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120"/>
          <w:sz w:val="24"/>
        </w:rPr>
        <w:t>Fadok,</w:t>
      </w:r>
      <w:r>
        <w:rPr>
          <w:rFonts w:ascii="Times New Roman"/>
          <w:spacing w:val="-48"/>
          <w:w w:val="120"/>
          <w:sz w:val="24"/>
        </w:rPr>
        <w:t> </w:t>
      </w:r>
      <w:r>
        <w:rPr>
          <w:rFonts w:ascii="Times New Roman"/>
          <w:w w:val="120"/>
          <w:sz w:val="24"/>
        </w:rPr>
        <w:t>Jonathan</w:t>
      </w:r>
      <w:r>
        <w:rPr>
          <w:rFonts w:ascii="Times New Roman"/>
          <w:sz w:val="24"/>
        </w:rPr>
      </w:r>
    </w:p>
    <w:p>
      <w:pPr>
        <w:spacing w:line="60" w:lineRule="atLeast"/>
        <w:ind w:left="107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sz w:val="6"/>
          <w:szCs w:val="6"/>
        </w:rPr>
        <w:pict>
          <v:group style="width:543.25pt;height:3.25pt;mso-position-horizontal-relative:char;mso-position-vertical-relative:line" coordorigin="0,0" coordsize="10865,65">
            <v:group style="position:absolute;left:32;top:32;width:10800;height:2" coordorigin="32,32" coordsize="10800,2">
              <v:shape style="position:absolute;left:32;top:32;width:10800;height:2" coordorigin="32,32" coordsize="10800,0" path="m32,32l10832,32e" filled="false" stroked="true" strokeweight="3.24pt" strokecolor="#000000">
                <v:path arrowok="t"/>
              </v:shape>
            </v:group>
            <v:group style="position:absolute;left:10832;top:1;width:2;height:2" coordorigin="10832,1" coordsize="2,2">
              <v:shape style="position:absolute;left:10832;top:1;width:2;height:2" coordorigin="10832,1" coordsize="0,0" path="m10832,1l10832,1e" filled="false" stroked="true" strokeweight=".1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6"/>
          <w:szCs w:val="6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tabs>
          <w:tab w:pos="3197" w:val="left" w:leader="none"/>
        </w:tabs>
        <w:spacing w:before="73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From:</w:t>
        <w:tab/>
      </w:r>
      <w:r>
        <w:rPr>
          <w:rFonts w:ascii="Times New Roman"/>
          <w:w w:val="105"/>
          <w:sz w:val="20"/>
        </w:rPr>
        <w:t>Journalpermissions   </w:t>
      </w:r>
      <w:r>
        <w:rPr>
          <w:rFonts w:ascii="Times New Roman"/>
          <w:spacing w:val="3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&lt;</w:t>
      </w:r>
      <w:hyperlink r:id="rId6">
        <w:r>
          <w:rPr>
            <w:rFonts w:ascii="Times New Roman"/>
            <w:spacing w:val="-2"/>
            <w:w w:val="105"/>
            <w:sz w:val="20"/>
          </w:rPr>
          <w:t>j</w:t>
        </w:r>
        <w:r>
          <w:rPr>
            <w:rFonts w:ascii="Times New Roman"/>
            <w:spacing w:val="-1"/>
            <w:w w:val="105"/>
            <w:sz w:val="20"/>
          </w:rPr>
          <w:t>ourna</w:t>
        </w:r>
        <w:r>
          <w:rPr>
            <w:rFonts w:ascii="Times New Roman"/>
            <w:spacing w:val="-2"/>
            <w:w w:val="105"/>
            <w:sz w:val="20"/>
          </w:rPr>
          <w:t>l</w:t>
        </w:r>
        <w:r>
          <w:rPr>
            <w:rFonts w:ascii="Times New Roman"/>
            <w:spacing w:val="-1"/>
            <w:w w:val="105"/>
            <w:sz w:val="20"/>
          </w:rPr>
          <w:t>perm</w:t>
        </w:r>
        <w:r>
          <w:rPr>
            <w:rFonts w:ascii="Times New Roman"/>
            <w:spacing w:val="-2"/>
            <w:w w:val="105"/>
            <w:sz w:val="20"/>
          </w:rPr>
          <w:t>i</w:t>
        </w:r>
        <w:r>
          <w:rPr>
            <w:rFonts w:ascii="Times New Roman"/>
            <w:spacing w:val="-1"/>
            <w:w w:val="105"/>
            <w:sz w:val="20"/>
          </w:rPr>
          <w:t>ss</w:t>
        </w:r>
        <w:r>
          <w:rPr>
            <w:rFonts w:ascii="Times New Roman"/>
            <w:spacing w:val="-2"/>
            <w:w w:val="105"/>
            <w:sz w:val="20"/>
          </w:rPr>
          <w:t>i</w:t>
        </w:r>
        <w:r>
          <w:rPr>
            <w:rFonts w:ascii="Times New Roman"/>
            <w:spacing w:val="-1"/>
            <w:w w:val="105"/>
            <w:sz w:val="20"/>
          </w:rPr>
          <w:t>ons@spr</w:t>
        </w:r>
        <w:r>
          <w:rPr>
            <w:rFonts w:ascii="Times New Roman"/>
            <w:spacing w:val="-2"/>
            <w:w w:val="105"/>
            <w:sz w:val="20"/>
          </w:rPr>
          <w:t>i</w:t>
        </w:r>
        <w:r>
          <w:rPr>
            <w:rFonts w:ascii="Times New Roman"/>
            <w:spacing w:val="-1"/>
            <w:w w:val="105"/>
            <w:sz w:val="20"/>
          </w:rPr>
          <w:t>ngernature</w:t>
        </w:r>
        <w:r>
          <w:rPr>
            <w:rFonts w:ascii="Times New Roman"/>
            <w:spacing w:val="-2"/>
            <w:w w:val="105"/>
            <w:sz w:val="20"/>
          </w:rPr>
          <w:t>.</w:t>
        </w:r>
        <w:r>
          <w:rPr>
            <w:rFonts w:ascii="Times New Roman"/>
            <w:spacing w:val="-1"/>
            <w:w w:val="105"/>
            <w:sz w:val="20"/>
          </w:rPr>
          <w:t>com</w:t>
        </w:r>
      </w:hyperlink>
      <w:r>
        <w:rPr>
          <w:rFonts w:ascii="Times New Roman"/>
          <w:spacing w:val="-1"/>
          <w:w w:val="105"/>
          <w:sz w:val="20"/>
        </w:rPr>
        <w:t>&gt;</w:t>
      </w:r>
      <w:r>
        <w:rPr>
          <w:rFonts w:ascii="Times New Roman"/>
          <w:sz w:val="20"/>
        </w:rPr>
      </w:r>
    </w:p>
    <w:p>
      <w:pPr>
        <w:tabs>
          <w:tab w:pos="3197" w:val="left" w:leader="none"/>
        </w:tabs>
        <w:spacing w:before="34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Sent:</w:t>
        <w:tab/>
      </w:r>
      <w:r>
        <w:rPr>
          <w:rFonts w:ascii="Times New Roman"/>
          <w:spacing w:val="-2"/>
          <w:w w:val="105"/>
          <w:sz w:val="20"/>
        </w:rPr>
        <w:t>T</w:t>
      </w:r>
      <w:r>
        <w:rPr>
          <w:rFonts w:ascii="Times New Roman"/>
          <w:spacing w:val="-1"/>
          <w:w w:val="105"/>
          <w:sz w:val="20"/>
        </w:rPr>
        <w:t>hursda</w:t>
      </w:r>
      <w:r>
        <w:rPr>
          <w:rFonts w:ascii="Times New Roman"/>
          <w:spacing w:val="-2"/>
          <w:w w:val="105"/>
          <w:sz w:val="20"/>
        </w:rPr>
        <w:t>y,</w:t>
      </w:r>
      <w:r>
        <w:rPr>
          <w:rFonts w:ascii="Times New Roman"/>
          <w:spacing w:val="-6"/>
          <w:w w:val="105"/>
          <w:sz w:val="20"/>
        </w:rPr>
        <w:t> </w:t>
      </w:r>
      <w:r>
        <w:rPr>
          <w:rFonts w:ascii="Times New Roman"/>
          <w:w w:val="105"/>
          <w:sz w:val="20"/>
        </w:rPr>
        <w:t>June</w:t>
      </w:r>
      <w:r>
        <w:rPr>
          <w:rFonts w:ascii="Times New Roman"/>
          <w:spacing w:val="-5"/>
          <w:w w:val="105"/>
          <w:sz w:val="20"/>
        </w:rPr>
        <w:t> </w:t>
      </w:r>
      <w:r>
        <w:rPr>
          <w:rFonts w:ascii="Times New Roman"/>
          <w:w w:val="105"/>
          <w:sz w:val="20"/>
        </w:rPr>
        <w:t>4,</w:t>
      </w:r>
      <w:r>
        <w:rPr>
          <w:rFonts w:ascii="Times New Roman"/>
          <w:spacing w:val="-5"/>
          <w:w w:val="105"/>
          <w:sz w:val="20"/>
        </w:rPr>
        <w:t> </w:t>
      </w:r>
      <w:r>
        <w:rPr>
          <w:rFonts w:ascii="Times New Roman"/>
          <w:w w:val="105"/>
          <w:sz w:val="20"/>
        </w:rPr>
        <w:t>2020</w:t>
      </w:r>
      <w:r>
        <w:rPr>
          <w:rFonts w:ascii="Times New Roman"/>
          <w:spacing w:val="-5"/>
          <w:w w:val="105"/>
          <w:sz w:val="20"/>
        </w:rPr>
        <w:t> </w:t>
      </w:r>
      <w:r>
        <w:rPr>
          <w:rFonts w:ascii="Times New Roman"/>
          <w:w w:val="105"/>
          <w:sz w:val="20"/>
        </w:rPr>
        <w:t>5:44</w:t>
      </w:r>
      <w:r>
        <w:rPr>
          <w:rFonts w:ascii="Times New Roman"/>
          <w:spacing w:val="-5"/>
          <w:w w:val="105"/>
          <w:sz w:val="20"/>
        </w:rPr>
        <w:t> </w:t>
      </w:r>
      <w:r>
        <w:rPr>
          <w:rFonts w:ascii="Times New Roman"/>
          <w:w w:val="105"/>
          <w:sz w:val="20"/>
        </w:rPr>
        <w:t>AM</w:t>
      </w:r>
    </w:p>
    <w:p>
      <w:pPr>
        <w:tabs>
          <w:tab w:pos="3197" w:val="left" w:leader="none"/>
        </w:tabs>
        <w:spacing w:before="34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To:</w:t>
        <w:tab/>
      </w:r>
      <w:r>
        <w:rPr>
          <w:rFonts w:ascii="Times New Roman"/>
          <w:w w:val="110"/>
          <w:sz w:val="20"/>
        </w:rPr>
        <w:t>Fadok,</w:t>
      </w:r>
      <w:r>
        <w:rPr>
          <w:rFonts w:ascii="Times New Roman"/>
          <w:spacing w:val="-29"/>
          <w:w w:val="110"/>
          <w:sz w:val="20"/>
        </w:rPr>
        <w:t> </w:t>
      </w:r>
      <w:r>
        <w:rPr>
          <w:rFonts w:ascii="Times New Roman"/>
          <w:w w:val="110"/>
          <w:sz w:val="20"/>
        </w:rPr>
        <w:t>Jonathan</w:t>
      </w:r>
      <w:r>
        <w:rPr>
          <w:rFonts w:ascii="Times New Roman"/>
          <w:sz w:val="20"/>
        </w:rPr>
      </w:r>
    </w:p>
    <w:p>
      <w:pPr>
        <w:tabs>
          <w:tab w:pos="3197" w:val="left" w:leader="none"/>
        </w:tabs>
        <w:spacing w:before="34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Subject:</w:t>
        <w:tab/>
      </w:r>
      <w:r>
        <w:rPr>
          <w:rFonts w:ascii="Times New Roman"/>
          <w:w w:val="105"/>
          <w:sz w:val="20"/>
        </w:rPr>
        <w:t>RE:</w:t>
      </w:r>
      <w:r>
        <w:rPr>
          <w:rFonts w:ascii="Times New Roman"/>
          <w:spacing w:val="14"/>
          <w:w w:val="105"/>
          <w:sz w:val="20"/>
        </w:rPr>
        <w:t> </w:t>
      </w:r>
      <w:r>
        <w:rPr>
          <w:rFonts w:ascii="Times New Roman"/>
          <w:spacing w:val="-2"/>
          <w:w w:val="105"/>
          <w:sz w:val="20"/>
        </w:rPr>
        <w:t>R</w:t>
      </w:r>
      <w:r>
        <w:rPr>
          <w:rFonts w:ascii="Times New Roman"/>
          <w:spacing w:val="-1"/>
          <w:w w:val="105"/>
          <w:sz w:val="20"/>
        </w:rPr>
        <w:t>euse</w:t>
      </w:r>
      <w:r>
        <w:rPr>
          <w:rFonts w:ascii="Times New Roman"/>
          <w:spacing w:val="14"/>
          <w:w w:val="105"/>
          <w:sz w:val="20"/>
        </w:rPr>
        <w:t> </w:t>
      </w:r>
      <w:r>
        <w:rPr>
          <w:rFonts w:ascii="Times New Roman"/>
          <w:w w:val="105"/>
          <w:sz w:val="20"/>
        </w:rPr>
        <w:t>of</w:t>
      </w:r>
      <w:r>
        <w:rPr>
          <w:rFonts w:ascii="Times New Roman"/>
          <w:spacing w:val="15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data</w:t>
      </w:r>
      <w:r>
        <w:rPr>
          <w:rFonts w:ascii="Times New Roman"/>
          <w:spacing w:val="14"/>
          <w:w w:val="105"/>
          <w:sz w:val="20"/>
        </w:rPr>
        <w:t> </w:t>
      </w:r>
      <w:r>
        <w:rPr>
          <w:rFonts w:ascii="Times New Roman"/>
          <w:w w:val="105"/>
          <w:sz w:val="20"/>
        </w:rPr>
        <w:t>in</w:t>
      </w:r>
      <w:r>
        <w:rPr>
          <w:rFonts w:ascii="Times New Roman"/>
          <w:spacing w:val="15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methods</w:t>
      </w:r>
      <w:r>
        <w:rPr>
          <w:rFonts w:ascii="Times New Roman"/>
          <w:spacing w:val="13"/>
          <w:w w:val="105"/>
          <w:sz w:val="20"/>
        </w:rPr>
        <w:t> </w:t>
      </w:r>
      <w:r>
        <w:rPr>
          <w:rFonts w:ascii="Times New Roman"/>
          <w:w w:val="105"/>
          <w:sz w:val="20"/>
        </w:rPr>
        <w:t>paper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0" w:lineRule="atLeast"/>
        <w:ind w:left="13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40.050pt;height:35.25pt;mso-position-horizontal-relative:char;mso-position-vertical-relative:line" coordorigin="0,0" coordsize="10801,705">
            <v:group style="position:absolute;left:35;top:35;width:2;height:418" coordorigin="35,35" coordsize="2,418">
              <v:shape style="position:absolute;left:35;top:35;width:2;height:418" coordorigin="35,35" coordsize="0,418" path="m35,35l35,452e" filled="false" stroked="true" strokeweight="3.46pt" strokecolor="#f4f042">
                <v:path arrowok="t"/>
              </v:shape>
            </v:group>
            <v:group style="position:absolute;left:68;top:140;width:10733;height:207" coordorigin="68,140" coordsize="10733,207">
              <v:shape style="position:absolute;left:68;top:140;width:10733;height:207" coordorigin="68,140" coordsize="10733,207" path="m68,140l10801,140,10801,347,68,347,68,140xe" filled="true" fillcolor="#fffbd6" stroked="false">
                <v:path arrowok="t"/>
                <v:fill type="solid"/>
              </v:shape>
            </v:group>
            <v:group style="position:absolute;left:294;top:140;width:10433;height:207" coordorigin="294,140" coordsize="10433,207">
              <v:shape style="position:absolute;left:294;top:140;width:10433;height:207" coordorigin="294,140" coordsize="10433,207" path="m294,140l10727,140,10727,347,294,347,294,140xe" filled="true" fillcolor="#fffbd6" stroked="false">
                <v:path arrowok="t"/>
                <v:fill type="solid"/>
              </v:shape>
            </v:group>
            <v:group style="position:absolute;left:68;top:347;width:10733;height:106" coordorigin="68,347" coordsize="10733,106">
              <v:shape style="position:absolute;left:68;top:347;width:10733;height:106" coordorigin="68,347" coordsize="10733,106" path="m10801,452l68,452,68,347,10801,347,10801,452xe" filled="true" fillcolor="#fffbd6" stroked="false">
                <v:path arrowok="t"/>
                <v:fill type="solid"/>
              </v:shape>
            </v:group>
            <v:group style="position:absolute;left:68;top:35;width:10733;height:106" coordorigin="68,35" coordsize="10733,106">
              <v:shape style="position:absolute;left:68;top:35;width:10733;height:106" coordorigin="68,35" coordsize="10733,106" path="m10801,140l68,140,68,35,10801,35,10801,140xe" filled="true" fillcolor="#fffbd6" stroked="false">
                <v:path arrowok="t"/>
                <v:fill type="solid"/>
              </v:shape>
              <v:shape style="position:absolute;left:35;top:35;width:10767;height:418" type="#_x0000_t202" filled="false" stroked="false">
                <v:textbox inset="0,0,0,0">
                  <w:txbxContent>
                    <w:p>
                      <w:pPr>
                        <w:spacing w:before="105"/>
                        <w:ind w:left="25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212121"/>
                          <w:w w:val="110"/>
                          <w:sz w:val="18"/>
                        </w:rPr>
                        <w:t>External</w:t>
                      </w:r>
                      <w:r>
                        <w:rPr>
                          <w:rFonts w:ascii="Times New Roman"/>
                          <w:color w:val="212121"/>
                          <w:spacing w:val="6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color w:val="212121"/>
                          <w:w w:val="110"/>
                          <w:sz w:val="18"/>
                        </w:rPr>
                        <w:t>Sender.</w:t>
                      </w:r>
                      <w:r>
                        <w:rPr>
                          <w:rFonts w:ascii="Times New Roman"/>
                          <w:color w:val="212121"/>
                          <w:spacing w:val="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color w:val="212121"/>
                          <w:spacing w:val="-2"/>
                          <w:w w:val="110"/>
                          <w:sz w:val="18"/>
                        </w:rPr>
                        <w:t>B</w:t>
                      </w:r>
                      <w:r>
                        <w:rPr>
                          <w:rFonts w:ascii="Times New Roman"/>
                          <w:color w:val="212121"/>
                          <w:spacing w:val="-1"/>
                          <w:w w:val="110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color w:val="212121"/>
                          <w:spacing w:val="6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color w:val="212121"/>
                          <w:spacing w:val="-1"/>
                          <w:w w:val="110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color w:val="212121"/>
                          <w:spacing w:val="-2"/>
                          <w:w w:val="110"/>
                          <w:sz w:val="18"/>
                        </w:rPr>
                        <w:t>w</w:t>
                      </w:r>
                      <w:r>
                        <w:rPr>
                          <w:rFonts w:ascii="Times New Roman"/>
                          <w:color w:val="212121"/>
                          <w:spacing w:val="-1"/>
                          <w:w w:val="110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color w:val="212121"/>
                          <w:spacing w:val="-2"/>
                          <w:w w:val="110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color w:val="212121"/>
                          <w:spacing w:val="-1"/>
                          <w:w w:val="110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color w:val="212121"/>
                          <w:spacing w:val="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color w:val="212121"/>
                          <w:w w:val="110"/>
                          <w:sz w:val="18"/>
                        </w:rPr>
                        <w:t>of</w:t>
                      </w:r>
                      <w:r>
                        <w:rPr>
                          <w:rFonts w:ascii="Times New Roman"/>
                          <w:color w:val="212121"/>
                          <w:spacing w:val="5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color w:val="212121"/>
                          <w:spacing w:val="-2"/>
                          <w:w w:val="110"/>
                          <w:sz w:val="18"/>
                        </w:rPr>
                        <w:t>li</w:t>
                      </w:r>
                      <w:r>
                        <w:rPr>
                          <w:rFonts w:ascii="Times New Roman"/>
                          <w:color w:val="212121"/>
                          <w:spacing w:val="-1"/>
                          <w:w w:val="110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color w:val="212121"/>
                          <w:spacing w:val="-2"/>
                          <w:w w:val="110"/>
                          <w:sz w:val="18"/>
                        </w:rPr>
                        <w:t>k</w:t>
                      </w:r>
                      <w:r>
                        <w:rPr>
                          <w:rFonts w:ascii="Times New Roman"/>
                          <w:color w:val="212121"/>
                          <w:spacing w:val="-1"/>
                          <w:w w:val="110"/>
                          <w:sz w:val="18"/>
                        </w:rPr>
                        <w:t>s,</w:t>
                      </w:r>
                      <w:r>
                        <w:rPr>
                          <w:rFonts w:ascii="Times New Roman"/>
                          <w:color w:val="212121"/>
                          <w:spacing w:val="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color w:val="212121"/>
                          <w:w w:val="110"/>
                          <w:sz w:val="18"/>
                        </w:rPr>
                        <w:t>attachments</w:t>
                      </w:r>
                      <w:r>
                        <w:rPr>
                          <w:rFonts w:ascii="Times New Roman"/>
                          <w:color w:val="212121"/>
                          <w:spacing w:val="5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color w:val="212121"/>
                          <w:w w:val="110"/>
                          <w:sz w:val="18"/>
                        </w:rPr>
                        <w:t>and</w:t>
                      </w:r>
                      <w:r>
                        <w:rPr>
                          <w:rFonts w:ascii="Times New Roman"/>
                          <w:color w:val="212121"/>
                          <w:spacing w:val="5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color w:val="212121"/>
                          <w:spacing w:val="-2"/>
                          <w:w w:val="110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color w:val="212121"/>
                          <w:spacing w:val="-1"/>
                          <w:w w:val="110"/>
                          <w:sz w:val="18"/>
                        </w:rPr>
                        <w:t>eques</w:t>
                      </w:r>
                      <w:r>
                        <w:rPr>
                          <w:rFonts w:ascii="Times New Roman"/>
                          <w:color w:val="212121"/>
                          <w:spacing w:val="-2"/>
                          <w:w w:val="110"/>
                          <w:sz w:val="18"/>
                        </w:rPr>
                        <w:t>t</w:t>
                      </w:r>
                      <w:r>
                        <w:rPr>
                          <w:rFonts w:ascii="Times New Roman"/>
                          <w:color w:val="212121"/>
                          <w:spacing w:val="-1"/>
                          <w:w w:val="110"/>
                          <w:sz w:val="18"/>
                        </w:rPr>
                        <w:t>s.</w:t>
                      </w:r>
                      <w:r>
                        <w:rPr>
                          <w:rFonts w:ascii="Times New Roman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;top:484;width:1349;height:221" type="#_x0000_t202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1F497C"/>
                          <w:sz w:val="22"/>
                        </w:rPr>
                        <w:t>Dear</w:t>
                      </w:r>
                      <w:r>
                        <w:rPr>
                          <w:rFonts w:ascii="Calibri"/>
                          <w:color w:val="1F497C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1F497C"/>
                          <w:spacing w:val="-1"/>
                          <w:sz w:val="22"/>
                        </w:rPr>
                        <w:t>Jonathan,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8"/>
        <w:ind w:right="201"/>
        <w:jc w:val="left"/>
      </w:pPr>
      <w:r>
        <w:rPr>
          <w:color w:val="1F497C"/>
          <w:spacing w:val="-1"/>
        </w:rPr>
        <w:t>Thank</w:t>
      </w:r>
      <w:r>
        <w:rPr>
          <w:color w:val="1F497C"/>
          <w:spacing w:val="-2"/>
        </w:rPr>
        <w:t> </w:t>
      </w:r>
      <w:r>
        <w:rPr>
          <w:color w:val="1F497C"/>
        </w:rPr>
        <w:t>you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for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contacting Springer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Nature.</w:t>
      </w:r>
      <w:r>
        <w:rPr>
          <w:color w:val="1F497C"/>
          <w:spacing w:val="-2"/>
        </w:rPr>
        <w:t> </w:t>
      </w:r>
      <w:r>
        <w:rPr>
          <w:color w:val="1F497C"/>
        </w:rPr>
        <w:t>As</w:t>
      </w:r>
      <w:r>
        <w:rPr>
          <w:color w:val="1F497C"/>
          <w:spacing w:val="-1"/>
        </w:rPr>
        <w:t> </w:t>
      </w:r>
      <w:r>
        <w:rPr>
          <w:color w:val="1F497C"/>
        </w:rPr>
        <w:t>an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author,</w:t>
      </w:r>
      <w:r>
        <w:rPr>
          <w:color w:val="1F497C"/>
          <w:spacing w:val="-3"/>
        </w:rPr>
        <w:t> </w:t>
      </w:r>
      <w:r>
        <w:rPr>
          <w:color w:val="1F497C"/>
        </w:rPr>
        <w:t>you</w:t>
      </w:r>
      <w:r>
        <w:rPr>
          <w:color w:val="1F497C"/>
          <w:spacing w:val="-1"/>
        </w:rPr>
        <w:t> </w:t>
      </w:r>
      <w:r>
        <w:rPr>
          <w:color w:val="1F497C"/>
        </w:rPr>
        <w:t>have</w:t>
      </w:r>
      <w:r>
        <w:rPr>
          <w:color w:val="1F497C"/>
          <w:spacing w:val="-4"/>
        </w:rPr>
        <w:t> </w:t>
      </w:r>
      <w:r>
        <w:rPr>
          <w:color w:val="1F497C"/>
          <w:spacing w:val="-1"/>
        </w:rPr>
        <w:t>the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right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to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use</w:t>
      </w:r>
      <w:r>
        <w:rPr>
          <w:color w:val="1F497C"/>
          <w:spacing w:val="-2"/>
        </w:rPr>
        <w:t> </w:t>
      </w:r>
      <w:r>
        <w:rPr>
          <w:color w:val="1F497C"/>
        </w:rPr>
        <w:t>this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manuscript</w:t>
      </w:r>
      <w:r>
        <w:rPr>
          <w:color w:val="1F497C"/>
          <w:spacing w:val="-4"/>
        </w:rPr>
        <w:t> </w:t>
      </w:r>
      <w:r>
        <w:rPr>
          <w:color w:val="1F497C"/>
          <w:spacing w:val="-1"/>
        </w:rPr>
        <w:t>and</w:t>
      </w:r>
      <w:r>
        <w:rPr>
          <w:color w:val="1F497C"/>
          <w:spacing w:val="-2"/>
        </w:rPr>
        <w:t> </w:t>
      </w:r>
      <w:r>
        <w:rPr>
          <w:color w:val="1F497C"/>
        </w:rPr>
        <w:t>figures,</w:t>
      </w:r>
      <w:r>
        <w:rPr>
          <w:color w:val="1F497C"/>
          <w:spacing w:val="-2"/>
        </w:rPr>
        <w:t> </w:t>
      </w:r>
      <w:r>
        <w:rPr>
          <w:color w:val="1F497C"/>
        </w:rPr>
        <w:t>as</w:t>
      </w:r>
      <w:r>
        <w:rPr>
          <w:color w:val="1F497C"/>
          <w:spacing w:val="-2"/>
        </w:rPr>
        <w:t> per </w:t>
      </w:r>
      <w:r>
        <w:rPr>
          <w:color w:val="1F497C"/>
        </w:rPr>
        <w:t>the</w:t>
      </w:r>
      <w:r>
        <w:rPr>
          <w:color w:val="1F497C"/>
          <w:spacing w:val="79"/>
          <w:w w:val="99"/>
        </w:rPr>
        <w:t> </w:t>
      </w:r>
      <w:r>
        <w:rPr>
          <w:color w:val="1F497C"/>
          <w:spacing w:val="-1"/>
        </w:rPr>
        <w:t>licence-to-publish</w:t>
      </w:r>
      <w:r>
        <w:rPr>
          <w:color w:val="1F497C"/>
          <w:spacing w:val="-6"/>
        </w:rPr>
        <w:t> </w:t>
      </w:r>
      <w:r>
        <w:rPr>
          <w:color w:val="1F497C"/>
        </w:rPr>
        <w:t>you</w:t>
      </w:r>
      <w:r>
        <w:rPr>
          <w:color w:val="1F497C"/>
          <w:spacing w:val="-5"/>
        </w:rPr>
        <w:t> </w:t>
      </w:r>
      <w:r>
        <w:rPr>
          <w:color w:val="1F497C"/>
          <w:spacing w:val="-1"/>
        </w:rPr>
        <w:t>signed: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438"/>
        <w:jc w:val="left"/>
      </w:pPr>
      <w:r>
        <w:rPr>
          <w:color w:val="1F497C"/>
          <w:spacing w:val="-1"/>
        </w:rPr>
        <w:t>Ownership</w:t>
      </w:r>
      <w:r>
        <w:rPr>
          <w:color w:val="1F497C"/>
          <w:spacing w:val="-5"/>
        </w:rPr>
        <w:t> </w:t>
      </w:r>
      <w:r>
        <w:rPr>
          <w:color w:val="1F497C"/>
        </w:rPr>
        <w:t>of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copyright</w:t>
      </w:r>
      <w:r>
        <w:rPr>
          <w:color w:val="1F497C"/>
          <w:spacing w:val="-5"/>
        </w:rPr>
        <w:t> </w:t>
      </w:r>
      <w:r>
        <w:rPr>
          <w:color w:val="1F497C"/>
        </w:rPr>
        <w:t>in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in</w:t>
      </w:r>
      <w:r>
        <w:rPr>
          <w:color w:val="1F497C"/>
          <w:spacing w:val="-3"/>
        </w:rPr>
        <w:t> </w:t>
      </w:r>
      <w:r>
        <w:rPr>
          <w:color w:val="1F497C"/>
        </w:rPr>
        <w:t>original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research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articles</w:t>
      </w:r>
      <w:r>
        <w:rPr>
          <w:color w:val="1F497C"/>
          <w:spacing w:val="-6"/>
        </w:rPr>
        <w:t> </w:t>
      </w:r>
      <w:r>
        <w:rPr>
          <w:color w:val="1F497C"/>
        </w:rPr>
        <w:t>remains</w:t>
      </w:r>
      <w:r>
        <w:rPr>
          <w:color w:val="1F497C"/>
          <w:spacing w:val="-4"/>
        </w:rPr>
        <w:t> </w:t>
      </w:r>
      <w:r>
        <w:rPr>
          <w:color w:val="1F497C"/>
        </w:rPr>
        <w:t>with</w:t>
      </w:r>
      <w:r>
        <w:rPr>
          <w:color w:val="1F497C"/>
          <w:spacing w:val="-5"/>
        </w:rPr>
        <w:t> </w:t>
      </w:r>
      <w:r>
        <w:rPr>
          <w:color w:val="1F497C"/>
        </w:rPr>
        <w:t>the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Author,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and</w:t>
      </w:r>
      <w:r>
        <w:rPr>
          <w:color w:val="1F497C"/>
          <w:spacing w:val="-3"/>
        </w:rPr>
        <w:t> </w:t>
      </w:r>
      <w:r>
        <w:rPr>
          <w:color w:val="1F497C"/>
        </w:rPr>
        <w:t>provided</w:t>
      </w:r>
      <w:r>
        <w:rPr>
          <w:color w:val="1F497C"/>
          <w:spacing w:val="-5"/>
        </w:rPr>
        <w:t> </w:t>
      </w:r>
      <w:r>
        <w:rPr>
          <w:color w:val="1F497C"/>
          <w:spacing w:val="-1"/>
        </w:rPr>
        <w:t>that,</w:t>
      </w:r>
      <w:r>
        <w:rPr>
          <w:color w:val="1F497C"/>
          <w:spacing w:val="-4"/>
        </w:rPr>
        <w:t> </w:t>
      </w:r>
      <w:r>
        <w:rPr>
          <w:color w:val="1F497C"/>
        </w:rPr>
        <w:t>when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reproducing</w:t>
      </w:r>
      <w:r>
        <w:rPr>
          <w:color w:val="1F497C"/>
          <w:spacing w:val="83"/>
          <w:w w:val="99"/>
        </w:rPr>
        <w:t> </w:t>
      </w:r>
      <w:r>
        <w:rPr>
          <w:color w:val="1F497C"/>
          <w:spacing w:val="-1"/>
        </w:rPr>
        <w:t>the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contribution</w:t>
      </w:r>
      <w:r>
        <w:rPr>
          <w:color w:val="1F497C"/>
          <w:spacing w:val="-6"/>
        </w:rPr>
        <w:t> </w:t>
      </w:r>
      <w:r>
        <w:rPr>
          <w:color w:val="1F497C"/>
        </w:rPr>
        <w:t>or</w:t>
      </w:r>
      <w:r>
        <w:rPr>
          <w:color w:val="1F497C"/>
          <w:spacing w:val="-4"/>
        </w:rPr>
        <w:t> </w:t>
      </w:r>
      <w:r>
        <w:rPr>
          <w:color w:val="1F497C"/>
          <w:spacing w:val="-1"/>
        </w:rPr>
        <w:t>extracts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from</w:t>
      </w:r>
      <w:r>
        <w:rPr>
          <w:color w:val="1F497C"/>
          <w:spacing w:val="-2"/>
        </w:rPr>
        <w:t> </w:t>
      </w:r>
      <w:r>
        <w:rPr>
          <w:color w:val="1F497C"/>
        </w:rPr>
        <w:t>it</w:t>
      </w:r>
      <w:r>
        <w:rPr>
          <w:color w:val="1F497C"/>
          <w:spacing w:val="-3"/>
        </w:rPr>
        <w:t> </w:t>
      </w:r>
      <w:r>
        <w:rPr>
          <w:color w:val="1F497C"/>
          <w:spacing w:val="1"/>
        </w:rPr>
        <w:t>or</w:t>
      </w:r>
      <w:r>
        <w:rPr>
          <w:color w:val="1F497C"/>
          <w:spacing w:val="-6"/>
        </w:rPr>
        <w:t> </w:t>
      </w:r>
      <w:r>
        <w:rPr>
          <w:color w:val="1F497C"/>
        </w:rPr>
        <w:t>from</w:t>
      </w:r>
      <w:r>
        <w:rPr>
          <w:color w:val="1F497C"/>
          <w:spacing w:val="-4"/>
        </w:rPr>
        <w:t> </w:t>
      </w:r>
      <w:r>
        <w:rPr>
          <w:color w:val="1F497C"/>
        </w:rPr>
        <w:t>the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Supplementary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Information,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the</w:t>
      </w:r>
      <w:r>
        <w:rPr>
          <w:color w:val="1F497C"/>
          <w:spacing w:val="-4"/>
        </w:rPr>
        <w:t> </w:t>
      </w:r>
      <w:r>
        <w:rPr>
          <w:color w:val="1F497C"/>
          <w:spacing w:val="-1"/>
        </w:rPr>
        <w:t>Author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acknowledges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first</w:t>
      </w:r>
      <w:r>
        <w:rPr>
          <w:color w:val="1F497C"/>
          <w:spacing w:val="-4"/>
        </w:rPr>
        <w:t> </w:t>
      </w:r>
      <w:r>
        <w:rPr>
          <w:color w:val="1F497C"/>
          <w:spacing w:val="-1"/>
        </w:rPr>
        <w:t>and</w:t>
      </w:r>
      <w:r>
        <w:rPr>
          <w:color w:val="1F497C"/>
          <w:spacing w:val="97"/>
        </w:rPr>
        <w:t> </w:t>
      </w:r>
      <w:r>
        <w:rPr>
          <w:color w:val="1F497C"/>
        </w:rPr>
        <w:t>reference</w:t>
      </w:r>
      <w:r>
        <w:rPr>
          <w:color w:val="1F497C"/>
          <w:spacing w:val="-5"/>
        </w:rPr>
        <w:t> </w:t>
      </w:r>
      <w:r>
        <w:rPr>
          <w:color w:val="1F497C"/>
          <w:spacing w:val="-1"/>
        </w:rPr>
        <w:t>publication</w:t>
      </w:r>
      <w:r>
        <w:rPr>
          <w:color w:val="1F497C"/>
          <w:spacing w:val="-3"/>
        </w:rPr>
        <w:t> </w:t>
      </w:r>
      <w:r>
        <w:rPr>
          <w:color w:val="1F497C"/>
        </w:rPr>
        <w:t>in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the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Journal,</w:t>
      </w:r>
      <w:r>
        <w:rPr>
          <w:color w:val="1F497C"/>
          <w:spacing w:val="-4"/>
        </w:rPr>
        <w:t> </w:t>
      </w:r>
      <w:r>
        <w:rPr>
          <w:color w:val="1F497C"/>
          <w:spacing w:val="-1"/>
        </w:rPr>
        <w:t>the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Author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retains</w:t>
      </w:r>
      <w:r>
        <w:rPr>
          <w:color w:val="1F497C"/>
          <w:spacing w:val="-2"/>
        </w:rPr>
        <w:t> </w:t>
      </w:r>
      <w:r>
        <w:rPr>
          <w:color w:val="1F497C"/>
        </w:rPr>
        <w:t>the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following</w:t>
      </w:r>
      <w:r>
        <w:rPr>
          <w:color w:val="1F497C"/>
          <w:spacing w:val="-4"/>
        </w:rPr>
        <w:t> </w:t>
      </w:r>
      <w:r>
        <w:rPr>
          <w:color w:val="1F497C"/>
          <w:spacing w:val="-1"/>
        </w:rPr>
        <w:t>non-exclusive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rights: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438" w:hanging="360"/>
        <w:jc w:val="left"/>
      </w:pPr>
      <w:r>
        <w:rPr>
          <w:color w:val="1F497C"/>
        </w:rPr>
        <w:t>To</w:t>
      </w:r>
      <w:r>
        <w:rPr>
          <w:color w:val="1F497C"/>
          <w:spacing w:val="-1"/>
        </w:rPr>
        <w:t> reproduce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the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contribution</w:t>
      </w:r>
      <w:r>
        <w:rPr>
          <w:color w:val="1F497C"/>
          <w:spacing w:val="-2"/>
        </w:rPr>
        <w:t> </w:t>
      </w:r>
      <w:r>
        <w:rPr>
          <w:color w:val="1F497C"/>
        </w:rPr>
        <w:t>in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whole</w:t>
      </w:r>
      <w:r>
        <w:rPr>
          <w:color w:val="1F497C"/>
          <w:spacing w:val="-2"/>
        </w:rPr>
        <w:t> </w:t>
      </w:r>
      <w:r>
        <w:rPr>
          <w:color w:val="1F497C"/>
          <w:spacing w:val="1"/>
        </w:rPr>
        <w:t>or</w:t>
      </w:r>
      <w:r>
        <w:rPr>
          <w:color w:val="1F497C"/>
          <w:spacing w:val="-4"/>
        </w:rPr>
        <w:t> </w:t>
      </w:r>
      <w:r>
        <w:rPr>
          <w:color w:val="1F497C"/>
        </w:rPr>
        <w:t>in</w:t>
      </w:r>
      <w:r>
        <w:rPr>
          <w:color w:val="1F497C"/>
          <w:spacing w:val="-1"/>
        </w:rPr>
        <w:t> part</w:t>
      </w:r>
      <w:r>
        <w:rPr>
          <w:color w:val="1F497C"/>
          <w:spacing w:val="-2"/>
        </w:rPr>
        <w:t> </w:t>
      </w:r>
      <w:r>
        <w:rPr>
          <w:color w:val="1F497C"/>
        </w:rPr>
        <w:t>in</w:t>
      </w:r>
      <w:r>
        <w:rPr>
          <w:color w:val="1F497C"/>
          <w:spacing w:val="-1"/>
        </w:rPr>
        <w:t> </w:t>
      </w:r>
      <w:r>
        <w:rPr>
          <w:color w:val="1F497C"/>
          <w:spacing w:val="-2"/>
        </w:rPr>
        <w:t>any</w:t>
      </w:r>
      <w:r>
        <w:rPr>
          <w:color w:val="1F497C"/>
          <w:spacing w:val="-1"/>
        </w:rPr>
        <w:t> printed</w:t>
      </w:r>
      <w:r>
        <w:rPr>
          <w:color w:val="1F497C"/>
          <w:spacing w:val="-3"/>
        </w:rPr>
        <w:t> </w:t>
      </w:r>
      <w:r>
        <w:rPr>
          <w:color w:val="1F497C"/>
        </w:rPr>
        <w:t>volume</w:t>
      </w:r>
      <w:r>
        <w:rPr>
          <w:color w:val="1F497C"/>
          <w:spacing w:val="-4"/>
        </w:rPr>
        <w:t> </w:t>
      </w:r>
      <w:r>
        <w:rPr>
          <w:color w:val="1F497C"/>
          <w:spacing w:val="-1"/>
        </w:rPr>
        <w:t>(book</w:t>
      </w:r>
      <w:r>
        <w:rPr>
          <w:color w:val="1F497C"/>
          <w:spacing w:val="-2"/>
        </w:rPr>
        <w:t> </w:t>
      </w:r>
      <w:r>
        <w:rPr>
          <w:color w:val="1F497C"/>
          <w:spacing w:val="1"/>
        </w:rPr>
        <w:t>or</w:t>
      </w:r>
      <w:r>
        <w:rPr>
          <w:color w:val="1F497C"/>
          <w:spacing w:val="-5"/>
        </w:rPr>
        <w:t> </w:t>
      </w:r>
      <w:r>
        <w:rPr>
          <w:color w:val="1F497C"/>
        </w:rPr>
        <w:t>thesis)</w:t>
      </w:r>
      <w:r>
        <w:rPr>
          <w:color w:val="1F497C"/>
          <w:spacing w:val="-4"/>
        </w:rPr>
        <w:t> </w:t>
      </w:r>
      <w:r>
        <w:rPr>
          <w:color w:val="1F497C"/>
          <w:spacing w:val="1"/>
        </w:rPr>
        <w:t>of</w:t>
      </w:r>
      <w:r>
        <w:rPr>
          <w:color w:val="1F497C"/>
          <w:spacing w:val="-5"/>
        </w:rPr>
        <w:t> </w:t>
      </w:r>
      <w:r>
        <w:rPr>
          <w:color w:val="1F497C"/>
          <w:spacing w:val="-1"/>
        </w:rPr>
        <w:t>which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they are the</w:t>
      </w:r>
      <w:r>
        <w:rPr>
          <w:color w:val="1F497C"/>
          <w:spacing w:val="67"/>
          <w:w w:val="99"/>
        </w:rPr>
        <w:t> </w:t>
      </w:r>
      <w:r>
        <w:rPr>
          <w:color w:val="1F497C"/>
          <w:spacing w:val="-1"/>
        </w:rPr>
        <w:t>author(s).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438" w:hanging="360"/>
        <w:jc w:val="left"/>
      </w:pPr>
      <w:r>
        <w:rPr>
          <w:color w:val="1F497C"/>
          <w:spacing w:val="-1"/>
        </w:rPr>
        <w:t>The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author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and</w:t>
      </w:r>
      <w:r>
        <w:rPr>
          <w:color w:val="1F497C"/>
          <w:spacing w:val="-3"/>
        </w:rPr>
        <w:t> </w:t>
      </w:r>
      <w:r>
        <w:rPr>
          <w:color w:val="1F497C"/>
        </w:rPr>
        <w:t>any</w:t>
      </w:r>
      <w:r>
        <w:rPr>
          <w:color w:val="1F497C"/>
          <w:spacing w:val="-4"/>
        </w:rPr>
        <w:t> </w:t>
      </w:r>
      <w:r>
        <w:rPr>
          <w:color w:val="1F497C"/>
          <w:spacing w:val="-1"/>
        </w:rPr>
        <w:t>academic institution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where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they</w:t>
      </w:r>
      <w:r>
        <w:rPr>
          <w:color w:val="1F497C"/>
          <w:spacing w:val="-2"/>
        </w:rPr>
        <w:t> </w:t>
      </w:r>
      <w:r>
        <w:rPr>
          <w:color w:val="1F497C"/>
        </w:rPr>
        <w:t>work</w:t>
      </w:r>
      <w:r>
        <w:rPr>
          <w:color w:val="1F497C"/>
          <w:spacing w:val="-3"/>
        </w:rPr>
        <w:t> </w:t>
      </w:r>
      <w:r>
        <w:rPr>
          <w:color w:val="1F497C"/>
        </w:rPr>
        <w:t>at</w:t>
      </w:r>
      <w:r>
        <w:rPr>
          <w:color w:val="1F497C"/>
          <w:spacing w:val="-4"/>
        </w:rPr>
        <w:t> </w:t>
      </w:r>
      <w:r>
        <w:rPr>
          <w:color w:val="1F497C"/>
        </w:rPr>
        <w:t>the</w:t>
      </w:r>
      <w:r>
        <w:rPr>
          <w:color w:val="1F497C"/>
          <w:spacing w:val="-4"/>
        </w:rPr>
        <w:t> </w:t>
      </w:r>
      <w:r>
        <w:rPr>
          <w:color w:val="1F497C"/>
        </w:rPr>
        <w:t>time</w:t>
      </w:r>
      <w:r>
        <w:rPr>
          <w:color w:val="1F497C"/>
          <w:spacing w:val="-4"/>
        </w:rPr>
        <w:t> </w:t>
      </w:r>
      <w:r>
        <w:rPr>
          <w:color w:val="1F497C"/>
        </w:rPr>
        <w:t>may</w:t>
      </w:r>
      <w:r>
        <w:rPr>
          <w:color w:val="1F497C"/>
          <w:spacing w:val="-4"/>
        </w:rPr>
        <w:t> </w:t>
      </w:r>
      <w:r>
        <w:rPr>
          <w:color w:val="1F497C"/>
          <w:spacing w:val="-1"/>
        </w:rPr>
        <w:t>reproduce</w:t>
      </w:r>
      <w:r>
        <w:rPr>
          <w:color w:val="1F497C"/>
          <w:spacing w:val="-4"/>
        </w:rPr>
        <w:t> </w:t>
      </w:r>
      <w:r>
        <w:rPr>
          <w:color w:val="1F497C"/>
          <w:spacing w:val="-1"/>
        </w:rPr>
        <w:t>the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contribution</w:t>
      </w:r>
      <w:r>
        <w:rPr>
          <w:color w:val="1F497C"/>
          <w:spacing w:val="-3"/>
        </w:rPr>
        <w:t> </w:t>
      </w:r>
      <w:r>
        <w:rPr>
          <w:color w:val="1F497C"/>
        </w:rPr>
        <w:t>for</w:t>
      </w:r>
      <w:r>
        <w:rPr>
          <w:color w:val="1F497C"/>
          <w:spacing w:val="-7"/>
        </w:rPr>
        <w:t> </w:t>
      </w:r>
      <w:r>
        <w:rPr>
          <w:color w:val="1F497C"/>
        </w:rPr>
        <w:t>the</w:t>
      </w:r>
      <w:r>
        <w:rPr>
          <w:color w:val="1F497C"/>
          <w:spacing w:val="81"/>
          <w:w w:val="99"/>
        </w:rPr>
        <w:t> </w:t>
      </w:r>
      <w:r>
        <w:rPr>
          <w:color w:val="1F497C"/>
          <w:spacing w:val="-1"/>
        </w:rPr>
        <w:t>purpose</w:t>
      </w:r>
      <w:r>
        <w:rPr>
          <w:color w:val="1F497C"/>
          <w:spacing w:val="-5"/>
        </w:rPr>
        <w:t> </w:t>
      </w:r>
      <w:r>
        <w:rPr>
          <w:color w:val="1F497C"/>
        </w:rPr>
        <w:t>of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course</w:t>
      </w:r>
      <w:r>
        <w:rPr>
          <w:color w:val="1F497C"/>
          <w:spacing w:val="-5"/>
        </w:rPr>
        <w:t> </w:t>
      </w:r>
      <w:r>
        <w:rPr>
          <w:color w:val="1F497C"/>
          <w:spacing w:val="-1"/>
        </w:rPr>
        <w:t>teaching.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55" w:lineRule="auto"/>
        <w:ind w:left="860" w:right="201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1F497C"/>
          <w:w w:val="105"/>
        </w:rPr>
        <w:t>c)  </w:t>
      </w:r>
      <w:r>
        <w:rPr>
          <w:rFonts w:ascii="Times New Roman"/>
          <w:color w:val="1F497C"/>
          <w:spacing w:val="36"/>
          <w:w w:val="105"/>
        </w:rPr>
        <w:t> </w:t>
      </w:r>
      <w:r>
        <w:rPr>
          <w:rFonts w:ascii="Times New Roman"/>
          <w:color w:val="1F497C"/>
          <w:w w:val="105"/>
        </w:rPr>
        <w:t>To</w:t>
      </w:r>
      <w:r>
        <w:rPr>
          <w:rFonts w:ascii="Times New Roman"/>
          <w:color w:val="1F497C"/>
          <w:spacing w:val="-6"/>
          <w:w w:val="105"/>
        </w:rPr>
        <w:t> </w:t>
      </w:r>
      <w:r>
        <w:rPr>
          <w:rFonts w:ascii="Times New Roman"/>
          <w:color w:val="1F497C"/>
          <w:spacing w:val="-1"/>
          <w:w w:val="105"/>
        </w:rPr>
        <w:t>reu</w:t>
      </w:r>
      <w:r>
        <w:rPr>
          <w:rFonts w:ascii="Times New Roman"/>
          <w:color w:val="1F497C"/>
          <w:spacing w:val="-2"/>
          <w:w w:val="105"/>
        </w:rPr>
        <w:t>s</w:t>
      </w:r>
      <w:r>
        <w:rPr>
          <w:rFonts w:ascii="Times New Roman"/>
          <w:color w:val="1F497C"/>
          <w:spacing w:val="-1"/>
          <w:w w:val="105"/>
        </w:rPr>
        <w:t>e</w:t>
      </w:r>
      <w:r>
        <w:rPr>
          <w:rFonts w:ascii="Times New Roman"/>
          <w:color w:val="1F497C"/>
          <w:spacing w:val="-7"/>
          <w:w w:val="105"/>
        </w:rPr>
        <w:t> </w:t>
      </w:r>
      <w:r>
        <w:rPr>
          <w:rFonts w:ascii="Times New Roman"/>
          <w:color w:val="1F497C"/>
          <w:spacing w:val="-2"/>
          <w:w w:val="105"/>
        </w:rPr>
        <w:t>fig</w:t>
      </w:r>
      <w:r>
        <w:rPr>
          <w:rFonts w:ascii="Times New Roman"/>
          <w:color w:val="1F497C"/>
          <w:spacing w:val="-1"/>
          <w:w w:val="105"/>
        </w:rPr>
        <w:t>ure</w:t>
      </w:r>
      <w:r>
        <w:rPr>
          <w:rFonts w:ascii="Times New Roman"/>
          <w:color w:val="1F497C"/>
          <w:spacing w:val="-2"/>
          <w:w w:val="105"/>
        </w:rPr>
        <w:t>s</w:t>
      </w:r>
      <w:r>
        <w:rPr>
          <w:rFonts w:ascii="Times New Roman"/>
          <w:color w:val="1F497C"/>
          <w:spacing w:val="-3"/>
          <w:w w:val="105"/>
        </w:rPr>
        <w:t> </w:t>
      </w:r>
      <w:r>
        <w:rPr>
          <w:rFonts w:ascii="Times New Roman"/>
          <w:color w:val="1F497C"/>
          <w:spacing w:val="-1"/>
          <w:w w:val="105"/>
        </w:rPr>
        <w:t>or</w:t>
      </w:r>
      <w:r>
        <w:rPr>
          <w:rFonts w:ascii="Times New Roman"/>
          <w:color w:val="1F497C"/>
          <w:spacing w:val="-7"/>
          <w:w w:val="105"/>
        </w:rPr>
        <w:t> </w:t>
      </w:r>
      <w:r>
        <w:rPr>
          <w:rFonts w:ascii="Times New Roman"/>
          <w:color w:val="1F497C"/>
          <w:spacing w:val="-1"/>
          <w:w w:val="105"/>
        </w:rPr>
        <w:t>tab</w:t>
      </w:r>
      <w:r>
        <w:rPr>
          <w:rFonts w:ascii="Times New Roman"/>
          <w:color w:val="1F497C"/>
          <w:spacing w:val="-2"/>
          <w:w w:val="105"/>
        </w:rPr>
        <w:t>l</w:t>
      </w:r>
      <w:r>
        <w:rPr>
          <w:rFonts w:ascii="Times New Roman"/>
          <w:color w:val="1F497C"/>
          <w:spacing w:val="-1"/>
          <w:w w:val="105"/>
        </w:rPr>
        <w:t>e</w:t>
      </w:r>
      <w:r>
        <w:rPr>
          <w:rFonts w:ascii="Times New Roman"/>
          <w:color w:val="1F497C"/>
          <w:spacing w:val="-2"/>
          <w:w w:val="105"/>
        </w:rPr>
        <w:t>s</w:t>
      </w:r>
      <w:r>
        <w:rPr>
          <w:rFonts w:ascii="Times New Roman"/>
          <w:color w:val="1F497C"/>
          <w:spacing w:val="-7"/>
          <w:w w:val="105"/>
        </w:rPr>
        <w:t> </w:t>
      </w:r>
      <w:r>
        <w:rPr>
          <w:rFonts w:ascii="Times New Roman"/>
          <w:color w:val="1F497C"/>
          <w:spacing w:val="-2"/>
          <w:w w:val="105"/>
        </w:rPr>
        <w:t>c</w:t>
      </w:r>
      <w:r>
        <w:rPr>
          <w:rFonts w:ascii="Times New Roman"/>
          <w:color w:val="1F497C"/>
          <w:spacing w:val="-1"/>
          <w:w w:val="105"/>
        </w:rPr>
        <w:t>reated</w:t>
      </w:r>
      <w:r>
        <w:rPr>
          <w:rFonts w:ascii="Times New Roman"/>
          <w:color w:val="1F497C"/>
          <w:spacing w:val="-7"/>
          <w:w w:val="105"/>
        </w:rPr>
        <w:t> </w:t>
      </w:r>
      <w:r>
        <w:rPr>
          <w:rFonts w:ascii="Times New Roman"/>
          <w:color w:val="1F497C"/>
          <w:w w:val="105"/>
        </w:rPr>
        <w:t>by</w:t>
      </w:r>
      <w:r>
        <w:rPr>
          <w:rFonts w:ascii="Times New Roman"/>
          <w:color w:val="1F497C"/>
          <w:spacing w:val="-4"/>
          <w:w w:val="105"/>
        </w:rPr>
        <w:t> </w:t>
      </w:r>
      <w:r>
        <w:rPr>
          <w:rFonts w:ascii="Times New Roman"/>
          <w:color w:val="1F497C"/>
          <w:spacing w:val="-1"/>
          <w:w w:val="105"/>
        </w:rPr>
        <w:t>the</w:t>
      </w:r>
      <w:r>
        <w:rPr>
          <w:rFonts w:ascii="Times New Roman"/>
          <w:color w:val="1F497C"/>
          <w:spacing w:val="-5"/>
          <w:w w:val="105"/>
        </w:rPr>
        <w:t> </w:t>
      </w:r>
      <w:r>
        <w:rPr>
          <w:rFonts w:ascii="Times New Roman"/>
          <w:color w:val="1F497C"/>
          <w:spacing w:val="-2"/>
          <w:w w:val="105"/>
        </w:rPr>
        <w:t>A</w:t>
      </w:r>
      <w:r>
        <w:rPr>
          <w:rFonts w:ascii="Times New Roman"/>
          <w:color w:val="1F497C"/>
          <w:spacing w:val="-1"/>
          <w:w w:val="105"/>
        </w:rPr>
        <w:t>uthor</w:t>
      </w:r>
      <w:r>
        <w:rPr>
          <w:rFonts w:ascii="Times New Roman"/>
          <w:color w:val="1F497C"/>
          <w:spacing w:val="-8"/>
          <w:w w:val="105"/>
        </w:rPr>
        <w:t> </w:t>
      </w:r>
      <w:r>
        <w:rPr>
          <w:rFonts w:ascii="Times New Roman"/>
          <w:color w:val="1F497C"/>
          <w:spacing w:val="-1"/>
          <w:w w:val="105"/>
        </w:rPr>
        <w:t>and</w:t>
      </w:r>
      <w:r>
        <w:rPr>
          <w:rFonts w:ascii="Times New Roman"/>
          <w:color w:val="1F497C"/>
          <w:spacing w:val="-6"/>
          <w:w w:val="105"/>
        </w:rPr>
        <w:t> </w:t>
      </w:r>
      <w:r>
        <w:rPr>
          <w:rFonts w:ascii="Times New Roman"/>
          <w:color w:val="1F497C"/>
          <w:spacing w:val="-2"/>
          <w:w w:val="105"/>
        </w:rPr>
        <w:t>c</w:t>
      </w:r>
      <w:r>
        <w:rPr>
          <w:rFonts w:ascii="Times New Roman"/>
          <w:color w:val="1F497C"/>
          <w:spacing w:val="-1"/>
          <w:w w:val="105"/>
        </w:rPr>
        <w:t>onta</w:t>
      </w:r>
      <w:r>
        <w:rPr>
          <w:rFonts w:ascii="Times New Roman"/>
          <w:color w:val="1F497C"/>
          <w:spacing w:val="-2"/>
          <w:w w:val="105"/>
        </w:rPr>
        <w:t>i</w:t>
      </w:r>
      <w:r>
        <w:rPr>
          <w:rFonts w:ascii="Times New Roman"/>
          <w:color w:val="1F497C"/>
          <w:spacing w:val="-1"/>
          <w:w w:val="105"/>
        </w:rPr>
        <w:t>ned</w:t>
      </w:r>
      <w:r>
        <w:rPr>
          <w:rFonts w:ascii="Times New Roman"/>
          <w:color w:val="1F497C"/>
          <w:spacing w:val="-7"/>
          <w:w w:val="105"/>
        </w:rPr>
        <w:t> </w:t>
      </w:r>
      <w:r>
        <w:rPr>
          <w:rFonts w:ascii="Times New Roman"/>
          <w:color w:val="1F497C"/>
          <w:w w:val="105"/>
        </w:rPr>
        <w:t>in</w:t>
      </w:r>
      <w:r>
        <w:rPr>
          <w:rFonts w:ascii="Times New Roman"/>
          <w:color w:val="1F497C"/>
          <w:spacing w:val="-6"/>
          <w:w w:val="105"/>
        </w:rPr>
        <w:t> </w:t>
      </w:r>
      <w:r>
        <w:rPr>
          <w:rFonts w:ascii="Times New Roman"/>
          <w:color w:val="1F497C"/>
          <w:w w:val="105"/>
        </w:rPr>
        <w:t>the</w:t>
      </w:r>
      <w:r>
        <w:rPr>
          <w:rFonts w:ascii="Times New Roman"/>
          <w:color w:val="1F497C"/>
          <w:spacing w:val="-7"/>
          <w:w w:val="105"/>
        </w:rPr>
        <w:t> </w:t>
      </w:r>
      <w:r>
        <w:rPr>
          <w:rFonts w:ascii="Times New Roman"/>
          <w:color w:val="1F497C"/>
          <w:spacing w:val="-2"/>
          <w:w w:val="105"/>
        </w:rPr>
        <w:t>C</w:t>
      </w:r>
      <w:r>
        <w:rPr>
          <w:rFonts w:ascii="Times New Roman"/>
          <w:color w:val="1F497C"/>
          <w:spacing w:val="-1"/>
          <w:w w:val="105"/>
        </w:rPr>
        <w:t>ontr</w:t>
      </w:r>
      <w:r>
        <w:rPr>
          <w:rFonts w:ascii="Times New Roman"/>
          <w:color w:val="1F497C"/>
          <w:spacing w:val="-2"/>
          <w:w w:val="105"/>
        </w:rPr>
        <w:t>i</w:t>
      </w:r>
      <w:r>
        <w:rPr>
          <w:rFonts w:ascii="Times New Roman"/>
          <w:color w:val="1F497C"/>
          <w:spacing w:val="-1"/>
          <w:w w:val="105"/>
        </w:rPr>
        <w:t>but</w:t>
      </w:r>
      <w:r>
        <w:rPr>
          <w:rFonts w:ascii="Times New Roman"/>
          <w:color w:val="1F497C"/>
          <w:spacing w:val="-2"/>
          <w:w w:val="105"/>
        </w:rPr>
        <w:t>i</w:t>
      </w:r>
      <w:r>
        <w:rPr>
          <w:rFonts w:ascii="Times New Roman"/>
          <w:color w:val="1F497C"/>
          <w:spacing w:val="-1"/>
          <w:w w:val="105"/>
        </w:rPr>
        <w:t>on</w:t>
      </w:r>
      <w:r>
        <w:rPr>
          <w:rFonts w:ascii="Times New Roman"/>
          <w:color w:val="1F497C"/>
          <w:spacing w:val="-8"/>
          <w:w w:val="105"/>
        </w:rPr>
        <w:t> </w:t>
      </w:r>
      <w:r>
        <w:rPr>
          <w:rFonts w:ascii="Times New Roman"/>
          <w:color w:val="1F497C"/>
          <w:w w:val="105"/>
        </w:rPr>
        <w:t>in</w:t>
      </w:r>
      <w:r>
        <w:rPr>
          <w:rFonts w:ascii="Times New Roman"/>
          <w:color w:val="1F497C"/>
          <w:spacing w:val="-6"/>
          <w:w w:val="105"/>
        </w:rPr>
        <w:t> </w:t>
      </w:r>
      <w:r>
        <w:rPr>
          <w:rFonts w:ascii="Times New Roman"/>
          <w:color w:val="1F497C"/>
          <w:w w:val="105"/>
        </w:rPr>
        <w:t>oral</w:t>
      </w:r>
      <w:r>
        <w:rPr>
          <w:rFonts w:ascii="Times New Roman"/>
          <w:color w:val="1F497C"/>
          <w:spacing w:val="-6"/>
          <w:w w:val="105"/>
        </w:rPr>
        <w:t> </w:t>
      </w:r>
      <w:r>
        <w:rPr>
          <w:rFonts w:ascii="Times New Roman"/>
          <w:color w:val="1F497C"/>
          <w:spacing w:val="-1"/>
          <w:w w:val="105"/>
        </w:rPr>
        <w:t>pre</w:t>
      </w:r>
      <w:r>
        <w:rPr>
          <w:rFonts w:ascii="Times New Roman"/>
          <w:color w:val="1F497C"/>
          <w:spacing w:val="-2"/>
          <w:w w:val="105"/>
        </w:rPr>
        <w:t>s</w:t>
      </w:r>
      <w:r>
        <w:rPr>
          <w:rFonts w:ascii="Times New Roman"/>
          <w:color w:val="1F497C"/>
          <w:spacing w:val="-1"/>
          <w:w w:val="105"/>
        </w:rPr>
        <w:t>entat</w:t>
      </w:r>
      <w:r>
        <w:rPr>
          <w:rFonts w:ascii="Times New Roman"/>
          <w:color w:val="1F497C"/>
          <w:spacing w:val="-2"/>
          <w:w w:val="105"/>
        </w:rPr>
        <w:t>i</w:t>
      </w:r>
      <w:r>
        <w:rPr>
          <w:rFonts w:ascii="Times New Roman"/>
          <w:color w:val="1F497C"/>
          <w:spacing w:val="-1"/>
          <w:w w:val="105"/>
        </w:rPr>
        <w:t>on</w:t>
      </w:r>
      <w:r>
        <w:rPr>
          <w:rFonts w:ascii="Times New Roman"/>
          <w:color w:val="1F497C"/>
          <w:spacing w:val="-2"/>
          <w:w w:val="105"/>
        </w:rPr>
        <w:t>s</w:t>
      </w:r>
      <w:r>
        <w:rPr>
          <w:rFonts w:ascii="Times New Roman"/>
          <w:color w:val="1F497C"/>
          <w:spacing w:val="-7"/>
          <w:w w:val="105"/>
        </w:rPr>
        <w:t> </w:t>
      </w:r>
      <w:r>
        <w:rPr>
          <w:rFonts w:ascii="Times New Roman"/>
          <w:color w:val="1F497C"/>
          <w:spacing w:val="-1"/>
          <w:w w:val="105"/>
        </w:rPr>
        <w:t>and</w:t>
      </w:r>
      <w:r>
        <w:rPr>
          <w:rFonts w:ascii="Times New Roman"/>
          <w:color w:val="1F497C"/>
          <w:spacing w:val="93"/>
          <w:w w:val="107"/>
        </w:rPr>
        <w:t> </w:t>
      </w:r>
      <w:r>
        <w:rPr>
          <w:rFonts w:ascii="Times New Roman"/>
          <w:color w:val="1F497C"/>
          <w:spacing w:val="-1"/>
          <w:w w:val="105"/>
        </w:rPr>
        <w:t>other</w:t>
      </w:r>
      <w:r>
        <w:rPr>
          <w:rFonts w:ascii="Times New Roman"/>
          <w:color w:val="1F497C"/>
          <w:spacing w:val="3"/>
          <w:w w:val="105"/>
        </w:rPr>
        <w:t> </w:t>
      </w:r>
      <w:r>
        <w:rPr>
          <w:rFonts w:ascii="Times New Roman"/>
          <w:color w:val="1F497C"/>
          <w:spacing w:val="-1"/>
          <w:w w:val="105"/>
        </w:rPr>
        <w:t>wor</w:t>
      </w:r>
      <w:r>
        <w:rPr>
          <w:rFonts w:ascii="Times New Roman"/>
          <w:color w:val="1F497C"/>
          <w:spacing w:val="-2"/>
          <w:w w:val="105"/>
        </w:rPr>
        <w:t>ks</w:t>
      </w:r>
      <w:r>
        <w:rPr>
          <w:rFonts w:ascii="Times New Roman"/>
          <w:color w:val="1F497C"/>
          <w:spacing w:val="7"/>
          <w:w w:val="105"/>
        </w:rPr>
        <w:t> </w:t>
      </w:r>
      <w:r>
        <w:rPr>
          <w:rFonts w:ascii="Times New Roman"/>
          <w:color w:val="1F497C"/>
          <w:spacing w:val="-2"/>
          <w:w w:val="105"/>
        </w:rPr>
        <w:t>c</w:t>
      </w:r>
      <w:r>
        <w:rPr>
          <w:rFonts w:ascii="Times New Roman"/>
          <w:color w:val="1F497C"/>
          <w:spacing w:val="-1"/>
          <w:w w:val="105"/>
        </w:rPr>
        <w:t>reated</w:t>
      </w:r>
      <w:r>
        <w:rPr>
          <w:rFonts w:ascii="Times New Roman"/>
          <w:color w:val="1F497C"/>
          <w:spacing w:val="2"/>
          <w:w w:val="105"/>
        </w:rPr>
        <w:t> </w:t>
      </w:r>
      <w:r>
        <w:rPr>
          <w:rFonts w:ascii="Times New Roman"/>
          <w:color w:val="1F497C"/>
          <w:w w:val="105"/>
        </w:rPr>
        <w:t>by</w:t>
      </w:r>
      <w:r>
        <w:rPr>
          <w:rFonts w:ascii="Times New Roman"/>
          <w:color w:val="1F497C"/>
          <w:spacing w:val="6"/>
          <w:w w:val="105"/>
        </w:rPr>
        <w:t> </w:t>
      </w:r>
      <w:r>
        <w:rPr>
          <w:rFonts w:ascii="Times New Roman"/>
          <w:color w:val="1F497C"/>
          <w:spacing w:val="-1"/>
          <w:w w:val="105"/>
        </w:rPr>
        <w:t>them.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860" w:right="205" w:hanging="360"/>
        <w:jc w:val="left"/>
      </w:pPr>
      <w:r>
        <w:rPr>
          <w:color w:val="1F497C"/>
          <w:spacing w:val="-1"/>
        </w:rPr>
        <w:t>d)</w:t>
      </w:r>
      <w:r>
        <w:rPr>
          <w:color w:val="1F497C"/>
        </w:rPr>
        <w:t>  </w:t>
      </w:r>
      <w:r>
        <w:rPr>
          <w:color w:val="1F497C"/>
          <w:spacing w:val="23"/>
        </w:rPr>
        <w:t> </w:t>
      </w:r>
      <w:r>
        <w:rPr>
          <w:color w:val="1F497C"/>
        </w:rPr>
        <w:t>To</w:t>
      </w:r>
      <w:r>
        <w:rPr>
          <w:color w:val="1F497C"/>
          <w:spacing w:val="-1"/>
        </w:rPr>
        <w:t> post</w:t>
      </w:r>
      <w:r>
        <w:rPr>
          <w:color w:val="1F497C"/>
          <w:spacing w:val="-4"/>
        </w:rPr>
        <w:t> </w:t>
      </w:r>
      <w:r>
        <w:rPr>
          <w:color w:val="1F497C"/>
        </w:rPr>
        <w:t>a</w:t>
      </w:r>
      <w:r>
        <w:rPr>
          <w:color w:val="1F497C"/>
          <w:spacing w:val="-1"/>
        </w:rPr>
        <w:t> copy</w:t>
      </w:r>
      <w:r>
        <w:rPr>
          <w:color w:val="1F497C"/>
          <w:spacing w:val="-2"/>
        </w:rPr>
        <w:t> </w:t>
      </w:r>
      <w:r>
        <w:rPr>
          <w:color w:val="1F497C"/>
        </w:rPr>
        <w:t>of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the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contribution</w:t>
      </w:r>
      <w:r>
        <w:rPr>
          <w:color w:val="1F497C"/>
          <w:spacing w:val="-2"/>
        </w:rPr>
        <w:t> </w:t>
      </w:r>
      <w:r>
        <w:rPr>
          <w:color w:val="1F497C"/>
        </w:rPr>
        <w:t>as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accepted</w:t>
      </w:r>
      <w:r>
        <w:rPr>
          <w:color w:val="1F497C"/>
          <w:spacing w:val="-2"/>
        </w:rPr>
        <w:t> </w:t>
      </w:r>
      <w:r>
        <w:rPr>
          <w:color w:val="1F497C"/>
        </w:rPr>
        <w:t>for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publication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after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peer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review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(in</w:t>
      </w:r>
      <w:r>
        <w:rPr>
          <w:color w:val="1F497C"/>
          <w:spacing w:val="-3"/>
        </w:rPr>
        <w:t> </w:t>
      </w:r>
      <w:r>
        <w:rPr>
          <w:color w:val="1F497C"/>
        </w:rPr>
        <w:t>locked</w:t>
      </w:r>
      <w:r>
        <w:rPr>
          <w:color w:val="1F497C"/>
          <w:spacing w:val="-2"/>
        </w:rPr>
        <w:t> </w:t>
      </w:r>
      <w:r>
        <w:rPr>
          <w:color w:val="1F497C"/>
        </w:rPr>
        <w:t>Word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processing file,</w:t>
      </w:r>
      <w:r>
        <w:rPr>
          <w:color w:val="1F497C"/>
          <w:spacing w:val="93"/>
          <w:w w:val="99"/>
        </w:rPr>
        <w:t> </w:t>
      </w:r>
      <w:r>
        <w:rPr>
          <w:color w:val="1F497C"/>
        </w:rPr>
        <w:t>of</w:t>
      </w:r>
      <w:r>
        <w:rPr>
          <w:color w:val="1F497C"/>
          <w:spacing w:val="-2"/>
        </w:rPr>
        <w:t> </w:t>
      </w:r>
      <w:r>
        <w:rPr>
          <w:color w:val="1F497C"/>
        </w:rPr>
        <w:t>a</w:t>
      </w:r>
      <w:r>
        <w:rPr>
          <w:color w:val="1F497C"/>
          <w:spacing w:val="-3"/>
        </w:rPr>
        <w:t> </w:t>
      </w:r>
      <w:r>
        <w:rPr>
          <w:color w:val="1F497C"/>
        </w:rPr>
        <w:t>PDF</w:t>
      </w:r>
      <w:r>
        <w:rPr>
          <w:color w:val="1F497C"/>
          <w:spacing w:val="-2"/>
        </w:rPr>
        <w:t> </w:t>
      </w:r>
      <w:r>
        <w:rPr>
          <w:color w:val="1F497C"/>
        </w:rPr>
        <w:t>version</w:t>
      </w:r>
      <w:r>
        <w:rPr>
          <w:color w:val="1F497C"/>
          <w:spacing w:val="-5"/>
        </w:rPr>
        <w:t> </w:t>
      </w:r>
      <w:r>
        <w:rPr>
          <w:color w:val="1F497C"/>
          <w:spacing w:val="-1"/>
        </w:rPr>
        <w:t>thereof)</w:t>
      </w:r>
      <w:r>
        <w:rPr>
          <w:color w:val="1F497C"/>
          <w:spacing w:val="-4"/>
        </w:rPr>
        <w:t> </w:t>
      </w:r>
      <w:r>
        <w:rPr>
          <w:color w:val="1F497C"/>
        </w:rPr>
        <w:t>on</w:t>
      </w:r>
      <w:r>
        <w:rPr>
          <w:color w:val="1F497C"/>
          <w:spacing w:val="-3"/>
        </w:rPr>
        <w:t> </w:t>
      </w:r>
      <w:r>
        <w:rPr>
          <w:color w:val="1F497C"/>
        </w:rPr>
        <w:t>the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Author's</w:t>
      </w:r>
      <w:r>
        <w:rPr>
          <w:color w:val="1F497C"/>
          <w:spacing w:val="-3"/>
        </w:rPr>
        <w:t> </w:t>
      </w:r>
      <w:r>
        <w:rPr>
          <w:color w:val="1F497C"/>
        </w:rPr>
        <w:t>own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web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site,</w:t>
      </w:r>
      <w:r>
        <w:rPr>
          <w:color w:val="1F497C"/>
          <w:spacing w:val="-2"/>
        </w:rPr>
        <w:t> </w:t>
      </w:r>
      <w:r>
        <w:rPr>
          <w:color w:val="1F497C"/>
          <w:spacing w:val="1"/>
        </w:rPr>
        <w:t>or</w:t>
      </w:r>
      <w:r>
        <w:rPr>
          <w:color w:val="1F497C"/>
          <w:spacing w:val="-3"/>
        </w:rPr>
        <w:t> </w:t>
      </w:r>
      <w:r>
        <w:rPr>
          <w:color w:val="1F497C"/>
        </w:rPr>
        <w:t>the</w:t>
      </w:r>
      <w:r>
        <w:rPr>
          <w:color w:val="1F497C"/>
          <w:spacing w:val="-4"/>
        </w:rPr>
        <w:t> </w:t>
      </w:r>
      <w:r>
        <w:rPr>
          <w:color w:val="1F497C"/>
          <w:spacing w:val="-1"/>
        </w:rPr>
        <w:t>Author's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institutional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repository,</w:t>
      </w:r>
      <w:r>
        <w:rPr>
          <w:color w:val="1F497C"/>
          <w:spacing w:val="-3"/>
        </w:rPr>
        <w:t> </w:t>
      </w:r>
      <w:r>
        <w:rPr>
          <w:color w:val="1F497C"/>
        </w:rPr>
        <w:t>or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the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Author's</w:t>
      </w:r>
      <w:r>
        <w:rPr>
          <w:color w:val="1F497C"/>
          <w:spacing w:val="81"/>
        </w:rPr>
        <w:t> </w:t>
      </w:r>
      <w:r>
        <w:rPr>
          <w:color w:val="1F497C"/>
          <w:spacing w:val="-1"/>
        </w:rPr>
        <w:t>funding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body's</w:t>
      </w:r>
      <w:r>
        <w:rPr>
          <w:color w:val="1F497C"/>
        </w:rPr>
        <w:t> </w:t>
      </w:r>
      <w:r>
        <w:rPr>
          <w:color w:val="1F497C"/>
          <w:spacing w:val="-1"/>
        </w:rPr>
        <w:t>archive,</w:t>
      </w:r>
      <w:r>
        <w:rPr>
          <w:color w:val="1F497C"/>
          <w:spacing w:val="-2"/>
        </w:rPr>
        <w:t> </w:t>
      </w:r>
      <w:r>
        <w:rPr>
          <w:color w:val="1F497C"/>
        </w:rPr>
        <w:t>six</w:t>
      </w:r>
      <w:r>
        <w:rPr>
          <w:color w:val="1F497C"/>
          <w:spacing w:val="-6"/>
        </w:rPr>
        <w:t> </w:t>
      </w:r>
      <w:r>
        <w:rPr>
          <w:color w:val="1F497C"/>
          <w:spacing w:val="-1"/>
        </w:rPr>
        <w:t>months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after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publication</w:t>
      </w:r>
      <w:r>
        <w:rPr>
          <w:color w:val="1F497C"/>
          <w:spacing w:val="-2"/>
        </w:rPr>
        <w:t> </w:t>
      </w:r>
      <w:r>
        <w:rPr>
          <w:color w:val="1F497C"/>
        </w:rPr>
        <w:t>of</w:t>
      </w:r>
      <w:r>
        <w:rPr>
          <w:color w:val="1F497C"/>
          <w:spacing w:val="-3"/>
        </w:rPr>
        <w:t> </w:t>
      </w:r>
      <w:r>
        <w:rPr>
          <w:color w:val="1F497C"/>
        </w:rPr>
        <w:t>the</w:t>
      </w:r>
      <w:r>
        <w:rPr>
          <w:color w:val="1F497C"/>
          <w:spacing w:val="-2"/>
        </w:rPr>
        <w:t> </w:t>
      </w:r>
      <w:r>
        <w:rPr>
          <w:color w:val="1F497C"/>
        </w:rPr>
        <w:t>printed</w:t>
      </w:r>
      <w:r>
        <w:rPr>
          <w:color w:val="1F497C"/>
          <w:spacing w:val="-5"/>
        </w:rPr>
        <w:t> </w:t>
      </w:r>
      <w:r>
        <w:rPr>
          <w:color w:val="1F497C"/>
        </w:rPr>
        <w:t>or</w:t>
      </w:r>
      <w:r>
        <w:rPr>
          <w:color w:val="1F497C"/>
          <w:spacing w:val="-4"/>
        </w:rPr>
        <w:t> </w:t>
      </w:r>
      <w:r>
        <w:rPr>
          <w:color w:val="1F497C"/>
          <w:spacing w:val="-1"/>
        </w:rPr>
        <w:t>online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edition</w:t>
      </w:r>
      <w:r>
        <w:rPr>
          <w:color w:val="1F497C"/>
          <w:spacing w:val="-3"/>
        </w:rPr>
        <w:t> </w:t>
      </w:r>
      <w:r>
        <w:rPr>
          <w:color w:val="1F497C"/>
        </w:rPr>
        <w:t>of</w:t>
      </w:r>
      <w:r>
        <w:rPr>
          <w:color w:val="1F497C"/>
          <w:spacing w:val="-3"/>
        </w:rPr>
        <w:t> </w:t>
      </w:r>
      <w:r>
        <w:rPr>
          <w:color w:val="1F497C"/>
        </w:rPr>
        <w:t>the</w:t>
      </w:r>
      <w:r>
        <w:rPr>
          <w:color w:val="1F497C"/>
          <w:spacing w:val="-3"/>
        </w:rPr>
        <w:t> </w:t>
      </w:r>
      <w:r>
        <w:rPr>
          <w:color w:val="1F497C"/>
          <w:spacing w:val="-1"/>
        </w:rPr>
        <w:t>Journal,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provided</w:t>
      </w:r>
      <w:r>
        <w:rPr>
          <w:color w:val="1F497C"/>
          <w:spacing w:val="-5"/>
        </w:rPr>
        <w:t> </w:t>
      </w:r>
      <w:r>
        <w:rPr>
          <w:color w:val="1F497C"/>
        </w:rPr>
        <w:t>that</w:t>
      </w:r>
      <w:r>
        <w:rPr>
          <w:color w:val="1F497C"/>
          <w:spacing w:val="93"/>
          <w:w w:val="99"/>
        </w:rPr>
        <w:t> </w:t>
      </w:r>
      <w:r>
        <w:rPr>
          <w:color w:val="1F497C"/>
        </w:rPr>
        <w:t>they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also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link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to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the</w:t>
      </w:r>
      <w:r>
        <w:rPr>
          <w:color w:val="1F497C"/>
          <w:spacing w:val="-2"/>
        </w:rPr>
        <w:t> </w:t>
      </w:r>
      <w:r>
        <w:rPr>
          <w:color w:val="1F497C"/>
          <w:spacing w:val="-1"/>
        </w:rPr>
        <w:t>contribution</w:t>
      </w:r>
      <w:r>
        <w:rPr>
          <w:color w:val="1F497C"/>
          <w:spacing w:val="-5"/>
        </w:rPr>
        <w:t> </w:t>
      </w:r>
      <w:r>
        <w:rPr>
          <w:color w:val="1F497C"/>
        </w:rPr>
        <w:t>on</w:t>
      </w:r>
      <w:r>
        <w:rPr>
          <w:color w:val="1F497C"/>
          <w:spacing w:val="-2"/>
        </w:rPr>
        <w:t> </w:t>
      </w:r>
      <w:r>
        <w:rPr>
          <w:color w:val="1F497C"/>
        </w:rPr>
        <w:t>the</w:t>
      </w:r>
      <w:r>
        <w:rPr>
          <w:color w:val="1F497C"/>
          <w:spacing w:val="-1"/>
        </w:rPr>
        <w:t> publisher's</w:t>
      </w:r>
      <w:r>
        <w:rPr>
          <w:color w:val="1F497C"/>
          <w:spacing w:val="-4"/>
        </w:rPr>
        <w:t> </w:t>
      </w:r>
      <w:r>
        <w:rPr>
          <w:color w:val="1F497C"/>
          <w:spacing w:val="-1"/>
        </w:rPr>
        <w:t>website.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55" w:lineRule="auto"/>
        <w:ind w:right="20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1F497C"/>
          <w:w w:val="105"/>
        </w:rPr>
        <w:t>The</w:t>
      </w:r>
      <w:r>
        <w:rPr>
          <w:rFonts w:ascii="Times New Roman"/>
          <w:color w:val="1F497C"/>
          <w:spacing w:val="-3"/>
          <w:w w:val="105"/>
        </w:rPr>
        <w:t> </w:t>
      </w:r>
      <w:r>
        <w:rPr>
          <w:rFonts w:ascii="Times New Roman"/>
          <w:color w:val="1F497C"/>
          <w:spacing w:val="-1"/>
          <w:w w:val="105"/>
        </w:rPr>
        <w:t>abo</w:t>
      </w:r>
      <w:r>
        <w:rPr>
          <w:rFonts w:ascii="Times New Roman"/>
          <w:color w:val="1F497C"/>
          <w:spacing w:val="-2"/>
          <w:w w:val="105"/>
        </w:rPr>
        <w:t>v</w:t>
      </w:r>
      <w:r>
        <w:rPr>
          <w:rFonts w:ascii="Times New Roman"/>
          <w:color w:val="1F497C"/>
          <w:spacing w:val="-1"/>
          <w:w w:val="105"/>
        </w:rPr>
        <w:t>e</w:t>
      </w:r>
      <w:r>
        <w:rPr>
          <w:rFonts w:ascii="Times New Roman"/>
          <w:color w:val="1F497C"/>
          <w:spacing w:val="-3"/>
          <w:w w:val="105"/>
        </w:rPr>
        <w:t> </w:t>
      </w:r>
      <w:r>
        <w:rPr>
          <w:rFonts w:ascii="Times New Roman"/>
          <w:color w:val="1F497C"/>
          <w:w w:val="105"/>
        </w:rPr>
        <w:t>use</w:t>
      </w:r>
      <w:r>
        <w:rPr>
          <w:rFonts w:ascii="Times New Roman"/>
          <w:color w:val="1F497C"/>
          <w:spacing w:val="-3"/>
          <w:w w:val="105"/>
        </w:rPr>
        <w:t> </w:t>
      </w:r>
      <w:r>
        <w:rPr>
          <w:rFonts w:ascii="Times New Roman"/>
          <w:color w:val="1F497C"/>
          <w:w w:val="105"/>
        </w:rPr>
        <w:t>of</w:t>
      </w:r>
      <w:r>
        <w:rPr>
          <w:rFonts w:ascii="Times New Roman"/>
          <w:color w:val="1F497C"/>
          <w:spacing w:val="-4"/>
          <w:w w:val="105"/>
        </w:rPr>
        <w:t> </w:t>
      </w:r>
      <w:r>
        <w:rPr>
          <w:rFonts w:ascii="Times New Roman"/>
          <w:color w:val="1F497C"/>
          <w:w w:val="105"/>
        </w:rPr>
        <w:t>the</w:t>
      </w:r>
      <w:r>
        <w:rPr>
          <w:rFonts w:ascii="Times New Roman"/>
          <w:color w:val="1F497C"/>
          <w:spacing w:val="-3"/>
          <w:w w:val="105"/>
        </w:rPr>
        <w:t> </w:t>
      </w:r>
      <w:r>
        <w:rPr>
          <w:rFonts w:ascii="Times New Roman"/>
          <w:color w:val="1F497C"/>
          <w:spacing w:val="-1"/>
          <w:w w:val="105"/>
        </w:rPr>
        <w:t>term</w:t>
      </w:r>
      <w:r>
        <w:rPr>
          <w:rFonts w:ascii="Times New Roman"/>
          <w:color w:val="1F497C"/>
          <w:spacing w:val="-3"/>
          <w:w w:val="105"/>
        </w:rPr>
        <w:t> </w:t>
      </w:r>
      <w:r>
        <w:rPr>
          <w:rFonts w:ascii="Times New Roman"/>
          <w:color w:val="1F497C"/>
          <w:spacing w:val="-1"/>
          <w:w w:val="105"/>
        </w:rPr>
        <w:t>'</w:t>
      </w:r>
      <w:r>
        <w:rPr>
          <w:rFonts w:ascii="Times New Roman"/>
          <w:color w:val="1F497C"/>
          <w:spacing w:val="-2"/>
          <w:w w:val="105"/>
        </w:rPr>
        <w:t>C</w:t>
      </w:r>
      <w:r>
        <w:rPr>
          <w:rFonts w:ascii="Times New Roman"/>
          <w:color w:val="1F497C"/>
          <w:spacing w:val="-1"/>
          <w:w w:val="105"/>
        </w:rPr>
        <w:t>ontr</w:t>
      </w:r>
      <w:r>
        <w:rPr>
          <w:rFonts w:ascii="Times New Roman"/>
          <w:color w:val="1F497C"/>
          <w:spacing w:val="-2"/>
          <w:w w:val="105"/>
        </w:rPr>
        <w:t>i</w:t>
      </w:r>
      <w:r>
        <w:rPr>
          <w:rFonts w:ascii="Times New Roman"/>
          <w:color w:val="1F497C"/>
          <w:spacing w:val="-1"/>
          <w:w w:val="105"/>
        </w:rPr>
        <w:t>but</w:t>
      </w:r>
      <w:r>
        <w:rPr>
          <w:rFonts w:ascii="Times New Roman"/>
          <w:color w:val="1F497C"/>
          <w:spacing w:val="-2"/>
          <w:w w:val="105"/>
        </w:rPr>
        <w:t>i</w:t>
      </w:r>
      <w:r>
        <w:rPr>
          <w:rFonts w:ascii="Times New Roman"/>
          <w:color w:val="1F497C"/>
          <w:spacing w:val="-1"/>
          <w:w w:val="105"/>
        </w:rPr>
        <w:t>on'</w:t>
      </w:r>
      <w:r>
        <w:rPr>
          <w:rFonts w:ascii="Times New Roman"/>
          <w:color w:val="1F497C"/>
          <w:spacing w:val="-2"/>
          <w:w w:val="105"/>
        </w:rPr>
        <w:t> </w:t>
      </w:r>
      <w:r>
        <w:rPr>
          <w:rFonts w:ascii="Times New Roman"/>
          <w:color w:val="1F497C"/>
          <w:spacing w:val="-1"/>
          <w:w w:val="105"/>
        </w:rPr>
        <w:t>re</w:t>
      </w:r>
      <w:r>
        <w:rPr>
          <w:rFonts w:ascii="Times New Roman"/>
          <w:color w:val="1F497C"/>
          <w:spacing w:val="-2"/>
          <w:w w:val="105"/>
        </w:rPr>
        <w:t>f</w:t>
      </w:r>
      <w:r>
        <w:rPr>
          <w:rFonts w:ascii="Times New Roman"/>
          <w:color w:val="1F497C"/>
          <w:spacing w:val="-1"/>
          <w:w w:val="105"/>
        </w:rPr>
        <w:t>er</w:t>
      </w:r>
      <w:r>
        <w:rPr>
          <w:rFonts w:ascii="Times New Roman"/>
          <w:color w:val="1F497C"/>
          <w:spacing w:val="-2"/>
          <w:w w:val="105"/>
        </w:rPr>
        <w:t>s</w:t>
      </w:r>
      <w:r>
        <w:rPr>
          <w:rFonts w:ascii="Times New Roman"/>
          <w:color w:val="1F497C"/>
          <w:spacing w:val="-3"/>
          <w:w w:val="105"/>
        </w:rPr>
        <w:t> </w:t>
      </w:r>
      <w:r>
        <w:rPr>
          <w:rFonts w:ascii="Times New Roman"/>
          <w:color w:val="1F497C"/>
          <w:w w:val="105"/>
        </w:rPr>
        <w:t>to</w:t>
      </w:r>
      <w:r>
        <w:rPr>
          <w:rFonts w:ascii="Times New Roman"/>
          <w:color w:val="1F497C"/>
          <w:spacing w:val="-3"/>
          <w:w w:val="105"/>
        </w:rPr>
        <w:t> </w:t>
      </w:r>
      <w:r>
        <w:rPr>
          <w:rFonts w:ascii="Times New Roman"/>
          <w:color w:val="1F497C"/>
          <w:w w:val="105"/>
        </w:rPr>
        <w:t>the</w:t>
      </w:r>
      <w:r>
        <w:rPr>
          <w:rFonts w:ascii="Times New Roman"/>
          <w:color w:val="1F497C"/>
          <w:spacing w:val="-6"/>
          <w:w w:val="105"/>
        </w:rPr>
        <w:t> </w:t>
      </w:r>
      <w:r>
        <w:rPr>
          <w:rFonts w:ascii="Times New Roman"/>
          <w:color w:val="1F497C"/>
          <w:spacing w:val="-1"/>
          <w:w w:val="105"/>
        </w:rPr>
        <w:t>author'</w:t>
      </w:r>
      <w:r>
        <w:rPr>
          <w:rFonts w:ascii="Times New Roman"/>
          <w:color w:val="1F497C"/>
          <w:spacing w:val="-2"/>
          <w:w w:val="105"/>
        </w:rPr>
        <w:t>s</w:t>
      </w:r>
      <w:r>
        <w:rPr>
          <w:rFonts w:ascii="Times New Roman"/>
          <w:color w:val="1F497C"/>
          <w:spacing w:val="-1"/>
          <w:w w:val="105"/>
        </w:rPr>
        <w:t> own</w:t>
      </w:r>
      <w:r>
        <w:rPr>
          <w:rFonts w:ascii="Times New Roman"/>
          <w:color w:val="1F497C"/>
          <w:spacing w:val="-4"/>
          <w:w w:val="105"/>
        </w:rPr>
        <w:t> </w:t>
      </w:r>
      <w:r>
        <w:rPr>
          <w:rFonts w:ascii="Times New Roman"/>
          <w:color w:val="1F497C"/>
          <w:spacing w:val="-2"/>
          <w:w w:val="105"/>
        </w:rPr>
        <w:t>v</w:t>
      </w:r>
      <w:r>
        <w:rPr>
          <w:rFonts w:ascii="Times New Roman"/>
          <w:color w:val="1F497C"/>
          <w:spacing w:val="-1"/>
          <w:w w:val="105"/>
        </w:rPr>
        <w:t>er</w:t>
      </w:r>
      <w:r>
        <w:rPr>
          <w:rFonts w:ascii="Times New Roman"/>
          <w:color w:val="1F497C"/>
          <w:spacing w:val="-2"/>
          <w:w w:val="105"/>
        </w:rPr>
        <w:t>si</w:t>
      </w:r>
      <w:r>
        <w:rPr>
          <w:rFonts w:ascii="Times New Roman"/>
          <w:color w:val="1F497C"/>
          <w:spacing w:val="-1"/>
          <w:w w:val="105"/>
        </w:rPr>
        <w:t>on</w:t>
      </w:r>
      <w:r>
        <w:rPr>
          <w:rFonts w:ascii="Times New Roman"/>
          <w:color w:val="1F497C"/>
          <w:spacing w:val="-2"/>
          <w:w w:val="105"/>
        </w:rPr>
        <w:t>,</w:t>
      </w:r>
      <w:r>
        <w:rPr>
          <w:rFonts w:ascii="Times New Roman"/>
          <w:color w:val="1F497C"/>
          <w:spacing w:val="-1"/>
          <w:w w:val="105"/>
        </w:rPr>
        <w:t> </w:t>
      </w:r>
      <w:r>
        <w:rPr>
          <w:rFonts w:ascii="Times New Roman"/>
          <w:color w:val="1F497C"/>
          <w:w w:val="105"/>
        </w:rPr>
        <w:t>not</w:t>
      </w:r>
      <w:r>
        <w:rPr>
          <w:rFonts w:ascii="Times New Roman"/>
          <w:color w:val="1F497C"/>
          <w:spacing w:val="-5"/>
          <w:w w:val="105"/>
        </w:rPr>
        <w:t> </w:t>
      </w:r>
      <w:r>
        <w:rPr>
          <w:rFonts w:ascii="Times New Roman"/>
          <w:color w:val="1F497C"/>
          <w:w w:val="105"/>
        </w:rPr>
        <w:t>the</w:t>
      </w:r>
      <w:r>
        <w:rPr>
          <w:rFonts w:ascii="Times New Roman"/>
          <w:color w:val="1F497C"/>
          <w:spacing w:val="-3"/>
          <w:w w:val="105"/>
        </w:rPr>
        <w:t> </w:t>
      </w:r>
      <w:r>
        <w:rPr>
          <w:rFonts w:ascii="Times New Roman"/>
          <w:color w:val="1F497C"/>
          <w:spacing w:val="-2"/>
          <w:w w:val="105"/>
        </w:rPr>
        <w:t>fi</w:t>
      </w:r>
      <w:r>
        <w:rPr>
          <w:rFonts w:ascii="Times New Roman"/>
          <w:color w:val="1F497C"/>
          <w:spacing w:val="-1"/>
          <w:w w:val="105"/>
        </w:rPr>
        <w:t>na</w:t>
      </w:r>
      <w:r>
        <w:rPr>
          <w:rFonts w:ascii="Times New Roman"/>
          <w:color w:val="1F497C"/>
          <w:spacing w:val="-2"/>
          <w:w w:val="105"/>
        </w:rPr>
        <w:t>l</w:t>
      </w:r>
      <w:r>
        <w:rPr>
          <w:rFonts w:ascii="Times New Roman"/>
          <w:color w:val="1F497C"/>
          <w:spacing w:val="-3"/>
          <w:w w:val="105"/>
        </w:rPr>
        <w:t> </w:t>
      </w:r>
      <w:r>
        <w:rPr>
          <w:rFonts w:ascii="Times New Roman"/>
          <w:color w:val="1F497C"/>
          <w:spacing w:val="-2"/>
          <w:w w:val="105"/>
        </w:rPr>
        <w:t>v</w:t>
      </w:r>
      <w:r>
        <w:rPr>
          <w:rFonts w:ascii="Times New Roman"/>
          <w:color w:val="1F497C"/>
          <w:spacing w:val="-1"/>
          <w:w w:val="105"/>
        </w:rPr>
        <w:t>er</w:t>
      </w:r>
      <w:r>
        <w:rPr>
          <w:rFonts w:ascii="Times New Roman"/>
          <w:color w:val="1F497C"/>
          <w:spacing w:val="-2"/>
          <w:w w:val="105"/>
        </w:rPr>
        <w:t>si</w:t>
      </w:r>
      <w:r>
        <w:rPr>
          <w:rFonts w:ascii="Times New Roman"/>
          <w:color w:val="1F497C"/>
          <w:spacing w:val="-1"/>
          <w:w w:val="105"/>
        </w:rPr>
        <w:t>on</w:t>
      </w:r>
      <w:r>
        <w:rPr>
          <w:rFonts w:ascii="Times New Roman"/>
          <w:color w:val="1F497C"/>
          <w:spacing w:val="-3"/>
          <w:w w:val="105"/>
        </w:rPr>
        <w:t> </w:t>
      </w:r>
      <w:r>
        <w:rPr>
          <w:rFonts w:ascii="Times New Roman"/>
          <w:color w:val="1F497C"/>
          <w:w w:val="105"/>
        </w:rPr>
        <w:t>as</w:t>
      </w:r>
      <w:r>
        <w:rPr>
          <w:rFonts w:ascii="Times New Roman"/>
          <w:color w:val="1F497C"/>
          <w:spacing w:val="-1"/>
          <w:w w:val="105"/>
        </w:rPr>
        <w:t> pub</w:t>
      </w:r>
      <w:r>
        <w:rPr>
          <w:rFonts w:ascii="Times New Roman"/>
          <w:color w:val="1F497C"/>
          <w:spacing w:val="-2"/>
          <w:w w:val="105"/>
        </w:rPr>
        <w:t>lis</w:t>
      </w:r>
      <w:r>
        <w:rPr>
          <w:rFonts w:ascii="Times New Roman"/>
          <w:color w:val="1F497C"/>
          <w:spacing w:val="-1"/>
          <w:w w:val="105"/>
        </w:rPr>
        <w:t>hed</w:t>
      </w:r>
      <w:r>
        <w:rPr>
          <w:rFonts w:ascii="Times New Roman"/>
          <w:color w:val="1F497C"/>
          <w:spacing w:val="-4"/>
          <w:w w:val="105"/>
        </w:rPr>
        <w:t> </w:t>
      </w:r>
      <w:r>
        <w:rPr>
          <w:rFonts w:ascii="Times New Roman"/>
          <w:color w:val="1F497C"/>
          <w:w w:val="105"/>
        </w:rPr>
        <w:t>in</w:t>
      </w:r>
      <w:r>
        <w:rPr>
          <w:rFonts w:ascii="Times New Roman"/>
          <w:color w:val="1F497C"/>
          <w:spacing w:val="-3"/>
          <w:w w:val="105"/>
        </w:rPr>
        <w:t> </w:t>
      </w:r>
      <w:r>
        <w:rPr>
          <w:rFonts w:ascii="Times New Roman"/>
          <w:color w:val="1F497C"/>
          <w:w w:val="105"/>
        </w:rPr>
        <w:t>the</w:t>
      </w:r>
      <w:r>
        <w:rPr>
          <w:rFonts w:ascii="Times New Roman"/>
          <w:color w:val="1F497C"/>
          <w:spacing w:val="85"/>
          <w:w w:val="113"/>
        </w:rPr>
        <w:t> </w:t>
      </w:r>
      <w:r>
        <w:rPr>
          <w:rFonts w:ascii="Times New Roman"/>
          <w:color w:val="1F497C"/>
          <w:spacing w:val="-2"/>
          <w:w w:val="105"/>
        </w:rPr>
        <w:t>J</w:t>
      </w:r>
      <w:r>
        <w:rPr>
          <w:rFonts w:ascii="Times New Roman"/>
          <w:color w:val="1F497C"/>
          <w:spacing w:val="-1"/>
          <w:w w:val="105"/>
        </w:rPr>
        <w:t>ourna</w:t>
      </w:r>
      <w:r>
        <w:rPr>
          <w:rFonts w:ascii="Times New Roman"/>
          <w:color w:val="1F497C"/>
          <w:spacing w:val="-2"/>
          <w:w w:val="105"/>
        </w:rPr>
        <w:t>l</w:t>
      </w:r>
      <w:r>
        <w:rPr>
          <w:rFonts w:ascii="Times New Roman"/>
          <w:color w:val="1F497C"/>
          <w:spacing w:val="-1"/>
          <w:w w:val="105"/>
        </w:rPr>
        <w:t>.</w:t>
      </w:r>
      <w:r>
        <w:rPr>
          <w:rFonts w:asci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9503"/>
        <w:jc w:val="left"/>
      </w:pPr>
      <w:r>
        <w:rPr>
          <w:color w:val="1F497C"/>
        </w:rPr>
        <w:t>Best</w:t>
      </w:r>
      <w:r>
        <w:rPr>
          <w:color w:val="1F497C"/>
          <w:spacing w:val="-7"/>
        </w:rPr>
        <w:t> </w:t>
      </w:r>
      <w:r>
        <w:rPr>
          <w:color w:val="1F497C"/>
        </w:rPr>
        <w:t>wishes,</w:t>
      </w:r>
      <w:r>
        <w:rPr>
          <w:color w:val="1F497C"/>
          <w:w w:val="99"/>
        </w:rPr>
        <w:t> </w:t>
      </w:r>
      <w:r>
        <w:rPr>
          <w:color w:val="1F497C"/>
          <w:spacing w:val="-1"/>
        </w:rPr>
        <w:t>Oda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1F497C"/>
          <w:spacing w:val="-2"/>
        </w:rPr>
        <w:t>O</w:t>
      </w:r>
      <w:r>
        <w:rPr>
          <w:rFonts w:ascii="Times New Roman"/>
          <w:color w:val="1F497C"/>
          <w:spacing w:val="-1"/>
        </w:rPr>
        <w:t>da</w:t>
      </w:r>
      <w:r>
        <w:rPr>
          <w:rFonts w:ascii="Times New Roman"/>
          <w:color w:val="1F497C"/>
          <w:spacing w:val="13"/>
        </w:rPr>
        <w:t> </w:t>
      </w:r>
      <w:r>
        <w:rPr>
          <w:rFonts w:ascii="Times New Roman"/>
          <w:color w:val="1F497C"/>
          <w:spacing w:val="-2"/>
        </w:rPr>
        <w:t>Si</w:t>
      </w:r>
      <w:r>
        <w:rPr>
          <w:rFonts w:ascii="Times New Roman"/>
          <w:color w:val="1F497C"/>
          <w:spacing w:val="-1"/>
        </w:rPr>
        <w:t>q</w:t>
      </w:r>
      <w:r>
        <w:rPr>
          <w:rFonts w:ascii="Times New Roman"/>
          <w:color w:val="1F497C"/>
          <w:spacing w:val="-2"/>
        </w:rPr>
        <w:t>v</w:t>
      </w:r>
      <w:r>
        <w:rPr>
          <w:rFonts w:ascii="Times New Roman"/>
          <w:color w:val="1F497C"/>
          <w:spacing w:val="-1"/>
        </w:rPr>
        <w:t>e</w:t>
      </w:r>
      <w:r>
        <w:rPr>
          <w:rFonts w:ascii="Times New Roman"/>
          <w:color w:val="1F497C"/>
          <w:spacing w:val="-2"/>
        </w:rPr>
        <w:t>l</w:t>
      </w:r>
      <w:r>
        <w:rPr>
          <w:rFonts w:ascii="Times New Roman"/>
          <w:color w:val="1F497C"/>
          <w:spacing w:val="-1"/>
        </w:rPr>
        <w:t>and</w:t>
      </w:r>
      <w:r>
        <w:rPr>
          <w:rFonts w:ascii="Times New Roman"/>
        </w:rPr>
      </w:r>
    </w:p>
    <w:p>
      <w:pPr>
        <w:pStyle w:val="BodyText"/>
        <w:spacing w:line="240" w:lineRule="auto" w:before="11"/>
        <w:ind w:right="0"/>
        <w:jc w:val="left"/>
      </w:pPr>
      <w:r>
        <w:rPr>
          <w:color w:val="1F497C"/>
          <w:spacing w:val="-1"/>
        </w:rPr>
        <w:t>Rights</w:t>
      </w:r>
      <w:r>
        <w:rPr>
          <w:color w:val="1F497C"/>
          <w:spacing w:val="-8"/>
        </w:rPr>
        <w:t> </w:t>
      </w:r>
      <w:r>
        <w:rPr>
          <w:color w:val="1F497C"/>
          <w:spacing w:val="-1"/>
        </w:rPr>
        <w:t>Executive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001F60"/>
          <w:spacing w:val="-2"/>
          <w:w w:val="105"/>
        </w:rPr>
        <w:t>S</w:t>
      </w:r>
      <w:r>
        <w:rPr>
          <w:rFonts w:ascii="Times New Roman"/>
          <w:color w:val="001F60"/>
          <w:spacing w:val="-1"/>
          <w:w w:val="105"/>
        </w:rPr>
        <w:t>pr</w:t>
      </w:r>
      <w:r>
        <w:rPr>
          <w:rFonts w:ascii="Times New Roman"/>
          <w:color w:val="001F60"/>
          <w:spacing w:val="-2"/>
          <w:w w:val="105"/>
        </w:rPr>
        <w:t>i</w:t>
      </w:r>
      <w:r>
        <w:rPr>
          <w:rFonts w:ascii="Times New Roman"/>
          <w:color w:val="001F60"/>
          <w:spacing w:val="-1"/>
          <w:w w:val="105"/>
        </w:rPr>
        <w:t>n</w:t>
      </w:r>
      <w:r>
        <w:rPr>
          <w:rFonts w:ascii="Times New Roman"/>
          <w:color w:val="001F60"/>
          <w:spacing w:val="-2"/>
          <w:w w:val="105"/>
        </w:rPr>
        <w:t>g</w:t>
      </w:r>
      <w:r>
        <w:rPr>
          <w:rFonts w:ascii="Times New Roman"/>
          <w:color w:val="001F60"/>
          <w:spacing w:val="-1"/>
          <w:w w:val="105"/>
        </w:rPr>
        <w:t>er</w:t>
      </w:r>
      <w:r>
        <w:rPr>
          <w:rFonts w:ascii="Times New Roman"/>
          <w:color w:val="FF0000"/>
          <w:spacing w:val="-2"/>
          <w:w w:val="105"/>
        </w:rPr>
        <w:t>N</w:t>
      </w:r>
      <w:r>
        <w:rPr>
          <w:rFonts w:ascii="Times New Roman"/>
          <w:color w:val="FF0000"/>
          <w:spacing w:val="-1"/>
          <w:w w:val="105"/>
        </w:rPr>
        <w:t>ature</w:t>
      </w:r>
      <w:r>
        <w:rPr>
          <w:rFonts w:ascii="Times New Roman"/>
        </w:rPr>
      </w:r>
    </w:p>
    <w:p>
      <w:pPr>
        <w:spacing w:before="14"/>
        <w:ind w:left="140" w:right="6521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ascii="Tahoma"/>
          <w:color w:val="333333"/>
          <w:sz w:val="20"/>
        </w:rPr>
        <w:t>The</w:t>
      </w:r>
      <w:r>
        <w:rPr>
          <w:rFonts w:ascii="Tahoma"/>
          <w:color w:val="333333"/>
          <w:spacing w:val="-5"/>
          <w:sz w:val="20"/>
        </w:rPr>
        <w:t> </w:t>
      </w:r>
      <w:r>
        <w:rPr>
          <w:rFonts w:ascii="Tahoma"/>
          <w:color w:val="333333"/>
          <w:sz w:val="20"/>
        </w:rPr>
        <w:t>Campus,</w:t>
      </w:r>
      <w:r>
        <w:rPr>
          <w:rFonts w:ascii="Tahoma"/>
          <w:color w:val="333333"/>
          <w:spacing w:val="-6"/>
          <w:sz w:val="20"/>
        </w:rPr>
        <w:t> </w:t>
      </w:r>
      <w:r>
        <w:rPr>
          <w:rFonts w:ascii="Tahoma"/>
          <w:color w:val="333333"/>
          <w:sz w:val="20"/>
        </w:rPr>
        <w:t>4</w:t>
      </w:r>
      <w:r>
        <w:rPr>
          <w:rFonts w:ascii="Tahoma"/>
          <w:color w:val="333333"/>
          <w:spacing w:val="-6"/>
          <w:sz w:val="20"/>
        </w:rPr>
        <w:t> </w:t>
      </w:r>
      <w:r>
        <w:rPr>
          <w:rFonts w:ascii="Tahoma"/>
          <w:color w:val="333333"/>
          <w:sz w:val="20"/>
        </w:rPr>
        <w:t>Crinan</w:t>
      </w:r>
      <w:r>
        <w:rPr>
          <w:rFonts w:ascii="Tahoma"/>
          <w:color w:val="333333"/>
          <w:spacing w:val="-3"/>
          <w:sz w:val="20"/>
        </w:rPr>
        <w:t> </w:t>
      </w:r>
      <w:r>
        <w:rPr>
          <w:rFonts w:ascii="Tahoma"/>
          <w:color w:val="333333"/>
          <w:sz w:val="20"/>
        </w:rPr>
        <w:t>Street,</w:t>
      </w:r>
      <w:r>
        <w:rPr>
          <w:rFonts w:ascii="Tahoma"/>
          <w:color w:val="333333"/>
          <w:spacing w:val="-6"/>
          <w:sz w:val="20"/>
        </w:rPr>
        <w:t> </w:t>
      </w:r>
      <w:r>
        <w:rPr>
          <w:rFonts w:ascii="Tahoma"/>
          <w:color w:val="333333"/>
          <w:spacing w:val="-1"/>
          <w:sz w:val="20"/>
        </w:rPr>
        <w:t>London</w:t>
      </w:r>
      <w:r>
        <w:rPr>
          <w:rFonts w:ascii="Tahoma"/>
          <w:color w:val="333333"/>
          <w:spacing w:val="-5"/>
          <w:sz w:val="20"/>
        </w:rPr>
        <w:t> </w:t>
      </w:r>
      <w:r>
        <w:rPr>
          <w:rFonts w:ascii="Tahoma"/>
          <w:color w:val="333333"/>
          <w:sz w:val="20"/>
        </w:rPr>
        <w:t>N1</w:t>
      </w:r>
      <w:r>
        <w:rPr>
          <w:rFonts w:ascii="Tahoma"/>
          <w:color w:val="333333"/>
          <w:spacing w:val="-3"/>
          <w:sz w:val="20"/>
        </w:rPr>
        <w:t> </w:t>
      </w:r>
      <w:r>
        <w:rPr>
          <w:rFonts w:ascii="Tahoma"/>
          <w:color w:val="333333"/>
          <w:spacing w:val="-1"/>
          <w:sz w:val="20"/>
        </w:rPr>
        <w:t>9XW,</w:t>
      </w:r>
      <w:r>
        <w:rPr>
          <w:rFonts w:ascii="Tahoma"/>
          <w:color w:val="333333"/>
          <w:spacing w:val="28"/>
          <w:w w:val="99"/>
          <w:sz w:val="20"/>
        </w:rPr>
        <w:t> </w:t>
      </w:r>
      <w:r>
        <w:rPr>
          <w:rFonts w:ascii="Tahoma"/>
          <w:color w:val="333333"/>
          <w:spacing w:val="-1"/>
          <w:sz w:val="20"/>
        </w:rPr>
        <w:t>United</w:t>
      </w:r>
      <w:r>
        <w:rPr>
          <w:rFonts w:ascii="Tahoma"/>
          <w:color w:val="333333"/>
          <w:spacing w:val="-14"/>
          <w:sz w:val="20"/>
        </w:rPr>
        <w:t> </w:t>
      </w:r>
      <w:r>
        <w:rPr>
          <w:rFonts w:ascii="Tahoma"/>
          <w:color w:val="333333"/>
          <w:sz w:val="20"/>
        </w:rPr>
        <w:t>Kingdom</w:t>
      </w:r>
      <w:r>
        <w:rPr>
          <w:rFonts w:ascii="Tahoma"/>
          <w:sz w:val="20"/>
        </w:rPr>
      </w:r>
    </w:p>
    <w:p>
      <w:pPr>
        <w:pStyle w:val="BodyText"/>
        <w:spacing w:line="267" w:lineRule="exact"/>
        <w:ind w:right="0"/>
        <w:jc w:val="left"/>
      </w:pPr>
      <w:r>
        <w:rPr>
          <w:color w:val="1F497C"/>
        </w:rPr>
        <w:t>T </w:t>
      </w:r>
      <w:r>
        <w:rPr>
          <w:color w:val="1F497C"/>
          <w:spacing w:val="43"/>
        </w:rPr>
        <w:t> </w:t>
      </w:r>
      <w:r>
        <w:rPr>
          <w:color w:val="1F497C"/>
          <w:spacing w:val="-1"/>
        </w:rPr>
        <w:t>+44</w:t>
      </w:r>
      <w:r>
        <w:rPr>
          <w:color w:val="1F497C"/>
          <w:spacing w:val="-2"/>
        </w:rPr>
        <w:t> </w:t>
      </w:r>
      <w:r>
        <w:rPr>
          <w:color w:val="1F497C"/>
        </w:rPr>
        <w:t>(0)</w:t>
      </w:r>
      <w:r>
        <w:rPr>
          <w:color w:val="1F497C"/>
          <w:spacing w:val="-4"/>
        </w:rPr>
        <w:t> </w:t>
      </w:r>
      <w:r>
        <w:rPr>
          <w:color w:val="1F497C"/>
        </w:rPr>
        <w:t>207</w:t>
      </w:r>
      <w:r>
        <w:rPr>
          <w:color w:val="1F497C"/>
          <w:spacing w:val="-2"/>
        </w:rPr>
        <w:t> 014</w:t>
      </w:r>
      <w:r>
        <w:rPr>
          <w:color w:val="1F497C"/>
          <w:spacing w:val="1"/>
        </w:rPr>
        <w:t> </w:t>
      </w:r>
      <w:r>
        <w:rPr>
          <w:color w:val="1F497C"/>
          <w:spacing w:val="-1"/>
        </w:rPr>
        <w:t>6851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6521"/>
        <w:jc w:val="left"/>
      </w:pPr>
      <w:r>
        <w:rPr>
          <w:color w:val="0000FF"/>
        </w:rPr>
      </w:r>
      <w:hyperlink r:id="rId7">
        <w:r>
          <w:rPr>
            <w:color w:val="0000FF"/>
            <w:spacing w:val="-1"/>
            <w:u w:val="single" w:color="0000FF"/>
          </w:rPr>
          <w:t>http://www.nature.com</w:t>
        </w:r>
        <w:r>
          <w:rPr>
            <w:color w:val="0000FF"/>
          </w:rPr>
        </w:r>
      </w:hyperlink>
      <w:r>
        <w:rPr>
          <w:color w:val="0000FF"/>
        </w:rPr>
        <w:t> </w:t>
      </w:r>
      <w:hyperlink r:id="rId8">
        <w:r>
          <w:rPr>
            <w:color w:val="0000FF"/>
          </w:rPr>
        </w:r>
        <w:r>
          <w:rPr>
            <w:color w:val="0000FF"/>
          </w:rPr>
          <w:t> </w:t>
        </w:r>
        <w:r>
          <w:rPr>
            <w:color w:val="0000FF"/>
            <w:spacing w:val="-1"/>
            <w:u w:val="single" w:color="0000FF"/>
          </w:rPr>
          <w:t>http://www.springer.com</w:t>
        </w:r>
        <w:r>
          <w:rPr>
            <w:color w:val="0000FF"/>
          </w:rPr>
        </w:r>
      </w:hyperlink>
      <w:r>
        <w:rPr>
          <w:color w:val="0000FF"/>
        </w:rPr>
        <w:t> </w:t>
      </w:r>
      <w:hyperlink r:id="rId9">
        <w:r>
          <w:rPr>
            <w:color w:val="0000FF"/>
          </w:rPr>
        </w:r>
        <w:r>
          <w:rPr>
            <w:color w:val="0000FF"/>
          </w:rPr>
          <w:t> </w:t>
        </w:r>
        <w:r>
          <w:rPr>
            <w:color w:val="0000FF"/>
            <w:spacing w:val="-1"/>
            <w:u w:val="single" w:color="0000FF"/>
          </w:rPr>
          <w:t>http://www.palgrave.com</w:t>
        </w:r>
        <w:r>
          <w:rPr>
            <w:color w:val="0000FF"/>
          </w:rPr>
        </w:r>
        <w:r>
          <w:rPr/>
        </w:r>
      </w:hyperlink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680" w:top="960" w:bottom="880" w:left="580" w:right="580"/>
          <w:pgNumType w:start="1"/>
        </w:sectPr>
      </w:pPr>
    </w:p>
    <w:p>
      <w:pPr>
        <w:spacing w:line="240" w:lineRule="auto" w:before="3"/>
        <w:rPr>
          <w:rFonts w:ascii="Calibri" w:hAnsi="Calibri" w:cs="Calibri" w:eastAsia="Calibri"/>
          <w:sz w:val="6"/>
          <w:szCs w:val="6"/>
        </w:rPr>
      </w:pPr>
    </w:p>
    <w:p>
      <w:pPr>
        <w:spacing w:line="20" w:lineRule="atLeast"/>
        <w:ind w:left="100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542.5pt;height:1.1pt;mso-position-horizontal-relative:char;mso-position-vertical-relative:line" coordorigin="0,0" coordsize="10850,22">
            <v:group style="position:absolute;left:11;top:11;width:10829;height:2" coordorigin="11,11" coordsize="10829,2">
              <v:shape style="position:absolute;left:11;top:11;width:10829;height:2" coordorigin="11,11" coordsize="10829,0" path="m11,11l10839,11e" filled="false" stroked="true" strokeweight="1.060005pt" strokecolor="#b5c3df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2" w:lineRule="exact" w:before="51"/>
        <w:ind w:left="140" w:right="0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ascii="Times New Roman"/>
          <w:sz w:val="20"/>
        </w:rPr>
        <w:t>From:</w:t>
      </w:r>
      <w:r>
        <w:rPr>
          <w:rFonts w:ascii="Times New Roman"/>
          <w:spacing w:val="29"/>
          <w:sz w:val="20"/>
        </w:rPr>
        <w:t> </w:t>
      </w:r>
      <w:r>
        <w:rPr>
          <w:rFonts w:ascii="Tahoma"/>
          <w:sz w:val="20"/>
        </w:rPr>
        <w:t>Fadok,</w:t>
      </w:r>
      <w:r>
        <w:rPr>
          <w:rFonts w:ascii="Tahoma"/>
          <w:spacing w:val="17"/>
          <w:sz w:val="20"/>
        </w:rPr>
        <w:t> </w:t>
      </w:r>
      <w:r>
        <w:rPr>
          <w:rFonts w:ascii="Tahoma"/>
          <w:sz w:val="20"/>
        </w:rPr>
        <w:t>Jonathan</w:t>
      </w:r>
      <w:r>
        <w:rPr>
          <w:rFonts w:ascii="Tahoma"/>
          <w:spacing w:val="19"/>
          <w:sz w:val="20"/>
        </w:rPr>
        <w:t> </w:t>
      </w:r>
      <w:hyperlink r:id="rId10">
        <w:r>
          <w:rPr>
            <w:rFonts w:ascii="Tahoma"/>
            <w:sz w:val="20"/>
          </w:rPr>
          <w:t>[mailto:jfadok@tulane.edu</w:t>
        </w:r>
      </w:hyperlink>
      <w:r>
        <w:rPr>
          <w:rFonts w:ascii="Tahoma"/>
          <w:sz w:val="20"/>
        </w:rPr>
        <w:t>]</w:t>
      </w:r>
      <w:r>
        <w:rPr>
          <w:rFonts w:ascii="Tahoma"/>
          <w:sz w:val="20"/>
        </w:rPr>
      </w:r>
    </w:p>
    <w:p>
      <w:pPr>
        <w:spacing w:line="241" w:lineRule="exact" w:before="0"/>
        <w:ind w:left="140" w:right="0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ascii="Times New Roman"/>
          <w:w w:val="110"/>
          <w:sz w:val="20"/>
        </w:rPr>
        <w:t>Sent:</w:t>
      </w:r>
      <w:r>
        <w:rPr>
          <w:rFonts w:ascii="Times New Roman"/>
          <w:spacing w:val="1"/>
          <w:w w:val="110"/>
          <w:sz w:val="20"/>
        </w:rPr>
        <w:t> </w:t>
      </w:r>
      <w:r>
        <w:rPr>
          <w:rFonts w:ascii="Tahoma"/>
          <w:spacing w:val="1"/>
          <w:w w:val="105"/>
          <w:sz w:val="20"/>
        </w:rPr>
        <w:t>03</w:t>
      </w:r>
      <w:r>
        <w:rPr>
          <w:rFonts w:ascii="Tahoma"/>
          <w:spacing w:val="-11"/>
          <w:w w:val="105"/>
          <w:sz w:val="20"/>
        </w:rPr>
        <w:t> </w:t>
      </w:r>
      <w:r>
        <w:rPr>
          <w:rFonts w:ascii="Tahoma"/>
          <w:w w:val="105"/>
          <w:sz w:val="20"/>
        </w:rPr>
        <w:t>June</w:t>
      </w:r>
      <w:r>
        <w:rPr>
          <w:rFonts w:ascii="Tahoma"/>
          <w:spacing w:val="-6"/>
          <w:w w:val="105"/>
          <w:sz w:val="20"/>
        </w:rPr>
        <w:t> </w:t>
      </w:r>
      <w:r>
        <w:rPr>
          <w:rFonts w:ascii="Tahoma"/>
          <w:w w:val="105"/>
          <w:sz w:val="20"/>
        </w:rPr>
        <w:t>2020</w:t>
      </w:r>
      <w:r>
        <w:rPr>
          <w:rFonts w:ascii="Tahoma"/>
          <w:spacing w:val="-7"/>
          <w:w w:val="105"/>
          <w:sz w:val="20"/>
        </w:rPr>
        <w:t> </w:t>
      </w:r>
      <w:r>
        <w:rPr>
          <w:rFonts w:ascii="Tahoma"/>
          <w:w w:val="105"/>
          <w:sz w:val="20"/>
        </w:rPr>
        <w:t>21:03</w:t>
      </w:r>
      <w:r>
        <w:rPr>
          <w:rFonts w:ascii="Tahoma"/>
          <w:sz w:val="20"/>
        </w:rPr>
      </w:r>
    </w:p>
    <w:p>
      <w:pPr>
        <w:spacing w:line="241" w:lineRule="exact" w:before="0"/>
        <w:ind w:left="140" w:right="0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ascii="Times New Roman"/>
          <w:spacing w:val="-1"/>
          <w:sz w:val="20"/>
        </w:rPr>
        <w:t>To:</w:t>
      </w:r>
      <w:r>
        <w:rPr>
          <w:rFonts w:ascii="Times New Roman"/>
          <w:spacing w:val="30"/>
          <w:sz w:val="20"/>
        </w:rPr>
        <w:t> </w:t>
      </w:r>
      <w:r>
        <w:rPr>
          <w:rFonts w:ascii="Tahoma"/>
          <w:sz w:val="20"/>
        </w:rPr>
        <w:t>Journalpermissions</w:t>
      </w:r>
      <w:r>
        <w:rPr>
          <w:rFonts w:ascii="Tahoma"/>
          <w:sz w:val="20"/>
        </w:rPr>
      </w:r>
    </w:p>
    <w:p>
      <w:pPr>
        <w:spacing w:line="242" w:lineRule="exact" w:before="0"/>
        <w:ind w:left="140" w:right="0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ascii="Times New Roman"/>
          <w:w w:val="105"/>
          <w:sz w:val="20"/>
        </w:rPr>
        <w:t>Subject:</w:t>
      </w:r>
      <w:r>
        <w:rPr>
          <w:rFonts w:ascii="Times New Roman"/>
          <w:spacing w:val="6"/>
          <w:w w:val="105"/>
          <w:sz w:val="20"/>
        </w:rPr>
        <w:t> </w:t>
      </w:r>
      <w:r>
        <w:rPr>
          <w:rFonts w:ascii="Tahoma"/>
          <w:w w:val="105"/>
          <w:sz w:val="20"/>
        </w:rPr>
        <w:t>Reuse</w:t>
      </w:r>
      <w:r>
        <w:rPr>
          <w:rFonts w:ascii="Tahoma"/>
          <w:spacing w:val="-4"/>
          <w:w w:val="105"/>
          <w:sz w:val="20"/>
        </w:rPr>
        <w:t> </w:t>
      </w:r>
      <w:r>
        <w:rPr>
          <w:rFonts w:ascii="Tahoma"/>
          <w:w w:val="105"/>
          <w:sz w:val="20"/>
        </w:rPr>
        <w:t>of</w:t>
      </w:r>
      <w:r>
        <w:rPr>
          <w:rFonts w:ascii="Tahoma"/>
          <w:spacing w:val="-9"/>
          <w:w w:val="105"/>
          <w:sz w:val="20"/>
        </w:rPr>
        <w:t> </w:t>
      </w:r>
      <w:r>
        <w:rPr>
          <w:rFonts w:ascii="Tahoma"/>
          <w:w w:val="105"/>
          <w:sz w:val="20"/>
        </w:rPr>
        <w:t>data</w:t>
      </w:r>
      <w:r>
        <w:rPr>
          <w:rFonts w:ascii="Tahoma"/>
          <w:spacing w:val="-4"/>
          <w:w w:val="105"/>
          <w:sz w:val="20"/>
        </w:rPr>
        <w:t> </w:t>
      </w:r>
      <w:r>
        <w:rPr>
          <w:rFonts w:ascii="Tahoma"/>
          <w:w w:val="105"/>
          <w:sz w:val="20"/>
        </w:rPr>
        <w:t>in</w:t>
      </w:r>
      <w:r>
        <w:rPr>
          <w:rFonts w:ascii="Tahoma"/>
          <w:spacing w:val="-4"/>
          <w:w w:val="105"/>
          <w:sz w:val="20"/>
        </w:rPr>
        <w:t> </w:t>
      </w:r>
      <w:r>
        <w:rPr>
          <w:rFonts w:ascii="Tahoma"/>
          <w:w w:val="105"/>
          <w:sz w:val="20"/>
        </w:rPr>
        <w:t>methods</w:t>
      </w:r>
      <w:r>
        <w:rPr>
          <w:rFonts w:ascii="Tahoma"/>
          <w:spacing w:val="-7"/>
          <w:w w:val="105"/>
          <w:sz w:val="20"/>
        </w:rPr>
        <w:t> </w:t>
      </w:r>
      <w:r>
        <w:rPr>
          <w:rFonts w:ascii="Tahoma"/>
          <w:w w:val="105"/>
          <w:sz w:val="20"/>
        </w:rPr>
        <w:t>paper</w:t>
      </w:r>
      <w:r>
        <w:rPr>
          <w:rFonts w:ascii="Tahoma"/>
          <w:sz w:val="20"/>
        </w:rPr>
      </w:r>
    </w:p>
    <w:p>
      <w:pPr>
        <w:spacing w:line="240" w:lineRule="auto" w:before="0"/>
        <w:rPr>
          <w:rFonts w:ascii="Tahoma" w:hAnsi="Tahoma" w:cs="Tahoma" w:eastAsia="Tahoma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To</w:t>
      </w:r>
      <w:r>
        <w:rPr>
          <w:spacing w:val="-3"/>
        </w:rPr>
        <w:t> </w:t>
      </w:r>
      <w:r>
        <w:rPr>
          <w:spacing w:val="-1"/>
        </w:rPr>
        <w:t>Whom</w:t>
      </w:r>
      <w:r>
        <w:rPr>
          <w:spacing w:val="1"/>
        </w:rPr>
        <w:t> </w:t>
      </w:r>
      <w:r>
        <w:rPr/>
        <w:t>It</w:t>
      </w:r>
      <w:r>
        <w:rPr>
          <w:spacing w:val="-5"/>
        </w:rPr>
        <w:t> </w:t>
      </w:r>
      <w:r>
        <w:rPr/>
        <w:t>May</w:t>
      </w:r>
      <w:r>
        <w:rPr>
          <w:spacing w:val="-1"/>
        </w:rPr>
        <w:t> Concern,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62"/>
        <w:jc w:val="left"/>
      </w:pPr>
      <w:r>
        <w:rPr/>
        <w:t>I</w:t>
      </w:r>
      <w:r>
        <w:rPr>
          <w:spacing w:val="-2"/>
        </w:rPr>
        <w:t> </w:t>
      </w:r>
      <w:r>
        <w:rPr/>
        <w:t>am</w:t>
      </w:r>
      <w:r>
        <w:rPr>
          <w:spacing w:val="-2"/>
        </w:rPr>
        <w:t> </w:t>
      </w:r>
      <w:r>
        <w:rPr/>
        <w:t>writing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methods</w:t>
      </w:r>
      <w:r>
        <w:rPr>
          <w:spacing w:val="-4"/>
        </w:rPr>
        <w:t> </w:t>
      </w:r>
      <w:r>
        <w:rPr>
          <w:spacing w:val="-1"/>
        </w:rPr>
        <w:t>paper to</w:t>
      </w:r>
      <w:r>
        <w:rPr>
          <w:spacing w:val="2"/>
        </w:rPr>
        <w:t> </w:t>
      </w:r>
      <w:r>
        <w:rPr>
          <w:spacing w:val="-1"/>
        </w:rPr>
        <w:t>be published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online journal, JoVE.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>
          <w:spacing w:val="-1"/>
        </w:rPr>
        <w:t>paper, </w:t>
      </w:r>
      <w:r>
        <w:rPr/>
        <w:t>I</w:t>
      </w:r>
      <w:r>
        <w:rPr>
          <w:spacing w:val="-1"/>
        </w:rPr>
        <w:t> would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>
          <w:spacing w:val="-1"/>
        </w:rPr>
        <w:t>to </w:t>
      </w:r>
      <w:r>
        <w:rPr/>
        <w:t>show</w:t>
      </w:r>
      <w:r>
        <w:rPr>
          <w:spacing w:val="-4"/>
        </w:rPr>
        <w:t> </w:t>
      </w:r>
      <w:r>
        <w:rPr/>
        <w:t>some</w:t>
      </w:r>
      <w:r>
        <w:rPr>
          <w:spacing w:val="-4"/>
        </w:rPr>
        <w:t> </w:t>
      </w:r>
      <w:r>
        <w:rPr>
          <w:spacing w:val="1"/>
        </w:rPr>
        <w:t>of</w:t>
      </w:r>
      <w:r>
        <w:rPr>
          <w:spacing w:val="-4"/>
        </w:rPr>
        <w:t> </w:t>
      </w:r>
      <w:r>
        <w:rPr/>
        <w:t>the</w:t>
      </w:r>
      <w:r>
        <w:rPr>
          <w:spacing w:val="75"/>
          <w:w w:val="99"/>
        </w:rPr>
        <w:t> </w:t>
      </w:r>
      <w:r>
        <w:rPr>
          <w:spacing w:val="-1"/>
        </w:rPr>
        <w:t>results displayed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Figure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>
          <w:spacing w:val="1"/>
        </w:rPr>
        <w:t>of</w:t>
      </w:r>
      <w:r>
        <w:rPr>
          <w:spacing w:val="-7"/>
        </w:rPr>
        <w:t> </w:t>
      </w:r>
      <w:r>
        <w:rPr>
          <w:spacing w:val="1"/>
        </w:rPr>
        <w:t>my</w:t>
      </w:r>
      <w:r>
        <w:rPr>
          <w:spacing w:val="-3"/>
        </w:rPr>
        <w:t> </w:t>
      </w:r>
      <w:r>
        <w:rPr>
          <w:spacing w:val="-1"/>
        </w:rPr>
        <w:t>first-author</w:t>
      </w:r>
      <w:r>
        <w:rPr>
          <w:spacing w:val="-6"/>
        </w:rPr>
        <w:t> </w:t>
      </w:r>
      <w:r>
        <w:rPr>
          <w:spacing w:val="-1"/>
        </w:rPr>
        <w:t>publication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Nature</w:t>
      </w:r>
      <w:r>
        <w:rPr>
          <w:spacing w:val="-2"/>
        </w:rPr>
        <w:t> </w:t>
      </w:r>
      <w:r>
        <w:rPr/>
        <w:t>(DOI:</w:t>
      </w:r>
      <w:r>
        <w:rPr>
          <w:spacing w:val="-4"/>
        </w:rPr>
        <w:t> </w:t>
      </w:r>
      <w:r>
        <w:rPr>
          <w:spacing w:val="-1"/>
        </w:rPr>
        <w:t>10.1038/nature21047).</w:t>
      </w:r>
      <w:r>
        <w:rPr>
          <w:spacing w:val="-7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be</w:t>
      </w:r>
      <w:r>
        <w:rPr>
          <w:spacing w:val="109"/>
          <w:w w:val="99"/>
        </w:rPr>
        <w:t> </w:t>
      </w:r>
      <w:r>
        <w:rPr>
          <w:spacing w:val="-1"/>
        </w:rPr>
        <w:t>permissible</w:t>
      </w:r>
      <w:r>
        <w:rPr>
          <w:spacing w:val="-5"/>
        </w:rPr>
        <w:t> </w:t>
      </w:r>
      <w:r>
        <w:rPr>
          <w:spacing w:val="-1"/>
        </w:rPr>
        <w:t>under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Author</w:t>
      </w:r>
      <w:r>
        <w:rPr>
          <w:spacing w:val="-3"/>
        </w:rPr>
        <w:t> </w:t>
      </w:r>
      <w:r>
        <w:rPr>
          <w:spacing w:val="-1"/>
        </w:rPr>
        <w:t>reuse</w:t>
      </w:r>
      <w:r>
        <w:rPr>
          <w:spacing w:val="-2"/>
        </w:rPr>
        <w:t> </w:t>
      </w:r>
      <w:r>
        <w:rPr>
          <w:spacing w:val="-1"/>
        </w:rPr>
        <w:t>permissions,</w:t>
      </w:r>
      <w:r>
        <w:rPr>
          <w:spacing w:val="-3"/>
        </w:rPr>
        <w:t> </w:t>
      </w:r>
      <w:r>
        <w:rPr>
          <w:spacing w:val="-1"/>
        </w:rPr>
        <w:t>provided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figure</w:t>
      </w:r>
      <w:r>
        <w:rPr>
          <w:spacing w:val="-2"/>
        </w:rPr>
        <w:t> </w:t>
      </w:r>
      <w:r>
        <w:rPr/>
        <w:t>is</w:t>
      </w:r>
      <w:r>
        <w:rPr>
          <w:spacing w:val="-6"/>
        </w:rPr>
        <w:t> </w:t>
      </w:r>
      <w:r>
        <w:rPr>
          <w:spacing w:val="-1"/>
        </w:rPr>
        <w:t>referenced?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Sincerely,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8215"/>
        <w:jc w:val="left"/>
      </w:pPr>
      <w:r>
        <w:rPr/>
        <w:t>Dr.</w:t>
      </w:r>
      <w:r>
        <w:rPr>
          <w:spacing w:val="-2"/>
        </w:rPr>
        <w:t> </w:t>
      </w:r>
      <w:r>
        <w:rPr/>
        <w:t>Jonathan</w:t>
      </w:r>
      <w:r>
        <w:rPr>
          <w:spacing w:val="-4"/>
        </w:rPr>
        <w:t> </w:t>
      </w:r>
      <w:r>
        <w:rPr/>
        <w:t>P.</w:t>
      </w:r>
      <w:r>
        <w:rPr>
          <w:spacing w:val="-2"/>
        </w:rPr>
        <w:t> </w:t>
      </w:r>
      <w:r>
        <w:rPr>
          <w:spacing w:val="-1"/>
        </w:rPr>
        <w:t>Fadok</w:t>
      </w:r>
      <w:r>
        <w:rPr>
          <w:spacing w:val="23"/>
          <w:w w:val="99"/>
        </w:rPr>
        <w:t> </w:t>
      </w:r>
      <w:r>
        <w:rPr>
          <w:spacing w:val="-1"/>
        </w:rPr>
        <w:t>Assistant</w:t>
      </w:r>
      <w:r>
        <w:rPr>
          <w:spacing w:val="-5"/>
        </w:rPr>
        <w:t> </w:t>
      </w:r>
      <w:r>
        <w:rPr>
          <w:spacing w:val="-1"/>
        </w:rPr>
        <w:t>professor</w:t>
      </w:r>
      <w:r>
        <w:rPr>
          <w:spacing w:val="29"/>
          <w:w w:val="99"/>
        </w:rPr>
        <w:t> </w:t>
      </w:r>
      <w:r>
        <w:rPr>
          <w:spacing w:val="-1"/>
        </w:rPr>
        <w:t>Department</w:t>
      </w:r>
      <w:r>
        <w:rPr>
          <w:spacing w:val="-6"/>
        </w:rPr>
        <w:t> </w:t>
      </w:r>
      <w:r>
        <w:rPr>
          <w:spacing w:val="1"/>
        </w:rPr>
        <w:t>of</w:t>
      </w:r>
      <w:r>
        <w:rPr>
          <w:spacing w:val="-8"/>
        </w:rPr>
        <w:t> </w:t>
      </w:r>
      <w:r>
        <w:rPr>
          <w:spacing w:val="-1"/>
        </w:rPr>
        <w:t>Psychology,</w:t>
      </w:r>
      <w:r>
        <w:rPr>
          <w:spacing w:val="21"/>
          <w:w w:val="99"/>
        </w:rPr>
        <w:t> </w:t>
      </w:r>
      <w:r>
        <w:rPr>
          <w:spacing w:val="-1"/>
        </w:rPr>
        <w:t>Tulane</w:t>
      </w:r>
      <w:r>
        <w:rPr>
          <w:spacing w:val="-4"/>
        </w:rPr>
        <w:t> </w:t>
      </w:r>
      <w:r>
        <w:rPr/>
        <w:t>Brain</w:t>
      </w:r>
      <w:r>
        <w:rPr>
          <w:spacing w:val="-5"/>
        </w:rPr>
        <w:t> </w:t>
      </w:r>
      <w:r>
        <w:rPr>
          <w:spacing w:val="-1"/>
        </w:rPr>
        <w:t>Institute,</w:t>
      </w:r>
      <w:r>
        <w:rPr/>
      </w:r>
    </w:p>
    <w:p>
      <w:pPr>
        <w:pStyle w:val="BodyText"/>
        <w:spacing w:line="240" w:lineRule="auto"/>
        <w:ind w:right="8215"/>
        <w:jc w:val="left"/>
      </w:pP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Neuroscience</w:t>
      </w:r>
      <w:r>
        <w:rPr>
          <w:spacing w:val="-7"/>
        </w:rPr>
        <w:t> </w:t>
      </w:r>
      <w:r>
        <w:rPr>
          <w:spacing w:val="-1"/>
        </w:rPr>
        <w:t>Program</w:t>
      </w:r>
      <w:r>
        <w:rPr>
          <w:spacing w:val="35"/>
        </w:rPr>
        <w:t> </w:t>
      </w:r>
      <w:r>
        <w:rPr>
          <w:spacing w:val="-1"/>
        </w:rPr>
        <w:t>Tulane</w:t>
      </w:r>
      <w:r>
        <w:rPr>
          <w:spacing w:val="-6"/>
        </w:rPr>
        <w:t> </w:t>
      </w:r>
      <w:r>
        <w:rPr>
          <w:spacing w:val="-1"/>
        </w:rPr>
        <w:t>University</w:t>
      </w:r>
      <w:r>
        <w:rPr>
          <w:w w:val="99"/>
        </w:rPr>
        <w:t> </w:t>
      </w:r>
      <w:r>
        <w:rPr>
          <w:color w:val="0562C1"/>
        </w:rPr>
      </w:r>
      <w:r>
        <w:rPr>
          <w:color w:val="0562C1"/>
        </w:rPr>
        <w:t> </w:t>
      </w:r>
      <w:hyperlink r:id="rId10">
        <w:r>
          <w:rPr>
            <w:color w:val="0562C1"/>
            <w:spacing w:val="-1"/>
            <w:u w:val="single" w:color="0562C1"/>
          </w:rPr>
          <w:t>jfadok@tulane.edu</w:t>
        </w:r>
        <w:r>
          <w:rPr>
            <w:color w:val="0562C1"/>
          </w:rPr>
        </w:r>
        <w:r>
          <w:rPr/>
        </w:r>
      </w:hyperlink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504-862-3300</w:t>
      </w:r>
      <w:r>
        <w:rPr/>
      </w:r>
    </w:p>
    <w:sectPr>
      <w:pgSz w:w="12240" w:h="15840"/>
      <w:pgMar w:header="0" w:footer="680" w:top="1180" w:bottom="8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720001pt;margin-top:746.788391pt;width:8.4pt;height:10.25pt;mso-position-horizontal-relative:page;mso-position-vertical-relative:page;z-index:-4072" type="#_x0000_t202" filled="false" stroked="false">
          <v:textbox inset="0,0,0,0">
            <w:txbxContent>
              <w:p>
                <w:pPr>
                  <w:spacing w:line="186" w:lineRule="exact" w:before="0"/>
                  <w:ind w:left="40" w:right="0" w:firstLine="0"/>
                  <w:jc w:val="left"/>
                  <w:rPr>
                    <w:rFonts w:ascii="Tahoma" w:hAnsi="Tahoma" w:cs="Tahoma" w:eastAsia="Tahoma"/>
                    <w:sz w:val="16"/>
                    <w:szCs w:val="16"/>
                  </w:rPr>
                </w:pPr>
                <w:r>
                  <w:rPr>
                    <w:rFonts w:ascii="Tahoma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Tahoma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860" w:hanging="360"/>
        <w:jc w:val="left"/>
      </w:pPr>
      <w:rPr>
        <w:rFonts w:hint="default" w:ascii="Calibri" w:hAnsi="Calibri" w:eastAsia="Calibri"/>
        <w:color w:val="1F497C"/>
        <w:sz w:val="22"/>
        <w:szCs w:val="22"/>
      </w:rPr>
    </w:lvl>
    <w:lvl w:ilvl="1">
      <w:start w:val="1"/>
      <w:numFmt w:val="bullet"/>
      <w:lvlText w:val="•"/>
      <w:lvlJc w:val="left"/>
      <w:pPr>
        <w:ind w:left="188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journalpermissions@springernature.com" TargetMode="External"/><Relationship Id="rId7" Type="http://schemas.openxmlformats.org/officeDocument/2006/relationships/hyperlink" Target="http://www.nature.com/" TargetMode="External"/><Relationship Id="rId8" Type="http://schemas.openxmlformats.org/officeDocument/2006/relationships/hyperlink" Target="http://www.springer.com/" TargetMode="External"/><Relationship Id="rId9" Type="http://schemas.openxmlformats.org/officeDocument/2006/relationships/hyperlink" Target="http://www.palgrave.com/" TargetMode="External"/><Relationship Id="rId10" Type="http://schemas.openxmlformats.org/officeDocument/2006/relationships/hyperlink" Target="mailto:jfadok@tulane.edu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jpfadok</dc:creator>
  <dc:title>Microsoft Outlook - Memo Style</dc:title>
  <dcterms:created xsi:type="dcterms:W3CDTF">2020-06-04T11:28:04Z</dcterms:created>
  <dcterms:modified xsi:type="dcterms:W3CDTF">2020-06-04T11:28:04Z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LastSaved">
    <vt:filetime>2020-06-04T00:00:00Z</vt:filetime>
  </property>
</Properties>
</file>