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206D48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A7927">
        <w:rPr>
          <w:rFonts w:asciiTheme="minorHAnsi" w:eastAsia="Times New Roman" w:hAnsiTheme="minorHAnsi" w:cstheme="minorHAnsi"/>
          <w:b/>
          <w:szCs w:val="24"/>
        </w:rPr>
        <w:t>61531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E5BA83E" w14:textId="77777777" w:rsidR="002A7927" w:rsidRDefault="004E0C5A" w:rsidP="002A792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2A7927">
          <w:rPr>
            <w:rStyle w:val="Hyperlink"/>
            <w:rFonts w:ascii="Arial" w:hAnsi="Arial" w:cs="Arial"/>
            <w:color w:val="1155CC"/>
            <w:sz w:val="19"/>
            <w:szCs w:val="19"/>
          </w:rPr>
          <w:t>https://www.jove.com/account/file-uploader?src=18767003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EA092C1" w14:textId="77777777" w:rsidR="002A7927" w:rsidRPr="00427107" w:rsidRDefault="004E0C5A" w:rsidP="002A7927">
      <w:pPr>
        <w:rPr>
          <w:rFonts w:asciiTheme="minorHAnsi" w:hAnsiTheme="minorHAnsi" w:cstheme="minorHAnsi"/>
          <w:bCs/>
          <w:lang w:eastAsia="zh-CN"/>
        </w:rPr>
      </w:pPr>
      <w:r w:rsidRPr="00A97CC6">
        <w:rPr>
          <w:rFonts w:asciiTheme="minorHAnsi" w:eastAsia="Times New Roman" w:hAnsiTheme="minorHAnsi" w:cstheme="minorHAnsi"/>
          <w:b/>
          <w:sz w:val="32"/>
          <w:szCs w:val="32"/>
        </w:rPr>
        <w:t xml:space="preserve">Title: </w:t>
      </w:r>
      <w:r w:rsidR="002A7927" w:rsidRPr="002A7927">
        <w:rPr>
          <w:rFonts w:asciiTheme="minorHAnsi" w:hAnsiTheme="minorHAnsi" w:cstheme="minorHAnsi"/>
          <w:b/>
          <w:sz w:val="32"/>
          <w:szCs w:val="32"/>
          <w:lang w:eastAsia="zh-CN"/>
        </w:rPr>
        <w:t>A Chronic Sleep Fragmentation Model Using Vibrating Orbital Rotor to Induce Cognitive Deficit and Anxiety-Like Behavior in Young Wild-Type Mice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3B63885" w14:textId="2239D9C5" w:rsidR="002A7927" w:rsidRPr="002A7927" w:rsidRDefault="00EC3C46" w:rsidP="002A7927">
      <w:pPr>
        <w:rPr>
          <w:rFonts w:asciiTheme="minorHAnsi" w:hAnsiTheme="minorHAnsi" w:cstheme="minorHAnsi"/>
          <w:b/>
          <w:sz w:val="28"/>
          <w:szCs w:val="28"/>
          <w:lang w:eastAsia="zh-CN"/>
        </w:rPr>
      </w:pPr>
      <w:r w:rsidRPr="009A2050">
        <w:rPr>
          <w:rFonts w:asciiTheme="minorHAnsi" w:eastAsia="Times New Roman" w:hAnsiTheme="minorHAnsi" w:cstheme="minorHAnsi"/>
          <w:b/>
          <w:iCs/>
          <w:sz w:val="28"/>
          <w:szCs w:val="28"/>
        </w:rPr>
        <w:t>Authors and Affiliations</w:t>
      </w:r>
      <w:r w:rsidRPr="002A7927">
        <w:rPr>
          <w:rFonts w:asciiTheme="minorHAnsi" w:eastAsia="Times New Roman" w:hAnsiTheme="minorHAnsi" w:cstheme="minorHAnsi"/>
          <w:b/>
          <w:iCs/>
          <w:sz w:val="28"/>
          <w:szCs w:val="28"/>
        </w:rPr>
        <w:t>:</w:t>
      </w:r>
      <w:r w:rsidR="009A2050" w:rsidRPr="002A7927">
        <w:rPr>
          <w:rFonts w:cs="Calibri"/>
          <w:b/>
          <w:iCs/>
          <w:color w:val="000000" w:themeColor="text1"/>
        </w:rPr>
        <w:t xml:space="preserve"> </w:t>
      </w:r>
      <w:r w:rsidR="002A7927" w:rsidRPr="002A7927">
        <w:rPr>
          <w:rFonts w:asciiTheme="minorHAnsi" w:hAnsiTheme="minorHAnsi" w:cstheme="minorHAnsi"/>
          <w:b/>
          <w:sz w:val="28"/>
          <w:szCs w:val="28"/>
        </w:rPr>
        <w:t>Yi Xie</w:t>
      </w:r>
      <w:r w:rsidR="002A7927" w:rsidRPr="002A7927">
        <w:rPr>
          <w:rFonts w:asciiTheme="minorHAnsi" w:hAnsiTheme="minorHAnsi" w:cstheme="minorHAnsi"/>
          <w:b/>
          <w:sz w:val="28"/>
          <w:szCs w:val="28"/>
          <w:vertAlign w:val="superscript"/>
        </w:rPr>
        <w:t>1</w:t>
      </w:r>
      <w:r w:rsidR="002A7927" w:rsidRPr="002A7927">
        <w:rPr>
          <w:rFonts w:asciiTheme="minorHAnsi" w:hAnsiTheme="minorHAnsi" w:cstheme="minorHAnsi"/>
          <w:b/>
          <w:sz w:val="28"/>
          <w:szCs w:val="28"/>
        </w:rPr>
        <w:t>, Sai-Yue Deng</w:t>
      </w:r>
      <w:r w:rsidR="002A7927" w:rsidRPr="002A7927">
        <w:rPr>
          <w:rFonts w:asciiTheme="minorHAnsi" w:hAnsiTheme="minorHAnsi" w:cstheme="minorHAnsi"/>
          <w:b/>
          <w:sz w:val="28"/>
          <w:szCs w:val="28"/>
          <w:vertAlign w:val="superscript"/>
        </w:rPr>
        <w:t>1</w:t>
      </w:r>
      <w:r w:rsidR="002A7927" w:rsidRPr="002A7927">
        <w:rPr>
          <w:rFonts w:asciiTheme="minorHAnsi" w:hAnsiTheme="minorHAnsi" w:cstheme="minorHAnsi"/>
          <w:b/>
          <w:sz w:val="28"/>
          <w:szCs w:val="28"/>
        </w:rPr>
        <w:t>, Si-Miao Chen</w:t>
      </w:r>
      <w:bookmarkStart w:id="0" w:name="OLE_LINK1"/>
      <w:bookmarkStart w:id="1" w:name="OLE_LINK2"/>
      <w:r w:rsidR="002A7927" w:rsidRPr="002A7927">
        <w:rPr>
          <w:rFonts w:asciiTheme="minorHAnsi" w:hAnsiTheme="minorHAnsi" w:cstheme="minorHAnsi"/>
          <w:b/>
          <w:sz w:val="28"/>
          <w:szCs w:val="28"/>
          <w:vertAlign w:val="superscript"/>
        </w:rPr>
        <w:t>1</w:t>
      </w:r>
      <w:bookmarkEnd w:id="0"/>
      <w:bookmarkEnd w:id="1"/>
      <w:r w:rsidR="002A7927" w:rsidRPr="002A7927">
        <w:rPr>
          <w:rFonts w:asciiTheme="minorHAnsi" w:hAnsiTheme="minorHAnsi" w:cstheme="minorHAnsi"/>
          <w:b/>
          <w:sz w:val="28"/>
          <w:szCs w:val="28"/>
        </w:rPr>
        <w:t xml:space="preserve">, </w:t>
      </w:r>
      <w:proofErr w:type="spellStart"/>
      <w:r w:rsidR="002A7927" w:rsidRPr="002A7927">
        <w:rPr>
          <w:rFonts w:asciiTheme="minorHAnsi" w:hAnsiTheme="minorHAnsi" w:cstheme="minorHAnsi"/>
          <w:b/>
          <w:sz w:val="28"/>
          <w:szCs w:val="28"/>
        </w:rPr>
        <w:t>Xue</w:t>
      </w:r>
      <w:proofErr w:type="spellEnd"/>
      <w:r w:rsidR="002A7927" w:rsidRPr="002A7927">
        <w:rPr>
          <w:rFonts w:asciiTheme="minorHAnsi" w:hAnsiTheme="minorHAnsi" w:cstheme="minorHAnsi"/>
          <w:b/>
          <w:sz w:val="28"/>
          <w:szCs w:val="28"/>
        </w:rPr>
        <w:t>-Jiao Chen</w:t>
      </w:r>
      <w:bookmarkStart w:id="2" w:name="OLE_LINK15"/>
      <w:bookmarkStart w:id="3" w:name="OLE_LINK16"/>
      <w:r w:rsidR="002A7927" w:rsidRPr="002A7927">
        <w:rPr>
          <w:rFonts w:asciiTheme="minorHAnsi" w:hAnsiTheme="minorHAnsi" w:cstheme="minorHAnsi"/>
          <w:b/>
          <w:sz w:val="28"/>
          <w:szCs w:val="28"/>
          <w:vertAlign w:val="superscript"/>
        </w:rPr>
        <w:t>1</w:t>
      </w:r>
      <w:bookmarkEnd w:id="2"/>
      <w:bookmarkEnd w:id="3"/>
      <w:r w:rsidR="002A7927" w:rsidRPr="002A7927">
        <w:rPr>
          <w:rFonts w:asciiTheme="minorHAnsi" w:hAnsiTheme="minorHAnsi" w:cstheme="minorHAnsi"/>
          <w:b/>
          <w:sz w:val="28"/>
          <w:szCs w:val="28"/>
        </w:rPr>
        <w:t>, Wen-Wen Lai</w:t>
      </w:r>
      <w:r w:rsidR="002A7927" w:rsidRPr="002A7927">
        <w:rPr>
          <w:rFonts w:asciiTheme="minorHAnsi" w:hAnsiTheme="minorHAnsi" w:cstheme="minorHAnsi"/>
          <w:b/>
          <w:sz w:val="28"/>
          <w:szCs w:val="28"/>
          <w:vertAlign w:val="superscript"/>
        </w:rPr>
        <w:t>1</w:t>
      </w:r>
      <w:r w:rsidR="002A7927" w:rsidRPr="002A7927">
        <w:rPr>
          <w:rFonts w:asciiTheme="minorHAnsi" w:hAnsiTheme="minorHAnsi" w:cstheme="minorHAnsi"/>
          <w:b/>
          <w:sz w:val="28"/>
          <w:szCs w:val="28"/>
        </w:rPr>
        <w:t>, Li-Fang Huang</w:t>
      </w:r>
      <w:bookmarkStart w:id="4" w:name="OLE_LINK68"/>
      <w:bookmarkStart w:id="5" w:name="OLE_LINK69"/>
      <w:r w:rsidR="002A7927" w:rsidRPr="002A7927">
        <w:rPr>
          <w:rFonts w:asciiTheme="minorHAnsi" w:hAnsiTheme="minorHAnsi" w:cstheme="minorHAnsi"/>
          <w:b/>
          <w:sz w:val="28"/>
          <w:szCs w:val="28"/>
          <w:vertAlign w:val="superscript"/>
        </w:rPr>
        <w:t>1</w:t>
      </w:r>
      <w:bookmarkEnd w:id="4"/>
      <w:bookmarkEnd w:id="5"/>
      <w:r w:rsidR="002A7927" w:rsidRPr="002A7927">
        <w:rPr>
          <w:rFonts w:asciiTheme="minorHAnsi" w:hAnsiTheme="minorHAnsi" w:cstheme="minorHAnsi"/>
          <w:b/>
          <w:sz w:val="28"/>
          <w:szCs w:val="28"/>
        </w:rPr>
        <w:t>, Li-Ba</w:t>
      </w:r>
      <w:r w:rsidR="002A7927" w:rsidRPr="002A7927">
        <w:rPr>
          <w:rFonts w:asciiTheme="minorHAnsi" w:hAnsiTheme="minorHAnsi" w:cstheme="minorHAnsi"/>
          <w:b/>
          <w:sz w:val="28"/>
          <w:szCs w:val="28"/>
          <w:vertAlign w:val="superscript"/>
        </w:rPr>
        <w:t>1</w:t>
      </w:r>
      <w:r w:rsidR="002A7927" w:rsidRPr="002A7927">
        <w:rPr>
          <w:rFonts w:asciiTheme="minorHAnsi" w:hAnsiTheme="minorHAnsi" w:cstheme="minorHAnsi"/>
          <w:b/>
          <w:sz w:val="28"/>
          <w:szCs w:val="28"/>
        </w:rPr>
        <w:t>, Wei Wang</w:t>
      </w:r>
      <w:r w:rsidR="002A7927" w:rsidRPr="002A7927">
        <w:rPr>
          <w:rFonts w:asciiTheme="minorHAnsi" w:hAnsiTheme="minorHAnsi" w:cstheme="minorHAnsi"/>
          <w:b/>
          <w:sz w:val="28"/>
          <w:szCs w:val="28"/>
          <w:vertAlign w:val="superscript"/>
        </w:rPr>
        <w:t>1,2</w:t>
      </w:r>
      <w:r w:rsidR="002A7927" w:rsidRPr="002A7927">
        <w:rPr>
          <w:rFonts w:asciiTheme="minorHAnsi" w:hAnsiTheme="minorHAnsi" w:cstheme="minorHAnsi"/>
          <w:b/>
          <w:sz w:val="28"/>
          <w:szCs w:val="28"/>
        </w:rPr>
        <w:t>, and Feng-Fei Ding</w:t>
      </w:r>
      <w:r w:rsidR="002A7927" w:rsidRPr="002A7927">
        <w:rPr>
          <w:rFonts w:asciiTheme="minorHAnsi" w:hAnsiTheme="minorHAnsi" w:cstheme="minorHAnsi"/>
          <w:b/>
          <w:sz w:val="28"/>
          <w:szCs w:val="28"/>
          <w:vertAlign w:val="superscript"/>
        </w:rPr>
        <w:t>1</w:t>
      </w:r>
      <w:r w:rsidR="00B2589F">
        <w:rPr>
          <w:rFonts w:asciiTheme="minorHAnsi" w:hAnsiTheme="minorHAnsi" w:cstheme="minorHAnsi" w:hint="eastAsia"/>
          <w:b/>
          <w:sz w:val="28"/>
          <w:szCs w:val="28"/>
          <w:vertAlign w:val="superscript"/>
          <w:lang w:eastAsia="zh-CN"/>
        </w:rPr>
        <w:t>,</w:t>
      </w:r>
      <w:r w:rsidR="00B2589F">
        <w:rPr>
          <w:rFonts w:asciiTheme="minorHAnsi" w:hAnsiTheme="minorHAnsi" w:cstheme="minorHAnsi"/>
          <w:b/>
          <w:sz w:val="28"/>
          <w:szCs w:val="28"/>
          <w:vertAlign w:val="superscript"/>
          <w:lang w:eastAsia="zh-CN"/>
        </w:rPr>
        <w:t>3</w:t>
      </w:r>
    </w:p>
    <w:p w14:paraId="40A31823" w14:textId="77777777" w:rsidR="002A7927" w:rsidRPr="002A7927" w:rsidRDefault="002A7927" w:rsidP="002A7927">
      <w:pPr>
        <w:rPr>
          <w:rFonts w:asciiTheme="minorHAnsi" w:hAnsiTheme="minorHAnsi" w:cstheme="minorHAnsi"/>
          <w:bCs/>
          <w:sz w:val="28"/>
          <w:szCs w:val="28"/>
          <w:vertAlign w:val="superscript"/>
        </w:rPr>
      </w:pPr>
    </w:p>
    <w:p w14:paraId="4BE1DE0A" w14:textId="32FC49E1" w:rsidR="002A7927" w:rsidRPr="002A7927" w:rsidRDefault="002A7927" w:rsidP="002A7927">
      <w:pPr>
        <w:rPr>
          <w:rFonts w:asciiTheme="minorHAnsi" w:hAnsiTheme="minorHAnsi" w:cstheme="minorHAnsi"/>
          <w:bCs/>
          <w:sz w:val="28"/>
          <w:szCs w:val="28"/>
        </w:rPr>
      </w:pPr>
      <w:r w:rsidRPr="002A7927">
        <w:rPr>
          <w:rFonts w:asciiTheme="minorHAnsi" w:hAnsiTheme="minorHAnsi" w:cstheme="minorHAnsi"/>
          <w:bCs/>
          <w:sz w:val="28"/>
          <w:szCs w:val="28"/>
          <w:vertAlign w:val="superscript"/>
        </w:rPr>
        <w:t>1</w:t>
      </w:r>
      <w:r w:rsidRPr="002A7927">
        <w:rPr>
          <w:rFonts w:asciiTheme="minorHAnsi" w:hAnsiTheme="minorHAnsi" w:cstheme="minorHAnsi"/>
          <w:bCs/>
          <w:sz w:val="28"/>
          <w:szCs w:val="28"/>
        </w:rPr>
        <w:t>Department of Neurology, Tongji Hospital, Tongji Medical College, Huazhong University of Science and Technology</w:t>
      </w:r>
      <w:r w:rsidR="00B2589F">
        <w:rPr>
          <w:rFonts w:asciiTheme="minorHAnsi" w:hAnsiTheme="minorHAnsi" w:cstheme="minorHAnsi"/>
          <w:bCs/>
          <w:sz w:val="28"/>
          <w:szCs w:val="28"/>
        </w:rPr>
        <w:t>, Wuhan, 430000,China</w:t>
      </w:r>
    </w:p>
    <w:p w14:paraId="2C6627D2" w14:textId="21691C2B" w:rsidR="009A2050" w:rsidRDefault="002A7927" w:rsidP="002A7927">
      <w:pPr>
        <w:pStyle w:val="BodyText"/>
        <w:jc w:val="both"/>
        <w:rPr>
          <w:rFonts w:asciiTheme="minorHAnsi" w:hAnsiTheme="minorHAnsi" w:cstheme="minorHAnsi"/>
          <w:bCs/>
          <w:i w:val="0"/>
          <w:iCs/>
          <w:sz w:val="28"/>
          <w:szCs w:val="28"/>
        </w:rPr>
      </w:pPr>
      <w:r w:rsidRPr="002A7927">
        <w:rPr>
          <w:rFonts w:asciiTheme="minorHAnsi" w:hAnsiTheme="minorHAnsi" w:cstheme="minorHAnsi"/>
          <w:bCs/>
          <w:i w:val="0"/>
          <w:iCs/>
          <w:sz w:val="28"/>
          <w:szCs w:val="28"/>
          <w:vertAlign w:val="superscript"/>
        </w:rPr>
        <w:t>2</w:t>
      </w:r>
      <w:r w:rsidRPr="002A7927">
        <w:rPr>
          <w:rFonts w:asciiTheme="minorHAnsi" w:hAnsiTheme="minorHAnsi" w:cstheme="minorHAnsi"/>
          <w:bCs/>
          <w:i w:val="0"/>
          <w:iCs/>
          <w:sz w:val="28"/>
          <w:szCs w:val="28"/>
        </w:rPr>
        <w:t>Key Laboratory of Neurological Diseases of Chinese Ministry of Education, The School of Basic Medicine, Tongji Medical College, Huazhong University of Science and Technology</w:t>
      </w:r>
      <w:r w:rsidR="00B2589F">
        <w:rPr>
          <w:rFonts w:asciiTheme="minorHAnsi" w:hAnsiTheme="minorHAnsi" w:cstheme="minorHAnsi"/>
          <w:bCs/>
          <w:i w:val="0"/>
          <w:iCs/>
          <w:sz w:val="28"/>
          <w:szCs w:val="28"/>
        </w:rPr>
        <w:t>,</w:t>
      </w:r>
      <w:r w:rsidR="00B2589F" w:rsidRPr="00B2589F">
        <w:rPr>
          <w:rFonts w:asciiTheme="minorHAnsi" w:hAnsiTheme="minorHAnsi" w:cstheme="minorHAnsi"/>
          <w:bCs/>
          <w:sz w:val="28"/>
          <w:szCs w:val="28"/>
        </w:rPr>
        <w:t xml:space="preserve"> </w:t>
      </w:r>
      <w:r w:rsidR="00B2589F">
        <w:rPr>
          <w:rFonts w:asciiTheme="minorHAnsi" w:hAnsiTheme="minorHAnsi" w:cstheme="minorHAnsi"/>
          <w:bCs/>
          <w:sz w:val="28"/>
          <w:szCs w:val="28"/>
        </w:rPr>
        <w:t>Wuhan, 430000,China</w:t>
      </w:r>
    </w:p>
    <w:p w14:paraId="3DF39A32" w14:textId="7B7CE30F" w:rsidR="00B2589F" w:rsidRPr="002A7927" w:rsidRDefault="00B2589F" w:rsidP="002A7927">
      <w:pPr>
        <w:pStyle w:val="BodyText"/>
        <w:jc w:val="both"/>
        <w:rPr>
          <w:rFonts w:cs="Calibri"/>
          <w:i w:val="0"/>
          <w:iCs/>
          <w:sz w:val="28"/>
          <w:szCs w:val="28"/>
          <w:lang w:eastAsia="zh-CN"/>
        </w:rPr>
      </w:pPr>
      <w:r w:rsidRPr="00CA75BA">
        <w:rPr>
          <w:rFonts w:asciiTheme="minorHAnsi" w:hAnsiTheme="minorHAnsi" w:cstheme="minorHAnsi"/>
          <w:bCs/>
          <w:i w:val="0"/>
          <w:iCs/>
          <w:sz w:val="28"/>
          <w:szCs w:val="28"/>
          <w:vertAlign w:val="superscript"/>
          <w:lang w:eastAsia="zh-CN"/>
        </w:rPr>
        <w:t>3</w:t>
      </w:r>
      <w:r w:rsidRPr="00B2589F">
        <w:rPr>
          <w:rFonts w:asciiTheme="minorHAnsi" w:hAnsiTheme="minorHAnsi" w:cstheme="minorHAnsi"/>
          <w:bCs/>
          <w:i w:val="0"/>
          <w:iCs/>
          <w:sz w:val="28"/>
          <w:szCs w:val="28"/>
          <w:lang w:eastAsia="zh-CN"/>
        </w:rPr>
        <w:t>Department of Pharmacology, School of Basic Medical Science; State Key Laboratory of Medical Neurobiology; Institutes of Brain Science and Collaborative Innovation Center for Brain Science, Fudan University, Shanghai 200032, China</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43F0DFF4" w:rsidR="004E0C5A" w:rsidRPr="00B07A3B" w:rsidRDefault="007C3E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69223D">
        <w:rPr>
          <w:rFonts w:eastAsia="Times New Roman" w:cs="Calibri"/>
          <w:i/>
          <w:iCs/>
          <w:color w:val="222222"/>
          <w:szCs w:val="24"/>
        </w:rPr>
        <w:t> </w:t>
      </w:r>
      <w:r w:rsidR="0069223D">
        <w:rPr>
          <w:rFonts w:ascii="Wingdings" w:hAnsi="Wingdings"/>
          <w:color w:val="000000"/>
        </w:rPr>
        <w:t></w:t>
      </w:r>
      <w:r w:rsidR="0069223D">
        <w:rPr>
          <w:rFonts w:ascii="Times" w:eastAsia="Times New Roman" w:hAnsi="Times" w:hint="eastAsia"/>
          <w:sz w:val="20"/>
          <w:lang w:eastAsia="zh-CN"/>
        </w:rPr>
        <w:t xml:space="preserve"> </w:t>
      </w:r>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C38C18E" w14:textId="77777777" w:rsidR="002A7927" w:rsidRDefault="002A7927" w:rsidP="004E0C5A">
      <w:pPr>
        <w:outlineLvl w:val="0"/>
        <w:rPr>
          <w:rFonts w:asciiTheme="minorHAnsi" w:hAnsiTheme="minorHAnsi" w:cstheme="minorHAnsi"/>
          <w:bCs/>
        </w:rPr>
      </w:pPr>
      <w:r w:rsidRPr="00427107">
        <w:rPr>
          <w:rFonts w:asciiTheme="minorHAnsi" w:hAnsiTheme="minorHAnsi" w:cstheme="minorHAnsi"/>
          <w:bCs/>
        </w:rPr>
        <w:t xml:space="preserve">Feng-Fei Ding </w:t>
      </w:r>
      <w:r>
        <w:rPr>
          <w:rFonts w:asciiTheme="minorHAnsi" w:hAnsiTheme="minorHAnsi" w:cstheme="minorHAnsi"/>
          <w:bCs/>
        </w:rPr>
        <w:tab/>
      </w:r>
    </w:p>
    <w:p w14:paraId="74AEE438" w14:textId="6755EE9E" w:rsidR="009A2050" w:rsidRDefault="007C3E00" w:rsidP="004E0C5A">
      <w:pPr>
        <w:outlineLvl w:val="0"/>
        <w:rPr>
          <w:rFonts w:eastAsia="Arial" w:cs="Calibri"/>
          <w:color w:val="000000" w:themeColor="text1"/>
        </w:rPr>
      </w:pPr>
      <w:hyperlink r:id="rId8" w:history="1">
        <w:r w:rsidR="002A7927" w:rsidRPr="00EB347E">
          <w:rPr>
            <w:rStyle w:val="Hyperlink"/>
            <w:rFonts w:asciiTheme="minorHAnsi" w:hAnsiTheme="minorHAnsi" w:cstheme="minorHAnsi"/>
            <w:bCs/>
          </w:rPr>
          <w:t>francesding2016@163.com</w:t>
        </w:r>
      </w:hyperlink>
      <w:r w:rsidR="002A7927">
        <w:rPr>
          <w:rFonts w:asciiTheme="minorHAnsi" w:hAnsiTheme="minorHAnsi" w:cstheme="minorHAnsi"/>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7EB9BDE" w14:textId="0BF84094" w:rsidR="002A7927" w:rsidRPr="00F22A1C" w:rsidRDefault="007C3E00" w:rsidP="002A7927">
      <w:hyperlink r:id="rId9" w:history="1">
        <w:r w:rsidR="002A7927" w:rsidRPr="00EB347E">
          <w:rPr>
            <w:rStyle w:val="Hyperlink"/>
          </w:rPr>
          <w:t>tjmuxieyi2019@163.com</w:t>
        </w:r>
      </w:hyperlink>
      <w:r w:rsidR="002A7927">
        <w:t xml:space="preserve"> </w:t>
      </w:r>
    </w:p>
    <w:p w14:paraId="34C76A31" w14:textId="4BF64F4F" w:rsidR="002A7927" w:rsidRPr="00F22A1C" w:rsidRDefault="007C3E00" w:rsidP="002A7927">
      <w:hyperlink r:id="rId10" w:history="1">
        <w:r w:rsidR="002A7927" w:rsidRPr="00EB347E">
          <w:rPr>
            <w:rStyle w:val="Hyperlink"/>
          </w:rPr>
          <w:t>saiyue.deng.1992@hotmail.com</w:t>
        </w:r>
      </w:hyperlink>
      <w:r w:rsidR="002A7927">
        <w:t xml:space="preserve"> </w:t>
      </w:r>
    </w:p>
    <w:p w14:paraId="6141ABC5" w14:textId="24849EFC" w:rsidR="002A7927" w:rsidRPr="00F22A1C" w:rsidRDefault="007C3E00" w:rsidP="002A7927">
      <w:hyperlink r:id="rId11" w:history="1">
        <w:r w:rsidR="002A7927" w:rsidRPr="00EB347E">
          <w:rPr>
            <w:rStyle w:val="Hyperlink"/>
          </w:rPr>
          <w:t>u201310532@hust.edu.com</w:t>
        </w:r>
      </w:hyperlink>
      <w:r w:rsidR="002A7927">
        <w:t xml:space="preserve"> </w:t>
      </w:r>
    </w:p>
    <w:p w14:paraId="2F6799D5" w14:textId="433FEE58" w:rsidR="002A7927" w:rsidRPr="00F22A1C" w:rsidRDefault="007C3E00" w:rsidP="002A7927">
      <w:hyperlink r:id="rId12" w:history="1">
        <w:r w:rsidR="002A7927" w:rsidRPr="00EB347E">
          <w:rPr>
            <w:rStyle w:val="Hyperlink"/>
          </w:rPr>
          <w:t>chenxuejd@163.com</w:t>
        </w:r>
      </w:hyperlink>
      <w:r w:rsidR="002A7927">
        <w:t xml:space="preserve"> </w:t>
      </w:r>
    </w:p>
    <w:p w14:paraId="34853E1F" w14:textId="2C82014A" w:rsidR="002A7927" w:rsidRPr="00F22A1C" w:rsidRDefault="007C3E00" w:rsidP="002A7927">
      <w:hyperlink r:id="rId13" w:history="1">
        <w:r w:rsidR="002A7927" w:rsidRPr="00EB347E">
          <w:rPr>
            <w:rStyle w:val="Hyperlink"/>
          </w:rPr>
          <w:t>yiyuwenwen@126.com</w:t>
        </w:r>
      </w:hyperlink>
      <w:r w:rsidR="002A7927">
        <w:t xml:space="preserve"> </w:t>
      </w:r>
    </w:p>
    <w:p w14:paraId="76ACF883" w14:textId="5D790370" w:rsidR="002A7927" w:rsidRPr="00F22A1C" w:rsidRDefault="007C3E00" w:rsidP="002A7927">
      <w:hyperlink r:id="rId14" w:history="1">
        <w:r w:rsidR="002A7927" w:rsidRPr="00EB347E">
          <w:rPr>
            <w:rStyle w:val="Hyperlink"/>
          </w:rPr>
          <w:t>heyyyhlf@126.com</w:t>
        </w:r>
      </w:hyperlink>
      <w:r w:rsidR="002A7927">
        <w:t xml:space="preserve"> </w:t>
      </w:r>
    </w:p>
    <w:p w14:paraId="64C69DD8" w14:textId="20E42A35" w:rsidR="002A7927" w:rsidRPr="00F22A1C" w:rsidRDefault="007C3E00" w:rsidP="002A7927">
      <w:hyperlink r:id="rId15" w:history="1">
        <w:r w:rsidR="002A7927" w:rsidRPr="00EB347E">
          <w:rPr>
            <w:rStyle w:val="Hyperlink"/>
          </w:rPr>
          <w:t>bali2015@foxmail.com</w:t>
        </w:r>
      </w:hyperlink>
      <w:r w:rsidR="002A7927">
        <w:t xml:space="preserve"> </w:t>
      </w:r>
    </w:p>
    <w:p w14:paraId="00499534" w14:textId="5399FB28" w:rsidR="00470A83" w:rsidRDefault="007C3E00" w:rsidP="002A7927">
      <w:pPr>
        <w:rPr>
          <w:rFonts w:asciiTheme="minorHAnsi" w:eastAsia="Times New Roman" w:hAnsiTheme="minorHAnsi" w:cstheme="minorHAnsi"/>
          <w:bCs/>
          <w:sz w:val="52"/>
          <w:szCs w:val="52"/>
        </w:rPr>
      </w:pPr>
      <w:hyperlink r:id="rId16" w:history="1">
        <w:r w:rsidR="002A7927" w:rsidRPr="00EB347E">
          <w:rPr>
            <w:rStyle w:val="Hyperlink"/>
          </w:rPr>
          <w:t>wwang@vip.126.com</w:t>
        </w:r>
      </w:hyperlink>
      <w:r w:rsidR="002A7927">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62422AC" w:rsidR="00C93DB5" w:rsidRPr="00270EEF"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B6CD2" w:rsidRPr="00270EEF">
        <w:rPr>
          <w:rFonts w:asciiTheme="minorHAnsi" w:eastAsia="Times New Roman" w:hAnsiTheme="minorHAnsi" w:cstheme="minorHAnsi"/>
          <w:b/>
          <w:bCs/>
          <w:szCs w:val="24"/>
        </w:rPr>
        <w:t>N</w:t>
      </w:r>
      <w:r w:rsidR="00270EEF" w:rsidRPr="00270EEF">
        <w:rPr>
          <w:rFonts w:asciiTheme="minorHAnsi" w:eastAsia="Times New Roman" w:hAnsiTheme="minorHAnsi" w:cstheme="minorHAnsi"/>
          <w:b/>
          <w:szCs w:val="24"/>
        </w:rPr>
        <w:t>o</w:t>
      </w:r>
      <w:r w:rsidR="00C93DB5" w:rsidRPr="00270EEF">
        <w:rPr>
          <w:rFonts w:asciiTheme="minorHAnsi" w:eastAsia="Times New Roman" w:hAnsiTheme="minorHAnsi" w:cstheme="minorHAnsi"/>
          <w:b/>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03F71320" w14:textId="633AD1B1" w:rsidR="00987081" w:rsidRPr="00B07A3B" w:rsidRDefault="00987081" w:rsidP="004B6CD2">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9223D">
        <w:rPr>
          <w:rFonts w:asciiTheme="minorHAnsi" w:eastAsia="Times New Roman" w:hAnsiTheme="minorHAnsi" w:cstheme="minorHAnsi"/>
          <w:b/>
          <w:bCs/>
          <w:szCs w:val="24"/>
        </w:rPr>
        <w:t>No</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C92939C" w:rsidR="007544FB" w:rsidRPr="006D3C9C" w:rsidRDefault="007C3E0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bookmarkStart w:id="6" w:name="OLE_LINK7"/>
      <w:bookmarkStart w:id="7" w:name="OLE_LINK8"/>
      <w:r w:rsidR="007544FB" w:rsidRPr="006D3C9C">
        <w:rPr>
          <w:rFonts w:eastAsia="Times New Roman" w:cs="Calibri"/>
          <w:i/>
          <w:iCs/>
          <w:color w:val="222222"/>
          <w:szCs w:val="24"/>
        </w:rPr>
        <w:t> </w:t>
      </w:r>
      <w:r w:rsidR="00270EEF" w:rsidRPr="00CB615B">
        <w:rPr>
          <w:rFonts w:ascii="Wingdings" w:hAnsi="Wingdings"/>
          <w:color w:val="000000"/>
        </w:rPr>
        <w:t></w:t>
      </w:r>
      <w:bookmarkEnd w:id="6"/>
      <w:bookmarkEnd w:id="7"/>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7C3E0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7C3E0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7C3E0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717B6237"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270EEF">
        <w:rPr>
          <w:rFonts w:asciiTheme="minorHAnsi" w:eastAsia="Times New Roman" w:hAnsiTheme="minorHAnsi" w:cstheme="minorHAnsi"/>
          <w:b/>
          <w:bCs/>
          <w:szCs w:val="24"/>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22109F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B6CD2">
        <w:rPr>
          <w:rFonts w:asciiTheme="minorHAnsi" w:hAnsiTheme="minorHAnsi" w:cstheme="minorHAnsi"/>
          <w:b/>
          <w:color w:val="000000" w:themeColor="text1"/>
          <w:szCs w:val="24"/>
        </w:rPr>
        <w:t>22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361D5BB8" w:rsidR="007D61A8" w:rsidRPr="004C28E1" w:rsidRDefault="00DE2820" w:rsidP="00F36743">
      <w:pPr>
        <w:numPr>
          <w:ilvl w:val="0"/>
          <w:numId w:val="34"/>
        </w:numPr>
        <w:tabs>
          <w:tab w:val="left" w:pos="220"/>
          <w:tab w:val="left" w:pos="720"/>
        </w:tabs>
        <w:autoSpaceDE w:val="0"/>
        <w:autoSpaceDN w:val="0"/>
        <w:adjustRightInd w:val="0"/>
        <w:spacing w:after="240" w:line="380" w:lineRule="atLeast"/>
        <w:ind w:hanging="720"/>
        <w:rPr>
          <w:rFonts w:asciiTheme="minorHAnsi" w:eastAsia="Times New Roman" w:hAnsiTheme="minorHAnsi" w:cstheme="minorHAnsi"/>
          <w:szCs w:val="24"/>
        </w:rPr>
      </w:pPr>
      <w:r>
        <w:rPr>
          <w:rStyle w:val="AuthorName"/>
          <w:rFonts w:asciiTheme="minorHAnsi" w:eastAsia="Times" w:hAnsiTheme="minorHAnsi" w:cstheme="minorHAnsi"/>
        </w:rPr>
        <w:t>Fengfei Ding</w:t>
      </w:r>
      <w:r w:rsidR="007D61A8" w:rsidRPr="004C28E1">
        <w:rPr>
          <w:rFonts w:asciiTheme="minorHAnsi" w:eastAsia="Times New Roman" w:hAnsiTheme="minorHAnsi" w:cstheme="minorHAnsi"/>
          <w:szCs w:val="24"/>
        </w:rPr>
        <w:t xml:space="preserve">: </w:t>
      </w:r>
    </w:p>
    <w:p w14:paraId="2717029E" w14:textId="3D5B1506" w:rsidR="00A453AF" w:rsidRPr="00CA75BA" w:rsidRDefault="003C0758" w:rsidP="00CA75BA">
      <w:pPr>
        <w:spacing w:before="120"/>
        <w:rPr>
          <w:rFonts w:asciiTheme="minorHAnsi" w:hAnsiTheme="minorHAnsi" w:cstheme="minorHAnsi"/>
          <w:szCs w:val="24"/>
          <w:lang w:eastAsia="zh-CN"/>
        </w:rPr>
      </w:pPr>
      <w:r>
        <w:rPr>
          <w:rFonts w:asciiTheme="minorHAnsi" w:hAnsiTheme="minorHAnsi" w:cstheme="minorHAnsi"/>
          <w:szCs w:val="24"/>
          <w:lang w:eastAsia="zh-CN"/>
        </w:rPr>
        <w:t>An important scientific question is, do chronic s</w:t>
      </w:r>
      <w:r w:rsidR="00326DE0" w:rsidRPr="00CA75BA">
        <w:rPr>
          <w:rFonts w:asciiTheme="minorHAnsi" w:hAnsiTheme="minorHAnsi" w:cstheme="minorHAnsi"/>
          <w:szCs w:val="24"/>
          <w:lang w:eastAsia="zh-CN"/>
        </w:rPr>
        <w:t>leep disturbance</w:t>
      </w:r>
      <w:r>
        <w:rPr>
          <w:rFonts w:asciiTheme="minorHAnsi" w:hAnsiTheme="minorHAnsi" w:cstheme="minorHAnsi"/>
          <w:szCs w:val="24"/>
          <w:lang w:eastAsia="zh-CN"/>
        </w:rPr>
        <w:t xml:space="preserve"> lead to </w:t>
      </w:r>
      <w:r w:rsidR="00326DE0" w:rsidRPr="00CA75BA">
        <w:rPr>
          <w:rFonts w:asciiTheme="minorHAnsi" w:hAnsiTheme="minorHAnsi" w:cstheme="minorHAnsi"/>
          <w:szCs w:val="24"/>
          <w:lang w:eastAsia="zh-CN"/>
        </w:rPr>
        <w:t>neurodegenerative disease</w:t>
      </w:r>
      <w:r>
        <w:rPr>
          <w:rFonts w:asciiTheme="minorHAnsi" w:hAnsiTheme="minorHAnsi" w:cstheme="minorHAnsi"/>
          <w:szCs w:val="24"/>
          <w:lang w:eastAsia="zh-CN"/>
        </w:rPr>
        <w:t>s</w:t>
      </w:r>
      <w:r w:rsidR="00326DE0" w:rsidRPr="00CA75BA">
        <w:rPr>
          <w:rFonts w:asciiTheme="minorHAnsi" w:hAnsiTheme="minorHAnsi" w:cstheme="minorHAnsi"/>
          <w:szCs w:val="24"/>
          <w:lang w:eastAsia="zh-CN"/>
        </w:rPr>
        <w:t xml:space="preserve"> pathogenesis</w:t>
      </w:r>
      <w:r>
        <w:rPr>
          <w:rFonts w:asciiTheme="minorHAnsi" w:hAnsiTheme="minorHAnsi" w:cstheme="minorHAnsi"/>
          <w:szCs w:val="24"/>
          <w:lang w:eastAsia="zh-CN"/>
        </w:rPr>
        <w:t>?</w:t>
      </w:r>
      <w:r w:rsidR="00326DE0" w:rsidRPr="00CA75BA">
        <w:rPr>
          <w:rFonts w:asciiTheme="minorHAnsi" w:hAnsiTheme="minorHAnsi" w:cstheme="minorHAnsi"/>
          <w:szCs w:val="24"/>
          <w:lang w:eastAsia="zh-CN"/>
        </w:rPr>
        <w:t xml:space="preserve"> We would provide a simple, stable and </w:t>
      </w:r>
      <w:r w:rsidR="005C458A" w:rsidRPr="00CA75BA">
        <w:rPr>
          <w:rFonts w:asciiTheme="minorHAnsi" w:hAnsiTheme="minorHAnsi" w:cstheme="minorHAnsi"/>
          <w:szCs w:val="24"/>
          <w:lang w:eastAsia="zh-CN"/>
        </w:rPr>
        <w:t xml:space="preserve">long-term </w:t>
      </w:r>
      <w:r w:rsidR="00326DE0" w:rsidRPr="00CA75BA">
        <w:rPr>
          <w:rFonts w:asciiTheme="minorHAnsi" w:hAnsiTheme="minorHAnsi" w:cstheme="minorHAnsi"/>
          <w:szCs w:val="24"/>
          <w:lang w:eastAsia="zh-CN"/>
        </w:rPr>
        <w:t>protocol to model</w:t>
      </w:r>
      <w:r w:rsidR="005C458A" w:rsidRPr="00CA75BA">
        <w:rPr>
          <w:rFonts w:asciiTheme="minorHAnsi" w:hAnsiTheme="minorHAnsi" w:cstheme="minorHAnsi"/>
          <w:szCs w:val="24"/>
          <w:lang w:eastAsia="zh-CN"/>
        </w:rPr>
        <w:t xml:space="preserve"> </w:t>
      </w:r>
      <w:r w:rsidR="00326DE0" w:rsidRPr="00CA75BA">
        <w:rPr>
          <w:rFonts w:asciiTheme="minorHAnsi" w:hAnsiTheme="minorHAnsi" w:cstheme="minorHAnsi"/>
          <w:szCs w:val="24"/>
          <w:lang w:eastAsia="zh-CN"/>
        </w:rPr>
        <w:t>frequent interruption</w:t>
      </w:r>
      <w:r w:rsidR="005C458A" w:rsidRPr="00CA75BA">
        <w:rPr>
          <w:rFonts w:asciiTheme="minorHAnsi" w:hAnsiTheme="minorHAnsi" w:cstheme="minorHAnsi"/>
          <w:szCs w:val="24"/>
          <w:lang w:eastAsia="zh-CN"/>
        </w:rPr>
        <w:t>s</w:t>
      </w:r>
      <w:r w:rsidR="00326DE0" w:rsidRPr="00CA75BA">
        <w:rPr>
          <w:rFonts w:asciiTheme="minorHAnsi" w:hAnsiTheme="minorHAnsi" w:cstheme="minorHAnsi"/>
          <w:szCs w:val="24"/>
          <w:lang w:eastAsia="zh-CN"/>
        </w:rPr>
        <w:t xml:space="preserve"> during huma</w:t>
      </w:r>
      <w:r>
        <w:rPr>
          <w:rFonts w:asciiTheme="minorHAnsi" w:hAnsiTheme="minorHAnsi" w:cstheme="minorHAnsi"/>
          <w:szCs w:val="24"/>
          <w:lang w:eastAsia="zh-CN"/>
        </w:rPr>
        <w:t>n</w:t>
      </w:r>
      <w:r w:rsidR="00326DE0" w:rsidRPr="00CA75BA">
        <w:rPr>
          <w:rFonts w:asciiTheme="minorHAnsi" w:hAnsiTheme="minorHAnsi" w:cstheme="minorHAnsi"/>
          <w:szCs w:val="24"/>
          <w:lang w:eastAsia="zh-CN"/>
        </w:rPr>
        <w:t xml:space="preserve"> sleep</w:t>
      </w:r>
      <w:r w:rsidR="005C458A" w:rsidRPr="00CA75BA">
        <w:rPr>
          <w:rFonts w:asciiTheme="minorHAnsi" w:hAnsiTheme="minorHAnsi" w:cstheme="minorHAnsi"/>
          <w:szCs w:val="24"/>
          <w:lang w:eastAsia="zh-CN"/>
        </w:rPr>
        <w:t xml:space="preserve">. </w:t>
      </w: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2B0EC4B6" w14:textId="01BB07F1" w:rsidR="00A453AF" w:rsidRPr="00A453AF" w:rsidRDefault="00DE2820" w:rsidP="00CA75BA">
      <w:pPr>
        <w:numPr>
          <w:ilvl w:val="0"/>
          <w:numId w:val="35"/>
        </w:numPr>
        <w:tabs>
          <w:tab w:val="left" w:pos="220"/>
          <w:tab w:val="left" w:pos="720"/>
        </w:tabs>
        <w:autoSpaceDE w:val="0"/>
        <w:autoSpaceDN w:val="0"/>
        <w:adjustRightInd w:val="0"/>
        <w:spacing w:after="240" w:line="380" w:lineRule="atLeast"/>
        <w:ind w:hanging="720"/>
        <w:rPr>
          <w:rFonts w:cs="Calibri"/>
          <w:szCs w:val="24"/>
        </w:rPr>
      </w:pPr>
      <w:r w:rsidRPr="00B31D1E">
        <w:rPr>
          <w:rFonts w:asciiTheme="minorHAnsi" w:eastAsia="Times New Roman" w:hAnsiTheme="minorHAnsi" w:cstheme="minorHAnsi"/>
          <w:b/>
          <w:szCs w:val="24"/>
          <w:lang w:eastAsia="zh-CN"/>
        </w:rPr>
        <w:t xml:space="preserve">Yi </w:t>
      </w:r>
      <w:proofErr w:type="spellStart"/>
      <w:r w:rsidRPr="00B31D1E">
        <w:rPr>
          <w:rFonts w:asciiTheme="minorHAnsi" w:eastAsia="Times New Roman" w:hAnsiTheme="minorHAnsi" w:cstheme="minorHAnsi"/>
          <w:b/>
          <w:szCs w:val="24"/>
          <w:lang w:eastAsia="zh-CN"/>
        </w:rPr>
        <w:t>Xie</w:t>
      </w:r>
      <w:proofErr w:type="spellEnd"/>
      <w:r w:rsidR="00A453AF" w:rsidRPr="00B31D1E">
        <w:rPr>
          <w:rFonts w:asciiTheme="minorHAnsi" w:eastAsia="Times New Roman" w:hAnsiTheme="minorHAnsi" w:cstheme="minorHAnsi"/>
          <w:szCs w:val="24"/>
        </w:rPr>
        <w:t>:</w:t>
      </w:r>
      <w:r w:rsidR="00B8446D" w:rsidRPr="00B31D1E">
        <w:rPr>
          <w:rFonts w:asciiTheme="minorHAnsi" w:eastAsia="Times New Roman" w:hAnsiTheme="minorHAnsi" w:cstheme="minorHAnsi"/>
          <w:szCs w:val="24"/>
        </w:rPr>
        <w:t xml:space="preserve"> </w:t>
      </w:r>
      <w:r w:rsidR="00B31D1E" w:rsidRPr="00B31D1E">
        <w:rPr>
          <w:rFonts w:asciiTheme="minorHAnsi" w:hAnsiTheme="minorHAnsi" w:cs="Calibri"/>
          <w:szCs w:val="24"/>
        </w:rPr>
        <w:t>T</w:t>
      </w:r>
      <w:r w:rsidR="00B8446D" w:rsidRPr="00B31D1E">
        <w:rPr>
          <w:rFonts w:asciiTheme="minorHAnsi" w:hAnsiTheme="minorHAnsi" w:cs="Calibri"/>
          <w:szCs w:val="24"/>
        </w:rPr>
        <w:t>his method minimizes handling labors</w:t>
      </w:r>
      <w:r w:rsidR="00B31D1E">
        <w:rPr>
          <w:rFonts w:asciiTheme="minorHAnsi" w:hAnsiTheme="minorHAnsi" w:cs="Calibri"/>
          <w:szCs w:val="24"/>
        </w:rPr>
        <w:t xml:space="preserve"> and </w:t>
      </w:r>
      <w:r w:rsidR="00B8446D" w:rsidRPr="00B31D1E">
        <w:rPr>
          <w:rFonts w:asciiTheme="minorHAnsi" w:hAnsiTheme="minorHAnsi" w:cs="Calibri"/>
          <w:szCs w:val="24"/>
        </w:rPr>
        <w:t>artificial bias</w:t>
      </w:r>
      <w:r w:rsidR="00B31D1E">
        <w:rPr>
          <w:rFonts w:asciiTheme="minorHAnsi" w:hAnsiTheme="minorHAnsi" w:cs="Calibri"/>
          <w:szCs w:val="24"/>
        </w:rPr>
        <w:t xml:space="preserve">. It </w:t>
      </w:r>
      <w:r w:rsidR="00B31D1E" w:rsidRPr="00B31D1E">
        <w:rPr>
          <w:rFonts w:asciiTheme="minorHAnsi" w:hAnsiTheme="minorHAnsi" w:cs="Calibri"/>
          <w:szCs w:val="24"/>
        </w:rPr>
        <w:t>standardizes the interventions</w:t>
      </w:r>
      <w:r w:rsidR="00046DDE">
        <w:rPr>
          <w:rFonts w:asciiTheme="minorHAnsi" w:hAnsiTheme="minorHAnsi" w:cs="Calibri"/>
          <w:szCs w:val="24"/>
        </w:rPr>
        <w:t xml:space="preserve"> among mice </w:t>
      </w:r>
      <w:r w:rsidR="00B31D1E" w:rsidRPr="00B31D1E">
        <w:rPr>
          <w:rFonts w:asciiTheme="minorHAnsi" w:hAnsiTheme="minorHAnsi" w:cs="Calibri"/>
          <w:szCs w:val="24"/>
        </w:rPr>
        <w:t>within the same experiments or between different batches</w:t>
      </w:r>
      <w:r w:rsidR="00B31D1E">
        <w:rPr>
          <w:rFonts w:asciiTheme="minorHAnsi" w:hAnsiTheme="minorHAnsi" w:cs="Calibri"/>
          <w:szCs w:val="24"/>
        </w:rPr>
        <w:t xml:space="preserve"> to produce repeatable behavioral and pathological outcomes. </w:t>
      </w:r>
    </w:p>
    <w:p w14:paraId="709D34C9" w14:textId="5F908004"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5FEF2F2B" w14:textId="3DE61F68" w:rsidR="00BF46A4" w:rsidRPr="00BF46A4" w:rsidRDefault="00D14655" w:rsidP="00BF46A4">
      <w:pPr>
        <w:rPr>
          <w:rFonts w:asciiTheme="minorHAnsi" w:hAnsiTheme="minorHAnsi" w:cs="Times"/>
          <w:szCs w:val="24"/>
        </w:rPr>
      </w:pPr>
      <w:proofErr w:type="spellStart"/>
      <w:r>
        <w:rPr>
          <w:rStyle w:val="AuthorName"/>
          <w:rFonts w:asciiTheme="minorHAnsi" w:eastAsia="Times" w:hAnsiTheme="minorHAnsi" w:cstheme="minorHAnsi"/>
        </w:rPr>
        <w:t>Xie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yi</w:t>
      </w:r>
      <w:proofErr w:type="spellEnd"/>
      <w:r w:rsidR="00A453AF" w:rsidRPr="00A453AF">
        <w:rPr>
          <w:rFonts w:asciiTheme="minorHAnsi" w:eastAsia="Times New Roman" w:hAnsiTheme="minorHAnsi" w:cstheme="minorHAnsi"/>
          <w:szCs w:val="24"/>
        </w:rPr>
        <w:t>:</w:t>
      </w:r>
      <w:r w:rsidR="007D61A8" w:rsidRPr="00BF46A4">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We characterized evident pathology and </w:t>
      </w:r>
      <w:r>
        <w:rPr>
          <w:rFonts w:asciiTheme="minorHAnsi" w:hAnsiTheme="minorHAnsi" w:cs="Times"/>
          <w:szCs w:val="24"/>
        </w:rPr>
        <w:t xml:space="preserve">behavioral outcomes even in </w:t>
      </w:r>
      <w:r w:rsidR="00BF46A4" w:rsidRPr="00BF46A4">
        <w:rPr>
          <w:rFonts w:asciiTheme="minorHAnsi" w:hAnsiTheme="minorHAnsi" w:cs="Times"/>
          <w:szCs w:val="24"/>
        </w:rPr>
        <w:t xml:space="preserve">young </w:t>
      </w:r>
      <w:r w:rsidR="00BF46A4">
        <w:rPr>
          <w:rFonts w:asciiTheme="minorHAnsi" w:hAnsiTheme="minorHAnsi" w:cs="Times"/>
          <w:szCs w:val="24"/>
        </w:rPr>
        <w:t>wild-type mice</w:t>
      </w:r>
      <w:r w:rsidR="00BF46A4" w:rsidRPr="00BF46A4">
        <w:rPr>
          <w:rFonts w:asciiTheme="minorHAnsi" w:hAnsiTheme="minorHAnsi" w:cs="Times"/>
          <w:szCs w:val="24"/>
        </w:rPr>
        <w:t xml:space="preserve"> after </w:t>
      </w:r>
      <w:r>
        <w:rPr>
          <w:rFonts w:asciiTheme="minorHAnsi" w:hAnsiTheme="minorHAnsi" w:cs="Times"/>
          <w:szCs w:val="24"/>
        </w:rPr>
        <w:t xml:space="preserve">1-month treatment. It can be </w:t>
      </w:r>
      <w:r w:rsidR="00A93B26">
        <w:rPr>
          <w:rFonts w:asciiTheme="minorHAnsi" w:hAnsiTheme="minorHAnsi" w:cs="Times"/>
          <w:szCs w:val="24"/>
        </w:rPr>
        <w:t xml:space="preserve">potentially </w:t>
      </w:r>
      <w:r>
        <w:rPr>
          <w:rFonts w:asciiTheme="minorHAnsi" w:hAnsiTheme="minorHAnsi" w:cs="Times"/>
          <w:szCs w:val="24"/>
        </w:rPr>
        <w:t xml:space="preserve">applied </w:t>
      </w:r>
      <w:r w:rsidR="00A93B26">
        <w:rPr>
          <w:rFonts w:asciiTheme="minorHAnsi" w:hAnsiTheme="minorHAnsi" w:cs="Times"/>
          <w:szCs w:val="24"/>
        </w:rPr>
        <w:t xml:space="preserve">for exploring the therapies to chronic sleep disturbance related deficits. </w:t>
      </w:r>
      <w:r>
        <w:rPr>
          <w:rFonts w:asciiTheme="minorHAnsi" w:hAnsiTheme="minorHAnsi" w:cs="Times"/>
          <w:szCs w:val="24"/>
        </w:rPr>
        <w:t xml:space="preserve">  </w:t>
      </w:r>
      <w:r w:rsidR="00BF46A4" w:rsidRPr="00BF46A4">
        <w:rPr>
          <w:rFonts w:asciiTheme="minorHAnsi" w:hAnsiTheme="minorHAnsi" w:cs="Times"/>
          <w:szCs w:val="24"/>
        </w:rPr>
        <w:t xml:space="preserve"> </w:t>
      </w:r>
    </w:p>
    <w:p w14:paraId="0D561D3C" w14:textId="60BE0F46" w:rsidR="00BF46A4" w:rsidRPr="00BF46A4" w:rsidRDefault="00BF46A4" w:rsidP="00BF46A4">
      <w:pPr>
        <w:autoSpaceDE w:val="0"/>
        <w:autoSpaceDN w:val="0"/>
        <w:adjustRightInd w:val="0"/>
        <w:spacing w:after="240" w:line="260" w:lineRule="atLeast"/>
        <w:rPr>
          <w:rFonts w:asciiTheme="minorHAnsi" w:hAnsiTheme="minorHAnsi" w:cs="Times"/>
          <w:szCs w:val="24"/>
        </w:rPr>
      </w:pPr>
    </w:p>
    <w:p w14:paraId="65DC46FF" w14:textId="29D87162" w:rsidR="00A453AF" w:rsidRPr="00A453AF" w:rsidRDefault="00A453AF" w:rsidP="009B6164">
      <w:pPr>
        <w:pStyle w:val="ListParagraph"/>
        <w:numPr>
          <w:ilvl w:val="1"/>
          <w:numId w:val="3"/>
        </w:numPr>
        <w:spacing w:before="120"/>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65732CEC" w:rsidR="00A453AF" w:rsidRPr="00A93B26" w:rsidRDefault="00A93B26" w:rsidP="00A453AF">
      <w:pPr>
        <w:rPr>
          <w:rFonts w:cs="Calibri"/>
          <w:szCs w:val="24"/>
          <w:lang w:eastAsia="zh-CN"/>
        </w:rPr>
      </w:pPr>
      <w:proofErr w:type="spellStart"/>
      <w:r w:rsidRPr="00CA75BA">
        <w:rPr>
          <w:rFonts w:cs="Calibri"/>
          <w:b/>
          <w:bCs/>
          <w:szCs w:val="24"/>
          <w:lang w:eastAsia="zh-CN"/>
        </w:rPr>
        <w:t>Simiao</w:t>
      </w:r>
      <w:proofErr w:type="spellEnd"/>
      <w:r w:rsidRPr="00CA75BA">
        <w:rPr>
          <w:rFonts w:cs="Calibri"/>
          <w:b/>
          <w:bCs/>
          <w:szCs w:val="24"/>
          <w:lang w:eastAsia="zh-CN"/>
        </w:rPr>
        <w:t xml:space="preserve"> Chen:</w:t>
      </w:r>
      <w:r>
        <w:rPr>
          <w:rFonts w:cs="Calibri"/>
          <w:b/>
          <w:bCs/>
          <w:szCs w:val="24"/>
          <w:lang w:eastAsia="zh-CN"/>
        </w:rPr>
        <w:t xml:space="preserve"> </w:t>
      </w:r>
      <w:r>
        <w:rPr>
          <w:rFonts w:cs="Calibri"/>
          <w:szCs w:val="24"/>
          <w:lang w:eastAsia="zh-CN"/>
        </w:rPr>
        <w:t xml:space="preserve">This model can be applied for a variety of disease models, such as depression, Alzheimer’s transgenic mice lines, to study impacts of chronic sleep disturbance with presence of underlying disease basis. </w:t>
      </w:r>
    </w:p>
    <w:p w14:paraId="3A345DEB" w14:textId="03575499" w:rsidR="00A453AF" w:rsidRPr="00A453AF" w:rsidRDefault="0003111B" w:rsidP="00A453AF">
      <w:pPr>
        <w:pStyle w:val="ListParagraph"/>
        <w:numPr>
          <w:ilvl w:val="1"/>
          <w:numId w:val="3"/>
        </w:numPr>
        <w:rPr>
          <w:rFonts w:cs="Calibri"/>
          <w:szCs w:val="24"/>
        </w:rPr>
      </w:pPr>
      <w:r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C3E0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eastAsiaTheme="minorEastAsia"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4B5ADA97" w:rsidR="00A453AF" w:rsidRPr="00A453AF" w:rsidRDefault="00D610CC" w:rsidP="00D610CC">
      <w:pPr>
        <w:pStyle w:val="ListParagraph"/>
        <w:tabs>
          <w:tab w:val="left" w:pos="3216"/>
        </w:tabs>
        <w:ind w:left="360"/>
        <w:rPr>
          <w:rFonts w:asciiTheme="minorHAnsi" w:eastAsia="Times New Roman" w:hAnsiTheme="minorHAnsi" w:cstheme="minorHAnsi"/>
          <w:szCs w:val="24"/>
        </w:rPr>
      </w:pPr>
      <w:r>
        <w:rPr>
          <w:rFonts w:asciiTheme="minorHAnsi" w:eastAsia="Times New Roman" w:hAnsiTheme="minorHAnsi" w:cstheme="minorHAnsi"/>
          <w:szCs w:val="24"/>
        </w:rPr>
        <w:tab/>
      </w: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C3E0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eastAsiaTheme="minorEastAsia"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C3E0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temporary/>
          <w:showingPlcHdr/>
          <w:text/>
        </w:sdtPr>
        <w:sdtEndPr>
          <w:rPr>
            <w:rStyle w:val="DefaultParagraphFont"/>
            <w:rFonts w:ascii="Calibri" w:eastAsiaTheme="minorEastAsia"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0DBC4744" w14:textId="4ED1924F" w:rsidR="00A74BE0" w:rsidRPr="00A74BE0" w:rsidRDefault="007D61A8" w:rsidP="00A74BE0">
      <w:pPr>
        <w:autoSpaceDE w:val="0"/>
        <w:autoSpaceDN w:val="0"/>
        <w:adjustRightInd w:val="0"/>
        <w:spacing w:after="240" w:line="260" w:lineRule="atLeast"/>
        <w:rPr>
          <w:rFonts w:asciiTheme="minorHAnsi" w:hAnsiTheme="minorHAnsi" w:cs="Times"/>
          <w:szCs w:val="24"/>
        </w:rPr>
      </w:pPr>
      <w:r w:rsidRPr="00A453AF">
        <w:rPr>
          <w:rFonts w:asciiTheme="minorHAnsi" w:eastAsia="Times New Roman" w:hAnsiTheme="minorHAnsi" w:cstheme="minorHAnsi"/>
          <w:szCs w:val="24"/>
        </w:rPr>
        <w:t>Procedures involving animal subjects have been approved by the Institutional Animal Care and Use Committee (IACUC) at</w:t>
      </w:r>
      <w:r w:rsidR="00A74BE0" w:rsidRPr="00A74BE0">
        <w:rPr>
          <w:rFonts w:ascii="Times" w:hAnsi="Times" w:cs="Times"/>
          <w:sz w:val="22"/>
          <w:szCs w:val="22"/>
        </w:rPr>
        <w:t xml:space="preserve"> </w:t>
      </w:r>
      <w:r w:rsidR="00A74BE0" w:rsidRPr="00A74BE0">
        <w:rPr>
          <w:rFonts w:asciiTheme="minorHAnsi" w:hAnsiTheme="minorHAnsi" w:cs="Times"/>
          <w:szCs w:val="24"/>
          <w:highlight w:val="yellow"/>
        </w:rPr>
        <w:t>Tongji Hospital, Tongji Medical College, Huazhong University of Science and Technology</w:t>
      </w:r>
      <w:r w:rsidR="00A74BE0" w:rsidRPr="00A74BE0">
        <w:rPr>
          <w:rFonts w:asciiTheme="minorHAnsi" w:hAnsiTheme="minorHAnsi" w:cs="Times"/>
          <w:szCs w:val="24"/>
        </w:rPr>
        <w:t xml:space="preserve"> </w:t>
      </w:r>
    </w:p>
    <w:p w14:paraId="5C92DFA8" w14:textId="60789A17" w:rsidR="00787138" w:rsidRPr="00787138" w:rsidRDefault="00787138" w:rsidP="00A453AF">
      <w:pPr>
        <w:pStyle w:val="ListParagraph"/>
        <w:numPr>
          <w:ilvl w:val="1"/>
          <w:numId w:val="3"/>
        </w:numPr>
        <w:rPr>
          <w:rFonts w:cs="Calibri"/>
          <w:szCs w:val="24"/>
        </w:rPr>
      </w:pPr>
    </w:p>
    <w:p w14:paraId="78F12F5A" w14:textId="726EA69F"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4B12BF86" w14:textId="345B3218" w:rsidR="009B55A1" w:rsidRPr="00150FBE" w:rsidRDefault="0014322A" w:rsidP="00150FBE">
      <w:pPr>
        <w:pStyle w:val="BodyText"/>
        <w:numPr>
          <w:ilvl w:val="0"/>
          <w:numId w:val="15"/>
        </w:numPr>
        <w:spacing w:before="360"/>
        <w:outlineLvl w:val="0"/>
        <w:rPr>
          <w:rFonts w:asciiTheme="minorHAnsi" w:hAnsiTheme="minorHAnsi" w:cstheme="minorHAnsi"/>
          <w:i w:val="0"/>
          <w:iCs/>
          <w:lang w:eastAsia="zh-CN"/>
        </w:rPr>
      </w:pPr>
      <w:r>
        <w:rPr>
          <w:b/>
          <w:bCs/>
          <w:i w:val="0"/>
          <w:iCs/>
        </w:rPr>
        <w:t xml:space="preserve">Mouse Screening </w:t>
      </w:r>
      <w:r w:rsidR="00150FBE">
        <w:rPr>
          <w:rFonts w:asciiTheme="minorHAnsi" w:hAnsiTheme="minorHAnsi" w:cstheme="minorHAnsi"/>
          <w:b/>
          <w:bCs/>
          <w:i w:val="0"/>
          <w:iCs/>
          <w:lang w:eastAsia="zh-CN"/>
        </w:rPr>
        <w:t xml:space="preserve">Preparation </w:t>
      </w:r>
    </w:p>
    <w:p w14:paraId="258735B2" w14:textId="419D2404" w:rsidR="009E28D1" w:rsidRPr="009E28D1" w:rsidRDefault="009E28D1" w:rsidP="00150FBE">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bCs/>
          <w:i w:val="0"/>
          <w:iCs/>
          <w:lang w:eastAsia="zh-CN"/>
        </w:rPr>
        <w:t xml:space="preserve">Begin by </w:t>
      </w:r>
      <w:r w:rsidR="00F2099E">
        <w:rPr>
          <w:i w:val="0"/>
          <w:iCs/>
        </w:rPr>
        <w:t>random</w:t>
      </w:r>
      <w:r>
        <w:rPr>
          <w:i w:val="0"/>
          <w:iCs/>
        </w:rPr>
        <w:t>ly</w:t>
      </w:r>
      <w:r w:rsidR="00F2099E">
        <w:rPr>
          <w:i w:val="0"/>
          <w:iCs/>
        </w:rPr>
        <w:t xml:space="preserve"> assigning</w:t>
      </w:r>
      <w:r w:rsidR="00150FBE">
        <w:rPr>
          <w:i w:val="0"/>
          <w:iCs/>
        </w:rPr>
        <w:t xml:space="preserve"> three to five</w:t>
      </w:r>
      <w:r w:rsidR="00F2099E">
        <w:rPr>
          <w:i w:val="0"/>
          <w:iCs/>
        </w:rPr>
        <w:t xml:space="preserve"> 20-28-gram, 8-10-week-old, adult, wild-type, male mice </w:t>
      </w:r>
      <w:r>
        <w:rPr>
          <w:i w:val="0"/>
          <w:iCs/>
        </w:rPr>
        <w:t>to</w:t>
      </w:r>
      <w:r w:rsidR="00F2099E">
        <w:rPr>
          <w:i w:val="0"/>
          <w:iCs/>
        </w:rPr>
        <w:t xml:space="preserve"> </w:t>
      </w:r>
      <w:commentRangeStart w:id="8"/>
      <w:r w:rsidR="00F2099E">
        <w:rPr>
          <w:i w:val="0"/>
          <w:iCs/>
        </w:rPr>
        <w:t>chronic sleep fragmentation</w:t>
      </w:r>
      <w:r w:rsidR="000347B2">
        <w:rPr>
          <w:i w:val="0"/>
          <w:iCs/>
        </w:rPr>
        <w:t xml:space="preserve"> modeling</w:t>
      </w:r>
      <w:r w:rsidR="00150FBE">
        <w:rPr>
          <w:i w:val="0"/>
          <w:iCs/>
        </w:rPr>
        <w:t xml:space="preserve"> </w:t>
      </w:r>
      <w:commentRangeEnd w:id="8"/>
      <w:r w:rsidR="00150FBE">
        <w:rPr>
          <w:rStyle w:val="CommentReference"/>
          <w:i w:val="0"/>
          <w:lang w:val="x-none" w:eastAsia="x-none"/>
        </w:rPr>
        <w:commentReference w:id="8"/>
      </w:r>
      <w:r w:rsidR="00150FBE">
        <w:rPr>
          <w:b/>
          <w:bCs/>
          <w:i w:val="0"/>
          <w:iCs/>
        </w:rPr>
        <w:t>[1-TXT]</w:t>
      </w:r>
      <w:r w:rsidR="00150FBE">
        <w:rPr>
          <w:i w:val="0"/>
          <w:iCs/>
        </w:rPr>
        <w:t xml:space="preserve"> and control cages to avoid social isolation stress </w:t>
      </w:r>
      <w:r w:rsidR="00150FBE">
        <w:rPr>
          <w:b/>
          <w:bCs/>
          <w:i w:val="0"/>
          <w:iCs/>
        </w:rPr>
        <w:t>[2]</w:t>
      </w:r>
      <w:r>
        <w:rPr>
          <w:i w:val="0"/>
          <w:iCs/>
        </w:rPr>
        <w:t xml:space="preserve">. </w:t>
      </w:r>
      <w:r w:rsidR="00101004">
        <w:rPr>
          <w:i w:val="0"/>
          <w:iCs/>
        </w:rPr>
        <w:t xml:space="preserve">We prefer voiceover talent to say </w:t>
      </w:r>
      <w:r w:rsidR="00ED61C5">
        <w:rPr>
          <w:i w:val="0"/>
          <w:iCs/>
        </w:rPr>
        <w:t>”</w:t>
      </w:r>
      <w:r w:rsidR="00101004">
        <w:rPr>
          <w:i w:val="0"/>
          <w:iCs/>
        </w:rPr>
        <w:t>chronic sleep fragmentation</w:t>
      </w:r>
      <w:r w:rsidR="00ED61C5">
        <w:rPr>
          <w:i w:val="0"/>
          <w:iCs/>
        </w:rPr>
        <w:t xml:space="preserve">” for the first time and announce to shorten into “C-S-F to avoid confusion. </w:t>
      </w:r>
    </w:p>
    <w:p w14:paraId="5C83D88A" w14:textId="28756F9B" w:rsidR="00150FBE" w:rsidRPr="009E28D1" w:rsidRDefault="00150FBE" w:rsidP="00150FBE">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rPr>
        <w:t xml:space="preserve">WIDE: Talent placing mouse into CSF cage </w:t>
      </w:r>
      <w:r>
        <w:rPr>
          <w:rFonts w:asciiTheme="minorHAnsi" w:hAnsiTheme="minorHAnsi" w:cstheme="minorHAnsi"/>
          <w:b/>
          <w:bCs/>
          <w:i w:val="0"/>
          <w:iCs/>
        </w:rPr>
        <w:t>TEXT: Ear tag animals for monitoring</w:t>
      </w:r>
    </w:p>
    <w:p w14:paraId="3C475517" w14:textId="2354FE74" w:rsidR="009E28D1" w:rsidRPr="009E28D1" w:rsidRDefault="009E28D1" w:rsidP="009E28D1">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rPr>
        <w:t>Talent placing mouse into control cage</w:t>
      </w:r>
    </w:p>
    <w:p w14:paraId="1F973615" w14:textId="4FC333C8" w:rsidR="009E28D1" w:rsidRPr="009E28D1" w:rsidRDefault="009E28D1" w:rsidP="009E28D1">
      <w:pPr>
        <w:pStyle w:val="BodyText"/>
        <w:numPr>
          <w:ilvl w:val="1"/>
          <w:numId w:val="15"/>
        </w:numPr>
        <w:spacing w:before="360"/>
        <w:outlineLvl w:val="0"/>
        <w:rPr>
          <w:rFonts w:asciiTheme="minorHAnsi" w:hAnsiTheme="minorHAnsi" w:cstheme="minorHAnsi"/>
          <w:i w:val="0"/>
          <w:iCs/>
          <w:lang w:eastAsia="zh-CN"/>
        </w:rPr>
      </w:pPr>
      <w:r>
        <w:rPr>
          <w:i w:val="0"/>
          <w:iCs/>
        </w:rPr>
        <w:t>House both groups of cages in the same 21-23-degree Celsius and 35-60% humidity modeling room</w:t>
      </w:r>
      <w:r>
        <w:rPr>
          <w:rFonts w:asciiTheme="minorHAnsi" w:hAnsiTheme="minorHAnsi" w:cstheme="minorHAnsi"/>
          <w:i w:val="0"/>
        </w:rPr>
        <w:t xml:space="preserve"> with a 12-hour light-dark cycle to </w:t>
      </w:r>
      <w:r>
        <w:rPr>
          <w:rFonts w:asciiTheme="minorHAnsi" w:hAnsiTheme="minorHAnsi" w:cstheme="minorHAnsi"/>
          <w:i w:val="0"/>
          <w:iCs/>
        </w:rPr>
        <w:t>maintain identical</w:t>
      </w:r>
      <w:r w:rsidRPr="00150FBE">
        <w:rPr>
          <w:rFonts w:asciiTheme="minorHAnsi" w:hAnsiTheme="minorHAnsi" w:cstheme="minorHAnsi"/>
          <w:i w:val="0"/>
          <w:iCs/>
        </w:rPr>
        <w:t xml:space="preserve"> surrounding environment </w:t>
      </w:r>
      <w:r>
        <w:rPr>
          <w:rFonts w:asciiTheme="minorHAnsi" w:hAnsiTheme="minorHAnsi" w:cstheme="minorHAnsi"/>
          <w:b/>
          <w:bCs/>
          <w:i w:val="0"/>
          <w:iCs/>
          <w:lang w:eastAsia="zh-CN"/>
        </w:rPr>
        <w:t>[1]</w:t>
      </w:r>
      <w:r w:rsidRPr="00150FBE">
        <w:rPr>
          <w:rFonts w:asciiTheme="minorHAnsi" w:hAnsiTheme="minorHAnsi" w:cstheme="minorHAnsi"/>
          <w:i w:val="0"/>
          <w:iCs/>
        </w:rPr>
        <w:t>.</w:t>
      </w:r>
    </w:p>
    <w:p w14:paraId="53D3C558" w14:textId="44C6C143" w:rsidR="00150FBE" w:rsidRDefault="00150FBE" w:rsidP="00150FBE">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rPr>
        <w:t>Talent pushing cage cart into room/placing cages onto cage rack or similar</w:t>
      </w:r>
    </w:p>
    <w:p w14:paraId="4105C5BD" w14:textId="141BF498" w:rsidR="006409DA" w:rsidRDefault="009E28D1" w:rsidP="00150FBE">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i w:val="0"/>
          <w:iCs/>
        </w:rPr>
        <w:t>Then p</w:t>
      </w:r>
      <w:r w:rsidR="00150FBE">
        <w:rPr>
          <w:rFonts w:asciiTheme="minorHAnsi" w:hAnsiTheme="minorHAnsi" w:cstheme="minorHAnsi"/>
          <w:i w:val="0"/>
          <w:iCs/>
        </w:rPr>
        <w:t xml:space="preserve">rovide the mice with sufficient food and water </w:t>
      </w:r>
      <w:r w:rsidR="00150FBE">
        <w:rPr>
          <w:rFonts w:asciiTheme="minorHAnsi" w:hAnsiTheme="minorHAnsi" w:cstheme="minorHAnsi"/>
          <w:b/>
          <w:bCs/>
          <w:i w:val="0"/>
          <w:iCs/>
        </w:rPr>
        <w:t>[1-TXT]</w:t>
      </w:r>
      <w:r w:rsidR="00150FBE">
        <w:rPr>
          <w:rFonts w:asciiTheme="minorHAnsi" w:hAnsiTheme="minorHAnsi" w:cstheme="minorHAnsi"/>
          <w:i w:val="0"/>
          <w:iCs/>
        </w:rPr>
        <w:t>, using long nozzles</w:t>
      </w:r>
      <w:bookmarkStart w:id="9" w:name="OLE_LINK13"/>
      <w:bookmarkStart w:id="10" w:name="OLE_LINK14"/>
      <w:r w:rsidR="00150FBE">
        <w:rPr>
          <w:rFonts w:asciiTheme="minorHAnsi" w:hAnsiTheme="minorHAnsi" w:cstheme="minorHAnsi"/>
          <w:i w:val="0"/>
          <w:lang w:eastAsia="zh-CN"/>
        </w:rPr>
        <w:t xml:space="preserve"> </w:t>
      </w:r>
      <w:r w:rsidR="006409DA" w:rsidRPr="00150FBE">
        <w:rPr>
          <w:rFonts w:asciiTheme="minorHAnsi" w:hAnsiTheme="minorHAnsi" w:cstheme="minorHAnsi"/>
          <w:i w:val="0"/>
          <w:iCs/>
          <w:lang w:eastAsia="zh-CN"/>
        </w:rPr>
        <w:t>with ball valve tips on</w:t>
      </w:r>
      <w:r w:rsidR="00150FBE">
        <w:rPr>
          <w:rFonts w:asciiTheme="minorHAnsi" w:hAnsiTheme="minorHAnsi" w:cstheme="minorHAnsi"/>
          <w:i w:val="0"/>
          <w:iCs/>
          <w:lang w:eastAsia="zh-CN"/>
        </w:rPr>
        <w:t xml:space="preserve"> the</w:t>
      </w:r>
      <w:r w:rsidR="006409DA" w:rsidRPr="00150FBE">
        <w:rPr>
          <w:rFonts w:asciiTheme="minorHAnsi" w:hAnsiTheme="minorHAnsi" w:cstheme="minorHAnsi"/>
          <w:i w:val="0"/>
          <w:iCs/>
          <w:lang w:eastAsia="zh-CN"/>
        </w:rPr>
        <w:t xml:space="preserve"> water bottles to prevent water leakage upon the platform movements</w:t>
      </w:r>
      <w:r w:rsidR="00150FBE">
        <w:rPr>
          <w:rFonts w:asciiTheme="minorHAnsi" w:hAnsiTheme="minorHAnsi" w:cstheme="minorHAnsi"/>
          <w:i w:val="0"/>
          <w:iCs/>
          <w:lang w:eastAsia="zh-CN"/>
        </w:rPr>
        <w:t xml:space="preserve"> </w:t>
      </w:r>
      <w:r w:rsidR="00150FBE">
        <w:rPr>
          <w:rFonts w:asciiTheme="minorHAnsi" w:hAnsiTheme="minorHAnsi" w:cstheme="minorHAnsi"/>
          <w:b/>
          <w:bCs/>
          <w:i w:val="0"/>
          <w:iCs/>
          <w:lang w:eastAsia="zh-CN"/>
        </w:rPr>
        <w:t>[2]</w:t>
      </w:r>
      <w:bookmarkEnd w:id="9"/>
      <w:bookmarkEnd w:id="10"/>
      <w:r w:rsidR="00150FBE">
        <w:rPr>
          <w:rFonts w:asciiTheme="minorHAnsi" w:hAnsiTheme="minorHAnsi" w:cstheme="minorHAnsi"/>
          <w:i w:val="0"/>
          <w:iCs/>
          <w:lang w:eastAsia="zh-CN"/>
        </w:rPr>
        <w:t xml:space="preserve"> and</w:t>
      </w:r>
      <w:r w:rsidR="006409DA" w:rsidRPr="00150FBE">
        <w:rPr>
          <w:rFonts w:asciiTheme="minorHAnsi" w:hAnsiTheme="minorHAnsi" w:cstheme="minorHAnsi"/>
          <w:i w:val="0"/>
          <w:iCs/>
          <w:lang w:eastAsia="zh-CN"/>
        </w:rPr>
        <w:t xml:space="preserve"> </w:t>
      </w:r>
      <w:r w:rsidR="00150FBE">
        <w:rPr>
          <w:rFonts w:asciiTheme="minorHAnsi" w:hAnsiTheme="minorHAnsi" w:cstheme="minorHAnsi"/>
          <w:i w:val="0"/>
          <w:iCs/>
          <w:lang w:eastAsia="zh-CN"/>
        </w:rPr>
        <w:t>f</w:t>
      </w:r>
      <w:r w:rsidR="006409DA" w:rsidRPr="00150FBE">
        <w:rPr>
          <w:rFonts w:asciiTheme="minorHAnsi" w:hAnsiTheme="minorHAnsi" w:cstheme="minorHAnsi"/>
          <w:i w:val="0"/>
          <w:iCs/>
          <w:lang w:eastAsia="zh-CN"/>
        </w:rPr>
        <w:t>asten</w:t>
      </w:r>
      <w:r w:rsidR="00150FBE">
        <w:rPr>
          <w:rFonts w:asciiTheme="minorHAnsi" w:hAnsiTheme="minorHAnsi" w:cstheme="minorHAnsi"/>
          <w:i w:val="0"/>
          <w:iCs/>
          <w:lang w:eastAsia="zh-CN"/>
        </w:rPr>
        <w:t>ing</w:t>
      </w:r>
      <w:r w:rsidR="006409DA" w:rsidRPr="00150FBE">
        <w:rPr>
          <w:rFonts w:asciiTheme="minorHAnsi" w:hAnsiTheme="minorHAnsi" w:cstheme="minorHAnsi"/>
          <w:i w:val="0"/>
          <w:iCs/>
          <w:lang w:eastAsia="zh-CN"/>
        </w:rPr>
        <w:t xml:space="preserve"> the water bottle on top of </w:t>
      </w:r>
      <w:r w:rsidR="000347B2">
        <w:rPr>
          <w:rFonts w:asciiTheme="minorHAnsi" w:hAnsiTheme="minorHAnsi" w:cstheme="minorHAnsi"/>
          <w:i w:val="0"/>
          <w:iCs/>
          <w:lang w:eastAsia="zh-CN"/>
        </w:rPr>
        <w:t>each</w:t>
      </w:r>
      <w:r w:rsidR="006409DA" w:rsidRPr="00150FBE">
        <w:rPr>
          <w:rFonts w:asciiTheme="minorHAnsi" w:hAnsiTheme="minorHAnsi" w:cstheme="minorHAnsi"/>
          <w:i w:val="0"/>
          <w:iCs/>
          <w:lang w:eastAsia="zh-CN"/>
        </w:rPr>
        <w:t xml:space="preserve"> cage with a spring to avoid dislocation of the bottle</w:t>
      </w:r>
      <w:r w:rsidR="00150FBE">
        <w:rPr>
          <w:rFonts w:asciiTheme="minorHAnsi" w:hAnsiTheme="minorHAnsi" w:cstheme="minorHAnsi"/>
          <w:i w:val="0"/>
          <w:iCs/>
          <w:lang w:eastAsia="zh-CN"/>
        </w:rPr>
        <w:t>s</w:t>
      </w:r>
      <w:r w:rsidR="006409DA" w:rsidRPr="00150FBE">
        <w:rPr>
          <w:rFonts w:asciiTheme="minorHAnsi" w:hAnsiTheme="minorHAnsi" w:cstheme="minorHAnsi"/>
          <w:i w:val="0"/>
          <w:iCs/>
          <w:lang w:eastAsia="zh-CN"/>
        </w:rPr>
        <w:t xml:space="preserve"> during rotor running</w:t>
      </w:r>
      <w:r w:rsidR="00150FBE">
        <w:rPr>
          <w:rFonts w:asciiTheme="minorHAnsi" w:hAnsiTheme="minorHAnsi" w:cstheme="minorHAnsi"/>
          <w:i w:val="0"/>
          <w:iCs/>
          <w:lang w:eastAsia="zh-CN"/>
        </w:rPr>
        <w:t xml:space="preserve"> </w:t>
      </w:r>
      <w:r w:rsidR="00150FBE">
        <w:rPr>
          <w:rFonts w:asciiTheme="minorHAnsi" w:hAnsiTheme="minorHAnsi" w:cstheme="minorHAnsi"/>
          <w:b/>
          <w:bCs/>
          <w:i w:val="0"/>
          <w:iCs/>
          <w:lang w:eastAsia="zh-CN"/>
        </w:rPr>
        <w:t>[3]</w:t>
      </w:r>
      <w:r w:rsidR="006409DA" w:rsidRPr="00150FBE">
        <w:rPr>
          <w:rFonts w:asciiTheme="minorHAnsi" w:hAnsiTheme="minorHAnsi" w:cstheme="minorHAnsi"/>
          <w:i w:val="0"/>
          <w:iCs/>
          <w:lang w:eastAsia="zh-CN"/>
        </w:rPr>
        <w:t>.</w:t>
      </w:r>
    </w:p>
    <w:p w14:paraId="63DD0059" w14:textId="5F0C3AE1" w:rsidR="00150FBE" w:rsidRDefault="00150FBE" w:rsidP="00150FBE">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lastRenderedPageBreak/>
        <w:t xml:space="preserve">Talent adding food to cage(s) </w:t>
      </w:r>
      <w:r>
        <w:rPr>
          <w:rFonts w:asciiTheme="minorHAnsi" w:hAnsiTheme="minorHAnsi" w:cstheme="minorHAnsi"/>
          <w:b/>
          <w:bCs/>
          <w:i w:val="0"/>
          <w:iCs/>
          <w:lang w:eastAsia="zh-CN"/>
        </w:rPr>
        <w:t xml:space="preserve">TEXT: </w:t>
      </w:r>
      <w:r w:rsidRPr="00150FBE">
        <w:rPr>
          <w:rFonts w:asciiTheme="minorHAnsi" w:hAnsiTheme="minorHAnsi" w:cstheme="minorHAnsi"/>
          <w:b/>
          <w:bCs/>
          <w:i w:val="0"/>
          <w:iCs/>
          <w:lang w:eastAsia="zh-CN"/>
        </w:rPr>
        <w:t>Minimize noise and interference while in modeling room</w:t>
      </w:r>
    </w:p>
    <w:p w14:paraId="3D93C1D8" w14:textId="4798059B" w:rsidR="00150FBE" w:rsidRDefault="00150FBE" w:rsidP="00150FBE">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Shot of water bottle</w:t>
      </w:r>
    </w:p>
    <w:p w14:paraId="2E1BD6C3" w14:textId="3FCA319A" w:rsidR="00150FBE" w:rsidRDefault="00150FBE" w:rsidP="00150FBE">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Bottle being secured to cage with spring</w:t>
      </w:r>
    </w:p>
    <w:p w14:paraId="39BC325E" w14:textId="03E523A9" w:rsidR="009E28D1" w:rsidRDefault="009E28D1" w:rsidP="009E28D1">
      <w:pPr>
        <w:pStyle w:val="BodyText"/>
        <w:numPr>
          <w:ilvl w:val="0"/>
          <w:numId w:val="15"/>
        </w:numPr>
        <w:spacing w:before="360"/>
        <w:outlineLvl w:val="0"/>
        <w:rPr>
          <w:rFonts w:asciiTheme="minorHAnsi" w:hAnsiTheme="minorHAnsi" w:cstheme="minorHAnsi"/>
          <w:i w:val="0"/>
          <w:iCs/>
          <w:lang w:eastAsia="zh-CN"/>
        </w:rPr>
      </w:pPr>
      <w:r w:rsidRPr="00150FBE">
        <w:rPr>
          <w:rFonts w:asciiTheme="minorHAnsi" w:hAnsiTheme="minorHAnsi" w:cstheme="minorHAnsi"/>
          <w:b/>
          <w:i w:val="0"/>
          <w:iCs/>
          <w:lang w:eastAsia="zh-CN"/>
        </w:rPr>
        <w:t xml:space="preserve">Chronic </w:t>
      </w:r>
      <w:r>
        <w:rPr>
          <w:rFonts w:asciiTheme="minorHAnsi" w:hAnsiTheme="minorHAnsi" w:cstheme="minorHAnsi"/>
          <w:b/>
          <w:i w:val="0"/>
          <w:iCs/>
          <w:lang w:eastAsia="zh-CN"/>
        </w:rPr>
        <w:t>S</w:t>
      </w:r>
      <w:r w:rsidRPr="00150FBE">
        <w:rPr>
          <w:rFonts w:asciiTheme="minorHAnsi" w:hAnsiTheme="minorHAnsi" w:cstheme="minorHAnsi"/>
          <w:b/>
          <w:i w:val="0"/>
          <w:iCs/>
          <w:lang w:eastAsia="zh-CN"/>
        </w:rPr>
        <w:t xml:space="preserve">leep </w:t>
      </w:r>
      <w:r>
        <w:rPr>
          <w:rFonts w:asciiTheme="minorHAnsi" w:hAnsiTheme="minorHAnsi" w:cstheme="minorHAnsi"/>
          <w:b/>
          <w:i w:val="0"/>
          <w:iCs/>
          <w:lang w:eastAsia="zh-CN"/>
        </w:rPr>
        <w:t>F</w:t>
      </w:r>
      <w:r w:rsidRPr="00150FBE">
        <w:rPr>
          <w:rFonts w:asciiTheme="minorHAnsi" w:hAnsiTheme="minorHAnsi" w:cstheme="minorHAnsi"/>
          <w:b/>
          <w:i w:val="0"/>
          <w:iCs/>
          <w:lang w:eastAsia="zh-CN"/>
        </w:rPr>
        <w:t>ragmentation</w:t>
      </w:r>
      <w:r>
        <w:rPr>
          <w:rFonts w:asciiTheme="minorHAnsi" w:hAnsiTheme="minorHAnsi" w:cstheme="minorHAnsi"/>
          <w:b/>
          <w:i w:val="0"/>
          <w:iCs/>
          <w:lang w:eastAsia="zh-CN"/>
        </w:rPr>
        <w:t xml:space="preserve"> (CSF)</w:t>
      </w:r>
      <w:r w:rsidRPr="00150FBE">
        <w:rPr>
          <w:rFonts w:asciiTheme="minorHAnsi" w:hAnsiTheme="minorHAnsi" w:cstheme="minorHAnsi"/>
          <w:b/>
          <w:i w:val="0"/>
          <w:iCs/>
          <w:lang w:eastAsia="zh-CN"/>
        </w:rPr>
        <w:t xml:space="preserve"> </w:t>
      </w:r>
      <w:r>
        <w:rPr>
          <w:rFonts w:asciiTheme="minorHAnsi" w:hAnsiTheme="minorHAnsi" w:cstheme="minorHAnsi"/>
          <w:b/>
          <w:i w:val="0"/>
          <w:iCs/>
          <w:lang w:eastAsia="zh-CN"/>
        </w:rPr>
        <w:t>M</w:t>
      </w:r>
      <w:r w:rsidRPr="00150FBE">
        <w:rPr>
          <w:rFonts w:asciiTheme="minorHAnsi" w:hAnsiTheme="minorHAnsi" w:cstheme="minorHAnsi"/>
          <w:b/>
          <w:i w:val="0"/>
          <w:iCs/>
          <w:lang w:eastAsia="zh-CN"/>
        </w:rPr>
        <w:t>odeling</w:t>
      </w:r>
    </w:p>
    <w:p w14:paraId="2D4C0585" w14:textId="39BCE7F2" w:rsidR="00150FBE" w:rsidRDefault="009E28D1" w:rsidP="00150FBE">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For chronic sleep fragmentation modeling</w:t>
      </w:r>
      <w:r w:rsidR="00150FBE">
        <w:rPr>
          <w:rFonts w:asciiTheme="minorHAnsi" w:hAnsiTheme="minorHAnsi" w:cstheme="minorHAnsi"/>
          <w:i w:val="0"/>
          <w:iCs/>
          <w:lang w:eastAsia="zh-CN"/>
        </w:rPr>
        <w:t xml:space="preserve">, program </w:t>
      </w:r>
      <w:r w:rsidR="00150FBE" w:rsidRPr="00150FBE">
        <w:rPr>
          <w:rFonts w:asciiTheme="minorHAnsi" w:hAnsiTheme="minorHAnsi" w:cstheme="minorHAnsi"/>
          <w:i w:val="0"/>
          <w:iCs/>
          <w:lang w:eastAsia="zh-CN"/>
        </w:rPr>
        <w:t xml:space="preserve">an electrically controlled orbital rotor with </w:t>
      </w:r>
      <w:r w:rsidR="00150FBE">
        <w:rPr>
          <w:rFonts w:asciiTheme="minorHAnsi" w:hAnsiTheme="minorHAnsi" w:cstheme="minorHAnsi"/>
          <w:i w:val="0"/>
          <w:iCs/>
          <w:lang w:eastAsia="zh-CN"/>
        </w:rPr>
        <w:t>a 67- x 110-centimeter</w:t>
      </w:r>
      <w:r w:rsidR="00150FBE" w:rsidRPr="00150FBE">
        <w:rPr>
          <w:rFonts w:asciiTheme="minorHAnsi" w:hAnsiTheme="minorHAnsi" w:cstheme="minorHAnsi"/>
          <w:i w:val="0"/>
          <w:iCs/>
          <w:lang w:eastAsia="zh-CN"/>
        </w:rPr>
        <w:t xml:space="preserve"> platform</w:t>
      </w:r>
      <w:r w:rsidR="00150FBE">
        <w:rPr>
          <w:rFonts w:asciiTheme="minorHAnsi" w:hAnsiTheme="minorHAnsi" w:cstheme="minorHAnsi"/>
          <w:i w:val="0"/>
          <w:iCs/>
          <w:lang w:eastAsia="zh-CN"/>
        </w:rPr>
        <w:t xml:space="preserve"> to </w:t>
      </w:r>
      <w:r w:rsidR="000347B2">
        <w:rPr>
          <w:rFonts w:asciiTheme="minorHAnsi" w:hAnsiTheme="minorHAnsi" w:cstheme="minorHAnsi"/>
          <w:i w:val="0"/>
          <w:iCs/>
          <w:lang w:eastAsia="zh-CN"/>
        </w:rPr>
        <w:t>run</w:t>
      </w:r>
      <w:r w:rsidR="00150FBE">
        <w:rPr>
          <w:rFonts w:asciiTheme="minorHAnsi" w:hAnsiTheme="minorHAnsi" w:cstheme="minorHAnsi"/>
          <w:i w:val="0"/>
          <w:iCs/>
          <w:lang w:eastAsia="zh-CN"/>
        </w:rPr>
        <w:t xml:space="preserve"> during the 8:00 AM to 8:00 PM light phase </w:t>
      </w:r>
      <w:r w:rsidR="00150FBE">
        <w:rPr>
          <w:rFonts w:asciiTheme="minorHAnsi" w:hAnsiTheme="minorHAnsi" w:cstheme="minorHAnsi"/>
          <w:b/>
          <w:bCs/>
          <w:i w:val="0"/>
          <w:iCs/>
          <w:lang w:eastAsia="zh-CN"/>
        </w:rPr>
        <w:t>[1]</w:t>
      </w:r>
      <w:r w:rsidR="00150FBE">
        <w:rPr>
          <w:rFonts w:asciiTheme="minorHAnsi" w:hAnsiTheme="minorHAnsi" w:cstheme="minorHAnsi"/>
          <w:i w:val="0"/>
          <w:iCs/>
          <w:lang w:eastAsia="zh-CN"/>
        </w:rPr>
        <w:t xml:space="preserve"> and use a solid-state timer to set the rotor speed to 110 revolutions per minute for a repetitive 10 seconds on, 110 seconds off</w:t>
      </w:r>
      <w:r w:rsidR="000347B2">
        <w:rPr>
          <w:rFonts w:asciiTheme="minorHAnsi" w:hAnsiTheme="minorHAnsi" w:cstheme="minorHAnsi"/>
          <w:i w:val="0"/>
          <w:iCs/>
          <w:lang w:eastAsia="zh-CN"/>
        </w:rPr>
        <w:t xml:space="preserve"> cycle</w:t>
      </w:r>
      <w:r w:rsidR="00150FBE">
        <w:rPr>
          <w:rFonts w:asciiTheme="minorHAnsi" w:hAnsiTheme="minorHAnsi" w:cstheme="minorHAnsi"/>
          <w:i w:val="0"/>
          <w:iCs/>
          <w:lang w:eastAsia="zh-CN"/>
        </w:rPr>
        <w:t xml:space="preserve"> </w:t>
      </w:r>
      <w:r w:rsidR="00150FBE">
        <w:rPr>
          <w:rFonts w:asciiTheme="minorHAnsi" w:hAnsiTheme="minorHAnsi" w:cstheme="minorHAnsi"/>
          <w:b/>
          <w:bCs/>
          <w:i w:val="0"/>
          <w:iCs/>
          <w:lang w:eastAsia="zh-CN"/>
        </w:rPr>
        <w:t>[2]</w:t>
      </w:r>
      <w:r w:rsidR="00150FBE">
        <w:rPr>
          <w:rFonts w:asciiTheme="minorHAnsi" w:hAnsiTheme="minorHAnsi" w:cstheme="minorHAnsi"/>
          <w:i w:val="0"/>
          <w:iCs/>
          <w:lang w:eastAsia="zh-CN"/>
        </w:rPr>
        <w:t>.</w:t>
      </w:r>
    </w:p>
    <w:p w14:paraId="1F0C2208" w14:textId="2ADF8A73" w:rsidR="00150FBE" w:rsidRDefault="009E28D1" w:rsidP="00150FBE">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 xml:space="preserve">WIDE: </w:t>
      </w:r>
      <w:r w:rsidR="00150FBE">
        <w:rPr>
          <w:rFonts w:asciiTheme="minorHAnsi" w:hAnsiTheme="minorHAnsi" w:cstheme="minorHAnsi"/>
          <w:i w:val="0"/>
          <w:iCs/>
          <w:lang w:eastAsia="zh-CN"/>
        </w:rPr>
        <w:t>Talent setting rotor on cycle</w:t>
      </w:r>
    </w:p>
    <w:p w14:paraId="640BBE40" w14:textId="77777777" w:rsidR="00150FBE" w:rsidRDefault="00150FBE" w:rsidP="00150FBE">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Talent setting timer speed and rotation cycle</w:t>
      </w:r>
    </w:p>
    <w:p w14:paraId="66A8E359" w14:textId="6E304DF4" w:rsidR="006409DA" w:rsidRDefault="009E28D1" w:rsidP="00150FBE">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U</w:t>
      </w:r>
      <w:r w:rsidR="00150FBE">
        <w:rPr>
          <w:rFonts w:asciiTheme="minorHAnsi" w:hAnsiTheme="minorHAnsi" w:cstheme="minorHAnsi"/>
          <w:i w:val="0"/>
          <w:iCs/>
          <w:lang w:eastAsia="zh-CN"/>
        </w:rPr>
        <w:t>se thick springs to f</w:t>
      </w:r>
      <w:r w:rsidR="006409DA" w:rsidRPr="00150FBE">
        <w:rPr>
          <w:rFonts w:asciiTheme="minorHAnsi" w:hAnsiTheme="minorHAnsi" w:cstheme="minorHAnsi"/>
          <w:i w:val="0"/>
          <w:iCs/>
          <w:lang w:eastAsia="zh-CN"/>
        </w:rPr>
        <w:t xml:space="preserve">asten the CSF cages on top of the rotor platform to prevent dislocation of </w:t>
      </w:r>
      <w:r w:rsidR="00150FBE">
        <w:rPr>
          <w:rFonts w:asciiTheme="minorHAnsi" w:hAnsiTheme="minorHAnsi" w:cstheme="minorHAnsi"/>
          <w:i w:val="0"/>
          <w:iCs/>
          <w:lang w:eastAsia="zh-CN"/>
        </w:rPr>
        <w:t xml:space="preserve">the </w:t>
      </w:r>
      <w:r w:rsidR="006409DA" w:rsidRPr="00150FBE">
        <w:rPr>
          <w:rFonts w:asciiTheme="minorHAnsi" w:hAnsiTheme="minorHAnsi" w:cstheme="minorHAnsi"/>
          <w:i w:val="0"/>
          <w:iCs/>
          <w:lang w:eastAsia="zh-CN"/>
        </w:rPr>
        <w:t>cages upon platform rotation</w:t>
      </w:r>
      <w:r w:rsidR="00150FBE">
        <w:rPr>
          <w:rFonts w:asciiTheme="minorHAnsi" w:hAnsiTheme="minorHAnsi" w:cstheme="minorHAnsi"/>
          <w:i w:val="0"/>
          <w:iCs/>
          <w:lang w:eastAsia="zh-CN"/>
        </w:rPr>
        <w:t xml:space="preserve"> </w:t>
      </w:r>
      <w:r w:rsidR="00150FBE">
        <w:rPr>
          <w:rFonts w:asciiTheme="minorHAnsi" w:hAnsiTheme="minorHAnsi" w:cstheme="minorHAnsi"/>
          <w:b/>
          <w:bCs/>
          <w:i w:val="0"/>
          <w:iCs/>
          <w:lang w:eastAsia="zh-CN"/>
        </w:rPr>
        <w:t>[1]</w:t>
      </w:r>
      <w:r>
        <w:rPr>
          <w:rFonts w:asciiTheme="minorHAnsi" w:hAnsiTheme="minorHAnsi" w:cstheme="minorHAnsi"/>
          <w:i w:val="0"/>
          <w:iCs/>
          <w:lang w:eastAsia="zh-CN"/>
        </w:rPr>
        <w:t xml:space="preserve"> and confirm that the food and water access are maintained during the orbital rotations </w:t>
      </w:r>
      <w:r>
        <w:rPr>
          <w:rFonts w:asciiTheme="minorHAnsi" w:hAnsiTheme="minorHAnsi" w:cstheme="minorHAnsi"/>
          <w:b/>
          <w:bCs/>
          <w:i w:val="0"/>
          <w:iCs/>
          <w:lang w:eastAsia="zh-CN"/>
        </w:rPr>
        <w:t>[2-TXT]</w:t>
      </w:r>
      <w:r>
        <w:rPr>
          <w:rFonts w:asciiTheme="minorHAnsi" w:hAnsiTheme="minorHAnsi" w:cstheme="minorHAnsi"/>
          <w:i w:val="0"/>
          <w:iCs/>
          <w:lang w:eastAsia="zh-CN"/>
        </w:rPr>
        <w:t>.</w:t>
      </w:r>
    </w:p>
    <w:p w14:paraId="27C36CF9" w14:textId="6EC620F1" w:rsidR="00150FBE" w:rsidRDefault="00150FBE" w:rsidP="00150FBE">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Talent fastening cage to platform</w:t>
      </w:r>
    </w:p>
    <w:p w14:paraId="629360D8" w14:textId="57CEB4CB" w:rsidR="009E28D1" w:rsidRDefault="009E28D1" w:rsidP="009E28D1">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Shot of cage rotating/food and water being able to be accessed OR Talent checking food and water access on rotating cage</w:t>
      </w:r>
      <w:bookmarkStart w:id="11" w:name="OLE_LINK21"/>
      <w:bookmarkStart w:id="12" w:name="OLE_LINK22"/>
      <w:r>
        <w:rPr>
          <w:rFonts w:asciiTheme="minorHAnsi" w:hAnsiTheme="minorHAnsi" w:cstheme="minorHAnsi"/>
          <w:i w:val="0"/>
          <w:iCs/>
          <w:lang w:eastAsia="zh-CN"/>
        </w:rPr>
        <w:t xml:space="preserve"> </w:t>
      </w:r>
      <w:r>
        <w:rPr>
          <w:rFonts w:asciiTheme="minorHAnsi" w:hAnsiTheme="minorHAnsi" w:cstheme="minorHAnsi"/>
          <w:b/>
          <w:bCs/>
          <w:i w:val="0"/>
          <w:iCs/>
          <w:lang w:eastAsia="zh-CN"/>
        </w:rPr>
        <w:t>TEXT: Check/refill food and water every 2 d</w:t>
      </w:r>
    </w:p>
    <w:p w14:paraId="59F891D4" w14:textId="2160188E" w:rsidR="006409DA" w:rsidRDefault="009E28D1" w:rsidP="009E28D1">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After setting up the model system</w:t>
      </w:r>
      <w:r w:rsidR="006409DA" w:rsidRPr="009E28D1">
        <w:rPr>
          <w:rFonts w:asciiTheme="minorHAnsi" w:hAnsiTheme="minorHAnsi" w:cstheme="minorHAnsi"/>
          <w:i w:val="0"/>
          <w:iCs/>
          <w:lang w:eastAsia="zh-CN"/>
        </w:rPr>
        <w:t xml:space="preserve">, </w:t>
      </w:r>
      <w:bookmarkEnd w:id="11"/>
      <w:bookmarkEnd w:id="12"/>
      <w:r w:rsidR="006409DA" w:rsidRPr="009E28D1">
        <w:rPr>
          <w:rFonts w:asciiTheme="minorHAnsi" w:hAnsiTheme="minorHAnsi" w:cstheme="minorHAnsi"/>
          <w:i w:val="0"/>
          <w:iCs/>
          <w:lang w:eastAsia="zh-CN"/>
        </w:rPr>
        <w:t xml:space="preserve">observe </w:t>
      </w:r>
      <w:r>
        <w:rPr>
          <w:rFonts w:asciiTheme="minorHAnsi" w:hAnsiTheme="minorHAnsi" w:cstheme="minorHAnsi"/>
          <w:i w:val="0"/>
          <w:iCs/>
          <w:lang w:eastAsia="zh-CN"/>
        </w:rPr>
        <w:t>the cages for</w:t>
      </w:r>
      <w:r w:rsidR="006409DA" w:rsidRPr="009E28D1">
        <w:rPr>
          <w:rFonts w:asciiTheme="minorHAnsi" w:hAnsiTheme="minorHAnsi" w:cstheme="minorHAnsi"/>
          <w:i w:val="0"/>
          <w:iCs/>
          <w:lang w:eastAsia="zh-CN"/>
        </w:rPr>
        <w:t xml:space="preserve"> least for 1 h</w:t>
      </w:r>
      <w:r>
        <w:rPr>
          <w:rFonts w:asciiTheme="minorHAnsi" w:hAnsiTheme="minorHAnsi" w:cstheme="minorHAnsi"/>
          <w:i w:val="0"/>
          <w:iCs/>
          <w:lang w:eastAsia="zh-CN"/>
        </w:rPr>
        <w:t>our</w:t>
      </w:r>
      <w:r w:rsidR="006409DA" w:rsidRPr="009E28D1">
        <w:rPr>
          <w:rFonts w:asciiTheme="minorHAnsi" w:hAnsiTheme="minorHAnsi" w:cstheme="minorHAnsi"/>
          <w:i w:val="0"/>
          <w:iCs/>
          <w:lang w:eastAsia="zh-CN"/>
        </w:rPr>
        <w:t xml:space="preserve"> to ensure </w:t>
      </w:r>
      <w:r>
        <w:rPr>
          <w:rFonts w:asciiTheme="minorHAnsi" w:hAnsiTheme="minorHAnsi" w:cstheme="minorHAnsi"/>
          <w:i w:val="0"/>
          <w:iCs/>
          <w:lang w:eastAsia="zh-CN"/>
        </w:rPr>
        <w:t xml:space="preserve">that </w:t>
      </w:r>
      <w:r w:rsidR="000347B2" w:rsidRPr="009E28D1">
        <w:rPr>
          <w:rFonts w:asciiTheme="minorHAnsi" w:hAnsiTheme="minorHAnsi" w:cstheme="minorHAnsi"/>
          <w:i w:val="0"/>
          <w:iCs/>
          <w:lang w:eastAsia="zh-CN"/>
        </w:rPr>
        <w:t xml:space="preserve">the </w:t>
      </w:r>
      <w:r w:rsidR="006409DA" w:rsidRPr="009E28D1">
        <w:rPr>
          <w:rFonts w:asciiTheme="minorHAnsi" w:hAnsiTheme="minorHAnsi" w:cstheme="minorHAnsi"/>
          <w:i w:val="0"/>
          <w:iCs/>
          <w:lang w:eastAsia="zh-CN"/>
        </w:rPr>
        <w:t xml:space="preserve">orbital rotor </w:t>
      </w:r>
      <w:r>
        <w:rPr>
          <w:rFonts w:asciiTheme="minorHAnsi" w:hAnsiTheme="minorHAnsi" w:cstheme="minorHAnsi"/>
          <w:i w:val="0"/>
          <w:iCs/>
          <w:lang w:eastAsia="zh-CN"/>
        </w:rPr>
        <w:t xml:space="preserve">is operating appropriately </w:t>
      </w:r>
      <w:r>
        <w:rPr>
          <w:rFonts w:asciiTheme="minorHAnsi" w:hAnsiTheme="minorHAnsi" w:cstheme="minorHAnsi"/>
          <w:b/>
          <w:bCs/>
          <w:i w:val="0"/>
          <w:iCs/>
          <w:lang w:eastAsia="zh-CN"/>
        </w:rPr>
        <w:t>[1]</w:t>
      </w:r>
      <w:r w:rsidR="006409DA" w:rsidRPr="009E28D1">
        <w:rPr>
          <w:rFonts w:asciiTheme="minorHAnsi" w:hAnsiTheme="minorHAnsi" w:cstheme="minorHAnsi"/>
          <w:i w:val="0"/>
          <w:iCs/>
          <w:lang w:eastAsia="zh-CN"/>
        </w:rPr>
        <w:t>.</w:t>
      </w:r>
    </w:p>
    <w:p w14:paraId="12DDE7C9" w14:textId="77777777" w:rsidR="009E28D1" w:rsidRDefault="009E28D1" w:rsidP="009E28D1">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Cages on rotator</w:t>
      </w:r>
      <w:bookmarkStart w:id="13" w:name="OLE_LINK57"/>
      <w:bookmarkStart w:id="14" w:name="OLE_LINK58"/>
      <w:bookmarkStart w:id="15" w:name="OLE_LINK61"/>
    </w:p>
    <w:p w14:paraId="7FD3417A" w14:textId="5FDC3F0F" w:rsidR="006409DA" w:rsidRDefault="006409DA" w:rsidP="009E28D1">
      <w:pPr>
        <w:pStyle w:val="BodyText"/>
        <w:numPr>
          <w:ilvl w:val="1"/>
          <w:numId w:val="15"/>
        </w:numPr>
        <w:spacing w:before="360"/>
        <w:outlineLvl w:val="0"/>
        <w:rPr>
          <w:rFonts w:asciiTheme="minorHAnsi" w:hAnsiTheme="minorHAnsi" w:cstheme="minorHAnsi"/>
          <w:i w:val="0"/>
          <w:iCs/>
          <w:lang w:eastAsia="zh-CN"/>
        </w:rPr>
      </w:pPr>
      <w:r w:rsidRPr="009E28D1">
        <w:rPr>
          <w:rFonts w:asciiTheme="minorHAnsi" w:hAnsiTheme="minorHAnsi" w:cstheme="minorHAnsi"/>
          <w:i w:val="0"/>
          <w:iCs/>
          <w:lang w:eastAsia="zh-CN"/>
        </w:rPr>
        <w:t>During the modeling</w:t>
      </w:r>
      <w:r w:rsidR="009E28D1" w:rsidRPr="009E28D1">
        <w:rPr>
          <w:rFonts w:asciiTheme="minorHAnsi" w:hAnsiTheme="minorHAnsi" w:cstheme="minorHAnsi"/>
          <w:i w:val="0"/>
          <w:iCs/>
          <w:lang w:eastAsia="zh-CN"/>
        </w:rPr>
        <w:t xml:space="preserve"> period</w:t>
      </w:r>
      <w:r w:rsidRPr="009E28D1">
        <w:rPr>
          <w:rFonts w:asciiTheme="minorHAnsi" w:hAnsiTheme="minorHAnsi" w:cstheme="minorHAnsi"/>
          <w:i w:val="0"/>
          <w:iCs/>
          <w:lang w:eastAsia="zh-CN"/>
        </w:rPr>
        <w:t>, weigh the mice weekly at 8:00 AM when changing the bedding</w:t>
      </w:r>
      <w:r w:rsidR="009E28D1" w:rsidRPr="009E28D1">
        <w:rPr>
          <w:rFonts w:asciiTheme="minorHAnsi" w:hAnsiTheme="minorHAnsi" w:cstheme="minorHAnsi"/>
          <w:i w:val="0"/>
          <w:iCs/>
          <w:lang w:eastAsia="zh-CN"/>
        </w:rPr>
        <w:t xml:space="preserve"> </w:t>
      </w:r>
      <w:r w:rsidR="009E28D1" w:rsidRPr="009E28D1">
        <w:rPr>
          <w:rFonts w:asciiTheme="minorHAnsi" w:hAnsiTheme="minorHAnsi" w:cstheme="minorHAnsi"/>
          <w:b/>
          <w:bCs/>
          <w:i w:val="0"/>
          <w:iCs/>
          <w:lang w:eastAsia="zh-CN"/>
        </w:rPr>
        <w:t>[1-TXT]</w:t>
      </w:r>
      <w:r w:rsidR="009E28D1" w:rsidRPr="009E28D1">
        <w:rPr>
          <w:rFonts w:asciiTheme="minorHAnsi" w:hAnsiTheme="minorHAnsi" w:cstheme="minorHAnsi"/>
          <w:i w:val="0"/>
          <w:iCs/>
          <w:lang w:eastAsia="zh-CN"/>
        </w:rPr>
        <w:t xml:space="preserve"> and remove any aggressors from the cages as necessary </w:t>
      </w:r>
      <w:r w:rsidR="009E28D1" w:rsidRPr="009E28D1">
        <w:rPr>
          <w:rFonts w:asciiTheme="minorHAnsi" w:hAnsiTheme="minorHAnsi" w:cstheme="minorHAnsi"/>
          <w:b/>
          <w:bCs/>
          <w:i w:val="0"/>
          <w:iCs/>
          <w:lang w:eastAsia="zh-CN"/>
        </w:rPr>
        <w:t>[2]</w:t>
      </w:r>
      <w:r w:rsidR="009E28D1" w:rsidRPr="009E28D1">
        <w:rPr>
          <w:rFonts w:asciiTheme="minorHAnsi" w:hAnsiTheme="minorHAnsi" w:cstheme="minorHAnsi"/>
          <w:i w:val="0"/>
          <w:iCs/>
          <w:lang w:eastAsia="zh-CN"/>
        </w:rPr>
        <w:t>.</w:t>
      </w:r>
      <w:r w:rsidRPr="009E28D1">
        <w:rPr>
          <w:rFonts w:asciiTheme="minorHAnsi" w:hAnsiTheme="minorHAnsi" w:cstheme="minorHAnsi"/>
          <w:i w:val="0"/>
          <w:iCs/>
          <w:lang w:eastAsia="zh-CN"/>
        </w:rPr>
        <w:t xml:space="preserve"> </w:t>
      </w:r>
      <w:bookmarkStart w:id="16" w:name="OLE_LINK251"/>
      <w:bookmarkStart w:id="17" w:name="OLE_LINK252"/>
    </w:p>
    <w:p w14:paraId="1F6C1BC3" w14:textId="1DE6DCA2" w:rsidR="009E28D1" w:rsidRDefault="009E28D1" w:rsidP="009E28D1">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Talent placing mouse onto balance</w:t>
      </w:r>
    </w:p>
    <w:p w14:paraId="72D3CBBA" w14:textId="3C60D130" w:rsidR="009E28D1" w:rsidRDefault="009E28D1" w:rsidP="009E28D1">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Talent removing mouse from cage</w:t>
      </w:r>
    </w:p>
    <w:p w14:paraId="4607098B" w14:textId="567F5D16" w:rsidR="009E28D1" w:rsidRDefault="009E28D1" w:rsidP="009E28D1">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lastRenderedPageBreak/>
        <w:t>At</w:t>
      </w:r>
      <w:r w:rsidRPr="009E28D1">
        <w:rPr>
          <w:rFonts w:asciiTheme="minorHAnsi" w:hAnsiTheme="minorHAnsi" w:cstheme="minorHAnsi"/>
          <w:i w:val="0"/>
          <w:iCs/>
          <w:lang w:eastAsia="zh-CN"/>
        </w:rPr>
        <w:t xml:space="preserve"> the </w:t>
      </w:r>
      <w:r w:rsidR="000347B2">
        <w:rPr>
          <w:rFonts w:asciiTheme="minorHAnsi" w:hAnsiTheme="minorHAnsi" w:cstheme="minorHAnsi"/>
          <w:i w:val="0"/>
          <w:iCs/>
          <w:lang w:eastAsia="zh-CN"/>
        </w:rPr>
        <w:t>end</w:t>
      </w:r>
      <w:r>
        <w:rPr>
          <w:rFonts w:asciiTheme="minorHAnsi" w:hAnsiTheme="minorHAnsi" w:cstheme="minorHAnsi"/>
          <w:i w:val="0"/>
          <w:iCs/>
          <w:lang w:eastAsia="zh-CN"/>
        </w:rPr>
        <w:t xml:space="preserve"> the</w:t>
      </w:r>
      <w:r w:rsidRPr="009E28D1">
        <w:rPr>
          <w:rFonts w:asciiTheme="minorHAnsi" w:hAnsiTheme="minorHAnsi" w:cstheme="minorHAnsi"/>
          <w:i w:val="0"/>
          <w:iCs/>
          <w:lang w:eastAsia="zh-CN"/>
        </w:rPr>
        <w:t xml:space="preserve"> modeling</w:t>
      </w:r>
      <w:r w:rsidR="000347B2">
        <w:rPr>
          <w:rFonts w:asciiTheme="minorHAnsi" w:hAnsiTheme="minorHAnsi" w:cstheme="minorHAnsi"/>
          <w:i w:val="0"/>
          <w:iCs/>
          <w:lang w:eastAsia="zh-CN"/>
        </w:rPr>
        <w:t xml:space="preserve"> period</w:t>
      </w:r>
      <w:r w:rsidRPr="009E28D1">
        <w:rPr>
          <w:rFonts w:asciiTheme="minorHAnsi" w:hAnsiTheme="minorHAnsi" w:cstheme="minorHAnsi"/>
          <w:i w:val="0"/>
          <w:iCs/>
          <w:lang w:eastAsia="zh-CN"/>
        </w:rPr>
        <w:t xml:space="preserve">, continue to </w:t>
      </w:r>
      <w:r w:rsidR="000347B2">
        <w:rPr>
          <w:rFonts w:asciiTheme="minorHAnsi" w:hAnsiTheme="minorHAnsi" w:cstheme="minorHAnsi"/>
          <w:i w:val="0"/>
          <w:iCs/>
          <w:lang w:eastAsia="zh-CN"/>
        </w:rPr>
        <w:t>house</w:t>
      </w:r>
      <w:r w:rsidRPr="009E28D1">
        <w:rPr>
          <w:rFonts w:asciiTheme="minorHAnsi" w:hAnsiTheme="minorHAnsi" w:cstheme="minorHAnsi"/>
          <w:i w:val="0"/>
          <w:iCs/>
          <w:lang w:eastAsia="zh-CN"/>
        </w:rPr>
        <w:t xml:space="preserve"> and feed the mice in the </w:t>
      </w:r>
      <w:r>
        <w:rPr>
          <w:rFonts w:asciiTheme="minorHAnsi" w:hAnsiTheme="minorHAnsi" w:cstheme="minorHAnsi"/>
          <w:i w:val="0"/>
          <w:iCs/>
          <w:lang w:eastAsia="zh-CN"/>
        </w:rPr>
        <w:t>modeling</w:t>
      </w:r>
      <w:r w:rsidRPr="009E28D1">
        <w:rPr>
          <w:rFonts w:asciiTheme="minorHAnsi" w:hAnsiTheme="minorHAnsi" w:cstheme="minorHAnsi"/>
          <w:i w:val="0"/>
          <w:iCs/>
          <w:lang w:eastAsia="zh-CN"/>
        </w:rPr>
        <w:t xml:space="preserve"> room</w:t>
      </w:r>
      <w:r>
        <w:rPr>
          <w:rFonts w:asciiTheme="minorHAnsi" w:hAnsiTheme="minorHAnsi" w:cstheme="minorHAnsi"/>
          <w:i w:val="0"/>
          <w:iCs/>
          <w:lang w:eastAsia="zh-CN"/>
        </w:rPr>
        <w:t xml:space="preserve"> </w:t>
      </w:r>
      <w:r>
        <w:rPr>
          <w:rFonts w:asciiTheme="minorHAnsi" w:hAnsiTheme="minorHAnsi" w:cstheme="minorHAnsi"/>
          <w:b/>
          <w:bCs/>
          <w:i w:val="0"/>
          <w:iCs/>
          <w:lang w:eastAsia="zh-CN"/>
        </w:rPr>
        <w:t>[1]</w:t>
      </w:r>
      <w:r w:rsidRPr="009E28D1">
        <w:rPr>
          <w:rFonts w:asciiTheme="minorHAnsi" w:hAnsiTheme="minorHAnsi" w:cstheme="minorHAnsi"/>
          <w:i w:val="0"/>
          <w:iCs/>
          <w:lang w:eastAsia="zh-CN"/>
        </w:rPr>
        <w:t>.</w:t>
      </w:r>
    </w:p>
    <w:p w14:paraId="0A01ECA8" w14:textId="77777777" w:rsidR="009E28D1" w:rsidRDefault="009E28D1" w:rsidP="009E28D1">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Talent adding food and/or water to cage(s)</w:t>
      </w:r>
      <w:bookmarkEnd w:id="13"/>
      <w:bookmarkEnd w:id="14"/>
      <w:bookmarkEnd w:id="15"/>
      <w:bookmarkEnd w:id="16"/>
      <w:bookmarkEnd w:id="17"/>
    </w:p>
    <w:p w14:paraId="7F78522A" w14:textId="566ED7E3" w:rsidR="006409DA" w:rsidRPr="009E28D1" w:rsidRDefault="006409DA" w:rsidP="009E28D1">
      <w:pPr>
        <w:pStyle w:val="BodyText"/>
        <w:numPr>
          <w:ilvl w:val="0"/>
          <w:numId w:val="15"/>
        </w:numPr>
        <w:spacing w:before="360"/>
        <w:outlineLvl w:val="0"/>
        <w:rPr>
          <w:rFonts w:asciiTheme="minorHAnsi" w:hAnsiTheme="minorHAnsi" w:cstheme="minorHAnsi"/>
          <w:i w:val="0"/>
          <w:iCs/>
          <w:lang w:eastAsia="zh-CN"/>
        </w:rPr>
      </w:pPr>
      <w:r w:rsidRPr="009E28D1">
        <w:rPr>
          <w:rFonts w:asciiTheme="minorHAnsi" w:hAnsiTheme="minorHAnsi" w:cstheme="minorHAnsi"/>
          <w:b/>
          <w:i w:val="0"/>
          <w:iCs/>
          <w:lang w:eastAsia="zh-CN"/>
        </w:rPr>
        <w:t xml:space="preserve">Morris </w:t>
      </w:r>
      <w:r w:rsidR="009E28D1">
        <w:rPr>
          <w:rFonts w:asciiTheme="minorHAnsi" w:hAnsiTheme="minorHAnsi" w:cstheme="minorHAnsi"/>
          <w:b/>
          <w:i w:val="0"/>
          <w:iCs/>
          <w:lang w:eastAsia="zh-CN"/>
        </w:rPr>
        <w:t>W</w:t>
      </w:r>
      <w:r w:rsidRPr="009E28D1">
        <w:rPr>
          <w:rFonts w:asciiTheme="minorHAnsi" w:hAnsiTheme="minorHAnsi" w:cstheme="minorHAnsi"/>
          <w:b/>
          <w:i w:val="0"/>
          <w:iCs/>
          <w:lang w:eastAsia="zh-CN"/>
        </w:rPr>
        <w:t xml:space="preserve">ater </w:t>
      </w:r>
      <w:r w:rsidR="009E28D1">
        <w:rPr>
          <w:rFonts w:asciiTheme="minorHAnsi" w:hAnsiTheme="minorHAnsi" w:cstheme="minorHAnsi"/>
          <w:b/>
          <w:i w:val="0"/>
          <w:iCs/>
          <w:lang w:eastAsia="zh-CN"/>
        </w:rPr>
        <w:t>M</w:t>
      </w:r>
      <w:r w:rsidRPr="009E28D1">
        <w:rPr>
          <w:rFonts w:asciiTheme="minorHAnsi" w:hAnsiTheme="minorHAnsi" w:cstheme="minorHAnsi"/>
          <w:b/>
          <w:i w:val="0"/>
          <w:iCs/>
          <w:lang w:eastAsia="zh-CN"/>
        </w:rPr>
        <w:t xml:space="preserve">aze (MWM) </w:t>
      </w:r>
      <w:r w:rsidR="009E28D1">
        <w:rPr>
          <w:rFonts w:asciiTheme="minorHAnsi" w:hAnsiTheme="minorHAnsi" w:cstheme="minorHAnsi"/>
          <w:b/>
          <w:i w:val="0"/>
          <w:iCs/>
          <w:lang w:eastAsia="zh-CN"/>
        </w:rPr>
        <w:t>T</w:t>
      </w:r>
      <w:r w:rsidRPr="009E28D1">
        <w:rPr>
          <w:rFonts w:asciiTheme="minorHAnsi" w:hAnsiTheme="minorHAnsi" w:cstheme="minorHAnsi"/>
          <w:b/>
          <w:i w:val="0"/>
          <w:iCs/>
          <w:lang w:eastAsia="zh-CN"/>
        </w:rPr>
        <w:t>est</w:t>
      </w:r>
    </w:p>
    <w:p w14:paraId="755D1519" w14:textId="0F3C61BB" w:rsidR="009E28D1" w:rsidRPr="00727BAC" w:rsidRDefault="00544FA0" w:rsidP="009E28D1">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bCs/>
          <w:i w:val="0"/>
          <w:iCs/>
          <w:lang w:eastAsia="zh-CN"/>
        </w:rPr>
        <w:t xml:space="preserve">To perform a Morris </w:t>
      </w:r>
      <w:r w:rsidR="00BF0819">
        <w:rPr>
          <w:rFonts w:asciiTheme="minorHAnsi" w:hAnsiTheme="minorHAnsi" w:cstheme="minorHAnsi"/>
          <w:bCs/>
          <w:i w:val="0"/>
          <w:iCs/>
          <w:lang w:eastAsia="zh-CN"/>
        </w:rPr>
        <w:t>w</w:t>
      </w:r>
      <w:r>
        <w:rPr>
          <w:rFonts w:asciiTheme="minorHAnsi" w:hAnsiTheme="minorHAnsi" w:cstheme="minorHAnsi"/>
          <w:bCs/>
          <w:i w:val="0"/>
          <w:iCs/>
          <w:lang w:eastAsia="zh-CN"/>
        </w:rPr>
        <w:t xml:space="preserve">ater </w:t>
      </w:r>
      <w:r w:rsidR="00BF0819">
        <w:rPr>
          <w:rFonts w:asciiTheme="minorHAnsi" w:hAnsiTheme="minorHAnsi" w:cstheme="minorHAnsi"/>
          <w:bCs/>
          <w:i w:val="0"/>
          <w:iCs/>
          <w:lang w:eastAsia="zh-CN"/>
        </w:rPr>
        <w:t>m</w:t>
      </w:r>
      <w:r>
        <w:rPr>
          <w:rFonts w:asciiTheme="minorHAnsi" w:hAnsiTheme="minorHAnsi" w:cstheme="minorHAnsi"/>
          <w:bCs/>
          <w:i w:val="0"/>
          <w:iCs/>
          <w:lang w:eastAsia="zh-CN"/>
        </w:rPr>
        <w:t xml:space="preserve">aze test, between 8:00 AM and 12:00 </w:t>
      </w:r>
      <w:r w:rsidR="000347B2">
        <w:rPr>
          <w:rFonts w:asciiTheme="minorHAnsi" w:hAnsiTheme="minorHAnsi" w:cstheme="minorHAnsi"/>
          <w:bCs/>
          <w:i w:val="0"/>
          <w:iCs/>
          <w:lang w:eastAsia="zh-CN"/>
        </w:rPr>
        <w:t>P</w:t>
      </w:r>
      <w:r>
        <w:rPr>
          <w:rFonts w:asciiTheme="minorHAnsi" w:hAnsiTheme="minorHAnsi" w:cstheme="minorHAnsi"/>
          <w:bCs/>
          <w:i w:val="0"/>
          <w:iCs/>
          <w:lang w:eastAsia="zh-CN"/>
        </w:rPr>
        <w:t>M every day</w:t>
      </w:r>
      <w:r w:rsidR="000347B2">
        <w:rPr>
          <w:rFonts w:asciiTheme="minorHAnsi" w:hAnsiTheme="minorHAnsi" w:cstheme="minorHAnsi"/>
          <w:bCs/>
          <w:i w:val="0"/>
          <w:iCs/>
          <w:lang w:eastAsia="zh-CN"/>
        </w:rPr>
        <w:t xml:space="preserve"> for 5 days,</w:t>
      </w:r>
      <w:r w:rsidR="00727BAC">
        <w:rPr>
          <w:rFonts w:asciiTheme="minorHAnsi" w:hAnsiTheme="minorHAnsi" w:cstheme="minorHAnsi"/>
          <w:bCs/>
          <w:i w:val="0"/>
          <w:iCs/>
          <w:lang w:eastAsia="zh-CN"/>
        </w:rPr>
        <w:t xml:space="preserve"> release one mouse at a time into a circular tank filled with 20-23-degree Celsius water in one of four </w:t>
      </w:r>
      <w:r w:rsidR="000347B2">
        <w:rPr>
          <w:rFonts w:asciiTheme="minorHAnsi" w:hAnsiTheme="minorHAnsi" w:cstheme="minorHAnsi"/>
          <w:bCs/>
          <w:i w:val="0"/>
          <w:iCs/>
          <w:lang w:eastAsia="zh-CN"/>
        </w:rPr>
        <w:t>quadrants for each</w:t>
      </w:r>
      <w:r w:rsidR="00727BAC">
        <w:rPr>
          <w:rFonts w:asciiTheme="minorHAnsi" w:hAnsiTheme="minorHAnsi" w:cstheme="minorHAnsi"/>
          <w:bCs/>
          <w:i w:val="0"/>
          <w:iCs/>
          <w:lang w:eastAsia="zh-CN"/>
        </w:rPr>
        <w:t xml:space="preserve"> trial </w:t>
      </w:r>
      <w:r w:rsidR="00727BAC">
        <w:rPr>
          <w:rFonts w:asciiTheme="minorHAnsi" w:hAnsiTheme="minorHAnsi" w:cstheme="minorHAnsi"/>
          <w:b/>
          <w:i w:val="0"/>
          <w:iCs/>
          <w:lang w:eastAsia="zh-CN"/>
        </w:rPr>
        <w:t>[1]</w:t>
      </w:r>
      <w:r w:rsidR="00727BAC">
        <w:rPr>
          <w:rFonts w:asciiTheme="minorHAnsi" w:hAnsiTheme="minorHAnsi" w:cstheme="minorHAnsi"/>
          <w:bCs/>
          <w:i w:val="0"/>
          <w:iCs/>
          <w:lang w:eastAsia="zh-CN"/>
        </w:rPr>
        <w:t>.</w:t>
      </w:r>
    </w:p>
    <w:p w14:paraId="3F3D094B" w14:textId="77777777" w:rsidR="00727BAC" w:rsidRPr="00727BAC" w:rsidRDefault="00727BAC" w:rsidP="00727BAC">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bCs/>
          <w:i w:val="0"/>
          <w:iCs/>
          <w:lang w:eastAsia="zh-CN"/>
        </w:rPr>
        <w:t>WIDE: Talent placing mouse into quadrant</w:t>
      </w:r>
    </w:p>
    <w:p w14:paraId="012CBE0D" w14:textId="1F21E2A6" w:rsidR="00727BAC" w:rsidRDefault="00727BAC" w:rsidP="00727BAC">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 xml:space="preserve">During </w:t>
      </w:r>
      <w:r w:rsidR="000347B2">
        <w:rPr>
          <w:rFonts w:asciiTheme="minorHAnsi" w:hAnsiTheme="minorHAnsi" w:cstheme="minorHAnsi"/>
          <w:i w:val="0"/>
          <w:iCs/>
          <w:lang w:eastAsia="zh-CN"/>
        </w:rPr>
        <w:t>the</w:t>
      </w:r>
      <w:r>
        <w:rPr>
          <w:rFonts w:asciiTheme="minorHAnsi" w:hAnsiTheme="minorHAnsi" w:cstheme="minorHAnsi"/>
          <w:i w:val="0"/>
          <w:iCs/>
          <w:lang w:eastAsia="zh-CN"/>
        </w:rPr>
        <w:t xml:space="preserve"> trial, use</w:t>
      </w:r>
      <w:r w:rsidRPr="00727BAC">
        <w:rPr>
          <w:rFonts w:asciiTheme="minorHAnsi" w:hAnsiTheme="minorHAnsi" w:cstheme="minorHAnsi"/>
          <w:lang w:eastAsia="zh-CN"/>
        </w:rPr>
        <w:t xml:space="preserve"> </w:t>
      </w:r>
      <w:r w:rsidRPr="00727BAC">
        <w:rPr>
          <w:rFonts w:asciiTheme="minorHAnsi" w:hAnsiTheme="minorHAnsi" w:cstheme="minorHAnsi"/>
          <w:i w:val="0"/>
          <w:iCs/>
          <w:lang w:eastAsia="zh-CN"/>
        </w:rPr>
        <w:t>a</w:t>
      </w:r>
      <w:r>
        <w:rPr>
          <w:rFonts w:asciiTheme="minorHAnsi" w:hAnsiTheme="minorHAnsi" w:cstheme="minorHAnsi"/>
          <w:lang w:eastAsia="zh-CN"/>
        </w:rPr>
        <w:t xml:space="preserve"> </w:t>
      </w:r>
      <w:r w:rsidRPr="00727BAC">
        <w:rPr>
          <w:rFonts w:asciiTheme="minorHAnsi" w:hAnsiTheme="minorHAnsi" w:cstheme="minorHAnsi"/>
          <w:i w:val="0"/>
          <w:iCs/>
          <w:lang w:eastAsia="zh-CN"/>
        </w:rPr>
        <w:t>video tracking system to automatically record the escape latency</w:t>
      </w:r>
      <w:r>
        <w:rPr>
          <w:rFonts w:asciiTheme="minorHAnsi" w:hAnsiTheme="minorHAnsi" w:cstheme="minorHAnsi"/>
          <w:i w:val="0"/>
          <w:iCs/>
          <w:lang w:eastAsia="zh-CN"/>
        </w:rPr>
        <w:t xml:space="preserve"> of</w:t>
      </w:r>
      <w:r w:rsidRPr="00727BAC">
        <w:rPr>
          <w:rFonts w:asciiTheme="minorHAnsi" w:hAnsiTheme="minorHAnsi" w:cstheme="minorHAnsi"/>
          <w:i w:val="0"/>
          <w:iCs/>
          <w:lang w:eastAsia="zh-CN"/>
        </w:rPr>
        <w:t xml:space="preserve"> </w:t>
      </w:r>
      <w:r>
        <w:rPr>
          <w:rFonts w:asciiTheme="minorHAnsi" w:hAnsiTheme="minorHAnsi" w:cstheme="minorHAnsi"/>
          <w:i w:val="0"/>
          <w:iCs/>
          <w:lang w:eastAsia="zh-CN"/>
        </w:rPr>
        <w:t xml:space="preserve">each </w:t>
      </w:r>
      <w:r w:rsidR="006409DA" w:rsidRPr="00727BAC">
        <w:rPr>
          <w:rFonts w:asciiTheme="minorHAnsi" w:hAnsiTheme="minorHAnsi" w:cstheme="minorHAnsi"/>
          <w:i w:val="0"/>
          <w:iCs/>
          <w:lang w:eastAsia="zh-CN"/>
        </w:rPr>
        <w:t xml:space="preserve">mouse </w:t>
      </w:r>
      <w:r>
        <w:rPr>
          <w:rFonts w:asciiTheme="minorHAnsi" w:hAnsiTheme="minorHAnsi" w:cstheme="minorHAnsi"/>
          <w:b/>
          <w:bCs/>
          <w:i w:val="0"/>
          <w:iCs/>
          <w:lang w:eastAsia="zh-CN"/>
        </w:rPr>
        <w:t xml:space="preserve">[1] </w:t>
      </w:r>
      <w:r>
        <w:rPr>
          <w:rFonts w:asciiTheme="minorHAnsi" w:hAnsiTheme="minorHAnsi" w:cstheme="minorHAnsi"/>
          <w:i w:val="0"/>
          <w:iCs/>
          <w:lang w:eastAsia="zh-CN"/>
        </w:rPr>
        <w:t xml:space="preserve">as it attempts </w:t>
      </w:r>
      <w:r w:rsidR="006409DA" w:rsidRPr="00727BAC">
        <w:rPr>
          <w:rFonts w:asciiTheme="minorHAnsi" w:hAnsiTheme="minorHAnsi" w:cstheme="minorHAnsi"/>
          <w:i w:val="0"/>
          <w:iCs/>
          <w:lang w:eastAsia="zh-CN"/>
        </w:rPr>
        <w:t>to</w:t>
      </w:r>
      <w:r>
        <w:rPr>
          <w:rFonts w:asciiTheme="minorHAnsi" w:hAnsiTheme="minorHAnsi" w:cstheme="minorHAnsi"/>
          <w:i w:val="0"/>
          <w:iCs/>
          <w:lang w:eastAsia="zh-CN"/>
        </w:rPr>
        <w:t xml:space="preserve"> swim to</w:t>
      </w:r>
      <w:r w:rsidR="006409DA" w:rsidRPr="00727BAC">
        <w:rPr>
          <w:rFonts w:asciiTheme="minorHAnsi" w:hAnsiTheme="minorHAnsi" w:cstheme="minorHAnsi"/>
          <w:i w:val="0"/>
          <w:iCs/>
          <w:lang w:eastAsia="zh-CN"/>
        </w:rPr>
        <w:t xml:space="preserve"> the platform</w:t>
      </w:r>
      <w:r>
        <w:rPr>
          <w:rFonts w:asciiTheme="minorHAnsi" w:hAnsiTheme="minorHAnsi" w:cstheme="minorHAnsi"/>
          <w:i w:val="0"/>
          <w:iCs/>
          <w:lang w:eastAsia="zh-CN"/>
        </w:rPr>
        <w:t xml:space="preserve"> </w:t>
      </w:r>
      <w:r>
        <w:rPr>
          <w:rFonts w:asciiTheme="minorHAnsi" w:hAnsiTheme="minorHAnsi" w:cstheme="minorHAnsi"/>
          <w:b/>
          <w:bCs/>
          <w:i w:val="0"/>
          <w:iCs/>
          <w:lang w:eastAsia="zh-CN"/>
        </w:rPr>
        <w:t>[2]</w:t>
      </w:r>
      <w:r w:rsidR="006409DA" w:rsidRPr="00727BAC">
        <w:rPr>
          <w:rFonts w:asciiTheme="minorHAnsi" w:hAnsiTheme="minorHAnsi" w:cstheme="minorHAnsi"/>
          <w:i w:val="0"/>
          <w:iCs/>
          <w:lang w:eastAsia="zh-CN"/>
        </w:rPr>
        <w:t>.</w:t>
      </w:r>
    </w:p>
    <w:p w14:paraId="0387BDB0" w14:textId="29D9B42D" w:rsidR="00727BAC" w:rsidRDefault="00727BAC" w:rsidP="00727BAC">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Talent starting recording/shot of recording system being initiated</w:t>
      </w:r>
    </w:p>
    <w:p w14:paraId="50F68345" w14:textId="35A484CF" w:rsidR="00727BAC" w:rsidRDefault="00727BAC" w:rsidP="00727BAC">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Mouse swimming to platform</w:t>
      </w:r>
    </w:p>
    <w:p w14:paraId="50CDE5D9" w14:textId="7F54FD27" w:rsidR="006409DA" w:rsidRDefault="006409DA" w:rsidP="00727BAC">
      <w:pPr>
        <w:pStyle w:val="BodyText"/>
        <w:numPr>
          <w:ilvl w:val="1"/>
          <w:numId w:val="15"/>
        </w:numPr>
        <w:spacing w:before="360"/>
        <w:outlineLvl w:val="0"/>
        <w:rPr>
          <w:rFonts w:asciiTheme="minorHAnsi" w:hAnsiTheme="minorHAnsi" w:cstheme="minorHAnsi"/>
          <w:i w:val="0"/>
          <w:iCs/>
          <w:lang w:eastAsia="zh-CN"/>
        </w:rPr>
      </w:pPr>
      <w:r w:rsidRPr="00727BAC">
        <w:rPr>
          <w:rFonts w:asciiTheme="minorHAnsi" w:hAnsiTheme="minorHAnsi" w:cstheme="minorHAnsi"/>
          <w:i w:val="0"/>
          <w:iCs/>
          <w:lang w:eastAsia="zh-CN"/>
        </w:rPr>
        <w:t xml:space="preserve">If the mouse is unable to </w:t>
      </w:r>
      <w:r w:rsidR="00727BAC">
        <w:rPr>
          <w:rFonts w:asciiTheme="minorHAnsi" w:hAnsiTheme="minorHAnsi" w:cstheme="minorHAnsi"/>
          <w:i w:val="0"/>
          <w:iCs/>
          <w:lang w:eastAsia="zh-CN"/>
        </w:rPr>
        <w:t>locate</w:t>
      </w:r>
      <w:r w:rsidRPr="00727BAC">
        <w:rPr>
          <w:rFonts w:asciiTheme="minorHAnsi" w:hAnsiTheme="minorHAnsi" w:cstheme="minorHAnsi"/>
          <w:i w:val="0"/>
          <w:iCs/>
          <w:lang w:eastAsia="zh-CN"/>
        </w:rPr>
        <w:t xml:space="preserve"> the platform within 60 s</w:t>
      </w:r>
      <w:r w:rsidR="00727BAC">
        <w:rPr>
          <w:rFonts w:asciiTheme="minorHAnsi" w:hAnsiTheme="minorHAnsi" w:cstheme="minorHAnsi"/>
          <w:i w:val="0"/>
          <w:iCs/>
          <w:lang w:eastAsia="zh-CN"/>
        </w:rPr>
        <w:t>econds</w:t>
      </w:r>
      <w:r w:rsidRPr="00727BAC">
        <w:rPr>
          <w:rFonts w:asciiTheme="minorHAnsi" w:hAnsiTheme="minorHAnsi" w:cstheme="minorHAnsi"/>
          <w:i w:val="0"/>
          <w:iCs/>
          <w:lang w:eastAsia="zh-CN"/>
        </w:rPr>
        <w:t>, guide</w:t>
      </w:r>
      <w:r w:rsidR="00727BAC">
        <w:rPr>
          <w:rFonts w:asciiTheme="minorHAnsi" w:hAnsiTheme="minorHAnsi" w:cstheme="minorHAnsi"/>
          <w:i w:val="0"/>
          <w:iCs/>
          <w:lang w:eastAsia="zh-CN"/>
        </w:rPr>
        <w:t xml:space="preserve"> the animal</w:t>
      </w:r>
      <w:r w:rsidRPr="00727BAC">
        <w:rPr>
          <w:rFonts w:asciiTheme="minorHAnsi" w:hAnsiTheme="minorHAnsi" w:cstheme="minorHAnsi"/>
          <w:i w:val="0"/>
          <w:iCs/>
          <w:lang w:eastAsia="zh-CN"/>
        </w:rPr>
        <w:t xml:space="preserve"> to the platform </w:t>
      </w:r>
      <w:r w:rsidR="00727BAC">
        <w:rPr>
          <w:rFonts w:asciiTheme="minorHAnsi" w:hAnsiTheme="minorHAnsi" w:cstheme="minorHAnsi"/>
          <w:b/>
          <w:bCs/>
          <w:i w:val="0"/>
          <w:iCs/>
          <w:lang w:eastAsia="zh-CN"/>
        </w:rPr>
        <w:t xml:space="preserve">[1] </w:t>
      </w:r>
      <w:r w:rsidRPr="00727BAC">
        <w:rPr>
          <w:rFonts w:asciiTheme="minorHAnsi" w:hAnsiTheme="minorHAnsi" w:cstheme="minorHAnsi"/>
          <w:i w:val="0"/>
          <w:iCs/>
          <w:lang w:eastAsia="zh-CN"/>
        </w:rPr>
        <w:t xml:space="preserve">and </w:t>
      </w:r>
      <w:r w:rsidR="00727BAC">
        <w:rPr>
          <w:rFonts w:asciiTheme="minorHAnsi" w:hAnsiTheme="minorHAnsi" w:cstheme="minorHAnsi"/>
          <w:i w:val="0"/>
          <w:iCs/>
          <w:lang w:eastAsia="zh-CN"/>
        </w:rPr>
        <w:t>allow the mouse</w:t>
      </w:r>
      <w:r w:rsidRPr="00727BAC">
        <w:rPr>
          <w:rFonts w:asciiTheme="minorHAnsi" w:hAnsiTheme="minorHAnsi" w:cstheme="minorHAnsi"/>
          <w:i w:val="0"/>
          <w:iCs/>
          <w:lang w:eastAsia="zh-CN"/>
        </w:rPr>
        <w:t xml:space="preserve"> </w:t>
      </w:r>
      <w:r w:rsidR="00727BAC">
        <w:rPr>
          <w:rFonts w:asciiTheme="minorHAnsi" w:hAnsiTheme="minorHAnsi" w:cstheme="minorHAnsi"/>
          <w:i w:val="0"/>
          <w:iCs/>
          <w:lang w:eastAsia="zh-CN"/>
        </w:rPr>
        <w:t xml:space="preserve">to </w:t>
      </w:r>
      <w:r w:rsidRPr="00727BAC">
        <w:rPr>
          <w:rFonts w:asciiTheme="minorHAnsi" w:hAnsiTheme="minorHAnsi" w:cstheme="minorHAnsi"/>
          <w:i w:val="0"/>
          <w:iCs/>
          <w:lang w:eastAsia="zh-CN"/>
        </w:rPr>
        <w:t xml:space="preserve">remain </w:t>
      </w:r>
      <w:r w:rsidR="00727BAC">
        <w:rPr>
          <w:rFonts w:asciiTheme="minorHAnsi" w:hAnsiTheme="minorHAnsi" w:cstheme="minorHAnsi"/>
          <w:i w:val="0"/>
          <w:iCs/>
          <w:lang w:eastAsia="zh-CN"/>
        </w:rPr>
        <w:t>on the platform</w:t>
      </w:r>
      <w:r w:rsidRPr="00727BAC">
        <w:rPr>
          <w:rFonts w:asciiTheme="minorHAnsi" w:hAnsiTheme="minorHAnsi" w:cstheme="minorHAnsi"/>
          <w:i w:val="0"/>
          <w:iCs/>
          <w:lang w:eastAsia="zh-CN"/>
        </w:rPr>
        <w:t xml:space="preserve"> for 15 s</w:t>
      </w:r>
      <w:r w:rsidR="00727BAC">
        <w:rPr>
          <w:rFonts w:asciiTheme="minorHAnsi" w:hAnsiTheme="minorHAnsi" w:cstheme="minorHAnsi"/>
          <w:i w:val="0"/>
          <w:iCs/>
          <w:lang w:eastAsia="zh-CN"/>
        </w:rPr>
        <w:t xml:space="preserve">econds </w:t>
      </w:r>
      <w:r w:rsidR="00727BAC">
        <w:rPr>
          <w:rFonts w:asciiTheme="minorHAnsi" w:hAnsiTheme="minorHAnsi" w:cstheme="minorHAnsi"/>
          <w:b/>
          <w:bCs/>
          <w:i w:val="0"/>
          <w:iCs/>
          <w:lang w:eastAsia="zh-CN"/>
        </w:rPr>
        <w:t>[2]</w:t>
      </w:r>
      <w:r w:rsidR="00727BAC">
        <w:rPr>
          <w:rFonts w:asciiTheme="minorHAnsi" w:hAnsiTheme="minorHAnsi" w:cstheme="minorHAnsi"/>
          <w:i w:val="0"/>
          <w:iCs/>
          <w:lang w:eastAsia="zh-CN"/>
        </w:rPr>
        <w:t xml:space="preserve"> before returning the mouse to its cage </w:t>
      </w:r>
      <w:r w:rsidR="00727BAC">
        <w:rPr>
          <w:rFonts w:asciiTheme="minorHAnsi" w:hAnsiTheme="minorHAnsi" w:cstheme="minorHAnsi"/>
          <w:b/>
          <w:bCs/>
          <w:i w:val="0"/>
          <w:iCs/>
          <w:lang w:eastAsia="zh-CN"/>
        </w:rPr>
        <w:t>[3]</w:t>
      </w:r>
      <w:r w:rsidRPr="00727BAC">
        <w:rPr>
          <w:rFonts w:asciiTheme="minorHAnsi" w:hAnsiTheme="minorHAnsi" w:cstheme="minorHAnsi"/>
          <w:i w:val="0"/>
          <w:iCs/>
          <w:lang w:eastAsia="zh-CN"/>
        </w:rPr>
        <w:t>.</w:t>
      </w:r>
    </w:p>
    <w:p w14:paraId="5D1C8CFD" w14:textId="197D0AA6" w:rsidR="00727BAC" w:rsidRDefault="00727BAC" w:rsidP="00727BAC">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Mouse being guided to platform</w:t>
      </w:r>
    </w:p>
    <w:p w14:paraId="6D0E35DA" w14:textId="19A19555" w:rsidR="00727BAC" w:rsidRDefault="00727BAC" w:rsidP="00727BAC">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Mouse on platform</w:t>
      </w:r>
    </w:p>
    <w:p w14:paraId="66EA9420" w14:textId="1FE1F598" w:rsidR="00727BAC" w:rsidRDefault="00727BAC" w:rsidP="00727BAC">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Talent placing mouse into cage</w:t>
      </w:r>
    </w:p>
    <w:p w14:paraId="19AFCA87" w14:textId="76488154" w:rsidR="006409DA" w:rsidRDefault="00727BAC" w:rsidP="00727BAC">
      <w:pPr>
        <w:pStyle w:val="BodyText"/>
        <w:numPr>
          <w:ilvl w:val="1"/>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 xml:space="preserve">On the sixth day after training, remove the platform from the water tank </w:t>
      </w:r>
      <w:r>
        <w:rPr>
          <w:rFonts w:asciiTheme="minorHAnsi" w:hAnsiTheme="minorHAnsi" w:cstheme="minorHAnsi"/>
          <w:b/>
          <w:bCs/>
          <w:i w:val="0"/>
          <w:iCs/>
          <w:lang w:eastAsia="zh-CN"/>
        </w:rPr>
        <w:t>[1]</w:t>
      </w:r>
      <w:r>
        <w:rPr>
          <w:rFonts w:asciiTheme="minorHAnsi" w:hAnsiTheme="minorHAnsi" w:cstheme="minorHAnsi"/>
          <w:i w:val="0"/>
          <w:iCs/>
          <w:lang w:eastAsia="zh-CN"/>
        </w:rPr>
        <w:t xml:space="preserve"> and release</w:t>
      </w:r>
      <w:r>
        <w:rPr>
          <w:rFonts w:asciiTheme="minorHAnsi" w:hAnsiTheme="minorHAnsi" w:cstheme="minorHAnsi"/>
          <w:i w:val="0"/>
          <w:lang w:eastAsia="zh-CN"/>
        </w:rPr>
        <w:t xml:space="preserve"> </w:t>
      </w:r>
      <w:r w:rsidR="006409DA" w:rsidRPr="00727BAC">
        <w:rPr>
          <w:rFonts w:asciiTheme="minorHAnsi" w:hAnsiTheme="minorHAnsi" w:cstheme="minorHAnsi"/>
          <w:i w:val="0"/>
          <w:iCs/>
          <w:lang w:eastAsia="zh-CN"/>
        </w:rPr>
        <w:t>each mouse from the northeast quadrant</w:t>
      </w:r>
      <w:r w:rsidR="00667D4B">
        <w:rPr>
          <w:rFonts w:asciiTheme="minorHAnsi" w:hAnsiTheme="minorHAnsi" w:cstheme="minorHAnsi"/>
          <w:i w:val="0"/>
          <w:iCs/>
          <w:lang w:eastAsia="zh-CN"/>
        </w:rPr>
        <w:t xml:space="preserve"> for final</w:t>
      </w:r>
      <w:r>
        <w:rPr>
          <w:rFonts w:asciiTheme="minorHAnsi" w:hAnsiTheme="minorHAnsi" w:cstheme="minorHAnsi"/>
          <w:i w:val="0"/>
          <w:iCs/>
          <w:lang w:eastAsia="zh-CN"/>
        </w:rPr>
        <w:t xml:space="preserve"> 60</w:t>
      </w:r>
      <w:r w:rsidR="00667D4B">
        <w:rPr>
          <w:rFonts w:asciiTheme="minorHAnsi" w:hAnsiTheme="minorHAnsi" w:cstheme="minorHAnsi"/>
          <w:i w:val="0"/>
          <w:iCs/>
          <w:lang w:eastAsia="zh-CN"/>
        </w:rPr>
        <w:t>-</w:t>
      </w:r>
      <w:r>
        <w:rPr>
          <w:rFonts w:asciiTheme="minorHAnsi" w:hAnsiTheme="minorHAnsi" w:cstheme="minorHAnsi"/>
          <w:i w:val="0"/>
          <w:iCs/>
          <w:lang w:eastAsia="zh-CN"/>
        </w:rPr>
        <w:t>second</w:t>
      </w:r>
      <w:r w:rsidR="00667D4B">
        <w:rPr>
          <w:rFonts w:asciiTheme="minorHAnsi" w:hAnsiTheme="minorHAnsi" w:cstheme="minorHAnsi"/>
          <w:i w:val="0"/>
          <w:iCs/>
          <w:lang w:eastAsia="zh-CN"/>
        </w:rPr>
        <w:t xml:space="preserve"> swim period </w:t>
      </w:r>
      <w:r>
        <w:rPr>
          <w:rFonts w:asciiTheme="minorHAnsi" w:hAnsiTheme="minorHAnsi" w:cstheme="minorHAnsi"/>
          <w:b/>
          <w:bCs/>
          <w:i w:val="0"/>
          <w:iCs/>
          <w:lang w:eastAsia="zh-CN"/>
        </w:rPr>
        <w:t>[2]</w:t>
      </w:r>
      <w:r>
        <w:rPr>
          <w:rFonts w:asciiTheme="minorHAnsi" w:hAnsiTheme="minorHAnsi" w:cstheme="minorHAnsi"/>
          <w:i w:val="0"/>
          <w:iCs/>
          <w:lang w:eastAsia="zh-CN"/>
        </w:rPr>
        <w:t>.</w:t>
      </w:r>
    </w:p>
    <w:p w14:paraId="03DF096B" w14:textId="32E775FB" w:rsidR="00727BAC" w:rsidRDefault="00727BAC" w:rsidP="00727BAC">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Talent removing platform</w:t>
      </w:r>
    </w:p>
    <w:p w14:paraId="74A5EBA8" w14:textId="1CE92CD3" w:rsidR="00727BAC" w:rsidRDefault="00727BAC" w:rsidP="00727BAC">
      <w:pPr>
        <w:pStyle w:val="BodyText"/>
        <w:numPr>
          <w:ilvl w:val="2"/>
          <w:numId w:val="15"/>
        </w:numPr>
        <w:spacing w:before="360"/>
        <w:outlineLvl w:val="0"/>
        <w:rPr>
          <w:rFonts w:asciiTheme="minorHAnsi" w:hAnsiTheme="minorHAnsi" w:cstheme="minorHAnsi"/>
          <w:i w:val="0"/>
          <w:iCs/>
          <w:lang w:eastAsia="zh-CN"/>
        </w:rPr>
      </w:pPr>
      <w:r>
        <w:rPr>
          <w:rFonts w:asciiTheme="minorHAnsi" w:hAnsiTheme="minorHAnsi" w:cstheme="minorHAnsi"/>
          <w:i w:val="0"/>
          <w:iCs/>
          <w:lang w:eastAsia="zh-CN"/>
        </w:rPr>
        <w:t>Mouse being released/swimming</w:t>
      </w: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6A4D0309" w:rsidR="004455A0" w:rsidRPr="00B07A3B" w:rsidRDefault="00D14E32"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Step 2</w:t>
      </w:r>
      <w:r w:rsidR="008257A5">
        <w:rPr>
          <w:rFonts w:asciiTheme="minorHAnsi" w:eastAsia="Times New Roman" w:hAnsiTheme="minorHAnsi" w:cstheme="minorHAnsi"/>
          <w:iCs/>
          <w:color w:val="3366FF"/>
          <w:szCs w:val="24"/>
        </w:rPr>
        <w:t>.3</w:t>
      </w:r>
      <w:r>
        <w:rPr>
          <w:rFonts w:asciiTheme="minorHAnsi" w:eastAsia="Times New Roman" w:hAnsiTheme="minorHAnsi" w:cstheme="minorHAnsi"/>
          <w:iCs/>
          <w:color w:val="3366FF"/>
          <w:szCs w:val="24"/>
        </w:rPr>
        <w:t>; step 3.1; step 3.2 ; step 3.4 are the most important for viewers to see.</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3148D24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31131121" w14:textId="6B290426" w:rsidR="004455A0" w:rsidRPr="00B07A3B" w:rsidRDefault="007B5F70" w:rsidP="004455A0">
      <w:pPr>
        <w:spacing w:before="240"/>
        <w:ind w:left="360"/>
        <w:outlineLvl w:val="0"/>
        <w:rPr>
          <w:rFonts w:asciiTheme="minorHAnsi" w:hAnsiTheme="minorHAnsi" w:cstheme="minorHAnsi"/>
        </w:rPr>
      </w:pPr>
      <w:r w:rsidRPr="00CA75BA">
        <w:rPr>
          <w:rFonts w:asciiTheme="minorHAnsi" w:eastAsia="Times New Roman" w:hAnsiTheme="minorHAnsi" w:cstheme="minorHAnsi"/>
          <w:iCs/>
          <w:color w:val="3366FF"/>
          <w:szCs w:val="24"/>
        </w:rPr>
        <w:t>In st</w:t>
      </w:r>
      <w:r>
        <w:rPr>
          <w:rFonts w:asciiTheme="minorHAnsi" w:eastAsia="Times New Roman" w:hAnsiTheme="minorHAnsi" w:cstheme="minorHAnsi"/>
          <w:iCs/>
          <w:color w:val="3366FF"/>
          <w:szCs w:val="24"/>
        </w:rPr>
        <w:t xml:space="preserve">ep 3, it is crucial to set vibrating cycle and duration parameters, meanwhile regular monitor animals status with minimized disturbance to the modeled mice as regard to the housing environments and experimenter’s interventions. </w:t>
      </w:r>
      <w:r w:rsidR="004455A0"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F36E9ED"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2028C">
        <w:rPr>
          <w:rFonts w:asciiTheme="minorHAnsi" w:hAnsiTheme="minorHAnsi" w:cstheme="minorHAnsi"/>
          <w:b/>
          <w:color w:val="000000" w:themeColor="text1"/>
          <w:szCs w:val="24"/>
        </w:rPr>
        <w:t>20</w:t>
      </w:r>
      <w:r w:rsidR="00F244DA">
        <w:rPr>
          <w:rFonts w:asciiTheme="minorHAnsi" w:hAnsiTheme="minorHAnsi" w:cstheme="minorHAnsi"/>
          <w:b/>
          <w:color w:val="000000" w:themeColor="text1"/>
          <w:szCs w:val="24"/>
        </w:rPr>
        <w:t>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DBC258F"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8" w:name="_Hlk27388131"/>
      <w:r w:rsidR="00DF3E99">
        <w:rPr>
          <w:rFonts w:cs="Calibri"/>
          <w:b/>
          <w:i w:val="0"/>
          <w:iCs/>
          <w:color w:val="000000" w:themeColor="text1"/>
          <w:szCs w:val="24"/>
        </w:rPr>
        <w:t>Effects of CSF Modeling on Young Wild-Type Mouse Cognitive Abilities and Anxiety-Like Behaviors</w:t>
      </w:r>
    </w:p>
    <w:p w14:paraId="29A1029B" w14:textId="77777777" w:rsidR="006409DA" w:rsidRDefault="006409DA" w:rsidP="006409DA">
      <w:pPr>
        <w:pStyle w:val="ListParagraph"/>
        <w:ind w:left="907"/>
        <w:rPr>
          <w:rFonts w:asciiTheme="minorHAnsi" w:hAnsiTheme="minorHAnsi" w:cstheme="minorHAnsi"/>
          <w:lang w:eastAsia="zh-CN"/>
        </w:rPr>
      </w:pPr>
    </w:p>
    <w:p w14:paraId="7664770A" w14:textId="2D9C3851" w:rsidR="006409DA" w:rsidRDefault="00937844" w:rsidP="00A32F33">
      <w:pPr>
        <w:pStyle w:val="ListParagraph"/>
        <w:numPr>
          <w:ilvl w:val="1"/>
          <w:numId w:val="15"/>
        </w:numPr>
        <w:rPr>
          <w:rFonts w:asciiTheme="minorHAnsi" w:hAnsiTheme="minorHAnsi" w:cstheme="minorHAnsi"/>
          <w:lang w:eastAsia="zh-CN"/>
        </w:rPr>
      </w:pPr>
      <w:r>
        <w:rPr>
          <w:rFonts w:asciiTheme="minorHAnsi" w:hAnsiTheme="minorHAnsi" w:cstheme="minorHAnsi"/>
          <w:lang w:eastAsia="zh-CN"/>
        </w:rPr>
        <w:t>After CSF modeling</w:t>
      </w:r>
      <w:r w:rsidR="00A32F33">
        <w:rPr>
          <w:rFonts w:asciiTheme="minorHAnsi" w:hAnsiTheme="minorHAnsi" w:cstheme="minorHAnsi"/>
          <w:lang w:eastAsia="zh-CN"/>
        </w:rPr>
        <w:t xml:space="preserve"> </w:t>
      </w:r>
      <w:r w:rsidR="00A32F33">
        <w:rPr>
          <w:rFonts w:asciiTheme="minorHAnsi" w:hAnsiTheme="minorHAnsi" w:cstheme="minorHAnsi"/>
          <w:b/>
          <w:bCs/>
          <w:lang w:eastAsia="zh-CN"/>
        </w:rPr>
        <w:t>[1]</w:t>
      </w:r>
      <w:r w:rsidR="00A32F33">
        <w:rPr>
          <w:rFonts w:asciiTheme="minorHAnsi" w:hAnsiTheme="minorHAnsi" w:cstheme="minorHAnsi"/>
          <w:lang w:eastAsia="zh-CN"/>
        </w:rPr>
        <w:t xml:space="preserve">, </w:t>
      </w:r>
      <w:r w:rsidRPr="00297B3B">
        <w:rPr>
          <w:rFonts w:asciiTheme="minorHAnsi" w:hAnsiTheme="minorHAnsi" w:cstheme="minorHAnsi"/>
          <w:lang w:eastAsia="zh-CN"/>
        </w:rPr>
        <w:t>no difference</w:t>
      </w:r>
      <w:r>
        <w:rPr>
          <w:rFonts w:asciiTheme="minorHAnsi" w:hAnsiTheme="minorHAnsi" w:cstheme="minorHAnsi"/>
          <w:lang w:eastAsia="zh-CN"/>
        </w:rPr>
        <w:t>s</w:t>
      </w:r>
      <w:r w:rsidRPr="00297B3B">
        <w:rPr>
          <w:rFonts w:asciiTheme="minorHAnsi" w:hAnsiTheme="minorHAnsi" w:cstheme="minorHAnsi"/>
          <w:lang w:eastAsia="zh-CN"/>
        </w:rPr>
        <w:t xml:space="preserve"> </w:t>
      </w:r>
      <w:r>
        <w:rPr>
          <w:rFonts w:asciiTheme="minorHAnsi" w:hAnsiTheme="minorHAnsi" w:cstheme="minorHAnsi"/>
          <w:lang w:eastAsia="zh-CN"/>
        </w:rPr>
        <w:t>in the</w:t>
      </w:r>
      <w:r w:rsidRPr="00297B3B">
        <w:rPr>
          <w:rFonts w:asciiTheme="minorHAnsi" w:hAnsiTheme="minorHAnsi" w:cstheme="minorHAnsi"/>
          <w:lang w:eastAsia="zh-CN"/>
        </w:rPr>
        <w:t xml:space="preserve"> weights of mice between the two groups </w:t>
      </w:r>
      <w:r>
        <w:rPr>
          <w:rFonts w:asciiTheme="minorHAnsi" w:hAnsiTheme="minorHAnsi" w:cstheme="minorHAnsi"/>
          <w:lang w:eastAsia="zh-CN"/>
        </w:rPr>
        <w:t>are observed</w:t>
      </w:r>
      <w:r>
        <w:rPr>
          <w:rFonts w:asciiTheme="minorHAnsi" w:hAnsiTheme="minorHAnsi" w:cstheme="minorHAnsi"/>
          <w:b/>
          <w:bCs/>
          <w:lang w:eastAsia="zh-CN"/>
        </w:rPr>
        <w:t xml:space="preserve"> </w:t>
      </w:r>
      <w:r w:rsidR="00A32F33">
        <w:rPr>
          <w:rFonts w:asciiTheme="minorHAnsi" w:hAnsiTheme="minorHAnsi" w:cstheme="minorHAnsi"/>
          <w:b/>
          <w:bCs/>
          <w:lang w:eastAsia="zh-CN"/>
        </w:rPr>
        <w:t>[2]</w:t>
      </w:r>
      <w:r w:rsidR="006409DA" w:rsidRPr="00A32F33">
        <w:rPr>
          <w:rFonts w:asciiTheme="minorHAnsi" w:hAnsiTheme="minorHAnsi" w:cstheme="minorHAnsi"/>
          <w:lang w:eastAsia="zh-CN"/>
        </w:rPr>
        <w:t>.</w:t>
      </w:r>
    </w:p>
    <w:p w14:paraId="6E9D873B" w14:textId="77777777" w:rsidR="00A32F33" w:rsidRDefault="00A32F33" w:rsidP="00A32F33">
      <w:pPr>
        <w:pStyle w:val="ListParagraph"/>
        <w:ind w:left="907"/>
        <w:rPr>
          <w:rFonts w:asciiTheme="minorHAnsi" w:hAnsiTheme="minorHAnsi" w:cstheme="minorHAnsi"/>
          <w:lang w:eastAsia="zh-CN"/>
        </w:rPr>
      </w:pPr>
    </w:p>
    <w:p w14:paraId="3D870511" w14:textId="273990E3" w:rsidR="00A32F33" w:rsidRDefault="00A32F33" w:rsidP="00A32F33">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LAB MEDIA: Figure 1B</w:t>
      </w:r>
    </w:p>
    <w:p w14:paraId="667816A0" w14:textId="5ECA24A9" w:rsidR="00A32F33" w:rsidRPr="00A32F33" w:rsidRDefault="00A32F33" w:rsidP="00A32F33">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 xml:space="preserve">LAB MEDIA: Figure 1B </w:t>
      </w:r>
      <w:r w:rsidRPr="00A32F33">
        <w:rPr>
          <w:rFonts w:asciiTheme="minorHAnsi" w:hAnsiTheme="minorHAnsi" w:cstheme="minorHAnsi"/>
          <w:i/>
          <w:iCs/>
          <w:color w:val="4F81BD" w:themeColor="accent1"/>
          <w:lang w:eastAsia="zh-CN"/>
        </w:rPr>
        <w:t>Video Editor: please emphasize data lines</w:t>
      </w:r>
    </w:p>
    <w:p w14:paraId="0737B55F" w14:textId="77777777" w:rsidR="006409DA" w:rsidRPr="006409DA" w:rsidRDefault="006409DA" w:rsidP="006409DA">
      <w:pPr>
        <w:pStyle w:val="ListParagraph"/>
        <w:ind w:left="360"/>
        <w:rPr>
          <w:rFonts w:asciiTheme="minorHAnsi" w:hAnsiTheme="minorHAnsi" w:cstheme="minorHAnsi"/>
          <w:lang w:eastAsia="zh-CN"/>
        </w:rPr>
      </w:pPr>
    </w:p>
    <w:p w14:paraId="0B1CDEDC" w14:textId="7D93A1FA" w:rsidR="00A32F33" w:rsidRDefault="006409DA" w:rsidP="006409DA">
      <w:pPr>
        <w:pStyle w:val="ListParagraph"/>
        <w:numPr>
          <w:ilvl w:val="1"/>
          <w:numId w:val="15"/>
        </w:numPr>
        <w:rPr>
          <w:rFonts w:asciiTheme="minorHAnsi" w:hAnsiTheme="minorHAnsi" w:cstheme="minorHAnsi"/>
        </w:rPr>
      </w:pPr>
      <w:r w:rsidRPr="006409DA">
        <w:rPr>
          <w:rFonts w:asciiTheme="minorHAnsi" w:hAnsiTheme="minorHAnsi" w:cstheme="minorHAnsi"/>
          <w:lang w:eastAsia="zh-CN"/>
        </w:rPr>
        <w:t xml:space="preserve">The CSF group displayed poorer escape </w:t>
      </w:r>
      <w:r w:rsidR="00937844">
        <w:rPr>
          <w:rFonts w:asciiTheme="minorHAnsi" w:hAnsiTheme="minorHAnsi" w:cstheme="minorHAnsi"/>
          <w:lang w:eastAsia="zh-CN"/>
        </w:rPr>
        <w:t>abilities</w:t>
      </w:r>
      <w:r w:rsidR="00A32F33">
        <w:rPr>
          <w:rFonts w:asciiTheme="minorHAnsi" w:hAnsiTheme="minorHAnsi" w:cstheme="minorHAnsi"/>
          <w:lang w:eastAsia="zh-CN"/>
        </w:rPr>
        <w:t xml:space="preserve"> </w:t>
      </w:r>
      <w:r w:rsidR="00A32F33">
        <w:rPr>
          <w:rFonts w:asciiTheme="minorHAnsi" w:hAnsiTheme="minorHAnsi" w:cstheme="minorHAnsi"/>
          <w:b/>
          <w:bCs/>
          <w:lang w:eastAsia="zh-CN"/>
        </w:rPr>
        <w:t>[1]</w:t>
      </w:r>
      <w:r w:rsidRPr="006409DA">
        <w:rPr>
          <w:rFonts w:asciiTheme="minorHAnsi" w:hAnsiTheme="minorHAnsi" w:cstheme="minorHAnsi"/>
          <w:lang w:eastAsia="zh-CN"/>
        </w:rPr>
        <w:t xml:space="preserve"> </w:t>
      </w:r>
      <w:r w:rsidR="00A32F33">
        <w:rPr>
          <w:rFonts w:asciiTheme="minorHAnsi" w:hAnsiTheme="minorHAnsi" w:cstheme="minorHAnsi"/>
          <w:lang w:eastAsia="zh-CN"/>
        </w:rPr>
        <w:t>in</w:t>
      </w:r>
      <w:r w:rsidRPr="006409DA">
        <w:rPr>
          <w:rFonts w:asciiTheme="minorHAnsi" w:hAnsiTheme="minorHAnsi" w:cstheme="minorHAnsi"/>
          <w:lang w:eastAsia="zh-CN"/>
        </w:rPr>
        <w:t xml:space="preserve"> </w:t>
      </w:r>
      <w:r w:rsidR="00A32F33">
        <w:rPr>
          <w:rFonts w:asciiTheme="minorHAnsi" w:hAnsiTheme="minorHAnsi" w:cstheme="minorHAnsi"/>
          <w:lang w:eastAsia="zh-CN"/>
        </w:rPr>
        <w:t>locating</w:t>
      </w:r>
      <w:r w:rsidRPr="006409DA">
        <w:rPr>
          <w:rFonts w:asciiTheme="minorHAnsi" w:hAnsiTheme="minorHAnsi" w:cstheme="minorHAnsi"/>
          <w:lang w:eastAsia="zh-CN"/>
        </w:rPr>
        <w:t xml:space="preserve"> the platform </w:t>
      </w:r>
      <w:r w:rsidR="00A32F33">
        <w:rPr>
          <w:rFonts w:asciiTheme="minorHAnsi" w:hAnsiTheme="minorHAnsi" w:cstheme="minorHAnsi"/>
          <w:lang w:eastAsia="zh-CN"/>
        </w:rPr>
        <w:t>over</w:t>
      </w:r>
      <w:r w:rsidRPr="006409DA">
        <w:rPr>
          <w:rFonts w:asciiTheme="minorHAnsi" w:hAnsiTheme="minorHAnsi" w:cstheme="minorHAnsi"/>
          <w:lang w:eastAsia="zh-CN"/>
        </w:rPr>
        <w:t xml:space="preserve"> </w:t>
      </w:r>
      <w:r w:rsidR="00A32F33">
        <w:rPr>
          <w:rFonts w:asciiTheme="minorHAnsi" w:hAnsiTheme="minorHAnsi" w:cstheme="minorHAnsi"/>
          <w:lang w:eastAsia="zh-CN"/>
        </w:rPr>
        <w:t xml:space="preserve">a period of </w:t>
      </w:r>
      <w:r w:rsidRPr="006409DA">
        <w:rPr>
          <w:rFonts w:asciiTheme="minorHAnsi" w:hAnsiTheme="minorHAnsi" w:cstheme="minorHAnsi"/>
          <w:lang w:eastAsia="zh-CN"/>
        </w:rPr>
        <w:t>5 training days</w:t>
      </w:r>
      <w:r w:rsidR="00A32F33">
        <w:rPr>
          <w:rFonts w:asciiTheme="minorHAnsi" w:hAnsiTheme="minorHAnsi" w:cstheme="minorHAnsi"/>
          <w:lang w:eastAsia="zh-CN"/>
        </w:rPr>
        <w:t xml:space="preserve"> in </w:t>
      </w:r>
      <w:r w:rsidR="00937844">
        <w:rPr>
          <w:rFonts w:asciiTheme="minorHAnsi" w:hAnsiTheme="minorHAnsi" w:cstheme="minorHAnsi"/>
          <w:lang w:eastAsia="zh-CN"/>
        </w:rPr>
        <w:t>the</w:t>
      </w:r>
      <w:r w:rsidR="00A32F33">
        <w:rPr>
          <w:rFonts w:asciiTheme="minorHAnsi" w:hAnsiTheme="minorHAnsi" w:cstheme="minorHAnsi"/>
          <w:lang w:eastAsia="zh-CN"/>
        </w:rPr>
        <w:t xml:space="preserve"> </w:t>
      </w:r>
      <w:r w:rsidR="00BF0819" w:rsidRPr="00427107">
        <w:rPr>
          <w:rFonts w:asciiTheme="minorHAnsi" w:hAnsiTheme="minorHAnsi" w:cstheme="minorHAnsi"/>
        </w:rPr>
        <w:t>Morris water maze</w:t>
      </w:r>
      <w:r w:rsidR="00BF0819" w:rsidRPr="00427107">
        <w:rPr>
          <w:rFonts w:asciiTheme="minorHAnsi" w:hAnsiTheme="minorHAnsi" w:cstheme="minorHAnsi"/>
          <w:lang w:eastAsia="zh-CN"/>
        </w:rPr>
        <w:t xml:space="preserve"> </w:t>
      </w:r>
      <w:r w:rsidR="00A32F33" w:rsidRPr="006409DA">
        <w:rPr>
          <w:rFonts w:asciiTheme="minorHAnsi" w:hAnsiTheme="minorHAnsi" w:cstheme="minorHAnsi"/>
          <w:lang w:eastAsia="zh-CN"/>
        </w:rPr>
        <w:t>behavioral trial</w:t>
      </w:r>
      <w:r w:rsidRPr="006409DA">
        <w:rPr>
          <w:rFonts w:asciiTheme="minorHAnsi" w:hAnsiTheme="minorHAnsi" w:cstheme="minorHAnsi"/>
          <w:lang w:eastAsia="zh-CN"/>
        </w:rPr>
        <w:t xml:space="preserve"> </w:t>
      </w:r>
      <w:r w:rsidR="00A32F33">
        <w:rPr>
          <w:rFonts w:asciiTheme="minorHAnsi" w:hAnsiTheme="minorHAnsi" w:cstheme="minorHAnsi"/>
          <w:b/>
          <w:bCs/>
          <w:lang w:eastAsia="zh-CN"/>
        </w:rPr>
        <w:t>[2]</w:t>
      </w:r>
      <w:r w:rsidRPr="006409DA">
        <w:rPr>
          <w:rFonts w:asciiTheme="minorHAnsi" w:hAnsiTheme="minorHAnsi" w:cstheme="minorHAnsi"/>
          <w:lang w:eastAsia="zh-CN"/>
        </w:rPr>
        <w:t xml:space="preserve"> </w:t>
      </w:r>
      <w:r w:rsidR="00A32F33">
        <w:rPr>
          <w:rFonts w:asciiTheme="minorHAnsi" w:hAnsiTheme="minorHAnsi" w:cstheme="minorHAnsi"/>
          <w:lang w:eastAsia="zh-CN"/>
        </w:rPr>
        <w:t>compared to</w:t>
      </w:r>
      <w:r w:rsidRPr="006409DA">
        <w:rPr>
          <w:rFonts w:asciiTheme="minorHAnsi" w:hAnsiTheme="minorHAnsi" w:cstheme="minorHAnsi"/>
          <w:lang w:eastAsia="zh-CN"/>
        </w:rPr>
        <w:t xml:space="preserve"> the control </w:t>
      </w:r>
      <w:r w:rsidR="00A32F33">
        <w:rPr>
          <w:rFonts w:asciiTheme="minorHAnsi" w:hAnsiTheme="minorHAnsi" w:cstheme="minorHAnsi"/>
          <w:lang w:eastAsia="zh-CN"/>
        </w:rPr>
        <w:t xml:space="preserve">animals </w:t>
      </w:r>
      <w:r w:rsidR="00A32F33">
        <w:rPr>
          <w:rFonts w:asciiTheme="minorHAnsi" w:hAnsiTheme="minorHAnsi" w:cstheme="minorHAnsi"/>
          <w:b/>
          <w:bCs/>
          <w:lang w:eastAsia="zh-CN"/>
        </w:rPr>
        <w:t>[3]</w:t>
      </w:r>
      <w:r w:rsidR="00A32F33">
        <w:rPr>
          <w:rFonts w:asciiTheme="minorHAnsi" w:hAnsiTheme="minorHAnsi" w:cstheme="minorHAnsi"/>
          <w:lang w:eastAsia="zh-CN"/>
        </w:rPr>
        <w:t>.</w:t>
      </w:r>
    </w:p>
    <w:p w14:paraId="02037139" w14:textId="77777777" w:rsidR="00A32F33" w:rsidRDefault="00A32F33" w:rsidP="00A32F33">
      <w:pPr>
        <w:pStyle w:val="ListParagraph"/>
        <w:ind w:left="907"/>
        <w:rPr>
          <w:rFonts w:asciiTheme="minorHAnsi" w:hAnsiTheme="minorHAnsi" w:cstheme="minorHAnsi"/>
        </w:rPr>
      </w:pPr>
    </w:p>
    <w:p w14:paraId="737E4217" w14:textId="1D075351" w:rsidR="00A32F33" w:rsidRDefault="00A32F33" w:rsidP="00A32F33">
      <w:pPr>
        <w:pStyle w:val="ListParagraph"/>
        <w:numPr>
          <w:ilvl w:val="2"/>
          <w:numId w:val="15"/>
        </w:numPr>
        <w:rPr>
          <w:rFonts w:asciiTheme="minorHAnsi" w:hAnsiTheme="minorHAnsi" w:cstheme="minorHAnsi"/>
        </w:rPr>
      </w:pPr>
      <w:r>
        <w:rPr>
          <w:rFonts w:asciiTheme="minorHAnsi" w:hAnsiTheme="minorHAnsi" w:cstheme="minorHAnsi"/>
        </w:rPr>
        <w:t>LAB MEDIA: Figure 2A</w:t>
      </w:r>
    </w:p>
    <w:p w14:paraId="3D140745" w14:textId="413DD473" w:rsidR="00A32F33" w:rsidRPr="00A32F33" w:rsidRDefault="00A32F33" w:rsidP="00A32F33">
      <w:pPr>
        <w:pStyle w:val="ListParagraph"/>
        <w:numPr>
          <w:ilvl w:val="2"/>
          <w:numId w:val="15"/>
        </w:numPr>
        <w:rPr>
          <w:rFonts w:asciiTheme="minorHAnsi" w:hAnsiTheme="minorHAnsi" w:cstheme="minorHAnsi"/>
        </w:rPr>
      </w:pPr>
      <w:r>
        <w:rPr>
          <w:rFonts w:asciiTheme="minorHAnsi" w:hAnsiTheme="minorHAnsi" w:cstheme="minorHAnsi"/>
        </w:rPr>
        <w:t xml:space="preserve">LAB MEDIA: Figure 2A </w:t>
      </w:r>
      <w:r w:rsidRPr="00A32F33">
        <w:rPr>
          <w:rFonts w:asciiTheme="minorHAnsi" w:hAnsiTheme="minorHAnsi" w:cstheme="minorHAnsi"/>
          <w:i/>
          <w:iCs/>
          <w:color w:val="4F81BD" w:themeColor="accent1"/>
          <w:lang w:eastAsia="zh-CN"/>
        </w:rPr>
        <w:t xml:space="preserve">Video Editor: please emphasize </w:t>
      </w:r>
      <w:r>
        <w:rPr>
          <w:rFonts w:asciiTheme="minorHAnsi" w:hAnsiTheme="minorHAnsi" w:cstheme="minorHAnsi"/>
          <w:i/>
          <w:iCs/>
          <w:color w:val="4F81BD" w:themeColor="accent1"/>
          <w:lang w:eastAsia="zh-CN"/>
        </w:rPr>
        <w:t>red data line</w:t>
      </w:r>
    </w:p>
    <w:p w14:paraId="7C0C102C" w14:textId="27BE4F70" w:rsidR="00A32F33" w:rsidRDefault="00A32F33" w:rsidP="00A32F33">
      <w:pPr>
        <w:pStyle w:val="ListParagraph"/>
        <w:numPr>
          <w:ilvl w:val="2"/>
          <w:numId w:val="15"/>
        </w:numPr>
        <w:rPr>
          <w:rFonts w:asciiTheme="minorHAnsi" w:hAnsiTheme="minorHAnsi" w:cstheme="minorHAnsi"/>
        </w:rPr>
      </w:pPr>
      <w:r>
        <w:rPr>
          <w:rFonts w:asciiTheme="minorHAnsi" w:hAnsiTheme="minorHAnsi" w:cstheme="minorHAnsi"/>
        </w:rPr>
        <w:t xml:space="preserve">LAB MEDIA: Figure 2A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black data line</w:t>
      </w:r>
    </w:p>
    <w:p w14:paraId="0753FDD9" w14:textId="77777777" w:rsidR="008B059E" w:rsidRDefault="008B059E" w:rsidP="008B059E">
      <w:pPr>
        <w:pStyle w:val="ListParagraph"/>
        <w:ind w:left="907"/>
        <w:rPr>
          <w:rFonts w:asciiTheme="minorHAnsi" w:hAnsiTheme="minorHAnsi" w:cstheme="minorHAnsi"/>
        </w:rPr>
      </w:pPr>
    </w:p>
    <w:p w14:paraId="55C50FF5" w14:textId="25F0F6A5" w:rsidR="00C53832" w:rsidRDefault="006409DA" w:rsidP="006409DA">
      <w:pPr>
        <w:pStyle w:val="ListParagraph"/>
        <w:numPr>
          <w:ilvl w:val="1"/>
          <w:numId w:val="15"/>
        </w:numPr>
        <w:rPr>
          <w:rFonts w:asciiTheme="minorHAnsi" w:hAnsiTheme="minorHAnsi" w:cstheme="minorHAnsi"/>
        </w:rPr>
      </w:pPr>
      <w:r w:rsidRPr="006409DA">
        <w:rPr>
          <w:rFonts w:asciiTheme="minorHAnsi" w:hAnsiTheme="minorHAnsi" w:cstheme="minorHAnsi"/>
          <w:lang w:eastAsia="zh-CN"/>
        </w:rPr>
        <w:t>In the probe test</w:t>
      </w:r>
      <w:r w:rsidR="00C53832">
        <w:rPr>
          <w:rFonts w:asciiTheme="minorHAnsi" w:hAnsiTheme="minorHAnsi" w:cstheme="minorHAnsi"/>
          <w:lang w:eastAsia="zh-CN"/>
        </w:rPr>
        <w:t xml:space="preserve"> </w:t>
      </w:r>
      <w:r w:rsidR="00C53832">
        <w:rPr>
          <w:rFonts w:asciiTheme="minorHAnsi" w:hAnsiTheme="minorHAnsi" w:cstheme="minorHAnsi"/>
          <w:b/>
          <w:bCs/>
          <w:lang w:eastAsia="zh-CN"/>
        </w:rPr>
        <w:t>[1]</w:t>
      </w:r>
      <w:r w:rsidRPr="006409DA">
        <w:rPr>
          <w:rFonts w:asciiTheme="minorHAnsi" w:hAnsiTheme="minorHAnsi" w:cstheme="minorHAnsi"/>
          <w:lang w:eastAsia="zh-CN"/>
        </w:rPr>
        <w:t>, the CSF mice spent significantly less time proportion</w:t>
      </w:r>
      <w:r w:rsidR="00C53832">
        <w:rPr>
          <w:rFonts w:asciiTheme="minorHAnsi" w:hAnsiTheme="minorHAnsi" w:cstheme="minorHAnsi"/>
          <w:lang w:eastAsia="zh-CN"/>
        </w:rPr>
        <w:t>ally</w:t>
      </w:r>
      <w:r w:rsidRPr="006409DA">
        <w:rPr>
          <w:rFonts w:asciiTheme="minorHAnsi" w:hAnsiTheme="minorHAnsi" w:cstheme="minorHAnsi"/>
          <w:lang w:eastAsia="zh-CN"/>
        </w:rPr>
        <w:t xml:space="preserve"> in the targeted quadrant</w:t>
      </w:r>
      <w:r w:rsidR="00C53832">
        <w:rPr>
          <w:rFonts w:asciiTheme="minorHAnsi" w:hAnsiTheme="minorHAnsi" w:cstheme="minorHAnsi"/>
          <w:lang w:eastAsia="zh-CN"/>
        </w:rPr>
        <w:t xml:space="preserve"> </w:t>
      </w:r>
      <w:r w:rsidR="00C53832">
        <w:rPr>
          <w:rFonts w:asciiTheme="minorHAnsi" w:hAnsiTheme="minorHAnsi" w:cstheme="minorHAnsi"/>
          <w:b/>
          <w:bCs/>
          <w:lang w:eastAsia="zh-CN"/>
        </w:rPr>
        <w:t>[2]</w:t>
      </w:r>
      <w:r w:rsidR="00C53832">
        <w:rPr>
          <w:rFonts w:asciiTheme="minorHAnsi" w:hAnsiTheme="minorHAnsi" w:cstheme="minorHAnsi"/>
          <w:lang w:eastAsia="zh-CN"/>
        </w:rPr>
        <w:t xml:space="preserve">, </w:t>
      </w:r>
      <w:r w:rsidRPr="006409DA">
        <w:rPr>
          <w:rFonts w:asciiTheme="minorHAnsi" w:hAnsiTheme="minorHAnsi" w:cstheme="minorHAnsi"/>
          <w:lang w:eastAsia="zh-CN"/>
        </w:rPr>
        <w:t>cross</w:t>
      </w:r>
      <w:r w:rsidR="00C53832">
        <w:rPr>
          <w:rFonts w:asciiTheme="minorHAnsi" w:hAnsiTheme="minorHAnsi" w:cstheme="minorHAnsi"/>
          <w:lang w:eastAsia="zh-CN"/>
        </w:rPr>
        <w:t>ing</w:t>
      </w:r>
      <w:r w:rsidRPr="006409DA">
        <w:rPr>
          <w:rFonts w:asciiTheme="minorHAnsi" w:hAnsiTheme="minorHAnsi" w:cstheme="minorHAnsi"/>
          <w:lang w:eastAsia="zh-CN"/>
        </w:rPr>
        <w:t xml:space="preserve"> the previous platform location fewer times </w:t>
      </w:r>
      <w:r w:rsidR="00C53832">
        <w:rPr>
          <w:rFonts w:asciiTheme="minorHAnsi" w:hAnsiTheme="minorHAnsi" w:cstheme="minorHAnsi"/>
          <w:b/>
          <w:bCs/>
          <w:lang w:eastAsia="zh-CN"/>
        </w:rPr>
        <w:t>[3]</w:t>
      </w:r>
      <w:r w:rsidRPr="006409DA">
        <w:rPr>
          <w:rFonts w:asciiTheme="minorHAnsi" w:hAnsiTheme="minorHAnsi" w:cstheme="minorHAnsi"/>
          <w:lang w:eastAsia="zh-CN"/>
        </w:rPr>
        <w:t xml:space="preserve"> without </w:t>
      </w:r>
      <w:r w:rsidR="00C53832">
        <w:rPr>
          <w:rFonts w:asciiTheme="minorHAnsi" w:hAnsiTheme="minorHAnsi" w:cstheme="minorHAnsi"/>
          <w:lang w:eastAsia="zh-CN"/>
        </w:rPr>
        <w:t xml:space="preserve">an observable </w:t>
      </w:r>
      <w:r w:rsidRPr="006409DA">
        <w:rPr>
          <w:rFonts w:asciiTheme="minorHAnsi" w:hAnsiTheme="minorHAnsi" w:cstheme="minorHAnsi"/>
          <w:lang w:eastAsia="zh-CN"/>
        </w:rPr>
        <w:t xml:space="preserve">swimming speed difference </w:t>
      </w:r>
      <w:r w:rsidR="00C53832">
        <w:rPr>
          <w:rFonts w:asciiTheme="minorHAnsi" w:hAnsiTheme="minorHAnsi" w:cstheme="minorHAnsi"/>
          <w:b/>
          <w:bCs/>
          <w:lang w:eastAsia="zh-CN"/>
        </w:rPr>
        <w:t>[4]</w:t>
      </w:r>
      <w:r w:rsidR="00B87290">
        <w:rPr>
          <w:rFonts w:asciiTheme="minorHAnsi" w:hAnsiTheme="minorHAnsi" w:cstheme="minorHAnsi"/>
          <w:lang w:eastAsia="zh-CN"/>
        </w:rPr>
        <w:t>.</w:t>
      </w:r>
    </w:p>
    <w:p w14:paraId="5184C785" w14:textId="77777777" w:rsidR="00C53832" w:rsidRDefault="00C53832" w:rsidP="00C53832">
      <w:pPr>
        <w:pStyle w:val="ListParagraph"/>
        <w:ind w:left="907"/>
        <w:rPr>
          <w:rFonts w:asciiTheme="minorHAnsi" w:hAnsiTheme="minorHAnsi" w:cstheme="minorHAnsi"/>
        </w:rPr>
      </w:pPr>
    </w:p>
    <w:p w14:paraId="5BF2CBCC" w14:textId="76C38D2E" w:rsidR="00C53832" w:rsidRDefault="00C53832" w:rsidP="00C53832">
      <w:pPr>
        <w:pStyle w:val="ListParagraph"/>
        <w:numPr>
          <w:ilvl w:val="2"/>
          <w:numId w:val="15"/>
        </w:numPr>
        <w:rPr>
          <w:rFonts w:asciiTheme="minorHAnsi" w:hAnsiTheme="minorHAnsi" w:cstheme="minorHAnsi"/>
        </w:rPr>
      </w:pPr>
      <w:r>
        <w:rPr>
          <w:rFonts w:asciiTheme="minorHAnsi" w:hAnsiTheme="minorHAnsi" w:cstheme="minorHAnsi"/>
        </w:rPr>
        <w:t>LAB MEDIA: Figures 2B-2D</w:t>
      </w:r>
    </w:p>
    <w:p w14:paraId="470C2794" w14:textId="44B90785" w:rsidR="00C53832" w:rsidRPr="00C53832" w:rsidRDefault="00C53832" w:rsidP="00C53832">
      <w:pPr>
        <w:pStyle w:val="ListParagraph"/>
        <w:numPr>
          <w:ilvl w:val="2"/>
          <w:numId w:val="15"/>
        </w:numPr>
        <w:rPr>
          <w:rFonts w:asciiTheme="minorHAnsi" w:hAnsiTheme="minorHAnsi" w:cstheme="minorHAnsi"/>
        </w:rPr>
      </w:pPr>
      <w:r>
        <w:rPr>
          <w:rFonts w:asciiTheme="minorHAnsi" w:hAnsiTheme="minorHAnsi" w:cstheme="minorHAnsi"/>
        </w:rPr>
        <w:t xml:space="preserve">LAB MEDIA: Figures 2B-2D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red data bar in Figure 2B</w:t>
      </w:r>
    </w:p>
    <w:p w14:paraId="09625003" w14:textId="14A4C45F" w:rsidR="00C53832" w:rsidRPr="00C53832" w:rsidRDefault="00C53832" w:rsidP="00C53832">
      <w:pPr>
        <w:pStyle w:val="ListParagraph"/>
        <w:numPr>
          <w:ilvl w:val="2"/>
          <w:numId w:val="15"/>
        </w:numPr>
        <w:rPr>
          <w:rFonts w:asciiTheme="minorHAnsi" w:hAnsiTheme="minorHAnsi" w:cstheme="minorHAnsi"/>
        </w:rPr>
      </w:pPr>
      <w:r>
        <w:rPr>
          <w:rFonts w:asciiTheme="minorHAnsi" w:hAnsiTheme="minorHAnsi" w:cstheme="minorHAnsi"/>
        </w:rPr>
        <w:t xml:space="preserve">LAB MEDIA: Figures 2B-2D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red data bar in Figure 2C</w:t>
      </w:r>
    </w:p>
    <w:p w14:paraId="29A6635F" w14:textId="3AC6029A" w:rsidR="00937844" w:rsidRPr="00B87290" w:rsidRDefault="00C53832" w:rsidP="00B87290">
      <w:pPr>
        <w:pStyle w:val="ListParagraph"/>
        <w:numPr>
          <w:ilvl w:val="2"/>
          <w:numId w:val="15"/>
        </w:numPr>
        <w:rPr>
          <w:rFonts w:asciiTheme="minorHAnsi" w:hAnsiTheme="minorHAnsi" w:cstheme="minorHAnsi"/>
        </w:rPr>
      </w:pPr>
      <w:r>
        <w:rPr>
          <w:rFonts w:asciiTheme="minorHAnsi" w:hAnsiTheme="minorHAnsi" w:cstheme="minorHAnsi"/>
        </w:rPr>
        <w:t>LAB MEDIA: Figures 2B-2D</w:t>
      </w:r>
      <w:r w:rsidRPr="00C53832">
        <w:rPr>
          <w:rFonts w:asciiTheme="minorHAnsi" w:hAnsiTheme="minorHAnsi" w:cstheme="minorHAnsi"/>
          <w:i/>
          <w:iCs/>
          <w:color w:val="4F81BD" w:themeColor="accent1"/>
          <w:lang w:eastAsia="zh-CN"/>
        </w:rPr>
        <w:t xml:space="preserve">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red data bar in Figure 2D</w:t>
      </w:r>
    </w:p>
    <w:p w14:paraId="77A510BE" w14:textId="77777777" w:rsidR="004F341A" w:rsidRDefault="004F341A" w:rsidP="004F341A">
      <w:pPr>
        <w:pStyle w:val="ListParagraph"/>
        <w:ind w:left="1627"/>
        <w:rPr>
          <w:rFonts w:asciiTheme="minorHAnsi" w:hAnsiTheme="minorHAnsi" w:cstheme="minorHAnsi"/>
          <w:lang w:eastAsia="zh-CN"/>
        </w:rPr>
      </w:pPr>
    </w:p>
    <w:p w14:paraId="1A4C99C0" w14:textId="186FFFD8" w:rsidR="004F341A" w:rsidRDefault="006409DA" w:rsidP="006409DA">
      <w:pPr>
        <w:pStyle w:val="ListParagraph"/>
        <w:numPr>
          <w:ilvl w:val="1"/>
          <w:numId w:val="15"/>
        </w:numPr>
        <w:rPr>
          <w:rFonts w:asciiTheme="minorHAnsi" w:hAnsiTheme="minorHAnsi" w:cstheme="minorHAnsi"/>
          <w:lang w:eastAsia="zh-CN"/>
        </w:rPr>
      </w:pPr>
      <w:bookmarkStart w:id="19" w:name="OLE_LINK37"/>
      <w:bookmarkStart w:id="20" w:name="OLE_LINK38"/>
      <w:r w:rsidRPr="006409DA">
        <w:rPr>
          <w:rFonts w:asciiTheme="minorHAnsi" w:hAnsiTheme="minorHAnsi" w:cstheme="minorHAnsi"/>
          <w:lang w:eastAsia="zh-CN"/>
        </w:rPr>
        <w:t>In the familiar phase</w:t>
      </w:r>
      <w:r w:rsidR="00937844">
        <w:rPr>
          <w:rFonts w:asciiTheme="minorHAnsi" w:hAnsiTheme="minorHAnsi" w:cstheme="minorHAnsi"/>
          <w:lang w:eastAsia="zh-CN"/>
        </w:rPr>
        <w:t xml:space="preserve"> of the </w:t>
      </w:r>
      <w:r w:rsidR="0002028C">
        <w:rPr>
          <w:rFonts w:asciiTheme="minorHAnsi" w:hAnsiTheme="minorHAnsi" w:cstheme="minorHAnsi"/>
          <w:lang w:eastAsia="zh-CN"/>
        </w:rPr>
        <w:t>n</w:t>
      </w:r>
      <w:r w:rsidR="0002028C" w:rsidRPr="00427107">
        <w:rPr>
          <w:rFonts w:asciiTheme="minorHAnsi" w:hAnsiTheme="minorHAnsi" w:cstheme="minorHAnsi"/>
        </w:rPr>
        <w:t>ovel object</w:t>
      </w:r>
      <w:r w:rsidR="0002028C" w:rsidRPr="00427107">
        <w:rPr>
          <w:rFonts w:asciiTheme="minorHAnsi" w:hAnsiTheme="minorHAnsi" w:cstheme="minorHAnsi"/>
          <w:lang w:eastAsia="zh-CN"/>
        </w:rPr>
        <w:t xml:space="preserve"> </w:t>
      </w:r>
      <w:r w:rsidR="0002028C" w:rsidRPr="00427107">
        <w:rPr>
          <w:rFonts w:asciiTheme="minorHAnsi" w:hAnsiTheme="minorHAnsi" w:cstheme="minorHAnsi"/>
        </w:rPr>
        <w:t>recognition</w:t>
      </w:r>
      <w:r w:rsidR="0002028C" w:rsidRPr="00427107">
        <w:rPr>
          <w:rFonts w:asciiTheme="minorHAnsi" w:hAnsiTheme="minorHAnsi" w:cstheme="minorHAnsi"/>
          <w:lang w:eastAsia="zh-CN"/>
        </w:rPr>
        <w:t xml:space="preserve"> </w:t>
      </w:r>
      <w:r w:rsidR="00937844">
        <w:rPr>
          <w:rFonts w:asciiTheme="minorHAnsi" w:hAnsiTheme="minorHAnsi" w:cstheme="minorHAnsi"/>
          <w:lang w:eastAsia="zh-CN"/>
        </w:rPr>
        <w:t>test</w:t>
      </w:r>
      <w:r w:rsidRPr="006409DA">
        <w:rPr>
          <w:rFonts w:asciiTheme="minorHAnsi" w:hAnsiTheme="minorHAnsi" w:cstheme="minorHAnsi"/>
          <w:lang w:eastAsia="zh-CN"/>
        </w:rPr>
        <w:t xml:space="preserve">, there </w:t>
      </w:r>
      <w:r w:rsidR="004F341A">
        <w:rPr>
          <w:rFonts w:asciiTheme="minorHAnsi" w:hAnsiTheme="minorHAnsi" w:cstheme="minorHAnsi"/>
          <w:lang w:eastAsia="zh-CN"/>
        </w:rPr>
        <w:t>was</w:t>
      </w:r>
      <w:r w:rsidRPr="006409DA">
        <w:rPr>
          <w:rFonts w:asciiTheme="minorHAnsi" w:hAnsiTheme="minorHAnsi" w:cstheme="minorHAnsi"/>
          <w:lang w:eastAsia="zh-CN"/>
        </w:rPr>
        <w:t xml:space="preserve"> no significant difference in the total exploration time between the CSF and control </w:t>
      </w:r>
      <w:bookmarkEnd w:id="19"/>
      <w:bookmarkEnd w:id="20"/>
      <w:r w:rsidRPr="006409DA">
        <w:rPr>
          <w:rFonts w:asciiTheme="minorHAnsi" w:hAnsiTheme="minorHAnsi" w:cstheme="minorHAnsi"/>
          <w:lang w:eastAsia="zh-CN"/>
        </w:rPr>
        <w:t>group</w:t>
      </w:r>
      <w:r w:rsidR="004F341A">
        <w:rPr>
          <w:rFonts w:asciiTheme="minorHAnsi" w:hAnsiTheme="minorHAnsi" w:cstheme="minorHAnsi"/>
          <w:lang w:eastAsia="zh-CN"/>
        </w:rPr>
        <w:t xml:space="preserve">s </w:t>
      </w:r>
      <w:r w:rsidR="004F341A">
        <w:rPr>
          <w:rFonts w:asciiTheme="minorHAnsi" w:hAnsiTheme="minorHAnsi" w:cstheme="minorHAnsi"/>
          <w:b/>
          <w:bCs/>
          <w:lang w:eastAsia="zh-CN"/>
        </w:rPr>
        <w:t>[1]</w:t>
      </w:r>
      <w:r w:rsidR="004F341A">
        <w:rPr>
          <w:rFonts w:asciiTheme="minorHAnsi" w:hAnsiTheme="minorHAnsi" w:cstheme="minorHAnsi"/>
          <w:lang w:eastAsia="zh-CN"/>
        </w:rPr>
        <w:t>.</w:t>
      </w:r>
      <w:r w:rsidR="00090D90" w:rsidRPr="00090D90">
        <w:rPr>
          <w:rFonts w:asciiTheme="minorHAnsi" w:hAnsiTheme="minorHAnsi" w:cstheme="minorHAnsi"/>
          <w:lang w:eastAsia="zh-CN"/>
        </w:rPr>
        <w:t xml:space="preserve"> </w:t>
      </w:r>
      <w:r w:rsidR="00090D90" w:rsidRPr="006409DA">
        <w:rPr>
          <w:rFonts w:asciiTheme="minorHAnsi" w:hAnsiTheme="minorHAnsi" w:cstheme="minorHAnsi"/>
          <w:lang w:eastAsia="zh-CN"/>
        </w:rPr>
        <w:lastRenderedPageBreak/>
        <w:t>Correspondingly, no differences were found in the exploration time between objects A1 and A2</w:t>
      </w:r>
      <w:r w:rsidR="00090D90">
        <w:rPr>
          <w:rFonts w:asciiTheme="minorHAnsi" w:hAnsiTheme="minorHAnsi" w:cstheme="minorHAnsi"/>
          <w:lang w:eastAsia="zh-CN"/>
        </w:rPr>
        <w:t xml:space="preserve"> in either group </w:t>
      </w:r>
      <w:r w:rsidR="00090D90">
        <w:rPr>
          <w:rFonts w:asciiTheme="minorHAnsi" w:hAnsiTheme="minorHAnsi" w:cstheme="minorHAnsi"/>
          <w:b/>
          <w:bCs/>
          <w:lang w:eastAsia="zh-CN"/>
        </w:rPr>
        <w:t>[1]</w:t>
      </w:r>
      <w:r w:rsidR="00090D90">
        <w:rPr>
          <w:rFonts w:asciiTheme="minorHAnsi" w:hAnsiTheme="minorHAnsi" w:cstheme="minorHAnsi"/>
          <w:lang w:eastAsia="zh-CN"/>
        </w:rPr>
        <w:t>,</w:t>
      </w:r>
    </w:p>
    <w:p w14:paraId="53A3B31E" w14:textId="77777777" w:rsidR="004F341A" w:rsidRDefault="004F341A" w:rsidP="004F341A">
      <w:pPr>
        <w:pStyle w:val="ListParagraph"/>
        <w:ind w:left="907"/>
        <w:rPr>
          <w:rFonts w:asciiTheme="minorHAnsi" w:hAnsiTheme="minorHAnsi" w:cstheme="minorHAnsi"/>
          <w:lang w:eastAsia="zh-CN"/>
        </w:rPr>
      </w:pPr>
    </w:p>
    <w:p w14:paraId="7A5842B2" w14:textId="42E1A03C" w:rsidR="004F341A" w:rsidRPr="00CA75B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 xml:space="preserve">LAB MEDIA: Figure 3 </w:t>
      </w:r>
      <w:r w:rsidRPr="004F341A">
        <w:rPr>
          <w:rFonts w:asciiTheme="minorHAnsi" w:hAnsiTheme="minorHAnsi" w:cstheme="minorHAnsi"/>
          <w:i/>
          <w:iCs/>
          <w:color w:val="4F81BD" w:themeColor="accent1"/>
          <w:lang w:eastAsia="zh-CN"/>
        </w:rPr>
        <w:t>Video Editor: please add/emphasize ns text in Figure 3A</w:t>
      </w:r>
    </w:p>
    <w:p w14:paraId="5D9D28CE" w14:textId="77777777" w:rsidR="00090D90" w:rsidRPr="004F341A" w:rsidRDefault="00090D90" w:rsidP="00090D90">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 xml:space="preserve">LAB MEDIA: Figure 3 </w:t>
      </w:r>
      <w:r w:rsidRPr="00A32F33">
        <w:rPr>
          <w:rFonts w:asciiTheme="minorHAnsi" w:hAnsiTheme="minorHAnsi" w:cstheme="minorHAnsi"/>
          <w:i/>
          <w:iCs/>
          <w:color w:val="4F81BD" w:themeColor="accent1"/>
          <w:lang w:eastAsia="zh-CN"/>
        </w:rPr>
        <w:t xml:space="preserve">Video Editor: please </w:t>
      </w:r>
      <w:r>
        <w:rPr>
          <w:rFonts w:asciiTheme="minorHAnsi" w:hAnsiTheme="minorHAnsi" w:cstheme="minorHAnsi"/>
          <w:i/>
          <w:iCs/>
          <w:color w:val="4F81BD" w:themeColor="accent1"/>
          <w:lang w:eastAsia="zh-CN"/>
        </w:rPr>
        <w:t>add/</w:t>
      </w:r>
      <w:r w:rsidRPr="00A32F33">
        <w:rPr>
          <w:rFonts w:asciiTheme="minorHAnsi" w:hAnsiTheme="minorHAnsi" w:cstheme="minorHAnsi"/>
          <w:i/>
          <w:iCs/>
          <w:color w:val="4F81BD" w:themeColor="accent1"/>
          <w:lang w:eastAsia="zh-CN"/>
        </w:rPr>
        <w:t>emphasize</w:t>
      </w:r>
      <w:r>
        <w:rPr>
          <w:rFonts w:asciiTheme="minorHAnsi" w:hAnsiTheme="minorHAnsi" w:cstheme="minorHAnsi"/>
          <w:i/>
          <w:iCs/>
          <w:color w:val="4F81BD" w:themeColor="accent1"/>
          <w:lang w:eastAsia="zh-CN"/>
        </w:rPr>
        <w:t xml:space="preserve"> ns texts and brackets in Figure 3B</w:t>
      </w:r>
    </w:p>
    <w:p w14:paraId="5BC632F1" w14:textId="77777777" w:rsidR="00090D90" w:rsidRPr="00CA75BA" w:rsidRDefault="00090D90" w:rsidP="00CA75BA">
      <w:pPr>
        <w:ind w:left="907"/>
        <w:rPr>
          <w:rFonts w:asciiTheme="minorHAnsi" w:hAnsiTheme="minorHAnsi" w:cstheme="minorHAnsi"/>
          <w:lang w:eastAsia="zh-CN"/>
        </w:rPr>
      </w:pPr>
    </w:p>
    <w:p w14:paraId="49323B9A" w14:textId="77777777" w:rsidR="004F341A" w:rsidRDefault="004F341A" w:rsidP="004F341A">
      <w:pPr>
        <w:pStyle w:val="ListParagraph"/>
        <w:ind w:left="907"/>
        <w:rPr>
          <w:rFonts w:asciiTheme="minorHAnsi" w:hAnsiTheme="minorHAnsi" w:cstheme="minorHAnsi"/>
          <w:lang w:eastAsia="zh-CN"/>
        </w:rPr>
      </w:pPr>
      <w:bookmarkStart w:id="21" w:name="OLE_LINK39"/>
      <w:bookmarkStart w:id="22" w:name="OLE_LINK40"/>
    </w:p>
    <w:p w14:paraId="766706E8" w14:textId="0970C094" w:rsidR="006409DA" w:rsidRDefault="00090D90" w:rsidP="006409DA">
      <w:pPr>
        <w:pStyle w:val="ListParagraph"/>
        <w:numPr>
          <w:ilvl w:val="1"/>
          <w:numId w:val="15"/>
        </w:numPr>
        <w:rPr>
          <w:rFonts w:asciiTheme="minorHAnsi" w:hAnsiTheme="minorHAnsi" w:cstheme="minorHAnsi"/>
          <w:lang w:eastAsia="zh-CN"/>
        </w:rPr>
      </w:pPr>
      <w:bookmarkStart w:id="23" w:name="OLE_LINK3"/>
      <w:bookmarkStart w:id="24" w:name="OLE_LINK4"/>
      <w:r>
        <w:rPr>
          <w:rFonts w:asciiTheme="minorHAnsi" w:hAnsiTheme="minorHAnsi" w:cstheme="minorHAnsi"/>
          <w:lang w:eastAsia="zh-CN"/>
        </w:rPr>
        <w:t xml:space="preserve">In the test phase, </w:t>
      </w:r>
      <w:bookmarkStart w:id="25" w:name="OLE_LINK43"/>
      <w:bookmarkStart w:id="26" w:name="OLE_LINK44"/>
      <w:bookmarkEnd w:id="21"/>
      <w:bookmarkEnd w:id="22"/>
      <w:bookmarkEnd w:id="23"/>
      <w:bookmarkEnd w:id="24"/>
      <w:r w:rsidR="004F341A">
        <w:rPr>
          <w:rFonts w:asciiTheme="minorHAnsi" w:hAnsiTheme="minorHAnsi" w:cstheme="minorHAnsi"/>
          <w:lang w:eastAsia="zh-CN"/>
        </w:rPr>
        <w:t>the</w:t>
      </w:r>
      <w:r w:rsidR="006409DA" w:rsidRPr="006409DA">
        <w:rPr>
          <w:rFonts w:asciiTheme="minorHAnsi" w:hAnsiTheme="minorHAnsi" w:cstheme="minorHAnsi"/>
          <w:lang w:eastAsia="zh-CN"/>
        </w:rPr>
        <w:t xml:space="preserve"> Discrimination Index of the CSF mice was significantly reduced </w:t>
      </w:r>
      <w:r w:rsidR="004F341A">
        <w:rPr>
          <w:rFonts w:asciiTheme="minorHAnsi" w:hAnsiTheme="minorHAnsi" w:cstheme="minorHAnsi"/>
          <w:b/>
          <w:bCs/>
          <w:lang w:eastAsia="zh-CN"/>
        </w:rPr>
        <w:t xml:space="preserve">[2] </w:t>
      </w:r>
      <w:r w:rsidR="004F341A">
        <w:rPr>
          <w:rFonts w:asciiTheme="minorHAnsi" w:hAnsiTheme="minorHAnsi" w:cstheme="minorHAnsi"/>
          <w:lang w:eastAsia="zh-CN"/>
        </w:rPr>
        <w:t xml:space="preserve">compared to that of the </w:t>
      </w:r>
      <w:r w:rsidR="006409DA" w:rsidRPr="006409DA">
        <w:rPr>
          <w:rFonts w:asciiTheme="minorHAnsi" w:hAnsiTheme="minorHAnsi" w:cstheme="minorHAnsi"/>
          <w:lang w:eastAsia="zh-CN"/>
        </w:rPr>
        <w:t>control</w:t>
      </w:r>
      <w:r w:rsidR="004F341A">
        <w:rPr>
          <w:rFonts w:asciiTheme="minorHAnsi" w:hAnsiTheme="minorHAnsi" w:cstheme="minorHAnsi"/>
          <w:lang w:eastAsia="zh-CN"/>
        </w:rPr>
        <w:t xml:space="preserve"> animal</w:t>
      </w:r>
      <w:r w:rsidR="006409DA" w:rsidRPr="006409DA">
        <w:rPr>
          <w:rFonts w:asciiTheme="minorHAnsi" w:hAnsiTheme="minorHAnsi" w:cstheme="minorHAnsi"/>
          <w:lang w:eastAsia="zh-CN"/>
        </w:rPr>
        <w:t>s</w:t>
      </w:r>
      <w:r w:rsidR="004F341A">
        <w:rPr>
          <w:rFonts w:asciiTheme="minorHAnsi" w:hAnsiTheme="minorHAnsi" w:cstheme="minorHAnsi"/>
          <w:lang w:eastAsia="zh-CN"/>
        </w:rPr>
        <w:t xml:space="preserve"> </w:t>
      </w:r>
      <w:r w:rsidR="004F341A">
        <w:rPr>
          <w:rFonts w:asciiTheme="minorHAnsi" w:hAnsiTheme="minorHAnsi" w:cstheme="minorHAnsi"/>
          <w:b/>
          <w:bCs/>
          <w:lang w:eastAsia="zh-CN"/>
        </w:rPr>
        <w:t>[3</w:t>
      </w:r>
      <w:bookmarkEnd w:id="25"/>
      <w:bookmarkEnd w:id="26"/>
      <w:r w:rsidR="004F341A">
        <w:rPr>
          <w:rFonts w:asciiTheme="minorHAnsi" w:hAnsiTheme="minorHAnsi" w:cstheme="minorHAnsi"/>
          <w:b/>
          <w:bCs/>
          <w:lang w:eastAsia="zh-CN"/>
        </w:rPr>
        <w:t>]</w:t>
      </w:r>
      <w:r w:rsidR="006409DA" w:rsidRPr="006409DA">
        <w:rPr>
          <w:rFonts w:asciiTheme="minorHAnsi" w:hAnsiTheme="minorHAnsi" w:cstheme="minorHAnsi"/>
          <w:lang w:eastAsia="zh-CN"/>
        </w:rPr>
        <w:t>.</w:t>
      </w:r>
    </w:p>
    <w:p w14:paraId="595843DD" w14:textId="77777777" w:rsidR="004F341A" w:rsidRDefault="004F341A" w:rsidP="004F341A">
      <w:pPr>
        <w:pStyle w:val="ListParagraph"/>
        <w:ind w:left="907"/>
        <w:rPr>
          <w:rFonts w:asciiTheme="minorHAnsi" w:hAnsiTheme="minorHAnsi" w:cstheme="minorHAnsi"/>
          <w:lang w:eastAsia="zh-CN"/>
        </w:rPr>
      </w:pPr>
    </w:p>
    <w:p w14:paraId="1391C876" w14:textId="1856F0CB" w:rsidR="004F341A" w:rsidRPr="004F341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LAB MEDIA: Figure 3</w:t>
      </w:r>
      <w:r w:rsidRPr="004F341A">
        <w:rPr>
          <w:rFonts w:asciiTheme="minorHAnsi" w:hAnsiTheme="minorHAnsi" w:cstheme="minorHAnsi"/>
          <w:i/>
          <w:iCs/>
          <w:color w:val="4F81BD" w:themeColor="accent1"/>
          <w:lang w:eastAsia="zh-CN"/>
        </w:rPr>
        <w:t xml:space="preserve">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CSF data bar in Figure 3C</w:t>
      </w:r>
    </w:p>
    <w:p w14:paraId="5A606AF2" w14:textId="221E8652" w:rsidR="004F341A" w:rsidRPr="004F341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 xml:space="preserve">LAB MEDIA: Figure 3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Control data bar in Figure 3C</w:t>
      </w:r>
    </w:p>
    <w:p w14:paraId="6980E79E" w14:textId="77777777" w:rsidR="006409DA" w:rsidRPr="006409DA" w:rsidRDefault="006409DA" w:rsidP="006409DA">
      <w:pPr>
        <w:pStyle w:val="ListParagraph"/>
        <w:ind w:left="360"/>
        <w:rPr>
          <w:rFonts w:asciiTheme="minorHAnsi" w:hAnsiTheme="minorHAnsi" w:cstheme="minorHAnsi"/>
          <w:lang w:eastAsia="zh-CN"/>
        </w:rPr>
      </w:pPr>
    </w:p>
    <w:p w14:paraId="1BECB471" w14:textId="233FA35B" w:rsidR="004F341A" w:rsidRDefault="004F341A" w:rsidP="006409DA">
      <w:pPr>
        <w:pStyle w:val="ListParagraph"/>
        <w:numPr>
          <w:ilvl w:val="1"/>
          <w:numId w:val="15"/>
        </w:numPr>
        <w:rPr>
          <w:rFonts w:asciiTheme="minorHAnsi" w:hAnsiTheme="minorHAnsi" w:cstheme="minorHAnsi"/>
          <w:lang w:eastAsia="zh-CN"/>
        </w:rPr>
      </w:pPr>
      <w:r>
        <w:rPr>
          <w:rFonts w:asciiTheme="minorHAnsi" w:hAnsiTheme="minorHAnsi" w:cstheme="minorHAnsi"/>
          <w:lang w:eastAsia="zh-CN"/>
        </w:rPr>
        <w:t xml:space="preserve">In these representative </w:t>
      </w:r>
      <w:r w:rsidR="0002028C">
        <w:rPr>
          <w:rFonts w:asciiTheme="minorHAnsi" w:hAnsiTheme="minorHAnsi" w:cstheme="minorHAnsi"/>
          <w:lang w:eastAsia="zh-CN"/>
        </w:rPr>
        <w:t>open field test</w:t>
      </w:r>
      <w:r w:rsidR="006409DA" w:rsidRPr="006409DA">
        <w:rPr>
          <w:rFonts w:asciiTheme="minorHAnsi" w:hAnsiTheme="minorHAnsi" w:cstheme="minorHAnsi"/>
          <w:lang w:eastAsia="zh-CN"/>
        </w:rPr>
        <w:t xml:space="preserve"> and </w:t>
      </w:r>
      <w:r w:rsidR="0002028C">
        <w:rPr>
          <w:rFonts w:asciiTheme="minorHAnsi" w:hAnsiTheme="minorHAnsi" w:cstheme="minorHAnsi"/>
          <w:lang w:eastAsia="zh-CN"/>
        </w:rPr>
        <w:t>f</w:t>
      </w:r>
      <w:r w:rsidR="0002028C" w:rsidRPr="00427107">
        <w:rPr>
          <w:rFonts w:asciiTheme="minorHAnsi" w:hAnsiTheme="minorHAnsi" w:cstheme="minorHAnsi"/>
        </w:rPr>
        <w:t xml:space="preserve">orced swimming test </w:t>
      </w:r>
      <w:r>
        <w:rPr>
          <w:rFonts w:asciiTheme="minorHAnsi" w:hAnsiTheme="minorHAnsi" w:cstheme="minorHAnsi"/>
          <w:lang w:eastAsia="zh-CN"/>
        </w:rPr>
        <w:t xml:space="preserve">evaluations </w:t>
      </w:r>
      <w:r>
        <w:rPr>
          <w:rFonts w:asciiTheme="minorHAnsi" w:hAnsiTheme="minorHAnsi" w:cstheme="minorHAnsi"/>
          <w:b/>
          <w:bCs/>
          <w:lang w:eastAsia="zh-CN"/>
        </w:rPr>
        <w:t>[1]</w:t>
      </w:r>
      <w:r w:rsidR="006409DA" w:rsidRPr="006409DA">
        <w:rPr>
          <w:rFonts w:asciiTheme="minorHAnsi" w:hAnsiTheme="minorHAnsi" w:cstheme="minorHAnsi"/>
          <w:lang w:eastAsia="zh-CN"/>
        </w:rPr>
        <w:t xml:space="preserve">, the CSF group spent less time in the central zone </w:t>
      </w:r>
      <w:r>
        <w:rPr>
          <w:rFonts w:asciiTheme="minorHAnsi" w:hAnsiTheme="minorHAnsi" w:cstheme="minorHAnsi"/>
          <w:lang w:eastAsia="zh-CN"/>
        </w:rPr>
        <w:t xml:space="preserve">during the </w:t>
      </w:r>
      <w:r w:rsidR="0002028C">
        <w:rPr>
          <w:rFonts w:asciiTheme="minorHAnsi" w:hAnsiTheme="minorHAnsi" w:cstheme="minorHAnsi"/>
          <w:lang w:eastAsia="zh-CN"/>
        </w:rPr>
        <w:t>test</w:t>
      </w:r>
      <w:r w:rsidR="0002028C" w:rsidRPr="006409DA">
        <w:rPr>
          <w:rFonts w:asciiTheme="minorHAnsi" w:hAnsiTheme="minorHAnsi" w:cstheme="minorHAnsi"/>
          <w:lang w:eastAsia="zh-CN"/>
        </w:rPr>
        <w:t xml:space="preserve"> </w:t>
      </w:r>
      <w:r>
        <w:rPr>
          <w:rFonts w:asciiTheme="minorHAnsi" w:hAnsiTheme="minorHAnsi" w:cstheme="minorHAnsi"/>
          <w:b/>
          <w:bCs/>
          <w:lang w:eastAsia="zh-CN"/>
        </w:rPr>
        <w:t xml:space="preserve">[2] </w:t>
      </w:r>
      <w:r w:rsidR="006409DA" w:rsidRPr="006409DA">
        <w:rPr>
          <w:rFonts w:asciiTheme="minorHAnsi" w:hAnsiTheme="minorHAnsi" w:cstheme="minorHAnsi"/>
          <w:lang w:eastAsia="zh-CN"/>
        </w:rPr>
        <w:t>than</w:t>
      </w:r>
      <w:r w:rsidR="00F244DA">
        <w:rPr>
          <w:rFonts w:asciiTheme="minorHAnsi" w:hAnsiTheme="minorHAnsi" w:cstheme="minorHAnsi"/>
          <w:lang w:eastAsia="zh-CN"/>
        </w:rPr>
        <w:t xml:space="preserve"> did</w:t>
      </w:r>
      <w:r w:rsidR="006409DA" w:rsidRPr="006409DA">
        <w:rPr>
          <w:rFonts w:asciiTheme="minorHAnsi" w:hAnsiTheme="minorHAnsi" w:cstheme="minorHAnsi"/>
          <w:lang w:eastAsia="zh-CN"/>
        </w:rPr>
        <w:t xml:space="preserve"> the control </w:t>
      </w:r>
      <w:r>
        <w:rPr>
          <w:rFonts w:asciiTheme="minorHAnsi" w:hAnsiTheme="minorHAnsi" w:cstheme="minorHAnsi"/>
          <w:lang w:eastAsia="zh-CN"/>
        </w:rPr>
        <w:t xml:space="preserve">group </w:t>
      </w:r>
      <w:r>
        <w:rPr>
          <w:rFonts w:asciiTheme="minorHAnsi" w:hAnsiTheme="minorHAnsi" w:cstheme="minorHAnsi"/>
          <w:b/>
          <w:bCs/>
          <w:lang w:eastAsia="zh-CN"/>
        </w:rPr>
        <w:t>[3]</w:t>
      </w:r>
      <w:r w:rsidR="006409DA" w:rsidRPr="006409DA">
        <w:rPr>
          <w:rFonts w:asciiTheme="minorHAnsi" w:hAnsiTheme="minorHAnsi" w:cstheme="minorHAnsi"/>
          <w:lang w:eastAsia="zh-CN"/>
        </w:rPr>
        <w:t>.</w:t>
      </w:r>
    </w:p>
    <w:p w14:paraId="3D88C26E" w14:textId="77777777" w:rsidR="004F341A" w:rsidRDefault="004F341A" w:rsidP="004F341A">
      <w:pPr>
        <w:pStyle w:val="ListParagraph"/>
        <w:ind w:left="907"/>
        <w:rPr>
          <w:rFonts w:asciiTheme="minorHAnsi" w:hAnsiTheme="minorHAnsi" w:cstheme="minorHAnsi"/>
          <w:lang w:eastAsia="zh-CN"/>
        </w:rPr>
      </w:pPr>
    </w:p>
    <w:p w14:paraId="557771A9" w14:textId="1D07CCFF" w:rsidR="004F341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LAB MEDIA: Figure 4</w:t>
      </w:r>
    </w:p>
    <w:p w14:paraId="4F5008A9" w14:textId="2AD3DCF2" w:rsidR="004F341A" w:rsidRPr="004F341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 xml:space="preserve">LAB MEDIA: Figure 4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CSF data bar in Figure 4A</w:t>
      </w:r>
    </w:p>
    <w:p w14:paraId="1CD0088F" w14:textId="145FE729" w:rsidR="004F341A" w:rsidRPr="004F341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 xml:space="preserve">LAB MEDIA: Figure 4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Control data bar in Figure 4A</w:t>
      </w:r>
    </w:p>
    <w:p w14:paraId="3E33BAD4" w14:textId="11AAEE0F" w:rsidR="004F341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LAB MEDIA: Figure 4</w:t>
      </w:r>
    </w:p>
    <w:p w14:paraId="657B7A9B" w14:textId="77777777" w:rsidR="004F341A" w:rsidRDefault="004F341A" w:rsidP="004F341A">
      <w:pPr>
        <w:pStyle w:val="ListParagraph"/>
        <w:ind w:left="1627"/>
        <w:rPr>
          <w:rFonts w:asciiTheme="minorHAnsi" w:hAnsiTheme="minorHAnsi" w:cstheme="minorHAnsi"/>
          <w:lang w:eastAsia="zh-CN"/>
        </w:rPr>
      </w:pPr>
    </w:p>
    <w:p w14:paraId="773D7F67" w14:textId="49E1D5B9" w:rsidR="004F341A" w:rsidRDefault="006409DA" w:rsidP="006409DA">
      <w:pPr>
        <w:pStyle w:val="ListParagraph"/>
        <w:numPr>
          <w:ilvl w:val="1"/>
          <w:numId w:val="15"/>
        </w:numPr>
        <w:rPr>
          <w:rFonts w:asciiTheme="minorHAnsi" w:hAnsiTheme="minorHAnsi" w:cstheme="minorHAnsi"/>
          <w:lang w:eastAsia="zh-CN"/>
        </w:rPr>
      </w:pPr>
      <w:r w:rsidRPr="006409DA">
        <w:rPr>
          <w:rFonts w:asciiTheme="minorHAnsi" w:hAnsiTheme="minorHAnsi" w:cstheme="minorHAnsi"/>
          <w:lang w:eastAsia="zh-CN"/>
        </w:rPr>
        <w:t xml:space="preserve">CSF mice </w:t>
      </w:r>
      <w:r w:rsidR="004F341A">
        <w:rPr>
          <w:rFonts w:asciiTheme="minorHAnsi" w:hAnsiTheme="minorHAnsi" w:cstheme="minorHAnsi"/>
          <w:lang w:eastAsia="zh-CN"/>
        </w:rPr>
        <w:t xml:space="preserve">also </w:t>
      </w:r>
      <w:r w:rsidRPr="006409DA">
        <w:rPr>
          <w:rFonts w:asciiTheme="minorHAnsi" w:hAnsiTheme="minorHAnsi" w:cstheme="minorHAnsi"/>
          <w:lang w:eastAsia="zh-CN"/>
        </w:rPr>
        <w:t xml:space="preserve">exhibited </w:t>
      </w:r>
      <w:r w:rsidR="004F341A">
        <w:rPr>
          <w:rFonts w:asciiTheme="minorHAnsi" w:hAnsiTheme="minorHAnsi" w:cstheme="minorHAnsi"/>
          <w:lang w:eastAsia="zh-CN"/>
        </w:rPr>
        <w:t xml:space="preserve">a </w:t>
      </w:r>
      <w:r w:rsidRPr="006409DA">
        <w:rPr>
          <w:rFonts w:asciiTheme="minorHAnsi" w:hAnsiTheme="minorHAnsi" w:cstheme="minorHAnsi"/>
          <w:lang w:eastAsia="zh-CN"/>
        </w:rPr>
        <w:t xml:space="preserve">longer total distance </w:t>
      </w:r>
      <w:r w:rsidR="004F341A">
        <w:rPr>
          <w:rFonts w:asciiTheme="minorHAnsi" w:hAnsiTheme="minorHAnsi" w:cstheme="minorHAnsi"/>
          <w:lang w:eastAsia="zh-CN"/>
        </w:rPr>
        <w:t>of movement with</w:t>
      </w:r>
      <w:r w:rsidRPr="006409DA">
        <w:rPr>
          <w:rFonts w:asciiTheme="minorHAnsi" w:hAnsiTheme="minorHAnsi" w:cstheme="minorHAnsi"/>
          <w:lang w:eastAsia="zh-CN"/>
        </w:rPr>
        <w:t xml:space="preserve">in the tank </w:t>
      </w:r>
      <w:r w:rsidR="004F341A">
        <w:rPr>
          <w:rFonts w:asciiTheme="minorHAnsi" w:hAnsiTheme="minorHAnsi" w:cstheme="minorHAnsi"/>
          <w:b/>
          <w:bCs/>
          <w:lang w:eastAsia="zh-CN"/>
        </w:rPr>
        <w:t>[1]</w:t>
      </w:r>
      <w:r w:rsidR="004F341A">
        <w:rPr>
          <w:rFonts w:asciiTheme="minorHAnsi" w:hAnsiTheme="minorHAnsi" w:cstheme="minorHAnsi"/>
          <w:lang w:eastAsia="zh-CN"/>
        </w:rPr>
        <w:t>,</w:t>
      </w:r>
      <w:r w:rsidRPr="006409DA">
        <w:rPr>
          <w:rFonts w:asciiTheme="minorHAnsi" w:hAnsiTheme="minorHAnsi" w:cstheme="minorHAnsi"/>
          <w:lang w:eastAsia="zh-CN"/>
        </w:rPr>
        <w:t xml:space="preserve"> suggesting increased spontaneous activity after modeling</w:t>
      </w:r>
      <w:r w:rsidR="004F341A">
        <w:rPr>
          <w:rFonts w:asciiTheme="minorHAnsi" w:hAnsiTheme="minorHAnsi" w:cstheme="minorHAnsi"/>
          <w:lang w:eastAsia="zh-CN"/>
        </w:rPr>
        <w:t xml:space="preserve"> </w:t>
      </w:r>
      <w:r w:rsidR="004F341A">
        <w:rPr>
          <w:rFonts w:asciiTheme="minorHAnsi" w:hAnsiTheme="minorHAnsi" w:cstheme="minorHAnsi"/>
          <w:b/>
          <w:bCs/>
          <w:lang w:eastAsia="zh-CN"/>
        </w:rPr>
        <w:t>[2]</w:t>
      </w:r>
      <w:r w:rsidRPr="006409DA">
        <w:rPr>
          <w:rFonts w:asciiTheme="minorHAnsi" w:hAnsiTheme="minorHAnsi" w:cstheme="minorHAnsi"/>
          <w:lang w:eastAsia="zh-CN"/>
        </w:rPr>
        <w:t>.</w:t>
      </w:r>
    </w:p>
    <w:p w14:paraId="77D108B9" w14:textId="77777777" w:rsidR="004F341A" w:rsidRDefault="004F341A" w:rsidP="004F341A">
      <w:pPr>
        <w:pStyle w:val="ListParagraph"/>
        <w:ind w:left="907"/>
        <w:rPr>
          <w:rFonts w:asciiTheme="minorHAnsi" w:hAnsiTheme="minorHAnsi" w:cstheme="minorHAnsi"/>
          <w:lang w:eastAsia="zh-CN"/>
        </w:rPr>
      </w:pPr>
    </w:p>
    <w:p w14:paraId="72A89ED2" w14:textId="193F62EA" w:rsidR="004F341A" w:rsidRPr="004F341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 xml:space="preserve">LAB MEDIA: Figure 4 </w:t>
      </w:r>
      <w:r w:rsidRPr="00A32F33">
        <w:rPr>
          <w:rFonts w:asciiTheme="minorHAnsi" w:hAnsiTheme="minorHAnsi" w:cstheme="minorHAnsi"/>
          <w:i/>
          <w:iCs/>
          <w:color w:val="4F81BD" w:themeColor="accent1"/>
          <w:lang w:eastAsia="zh-CN"/>
        </w:rPr>
        <w:t>Video Editor: please emphasize</w:t>
      </w:r>
      <w:r>
        <w:rPr>
          <w:rFonts w:asciiTheme="minorHAnsi" w:hAnsiTheme="minorHAnsi" w:cstheme="minorHAnsi"/>
          <w:i/>
          <w:iCs/>
          <w:color w:val="4F81BD" w:themeColor="accent1"/>
          <w:lang w:eastAsia="zh-CN"/>
        </w:rPr>
        <w:t xml:space="preserve"> CSF data bar in Figure 4B</w:t>
      </w:r>
    </w:p>
    <w:p w14:paraId="2FC2739D" w14:textId="2A568784" w:rsidR="004F341A" w:rsidRDefault="004F341A" w:rsidP="004F341A">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LAB MEDIA: Figure 4</w:t>
      </w:r>
    </w:p>
    <w:p w14:paraId="5499ACDE" w14:textId="77777777" w:rsidR="004F341A" w:rsidRDefault="004F341A" w:rsidP="004F341A">
      <w:pPr>
        <w:pStyle w:val="ListParagraph"/>
        <w:ind w:left="1627"/>
        <w:rPr>
          <w:rFonts w:asciiTheme="minorHAnsi" w:hAnsiTheme="minorHAnsi" w:cstheme="minorHAnsi"/>
          <w:lang w:eastAsia="zh-CN"/>
        </w:rPr>
      </w:pPr>
    </w:p>
    <w:p w14:paraId="114283A0" w14:textId="3DD66736" w:rsidR="006409DA" w:rsidRDefault="006409DA" w:rsidP="006409DA">
      <w:pPr>
        <w:pStyle w:val="ListParagraph"/>
        <w:numPr>
          <w:ilvl w:val="1"/>
          <w:numId w:val="15"/>
        </w:numPr>
        <w:rPr>
          <w:rFonts w:asciiTheme="minorHAnsi" w:hAnsiTheme="minorHAnsi" w:cstheme="minorHAnsi"/>
          <w:lang w:eastAsia="zh-CN"/>
        </w:rPr>
      </w:pPr>
      <w:r w:rsidRPr="006409DA">
        <w:rPr>
          <w:rFonts w:asciiTheme="minorHAnsi" w:hAnsiTheme="minorHAnsi" w:cstheme="minorHAnsi"/>
          <w:lang w:eastAsia="zh-CN"/>
        </w:rPr>
        <w:t>Nevertheless,</w:t>
      </w:r>
      <w:r w:rsidRPr="006409DA">
        <w:rPr>
          <w:rFonts w:asciiTheme="minorHAnsi" w:hAnsiTheme="minorHAnsi" w:cstheme="minorHAnsi"/>
        </w:rPr>
        <w:t xml:space="preserve"> this CSF modeling </w:t>
      </w:r>
      <w:r w:rsidR="004F341A">
        <w:rPr>
          <w:rFonts w:asciiTheme="minorHAnsi" w:hAnsiTheme="minorHAnsi" w:cstheme="minorHAnsi"/>
        </w:rPr>
        <w:t>did</w:t>
      </w:r>
      <w:r w:rsidRPr="006409DA">
        <w:rPr>
          <w:rFonts w:asciiTheme="minorHAnsi" w:hAnsiTheme="minorHAnsi" w:cstheme="minorHAnsi"/>
        </w:rPr>
        <w:t xml:space="preserve"> not induce </w:t>
      </w:r>
      <w:r w:rsidRPr="006409DA">
        <w:rPr>
          <w:rFonts w:asciiTheme="minorHAnsi" w:hAnsiTheme="minorHAnsi" w:cstheme="minorHAnsi"/>
          <w:lang w:eastAsia="zh-CN"/>
        </w:rPr>
        <w:t xml:space="preserve">depression-like behavior, </w:t>
      </w:r>
      <w:r w:rsidR="004F341A">
        <w:rPr>
          <w:rFonts w:asciiTheme="minorHAnsi" w:hAnsiTheme="minorHAnsi" w:cstheme="minorHAnsi"/>
          <w:lang w:eastAsia="zh-CN"/>
        </w:rPr>
        <w:t>as v</w:t>
      </w:r>
      <w:r w:rsidRPr="006409DA">
        <w:rPr>
          <w:rFonts w:asciiTheme="minorHAnsi" w:hAnsiTheme="minorHAnsi" w:cstheme="minorHAnsi"/>
          <w:lang w:eastAsia="zh-CN"/>
        </w:rPr>
        <w:t>erified by non-significant difference</w:t>
      </w:r>
      <w:r w:rsidR="00DE37E8">
        <w:rPr>
          <w:rFonts w:asciiTheme="minorHAnsi" w:hAnsiTheme="minorHAnsi" w:cstheme="minorHAnsi"/>
          <w:lang w:eastAsia="zh-CN"/>
        </w:rPr>
        <w:t>s</w:t>
      </w:r>
      <w:r w:rsidRPr="006409DA">
        <w:rPr>
          <w:rFonts w:asciiTheme="minorHAnsi" w:hAnsiTheme="minorHAnsi" w:cstheme="minorHAnsi"/>
          <w:lang w:eastAsia="zh-CN"/>
        </w:rPr>
        <w:t xml:space="preserve"> in the immobility time between </w:t>
      </w:r>
      <w:r w:rsidR="00DE37E8">
        <w:rPr>
          <w:rFonts w:asciiTheme="minorHAnsi" w:hAnsiTheme="minorHAnsi" w:cstheme="minorHAnsi"/>
          <w:lang w:eastAsia="zh-CN"/>
        </w:rPr>
        <w:t xml:space="preserve">the </w:t>
      </w:r>
      <w:r w:rsidRPr="006409DA">
        <w:rPr>
          <w:rFonts w:asciiTheme="minorHAnsi" w:hAnsiTheme="minorHAnsi" w:cstheme="minorHAnsi"/>
          <w:lang w:eastAsia="zh-CN"/>
        </w:rPr>
        <w:t xml:space="preserve">two groups subjected to </w:t>
      </w:r>
      <w:r w:rsidR="0002028C">
        <w:rPr>
          <w:rFonts w:asciiTheme="minorHAnsi" w:hAnsiTheme="minorHAnsi" w:cstheme="minorHAnsi"/>
          <w:lang w:eastAsia="zh-CN"/>
        </w:rPr>
        <w:t>f</w:t>
      </w:r>
      <w:r w:rsidR="0002028C" w:rsidRPr="00427107">
        <w:rPr>
          <w:rFonts w:asciiTheme="minorHAnsi" w:hAnsiTheme="minorHAnsi" w:cstheme="minorHAnsi"/>
        </w:rPr>
        <w:t xml:space="preserve">orced swimming test </w:t>
      </w:r>
      <w:r w:rsidR="00DE37E8">
        <w:rPr>
          <w:rFonts w:asciiTheme="minorHAnsi" w:hAnsiTheme="minorHAnsi" w:cstheme="minorHAnsi"/>
          <w:b/>
          <w:bCs/>
          <w:lang w:eastAsia="zh-CN"/>
        </w:rPr>
        <w:t>[1]</w:t>
      </w:r>
      <w:r w:rsidRPr="006409DA">
        <w:rPr>
          <w:rFonts w:asciiTheme="minorHAnsi" w:hAnsiTheme="minorHAnsi" w:cstheme="minorHAnsi"/>
          <w:lang w:eastAsia="zh-CN"/>
        </w:rPr>
        <w:t>.</w:t>
      </w:r>
    </w:p>
    <w:p w14:paraId="039A9842" w14:textId="77777777" w:rsidR="00DE37E8" w:rsidRDefault="00DE37E8" w:rsidP="00DE37E8">
      <w:pPr>
        <w:pStyle w:val="ListParagraph"/>
        <w:ind w:left="907"/>
        <w:rPr>
          <w:rFonts w:asciiTheme="minorHAnsi" w:hAnsiTheme="minorHAnsi" w:cstheme="minorHAnsi"/>
          <w:lang w:eastAsia="zh-CN"/>
        </w:rPr>
      </w:pPr>
    </w:p>
    <w:p w14:paraId="2B0F6F4A" w14:textId="2C6AEFBA" w:rsidR="00DE37E8" w:rsidRPr="006409DA" w:rsidRDefault="00DE37E8" w:rsidP="00DE37E8">
      <w:pPr>
        <w:pStyle w:val="ListParagraph"/>
        <w:numPr>
          <w:ilvl w:val="2"/>
          <w:numId w:val="15"/>
        </w:numPr>
        <w:rPr>
          <w:rFonts w:asciiTheme="minorHAnsi" w:hAnsiTheme="minorHAnsi" w:cstheme="minorHAnsi"/>
          <w:lang w:eastAsia="zh-CN"/>
        </w:rPr>
      </w:pPr>
      <w:r>
        <w:rPr>
          <w:rFonts w:asciiTheme="minorHAnsi" w:hAnsiTheme="minorHAnsi" w:cstheme="minorHAnsi"/>
          <w:lang w:eastAsia="zh-CN"/>
        </w:rPr>
        <w:t>LAB MEDIA: Figure 4</w:t>
      </w:r>
      <w:r w:rsidRPr="00DE37E8">
        <w:rPr>
          <w:rFonts w:asciiTheme="minorHAnsi" w:hAnsiTheme="minorHAnsi" w:cstheme="minorHAnsi"/>
          <w:i/>
          <w:iCs/>
          <w:color w:val="4F81BD" w:themeColor="accent1"/>
          <w:lang w:eastAsia="zh-CN"/>
        </w:rPr>
        <w:t xml:space="preserve"> </w:t>
      </w:r>
      <w:r w:rsidRPr="00A32F33">
        <w:rPr>
          <w:rFonts w:asciiTheme="minorHAnsi" w:hAnsiTheme="minorHAnsi" w:cstheme="minorHAnsi"/>
          <w:i/>
          <w:iCs/>
          <w:color w:val="4F81BD" w:themeColor="accent1"/>
          <w:lang w:eastAsia="zh-CN"/>
        </w:rPr>
        <w:t xml:space="preserve">Video Editor: please </w:t>
      </w:r>
      <w:r>
        <w:rPr>
          <w:rFonts w:asciiTheme="minorHAnsi" w:hAnsiTheme="minorHAnsi" w:cstheme="minorHAnsi"/>
          <w:i/>
          <w:iCs/>
          <w:color w:val="4F81BD" w:themeColor="accent1"/>
          <w:lang w:eastAsia="zh-CN"/>
        </w:rPr>
        <w:t>add/</w:t>
      </w:r>
      <w:r w:rsidRPr="00A32F33">
        <w:rPr>
          <w:rFonts w:asciiTheme="minorHAnsi" w:hAnsiTheme="minorHAnsi" w:cstheme="minorHAnsi"/>
          <w:i/>
          <w:iCs/>
          <w:color w:val="4F81BD" w:themeColor="accent1"/>
          <w:lang w:eastAsia="zh-CN"/>
        </w:rPr>
        <w:t>emphasize</w:t>
      </w:r>
      <w:r>
        <w:rPr>
          <w:rFonts w:asciiTheme="minorHAnsi" w:hAnsiTheme="minorHAnsi" w:cstheme="minorHAnsi"/>
          <w:i/>
          <w:iCs/>
          <w:color w:val="4F81BD" w:themeColor="accent1"/>
          <w:lang w:eastAsia="zh-CN"/>
        </w:rPr>
        <w:t xml:space="preserve"> ns text in Figure 4C</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8"/>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641C3514" w:rsidR="005F27E1" w:rsidRPr="005F27E1" w:rsidRDefault="00326DE0"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 xml:space="preserve">Yi </w:t>
      </w:r>
      <w:proofErr w:type="spellStart"/>
      <w:r>
        <w:rPr>
          <w:rStyle w:val="AuthorName"/>
          <w:rFonts w:asciiTheme="minorHAnsi" w:eastAsia="Times" w:hAnsiTheme="minorHAnsi" w:cstheme="minorHAnsi"/>
          <w:i w:val="0"/>
          <w:iCs/>
        </w:rPr>
        <w:t>Xie</w:t>
      </w:r>
      <w:proofErr w:type="spellEnd"/>
      <w:r w:rsidR="00473E1C" w:rsidRPr="005F27E1">
        <w:rPr>
          <w:rFonts w:asciiTheme="minorHAnsi" w:eastAsia="Times New Roman" w:hAnsiTheme="minorHAnsi" w:cstheme="minorHAnsi"/>
          <w:i w:val="0"/>
          <w:iCs/>
          <w:szCs w:val="24"/>
        </w:rPr>
        <w:t xml:space="preserve">: </w:t>
      </w:r>
      <w:r w:rsidR="00B2561B">
        <w:rPr>
          <w:i w:val="0"/>
          <w:iCs/>
        </w:rPr>
        <w:t>Se</w:t>
      </w:r>
      <w:r w:rsidR="00ED61C5">
        <w:rPr>
          <w:i w:val="0"/>
          <w:iCs/>
        </w:rPr>
        <w:t xml:space="preserve">lecting </w:t>
      </w:r>
      <w:r w:rsidR="00B2561B">
        <w:rPr>
          <w:i w:val="0"/>
          <w:iCs/>
        </w:rPr>
        <w:t xml:space="preserve">appropriate vibrating cycle and modeling duration </w:t>
      </w:r>
      <w:r w:rsidR="009B6164">
        <w:rPr>
          <w:i w:val="0"/>
          <w:iCs/>
        </w:rPr>
        <w:t xml:space="preserve">(step 3.1) </w:t>
      </w:r>
      <w:r w:rsidR="00ED61C5">
        <w:rPr>
          <w:i w:val="0"/>
          <w:iCs/>
        </w:rPr>
        <w:t xml:space="preserve">, as well as proper timeline </w:t>
      </w:r>
      <w:r w:rsidR="008F4D0B">
        <w:rPr>
          <w:i w:val="0"/>
          <w:iCs/>
        </w:rPr>
        <w:t xml:space="preserve">design for treatment and phenotype identification (Step 4) </w:t>
      </w:r>
      <w:r w:rsidR="009B6164">
        <w:rPr>
          <w:i w:val="0"/>
          <w:iCs/>
        </w:rPr>
        <w:t>based on specific</w:t>
      </w:r>
      <w:r w:rsidR="00B2561B">
        <w:rPr>
          <w:i w:val="0"/>
          <w:iCs/>
        </w:rPr>
        <w:t xml:space="preserve"> study purpose</w:t>
      </w:r>
      <w:r w:rsidR="00ED61C5">
        <w:rPr>
          <w:i w:val="0"/>
          <w:iCs/>
        </w:rPr>
        <w:t xml:space="preserve">s is important. </w:t>
      </w:r>
    </w:p>
    <w:p w14:paraId="75BEB707" w14:textId="4E600A1F"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A21593">
        <w:rPr>
          <w:rFonts w:asciiTheme="minorHAnsi" w:hAnsiTheme="minorHAnsi" w:cstheme="minorHAnsi"/>
          <w:i w:val="0"/>
          <w:iCs/>
        </w:rPr>
        <w:t>Step 3 and 4</w:t>
      </w:r>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7C3E00" w:rsidP="005F27E1">
      <w:pPr>
        <w:pStyle w:val="BodyText"/>
        <w:numPr>
          <w:ilvl w:val="1"/>
          <w:numId w:val="15"/>
        </w:numPr>
        <w:spacing w:before="360"/>
        <w:outlineLvl w:val="0"/>
        <w:rPr>
          <w:i w:val="0"/>
          <w:iCs/>
        </w:rPr>
      </w:pPr>
      <w:sdt>
        <w:sdtPr>
          <w:rPr>
            <w:b/>
            <w:i w:val="0"/>
            <w:iCs/>
            <w:szCs w:val="22"/>
            <w:u w:val="single"/>
            <w:lang w:eastAsia="zh-TW"/>
          </w:rPr>
          <w:id w:val="-1697610164"/>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2B70F3E8" w:rsidR="005F27E1" w:rsidRPr="005F27E1" w:rsidRDefault="00A21593" w:rsidP="005F27E1">
      <w:pPr>
        <w:pStyle w:val="BodyText"/>
        <w:numPr>
          <w:ilvl w:val="1"/>
          <w:numId w:val="15"/>
        </w:numPr>
        <w:spacing w:before="360"/>
        <w:outlineLvl w:val="0"/>
        <w:rPr>
          <w:i w:val="0"/>
          <w:iCs/>
        </w:rPr>
      </w:pPr>
      <w:r>
        <w:rPr>
          <w:b/>
          <w:i w:val="0"/>
          <w:iCs/>
          <w:szCs w:val="22"/>
          <w:u w:val="single"/>
          <w:lang w:eastAsia="zh-TW"/>
        </w:rPr>
        <w:t>Fengfei Ding</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443458">
        <w:rPr>
          <w:i w:val="0"/>
          <w:iCs/>
        </w:rPr>
        <w:t>T</w:t>
      </w:r>
      <w:r>
        <w:rPr>
          <w:i w:val="0"/>
          <w:iCs/>
        </w:rPr>
        <w:t>raditional sleep deprivation protocols require tremendous experimenter</w:t>
      </w:r>
      <w:r>
        <w:rPr>
          <w:rFonts w:asciiTheme="minorHAnsi" w:hAnsiTheme="minorHAnsi" w:cstheme="minorHAnsi"/>
          <w:i w:val="0"/>
          <w:iCs/>
        </w:rPr>
        <w:t xml:space="preserve">’s work and mostly for </w:t>
      </w:r>
      <w:r w:rsidR="00443458">
        <w:rPr>
          <w:rFonts w:asciiTheme="minorHAnsi" w:hAnsiTheme="minorHAnsi" w:cstheme="minorHAnsi"/>
          <w:i w:val="0"/>
          <w:iCs/>
        </w:rPr>
        <w:t xml:space="preserve">acute or short-term modeling. The current protocol opens opportunities to study pathological mechanisms of mild but long-lasting sleep disturbance.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lastRenderedPageBreak/>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Bridget Colvin" w:date="2020-08-24T11:04:00Z" w:initials="BC">
    <w:p w14:paraId="5B56640A" w14:textId="00D5A33C" w:rsidR="009B6164" w:rsidRPr="00150FBE" w:rsidRDefault="009B6164">
      <w:pPr>
        <w:pStyle w:val="CommentText"/>
        <w:rPr>
          <w:lang w:val="en-US"/>
        </w:rPr>
      </w:pPr>
      <w:r>
        <w:rPr>
          <w:rStyle w:val="CommentReference"/>
        </w:rPr>
        <w:annotationRef/>
      </w:r>
      <w:r>
        <w:rPr>
          <w:lang w:val="en-US"/>
        </w:rPr>
        <w:t>Authors: Do you want JoVE’s voiceover talent to say “chronic sleep fragmentation” or “C-S-F”?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5664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1D24" w16cex:dateUtc="2020-08-24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56640A" w16cid:durableId="22EE1D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4BA4E" w14:textId="77777777" w:rsidR="007C3E00" w:rsidRDefault="007C3E00">
      <w:r>
        <w:separator/>
      </w:r>
    </w:p>
    <w:p w14:paraId="5F1C3D71" w14:textId="77777777" w:rsidR="007C3E00" w:rsidRDefault="007C3E00"/>
  </w:endnote>
  <w:endnote w:type="continuationSeparator" w:id="0">
    <w:p w14:paraId="6C696C87" w14:textId="77777777" w:rsidR="007C3E00" w:rsidRDefault="007C3E00">
      <w:r>
        <w:continuationSeparator/>
      </w:r>
    </w:p>
    <w:p w14:paraId="23757466" w14:textId="77777777" w:rsidR="007C3E00" w:rsidRDefault="007C3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9B6164" w:rsidRDefault="009B61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B6164" w:rsidRDefault="009B6164" w:rsidP="001E230F">
    <w:pPr>
      <w:pStyle w:val="Footer"/>
      <w:ind w:right="360"/>
    </w:pPr>
  </w:p>
  <w:p w14:paraId="10ECA4C8" w14:textId="77777777" w:rsidR="009B6164" w:rsidRDefault="009B61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6F289B9" w:rsidR="009B6164" w:rsidRPr="00790E8C" w:rsidRDefault="009B616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A75BA">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E2820">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E2820">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5A91C" w14:textId="77777777" w:rsidR="007C3E00" w:rsidRDefault="007C3E00">
      <w:r>
        <w:separator/>
      </w:r>
    </w:p>
    <w:p w14:paraId="16156EFE" w14:textId="77777777" w:rsidR="007C3E00" w:rsidRDefault="007C3E00"/>
  </w:footnote>
  <w:footnote w:type="continuationSeparator" w:id="0">
    <w:p w14:paraId="3FE9542F" w14:textId="77777777" w:rsidR="007C3E00" w:rsidRDefault="007C3E00">
      <w:r>
        <w:continuationSeparator/>
      </w:r>
    </w:p>
    <w:p w14:paraId="754F532E" w14:textId="77777777" w:rsidR="007C3E00" w:rsidRDefault="007C3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B6164" w:rsidRPr="006D3AC7" w:rsidRDefault="009B616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B6164" w:rsidRDefault="009B61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hybridMultilevel"/>
    <w:tmpl w:val="00000001"/>
    <w:lvl w:ilvl="0" w:tplc="00000001">
      <w:start w:val="43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2E2D23"/>
    <w:multiLevelType w:val="multilevel"/>
    <w:tmpl w:val="A324221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4" w15:restartNumberingAfterBreak="0">
    <w:nsid w:val="2EF237E5"/>
    <w:multiLevelType w:val="multilevel"/>
    <w:tmpl w:val="1CA6865C"/>
    <w:lvl w:ilvl="0">
      <w:start w:val="1"/>
      <w:numFmt w:val="decimal"/>
      <w:lvlText w:val="%1."/>
      <w:lvlJc w:val="left"/>
      <w:pPr>
        <w:ind w:left="360" w:hanging="360"/>
      </w:pPr>
      <w:rPr>
        <w:rFonts w:hint="eastAsia"/>
      </w:rPr>
    </w:lvl>
    <w:lvl w:ilvl="1">
      <w:start w:val="1"/>
      <w:numFmt w:val="decimal"/>
      <w:isLgl/>
      <w:lvlText w:val="%1.%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4F5815F0"/>
    <w:multiLevelType w:val="multilevel"/>
    <w:tmpl w:val="C0EE123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5146AE"/>
    <w:multiLevelType w:val="multilevel"/>
    <w:tmpl w:val="503A0F5C"/>
    <w:lvl w:ilvl="0">
      <w:start w:val="4"/>
      <w:numFmt w:val="decimal"/>
      <w:lvlText w:val="%1"/>
      <w:lvlJc w:val="left"/>
      <w:pPr>
        <w:ind w:left="480" w:hanging="480"/>
      </w:pPr>
      <w:rPr>
        <w:rFonts w:hint="eastAsia"/>
      </w:rPr>
    </w:lvl>
    <w:lvl w:ilvl="1">
      <w:start w:val="2"/>
      <w:numFmt w:val="decimal"/>
      <w:lvlText w:val="%1.%2"/>
      <w:lvlJc w:val="left"/>
      <w:pPr>
        <w:ind w:left="480" w:hanging="480"/>
      </w:pPr>
      <w:rPr>
        <w:rFonts w:hint="eastAsia"/>
      </w:rPr>
    </w:lvl>
    <w:lvl w:ilvl="2">
      <w:start w:val="1"/>
      <w:numFmt w:val="decimal"/>
      <w:lvlText w:val="%1.%2.%3"/>
      <w:lvlJc w:val="left"/>
      <w:pPr>
        <w:ind w:left="720" w:hanging="720"/>
      </w:pPr>
      <w:rPr>
        <w:rFonts w:hint="eastAsia"/>
        <w:b w:val="0"/>
        <w:bCs/>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8"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1"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6"/>
  </w:num>
  <w:num w:numId="4">
    <w:abstractNumId w:val="13"/>
  </w:num>
  <w:num w:numId="5">
    <w:abstractNumId w:val="33"/>
  </w:num>
  <w:num w:numId="6">
    <w:abstractNumId w:val="16"/>
  </w:num>
  <w:num w:numId="7">
    <w:abstractNumId w:val="18"/>
  </w:num>
  <w:num w:numId="8">
    <w:abstractNumId w:val="17"/>
  </w:num>
  <w:num w:numId="9">
    <w:abstractNumId w:val="10"/>
  </w:num>
  <w:num w:numId="10">
    <w:abstractNumId w:val="21"/>
  </w:num>
  <w:num w:numId="11">
    <w:abstractNumId w:val="8"/>
  </w:num>
  <w:num w:numId="12">
    <w:abstractNumId w:val="22"/>
  </w:num>
  <w:num w:numId="13">
    <w:abstractNumId w:val="28"/>
  </w:num>
  <w:num w:numId="14">
    <w:abstractNumId w:val="31"/>
  </w:num>
  <w:num w:numId="15">
    <w:abstractNumId w:val="32"/>
  </w:num>
  <w:num w:numId="16">
    <w:abstractNumId w:val="24"/>
  </w:num>
  <w:num w:numId="17">
    <w:abstractNumId w:val="0"/>
  </w:num>
  <w:num w:numId="18">
    <w:abstractNumId w:val="1"/>
  </w:num>
  <w:num w:numId="19">
    <w:abstractNumId w:val="20"/>
  </w:num>
  <w:num w:numId="20">
    <w:abstractNumId w:val="11"/>
  </w:num>
  <w:num w:numId="21">
    <w:abstractNumId w:val="29"/>
  </w:num>
  <w:num w:numId="22">
    <w:abstractNumId w:val="2"/>
  </w:num>
  <w:num w:numId="23">
    <w:abstractNumId w:val="3"/>
  </w:num>
  <w:num w:numId="24">
    <w:abstractNumId w:val="4"/>
  </w:num>
  <w:num w:numId="25">
    <w:abstractNumId w:val="5"/>
  </w:num>
  <w:num w:numId="26">
    <w:abstractNumId w:val="6"/>
  </w:num>
  <w:num w:numId="27">
    <w:abstractNumId w:val="15"/>
  </w:num>
  <w:num w:numId="28">
    <w:abstractNumId w:val="23"/>
  </w:num>
  <w:num w:numId="29">
    <w:abstractNumId w:val="9"/>
  </w:num>
  <w:num w:numId="30">
    <w:abstractNumId w:val="14"/>
  </w:num>
  <w:num w:numId="31">
    <w:abstractNumId w:val="19"/>
  </w:num>
  <w:num w:numId="32">
    <w:abstractNumId w:val="27"/>
  </w:num>
  <w:num w:numId="33">
    <w:abstractNumId w:val="12"/>
  </w:num>
  <w:num w:numId="34">
    <w:abstractNumId w:val="7"/>
  </w:num>
  <w:num w:numId="35">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028C"/>
    <w:rsid w:val="00022257"/>
    <w:rsid w:val="000228E3"/>
    <w:rsid w:val="00023E22"/>
    <w:rsid w:val="00025DE9"/>
    <w:rsid w:val="0003111B"/>
    <w:rsid w:val="0003186C"/>
    <w:rsid w:val="000347B2"/>
    <w:rsid w:val="00035E54"/>
    <w:rsid w:val="00037828"/>
    <w:rsid w:val="00041DB1"/>
    <w:rsid w:val="00043807"/>
    <w:rsid w:val="00046DDE"/>
    <w:rsid w:val="00047BCC"/>
    <w:rsid w:val="000519FB"/>
    <w:rsid w:val="00074929"/>
    <w:rsid w:val="00082CA4"/>
    <w:rsid w:val="00083792"/>
    <w:rsid w:val="0008613B"/>
    <w:rsid w:val="00090BAC"/>
    <w:rsid w:val="00090D90"/>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004"/>
    <w:rsid w:val="00101418"/>
    <w:rsid w:val="001016BD"/>
    <w:rsid w:val="00106F46"/>
    <w:rsid w:val="001115D1"/>
    <w:rsid w:val="00125924"/>
    <w:rsid w:val="00126973"/>
    <w:rsid w:val="00127128"/>
    <w:rsid w:val="0014322A"/>
    <w:rsid w:val="00143557"/>
    <w:rsid w:val="001469E6"/>
    <w:rsid w:val="00150FBE"/>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79"/>
    <w:rsid w:val="002422D6"/>
    <w:rsid w:val="00244CDB"/>
    <w:rsid w:val="00247BFF"/>
    <w:rsid w:val="00250C47"/>
    <w:rsid w:val="0025310D"/>
    <w:rsid w:val="002544F1"/>
    <w:rsid w:val="00255B07"/>
    <w:rsid w:val="002617AD"/>
    <w:rsid w:val="00264483"/>
    <w:rsid w:val="00265C44"/>
    <w:rsid w:val="00265EAD"/>
    <w:rsid w:val="00265F76"/>
    <w:rsid w:val="00270EEF"/>
    <w:rsid w:val="00277C90"/>
    <w:rsid w:val="00283E3E"/>
    <w:rsid w:val="00291697"/>
    <w:rsid w:val="002A51DB"/>
    <w:rsid w:val="002A7649"/>
    <w:rsid w:val="002A7927"/>
    <w:rsid w:val="002B009A"/>
    <w:rsid w:val="002B025E"/>
    <w:rsid w:val="002B0D88"/>
    <w:rsid w:val="002B26D4"/>
    <w:rsid w:val="002B3A6A"/>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26DE0"/>
    <w:rsid w:val="00330F1B"/>
    <w:rsid w:val="00333FA4"/>
    <w:rsid w:val="00336C61"/>
    <w:rsid w:val="00342D7B"/>
    <w:rsid w:val="0034684D"/>
    <w:rsid w:val="003513A5"/>
    <w:rsid w:val="00355D9B"/>
    <w:rsid w:val="003562D2"/>
    <w:rsid w:val="0035669D"/>
    <w:rsid w:val="00363153"/>
    <w:rsid w:val="00364249"/>
    <w:rsid w:val="00365612"/>
    <w:rsid w:val="003839D9"/>
    <w:rsid w:val="0038502C"/>
    <w:rsid w:val="00386777"/>
    <w:rsid w:val="00395684"/>
    <w:rsid w:val="003A1109"/>
    <w:rsid w:val="003A49C2"/>
    <w:rsid w:val="003B5E26"/>
    <w:rsid w:val="003C0758"/>
    <w:rsid w:val="003C32EC"/>
    <w:rsid w:val="003D0847"/>
    <w:rsid w:val="003E2BC9"/>
    <w:rsid w:val="003F4B52"/>
    <w:rsid w:val="004034B6"/>
    <w:rsid w:val="004114EA"/>
    <w:rsid w:val="00414B4F"/>
    <w:rsid w:val="004220F8"/>
    <w:rsid w:val="00440FFA"/>
    <w:rsid w:val="0044344C"/>
    <w:rsid w:val="00443458"/>
    <w:rsid w:val="004455A0"/>
    <w:rsid w:val="00450B27"/>
    <w:rsid w:val="00453116"/>
    <w:rsid w:val="00455510"/>
    <w:rsid w:val="00456A5D"/>
    <w:rsid w:val="00470A83"/>
    <w:rsid w:val="00472752"/>
    <w:rsid w:val="0047306D"/>
    <w:rsid w:val="00473E1C"/>
    <w:rsid w:val="004803F5"/>
    <w:rsid w:val="0048283A"/>
    <w:rsid w:val="00482D4C"/>
    <w:rsid w:val="0049332B"/>
    <w:rsid w:val="00493A57"/>
    <w:rsid w:val="004A12F9"/>
    <w:rsid w:val="004A5B5F"/>
    <w:rsid w:val="004B20EB"/>
    <w:rsid w:val="004B6CD2"/>
    <w:rsid w:val="004C1095"/>
    <w:rsid w:val="004C28E1"/>
    <w:rsid w:val="004C2DAD"/>
    <w:rsid w:val="004D4A4F"/>
    <w:rsid w:val="004D5C8C"/>
    <w:rsid w:val="004E0C5A"/>
    <w:rsid w:val="004E2BE1"/>
    <w:rsid w:val="004E35F1"/>
    <w:rsid w:val="004E3F8E"/>
    <w:rsid w:val="004F341A"/>
    <w:rsid w:val="004F664D"/>
    <w:rsid w:val="004F760C"/>
    <w:rsid w:val="00511F52"/>
    <w:rsid w:val="00513853"/>
    <w:rsid w:val="0052184A"/>
    <w:rsid w:val="00530DD9"/>
    <w:rsid w:val="005320E4"/>
    <w:rsid w:val="00534B83"/>
    <w:rsid w:val="005363E2"/>
    <w:rsid w:val="00536D89"/>
    <w:rsid w:val="00544FA0"/>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458A"/>
    <w:rsid w:val="005C6D1E"/>
    <w:rsid w:val="005D783F"/>
    <w:rsid w:val="005E2B7E"/>
    <w:rsid w:val="005E615F"/>
    <w:rsid w:val="005F18A3"/>
    <w:rsid w:val="005F27E1"/>
    <w:rsid w:val="005F3A7E"/>
    <w:rsid w:val="00604177"/>
    <w:rsid w:val="006137EC"/>
    <w:rsid w:val="0061536B"/>
    <w:rsid w:val="006160A9"/>
    <w:rsid w:val="00624240"/>
    <w:rsid w:val="006346FE"/>
    <w:rsid w:val="00637544"/>
    <w:rsid w:val="006402D4"/>
    <w:rsid w:val="006409DA"/>
    <w:rsid w:val="006422F8"/>
    <w:rsid w:val="00645B93"/>
    <w:rsid w:val="00647680"/>
    <w:rsid w:val="00652165"/>
    <w:rsid w:val="00654735"/>
    <w:rsid w:val="006556DE"/>
    <w:rsid w:val="006565A0"/>
    <w:rsid w:val="00660315"/>
    <w:rsid w:val="006617AB"/>
    <w:rsid w:val="00663E85"/>
    <w:rsid w:val="00664850"/>
    <w:rsid w:val="00667D4B"/>
    <w:rsid w:val="0067274F"/>
    <w:rsid w:val="006801B1"/>
    <w:rsid w:val="0069223D"/>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27BAC"/>
    <w:rsid w:val="00731E5D"/>
    <w:rsid w:val="00745D4B"/>
    <w:rsid w:val="00746865"/>
    <w:rsid w:val="007544FB"/>
    <w:rsid w:val="007548F3"/>
    <w:rsid w:val="007574EC"/>
    <w:rsid w:val="0077071A"/>
    <w:rsid w:val="00777388"/>
    <w:rsid w:val="00784ED0"/>
    <w:rsid w:val="00787138"/>
    <w:rsid w:val="00790E8C"/>
    <w:rsid w:val="00793BE7"/>
    <w:rsid w:val="007A2D10"/>
    <w:rsid w:val="007A4E1D"/>
    <w:rsid w:val="007B0FBB"/>
    <w:rsid w:val="007B3E0E"/>
    <w:rsid w:val="007B5F70"/>
    <w:rsid w:val="007C0D06"/>
    <w:rsid w:val="007C1C6D"/>
    <w:rsid w:val="007C3E00"/>
    <w:rsid w:val="007C421D"/>
    <w:rsid w:val="007D4222"/>
    <w:rsid w:val="007D61A8"/>
    <w:rsid w:val="007D6AEA"/>
    <w:rsid w:val="007F1C57"/>
    <w:rsid w:val="007F48D4"/>
    <w:rsid w:val="00802635"/>
    <w:rsid w:val="00804C75"/>
    <w:rsid w:val="00806B1B"/>
    <w:rsid w:val="00817D9F"/>
    <w:rsid w:val="008257A5"/>
    <w:rsid w:val="008303B6"/>
    <w:rsid w:val="00831628"/>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A181D"/>
    <w:rsid w:val="008B059E"/>
    <w:rsid w:val="008D2A6A"/>
    <w:rsid w:val="008D58EC"/>
    <w:rsid w:val="008D66EB"/>
    <w:rsid w:val="008E74F7"/>
    <w:rsid w:val="008F248A"/>
    <w:rsid w:val="008F4D0B"/>
    <w:rsid w:val="008F7754"/>
    <w:rsid w:val="0090117D"/>
    <w:rsid w:val="00904BE0"/>
    <w:rsid w:val="009055DD"/>
    <w:rsid w:val="0090586B"/>
    <w:rsid w:val="009114D8"/>
    <w:rsid w:val="00912C63"/>
    <w:rsid w:val="009212DD"/>
    <w:rsid w:val="00921AB9"/>
    <w:rsid w:val="009301B8"/>
    <w:rsid w:val="00931D78"/>
    <w:rsid w:val="00933861"/>
    <w:rsid w:val="00937844"/>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B6164"/>
    <w:rsid w:val="009C041E"/>
    <w:rsid w:val="009C2062"/>
    <w:rsid w:val="009C7B9A"/>
    <w:rsid w:val="009D21B9"/>
    <w:rsid w:val="009D4C73"/>
    <w:rsid w:val="009E28D1"/>
    <w:rsid w:val="009E4241"/>
    <w:rsid w:val="009F356C"/>
    <w:rsid w:val="009F51F2"/>
    <w:rsid w:val="009F6011"/>
    <w:rsid w:val="00A07468"/>
    <w:rsid w:val="00A078B7"/>
    <w:rsid w:val="00A20DA8"/>
    <w:rsid w:val="00A21593"/>
    <w:rsid w:val="00A218EC"/>
    <w:rsid w:val="00A310D7"/>
    <w:rsid w:val="00A3138F"/>
    <w:rsid w:val="00A319BE"/>
    <w:rsid w:val="00A31F9A"/>
    <w:rsid w:val="00A32F33"/>
    <w:rsid w:val="00A342C5"/>
    <w:rsid w:val="00A36302"/>
    <w:rsid w:val="00A40BB2"/>
    <w:rsid w:val="00A41769"/>
    <w:rsid w:val="00A44ABB"/>
    <w:rsid w:val="00A44EFB"/>
    <w:rsid w:val="00A453AF"/>
    <w:rsid w:val="00A463A8"/>
    <w:rsid w:val="00A60320"/>
    <w:rsid w:val="00A72FC5"/>
    <w:rsid w:val="00A730E3"/>
    <w:rsid w:val="00A74BE0"/>
    <w:rsid w:val="00A77CF6"/>
    <w:rsid w:val="00A84BA8"/>
    <w:rsid w:val="00A8631E"/>
    <w:rsid w:val="00A91283"/>
    <w:rsid w:val="00A93B26"/>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2561B"/>
    <w:rsid w:val="00B2589F"/>
    <w:rsid w:val="00B31D1E"/>
    <w:rsid w:val="00B324D0"/>
    <w:rsid w:val="00B340A8"/>
    <w:rsid w:val="00B40E12"/>
    <w:rsid w:val="00B435B8"/>
    <w:rsid w:val="00B4499C"/>
    <w:rsid w:val="00B5116D"/>
    <w:rsid w:val="00B6201D"/>
    <w:rsid w:val="00B653B7"/>
    <w:rsid w:val="00B66A14"/>
    <w:rsid w:val="00B7250F"/>
    <w:rsid w:val="00B807E5"/>
    <w:rsid w:val="00B8446D"/>
    <w:rsid w:val="00B87290"/>
    <w:rsid w:val="00B87BC5"/>
    <w:rsid w:val="00BA5DF4"/>
    <w:rsid w:val="00BA719D"/>
    <w:rsid w:val="00BC6DA7"/>
    <w:rsid w:val="00BD159A"/>
    <w:rsid w:val="00BD4346"/>
    <w:rsid w:val="00BE051D"/>
    <w:rsid w:val="00BF0819"/>
    <w:rsid w:val="00BF46A4"/>
    <w:rsid w:val="00C035C7"/>
    <w:rsid w:val="00C12062"/>
    <w:rsid w:val="00C166D7"/>
    <w:rsid w:val="00C24492"/>
    <w:rsid w:val="00C25580"/>
    <w:rsid w:val="00C32213"/>
    <w:rsid w:val="00C34F4C"/>
    <w:rsid w:val="00C36294"/>
    <w:rsid w:val="00C5220D"/>
    <w:rsid w:val="00C53832"/>
    <w:rsid w:val="00C602B2"/>
    <w:rsid w:val="00C70C90"/>
    <w:rsid w:val="00C7374B"/>
    <w:rsid w:val="00C75070"/>
    <w:rsid w:val="00C8109F"/>
    <w:rsid w:val="00C82679"/>
    <w:rsid w:val="00C836F3"/>
    <w:rsid w:val="00C93DB5"/>
    <w:rsid w:val="00C94029"/>
    <w:rsid w:val="00C97B11"/>
    <w:rsid w:val="00CA3842"/>
    <w:rsid w:val="00CA75BA"/>
    <w:rsid w:val="00CB039A"/>
    <w:rsid w:val="00CB5DE5"/>
    <w:rsid w:val="00CC0C58"/>
    <w:rsid w:val="00CC29BF"/>
    <w:rsid w:val="00CD515D"/>
    <w:rsid w:val="00CD63B8"/>
    <w:rsid w:val="00CD7F92"/>
    <w:rsid w:val="00CE10F2"/>
    <w:rsid w:val="00CE4904"/>
    <w:rsid w:val="00CF22F6"/>
    <w:rsid w:val="00CF5FC9"/>
    <w:rsid w:val="00CF6830"/>
    <w:rsid w:val="00CF771C"/>
    <w:rsid w:val="00D00EF4"/>
    <w:rsid w:val="00D103FE"/>
    <w:rsid w:val="00D10BFA"/>
    <w:rsid w:val="00D10F00"/>
    <w:rsid w:val="00D1145C"/>
    <w:rsid w:val="00D14655"/>
    <w:rsid w:val="00D14E32"/>
    <w:rsid w:val="00D150D8"/>
    <w:rsid w:val="00D30007"/>
    <w:rsid w:val="00D300CE"/>
    <w:rsid w:val="00D37C1A"/>
    <w:rsid w:val="00D406D6"/>
    <w:rsid w:val="00D45AF7"/>
    <w:rsid w:val="00D466AF"/>
    <w:rsid w:val="00D47642"/>
    <w:rsid w:val="00D610CC"/>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20"/>
    <w:rsid w:val="00DE2882"/>
    <w:rsid w:val="00DE37E8"/>
    <w:rsid w:val="00DE46DB"/>
    <w:rsid w:val="00DE666B"/>
    <w:rsid w:val="00DE66F3"/>
    <w:rsid w:val="00DF0865"/>
    <w:rsid w:val="00DF307B"/>
    <w:rsid w:val="00DF3E99"/>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37E8"/>
    <w:rsid w:val="00EA4B94"/>
    <w:rsid w:val="00EA60D4"/>
    <w:rsid w:val="00EC098C"/>
    <w:rsid w:val="00EC1228"/>
    <w:rsid w:val="00EC3C46"/>
    <w:rsid w:val="00EC69FF"/>
    <w:rsid w:val="00ED00F1"/>
    <w:rsid w:val="00ED23F4"/>
    <w:rsid w:val="00ED592D"/>
    <w:rsid w:val="00ED61C5"/>
    <w:rsid w:val="00EE1E2F"/>
    <w:rsid w:val="00EE39ED"/>
    <w:rsid w:val="00EE4460"/>
    <w:rsid w:val="00EF4E2B"/>
    <w:rsid w:val="00EF612B"/>
    <w:rsid w:val="00F0293A"/>
    <w:rsid w:val="00F04E9E"/>
    <w:rsid w:val="00F10CF8"/>
    <w:rsid w:val="00F10FAD"/>
    <w:rsid w:val="00F146E3"/>
    <w:rsid w:val="00F2099E"/>
    <w:rsid w:val="00F22F5E"/>
    <w:rsid w:val="00F244DA"/>
    <w:rsid w:val="00F257A0"/>
    <w:rsid w:val="00F3061E"/>
    <w:rsid w:val="00F33EED"/>
    <w:rsid w:val="00F35094"/>
    <w:rsid w:val="00F36743"/>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451F6B85-26BC-460E-9E23-E2CD570E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488863451">
      <w:bodyDiv w:val="1"/>
      <w:marLeft w:val="0"/>
      <w:marRight w:val="0"/>
      <w:marTop w:val="0"/>
      <w:marBottom w:val="0"/>
      <w:divBdr>
        <w:top w:val="none" w:sz="0" w:space="0" w:color="auto"/>
        <w:left w:val="none" w:sz="0" w:space="0" w:color="auto"/>
        <w:bottom w:val="none" w:sz="0" w:space="0" w:color="auto"/>
        <w:right w:val="none" w:sz="0" w:space="0" w:color="auto"/>
      </w:divBdr>
    </w:div>
    <w:div w:id="49893087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333372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2185750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ding2016@163.com" TargetMode="External"/><Relationship Id="rId13" Type="http://schemas.openxmlformats.org/officeDocument/2006/relationships/hyperlink" Target="mailto:yiyuwenwen@126.com"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767003" TargetMode="External"/><Relationship Id="rId12" Type="http://schemas.openxmlformats.org/officeDocument/2006/relationships/hyperlink" Target="mailto:chenxuejd@163.co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wwang@vip.126.com"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201310532@hust.edu.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ali2015@foxmail.com" TargetMode="External"/><Relationship Id="rId23" Type="http://schemas.openxmlformats.org/officeDocument/2006/relationships/footer" Target="footer2.xml"/><Relationship Id="rId10" Type="http://schemas.openxmlformats.org/officeDocument/2006/relationships/hyperlink" Target="mailto:saiyue.deng.1992@hotmail.com"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tjmuxieyi2019@163.com" TargetMode="External"/><Relationship Id="rId14" Type="http://schemas.openxmlformats.org/officeDocument/2006/relationships/hyperlink" Target="mailto:heyyyhlf@126.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2619D"/>
    <w:rsid w:val="00333E56"/>
    <w:rsid w:val="003A55AC"/>
    <w:rsid w:val="003E67C3"/>
    <w:rsid w:val="00412F09"/>
    <w:rsid w:val="00512C25"/>
    <w:rsid w:val="005622C8"/>
    <w:rsid w:val="005B6D04"/>
    <w:rsid w:val="005D2DE1"/>
    <w:rsid w:val="006651B4"/>
    <w:rsid w:val="006C36FA"/>
    <w:rsid w:val="006C778D"/>
    <w:rsid w:val="006D16C5"/>
    <w:rsid w:val="00791012"/>
    <w:rsid w:val="007A0202"/>
    <w:rsid w:val="007E36C3"/>
    <w:rsid w:val="007E7294"/>
    <w:rsid w:val="00820EA5"/>
    <w:rsid w:val="008D1B88"/>
    <w:rsid w:val="0090707C"/>
    <w:rsid w:val="0092039C"/>
    <w:rsid w:val="00966884"/>
    <w:rsid w:val="009762B8"/>
    <w:rsid w:val="00983ED3"/>
    <w:rsid w:val="009B5024"/>
    <w:rsid w:val="009E7BD2"/>
    <w:rsid w:val="00A02E56"/>
    <w:rsid w:val="00A230DA"/>
    <w:rsid w:val="00A82186"/>
    <w:rsid w:val="00A87A80"/>
    <w:rsid w:val="00AB0722"/>
    <w:rsid w:val="00B017F7"/>
    <w:rsid w:val="00B4525C"/>
    <w:rsid w:val="00C17722"/>
    <w:rsid w:val="00C3666C"/>
    <w:rsid w:val="00C8479E"/>
    <w:rsid w:val="00CC5119"/>
    <w:rsid w:val="00CF1DB7"/>
    <w:rsid w:val="00D13D87"/>
    <w:rsid w:val="00D61C82"/>
    <w:rsid w:val="00D636D6"/>
    <w:rsid w:val="00D7738E"/>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18277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Fengfei</cp:lastModifiedBy>
  <cp:revision>15</cp:revision>
  <dcterms:created xsi:type="dcterms:W3CDTF">2020-08-25T09:26:00Z</dcterms:created>
  <dcterms:modified xsi:type="dcterms:W3CDTF">2020-08-31T03:15:00Z</dcterms:modified>
</cp:coreProperties>
</file>