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8181E" w14:textId="486D203C" w:rsidR="009E5700" w:rsidRPr="0042419B" w:rsidRDefault="00AD5B87" w:rsidP="00AD5B87">
      <w:pPr>
        <w:spacing w:after="0"/>
        <w:rPr>
          <w:lang w:val="en-GB"/>
        </w:rPr>
      </w:pPr>
      <w:r w:rsidRPr="0042419B">
        <w:rPr>
          <w:lang w:val="en-GB"/>
        </w:rPr>
        <w:t xml:space="preserve">Gaia Cecilia </w:t>
      </w:r>
      <w:proofErr w:type="spellStart"/>
      <w:r w:rsidRPr="0042419B">
        <w:rPr>
          <w:lang w:val="en-GB"/>
        </w:rPr>
        <w:t>Luvoni</w:t>
      </w:r>
      <w:proofErr w:type="spellEnd"/>
      <w:r w:rsidRPr="0042419B">
        <w:rPr>
          <w:lang w:val="en-GB"/>
        </w:rPr>
        <w:t xml:space="preserve"> is a Full Professor in Veterinary Obstetrics and Gynaecology and Head of the Department of Health, Animal Science and Food Safety at the University of Milan.</w:t>
      </w:r>
    </w:p>
    <w:p w14:paraId="1D7A680E" w14:textId="5B889901" w:rsidR="00AD5B87" w:rsidRPr="0042419B" w:rsidRDefault="00AD5B87">
      <w:pPr>
        <w:rPr>
          <w:lang w:val="en-GB"/>
        </w:rPr>
      </w:pPr>
      <w:r w:rsidRPr="0042419B">
        <w:rPr>
          <w:lang w:val="en-GB"/>
        </w:rPr>
        <w:t>ECAR diplomat (European College of Animal Reproduction), her scientific work concerns Theriogenology and Biotechnology of Reproduction in Carnivores: assisted reproduction, cryopreservation of gametes and gonadal tissue, in vitro embryo production and ultrasonographic foetal biometry. Author of several papers in international journals and invited speaker at international meetings.</w:t>
      </w:r>
      <w:bookmarkStart w:id="0" w:name="_GoBack"/>
      <w:bookmarkEnd w:id="0"/>
    </w:p>
    <w:sectPr w:rsidR="00AD5B87" w:rsidRPr="004241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3B2"/>
    <w:rsid w:val="0042419B"/>
    <w:rsid w:val="00584BB3"/>
    <w:rsid w:val="006D03B2"/>
    <w:rsid w:val="009E5700"/>
    <w:rsid w:val="00AD5B87"/>
    <w:rsid w:val="00B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0D59"/>
  <w15:docId w15:val="{5EC5B2DD-E2E7-43FA-9581-0A380E23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6</cp:revision>
  <dcterms:created xsi:type="dcterms:W3CDTF">2020-04-01T12:28:00Z</dcterms:created>
  <dcterms:modified xsi:type="dcterms:W3CDTF">2020-04-02T07:05:00Z</dcterms:modified>
</cp:coreProperties>
</file>