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E6C7EC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E2A86">
        <w:rPr>
          <w:rFonts w:asciiTheme="minorHAnsi" w:eastAsia="Times New Roman" w:hAnsiTheme="minorHAnsi" w:cstheme="minorHAnsi"/>
          <w:b/>
          <w:szCs w:val="24"/>
        </w:rPr>
        <w:t>61515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5FCFEFC" w14:textId="77777777" w:rsidR="001E2A86" w:rsidRDefault="004E0C5A" w:rsidP="001E2A8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1E2A86">
          <w:rPr>
            <w:rStyle w:val="Hyperlink"/>
            <w:rFonts w:ascii="Arial" w:hAnsi="Arial" w:cs="Arial"/>
            <w:color w:val="1155CC"/>
            <w:sz w:val="19"/>
            <w:szCs w:val="19"/>
          </w:rPr>
          <w:t>https://www.jove.com/account/file-uploader?src=18762123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950F011" w14:textId="77777777" w:rsidR="001E2A86" w:rsidRPr="00B7256C" w:rsidRDefault="004E0C5A" w:rsidP="001E2A86">
      <w:pPr>
        <w:pStyle w:val="NormalWeb"/>
        <w:spacing w:before="0" w:beforeAutospacing="0" w:after="0" w:afterAutospacing="0"/>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1E2A86" w:rsidRPr="00F461A4">
        <w:rPr>
          <w:rFonts w:asciiTheme="minorHAnsi" w:hAnsiTheme="minorHAnsi" w:cstheme="minorHAnsi"/>
          <w:b/>
          <w:bCs/>
          <w:sz w:val="32"/>
          <w:szCs w:val="32"/>
        </w:rPr>
        <w:t xml:space="preserve">Whole Animal Imaging of </w:t>
      </w:r>
      <w:r w:rsidR="001E2A86" w:rsidRPr="00F461A4">
        <w:rPr>
          <w:rFonts w:asciiTheme="minorHAnsi" w:hAnsiTheme="minorHAnsi" w:cstheme="minorHAnsi"/>
          <w:b/>
          <w:bCs/>
          <w:i/>
          <w:iCs/>
          <w:sz w:val="32"/>
          <w:szCs w:val="32"/>
        </w:rPr>
        <w:t xml:space="preserve">Drosophila melanogaster </w:t>
      </w:r>
      <w:r w:rsidR="001E2A86" w:rsidRPr="00F461A4">
        <w:rPr>
          <w:rFonts w:asciiTheme="minorHAnsi" w:hAnsiTheme="minorHAnsi" w:cstheme="minorHAnsi"/>
          <w:b/>
          <w:bCs/>
          <w:sz w:val="32"/>
          <w:szCs w:val="32"/>
        </w:rPr>
        <w:t>Using Microcomputed Tomography</w:t>
      </w:r>
      <w:r w:rsidR="001E2A86" w:rsidRPr="00B7256C">
        <w:rPr>
          <w:rFonts w:asciiTheme="minorHAnsi" w:hAnsiTheme="minorHAnsi" w:cstheme="minorHAnsi"/>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E02F713" w14:textId="77777777" w:rsidR="001E2A86" w:rsidRPr="00F461A4" w:rsidRDefault="00EC3C46" w:rsidP="001E2A86">
      <w:pPr>
        <w:rPr>
          <w:rFonts w:asciiTheme="minorHAnsi" w:hAnsiTheme="minorHAnsi" w:cstheme="min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1E2A86" w:rsidRPr="00F461A4">
        <w:rPr>
          <w:rFonts w:asciiTheme="minorHAnsi" w:hAnsiTheme="minorHAnsi" w:cstheme="minorHAnsi"/>
          <w:b/>
          <w:bCs/>
          <w:sz w:val="28"/>
          <w:szCs w:val="28"/>
        </w:rPr>
        <w:t>Todd A. Schoborg</w:t>
      </w:r>
      <w:r w:rsidR="001E2A86" w:rsidRPr="00F461A4">
        <w:rPr>
          <w:rFonts w:asciiTheme="minorHAnsi" w:hAnsiTheme="minorHAnsi" w:cstheme="minorHAnsi"/>
          <w:b/>
          <w:bCs/>
          <w:sz w:val="28"/>
          <w:szCs w:val="28"/>
          <w:vertAlign w:val="superscript"/>
        </w:rPr>
        <w:t>1</w:t>
      </w:r>
    </w:p>
    <w:p w14:paraId="02CD84AC" w14:textId="77777777" w:rsidR="001E2A86" w:rsidRPr="00F461A4" w:rsidRDefault="001E2A86" w:rsidP="001E2A86">
      <w:pPr>
        <w:rPr>
          <w:rFonts w:asciiTheme="minorHAnsi" w:hAnsiTheme="minorHAnsi" w:cstheme="minorHAnsi"/>
          <w:sz w:val="28"/>
          <w:szCs w:val="28"/>
        </w:rPr>
      </w:pPr>
    </w:p>
    <w:p w14:paraId="2C6627D2" w14:textId="21677C33" w:rsidR="009A2050" w:rsidRPr="00F461A4" w:rsidRDefault="001E2A86" w:rsidP="001E2A86">
      <w:pPr>
        <w:pStyle w:val="BodyText"/>
        <w:jc w:val="both"/>
        <w:rPr>
          <w:rFonts w:cs="Calibri"/>
          <w:i w:val="0"/>
          <w:iCs/>
          <w:sz w:val="28"/>
          <w:szCs w:val="28"/>
        </w:rPr>
      </w:pPr>
      <w:r w:rsidRPr="00F461A4">
        <w:rPr>
          <w:rFonts w:asciiTheme="minorHAnsi" w:hAnsiTheme="minorHAnsi" w:cstheme="minorHAnsi"/>
          <w:i w:val="0"/>
          <w:iCs/>
          <w:sz w:val="28"/>
          <w:szCs w:val="28"/>
          <w:vertAlign w:val="superscript"/>
        </w:rPr>
        <w:t>1</w:t>
      </w:r>
      <w:r w:rsidRPr="00F461A4">
        <w:rPr>
          <w:rFonts w:asciiTheme="minorHAnsi" w:hAnsiTheme="minorHAnsi" w:cstheme="minorHAnsi"/>
          <w:i w:val="0"/>
          <w:iCs/>
          <w:sz w:val="28"/>
          <w:szCs w:val="28"/>
        </w:rPr>
        <w:t>Department of Molecular Biology, University of Wyoming</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7246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C5FA431" w14:textId="77777777" w:rsidR="00F461A4" w:rsidRDefault="00F461A4" w:rsidP="00F461A4">
      <w:pPr>
        <w:rPr>
          <w:rFonts w:asciiTheme="minorHAnsi" w:hAnsiTheme="minorHAnsi" w:cstheme="minorHAnsi"/>
        </w:rPr>
      </w:pPr>
      <w:r w:rsidRPr="00B7256C">
        <w:rPr>
          <w:rFonts w:asciiTheme="minorHAnsi" w:hAnsiTheme="minorHAnsi" w:cstheme="minorHAnsi"/>
        </w:rPr>
        <w:t xml:space="preserve">Todd A. </w:t>
      </w:r>
      <w:proofErr w:type="spellStart"/>
      <w:r w:rsidRPr="00B7256C">
        <w:rPr>
          <w:rFonts w:asciiTheme="minorHAnsi" w:hAnsiTheme="minorHAnsi" w:cstheme="minorHAnsi"/>
        </w:rPr>
        <w:t>Schoborg</w:t>
      </w:r>
      <w:proofErr w:type="spellEnd"/>
      <w:r w:rsidRPr="00B7256C">
        <w:rPr>
          <w:rFonts w:asciiTheme="minorHAnsi" w:hAnsiTheme="minorHAnsi" w:cstheme="minorHAnsi"/>
        </w:rPr>
        <w:t xml:space="preserve"> </w:t>
      </w:r>
      <w:r>
        <w:rPr>
          <w:rFonts w:asciiTheme="minorHAnsi" w:hAnsiTheme="minorHAnsi" w:cstheme="minorHAnsi"/>
        </w:rPr>
        <w:tab/>
      </w:r>
    </w:p>
    <w:p w14:paraId="4D584FB4" w14:textId="4772A96C" w:rsidR="00F461A4" w:rsidRPr="00B7256C" w:rsidRDefault="00F461A4" w:rsidP="00F461A4">
      <w:pPr>
        <w:rPr>
          <w:rFonts w:asciiTheme="minorHAnsi" w:hAnsiTheme="minorHAnsi" w:cstheme="minorHAnsi"/>
        </w:rPr>
      </w:pPr>
      <w:hyperlink r:id="rId8" w:history="1">
        <w:r w:rsidRPr="00CC2478">
          <w:rPr>
            <w:rStyle w:val="Hyperlink"/>
            <w:rFonts w:asciiTheme="minorHAnsi" w:hAnsiTheme="minorHAnsi" w:cstheme="minorHAnsi"/>
          </w:rPr>
          <w:t>todd.schoborg@uwyo.edu</w:t>
        </w:r>
      </w:hyperlink>
      <w:r>
        <w:rPr>
          <w:rFonts w:asciiTheme="minorHAnsi" w:hAnsiTheme="minorHAnsi" w:cstheme="minorHAnsi"/>
        </w:rPr>
        <w:t xml:space="preserve"> </w:t>
      </w:r>
    </w:p>
    <w:p w14:paraId="74AEE438" w14:textId="4FF6888D" w:rsidR="009A2050" w:rsidRDefault="009A2050" w:rsidP="004E0C5A">
      <w:pPr>
        <w:outlineLvl w:val="0"/>
        <w:rPr>
          <w:rFonts w:eastAsia="Arial" w:cs="Calibri"/>
          <w:color w:val="000000" w:themeColor="text1"/>
        </w:rPr>
      </w:pPr>
      <w:r w:rsidRPr="00CF2BF3">
        <w:rPr>
          <w:rFonts w:eastAsia="Arial" w:cs="Calibri"/>
          <w:color w:val="000000" w:themeColor="text1"/>
        </w:rPr>
        <w:tab/>
      </w:r>
    </w:p>
    <w:p w14:paraId="396A2AE1" w14:textId="6AA5A7B9" w:rsidR="00167E30" w:rsidRPr="00167E30" w:rsidRDefault="00167E30" w:rsidP="004E0C5A">
      <w:pPr>
        <w:outlineLvl w:val="0"/>
        <w:rPr>
          <w:rFonts w:asciiTheme="minorHAnsi" w:eastAsia="Times New Roman" w:hAnsiTheme="minorHAnsi" w:cstheme="minorHAnsi"/>
          <w:b/>
          <w:szCs w:val="24"/>
        </w:rPr>
      </w:pPr>
    </w:p>
    <w:p w14:paraId="00499534" w14:textId="642649C5" w:rsidR="00470A83" w:rsidRDefault="00470A83" w:rsidP="009A2050">
      <w:pPr>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2565024"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03E6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9192F5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03E62">
        <w:rPr>
          <w:rFonts w:asciiTheme="minorHAnsi" w:eastAsia="Times New Roman" w:hAnsiTheme="minorHAnsi" w:cstheme="minorHAnsi"/>
          <w:b/>
          <w:bCs/>
          <w:szCs w:val="24"/>
        </w:rPr>
        <w:t>Y</w:t>
      </w:r>
    </w:p>
    <w:p w14:paraId="03F71320" w14:textId="597BB270"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7D6AEA" w:rsidRPr="00403E62">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7246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7246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7246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7246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3458AD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03E62">
        <w:rPr>
          <w:rFonts w:asciiTheme="minorHAnsi" w:hAnsiTheme="minorHAnsi" w:cstheme="minorHAnsi"/>
          <w:b/>
          <w:color w:val="000000" w:themeColor="text1"/>
          <w:szCs w:val="24"/>
        </w:rPr>
        <w:t>39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7246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7246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7246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7246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7246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7246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7246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974A6F3"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4D8EA5FF" w:rsidR="009B55A1" w:rsidRPr="007737B0" w:rsidRDefault="007737B0" w:rsidP="009B55A1">
      <w:pPr>
        <w:pStyle w:val="BodyText"/>
        <w:numPr>
          <w:ilvl w:val="0"/>
          <w:numId w:val="15"/>
        </w:numPr>
        <w:spacing w:before="360"/>
        <w:outlineLvl w:val="0"/>
        <w:rPr>
          <w:i w:val="0"/>
          <w:iCs/>
        </w:rPr>
      </w:pPr>
      <w:r>
        <w:rPr>
          <w:b/>
          <w:bCs/>
          <w:i w:val="0"/>
          <w:iCs/>
        </w:rPr>
        <w:t>Sample Selection, Cuticle Preparation, Fixation, and Staining</w:t>
      </w:r>
    </w:p>
    <w:p w14:paraId="25E7EA3E" w14:textId="77777777" w:rsidR="007737B0" w:rsidRDefault="007737B0" w:rsidP="007737B0">
      <w:pPr>
        <w:pStyle w:val="ListParagraph"/>
        <w:ind w:left="907"/>
        <w:rPr>
          <w:rFonts w:asciiTheme="minorHAnsi" w:hAnsiTheme="minorHAnsi" w:cstheme="minorHAnsi"/>
        </w:rPr>
      </w:pPr>
    </w:p>
    <w:p w14:paraId="5EC0257D" w14:textId="024FD948" w:rsidR="007737B0" w:rsidRDefault="007737B0" w:rsidP="007737B0">
      <w:pPr>
        <w:pStyle w:val="ListParagraph"/>
        <w:numPr>
          <w:ilvl w:val="1"/>
          <w:numId w:val="15"/>
        </w:numPr>
        <w:rPr>
          <w:rFonts w:asciiTheme="minorHAnsi" w:hAnsiTheme="minorHAnsi" w:cstheme="minorHAnsi"/>
        </w:rPr>
      </w:pPr>
      <w:r>
        <w:rPr>
          <w:rFonts w:asciiTheme="minorHAnsi" w:hAnsiTheme="minorHAnsi" w:cstheme="minorHAnsi"/>
        </w:rPr>
        <w:t>After selecting the</w:t>
      </w:r>
      <w:r w:rsidR="0040552A" w:rsidRPr="00A1579E">
        <w:rPr>
          <w:rFonts w:asciiTheme="minorHAnsi" w:hAnsiTheme="minorHAnsi" w:cstheme="minorHAnsi"/>
        </w:rPr>
        <w:t xml:space="preserve"> developmental timepoint </w:t>
      </w:r>
      <w:r>
        <w:rPr>
          <w:rFonts w:asciiTheme="minorHAnsi" w:hAnsiTheme="minorHAnsi" w:cstheme="minorHAnsi"/>
        </w:rPr>
        <w:t>of interest</w:t>
      </w:r>
      <w:r w:rsidR="0040552A" w:rsidRPr="00A1579E">
        <w:rPr>
          <w:rFonts w:asciiTheme="minorHAnsi" w:hAnsiTheme="minorHAnsi" w:cstheme="minorHAnsi"/>
        </w:rPr>
        <w:t xml:space="preserve"> for imaging</w:t>
      </w:r>
      <w:r>
        <w:rPr>
          <w:rFonts w:asciiTheme="minorHAnsi" w:hAnsiTheme="minorHAnsi" w:cstheme="minorHAnsi"/>
        </w:rPr>
        <w:t xml:space="preserve">, transfer 5-50 animals into 1 milliliter of PBST </w:t>
      </w:r>
      <w:r>
        <w:rPr>
          <w:rFonts w:asciiTheme="minorHAnsi" w:hAnsiTheme="minorHAnsi" w:cstheme="minorHAnsi"/>
          <w:color w:val="FF0000"/>
        </w:rPr>
        <w:t>(P-B-S-T)</w:t>
      </w:r>
      <w:r>
        <w:rPr>
          <w:rFonts w:asciiTheme="minorHAnsi" w:hAnsiTheme="minorHAnsi" w:cstheme="minorHAnsi"/>
        </w:rPr>
        <w:t xml:space="preserve"> in </w:t>
      </w:r>
      <w:r w:rsidR="0040552A" w:rsidRPr="0040552A">
        <w:rPr>
          <w:rFonts w:asciiTheme="minorHAnsi" w:hAnsiTheme="minorHAnsi" w:cstheme="minorHAnsi"/>
        </w:rPr>
        <w:t>a 1.5</w:t>
      </w:r>
      <w:r>
        <w:rPr>
          <w:rFonts w:asciiTheme="minorHAnsi" w:hAnsiTheme="minorHAnsi" w:cstheme="minorHAnsi"/>
        </w:rPr>
        <w:t xml:space="preserve">-milliliter </w:t>
      </w:r>
      <w:r w:rsidR="0040552A" w:rsidRPr="0040552A">
        <w:rPr>
          <w:rFonts w:asciiTheme="minorHAnsi" w:hAnsiTheme="minorHAnsi" w:cstheme="minorHAnsi"/>
        </w:rPr>
        <w:t xml:space="preserve">microcentrifuge tube </w:t>
      </w:r>
      <w:r>
        <w:rPr>
          <w:rFonts w:asciiTheme="minorHAnsi" w:hAnsiTheme="minorHAnsi" w:cstheme="minorHAnsi"/>
          <w:b/>
          <w:bCs/>
        </w:rPr>
        <w:t>[1-TXT]</w:t>
      </w:r>
      <w:r>
        <w:rPr>
          <w:rFonts w:asciiTheme="minorHAnsi" w:hAnsiTheme="minorHAnsi" w:cstheme="minorHAnsi"/>
        </w:rPr>
        <w:t xml:space="preserve"> and incubate the tube for 5 minutes at room temperature with periodic tapping </w:t>
      </w:r>
      <w:r w:rsidRPr="0040552A">
        <w:rPr>
          <w:rFonts w:asciiTheme="minorHAnsi" w:hAnsiTheme="minorHAnsi" w:cstheme="minorHAnsi"/>
        </w:rPr>
        <w:t xml:space="preserve">to assist in the removal of the hydrophobic coating and </w:t>
      </w:r>
      <w:r>
        <w:rPr>
          <w:rFonts w:asciiTheme="minorHAnsi" w:hAnsiTheme="minorHAnsi" w:cstheme="minorHAnsi"/>
        </w:rPr>
        <w:t xml:space="preserve">to </w:t>
      </w:r>
      <w:r w:rsidRPr="0040552A">
        <w:rPr>
          <w:rFonts w:asciiTheme="minorHAnsi" w:hAnsiTheme="minorHAnsi" w:cstheme="minorHAnsi"/>
        </w:rPr>
        <w:t xml:space="preserve">allow </w:t>
      </w:r>
      <w:r>
        <w:rPr>
          <w:rFonts w:asciiTheme="minorHAnsi" w:hAnsiTheme="minorHAnsi" w:cstheme="minorHAnsi"/>
        </w:rPr>
        <w:t xml:space="preserve">the </w:t>
      </w:r>
      <w:r w:rsidRPr="0040552A">
        <w:rPr>
          <w:rFonts w:asciiTheme="minorHAnsi" w:hAnsiTheme="minorHAnsi" w:cstheme="minorHAnsi"/>
        </w:rPr>
        <w:t>animals to become fully submerged</w:t>
      </w:r>
      <w:r>
        <w:rPr>
          <w:rFonts w:asciiTheme="minorHAnsi" w:hAnsiTheme="minorHAnsi" w:cstheme="minorHAnsi"/>
          <w:b/>
          <w:bCs/>
        </w:rPr>
        <w:t xml:space="preserve"> [2]</w:t>
      </w:r>
      <w:r>
        <w:rPr>
          <w:rFonts w:asciiTheme="minorHAnsi" w:hAnsiTheme="minorHAnsi" w:cstheme="minorHAnsi"/>
        </w:rPr>
        <w:t>.</w:t>
      </w:r>
    </w:p>
    <w:p w14:paraId="75952CAC" w14:textId="77777777" w:rsidR="007737B0" w:rsidRDefault="007737B0" w:rsidP="007737B0">
      <w:pPr>
        <w:pStyle w:val="ListParagraph"/>
        <w:ind w:left="907"/>
        <w:rPr>
          <w:rFonts w:asciiTheme="minorHAnsi" w:hAnsiTheme="minorHAnsi" w:cstheme="minorHAnsi"/>
        </w:rPr>
      </w:pPr>
    </w:p>
    <w:p w14:paraId="00F575C3" w14:textId="1D9D6662" w:rsidR="007737B0" w:rsidRPr="007737B0" w:rsidRDefault="007737B0" w:rsidP="007737B0">
      <w:pPr>
        <w:pStyle w:val="ListParagraph"/>
        <w:numPr>
          <w:ilvl w:val="2"/>
          <w:numId w:val="15"/>
        </w:numPr>
        <w:rPr>
          <w:rFonts w:asciiTheme="minorHAnsi" w:hAnsiTheme="minorHAnsi" w:cstheme="minorHAnsi"/>
        </w:rPr>
      </w:pPr>
      <w:r>
        <w:rPr>
          <w:rFonts w:asciiTheme="minorHAnsi" w:hAnsiTheme="minorHAnsi" w:cstheme="minorHAnsi"/>
        </w:rPr>
        <w:t xml:space="preserve">WIDE: Talent adding flies to tube, with PBST container visible in frame </w:t>
      </w:r>
      <w:r>
        <w:rPr>
          <w:rFonts w:asciiTheme="minorHAnsi" w:hAnsiTheme="minorHAnsi" w:cstheme="minorHAnsi"/>
          <w:b/>
          <w:bCs/>
        </w:rPr>
        <w:t xml:space="preserve">TEXT: PBST: </w:t>
      </w:r>
      <w:r w:rsidRPr="007737B0">
        <w:rPr>
          <w:rFonts w:asciiTheme="minorHAnsi" w:hAnsiTheme="minorHAnsi" w:cstheme="minorHAnsi"/>
          <w:b/>
          <w:bCs/>
        </w:rPr>
        <w:t>0.5% Triton X-100 in 1x PBS</w:t>
      </w:r>
    </w:p>
    <w:p w14:paraId="3A6D7BA5" w14:textId="536ECD89" w:rsidR="007737B0" w:rsidRDefault="007737B0" w:rsidP="007737B0">
      <w:pPr>
        <w:pStyle w:val="ListParagraph"/>
        <w:numPr>
          <w:ilvl w:val="2"/>
          <w:numId w:val="15"/>
        </w:numPr>
        <w:rPr>
          <w:rFonts w:asciiTheme="minorHAnsi" w:hAnsiTheme="minorHAnsi" w:cstheme="minorHAnsi"/>
        </w:rPr>
      </w:pPr>
      <w:r>
        <w:rPr>
          <w:rFonts w:asciiTheme="minorHAnsi" w:hAnsiTheme="minorHAnsi" w:cstheme="minorHAnsi"/>
        </w:rPr>
        <w:t>Talent picking up and tapping tube</w:t>
      </w:r>
    </w:p>
    <w:p w14:paraId="5CCFF20F" w14:textId="77777777" w:rsidR="007737B0" w:rsidRDefault="007737B0" w:rsidP="007737B0">
      <w:pPr>
        <w:pStyle w:val="ListParagraph"/>
        <w:ind w:left="1627"/>
        <w:rPr>
          <w:rFonts w:asciiTheme="minorHAnsi" w:hAnsiTheme="minorHAnsi" w:cstheme="minorHAnsi"/>
        </w:rPr>
      </w:pPr>
    </w:p>
    <w:p w14:paraId="61B40D4A" w14:textId="07A907C2" w:rsidR="007737B0" w:rsidRDefault="007737B0" w:rsidP="007737B0">
      <w:pPr>
        <w:pStyle w:val="ListParagraph"/>
        <w:numPr>
          <w:ilvl w:val="1"/>
          <w:numId w:val="15"/>
        </w:numPr>
        <w:rPr>
          <w:rFonts w:asciiTheme="minorHAnsi" w:hAnsiTheme="minorHAnsi" w:cstheme="minorHAnsi"/>
        </w:rPr>
      </w:pPr>
      <w:r>
        <w:rPr>
          <w:rFonts w:asciiTheme="minorHAnsi" w:hAnsiTheme="minorHAnsi" w:cstheme="minorHAnsi"/>
        </w:rPr>
        <w:t>At the end of the incubation, replace the PBST with 1 milliliter of</w:t>
      </w:r>
      <w:r w:rsidRPr="007737B0">
        <w:rPr>
          <w:rFonts w:asciiTheme="minorHAnsi" w:hAnsiTheme="minorHAnsi" w:cstheme="minorHAnsi"/>
        </w:rPr>
        <w:t xml:space="preserve"> </w:t>
      </w:r>
      <w:proofErr w:type="spellStart"/>
      <w:r w:rsidRPr="0040552A">
        <w:rPr>
          <w:rFonts w:asciiTheme="minorHAnsi" w:hAnsiTheme="minorHAnsi" w:cstheme="minorHAnsi"/>
        </w:rPr>
        <w:t>Bouin’s</w:t>
      </w:r>
      <w:proofErr w:type="spellEnd"/>
      <w:r w:rsidRPr="0040552A">
        <w:rPr>
          <w:rFonts w:asciiTheme="minorHAnsi" w:hAnsiTheme="minorHAnsi" w:cstheme="minorHAnsi"/>
        </w:rPr>
        <w:t xml:space="preserve"> </w:t>
      </w:r>
      <w:r>
        <w:rPr>
          <w:rFonts w:asciiTheme="minorHAnsi" w:hAnsiTheme="minorHAnsi" w:cstheme="minorHAnsi"/>
        </w:rPr>
        <w:t>s</w:t>
      </w:r>
      <w:r w:rsidRPr="0040552A">
        <w:rPr>
          <w:rFonts w:asciiTheme="minorHAnsi" w:hAnsiTheme="minorHAnsi" w:cstheme="minorHAnsi"/>
        </w:rPr>
        <w:t>olution</w:t>
      </w:r>
      <w:r w:rsidR="00E72465">
        <w:rPr>
          <w:rFonts w:asciiTheme="minorHAnsi" w:hAnsiTheme="minorHAnsi" w:cstheme="minorHAnsi"/>
        </w:rPr>
        <w:t xml:space="preserve"> </w:t>
      </w:r>
      <w:r w:rsidR="00E72465">
        <w:rPr>
          <w:rFonts w:asciiTheme="minorHAnsi" w:hAnsiTheme="minorHAnsi" w:cstheme="minorHAnsi"/>
          <w:b/>
          <w:bCs/>
        </w:rPr>
        <w:t>[1]</w:t>
      </w:r>
      <w:r w:rsidR="00E72465">
        <w:rPr>
          <w:rFonts w:asciiTheme="minorHAnsi" w:hAnsiTheme="minorHAnsi" w:cstheme="minorHAnsi"/>
        </w:rPr>
        <w:t xml:space="preserve"> and tap the tube to fully submerge the flies </w:t>
      </w:r>
      <w:r w:rsidR="00E72465">
        <w:rPr>
          <w:rFonts w:asciiTheme="minorHAnsi" w:hAnsiTheme="minorHAnsi" w:cstheme="minorHAnsi"/>
          <w:b/>
          <w:bCs/>
        </w:rPr>
        <w:t>[2]</w:t>
      </w:r>
      <w:r w:rsidR="00E72465">
        <w:rPr>
          <w:rFonts w:asciiTheme="minorHAnsi" w:hAnsiTheme="minorHAnsi" w:cstheme="minorHAnsi"/>
        </w:rPr>
        <w:t>.</w:t>
      </w:r>
    </w:p>
    <w:p w14:paraId="7A9B52AC" w14:textId="77777777" w:rsidR="00E72465" w:rsidRDefault="00E72465" w:rsidP="00E72465">
      <w:pPr>
        <w:pStyle w:val="ListParagraph"/>
        <w:ind w:left="907"/>
        <w:rPr>
          <w:rFonts w:asciiTheme="minorHAnsi" w:hAnsiTheme="minorHAnsi" w:cstheme="minorHAnsi"/>
        </w:rPr>
      </w:pPr>
    </w:p>
    <w:p w14:paraId="1F652E2C" w14:textId="48317AB7" w:rsid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Bouin’s</w:t>
      </w:r>
      <w:proofErr w:type="spellEnd"/>
      <w:r>
        <w:rPr>
          <w:rFonts w:asciiTheme="minorHAnsi" w:hAnsiTheme="minorHAnsi" w:cstheme="minorHAnsi"/>
        </w:rPr>
        <w:t xml:space="preserve"> solution to tube, with </w:t>
      </w:r>
      <w:proofErr w:type="spellStart"/>
      <w:r>
        <w:rPr>
          <w:rFonts w:asciiTheme="minorHAnsi" w:hAnsiTheme="minorHAnsi" w:cstheme="minorHAnsi"/>
        </w:rPr>
        <w:t>Bouin’s</w:t>
      </w:r>
      <w:proofErr w:type="spellEnd"/>
      <w:r>
        <w:rPr>
          <w:rFonts w:asciiTheme="minorHAnsi" w:hAnsiTheme="minorHAnsi" w:cstheme="minorHAnsi"/>
        </w:rPr>
        <w:t xml:space="preserve"> solution container visible in frame</w:t>
      </w:r>
    </w:p>
    <w:p w14:paraId="2D3D9998" w14:textId="40E834DD" w:rsid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Tube being tapped</w:t>
      </w:r>
    </w:p>
    <w:p w14:paraId="34C607CD" w14:textId="77777777" w:rsidR="00E72465" w:rsidRDefault="00E72465" w:rsidP="00E72465">
      <w:pPr>
        <w:pStyle w:val="ListParagraph"/>
        <w:ind w:left="907"/>
        <w:rPr>
          <w:rFonts w:asciiTheme="minorHAnsi" w:hAnsiTheme="minorHAnsi" w:cstheme="minorHAnsi"/>
        </w:rPr>
      </w:pPr>
      <w:bookmarkStart w:id="0" w:name="_Hlk43972954"/>
    </w:p>
    <w:p w14:paraId="54AE7B95" w14:textId="2D300462" w:rsidR="00E72465" w:rsidRDefault="0040552A" w:rsidP="00E72465">
      <w:pPr>
        <w:pStyle w:val="ListParagraph"/>
        <w:numPr>
          <w:ilvl w:val="1"/>
          <w:numId w:val="15"/>
        </w:numPr>
        <w:rPr>
          <w:rFonts w:asciiTheme="minorHAnsi" w:hAnsiTheme="minorHAnsi" w:cstheme="minorHAnsi"/>
        </w:rPr>
      </w:pPr>
      <w:r w:rsidRPr="0040552A">
        <w:rPr>
          <w:rFonts w:asciiTheme="minorHAnsi" w:hAnsiTheme="minorHAnsi" w:cstheme="minorHAnsi"/>
        </w:rPr>
        <w:t xml:space="preserve">For larval and pupal samples, </w:t>
      </w:r>
      <w:r w:rsidR="00E72465">
        <w:rPr>
          <w:rFonts w:asciiTheme="minorHAnsi" w:hAnsiTheme="minorHAnsi" w:cstheme="minorHAnsi"/>
        </w:rPr>
        <w:t>after a 2-hour incubation at room temperature,</w:t>
      </w:r>
      <w:r w:rsidRPr="0040552A">
        <w:rPr>
          <w:rFonts w:asciiTheme="minorHAnsi" w:hAnsiTheme="minorHAnsi" w:cstheme="minorHAnsi"/>
        </w:rPr>
        <w:t xml:space="preserve"> </w:t>
      </w:r>
      <w:r w:rsidR="00E72465">
        <w:rPr>
          <w:rFonts w:asciiTheme="minorHAnsi" w:hAnsiTheme="minorHAnsi" w:cstheme="minorHAnsi"/>
        </w:rPr>
        <w:t xml:space="preserve">wash the animals three times for 5 minutes and 1 milliliter of fresh PBS per wash </w:t>
      </w:r>
      <w:r w:rsidR="00E72465">
        <w:rPr>
          <w:rFonts w:asciiTheme="minorHAnsi" w:hAnsiTheme="minorHAnsi" w:cstheme="minorHAnsi"/>
          <w:b/>
          <w:bCs/>
        </w:rPr>
        <w:t>[1]</w:t>
      </w:r>
      <w:r w:rsidRPr="0040552A">
        <w:rPr>
          <w:rFonts w:asciiTheme="minorHAnsi" w:hAnsiTheme="minorHAnsi" w:cstheme="minorHAnsi"/>
        </w:rPr>
        <w:t xml:space="preserve">. </w:t>
      </w:r>
    </w:p>
    <w:p w14:paraId="4609DE83" w14:textId="77777777" w:rsidR="00E72465" w:rsidRDefault="00E72465" w:rsidP="00E72465">
      <w:pPr>
        <w:pStyle w:val="ListParagraph"/>
        <w:ind w:left="907"/>
        <w:rPr>
          <w:rFonts w:asciiTheme="minorHAnsi" w:hAnsiTheme="minorHAnsi" w:cstheme="minorHAnsi"/>
        </w:rPr>
      </w:pPr>
    </w:p>
    <w:p w14:paraId="2F363D21" w14:textId="0DA8B66F" w:rsid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Talent adding PBS to tube(s), with PBS container visible in frame</w:t>
      </w:r>
    </w:p>
    <w:p w14:paraId="1C6B700E" w14:textId="77777777" w:rsidR="00E72465" w:rsidRDefault="00E72465" w:rsidP="00E72465">
      <w:pPr>
        <w:pStyle w:val="ListParagraph"/>
        <w:ind w:left="1627"/>
        <w:rPr>
          <w:rFonts w:asciiTheme="minorHAnsi" w:hAnsiTheme="minorHAnsi" w:cstheme="minorHAnsi"/>
        </w:rPr>
      </w:pPr>
    </w:p>
    <w:p w14:paraId="0325ECB3" w14:textId="5A15871E" w:rsidR="0040552A" w:rsidRDefault="00E72465" w:rsidP="00E72465">
      <w:pPr>
        <w:pStyle w:val="ListParagraph"/>
        <w:numPr>
          <w:ilvl w:val="1"/>
          <w:numId w:val="15"/>
        </w:numPr>
        <w:rPr>
          <w:rFonts w:asciiTheme="minorHAnsi" w:hAnsiTheme="minorHAnsi" w:cstheme="minorHAnsi"/>
        </w:rPr>
      </w:pPr>
      <w:r>
        <w:rPr>
          <w:rFonts w:asciiTheme="minorHAnsi" w:hAnsiTheme="minorHAnsi" w:cstheme="minorHAnsi"/>
        </w:rPr>
        <w:t>After the last wash, t</w:t>
      </w:r>
      <w:r w:rsidR="0040552A" w:rsidRPr="0040552A">
        <w:rPr>
          <w:rFonts w:asciiTheme="minorHAnsi" w:hAnsiTheme="minorHAnsi" w:cstheme="minorHAnsi"/>
        </w:rPr>
        <w:t>ransfer</w:t>
      </w:r>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samples</w:t>
      </w:r>
      <w:r w:rsidR="0040552A" w:rsidRPr="0040552A">
        <w:rPr>
          <w:rFonts w:asciiTheme="minorHAnsi" w:hAnsiTheme="minorHAnsi" w:cstheme="minorHAnsi"/>
        </w:rPr>
        <w:t xml:space="preserve"> to a multi-well dissecting dish containing </w:t>
      </w:r>
      <w:r>
        <w:rPr>
          <w:rFonts w:asciiTheme="minorHAnsi" w:hAnsiTheme="minorHAnsi" w:cstheme="minorHAnsi"/>
        </w:rPr>
        <w:t xml:space="preserve">fresh </w:t>
      </w:r>
      <w:r w:rsidR="0040552A" w:rsidRPr="0040552A">
        <w:rPr>
          <w:rFonts w:asciiTheme="minorHAnsi" w:hAnsiTheme="minorHAnsi" w:cstheme="minorHAnsi"/>
        </w:rPr>
        <w:t xml:space="preserve">PBS </w:t>
      </w:r>
      <w:r>
        <w:rPr>
          <w:rFonts w:asciiTheme="minorHAnsi" w:hAnsiTheme="minorHAnsi" w:cstheme="minorHAnsi"/>
        </w:rPr>
        <w:t xml:space="preserve">per well </w:t>
      </w:r>
      <w:r>
        <w:rPr>
          <w:rFonts w:asciiTheme="minorHAnsi" w:hAnsiTheme="minorHAnsi" w:cstheme="minorHAnsi"/>
          <w:b/>
          <w:bCs/>
        </w:rPr>
        <w:t xml:space="preserve">[1] </w:t>
      </w:r>
      <w:r w:rsidR="0040552A" w:rsidRPr="0040552A">
        <w:rPr>
          <w:rFonts w:asciiTheme="minorHAnsi" w:hAnsiTheme="minorHAnsi" w:cstheme="minorHAnsi"/>
        </w:rPr>
        <w:t xml:space="preserve">and use a small </w:t>
      </w:r>
      <w:proofErr w:type="spellStart"/>
      <w:r w:rsidR="0040552A" w:rsidRPr="0040552A">
        <w:rPr>
          <w:rFonts w:asciiTheme="minorHAnsi" w:hAnsiTheme="minorHAnsi" w:cstheme="minorHAnsi"/>
        </w:rPr>
        <w:t>minutien</w:t>
      </w:r>
      <w:proofErr w:type="spellEnd"/>
      <w:r w:rsidR="0040552A" w:rsidRPr="0040552A">
        <w:rPr>
          <w:rFonts w:asciiTheme="minorHAnsi" w:hAnsiTheme="minorHAnsi" w:cstheme="minorHAnsi"/>
        </w:rPr>
        <w:t xml:space="preserve"> pin attached to a holder to poke a hole </w:t>
      </w:r>
      <w:r w:rsidR="0040552A" w:rsidRPr="0040552A">
        <w:rPr>
          <w:rFonts w:asciiTheme="minorHAnsi" w:hAnsiTheme="minorHAnsi" w:cstheme="minorHAnsi"/>
        </w:rPr>
        <w:lastRenderedPageBreak/>
        <w:t>in the anterior and posterior cuticle</w:t>
      </w:r>
      <w:r>
        <w:rPr>
          <w:rFonts w:asciiTheme="minorHAnsi" w:hAnsiTheme="minorHAnsi" w:cstheme="minorHAnsi"/>
        </w:rPr>
        <w:t xml:space="preserve"> of each sample,</w:t>
      </w:r>
      <w:r w:rsidR="0040552A" w:rsidRPr="0040552A">
        <w:rPr>
          <w:rFonts w:asciiTheme="minorHAnsi" w:hAnsiTheme="minorHAnsi" w:cstheme="minorHAnsi"/>
        </w:rPr>
        <w:t xml:space="preserve"> </w:t>
      </w:r>
      <w:r>
        <w:rPr>
          <w:rFonts w:asciiTheme="minorHAnsi" w:hAnsiTheme="minorHAnsi" w:cstheme="minorHAnsi"/>
        </w:rPr>
        <w:t xml:space="preserve">taking care </w:t>
      </w:r>
      <w:r w:rsidR="0040552A" w:rsidRPr="0040552A">
        <w:rPr>
          <w:rFonts w:asciiTheme="minorHAnsi" w:hAnsiTheme="minorHAnsi" w:cstheme="minorHAnsi"/>
        </w:rPr>
        <w:t>not</w:t>
      </w:r>
      <w:r>
        <w:rPr>
          <w:rFonts w:asciiTheme="minorHAnsi" w:hAnsiTheme="minorHAnsi" w:cstheme="minorHAnsi"/>
        </w:rPr>
        <w:t xml:space="preserve"> to</w:t>
      </w:r>
      <w:r w:rsidR="0040552A" w:rsidRPr="0040552A">
        <w:rPr>
          <w:rFonts w:asciiTheme="minorHAnsi" w:hAnsiTheme="minorHAnsi" w:cstheme="minorHAnsi"/>
        </w:rPr>
        <w:t xml:space="preserve"> disrupt </w:t>
      </w:r>
      <w:r>
        <w:rPr>
          <w:rFonts w:asciiTheme="minorHAnsi" w:hAnsiTheme="minorHAnsi" w:cstheme="minorHAnsi"/>
        </w:rPr>
        <w:t xml:space="preserve">the </w:t>
      </w:r>
      <w:r w:rsidR="0040552A" w:rsidRPr="0040552A">
        <w:rPr>
          <w:rFonts w:asciiTheme="minorHAnsi" w:hAnsiTheme="minorHAnsi" w:cstheme="minorHAnsi"/>
        </w:rPr>
        <w:t>underlying soft tissue</w:t>
      </w:r>
      <w:r>
        <w:rPr>
          <w:rFonts w:asciiTheme="minorHAnsi" w:hAnsiTheme="minorHAnsi" w:cstheme="minorHAnsi"/>
        </w:rPr>
        <w:t xml:space="preserve"> </w:t>
      </w:r>
      <w:r>
        <w:rPr>
          <w:rFonts w:asciiTheme="minorHAnsi" w:hAnsiTheme="minorHAnsi" w:cstheme="minorHAnsi"/>
          <w:b/>
          <w:bCs/>
        </w:rPr>
        <w:t>[2]</w:t>
      </w:r>
      <w:r w:rsidR="0040552A" w:rsidRPr="0040552A">
        <w:rPr>
          <w:rFonts w:asciiTheme="minorHAnsi" w:hAnsiTheme="minorHAnsi" w:cstheme="minorHAnsi"/>
        </w:rPr>
        <w:t xml:space="preserve">. </w:t>
      </w:r>
    </w:p>
    <w:p w14:paraId="06ED7905" w14:textId="77777777" w:rsidR="00E72465" w:rsidRDefault="00E72465" w:rsidP="00E72465">
      <w:pPr>
        <w:pStyle w:val="ListParagraph"/>
        <w:ind w:left="907"/>
        <w:rPr>
          <w:rFonts w:asciiTheme="minorHAnsi" w:hAnsiTheme="minorHAnsi" w:cstheme="minorHAnsi"/>
        </w:rPr>
      </w:pPr>
    </w:p>
    <w:p w14:paraId="7CD9BEC2" w14:textId="49EE0A66" w:rsid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Talent adding samples to dish</w:t>
      </w:r>
    </w:p>
    <w:p w14:paraId="4C11C3C5" w14:textId="2C39EF8C" w:rsid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Cuticle being poked</w:t>
      </w:r>
    </w:p>
    <w:p w14:paraId="45A791F8" w14:textId="77777777" w:rsidR="00E72465" w:rsidRDefault="00E72465" w:rsidP="00E72465">
      <w:pPr>
        <w:pStyle w:val="ListParagraph"/>
        <w:ind w:left="1627"/>
        <w:rPr>
          <w:rFonts w:asciiTheme="minorHAnsi" w:hAnsiTheme="minorHAnsi" w:cstheme="minorHAnsi"/>
        </w:rPr>
      </w:pPr>
    </w:p>
    <w:p w14:paraId="6E20C5FC" w14:textId="4EA8E3B8" w:rsidR="00E72465" w:rsidRDefault="00E72465" w:rsidP="00E72465">
      <w:pPr>
        <w:pStyle w:val="ListParagraph"/>
        <w:numPr>
          <w:ilvl w:val="1"/>
          <w:numId w:val="15"/>
        </w:numPr>
        <w:rPr>
          <w:rFonts w:asciiTheme="minorHAnsi" w:hAnsiTheme="minorHAnsi" w:cstheme="minorHAnsi"/>
        </w:rPr>
      </w:pPr>
      <w:r>
        <w:rPr>
          <w:rFonts w:asciiTheme="minorHAnsi" w:hAnsiTheme="minorHAnsi" w:cstheme="minorHAnsi"/>
        </w:rPr>
        <w:t xml:space="preserve">After penetrating the cuticles, incubate the samples in 1 milliliter of fresh </w:t>
      </w:r>
      <w:proofErr w:type="spellStart"/>
      <w:r>
        <w:rPr>
          <w:rFonts w:asciiTheme="minorHAnsi" w:hAnsiTheme="minorHAnsi" w:cstheme="minorHAnsi"/>
        </w:rPr>
        <w:t>Bouin’s</w:t>
      </w:r>
      <w:proofErr w:type="spellEnd"/>
      <w:r>
        <w:rPr>
          <w:rFonts w:asciiTheme="minorHAnsi" w:hAnsiTheme="minorHAnsi" w:cstheme="minorHAnsi"/>
        </w:rPr>
        <w:t xml:space="preserve"> solution in a new 1.5-milliliter tube for 24 hours at room temperature </w:t>
      </w:r>
      <w:r>
        <w:rPr>
          <w:rFonts w:asciiTheme="minorHAnsi" w:hAnsiTheme="minorHAnsi" w:cstheme="minorHAnsi"/>
          <w:b/>
          <w:bCs/>
        </w:rPr>
        <w:t>[1]</w:t>
      </w:r>
      <w:r>
        <w:rPr>
          <w:rFonts w:asciiTheme="minorHAnsi" w:hAnsiTheme="minorHAnsi" w:cstheme="minorHAnsi"/>
        </w:rPr>
        <w:t xml:space="preserve"> and wash the samples three times for 30 minutes and 1 milliliter of micro-CT </w:t>
      </w:r>
      <w:r>
        <w:rPr>
          <w:rFonts w:asciiTheme="minorHAnsi" w:hAnsiTheme="minorHAnsi" w:cstheme="minorHAnsi"/>
          <w:color w:val="FF0000"/>
        </w:rPr>
        <w:t>(C-T)</w:t>
      </w:r>
      <w:r>
        <w:rPr>
          <w:rFonts w:asciiTheme="minorHAnsi" w:hAnsiTheme="minorHAnsi" w:cstheme="minorHAnsi"/>
        </w:rPr>
        <w:t xml:space="preserve"> wash buffer per wash </w:t>
      </w:r>
      <w:r>
        <w:rPr>
          <w:rFonts w:asciiTheme="minorHAnsi" w:hAnsiTheme="minorHAnsi" w:cstheme="minorHAnsi"/>
          <w:b/>
          <w:bCs/>
        </w:rPr>
        <w:t>[2-TXT]</w:t>
      </w:r>
      <w:r>
        <w:rPr>
          <w:rFonts w:asciiTheme="minorHAnsi" w:hAnsiTheme="minorHAnsi" w:cstheme="minorHAnsi"/>
        </w:rPr>
        <w:t>.</w:t>
      </w:r>
    </w:p>
    <w:p w14:paraId="02C00A31" w14:textId="77777777" w:rsidR="00E72465" w:rsidRDefault="00E72465" w:rsidP="00E72465">
      <w:pPr>
        <w:pStyle w:val="ListParagraph"/>
        <w:ind w:left="907"/>
        <w:rPr>
          <w:rFonts w:asciiTheme="minorHAnsi" w:hAnsiTheme="minorHAnsi" w:cstheme="minorHAnsi"/>
        </w:rPr>
      </w:pPr>
    </w:p>
    <w:p w14:paraId="2F318592" w14:textId="77777777" w:rsid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Bouin’s</w:t>
      </w:r>
      <w:proofErr w:type="spellEnd"/>
      <w:r>
        <w:rPr>
          <w:rFonts w:asciiTheme="minorHAnsi" w:hAnsiTheme="minorHAnsi" w:cstheme="minorHAnsi"/>
        </w:rPr>
        <w:t xml:space="preserve"> solution to tube, with </w:t>
      </w:r>
      <w:proofErr w:type="spellStart"/>
      <w:r>
        <w:rPr>
          <w:rFonts w:asciiTheme="minorHAnsi" w:hAnsiTheme="minorHAnsi" w:cstheme="minorHAnsi"/>
        </w:rPr>
        <w:t>Bouin’s</w:t>
      </w:r>
      <w:proofErr w:type="spellEnd"/>
      <w:r>
        <w:rPr>
          <w:rFonts w:asciiTheme="minorHAnsi" w:hAnsiTheme="minorHAnsi" w:cstheme="minorHAnsi"/>
        </w:rPr>
        <w:t xml:space="preserve"> solution container visible in frame</w:t>
      </w:r>
    </w:p>
    <w:p w14:paraId="2633FBFF" w14:textId="609C9615" w:rsidR="00E72465" w:rsidRPr="0040552A"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 xml:space="preserve">Micro-CT wash buffer being added to tube, with micro-CT wash buffer container visible in frame </w:t>
      </w:r>
      <w:r>
        <w:rPr>
          <w:rFonts w:asciiTheme="minorHAnsi" w:hAnsiTheme="minorHAnsi" w:cstheme="minorHAnsi"/>
          <w:b/>
          <w:bCs/>
        </w:rPr>
        <w:t>TEXT: Alternative: wash X3 in PBS</w:t>
      </w:r>
    </w:p>
    <w:p w14:paraId="2DEE9126" w14:textId="77777777" w:rsidR="0040552A" w:rsidRPr="00E72465" w:rsidRDefault="0040552A" w:rsidP="00E72465">
      <w:pPr>
        <w:rPr>
          <w:rFonts w:asciiTheme="minorHAnsi" w:hAnsiTheme="minorHAnsi" w:cstheme="minorHAnsi"/>
        </w:rPr>
      </w:pPr>
      <w:bookmarkStart w:id="1" w:name="_Hlk43972961"/>
      <w:bookmarkEnd w:id="0"/>
    </w:p>
    <w:p w14:paraId="3592482D" w14:textId="47E7C7AE" w:rsidR="00E72465" w:rsidRDefault="00E72465" w:rsidP="00E72465">
      <w:pPr>
        <w:pStyle w:val="ListParagraph"/>
        <w:numPr>
          <w:ilvl w:val="1"/>
          <w:numId w:val="15"/>
        </w:numPr>
        <w:rPr>
          <w:rFonts w:asciiTheme="minorHAnsi" w:hAnsiTheme="minorHAnsi" w:cstheme="minorHAnsi"/>
        </w:rPr>
      </w:pPr>
      <w:r>
        <w:rPr>
          <w:rFonts w:asciiTheme="minorHAnsi" w:hAnsiTheme="minorHAnsi" w:cstheme="minorHAnsi"/>
        </w:rPr>
        <w:t>After the last wash, a</w:t>
      </w:r>
      <w:r w:rsidR="0040552A" w:rsidRPr="0040552A">
        <w:rPr>
          <w:rFonts w:asciiTheme="minorHAnsi" w:hAnsiTheme="minorHAnsi" w:cstheme="minorHAnsi"/>
        </w:rPr>
        <w:t xml:space="preserve">dd 1 </w:t>
      </w:r>
      <w:r>
        <w:rPr>
          <w:rFonts w:asciiTheme="minorHAnsi" w:hAnsiTheme="minorHAnsi" w:cstheme="minorHAnsi"/>
        </w:rPr>
        <w:t>milliliter</w:t>
      </w:r>
      <w:r w:rsidR="0040552A" w:rsidRPr="0040552A">
        <w:rPr>
          <w:rFonts w:asciiTheme="minorHAnsi" w:hAnsiTheme="minorHAnsi" w:cstheme="minorHAnsi"/>
        </w:rPr>
        <w:t xml:space="preserve"> of the appropriate staining solution </w:t>
      </w:r>
      <w:r>
        <w:rPr>
          <w:rFonts w:asciiTheme="minorHAnsi" w:hAnsiTheme="minorHAnsi" w:cstheme="minorHAnsi"/>
        </w:rPr>
        <w:t xml:space="preserve">to the tube </w:t>
      </w:r>
      <w:r>
        <w:rPr>
          <w:rFonts w:asciiTheme="minorHAnsi" w:hAnsiTheme="minorHAnsi" w:cstheme="minorHAnsi"/>
          <w:b/>
          <w:bCs/>
        </w:rPr>
        <w:t>[1]</w:t>
      </w:r>
      <w:r>
        <w:rPr>
          <w:rFonts w:asciiTheme="minorHAnsi" w:hAnsiTheme="minorHAnsi" w:cstheme="minorHAnsi"/>
        </w:rPr>
        <w:t xml:space="preserve"> a</w:t>
      </w:r>
      <w:r w:rsidR="0040552A" w:rsidRPr="0040552A">
        <w:rPr>
          <w:rFonts w:asciiTheme="minorHAnsi" w:hAnsiTheme="minorHAnsi" w:cstheme="minorHAnsi"/>
        </w:rPr>
        <w:t>nd incubate</w:t>
      </w:r>
      <w:r>
        <w:rPr>
          <w:rFonts w:asciiTheme="minorHAnsi" w:hAnsiTheme="minorHAnsi" w:cstheme="minorHAnsi"/>
        </w:rPr>
        <w:t xml:space="preserve"> the samples</w:t>
      </w:r>
      <w:r w:rsidR="0040552A" w:rsidRPr="0040552A">
        <w:rPr>
          <w:rFonts w:asciiTheme="minorHAnsi" w:hAnsiTheme="minorHAnsi" w:cstheme="minorHAnsi"/>
        </w:rPr>
        <w:t xml:space="preserve"> on</w:t>
      </w:r>
      <w:r>
        <w:rPr>
          <w:rFonts w:asciiTheme="minorHAnsi" w:hAnsiTheme="minorHAnsi" w:cstheme="minorHAnsi"/>
        </w:rPr>
        <w:t xml:space="preserve"> the</w:t>
      </w:r>
      <w:r w:rsidR="0040552A" w:rsidRPr="0040552A">
        <w:rPr>
          <w:rFonts w:asciiTheme="minorHAnsi" w:hAnsiTheme="minorHAnsi" w:cstheme="minorHAnsi"/>
        </w:rPr>
        <w:t xml:space="preserve"> benchtop for 2-7 days</w:t>
      </w:r>
      <w:r>
        <w:rPr>
          <w:rFonts w:asciiTheme="minorHAnsi" w:hAnsiTheme="minorHAnsi" w:cstheme="minorHAnsi"/>
        </w:rPr>
        <w:t xml:space="preserve"> </w:t>
      </w:r>
      <w:r>
        <w:rPr>
          <w:rFonts w:asciiTheme="minorHAnsi" w:hAnsiTheme="minorHAnsi" w:cstheme="minorHAnsi"/>
          <w:b/>
          <w:bCs/>
        </w:rPr>
        <w:t>[2]</w:t>
      </w:r>
      <w:r w:rsidR="0040552A" w:rsidRPr="0040552A">
        <w:rPr>
          <w:rFonts w:asciiTheme="minorHAnsi" w:hAnsiTheme="minorHAnsi" w:cstheme="minorHAnsi"/>
        </w:rPr>
        <w:t>.</w:t>
      </w:r>
    </w:p>
    <w:p w14:paraId="21E4362E" w14:textId="77777777" w:rsidR="00E72465" w:rsidRDefault="00E72465" w:rsidP="00E72465">
      <w:pPr>
        <w:pStyle w:val="ListParagraph"/>
        <w:ind w:left="907"/>
        <w:rPr>
          <w:rFonts w:asciiTheme="minorHAnsi" w:hAnsiTheme="minorHAnsi" w:cstheme="minorHAnsi"/>
        </w:rPr>
      </w:pPr>
    </w:p>
    <w:p w14:paraId="5CBDEEBD" w14:textId="77777777" w:rsid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Talent adding solution to tube, with solution container visible in frame</w:t>
      </w:r>
    </w:p>
    <w:p w14:paraId="34432577" w14:textId="524C8650" w:rsidR="0040552A" w:rsidRPr="0040552A"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Talent placing sample onto benchtop</w:t>
      </w:r>
      <w:r w:rsidR="0040552A" w:rsidRPr="0040552A">
        <w:rPr>
          <w:rFonts w:asciiTheme="minorHAnsi" w:hAnsiTheme="minorHAnsi" w:cstheme="minorHAnsi"/>
        </w:rPr>
        <w:t xml:space="preserve"> </w:t>
      </w:r>
    </w:p>
    <w:bookmarkEnd w:id="1"/>
    <w:p w14:paraId="0F0104B9" w14:textId="77777777" w:rsidR="0040552A" w:rsidRPr="00A1579E" w:rsidRDefault="0040552A" w:rsidP="00E72465">
      <w:pPr>
        <w:pStyle w:val="ListParagraph"/>
        <w:ind w:left="360"/>
      </w:pPr>
    </w:p>
    <w:p w14:paraId="351EF36A" w14:textId="4276198E" w:rsidR="0040552A" w:rsidRDefault="00E72465" w:rsidP="00E72465">
      <w:pPr>
        <w:pStyle w:val="ListParagraph"/>
        <w:numPr>
          <w:ilvl w:val="1"/>
          <w:numId w:val="15"/>
        </w:numPr>
        <w:rPr>
          <w:rFonts w:asciiTheme="minorHAnsi" w:hAnsiTheme="minorHAnsi" w:cstheme="minorHAnsi"/>
        </w:rPr>
      </w:pPr>
      <w:r>
        <w:rPr>
          <w:rFonts w:asciiTheme="minorHAnsi" w:hAnsiTheme="minorHAnsi" w:cstheme="minorHAnsi"/>
        </w:rPr>
        <w:t xml:space="preserve">At the end of the incubation, wash the samples two times for 30 minutes </w:t>
      </w:r>
      <w:r w:rsidR="0040552A" w:rsidRPr="0040552A">
        <w:rPr>
          <w:rFonts w:asciiTheme="minorHAnsi" w:hAnsiTheme="minorHAnsi" w:cstheme="minorHAnsi"/>
        </w:rPr>
        <w:t xml:space="preserve">with 1 </w:t>
      </w:r>
      <w:r>
        <w:rPr>
          <w:rFonts w:asciiTheme="minorHAnsi" w:hAnsiTheme="minorHAnsi" w:cstheme="minorHAnsi"/>
        </w:rPr>
        <w:t>milliliter</w:t>
      </w:r>
      <w:r w:rsidR="0040552A" w:rsidRPr="0040552A">
        <w:rPr>
          <w:rFonts w:asciiTheme="minorHAnsi" w:hAnsiTheme="minorHAnsi" w:cstheme="minorHAnsi"/>
        </w:rPr>
        <w:t xml:space="preserve"> of ultrapure water</w:t>
      </w:r>
      <w:r>
        <w:rPr>
          <w:rFonts w:asciiTheme="minorHAnsi" w:hAnsiTheme="minorHAnsi" w:cstheme="minorHAnsi"/>
        </w:rPr>
        <w:t xml:space="preserve"> per wash </w:t>
      </w:r>
      <w:r>
        <w:rPr>
          <w:rFonts w:asciiTheme="minorHAnsi" w:hAnsiTheme="minorHAnsi" w:cstheme="minorHAnsi"/>
          <w:b/>
          <w:bCs/>
        </w:rPr>
        <w:t>[1]</w:t>
      </w:r>
      <w:r>
        <w:rPr>
          <w:rFonts w:asciiTheme="minorHAnsi" w:hAnsiTheme="minorHAnsi" w:cstheme="minorHAnsi"/>
        </w:rPr>
        <w:t xml:space="preserve"> before transfer</w:t>
      </w:r>
      <w:r w:rsidR="0002086D">
        <w:rPr>
          <w:rFonts w:asciiTheme="minorHAnsi" w:hAnsiTheme="minorHAnsi" w:cstheme="minorHAnsi"/>
        </w:rPr>
        <w:t>ring</w:t>
      </w:r>
      <w:r>
        <w:rPr>
          <w:rFonts w:asciiTheme="minorHAnsi" w:hAnsiTheme="minorHAnsi" w:cstheme="minorHAnsi"/>
        </w:rPr>
        <w:t xml:space="preserve"> the samples to a new aliquot of ultrapure water for their storage until scanning </w:t>
      </w:r>
      <w:r>
        <w:rPr>
          <w:rFonts w:asciiTheme="minorHAnsi" w:hAnsiTheme="minorHAnsi" w:cstheme="minorHAnsi"/>
          <w:b/>
          <w:bCs/>
        </w:rPr>
        <w:t>[2-TXT]</w:t>
      </w:r>
      <w:r w:rsidR="0040552A" w:rsidRPr="0040552A">
        <w:rPr>
          <w:rFonts w:asciiTheme="minorHAnsi" w:hAnsiTheme="minorHAnsi" w:cstheme="minorHAnsi"/>
        </w:rPr>
        <w:t xml:space="preserve">. </w:t>
      </w:r>
    </w:p>
    <w:p w14:paraId="047AA2B6" w14:textId="77777777" w:rsidR="00E72465" w:rsidRDefault="00E72465" w:rsidP="00E72465">
      <w:pPr>
        <w:pStyle w:val="ListParagraph"/>
        <w:ind w:left="907"/>
        <w:rPr>
          <w:rFonts w:asciiTheme="minorHAnsi" w:hAnsiTheme="minorHAnsi" w:cstheme="minorHAnsi"/>
        </w:rPr>
      </w:pPr>
    </w:p>
    <w:p w14:paraId="7A51CAE0" w14:textId="7DDFDE12" w:rsid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Talent adding water to tube</w:t>
      </w:r>
    </w:p>
    <w:p w14:paraId="105744F7" w14:textId="62DACC87" w:rsidR="00E72465" w:rsidRPr="00E72465" w:rsidRDefault="00E72465" w:rsidP="00E72465">
      <w:pPr>
        <w:pStyle w:val="ListParagraph"/>
        <w:numPr>
          <w:ilvl w:val="2"/>
          <w:numId w:val="15"/>
        </w:numPr>
        <w:rPr>
          <w:rFonts w:asciiTheme="minorHAnsi" w:hAnsiTheme="minorHAnsi" w:cstheme="minorHAnsi"/>
        </w:rPr>
      </w:pPr>
      <w:r>
        <w:rPr>
          <w:rFonts w:asciiTheme="minorHAnsi" w:hAnsiTheme="minorHAnsi" w:cstheme="minorHAnsi"/>
        </w:rPr>
        <w:t xml:space="preserve">Talent transferring sample to tube </w:t>
      </w:r>
      <w:r w:rsidRPr="00E72465">
        <w:rPr>
          <w:rFonts w:asciiTheme="minorHAnsi" w:hAnsiTheme="minorHAnsi" w:cstheme="minorHAnsi"/>
          <w:b/>
          <w:bCs/>
        </w:rPr>
        <w:t>TEXT: Alternative: Wash and store in PBS</w:t>
      </w:r>
    </w:p>
    <w:p w14:paraId="7EE5408A" w14:textId="77777777" w:rsidR="00E72465" w:rsidRPr="00E72465" w:rsidRDefault="00E72465" w:rsidP="00E72465">
      <w:pPr>
        <w:pStyle w:val="ListParagraph"/>
        <w:ind w:left="1627"/>
        <w:rPr>
          <w:rFonts w:asciiTheme="minorHAnsi" w:hAnsiTheme="minorHAnsi" w:cstheme="minorHAnsi"/>
        </w:rPr>
      </w:pPr>
    </w:p>
    <w:p w14:paraId="0D647B4C" w14:textId="1287566E" w:rsidR="00E72465" w:rsidRDefault="00E72465" w:rsidP="00E72465">
      <w:pPr>
        <w:pStyle w:val="ListParagraph"/>
        <w:numPr>
          <w:ilvl w:val="1"/>
          <w:numId w:val="15"/>
        </w:numPr>
        <w:rPr>
          <w:rFonts w:asciiTheme="minorHAnsi" w:hAnsiTheme="minorHAnsi" w:cstheme="minorHAnsi"/>
        </w:rPr>
      </w:pPr>
      <w:r>
        <w:rPr>
          <w:rFonts w:asciiTheme="minorHAnsi" w:hAnsiTheme="minorHAnsi" w:cstheme="minorHAnsi"/>
        </w:rPr>
        <w:t xml:space="preserve">If </w:t>
      </w:r>
      <w:r w:rsidR="00B5163C">
        <w:rPr>
          <w:rFonts w:asciiTheme="minorHAnsi" w:hAnsiTheme="minorHAnsi" w:cstheme="minorHAnsi"/>
        </w:rPr>
        <w:t>longer preservation of the images is necessary, dehydrate the samples with an ascending ethanol</w:t>
      </w:r>
      <w:r>
        <w:rPr>
          <w:rFonts w:asciiTheme="minorHAnsi" w:hAnsiTheme="minorHAnsi" w:cstheme="minorHAnsi"/>
        </w:rPr>
        <w:t xml:space="preserve"> </w:t>
      </w:r>
      <w:r w:rsidR="00B5163C">
        <w:rPr>
          <w:rFonts w:asciiTheme="minorHAnsi" w:hAnsiTheme="minorHAnsi" w:cstheme="minorHAnsi"/>
        </w:rPr>
        <w:t xml:space="preserve">series in 1 milliliter of ethanol for 1 hour per concentration as indicated </w:t>
      </w:r>
      <w:r w:rsidR="00B5163C">
        <w:rPr>
          <w:rFonts w:asciiTheme="minorHAnsi" w:hAnsiTheme="minorHAnsi" w:cstheme="minorHAnsi"/>
          <w:b/>
          <w:bCs/>
        </w:rPr>
        <w:t>[1-TXT]</w:t>
      </w:r>
      <w:r w:rsidR="00B5163C">
        <w:rPr>
          <w:rFonts w:asciiTheme="minorHAnsi" w:hAnsiTheme="minorHAnsi" w:cstheme="minorHAnsi"/>
        </w:rPr>
        <w:t xml:space="preserve">. </w:t>
      </w:r>
    </w:p>
    <w:p w14:paraId="6D0B74B4" w14:textId="77777777" w:rsidR="00B5163C" w:rsidRDefault="00B5163C" w:rsidP="00B5163C">
      <w:pPr>
        <w:pStyle w:val="ListParagraph"/>
        <w:ind w:left="907"/>
        <w:rPr>
          <w:rFonts w:asciiTheme="minorHAnsi" w:hAnsiTheme="minorHAnsi" w:cstheme="minorHAnsi"/>
        </w:rPr>
      </w:pPr>
    </w:p>
    <w:p w14:paraId="035C99DD" w14:textId="0A9AF368" w:rsidR="00B5163C" w:rsidRPr="00B5163C"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 xml:space="preserve">Talent placing samples into 10% ethanol, with other concentrations visible in frame </w:t>
      </w:r>
      <w:r>
        <w:rPr>
          <w:rFonts w:asciiTheme="minorHAnsi" w:hAnsiTheme="minorHAnsi" w:cstheme="minorHAnsi"/>
          <w:b/>
          <w:bCs/>
        </w:rPr>
        <w:t>TEXT: 10% -&gt; 25% -&gt; 50% -&gt; 75% -&gt; 100% x2</w:t>
      </w:r>
    </w:p>
    <w:p w14:paraId="75788A43" w14:textId="77777777" w:rsidR="00B5163C" w:rsidRPr="0040552A" w:rsidRDefault="00B5163C" w:rsidP="00B5163C">
      <w:pPr>
        <w:pStyle w:val="ListParagraph"/>
        <w:ind w:left="1627"/>
        <w:rPr>
          <w:rFonts w:asciiTheme="minorHAnsi" w:hAnsiTheme="minorHAnsi" w:cstheme="minorHAnsi"/>
        </w:rPr>
      </w:pPr>
    </w:p>
    <w:p w14:paraId="44FF747C" w14:textId="2BE9614D" w:rsidR="0040552A" w:rsidRDefault="00B5163C" w:rsidP="0040552A">
      <w:pPr>
        <w:pStyle w:val="ListParagraph"/>
        <w:numPr>
          <w:ilvl w:val="0"/>
          <w:numId w:val="15"/>
        </w:numPr>
        <w:rPr>
          <w:rFonts w:asciiTheme="minorHAnsi" w:hAnsiTheme="minorHAnsi" w:cstheme="minorHAnsi"/>
          <w:b/>
          <w:bCs/>
        </w:rPr>
      </w:pPr>
      <w:r w:rsidRPr="00B5163C">
        <w:rPr>
          <w:rFonts w:asciiTheme="minorHAnsi" w:hAnsiTheme="minorHAnsi" w:cstheme="minorHAnsi"/>
          <w:b/>
          <w:bCs/>
        </w:rPr>
        <w:t>Sample Mounting</w:t>
      </w:r>
    </w:p>
    <w:p w14:paraId="33469978" w14:textId="77777777" w:rsidR="00B5163C" w:rsidRPr="00B5163C" w:rsidRDefault="00B5163C" w:rsidP="00B5163C">
      <w:pPr>
        <w:pStyle w:val="ListParagraph"/>
        <w:ind w:left="360"/>
        <w:rPr>
          <w:rFonts w:asciiTheme="minorHAnsi" w:hAnsiTheme="minorHAnsi" w:cstheme="minorHAnsi"/>
          <w:b/>
          <w:bCs/>
        </w:rPr>
      </w:pPr>
    </w:p>
    <w:p w14:paraId="70F5D7DB" w14:textId="7F5BB08A" w:rsidR="00B5163C" w:rsidRDefault="00B5163C" w:rsidP="00B5163C">
      <w:pPr>
        <w:pStyle w:val="ListParagraph"/>
        <w:numPr>
          <w:ilvl w:val="1"/>
          <w:numId w:val="15"/>
        </w:numPr>
        <w:rPr>
          <w:rFonts w:asciiTheme="minorHAnsi" w:hAnsiTheme="minorHAnsi" w:cstheme="minorHAnsi"/>
        </w:rPr>
      </w:pPr>
      <w:bookmarkStart w:id="2" w:name="_Hlk43972990"/>
      <w:r>
        <w:rPr>
          <w:rFonts w:asciiTheme="minorHAnsi" w:hAnsiTheme="minorHAnsi" w:cstheme="minorHAnsi"/>
        </w:rPr>
        <w:t xml:space="preserve">To mount </w:t>
      </w:r>
      <w:r w:rsidR="0040552A" w:rsidRPr="0040552A">
        <w:rPr>
          <w:rFonts w:asciiTheme="minorHAnsi" w:hAnsiTheme="minorHAnsi" w:cstheme="minorHAnsi"/>
        </w:rPr>
        <w:t>critical</w:t>
      </w:r>
      <w:r>
        <w:rPr>
          <w:rFonts w:asciiTheme="minorHAnsi" w:hAnsiTheme="minorHAnsi" w:cstheme="minorHAnsi"/>
        </w:rPr>
        <w:t xml:space="preserve"> </w:t>
      </w:r>
      <w:r w:rsidR="0040552A" w:rsidRPr="0040552A">
        <w:rPr>
          <w:rFonts w:asciiTheme="minorHAnsi" w:hAnsiTheme="minorHAnsi" w:cstheme="minorHAnsi"/>
        </w:rPr>
        <w:t xml:space="preserve">point dried samples, hot glue </w:t>
      </w:r>
      <w:r>
        <w:rPr>
          <w:rFonts w:asciiTheme="minorHAnsi" w:hAnsiTheme="minorHAnsi" w:cstheme="minorHAnsi"/>
        </w:rPr>
        <w:t xml:space="preserve">the </w:t>
      </w:r>
      <w:r w:rsidR="0040552A" w:rsidRPr="0040552A">
        <w:rPr>
          <w:rFonts w:asciiTheme="minorHAnsi" w:hAnsiTheme="minorHAnsi" w:cstheme="minorHAnsi"/>
        </w:rPr>
        <w:t xml:space="preserve">samples to an insect pin </w:t>
      </w:r>
      <w:r>
        <w:rPr>
          <w:rFonts w:asciiTheme="minorHAnsi" w:hAnsiTheme="minorHAnsi" w:cstheme="minorHAnsi"/>
        </w:rPr>
        <w:t>or similarly sized instrument</w:t>
      </w:r>
      <w:r w:rsidR="0002086D">
        <w:rPr>
          <w:rFonts w:asciiTheme="minorHAnsi" w:hAnsiTheme="minorHAnsi" w:cstheme="minorHAnsi"/>
        </w:rPr>
        <w:t xml:space="preserve"> before mounting onto the rotating stage holder</w:t>
      </w:r>
      <w:r>
        <w:rPr>
          <w:rFonts w:asciiTheme="minorHAnsi" w:hAnsiTheme="minorHAnsi" w:cstheme="minorHAnsi"/>
        </w:rPr>
        <w:t xml:space="preserve"> </w:t>
      </w:r>
      <w:r>
        <w:rPr>
          <w:rFonts w:asciiTheme="minorHAnsi" w:hAnsiTheme="minorHAnsi" w:cstheme="minorHAnsi"/>
          <w:b/>
          <w:bCs/>
        </w:rPr>
        <w:t>[1-TXT]</w:t>
      </w:r>
      <w:r w:rsidRPr="00B5163C">
        <w:rPr>
          <w:rFonts w:asciiTheme="minorHAnsi" w:hAnsiTheme="minorHAnsi" w:cstheme="minorHAnsi"/>
        </w:rPr>
        <w:t>.</w:t>
      </w:r>
    </w:p>
    <w:p w14:paraId="0AF69459" w14:textId="77777777" w:rsidR="00B5163C" w:rsidRDefault="00B5163C" w:rsidP="00B5163C">
      <w:pPr>
        <w:pStyle w:val="ListParagraph"/>
        <w:ind w:left="907"/>
        <w:rPr>
          <w:rFonts w:asciiTheme="minorHAnsi" w:hAnsiTheme="minorHAnsi" w:cstheme="minorHAnsi"/>
        </w:rPr>
      </w:pPr>
    </w:p>
    <w:p w14:paraId="2AFD63F6" w14:textId="02EB6C04" w:rsidR="00B5163C"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 xml:space="preserve">WIDE: Talent hot gluing sample </w:t>
      </w:r>
      <w:r>
        <w:rPr>
          <w:rFonts w:asciiTheme="minorHAnsi" w:hAnsiTheme="minorHAnsi" w:cstheme="minorHAnsi"/>
          <w:b/>
          <w:bCs/>
        </w:rPr>
        <w:t>TEXT: Alternative: Place sample in plastic or glass capillary tube</w:t>
      </w:r>
    </w:p>
    <w:p w14:paraId="6FBF702C" w14:textId="77777777" w:rsidR="0040552A" w:rsidRPr="00B5163C" w:rsidRDefault="0040552A" w:rsidP="00B5163C">
      <w:pPr>
        <w:rPr>
          <w:rFonts w:asciiTheme="minorHAnsi" w:hAnsiTheme="minorHAnsi" w:cstheme="minorHAnsi"/>
        </w:rPr>
      </w:pPr>
    </w:p>
    <w:p w14:paraId="094CAA17" w14:textId="5234EC7B" w:rsidR="00B5163C" w:rsidRDefault="0040552A" w:rsidP="00B5163C">
      <w:pPr>
        <w:pStyle w:val="ListParagraph"/>
        <w:numPr>
          <w:ilvl w:val="1"/>
          <w:numId w:val="15"/>
        </w:numPr>
        <w:rPr>
          <w:rFonts w:asciiTheme="minorHAnsi" w:hAnsiTheme="minorHAnsi" w:cstheme="minorHAnsi"/>
        </w:rPr>
      </w:pPr>
      <w:r w:rsidRPr="0040552A">
        <w:rPr>
          <w:rFonts w:asciiTheme="minorHAnsi" w:hAnsiTheme="minorHAnsi" w:cstheme="minorHAnsi"/>
        </w:rPr>
        <w:t>For hydrated sample</w:t>
      </w:r>
      <w:r w:rsidR="00B5163C">
        <w:rPr>
          <w:rFonts w:asciiTheme="minorHAnsi" w:hAnsiTheme="minorHAnsi" w:cstheme="minorHAnsi"/>
        </w:rPr>
        <w:t xml:space="preserve"> mounting</w:t>
      </w:r>
      <w:r w:rsidRPr="0040552A">
        <w:rPr>
          <w:rFonts w:asciiTheme="minorHAnsi" w:hAnsiTheme="minorHAnsi" w:cstheme="minorHAnsi"/>
        </w:rPr>
        <w:t>, fill a P10 pipette tip with water</w:t>
      </w:r>
      <w:r w:rsidR="00B5163C">
        <w:rPr>
          <w:rFonts w:asciiTheme="minorHAnsi" w:hAnsiTheme="minorHAnsi" w:cstheme="minorHAnsi"/>
        </w:rPr>
        <w:t xml:space="preserve"> </w:t>
      </w:r>
      <w:r w:rsidR="00B5163C">
        <w:rPr>
          <w:rFonts w:asciiTheme="minorHAnsi" w:hAnsiTheme="minorHAnsi" w:cstheme="minorHAnsi"/>
          <w:b/>
          <w:bCs/>
        </w:rPr>
        <w:t>[1]</w:t>
      </w:r>
      <w:r w:rsidRPr="0040552A">
        <w:rPr>
          <w:rFonts w:asciiTheme="minorHAnsi" w:hAnsiTheme="minorHAnsi" w:cstheme="minorHAnsi"/>
        </w:rPr>
        <w:t xml:space="preserve"> and secure the narrow end by heat sealing </w:t>
      </w:r>
      <w:r w:rsidR="00B5163C">
        <w:rPr>
          <w:rFonts w:asciiTheme="minorHAnsi" w:hAnsiTheme="minorHAnsi" w:cstheme="minorHAnsi"/>
          <w:b/>
          <w:bCs/>
        </w:rPr>
        <w:t>[2-TXT]</w:t>
      </w:r>
      <w:r w:rsidR="00B5163C">
        <w:rPr>
          <w:rFonts w:asciiTheme="minorHAnsi" w:hAnsiTheme="minorHAnsi" w:cstheme="minorHAnsi"/>
        </w:rPr>
        <w:t>.</w:t>
      </w:r>
    </w:p>
    <w:p w14:paraId="536111B6" w14:textId="77777777" w:rsidR="00B5163C" w:rsidRDefault="00B5163C" w:rsidP="00B5163C">
      <w:pPr>
        <w:pStyle w:val="ListParagraph"/>
        <w:ind w:left="907"/>
        <w:rPr>
          <w:rFonts w:asciiTheme="minorHAnsi" w:hAnsiTheme="minorHAnsi" w:cstheme="minorHAnsi"/>
        </w:rPr>
      </w:pPr>
    </w:p>
    <w:p w14:paraId="1546A502" w14:textId="27B09FFD" w:rsidR="00B5163C"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Talent filling pipette</w:t>
      </w:r>
    </w:p>
    <w:p w14:paraId="3DF676DD" w14:textId="2FFC3A26" w:rsidR="00B5163C" w:rsidRPr="00B5163C"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 xml:space="preserve">Tip being heat leased </w:t>
      </w:r>
      <w:r>
        <w:rPr>
          <w:rFonts w:asciiTheme="minorHAnsi" w:hAnsiTheme="minorHAnsi" w:cstheme="minorHAnsi"/>
          <w:b/>
          <w:bCs/>
        </w:rPr>
        <w:t>TEXT: Alternative: Seal with paraffin film</w:t>
      </w:r>
    </w:p>
    <w:bookmarkEnd w:id="2"/>
    <w:p w14:paraId="7C1EA6A5" w14:textId="28221B44" w:rsidR="0040552A" w:rsidRPr="0040552A" w:rsidRDefault="0040552A" w:rsidP="00B5163C">
      <w:pPr>
        <w:pStyle w:val="ListParagraph"/>
        <w:ind w:left="360"/>
        <w:rPr>
          <w:rFonts w:asciiTheme="minorHAnsi" w:hAnsiTheme="minorHAnsi" w:cstheme="minorHAnsi"/>
        </w:rPr>
      </w:pPr>
    </w:p>
    <w:p w14:paraId="2E71349D" w14:textId="47BF275D" w:rsidR="00B5163C" w:rsidRDefault="00B5163C" w:rsidP="00B5163C">
      <w:pPr>
        <w:pStyle w:val="ListParagraph"/>
        <w:numPr>
          <w:ilvl w:val="1"/>
          <w:numId w:val="15"/>
        </w:numPr>
        <w:rPr>
          <w:rFonts w:asciiTheme="minorHAnsi" w:hAnsiTheme="minorHAnsi" w:cstheme="minorHAnsi"/>
        </w:rPr>
      </w:pPr>
      <w:bookmarkStart w:id="3" w:name="_Hlk43973001"/>
      <w:r>
        <w:rPr>
          <w:rFonts w:asciiTheme="minorHAnsi" w:hAnsiTheme="minorHAnsi" w:cstheme="minorHAnsi"/>
        </w:rPr>
        <w:t>Use forceps to t</w:t>
      </w:r>
      <w:r w:rsidR="0040552A" w:rsidRPr="0040552A">
        <w:rPr>
          <w:rFonts w:asciiTheme="minorHAnsi" w:hAnsiTheme="minorHAnsi" w:cstheme="minorHAnsi"/>
        </w:rPr>
        <w:t xml:space="preserve">ransfer a single specimen to the pipette tip </w:t>
      </w:r>
      <w:r>
        <w:rPr>
          <w:rFonts w:asciiTheme="minorHAnsi" w:hAnsiTheme="minorHAnsi" w:cstheme="minorHAnsi"/>
          <w:b/>
          <w:bCs/>
        </w:rPr>
        <w:t>[1]</w:t>
      </w:r>
      <w:r>
        <w:rPr>
          <w:rFonts w:asciiTheme="minorHAnsi" w:hAnsiTheme="minorHAnsi" w:cstheme="minorHAnsi"/>
        </w:rPr>
        <w:t xml:space="preserve"> and use a</w:t>
      </w:r>
      <w:r w:rsidR="0040552A" w:rsidRPr="0040552A">
        <w:rPr>
          <w:rFonts w:asciiTheme="minorHAnsi" w:hAnsiTheme="minorHAnsi" w:cstheme="minorHAnsi"/>
        </w:rPr>
        <w:t xml:space="preserve"> long, slender object</w:t>
      </w:r>
      <w:r>
        <w:rPr>
          <w:rFonts w:asciiTheme="minorHAnsi" w:hAnsiTheme="minorHAnsi" w:cstheme="minorHAnsi"/>
        </w:rPr>
        <w:t xml:space="preserve"> </w:t>
      </w:r>
      <w:proofErr w:type="spellStart"/>
      <w:r>
        <w:rPr>
          <w:rFonts w:asciiTheme="minorHAnsi" w:hAnsiTheme="minorHAnsi" w:cstheme="minorHAnsi"/>
        </w:rPr>
        <w:t>to</w:t>
      </w:r>
      <w:proofErr w:type="spellEnd"/>
      <w:r w:rsidR="0040552A" w:rsidRPr="0040552A">
        <w:rPr>
          <w:rFonts w:asciiTheme="minorHAnsi" w:hAnsiTheme="minorHAnsi" w:cstheme="minorHAnsi"/>
        </w:rPr>
        <w:t xml:space="preserve"> carefully push the specimen down </w:t>
      </w:r>
      <w:r>
        <w:rPr>
          <w:rFonts w:asciiTheme="minorHAnsi" w:hAnsiTheme="minorHAnsi" w:cstheme="minorHAnsi"/>
        </w:rPr>
        <w:t>into</w:t>
      </w:r>
      <w:r w:rsidR="0040552A" w:rsidRPr="0040552A">
        <w:rPr>
          <w:rFonts w:asciiTheme="minorHAnsi" w:hAnsiTheme="minorHAnsi" w:cstheme="minorHAnsi"/>
        </w:rPr>
        <w:t xml:space="preserve"> tip until it just contacts the wall of the tip to hold </w:t>
      </w:r>
      <w:r>
        <w:rPr>
          <w:rFonts w:asciiTheme="minorHAnsi" w:hAnsiTheme="minorHAnsi" w:cstheme="minorHAnsi"/>
        </w:rPr>
        <w:t>the sample</w:t>
      </w:r>
      <w:r w:rsidR="0040552A" w:rsidRPr="0040552A">
        <w:rPr>
          <w:rFonts w:asciiTheme="minorHAnsi" w:hAnsiTheme="minorHAnsi" w:cstheme="minorHAnsi"/>
        </w:rPr>
        <w:t xml:space="preserve"> in place</w:t>
      </w:r>
      <w:r>
        <w:rPr>
          <w:rFonts w:asciiTheme="minorHAnsi" w:hAnsiTheme="minorHAnsi" w:cstheme="minorHAnsi"/>
        </w:rPr>
        <w:t xml:space="preserve"> </w:t>
      </w:r>
      <w:r>
        <w:rPr>
          <w:rFonts w:asciiTheme="minorHAnsi" w:hAnsiTheme="minorHAnsi" w:cstheme="minorHAnsi"/>
          <w:b/>
          <w:bCs/>
        </w:rPr>
        <w:t>[2]</w:t>
      </w:r>
      <w:r w:rsidR="0040552A" w:rsidRPr="0040552A">
        <w:rPr>
          <w:rFonts w:asciiTheme="minorHAnsi" w:hAnsiTheme="minorHAnsi" w:cstheme="minorHAnsi"/>
        </w:rPr>
        <w:t>.</w:t>
      </w:r>
    </w:p>
    <w:p w14:paraId="3463D19E" w14:textId="77777777" w:rsidR="00B5163C" w:rsidRDefault="00B5163C" w:rsidP="00B5163C">
      <w:pPr>
        <w:pStyle w:val="ListParagraph"/>
        <w:ind w:left="907"/>
        <w:rPr>
          <w:rFonts w:asciiTheme="minorHAnsi" w:hAnsiTheme="minorHAnsi" w:cstheme="minorHAnsi"/>
        </w:rPr>
      </w:pPr>
    </w:p>
    <w:p w14:paraId="154871D1" w14:textId="77777777" w:rsidR="00B5163C"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Talent placing sample into tip</w:t>
      </w:r>
    </w:p>
    <w:p w14:paraId="3EEC0D77" w14:textId="73DFAA20" w:rsidR="0040552A" w:rsidRPr="0040552A"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Sample being pushed into tip</w:t>
      </w:r>
      <w:r w:rsidR="0040552A" w:rsidRPr="0040552A">
        <w:rPr>
          <w:rFonts w:asciiTheme="minorHAnsi" w:hAnsiTheme="minorHAnsi" w:cstheme="minorHAnsi"/>
        </w:rPr>
        <w:t xml:space="preserve"> </w:t>
      </w:r>
    </w:p>
    <w:bookmarkEnd w:id="3"/>
    <w:p w14:paraId="305C5E81" w14:textId="77777777" w:rsidR="0040552A" w:rsidRPr="0040552A" w:rsidRDefault="0040552A" w:rsidP="00B5163C">
      <w:pPr>
        <w:pStyle w:val="ListParagraph"/>
        <w:rPr>
          <w:rFonts w:asciiTheme="minorHAnsi" w:hAnsiTheme="minorHAnsi" w:cstheme="minorHAnsi"/>
        </w:rPr>
      </w:pPr>
    </w:p>
    <w:p w14:paraId="62A23EF9" w14:textId="361424BA" w:rsidR="0040552A" w:rsidRDefault="00B5163C" w:rsidP="00B5163C">
      <w:pPr>
        <w:pStyle w:val="ListParagraph"/>
        <w:numPr>
          <w:ilvl w:val="1"/>
          <w:numId w:val="15"/>
        </w:numPr>
        <w:rPr>
          <w:rFonts w:asciiTheme="minorHAnsi" w:hAnsiTheme="minorHAnsi" w:cstheme="minorHAnsi"/>
        </w:rPr>
      </w:pPr>
      <w:bookmarkStart w:id="4" w:name="_Hlk43973011"/>
      <w:r>
        <w:rPr>
          <w:rFonts w:asciiTheme="minorHAnsi" w:hAnsiTheme="minorHAnsi" w:cstheme="minorHAnsi"/>
        </w:rPr>
        <w:t>After covering the open end of the pipette, m</w:t>
      </w:r>
      <w:r w:rsidR="0040552A" w:rsidRPr="0040552A">
        <w:rPr>
          <w:rFonts w:asciiTheme="minorHAnsi" w:hAnsiTheme="minorHAnsi" w:cstheme="minorHAnsi"/>
        </w:rPr>
        <w:t xml:space="preserve">ount the P10 pipette </w:t>
      </w:r>
      <w:r>
        <w:rPr>
          <w:rFonts w:asciiTheme="minorHAnsi" w:hAnsiTheme="minorHAnsi" w:cstheme="minorHAnsi"/>
        </w:rPr>
        <w:t>onto</w:t>
      </w:r>
      <w:r w:rsidR="0040552A" w:rsidRPr="0040552A">
        <w:rPr>
          <w:rFonts w:asciiTheme="minorHAnsi" w:hAnsiTheme="minorHAnsi" w:cstheme="minorHAnsi"/>
        </w:rPr>
        <w:t xml:space="preserve"> a holder designed to fit within the chuck of the rotating </w:t>
      </w:r>
      <w:r>
        <w:rPr>
          <w:rFonts w:asciiTheme="minorHAnsi" w:hAnsiTheme="minorHAnsi" w:cstheme="minorHAnsi"/>
        </w:rPr>
        <w:t xml:space="preserve">stage </w:t>
      </w:r>
      <w:r>
        <w:rPr>
          <w:rFonts w:asciiTheme="minorHAnsi" w:hAnsiTheme="minorHAnsi" w:cstheme="minorHAnsi"/>
          <w:b/>
          <w:bCs/>
        </w:rPr>
        <w:t>[1]</w:t>
      </w:r>
      <w:r w:rsidR="0040552A" w:rsidRPr="0040552A">
        <w:rPr>
          <w:rFonts w:asciiTheme="minorHAnsi" w:hAnsiTheme="minorHAnsi" w:cstheme="minorHAnsi"/>
        </w:rPr>
        <w:t>.</w:t>
      </w:r>
    </w:p>
    <w:p w14:paraId="3DD1D0C8" w14:textId="77777777" w:rsidR="00B5163C" w:rsidRDefault="00B5163C" w:rsidP="00B5163C">
      <w:pPr>
        <w:pStyle w:val="ListParagraph"/>
        <w:ind w:left="907"/>
        <w:rPr>
          <w:rFonts w:asciiTheme="minorHAnsi" w:hAnsiTheme="minorHAnsi" w:cstheme="minorHAnsi"/>
        </w:rPr>
      </w:pPr>
    </w:p>
    <w:p w14:paraId="630B8AED" w14:textId="774D2775" w:rsidR="00B5163C" w:rsidRPr="0040552A"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Talent mounting pipette onto holder</w:t>
      </w:r>
    </w:p>
    <w:bookmarkEnd w:id="4"/>
    <w:p w14:paraId="0556B492" w14:textId="77777777" w:rsidR="0040552A" w:rsidRPr="0040552A" w:rsidRDefault="0040552A" w:rsidP="00B5163C">
      <w:pPr>
        <w:pStyle w:val="ListParagraph"/>
        <w:ind w:left="360"/>
        <w:rPr>
          <w:rFonts w:asciiTheme="minorHAnsi" w:hAnsiTheme="minorHAnsi" w:cstheme="minorHAnsi"/>
        </w:rPr>
      </w:pPr>
    </w:p>
    <w:p w14:paraId="6A59FDE8" w14:textId="65EF9A87" w:rsidR="0040552A" w:rsidRPr="0040552A" w:rsidRDefault="0040552A" w:rsidP="0040552A">
      <w:pPr>
        <w:pStyle w:val="ListParagraph"/>
        <w:numPr>
          <w:ilvl w:val="0"/>
          <w:numId w:val="15"/>
        </w:numPr>
        <w:rPr>
          <w:rFonts w:asciiTheme="minorHAnsi" w:hAnsiTheme="minorHAnsi" w:cstheme="minorHAnsi"/>
          <w:b/>
          <w:bCs/>
        </w:rPr>
      </w:pPr>
      <w:bookmarkStart w:id="5" w:name="_Hlk43973030"/>
      <w:r w:rsidRPr="0040552A">
        <w:rPr>
          <w:rFonts w:asciiTheme="minorHAnsi" w:hAnsiTheme="minorHAnsi" w:cstheme="minorHAnsi"/>
          <w:b/>
          <w:bCs/>
        </w:rPr>
        <w:t>Scanning</w:t>
      </w:r>
    </w:p>
    <w:bookmarkEnd w:id="5"/>
    <w:p w14:paraId="196EA851" w14:textId="77777777" w:rsidR="0040552A" w:rsidRPr="0040552A" w:rsidRDefault="0040552A" w:rsidP="00B5163C">
      <w:pPr>
        <w:pStyle w:val="ListParagraph"/>
        <w:ind w:left="360"/>
        <w:rPr>
          <w:rFonts w:asciiTheme="minorHAnsi" w:hAnsiTheme="minorHAnsi" w:cstheme="minorHAnsi"/>
          <w:b/>
          <w:bCs/>
        </w:rPr>
      </w:pPr>
    </w:p>
    <w:p w14:paraId="78A2AFE7" w14:textId="33FA0564" w:rsidR="00B5163C" w:rsidRDefault="00B5163C" w:rsidP="00B5163C">
      <w:pPr>
        <w:pStyle w:val="ListParagraph"/>
        <w:numPr>
          <w:ilvl w:val="1"/>
          <w:numId w:val="15"/>
        </w:numPr>
        <w:rPr>
          <w:rFonts w:asciiTheme="minorHAnsi" w:hAnsiTheme="minorHAnsi" w:cstheme="minorHAnsi"/>
        </w:rPr>
      </w:pPr>
      <w:r>
        <w:rPr>
          <w:rFonts w:asciiTheme="minorHAnsi" w:hAnsiTheme="minorHAnsi" w:cstheme="minorHAnsi"/>
        </w:rPr>
        <w:t xml:space="preserve">For scanning, click the </w:t>
      </w:r>
      <w:proofErr w:type="gramStart"/>
      <w:r>
        <w:rPr>
          <w:rFonts w:asciiTheme="minorHAnsi" w:hAnsiTheme="minorHAnsi" w:cstheme="minorHAnsi"/>
          <w:b/>
          <w:bCs/>
        </w:rPr>
        <w:t>Open Door</w:t>
      </w:r>
      <w:proofErr w:type="gramEnd"/>
      <w:r>
        <w:rPr>
          <w:rFonts w:asciiTheme="minorHAnsi" w:hAnsiTheme="minorHAnsi" w:cstheme="minorHAnsi"/>
        </w:rPr>
        <w:t xml:space="preserve"> icon the scanner software to </w:t>
      </w:r>
      <w:r w:rsidR="0040552A" w:rsidRPr="0040552A">
        <w:rPr>
          <w:rFonts w:asciiTheme="minorHAnsi" w:hAnsiTheme="minorHAnsi" w:cstheme="minorHAnsi"/>
        </w:rPr>
        <w:t xml:space="preserve">to gain access to the rotating stage chuck </w:t>
      </w:r>
      <w:r>
        <w:rPr>
          <w:rFonts w:asciiTheme="minorHAnsi" w:hAnsiTheme="minorHAnsi" w:cstheme="minorHAnsi"/>
          <w:b/>
          <w:bCs/>
        </w:rPr>
        <w:t xml:space="preserve">[1] </w:t>
      </w:r>
      <w:r>
        <w:rPr>
          <w:rFonts w:asciiTheme="minorHAnsi" w:hAnsiTheme="minorHAnsi" w:cstheme="minorHAnsi"/>
        </w:rPr>
        <w:t xml:space="preserve">and tighten the collar around the base of the sample holder to attach the sample </w:t>
      </w:r>
      <w:r>
        <w:rPr>
          <w:rFonts w:asciiTheme="minorHAnsi" w:hAnsiTheme="minorHAnsi" w:cstheme="minorHAnsi"/>
          <w:b/>
          <w:bCs/>
        </w:rPr>
        <w:t>[2]</w:t>
      </w:r>
      <w:r>
        <w:rPr>
          <w:rFonts w:asciiTheme="minorHAnsi" w:hAnsiTheme="minorHAnsi" w:cstheme="minorHAnsi"/>
        </w:rPr>
        <w:t>.</w:t>
      </w:r>
    </w:p>
    <w:p w14:paraId="19ADAED0" w14:textId="77777777" w:rsidR="00B5163C" w:rsidRDefault="00B5163C" w:rsidP="00B5163C">
      <w:pPr>
        <w:pStyle w:val="ListParagraph"/>
        <w:ind w:left="907"/>
        <w:rPr>
          <w:rFonts w:asciiTheme="minorHAnsi" w:hAnsiTheme="minorHAnsi" w:cstheme="minorHAnsi"/>
        </w:rPr>
      </w:pPr>
    </w:p>
    <w:p w14:paraId="6FE80AFA" w14:textId="126B4B84" w:rsidR="00B5163C"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WIDE: Talent clicking icon, with monitor visible in frame</w:t>
      </w:r>
    </w:p>
    <w:p w14:paraId="393CB20A" w14:textId="2CC4720B" w:rsidR="00B5163C" w:rsidRDefault="00B5163C" w:rsidP="00B5163C">
      <w:pPr>
        <w:pStyle w:val="ListParagraph"/>
        <w:numPr>
          <w:ilvl w:val="2"/>
          <w:numId w:val="15"/>
        </w:numPr>
        <w:rPr>
          <w:rFonts w:asciiTheme="minorHAnsi" w:hAnsiTheme="minorHAnsi" w:cstheme="minorHAnsi"/>
        </w:rPr>
      </w:pPr>
      <w:r>
        <w:rPr>
          <w:rFonts w:asciiTheme="minorHAnsi" w:hAnsiTheme="minorHAnsi" w:cstheme="minorHAnsi"/>
        </w:rPr>
        <w:t>Talent tightening collar</w:t>
      </w:r>
    </w:p>
    <w:p w14:paraId="2FA2C879" w14:textId="77777777" w:rsidR="0040552A" w:rsidRPr="0040552A" w:rsidRDefault="0040552A" w:rsidP="002F0F78">
      <w:pPr>
        <w:pStyle w:val="ListParagraph"/>
        <w:ind w:left="360"/>
        <w:rPr>
          <w:rFonts w:asciiTheme="minorHAnsi" w:hAnsiTheme="minorHAnsi" w:cstheme="minorHAnsi"/>
        </w:rPr>
      </w:pPr>
    </w:p>
    <w:p w14:paraId="63980E4D" w14:textId="0D1C38E6" w:rsidR="002F0F78" w:rsidRDefault="0040552A" w:rsidP="002F0F78">
      <w:pPr>
        <w:pStyle w:val="ListParagraph"/>
        <w:numPr>
          <w:ilvl w:val="1"/>
          <w:numId w:val="15"/>
        </w:numPr>
        <w:rPr>
          <w:rFonts w:asciiTheme="minorHAnsi" w:hAnsiTheme="minorHAnsi" w:cstheme="minorHAnsi"/>
        </w:rPr>
      </w:pPr>
      <w:bookmarkStart w:id="6" w:name="_Hlk43973039"/>
      <w:r w:rsidRPr="0040552A">
        <w:rPr>
          <w:rFonts w:asciiTheme="minorHAnsi" w:hAnsiTheme="minorHAnsi" w:cstheme="minorHAnsi"/>
        </w:rPr>
        <w:t xml:space="preserve">Set </w:t>
      </w:r>
      <w:r w:rsidR="0002086D">
        <w:rPr>
          <w:rFonts w:asciiTheme="minorHAnsi" w:hAnsiTheme="minorHAnsi" w:cstheme="minorHAnsi"/>
        </w:rPr>
        <w:t>the s</w:t>
      </w:r>
      <w:r w:rsidRPr="0040552A">
        <w:rPr>
          <w:rFonts w:asciiTheme="minorHAnsi" w:hAnsiTheme="minorHAnsi" w:cstheme="minorHAnsi"/>
        </w:rPr>
        <w:t>canning parameters in the software for optimal resolution and contrast</w:t>
      </w:r>
      <w:r w:rsidR="002F0F78">
        <w:rPr>
          <w:rFonts w:asciiTheme="minorHAnsi" w:hAnsiTheme="minorHAnsi" w:cstheme="minorHAnsi"/>
        </w:rPr>
        <w:t xml:space="preserve"> </w:t>
      </w:r>
      <w:r w:rsidR="002F0F78">
        <w:rPr>
          <w:rFonts w:asciiTheme="minorHAnsi" w:hAnsiTheme="minorHAnsi" w:cstheme="minorHAnsi"/>
          <w:b/>
          <w:bCs/>
        </w:rPr>
        <w:t>[1]</w:t>
      </w:r>
      <w:r w:rsidR="002F0F78">
        <w:rPr>
          <w:rFonts w:asciiTheme="minorHAnsi" w:hAnsiTheme="minorHAnsi" w:cstheme="minorHAnsi"/>
        </w:rPr>
        <w:t xml:space="preserve"> and</w:t>
      </w:r>
      <w:bookmarkEnd w:id="6"/>
      <w:r w:rsidR="002F0F78">
        <w:rPr>
          <w:rFonts w:asciiTheme="minorHAnsi" w:hAnsiTheme="minorHAnsi" w:cstheme="minorHAnsi"/>
        </w:rPr>
        <w:t xml:space="preserve"> click </w:t>
      </w:r>
      <w:r w:rsidR="002F0F78">
        <w:rPr>
          <w:rFonts w:asciiTheme="minorHAnsi" w:hAnsiTheme="minorHAnsi" w:cstheme="minorHAnsi"/>
          <w:b/>
          <w:bCs/>
        </w:rPr>
        <w:t xml:space="preserve">Options </w:t>
      </w:r>
      <w:r w:rsidR="002F0F78">
        <w:rPr>
          <w:rFonts w:asciiTheme="minorHAnsi" w:hAnsiTheme="minorHAnsi" w:cstheme="minorHAnsi"/>
        </w:rPr>
        <w:t xml:space="preserve">and </w:t>
      </w:r>
      <w:r w:rsidR="002F0F78">
        <w:rPr>
          <w:rFonts w:asciiTheme="minorHAnsi" w:hAnsiTheme="minorHAnsi" w:cstheme="minorHAnsi"/>
          <w:b/>
          <w:bCs/>
        </w:rPr>
        <w:t xml:space="preserve">X-ray source </w:t>
      </w:r>
      <w:r w:rsidR="002F0F78">
        <w:rPr>
          <w:rFonts w:asciiTheme="minorHAnsi" w:hAnsiTheme="minorHAnsi" w:cstheme="minorHAnsi"/>
        </w:rPr>
        <w:t xml:space="preserve">to </w:t>
      </w:r>
      <w:r w:rsidR="002F0F78" w:rsidRPr="002F0F78">
        <w:rPr>
          <w:rFonts w:asciiTheme="minorHAnsi" w:hAnsiTheme="minorHAnsi" w:cstheme="minorHAnsi"/>
        </w:rPr>
        <w:t>o</w:t>
      </w:r>
      <w:r w:rsidRPr="002F0F78">
        <w:rPr>
          <w:rFonts w:asciiTheme="minorHAnsi" w:hAnsiTheme="minorHAnsi" w:cstheme="minorHAnsi"/>
        </w:rPr>
        <w:t xml:space="preserve">pen the </w:t>
      </w:r>
      <w:r w:rsidR="002F0F78">
        <w:rPr>
          <w:rFonts w:asciiTheme="minorHAnsi" w:hAnsiTheme="minorHAnsi" w:cstheme="minorHAnsi"/>
        </w:rPr>
        <w:t>X</w:t>
      </w:r>
      <w:r w:rsidRPr="002F0F78">
        <w:rPr>
          <w:rFonts w:asciiTheme="minorHAnsi" w:hAnsiTheme="minorHAnsi" w:cstheme="minorHAnsi"/>
        </w:rPr>
        <w:t>-</w:t>
      </w:r>
      <w:r w:rsidR="002F0F78">
        <w:rPr>
          <w:rFonts w:asciiTheme="minorHAnsi" w:hAnsiTheme="minorHAnsi" w:cstheme="minorHAnsi"/>
        </w:rPr>
        <w:t>r</w:t>
      </w:r>
      <w:r w:rsidRPr="002F0F78">
        <w:rPr>
          <w:rFonts w:asciiTheme="minorHAnsi" w:hAnsiTheme="minorHAnsi" w:cstheme="minorHAnsi"/>
        </w:rPr>
        <w:t xml:space="preserve">ay source power control </w:t>
      </w:r>
      <w:r w:rsidR="002F0F78">
        <w:rPr>
          <w:rFonts w:asciiTheme="minorHAnsi" w:hAnsiTheme="minorHAnsi" w:cstheme="minorHAnsi"/>
          <w:b/>
          <w:bCs/>
        </w:rPr>
        <w:t>[2]</w:t>
      </w:r>
      <w:r w:rsidRPr="002F0F78">
        <w:rPr>
          <w:rFonts w:asciiTheme="minorHAnsi" w:hAnsiTheme="minorHAnsi" w:cstheme="minorHAnsi"/>
        </w:rPr>
        <w:t>.</w:t>
      </w:r>
    </w:p>
    <w:p w14:paraId="0FC882D3" w14:textId="77777777" w:rsidR="002F0F78" w:rsidRDefault="002F0F78" w:rsidP="002F0F78">
      <w:pPr>
        <w:pStyle w:val="ListParagraph"/>
        <w:ind w:left="907"/>
        <w:rPr>
          <w:rFonts w:asciiTheme="minorHAnsi" w:hAnsiTheme="minorHAnsi" w:cstheme="minorHAnsi"/>
        </w:rPr>
      </w:pPr>
    </w:p>
    <w:p w14:paraId="78C92E5A" w14:textId="0C53C303" w:rsidR="002F0F78" w:rsidRDefault="002F0F78" w:rsidP="002F0F78">
      <w:pPr>
        <w:pStyle w:val="ListParagraph"/>
        <w:numPr>
          <w:ilvl w:val="2"/>
          <w:numId w:val="15"/>
        </w:numPr>
        <w:rPr>
          <w:rFonts w:asciiTheme="minorHAnsi" w:hAnsiTheme="minorHAnsi" w:cstheme="minorHAnsi"/>
        </w:rPr>
      </w:pPr>
      <w:r>
        <w:rPr>
          <w:rFonts w:asciiTheme="minorHAnsi" w:hAnsiTheme="minorHAnsi" w:cstheme="minorHAnsi"/>
        </w:rPr>
        <w:t>Talent setting parameters</w:t>
      </w:r>
    </w:p>
    <w:p w14:paraId="046CFB79" w14:textId="774F4779" w:rsidR="002F0F78" w:rsidRDefault="002F0F78" w:rsidP="002F0F78">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Options and x-ray source being clicked</w:t>
      </w:r>
    </w:p>
    <w:p w14:paraId="3775E332" w14:textId="77777777" w:rsidR="002F0F78" w:rsidRDefault="002F0F78" w:rsidP="002F0F78">
      <w:pPr>
        <w:pStyle w:val="ListParagraph"/>
        <w:ind w:left="1627"/>
        <w:rPr>
          <w:rFonts w:asciiTheme="minorHAnsi" w:hAnsiTheme="minorHAnsi" w:cstheme="minorHAnsi"/>
        </w:rPr>
      </w:pPr>
    </w:p>
    <w:p w14:paraId="0D4A62E6" w14:textId="47F5ACD2" w:rsidR="002F0F78" w:rsidRDefault="0040552A" w:rsidP="002F0F78">
      <w:pPr>
        <w:pStyle w:val="ListParagraph"/>
        <w:numPr>
          <w:ilvl w:val="1"/>
          <w:numId w:val="15"/>
        </w:numPr>
        <w:rPr>
          <w:rFonts w:asciiTheme="minorHAnsi" w:hAnsiTheme="minorHAnsi" w:cstheme="minorHAnsi"/>
        </w:rPr>
      </w:pPr>
      <w:r w:rsidRPr="002F0F78">
        <w:rPr>
          <w:rFonts w:asciiTheme="minorHAnsi" w:hAnsiTheme="minorHAnsi" w:cstheme="minorHAnsi"/>
        </w:rPr>
        <w:t xml:space="preserve">Use the slider bars to set </w:t>
      </w:r>
      <w:r w:rsidR="0002086D">
        <w:rPr>
          <w:rFonts w:asciiTheme="minorHAnsi" w:hAnsiTheme="minorHAnsi" w:cstheme="minorHAnsi"/>
        </w:rPr>
        <w:t xml:space="preserve">the </w:t>
      </w:r>
      <w:r w:rsidR="002F0F78">
        <w:rPr>
          <w:rFonts w:asciiTheme="minorHAnsi" w:hAnsiTheme="minorHAnsi" w:cstheme="minorHAnsi"/>
        </w:rPr>
        <w:t>X</w:t>
      </w:r>
      <w:r w:rsidRPr="002F0F78">
        <w:rPr>
          <w:rFonts w:asciiTheme="minorHAnsi" w:hAnsiTheme="minorHAnsi" w:cstheme="minorHAnsi"/>
        </w:rPr>
        <w:t xml:space="preserve">-ray voltage to 30-40 </w:t>
      </w:r>
      <w:r w:rsidR="002F0F78">
        <w:rPr>
          <w:rFonts w:asciiTheme="minorHAnsi" w:hAnsiTheme="minorHAnsi" w:cstheme="minorHAnsi"/>
        </w:rPr>
        <w:t>kilovolts</w:t>
      </w:r>
      <w:r w:rsidRPr="002F0F78">
        <w:rPr>
          <w:rFonts w:asciiTheme="minorHAnsi" w:hAnsiTheme="minorHAnsi" w:cstheme="minorHAnsi"/>
        </w:rPr>
        <w:t xml:space="preserve"> and </w:t>
      </w:r>
      <w:r w:rsidR="002F0F78">
        <w:rPr>
          <w:rFonts w:asciiTheme="minorHAnsi" w:hAnsiTheme="minorHAnsi" w:cstheme="minorHAnsi"/>
        </w:rPr>
        <w:t xml:space="preserve">the </w:t>
      </w:r>
      <w:r w:rsidRPr="002F0F78">
        <w:rPr>
          <w:rFonts w:asciiTheme="minorHAnsi" w:hAnsiTheme="minorHAnsi" w:cstheme="minorHAnsi"/>
        </w:rPr>
        <w:t xml:space="preserve">current to 100-110 </w:t>
      </w:r>
      <w:r w:rsidR="002F0F78">
        <w:rPr>
          <w:rFonts w:asciiTheme="minorHAnsi" w:hAnsiTheme="minorHAnsi" w:cstheme="minorHAnsi"/>
        </w:rPr>
        <w:t>microamps</w:t>
      </w:r>
      <w:r w:rsidRPr="002F0F78">
        <w:rPr>
          <w:rFonts w:asciiTheme="minorHAnsi" w:hAnsiTheme="minorHAnsi" w:cstheme="minorHAnsi"/>
        </w:rPr>
        <w:t xml:space="preserve"> to produce an </w:t>
      </w:r>
      <w:r w:rsidR="002F0F78">
        <w:rPr>
          <w:rFonts w:asciiTheme="minorHAnsi" w:hAnsiTheme="minorHAnsi" w:cstheme="minorHAnsi"/>
        </w:rPr>
        <w:t>X-</w:t>
      </w:r>
      <w:r w:rsidRPr="002F0F78">
        <w:rPr>
          <w:rFonts w:asciiTheme="minorHAnsi" w:hAnsiTheme="minorHAnsi" w:cstheme="minorHAnsi"/>
        </w:rPr>
        <w:t>ray beam with 3-4</w:t>
      </w:r>
      <w:r w:rsidR="002F0F78">
        <w:rPr>
          <w:rFonts w:asciiTheme="minorHAnsi" w:hAnsiTheme="minorHAnsi" w:cstheme="minorHAnsi"/>
        </w:rPr>
        <w:t xml:space="preserve"> Watts</w:t>
      </w:r>
      <w:r w:rsidRPr="002F0F78">
        <w:rPr>
          <w:rFonts w:asciiTheme="minorHAnsi" w:hAnsiTheme="minorHAnsi" w:cstheme="minorHAnsi"/>
        </w:rPr>
        <w:t xml:space="preserve"> of power and a small spot size </w:t>
      </w:r>
      <w:r w:rsidR="002F0F78">
        <w:rPr>
          <w:rFonts w:asciiTheme="minorHAnsi" w:hAnsiTheme="minorHAnsi" w:cstheme="minorHAnsi"/>
          <w:b/>
          <w:bCs/>
        </w:rPr>
        <w:t>[1]</w:t>
      </w:r>
      <w:r w:rsidRPr="002F0F78">
        <w:rPr>
          <w:rFonts w:asciiTheme="minorHAnsi" w:hAnsiTheme="minorHAnsi" w:cstheme="minorHAnsi"/>
        </w:rPr>
        <w:t>.</w:t>
      </w:r>
    </w:p>
    <w:p w14:paraId="73E90EDA" w14:textId="77777777" w:rsidR="002F0F78" w:rsidRDefault="002F0F78" w:rsidP="002F0F78">
      <w:pPr>
        <w:pStyle w:val="ListParagraph"/>
        <w:ind w:left="907"/>
        <w:rPr>
          <w:rFonts w:asciiTheme="minorHAnsi" w:hAnsiTheme="minorHAnsi" w:cstheme="minorHAnsi"/>
        </w:rPr>
      </w:pPr>
    </w:p>
    <w:p w14:paraId="6E83E903" w14:textId="5067757F" w:rsidR="0040552A" w:rsidRDefault="002F0F78" w:rsidP="002F0F78">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X-ray voltage being set, then current being set</w:t>
      </w:r>
    </w:p>
    <w:p w14:paraId="2C137902" w14:textId="77777777" w:rsidR="002F0F78" w:rsidRPr="0040552A" w:rsidRDefault="002F0F78" w:rsidP="002F0F78">
      <w:pPr>
        <w:pStyle w:val="ListParagraph"/>
        <w:ind w:left="1627"/>
        <w:rPr>
          <w:rFonts w:asciiTheme="minorHAnsi" w:hAnsiTheme="minorHAnsi" w:cstheme="minorHAnsi"/>
        </w:rPr>
      </w:pPr>
    </w:p>
    <w:p w14:paraId="5B3163B8" w14:textId="0FDF0C5E" w:rsidR="00C43084" w:rsidRDefault="00C43084" w:rsidP="002F0F78">
      <w:pPr>
        <w:pStyle w:val="ListParagraph"/>
        <w:numPr>
          <w:ilvl w:val="1"/>
          <w:numId w:val="15"/>
        </w:numPr>
        <w:rPr>
          <w:rFonts w:asciiTheme="minorHAnsi" w:hAnsiTheme="minorHAnsi" w:cstheme="minorHAnsi"/>
        </w:rPr>
      </w:pPr>
      <w:r>
        <w:rPr>
          <w:rFonts w:asciiTheme="minorHAnsi" w:hAnsiTheme="minorHAnsi" w:cstheme="minorHAnsi"/>
        </w:rPr>
        <w:t>To set</w:t>
      </w:r>
      <w:r w:rsidRPr="0040552A">
        <w:rPr>
          <w:rFonts w:asciiTheme="minorHAnsi" w:hAnsiTheme="minorHAnsi" w:cstheme="minorHAnsi"/>
        </w:rPr>
        <w:t xml:space="preserve"> the number of projection images </w:t>
      </w:r>
      <w:r>
        <w:rPr>
          <w:rFonts w:asciiTheme="minorHAnsi" w:hAnsiTheme="minorHAnsi" w:cstheme="minorHAnsi"/>
        </w:rPr>
        <w:t>to be</w:t>
      </w:r>
      <w:r w:rsidRPr="0040552A">
        <w:rPr>
          <w:rFonts w:asciiTheme="minorHAnsi" w:hAnsiTheme="minorHAnsi" w:cstheme="minorHAnsi"/>
        </w:rPr>
        <w:t xml:space="preserve"> acquired during the scans</w:t>
      </w:r>
      <w:r>
        <w:rPr>
          <w:rFonts w:asciiTheme="minorHAnsi" w:hAnsiTheme="minorHAnsi" w:cstheme="minorHAnsi"/>
        </w:rPr>
        <w:t>, s</w:t>
      </w:r>
      <w:r w:rsidR="002F0F78">
        <w:rPr>
          <w:rFonts w:asciiTheme="minorHAnsi" w:hAnsiTheme="minorHAnsi" w:cstheme="minorHAnsi"/>
        </w:rPr>
        <w:t xml:space="preserve">elect </w:t>
      </w:r>
      <w:r w:rsidR="0040552A" w:rsidRPr="0040552A">
        <w:rPr>
          <w:rFonts w:asciiTheme="minorHAnsi" w:hAnsiTheme="minorHAnsi" w:cstheme="minorHAnsi"/>
          <w:b/>
          <w:bCs/>
        </w:rPr>
        <w:t xml:space="preserve">Options </w:t>
      </w:r>
      <w:r w:rsidR="002F0F78" w:rsidRPr="002F0F78">
        <w:rPr>
          <w:rFonts w:asciiTheme="minorHAnsi" w:hAnsiTheme="minorHAnsi" w:cstheme="minorHAnsi"/>
        </w:rPr>
        <w:t>and</w:t>
      </w:r>
      <w:r w:rsidR="0040552A" w:rsidRPr="0040552A">
        <w:rPr>
          <w:rFonts w:asciiTheme="minorHAnsi" w:hAnsiTheme="minorHAnsi" w:cstheme="minorHAnsi"/>
          <w:b/>
          <w:bCs/>
        </w:rPr>
        <w:t xml:space="preserve"> Acquisition Modes</w:t>
      </w:r>
      <w:r w:rsidR="002F0F78">
        <w:rPr>
          <w:rFonts w:asciiTheme="minorHAnsi" w:hAnsiTheme="minorHAnsi" w:cstheme="minorHAnsi"/>
        </w:rPr>
        <w:t xml:space="preserve"> </w:t>
      </w:r>
      <w:r w:rsidR="0040552A" w:rsidRPr="0040552A">
        <w:rPr>
          <w:rFonts w:asciiTheme="minorHAnsi" w:hAnsiTheme="minorHAnsi" w:cstheme="minorHAnsi"/>
        </w:rPr>
        <w:t xml:space="preserve">to set </w:t>
      </w:r>
      <w:r w:rsidR="002F0F78">
        <w:rPr>
          <w:rFonts w:asciiTheme="minorHAnsi" w:hAnsiTheme="minorHAnsi" w:cstheme="minorHAnsi"/>
        </w:rPr>
        <w:t xml:space="preserve">the </w:t>
      </w:r>
      <w:r w:rsidR="0040552A" w:rsidRPr="0040552A">
        <w:rPr>
          <w:rFonts w:asciiTheme="minorHAnsi" w:hAnsiTheme="minorHAnsi" w:cstheme="minorHAnsi"/>
        </w:rPr>
        <w:t xml:space="preserve">camera exposure time to 500-800 </w:t>
      </w:r>
      <w:r w:rsidR="002F0F78">
        <w:rPr>
          <w:rFonts w:asciiTheme="minorHAnsi" w:hAnsiTheme="minorHAnsi" w:cstheme="minorHAnsi"/>
        </w:rPr>
        <w:lastRenderedPageBreak/>
        <w:t xml:space="preserve">milliseconds and use the </w:t>
      </w:r>
      <w:r w:rsidR="0040552A" w:rsidRPr="0040552A">
        <w:rPr>
          <w:rFonts w:asciiTheme="minorHAnsi" w:hAnsiTheme="minorHAnsi" w:cstheme="minorHAnsi"/>
        </w:rPr>
        <w:t>slider bar to set the desired image pixel size</w:t>
      </w:r>
      <w:r>
        <w:rPr>
          <w:rFonts w:asciiTheme="minorHAnsi" w:hAnsiTheme="minorHAnsi" w:cstheme="minorHAnsi"/>
        </w:rPr>
        <w:t xml:space="preserve"> according to</w:t>
      </w:r>
      <w:r w:rsidR="0040552A" w:rsidRPr="0040552A">
        <w:rPr>
          <w:rFonts w:asciiTheme="minorHAnsi" w:hAnsiTheme="minorHAnsi" w:cstheme="minorHAnsi"/>
        </w:rPr>
        <w:t xml:space="preserve"> </w:t>
      </w:r>
      <w:r w:rsidR="002F0F78">
        <w:rPr>
          <w:rFonts w:asciiTheme="minorHAnsi" w:hAnsiTheme="minorHAnsi" w:cstheme="minorHAnsi"/>
        </w:rPr>
        <w:t xml:space="preserve">the </w:t>
      </w:r>
      <w:r w:rsidR="0040552A" w:rsidRPr="0040552A">
        <w:rPr>
          <w:rFonts w:asciiTheme="minorHAnsi" w:hAnsiTheme="minorHAnsi" w:cstheme="minorHAnsi"/>
        </w:rPr>
        <w:t>camera settings and position</w:t>
      </w:r>
      <w:r>
        <w:rPr>
          <w:rFonts w:asciiTheme="minorHAnsi" w:hAnsiTheme="minorHAnsi" w:cstheme="minorHAnsi"/>
        </w:rPr>
        <w:t xml:space="preserve"> </w:t>
      </w:r>
      <w:r>
        <w:rPr>
          <w:rFonts w:asciiTheme="minorHAnsi" w:hAnsiTheme="minorHAnsi" w:cstheme="minorHAnsi"/>
          <w:b/>
          <w:bCs/>
        </w:rPr>
        <w:t>[1-TXT]</w:t>
      </w:r>
      <w:r w:rsidR="0040552A" w:rsidRPr="0040552A">
        <w:rPr>
          <w:rFonts w:asciiTheme="minorHAnsi" w:hAnsiTheme="minorHAnsi" w:cstheme="minorHAnsi"/>
        </w:rPr>
        <w:t>.</w:t>
      </w:r>
    </w:p>
    <w:p w14:paraId="7AEA2612" w14:textId="77777777" w:rsidR="00C43084" w:rsidRDefault="00C43084" w:rsidP="00C43084">
      <w:pPr>
        <w:pStyle w:val="ListParagraph"/>
        <w:ind w:left="907"/>
        <w:rPr>
          <w:rFonts w:asciiTheme="minorHAnsi" w:hAnsiTheme="minorHAnsi" w:cstheme="minorHAnsi"/>
        </w:rPr>
      </w:pPr>
    </w:p>
    <w:p w14:paraId="68654398" w14:textId="626FE4BA" w:rsidR="00C43084" w:rsidRDefault="00C43084" w:rsidP="00C43084">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Options and Acquisitions mode being selected, camera exposure time being set, pixel size being set</w:t>
      </w:r>
      <w:r w:rsidRPr="0040552A">
        <w:rPr>
          <w:rFonts w:asciiTheme="minorHAnsi" w:hAnsiTheme="minorHAnsi" w:cstheme="minorHAnsi"/>
        </w:rPr>
        <w:t xml:space="preserve"> </w:t>
      </w:r>
      <w:r w:rsidRPr="00C43084">
        <w:rPr>
          <w:rFonts w:asciiTheme="minorHAnsi" w:hAnsiTheme="minorHAnsi" w:cstheme="minorHAnsi"/>
          <w:b/>
          <w:bCs/>
        </w:rPr>
        <w:t xml:space="preserve">TEXT: More </w:t>
      </w:r>
      <w:r w:rsidRPr="00C43084">
        <w:rPr>
          <w:rFonts w:asciiTheme="minorHAnsi" w:hAnsiTheme="minorHAnsi" w:cstheme="minorHAnsi"/>
          <w:b/>
          <w:bCs/>
        </w:rPr>
        <w:t xml:space="preserve">projections </w:t>
      </w:r>
      <w:r w:rsidRPr="00C43084">
        <w:rPr>
          <w:rFonts w:asciiTheme="minorHAnsi" w:hAnsiTheme="minorHAnsi" w:cstheme="minorHAnsi"/>
          <w:b/>
          <w:bCs/>
        </w:rPr>
        <w:t>=</w:t>
      </w:r>
      <w:r w:rsidRPr="00C43084">
        <w:rPr>
          <w:rFonts w:asciiTheme="minorHAnsi" w:hAnsiTheme="minorHAnsi" w:cstheme="minorHAnsi"/>
          <w:b/>
          <w:bCs/>
        </w:rPr>
        <w:t xml:space="preserve"> enhanced resolution but longer scan time</w:t>
      </w:r>
    </w:p>
    <w:p w14:paraId="22FA5DC7" w14:textId="77777777" w:rsidR="0040552A" w:rsidRPr="0040552A" w:rsidRDefault="0040552A" w:rsidP="00C43084">
      <w:pPr>
        <w:pStyle w:val="ListParagraph"/>
        <w:ind w:left="360"/>
        <w:rPr>
          <w:rFonts w:asciiTheme="minorHAnsi" w:hAnsiTheme="minorHAnsi" w:cstheme="minorHAnsi"/>
        </w:rPr>
      </w:pPr>
    </w:p>
    <w:p w14:paraId="63BBF678" w14:textId="1CA938CF" w:rsidR="00C43084" w:rsidRDefault="0040552A" w:rsidP="00C43084">
      <w:pPr>
        <w:pStyle w:val="ListParagraph"/>
        <w:numPr>
          <w:ilvl w:val="1"/>
          <w:numId w:val="15"/>
        </w:numPr>
        <w:rPr>
          <w:rFonts w:asciiTheme="minorHAnsi" w:hAnsiTheme="minorHAnsi" w:cstheme="minorHAnsi"/>
        </w:rPr>
      </w:pPr>
      <w:r w:rsidRPr="0040552A">
        <w:rPr>
          <w:rFonts w:asciiTheme="minorHAnsi" w:hAnsiTheme="minorHAnsi" w:cstheme="minorHAnsi"/>
        </w:rPr>
        <w:t>Click and drag the slider bar to move the sample along its 36</w:t>
      </w:r>
      <w:r w:rsidR="00C43084">
        <w:rPr>
          <w:rFonts w:asciiTheme="minorHAnsi" w:hAnsiTheme="minorHAnsi" w:cstheme="minorHAnsi"/>
        </w:rPr>
        <w:t>0-degree</w:t>
      </w:r>
      <w:r w:rsidRPr="0040552A">
        <w:rPr>
          <w:rFonts w:asciiTheme="minorHAnsi" w:hAnsiTheme="minorHAnsi" w:cstheme="minorHAnsi"/>
        </w:rPr>
        <w:t xml:space="preserve"> rotation path</w:t>
      </w:r>
      <w:r w:rsidR="00C43084">
        <w:rPr>
          <w:rFonts w:asciiTheme="minorHAnsi" w:hAnsiTheme="minorHAnsi" w:cstheme="minorHAnsi"/>
        </w:rPr>
        <w:t xml:space="preserve">, </w:t>
      </w:r>
      <w:r w:rsidR="0002086D">
        <w:rPr>
          <w:rFonts w:asciiTheme="minorHAnsi" w:hAnsiTheme="minorHAnsi" w:cstheme="minorHAnsi"/>
        </w:rPr>
        <w:t>keeping</w:t>
      </w:r>
      <w:r w:rsidR="00C43084">
        <w:rPr>
          <w:rFonts w:asciiTheme="minorHAnsi" w:hAnsiTheme="minorHAnsi" w:cstheme="minorHAnsi"/>
        </w:rPr>
        <w:t xml:space="preserve"> the sample within the field of view </w:t>
      </w:r>
      <w:r w:rsidR="00C43084">
        <w:rPr>
          <w:rFonts w:asciiTheme="minorHAnsi" w:hAnsiTheme="minorHAnsi" w:cstheme="minorHAnsi"/>
          <w:b/>
          <w:bCs/>
        </w:rPr>
        <w:t>[1]</w:t>
      </w:r>
      <w:r w:rsidRPr="0040552A">
        <w:rPr>
          <w:rFonts w:asciiTheme="minorHAnsi" w:hAnsiTheme="minorHAnsi" w:cstheme="minorHAnsi"/>
        </w:rPr>
        <w:t>.</w:t>
      </w:r>
    </w:p>
    <w:p w14:paraId="63D27C1F" w14:textId="77777777" w:rsidR="00C43084" w:rsidRDefault="00C43084" w:rsidP="00C43084">
      <w:pPr>
        <w:pStyle w:val="ListParagraph"/>
        <w:ind w:left="907"/>
        <w:rPr>
          <w:rFonts w:asciiTheme="minorHAnsi" w:hAnsiTheme="minorHAnsi" w:cstheme="minorHAnsi"/>
        </w:rPr>
      </w:pPr>
    </w:p>
    <w:p w14:paraId="2931B7B1" w14:textId="09650EBA" w:rsidR="00C43084" w:rsidRDefault="00C43084" w:rsidP="00C43084">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Sample being moved along rotation path</w:t>
      </w:r>
    </w:p>
    <w:p w14:paraId="2ED9FF2A" w14:textId="77777777" w:rsidR="00C43084" w:rsidRDefault="00C43084" w:rsidP="00C43084">
      <w:pPr>
        <w:pStyle w:val="ListParagraph"/>
        <w:ind w:left="907"/>
        <w:rPr>
          <w:rFonts w:asciiTheme="minorHAnsi" w:hAnsiTheme="minorHAnsi" w:cstheme="minorHAnsi"/>
        </w:rPr>
      </w:pPr>
    </w:p>
    <w:p w14:paraId="3A7A247C" w14:textId="3AA7FE4E" w:rsidR="00C43084" w:rsidRDefault="00C43084" w:rsidP="00C43084">
      <w:pPr>
        <w:pStyle w:val="ListParagraph"/>
        <w:numPr>
          <w:ilvl w:val="1"/>
          <w:numId w:val="15"/>
        </w:numPr>
        <w:rPr>
          <w:rFonts w:asciiTheme="minorHAnsi" w:hAnsiTheme="minorHAnsi" w:cstheme="minorHAnsi"/>
        </w:rPr>
      </w:pPr>
      <w:r>
        <w:rPr>
          <w:rFonts w:asciiTheme="minorHAnsi" w:hAnsiTheme="minorHAnsi" w:cstheme="minorHAnsi"/>
        </w:rPr>
        <w:t xml:space="preserve">Click the </w:t>
      </w:r>
      <w:r w:rsidRPr="00C43084">
        <w:rPr>
          <w:rFonts w:asciiTheme="minorHAnsi" w:hAnsiTheme="minorHAnsi" w:cstheme="minorHAnsi"/>
          <w:b/>
          <w:bCs/>
        </w:rPr>
        <w:t>Begin Acquisition</w:t>
      </w:r>
      <w:r>
        <w:rPr>
          <w:rFonts w:asciiTheme="minorHAnsi" w:hAnsiTheme="minorHAnsi" w:cstheme="minorHAnsi"/>
        </w:rPr>
        <w:t xml:space="preserve"> icon</w:t>
      </w:r>
      <w:r w:rsidR="0040552A" w:rsidRPr="0040552A">
        <w:rPr>
          <w:rFonts w:asciiTheme="minorHAnsi" w:hAnsiTheme="minorHAnsi" w:cstheme="minorHAnsi"/>
        </w:rPr>
        <w:t xml:space="preserve">. A dialog box </w:t>
      </w:r>
      <w:r>
        <w:rPr>
          <w:rFonts w:asciiTheme="minorHAnsi" w:hAnsiTheme="minorHAnsi" w:cstheme="minorHAnsi"/>
        </w:rPr>
        <w:t>will appear</w:t>
      </w:r>
      <w:r w:rsidR="0040552A" w:rsidRPr="0040552A">
        <w:rPr>
          <w:rFonts w:asciiTheme="minorHAnsi" w:hAnsiTheme="minorHAnsi" w:cstheme="minorHAnsi"/>
        </w:rPr>
        <w:t xml:space="preserve"> </w:t>
      </w:r>
      <w:r>
        <w:rPr>
          <w:rFonts w:asciiTheme="minorHAnsi" w:hAnsiTheme="minorHAnsi" w:cstheme="minorHAnsi"/>
        </w:rPr>
        <w:t>allowing</w:t>
      </w:r>
      <w:r w:rsidR="0040552A" w:rsidRPr="0040552A">
        <w:rPr>
          <w:rFonts w:asciiTheme="minorHAnsi" w:hAnsiTheme="minorHAnsi" w:cstheme="minorHAnsi"/>
        </w:rPr>
        <w:t xml:space="preserve"> additional scanning parameters </w:t>
      </w:r>
      <w:r>
        <w:rPr>
          <w:rFonts w:asciiTheme="minorHAnsi" w:hAnsiTheme="minorHAnsi" w:cstheme="minorHAnsi"/>
        </w:rPr>
        <w:t>to be set. N</w:t>
      </w:r>
      <w:r w:rsidR="0040552A" w:rsidRPr="0040552A">
        <w:rPr>
          <w:rFonts w:asciiTheme="minorHAnsi" w:hAnsiTheme="minorHAnsi" w:cstheme="minorHAnsi"/>
        </w:rPr>
        <w:t xml:space="preserve">ame the file and </w:t>
      </w:r>
      <w:r>
        <w:rPr>
          <w:rFonts w:asciiTheme="minorHAnsi" w:hAnsiTheme="minorHAnsi" w:cstheme="minorHAnsi"/>
        </w:rPr>
        <w:t xml:space="preserve">the </w:t>
      </w:r>
      <w:r w:rsidR="0040552A" w:rsidRPr="0040552A">
        <w:rPr>
          <w:rFonts w:asciiTheme="minorHAnsi" w:hAnsiTheme="minorHAnsi" w:cstheme="minorHAnsi"/>
        </w:rPr>
        <w:t xml:space="preserve">output folder </w:t>
      </w:r>
      <w:r>
        <w:rPr>
          <w:rFonts w:asciiTheme="minorHAnsi" w:hAnsiTheme="minorHAnsi" w:cstheme="minorHAnsi"/>
        </w:rPr>
        <w:t>to which</w:t>
      </w:r>
      <w:r w:rsidR="0040552A" w:rsidRPr="0040552A">
        <w:rPr>
          <w:rFonts w:asciiTheme="minorHAnsi" w:hAnsiTheme="minorHAnsi" w:cstheme="minorHAnsi"/>
        </w:rPr>
        <w:t xml:space="preserve"> the scan will be saved</w:t>
      </w:r>
      <w:r>
        <w:rPr>
          <w:rFonts w:asciiTheme="minorHAnsi" w:hAnsiTheme="minorHAnsi" w:cstheme="minorHAnsi"/>
        </w:rPr>
        <w:t xml:space="preserve"> </w:t>
      </w:r>
      <w:r>
        <w:rPr>
          <w:rFonts w:asciiTheme="minorHAnsi" w:hAnsiTheme="minorHAnsi" w:cstheme="minorHAnsi"/>
          <w:b/>
          <w:bCs/>
        </w:rPr>
        <w:t>[1]</w:t>
      </w:r>
      <w:r w:rsidR="0040552A" w:rsidRPr="0040552A">
        <w:rPr>
          <w:rFonts w:asciiTheme="minorHAnsi" w:hAnsiTheme="minorHAnsi" w:cstheme="minorHAnsi"/>
        </w:rPr>
        <w:t>.</w:t>
      </w:r>
    </w:p>
    <w:p w14:paraId="1220335F" w14:textId="77777777" w:rsidR="00C43084" w:rsidRDefault="00C43084" w:rsidP="00C43084">
      <w:pPr>
        <w:pStyle w:val="ListParagraph"/>
        <w:ind w:left="907"/>
        <w:rPr>
          <w:rFonts w:asciiTheme="minorHAnsi" w:hAnsiTheme="minorHAnsi" w:cstheme="minorHAnsi"/>
        </w:rPr>
      </w:pPr>
    </w:p>
    <w:p w14:paraId="610AEEFE" w14:textId="05CF094F" w:rsidR="0040552A" w:rsidRPr="0040552A" w:rsidRDefault="00C43084" w:rsidP="00C43084">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Icon being clicked, box appearing, file being named, folder being selected</w:t>
      </w:r>
      <w:r w:rsidR="0040552A" w:rsidRPr="0040552A">
        <w:rPr>
          <w:rFonts w:asciiTheme="minorHAnsi" w:hAnsiTheme="minorHAnsi" w:cstheme="minorHAnsi"/>
        </w:rPr>
        <w:t xml:space="preserve">  </w:t>
      </w:r>
    </w:p>
    <w:p w14:paraId="7B7F7457" w14:textId="77777777" w:rsidR="0040552A" w:rsidRPr="0040552A" w:rsidRDefault="0040552A" w:rsidP="00C43084">
      <w:pPr>
        <w:pStyle w:val="ListParagraph"/>
        <w:ind w:left="360"/>
        <w:rPr>
          <w:rFonts w:asciiTheme="minorHAnsi" w:hAnsiTheme="minorHAnsi" w:cstheme="minorHAnsi"/>
        </w:rPr>
      </w:pPr>
    </w:p>
    <w:p w14:paraId="73BD6FEC" w14:textId="457BA6AC" w:rsidR="00C43084" w:rsidRDefault="0040552A" w:rsidP="00C43084">
      <w:pPr>
        <w:pStyle w:val="ListParagraph"/>
        <w:numPr>
          <w:ilvl w:val="1"/>
          <w:numId w:val="15"/>
        </w:numPr>
        <w:rPr>
          <w:rFonts w:asciiTheme="minorHAnsi" w:hAnsiTheme="minorHAnsi" w:cstheme="minorHAnsi"/>
        </w:rPr>
      </w:pPr>
      <w:r w:rsidRPr="0040552A">
        <w:rPr>
          <w:rFonts w:asciiTheme="minorHAnsi" w:hAnsiTheme="minorHAnsi" w:cstheme="minorHAnsi"/>
        </w:rPr>
        <w:t xml:space="preserve">Set the random movement to 10 and </w:t>
      </w:r>
      <w:r w:rsidR="00C43084">
        <w:rPr>
          <w:rFonts w:asciiTheme="minorHAnsi" w:hAnsiTheme="minorHAnsi" w:cstheme="minorHAnsi"/>
        </w:rPr>
        <w:t xml:space="preserve">the </w:t>
      </w:r>
      <w:r w:rsidRPr="0040552A">
        <w:rPr>
          <w:rFonts w:asciiTheme="minorHAnsi" w:hAnsiTheme="minorHAnsi" w:cstheme="minorHAnsi"/>
        </w:rPr>
        <w:t>average</w:t>
      </w:r>
      <w:r w:rsidR="00C43084">
        <w:rPr>
          <w:rFonts w:asciiTheme="minorHAnsi" w:hAnsiTheme="minorHAnsi" w:cstheme="minorHAnsi"/>
        </w:rPr>
        <w:t xml:space="preserve"> to</w:t>
      </w:r>
      <w:r w:rsidRPr="0040552A">
        <w:rPr>
          <w:rFonts w:asciiTheme="minorHAnsi" w:hAnsiTheme="minorHAnsi" w:cstheme="minorHAnsi"/>
        </w:rPr>
        <w:t xml:space="preserve"> 4-6 frames. The rotation step </w:t>
      </w:r>
      <w:r w:rsidR="00C43084">
        <w:rPr>
          <w:rFonts w:asciiTheme="minorHAnsi" w:hAnsiTheme="minorHAnsi" w:cstheme="minorHAnsi"/>
        </w:rPr>
        <w:t>will be</w:t>
      </w:r>
      <w:r w:rsidRPr="0040552A">
        <w:rPr>
          <w:rFonts w:asciiTheme="minorHAnsi" w:hAnsiTheme="minorHAnsi" w:cstheme="minorHAnsi"/>
        </w:rPr>
        <w:t xml:space="preserve"> automatically calculated depending on the camera settings used</w:t>
      </w:r>
      <w:r w:rsidR="00C43084">
        <w:rPr>
          <w:rFonts w:asciiTheme="minorHAnsi" w:hAnsiTheme="minorHAnsi" w:cstheme="minorHAnsi"/>
        </w:rPr>
        <w:t xml:space="preserve"> </w:t>
      </w:r>
      <w:r w:rsidR="00C43084">
        <w:rPr>
          <w:rFonts w:asciiTheme="minorHAnsi" w:hAnsiTheme="minorHAnsi" w:cstheme="minorHAnsi"/>
          <w:b/>
          <w:bCs/>
        </w:rPr>
        <w:t>[1]</w:t>
      </w:r>
      <w:r w:rsidRPr="0040552A">
        <w:rPr>
          <w:rFonts w:asciiTheme="minorHAnsi" w:hAnsiTheme="minorHAnsi" w:cstheme="minorHAnsi"/>
        </w:rPr>
        <w:t>.</w:t>
      </w:r>
    </w:p>
    <w:p w14:paraId="33B5EABA" w14:textId="77777777" w:rsidR="00C43084" w:rsidRDefault="00C43084" w:rsidP="00C43084">
      <w:pPr>
        <w:pStyle w:val="ListParagraph"/>
        <w:ind w:left="907"/>
        <w:rPr>
          <w:rFonts w:asciiTheme="minorHAnsi" w:hAnsiTheme="minorHAnsi" w:cstheme="minorHAnsi"/>
        </w:rPr>
      </w:pPr>
    </w:p>
    <w:p w14:paraId="639F274A" w14:textId="537C25FA" w:rsidR="0040552A" w:rsidRPr="0040552A" w:rsidRDefault="00C43084" w:rsidP="00C43084">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Random movement</w:t>
      </w:r>
      <w:r w:rsidR="0040552A" w:rsidRPr="0040552A">
        <w:rPr>
          <w:rFonts w:asciiTheme="minorHAnsi" w:hAnsiTheme="minorHAnsi" w:cstheme="minorHAnsi"/>
        </w:rPr>
        <w:t xml:space="preserve">  </w:t>
      </w:r>
    </w:p>
    <w:p w14:paraId="6BB31B1F" w14:textId="77777777" w:rsidR="0040552A" w:rsidRPr="0040552A" w:rsidRDefault="0040552A" w:rsidP="00C43084">
      <w:pPr>
        <w:pStyle w:val="ListParagraph"/>
        <w:ind w:left="360"/>
        <w:rPr>
          <w:rFonts w:asciiTheme="minorHAnsi" w:hAnsiTheme="minorHAnsi" w:cstheme="minorHAnsi"/>
        </w:rPr>
      </w:pPr>
    </w:p>
    <w:p w14:paraId="130856F1" w14:textId="16D561B6" w:rsidR="00C43084" w:rsidRDefault="0002086D" w:rsidP="00C43084">
      <w:pPr>
        <w:pStyle w:val="ListParagraph"/>
        <w:numPr>
          <w:ilvl w:val="1"/>
          <w:numId w:val="15"/>
        </w:numPr>
        <w:rPr>
          <w:rFonts w:asciiTheme="minorHAnsi" w:hAnsiTheme="minorHAnsi" w:cstheme="minorHAnsi"/>
        </w:rPr>
      </w:pPr>
      <w:r>
        <w:rPr>
          <w:rFonts w:asciiTheme="minorHAnsi" w:hAnsiTheme="minorHAnsi" w:cstheme="minorHAnsi"/>
        </w:rPr>
        <w:t>Then c</w:t>
      </w:r>
      <w:r w:rsidR="00C43084">
        <w:rPr>
          <w:rFonts w:asciiTheme="minorHAnsi" w:hAnsiTheme="minorHAnsi" w:cstheme="minorHAnsi"/>
        </w:rPr>
        <w:t xml:space="preserve">lick </w:t>
      </w:r>
      <w:r w:rsidR="0040552A" w:rsidRPr="0040552A">
        <w:rPr>
          <w:rFonts w:asciiTheme="minorHAnsi" w:hAnsiTheme="minorHAnsi" w:cstheme="minorHAnsi"/>
          <w:b/>
          <w:bCs/>
        </w:rPr>
        <w:t>OK</w:t>
      </w:r>
      <w:r w:rsidR="0040552A" w:rsidRPr="0040552A">
        <w:rPr>
          <w:rFonts w:asciiTheme="minorHAnsi" w:hAnsiTheme="minorHAnsi" w:cstheme="minorHAnsi"/>
        </w:rPr>
        <w:t xml:space="preserve"> </w:t>
      </w:r>
      <w:r w:rsidR="00C43084">
        <w:rPr>
          <w:rFonts w:asciiTheme="minorHAnsi" w:hAnsiTheme="minorHAnsi" w:cstheme="minorHAnsi"/>
        </w:rPr>
        <w:t>to begin the acquisition</w:t>
      </w:r>
      <w:r w:rsidR="0040552A" w:rsidRPr="0040552A">
        <w:rPr>
          <w:rFonts w:asciiTheme="minorHAnsi" w:hAnsiTheme="minorHAnsi" w:cstheme="minorHAnsi"/>
        </w:rPr>
        <w:t>. A progress bar dialog</w:t>
      </w:r>
      <w:r w:rsidR="00C43084">
        <w:rPr>
          <w:rFonts w:asciiTheme="minorHAnsi" w:hAnsiTheme="minorHAnsi" w:cstheme="minorHAnsi"/>
        </w:rPr>
        <w:t xml:space="preserve"> box</w:t>
      </w:r>
      <w:r w:rsidR="0040552A" w:rsidRPr="0040552A">
        <w:rPr>
          <w:rFonts w:asciiTheme="minorHAnsi" w:hAnsiTheme="minorHAnsi" w:cstheme="minorHAnsi"/>
        </w:rPr>
        <w:t xml:space="preserve"> </w:t>
      </w:r>
      <w:r w:rsidR="00C43084">
        <w:rPr>
          <w:rFonts w:asciiTheme="minorHAnsi" w:hAnsiTheme="minorHAnsi" w:cstheme="minorHAnsi"/>
        </w:rPr>
        <w:t>showing</w:t>
      </w:r>
      <w:r w:rsidR="0040552A" w:rsidRPr="0040552A">
        <w:rPr>
          <w:rFonts w:asciiTheme="minorHAnsi" w:hAnsiTheme="minorHAnsi" w:cstheme="minorHAnsi"/>
        </w:rPr>
        <w:t xml:space="preserve"> the scan time</w:t>
      </w:r>
      <w:r w:rsidR="00C43084">
        <w:rPr>
          <w:rFonts w:asciiTheme="minorHAnsi" w:hAnsiTheme="minorHAnsi" w:cstheme="minorHAnsi"/>
        </w:rPr>
        <w:t xml:space="preserve"> will appear and </w:t>
      </w:r>
      <w:bookmarkStart w:id="7" w:name="_Hlk43973054"/>
      <w:r w:rsidR="00C43084">
        <w:rPr>
          <w:rFonts w:asciiTheme="minorHAnsi" w:hAnsiTheme="minorHAnsi" w:cstheme="minorHAnsi"/>
        </w:rPr>
        <w:t>t</w:t>
      </w:r>
      <w:r w:rsidR="0040552A" w:rsidRPr="0040552A">
        <w:rPr>
          <w:rFonts w:asciiTheme="minorHAnsi" w:hAnsiTheme="minorHAnsi" w:cstheme="minorHAnsi"/>
        </w:rPr>
        <w:t xml:space="preserve">he scanner </w:t>
      </w:r>
      <w:r>
        <w:rPr>
          <w:rFonts w:asciiTheme="minorHAnsi" w:hAnsiTheme="minorHAnsi" w:cstheme="minorHAnsi"/>
        </w:rPr>
        <w:t xml:space="preserve">will </w:t>
      </w:r>
      <w:r w:rsidR="00C43084">
        <w:rPr>
          <w:rFonts w:asciiTheme="minorHAnsi" w:hAnsiTheme="minorHAnsi" w:cstheme="minorHAnsi"/>
        </w:rPr>
        <w:t xml:space="preserve">begin </w:t>
      </w:r>
      <w:r w:rsidR="0040552A" w:rsidRPr="0040552A">
        <w:rPr>
          <w:rFonts w:asciiTheme="minorHAnsi" w:hAnsiTheme="minorHAnsi" w:cstheme="minorHAnsi"/>
        </w:rPr>
        <w:t>acquir</w:t>
      </w:r>
      <w:r w:rsidR="00C43084">
        <w:rPr>
          <w:rFonts w:asciiTheme="minorHAnsi" w:hAnsiTheme="minorHAnsi" w:cstheme="minorHAnsi"/>
        </w:rPr>
        <w:t>ing</w:t>
      </w:r>
      <w:r w:rsidR="0040552A" w:rsidRPr="0040552A">
        <w:rPr>
          <w:rFonts w:asciiTheme="minorHAnsi" w:hAnsiTheme="minorHAnsi" w:cstheme="minorHAnsi"/>
        </w:rPr>
        <w:t xml:space="preserve"> a series of projection images of the specimen along the rotation path </w:t>
      </w:r>
      <w:r w:rsidR="00C43084">
        <w:rPr>
          <w:rFonts w:asciiTheme="minorHAnsi" w:hAnsiTheme="minorHAnsi" w:cstheme="minorHAnsi"/>
          <w:b/>
          <w:bCs/>
        </w:rPr>
        <w:t>[1]</w:t>
      </w:r>
      <w:r w:rsidR="0040552A" w:rsidRPr="0040552A">
        <w:rPr>
          <w:rFonts w:asciiTheme="minorHAnsi" w:hAnsiTheme="minorHAnsi" w:cstheme="minorHAnsi"/>
        </w:rPr>
        <w:t>.</w:t>
      </w:r>
    </w:p>
    <w:p w14:paraId="7DF2D413" w14:textId="77777777" w:rsidR="00C43084" w:rsidRDefault="00C43084" w:rsidP="00C43084">
      <w:pPr>
        <w:pStyle w:val="ListParagraph"/>
        <w:ind w:left="907"/>
        <w:rPr>
          <w:rFonts w:asciiTheme="minorHAnsi" w:hAnsiTheme="minorHAnsi" w:cstheme="minorHAnsi"/>
        </w:rPr>
      </w:pPr>
    </w:p>
    <w:p w14:paraId="51245AEA" w14:textId="243E40F3" w:rsidR="0040552A" w:rsidRPr="0040552A" w:rsidRDefault="00C43084" w:rsidP="00C43084">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Ok being clicked, progress bar</w:t>
      </w:r>
      <w:r w:rsidR="0040552A" w:rsidRPr="0040552A">
        <w:rPr>
          <w:rFonts w:asciiTheme="minorHAnsi" w:hAnsiTheme="minorHAnsi" w:cstheme="minorHAnsi"/>
        </w:rPr>
        <w:t xml:space="preserve"> </w:t>
      </w:r>
      <w:proofErr w:type="spellStart"/>
      <w:r>
        <w:rPr>
          <w:rFonts w:asciiTheme="minorHAnsi" w:hAnsiTheme="minorHAnsi" w:cstheme="minorHAnsi"/>
        </w:rPr>
        <w:t>diaglog</w:t>
      </w:r>
      <w:proofErr w:type="spellEnd"/>
      <w:r>
        <w:rPr>
          <w:rFonts w:asciiTheme="minorHAnsi" w:hAnsiTheme="minorHAnsi" w:cstheme="minorHAnsi"/>
        </w:rPr>
        <w:t xml:space="preserve"> box appearing, images being acquired</w:t>
      </w:r>
    </w:p>
    <w:p w14:paraId="7AC09726" w14:textId="77777777" w:rsidR="0040552A" w:rsidRPr="0040552A" w:rsidRDefault="0040552A" w:rsidP="00C43084">
      <w:pPr>
        <w:pStyle w:val="ListParagraph"/>
        <w:ind w:left="360"/>
        <w:rPr>
          <w:rFonts w:asciiTheme="minorHAnsi" w:hAnsiTheme="minorHAnsi" w:cstheme="minorHAnsi"/>
        </w:rPr>
      </w:pPr>
    </w:p>
    <w:p w14:paraId="49738C55" w14:textId="5396F4FF" w:rsidR="0040552A" w:rsidRPr="0040552A" w:rsidRDefault="0040552A" w:rsidP="0040552A">
      <w:pPr>
        <w:pStyle w:val="ListParagraph"/>
        <w:numPr>
          <w:ilvl w:val="0"/>
          <w:numId w:val="15"/>
        </w:numPr>
        <w:rPr>
          <w:rFonts w:asciiTheme="minorHAnsi" w:hAnsiTheme="minorHAnsi" w:cstheme="minorHAnsi"/>
          <w:b/>
          <w:bCs/>
        </w:rPr>
      </w:pPr>
      <w:r w:rsidRPr="0040552A">
        <w:rPr>
          <w:rFonts w:asciiTheme="minorHAnsi" w:hAnsiTheme="minorHAnsi" w:cstheme="minorHAnsi"/>
          <w:b/>
          <w:bCs/>
        </w:rPr>
        <w:t>Reconstruction</w:t>
      </w:r>
      <w:r w:rsidR="003118FF">
        <w:rPr>
          <w:rFonts w:asciiTheme="minorHAnsi" w:hAnsiTheme="minorHAnsi" w:cstheme="minorHAnsi"/>
          <w:b/>
          <w:bCs/>
        </w:rPr>
        <w:t xml:space="preserve"> and Image Analysis</w:t>
      </w:r>
    </w:p>
    <w:p w14:paraId="70DB78B6" w14:textId="77777777" w:rsidR="0040552A" w:rsidRPr="0040552A" w:rsidRDefault="0040552A" w:rsidP="00C43084">
      <w:pPr>
        <w:pStyle w:val="ListParagraph"/>
        <w:ind w:left="360"/>
        <w:rPr>
          <w:rFonts w:asciiTheme="minorHAnsi" w:hAnsiTheme="minorHAnsi" w:cstheme="minorHAnsi"/>
          <w:b/>
          <w:bCs/>
        </w:rPr>
      </w:pPr>
    </w:p>
    <w:p w14:paraId="2EB2C42C" w14:textId="678425A1" w:rsidR="0040552A" w:rsidRDefault="00C43084" w:rsidP="00C43084">
      <w:pPr>
        <w:pStyle w:val="ListParagraph"/>
        <w:numPr>
          <w:ilvl w:val="1"/>
          <w:numId w:val="15"/>
        </w:numPr>
        <w:rPr>
          <w:rFonts w:asciiTheme="minorHAnsi" w:hAnsiTheme="minorHAnsi" w:cstheme="minorHAnsi"/>
        </w:rPr>
      </w:pPr>
      <w:r>
        <w:rPr>
          <w:rFonts w:asciiTheme="minorHAnsi" w:hAnsiTheme="minorHAnsi" w:cstheme="minorHAnsi"/>
        </w:rPr>
        <w:t>T</w:t>
      </w:r>
      <w:r w:rsidR="0040552A" w:rsidRPr="0040552A">
        <w:rPr>
          <w:rFonts w:asciiTheme="minorHAnsi" w:hAnsiTheme="minorHAnsi" w:cstheme="minorHAnsi"/>
        </w:rPr>
        <w:t xml:space="preserve">o generate the tomograms, </w:t>
      </w:r>
      <w:r>
        <w:rPr>
          <w:rFonts w:asciiTheme="minorHAnsi" w:hAnsiTheme="minorHAnsi" w:cstheme="minorHAnsi"/>
        </w:rPr>
        <w:t xml:space="preserve">open the projection images </w:t>
      </w:r>
      <w:r>
        <w:rPr>
          <w:rFonts w:asciiTheme="minorHAnsi" w:hAnsiTheme="minorHAnsi" w:cstheme="minorHAnsi"/>
          <w:b/>
          <w:bCs/>
        </w:rPr>
        <w:t xml:space="preserve">[1] </w:t>
      </w:r>
      <w:r>
        <w:rPr>
          <w:rFonts w:asciiTheme="minorHAnsi" w:hAnsiTheme="minorHAnsi" w:cstheme="minorHAnsi"/>
        </w:rPr>
        <w:t>and</w:t>
      </w:r>
      <w:r w:rsidR="003118FF">
        <w:rPr>
          <w:rFonts w:asciiTheme="minorHAnsi" w:hAnsiTheme="minorHAnsi" w:cstheme="minorHAnsi"/>
        </w:rPr>
        <w:t xml:space="preserve"> click </w:t>
      </w:r>
      <w:r w:rsidR="003118FF">
        <w:rPr>
          <w:rFonts w:asciiTheme="minorHAnsi" w:hAnsiTheme="minorHAnsi" w:cstheme="minorHAnsi"/>
          <w:b/>
          <w:bCs/>
        </w:rPr>
        <w:t>Start</w:t>
      </w:r>
      <w:r w:rsidR="003118FF">
        <w:rPr>
          <w:rFonts w:asciiTheme="minorHAnsi" w:hAnsiTheme="minorHAnsi" w:cstheme="minorHAnsi"/>
        </w:rPr>
        <w:t xml:space="preserve"> and </w:t>
      </w:r>
      <w:r w:rsidR="003118FF">
        <w:rPr>
          <w:rFonts w:asciiTheme="minorHAnsi" w:hAnsiTheme="minorHAnsi" w:cstheme="minorHAnsi"/>
          <w:b/>
          <w:bCs/>
        </w:rPr>
        <w:t>Start [2]</w:t>
      </w:r>
      <w:r w:rsidR="003118FF">
        <w:rPr>
          <w:rFonts w:asciiTheme="minorHAnsi" w:hAnsiTheme="minorHAnsi" w:cstheme="minorHAnsi"/>
        </w:rPr>
        <w:t>.</w:t>
      </w:r>
    </w:p>
    <w:p w14:paraId="53A48D4E" w14:textId="77777777" w:rsidR="003118FF" w:rsidRDefault="003118FF" w:rsidP="003118FF">
      <w:pPr>
        <w:pStyle w:val="ListParagraph"/>
        <w:ind w:left="907"/>
        <w:rPr>
          <w:rFonts w:asciiTheme="minorHAnsi" w:hAnsiTheme="minorHAnsi" w:cstheme="minorHAnsi"/>
        </w:rPr>
      </w:pPr>
    </w:p>
    <w:p w14:paraId="121318F5" w14:textId="5EC0A1EB" w:rsidR="003118FF" w:rsidRDefault="003118FF" w:rsidP="003118FF">
      <w:pPr>
        <w:pStyle w:val="ListParagraph"/>
        <w:numPr>
          <w:ilvl w:val="2"/>
          <w:numId w:val="15"/>
        </w:numPr>
        <w:rPr>
          <w:rFonts w:asciiTheme="minorHAnsi" w:hAnsiTheme="minorHAnsi" w:cstheme="minorHAnsi"/>
        </w:rPr>
      </w:pPr>
      <w:r>
        <w:rPr>
          <w:rFonts w:asciiTheme="minorHAnsi" w:hAnsiTheme="minorHAnsi" w:cstheme="minorHAnsi"/>
        </w:rPr>
        <w:t>WIDE: Talent opening images, with monitor visible in frame</w:t>
      </w:r>
    </w:p>
    <w:p w14:paraId="1F10A55E" w14:textId="06D7E402" w:rsidR="003118FF" w:rsidRPr="0040552A" w:rsidRDefault="003118FF" w:rsidP="003118FF">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Start and Start</w:t>
      </w:r>
    </w:p>
    <w:bookmarkEnd w:id="7"/>
    <w:p w14:paraId="1B1C8EC0" w14:textId="77777777" w:rsidR="0040552A" w:rsidRPr="0040552A" w:rsidRDefault="0040552A" w:rsidP="003118FF">
      <w:pPr>
        <w:pStyle w:val="ListParagraph"/>
        <w:ind w:left="360"/>
        <w:rPr>
          <w:rFonts w:asciiTheme="minorHAnsi" w:hAnsiTheme="minorHAnsi" w:cstheme="minorHAnsi"/>
        </w:rPr>
      </w:pPr>
    </w:p>
    <w:p w14:paraId="06B38F1D" w14:textId="446D163C" w:rsidR="003118FF" w:rsidRDefault="003118FF" w:rsidP="003118FF">
      <w:pPr>
        <w:pStyle w:val="ListParagraph"/>
        <w:numPr>
          <w:ilvl w:val="1"/>
          <w:numId w:val="15"/>
        </w:numPr>
        <w:rPr>
          <w:rFonts w:asciiTheme="minorHAnsi" w:hAnsiTheme="minorHAnsi" w:cstheme="minorHAnsi"/>
        </w:rPr>
      </w:pPr>
      <w:r>
        <w:rPr>
          <w:rFonts w:asciiTheme="minorHAnsi" w:hAnsiTheme="minorHAnsi" w:cstheme="minorHAnsi"/>
        </w:rPr>
        <w:t>If</w:t>
      </w:r>
      <w:r w:rsidR="0040552A" w:rsidRPr="0040552A">
        <w:rPr>
          <w:rFonts w:asciiTheme="minorHAnsi" w:hAnsiTheme="minorHAnsi" w:cstheme="minorHAnsi"/>
        </w:rPr>
        <w:t xml:space="preserve"> multiple reconstructions are required, </w:t>
      </w:r>
      <w:r>
        <w:rPr>
          <w:rFonts w:asciiTheme="minorHAnsi" w:hAnsiTheme="minorHAnsi" w:cstheme="minorHAnsi"/>
        </w:rPr>
        <w:t xml:space="preserve">click </w:t>
      </w:r>
      <w:r>
        <w:rPr>
          <w:rFonts w:asciiTheme="minorHAnsi" w:hAnsiTheme="minorHAnsi" w:cstheme="minorHAnsi"/>
          <w:b/>
          <w:bCs/>
        </w:rPr>
        <w:t xml:space="preserve">Start </w:t>
      </w:r>
      <w:r>
        <w:rPr>
          <w:rFonts w:asciiTheme="minorHAnsi" w:hAnsiTheme="minorHAnsi" w:cstheme="minorHAnsi"/>
        </w:rPr>
        <w:t xml:space="preserve">and </w:t>
      </w:r>
      <w:r>
        <w:rPr>
          <w:rFonts w:asciiTheme="minorHAnsi" w:hAnsiTheme="minorHAnsi" w:cstheme="minorHAnsi"/>
          <w:b/>
          <w:bCs/>
        </w:rPr>
        <w:t xml:space="preserve">Add to batch </w:t>
      </w:r>
      <w:r>
        <w:rPr>
          <w:rFonts w:asciiTheme="minorHAnsi" w:hAnsiTheme="minorHAnsi" w:cstheme="minorHAnsi"/>
        </w:rPr>
        <w:t>to add</w:t>
      </w:r>
      <w:r w:rsidR="0040552A" w:rsidRPr="0040552A">
        <w:rPr>
          <w:rFonts w:asciiTheme="minorHAnsi" w:hAnsiTheme="minorHAnsi" w:cstheme="minorHAnsi"/>
        </w:rPr>
        <w:t xml:space="preserve"> the current image to the batch manager</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 repeat the reconstruction for the remaining images</w:t>
      </w:r>
      <w:r w:rsidR="0040552A" w:rsidRPr="0040552A">
        <w:rPr>
          <w:rFonts w:asciiTheme="minorHAnsi" w:hAnsiTheme="minorHAnsi" w:cstheme="minorHAnsi"/>
        </w:rPr>
        <w:t xml:space="preserve"> </w:t>
      </w:r>
      <w:r>
        <w:rPr>
          <w:rFonts w:asciiTheme="minorHAnsi" w:hAnsiTheme="minorHAnsi" w:cstheme="minorHAnsi"/>
          <w:b/>
          <w:bCs/>
        </w:rPr>
        <w:t>[2]</w:t>
      </w:r>
      <w:r w:rsidR="0040552A" w:rsidRPr="0040552A">
        <w:rPr>
          <w:rFonts w:asciiTheme="minorHAnsi" w:hAnsiTheme="minorHAnsi" w:cstheme="minorHAnsi"/>
        </w:rPr>
        <w:t>.</w:t>
      </w:r>
    </w:p>
    <w:p w14:paraId="7AFCBA1F" w14:textId="77777777" w:rsidR="003118FF" w:rsidRDefault="003118FF" w:rsidP="003118FF">
      <w:pPr>
        <w:pStyle w:val="ListParagraph"/>
        <w:ind w:left="907"/>
        <w:rPr>
          <w:rFonts w:asciiTheme="minorHAnsi" w:hAnsiTheme="minorHAnsi" w:cstheme="minorHAnsi"/>
        </w:rPr>
      </w:pPr>
    </w:p>
    <w:p w14:paraId="319D0928" w14:textId="666079F3" w:rsidR="0040552A" w:rsidRDefault="003118FF" w:rsidP="003118FF">
      <w:pPr>
        <w:pStyle w:val="ListParagraph"/>
        <w:numPr>
          <w:ilvl w:val="2"/>
          <w:numId w:val="15"/>
        </w:numPr>
        <w:rPr>
          <w:rFonts w:asciiTheme="minorHAnsi" w:hAnsiTheme="minorHAnsi" w:cstheme="minorHAnsi"/>
        </w:rPr>
      </w:pPr>
      <w:r>
        <w:rPr>
          <w:rFonts w:asciiTheme="minorHAnsi" w:hAnsiTheme="minorHAnsi" w:cstheme="minorHAnsi"/>
        </w:rPr>
        <w:lastRenderedPageBreak/>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Start and Add to batch being clicked</w:t>
      </w:r>
    </w:p>
    <w:p w14:paraId="1E333F6A" w14:textId="28ED2BF8" w:rsidR="003118FF" w:rsidRPr="0040552A" w:rsidRDefault="003118FF" w:rsidP="003118FF">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Image being opened and/or Start and Start being clicked</w:t>
      </w:r>
    </w:p>
    <w:p w14:paraId="3BCC774F" w14:textId="77777777" w:rsidR="0040552A" w:rsidRPr="0040552A" w:rsidRDefault="0040552A" w:rsidP="003118FF">
      <w:pPr>
        <w:pStyle w:val="ListParagraph"/>
        <w:ind w:left="360"/>
        <w:rPr>
          <w:rFonts w:asciiTheme="minorHAnsi" w:hAnsiTheme="minorHAnsi" w:cstheme="minorHAnsi"/>
          <w:b/>
          <w:bCs/>
        </w:rPr>
      </w:pPr>
    </w:p>
    <w:p w14:paraId="4E027A47" w14:textId="4A315D8A" w:rsidR="0040552A" w:rsidRDefault="003118FF" w:rsidP="003118FF">
      <w:pPr>
        <w:pStyle w:val="ListParagraph"/>
        <w:numPr>
          <w:ilvl w:val="1"/>
          <w:numId w:val="15"/>
        </w:numPr>
        <w:rPr>
          <w:rFonts w:asciiTheme="minorHAnsi" w:hAnsiTheme="minorHAnsi" w:cstheme="minorHAnsi"/>
        </w:rPr>
      </w:pPr>
      <w:r>
        <w:rPr>
          <w:rFonts w:asciiTheme="minorHAnsi" w:hAnsiTheme="minorHAnsi" w:cstheme="minorHAnsi"/>
        </w:rPr>
        <w:t xml:space="preserve">For </w:t>
      </w:r>
      <w:r w:rsidRPr="0040552A">
        <w:rPr>
          <w:rFonts w:asciiTheme="minorHAnsi" w:hAnsiTheme="minorHAnsi" w:cstheme="minorHAnsi"/>
        </w:rPr>
        <w:t xml:space="preserve">morphometric analysis </w:t>
      </w:r>
      <w:r>
        <w:rPr>
          <w:rFonts w:asciiTheme="minorHAnsi" w:hAnsiTheme="minorHAnsi" w:cstheme="minorHAnsi"/>
        </w:rPr>
        <w:t xml:space="preserve">of the reconstructed images, </w:t>
      </w:r>
      <w:bookmarkStart w:id="8" w:name="_Hlk43973086"/>
      <w:r>
        <w:rPr>
          <w:rFonts w:asciiTheme="minorHAnsi" w:hAnsiTheme="minorHAnsi" w:cstheme="minorHAnsi"/>
        </w:rPr>
        <w:t xml:space="preserve">under the </w:t>
      </w:r>
      <w:r>
        <w:rPr>
          <w:rFonts w:asciiTheme="minorHAnsi" w:hAnsiTheme="minorHAnsi" w:cstheme="minorHAnsi"/>
          <w:b/>
          <w:bCs/>
        </w:rPr>
        <w:t>Segment</w:t>
      </w:r>
      <w:r>
        <w:rPr>
          <w:rFonts w:asciiTheme="minorHAnsi" w:hAnsiTheme="minorHAnsi" w:cstheme="minorHAnsi"/>
        </w:rPr>
        <w:t xml:space="preserve"> tab, </w:t>
      </w:r>
      <w:r>
        <w:rPr>
          <w:rFonts w:asciiTheme="minorHAnsi" w:hAnsiTheme="minorHAnsi" w:cstheme="minorHAnsi"/>
        </w:rPr>
        <w:t xml:space="preserve">click </w:t>
      </w:r>
      <w:r w:rsidRPr="0040552A">
        <w:rPr>
          <w:rFonts w:asciiTheme="minorHAnsi" w:hAnsiTheme="minorHAnsi" w:cstheme="minorHAnsi"/>
          <w:b/>
          <w:bCs/>
        </w:rPr>
        <w:t xml:space="preserve">Basic </w:t>
      </w:r>
      <w:r>
        <w:rPr>
          <w:rFonts w:asciiTheme="minorHAnsi" w:hAnsiTheme="minorHAnsi" w:cstheme="minorHAnsi"/>
        </w:rPr>
        <w:t>and</w:t>
      </w:r>
      <w:r w:rsidRPr="0040552A">
        <w:rPr>
          <w:rFonts w:asciiTheme="minorHAnsi" w:hAnsiTheme="minorHAnsi" w:cstheme="minorHAnsi"/>
          <w:b/>
          <w:bCs/>
        </w:rPr>
        <w:t xml:space="preserve"> New</w:t>
      </w:r>
      <w:r w:rsidRPr="003118FF">
        <w:rPr>
          <w:rFonts w:asciiTheme="minorHAnsi" w:hAnsiTheme="minorHAnsi" w:cstheme="minorHAnsi"/>
        </w:rPr>
        <w:t xml:space="preserve">, </w:t>
      </w:r>
      <w:r w:rsidRPr="0040552A">
        <w:rPr>
          <w:rFonts w:asciiTheme="minorHAnsi" w:hAnsiTheme="minorHAnsi" w:cstheme="minorHAnsi"/>
        </w:rPr>
        <w:t>give</w:t>
      </w:r>
      <w:r>
        <w:rPr>
          <w:rFonts w:asciiTheme="minorHAnsi" w:hAnsiTheme="minorHAnsi" w:cstheme="minorHAnsi"/>
        </w:rPr>
        <w:t xml:space="preserve"> the image</w:t>
      </w:r>
      <w:r w:rsidRPr="0040552A">
        <w:rPr>
          <w:rFonts w:asciiTheme="minorHAnsi" w:hAnsiTheme="minorHAnsi" w:cstheme="minorHAnsi"/>
        </w:rPr>
        <w:t xml:space="preserve"> a </w:t>
      </w:r>
      <w:r>
        <w:rPr>
          <w:rFonts w:asciiTheme="minorHAnsi" w:hAnsiTheme="minorHAnsi" w:cstheme="minorHAnsi"/>
        </w:rPr>
        <w:t xml:space="preserve">new </w:t>
      </w:r>
      <w:r w:rsidRPr="0040552A">
        <w:rPr>
          <w:rFonts w:asciiTheme="minorHAnsi" w:hAnsiTheme="minorHAnsi" w:cstheme="minorHAnsi"/>
        </w:rPr>
        <w:t>name</w:t>
      </w:r>
      <w:r>
        <w:rPr>
          <w:rFonts w:asciiTheme="minorHAnsi" w:hAnsiTheme="minorHAnsi" w:cstheme="minorHAnsi"/>
        </w:rPr>
        <w:t>,</w:t>
      </w:r>
      <w:r w:rsidRPr="0040552A">
        <w:rPr>
          <w:rFonts w:asciiTheme="minorHAnsi" w:hAnsiTheme="minorHAnsi" w:cstheme="minorHAnsi"/>
        </w:rPr>
        <w:t xml:space="preserve"> and select an appropriate color</w:t>
      </w:r>
      <w:r>
        <w:rPr>
          <w:rFonts w:asciiTheme="minorHAnsi" w:hAnsiTheme="minorHAnsi" w:cstheme="minorHAnsi"/>
        </w:rPr>
        <w:t xml:space="preserve"> </w:t>
      </w:r>
      <w:r>
        <w:rPr>
          <w:rFonts w:asciiTheme="minorHAnsi" w:hAnsiTheme="minorHAnsi" w:cstheme="minorHAnsi"/>
          <w:b/>
          <w:bCs/>
        </w:rPr>
        <w:t>[1]</w:t>
      </w:r>
      <w:r w:rsidRPr="0040552A">
        <w:rPr>
          <w:rFonts w:asciiTheme="minorHAnsi" w:hAnsiTheme="minorHAnsi" w:cstheme="minorHAnsi"/>
        </w:rPr>
        <w:t>.</w:t>
      </w:r>
    </w:p>
    <w:p w14:paraId="56757D65" w14:textId="77777777" w:rsidR="003118FF" w:rsidRDefault="003118FF" w:rsidP="003118FF">
      <w:pPr>
        <w:pStyle w:val="ListParagraph"/>
        <w:ind w:left="907"/>
        <w:rPr>
          <w:rFonts w:asciiTheme="minorHAnsi" w:hAnsiTheme="minorHAnsi" w:cstheme="minorHAnsi"/>
        </w:rPr>
      </w:pPr>
    </w:p>
    <w:p w14:paraId="58CCE45A" w14:textId="484727D7" w:rsidR="003118FF" w:rsidRPr="0040552A" w:rsidRDefault="003118FF" w:rsidP="003118FF">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Basic and New being clicked, image being named, then color being selected</w:t>
      </w:r>
    </w:p>
    <w:p w14:paraId="0AD8EBF0" w14:textId="77777777" w:rsidR="003118FF" w:rsidRDefault="003118FF" w:rsidP="003118FF">
      <w:pPr>
        <w:pStyle w:val="ListParagraph"/>
        <w:ind w:left="907"/>
        <w:rPr>
          <w:rFonts w:asciiTheme="minorHAnsi" w:hAnsiTheme="minorHAnsi" w:cstheme="minorHAnsi"/>
        </w:rPr>
      </w:pPr>
      <w:bookmarkStart w:id="9" w:name="_Hlk43973100"/>
      <w:bookmarkEnd w:id="8"/>
    </w:p>
    <w:p w14:paraId="5F73CD12" w14:textId="788F164F" w:rsidR="003118FF" w:rsidRDefault="0040552A" w:rsidP="003118FF">
      <w:pPr>
        <w:pStyle w:val="ListParagraph"/>
        <w:numPr>
          <w:ilvl w:val="1"/>
          <w:numId w:val="15"/>
        </w:numPr>
        <w:rPr>
          <w:rFonts w:asciiTheme="minorHAnsi" w:hAnsiTheme="minorHAnsi" w:cstheme="minorHAnsi"/>
        </w:rPr>
      </w:pPr>
      <w:r w:rsidRPr="0040552A">
        <w:rPr>
          <w:rFonts w:asciiTheme="minorHAnsi" w:hAnsiTheme="minorHAnsi" w:cstheme="minorHAnsi"/>
        </w:rPr>
        <w:t>To paint an area defined by the threshold</w:t>
      </w:r>
      <w:r w:rsidR="003118FF">
        <w:rPr>
          <w:rFonts w:asciiTheme="minorHAnsi" w:hAnsiTheme="minorHAnsi" w:cstheme="minorHAnsi"/>
        </w:rPr>
        <w:t xml:space="preserve">, </w:t>
      </w:r>
      <w:r w:rsidRPr="0040552A">
        <w:rPr>
          <w:rFonts w:asciiTheme="minorHAnsi" w:hAnsiTheme="minorHAnsi" w:cstheme="minorHAnsi"/>
        </w:rPr>
        <w:t xml:space="preserve">press and hold the </w:t>
      </w:r>
      <w:r w:rsidRPr="0040552A">
        <w:rPr>
          <w:rFonts w:asciiTheme="minorHAnsi" w:hAnsiTheme="minorHAnsi" w:cstheme="minorHAnsi"/>
          <w:b/>
          <w:bCs/>
        </w:rPr>
        <w:t>Ctrl</w:t>
      </w:r>
      <w:r w:rsidRPr="0040552A">
        <w:rPr>
          <w:rFonts w:asciiTheme="minorHAnsi" w:hAnsiTheme="minorHAnsi" w:cstheme="minorHAnsi"/>
        </w:rPr>
        <w:t xml:space="preserve"> key while holding the left mouse key. To remove an area, press and hold the </w:t>
      </w:r>
      <w:r w:rsidRPr="0040552A">
        <w:rPr>
          <w:rFonts w:asciiTheme="minorHAnsi" w:hAnsiTheme="minorHAnsi" w:cstheme="minorHAnsi"/>
          <w:b/>
          <w:bCs/>
        </w:rPr>
        <w:t>Shift</w:t>
      </w:r>
      <w:r w:rsidRPr="0040552A">
        <w:rPr>
          <w:rFonts w:asciiTheme="minorHAnsi" w:hAnsiTheme="minorHAnsi" w:cstheme="minorHAnsi"/>
        </w:rPr>
        <w:t xml:space="preserve"> key while holding the left mouse key</w:t>
      </w:r>
      <w:r w:rsidR="003118FF">
        <w:rPr>
          <w:rFonts w:asciiTheme="minorHAnsi" w:hAnsiTheme="minorHAnsi" w:cstheme="minorHAnsi"/>
        </w:rPr>
        <w:t xml:space="preserve"> </w:t>
      </w:r>
      <w:r w:rsidR="003118FF">
        <w:rPr>
          <w:rFonts w:asciiTheme="minorHAnsi" w:hAnsiTheme="minorHAnsi" w:cstheme="minorHAnsi"/>
          <w:b/>
          <w:bCs/>
        </w:rPr>
        <w:t>[1]</w:t>
      </w:r>
      <w:r w:rsidRPr="0040552A">
        <w:rPr>
          <w:rFonts w:asciiTheme="minorHAnsi" w:hAnsiTheme="minorHAnsi" w:cstheme="minorHAnsi"/>
        </w:rPr>
        <w:t>.</w:t>
      </w:r>
    </w:p>
    <w:p w14:paraId="2457CEAF" w14:textId="77777777" w:rsidR="003118FF" w:rsidRDefault="003118FF" w:rsidP="003118FF">
      <w:pPr>
        <w:pStyle w:val="ListParagraph"/>
        <w:ind w:left="907"/>
        <w:rPr>
          <w:rFonts w:asciiTheme="minorHAnsi" w:hAnsiTheme="minorHAnsi" w:cstheme="minorHAnsi"/>
        </w:rPr>
      </w:pPr>
    </w:p>
    <w:p w14:paraId="7821A78A" w14:textId="77777777" w:rsidR="003118FF" w:rsidRDefault="003118FF" w:rsidP="003118FF">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Area being painted, then area being removed</w:t>
      </w:r>
    </w:p>
    <w:p w14:paraId="5294BA09" w14:textId="7A3C58A5" w:rsidR="0040552A" w:rsidRPr="0040552A" w:rsidRDefault="0040552A" w:rsidP="003118FF">
      <w:pPr>
        <w:pStyle w:val="ListParagraph"/>
        <w:ind w:left="1627"/>
        <w:rPr>
          <w:rFonts w:asciiTheme="minorHAnsi" w:hAnsiTheme="minorHAnsi" w:cstheme="minorHAnsi"/>
        </w:rPr>
      </w:pPr>
      <w:r w:rsidRPr="0040552A">
        <w:rPr>
          <w:rFonts w:asciiTheme="minorHAnsi" w:hAnsiTheme="minorHAnsi" w:cstheme="minorHAnsi"/>
        </w:rPr>
        <w:t xml:space="preserve"> </w:t>
      </w:r>
    </w:p>
    <w:bookmarkEnd w:id="9"/>
    <w:p w14:paraId="6E28A1C6" w14:textId="744F8A56" w:rsidR="003118FF" w:rsidRDefault="0040552A" w:rsidP="003118FF">
      <w:pPr>
        <w:pStyle w:val="ListParagraph"/>
        <w:numPr>
          <w:ilvl w:val="1"/>
          <w:numId w:val="15"/>
        </w:numPr>
        <w:rPr>
          <w:rFonts w:asciiTheme="minorHAnsi" w:hAnsiTheme="minorHAnsi" w:cstheme="minorHAnsi"/>
        </w:rPr>
      </w:pPr>
      <w:r w:rsidRPr="0040552A">
        <w:rPr>
          <w:rFonts w:asciiTheme="minorHAnsi" w:hAnsiTheme="minorHAnsi" w:cstheme="minorHAnsi"/>
        </w:rPr>
        <w:t xml:space="preserve">Ensure that the measurements of the mesh </w:t>
      </w:r>
      <w:r w:rsidR="003118FF">
        <w:rPr>
          <w:rFonts w:asciiTheme="minorHAnsi" w:hAnsiTheme="minorHAnsi" w:cstheme="minorHAnsi"/>
        </w:rPr>
        <w:t xml:space="preserve">region of interest </w:t>
      </w:r>
      <w:r w:rsidRPr="0040552A">
        <w:rPr>
          <w:rFonts w:asciiTheme="minorHAnsi" w:hAnsiTheme="minorHAnsi" w:cstheme="minorHAnsi"/>
        </w:rPr>
        <w:t xml:space="preserve">are displayed in the </w:t>
      </w:r>
      <w:r w:rsidRPr="0040552A">
        <w:rPr>
          <w:rFonts w:asciiTheme="minorHAnsi" w:hAnsiTheme="minorHAnsi" w:cstheme="minorHAnsi"/>
          <w:b/>
          <w:bCs/>
        </w:rPr>
        <w:t>Information</w:t>
      </w:r>
      <w:r w:rsidRPr="0040552A">
        <w:rPr>
          <w:rFonts w:asciiTheme="minorHAnsi" w:hAnsiTheme="minorHAnsi" w:cstheme="minorHAnsi"/>
        </w:rPr>
        <w:t xml:space="preserve"> panel for basic morphometric analysis</w:t>
      </w:r>
      <w:r w:rsidR="003118FF">
        <w:rPr>
          <w:rFonts w:asciiTheme="minorHAnsi" w:hAnsiTheme="minorHAnsi" w:cstheme="minorHAnsi"/>
        </w:rPr>
        <w:t xml:space="preserve"> </w:t>
      </w:r>
      <w:r w:rsidR="003118FF">
        <w:rPr>
          <w:rFonts w:asciiTheme="minorHAnsi" w:hAnsiTheme="minorHAnsi" w:cstheme="minorHAnsi"/>
          <w:b/>
          <w:bCs/>
        </w:rPr>
        <w:t>[1-TXT]</w:t>
      </w:r>
      <w:r w:rsidRPr="0040552A">
        <w:rPr>
          <w:rFonts w:asciiTheme="minorHAnsi" w:hAnsiTheme="minorHAnsi" w:cstheme="minorHAnsi"/>
        </w:rPr>
        <w:t>.</w:t>
      </w:r>
    </w:p>
    <w:p w14:paraId="2A7AFE41" w14:textId="77777777" w:rsidR="003118FF" w:rsidRDefault="003118FF" w:rsidP="003118FF">
      <w:pPr>
        <w:pStyle w:val="ListParagraph"/>
        <w:ind w:left="907"/>
        <w:rPr>
          <w:rFonts w:asciiTheme="minorHAnsi" w:hAnsiTheme="minorHAnsi" w:cstheme="minorHAnsi"/>
        </w:rPr>
      </w:pPr>
    </w:p>
    <w:p w14:paraId="07BBB3A2" w14:textId="77777777" w:rsidR="003118FF" w:rsidRPr="003118FF" w:rsidRDefault="003118FF" w:rsidP="003118FF">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Shot of measurements in Information panel </w:t>
      </w:r>
      <w:r>
        <w:rPr>
          <w:rFonts w:asciiTheme="minorHAnsi" w:hAnsiTheme="minorHAnsi" w:cstheme="minorHAnsi"/>
          <w:b/>
          <w:bCs/>
        </w:rPr>
        <w:t>TEXT: Use Object Analysis Module for additional analyses</w:t>
      </w:r>
    </w:p>
    <w:p w14:paraId="29E545C3" w14:textId="77777777" w:rsidR="003118FF" w:rsidRDefault="003118FF" w:rsidP="003118FF">
      <w:pPr>
        <w:pStyle w:val="ListParagraph"/>
        <w:ind w:left="907"/>
        <w:rPr>
          <w:rFonts w:asciiTheme="minorHAnsi" w:hAnsiTheme="minorHAnsi" w:cstheme="minorHAnsi"/>
        </w:rPr>
      </w:pPr>
    </w:p>
    <w:p w14:paraId="0A16EBBD" w14:textId="653F87B6" w:rsidR="00435223" w:rsidRDefault="0040552A" w:rsidP="003118FF">
      <w:pPr>
        <w:pStyle w:val="ListParagraph"/>
        <w:numPr>
          <w:ilvl w:val="1"/>
          <w:numId w:val="15"/>
        </w:numPr>
        <w:rPr>
          <w:rFonts w:asciiTheme="minorHAnsi" w:hAnsiTheme="minorHAnsi" w:cstheme="minorHAnsi"/>
        </w:rPr>
      </w:pPr>
      <w:r w:rsidRPr="003118FF">
        <w:rPr>
          <w:rFonts w:asciiTheme="minorHAnsi" w:hAnsiTheme="minorHAnsi" w:cstheme="minorHAnsi"/>
        </w:rPr>
        <w:t xml:space="preserve">Render the mesh object and the entire tomogram image and visualize </w:t>
      </w:r>
      <w:r w:rsidR="00435223">
        <w:rPr>
          <w:rFonts w:asciiTheme="minorHAnsi" w:hAnsiTheme="minorHAnsi" w:cstheme="minorHAnsi"/>
        </w:rPr>
        <w:t>the resulting image in</w:t>
      </w:r>
      <w:r w:rsidRPr="003118FF">
        <w:rPr>
          <w:rFonts w:asciiTheme="minorHAnsi" w:hAnsiTheme="minorHAnsi" w:cstheme="minorHAnsi"/>
        </w:rPr>
        <w:t xml:space="preserve"> 3D</w:t>
      </w:r>
      <w:r w:rsidR="00435223">
        <w:rPr>
          <w:rFonts w:asciiTheme="minorHAnsi" w:hAnsiTheme="minorHAnsi" w:cstheme="minorHAnsi"/>
        </w:rPr>
        <w:t xml:space="preserve"> </w:t>
      </w:r>
      <w:r w:rsidR="00435223">
        <w:rPr>
          <w:rFonts w:asciiTheme="minorHAnsi" w:hAnsiTheme="minorHAnsi" w:cstheme="minorHAnsi"/>
          <w:b/>
          <w:bCs/>
        </w:rPr>
        <w:t>[1]</w:t>
      </w:r>
      <w:r w:rsidRPr="003118FF">
        <w:rPr>
          <w:rFonts w:asciiTheme="minorHAnsi" w:hAnsiTheme="minorHAnsi" w:cstheme="minorHAnsi"/>
        </w:rPr>
        <w:t>.</w:t>
      </w:r>
    </w:p>
    <w:p w14:paraId="51463359" w14:textId="77777777" w:rsidR="00435223" w:rsidRDefault="00435223" w:rsidP="00435223">
      <w:pPr>
        <w:pStyle w:val="ListParagraph"/>
        <w:ind w:left="907"/>
        <w:rPr>
          <w:rFonts w:asciiTheme="minorHAnsi" w:hAnsiTheme="minorHAnsi" w:cstheme="minorHAnsi"/>
        </w:rPr>
      </w:pPr>
    </w:p>
    <w:p w14:paraId="3BCDE7B9" w14:textId="2EA26222" w:rsidR="00435223" w:rsidRDefault="00435223" w:rsidP="00435223">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Mesh object and entire tomogram being rendered, then visualized in 2D</w:t>
      </w:r>
    </w:p>
    <w:p w14:paraId="269B9004" w14:textId="77777777" w:rsidR="00435223" w:rsidRDefault="00435223" w:rsidP="00435223">
      <w:pPr>
        <w:pStyle w:val="ListParagraph"/>
        <w:ind w:left="1627"/>
        <w:rPr>
          <w:rFonts w:asciiTheme="minorHAnsi" w:hAnsiTheme="minorHAnsi" w:cstheme="minorHAnsi"/>
        </w:rPr>
      </w:pPr>
    </w:p>
    <w:p w14:paraId="559ACB45" w14:textId="2E75032A" w:rsidR="00435223" w:rsidRDefault="00435223" w:rsidP="003118FF">
      <w:pPr>
        <w:pStyle w:val="ListParagraph"/>
        <w:numPr>
          <w:ilvl w:val="1"/>
          <w:numId w:val="15"/>
        </w:numPr>
        <w:rPr>
          <w:rFonts w:asciiTheme="minorHAnsi" w:hAnsiTheme="minorHAnsi" w:cstheme="minorHAnsi"/>
        </w:rPr>
      </w:pPr>
      <w:r>
        <w:rPr>
          <w:rFonts w:asciiTheme="minorHAnsi" w:hAnsiTheme="minorHAnsi" w:cstheme="minorHAnsi"/>
        </w:rPr>
        <w:t xml:space="preserve">Then right click to select </w:t>
      </w:r>
      <w:r>
        <w:rPr>
          <w:rFonts w:asciiTheme="minorHAnsi" w:hAnsiTheme="minorHAnsi" w:cstheme="minorHAnsi"/>
          <w:b/>
          <w:bCs/>
        </w:rPr>
        <w:t xml:space="preserve">Show Movie Maker </w:t>
      </w:r>
      <w:r>
        <w:rPr>
          <w:rFonts w:asciiTheme="minorHAnsi" w:hAnsiTheme="minorHAnsi" w:cstheme="minorHAnsi"/>
        </w:rPr>
        <w:t xml:space="preserve">to </w:t>
      </w:r>
      <w:r w:rsidR="0040552A" w:rsidRPr="003118FF">
        <w:rPr>
          <w:rFonts w:asciiTheme="minorHAnsi" w:hAnsiTheme="minorHAnsi" w:cstheme="minorHAnsi"/>
        </w:rPr>
        <w:t>generate a video of the object using individual frames from the viewer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A0727B7" w14:textId="77777777" w:rsidR="00435223" w:rsidRDefault="00435223" w:rsidP="00435223">
      <w:pPr>
        <w:pStyle w:val="ListParagraph"/>
        <w:ind w:left="907"/>
        <w:rPr>
          <w:rFonts w:asciiTheme="minorHAnsi" w:hAnsiTheme="minorHAnsi" w:cstheme="minorHAnsi"/>
        </w:rPr>
      </w:pPr>
    </w:p>
    <w:p w14:paraId="053E0FA8" w14:textId="274C9D84" w:rsidR="0040552A" w:rsidRPr="003118FF" w:rsidRDefault="00435223" w:rsidP="00435223">
      <w:pPr>
        <w:pStyle w:val="ListParagraph"/>
        <w:numPr>
          <w:ilvl w:val="2"/>
          <w:numId w:val="15"/>
        </w:numPr>
        <w:rPr>
          <w:rFonts w:asciiTheme="minorHAnsi" w:hAnsiTheme="minorHAnsi" w:cstheme="minorHAnsi"/>
        </w:rPr>
      </w:pPr>
      <w:r>
        <w:rPr>
          <w:rFonts w:asciiTheme="minorHAnsi" w:hAnsiTheme="minorHAnsi" w:cstheme="minorHAnsi"/>
        </w:rPr>
        <w:t xml:space="preserve">SCREEN: </w:t>
      </w:r>
      <w:r w:rsidRPr="002F0F78">
        <w:rPr>
          <w:rFonts w:asciiTheme="minorHAnsi" w:hAnsiTheme="minorHAnsi" w:cstheme="minorHAnsi"/>
          <w:highlight w:val="yellow"/>
        </w:rPr>
        <w:t>To be provided by Authors</w:t>
      </w:r>
      <w:r w:rsidRPr="002F0F7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Show Movie Maker being selected/video being generated</w:t>
      </w:r>
      <w:r w:rsidR="0040552A" w:rsidRPr="003118FF">
        <w:rPr>
          <w:rFonts w:asciiTheme="minorHAnsi" w:hAnsiTheme="minorHAnsi" w:cstheme="minorHAnsi"/>
        </w:rPr>
        <w:t xml:space="preserve"> </w:t>
      </w: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72465"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FFCB81D"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32422">
        <w:rPr>
          <w:rFonts w:asciiTheme="minorHAnsi" w:hAnsiTheme="minorHAnsi" w:cstheme="minorHAnsi"/>
          <w:b/>
          <w:color w:val="000000" w:themeColor="text1"/>
          <w:szCs w:val="24"/>
        </w:rPr>
        <w:t>19</w:t>
      </w:r>
      <w:r w:rsidR="0002086D">
        <w:rPr>
          <w:rFonts w:asciiTheme="minorHAnsi" w:hAnsiTheme="minorHAnsi" w:cstheme="minorHAnsi"/>
          <w:b/>
          <w:color w:val="000000" w:themeColor="text1"/>
          <w:szCs w:val="24"/>
        </w:rPr>
        <w:t>2</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6CE72BA"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0" w:name="_Hlk27388131"/>
      <w:r w:rsidR="007737B0" w:rsidRPr="00B7256C">
        <w:rPr>
          <w:rFonts w:asciiTheme="minorHAnsi" w:hAnsiTheme="minorHAnsi" w:cstheme="minorHAnsi"/>
          <w:b/>
          <w:bCs/>
          <w:iCs/>
        </w:rPr>
        <w:t>Drosophila melanogaster</w:t>
      </w:r>
      <w:r w:rsidR="007737B0">
        <w:rPr>
          <w:rFonts w:asciiTheme="minorHAnsi" w:hAnsiTheme="minorHAnsi" w:cstheme="minorHAnsi"/>
          <w:b/>
          <w:bCs/>
          <w:iCs/>
        </w:rPr>
        <w:t xml:space="preserve"> </w:t>
      </w:r>
      <w:r w:rsidR="007737B0" w:rsidRPr="007D3C23">
        <w:rPr>
          <w:rFonts w:asciiTheme="minorHAnsi" w:hAnsiTheme="minorHAnsi" w:cstheme="minorHAnsi"/>
          <w:b/>
          <w:bCs/>
          <w:i w:val="0"/>
        </w:rPr>
        <w:t>Imaging</w:t>
      </w:r>
    </w:p>
    <w:p w14:paraId="03124A54" w14:textId="77777777" w:rsidR="00757EDC" w:rsidRPr="00757EDC" w:rsidRDefault="00757EDC" w:rsidP="00757EDC">
      <w:pPr>
        <w:pStyle w:val="ListParagraph"/>
        <w:ind w:left="907"/>
        <w:rPr>
          <w:rFonts w:asciiTheme="minorHAnsi" w:hAnsiTheme="minorHAnsi" w:cstheme="minorHAnsi"/>
        </w:rPr>
      </w:pPr>
    </w:p>
    <w:p w14:paraId="1B1A5553" w14:textId="5A5C3685" w:rsidR="0013093B" w:rsidRDefault="0040552A" w:rsidP="00757EDC">
      <w:pPr>
        <w:pStyle w:val="ListParagraph"/>
        <w:numPr>
          <w:ilvl w:val="1"/>
          <w:numId w:val="15"/>
        </w:numPr>
        <w:rPr>
          <w:rFonts w:asciiTheme="minorHAnsi" w:hAnsiTheme="minorHAnsi" w:cstheme="minorHAnsi"/>
        </w:rPr>
      </w:pPr>
      <w:r>
        <w:rPr>
          <w:rFonts w:asciiTheme="minorHAnsi" w:hAnsiTheme="minorHAnsi" w:cstheme="minorHAnsi"/>
        </w:rPr>
        <w:t xml:space="preserve">In these images </w:t>
      </w:r>
      <w:r>
        <w:rPr>
          <w:rFonts w:asciiTheme="minorHAnsi" w:hAnsiTheme="minorHAnsi" w:cstheme="minorHAnsi"/>
          <w:b/>
          <w:bCs/>
        </w:rPr>
        <w:t>[1]</w:t>
      </w:r>
      <w:r>
        <w:rPr>
          <w:rFonts w:asciiTheme="minorHAnsi" w:hAnsiTheme="minorHAnsi" w:cstheme="minorHAnsi"/>
        </w:rPr>
        <w:t>, an</w:t>
      </w:r>
      <w:r w:rsidR="00757EDC" w:rsidRPr="00757EDC">
        <w:rPr>
          <w:rFonts w:asciiTheme="minorHAnsi" w:hAnsiTheme="minorHAnsi" w:cstheme="minorHAnsi"/>
        </w:rPr>
        <w:t xml:space="preserve"> embryo</w:t>
      </w:r>
      <w:r>
        <w:rPr>
          <w:rFonts w:asciiTheme="minorHAnsi" w:hAnsiTheme="minorHAnsi" w:cstheme="minorHAnsi"/>
        </w:rPr>
        <w:t xml:space="preserve"> </w:t>
      </w:r>
      <w:r>
        <w:rPr>
          <w:rFonts w:asciiTheme="minorHAnsi" w:hAnsiTheme="minorHAnsi" w:cstheme="minorHAnsi"/>
          <w:b/>
          <w:bCs/>
        </w:rPr>
        <w:t>[2]</w:t>
      </w:r>
      <w:r w:rsidR="00757EDC" w:rsidRPr="00757EDC">
        <w:rPr>
          <w:rFonts w:asciiTheme="minorHAnsi" w:hAnsiTheme="minorHAnsi" w:cstheme="minorHAnsi"/>
        </w:rPr>
        <w:t>, 3</w:t>
      </w:r>
      <w:r w:rsidR="00757EDC" w:rsidRPr="00757EDC">
        <w:rPr>
          <w:rFonts w:asciiTheme="minorHAnsi" w:hAnsiTheme="minorHAnsi" w:cstheme="minorHAnsi"/>
          <w:vertAlign w:val="superscript"/>
        </w:rPr>
        <w:t>rd</w:t>
      </w:r>
      <w:r w:rsidR="00757EDC" w:rsidRPr="00757EDC">
        <w:rPr>
          <w:rFonts w:asciiTheme="minorHAnsi" w:hAnsiTheme="minorHAnsi" w:cstheme="minorHAnsi"/>
        </w:rPr>
        <w:t xml:space="preserve"> instar larva</w:t>
      </w:r>
      <w:r>
        <w:rPr>
          <w:rFonts w:asciiTheme="minorHAnsi" w:hAnsiTheme="minorHAnsi" w:cstheme="minorHAnsi"/>
        </w:rPr>
        <w:t xml:space="preserve"> </w:t>
      </w:r>
      <w:r>
        <w:rPr>
          <w:rFonts w:asciiTheme="minorHAnsi" w:hAnsiTheme="minorHAnsi" w:cstheme="minorHAnsi"/>
          <w:b/>
          <w:bCs/>
        </w:rPr>
        <w:t>[</w:t>
      </w:r>
      <w:r w:rsidR="0013093B">
        <w:rPr>
          <w:rFonts w:asciiTheme="minorHAnsi" w:hAnsiTheme="minorHAnsi" w:cstheme="minorHAnsi"/>
          <w:b/>
          <w:bCs/>
        </w:rPr>
        <w:t>3</w:t>
      </w:r>
      <w:r>
        <w:rPr>
          <w:rFonts w:asciiTheme="minorHAnsi" w:hAnsiTheme="minorHAnsi" w:cstheme="minorHAnsi"/>
          <w:b/>
          <w:bCs/>
        </w:rPr>
        <w:t>]</w:t>
      </w:r>
      <w:r w:rsidR="00757EDC" w:rsidRPr="00757EDC">
        <w:rPr>
          <w:rFonts w:asciiTheme="minorHAnsi" w:hAnsiTheme="minorHAnsi" w:cstheme="minorHAnsi"/>
        </w:rPr>
        <w:t xml:space="preserve">, pupa at the pharate adult stage </w:t>
      </w:r>
      <w:r>
        <w:rPr>
          <w:rFonts w:asciiTheme="minorHAnsi" w:hAnsiTheme="minorHAnsi" w:cstheme="minorHAnsi"/>
          <w:b/>
          <w:bCs/>
        </w:rPr>
        <w:t>[</w:t>
      </w:r>
      <w:r w:rsidR="0013093B">
        <w:rPr>
          <w:rFonts w:asciiTheme="minorHAnsi" w:hAnsiTheme="minorHAnsi" w:cstheme="minorHAnsi"/>
          <w:b/>
          <w:bCs/>
        </w:rPr>
        <w:t>4</w:t>
      </w:r>
      <w:r>
        <w:rPr>
          <w:rFonts w:asciiTheme="minorHAnsi" w:hAnsiTheme="minorHAnsi" w:cstheme="minorHAnsi"/>
          <w:b/>
          <w:bCs/>
        </w:rPr>
        <w:t>]</w:t>
      </w:r>
      <w:r w:rsidR="0013093B">
        <w:rPr>
          <w:rFonts w:asciiTheme="minorHAnsi" w:hAnsiTheme="minorHAnsi" w:cstheme="minorHAnsi"/>
        </w:rPr>
        <w:t>,</w:t>
      </w:r>
      <w:r w:rsidR="00757EDC" w:rsidRPr="00757EDC">
        <w:rPr>
          <w:rFonts w:asciiTheme="minorHAnsi" w:hAnsiTheme="minorHAnsi" w:cstheme="minorHAnsi"/>
        </w:rPr>
        <w:t xml:space="preserve"> and adult female fly stained with iodine and imaged in water using a commercial benchtop scanner</w:t>
      </w:r>
      <w:r>
        <w:rPr>
          <w:rFonts w:asciiTheme="minorHAnsi" w:hAnsiTheme="minorHAnsi" w:cstheme="minorHAnsi"/>
        </w:rPr>
        <w:t xml:space="preserve"> can be observed </w:t>
      </w:r>
      <w:r>
        <w:rPr>
          <w:rFonts w:asciiTheme="minorHAnsi" w:hAnsiTheme="minorHAnsi" w:cstheme="minorHAnsi"/>
          <w:b/>
          <w:bCs/>
        </w:rPr>
        <w:t>[</w:t>
      </w:r>
      <w:r w:rsidR="0013093B">
        <w:rPr>
          <w:rFonts w:asciiTheme="minorHAnsi" w:hAnsiTheme="minorHAnsi" w:cstheme="minorHAnsi"/>
          <w:b/>
          <w:bCs/>
        </w:rPr>
        <w:t>5</w:t>
      </w:r>
      <w:r>
        <w:rPr>
          <w:rFonts w:asciiTheme="minorHAnsi" w:hAnsiTheme="minorHAnsi" w:cstheme="minorHAnsi"/>
          <w:b/>
          <w:bCs/>
        </w:rPr>
        <w:t>]</w:t>
      </w:r>
      <w:r w:rsidR="00757EDC" w:rsidRPr="00757EDC">
        <w:rPr>
          <w:rFonts w:asciiTheme="minorHAnsi" w:hAnsiTheme="minorHAnsi" w:cstheme="minorHAnsi"/>
        </w:rPr>
        <w:t xml:space="preserve">. </w:t>
      </w:r>
    </w:p>
    <w:p w14:paraId="51175B8E" w14:textId="77777777" w:rsidR="0013093B" w:rsidRDefault="0013093B" w:rsidP="0013093B">
      <w:pPr>
        <w:pStyle w:val="ListParagraph"/>
        <w:ind w:left="907"/>
        <w:rPr>
          <w:rFonts w:asciiTheme="minorHAnsi" w:hAnsiTheme="minorHAnsi" w:cstheme="minorHAnsi"/>
        </w:rPr>
      </w:pPr>
    </w:p>
    <w:p w14:paraId="51F1E5A4" w14:textId="361D5E81" w:rsidR="0013093B" w:rsidRDefault="0013093B" w:rsidP="0013093B">
      <w:pPr>
        <w:pStyle w:val="ListParagraph"/>
        <w:numPr>
          <w:ilvl w:val="2"/>
          <w:numId w:val="15"/>
        </w:numPr>
        <w:rPr>
          <w:rFonts w:asciiTheme="minorHAnsi" w:hAnsiTheme="minorHAnsi" w:cstheme="minorHAnsi"/>
        </w:rPr>
      </w:pPr>
      <w:r>
        <w:rPr>
          <w:rFonts w:asciiTheme="minorHAnsi" w:hAnsiTheme="minorHAnsi" w:cstheme="minorHAnsi"/>
        </w:rPr>
        <w:t>LAB MEDIA: Figure 2</w:t>
      </w:r>
    </w:p>
    <w:p w14:paraId="1FBF3A41" w14:textId="362DA0C3" w:rsidR="0013093B" w:rsidRPr="0013093B" w:rsidRDefault="0013093B" w:rsidP="0013093B">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13093B">
        <w:rPr>
          <w:rFonts w:asciiTheme="minorHAnsi" w:hAnsiTheme="minorHAnsi" w:cstheme="minorHAnsi"/>
          <w:i/>
          <w:iCs/>
          <w:color w:val="4F81BD" w:themeColor="accent1"/>
        </w:rPr>
        <w:t>Video Editor: please emphasize Figure 2A</w:t>
      </w:r>
    </w:p>
    <w:p w14:paraId="506A3641" w14:textId="24A34D71" w:rsidR="0013093B" w:rsidRDefault="0013093B" w:rsidP="0013093B">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13093B">
        <w:rPr>
          <w:rFonts w:asciiTheme="minorHAnsi" w:hAnsiTheme="minorHAnsi" w:cstheme="minorHAnsi"/>
          <w:i/>
          <w:iCs/>
          <w:color w:val="4F81BD" w:themeColor="accent1"/>
        </w:rPr>
        <w:t>Video Editor: please emphasize Figure 2</w:t>
      </w:r>
      <w:r>
        <w:rPr>
          <w:rFonts w:asciiTheme="minorHAnsi" w:hAnsiTheme="minorHAnsi" w:cstheme="minorHAnsi"/>
          <w:i/>
          <w:iCs/>
          <w:color w:val="4F81BD" w:themeColor="accent1"/>
        </w:rPr>
        <w:t>B</w:t>
      </w:r>
    </w:p>
    <w:p w14:paraId="27DEBCB9" w14:textId="7D01926E" w:rsidR="0013093B" w:rsidRDefault="0013093B" w:rsidP="0013093B">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13093B">
        <w:rPr>
          <w:rFonts w:asciiTheme="minorHAnsi" w:hAnsiTheme="minorHAnsi" w:cstheme="minorHAnsi"/>
          <w:i/>
          <w:iCs/>
          <w:color w:val="4F81BD" w:themeColor="accent1"/>
        </w:rPr>
        <w:t>Video Editor: please emphasize Figure 2</w:t>
      </w:r>
      <w:r>
        <w:rPr>
          <w:rFonts w:asciiTheme="minorHAnsi" w:hAnsiTheme="minorHAnsi" w:cstheme="minorHAnsi"/>
          <w:i/>
          <w:iCs/>
          <w:color w:val="4F81BD" w:themeColor="accent1"/>
        </w:rPr>
        <w:t>C</w:t>
      </w:r>
    </w:p>
    <w:p w14:paraId="405B8710" w14:textId="0663BC6A" w:rsidR="0013093B" w:rsidRDefault="0013093B" w:rsidP="0013093B">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13093B">
        <w:rPr>
          <w:rFonts w:asciiTheme="minorHAnsi" w:hAnsiTheme="minorHAnsi" w:cstheme="minorHAnsi"/>
          <w:i/>
          <w:iCs/>
          <w:color w:val="4F81BD" w:themeColor="accent1"/>
        </w:rPr>
        <w:t>Video Editor: please emphasize Figure 2</w:t>
      </w:r>
      <w:r>
        <w:rPr>
          <w:rFonts w:asciiTheme="minorHAnsi" w:hAnsiTheme="minorHAnsi" w:cstheme="minorHAnsi"/>
          <w:i/>
          <w:iCs/>
          <w:color w:val="4F81BD" w:themeColor="accent1"/>
        </w:rPr>
        <w:t>D</w:t>
      </w:r>
    </w:p>
    <w:p w14:paraId="0F7D2E69" w14:textId="77777777" w:rsidR="0013093B" w:rsidRDefault="0013093B" w:rsidP="0013093B">
      <w:pPr>
        <w:pStyle w:val="ListParagraph"/>
        <w:ind w:left="1627"/>
        <w:rPr>
          <w:rFonts w:asciiTheme="minorHAnsi" w:hAnsiTheme="minorHAnsi" w:cstheme="minorHAnsi"/>
        </w:rPr>
      </w:pPr>
    </w:p>
    <w:p w14:paraId="4AD7C714" w14:textId="07AC9303" w:rsidR="0013093B" w:rsidRDefault="00757EDC" w:rsidP="00757EDC">
      <w:pPr>
        <w:pStyle w:val="ListParagraph"/>
        <w:numPr>
          <w:ilvl w:val="1"/>
          <w:numId w:val="15"/>
        </w:numPr>
        <w:rPr>
          <w:rFonts w:asciiTheme="minorHAnsi" w:hAnsiTheme="minorHAnsi" w:cstheme="minorHAnsi"/>
        </w:rPr>
      </w:pPr>
      <w:r w:rsidRPr="00757EDC">
        <w:rPr>
          <w:rFonts w:asciiTheme="minorHAnsi" w:hAnsiTheme="minorHAnsi" w:cstheme="minorHAnsi"/>
        </w:rPr>
        <w:t xml:space="preserve">Excellent preservation and even staining of </w:t>
      </w:r>
      <w:r w:rsidR="007D3C23">
        <w:rPr>
          <w:rFonts w:asciiTheme="minorHAnsi" w:hAnsiTheme="minorHAnsi" w:cstheme="minorHAnsi"/>
        </w:rPr>
        <w:t xml:space="preserve">the </w:t>
      </w:r>
      <w:r w:rsidRPr="00757EDC">
        <w:rPr>
          <w:rFonts w:asciiTheme="minorHAnsi" w:hAnsiTheme="minorHAnsi" w:cstheme="minorHAnsi"/>
        </w:rPr>
        <w:t xml:space="preserve">delicate tissue are apparent, allowing all </w:t>
      </w:r>
      <w:r w:rsidR="007D3C23">
        <w:rPr>
          <w:rFonts w:asciiTheme="minorHAnsi" w:hAnsiTheme="minorHAnsi" w:cstheme="minorHAnsi"/>
        </w:rPr>
        <w:t xml:space="preserve">of the </w:t>
      </w:r>
      <w:r w:rsidRPr="00757EDC">
        <w:rPr>
          <w:rFonts w:asciiTheme="minorHAnsi" w:hAnsiTheme="minorHAnsi" w:cstheme="minorHAnsi"/>
        </w:rPr>
        <w:t xml:space="preserve">major organs to be readily identified </w:t>
      </w:r>
      <w:r w:rsidR="0013093B">
        <w:rPr>
          <w:rFonts w:asciiTheme="minorHAnsi" w:hAnsiTheme="minorHAnsi" w:cstheme="minorHAnsi"/>
          <w:b/>
          <w:bCs/>
        </w:rPr>
        <w:t>[1]</w:t>
      </w:r>
      <w:r w:rsidRPr="00757EDC">
        <w:rPr>
          <w:rFonts w:asciiTheme="minorHAnsi" w:hAnsiTheme="minorHAnsi" w:cstheme="minorHAnsi"/>
        </w:rPr>
        <w:t>.</w:t>
      </w:r>
    </w:p>
    <w:p w14:paraId="5253C904" w14:textId="77777777" w:rsidR="0013093B" w:rsidRDefault="0013093B" w:rsidP="0013093B">
      <w:pPr>
        <w:pStyle w:val="ListParagraph"/>
        <w:ind w:left="907"/>
        <w:rPr>
          <w:rFonts w:asciiTheme="minorHAnsi" w:hAnsiTheme="minorHAnsi" w:cstheme="minorHAnsi"/>
        </w:rPr>
      </w:pPr>
    </w:p>
    <w:p w14:paraId="4129685B" w14:textId="16A7684A" w:rsidR="00757EDC" w:rsidRPr="00757EDC" w:rsidRDefault="0013093B" w:rsidP="0013093B">
      <w:pPr>
        <w:pStyle w:val="ListParagraph"/>
        <w:numPr>
          <w:ilvl w:val="2"/>
          <w:numId w:val="15"/>
        </w:numPr>
        <w:rPr>
          <w:rFonts w:asciiTheme="minorHAnsi" w:hAnsiTheme="minorHAnsi" w:cstheme="minorHAnsi"/>
        </w:rPr>
      </w:pPr>
      <w:r>
        <w:rPr>
          <w:rFonts w:asciiTheme="minorHAnsi" w:hAnsiTheme="minorHAnsi" w:cstheme="minorHAnsi"/>
        </w:rPr>
        <w:t>LAB MEDIA: Figure 2</w:t>
      </w:r>
      <w:r w:rsidR="00757EDC" w:rsidRPr="00757EDC">
        <w:rPr>
          <w:rFonts w:asciiTheme="minorHAnsi" w:hAnsiTheme="minorHAnsi" w:cstheme="minorHAnsi"/>
        </w:rPr>
        <w:t xml:space="preserve"> </w:t>
      </w:r>
      <w:r w:rsidR="007D3C23" w:rsidRPr="0013093B">
        <w:rPr>
          <w:rFonts w:asciiTheme="minorHAnsi" w:hAnsiTheme="minorHAnsi" w:cstheme="minorHAnsi"/>
          <w:i/>
          <w:iCs/>
          <w:color w:val="4F81BD" w:themeColor="accent1"/>
        </w:rPr>
        <w:t>Video Editor: please</w:t>
      </w:r>
      <w:r w:rsidR="005E32AC">
        <w:rPr>
          <w:rFonts w:asciiTheme="minorHAnsi" w:hAnsiTheme="minorHAnsi" w:cstheme="minorHAnsi"/>
          <w:i/>
          <w:iCs/>
          <w:color w:val="4F81BD" w:themeColor="accent1"/>
        </w:rPr>
        <w:t xml:space="preserve"> some organ texts and lines or no animation</w:t>
      </w:r>
    </w:p>
    <w:p w14:paraId="6C95481E" w14:textId="77777777" w:rsidR="00757EDC" w:rsidRPr="00757EDC" w:rsidRDefault="00757EDC" w:rsidP="00757EDC">
      <w:pPr>
        <w:pStyle w:val="ListParagraph"/>
        <w:ind w:left="360"/>
        <w:rPr>
          <w:rFonts w:asciiTheme="minorHAnsi" w:hAnsiTheme="minorHAnsi" w:cstheme="minorHAnsi"/>
        </w:rPr>
      </w:pPr>
    </w:p>
    <w:p w14:paraId="7227C443" w14:textId="37DD885B" w:rsidR="003B26F6" w:rsidRDefault="003B26F6" w:rsidP="00757EDC">
      <w:pPr>
        <w:pStyle w:val="ListParagraph"/>
        <w:numPr>
          <w:ilvl w:val="1"/>
          <w:numId w:val="15"/>
        </w:numPr>
        <w:rPr>
          <w:rFonts w:asciiTheme="minorHAnsi" w:hAnsiTheme="minorHAnsi" w:cstheme="minorHAnsi"/>
        </w:rPr>
      </w:pPr>
      <w:r>
        <w:rPr>
          <w:rFonts w:asciiTheme="minorHAnsi" w:hAnsiTheme="minorHAnsi" w:cstheme="minorHAnsi"/>
        </w:rPr>
        <w:t>Here a</w:t>
      </w:r>
      <w:r w:rsidR="00757EDC" w:rsidRPr="00757EDC">
        <w:rPr>
          <w:rFonts w:asciiTheme="minorHAnsi" w:hAnsiTheme="minorHAnsi" w:cstheme="minorHAnsi"/>
        </w:rPr>
        <w:t xml:space="preserve"> comparison of the same adult fly headcase </w:t>
      </w:r>
      <w:r>
        <w:rPr>
          <w:rFonts w:asciiTheme="minorHAnsi" w:hAnsiTheme="minorHAnsi" w:cstheme="minorHAnsi"/>
          <w:b/>
          <w:bCs/>
        </w:rPr>
        <w:t xml:space="preserve">[1] </w:t>
      </w:r>
      <w:r>
        <w:rPr>
          <w:rFonts w:asciiTheme="minorHAnsi" w:hAnsiTheme="minorHAnsi" w:cstheme="minorHAnsi"/>
        </w:rPr>
        <w:t>acquired</w:t>
      </w:r>
      <w:r w:rsidR="00757EDC" w:rsidRPr="00757EDC">
        <w:rPr>
          <w:rFonts w:asciiTheme="minorHAnsi" w:hAnsiTheme="minorHAnsi" w:cstheme="minorHAnsi"/>
        </w:rPr>
        <w:t xml:space="preserve"> in both slow</w:t>
      </w:r>
      <w:r>
        <w:rPr>
          <w:rFonts w:asciiTheme="minorHAnsi" w:hAnsiTheme="minorHAnsi" w:cstheme="minorHAnsi"/>
        </w:rPr>
        <w:t xml:space="preserve"> </w:t>
      </w:r>
      <w:r>
        <w:rPr>
          <w:rFonts w:asciiTheme="minorHAnsi" w:hAnsiTheme="minorHAnsi" w:cstheme="minorHAnsi"/>
          <w:b/>
          <w:bCs/>
        </w:rPr>
        <w:t>[2]</w:t>
      </w:r>
      <w:r w:rsidR="00757EDC" w:rsidRPr="00757EDC">
        <w:rPr>
          <w:rFonts w:asciiTheme="minorHAnsi" w:hAnsiTheme="minorHAnsi" w:cstheme="minorHAnsi"/>
        </w:rPr>
        <w:t xml:space="preserve"> and fast projection</w:t>
      </w:r>
      <w:r>
        <w:rPr>
          <w:rFonts w:asciiTheme="minorHAnsi" w:hAnsiTheme="minorHAnsi" w:cstheme="minorHAnsi"/>
        </w:rPr>
        <w:t xml:space="preserve"> </w:t>
      </w:r>
      <w:r w:rsidR="00757EDC" w:rsidRPr="00757EDC">
        <w:rPr>
          <w:rFonts w:asciiTheme="minorHAnsi" w:hAnsiTheme="minorHAnsi" w:cstheme="minorHAnsi"/>
        </w:rPr>
        <w:t>scan mode is shown</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71187CBD" w14:textId="77777777" w:rsidR="003B26F6" w:rsidRDefault="003B26F6" w:rsidP="003B26F6">
      <w:pPr>
        <w:pStyle w:val="ListParagraph"/>
        <w:ind w:left="907"/>
        <w:rPr>
          <w:rFonts w:asciiTheme="minorHAnsi" w:hAnsiTheme="minorHAnsi" w:cstheme="minorHAnsi"/>
        </w:rPr>
      </w:pPr>
    </w:p>
    <w:p w14:paraId="179E442C" w14:textId="032A53F2" w:rsidR="003B26F6" w:rsidRDefault="003B26F6" w:rsidP="003B26F6">
      <w:pPr>
        <w:pStyle w:val="ListParagraph"/>
        <w:numPr>
          <w:ilvl w:val="2"/>
          <w:numId w:val="15"/>
        </w:numPr>
        <w:rPr>
          <w:rFonts w:asciiTheme="minorHAnsi" w:hAnsiTheme="minorHAnsi" w:cstheme="minorHAnsi"/>
        </w:rPr>
      </w:pPr>
      <w:r>
        <w:rPr>
          <w:rFonts w:asciiTheme="minorHAnsi" w:hAnsiTheme="minorHAnsi" w:cstheme="minorHAnsi"/>
        </w:rPr>
        <w:t>LAB MEDIA: Figures 3</w:t>
      </w:r>
    </w:p>
    <w:p w14:paraId="5064120C" w14:textId="6E0F7CD6" w:rsidR="003B26F6" w:rsidRDefault="003B26F6" w:rsidP="003B26F6">
      <w:pPr>
        <w:pStyle w:val="ListParagraph"/>
        <w:numPr>
          <w:ilvl w:val="2"/>
          <w:numId w:val="15"/>
        </w:numPr>
        <w:rPr>
          <w:rFonts w:asciiTheme="minorHAnsi" w:hAnsiTheme="minorHAnsi" w:cstheme="minorHAnsi"/>
        </w:rPr>
      </w:pPr>
      <w:r>
        <w:rPr>
          <w:rFonts w:asciiTheme="minorHAnsi" w:hAnsiTheme="minorHAnsi" w:cstheme="minorHAnsi"/>
        </w:rPr>
        <w:t>LAB MEDIA: Figures 3</w:t>
      </w:r>
      <w:r w:rsidRPr="003B26F6">
        <w:rPr>
          <w:rFonts w:asciiTheme="minorHAnsi" w:hAnsiTheme="minorHAnsi" w:cstheme="minorHAnsi"/>
          <w:i/>
          <w:iCs/>
          <w:color w:val="4F81BD" w:themeColor="accent1"/>
        </w:rPr>
        <w:t xml:space="preserve"> </w:t>
      </w:r>
      <w:r w:rsidRPr="0013093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right column of images</w:t>
      </w:r>
    </w:p>
    <w:p w14:paraId="2A1528C8" w14:textId="6B8737AD" w:rsidR="003B26F6" w:rsidRDefault="003B26F6" w:rsidP="003B26F6">
      <w:pPr>
        <w:pStyle w:val="ListParagraph"/>
        <w:numPr>
          <w:ilvl w:val="2"/>
          <w:numId w:val="15"/>
        </w:numPr>
        <w:rPr>
          <w:rFonts w:asciiTheme="minorHAnsi" w:hAnsiTheme="minorHAnsi" w:cstheme="minorHAnsi"/>
        </w:rPr>
      </w:pPr>
      <w:r>
        <w:rPr>
          <w:rFonts w:asciiTheme="minorHAnsi" w:hAnsiTheme="minorHAnsi" w:cstheme="minorHAnsi"/>
        </w:rPr>
        <w:t>LAB MEDIA: Figures 3</w:t>
      </w:r>
      <w:r w:rsidRPr="003B26F6">
        <w:rPr>
          <w:rFonts w:asciiTheme="minorHAnsi" w:hAnsiTheme="minorHAnsi" w:cstheme="minorHAnsi"/>
          <w:i/>
          <w:iCs/>
          <w:color w:val="4F81BD" w:themeColor="accent1"/>
        </w:rPr>
        <w:t xml:space="preserve"> </w:t>
      </w:r>
      <w:r w:rsidRPr="0013093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left column of images</w:t>
      </w:r>
    </w:p>
    <w:p w14:paraId="4D36F50F" w14:textId="77777777" w:rsidR="003B26F6" w:rsidRDefault="003B26F6" w:rsidP="003B26F6">
      <w:pPr>
        <w:pStyle w:val="ListParagraph"/>
        <w:ind w:left="1627"/>
        <w:rPr>
          <w:rFonts w:asciiTheme="minorHAnsi" w:hAnsiTheme="minorHAnsi" w:cstheme="minorHAnsi"/>
        </w:rPr>
      </w:pPr>
    </w:p>
    <w:p w14:paraId="18DA8A61" w14:textId="45E14DF7" w:rsidR="003B26F6" w:rsidRDefault="003B26F6" w:rsidP="00757EDC">
      <w:pPr>
        <w:pStyle w:val="ListParagraph"/>
        <w:numPr>
          <w:ilvl w:val="1"/>
          <w:numId w:val="15"/>
        </w:numPr>
        <w:rPr>
          <w:rFonts w:asciiTheme="minorHAnsi" w:hAnsiTheme="minorHAnsi" w:cstheme="minorHAnsi"/>
        </w:rPr>
      </w:pPr>
      <w:r>
        <w:rPr>
          <w:rFonts w:asciiTheme="minorHAnsi" w:hAnsiTheme="minorHAnsi" w:cstheme="minorHAnsi"/>
        </w:rPr>
        <w:t xml:space="preserve">Importantly, although the resolution in the slow images is higher </w:t>
      </w:r>
      <w:r>
        <w:rPr>
          <w:rFonts w:asciiTheme="minorHAnsi" w:hAnsiTheme="minorHAnsi" w:cstheme="minorHAnsi"/>
          <w:b/>
          <w:bCs/>
        </w:rPr>
        <w:t>[1]</w:t>
      </w:r>
      <w:r>
        <w:rPr>
          <w:rFonts w:asciiTheme="minorHAnsi" w:hAnsiTheme="minorHAnsi" w:cstheme="minorHAnsi"/>
        </w:rPr>
        <w:t xml:space="preserve">, the </w:t>
      </w:r>
      <w:r w:rsidR="00757EDC" w:rsidRPr="00757EDC">
        <w:rPr>
          <w:rFonts w:asciiTheme="minorHAnsi" w:hAnsiTheme="minorHAnsi" w:cstheme="minorHAnsi"/>
        </w:rPr>
        <w:t>morphometric analys</w:t>
      </w:r>
      <w:r w:rsidR="005E32AC">
        <w:rPr>
          <w:rFonts w:asciiTheme="minorHAnsi" w:hAnsiTheme="minorHAnsi" w:cstheme="minorHAnsi"/>
        </w:rPr>
        <w:t>i</w:t>
      </w:r>
      <w:r w:rsidR="00757EDC" w:rsidRPr="00757EDC">
        <w:rPr>
          <w:rFonts w:asciiTheme="minorHAnsi" w:hAnsiTheme="minorHAnsi" w:cstheme="minorHAnsi"/>
        </w:rPr>
        <w:t>s do</w:t>
      </w:r>
      <w:r>
        <w:rPr>
          <w:rFonts w:asciiTheme="minorHAnsi" w:hAnsiTheme="minorHAnsi" w:cstheme="minorHAnsi"/>
        </w:rPr>
        <w:t>es</w:t>
      </w:r>
      <w:r w:rsidR="00757EDC" w:rsidRPr="00757EDC">
        <w:rPr>
          <w:rFonts w:asciiTheme="minorHAnsi" w:hAnsiTheme="minorHAnsi" w:cstheme="minorHAnsi"/>
        </w:rPr>
        <w:t xml:space="preserve"> not differ between </w:t>
      </w:r>
      <w:r>
        <w:rPr>
          <w:rFonts w:asciiTheme="minorHAnsi" w:hAnsiTheme="minorHAnsi" w:cstheme="minorHAnsi"/>
        </w:rPr>
        <w:t xml:space="preserve">the </w:t>
      </w:r>
      <w:r w:rsidR="00757EDC" w:rsidRPr="00757EDC">
        <w:rPr>
          <w:rFonts w:asciiTheme="minorHAnsi" w:hAnsiTheme="minorHAnsi" w:cstheme="minorHAnsi"/>
        </w:rPr>
        <w:t xml:space="preserve">‘slow’ and ‘fast’ scans </w:t>
      </w:r>
      <w:r>
        <w:rPr>
          <w:rFonts w:asciiTheme="minorHAnsi" w:hAnsiTheme="minorHAnsi" w:cstheme="minorHAnsi"/>
          <w:b/>
          <w:bCs/>
        </w:rPr>
        <w:t>[2]</w:t>
      </w:r>
      <w:r>
        <w:rPr>
          <w:rFonts w:asciiTheme="minorHAnsi" w:hAnsiTheme="minorHAnsi" w:cstheme="minorHAnsi"/>
        </w:rPr>
        <w:t>.</w:t>
      </w:r>
    </w:p>
    <w:p w14:paraId="466F35B1" w14:textId="77777777" w:rsidR="003B26F6" w:rsidRDefault="003B26F6" w:rsidP="003B26F6">
      <w:pPr>
        <w:pStyle w:val="ListParagraph"/>
        <w:ind w:left="907"/>
        <w:rPr>
          <w:rFonts w:asciiTheme="minorHAnsi" w:hAnsiTheme="minorHAnsi" w:cstheme="minorHAnsi"/>
        </w:rPr>
      </w:pPr>
    </w:p>
    <w:p w14:paraId="50E61EB8" w14:textId="63819841" w:rsidR="003B26F6" w:rsidRDefault="003B26F6" w:rsidP="003B26F6">
      <w:pPr>
        <w:pStyle w:val="ListParagraph"/>
        <w:numPr>
          <w:ilvl w:val="2"/>
          <w:numId w:val="15"/>
        </w:numPr>
        <w:rPr>
          <w:rFonts w:asciiTheme="minorHAnsi" w:hAnsiTheme="minorHAnsi" w:cstheme="minorHAnsi"/>
        </w:rPr>
      </w:pPr>
      <w:r>
        <w:rPr>
          <w:rFonts w:asciiTheme="minorHAnsi" w:hAnsiTheme="minorHAnsi" w:cstheme="minorHAnsi"/>
        </w:rPr>
        <w:t>LAB MEDIA: Figures 3</w:t>
      </w:r>
    </w:p>
    <w:p w14:paraId="56E422A2" w14:textId="3D3614F9" w:rsidR="003B26F6" w:rsidRDefault="003B26F6" w:rsidP="003B26F6">
      <w:pPr>
        <w:pStyle w:val="ListParagraph"/>
        <w:numPr>
          <w:ilvl w:val="2"/>
          <w:numId w:val="15"/>
        </w:numPr>
        <w:rPr>
          <w:rFonts w:asciiTheme="minorHAnsi" w:hAnsiTheme="minorHAnsi" w:cstheme="minorHAnsi"/>
        </w:rPr>
      </w:pPr>
      <w:r>
        <w:rPr>
          <w:rFonts w:asciiTheme="minorHAnsi" w:hAnsiTheme="minorHAnsi" w:cstheme="minorHAnsi"/>
        </w:rPr>
        <w:t>LAB MEDIA: Figure 3</w:t>
      </w:r>
      <w:r w:rsidRPr="003B26F6">
        <w:rPr>
          <w:rFonts w:asciiTheme="minorHAnsi" w:hAnsiTheme="minorHAnsi" w:cstheme="minorHAnsi"/>
          <w:i/>
          <w:iCs/>
          <w:color w:val="4F81BD" w:themeColor="accent1"/>
        </w:rPr>
        <w:t xml:space="preserve"> </w:t>
      </w:r>
      <w:r w:rsidRPr="0013093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add/emphasize ns text and bracket</w:t>
      </w:r>
    </w:p>
    <w:p w14:paraId="11C005FB" w14:textId="77777777" w:rsidR="0011282B" w:rsidRDefault="00757EDC" w:rsidP="0011282B">
      <w:pPr>
        <w:pStyle w:val="ListParagraph"/>
        <w:ind w:left="907"/>
        <w:rPr>
          <w:rFonts w:asciiTheme="minorHAnsi" w:hAnsiTheme="minorHAnsi" w:cstheme="minorHAnsi"/>
        </w:rPr>
      </w:pPr>
      <w:r w:rsidRPr="00757EDC">
        <w:rPr>
          <w:rFonts w:asciiTheme="minorHAnsi" w:hAnsiTheme="minorHAnsi" w:cstheme="minorHAnsi"/>
        </w:rPr>
        <w:t xml:space="preserve"> </w:t>
      </w:r>
    </w:p>
    <w:p w14:paraId="24D7C320" w14:textId="675EE5B7" w:rsidR="0011282B" w:rsidRDefault="00757EDC" w:rsidP="00757EDC">
      <w:pPr>
        <w:pStyle w:val="ListParagraph"/>
        <w:numPr>
          <w:ilvl w:val="1"/>
          <w:numId w:val="15"/>
        </w:numPr>
        <w:rPr>
          <w:rFonts w:asciiTheme="minorHAnsi" w:hAnsiTheme="minorHAnsi" w:cstheme="minorHAnsi"/>
        </w:rPr>
      </w:pPr>
      <w:r w:rsidRPr="00757EDC">
        <w:rPr>
          <w:rFonts w:asciiTheme="minorHAnsi" w:hAnsiTheme="minorHAnsi" w:cstheme="minorHAnsi"/>
        </w:rPr>
        <w:lastRenderedPageBreak/>
        <w:t xml:space="preserve">Using the software, any tissue or organ system of interest can be segmented and used for morphometric analysis and </w:t>
      </w:r>
      <w:r w:rsidR="00BF43D7">
        <w:rPr>
          <w:rFonts w:asciiTheme="minorHAnsi" w:hAnsiTheme="minorHAnsi" w:cstheme="minorHAnsi"/>
        </w:rPr>
        <w:t>3D visualization</w:t>
      </w:r>
      <w:r w:rsidRPr="00757EDC">
        <w:rPr>
          <w:rFonts w:asciiTheme="minorHAnsi" w:hAnsiTheme="minorHAnsi" w:cstheme="minorHAnsi"/>
        </w:rPr>
        <w:t xml:space="preserve"> </w:t>
      </w:r>
      <w:r w:rsidR="0011282B">
        <w:rPr>
          <w:rFonts w:asciiTheme="minorHAnsi" w:hAnsiTheme="minorHAnsi" w:cstheme="minorHAnsi"/>
          <w:b/>
          <w:bCs/>
        </w:rPr>
        <w:t>[1]</w:t>
      </w:r>
      <w:r w:rsidRPr="00757EDC">
        <w:rPr>
          <w:rFonts w:asciiTheme="minorHAnsi" w:hAnsiTheme="minorHAnsi" w:cstheme="minorHAnsi"/>
        </w:rPr>
        <w:t>.</w:t>
      </w:r>
    </w:p>
    <w:p w14:paraId="40F7FA59" w14:textId="77777777" w:rsidR="0011282B" w:rsidRDefault="0011282B" w:rsidP="0011282B">
      <w:pPr>
        <w:pStyle w:val="ListParagraph"/>
        <w:ind w:left="907"/>
        <w:rPr>
          <w:rFonts w:asciiTheme="minorHAnsi" w:hAnsiTheme="minorHAnsi" w:cstheme="minorHAnsi"/>
        </w:rPr>
      </w:pPr>
    </w:p>
    <w:p w14:paraId="35FC97AB" w14:textId="1C51FE81" w:rsidR="00757EDC" w:rsidRPr="00757EDC" w:rsidRDefault="0011282B" w:rsidP="0011282B">
      <w:pPr>
        <w:pStyle w:val="ListParagraph"/>
        <w:numPr>
          <w:ilvl w:val="2"/>
          <w:numId w:val="15"/>
        </w:numPr>
        <w:rPr>
          <w:rFonts w:asciiTheme="minorHAnsi" w:hAnsiTheme="minorHAnsi" w:cstheme="minorHAnsi"/>
        </w:rPr>
      </w:pPr>
      <w:r>
        <w:rPr>
          <w:rFonts w:asciiTheme="minorHAnsi" w:hAnsiTheme="minorHAnsi" w:cstheme="minorHAnsi"/>
        </w:rPr>
        <w:t xml:space="preserve">LAB MEDIA: </w:t>
      </w:r>
      <w:r w:rsidR="00A50093">
        <w:rPr>
          <w:rFonts w:asciiTheme="minorHAnsi" w:hAnsiTheme="minorHAnsi" w:cstheme="minorHAnsi"/>
        </w:rPr>
        <w:t>Movie</w:t>
      </w:r>
      <w:r>
        <w:rPr>
          <w:rFonts w:asciiTheme="minorHAnsi" w:hAnsiTheme="minorHAnsi" w:cstheme="minorHAnsi"/>
        </w:rPr>
        <w:t xml:space="preserve"> 1: 00:15-</w:t>
      </w:r>
      <w:r w:rsidR="00BF43D7">
        <w:rPr>
          <w:rFonts w:asciiTheme="minorHAnsi" w:hAnsiTheme="minorHAnsi" w:cstheme="minorHAnsi"/>
        </w:rPr>
        <w:t xml:space="preserve">00:42 </w:t>
      </w:r>
      <w:r w:rsidR="00BF43D7" w:rsidRPr="00BF43D7">
        <w:rPr>
          <w:rFonts w:asciiTheme="minorHAnsi" w:hAnsiTheme="minorHAnsi" w:cstheme="minorHAnsi"/>
          <w:i/>
          <w:iCs/>
          <w:color w:val="4F81BD" w:themeColor="accent1"/>
        </w:rPr>
        <w:t>Video Editor: please speed up</w:t>
      </w:r>
      <w:r w:rsidR="00757EDC" w:rsidRPr="00BF43D7">
        <w:rPr>
          <w:rFonts w:asciiTheme="minorHAnsi" w:hAnsiTheme="minorHAnsi" w:cstheme="minorHAnsi"/>
          <w:color w:val="4F81BD" w:themeColor="accent1"/>
        </w:rPr>
        <w:t xml:space="preserve"> </w:t>
      </w:r>
    </w:p>
    <w:p w14:paraId="36533CD6" w14:textId="77777777" w:rsidR="00757EDC" w:rsidRPr="00757EDC" w:rsidRDefault="00757EDC" w:rsidP="00757EDC">
      <w:pPr>
        <w:pStyle w:val="ListParagraph"/>
        <w:ind w:left="360"/>
        <w:rPr>
          <w:rFonts w:asciiTheme="minorHAnsi" w:hAnsiTheme="minorHAnsi" w:cstheme="minorHAnsi"/>
        </w:rPr>
      </w:pPr>
    </w:p>
    <w:p w14:paraId="24717D13" w14:textId="52EC4061" w:rsidR="00A50093" w:rsidRDefault="00A50093" w:rsidP="00757EDC">
      <w:pPr>
        <w:pStyle w:val="ListParagraph"/>
        <w:numPr>
          <w:ilvl w:val="1"/>
          <w:numId w:val="15"/>
        </w:numPr>
        <w:rPr>
          <w:rFonts w:asciiTheme="minorHAnsi" w:hAnsiTheme="minorHAnsi" w:cstheme="minorHAnsi"/>
        </w:rPr>
      </w:pPr>
      <w:r>
        <w:rPr>
          <w:rFonts w:asciiTheme="minorHAnsi" w:hAnsiTheme="minorHAnsi" w:cstheme="minorHAnsi"/>
        </w:rPr>
        <w:t xml:space="preserve">In these images </w:t>
      </w:r>
      <w:r>
        <w:rPr>
          <w:rFonts w:asciiTheme="minorHAnsi" w:hAnsiTheme="minorHAnsi" w:cstheme="minorHAnsi"/>
          <w:b/>
          <w:bCs/>
        </w:rPr>
        <w:t>[1]</w:t>
      </w:r>
      <w:r>
        <w:rPr>
          <w:rFonts w:asciiTheme="minorHAnsi" w:hAnsiTheme="minorHAnsi" w:cstheme="minorHAnsi"/>
        </w:rPr>
        <w:t>, a</w:t>
      </w:r>
      <w:r w:rsidR="00757EDC" w:rsidRPr="00757EDC">
        <w:rPr>
          <w:rFonts w:asciiTheme="minorHAnsi" w:hAnsiTheme="minorHAnsi" w:cstheme="minorHAnsi"/>
        </w:rPr>
        <w:t xml:space="preserve"> fly abdomen stained with </w:t>
      </w:r>
      <w:proofErr w:type="spellStart"/>
      <w:r w:rsidRPr="00B7256C">
        <w:rPr>
          <w:rFonts w:asciiTheme="minorHAnsi" w:hAnsiTheme="minorHAnsi" w:cstheme="minorHAnsi"/>
        </w:rPr>
        <w:t>phosphotungstic</w:t>
      </w:r>
      <w:proofErr w:type="spellEnd"/>
      <w:r w:rsidRPr="00B7256C">
        <w:rPr>
          <w:rFonts w:asciiTheme="minorHAnsi" w:hAnsiTheme="minorHAnsi" w:cstheme="minorHAnsi"/>
        </w:rPr>
        <w:t xml:space="preserve"> acid </w:t>
      </w:r>
      <w:r w:rsidR="00757EDC" w:rsidRPr="00757EDC">
        <w:rPr>
          <w:rFonts w:asciiTheme="minorHAnsi" w:hAnsiTheme="minorHAnsi" w:cstheme="minorHAnsi"/>
        </w:rPr>
        <w:t xml:space="preserve">and imaged </w:t>
      </w:r>
      <w:r w:rsidR="005E32AC">
        <w:rPr>
          <w:rFonts w:asciiTheme="minorHAnsi" w:hAnsiTheme="minorHAnsi" w:cstheme="minorHAnsi"/>
        </w:rPr>
        <w:t xml:space="preserve">while water </w:t>
      </w:r>
      <w:r w:rsidR="00757EDC" w:rsidRPr="00757EDC">
        <w:rPr>
          <w:rFonts w:asciiTheme="minorHAnsi" w:hAnsiTheme="minorHAnsi" w:cstheme="minorHAnsi"/>
        </w:rPr>
        <w:t xml:space="preserve">hydrated </w:t>
      </w:r>
      <w:r>
        <w:rPr>
          <w:rFonts w:asciiTheme="minorHAnsi" w:hAnsiTheme="minorHAnsi" w:cstheme="minorHAnsi"/>
          <w:b/>
          <w:bCs/>
        </w:rPr>
        <w:t>[2]</w:t>
      </w:r>
      <w:r w:rsidR="00757EDC" w:rsidRPr="00757EDC">
        <w:rPr>
          <w:rFonts w:asciiTheme="minorHAnsi" w:hAnsiTheme="minorHAnsi" w:cstheme="minorHAnsi"/>
        </w:rPr>
        <w:t xml:space="preserve"> or following critical point drying on an X-ray microscope </w:t>
      </w:r>
      <w:r>
        <w:rPr>
          <w:rFonts w:asciiTheme="minorHAnsi" w:hAnsiTheme="minorHAnsi" w:cstheme="minorHAnsi"/>
        </w:rPr>
        <w:t xml:space="preserve">can be observed </w:t>
      </w:r>
      <w:r>
        <w:rPr>
          <w:rFonts w:asciiTheme="minorHAnsi" w:hAnsiTheme="minorHAnsi" w:cstheme="minorHAnsi"/>
          <w:b/>
          <w:bCs/>
        </w:rPr>
        <w:t>[3]</w:t>
      </w:r>
      <w:r w:rsidR="00757EDC" w:rsidRPr="00757EDC">
        <w:rPr>
          <w:rFonts w:asciiTheme="minorHAnsi" w:hAnsiTheme="minorHAnsi" w:cstheme="minorHAnsi"/>
        </w:rPr>
        <w:t>.</w:t>
      </w:r>
    </w:p>
    <w:p w14:paraId="3EE3E499" w14:textId="77777777" w:rsidR="00A50093" w:rsidRDefault="00A50093" w:rsidP="00A50093">
      <w:pPr>
        <w:pStyle w:val="ListParagraph"/>
        <w:ind w:left="907"/>
        <w:rPr>
          <w:rFonts w:asciiTheme="minorHAnsi" w:hAnsiTheme="minorHAnsi" w:cstheme="minorHAnsi"/>
        </w:rPr>
      </w:pPr>
    </w:p>
    <w:p w14:paraId="6BCD0F4A" w14:textId="7F602AFB" w:rsidR="00A50093" w:rsidRDefault="00A50093" w:rsidP="00A50093">
      <w:pPr>
        <w:pStyle w:val="ListParagraph"/>
        <w:numPr>
          <w:ilvl w:val="2"/>
          <w:numId w:val="15"/>
        </w:numPr>
        <w:rPr>
          <w:rFonts w:asciiTheme="minorHAnsi" w:hAnsiTheme="minorHAnsi" w:cstheme="minorHAnsi"/>
        </w:rPr>
      </w:pPr>
      <w:r>
        <w:rPr>
          <w:rFonts w:asciiTheme="minorHAnsi" w:hAnsiTheme="minorHAnsi" w:cstheme="minorHAnsi"/>
        </w:rPr>
        <w:t>LAB MEDIA: Figure 4</w:t>
      </w:r>
    </w:p>
    <w:p w14:paraId="275DE1DC" w14:textId="52756047" w:rsidR="00A50093" w:rsidRPr="00A50093" w:rsidRDefault="00A50093" w:rsidP="00A50093">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BF43D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Water column</w:t>
      </w:r>
    </w:p>
    <w:p w14:paraId="7BFB7322" w14:textId="2C29878A" w:rsidR="00A50093" w:rsidRPr="00A50093" w:rsidRDefault="00A50093" w:rsidP="00A50093">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BF43D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CPD column</w:t>
      </w:r>
    </w:p>
    <w:p w14:paraId="504176CC" w14:textId="77777777" w:rsidR="00A50093" w:rsidRDefault="00A50093" w:rsidP="00A50093">
      <w:pPr>
        <w:pStyle w:val="ListParagraph"/>
        <w:ind w:left="1627"/>
        <w:rPr>
          <w:rFonts w:asciiTheme="minorHAnsi" w:hAnsiTheme="minorHAnsi" w:cstheme="minorHAnsi"/>
        </w:rPr>
      </w:pPr>
    </w:p>
    <w:p w14:paraId="5C1DE08F" w14:textId="2064BCCC" w:rsidR="00A50093" w:rsidRDefault="00A50093" w:rsidP="00757EDC">
      <w:pPr>
        <w:pStyle w:val="ListParagraph"/>
        <w:numPr>
          <w:ilvl w:val="1"/>
          <w:numId w:val="15"/>
        </w:numPr>
        <w:rPr>
          <w:rFonts w:asciiTheme="minorHAnsi" w:hAnsiTheme="minorHAnsi" w:cstheme="minorHAnsi"/>
        </w:rPr>
      </w:pPr>
      <w:r>
        <w:rPr>
          <w:rFonts w:asciiTheme="minorHAnsi" w:hAnsiTheme="minorHAnsi" w:cstheme="minorHAnsi"/>
        </w:rPr>
        <w:t xml:space="preserve">Using </w:t>
      </w:r>
      <w:proofErr w:type="spellStart"/>
      <w:r w:rsidRPr="00B7256C">
        <w:rPr>
          <w:rFonts w:asciiTheme="minorHAnsi" w:hAnsiTheme="minorHAnsi" w:cstheme="minorHAnsi"/>
        </w:rPr>
        <w:t>phosphotungstic</w:t>
      </w:r>
      <w:proofErr w:type="spellEnd"/>
      <w:r w:rsidRPr="00B7256C">
        <w:rPr>
          <w:rFonts w:asciiTheme="minorHAnsi" w:hAnsiTheme="minorHAnsi" w:cstheme="minorHAnsi"/>
        </w:rPr>
        <w:t xml:space="preserve"> acid</w:t>
      </w:r>
      <w:r>
        <w:rPr>
          <w:rFonts w:asciiTheme="minorHAnsi" w:hAnsiTheme="minorHAnsi" w:cstheme="minorHAnsi"/>
        </w:rPr>
        <w:t>,</w:t>
      </w:r>
      <w:r w:rsidR="00757EDC" w:rsidRPr="00757EDC">
        <w:rPr>
          <w:rFonts w:asciiTheme="minorHAnsi" w:hAnsiTheme="minorHAnsi" w:cstheme="minorHAnsi"/>
        </w:rPr>
        <w:t xml:space="preserve"> individual epithelia</w:t>
      </w:r>
      <w:r>
        <w:rPr>
          <w:rFonts w:asciiTheme="minorHAnsi" w:hAnsiTheme="minorHAnsi" w:cstheme="minorHAnsi"/>
        </w:rPr>
        <w:t>l</w:t>
      </w:r>
      <w:r w:rsidR="00757EDC" w:rsidRPr="00757EDC">
        <w:rPr>
          <w:rFonts w:asciiTheme="minorHAnsi" w:hAnsiTheme="minorHAnsi" w:cstheme="minorHAnsi"/>
        </w:rPr>
        <w:t xml:space="preserve"> cells of the midgut </w:t>
      </w:r>
      <w:r>
        <w:rPr>
          <w:rFonts w:asciiTheme="minorHAnsi" w:hAnsiTheme="minorHAnsi" w:cstheme="minorHAnsi"/>
          <w:b/>
          <w:bCs/>
        </w:rPr>
        <w:t xml:space="preserve">[1] </w:t>
      </w:r>
      <w:r w:rsidR="00757EDC" w:rsidRPr="00757EDC">
        <w:rPr>
          <w:rFonts w:asciiTheme="minorHAnsi" w:hAnsiTheme="minorHAnsi" w:cstheme="minorHAnsi"/>
        </w:rPr>
        <w:t>and sperm bundles within the testes are easily resolved</w:t>
      </w:r>
      <w:r>
        <w:rPr>
          <w:rFonts w:asciiTheme="minorHAnsi" w:hAnsiTheme="minorHAnsi" w:cstheme="minorHAnsi"/>
        </w:rPr>
        <w:t xml:space="preserve"> </w:t>
      </w:r>
      <w:r>
        <w:rPr>
          <w:rFonts w:asciiTheme="minorHAnsi" w:hAnsiTheme="minorHAnsi" w:cstheme="minorHAnsi"/>
          <w:b/>
          <w:bCs/>
        </w:rPr>
        <w:t>[2]</w:t>
      </w:r>
      <w:r w:rsidR="00757EDC" w:rsidRPr="00757EDC">
        <w:rPr>
          <w:rFonts w:asciiTheme="minorHAnsi" w:hAnsiTheme="minorHAnsi" w:cstheme="minorHAnsi"/>
        </w:rPr>
        <w:t>.</w:t>
      </w:r>
    </w:p>
    <w:p w14:paraId="00B94500" w14:textId="77777777" w:rsidR="00A50093" w:rsidRDefault="00A50093" w:rsidP="00A50093">
      <w:pPr>
        <w:pStyle w:val="ListParagraph"/>
        <w:ind w:left="907"/>
        <w:rPr>
          <w:rFonts w:asciiTheme="minorHAnsi" w:hAnsiTheme="minorHAnsi" w:cstheme="minorHAnsi"/>
        </w:rPr>
      </w:pPr>
    </w:p>
    <w:p w14:paraId="1208BF03" w14:textId="2D38E189" w:rsidR="00A50093" w:rsidRPr="00A50093" w:rsidRDefault="00A50093" w:rsidP="00A50093">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proofErr w:type="spellStart"/>
      <w:r w:rsidRPr="00BF43D7">
        <w:rPr>
          <w:rFonts w:asciiTheme="minorHAnsi" w:hAnsiTheme="minorHAnsi" w:cstheme="minorHAnsi"/>
          <w:i/>
          <w:iCs/>
          <w:color w:val="4F81BD" w:themeColor="accent1"/>
        </w:rPr>
        <w:t>Video Editor: p</w:t>
      </w:r>
      <w:proofErr w:type="spellEnd"/>
      <w:r w:rsidRPr="00BF43D7">
        <w:rPr>
          <w:rFonts w:asciiTheme="minorHAnsi" w:hAnsiTheme="minorHAnsi" w:cstheme="minorHAnsi"/>
          <w:i/>
          <w:iCs/>
          <w:color w:val="4F81BD" w:themeColor="accent1"/>
        </w:rPr>
        <w:t>lease</w:t>
      </w:r>
      <w:r>
        <w:rPr>
          <w:rFonts w:asciiTheme="minorHAnsi" w:hAnsiTheme="minorHAnsi" w:cstheme="minorHAnsi"/>
          <w:i/>
          <w:iCs/>
          <w:color w:val="4F81BD" w:themeColor="accent1"/>
        </w:rPr>
        <w:t xml:space="preserve"> emphasize Mg text and lines in Water images</w:t>
      </w:r>
    </w:p>
    <w:p w14:paraId="50FEED65" w14:textId="357BE7AB" w:rsidR="00A50093" w:rsidRPr="00A50093" w:rsidRDefault="00A50093" w:rsidP="00A50093">
      <w:pPr>
        <w:pStyle w:val="ListParagraph"/>
        <w:numPr>
          <w:ilvl w:val="2"/>
          <w:numId w:val="15"/>
        </w:numPr>
        <w:rPr>
          <w:rFonts w:asciiTheme="minorHAnsi" w:hAnsiTheme="minorHAnsi" w:cstheme="minorHAnsi"/>
        </w:rPr>
      </w:pPr>
      <w:r>
        <w:rPr>
          <w:rFonts w:asciiTheme="minorHAnsi" w:hAnsiTheme="minorHAnsi" w:cstheme="minorHAnsi"/>
        </w:rPr>
        <w:t xml:space="preserve">LAB MEDIA: Figure </w:t>
      </w:r>
      <w:r w:rsidRPr="00BF43D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t>
      </w:r>
      <w:proofErr w:type="spellStart"/>
      <w:r>
        <w:rPr>
          <w:rFonts w:asciiTheme="minorHAnsi" w:hAnsiTheme="minorHAnsi" w:cstheme="minorHAnsi"/>
          <w:i/>
          <w:iCs/>
          <w:color w:val="4F81BD" w:themeColor="accent1"/>
        </w:rPr>
        <w:t>Te</w:t>
      </w:r>
      <w:proofErr w:type="spellEnd"/>
      <w:r>
        <w:rPr>
          <w:rFonts w:asciiTheme="minorHAnsi" w:hAnsiTheme="minorHAnsi" w:cstheme="minorHAnsi"/>
          <w:i/>
          <w:iCs/>
          <w:color w:val="4F81BD" w:themeColor="accent1"/>
        </w:rPr>
        <w:t xml:space="preserve"> text and lines in Water images</w:t>
      </w:r>
    </w:p>
    <w:p w14:paraId="6D734FD4" w14:textId="77777777" w:rsidR="00A50093" w:rsidRDefault="00A50093" w:rsidP="00A50093">
      <w:pPr>
        <w:pStyle w:val="ListParagraph"/>
        <w:ind w:left="1627"/>
        <w:rPr>
          <w:rFonts w:asciiTheme="minorHAnsi" w:hAnsiTheme="minorHAnsi" w:cstheme="minorHAnsi"/>
        </w:rPr>
      </w:pPr>
    </w:p>
    <w:p w14:paraId="134454E1" w14:textId="76AB4913" w:rsidR="00A50093" w:rsidRDefault="00757EDC" w:rsidP="00757EDC">
      <w:pPr>
        <w:pStyle w:val="ListParagraph"/>
        <w:numPr>
          <w:ilvl w:val="1"/>
          <w:numId w:val="15"/>
        </w:numPr>
        <w:rPr>
          <w:rFonts w:asciiTheme="minorHAnsi" w:hAnsiTheme="minorHAnsi" w:cstheme="minorHAnsi"/>
        </w:rPr>
      </w:pPr>
      <w:r w:rsidRPr="00757EDC">
        <w:rPr>
          <w:rFonts w:asciiTheme="minorHAnsi" w:hAnsiTheme="minorHAnsi" w:cstheme="minorHAnsi"/>
        </w:rPr>
        <w:t xml:space="preserve">While the </w:t>
      </w:r>
      <w:r w:rsidR="00A50093" w:rsidRPr="00757EDC">
        <w:rPr>
          <w:rFonts w:asciiTheme="minorHAnsi" w:hAnsiTheme="minorHAnsi" w:cstheme="minorHAnsi"/>
        </w:rPr>
        <w:t xml:space="preserve">critical point drying </w:t>
      </w:r>
      <w:r w:rsidRPr="00757EDC">
        <w:rPr>
          <w:rFonts w:asciiTheme="minorHAnsi" w:hAnsiTheme="minorHAnsi" w:cstheme="minorHAnsi"/>
        </w:rPr>
        <w:t>image</w:t>
      </w:r>
      <w:r w:rsidR="00A50093">
        <w:rPr>
          <w:rFonts w:asciiTheme="minorHAnsi" w:hAnsiTheme="minorHAnsi" w:cstheme="minorHAnsi"/>
        </w:rPr>
        <w:t>s</w:t>
      </w:r>
      <w:r w:rsidRPr="00757EDC">
        <w:rPr>
          <w:rFonts w:asciiTheme="minorHAnsi" w:hAnsiTheme="minorHAnsi" w:cstheme="minorHAnsi"/>
        </w:rPr>
        <w:t xml:space="preserve"> show marginally increased resolution compared to the hydrated sample</w:t>
      </w:r>
      <w:r w:rsidR="00A50093">
        <w:rPr>
          <w:rFonts w:asciiTheme="minorHAnsi" w:hAnsiTheme="minorHAnsi" w:cstheme="minorHAnsi"/>
        </w:rPr>
        <w:t xml:space="preserve"> </w:t>
      </w:r>
      <w:r w:rsidR="00A50093">
        <w:rPr>
          <w:rFonts w:asciiTheme="minorHAnsi" w:hAnsiTheme="minorHAnsi" w:cstheme="minorHAnsi"/>
          <w:b/>
          <w:bCs/>
        </w:rPr>
        <w:t>[1]</w:t>
      </w:r>
      <w:r w:rsidRPr="00757EDC">
        <w:rPr>
          <w:rFonts w:asciiTheme="minorHAnsi" w:hAnsiTheme="minorHAnsi" w:cstheme="minorHAnsi"/>
        </w:rPr>
        <w:t xml:space="preserve">, better preservation of the ultrastructure of delicate tissues is achieved with hydrated samples </w:t>
      </w:r>
      <w:r w:rsidR="00A50093">
        <w:rPr>
          <w:rFonts w:asciiTheme="minorHAnsi" w:hAnsiTheme="minorHAnsi" w:cstheme="minorHAnsi"/>
          <w:b/>
          <w:bCs/>
        </w:rPr>
        <w:t>[2]</w:t>
      </w:r>
      <w:r w:rsidRPr="00757EDC">
        <w:rPr>
          <w:rFonts w:asciiTheme="minorHAnsi" w:hAnsiTheme="minorHAnsi" w:cstheme="minorHAnsi"/>
        </w:rPr>
        <w:t>.</w:t>
      </w:r>
    </w:p>
    <w:p w14:paraId="218E73D7" w14:textId="77777777" w:rsidR="00A50093" w:rsidRDefault="00A50093" w:rsidP="00A50093">
      <w:pPr>
        <w:pStyle w:val="ListParagraph"/>
        <w:ind w:left="907"/>
        <w:rPr>
          <w:rFonts w:asciiTheme="minorHAnsi" w:hAnsiTheme="minorHAnsi" w:cstheme="minorHAnsi"/>
        </w:rPr>
      </w:pPr>
    </w:p>
    <w:p w14:paraId="32519CAF" w14:textId="5BEAA7C2" w:rsidR="00757EDC" w:rsidRPr="00A50093" w:rsidRDefault="00A50093" w:rsidP="00A50093">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BF43D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CPD images</w:t>
      </w:r>
    </w:p>
    <w:p w14:paraId="7A401BBA" w14:textId="091CCB4A" w:rsidR="00A50093" w:rsidRPr="00757EDC" w:rsidRDefault="00A50093" w:rsidP="00A50093">
      <w:pPr>
        <w:pStyle w:val="ListParagraph"/>
        <w:numPr>
          <w:ilvl w:val="2"/>
          <w:numId w:val="15"/>
        </w:numPr>
        <w:rPr>
          <w:rFonts w:asciiTheme="minorHAnsi" w:hAnsiTheme="minorHAnsi" w:cstheme="minorHAnsi"/>
        </w:rPr>
      </w:pPr>
      <w:r>
        <w:rPr>
          <w:rFonts w:asciiTheme="minorHAnsi" w:hAnsiTheme="minorHAnsi" w:cstheme="minorHAnsi"/>
        </w:rPr>
        <w:t xml:space="preserve">LAB MEDIA: Movie 2 </w:t>
      </w:r>
      <w:r w:rsidRPr="00BF43D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Water images or no animation</w:t>
      </w:r>
    </w:p>
    <w:p w14:paraId="0F47663A" w14:textId="77777777" w:rsidR="00757EDC" w:rsidRPr="00AA4AC9" w:rsidRDefault="00757EDC" w:rsidP="00757EDC">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72465"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72465"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72465"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8DE07" w14:textId="77777777" w:rsidR="003137DD" w:rsidRDefault="003137DD">
      <w:r>
        <w:separator/>
      </w:r>
    </w:p>
    <w:p w14:paraId="00FA7815" w14:textId="77777777" w:rsidR="003137DD" w:rsidRDefault="003137DD"/>
  </w:endnote>
  <w:endnote w:type="continuationSeparator" w:id="0">
    <w:p w14:paraId="7EC50772" w14:textId="77777777" w:rsidR="003137DD" w:rsidRDefault="003137DD">
      <w:r>
        <w:continuationSeparator/>
      </w:r>
    </w:p>
    <w:p w14:paraId="67BBAE10" w14:textId="77777777" w:rsidR="003137DD" w:rsidRDefault="00313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72465" w:rsidRDefault="00E7246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72465" w:rsidRDefault="00E72465" w:rsidP="001E230F">
    <w:pPr>
      <w:pStyle w:val="Footer"/>
      <w:ind w:right="360"/>
    </w:pPr>
  </w:p>
  <w:p w14:paraId="10ECA4C8" w14:textId="77777777" w:rsidR="00E72465" w:rsidRDefault="00E724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8BEBD71" w:rsidR="00E72465" w:rsidRPr="00790E8C" w:rsidRDefault="00E7246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55647" w14:textId="77777777" w:rsidR="003137DD" w:rsidRDefault="003137DD">
      <w:r>
        <w:separator/>
      </w:r>
    </w:p>
    <w:p w14:paraId="366BD93B" w14:textId="77777777" w:rsidR="003137DD" w:rsidRDefault="003137DD"/>
  </w:footnote>
  <w:footnote w:type="continuationSeparator" w:id="0">
    <w:p w14:paraId="6874DBE1" w14:textId="77777777" w:rsidR="003137DD" w:rsidRDefault="003137DD">
      <w:r>
        <w:continuationSeparator/>
      </w:r>
    </w:p>
    <w:p w14:paraId="662435DB" w14:textId="77777777" w:rsidR="003137DD" w:rsidRDefault="00313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72465" w:rsidRPr="006D3AC7" w:rsidRDefault="00E7246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72465" w:rsidRDefault="00E724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8"/>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086D"/>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1282B"/>
    <w:rsid w:val="00125924"/>
    <w:rsid w:val="00126973"/>
    <w:rsid w:val="00127128"/>
    <w:rsid w:val="0013093B"/>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2A86"/>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0F78"/>
    <w:rsid w:val="002F3829"/>
    <w:rsid w:val="002F38CF"/>
    <w:rsid w:val="003036C1"/>
    <w:rsid w:val="00303ECA"/>
    <w:rsid w:val="00304363"/>
    <w:rsid w:val="00305187"/>
    <w:rsid w:val="0030618C"/>
    <w:rsid w:val="003118FF"/>
    <w:rsid w:val="003137DD"/>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26F6"/>
    <w:rsid w:val="003B5E26"/>
    <w:rsid w:val="003C32EC"/>
    <w:rsid w:val="003D0847"/>
    <w:rsid w:val="003E2BC9"/>
    <w:rsid w:val="003F4B52"/>
    <w:rsid w:val="004034B6"/>
    <w:rsid w:val="00403E62"/>
    <w:rsid w:val="0040552A"/>
    <w:rsid w:val="004114EA"/>
    <w:rsid w:val="00414B4F"/>
    <w:rsid w:val="00435223"/>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32AC"/>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57EDC"/>
    <w:rsid w:val="0077071A"/>
    <w:rsid w:val="007737B0"/>
    <w:rsid w:val="00777388"/>
    <w:rsid w:val="00784ED0"/>
    <w:rsid w:val="00787138"/>
    <w:rsid w:val="00790E8C"/>
    <w:rsid w:val="007A2D10"/>
    <w:rsid w:val="007A4E1D"/>
    <w:rsid w:val="007B0FBB"/>
    <w:rsid w:val="007B3E0E"/>
    <w:rsid w:val="007C0D06"/>
    <w:rsid w:val="007C1C6D"/>
    <w:rsid w:val="007C421D"/>
    <w:rsid w:val="007D3C23"/>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2422"/>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0093"/>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5163C"/>
    <w:rsid w:val="00B6201D"/>
    <w:rsid w:val="00B653B7"/>
    <w:rsid w:val="00B66A14"/>
    <w:rsid w:val="00B7250F"/>
    <w:rsid w:val="00B807E5"/>
    <w:rsid w:val="00B87BC5"/>
    <w:rsid w:val="00BA5DF4"/>
    <w:rsid w:val="00BA719D"/>
    <w:rsid w:val="00BC6DA7"/>
    <w:rsid w:val="00BD159A"/>
    <w:rsid w:val="00BD4346"/>
    <w:rsid w:val="00BE051D"/>
    <w:rsid w:val="00BF43D7"/>
    <w:rsid w:val="00C035C7"/>
    <w:rsid w:val="00C12062"/>
    <w:rsid w:val="00C166D7"/>
    <w:rsid w:val="00C24492"/>
    <w:rsid w:val="00C25580"/>
    <w:rsid w:val="00C32213"/>
    <w:rsid w:val="00C34F4C"/>
    <w:rsid w:val="00C36294"/>
    <w:rsid w:val="00C4308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2465"/>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461A4"/>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55794358">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choborg@uwyo.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76212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7621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36E56"/>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16</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2020-08-10T12:12:00Z</dcterms:created>
  <dcterms:modified xsi:type="dcterms:W3CDTF">2020-08-10T14:51:00Z</dcterms:modified>
</cp:coreProperties>
</file>