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7CF31" w14:textId="521008FB" w:rsidR="00D26D31" w:rsidRPr="00B7256C" w:rsidRDefault="006305D7" w:rsidP="009C23BE">
      <w:pPr>
        <w:pStyle w:val="NormalWeb"/>
        <w:spacing w:before="0" w:beforeAutospacing="0" w:after="0" w:afterAutospacing="0"/>
        <w:rPr>
          <w:rFonts w:asciiTheme="minorHAnsi" w:hAnsiTheme="minorHAnsi" w:cstheme="minorHAnsi"/>
        </w:rPr>
      </w:pPr>
      <w:r w:rsidRPr="00B7256C">
        <w:rPr>
          <w:rFonts w:asciiTheme="minorHAnsi" w:hAnsiTheme="minorHAnsi" w:cstheme="minorHAnsi"/>
          <w:b/>
          <w:bCs/>
        </w:rPr>
        <w:t>TITLE:</w:t>
      </w:r>
      <w:r w:rsidRPr="00B7256C">
        <w:rPr>
          <w:rFonts w:asciiTheme="minorHAnsi" w:hAnsiTheme="minorHAnsi" w:cstheme="minorHAnsi"/>
        </w:rPr>
        <w:t xml:space="preserve"> </w:t>
      </w:r>
    </w:p>
    <w:p w14:paraId="5E928C16" w14:textId="07D4E2FA" w:rsidR="006305D7" w:rsidRPr="00B7256C" w:rsidRDefault="00D123C7" w:rsidP="009C23BE">
      <w:pPr>
        <w:pStyle w:val="NormalWeb"/>
        <w:spacing w:before="0" w:beforeAutospacing="0" w:after="0" w:afterAutospacing="0"/>
        <w:rPr>
          <w:rFonts w:asciiTheme="minorHAnsi" w:hAnsiTheme="minorHAnsi" w:cstheme="minorHAnsi"/>
        </w:rPr>
      </w:pPr>
      <w:r w:rsidRPr="00B7256C">
        <w:rPr>
          <w:rFonts w:asciiTheme="minorHAnsi" w:hAnsiTheme="minorHAnsi" w:cstheme="minorHAnsi"/>
        </w:rPr>
        <w:t>W</w:t>
      </w:r>
      <w:r w:rsidR="00E7325C" w:rsidRPr="00B7256C">
        <w:rPr>
          <w:rFonts w:asciiTheme="minorHAnsi" w:hAnsiTheme="minorHAnsi" w:cstheme="minorHAnsi"/>
        </w:rPr>
        <w:t xml:space="preserve">hole </w:t>
      </w:r>
      <w:r w:rsidR="00AA3A66">
        <w:rPr>
          <w:rFonts w:asciiTheme="minorHAnsi" w:hAnsiTheme="minorHAnsi" w:cstheme="minorHAnsi"/>
        </w:rPr>
        <w:t>A</w:t>
      </w:r>
      <w:r w:rsidR="00E7325C" w:rsidRPr="00B7256C">
        <w:rPr>
          <w:rFonts w:asciiTheme="minorHAnsi" w:hAnsiTheme="minorHAnsi" w:cstheme="minorHAnsi"/>
        </w:rPr>
        <w:t xml:space="preserve">nimal </w:t>
      </w:r>
      <w:r w:rsidR="007D20E5">
        <w:rPr>
          <w:rFonts w:asciiTheme="minorHAnsi" w:hAnsiTheme="minorHAnsi" w:cstheme="minorHAnsi"/>
        </w:rPr>
        <w:t>Imaging</w:t>
      </w:r>
      <w:r w:rsidR="007D20E5" w:rsidRPr="00B7256C">
        <w:rPr>
          <w:rFonts w:asciiTheme="minorHAnsi" w:hAnsiTheme="minorHAnsi" w:cstheme="minorHAnsi"/>
        </w:rPr>
        <w:t xml:space="preserve"> </w:t>
      </w:r>
      <w:r w:rsidR="00E7325C" w:rsidRPr="00B7256C">
        <w:rPr>
          <w:rFonts w:asciiTheme="minorHAnsi" w:hAnsiTheme="minorHAnsi" w:cstheme="minorHAnsi"/>
        </w:rPr>
        <w:t xml:space="preserve">of </w:t>
      </w:r>
      <w:r w:rsidR="00E7325C" w:rsidRPr="00B7256C">
        <w:rPr>
          <w:rFonts w:asciiTheme="minorHAnsi" w:hAnsiTheme="minorHAnsi" w:cstheme="minorHAnsi"/>
          <w:i/>
          <w:iCs/>
        </w:rPr>
        <w:t xml:space="preserve">Drosophila melanogaster </w:t>
      </w:r>
      <w:r w:rsidR="00AA3A66">
        <w:rPr>
          <w:rFonts w:asciiTheme="minorHAnsi" w:hAnsiTheme="minorHAnsi" w:cstheme="minorHAnsi"/>
        </w:rPr>
        <w:t>U</w:t>
      </w:r>
      <w:r w:rsidR="00E7325C" w:rsidRPr="00B7256C">
        <w:rPr>
          <w:rFonts w:asciiTheme="minorHAnsi" w:hAnsiTheme="minorHAnsi" w:cstheme="minorHAnsi"/>
        </w:rPr>
        <w:t xml:space="preserve">sing </w:t>
      </w:r>
      <w:r w:rsidR="00AA3A66">
        <w:rPr>
          <w:rFonts w:asciiTheme="minorHAnsi" w:hAnsiTheme="minorHAnsi" w:cstheme="minorHAnsi"/>
        </w:rPr>
        <w:t>M</w:t>
      </w:r>
      <w:r w:rsidR="00E7325C" w:rsidRPr="00B7256C">
        <w:rPr>
          <w:rFonts w:asciiTheme="minorHAnsi" w:hAnsiTheme="minorHAnsi" w:cstheme="minorHAnsi"/>
        </w:rPr>
        <w:t xml:space="preserve">icrocomputed </w:t>
      </w:r>
      <w:r w:rsidR="00AA3A66">
        <w:rPr>
          <w:rFonts w:asciiTheme="minorHAnsi" w:hAnsiTheme="minorHAnsi" w:cstheme="minorHAnsi"/>
        </w:rPr>
        <w:t>T</w:t>
      </w:r>
      <w:r w:rsidR="00E7325C" w:rsidRPr="00B7256C">
        <w:rPr>
          <w:rFonts w:asciiTheme="minorHAnsi" w:hAnsiTheme="minorHAnsi" w:cstheme="minorHAnsi"/>
        </w:rPr>
        <w:t xml:space="preserve">omography </w:t>
      </w:r>
    </w:p>
    <w:p w14:paraId="2E300B21" w14:textId="77777777" w:rsidR="007A4DD6" w:rsidRPr="00B7256C" w:rsidRDefault="007A4DD6" w:rsidP="009C23BE">
      <w:pPr>
        <w:rPr>
          <w:rFonts w:asciiTheme="minorHAnsi" w:hAnsiTheme="minorHAnsi" w:cstheme="minorHAnsi"/>
          <w:b/>
          <w:bCs/>
        </w:rPr>
      </w:pPr>
    </w:p>
    <w:p w14:paraId="3D080DA3" w14:textId="3FC3A936" w:rsidR="006305D7" w:rsidRPr="00B7256C" w:rsidRDefault="006305D7" w:rsidP="009C23BE">
      <w:pPr>
        <w:rPr>
          <w:rFonts w:asciiTheme="minorHAnsi" w:hAnsiTheme="minorHAnsi" w:cstheme="minorHAnsi"/>
          <w:color w:val="808080" w:themeColor="background1" w:themeShade="80"/>
        </w:rPr>
      </w:pPr>
      <w:r w:rsidRPr="00B7256C">
        <w:rPr>
          <w:rFonts w:asciiTheme="minorHAnsi" w:hAnsiTheme="minorHAnsi" w:cstheme="minorHAnsi"/>
          <w:b/>
          <w:bCs/>
        </w:rPr>
        <w:t>AUTHORS</w:t>
      </w:r>
      <w:r w:rsidR="000B662E" w:rsidRPr="00B7256C">
        <w:rPr>
          <w:rFonts w:asciiTheme="minorHAnsi" w:hAnsiTheme="minorHAnsi" w:cstheme="minorHAnsi"/>
          <w:b/>
          <w:bCs/>
        </w:rPr>
        <w:t xml:space="preserve"> </w:t>
      </w:r>
      <w:r w:rsidR="00086FF5" w:rsidRPr="00B7256C">
        <w:rPr>
          <w:rFonts w:asciiTheme="minorHAnsi" w:hAnsiTheme="minorHAnsi" w:cstheme="minorHAnsi"/>
          <w:b/>
          <w:bCs/>
        </w:rPr>
        <w:t xml:space="preserve">AND </w:t>
      </w:r>
      <w:r w:rsidR="000B662E" w:rsidRPr="00B7256C">
        <w:rPr>
          <w:rFonts w:asciiTheme="minorHAnsi" w:hAnsiTheme="minorHAnsi" w:cstheme="minorHAnsi"/>
          <w:b/>
          <w:bCs/>
        </w:rPr>
        <w:t>AFFILIATIONS</w:t>
      </w:r>
      <w:r w:rsidRPr="00B7256C">
        <w:rPr>
          <w:rFonts w:asciiTheme="minorHAnsi" w:hAnsiTheme="minorHAnsi" w:cstheme="minorHAnsi"/>
          <w:b/>
          <w:bCs/>
        </w:rPr>
        <w:t xml:space="preserve">: </w:t>
      </w:r>
    </w:p>
    <w:p w14:paraId="32B171D0" w14:textId="76E2738A" w:rsidR="007A4DD6" w:rsidRPr="00B7256C" w:rsidRDefault="00851F04" w:rsidP="009C23BE">
      <w:pPr>
        <w:rPr>
          <w:rFonts w:asciiTheme="minorHAnsi" w:hAnsiTheme="minorHAnsi" w:cstheme="minorHAnsi"/>
          <w:color w:val="auto"/>
        </w:rPr>
      </w:pPr>
      <w:r w:rsidRPr="00B7256C">
        <w:rPr>
          <w:rFonts w:asciiTheme="minorHAnsi" w:hAnsiTheme="minorHAnsi" w:cstheme="minorHAnsi"/>
          <w:color w:val="auto"/>
        </w:rPr>
        <w:t>Todd A. Schoborg</w:t>
      </w:r>
      <w:r w:rsidR="00AA3A66" w:rsidRPr="00AA3A66">
        <w:rPr>
          <w:rFonts w:asciiTheme="minorHAnsi" w:hAnsiTheme="minorHAnsi" w:cstheme="minorHAnsi"/>
          <w:color w:val="auto"/>
          <w:vertAlign w:val="superscript"/>
        </w:rPr>
        <w:t>1</w:t>
      </w:r>
    </w:p>
    <w:p w14:paraId="0AF9F0CE" w14:textId="0E394C88" w:rsidR="00851F04" w:rsidRPr="00B7256C" w:rsidRDefault="00851F04" w:rsidP="009C23BE">
      <w:pPr>
        <w:rPr>
          <w:rFonts w:asciiTheme="minorHAnsi" w:hAnsiTheme="minorHAnsi" w:cstheme="minorHAnsi"/>
          <w:color w:val="auto"/>
        </w:rPr>
      </w:pPr>
    </w:p>
    <w:p w14:paraId="4739B441" w14:textId="7920065D" w:rsidR="00851F04" w:rsidRPr="00B7256C" w:rsidRDefault="00AA3A66" w:rsidP="009C23BE">
      <w:pPr>
        <w:rPr>
          <w:rFonts w:asciiTheme="minorHAnsi" w:hAnsiTheme="minorHAnsi" w:cstheme="minorHAnsi"/>
          <w:color w:val="auto"/>
        </w:rPr>
      </w:pPr>
      <w:r w:rsidRPr="00AA3A66">
        <w:rPr>
          <w:rFonts w:asciiTheme="minorHAnsi" w:hAnsiTheme="minorHAnsi" w:cstheme="minorHAnsi"/>
          <w:color w:val="auto"/>
          <w:vertAlign w:val="superscript"/>
        </w:rPr>
        <w:t>1</w:t>
      </w:r>
      <w:r w:rsidR="00851F04" w:rsidRPr="00B7256C">
        <w:rPr>
          <w:rFonts w:asciiTheme="minorHAnsi" w:hAnsiTheme="minorHAnsi" w:cstheme="minorHAnsi"/>
          <w:color w:val="auto"/>
        </w:rPr>
        <w:t>D</w:t>
      </w:r>
      <w:r w:rsidR="00E7325C" w:rsidRPr="00B7256C">
        <w:rPr>
          <w:rFonts w:asciiTheme="minorHAnsi" w:hAnsiTheme="minorHAnsi" w:cstheme="minorHAnsi"/>
          <w:color w:val="auto"/>
        </w:rPr>
        <w:t>e</w:t>
      </w:r>
      <w:r w:rsidR="00851F04" w:rsidRPr="00B7256C">
        <w:rPr>
          <w:rFonts w:asciiTheme="minorHAnsi" w:hAnsiTheme="minorHAnsi" w:cstheme="minorHAnsi"/>
          <w:color w:val="auto"/>
        </w:rPr>
        <w:t xml:space="preserve">partment of </w:t>
      </w:r>
      <w:r w:rsidR="00E7325C" w:rsidRPr="00B7256C">
        <w:rPr>
          <w:rFonts w:asciiTheme="minorHAnsi" w:hAnsiTheme="minorHAnsi" w:cstheme="minorHAnsi"/>
          <w:color w:val="auto"/>
        </w:rPr>
        <w:t>Molecular Biology, University of Wyoming, Laramie, WY, USA</w:t>
      </w:r>
    </w:p>
    <w:p w14:paraId="56FA15B8" w14:textId="0E65C55E" w:rsidR="00E7325C" w:rsidRPr="00B7256C" w:rsidRDefault="00E7325C" w:rsidP="009C23BE">
      <w:pPr>
        <w:rPr>
          <w:rFonts w:asciiTheme="minorHAnsi" w:hAnsiTheme="minorHAnsi" w:cstheme="minorHAnsi"/>
          <w:color w:val="auto"/>
        </w:rPr>
      </w:pPr>
    </w:p>
    <w:p w14:paraId="42B2436F" w14:textId="0C0E31C5" w:rsidR="00AA3A66" w:rsidRDefault="00E7325C" w:rsidP="009C23BE">
      <w:pPr>
        <w:rPr>
          <w:rFonts w:asciiTheme="minorHAnsi" w:hAnsiTheme="minorHAnsi" w:cstheme="minorHAnsi"/>
          <w:color w:val="auto"/>
        </w:rPr>
      </w:pPr>
      <w:r w:rsidRPr="00B7256C">
        <w:rPr>
          <w:rFonts w:asciiTheme="minorHAnsi" w:hAnsiTheme="minorHAnsi" w:cstheme="minorHAnsi"/>
          <w:color w:val="auto"/>
        </w:rPr>
        <w:t>Email Address</w:t>
      </w:r>
      <w:r w:rsidR="00AA3A66">
        <w:rPr>
          <w:rFonts w:asciiTheme="minorHAnsi" w:hAnsiTheme="minorHAnsi" w:cstheme="minorHAnsi"/>
          <w:color w:val="auto"/>
        </w:rPr>
        <w:t xml:space="preserve"> of the Author</w:t>
      </w:r>
      <w:r w:rsidRPr="00B7256C">
        <w:rPr>
          <w:rFonts w:asciiTheme="minorHAnsi" w:hAnsiTheme="minorHAnsi" w:cstheme="minorHAnsi"/>
          <w:color w:val="auto"/>
        </w:rPr>
        <w:t xml:space="preserve">: </w:t>
      </w:r>
    </w:p>
    <w:p w14:paraId="71516F01" w14:textId="5EB430D4" w:rsidR="00E7325C" w:rsidRPr="00B7256C" w:rsidRDefault="00AA3A66" w:rsidP="009C23BE">
      <w:pPr>
        <w:rPr>
          <w:rFonts w:asciiTheme="minorHAnsi" w:hAnsiTheme="minorHAnsi" w:cstheme="minorHAnsi"/>
          <w:color w:val="auto"/>
        </w:rPr>
      </w:pPr>
      <w:r w:rsidRPr="00B7256C">
        <w:rPr>
          <w:rFonts w:asciiTheme="minorHAnsi" w:hAnsiTheme="minorHAnsi" w:cstheme="minorHAnsi"/>
          <w:color w:val="auto"/>
        </w:rPr>
        <w:t xml:space="preserve">Todd A. </w:t>
      </w:r>
      <w:proofErr w:type="spellStart"/>
      <w:r w:rsidRPr="00B7256C">
        <w:rPr>
          <w:rFonts w:asciiTheme="minorHAnsi" w:hAnsiTheme="minorHAnsi" w:cstheme="minorHAnsi"/>
          <w:color w:val="auto"/>
        </w:rPr>
        <w:t>Schoborg</w:t>
      </w:r>
      <w:proofErr w:type="spellEnd"/>
      <w:r w:rsidRPr="00B7256C">
        <w:rPr>
          <w:rFonts w:asciiTheme="minorHAnsi" w:hAnsiTheme="minorHAnsi" w:cstheme="minorHAnsi"/>
          <w:color w:val="auto"/>
        </w:rPr>
        <w:t xml:space="preserve"> </w:t>
      </w:r>
      <w:r w:rsidR="00E320E2">
        <w:rPr>
          <w:rFonts w:asciiTheme="minorHAnsi" w:hAnsiTheme="minorHAnsi" w:cstheme="minorHAnsi"/>
          <w:color w:val="auto"/>
        </w:rPr>
        <w:tab/>
      </w:r>
      <w:r>
        <w:rPr>
          <w:rFonts w:asciiTheme="minorHAnsi" w:hAnsiTheme="minorHAnsi" w:cstheme="minorHAnsi"/>
          <w:color w:val="auto"/>
        </w:rPr>
        <w:t>(</w:t>
      </w:r>
      <w:r w:rsidR="00E7325C" w:rsidRPr="00B7256C">
        <w:rPr>
          <w:rFonts w:asciiTheme="minorHAnsi" w:hAnsiTheme="minorHAnsi" w:cstheme="minorHAnsi"/>
          <w:color w:val="auto"/>
        </w:rPr>
        <w:t>todd.schoborg@uwyo.edu</w:t>
      </w:r>
      <w:r>
        <w:rPr>
          <w:rFonts w:asciiTheme="minorHAnsi" w:hAnsiTheme="minorHAnsi" w:cstheme="minorHAnsi"/>
          <w:color w:val="auto"/>
        </w:rPr>
        <w:t>)</w:t>
      </w:r>
    </w:p>
    <w:p w14:paraId="60FCB589" w14:textId="42D11221" w:rsidR="00D04A95" w:rsidRPr="00B7256C" w:rsidRDefault="00D04A95" w:rsidP="009C23BE">
      <w:pPr>
        <w:rPr>
          <w:rFonts w:asciiTheme="minorHAnsi" w:hAnsiTheme="minorHAnsi" w:cstheme="minorHAnsi"/>
          <w:bCs/>
          <w:color w:val="808080" w:themeColor="background1" w:themeShade="80"/>
        </w:rPr>
      </w:pPr>
    </w:p>
    <w:p w14:paraId="71B79AC9" w14:textId="166A2C21" w:rsidR="006305D7" w:rsidRPr="00B7256C" w:rsidRDefault="006305D7" w:rsidP="009C23BE">
      <w:pPr>
        <w:pStyle w:val="NormalWeb"/>
        <w:spacing w:before="0" w:beforeAutospacing="0" w:after="0" w:afterAutospacing="0"/>
        <w:rPr>
          <w:rFonts w:asciiTheme="minorHAnsi" w:hAnsiTheme="minorHAnsi" w:cstheme="minorHAnsi"/>
        </w:rPr>
      </w:pPr>
      <w:r w:rsidRPr="00B7256C">
        <w:rPr>
          <w:rFonts w:asciiTheme="minorHAnsi" w:hAnsiTheme="minorHAnsi" w:cstheme="minorHAnsi"/>
          <w:b/>
          <w:bCs/>
        </w:rPr>
        <w:t>KEYWORDS:</w:t>
      </w:r>
      <w:r w:rsidRPr="00B7256C">
        <w:rPr>
          <w:rFonts w:asciiTheme="minorHAnsi" w:hAnsiTheme="minorHAnsi" w:cstheme="minorHAnsi"/>
        </w:rPr>
        <w:t xml:space="preserve"> </w:t>
      </w:r>
    </w:p>
    <w:p w14:paraId="6C0B0781" w14:textId="1E451057" w:rsidR="007A4DD6" w:rsidRPr="00B7256C" w:rsidRDefault="00E7325C" w:rsidP="009C23BE">
      <w:pPr>
        <w:rPr>
          <w:rFonts w:asciiTheme="minorHAnsi" w:hAnsiTheme="minorHAnsi" w:cstheme="minorHAnsi"/>
          <w:color w:val="auto"/>
        </w:rPr>
      </w:pPr>
      <w:r w:rsidRPr="00AA3A66">
        <w:rPr>
          <w:rFonts w:asciiTheme="minorHAnsi" w:hAnsiTheme="minorHAnsi" w:cstheme="minorHAnsi"/>
          <w:i/>
          <w:iCs/>
          <w:color w:val="auto"/>
        </w:rPr>
        <w:t>Drosophila melanogaster</w:t>
      </w:r>
      <w:r w:rsidRPr="00B7256C">
        <w:rPr>
          <w:rFonts w:asciiTheme="minorHAnsi" w:hAnsiTheme="minorHAnsi" w:cstheme="minorHAnsi"/>
          <w:color w:val="auto"/>
        </w:rPr>
        <w:t xml:space="preserve">, microcomputed tomography, preclinical imaging, image analysis, human disease modeling, phenotyping </w:t>
      </w:r>
    </w:p>
    <w:p w14:paraId="1CB4E390" w14:textId="77777777" w:rsidR="006305D7" w:rsidRPr="00B7256C" w:rsidRDefault="006305D7" w:rsidP="009C23BE">
      <w:pPr>
        <w:pStyle w:val="NormalWeb"/>
        <w:spacing w:before="0" w:beforeAutospacing="0" w:after="0" w:afterAutospacing="0"/>
        <w:rPr>
          <w:rFonts w:asciiTheme="minorHAnsi" w:hAnsiTheme="minorHAnsi" w:cstheme="minorHAnsi"/>
        </w:rPr>
      </w:pPr>
    </w:p>
    <w:p w14:paraId="628AC4B5" w14:textId="53C6055B" w:rsidR="006305D7" w:rsidRPr="00B7256C" w:rsidRDefault="00086FF5" w:rsidP="009C23BE">
      <w:pPr>
        <w:rPr>
          <w:rFonts w:asciiTheme="minorHAnsi" w:hAnsiTheme="minorHAnsi" w:cstheme="minorHAnsi"/>
        </w:rPr>
      </w:pPr>
      <w:r w:rsidRPr="00B7256C">
        <w:rPr>
          <w:rFonts w:asciiTheme="minorHAnsi" w:hAnsiTheme="minorHAnsi" w:cstheme="minorHAnsi"/>
          <w:b/>
          <w:bCs/>
        </w:rPr>
        <w:t>SUMMARY</w:t>
      </w:r>
      <w:r w:rsidR="006305D7" w:rsidRPr="00B7256C">
        <w:rPr>
          <w:rFonts w:asciiTheme="minorHAnsi" w:hAnsiTheme="minorHAnsi" w:cstheme="minorHAnsi"/>
          <w:b/>
          <w:bCs/>
        </w:rPr>
        <w:t>:</w:t>
      </w:r>
      <w:r w:rsidR="006305D7" w:rsidRPr="00B7256C">
        <w:rPr>
          <w:rFonts w:asciiTheme="minorHAnsi" w:hAnsiTheme="minorHAnsi" w:cstheme="minorHAnsi"/>
        </w:rPr>
        <w:t xml:space="preserve"> </w:t>
      </w:r>
    </w:p>
    <w:p w14:paraId="32798D51" w14:textId="09A0042B" w:rsidR="007A4DD6" w:rsidRPr="00B7256C" w:rsidRDefault="00BE66DB" w:rsidP="009C23BE">
      <w:pPr>
        <w:rPr>
          <w:rFonts w:asciiTheme="minorHAnsi" w:hAnsiTheme="minorHAnsi" w:cstheme="minorHAnsi"/>
          <w:color w:val="auto"/>
        </w:rPr>
      </w:pPr>
      <w:r w:rsidRPr="00B7256C">
        <w:rPr>
          <w:rFonts w:asciiTheme="minorHAnsi" w:hAnsiTheme="minorHAnsi" w:cstheme="minorHAnsi"/>
          <w:color w:val="auto"/>
        </w:rPr>
        <w:t>A</w:t>
      </w:r>
      <w:r w:rsidR="00E7325C" w:rsidRPr="00B7256C">
        <w:rPr>
          <w:rFonts w:asciiTheme="minorHAnsi" w:hAnsiTheme="minorHAnsi" w:cstheme="minorHAnsi"/>
          <w:color w:val="auto"/>
        </w:rPr>
        <w:t xml:space="preserve"> protocol</w:t>
      </w:r>
      <w:r w:rsidRPr="00B7256C">
        <w:rPr>
          <w:rFonts w:asciiTheme="minorHAnsi" w:hAnsiTheme="minorHAnsi" w:cstheme="minorHAnsi"/>
          <w:color w:val="auto"/>
        </w:rPr>
        <w:t xml:space="preserve"> is presented</w:t>
      </w:r>
      <w:r w:rsidR="00E7325C" w:rsidRPr="00B7256C">
        <w:rPr>
          <w:rFonts w:asciiTheme="minorHAnsi" w:hAnsiTheme="minorHAnsi" w:cstheme="minorHAnsi"/>
          <w:color w:val="auto"/>
        </w:rPr>
        <w:t xml:space="preserve"> that allows for </w:t>
      </w:r>
      <w:r w:rsidR="00AA3A66">
        <w:rPr>
          <w:rFonts w:asciiTheme="minorHAnsi" w:hAnsiTheme="minorHAnsi" w:cstheme="minorHAnsi"/>
          <w:color w:val="auto"/>
        </w:rPr>
        <w:t xml:space="preserve">the </w:t>
      </w:r>
      <w:r w:rsidR="00E7325C" w:rsidRPr="00B7256C">
        <w:rPr>
          <w:rFonts w:asciiTheme="minorHAnsi" w:hAnsiTheme="minorHAnsi" w:cstheme="minorHAnsi"/>
          <w:color w:val="auto"/>
        </w:rPr>
        <w:t xml:space="preserve">visualization of intact </w:t>
      </w:r>
      <w:r w:rsidR="00E7325C" w:rsidRPr="00B7256C">
        <w:rPr>
          <w:rFonts w:asciiTheme="minorHAnsi" w:hAnsiTheme="minorHAnsi" w:cstheme="minorHAnsi"/>
          <w:i/>
          <w:iCs/>
          <w:color w:val="auto"/>
        </w:rPr>
        <w:t xml:space="preserve">Drosophila melanogaster </w:t>
      </w:r>
      <w:r w:rsidRPr="00B7256C">
        <w:rPr>
          <w:rFonts w:asciiTheme="minorHAnsi" w:hAnsiTheme="minorHAnsi" w:cstheme="minorHAnsi"/>
          <w:color w:val="auto"/>
        </w:rPr>
        <w:t xml:space="preserve">at any stage of </w:t>
      </w:r>
      <w:r w:rsidR="00E7325C" w:rsidRPr="00B7256C">
        <w:rPr>
          <w:rFonts w:asciiTheme="minorHAnsi" w:hAnsiTheme="minorHAnsi" w:cstheme="minorHAnsi"/>
          <w:color w:val="auto"/>
        </w:rPr>
        <w:t xml:space="preserve">development using microcomputed tomography. </w:t>
      </w:r>
    </w:p>
    <w:p w14:paraId="761028D6" w14:textId="77777777" w:rsidR="006305D7" w:rsidRPr="00B7256C" w:rsidRDefault="006305D7" w:rsidP="009C23BE">
      <w:pPr>
        <w:rPr>
          <w:rFonts w:asciiTheme="minorHAnsi" w:hAnsiTheme="minorHAnsi" w:cstheme="minorHAnsi"/>
        </w:rPr>
      </w:pPr>
    </w:p>
    <w:p w14:paraId="64FB8590" w14:textId="0DF16A17" w:rsidR="006305D7" w:rsidRPr="00B7256C" w:rsidRDefault="006305D7" w:rsidP="009C23BE">
      <w:pPr>
        <w:rPr>
          <w:rFonts w:asciiTheme="minorHAnsi" w:hAnsiTheme="minorHAnsi" w:cstheme="minorHAnsi"/>
          <w:color w:val="808080"/>
        </w:rPr>
      </w:pPr>
      <w:r w:rsidRPr="00B7256C">
        <w:rPr>
          <w:rFonts w:asciiTheme="minorHAnsi" w:hAnsiTheme="minorHAnsi" w:cstheme="minorHAnsi"/>
          <w:b/>
          <w:bCs/>
        </w:rPr>
        <w:t>ABSTRACT:</w:t>
      </w:r>
      <w:r w:rsidRPr="00B7256C">
        <w:rPr>
          <w:rFonts w:asciiTheme="minorHAnsi" w:hAnsiTheme="minorHAnsi" w:cstheme="minorHAnsi"/>
        </w:rPr>
        <w:t xml:space="preserve"> </w:t>
      </w:r>
    </w:p>
    <w:p w14:paraId="69D456B9" w14:textId="5E789EAD" w:rsidR="007A4DD6" w:rsidRPr="00B7256C" w:rsidRDefault="00E37B7D" w:rsidP="009C23BE">
      <w:pPr>
        <w:rPr>
          <w:rFonts w:asciiTheme="minorHAnsi" w:hAnsiTheme="minorHAnsi" w:cstheme="minorHAnsi"/>
          <w:color w:val="auto"/>
        </w:rPr>
      </w:pPr>
      <w:r w:rsidRPr="00B7256C">
        <w:rPr>
          <w:rFonts w:asciiTheme="minorHAnsi" w:hAnsiTheme="minorHAnsi" w:cstheme="minorHAnsi"/>
          <w:color w:val="auto"/>
        </w:rPr>
        <w:t xml:space="preserve">Biomedical imaging tools </w:t>
      </w:r>
      <w:r w:rsidR="00E82208" w:rsidRPr="00B7256C">
        <w:rPr>
          <w:rFonts w:asciiTheme="minorHAnsi" w:hAnsiTheme="minorHAnsi" w:cstheme="minorHAnsi"/>
          <w:color w:val="auto"/>
        </w:rPr>
        <w:t>permit investigation of molecular mechanisms across spatial scales, from genes to organisms.</w:t>
      </w:r>
      <w:r w:rsidR="00740262" w:rsidRPr="00B7256C">
        <w:rPr>
          <w:rFonts w:asciiTheme="minorHAnsi" w:hAnsiTheme="minorHAnsi" w:cstheme="minorHAnsi"/>
          <w:color w:val="auto"/>
        </w:rPr>
        <w:t xml:space="preserve"> </w:t>
      </w:r>
      <w:r w:rsidR="00740262" w:rsidRPr="00B7256C">
        <w:rPr>
          <w:rFonts w:asciiTheme="minorHAnsi" w:hAnsiTheme="minorHAnsi" w:cstheme="minorHAnsi"/>
          <w:i/>
          <w:iCs/>
          <w:color w:val="auto"/>
        </w:rPr>
        <w:t xml:space="preserve">Drosophila melanogaster, </w:t>
      </w:r>
      <w:r w:rsidR="00740262" w:rsidRPr="00B7256C">
        <w:rPr>
          <w:rFonts w:asciiTheme="minorHAnsi" w:hAnsiTheme="minorHAnsi" w:cstheme="minorHAnsi"/>
          <w:color w:val="auto"/>
        </w:rPr>
        <w:t>a well-characterized model organism, has benefited from the use of light and electron microscopy to understand</w:t>
      </w:r>
      <w:r w:rsidR="00AA3A66">
        <w:rPr>
          <w:rFonts w:asciiTheme="minorHAnsi" w:hAnsiTheme="minorHAnsi" w:cstheme="minorHAnsi"/>
          <w:color w:val="auto"/>
        </w:rPr>
        <w:t xml:space="preserve"> </w:t>
      </w:r>
      <w:r w:rsidR="00740262" w:rsidRPr="00B7256C">
        <w:rPr>
          <w:rFonts w:asciiTheme="minorHAnsi" w:hAnsiTheme="minorHAnsi" w:cstheme="minorHAnsi"/>
          <w:color w:val="auto"/>
        </w:rPr>
        <w:t xml:space="preserve">gene function at the level of cells and tissues. </w:t>
      </w:r>
      <w:r w:rsidR="00EC431E" w:rsidRPr="00B7256C">
        <w:rPr>
          <w:rFonts w:asciiTheme="minorHAnsi" w:hAnsiTheme="minorHAnsi" w:cstheme="minorHAnsi"/>
          <w:color w:val="auto"/>
        </w:rPr>
        <w:t>T</w:t>
      </w:r>
      <w:r w:rsidR="00740262" w:rsidRPr="00B7256C">
        <w:rPr>
          <w:rFonts w:asciiTheme="minorHAnsi" w:hAnsiTheme="minorHAnsi" w:cstheme="minorHAnsi"/>
          <w:color w:val="auto"/>
        </w:rPr>
        <w:t xml:space="preserve">he application of imaging platforms that allow for </w:t>
      </w:r>
      <w:r w:rsidR="00E96A26" w:rsidRPr="00B7256C">
        <w:rPr>
          <w:rFonts w:asciiTheme="minorHAnsi" w:hAnsiTheme="minorHAnsi" w:cstheme="minorHAnsi"/>
          <w:color w:val="auto"/>
        </w:rPr>
        <w:t xml:space="preserve">an understanding of gene function at the level of the entire intact organism </w:t>
      </w:r>
      <w:r w:rsidR="00EC431E" w:rsidRPr="00B7256C">
        <w:rPr>
          <w:rFonts w:asciiTheme="minorHAnsi" w:hAnsiTheme="minorHAnsi" w:cstheme="minorHAnsi"/>
          <w:color w:val="auto"/>
        </w:rPr>
        <w:t xml:space="preserve">would </w:t>
      </w:r>
      <w:r w:rsidR="00397857" w:rsidRPr="00B7256C">
        <w:rPr>
          <w:rFonts w:asciiTheme="minorHAnsi" w:hAnsiTheme="minorHAnsi" w:cstheme="minorHAnsi"/>
          <w:color w:val="auto"/>
        </w:rPr>
        <w:t>further enhance our knowledge of genetic mechanisms</w:t>
      </w:r>
      <w:r w:rsidR="00E96A26" w:rsidRPr="00B7256C">
        <w:rPr>
          <w:rFonts w:asciiTheme="minorHAnsi" w:hAnsiTheme="minorHAnsi" w:cstheme="minorHAnsi"/>
          <w:color w:val="auto"/>
        </w:rPr>
        <w:t>. Here a</w:t>
      </w:r>
      <w:r w:rsidR="00EC431E" w:rsidRPr="00B7256C">
        <w:rPr>
          <w:rFonts w:asciiTheme="minorHAnsi" w:hAnsiTheme="minorHAnsi" w:cstheme="minorHAnsi"/>
          <w:color w:val="auto"/>
        </w:rPr>
        <w:t xml:space="preserve"> whole animal imaging</w:t>
      </w:r>
      <w:r w:rsidR="00E96A26" w:rsidRPr="00B7256C">
        <w:rPr>
          <w:rFonts w:asciiTheme="minorHAnsi" w:hAnsiTheme="minorHAnsi" w:cstheme="minorHAnsi"/>
          <w:color w:val="auto"/>
        </w:rPr>
        <w:t xml:space="preserve"> method is presented that outlin</w:t>
      </w:r>
      <w:r w:rsidR="00EC431E" w:rsidRPr="00B7256C">
        <w:rPr>
          <w:rFonts w:asciiTheme="minorHAnsi" w:hAnsiTheme="minorHAnsi" w:cstheme="minorHAnsi"/>
          <w:color w:val="auto"/>
        </w:rPr>
        <w:t>es</w:t>
      </w:r>
      <w:r w:rsidR="00E96A26" w:rsidRPr="00B7256C">
        <w:rPr>
          <w:rFonts w:asciiTheme="minorHAnsi" w:hAnsiTheme="minorHAnsi" w:cstheme="minorHAnsi"/>
          <w:color w:val="auto"/>
        </w:rPr>
        <w:t xml:space="preserve"> the steps needed to visualize </w:t>
      </w:r>
      <w:r w:rsidR="00EC431E" w:rsidRPr="00B7256C">
        <w:rPr>
          <w:rFonts w:asciiTheme="minorHAnsi" w:hAnsiTheme="minorHAnsi" w:cstheme="minorHAnsi"/>
          <w:i/>
          <w:iCs/>
          <w:color w:val="auto"/>
        </w:rPr>
        <w:t>Drosophila</w:t>
      </w:r>
      <w:r w:rsidR="00E96A26" w:rsidRPr="00B7256C">
        <w:rPr>
          <w:rFonts w:asciiTheme="minorHAnsi" w:hAnsiTheme="minorHAnsi" w:cstheme="minorHAnsi"/>
          <w:color w:val="auto"/>
        </w:rPr>
        <w:t xml:space="preserve"> at any developmental stage using microcomputed tomography (µ-CT). The advantages of </w:t>
      </w:r>
      <w:r w:rsidR="007B7BC2" w:rsidRPr="00B7256C">
        <w:rPr>
          <w:rFonts w:asciiTheme="minorHAnsi" w:hAnsiTheme="minorHAnsi" w:cstheme="minorHAnsi"/>
          <w:color w:val="auto"/>
        </w:rPr>
        <w:t xml:space="preserve">µ-CT include commercially available instrumentation and minimal hands-on time to produce accurate 3D information at micron-level resolution without the need for </w:t>
      </w:r>
      <w:r w:rsidR="009830FD" w:rsidRPr="00B7256C">
        <w:rPr>
          <w:rFonts w:asciiTheme="minorHAnsi" w:hAnsiTheme="minorHAnsi" w:cstheme="minorHAnsi"/>
          <w:color w:val="auto"/>
        </w:rPr>
        <w:t xml:space="preserve">tissue </w:t>
      </w:r>
      <w:r w:rsidR="007B7BC2" w:rsidRPr="00B7256C">
        <w:rPr>
          <w:rFonts w:asciiTheme="minorHAnsi" w:hAnsiTheme="minorHAnsi" w:cstheme="minorHAnsi"/>
          <w:color w:val="auto"/>
        </w:rPr>
        <w:t>dissection or clearing methods. Paired with software that accelerate image analysis and 3D rendering, detailed morphometric analysis of any tissue or organ system can</w:t>
      </w:r>
      <w:r w:rsidR="00397857" w:rsidRPr="00B7256C">
        <w:rPr>
          <w:rFonts w:asciiTheme="minorHAnsi" w:hAnsiTheme="minorHAnsi" w:cstheme="minorHAnsi"/>
          <w:color w:val="auto"/>
        </w:rPr>
        <w:t xml:space="preserve"> be</w:t>
      </w:r>
      <w:r w:rsidR="007B7BC2" w:rsidRPr="00B7256C">
        <w:rPr>
          <w:rFonts w:asciiTheme="minorHAnsi" w:hAnsiTheme="minorHAnsi" w:cstheme="minorHAnsi"/>
          <w:color w:val="auto"/>
        </w:rPr>
        <w:t xml:space="preserve"> performed to </w:t>
      </w:r>
      <w:r w:rsidR="00705811" w:rsidRPr="00B7256C">
        <w:rPr>
          <w:rFonts w:asciiTheme="minorHAnsi" w:hAnsiTheme="minorHAnsi" w:cstheme="minorHAnsi"/>
          <w:color w:val="auto"/>
        </w:rPr>
        <w:t xml:space="preserve">better understand mechanisms of development, physiology, and anatomy </w:t>
      </w:r>
      <w:r w:rsidR="00397857" w:rsidRPr="00B7256C">
        <w:rPr>
          <w:rFonts w:asciiTheme="minorHAnsi" w:hAnsiTheme="minorHAnsi" w:cstheme="minorHAnsi"/>
          <w:color w:val="auto"/>
        </w:rPr>
        <w:t>for both descriptive and hypothesis testing studies</w:t>
      </w:r>
      <w:r w:rsidR="00705811" w:rsidRPr="00B7256C">
        <w:rPr>
          <w:rFonts w:asciiTheme="minorHAnsi" w:hAnsiTheme="minorHAnsi" w:cstheme="minorHAnsi"/>
          <w:color w:val="auto"/>
        </w:rPr>
        <w:t xml:space="preserve">. By utilizing an imaging workflow that incorporates the use of electron microscopy, light microscopy, and µ-CT, a thorough evaluation of gene function can be performed, </w:t>
      </w:r>
      <w:r w:rsidR="009830FD" w:rsidRPr="00B7256C">
        <w:rPr>
          <w:rFonts w:asciiTheme="minorHAnsi" w:hAnsiTheme="minorHAnsi" w:cstheme="minorHAnsi"/>
          <w:color w:val="auto"/>
        </w:rPr>
        <w:t>thus</w:t>
      </w:r>
      <w:r w:rsidR="00705811" w:rsidRPr="00B7256C">
        <w:rPr>
          <w:rFonts w:asciiTheme="minorHAnsi" w:hAnsiTheme="minorHAnsi" w:cstheme="minorHAnsi"/>
          <w:color w:val="auto"/>
        </w:rPr>
        <w:t xml:space="preserve"> furthering the usefulness of this powerful model organism.  </w:t>
      </w:r>
    </w:p>
    <w:p w14:paraId="4C7D5FD5" w14:textId="77777777" w:rsidR="006305D7" w:rsidRPr="00B7256C" w:rsidRDefault="006305D7" w:rsidP="009C23BE">
      <w:pPr>
        <w:rPr>
          <w:rFonts w:asciiTheme="minorHAnsi" w:hAnsiTheme="minorHAnsi" w:cstheme="minorHAnsi"/>
        </w:rPr>
      </w:pPr>
    </w:p>
    <w:p w14:paraId="00D25F73" w14:textId="46C92234" w:rsidR="006305D7" w:rsidRPr="00B7256C" w:rsidRDefault="006305D7" w:rsidP="009C23BE">
      <w:pPr>
        <w:rPr>
          <w:rFonts w:asciiTheme="minorHAnsi" w:hAnsiTheme="minorHAnsi" w:cstheme="minorHAnsi"/>
          <w:color w:val="808080"/>
        </w:rPr>
      </w:pPr>
      <w:r w:rsidRPr="00B7256C">
        <w:rPr>
          <w:rFonts w:asciiTheme="minorHAnsi" w:hAnsiTheme="minorHAnsi" w:cstheme="minorHAnsi"/>
          <w:b/>
        </w:rPr>
        <w:t>INTRODUCTION</w:t>
      </w:r>
      <w:r w:rsidRPr="00B7256C">
        <w:rPr>
          <w:rFonts w:asciiTheme="minorHAnsi" w:hAnsiTheme="minorHAnsi" w:cstheme="minorHAnsi"/>
          <w:b/>
          <w:bCs/>
        </w:rPr>
        <w:t>:</w:t>
      </w:r>
      <w:r w:rsidRPr="00B7256C">
        <w:rPr>
          <w:rFonts w:asciiTheme="minorHAnsi" w:hAnsiTheme="minorHAnsi" w:cstheme="minorHAnsi"/>
        </w:rPr>
        <w:t xml:space="preserve"> </w:t>
      </w:r>
    </w:p>
    <w:p w14:paraId="7C01FDB9" w14:textId="70C125A9" w:rsidR="00115405" w:rsidRPr="00B7256C" w:rsidRDefault="00245623" w:rsidP="009C23BE">
      <w:pPr>
        <w:rPr>
          <w:rFonts w:asciiTheme="minorHAnsi" w:hAnsiTheme="minorHAnsi" w:cstheme="minorHAnsi"/>
          <w:color w:val="auto"/>
        </w:rPr>
      </w:pPr>
      <w:r w:rsidRPr="00B7256C">
        <w:rPr>
          <w:rFonts w:asciiTheme="minorHAnsi" w:hAnsiTheme="minorHAnsi" w:cstheme="minorHAnsi"/>
          <w:color w:val="auto"/>
        </w:rPr>
        <w:t xml:space="preserve">Imaging methods that </w:t>
      </w:r>
      <w:r w:rsidR="00EC431E" w:rsidRPr="00B7256C">
        <w:rPr>
          <w:rFonts w:asciiTheme="minorHAnsi" w:hAnsiTheme="minorHAnsi" w:cstheme="minorHAnsi"/>
          <w:color w:val="auto"/>
        </w:rPr>
        <w:t>allow for</w:t>
      </w:r>
      <w:r w:rsidRPr="00B7256C">
        <w:rPr>
          <w:rFonts w:asciiTheme="minorHAnsi" w:hAnsiTheme="minorHAnsi" w:cstheme="minorHAnsi"/>
          <w:color w:val="auto"/>
        </w:rPr>
        <w:t xml:space="preserve"> </w:t>
      </w:r>
      <w:r w:rsidR="00F95BBA">
        <w:rPr>
          <w:rFonts w:asciiTheme="minorHAnsi" w:hAnsiTheme="minorHAnsi" w:cstheme="minorHAnsi"/>
          <w:color w:val="auto"/>
        </w:rPr>
        <w:t xml:space="preserve">the </w:t>
      </w:r>
      <w:r w:rsidRPr="00B7256C">
        <w:rPr>
          <w:rFonts w:asciiTheme="minorHAnsi" w:hAnsiTheme="minorHAnsi" w:cstheme="minorHAnsi"/>
          <w:color w:val="auto"/>
        </w:rPr>
        <w:t xml:space="preserve">detailed investigation of interior structures of an object </w:t>
      </w:r>
      <w:r w:rsidR="008E00A2" w:rsidRPr="00B7256C">
        <w:rPr>
          <w:rFonts w:asciiTheme="minorHAnsi" w:hAnsiTheme="minorHAnsi" w:cstheme="minorHAnsi"/>
          <w:color w:val="auto"/>
        </w:rPr>
        <w:t>without destroying</w:t>
      </w:r>
      <w:r w:rsidR="00C8742B" w:rsidRPr="00B7256C">
        <w:rPr>
          <w:rFonts w:asciiTheme="minorHAnsi" w:hAnsiTheme="minorHAnsi" w:cstheme="minorHAnsi"/>
          <w:color w:val="auto"/>
        </w:rPr>
        <w:t xml:space="preserve"> its</w:t>
      </w:r>
      <w:r w:rsidRPr="00B7256C">
        <w:rPr>
          <w:rFonts w:asciiTheme="minorHAnsi" w:hAnsiTheme="minorHAnsi" w:cstheme="minorHAnsi"/>
          <w:color w:val="auto"/>
        </w:rPr>
        <w:t xml:space="preserve"> overall</w:t>
      </w:r>
      <w:r w:rsidR="00C8742B" w:rsidRPr="00B7256C">
        <w:rPr>
          <w:rFonts w:asciiTheme="minorHAnsi" w:hAnsiTheme="minorHAnsi" w:cstheme="minorHAnsi"/>
          <w:color w:val="auto"/>
        </w:rPr>
        <w:t xml:space="preserve"> 3D architecture</w:t>
      </w:r>
      <w:r w:rsidRPr="00B7256C">
        <w:rPr>
          <w:rFonts w:asciiTheme="minorHAnsi" w:hAnsiTheme="minorHAnsi" w:cstheme="minorHAnsi"/>
          <w:color w:val="auto"/>
        </w:rPr>
        <w:t xml:space="preserve"> have proven to be widely beneficial to a number of different disciplines, including physics, engineering</w:t>
      </w:r>
      <w:r w:rsidR="00B7324D" w:rsidRPr="00B7256C">
        <w:rPr>
          <w:rFonts w:asciiTheme="minorHAnsi" w:hAnsiTheme="minorHAnsi" w:cstheme="minorHAnsi"/>
          <w:color w:val="auto"/>
        </w:rPr>
        <w:t>,</w:t>
      </w:r>
      <w:r w:rsidRPr="00B7256C">
        <w:rPr>
          <w:rFonts w:asciiTheme="minorHAnsi" w:hAnsiTheme="minorHAnsi" w:cstheme="minorHAnsi"/>
          <w:color w:val="auto"/>
        </w:rPr>
        <w:t xml:space="preserve"> materials science, archaeology, paleontology, geology</w:t>
      </w:r>
      <w:r w:rsidR="00B65D32" w:rsidRPr="00B7256C">
        <w:rPr>
          <w:rFonts w:asciiTheme="minorHAnsi" w:hAnsiTheme="minorHAnsi" w:cstheme="minorHAnsi"/>
          <w:color w:val="auto"/>
        </w:rPr>
        <w:t>, and biology</w:t>
      </w:r>
      <w:r w:rsidR="002A3F0C"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F1000_CSL_CITATION&lt;~#@#~&gt;[{"title":"MicroCT for comparative morphology: simple staining methods allow high-contrast 3D imaging of diverse non-mineralized animal tissues.","id":"265107","page":"11","type":"article-journal","volume":"9","author":[{"family":"Metscher","given":"Brian D"}],"issued":{"date-parts":[["2009","6","22"]]},"container-title":"BMC physiology","container-title-short":"BMC Physiol.","journalAbbreviation":"BMC Physiol.","DOI":"10.1186/1472-6793-9-11","PMID":"19545439","PMCID":"PMC2717911","citation-label":"265107","Abstract":"&lt;strong&gt;BACKGROUND:&lt;/strong&gt; Comparative, functional, and developmental studies of animal morphology require accurate visualization of three-dimensional structures, but few widely applicable methods exist for non-destructive whole-volume imaging of animal tissues. Quantitative studies in particular require accurately aligned and calibrated volume images of animal structures. X-ray microtomography (microCT) has the potential to produce quantitative 3D images of small biological samples, but its widespread use for non-mineralized tissues has been limited by the low x-ray contrast of soft tissues. Although osmium staining and a few other techniques have been used for contrast enhancement, generally useful methods for microCT imaging for comparative morphology are still lacking.\n&lt;br&gt;\n&lt;br&gt;\n&lt;strong&gt;RESULTS:&lt;/strong&gt; Several very simple and versatile staining methods are presented for microCT imaging of animal soft tissues, along with advice on tissue fixation and sample preparation. The stains, based on inorganic iodine and phosphotungstic acid, are easier to handle and much less toxic than osmium, and they produce high-contrast x-ray images of a wide variety of soft tissues. The breadth of possible applications is illustrated with a few microCT images of model and non-model animals, including volume and section images of vertebrates, embryos, insects, and other invertebrates. Each image dataset contains x-ray absorbance values for every point in the imaged volume, and objects as small as individual muscle fibers and single blood cells can be resolved in their original locations and orientations within the sample.\n&lt;br&gt;\n&lt;br&gt;\n&lt;strong&gt;CONCLUSION:&lt;/strong&gt; With very simple contrast staining, microCT imaging can produce quantitative, high-resolution, high-contrast volume images of animal soft tissues, without destroying the specimens and with possibilities of combining with other preparation and imaging methods. Such images are expected to be useful in comparative, developmental, functional, and quantitative studies of morphology.","CleanAbstract":"BACKGROUND: Comparative, functional, and developmental studies of animal morphology require accurate visualization of three-dimensional structures, but few widely applicable methods exist for non-destructive whole-volume imaging of animal tissues. Quantitative studies in particular require accurately aligned and calibrated volume images of animal structures. X-ray microtomography (microCT) has the potential to produce quantitative 3D images of small biological samples, but its widespread use for non-mineralized tissues has been limited by the low x-ray contrast of soft tissues. Although osmium staining and a few other techniques have been used for contrast enhancement, generally useful methods for microCT imaging for comparative morphology are still lacking.\n\n\nRESULTS: Several very simple and versatile staining methods are presented for microCT imaging of animal soft tissues, along with advice on tissue fixation and sample preparation. The stains, based on inorganic iodine and phosphotungstic acid, are easier to handle and much less toxic than osmium, and they produce high-contrast x-ray images of a wide variety of soft tissues. The breadth of possible applications is illustrated with a few microCT images of model and non-model animals, including volume and section images of vertebrates, embryos, insects, and other invertebrates. Each image dataset contains x-ray absorbance values for every point in the imaged volume, and objects as small as individual muscle fibers and single blood cells can be resolved in their original locations and orientations within the sample.\n\n\nCONCLUSION: With very simple contrast staining, microCT imaging can produce quantitative, high-resolution, high-contrast volume images of animal soft tissues, without destroying the specimens and with possibilities of combining with other preparation and imaging methods. Such images are expected to be useful in comparative, developmental, functional, and quantitative studies of morphology."},{"title":"Virtual paleontology: computer-aided analysis of fossil form and function","id":"9115607","page":"633-635","type":"article-journal","volume":"88","issue":"04","author":[{"family":"Rahman","given":"Imran A."},{"family":"Smith","given":"Selena Y."}],"issued":{"date-parts":[["2014","7"]]},"container-title":"Journal of paleontology","container-title-short":"J. Paleontol.","journalAbbreviation":"J. Paleontol.","DOI":"10.1666/13-001I","citation-label":"9115607","Abstract":"‘Virtual paleontology' entails the use of computational methods to assist in the three-dimensional (3-D) visualization and analysis of fossils, and has emerged as a powerful approach for research on the history of life. Three-dimensional imaging techniques allow poorly understood or previously unknown anatomies of fossil plants, invertebrates, and vertebrates, as well as microfossils and trace fossils, to be described in much greater detail than formerly possible, and are applicable to a wide range of preservation types and specimen sizes (Table 1). These methods include non-destructive high-resolution scanning technologies such as conventional X-ray micro-tomography and synchrotron-based X-ray tomography. In addition, form and function can be rigorously investigated through quantitative analysis of computer models, for example finite-element analysis.\n\nView this table:\n\nTable 1  \nComparison of 3-D imaging techniques applicable to fossils, with some notes on their suitability for different material. See Sutton et al. (2014) for a comprehensive review of the techniques.\n\n\n\nIn 2012, we co-chaired a topical session on Virtual paleontology: computer-aided analysis of fossil form and function …","CleanAbstract":"‘Virtual paleontology' entails the use of computational methods to assist in the three-dimensional (3-D) visualization and analysis of fossils, and has emerged as a powerful approach for research on the history of life. Three-dimensional imaging techniques allow poorly understood or previously unknown anatomies of fossil plants, invertebrates, and vertebrates, as well as microfossils and trace fossils, to be described in much greater detail than formerly possible, and are applicable to a wide range of preservation types and specimen sizes (Table 1). These methods include non-destructive high-resolution scanning technologies such as conventional X-ray micro-tomography and synchrotron-based X-ray tomography. In addition, form and function can be rigorously investigated through quantitative analysis of computer models, for example finite-element analysis.\n\nView this table:\n\nTable 1  \nComparison of 3-D imaging techniques applicable to fossils, with some notes on their suitability for different material. See Sutton et al. (2014) for a comprehensive review of the techniques.\n\n\n\nIn 2012, we co-chaired a topical session on Virtual paleontology: computer-aided analysis of fossil form and function …"},{"title":"Three-dimensional imaging of earth and planetary materials","id":"9116254","page":"133-147","type":"article-journal","volume":"249","issue":"3-4","author":[{"family":"Carlson","given":"William D."}],"issued":{"date-parts":[["2006","9"]]},"container-title":"Earth and Planetary Science Letters","container-title-short":"Earth and Planetary Science Letters","journalAbbreviation":"Earth and Planetary Science Letters","DOI":"10.1016/j.epsl.2006.06.020","citation-label":"9116254","Abstract":"X-ray computed tomography, neutron computed tomography, and magnetic resonance imaging are driving novel scientific advances by enabling rapid, non-destructive, three-dimensional examination and analysis of earth and planetary materials. Discoveries catalyzed by these approaches range across fields from environmental geology to petroleum geology, hydrology to soil science, paleontology to petrology, and geodynamics to meteoritics. They have impacted our understanding of hydrocarbon reservoirs, contaminant transport, climate change, CO2 sequestration, the evolution of life, crustal uplift, mantle metasomatism, planetary differentiation, and more. Three-dimensional imaging is likely soon to become an essential component of every investigator's toolkit, especially as instruments and facilities emerge that are optimized for increasingly sophisticated geological applications of these techniques, and as access to them expands.","CleanAbstract":"X-ray computed tomography, neutron computed tomography, and magnetic resonance imaging are driving novel scientific advances by enabling rapid, non-destructive, three-dimensional examination and analysis of earth and planetary materials. Discoveries catalyzed by these approaches range across fields from environmental geology to petroleum geology, hydrology to soil science, paleontology to petrology, and geodynamics to meteoritics. They have impacted our understanding of hydrocarbon reservoirs, contaminant transport, climate change, CO2 sequestration, the evolution of life, crustal uplift, mantle metasomatism, planetary differentiation, and more. Three-dimensional imaging is likely soon to become an essential component of every investigator's toolkit, especially as instruments and facilities emerge that are optimized for increasingly sophisticated geological applications of these techniques, and as access to them expands."},{"title":"X-ray computed tomography and its potential in ecological research: A review of studies and optimization of specimen preparation.","id":"5678849","page":"7717-7732","type":"article-journal","volume":"8","issue":"15","author":[{"family":"Gutiérrez","given":"Yeisson"},{"family":"Ott","given":"David"},{"family":"Töpperwien","given":"Mareike"},{"family":"Salditt","given":"Tim"},{"family":"Scherber","given":"Christoph"}],"issued":{"date-parts":[["2018","8"]]},"container-title":"Ecology and evolution","container-title-short":"Ecol. Evol.","journalAbbreviation":"Ecol. Evol.","DOI":"10.1002/ece3.4149","PMID":"30151184","PMCID":"PMC6106166","citation-label":"5678849","Abstract":"Imaging techniques are a cornerstone of contemporary biology. Over the last decades, advances in microscale imaging techniques have allowed fascinating new insights into cell and tissue morphology and internal anatomy of organisms across kingdoms. However, most studies so far provided snapshots of given reference taxa, describing organs and tissues under \"idealized\" conditions. Surprisingly, there is an almost complete lack of studies investigating how an organism's internal morphology changes in response to environmental drivers. Consequently, ecology as a scientific discipline has so far almost neglected the possibilities arising from modern microscale imaging techniques. Here, we provide an overview of recent developments of X-ray computed tomography as an affordable, simple method of high spatial resolution, allowing insights into three-dimensional anatomy both in vivo and ex vivo. We review ecological studies using this technique to investigate the three-dimensional internal structure of organisms. In addition, we provide practical comparisons between different preparation techniques for maximum contrast and tissue differentiation. In particular, we consider the novel modality of phase contrast by self-interference of the X-ray wave behind an object (i.e., phase contrast by free space propagation). Using the cricket Acheta domesticus (L.) as model organism, we found that the combination of FAE fixative and iodine staining provided the best results across different tissues. The drying technique also affected contrast and prevented artifacts in specific cases. Overall, we found that for the interests of ecological studies, X-ray computed tomography is useful when the tissue or structure of interest has sufficient contrast that allows for an automatic or semiautomatic segmentation. In particular, we show that reconstruction schemes which exploit phase contrast can yield enhanced image quality. Combined with suitable specimen preparation and automated analysis, X-ray CT can therefore become a promising quantitative 3D imaging technique to study organisms' responses to environmental drivers, in both ecology and evolution.","CleanAbstract":"Imaging techniques are a cornerstone of contemporary biology. Over the last decades, advances in microscale imaging techniques have allowed fascinating new insights into cell and tissue morphology and internal anatomy of organisms across kingdoms. However, most studies so far provided snapshots of given reference taxa, describing organs and tissues under \"idealized\" conditions. Surprisingly, there is an almost complete lack of studies investigating how an organism's internal morphology changes in response to environmental drivers. Consequently, ecology as a scientific discipline has so far almost neglected the possibilities arising from modern microscale imaging techniques. Here, we provide an overview of recent developments of X-ray computed tomography as an affordable, simple method of high spatial resolution, allowing insights into three-dimensional anatomy both in vivo and ex vivo. We review ecological studies using this technique to investigate the three-dimensional internal structure of organisms. In addition, we provide practical comparisons between different preparation techniques for maximum contrast and tissue differentiation. In particular, we consider the novel modality of phase contrast by self-interference of the X-ray wave behind an object (i.e., phase contrast by free space propagation). Using the cricket Acheta domesticus (L.) as model organism, we found that the combination of FAE fixative and iodine staining provided the best results across different tissues. The drying technique also affected contrast and prevented artifacts in specific cases. Overall, we found that for the interests of ecological studies, X-ray computed tomography is useful when the tissue or structure of interest has sufficient contrast that allows for an automatic or semiautomatic segmentation. In particular, we show that reconstruction schemes which exploit phase contrast can yield enhanced image quality. Combined with suitable specimen preparation and automated analysis, X-ray CT can therefore become a promising quantitative 3D imaging technique to study organisms' responses to environmental drivers, in both ecology and evolution."},{"title":"Digital preservation and dissemination of ancient lithic technology with modern micro-CT","id":"4978581","page":"878-884","type":"article-journal","volume":"35","issue":"4","author":[{"family":"Abel","given":"R L"},{"family":"Parfitt","given":"S"},{"family":"Ashton","given":"N"},{"family":"Lewis","given":"Simon G."},{"family":"Scott","given":"Beccy"},{"family":"Stringer","given":"C"}],"issued":{"date-parts":[["2011","8"]]},"container-title":"Computers &amp; graphics","container-title-short":"Comput. Graph.","journalAbbreviation":"Comput. Graph.","DOI":"10.1016/j.cag.2011.03.001","citation-label":"4978581","Abstract":"Flaked stone tools were first made and used by early humans from at least 2.6 mya. By analysing temporal, geographical and species-specific variations in tool morphology scientists attempt to understand the evolution of cognition, culture and human behaviour. However, the dispersal of artefact collections around the globe in a large number of institutions makes direct study and comparison of the artefacts problematic, and therefore dependant on published drawings and photographs. The present study aims to determine whether CT could be used to create computerised (“virtual”) artefacts, and data shared with scientists and the public. In particular this study assesses whether CT would be cost effective and capture the fine surface topology created by the knapping process. Scanning could cost as little as €2 per flake. It was found that micro-CT could produce accurate high-resolution “virtual” artefacts that resolve features greater than 50 μm. Importantly, it was possible to visualise the key features of percussion, which distinguish intentionally made flakes from natural breakage. Furthermore, it was possible to recreate missing flakes (or parts thereof) from refitted groups of material by visualising void spaces. Hence it is possible to obtain a better understanding of the knapping process and obtain a glimpse of the flakes that were actually used as tools. The virtual flint artefacts are completely interactive and can be manipulated, viewed, measured and analysed as though they were in the hand and more useful to researchers than 2D drawings or photographs. The models are only 20 MB in size and can easily be distributed online, widening access to collections and access to physical specimens could be replaced with rapid stereotypes (3D prints). In addition, micro-CT imaging technology may give rise to new online “Virtual Museums” where digital data are shared widely and freely around the world, but the original material is conserved in mint condition, only to be removed for new or improved non-destructive imaging techniques.","CleanAbstract":"Flaked stone tools were first made and used by early humans from at least 2.6 mya. By analysing temporal, geographical and species-specific variations in tool morphology scientists attempt to understand the evolution of cognition, culture and human behaviour. However, the dispersal of artefact collections around the globe in a large number of institutions makes direct study and comparison of the artefacts problematic, and therefore dependant on published drawings and photographs. The present study aims to determine whether CT could be used to create computerised (“virtual”) artefacts, and data shared with scientists and the public. In particular this study assesses whether CT would be cost effective and capture the fine surface topology created by the knapping process. Scanning could cost as little as €2 per flake. It was found that micro-CT could produce accurate high-resolution “virtual” artefacts that resolve features greater than 50 μm. Importantly, it was possible to visualise the key features of percussion, which distinguish intentionally made flakes from natural breakage. Furthermore, it was possible to recreate missing flakes (or parts thereof) from refitted groups of material by visualising void spaces. Hence it is possible to obtain a better understanding of the knapping process and obtain a glimpse of the flakes that were actually used as tools. The virtual flint artefacts are completely interactive and can be manipulated, viewed, measured and analysed as though they were in the hand and more useful to researchers than 2D drawings or photographs. The models are only 20 MB in size and can easily be distributed online, widening access to collections and access to physical specimens could be replaced with rapid stereotypes (3D prints). In addition, micro-CT imaging technology may give rise to new online “Virtual Museums” where digital data are shared widely and freely around the world, but the original material is conserved in mint condition, only to be removed for new or improved non-destructive imaging techniques."},{"title":"Synchrotron X-ray techniques for fluid dynamics","id":"6729398","page":"1686","type":"article-journal","volume":"55","issue":"3","author":[{"family":"Kastengren","given":"Alan"},{"family":"Powell","given":"Christopher F."}],"issued":{"date-parts":[["2014","3"]]},"container-title":"Experiments in fluids","container-title-short":"Exp. Fluids","journalAbbreviation":"Exp. Fluids","DOI":"10.1007/s00348-014-1686-8","citation-label":"6729398","Abstract":"X-ray diagnostics have the potential for making quantitative measurements in many flowfields where optical diagnostics are challenging, especially multiphase flows. In the past, many such measurements have been taken with laboratory-scale X-ray sources. This review describes the measurements that are possible with synchrotron X-ray sources, which can provide high-flux, tunable, monochromatic X-ray beams that cannot be created with laboratory sources. The relevant properties of X-rays and their interactions with matter are described. The types and capabilities of various X-ray optics and sources are discussed. Finally, four major X-ray diagnostics are described in detail. X-ray radiography provides quantitative measurements of density in variable-density flows. X-ray phase-contrast imaging is used to visualize multiphase flows with high spatial and temporal resolution. X-ray fluorescence spectroscopy shows significant promise to study mixing in single-phase and multiphase flows. Small-angle X-ray scattering is a powerful technique to examine small-scale particles in flows.","CleanAbstract":"X-ray diagnostics have the potential for making quantitative measurements in many flowfields where optical diagnostics are challenging, especially multiphase flows. In the past, many such measurements have been taken with laboratory-scale X-ray sources. This review describes the measurements that are possible with synchrotron X-ray sources, which can provide high-flux, tunable, monochromatic X-ray beams that cannot be created with laboratory sources. The relevant properties of X-rays and their interactions with matter are described. The types and capabilities of various X-ray optics and sources are discussed. Finally, four major X-ray diagnostics are described in detail. X-ray radiography provides quantitative measurements of density in variable-density flows. X-ray phase-contrast imaging is used to visualize multiphase flows with high spatial and temporal resolution. X-ray fluorescence spectroscopy shows significant promise to study mixing in single-phase and multiphase flows. Small-angle X-ray scattering is a powerful technique to examine small-scale particles in flows."},{"title":"Microcomputed tomography: approaches and applications in bioengineering.","id":"9115592","page":"144","type":"article-journal","volume":"5","issue":"6","author":[{"family":"Boerckel","given":"Joel D"},{"family":"Mason","given":"Devon E"},{"family":"McDermott","given":"Anna M"},{"family":"Alsberg","given":"Eben"}],"issued":{"date-parts":[["2014","12","29"]]},"container-title":"Stem Cell Research &amp; Therapy","container-title-short":"Stem Cell Res. Ther.","journalAbbreviation":"Stem Cell Res. Ther.","DOI":"10.1186/scrt534","PMID":"25689288","PMCID":"PMC4290379","citation-label":"9115592","Abstract":"Microcomputed tomography (microCT) has become a standard and essential tool for quantifying structure-function relationships, disease progression, and regeneration in preclinical models and has facilitated numerous scientific and bioengineering advancements over the past 30 years. In this article, we recount the early events that led to the initial development of microCT and review microCT approaches for quantitative evaluation of bone, cartilage, and cardiovascular structures, with applications in fundamental structure-function analysis, disease, tissue engineering, and numerical modeling. Finally, we address several next-generation approaches under active investigation to improve spatial resolution, acquisition time, tissue contrast, radiation dose, and functional and molecular information.","CleanAbstract":"Microcomputed tomography (microCT) has become a standard and essential tool for quantifying structure-function relationships, disease progression, and regeneration in preclinical models and has facilitated numerous scientific and bioengineering advancements over the past 30 years. In this article, we recount the early events that led to the initial development of microCT and review microCT approaches for quantitative evaluation of bone, cartilage, and cardiovascular structures, with applications in fundamental structure-function analysis, disease, tissue engineering, and numerical modeling. Finally, we address several next-generation approaches under active investigation to improve spatial resolution, acquisition time, tissue contrast, radiation dose, and functional and molecular information."},{"title":"X-Ray Microcomputed Tomography in Additive Manufacturing: A Review of the Current Technology and Applications","id":"9115546","page":"227-247","type":"article-journal","volume":"5","issue":"3","author":[{"family":"du Plessis","given":"Anton"},{"family":"Yadroitsev","given":"Igor"},{"family":"Yadroitsava","given":"Ina"},{"family":"Le Roux","given":"Stephan G."}],"issued":{"date-parts":[["2018","9"]]},"container-title":"3D Printing and Additive Manufacturing","container-title-short":"3D Printing and Additive Manufacturing","journalAbbreviation":"3D Printing and Additive Manufacturing","DOI":"10.1089/3dp.2018.0060","citation-label":"9115546","Abstract":"Abstract X-ray microcomputed tomography (microCT) has become an established method of testing and analyzing additively manufactured parts in recent years, being especially useful and accurate for dimensional measurement and porosity analysis. While this nondestructive analysis method is gaining traction among additive manufacturing (AM) researchers and engineers, the capabilities of the method are not yet fully appreciated and are still being developed. This review aims to summarize the many diverse ways this technique has been applied to AM, including new and specialized applications. Examples are shown of many of these newly developed methods, while also discussing the practicality and limitations of each. The review ends with perspectives on the most time- and cost-effective ways to make use of microCT for various AM applications from R&amp;D up to industrial production, with suggestions for scan strategies for different types of analyses.","CleanAbstract":"Abstract X-ray microcomputed tomography (microCT) has become an established method of testing and analyzing additively manufactured parts in recent years, being especially useful and accurate for dimensional measurement and porosity analysis. While this nondestructive analysis method is gaining traction among additive manufacturing (AM) researchers and engineers, the capabilities of the method are not yet fully appreciated and are still being developed. This review aims to summarize the many diverse ways this technique has been applied to AM, including new and specialized applications. Examples are shown of many of these newly developed methods, while also discussing the practicality and limitations of each. The review ends with perspectives on the most time- and cost-effective ways to make use of microCT for various AM applications from R&amp;D up to industrial production, with suggestions for scan strategies for different types of analyses."},{"title":"High-resolution X-ray computed tomography in geosciences: A review of the current technology and applications","id":"9115443","page":"1-17","type":"article-journal","volume":"123","author":[{"family":"Cnudde","given":"V"},{"family":"Boone","given":"M N"}],"issued":{"date-parts":[["2013","8"]]},"container-title":"Earth-Science Reviews","container-title-short":"Earth-Science Reviews","journalAbbreviation":"Earth-Science Reviews","DOI":"10.1016/j.earscirev.2013.04.003","citation-label":"9115443","Abstract":"High-resolution X-ray Computed Tomography (HRXCT) or micro-CT (μCT) is a frequently used non-destructive 3D imaging and analysis technique for the investigation of internal structures of a large variety of objects, including geomaterials. Although the possibilities of X-ray micro-CT are becoming better appreciated in earth science research, the demands on this technique are also approaching certain physical limitations. As such, there remains a lot of research to be done in order to solve all the technical problems that occur when higher demands are put on the technique. In this paper, a review of the principle, the advantages and limitations of X-ray CT itself are presented, together with an overview of some current applications of micro-CT in geosciences. One of the main advantages of this technique is the fact that it is a non-destructive characterization technique which allows 4D monitoring of internal structural changes at resolutions down to a few hundred nanometres. Limitations of this technique are the operator dependency for the 3D image analysis from the reconstructed data, the discretization effects and possible imaging artefacts. Driven by the technological and computational progress, the technique is continuously growing as an analysis tool in geosciences and is becoming one of the standard techniques, as is shown by the large and still increasing number of publications in this research area. It is foreseen that this number will continue to rise, and micro-CT will become an indispensable technique in the field of geosciences.","CleanAbstract":"High-resolution X-ray Computed Tomography (HRXCT) or micro-CT (μCT) is a frequently used non-destructive 3D imaging and analysis technique for the investigation of internal structures of a large variety of objects, including geomaterials. Although the possibilities of X-ray micro-CT are becoming better appreciated in earth science research, the demands on this technique are also approaching certain physical limitations. As such, there remains a lot of research to be done in order to solve all the technical problems that occur when higher demands are put on the technique. In this paper, a review of the principle, the advantages and limitations of X-ray CT itself are presented, together with an overview of some current applications of micro-CT in geosciences. One of the main advantages of this technique is the fact that it is a non-destructive characterization technique which allows 4D monitoring of internal structural changes at resolutions down to a few hundred nanometres. Limitations of this technique are the operator dependency for the 3D image analysis from the reconstructed data, the discretization effects and possible imaging artefacts. Driven by the technological and computational progress, the technique is continuously growing as an analysis tool in geosciences and is becoming one of the standard techniques, as is shown by the large and still increasing number of publications in this research area. It is foreseen that this number will continue to rise, and micro-CT will become an indispensable technique in the field of geosciences."}]</w:instrText>
      </w:r>
      <w:r w:rsidR="002A3F0C"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1–9</w:t>
      </w:r>
      <w:r w:rsidR="002A3F0C" w:rsidRPr="00B7256C">
        <w:rPr>
          <w:rFonts w:asciiTheme="minorHAnsi" w:hAnsiTheme="minorHAnsi" w:cstheme="minorHAnsi"/>
          <w:color w:val="auto"/>
        </w:rPr>
        <w:fldChar w:fldCharType="end"/>
      </w:r>
      <w:r w:rsidR="0045757A" w:rsidRPr="00B7256C">
        <w:rPr>
          <w:rFonts w:asciiTheme="minorHAnsi" w:hAnsiTheme="minorHAnsi" w:cstheme="minorHAnsi"/>
          <w:color w:val="auto"/>
        </w:rPr>
        <w:t>. Among these nondestructive imaging methods, X-</w:t>
      </w:r>
      <w:r w:rsidR="00E320E2">
        <w:rPr>
          <w:rFonts w:asciiTheme="minorHAnsi" w:hAnsiTheme="minorHAnsi" w:cstheme="minorHAnsi"/>
          <w:color w:val="auto"/>
        </w:rPr>
        <w:t>r</w:t>
      </w:r>
      <w:r w:rsidR="0045757A" w:rsidRPr="00B7256C">
        <w:rPr>
          <w:rFonts w:asciiTheme="minorHAnsi" w:hAnsiTheme="minorHAnsi" w:cstheme="minorHAnsi"/>
          <w:color w:val="auto"/>
        </w:rPr>
        <w:t xml:space="preserve">ay based platforms </w:t>
      </w:r>
      <w:r w:rsidR="008C5C6D" w:rsidRPr="00B7256C">
        <w:rPr>
          <w:rFonts w:asciiTheme="minorHAnsi" w:hAnsiTheme="minorHAnsi" w:cstheme="minorHAnsi"/>
          <w:color w:val="auto"/>
        </w:rPr>
        <w:t>are especially</w:t>
      </w:r>
      <w:r w:rsidR="0045757A" w:rsidRPr="00B7256C">
        <w:rPr>
          <w:rFonts w:asciiTheme="minorHAnsi" w:hAnsiTheme="minorHAnsi" w:cstheme="minorHAnsi"/>
          <w:color w:val="auto"/>
        </w:rPr>
        <w:t xml:space="preserve"> useful due to the ability of high energy X-</w:t>
      </w:r>
      <w:r w:rsidR="00E320E2">
        <w:rPr>
          <w:rFonts w:asciiTheme="minorHAnsi" w:hAnsiTheme="minorHAnsi" w:cstheme="minorHAnsi"/>
          <w:color w:val="auto"/>
        </w:rPr>
        <w:t>r</w:t>
      </w:r>
      <w:r w:rsidR="0045757A" w:rsidRPr="00B7256C">
        <w:rPr>
          <w:rFonts w:asciiTheme="minorHAnsi" w:hAnsiTheme="minorHAnsi" w:cstheme="minorHAnsi"/>
          <w:color w:val="auto"/>
        </w:rPr>
        <w:t>ays to penetrate many different sample types and materials with minimal scattering</w:t>
      </w:r>
      <w:r w:rsidR="00DA4AC8" w:rsidRPr="00B7256C">
        <w:rPr>
          <w:rFonts w:asciiTheme="minorHAnsi" w:hAnsiTheme="minorHAnsi" w:cstheme="minorHAnsi"/>
          <w:color w:val="auto"/>
        </w:rPr>
        <w:t xml:space="preserve"> compared to visible light waves</w:t>
      </w:r>
      <w:r w:rsidR="008B606F" w:rsidRPr="00B7256C">
        <w:rPr>
          <w:rFonts w:asciiTheme="minorHAnsi" w:hAnsiTheme="minorHAnsi" w:cstheme="minorHAnsi"/>
          <w:color w:val="auto"/>
        </w:rPr>
        <w:t>. Computed Tomography (CT)</w:t>
      </w:r>
      <w:r w:rsidR="008E00A2" w:rsidRPr="00B7256C">
        <w:rPr>
          <w:rFonts w:asciiTheme="minorHAnsi" w:hAnsiTheme="minorHAnsi" w:cstheme="minorHAnsi"/>
          <w:color w:val="auto"/>
        </w:rPr>
        <w:t>,</w:t>
      </w:r>
      <w:r w:rsidR="008B606F" w:rsidRPr="00B7256C">
        <w:rPr>
          <w:rFonts w:asciiTheme="minorHAnsi" w:hAnsiTheme="minorHAnsi" w:cstheme="minorHAnsi"/>
          <w:color w:val="auto"/>
        </w:rPr>
        <w:t xml:space="preserve"> Microcomputed Tomography </w:t>
      </w:r>
      <w:r w:rsidR="008E00A2" w:rsidRPr="00B7256C">
        <w:rPr>
          <w:rFonts w:asciiTheme="minorHAnsi" w:hAnsiTheme="minorHAnsi" w:cstheme="minorHAnsi"/>
          <w:color w:val="auto"/>
        </w:rPr>
        <w:t>(µ-CT</w:t>
      </w:r>
      <w:r w:rsidR="00BD3B24" w:rsidRPr="00B7256C">
        <w:rPr>
          <w:rFonts w:asciiTheme="minorHAnsi" w:hAnsiTheme="minorHAnsi" w:cstheme="minorHAnsi"/>
          <w:color w:val="auto"/>
        </w:rPr>
        <w:t>)</w:t>
      </w:r>
      <w:r w:rsidR="003B0DFB" w:rsidRPr="00B7256C">
        <w:rPr>
          <w:rFonts w:asciiTheme="minorHAnsi" w:hAnsiTheme="minorHAnsi" w:cstheme="minorHAnsi"/>
          <w:color w:val="auto"/>
        </w:rPr>
        <w:t xml:space="preserve">, </w:t>
      </w:r>
      <w:proofErr w:type="spellStart"/>
      <w:r w:rsidR="003B0DFB" w:rsidRPr="00B7256C">
        <w:rPr>
          <w:rFonts w:asciiTheme="minorHAnsi" w:hAnsiTheme="minorHAnsi" w:cstheme="minorHAnsi"/>
          <w:color w:val="auto"/>
        </w:rPr>
        <w:t>Nanocomputed</w:t>
      </w:r>
      <w:proofErr w:type="spellEnd"/>
      <w:r w:rsidR="003B0DFB" w:rsidRPr="00B7256C">
        <w:rPr>
          <w:rFonts w:asciiTheme="minorHAnsi" w:hAnsiTheme="minorHAnsi" w:cstheme="minorHAnsi"/>
          <w:color w:val="auto"/>
        </w:rPr>
        <w:t xml:space="preserve"> Tomography </w:t>
      </w:r>
      <w:r w:rsidR="003B0DFB" w:rsidRPr="00B7256C">
        <w:rPr>
          <w:rFonts w:asciiTheme="minorHAnsi" w:hAnsiTheme="minorHAnsi" w:cstheme="minorHAnsi"/>
          <w:color w:val="auto"/>
        </w:rPr>
        <w:lastRenderedPageBreak/>
        <w:t>(Nano-CT)</w:t>
      </w:r>
      <w:r w:rsidR="00BD3B24" w:rsidRPr="00B7256C">
        <w:rPr>
          <w:rFonts w:asciiTheme="minorHAnsi" w:hAnsiTheme="minorHAnsi" w:cstheme="minorHAnsi"/>
          <w:color w:val="auto"/>
        </w:rPr>
        <w:t xml:space="preserve">, </w:t>
      </w:r>
      <w:r w:rsidR="003B0DFB" w:rsidRPr="00B7256C">
        <w:rPr>
          <w:rFonts w:asciiTheme="minorHAnsi" w:hAnsiTheme="minorHAnsi" w:cstheme="minorHAnsi"/>
          <w:color w:val="auto"/>
        </w:rPr>
        <w:t xml:space="preserve">and Synchrotron Microtomography </w:t>
      </w:r>
      <w:r w:rsidR="00BD3B24" w:rsidRPr="00B7256C">
        <w:rPr>
          <w:rFonts w:asciiTheme="minorHAnsi" w:hAnsiTheme="minorHAnsi" w:cstheme="minorHAnsi"/>
          <w:color w:val="auto"/>
        </w:rPr>
        <w:t>have</w:t>
      </w:r>
      <w:r w:rsidR="00AA3A66">
        <w:rPr>
          <w:rFonts w:asciiTheme="minorHAnsi" w:hAnsiTheme="minorHAnsi" w:cstheme="minorHAnsi"/>
          <w:color w:val="auto"/>
        </w:rPr>
        <w:t>,</w:t>
      </w:r>
      <w:r w:rsidR="00BD3B24" w:rsidRPr="00B7256C">
        <w:rPr>
          <w:rFonts w:asciiTheme="minorHAnsi" w:hAnsiTheme="minorHAnsi" w:cstheme="minorHAnsi"/>
          <w:color w:val="auto"/>
        </w:rPr>
        <w:t xml:space="preserve"> th</w:t>
      </w:r>
      <w:r w:rsidR="00AA3A66">
        <w:rPr>
          <w:rFonts w:asciiTheme="minorHAnsi" w:hAnsiTheme="minorHAnsi" w:cstheme="minorHAnsi"/>
          <w:color w:val="auto"/>
        </w:rPr>
        <w:t>erefore,</w:t>
      </w:r>
      <w:r w:rsidR="00BD3B24" w:rsidRPr="00B7256C">
        <w:rPr>
          <w:rFonts w:asciiTheme="minorHAnsi" w:hAnsiTheme="minorHAnsi" w:cstheme="minorHAnsi"/>
          <w:color w:val="auto"/>
        </w:rPr>
        <w:t xml:space="preserve"> emerged as the primary technolog</w:t>
      </w:r>
      <w:r w:rsidR="00D115AD" w:rsidRPr="00B7256C">
        <w:rPr>
          <w:rFonts w:asciiTheme="minorHAnsi" w:hAnsiTheme="minorHAnsi" w:cstheme="minorHAnsi"/>
          <w:color w:val="auto"/>
        </w:rPr>
        <w:t>ies</w:t>
      </w:r>
      <w:r w:rsidR="00BD3B24" w:rsidRPr="00B7256C">
        <w:rPr>
          <w:rFonts w:asciiTheme="minorHAnsi" w:hAnsiTheme="minorHAnsi" w:cstheme="minorHAnsi"/>
          <w:color w:val="auto"/>
        </w:rPr>
        <w:t xml:space="preserve"> for </w:t>
      </w:r>
      <w:r w:rsidR="003E60D3" w:rsidRPr="00B7256C">
        <w:rPr>
          <w:rFonts w:asciiTheme="minorHAnsi" w:hAnsiTheme="minorHAnsi" w:cstheme="minorHAnsi"/>
          <w:color w:val="auto"/>
        </w:rPr>
        <w:t>X-</w:t>
      </w:r>
      <w:r w:rsidR="00E320E2">
        <w:rPr>
          <w:rFonts w:asciiTheme="minorHAnsi" w:hAnsiTheme="minorHAnsi" w:cstheme="minorHAnsi"/>
          <w:color w:val="auto"/>
        </w:rPr>
        <w:t>r</w:t>
      </w:r>
      <w:r w:rsidR="003E60D3" w:rsidRPr="00B7256C">
        <w:rPr>
          <w:rFonts w:asciiTheme="minorHAnsi" w:hAnsiTheme="minorHAnsi" w:cstheme="minorHAnsi"/>
          <w:color w:val="auto"/>
        </w:rPr>
        <w:t>ay based</w:t>
      </w:r>
      <w:r w:rsidR="00BD3B24" w:rsidRPr="00B7256C">
        <w:rPr>
          <w:rFonts w:asciiTheme="minorHAnsi" w:hAnsiTheme="minorHAnsi" w:cstheme="minorHAnsi"/>
          <w:color w:val="auto"/>
        </w:rPr>
        <w:t xml:space="preserve"> imaging</w:t>
      </w:r>
      <w:r w:rsidR="003E60D3" w:rsidRPr="00B7256C">
        <w:rPr>
          <w:rFonts w:asciiTheme="minorHAnsi" w:hAnsiTheme="minorHAnsi" w:cstheme="minorHAnsi"/>
          <w:color w:val="auto"/>
        </w:rPr>
        <w:t xml:space="preserve"> of samples ranging from meters to </w:t>
      </w:r>
      <w:r w:rsidR="00B7324D" w:rsidRPr="00B7256C">
        <w:rPr>
          <w:rFonts w:asciiTheme="minorHAnsi" w:hAnsiTheme="minorHAnsi" w:cstheme="minorHAnsi"/>
          <w:color w:val="auto"/>
        </w:rPr>
        <w:t xml:space="preserve">microns, with </w:t>
      </w:r>
      <w:r w:rsidR="003C0E51" w:rsidRPr="00B7256C">
        <w:rPr>
          <w:rFonts w:asciiTheme="minorHAnsi" w:hAnsiTheme="minorHAnsi" w:cstheme="minorHAnsi"/>
          <w:color w:val="auto"/>
        </w:rPr>
        <w:t>millimeter</w:t>
      </w:r>
      <w:r w:rsidR="00B7324D" w:rsidRPr="00B7256C">
        <w:rPr>
          <w:rFonts w:asciiTheme="minorHAnsi" w:hAnsiTheme="minorHAnsi" w:cstheme="minorHAnsi"/>
          <w:color w:val="auto"/>
        </w:rPr>
        <w:t xml:space="preserve"> to sub-micron resolution capabilities</w:t>
      </w:r>
      <w:r w:rsidR="003B0DFB"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F1000_CSL_CITATION&lt;~#@#~&gt;[{"title":"Synchrotron-based X-ray microscopy for sub-100nm resolution cell imaging.","id":"9116675","page":"11-16","type":"article-journal","volume":"39","author":[{"family":"Zhu","given":"Ying"},{"family":"Zhang","given":"Jichao"},{"family":"Li","given":"Aiguo"},{"family":"Zhang","given":"Yuanqing"},{"family":"Fan","given":"Chunhai"}],"issued":{"date-parts":[["2017","8"]]},"container-title":"Current Opinion in Chemical Biology","container-title-short":"Curr. Opin. Chem. Biol.","journalAbbreviation":"Curr. Opin. Chem. Biol.","DOI":"10.1016/j.cbpa.2017.04.016","PMID":"28521258","citation-label":"9116675","Abstract":"Microscopic imaging provides a straightforward approach to deepen our understanding of cellular events. While the resolution of optical microscopes is generally limited to 200-300nm due to the diffraction limit, there has been ever growing interest in studying cells at the sub-100nm regime. By exploiting the short wavelength, long penetration depth and elemental specificity of X-rays, synchrotron-based X-ray microscopy (XRM) has demonstrated its power in exploring the structure and function of cells at the nanometer resolution. Here we summarize recent advances in using XRM for imaging ultrastructure of organelles and specific biomolecular locations in cells, and provide a perspective on potentials and applications of XRM.&lt;br&gt;&lt;br&gt;Copyright © 2017 Elsevier Ltd. All rights reserved.","CleanAbstract":"Microscopic imaging provides a straightforward approach to deepen our understanding of cellular events. While the resolution of optical microscopes is generally limited to 200-300nm due to the diffraction limit, there has been ever growing interest in studying cells at the sub-100nm regime. By exploiting the short wavelength, long penetration depth and elemental specificity of X-rays, synchrotron-based X-ray microscopy (XRM) has demonstrated its power in exploring the structure and function of cells at the nanometer resolution. Here we summarize recent advances in using XRM for imaging ultrastructure of organelles and specific biomolecular locations in cells, and provide a perspective on potentials and applications of XRM.Copyright © 2017 Elsevier Ltd. All rights reserved."},{"title":"Nano-Computed Tomography: Technique and Applications.","id":"9116660","page":"146-154","type":"article-journal","volume":"188","issue":"2","author":[{"family":"Kampschulte","given":"M"},{"family":"Langheinirch","given":"A C"},{"family":"Sender","given":"J"},{"family":"Litzlbauer","given":"H D"},{"family":"Althöhn","given":"U"},{"family":"Schwab","given":"J D"},{"family":"Alejandre-Lafont","given":"E"},{"family":"Martels","given":"G"},{"family":"Krombach","given":"G A"}],"issued":{"date-parts":[["2016","2"]]},"container-title":"RoFo: Fortschritte Auf Dem Gebiete der Rontgenstrahlen und der Nuklearmedizin","container-title-short":"Rofo","journalAbbreviation":"Rofo","DOI":"10.1055/s-0041-106541","PMID":"26815120","citation-label":"9116660","Abstract":"&lt;strong&gt;UNLABELLED:&lt;/strong&gt; Nano-computed tomography (nano-CT) is an emerging, high-resolution cross-sectional imaging technique and represents a technical advancement of the established micro-CT technology. Based on the application of a transmission target X-ray tube, the focal spot size can be decreased down to diameters less than 400 nanometers (nm). Together with specific detectors and examination protocols, a superior spatial resolution up to 400 nm (10 % MTF) can be achieved, thereby exceeding the resolution capacity of typical micro-CT systems. The technical concept of nano-CT imaging as well as the basics of specimen preparation are demonstrated exemplarily. Characteristics of atherosclerotic plaques (intraplaque hemorrhage and calcifications) in a murine model of atherosclerosis (ApoE (-/-)/LDLR(-/-) double knockout mouse) are demonstrated in the context of superior spatial resolution in comparison to micro-CT. Furthermore, this article presents the application of nano-CT for imaging cerebral microcirculation (murine), lung structures (porcine), and trabecular microstructure (ovine) in contrast to micro-CT imaging. This review shows the potential of nano-CT as a radiological method in biomedical basic research and discusses the application of experimental, high resolution CT techniques in consideration of other high resolution cross-sectional imaging techniques.&lt;br&gt;&lt;br&gt;&lt;strong&gt;KEY POINTS:&lt;/strong&gt; Nano-computed tomography is a high resolution CT-technology for 3D imaging at sub-micrometer resolution. The technical concept bases on a further development of the established ex-vivo-micro-CT technology. By improvement of the spatial resolution, structures at a cellular level become visible (e.g. osteocyte lacunae).&lt;br&gt;&lt;br&gt;© Georg Thieme Verlag KG Stuttgart · New York.","CleanAbstract":"UNLABELLED: Nano-computed tomography (nano-CT) is an emerging, high-resolution cross-sectional imaging technique and represents a technical advancement of the established micro-CT technology. Based on the application of a transmission target X-ray tube, the focal spot size can be decreased down to diameters less than 400 nanometers (nm). Together with specific detectors and examination protocols, a superior spatial resolution up to 400 nm (10 % MTF) can be achieved, thereby exceeding the resolution capacity of typical micro-CT systems. The technical concept of nano-CT imaging as well as the basics of specimen preparation are demonstrated exemplarily. Characteristics of atherosclerotic plaques (intraplaque hemorrhage and calcifications) in a murine model of atherosclerosis (ApoE (-/-)/LDLR(-/-) double knockout mouse) are demonstrated in the context of superior spatial resolution in comparison to micro-CT. Furthermore, this article presents the application of nano-CT for imaging cerebral microcirculation (murine), lung structures (porcine), and trabecular microstructure (ovine) in contrast to micro-CT imaging. This review shows the potential of nano-CT as a radiological method in biomedical basic research and discusses the application of experimental, high resolution CT techniques in consideration of other high resolution cross-sectional imaging techniques.KEY POINTS: Nano-computed tomography is a high resolution CT-technology for 3D imaging at sub-micrometer resolution. The technical concept bases on a further development of the established ex-vivo-micro-CT technology. By improvement of the spatial resolution, structures at a cellular level become visible (e.g. osteocyte lacunae).© Georg Thieme Verlag KG Stuttgart · New York."},{"title":"Computed tomography: A technical review.","id":"9116654","page":"279CT-302CT","type":"article-journal","volume":"89","issue":"3","author":[{"family":"Seeram","given":"Euclid"}],"issued":{"date-parts":[["2018","1"]]},"container-title":"Radiologic technology","container-title-short":"Radiol. Technol.","journalAbbreviation":"Radiol. Technol.","PMID":"29298954","citation-label":"9116654","Abstract":"Computed tomography (CT) is a technical and complex diagnostic imaging modality. Radiologic technologists must understand the technology well enough to optimize dose and image quality and provide excellent patient care. This article reviews essential physical principles and technical aspects of CT, including physics related to radiation attenuation and CT numbers along with general technical concepts. In addition, the article reviews multislice CT technology.&lt;br&gt;&lt;br&gt;© 2018 American Society of Radiologic Technologists.","CleanAbstract":"Computed tomography (CT) is a technical and complex diagnostic imaging modality. Radiologic technologists must understand the technology well enough to optimize dose and image quality and provide excellent patient care. This article reviews essential physical principles and technical aspects of CT, including physics related to radiation attenuation and CT numbers along with general technical concepts. In addition, the article reviews multislice CT technology.© 2018 American Society of Radiologic Technologists."},{"title":"X-ray computed tomography in life sciences.","id":"9116643","page":"21","type":"article-journal","volume":"18","issue":"1","author":[{"family":"Rawson","given":"Shelley D"},{"family":"Maksimcuka","given":"Jekaterina"},{"family":"Withers","given":"Philip J"},{"family":"Cartmell","given":"Sarah H"}],"issued":{"date-parts":[["2020","2","27"]]},"container-title":"BMC Biology","container-title-short":"BMC Biol.","journalAbbreviation":"BMC Biol.","DOI":"10.1186/s12915-020-0753-2","PMID":"32103752","PMCID":"PMC7045626","citation-label":"9116643","Abstract":"Recent developments within micro-computed tomography (μCT) imaging have combined to extend our capacity to image tissue in three (3D) and four (4D) dimensions at micron and sub-micron spatial resolutions, opening the way for virtual histology, live cell imaging, subcellular imaging and correlative microscopy. Pivotal to this has been the development of methods to extend the contrast achievable for soft tissue. Herein, we review the new capabilities within the field of life sciences imaging, and consider how future developments in this field could further benefit the life sciences community.","CleanAbstract":"Recent developments within micro-computed tomography (μCT) imaging have combined to extend our capacity to image tissue in three (3D) and four (4D) dimensions at micron and sub-micron spatial resolutions, opening the way for virtual histology, live cell imaging, subcellular imaging and correlative microscopy. Pivotal to this has been the development of methods to extend the contrast achievable for soft tissue. Herein, we review the new capabilities within the field of life sciences imaging, and consider how future developments in this field could further benefit the life sciences community."},{"title":"Three-dimensional x-ray microtomography for medical and biological applications.","id":"4930665","page":"805-820","type":"article-journal","volume":"35","issue":"7","author":[{"family":"Morton","given":"E J"},{"family":"Webb","given":"S"},{"family":"Bateman","given":"J E"},{"family":"Clarke","given":"L J"},{"family":"Shelton","given":"C G"}],"issued":{"date-parts":[["1990","7"]]},"container-title":"Physics in Medicine and Biology","container-title-short":"Phys. Med. Biol.","journalAbbreviation":"Phys. Med. Biol.","PMID":"2385618","citation-label":"4930665","Abstract":"Three-dimensional (3D) x-ray microtomography is a technique for obtaining the 3D distribution of x-ray attenuation coefficients within small objects. To obtain microtomographic images apparatus has been developed which consists of a microfocal x-ray source, a computer-controlled stage for rotating the object, a 2D multi-wire gas proportional x-ray counter and a microcomputer to control image acquisition. Projection data were generated by rotating the object to discrete orientations around a single axis until of the order of 100 2D projection images of the object were collected. The projection images were transferred to a VAX 11/750 computer for subsequent 3D reconstruction using a convolution and back-projection algorithm in cone-beam geometry. The reconstructed data, comprising cubic voxels, may be displayed as sets of sequential transaxial, sagittal and coronal planes through the object. Alternatively, perspective displays of individual orthogonal sections may be formed with either intersecting planes or with these planes projected onto the surfaces of a box-like structure. The technique provides for the investigation of small-scale structures in biological specimens and we show some illustrative images of dead insects.","CleanAbstract":"Three-dimensional (3D) x-ray microtomography is a technique for obtaining the 3D distribution of x-ray attenuation coefficients within small objects. To obtain microtomographic images apparatus has been developed which consists of a microfocal x-ray source, a computer-controlled stage for rotating the object, a 2D multi-wire gas proportional x-ray counter and a microcomputer to control image acquisition. Projection data were generated by rotating the object to discrete orientations around a single axis until of the order of 100 2D projection images of the object were collected. The projection images were transferred to a VAX 11/750 computer for subsequent 3D reconstruction using a convolution and back-projection algorithm in cone-beam geometry. The reconstructed data, comprising cubic voxels, may be displayed as sets of sequential transaxial, sagittal and coronal planes through the object. Alternatively, perspective displays of individual orthogonal sections may be formed with either intersecting planes or with these planes projected onto the surfaces of a box-like structure. The technique provides for the investigation of small-scale structures in biological specimens and we show some illustrative images of dead insects."}]</w:instrText>
      </w:r>
      <w:r w:rsidR="003B0DFB"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10–14</w:t>
      </w:r>
      <w:r w:rsidR="003B0DFB" w:rsidRPr="00B7256C">
        <w:rPr>
          <w:rFonts w:asciiTheme="minorHAnsi" w:hAnsiTheme="minorHAnsi" w:cstheme="minorHAnsi"/>
          <w:color w:val="auto"/>
        </w:rPr>
        <w:fldChar w:fldCharType="end"/>
      </w:r>
      <w:r w:rsidR="00BD3B24" w:rsidRPr="00B7256C">
        <w:rPr>
          <w:rFonts w:asciiTheme="minorHAnsi" w:hAnsiTheme="minorHAnsi" w:cstheme="minorHAnsi"/>
          <w:color w:val="auto"/>
        </w:rPr>
        <w:t>.</w:t>
      </w:r>
      <w:r w:rsidR="00D115AD" w:rsidRPr="00B7256C">
        <w:rPr>
          <w:rFonts w:asciiTheme="minorHAnsi" w:hAnsiTheme="minorHAnsi" w:cstheme="minorHAnsi"/>
          <w:color w:val="auto"/>
        </w:rPr>
        <w:t xml:space="preserve"> </w:t>
      </w:r>
    </w:p>
    <w:p w14:paraId="7D7DF509" w14:textId="77777777" w:rsidR="008C2F86" w:rsidRPr="00B7256C" w:rsidRDefault="008C2F86" w:rsidP="009C23BE">
      <w:pPr>
        <w:rPr>
          <w:rFonts w:asciiTheme="minorHAnsi" w:hAnsiTheme="minorHAnsi" w:cstheme="minorHAnsi"/>
          <w:color w:val="auto"/>
        </w:rPr>
      </w:pPr>
    </w:p>
    <w:p w14:paraId="0F9C3F2A" w14:textId="41AAC492" w:rsidR="00FA493C" w:rsidRPr="00B7256C" w:rsidRDefault="008C2F86" w:rsidP="009C23BE">
      <w:pPr>
        <w:rPr>
          <w:rFonts w:asciiTheme="minorHAnsi" w:hAnsiTheme="minorHAnsi" w:cstheme="minorHAnsi"/>
          <w:color w:val="auto"/>
        </w:rPr>
      </w:pPr>
      <w:bookmarkStart w:id="0" w:name="_Hlk46387181"/>
      <w:r w:rsidRPr="00B7256C">
        <w:rPr>
          <w:rFonts w:asciiTheme="minorHAnsi" w:hAnsiTheme="minorHAnsi" w:cstheme="minorHAnsi"/>
          <w:color w:val="auto"/>
        </w:rPr>
        <w:t xml:space="preserve">While </w:t>
      </w:r>
      <w:r w:rsidR="001A39F5" w:rsidRPr="00B7256C">
        <w:rPr>
          <w:rFonts w:asciiTheme="minorHAnsi" w:hAnsiTheme="minorHAnsi" w:cstheme="minorHAnsi"/>
          <w:color w:val="auto"/>
        </w:rPr>
        <w:t>these</w:t>
      </w:r>
      <w:r w:rsidRPr="00B7256C">
        <w:rPr>
          <w:rFonts w:asciiTheme="minorHAnsi" w:hAnsiTheme="minorHAnsi" w:cstheme="minorHAnsi"/>
          <w:color w:val="auto"/>
        </w:rPr>
        <w:t xml:space="preserve"> platforms differ in their design</w:t>
      </w:r>
      <w:r w:rsidR="00BB37D9" w:rsidRPr="00B7256C">
        <w:rPr>
          <w:rFonts w:asciiTheme="minorHAnsi" w:hAnsiTheme="minorHAnsi" w:cstheme="minorHAnsi"/>
          <w:color w:val="auto"/>
        </w:rPr>
        <w:t>, X-</w:t>
      </w:r>
      <w:r w:rsidR="00E320E2">
        <w:rPr>
          <w:rFonts w:asciiTheme="minorHAnsi" w:hAnsiTheme="minorHAnsi" w:cstheme="minorHAnsi"/>
          <w:color w:val="auto"/>
        </w:rPr>
        <w:t>r</w:t>
      </w:r>
      <w:r w:rsidR="00BB37D9" w:rsidRPr="00B7256C">
        <w:rPr>
          <w:rFonts w:asciiTheme="minorHAnsi" w:hAnsiTheme="minorHAnsi" w:cstheme="minorHAnsi"/>
          <w:color w:val="auto"/>
        </w:rPr>
        <w:t xml:space="preserve">ay geometry, </w:t>
      </w:r>
      <w:r w:rsidRPr="00B7256C">
        <w:rPr>
          <w:rFonts w:asciiTheme="minorHAnsi" w:hAnsiTheme="minorHAnsi" w:cstheme="minorHAnsi"/>
          <w:color w:val="auto"/>
        </w:rPr>
        <w:t xml:space="preserve">and components in order to balance sample size and resolution, </w:t>
      </w:r>
      <w:r w:rsidR="001A39F5" w:rsidRPr="00B7256C">
        <w:rPr>
          <w:rFonts w:asciiTheme="minorHAnsi" w:hAnsiTheme="minorHAnsi" w:cstheme="minorHAnsi"/>
          <w:color w:val="auto"/>
        </w:rPr>
        <w:t xml:space="preserve">they all rely on the same basic principle for image capture: a </w:t>
      </w:r>
      <w:r w:rsidR="00D115AD" w:rsidRPr="00B7256C">
        <w:rPr>
          <w:rFonts w:asciiTheme="minorHAnsi" w:hAnsiTheme="minorHAnsi" w:cstheme="minorHAnsi"/>
          <w:color w:val="auto"/>
        </w:rPr>
        <w:t>source of X-rays that travel through the object and</w:t>
      </w:r>
      <w:r w:rsidR="00115405" w:rsidRPr="00B7256C">
        <w:rPr>
          <w:rFonts w:asciiTheme="minorHAnsi" w:hAnsiTheme="minorHAnsi" w:cstheme="minorHAnsi"/>
          <w:color w:val="auto"/>
        </w:rPr>
        <w:t xml:space="preserve"> are</w:t>
      </w:r>
      <w:r w:rsidR="00D115AD" w:rsidRPr="00B7256C">
        <w:rPr>
          <w:rFonts w:asciiTheme="minorHAnsi" w:hAnsiTheme="minorHAnsi" w:cstheme="minorHAnsi"/>
          <w:color w:val="auto"/>
        </w:rPr>
        <w:t xml:space="preserve"> captured by a detector. Differential attenuation of the X-</w:t>
      </w:r>
      <w:r w:rsidR="00E320E2">
        <w:rPr>
          <w:rFonts w:asciiTheme="minorHAnsi" w:hAnsiTheme="minorHAnsi" w:cstheme="minorHAnsi"/>
          <w:color w:val="auto"/>
        </w:rPr>
        <w:t>r</w:t>
      </w:r>
      <w:r w:rsidR="00D115AD" w:rsidRPr="00B7256C">
        <w:rPr>
          <w:rFonts w:asciiTheme="minorHAnsi" w:hAnsiTheme="minorHAnsi" w:cstheme="minorHAnsi"/>
          <w:color w:val="auto"/>
        </w:rPr>
        <w:t xml:space="preserve">ay beam as it passes through </w:t>
      </w:r>
      <w:r w:rsidR="00115405" w:rsidRPr="00B7256C">
        <w:rPr>
          <w:rFonts w:asciiTheme="minorHAnsi" w:hAnsiTheme="minorHAnsi" w:cstheme="minorHAnsi"/>
          <w:color w:val="auto"/>
        </w:rPr>
        <w:t xml:space="preserve">varying densities within the </w:t>
      </w:r>
      <w:r w:rsidR="00D115AD" w:rsidRPr="00B7256C">
        <w:rPr>
          <w:rFonts w:asciiTheme="minorHAnsi" w:hAnsiTheme="minorHAnsi" w:cstheme="minorHAnsi"/>
          <w:color w:val="auto"/>
        </w:rPr>
        <w:t xml:space="preserve">object generates image contrast. </w:t>
      </w:r>
      <w:r w:rsidR="008C5C6D" w:rsidRPr="00B7256C">
        <w:rPr>
          <w:rFonts w:asciiTheme="minorHAnsi" w:hAnsiTheme="minorHAnsi" w:cstheme="minorHAnsi"/>
          <w:color w:val="auto"/>
        </w:rPr>
        <w:t>3D data</w:t>
      </w:r>
      <w:r w:rsidR="00D115AD" w:rsidRPr="00B7256C">
        <w:rPr>
          <w:rFonts w:asciiTheme="minorHAnsi" w:hAnsiTheme="minorHAnsi" w:cstheme="minorHAnsi"/>
          <w:color w:val="auto"/>
        </w:rPr>
        <w:t xml:space="preserve"> is obtained by rotating either the sample or the detector, </w:t>
      </w:r>
      <w:r w:rsidR="00115405" w:rsidRPr="00B7256C">
        <w:rPr>
          <w:rFonts w:asciiTheme="minorHAnsi" w:hAnsiTheme="minorHAnsi" w:cstheme="minorHAnsi"/>
          <w:color w:val="auto"/>
        </w:rPr>
        <w:t xml:space="preserve">collecting a series of 2D projection images that are then reconstructed </w:t>
      </w:r>
      <w:r w:rsidR="00967C66" w:rsidRPr="00B7256C">
        <w:rPr>
          <w:rFonts w:asciiTheme="minorHAnsi" w:hAnsiTheme="minorHAnsi" w:cstheme="minorHAnsi"/>
          <w:color w:val="auto"/>
        </w:rPr>
        <w:t>using algorithms</w:t>
      </w:r>
      <w:r w:rsidR="00B5047C" w:rsidRPr="00B7256C">
        <w:rPr>
          <w:rFonts w:asciiTheme="minorHAnsi" w:hAnsiTheme="minorHAnsi" w:cstheme="minorHAnsi"/>
          <w:color w:val="auto"/>
        </w:rPr>
        <w:t xml:space="preserve"> into tomograms containing 3D information whose resolution is isotropic</w:t>
      </w:r>
      <w:r w:rsidR="001A39F5" w:rsidRPr="00B7256C">
        <w:rPr>
          <w:rFonts w:asciiTheme="minorHAnsi" w:hAnsiTheme="minorHAnsi" w:cstheme="minorHAnsi"/>
          <w:color w:val="auto"/>
        </w:rPr>
        <w:t xml:space="preserve"> in x,y,z</w:t>
      </w:r>
      <w:r w:rsidR="00E22832"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F1000_CSL_CITATION&lt;~#@#~&gt;[{"title":"Microcomputed Tomography","id":"9116759","page":"2-2","type":"chapter","publisher":"Springer International Publishing","isbn":"978-3-030-00068-4","author":[{"family":"Lin","given":"Angela S.P."},{"family":"Stock","given":"Stuart R."},{"family":"Guldberg","given":"Robert E."}],"issued":{"date-parts":[["2019"]]},"editor":[{"family":"Hawkes","given":"Peter W."},{"family":"Spence","given":"John C. H."}],"publisher-place":"Cham","container-title":"Springer handbook of microscopy","DOI":"10.1007/978-3-030-00069-1_24","collection-title":"Springer Handbooks","citation-label":"9116759","Abstract":"Since Röntgen discovered x-rays at the end of the nineteenth century and established their usefulness for medical diagnostics imaging, many technological advances have allowed for x-rays to be employed in even more powerful ways. This includes utilizing x-rays for tomographic imaging and quantification.This chapter describes the principles of microcomputed tomography ( ) and its use in obtaining internal structural and compositional data about materials/objects of interest. The authors introduce this material with a brief history of the development of laboratory and synchrotron microCT for engineering, biology, and biomedical applications.As will be evident, microCT imaging requires many components to operate together with precision, and the standard microCT subsystems will be described. This chapter will also explain the principles behind x-ray attenuation in materials as well as common methods by which microCT image processing software may handle complex detected data to reconstruct grayscale slice images. The quality of the resulting images relies on a few key factors, including spatial resolution, noise, and contrast, and these concepts will be explained. Additionally, microCT image reconstruction and processing may produce various types of artifacts, and the most common of these artifacts will be discussed.In a typical microCT imaging workflow, the reconstructed two-dimensional () slice images can subsequently be processed to generate segmentations and three-dimensional () renderings of the material(s) of interest. Because image segmentation and quantification of the material's geometry and composition could be performed via many possible procedures, these processes will be generally discussed within this chapter.Finally, microCT forms the basis for various novel techniques that are rapidly gaining momentum for use in biology, engineering, and biomedical research applications to provide accurate, non-destructive high-resolution images and quantitative data. Some of these techniques, such as phase contrast CT, dual-energy CT, fluorescence CT, and x-ray scattering tomography, will be introduced and briefly discussed.","CleanAbstract":"Since Röntgen discovered x-rays at the end of the nineteenth century and established their usefulness for medical diagnostics imaging, many technological advances have allowed for x-rays to be employed in even more powerful ways. This includes utilizing x-rays for tomographic imaging and quantification.This chapter describes the principles of microcomputed tomography ( ) and its use in obtaining internal structural and compositional data about materials/objects of interest. The authors introduce this material with a brief history of the development of laboratory and synchrotron microCT for engineering, biology, and biomedical applications.As will be evident, microCT imaging requires many components to operate together with precision, and the standard microCT subsystems will be described. This chapter will also explain the principles behind x-ray attenuation in materials as well as common methods by which microCT image processing software may handle complex detected data to reconstruct grayscale slice images. The quality of the resulting images relies on a few key factors, including spatial resolution, noise, and contrast, and these concepts will be explained. Additionally, microCT image reconstruction and processing may produce various types of artifacts, and the most common of these artifacts will be discussed.In a typical microCT imaging workflow, the reconstructed two-dimensional () slice images can subsequently be processed to generate segmentations and three-dimensional () renderings of the material(s) of interest. Because image segmentation and quantification of the material's geometry and composition could be performed via many possible procedures, these processes will be generally discussed within this chapter.Finally, microCT forms the basis for various novel techniques that are rapidly gaining momentum for use in biology, engineering, and biomedical research applications to provide accurate, non-destructive high-resolution images and quantitative data. Some of these techniques, such as phase contrast CT, dual-energy CT, fluorescence CT, and x-ray scattering tomography, will be introduced and briefly discussed."}]</w:instrText>
      </w:r>
      <w:r w:rsidR="00E22832"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15</w:t>
      </w:r>
      <w:r w:rsidR="00E22832" w:rsidRPr="00B7256C">
        <w:rPr>
          <w:rFonts w:asciiTheme="minorHAnsi" w:hAnsiTheme="minorHAnsi" w:cstheme="minorHAnsi"/>
          <w:color w:val="auto"/>
        </w:rPr>
        <w:fldChar w:fldCharType="end"/>
      </w:r>
      <w:r w:rsidR="00B5047C" w:rsidRPr="00B7256C">
        <w:rPr>
          <w:rFonts w:asciiTheme="minorHAnsi" w:hAnsiTheme="minorHAnsi" w:cstheme="minorHAnsi"/>
          <w:color w:val="auto"/>
        </w:rPr>
        <w:t>.</w:t>
      </w:r>
      <w:r w:rsidR="001A39F5" w:rsidRPr="00B7256C">
        <w:rPr>
          <w:rFonts w:asciiTheme="minorHAnsi" w:hAnsiTheme="minorHAnsi" w:cstheme="minorHAnsi"/>
          <w:color w:val="auto"/>
        </w:rPr>
        <w:t xml:space="preserve"> For many benchtop µ-CT scanners </w:t>
      </w:r>
      <w:r w:rsidR="008C5C6D" w:rsidRPr="00B7256C">
        <w:rPr>
          <w:rFonts w:asciiTheme="minorHAnsi" w:hAnsiTheme="minorHAnsi" w:cstheme="minorHAnsi"/>
          <w:color w:val="auto"/>
        </w:rPr>
        <w:t>that</w:t>
      </w:r>
      <w:r w:rsidR="001A39F5" w:rsidRPr="00B7256C">
        <w:rPr>
          <w:rFonts w:asciiTheme="minorHAnsi" w:hAnsiTheme="minorHAnsi" w:cstheme="minorHAnsi"/>
          <w:color w:val="auto"/>
        </w:rPr>
        <w:t xml:space="preserve"> utilize a cone-beam X-ray geometry to project X-</w:t>
      </w:r>
      <w:r w:rsidR="00E320E2">
        <w:rPr>
          <w:rFonts w:asciiTheme="minorHAnsi" w:hAnsiTheme="minorHAnsi" w:cstheme="minorHAnsi"/>
          <w:color w:val="auto"/>
        </w:rPr>
        <w:t>r</w:t>
      </w:r>
      <w:r w:rsidR="001A39F5" w:rsidRPr="00B7256C">
        <w:rPr>
          <w:rFonts w:asciiTheme="minorHAnsi" w:hAnsiTheme="minorHAnsi" w:cstheme="minorHAnsi"/>
          <w:color w:val="auto"/>
        </w:rPr>
        <w:t>ays at the object being imaged</w:t>
      </w:r>
      <w:bookmarkEnd w:id="0"/>
      <w:r w:rsidR="001A39F5" w:rsidRPr="00B7256C">
        <w:rPr>
          <w:rFonts w:asciiTheme="minorHAnsi" w:hAnsiTheme="minorHAnsi" w:cstheme="minorHAnsi"/>
          <w:color w:val="auto"/>
        </w:rPr>
        <w:t xml:space="preserve">, </w:t>
      </w:r>
      <w:r w:rsidR="00F31136">
        <w:rPr>
          <w:rFonts w:asciiTheme="minorHAnsi" w:hAnsiTheme="minorHAnsi" w:cstheme="minorHAnsi"/>
          <w:color w:val="auto"/>
        </w:rPr>
        <w:t xml:space="preserve">the </w:t>
      </w:r>
      <w:proofErr w:type="spellStart"/>
      <w:r w:rsidR="001A39F5" w:rsidRPr="00B7256C">
        <w:rPr>
          <w:rFonts w:asciiTheme="minorHAnsi" w:hAnsiTheme="minorHAnsi" w:cstheme="minorHAnsi"/>
          <w:color w:val="auto"/>
        </w:rPr>
        <w:t>Feldkamp</w:t>
      </w:r>
      <w:proofErr w:type="spellEnd"/>
      <w:r w:rsidR="001A39F5" w:rsidRPr="00B7256C">
        <w:rPr>
          <w:rFonts w:asciiTheme="minorHAnsi" w:hAnsiTheme="minorHAnsi" w:cstheme="minorHAnsi"/>
          <w:color w:val="auto"/>
        </w:rPr>
        <w:t xml:space="preserve"> algorithm</w:t>
      </w:r>
      <w:r w:rsidR="00BB37D9" w:rsidRPr="00B7256C">
        <w:rPr>
          <w:rFonts w:asciiTheme="minorHAnsi" w:hAnsiTheme="minorHAnsi" w:cstheme="minorHAnsi"/>
          <w:color w:val="auto"/>
        </w:rPr>
        <w:t xml:space="preserve"> </w:t>
      </w:r>
      <w:r w:rsidR="001F7A51" w:rsidRPr="00B7256C">
        <w:rPr>
          <w:rFonts w:asciiTheme="minorHAnsi" w:hAnsiTheme="minorHAnsi" w:cstheme="minorHAnsi"/>
          <w:color w:val="auto"/>
        </w:rPr>
        <w:t>is used to accurately reconstruct the object with minimal errors</w:t>
      </w:r>
      <w:r w:rsidR="00BB37D9"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F1000_CSL_CITATION&lt;~#@#~&gt;[{"title":"Practical cone-beam algorithm","id":"3596479","page":"612","type":"article-journal","volume":"1","issue":"6","author":[{"family":"Feldkamp","given":"L A"},{"family":"Davis","given":"L C"},{"family":"Kress","given":"J W"}],"issued":{"date-parts":[["1984","6","1"]]},"container-title":"Journal of the Optical Society of America A","container-title-short":"J. Opt. Soc. Am. A","journalAbbreviation":"J. Opt. Soc. Am. A","DOI":"10.1364/JOSAA.1.000612","citation-label":"3596479","CleanAbstract":"No abstract available"}]</w:instrText>
      </w:r>
      <w:r w:rsidR="00BB37D9"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16</w:t>
      </w:r>
      <w:r w:rsidR="00BB37D9" w:rsidRPr="00B7256C">
        <w:rPr>
          <w:rFonts w:asciiTheme="minorHAnsi" w:hAnsiTheme="minorHAnsi" w:cstheme="minorHAnsi"/>
          <w:color w:val="auto"/>
        </w:rPr>
        <w:fldChar w:fldCharType="end"/>
      </w:r>
      <w:r w:rsidR="001F7A51" w:rsidRPr="00B7256C">
        <w:rPr>
          <w:rFonts w:asciiTheme="minorHAnsi" w:hAnsiTheme="minorHAnsi" w:cstheme="minorHAnsi"/>
          <w:color w:val="auto"/>
        </w:rPr>
        <w:t xml:space="preserve">. </w:t>
      </w:r>
      <w:r w:rsidR="001A39F5" w:rsidRPr="00B7256C">
        <w:rPr>
          <w:rFonts w:asciiTheme="minorHAnsi" w:hAnsiTheme="minorHAnsi" w:cstheme="minorHAnsi"/>
          <w:color w:val="auto"/>
        </w:rPr>
        <w:t xml:space="preserve">   </w:t>
      </w:r>
    </w:p>
    <w:p w14:paraId="50D348A2" w14:textId="77777777" w:rsidR="00FA493C" w:rsidRPr="00B7256C" w:rsidRDefault="00FA493C" w:rsidP="009C23BE">
      <w:pPr>
        <w:rPr>
          <w:rFonts w:asciiTheme="minorHAnsi" w:hAnsiTheme="minorHAnsi" w:cstheme="minorHAnsi"/>
          <w:color w:val="auto"/>
        </w:rPr>
      </w:pPr>
    </w:p>
    <w:p w14:paraId="5915D9BD" w14:textId="69714BC8" w:rsidR="00C40B8B" w:rsidRPr="00B7256C" w:rsidRDefault="00967C66" w:rsidP="009C23BE">
      <w:pPr>
        <w:rPr>
          <w:rFonts w:asciiTheme="minorHAnsi" w:hAnsiTheme="minorHAnsi" w:cstheme="minorHAnsi"/>
          <w:color w:val="auto"/>
        </w:rPr>
      </w:pPr>
      <w:r w:rsidRPr="00B7256C">
        <w:rPr>
          <w:rFonts w:asciiTheme="minorHAnsi" w:hAnsiTheme="minorHAnsi" w:cstheme="minorHAnsi"/>
          <w:color w:val="auto"/>
        </w:rPr>
        <w:t>Resolution</w:t>
      </w:r>
      <w:r w:rsidR="00BB37D9" w:rsidRPr="00B7256C">
        <w:rPr>
          <w:rFonts w:asciiTheme="minorHAnsi" w:hAnsiTheme="minorHAnsi" w:cstheme="minorHAnsi"/>
          <w:color w:val="auto"/>
        </w:rPr>
        <w:t xml:space="preserve"> of</w:t>
      </w:r>
      <w:r w:rsidR="008A39F1" w:rsidRPr="00B7256C">
        <w:rPr>
          <w:rFonts w:asciiTheme="minorHAnsi" w:hAnsiTheme="minorHAnsi" w:cstheme="minorHAnsi"/>
          <w:color w:val="auto"/>
        </w:rPr>
        <w:t xml:space="preserve"> a given</w:t>
      </w:r>
      <w:r w:rsidR="00BB37D9" w:rsidRPr="00B7256C">
        <w:rPr>
          <w:rFonts w:asciiTheme="minorHAnsi" w:hAnsiTheme="minorHAnsi" w:cstheme="minorHAnsi"/>
          <w:color w:val="auto"/>
        </w:rPr>
        <w:t xml:space="preserve"> platform</w:t>
      </w:r>
      <w:r w:rsidRPr="00B7256C">
        <w:rPr>
          <w:rFonts w:asciiTheme="minorHAnsi" w:hAnsiTheme="minorHAnsi" w:cstheme="minorHAnsi"/>
          <w:color w:val="auto"/>
        </w:rPr>
        <w:t xml:space="preserve"> is determined primarily</w:t>
      </w:r>
      <w:r w:rsidR="00BB37D9" w:rsidRPr="00B7256C">
        <w:rPr>
          <w:rFonts w:asciiTheme="minorHAnsi" w:hAnsiTheme="minorHAnsi" w:cstheme="minorHAnsi"/>
          <w:color w:val="auto"/>
        </w:rPr>
        <w:t xml:space="preserve"> by system parameters such as </w:t>
      </w:r>
      <w:r w:rsidR="00FA493C" w:rsidRPr="00B7256C">
        <w:rPr>
          <w:rFonts w:asciiTheme="minorHAnsi" w:hAnsiTheme="minorHAnsi" w:cstheme="minorHAnsi"/>
          <w:color w:val="auto"/>
        </w:rPr>
        <w:t>the size</w:t>
      </w:r>
      <w:r w:rsidR="00BD3AD9">
        <w:rPr>
          <w:rFonts w:asciiTheme="minorHAnsi" w:hAnsiTheme="minorHAnsi" w:cstheme="minorHAnsi"/>
          <w:color w:val="auto"/>
        </w:rPr>
        <w:t xml:space="preserve"> of</w:t>
      </w:r>
      <w:r w:rsidR="00FA493C" w:rsidRPr="00B7256C">
        <w:rPr>
          <w:rFonts w:asciiTheme="minorHAnsi" w:hAnsiTheme="minorHAnsi" w:cstheme="minorHAnsi"/>
          <w:color w:val="auto"/>
        </w:rPr>
        <w:t xml:space="preserve"> the X-</w:t>
      </w:r>
      <w:r w:rsidR="00E320E2">
        <w:rPr>
          <w:rFonts w:asciiTheme="minorHAnsi" w:hAnsiTheme="minorHAnsi" w:cstheme="minorHAnsi"/>
          <w:color w:val="auto"/>
        </w:rPr>
        <w:t>r</w:t>
      </w:r>
      <w:r w:rsidR="00FA493C" w:rsidRPr="00B7256C">
        <w:rPr>
          <w:rFonts w:asciiTheme="minorHAnsi" w:hAnsiTheme="minorHAnsi" w:cstheme="minorHAnsi"/>
          <w:color w:val="auto"/>
        </w:rPr>
        <w:t>ay beam (spot size), scanner geometry (distance from object to X-</w:t>
      </w:r>
      <w:r w:rsidR="00E320E2">
        <w:rPr>
          <w:rFonts w:asciiTheme="minorHAnsi" w:hAnsiTheme="minorHAnsi" w:cstheme="minorHAnsi"/>
          <w:color w:val="auto"/>
        </w:rPr>
        <w:t>r</w:t>
      </w:r>
      <w:r w:rsidR="00FA493C" w:rsidRPr="00B7256C">
        <w:rPr>
          <w:rFonts w:asciiTheme="minorHAnsi" w:hAnsiTheme="minorHAnsi" w:cstheme="minorHAnsi"/>
          <w:color w:val="auto"/>
        </w:rPr>
        <w:t xml:space="preserve">ay source), size of the pixels on the detector, and the reconstruction algorithm employed. Additional factors, such as scanner vibrations, X-ray beam fluctuations, sample movement, and material type or </w:t>
      </w:r>
      <w:r w:rsidR="00E22832" w:rsidRPr="00B7256C">
        <w:rPr>
          <w:rFonts w:asciiTheme="minorHAnsi" w:hAnsiTheme="minorHAnsi" w:cstheme="minorHAnsi"/>
          <w:color w:val="auto"/>
        </w:rPr>
        <w:t xml:space="preserve">chemical </w:t>
      </w:r>
      <w:r w:rsidR="00FA493C" w:rsidRPr="00B7256C">
        <w:rPr>
          <w:rFonts w:asciiTheme="minorHAnsi" w:hAnsiTheme="minorHAnsi" w:cstheme="minorHAnsi"/>
          <w:color w:val="auto"/>
        </w:rPr>
        <w:t>stain used</w:t>
      </w:r>
      <w:r w:rsidR="00E22832" w:rsidRPr="00B7256C">
        <w:rPr>
          <w:rFonts w:asciiTheme="minorHAnsi" w:hAnsiTheme="minorHAnsi" w:cstheme="minorHAnsi"/>
          <w:color w:val="auto"/>
        </w:rPr>
        <w:t xml:space="preserve"> to visualize the object</w:t>
      </w:r>
      <w:r w:rsidR="00FA493C" w:rsidRPr="00B7256C">
        <w:rPr>
          <w:rFonts w:asciiTheme="minorHAnsi" w:hAnsiTheme="minorHAnsi" w:cstheme="minorHAnsi"/>
          <w:color w:val="auto"/>
        </w:rPr>
        <w:t xml:space="preserve"> can also significantly influence spatial resolution under real world imaging condidtions</w:t>
      </w:r>
      <w:r w:rsidR="001F7A51"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F1000_CSL_CITATION&lt;~#@#~&gt;[{"title":"Microcomputed Tomography","id":"9116759","page":"2-2","type":"chapter","publisher":"Springer International Publishing","isbn":"978-3-030-00068-4","author":[{"family":"Lin","given":"Angela S.P."},{"family":"Stock","given":"Stuart R."},{"family":"Guldberg","given":"Robert E."}],"issued":{"date-parts":[["2019"]]},"editor":[{"family":"Hawkes","given":"Peter W."},{"family":"Spence","given":"John C. H."}],"publisher-place":"Cham","container-title":"Springer handbook of microscopy","DOI":"10.1007/978-3-030-00069-1_24","collection-title":"Springer Handbooks","citation-label":"9116759","Abstract":"Since Röntgen discovered x-rays at the end of the nineteenth century and established their usefulness for medical diagnostics imaging, many technological advances have allowed for x-rays to be employed in even more powerful ways. This includes utilizing x-rays for tomographic imaging and quantification.This chapter describes the principles of microcomputed tomography ( ) and its use in obtaining internal structural and compositional data about materials/objects of interest. The authors introduce this material with a brief history of the development of laboratory and synchrotron microCT for engineering, biology, and biomedical applications.As will be evident, microCT imaging requires many components to operate together with precision, and the standard microCT subsystems will be described. This chapter will also explain the principles behind x-ray attenuation in materials as well as common methods by which microCT image processing software may handle complex detected data to reconstruct grayscale slice images. The quality of the resulting images relies on a few key factors, including spatial resolution, noise, and contrast, and these concepts will be explained. Additionally, microCT image reconstruction and processing may produce various types of artifacts, and the most common of these artifacts will be discussed.In a typical microCT imaging workflow, the reconstructed two-dimensional () slice images can subsequently be processed to generate segmentations and three-dimensional () renderings of the material(s) of interest. Because image segmentation and quantification of the material's geometry and composition could be performed via many possible procedures, these processes will be generally discussed within this chapter.Finally, microCT forms the basis for various novel techniques that are rapidly gaining momentum for use in biology, engineering, and biomedical research applications to provide accurate, non-destructive high-resolution images and quantitative data. Some of these techniques, such as phase contrast CT, dual-energy CT, fluorescence CT, and x-ray scattering tomography, will be introduced and briefly discussed.","CleanAbstract":"Since Röntgen discovered x-rays at the end of the nineteenth century and established their usefulness for medical diagnostics imaging, many technological advances have allowed for x-rays to be employed in even more powerful ways. This includes utilizing x-rays for tomographic imaging and quantification.This chapter describes the principles of microcomputed tomography ( ) and its use in obtaining internal structural and compositional data about materials/objects of interest. The authors introduce this material with a brief history of the development of laboratory and synchrotron microCT for engineering, biology, and biomedical applications.As will be evident, microCT imaging requires many components to operate together with precision, and the standard microCT subsystems will be described. This chapter will also explain the principles behind x-ray attenuation in materials as well as common methods by which microCT image processing software may handle complex detected data to reconstruct grayscale slice images. The quality of the resulting images relies on a few key factors, including spatial resolution, noise, and contrast, and these concepts will be explained. Additionally, microCT image reconstruction and processing may produce various types of artifacts, and the most common of these artifacts will be discussed.In a typical microCT imaging workflow, the reconstructed two-dimensional () slice images can subsequently be processed to generate segmentations and three-dimensional () renderings of the material(s) of interest. Because image segmentation and quantification of the material's geometry and composition could be performed via many possible procedures, these processes will be generally discussed within this chapter.Finally, microCT forms the basis for various novel techniques that are rapidly gaining momentum for use in biology, engineering, and biomedical research applications to provide accurate, non-destructive high-resolution images and quantitative data. Some of these techniques, such as phase contrast CT, dual-energy CT, fluorescence CT, and x-ray scattering tomography, will be introduced and briefly discussed."}]</w:instrText>
      </w:r>
      <w:r w:rsidR="001F7A51"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15</w:t>
      </w:r>
      <w:r w:rsidR="001F7A51" w:rsidRPr="00B7256C">
        <w:rPr>
          <w:rFonts w:asciiTheme="minorHAnsi" w:hAnsiTheme="minorHAnsi" w:cstheme="minorHAnsi"/>
          <w:color w:val="auto"/>
        </w:rPr>
        <w:fldChar w:fldCharType="end"/>
      </w:r>
      <w:r w:rsidR="001F7A51" w:rsidRPr="00B7256C">
        <w:rPr>
          <w:rFonts w:asciiTheme="minorHAnsi" w:hAnsiTheme="minorHAnsi" w:cstheme="minorHAnsi"/>
          <w:color w:val="auto"/>
        </w:rPr>
        <w:t xml:space="preserve">. </w:t>
      </w:r>
      <w:r w:rsidRPr="00B7256C">
        <w:rPr>
          <w:rFonts w:asciiTheme="minorHAnsi" w:hAnsiTheme="minorHAnsi" w:cstheme="minorHAnsi"/>
          <w:color w:val="auto"/>
        </w:rPr>
        <w:t xml:space="preserve"> </w:t>
      </w:r>
    </w:p>
    <w:p w14:paraId="7B7EC0F7" w14:textId="77777777" w:rsidR="00C8742B" w:rsidRPr="00B7256C" w:rsidRDefault="00C8742B" w:rsidP="009C23BE">
      <w:pPr>
        <w:rPr>
          <w:rFonts w:asciiTheme="minorHAnsi" w:hAnsiTheme="minorHAnsi" w:cstheme="minorHAnsi"/>
          <w:color w:val="auto"/>
        </w:rPr>
      </w:pPr>
    </w:p>
    <w:p w14:paraId="44AC205A" w14:textId="546C3394" w:rsidR="001466E0" w:rsidRPr="00B7256C" w:rsidRDefault="00606029" w:rsidP="009C23BE">
      <w:pPr>
        <w:rPr>
          <w:rFonts w:asciiTheme="minorHAnsi" w:hAnsiTheme="minorHAnsi" w:cstheme="minorHAnsi"/>
          <w:color w:val="auto"/>
        </w:rPr>
      </w:pPr>
      <w:r w:rsidRPr="00B7256C">
        <w:rPr>
          <w:rFonts w:asciiTheme="minorHAnsi" w:hAnsiTheme="minorHAnsi" w:cstheme="minorHAnsi"/>
          <w:color w:val="auto"/>
        </w:rPr>
        <w:t xml:space="preserve">For biomedical applications, </w:t>
      </w:r>
      <w:r w:rsidR="00700C9D" w:rsidRPr="00B7256C">
        <w:rPr>
          <w:rFonts w:asciiTheme="minorHAnsi" w:hAnsiTheme="minorHAnsi" w:cstheme="minorHAnsi"/>
          <w:color w:val="auto"/>
        </w:rPr>
        <w:t xml:space="preserve">CT and µ-CT have played a key role in advancing our understanding of </w:t>
      </w:r>
      <w:r w:rsidR="00ED7FA3" w:rsidRPr="00B7256C">
        <w:rPr>
          <w:rFonts w:asciiTheme="minorHAnsi" w:hAnsiTheme="minorHAnsi" w:cstheme="minorHAnsi"/>
          <w:color w:val="auto"/>
        </w:rPr>
        <w:t>anatomy, physiology, development</w:t>
      </w:r>
      <w:r w:rsidR="00700C9D" w:rsidRPr="00B7256C">
        <w:rPr>
          <w:rFonts w:asciiTheme="minorHAnsi" w:hAnsiTheme="minorHAnsi" w:cstheme="minorHAnsi"/>
          <w:color w:val="auto"/>
        </w:rPr>
        <w:t>,</w:t>
      </w:r>
      <w:r w:rsidR="00E80B0D" w:rsidRPr="00B7256C">
        <w:rPr>
          <w:rFonts w:asciiTheme="minorHAnsi" w:hAnsiTheme="minorHAnsi" w:cstheme="minorHAnsi"/>
          <w:color w:val="auto"/>
        </w:rPr>
        <w:t xml:space="preserve"> and disease mechanisms</w:t>
      </w:r>
      <w:r w:rsidR="00700C9D" w:rsidRPr="00B7256C">
        <w:rPr>
          <w:rFonts w:asciiTheme="minorHAnsi" w:hAnsiTheme="minorHAnsi" w:cstheme="minorHAnsi"/>
          <w:color w:val="auto"/>
        </w:rPr>
        <w:t xml:space="preserve">, serving as a tool for </w:t>
      </w:r>
      <w:r w:rsidR="00E80B0D" w:rsidRPr="00B7256C">
        <w:rPr>
          <w:rFonts w:asciiTheme="minorHAnsi" w:hAnsiTheme="minorHAnsi" w:cstheme="minorHAnsi"/>
          <w:color w:val="auto"/>
        </w:rPr>
        <w:t>both human patient diagnoses and</w:t>
      </w:r>
      <w:r w:rsidR="00393E0E" w:rsidRPr="00B7256C">
        <w:rPr>
          <w:rFonts w:asciiTheme="minorHAnsi" w:hAnsiTheme="minorHAnsi" w:cstheme="minorHAnsi"/>
          <w:color w:val="auto"/>
        </w:rPr>
        <w:t xml:space="preserve"> </w:t>
      </w:r>
      <w:r w:rsidR="00E80B0D" w:rsidRPr="00B7256C">
        <w:rPr>
          <w:rFonts w:asciiTheme="minorHAnsi" w:hAnsiTheme="minorHAnsi" w:cstheme="minorHAnsi"/>
          <w:color w:val="auto"/>
        </w:rPr>
        <w:t>as a</w:t>
      </w:r>
      <w:r w:rsidR="00A54B38" w:rsidRPr="00B7256C">
        <w:rPr>
          <w:rFonts w:asciiTheme="minorHAnsi" w:hAnsiTheme="minorHAnsi" w:cstheme="minorHAnsi"/>
          <w:color w:val="auto"/>
        </w:rPr>
        <w:t xml:space="preserve"> preclinical imaging platform</w:t>
      </w:r>
      <w:r w:rsidR="003E086C" w:rsidRPr="00B7256C">
        <w:rPr>
          <w:rFonts w:asciiTheme="minorHAnsi" w:hAnsiTheme="minorHAnsi" w:cstheme="minorHAnsi"/>
          <w:color w:val="auto"/>
        </w:rPr>
        <w:t xml:space="preserve"> for model organisms</w:t>
      </w:r>
      <w:r w:rsidR="001C7412"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F1000_CSL_CITATION&lt;~#@#~&gt;[{"title":"Micro-CT of rodents: state-of-the-art and future perspectives.","id":"3596533","page":"619-634","type":"article-journal","volume":"30","issue":"6","author":[{"family":"Clark","given":"D P"},{"family":"Badea","given":"C T"}],"issued":{"date-parts":[["2014","9"]]},"container-title":"Physica medica : PM : an international journal devoted to the applications of physics to medicine and biology : official journal of the Italian Association of Biomedical Physics (AIFB)","container-title-short":"Phys. Med.","journalAbbreviation":"Phys. Med.","DOI":"10.1016/j.ejmp.2014.05.011","PMID":"24974176","PMCID":"PMC4138257","citation-label":"3596533","Abstract":"Micron-scale computed tomography (micro-CT) is an essential tool for phenotyping and for elucidating diseases and their therapies. This work is focused on preclinical micro-CT imaging, reviewing relevant principles, technologies, and applications. Commonly, micro-CT provides high-resolution anatomic information, either on its own or in conjunction with lower-resolution functional imaging modalities such as positron emission tomography (PET) and single-photon emission computed tomography (SPECT). More recently, however, advanced applications of micro-CT produce functional information by translating clinical applications to model systems (e.g., measuring cardiac functional metrics) and by pioneering new ones (e.g. measuring tumor vascular permeability with nanoparticle contrast agents). The primary limitations of micro-CT imaging are the associated radiation dose and relatively poor soft tissue contrast. We review several image reconstruction strategies based on iterative, statistical, and gradient sparsity regularization, demonstrating that high image quality is achievable with low radiation dose given ever more powerful computational resources. We also review two contrast mechanisms under intense development. The first is spectral contrast for quantitative material discrimination in combination with passive or actively targeted nanoparticle contrast agents. The second is phase contrast which measures refraction in biological tissues for improved contrast and potentially reduced radiation dose relative to standard absorption imaging. These technological advancements promise to develop micro-CT into a commonplace, functional and even molecular imaging modality.&lt;br&gt;&lt;br&gt;Copyright © 2014 Associazione Italiana di Fisica Medica. Published by Elsevier Ltd. All rights reserved.","CleanAbstract":"Micron-scale computed tomography (micro-CT) is an essential tool for phenotyping and for elucidating diseases and their therapies. This work is focused on preclinical micro-CT imaging, reviewing relevant principles, technologies, and applications. Commonly, micro-CT provides high-resolution anatomic information, either on its own or in conjunction with lower-resolution functional imaging modalities such as positron emission tomography (PET) and single-photon emission computed tomography (SPECT). More recently, however, advanced applications of micro-CT produce functional information by translating clinical applications to model systems (e.g., measuring cardiac functional metrics) and by pioneering new ones (e.g. measuring tumor vascular permeability with nanoparticle contrast agents). The primary limitations of micro-CT imaging are the associated radiation dose and relatively poor soft tissue contrast. We review several image reconstruction strategies based on iterative, statistical, and gradient sparsity regularization, demonstrating that high image quality is achievable with low radiation dose given ever more powerful computational resources. We also review two contrast mechanisms under intense development. The first is spectral contrast for quantitative material discrimination in combination with passive or actively targeted nanoparticle contrast agents. The second is phase contrast which measures refraction in biological tissues for improved contrast and potentially reduced radiation dose relative to standard absorption imaging. These technological advancements promise to develop micro-CT into a commonplace, functional and even molecular imaging modality.Copyright © 2014 Associazione Italiana di Fisica Medica. Published by Elsevier Ltd. All rights reserved."},{"title":"Application of micro-CT in small animal imaging.","id":"3596466","page":"2-13","type":"article-journal","volume":"50","issue":"1","author":[{"family":"Schambach","given":"Sebastian J"},{"family":"Bag","given":"Simona"},{"family":"Schilling","given":"Lothar"},{"family":"Groden","given":"Christoph"},{"family":"Brockmann","given":"Marc A"}],"issued":{"date-parts":[["2010","1"]]},"container-title":"Methods","container-title-short":"Methods","journalAbbreviation":"Methods","DOI":"10.1016/j.ymeth.2009.08.007","PMID":"19706326","citation-label":"3596466","Abstract":"Over the past decade, the number of publications using micro-computed tomography (muCT) imaging in preclinical in vivo studies has risen exponentially. Higher spatial and temporal resolution are the key technical advancements that have allowed researchers to capture increasingly detailed anatomical images of small animals and to monitor the progression of disease in small animal models. The purpose of this review is to present the technical aspects of muCT, as well as current research applications. Our objectives are threefold: to familiarize the reader with the basics of muCT techniques; to present the type of experimental designs currently used; and to highlight limitations, future directions, in muCT-scanner research applications, and experimental methods. As a first step we present different muCT setups and components, as well as image contrast generation principles. We then present experimental approaches in order of the evaluated organ system. Finally, we provide a short summary of some of the technical limitations of muCT imaging and discuss potential future developments in muCT-scanner techniques and experimental setups.&lt;br&gt;&lt;br&gt;2009. Published by Elsevier Inc.","CleanAbstract":"Over the past decade, the number of publications using micro-computed tomography (muCT) imaging in preclinical in vivo studies has risen exponentially. Higher spatial and temporal resolution are the key technical advancements that have allowed researchers to capture increasingly detailed anatomical images of small animals and to monitor the progression of disease in small animal models. The purpose of this review is to present the technical aspects of muCT, as well as current research applications. Our objectives are threefold: to familiarize the reader with the basics of muCT techniques; to present the type of experimental designs currently used; and to highlight limitations, future directions, in muCT-scanner research applications, and experimental methods. As a first step we present different muCT setups and components, as well as image contrast generation principles. We then present experimental approaches in order of the evaluated organ system. Finally, we provide a short summary of some of the technical limitations of muCT imaging and discuss potential future developments in muCT-scanner techniques and experimental setups.2009. Published by Elsevier Inc."}]</w:instrText>
      </w:r>
      <w:r w:rsidR="001C7412"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17,18</w:t>
      </w:r>
      <w:r w:rsidR="001C7412" w:rsidRPr="00B7256C">
        <w:rPr>
          <w:rFonts w:asciiTheme="minorHAnsi" w:hAnsiTheme="minorHAnsi" w:cstheme="minorHAnsi"/>
          <w:color w:val="auto"/>
        </w:rPr>
        <w:fldChar w:fldCharType="end"/>
      </w:r>
      <w:r w:rsidR="001C7412" w:rsidRPr="00B7256C">
        <w:rPr>
          <w:rFonts w:asciiTheme="minorHAnsi" w:hAnsiTheme="minorHAnsi" w:cstheme="minorHAnsi"/>
          <w:color w:val="auto"/>
        </w:rPr>
        <w:t>.</w:t>
      </w:r>
      <w:r w:rsidR="003E086C" w:rsidRPr="00B7256C">
        <w:rPr>
          <w:rFonts w:asciiTheme="minorHAnsi" w:hAnsiTheme="minorHAnsi" w:cstheme="minorHAnsi"/>
          <w:color w:val="auto"/>
        </w:rPr>
        <w:t xml:space="preserve"> </w:t>
      </w:r>
      <w:r w:rsidR="00393E0E" w:rsidRPr="00B7256C">
        <w:rPr>
          <w:rFonts w:asciiTheme="minorHAnsi" w:hAnsiTheme="minorHAnsi" w:cstheme="minorHAnsi"/>
          <w:color w:val="auto"/>
        </w:rPr>
        <w:t>For example, the Mouse International Phenotyping Consortium, whose goal is to identify the function of every gene in the mouse genome, utilizes μ-CT as part of their phenotyping pipeline</w:t>
      </w:r>
      <w:r w:rsidR="00393E0E"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F1000_CSL_CITATION&lt;~#@#~&gt;[{"title":"A mouse for all reasons.","id":"314429","page":"9-13","type":"article-journal","volume":"128","issue":"1","author":[{"family":"International Mouse Knockout Consortium"},{"family":"Collins","given":"Francis S"},{"family":"Rossant","given":"Janet"},{"family":"Wurst","given":"Wolfgang"}],"issued":{"date-parts":[["2007","1","12"]]},"container-title":"Cell","container-title-short":"Cell","journalAbbreviation":"Cell","DOI":"10.1016/j.cell.2006.12.018","PMID":"17218247","citation-label":"314429","Abstract":"Three major mouse knockout programs are underway worldwide, working together to mutate all protein-encoding genes in the mouse using a combination of gene trapping and gene targeting in mouse embryonic stem (ES) cells. Although the current emphasis is on production of this valuable resource, there are significant efforts to facilitate program coordination, to enhance the availability of this resource, and to plan for future efforts in mouse genetics research.","CleanAbstract":"Three major mouse knockout programs are underway worldwide, working together to mutate all protein-encoding genes in the mouse using a combination of gene trapping and gene targeting in mouse embryonic stem (ES) cells. Although the current emphasis is on production of this valuable resource, there are significant efforts to facilitate program coordination, to enhance the availability of this resource, and to plan for future efforts in mouse genetics research."}]</w:instrText>
      </w:r>
      <w:r w:rsidR="00393E0E"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19</w:t>
      </w:r>
      <w:r w:rsidR="00393E0E" w:rsidRPr="00B7256C">
        <w:rPr>
          <w:rFonts w:asciiTheme="minorHAnsi" w:hAnsiTheme="minorHAnsi" w:cstheme="minorHAnsi"/>
          <w:color w:val="auto"/>
        </w:rPr>
        <w:fldChar w:fldCharType="end"/>
      </w:r>
      <w:r w:rsidR="00393E0E" w:rsidRPr="00B7256C">
        <w:rPr>
          <w:rFonts w:asciiTheme="minorHAnsi" w:hAnsiTheme="minorHAnsi" w:cstheme="minorHAnsi"/>
          <w:color w:val="auto"/>
        </w:rPr>
        <w:t>. Their results have been critical for understanding genes involved in development and disease processes, while also serving as an atlas for mouse anatomy and development</w:t>
      </w:r>
      <w:r w:rsidR="00393E0E"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F1000_CSL_CITATION&lt;~#@#~&gt;[{"title":"A novel 3D mouse embryo atlas based on micro-CT.","id":"416536","page":"3248-3256","type":"article-journal","volume":"139","issue":"17","author":[{"family":"Wong","given":"Michael D"},{"family":"Dorr","given":"Adrienne E"},{"family":"Walls","given":"Johnathon R"},{"family":"Lerch","given":"Jason P"},{"family":"Henkelman","given":"R Mark"}],"issued":{"date-parts":[["2012","9"]]},"container-title":"Development","container-title-short":"Development","journalAbbreviation":"Development","DOI":"10.1242/dev.082016","PMID":"22872090","PMCID":"PMC6514304","citation-label":"416536","Abstract":"The goal of the International Mouse Phenotyping Consortium (IMPC) is to phenotype targeted knockout mouse strains throughout the whole mouse genome (23,000 genes) by 2021. A significant percentage of the generated mice will be embryonic lethal; therefore, phenotyping methods tuned to the mouse embryo are needed. Methods that are robust, quantitative, automated and high-throughput are attractive owing to the numbers of mice involved. Three-dimensional (3D) imaging is a useful method for characterizing morphological phenotypes. However, tools to automatically quantify morphological information of mouse embryos from 3D imaging have not been fully developed. We present a representative mouse embryo average 3D atlas comprising micro-CT images of 35 individual C57BL/6J mouse embryos at 15.5 days post-coitum. The 35 micro-CT images were registered into a consensus average image with our automated image registration software and 48 anatomical structures were segmented manually. We report the mean and variation in volumes for each of the 48 segmented structures. Mouse organ volumes vary by 2.6-4.2% on a linear scale when normalized to whole body volume. A power analysis of the volume data reports that a 9-14% volume difference can be detected between two classes of mice with sample sizes of eight. This resource will be crucial in establishing baseline anatomical phenotypic measurements for the assessment of mutant mouse phenotypes, as any future mutant embryo image can be registered to the atlas and subsequent organ volumes calculated automatically.","CleanAbstract":"The goal of the International Mouse Phenotyping Consortium (IMPC) is to phenotype targeted knockout mouse strains throughout the whole mouse genome (23,000 genes) by 2021. A significant percentage of the generated mice will be embryonic lethal; therefore, phenotyping methods tuned to the mouse embryo are needed. Methods that are robust, quantitative, automated and high-throughput are attractive owing to the numbers of mice involved. Three-dimensional (3D) imaging is a useful method for characterizing morphological phenotypes. However, tools to automatically quantify morphological information of mouse embryos from 3D imaging have not been fully developed. We present a representative mouse embryo average 3D atlas comprising micro-CT images of 35 individual C57BL/6J mouse embryos at 15.5 days post-coitum. The 35 micro-CT images were registered into a consensus average image with our automated image registration software and 48 anatomical structures were segmented manually. We report the mean and variation in volumes for each of the 48 segmented structures. Mouse organ volumes vary by 2.6-4.2% on a linear scale when normalized to whole body volume. A power analysis of the volume data reports that a 9-14% volume difference can be detected between two classes of mice with sample sizes of eight. This resource will be crucial in establishing baseline anatomical phenotypic measurements for the assessment of mutant mouse phenotypes, as any future mutant embryo image can be registered to the atlas and subsequent organ volumes calculated automatically."}]</w:instrText>
      </w:r>
      <w:r w:rsidR="00393E0E"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20</w:t>
      </w:r>
      <w:r w:rsidR="00393E0E" w:rsidRPr="00B7256C">
        <w:rPr>
          <w:rFonts w:asciiTheme="minorHAnsi" w:hAnsiTheme="minorHAnsi" w:cstheme="minorHAnsi"/>
          <w:color w:val="auto"/>
        </w:rPr>
        <w:fldChar w:fldCharType="end"/>
      </w:r>
      <w:r w:rsidR="00393E0E" w:rsidRPr="00B7256C">
        <w:rPr>
          <w:rFonts w:asciiTheme="minorHAnsi" w:hAnsiTheme="minorHAnsi" w:cstheme="minorHAnsi"/>
          <w:color w:val="auto"/>
        </w:rPr>
        <w:t xml:space="preserve">. Other model organisms, such as </w:t>
      </w:r>
      <w:r w:rsidR="00E320E2">
        <w:rPr>
          <w:rFonts w:asciiTheme="minorHAnsi" w:hAnsiTheme="minorHAnsi" w:cstheme="minorHAnsi"/>
          <w:color w:val="auto"/>
        </w:rPr>
        <w:t>z</w:t>
      </w:r>
      <w:r w:rsidR="00393E0E" w:rsidRPr="00B7256C">
        <w:rPr>
          <w:rFonts w:asciiTheme="minorHAnsi" w:hAnsiTheme="minorHAnsi" w:cstheme="minorHAnsi"/>
          <w:color w:val="auto"/>
        </w:rPr>
        <w:t xml:space="preserve">ebrafish and </w:t>
      </w:r>
      <w:r w:rsidR="00E320E2">
        <w:rPr>
          <w:rFonts w:asciiTheme="minorHAnsi" w:hAnsiTheme="minorHAnsi" w:cstheme="minorHAnsi"/>
          <w:color w:val="auto"/>
        </w:rPr>
        <w:t>r</w:t>
      </w:r>
      <w:r w:rsidR="00393E0E" w:rsidRPr="00B7256C">
        <w:rPr>
          <w:rFonts w:asciiTheme="minorHAnsi" w:hAnsiTheme="minorHAnsi" w:cstheme="minorHAnsi"/>
          <w:color w:val="auto"/>
        </w:rPr>
        <w:t>ats, have also fully embraced the use of μ-CT for performing whole animal phenotyping of a number of gene mutants</w:t>
      </w:r>
      <w:r w:rsidR="00393E0E"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F1000_CSL_CITATION&lt;~#@#~&gt;[{"title":"Quantifying Mesoscale Neuroanatomy Using X-Ray Microtomography.","id":"6713488","type":"article-journal","volume":"4","issue":"5","author":[{"family":"Dyer","given":"Eva L"},{"family":"Gray Roncal","given":"William"},{"family":"Prasad","given":"Judy A"},{"family":"Fernandes","given":"Hugo L"},{"family":"Gürsoy","given":"Doga"},{"family":"De Andrade","given":"Vincent"},{"family":"Fezzaa","given":"Kamel"},{"family":"Xiao","given":"Xianghui"},{"family":"Vogelstein","given":"Joshua T"},{"family":"Jacobsen","given":"Chris"},{"family":"Körding","given":"Konrad P"},{"family":"Kasthuri","given":"Narayanan"}],"issued":{"date-parts":[["2017","10","16"]]},"container-title":"eNeuro","container-title-short":"Eneuro","journalAbbreviation":"Eneuro","DOI":"10.1523/ENEURO.0195-17.2017","PMID":"29085899","PMCID":"PMC5659258","citation-label":"6713488","Abstract":"Methods for resolving the three-dimensional (3D) microstructure of the brain typically start by thinly slicing and staining the brain, followed by imaging numerous individual sections with visible light photons or electrons. In contrast, X-rays can be used to image thick samples, providing a rapid approach for producing large 3D brain maps without sectioning. Here we demonstrate the use of synchrotron X-ray microtomography (µCT) for producing mesoscale (</w:instrText>
      </w:r>
      <w:r w:rsidR="00930473">
        <w:rPr>
          <w:rFonts w:ascii="Cambria Math" w:hAnsi="Cambria Math" w:cs="Cambria Math"/>
          <w:color w:val="auto"/>
        </w:rPr>
        <w:instrText>∼</w:instrText>
      </w:r>
      <w:r w:rsidR="00930473">
        <w:rPr>
          <w:rFonts w:asciiTheme="minorHAnsi" w:hAnsiTheme="minorHAnsi" w:cstheme="minorHAnsi"/>
          <w:color w:val="auto"/>
        </w:rPr>
        <w:instrText xml:space="preserve">1 </w:instrText>
      </w:r>
      <w:r w:rsidR="00930473">
        <w:rPr>
          <w:color w:val="auto"/>
        </w:rPr>
        <w:instrText>µ</w:instrText>
      </w:r>
      <w:r w:rsidR="00930473">
        <w:rPr>
          <w:rFonts w:asciiTheme="minorHAnsi" w:hAnsiTheme="minorHAnsi" w:cstheme="minorHAnsi"/>
          <w:color w:val="auto"/>
        </w:rPr>
        <w:instrText>m 3 resolution) brain maps from millimeter-scale volumes of mouse brain. We introduce a pipeline for µCT-based brain mapping that develops and integrates methods for sample preparation, imaging, and automated segmentation of cells, blood vessels, and myelinated axons, in addition to statistical analyses of these brain structures. Our results demonstrate that X-ray tomography achieves rapid quantification of large brain volumes, complementing other brain mapping and connectomics efforts.","CleanAbstract":"Methods for resolving the three-dimensional (3D) microstructure of the brain typically start by thinly slicing and staining the brain, followed by imaging numerous individual sections with visible light photons or electrons. In contrast, X-rays can be used to image thick samples, providing a rapid approach for producing large 3D brain maps without sectioning. Here we demonstrate the use of synchrotron X-ray microtomography (µCT) for producing mesoscale (</w:instrText>
      </w:r>
      <w:r w:rsidR="00930473">
        <w:rPr>
          <w:rFonts w:ascii="Cambria Math" w:hAnsi="Cambria Math" w:cs="Cambria Math"/>
          <w:color w:val="auto"/>
        </w:rPr>
        <w:instrText>∼</w:instrText>
      </w:r>
      <w:r w:rsidR="00930473">
        <w:rPr>
          <w:rFonts w:asciiTheme="minorHAnsi" w:hAnsiTheme="minorHAnsi" w:cstheme="minorHAnsi"/>
          <w:color w:val="auto"/>
        </w:rPr>
        <w:instrText xml:space="preserve">1 </w:instrText>
      </w:r>
      <w:r w:rsidR="00930473">
        <w:rPr>
          <w:color w:val="auto"/>
        </w:rPr>
        <w:instrText>µ</w:instrText>
      </w:r>
      <w:r w:rsidR="00930473">
        <w:rPr>
          <w:rFonts w:asciiTheme="minorHAnsi" w:hAnsiTheme="minorHAnsi" w:cstheme="minorHAnsi"/>
          <w:color w:val="auto"/>
        </w:rPr>
        <w:instrText xml:space="preserve">m 3 resolution) brain maps from millimeter-scale volumes of mouse brain. We introduce a pipeline for </w:instrText>
      </w:r>
      <w:r w:rsidR="00930473">
        <w:rPr>
          <w:color w:val="auto"/>
        </w:rPr>
        <w:instrText>µ</w:instrText>
      </w:r>
      <w:r w:rsidR="00930473">
        <w:rPr>
          <w:rFonts w:asciiTheme="minorHAnsi" w:hAnsiTheme="minorHAnsi" w:cstheme="minorHAnsi"/>
          <w:color w:val="auto"/>
        </w:rPr>
        <w:instrText>CT-based brain mapping that develops and integrates methods for sample preparation, imaging, and automated segmentation of cells, blood vessels, and myelinated axons, in addition to statistical analyses of these brain structures. Our results demonstrate that X-ray tomography achieves rapid quantification of large brain volumes, complementing other brain mapping and connectomics efforts."},{"title":"Quantitative morphometric analysis of adult teleost fish by X-ray computed tomography.","id":"7038204","page":"16531","type":"article-journal","volume":"8","issue":"1","author":[{"family":"Weinhardt","given":"Venera"},{"family":"Shkarin","given":"Roman"},{"family":"Wernet","given":"Tobias"},{"family":"Wittbrodt","given":"Joachim"},{"family":"Baumbach","given":"Tilo"},{"family":"Loosli","given":"Felix"}],"issued":{"date-parts":[["2018","11","8"]]},"container-title":"Scientific Reports","container-title-short":"Sci. Rep.","journalAbbreviation":"Sci. Rep.","DOI":"10.1038/s41598-018-34848-z","PMID":"30410001","PMCID":"PMC6224569","citation-label":"7038204","Abstract":"Vertebrate models provide indispensable paradigms to study development and disease. Their analysis requires a quantitative morphometric study of the body, organs and tissues. This is often impeded by pigmentation and sample size. X-ray micro-computed tomography (micro-CT) allows high-resolution volumetric tissue analysis, largely independent of sample size and transparency to visual light. Importantly, micro-CT data are inherently quantitative. We report a complete pipeline of high-throughput 3D data acquisition and image analysis, including tissue preparation and contrast enhancement for micro-CT imaging down to cellular resolution, automated data processing and organ or tissue segmentation that is applicable to comparative 3D morphometrics of small vertebrates. Applied to medaka fish, we first create an annotated anatomical atlas of the entire body, including inner organs as a quantitative morphological description of an adult individual. This atlas serves as a reference model for comparative studies. Using isogenic medaka strains we show that comparative 3D morphometrics of individuals permits identification of quantitative strain-specific traits. Thus, our pipeline enables high resolution morphological analysis as a basis for genotype-phenotype association studies of complex genetic traits in vertebrates.","CleanAbstract":"Vertebrate models provide indispensable paradigms to study development and disease. Their analysis requires a quantitative morphometric study of the body, organs and tissues. This is often impeded by pigmentation and sample size. X-ray micro-computed tomography (micro-CT) allows high-resolution volumetric tissue analysis, largely independent of sample size and transparency to visual light. Importantly, micro-CT data are inherently quantitative. We report a complete pipeline of high-throughput 3D data acquisition and image analysis, including tissue preparation and contrast enhancement for micro-CT imaging down to cellular resolution, automated data processing and organ or tissue segmentation that is applicable to comparative 3D morphometrics of small vertebrates. Applied to medaka fish, we first create an annotated anatomical atlas of the entire body, including inner organs as a quantitative morphological description of an adult individual. This atlas serves as a reference model for comparative studies. Using isogenic medaka strains we show that comparative 3D morphometrics of individuals permits identification of quantitative strain-specific traits. Thus, our pipeline enables high resolution morphological analysis as a basis for genotype-phenotype association studies of complex genetic traits in vertebrates."},{"title":"Computational 3D histological phenotyping of whole zebrafish by X-ray histotomography.","id":"7061680","type":"article-journal","volume":"8","author":[{"family":"Ding","given":"Yifu"},{"family":"Vanselow","given":"Daniel J"},{"family":"Yakovlev","given":"Maksim A"},{"family":"Katz","given":"Spencer R"},{"family":"Lin","given":"Alex Y"},{"family":"Clark","given":"Darin P"},{"family":"Vargas","given":"Phillip"},{"family":"Xin","given":"Xuying"},{"family":"Copper","given":"Jean E"},{"family":"Canfield","given":"Victor A"},{"family":"Ang","given":"Khai C"},{"family":"Wang","given":"Yuxin"},{"family":"Xiao","given":"Xianghui"},{"family":"De Carlo","given":"Francesco"},{"family":"van Rossum","given":"Damian B"},{"family":"La Riviere","given":"Patrick"},{"family":"Cheng","given":"Keith C"}],"issued":{"date-parts":[["2019","5","7"]]},"container-title":"eLife","container-title-short":"elife","journalAbbreviation":"elife","DOI":"10.7554/eLife.44898","PMID":"31063133","PMCID":"PMC6559789","citation-label":"7061680","Abstract":"Organismal phenotypes frequently involve multiple organ systems. Histology is a powerful way to detect cellular and tissue phenotypes, but is largely descriptive and subjective. To determine how synchrotron-based X-ray micro-tomography (micro-CT) can yield 3-dimensional whole-organism images suitable for quantitative histological phenotyping, we scanned whole zebrafish, a small vertebrate model with diverse tissues, at ~1 micron voxel resolutions. Micro-CT optimized for cellular characterization (histotomography) allows brain nuclei to be computationally segmented and assigned to brain regions, and cell shapes and volumes to be computed for motor neurons and red blood cells. Striking individual phenotypic variation was apparent from color maps of computed densities of brain nuclei. Unlike histology, the histotomography also allows the study of 3-dimensional structures of millimeter scale that cross multiple tissue planes. We expect the computational and visual insights into 3D cell and tissue architecture provided by histotomography to be useful for reference atlases, hypothesis generation, comprehensive organismal screens, and diagnostics.&lt;br&gt;&lt;br&gt;© 2019, Ding et al.","CleanAbstract":"Organismal phenotypes frequently involve multiple organ systems. Histology is a powerful way to detect cellular and tissue phenotypes, but is largely descriptive and subjective. To determine how synchrotron-based X-ray micro-tomography (micro-CT) can yield 3-dimensional whole-organism images suitable for quantitative histological phenotyping, we scanned whole zebrafish, a small vertebrate model with diverse tissues, at ~1 micron voxel resolutions. Micro-CT optimized for cellular characterization (histotomography) allows brain nuclei to be computationally segmented and assigned to brain regions, and cell shapes and volumes to be computed for motor neurons and red blood cells. Striking individual phenotypic variation was apparent from color maps of computed densities of brain nuclei. Unlike histology, the histotomography also allows the study of 3-dimensional structures of millimeter scale that cross multiple tissue planes. We expect the computational and visual insights into 3D cell and tissue architecture provided by histotomography to be useful for reference atlases, hypothesis generation, comprehensive organismal screens, and diagnostics.© 2019, Ding et al."},{"title":"Micro-CT of rodents: state-of-the-art and future perspectives.","id":"3596533","page":"619-634","type":"article-journal","volume":"30","issue":"6","author":[{"family":"Clark","given":"D P"},{"family":"Badea","given":"C T"}],"issued":{"date-parts":[["2014","9"]]},"container-title":"Physica medica : PM : an international journal devoted to the applications of physics to medicine and biology : official journal of the Italian Association of Biomedical Physics (AIFB)","container-title-short":"Phys. Med.","journalAbbreviation":"Phys. Med.","DOI":"10.1016/j.ejmp.2014.05.011","PMID":"24974176","PMCID":"PMC4138257","citation-label":"3596533","Abstract":"Micron-scale computed tomography (micro-CT) is an essential tool for phenotyping and for elucidating diseases and their therapies. This work is focused on preclinical micro-CT imaging, reviewing relevant principles, technologies, and applications. Commonly, micro-CT provides high-resolution anatomic information, either on its own or in conjunction with lower-resolution functional imaging modalities such as positron emission tomography (PET) and single-photon emission computed tomography (SPECT). More recently, however, advanced applications of micro-CT produce functional information by translating clinical applications to model systems (e.g., measuring cardiac functional metrics) and by pioneering new ones (e.g. measuring tumor vascular permeability with nanoparticle contrast agents). The primary limitations of micro-CT imaging are the associated radiation dose and relatively poor soft tissue contrast. We review several image reconstruction strategies based on iterative, statistical, and gradient sparsity regularization, demonstrating that high image quality is achievable with low radiation dose given ever more powerful computational resources. We also review two contrast mechanisms under intense development. The first is spectral contrast for quantitative material discrimination in combination with passive or actively targeted nanoparticle contrast agents. The second is phase contrast which measures refraction in biological tissues for improved contrast and potentially reduced radiation dose relative to standard absorption imaging. These technological advancements promise to develop micro-CT into a commonplace, functional and even molecular imaging modality.&lt;br&gt;&lt;br&gt;Copyright © 2014 Associazione Italiana di Fisica Medica. Published by Elsevier Ltd. All rights reserved.","CleanAbstract":"Micron-scale computed tomography (micro-CT) is an essential tool for phenotyping and for elucidating diseases and their therapies. This work is focused on preclinical micro-CT imaging, reviewing relevant principles, technologies, and applications. Commonly, micro-CT provides high-resolution anatomic information, either on its own or in conjunction with lower-resolution functional imaging modalities such as positron emission tomography (PET) and single-photon emission computed tomography (SPECT). More recently, however, advanced applications of micro-CT produce functional information by translating clinical applications to model systems (e.g., measuring cardiac functional metrics) and by pioneering new ones (e.g. measuring tumor vascular permeability with nanoparticle contrast agents). The primary limitations of micro-CT imaging are the associated radiation dose and relatively poor soft tissue contrast. We review several image reconstruction strategies based on iterative, statistical, and gradient sparsity regularization, demonstrating that high image quality is achievable with low radiation dose given ever more powerful computational resources. We also review two contrast mechanisms under intense development. The first is spectral contrast for quantitative material discrimination in combination with passive or actively targeted nanoparticle contrast agents. The second is phase contrast which measures refraction in biological tissues for improved contrast and potentially reduced radiation dose relative to standard absorption imaging. These technological advancements promise to develop micro-CT into a commonplace, functional and even molecular imaging modality.Copyright © 2014 Associazione Italiana di Fisica Medica. Published by Elsevier Ltd. All rights reserved."}]</w:instrText>
      </w:r>
      <w:r w:rsidR="00393E0E"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17,21–23</w:t>
      </w:r>
      <w:r w:rsidR="00393E0E" w:rsidRPr="00B7256C">
        <w:rPr>
          <w:rFonts w:asciiTheme="minorHAnsi" w:hAnsiTheme="minorHAnsi" w:cstheme="minorHAnsi"/>
          <w:color w:val="auto"/>
        </w:rPr>
        <w:fldChar w:fldCharType="end"/>
      </w:r>
      <w:r w:rsidR="00393E0E" w:rsidRPr="00B7256C">
        <w:rPr>
          <w:rFonts w:asciiTheme="minorHAnsi" w:hAnsiTheme="minorHAnsi" w:cstheme="minorHAnsi"/>
          <w:color w:val="auto"/>
        </w:rPr>
        <w:t xml:space="preserve">. </w:t>
      </w:r>
    </w:p>
    <w:p w14:paraId="54C3247B" w14:textId="77777777" w:rsidR="001466E0" w:rsidRPr="00B7256C" w:rsidRDefault="001466E0" w:rsidP="009C23BE">
      <w:pPr>
        <w:rPr>
          <w:rFonts w:asciiTheme="minorHAnsi" w:hAnsiTheme="minorHAnsi" w:cstheme="minorHAnsi"/>
          <w:color w:val="auto"/>
        </w:rPr>
      </w:pPr>
    </w:p>
    <w:p w14:paraId="4D9EB551" w14:textId="16F5BD9D" w:rsidR="005E3997" w:rsidRPr="00B7256C" w:rsidRDefault="003E086C" w:rsidP="009C23BE">
      <w:pPr>
        <w:rPr>
          <w:rFonts w:asciiTheme="minorHAnsi" w:hAnsiTheme="minorHAnsi" w:cstheme="minorHAnsi"/>
          <w:color w:val="auto"/>
        </w:rPr>
      </w:pPr>
      <w:r w:rsidRPr="00B7256C">
        <w:rPr>
          <w:rFonts w:asciiTheme="minorHAnsi" w:hAnsiTheme="minorHAnsi" w:cstheme="minorHAnsi"/>
          <w:color w:val="auto"/>
        </w:rPr>
        <w:t xml:space="preserve">The advantage of combining whole animal imaging with model organisms is that </w:t>
      </w:r>
      <w:r w:rsidR="00BD08D0" w:rsidRPr="00B7256C">
        <w:rPr>
          <w:rFonts w:asciiTheme="minorHAnsi" w:hAnsiTheme="minorHAnsi" w:cstheme="minorHAnsi"/>
          <w:color w:val="auto"/>
        </w:rPr>
        <w:t xml:space="preserve">a mechanistic understanding of gene function </w:t>
      </w:r>
      <w:r w:rsidR="008C5C6D" w:rsidRPr="00B7256C">
        <w:rPr>
          <w:rFonts w:asciiTheme="minorHAnsi" w:hAnsiTheme="minorHAnsi" w:cstheme="minorHAnsi"/>
          <w:color w:val="auto"/>
        </w:rPr>
        <w:t>for</w:t>
      </w:r>
      <w:r w:rsidR="00BD08D0" w:rsidRPr="00B7256C">
        <w:rPr>
          <w:rFonts w:asciiTheme="minorHAnsi" w:hAnsiTheme="minorHAnsi" w:cstheme="minorHAnsi"/>
          <w:color w:val="auto"/>
        </w:rPr>
        <w:t xml:space="preserve"> a given biological process can be fully explored. This is possible because of the </w:t>
      </w:r>
      <w:r w:rsidR="00A92F02" w:rsidRPr="00B7256C">
        <w:rPr>
          <w:rFonts w:asciiTheme="minorHAnsi" w:hAnsiTheme="minorHAnsi" w:cstheme="minorHAnsi"/>
          <w:color w:val="auto"/>
        </w:rPr>
        <w:t xml:space="preserve">well-characterized genomes and </w:t>
      </w:r>
      <w:r w:rsidR="00BD08D0" w:rsidRPr="00B7256C">
        <w:rPr>
          <w:rFonts w:asciiTheme="minorHAnsi" w:hAnsiTheme="minorHAnsi" w:cstheme="minorHAnsi"/>
          <w:color w:val="auto"/>
        </w:rPr>
        <w:t xml:space="preserve">many genetic tools available in model organisms that allow for precise manipulation of gene function </w:t>
      </w:r>
      <w:r w:rsidR="00A92F02" w:rsidRPr="00B7256C">
        <w:rPr>
          <w:rFonts w:asciiTheme="minorHAnsi" w:hAnsiTheme="minorHAnsi" w:cstheme="minorHAnsi"/>
          <w:color w:val="auto"/>
        </w:rPr>
        <w:t xml:space="preserve">at distinct developmental timepoints, specific tissues, individual cells, and even subcellular organelles. These include binary expression systems such as the UAS/GAL4 system (and </w:t>
      </w:r>
      <w:r w:rsidR="00766835" w:rsidRPr="00B7256C">
        <w:rPr>
          <w:rFonts w:asciiTheme="minorHAnsi" w:hAnsiTheme="minorHAnsi" w:cstheme="minorHAnsi"/>
          <w:color w:val="auto"/>
        </w:rPr>
        <w:t>its</w:t>
      </w:r>
      <w:r w:rsidR="00A92F02" w:rsidRPr="00B7256C">
        <w:rPr>
          <w:rFonts w:asciiTheme="minorHAnsi" w:hAnsiTheme="minorHAnsi" w:cstheme="minorHAnsi"/>
          <w:color w:val="auto"/>
        </w:rPr>
        <w:t xml:space="preserve"> many derivatives), </w:t>
      </w:r>
      <w:r w:rsidR="00766835" w:rsidRPr="00B7256C">
        <w:rPr>
          <w:rFonts w:asciiTheme="minorHAnsi" w:hAnsiTheme="minorHAnsi" w:cstheme="minorHAnsi"/>
          <w:color w:val="auto"/>
        </w:rPr>
        <w:t xml:space="preserve">CRISPR/Cas9, and </w:t>
      </w:r>
      <w:r w:rsidR="00A92F02" w:rsidRPr="00B7256C">
        <w:rPr>
          <w:rFonts w:asciiTheme="minorHAnsi" w:hAnsiTheme="minorHAnsi" w:cstheme="minorHAnsi"/>
          <w:color w:val="auto"/>
        </w:rPr>
        <w:t>RNAi</w:t>
      </w:r>
      <w:r w:rsidR="00766835"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F1000_CSL_CITATION&lt;~#@#~&gt;[{"title":"A collection of genetic mouse lines and related tools for inducible and reversible intersectional mis-expression.","id":"9120661","type":"article-journal","volume":"147","issue":"10","author":[{"family":"Ahmadzadeh","given":"Elham"},{"family":"Bayin","given":"N Sumru"},{"family":"Qu","given":"Xinli"},{"family":"Singh","given":"Aditi"},{"family":"Madisen","given":"Linda"},{"family":"Stephen","given":"Daniel"},{"family":"Zeng","given":"Hongkui"},{"family":"Joyner","given":"Alexandra L"},{"family":"Rosello-Diez","given":"Alberto"}],"issued":{"date-parts":[["2020","5","28"]]},"container-title":"Development","container-title-short":"Development","journalAbbreviation":"Development","DOI":"10.1242/dev.186650","PMID":"32366677","PMCID":"PMC7272339","citation-label":"9120661","Abstract":"Thanks to many advances in genetic manipulation, mouse models have become very powerful in their ability to interrogate biological processes. In order to precisely target expression of a gene of interest to particular cell types, intersectional genetic approaches using two promoter/enhancers unique to a cell type are ideal. Within these methodologies, variants that add temporal control of gene expression are the most powerful. We describe the development, validation and application of an intersectional approach that involves three transgenes, requiring the intersection of two promoter/enhancers to target gene expression to precise cell types. Furthermore, the approach uses available lines expressing tTA/rTA to control the timing of gene expression based on whether doxycycline is absent or present, respectively. We also show that the approach can be extended to other animal models, using chicken embryos. We generated three mouse lines targeted at the Tigre (Igs7) locus with TRE-loxP-tdTomato-loxP upstream of three genes (p21, DTA and Ctgf), and combined them with Cre and tTA/rtTA lines that target expression to the cerebellum and limbs. Our tools will facilitate unraveling biological questions in multiple fields and organisms.&lt;br&gt;&lt;br&gt;© 2020. Published by The Company of Biologists Ltd.","CleanAbstract":"Thanks to many advances in genetic manipulation, mouse models have become very powerful in their ability to interrogate biological processes. In order to precisely target expression of a gene of interest to particular cell types, intersectional genetic approaches using two promoter/enhancers unique to a cell type are ideal. Within these methodologies, variants that add temporal control of gene expression are the most powerful. We describe the development, validation and application of an intersectional approach that involves three transgenes, requiring the intersection of two promoter/enhancers to target gene expression to precise cell types. Furthermore, the approach uses available lines expressing tTA/rTA to control the timing of gene expression based on whether doxycycline is absent or present, respectively. We also show that the approach can be extended to other animal models, using chicken embryos. We generated three mouse lines targeted at the Tigre (Igs7) locus with TRE-loxP-tdTomato-loxP upstream of three genes (p21, DTA and Ctgf), and combined them with Cre and tTA/rtTA lines that target expression to the cerebellum and limbs. Our tools will facilitate unraveling biological questions in multiple fields and organisms.© 2020. Published by The Company of Biologists Ltd."},{"title":"A molecular toolbox for genetic manipulation of zebrafish","id":"1879250","page":"151","type":"article-journal","author":[{"family":"Koster","given":"Reinhard"},{"family":"Sassen","given":"Wiebke A."}],"issued":{"date-parts":[["2015","3"]]},"container-title":"Advances in genomics and genetics","container-title-short":"Adv. Genomics Genet.","journalAbbreviation":"Adv. Genomics Genet.","DOI":"10.2147/AGG.S57585","citation-label":"1879250","CleanAbstract":"No abstract available"},{"title":"Genetics on the fly: A primer on the drosophila model system.","id":"989227","page":"815-842","type":"article-journal","volume":"201","issue":"3","author":[{"family":"Hales","given":"Karen G"},{"family":"Korey","given":"Christopher A"},{"family":"Larracuente","given":"Amanda M"},{"family":"Roberts","given":"David M"}],"issued":{"date-parts":[["2015","11"]]},"container-title":"Genetics","container-title-short":"Genetics","journalAbbreviation":"Genetics","DOI":"10.1534/genetics.115.183392","PMID":"26564900","PMCID":"PMC4649653","citation-label":"989227","Abstract":"Fruit flies of the genus Drosophila have been an attractive and effective genetic model organism since Thomas Hunt Morgan and colleagues made seminal discoveries with them a century ago. Work with Drosophila has enabled dramatic advances in cell and developmental biology, neurobiology and behavior, molecular biology, evolutionary and population genetics, and other fields. With more tissue types and observable behaviors than in other short-generation model organisms, and with vast genome data available for many species within the genus, the fly's tractable complexity will continue to enable exciting opportunities to explore mechanisms of complex developmental programs, behaviors, and broader evolutionary questions. This primer describes the organism's natural history, the features of sequenced genomes within the genus, the wide range of available genetic tools and online resources, the types of biological questions Drosophila can help address, and historical milestones. &lt;br&gt;&lt;br&gt;Copyright © 2015 by the Genetics Society of America.","CleanAbstract":"Fruit flies of the genus Drosophila have been an attractive and effective genetic model organism since Thomas Hunt Morgan and colleagues made seminal discoveries with them a century ago. Work with Drosophila has enabled dramatic advances in cell and developmental biology, neurobiology and behavior, molecular biology, evolutionary and population genetics, and other fields. With more tissue types and observable behaviors than in other short-generation model organisms, and with vast genome data available for many species within the genus, the fly's tractable complexity will continue to enable exciting opportunities to explore mechanisms of complex developmental programs, behaviors, and broader evolutionary questions. This primer describes the organism's natural history, the features of sequenced genomes within the genus, the wide range of available genetic tools and online resources, the types of biological questions Drosophila can help address, and historical milestones. Copyright © 2015 by the Genetics Society of America."}]</w:instrText>
      </w:r>
      <w:r w:rsidR="00766835"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24–26</w:t>
      </w:r>
      <w:r w:rsidR="00766835" w:rsidRPr="00B7256C">
        <w:rPr>
          <w:rFonts w:asciiTheme="minorHAnsi" w:hAnsiTheme="minorHAnsi" w:cstheme="minorHAnsi"/>
          <w:color w:val="auto"/>
        </w:rPr>
        <w:fldChar w:fldCharType="end"/>
      </w:r>
      <w:r w:rsidR="00766835" w:rsidRPr="00B7256C">
        <w:rPr>
          <w:rFonts w:asciiTheme="minorHAnsi" w:hAnsiTheme="minorHAnsi" w:cstheme="minorHAnsi"/>
          <w:color w:val="auto"/>
        </w:rPr>
        <w:t xml:space="preserve">. When these genetic tools are used in conjunction with a powerful imaging </w:t>
      </w:r>
      <w:r w:rsidR="00822AE8" w:rsidRPr="00B7256C">
        <w:rPr>
          <w:rFonts w:asciiTheme="minorHAnsi" w:hAnsiTheme="minorHAnsi" w:cstheme="minorHAnsi"/>
          <w:color w:val="auto"/>
        </w:rPr>
        <w:t>pipeline</w:t>
      </w:r>
      <w:r w:rsidR="00766835" w:rsidRPr="00B7256C">
        <w:rPr>
          <w:rFonts w:asciiTheme="minorHAnsi" w:hAnsiTheme="minorHAnsi" w:cstheme="minorHAnsi"/>
          <w:color w:val="auto"/>
        </w:rPr>
        <w:t xml:space="preserve"> consisting of </w:t>
      </w:r>
      <w:r w:rsidRPr="00B7256C">
        <w:rPr>
          <w:rFonts w:asciiTheme="minorHAnsi" w:hAnsiTheme="minorHAnsi" w:cstheme="minorHAnsi"/>
          <w:color w:val="auto"/>
        </w:rPr>
        <w:t>electron microscopy</w:t>
      </w:r>
      <w:r w:rsidR="00766835" w:rsidRPr="00B7256C">
        <w:rPr>
          <w:rFonts w:asciiTheme="minorHAnsi" w:hAnsiTheme="minorHAnsi" w:cstheme="minorHAnsi"/>
          <w:color w:val="auto"/>
        </w:rPr>
        <w:t>, light microscopy</w:t>
      </w:r>
      <w:r w:rsidR="00822AE8" w:rsidRPr="00B7256C">
        <w:rPr>
          <w:rFonts w:asciiTheme="minorHAnsi" w:hAnsiTheme="minorHAnsi" w:cstheme="minorHAnsi"/>
          <w:color w:val="auto"/>
        </w:rPr>
        <w:t xml:space="preserve"> (fluorescent and non-fluorescent)</w:t>
      </w:r>
      <w:r w:rsidR="00766835" w:rsidRPr="00B7256C">
        <w:rPr>
          <w:rFonts w:asciiTheme="minorHAnsi" w:hAnsiTheme="minorHAnsi" w:cstheme="minorHAnsi"/>
          <w:color w:val="auto"/>
        </w:rPr>
        <w:t>, and whole animal imaging</w:t>
      </w:r>
      <w:r w:rsidR="00822AE8" w:rsidRPr="00B7256C">
        <w:rPr>
          <w:rFonts w:asciiTheme="minorHAnsi" w:hAnsiTheme="minorHAnsi" w:cstheme="minorHAnsi"/>
          <w:color w:val="auto"/>
        </w:rPr>
        <w:t xml:space="preserve"> such as μ-CT, </w:t>
      </w:r>
      <w:r w:rsidR="00E84923" w:rsidRPr="00B7256C">
        <w:rPr>
          <w:rFonts w:asciiTheme="minorHAnsi" w:hAnsiTheme="minorHAnsi" w:cstheme="minorHAnsi"/>
          <w:color w:val="auto"/>
        </w:rPr>
        <w:t xml:space="preserve">a thorough </w:t>
      </w:r>
      <w:r w:rsidRPr="00B7256C">
        <w:rPr>
          <w:rFonts w:asciiTheme="minorHAnsi" w:hAnsiTheme="minorHAnsi" w:cstheme="minorHAnsi"/>
          <w:color w:val="auto"/>
        </w:rPr>
        <w:t xml:space="preserve"> evaluation of molecules, cells, tissues, organs, and the entire organism</w:t>
      </w:r>
      <w:r w:rsidR="00E84923" w:rsidRPr="00B7256C">
        <w:rPr>
          <w:rFonts w:asciiTheme="minorHAnsi" w:hAnsiTheme="minorHAnsi" w:cstheme="minorHAnsi"/>
          <w:color w:val="auto"/>
        </w:rPr>
        <w:t xml:space="preserve"> can be achieved</w:t>
      </w:r>
      <w:r w:rsidRPr="00B7256C">
        <w:rPr>
          <w:rFonts w:asciiTheme="minorHAnsi" w:hAnsiTheme="minorHAnsi" w:cstheme="minorHAnsi"/>
          <w:color w:val="auto"/>
        </w:rPr>
        <w:t xml:space="preserve">, allowing for a </w:t>
      </w:r>
      <w:r w:rsidR="005E3997" w:rsidRPr="00B7256C">
        <w:rPr>
          <w:rFonts w:asciiTheme="minorHAnsi" w:hAnsiTheme="minorHAnsi" w:cstheme="minorHAnsi"/>
          <w:color w:val="auto"/>
        </w:rPr>
        <w:t>much deeper understanding of gene function.</w:t>
      </w:r>
    </w:p>
    <w:p w14:paraId="52F9A7CD" w14:textId="77777777" w:rsidR="00A54B38" w:rsidRPr="00B7256C" w:rsidRDefault="00A54B38" w:rsidP="009C23BE">
      <w:pPr>
        <w:rPr>
          <w:rFonts w:asciiTheme="minorHAnsi" w:hAnsiTheme="minorHAnsi" w:cstheme="minorHAnsi"/>
          <w:color w:val="auto"/>
        </w:rPr>
      </w:pPr>
    </w:p>
    <w:p w14:paraId="03858427" w14:textId="667FA95F" w:rsidR="00606029" w:rsidRPr="00B7256C" w:rsidRDefault="00606029" w:rsidP="009C23BE">
      <w:pPr>
        <w:rPr>
          <w:rFonts w:asciiTheme="minorHAnsi" w:hAnsiTheme="minorHAnsi" w:cstheme="minorHAnsi"/>
          <w:color w:val="auto"/>
        </w:rPr>
      </w:pPr>
      <w:r w:rsidRPr="00B7256C">
        <w:rPr>
          <w:rFonts w:asciiTheme="minorHAnsi" w:hAnsiTheme="minorHAnsi" w:cstheme="minorHAnsi"/>
          <w:color w:val="auto"/>
        </w:rPr>
        <w:t xml:space="preserve">This protocol focuses on the use of µ-CT in the non-mammalian model organism </w:t>
      </w:r>
      <w:r w:rsidRPr="00B7256C">
        <w:rPr>
          <w:rFonts w:asciiTheme="minorHAnsi" w:hAnsiTheme="minorHAnsi" w:cstheme="minorHAnsi"/>
          <w:i/>
          <w:iCs/>
          <w:color w:val="auto"/>
        </w:rPr>
        <w:t>Drosophila melanogaster</w:t>
      </w:r>
      <w:r w:rsidR="00E84923" w:rsidRPr="00B7256C">
        <w:rPr>
          <w:rFonts w:asciiTheme="minorHAnsi" w:hAnsiTheme="minorHAnsi" w:cstheme="minorHAnsi"/>
          <w:i/>
          <w:iCs/>
          <w:color w:val="auto"/>
        </w:rPr>
        <w:t xml:space="preserve">, </w:t>
      </w:r>
      <w:r w:rsidR="00E84923" w:rsidRPr="00B7256C">
        <w:rPr>
          <w:rFonts w:asciiTheme="minorHAnsi" w:hAnsiTheme="minorHAnsi" w:cstheme="minorHAnsi"/>
          <w:color w:val="auto"/>
        </w:rPr>
        <w:t xml:space="preserve">whose myriad genetic tools have helped elucidate numerous molecular </w:t>
      </w:r>
      <w:r w:rsidR="00E84923" w:rsidRPr="00B7256C">
        <w:rPr>
          <w:rFonts w:asciiTheme="minorHAnsi" w:hAnsiTheme="minorHAnsi" w:cstheme="minorHAnsi"/>
          <w:color w:val="auto"/>
        </w:rPr>
        <w:lastRenderedPageBreak/>
        <w:t>mechanisms</w:t>
      </w:r>
      <w:r w:rsidR="00E84923"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F1000_CSL_CITATION&lt;~#@#~&gt;[{"title":"Genetics on the fly: A primer on the drosophila model system.","id":"989227","page":"815-842","type":"article-journal","volume":"201","issue":"3","author":[{"family":"Hales","given":"Karen G"},{"family":"Korey","given":"Christopher A"},{"family":"Larracuente","given":"Amanda M"},{"family":"Roberts","given":"David M"}],"issued":{"date-parts":[["2015","11"]]},"container-title":"Genetics","container-title-short":"Genetics","journalAbbreviation":"Genetics","DOI":"10.1534/genetics.115.183392","PMID":"26564900","PMCID":"PMC4649653","citation-label":"989227","Abstract":"Fruit flies of the genus Drosophila have been an attractive and effective genetic model organism since Thomas Hunt Morgan and colleagues made seminal discoveries with them a century ago. Work with Drosophila has enabled dramatic advances in cell and developmental biology, neurobiology and behavior, molecular biology, evolutionary and population genetics, and other fields. With more tissue types and observable behaviors than in other short-generation model organisms, and with vast genome data available for many species within the genus, the fly's tractable complexity will continue to enable exciting opportunities to explore mechanisms of complex developmental programs, behaviors, and broader evolutionary questions. This primer describes the organism's natural history, the features of sequenced genomes within the genus, the wide range of available genetic tools and online resources, the types of biological questions Drosophila can help address, and historical milestones. &lt;br&gt;&lt;br&gt;Copyright © 2015 by the Genetics Society of America.","CleanAbstract":"Fruit flies of the genus Drosophila have been an attractive and effective genetic model organism since Thomas Hunt Morgan and colleagues made seminal discoveries with them a century ago. Work with Drosophila has enabled dramatic advances in cell and developmental biology, neurobiology and behavior, molecular biology, evolutionary and population genetics, and other fields. With more tissue types and observable behaviors than in other short-generation model organisms, and with vast genome data available for many species within the genus, the fly's tractable complexity will continue to enable exciting opportunities to explore mechanisms of complex developmental programs, behaviors, and broader evolutionary questions. This primer describes the organism's natural history, the features of sequenced genomes within the genus, the wide range of available genetic tools and online resources, the types of biological questions Drosophila can help address, and historical milestones. Copyright © 2015 by the Genetics Society of America."},{"title":"Drosophila tools and assays for the study of human diseases.","id":"1312305","page":"235-244","type":"article-journal","volume":"9","issue":"3","author":[{"family":"Ugur","given":"Berrak"},{"family":"Chen","given":"Kuchuan"},{"family":"Bellen","given":"Hugo J"}],"issued":{"date-parts":[["2016","3"]]},"container-title":"Disease Models &amp; Mechanisms","container-title-short":"Dis. Model. Mech.","journalAbbreviation":"Dis. Model. Mech.","DOI":"10.1242/dmm.023762","PMID":"26935102","PMCID":"PMC4833332","citation-label":"1312305","Abstract":"Many of the internal organ systems of Drosophila melanogaster are functionally analogous to those in vertebrates, including humans. Although humans and flies differ greatly in terms of their gross morphological and cellular features, many of the molecular mechanisms that govern development and drive cellular and physiological processes are conserved between both organisms. The morphological differences are deceiving and have led researchers to undervalue the study of invertebrate organs in unraveling pathogenic mechanisms of diseases. In this review and accompanying poster, we highlight the physiological and molecular parallels between fly and human organs that validate the use of Drosophila to study the molecular pathogenesis underlying human diseases. We discuss assays that have been developed in flies to study the function of specific genes in the central nervous system, heart, liver and kidney, and provide examples of the use of these assays to address questions related to human diseases. These assays provide us with simple yet powerful tools to study the pathogenic mechanisms associated with human disease-causing genes. &lt;br&gt;&lt;br&gt;© 2016. Published by The Company of Biologists Ltd.","CleanAbstract":"Many of the internal organ systems of Drosophila melanogaster are functionally analogous to those in vertebrates, including humans. Although humans and flies differ greatly in terms of their gross morphological and cellular features, many of the molecular mechanisms that govern development and drive cellular and physiological processes are conserved between both organisms. The morphological differences are deceiving and have led researchers to undervalue the study of invertebrate organs in unraveling pathogenic mechanisms of diseases. In this review and accompanying poster, we highlight the physiological and molecular parallels between fly and human organs that validate the use of Drosophila to study the molecular pathogenesis underlying human diseases. We discuss assays that have been developed in flies to study the function of specific genes in the central nervous system, heart, liver and kidney, and provide examples of the use of these assays to address questions related to human diseases. These assays provide us with simple yet powerful tools to study the pathogenic mechanisms associated with human disease-causing genes. © 2016. Published by The Company of Biologists Ltd."}]</w:instrText>
      </w:r>
      <w:r w:rsidR="00E84923"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26,27</w:t>
      </w:r>
      <w:r w:rsidR="00E84923" w:rsidRPr="00B7256C">
        <w:rPr>
          <w:rFonts w:asciiTheme="minorHAnsi" w:hAnsiTheme="minorHAnsi" w:cstheme="minorHAnsi"/>
          <w:color w:val="auto"/>
        </w:rPr>
        <w:fldChar w:fldCharType="end"/>
      </w:r>
      <w:r w:rsidRPr="00B7256C">
        <w:rPr>
          <w:rFonts w:asciiTheme="minorHAnsi" w:hAnsiTheme="minorHAnsi" w:cstheme="minorHAnsi"/>
          <w:i/>
          <w:iCs/>
          <w:color w:val="auto"/>
        </w:rPr>
        <w:t xml:space="preserve">. </w:t>
      </w:r>
      <w:bookmarkStart w:id="1" w:name="_Hlk43804988"/>
      <w:r w:rsidRPr="00B7256C">
        <w:rPr>
          <w:rFonts w:asciiTheme="minorHAnsi" w:hAnsiTheme="minorHAnsi" w:cstheme="minorHAnsi"/>
          <w:color w:val="auto"/>
        </w:rPr>
        <w:t>It was adopted from previous protocols in non-model insects</w:t>
      </w:r>
      <w:r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F1000_CSL_CITATION&lt;~#@#~&gt;[{"title":"Exploring miniature insect brains using micro-CT scanning techniques.","id":"4755167","page":"21768","type":"article-journal","volume":"6","author":[{"family":"Smith","given":"Dylan B"},{"family":"Bernhardt","given":"Galina"},{"family":"Raine","given":"Nigel E"},{"family":"Abel","given":"Richard L"},{"family":"Sykes","given":"Dan"},{"family":"Ahmed","given":"Farah"},{"family":"Pedroso","given":"Inti"},{"family":"Gill","given":"Richard J"}],"issued":{"date-parts":[["2016","2","24"]]},"container-title":"Scientific Reports","container-title-short":"Sci. Rep.","journalAbbreviation":"Sci. Rep.","DOI":"10.1038/srep21768","PMID":"26908205","PMCID":"PMC4764865","citation-label":"4755167","Abstract":"The capacity to explore soft tissue structures in detail is important in understanding animal physiology and how this determines features such as movement, behaviour and the impact of trauma on regular function. Here we use advances in micro-computed tomography (micro-CT) technology to explore the brain of an important insect pollinator and model organism, the bumblebee (Bombus terrestris). Here we present a method for accurate imaging and exploration of insect brains that keeps brain tissue free from trauma and in its natural stereo-geometry, and showcase our 3D reconstructions and analyses of 19 individual brains at high resolution. Development of this protocol allows relatively rapid and cost effective brain reconstructions, making it an accessible methodology to the wider scientific community. The protocol describes the necessary steps for sample preparation, tissue staining, micro-CT scanning and 3D reconstruction, followed by a method for image analysis using the freeware SPIERS. These image analysis methods describe how to virtually extract key composite structures from the insect brain, and we demonstrate the application and precision of this method by calculating structural volumes and investigating the allometric relationships between bumblebee brain structures.","CleanAbstract":"The capacity to explore soft tissue structures in detail is important in understanding animal physiology and how this determines features such as movement, behaviour and the impact of trauma on regular function. Here we use advances in micro-computed tomography (micro-CT) technology to explore the brain of an important insect pollinator and model organism, the bumblebee (Bombus terrestris). Here we present a method for accurate imaging and exploration of insect brains that keeps brain tissue free from trauma and in its natural stereo-geometry, and showcase our 3D reconstructions and analyses of 19 individual brains at high resolution. Development of this protocol allows relatively rapid and cost effective brain reconstructions, making it an accessible methodology to the wider scientific community. The protocol describes the necessary steps for sample preparation, tissue staining, micro-CT scanning and 3D reconstruction, followed by a method for image analysis using the freeware SPIERS. These image analysis methods describe how to virtually extract key composite structures from the insect brain, and we demonstrate the application and precision of this method by calculating structural volumes and investigating the allometric relationships between bumblebee brain structures."},{"title":"MicroCT for comparative morphology: simple staining methods allow high-contrast 3D imaging of diverse non-mineralized animal tissues.","id":"265107","page":"11","type":"article-journal","volume":"9","author":[{"family":"Metscher","given":"Brian D"}],"issued":{"date-parts":[["2009","6","22"]]},"container-title":"BMC physiology","container-title-short":"BMC Physiol.","journalAbbreviation":"BMC Physiol.","DOI":"10.1186/1472-6793-9-11","PMID":"19545439","PMCID":"PMC2717911","citation-label":"265107","Abstract":"&lt;strong&gt;BACKGROUND:&lt;/strong&gt; Comparative, functional, and developmental studies of animal morphology require accurate visualization of three-dimensional structures, but few widely applicable methods exist for non-destructive whole-volume imaging of animal tissues. Quantitative studies in particular require accurately aligned and calibrated volume images of animal structures. X-ray microtomography (microCT) has the potential to produce quantitative 3D images of small biological samples, but its widespread use for non-mineralized tissues has been limited by the low x-ray contrast of soft tissues. Although osmium staining and a few other techniques have been used for contrast enhancement, generally useful methods for microCT imaging for comparative morphology are still lacking.\n&lt;br&gt;\n&lt;br&gt;\n&lt;strong&gt;RESULTS:&lt;/strong&gt; Several very simple and versatile staining methods are presented for microCT imaging of animal soft tissues, along with advice on tissue fixation and sample preparation. The stains, based on inorganic iodine and phosphotungstic acid, are easier to handle and much less toxic than osmium, and they produce high-contrast x-ray images of a wide variety of soft tissues. The breadth of possible applications is illustrated with a few microCT images of model and non-model animals, including volume and section images of vertebrates, embryos, insects, and other invertebrates. Each image dataset contains x-ray absorbance values for every point in the imaged volume, and objects as small as individual muscle fibers and single blood cells can be resolved in their original locations and orientations within the sample.\n&lt;br&gt;\n&lt;br&gt;\n&lt;strong&gt;CONCLUSION:&lt;/strong&gt; With very simple contrast staining, microCT imaging can produce quantitative, high-resolution, high-contrast volume images of animal soft tissues, without destroying the specimens and with possibilities of combining with other preparation and imaging methods. Such images are expected to be useful in comparative, developmental, functional, and quantitative studies of morphology.","CleanAbstract":"BACKGROUND: Comparative, functional, and developmental studies of animal morphology require accurate visualization of three-dimensional structures, but few widely applicable methods exist for non-destructive whole-volume imaging of animal tissues. Quantitative studies in particular require accurately aligned and calibrated volume images of animal structures. X-ray microtomography (microCT) has the potential to produce quantitative 3D images of small biological samples, but its widespread use for non-mineralized tissues has been limited by the low x-ray contrast of soft tissues. Although osmium staining and a few other techniques have been used for contrast enhancement, generally useful methods for microCT imaging for comparative morphology are still lacking.\n\n\nRESULTS: Several very simple and versatile staining methods are presented for microCT imaging of animal soft tissues, along with advice on tissue fixation and sample preparation. The stains, based on inorganic iodine and phosphotungstic acid, are easier to handle and much less toxic than osmium, and they produce high-contrast x-ray images of a wide variety of soft tissues. The breadth of possible applications is illustrated with a few microCT images of model and non-model animals, including volume and section images of vertebrates, embryos, insects, and other invertebrates. Each image dataset contains x-ray absorbance values for every point in the imaged volume, and objects as small as individual muscle fibers and single blood cells can be resolved in their original locations and orientations within the sample.\n\n\nCONCLUSION: With very simple contrast staining, microCT imaging can produce quantitative, high-resolution, high-contrast volume images of animal soft tissues, without destroying the specimens and with possibilities of combining with other preparation and imaging methods. Such images are expected to be useful in comparative, developmental, functional, and quantitative studies of morphology."},{"title":"A quantitative comparison of micro-CT preparations in Dipteran flies.","id":"4930405","page":"39380","type":"article-journal","volume":"6","author":[{"family":"Swart","given":"Peter"},{"family":"Wicklein","given":"Martina"},{"family":"Sykes","given":"Dan"},{"family":"Ahmed","given":"Farah"},{"family":"Krapp","given":"Holger G"}],"issued":{"date-parts":[["2016","12","21"]]},"container-title":"Scientific Reports","container-title-short":"Sci. Rep.","journalAbbreviation":"Sci. Rep.","DOI":"10.1038/srep39380","PMID":"28000717","PMCID":"PMC5175214","citation-label":"4930405","Abstract":"X-ray-based 3D-imaging techniques have gained fundamental significance in research areas ranging from taxonomy to bioengineering. There is demand for the characterisation of species-specific morphological adaptations, micro-CT (μCT) being the method of choice in small-scale animals. This has driven the development of suitable staining techniques to improve absorption-based tissue contrast. A quantitative account on the limits of current staining protocols for preparing μCT specimen, however, is still missing. Here we present a study that quantifies results obtained by combining a variety of different contrast agents and fixative treatments that provides general guidance for μCT applications, particularly suitable for insect species. Using a blowfly model system (Calliphora), we enhanced effective spatial resolution and, in particular, optimised tissue contrast enabling semi-automated segmentation of soft and hard tissue from μCT data. We introduce a novel probabilistic measure of the contrast between tissues: PTC. Our results show that a strong iodine solution provides the greatest overall increase in tissue contrast, however phosphotungstic acid offers better inter-tissue discriminability. We further show that using paraformaldehyde as a fixative as opposed to ethanol, slows down the uptake of a staining solution by approximately a factor of two.","CleanAbstract":"X-ray-based 3D-imaging techniques have gained fundamental significance in research areas ranging from taxonomy to bioengineering. There is demand for the characterisation of species-specific morphological adaptations, micro-CT (μCT) being the method of choice in small-scale animals. This has driven the development of suitable staining techniques to improve absorption-based tissue contrast. A quantitative account on the limits of current staining protocols for preparing μCT specimen, however, is still missing. Here we present a study that quantifies results obtained by combining a variety of different contrast agents and fixative treatments that provides general guidance for μCT applications, particularly suitable for insect species. Using a blowfly model system (Calliphora), we enhanced effective spatial resolution and, in particular, optimised tissue contrast enabling semi-automated segmentation of soft and hard tissue from μCT data. We introduce a novel probabilistic measure of the contrast between tissues: PTC. Our results show that a strong iodine solution provides the greatest overall increase in tissue contrast, however phosphotungstic acid offers better inter-tissue discriminability. We further show that using paraformaldehyde as a fixative as opposed to ethanol, slows down the uptake of a staining solution by approximately a factor of two."},{"title":"Potential and limitations of X-Ray micro-computed tomography in arthropod neuroanatomy: a methodological and comparative survey.","id":"4930291","page":"1281-1295","type":"article-journal","volume":"523","issue":"8","author":[{"family":"Sombke","given":"Andy"},{"family":"Lipke","given":"Elisabeth"},{"family":"Michalik","given":"Peter"},{"family":"Uhl","given":"Gabriele"},{"family":"Harzsch","given":"Steffen"}],"issued":{"date-parts":[["2015","6","1"]]},"container-title":"The Journal of Comparative Neurology","container-title-short":"J. Comp. Neurol.","journalAbbreviation":"J. Comp. Neurol.","DOI":"10.1002/cne.23741","PMID":"25728683","PMCID":"PMC4409823","citation-label":"4930291","Abstract":"Classical histology or immunohistochemistry combined with fluorescence or confocal laser scanning microscopy are common techniques in arthropod neuroanatomy, and these methods often require time-consuming and difficult dissections and sample preparations. Moreover, these methods are prone to artifacts due to compression and distortion of tissues, which often result in information loss and especially affect the spatial relationships of the examined parts of the nervous system in their natural anatomical context. Noninvasive approaches such as X-ray micro-computed tomography (micro-CT) can overcome such limitations and have been shown to be a valuable tool for understanding and visualizing internal anatomy and structural complexity. Nevertheless, knowledge about the potential of this method for analyzing the anatomy and organization of nervous systems, especially of taxa with smaller body size (e.g., many arthropods), is limited. This study set out to analyze the brains of selected arthropods with micro-CT, and to compare these results with available histological and immunohistochemical data. Specifically, we explored the influence of different sample preparation procedures. Our study shows that micro-CT is highly suitable for analyzing arthropod neuroarchitecture in situ and allows specific neuropils to be distinguished within the brain to extract quantitative data such as neuropil volumes. Moreover, data acquisition is considerably faster compared with many classical histological techniques. Thus, we conclude that micro-CT is highly suitable for targeting neuroanatomy, as it reduces the risk of artifacts and is faster than classical techniques.&lt;br&gt;&lt;br&gt;© 2015 Wiley Periodicals, Inc.","CleanAbstract":"Classical histology or immunohistochemistry combined with fluorescence or confocal laser scanning microscopy are common techniques in arthropod neuroanatomy, and these methods often require time-consuming and difficult dissections and sample preparations. Moreover, these methods are prone to artifacts due to compression and distortion of tissues, which often result in information loss and especially affect the spatial relationships of the examined parts of the nervous system in their natural anatomical context. Noninvasive approaches such as X-ray micro-computed tomography (micro-CT) can overcome such limitations and have been shown to be a valuable tool for understanding and visualizing internal anatomy and structural complexity. Nevertheless, knowledge about the potential of this method for analyzing the anatomy and organization of nervous systems, especially of taxa with smaller body size (e.g., many arthropods), is limited. This study set out to analyze the brains of selected arthropods with micro-CT, and to compare these results with available histological and immunohistochemical data. Specifically, we explored the influence of different sample preparation procedures. Our study shows that micro-CT is highly suitable for analyzing arthropod neuroarchitecture in situ and allows specific neuropils to be distinguished within the brain to extract quantitative data such as neuropil volumes. Moreover, data acquisition is considerably faster compared with many classical histological techniques. Thus, we conclude that micro-CT is highly suitable for targeting neuroanatomy, as it reduces the risk of artifacts and is faster than classical techniques.© 2015 Wiley Periodicals, Inc."},{"title":"Imaging applications of synchrotron X-ray phase-contrast microtomography in biological morphology and biomaterials science. I. General aspects of the technique and its advantages in the analysis of millimetre-sized arthropod structure.","id":"4930506","page":"51-71","type":"article-journal","volume":"227","issue":"Pt 1","author":[{"family":"Betz","given":"Oliver"},{"family":"Wegst","given":"Ulrike"},{"family":"Weide","given":"Daniela"},{"family":"Heethoff","given":"Michael"},{"family":"Helfen","given":"Lukas"},{"family":"Lee","given":"Wah-Keat"},{"family":"Cloetens","given":"Peter"}],"issued":{"date-parts":[["2007","7"]]},"container-title":"Journal of Microscopy","container-title-short":"J. Microsc.","journalAbbreviation":"J. Microsc.","DOI":"10.1111/j.1365-2818.2007.01785.x","PMID":"17635659","citation-label":"4930506","Abstract":"Synchrotron-generated X-rays provide scientists with a multitude of investigative techniques well suited for the analysis of the composition and structure of all types of materials and specimens. Here, we describe the properties of synchrotron-generated X-rays and the advantages that they provide for qualitative morphological research of millimetre-sized biological organisms and biomaterials. Case studies of the anatomy of insect heads, of whole microarthropods and of the three-dimensional reconstruction of the cuticular tendons of jumping beetles, all performed at the beamline ID19 of the European Synchrotron Radiation Facility (ESRF), are presented to illustrate the techniques of phase-contrast tomography available for anatomical and structural investigations. Various sample preparation techniques are described and compared and experimental settings that we have found to be particularly successful are given. On comparing the strengths and weaknesses of the technique with traditional histological thin sectioning, we conclude that synchrotron radiation microtomography has a great potential in biological microanatomy.","CleanAbstract":"Synchrotron-generated X-rays provide scientists with a multitude of investigative techniques well suited for the analysis of the composition and structure of all types of materials and specimens. Here, we describe the properties of synchrotron-generated X-rays and the advantages that they provide for qualitative morphological research of millimetre-sized biological organisms and biomaterials. Case studies of the anatomy of insect heads, of whole microarthropods and of the three-dimensional reconstruction of the cuticular tendons of jumping beetles, all performed at the beamline ID19 of the European Synchrotron Radiation Facility (ESRF), are presented to illustrate the techniques of phase-contrast tomography available for anatomical and structural investigations. Various sample preparation techniques are described and compared and experimental settings that we have found to be particularly successful are given. On comparing the strengths and weaknesses of the technique with traditional histological thin sectioning, we conclude that synchrotron radiation microtomography has a great potential in biological microanatomy."},{"title":"A review of methods for analysing insect structures - the role of morphology in the age of phylogenomics.","id":"4930250","page":"60-68","type":"article-journal","volume":"18","author":[{"family":"Wipfler","given":"Benjamin"},{"family":"Pohl","given":"Hans"},{"family":"Yavorskaya","given":"Margarita I"},{"family":"Beutel","given":"Rolf G"}],"issued":{"date-parts":[["2016","10","14"]]},"container-title":"Current opinion in insect science","container-title-short":"Curr. Opin. Insect Sci.","journalAbbreviation":"Curr. Opin. Insect Sci.","DOI":"10.1016/j.cois.2016.09.004","PMID":"27939712","citation-label":"4930250","Abstract":"Techniques currently used in insect morphology are outlined briefly. Scanning electron microscopy (SEM) and microphotography are used mainly for documenting external features, the former providing more information on tiny surface structures and the latter on coloration, transparency and degree of sclerotization. A broad spectrum of methods is now available for anatomical studies: histological serial sections, confocal laser scanning microscopy (CLSM), light-sheet fluorescence microscopy (LSFM), serial block-face scanning electron microscopy (SBFSEM), dual beam scanning electron microscopy (FIB-SEM), nuclear magnetic resonance imaging (NMRI), and μ-computed tomography (micro-CT). The use of SBFSEM and FIB-SEM is restricted to extremely small samples. NMRI is used mainly in in vivo studies. Micro-computed tomography, in combination with computer-based reconstruction, has greatly accelerated the acquisition of high quality data in a phylogenetic context. Morphology will continue to play a vital role in phylogenetic and evolutionary investigations. It provides independent data for checking the plausibility of molecular phylogenies and is the only source of information for placing extinct taxa. It is the necessary basis for reconstructing character evolution on the phenotypic level and for developing complex evolutionary scenarios. Computer-based anatomical ontologies are an additional future perspective of morphological work.&lt;br&gt;&lt;br&gt;Copyright © 2016 Elsevier Inc. All rights reserved.","CleanAbstract":"Techniques currently used in insect morphology are outlined briefly. Scanning electron microscopy (SEM) and microphotography are used mainly for documenting external features, the former providing more information on tiny surface structures and the latter on coloration, transparency and degree of sclerotization. A broad spectrum of methods is now available for anatomical studies: histological serial sections, confocal laser scanning microscopy (CLSM), light-sheet fluorescence microscopy (LSFM), serial block-face scanning electron microscopy (SBFSEM), dual beam scanning electron microscopy (FIB-SEM), nuclear magnetic resonance imaging (NMRI), and μ-computed tomography (micro-CT). The use of SBFSEM and FIB-SEM is restricted to extremely small samples. NMRI is used mainly in in vivo studies. Micro-computed tomography, in combination with computer-based reconstruction, has greatly accelerated the acquisition of high quality data in a phylogenetic context. Morphology will continue to play a vital role in phylogenetic and evolutionary investigations. It provides independent data for checking the plausibility of molecular phylogenies and is the only source of information for placing extinct taxa. It is the necessary basis for reconstructing character evolution on the phenotypic level and for developing complex evolutionary scenarios. Computer-based anatomical ontologies are an additional future perspective of morphological work.Copyright © 2016 Elsevier Inc. All rights reserved."}]</w:instrText>
      </w:r>
      <w:r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1,28–32</w:t>
      </w:r>
      <w:r w:rsidRPr="00B7256C">
        <w:rPr>
          <w:rFonts w:asciiTheme="minorHAnsi" w:hAnsiTheme="minorHAnsi" w:cstheme="minorHAnsi"/>
          <w:color w:val="auto"/>
        </w:rPr>
        <w:fldChar w:fldCharType="end"/>
      </w:r>
      <w:r w:rsidRPr="00B7256C">
        <w:rPr>
          <w:rFonts w:asciiTheme="minorHAnsi" w:hAnsiTheme="minorHAnsi" w:cstheme="minorHAnsi"/>
          <w:color w:val="auto"/>
        </w:rPr>
        <w:t xml:space="preserve">, and builds off of previous µ-CT studies </w:t>
      </w:r>
      <w:r w:rsidR="00901A22" w:rsidRPr="00B7256C">
        <w:rPr>
          <w:rFonts w:asciiTheme="minorHAnsi" w:hAnsiTheme="minorHAnsi" w:cstheme="minorHAnsi"/>
          <w:color w:val="auto"/>
        </w:rPr>
        <w:t xml:space="preserve">in </w:t>
      </w:r>
      <w:r w:rsidR="00901A22" w:rsidRPr="00B7256C">
        <w:rPr>
          <w:rFonts w:asciiTheme="minorHAnsi" w:hAnsiTheme="minorHAnsi" w:cstheme="minorHAnsi"/>
          <w:i/>
          <w:iCs/>
          <w:color w:val="auto"/>
        </w:rPr>
        <w:t xml:space="preserve">Drosophila </w:t>
      </w:r>
      <w:r w:rsidR="00901A22" w:rsidRPr="00B7256C">
        <w:rPr>
          <w:rFonts w:asciiTheme="minorHAnsi" w:hAnsiTheme="minorHAnsi" w:cstheme="minorHAnsi"/>
          <w:color w:val="auto"/>
        </w:rPr>
        <w:t>to establish a standardized protocol for its use in this animal</w:t>
      </w:r>
      <w:r w:rsidR="00BF19D5"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F1000_CSL_CITATION&lt;~#@#~&gt;[{"title":"Toward a new insight of calcium oxalate stones in Drosophila by micro-computerized tomography.","id":"4930324","page":"149-155","type":"article-journal","volume":"46","issue":"2","author":[{"family":"Chen","given":"Wen-Chi"},{"family":"Chen","given":"Huey-Yi"},{"family":"Liao","given":"Po-Chi"},{"family":"Wang","given":"Shih-Jing"},{"family":"Tsai","given":"Ming-Yen"},{"family":"Chen","given":"Yung-Hsiang"},{"family":"Lin","given":"Wei-Yong"}],"issued":{"date-parts":[["2017","3","4"]]},"container-title":"Urolithiasis","container-title-short":"Urolithiasis","journalAbbreviation":"Urolithiasis","DOI":"10.1007/s00240-017-0967-0","PMID":"28260226","citation-label":"4930324","Abstract":"We previously developed an animal model of calcium oxalate (CaOx) deposition on the Malphigian tubules of Drosophila melanogaster as a model of urolithiasis. Here, we introduce a new tool for the study of anatomical structure for Drosophila. As a consequence of technical development, the invention of micro-computerized tomography (CT) has been introduced to the small animal, such as rat and mice. We used Drosophila as a model organism and fed the flies 0.5% lithogenic agent ethylene glycol for 3 weeks. Samples were simply prepared for further scanned by micro-CT to scan samples at 800 nm resolution. CT scanning was performed at 40 kVp of voltage, 250 μA of current, and 1750 ms of exposure time and without filter. Reconstruction of sections was carried out with the GPU-based scanner software. Specific region of interests was further analyzed by DataViewer software. Area with high radiologic density level was defined as CaOx deposition for further 3D analysis. Image of whole lithogenic Drosophila was compared with control. High radiologic density level was detected in the region of Malphigian tubules which can be identified as CaOx stones. There was no stone image in the control group. The image was the same as human non-contrast CT for the diagnosis of stone disease. Micro-CT clearly demonstrated the calcium oxalate calcifications in the Malphigian tubules of fruit fly. The image system provides that a new vision on study animal will facilitate further study of stone disease. With the development of new technology on micro-CT, more delicate and advanced image will be presented in the future.","CleanAbstract":"We previously developed an animal model of calcium oxalate (CaOx) deposition on the Malphigian tubules of Drosophila melanogaster as a model of urolithiasis. Here, we introduce a new tool for the study of anatomical structure for Drosophila. As a consequence of technical development, the invention of micro-computerized tomography (CT) has been introduced to the small animal, such as rat and mice. We used Drosophila as a model organism and fed the flies 0.5% lithogenic agent ethylene glycol for 3 weeks. Samples were simply prepared for further scanned by micro-CT to scan samples at 800 nm resolution. CT scanning was performed at 40 kVp of voltage, 250 μA of current, and 1750 ms of exposure time and without filter. Reconstruction of sections was carried out with the GPU-based scanner software. Specific region of interests was further analyzed by DataViewer software. Area with high radiologic density level was defined as CaOx deposition for further 3D analysis. Image of whole lithogenic Drosophila was compared with control. High radiologic density level was detected in the region of Malphigian tubules which can be identified as CaOx stones. There was no stone image in the control group. The image was the same as human non-contrast CT for the diagnosis of stone disease. Micro-CT clearly demonstrated the calcium oxalate calcifications in the Malphigian tubules of fruit fly. The image system provides that a new vision on study animal will facilitate further study of stone disease. With the development of new technology on micro-CT, more delicate and advanced image will be presented in the future."},{"title":"Comparative thoracic anatomy of the wild type and wingless (wg1cn1) mutant of Drosophila melanogaster (Diptera).","id":"4930242","page":"611-636","type":"article-journal","volume":"45","issue":"6","author":[{"family":"Fabian","given":"Benjamin"},{"family":"Schneeberg","given":"Katharina"},{"family":"Beutel","given":"Rolf Georg"}],"issued":{"date-parts":[["2016","11","5"]]},"container-title":"Arthropod Structure &amp; Development","container-title-short":"Arthropod Struct. Dev.","journalAbbreviation":"Arthropod Struct. Dev.","DOI":"10.1016/j.asd.2016.10.007","PMID":"27720953","citation-label":"4930242","Abstract":"Genetically modified organisms are crucial for our understanding of gene regulatory networks, physiological processes and ontogeny. With modern molecular genetic techniques allowing the rapid generation of different Drosophila melanogaster mutants, efficient in-depth morphological investigations become an important issue. Anatomical studies can elucidate the role of certain genes in developmental processes and point out which parts of gene regulatory networks are involved in evolutionary changes of morphological structures. The wingless mutation wg1of D. melanogaster was discovered more than 40 years ago. While early studies addressed the external phenotype of these mutants, the documentation of the internal organization was largely restricted to the prominent indirect flight muscles. We used SEM micrographs, histological serial sections, μ-computed tomography, CLSM and 3D reconstructions to study and document the thoracic skeletomuscular system of the wild type and mutant. A recently introduced nomenclature for the musculature of neopteran insects was applied to facilitate comparisons with closely or more distantly related taxa. The mutation is phenotypically mainly characterized by the absence of one or both wings and halteres. The wing is partly or entirely replaced by duplications of mesonotal structures, whereas the haltere and its associated muscles are completely absent on body sides showing the reduction. Both the direct and indirect mesothoracic flight muscles are affected by loss and reorientation of bundles or fibers. Our observations lead to the conclusion that the wingless mutation causes a homeotic transformation in the imaginal discs of wings and halteres with a direct effect on the development of skeletal structures and an indirect effect on the associated muscular system.&lt;br&gt;&lt;br&gt;Copyright © 2016 Elsevier Ltd. All rights reserved.","CleanAbstract":"Genetically modified organisms are crucial for our understanding of gene regulatory networks, physiological processes and ontogeny. With modern molecular genetic techniques allowing the rapid generation of different Drosophila melanogaster mutants, efficient in-depth morphological investigations become an important issue. Anatomical studies can elucidate the role of certain genes in developmental processes and point out which parts of gene regulatory networks are involved in evolutionary changes of morphological structures. The wingless mutation wg1of D. melanogaster was discovered more than 40 years ago. While early studies addressed the external phenotype of these mutants, the documentation of the internal organization was largely restricted to the prominent indirect flight muscles. We used SEM micrographs, histological serial sections, μ-computed tomography, CLSM and 3D reconstructions to study and document the thoracic skeletomuscular system of the wild type and mutant. A recently introduced nomenclature for the musculature of neopteran insects was applied to facilitate comparisons with closely or more distantly related taxa. The mutation is phenotypically mainly characterized by the absence of one or both wings and halteres. The wing is partly or entirely replaced by duplications of mesonotal structures, whereas the haltere and its associated muscles are completely absent on body sides showing the reduction. Both the direct and indirect mesothoracic flight muscles are affected by loss and reorientation of bundles or fibers. Our observations lead to the conclusion that the wingless mutation causes a homeotic transformation in the imaginal discs of wings and halteres with a direct effect on the development of skeletal structures and an indirect effect on the associated muscular system.Copyright © 2016 Elsevier Ltd. All rights reserved."},{"title":"Developmental plasticity and stability in the tracheal networks supplying Drosophila flight muscle in response to rearing oxygen level.","id":"4930668","type":"article-journal","author":[{"family":"Harrison","given":"Jon F"},{"family":"Waters","given":"James S"},{"family":"Biddulph","given":"Taylor A"},{"family":"Kovacevic","given":"Aleksandra"},{"family":"Klok","given":"C Jaco"},{"family":"Socha","given":"John J"}],"issued":{"date-parts":[["2017","9","18"]]},"container-title":"Journal of Insect Physiology","container-title-short":"J. Insect Physiol.","journalAbbreviation":"J. Insect Physiol.","DOI":"10.1016/j.jinsphys.2017.09.006","PMID":"28927826","citation-label":"4930668","Abstract":"While it is clear that the insect tracheal system can respond in a compensatory manner to both hypoxia and hyperoxia, there is substantial variation in how different parts of the system respond. However, the response of tracheal structures, from the tracheoles to the largest tracheal trunks, have not been studied within one species. In this study, we examined the effect of larval/pupal rearing in hypoxia, normoxia, and hyperoxia (10, 21 or 40kPa oxygen) on body size and the tracheal supply to the flight muscles of Drosophila melanogaster, using synchrotron radiation micro-computed tomography (SR-µCT) to assess flight muscle volumes and the major tracheal trunks, and confocal microscopy to assess the tracheoles. Hypoxic rearing decreased thorax length whereas hyperoxic-rearing decreased flight muscle volumes, suggestive of negative effects of both extremes. Tomography at the broad organismal scale revealed no evidence for enlargement of the major tracheae in response to lower rearing oxygen levels, although tracheal size scaled with muscle volume. However, using confocal imaging, we found a strong inverse relationship between tracheole density within the flight muscles and rearing oxygen level, and shorter tracheolar branch lengths in hypoxic-reared animals. Although prior studies of larger tracheae in other insects indicate that axial diffusing capacity should be constant with sequential generations of branching, this pattern was not found in the fine tracheolar networks, perhaps due to the increasing importance of radial diffusion in this regime. Overall, D. melanogaster responded to rearing oxygen level with compensatory morphological changes in the small tracheae and tracheoles, but retained stability in most of the other structural components of the tracheal supply to the flight muscles.&lt;br&gt;&lt;br&gt;Copyright © 2017 Elsevier Ltd. All rights reserved.","CleanAbstract":"While it is clear that the insect tracheal system can respond in a compensatory manner to both hypoxia and hyperoxia, there is substantial variation in how different parts of the system respond. However, the response of tracheal structures, from the tracheoles to the largest tracheal trunks, have not been studied within one species. In this study, we examined the effect of larval/pupal rearing in hypoxia, normoxia, and hyperoxia (10, 21 or 40kPa oxygen) on body size and the tracheal supply to the flight muscles of Drosophila melanogaster, using synchrotron radiation micro-computed tomography (SR-µCT) to assess flight muscle volumes and the major tracheal trunks, and confocal microscopy to assess the tracheoles. Hypoxic rearing decreased thorax length whereas hyperoxic-rearing decreased flight muscle volumes, suggestive of negative effects of both extremes. Tomography at the broad organismal scale revealed no evidence for enlargement of the major tracheae in response to lower rearing oxygen levels, although tracheal size scaled with muscle volume. However, using confocal imaging, we found a strong inverse relationship between tracheole density within the flight muscles and rearing oxygen level, and shorter tracheolar branch lengths in hypoxic-reared animals. Although prior studies of larger tracheae in other insects indicate that axial diffusing capacity should be constant with sequential generations of branching, this pattern was not found in the fine tracheolar networks, perhaps due to the increasing importance of radial diffusion in this regime. Overall, D. melanogaster responded to rearing oxygen level with compensatory morphological changes in the small tracheae and tracheoles, but retained stability in most of the other structural components of the tracheal supply to the flight muscles.Copyright © 2017 Elsevier Ltd. All rights reserved."},{"title":"Multigenerational Effects of Rearing Atmospheric Oxygen Level on the Tracheal Dimensions and Diffusing Capacities of Pupal and Adult Drosophila melanogaster.","id":"4930672","page":"285-300","type":"article-journal","volume":"903","author":[{"family":"Klok","given":"C Jaco"},{"family":"Kaiser","given":"Alexander"},{"family":"Socha","given":"John J"},{"family":"Lee","given":"Wah-Keat"},{"family":"Harrison","given":"Jon F"}],"issued":{"date-parts":[["2016"]]},"container-title":"Advances in Experimental Medicine and Biology","container-title-short":"Adv. Exp. Med. Biol.","journalAbbreviation":"Adv. Exp. Med. Biol.","DOI":"10.1007/978-1-4899-7678-9_20","PMID":"27343104","citation-label":"4930672","Abstract":"Insects are small relative to vertebrates, and were larger in the Paleozoic when atmospheric oxygen levels were higher. The safety margin for oxygen delivery does not increase in larger insects, due to an increased mass-specific investment in the tracheal system and a greater use of convection in larger insects. Prior studies have shown that the dimensions and number of tracheal system branches varies inversely with rearing oxygen in embryonic and larval insects. Here we tested whether rearing in 10, 21, or 40 kPa atmospheric oxygen atmospheres for 5-7 generations affected the tracheal dimensions and diffusing capacities of pupal and adult Drosophila. Abdominal tracheae and pupal snorkel tracheae showed weak responses to oxygen, while leg tracheae showed strong, but imperfect compensatory changes. The diffusing capacity of leg tracheae appears closely matched to predicted oxygen transport needs by diffusion, perhaps explaining the consistent and significant responses of these tracheae to rearing oxygen. The reduced investment in tracheal structure in insects reared in higher oxygen levels may be important for conserving tissue PO2 and may provide an important mechanism for insects to invest only the space and materials necessary into respiratory structure.","CleanAbstract":"Insects are small relative to vertebrates, and were larger in the Paleozoic when atmospheric oxygen levels were higher. The safety margin for oxygen delivery does not increase in larger insects, due to an increased mass-specific investment in the tracheal system and a greater use of convection in larger insects. Prior studies have shown that the dimensions and number of tracheal system branches varies inversely with rearing oxygen in embryonic and larval insects. Here we tested whether rearing in 10, 21, or 40 kPa atmospheric oxygen atmospheres for 5-7 generations affected the tracheal dimensions and diffusing capacities of pupal and adult Drosophila. Abdominal tracheae and pupal snorkel tracheae showed weak responses to oxygen, while leg tracheae showed strong, but imperfect compensatory changes. The diffusing capacity of leg tracheae appears closely matched to predicted oxygen transport needs by diffusion, perhaps explaining the consistent and significant responses of these tracheae to rearing oxygen. The reduced investment in tracheal structure in insects reared in higher oxygen levels may be important for conserving tissue PO2 and may provide an important mechanism for insects to invest only the space and materials necessary into respiratory structure."},{"title":"Integrated 3D view of postmating responses by the Drosophila melanogaster female reproductive tract, obtained by micro-computed tomography scanning.","id":"1436987","page":"8475-8480","type":"article-journal","volume":"112","issue":"27","author":[{"family":"Mattei","given":"Alexandra L"},{"family":"Riccio","given":"Mark L"},{"family":"Avila","given":"Frank W"},{"family":"Wolfner","given":"Mariana F"}],"issued":{"date-parts":[["2015","7","7"]]},"container-title":"Proceedings of the National Academy of Sciences of the United States of America","container-title-short":"Proc Natl Acad Sci USA","journalAbbreviation":"Proc Natl Acad Sci USA","DOI":"10.1073/pnas.1505797112","PMID":"26041806","PMCID":"PMC4500220","citation-label":"1436987","Abstract":"Physiological changes in females during and after mating are triggered by seminal fluid components in conjunction with female-derived molecules. In insects, these changes include increased egg production, storage of sperm, and changes in muscle contraction within the reproductive tract (RT). Such postmating changes have been studied in dissected RT tissues, but understanding their coordination in vivo requires a holistic view of the tissues and their interrelationships. Here, we used high-resolution, multiscale micro-computed tomography (CT) scans to visualize and measure postmating changes in situ in the Drosophila female RT before, during, and after mating. These studies reveal previously unidentified dynamic changes in the conformation of the female RT that occur after mating. Our results also reveal how the reproductive organs temporally shift in concert within the confines of the abdomen. For example, we observed chiral loops in the uterus and in the upper common oviduct that relax and constrict throughout sperm storage and egg movement. We found that specific seminal fluid proteins or female secretions mediate some of the postmating changes in morphology. The morphological movements, in turn, can cause further changes due to the connections among organs. In addition, we observed apparent copulatory damage to the female intima, suggesting a mechanism for entry of seminal proteins, or other exogenous components, into the female's circulatory system. The 3D reconstructions provided by high-resolution micro-CT scans reveal how male and female molecules and anatomy interface to carry out and coordinate mating-dependent changes in the female's reproductive physiology. ","CleanAbstract":"Physiological changes in females during and after mating are triggered by seminal fluid components in conjunction with female-derived molecules. In insects, these changes include increased egg production, storage of sperm, and changes in muscle contraction within the reproductive tract (RT). Such postmating changes have been studied in dissected RT tissues, but understanding their coordination in vivo requires a holistic view of the tissues and their interrelationships. Here, we used high-resolution, multiscale micro-computed tomography (CT) scans to visualize and measure postmating changes in situ in the Drosophila female RT before, during, and after mating. These studies reveal previously unidentified dynamic changes in the conformation of the female RT that occur after mating. Our results also reveal how the reproductive organs temporally shift in concert within the confines of the abdomen. For example, we observed chiral loops in the uterus and in the upper common oviduct that relax and constrict throughout sperm storage and egg movement. We found that specific seminal fluid proteins or female secretions mediate some of the postmating changes in morphology. The morphological movements, in turn, can cause further changes due to the connections among organs. In addition, we observed apparent copulatory damage to the female intima, suggesting a mechanism for entry of seminal proteins, or other exogenous components, into the female's circulatory system. The 3D reconstructions provided by high-resolution micro-CT scans reveal how male and female molecules and anatomy interface to carry out and coordinate mating-dependent changes in the female's reproductive physiology. "},{"title":"Three-dimensional network of Drosophila brain hemisphere.","id":"4930312","page":"271-279","type":"article-journal","volume":"184","issue":"2","author":[{"family":"Mizutani","given":"Ryuta"},{"family":"Saiga","given":"Rino"},{"family":"Takeuchi","given":"Akihisa"},{"family":"Uesugi","given":"Kentaro"},{"family":"Suzuki","given":"Yoshio"}],"issued":{"date-parts":[["2013","11"]]},"container-title":"Journal of Structural Biology","container-title-short":"J. Struct. Biol.","journalAbbreviation":"J. Struct. Biol.","DOI":"10.1016/j.jsb.2013.08.012","PMID":"24012710","citation-label":"4930312","Abstract":"The first step to understanding brain function is to determine the brain's network structure. We report a three-dimensional analysis of the brain network of the fruit fly Drosophila melanogaster by synchrotron-radiation tomographic microscopy. A skeletonized wire model of the left half of the brain network was built by tracing the three-dimensional distribution of X-ray absorption coefficients. The obtained models of neuronal processes were classified into groups on the basis of their three-dimensional structures. These classified groups correspond to neuronal tracts that send long-range projections or repeated structures of the optic lobe. The skeletonized model is also composed of neuronal processes that could not be classified into the groups. The distribution of these unclassified structures correlates with the distribution of contacts between neuronal processes. This suggests that neurons that cannot be classified into typical structures should play important roles in brain functions. The quantitative description of the brain network provides a basis for structural and statistical analyses of the Drosophila brain. The challenge is to establish a methodology for reconstructing the brain network in a higher-resolution image, leading to a comprehensive understanding of the brain structure.&lt;br&gt;&lt;br&gt;Copyright © 2013 Elsevier Inc. All rights reserved.","CleanAbstract":"The first step to understanding brain function is to determine the brain's network structure. We report a three-dimensional analysis of the brain network of the fruit fly Drosophila melanogaster by synchrotron-radiation tomographic microscopy. A skeletonized wire model of the left half of the brain network was built by tracing the three-dimensional distribution of X-ray absorption coefficients. The obtained models of neuronal processes were classified into groups on the basis of their three-dimensional structures. These classified groups correspond to neuronal tracts that send long-range projections or repeated structures of the optic lobe. The skeletonized model is also composed of neuronal processes that could not be classified into the groups. The distribution of these unclassified structures correlates with the distribution of contacts between neuronal processes. This suggests that neurons that cannot be classified into typical structures should play important roles in brain functions. The quantitative description of the brain network provides a basis for structural and statistical analyses of the Drosophila brain. The challenge is to establish a methodology for reconstructing the brain network in a higher-resolution image, leading to a comprehensive understanding of the brain structure.Copyright © 2013 Elsevier Inc. All rights reserved."},{"title":"Element-specific microtomographic imaging of Drosophila brain stained with high-Z probes.","id":"4930318","page":"374-377","type":"article-journal","volume":"15","issue":"Pt 4","author":[{"family":"Mizutani","given":"Ryuta"},{"family":"Takeuchi","given":"Akihisa"},{"family":"Akamatsu","given":"Genta"},{"family":"Uesugi","given":"Kentaro"},{"family":"Suzuki","given":"Yoshio"}],"issued":{"date-parts":[["2008","7"]]},"container-title":"Journal of Synchrotron Radiation","container-title-short":"J. Synchrotron Radiat.","journalAbbreviation":"J. Synchrotron Radiat.","DOI":"10.1107/S0909049508003725","PMID":"18552430","citation-label":"4930318","Abstract":"An application of X-ray microtomography to the Drosophila adult brain stained with colloidal gold and a platinum compound is described. The transparency of biological tissue to hard X-rays enables tomographic visualization of the three-dimensional structure of tissue entrails. Each high-Z element was visualized as a three-dimensional structure from the difference absorption coefficient image at the corresponding L(III) absorption edge. The cortex of the optic lobe was selectively visualized by the specific adsorption of colloidal gold. The entire structure revealed by the platinum impregnation allowed the anatomical assignment of the gold-stained structures. Selective staining and specific visualization of biological tissues at micrometer resolution should elucidate the three-dimensional cellular organization essential for the understanding and application of biological microstructures.","CleanAbstract":"An application of X-ray microtomography to the Drosophila adult brain stained with colloidal gold and a platinum compound is described. The transparency of biological tissue to hard X-rays enables tomographic visualization of the three-dimensional structure of tissue entrails. Each high-Z element was visualized as a three-dimensional structure from the difference absorption coefficient image at the corresponding L(III) absorption edge. The cortex of the optic lobe was selectively visualized by the specific adsorption of colloidal gold. The entire structure revealed by the platinum impregnation allowed the anatomical assignment of the gold-stained structures. Selective staining and specific visualization of biological tissues at micrometer resolution should elucidate the three-dimensional cellular organization essential for the understanding and application of biological microstructures."},{"title":"Micro-computed tomography as a platform for exploring Drosophila development.","id":"7945308","type":"article-journal","volume":"146","issue":"23","author":[{"family":"Schoborg","given":"Todd A"},{"family":"Smith","given":"Samantha L"},{"family":"Smith","given":"Lauren N"},{"family":"Morris","given":"H Douglas"},{"family":"Rusan","given":"Nasser M"}],"issued":{"date-parts":[["2019","12","11"]]},"container-title":"Development","container-title-short":"Development","journalAbbreviation":"Development","DOI":"10.1242/dev.176685","PMID":"31722883","PMCID":"PMC6918772","citation-label":"7945308","Abstract":"Understanding how events at the molecular and cellular scales contribute to tissue form and function is key to uncovering the mechanisms driving animal development, physiology and disease. Elucidating these mechanisms has been enhanced through the study of model organisms and the use of sophisticated genetic, biochemical and imaging tools. Here, we present an accessible method for non-invasive imaging of Drosophila melanogaster at high resolution using micro-computed tomography (µ-CT). We show how rapid processing of intact animals, at any developmental stage, provides precise quantitative assessment of tissue size and morphology, and permits analysis of inter-organ relationships. We then use µ-CT imaging to study growth defects in the Drosophila brain through the characterization of abnormal spindle (asp) and WD repeat domain 62 (Wdr62), orthologs of the two most commonly mutated genes in human microcephaly patients. Our work demonstrates the power of combining µ-CT with traditional genetic, cellular and developmental biology tools available in model organisms to address novel biological mechanisms that control animal development and disease.&lt;br&gt;&lt;br&gt;© 2019. Published by The Company of Biologists Ltd.","CleanAbstract":"Understanding how events at the molecular and cellular scales contribute to tissue form and function is key to uncovering the mechanisms driving animal development, physiology and disease. Elucidating these mechanisms has been enhanced through the study of model organisms and the use of sophisticated genetic, biochemical and imaging tools. Here, we present an accessible method for non-invasive imaging of Drosophila melanogaster at high resolution using micro-computed tomography (µ-CT). We show how rapid processing of intact animals, at any developmental stage, provides precise quantitative assessment of tissue size and morphology, and permits analysis of inter-organ relationships. We then use µ-CT imaging to study growth defects in the Drosophila brain through the characterization of abnormal spindle (asp) and WD repeat domain 62 (Wdr62), orthologs of the two most commonly mutated genes in human microcephaly patients. Our work demonstrates the power of combining µ-CT with traditional genetic, cellular and developmental biology tools available in model organisms to address novel biological mechanisms that control animal development and disease.© 2019. Published by The Company of Biologists Ltd."},{"title":"Adult Drosophila muscle morphometry through microCT reveals dynamics during ageing.","id":"9120743","page":"190087","type":"article-journal","volume":"9","issue":"6","author":[{"family":"Chaturvedi","given":"Dhananjay"},{"family":"Prabhakar","given":"Sunil"},{"family":"Aggarwal","given":"Aman"},{"family":"Atreya","given":"Krishan B"},{"family":"VijayRaghavan","given":"K"}],"issued":{"date-parts":[["2019","6","28"]]},"container-title":"Open biology","container-title-short":"Open Biol.","journalAbbreviation":"Open Biol.","DOI":"10.1098/rsob.190087","PMID":"31238820","PMCID":"PMC6597753","citation-label":"9120743","Abstract":"Indirect flight muscles (IFMs) in adult Drosophila provide the key power stroke for wing beating. They also serve as a valuable model for studying muscle development. An age-dependent decline in Drosophila free flight has been documented, but its relation to gross muscle structure has not yet been explored satisfactorily. Such analyses are impeded by conventional histological preparations and imaging techniques that limit exact morphometry of flight muscles. In this study, we employ microCT scanning on a tissue preparation that retains muscle morphology under homeostatic conditions. Focusing on a subset of IFMs called the dorsal longitudinal muscles (DLMs), we find that DLM volumes increase with age, partially due to the increased separation between myofibrillar fascicles, in a sex-dependent manner. We have uncovered and quantified asymmetry in the size of these muscles on either side of the longitudinal midline. Measurements of this resolution and scale make substantive studies that test the connection between form and function possible. We also demonstrate the application of this method to other insect species making it a valuable tool for histological analysis of insect biodiversity.","CleanAbstract":"Indirect flight muscles (IFMs) in adult Drosophila provide the key power stroke for wing beating. They also serve as a valuable model for studying muscle development. An age-dependent decline in Drosophila free flight has been documented, but its relation to gross muscle structure has not yet been explored satisfactorily. Such analyses are impeded by conventional histological preparations and imaging techniques that limit exact morphometry of flight muscles. In this study, we employ microCT scanning on a tissue preparation that retains muscle morphology under homeostatic conditions. Focusing on a subset of IFMs called the dorsal longitudinal muscles (DLMs), we find that DLM volumes increase with age, partially due to the increased separation between myofibrillar fascicles, in a sex-dependent manner. We have uncovered and quantified asymmetry in the size of these muscles on either side of the longitudinal midline. Measurements of this resolution and scale make substantive studies that test the connection between form and function possible. We also demonstrate the application of this method to other insect species making it a valuable tool for histological analysis of insect biodiversity."}]</w:instrText>
      </w:r>
      <w:r w:rsidR="00BF19D5"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33–41</w:t>
      </w:r>
      <w:r w:rsidR="00BF19D5" w:rsidRPr="00B7256C">
        <w:rPr>
          <w:rFonts w:asciiTheme="minorHAnsi" w:hAnsiTheme="minorHAnsi" w:cstheme="minorHAnsi"/>
          <w:color w:val="auto"/>
        </w:rPr>
        <w:fldChar w:fldCharType="end"/>
      </w:r>
      <w:r w:rsidR="00901A22" w:rsidRPr="00B7256C">
        <w:rPr>
          <w:rFonts w:asciiTheme="minorHAnsi" w:hAnsiTheme="minorHAnsi" w:cstheme="minorHAnsi"/>
          <w:color w:val="auto"/>
        </w:rPr>
        <w:t>.</w:t>
      </w:r>
      <w:bookmarkEnd w:id="1"/>
      <w:r w:rsidR="00901A22" w:rsidRPr="00B7256C">
        <w:rPr>
          <w:rFonts w:asciiTheme="minorHAnsi" w:hAnsiTheme="minorHAnsi" w:cstheme="minorHAnsi"/>
          <w:color w:val="auto"/>
        </w:rPr>
        <w:t xml:space="preserve"> </w:t>
      </w:r>
      <w:r w:rsidR="006F5F3A">
        <w:rPr>
          <w:rFonts w:asciiTheme="minorHAnsi" w:hAnsiTheme="minorHAnsi" w:cstheme="minorHAnsi"/>
          <w:color w:val="auto"/>
        </w:rPr>
        <w:t>T</w:t>
      </w:r>
      <w:r w:rsidR="00BF19D5" w:rsidRPr="00B7256C">
        <w:rPr>
          <w:rFonts w:asciiTheme="minorHAnsi" w:hAnsiTheme="minorHAnsi" w:cstheme="minorHAnsi"/>
          <w:color w:val="auto"/>
        </w:rPr>
        <w:t>he steps for successful sample preparation, imaging and analysis of fly μ-CT datasets using commercially available scanners</w:t>
      </w:r>
      <w:r w:rsidR="006F5F3A">
        <w:rPr>
          <w:rFonts w:asciiTheme="minorHAnsi" w:hAnsiTheme="minorHAnsi" w:cstheme="minorHAnsi"/>
          <w:color w:val="auto"/>
        </w:rPr>
        <w:t xml:space="preserve"> are outlined</w:t>
      </w:r>
      <w:r w:rsidR="00BF19D5" w:rsidRPr="00B7256C">
        <w:rPr>
          <w:rFonts w:asciiTheme="minorHAnsi" w:hAnsiTheme="minorHAnsi" w:cstheme="minorHAnsi"/>
          <w:color w:val="auto"/>
        </w:rPr>
        <w:t xml:space="preserve">. With </w:t>
      </w:r>
      <w:r w:rsidR="006F5F3A">
        <w:rPr>
          <w:rFonts w:asciiTheme="minorHAnsi" w:hAnsiTheme="minorHAnsi" w:cstheme="minorHAnsi"/>
          <w:color w:val="auto"/>
        </w:rPr>
        <w:t>t</w:t>
      </w:r>
      <w:r w:rsidR="00BF19D5" w:rsidRPr="00B7256C">
        <w:rPr>
          <w:rFonts w:asciiTheme="minorHAnsi" w:hAnsiTheme="minorHAnsi" w:cstheme="minorHAnsi"/>
          <w:color w:val="auto"/>
        </w:rPr>
        <w:t xml:space="preserve">his protocol, all developmental stages of the fly can be visualized at high resolution </w:t>
      </w:r>
      <w:r w:rsidR="00E84923" w:rsidRPr="00B7256C">
        <w:rPr>
          <w:rFonts w:asciiTheme="minorHAnsi" w:hAnsiTheme="minorHAnsi" w:cstheme="minorHAnsi"/>
          <w:color w:val="auto"/>
        </w:rPr>
        <w:t>for both descriptive and hypothesis-testing studies, including taxonomy,</w:t>
      </w:r>
      <w:r w:rsidR="00BF19D5" w:rsidRPr="00B7256C">
        <w:rPr>
          <w:rFonts w:asciiTheme="minorHAnsi" w:hAnsiTheme="minorHAnsi" w:cstheme="minorHAnsi"/>
          <w:color w:val="auto"/>
        </w:rPr>
        <w:t xml:space="preserve"> anatomy, development, physiology, and disease</w:t>
      </w:r>
      <w:r w:rsidR="001466E0"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F1000_CSL_CITATION&lt;~#@#~&gt;[{"title":"Drosophila tools and assays for the study of human diseases.","id":"1312305","page":"235-244","type":"article-journal","volume":"9","issue":"3","author":[{"family":"Ugur","given":"Berrak"},{"family":"Chen","given":"Kuchuan"},{"family":"Bellen","given":"Hugo J"}],"issued":{"date-parts":[["2016","3"]]},"container-title":"Disease Models &amp; Mechanisms","container-title-short":"Dis. Model. Mech.","journalAbbreviation":"Dis. Model. Mech.","DOI":"10.1242/dmm.023762","PMID":"26935102","PMCID":"PMC4833332","citation-label":"1312305","Abstract":"Many of the internal organ systems of Drosophila melanogaster are functionally analogous to those in vertebrates, including humans. Although humans and flies differ greatly in terms of their gross morphological and cellular features, many of the molecular mechanisms that govern development and drive cellular and physiological processes are conserved between both organisms. The morphological differences are deceiving and have led researchers to undervalue the study of invertebrate organs in unraveling pathogenic mechanisms of diseases. In this review and accompanying poster, we highlight the physiological and molecular parallels between fly and human organs that validate the use of Drosophila to study the molecular pathogenesis underlying human diseases. We discuss assays that have been developed in flies to study the function of specific genes in the central nervous system, heart, liver and kidney, and provide examples of the use of these assays to address questions related to human diseases. These assays provide us with simple yet powerful tools to study the pathogenic mechanisms associated with human disease-causing genes. &lt;br&gt;&lt;br&gt;© 2016. Published by The Company of Biologists Ltd.","CleanAbstract":"Many of the internal organ systems of Drosophila melanogaster are functionally analogous to those in vertebrates, including humans. Although humans and flies differ greatly in terms of their gross morphological and cellular features, many of the molecular mechanisms that govern development and drive cellular and physiological processes are conserved between both organisms. The morphological differences are deceiving and have led researchers to undervalue the study of invertebrate organs in unraveling pathogenic mechanisms of diseases. In this review and accompanying poster, we highlight the physiological and molecular parallels between fly and human organs that validate the use of Drosophila to study the molecular pathogenesis underlying human diseases. We discuss assays that have been developed in flies to study the function of specific genes in the central nervous system, heart, liver and kidney, and provide examples of the use of these assays to address questions related to human diseases. These assays provide us with simple yet powerful tools to study the pathogenic mechanisms associated with human disease-causing genes. © 2016. Published by The Company of Biologists Ltd."}]</w:instrText>
      </w:r>
      <w:r w:rsidR="001466E0"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27</w:t>
      </w:r>
      <w:r w:rsidR="001466E0" w:rsidRPr="00B7256C">
        <w:rPr>
          <w:rFonts w:asciiTheme="minorHAnsi" w:hAnsiTheme="minorHAnsi" w:cstheme="minorHAnsi"/>
          <w:color w:val="auto"/>
        </w:rPr>
        <w:fldChar w:fldCharType="end"/>
      </w:r>
      <w:r w:rsidR="00BF19D5" w:rsidRPr="00B7256C">
        <w:rPr>
          <w:rFonts w:asciiTheme="minorHAnsi" w:hAnsiTheme="minorHAnsi" w:cstheme="minorHAnsi"/>
          <w:color w:val="auto"/>
        </w:rPr>
        <w:t>.</w:t>
      </w:r>
      <w:r w:rsidR="0045172E" w:rsidRPr="00B7256C">
        <w:rPr>
          <w:rFonts w:asciiTheme="minorHAnsi" w:hAnsiTheme="minorHAnsi" w:cstheme="minorHAnsi"/>
          <w:color w:val="auto"/>
        </w:rPr>
        <w:t xml:space="preserve"> </w:t>
      </w:r>
      <w:r w:rsidR="006F5F3A">
        <w:rPr>
          <w:rFonts w:asciiTheme="minorHAnsi" w:hAnsiTheme="minorHAnsi" w:cstheme="minorHAnsi"/>
          <w:color w:val="auto"/>
        </w:rPr>
        <w:t>This protocol</w:t>
      </w:r>
      <w:r w:rsidR="0045172E" w:rsidRPr="00B7256C">
        <w:rPr>
          <w:rFonts w:asciiTheme="minorHAnsi" w:hAnsiTheme="minorHAnsi" w:cstheme="minorHAnsi"/>
          <w:color w:val="auto"/>
        </w:rPr>
        <w:t xml:space="preserve"> will also be useful for imaging virtually any insect and even non-living materials that require chemical staining for image contrast to </w:t>
      </w:r>
      <w:r w:rsidR="002614CC" w:rsidRPr="00B7256C">
        <w:rPr>
          <w:rFonts w:asciiTheme="minorHAnsi" w:hAnsiTheme="minorHAnsi" w:cstheme="minorHAnsi"/>
          <w:color w:val="auto"/>
        </w:rPr>
        <w:t>enhance</w:t>
      </w:r>
      <w:r w:rsidR="0045172E" w:rsidRPr="00B7256C">
        <w:rPr>
          <w:rFonts w:asciiTheme="minorHAnsi" w:hAnsiTheme="minorHAnsi" w:cstheme="minorHAnsi"/>
          <w:color w:val="auto"/>
        </w:rPr>
        <w:t xml:space="preserve"> visualiz</w:t>
      </w:r>
      <w:r w:rsidR="002614CC" w:rsidRPr="00B7256C">
        <w:rPr>
          <w:rFonts w:asciiTheme="minorHAnsi" w:hAnsiTheme="minorHAnsi" w:cstheme="minorHAnsi"/>
          <w:color w:val="auto"/>
        </w:rPr>
        <w:t>ation</w:t>
      </w:r>
      <w:r w:rsidR="0045172E" w:rsidRPr="00B7256C">
        <w:rPr>
          <w:rFonts w:asciiTheme="minorHAnsi" w:hAnsiTheme="minorHAnsi" w:cstheme="minorHAnsi"/>
          <w:color w:val="auto"/>
        </w:rPr>
        <w:t xml:space="preserve"> by μ-CT. </w:t>
      </w:r>
      <w:r w:rsidR="00B64093" w:rsidRPr="00B7256C">
        <w:rPr>
          <w:rFonts w:asciiTheme="minorHAnsi" w:hAnsiTheme="minorHAnsi" w:cstheme="minorHAnsi"/>
          <w:color w:val="auto"/>
        </w:rPr>
        <w:t xml:space="preserve"> </w:t>
      </w:r>
    </w:p>
    <w:p w14:paraId="362B8A20" w14:textId="7F55D80A" w:rsidR="00DC73A7" w:rsidRPr="00B7256C" w:rsidRDefault="00DC73A7" w:rsidP="009C23BE">
      <w:pPr>
        <w:rPr>
          <w:rFonts w:asciiTheme="minorHAnsi" w:hAnsiTheme="minorHAnsi" w:cstheme="minorHAnsi"/>
          <w:b/>
          <w:color w:val="auto"/>
        </w:rPr>
      </w:pPr>
    </w:p>
    <w:p w14:paraId="3D4CD2F3" w14:textId="4F3D42D7" w:rsidR="006305D7" w:rsidRPr="00B7256C" w:rsidRDefault="006305D7" w:rsidP="009C23BE">
      <w:pPr>
        <w:rPr>
          <w:rFonts w:asciiTheme="minorHAnsi" w:hAnsiTheme="minorHAnsi" w:cstheme="minorHAnsi"/>
          <w:color w:val="808080" w:themeColor="background1" w:themeShade="80"/>
        </w:rPr>
      </w:pPr>
      <w:r w:rsidRPr="00B7256C">
        <w:rPr>
          <w:rFonts w:asciiTheme="minorHAnsi" w:hAnsiTheme="minorHAnsi" w:cstheme="minorHAnsi"/>
          <w:b/>
        </w:rPr>
        <w:t>PROTOCOL:</w:t>
      </w:r>
      <w:r w:rsidRPr="00B7256C">
        <w:rPr>
          <w:rFonts w:asciiTheme="minorHAnsi" w:hAnsiTheme="minorHAnsi" w:cstheme="minorHAnsi"/>
        </w:rPr>
        <w:t xml:space="preserve"> </w:t>
      </w:r>
    </w:p>
    <w:p w14:paraId="5B047E8A" w14:textId="77777777" w:rsidR="00A72434" w:rsidRPr="00B7256C" w:rsidRDefault="00A72434" w:rsidP="009C23BE">
      <w:pPr>
        <w:rPr>
          <w:rFonts w:asciiTheme="minorHAnsi" w:hAnsiTheme="minorHAnsi" w:cstheme="minorHAnsi"/>
          <w:b/>
          <w:bCs/>
          <w:color w:val="auto"/>
        </w:rPr>
      </w:pPr>
    </w:p>
    <w:p w14:paraId="2CB329F4" w14:textId="2DBA455B" w:rsidR="00A72434" w:rsidRPr="00B7256C" w:rsidRDefault="00A72434" w:rsidP="009C23BE">
      <w:pPr>
        <w:rPr>
          <w:rFonts w:asciiTheme="minorHAnsi" w:hAnsiTheme="minorHAnsi" w:cstheme="minorHAnsi"/>
          <w:b/>
          <w:bCs/>
          <w:color w:val="auto"/>
        </w:rPr>
      </w:pPr>
      <w:bookmarkStart w:id="2" w:name="_Hlk43972910"/>
      <w:r w:rsidRPr="005032E5">
        <w:rPr>
          <w:rFonts w:asciiTheme="minorHAnsi" w:hAnsiTheme="minorHAnsi" w:cstheme="minorHAnsi"/>
          <w:b/>
          <w:bCs/>
          <w:color w:val="auto"/>
          <w:highlight w:val="yellow"/>
        </w:rPr>
        <w:t xml:space="preserve">1. Sample </w:t>
      </w:r>
      <w:r w:rsidR="005032E5" w:rsidRPr="005032E5">
        <w:rPr>
          <w:rFonts w:asciiTheme="minorHAnsi" w:hAnsiTheme="minorHAnsi" w:cstheme="minorHAnsi"/>
          <w:b/>
          <w:bCs/>
          <w:color w:val="auto"/>
          <w:highlight w:val="yellow"/>
        </w:rPr>
        <w:t>s</w:t>
      </w:r>
      <w:r w:rsidRPr="005032E5">
        <w:rPr>
          <w:rFonts w:asciiTheme="minorHAnsi" w:hAnsiTheme="minorHAnsi" w:cstheme="minorHAnsi"/>
          <w:b/>
          <w:bCs/>
          <w:color w:val="auto"/>
          <w:highlight w:val="yellow"/>
        </w:rPr>
        <w:t xml:space="preserve">election </w:t>
      </w:r>
      <w:r w:rsidR="005032E5" w:rsidRPr="005032E5">
        <w:rPr>
          <w:rFonts w:asciiTheme="minorHAnsi" w:hAnsiTheme="minorHAnsi" w:cstheme="minorHAnsi"/>
          <w:b/>
          <w:bCs/>
          <w:color w:val="auto"/>
          <w:highlight w:val="yellow"/>
        </w:rPr>
        <w:t>and</w:t>
      </w:r>
      <w:r w:rsidRPr="005032E5">
        <w:rPr>
          <w:rFonts w:asciiTheme="minorHAnsi" w:hAnsiTheme="minorHAnsi" w:cstheme="minorHAnsi"/>
          <w:b/>
          <w:bCs/>
          <w:color w:val="auto"/>
          <w:highlight w:val="yellow"/>
        </w:rPr>
        <w:t xml:space="preserve"> </w:t>
      </w:r>
      <w:r w:rsidR="005032E5" w:rsidRPr="005032E5">
        <w:rPr>
          <w:rFonts w:asciiTheme="minorHAnsi" w:hAnsiTheme="minorHAnsi" w:cstheme="minorHAnsi"/>
          <w:b/>
          <w:bCs/>
          <w:color w:val="auto"/>
          <w:highlight w:val="yellow"/>
        </w:rPr>
        <w:t>c</w:t>
      </w:r>
      <w:r w:rsidRPr="005032E5">
        <w:rPr>
          <w:rFonts w:asciiTheme="minorHAnsi" w:hAnsiTheme="minorHAnsi" w:cstheme="minorHAnsi"/>
          <w:b/>
          <w:bCs/>
          <w:color w:val="auto"/>
          <w:highlight w:val="yellow"/>
        </w:rPr>
        <w:t xml:space="preserve">uticle </w:t>
      </w:r>
      <w:r w:rsidR="005032E5" w:rsidRPr="005032E5">
        <w:rPr>
          <w:rFonts w:asciiTheme="minorHAnsi" w:hAnsiTheme="minorHAnsi" w:cstheme="minorHAnsi"/>
          <w:b/>
          <w:bCs/>
          <w:color w:val="auto"/>
          <w:highlight w:val="yellow"/>
        </w:rPr>
        <w:t>p</w:t>
      </w:r>
      <w:r w:rsidRPr="005032E5">
        <w:rPr>
          <w:rFonts w:asciiTheme="minorHAnsi" w:hAnsiTheme="minorHAnsi" w:cstheme="minorHAnsi"/>
          <w:b/>
          <w:bCs/>
          <w:color w:val="auto"/>
          <w:highlight w:val="yellow"/>
        </w:rPr>
        <w:t>reparation</w:t>
      </w:r>
    </w:p>
    <w:p w14:paraId="705D436A" w14:textId="77777777" w:rsidR="00A72434" w:rsidRPr="00B7256C" w:rsidRDefault="00A72434" w:rsidP="009C23BE">
      <w:pPr>
        <w:rPr>
          <w:rFonts w:asciiTheme="minorHAnsi" w:hAnsiTheme="minorHAnsi" w:cstheme="minorHAnsi"/>
          <w:b/>
          <w:bCs/>
          <w:color w:val="auto"/>
        </w:rPr>
      </w:pPr>
    </w:p>
    <w:p w14:paraId="44F0282D" w14:textId="520D0267" w:rsidR="00A72434" w:rsidRPr="00B7256C" w:rsidRDefault="00383721" w:rsidP="009C23BE">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1.1.</w:t>
      </w:r>
      <w:r w:rsidR="004A65FD" w:rsidRPr="00B7256C">
        <w:rPr>
          <w:rFonts w:asciiTheme="minorHAnsi" w:hAnsiTheme="minorHAnsi" w:cstheme="minorHAnsi"/>
          <w:color w:val="auto"/>
          <w:highlight w:val="yellow"/>
        </w:rPr>
        <w:t xml:space="preserve"> </w:t>
      </w:r>
      <w:r w:rsidR="00A72434" w:rsidRPr="00B7256C">
        <w:rPr>
          <w:rFonts w:asciiTheme="minorHAnsi" w:hAnsiTheme="minorHAnsi" w:cstheme="minorHAnsi"/>
          <w:color w:val="auto"/>
          <w:highlight w:val="yellow"/>
        </w:rPr>
        <w:t>Choose the appropriate developmental timepoint (embryo, larva, pupa</w:t>
      </w:r>
      <w:r w:rsidR="00B95127">
        <w:rPr>
          <w:rFonts w:asciiTheme="minorHAnsi" w:hAnsiTheme="minorHAnsi" w:cstheme="minorHAnsi"/>
          <w:color w:val="auto"/>
          <w:highlight w:val="yellow"/>
        </w:rPr>
        <w:t>,</w:t>
      </w:r>
      <w:r w:rsidR="00A72434" w:rsidRPr="00B7256C">
        <w:rPr>
          <w:rFonts w:asciiTheme="minorHAnsi" w:hAnsiTheme="minorHAnsi" w:cstheme="minorHAnsi"/>
          <w:color w:val="auto"/>
          <w:highlight w:val="yellow"/>
        </w:rPr>
        <w:t xml:space="preserve"> or adult) for imaging. </w:t>
      </w:r>
    </w:p>
    <w:bookmarkEnd w:id="2"/>
    <w:p w14:paraId="4C422B20" w14:textId="77777777" w:rsidR="00A72434" w:rsidRPr="00B7256C" w:rsidRDefault="00A72434" w:rsidP="009C23BE">
      <w:pPr>
        <w:rPr>
          <w:rFonts w:asciiTheme="minorHAnsi" w:hAnsiTheme="minorHAnsi" w:cstheme="minorHAnsi"/>
          <w:color w:val="auto"/>
        </w:rPr>
      </w:pPr>
    </w:p>
    <w:p w14:paraId="217D503B" w14:textId="2D5937A4"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1.1.1. For embryonic stages, cage females on grape juice agar plates smeared with yeast paste and collect eggs every 30-60 min. </w:t>
      </w:r>
      <w:r w:rsidR="006F5F3A">
        <w:rPr>
          <w:rFonts w:asciiTheme="minorHAnsi" w:hAnsiTheme="minorHAnsi" w:cstheme="minorHAnsi"/>
          <w:color w:val="auto"/>
        </w:rPr>
        <w:t>Leave t</w:t>
      </w:r>
      <w:r w:rsidRPr="00B7256C">
        <w:rPr>
          <w:rFonts w:asciiTheme="minorHAnsi" w:hAnsiTheme="minorHAnsi" w:cstheme="minorHAnsi"/>
          <w:color w:val="auto"/>
        </w:rPr>
        <w:t>hese embryos to develop at 25</w:t>
      </w:r>
      <w:r w:rsidR="005032E5">
        <w:rPr>
          <w:rFonts w:asciiTheme="minorHAnsi" w:hAnsiTheme="minorHAnsi" w:cstheme="minorHAnsi"/>
          <w:color w:val="auto"/>
        </w:rPr>
        <w:t xml:space="preserve"> </w:t>
      </w:r>
      <w:r w:rsidRPr="00B7256C">
        <w:rPr>
          <w:rFonts w:asciiTheme="minorHAnsi" w:hAnsiTheme="minorHAnsi" w:cstheme="minorHAnsi"/>
          <w:color w:val="auto"/>
        </w:rPr>
        <w:t>°C until the proper stage is reached.</w:t>
      </w:r>
    </w:p>
    <w:p w14:paraId="5F7BA699" w14:textId="77777777" w:rsidR="00A72434" w:rsidRPr="00B7256C" w:rsidRDefault="00A72434" w:rsidP="009C23BE">
      <w:pPr>
        <w:rPr>
          <w:rFonts w:asciiTheme="minorHAnsi" w:hAnsiTheme="minorHAnsi" w:cstheme="minorHAnsi"/>
          <w:color w:val="auto"/>
        </w:rPr>
      </w:pPr>
    </w:p>
    <w:p w14:paraId="25B31A25" w14:textId="0E07AF1D"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1.1.2. For larval stages, </w:t>
      </w:r>
      <w:r w:rsidR="006F5F3A">
        <w:rPr>
          <w:rFonts w:asciiTheme="minorHAnsi" w:hAnsiTheme="minorHAnsi" w:cstheme="minorHAnsi"/>
          <w:color w:val="auto"/>
        </w:rPr>
        <w:t xml:space="preserve">collect </w:t>
      </w:r>
      <w:r w:rsidRPr="00B7256C">
        <w:rPr>
          <w:rFonts w:asciiTheme="minorHAnsi" w:hAnsiTheme="minorHAnsi" w:cstheme="minorHAnsi"/>
          <w:color w:val="auto"/>
        </w:rPr>
        <w:t xml:space="preserve">first and second instars from timed embryo collection experiments. </w:t>
      </w:r>
      <w:r w:rsidR="006F5F3A">
        <w:rPr>
          <w:rFonts w:asciiTheme="minorHAnsi" w:hAnsiTheme="minorHAnsi" w:cstheme="minorHAnsi"/>
          <w:color w:val="auto"/>
        </w:rPr>
        <w:t>Directly pick w</w:t>
      </w:r>
      <w:r w:rsidRPr="00B7256C">
        <w:rPr>
          <w:rFonts w:asciiTheme="minorHAnsi" w:hAnsiTheme="minorHAnsi" w:cstheme="minorHAnsi"/>
          <w:color w:val="auto"/>
        </w:rPr>
        <w:t>andering 3</w:t>
      </w:r>
      <w:r w:rsidRPr="00B7256C">
        <w:rPr>
          <w:rFonts w:asciiTheme="minorHAnsi" w:hAnsiTheme="minorHAnsi" w:cstheme="minorHAnsi"/>
          <w:color w:val="auto"/>
          <w:vertAlign w:val="superscript"/>
        </w:rPr>
        <w:t>rd</w:t>
      </w:r>
      <w:r w:rsidRPr="00B7256C">
        <w:rPr>
          <w:rFonts w:asciiTheme="minorHAnsi" w:hAnsiTheme="minorHAnsi" w:cstheme="minorHAnsi"/>
          <w:color w:val="auto"/>
        </w:rPr>
        <w:t xml:space="preserve"> instars from the side of the food vial</w:t>
      </w:r>
      <w:r w:rsidR="00E77BD7" w:rsidRPr="00B7256C">
        <w:rPr>
          <w:rFonts w:asciiTheme="minorHAnsi" w:hAnsiTheme="minorHAnsi" w:cstheme="minorHAnsi"/>
          <w:color w:val="auto"/>
        </w:rPr>
        <w:t xml:space="preserve"> under non-crowding conditions</w:t>
      </w:r>
      <w:r w:rsidRPr="00B7256C">
        <w:rPr>
          <w:rFonts w:asciiTheme="minorHAnsi" w:hAnsiTheme="minorHAnsi" w:cstheme="minorHAnsi"/>
          <w:color w:val="auto"/>
        </w:rPr>
        <w:t>.</w:t>
      </w:r>
    </w:p>
    <w:p w14:paraId="62FEB9C2" w14:textId="77777777" w:rsidR="00A72434" w:rsidRPr="00B7256C" w:rsidRDefault="00A72434" w:rsidP="009C23BE">
      <w:pPr>
        <w:rPr>
          <w:rFonts w:asciiTheme="minorHAnsi" w:hAnsiTheme="minorHAnsi" w:cstheme="minorHAnsi"/>
          <w:color w:val="auto"/>
        </w:rPr>
      </w:pPr>
    </w:p>
    <w:p w14:paraId="612929C8" w14:textId="6777A135"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1.1.3. For pupal timing, collect white pre-pupae (inverted spiracles) and make note of the time when the cuticle starts to brown. Animals will progress through 15 stages of pupal development at defined timepoints following cuticle browning and can be collected accordingly</w:t>
      </w:r>
      <w:r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F1000_CSL_CITATION&lt;~#@#~&gt;[{"title":"Staging the metamorphosis of Drosophila melanogaster.","id":"239426","page":"57-80","type":"article-journal","volume":"66","author":[{"family":"Bainbridge","given":"S P"},{"family":"Bownes","given":"M"}],"issued":{"date-parts":[["1981","12"]]},"container-title":"Journal of embryology and experimental morphology","container-title-short":"J. Embryol. Exp. Morphol.","journalAbbreviation":"J. Embryol. Exp. Morphol.","PMID":"6802923","citation-label":"239426","Abstract":"A sequence of 51 visible changes is described during the course of metamorphosis in Drosophila melanogaster, and a series of 24 convenient stages is defined for use in the experimental analysis and exploitation of this part of the insect life cycle. The duration of each stage is estimated and times are suggested for batch collections of symphasic animals.","CleanAbstract":"A sequence of 51 visible changes is described during the course of metamorphosis in Drosophila melanogaster, and a series of 24 convenient stages is defined for use in the experimental analysis and exploitation of this part of the insect life cycle. The duration of each stage is estimated and times are suggested for batch collections of symphasic animals."}]</w:instrText>
      </w:r>
      <w:r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42</w:t>
      </w:r>
      <w:r w:rsidRPr="00B7256C">
        <w:rPr>
          <w:rFonts w:asciiTheme="minorHAnsi" w:hAnsiTheme="minorHAnsi" w:cstheme="minorHAnsi"/>
          <w:color w:val="auto"/>
        </w:rPr>
        <w:fldChar w:fldCharType="end"/>
      </w:r>
      <w:r w:rsidRPr="00B7256C">
        <w:rPr>
          <w:rFonts w:asciiTheme="minorHAnsi" w:hAnsiTheme="minorHAnsi" w:cstheme="minorHAnsi"/>
          <w:color w:val="auto"/>
        </w:rPr>
        <w:t>.</w:t>
      </w:r>
    </w:p>
    <w:p w14:paraId="0334C37D" w14:textId="77777777" w:rsidR="00A72434" w:rsidRPr="00B7256C" w:rsidRDefault="00A72434" w:rsidP="009C23BE">
      <w:pPr>
        <w:rPr>
          <w:rFonts w:asciiTheme="minorHAnsi" w:hAnsiTheme="minorHAnsi" w:cstheme="minorHAnsi"/>
          <w:color w:val="auto"/>
        </w:rPr>
      </w:pPr>
    </w:p>
    <w:p w14:paraId="1A3C401E" w14:textId="23A3C4CC"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1.1.4. </w:t>
      </w:r>
      <w:r w:rsidR="005032E5">
        <w:rPr>
          <w:rFonts w:asciiTheme="minorHAnsi" w:hAnsiTheme="minorHAnsi" w:cstheme="minorHAnsi"/>
          <w:color w:val="auto"/>
        </w:rPr>
        <w:t>Collect a</w:t>
      </w:r>
      <w:r w:rsidRPr="00B7256C">
        <w:rPr>
          <w:rFonts w:asciiTheme="minorHAnsi" w:hAnsiTheme="minorHAnsi" w:cstheme="minorHAnsi"/>
          <w:color w:val="auto"/>
        </w:rPr>
        <w:t xml:space="preserve">dults as virgins following </w:t>
      </w:r>
      <w:proofErr w:type="spellStart"/>
      <w:r w:rsidRPr="00B7256C">
        <w:rPr>
          <w:rFonts w:asciiTheme="minorHAnsi" w:hAnsiTheme="minorHAnsi" w:cstheme="minorHAnsi"/>
          <w:color w:val="auto"/>
        </w:rPr>
        <w:t>eclosion</w:t>
      </w:r>
      <w:proofErr w:type="spellEnd"/>
      <w:r w:rsidRPr="00B7256C">
        <w:rPr>
          <w:rFonts w:asciiTheme="minorHAnsi" w:hAnsiTheme="minorHAnsi" w:cstheme="minorHAnsi"/>
          <w:color w:val="auto"/>
        </w:rPr>
        <w:t xml:space="preserve"> and allow to age in a food vial for a required amount of time (e.g., </w:t>
      </w:r>
      <w:r w:rsidR="005032E5">
        <w:rPr>
          <w:rFonts w:asciiTheme="minorHAnsi" w:hAnsiTheme="minorHAnsi" w:cstheme="minorHAnsi"/>
          <w:color w:val="auto"/>
        </w:rPr>
        <w:t>5</w:t>
      </w:r>
      <w:r w:rsidRPr="00B7256C">
        <w:rPr>
          <w:rFonts w:asciiTheme="minorHAnsi" w:hAnsiTheme="minorHAnsi" w:cstheme="minorHAnsi"/>
          <w:color w:val="auto"/>
        </w:rPr>
        <w:t xml:space="preserve"> days for complete gut development). </w:t>
      </w:r>
    </w:p>
    <w:p w14:paraId="1474911A" w14:textId="77777777" w:rsidR="00A72434" w:rsidRPr="00B7256C" w:rsidRDefault="00A72434" w:rsidP="009C23BE">
      <w:pPr>
        <w:rPr>
          <w:rFonts w:asciiTheme="minorHAnsi" w:hAnsiTheme="minorHAnsi" w:cstheme="minorHAnsi"/>
          <w:color w:val="auto"/>
        </w:rPr>
      </w:pPr>
    </w:p>
    <w:p w14:paraId="5B51F706" w14:textId="6CEA6C6F" w:rsidR="00A32FCE" w:rsidRPr="00B7256C" w:rsidRDefault="00A72434" w:rsidP="009C23BE">
      <w:pPr>
        <w:rPr>
          <w:rFonts w:asciiTheme="minorHAnsi" w:hAnsiTheme="minorHAnsi" w:cstheme="minorHAnsi"/>
          <w:color w:val="auto"/>
        </w:rPr>
      </w:pPr>
      <w:bookmarkStart w:id="3" w:name="_Hlk43972919"/>
      <w:r w:rsidRPr="00B7256C">
        <w:rPr>
          <w:rFonts w:asciiTheme="minorHAnsi" w:hAnsiTheme="minorHAnsi" w:cstheme="minorHAnsi"/>
          <w:color w:val="auto"/>
          <w:highlight w:val="yellow"/>
        </w:rPr>
        <w:t>1.2. Transfer 5-50 animals to a 1.5 m</w:t>
      </w:r>
      <w:r w:rsidR="005032E5">
        <w:rPr>
          <w:rFonts w:asciiTheme="minorHAnsi" w:hAnsiTheme="minorHAnsi" w:cstheme="minorHAnsi"/>
          <w:color w:val="auto"/>
          <w:highlight w:val="yellow"/>
        </w:rPr>
        <w:t>L</w:t>
      </w:r>
      <w:r w:rsidRPr="00B7256C">
        <w:rPr>
          <w:rFonts w:asciiTheme="minorHAnsi" w:hAnsiTheme="minorHAnsi" w:cstheme="minorHAnsi"/>
          <w:color w:val="auto"/>
          <w:highlight w:val="yellow"/>
        </w:rPr>
        <w:t xml:space="preserve"> microcentrifuge tube containing 1 m</w:t>
      </w:r>
      <w:r w:rsidR="005032E5">
        <w:rPr>
          <w:rFonts w:asciiTheme="minorHAnsi" w:hAnsiTheme="minorHAnsi" w:cstheme="minorHAnsi"/>
          <w:color w:val="auto"/>
          <w:highlight w:val="yellow"/>
        </w:rPr>
        <w:t>L</w:t>
      </w:r>
      <w:r w:rsidRPr="00B7256C">
        <w:rPr>
          <w:rFonts w:asciiTheme="minorHAnsi" w:hAnsiTheme="minorHAnsi" w:cstheme="minorHAnsi"/>
          <w:color w:val="auto"/>
          <w:highlight w:val="yellow"/>
        </w:rPr>
        <w:t xml:space="preserve"> of 0.5% Triton X-100 in 1x Phosphate Buffered Saline (0.5% PBST). </w:t>
      </w:r>
      <w:r w:rsidR="00FA7746" w:rsidRPr="00B7256C">
        <w:rPr>
          <w:rFonts w:asciiTheme="minorHAnsi" w:hAnsiTheme="minorHAnsi" w:cstheme="minorHAnsi"/>
          <w:color w:val="auto"/>
          <w:highlight w:val="yellow"/>
        </w:rPr>
        <w:t>While tapping the tube periodically on the benchtop, i</w:t>
      </w:r>
      <w:r w:rsidRPr="00B7256C">
        <w:rPr>
          <w:rFonts w:asciiTheme="minorHAnsi" w:hAnsiTheme="minorHAnsi" w:cstheme="minorHAnsi"/>
          <w:color w:val="auto"/>
          <w:highlight w:val="yellow"/>
        </w:rPr>
        <w:t>ncubate for 5 min at room temperature (RT)</w:t>
      </w:r>
      <w:r w:rsidR="00A32FCE" w:rsidRPr="00B7256C">
        <w:rPr>
          <w:rFonts w:asciiTheme="minorHAnsi" w:hAnsiTheme="minorHAnsi" w:cstheme="minorHAnsi"/>
          <w:color w:val="auto"/>
          <w:highlight w:val="yellow"/>
        </w:rPr>
        <w:t xml:space="preserve"> to assist in the removal of the hydrophobic coating</w:t>
      </w:r>
      <w:r w:rsidR="006F5F3A">
        <w:rPr>
          <w:rFonts w:asciiTheme="minorHAnsi" w:hAnsiTheme="minorHAnsi" w:cstheme="minorHAnsi"/>
          <w:color w:val="auto"/>
          <w:highlight w:val="yellow"/>
        </w:rPr>
        <w:t xml:space="preserve"> and</w:t>
      </w:r>
      <w:r w:rsidR="00A32FCE" w:rsidRPr="00B7256C">
        <w:rPr>
          <w:rFonts w:asciiTheme="minorHAnsi" w:hAnsiTheme="minorHAnsi" w:cstheme="minorHAnsi"/>
          <w:color w:val="auto"/>
          <w:highlight w:val="yellow"/>
        </w:rPr>
        <w:t xml:space="preserve"> </w:t>
      </w:r>
      <w:r w:rsidR="006F5F3A">
        <w:rPr>
          <w:rFonts w:asciiTheme="minorHAnsi" w:hAnsiTheme="minorHAnsi" w:cstheme="minorHAnsi"/>
          <w:color w:val="auto"/>
          <w:highlight w:val="yellow"/>
        </w:rPr>
        <w:t>a</w:t>
      </w:r>
      <w:r w:rsidR="00A32FCE" w:rsidRPr="00B7256C">
        <w:rPr>
          <w:rFonts w:asciiTheme="minorHAnsi" w:hAnsiTheme="minorHAnsi" w:cstheme="minorHAnsi"/>
          <w:color w:val="auto"/>
          <w:highlight w:val="yellow"/>
        </w:rPr>
        <w:t>llow animals to become fully submerged</w:t>
      </w:r>
      <w:r w:rsidR="00F90054" w:rsidRPr="00B7256C">
        <w:rPr>
          <w:rFonts w:asciiTheme="minorHAnsi" w:hAnsiTheme="minorHAnsi" w:cstheme="minorHAnsi"/>
          <w:color w:val="auto"/>
        </w:rPr>
        <w:t>.</w:t>
      </w:r>
      <w:r w:rsidR="00A32FCE" w:rsidRPr="00B7256C">
        <w:rPr>
          <w:rFonts w:asciiTheme="minorHAnsi" w:hAnsiTheme="minorHAnsi" w:cstheme="minorHAnsi"/>
          <w:color w:val="auto"/>
        </w:rPr>
        <w:t xml:space="preserve"> </w:t>
      </w:r>
    </w:p>
    <w:bookmarkEnd w:id="3"/>
    <w:p w14:paraId="338B49B8" w14:textId="77777777" w:rsidR="00A72434" w:rsidRPr="00B7256C" w:rsidRDefault="00A72434" w:rsidP="009C23BE">
      <w:pPr>
        <w:rPr>
          <w:rFonts w:asciiTheme="minorHAnsi" w:hAnsiTheme="minorHAnsi" w:cstheme="minorHAnsi"/>
          <w:color w:val="auto"/>
        </w:rPr>
      </w:pPr>
    </w:p>
    <w:p w14:paraId="68B4F1A2" w14:textId="5DFB8A87" w:rsidR="00F9005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1.2.1. For embryonic, larval, and pupal stages, arrest further development by placing </w:t>
      </w:r>
      <w:r w:rsidR="005032E5">
        <w:rPr>
          <w:rFonts w:asciiTheme="minorHAnsi" w:hAnsiTheme="minorHAnsi" w:cstheme="minorHAnsi"/>
          <w:color w:val="auto"/>
        </w:rPr>
        <w:t xml:space="preserve">the </w:t>
      </w:r>
      <w:r w:rsidRPr="00B7256C">
        <w:rPr>
          <w:rFonts w:asciiTheme="minorHAnsi" w:hAnsiTheme="minorHAnsi" w:cstheme="minorHAnsi"/>
          <w:color w:val="auto"/>
        </w:rPr>
        <w:t>tube in a heat block set to 100</w:t>
      </w:r>
      <w:r w:rsidR="005032E5">
        <w:rPr>
          <w:rFonts w:asciiTheme="minorHAnsi" w:hAnsiTheme="minorHAnsi" w:cstheme="minorHAnsi"/>
          <w:color w:val="auto"/>
        </w:rPr>
        <w:t xml:space="preserve"> </w:t>
      </w:r>
      <w:r w:rsidRPr="00B7256C">
        <w:rPr>
          <w:rFonts w:asciiTheme="minorHAnsi" w:hAnsiTheme="minorHAnsi" w:cstheme="minorHAnsi"/>
          <w:color w:val="auto"/>
        </w:rPr>
        <w:t xml:space="preserve">°C for 20 s followed by cooling at RT for 5 min. </w:t>
      </w:r>
    </w:p>
    <w:p w14:paraId="1392944C" w14:textId="77777777" w:rsidR="00F90054" w:rsidRPr="00B7256C" w:rsidRDefault="00F90054" w:rsidP="009C23BE">
      <w:pPr>
        <w:rPr>
          <w:rFonts w:asciiTheme="minorHAnsi" w:hAnsiTheme="minorHAnsi" w:cstheme="minorHAnsi"/>
          <w:color w:val="auto"/>
        </w:rPr>
      </w:pPr>
    </w:p>
    <w:p w14:paraId="0197E70C" w14:textId="758E8EA3" w:rsidR="00A72434" w:rsidRPr="00B7256C" w:rsidRDefault="00F90054" w:rsidP="009C23BE">
      <w:pPr>
        <w:rPr>
          <w:rFonts w:asciiTheme="minorHAnsi" w:hAnsiTheme="minorHAnsi" w:cstheme="minorHAnsi"/>
          <w:color w:val="auto"/>
        </w:rPr>
      </w:pPr>
      <w:r w:rsidRPr="00B7256C">
        <w:rPr>
          <w:rFonts w:asciiTheme="minorHAnsi" w:hAnsiTheme="minorHAnsi" w:cstheme="minorHAnsi"/>
          <w:color w:val="auto"/>
        </w:rPr>
        <w:t>NOTE: Animals can also be flash frozen in liquid nitrogen</w:t>
      </w:r>
      <w:r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F1000_CSL_CITATION&lt;~#@#~&gt;[{"title":"Integrated 3D view of postmating responses by the Drosophila melanogaster female reproductive tract, obtained by micro-computed tomography scanning.","id":"1436987","page":"8475-8480","type":"article-journal","volume":"112","issue":"27","author":[{"family":"Mattei","given":"Alexandra L"},{"family":"Riccio","given":"Mark L"},{"family":"Avila","given":"Frank W"},{"family":"Wolfner","given":"Mariana F"}],"issued":{"date-parts":[["2015","7","7"]]},"container-title":"Proceedings of the National Academy of Sciences of the United States of America","container-title-short":"Proc Natl Acad Sci USA","journalAbbreviation":"Proc Natl Acad Sci USA","DOI":"10.1073/pnas.1505797112","PMID":"26041806","PMCID":"PMC4500220","citation-label":"1436987","Abstract":"Physiological changes in females during and after mating are triggered by seminal fluid components in conjunction with female-derived molecules. In insects, these changes include increased egg production, storage of sperm, and changes in muscle contraction within the reproductive tract (RT). Such postmating changes have been studied in dissected RT tissues, but understanding their coordination in vivo requires a holistic view of the tissues and their interrelationships. Here, we used high-resolution, multiscale micro-computed tomography (CT) scans to visualize and measure postmating changes in situ in the Drosophila female RT before, during, and after mating. These studies reveal previously unidentified dynamic changes in the conformation of the female RT that occur after mating. Our results also reveal how the reproductive organs temporally shift in concert within the confines of the abdomen. For example, we observed chiral loops in the uterus and in the upper common oviduct that relax and constrict throughout sperm storage and egg movement. We found that specific seminal fluid proteins or female secretions mediate some of the postmating changes in morphology. The morphological movements, in turn, can cause further changes due to the connections among organs. In addition, we observed apparent copulatory damage to the female intima, suggesting a mechanism for entry of seminal proteins, or other exogenous components, into the female's circulatory system. The 3D reconstructions provided by high-resolution micro-CT scans reveal how male and female molecules and anatomy interface to carry out and coordinate mating-dependent changes in the female's reproductive physiology. ","CleanAbstract":"Physiological changes in females during and after mating are triggered by seminal fluid components in conjunction with female-derived molecules. In insects, these changes include increased egg production, storage of sperm, and changes in muscle contraction within the reproductive tract (RT). Such postmating changes have been studied in dissected RT tissues, but understanding their coordination in vivo requires a holistic view of the tissues and their interrelationships. Here, we used high-resolution, multiscale micro-computed tomography (CT) scans to visualize and measure postmating changes in situ in the Drosophila female RT before, during, and after mating. These studies reveal previously unidentified dynamic changes in the conformation of the female RT that occur after mating. Our results also reveal how the reproductive organs temporally shift in concert within the confines of the abdomen. For example, we observed chiral loops in the uterus and in the upper common oviduct that relax and constrict throughout sperm storage and egg movement. We found that specific seminal fluid proteins or female secretions mediate some of the postmating changes in morphology. The morphological movements, in turn, can cause further changes due to the connections among organs. In addition, we observed apparent copulatory damage to the female intima, suggesting a mechanism for entry of seminal proteins, or other exogenous components, into the female's circulatory system. The 3D reconstructions provided by high-resolution micro-CT scans reveal how male and female molecules and anatomy interface to carry out and coordinate mating-dependent changes in the female's reproductive physiology. "}]</w:instrText>
      </w:r>
      <w:r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37</w:t>
      </w:r>
      <w:r w:rsidRPr="00B7256C">
        <w:rPr>
          <w:rFonts w:asciiTheme="minorHAnsi" w:hAnsiTheme="minorHAnsi" w:cstheme="minorHAnsi"/>
          <w:color w:val="auto"/>
        </w:rPr>
        <w:fldChar w:fldCharType="end"/>
      </w:r>
      <w:r w:rsidR="00961C34" w:rsidRPr="00B7256C">
        <w:rPr>
          <w:rFonts w:asciiTheme="minorHAnsi" w:hAnsiTheme="minorHAnsi" w:cstheme="minorHAnsi"/>
          <w:color w:val="auto"/>
        </w:rPr>
        <w:t xml:space="preserve">. </w:t>
      </w:r>
    </w:p>
    <w:p w14:paraId="3B876A9C" w14:textId="77777777" w:rsidR="00A72434" w:rsidRPr="00B7256C" w:rsidRDefault="00A72434" w:rsidP="009C23BE">
      <w:pPr>
        <w:rPr>
          <w:rFonts w:asciiTheme="minorHAnsi" w:hAnsiTheme="minorHAnsi" w:cstheme="minorHAnsi"/>
          <w:color w:val="auto"/>
        </w:rPr>
      </w:pPr>
    </w:p>
    <w:p w14:paraId="5511C5CD" w14:textId="20ACED30" w:rsidR="00A72434" w:rsidRPr="00B7256C" w:rsidRDefault="00A72434" w:rsidP="009C23BE">
      <w:pPr>
        <w:rPr>
          <w:rFonts w:asciiTheme="minorHAnsi" w:hAnsiTheme="minorHAnsi" w:cstheme="minorHAnsi"/>
          <w:b/>
          <w:bCs/>
          <w:color w:val="auto"/>
        </w:rPr>
      </w:pPr>
      <w:bookmarkStart w:id="4" w:name="_Hlk43972935"/>
      <w:r w:rsidRPr="005032E5">
        <w:rPr>
          <w:rFonts w:asciiTheme="minorHAnsi" w:hAnsiTheme="minorHAnsi" w:cstheme="minorHAnsi"/>
          <w:b/>
          <w:bCs/>
          <w:color w:val="auto"/>
          <w:highlight w:val="yellow"/>
        </w:rPr>
        <w:t xml:space="preserve">2. Fixation and </w:t>
      </w:r>
      <w:r w:rsidR="005032E5" w:rsidRPr="005032E5">
        <w:rPr>
          <w:rFonts w:asciiTheme="minorHAnsi" w:hAnsiTheme="minorHAnsi" w:cstheme="minorHAnsi"/>
          <w:b/>
          <w:bCs/>
          <w:color w:val="auto"/>
          <w:highlight w:val="yellow"/>
        </w:rPr>
        <w:t>s</w:t>
      </w:r>
      <w:r w:rsidRPr="005032E5">
        <w:rPr>
          <w:rFonts w:asciiTheme="minorHAnsi" w:hAnsiTheme="minorHAnsi" w:cstheme="minorHAnsi"/>
          <w:b/>
          <w:bCs/>
          <w:color w:val="auto"/>
          <w:highlight w:val="yellow"/>
        </w:rPr>
        <w:t>taining</w:t>
      </w:r>
    </w:p>
    <w:p w14:paraId="25DE3AB1" w14:textId="77777777" w:rsidR="00A72434" w:rsidRPr="00B7256C" w:rsidRDefault="00A72434" w:rsidP="009C23BE">
      <w:pPr>
        <w:rPr>
          <w:rFonts w:asciiTheme="minorHAnsi" w:hAnsiTheme="minorHAnsi" w:cstheme="minorHAnsi"/>
          <w:b/>
          <w:bCs/>
          <w:color w:val="auto"/>
        </w:rPr>
      </w:pPr>
    </w:p>
    <w:p w14:paraId="597E5D62" w14:textId="6AF2F0A0"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highlight w:val="yellow"/>
        </w:rPr>
        <w:t>2.1. Remove 0.5% PBST and add 1 m</w:t>
      </w:r>
      <w:r w:rsidR="005032E5">
        <w:rPr>
          <w:rFonts w:asciiTheme="minorHAnsi" w:hAnsiTheme="minorHAnsi" w:cstheme="minorHAnsi"/>
          <w:color w:val="auto"/>
          <w:highlight w:val="yellow"/>
        </w:rPr>
        <w:t>L</w:t>
      </w:r>
      <w:r w:rsidRPr="00B7256C">
        <w:rPr>
          <w:rFonts w:asciiTheme="minorHAnsi" w:hAnsiTheme="minorHAnsi" w:cstheme="minorHAnsi"/>
          <w:color w:val="auto"/>
          <w:highlight w:val="yellow"/>
        </w:rPr>
        <w:t xml:space="preserve"> of </w:t>
      </w:r>
      <w:proofErr w:type="spellStart"/>
      <w:r w:rsidRPr="00B7256C">
        <w:rPr>
          <w:rFonts w:asciiTheme="minorHAnsi" w:hAnsiTheme="minorHAnsi" w:cstheme="minorHAnsi"/>
          <w:color w:val="auto"/>
          <w:highlight w:val="yellow"/>
        </w:rPr>
        <w:t>Bouin’s</w:t>
      </w:r>
      <w:proofErr w:type="spellEnd"/>
      <w:r w:rsidRPr="00B7256C">
        <w:rPr>
          <w:rFonts w:asciiTheme="minorHAnsi" w:hAnsiTheme="minorHAnsi" w:cstheme="minorHAnsi"/>
          <w:color w:val="auto"/>
          <w:highlight w:val="yellow"/>
        </w:rPr>
        <w:t xml:space="preserve"> Solution.</w:t>
      </w:r>
      <w:r w:rsidR="00456CFE" w:rsidRPr="00B7256C">
        <w:rPr>
          <w:rFonts w:asciiTheme="minorHAnsi" w:hAnsiTheme="minorHAnsi" w:cstheme="minorHAnsi"/>
          <w:color w:val="auto"/>
          <w:highlight w:val="yellow"/>
        </w:rPr>
        <w:t xml:space="preserve"> Tap tube to ensure animals are fully </w:t>
      </w:r>
      <w:r w:rsidR="00456CFE" w:rsidRPr="00B7256C">
        <w:rPr>
          <w:rFonts w:asciiTheme="minorHAnsi" w:hAnsiTheme="minorHAnsi" w:cstheme="minorHAnsi"/>
          <w:color w:val="auto"/>
          <w:highlight w:val="yellow"/>
        </w:rPr>
        <w:lastRenderedPageBreak/>
        <w:t>submerged.</w:t>
      </w:r>
      <w:r w:rsidR="002725BC" w:rsidRPr="00B7256C">
        <w:rPr>
          <w:rFonts w:asciiTheme="minorHAnsi" w:hAnsiTheme="minorHAnsi" w:cstheme="minorHAnsi"/>
          <w:color w:val="auto"/>
        </w:rPr>
        <w:t xml:space="preserve"> </w:t>
      </w:r>
    </w:p>
    <w:bookmarkEnd w:id="4"/>
    <w:p w14:paraId="5FD16492" w14:textId="77777777" w:rsidR="00A72434" w:rsidRPr="00B7256C" w:rsidRDefault="00A72434" w:rsidP="009C23BE">
      <w:pPr>
        <w:rPr>
          <w:rFonts w:asciiTheme="minorHAnsi" w:hAnsiTheme="minorHAnsi" w:cstheme="minorHAnsi"/>
          <w:color w:val="auto"/>
        </w:rPr>
      </w:pPr>
    </w:p>
    <w:p w14:paraId="10EACE24" w14:textId="58187AB6"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CAUTION: </w:t>
      </w:r>
      <w:proofErr w:type="spellStart"/>
      <w:r w:rsidRPr="00B7256C">
        <w:rPr>
          <w:rFonts w:asciiTheme="minorHAnsi" w:hAnsiTheme="minorHAnsi" w:cstheme="minorHAnsi"/>
          <w:color w:val="auto"/>
        </w:rPr>
        <w:t>Bouin’s</w:t>
      </w:r>
      <w:proofErr w:type="spellEnd"/>
      <w:r w:rsidRPr="00B7256C">
        <w:rPr>
          <w:rFonts w:asciiTheme="minorHAnsi" w:hAnsiTheme="minorHAnsi" w:cstheme="minorHAnsi"/>
          <w:color w:val="auto"/>
        </w:rPr>
        <w:t xml:space="preserve"> Solution contains formaldehyde. </w:t>
      </w:r>
      <w:r w:rsidR="00F95BBA">
        <w:rPr>
          <w:rFonts w:asciiTheme="minorHAnsi" w:hAnsiTheme="minorHAnsi" w:cstheme="minorHAnsi"/>
          <w:color w:val="auto"/>
        </w:rPr>
        <w:t>It m</w:t>
      </w:r>
      <w:r w:rsidRPr="00B7256C">
        <w:rPr>
          <w:rFonts w:asciiTheme="minorHAnsi" w:hAnsiTheme="minorHAnsi" w:cstheme="minorHAnsi"/>
          <w:color w:val="auto"/>
        </w:rPr>
        <w:t xml:space="preserve">ay cause acute toxicity to skin and eyes if spilled and can be fatal if swallowed. Wear gloves, safety glasses and a lab coat when handling. </w:t>
      </w:r>
    </w:p>
    <w:p w14:paraId="36E1BD80" w14:textId="02345DCD" w:rsidR="00491357" w:rsidRPr="00B7256C" w:rsidRDefault="00491357" w:rsidP="009C23BE">
      <w:pPr>
        <w:rPr>
          <w:rFonts w:asciiTheme="minorHAnsi" w:hAnsiTheme="minorHAnsi" w:cstheme="minorHAnsi"/>
          <w:color w:val="auto"/>
        </w:rPr>
      </w:pPr>
    </w:p>
    <w:p w14:paraId="2DFF237E" w14:textId="01071FE8" w:rsidR="00491357" w:rsidRPr="00B7256C" w:rsidRDefault="00491357" w:rsidP="009C23BE">
      <w:pPr>
        <w:rPr>
          <w:rFonts w:asciiTheme="minorHAnsi" w:hAnsiTheme="minorHAnsi" w:cstheme="minorHAnsi"/>
          <w:color w:val="auto"/>
        </w:rPr>
      </w:pPr>
      <w:r w:rsidRPr="00B7256C">
        <w:rPr>
          <w:rFonts w:asciiTheme="minorHAnsi" w:hAnsiTheme="minorHAnsi" w:cstheme="minorHAnsi"/>
          <w:color w:val="auto"/>
        </w:rPr>
        <w:t xml:space="preserve">NOTE: Additional fixation techniques can also be employed, such as the use of ethanol. The merits of other fixatives are described in detail </w:t>
      </w:r>
      <w:r w:rsidR="005032E5">
        <w:rPr>
          <w:rFonts w:asciiTheme="minorHAnsi" w:hAnsiTheme="minorHAnsi" w:cstheme="minorHAnsi"/>
          <w:color w:val="auto"/>
        </w:rPr>
        <w:t>in ref.</w:t>
      </w:r>
      <w:r w:rsidR="00D866FD"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F1000_CSL_CITATION&lt;~#@#~&gt;[{"title":"MicroCT for comparative morphology: simple staining methods allow high-contrast 3D imaging of diverse non-mineralized animal tissues.","id":"265107","page":"11","type":"article-journal","volume":"9","author":[{"family":"Metscher","given":"Brian D"}],"issued":{"date-parts":[["2009","6","22"]]},"container-title":"BMC physiology","container-title-short":"BMC Physiol.","journalAbbreviation":"BMC Physiol.","DOI":"10.1186/1472-6793-9-11","PMID":"19545439","PMCID":"PMC2717911","citation-label":"265107","Abstract":"&lt;strong&gt;BACKGROUND:&lt;/strong&gt; Comparative, functional, and developmental studies of animal morphology require accurate visualization of three-dimensional structures, but few widely applicable methods exist for non-destructive whole-volume imaging of animal tissues. Quantitative studies in particular require accurately aligned and calibrated volume images of animal structures. X-ray microtomography (microCT) has the potential to produce quantitative 3D images of small biological samples, but its widespread use for non-mineralized tissues has been limited by the low x-ray contrast of soft tissues. Although osmium staining and a few other techniques have been used for contrast enhancement, generally useful methods for microCT imaging for comparative morphology are still lacking.\n&lt;br&gt;\n&lt;br&gt;\n&lt;strong&gt;RESULTS:&lt;/strong&gt; Several very simple and versatile staining methods are presented for microCT imaging of animal soft tissues, along with advice on tissue fixation and sample preparation. The stains, based on inorganic iodine and phosphotungstic acid, are easier to handle and much less toxic than osmium, and they produce high-contrast x-ray images of a wide variety of soft tissues. The breadth of possible applications is illustrated with a few microCT images of model and non-model animals, including volume and section images of vertebrates, embryos, insects, and other invertebrates. Each image dataset contains x-ray absorbance values for every point in the imaged volume, and objects as small as individual muscle fibers and single blood cells can be resolved in their original locations and orientations within the sample.\n&lt;br&gt;\n&lt;br&gt;\n&lt;strong&gt;CONCLUSION:&lt;/strong&gt; With very simple contrast staining, microCT imaging can produce quantitative, high-resolution, high-contrast volume images of animal soft tissues, without destroying the specimens and with possibilities of combining with other preparation and imaging methods. Such images are expected to be useful in comparative, developmental, functional, and quantitative studies of morphology.","CleanAbstract":"BACKGROUND: Comparative, functional, and developmental studies of animal morphology require accurate visualization of three-dimensional structures, but few widely applicable methods exist for non-destructive whole-volume imaging of animal tissues. Quantitative studies in particular require accurately aligned and calibrated volume images of animal structures. X-ray microtomography (microCT) has the potential to produce quantitative 3D images of small biological samples, but its widespread use for non-mineralized tissues has been limited by the low x-ray contrast of soft tissues. Although osmium staining and a few other techniques have been used for contrast enhancement, generally useful methods for microCT imaging for comparative morphology are still lacking.\n\n\nRESULTS: Several very simple and versatile staining methods are presented for microCT imaging of animal soft tissues, along with advice on tissue fixation and sample preparation. The stains, based on inorganic iodine and phosphotungstic acid, are easier to handle and much less toxic than osmium, and they produce high-contrast x-ray images of a wide variety of soft tissues. The breadth of possible applications is illustrated with a few microCT images of model and non-model animals, including volume and section images of vertebrates, embryos, insects, and other invertebrates. Each image dataset contains x-ray absorbance values for every point in the imaged volume, and objects as small as individual muscle fibers and single blood cells can be resolved in their original locations and orientations within the sample.\n\n\nCONCLUSION: With very simple contrast staining, microCT imaging can produce quantitative, high-resolution, high-contrast volume images of animal soft tissues, without destroying the specimens and with possibilities of combining with other preparation and imaging methods. Such images are expected to be useful in comparative, developmental, functional, and quantitative studies of morphology."},{"title":"Potential and limitations of X-Ray micro-computed tomography in arthropod neuroanatomy: a methodological and comparative survey.","id":"4930291","page":"1281-1295","type":"article-journal","volume":"523","issue":"8","author":[{"family":"Sombke","given":"Andy"},{"family":"Lipke","given":"Elisabeth"},{"family":"Michalik","given":"Peter"},{"family":"Uhl","given":"Gabriele"},{"family":"Harzsch","given":"Steffen"}],"issued":{"date-parts":[["2015","6","1"]]},"container-title":"The Journal of Comparative Neurology","container-title-short":"J. Comp. Neurol.","journalAbbreviation":"J. Comp. Neurol.","DOI":"10.1002/cne.23741","PMID":"25728683","PMCID":"PMC4409823","citation-label":"4930291","Abstract":"Classical histology or immunohistochemistry combined with fluorescence or confocal laser scanning microscopy are common techniques in arthropod neuroanatomy, and these methods often require time-consuming and difficult dissections and sample preparations. Moreover, these methods are prone to artifacts due to compression and distortion of tissues, which often result in information loss and especially affect the spatial relationships of the examined parts of the nervous system in their natural anatomical context. Noninvasive approaches such as X-ray micro-computed tomography (micro-CT) can overcome such limitations and have been shown to be a valuable tool for understanding and visualizing internal anatomy and structural complexity. Nevertheless, knowledge about the potential of this method for analyzing the anatomy and organization of nervous systems, especially of taxa with smaller body size (e.g., many arthropods), is limited. This study set out to analyze the brains of selected arthropods with micro-CT, and to compare these results with available histological and immunohistochemical data. Specifically, we explored the influence of different sample preparation procedures. Our study shows that micro-CT is highly suitable for analyzing arthropod neuroarchitecture in situ and allows specific neuropils to be distinguished within the brain to extract quantitative data such as neuropil volumes. Moreover, data acquisition is considerably faster compared with many classical histological techniques. Thus, we conclude that micro-CT is highly suitable for targeting neuroanatomy, as it reduces the risk of artifacts and is faster than classical techniques.&lt;br&gt;&lt;br&gt;© 2015 Wiley Periodicals, Inc.","CleanAbstract":"Classical histology or immunohistochemistry combined with fluorescence or confocal laser scanning microscopy are common techniques in arthropod neuroanatomy, and these methods often require time-consuming and difficult dissections and sample preparations. Moreover, these methods are prone to artifacts due to compression and distortion of tissues, which often result in information loss and especially affect the spatial relationships of the examined parts of the nervous system in their natural anatomical context. Noninvasive approaches such as X-ray micro-computed tomography (micro-CT) can overcome such limitations and have been shown to be a valuable tool for understanding and visualizing internal anatomy and structural complexity. Nevertheless, knowledge about the potential of this method for analyzing the anatomy and organization of nervous systems, especially of taxa with smaller body size (e.g., many arthropods), is limited. This study set out to analyze the brains of selected arthropods with micro-CT, and to compare these results with available histological and immunohistochemical data. Specifically, we explored the influence of different sample preparation procedures. Our study shows that micro-CT is highly suitable for analyzing arthropod neuroarchitecture in situ and allows specific neuropils to be distinguished within the brain to extract quantitative data such as neuropil volumes. Moreover, data acquisition is considerably faster compared with many classical histological techniques. Thus, we conclude that micro-CT is highly suitable for targeting neuroanatomy, as it reduces the risk of artifacts and is faster than classical techniques.© 2015 Wiley Periodicals, Inc."}]</w:instrText>
      </w:r>
      <w:r w:rsidR="00D866FD"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1,30</w:t>
      </w:r>
      <w:r w:rsidR="00D866FD" w:rsidRPr="00B7256C">
        <w:rPr>
          <w:rFonts w:asciiTheme="minorHAnsi" w:hAnsiTheme="minorHAnsi" w:cstheme="minorHAnsi"/>
          <w:color w:val="auto"/>
        </w:rPr>
        <w:fldChar w:fldCharType="end"/>
      </w:r>
      <w:r w:rsidR="00386750" w:rsidRPr="00B7256C">
        <w:rPr>
          <w:rFonts w:asciiTheme="minorHAnsi" w:hAnsiTheme="minorHAnsi" w:cstheme="minorHAnsi"/>
          <w:color w:val="auto"/>
        </w:rPr>
        <w:t>.</w:t>
      </w:r>
    </w:p>
    <w:p w14:paraId="75D8F073" w14:textId="6AFE6772" w:rsidR="002725BC" w:rsidRPr="00B7256C" w:rsidRDefault="002725BC" w:rsidP="009C23BE">
      <w:pPr>
        <w:rPr>
          <w:rFonts w:asciiTheme="minorHAnsi" w:hAnsiTheme="minorHAnsi" w:cstheme="minorHAnsi"/>
          <w:color w:val="auto"/>
        </w:rPr>
      </w:pPr>
    </w:p>
    <w:p w14:paraId="3CD36C89" w14:textId="6B6BC847" w:rsidR="002725BC" w:rsidRPr="00B7256C" w:rsidRDefault="002725BC" w:rsidP="009C23BE">
      <w:pPr>
        <w:rPr>
          <w:rFonts w:asciiTheme="minorHAnsi" w:hAnsiTheme="minorHAnsi" w:cstheme="minorHAnsi"/>
          <w:color w:val="auto"/>
        </w:rPr>
      </w:pPr>
      <w:r w:rsidRPr="00B7256C">
        <w:rPr>
          <w:rFonts w:asciiTheme="minorHAnsi" w:hAnsiTheme="minorHAnsi" w:cstheme="minorHAnsi"/>
          <w:color w:val="auto"/>
        </w:rPr>
        <w:t xml:space="preserve">2.1.1. For </w:t>
      </w:r>
      <w:r w:rsidR="00456CFE" w:rsidRPr="00B7256C">
        <w:rPr>
          <w:rFonts w:asciiTheme="minorHAnsi" w:hAnsiTheme="minorHAnsi" w:cstheme="minorHAnsi"/>
          <w:color w:val="auto"/>
        </w:rPr>
        <w:t xml:space="preserve">embryo and </w:t>
      </w:r>
      <w:r w:rsidRPr="00B7256C">
        <w:rPr>
          <w:rFonts w:asciiTheme="minorHAnsi" w:hAnsiTheme="minorHAnsi" w:cstheme="minorHAnsi"/>
          <w:color w:val="auto"/>
        </w:rPr>
        <w:t>adult samples, incubate on the benchtop for 16-</w:t>
      </w:r>
      <w:r w:rsidR="00456CFE" w:rsidRPr="00B7256C">
        <w:rPr>
          <w:rFonts w:asciiTheme="minorHAnsi" w:hAnsiTheme="minorHAnsi" w:cstheme="minorHAnsi"/>
          <w:color w:val="auto"/>
        </w:rPr>
        <w:t>20</w:t>
      </w:r>
      <w:r w:rsidRPr="00B7256C">
        <w:rPr>
          <w:rFonts w:asciiTheme="minorHAnsi" w:hAnsiTheme="minorHAnsi" w:cstheme="minorHAnsi"/>
          <w:color w:val="auto"/>
        </w:rPr>
        <w:t xml:space="preserve"> h at RT.</w:t>
      </w:r>
    </w:p>
    <w:p w14:paraId="284E743D" w14:textId="77777777" w:rsidR="00456CFE" w:rsidRPr="00B7256C" w:rsidRDefault="00456CFE" w:rsidP="009C23BE">
      <w:pPr>
        <w:rPr>
          <w:rFonts w:asciiTheme="minorHAnsi" w:hAnsiTheme="minorHAnsi" w:cstheme="minorHAnsi"/>
          <w:color w:val="auto"/>
        </w:rPr>
      </w:pPr>
    </w:p>
    <w:p w14:paraId="01C89283" w14:textId="740AB664" w:rsidR="00491357" w:rsidRPr="00B7256C" w:rsidRDefault="00A72434" w:rsidP="009C23BE">
      <w:pPr>
        <w:rPr>
          <w:rFonts w:asciiTheme="minorHAnsi" w:hAnsiTheme="minorHAnsi" w:cstheme="minorHAnsi"/>
          <w:color w:val="auto"/>
        </w:rPr>
      </w:pPr>
      <w:bookmarkStart w:id="5" w:name="_Hlk43972954"/>
      <w:r w:rsidRPr="00B7256C">
        <w:rPr>
          <w:rFonts w:asciiTheme="minorHAnsi" w:hAnsiTheme="minorHAnsi" w:cstheme="minorHAnsi"/>
          <w:color w:val="auto"/>
          <w:highlight w:val="yellow"/>
        </w:rPr>
        <w:t>2.1.</w:t>
      </w:r>
      <w:r w:rsidR="00456CFE" w:rsidRPr="00B7256C">
        <w:rPr>
          <w:rFonts w:asciiTheme="minorHAnsi" w:hAnsiTheme="minorHAnsi" w:cstheme="minorHAnsi"/>
          <w:color w:val="auto"/>
          <w:highlight w:val="yellow"/>
        </w:rPr>
        <w:t>2</w:t>
      </w:r>
      <w:r w:rsidRPr="00B7256C">
        <w:rPr>
          <w:rFonts w:asciiTheme="minorHAnsi" w:hAnsiTheme="minorHAnsi" w:cstheme="minorHAnsi"/>
          <w:color w:val="auto"/>
          <w:highlight w:val="yellow"/>
        </w:rPr>
        <w:t xml:space="preserve">. For larval and pupal samples, fix animals for 2 h at RT. Discard </w:t>
      </w:r>
      <w:proofErr w:type="spellStart"/>
      <w:r w:rsidRPr="00B7256C">
        <w:rPr>
          <w:rFonts w:asciiTheme="minorHAnsi" w:hAnsiTheme="minorHAnsi" w:cstheme="minorHAnsi"/>
          <w:color w:val="auto"/>
          <w:highlight w:val="yellow"/>
        </w:rPr>
        <w:t>Bouin’s</w:t>
      </w:r>
      <w:proofErr w:type="spellEnd"/>
      <w:r w:rsidRPr="00B7256C">
        <w:rPr>
          <w:rFonts w:asciiTheme="minorHAnsi" w:hAnsiTheme="minorHAnsi" w:cstheme="minorHAnsi"/>
          <w:color w:val="auto"/>
          <w:highlight w:val="yellow"/>
        </w:rPr>
        <w:t xml:space="preserve"> solution and wash with 1x PBS for 5 min</w:t>
      </w:r>
      <w:r w:rsidR="006F5F3A">
        <w:rPr>
          <w:rFonts w:asciiTheme="minorHAnsi" w:hAnsiTheme="minorHAnsi" w:cstheme="minorHAnsi"/>
          <w:color w:val="auto"/>
          <w:highlight w:val="yellow"/>
        </w:rPr>
        <w:t xml:space="preserve"> thrice</w:t>
      </w:r>
      <w:r w:rsidRPr="00B7256C">
        <w:rPr>
          <w:rFonts w:asciiTheme="minorHAnsi" w:hAnsiTheme="minorHAnsi" w:cstheme="minorHAnsi"/>
          <w:color w:val="auto"/>
          <w:highlight w:val="yellow"/>
        </w:rPr>
        <w:t>. Transfer to a multi-well dissecting dish containing 1x</w:t>
      </w:r>
      <w:r w:rsidR="00456CFE" w:rsidRPr="00B7256C">
        <w:rPr>
          <w:rFonts w:asciiTheme="minorHAnsi" w:hAnsiTheme="minorHAnsi" w:cstheme="minorHAnsi"/>
          <w:color w:val="auto"/>
          <w:highlight w:val="yellow"/>
        </w:rPr>
        <w:t xml:space="preserve"> </w:t>
      </w:r>
      <w:r w:rsidRPr="00B7256C">
        <w:rPr>
          <w:rFonts w:asciiTheme="minorHAnsi" w:hAnsiTheme="minorHAnsi" w:cstheme="minorHAnsi"/>
          <w:color w:val="auto"/>
          <w:highlight w:val="yellow"/>
        </w:rPr>
        <w:t xml:space="preserve">PBS and use a small </w:t>
      </w:r>
      <w:proofErr w:type="spellStart"/>
      <w:r w:rsidR="005032E5">
        <w:rPr>
          <w:rFonts w:asciiTheme="minorHAnsi" w:hAnsiTheme="minorHAnsi" w:cstheme="minorHAnsi"/>
          <w:color w:val="auto"/>
          <w:highlight w:val="yellow"/>
        </w:rPr>
        <w:t>m</w:t>
      </w:r>
      <w:r w:rsidR="00A52FC5" w:rsidRPr="00B7256C">
        <w:rPr>
          <w:rFonts w:asciiTheme="minorHAnsi" w:hAnsiTheme="minorHAnsi" w:cstheme="minorHAnsi"/>
          <w:color w:val="auto"/>
          <w:highlight w:val="yellow"/>
        </w:rPr>
        <w:t>inutien</w:t>
      </w:r>
      <w:proofErr w:type="spellEnd"/>
      <w:r w:rsidR="00A52FC5" w:rsidRPr="00B7256C">
        <w:rPr>
          <w:rFonts w:asciiTheme="minorHAnsi" w:hAnsiTheme="minorHAnsi" w:cstheme="minorHAnsi"/>
          <w:color w:val="auto"/>
          <w:highlight w:val="yellow"/>
        </w:rPr>
        <w:t xml:space="preserve"> </w:t>
      </w:r>
      <w:r w:rsidRPr="00B7256C">
        <w:rPr>
          <w:rFonts w:asciiTheme="minorHAnsi" w:hAnsiTheme="minorHAnsi" w:cstheme="minorHAnsi"/>
          <w:color w:val="auto"/>
          <w:highlight w:val="yellow"/>
        </w:rPr>
        <w:t>pin attached to a holder to poke a hole in the anterior and posterior cuticle</w:t>
      </w:r>
      <w:r w:rsidR="005032E5">
        <w:rPr>
          <w:rFonts w:asciiTheme="minorHAnsi" w:hAnsiTheme="minorHAnsi" w:cstheme="minorHAnsi"/>
          <w:color w:val="auto"/>
          <w:highlight w:val="yellow"/>
        </w:rPr>
        <w:t xml:space="preserve"> being</w:t>
      </w:r>
      <w:r w:rsidRPr="00B7256C">
        <w:rPr>
          <w:rFonts w:asciiTheme="minorHAnsi" w:hAnsiTheme="minorHAnsi" w:cstheme="minorHAnsi"/>
          <w:color w:val="auto"/>
          <w:highlight w:val="yellow"/>
        </w:rPr>
        <w:t xml:space="preserve"> careful to not disrupt any underlying soft tissue.</w:t>
      </w:r>
      <w:r w:rsidRPr="00B7256C">
        <w:rPr>
          <w:rFonts w:asciiTheme="minorHAnsi" w:hAnsiTheme="minorHAnsi" w:cstheme="minorHAnsi"/>
          <w:color w:val="auto"/>
        </w:rPr>
        <w:t xml:space="preserve"> </w:t>
      </w:r>
    </w:p>
    <w:bookmarkEnd w:id="5"/>
    <w:p w14:paraId="75128B1E" w14:textId="77777777" w:rsidR="00A72434" w:rsidRPr="00B7256C" w:rsidRDefault="00A72434" w:rsidP="009C23BE">
      <w:pPr>
        <w:rPr>
          <w:rFonts w:asciiTheme="minorHAnsi" w:hAnsiTheme="minorHAnsi" w:cstheme="minorHAnsi"/>
          <w:color w:val="auto"/>
        </w:rPr>
      </w:pPr>
    </w:p>
    <w:p w14:paraId="636FECDE" w14:textId="4F20766B"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2.1.</w:t>
      </w:r>
      <w:r w:rsidR="00456CFE" w:rsidRPr="00B7256C">
        <w:rPr>
          <w:rFonts w:asciiTheme="minorHAnsi" w:hAnsiTheme="minorHAnsi" w:cstheme="minorHAnsi"/>
          <w:color w:val="auto"/>
        </w:rPr>
        <w:t>3</w:t>
      </w:r>
      <w:r w:rsidRPr="00B7256C">
        <w:rPr>
          <w:rFonts w:asciiTheme="minorHAnsi" w:hAnsiTheme="minorHAnsi" w:cstheme="minorHAnsi"/>
          <w:color w:val="auto"/>
        </w:rPr>
        <w:t>. Transfer larval and pupal samples back to a microfuge tube and add 1 m</w:t>
      </w:r>
      <w:r w:rsidR="005032E5">
        <w:rPr>
          <w:rFonts w:asciiTheme="minorHAnsi" w:hAnsiTheme="minorHAnsi" w:cstheme="minorHAnsi"/>
          <w:color w:val="auto"/>
        </w:rPr>
        <w:t>L</w:t>
      </w:r>
      <w:r w:rsidRPr="00B7256C">
        <w:rPr>
          <w:rFonts w:asciiTheme="minorHAnsi" w:hAnsiTheme="minorHAnsi" w:cstheme="minorHAnsi"/>
          <w:color w:val="auto"/>
        </w:rPr>
        <w:t xml:space="preserve"> of fresh </w:t>
      </w:r>
      <w:proofErr w:type="spellStart"/>
      <w:r w:rsidRPr="00B7256C">
        <w:rPr>
          <w:rFonts w:asciiTheme="minorHAnsi" w:hAnsiTheme="minorHAnsi" w:cstheme="minorHAnsi"/>
          <w:color w:val="auto"/>
        </w:rPr>
        <w:t>Bouin’s</w:t>
      </w:r>
      <w:proofErr w:type="spellEnd"/>
      <w:r w:rsidRPr="00B7256C">
        <w:rPr>
          <w:rFonts w:asciiTheme="minorHAnsi" w:hAnsiTheme="minorHAnsi" w:cstheme="minorHAnsi"/>
          <w:color w:val="auto"/>
        </w:rPr>
        <w:t xml:space="preserve"> solution. Incubate on benchtop for 24 h at RT. </w:t>
      </w:r>
    </w:p>
    <w:p w14:paraId="57DEDAF0" w14:textId="77777777" w:rsidR="00A72434" w:rsidRPr="00B7256C" w:rsidRDefault="00A72434" w:rsidP="009C23BE">
      <w:pPr>
        <w:rPr>
          <w:rFonts w:asciiTheme="minorHAnsi" w:hAnsiTheme="minorHAnsi" w:cstheme="minorHAnsi"/>
          <w:color w:val="auto"/>
        </w:rPr>
      </w:pPr>
    </w:p>
    <w:p w14:paraId="1B81FE4F" w14:textId="30ABCBD1" w:rsidR="00A72434" w:rsidRPr="00B7256C" w:rsidRDefault="00A72434" w:rsidP="009C23BE">
      <w:pPr>
        <w:rPr>
          <w:rFonts w:asciiTheme="minorHAnsi" w:hAnsiTheme="minorHAnsi" w:cstheme="minorHAnsi"/>
          <w:color w:val="auto"/>
        </w:rPr>
      </w:pPr>
      <w:bookmarkStart w:id="6" w:name="_Hlk43972961"/>
      <w:r w:rsidRPr="00B7256C">
        <w:rPr>
          <w:rFonts w:asciiTheme="minorHAnsi" w:hAnsiTheme="minorHAnsi" w:cstheme="minorHAnsi"/>
          <w:color w:val="auto"/>
          <w:highlight w:val="yellow"/>
        </w:rPr>
        <w:t xml:space="preserve">2.2. Remove </w:t>
      </w:r>
      <w:proofErr w:type="spellStart"/>
      <w:r w:rsidRPr="00B7256C">
        <w:rPr>
          <w:rFonts w:asciiTheme="minorHAnsi" w:hAnsiTheme="minorHAnsi" w:cstheme="minorHAnsi"/>
          <w:color w:val="auto"/>
          <w:highlight w:val="yellow"/>
        </w:rPr>
        <w:t>Bouin’s</w:t>
      </w:r>
      <w:proofErr w:type="spellEnd"/>
      <w:r w:rsidRPr="00B7256C">
        <w:rPr>
          <w:rFonts w:asciiTheme="minorHAnsi" w:hAnsiTheme="minorHAnsi" w:cstheme="minorHAnsi"/>
          <w:color w:val="auto"/>
          <w:highlight w:val="yellow"/>
        </w:rPr>
        <w:t xml:space="preserve"> Solution and wash sample </w:t>
      </w:r>
      <w:r w:rsidR="005032E5">
        <w:rPr>
          <w:rFonts w:asciiTheme="minorHAnsi" w:hAnsiTheme="minorHAnsi" w:cstheme="minorHAnsi"/>
          <w:color w:val="auto"/>
          <w:highlight w:val="yellow"/>
        </w:rPr>
        <w:t>for</w:t>
      </w:r>
      <w:r w:rsidRPr="00B7256C">
        <w:rPr>
          <w:rFonts w:asciiTheme="minorHAnsi" w:hAnsiTheme="minorHAnsi" w:cstheme="minorHAnsi"/>
          <w:color w:val="auto"/>
          <w:highlight w:val="yellow"/>
        </w:rPr>
        <w:t xml:space="preserve"> 30 min with 1 m</w:t>
      </w:r>
      <w:r w:rsidR="005032E5">
        <w:rPr>
          <w:rFonts w:asciiTheme="minorHAnsi" w:hAnsiTheme="minorHAnsi" w:cstheme="minorHAnsi"/>
          <w:color w:val="auto"/>
          <w:highlight w:val="yellow"/>
        </w:rPr>
        <w:t>L</w:t>
      </w:r>
      <w:r w:rsidRPr="00B7256C">
        <w:rPr>
          <w:rFonts w:asciiTheme="minorHAnsi" w:hAnsiTheme="minorHAnsi" w:cstheme="minorHAnsi"/>
          <w:color w:val="auto"/>
          <w:highlight w:val="yellow"/>
        </w:rPr>
        <w:t xml:space="preserve"> of μ-CT Wash Buffer (0.1 M Na</w:t>
      </w:r>
      <w:r w:rsidRPr="00B7256C">
        <w:rPr>
          <w:rFonts w:asciiTheme="minorHAnsi" w:hAnsiTheme="minorHAnsi" w:cstheme="minorHAnsi"/>
          <w:color w:val="auto"/>
          <w:highlight w:val="yellow"/>
          <w:vertAlign w:val="subscript"/>
        </w:rPr>
        <w:t>2</w:t>
      </w:r>
      <w:r w:rsidRPr="00B7256C">
        <w:rPr>
          <w:rFonts w:asciiTheme="minorHAnsi" w:hAnsiTheme="minorHAnsi" w:cstheme="minorHAnsi"/>
          <w:color w:val="auto"/>
          <w:highlight w:val="yellow"/>
        </w:rPr>
        <w:t>HPO</w:t>
      </w:r>
      <w:r w:rsidRPr="00B7256C">
        <w:rPr>
          <w:rFonts w:asciiTheme="minorHAnsi" w:hAnsiTheme="minorHAnsi" w:cstheme="minorHAnsi"/>
          <w:color w:val="auto"/>
          <w:highlight w:val="yellow"/>
          <w:vertAlign w:val="subscript"/>
        </w:rPr>
        <w:t>4</w:t>
      </w:r>
      <w:r w:rsidRPr="00B7256C">
        <w:rPr>
          <w:rFonts w:asciiTheme="minorHAnsi" w:hAnsiTheme="minorHAnsi" w:cstheme="minorHAnsi"/>
          <w:color w:val="auto"/>
          <w:highlight w:val="yellow"/>
        </w:rPr>
        <w:t>, 1.8% Sucrose) or 1x PBS</w:t>
      </w:r>
      <w:r w:rsidR="006F5F3A">
        <w:rPr>
          <w:rFonts w:asciiTheme="minorHAnsi" w:hAnsiTheme="minorHAnsi" w:cstheme="minorHAnsi"/>
          <w:color w:val="auto"/>
          <w:highlight w:val="yellow"/>
        </w:rPr>
        <w:t xml:space="preserve"> thrice</w:t>
      </w:r>
      <w:r w:rsidRPr="00B7256C">
        <w:rPr>
          <w:rFonts w:asciiTheme="minorHAnsi" w:hAnsiTheme="minorHAnsi" w:cstheme="minorHAnsi"/>
          <w:color w:val="auto"/>
          <w:highlight w:val="yellow"/>
        </w:rPr>
        <w:t>.</w:t>
      </w:r>
    </w:p>
    <w:p w14:paraId="6505DD5C" w14:textId="77777777" w:rsidR="00A72434" w:rsidRPr="00B7256C" w:rsidRDefault="00A72434" w:rsidP="009C23BE">
      <w:pPr>
        <w:rPr>
          <w:rFonts w:asciiTheme="minorHAnsi" w:hAnsiTheme="minorHAnsi" w:cstheme="minorHAnsi"/>
          <w:color w:val="auto"/>
        </w:rPr>
      </w:pPr>
    </w:p>
    <w:p w14:paraId="2D0A0942" w14:textId="6014F353"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highlight w:val="yellow"/>
        </w:rPr>
        <w:t>2.3. Add 1 m</w:t>
      </w:r>
      <w:r w:rsidR="005032E5">
        <w:rPr>
          <w:rFonts w:asciiTheme="minorHAnsi" w:hAnsiTheme="minorHAnsi" w:cstheme="minorHAnsi"/>
          <w:color w:val="auto"/>
          <w:highlight w:val="yellow"/>
        </w:rPr>
        <w:t>L</w:t>
      </w:r>
      <w:r w:rsidRPr="00B7256C">
        <w:rPr>
          <w:rFonts w:asciiTheme="minorHAnsi" w:hAnsiTheme="minorHAnsi" w:cstheme="minorHAnsi"/>
          <w:color w:val="auto"/>
          <w:highlight w:val="yellow"/>
        </w:rPr>
        <w:t xml:space="preserve"> of the appropriate staining solution and incubate on benchtop for 2-7 days.</w:t>
      </w:r>
      <w:r w:rsidRPr="00B7256C">
        <w:rPr>
          <w:rFonts w:asciiTheme="minorHAnsi" w:hAnsiTheme="minorHAnsi" w:cstheme="minorHAnsi"/>
          <w:color w:val="auto"/>
        </w:rPr>
        <w:t xml:space="preserve"> </w:t>
      </w:r>
    </w:p>
    <w:bookmarkEnd w:id="6"/>
    <w:p w14:paraId="53AA1D20" w14:textId="19AF3815" w:rsidR="00491357" w:rsidRPr="00B7256C" w:rsidRDefault="00491357" w:rsidP="009C23BE">
      <w:pPr>
        <w:rPr>
          <w:rFonts w:asciiTheme="minorHAnsi" w:hAnsiTheme="minorHAnsi" w:cstheme="minorHAnsi"/>
          <w:color w:val="auto"/>
        </w:rPr>
      </w:pPr>
    </w:p>
    <w:p w14:paraId="72074961" w14:textId="0E14F086" w:rsidR="00491357" w:rsidRPr="00B7256C" w:rsidRDefault="00491357" w:rsidP="009C23BE">
      <w:pPr>
        <w:rPr>
          <w:rFonts w:asciiTheme="minorHAnsi" w:hAnsiTheme="minorHAnsi" w:cstheme="minorHAnsi"/>
          <w:color w:val="auto"/>
        </w:rPr>
      </w:pPr>
      <w:r w:rsidRPr="00B7256C">
        <w:rPr>
          <w:rFonts w:asciiTheme="minorHAnsi" w:hAnsiTheme="minorHAnsi" w:cstheme="minorHAnsi"/>
          <w:color w:val="auto"/>
        </w:rPr>
        <w:t xml:space="preserve">NOTE: </w:t>
      </w:r>
      <w:r w:rsidR="00D866FD" w:rsidRPr="00B7256C">
        <w:rPr>
          <w:rFonts w:asciiTheme="minorHAnsi" w:hAnsiTheme="minorHAnsi" w:cstheme="minorHAnsi"/>
          <w:color w:val="auto"/>
        </w:rPr>
        <w:t xml:space="preserve">Stain choice will depend on many factors, but is generally a balance between penetration, incubation time, and resolution. In general, </w:t>
      </w:r>
      <w:proofErr w:type="spellStart"/>
      <w:r w:rsidR="00D866FD" w:rsidRPr="00B7256C">
        <w:rPr>
          <w:rFonts w:asciiTheme="minorHAnsi" w:hAnsiTheme="minorHAnsi" w:cstheme="minorHAnsi"/>
          <w:color w:val="auto"/>
        </w:rPr>
        <w:t>phosphotungstic</w:t>
      </w:r>
      <w:proofErr w:type="spellEnd"/>
      <w:r w:rsidR="00D866FD" w:rsidRPr="00B7256C">
        <w:rPr>
          <w:rFonts w:asciiTheme="minorHAnsi" w:hAnsiTheme="minorHAnsi" w:cstheme="minorHAnsi"/>
          <w:color w:val="auto"/>
        </w:rPr>
        <w:t xml:space="preserve"> acid (PTA) provides superior contrast and resolution of soft tissue but requires mechanical disruption of the cuticle and longer incubation times. The merits of different stain types are described in detail</w:t>
      </w:r>
      <w:r w:rsidR="005032E5">
        <w:rPr>
          <w:rFonts w:asciiTheme="minorHAnsi" w:hAnsiTheme="minorHAnsi" w:cstheme="minorHAnsi"/>
          <w:color w:val="auto"/>
        </w:rPr>
        <w:t xml:space="preserve"> in ref.</w:t>
      </w:r>
      <w:r w:rsidR="00D866FD"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F1000_CSL_CITATION&lt;~#@#~&gt;[{"title":"MicroCT for comparative morphology: simple staining methods allow high-contrast 3D imaging of diverse non-mineralized animal tissues.","id":"265107","page":"11","type":"article-journal","volume":"9","author":[{"family":"Metscher","given":"Brian D"}],"issued":{"date-parts":[["2009","6","22"]]},"container-title":"BMC physiology","container-title-short":"BMC Physiol.","journalAbbreviation":"BMC Physiol.","DOI":"10.1186/1472-6793-9-11","PMID":"19545439","PMCID":"PMC2717911","citation-label":"265107","Abstract":"&lt;strong&gt;BACKGROUND:&lt;/strong&gt; Comparative, functional, and developmental studies of animal morphology require accurate visualization of three-dimensional structures, but few widely applicable methods exist for non-destructive whole-volume imaging of animal tissues. Quantitative studies in particular require accurately aligned and calibrated volume images of animal structures. X-ray microtomography (microCT) has the potential to produce quantitative 3D images of small biological samples, but its widespread use for non-mineralized tissues has been limited by the low x-ray contrast of soft tissues. Although osmium staining and a few other techniques have been used for contrast enhancement, generally useful methods for microCT imaging for comparative morphology are still lacking.\n&lt;br&gt;\n&lt;br&gt;\n&lt;strong&gt;RESULTS:&lt;/strong&gt; Several very simple and versatile staining methods are presented for microCT imaging of animal soft tissues, along with advice on tissue fixation and sample preparation. The stains, based on inorganic iodine and phosphotungstic acid, are easier to handle and much less toxic than osmium, and they produce high-contrast x-ray images of a wide variety of soft tissues. The breadth of possible applications is illustrated with a few microCT images of model and non-model animals, including volume and section images of vertebrates, embryos, insects, and other invertebrates. Each image dataset contains x-ray absorbance values for every point in the imaged volume, and objects as small as individual muscle fibers and single blood cells can be resolved in their original locations and orientations within the sample.\n&lt;br&gt;\n&lt;br&gt;\n&lt;strong&gt;CONCLUSION:&lt;/strong&gt; With very simple contrast staining, microCT imaging can produce quantitative, high-resolution, high-contrast volume images of animal soft tissues, without destroying the specimens and with possibilities of combining with other preparation and imaging methods. Such images are expected to be useful in comparative, developmental, functional, and quantitative studies of morphology.","CleanAbstract":"BACKGROUND: Comparative, functional, and developmental studies of animal morphology require accurate visualization of three-dimensional structures, but few widely applicable methods exist for non-destructive whole-volume imaging of animal tissues. Quantitative studies in particular require accurately aligned and calibrated volume images of animal structures. X-ray microtomography (microCT) has the potential to produce quantitative 3D images of small biological samples, but its widespread use for non-mineralized tissues has been limited by the low x-ray contrast of soft tissues. Although osmium staining and a few other techniques have been used for contrast enhancement, generally useful methods for microCT imaging for comparative morphology are still lacking.\n\n\nRESULTS: Several very simple and versatile staining methods are presented for microCT imaging of animal soft tissues, along with advice on tissue fixation and sample preparation. The stains, based on inorganic iodine and phosphotungstic acid, are easier to handle and much less toxic than osmium, and they produce high-contrast x-ray images of a wide variety of soft tissues. The breadth of possible applications is illustrated with a few microCT images of model and non-model animals, including volume and section images of vertebrates, embryos, insects, and other invertebrates. Each image dataset contains x-ray absorbance values for every point in the imaged volume, and objects as small as individual muscle fibers and single blood cells can be resolved in their original locations and orientations within the sample.\n\n\nCONCLUSION: With very simple contrast staining, microCT imaging can produce quantitative, high-resolution, high-contrast volume images of animal soft tissues, without destroying the specimens and with possibilities of combining with other preparation and imaging methods. Such images are expected to be useful in comparative, developmental, functional, and quantitative studies of morphology."}]</w:instrText>
      </w:r>
      <w:r w:rsidR="00D866FD"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w:t>
      </w:r>
      <w:r w:rsidR="00D866FD" w:rsidRPr="00B7256C">
        <w:rPr>
          <w:rFonts w:asciiTheme="minorHAnsi" w:hAnsiTheme="minorHAnsi" w:cstheme="minorHAnsi"/>
          <w:color w:val="auto"/>
        </w:rPr>
        <w:fldChar w:fldCharType="end"/>
      </w:r>
      <w:r w:rsidR="00D866FD" w:rsidRPr="00B7256C">
        <w:rPr>
          <w:rFonts w:asciiTheme="minorHAnsi" w:hAnsiTheme="minorHAnsi" w:cstheme="minorHAnsi"/>
          <w:color w:val="auto"/>
        </w:rPr>
        <w:t>.</w:t>
      </w:r>
    </w:p>
    <w:p w14:paraId="751205F6" w14:textId="77777777" w:rsidR="00A72434" w:rsidRPr="00B7256C" w:rsidRDefault="00A72434" w:rsidP="009C23BE">
      <w:pPr>
        <w:rPr>
          <w:rFonts w:asciiTheme="minorHAnsi" w:hAnsiTheme="minorHAnsi" w:cstheme="minorHAnsi"/>
          <w:color w:val="auto"/>
        </w:rPr>
      </w:pPr>
    </w:p>
    <w:p w14:paraId="4F7B982A" w14:textId="08C3D381"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2.3.1. For iodine staining, use 1 m</w:t>
      </w:r>
      <w:r w:rsidR="005032E5">
        <w:rPr>
          <w:rFonts w:asciiTheme="minorHAnsi" w:hAnsiTheme="minorHAnsi" w:cstheme="minorHAnsi"/>
          <w:color w:val="auto"/>
        </w:rPr>
        <w:t>L</w:t>
      </w:r>
      <w:r w:rsidRPr="00B7256C">
        <w:rPr>
          <w:rFonts w:asciiTheme="minorHAnsi" w:hAnsiTheme="minorHAnsi" w:cstheme="minorHAnsi"/>
          <w:color w:val="auto"/>
        </w:rPr>
        <w:t xml:space="preserve"> of 0.1 N I</w:t>
      </w:r>
      <w:r w:rsidRPr="00B7256C">
        <w:rPr>
          <w:rFonts w:asciiTheme="minorHAnsi" w:hAnsiTheme="minorHAnsi" w:cstheme="minorHAnsi"/>
          <w:color w:val="auto"/>
          <w:vertAlign w:val="subscript"/>
        </w:rPr>
        <w:t>2</w:t>
      </w:r>
      <w:r w:rsidRPr="00B7256C">
        <w:rPr>
          <w:rFonts w:asciiTheme="minorHAnsi" w:hAnsiTheme="minorHAnsi" w:cstheme="minorHAnsi"/>
          <w:color w:val="auto"/>
        </w:rPr>
        <w:t>KI (</w:t>
      </w:r>
      <w:proofErr w:type="spellStart"/>
      <w:r w:rsidRPr="00B7256C">
        <w:rPr>
          <w:rFonts w:asciiTheme="minorHAnsi" w:hAnsiTheme="minorHAnsi" w:cstheme="minorHAnsi"/>
          <w:color w:val="auto"/>
        </w:rPr>
        <w:t>Lugol</w:t>
      </w:r>
      <w:proofErr w:type="spellEnd"/>
      <w:r w:rsidRPr="00B7256C">
        <w:rPr>
          <w:rFonts w:asciiTheme="minorHAnsi" w:hAnsiTheme="minorHAnsi" w:cstheme="minorHAnsi"/>
          <w:color w:val="auto"/>
        </w:rPr>
        <w:t xml:space="preserve"> Solution). Incubate for 2 days. No further disruption of the adult cuticle is necessary. </w:t>
      </w:r>
    </w:p>
    <w:p w14:paraId="53896F61" w14:textId="77777777" w:rsidR="00A72434" w:rsidRPr="00B7256C" w:rsidRDefault="00A72434" w:rsidP="009C23BE">
      <w:pPr>
        <w:rPr>
          <w:rFonts w:asciiTheme="minorHAnsi" w:hAnsiTheme="minorHAnsi" w:cstheme="minorHAnsi"/>
          <w:color w:val="auto"/>
        </w:rPr>
      </w:pPr>
    </w:p>
    <w:p w14:paraId="5A82BA32" w14:textId="2F2D4D48"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2.3.2. For </w:t>
      </w:r>
      <w:proofErr w:type="spellStart"/>
      <w:r w:rsidRPr="00B7256C">
        <w:rPr>
          <w:rFonts w:asciiTheme="minorHAnsi" w:hAnsiTheme="minorHAnsi" w:cstheme="minorHAnsi"/>
          <w:color w:val="auto"/>
        </w:rPr>
        <w:t>phosphotungstic</w:t>
      </w:r>
      <w:proofErr w:type="spellEnd"/>
      <w:r w:rsidRPr="00B7256C">
        <w:rPr>
          <w:rFonts w:asciiTheme="minorHAnsi" w:hAnsiTheme="minorHAnsi" w:cstheme="minorHAnsi"/>
          <w:color w:val="auto"/>
        </w:rPr>
        <w:t xml:space="preserve"> acid (PTA) staining, use 1 m</w:t>
      </w:r>
      <w:r w:rsidR="005032E5">
        <w:rPr>
          <w:rFonts w:asciiTheme="minorHAnsi" w:hAnsiTheme="minorHAnsi" w:cstheme="minorHAnsi"/>
          <w:color w:val="auto"/>
        </w:rPr>
        <w:t>L</w:t>
      </w:r>
      <w:r w:rsidRPr="00B7256C">
        <w:rPr>
          <w:rFonts w:asciiTheme="minorHAnsi" w:hAnsiTheme="minorHAnsi" w:cstheme="minorHAnsi"/>
          <w:color w:val="auto"/>
        </w:rPr>
        <w:t xml:space="preserve"> of a 0.5% (w/v) solution diluted in </w:t>
      </w:r>
      <w:r w:rsidR="00961C34" w:rsidRPr="00B7256C">
        <w:rPr>
          <w:rFonts w:asciiTheme="minorHAnsi" w:hAnsiTheme="minorHAnsi" w:cstheme="minorHAnsi"/>
          <w:color w:val="auto"/>
        </w:rPr>
        <w:t>water</w:t>
      </w:r>
      <w:r w:rsidRPr="00B7256C">
        <w:rPr>
          <w:rFonts w:asciiTheme="minorHAnsi" w:hAnsiTheme="minorHAnsi" w:cstheme="minorHAnsi"/>
          <w:color w:val="auto"/>
        </w:rPr>
        <w:t xml:space="preserve">. </w:t>
      </w:r>
      <w:r w:rsidR="005032E5">
        <w:rPr>
          <w:rFonts w:asciiTheme="minorHAnsi" w:hAnsiTheme="minorHAnsi" w:cstheme="minorHAnsi"/>
          <w:color w:val="auto"/>
        </w:rPr>
        <w:t>Disrupt the</w:t>
      </w:r>
      <w:r w:rsidRPr="00B7256C">
        <w:rPr>
          <w:rFonts w:asciiTheme="minorHAnsi" w:hAnsiTheme="minorHAnsi" w:cstheme="minorHAnsi"/>
          <w:color w:val="auto"/>
        </w:rPr>
        <w:t xml:space="preserve"> adult cuticle, either by removing the mouthparts or poking holes in the thorax or abdominal cuticle with a </w:t>
      </w:r>
      <w:r w:rsidR="00961C34" w:rsidRPr="00B7256C">
        <w:rPr>
          <w:rFonts w:asciiTheme="minorHAnsi" w:hAnsiTheme="minorHAnsi" w:cstheme="minorHAnsi"/>
          <w:color w:val="auto"/>
        </w:rPr>
        <w:t xml:space="preserve">small </w:t>
      </w:r>
      <w:proofErr w:type="spellStart"/>
      <w:r w:rsidR="006F5F3A">
        <w:rPr>
          <w:rFonts w:asciiTheme="minorHAnsi" w:hAnsiTheme="minorHAnsi" w:cstheme="minorHAnsi"/>
          <w:color w:val="auto"/>
        </w:rPr>
        <w:t>m</w:t>
      </w:r>
      <w:r w:rsidR="00961C34" w:rsidRPr="00B7256C">
        <w:rPr>
          <w:rFonts w:asciiTheme="minorHAnsi" w:hAnsiTheme="minorHAnsi" w:cstheme="minorHAnsi"/>
          <w:color w:val="auto"/>
        </w:rPr>
        <w:t>inutien</w:t>
      </w:r>
      <w:proofErr w:type="spellEnd"/>
      <w:r w:rsidR="00961C34" w:rsidRPr="00B7256C">
        <w:rPr>
          <w:rFonts w:asciiTheme="minorHAnsi" w:hAnsiTheme="minorHAnsi" w:cstheme="minorHAnsi"/>
          <w:color w:val="auto"/>
        </w:rPr>
        <w:t xml:space="preserve"> pin attached to a holder</w:t>
      </w:r>
      <w:r w:rsidRPr="00B7256C">
        <w:rPr>
          <w:rFonts w:asciiTheme="minorHAnsi" w:hAnsiTheme="minorHAnsi" w:cstheme="minorHAnsi"/>
          <w:color w:val="auto"/>
        </w:rPr>
        <w:t xml:space="preserve">. Incubate </w:t>
      </w:r>
      <w:r w:rsidR="005032E5">
        <w:rPr>
          <w:rFonts w:asciiTheme="minorHAnsi" w:hAnsiTheme="minorHAnsi" w:cstheme="minorHAnsi"/>
          <w:color w:val="auto"/>
        </w:rPr>
        <w:t xml:space="preserve">for </w:t>
      </w:r>
      <w:r w:rsidRPr="00B7256C">
        <w:rPr>
          <w:rFonts w:asciiTheme="minorHAnsi" w:hAnsiTheme="minorHAnsi" w:cstheme="minorHAnsi"/>
          <w:color w:val="auto"/>
        </w:rPr>
        <w:t xml:space="preserve">5-7 days, or longer if tissue staining appears non-homogenous. </w:t>
      </w:r>
    </w:p>
    <w:p w14:paraId="642E07D3" w14:textId="77777777" w:rsidR="00A72434" w:rsidRPr="00B7256C" w:rsidRDefault="00A72434" w:rsidP="009C23BE">
      <w:pPr>
        <w:rPr>
          <w:rFonts w:asciiTheme="minorHAnsi" w:hAnsiTheme="minorHAnsi" w:cstheme="minorHAnsi"/>
          <w:color w:val="auto"/>
        </w:rPr>
      </w:pPr>
    </w:p>
    <w:p w14:paraId="54EF0690" w14:textId="645FA100" w:rsidR="00A72434" w:rsidRPr="00B7256C" w:rsidRDefault="00A72434" w:rsidP="009C23BE">
      <w:pPr>
        <w:rPr>
          <w:rFonts w:asciiTheme="minorHAnsi" w:hAnsiTheme="minorHAnsi" w:cstheme="minorHAnsi"/>
          <w:color w:val="auto"/>
        </w:rPr>
      </w:pPr>
      <w:bookmarkStart w:id="7" w:name="_Hlk43972978"/>
      <w:r w:rsidRPr="00B7256C">
        <w:rPr>
          <w:rFonts w:asciiTheme="minorHAnsi" w:hAnsiTheme="minorHAnsi" w:cstheme="minorHAnsi"/>
          <w:color w:val="auto"/>
          <w:highlight w:val="yellow"/>
        </w:rPr>
        <w:t>2.4. Wash with 1 m</w:t>
      </w:r>
      <w:r w:rsidR="005032E5">
        <w:rPr>
          <w:rFonts w:asciiTheme="minorHAnsi" w:hAnsiTheme="minorHAnsi" w:cstheme="minorHAnsi"/>
          <w:color w:val="auto"/>
          <w:highlight w:val="yellow"/>
        </w:rPr>
        <w:t>L</w:t>
      </w:r>
      <w:r w:rsidRPr="00B7256C">
        <w:rPr>
          <w:rFonts w:asciiTheme="minorHAnsi" w:hAnsiTheme="minorHAnsi" w:cstheme="minorHAnsi"/>
          <w:color w:val="auto"/>
          <w:highlight w:val="yellow"/>
        </w:rPr>
        <w:t xml:space="preserve"> of ultrapure water or 1x</w:t>
      </w:r>
      <w:r w:rsidR="00456CFE" w:rsidRPr="00B7256C">
        <w:rPr>
          <w:rFonts w:asciiTheme="minorHAnsi" w:hAnsiTheme="minorHAnsi" w:cstheme="minorHAnsi"/>
          <w:color w:val="auto"/>
          <w:highlight w:val="yellow"/>
        </w:rPr>
        <w:t xml:space="preserve"> </w:t>
      </w:r>
      <w:r w:rsidRPr="00B7256C">
        <w:rPr>
          <w:rFonts w:asciiTheme="minorHAnsi" w:hAnsiTheme="minorHAnsi" w:cstheme="minorHAnsi"/>
          <w:color w:val="auto"/>
          <w:highlight w:val="yellow"/>
        </w:rPr>
        <w:t xml:space="preserve">PBS </w:t>
      </w:r>
      <w:r w:rsidR="005032E5">
        <w:rPr>
          <w:rFonts w:asciiTheme="minorHAnsi" w:hAnsiTheme="minorHAnsi" w:cstheme="minorHAnsi"/>
          <w:color w:val="auto"/>
          <w:highlight w:val="yellow"/>
        </w:rPr>
        <w:t xml:space="preserve">for </w:t>
      </w:r>
      <w:r w:rsidRPr="00B7256C">
        <w:rPr>
          <w:rFonts w:asciiTheme="minorHAnsi" w:hAnsiTheme="minorHAnsi" w:cstheme="minorHAnsi"/>
          <w:color w:val="auto"/>
          <w:highlight w:val="yellow"/>
        </w:rPr>
        <w:t>30 min.</w:t>
      </w:r>
      <w:r w:rsidR="00E80089">
        <w:rPr>
          <w:rFonts w:asciiTheme="minorHAnsi" w:hAnsiTheme="minorHAnsi" w:cstheme="minorHAnsi"/>
          <w:color w:val="auto"/>
          <w:highlight w:val="yellow"/>
        </w:rPr>
        <w:t xml:space="preserve"> Repeat wash step.</w:t>
      </w:r>
      <w:r w:rsidRPr="00B7256C">
        <w:rPr>
          <w:rFonts w:asciiTheme="minorHAnsi" w:hAnsiTheme="minorHAnsi" w:cstheme="minorHAnsi"/>
          <w:color w:val="auto"/>
          <w:highlight w:val="yellow"/>
        </w:rPr>
        <w:t xml:space="preserve"> Store animals at RT in ultrapure water or 1x</w:t>
      </w:r>
      <w:r w:rsidR="00C87766" w:rsidRPr="00B7256C">
        <w:rPr>
          <w:rFonts w:asciiTheme="minorHAnsi" w:hAnsiTheme="minorHAnsi" w:cstheme="minorHAnsi"/>
          <w:color w:val="auto"/>
          <w:highlight w:val="yellow"/>
        </w:rPr>
        <w:t xml:space="preserve"> </w:t>
      </w:r>
      <w:r w:rsidRPr="00B7256C">
        <w:rPr>
          <w:rFonts w:asciiTheme="minorHAnsi" w:hAnsiTheme="minorHAnsi" w:cstheme="minorHAnsi"/>
          <w:color w:val="auto"/>
          <w:highlight w:val="yellow"/>
        </w:rPr>
        <w:t>PBS for up to one month.</w:t>
      </w:r>
      <w:r w:rsidRPr="00B7256C">
        <w:rPr>
          <w:rFonts w:asciiTheme="minorHAnsi" w:hAnsiTheme="minorHAnsi" w:cstheme="minorHAnsi"/>
          <w:color w:val="auto"/>
        </w:rPr>
        <w:t xml:space="preserve"> </w:t>
      </w:r>
    </w:p>
    <w:p w14:paraId="70DBA524" w14:textId="77777777" w:rsidR="00A72434" w:rsidRPr="00B7256C" w:rsidRDefault="00A72434" w:rsidP="009C23BE">
      <w:pPr>
        <w:rPr>
          <w:rFonts w:asciiTheme="minorHAnsi" w:hAnsiTheme="minorHAnsi" w:cstheme="minorHAnsi"/>
          <w:color w:val="auto"/>
        </w:rPr>
      </w:pPr>
    </w:p>
    <w:p w14:paraId="355B4652" w14:textId="7032F15F"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highlight w:val="yellow"/>
        </w:rPr>
        <w:t xml:space="preserve">2.5. If animals are to be scanned while hydrated, proceed directly to </w:t>
      </w:r>
      <w:r w:rsidR="006F5F3A">
        <w:rPr>
          <w:rFonts w:asciiTheme="minorHAnsi" w:hAnsiTheme="minorHAnsi" w:cstheme="minorHAnsi"/>
          <w:color w:val="auto"/>
          <w:highlight w:val="yellow"/>
        </w:rPr>
        <w:t>s</w:t>
      </w:r>
      <w:r w:rsidRPr="005032E5">
        <w:rPr>
          <w:rFonts w:asciiTheme="minorHAnsi" w:hAnsiTheme="minorHAnsi" w:cstheme="minorHAnsi"/>
          <w:color w:val="auto"/>
          <w:highlight w:val="yellow"/>
        </w:rPr>
        <w:t>ection 4</w:t>
      </w:r>
      <w:r w:rsidRPr="00B7256C">
        <w:rPr>
          <w:rFonts w:asciiTheme="minorHAnsi" w:hAnsiTheme="minorHAnsi" w:cstheme="minorHAnsi"/>
          <w:color w:val="auto"/>
          <w:highlight w:val="yellow"/>
        </w:rPr>
        <w:t>. If longer preservation of the sample is needed, proceed to</w:t>
      </w:r>
      <w:r w:rsidR="00BD2385" w:rsidRPr="00B7256C">
        <w:rPr>
          <w:rFonts w:asciiTheme="minorHAnsi" w:hAnsiTheme="minorHAnsi" w:cstheme="minorHAnsi"/>
          <w:b/>
          <w:bCs/>
          <w:color w:val="auto"/>
          <w:highlight w:val="yellow"/>
        </w:rPr>
        <w:t xml:space="preserve"> </w:t>
      </w:r>
      <w:r w:rsidR="006F5F3A">
        <w:rPr>
          <w:rFonts w:asciiTheme="minorHAnsi" w:hAnsiTheme="minorHAnsi" w:cstheme="minorHAnsi"/>
          <w:color w:val="auto"/>
          <w:highlight w:val="yellow"/>
        </w:rPr>
        <w:t>s</w:t>
      </w:r>
      <w:r w:rsidR="00BD2385" w:rsidRPr="005032E5">
        <w:rPr>
          <w:rFonts w:asciiTheme="minorHAnsi" w:hAnsiTheme="minorHAnsi" w:cstheme="minorHAnsi"/>
          <w:color w:val="auto"/>
          <w:highlight w:val="yellow"/>
        </w:rPr>
        <w:t>ection 3</w:t>
      </w:r>
      <w:r w:rsidR="006F5F3A">
        <w:rPr>
          <w:rFonts w:asciiTheme="minorHAnsi" w:hAnsiTheme="minorHAnsi" w:cstheme="minorHAnsi"/>
          <w:color w:val="auto"/>
          <w:highlight w:val="yellow"/>
        </w:rPr>
        <w:t xml:space="preserve"> of the protocol</w:t>
      </w:r>
      <w:r w:rsidRPr="00B7256C">
        <w:rPr>
          <w:rFonts w:asciiTheme="minorHAnsi" w:hAnsiTheme="minorHAnsi" w:cstheme="minorHAnsi"/>
          <w:color w:val="auto"/>
          <w:highlight w:val="yellow"/>
        </w:rPr>
        <w:t>.</w:t>
      </w:r>
      <w:r w:rsidRPr="00B7256C">
        <w:rPr>
          <w:rFonts w:asciiTheme="minorHAnsi" w:hAnsiTheme="minorHAnsi" w:cstheme="minorHAnsi"/>
          <w:color w:val="auto"/>
        </w:rPr>
        <w:t xml:space="preserve"> </w:t>
      </w:r>
    </w:p>
    <w:p w14:paraId="09A59587" w14:textId="77777777" w:rsidR="00A72434" w:rsidRPr="00B7256C" w:rsidRDefault="00A72434" w:rsidP="009C23BE">
      <w:pPr>
        <w:rPr>
          <w:rFonts w:asciiTheme="minorHAnsi" w:hAnsiTheme="minorHAnsi" w:cstheme="minorHAnsi"/>
          <w:color w:val="auto"/>
        </w:rPr>
      </w:pPr>
    </w:p>
    <w:p w14:paraId="30661870" w14:textId="04F594FE" w:rsidR="00A72434" w:rsidRPr="00B7256C" w:rsidRDefault="00A72434" w:rsidP="009C23BE">
      <w:pPr>
        <w:rPr>
          <w:rFonts w:asciiTheme="minorHAnsi" w:hAnsiTheme="minorHAnsi" w:cstheme="minorHAnsi"/>
          <w:b/>
          <w:bCs/>
          <w:color w:val="auto"/>
        </w:rPr>
      </w:pPr>
      <w:r w:rsidRPr="006F5F3A">
        <w:rPr>
          <w:rFonts w:asciiTheme="minorHAnsi" w:hAnsiTheme="minorHAnsi" w:cstheme="minorHAnsi"/>
          <w:b/>
          <w:bCs/>
          <w:color w:val="auto"/>
          <w:highlight w:val="yellow"/>
        </w:rPr>
        <w:t xml:space="preserve">3. Critical </w:t>
      </w:r>
      <w:r w:rsidR="005032E5" w:rsidRPr="006F5F3A">
        <w:rPr>
          <w:rFonts w:asciiTheme="minorHAnsi" w:hAnsiTheme="minorHAnsi" w:cstheme="minorHAnsi"/>
          <w:b/>
          <w:bCs/>
          <w:color w:val="auto"/>
          <w:highlight w:val="yellow"/>
        </w:rPr>
        <w:t>p</w:t>
      </w:r>
      <w:r w:rsidRPr="006F5F3A">
        <w:rPr>
          <w:rFonts w:asciiTheme="minorHAnsi" w:hAnsiTheme="minorHAnsi" w:cstheme="minorHAnsi"/>
          <w:b/>
          <w:bCs/>
          <w:color w:val="auto"/>
          <w:highlight w:val="yellow"/>
        </w:rPr>
        <w:t xml:space="preserve">oint </w:t>
      </w:r>
      <w:r w:rsidR="005032E5" w:rsidRPr="006F5F3A">
        <w:rPr>
          <w:rFonts w:asciiTheme="minorHAnsi" w:hAnsiTheme="minorHAnsi" w:cstheme="minorHAnsi"/>
          <w:b/>
          <w:bCs/>
          <w:color w:val="auto"/>
          <w:highlight w:val="yellow"/>
        </w:rPr>
        <w:t>d</w:t>
      </w:r>
      <w:r w:rsidRPr="006F5F3A">
        <w:rPr>
          <w:rFonts w:asciiTheme="minorHAnsi" w:hAnsiTheme="minorHAnsi" w:cstheme="minorHAnsi"/>
          <w:b/>
          <w:bCs/>
          <w:color w:val="auto"/>
          <w:highlight w:val="yellow"/>
        </w:rPr>
        <w:t>rying (Optional)</w:t>
      </w:r>
    </w:p>
    <w:p w14:paraId="57C44399" w14:textId="77777777" w:rsidR="00A72434" w:rsidRPr="00B7256C" w:rsidRDefault="00A72434" w:rsidP="009C23BE">
      <w:pPr>
        <w:rPr>
          <w:rFonts w:asciiTheme="minorHAnsi" w:hAnsiTheme="minorHAnsi" w:cstheme="minorHAnsi"/>
          <w:color w:val="auto"/>
        </w:rPr>
      </w:pPr>
    </w:p>
    <w:p w14:paraId="1F62264A" w14:textId="5B1D8498" w:rsidR="00A72434" w:rsidRPr="00B7256C" w:rsidRDefault="00A72434" w:rsidP="009C23BE">
      <w:pPr>
        <w:rPr>
          <w:rFonts w:asciiTheme="minorHAnsi" w:hAnsiTheme="minorHAnsi" w:cstheme="minorHAnsi"/>
          <w:color w:val="auto"/>
          <w:highlight w:val="yellow"/>
        </w:rPr>
      </w:pPr>
      <w:r w:rsidRPr="00B7256C">
        <w:rPr>
          <w:rFonts w:asciiTheme="minorHAnsi" w:hAnsiTheme="minorHAnsi" w:cstheme="minorHAnsi"/>
          <w:color w:val="auto"/>
          <w:highlight w:val="yellow"/>
        </w:rPr>
        <w:lastRenderedPageBreak/>
        <w:t>3.1. Perform an ethanol (EtOH) dehydration series on the sample: 10%, 25%, 50%, 75%, 100%, 100%. Add 1 m</w:t>
      </w:r>
      <w:r w:rsidR="005032E5">
        <w:rPr>
          <w:rFonts w:asciiTheme="minorHAnsi" w:hAnsiTheme="minorHAnsi" w:cstheme="minorHAnsi"/>
          <w:color w:val="auto"/>
          <w:highlight w:val="yellow"/>
        </w:rPr>
        <w:t>L</w:t>
      </w:r>
      <w:r w:rsidRPr="00B7256C">
        <w:rPr>
          <w:rFonts w:asciiTheme="minorHAnsi" w:hAnsiTheme="minorHAnsi" w:cstheme="minorHAnsi"/>
          <w:color w:val="auto"/>
          <w:highlight w:val="yellow"/>
        </w:rPr>
        <w:t xml:space="preserve"> of the EtOH </w:t>
      </w:r>
      <w:r w:rsidR="005032E5">
        <w:rPr>
          <w:rFonts w:asciiTheme="minorHAnsi" w:hAnsiTheme="minorHAnsi" w:cstheme="minorHAnsi"/>
          <w:color w:val="auto"/>
          <w:highlight w:val="yellow"/>
        </w:rPr>
        <w:t>s</w:t>
      </w:r>
      <w:r w:rsidRPr="00B7256C">
        <w:rPr>
          <w:rFonts w:asciiTheme="minorHAnsi" w:hAnsiTheme="minorHAnsi" w:cstheme="minorHAnsi"/>
          <w:color w:val="auto"/>
          <w:highlight w:val="yellow"/>
        </w:rPr>
        <w:t>olution and incubate on the benchtop for 1 h</w:t>
      </w:r>
      <w:r w:rsidR="005032E5">
        <w:rPr>
          <w:rFonts w:asciiTheme="minorHAnsi" w:hAnsiTheme="minorHAnsi" w:cstheme="minorHAnsi"/>
          <w:color w:val="auto"/>
          <w:highlight w:val="yellow"/>
        </w:rPr>
        <w:t xml:space="preserve"> for</w:t>
      </w:r>
      <w:r w:rsidRPr="00B7256C">
        <w:rPr>
          <w:rFonts w:asciiTheme="minorHAnsi" w:hAnsiTheme="minorHAnsi" w:cstheme="minorHAnsi"/>
          <w:color w:val="auto"/>
          <w:highlight w:val="yellow"/>
        </w:rPr>
        <w:t xml:space="preserve"> each</w:t>
      </w:r>
      <w:r w:rsidR="005032E5">
        <w:rPr>
          <w:rFonts w:asciiTheme="minorHAnsi" w:hAnsiTheme="minorHAnsi" w:cstheme="minorHAnsi"/>
          <w:color w:val="auto"/>
          <w:highlight w:val="yellow"/>
        </w:rPr>
        <w:t xml:space="preserve"> concentration in the order stated. </w:t>
      </w:r>
    </w:p>
    <w:p w14:paraId="1363B954" w14:textId="77777777" w:rsidR="00A72434" w:rsidRPr="00B7256C" w:rsidRDefault="00A72434" w:rsidP="009C23BE">
      <w:pPr>
        <w:rPr>
          <w:rFonts w:asciiTheme="minorHAnsi" w:hAnsiTheme="minorHAnsi" w:cstheme="minorHAnsi"/>
          <w:color w:val="auto"/>
          <w:highlight w:val="yellow"/>
        </w:rPr>
      </w:pPr>
    </w:p>
    <w:p w14:paraId="73C99A30" w14:textId="77777777" w:rsidR="00A72434" w:rsidRPr="00B7256C" w:rsidRDefault="00A72434" w:rsidP="009C23BE">
      <w:pPr>
        <w:rPr>
          <w:rFonts w:asciiTheme="minorHAnsi" w:hAnsiTheme="minorHAnsi" w:cstheme="minorHAnsi"/>
          <w:color w:val="auto"/>
        </w:rPr>
      </w:pPr>
      <w:r w:rsidRPr="006A3136">
        <w:rPr>
          <w:rFonts w:asciiTheme="minorHAnsi" w:hAnsiTheme="minorHAnsi" w:cstheme="minorHAnsi"/>
          <w:color w:val="auto"/>
        </w:rPr>
        <w:t>3.2. After the final 100% EtOH soak, replace with fresh 100% EtOH and let sample incubate on the benchtop overnight.</w:t>
      </w:r>
      <w:r w:rsidRPr="00B7256C">
        <w:rPr>
          <w:rFonts w:asciiTheme="minorHAnsi" w:hAnsiTheme="minorHAnsi" w:cstheme="minorHAnsi"/>
          <w:color w:val="auto"/>
        </w:rPr>
        <w:t xml:space="preserve"> </w:t>
      </w:r>
    </w:p>
    <w:bookmarkEnd w:id="7"/>
    <w:p w14:paraId="182D1901" w14:textId="77777777" w:rsidR="00A72434" w:rsidRPr="00B7256C" w:rsidRDefault="00A72434" w:rsidP="009C23BE">
      <w:pPr>
        <w:rPr>
          <w:rFonts w:asciiTheme="minorHAnsi" w:hAnsiTheme="minorHAnsi" w:cstheme="minorHAnsi"/>
          <w:color w:val="auto"/>
        </w:rPr>
      </w:pPr>
    </w:p>
    <w:p w14:paraId="1524EEB1" w14:textId="4B84E407"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3.3. Perform </w:t>
      </w:r>
      <w:r w:rsidR="005032E5">
        <w:rPr>
          <w:rFonts w:asciiTheme="minorHAnsi" w:hAnsiTheme="minorHAnsi" w:cstheme="minorHAnsi"/>
          <w:color w:val="auto"/>
        </w:rPr>
        <w:t>c</w:t>
      </w:r>
      <w:r w:rsidRPr="00B7256C">
        <w:rPr>
          <w:rFonts w:asciiTheme="minorHAnsi" w:hAnsiTheme="minorHAnsi" w:cstheme="minorHAnsi"/>
          <w:color w:val="auto"/>
        </w:rPr>
        <w:t xml:space="preserve">ritical </w:t>
      </w:r>
      <w:r w:rsidR="005032E5">
        <w:rPr>
          <w:rFonts w:asciiTheme="minorHAnsi" w:hAnsiTheme="minorHAnsi" w:cstheme="minorHAnsi"/>
          <w:color w:val="auto"/>
        </w:rPr>
        <w:t>p</w:t>
      </w:r>
      <w:r w:rsidRPr="00B7256C">
        <w:rPr>
          <w:rFonts w:asciiTheme="minorHAnsi" w:hAnsiTheme="minorHAnsi" w:cstheme="minorHAnsi"/>
          <w:color w:val="auto"/>
        </w:rPr>
        <w:t xml:space="preserve">oint </w:t>
      </w:r>
      <w:r w:rsidR="005032E5">
        <w:rPr>
          <w:rFonts w:asciiTheme="minorHAnsi" w:hAnsiTheme="minorHAnsi" w:cstheme="minorHAnsi"/>
          <w:color w:val="auto"/>
        </w:rPr>
        <w:t>d</w:t>
      </w:r>
      <w:r w:rsidRPr="00B7256C">
        <w:rPr>
          <w:rFonts w:asciiTheme="minorHAnsi" w:hAnsiTheme="minorHAnsi" w:cstheme="minorHAnsi"/>
          <w:color w:val="auto"/>
        </w:rPr>
        <w:t xml:space="preserve">rying of samples following the manufacturer’s instructions.  </w:t>
      </w:r>
    </w:p>
    <w:p w14:paraId="44E5C009" w14:textId="77777777" w:rsidR="00A72434" w:rsidRPr="00B7256C" w:rsidRDefault="00A72434" w:rsidP="009C23BE">
      <w:pPr>
        <w:rPr>
          <w:rFonts w:asciiTheme="minorHAnsi" w:hAnsiTheme="minorHAnsi" w:cstheme="minorHAnsi"/>
          <w:color w:val="auto"/>
        </w:rPr>
      </w:pPr>
    </w:p>
    <w:p w14:paraId="3D04FAE7" w14:textId="62AC0C8B"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NOTE: Electron microscopy facilities generally have a </w:t>
      </w:r>
      <w:r w:rsidR="00F95BBA">
        <w:rPr>
          <w:rFonts w:asciiTheme="minorHAnsi" w:hAnsiTheme="minorHAnsi" w:cstheme="minorHAnsi"/>
          <w:color w:val="auto"/>
        </w:rPr>
        <w:t>c</w:t>
      </w:r>
      <w:r w:rsidRPr="00B7256C">
        <w:rPr>
          <w:rFonts w:asciiTheme="minorHAnsi" w:hAnsiTheme="minorHAnsi" w:cstheme="minorHAnsi"/>
          <w:color w:val="auto"/>
        </w:rPr>
        <w:t xml:space="preserve">ritical </w:t>
      </w:r>
      <w:r w:rsidR="00F95BBA">
        <w:rPr>
          <w:rFonts w:asciiTheme="minorHAnsi" w:hAnsiTheme="minorHAnsi" w:cstheme="minorHAnsi"/>
          <w:color w:val="auto"/>
        </w:rPr>
        <w:t>p</w:t>
      </w:r>
      <w:r w:rsidRPr="00B7256C">
        <w:rPr>
          <w:rFonts w:asciiTheme="minorHAnsi" w:hAnsiTheme="minorHAnsi" w:cstheme="minorHAnsi"/>
          <w:color w:val="auto"/>
        </w:rPr>
        <w:t xml:space="preserve">oint </w:t>
      </w:r>
      <w:r w:rsidR="00F95BBA">
        <w:rPr>
          <w:rFonts w:asciiTheme="minorHAnsi" w:hAnsiTheme="minorHAnsi" w:cstheme="minorHAnsi"/>
          <w:color w:val="auto"/>
        </w:rPr>
        <w:t>d</w:t>
      </w:r>
      <w:r w:rsidRPr="00B7256C">
        <w:rPr>
          <w:rFonts w:asciiTheme="minorHAnsi" w:hAnsiTheme="minorHAnsi" w:cstheme="minorHAnsi"/>
          <w:color w:val="auto"/>
        </w:rPr>
        <w:t>rying machine</w:t>
      </w:r>
      <w:r w:rsidR="00E80089">
        <w:rPr>
          <w:rFonts w:asciiTheme="minorHAnsi" w:hAnsiTheme="minorHAnsi" w:cstheme="minorHAnsi"/>
          <w:color w:val="auto"/>
        </w:rPr>
        <w:t xml:space="preserve"> (see </w:t>
      </w:r>
      <w:r w:rsidR="00E80089" w:rsidRPr="00F95BBA">
        <w:rPr>
          <w:rFonts w:asciiTheme="minorHAnsi" w:hAnsiTheme="minorHAnsi" w:cstheme="minorHAnsi"/>
          <w:b/>
          <w:bCs/>
          <w:color w:val="auto"/>
        </w:rPr>
        <w:t>Table of Materials</w:t>
      </w:r>
      <w:r w:rsidR="00E80089">
        <w:rPr>
          <w:rFonts w:asciiTheme="minorHAnsi" w:hAnsiTheme="minorHAnsi" w:cstheme="minorHAnsi"/>
          <w:color w:val="auto"/>
        </w:rPr>
        <w:t>)</w:t>
      </w:r>
      <w:r w:rsidRPr="00B7256C">
        <w:rPr>
          <w:rFonts w:asciiTheme="minorHAnsi" w:hAnsiTheme="minorHAnsi" w:cstheme="minorHAnsi"/>
          <w:color w:val="auto"/>
        </w:rPr>
        <w:t xml:space="preserve"> that will </w:t>
      </w:r>
      <w:r w:rsidR="008B421E">
        <w:rPr>
          <w:rFonts w:asciiTheme="minorHAnsi" w:hAnsiTheme="minorHAnsi" w:cstheme="minorHAnsi"/>
          <w:color w:val="auto"/>
        </w:rPr>
        <w:t>perform</w:t>
      </w:r>
      <w:r w:rsidR="008B421E" w:rsidRPr="00B7256C">
        <w:rPr>
          <w:rFonts w:asciiTheme="minorHAnsi" w:hAnsiTheme="minorHAnsi" w:cstheme="minorHAnsi"/>
          <w:color w:val="auto"/>
        </w:rPr>
        <w:t xml:space="preserve"> </w:t>
      </w:r>
      <w:r w:rsidRPr="00B7256C">
        <w:rPr>
          <w:rFonts w:asciiTheme="minorHAnsi" w:hAnsiTheme="minorHAnsi" w:cstheme="minorHAnsi"/>
          <w:color w:val="auto"/>
        </w:rPr>
        <w:t xml:space="preserve">the drying of the sample following EtOH dehydration. </w:t>
      </w:r>
    </w:p>
    <w:p w14:paraId="031A3D66" w14:textId="77777777" w:rsidR="00A72434" w:rsidRPr="00B7256C" w:rsidRDefault="00A72434" w:rsidP="009C23BE">
      <w:pPr>
        <w:rPr>
          <w:rFonts w:asciiTheme="minorHAnsi" w:hAnsiTheme="minorHAnsi" w:cstheme="minorHAnsi"/>
          <w:color w:val="auto"/>
        </w:rPr>
      </w:pPr>
    </w:p>
    <w:p w14:paraId="20B21E7D" w14:textId="6FBE5961" w:rsidR="00A72434" w:rsidRPr="00B7256C" w:rsidRDefault="00A72434" w:rsidP="009C23BE">
      <w:pPr>
        <w:rPr>
          <w:rFonts w:asciiTheme="minorHAnsi" w:hAnsiTheme="minorHAnsi" w:cstheme="minorHAnsi"/>
          <w:b/>
          <w:bCs/>
          <w:color w:val="auto"/>
        </w:rPr>
      </w:pPr>
      <w:bookmarkStart w:id="8" w:name="_Hlk43973220"/>
      <w:r w:rsidRPr="006F5F3A">
        <w:rPr>
          <w:rFonts w:asciiTheme="minorHAnsi" w:hAnsiTheme="minorHAnsi" w:cstheme="minorHAnsi"/>
          <w:b/>
          <w:bCs/>
          <w:color w:val="auto"/>
          <w:highlight w:val="yellow"/>
        </w:rPr>
        <w:t xml:space="preserve">4. Sample </w:t>
      </w:r>
      <w:r w:rsidR="005032E5" w:rsidRPr="006F5F3A">
        <w:rPr>
          <w:rFonts w:asciiTheme="minorHAnsi" w:hAnsiTheme="minorHAnsi" w:cstheme="minorHAnsi"/>
          <w:b/>
          <w:bCs/>
          <w:color w:val="auto"/>
          <w:highlight w:val="yellow"/>
        </w:rPr>
        <w:t>m</w:t>
      </w:r>
      <w:r w:rsidRPr="006F5F3A">
        <w:rPr>
          <w:rFonts w:asciiTheme="minorHAnsi" w:hAnsiTheme="minorHAnsi" w:cstheme="minorHAnsi"/>
          <w:b/>
          <w:bCs/>
          <w:color w:val="auto"/>
          <w:highlight w:val="yellow"/>
        </w:rPr>
        <w:t>ounting</w:t>
      </w:r>
    </w:p>
    <w:bookmarkEnd w:id="8"/>
    <w:p w14:paraId="6C48703C" w14:textId="77777777" w:rsidR="00A72434" w:rsidRPr="00B7256C" w:rsidRDefault="00A72434" w:rsidP="009C23BE">
      <w:pPr>
        <w:rPr>
          <w:rFonts w:asciiTheme="minorHAnsi" w:hAnsiTheme="minorHAnsi" w:cstheme="minorHAnsi"/>
          <w:color w:val="auto"/>
        </w:rPr>
      </w:pPr>
    </w:p>
    <w:p w14:paraId="3206A1F0" w14:textId="392F32C2" w:rsidR="00A72434" w:rsidRPr="00B7256C" w:rsidRDefault="00A72434" w:rsidP="009C23BE">
      <w:pPr>
        <w:rPr>
          <w:rFonts w:asciiTheme="minorHAnsi" w:hAnsiTheme="minorHAnsi" w:cstheme="minorHAnsi"/>
          <w:color w:val="auto"/>
        </w:rPr>
      </w:pPr>
      <w:bookmarkStart w:id="9" w:name="_Hlk43972990"/>
      <w:r w:rsidRPr="00B7256C">
        <w:rPr>
          <w:rFonts w:asciiTheme="minorHAnsi" w:hAnsiTheme="minorHAnsi" w:cstheme="minorHAnsi"/>
          <w:color w:val="auto"/>
          <w:highlight w:val="yellow"/>
        </w:rPr>
        <w:t xml:space="preserve">4.1. </w:t>
      </w:r>
      <w:r w:rsidR="007F0D77">
        <w:rPr>
          <w:rFonts w:asciiTheme="minorHAnsi" w:hAnsiTheme="minorHAnsi" w:cstheme="minorHAnsi"/>
          <w:color w:val="auto"/>
          <w:highlight w:val="yellow"/>
        </w:rPr>
        <w:t>For critically point dried samples, h</w:t>
      </w:r>
      <w:r w:rsidR="006F5F3A">
        <w:rPr>
          <w:rFonts w:asciiTheme="minorHAnsi" w:hAnsiTheme="minorHAnsi" w:cstheme="minorHAnsi"/>
          <w:color w:val="auto"/>
          <w:highlight w:val="yellow"/>
        </w:rPr>
        <w:t>ot glue s</w:t>
      </w:r>
      <w:r w:rsidRPr="00B7256C">
        <w:rPr>
          <w:rFonts w:asciiTheme="minorHAnsi" w:hAnsiTheme="minorHAnsi" w:cstheme="minorHAnsi"/>
          <w:color w:val="auto"/>
          <w:highlight w:val="yellow"/>
        </w:rPr>
        <w:t xml:space="preserve">amples to an insect pin or other holder designed to fit within the chuck of the rotating stage or placed </w:t>
      </w:r>
      <w:r w:rsidR="006F5F3A">
        <w:rPr>
          <w:rFonts w:asciiTheme="minorHAnsi" w:hAnsiTheme="minorHAnsi" w:cstheme="minorHAnsi"/>
          <w:color w:val="auto"/>
          <w:highlight w:val="yellow"/>
        </w:rPr>
        <w:t xml:space="preserve">it </w:t>
      </w:r>
      <w:r w:rsidRPr="00B7256C">
        <w:rPr>
          <w:rFonts w:asciiTheme="minorHAnsi" w:hAnsiTheme="minorHAnsi" w:cstheme="minorHAnsi"/>
          <w:color w:val="auto"/>
          <w:highlight w:val="yellow"/>
        </w:rPr>
        <w:t xml:space="preserve">in a plastic </w:t>
      </w:r>
      <w:r w:rsidR="006A3136">
        <w:rPr>
          <w:rFonts w:asciiTheme="minorHAnsi" w:hAnsiTheme="minorHAnsi" w:cstheme="minorHAnsi"/>
          <w:color w:val="auto"/>
          <w:highlight w:val="yellow"/>
        </w:rPr>
        <w:t>or glass capillary tubes (~1.0-1.25 mm inner diameter)</w:t>
      </w:r>
      <w:r w:rsidR="006A3136">
        <w:rPr>
          <w:rFonts w:asciiTheme="minorHAnsi" w:hAnsiTheme="minorHAnsi" w:cstheme="minorHAnsi"/>
          <w:color w:val="auto"/>
        </w:rPr>
        <w:t>.</w:t>
      </w:r>
    </w:p>
    <w:p w14:paraId="5BB09E3C" w14:textId="77777777" w:rsidR="007F0D77" w:rsidRPr="00B7256C" w:rsidRDefault="007F0D77" w:rsidP="009C23BE">
      <w:pPr>
        <w:rPr>
          <w:rFonts w:asciiTheme="minorHAnsi" w:hAnsiTheme="minorHAnsi" w:cstheme="minorHAnsi"/>
          <w:color w:val="auto"/>
        </w:rPr>
      </w:pPr>
    </w:p>
    <w:p w14:paraId="03465239" w14:textId="60668ED9"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highlight w:val="yellow"/>
        </w:rPr>
        <w:t>4.2. For hydrated samples, fill a P10 pipet</w:t>
      </w:r>
      <w:r w:rsidR="00552A45">
        <w:rPr>
          <w:rFonts w:asciiTheme="minorHAnsi" w:hAnsiTheme="minorHAnsi" w:cstheme="minorHAnsi"/>
          <w:color w:val="auto"/>
          <w:highlight w:val="yellow"/>
        </w:rPr>
        <w:t>te</w:t>
      </w:r>
      <w:r w:rsidRPr="00B7256C">
        <w:rPr>
          <w:rFonts w:asciiTheme="minorHAnsi" w:hAnsiTheme="minorHAnsi" w:cstheme="minorHAnsi"/>
          <w:color w:val="auto"/>
          <w:highlight w:val="yellow"/>
        </w:rPr>
        <w:t xml:space="preserve"> tip with water and secure the narrow end by either heat sealing or paraf</w:t>
      </w:r>
      <w:r w:rsidR="00552A45">
        <w:rPr>
          <w:rFonts w:asciiTheme="minorHAnsi" w:hAnsiTheme="minorHAnsi" w:cstheme="minorHAnsi"/>
          <w:color w:val="auto"/>
          <w:highlight w:val="yellow"/>
        </w:rPr>
        <w:t>fin film</w:t>
      </w:r>
      <w:r w:rsidRPr="00B7256C">
        <w:rPr>
          <w:rFonts w:asciiTheme="minorHAnsi" w:hAnsiTheme="minorHAnsi" w:cstheme="minorHAnsi"/>
          <w:color w:val="auto"/>
          <w:highlight w:val="yellow"/>
        </w:rPr>
        <w:t xml:space="preserve"> to prevent leakage.</w:t>
      </w:r>
      <w:r w:rsidRPr="00B7256C">
        <w:rPr>
          <w:rFonts w:asciiTheme="minorHAnsi" w:hAnsiTheme="minorHAnsi" w:cstheme="minorHAnsi"/>
          <w:color w:val="auto"/>
        </w:rPr>
        <w:t xml:space="preserve"> </w:t>
      </w:r>
    </w:p>
    <w:bookmarkEnd w:id="9"/>
    <w:p w14:paraId="3BCD04BD" w14:textId="77777777" w:rsidR="00A72434" w:rsidRPr="00B7256C" w:rsidRDefault="00A72434" w:rsidP="009C23BE">
      <w:pPr>
        <w:rPr>
          <w:rFonts w:asciiTheme="minorHAnsi" w:hAnsiTheme="minorHAnsi" w:cstheme="minorHAnsi"/>
          <w:color w:val="auto"/>
        </w:rPr>
      </w:pPr>
    </w:p>
    <w:p w14:paraId="433B8AB3" w14:textId="6BBF2EF7"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CAUTION: Be sure to wrap any connections tightly so that water does not leak into the scanner and cause damage</w:t>
      </w:r>
      <w:r w:rsidR="007F0D77">
        <w:rPr>
          <w:rFonts w:asciiTheme="minorHAnsi" w:hAnsiTheme="minorHAnsi" w:cstheme="minorHAnsi"/>
          <w:color w:val="auto"/>
        </w:rPr>
        <w:t>.</w:t>
      </w:r>
    </w:p>
    <w:p w14:paraId="5E44BCCF" w14:textId="77777777" w:rsidR="00A72434" w:rsidRPr="00B7256C" w:rsidRDefault="00A72434" w:rsidP="009C23BE">
      <w:pPr>
        <w:rPr>
          <w:rFonts w:asciiTheme="minorHAnsi" w:hAnsiTheme="minorHAnsi" w:cstheme="minorHAnsi"/>
          <w:color w:val="auto"/>
        </w:rPr>
      </w:pPr>
    </w:p>
    <w:p w14:paraId="0E0C2B7E" w14:textId="64BC39F8" w:rsidR="00A72434" w:rsidRPr="00B7256C" w:rsidRDefault="00A72434" w:rsidP="009C23BE">
      <w:pPr>
        <w:rPr>
          <w:rFonts w:asciiTheme="minorHAnsi" w:hAnsiTheme="minorHAnsi" w:cstheme="minorHAnsi"/>
          <w:color w:val="auto"/>
        </w:rPr>
      </w:pPr>
      <w:bookmarkStart w:id="10" w:name="_Hlk43973001"/>
      <w:r w:rsidRPr="00B7256C">
        <w:rPr>
          <w:rFonts w:asciiTheme="minorHAnsi" w:hAnsiTheme="minorHAnsi" w:cstheme="minorHAnsi"/>
          <w:color w:val="auto"/>
          <w:highlight w:val="yellow"/>
        </w:rPr>
        <w:t>4.2.1. Transfer a single specimen to the pipet</w:t>
      </w:r>
      <w:r w:rsidR="007F0D77">
        <w:rPr>
          <w:rFonts w:asciiTheme="minorHAnsi" w:hAnsiTheme="minorHAnsi" w:cstheme="minorHAnsi"/>
          <w:color w:val="auto"/>
          <w:highlight w:val="yellow"/>
        </w:rPr>
        <w:t>te</w:t>
      </w:r>
      <w:r w:rsidRPr="00B7256C">
        <w:rPr>
          <w:rFonts w:asciiTheme="minorHAnsi" w:hAnsiTheme="minorHAnsi" w:cstheme="minorHAnsi"/>
          <w:color w:val="auto"/>
          <w:highlight w:val="yellow"/>
        </w:rPr>
        <w:t xml:space="preserve"> tip using forceps. Using a long, slender object, such as a dulled 20</w:t>
      </w:r>
      <w:r w:rsidR="00552A45">
        <w:rPr>
          <w:rFonts w:asciiTheme="minorHAnsi" w:hAnsiTheme="minorHAnsi" w:cstheme="minorHAnsi"/>
          <w:color w:val="auto"/>
          <w:highlight w:val="yellow"/>
        </w:rPr>
        <w:t xml:space="preserve"> G</w:t>
      </w:r>
      <w:r w:rsidRPr="00B7256C">
        <w:rPr>
          <w:rFonts w:asciiTheme="minorHAnsi" w:hAnsiTheme="minorHAnsi" w:cstheme="minorHAnsi"/>
          <w:color w:val="auto"/>
          <w:highlight w:val="yellow"/>
        </w:rPr>
        <w:t xml:space="preserve"> needle</w:t>
      </w:r>
      <w:r w:rsidR="00A52FC5" w:rsidRPr="00B7256C">
        <w:rPr>
          <w:rFonts w:asciiTheme="minorHAnsi" w:hAnsiTheme="minorHAnsi" w:cstheme="minorHAnsi"/>
          <w:color w:val="auto"/>
          <w:highlight w:val="yellow"/>
        </w:rPr>
        <w:t xml:space="preserve"> or another pipet</w:t>
      </w:r>
      <w:r w:rsidR="00552A45">
        <w:rPr>
          <w:rFonts w:asciiTheme="minorHAnsi" w:hAnsiTheme="minorHAnsi" w:cstheme="minorHAnsi"/>
          <w:color w:val="auto"/>
          <w:highlight w:val="yellow"/>
        </w:rPr>
        <w:t>te</w:t>
      </w:r>
      <w:r w:rsidR="00A52FC5" w:rsidRPr="00B7256C">
        <w:rPr>
          <w:rFonts w:asciiTheme="minorHAnsi" w:hAnsiTheme="minorHAnsi" w:cstheme="minorHAnsi"/>
          <w:color w:val="auto"/>
          <w:highlight w:val="yellow"/>
        </w:rPr>
        <w:t xml:space="preserve"> tip</w:t>
      </w:r>
      <w:r w:rsidRPr="00B7256C">
        <w:rPr>
          <w:rFonts w:asciiTheme="minorHAnsi" w:hAnsiTheme="minorHAnsi" w:cstheme="minorHAnsi"/>
          <w:color w:val="auto"/>
          <w:highlight w:val="yellow"/>
        </w:rPr>
        <w:t>, carefully push the specimen down the tip until it just contacts the wall of the pipet tip to hold it in place.</w:t>
      </w:r>
      <w:r w:rsidRPr="00B7256C">
        <w:rPr>
          <w:rFonts w:asciiTheme="minorHAnsi" w:hAnsiTheme="minorHAnsi" w:cstheme="minorHAnsi"/>
          <w:color w:val="auto"/>
        </w:rPr>
        <w:t xml:space="preserve"> </w:t>
      </w:r>
    </w:p>
    <w:bookmarkEnd w:id="10"/>
    <w:p w14:paraId="03ED2F88" w14:textId="77777777" w:rsidR="00A72434" w:rsidRPr="00B7256C" w:rsidRDefault="00A72434" w:rsidP="009C23BE">
      <w:pPr>
        <w:rPr>
          <w:rFonts w:asciiTheme="minorHAnsi" w:hAnsiTheme="minorHAnsi" w:cstheme="minorHAnsi"/>
          <w:color w:val="auto"/>
        </w:rPr>
      </w:pPr>
    </w:p>
    <w:p w14:paraId="3D453512" w14:textId="799A95A5"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4.2.2. Cover the opening of the pipet</w:t>
      </w:r>
      <w:r w:rsidR="007F0D77">
        <w:rPr>
          <w:rFonts w:asciiTheme="minorHAnsi" w:hAnsiTheme="minorHAnsi" w:cstheme="minorHAnsi"/>
          <w:color w:val="auto"/>
        </w:rPr>
        <w:t>te</w:t>
      </w:r>
      <w:r w:rsidRPr="00B7256C">
        <w:rPr>
          <w:rFonts w:asciiTheme="minorHAnsi" w:hAnsiTheme="minorHAnsi" w:cstheme="minorHAnsi"/>
          <w:color w:val="auto"/>
        </w:rPr>
        <w:t xml:space="preserve"> tip with paraf</w:t>
      </w:r>
      <w:r w:rsidR="00552A45">
        <w:rPr>
          <w:rFonts w:asciiTheme="minorHAnsi" w:hAnsiTheme="minorHAnsi" w:cstheme="minorHAnsi"/>
          <w:color w:val="auto"/>
        </w:rPr>
        <w:t>fin film</w:t>
      </w:r>
      <w:r w:rsidRPr="00B7256C">
        <w:rPr>
          <w:rFonts w:asciiTheme="minorHAnsi" w:hAnsiTheme="minorHAnsi" w:cstheme="minorHAnsi"/>
          <w:color w:val="auto"/>
        </w:rPr>
        <w:t xml:space="preserve"> to prevent evaporation of </w:t>
      </w:r>
      <w:r w:rsidR="00C87766" w:rsidRPr="00B7256C">
        <w:rPr>
          <w:rFonts w:asciiTheme="minorHAnsi" w:hAnsiTheme="minorHAnsi" w:cstheme="minorHAnsi"/>
          <w:color w:val="auto"/>
        </w:rPr>
        <w:t>water</w:t>
      </w:r>
      <w:r w:rsidRPr="00B7256C">
        <w:rPr>
          <w:rFonts w:asciiTheme="minorHAnsi" w:hAnsiTheme="minorHAnsi" w:cstheme="minorHAnsi"/>
          <w:color w:val="auto"/>
        </w:rPr>
        <w:t xml:space="preserve"> during long scans. </w:t>
      </w:r>
    </w:p>
    <w:p w14:paraId="2311C404" w14:textId="77777777" w:rsidR="00A72434" w:rsidRPr="00B7256C" w:rsidRDefault="00A72434" w:rsidP="009C23BE">
      <w:pPr>
        <w:rPr>
          <w:rFonts w:asciiTheme="minorHAnsi" w:hAnsiTheme="minorHAnsi" w:cstheme="minorHAnsi"/>
          <w:color w:val="auto"/>
        </w:rPr>
      </w:pPr>
    </w:p>
    <w:p w14:paraId="7B998413" w14:textId="1157C7FA" w:rsidR="00A72434" w:rsidRPr="00B7256C" w:rsidRDefault="00A72434" w:rsidP="009C23BE">
      <w:pPr>
        <w:rPr>
          <w:rFonts w:asciiTheme="minorHAnsi" w:hAnsiTheme="minorHAnsi" w:cstheme="minorHAnsi"/>
          <w:color w:val="auto"/>
        </w:rPr>
      </w:pPr>
      <w:bookmarkStart w:id="11" w:name="_Hlk43973011"/>
      <w:r w:rsidRPr="00B7256C">
        <w:rPr>
          <w:rFonts w:asciiTheme="minorHAnsi" w:hAnsiTheme="minorHAnsi" w:cstheme="minorHAnsi"/>
          <w:color w:val="auto"/>
          <w:highlight w:val="yellow"/>
        </w:rPr>
        <w:t>4.2.3. Mount the P10 pipet</w:t>
      </w:r>
      <w:r w:rsidR="00552A45">
        <w:rPr>
          <w:rFonts w:asciiTheme="minorHAnsi" w:hAnsiTheme="minorHAnsi" w:cstheme="minorHAnsi"/>
          <w:color w:val="auto"/>
          <w:highlight w:val="yellow"/>
        </w:rPr>
        <w:t>te</w:t>
      </w:r>
      <w:r w:rsidRPr="00B7256C">
        <w:rPr>
          <w:rFonts w:asciiTheme="minorHAnsi" w:hAnsiTheme="minorHAnsi" w:cstheme="minorHAnsi"/>
          <w:color w:val="auto"/>
          <w:highlight w:val="yellow"/>
        </w:rPr>
        <w:t xml:space="preserve"> using a holder designed to fit within the chuck of the rotating stage</w:t>
      </w:r>
      <w:r w:rsidRPr="00B7256C">
        <w:rPr>
          <w:rFonts w:asciiTheme="minorHAnsi" w:hAnsiTheme="minorHAnsi" w:cstheme="minorHAnsi"/>
          <w:color w:val="auto"/>
        </w:rPr>
        <w:t xml:space="preserve"> </w:t>
      </w:r>
      <w:r w:rsidRPr="00B7256C">
        <w:rPr>
          <w:rFonts w:asciiTheme="minorHAnsi" w:hAnsiTheme="minorHAnsi" w:cstheme="minorHAnsi"/>
          <w:color w:val="auto"/>
          <w:highlight w:val="yellow"/>
        </w:rPr>
        <w:t>(</w:t>
      </w:r>
      <w:r w:rsidRPr="00552A45">
        <w:rPr>
          <w:rFonts w:asciiTheme="minorHAnsi" w:hAnsiTheme="minorHAnsi" w:cstheme="minorHAnsi"/>
          <w:b/>
          <w:bCs/>
          <w:color w:val="auto"/>
          <w:highlight w:val="yellow"/>
        </w:rPr>
        <w:t xml:space="preserve">Figure </w:t>
      </w:r>
      <w:r w:rsidR="000559DC" w:rsidRPr="00552A45">
        <w:rPr>
          <w:rFonts w:asciiTheme="minorHAnsi" w:hAnsiTheme="minorHAnsi" w:cstheme="minorHAnsi"/>
          <w:b/>
          <w:bCs/>
          <w:color w:val="auto"/>
          <w:highlight w:val="yellow"/>
        </w:rPr>
        <w:t>1</w:t>
      </w:r>
      <w:r w:rsidR="001D1990" w:rsidRPr="00552A45">
        <w:rPr>
          <w:rFonts w:asciiTheme="minorHAnsi" w:hAnsiTheme="minorHAnsi" w:cstheme="minorHAnsi"/>
          <w:b/>
          <w:bCs/>
          <w:color w:val="auto"/>
          <w:highlight w:val="yellow"/>
        </w:rPr>
        <w:t>A-C</w:t>
      </w:r>
      <w:r w:rsidR="001D1990" w:rsidRPr="00B7256C">
        <w:rPr>
          <w:rFonts w:asciiTheme="minorHAnsi" w:hAnsiTheme="minorHAnsi" w:cstheme="minorHAnsi"/>
          <w:color w:val="auto"/>
          <w:highlight w:val="yellow"/>
        </w:rPr>
        <w:t>)</w:t>
      </w:r>
      <w:r w:rsidRPr="00B7256C">
        <w:rPr>
          <w:rFonts w:asciiTheme="minorHAnsi" w:hAnsiTheme="minorHAnsi" w:cstheme="minorHAnsi"/>
          <w:color w:val="auto"/>
        </w:rPr>
        <w:t>.</w:t>
      </w:r>
    </w:p>
    <w:bookmarkEnd w:id="11"/>
    <w:p w14:paraId="4B6CB6B3" w14:textId="77777777" w:rsidR="00A72434" w:rsidRPr="00B7256C" w:rsidRDefault="00A72434" w:rsidP="009C23BE">
      <w:pPr>
        <w:rPr>
          <w:rFonts w:asciiTheme="minorHAnsi" w:hAnsiTheme="minorHAnsi" w:cstheme="minorHAnsi"/>
          <w:color w:val="auto"/>
        </w:rPr>
      </w:pPr>
    </w:p>
    <w:p w14:paraId="24A9DD27" w14:textId="77777777" w:rsidR="00A72434" w:rsidRPr="00B7256C" w:rsidRDefault="00A72434" w:rsidP="009C23BE">
      <w:pPr>
        <w:rPr>
          <w:rFonts w:asciiTheme="minorHAnsi" w:hAnsiTheme="minorHAnsi" w:cstheme="minorHAnsi"/>
          <w:b/>
          <w:bCs/>
          <w:color w:val="auto"/>
        </w:rPr>
      </w:pPr>
      <w:bookmarkStart w:id="12" w:name="_Hlk43973030"/>
      <w:r w:rsidRPr="007F0D77">
        <w:rPr>
          <w:rFonts w:asciiTheme="minorHAnsi" w:hAnsiTheme="minorHAnsi" w:cstheme="minorHAnsi"/>
          <w:b/>
          <w:bCs/>
          <w:color w:val="auto"/>
          <w:highlight w:val="yellow"/>
        </w:rPr>
        <w:t>5. Scanning</w:t>
      </w:r>
    </w:p>
    <w:bookmarkEnd w:id="12"/>
    <w:p w14:paraId="2395D8C4" w14:textId="77777777" w:rsidR="00A72434" w:rsidRPr="00B7256C" w:rsidRDefault="00A72434" w:rsidP="009C23BE">
      <w:pPr>
        <w:rPr>
          <w:rFonts w:asciiTheme="minorHAnsi" w:hAnsiTheme="minorHAnsi" w:cstheme="minorHAnsi"/>
          <w:b/>
          <w:bCs/>
          <w:color w:val="auto"/>
        </w:rPr>
      </w:pPr>
    </w:p>
    <w:p w14:paraId="57A70FD2" w14:textId="77777777" w:rsidR="00132228" w:rsidRPr="00B7256C" w:rsidRDefault="00F654C9" w:rsidP="009C23BE">
      <w:pPr>
        <w:rPr>
          <w:rFonts w:asciiTheme="minorHAnsi" w:hAnsiTheme="minorHAnsi" w:cstheme="minorHAnsi"/>
          <w:color w:val="auto"/>
        </w:rPr>
      </w:pPr>
      <w:r w:rsidRPr="00B7256C">
        <w:rPr>
          <w:rFonts w:asciiTheme="minorHAnsi" w:hAnsiTheme="minorHAnsi" w:cstheme="minorHAnsi"/>
          <w:color w:val="auto"/>
        </w:rPr>
        <w:t>5.1. Perform a</w:t>
      </w:r>
      <w:r w:rsidR="00595A2E" w:rsidRPr="00B7256C">
        <w:rPr>
          <w:rFonts w:asciiTheme="minorHAnsi" w:hAnsiTheme="minorHAnsi" w:cstheme="minorHAnsi"/>
          <w:color w:val="auto"/>
        </w:rPr>
        <w:t xml:space="preserve">ny necessary </w:t>
      </w:r>
      <w:r w:rsidR="00132228" w:rsidRPr="00B7256C">
        <w:rPr>
          <w:rFonts w:asciiTheme="minorHAnsi" w:hAnsiTheme="minorHAnsi" w:cstheme="minorHAnsi"/>
          <w:color w:val="auto"/>
        </w:rPr>
        <w:t>calibrations of the machine prior to imaging for the day.</w:t>
      </w:r>
    </w:p>
    <w:p w14:paraId="75442345" w14:textId="77777777" w:rsidR="00132228" w:rsidRPr="00B7256C" w:rsidRDefault="00132228" w:rsidP="009C23BE">
      <w:pPr>
        <w:rPr>
          <w:rFonts w:asciiTheme="minorHAnsi" w:hAnsiTheme="minorHAnsi" w:cstheme="minorHAnsi"/>
          <w:color w:val="auto"/>
        </w:rPr>
      </w:pPr>
    </w:p>
    <w:p w14:paraId="11ADAF13" w14:textId="6659F483" w:rsidR="008D51D4" w:rsidRPr="00B7256C" w:rsidRDefault="00132228" w:rsidP="009C23BE">
      <w:pPr>
        <w:rPr>
          <w:rFonts w:asciiTheme="minorHAnsi" w:hAnsiTheme="minorHAnsi" w:cstheme="minorHAnsi"/>
          <w:color w:val="auto"/>
        </w:rPr>
      </w:pPr>
      <w:r w:rsidRPr="00B7256C">
        <w:rPr>
          <w:rFonts w:asciiTheme="minorHAnsi" w:hAnsiTheme="minorHAnsi" w:cstheme="minorHAnsi"/>
          <w:color w:val="auto"/>
        </w:rPr>
        <w:t xml:space="preserve">NOTE: These will vary by manufacturer and it is recommended to consult with an application specialist to determine the proper steps. </w:t>
      </w:r>
      <w:r w:rsidR="007B7C76">
        <w:rPr>
          <w:rFonts w:asciiTheme="minorHAnsi" w:hAnsiTheme="minorHAnsi" w:cstheme="minorHAnsi"/>
          <w:color w:val="auto"/>
        </w:rPr>
        <w:t xml:space="preserve">Please see the </w:t>
      </w:r>
      <w:r w:rsidR="007B7C76" w:rsidRPr="007F0D77">
        <w:rPr>
          <w:rFonts w:asciiTheme="minorHAnsi" w:hAnsiTheme="minorHAnsi" w:cstheme="minorHAnsi"/>
          <w:b/>
          <w:bCs/>
          <w:color w:val="auto"/>
        </w:rPr>
        <w:t>Table of Materials</w:t>
      </w:r>
      <w:r w:rsidR="007B7C76">
        <w:rPr>
          <w:rFonts w:asciiTheme="minorHAnsi" w:hAnsiTheme="minorHAnsi" w:cstheme="minorHAnsi"/>
          <w:color w:val="auto"/>
        </w:rPr>
        <w:t xml:space="preserve"> for specific information on the setup</w:t>
      </w:r>
      <w:r w:rsidR="007F01F6">
        <w:rPr>
          <w:rFonts w:asciiTheme="minorHAnsi" w:hAnsiTheme="minorHAnsi" w:cstheme="minorHAnsi"/>
          <w:color w:val="auto"/>
        </w:rPr>
        <w:t xml:space="preserve"> and software</w:t>
      </w:r>
      <w:r w:rsidR="007B7C76">
        <w:rPr>
          <w:rFonts w:asciiTheme="minorHAnsi" w:hAnsiTheme="minorHAnsi" w:cstheme="minorHAnsi"/>
          <w:color w:val="auto"/>
        </w:rPr>
        <w:t xml:space="preserve"> used in this protocol</w:t>
      </w:r>
      <w:r w:rsidR="007B7C76" w:rsidRPr="00B7256C">
        <w:rPr>
          <w:rFonts w:asciiTheme="minorHAnsi" w:hAnsiTheme="minorHAnsi" w:cstheme="minorHAnsi"/>
          <w:color w:val="auto"/>
        </w:rPr>
        <w:t xml:space="preserve">. </w:t>
      </w:r>
      <w:r w:rsidRPr="00B7256C">
        <w:rPr>
          <w:rFonts w:asciiTheme="minorHAnsi" w:hAnsiTheme="minorHAnsi" w:cstheme="minorHAnsi"/>
          <w:color w:val="auto"/>
        </w:rPr>
        <w:t>Generally, calibrations such as a</w:t>
      </w:r>
      <w:r w:rsidR="00F654C9" w:rsidRPr="00B7256C">
        <w:rPr>
          <w:rFonts w:asciiTheme="minorHAnsi" w:hAnsiTheme="minorHAnsi" w:cstheme="minorHAnsi"/>
          <w:color w:val="auto"/>
        </w:rPr>
        <w:t xml:space="preserve"> stage axis alignment to remove any ‘wobble’ associated with the chuck being off-axis relative to the rotating stage </w:t>
      </w:r>
      <w:r w:rsidRPr="00B7256C">
        <w:rPr>
          <w:rFonts w:asciiTheme="minorHAnsi" w:hAnsiTheme="minorHAnsi" w:cstheme="minorHAnsi"/>
          <w:color w:val="auto"/>
        </w:rPr>
        <w:t xml:space="preserve">and performing flat-field corrections to ensure uniform background pixel </w:t>
      </w:r>
      <w:r w:rsidR="0094268C" w:rsidRPr="00B7256C">
        <w:rPr>
          <w:rFonts w:asciiTheme="minorHAnsi" w:hAnsiTheme="minorHAnsi" w:cstheme="minorHAnsi"/>
          <w:color w:val="auto"/>
        </w:rPr>
        <w:t xml:space="preserve">intensities on the camera provide optimal imaging conditions for the best resolution and datasets </w:t>
      </w:r>
      <w:r w:rsidR="0094268C" w:rsidRPr="00B7256C">
        <w:rPr>
          <w:rFonts w:asciiTheme="minorHAnsi" w:hAnsiTheme="minorHAnsi" w:cstheme="minorHAnsi"/>
          <w:color w:val="auto"/>
        </w:rPr>
        <w:lastRenderedPageBreak/>
        <w:t xml:space="preserve">that are comparable across multiple scans. </w:t>
      </w:r>
    </w:p>
    <w:p w14:paraId="709B011D" w14:textId="0CF98CC9" w:rsidR="00F654C9" w:rsidRDefault="00F654C9" w:rsidP="009C23BE">
      <w:pPr>
        <w:rPr>
          <w:rFonts w:asciiTheme="minorHAnsi" w:hAnsiTheme="minorHAnsi" w:cstheme="minorHAnsi"/>
          <w:color w:val="auto"/>
          <w:highlight w:val="yellow"/>
        </w:rPr>
      </w:pPr>
    </w:p>
    <w:p w14:paraId="5C9AB17E" w14:textId="2F0503EF" w:rsidR="000542C5" w:rsidRDefault="000542C5" w:rsidP="009C23BE">
      <w:pPr>
        <w:rPr>
          <w:rFonts w:asciiTheme="minorHAnsi" w:hAnsiTheme="minorHAnsi" w:cstheme="minorHAnsi"/>
          <w:color w:val="auto"/>
          <w:highlight w:val="yellow"/>
        </w:rPr>
      </w:pPr>
      <w:r>
        <w:rPr>
          <w:rFonts w:asciiTheme="minorHAnsi" w:hAnsiTheme="minorHAnsi" w:cstheme="minorHAnsi"/>
          <w:color w:val="auto"/>
          <w:highlight w:val="yellow"/>
        </w:rPr>
        <w:t>5.2 Open the scanner door to gain access to the rotating stage chuck</w:t>
      </w:r>
      <w:r w:rsidR="0003534E">
        <w:rPr>
          <w:rFonts w:asciiTheme="minorHAnsi" w:hAnsiTheme="minorHAnsi" w:cstheme="minorHAnsi"/>
          <w:color w:val="auto"/>
          <w:highlight w:val="yellow"/>
        </w:rPr>
        <w:t xml:space="preserve"> by</w:t>
      </w:r>
      <w:r>
        <w:rPr>
          <w:rFonts w:asciiTheme="minorHAnsi" w:hAnsiTheme="minorHAnsi" w:cstheme="minorHAnsi"/>
          <w:color w:val="auto"/>
          <w:highlight w:val="yellow"/>
        </w:rPr>
        <w:t xml:space="preserve"> </w:t>
      </w:r>
      <w:r w:rsidR="0003534E">
        <w:rPr>
          <w:rFonts w:asciiTheme="minorHAnsi" w:hAnsiTheme="minorHAnsi" w:cstheme="minorHAnsi"/>
          <w:color w:val="auto"/>
          <w:highlight w:val="yellow"/>
        </w:rPr>
        <w:t>c</w:t>
      </w:r>
      <w:r>
        <w:rPr>
          <w:rFonts w:asciiTheme="minorHAnsi" w:hAnsiTheme="minorHAnsi" w:cstheme="minorHAnsi"/>
          <w:color w:val="auto"/>
          <w:highlight w:val="yellow"/>
        </w:rPr>
        <w:t>lick</w:t>
      </w:r>
      <w:r w:rsidR="0003534E">
        <w:rPr>
          <w:rFonts w:asciiTheme="minorHAnsi" w:hAnsiTheme="minorHAnsi" w:cstheme="minorHAnsi"/>
          <w:color w:val="auto"/>
          <w:highlight w:val="yellow"/>
        </w:rPr>
        <w:t>ing</w:t>
      </w:r>
      <w:r>
        <w:rPr>
          <w:rFonts w:asciiTheme="minorHAnsi" w:hAnsiTheme="minorHAnsi" w:cstheme="minorHAnsi"/>
          <w:color w:val="auto"/>
          <w:highlight w:val="yellow"/>
        </w:rPr>
        <w:t xml:space="preserve"> on the ‘</w:t>
      </w:r>
      <w:r w:rsidRPr="00F95BBA">
        <w:rPr>
          <w:rFonts w:asciiTheme="minorHAnsi" w:hAnsiTheme="minorHAnsi" w:cstheme="minorHAnsi"/>
          <w:b/>
          <w:bCs/>
          <w:color w:val="auto"/>
          <w:highlight w:val="yellow"/>
        </w:rPr>
        <w:t>Open Door</w:t>
      </w:r>
      <w:r>
        <w:rPr>
          <w:rFonts w:asciiTheme="minorHAnsi" w:hAnsiTheme="minorHAnsi" w:cstheme="minorHAnsi"/>
          <w:color w:val="auto"/>
          <w:highlight w:val="yellow"/>
        </w:rPr>
        <w:t>’ icon in the upper left corner of the software</w:t>
      </w:r>
      <w:r w:rsidR="0003534E">
        <w:rPr>
          <w:rFonts w:asciiTheme="minorHAnsi" w:hAnsiTheme="minorHAnsi" w:cstheme="minorHAnsi"/>
          <w:color w:val="auto"/>
          <w:highlight w:val="yellow"/>
        </w:rPr>
        <w:t>. A</w:t>
      </w:r>
      <w:r w:rsidR="007B7C76">
        <w:rPr>
          <w:rFonts w:asciiTheme="minorHAnsi" w:hAnsiTheme="minorHAnsi" w:cstheme="minorHAnsi"/>
          <w:color w:val="auto"/>
          <w:highlight w:val="yellow"/>
        </w:rPr>
        <w:t>ttach the sample</w:t>
      </w:r>
      <w:r w:rsidR="0003534E">
        <w:rPr>
          <w:rFonts w:asciiTheme="minorHAnsi" w:hAnsiTheme="minorHAnsi" w:cstheme="minorHAnsi"/>
          <w:color w:val="auto"/>
          <w:highlight w:val="yellow"/>
        </w:rPr>
        <w:t xml:space="preserve"> by tightening the collar around the base of the sample holder</w:t>
      </w:r>
      <w:r>
        <w:rPr>
          <w:rFonts w:asciiTheme="minorHAnsi" w:hAnsiTheme="minorHAnsi" w:cstheme="minorHAnsi"/>
          <w:color w:val="auto"/>
          <w:highlight w:val="yellow"/>
        </w:rPr>
        <w:t xml:space="preserve">. </w:t>
      </w:r>
    </w:p>
    <w:p w14:paraId="73492E93" w14:textId="2A9EBC3C" w:rsidR="000542C5" w:rsidRDefault="000542C5" w:rsidP="009C23BE">
      <w:pPr>
        <w:rPr>
          <w:rFonts w:asciiTheme="minorHAnsi" w:hAnsiTheme="minorHAnsi" w:cstheme="minorHAnsi"/>
          <w:color w:val="auto"/>
          <w:highlight w:val="yellow"/>
        </w:rPr>
      </w:pPr>
    </w:p>
    <w:p w14:paraId="26A806A4" w14:textId="1434345B" w:rsidR="000542C5" w:rsidRPr="00F95BBA" w:rsidRDefault="000542C5" w:rsidP="009C23BE">
      <w:pPr>
        <w:rPr>
          <w:rFonts w:asciiTheme="minorHAnsi" w:hAnsiTheme="minorHAnsi" w:cstheme="minorHAnsi"/>
          <w:color w:val="auto"/>
        </w:rPr>
      </w:pPr>
      <w:r w:rsidRPr="00F95BBA">
        <w:rPr>
          <w:rFonts w:asciiTheme="minorHAnsi" w:hAnsiTheme="minorHAnsi" w:cstheme="minorHAnsi"/>
          <w:color w:val="auto"/>
        </w:rPr>
        <w:t>NOTE: Use gentl</w:t>
      </w:r>
      <w:r w:rsidR="00F95BBA">
        <w:rPr>
          <w:rFonts w:asciiTheme="minorHAnsi" w:hAnsiTheme="minorHAnsi" w:cstheme="minorHAnsi"/>
          <w:color w:val="auto"/>
        </w:rPr>
        <w:t>e</w:t>
      </w:r>
      <w:r w:rsidRPr="00F95BBA">
        <w:rPr>
          <w:rFonts w:asciiTheme="minorHAnsi" w:hAnsiTheme="minorHAnsi" w:cstheme="minorHAnsi"/>
          <w:color w:val="auto"/>
        </w:rPr>
        <w:t xml:space="preserve"> pressure when attaching the sample to the rotating chuck to maintain scanner alignment. </w:t>
      </w:r>
    </w:p>
    <w:p w14:paraId="3FA9CCC0" w14:textId="77777777" w:rsidR="000542C5" w:rsidRPr="00B7256C" w:rsidRDefault="000542C5" w:rsidP="009C23BE">
      <w:pPr>
        <w:rPr>
          <w:rFonts w:asciiTheme="minorHAnsi" w:hAnsiTheme="minorHAnsi" w:cstheme="minorHAnsi"/>
          <w:color w:val="auto"/>
          <w:highlight w:val="yellow"/>
        </w:rPr>
      </w:pPr>
    </w:p>
    <w:p w14:paraId="61958E43" w14:textId="6E74B9A5" w:rsidR="00C702DC" w:rsidRPr="00B7256C" w:rsidRDefault="00A72434" w:rsidP="009C23BE">
      <w:pPr>
        <w:rPr>
          <w:rFonts w:asciiTheme="minorHAnsi" w:hAnsiTheme="minorHAnsi" w:cstheme="minorHAnsi"/>
          <w:color w:val="auto"/>
          <w:highlight w:val="yellow"/>
        </w:rPr>
      </w:pPr>
      <w:bookmarkStart w:id="13" w:name="_Hlk43973039"/>
      <w:r w:rsidRPr="00B7256C">
        <w:rPr>
          <w:rFonts w:asciiTheme="minorHAnsi" w:hAnsiTheme="minorHAnsi" w:cstheme="minorHAnsi"/>
          <w:color w:val="auto"/>
          <w:highlight w:val="yellow"/>
        </w:rPr>
        <w:t>5.</w:t>
      </w:r>
      <w:r w:rsidR="000542C5">
        <w:rPr>
          <w:rFonts w:asciiTheme="minorHAnsi" w:hAnsiTheme="minorHAnsi" w:cstheme="minorHAnsi"/>
          <w:color w:val="auto"/>
          <w:highlight w:val="yellow"/>
        </w:rPr>
        <w:t>3</w:t>
      </w:r>
      <w:r w:rsidRPr="00B7256C">
        <w:rPr>
          <w:rFonts w:asciiTheme="minorHAnsi" w:hAnsiTheme="minorHAnsi" w:cstheme="minorHAnsi"/>
          <w:color w:val="auto"/>
          <w:highlight w:val="yellow"/>
        </w:rPr>
        <w:t>. Set scanning parameters in the software controlling the scanner</w:t>
      </w:r>
      <w:r w:rsidR="0094268C" w:rsidRPr="00B7256C">
        <w:rPr>
          <w:rFonts w:asciiTheme="minorHAnsi" w:hAnsiTheme="minorHAnsi" w:cstheme="minorHAnsi"/>
          <w:color w:val="auto"/>
          <w:highlight w:val="yellow"/>
        </w:rPr>
        <w:t xml:space="preserve"> for optimal </w:t>
      </w:r>
      <w:r w:rsidR="000542C5">
        <w:rPr>
          <w:rFonts w:asciiTheme="minorHAnsi" w:hAnsiTheme="minorHAnsi" w:cstheme="minorHAnsi"/>
          <w:color w:val="auto"/>
          <w:highlight w:val="yellow"/>
        </w:rPr>
        <w:t xml:space="preserve">resolution and </w:t>
      </w:r>
      <w:r w:rsidR="0094268C" w:rsidRPr="00B7256C">
        <w:rPr>
          <w:rFonts w:asciiTheme="minorHAnsi" w:hAnsiTheme="minorHAnsi" w:cstheme="minorHAnsi"/>
          <w:color w:val="auto"/>
          <w:highlight w:val="yellow"/>
        </w:rPr>
        <w:t>contrast</w:t>
      </w:r>
      <w:r w:rsidRPr="00B7256C">
        <w:rPr>
          <w:rFonts w:asciiTheme="minorHAnsi" w:hAnsiTheme="minorHAnsi" w:cstheme="minorHAnsi"/>
          <w:color w:val="auto"/>
          <w:highlight w:val="yellow"/>
        </w:rPr>
        <w:t xml:space="preserve">. </w:t>
      </w:r>
    </w:p>
    <w:bookmarkEnd w:id="13"/>
    <w:p w14:paraId="14749126" w14:textId="77777777" w:rsidR="00C702DC" w:rsidRPr="00B7256C" w:rsidRDefault="00C702DC" w:rsidP="009C23BE">
      <w:pPr>
        <w:rPr>
          <w:rFonts w:asciiTheme="minorHAnsi" w:hAnsiTheme="minorHAnsi" w:cstheme="minorHAnsi"/>
          <w:color w:val="auto"/>
          <w:highlight w:val="yellow"/>
        </w:rPr>
      </w:pPr>
    </w:p>
    <w:p w14:paraId="46A9A880" w14:textId="3151AA72" w:rsidR="00A72434" w:rsidRPr="00B7256C" w:rsidRDefault="00C702DC" w:rsidP="009C23BE">
      <w:pPr>
        <w:rPr>
          <w:rFonts w:asciiTheme="minorHAnsi" w:hAnsiTheme="minorHAnsi" w:cstheme="minorHAnsi"/>
          <w:color w:val="auto"/>
        </w:rPr>
      </w:pPr>
      <w:r w:rsidRPr="00B7256C">
        <w:rPr>
          <w:rFonts w:asciiTheme="minorHAnsi" w:hAnsiTheme="minorHAnsi" w:cstheme="minorHAnsi"/>
          <w:color w:val="auto"/>
        </w:rPr>
        <w:t xml:space="preserve">NOTE: </w:t>
      </w:r>
      <w:r w:rsidR="00A72434" w:rsidRPr="00B7256C">
        <w:rPr>
          <w:rFonts w:asciiTheme="minorHAnsi" w:hAnsiTheme="minorHAnsi" w:cstheme="minorHAnsi"/>
          <w:color w:val="auto"/>
        </w:rPr>
        <w:t xml:space="preserve">These will need to be determined empirically as the X-ray source, camera/detector, and geometry of each scanner will vary by manufacturer. </w:t>
      </w:r>
      <w:r w:rsidR="009F56F9" w:rsidRPr="00B7256C">
        <w:rPr>
          <w:rFonts w:asciiTheme="minorHAnsi" w:hAnsiTheme="minorHAnsi" w:cstheme="minorHAnsi"/>
          <w:color w:val="auto"/>
        </w:rPr>
        <w:t>Additional</w:t>
      </w:r>
      <w:r w:rsidRPr="00B7256C">
        <w:rPr>
          <w:rFonts w:asciiTheme="minorHAnsi" w:hAnsiTheme="minorHAnsi" w:cstheme="minorHAnsi"/>
          <w:color w:val="auto"/>
        </w:rPr>
        <w:t xml:space="preserve"> information for selecting the best</w:t>
      </w:r>
      <w:r w:rsidR="009F56F9" w:rsidRPr="00B7256C">
        <w:rPr>
          <w:rFonts w:asciiTheme="minorHAnsi" w:hAnsiTheme="minorHAnsi" w:cstheme="minorHAnsi"/>
          <w:color w:val="auto"/>
        </w:rPr>
        <w:t xml:space="preserve"> parameters can</w:t>
      </w:r>
      <w:r w:rsidR="004E121C">
        <w:rPr>
          <w:rFonts w:asciiTheme="minorHAnsi" w:hAnsiTheme="minorHAnsi" w:cstheme="minorHAnsi"/>
          <w:color w:val="auto"/>
        </w:rPr>
        <w:t xml:space="preserve"> also</w:t>
      </w:r>
      <w:r w:rsidR="009F56F9" w:rsidRPr="00B7256C">
        <w:rPr>
          <w:rFonts w:asciiTheme="minorHAnsi" w:hAnsiTheme="minorHAnsi" w:cstheme="minorHAnsi"/>
          <w:color w:val="auto"/>
        </w:rPr>
        <w:t xml:space="preserve"> be found here</w:t>
      </w:r>
      <w:r w:rsidR="009F56F9"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F1000_CSL_CITATION&lt;~#@#~&gt;[{"title":"X-ray nanotomography","id":"9122125","page":"26-34","type":"article-journal","volume":"10","issue":"12","author":[{"family":"Withers","given":"Philip J."}],"issued":{"date-parts":[["2007","12"]]},"container-title":"Materials Today","container-title-short":"Materials Today","journalAbbreviation":"Materials Today","DOI":"10.1016/S1369-7021(07)70305-X","citation-label":"9122125","Abstract":"Almost every area of science has been revolutionized by our ability to collect two-dimensional images of increasingly fine detail, ranging from radio signals of far-off solar systems, to high-resolution electron microscopy images. With the advent of digital image capture, tomography – the art of reconstructing a sliceable virtual three-dimensional copy of the object from two-dimensional images – is becoming increasingly popular across a range of imaging modalities and length scales. One area attracting a lot of attention is the area of submicron X-ray tomography, popularly dubbed X-ray nanotomography.","CleanAbstract":"Almost every area of science has been revolutionized by our ability to collect two-dimensional images of increasingly fine detail, ranging from radio signals of far-off solar systems, to high-resolution electron microscopy images. With the advent of digital image capture, tomography – the art of reconstructing a sliceable virtual three-dimensional copy of the object from two-dimensional images – is becoming increasingly popular across a range of imaging modalities and length scales. One area attracting a lot of attention is the area of submicron X-ray tomography, popularly dubbed X-ray nanotomography."}]</w:instrText>
      </w:r>
      <w:r w:rsidR="009F56F9"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43</w:t>
      </w:r>
      <w:r w:rsidR="009F56F9" w:rsidRPr="00B7256C">
        <w:rPr>
          <w:rFonts w:asciiTheme="minorHAnsi" w:hAnsiTheme="minorHAnsi" w:cstheme="minorHAnsi"/>
          <w:color w:val="auto"/>
        </w:rPr>
        <w:fldChar w:fldCharType="end"/>
      </w:r>
      <w:r w:rsidR="0094268C" w:rsidRPr="00B7256C">
        <w:rPr>
          <w:rFonts w:asciiTheme="minorHAnsi" w:hAnsiTheme="minorHAnsi" w:cstheme="minorHAnsi"/>
          <w:color w:val="auto"/>
        </w:rPr>
        <w:t xml:space="preserve">, as well as from </w:t>
      </w:r>
      <w:r w:rsidR="007F0D77">
        <w:rPr>
          <w:rFonts w:asciiTheme="minorHAnsi" w:hAnsiTheme="minorHAnsi" w:cstheme="minorHAnsi"/>
          <w:color w:val="auto"/>
        </w:rPr>
        <w:t>the</w:t>
      </w:r>
      <w:r w:rsidR="0094268C" w:rsidRPr="00B7256C">
        <w:rPr>
          <w:rFonts w:asciiTheme="minorHAnsi" w:hAnsiTheme="minorHAnsi" w:cstheme="minorHAnsi"/>
          <w:color w:val="auto"/>
        </w:rPr>
        <w:t xml:space="preserve"> manufacturer’s application specialist</w:t>
      </w:r>
      <w:r w:rsidR="009F56F9" w:rsidRPr="00B7256C">
        <w:rPr>
          <w:rFonts w:asciiTheme="minorHAnsi" w:hAnsiTheme="minorHAnsi" w:cstheme="minorHAnsi"/>
          <w:color w:val="auto"/>
        </w:rPr>
        <w:t xml:space="preserve">. </w:t>
      </w:r>
      <w:r w:rsidRPr="00B7256C">
        <w:rPr>
          <w:rFonts w:asciiTheme="minorHAnsi" w:hAnsiTheme="minorHAnsi" w:cstheme="minorHAnsi"/>
          <w:color w:val="auto"/>
        </w:rPr>
        <w:t xml:space="preserve"> </w:t>
      </w:r>
    </w:p>
    <w:p w14:paraId="75B21368" w14:textId="77777777" w:rsidR="00A72434" w:rsidRPr="00B7256C" w:rsidRDefault="00A72434" w:rsidP="009C23BE">
      <w:pPr>
        <w:rPr>
          <w:rFonts w:asciiTheme="minorHAnsi" w:hAnsiTheme="minorHAnsi" w:cstheme="minorHAnsi"/>
          <w:color w:val="auto"/>
        </w:rPr>
      </w:pPr>
    </w:p>
    <w:p w14:paraId="4B9F85F9" w14:textId="1344B29E" w:rsidR="00A72434" w:rsidRPr="007F0D77" w:rsidRDefault="00A72434" w:rsidP="009C23BE">
      <w:pPr>
        <w:rPr>
          <w:rFonts w:asciiTheme="minorHAnsi" w:hAnsiTheme="minorHAnsi" w:cstheme="minorHAnsi"/>
          <w:color w:val="auto"/>
          <w:highlight w:val="yellow"/>
        </w:rPr>
      </w:pPr>
      <w:r w:rsidRPr="00F95BBA">
        <w:rPr>
          <w:rFonts w:asciiTheme="minorHAnsi" w:hAnsiTheme="minorHAnsi" w:cstheme="minorHAnsi"/>
          <w:color w:val="auto"/>
          <w:highlight w:val="yellow"/>
        </w:rPr>
        <w:t>5.</w:t>
      </w:r>
      <w:r w:rsidR="007B7C76" w:rsidRPr="00F95BBA">
        <w:rPr>
          <w:rFonts w:asciiTheme="minorHAnsi" w:hAnsiTheme="minorHAnsi" w:cstheme="minorHAnsi"/>
          <w:color w:val="auto"/>
          <w:highlight w:val="yellow"/>
        </w:rPr>
        <w:t>3</w:t>
      </w:r>
      <w:r w:rsidRPr="00F95BBA">
        <w:rPr>
          <w:rFonts w:asciiTheme="minorHAnsi" w:hAnsiTheme="minorHAnsi" w:cstheme="minorHAnsi"/>
          <w:color w:val="auto"/>
          <w:highlight w:val="yellow"/>
        </w:rPr>
        <w:t xml:space="preserve">.1. </w:t>
      </w:r>
      <w:r w:rsidR="0003534E">
        <w:rPr>
          <w:rFonts w:asciiTheme="minorHAnsi" w:hAnsiTheme="minorHAnsi" w:cstheme="minorHAnsi"/>
          <w:color w:val="auto"/>
          <w:highlight w:val="yellow"/>
        </w:rPr>
        <w:t>Open the X-Ray</w:t>
      </w:r>
      <w:r w:rsidR="00996D28" w:rsidRPr="00F95BBA">
        <w:rPr>
          <w:rFonts w:asciiTheme="minorHAnsi" w:hAnsiTheme="minorHAnsi" w:cstheme="minorHAnsi"/>
          <w:color w:val="auto"/>
          <w:highlight w:val="yellow"/>
        </w:rPr>
        <w:t xml:space="preserve"> source power control</w:t>
      </w:r>
      <w:r w:rsidR="0003534E">
        <w:rPr>
          <w:rFonts w:asciiTheme="minorHAnsi" w:hAnsiTheme="minorHAnsi" w:cstheme="minorHAnsi"/>
          <w:color w:val="auto"/>
          <w:highlight w:val="yellow"/>
        </w:rPr>
        <w:t xml:space="preserve"> </w:t>
      </w:r>
      <w:r w:rsidR="0003534E" w:rsidRPr="00A67AA4">
        <w:rPr>
          <w:rFonts w:asciiTheme="minorHAnsi" w:hAnsiTheme="minorHAnsi" w:cstheme="minorHAnsi"/>
          <w:color w:val="auto"/>
          <w:highlight w:val="yellow"/>
        </w:rPr>
        <w:t>(</w:t>
      </w:r>
      <w:r w:rsidR="0003534E" w:rsidRPr="00A67AA4">
        <w:rPr>
          <w:rFonts w:asciiTheme="minorHAnsi" w:hAnsiTheme="minorHAnsi" w:cstheme="minorHAnsi"/>
          <w:b/>
          <w:bCs/>
          <w:color w:val="auto"/>
          <w:highlight w:val="yellow"/>
        </w:rPr>
        <w:t xml:space="preserve">Options | </w:t>
      </w:r>
      <w:r w:rsidR="0003534E">
        <w:rPr>
          <w:rFonts w:asciiTheme="minorHAnsi" w:hAnsiTheme="minorHAnsi" w:cstheme="minorHAnsi"/>
          <w:b/>
          <w:bCs/>
          <w:color w:val="auto"/>
          <w:highlight w:val="yellow"/>
        </w:rPr>
        <w:t>X-ray Source</w:t>
      </w:r>
      <w:r w:rsidR="0003534E" w:rsidRPr="00A67AA4">
        <w:rPr>
          <w:rFonts w:asciiTheme="minorHAnsi" w:hAnsiTheme="minorHAnsi" w:cstheme="minorHAnsi"/>
          <w:color w:val="auto"/>
          <w:highlight w:val="yellow"/>
        </w:rPr>
        <w:t>)</w:t>
      </w:r>
      <w:r w:rsidR="00996D28" w:rsidRPr="00F95BBA">
        <w:rPr>
          <w:rFonts w:asciiTheme="minorHAnsi" w:hAnsiTheme="minorHAnsi" w:cstheme="minorHAnsi"/>
          <w:color w:val="auto"/>
          <w:highlight w:val="yellow"/>
        </w:rPr>
        <w:t xml:space="preserve">. Use the slider bars to </w:t>
      </w:r>
      <w:r w:rsidR="00996D28" w:rsidRPr="001370B5">
        <w:rPr>
          <w:rFonts w:asciiTheme="minorHAnsi" w:hAnsiTheme="minorHAnsi" w:cstheme="minorHAnsi"/>
          <w:color w:val="auto"/>
          <w:highlight w:val="yellow"/>
        </w:rPr>
        <w:t>s</w:t>
      </w:r>
      <w:r w:rsidRPr="00C456AB">
        <w:rPr>
          <w:rFonts w:asciiTheme="minorHAnsi" w:hAnsiTheme="minorHAnsi" w:cstheme="minorHAnsi"/>
          <w:color w:val="auto"/>
          <w:highlight w:val="yellow"/>
        </w:rPr>
        <w:t xml:space="preserve">et </w:t>
      </w:r>
      <w:r w:rsidRPr="007F0D77">
        <w:rPr>
          <w:rFonts w:asciiTheme="minorHAnsi" w:hAnsiTheme="minorHAnsi" w:cstheme="minorHAnsi"/>
          <w:color w:val="auto"/>
          <w:highlight w:val="yellow"/>
        </w:rPr>
        <w:t>X-</w:t>
      </w:r>
      <w:r w:rsidR="007F0D77" w:rsidRPr="007F0D77">
        <w:rPr>
          <w:rFonts w:asciiTheme="minorHAnsi" w:hAnsiTheme="minorHAnsi" w:cstheme="minorHAnsi"/>
          <w:color w:val="auto"/>
          <w:highlight w:val="yellow"/>
        </w:rPr>
        <w:t>r</w:t>
      </w:r>
      <w:r w:rsidRPr="007F0D77">
        <w:rPr>
          <w:rFonts w:asciiTheme="minorHAnsi" w:hAnsiTheme="minorHAnsi" w:cstheme="minorHAnsi"/>
          <w:color w:val="auto"/>
          <w:highlight w:val="yellow"/>
        </w:rPr>
        <w:t xml:space="preserve">ay voltage to 30-40 kV and current </w:t>
      </w:r>
      <w:r w:rsidR="00996D28">
        <w:rPr>
          <w:rFonts w:asciiTheme="minorHAnsi" w:hAnsiTheme="minorHAnsi" w:cstheme="minorHAnsi"/>
          <w:color w:val="auto"/>
          <w:highlight w:val="yellow"/>
        </w:rPr>
        <w:t>to</w:t>
      </w:r>
      <w:r w:rsidR="00996D28" w:rsidRPr="007F0D77">
        <w:rPr>
          <w:rFonts w:asciiTheme="minorHAnsi" w:hAnsiTheme="minorHAnsi" w:cstheme="minorHAnsi"/>
          <w:color w:val="auto"/>
          <w:highlight w:val="yellow"/>
        </w:rPr>
        <w:t xml:space="preserve"> </w:t>
      </w:r>
      <w:r w:rsidRPr="007F0D77">
        <w:rPr>
          <w:rFonts w:asciiTheme="minorHAnsi" w:hAnsiTheme="minorHAnsi" w:cstheme="minorHAnsi"/>
          <w:color w:val="auto"/>
          <w:highlight w:val="yellow"/>
        </w:rPr>
        <w:t xml:space="preserve">100-110 </w:t>
      </w:r>
      <w:proofErr w:type="spellStart"/>
      <w:r w:rsidRPr="007F0D77">
        <w:rPr>
          <w:rFonts w:asciiTheme="minorHAnsi" w:hAnsiTheme="minorHAnsi" w:cstheme="minorHAnsi"/>
          <w:color w:val="auto"/>
          <w:highlight w:val="yellow"/>
        </w:rPr>
        <w:t>μA</w:t>
      </w:r>
      <w:proofErr w:type="spellEnd"/>
      <w:r w:rsidR="00C456AB">
        <w:rPr>
          <w:rFonts w:asciiTheme="minorHAnsi" w:hAnsiTheme="minorHAnsi" w:cstheme="minorHAnsi"/>
          <w:color w:val="auto"/>
          <w:highlight w:val="yellow"/>
        </w:rPr>
        <w:t xml:space="preserve"> </w:t>
      </w:r>
      <w:r w:rsidRPr="007F0D77">
        <w:rPr>
          <w:rFonts w:asciiTheme="minorHAnsi" w:hAnsiTheme="minorHAnsi" w:cstheme="minorHAnsi"/>
          <w:color w:val="auto"/>
          <w:highlight w:val="yellow"/>
        </w:rPr>
        <w:t xml:space="preserve">to produce an X-ray beam with 3-4W of power and a small spot size for enhanced resolution. </w:t>
      </w:r>
    </w:p>
    <w:p w14:paraId="41E391C6" w14:textId="77777777" w:rsidR="00A72434" w:rsidRPr="007F0D77" w:rsidRDefault="00A72434" w:rsidP="009C23BE">
      <w:pPr>
        <w:rPr>
          <w:rFonts w:asciiTheme="minorHAnsi" w:hAnsiTheme="minorHAnsi" w:cstheme="minorHAnsi"/>
          <w:color w:val="auto"/>
          <w:highlight w:val="yellow"/>
        </w:rPr>
      </w:pPr>
    </w:p>
    <w:p w14:paraId="525C3D7C" w14:textId="05AE31A7" w:rsidR="00A72434" w:rsidRPr="007F0D77" w:rsidRDefault="00A72434" w:rsidP="009C23BE">
      <w:pPr>
        <w:rPr>
          <w:rFonts w:asciiTheme="minorHAnsi" w:hAnsiTheme="minorHAnsi" w:cstheme="minorHAnsi"/>
          <w:color w:val="auto"/>
          <w:highlight w:val="yellow"/>
        </w:rPr>
      </w:pPr>
      <w:r w:rsidRPr="007F0D77">
        <w:rPr>
          <w:rFonts w:asciiTheme="minorHAnsi" w:hAnsiTheme="minorHAnsi" w:cstheme="minorHAnsi"/>
          <w:color w:val="auto"/>
          <w:highlight w:val="yellow"/>
        </w:rPr>
        <w:t>5.</w:t>
      </w:r>
      <w:r w:rsidR="007B7C76">
        <w:rPr>
          <w:rFonts w:asciiTheme="minorHAnsi" w:hAnsiTheme="minorHAnsi" w:cstheme="minorHAnsi"/>
          <w:color w:val="auto"/>
          <w:highlight w:val="yellow"/>
        </w:rPr>
        <w:t>3</w:t>
      </w:r>
      <w:r w:rsidRPr="007F0D77">
        <w:rPr>
          <w:rFonts w:asciiTheme="minorHAnsi" w:hAnsiTheme="minorHAnsi" w:cstheme="minorHAnsi"/>
          <w:color w:val="auto"/>
          <w:highlight w:val="yellow"/>
        </w:rPr>
        <w:t xml:space="preserve">.2. </w:t>
      </w:r>
      <w:r w:rsidR="00BE3D14">
        <w:rPr>
          <w:rFonts w:asciiTheme="minorHAnsi" w:hAnsiTheme="minorHAnsi" w:cstheme="minorHAnsi"/>
          <w:color w:val="auto"/>
          <w:highlight w:val="yellow"/>
        </w:rPr>
        <w:t xml:space="preserve">Use the Acquisition Modes </w:t>
      </w:r>
      <w:r w:rsidR="00BE3D14" w:rsidRPr="001370B5">
        <w:rPr>
          <w:rFonts w:asciiTheme="minorHAnsi" w:hAnsiTheme="minorHAnsi" w:cstheme="minorHAnsi"/>
          <w:color w:val="auto"/>
          <w:highlight w:val="yellow"/>
        </w:rPr>
        <w:t xml:space="preserve">dialog </w:t>
      </w:r>
      <w:r w:rsidR="00BE3D14" w:rsidRPr="00F95BBA">
        <w:rPr>
          <w:rFonts w:asciiTheme="minorHAnsi" w:hAnsiTheme="minorHAnsi" w:cstheme="minorHAnsi"/>
          <w:color w:val="auto"/>
          <w:highlight w:val="yellow"/>
        </w:rPr>
        <w:t>(</w:t>
      </w:r>
      <w:r w:rsidR="00BE3D14" w:rsidRPr="00F95BBA">
        <w:rPr>
          <w:rFonts w:asciiTheme="minorHAnsi" w:hAnsiTheme="minorHAnsi" w:cstheme="minorHAnsi"/>
          <w:b/>
          <w:bCs/>
          <w:color w:val="auto"/>
          <w:highlight w:val="yellow"/>
        </w:rPr>
        <w:t>Options | Acquisition Modes</w:t>
      </w:r>
      <w:r w:rsidR="00BE3D14" w:rsidRPr="00F95BBA">
        <w:rPr>
          <w:rFonts w:asciiTheme="minorHAnsi" w:hAnsiTheme="minorHAnsi" w:cstheme="minorHAnsi"/>
          <w:color w:val="auto"/>
          <w:highlight w:val="yellow"/>
        </w:rPr>
        <w:t xml:space="preserve">) to </w:t>
      </w:r>
      <w:r w:rsidR="00BE3D14" w:rsidRPr="001370B5">
        <w:rPr>
          <w:rFonts w:asciiTheme="minorHAnsi" w:hAnsiTheme="minorHAnsi" w:cstheme="minorHAnsi"/>
          <w:color w:val="auto"/>
          <w:highlight w:val="yellow"/>
        </w:rPr>
        <w:t>set</w:t>
      </w:r>
      <w:r w:rsidRPr="00C456AB">
        <w:rPr>
          <w:rFonts w:asciiTheme="minorHAnsi" w:hAnsiTheme="minorHAnsi" w:cstheme="minorHAnsi"/>
          <w:color w:val="auto"/>
          <w:highlight w:val="yellow"/>
        </w:rPr>
        <w:t xml:space="preserve"> </w:t>
      </w:r>
      <w:r w:rsidRPr="007F0D77">
        <w:rPr>
          <w:rFonts w:asciiTheme="minorHAnsi" w:hAnsiTheme="minorHAnsi" w:cstheme="minorHAnsi"/>
          <w:color w:val="auto"/>
          <w:highlight w:val="yellow"/>
        </w:rPr>
        <w:t xml:space="preserve">camera exposure time to 500-800 </w:t>
      </w:r>
      <w:proofErr w:type="spellStart"/>
      <w:r w:rsidRPr="007F0D77">
        <w:rPr>
          <w:rFonts w:asciiTheme="minorHAnsi" w:hAnsiTheme="minorHAnsi" w:cstheme="minorHAnsi"/>
          <w:color w:val="auto"/>
          <w:highlight w:val="yellow"/>
        </w:rPr>
        <w:t>ms.</w:t>
      </w:r>
      <w:proofErr w:type="spellEnd"/>
      <w:r w:rsidRPr="007F0D77">
        <w:rPr>
          <w:rFonts w:asciiTheme="minorHAnsi" w:hAnsiTheme="minorHAnsi" w:cstheme="minorHAnsi"/>
          <w:color w:val="auto"/>
          <w:highlight w:val="yellow"/>
        </w:rPr>
        <w:t xml:space="preserve"> </w:t>
      </w:r>
    </w:p>
    <w:p w14:paraId="37AF8EBF" w14:textId="77777777" w:rsidR="00A72434" w:rsidRPr="007F0D77" w:rsidRDefault="00A72434" w:rsidP="009C23BE">
      <w:pPr>
        <w:rPr>
          <w:rFonts w:asciiTheme="minorHAnsi" w:hAnsiTheme="minorHAnsi" w:cstheme="minorHAnsi"/>
          <w:color w:val="auto"/>
          <w:highlight w:val="yellow"/>
        </w:rPr>
      </w:pPr>
    </w:p>
    <w:p w14:paraId="16A1C5E4" w14:textId="47A3B14F" w:rsidR="00C456AB" w:rsidRDefault="00A72434" w:rsidP="009C23BE">
      <w:pPr>
        <w:rPr>
          <w:rFonts w:asciiTheme="minorHAnsi" w:hAnsiTheme="minorHAnsi" w:cstheme="minorHAnsi"/>
          <w:color w:val="auto"/>
        </w:rPr>
      </w:pPr>
      <w:r w:rsidRPr="007F0D77">
        <w:rPr>
          <w:rFonts w:asciiTheme="minorHAnsi" w:hAnsiTheme="minorHAnsi" w:cstheme="minorHAnsi"/>
          <w:color w:val="auto"/>
          <w:highlight w:val="yellow"/>
        </w:rPr>
        <w:t>5.</w:t>
      </w:r>
      <w:r w:rsidR="007B7C76">
        <w:rPr>
          <w:rFonts w:asciiTheme="minorHAnsi" w:hAnsiTheme="minorHAnsi" w:cstheme="minorHAnsi"/>
          <w:color w:val="auto"/>
          <w:highlight w:val="yellow"/>
        </w:rPr>
        <w:t>3</w:t>
      </w:r>
      <w:r w:rsidRPr="007F0D77">
        <w:rPr>
          <w:rFonts w:asciiTheme="minorHAnsi" w:hAnsiTheme="minorHAnsi" w:cstheme="minorHAnsi"/>
          <w:color w:val="auto"/>
          <w:highlight w:val="yellow"/>
        </w:rPr>
        <w:t xml:space="preserve">.3. </w:t>
      </w:r>
      <w:r w:rsidR="00BE3D14">
        <w:rPr>
          <w:rFonts w:asciiTheme="minorHAnsi" w:hAnsiTheme="minorHAnsi" w:cstheme="minorHAnsi"/>
          <w:color w:val="auto"/>
          <w:highlight w:val="yellow"/>
        </w:rPr>
        <w:t>Us</w:t>
      </w:r>
      <w:r w:rsidR="00601AA4">
        <w:rPr>
          <w:rFonts w:asciiTheme="minorHAnsi" w:hAnsiTheme="minorHAnsi" w:cstheme="minorHAnsi"/>
          <w:color w:val="auto"/>
          <w:highlight w:val="yellow"/>
        </w:rPr>
        <w:t>e</w:t>
      </w:r>
      <w:r w:rsidR="00BE3D14">
        <w:rPr>
          <w:rFonts w:asciiTheme="minorHAnsi" w:hAnsiTheme="minorHAnsi" w:cstheme="minorHAnsi"/>
          <w:color w:val="auto"/>
          <w:highlight w:val="yellow"/>
        </w:rPr>
        <w:t xml:space="preserve"> the slider </w:t>
      </w:r>
      <w:r w:rsidR="00601AA4">
        <w:rPr>
          <w:rFonts w:asciiTheme="minorHAnsi" w:hAnsiTheme="minorHAnsi" w:cstheme="minorHAnsi"/>
          <w:color w:val="auto"/>
          <w:highlight w:val="yellow"/>
        </w:rPr>
        <w:t>bar located next to the magnifying glass icon at the bottom of the software to</w:t>
      </w:r>
      <w:r w:rsidR="00BE3D14">
        <w:rPr>
          <w:rFonts w:asciiTheme="minorHAnsi" w:hAnsiTheme="minorHAnsi" w:cstheme="minorHAnsi"/>
          <w:color w:val="auto"/>
          <w:highlight w:val="yellow"/>
        </w:rPr>
        <w:t xml:space="preserve"> </w:t>
      </w:r>
      <w:r w:rsidR="00601AA4">
        <w:rPr>
          <w:rFonts w:asciiTheme="minorHAnsi" w:hAnsiTheme="minorHAnsi" w:cstheme="minorHAnsi"/>
          <w:color w:val="auto"/>
          <w:highlight w:val="yellow"/>
        </w:rPr>
        <w:t>s</w:t>
      </w:r>
      <w:r w:rsidRPr="007F0D77">
        <w:rPr>
          <w:rFonts w:asciiTheme="minorHAnsi" w:hAnsiTheme="minorHAnsi" w:cstheme="minorHAnsi"/>
          <w:color w:val="auto"/>
          <w:highlight w:val="yellow"/>
        </w:rPr>
        <w:t>et</w:t>
      </w:r>
      <w:r w:rsidR="00601AA4">
        <w:rPr>
          <w:rFonts w:asciiTheme="minorHAnsi" w:hAnsiTheme="minorHAnsi" w:cstheme="minorHAnsi"/>
          <w:color w:val="auto"/>
          <w:highlight w:val="yellow"/>
        </w:rPr>
        <w:t xml:space="preserve"> the desired</w:t>
      </w:r>
      <w:r w:rsidRPr="007F0D77">
        <w:rPr>
          <w:rFonts w:asciiTheme="minorHAnsi" w:hAnsiTheme="minorHAnsi" w:cstheme="minorHAnsi"/>
          <w:color w:val="auto"/>
          <w:highlight w:val="yellow"/>
        </w:rPr>
        <w:t xml:space="preserve"> image pixel size </w:t>
      </w:r>
      <w:r w:rsidR="00601AA4">
        <w:rPr>
          <w:rFonts w:asciiTheme="minorHAnsi" w:hAnsiTheme="minorHAnsi" w:cstheme="minorHAnsi"/>
          <w:color w:val="auto"/>
          <w:highlight w:val="yellow"/>
        </w:rPr>
        <w:t>(</w:t>
      </w:r>
      <w:r w:rsidRPr="007F0D77">
        <w:rPr>
          <w:rFonts w:asciiTheme="minorHAnsi" w:hAnsiTheme="minorHAnsi" w:cstheme="minorHAnsi"/>
          <w:color w:val="auto"/>
          <w:highlight w:val="yellow"/>
        </w:rPr>
        <w:t xml:space="preserve">~700 nm to 4 </w:t>
      </w:r>
      <w:proofErr w:type="spellStart"/>
      <w:r w:rsidRPr="007F0D77">
        <w:rPr>
          <w:rFonts w:asciiTheme="minorHAnsi" w:hAnsiTheme="minorHAnsi" w:cstheme="minorHAnsi"/>
          <w:color w:val="auto"/>
          <w:highlight w:val="yellow"/>
        </w:rPr>
        <w:t>μm</w:t>
      </w:r>
      <w:proofErr w:type="spellEnd"/>
      <w:r w:rsidR="00601AA4">
        <w:rPr>
          <w:rFonts w:asciiTheme="minorHAnsi" w:hAnsiTheme="minorHAnsi" w:cstheme="minorHAnsi"/>
          <w:color w:val="auto"/>
          <w:highlight w:val="yellow"/>
        </w:rPr>
        <w:t>)</w:t>
      </w:r>
      <w:r w:rsidRPr="007F0D77">
        <w:rPr>
          <w:rFonts w:asciiTheme="minorHAnsi" w:hAnsiTheme="minorHAnsi" w:cstheme="minorHAnsi"/>
          <w:color w:val="auto"/>
          <w:highlight w:val="yellow"/>
        </w:rPr>
        <w:t xml:space="preserve">, depending on camera settings and position. This determines the number of projection images that are acquired during the scan, with more projections leading to enhanced resolution but longer scan </w:t>
      </w:r>
      <w:r w:rsidRPr="001370B5">
        <w:rPr>
          <w:rFonts w:asciiTheme="minorHAnsi" w:hAnsiTheme="minorHAnsi" w:cstheme="minorHAnsi"/>
          <w:color w:val="auto"/>
          <w:highlight w:val="yellow"/>
        </w:rPr>
        <w:t>times</w:t>
      </w:r>
      <w:r w:rsidRPr="00F95BBA">
        <w:rPr>
          <w:rFonts w:asciiTheme="minorHAnsi" w:hAnsiTheme="minorHAnsi" w:cstheme="minorHAnsi"/>
          <w:color w:val="auto"/>
          <w:highlight w:val="yellow"/>
        </w:rPr>
        <w:t xml:space="preserve"> </w:t>
      </w:r>
      <w:r w:rsidR="00325559" w:rsidRPr="00F95BBA">
        <w:rPr>
          <w:rFonts w:asciiTheme="minorHAnsi" w:hAnsiTheme="minorHAnsi" w:cstheme="minorHAnsi"/>
          <w:color w:val="auto"/>
          <w:highlight w:val="yellow"/>
        </w:rPr>
        <w:t>(</w:t>
      </w:r>
      <w:r w:rsidR="00B95127">
        <w:rPr>
          <w:rFonts w:asciiTheme="minorHAnsi" w:hAnsiTheme="minorHAnsi" w:cstheme="minorHAnsi"/>
          <w:color w:val="auto"/>
          <w:highlight w:val="yellow"/>
        </w:rPr>
        <w:t xml:space="preserve">see </w:t>
      </w:r>
      <w:r w:rsidRPr="00F95BBA">
        <w:rPr>
          <w:rFonts w:asciiTheme="minorHAnsi" w:hAnsiTheme="minorHAnsi" w:cstheme="minorHAnsi"/>
          <w:b/>
          <w:bCs/>
          <w:color w:val="auto"/>
          <w:highlight w:val="yellow"/>
        </w:rPr>
        <w:t>Representative Results</w:t>
      </w:r>
      <w:r w:rsidRPr="00F95BBA">
        <w:rPr>
          <w:rFonts w:asciiTheme="minorHAnsi" w:hAnsiTheme="minorHAnsi" w:cstheme="minorHAnsi"/>
          <w:color w:val="auto"/>
          <w:highlight w:val="yellow"/>
        </w:rPr>
        <w:t>).</w:t>
      </w:r>
      <w:r w:rsidRPr="00B7256C">
        <w:rPr>
          <w:rFonts w:asciiTheme="minorHAnsi" w:hAnsiTheme="minorHAnsi" w:cstheme="minorHAnsi"/>
          <w:color w:val="auto"/>
        </w:rPr>
        <w:t xml:space="preserve"> </w:t>
      </w:r>
    </w:p>
    <w:p w14:paraId="48AF1FF3" w14:textId="77777777" w:rsidR="00C456AB" w:rsidRDefault="00C456AB" w:rsidP="009C23BE">
      <w:pPr>
        <w:rPr>
          <w:rFonts w:asciiTheme="minorHAnsi" w:hAnsiTheme="minorHAnsi" w:cstheme="minorHAnsi"/>
          <w:color w:val="auto"/>
        </w:rPr>
      </w:pPr>
    </w:p>
    <w:p w14:paraId="650400EA" w14:textId="63216BA8" w:rsidR="00A72434" w:rsidRDefault="00C456AB" w:rsidP="009C23BE">
      <w:pPr>
        <w:rPr>
          <w:rFonts w:asciiTheme="minorHAnsi" w:hAnsiTheme="minorHAnsi" w:cstheme="minorHAnsi"/>
          <w:color w:val="auto"/>
        </w:rPr>
      </w:pPr>
      <w:r w:rsidRPr="00F95BBA">
        <w:rPr>
          <w:rFonts w:asciiTheme="minorHAnsi" w:hAnsiTheme="minorHAnsi" w:cstheme="minorHAnsi"/>
          <w:color w:val="auto"/>
          <w:highlight w:val="yellow"/>
        </w:rPr>
        <w:t>5.3.4. Click and drag the slider bar located next to the rotating arrow at the bottom of the software to move the sample along its 360</w:t>
      </w:r>
      <w:r w:rsidR="00B95127">
        <w:rPr>
          <w:rFonts w:asciiTheme="minorHAnsi" w:hAnsiTheme="minorHAnsi" w:cstheme="minorHAnsi"/>
          <w:color w:val="auto"/>
          <w:highlight w:val="yellow"/>
        </w:rPr>
        <w:t>˚</w:t>
      </w:r>
      <w:r w:rsidRPr="00F95BBA">
        <w:rPr>
          <w:rFonts w:asciiTheme="minorHAnsi" w:hAnsiTheme="minorHAnsi" w:cstheme="minorHAnsi"/>
          <w:color w:val="auto"/>
          <w:highlight w:val="yellow"/>
        </w:rPr>
        <w:t xml:space="preserve"> rotation path. Ensure that the sample stays within the field of view.</w:t>
      </w:r>
    </w:p>
    <w:p w14:paraId="6EDA12CE" w14:textId="58E153CC" w:rsidR="00C456AB" w:rsidRDefault="00C456AB" w:rsidP="009C23BE">
      <w:pPr>
        <w:rPr>
          <w:rFonts w:asciiTheme="minorHAnsi" w:hAnsiTheme="minorHAnsi" w:cstheme="minorHAnsi"/>
          <w:color w:val="auto"/>
        </w:rPr>
      </w:pPr>
    </w:p>
    <w:p w14:paraId="5758962B" w14:textId="623F5AB4" w:rsidR="00C456AB" w:rsidRPr="00B7256C" w:rsidRDefault="00C456AB" w:rsidP="009C23BE">
      <w:pPr>
        <w:rPr>
          <w:rFonts w:asciiTheme="minorHAnsi" w:hAnsiTheme="minorHAnsi" w:cstheme="minorHAnsi"/>
          <w:color w:val="auto"/>
        </w:rPr>
      </w:pPr>
      <w:r w:rsidRPr="00F95BBA">
        <w:rPr>
          <w:rFonts w:asciiTheme="minorHAnsi" w:hAnsiTheme="minorHAnsi" w:cstheme="minorHAnsi"/>
          <w:color w:val="auto"/>
          <w:highlight w:val="yellow"/>
        </w:rPr>
        <w:t>5.</w:t>
      </w:r>
      <w:r w:rsidR="000F382C" w:rsidRPr="00F95BBA">
        <w:rPr>
          <w:rFonts w:asciiTheme="minorHAnsi" w:hAnsiTheme="minorHAnsi" w:cstheme="minorHAnsi"/>
          <w:color w:val="auto"/>
          <w:highlight w:val="yellow"/>
        </w:rPr>
        <w:t>4</w:t>
      </w:r>
      <w:r w:rsidRPr="00F95BBA">
        <w:rPr>
          <w:rFonts w:asciiTheme="minorHAnsi" w:hAnsiTheme="minorHAnsi" w:cstheme="minorHAnsi"/>
          <w:color w:val="auto"/>
          <w:highlight w:val="yellow"/>
        </w:rPr>
        <w:t>.</w:t>
      </w:r>
      <w:r w:rsidR="000F382C" w:rsidRPr="00F95BBA">
        <w:rPr>
          <w:rFonts w:asciiTheme="minorHAnsi" w:hAnsiTheme="minorHAnsi" w:cstheme="minorHAnsi"/>
          <w:color w:val="auto"/>
          <w:highlight w:val="yellow"/>
        </w:rPr>
        <w:t xml:space="preserve"> Click on the ‘</w:t>
      </w:r>
      <w:r w:rsidR="000F382C" w:rsidRPr="00B95127">
        <w:rPr>
          <w:rFonts w:asciiTheme="minorHAnsi" w:hAnsiTheme="minorHAnsi" w:cstheme="minorHAnsi"/>
          <w:b/>
          <w:bCs/>
          <w:color w:val="auto"/>
          <w:highlight w:val="yellow"/>
        </w:rPr>
        <w:t>Start Acquisition</w:t>
      </w:r>
      <w:r w:rsidR="000F382C" w:rsidRPr="00F95BBA">
        <w:rPr>
          <w:rFonts w:asciiTheme="minorHAnsi" w:hAnsiTheme="minorHAnsi" w:cstheme="minorHAnsi"/>
          <w:color w:val="auto"/>
          <w:highlight w:val="yellow"/>
        </w:rPr>
        <w:t>’ icon (blue circle arrow icon) at the top of the software. A dialog box appears that allows to set additional scanning parameters and name the file and output folder where the scan will be saved.</w:t>
      </w:r>
      <w:r w:rsidR="000F382C">
        <w:rPr>
          <w:rFonts w:asciiTheme="minorHAnsi" w:hAnsiTheme="minorHAnsi" w:cstheme="minorHAnsi"/>
          <w:color w:val="auto"/>
        </w:rPr>
        <w:t xml:space="preserve"> </w:t>
      </w:r>
      <w:r>
        <w:rPr>
          <w:rFonts w:asciiTheme="minorHAnsi" w:hAnsiTheme="minorHAnsi" w:cstheme="minorHAnsi"/>
          <w:color w:val="auto"/>
        </w:rPr>
        <w:t xml:space="preserve"> </w:t>
      </w:r>
    </w:p>
    <w:p w14:paraId="65A3EE71" w14:textId="77777777" w:rsidR="00A72434" w:rsidRPr="00B7256C" w:rsidRDefault="00A72434" w:rsidP="009C23BE">
      <w:pPr>
        <w:rPr>
          <w:rFonts w:asciiTheme="minorHAnsi" w:hAnsiTheme="minorHAnsi" w:cstheme="minorHAnsi"/>
          <w:color w:val="auto"/>
        </w:rPr>
      </w:pPr>
    </w:p>
    <w:p w14:paraId="5CFF524B" w14:textId="17AACE53" w:rsidR="00A72434" w:rsidRPr="00B7256C" w:rsidRDefault="00A72434" w:rsidP="009C23BE">
      <w:pPr>
        <w:rPr>
          <w:rFonts w:asciiTheme="minorHAnsi" w:hAnsiTheme="minorHAnsi" w:cstheme="minorHAnsi"/>
          <w:color w:val="auto"/>
        </w:rPr>
      </w:pPr>
      <w:r w:rsidRPr="007F01F6">
        <w:rPr>
          <w:rFonts w:asciiTheme="minorHAnsi" w:hAnsiTheme="minorHAnsi" w:cstheme="minorHAnsi"/>
          <w:color w:val="auto"/>
          <w:highlight w:val="yellow"/>
        </w:rPr>
        <w:t>5.</w:t>
      </w:r>
      <w:r w:rsidR="000F382C" w:rsidRPr="007F01F6">
        <w:rPr>
          <w:rFonts w:asciiTheme="minorHAnsi" w:hAnsiTheme="minorHAnsi" w:cstheme="minorHAnsi"/>
          <w:color w:val="auto"/>
          <w:highlight w:val="yellow"/>
        </w:rPr>
        <w:t>4.1.</w:t>
      </w:r>
      <w:r w:rsidRPr="007F01F6">
        <w:rPr>
          <w:rFonts w:asciiTheme="minorHAnsi" w:hAnsiTheme="minorHAnsi" w:cstheme="minorHAnsi"/>
          <w:color w:val="auto"/>
          <w:highlight w:val="yellow"/>
        </w:rPr>
        <w:t xml:space="preserve"> Set </w:t>
      </w:r>
      <w:r w:rsidR="00B95127">
        <w:rPr>
          <w:rFonts w:asciiTheme="minorHAnsi" w:hAnsiTheme="minorHAnsi" w:cstheme="minorHAnsi"/>
          <w:color w:val="auto"/>
          <w:highlight w:val="yellow"/>
        </w:rPr>
        <w:t xml:space="preserve">the </w:t>
      </w:r>
      <w:r w:rsidRPr="007F01F6">
        <w:rPr>
          <w:rFonts w:asciiTheme="minorHAnsi" w:hAnsiTheme="minorHAnsi" w:cstheme="minorHAnsi"/>
          <w:color w:val="auto"/>
          <w:highlight w:val="yellow"/>
        </w:rPr>
        <w:t>random movement to 10 and average 4-</w:t>
      </w:r>
      <w:r w:rsidR="000F382C" w:rsidRPr="007F01F6">
        <w:rPr>
          <w:rFonts w:asciiTheme="minorHAnsi" w:hAnsiTheme="minorHAnsi" w:cstheme="minorHAnsi"/>
          <w:color w:val="auto"/>
          <w:highlight w:val="yellow"/>
        </w:rPr>
        <w:t>6</w:t>
      </w:r>
      <w:r w:rsidRPr="007F01F6">
        <w:rPr>
          <w:rFonts w:asciiTheme="minorHAnsi" w:hAnsiTheme="minorHAnsi" w:cstheme="minorHAnsi"/>
          <w:color w:val="auto"/>
          <w:highlight w:val="yellow"/>
        </w:rPr>
        <w:t xml:space="preserve"> frames.</w:t>
      </w:r>
      <w:r w:rsidR="000F382C" w:rsidRPr="007F01F6">
        <w:rPr>
          <w:rFonts w:asciiTheme="minorHAnsi" w:hAnsiTheme="minorHAnsi" w:cstheme="minorHAnsi"/>
          <w:color w:val="auto"/>
          <w:highlight w:val="yellow"/>
        </w:rPr>
        <w:t xml:space="preserve"> The rotation step is automatically calculated depending on the camera settings used.</w:t>
      </w:r>
      <w:r w:rsidR="000F382C">
        <w:rPr>
          <w:rFonts w:asciiTheme="minorHAnsi" w:hAnsiTheme="minorHAnsi" w:cstheme="minorHAnsi"/>
          <w:color w:val="auto"/>
        </w:rPr>
        <w:t xml:space="preserve"> </w:t>
      </w:r>
      <w:r w:rsidRPr="00B7256C">
        <w:rPr>
          <w:rFonts w:asciiTheme="minorHAnsi" w:hAnsiTheme="minorHAnsi" w:cstheme="minorHAnsi"/>
          <w:color w:val="auto"/>
        </w:rPr>
        <w:t xml:space="preserve"> </w:t>
      </w:r>
    </w:p>
    <w:p w14:paraId="4A050101" w14:textId="77777777" w:rsidR="00A72434" w:rsidRPr="00B7256C" w:rsidRDefault="00A72434" w:rsidP="009C23BE">
      <w:pPr>
        <w:rPr>
          <w:rFonts w:asciiTheme="minorHAnsi" w:hAnsiTheme="minorHAnsi" w:cstheme="minorHAnsi"/>
          <w:color w:val="auto"/>
        </w:rPr>
      </w:pPr>
    </w:p>
    <w:p w14:paraId="223E4769" w14:textId="28C48BB4" w:rsidR="00A72434" w:rsidRPr="00B7256C" w:rsidRDefault="00A72434" w:rsidP="009C23BE">
      <w:pPr>
        <w:rPr>
          <w:rFonts w:asciiTheme="minorHAnsi" w:hAnsiTheme="minorHAnsi" w:cstheme="minorHAnsi"/>
          <w:color w:val="auto"/>
        </w:rPr>
      </w:pPr>
      <w:r w:rsidRPr="007F0D77">
        <w:rPr>
          <w:rFonts w:asciiTheme="minorHAnsi" w:hAnsiTheme="minorHAnsi" w:cstheme="minorHAnsi"/>
          <w:color w:val="auto"/>
          <w:highlight w:val="yellow"/>
        </w:rPr>
        <w:t>5.</w:t>
      </w:r>
      <w:r w:rsidR="000F382C">
        <w:rPr>
          <w:rFonts w:asciiTheme="minorHAnsi" w:hAnsiTheme="minorHAnsi" w:cstheme="minorHAnsi"/>
          <w:color w:val="auto"/>
          <w:highlight w:val="yellow"/>
        </w:rPr>
        <w:t>5</w:t>
      </w:r>
      <w:r w:rsidRPr="007F0D77">
        <w:rPr>
          <w:rFonts w:asciiTheme="minorHAnsi" w:hAnsiTheme="minorHAnsi" w:cstheme="minorHAnsi"/>
          <w:color w:val="auto"/>
          <w:highlight w:val="yellow"/>
        </w:rPr>
        <w:t>. Begin scan</w:t>
      </w:r>
      <w:r w:rsidR="000F382C">
        <w:rPr>
          <w:rFonts w:asciiTheme="minorHAnsi" w:hAnsiTheme="minorHAnsi" w:cstheme="minorHAnsi"/>
          <w:color w:val="auto"/>
          <w:highlight w:val="yellow"/>
        </w:rPr>
        <w:t xml:space="preserve"> by clicking ‘</w:t>
      </w:r>
      <w:r w:rsidR="000F382C" w:rsidRPr="00B95127">
        <w:rPr>
          <w:rFonts w:asciiTheme="minorHAnsi" w:hAnsiTheme="minorHAnsi" w:cstheme="minorHAnsi"/>
          <w:b/>
          <w:bCs/>
          <w:color w:val="auto"/>
          <w:highlight w:val="yellow"/>
        </w:rPr>
        <w:t>OK</w:t>
      </w:r>
      <w:r w:rsidR="000F382C">
        <w:rPr>
          <w:rFonts w:asciiTheme="minorHAnsi" w:hAnsiTheme="minorHAnsi" w:cstheme="minorHAnsi"/>
          <w:color w:val="auto"/>
          <w:highlight w:val="yellow"/>
        </w:rPr>
        <w:t>’ on the Acquisition dialog box.</w:t>
      </w:r>
      <w:r w:rsidRPr="007F0D77">
        <w:rPr>
          <w:rFonts w:asciiTheme="minorHAnsi" w:hAnsiTheme="minorHAnsi" w:cstheme="minorHAnsi"/>
          <w:color w:val="auto"/>
          <w:highlight w:val="yellow"/>
        </w:rPr>
        <w:t xml:space="preserve"> </w:t>
      </w:r>
      <w:r w:rsidR="000F382C">
        <w:rPr>
          <w:rFonts w:asciiTheme="minorHAnsi" w:hAnsiTheme="minorHAnsi" w:cstheme="minorHAnsi"/>
          <w:color w:val="auto"/>
          <w:highlight w:val="yellow"/>
        </w:rPr>
        <w:t xml:space="preserve">A second </w:t>
      </w:r>
      <w:r w:rsidR="001370B5">
        <w:rPr>
          <w:rFonts w:asciiTheme="minorHAnsi" w:hAnsiTheme="minorHAnsi" w:cstheme="minorHAnsi"/>
          <w:color w:val="auto"/>
          <w:highlight w:val="yellow"/>
        </w:rPr>
        <w:t>p</w:t>
      </w:r>
      <w:r w:rsidR="00854B68">
        <w:rPr>
          <w:rFonts w:asciiTheme="minorHAnsi" w:hAnsiTheme="minorHAnsi" w:cstheme="minorHAnsi"/>
          <w:color w:val="auto"/>
          <w:highlight w:val="yellow"/>
        </w:rPr>
        <w:t xml:space="preserve">rogress </w:t>
      </w:r>
      <w:r w:rsidR="001370B5">
        <w:rPr>
          <w:rFonts w:asciiTheme="minorHAnsi" w:hAnsiTheme="minorHAnsi" w:cstheme="minorHAnsi"/>
          <w:color w:val="auto"/>
          <w:highlight w:val="yellow"/>
        </w:rPr>
        <w:t>b</w:t>
      </w:r>
      <w:r w:rsidR="00854B68">
        <w:rPr>
          <w:rFonts w:asciiTheme="minorHAnsi" w:hAnsiTheme="minorHAnsi" w:cstheme="minorHAnsi"/>
          <w:color w:val="auto"/>
          <w:highlight w:val="yellow"/>
        </w:rPr>
        <w:t>ar dialog appears that shows the scan time</w:t>
      </w:r>
      <w:r w:rsidR="00854B68" w:rsidRPr="001370B5">
        <w:rPr>
          <w:rFonts w:asciiTheme="minorHAnsi" w:hAnsiTheme="minorHAnsi" w:cstheme="minorHAnsi"/>
          <w:color w:val="auto"/>
          <w:highlight w:val="yellow"/>
        </w:rPr>
        <w:t>.</w:t>
      </w:r>
      <w:bookmarkStart w:id="14" w:name="_Hlk43973054"/>
      <w:r w:rsidR="007F0D77" w:rsidRPr="00F95BBA">
        <w:rPr>
          <w:rFonts w:asciiTheme="minorHAnsi" w:hAnsiTheme="minorHAnsi" w:cstheme="minorHAnsi"/>
          <w:color w:val="auto"/>
          <w:highlight w:val="yellow"/>
        </w:rPr>
        <w:t xml:space="preserve"> </w:t>
      </w:r>
      <w:r w:rsidRPr="00F95BBA">
        <w:rPr>
          <w:rFonts w:asciiTheme="minorHAnsi" w:hAnsiTheme="minorHAnsi" w:cstheme="minorHAnsi"/>
          <w:color w:val="auto"/>
          <w:highlight w:val="yellow"/>
        </w:rPr>
        <w:t>The scanner will now acquire a series of projection images (</w:t>
      </w:r>
      <w:r w:rsidRPr="00F95BBA">
        <w:rPr>
          <w:rFonts w:asciiTheme="minorHAnsi" w:hAnsiTheme="minorHAnsi" w:cstheme="minorHAnsi"/>
          <w:b/>
          <w:bCs/>
          <w:color w:val="auto"/>
          <w:highlight w:val="yellow"/>
        </w:rPr>
        <w:t xml:space="preserve">Figure </w:t>
      </w:r>
      <w:r w:rsidR="006C2FED" w:rsidRPr="00F95BBA">
        <w:rPr>
          <w:rFonts w:asciiTheme="minorHAnsi" w:hAnsiTheme="minorHAnsi" w:cstheme="minorHAnsi"/>
          <w:b/>
          <w:bCs/>
          <w:color w:val="auto"/>
          <w:highlight w:val="yellow"/>
        </w:rPr>
        <w:t>1D</w:t>
      </w:r>
      <w:r w:rsidRPr="00F95BBA">
        <w:rPr>
          <w:rFonts w:asciiTheme="minorHAnsi" w:hAnsiTheme="minorHAnsi" w:cstheme="minorHAnsi"/>
          <w:color w:val="auto"/>
          <w:highlight w:val="yellow"/>
        </w:rPr>
        <w:t>) of the specimen along the rotation path</w:t>
      </w:r>
      <w:r w:rsidR="00854B68" w:rsidRPr="00F95BBA">
        <w:rPr>
          <w:rFonts w:asciiTheme="minorHAnsi" w:hAnsiTheme="minorHAnsi" w:cstheme="minorHAnsi"/>
          <w:color w:val="auto"/>
          <w:highlight w:val="yellow"/>
        </w:rPr>
        <w:t xml:space="preserve"> and does not need to be monitored</w:t>
      </w:r>
      <w:r w:rsidRPr="00F95BBA">
        <w:rPr>
          <w:rFonts w:asciiTheme="minorHAnsi" w:hAnsiTheme="minorHAnsi" w:cstheme="minorHAnsi"/>
          <w:color w:val="auto"/>
          <w:highlight w:val="yellow"/>
        </w:rPr>
        <w:t>.</w:t>
      </w:r>
      <w:r w:rsidRPr="00B7256C">
        <w:rPr>
          <w:rFonts w:asciiTheme="minorHAnsi" w:hAnsiTheme="minorHAnsi" w:cstheme="minorHAnsi"/>
          <w:color w:val="auto"/>
        </w:rPr>
        <w:t xml:space="preserve"> </w:t>
      </w:r>
    </w:p>
    <w:p w14:paraId="4A464F00" w14:textId="77777777" w:rsidR="00A72434" w:rsidRPr="00B7256C" w:rsidRDefault="00A72434" w:rsidP="009C23BE">
      <w:pPr>
        <w:rPr>
          <w:rFonts w:asciiTheme="minorHAnsi" w:hAnsiTheme="minorHAnsi" w:cstheme="minorHAnsi"/>
          <w:color w:val="auto"/>
        </w:rPr>
      </w:pPr>
    </w:p>
    <w:p w14:paraId="06519443" w14:textId="77777777" w:rsidR="00A72434" w:rsidRPr="00B7256C" w:rsidRDefault="00A72434" w:rsidP="009C23BE">
      <w:pPr>
        <w:rPr>
          <w:rFonts w:asciiTheme="minorHAnsi" w:hAnsiTheme="minorHAnsi" w:cstheme="minorHAnsi"/>
          <w:b/>
          <w:bCs/>
          <w:color w:val="auto"/>
        </w:rPr>
      </w:pPr>
      <w:r w:rsidRPr="007F0D77">
        <w:rPr>
          <w:rFonts w:asciiTheme="minorHAnsi" w:hAnsiTheme="minorHAnsi" w:cstheme="minorHAnsi"/>
          <w:b/>
          <w:bCs/>
          <w:color w:val="auto"/>
          <w:highlight w:val="yellow"/>
        </w:rPr>
        <w:t>6. Reconstruction</w:t>
      </w:r>
    </w:p>
    <w:p w14:paraId="02B178FA" w14:textId="77777777" w:rsidR="00A72434" w:rsidRPr="00B7256C" w:rsidRDefault="00A72434" w:rsidP="009C23BE">
      <w:pPr>
        <w:rPr>
          <w:rFonts w:asciiTheme="minorHAnsi" w:hAnsiTheme="minorHAnsi" w:cstheme="minorHAnsi"/>
          <w:b/>
          <w:bCs/>
          <w:color w:val="auto"/>
        </w:rPr>
      </w:pPr>
    </w:p>
    <w:p w14:paraId="5B374197" w14:textId="77777777" w:rsidR="009F56F9" w:rsidRPr="00B7256C" w:rsidRDefault="00A72434" w:rsidP="009C23BE">
      <w:pPr>
        <w:rPr>
          <w:rFonts w:asciiTheme="minorHAnsi" w:hAnsiTheme="minorHAnsi" w:cstheme="minorHAnsi"/>
          <w:color w:val="auto"/>
          <w:highlight w:val="yellow"/>
        </w:rPr>
      </w:pPr>
      <w:r w:rsidRPr="00B7256C">
        <w:rPr>
          <w:rFonts w:asciiTheme="minorHAnsi" w:hAnsiTheme="minorHAnsi" w:cstheme="minorHAnsi"/>
          <w:color w:val="auto"/>
          <w:highlight w:val="yellow"/>
        </w:rPr>
        <w:t xml:space="preserve">6.1 To generate the tomograms, perform image reconstruction using the projection images. </w:t>
      </w:r>
    </w:p>
    <w:bookmarkEnd w:id="14"/>
    <w:p w14:paraId="5D1A94B5" w14:textId="77777777" w:rsidR="009F56F9" w:rsidRPr="00B7256C" w:rsidRDefault="009F56F9" w:rsidP="009C23BE">
      <w:pPr>
        <w:rPr>
          <w:rFonts w:asciiTheme="minorHAnsi" w:hAnsiTheme="minorHAnsi" w:cstheme="minorHAnsi"/>
          <w:color w:val="auto"/>
          <w:highlight w:val="yellow"/>
        </w:rPr>
      </w:pPr>
    </w:p>
    <w:p w14:paraId="57262BC2" w14:textId="3242C1C2" w:rsidR="00A72434" w:rsidRPr="00B7256C" w:rsidRDefault="009F56F9" w:rsidP="009C23BE">
      <w:pPr>
        <w:rPr>
          <w:rFonts w:asciiTheme="minorHAnsi" w:hAnsiTheme="minorHAnsi" w:cstheme="minorHAnsi"/>
          <w:color w:val="auto"/>
        </w:rPr>
      </w:pPr>
      <w:r w:rsidRPr="00B7256C">
        <w:rPr>
          <w:rFonts w:asciiTheme="minorHAnsi" w:hAnsiTheme="minorHAnsi" w:cstheme="minorHAnsi"/>
          <w:color w:val="auto"/>
        </w:rPr>
        <w:t xml:space="preserve">NOTE: </w:t>
      </w:r>
      <w:r w:rsidR="00A72434" w:rsidRPr="00B7256C">
        <w:rPr>
          <w:rFonts w:asciiTheme="minorHAnsi" w:hAnsiTheme="minorHAnsi" w:cstheme="minorHAnsi"/>
          <w:color w:val="auto"/>
        </w:rPr>
        <w:t>While almost all reconstruction</w:t>
      </w:r>
      <w:r w:rsidR="00B00408" w:rsidRPr="00B7256C">
        <w:rPr>
          <w:rFonts w:asciiTheme="minorHAnsi" w:hAnsiTheme="minorHAnsi" w:cstheme="minorHAnsi"/>
          <w:color w:val="auto"/>
        </w:rPr>
        <w:t xml:space="preserve"> of</w:t>
      </w:r>
      <w:r w:rsidR="00D267AB" w:rsidRPr="00B7256C">
        <w:rPr>
          <w:rFonts w:asciiTheme="minorHAnsi" w:hAnsiTheme="minorHAnsi" w:cstheme="minorHAnsi"/>
          <w:color w:val="auto"/>
        </w:rPr>
        <w:t xml:space="preserve"> images from</w:t>
      </w:r>
      <w:r w:rsidR="00B00408" w:rsidRPr="00B7256C">
        <w:rPr>
          <w:rFonts w:asciiTheme="minorHAnsi" w:hAnsiTheme="minorHAnsi" w:cstheme="minorHAnsi"/>
          <w:color w:val="auto"/>
        </w:rPr>
        <w:t xml:space="preserve"> cone beam geometry scanners</w:t>
      </w:r>
      <w:r w:rsidR="00A72434" w:rsidRPr="00B7256C">
        <w:rPr>
          <w:rFonts w:asciiTheme="minorHAnsi" w:hAnsiTheme="minorHAnsi" w:cstheme="minorHAnsi"/>
          <w:color w:val="auto"/>
        </w:rPr>
        <w:t xml:space="preserve"> rel</w:t>
      </w:r>
      <w:r w:rsidRPr="00B7256C">
        <w:rPr>
          <w:rFonts w:asciiTheme="minorHAnsi" w:hAnsiTheme="minorHAnsi" w:cstheme="minorHAnsi"/>
          <w:color w:val="auto"/>
        </w:rPr>
        <w:t>y</w:t>
      </w:r>
      <w:r w:rsidR="00A72434" w:rsidRPr="00B7256C">
        <w:rPr>
          <w:rFonts w:asciiTheme="minorHAnsi" w:hAnsiTheme="minorHAnsi" w:cstheme="minorHAnsi"/>
          <w:color w:val="auto"/>
        </w:rPr>
        <w:t xml:space="preserve"> on the </w:t>
      </w:r>
      <w:proofErr w:type="spellStart"/>
      <w:r w:rsidR="00A72434" w:rsidRPr="00B7256C">
        <w:rPr>
          <w:rFonts w:asciiTheme="minorHAnsi" w:hAnsiTheme="minorHAnsi" w:cstheme="minorHAnsi"/>
          <w:color w:val="auto"/>
        </w:rPr>
        <w:t>Feldkamp</w:t>
      </w:r>
      <w:proofErr w:type="spellEnd"/>
      <w:r w:rsidR="00A72434" w:rsidRPr="00B7256C">
        <w:rPr>
          <w:rFonts w:asciiTheme="minorHAnsi" w:hAnsiTheme="minorHAnsi" w:cstheme="minorHAnsi"/>
          <w:color w:val="auto"/>
        </w:rPr>
        <w:t xml:space="preserve"> algorithm</w:t>
      </w:r>
      <w:r w:rsidR="00D267AB"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F1000_CSL_CITATION&lt;~#@#~&gt;[{"title":"Practical cone-beam algorithm","id":"3596479","page":"612","type":"article-journal","volume":"1","issue":"6","author":[{"family":"Feldkamp","given":"L A"},{"family":"Davis","given":"L C"},{"family":"Kress","given":"J W"}],"issued":{"date-parts":[["1984","6","1"]]},"container-title":"Journal of the Optical Society of America A","container-title-short":"J. Opt. Soc. Am. A","journalAbbreviation":"J. Opt. Soc. Am. A","DOI":"10.1364/JOSAA.1.000612","citation-label":"3596479","CleanAbstract":"No abstract available"}]</w:instrText>
      </w:r>
      <w:r w:rsidR="00D267AB"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16</w:t>
      </w:r>
      <w:r w:rsidR="00D267AB" w:rsidRPr="00B7256C">
        <w:rPr>
          <w:rFonts w:asciiTheme="minorHAnsi" w:hAnsiTheme="minorHAnsi" w:cstheme="minorHAnsi"/>
          <w:color w:val="auto"/>
        </w:rPr>
        <w:fldChar w:fldCharType="end"/>
      </w:r>
      <w:r w:rsidR="00A72434" w:rsidRPr="00B7256C">
        <w:rPr>
          <w:rFonts w:asciiTheme="minorHAnsi" w:hAnsiTheme="minorHAnsi" w:cstheme="minorHAnsi"/>
          <w:color w:val="auto"/>
        </w:rPr>
        <w:t>, individual parameters will vary depending on the software implementation and should be determined empirically. The following settings</w:t>
      </w:r>
      <w:r w:rsidR="00B00408" w:rsidRPr="00B7256C">
        <w:rPr>
          <w:rFonts w:asciiTheme="minorHAnsi" w:hAnsiTheme="minorHAnsi" w:cstheme="minorHAnsi"/>
          <w:color w:val="auto"/>
        </w:rPr>
        <w:t xml:space="preserve">, specific for </w:t>
      </w:r>
      <w:r w:rsidR="0093722B">
        <w:rPr>
          <w:rFonts w:asciiTheme="minorHAnsi" w:hAnsiTheme="minorHAnsi" w:cstheme="minorHAnsi"/>
          <w:color w:val="auto"/>
        </w:rPr>
        <w:t xml:space="preserve">a commercially available software (see </w:t>
      </w:r>
      <w:r w:rsidR="0093722B" w:rsidRPr="0093722B">
        <w:rPr>
          <w:rFonts w:asciiTheme="minorHAnsi" w:hAnsiTheme="minorHAnsi" w:cstheme="minorHAnsi"/>
          <w:b/>
          <w:bCs/>
          <w:color w:val="auto"/>
        </w:rPr>
        <w:t>Table of Materials</w:t>
      </w:r>
      <w:r w:rsidR="0093722B">
        <w:rPr>
          <w:rFonts w:asciiTheme="minorHAnsi" w:hAnsiTheme="minorHAnsi" w:cstheme="minorHAnsi"/>
          <w:color w:val="auto"/>
        </w:rPr>
        <w:t>)</w:t>
      </w:r>
      <w:r w:rsidR="00B00408" w:rsidRPr="00B7256C">
        <w:rPr>
          <w:rFonts w:asciiTheme="minorHAnsi" w:hAnsiTheme="minorHAnsi" w:cstheme="minorHAnsi"/>
          <w:color w:val="auto"/>
        </w:rPr>
        <w:t xml:space="preserve"> </w:t>
      </w:r>
      <w:r w:rsidR="00A72434" w:rsidRPr="00B7256C">
        <w:rPr>
          <w:rFonts w:asciiTheme="minorHAnsi" w:hAnsiTheme="minorHAnsi" w:cstheme="minorHAnsi"/>
          <w:color w:val="auto"/>
        </w:rPr>
        <w:t xml:space="preserve">can be used as a guide. </w:t>
      </w:r>
      <w:r w:rsidRPr="00B7256C">
        <w:rPr>
          <w:rFonts w:asciiTheme="minorHAnsi" w:hAnsiTheme="minorHAnsi" w:cstheme="minorHAnsi"/>
          <w:color w:val="auto"/>
        </w:rPr>
        <w:t xml:space="preserve">Parameters such as misalignment compensation, ring artifact reduction, and beam hardening </w:t>
      </w:r>
      <w:r w:rsidR="00916633" w:rsidRPr="00B7256C">
        <w:rPr>
          <w:rFonts w:asciiTheme="minorHAnsi" w:hAnsiTheme="minorHAnsi" w:cstheme="minorHAnsi"/>
          <w:color w:val="auto"/>
        </w:rPr>
        <w:t>co</w:t>
      </w:r>
      <w:r w:rsidR="00916633">
        <w:rPr>
          <w:rFonts w:asciiTheme="minorHAnsi" w:hAnsiTheme="minorHAnsi" w:cstheme="minorHAnsi"/>
          <w:color w:val="auto"/>
        </w:rPr>
        <w:t>rrection</w:t>
      </w:r>
      <w:r w:rsidR="00165883">
        <w:rPr>
          <w:rFonts w:asciiTheme="minorHAnsi" w:hAnsiTheme="minorHAnsi" w:cstheme="minorHAnsi"/>
          <w:color w:val="auto"/>
        </w:rPr>
        <w:t xml:space="preserve"> (0% for most fly samples)</w:t>
      </w:r>
      <w:r w:rsidR="00916633" w:rsidRPr="00B7256C">
        <w:rPr>
          <w:rFonts w:asciiTheme="minorHAnsi" w:hAnsiTheme="minorHAnsi" w:cstheme="minorHAnsi"/>
          <w:color w:val="auto"/>
        </w:rPr>
        <w:t xml:space="preserve"> </w:t>
      </w:r>
      <w:r w:rsidRPr="00B7256C">
        <w:rPr>
          <w:rFonts w:asciiTheme="minorHAnsi" w:hAnsiTheme="minorHAnsi" w:cstheme="minorHAnsi"/>
          <w:color w:val="auto"/>
        </w:rPr>
        <w:t>are performed in an iterative fashion to choose the best values for the final reconstruction. For advanced users who would like more control over the reconstruction process, see the MATLAB interface here</w:t>
      </w:r>
      <w:r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F1000_CSL_CITATION&lt;~#@#~&gt;[{"title":"Easy implementation of advanced tomography algorithms using the ASTRA toolbox with Spot operators","id":"9122111","page":"673-697","type":"article-journal","volume":"71","issue":"3","author":[{"family":"Bleichrodt","given":"Folkert"},{"family":"van Leeuwen","given":"Tristan"},{"family":"Palenstijn","given":"Willem Jan"},{"family":"van Aarle","given":"Wim"},{"family":"Sijbers","given":"Jan"},{"family":"Batenburg","given":"K. Joost"}],"issued":{"date-parts":[["2016","3"]]},"container-title":"Numerical algorithms","container-title-short":"Numer. Algorithms","journalAbbreviation":"Numer. Algorithms","DOI":"10.1007/s11075-015-0016-4","citation-label":"9122111","Abstract":"Mathematical scripting languages are commonly used to develop new tomographic reconstruction algorithms. For large experimental datasets, high performance parallel (GPU) implementations are essential, requiring a re-implementation of the algorithm using a language that is closer to the computing hardware. In this paper, we introduce a new MATLAB interface to the ASTRA toolbox, a high performance toolbox for building tomographic reconstruction algorithms. By exposing the ASTRA linear tomography operators through a standard MATLAB matrix syntax, existing and new reconstruction algorithms implemented in MATLAB can now be applied directly to large experimental datasets. This is achieved by using the Spot toolbox, which wraps external code for linear operations into MATLAB objects that can be used as matrices. We provide a series of examples that demonstrate how this Spot operator can be used in combination with existing algorithms implemented in MATLAB and how it can be used for rapid development of new algorithms, resulting in direct applicability to large-scale experimental datasets.","CleanAbstract":"Mathematical scripting languages are commonly used to develop new tomographic reconstruction algorithms. For large experimental datasets, high performance parallel (GPU) implementations are essential, requiring a re-implementation of the algorithm using a language that is closer to the computing hardware. In this paper, we introduce a new MATLAB interface to the ASTRA toolbox, a high performance toolbox for building tomographic reconstruction algorithms. By exposing the ASTRA linear tomography operators through a standard MATLAB matrix syntax, existing and new reconstruction algorithms implemented in MATLAB can now be applied directly to large experimental datasets. This is achieved by using the Spot toolbox, which wraps external code for linear operations into MATLAB objects that can be used as matrices. We provide a series of examples that demonstrate how this Spot operator can be used in combination with existing algorithms implemented in MATLAB and how it can be used for rapid development of new algorithms, resulting in direct applicability to large-scale experimental datasets."}]</w:instrText>
      </w:r>
      <w:r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44</w:t>
      </w:r>
      <w:r w:rsidRPr="00B7256C">
        <w:rPr>
          <w:rFonts w:asciiTheme="minorHAnsi" w:hAnsiTheme="minorHAnsi" w:cstheme="minorHAnsi"/>
          <w:color w:val="auto"/>
        </w:rPr>
        <w:fldChar w:fldCharType="end"/>
      </w:r>
      <w:r w:rsidRPr="00B7256C">
        <w:rPr>
          <w:rFonts w:asciiTheme="minorHAnsi" w:hAnsiTheme="minorHAnsi" w:cstheme="minorHAnsi"/>
          <w:color w:val="auto"/>
        </w:rPr>
        <w:t>.</w:t>
      </w:r>
    </w:p>
    <w:p w14:paraId="6E699414" w14:textId="77777777" w:rsidR="00A72434" w:rsidRPr="00B7256C" w:rsidRDefault="00A72434" w:rsidP="009C23BE">
      <w:pPr>
        <w:rPr>
          <w:rFonts w:asciiTheme="minorHAnsi" w:hAnsiTheme="minorHAnsi" w:cstheme="minorHAnsi"/>
          <w:color w:val="auto"/>
        </w:rPr>
      </w:pPr>
    </w:p>
    <w:p w14:paraId="6362C4F7" w14:textId="6E4850DB"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6.2. Perform an initial image alignment by utilizing a shift-correction algorithm based on reference scans</w:t>
      </w:r>
      <w:r w:rsidR="00BD2385"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F1000_CSL_CITATION&lt;~#@#~&gt;[{"title":"A post-scan method for correcting artefacts of slow geometry changes during micro-tomographic scans.","id":"5578377","page":"161-174","type":"article-journal","volume":"17","issue":"2","author":[{"family":"Salmon","given":"P L"},{"family":"Liu","given":"X"},{"family":"Sasov","given":"A"}],"issued":{"date-parts":[["2009"]]},"container-title":"Journal of X-ray science and technology","container-title-short":"J Xray Sci Technol","journalAbbreviation":"J Xray Sci Technol","DOI":"10.3233/XST-2009-0220","PMID":"19696469","citation-label":"5578377","Abstract":"Micro-CT imaging of objects at very high magnification runs into the problem of small geometric movements of the x-ray emission spot relative to the object, thermally induced or otherwise, causing magnified shifts in the projection images during scanning. This produces movement artefacts in the reconstructed images. Here a technique is described to correct such movements by adding a short reference scan at the end of a high magnification scan, with a very large rotation step. Where geometry changes during a scan are slow, such movements can be considered minimal during this very short \"post-scan\". Registration of the post-scan images with corresponding images in the main scan allow X/Y pixel shifts in the projection images associated with the geometry movement to be calculated, and corrected during reconstruction. This post-scan correction method was applied here to scans of three small objects, all with a voxel size less than one micron, in a desktop micro-CT and a nano-CT scanner. The method substantially reduced movement artefacts from the reconstructed images, improving image quality and resolution. Where the geometry movement results largely from thermal movement of the x-ray micro-focus emission spot, the post-scan method allows the reconstruction of the spatio-temporal trajectory of this spot movement.","CleanAbstract":"Micro-CT imaging of objects at very high magnification runs into the problem of small geometric movements of the x-ray emission spot relative to the object, thermally induced or otherwise, causing magnified shifts in the projection images during scanning. This produces movement artefacts in the reconstructed images. Here a technique is described to correct such movements by adding a short reference scan at the end of a high magnification scan, with a very large rotation step. Where geometry changes during a scan are slow, such movements can be considered minimal during this very short \"post-scan\". Registration of the post-scan images with corresponding images in the main scan allow X/Y pixel shifts in the projection images associated with the geometry movement to be calculated, and corrected during reconstruction. This post-scan correction method was applied here to scans of three small objects, all with a voxel size less than one micron, in a desktop micro-CT and a nano-CT scanner. The method substantially reduced movement artefacts from the reconstructed images, improving image quality and resolution. Where the geometry movement results largely from thermal movement of the x-ray micro-focus emission spot, the post-scan method allows the reconstruction of the spatio-temporal trajectory of this spot movement."}]</w:instrText>
      </w:r>
      <w:r w:rsidR="00BD2385"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45</w:t>
      </w:r>
      <w:r w:rsidR="00BD2385" w:rsidRPr="00B7256C">
        <w:rPr>
          <w:rFonts w:asciiTheme="minorHAnsi" w:hAnsiTheme="minorHAnsi" w:cstheme="minorHAnsi"/>
          <w:color w:val="auto"/>
        </w:rPr>
        <w:fldChar w:fldCharType="end"/>
      </w:r>
      <w:r w:rsidR="006A3914">
        <w:rPr>
          <w:rFonts w:asciiTheme="minorHAnsi" w:hAnsiTheme="minorHAnsi" w:cstheme="minorHAnsi"/>
          <w:color w:val="auto"/>
        </w:rPr>
        <w:t xml:space="preserve"> </w:t>
      </w:r>
      <w:r w:rsidR="006A3914" w:rsidRPr="00B7256C">
        <w:rPr>
          <w:rFonts w:asciiTheme="minorHAnsi" w:hAnsiTheme="minorHAnsi" w:cstheme="minorHAnsi"/>
          <w:color w:val="auto"/>
        </w:rPr>
        <w:t>(</w:t>
      </w:r>
      <w:r w:rsidR="006A3914">
        <w:rPr>
          <w:rFonts w:asciiTheme="minorHAnsi" w:hAnsiTheme="minorHAnsi" w:cstheme="minorHAnsi"/>
          <w:b/>
          <w:bCs/>
          <w:color w:val="auto"/>
        </w:rPr>
        <w:t xml:space="preserve">Actions </w:t>
      </w:r>
      <w:r w:rsidR="006A3914" w:rsidRPr="00B7256C">
        <w:rPr>
          <w:rFonts w:asciiTheme="minorHAnsi" w:hAnsiTheme="minorHAnsi" w:cstheme="minorHAnsi"/>
          <w:b/>
          <w:bCs/>
          <w:color w:val="auto"/>
        </w:rPr>
        <w:t xml:space="preserve">| </w:t>
      </w:r>
      <w:r w:rsidR="006A3914">
        <w:rPr>
          <w:rFonts w:asciiTheme="minorHAnsi" w:hAnsiTheme="minorHAnsi" w:cstheme="minorHAnsi"/>
          <w:b/>
          <w:bCs/>
          <w:color w:val="auto"/>
        </w:rPr>
        <w:t>X/Y alignment with a reference scan</w:t>
      </w:r>
      <w:r w:rsidR="006A3914" w:rsidRPr="00B7256C">
        <w:rPr>
          <w:rFonts w:asciiTheme="minorHAnsi" w:hAnsiTheme="minorHAnsi" w:cstheme="minorHAnsi"/>
          <w:b/>
          <w:bCs/>
          <w:color w:val="auto"/>
        </w:rPr>
        <w:t>)</w:t>
      </w:r>
      <w:r w:rsidR="006A3914">
        <w:rPr>
          <w:rFonts w:asciiTheme="minorHAnsi" w:hAnsiTheme="minorHAnsi" w:cstheme="minorHAnsi"/>
          <w:b/>
          <w:bCs/>
          <w:color w:val="auto"/>
        </w:rPr>
        <w:t>.</w:t>
      </w:r>
      <w:r w:rsidR="006A3914" w:rsidRPr="00B7256C">
        <w:rPr>
          <w:rFonts w:asciiTheme="minorHAnsi" w:hAnsiTheme="minorHAnsi" w:cstheme="minorHAnsi"/>
          <w:b/>
          <w:bCs/>
          <w:color w:val="auto"/>
        </w:rPr>
        <w:t xml:space="preserve"> </w:t>
      </w:r>
      <w:r w:rsidR="006A3914">
        <w:rPr>
          <w:rFonts w:asciiTheme="minorHAnsi" w:hAnsiTheme="minorHAnsi" w:cstheme="minorHAnsi"/>
          <w:color w:val="auto"/>
        </w:rPr>
        <w:t xml:space="preserve"> </w:t>
      </w:r>
    </w:p>
    <w:p w14:paraId="5F2B21C1" w14:textId="77777777" w:rsidR="00A72434" w:rsidRPr="00B7256C" w:rsidRDefault="00A72434" w:rsidP="009C23BE">
      <w:pPr>
        <w:rPr>
          <w:rFonts w:asciiTheme="minorHAnsi" w:hAnsiTheme="minorHAnsi" w:cstheme="minorHAnsi"/>
          <w:color w:val="auto"/>
        </w:rPr>
      </w:pPr>
    </w:p>
    <w:p w14:paraId="14BAC3C8" w14:textId="5312F62C" w:rsidR="00A72434"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6.3. </w:t>
      </w:r>
      <w:r w:rsidR="00A45DD9">
        <w:rPr>
          <w:rFonts w:asciiTheme="minorHAnsi" w:hAnsiTheme="minorHAnsi" w:cstheme="minorHAnsi"/>
          <w:color w:val="auto"/>
        </w:rPr>
        <w:t>Fine tune each</w:t>
      </w:r>
      <w:r w:rsidR="00916633">
        <w:rPr>
          <w:rFonts w:asciiTheme="minorHAnsi" w:hAnsiTheme="minorHAnsi" w:cstheme="minorHAnsi"/>
          <w:color w:val="auto"/>
        </w:rPr>
        <w:t xml:space="preserve"> reconstruction parameter </w:t>
      </w:r>
      <w:r w:rsidR="00916633" w:rsidRPr="00B7256C">
        <w:rPr>
          <w:rFonts w:asciiTheme="minorHAnsi" w:hAnsiTheme="minorHAnsi" w:cstheme="minorHAnsi"/>
          <w:color w:val="auto"/>
        </w:rPr>
        <w:t>(</w:t>
      </w:r>
      <w:r w:rsidR="00916633">
        <w:rPr>
          <w:rFonts w:asciiTheme="minorHAnsi" w:hAnsiTheme="minorHAnsi" w:cstheme="minorHAnsi"/>
          <w:b/>
          <w:bCs/>
          <w:color w:val="auto"/>
        </w:rPr>
        <w:t xml:space="preserve">Start </w:t>
      </w:r>
      <w:r w:rsidR="00916633" w:rsidRPr="00B7256C">
        <w:rPr>
          <w:rFonts w:asciiTheme="minorHAnsi" w:hAnsiTheme="minorHAnsi" w:cstheme="minorHAnsi"/>
          <w:b/>
          <w:bCs/>
          <w:color w:val="auto"/>
        </w:rPr>
        <w:t xml:space="preserve">| </w:t>
      </w:r>
      <w:r w:rsidR="00916633">
        <w:rPr>
          <w:rFonts w:asciiTheme="minorHAnsi" w:hAnsiTheme="minorHAnsi" w:cstheme="minorHAnsi"/>
          <w:b/>
          <w:bCs/>
          <w:color w:val="auto"/>
        </w:rPr>
        <w:t>Fine tuni</w:t>
      </w:r>
      <w:r w:rsidR="00E135C2">
        <w:rPr>
          <w:rFonts w:asciiTheme="minorHAnsi" w:hAnsiTheme="minorHAnsi" w:cstheme="minorHAnsi"/>
          <w:b/>
          <w:bCs/>
          <w:color w:val="auto"/>
        </w:rPr>
        <w:t>ng</w:t>
      </w:r>
      <w:r w:rsidR="00916633" w:rsidRPr="00B7256C">
        <w:rPr>
          <w:rFonts w:asciiTheme="minorHAnsi" w:hAnsiTheme="minorHAnsi" w:cstheme="minorHAnsi"/>
          <w:b/>
          <w:bCs/>
          <w:color w:val="auto"/>
        </w:rPr>
        <w:t>)</w:t>
      </w:r>
      <w:r w:rsidR="00916633">
        <w:rPr>
          <w:rFonts w:asciiTheme="minorHAnsi" w:hAnsiTheme="minorHAnsi" w:cstheme="minorHAnsi"/>
          <w:b/>
          <w:bCs/>
          <w:color w:val="auto"/>
        </w:rPr>
        <w:t>.</w:t>
      </w:r>
      <w:r w:rsidR="00916633">
        <w:rPr>
          <w:rFonts w:asciiTheme="minorHAnsi" w:hAnsiTheme="minorHAnsi" w:cstheme="minorHAnsi"/>
          <w:color w:val="auto"/>
        </w:rPr>
        <w:t xml:space="preserve"> This activates a ‘Parameter fine-tuning’ dialog box</w:t>
      </w:r>
      <w:r w:rsidR="00450D37">
        <w:rPr>
          <w:rFonts w:asciiTheme="minorHAnsi" w:hAnsiTheme="minorHAnsi" w:cstheme="minorHAnsi"/>
          <w:color w:val="auto"/>
        </w:rPr>
        <w:t xml:space="preserve">. </w:t>
      </w:r>
    </w:p>
    <w:p w14:paraId="68F7EAE7" w14:textId="3D9BBF7D" w:rsidR="00472350" w:rsidRDefault="00472350" w:rsidP="009C23BE">
      <w:pPr>
        <w:rPr>
          <w:rFonts w:asciiTheme="minorHAnsi" w:hAnsiTheme="minorHAnsi" w:cstheme="minorHAnsi"/>
          <w:color w:val="auto"/>
        </w:rPr>
      </w:pPr>
    </w:p>
    <w:p w14:paraId="1B0DF6AE" w14:textId="1EE41BD1" w:rsidR="00472350" w:rsidRDefault="00472350" w:rsidP="009C23BE">
      <w:pPr>
        <w:rPr>
          <w:rFonts w:asciiTheme="minorHAnsi" w:hAnsiTheme="minorHAnsi" w:cstheme="minorHAnsi"/>
          <w:color w:val="auto"/>
        </w:rPr>
      </w:pPr>
      <w:r>
        <w:rPr>
          <w:rFonts w:asciiTheme="minorHAnsi" w:hAnsiTheme="minorHAnsi" w:cstheme="minorHAnsi"/>
          <w:color w:val="auto"/>
        </w:rPr>
        <w:t xml:space="preserve">6.3.1. Fine tune the alignment by clicking </w:t>
      </w:r>
      <w:r w:rsidR="00B95127">
        <w:rPr>
          <w:rFonts w:asciiTheme="minorHAnsi" w:hAnsiTheme="minorHAnsi" w:cstheme="minorHAnsi"/>
          <w:color w:val="auto"/>
        </w:rPr>
        <w:t>‘</w:t>
      </w:r>
      <w:r w:rsidR="00B95127">
        <w:rPr>
          <w:rFonts w:asciiTheme="minorHAnsi" w:hAnsiTheme="minorHAnsi" w:cstheme="minorHAnsi"/>
          <w:b/>
          <w:bCs/>
          <w:color w:val="auto"/>
        </w:rPr>
        <w:t>N</w:t>
      </w:r>
      <w:r w:rsidRPr="00B95127">
        <w:rPr>
          <w:rFonts w:asciiTheme="minorHAnsi" w:hAnsiTheme="minorHAnsi" w:cstheme="minorHAnsi"/>
          <w:b/>
          <w:bCs/>
          <w:color w:val="auto"/>
        </w:rPr>
        <w:t>ext</w:t>
      </w:r>
      <w:r w:rsidR="00B95127" w:rsidRPr="00B95127">
        <w:rPr>
          <w:rFonts w:asciiTheme="minorHAnsi" w:hAnsiTheme="minorHAnsi" w:cstheme="minorHAnsi"/>
          <w:color w:val="auto"/>
        </w:rPr>
        <w:t>’</w:t>
      </w:r>
      <w:r>
        <w:rPr>
          <w:rFonts w:asciiTheme="minorHAnsi" w:hAnsiTheme="minorHAnsi" w:cstheme="minorHAnsi"/>
          <w:color w:val="auto"/>
        </w:rPr>
        <w:t xml:space="preserve"> to ‘</w:t>
      </w:r>
      <w:r w:rsidRPr="00B95127">
        <w:rPr>
          <w:rFonts w:asciiTheme="minorHAnsi" w:hAnsiTheme="minorHAnsi" w:cstheme="minorHAnsi"/>
          <w:b/>
          <w:bCs/>
          <w:color w:val="auto"/>
        </w:rPr>
        <w:t>Post-Alignment</w:t>
      </w:r>
      <w:r>
        <w:rPr>
          <w:rFonts w:asciiTheme="minorHAnsi" w:hAnsiTheme="minorHAnsi" w:cstheme="minorHAnsi"/>
          <w:color w:val="auto"/>
        </w:rPr>
        <w:t xml:space="preserve">’. Set the number of iterations to five and the parameter step to 1.0. Click the Start button to generate a series of previews. Select the image that is properly aligned. </w:t>
      </w:r>
    </w:p>
    <w:p w14:paraId="01E9FCC0" w14:textId="708A7798" w:rsidR="00472350" w:rsidRDefault="00472350" w:rsidP="009C23BE">
      <w:pPr>
        <w:rPr>
          <w:rFonts w:asciiTheme="minorHAnsi" w:hAnsiTheme="minorHAnsi" w:cstheme="minorHAnsi"/>
          <w:color w:val="auto"/>
        </w:rPr>
      </w:pPr>
    </w:p>
    <w:p w14:paraId="0B1AED25" w14:textId="197AE4F5" w:rsidR="00472350" w:rsidRDefault="00472350" w:rsidP="009C23BE">
      <w:pPr>
        <w:rPr>
          <w:rFonts w:asciiTheme="minorHAnsi" w:hAnsiTheme="minorHAnsi" w:cstheme="minorHAnsi"/>
          <w:color w:val="auto"/>
        </w:rPr>
      </w:pPr>
      <w:r>
        <w:rPr>
          <w:rFonts w:asciiTheme="minorHAnsi" w:hAnsiTheme="minorHAnsi" w:cstheme="minorHAnsi"/>
          <w:color w:val="auto"/>
        </w:rPr>
        <w:t>NOTE: A properly aligned image wi</w:t>
      </w:r>
      <w:r w:rsidR="00C662FF">
        <w:rPr>
          <w:rFonts w:asciiTheme="minorHAnsi" w:hAnsiTheme="minorHAnsi" w:cstheme="minorHAnsi"/>
          <w:color w:val="auto"/>
        </w:rPr>
        <w:t xml:space="preserve">ll not be blurry </w:t>
      </w:r>
      <w:r w:rsidR="00165883">
        <w:rPr>
          <w:rFonts w:asciiTheme="minorHAnsi" w:hAnsiTheme="minorHAnsi" w:cstheme="minorHAnsi"/>
          <w:color w:val="auto"/>
        </w:rPr>
        <w:t xml:space="preserve">or display ‘shearing’ artifacts where an otherwise continuous structure (such as the cuticle) appears split. </w:t>
      </w:r>
    </w:p>
    <w:p w14:paraId="46A0AF29" w14:textId="2B9285B1" w:rsidR="00450D37" w:rsidRDefault="00450D37" w:rsidP="009C23BE">
      <w:pPr>
        <w:rPr>
          <w:rFonts w:asciiTheme="minorHAnsi" w:hAnsiTheme="minorHAnsi" w:cstheme="minorHAnsi"/>
          <w:color w:val="auto"/>
        </w:rPr>
      </w:pPr>
    </w:p>
    <w:p w14:paraId="462E634E" w14:textId="1AAE3EDB" w:rsidR="00165883" w:rsidRDefault="00165883" w:rsidP="009C23BE">
      <w:pPr>
        <w:rPr>
          <w:rFonts w:asciiTheme="minorHAnsi" w:hAnsiTheme="minorHAnsi" w:cstheme="minorHAnsi"/>
          <w:color w:val="auto"/>
        </w:rPr>
      </w:pPr>
      <w:r>
        <w:rPr>
          <w:rFonts w:asciiTheme="minorHAnsi" w:hAnsiTheme="minorHAnsi" w:cstheme="minorHAnsi"/>
          <w:color w:val="auto"/>
        </w:rPr>
        <w:t xml:space="preserve">6.3.2. Fine tune the ring artifact reduction by clicking next to it. Set the number of iterations to five and the parameter step to 1.0. Click the </w:t>
      </w:r>
      <w:r w:rsidRPr="00B95127">
        <w:rPr>
          <w:rFonts w:asciiTheme="minorHAnsi" w:hAnsiTheme="minorHAnsi" w:cstheme="minorHAnsi"/>
          <w:b/>
          <w:bCs/>
          <w:color w:val="auto"/>
        </w:rPr>
        <w:t>Start</w:t>
      </w:r>
      <w:r>
        <w:rPr>
          <w:rFonts w:asciiTheme="minorHAnsi" w:hAnsiTheme="minorHAnsi" w:cstheme="minorHAnsi"/>
          <w:color w:val="auto"/>
        </w:rPr>
        <w:t xml:space="preserve"> button to generate a series of previews. Select the image that contains the fewest number of </w:t>
      </w:r>
      <w:r w:rsidR="00E135C2">
        <w:rPr>
          <w:rFonts w:asciiTheme="minorHAnsi" w:hAnsiTheme="minorHAnsi" w:cstheme="minorHAnsi"/>
          <w:color w:val="auto"/>
        </w:rPr>
        <w:t>rings</w:t>
      </w:r>
      <w:r>
        <w:rPr>
          <w:rFonts w:asciiTheme="minorHAnsi" w:hAnsiTheme="minorHAnsi" w:cstheme="minorHAnsi"/>
          <w:color w:val="auto"/>
        </w:rPr>
        <w:t xml:space="preserve">. </w:t>
      </w:r>
    </w:p>
    <w:p w14:paraId="69851C98" w14:textId="77777777" w:rsidR="00A72434" w:rsidRPr="00B7256C" w:rsidRDefault="00A72434" w:rsidP="009C23BE">
      <w:pPr>
        <w:rPr>
          <w:rFonts w:asciiTheme="minorHAnsi" w:hAnsiTheme="minorHAnsi" w:cstheme="minorHAnsi"/>
          <w:color w:val="auto"/>
        </w:rPr>
      </w:pPr>
    </w:p>
    <w:p w14:paraId="32C09BC2" w14:textId="18E97BE7" w:rsidR="00EE7964" w:rsidRDefault="00A72434" w:rsidP="009C23BE">
      <w:pPr>
        <w:rPr>
          <w:rFonts w:asciiTheme="minorHAnsi" w:hAnsiTheme="minorHAnsi" w:cstheme="minorHAnsi"/>
          <w:color w:val="auto"/>
        </w:rPr>
      </w:pPr>
      <w:r w:rsidRPr="00B7256C">
        <w:rPr>
          <w:rFonts w:asciiTheme="minorHAnsi" w:hAnsiTheme="minorHAnsi" w:cstheme="minorHAnsi"/>
          <w:color w:val="auto"/>
        </w:rPr>
        <w:t>6.</w:t>
      </w:r>
      <w:r w:rsidR="00EE7964">
        <w:rPr>
          <w:rFonts w:asciiTheme="minorHAnsi" w:hAnsiTheme="minorHAnsi" w:cstheme="minorHAnsi"/>
          <w:color w:val="auto"/>
        </w:rPr>
        <w:t>4</w:t>
      </w:r>
      <w:r w:rsidRPr="00B7256C">
        <w:rPr>
          <w:rFonts w:asciiTheme="minorHAnsi" w:hAnsiTheme="minorHAnsi" w:cstheme="minorHAnsi"/>
          <w:color w:val="auto"/>
        </w:rPr>
        <w:t>. Once the above parameters have been optimized to give the best image,</w:t>
      </w:r>
      <w:r w:rsidR="00E135C2">
        <w:rPr>
          <w:rFonts w:asciiTheme="minorHAnsi" w:hAnsiTheme="minorHAnsi" w:cstheme="minorHAnsi"/>
          <w:color w:val="auto"/>
        </w:rPr>
        <w:t xml:space="preserve"> ensure that the </w:t>
      </w:r>
      <w:r w:rsidR="00BE6CCE">
        <w:rPr>
          <w:rFonts w:asciiTheme="minorHAnsi" w:hAnsiTheme="minorHAnsi" w:cstheme="minorHAnsi"/>
          <w:color w:val="auto"/>
        </w:rPr>
        <w:t xml:space="preserve">selected </w:t>
      </w:r>
      <w:r w:rsidR="00E135C2">
        <w:rPr>
          <w:rFonts w:asciiTheme="minorHAnsi" w:hAnsiTheme="minorHAnsi" w:cstheme="minorHAnsi"/>
          <w:color w:val="auto"/>
        </w:rPr>
        <w:t>values are properly represented</w:t>
      </w:r>
      <w:r w:rsidR="007F01F6">
        <w:rPr>
          <w:rFonts w:asciiTheme="minorHAnsi" w:hAnsiTheme="minorHAnsi" w:cstheme="minorHAnsi"/>
          <w:color w:val="auto"/>
        </w:rPr>
        <w:t xml:space="preserve"> in the Settings tab</w:t>
      </w:r>
      <w:r w:rsidR="00E135C2">
        <w:rPr>
          <w:rFonts w:asciiTheme="minorHAnsi" w:hAnsiTheme="minorHAnsi" w:cstheme="minorHAnsi"/>
          <w:color w:val="auto"/>
        </w:rPr>
        <w:t xml:space="preserve"> </w:t>
      </w:r>
      <w:r w:rsidR="00E135C2" w:rsidRPr="00B7256C">
        <w:rPr>
          <w:rFonts w:asciiTheme="minorHAnsi" w:hAnsiTheme="minorHAnsi" w:cstheme="minorHAnsi"/>
          <w:color w:val="auto"/>
        </w:rPr>
        <w:t>(</w:t>
      </w:r>
      <w:r w:rsidR="00E135C2">
        <w:rPr>
          <w:rFonts w:asciiTheme="minorHAnsi" w:hAnsiTheme="minorHAnsi" w:cstheme="minorHAnsi"/>
          <w:b/>
          <w:bCs/>
          <w:color w:val="auto"/>
        </w:rPr>
        <w:t>Settings</w:t>
      </w:r>
      <w:r w:rsidR="00E135C2" w:rsidRPr="00B7256C">
        <w:rPr>
          <w:rFonts w:asciiTheme="minorHAnsi" w:hAnsiTheme="minorHAnsi" w:cstheme="minorHAnsi"/>
          <w:b/>
          <w:bCs/>
          <w:color w:val="auto"/>
        </w:rPr>
        <w:t>)</w:t>
      </w:r>
      <w:r w:rsidR="00E135C2">
        <w:rPr>
          <w:rFonts w:asciiTheme="minorHAnsi" w:hAnsiTheme="minorHAnsi" w:cstheme="minorHAnsi"/>
          <w:b/>
          <w:bCs/>
          <w:color w:val="auto"/>
        </w:rPr>
        <w:t>.</w:t>
      </w:r>
      <w:r w:rsidR="00E135C2">
        <w:rPr>
          <w:rFonts w:asciiTheme="minorHAnsi" w:hAnsiTheme="minorHAnsi" w:cstheme="minorHAnsi"/>
          <w:color w:val="auto"/>
        </w:rPr>
        <w:t xml:space="preserve">  </w:t>
      </w:r>
      <w:r w:rsidRPr="00B7256C">
        <w:rPr>
          <w:rFonts w:asciiTheme="minorHAnsi" w:hAnsiTheme="minorHAnsi" w:cstheme="minorHAnsi"/>
          <w:color w:val="auto"/>
        </w:rPr>
        <w:t xml:space="preserve"> </w:t>
      </w:r>
    </w:p>
    <w:p w14:paraId="1A7F5A93" w14:textId="77777777" w:rsidR="00EE7964" w:rsidRDefault="00EE7964" w:rsidP="009C23BE">
      <w:pPr>
        <w:rPr>
          <w:rFonts w:asciiTheme="minorHAnsi" w:hAnsiTheme="minorHAnsi" w:cstheme="minorHAnsi"/>
          <w:color w:val="auto"/>
        </w:rPr>
      </w:pPr>
    </w:p>
    <w:p w14:paraId="32A6E509" w14:textId="50431D04" w:rsidR="00A72434" w:rsidRDefault="00EE7964" w:rsidP="009C23BE">
      <w:pPr>
        <w:rPr>
          <w:rFonts w:asciiTheme="minorHAnsi" w:hAnsiTheme="minorHAnsi" w:cstheme="minorHAnsi"/>
          <w:color w:val="auto"/>
        </w:rPr>
      </w:pPr>
      <w:r>
        <w:rPr>
          <w:rFonts w:asciiTheme="minorHAnsi" w:hAnsiTheme="minorHAnsi" w:cstheme="minorHAnsi"/>
          <w:color w:val="auto"/>
        </w:rPr>
        <w:t>6.5. A</w:t>
      </w:r>
      <w:r w:rsidR="00A72434" w:rsidRPr="00B7256C">
        <w:rPr>
          <w:rFonts w:asciiTheme="minorHAnsi" w:hAnsiTheme="minorHAnsi" w:cstheme="minorHAnsi"/>
          <w:color w:val="auto"/>
        </w:rPr>
        <w:t>djust any final brightness and contrast values</w:t>
      </w:r>
      <w:r>
        <w:rPr>
          <w:rFonts w:asciiTheme="minorHAnsi" w:hAnsiTheme="minorHAnsi" w:cstheme="minorHAnsi"/>
          <w:color w:val="auto"/>
        </w:rPr>
        <w:t xml:space="preserve"> using the histogram</w:t>
      </w:r>
      <w:r w:rsidR="00A72434" w:rsidRPr="00B7256C">
        <w:rPr>
          <w:rFonts w:asciiTheme="minorHAnsi" w:hAnsiTheme="minorHAnsi" w:cstheme="minorHAnsi"/>
          <w:color w:val="auto"/>
        </w:rPr>
        <w:t>, file parameters such as bit depth and type, and utilize a</w:t>
      </w:r>
      <w:r w:rsidR="002D6341" w:rsidRPr="00B7256C">
        <w:rPr>
          <w:rFonts w:asciiTheme="minorHAnsi" w:hAnsiTheme="minorHAnsi" w:cstheme="minorHAnsi"/>
          <w:color w:val="auto"/>
        </w:rPr>
        <w:t xml:space="preserve"> Region of Interest</w:t>
      </w:r>
      <w:r w:rsidR="00A72434" w:rsidRPr="00B7256C">
        <w:rPr>
          <w:rFonts w:asciiTheme="minorHAnsi" w:hAnsiTheme="minorHAnsi" w:cstheme="minorHAnsi"/>
          <w:color w:val="auto"/>
        </w:rPr>
        <w:t xml:space="preserve"> </w:t>
      </w:r>
      <w:r w:rsidR="002D6341" w:rsidRPr="00B7256C">
        <w:rPr>
          <w:rFonts w:asciiTheme="minorHAnsi" w:hAnsiTheme="minorHAnsi" w:cstheme="minorHAnsi"/>
          <w:color w:val="auto"/>
        </w:rPr>
        <w:t>(</w:t>
      </w:r>
      <w:r w:rsidR="00A72434" w:rsidRPr="00B7256C">
        <w:rPr>
          <w:rFonts w:asciiTheme="minorHAnsi" w:hAnsiTheme="minorHAnsi" w:cstheme="minorHAnsi"/>
          <w:color w:val="auto"/>
        </w:rPr>
        <w:t>ROI</w:t>
      </w:r>
      <w:r w:rsidR="002D6341" w:rsidRPr="00B7256C">
        <w:rPr>
          <w:rFonts w:asciiTheme="minorHAnsi" w:hAnsiTheme="minorHAnsi" w:cstheme="minorHAnsi"/>
          <w:color w:val="auto"/>
        </w:rPr>
        <w:t>)</w:t>
      </w:r>
      <w:r w:rsidR="00A72434" w:rsidRPr="00B7256C">
        <w:rPr>
          <w:rFonts w:asciiTheme="minorHAnsi" w:hAnsiTheme="minorHAnsi" w:cstheme="minorHAnsi"/>
          <w:color w:val="auto"/>
        </w:rPr>
        <w:t xml:space="preserve"> encompassing only the </w:t>
      </w:r>
      <w:r w:rsidR="00456CFE" w:rsidRPr="00B7256C">
        <w:rPr>
          <w:rFonts w:asciiTheme="minorHAnsi" w:hAnsiTheme="minorHAnsi" w:cstheme="minorHAnsi"/>
          <w:color w:val="auto"/>
        </w:rPr>
        <w:t>structures of interest (e.g., whole fly or head only)</w:t>
      </w:r>
      <w:r w:rsidR="00A72434" w:rsidRPr="00B7256C">
        <w:rPr>
          <w:rFonts w:asciiTheme="minorHAnsi" w:hAnsiTheme="minorHAnsi" w:cstheme="minorHAnsi"/>
          <w:color w:val="auto"/>
        </w:rPr>
        <w:t xml:space="preserve"> to reduce computational time</w:t>
      </w:r>
      <w:r>
        <w:rPr>
          <w:rFonts w:asciiTheme="minorHAnsi" w:hAnsiTheme="minorHAnsi" w:cstheme="minorHAnsi"/>
          <w:color w:val="auto"/>
        </w:rPr>
        <w:t xml:space="preserve"> </w:t>
      </w:r>
      <w:r w:rsidRPr="00B7256C">
        <w:rPr>
          <w:rFonts w:asciiTheme="minorHAnsi" w:hAnsiTheme="minorHAnsi" w:cstheme="minorHAnsi"/>
          <w:color w:val="auto"/>
        </w:rPr>
        <w:t>(</w:t>
      </w:r>
      <w:r>
        <w:rPr>
          <w:rFonts w:asciiTheme="minorHAnsi" w:hAnsiTheme="minorHAnsi" w:cstheme="minorHAnsi"/>
          <w:b/>
          <w:bCs/>
          <w:color w:val="auto"/>
        </w:rPr>
        <w:t>Output</w:t>
      </w:r>
      <w:r w:rsidRPr="00B7256C">
        <w:rPr>
          <w:rFonts w:asciiTheme="minorHAnsi" w:hAnsiTheme="minorHAnsi" w:cstheme="minorHAnsi"/>
          <w:b/>
          <w:bCs/>
          <w:color w:val="auto"/>
        </w:rPr>
        <w:t>)</w:t>
      </w:r>
      <w:r w:rsidR="00A72434" w:rsidRPr="00B7256C">
        <w:rPr>
          <w:rFonts w:asciiTheme="minorHAnsi" w:hAnsiTheme="minorHAnsi" w:cstheme="minorHAnsi"/>
          <w:color w:val="auto"/>
        </w:rPr>
        <w:t xml:space="preserve">. </w:t>
      </w:r>
    </w:p>
    <w:p w14:paraId="4DFC70AA" w14:textId="4796FA1C" w:rsidR="00EE7964" w:rsidRDefault="00EE7964" w:rsidP="009C23BE">
      <w:pPr>
        <w:rPr>
          <w:rFonts w:asciiTheme="minorHAnsi" w:hAnsiTheme="minorHAnsi" w:cstheme="minorHAnsi"/>
          <w:color w:val="auto"/>
        </w:rPr>
      </w:pPr>
    </w:p>
    <w:p w14:paraId="0605E881" w14:textId="6EE965F4" w:rsidR="00EE7964" w:rsidRPr="003D04D5" w:rsidRDefault="00EE7964" w:rsidP="009C23BE">
      <w:pPr>
        <w:rPr>
          <w:rFonts w:asciiTheme="minorHAnsi" w:hAnsiTheme="minorHAnsi" w:cstheme="minorHAnsi"/>
          <w:color w:val="auto"/>
        </w:rPr>
      </w:pPr>
      <w:r w:rsidRPr="00F95BBA">
        <w:rPr>
          <w:rFonts w:asciiTheme="minorHAnsi" w:hAnsiTheme="minorHAnsi" w:cstheme="minorHAnsi"/>
          <w:color w:val="auto"/>
          <w:highlight w:val="yellow"/>
        </w:rPr>
        <w:t>6.6. Begin the reconstruction (</w:t>
      </w:r>
      <w:r w:rsidRPr="00F95BBA">
        <w:rPr>
          <w:rFonts w:asciiTheme="minorHAnsi" w:hAnsiTheme="minorHAnsi" w:cstheme="minorHAnsi"/>
          <w:b/>
          <w:bCs/>
          <w:color w:val="auto"/>
          <w:highlight w:val="yellow"/>
        </w:rPr>
        <w:t xml:space="preserve">Start | Start). </w:t>
      </w:r>
      <w:r w:rsidRPr="00F95BBA">
        <w:rPr>
          <w:rFonts w:asciiTheme="minorHAnsi" w:hAnsiTheme="minorHAnsi" w:cstheme="minorHAnsi"/>
          <w:color w:val="auto"/>
          <w:highlight w:val="yellow"/>
        </w:rPr>
        <w:t>If multiple reconstructions are required, add the current image to the batch manager (</w:t>
      </w:r>
      <w:r w:rsidRPr="00F95BBA">
        <w:rPr>
          <w:rFonts w:asciiTheme="minorHAnsi" w:hAnsiTheme="minorHAnsi" w:cstheme="minorHAnsi"/>
          <w:b/>
          <w:bCs/>
          <w:color w:val="auto"/>
          <w:highlight w:val="yellow"/>
        </w:rPr>
        <w:t xml:space="preserve">Start | Add to batch) </w:t>
      </w:r>
      <w:r w:rsidRPr="00F95BBA">
        <w:rPr>
          <w:rFonts w:asciiTheme="minorHAnsi" w:hAnsiTheme="minorHAnsi" w:cstheme="minorHAnsi"/>
          <w:color w:val="auto"/>
          <w:highlight w:val="yellow"/>
        </w:rPr>
        <w:t>and repeat steps 6.2-6.5 for the remaining images.</w:t>
      </w:r>
      <w:r>
        <w:rPr>
          <w:rFonts w:asciiTheme="minorHAnsi" w:hAnsiTheme="minorHAnsi" w:cstheme="minorHAnsi"/>
          <w:color w:val="auto"/>
        </w:rPr>
        <w:t xml:space="preserve"> </w:t>
      </w:r>
    </w:p>
    <w:p w14:paraId="7A6435C6" w14:textId="77777777" w:rsidR="00A72434" w:rsidRPr="00B7256C" w:rsidRDefault="00A72434" w:rsidP="009C23BE">
      <w:pPr>
        <w:rPr>
          <w:rFonts w:asciiTheme="minorHAnsi" w:hAnsiTheme="minorHAnsi" w:cstheme="minorHAnsi"/>
          <w:color w:val="auto"/>
        </w:rPr>
      </w:pPr>
    </w:p>
    <w:p w14:paraId="716FF705" w14:textId="7D3F1428" w:rsidR="00A72434" w:rsidRPr="00B7256C" w:rsidRDefault="00A72434" w:rsidP="009C23BE">
      <w:pPr>
        <w:rPr>
          <w:rFonts w:asciiTheme="minorHAnsi" w:hAnsiTheme="minorHAnsi" w:cstheme="minorHAnsi"/>
          <w:b/>
          <w:bCs/>
          <w:color w:val="auto"/>
        </w:rPr>
      </w:pPr>
      <w:bookmarkStart w:id="15" w:name="_Hlk43973079"/>
      <w:r w:rsidRPr="0093722B">
        <w:rPr>
          <w:rFonts w:asciiTheme="minorHAnsi" w:hAnsiTheme="minorHAnsi" w:cstheme="minorHAnsi"/>
          <w:b/>
          <w:bCs/>
          <w:color w:val="auto"/>
          <w:highlight w:val="yellow"/>
        </w:rPr>
        <w:t xml:space="preserve">7. Image </w:t>
      </w:r>
      <w:r w:rsidR="0093722B" w:rsidRPr="0093722B">
        <w:rPr>
          <w:rFonts w:asciiTheme="minorHAnsi" w:hAnsiTheme="minorHAnsi" w:cstheme="minorHAnsi"/>
          <w:b/>
          <w:bCs/>
          <w:color w:val="auto"/>
          <w:highlight w:val="yellow"/>
        </w:rPr>
        <w:t>a</w:t>
      </w:r>
      <w:r w:rsidRPr="0093722B">
        <w:rPr>
          <w:rFonts w:asciiTheme="minorHAnsi" w:hAnsiTheme="minorHAnsi" w:cstheme="minorHAnsi"/>
          <w:b/>
          <w:bCs/>
          <w:color w:val="auto"/>
          <w:highlight w:val="yellow"/>
        </w:rPr>
        <w:t>nalysis</w:t>
      </w:r>
    </w:p>
    <w:p w14:paraId="6F647206" w14:textId="77777777" w:rsidR="00A72434" w:rsidRPr="00B7256C" w:rsidRDefault="00A72434" w:rsidP="009C23BE">
      <w:pPr>
        <w:rPr>
          <w:rFonts w:asciiTheme="minorHAnsi" w:hAnsiTheme="minorHAnsi" w:cstheme="minorHAnsi"/>
          <w:b/>
          <w:bCs/>
          <w:color w:val="auto"/>
        </w:rPr>
      </w:pPr>
    </w:p>
    <w:p w14:paraId="0391C774" w14:textId="77777777" w:rsidR="0093722B" w:rsidRDefault="00A72434" w:rsidP="009C23BE">
      <w:pPr>
        <w:rPr>
          <w:rFonts w:asciiTheme="minorHAnsi" w:hAnsiTheme="minorHAnsi" w:cstheme="minorHAnsi"/>
          <w:color w:val="auto"/>
          <w:highlight w:val="yellow"/>
        </w:rPr>
      </w:pPr>
      <w:r w:rsidRPr="00B7256C">
        <w:rPr>
          <w:rFonts w:asciiTheme="minorHAnsi" w:hAnsiTheme="minorHAnsi" w:cstheme="minorHAnsi"/>
          <w:color w:val="auto"/>
          <w:highlight w:val="yellow"/>
        </w:rPr>
        <w:t xml:space="preserve">7.1. </w:t>
      </w:r>
      <w:r w:rsidR="0093722B">
        <w:rPr>
          <w:rFonts w:asciiTheme="minorHAnsi" w:hAnsiTheme="minorHAnsi" w:cstheme="minorHAnsi"/>
          <w:color w:val="auto"/>
          <w:highlight w:val="yellow"/>
        </w:rPr>
        <w:t>Visualize t</w:t>
      </w:r>
      <w:r w:rsidRPr="00B7256C">
        <w:rPr>
          <w:rFonts w:asciiTheme="minorHAnsi" w:hAnsiTheme="minorHAnsi" w:cstheme="minorHAnsi"/>
          <w:color w:val="auto"/>
          <w:highlight w:val="yellow"/>
        </w:rPr>
        <w:t xml:space="preserve">omograms in two and three dimensions and </w:t>
      </w:r>
      <w:r w:rsidR="0093722B">
        <w:rPr>
          <w:rFonts w:asciiTheme="minorHAnsi" w:hAnsiTheme="minorHAnsi" w:cstheme="minorHAnsi"/>
          <w:color w:val="auto"/>
          <w:highlight w:val="yellow"/>
        </w:rPr>
        <w:t xml:space="preserve">perform </w:t>
      </w:r>
      <w:r w:rsidRPr="00B7256C">
        <w:rPr>
          <w:rFonts w:asciiTheme="minorHAnsi" w:hAnsiTheme="minorHAnsi" w:cstheme="minorHAnsi"/>
          <w:color w:val="auto"/>
          <w:highlight w:val="yellow"/>
        </w:rPr>
        <w:t>further morphometric analysis with free</w:t>
      </w:r>
      <w:r w:rsidR="00375A4C" w:rsidRPr="00B7256C">
        <w:rPr>
          <w:rFonts w:asciiTheme="minorHAnsi" w:hAnsiTheme="minorHAnsi" w:cstheme="minorHAnsi"/>
          <w:color w:val="auto"/>
          <w:highlight w:val="yellow"/>
        </w:rPr>
        <w:t>ware or</w:t>
      </w:r>
      <w:r w:rsidRPr="00B7256C">
        <w:rPr>
          <w:rFonts w:asciiTheme="minorHAnsi" w:hAnsiTheme="minorHAnsi" w:cstheme="minorHAnsi"/>
          <w:color w:val="auto"/>
          <w:highlight w:val="yellow"/>
        </w:rPr>
        <w:t xml:space="preserve"> commercial softwar</w:t>
      </w:r>
      <w:r w:rsidR="00375A4C" w:rsidRPr="00B7256C">
        <w:rPr>
          <w:rFonts w:asciiTheme="minorHAnsi" w:hAnsiTheme="minorHAnsi" w:cstheme="minorHAnsi"/>
          <w:color w:val="auto"/>
          <w:highlight w:val="yellow"/>
        </w:rPr>
        <w:t xml:space="preserve">e. </w:t>
      </w:r>
    </w:p>
    <w:p w14:paraId="24CACD8B" w14:textId="77777777" w:rsidR="0093722B" w:rsidRPr="0093722B" w:rsidRDefault="0093722B" w:rsidP="009C23BE">
      <w:pPr>
        <w:rPr>
          <w:rFonts w:asciiTheme="minorHAnsi" w:hAnsiTheme="minorHAnsi" w:cstheme="minorHAnsi"/>
          <w:color w:val="auto"/>
        </w:rPr>
      </w:pPr>
    </w:p>
    <w:p w14:paraId="3C31BA42" w14:textId="3FE10BB4" w:rsidR="00E960E0" w:rsidRPr="00B7256C" w:rsidRDefault="0093722B" w:rsidP="009C23BE">
      <w:pPr>
        <w:rPr>
          <w:rFonts w:asciiTheme="minorHAnsi" w:hAnsiTheme="minorHAnsi" w:cstheme="minorHAnsi"/>
          <w:color w:val="auto"/>
        </w:rPr>
      </w:pPr>
      <w:r w:rsidRPr="0093722B">
        <w:rPr>
          <w:rFonts w:asciiTheme="minorHAnsi" w:hAnsiTheme="minorHAnsi" w:cstheme="minorHAnsi"/>
          <w:color w:val="auto"/>
        </w:rPr>
        <w:t xml:space="preserve">NOTE: Details of the software used in this protocol is available in the </w:t>
      </w:r>
      <w:r w:rsidRPr="00F95BBA">
        <w:rPr>
          <w:rFonts w:asciiTheme="minorHAnsi" w:hAnsiTheme="minorHAnsi" w:cstheme="minorHAnsi"/>
          <w:b/>
          <w:bCs/>
          <w:color w:val="auto"/>
        </w:rPr>
        <w:t>Table of Materials</w:t>
      </w:r>
      <w:r w:rsidRPr="0093722B">
        <w:rPr>
          <w:rFonts w:asciiTheme="minorHAnsi" w:hAnsiTheme="minorHAnsi" w:cstheme="minorHAnsi"/>
          <w:color w:val="auto"/>
        </w:rPr>
        <w:t xml:space="preserve">. </w:t>
      </w:r>
      <w:bookmarkEnd w:id="15"/>
      <w:r w:rsidR="00E960E0" w:rsidRPr="00B7256C">
        <w:rPr>
          <w:rFonts w:asciiTheme="minorHAnsi" w:hAnsiTheme="minorHAnsi" w:cstheme="minorHAnsi"/>
          <w:color w:val="auto"/>
        </w:rPr>
        <w:t>Other software package</w:t>
      </w:r>
      <w:r w:rsidR="00726AC6" w:rsidRPr="00B7256C">
        <w:rPr>
          <w:rFonts w:asciiTheme="minorHAnsi" w:hAnsiTheme="minorHAnsi" w:cstheme="minorHAnsi"/>
          <w:color w:val="auto"/>
        </w:rPr>
        <w:t>s</w:t>
      </w:r>
      <w:r w:rsidR="00E960E0" w:rsidRPr="00B7256C">
        <w:rPr>
          <w:rFonts w:asciiTheme="minorHAnsi" w:hAnsiTheme="minorHAnsi" w:cstheme="minorHAnsi"/>
          <w:color w:val="auto"/>
        </w:rPr>
        <w:t xml:space="preserve"> that are capable of evaluating µ-CT datasets include freeware option</w:t>
      </w:r>
      <w:r w:rsidR="00B00408" w:rsidRPr="00B7256C">
        <w:rPr>
          <w:rFonts w:asciiTheme="minorHAnsi" w:hAnsiTheme="minorHAnsi" w:cstheme="minorHAnsi"/>
          <w:color w:val="auto"/>
        </w:rPr>
        <w:t>s</w:t>
      </w:r>
      <w:r w:rsidR="00E960E0" w:rsidRPr="00B7256C">
        <w:rPr>
          <w:rFonts w:asciiTheme="minorHAnsi" w:hAnsiTheme="minorHAnsi" w:cstheme="minorHAnsi"/>
          <w:color w:val="auto"/>
        </w:rPr>
        <w:t xml:space="preserve"> such as FIJI</w:t>
      </w:r>
      <w:r w:rsidR="00E960E0"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F1000_CSL_CITATION&lt;~#@#~&gt;[{"title":"Fiji: an open-source platform for biological-image analysis.","id":"24178","page":"676-682","type":"article-journal","volume":"9","issue":"7","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James"},{"family":"Hartenstein","given":"Volker"},{"family":"Eliceiri","given":"Kevin"},{"family":"Tomancak","given":"Pavel"},{"family":"Cardona","given":"Albert"}],"issued":{"date-parts":[["2012","6","28"]]},"container-title":"Nature Methods","container-title-short":"Nat. Methods","journalAbbreviation":"Nat. Methods","DOI":"10.1038/nmeth.2019","PMID":"22743772","PMCID":"PMC3855844","citation-label":"24178","Abstract":"Fiji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communities.","CleanAbstract":"Fiji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w:instrText>
      </w:r>
      <w:r w:rsidR="00E960E0"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46</w:t>
      </w:r>
      <w:r w:rsidR="00E960E0" w:rsidRPr="00B7256C">
        <w:rPr>
          <w:rFonts w:asciiTheme="minorHAnsi" w:hAnsiTheme="minorHAnsi" w:cstheme="minorHAnsi"/>
          <w:color w:val="auto"/>
        </w:rPr>
        <w:fldChar w:fldCharType="end"/>
      </w:r>
      <w:r w:rsidR="00B32D7D" w:rsidRPr="00B7256C">
        <w:rPr>
          <w:rFonts w:asciiTheme="minorHAnsi" w:hAnsiTheme="minorHAnsi" w:cstheme="minorHAnsi"/>
          <w:color w:val="auto"/>
        </w:rPr>
        <w:t>, Seg3D</w:t>
      </w:r>
      <w:r w:rsidR="00B00408" w:rsidRPr="00B7256C">
        <w:rPr>
          <w:rFonts w:asciiTheme="minorHAnsi" w:hAnsiTheme="minorHAnsi" w:cstheme="minorHAnsi"/>
          <w:color w:val="auto"/>
        </w:rPr>
        <w:t xml:space="preserve"> (www.seg3D.org)</w:t>
      </w:r>
      <w:r w:rsidR="00F24346"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F1000_CSL_CITATION&lt;~#@#~&gt;[{"title":"Seg3D: Volumetric Image Segmentation and              Visualization. Scientific Computing and Imaging              Institute (SCI)","id":"9120841","type":"article-journal","author":[{"family":"CIBC"}],"issued":{"date-parts":[["2016"]]},"URL":"http://www.seg3d.org","accessed":{"date-parts":[["2020","6","19"]]},"citation-label":"9120841","CleanAbstract":"No abstract available"}]</w:instrText>
      </w:r>
      <w:r w:rsidR="00F24346"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47</w:t>
      </w:r>
      <w:r w:rsidR="00F24346" w:rsidRPr="00B7256C">
        <w:rPr>
          <w:rFonts w:asciiTheme="minorHAnsi" w:hAnsiTheme="minorHAnsi" w:cstheme="minorHAnsi"/>
          <w:color w:val="auto"/>
        </w:rPr>
        <w:fldChar w:fldCharType="end"/>
      </w:r>
      <w:r w:rsidR="00B32D7D" w:rsidRPr="00B7256C">
        <w:rPr>
          <w:rFonts w:asciiTheme="minorHAnsi" w:hAnsiTheme="minorHAnsi" w:cstheme="minorHAnsi"/>
          <w:color w:val="auto"/>
        </w:rPr>
        <w:t>,</w:t>
      </w:r>
      <w:r w:rsidR="00B00408" w:rsidRPr="00B7256C">
        <w:rPr>
          <w:rFonts w:asciiTheme="minorHAnsi" w:hAnsiTheme="minorHAnsi" w:cstheme="minorHAnsi"/>
          <w:color w:val="auto"/>
        </w:rPr>
        <w:t xml:space="preserve"> </w:t>
      </w:r>
      <w:r w:rsidR="00B32D7D" w:rsidRPr="00B7256C">
        <w:rPr>
          <w:rFonts w:asciiTheme="minorHAnsi" w:hAnsiTheme="minorHAnsi" w:cstheme="minorHAnsi"/>
          <w:color w:val="auto"/>
        </w:rPr>
        <w:t>and</w:t>
      </w:r>
      <w:r w:rsidR="00B00408" w:rsidRPr="00B7256C">
        <w:rPr>
          <w:rFonts w:asciiTheme="minorHAnsi" w:hAnsiTheme="minorHAnsi" w:cstheme="minorHAnsi"/>
          <w:color w:val="auto"/>
        </w:rPr>
        <w:t xml:space="preserve"> </w:t>
      </w:r>
      <w:r w:rsidR="00E960E0" w:rsidRPr="00B7256C">
        <w:rPr>
          <w:rFonts w:asciiTheme="minorHAnsi" w:hAnsiTheme="minorHAnsi" w:cstheme="minorHAnsi"/>
          <w:color w:val="auto"/>
        </w:rPr>
        <w:t>ITK-SNAP</w:t>
      </w:r>
      <w:r w:rsidR="00E960E0"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F1000_CSL_CITATION&lt;~#@#~&gt;[{"title":"User-guided 3D active contour segmentation of anatomical structures: significantly improved efficiency and reliability.","id":"402567","page":"1116-1128","type":"article-journal","volume":"31","issue":"3","author":[{"family":"Yushkevich","given":"Paul A"},{"family":"Piven","given":"Joseph"},{"family":"Hazlett","given":"Heather Cody"},{"family":"Smith","given":"Rachel Gimpel"},{"family":"Ho","given":"Sean"},{"family":"Gee","given":"James C"},{"family":"Gerig","given":"Guido"}],"issued":{"date-parts":[["2006","7","1"]]},"container-title":"Neuroimage","container-title-short":"Neuroimage","journalAbbreviation":"Neuroimage","DOI":"10.1016/j.neuroimage.2006.01.015","PMID":"16545965","citation-label":"402567","Abstract":"Active contour segmentation and its robust implementation using level set methods are well-established theoretical approaches that have been studied thoroughly in the image analysis literature. Despite the existence of these powerful segmentation methods, the needs of clinical research continue to be fulfilled, to a large extent, using slice-by-slice manual tracing. To bridge the gap between methodological advances and clinical routine, we developed an open source application called ITK-SNAP, which is intended to make level set segmentation easily accessible to a wide range of users, including those with little or no mathematical expertise. This paper describes the methods and software engineering philosophy behind this new tool and provides the results of validation experiments performed in the context of an ongoing child autism neuroimaging study. The validation establishes SNAP intrarater and interrater reliability and overlap error statistics for the caudate nucleus and finds that SNAP is a highly reliable and efficient alternative to manual tracing. Analogous results for lateral ventricle segmentation are provided.","CleanAbstract":"Active contour segmentation and its robust implementation using level set methods are well-established theoretical approaches that have been studied thoroughly in the image analysis literature. Despite the existence of these powerful segmentation methods, the needs of clinical research continue to be fulfilled, to a large extent, using slice-by-slice manual tracing. To bridge the gap between methodological advances and clinical routine, we developed an open source application called ITK-SNAP, which is intended to make level set segmentation easily accessible to a wide range of users, including those with little or no mathematical expertise. This paper describes the methods and software engineering philosophy behind this new tool and provides the results of validation experiments performed in the context of an ongoing child autism neuroimaging study. The validation establishes SNAP intrarater and interrater reliability and overlap error statistics for the caudate nucleus and finds that SNAP is a highly reliable and efficient alternative to manual tracing. Analogous results for lateral ventricle segmentation are provided."}]</w:instrText>
      </w:r>
      <w:r w:rsidR="00E960E0"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48</w:t>
      </w:r>
      <w:r w:rsidR="00E960E0" w:rsidRPr="00B7256C">
        <w:rPr>
          <w:rFonts w:asciiTheme="minorHAnsi" w:hAnsiTheme="minorHAnsi" w:cstheme="minorHAnsi"/>
          <w:color w:val="auto"/>
        </w:rPr>
        <w:fldChar w:fldCharType="end"/>
      </w:r>
      <w:r w:rsidR="00E960E0" w:rsidRPr="00B7256C">
        <w:rPr>
          <w:rFonts w:asciiTheme="minorHAnsi" w:hAnsiTheme="minorHAnsi" w:cstheme="minorHAnsi"/>
          <w:color w:val="auto"/>
        </w:rPr>
        <w:t xml:space="preserve">, plus commercial software </w:t>
      </w:r>
      <w:r>
        <w:rPr>
          <w:rFonts w:asciiTheme="minorHAnsi" w:hAnsiTheme="minorHAnsi" w:cstheme="minorHAnsi"/>
          <w:color w:val="auto"/>
        </w:rPr>
        <w:t xml:space="preserve">(e.g., </w:t>
      </w:r>
      <w:r w:rsidR="00E960E0" w:rsidRPr="00B7256C">
        <w:rPr>
          <w:rFonts w:asciiTheme="minorHAnsi" w:hAnsiTheme="minorHAnsi" w:cstheme="minorHAnsi"/>
          <w:color w:val="auto"/>
        </w:rPr>
        <w:t>AMIRA</w:t>
      </w:r>
      <w:r>
        <w:rPr>
          <w:rFonts w:asciiTheme="minorHAnsi" w:hAnsiTheme="minorHAnsi" w:cstheme="minorHAnsi"/>
          <w:color w:val="auto"/>
        </w:rPr>
        <w:t>)</w:t>
      </w:r>
      <w:r w:rsidR="00E960E0" w:rsidRPr="00B7256C">
        <w:rPr>
          <w:rFonts w:asciiTheme="minorHAnsi" w:hAnsiTheme="minorHAnsi" w:cstheme="minorHAnsi"/>
          <w:color w:val="auto"/>
        </w:rPr>
        <w:t>.</w:t>
      </w:r>
      <w:r w:rsidR="00890990" w:rsidRPr="00B7256C">
        <w:rPr>
          <w:rFonts w:asciiTheme="minorHAnsi" w:hAnsiTheme="minorHAnsi" w:cstheme="minorHAnsi"/>
          <w:color w:val="auto"/>
        </w:rPr>
        <w:t xml:space="preserve"> Other applications that employ machine-learning based algorithms </w:t>
      </w:r>
      <w:r w:rsidR="009809BA" w:rsidRPr="00B7256C">
        <w:rPr>
          <w:rFonts w:asciiTheme="minorHAnsi" w:hAnsiTheme="minorHAnsi" w:cstheme="minorHAnsi"/>
          <w:color w:val="auto"/>
        </w:rPr>
        <w:t xml:space="preserve">to semi-automate the segmentation process </w:t>
      </w:r>
      <w:r w:rsidR="00D35C35" w:rsidRPr="00B7256C">
        <w:rPr>
          <w:rFonts w:asciiTheme="minorHAnsi" w:hAnsiTheme="minorHAnsi" w:cstheme="minorHAnsi"/>
          <w:color w:val="auto"/>
        </w:rPr>
        <w:t>can help speed workflows and reduce human bias (e.g., Biomedisa</w:t>
      </w:r>
      <w:r w:rsidR="00D35C35"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F1000_CSL_CITATION&lt;~#@#~&gt;[{"title":"Enhancing a diffusion algorithm for 4D image segmentation using local information","id":"9128438","page":"97842L","type":"paper-conference","volume":"9784","publisher":"SPIE","author":[{"family":"Lösel","given":"Philipp"},{"family":"Heuveline","given":"Vincent"}],"issued":{"date-parts":[["2016","3","21"]]},"editor":[{"family":"Styner","given":"Martin A."},{"family":"Angelini","given":"Elsa D."}],"container-title":"Medical Imaging 2016: Image Processing","DOI":"10.1117/12.2216202","event":"SPIE Medical Imaging","collection-title":"SPIE Proceedings","citation-label":"9128438","Abstract":"Inspired by the diffusion of a particle, we present a novel approach for performing a semiautomatic segmentation of tomographic images in 3D, 4D or higher dimensions to meet the requirements of high-throughput measurements in a synchrotron X-ray microtomograph. Given a small number of 2D-slices with at least two manually labeled segments, one can either analytically determine the probability that an intelligently weighted random walk starting at one labeled pixel will be at a certain time at a specific position in the dataset or determine the probability approximately by performing several random walks. While the weights of a random walk take into account local information at the starting point, the random walk itself can be in any dimension. Starting a great number of random walks in each labeled pixel, a voxel in the dataset will be hit by several random walks over time. Hence, the image can be segmented by assigning each voxel to the label where the random walks most likely started from. Due to the high scalability of random walks, this approach is suitable for high throughput measurements. Additionally, we describe an interactively adjusted active contours slice by slice method considering local information, where we start with one manually labeled slice and move forward in any direction. This approach is superior with respect to accuracy towards the diffusion algorithm but inferior in the amount of tedious manual processing steps. The methods were applied on 3D and 4D datasets and evaluated by means of manually labeled images obtained in a realistic scenario with biologists. © (2016) COPYRIGHT Society of Photo-Optical Instrumentation Engineers (SPIE). Downloading of the abstract is permitted for personal use only.","CleanAbstract":"Inspired by the diffusion of a particle, we present a novel approach for performing a semiautomatic segmentation of tomographic images in 3D, 4D or higher dimensions to meet the requirements of high-throughput measurements in a synchrotron X-ray microtomograph. Given a small number of 2D-slices with at least two manually labeled segments, one can either analytically determine the probability that an intelligently weighted random walk starting at one labeled pixel will be at a certain time at a specific position in the dataset or determine the probability approximately by performing several random walks. While the weights of a random walk take into account local information at the starting point, the random walk itself can be in any dimension. Starting a great number of random walks in each labeled pixel, a voxel in the dataset will be hit by several random walks over time. Hence, the image can be segmented by assigning each voxel to the label where the random walks most likely started from. Due to the high scalability of random walks, this approach is suitable for high throughput measurements. Additionally, we describe an interactively adjusted active contours slice by slice method considering local information, where we start with one manually labeled slice and move forward in any direction. This approach is superior with respect to accuracy towards the diffusion algorithm but inferior in the amount of tedious manual processing steps. The methods were applied on 3D and 4D datasets and evaluated by means of manually labeled images obtained in a realistic scenario with biologists. © (2016) COPYRIGHT Society of Photo-Optical Instrumentation Engineers (SPIE). Downloading of the abstract is permitted for personal use only."}]</w:instrText>
      </w:r>
      <w:r w:rsidR="00D35C35"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49</w:t>
      </w:r>
      <w:r w:rsidR="00D35C35" w:rsidRPr="00B7256C">
        <w:rPr>
          <w:rFonts w:asciiTheme="minorHAnsi" w:hAnsiTheme="minorHAnsi" w:cstheme="minorHAnsi"/>
          <w:color w:val="auto"/>
        </w:rPr>
        <w:fldChar w:fldCharType="end"/>
      </w:r>
      <w:r w:rsidR="00D35C35" w:rsidRPr="00B7256C">
        <w:rPr>
          <w:rFonts w:asciiTheme="minorHAnsi" w:hAnsiTheme="minorHAnsi" w:cstheme="minorHAnsi"/>
          <w:color w:val="auto"/>
        </w:rPr>
        <w:t xml:space="preserve">). </w:t>
      </w:r>
    </w:p>
    <w:p w14:paraId="2B4811DE" w14:textId="77777777" w:rsidR="00A72434" w:rsidRPr="00B7256C" w:rsidRDefault="00A72434" w:rsidP="009C23BE">
      <w:pPr>
        <w:rPr>
          <w:rFonts w:asciiTheme="minorHAnsi" w:hAnsiTheme="minorHAnsi" w:cstheme="minorHAnsi"/>
          <w:color w:val="auto"/>
        </w:rPr>
      </w:pPr>
    </w:p>
    <w:p w14:paraId="06E23C35" w14:textId="710E9F7F"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7.2. Import the tomogram file into </w:t>
      </w:r>
      <w:r w:rsidR="0093722B">
        <w:rPr>
          <w:rFonts w:asciiTheme="minorHAnsi" w:hAnsiTheme="minorHAnsi" w:cstheme="minorHAnsi"/>
          <w:color w:val="auto"/>
        </w:rPr>
        <w:t>the software</w:t>
      </w:r>
      <w:r w:rsidRPr="00B7256C">
        <w:rPr>
          <w:rFonts w:asciiTheme="minorHAnsi" w:hAnsiTheme="minorHAnsi" w:cstheme="minorHAnsi"/>
          <w:color w:val="auto"/>
        </w:rPr>
        <w:t xml:space="preserve"> (</w:t>
      </w:r>
      <w:r w:rsidRPr="00B7256C">
        <w:rPr>
          <w:rFonts w:asciiTheme="minorHAnsi" w:hAnsiTheme="minorHAnsi" w:cstheme="minorHAnsi"/>
          <w:b/>
          <w:bCs/>
          <w:color w:val="auto"/>
        </w:rPr>
        <w:t>File</w:t>
      </w:r>
      <w:r w:rsidR="0093722B">
        <w:rPr>
          <w:rFonts w:asciiTheme="minorHAnsi" w:hAnsiTheme="minorHAnsi" w:cstheme="minorHAnsi"/>
          <w:b/>
          <w:bCs/>
          <w:color w:val="auto"/>
        </w:rPr>
        <w:t xml:space="preserve"> </w:t>
      </w:r>
      <w:r w:rsidRPr="00B7256C">
        <w:rPr>
          <w:rFonts w:asciiTheme="minorHAnsi" w:hAnsiTheme="minorHAnsi" w:cstheme="minorHAnsi"/>
          <w:b/>
          <w:bCs/>
          <w:color w:val="auto"/>
        </w:rPr>
        <w:t>| Import Image Files</w:t>
      </w:r>
      <w:r w:rsidRPr="00B7256C">
        <w:rPr>
          <w:rFonts w:asciiTheme="minorHAnsi" w:hAnsiTheme="minorHAnsi" w:cstheme="minorHAnsi"/>
          <w:color w:val="auto"/>
        </w:rPr>
        <w:t>). The metadata associated with the file should automatically load into the window</w:t>
      </w:r>
      <w:r w:rsidR="00EE3813" w:rsidRPr="00B7256C">
        <w:rPr>
          <w:rFonts w:asciiTheme="minorHAnsi" w:hAnsiTheme="minorHAnsi" w:cstheme="minorHAnsi"/>
          <w:color w:val="auto"/>
        </w:rPr>
        <w:t xml:space="preserve"> but can also be set manually to match the image properties</w:t>
      </w:r>
      <w:r w:rsidRPr="00B7256C">
        <w:rPr>
          <w:rFonts w:asciiTheme="minorHAnsi" w:hAnsiTheme="minorHAnsi" w:cstheme="minorHAnsi"/>
          <w:color w:val="auto"/>
        </w:rPr>
        <w:t xml:space="preserve">. </w:t>
      </w:r>
    </w:p>
    <w:p w14:paraId="302C6677" w14:textId="77777777" w:rsidR="00A72434" w:rsidRPr="00B7256C" w:rsidRDefault="00A72434" w:rsidP="009C23BE">
      <w:pPr>
        <w:rPr>
          <w:rFonts w:asciiTheme="minorHAnsi" w:hAnsiTheme="minorHAnsi" w:cstheme="minorHAnsi"/>
          <w:color w:val="auto"/>
        </w:rPr>
      </w:pPr>
    </w:p>
    <w:p w14:paraId="3263B953" w14:textId="75BAC0C3" w:rsidR="00A72434" w:rsidRPr="00B7256C" w:rsidRDefault="00A72434" w:rsidP="009C23BE">
      <w:pPr>
        <w:rPr>
          <w:rFonts w:asciiTheme="minorHAnsi" w:hAnsiTheme="minorHAnsi" w:cstheme="minorHAnsi"/>
          <w:color w:val="auto"/>
        </w:rPr>
      </w:pPr>
      <w:bookmarkStart w:id="16" w:name="_Hlk43973086"/>
      <w:r w:rsidRPr="00B7256C">
        <w:rPr>
          <w:rFonts w:asciiTheme="minorHAnsi" w:hAnsiTheme="minorHAnsi" w:cstheme="minorHAnsi"/>
          <w:color w:val="auto"/>
          <w:highlight w:val="yellow"/>
        </w:rPr>
        <w:t xml:space="preserve">7.3. To segment a structure of interest, click on the Segment tab on the left-hand side of the screen. Create a new </w:t>
      </w:r>
      <w:r w:rsidR="002D6341" w:rsidRPr="00B7256C">
        <w:rPr>
          <w:rFonts w:asciiTheme="minorHAnsi" w:hAnsiTheme="minorHAnsi" w:cstheme="minorHAnsi"/>
          <w:color w:val="auto"/>
          <w:highlight w:val="yellow"/>
        </w:rPr>
        <w:t>Region of Interest (</w:t>
      </w:r>
      <w:r w:rsidRPr="00B7256C">
        <w:rPr>
          <w:rFonts w:asciiTheme="minorHAnsi" w:hAnsiTheme="minorHAnsi" w:cstheme="minorHAnsi"/>
          <w:color w:val="auto"/>
          <w:highlight w:val="yellow"/>
        </w:rPr>
        <w:t>ROI</w:t>
      </w:r>
      <w:r w:rsidR="002D6341" w:rsidRPr="00B7256C">
        <w:rPr>
          <w:rFonts w:asciiTheme="minorHAnsi" w:hAnsiTheme="minorHAnsi" w:cstheme="minorHAnsi"/>
          <w:color w:val="auto"/>
          <w:highlight w:val="yellow"/>
        </w:rPr>
        <w:t>)</w:t>
      </w:r>
      <w:r w:rsidRPr="00B7256C">
        <w:rPr>
          <w:rFonts w:asciiTheme="minorHAnsi" w:hAnsiTheme="minorHAnsi" w:cstheme="minorHAnsi"/>
          <w:color w:val="auto"/>
          <w:highlight w:val="yellow"/>
        </w:rPr>
        <w:t xml:space="preserve"> (</w:t>
      </w:r>
      <w:r w:rsidRPr="00B7256C">
        <w:rPr>
          <w:rFonts w:asciiTheme="minorHAnsi" w:hAnsiTheme="minorHAnsi" w:cstheme="minorHAnsi"/>
          <w:b/>
          <w:bCs/>
          <w:color w:val="auto"/>
          <w:highlight w:val="yellow"/>
        </w:rPr>
        <w:t>Basic</w:t>
      </w:r>
      <w:r w:rsidR="0093722B">
        <w:rPr>
          <w:rFonts w:asciiTheme="minorHAnsi" w:hAnsiTheme="minorHAnsi" w:cstheme="minorHAnsi"/>
          <w:b/>
          <w:bCs/>
          <w:color w:val="auto"/>
          <w:highlight w:val="yellow"/>
        </w:rPr>
        <w:t xml:space="preserve"> </w:t>
      </w:r>
      <w:r w:rsidRPr="00B7256C">
        <w:rPr>
          <w:rFonts w:asciiTheme="minorHAnsi" w:hAnsiTheme="minorHAnsi" w:cstheme="minorHAnsi"/>
          <w:b/>
          <w:bCs/>
          <w:color w:val="auto"/>
          <w:highlight w:val="yellow"/>
        </w:rPr>
        <w:t>| New)</w:t>
      </w:r>
      <w:r w:rsidRPr="00B7256C">
        <w:rPr>
          <w:rFonts w:asciiTheme="minorHAnsi" w:hAnsiTheme="minorHAnsi" w:cstheme="minorHAnsi"/>
          <w:color w:val="auto"/>
          <w:highlight w:val="yellow"/>
        </w:rPr>
        <w:t>, give it a name and select an appropriate color.</w:t>
      </w:r>
    </w:p>
    <w:bookmarkEnd w:id="16"/>
    <w:p w14:paraId="36C973AE" w14:textId="77777777" w:rsidR="00A72434" w:rsidRPr="00B7256C" w:rsidRDefault="00A72434" w:rsidP="009C23BE">
      <w:pPr>
        <w:rPr>
          <w:rFonts w:asciiTheme="minorHAnsi" w:hAnsiTheme="minorHAnsi" w:cstheme="minorHAnsi"/>
          <w:color w:val="auto"/>
        </w:rPr>
      </w:pPr>
    </w:p>
    <w:p w14:paraId="69679B79" w14:textId="1B0F0C12"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7.4. Define the threshold range that encompasses the structure of interest (</w:t>
      </w:r>
      <w:r w:rsidRPr="00B7256C">
        <w:rPr>
          <w:rFonts w:asciiTheme="minorHAnsi" w:hAnsiTheme="minorHAnsi" w:cstheme="minorHAnsi"/>
          <w:b/>
          <w:bCs/>
          <w:color w:val="auto"/>
        </w:rPr>
        <w:t>Range</w:t>
      </w:r>
      <w:r w:rsidR="0093722B">
        <w:rPr>
          <w:rFonts w:asciiTheme="minorHAnsi" w:hAnsiTheme="minorHAnsi" w:cstheme="minorHAnsi"/>
          <w:b/>
          <w:bCs/>
          <w:color w:val="auto"/>
        </w:rPr>
        <w:t xml:space="preserve"> </w:t>
      </w:r>
      <w:r w:rsidRPr="00B7256C">
        <w:rPr>
          <w:rFonts w:asciiTheme="minorHAnsi" w:hAnsiTheme="minorHAnsi" w:cstheme="minorHAnsi"/>
          <w:b/>
          <w:bCs/>
          <w:color w:val="auto"/>
        </w:rPr>
        <w:t xml:space="preserve">| Define Range) </w:t>
      </w:r>
      <w:r w:rsidRPr="00B7256C">
        <w:rPr>
          <w:rFonts w:asciiTheme="minorHAnsi" w:hAnsiTheme="minorHAnsi" w:cstheme="minorHAnsi"/>
          <w:color w:val="auto"/>
        </w:rPr>
        <w:t xml:space="preserve">using the slider bar. </w:t>
      </w:r>
    </w:p>
    <w:p w14:paraId="46C452D0" w14:textId="77777777" w:rsidR="00A72434" w:rsidRPr="00B7256C" w:rsidRDefault="00A72434" w:rsidP="009C23BE">
      <w:pPr>
        <w:rPr>
          <w:rFonts w:asciiTheme="minorHAnsi" w:hAnsiTheme="minorHAnsi" w:cstheme="minorHAnsi"/>
          <w:color w:val="auto"/>
        </w:rPr>
      </w:pPr>
    </w:p>
    <w:p w14:paraId="74A9D7F1" w14:textId="4F3FB45A" w:rsidR="00A72434" w:rsidRPr="00B7256C" w:rsidRDefault="00A72434" w:rsidP="009C23BE">
      <w:pPr>
        <w:rPr>
          <w:rFonts w:asciiTheme="minorHAnsi" w:hAnsiTheme="minorHAnsi" w:cstheme="minorHAnsi"/>
          <w:b/>
          <w:bCs/>
          <w:color w:val="auto"/>
        </w:rPr>
      </w:pPr>
      <w:r w:rsidRPr="00B7256C">
        <w:rPr>
          <w:rFonts w:asciiTheme="minorHAnsi" w:hAnsiTheme="minorHAnsi" w:cstheme="minorHAnsi"/>
          <w:color w:val="auto"/>
        </w:rPr>
        <w:t>7.5. Select an appropriate 2D or 3D ROI painter tool mode (</w:t>
      </w:r>
      <w:r w:rsidRPr="00B7256C">
        <w:rPr>
          <w:rFonts w:asciiTheme="minorHAnsi" w:hAnsiTheme="minorHAnsi" w:cstheme="minorHAnsi"/>
          <w:b/>
          <w:bCs/>
          <w:color w:val="auto"/>
        </w:rPr>
        <w:t>ROI Painter</w:t>
      </w:r>
      <w:r w:rsidR="0093722B">
        <w:rPr>
          <w:rFonts w:asciiTheme="minorHAnsi" w:hAnsiTheme="minorHAnsi" w:cstheme="minorHAnsi"/>
          <w:b/>
          <w:bCs/>
          <w:color w:val="auto"/>
        </w:rPr>
        <w:t xml:space="preserve"> </w:t>
      </w:r>
      <w:r w:rsidRPr="00B7256C">
        <w:rPr>
          <w:rFonts w:asciiTheme="minorHAnsi" w:hAnsiTheme="minorHAnsi" w:cstheme="minorHAnsi"/>
          <w:b/>
          <w:bCs/>
          <w:color w:val="auto"/>
        </w:rPr>
        <w:t xml:space="preserve">| Paintbrush option). </w:t>
      </w:r>
    </w:p>
    <w:p w14:paraId="32CE2559" w14:textId="77777777" w:rsidR="00A72434" w:rsidRPr="00B7256C" w:rsidRDefault="00A72434" w:rsidP="009C23BE">
      <w:pPr>
        <w:rPr>
          <w:rFonts w:asciiTheme="minorHAnsi" w:hAnsiTheme="minorHAnsi" w:cstheme="minorHAnsi"/>
          <w:b/>
          <w:bCs/>
          <w:color w:val="auto"/>
        </w:rPr>
      </w:pPr>
    </w:p>
    <w:p w14:paraId="297B9748" w14:textId="7C2B41C0" w:rsidR="00A72434" w:rsidRPr="00B7256C" w:rsidRDefault="00A72434" w:rsidP="009C23BE">
      <w:pPr>
        <w:rPr>
          <w:rFonts w:asciiTheme="minorHAnsi" w:hAnsiTheme="minorHAnsi" w:cstheme="minorHAnsi"/>
          <w:color w:val="auto"/>
        </w:rPr>
      </w:pPr>
      <w:bookmarkStart w:id="17" w:name="_Hlk43973100"/>
      <w:r w:rsidRPr="00B7256C">
        <w:rPr>
          <w:rFonts w:asciiTheme="minorHAnsi" w:hAnsiTheme="minorHAnsi" w:cstheme="minorHAnsi"/>
          <w:color w:val="auto"/>
          <w:highlight w:val="yellow"/>
        </w:rPr>
        <w:t xml:space="preserve">7.6. To paint an area defined by the threshold; press and hold the </w:t>
      </w:r>
      <w:r w:rsidRPr="0093722B">
        <w:rPr>
          <w:rFonts w:asciiTheme="minorHAnsi" w:hAnsiTheme="minorHAnsi" w:cstheme="minorHAnsi"/>
          <w:b/>
          <w:bCs/>
          <w:color w:val="auto"/>
          <w:highlight w:val="yellow"/>
        </w:rPr>
        <w:t>Ctrl</w:t>
      </w:r>
      <w:r w:rsidRPr="00B7256C">
        <w:rPr>
          <w:rFonts w:asciiTheme="minorHAnsi" w:hAnsiTheme="minorHAnsi" w:cstheme="minorHAnsi"/>
          <w:color w:val="auto"/>
          <w:highlight w:val="yellow"/>
        </w:rPr>
        <w:t xml:space="preserve"> key while holding the left mouse key. To remove an area, press and hold the </w:t>
      </w:r>
      <w:r w:rsidRPr="0093722B">
        <w:rPr>
          <w:rFonts w:asciiTheme="minorHAnsi" w:hAnsiTheme="minorHAnsi" w:cstheme="minorHAnsi"/>
          <w:b/>
          <w:bCs/>
          <w:color w:val="auto"/>
          <w:highlight w:val="yellow"/>
        </w:rPr>
        <w:t>Shi</w:t>
      </w:r>
      <w:r w:rsidR="0093722B">
        <w:rPr>
          <w:rFonts w:asciiTheme="minorHAnsi" w:hAnsiTheme="minorHAnsi" w:cstheme="minorHAnsi"/>
          <w:b/>
          <w:bCs/>
          <w:color w:val="auto"/>
          <w:highlight w:val="yellow"/>
        </w:rPr>
        <w:t>f</w:t>
      </w:r>
      <w:r w:rsidRPr="0093722B">
        <w:rPr>
          <w:rFonts w:asciiTheme="minorHAnsi" w:hAnsiTheme="minorHAnsi" w:cstheme="minorHAnsi"/>
          <w:b/>
          <w:bCs/>
          <w:color w:val="auto"/>
          <w:highlight w:val="yellow"/>
        </w:rPr>
        <w:t>t</w:t>
      </w:r>
      <w:r w:rsidRPr="00B7256C">
        <w:rPr>
          <w:rFonts w:asciiTheme="minorHAnsi" w:hAnsiTheme="minorHAnsi" w:cstheme="minorHAnsi"/>
          <w:color w:val="auto"/>
          <w:highlight w:val="yellow"/>
        </w:rPr>
        <w:t xml:space="preserve"> key while holding the left mouse key.</w:t>
      </w:r>
      <w:r w:rsidRPr="00B7256C">
        <w:rPr>
          <w:rFonts w:asciiTheme="minorHAnsi" w:hAnsiTheme="minorHAnsi" w:cstheme="minorHAnsi"/>
          <w:color w:val="auto"/>
        </w:rPr>
        <w:t xml:space="preserve"> </w:t>
      </w:r>
    </w:p>
    <w:bookmarkEnd w:id="17"/>
    <w:p w14:paraId="056777BB" w14:textId="77777777" w:rsidR="00A72434" w:rsidRPr="00B7256C" w:rsidRDefault="00A72434" w:rsidP="009C23BE">
      <w:pPr>
        <w:rPr>
          <w:rFonts w:asciiTheme="minorHAnsi" w:hAnsiTheme="minorHAnsi" w:cstheme="minorHAnsi"/>
          <w:color w:val="auto"/>
        </w:rPr>
      </w:pPr>
    </w:p>
    <w:p w14:paraId="6D68FADA" w14:textId="77777777"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NOTE: To change the size of circular or square paintbrush, simply scroll the mouse wheel while holding either the Ctrl or Shift keys. </w:t>
      </w:r>
    </w:p>
    <w:p w14:paraId="6F6C66B1" w14:textId="77777777" w:rsidR="00A72434" w:rsidRPr="00B7256C" w:rsidRDefault="00A72434" w:rsidP="009C23BE">
      <w:pPr>
        <w:rPr>
          <w:rFonts w:asciiTheme="minorHAnsi" w:hAnsiTheme="minorHAnsi" w:cstheme="minorHAnsi"/>
          <w:color w:val="auto"/>
        </w:rPr>
      </w:pPr>
    </w:p>
    <w:p w14:paraId="2CAC8AEA" w14:textId="77777777"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7.7. Continue to paint the structure of interest throughout its entire Z-volume.</w:t>
      </w:r>
    </w:p>
    <w:p w14:paraId="7259FB29" w14:textId="77777777" w:rsidR="00A72434" w:rsidRPr="00B7256C" w:rsidRDefault="00A72434" w:rsidP="009C23BE">
      <w:pPr>
        <w:rPr>
          <w:rFonts w:asciiTheme="minorHAnsi" w:hAnsiTheme="minorHAnsi" w:cstheme="minorHAnsi"/>
          <w:color w:val="auto"/>
        </w:rPr>
      </w:pPr>
    </w:p>
    <w:p w14:paraId="01055107" w14:textId="2203E7F7" w:rsidR="00A72434" w:rsidRPr="00B7256C" w:rsidRDefault="00A72434" w:rsidP="009C23BE">
      <w:pPr>
        <w:rPr>
          <w:rFonts w:asciiTheme="minorHAnsi" w:hAnsiTheme="minorHAnsi" w:cstheme="minorHAnsi"/>
          <w:b/>
          <w:bCs/>
          <w:color w:val="auto"/>
        </w:rPr>
      </w:pPr>
      <w:r w:rsidRPr="00B7256C">
        <w:rPr>
          <w:rFonts w:asciiTheme="minorHAnsi" w:hAnsiTheme="minorHAnsi" w:cstheme="minorHAnsi"/>
          <w:color w:val="auto"/>
        </w:rPr>
        <w:t>7.8. Convert the ROI into a Mesh (</w:t>
      </w:r>
      <w:r w:rsidRPr="00B7256C">
        <w:rPr>
          <w:rFonts w:asciiTheme="minorHAnsi" w:hAnsiTheme="minorHAnsi" w:cstheme="minorHAnsi"/>
          <w:b/>
          <w:bCs/>
          <w:color w:val="auto"/>
        </w:rPr>
        <w:t>Export</w:t>
      </w:r>
      <w:r w:rsidR="0093722B">
        <w:rPr>
          <w:rFonts w:asciiTheme="minorHAnsi" w:hAnsiTheme="minorHAnsi" w:cstheme="minorHAnsi"/>
          <w:b/>
          <w:bCs/>
          <w:color w:val="auto"/>
        </w:rPr>
        <w:t xml:space="preserve"> </w:t>
      </w:r>
      <w:r w:rsidRPr="00B7256C">
        <w:rPr>
          <w:rFonts w:asciiTheme="minorHAnsi" w:hAnsiTheme="minorHAnsi" w:cstheme="minorHAnsi"/>
          <w:b/>
          <w:bCs/>
          <w:color w:val="auto"/>
        </w:rPr>
        <w:t>| To a Mesh</w:t>
      </w:r>
      <w:r w:rsidR="0093722B">
        <w:rPr>
          <w:rFonts w:asciiTheme="minorHAnsi" w:hAnsiTheme="minorHAnsi" w:cstheme="minorHAnsi"/>
          <w:b/>
          <w:bCs/>
          <w:color w:val="auto"/>
        </w:rPr>
        <w:t xml:space="preserve"> </w:t>
      </w:r>
      <w:r w:rsidRPr="00B7256C">
        <w:rPr>
          <w:rFonts w:asciiTheme="minorHAnsi" w:hAnsiTheme="minorHAnsi" w:cstheme="minorHAnsi"/>
          <w:b/>
          <w:bCs/>
          <w:color w:val="auto"/>
        </w:rPr>
        <w:t>| Normal).</w:t>
      </w:r>
    </w:p>
    <w:p w14:paraId="44023A35" w14:textId="77777777" w:rsidR="00A72434" w:rsidRPr="00B7256C" w:rsidRDefault="00A72434" w:rsidP="009C23BE">
      <w:pPr>
        <w:rPr>
          <w:rFonts w:asciiTheme="minorHAnsi" w:hAnsiTheme="minorHAnsi" w:cstheme="minorHAnsi"/>
          <w:b/>
          <w:bCs/>
          <w:color w:val="auto"/>
        </w:rPr>
      </w:pPr>
    </w:p>
    <w:p w14:paraId="247FD3BB" w14:textId="44C069ED"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7.9. Highlight the mesh overlay by clicking on it in the </w:t>
      </w:r>
      <w:r w:rsidRPr="00B95127">
        <w:rPr>
          <w:rFonts w:asciiTheme="minorHAnsi" w:hAnsiTheme="minorHAnsi" w:cstheme="minorHAnsi"/>
          <w:b/>
          <w:bCs/>
          <w:color w:val="auto"/>
        </w:rPr>
        <w:t>Data Properties</w:t>
      </w:r>
      <w:r w:rsidRPr="00B7256C">
        <w:rPr>
          <w:rFonts w:asciiTheme="minorHAnsi" w:hAnsiTheme="minorHAnsi" w:cstheme="minorHAnsi"/>
          <w:color w:val="auto"/>
        </w:rPr>
        <w:t xml:space="preserve"> and </w:t>
      </w:r>
      <w:r w:rsidRPr="00B95127">
        <w:rPr>
          <w:rFonts w:asciiTheme="minorHAnsi" w:hAnsiTheme="minorHAnsi" w:cstheme="minorHAnsi"/>
          <w:b/>
          <w:bCs/>
          <w:color w:val="auto"/>
        </w:rPr>
        <w:t>Settings</w:t>
      </w:r>
      <w:r w:rsidRPr="00B7256C">
        <w:rPr>
          <w:rFonts w:asciiTheme="minorHAnsi" w:hAnsiTheme="minorHAnsi" w:cstheme="minorHAnsi"/>
          <w:color w:val="auto"/>
        </w:rPr>
        <w:t xml:space="preserve"> </w:t>
      </w:r>
      <w:r w:rsidR="00EE3813" w:rsidRPr="00B7256C">
        <w:rPr>
          <w:rFonts w:asciiTheme="minorHAnsi" w:hAnsiTheme="minorHAnsi" w:cstheme="minorHAnsi"/>
          <w:color w:val="auto"/>
        </w:rPr>
        <w:t>panel</w:t>
      </w:r>
      <w:r w:rsidRPr="00B7256C">
        <w:rPr>
          <w:rFonts w:asciiTheme="minorHAnsi" w:hAnsiTheme="minorHAnsi" w:cstheme="minorHAnsi"/>
          <w:color w:val="auto"/>
        </w:rPr>
        <w:t xml:space="preserve"> in the upper right-hand corner. </w:t>
      </w:r>
    </w:p>
    <w:p w14:paraId="56EA6F05" w14:textId="77777777" w:rsidR="00A72434" w:rsidRPr="00B7256C" w:rsidRDefault="00A72434" w:rsidP="009C23BE">
      <w:pPr>
        <w:rPr>
          <w:rFonts w:asciiTheme="minorHAnsi" w:hAnsiTheme="minorHAnsi" w:cstheme="minorHAnsi"/>
          <w:color w:val="auto"/>
        </w:rPr>
      </w:pPr>
    </w:p>
    <w:p w14:paraId="7AB1F498" w14:textId="06937BE3" w:rsidR="00A72434" w:rsidRPr="00B7256C" w:rsidRDefault="00A72434" w:rsidP="009C23BE">
      <w:pPr>
        <w:rPr>
          <w:rFonts w:asciiTheme="minorHAnsi" w:hAnsiTheme="minorHAnsi" w:cstheme="minorHAnsi"/>
          <w:b/>
          <w:bCs/>
          <w:color w:val="auto"/>
        </w:rPr>
      </w:pPr>
      <w:r w:rsidRPr="00B7256C">
        <w:rPr>
          <w:rFonts w:asciiTheme="minorHAnsi" w:hAnsiTheme="minorHAnsi" w:cstheme="minorHAnsi"/>
          <w:color w:val="auto"/>
        </w:rPr>
        <w:t>7.10. Smooth the mesh using an appropriate number of iterations (</w:t>
      </w:r>
      <w:r w:rsidRPr="00B7256C">
        <w:rPr>
          <w:rFonts w:asciiTheme="minorHAnsi" w:hAnsiTheme="minorHAnsi" w:cstheme="minorHAnsi"/>
          <w:b/>
          <w:bCs/>
          <w:color w:val="auto"/>
        </w:rPr>
        <w:t>Smooth Mesh</w:t>
      </w:r>
      <w:r w:rsidR="0093722B">
        <w:rPr>
          <w:rFonts w:asciiTheme="minorHAnsi" w:hAnsiTheme="minorHAnsi" w:cstheme="minorHAnsi"/>
          <w:b/>
          <w:bCs/>
          <w:color w:val="auto"/>
        </w:rPr>
        <w:t xml:space="preserve"> </w:t>
      </w:r>
      <w:r w:rsidRPr="00B7256C">
        <w:rPr>
          <w:rFonts w:asciiTheme="minorHAnsi" w:hAnsiTheme="minorHAnsi" w:cstheme="minorHAnsi"/>
          <w:b/>
          <w:bCs/>
          <w:color w:val="auto"/>
        </w:rPr>
        <w:t>| Iterations).</w:t>
      </w:r>
    </w:p>
    <w:p w14:paraId="18016CFF" w14:textId="77777777" w:rsidR="00A72434" w:rsidRPr="00B7256C" w:rsidRDefault="00A72434" w:rsidP="009C23BE">
      <w:pPr>
        <w:rPr>
          <w:rFonts w:asciiTheme="minorHAnsi" w:hAnsiTheme="minorHAnsi" w:cstheme="minorHAnsi"/>
          <w:b/>
          <w:bCs/>
          <w:color w:val="auto"/>
        </w:rPr>
      </w:pPr>
    </w:p>
    <w:p w14:paraId="09BF3D32" w14:textId="785F48B1" w:rsidR="00A72434" w:rsidRPr="00B7256C" w:rsidRDefault="0093722B" w:rsidP="009C23BE">
      <w:pPr>
        <w:rPr>
          <w:rFonts w:asciiTheme="minorHAnsi" w:hAnsiTheme="minorHAnsi" w:cstheme="minorHAnsi"/>
          <w:color w:val="auto"/>
        </w:rPr>
      </w:pPr>
      <w:r w:rsidRPr="00B7256C">
        <w:rPr>
          <w:rFonts w:asciiTheme="minorHAnsi" w:hAnsiTheme="minorHAnsi" w:cstheme="minorHAnsi"/>
          <w:color w:val="auto"/>
        </w:rPr>
        <w:t>NOTE:</w:t>
      </w:r>
      <w:r w:rsidR="00A72434" w:rsidRPr="00B7256C">
        <w:rPr>
          <w:rFonts w:asciiTheme="minorHAnsi" w:hAnsiTheme="minorHAnsi" w:cstheme="minorHAnsi"/>
          <w:color w:val="auto"/>
        </w:rPr>
        <w:t xml:space="preserve"> Use the same mesh smoothing iteration value for all images that are to be compared. </w:t>
      </w:r>
    </w:p>
    <w:p w14:paraId="089B5061" w14:textId="77777777" w:rsidR="00A72434" w:rsidRPr="00B7256C" w:rsidRDefault="00A72434" w:rsidP="009C23BE">
      <w:pPr>
        <w:rPr>
          <w:rFonts w:asciiTheme="minorHAnsi" w:hAnsiTheme="minorHAnsi" w:cstheme="minorHAnsi"/>
          <w:b/>
          <w:bCs/>
          <w:color w:val="auto"/>
        </w:rPr>
      </w:pPr>
    </w:p>
    <w:p w14:paraId="496748F8" w14:textId="253E7438" w:rsidR="00A72434" w:rsidRPr="00B7256C" w:rsidRDefault="00A72434" w:rsidP="009C23BE">
      <w:pPr>
        <w:rPr>
          <w:rFonts w:asciiTheme="minorHAnsi" w:hAnsiTheme="minorHAnsi" w:cstheme="minorHAnsi"/>
          <w:color w:val="auto"/>
          <w:highlight w:val="yellow"/>
        </w:rPr>
      </w:pPr>
      <w:bookmarkStart w:id="18" w:name="_Hlk43973108"/>
      <w:r w:rsidRPr="00B7256C">
        <w:rPr>
          <w:rFonts w:asciiTheme="minorHAnsi" w:hAnsiTheme="minorHAnsi" w:cstheme="minorHAnsi"/>
          <w:color w:val="auto"/>
          <w:highlight w:val="yellow"/>
        </w:rPr>
        <w:t xml:space="preserve">7.11. </w:t>
      </w:r>
      <w:r w:rsidR="0093722B">
        <w:rPr>
          <w:rFonts w:asciiTheme="minorHAnsi" w:hAnsiTheme="minorHAnsi" w:cstheme="minorHAnsi"/>
          <w:color w:val="auto"/>
          <w:highlight w:val="yellow"/>
        </w:rPr>
        <w:t>Ensure that the m</w:t>
      </w:r>
      <w:r w:rsidRPr="00B7256C">
        <w:rPr>
          <w:rFonts w:asciiTheme="minorHAnsi" w:hAnsiTheme="minorHAnsi" w:cstheme="minorHAnsi"/>
          <w:color w:val="auto"/>
          <w:highlight w:val="yellow"/>
        </w:rPr>
        <w:t>easurements of the mesh ROI (</w:t>
      </w:r>
      <w:r w:rsidRPr="00B95127">
        <w:rPr>
          <w:rFonts w:asciiTheme="minorHAnsi" w:hAnsiTheme="minorHAnsi" w:cstheme="minorHAnsi"/>
          <w:b/>
          <w:bCs/>
          <w:color w:val="auto"/>
          <w:highlight w:val="yellow"/>
        </w:rPr>
        <w:t>Surface Area</w:t>
      </w:r>
      <w:r w:rsidRPr="00B7256C">
        <w:rPr>
          <w:rFonts w:asciiTheme="minorHAnsi" w:hAnsiTheme="minorHAnsi" w:cstheme="minorHAnsi"/>
          <w:color w:val="auto"/>
          <w:highlight w:val="yellow"/>
        </w:rPr>
        <w:t xml:space="preserve">, </w:t>
      </w:r>
      <w:r w:rsidRPr="00B95127">
        <w:rPr>
          <w:rFonts w:asciiTheme="minorHAnsi" w:hAnsiTheme="minorHAnsi" w:cstheme="minorHAnsi"/>
          <w:b/>
          <w:bCs/>
          <w:color w:val="auto"/>
          <w:highlight w:val="yellow"/>
        </w:rPr>
        <w:t>Volume</w:t>
      </w:r>
      <w:r w:rsidRPr="00B7256C">
        <w:rPr>
          <w:rFonts w:asciiTheme="minorHAnsi" w:hAnsiTheme="minorHAnsi" w:cstheme="minorHAnsi"/>
          <w:color w:val="auto"/>
          <w:highlight w:val="yellow"/>
        </w:rPr>
        <w:t xml:space="preserve"> and </w:t>
      </w:r>
      <w:proofErr w:type="spellStart"/>
      <w:r w:rsidRPr="00B95127">
        <w:rPr>
          <w:rFonts w:asciiTheme="minorHAnsi" w:hAnsiTheme="minorHAnsi" w:cstheme="minorHAnsi"/>
          <w:b/>
          <w:bCs/>
          <w:color w:val="auto"/>
          <w:highlight w:val="yellow"/>
        </w:rPr>
        <w:t>Feret</w:t>
      </w:r>
      <w:proofErr w:type="spellEnd"/>
      <w:r w:rsidRPr="00B95127">
        <w:rPr>
          <w:rFonts w:asciiTheme="minorHAnsi" w:hAnsiTheme="minorHAnsi" w:cstheme="minorHAnsi"/>
          <w:b/>
          <w:bCs/>
          <w:color w:val="auto"/>
          <w:highlight w:val="yellow"/>
        </w:rPr>
        <w:t xml:space="preserve"> Diameter</w:t>
      </w:r>
      <w:r w:rsidRPr="00B7256C">
        <w:rPr>
          <w:rFonts w:asciiTheme="minorHAnsi" w:hAnsiTheme="minorHAnsi" w:cstheme="minorHAnsi"/>
          <w:color w:val="auto"/>
          <w:highlight w:val="yellow"/>
        </w:rPr>
        <w:t xml:space="preserve">) are displayed in the </w:t>
      </w:r>
      <w:r w:rsidRPr="0093722B">
        <w:rPr>
          <w:rFonts w:asciiTheme="minorHAnsi" w:hAnsiTheme="minorHAnsi" w:cstheme="minorHAnsi"/>
          <w:b/>
          <w:bCs/>
          <w:color w:val="auto"/>
          <w:highlight w:val="yellow"/>
        </w:rPr>
        <w:t>Information</w:t>
      </w:r>
      <w:r w:rsidRPr="00B7256C">
        <w:rPr>
          <w:rFonts w:asciiTheme="minorHAnsi" w:hAnsiTheme="minorHAnsi" w:cstheme="minorHAnsi"/>
          <w:color w:val="auto"/>
          <w:highlight w:val="yellow"/>
        </w:rPr>
        <w:t xml:space="preserve"> panel on the right-hand side of the screen for basic morphometric analysis. Additional analysis can be performed using the </w:t>
      </w:r>
      <w:r w:rsidRPr="00B95127">
        <w:rPr>
          <w:rFonts w:asciiTheme="minorHAnsi" w:hAnsiTheme="minorHAnsi" w:cstheme="minorHAnsi"/>
          <w:b/>
          <w:bCs/>
          <w:color w:val="auto"/>
          <w:highlight w:val="yellow"/>
        </w:rPr>
        <w:t>Object Analysis Module</w:t>
      </w:r>
      <w:r w:rsidRPr="00B7256C">
        <w:rPr>
          <w:rFonts w:asciiTheme="minorHAnsi" w:hAnsiTheme="minorHAnsi" w:cstheme="minorHAnsi"/>
          <w:color w:val="auto"/>
          <w:highlight w:val="yellow"/>
        </w:rPr>
        <w:t xml:space="preserve">.  </w:t>
      </w:r>
    </w:p>
    <w:p w14:paraId="1A67209F" w14:textId="77777777" w:rsidR="00A72434" w:rsidRPr="00B7256C" w:rsidRDefault="00A72434" w:rsidP="009C23BE">
      <w:pPr>
        <w:rPr>
          <w:rFonts w:asciiTheme="minorHAnsi" w:hAnsiTheme="minorHAnsi" w:cstheme="minorHAnsi"/>
          <w:color w:val="auto"/>
          <w:highlight w:val="yellow"/>
        </w:rPr>
      </w:pPr>
    </w:p>
    <w:p w14:paraId="015B3507" w14:textId="5631F80B" w:rsidR="00A72434" w:rsidRPr="00B7256C" w:rsidRDefault="00A72434" w:rsidP="009C23BE">
      <w:pPr>
        <w:rPr>
          <w:rFonts w:asciiTheme="minorHAnsi" w:hAnsiTheme="minorHAnsi" w:cstheme="minorHAnsi"/>
          <w:b/>
          <w:bCs/>
          <w:color w:val="auto"/>
        </w:rPr>
      </w:pPr>
      <w:r w:rsidRPr="00B7256C">
        <w:rPr>
          <w:rFonts w:asciiTheme="minorHAnsi" w:hAnsiTheme="minorHAnsi" w:cstheme="minorHAnsi"/>
          <w:color w:val="auto"/>
          <w:highlight w:val="yellow"/>
        </w:rPr>
        <w:t xml:space="preserve">7.12. </w:t>
      </w:r>
      <w:r w:rsidR="005934B4">
        <w:rPr>
          <w:rFonts w:asciiTheme="minorHAnsi" w:hAnsiTheme="minorHAnsi" w:cstheme="minorHAnsi"/>
          <w:color w:val="auto"/>
          <w:highlight w:val="yellow"/>
        </w:rPr>
        <w:t xml:space="preserve">Render the </w:t>
      </w:r>
      <w:r w:rsidR="00EE3813" w:rsidRPr="00B7256C">
        <w:rPr>
          <w:rFonts w:asciiTheme="minorHAnsi" w:hAnsiTheme="minorHAnsi" w:cstheme="minorHAnsi"/>
          <w:color w:val="auto"/>
          <w:highlight w:val="yellow"/>
        </w:rPr>
        <w:t xml:space="preserve">mesh </w:t>
      </w:r>
      <w:r w:rsidRPr="00B7256C">
        <w:rPr>
          <w:rFonts w:asciiTheme="minorHAnsi" w:hAnsiTheme="minorHAnsi" w:cstheme="minorHAnsi"/>
          <w:color w:val="auto"/>
          <w:highlight w:val="yellow"/>
        </w:rPr>
        <w:t>object</w:t>
      </w:r>
      <w:r w:rsidR="00EE3813" w:rsidRPr="00B7256C">
        <w:rPr>
          <w:rFonts w:asciiTheme="minorHAnsi" w:hAnsiTheme="minorHAnsi" w:cstheme="minorHAnsi"/>
          <w:color w:val="auto"/>
          <w:highlight w:val="yellow"/>
        </w:rPr>
        <w:t xml:space="preserve"> and the entire tomogram image</w:t>
      </w:r>
      <w:r w:rsidRPr="00B7256C">
        <w:rPr>
          <w:rFonts w:asciiTheme="minorHAnsi" w:hAnsiTheme="minorHAnsi" w:cstheme="minorHAnsi"/>
          <w:color w:val="auto"/>
          <w:highlight w:val="yellow"/>
        </w:rPr>
        <w:t xml:space="preserve"> and visualize in 3D. Use the built-in Movie Maker to generate a video of the object (</w:t>
      </w:r>
      <w:r w:rsidRPr="00B7256C">
        <w:rPr>
          <w:rFonts w:asciiTheme="minorHAnsi" w:hAnsiTheme="minorHAnsi" w:cstheme="minorHAnsi"/>
          <w:b/>
          <w:bCs/>
          <w:color w:val="auto"/>
          <w:highlight w:val="yellow"/>
        </w:rPr>
        <w:t>Right Mouse Click</w:t>
      </w:r>
      <w:r w:rsidR="005934B4">
        <w:rPr>
          <w:rFonts w:asciiTheme="minorHAnsi" w:hAnsiTheme="minorHAnsi" w:cstheme="minorHAnsi"/>
          <w:b/>
          <w:bCs/>
          <w:color w:val="auto"/>
          <w:highlight w:val="yellow"/>
        </w:rPr>
        <w:t xml:space="preserve"> </w:t>
      </w:r>
      <w:r w:rsidRPr="00B7256C">
        <w:rPr>
          <w:rFonts w:asciiTheme="minorHAnsi" w:hAnsiTheme="minorHAnsi" w:cstheme="minorHAnsi"/>
          <w:b/>
          <w:bCs/>
          <w:color w:val="auto"/>
          <w:highlight w:val="yellow"/>
        </w:rPr>
        <w:t xml:space="preserve">| Show Movie Maker) </w:t>
      </w:r>
      <w:r w:rsidRPr="00B7256C">
        <w:rPr>
          <w:rFonts w:asciiTheme="minorHAnsi" w:hAnsiTheme="minorHAnsi" w:cstheme="minorHAnsi"/>
          <w:color w:val="auto"/>
          <w:highlight w:val="yellow"/>
        </w:rPr>
        <w:t>using individual frames from the viewer (</w:t>
      </w:r>
      <w:r w:rsidRPr="00B7256C">
        <w:rPr>
          <w:rFonts w:asciiTheme="minorHAnsi" w:hAnsiTheme="minorHAnsi" w:cstheme="minorHAnsi"/>
          <w:b/>
          <w:bCs/>
          <w:color w:val="auto"/>
          <w:highlight w:val="yellow"/>
        </w:rPr>
        <w:t>Add Key).</w:t>
      </w:r>
    </w:p>
    <w:bookmarkEnd w:id="18"/>
    <w:p w14:paraId="230E090A" w14:textId="77777777" w:rsidR="00A72434" w:rsidRPr="00B7256C" w:rsidRDefault="00A72434" w:rsidP="009C23BE">
      <w:pPr>
        <w:rPr>
          <w:rFonts w:asciiTheme="minorHAnsi" w:hAnsiTheme="minorHAnsi" w:cstheme="minorHAnsi"/>
          <w:b/>
          <w:bCs/>
          <w:color w:val="auto"/>
        </w:rPr>
      </w:pPr>
    </w:p>
    <w:p w14:paraId="6C7D80A6" w14:textId="10968D8D"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NOTE: </w:t>
      </w:r>
      <w:r w:rsidR="00B95127">
        <w:rPr>
          <w:rFonts w:asciiTheme="minorHAnsi" w:hAnsiTheme="minorHAnsi" w:cstheme="minorHAnsi"/>
          <w:color w:val="auto"/>
        </w:rPr>
        <w:t>Several</w:t>
      </w:r>
      <w:r w:rsidRPr="00B7256C">
        <w:rPr>
          <w:rFonts w:asciiTheme="minorHAnsi" w:hAnsiTheme="minorHAnsi" w:cstheme="minorHAnsi"/>
          <w:color w:val="auto"/>
        </w:rPr>
        <w:t xml:space="preserve"> visual e</w:t>
      </w:r>
      <w:r w:rsidR="00726AC6" w:rsidRPr="00B7256C">
        <w:rPr>
          <w:rFonts w:asciiTheme="minorHAnsi" w:hAnsiTheme="minorHAnsi" w:cstheme="minorHAnsi"/>
          <w:color w:val="auto"/>
        </w:rPr>
        <w:t>nhancements</w:t>
      </w:r>
      <w:r w:rsidRPr="00B7256C">
        <w:rPr>
          <w:rFonts w:asciiTheme="minorHAnsi" w:hAnsiTheme="minorHAnsi" w:cstheme="minorHAnsi"/>
          <w:color w:val="auto"/>
        </w:rPr>
        <w:t xml:space="preserve"> can also be applied to the movie using the visual effects tab in the right-hand panel to highlight certain feature</w:t>
      </w:r>
      <w:r w:rsidR="009E1A2B" w:rsidRPr="00B7256C">
        <w:rPr>
          <w:rFonts w:asciiTheme="minorHAnsi" w:hAnsiTheme="minorHAnsi" w:cstheme="minorHAnsi"/>
          <w:color w:val="auto"/>
        </w:rPr>
        <w:t>s</w:t>
      </w:r>
      <w:r w:rsidRPr="00B7256C">
        <w:rPr>
          <w:rFonts w:asciiTheme="minorHAnsi" w:hAnsiTheme="minorHAnsi" w:cstheme="minorHAnsi"/>
          <w:color w:val="auto"/>
        </w:rPr>
        <w:t xml:space="preserve">, etc.  </w:t>
      </w:r>
    </w:p>
    <w:p w14:paraId="25BD589B" w14:textId="77777777" w:rsidR="00A72434" w:rsidRPr="00B7256C" w:rsidRDefault="00A72434" w:rsidP="009C23BE">
      <w:pPr>
        <w:rPr>
          <w:rFonts w:asciiTheme="minorHAnsi" w:hAnsiTheme="minorHAnsi" w:cstheme="minorHAnsi"/>
          <w:color w:val="auto"/>
        </w:rPr>
      </w:pPr>
    </w:p>
    <w:p w14:paraId="496AB0B4" w14:textId="1D351AC0" w:rsidR="001C1E49"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7.13. Export the video for viewing using the </w:t>
      </w:r>
      <w:r w:rsidRPr="00B7256C">
        <w:rPr>
          <w:rFonts w:asciiTheme="minorHAnsi" w:hAnsiTheme="minorHAnsi" w:cstheme="minorHAnsi"/>
          <w:b/>
          <w:bCs/>
          <w:color w:val="auto"/>
        </w:rPr>
        <w:t xml:space="preserve">Export Animation </w:t>
      </w:r>
      <w:r w:rsidRPr="00B7256C">
        <w:rPr>
          <w:rFonts w:asciiTheme="minorHAnsi" w:hAnsiTheme="minorHAnsi" w:cstheme="minorHAnsi"/>
          <w:color w:val="auto"/>
        </w:rPr>
        <w:t xml:space="preserve">button in the Movie Maker.  </w:t>
      </w:r>
    </w:p>
    <w:p w14:paraId="194FED40" w14:textId="77777777" w:rsidR="005934B4" w:rsidRPr="005934B4" w:rsidRDefault="005934B4" w:rsidP="009C23BE">
      <w:pPr>
        <w:rPr>
          <w:rFonts w:asciiTheme="minorHAnsi" w:hAnsiTheme="minorHAnsi" w:cstheme="minorHAnsi"/>
          <w:color w:val="auto"/>
        </w:rPr>
      </w:pPr>
    </w:p>
    <w:p w14:paraId="3E79FCA8" w14:textId="268359EA" w:rsidR="006305D7" w:rsidRPr="00B7256C" w:rsidRDefault="006305D7" w:rsidP="009C23BE">
      <w:pPr>
        <w:pStyle w:val="NormalWeb"/>
        <w:spacing w:before="0" w:beforeAutospacing="0" w:after="0" w:afterAutospacing="0"/>
        <w:rPr>
          <w:rFonts w:asciiTheme="minorHAnsi" w:hAnsiTheme="minorHAnsi" w:cstheme="minorHAnsi"/>
          <w:color w:val="808080"/>
        </w:rPr>
      </w:pPr>
      <w:r w:rsidRPr="00B7256C">
        <w:rPr>
          <w:rFonts w:asciiTheme="minorHAnsi" w:hAnsiTheme="minorHAnsi" w:cstheme="minorHAnsi"/>
          <w:b/>
        </w:rPr>
        <w:t>REPRESENTATIVE RESULTS</w:t>
      </w:r>
      <w:r w:rsidR="00EF1462" w:rsidRPr="00B7256C">
        <w:rPr>
          <w:rFonts w:asciiTheme="minorHAnsi" w:hAnsiTheme="minorHAnsi" w:cstheme="minorHAnsi"/>
          <w:b/>
        </w:rPr>
        <w:t xml:space="preserve">: </w:t>
      </w:r>
    </w:p>
    <w:p w14:paraId="79D7894C" w14:textId="005D52AD" w:rsidR="004A4C02" w:rsidRPr="00B7256C" w:rsidRDefault="00A72434" w:rsidP="009C23BE">
      <w:pPr>
        <w:rPr>
          <w:rFonts w:asciiTheme="minorHAnsi" w:hAnsiTheme="minorHAnsi" w:cstheme="minorHAnsi"/>
          <w:color w:val="auto"/>
        </w:rPr>
      </w:pPr>
      <w:r w:rsidRPr="005934B4">
        <w:rPr>
          <w:rFonts w:asciiTheme="minorHAnsi" w:hAnsiTheme="minorHAnsi" w:cstheme="minorHAnsi"/>
          <w:b/>
          <w:bCs/>
          <w:color w:val="auto"/>
        </w:rPr>
        <w:t xml:space="preserve">Figure </w:t>
      </w:r>
      <w:r w:rsidR="0036220C" w:rsidRPr="005934B4">
        <w:rPr>
          <w:rFonts w:asciiTheme="minorHAnsi" w:hAnsiTheme="minorHAnsi" w:cstheme="minorHAnsi"/>
          <w:b/>
          <w:bCs/>
          <w:color w:val="auto"/>
        </w:rPr>
        <w:t>2</w:t>
      </w:r>
      <w:r w:rsidRPr="00B7256C">
        <w:rPr>
          <w:rFonts w:asciiTheme="minorHAnsi" w:hAnsiTheme="minorHAnsi" w:cstheme="minorHAnsi"/>
          <w:color w:val="auto"/>
        </w:rPr>
        <w:t xml:space="preserve"> shows images of a</w:t>
      </w:r>
      <w:r w:rsidR="0036220C" w:rsidRPr="00B7256C">
        <w:rPr>
          <w:rFonts w:asciiTheme="minorHAnsi" w:hAnsiTheme="minorHAnsi" w:cstheme="minorHAnsi"/>
          <w:color w:val="auto"/>
        </w:rPr>
        <w:t>n embryo,</w:t>
      </w:r>
      <w:r w:rsidRPr="00B7256C">
        <w:rPr>
          <w:rFonts w:asciiTheme="minorHAnsi" w:hAnsiTheme="minorHAnsi" w:cstheme="minorHAnsi"/>
          <w:color w:val="auto"/>
        </w:rPr>
        <w:t xml:space="preserve"> 3</w:t>
      </w:r>
      <w:r w:rsidRPr="00B7256C">
        <w:rPr>
          <w:rFonts w:asciiTheme="minorHAnsi" w:hAnsiTheme="minorHAnsi" w:cstheme="minorHAnsi"/>
          <w:color w:val="auto"/>
          <w:vertAlign w:val="superscript"/>
        </w:rPr>
        <w:t>rd</w:t>
      </w:r>
      <w:r w:rsidRPr="00B7256C">
        <w:rPr>
          <w:rFonts w:asciiTheme="minorHAnsi" w:hAnsiTheme="minorHAnsi" w:cstheme="minorHAnsi"/>
          <w:color w:val="auto"/>
        </w:rPr>
        <w:t xml:space="preserve"> instar larvae, pupae at the pharate adult stage (P7)</w:t>
      </w:r>
      <w:r w:rsidR="00D85C66">
        <w:rPr>
          <w:rFonts w:asciiTheme="minorHAnsi" w:hAnsiTheme="minorHAnsi" w:cstheme="minorHAnsi"/>
          <w:color w:val="auto"/>
        </w:rPr>
        <w:t>,</w:t>
      </w:r>
      <w:r w:rsidRPr="00B7256C">
        <w:rPr>
          <w:rFonts w:asciiTheme="minorHAnsi" w:hAnsiTheme="minorHAnsi" w:cstheme="minorHAnsi"/>
          <w:color w:val="auto"/>
        </w:rPr>
        <w:t xml:space="preserve"> and an adult female fly stained with iodine and imaged hydrated in water using a commercial benchtop scanner. Excellent preservation and even staining of delicate tissue are apparent, allowing all major organs to be readily identified and </w:t>
      </w:r>
      <w:r w:rsidR="004A4C02" w:rsidRPr="00B7256C">
        <w:rPr>
          <w:rFonts w:asciiTheme="minorHAnsi" w:hAnsiTheme="minorHAnsi" w:cstheme="minorHAnsi"/>
          <w:color w:val="auto"/>
        </w:rPr>
        <w:t xml:space="preserve">used for </w:t>
      </w:r>
      <w:r w:rsidRPr="00B7256C">
        <w:rPr>
          <w:rFonts w:asciiTheme="minorHAnsi" w:hAnsiTheme="minorHAnsi" w:cstheme="minorHAnsi"/>
          <w:color w:val="auto"/>
        </w:rPr>
        <w:t xml:space="preserve">morphometric analysis and 3D visualization. </w:t>
      </w:r>
    </w:p>
    <w:p w14:paraId="07A1CC0A" w14:textId="77777777" w:rsidR="0099317D" w:rsidRDefault="0099317D" w:rsidP="009C23BE">
      <w:pPr>
        <w:rPr>
          <w:rFonts w:asciiTheme="minorHAnsi" w:hAnsiTheme="minorHAnsi" w:cstheme="minorHAnsi"/>
          <w:color w:val="auto"/>
        </w:rPr>
      </w:pPr>
    </w:p>
    <w:p w14:paraId="149B72E1" w14:textId="1D6D5D52"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Typically, scans that acquire fewer projection images of the specimen provide lower resolution than scans that acquire more projection images, with the tradeoff being time spent scanning. Although scan times will vary by instrument and other scanning parameters, scans that acquire a few hundred projections</w:t>
      </w:r>
      <w:r w:rsidR="00435854" w:rsidRPr="00B7256C">
        <w:rPr>
          <w:rFonts w:asciiTheme="minorHAnsi" w:hAnsiTheme="minorHAnsi" w:cstheme="minorHAnsi"/>
          <w:color w:val="auto"/>
        </w:rPr>
        <w:t xml:space="preserve"> (</w:t>
      </w:r>
      <w:r w:rsidR="00726AC6" w:rsidRPr="00B7256C">
        <w:rPr>
          <w:rFonts w:asciiTheme="minorHAnsi" w:hAnsiTheme="minorHAnsi" w:cstheme="minorHAnsi"/>
          <w:color w:val="auto"/>
        </w:rPr>
        <w:t>~</w:t>
      </w:r>
      <w:r w:rsidR="00435854" w:rsidRPr="00B7256C">
        <w:rPr>
          <w:rFonts w:asciiTheme="minorHAnsi" w:hAnsiTheme="minorHAnsi" w:cstheme="minorHAnsi"/>
          <w:color w:val="auto"/>
        </w:rPr>
        <w:t>3 µm image pixel size)</w:t>
      </w:r>
      <w:r w:rsidRPr="00B7256C">
        <w:rPr>
          <w:rFonts w:asciiTheme="minorHAnsi" w:hAnsiTheme="minorHAnsi" w:cstheme="minorHAnsi"/>
          <w:color w:val="auto"/>
        </w:rPr>
        <w:t xml:space="preserve"> takes roughly 30 min per specimen, whereas scans consisting of thousands of projection images</w:t>
      </w:r>
      <w:r w:rsidR="00435854" w:rsidRPr="00B7256C">
        <w:rPr>
          <w:rFonts w:asciiTheme="minorHAnsi" w:hAnsiTheme="minorHAnsi" w:cstheme="minorHAnsi"/>
          <w:color w:val="auto"/>
        </w:rPr>
        <w:t xml:space="preserve"> (700 nm-1.25 µm image pixel size)</w:t>
      </w:r>
      <w:r w:rsidRPr="00B7256C">
        <w:rPr>
          <w:rFonts w:asciiTheme="minorHAnsi" w:hAnsiTheme="minorHAnsi" w:cstheme="minorHAnsi"/>
          <w:color w:val="auto"/>
        </w:rPr>
        <w:t xml:space="preserve"> can take 8-16 h. A comparison of the same adult fly headcase taken in both ‘slow’ (thousands of projections) and ‘fast’ (hundreds of projections) scan mode is shown in </w:t>
      </w:r>
      <w:r w:rsidRPr="005934B4">
        <w:rPr>
          <w:rFonts w:asciiTheme="minorHAnsi" w:hAnsiTheme="minorHAnsi" w:cstheme="minorHAnsi"/>
          <w:b/>
          <w:bCs/>
          <w:color w:val="auto"/>
        </w:rPr>
        <w:t xml:space="preserve">Figure </w:t>
      </w:r>
      <w:r w:rsidR="0036220C" w:rsidRPr="005934B4">
        <w:rPr>
          <w:rFonts w:asciiTheme="minorHAnsi" w:hAnsiTheme="minorHAnsi" w:cstheme="minorHAnsi"/>
          <w:b/>
          <w:bCs/>
          <w:color w:val="auto"/>
        </w:rPr>
        <w:t>3</w:t>
      </w:r>
      <w:r w:rsidRPr="00B7256C">
        <w:rPr>
          <w:rFonts w:asciiTheme="minorHAnsi" w:hAnsiTheme="minorHAnsi" w:cstheme="minorHAnsi"/>
          <w:color w:val="auto"/>
        </w:rPr>
        <w:t>. Importantly, morphometric analyses do not differ between ‘slow’ and ‘fast’ scans</w:t>
      </w:r>
      <w:r w:rsidR="0054398A" w:rsidRPr="00B7256C">
        <w:rPr>
          <w:rFonts w:asciiTheme="minorHAnsi" w:hAnsiTheme="minorHAnsi" w:cstheme="minorHAnsi"/>
          <w:color w:val="auto"/>
        </w:rPr>
        <w:t xml:space="preserve"> (</w:t>
      </w:r>
      <w:r w:rsidR="0054398A" w:rsidRPr="005934B4">
        <w:rPr>
          <w:rFonts w:asciiTheme="minorHAnsi" w:hAnsiTheme="minorHAnsi" w:cstheme="minorHAnsi"/>
          <w:b/>
          <w:bCs/>
          <w:color w:val="auto"/>
        </w:rPr>
        <w:t>Figure 3</w:t>
      </w:r>
      <w:r w:rsidR="00D85C66" w:rsidRPr="005934B4">
        <w:rPr>
          <w:rFonts w:asciiTheme="minorHAnsi" w:hAnsiTheme="minorHAnsi" w:cstheme="minorHAnsi"/>
          <w:b/>
          <w:bCs/>
          <w:color w:val="auto"/>
        </w:rPr>
        <w:t>C</w:t>
      </w:r>
      <w:r w:rsidR="0054398A" w:rsidRPr="00B7256C">
        <w:rPr>
          <w:rFonts w:asciiTheme="minorHAnsi" w:hAnsiTheme="minorHAnsi" w:cstheme="minorHAnsi"/>
          <w:color w:val="auto"/>
        </w:rPr>
        <w:t>)</w:t>
      </w:r>
      <w:r w:rsidR="004A4C02"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F1000_CSL_CITATION&lt;~#@#~&gt;[{"title":"Micro-computed tomography as a platform for exploring Drosophila development.","id":"7945308","type":"article-journal","volume":"146","issue":"23","author":[{"family":"Schoborg","given":"Todd A"},{"family":"Smith","given":"Samantha L"},{"family":"Smith","given":"Lauren N"},{"family":"Morris","given":"H Douglas"},{"family":"Rusan","given":"Nasser M"}],"issued":{"date-parts":[["2019","12","11"]]},"container-title":"Development","container-title-short":"Development","journalAbbreviation":"Development","DOI":"10.1242/dev.176685","PMID":"31722883","PMCID":"PMC6918772","citation-label":"7945308","Abstract":"Understanding how events at the molecular and cellular scales contribute to tissue form and function is key to uncovering the mechanisms driving animal development, physiology and disease. Elucidating these mechanisms has been enhanced through the study of model organisms and the use of sophisticated genetic, biochemical and imaging tools. Here, we present an accessible method for non-invasive imaging of Drosophila melanogaster at high resolution using micro-computed tomography (µ-CT). We show how rapid processing of intact animals, at any developmental stage, provides precise quantitative assessment of tissue size and morphology, and permits analysis of inter-organ relationships. We then use µ-CT imaging to study growth defects in the Drosophila brain through the characterization of abnormal spindle (asp) and WD repeat domain 62 (Wdr62), orthologs of the two most commonly mutated genes in human microcephaly patients. Our work demonstrates the power of combining µ-CT with traditional genetic, cellular and developmental biology tools available in model organisms to address novel biological mechanisms that control animal development and disease.&lt;br&gt;&lt;br&gt;© 2019. Published by The Company of Biologists Ltd.","CleanAbstract":"Understanding how events at the molecular and cellular scales contribute to tissue form and function is key to uncovering the mechanisms driving animal development, physiology and disease. Elucidating these mechanisms has been enhanced through the study of model organisms and the use of sophisticated genetic, biochemical and imaging tools. Here, we present an accessible method for non-invasive imaging of Drosophila melanogaster at high resolution using micro-computed tomography (µ-CT). We show how rapid processing of intact animals, at any developmental stage, provides precise quantitative assessment of tissue size and morphology, and permits analysis of inter-organ relationships. We then use µ-CT imaging to study growth defects in the Drosophila brain through the characterization of abnormal spindle (asp) and WD repeat domain 62 (Wdr62), orthologs of the two most commonly mutated genes in human microcephaly patients. Our work demonstrates the power of combining µ-CT with traditional genetic, cellular and developmental biology tools available in model organisms to address novel biological mechanisms that control animal development and disease.© 2019. Published by The Company of Biologists Ltd."}]</w:instrText>
      </w:r>
      <w:r w:rsidR="004A4C02"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40</w:t>
      </w:r>
      <w:r w:rsidR="004A4C02" w:rsidRPr="00B7256C">
        <w:rPr>
          <w:rFonts w:asciiTheme="minorHAnsi" w:hAnsiTheme="minorHAnsi" w:cstheme="minorHAnsi"/>
          <w:color w:val="auto"/>
        </w:rPr>
        <w:fldChar w:fldCharType="end"/>
      </w:r>
      <w:r w:rsidRPr="00B7256C">
        <w:rPr>
          <w:rFonts w:asciiTheme="minorHAnsi" w:hAnsiTheme="minorHAnsi" w:cstheme="minorHAnsi"/>
          <w:color w:val="auto"/>
        </w:rPr>
        <w:t>. Our imaging pipeline</w:t>
      </w:r>
      <w:r w:rsidR="005934B4">
        <w:rPr>
          <w:rFonts w:asciiTheme="minorHAnsi" w:hAnsiTheme="minorHAnsi" w:cstheme="minorHAnsi"/>
          <w:color w:val="auto"/>
        </w:rPr>
        <w:t>,</w:t>
      </w:r>
      <w:r w:rsidRPr="00B7256C">
        <w:rPr>
          <w:rFonts w:asciiTheme="minorHAnsi" w:hAnsiTheme="minorHAnsi" w:cstheme="minorHAnsi"/>
          <w:color w:val="auto"/>
        </w:rPr>
        <w:t xml:space="preserve"> therefore</w:t>
      </w:r>
      <w:r w:rsidR="005934B4">
        <w:rPr>
          <w:rFonts w:asciiTheme="minorHAnsi" w:hAnsiTheme="minorHAnsi" w:cstheme="minorHAnsi"/>
          <w:color w:val="auto"/>
        </w:rPr>
        <w:t>,</w:t>
      </w:r>
      <w:r w:rsidRPr="00B7256C">
        <w:rPr>
          <w:rFonts w:asciiTheme="minorHAnsi" w:hAnsiTheme="minorHAnsi" w:cstheme="minorHAnsi"/>
          <w:color w:val="auto"/>
        </w:rPr>
        <w:t xml:space="preserve"> utilizes fast scans to generate a sufficiently large sample size for morphometric analysis, and slow scans to visualize any morphological or anatomical defects at higher resolution. Using </w:t>
      </w:r>
      <w:r w:rsidR="005934B4">
        <w:rPr>
          <w:rFonts w:asciiTheme="minorHAnsi" w:hAnsiTheme="minorHAnsi" w:cstheme="minorHAnsi"/>
          <w:color w:val="auto"/>
        </w:rPr>
        <w:t>the software (</w:t>
      </w:r>
      <w:r w:rsidR="00396779">
        <w:rPr>
          <w:rFonts w:asciiTheme="minorHAnsi" w:hAnsiTheme="minorHAnsi" w:cstheme="minorHAnsi"/>
          <w:color w:val="auto"/>
        </w:rPr>
        <w:t>Step 7</w:t>
      </w:r>
      <w:r w:rsidR="005934B4">
        <w:rPr>
          <w:rFonts w:asciiTheme="minorHAnsi" w:hAnsiTheme="minorHAnsi" w:cstheme="minorHAnsi"/>
          <w:color w:val="auto"/>
        </w:rPr>
        <w:t>)</w:t>
      </w:r>
      <w:r w:rsidRPr="00B7256C">
        <w:rPr>
          <w:rFonts w:asciiTheme="minorHAnsi" w:hAnsiTheme="minorHAnsi" w:cstheme="minorHAnsi"/>
          <w:color w:val="auto"/>
        </w:rPr>
        <w:t xml:space="preserve">, any tissue or organ system of interest can be segmented and </w:t>
      </w:r>
      <w:r w:rsidR="004A4C02" w:rsidRPr="00B7256C">
        <w:rPr>
          <w:rFonts w:asciiTheme="minorHAnsi" w:hAnsiTheme="minorHAnsi" w:cstheme="minorHAnsi"/>
          <w:color w:val="auto"/>
        </w:rPr>
        <w:t>used</w:t>
      </w:r>
      <w:r w:rsidRPr="00B7256C">
        <w:rPr>
          <w:rFonts w:asciiTheme="minorHAnsi" w:hAnsiTheme="minorHAnsi" w:cstheme="minorHAnsi"/>
          <w:color w:val="auto"/>
        </w:rPr>
        <w:t xml:space="preserve"> for morphometric analysis and visualized in 3D using the movie maker (</w:t>
      </w:r>
      <w:r w:rsidRPr="005934B4">
        <w:rPr>
          <w:rFonts w:asciiTheme="minorHAnsi" w:hAnsiTheme="minorHAnsi" w:cstheme="minorHAnsi"/>
          <w:b/>
          <w:bCs/>
          <w:color w:val="auto"/>
        </w:rPr>
        <w:t xml:space="preserve">Movie </w:t>
      </w:r>
      <w:r w:rsidR="0036220C" w:rsidRPr="005934B4">
        <w:rPr>
          <w:rFonts w:asciiTheme="minorHAnsi" w:hAnsiTheme="minorHAnsi" w:cstheme="minorHAnsi"/>
          <w:b/>
          <w:bCs/>
          <w:color w:val="auto"/>
        </w:rPr>
        <w:t>1</w:t>
      </w:r>
      <w:r w:rsidRPr="00B7256C">
        <w:rPr>
          <w:rFonts w:asciiTheme="minorHAnsi" w:hAnsiTheme="minorHAnsi" w:cstheme="minorHAnsi"/>
          <w:color w:val="auto"/>
        </w:rPr>
        <w:t xml:space="preserve">). </w:t>
      </w:r>
    </w:p>
    <w:p w14:paraId="2A92D60A" w14:textId="77777777" w:rsidR="00A72434" w:rsidRPr="00B7256C" w:rsidRDefault="00A72434" w:rsidP="009C23BE">
      <w:pPr>
        <w:rPr>
          <w:rFonts w:asciiTheme="minorHAnsi" w:hAnsiTheme="minorHAnsi" w:cstheme="minorHAnsi"/>
          <w:color w:val="auto"/>
        </w:rPr>
      </w:pPr>
    </w:p>
    <w:p w14:paraId="5E2A0F3A" w14:textId="4CAFE31B" w:rsidR="00A72434" w:rsidRPr="00B7256C" w:rsidRDefault="00A72434" w:rsidP="009C23BE">
      <w:pPr>
        <w:rPr>
          <w:rFonts w:asciiTheme="minorHAnsi" w:hAnsiTheme="minorHAnsi" w:cstheme="minorHAnsi"/>
          <w:color w:val="auto"/>
        </w:rPr>
      </w:pPr>
      <w:r w:rsidRPr="005934B4">
        <w:rPr>
          <w:rFonts w:asciiTheme="minorHAnsi" w:hAnsiTheme="minorHAnsi" w:cstheme="minorHAnsi"/>
          <w:b/>
          <w:bCs/>
          <w:color w:val="auto"/>
        </w:rPr>
        <w:t xml:space="preserve">Figure </w:t>
      </w:r>
      <w:r w:rsidR="0036220C" w:rsidRPr="005934B4">
        <w:rPr>
          <w:rFonts w:asciiTheme="minorHAnsi" w:hAnsiTheme="minorHAnsi" w:cstheme="minorHAnsi"/>
          <w:b/>
          <w:bCs/>
          <w:color w:val="auto"/>
        </w:rPr>
        <w:t>4</w:t>
      </w:r>
      <w:r w:rsidRPr="00B7256C">
        <w:rPr>
          <w:rFonts w:asciiTheme="minorHAnsi" w:hAnsiTheme="minorHAnsi" w:cstheme="minorHAnsi"/>
          <w:color w:val="auto"/>
        </w:rPr>
        <w:t xml:space="preserve"> shows an example of the fly abdomen stained with PTA</w:t>
      </w:r>
      <w:r w:rsidR="00133D1A" w:rsidRPr="00B7256C">
        <w:rPr>
          <w:rFonts w:asciiTheme="minorHAnsi" w:hAnsiTheme="minorHAnsi" w:cstheme="minorHAnsi"/>
          <w:color w:val="auto"/>
        </w:rPr>
        <w:t xml:space="preserve"> </w:t>
      </w:r>
      <w:r w:rsidRPr="00B7256C">
        <w:rPr>
          <w:rFonts w:asciiTheme="minorHAnsi" w:hAnsiTheme="minorHAnsi" w:cstheme="minorHAnsi"/>
          <w:color w:val="auto"/>
        </w:rPr>
        <w:t>and imaged</w:t>
      </w:r>
      <w:r w:rsidR="00133D1A" w:rsidRPr="00B7256C">
        <w:rPr>
          <w:rFonts w:asciiTheme="minorHAnsi" w:hAnsiTheme="minorHAnsi" w:cstheme="minorHAnsi"/>
          <w:color w:val="auto"/>
        </w:rPr>
        <w:t xml:space="preserve"> hydrated</w:t>
      </w:r>
      <w:r w:rsidR="00D95FF2" w:rsidRPr="00B7256C">
        <w:rPr>
          <w:rFonts w:asciiTheme="minorHAnsi" w:hAnsiTheme="minorHAnsi" w:cstheme="minorHAnsi"/>
          <w:color w:val="auto"/>
        </w:rPr>
        <w:t xml:space="preserve"> (</w:t>
      </w:r>
      <w:r w:rsidR="00F22597" w:rsidRPr="00B7256C">
        <w:rPr>
          <w:rFonts w:asciiTheme="minorHAnsi" w:hAnsiTheme="minorHAnsi" w:cstheme="minorHAnsi"/>
          <w:color w:val="auto"/>
        </w:rPr>
        <w:t>water</w:t>
      </w:r>
      <w:r w:rsidR="00D95FF2" w:rsidRPr="00B7256C">
        <w:rPr>
          <w:rFonts w:asciiTheme="minorHAnsi" w:hAnsiTheme="minorHAnsi" w:cstheme="minorHAnsi"/>
          <w:color w:val="auto"/>
        </w:rPr>
        <w:t>)</w:t>
      </w:r>
      <w:r w:rsidR="00133D1A" w:rsidRPr="00B7256C">
        <w:rPr>
          <w:rFonts w:asciiTheme="minorHAnsi" w:hAnsiTheme="minorHAnsi" w:cstheme="minorHAnsi"/>
          <w:color w:val="auto"/>
        </w:rPr>
        <w:t xml:space="preserve"> or following critical point drying</w:t>
      </w:r>
      <w:r w:rsidR="00D95FF2" w:rsidRPr="00B7256C">
        <w:rPr>
          <w:rFonts w:asciiTheme="minorHAnsi" w:hAnsiTheme="minorHAnsi" w:cstheme="minorHAnsi"/>
          <w:color w:val="auto"/>
        </w:rPr>
        <w:t xml:space="preserve"> (CPD)</w:t>
      </w:r>
      <w:r w:rsidRPr="00B7256C">
        <w:rPr>
          <w:rFonts w:asciiTheme="minorHAnsi" w:hAnsiTheme="minorHAnsi" w:cstheme="minorHAnsi"/>
          <w:color w:val="auto"/>
        </w:rPr>
        <w:t xml:space="preserve"> on </w:t>
      </w:r>
      <w:r w:rsidR="00A022BB">
        <w:rPr>
          <w:rFonts w:asciiTheme="minorHAnsi" w:hAnsiTheme="minorHAnsi" w:cstheme="minorHAnsi"/>
          <w:color w:val="auto"/>
        </w:rPr>
        <w:t xml:space="preserve">an X-ray microscope </w:t>
      </w:r>
      <w:r w:rsidR="00A022BB" w:rsidRPr="00F95BBA">
        <w:rPr>
          <w:rFonts w:asciiTheme="minorHAnsi" w:hAnsiTheme="minorHAnsi" w:cstheme="minorHAnsi"/>
          <w:b/>
          <w:bCs/>
          <w:color w:val="auto"/>
        </w:rPr>
        <w:t>(Table of Materials)</w:t>
      </w:r>
      <w:r w:rsidRPr="00B7256C">
        <w:rPr>
          <w:rFonts w:asciiTheme="minorHAnsi" w:hAnsiTheme="minorHAnsi" w:cstheme="minorHAnsi"/>
          <w:color w:val="auto"/>
        </w:rPr>
        <w:t xml:space="preserve">. The </w:t>
      </w:r>
      <w:r w:rsidR="00D95FF2" w:rsidRPr="00B7256C">
        <w:rPr>
          <w:rFonts w:asciiTheme="minorHAnsi" w:hAnsiTheme="minorHAnsi" w:cstheme="minorHAnsi"/>
          <w:color w:val="auto"/>
        </w:rPr>
        <w:t>detail</w:t>
      </w:r>
      <w:r w:rsidRPr="00B7256C">
        <w:rPr>
          <w:rFonts w:asciiTheme="minorHAnsi" w:hAnsiTheme="minorHAnsi" w:cstheme="minorHAnsi"/>
          <w:color w:val="auto"/>
        </w:rPr>
        <w:t xml:space="preserve"> afforded by a combination of the PTA</w:t>
      </w:r>
      <w:r w:rsidR="00133D1A" w:rsidRPr="00B7256C">
        <w:rPr>
          <w:rFonts w:asciiTheme="minorHAnsi" w:hAnsiTheme="minorHAnsi" w:cstheme="minorHAnsi"/>
          <w:color w:val="auto"/>
        </w:rPr>
        <w:t xml:space="preserve"> </w:t>
      </w:r>
      <w:r w:rsidRPr="00B7256C">
        <w:rPr>
          <w:rFonts w:asciiTheme="minorHAnsi" w:hAnsiTheme="minorHAnsi" w:cstheme="minorHAnsi"/>
          <w:color w:val="auto"/>
        </w:rPr>
        <w:t xml:space="preserve">and the capabilities of this platform is readily evident in these images, such that individual </w:t>
      </w:r>
      <w:r w:rsidR="00133D1A" w:rsidRPr="00B7256C">
        <w:rPr>
          <w:rFonts w:asciiTheme="minorHAnsi" w:hAnsiTheme="minorHAnsi" w:cstheme="minorHAnsi"/>
          <w:color w:val="auto"/>
        </w:rPr>
        <w:t>epithelia cells of the midgut</w:t>
      </w:r>
      <w:r w:rsidRPr="00B7256C">
        <w:rPr>
          <w:rFonts w:asciiTheme="minorHAnsi" w:hAnsiTheme="minorHAnsi" w:cstheme="minorHAnsi"/>
          <w:color w:val="auto"/>
        </w:rPr>
        <w:t xml:space="preserve"> and sperm bundles within the testes are easily resolved.</w:t>
      </w:r>
      <w:r w:rsidR="00133D1A" w:rsidRPr="00B7256C">
        <w:rPr>
          <w:rFonts w:asciiTheme="minorHAnsi" w:hAnsiTheme="minorHAnsi" w:cstheme="minorHAnsi"/>
          <w:color w:val="auto"/>
        </w:rPr>
        <w:t xml:space="preserve"> While the CPD image shows </w:t>
      </w:r>
      <w:r w:rsidR="000A1994" w:rsidRPr="00B7256C">
        <w:rPr>
          <w:rFonts w:asciiTheme="minorHAnsi" w:hAnsiTheme="minorHAnsi" w:cstheme="minorHAnsi"/>
          <w:color w:val="auto"/>
        </w:rPr>
        <w:t xml:space="preserve">marginally increased </w:t>
      </w:r>
      <w:r w:rsidR="00133D1A" w:rsidRPr="00B7256C">
        <w:rPr>
          <w:rFonts w:asciiTheme="minorHAnsi" w:hAnsiTheme="minorHAnsi" w:cstheme="minorHAnsi"/>
          <w:color w:val="auto"/>
        </w:rPr>
        <w:t>resolution compared to the hydrated sample, better preservation of the ultrastructure of delicate tissues (such as the fat cells near the cuticle) is achieved with hydrated samples (</w:t>
      </w:r>
      <w:r w:rsidR="00133D1A" w:rsidRPr="00F95BBA">
        <w:rPr>
          <w:rFonts w:asciiTheme="minorHAnsi" w:hAnsiTheme="minorHAnsi" w:cstheme="minorHAnsi"/>
          <w:b/>
          <w:bCs/>
          <w:color w:val="auto"/>
        </w:rPr>
        <w:t>Movie 2</w:t>
      </w:r>
      <w:r w:rsidR="00133D1A" w:rsidRPr="00B7256C">
        <w:rPr>
          <w:rFonts w:asciiTheme="minorHAnsi" w:hAnsiTheme="minorHAnsi" w:cstheme="minorHAnsi"/>
          <w:color w:val="auto"/>
        </w:rPr>
        <w:t xml:space="preserve">).  </w:t>
      </w:r>
      <w:r w:rsidRPr="00B7256C">
        <w:rPr>
          <w:rFonts w:asciiTheme="minorHAnsi" w:hAnsiTheme="minorHAnsi" w:cstheme="minorHAnsi"/>
          <w:color w:val="auto"/>
        </w:rPr>
        <w:t xml:space="preserve"> </w:t>
      </w:r>
    </w:p>
    <w:p w14:paraId="7F5815FC" w14:textId="3133E33C" w:rsidR="004A71E4" w:rsidRPr="00B7256C" w:rsidRDefault="004A71E4" w:rsidP="009C23BE">
      <w:pPr>
        <w:rPr>
          <w:rFonts w:asciiTheme="minorHAnsi" w:hAnsiTheme="minorHAnsi" w:cstheme="minorHAnsi"/>
          <w:color w:val="808080" w:themeColor="background1" w:themeShade="80"/>
        </w:rPr>
      </w:pPr>
    </w:p>
    <w:p w14:paraId="3C9083F6" w14:textId="432E8876" w:rsidR="00B32616" w:rsidRPr="00B7256C" w:rsidRDefault="00B32616" w:rsidP="009C23BE">
      <w:pPr>
        <w:rPr>
          <w:rFonts w:asciiTheme="minorHAnsi" w:hAnsiTheme="minorHAnsi" w:cstheme="minorHAnsi"/>
          <w:bCs/>
          <w:color w:val="808080"/>
        </w:rPr>
      </w:pPr>
      <w:r w:rsidRPr="00B7256C">
        <w:rPr>
          <w:rFonts w:asciiTheme="minorHAnsi" w:hAnsiTheme="minorHAnsi" w:cstheme="minorHAnsi"/>
          <w:b/>
        </w:rPr>
        <w:t xml:space="preserve">FIGURE </w:t>
      </w:r>
      <w:r w:rsidR="0013621E" w:rsidRPr="00B7256C">
        <w:rPr>
          <w:rFonts w:asciiTheme="minorHAnsi" w:hAnsiTheme="minorHAnsi" w:cstheme="minorHAnsi"/>
          <w:b/>
        </w:rPr>
        <w:t xml:space="preserve">AND TABLE </w:t>
      </w:r>
      <w:r w:rsidRPr="00B7256C">
        <w:rPr>
          <w:rFonts w:asciiTheme="minorHAnsi" w:hAnsiTheme="minorHAnsi" w:cstheme="minorHAnsi"/>
          <w:b/>
        </w:rPr>
        <w:t>LEGENDS:</w:t>
      </w:r>
      <w:r w:rsidRPr="00B7256C">
        <w:rPr>
          <w:rFonts w:asciiTheme="minorHAnsi" w:hAnsiTheme="minorHAnsi" w:cstheme="minorHAnsi"/>
          <w:color w:val="808080"/>
        </w:rPr>
        <w:t xml:space="preserve"> </w:t>
      </w:r>
    </w:p>
    <w:p w14:paraId="3EFA0E49" w14:textId="17078D38" w:rsidR="00A1771C" w:rsidRPr="00B7256C" w:rsidRDefault="00A72434" w:rsidP="009C23BE">
      <w:pPr>
        <w:rPr>
          <w:rFonts w:asciiTheme="minorHAnsi" w:hAnsiTheme="minorHAnsi" w:cstheme="minorHAnsi"/>
          <w:color w:val="auto"/>
        </w:rPr>
      </w:pPr>
      <w:r w:rsidRPr="00B7256C">
        <w:rPr>
          <w:rFonts w:asciiTheme="minorHAnsi" w:hAnsiTheme="minorHAnsi" w:cstheme="minorHAnsi"/>
          <w:b/>
          <w:bCs/>
          <w:color w:val="auto"/>
        </w:rPr>
        <w:t xml:space="preserve">Figure 1: </w:t>
      </w:r>
      <w:r w:rsidR="00B12FA3" w:rsidRPr="00B7256C">
        <w:rPr>
          <w:rFonts w:asciiTheme="minorHAnsi" w:hAnsiTheme="minorHAnsi" w:cstheme="minorHAnsi"/>
          <w:b/>
          <w:bCs/>
          <w:color w:val="auto"/>
        </w:rPr>
        <w:t xml:space="preserve">Overview of </w:t>
      </w:r>
      <w:r w:rsidR="00A1771C" w:rsidRPr="00B7256C">
        <w:rPr>
          <w:rFonts w:asciiTheme="minorHAnsi" w:hAnsiTheme="minorHAnsi" w:cstheme="minorHAnsi"/>
          <w:b/>
          <w:bCs/>
          <w:color w:val="auto"/>
        </w:rPr>
        <w:t xml:space="preserve">scanner </w:t>
      </w:r>
      <w:r w:rsidR="0033265B" w:rsidRPr="00B7256C">
        <w:rPr>
          <w:rFonts w:asciiTheme="minorHAnsi" w:hAnsiTheme="minorHAnsi" w:cstheme="minorHAnsi"/>
          <w:b/>
          <w:bCs/>
          <w:color w:val="auto"/>
        </w:rPr>
        <w:t>design</w:t>
      </w:r>
      <w:r w:rsidR="00A1771C" w:rsidRPr="00B7256C">
        <w:rPr>
          <w:rFonts w:asciiTheme="minorHAnsi" w:hAnsiTheme="minorHAnsi" w:cstheme="minorHAnsi"/>
          <w:b/>
          <w:bCs/>
          <w:color w:val="auto"/>
        </w:rPr>
        <w:t xml:space="preserve"> and sample mounting for µ-CT. </w:t>
      </w:r>
      <w:r w:rsidR="009114B5" w:rsidRPr="00B7256C">
        <w:rPr>
          <w:rFonts w:asciiTheme="minorHAnsi" w:hAnsiTheme="minorHAnsi" w:cstheme="minorHAnsi"/>
          <w:color w:val="auto"/>
        </w:rPr>
        <w:t>(</w:t>
      </w:r>
      <w:r w:rsidR="009114B5" w:rsidRPr="005934B4">
        <w:rPr>
          <w:rFonts w:asciiTheme="minorHAnsi" w:hAnsiTheme="minorHAnsi" w:cstheme="minorHAnsi"/>
          <w:b/>
          <w:bCs/>
          <w:color w:val="auto"/>
        </w:rPr>
        <w:t>A</w:t>
      </w:r>
      <w:r w:rsidR="009114B5" w:rsidRPr="00B7256C">
        <w:rPr>
          <w:rFonts w:asciiTheme="minorHAnsi" w:hAnsiTheme="minorHAnsi" w:cstheme="minorHAnsi"/>
          <w:color w:val="auto"/>
        </w:rPr>
        <w:t>) A commercial benchtop µ-CT scanner. (</w:t>
      </w:r>
      <w:r w:rsidR="009114B5" w:rsidRPr="005934B4">
        <w:rPr>
          <w:rFonts w:asciiTheme="minorHAnsi" w:hAnsiTheme="minorHAnsi" w:cstheme="minorHAnsi"/>
          <w:b/>
          <w:bCs/>
          <w:color w:val="auto"/>
        </w:rPr>
        <w:t>B</w:t>
      </w:r>
      <w:r w:rsidR="009114B5" w:rsidRPr="00B7256C">
        <w:rPr>
          <w:rFonts w:asciiTheme="minorHAnsi" w:hAnsiTheme="minorHAnsi" w:cstheme="minorHAnsi"/>
          <w:color w:val="auto"/>
        </w:rPr>
        <w:t>) View inside the scanner. The X-</w:t>
      </w:r>
      <w:r w:rsidR="005934B4">
        <w:rPr>
          <w:rFonts w:asciiTheme="minorHAnsi" w:hAnsiTheme="minorHAnsi" w:cstheme="minorHAnsi"/>
          <w:color w:val="auto"/>
        </w:rPr>
        <w:t>r</w:t>
      </w:r>
      <w:r w:rsidR="009114B5" w:rsidRPr="00B7256C">
        <w:rPr>
          <w:rFonts w:asciiTheme="minorHAnsi" w:hAnsiTheme="minorHAnsi" w:cstheme="minorHAnsi"/>
          <w:color w:val="auto"/>
        </w:rPr>
        <w:t>ay source (right) emits X-Rays that pass through the sample located on a rotating stage (yellow arrow). Attenuation of these X-</w:t>
      </w:r>
      <w:r w:rsidR="005934B4">
        <w:rPr>
          <w:rFonts w:asciiTheme="minorHAnsi" w:hAnsiTheme="minorHAnsi" w:cstheme="minorHAnsi"/>
          <w:color w:val="auto"/>
        </w:rPr>
        <w:t>r</w:t>
      </w:r>
      <w:r w:rsidR="009114B5" w:rsidRPr="00B7256C">
        <w:rPr>
          <w:rFonts w:asciiTheme="minorHAnsi" w:hAnsiTheme="minorHAnsi" w:cstheme="minorHAnsi"/>
          <w:color w:val="auto"/>
        </w:rPr>
        <w:t>ays generate image contrast as they pass through the sample</w:t>
      </w:r>
      <w:r w:rsidR="006E08A0" w:rsidRPr="00B7256C">
        <w:rPr>
          <w:rFonts w:asciiTheme="minorHAnsi" w:hAnsiTheme="minorHAnsi" w:cstheme="minorHAnsi"/>
          <w:color w:val="auto"/>
        </w:rPr>
        <w:t xml:space="preserve"> and</w:t>
      </w:r>
      <w:r w:rsidR="009114B5" w:rsidRPr="00B7256C">
        <w:rPr>
          <w:rFonts w:asciiTheme="minorHAnsi" w:hAnsiTheme="minorHAnsi" w:cstheme="minorHAnsi"/>
          <w:color w:val="auto"/>
        </w:rPr>
        <w:t xml:space="preserve"> onto the detector</w:t>
      </w:r>
      <w:bookmarkStart w:id="19" w:name="_Hlk43374495"/>
      <w:r w:rsidR="009114B5" w:rsidRPr="00B7256C">
        <w:rPr>
          <w:rFonts w:asciiTheme="minorHAnsi" w:hAnsiTheme="minorHAnsi" w:cstheme="minorHAnsi"/>
          <w:color w:val="auto"/>
        </w:rPr>
        <w:t>, which consists of a scintillation screen that converts X-rays to photons and a standard CCD camera</w:t>
      </w:r>
      <w:r w:rsidR="00DD1D07" w:rsidRPr="00B7256C">
        <w:rPr>
          <w:rFonts w:asciiTheme="minorHAnsi" w:hAnsiTheme="minorHAnsi" w:cstheme="minorHAnsi"/>
          <w:color w:val="auto"/>
        </w:rPr>
        <w:t xml:space="preserve"> (left)</w:t>
      </w:r>
      <w:r w:rsidR="009114B5" w:rsidRPr="00B7256C">
        <w:rPr>
          <w:rFonts w:asciiTheme="minorHAnsi" w:hAnsiTheme="minorHAnsi" w:cstheme="minorHAnsi"/>
          <w:color w:val="auto"/>
        </w:rPr>
        <w:t>.</w:t>
      </w:r>
      <w:bookmarkEnd w:id="19"/>
      <w:r w:rsidR="00DD1D07" w:rsidRPr="00B7256C">
        <w:rPr>
          <w:rFonts w:asciiTheme="minorHAnsi" w:hAnsiTheme="minorHAnsi" w:cstheme="minorHAnsi"/>
          <w:color w:val="auto"/>
        </w:rPr>
        <w:t xml:space="preserve"> (</w:t>
      </w:r>
      <w:r w:rsidR="005934B4" w:rsidRPr="005934B4">
        <w:rPr>
          <w:rFonts w:asciiTheme="minorHAnsi" w:hAnsiTheme="minorHAnsi" w:cstheme="minorHAnsi"/>
          <w:b/>
          <w:bCs/>
          <w:color w:val="auto"/>
        </w:rPr>
        <w:t>C</w:t>
      </w:r>
      <w:r w:rsidR="00DD1D07" w:rsidRPr="00B7256C">
        <w:rPr>
          <w:rFonts w:asciiTheme="minorHAnsi" w:hAnsiTheme="minorHAnsi" w:cstheme="minorHAnsi"/>
          <w:color w:val="auto"/>
        </w:rPr>
        <w:t xml:space="preserve">) Mounting an adult fruit fly for hydrated imaging in </w:t>
      </w:r>
      <w:r w:rsidR="00C07431" w:rsidRPr="00B7256C">
        <w:rPr>
          <w:rFonts w:asciiTheme="minorHAnsi" w:hAnsiTheme="minorHAnsi" w:cstheme="minorHAnsi"/>
          <w:color w:val="auto"/>
        </w:rPr>
        <w:t>water</w:t>
      </w:r>
      <w:r w:rsidR="00DD1D07" w:rsidRPr="00B7256C">
        <w:rPr>
          <w:rFonts w:asciiTheme="minorHAnsi" w:hAnsiTheme="minorHAnsi" w:cstheme="minorHAnsi"/>
          <w:color w:val="auto"/>
        </w:rPr>
        <w:t>. The connection points between the pipet</w:t>
      </w:r>
      <w:r w:rsidR="0099317D">
        <w:rPr>
          <w:rFonts w:asciiTheme="minorHAnsi" w:hAnsiTheme="minorHAnsi" w:cstheme="minorHAnsi"/>
          <w:color w:val="auto"/>
        </w:rPr>
        <w:t>te</w:t>
      </w:r>
      <w:r w:rsidR="00DD1D07" w:rsidRPr="00B7256C">
        <w:rPr>
          <w:rFonts w:asciiTheme="minorHAnsi" w:hAnsiTheme="minorHAnsi" w:cstheme="minorHAnsi"/>
          <w:color w:val="auto"/>
        </w:rPr>
        <w:t xml:space="preserve"> tip and the brass holder are wrapped in paraf</w:t>
      </w:r>
      <w:r w:rsidR="0099317D">
        <w:rPr>
          <w:rFonts w:asciiTheme="minorHAnsi" w:hAnsiTheme="minorHAnsi" w:cstheme="minorHAnsi"/>
          <w:color w:val="auto"/>
        </w:rPr>
        <w:t>fin f</w:t>
      </w:r>
      <w:r w:rsidR="00DD1D07" w:rsidRPr="00B7256C">
        <w:rPr>
          <w:rFonts w:asciiTheme="minorHAnsi" w:hAnsiTheme="minorHAnsi" w:cstheme="minorHAnsi"/>
          <w:color w:val="auto"/>
        </w:rPr>
        <w:t>ilm to prevent leakage and potential damage to the scanner.</w:t>
      </w:r>
      <w:r w:rsidR="00516B63">
        <w:rPr>
          <w:rFonts w:asciiTheme="minorHAnsi" w:hAnsiTheme="minorHAnsi" w:cstheme="minorHAnsi"/>
          <w:color w:val="auto"/>
        </w:rPr>
        <w:t xml:space="preserve"> The stage chuck is also highlighted.</w:t>
      </w:r>
      <w:r w:rsidR="0099317D">
        <w:rPr>
          <w:rFonts w:asciiTheme="minorHAnsi" w:hAnsiTheme="minorHAnsi" w:cstheme="minorHAnsi"/>
          <w:color w:val="auto"/>
        </w:rPr>
        <w:t xml:space="preserve"> </w:t>
      </w:r>
      <w:r w:rsidR="00DD1D07" w:rsidRPr="00B7256C">
        <w:rPr>
          <w:rFonts w:asciiTheme="minorHAnsi" w:hAnsiTheme="minorHAnsi" w:cstheme="minorHAnsi"/>
          <w:color w:val="auto"/>
        </w:rPr>
        <w:t>Note that the pipet</w:t>
      </w:r>
      <w:r w:rsidR="005934B4">
        <w:rPr>
          <w:rFonts w:asciiTheme="minorHAnsi" w:hAnsiTheme="minorHAnsi" w:cstheme="minorHAnsi"/>
          <w:color w:val="auto"/>
        </w:rPr>
        <w:t>te</w:t>
      </w:r>
      <w:r w:rsidR="00DD1D07" w:rsidRPr="00B7256C">
        <w:rPr>
          <w:rFonts w:asciiTheme="minorHAnsi" w:hAnsiTheme="minorHAnsi" w:cstheme="minorHAnsi"/>
          <w:color w:val="auto"/>
        </w:rPr>
        <w:t xml:space="preserve"> tip </w:t>
      </w:r>
      <w:r w:rsidR="005934B4">
        <w:rPr>
          <w:rFonts w:asciiTheme="minorHAnsi" w:hAnsiTheme="minorHAnsi" w:cstheme="minorHAnsi"/>
          <w:color w:val="auto"/>
        </w:rPr>
        <w:t>wa</w:t>
      </w:r>
      <w:r w:rsidR="00DD1D07" w:rsidRPr="00B7256C">
        <w:rPr>
          <w:rFonts w:asciiTheme="minorHAnsi" w:hAnsiTheme="minorHAnsi" w:cstheme="minorHAnsi"/>
          <w:color w:val="auto"/>
        </w:rPr>
        <w:t xml:space="preserve">s </w:t>
      </w:r>
      <w:r w:rsidR="00DD1D07" w:rsidRPr="00B7256C">
        <w:rPr>
          <w:rFonts w:asciiTheme="minorHAnsi" w:hAnsiTheme="minorHAnsi" w:cstheme="minorHAnsi"/>
          <w:color w:val="auto"/>
        </w:rPr>
        <w:lastRenderedPageBreak/>
        <w:t>positioned slightly off-axis, which led to a longer scan time and reduced resolution in the final reconstruction. (</w:t>
      </w:r>
      <w:r w:rsidR="00DD1D07" w:rsidRPr="005934B4">
        <w:rPr>
          <w:rFonts w:asciiTheme="minorHAnsi" w:hAnsiTheme="minorHAnsi" w:cstheme="minorHAnsi"/>
          <w:b/>
          <w:bCs/>
          <w:color w:val="auto"/>
        </w:rPr>
        <w:t>D</w:t>
      </w:r>
      <w:r w:rsidR="00DD1D07" w:rsidRPr="00B7256C">
        <w:rPr>
          <w:rFonts w:asciiTheme="minorHAnsi" w:hAnsiTheme="minorHAnsi" w:cstheme="minorHAnsi"/>
          <w:color w:val="auto"/>
        </w:rPr>
        <w:t xml:space="preserve">) A single </w:t>
      </w:r>
      <w:r w:rsidR="00C07431" w:rsidRPr="00B7256C">
        <w:rPr>
          <w:rFonts w:asciiTheme="minorHAnsi" w:hAnsiTheme="minorHAnsi" w:cstheme="minorHAnsi"/>
          <w:color w:val="auto"/>
        </w:rPr>
        <w:t xml:space="preserve">2D </w:t>
      </w:r>
      <w:r w:rsidR="00DD1D07" w:rsidRPr="00B7256C">
        <w:rPr>
          <w:rFonts w:asciiTheme="minorHAnsi" w:hAnsiTheme="minorHAnsi" w:cstheme="minorHAnsi"/>
          <w:color w:val="auto"/>
        </w:rPr>
        <w:t>projection image of an adult female fly; hundreds to thousands of these projections are acquired during a scan along the rotation axis and are used for reconstruction to generate tomograms containing isotropic resolution</w:t>
      </w:r>
      <w:r w:rsidR="00723E29" w:rsidRPr="00B7256C">
        <w:rPr>
          <w:rFonts w:asciiTheme="minorHAnsi" w:hAnsiTheme="minorHAnsi" w:cstheme="minorHAnsi"/>
          <w:color w:val="auto"/>
        </w:rPr>
        <w:t xml:space="preserve"> and accurate 3D information</w:t>
      </w:r>
      <w:r w:rsidR="00DD1D07" w:rsidRPr="00B7256C">
        <w:rPr>
          <w:rFonts w:asciiTheme="minorHAnsi" w:hAnsiTheme="minorHAnsi" w:cstheme="minorHAnsi"/>
          <w:color w:val="auto"/>
        </w:rPr>
        <w:t>.</w:t>
      </w:r>
      <w:r w:rsidR="00FB6725" w:rsidRPr="00B7256C">
        <w:rPr>
          <w:rFonts w:asciiTheme="minorHAnsi" w:hAnsiTheme="minorHAnsi" w:cstheme="minorHAnsi"/>
          <w:color w:val="auto"/>
        </w:rPr>
        <w:t xml:space="preserve"> </w:t>
      </w:r>
      <w:r w:rsidR="001B0DEE" w:rsidRPr="00B7256C">
        <w:rPr>
          <w:rFonts w:asciiTheme="minorHAnsi" w:hAnsiTheme="minorHAnsi" w:cstheme="minorHAnsi"/>
          <w:color w:val="auto"/>
        </w:rPr>
        <w:t xml:space="preserve">Scale Bars (C) = 2 mm. P, Posterior; V, Ventral. This figure has been modified from </w:t>
      </w:r>
      <w:proofErr w:type="spellStart"/>
      <w:r w:rsidR="001B0DEE" w:rsidRPr="00B7256C">
        <w:rPr>
          <w:rFonts w:asciiTheme="minorHAnsi" w:hAnsiTheme="minorHAnsi" w:cstheme="minorHAnsi"/>
          <w:color w:val="auto"/>
        </w:rPr>
        <w:t>Schoborg</w:t>
      </w:r>
      <w:proofErr w:type="spellEnd"/>
      <w:r w:rsidR="001B0DEE" w:rsidRPr="00B7256C">
        <w:rPr>
          <w:rFonts w:asciiTheme="minorHAnsi" w:hAnsiTheme="minorHAnsi" w:cstheme="minorHAnsi"/>
          <w:color w:val="auto"/>
        </w:rPr>
        <w:t xml:space="preserve"> et al</w:t>
      </w:r>
      <w:r w:rsidR="0099317D">
        <w:rPr>
          <w:rFonts w:asciiTheme="minorHAnsi" w:hAnsiTheme="minorHAnsi" w:cstheme="minorHAnsi"/>
          <w:color w:val="auto"/>
        </w:rPr>
        <w:t>.</w:t>
      </w:r>
      <w:r w:rsidR="001B0DEE"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F1000_CSL_CITATION&lt;~#@#~&gt;[{"title":"Micro-computed tomography as a platform for exploring Drosophila development.","id":"7945308","type":"article-journal","volume":"146","issue":"23","author":[{"family":"Schoborg","given":"Todd A"},{"family":"Smith","given":"Samantha L"},{"family":"Smith","given":"Lauren N"},{"family":"Morris","given":"H Douglas"},{"family":"Rusan","given":"Nasser M"}],"issued":{"date-parts":[["2019","12","11"]]},"container-title":"Development","container-title-short":"Development","journalAbbreviation":"Development","DOI":"10.1242/dev.176685","PMID":"31722883","PMCID":"PMC6918772","citation-label":"7945308","Abstract":"Understanding how events at the molecular and cellular scales contribute to tissue form and function is key to uncovering the mechanisms driving animal development, physiology and disease. Elucidating these mechanisms has been enhanced through the study of model organisms and the use of sophisticated genetic, biochemical and imaging tools. Here, we present an accessible method for non-invasive imaging of Drosophila melanogaster at high resolution using micro-computed tomography (µ-CT). We show how rapid processing of intact animals, at any developmental stage, provides precise quantitative assessment of tissue size and morphology, and permits analysis of inter-organ relationships. We then use µ-CT imaging to study growth defects in the Drosophila brain through the characterization of abnormal spindle (asp) and WD repeat domain 62 (Wdr62), orthologs of the two most commonly mutated genes in human microcephaly patients. Our work demonstrates the power of combining µ-CT with traditional genetic, cellular and developmental biology tools available in model organisms to address novel biological mechanisms that control animal development and disease.&lt;br&gt;&lt;br&gt;© 2019. Published by The Company of Biologists Ltd.","CleanAbstract":"Understanding how events at the molecular and cellular scales contribute to tissue form and function is key to uncovering the mechanisms driving animal development, physiology and disease. Elucidating these mechanisms has been enhanced through the study of model organisms and the use of sophisticated genetic, biochemical and imaging tools. Here, we present an accessible method for non-invasive imaging of Drosophila melanogaster at high resolution using micro-computed tomography (µ-CT). We show how rapid processing of intact animals, at any developmental stage, provides precise quantitative assessment of tissue size and morphology, and permits analysis of inter-organ relationships. We then use µ-CT imaging to study growth defects in the Drosophila brain through the characterization of abnormal spindle (asp) and WD repeat domain 62 (Wdr62), orthologs of the two most commonly mutated genes in human microcephaly patients. Our work demonstrates the power of combining µ-CT with traditional genetic, cellular and developmental biology tools available in model organisms to address novel biological mechanisms that control animal development and disease.© 2019. Published by The Company of Biologists Ltd."}]</w:instrText>
      </w:r>
      <w:r w:rsidR="001B0DEE"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40</w:t>
      </w:r>
      <w:r w:rsidR="001B0DEE" w:rsidRPr="00B7256C">
        <w:rPr>
          <w:rFonts w:asciiTheme="minorHAnsi" w:hAnsiTheme="minorHAnsi" w:cstheme="minorHAnsi"/>
          <w:color w:val="auto"/>
        </w:rPr>
        <w:fldChar w:fldCharType="end"/>
      </w:r>
      <w:r w:rsidR="001B0DEE" w:rsidRPr="00B7256C">
        <w:rPr>
          <w:rFonts w:asciiTheme="minorHAnsi" w:hAnsiTheme="minorHAnsi" w:cstheme="minorHAnsi"/>
          <w:color w:val="auto"/>
        </w:rPr>
        <w:t>.</w:t>
      </w:r>
      <w:r w:rsidR="009114B5" w:rsidRPr="00B7256C">
        <w:rPr>
          <w:rFonts w:asciiTheme="minorHAnsi" w:hAnsiTheme="minorHAnsi" w:cstheme="minorHAnsi"/>
          <w:color w:val="auto"/>
        </w:rPr>
        <w:t xml:space="preserve"> </w:t>
      </w:r>
    </w:p>
    <w:p w14:paraId="654BCCBF" w14:textId="77777777" w:rsidR="00744FE2" w:rsidRPr="00B7256C" w:rsidRDefault="00744FE2" w:rsidP="009C23BE">
      <w:pPr>
        <w:rPr>
          <w:rFonts w:asciiTheme="minorHAnsi" w:hAnsiTheme="minorHAnsi" w:cstheme="minorHAnsi"/>
          <w:b/>
          <w:bCs/>
          <w:color w:val="auto"/>
        </w:rPr>
      </w:pPr>
    </w:p>
    <w:p w14:paraId="4BB8CE36" w14:textId="14275E57" w:rsidR="00A72434" w:rsidRPr="005934B4" w:rsidRDefault="00A72434" w:rsidP="009C23BE">
      <w:pPr>
        <w:rPr>
          <w:rFonts w:asciiTheme="minorHAnsi" w:hAnsiTheme="minorHAnsi" w:cstheme="minorHAnsi"/>
          <w:b/>
          <w:bCs/>
          <w:color w:val="auto"/>
        </w:rPr>
      </w:pPr>
      <w:r w:rsidRPr="00B7256C">
        <w:rPr>
          <w:rFonts w:asciiTheme="minorHAnsi" w:hAnsiTheme="minorHAnsi" w:cstheme="minorHAnsi"/>
          <w:b/>
          <w:bCs/>
          <w:color w:val="auto"/>
        </w:rPr>
        <w:t>Figure 2:</w:t>
      </w:r>
      <w:r w:rsidR="005F7DF2" w:rsidRPr="00B7256C">
        <w:rPr>
          <w:rFonts w:asciiTheme="minorHAnsi" w:hAnsiTheme="minorHAnsi" w:cstheme="minorHAnsi"/>
          <w:b/>
          <w:bCs/>
          <w:color w:val="auto"/>
        </w:rPr>
        <w:t xml:space="preserve"> All </w:t>
      </w:r>
      <w:r w:rsidR="005F7DF2" w:rsidRPr="00B7256C">
        <w:rPr>
          <w:rFonts w:asciiTheme="minorHAnsi" w:hAnsiTheme="minorHAnsi" w:cstheme="minorHAnsi"/>
          <w:b/>
          <w:bCs/>
          <w:i/>
          <w:iCs/>
          <w:color w:val="auto"/>
        </w:rPr>
        <w:t xml:space="preserve">Drosophila melanogaster </w:t>
      </w:r>
      <w:r w:rsidR="005F7DF2" w:rsidRPr="00B7256C">
        <w:rPr>
          <w:rFonts w:asciiTheme="minorHAnsi" w:hAnsiTheme="minorHAnsi" w:cstheme="minorHAnsi"/>
          <w:b/>
          <w:bCs/>
          <w:color w:val="auto"/>
        </w:rPr>
        <w:t xml:space="preserve">life cycle stages, imaged by µ-CT. </w:t>
      </w:r>
      <w:r w:rsidR="005F7DF2" w:rsidRPr="00B7256C">
        <w:rPr>
          <w:rFonts w:asciiTheme="minorHAnsi" w:hAnsiTheme="minorHAnsi" w:cstheme="minorHAnsi"/>
          <w:color w:val="auto"/>
        </w:rPr>
        <w:t xml:space="preserve">Samples stained with iodine and imaged hydrated in </w:t>
      </w:r>
      <w:r w:rsidR="00014BD9" w:rsidRPr="00B7256C">
        <w:rPr>
          <w:rFonts w:asciiTheme="minorHAnsi" w:hAnsiTheme="minorHAnsi" w:cstheme="minorHAnsi"/>
          <w:color w:val="auto"/>
        </w:rPr>
        <w:t>water</w:t>
      </w:r>
      <w:r w:rsidR="005F7DF2" w:rsidRPr="00B7256C">
        <w:rPr>
          <w:rFonts w:asciiTheme="minorHAnsi" w:hAnsiTheme="minorHAnsi" w:cstheme="minorHAnsi"/>
          <w:color w:val="auto"/>
        </w:rPr>
        <w:t>.</w:t>
      </w:r>
      <w:r w:rsidR="006974BA" w:rsidRPr="00B7256C">
        <w:rPr>
          <w:rFonts w:asciiTheme="minorHAnsi" w:hAnsiTheme="minorHAnsi" w:cstheme="minorHAnsi"/>
          <w:color w:val="auto"/>
        </w:rPr>
        <w:t xml:space="preserve"> Shown is a single 2D slice.</w:t>
      </w:r>
      <w:r w:rsidR="005F7DF2" w:rsidRPr="00B7256C">
        <w:rPr>
          <w:rFonts w:asciiTheme="minorHAnsi" w:hAnsiTheme="minorHAnsi" w:cstheme="minorHAnsi"/>
          <w:color w:val="auto"/>
        </w:rPr>
        <w:t xml:space="preserve"> (</w:t>
      </w:r>
      <w:r w:rsidR="005F7DF2" w:rsidRPr="005934B4">
        <w:rPr>
          <w:rFonts w:asciiTheme="minorHAnsi" w:hAnsiTheme="minorHAnsi" w:cstheme="minorHAnsi"/>
          <w:b/>
          <w:bCs/>
          <w:color w:val="auto"/>
        </w:rPr>
        <w:t>A</w:t>
      </w:r>
      <w:r w:rsidR="005F7DF2" w:rsidRPr="00B7256C">
        <w:rPr>
          <w:rFonts w:asciiTheme="minorHAnsi" w:hAnsiTheme="minorHAnsi" w:cstheme="minorHAnsi"/>
          <w:color w:val="auto"/>
        </w:rPr>
        <w:t>) An embryo that has completed the early stages of gastrulation</w:t>
      </w:r>
      <w:r w:rsidR="00827343">
        <w:rPr>
          <w:rFonts w:asciiTheme="minorHAnsi" w:hAnsiTheme="minorHAnsi" w:cstheme="minorHAnsi"/>
          <w:color w:val="auto"/>
        </w:rPr>
        <w:t xml:space="preserve"> (asterisk)</w:t>
      </w:r>
      <w:r w:rsidR="005F7DF2" w:rsidRPr="00B7256C">
        <w:rPr>
          <w:rFonts w:asciiTheme="minorHAnsi" w:hAnsiTheme="minorHAnsi" w:cstheme="minorHAnsi"/>
          <w:color w:val="auto"/>
        </w:rPr>
        <w:t>. (</w:t>
      </w:r>
      <w:r w:rsidR="005F7DF2" w:rsidRPr="005934B4">
        <w:rPr>
          <w:rFonts w:asciiTheme="minorHAnsi" w:hAnsiTheme="minorHAnsi" w:cstheme="minorHAnsi"/>
          <w:b/>
          <w:bCs/>
          <w:color w:val="auto"/>
        </w:rPr>
        <w:t>B</w:t>
      </w:r>
      <w:r w:rsidR="005F7DF2" w:rsidRPr="00B7256C">
        <w:rPr>
          <w:rFonts w:asciiTheme="minorHAnsi" w:hAnsiTheme="minorHAnsi" w:cstheme="minorHAnsi"/>
          <w:color w:val="auto"/>
        </w:rPr>
        <w:t>) A third instar larva. (</w:t>
      </w:r>
      <w:r w:rsidR="005F7DF2" w:rsidRPr="005934B4">
        <w:rPr>
          <w:rFonts w:asciiTheme="minorHAnsi" w:hAnsiTheme="minorHAnsi" w:cstheme="minorHAnsi"/>
          <w:b/>
          <w:bCs/>
          <w:color w:val="auto"/>
        </w:rPr>
        <w:t>C</w:t>
      </w:r>
      <w:r w:rsidR="005F7DF2" w:rsidRPr="00B7256C">
        <w:rPr>
          <w:rFonts w:asciiTheme="minorHAnsi" w:hAnsiTheme="minorHAnsi" w:cstheme="minorHAnsi"/>
          <w:color w:val="auto"/>
        </w:rPr>
        <w:t>) A P7 pharate adult during metamorphosis. (</w:t>
      </w:r>
      <w:r w:rsidR="005F7DF2" w:rsidRPr="005934B4">
        <w:rPr>
          <w:rFonts w:asciiTheme="minorHAnsi" w:hAnsiTheme="minorHAnsi" w:cstheme="minorHAnsi"/>
          <w:b/>
          <w:bCs/>
          <w:color w:val="auto"/>
        </w:rPr>
        <w:t>D</w:t>
      </w:r>
      <w:r w:rsidR="005F7DF2" w:rsidRPr="00B7256C">
        <w:rPr>
          <w:rFonts w:asciiTheme="minorHAnsi" w:hAnsiTheme="minorHAnsi" w:cstheme="minorHAnsi"/>
          <w:color w:val="auto"/>
        </w:rPr>
        <w:t>) An adult female.</w:t>
      </w:r>
      <w:r w:rsidR="00403894">
        <w:rPr>
          <w:rFonts w:asciiTheme="minorHAnsi" w:hAnsiTheme="minorHAnsi" w:cstheme="minorHAnsi"/>
          <w:color w:val="auto"/>
        </w:rPr>
        <w:t xml:space="preserve"> </w:t>
      </w:r>
      <w:r w:rsidR="00403894" w:rsidRPr="00B7256C">
        <w:rPr>
          <w:rFonts w:asciiTheme="minorHAnsi" w:hAnsiTheme="minorHAnsi" w:cstheme="minorHAnsi"/>
          <w:color w:val="auto"/>
        </w:rPr>
        <w:t>Various organs are highlighted:</w:t>
      </w:r>
      <w:r w:rsidR="00403894">
        <w:rPr>
          <w:rFonts w:asciiTheme="minorHAnsi" w:hAnsiTheme="minorHAnsi" w:cstheme="minorHAnsi"/>
          <w:color w:val="auto"/>
        </w:rPr>
        <w:t xml:space="preserve"> </w:t>
      </w:r>
      <w:r w:rsidR="002A45A4">
        <w:rPr>
          <w:rFonts w:asciiTheme="minorHAnsi" w:hAnsiTheme="minorHAnsi" w:cstheme="minorHAnsi"/>
          <w:color w:val="auto"/>
        </w:rPr>
        <w:t>BWM, body wall muscles; Br, brain; Cd, cardia; Cr, crop;</w:t>
      </w:r>
      <w:r w:rsidR="0039190D">
        <w:rPr>
          <w:rFonts w:asciiTheme="minorHAnsi" w:hAnsiTheme="minorHAnsi" w:cstheme="minorHAnsi"/>
          <w:color w:val="auto"/>
        </w:rPr>
        <w:t xml:space="preserve"> DLMs, dorsal longitudinal muscles;</w:t>
      </w:r>
      <w:r w:rsidR="002A45A4">
        <w:rPr>
          <w:rFonts w:asciiTheme="minorHAnsi" w:hAnsiTheme="minorHAnsi" w:cstheme="minorHAnsi"/>
          <w:color w:val="auto"/>
        </w:rPr>
        <w:t xml:space="preserve"> </w:t>
      </w:r>
      <w:r w:rsidR="0039190D">
        <w:rPr>
          <w:rFonts w:asciiTheme="minorHAnsi" w:hAnsiTheme="minorHAnsi" w:cstheme="minorHAnsi"/>
          <w:color w:val="auto"/>
        </w:rPr>
        <w:t>DVM, dorsal ventral muscles; E-AD, eye-antenna</w:t>
      </w:r>
      <w:r w:rsidR="00D85C66">
        <w:rPr>
          <w:rFonts w:asciiTheme="minorHAnsi" w:hAnsiTheme="minorHAnsi" w:cstheme="minorHAnsi"/>
          <w:color w:val="auto"/>
        </w:rPr>
        <w:t>l</w:t>
      </w:r>
      <w:r w:rsidR="0039190D">
        <w:rPr>
          <w:rFonts w:asciiTheme="minorHAnsi" w:hAnsiTheme="minorHAnsi" w:cstheme="minorHAnsi"/>
          <w:color w:val="auto"/>
        </w:rPr>
        <w:t xml:space="preserve"> disc; </w:t>
      </w:r>
      <w:proofErr w:type="spellStart"/>
      <w:r w:rsidR="000918D2">
        <w:rPr>
          <w:rFonts w:asciiTheme="minorHAnsi" w:hAnsiTheme="minorHAnsi" w:cstheme="minorHAnsi"/>
          <w:color w:val="auto"/>
        </w:rPr>
        <w:t>Em</w:t>
      </w:r>
      <w:proofErr w:type="spellEnd"/>
      <w:r w:rsidR="000918D2">
        <w:rPr>
          <w:rFonts w:asciiTheme="minorHAnsi" w:hAnsiTheme="minorHAnsi" w:cstheme="minorHAnsi"/>
          <w:color w:val="auto"/>
        </w:rPr>
        <w:t>, embryo;</w:t>
      </w:r>
      <w:r w:rsidR="0039190D">
        <w:rPr>
          <w:rFonts w:asciiTheme="minorHAnsi" w:hAnsiTheme="minorHAnsi" w:cstheme="minorHAnsi"/>
          <w:color w:val="auto"/>
        </w:rPr>
        <w:t xml:space="preserve"> FB, fat bodies;</w:t>
      </w:r>
      <w:r w:rsidR="000918D2">
        <w:rPr>
          <w:rFonts w:asciiTheme="minorHAnsi" w:hAnsiTheme="minorHAnsi" w:cstheme="minorHAnsi"/>
          <w:color w:val="auto"/>
        </w:rPr>
        <w:t xml:space="preserve"> </w:t>
      </w:r>
      <w:r w:rsidR="0039190D">
        <w:rPr>
          <w:rFonts w:asciiTheme="minorHAnsi" w:hAnsiTheme="minorHAnsi" w:cstheme="minorHAnsi"/>
          <w:color w:val="auto"/>
        </w:rPr>
        <w:t xml:space="preserve">FBCs, fat body cells; H, heart; Hg, hindgut; La, lamina; L, leg; Mg, midgut; OL, brain optic lobe; </w:t>
      </w:r>
      <w:proofErr w:type="spellStart"/>
      <w:r w:rsidR="0039190D">
        <w:rPr>
          <w:rFonts w:asciiTheme="minorHAnsi" w:hAnsiTheme="minorHAnsi" w:cstheme="minorHAnsi"/>
          <w:color w:val="auto"/>
        </w:rPr>
        <w:t>Ov</w:t>
      </w:r>
      <w:proofErr w:type="spellEnd"/>
      <w:r w:rsidR="0039190D">
        <w:rPr>
          <w:rFonts w:asciiTheme="minorHAnsi" w:hAnsiTheme="minorHAnsi" w:cstheme="minorHAnsi"/>
          <w:color w:val="auto"/>
        </w:rPr>
        <w:t xml:space="preserve">, ovipositor; PC, pupal cuticle; SG, salivary glands; VNC, ventral nerve cord; W, wing; </w:t>
      </w:r>
      <w:r w:rsidR="000918D2">
        <w:rPr>
          <w:rFonts w:asciiTheme="minorHAnsi" w:hAnsiTheme="minorHAnsi" w:cstheme="minorHAnsi"/>
          <w:color w:val="auto"/>
        </w:rPr>
        <w:t>WD, wing disc</w:t>
      </w:r>
      <w:r w:rsidR="0039190D">
        <w:rPr>
          <w:rFonts w:asciiTheme="minorHAnsi" w:hAnsiTheme="minorHAnsi" w:cstheme="minorHAnsi"/>
          <w:color w:val="auto"/>
        </w:rPr>
        <w:t>.</w:t>
      </w:r>
      <w:r w:rsidR="000918D2">
        <w:rPr>
          <w:rFonts w:asciiTheme="minorHAnsi" w:hAnsiTheme="minorHAnsi" w:cstheme="minorHAnsi"/>
          <w:color w:val="auto"/>
        </w:rPr>
        <w:t xml:space="preserve"> </w:t>
      </w:r>
      <w:r w:rsidR="006974BA" w:rsidRPr="00B7256C">
        <w:rPr>
          <w:rFonts w:asciiTheme="minorHAnsi" w:hAnsiTheme="minorHAnsi" w:cstheme="minorHAnsi"/>
          <w:color w:val="auto"/>
        </w:rPr>
        <w:t xml:space="preserve">Scale Bars (A) = 100 µm; (B)-(D) = 500 µm. D, Dorsal; A, Anterior; L, Left. </w:t>
      </w:r>
      <w:r w:rsidR="00267DF0" w:rsidRPr="00B7256C">
        <w:rPr>
          <w:rFonts w:asciiTheme="minorHAnsi" w:hAnsiTheme="minorHAnsi" w:cstheme="minorHAnsi"/>
          <w:color w:val="auto"/>
        </w:rPr>
        <w:t xml:space="preserve">Scanning </w:t>
      </w:r>
      <w:r w:rsidR="00784ADC" w:rsidRPr="00B7256C">
        <w:rPr>
          <w:rFonts w:asciiTheme="minorHAnsi" w:hAnsiTheme="minorHAnsi" w:cstheme="minorHAnsi"/>
          <w:color w:val="auto"/>
        </w:rPr>
        <w:t>parameters</w:t>
      </w:r>
      <w:r w:rsidR="00267DF0" w:rsidRPr="00B7256C">
        <w:rPr>
          <w:rFonts w:asciiTheme="minorHAnsi" w:hAnsiTheme="minorHAnsi" w:cstheme="minorHAnsi"/>
          <w:color w:val="auto"/>
        </w:rPr>
        <w:t xml:space="preserve">: </w:t>
      </w:r>
      <w:r w:rsidR="008A57F5" w:rsidRPr="005934B4">
        <w:rPr>
          <w:rFonts w:asciiTheme="minorHAnsi" w:hAnsiTheme="minorHAnsi" w:cstheme="minorHAnsi"/>
          <w:color w:val="auto"/>
        </w:rPr>
        <w:t>Source to Sample Distance</w:t>
      </w:r>
      <w:r w:rsidR="007747E0" w:rsidRPr="005934B4">
        <w:rPr>
          <w:rFonts w:asciiTheme="minorHAnsi" w:hAnsiTheme="minorHAnsi" w:cstheme="minorHAnsi"/>
          <w:color w:val="auto"/>
        </w:rPr>
        <w:t xml:space="preserve"> (mm):</w:t>
      </w:r>
      <w:r w:rsidR="008A57F5" w:rsidRPr="005934B4">
        <w:rPr>
          <w:rFonts w:asciiTheme="minorHAnsi" w:hAnsiTheme="minorHAnsi" w:cstheme="minorHAnsi"/>
          <w:color w:val="auto"/>
        </w:rPr>
        <w:t xml:space="preserve"> (A, D)</w:t>
      </w:r>
      <w:r w:rsidR="007747E0" w:rsidRPr="005934B4">
        <w:rPr>
          <w:rFonts w:asciiTheme="minorHAnsi" w:hAnsiTheme="minorHAnsi" w:cstheme="minorHAnsi"/>
          <w:color w:val="auto"/>
        </w:rPr>
        <w:t xml:space="preserve"> 36.5, (B) 48.8</w:t>
      </w:r>
      <w:r w:rsidR="00784ADC" w:rsidRPr="005934B4">
        <w:rPr>
          <w:rFonts w:asciiTheme="minorHAnsi" w:hAnsiTheme="minorHAnsi" w:cstheme="minorHAnsi"/>
          <w:color w:val="auto"/>
        </w:rPr>
        <w:t xml:space="preserve">, (C) 40.3. </w:t>
      </w:r>
      <w:r w:rsidR="008A57F5" w:rsidRPr="005934B4">
        <w:rPr>
          <w:rFonts w:asciiTheme="minorHAnsi" w:hAnsiTheme="minorHAnsi" w:cstheme="minorHAnsi"/>
          <w:color w:val="auto"/>
        </w:rPr>
        <w:t xml:space="preserve"> Source to Camera Distance</w:t>
      </w:r>
      <w:r w:rsidR="007747E0" w:rsidRPr="005934B4">
        <w:rPr>
          <w:rFonts w:asciiTheme="minorHAnsi" w:hAnsiTheme="minorHAnsi" w:cstheme="minorHAnsi"/>
          <w:color w:val="auto"/>
        </w:rPr>
        <w:t xml:space="preserve"> (mm):</w:t>
      </w:r>
      <w:r w:rsidR="008A57F5" w:rsidRPr="005934B4">
        <w:rPr>
          <w:rFonts w:asciiTheme="minorHAnsi" w:hAnsiTheme="minorHAnsi" w:cstheme="minorHAnsi"/>
          <w:color w:val="auto"/>
        </w:rPr>
        <w:t xml:space="preserve"> (A,</w:t>
      </w:r>
      <w:r w:rsidR="007747E0" w:rsidRPr="005934B4">
        <w:rPr>
          <w:rFonts w:asciiTheme="minorHAnsi" w:hAnsiTheme="minorHAnsi" w:cstheme="minorHAnsi"/>
          <w:color w:val="auto"/>
        </w:rPr>
        <w:t xml:space="preserve"> </w:t>
      </w:r>
      <w:r w:rsidR="008A57F5" w:rsidRPr="005934B4">
        <w:rPr>
          <w:rFonts w:asciiTheme="minorHAnsi" w:hAnsiTheme="minorHAnsi" w:cstheme="minorHAnsi"/>
          <w:color w:val="auto"/>
        </w:rPr>
        <w:t xml:space="preserve">D) </w:t>
      </w:r>
      <w:r w:rsidR="007747E0" w:rsidRPr="005934B4">
        <w:rPr>
          <w:rFonts w:asciiTheme="minorHAnsi" w:hAnsiTheme="minorHAnsi" w:cstheme="minorHAnsi"/>
          <w:color w:val="auto"/>
        </w:rPr>
        <w:t>350, (B</w:t>
      </w:r>
      <w:r w:rsidR="00784ADC" w:rsidRPr="005934B4">
        <w:rPr>
          <w:rFonts w:asciiTheme="minorHAnsi" w:hAnsiTheme="minorHAnsi" w:cstheme="minorHAnsi"/>
          <w:color w:val="auto"/>
        </w:rPr>
        <w:t>, C</w:t>
      </w:r>
      <w:r w:rsidR="007747E0" w:rsidRPr="005934B4">
        <w:rPr>
          <w:rFonts w:asciiTheme="minorHAnsi" w:hAnsiTheme="minorHAnsi" w:cstheme="minorHAnsi"/>
          <w:color w:val="auto"/>
        </w:rPr>
        <w:t xml:space="preserve">) 285. </w:t>
      </w:r>
      <w:r w:rsidR="008A57F5" w:rsidRPr="005934B4">
        <w:rPr>
          <w:rFonts w:asciiTheme="minorHAnsi" w:hAnsiTheme="minorHAnsi" w:cstheme="minorHAnsi"/>
          <w:color w:val="auto"/>
        </w:rPr>
        <w:t>Camera Pixel Size</w:t>
      </w:r>
      <w:r w:rsidR="007747E0" w:rsidRPr="005934B4">
        <w:rPr>
          <w:rFonts w:asciiTheme="minorHAnsi" w:hAnsiTheme="minorHAnsi" w:cstheme="minorHAnsi"/>
          <w:color w:val="auto"/>
        </w:rPr>
        <w:t xml:space="preserve"> (µm):</w:t>
      </w:r>
      <w:r w:rsidR="008A57F5" w:rsidRPr="005934B4">
        <w:rPr>
          <w:rFonts w:asciiTheme="minorHAnsi" w:hAnsiTheme="minorHAnsi" w:cstheme="minorHAnsi"/>
          <w:color w:val="auto"/>
        </w:rPr>
        <w:t xml:space="preserve"> (A-D)</w:t>
      </w:r>
      <w:r w:rsidR="00802DC3" w:rsidRPr="005934B4">
        <w:rPr>
          <w:rFonts w:asciiTheme="minorHAnsi" w:hAnsiTheme="minorHAnsi" w:cstheme="minorHAnsi"/>
          <w:color w:val="auto"/>
        </w:rPr>
        <w:t xml:space="preserve"> 11.</w:t>
      </w:r>
      <w:r w:rsidR="007747E0" w:rsidRPr="005934B4">
        <w:rPr>
          <w:rFonts w:asciiTheme="minorHAnsi" w:hAnsiTheme="minorHAnsi" w:cstheme="minorHAnsi"/>
          <w:color w:val="auto"/>
        </w:rPr>
        <w:t>6</w:t>
      </w:r>
      <w:r w:rsidR="00802DC3" w:rsidRPr="005934B4">
        <w:rPr>
          <w:rFonts w:asciiTheme="minorHAnsi" w:hAnsiTheme="minorHAnsi" w:cstheme="minorHAnsi"/>
          <w:color w:val="auto"/>
        </w:rPr>
        <w:t xml:space="preserve">. </w:t>
      </w:r>
      <w:r w:rsidR="008A57F5" w:rsidRPr="005934B4">
        <w:rPr>
          <w:rFonts w:asciiTheme="minorHAnsi" w:hAnsiTheme="minorHAnsi" w:cstheme="minorHAnsi"/>
          <w:color w:val="auto"/>
        </w:rPr>
        <w:t xml:space="preserve"> Image Pixel Size</w:t>
      </w:r>
      <w:r w:rsidR="007747E0" w:rsidRPr="005934B4">
        <w:rPr>
          <w:rFonts w:asciiTheme="minorHAnsi" w:hAnsiTheme="minorHAnsi" w:cstheme="minorHAnsi"/>
          <w:color w:val="auto"/>
        </w:rPr>
        <w:t xml:space="preserve"> (µm):</w:t>
      </w:r>
      <w:r w:rsidR="008A57F5" w:rsidRPr="005934B4">
        <w:rPr>
          <w:rFonts w:asciiTheme="minorHAnsi" w:hAnsiTheme="minorHAnsi" w:cstheme="minorHAnsi"/>
          <w:color w:val="auto"/>
        </w:rPr>
        <w:t xml:space="preserve"> (A,</w:t>
      </w:r>
      <w:r w:rsidR="00784ADC" w:rsidRPr="005934B4">
        <w:rPr>
          <w:rFonts w:asciiTheme="minorHAnsi" w:hAnsiTheme="minorHAnsi" w:cstheme="minorHAnsi"/>
          <w:color w:val="auto"/>
        </w:rPr>
        <w:t xml:space="preserve"> </w:t>
      </w:r>
      <w:r w:rsidR="008A57F5" w:rsidRPr="005934B4">
        <w:rPr>
          <w:rFonts w:asciiTheme="minorHAnsi" w:hAnsiTheme="minorHAnsi" w:cstheme="minorHAnsi"/>
          <w:color w:val="auto"/>
        </w:rPr>
        <w:t xml:space="preserve">D) </w:t>
      </w:r>
      <w:r w:rsidR="00802DC3" w:rsidRPr="005934B4">
        <w:rPr>
          <w:rFonts w:asciiTheme="minorHAnsi" w:hAnsiTheme="minorHAnsi" w:cstheme="minorHAnsi"/>
          <w:color w:val="auto"/>
        </w:rPr>
        <w:t>1.2</w:t>
      </w:r>
      <w:r w:rsidR="007747E0" w:rsidRPr="005934B4">
        <w:rPr>
          <w:rFonts w:asciiTheme="minorHAnsi" w:hAnsiTheme="minorHAnsi" w:cstheme="minorHAnsi"/>
          <w:color w:val="auto"/>
        </w:rPr>
        <w:t>, (B) 1.9</w:t>
      </w:r>
      <w:r w:rsidR="00784ADC" w:rsidRPr="005934B4">
        <w:rPr>
          <w:rFonts w:asciiTheme="minorHAnsi" w:hAnsiTheme="minorHAnsi" w:cstheme="minorHAnsi"/>
          <w:color w:val="auto"/>
        </w:rPr>
        <w:t xml:space="preserve">, (C) 1.7. </w:t>
      </w:r>
      <w:r w:rsidR="007747E0" w:rsidRPr="005934B4">
        <w:rPr>
          <w:rFonts w:asciiTheme="minorHAnsi" w:hAnsiTheme="minorHAnsi" w:cstheme="minorHAnsi"/>
          <w:color w:val="auto"/>
        </w:rPr>
        <w:t xml:space="preserve"> </w:t>
      </w:r>
      <w:r w:rsidR="008A57F5" w:rsidRPr="005934B4">
        <w:rPr>
          <w:rFonts w:asciiTheme="minorHAnsi" w:hAnsiTheme="minorHAnsi" w:cstheme="minorHAnsi"/>
          <w:color w:val="auto"/>
        </w:rPr>
        <w:t xml:space="preserve"> </w:t>
      </w:r>
      <w:r w:rsidR="005F7DF2" w:rsidRPr="005934B4">
        <w:rPr>
          <w:rFonts w:asciiTheme="minorHAnsi" w:hAnsiTheme="minorHAnsi" w:cstheme="minorHAnsi"/>
          <w:color w:val="auto"/>
        </w:rPr>
        <w:t xml:space="preserve">  </w:t>
      </w:r>
      <w:r w:rsidR="0050743D" w:rsidRPr="005934B4">
        <w:rPr>
          <w:rFonts w:asciiTheme="minorHAnsi" w:hAnsiTheme="minorHAnsi" w:cstheme="minorHAnsi"/>
          <w:b/>
          <w:bCs/>
          <w:color w:val="auto"/>
        </w:rPr>
        <w:t xml:space="preserve"> </w:t>
      </w:r>
      <w:r w:rsidRPr="005934B4">
        <w:rPr>
          <w:rFonts w:asciiTheme="minorHAnsi" w:hAnsiTheme="minorHAnsi" w:cstheme="minorHAnsi"/>
          <w:b/>
          <w:bCs/>
          <w:color w:val="auto"/>
        </w:rPr>
        <w:t xml:space="preserve"> </w:t>
      </w:r>
    </w:p>
    <w:p w14:paraId="711F4E77" w14:textId="77777777" w:rsidR="0008134B" w:rsidRPr="005934B4" w:rsidRDefault="0008134B" w:rsidP="009C23BE">
      <w:pPr>
        <w:rPr>
          <w:rFonts w:asciiTheme="minorHAnsi" w:hAnsiTheme="minorHAnsi" w:cstheme="minorHAnsi"/>
          <w:b/>
          <w:bCs/>
          <w:color w:val="auto"/>
        </w:rPr>
      </w:pPr>
    </w:p>
    <w:p w14:paraId="0BCBBB8C" w14:textId="54399E9E" w:rsidR="00A72434" w:rsidRPr="00B7256C" w:rsidRDefault="00A72434" w:rsidP="009C23BE">
      <w:pPr>
        <w:rPr>
          <w:rFonts w:asciiTheme="minorHAnsi" w:hAnsiTheme="minorHAnsi" w:cstheme="minorHAnsi"/>
          <w:i/>
          <w:iCs/>
          <w:color w:val="auto"/>
        </w:rPr>
      </w:pPr>
      <w:r w:rsidRPr="00B7256C">
        <w:rPr>
          <w:rFonts w:asciiTheme="minorHAnsi" w:hAnsiTheme="minorHAnsi" w:cstheme="minorHAnsi"/>
          <w:b/>
          <w:bCs/>
          <w:color w:val="auto"/>
        </w:rPr>
        <w:t>Figure 3:</w:t>
      </w:r>
      <w:r w:rsidR="0069074A" w:rsidRPr="00B7256C">
        <w:rPr>
          <w:rFonts w:asciiTheme="minorHAnsi" w:hAnsiTheme="minorHAnsi" w:cstheme="minorHAnsi"/>
          <w:b/>
          <w:bCs/>
          <w:color w:val="auto"/>
        </w:rPr>
        <w:t xml:space="preserve"> Scanning parameters and image resolution do not alter morphometric analyses. </w:t>
      </w:r>
      <w:r w:rsidR="0069074A" w:rsidRPr="00B7256C">
        <w:rPr>
          <w:rFonts w:asciiTheme="minorHAnsi" w:hAnsiTheme="minorHAnsi" w:cstheme="minorHAnsi"/>
          <w:color w:val="auto"/>
        </w:rPr>
        <w:t>An adult head scanned using both (</w:t>
      </w:r>
      <w:r w:rsidR="0069074A" w:rsidRPr="0099317D">
        <w:rPr>
          <w:rFonts w:asciiTheme="minorHAnsi" w:hAnsiTheme="minorHAnsi" w:cstheme="minorHAnsi"/>
          <w:b/>
          <w:bCs/>
          <w:color w:val="auto"/>
        </w:rPr>
        <w:t>A, A’</w:t>
      </w:r>
      <w:r w:rsidR="0069074A" w:rsidRPr="00B7256C">
        <w:rPr>
          <w:rFonts w:asciiTheme="minorHAnsi" w:hAnsiTheme="minorHAnsi" w:cstheme="minorHAnsi"/>
          <w:color w:val="auto"/>
        </w:rPr>
        <w:t>) ‘fast’ scanner settings (hundreds of projections) and (</w:t>
      </w:r>
      <w:r w:rsidR="0069074A" w:rsidRPr="0099317D">
        <w:rPr>
          <w:rFonts w:asciiTheme="minorHAnsi" w:hAnsiTheme="minorHAnsi" w:cstheme="minorHAnsi"/>
          <w:b/>
          <w:bCs/>
          <w:color w:val="auto"/>
        </w:rPr>
        <w:t>B, B’</w:t>
      </w:r>
      <w:r w:rsidR="0069074A" w:rsidRPr="00B7256C">
        <w:rPr>
          <w:rFonts w:asciiTheme="minorHAnsi" w:hAnsiTheme="minorHAnsi" w:cstheme="minorHAnsi"/>
          <w:color w:val="auto"/>
        </w:rPr>
        <w:t>) ‘slow’ scanner settings (thousands of projections). The brain is outlined in yellow. (</w:t>
      </w:r>
      <w:r w:rsidR="0069074A" w:rsidRPr="0099317D">
        <w:rPr>
          <w:rFonts w:asciiTheme="minorHAnsi" w:hAnsiTheme="minorHAnsi" w:cstheme="minorHAnsi"/>
          <w:b/>
          <w:bCs/>
          <w:color w:val="auto"/>
        </w:rPr>
        <w:t>C</w:t>
      </w:r>
      <w:r w:rsidR="0069074A" w:rsidRPr="00B7256C">
        <w:rPr>
          <w:rFonts w:asciiTheme="minorHAnsi" w:hAnsiTheme="minorHAnsi" w:cstheme="minorHAnsi"/>
          <w:color w:val="auto"/>
        </w:rPr>
        <w:t>) Brain volume measurements from slow and fast scans.</w:t>
      </w:r>
      <w:r w:rsidR="00403894">
        <w:rPr>
          <w:rFonts w:asciiTheme="minorHAnsi" w:hAnsiTheme="minorHAnsi" w:cstheme="minorHAnsi"/>
          <w:color w:val="auto"/>
        </w:rPr>
        <w:t xml:space="preserve"> Highlighted structures: AL; antenna</w:t>
      </w:r>
      <w:r w:rsidR="00EB2DE4">
        <w:rPr>
          <w:rFonts w:asciiTheme="minorHAnsi" w:hAnsiTheme="minorHAnsi" w:cstheme="minorHAnsi"/>
          <w:color w:val="auto"/>
        </w:rPr>
        <w:t>l</w:t>
      </w:r>
      <w:r w:rsidR="00403894">
        <w:rPr>
          <w:rFonts w:asciiTheme="minorHAnsi" w:hAnsiTheme="minorHAnsi" w:cstheme="minorHAnsi"/>
          <w:color w:val="auto"/>
        </w:rPr>
        <w:t xml:space="preserve"> lobe; </w:t>
      </w:r>
      <w:r w:rsidR="00346635">
        <w:rPr>
          <w:rFonts w:asciiTheme="minorHAnsi" w:hAnsiTheme="minorHAnsi" w:cstheme="minorHAnsi"/>
          <w:color w:val="auto"/>
        </w:rPr>
        <w:t>CB, central brain; FB, fan shaped body; FCs, fat cells;</w:t>
      </w:r>
      <w:r w:rsidR="00A20A4F">
        <w:rPr>
          <w:rFonts w:asciiTheme="minorHAnsi" w:hAnsiTheme="minorHAnsi" w:cstheme="minorHAnsi"/>
          <w:color w:val="auto"/>
        </w:rPr>
        <w:t xml:space="preserve"> La, lamina; Lo, </w:t>
      </w:r>
      <w:proofErr w:type="spellStart"/>
      <w:r w:rsidR="00A20A4F">
        <w:rPr>
          <w:rFonts w:asciiTheme="minorHAnsi" w:hAnsiTheme="minorHAnsi" w:cstheme="minorHAnsi"/>
          <w:color w:val="auto"/>
        </w:rPr>
        <w:t>lobula</w:t>
      </w:r>
      <w:proofErr w:type="spellEnd"/>
      <w:r w:rsidR="00A20A4F">
        <w:rPr>
          <w:rFonts w:asciiTheme="minorHAnsi" w:hAnsiTheme="minorHAnsi" w:cstheme="minorHAnsi"/>
          <w:color w:val="auto"/>
        </w:rPr>
        <w:t xml:space="preserve">; </w:t>
      </w:r>
      <w:proofErr w:type="spellStart"/>
      <w:r w:rsidR="00A20A4F">
        <w:rPr>
          <w:rFonts w:asciiTheme="minorHAnsi" w:hAnsiTheme="minorHAnsi" w:cstheme="minorHAnsi"/>
          <w:color w:val="auto"/>
        </w:rPr>
        <w:t>LoP</w:t>
      </w:r>
      <w:proofErr w:type="spellEnd"/>
      <w:r w:rsidR="00A20A4F">
        <w:rPr>
          <w:rFonts w:asciiTheme="minorHAnsi" w:hAnsiTheme="minorHAnsi" w:cstheme="minorHAnsi"/>
          <w:color w:val="auto"/>
        </w:rPr>
        <w:t xml:space="preserve">, </w:t>
      </w:r>
      <w:proofErr w:type="spellStart"/>
      <w:r w:rsidR="00A20A4F">
        <w:rPr>
          <w:rFonts w:asciiTheme="minorHAnsi" w:hAnsiTheme="minorHAnsi" w:cstheme="minorHAnsi"/>
          <w:color w:val="auto"/>
        </w:rPr>
        <w:t>lobula</w:t>
      </w:r>
      <w:proofErr w:type="spellEnd"/>
      <w:r w:rsidR="00A20A4F">
        <w:rPr>
          <w:rFonts w:asciiTheme="minorHAnsi" w:hAnsiTheme="minorHAnsi" w:cstheme="minorHAnsi"/>
          <w:color w:val="auto"/>
        </w:rPr>
        <w:t xml:space="preserve"> </w:t>
      </w:r>
      <w:r w:rsidR="00EB2DE4">
        <w:rPr>
          <w:rFonts w:asciiTheme="minorHAnsi" w:hAnsiTheme="minorHAnsi" w:cstheme="minorHAnsi"/>
          <w:color w:val="auto"/>
        </w:rPr>
        <w:t>p</w:t>
      </w:r>
      <w:r w:rsidR="00A20A4F">
        <w:rPr>
          <w:rFonts w:asciiTheme="minorHAnsi" w:hAnsiTheme="minorHAnsi" w:cstheme="minorHAnsi"/>
          <w:color w:val="auto"/>
        </w:rPr>
        <w:t>late; Me, medulla; Re, retina.</w:t>
      </w:r>
      <w:r w:rsidR="00346635">
        <w:rPr>
          <w:rFonts w:asciiTheme="minorHAnsi" w:hAnsiTheme="minorHAnsi" w:cstheme="minorHAnsi"/>
          <w:color w:val="auto"/>
        </w:rPr>
        <w:t xml:space="preserve"> </w:t>
      </w:r>
      <w:r w:rsidR="0069074A" w:rsidRPr="00B7256C">
        <w:rPr>
          <w:rFonts w:asciiTheme="minorHAnsi" w:hAnsiTheme="minorHAnsi" w:cstheme="minorHAnsi"/>
          <w:color w:val="auto"/>
        </w:rPr>
        <w:t xml:space="preserve"> </w:t>
      </w:r>
      <w:r w:rsidR="0069074A" w:rsidRPr="00B7256C">
        <w:rPr>
          <w:rFonts w:asciiTheme="minorHAnsi" w:hAnsiTheme="minorHAnsi" w:cstheme="minorHAnsi"/>
          <w:i/>
          <w:iCs/>
          <w:color w:val="auto"/>
        </w:rPr>
        <w:t xml:space="preserve">n = </w:t>
      </w:r>
      <w:r w:rsidR="0069074A" w:rsidRPr="00B7256C">
        <w:rPr>
          <w:rFonts w:asciiTheme="minorHAnsi" w:hAnsiTheme="minorHAnsi" w:cstheme="minorHAnsi"/>
          <w:color w:val="auto"/>
        </w:rPr>
        <w:t xml:space="preserve">5, Welch’s t-test. </w:t>
      </w:r>
      <w:r w:rsidR="0069074A" w:rsidRPr="00B7256C">
        <w:rPr>
          <w:rFonts w:asciiTheme="minorHAnsi" w:hAnsiTheme="minorHAnsi" w:cstheme="minorHAnsi"/>
          <w:i/>
          <w:iCs/>
          <w:color w:val="auto"/>
        </w:rPr>
        <w:t xml:space="preserve">ns = not significant. </w:t>
      </w:r>
      <w:r w:rsidR="0069074A" w:rsidRPr="00B7256C">
        <w:rPr>
          <w:rFonts w:asciiTheme="minorHAnsi" w:hAnsiTheme="minorHAnsi" w:cstheme="minorHAnsi"/>
          <w:color w:val="auto"/>
        </w:rPr>
        <w:t>Scale bars = 100 µm.</w:t>
      </w:r>
      <w:r w:rsidR="00784ADC" w:rsidRPr="00B7256C">
        <w:rPr>
          <w:rFonts w:asciiTheme="minorHAnsi" w:hAnsiTheme="minorHAnsi" w:cstheme="minorHAnsi"/>
          <w:color w:val="auto"/>
        </w:rPr>
        <w:t xml:space="preserve"> Scanning </w:t>
      </w:r>
      <w:r w:rsidR="00784ADC" w:rsidRPr="005934B4">
        <w:rPr>
          <w:rFonts w:asciiTheme="minorHAnsi" w:hAnsiTheme="minorHAnsi" w:cstheme="minorHAnsi"/>
          <w:color w:val="auto"/>
        </w:rPr>
        <w:t xml:space="preserve">parameters: Source to Sample Distance (mm): </w:t>
      </w:r>
      <w:r w:rsidR="00B46836" w:rsidRPr="005934B4">
        <w:rPr>
          <w:rFonts w:asciiTheme="minorHAnsi" w:hAnsiTheme="minorHAnsi" w:cstheme="minorHAnsi"/>
          <w:color w:val="auto"/>
        </w:rPr>
        <w:t xml:space="preserve">(A) 44.4, </w:t>
      </w:r>
      <w:r w:rsidR="00784ADC" w:rsidRPr="005934B4">
        <w:rPr>
          <w:rFonts w:asciiTheme="minorHAnsi" w:hAnsiTheme="minorHAnsi" w:cstheme="minorHAnsi"/>
          <w:color w:val="auto"/>
        </w:rPr>
        <w:t>(B) 36.5</w:t>
      </w:r>
      <w:r w:rsidR="00B46836" w:rsidRPr="005934B4">
        <w:rPr>
          <w:rFonts w:asciiTheme="minorHAnsi" w:hAnsiTheme="minorHAnsi" w:cstheme="minorHAnsi"/>
          <w:color w:val="auto"/>
        </w:rPr>
        <w:t>.</w:t>
      </w:r>
      <w:r w:rsidR="00784ADC" w:rsidRPr="005934B4">
        <w:rPr>
          <w:rFonts w:asciiTheme="minorHAnsi" w:hAnsiTheme="minorHAnsi" w:cstheme="minorHAnsi"/>
          <w:color w:val="auto"/>
        </w:rPr>
        <w:t xml:space="preserve"> Source to Camera Distance (mm):</w:t>
      </w:r>
      <w:r w:rsidR="00B46836" w:rsidRPr="005934B4">
        <w:rPr>
          <w:rFonts w:asciiTheme="minorHAnsi" w:hAnsiTheme="minorHAnsi" w:cstheme="minorHAnsi"/>
          <w:color w:val="auto"/>
        </w:rPr>
        <w:t xml:space="preserve"> (A) 348</w:t>
      </w:r>
      <w:r w:rsidR="00784ADC" w:rsidRPr="005934B4">
        <w:rPr>
          <w:rFonts w:asciiTheme="minorHAnsi" w:hAnsiTheme="minorHAnsi" w:cstheme="minorHAnsi"/>
          <w:color w:val="auto"/>
        </w:rPr>
        <w:t xml:space="preserve"> (B) 350. Camera Pixel Size (µm): (A-B) 11.6.  Image Pixel Size (µm):</w:t>
      </w:r>
      <w:r w:rsidR="00B46836" w:rsidRPr="005934B4">
        <w:rPr>
          <w:rFonts w:asciiTheme="minorHAnsi" w:hAnsiTheme="minorHAnsi" w:cstheme="minorHAnsi"/>
          <w:color w:val="auto"/>
        </w:rPr>
        <w:t xml:space="preserve"> (A) 2.95,</w:t>
      </w:r>
      <w:r w:rsidR="00784ADC" w:rsidRPr="005934B4">
        <w:rPr>
          <w:rFonts w:asciiTheme="minorHAnsi" w:hAnsiTheme="minorHAnsi" w:cstheme="minorHAnsi"/>
          <w:color w:val="auto"/>
        </w:rPr>
        <w:t xml:space="preserve"> (B) 1.2. </w:t>
      </w:r>
      <w:r w:rsidR="0008134B" w:rsidRPr="005934B4">
        <w:rPr>
          <w:rFonts w:asciiTheme="minorHAnsi" w:hAnsiTheme="minorHAnsi" w:cstheme="minorHAnsi"/>
          <w:color w:val="auto"/>
        </w:rPr>
        <w:t xml:space="preserve">This </w:t>
      </w:r>
      <w:r w:rsidR="0008134B" w:rsidRPr="00B7256C">
        <w:rPr>
          <w:rFonts w:asciiTheme="minorHAnsi" w:hAnsiTheme="minorHAnsi" w:cstheme="minorHAnsi"/>
          <w:color w:val="auto"/>
        </w:rPr>
        <w:t xml:space="preserve">figure has been modified from </w:t>
      </w:r>
      <w:proofErr w:type="spellStart"/>
      <w:r w:rsidR="0008134B" w:rsidRPr="00B7256C">
        <w:rPr>
          <w:rFonts w:asciiTheme="minorHAnsi" w:hAnsiTheme="minorHAnsi" w:cstheme="minorHAnsi"/>
          <w:color w:val="auto"/>
        </w:rPr>
        <w:t>Schoborg</w:t>
      </w:r>
      <w:proofErr w:type="spellEnd"/>
      <w:r w:rsidR="0008134B" w:rsidRPr="00B7256C">
        <w:rPr>
          <w:rFonts w:asciiTheme="minorHAnsi" w:hAnsiTheme="minorHAnsi" w:cstheme="minorHAnsi"/>
          <w:color w:val="auto"/>
        </w:rPr>
        <w:t xml:space="preserve"> et al</w:t>
      </w:r>
      <w:r w:rsidR="0099317D">
        <w:rPr>
          <w:rFonts w:asciiTheme="minorHAnsi" w:hAnsiTheme="minorHAnsi" w:cstheme="minorHAnsi"/>
          <w:color w:val="auto"/>
        </w:rPr>
        <w:t>.</w:t>
      </w:r>
      <w:r w:rsidR="0008134B"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F1000_CSL_CITATION&lt;~#@#~&gt;[{"title":"Micro-computed tomography as a platform for exploring Drosophila development.","id":"7945308","type":"article-journal","volume":"146","issue":"23","author":[{"family":"Schoborg","given":"Todd A"},{"family":"Smith","given":"Samantha L"},{"family":"Smith","given":"Lauren N"},{"family":"Morris","given":"H Douglas"},{"family":"Rusan","given":"Nasser M"}],"issued":{"date-parts":[["2019","12","11"]]},"container-title":"Development","container-title-short":"Development","journalAbbreviation":"Development","DOI":"10.1242/dev.176685","PMID":"31722883","PMCID":"PMC6918772","citation-label":"7945308","Abstract":"Understanding how events at the molecular and cellular scales contribute to tissue form and function is key to uncovering the mechanisms driving animal development, physiology and disease. Elucidating these mechanisms has been enhanced through the study of model organisms and the use of sophisticated genetic, biochemical and imaging tools. Here, we present an accessible method for non-invasive imaging of Drosophila melanogaster at high resolution using micro-computed tomography (µ-CT). We show how rapid processing of intact animals, at any developmental stage, provides precise quantitative assessment of tissue size and morphology, and permits analysis of inter-organ relationships. We then use µ-CT imaging to study growth defects in the Drosophila brain through the characterization of abnormal spindle (asp) and WD repeat domain 62 (Wdr62), orthologs of the two most commonly mutated genes in human microcephaly patients. Our work demonstrates the power of combining µ-CT with traditional genetic, cellular and developmental biology tools available in model organisms to address novel biological mechanisms that control animal development and disease.&lt;br&gt;&lt;br&gt;© 2019. Published by The Company of Biologists Ltd.","CleanAbstract":"Understanding how events at the molecular and cellular scales contribute to tissue form and function is key to uncovering the mechanisms driving animal development, physiology and disease. Elucidating these mechanisms has been enhanced through the study of model organisms and the use of sophisticated genetic, biochemical and imaging tools. Here, we present an accessible method for non-invasive imaging of Drosophila melanogaster at high resolution using micro-computed tomography (µ-CT). We show how rapid processing of intact animals, at any developmental stage, provides precise quantitative assessment of tissue size and morphology, and permits analysis of inter-organ relationships. We then use µ-CT imaging to study growth defects in the Drosophila brain through the characterization of abnormal spindle (asp) and WD repeat domain 62 (Wdr62), orthologs of the two most commonly mutated genes in human microcephaly patients. Our work demonstrates the power of combining µ-CT with traditional genetic, cellular and developmental biology tools available in model organisms to address novel biological mechanisms that control animal development and disease.© 2019. Published by The Company of Biologists Ltd."}]</w:instrText>
      </w:r>
      <w:r w:rsidR="0008134B"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40</w:t>
      </w:r>
      <w:r w:rsidR="0008134B" w:rsidRPr="00B7256C">
        <w:rPr>
          <w:rFonts w:asciiTheme="minorHAnsi" w:hAnsiTheme="minorHAnsi" w:cstheme="minorHAnsi"/>
          <w:color w:val="auto"/>
        </w:rPr>
        <w:fldChar w:fldCharType="end"/>
      </w:r>
      <w:r w:rsidR="0008134B" w:rsidRPr="00B7256C">
        <w:rPr>
          <w:rFonts w:asciiTheme="minorHAnsi" w:hAnsiTheme="minorHAnsi" w:cstheme="minorHAnsi"/>
          <w:color w:val="auto"/>
        </w:rPr>
        <w:t>.</w:t>
      </w:r>
    </w:p>
    <w:p w14:paraId="560685F9" w14:textId="28AFEB53" w:rsidR="0008134B" w:rsidRPr="00B7256C" w:rsidRDefault="0008134B" w:rsidP="009C23BE">
      <w:pPr>
        <w:rPr>
          <w:rFonts w:asciiTheme="minorHAnsi" w:hAnsiTheme="minorHAnsi" w:cstheme="minorHAnsi"/>
          <w:i/>
          <w:iCs/>
          <w:color w:val="auto"/>
        </w:rPr>
      </w:pPr>
    </w:p>
    <w:p w14:paraId="7FE39A87" w14:textId="4A0DB5C4" w:rsidR="0008134B" w:rsidRPr="005934B4" w:rsidRDefault="0008134B" w:rsidP="009C23BE">
      <w:pPr>
        <w:rPr>
          <w:rFonts w:asciiTheme="minorHAnsi" w:hAnsiTheme="minorHAnsi" w:cstheme="minorHAnsi"/>
          <w:color w:val="auto"/>
        </w:rPr>
      </w:pPr>
      <w:r w:rsidRPr="00B7256C">
        <w:rPr>
          <w:rFonts w:asciiTheme="minorHAnsi" w:hAnsiTheme="minorHAnsi" w:cstheme="minorHAnsi"/>
          <w:b/>
          <w:bCs/>
          <w:color w:val="auto"/>
        </w:rPr>
        <w:t xml:space="preserve">Figure 4: </w:t>
      </w:r>
      <w:r w:rsidRPr="00B7256C">
        <w:rPr>
          <w:rFonts w:asciiTheme="minorHAnsi" w:hAnsiTheme="minorHAnsi" w:cstheme="minorHAnsi"/>
          <w:b/>
          <w:bCs/>
          <w:i/>
          <w:iCs/>
          <w:color w:val="auto"/>
        </w:rPr>
        <w:t xml:space="preserve">Drosophila melanogaster </w:t>
      </w:r>
      <w:r w:rsidRPr="00B7256C">
        <w:rPr>
          <w:rFonts w:asciiTheme="minorHAnsi" w:hAnsiTheme="minorHAnsi" w:cstheme="minorHAnsi"/>
          <w:b/>
          <w:bCs/>
          <w:color w:val="auto"/>
        </w:rPr>
        <w:t>abdomen imaged by X-</w:t>
      </w:r>
      <w:r w:rsidR="005934B4">
        <w:rPr>
          <w:rFonts w:asciiTheme="minorHAnsi" w:hAnsiTheme="minorHAnsi" w:cstheme="minorHAnsi"/>
          <w:b/>
          <w:bCs/>
          <w:color w:val="auto"/>
        </w:rPr>
        <w:t>r</w:t>
      </w:r>
      <w:r w:rsidRPr="00B7256C">
        <w:rPr>
          <w:rFonts w:asciiTheme="minorHAnsi" w:hAnsiTheme="minorHAnsi" w:cstheme="minorHAnsi"/>
          <w:b/>
          <w:bCs/>
          <w:color w:val="auto"/>
        </w:rPr>
        <w:t xml:space="preserve">ay Microscopy. </w:t>
      </w:r>
      <w:r w:rsidRPr="00B7256C">
        <w:rPr>
          <w:rFonts w:asciiTheme="minorHAnsi" w:hAnsiTheme="minorHAnsi" w:cstheme="minorHAnsi"/>
          <w:color w:val="auto"/>
        </w:rPr>
        <w:t>Abdomens were stained with 0.5% PTA and imaged</w:t>
      </w:r>
      <w:r w:rsidR="004F78D0" w:rsidRPr="00B7256C">
        <w:rPr>
          <w:rFonts w:asciiTheme="minorHAnsi" w:hAnsiTheme="minorHAnsi" w:cstheme="minorHAnsi"/>
          <w:color w:val="auto"/>
        </w:rPr>
        <w:t xml:space="preserve"> hydrated </w:t>
      </w:r>
      <w:r w:rsidR="00014BD9" w:rsidRPr="00B7256C">
        <w:rPr>
          <w:rFonts w:asciiTheme="minorHAnsi" w:hAnsiTheme="minorHAnsi" w:cstheme="minorHAnsi"/>
          <w:color w:val="auto"/>
        </w:rPr>
        <w:t>(water</w:t>
      </w:r>
      <w:r w:rsidR="004F78D0" w:rsidRPr="00B7256C">
        <w:rPr>
          <w:rFonts w:asciiTheme="minorHAnsi" w:hAnsiTheme="minorHAnsi" w:cstheme="minorHAnsi"/>
          <w:color w:val="auto"/>
        </w:rPr>
        <w:t>) or</w:t>
      </w:r>
      <w:r w:rsidRPr="00B7256C">
        <w:rPr>
          <w:rFonts w:asciiTheme="minorHAnsi" w:hAnsiTheme="minorHAnsi" w:cstheme="minorHAnsi"/>
          <w:color w:val="auto"/>
        </w:rPr>
        <w:t xml:space="preserve"> following critical point drying (CPD). (</w:t>
      </w:r>
      <w:r w:rsidRPr="005934B4">
        <w:rPr>
          <w:rFonts w:asciiTheme="minorHAnsi" w:hAnsiTheme="minorHAnsi" w:cstheme="minorHAnsi"/>
          <w:b/>
          <w:bCs/>
          <w:color w:val="auto"/>
        </w:rPr>
        <w:t>A</w:t>
      </w:r>
      <w:r w:rsidRPr="00B7256C">
        <w:rPr>
          <w:rFonts w:asciiTheme="minorHAnsi" w:hAnsiTheme="minorHAnsi" w:cstheme="minorHAnsi"/>
          <w:color w:val="auto"/>
        </w:rPr>
        <w:t>) Critical Point Dried abdomen, shown from the YZ perspective and (A’) XZ perspective. (</w:t>
      </w:r>
      <w:r w:rsidRPr="005934B4">
        <w:rPr>
          <w:rFonts w:asciiTheme="minorHAnsi" w:hAnsiTheme="minorHAnsi" w:cstheme="minorHAnsi"/>
          <w:b/>
          <w:bCs/>
          <w:color w:val="auto"/>
        </w:rPr>
        <w:t>B</w:t>
      </w:r>
      <w:r w:rsidRPr="00B7256C">
        <w:rPr>
          <w:rFonts w:asciiTheme="minorHAnsi" w:hAnsiTheme="minorHAnsi" w:cstheme="minorHAnsi"/>
          <w:color w:val="auto"/>
        </w:rPr>
        <w:t>) Hydrated abdomen, shown from the YZ perspective and (B’) XZ perspective.</w:t>
      </w:r>
      <w:r w:rsidR="00B80DFA" w:rsidRPr="00B7256C">
        <w:rPr>
          <w:rFonts w:asciiTheme="minorHAnsi" w:hAnsiTheme="minorHAnsi" w:cstheme="minorHAnsi"/>
          <w:color w:val="auto"/>
        </w:rPr>
        <w:t xml:space="preserve"> </w:t>
      </w:r>
      <w:r w:rsidRPr="00B7256C">
        <w:rPr>
          <w:rFonts w:asciiTheme="minorHAnsi" w:hAnsiTheme="minorHAnsi" w:cstheme="minorHAnsi"/>
          <w:color w:val="auto"/>
        </w:rPr>
        <w:t xml:space="preserve">Various organs are highlighted: </w:t>
      </w:r>
      <w:r w:rsidR="005D3B89" w:rsidRPr="00B7256C">
        <w:rPr>
          <w:rFonts w:asciiTheme="minorHAnsi" w:hAnsiTheme="minorHAnsi" w:cstheme="minorHAnsi"/>
          <w:color w:val="auto"/>
        </w:rPr>
        <w:t xml:space="preserve">FC, </w:t>
      </w:r>
      <w:r w:rsidR="005D3B89">
        <w:rPr>
          <w:rFonts w:asciiTheme="minorHAnsi" w:hAnsiTheme="minorHAnsi" w:cstheme="minorHAnsi"/>
          <w:color w:val="auto"/>
        </w:rPr>
        <w:t>f</w:t>
      </w:r>
      <w:r w:rsidR="005D3B89" w:rsidRPr="00B7256C">
        <w:rPr>
          <w:rFonts w:asciiTheme="minorHAnsi" w:hAnsiTheme="minorHAnsi" w:cstheme="minorHAnsi"/>
          <w:color w:val="auto"/>
        </w:rPr>
        <w:t xml:space="preserve">at </w:t>
      </w:r>
      <w:r w:rsidR="005D3B89">
        <w:rPr>
          <w:rFonts w:asciiTheme="minorHAnsi" w:hAnsiTheme="minorHAnsi" w:cstheme="minorHAnsi"/>
          <w:color w:val="auto"/>
        </w:rPr>
        <w:t>c</w:t>
      </w:r>
      <w:r w:rsidR="005D3B89" w:rsidRPr="00B7256C">
        <w:rPr>
          <w:rFonts w:asciiTheme="minorHAnsi" w:hAnsiTheme="minorHAnsi" w:cstheme="minorHAnsi"/>
          <w:color w:val="auto"/>
        </w:rPr>
        <w:t>ells</w:t>
      </w:r>
      <w:r w:rsidR="005D3B89">
        <w:rPr>
          <w:rFonts w:asciiTheme="minorHAnsi" w:hAnsiTheme="minorHAnsi" w:cstheme="minorHAnsi"/>
          <w:color w:val="auto"/>
        </w:rPr>
        <w:t xml:space="preserve">; </w:t>
      </w:r>
      <w:r w:rsidR="005D3B89" w:rsidRPr="00B7256C">
        <w:rPr>
          <w:rFonts w:asciiTheme="minorHAnsi" w:hAnsiTheme="minorHAnsi" w:cstheme="minorHAnsi"/>
          <w:color w:val="auto"/>
        </w:rPr>
        <w:t xml:space="preserve">Hg, </w:t>
      </w:r>
      <w:r w:rsidR="005D3B89">
        <w:rPr>
          <w:rFonts w:asciiTheme="minorHAnsi" w:hAnsiTheme="minorHAnsi" w:cstheme="minorHAnsi"/>
          <w:color w:val="auto"/>
        </w:rPr>
        <w:t>h</w:t>
      </w:r>
      <w:r w:rsidR="005D3B89" w:rsidRPr="00B7256C">
        <w:rPr>
          <w:rFonts w:asciiTheme="minorHAnsi" w:hAnsiTheme="minorHAnsi" w:cstheme="minorHAnsi"/>
          <w:color w:val="auto"/>
        </w:rPr>
        <w:t>indgut;</w:t>
      </w:r>
      <w:r w:rsidR="005D3B89">
        <w:rPr>
          <w:rFonts w:asciiTheme="minorHAnsi" w:hAnsiTheme="minorHAnsi" w:cstheme="minorHAnsi"/>
          <w:color w:val="auto"/>
        </w:rPr>
        <w:t xml:space="preserve"> </w:t>
      </w:r>
      <w:r w:rsidR="005D3B89" w:rsidRPr="00B7256C">
        <w:rPr>
          <w:rFonts w:asciiTheme="minorHAnsi" w:hAnsiTheme="minorHAnsi" w:cstheme="minorHAnsi"/>
          <w:color w:val="auto"/>
        </w:rPr>
        <w:t xml:space="preserve">Mg, Midgut; </w:t>
      </w:r>
      <w:r w:rsidRPr="00B7256C">
        <w:rPr>
          <w:rFonts w:asciiTheme="minorHAnsi" w:hAnsiTheme="minorHAnsi" w:cstheme="minorHAnsi"/>
          <w:color w:val="auto"/>
        </w:rPr>
        <w:t xml:space="preserve">SP, Sperm Pump; </w:t>
      </w:r>
      <w:proofErr w:type="spellStart"/>
      <w:r w:rsidR="004F78D0" w:rsidRPr="00B7256C">
        <w:rPr>
          <w:rFonts w:asciiTheme="minorHAnsi" w:hAnsiTheme="minorHAnsi" w:cstheme="minorHAnsi"/>
          <w:color w:val="auto"/>
        </w:rPr>
        <w:t>Te</w:t>
      </w:r>
      <w:proofErr w:type="spellEnd"/>
      <w:r w:rsidR="004F78D0" w:rsidRPr="00B7256C">
        <w:rPr>
          <w:rFonts w:asciiTheme="minorHAnsi" w:hAnsiTheme="minorHAnsi" w:cstheme="minorHAnsi"/>
          <w:color w:val="auto"/>
        </w:rPr>
        <w:t xml:space="preserve">, Testes. Scale Bars (A) = 250 µm. D, Dorsal; A, Anterior; L, Left. </w:t>
      </w:r>
      <w:r w:rsidR="003B710D" w:rsidRPr="00B7256C">
        <w:rPr>
          <w:rFonts w:asciiTheme="minorHAnsi" w:hAnsiTheme="minorHAnsi" w:cstheme="minorHAnsi"/>
          <w:color w:val="auto"/>
        </w:rPr>
        <w:t xml:space="preserve">Scanning parameters: </w:t>
      </w:r>
      <w:r w:rsidR="003B710D" w:rsidRPr="005934B4">
        <w:rPr>
          <w:rFonts w:asciiTheme="minorHAnsi" w:hAnsiTheme="minorHAnsi" w:cstheme="minorHAnsi"/>
          <w:color w:val="auto"/>
        </w:rPr>
        <w:t xml:space="preserve">Source to Sample Distance (mm): (A) </w:t>
      </w:r>
      <w:r w:rsidR="00D66C76" w:rsidRPr="005934B4">
        <w:rPr>
          <w:rFonts w:asciiTheme="minorHAnsi" w:hAnsiTheme="minorHAnsi" w:cstheme="minorHAnsi"/>
          <w:color w:val="auto"/>
        </w:rPr>
        <w:t>6.7</w:t>
      </w:r>
      <w:r w:rsidR="003B710D" w:rsidRPr="005934B4">
        <w:rPr>
          <w:rFonts w:asciiTheme="minorHAnsi" w:hAnsiTheme="minorHAnsi" w:cstheme="minorHAnsi"/>
          <w:color w:val="auto"/>
        </w:rPr>
        <w:t xml:space="preserve">, (B) </w:t>
      </w:r>
      <w:r w:rsidR="00D66C76" w:rsidRPr="005934B4">
        <w:rPr>
          <w:rFonts w:asciiTheme="minorHAnsi" w:hAnsiTheme="minorHAnsi" w:cstheme="minorHAnsi"/>
          <w:color w:val="auto"/>
        </w:rPr>
        <w:t>7</w:t>
      </w:r>
      <w:r w:rsidR="003B710D" w:rsidRPr="005934B4">
        <w:rPr>
          <w:rFonts w:asciiTheme="minorHAnsi" w:hAnsiTheme="minorHAnsi" w:cstheme="minorHAnsi"/>
          <w:color w:val="auto"/>
        </w:rPr>
        <w:t xml:space="preserve">. Source to Camera Distance (mm): (A) </w:t>
      </w:r>
      <w:r w:rsidR="00D66C76" w:rsidRPr="005934B4">
        <w:rPr>
          <w:rFonts w:asciiTheme="minorHAnsi" w:hAnsiTheme="minorHAnsi" w:cstheme="minorHAnsi"/>
          <w:color w:val="auto"/>
        </w:rPr>
        <w:t>28</w:t>
      </w:r>
      <w:r w:rsidR="003B710D" w:rsidRPr="005934B4">
        <w:rPr>
          <w:rFonts w:asciiTheme="minorHAnsi" w:hAnsiTheme="minorHAnsi" w:cstheme="minorHAnsi"/>
          <w:color w:val="auto"/>
        </w:rPr>
        <w:t xml:space="preserve"> (B) </w:t>
      </w:r>
      <w:r w:rsidR="00D66C76" w:rsidRPr="005934B4">
        <w:rPr>
          <w:rFonts w:asciiTheme="minorHAnsi" w:hAnsiTheme="minorHAnsi" w:cstheme="minorHAnsi"/>
          <w:color w:val="auto"/>
        </w:rPr>
        <w:t>29.5</w:t>
      </w:r>
      <w:r w:rsidR="003B710D" w:rsidRPr="005934B4">
        <w:rPr>
          <w:rFonts w:asciiTheme="minorHAnsi" w:hAnsiTheme="minorHAnsi" w:cstheme="minorHAnsi"/>
          <w:color w:val="auto"/>
        </w:rPr>
        <w:t xml:space="preserve">. </w:t>
      </w:r>
      <w:r w:rsidR="00D66C76" w:rsidRPr="005934B4">
        <w:rPr>
          <w:rFonts w:asciiTheme="minorHAnsi" w:hAnsiTheme="minorHAnsi" w:cstheme="minorHAnsi"/>
          <w:color w:val="auto"/>
        </w:rPr>
        <w:t>Objective</w:t>
      </w:r>
      <w:r w:rsidR="003B710D" w:rsidRPr="005934B4">
        <w:rPr>
          <w:rFonts w:asciiTheme="minorHAnsi" w:hAnsiTheme="minorHAnsi" w:cstheme="minorHAnsi"/>
          <w:color w:val="auto"/>
        </w:rPr>
        <w:t>:</w:t>
      </w:r>
      <w:r w:rsidR="00D66C76" w:rsidRPr="005934B4">
        <w:rPr>
          <w:rFonts w:asciiTheme="minorHAnsi" w:hAnsiTheme="minorHAnsi" w:cstheme="minorHAnsi"/>
          <w:color w:val="auto"/>
        </w:rPr>
        <w:t xml:space="preserve"> </w:t>
      </w:r>
      <w:r w:rsidR="003B710D" w:rsidRPr="005934B4">
        <w:rPr>
          <w:rFonts w:asciiTheme="minorHAnsi" w:hAnsiTheme="minorHAnsi" w:cstheme="minorHAnsi"/>
          <w:color w:val="auto"/>
        </w:rPr>
        <w:t xml:space="preserve">(A-B) </w:t>
      </w:r>
      <w:r w:rsidR="00D66C76" w:rsidRPr="005934B4">
        <w:rPr>
          <w:rFonts w:asciiTheme="minorHAnsi" w:hAnsiTheme="minorHAnsi" w:cstheme="minorHAnsi"/>
          <w:color w:val="auto"/>
        </w:rPr>
        <w:t>4X</w:t>
      </w:r>
      <w:r w:rsidR="003B710D" w:rsidRPr="005934B4">
        <w:rPr>
          <w:rFonts w:asciiTheme="minorHAnsi" w:hAnsiTheme="minorHAnsi" w:cstheme="minorHAnsi"/>
          <w:color w:val="auto"/>
        </w:rPr>
        <w:t>.  Image Pixel Size (µm): (A</w:t>
      </w:r>
      <w:r w:rsidR="00BC4A7D" w:rsidRPr="005934B4">
        <w:rPr>
          <w:rFonts w:asciiTheme="minorHAnsi" w:hAnsiTheme="minorHAnsi" w:cstheme="minorHAnsi"/>
          <w:color w:val="auto"/>
        </w:rPr>
        <w:t>-B) 0.65.</w:t>
      </w:r>
      <w:r w:rsidR="004F78D0" w:rsidRPr="005934B4">
        <w:rPr>
          <w:rFonts w:asciiTheme="minorHAnsi" w:hAnsiTheme="minorHAnsi" w:cstheme="minorHAnsi"/>
          <w:color w:val="auto"/>
        </w:rPr>
        <w:t xml:space="preserve"> </w:t>
      </w:r>
      <w:r w:rsidRPr="005934B4">
        <w:rPr>
          <w:rFonts w:asciiTheme="minorHAnsi" w:hAnsiTheme="minorHAnsi" w:cstheme="minorHAnsi"/>
          <w:color w:val="auto"/>
        </w:rPr>
        <w:t xml:space="preserve"> </w:t>
      </w:r>
    </w:p>
    <w:p w14:paraId="75E599BA" w14:textId="77777777" w:rsidR="00807334" w:rsidRPr="00B7256C" w:rsidRDefault="00807334" w:rsidP="009C23BE">
      <w:pPr>
        <w:rPr>
          <w:rFonts w:asciiTheme="minorHAnsi" w:hAnsiTheme="minorHAnsi" w:cstheme="minorHAnsi"/>
          <w:b/>
          <w:bCs/>
          <w:color w:val="auto"/>
        </w:rPr>
      </w:pPr>
    </w:p>
    <w:p w14:paraId="21E699BE" w14:textId="0B02F493" w:rsidR="00A72434" w:rsidRPr="00B7256C" w:rsidRDefault="00396779" w:rsidP="009C23BE">
      <w:pPr>
        <w:rPr>
          <w:rFonts w:asciiTheme="minorHAnsi" w:hAnsiTheme="minorHAnsi" w:cstheme="minorHAnsi"/>
          <w:color w:val="auto"/>
        </w:rPr>
      </w:pPr>
      <w:r>
        <w:rPr>
          <w:rFonts w:asciiTheme="minorHAnsi" w:hAnsiTheme="minorHAnsi" w:cstheme="minorHAnsi"/>
          <w:b/>
          <w:bCs/>
          <w:color w:val="auto"/>
        </w:rPr>
        <w:t>Movie</w:t>
      </w:r>
      <w:r w:rsidRPr="00B7256C">
        <w:rPr>
          <w:rFonts w:asciiTheme="minorHAnsi" w:hAnsiTheme="minorHAnsi" w:cstheme="minorHAnsi"/>
          <w:b/>
          <w:bCs/>
          <w:color w:val="auto"/>
        </w:rPr>
        <w:t xml:space="preserve"> </w:t>
      </w:r>
      <w:r w:rsidR="00A72434" w:rsidRPr="00B7256C">
        <w:rPr>
          <w:rFonts w:asciiTheme="minorHAnsi" w:hAnsiTheme="minorHAnsi" w:cstheme="minorHAnsi"/>
          <w:b/>
          <w:bCs/>
          <w:color w:val="auto"/>
        </w:rPr>
        <w:t>1:</w:t>
      </w:r>
      <w:r w:rsidR="00807334" w:rsidRPr="00B7256C">
        <w:rPr>
          <w:rFonts w:asciiTheme="minorHAnsi" w:hAnsiTheme="minorHAnsi" w:cstheme="minorHAnsi"/>
          <w:b/>
          <w:bCs/>
          <w:color w:val="auto"/>
        </w:rPr>
        <w:t xml:space="preserve"> A third instar larva, rendered in 3D using the Movie Maker in Dragonfly. </w:t>
      </w:r>
      <w:r w:rsidR="00B80DFA" w:rsidRPr="00B7256C">
        <w:rPr>
          <w:rFonts w:asciiTheme="minorHAnsi" w:hAnsiTheme="minorHAnsi" w:cstheme="minorHAnsi"/>
          <w:color w:val="auto"/>
        </w:rPr>
        <w:t>Highlighted</w:t>
      </w:r>
      <w:r w:rsidR="00807334" w:rsidRPr="00B7256C">
        <w:rPr>
          <w:rFonts w:asciiTheme="minorHAnsi" w:hAnsiTheme="minorHAnsi" w:cstheme="minorHAnsi"/>
          <w:color w:val="auto"/>
        </w:rPr>
        <w:t xml:space="preserve"> organs include the brain (yellow), eye-antennal imaginal discs (red), fat body (blue) and the body wall muscles (green). </w:t>
      </w:r>
    </w:p>
    <w:p w14:paraId="607EF3B9" w14:textId="77777777" w:rsidR="00B80DFA" w:rsidRPr="00B7256C" w:rsidRDefault="00B80DFA" w:rsidP="009C23BE">
      <w:pPr>
        <w:rPr>
          <w:rFonts w:asciiTheme="minorHAnsi" w:hAnsiTheme="minorHAnsi" w:cstheme="minorHAnsi"/>
          <w:b/>
          <w:bCs/>
          <w:color w:val="auto"/>
        </w:rPr>
      </w:pPr>
    </w:p>
    <w:p w14:paraId="26A4C420" w14:textId="0B6D731D" w:rsidR="00A72434" w:rsidRPr="00B7256C" w:rsidRDefault="00396779" w:rsidP="009C23BE">
      <w:pPr>
        <w:rPr>
          <w:rFonts w:asciiTheme="minorHAnsi" w:hAnsiTheme="minorHAnsi" w:cstheme="minorHAnsi"/>
          <w:color w:val="auto"/>
        </w:rPr>
      </w:pPr>
      <w:r>
        <w:rPr>
          <w:rFonts w:asciiTheme="minorHAnsi" w:hAnsiTheme="minorHAnsi" w:cstheme="minorHAnsi"/>
          <w:b/>
          <w:bCs/>
          <w:color w:val="auto"/>
        </w:rPr>
        <w:t>Movie</w:t>
      </w:r>
      <w:r w:rsidRPr="00B7256C">
        <w:rPr>
          <w:rFonts w:asciiTheme="minorHAnsi" w:hAnsiTheme="minorHAnsi" w:cstheme="minorHAnsi"/>
          <w:b/>
          <w:bCs/>
          <w:color w:val="auto"/>
        </w:rPr>
        <w:t xml:space="preserve"> </w:t>
      </w:r>
      <w:r w:rsidR="00A72434" w:rsidRPr="00B7256C">
        <w:rPr>
          <w:rFonts w:asciiTheme="minorHAnsi" w:hAnsiTheme="minorHAnsi" w:cstheme="minorHAnsi"/>
          <w:b/>
          <w:bCs/>
          <w:color w:val="auto"/>
        </w:rPr>
        <w:t>2:</w:t>
      </w:r>
      <w:r w:rsidR="00B80DFA" w:rsidRPr="00B7256C">
        <w:rPr>
          <w:rFonts w:asciiTheme="minorHAnsi" w:hAnsiTheme="minorHAnsi" w:cstheme="minorHAnsi"/>
          <w:b/>
          <w:bCs/>
          <w:color w:val="auto"/>
        </w:rPr>
        <w:t xml:space="preserve"> Comparison of samples imaged </w:t>
      </w:r>
      <w:r w:rsidR="005F1D82">
        <w:rPr>
          <w:rFonts w:asciiTheme="minorHAnsi" w:hAnsiTheme="minorHAnsi" w:cstheme="minorHAnsi"/>
          <w:b/>
          <w:bCs/>
          <w:color w:val="auto"/>
        </w:rPr>
        <w:t xml:space="preserve">in water </w:t>
      </w:r>
      <w:r w:rsidR="00B80DFA" w:rsidRPr="00B7256C">
        <w:rPr>
          <w:rFonts w:asciiTheme="minorHAnsi" w:hAnsiTheme="minorHAnsi" w:cstheme="minorHAnsi"/>
          <w:b/>
          <w:bCs/>
          <w:color w:val="auto"/>
        </w:rPr>
        <w:t xml:space="preserve">or follow critical point drying. </w:t>
      </w:r>
      <w:r w:rsidR="00B80DFA" w:rsidRPr="00B7256C">
        <w:rPr>
          <w:rFonts w:asciiTheme="minorHAnsi" w:hAnsiTheme="minorHAnsi" w:cstheme="minorHAnsi"/>
          <w:color w:val="auto"/>
        </w:rPr>
        <w:t xml:space="preserve">Abdomens stained with 0.5% PTA are shown. Both abdomens were scanned with identical image pixel size </w:t>
      </w:r>
      <w:r w:rsidR="00B80DFA" w:rsidRPr="00B7256C">
        <w:rPr>
          <w:rFonts w:asciiTheme="minorHAnsi" w:hAnsiTheme="minorHAnsi" w:cstheme="minorHAnsi"/>
          <w:color w:val="auto"/>
        </w:rPr>
        <w:lastRenderedPageBreak/>
        <w:t>settings (0.65 µm).  A series of 2D slices are shown in a ‘Z-stack’ format (YZ) starting at the dorsal surface and ending at the ventral surface of the abdomen.</w:t>
      </w:r>
      <w:r w:rsidR="00567F02">
        <w:rPr>
          <w:rFonts w:asciiTheme="minorHAnsi" w:hAnsiTheme="minorHAnsi" w:cstheme="minorHAnsi"/>
          <w:color w:val="auto"/>
        </w:rPr>
        <w:t xml:space="preserve"> O</w:t>
      </w:r>
      <w:r w:rsidR="00567F02" w:rsidRPr="00B7256C">
        <w:rPr>
          <w:rFonts w:asciiTheme="minorHAnsi" w:hAnsiTheme="minorHAnsi" w:cstheme="minorHAnsi"/>
          <w:color w:val="auto"/>
        </w:rPr>
        <w:t>rgans</w:t>
      </w:r>
      <w:r w:rsidR="00567F02">
        <w:rPr>
          <w:rFonts w:asciiTheme="minorHAnsi" w:hAnsiTheme="minorHAnsi" w:cstheme="minorHAnsi"/>
          <w:color w:val="auto"/>
        </w:rPr>
        <w:t xml:space="preserve"> </w:t>
      </w:r>
      <w:r w:rsidR="00567F02" w:rsidRPr="00B7256C">
        <w:rPr>
          <w:rFonts w:asciiTheme="minorHAnsi" w:hAnsiTheme="minorHAnsi" w:cstheme="minorHAnsi"/>
          <w:color w:val="auto"/>
        </w:rPr>
        <w:t xml:space="preserve">highlighted: FC, </w:t>
      </w:r>
      <w:r w:rsidR="00567F02">
        <w:rPr>
          <w:rFonts w:asciiTheme="minorHAnsi" w:hAnsiTheme="minorHAnsi" w:cstheme="minorHAnsi"/>
          <w:color w:val="auto"/>
        </w:rPr>
        <w:t>f</w:t>
      </w:r>
      <w:r w:rsidR="00567F02" w:rsidRPr="00B7256C">
        <w:rPr>
          <w:rFonts w:asciiTheme="minorHAnsi" w:hAnsiTheme="minorHAnsi" w:cstheme="minorHAnsi"/>
          <w:color w:val="auto"/>
        </w:rPr>
        <w:t xml:space="preserve">at </w:t>
      </w:r>
      <w:r w:rsidR="00567F02">
        <w:rPr>
          <w:rFonts w:asciiTheme="minorHAnsi" w:hAnsiTheme="minorHAnsi" w:cstheme="minorHAnsi"/>
          <w:color w:val="auto"/>
        </w:rPr>
        <w:t>c</w:t>
      </w:r>
      <w:r w:rsidR="00567F02" w:rsidRPr="00B7256C">
        <w:rPr>
          <w:rFonts w:asciiTheme="minorHAnsi" w:hAnsiTheme="minorHAnsi" w:cstheme="minorHAnsi"/>
          <w:color w:val="auto"/>
        </w:rPr>
        <w:t>ells;</w:t>
      </w:r>
      <w:r w:rsidR="00567F02">
        <w:rPr>
          <w:rFonts w:asciiTheme="minorHAnsi" w:hAnsiTheme="minorHAnsi" w:cstheme="minorHAnsi"/>
          <w:color w:val="auto"/>
        </w:rPr>
        <w:t xml:space="preserve"> </w:t>
      </w:r>
      <w:r w:rsidR="00567F02" w:rsidRPr="00B7256C">
        <w:rPr>
          <w:rFonts w:asciiTheme="minorHAnsi" w:hAnsiTheme="minorHAnsi" w:cstheme="minorHAnsi"/>
          <w:color w:val="auto"/>
        </w:rPr>
        <w:t xml:space="preserve">Mg, Midgut; SP, Sperm Pump; </w:t>
      </w:r>
      <w:proofErr w:type="spellStart"/>
      <w:r w:rsidR="00567F02" w:rsidRPr="00B7256C">
        <w:rPr>
          <w:rFonts w:asciiTheme="minorHAnsi" w:hAnsiTheme="minorHAnsi" w:cstheme="minorHAnsi"/>
          <w:color w:val="auto"/>
        </w:rPr>
        <w:t>Te</w:t>
      </w:r>
      <w:proofErr w:type="spellEnd"/>
      <w:r w:rsidR="00567F02" w:rsidRPr="00B7256C">
        <w:rPr>
          <w:rFonts w:asciiTheme="minorHAnsi" w:hAnsiTheme="minorHAnsi" w:cstheme="minorHAnsi"/>
          <w:color w:val="auto"/>
        </w:rPr>
        <w:t>, Testes.</w:t>
      </w:r>
      <w:r w:rsidR="00B80DFA" w:rsidRPr="00B7256C">
        <w:rPr>
          <w:rFonts w:asciiTheme="minorHAnsi" w:hAnsiTheme="minorHAnsi" w:cstheme="minorHAnsi"/>
          <w:color w:val="auto"/>
        </w:rPr>
        <w:t xml:space="preserve"> </w:t>
      </w:r>
      <w:r w:rsidR="0065038D" w:rsidRPr="00B7256C">
        <w:rPr>
          <w:rFonts w:asciiTheme="minorHAnsi" w:hAnsiTheme="minorHAnsi" w:cstheme="minorHAnsi"/>
          <w:color w:val="auto"/>
        </w:rPr>
        <w:t xml:space="preserve">Scanning parameters: </w:t>
      </w:r>
      <w:r w:rsidR="0065038D" w:rsidRPr="00B7256C">
        <w:rPr>
          <w:rFonts w:asciiTheme="minorHAnsi" w:hAnsiTheme="minorHAnsi" w:cstheme="minorHAnsi"/>
          <w:i/>
          <w:iCs/>
          <w:color w:val="auto"/>
        </w:rPr>
        <w:t>Source to Sample Distance (mm): (A) 6.7, (B) 7. Source to Camera Distance (mm): (A) 28 (B) 29.5. Objective: (A-B) 4X.  Image Pixel Size (µm): (A-B) 0.65.</w:t>
      </w:r>
    </w:p>
    <w:p w14:paraId="75182EC3" w14:textId="77777777" w:rsidR="00B32616" w:rsidRPr="00B7256C" w:rsidRDefault="00B32616" w:rsidP="009C23BE">
      <w:pPr>
        <w:rPr>
          <w:rFonts w:asciiTheme="minorHAnsi" w:hAnsiTheme="minorHAnsi" w:cstheme="minorHAnsi"/>
          <w:color w:val="808080" w:themeColor="background1" w:themeShade="80"/>
        </w:rPr>
      </w:pPr>
    </w:p>
    <w:p w14:paraId="64B8CF78" w14:textId="50EEBFD7" w:rsidR="006305D7" w:rsidRPr="00B7256C" w:rsidRDefault="006305D7" w:rsidP="009C23BE">
      <w:pPr>
        <w:rPr>
          <w:rFonts w:asciiTheme="minorHAnsi" w:hAnsiTheme="minorHAnsi" w:cstheme="minorHAnsi"/>
          <w:b/>
        </w:rPr>
      </w:pPr>
      <w:r w:rsidRPr="00B7256C">
        <w:rPr>
          <w:rFonts w:asciiTheme="minorHAnsi" w:hAnsiTheme="minorHAnsi" w:cstheme="minorHAnsi"/>
          <w:b/>
        </w:rPr>
        <w:t>DISCUSSION</w:t>
      </w:r>
      <w:r w:rsidRPr="00B7256C">
        <w:rPr>
          <w:rFonts w:asciiTheme="minorHAnsi" w:hAnsiTheme="minorHAnsi" w:cstheme="minorHAnsi"/>
          <w:b/>
          <w:bCs/>
        </w:rPr>
        <w:t xml:space="preserve">: </w:t>
      </w:r>
    </w:p>
    <w:p w14:paraId="7B45E314" w14:textId="51C9313E"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Visualizing intact </w:t>
      </w:r>
      <w:r w:rsidRPr="00B7256C">
        <w:rPr>
          <w:rFonts w:asciiTheme="minorHAnsi" w:hAnsiTheme="minorHAnsi" w:cstheme="minorHAnsi"/>
          <w:i/>
          <w:iCs/>
          <w:color w:val="auto"/>
        </w:rPr>
        <w:t xml:space="preserve">Drosophila melanogaster </w:t>
      </w:r>
      <w:r w:rsidRPr="00B7256C">
        <w:rPr>
          <w:rFonts w:asciiTheme="minorHAnsi" w:hAnsiTheme="minorHAnsi" w:cstheme="minorHAnsi"/>
          <w:color w:val="auto"/>
        </w:rPr>
        <w:t>at all developmental stages has remained a challenge, primarily due to the incompatibility of light microscopy with the thick, pigmented cuticle found in this animal.</w:t>
      </w:r>
      <w:r w:rsidR="00BF19D5" w:rsidRPr="00B7256C">
        <w:rPr>
          <w:rFonts w:asciiTheme="minorHAnsi" w:hAnsiTheme="minorHAnsi" w:cstheme="minorHAnsi"/>
          <w:color w:val="auto"/>
        </w:rPr>
        <w:t xml:space="preserve"> </w:t>
      </w:r>
      <w:r w:rsidRPr="00B7256C">
        <w:rPr>
          <w:rFonts w:asciiTheme="minorHAnsi" w:hAnsiTheme="minorHAnsi" w:cstheme="minorHAnsi"/>
          <w:color w:val="auto"/>
        </w:rPr>
        <w:t xml:space="preserve">While </w:t>
      </w:r>
      <w:r w:rsidR="009C1974" w:rsidRPr="00B7256C">
        <w:rPr>
          <w:rFonts w:asciiTheme="minorHAnsi" w:hAnsiTheme="minorHAnsi" w:cstheme="minorHAnsi"/>
          <w:color w:val="auto"/>
        </w:rPr>
        <w:t>other whole animal imaging methods, such as Magnetic Resonance I</w:t>
      </w:r>
      <w:r w:rsidR="00DD1CFC" w:rsidRPr="00B7256C">
        <w:rPr>
          <w:rFonts w:asciiTheme="minorHAnsi" w:hAnsiTheme="minorHAnsi" w:cstheme="minorHAnsi"/>
          <w:color w:val="auto"/>
        </w:rPr>
        <w:t>maging (MRI)</w:t>
      </w:r>
      <w:r w:rsidR="009C1974" w:rsidRPr="00B7256C">
        <w:rPr>
          <w:rFonts w:asciiTheme="minorHAnsi" w:hAnsiTheme="minorHAnsi" w:cstheme="minorHAnsi"/>
          <w:color w:val="auto"/>
        </w:rPr>
        <w:t>, Optical Coherence Tomography (OCT)</w:t>
      </w:r>
      <w:r w:rsidR="00562746">
        <w:rPr>
          <w:rFonts w:asciiTheme="minorHAnsi" w:hAnsiTheme="minorHAnsi" w:cstheme="minorHAnsi"/>
          <w:color w:val="auto"/>
        </w:rPr>
        <w:t>,</w:t>
      </w:r>
      <w:r w:rsidR="009C1974" w:rsidRPr="00B7256C">
        <w:rPr>
          <w:rFonts w:asciiTheme="minorHAnsi" w:hAnsiTheme="minorHAnsi" w:cstheme="minorHAnsi"/>
          <w:color w:val="auto"/>
        </w:rPr>
        <w:t xml:space="preserve"> and ultramicroscopy</w:t>
      </w:r>
      <w:r w:rsidR="00DD1CFC" w:rsidRPr="00B7256C">
        <w:rPr>
          <w:rFonts w:asciiTheme="minorHAnsi" w:hAnsiTheme="minorHAnsi" w:cstheme="minorHAnsi"/>
          <w:color w:val="auto"/>
        </w:rPr>
        <w:t xml:space="preserve"> coupled with tissue clearing</w:t>
      </w:r>
      <w:r w:rsidR="009C1974" w:rsidRPr="00B7256C">
        <w:rPr>
          <w:rFonts w:asciiTheme="minorHAnsi" w:hAnsiTheme="minorHAnsi" w:cstheme="minorHAnsi"/>
          <w:color w:val="auto"/>
        </w:rPr>
        <w:t xml:space="preserve"> </w:t>
      </w:r>
      <w:r w:rsidR="00DD1CFC" w:rsidRPr="00B7256C">
        <w:rPr>
          <w:rFonts w:asciiTheme="minorHAnsi" w:hAnsiTheme="minorHAnsi" w:cstheme="minorHAnsi"/>
          <w:color w:val="auto"/>
        </w:rPr>
        <w:t>have been used with success in flies</w:t>
      </w:r>
      <w:r w:rsidR="00DD1CFC"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F1000_CSL_CITATION&lt;~#@#~&gt;[{"title":"High-resolution, in vivo magnetic resonance imaging of Drosophila at 18.8 Tesla.","id":"5521274","page":"e2817","type":"article-journal","volume":"3","issue":"7","author":[{"family":"Null","given":"Brian"},{"family":"Liu","given":"Corey W"},{"family":"Hedehus","given":"Maj"},{"family":"Conolly","given":"Steven"},{"family":"Davis","given":"Ronald W"}],"issued":{"date-parts":[["2008","7","30"]]},"container-title":"Plos One","container-title-short":"PLoS ONE","journalAbbreviation":"PLoS ONE","DOI":"10.1371/journal.pone.0002817","PMID":"18665264","PMCID":"PMC2474967","citation-label":"5521274","Abstract":"High resolution MRI of live Drosophila was performed at 18.8 Tesla, with a field of view less than 5 mm, and administration of manganese or gadolinium-based contrast agents. This study demonstrates the feasibility of MR methods for imaging the fruit fly Drosophila with an NMR spectrometer, at a resolution relevant for undertaking future studies of the Drosophila brain and other organs. The fruit fly has long been a principal model organism for elucidating biology and disease, but without capabilities like those of MRI. This feasibility marks progress toward the development of new in vivo research approaches in Drosophila without the requirement for light transparency or destructive assays.","CleanAbstract":"High resolution MRI of live Drosophila was performed at 18.8 Tesla, with a field of view less than 5 mm, and administration of manganese or gadolinium-based contrast agents. This study demonstrates the feasibility of MR methods for imaging the fruit fly Drosophila with an NMR spectrometer, at a resolution relevant for undertaking future studies of the Drosophila brain and other organs. The fruit fly has long been a principal model organism for elucidating biology and disease, but without capabilities like those of MRI. This feasibility marks progress toward the development of new in vivo research approaches in Drosophila without the requirement for light transparency or destructive assays."},{"title":"In vivo real-time optical coherence tomography imaging of Drosophila for cardiovascular research","id":"5521284","page":"iii-iv","type":"article-journal","volume":"6","issue":"10","author":[{"family":"Holmes","given":"Jon"}],"issued":{"date-parts":[["2009","10"]]},"container-title":"Nature Methods","container-title-short":"Nat. Methods","journalAbbreviation":"Nat. Methods","DOI":"10.1038/nmeth.f.270","citation-label":"5521284","CleanAbstract":"No abstract available"},{"title":"Optical coherence tomography for brain imaging and developmental biology.","id":"4022543","type":"article-journal","volume":"22","issue":"4","author":[{"family":"Men","given":"Jing"},{"family":"Huang","given":"Yongyang"},{"family":"Solanki","given":"Jitendra"},{"family":"Zeng","given":"Xianxu"},{"family":"Alex","given":"Aneesh"},{"family":"Jerwick","given":"Jason"},{"family":"Zhang","given":"Zhan"},{"family":"Tanzi","given":"Rudolph E"},{"family":"Li","given":"Airong"},{"family":"Zhou","given":"Chao"}],"issued":{"date-parts":[["2016","8"]]},"container-title":"IEEE journal of selected topics in quantum electronics : a publication of the IEEE Lasers and Electro-optics Society","container-title-short":"IEEE J. Sel. Top. Quantum Electron.","journalAbbreviation":"IEEE J. Sel. Top. Quantum Electron.","DOI":"10.1109/JSTQE.2015.2513667","PMID":"27721647","PMCID":"PMC5049888","citation-label":"4022543","Abstract":"Optical coherence tomography (OCT) is a promising research tool for brain imaging and developmental biology. Serving as a three-dimensional optical biopsy technique, OCT provides volumetric reconstruction of brain tissues and embryonic structures with micrometer resolution and video rate imaging speed. Functional OCT enables label-free monitoring of hemodynamic and metabolic changes in the brain in vitro and in vivo in animal models. Due to its non-invasiveness nature, OCT enables longitudinal imaging of developing specimens in vivo without potential damage from surgical operation, tissue fixation and processing, and staining with exogenous contrast agents. In this paper, various OCT applications in brain imaging and developmental biology are reviewed, with a particular focus on imaging heart development. In addition, we report findings on the effects of a circadian gene (Clock) and high-fat-diet on heart development in Drosophila melanogaster. These findings contribute to our understanding of the fundamental mechanisms connecting circadian genes and obesity to heart development and cardiac diseases.","CleanAbstract":"Optical coherence tomography (OCT) is a promising research tool for brain imaging and developmental biology. Serving as a three-dimensional optical biopsy technique, OCT provides volumetric reconstruction of brain tissues and embryonic structures with micrometer resolution and video rate imaging speed. Functional OCT enables label-free monitoring of hemodynamic and metabolic changes in the brain in vitro and in vivo in animal models. Due to its non-invasiveness nature, OCT enables longitudinal imaging of developing specimens in vivo without potential damage from surgical operation, tissue fixation and processing, and staining with exogenous contrast agents. In this paper, various OCT applications in brain imaging and developmental biology are reviewed, with a particular focus on imaging heart development. In addition, we report findings on the effects of a circadian gene (Clock) and high-fat-diet on heart development in Drosophila melanogaster. These findings contribute to our understanding of the fundamental mechanisms connecting circadian genes and obesity to heart development and cardiac diseases."},{"title":"Three-dimensional reconstruction and segmentation of intact Drosophila by ultramicroscopy.","id":"5412579","page":"1","type":"article-journal","volume":"4","author":[{"family":"Jährling","given":"Nina"},{"family":"Becker","given":"Klaus"},{"family":"Schönbauer","given":"Cornelia"},{"family":"Schnorrer","given":"Frank"},{"family":"Dodt","given":"Hans-Ulrich"}],"issued":{"date-parts":[["2010","2","8"]]},"container-title":"Frontiers in Systems Neuroscience","container-title-short":"Front. Syst. Neurosci.","journalAbbreviation":"Front. Syst. Neurosci.","DOI":"10.3389/neuro.06.001.2010","PMID":"20204156","PMCID":"PMC2831709","citation-label":"5412579","Abstract":"Genetic mutants are invaluable for understanding the development, physiology and behaviour of Drosophila. Modern molecular genetic techniques enable the rapid generation of large numbers of different mutants. To phenotype these mutants sophisticated microscopy techniques are required, ideally allowing the 3D-reconstruction of the anatomy of an adult fly from a single scan. Ultramicroscopy enables up to cm fields of view, whilst providing micron resolution. In this paper, we present ultramicroscopy reconstructions of the flight musculature, the nervous system, and the digestive tract of entire, chemically cleared, drosophila in autofluorescent light. The 3D-reconstructions thus obtained verify that the anatomy of a whole fly, including the filigree spatial organization of the direct flight muscles, can be analysed from a single ultramicroscopy reconstruction. The recording procedure, including 3D-reconstruction using standard software, takes no longer than 30 min. Additionally, image segmentation, which would allow for further quantitative analysis, was performed.","CleanAbstract":"Genetic mutants are invaluable for understanding the development, physiology and behaviour of Drosophila. Modern molecular genetic techniques enable the rapid generation of large numbers of different mutants. To phenotype these mutants sophisticated microscopy techniques are required, ideally allowing the 3D-reconstruction of the anatomy of an adult fly from a single scan. Ultramicroscopy enables up to cm fields of view, whilst providing micron resolution. In this paper, we present ultramicroscopy reconstructions of the flight musculature, the nervous system, and the digestive tract of entire, chemically cleared, drosophila in autofluorescent light. The 3D-reconstructions thus obtained verify that the anatomy of a whole fly, including the filigree spatial organization of the direct flight muscles, can be analysed from a single ultramicroscopy reconstruction. The recording procedure, including 3D-reconstruction using standard software, takes no longer than 30 min. Additionally, image segmentation, which would allow for further quantitative analysis, was performed."},{"title":"High-resolution ultramicroscopy of the developing and adult nervous system in optically cleared Drosophila melanogaster.","id":"6300851","page":"4731","type":"article-journal","volume":"9","issue":"1","author":[{"family":"Pende","given":"Marko"},{"family":"Becker","given":"Klaus"},{"family":"Wanis","given":"Martina"},{"family":"Saghafi","given":"Saiedeh"},{"family":"Kaur","given":"Rashmit"},{"family":"Hahn","given":"Christian"},{"family":"Pende","given":"Nika"},{"family":"Foroughipour","given":"Massih"},{"family":"Hummel","given":"Thomas"},{"family":"Dodt","given":"Hans-Ulrich"}],"issued":{"date-parts":[["2018","11","9"]]},"container-title":"Nature Communications","container-title-short":"Nat. Commun.","journalAbbreviation":"Nat. Commun.","DOI":"10.1038/s41467-018-07192-z","PMID":"30413688","PMCID":"PMC6226481","citation-label":"6300851","Abstract":"The fruit fly, Drosophila melanogaster, is an important experimental model to address central questions in neuroscience at an organismic level. However, imaging of neural circuits in intact fruit flies is limited due to structural properties of the cuticle. Here we present a novel approach combining tissue clearing, ultramicroscopy, and data analysis that enables the visualisation of neuronal networks with single-cell resolution from the larval stage up to the adult Drosophila. FlyClear, the signal preserving clearing technique we developed, stabilises tissue integrity and fluorescence signal intensity for over a month and efficiently removes the overall pigmentation. An aspheric ultramicroscope set-up utilising an improved light-sheet generator allows us to visualise long-range connections of peripheral sensory and central neurons in the visual and olfactory system. High-resolution 3D reconstructions with isotropic resolution from entire GFP-expressing flies are obtained by applying image fusion from orthogonal directions. This methodological integration of novel chemical, optical, and computational techniques allows a major advance in the analysis of global neural circuit organisation.","CleanAbstract":"The fruit fly, Drosophila melanogaster, is an important experimental model to address central questions in neuroscience at an organismic level. However, imaging of neural circuits in intact fruit flies is limited due to structural properties of the cuticle. Here we present a novel approach combining tissue clearing, ultramicroscopy, and data analysis that enables the visualisation of neuronal networks with single-cell resolution from the larval stage up to the adult Drosophila. FlyClear, the signal preserving clearing technique we developed, stabilises tissue integrity and fluorescence signal intensity for over a month and efficiently removes the overall pigmentation. An aspheric ultramicroscope set-up utilising an improved light-sheet generator allows us to visualise long-range connections of peripheral sensory and central neurons in the visual and olfactory system. High-resolution 3D reconstructions with isotropic resolution from entire GFP-expressing flies are obtained by applying image fusion from orthogonal directions. This methodological integration of novel chemical, optical, and computational techniques allows a major advance in the analysis of global neural circuit organisation."}]</w:instrText>
      </w:r>
      <w:r w:rsidR="00DD1CFC"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50–54</w:t>
      </w:r>
      <w:r w:rsidR="00DD1CFC" w:rsidRPr="00B7256C">
        <w:rPr>
          <w:rFonts w:asciiTheme="minorHAnsi" w:hAnsiTheme="minorHAnsi" w:cstheme="minorHAnsi"/>
          <w:color w:val="auto"/>
        </w:rPr>
        <w:fldChar w:fldCharType="end"/>
      </w:r>
      <w:r w:rsidR="00DD1CFC" w:rsidRPr="00B7256C">
        <w:rPr>
          <w:rFonts w:asciiTheme="minorHAnsi" w:hAnsiTheme="minorHAnsi" w:cstheme="minorHAnsi"/>
          <w:color w:val="auto"/>
        </w:rPr>
        <w:t xml:space="preserve">, </w:t>
      </w:r>
      <w:r w:rsidRPr="00B7256C">
        <w:rPr>
          <w:rFonts w:asciiTheme="minorHAnsi" w:hAnsiTheme="minorHAnsi" w:cstheme="minorHAnsi"/>
          <w:color w:val="auto"/>
        </w:rPr>
        <w:t>μ-CT presents a number of advantages that make it ideal for whole animal imaging of this organis</w:t>
      </w:r>
      <w:r w:rsidR="009C1974" w:rsidRPr="00B7256C">
        <w:rPr>
          <w:rFonts w:asciiTheme="minorHAnsi" w:hAnsiTheme="minorHAnsi" w:cstheme="minorHAnsi"/>
          <w:color w:val="auto"/>
        </w:rPr>
        <w:t>m</w:t>
      </w:r>
      <w:r w:rsidR="009C1974"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F1000_CSL_CITATION&lt;~#@#~&gt;[{"title":"X-ray computed tomography in life sciences.","id":"9116643","page":"21","type":"article-journal","volume":"18","issue":"1","author":[{"family":"Rawson","given":"Shelley D"},{"family":"Maksimcuka","given":"Jekaterina"},{"family":"Withers","given":"Philip J"},{"family":"Cartmell","given":"Sarah H"}],"issued":{"date-parts":[["2020","2","27"]]},"container-title":"BMC Biology","container-title-short":"BMC Biol.","journalAbbreviation":"BMC Biol.","DOI":"10.1186/s12915-020-0753-2","PMID":"32103752","PMCID":"PMC7045626","citation-label":"9116643","Abstract":"Recent developments within micro-computed tomography (μCT) imaging have combined to extend our capacity to image tissue in three (3D) and four (4D) dimensions at micron and sub-micron spatial resolutions, opening the way for virtual histology, live cell imaging, subcellular imaging and correlative microscopy. Pivotal to this has been the development of methods to extend the contrast achievable for soft tissue. Herein, we review the new capabilities within the field of life sciences imaging, and consider how future developments in this field could further benefit the life sciences community.","CleanAbstract":"Recent developments within micro-computed tomography (μCT) imaging have combined to extend our capacity to image tissue in three (3D) and four (4D) dimensions at micron and sub-micron spatial resolutions, opening the way for virtual histology, live cell imaging, subcellular imaging and correlative microscopy. Pivotal to this has been the development of methods to extend the contrast achievable for soft tissue. Herein, we review the new capabilities within the field of life sciences imaging, and consider how future developments in this field could further benefit the life sciences community."},{"title":"Microcomputed Tomography","id":"9116759","page":"2-2","type":"chapter","publisher":"Springer International Publishing","isbn":"978-3-030-00068-4","author":[{"family":"Lin","given":"Angela S.P."},{"family":"Stock","given":"Stuart R."},{"family":"Guldberg","given":"Robert E."}],"issued":{"date-parts":[["2019"]]},"editor":[{"family":"Hawkes","given":"Peter W."},{"family":"Spence","given":"John C. H."}],"publisher-place":"Cham","container-title":"Springer handbook of microscopy","DOI":"10.1007/978-3-030-00069-1_24","collection-title":"Springer Handbooks","citation-label":"9116759","Abstract":"Since Röntgen discovered x-rays at the end of the nineteenth century and established their usefulness for medical diagnostics imaging, many technological advances have allowed for x-rays to be employed in even more powerful ways. This includes utilizing x-rays for tomographic imaging and quantification.This chapter describes the principles of microcomputed tomography ( ) and its use in obtaining internal structural and compositional data about materials/objects of interest. The authors introduce this material with a brief history of the development of laboratory and synchrotron microCT for engineering, biology, and biomedical applications.As will be evident, microCT imaging requires many components to operate together with precision, and the standard microCT subsystems will be described. This chapter will also explain the principles behind x-ray attenuation in materials as well as common methods by which microCT image processing software may handle complex detected data to reconstruct grayscale slice images. The quality of the resulting images relies on a few key factors, including spatial resolution, noise, and contrast, and these concepts will be explained. Additionally, microCT image reconstruction and processing may produce various types of artifacts, and the most common of these artifacts will be discussed.In a typical microCT imaging workflow, the reconstructed two-dimensional () slice images can subsequently be processed to generate segmentations and three-dimensional () renderings of the material(s) of interest. Because image segmentation and quantification of the material's geometry and composition could be performed via many possible procedures, these processes will be generally discussed within this chapter.Finally, microCT forms the basis for various novel techniques that are rapidly gaining momentum for use in biology, engineering, and biomedical research applications to provide accurate, non-destructive high-resolution images and quantitative data. Some of these techniques, such as phase contrast CT, dual-energy CT, fluorescence CT, and x-ray scattering tomography, will be introduced and briefly discussed.","CleanAbstract":"Since Röntgen discovered x-rays at the end of the nineteenth century and established their usefulness for medical diagnostics imaging, many technological advances have allowed for x-rays to be employed in even more powerful ways. This includes utilizing x-rays for tomographic imaging and quantification.This chapter describes the principles of microcomputed tomography ( ) and its use in obtaining internal structural and compositional data about materials/objects of interest. The authors introduce this material with a brief history of the development of laboratory and synchrotron microCT for engineering, biology, and biomedical applications.As will be evident, microCT imaging requires many components to operate together with precision, and the standard microCT subsystems will be described. This chapter will also explain the principles behind x-ray attenuation in materials as well as common methods by which microCT image processing software may handle complex detected data to reconstruct grayscale slice images. The quality of the resulting images relies on a few key factors, including spatial resolution, noise, and contrast, and these concepts will be explained. Additionally, microCT image reconstruction and processing may produce various types of artifacts, and the most common of these artifacts will be discussed.In a typical microCT imaging workflow, the reconstructed two-dimensional () slice images can subsequently be processed to generate segmentations and three-dimensional () renderings of the material(s) of interest. Because image segmentation and quantification of the material's geometry and composition could be performed via many possible procedures, these processes will be generally discussed within this chapter.Finally, microCT forms the basis for various novel techniques that are rapidly gaining momentum for use in biology, engineering, and biomedical research applications to provide accurate, non-destructive high-resolution images and quantitative data. Some of these techniques, such as phase contrast CT, dual-energy CT, fluorescence CT, and x-ray scattering tomography, will be introduced and briefly discussed."},{"title":"Potential and limitations of X-Ray micro-computed tomography in arthropod neuroanatomy: a methodological and comparative survey.","id":"4930291","page":"1281-1295","type":"article-journal","volume":"523","issue":"8","author":[{"family":"Sombke","given":"Andy"},{"family":"Lipke","given":"Elisabeth"},{"family":"Michalik","given":"Peter"},{"family":"Uhl","given":"Gabriele"},{"family":"Harzsch","given":"Steffen"}],"issued":{"date-parts":[["2015","6","1"]]},"container-title":"The Journal of Comparative Neurology","container-title-short":"J. Comp. Neurol.","journalAbbreviation":"J. Comp. Neurol.","DOI":"10.1002/cne.23741","PMID":"25728683","PMCID":"PMC4409823","citation-label":"4930291","Abstract":"Classical histology or immunohistochemistry combined with fluorescence or confocal laser scanning microscopy are common techniques in arthropod neuroanatomy, and these methods often require time-consuming and difficult dissections and sample preparations. Moreover, these methods are prone to artifacts due to compression and distortion of tissues, which often result in information loss and especially affect the spatial relationships of the examined parts of the nervous system in their natural anatomical context. Noninvasive approaches such as X-ray micro-computed tomography (micro-CT) can overcome such limitations and have been shown to be a valuable tool for understanding and visualizing internal anatomy and structural complexity. Nevertheless, knowledge about the potential of this method for analyzing the anatomy and organization of nervous systems, especially of taxa with smaller body size (e.g., many arthropods), is limited. This study set out to analyze the brains of selected arthropods with micro-CT, and to compare these results with available histological and immunohistochemical data. Specifically, we explored the influence of different sample preparation procedures. Our study shows that micro-CT is highly suitable for analyzing arthropod neuroarchitecture in situ and allows specific neuropils to be distinguished within the brain to extract quantitative data such as neuropil volumes. Moreover, data acquisition is considerably faster compared with many classical histological techniques. Thus, we conclude that micro-CT is highly suitable for targeting neuroanatomy, as it reduces the risk of artifacts and is faster than classical techniques.&lt;br&gt;&lt;br&gt;© 2015 Wiley Periodicals, Inc.","CleanAbstract":"Classical histology or immunohistochemistry combined with fluorescence or confocal laser scanning microscopy are common techniques in arthropod neuroanatomy, and these methods often require time-consuming and difficult dissections and sample preparations. Moreover, these methods are prone to artifacts due to compression and distortion of tissues, which often result in information loss and especially affect the spatial relationships of the examined parts of the nervous system in their natural anatomical context. Noninvasive approaches such as X-ray micro-computed tomography (micro-CT) can overcome such limitations and have been shown to be a valuable tool for understanding and visualizing internal anatomy and structural complexity. Nevertheless, knowledge about the potential of this method for analyzing the anatomy and organization of nervous systems, especially of taxa with smaller body size (e.g., many arthropods), is limited. This study set out to analyze the brains of selected arthropods with micro-CT, and to compare these results with available histological and immunohistochemical data. Specifically, we explored the influence of different sample preparation procedures. Our study shows that micro-CT is highly suitable for analyzing arthropod neuroarchitecture in situ and allows specific neuropils to be distinguished within the brain to extract quantitative data such as neuropil volumes. Moreover, data acquisition is considerably faster compared with many classical histological techniques. Thus, we conclude that micro-CT is highly suitable for targeting neuroanatomy, as it reduces the risk of artifacts and is faster than classical techniques.© 2015 Wiley Periodicals, Inc."}]</w:instrText>
      </w:r>
      <w:r w:rsidR="009C1974"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13,15,30</w:t>
      </w:r>
      <w:r w:rsidR="009C1974" w:rsidRPr="00B7256C">
        <w:rPr>
          <w:rFonts w:asciiTheme="minorHAnsi" w:hAnsiTheme="minorHAnsi" w:cstheme="minorHAnsi"/>
          <w:color w:val="auto"/>
        </w:rPr>
        <w:fldChar w:fldCharType="end"/>
      </w:r>
      <w:r w:rsidRPr="00B7256C">
        <w:rPr>
          <w:rFonts w:asciiTheme="minorHAnsi" w:hAnsiTheme="minorHAnsi" w:cstheme="minorHAnsi"/>
          <w:color w:val="auto"/>
        </w:rPr>
        <w:t>. X-rays easily penetrate the pigmented cuticle and their small wavelength allows for sub-micron imaging. Labeling requires minimal investment in widely available chemicals and no specialized bench skills</w:t>
      </w:r>
      <w:r w:rsidR="009C1974"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F1000_CSL_CITATION&lt;~#@#~&gt;[{"title":"X-ray computed tomography in life sciences.","id":"9116643","page":"21","type":"article-journal","volume":"18","issue":"1","author":[{"family":"Rawson","given":"Shelley D"},{"family":"Maksimcuka","given":"Jekaterina"},{"family":"Withers","given":"Philip J"},{"family":"Cartmell","given":"Sarah H"}],"issued":{"date-parts":[["2020","2","27"]]},"container-title":"BMC Biology","container-title-short":"BMC Biol.","journalAbbreviation":"BMC Biol.","DOI":"10.1186/s12915-020-0753-2","PMID":"32103752","PMCID":"PMC7045626","citation-label":"9116643","Abstract":"Recent developments within micro-computed tomography (μCT) imaging have combined to extend our capacity to image tissue in three (3D) and four (4D) dimensions at micron and sub-micron spatial resolutions, opening the way for virtual histology, live cell imaging, subcellular imaging and correlative microscopy. Pivotal to this has been the development of methods to extend the contrast achievable for soft tissue. Herein, we review the new capabilities within the field of life sciences imaging, and consider how future developments in this field could further benefit the life sciences community.","CleanAbstract":"Recent developments within micro-computed tomography (μCT) imaging have combined to extend our capacity to image tissue in three (3D) and four (4D) dimensions at micron and sub-micron spatial resolutions, opening the way for virtual histology, live cell imaging, subcellular imaging and correlative microscopy. Pivotal to this has been the development of methods to extend the contrast achievable for soft tissue. Herein, we review the new capabilities within the field of life sciences imaging, and consider how future developments in this field could further benefit the life sciences community."}]</w:instrText>
      </w:r>
      <w:r w:rsidR="009C1974"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13</w:t>
      </w:r>
      <w:r w:rsidR="009C1974" w:rsidRPr="00B7256C">
        <w:rPr>
          <w:rFonts w:asciiTheme="minorHAnsi" w:hAnsiTheme="minorHAnsi" w:cstheme="minorHAnsi"/>
          <w:color w:val="auto"/>
        </w:rPr>
        <w:fldChar w:fldCharType="end"/>
      </w:r>
      <w:r w:rsidRPr="00B7256C">
        <w:rPr>
          <w:rFonts w:asciiTheme="minorHAnsi" w:hAnsiTheme="minorHAnsi" w:cstheme="minorHAnsi"/>
          <w:color w:val="auto"/>
        </w:rPr>
        <w:t>. μ-CT scanners are also commercially available</w:t>
      </w:r>
      <w:r w:rsidR="0099317D">
        <w:rPr>
          <w:rFonts w:asciiTheme="minorHAnsi" w:hAnsiTheme="minorHAnsi" w:cstheme="minorHAnsi"/>
          <w:color w:val="auto"/>
        </w:rPr>
        <w:t>,</w:t>
      </w:r>
      <w:r w:rsidRPr="00B7256C">
        <w:rPr>
          <w:rFonts w:asciiTheme="minorHAnsi" w:hAnsiTheme="minorHAnsi" w:cstheme="minorHAnsi"/>
          <w:color w:val="auto"/>
        </w:rPr>
        <w:t xml:space="preserve"> and costs are comparable to light microscopy platforms, while also being more attractive to wider range of disciplines (Geology, Paleontology, Engineering, etc.) that can also benefit from its availability at an institution. </w:t>
      </w:r>
      <w:r w:rsidR="004A4C02" w:rsidRPr="00B7256C">
        <w:rPr>
          <w:rFonts w:asciiTheme="minorHAnsi" w:hAnsiTheme="minorHAnsi" w:cstheme="minorHAnsi"/>
          <w:color w:val="auto"/>
        </w:rPr>
        <w:t>Synchrotron X-Ray sources can also be used for high resolution μ-CT imaging of fixed and living insects</w:t>
      </w:r>
      <w:r w:rsidR="004A4C02"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F1000_CSL_CITATION&lt;~#@#~&gt;[{"title":"Imaging applications of synchrotron X-ray phase-contrast microtomography in biological morphology and biomaterials science. I. General aspects of the technique and its advantages in the analysis of millimetre-sized arthropod structure.","id":"4930506","page":"51-71","type":"article-journal","volume":"227","issue":"Pt 1","author":[{"family":"Betz","given":"Oliver"},{"family":"Wegst","given":"Ulrike"},{"family":"Weide","given":"Daniela"},{"family":"Heethoff","given":"Michael"},{"family":"Helfen","given":"Lukas"},{"family":"Lee","given":"Wah-Keat"},{"family":"Cloetens","given":"Peter"}],"issued":{"date-parts":[["2007","7"]]},"container-title":"Journal of Microscopy","container-title-short":"J. Microsc.","journalAbbreviation":"J. Microsc.","DOI":"10.1111/j.1365-2818.2007.01785.x","PMID":"17635659","citation-label":"4930506","Abstract":"Synchrotron-generated X-rays provide scientists with a multitude of investigative techniques well suited for the analysis of the composition and structure of all types of materials and specimens. Here, we describe the properties of synchrotron-generated X-rays and the advantages that they provide for qualitative morphological research of millimetre-sized biological organisms and biomaterials. Case studies of the anatomy of insect heads, of whole microarthropods and of the three-dimensional reconstruction of the cuticular tendons of jumping beetles, all performed at the beamline ID19 of the European Synchrotron Radiation Facility (ESRF), are presented to illustrate the techniques of phase-contrast tomography available for anatomical and structural investigations. Various sample preparation techniques are described and compared and experimental settings that we have found to be particularly successful are given. On comparing the strengths and weaknesses of the technique with traditional histological thin sectioning, we conclude that synchrotron radiation microtomography has a great potential in biological microanatomy.","CleanAbstract":"Synchrotron-generated X-rays provide scientists with a multitude of investigative techniques well suited for the analysis of the composition and structure of all types of materials and specimens. Here, we describe the properties of synchrotron-generated X-rays and the advantages that they provide for qualitative morphological research of millimetre-sized biological organisms and biomaterials. Case studies of the anatomy of insect heads, of whole microarthropods and of the three-dimensional reconstruction of the cuticular tendons of jumping beetles, all performed at the beamline ID19 of the European Synchrotron Radiation Facility (ESRF), are presented to illustrate the techniques of phase-contrast tomography available for anatomical and structural investigations. Various sample preparation techniques are described and compared and experimental settings that we have found to be particularly successful are given. On comparing the strengths and weaknesses of the technique with traditional histological thin sectioning, we conclude that synchrotron radiation microtomography has a great potential in biological microanatomy."},{"title":"Real-time phase-contrast x-ray imaging: a new technique for the study of animal form and function.","id":"4934260","page":"6","type":"article-journal","volume":"5","author":[{"family":"Socha","given":"John J"},{"family":"Westneat","given":"Mark W"},{"family":"Harrison","given":"Jon F"},{"family":"Waters","given":"James S"},{"family":"Lee","given":"Wah-Keat"}],"issued":{"date-parts":[["2007","3","1"]]},"container-title":"BMC Biology","container-title-short":"BMC Biol.","journalAbbreviation":"BMC Biol.","DOI":"10.1186/1741-7007-5-6","PMID":"17331247","PMCID":"PMC1831761","citation-label":"4934260","Abstract":"&lt;strong&gt;BACKGROUND:&lt;/strong&gt; Despite advances in imaging techniques, real-time visualization of the structure and dynamics of tissues and organs inside small living animals has remained elusive. Recently, we have been using synchrotron x-rays to visualize the internal anatomy of millimeter-sized opaque, living animals. This technique takes advantage of partially-coherent x-rays and diffraction to enable clear visualization of internal soft tissue not viewable via conventional absorption radiography. However, because higher quality images require greater x-ray fluxes, there exists an inherent tradeoff between image quality and tissue damage.&lt;br&gt;&lt;br&gt;&lt;strong&gt;RESULTS:&lt;/strong&gt; We evaluated the tradeoff between image quality and harm to the animal by determining the impact of targeted synchrotron x-rays on insect physiology, behavior and survival. Using 25 keV x-rays at a flux density of 80 microW/mm-2, high quality video-rate images can be obtained without major detrimental effects on the insects for multiple minutes, a duration sufficient for many physiological studies. At this setting, insects do not heat up. Additionally, we demonstrate the range of uses of synchrotron phase-contrast imaging by showing high-resolution images of internal anatomy and observations of labeled food movement during ingestion and digestion.&lt;br&gt;&lt;br&gt;&lt;strong&gt;CONCLUSION:&lt;/strong&gt; Synchrotron x-ray phase contrast imaging has the potential to revolutionize the study of physiology and internal biomechanics in small animals. This is the only generally applicable technique that has the necessary spatial and temporal resolutions, penetrating power, and sensitivity to soft tissue that is required to visualize the internal physiology of living animals on the scale from millimeters to microns.","CleanAbstract":"BACKGROUND: Despite advances in imaging techniques, real-time visualization of the structure and dynamics of tissues and organs inside small living animals has remained elusive. Recently, we have been using synchrotron x-rays to visualize the internal anatomy of millimeter-sized opaque, living animals. This technique takes advantage of partially-coherent x-rays and diffraction to enable clear visualization of internal soft tissue not viewable via conventional absorption radiography. However, because higher quality images require greater x-ray fluxes, there exists an inherent tradeoff between image quality and tissue damage.RESULTS: We evaluated the tradeoff between image quality and harm to the animal by determining the impact of targeted synchrotron x-rays on insect physiology, behavior and survival. Using 25 keV x-rays at a flux density of 80 microW/mm-2, high quality video-rate images can be obtained without major detrimental effects on the insects for multiple minutes, a duration sufficient for many physiological studies. At this setting, insects do not heat up. Additionally, we demonstrate the range of uses of synchrotron phase-contrast imaging by showing high-resolution images of internal anatomy and observations of labeled food movement during ingestion and digestion.CONCLUSION: Synchrotron x-ray phase contrast imaging has the potential to revolutionize the study of physiology and internal biomechanics in small animals. This is the only generally applicable technique that has the necessary spatial and temporal resolutions, penetrating power, and sensitivity to soft tissue that is required to visualize the internal physiology of living animals on the scale from millimeters to microns."},{"title":"Tracheal respiration in insects visualized with synchrotron x-ray imaging.","id":"2753168","page":"558-560","type":"article-journal","volume":"299","issue":"5606","author":[{"family":"Westneat","given":"Mark W"},{"family":"Betz","given":"Oliver"},{"family":"Blob","given":"Richard W"},{"family":"Fezzaa","given":"Kamel"},{"family":"Cooper","given":"W James"},{"family":"Lee","given":"Wah-Keat"}],"issued":{"date-parts":[["2003","1","24"]]},"container-title":"Science","container-title-short":"Science","journalAbbreviation":"Science","DOI":"10.1126/science.1078008","PMID":"12543973","citation-label":"2753168","Abstract":"Insects are known to exchange respiratory gases in their system of tracheal tubes by using either diffusion or changes in internal pressure that are produced through body motion or hemolymph circulation. However, the inability to see inside living insects has limited our understanding of their respiration mechanisms. We used a synchrotron beam to obtain x-ray videos of living, breathing insects. Beetles, crickets, and ants exhibited rapid cycles of tracheal compression and expansion in the head and thorax. Body movements and hemolymph circulation cannot account for these cycles; therefore, our observations demonstrate a previously unknown mechanism of respiration in insects analogous to the inflation and deflation of vertebrate lungs.","CleanAbstract":"Insects are known to exchange respiratory gases in their system of tracheal tubes by using either diffusion or changes in internal pressure that are produced through body motion or hemolymph circulation. However, the inability to see inside living insects has limited our understanding of their respiration mechanisms. We used a synchrotron beam to obtain x-ray videos of living, breathing insects. Beetles, crickets, and ants exhibited rapid cycles of tracheal compression and expansion in the head and thorax. Body movements and hemolymph circulation cannot account for these cycles; therefore, our observations demonstrate a previously unknown mechanism of respiration in insects analogous to the inflation and deflation of vertebrate lungs."}]</w:instrText>
      </w:r>
      <w:r w:rsidR="004A4C02"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31,55,56</w:t>
      </w:r>
      <w:r w:rsidR="004A4C02" w:rsidRPr="00B7256C">
        <w:rPr>
          <w:rFonts w:asciiTheme="minorHAnsi" w:hAnsiTheme="minorHAnsi" w:cstheme="minorHAnsi"/>
          <w:color w:val="auto"/>
        </w:rPr>
        <w:fldChar w:fldCharType="end"/>
      </w:r>
      <w:r w:rsidR="004A4C02" w:rsidRPr="00B7256C">
        <w:rPr>
          <w:rFonts w:asciiTheme="minorHAnsi" w:hAnsiTheme="minorHAnsi" w:cstheme="minorHAnsi"/>
          <w:color w:val="auto"/>
        </w:rPr>
        <w:t xml:space="preserve">, but are less accessible than commercial benchtop scanners. </w:t>
      </w:r>
    </w:p>
    <w:p w14:paraId="43257B6A" w14:textId="77777777" w:rsidR="00A72434" w:rsidRPr="00B7256C" w:rsidRDefault="00A72434" w:rsidP="009C23BE">
      <w:pPr>
        <w:rPr>
          <w:rFonts w:asciiTheme="minorHAnsi" w:hAnsiTheme="minorHAnsi" w:cstheme="minorHAnsi"/>
          <w:color w:val="auto"/>
        </w:rPr>
      </w:pPr>
    </w:p>
    <w:p w14:paraId="0FFC62CF" w14:textId="3DC16D2B"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This protocol provides</w:t>
      </w:r>
      <w:r w:rsidR="005934B4">
        <w:rPr>
          <w:rFonts w:asciiTheme="minorHAnsi" w:hAnsiTheme="minorHAnsi" w:cstheme="minorHAnsi"/>
          <w:color w:val="auto"/>
        </w:rPr>
        <w:t xml:space="preserve"> an efficient</w:t>
      </w:r>
      <w:r w:rsidRPr="00B7256C">
        <w:rPr>
          <w:rFonts w:asciiTheme="minorHAnsi" w:hAnsiTheme="minorHAnsi" w:cstheme="minorHAnsi"/>
          <w:color w:val="auto"/>
        </w:rPr>
        <w:t xml:space="preserve"> </w:t>
      </w:r>
      <w:r w:rsidR="005934B4">
        <w:rPr>
          <w:rFonts w:asciiTheme="minorHAnsi" w:hAnsiTheme="minorHAnsi" w:cstheme="minorHAnsi"/>
          <w:color w:val="auto"/>
        </w:rPr>
        <w:t xml:space="preserve">way to obtain </w:t>
      </w:r>
      <w:r w:rsidRPr="00B7256C">
        <w:rPr>
          <w:rFonts w:asciiTheme="minorHAnsi" w:hAnsiTheme="minorHAnsi" w:cstheme="minorHAnsi"/>
          <w:color w:val="auto"/>
        </w:rPr>
        <w:t xml:space="preserve">μ-CT images of fly </w:t>
      </w:r>
      <w:r w:rsidR="00C50F02" w:rsidRPr="00B7256C">
        <w:rPr>
          <w:rFonts w:asciiTheme="minorHAnsi" w:hAnsiTheme="minorHAnsi" w:cstheme="minorHAnsi"/>
          <w:color w:val="auto"/>
        </w:rPr>
        <w:t xml:space="preserve">adults, pupa, larva and </w:t>
      </w:r>
      <w:proofErr w:type="spellStart"/>
      <w:r w:rsidR="00C50F02" w:rsidRPr="00B7256C">
        <w:rPr>
          <w:rFonts w:asciiTheme="minorHAnsi" w:hAnsiTheme="minorHAnsi" w:cstheme="minorHAnsi"/>
          <w:color w:val="auto"/>
        </w:rPr>
        <w:t>cellularized</w:t>
      </w:r>
      <w:proofErr w:type="spellEnd"/>
      <w:r w:rsidR="00C50F02" w:rsidRPr="00B7256C">
        <w:rPr>
          <w:rFonts w:asciiTheme="minorHAnsi" w:hAnsiTheme="minorHAnsi" w:cstheme="minorHAnsi"/>
          <w:color w:val="auto"/>
        </w:rPr>
        <w:t xml:space="preserve"> embryos. Note that for many of the steps outlined above, alternative methods can also be applied to prepare samples for imaging. Other studies have provided a detailed comparison of different fixation, labeling, and drying steps for use in insects and those interested in adopting this technique are encouraged to evaluate the merits of each approach</w:t>
      </w:r>
      <w:r w:rsidR="005B6EA0"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F1000_CSL_CITATION&lt;~#@#~&gt;[{"title":"X-ray computed tomography and its potential in ecological research: A review of studies and optimization of specimen preparation.","id":"5678849","page":"7717-7732","type":"article-journal","volume":"8","issue":"15","author":[{"family":"Gutiérrez","given":"Yeisson"},{"family":"Ott","given":"David"},{"family":"Töpperwien","given":"Mareike"},{"family":"Salditt","given":"Tim"},{"family":"Scherber","given":"Christoph"}],"issued":{"date-parts":[["2018","8"]]},"container-title":"Ecology and evolution","container-title-short":"Ecol. Evol.","journalAbbreviation":"Ecol. Evol.","DOI":"10.1002/ece3.4149","PMID":"30151184","PMCID":"PMC6106166","citation-label":"5678849","Abstract":"Imaging techniques are a cornerstone of contemporary biology. Over the last decades, advances in microscale imaging techniques have allowed fascinating new insights into cell and tissue morphology and internal anatomy of organisms across kingdoms. However, most studies so far provided snapshots of given reference taxa, describing organs and tissues under \"idealized\" conditions. Surprisingly, there is an almost complete lack of studies investigating how an organism's internal morphology changes in response to environmental drivers. Consequently, ecology as a scientific discipline has so far almost neglected the possibilities arising from modern microscale imaging techniques. Here, we provide an overview of recent developments of X-ray computed tomography as an affordable, simple method of high spatial resolution, allowing insights into three-dimensional anatomy both in vivo and ex vivo. We review ecological studies using this technique to investigate the three-dimensional internal structure of organisms. In addition, we provide practical comparisons between different preparation techniques for maximum contrast and tissue differentiation. In particular, we consider the novel modality of phase contrast by self-interference of the X-ray wave behind an object (i.e., phase contrast by free space propagation). Using the cricket Acheta domesticus (L.) as model organism, we found that the combination of FAE fixative and iodine staining provided the best results across different tissues. The drying technique also affected contrast and prevented artifacts in specific cases. Overall, we found that for the interests of ecological studies, X-ray computed tomography is useful when the tissue or structure of interest has sufficient contrast that allows for an automatic or semiautomatic segmentation. In particular, we show that reconstruction schemes which exploit phase contrast can yield enhanced image quality. Combined with suitable specimen preparation and automated analysis, X-ray CT can therefore become a promising quantitative 3D imaging technique to study organisms' responses to environmental drivers, in both ecology and evolution.","CleanAbstract":"Imaging techniques are a cornerstone of contemporary biology. Over the last decades, advances in microscale imaging techniques have allowed fascinating new insights into cell and tissue morphology and internal anatomy of organisms across kingdoms. However, most studies so far provided snapshots of given reference taxa, describing organs and tissues under \"idealized\" conditions. Surprisingly, there is an almost complete lack of studies investigating how an organism's internal morphology changes in response to environmental drivers. Consequently, ecology as a scientific discipline has so far almost neglected the possibilities arising from modern microscale imaging techniques. Here, we provide an overview of recent developments of X-ray computed tomography as an affordable, simple method of high spatial resolution, allowing insights into three-dimensional anatomy both in vivo and ex vivo. We review ecological studies using this technique to investigate the three-dimensional internal structure of organisms. In addition, we provide practical comparisons between different preparation techniques for maximum contrast and tissue differentiation. In particular, we consider the novel modality of phase contrast by self-interference of the X-ray wave behind an object (i.e., phase contrast by free space propagation). Using the cricket Acheta domesticus (L.) as model organism, we found that the combination of FAE fixative and iodine staining provided the best results across different tissues. The drying technique also affected contrast and prevented artifacts in specific cases. Overall, we found that for the interests of ecological studies, X-ray computed tomography is useful when the tissue or structure of interest has sufficient contrast that allows for an automatic or semiautomatic segmentation. In particular, we show that reconstruction schemes which exploit phase contrast can yield enhanced image quality. Combined with suitable specimen preparation and automated analysis, X-ray CT can therefore become a promising quantitative 3D imaging technique to study organisms' responses to environmental drivers, in both ecology and evolution."},{"title":"A quantitative comparison of micro-CT preparations in Dipteran flies.","id":"4930405","page":"39380","type":"article-journal","volume":"6","author":[{"family":"Swart","given":"Peter"},{"family":"Wicklein","given":"Martina"},{"family":"Sykes","given":"Dan"},{"family":"Ahmed","given":"Farah"},{"family":"Krapp","given":"Holger G"}],"issued":{"date-parts":[["2016","12","21"]]},"container-title":"Scientific Reports","container-title-short":"Sci. Rep.","journalAbbreviation":"Sci. Rep.","DOI":"10.1038/srep39380","PMID":"28000717","PMCID":"PMC5175214","citation-label":"4930405","Abstract":"X-ray-based 3D-imaging techniques have gained fundamental significance in research areas ranging from taxonomy to bioengineering. There is demand for the characterisation of species-specific morphological adaptations, micro-CT (μCT) being the method of choice in small-scale animals. This has driven the development of suitable staining techniques to improve absorption-based tissue contrast. A quantitative account on the limits of current staining protocols for preparing μCT specimen, however, is still missing. Here we present a study that quantifies results obtained by combining a variety of different contrast agents and fixative treatments that provides general guidance for μCT applications, particularly suitable for insect species. Using a blowfly model system (Calliphora), we enhanced effective spatial resolution and, in particular, optimised tissue contrast enabling semi-automated segmentation of soft and hard tissue from μCT data. We introduce a novel probabilistic measure of the contrast between tissues: PTC. Our results show that a strong iodine solution provides the greatest overall increase in tissue contrast, however phosphotungstic acid offers better inter-tissue discriminability. We further show that using paraformaldehyde as a fixative as opposed to ethanol, slows down the uptake of a staining solution by approximately a factor of two.","CleanAbstract":"X-ray-based 3D-imaging techniques have gained fundamental significance in research areas ranging from taxonomy to bioengineering. There is demand for the characterisation of species-specific morphological adaptations, micro-CT (μCT) being the method of choice in small-scale animals. This has driven the development of suitable staining techniques to improve absorption-based tissue contrast. A quantitative account on the limits of current staining protocols for preparing μCT specimen, however, is still missing. Here we present a study that quantifies results obtained by combining a variety of different contrast agents and fixative treatments that provides general guidance for μCT applications, particularly suitable for insect species. Using a blowfly model system (Calliphora), we enhanced effective spatial resolution and, in particular, optimised tissue contrast enabling semi-automated segmentation of soft and hard tissue from μCT data. We introduce a novel probabilistic measure of the contrast between tissues: PTC. Our results show that a strong iodine solution provides the greatest overall increase in tissue contrast, however phosphotungstic acid offers better inter-tissue discriminability. We further show that using paraformaldehyde as a fixative as opposed to ethanol, slows down the uptake of a staining solution by approximately a factor of two."},{"title":"Potential and limitations of X-Ray micro-computed tomography in arthropod neuroanatomy: a methodological and comparative survey.","id":"4930291","page":"1281-1295","type":"article-journal","volume":"523","issue":"8","author":[{"family":"Sombke","given":"Andy"},{"family":"Lipke","given":"Elisabeth"},{"family":"Michalik","given":"Peter"},{"family":"Uhl","given":"Gabriele"},{"family":"Harzsch","given":"Steffen"}],"issued":{"date-parts":[["2015","6","1"]]},"container-title":"The Journal of Comparative Neurology","container-title-short":"J. Comp. Neurol.","journalAbbreviation":"J. Comp. Neurol.","DOI":"10.1002/cne.23741","PMID":"25728683","PMCID":"PMC4409823","citation-label":"4930291","Abstract":"Classical histology or immunohistochemistry combined with fluorescence or confocal laser scanning microscopy are common techniques in arthropod neuroanatomy, and these methods often require time-consuming and difficult dissections and sample preparations. Moreover, these methods are prone to artifacts due to compression and distortion of tissues, which often result in information loss and especially affect the spatial relationships of the examined parts of the nervous system in their natural anatomical context. Noninvasive approaches such as X-ray micro-computed tomography (micro-CT) can overcome such limitations and have been shown to be a valuable tool for understanding and visualizing internal anatomy and structural complexity. Nevertheless, knowledge about the potential of this method for analyzing the anatomy and organization of nervous systems, especially of taxa with smaller body size (e.g., many arthropods), is limited. This study set out to analyze the brains of selected arthropods with micro-CT, and to compare these results with available histological and immunohistochemical data. Specifically, we explored the influence of different sample preparation procedures. Our study shows that micro-CT is highly suitable for analyzing arthropod neuroarchitecture in situ and allows specific neuropils to be distinguished within the brain to extract quantitative data such as neuropil volumes. Moreover, data acquisition is considerably faster compared with many classical histological techniques. Thus, we conclude that micro-CT is highly suitable for targeting neuroanatomy, as it reduces the risk of artifacts and is faster than classical techniques.&lt;br&gt;&lt;br&gt;© 2015 Wiley Periodicals, Inc.","CleanAbstract":"Classical histology or immunohistochemistry combined with fluorescence or confocal laser scanning microscopy are common techniques in arthropod neuroanatomy, and these methods often require time-consuming and difficult dissections and sample preparations. Moreover, these methods are prone to artifacts due to compression and distortion of tissues, which often result in information loss and especially affect the spatial relationships of the examined parts of the nervous system in their natural anatomical context. Noninvasive approaches such as X-ray micro-computed tomography (micro-CT) can overcome such limitations and have been shown to be a valuable tool for understanding and visualizing internal anatomy and structural complexity. Nevertheless, knowledge about the potential of this method for analyzing the anatomy and organization of nervous systems, especially of taxa with smaller body size (e.g., many arthropods), is limited. This study set out to analyze the brains of selected arthropods with micro-CT, and to compare these results with available histological and immunohistochemical data. Specifically, we explored the influence of different sample preparation procedures. Our study shows that micro-CT is highly suitable for analyzing arthropod neuroarchitecture in situ and allows specific neuropils to be distinguished within the brain to extract quantitative data such as neuropil volumes. Moreover, data acquisition is considerably faster compared with many classical histological techniques. Thus, we conclude that micro-CT is highly suitable for targeting neuroanatomy, as it reduces the risk of artifacts and is faster than classical techniques.© 2015 Wiley Periodicals, Inc."},{"title":"MicroCT for developmental biology: a versatile tool for high-contrast 3D imaging at histological resolutions.","id":"4930478","page":"632-640","type":"article-journal","volume":"238","issue":"3","author":[{"family":"Metscher","given":"Brian D"}],"issued":{"date-parts":[["2009","3"]]},"container-title":"Developmental Dynamics","container-title-short":"Dev. Dyn.","journalAbbreviation":"Dev. Dyn.","DOI":"10.1002/dvdy.21857","PMID":"19235724","citation-label":"4930478","Abstract":"Understanding developmental processes requires accurate visualization and parameterization of three-dimensional embryos. Tomographic imaging methods offer automatically aligned and calibrated volumetric images, but the usefulness of X-ray CT imaging for developmental biology has been limited by the low inherent contrast of embryonic tissues. Here, I demonstrate simple staining methods that allow high-contrast imaging of embryonic tissues at histological resolutions using a commercial microCT system. Quantitative comparisons of images of chick embryos treated with different contrast agents show that three very simple methods using inorganic iodine and phosphotungstic acid produce overall contrast and differential tissue contrast for X-ray imaging at least as high as that obtained with osmium. The stains can be used after any common fixation and after storage in aqueous or alcoholic media, and on a wide variety of species. These methods establish microCT imaging as a useful tool for comparative developmental studies, embryo phenotyping, and quantitative modeling of development.&lt;br&gt;&lt;br&gt;(c) 2009 Wiley-Liss, Inc.","CleanAbstract":"Understanding developmental processes requires accurate visualization and parameterization of three-dimensional embryos. Tomographic imaging methods offer automatically aligned and calibrated volumetric images, but the usefulness of X-ray CT imaging for developmental biology has been limited by the low inherent contrast of embryonic tissues. Here, I demonstrate simple staining methods that allow high-contrast imaging of embryonic tissues at histological resolutions using a commercial microCT system. Quantitative comparisons of images of chick embryos treated with different contrast agents show that three very simple methods using inorganic iodine and phosphotungstic acid produce overall contrast and differential tissue contrast for X-ray imaging at least as high as that obtained with osmium. The stains can be used after any common fixation and after storage in aqueous or alcoholic media, and on a wide variety of species. These methods establish microCT imaging as a useful tool for comparative developmental studies, embryo phenotyping, and quantitative modeling of development.(c) 2009 Wiley-Liss, Inc."},{"title":"MicroCT for comparative morphology: simple staining methods allow high-contrast 3D imaging of diverse non-mineralized animal tissues.","id":"265107","page":"11","type":"article-journal","volume":"9","author":[{"family":"Metscher","given":"Brian D"}],"issued":{"date-parts":[["2009","6","22"]]},"container-title":"BMC physiology","container-title-short":"BMC Physiol.","journalAbbreviation":"BMC Physiol.","DOI":"10.1186/1472-6793-9-11","PMID":"19545439","PMCID":"PMC2717911","citation-label":"265107","Abstract":"&lt;strong&gt;BACKGROUND:&lt;/strong&gt; Comparative, functional, and developmental studies of animal morphology require accurate visualization of three-dimensional structures, but few widely applicable methods exist for non-destructive whole-volume imaging of animal tissues. Quantitative studies in particular require accurately aligned and calibrated volume images of animal structures. X-ray microtomography (microCT) has the potential to produce quantitative 3D images of small biological samples, but its widespread use for non-mineralized tissues has been limited by the low x-ray contrast of soft tissues. Although osmium staining and a few other techniques have been used for contrast enhancement, generally useful methods for microCT imaging for comparative morphology are still lacking.\n&lt;br&gt;\n&lt;br&gt;\n&lt;strong&gt;RESULTS:&lt;/strong&gt; Several very simple and versatile staining methods are presented for microCT imaging of animal soft tissues, along with advice on tissue fixation and sample preparation. The stains, based on inorganic iodine and phosphotungstic acid, are easier to handle and much less toxic than osmium, and they produce high-contrast x-ray images of a wide variety of soft tissues. The breadth of possible applications is illustrated with a few microCT images of model and non-model animals, including volume and section images of vertebrates, embryos, insects, and other invertebrates. Each image dataset contains x-ray absorbance values for every point in the imaged volume, and objects as small as individual muscle fibers and single blood cells can be resolved in their original locations and orientations within the sample.\n&lt;br&gt;\n&lt;br&gt;\n&lt;strong&gt;CONCLUSION:&lt;/strong&gt; With very simple contrast staining, microCT imaging can produce quantitative, high-resolution, high-contrast volume images of animal soft tissues, without destroying the specimens and with possibilities of combining with other preparation and imaging methods. Such images are expected to be useful in comparative, developmental, functional, and quantitative studies of morphology.","CleanAbstract":"BACKGROUND: Comparative, functional, and developmental studies of animal morphology require accurate visualization of three-dimensional structures, but few widely applicable methods exist for non-destructive whole-volume imaging of animal tissues. Quantitative studies in particular require accurately aligned and calibrated volume images of animal structures. X-ray microtomography (microCT) has the potential to produce quantitative 3D images of small biological samples, but its widespread use for non-mineralized tissues has been limited by the low x-ray contrast of soft tissues. Although osmium staining and a few other techniques have been used for contrast enhancement, generally useful methods for microCT imaging for comparative morphology are still lacking.\n\n\nRESULTS: Several very simple and versatile staining methods are presented for microCT imaging of animal soft tissues, along with advice on tissue fixation and sample preparation. The stains, based on inorganic iodine and phosphotungstic acid, are easier to handle and much less toxic than osmium, and they produce high-contrast x-ray images of a wide variety of soft tissues. The breadth of possible applications is illustrated with a few microCT images of model and non-model animals, including volume and section images of vertebrates, embryos, insects, and other invertebrates. Each image dataset contains x-ray absorbance values for every point in the imaged volume, and objects as small as individual muscle fibers and single blood cells can be resolved in their original locations and orientations within the sample.\n\n\nCONCLUSION: With very simple contrast staining, microCT imaging can produce quantitative, high-resolution, high-contrast volume images of animal soft tissues, without destroying the specimens and with possibilities of combining with other preparation and imaging methods. Such images are expected to be useful in comparative, developmental, functional, and quantitative studies of morphology."},{"title":"X-ray computed tomography in life sciences.","id":"9116643","page":"21","type":"article-journal","volume":"18","issue":"1","author":[{"family":"Rawson","given":"Shelley D"},{"family":"Maksimcuka","given":"Jekaterina"},{"family":"Withers","given":"Philip J"},{"family":"Cartmell","given":"Sarah H"}],"issued":{"date-parts":[["2020","2","27"]]},"container-title":"BMC Biology","container-title-short":"BMC Biol.","journalAbbreviation":"BMC Biol.","DOI":"10.1186/s12915-020-0753-2","PMID":"32103752","PMCID":"PMC7045626","citation-label":"9116643","Abstract":"Recent developments within micro-computed tomography (μCT) imaging have combined to extend our capacity to image tissue in three (3D) and four (4D) dimensions at micron and sub-micron spatial resolutions, opening the way for virtual histology, live cell imaging, subcellular imaging and correlative microscopy. Pivotal to this has been the development of methods to extend the contrast achievable for soft tissue. Herein, we review the new capabilities within the field of life sciences imaging, and consider how future developments in this field could further benefit the life sciences community.","CleanAbstract":"Recent developments within micro-computed tomography (μCT) imaging have combined to extend our capacity to image tissue in three (3D) and four (4D) dimensions at micron and sub-micron spatial resolutions, opening the way for virtual histology, live cell imaging, subcellular imaging and correlative microscopy. Pivotal to this has been the development of methods to extend the contrast achievable for soft tissue. Herein, we review the new capabilities within the field of life sciences imaging, and consider how future developments in this field could further benefit the life sciences community."}]</w:instrText>
      </w:r>
      <w:r w:rsidR="005B6EA0"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1,4,13,29,30,57</w:t>
      </w:r>
      <w:r w:rsidR="005B6EA0" w:rsidRPr="00B7256C">
        <w:rPr>
          <w:rFonts w:asciiTheme="minorHAnsi" w:hAnsiTheme="minorHAnsi" w:cstheme="minorHAnsi"/>
          <w:color w:val="auto"/>
        </w:rPr>
        <w:fldChar w:fldCharType="end"/>
      </w:r>
      <w:r w:rsidR="005B6EA0" w:rsidRPr="00B7256C">
        <w:rPr>
          <w:rFonts w:asciiTheme="minorHAnsi" w:hAnsiTheme="minorHAnsi" w:cstheme="minorHAnsi"/>
          <w:color w:val="auto"/>
        </w:rPr>
        <w:t>.</w:t>
      </w:r>
      <w:r w:rsidR="00C50F02" w:rsidRPr="00B7256C">
        <w:rPr>
          <w:rFonts w:asciiTheme="minorHAnsi" w:hAnsiTheme="minorHAnsi" w:cstheme="minorHAnsi"/>
          <w:color w:val="auto"/>
        </w:rPr>
        <w:t xml:space="preserve">  </w:t>
      </w:r>
      <w:r w:rsidRPr="00B7256C">
        <w:rPr>
          <w:rFonts w:asciiTheme="minorHAnsi" w:hAnsiTheme="minorHAnsi" w:cstheme="minorHAnsi"/>
          <w:color w:val="auto"/>
        </w:rPr>
        <w:t xml:space="preserve"> While</w:t>
      </w:r>
      <w:r w:rsidR="005B6EA0" w:rsidRPr="00B7256C">
        <w:rPr>
          <w:rFonts w:asciiTheme="minorHAnsi" w:hAnsiTheme="minorHAnsi" w:cstheme="minorHAnsi"/>
          <w:color w:val="auto"/>
        </w:rPr>
        <w:t xml:space="preserve"> this protocol is</w:t>
      </w:r>
      <w:r w:rsidRPr="00B7256C">
        <w:rPr>
          <w:rFonts w:asciiTheme="minorHAnsi" w:hAnsiTheme="minorHAnsi" w:cstheme="minorHAnsi"/>
          <w:color w:val="auto"/>
        </w:rPr>
        <w:t xml:space="preserve"> relatively straightforward, a few helpful suggestions are presented. </w:t>
      </w:r>
    </w:p>
    <w:p w14:paraId="606755BF" w14:textId="77777777" w:rsidR="00A72434" w:rsidRPr="00B7256C" w:rsidRDefault="00A72434" w:rsidP="009C23BE">
      <w:pPr>
        <w:rPr>
          <w:rFonts w:asciiTheme="minorHAnsi" w:hAnsiTheme="minorHAnsi" w:cstheme="minorHAnsi"/>
          <w:color w:val="auto"/>
        </w:rPr>
      </w:pPr>
    </w:p>
    <w:p w14:paraId="77516337" w14:textId="7A1801AF"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First, care should be taken when disrupting the cuticle of intact specimens such that underlying soft tissues are not significantly disrupted. It is important to let larval and early pupal stages </w:t>
      </w:r>
      <w:r w:rsidR="00E77C48" w:rsidRPr="00B7256C">
        <w:rPr>
          <w:rFonts w:asciiTheme="minorHAnsi" w:hAnsiTheme="minorHAnsi" w:cstheme="minorHAnsi"/>
          <w:color w:val="auto"/>
        </w:rPr>
        <w:t>undergo fixation</w:t>
      </w:r>
      <w:r w:rsidRPr="00B7256C">
        <w:rPr>
          <w:rFonts w:asciiTheme="minorHAnsi" w:hAnsiTheme="minorHAnsi" w:cstheme="minorHAnsi"/>
          <w:color w:val="auto"/>
        </w:rPr>
        <w:t xml:space="preserve"> for 2 h</w:t>
      </w:r>
      <w:r w:rsidR="005934B4">
        <w:rPr>
          <w:rFonts w:asciiTheme="minorHAnsi" w:hAnsiTheme="minorHAnsi" w:cstheme="minorHAnsi"/>
          <w:color w:val="auto"/>
        </w:rPr>
        <w:t>ou</w:t>
      </w:r>
      <w:r w:rsidRPr="00B7256C">
        <w:rPr>
          <w:rFonts w:asciiTheme="minorHAnsi" w:hAnsiTheme="minorHAnsi" w:cstheme="minorHAnsi"/>
          <w:color w:val="auto"/>
        </w:rPr>
        <w:t xml:space="preserve">rs in </w:t>
      </w:r>
      <w:proofErr w:type="spellStart"/>
      <w:r w:rsidRPr="00B7256C">
        <w:rPr>
          <w:rFonts w:asciiTheme="minorHAnsi" w:hAnsiTheme="minorHAnsi" w:cstheme="minorHAnsi"/>
          <w:color w:val="auto"/>
        </w:rPr>
        <w:t>Bouin’s</w:t>
      </w:r>
      <w:proofErr w:type="spellEnd"/>
      <w:r w:rsidRPr="00B7256C">
        <w:rPr>
          <w:rFonts w:asciiTheme="minorHAnsi" w:hAnsiTheme="minorHAnsi" w:cstheme="minorHAnsi"/>
          <w:color w:val="auto"/>
        </w:rPr>
        <w:t xml:space="preserve"> solution before poking</w:t>
      </w:r>
      <w:r w:rsidR="005F14A3" w:rsidRPr="00B7256C">
        <w:rPr>
          <w:rFonts w:asciiTheme="minorHAnsi" w:hAnsiTheme="minorHAnsi" w:cstheme="minorHAnsi"/>
          <w:color w:val="auto"/>
        </w:rPr>
        <w:t>.</w:t>
      </w:r>
      <w:r w:rsidRPr="00B7256C">
        <w:rPr>
          <w:rFonts w:asciiTheme="minorHAnsi" w:hAnsiTheme="minorHAnsi" w:cstheme="minorHAnsi"/>
          <w:color w:val="auto"/>
        </w:rPr>
        <w:t xml:space="preserve"> </w:t>
      </w:r>
      <w:r w:rsidR="005F14A3" w:rsidRPr="00B7256C">
        <w:rPr>
          <w:rFonts w:asciiTheme="minorHAnsi" w:hAnsiTheme="minorHAnsi" w:cstheme="minorHAnsi"/>
          <w:color w:val="auto"/>
        </w:rPr>
        <w:t>T</w:t>
      </w:r>
      <w:r w:rsidR="00E77C48" w:rsidRPr="00B7256C">
        <w:rPr>
          <w:rFonts w:asciiTheme="minorHAnsi" w:hAnsiTheme="minorHAnsi" w:cstheme="minorHAnsi"/>
          <w:color w:val="auto"/>
        </w:rPr>
        <w:t>his will stiffen the tissue and limit the</w:t>
      </w:r>
      <w:r w:rsidR="005F14A3" w:rsidRPr="00B7256C">
        <w:rPr>
          <w:rFonts w:asciiTheme="minorHAnsi" w:hAnsiTheme="minorHAnsi" w:cstheme="minorHAnsi"/>
          <w:color w:val="auto"/>
        </w:rPr>
        <w:t xml:space="preserve"> amount of </w:t>
      </w:r>
      <w:r w:rsidRPr="00B7256C">
        <w:rPr>
          <w:rFonts w:asciiTheme="minorHAnsi" w:hAnsiTheme="minorHAnsi" w:cstheme="minorHAnsi"/>
          <w:color w:val="auto"/>
        </w:rPr>
        <w:t xml:space="preserve">hemolymph </w:t>
      </w:r>
      <w:r w:rsidR="005F14A3" w:rsidRPr="00B7256C">
        <w:rPr>
          <w:rFonts w:asciiTheme="minorHAnsi" w:hAnsiTheme="minorHAnsi" w:cstheme="minorHAnsi"/>
          <w:color w:val="auto"/>
        </w:rPr>
        <w:t xml:space="preserve">that </w:t>
      </w:r>
      <w:r w:rsidRPr="00B7256C">
        <w:rPr>
          <w:rFonts w:asciiTheme="minorHAnsi" w:hAnsiTheme="minorHAnsi" w:cstheme="minorHAnsi"/>
          <w:color w:val="auto"/>
        </w:rPr>
        <w:t>will ooze out of the cuticle holes</w:t>
      </w:r>
      <w:r w:rsidR="005F14A3" w:rsidRPr="00B7256C">
        <w:rPr>
          <w:rFonts w:asciiTheme="minorHAnsi" w:hAnsiTheme="minorHAnsi" w:cstheme="minorHAnsi"/>
          <w:color w:val="auto"/>
        </w:rPr>
        <w:t>,</w:t>
      </w:r>
      <w:r w:rsidRPr="00B7256C">
        <w:rPr>
          <w:rFonts w:asciiTheme="minorHAnsi" w:hAnsiTheme="minorHAnsi" w:cstheme="minorHAnsi"/>
          <w:color w:val="auto"/>
        </w:rPr>
        <w:t xml:space="preserve"> </w:t>
      </w:r>
      <w:r w:rsidR="005F14A3" w:rsidRPr="00B7256C">
        <w:rPr>
          <w:rFonts w:asciiTheme="minorHAnsi" w:hAnsiTheme="minorHAnsi" w:cstheme="minorHAnsi"/>
          <w:color w:val="auto"/>
        </w:rPr>
        <w:t>which can</w:t>
      </w:r>
      <w:r w:rsidRPr="00B7256C">
        <w:rPr>
          <w:rFonts w:asciiTheme="minorHAnsi" w:hAnsiTheme="minorHAnsi" w:cstheme="minorHAnsi"/>
          <w:color w:val="auto"/>
        </w:rPr>
        <w:t xml:space="preserve"> alter organ architecture. Individual body segments (head, </w:t>
      </w:r>
      <w:proofErr w:type="gramStart"/>
      <w:r w:rsidRPr="00B7256C">
        <w:rPr>
          <w:rFonts w:asciiTheme="minorHAnsi" w:hAnsiTheme="minorHAnsi" w:cstheme="minorHAnsi"/>
          <w:color w:val="auto"/>
        </w:rPr>
        <w:t>thorax</w:t>
      </w:r>
      <w:proofErr w:type="gramEnd"/>
      <w:r w:rsidRPr="00B7256C">
        <w:rPr>
          <w:rFonts w:asciiTheme="minorHAnsi" w:hAnsiTheme="minorHAnsi" w:cstheme="minorHAnsi"/>
          <w:color w:val="auto"/>
        </w:rPr>
        <w:t xml:space="preserve"> and abdomen) of the adult can be separated if the structure(s) of interest are located there. It is recommended to use a </w:t>
      </w:r>
      <w:r w:rsidR="006F4F4E" w:rsidRPr="00B7256C">
        <w:rPr>
          <w:rFonts w:asciiTheme="minorHAnsi" w:hAnsiTheme="minorHAnsi" w:cstheme="minorHAnsi"/>
          <w:color w:val="auto"/>
        </w:rPr>
        <w:t>scalpel</w:t>
      </w:r>
      <w:r w:rsidRPr="00B7256C">
        <w:rPr>
          <w:rFonts w:asciiTheme="minorHAnsi" w:hAnsiTheme="minorHAnsi" w:cstheme="minorHAnsi"/>
          <w:color w:val="auto"/>
        </w:rPr>
        <w:t xml:space="preserve"> to cleanly slice through these segments rather than pulling them apart with forceps, which could disrupt the 3D architecture of the gut</w:t>
      </w:r>
      <w:r w:rsidR="00F9471A" w:rsidRPr="00B7256C">
        <w:rPr>
          <w:rFonts w:asciiTheme="minorHAnsi" w:hAnsiTheme="minorHAnsi" w:cstheme="minorHAnsi"/>
          <w:color w:val="auto"/>
        </w:rPr>
        <w:t xml:space="preserve"> or central nervous system</w:t>
      </w:r>
      <w:r w:rsidRPr="00B7256C">
        <w:rPr>
          <w:rFonts w:asciiTheme="minorHAnsi" w:hAnsiTheme="minorHAnsi" w:cstheme="minorHAnsi"/>
          <w:color w:val="auto"/>
        </w:rPr>
        <w:t>, for example. As for timing, adults generally need only 16 hrs. for complete fixation, whereas larval and pupal stages need 24</w:t>
      </w:r>
      <w:r w:rsidR="00EB0BB7">
        <w:rPr>
          <w:rFonts w:asciiTheme="minorHAnsi" w:hAnsiTheme="minorHAnsi" w:cstheme="minorHAnsi"/>
          <w:color w:val="auto"/>
        </w:rPr>
        <w:t xml:space="preserve"> </w:t>
      </w:r>
      <w:r w:rsidRPr="00B7256C">
        <w:rPr>
          <w:rFonts w:asciiTheme="minorHAnsi" w:hAnsiTheme="minorHAnsi" w:cstheme="minorHAnsi"/>
          <w:color w:val="auto"/>
        </w:rPr>
        <w:t>h. Also, if iodine or PTA staining appears uneven, the sample can be placed back in solution to incubate longer until even staining is achieved. Finally, hydrated samples should not be placed at 4</w:t>
      </w:r>
      <w:r w:rsidR="00133EEA" w:rsidRPr="00B7256C">
        <w:rPr>
          <w:rFonts w:asciiTheme="minorHAnsi" w:hAnsiTheme="minorHAnsi" w:cstheme="minorHAnsi"/>
          <w:color w:val="auto"/>
        </w:rPr>
        <w:t xml:space="preserve"> </w:t>
      </w:r>
      <w:r w:rsidR="00F9471A" w:rsidRPr="00B7256C">
        <w:rPr>
          <w:rFonts w:asciiTheme="minorHAnsi" w:hAnsiTheme="minorHAnsi" w:cstheme="minorHAnsi"/>
          <w:color w:val="auto"/>
        </w:rPr>
        <w:t>°</w:t>
      </w:r>
      <w:r w:rsidRPr="00B7256C">
        <w:rPr>
          <w:rFonts w:asciiTheme="minorHAnsi" w:hAnsiTheme="minorHAnsi" w:cstheme="minorHAnsi"/>
          <w:color w:val="auto"/>
        </w:rPr>
        <w:t>C, as this seems to induce the formation of air bubbles within the body cavity after warming to room temperature.</w:t>
      </w:r>
    </w:p>
    <w:p w14:paraId="0858253A" w14:textId="77777777" w:rsidR="00A72434" w:rsidRPr="00B7256C" w:rsidRDefault="00A72434" w:rsidP="009C23BE">
      <w:pPr>
        <w:rPr>
          <w:rFonts w:asciiTheme="minorHAnsi" w:hAnsiTheme="minorHAnsi" w:cstheme="minorHAnsi"/>
          <w:color w:val="auto"/>
        </w:rPr>
      </w:pPr>
    </w:p>
    <w:p w14:paraId="3898D971" w14:textId="40B638FB"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Second, sample mounting will vary by instrument, stage type and whether the sample needs to remain hydrated or has been critical point dried. If hydrated, ensure the sample does not leak </w:t>
      </w:r>
      <w:r w:rsidRPr="00B7256C">
        <w:rPr>
          <w:rFonts w:asciiTheme="minorHAnsi" w:hAnsiTheme="minorHAnsi" w:cstheme="minorHAnsi"/>
          <w:color w:val="auto"/>
        </w:rPr>
        <w:lastRenderedPageBreak/>
        <w:t>and possibly destroy the scanner. When mounting the sample inside a pipet</w:t>
      </w:r>
      <w:r w:rsidR="005934B4">
        <w:rPr>
          <w:rFonts w:asciiTheme="minorHAnsi" w:hAnsiTheme="minorHAnsi" w:cstheme="minorHAnsi"/>
          <w:color w:val="auto"/>
        </w:rPr>
        <w:t>te</w:t>
      </w:r>
      <w:r w:rsidRPr="00B7256C">
        <w:rPr>
          <w:rFonts w:asciiTheme="minorHAnsi" w:hAnsiTheme="minorHAnsi" w:cstheme="minorHAnsi"/>
          <w:color w:val="auto"/>
        </w:rPr>
        <w:t xml:space="preserve"> tip, be sure to push gently with a dulled object until the specimens encounters slight resistance and </w:t>
      </w:r>
      <w:proofErr w:type="gramStart"/>
      <w:r w:rsidRPr="00B7256C">
        <w:rPr>
          <w:rFonts w:asciiTheme="minorHAnsi" w:hAnsiTheme="minorHAnsi" w:cstheme="minorHAnsi"/>
          <w:color w:val="auto"/>
        </w:rPr>
        <w:t>can’t</w:t>
      </w:r>
      <w:proofErr w:type="gramEnd"/>
      <w:r w:rsidRPr="00B7256C">
        <w:rPr>
          <w:rFonts w:asciiTheme="minorHAnsi" w:hAnsiTheme="minorHAnsi" w:cstheme="minorHAnsi"/>
          <w:color w:val="auto"/>
        </w:rPr>
        <w:t xml:space="preserve"> move. Pushing too hard can lead to cuticle deformation and underlying structural defects.  Also, be sure that the sample is aligned in the holder as close to the axis of rotation as possible</w:t>
      </w:r>
      <w:r w:rsidR="00655B28" w:rsidRPr="00B7256C">
        <w:rPr>
          <w:rFonts w:asciiTheme="minorHAnsi" w:hAnsiTheme="minorHAnsi" w:cstheme="minorHAnsi"/>
          <w:color w:val="auto"/>
        </w:rPr>
        <w:t>. A</w:t>
      </w:r>
      <w:r w:rsidRPr="00B7256C">
        <w:rPr>
          <w:rFonts w:asciiTheme="minorHAnsi" w:hAnsiTheme="minorHAnsi" w:cstheme="minorHAnsi"/>
          <w:color w:val="auto"/>
        </w:rPr>
        <w:t xml:space="preserve">ny wobble will increase scan times due to the larger field of view and reduce the resolution of the final tomogram following reconstruction. </w:t>
      </w:r>
    </w:p>
    <w:p w14:paraId="5ADAA6CE" w14:textId="77777777" w:rsidR="00A72434" w:rsidRPr="00B7256C" w:rsidRDefault="00A72434" w:rsidP="009C23BE">
      <w:pPr>
        <w:rPr>
          <w:rFonts w:asciiTheme="minorHAnsi" w:hAnsiTheme="minorHAnsi" w:cstheme="minorHAnsi"/>
          <w:color w:val="auto"/>
        </w:rPr>
      </w:pPr>
    </w:p>
    <w:p w14:paraId="113E161D" w14:textId="179C637E"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Third, scanner settings for acquiring projection images will also vary by instrument. To maximize the resolution capabilities of the scanner, the X-ray beam spot size should be as small as possible (5-10 </w:t>
      </w:r>
      <w:proofErr w:type="spellStart"/>
      <w:r w:rsidRPr="00B7256C">
        <w:rPr>
          <w:rFonts w:asciiTheme="minorHAnsi" w:hAnsiTheme="minorHAnsi" w:cstheme="minorHAnsi"/>
          <w:color w:val="auto"/>
        </w:rPr>
        <w:t>μm</w:t>
      </w:r>
      <w:proofErr w:type="spellEnd"/>
      <w:r w:rsidRPr="00B7256C">
        <w:rPr>
          <w:rFonts w:asciiTheme="minorHAnsi" w:hAnsiTheme="minorHAnsi" w:cstheme="minorHAnsi"/>
          <w:color w:val="auto"/>
        </w:rPr>
        <w:t>). This can be achieved by balancing X-Ray voltage and current settings such that the total power is 3-4 W. With these settings and the appropriate exposure time on the camera, proper X-ray beam attenuation by the sample and optimal image contrast can be achieved. The use of aluminum or copper filters between the object and the X-ray source can be used to fine-tune the optimal X-ray energy settings for the best image contrast or attenuate the beam sufficiently for higher powered sources to be used. As for image resolution, this will depend on many different variables, including stain type, number of projection images, image pixel size, camera position, sample movement, scanner vibrations and reconstruction parameters. A bar pattern phantom (</w:t>
      </w:r>
      <w:r w:rsidRPr="00B7256C">
        <w:rPr>
          <w:rFonts w:asciiTheme="minorHAnsi" w:hAnsiTheme="minorHAnsi" w:cstheme="minorHAnsi"/>
        </w:rPr>
        <w:t>QRM GmbH)</w:t>
      </w:r>
      <w:r w:rsidRPr="00B7256C">
        <w:rPr>
          <w:rFonts w:asciiTheme="minorHAnsi" w:hAnsiTheme="minorHAnsi" w:cstheme="minorHAnsi"/>
          <w:color w:val="auto"/>
        </w:rPr>
        <w:t xml:space="preserve"> containing known size markers can help evaluate spatial resolution for a given scanner and camera setting. </w:t>
      </w:r>
    </w:p>
    <w:p w14:paraId="15E311E2" w14:textId="77777777" w:rsidR="00A72434" w:rsidRPr="00B7256C" w:rsidRDefault="00A72434" w:rsidP="009C23BE">
      <w:pPr>
        <w:rPr>
          <w:rFonts w:asciiTheme="minorHAnsi" w:hAnsiTheme="minorHAnsi" w:cstheme="minorHAnsi"/>
          <w:color w:val="auto"/>
        </w:rPr>
      </w:pPr>
    </w:p>
    <w:p w14:paraId="4331B92F" w14:textId="0B71737C" w:rsidR="00A72434" w:rsidRPr="00B7256C" w:rsidRDefault="00A72434" w:rsidP="009C23BE">
      <w:pPr>
        <w:rPr>
          <w:rFonts w:asciiTheme="minorHAnsi" w:hAnsiTheme="minorHAnsi" w:cstheme="minorHAnsi"/>
          <w:color w:val="auto"/>
        </w:rPr>
      </w:pPr>
      <w:r w:rsidRPr="00B7256C">
        <w:rPr>
          <w:rFonts w:asciiTheme="minorHAnsi" w:hAnsiTheme="minorHAnsi" w:cstheme="minorHAnsi"/>
          <w:color w:val="auto"/>
        </w:rPr>
        <w:t xml:space="preserve">It is also worth evaluating the merits of imaging critical point dried or hydrated samples. </w:t>
      </w:r>
      <w:proofErr w:type="spellStart"/>
      <w:r w:rsidR="00F220DB" w:rsidRPr="00B7256C">
        <w:rPr>
          <w:rFonts w:asciiTheme="minorHAnsi" w:hAnsiTheme="minorHAnsi" w:cstheme="minorHAnsi"/>
          <w:color w:val="auto"/>
        </w:rPr>
        <w:t>Sombke</w:t>
      </w:r>
      <w:proofErr w:type="spellEnd"/>
      <w:r w:rsidR="00F220DB" w:rsidRPr="00B7256C">
        <w:rPr>
          <w:rFonts w:asciiTheme="minorHAnsi" w:hAnsiTheme="minorHAnsi" w:cstheme="minorHAnsi"/>
          <w:color w:val="auto"/>
        </w:rPr>
        <w:t xml:space="preserve"> et al. performed a comparative assessment of the two methods and found critical point drying to be superior for μ-CT applications involving arthropods</w:t>
      </w:r>
      <w:r w:rsidR="00F220DB"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F1000_CSL_CITATION&lt;~#@#~&gt;[{"title":"Potential and limitations of X-Ray micro-computed tomography in arthropod neuroanatomy: a methodological and comparative survey.","id":"4930291","page":"1281-1295","type":"article-journal","volume":"523","issue":"8","author":[{"family":"Sombke","given":"Andy"},{"family":"Lipke","given":"Elisabeth"},{"family":"Michalik","given":"Peter"},{"family":"Uhl","given":"Gabriele"},{"family":"Harzsch","given":"Steffen"}],"issued":{"date-parts":[["2015","6","1"]]},"container-title":"The Journal of Comparative Neurology","container-title-short":"J. Comp. Neurol.","journalAbbreviation":"J. Comp. Neurol.","DOI":"10.1002/cne.23741","PMID":"25728683","PMCID":"PMC4409823","citation-label":"4930291","Abstract":"Classical histology or immunohistochemistry combined with fluorescence or confocal laser scanning microscopy are common techniques in arthropod neuroanatomy, and these methods often require time-consuming and difficult dissections and sample preparations. Moreover, these methods are prone to artifacts due to compression and distortion of tissues, which often result in information loss and especially affect the spatial relationships of the examined parts of the nervous system in their natural anatomical context. Noninvasive approaches such as X-ray micro-computed tomography (micro-CT) can overcome such limitations and have been shown to be a valuable tool for understanding and visualizing internal anatomy and structural complexity. Nevertheless, knowledge about the potential of this method for analyzing the anatomy and organization of nervous systems, especially of taxa with smaller body size (e.g., many arthropods), is limited. This study set out to analyze the brains of selected arthropods with micro-CT, and to compare these results with available histological and immunohistochemical data. Specifically, we explored the influence of different sample preparation procedures. Our study shows that micro-CT is highly suitable for analyzing arthropod neuroarchitecture in situ and allows specific neuropils to be distinguished within the brain to extract quantitative data such as neuropil volumes. Moreover, data acquisition is considerably faster compared with many classical histological techniques. Thus, we conclude that micro-CT is highly suitable for targeting neuroanatomy, as it reduces the risk of artifacts and is faster than classical techniques.&lt;br&gt;&lt;br&gt;© 2015 Wiley Periodicals, Inc.","CleanAbstract":"Classical histology or immunohistochemistry combined with fluorescence or confocal laser scanning microscopy are common techniques in arthropod neuroanatomy, and these methods often require time-consuming and difficult dissections and sample preparations. Moreover, these methods are prone to artifacts due to compression and distortion of tissues, which often result in information loss and especially affect the spatial relationships of the examined parts of the nervous system in their natural anatomical context. Noninvasive approaches such as X-ray micro-computed tomography (micro-CT) can overcome such limitations and have been shown to be a valuable tool for understanding and visualizing internal anatomy and structural complexity. Nevertheless, knowledge about the potential of this method for analyzing the anatomy and organization of nervous systems, especially of taxa with smaller body size (e.g., many arthropods), is limited. This study set out to analyze the brains of selected arthropods with micro-CT, and to compare these results with available histological and immunohistochemical data. Specifically, we explored the influence of different sample preparation procedures. Our study shows that micro-CT is highly suitable for analyzing arthropod neuroarchitecture in situ and allows specific neuropils to be distinguished within the brain to extract quantitative data such as neuropil volumes. Moreover, data acquisition is considerably faster compared with many classical histological techniques. Thus, we conclude that micro-CT is highly suitable for targeting neuroanatomy, as it reduces the risk of artifacts and is faster than classical techniques.© 2015 Wiley Periodicals, Inc."}]</w:instrText>
      </w:r>
      <w:r w:rsidR="00F220DB"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30</w:t>
      </w:r>
      <w:r w:rsidR="00F220DB" w:rsidRPr="00B7256C">
        <w:rPr>
          <w:rFonts w:asciiTheme="minorHAnsi" w:hAnsiTheme="minorHAnsi" w:cstheme="minorHAnsi"/>
          <w:color w:val="auto"/>
        </w:rPr>
        <w:fldChar w:fldCharType="end"/>
      </w:r>
      <w:r w:rsidR="00F220DB" w:rsidRPr="00B7256C">
        <w:rPr>
          <w:rFonts w:asciiTheme="minorHAnsi" w:hAnsiTheme="minorHAnsi" w:cstheme="minorHAnsi"/>
          <w:color w:val="auto"/>
        </w:rPr>
        <w:t>. However,</w:t>
      </w:r>
      <w:r w:rsidRPr="00B7256C">
        <w:rPr>
          <w:rFonts w:asciiTheme="minorHAnsi" w:hAnsiTheme="minorHAnsi" w:cstheme="minorHAnsi"/>
          <w:color w:val="auto"/>
        </w:rPr>
        <w:t xml:space="preserve"> benefits of hydrated samples are that animals are subjected to less chemical and mechanical exposure that could lead to both quantitative and morphological artifacts.</w:t>
      </w:r>
      <w:r w:rsidR="00D95FF2" w:rsidRPr="00B7256C">
        <w:rPr>
          <w:rFonts w:asciiTheme="minorHAnsi" w:hAnsiTheme="minorHAnsi" w:cstheme="minorHAnsi"/>
          <w:color w:val="auto"/>
        </w:rPr>
        <w:t xml:space="preserve"> This also tends to preserve delicate tissues better than CPD.</w:t>
      </w:r>
      <w:r w:rsidRPr="00B7256C">
        <w:rPr>
          <w:rFonts w:asciiTheme="minorHAnsi" w:hAnsiTheme="minorHAnsi" w:cstheme="minorHAnsi"/>
          <w:color w:val="auto"/>
        </w:rPr>
        <w:t xml:space="preserve"> However, hydrated samples have a much shorter shelf life and should be imaged no later than one month after fixation since tissue degradation and reduced image quality becomes obvious at that point. Also, the resolution of hydrated samples will be </w:t>
      </w:r>
      <w:r w:rsidR="00D95FF2" w:rsidRPr="00B7256C">
        <w:rPr>
          <w:rFonts w:asciiTheme="minorHAnsi" w:hAnsiTheme="minorHAnsi" w:cstheme="minorHAnsi"/>
          <w:color w:val="auto"/>
        </w:rPr>
        <w:t xml:space="preserve">slightly </w:t>
      </w:r>
      <w:r w:rsidRPr="00B7256C">
        <w:rPr>
          <w:rFonts w:asciiTheme="minorHAnsi" w:hAnsiTheme="minorHAnsi" w:cstheme="minorHAnsi"/>
          <w:color w:val="auto"/>
        </w:rPr>
        <w:t xml:space="preserve">less than a critical point dried sample, because X-rays must </w:t>
      </w:r>
      <w:r w:rsidR="00655B28" w:rsidRPr="00B7256C">
        <w:rPr>
          <w:rFonts w:asciiTheme="minorHAnsi" w:hAnsiTheme="minorHAnsi" w:cstheme="minorHAnsi"/>
          <w:color w:val="auto"/>
        </w:rPr>
        <w:t xml:space="preserve">also </w:t>
      </w:r>
      <w:r w:rsidRPr="00B7256C">
        <w:rPr>
          <w:rFonts w:asciiTheme="minorHAnsi" w:hAnsiTheme="minorHAnsi" w:cstheme="minorHAnsi"/>
          <w:color w:val="auto"/>
        </w:rPr>
        <w:t>penetrate through both a plastic pipet</w:t>
      </w:r>
      <w:r w:rsidR="00EB0BB7">
        <w:rPr>
          <w:rFonts w:asciiTheme="minorHAnsi" w:hAnsiTheme="minorHAnsi" w:cstheme="minorHAnsi"/>
          <w:color w:val="auto"/>
        </w:rPr>
        <w:t>te</w:t>
      </w:r>
      <w:r w:rsidRPr="00B7256C">
        <w:rPr>
          <w:rFonts w:asciiTheme="minorHAnsi" w:hAnsiTheme="minorHAnsi" w:cstheme="minorHAnsi"/>
          <w:color w:val="auto"/>
        </w:rPr>
        <w:t xml:space="preserve"> tip and the surrounding liquid (</w:t>
      </w:r>
      <w:r w:rsidR="004A65FD" w:rsidRPr="00B7256C">
        <w:rPr>
          <w:rFonts w:asciiTheme="minorHAnsi" w:hAnsiTheme="minorHAnsi" w:cstheme="minorHAnsi"/>
          <w:color w:val="auto"/>
        </w:rPr>
        <w:t>water</w:t>
      </w:r>
      <w:r w:rsidRPr="00B7256C">
        <w:rPr>
          <w:rFonts w:asciiTheme="minorHAnsi" w:hAnsiTheme="minorHAnsi" w:cstheme="minorHAnsi"/>
          <w:color w:val="auto"/>
        </w:rPr>
        <w:t xml:space="preserve"> or </w:t>
      </w:r>
      <w:r w:rsidR="004A65FD" w:rsidRPr="00B7256C">
        <w:rPr>
          <w:rFonts w:asciiTheme="minorHAnsi" w:hAnsiTheme="minorHAnsi" w:cstheme="minorHAnsi"/>
          <w:color w:val="auto"/>
        </w:rPr>
        <w:t>b</w:t>
      </w:r>
      <w:r w:rsidRPr="00B7256C">
        <w:rPr>
          <w:rFonts w:asciiTheme="minorHAnsi" w:hAnsiTheme="minorHAnsi" w:cstheme="minorHAnsi"/>
          <w:color w:val="auto"/>
        </w:rPr>
        <w:t xml:space="preserve">uffer). Critical Point Dried samples can be preserved for much longer periods of time, especially when kept on </w:t>
      </w:r>
      <w:proofErr w:type="spellStart"/>
      <w:r w:rsidRPr="00B7256C">
        <w:rPr>
          <w:rFonts w:asciiTheme="minorHAnsi" w:hAnsiTheme="minorHAnsi" w:cstheme="minorHAnsi"/>
          <w:color w:val="auto"/>
        </w:rPr>
        <w:t>Drierite</w:t>
      </w:r>
      <w:proofErr w:type="spellEnd"/>
      <w:r w:rsidRPr="00B7256C">
        <w:rPr>
          <w:rFonts w:asciiTheme="minorHAnsi" w:hAnsiTheme="minorHAnsi" w:cstheme="minorHAnsi"/>
          <w:color w:val="auto"/>
        </w:rPr>
        <w:t xml:space="preserve">. They also can be </w:t>
      </w:r>
      <w:r w:rsidR="0054398A" w:rsidRPr="00B7256C">
        <w:rPr>
          <w:rFonts w:asciiTheme="minorHAnsi" w:hAnsiTheme="minorHAnsi" w:cstheme="minorHAnsi"/>
          <w:color w:val="auto"/>
        </w:rPr>
        <w:t>placed</w:t>
      </w:r>
      <w:r w:rsidRPr="00B7256C">
        <w:rPr>
          <w:rFonts w:asciiTheme="minorHAnsi" w:hAnsiTheme="minorHAnsi" w:cstheme="minorHAnsi"/>
          <w:color w:val="auto"/>
        </w:rPr>
        <w:t xml:space="preserve"> directly in the X-ray beam path by simply gluing the wings or legs to an insect pin and placing it in the stage chuck, </w:t>
      </w:r>
      <w:r w:rsidR="0054398A" w:rsidRPr="00B7256C">
        <w:rPr>
          <w:rFonts w:asciiTheme="minorHAnsi" w:hAnsiTheme="minorHAnsi" w:cstheme="minorHAnsi"/>
          <w:color w:val="auto"/>
        </w:rPr>
        <w:t xml:space="preserve">simplifying the mounting process. </w:t>
      </w:r>
      <w:r w:rsidRPr="00B7256C">
        <w:rPr>
          <w:rFonts w:asciiTheme="minorHAnsi" w:hAnsiTheme="minorHAnsi" w:cstheme="minorHAnsi"/>
          <w:color w:val="auto"/>
        </w:rPr>
        <w:t>However, the extensive ethanol dehydration of these samples can lead to tissue shrinkage</w:t>
      </w:r>
      <w:r w:rsidR="0054398A" w:rsidRPr="00B7256C">
        <w:rPr>
          <w:rFonts w:asciiTheme="minorHAnsi" w:hAnsiTheme="minorHAnsi" w:cstheme="minorHAnsi"/>
          <w:color w:val="auto"/>
        </w:rPr>
        <w:t xml:space="preserve"> and loss of delicate tissue architecture</w:t>
      </w:r>
      <w:r w:rsidRPr="00B7256C">
        <w:rPr>
          <w:rFonts w:asciiTheme="minorHAnsi" w:hAnsiTheme="minorHAnsi" w:cstheme="minorHAnsi"/>
          <w:color w:val="auto"/>
        </w:rPr>
        <w:t>, which is why it is important to perform a range of increasing EtOH concentrations to minimize th</w:t>
      </w:r>
      <w:r w:rsidR="0054398A" w:rsidRPr="00B7256C">
        <w:rPr>
          <w:rFonts w:asciiTheme="minorHAnsi" w:hAnsiTheme="minorHAnsi" w:cstheme="minorHAnsi"/>
          <w:color w:val="auto"/>
        </w:rPr>
        <w:t>ese</w:t>
      </w:r>
      <w:r w:rsidRPr="00B7256C">
        <w:rPr>
          <w:rFonts w:asciiTheme="minorHAnsi" w:hAnsiTheme="minorHAnsi" w:cstheme="minorHAnsi"/>
          <w:color w:val="auto"/>
        </w:rPr>
        <w:t xml:space="preserve"> effect</w:t>
      </w:r>
      <w:r w:rsidR="0054398A" w:rsidRPr="00B7256C">
        <w:rPr>
          <w:rFonts w:asciiTheme="minorHAnsi" w:hAnsiTheme="minorHAnsi" w:cstheme="minorHAnsi"/>
          <w:color w:val="auto"/>
        </w:rPr>
        <w:t>s</w:t>
      </w:r>
      <w:r w:rsidRPr="00B7256C">
        <w:rPr>
          <w:rFonts w:asciiTheme="minorHAnsi" w:hAnsiTheme="minorHAnsi" w:cstheme="minorHAnsi"/>
          <w:color w:val="auto"/>
        </w:rPr>
        <w:t xml:space="preserve">. Nonetheless, it </w:t>
      </w:r>
      <w:r w:rsidR="00612B94" w:rsidRPr="00B7256C">
        <w:rPr>
          <w:rFonts w:asciiTheme="minorHAnsi" w:hAnsiTheme="minorHAnsi" w:cstheme="minorHAnsi"/>
          <w:color w:val="auto"/>
        </w:rPr>
        <w:t>should be noted</w:t>
      </w:r>
      <w:r w:rsidRPr="00B7256C">
        <w:rPr>
          <w:rFonts w:asciiTheme="minorHAnsi" w:hAnsiTheme="minorHAnsi" w:cstheme="minorHAnsi"/>
          <w:color w:val="auto"/>
        </w:rPr>
        <w:t xml:space="preserve"> that all forms of chemical treatment, including paraformaldehyde fixation and even iodine staining can cause tissue shrinkage</w:t>
      </w:r>
      <w:r w:rsidR="00612B94"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F1000_CSL_CITATION&lt;~#@#~&gt;[{"title":"Effect on tissue volume of various methods of fixation, dehydration, and embedding","id":"7021493","page":"67-83","type":"article-journal","volume":"16","issue":"2","author":[{"family":"Stowell","given":"Robert E."}],"issued":{"date-parts":[["1941","1"]]},"container-title":"Stain technology","container-title-short":"Stain Technol.","journalAbbreviation":"Stain Technol.","DOI":"10.3109/10520294109106200","citation-label":"7021493","Abstract":"A new indirect method is described for following volume changes of homogeneous pieces of tissue during fixation, dehydration and embedding, and area changes during sectioning, staining and mounting. Pieces of rabbit kidney cortex were compared after fixation in Destin's, Orth's, Petrunkevitch's cupric-paranitrophenol, Bouin's, SUSA, Zenker-formol, 10% formalin in distilled water, formalin in saline, Burke's pyridine formalin, CaCOy neutralized formalin, MgCO3-neutralized formalin, Bensley's vacuum distilled neutral formalin in distilled water, and Bensley's neutral formalin in saline; during dehydration in ethyl alcohol, dioxan, and tertiary butyl alcohol and clearing in xylol and chloroform; and after infiltration and embedding with parowax, with paraffin-nitrocellulose double embedding technic, with hot nitrocellulose, and with cold nitrocellulose. The H-ion concentration of these fixatives was followed during tissue fixation.Altho all fixatives showed specific merences, SUSA and Bouin's gave the best general results and neutral formalin mixtures, especially pyridine-formalin, the poorest. Isotonic saline was found superior to distilled water as a formalin diluent, reducing tissue swelling during formalin fixation. Reagents producing marked decreases in tissue volume render such tissues less susceptible to shrinkage during subsequent procedures. Shrinkage of tissue during dehydration and infiltration with hot parffin may exceed that produced by fixation alone. Excessive heat causes tissue distortion and shrinkage. Inijltration with hot paran causes considerable shrinkage, with hot nitrocellulose Iess, and with cold nitrocellulose the least sbrinkage.","CleanAbstract":"A new indirect method is described for following volume changes of homogeneous pieces of tissue during fixation, dehydration and embedding, and area changes during sectioning, staining and mounting. Pieces of rabbit kidney cortex were compared after fixation in Destin's, Orth's, Petrunkevitch's cupric-paranitrophenol, Bouin's, SUSA, Zenker-formol, 10% formalin in distilled water, formalin in saline, Burke's pyridine formalin, CaCOy neutralized formalin, MgCO3-neutralized formalin, Bensley's vacuum distilled neutral formalin in distilled water, and Bensley's neutral formalin in saline; during dehydration in ethyl alcohol, dioxan, and tertiary butyl alcohol and clearing in xylol and chloroform; and after infiltration and embedding with parowax, with paraffin-nitrocellulose double embedding technic, with hot nitrocellulose, and with cold nitrocellulose. The H-ion concentration of these fixatives was followed during tissue fixation.Altho all fixatives showed specific merences, SUSA and Bouin's gave the best general results and neutral formalin mixtures, especially pyridine-formalin, the poorest. Isotonic saline was found superior to distilled water as a formalin diluent, reducing tissue swelling during formalin fixation. Reagents producing marked decreases in tissue volume render such tissues less susceptible to shrinkage during subsequent procedures. Shrinkage of tissue during dehydration and infiltration with hot parffin may exceed that produced by fixation alone. Excessive heat causes tissue distortion and shrinkage. Inijltration with hot paran causes considerable shrinkage, with hot nitrocellulose Iess, and with cold nitrocellulose the least sbrinkage."},{"title":"Concentration-dependent specimen shrinkage in iodine-enhanced microCT.","id":"8505017","page":"185-193","type":"article-journal","volume":"223","issue":"2","author":[{"family":"Vickerton","given":"Paula"},{"family":"Jarvis","given":"Jonathan"},{"family":"Jeffery","given":"Nathan"}],"issued":{"date-parts":[["2013","8"]]},"container-title":"Journal of Anatomy","container-title-short":"J. Anat.","journalAbbreviation":"J. Anat.","DOI":"10.1111/joa.12068","PMID":"23721431","PMCID":"PMC3724211","citation-label":"8505017","Abstract":"Iodine potassium iodide (I2 KI) solution can be employed as a contrast agent for the visualisation of soft tissue structures in micro-computed tomography studies. This technique provides high resolution images of soft tissue non-destructively but initial studies suggest that the stain can cause substantial specimen shrinkage. The degree of specimen shrinkage, and potential deformation, is an important consideration when using the data for morphological studies. Here we quantify the macroscopic volume changes in mouse skeletal muscle, cardiac muscle and cerebellum as a result of immersion in the common fixatives 10% phosphate-buffered formal saline, 70% ethanol and 3% glutaraldehyde, compared with I2 KI staining solution at concentrations of 2, 6, 10 and 20%. Immersion in the I2 KI solution resulted in dramatic changes of tissue volume, which were far larger than the shrinkage from formalin fixation alone. The degree of macroscopic change was most dependent upon the I2 KI concentration, with severe shrinkage of 70% seen in solutions of 20% I2 KI after 14 days' incubation. When using this technique care needs to be taken to use the lowest concentration that will give adequate contrast to minimise artefacts due to shrinkage. &lt;br&gt;&lt;br&gt;© 2013 Anatomical Society.","CleanAbstract":"Iodine potassium iodide (I2 KI) solution can be employed as a contrast agent for the visualisation of soft tissue structures in micro-computed tomography studies. This technique provides high resolution images of soft tissue non-destructively but initial studies suggest that the stain can cause substantial specimen shrinkage. The degree of specimen shrinkage, and potential deformation, is an important consideration when using the data for morphological studies. Here we quantify the macroscopic volume changes in mouse skeletal muscle, cardiac muscle and cerebellum as a result of immersion in the common fixatives 10% phosphate-buffered formal saline, 70% ethanol and 3% glutaraldehyde, compared with I2 KI staining solution at concentrations of 2, 6, 10 and 20%. Immersion in the I2 KI solution resulted in dramatic changes of tissue volume, which were far larger than the shrinkage from formalin fixation alone. The degree of macroscopic change was most dependent upon the I2 KI concentration, with severe shrinkage of 70% seen in solutions of 20% I2 KI after 14 days' incubation. When using this technique care needs to be taken to use the lowest concentration that will give adequate contrast to minimise artefacts due to shrinkage. © 2013 Anatomical Society."}]</w:instrText>
      </w:r>
      <w:r w:rsidR="00612B94"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58,59</w:t>
      </w:r>
      <w:r w:rsidR="00612B94" w:rsidRPr="00B7256C">
        <w:rPr>
          <w:rFonts w:asciiTheme="minorHAnsi" w:hAnsiTheme="minorHAnsi" w:cstheme="minorHAnsi"/>
          <w:color w:val="auto"/>
        </w:rPr>
        <w:fldChar w:fldCharType="end"/>
      </w:r>
      <w:r w:rsidRPr="00B7256C">
        <w:rPr>
          <w:rFonts w:asciiTheme="minorHAnsi" w:hAnsiTheme="minorHAnsi" w:cstheme="minorHAnsi"/>
          <w:color w:val="auto"/>
        </w:rPr>
        <w:t xml:space="preserve">. </w:t>
      </w:r>
      <w:bookmarkStart w:id="20" w:name="_Hlk43731587"/>
      <w:r w:rsidRPr="00B7256C">
        <w:rPr>
          <w:rFonts w:asciiTheme="minorHAnsi" w:hAnsiTheme="minorHAnsi" w:cstheme="minorHAnsi"/>
          <w:color w:val="auto"/>
        </w:rPr>
        <w:t xml:space="preserve">While neither method will provide measurements of ‘actual organ size’ in a living fly, morphometric measurements are still valid when comparing mutant and wildtype animals so long as the fixation, staining, and drying steps are carried out identically for both sets of samples—preferably in parallel. </w:t>
      </w:r>
      <w:bookmarkEnd w:id="20"/>
    </w:p>
    <w:p w14:paraId="0B1C3793" w14:textId="255A61E3" w:rsidR="00506CA9" w:rsidRPr="00B7256C" w:rsidRDefault="00506CA9" w:rsidP="009C23BE">
      <w:pPr>
        <w:rPr>
          <w:rFonts w:asciiTheme="minorHAnsi" w:hAnsiTheme="minorHAnsi" w:cstheme="minorHAnsi"/>
          <w:color w:val="auto"/>
        </w:rPr>
      </w:pPr>
    </w:p>
    <w:p w14:paraId="6234AAF3" w14:textId="4C9CFA1A" w:rsidR="00A72434" w:rsidRPr="00B7256C" w:rsidRDefault="00506CA9" w:rsidP="009C23BE">
      <w:pPr>
        <w:rPr>
          <w:rFonts w:asciiTheme="minorHAnsi" w:hAnsiTheme="minorHAnsi" w:cstheme="minorHAnsi"/>
          <w:color w:val="auto"/>
        </w:rPr>
      </w:pPr>
      <w:r w:rsidRPr="00B7256C">
        <w:rPr>
          <w:rFonts w:asciiTheme="minorHAnsi" w:hAnsiTheme="minorHAnsi" w:cstheme="minorHAnsi"/>
          <w:color w:val="auto"/>
        </w:rPr>
        <w:t xml:space="preserve"> </w:t>
      </w:r>
      <w:r w:rsidR="00A72434" w:rsidRPr="00B7256C">
        <w:rPr>
          <w:rFonts w:asciiTheme="minorHAnsi" w:hAnsiTheme="minorHAnsi" w:cstheme="minorHAnsi"/>
          <w:color w:val="auto"/>
        </w:rPr>
        <w:t xml:space="preserve">In conclusion, μ-CT provides a useful whole animal imaging tool for </w:t>
      </w:r>
      <w:r w:rsidR="00A72434" w:rsidRPr="00B7256C">
        <w:rPr>
          <w:rFonts w:asciiTheme="minorHAnsi" w:hAnsiTheme="minorHAnsi" w:cstheme="minorHAnsi"/>
          <w:i/>
          <w:iCs/>
          <w:color w:val="auto"/>
        </w:rPr>
        <w:t>Drosophila</w:t>
      </w:r>
      <w:r w:rsidR="00A32FCE"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F1000_CSL_CITATION&lt;~#@#~&gt;[{"title":"Toward a new insight of calcium oxalate stones in Drosophila by micro-computerized tomography.","id":"4930324","page":"149-155","type":"article-journal","volume":"46","issue":"2","author":[{"family":"Chen","given":"Wen-Chi"},{"family":"Chen","given":"Huey-Yi"},{"family":"Liao","given":"Po-Chi"},{"family":"Wang","given":"Shih-Jing"},{"family":"Tsai","given":"Ming-Yen"},{"family":"Chen","given":"Yung-Hsiang"},{"family":"Lin","given":"Wei-Yong"}],"issued":{"date-parts":[["2017","3","4"]]},"container-title":"Urolithiasis","container-title-short":"Urolithiasis","journalAbbreviation":"Urolithiasis","DOI":"10.1007/s00240-017-0967-0","PMID":"28260226","citation-label":"4930324","Abstract":"We previously developed an animal model of calcium oxalate (CaOx) deposition on the Malphigian tubules of Drosophila melanogaster as a model of urolithiasis. Here, we introduce a new tool for the study of anatomical structure for Drosophila. As a consequence of technical development, the invention of micro-computerized tomography (CT) has been introduced to the small animal, such as rat and mice. We used Drosophila as a model organism and fed the flies 0.5% lithogenic agent ethylene glycol for 3 weeks. Samples were simply prepared for further scanned by micro-CT to scan samples at 800 nm resolution. CT scanning was performed at 40 kVp of voltage, 250 μA of current, and 1750 ms of exposure time and without filter. Reconstruction of sections was carried out with the GPU-based scanner software. Specific region of interests was further analyzed by DataViewer software. Area with high radiologic density level was defined as CaOx deposition for further 3D analysis. Image of whole lithogenic Drosophila was compared with control. High radiologic density level was detected in the region of Malphigian tubules which can be identified as CaOx stones. There was no stone image in the control group. The image was the same as human non-contrast CT for the diagnosis of stone disease. Micro-CT clearly demonstrated the calcium oxalate calcifications in the Malphigian tubules of fruit fly. The image system provides that a new vision on study animal will facilitate further study of stone disease. With the development of new technology on micro-CT, more delicate and advanced image will be presented in the future.","CleanAbstract":"We previously developed an animal model of calcium oxalate (CaOx) deposition on the Malphigian tubules of Drosophila melanogaster as a model of urolithiasis. Here, we introduce a new tool for the study of anatomical structure for Drosophila. As a consequence of technical development, the invention of micro-computerized tomography (CT) has been introduced to the small animal, such as rat and mice. We used Drosophila as a model organism and fed the flies 0.5% lithogenic agent ethylene glycol for 3 weeks. Samples were simply prepared for further scanned by micro-CT to scan samples at 800 nm resolution. CT scanning was performed at 40 kVp of voltage, 250 μA of current, and 1750 ms of exposure time and without filter. Reconstruction of sections was carried out with the GPU-based scanner software. Specific region of interests was further analyzed by DataViewer software. Area with high radiologic density level was defined as CaOx deposition for further 3D analysis. Image of whole lithogenic Drosophila was compared with control. High radiologic density level was detected in the region of Malphigian tubules which can be identified as CaOx stones. There was no stone image in the control group. The image was the same as human non-contrast CT for the diagnosis of stone disease. Micro-CT clearly demonstrated the calcium oxalate calcifications in the Malphigian tubules of fruit fly. The image system provides that a new vision on study animal will facilitate further study of stone disease. With the development of new technology on micro-CT, more delicate and advanced image will be presented in the future."},{"title":"Comparative thoracic anatomy of the wild type and wingless (wg1cn1) mutant of Drosophila melanogaster (Diptera).","id":"4930242","page":"611-636","type":"article-journal","volume":"45","issue":"6","author":[{"family":"Fabian","given":"Benjamin"},{"family":"Schneeberg","given":"Katharina"},{"family":"Beutel","given":"Rolf Georg"}],"issued":{"date-parts":[["2016","11","5"]]},"container-title":"Arthropod Structure &amp; Development","container-title-short":"Arthropod Struct. Dev.","journalAbbreviation":"Arthropod Struct. Dev.","DOI":"10.1016/j.asd.2016.10.007","PMID":"27720953","citation-label":"4930242","Abstract":"Genetically modified organisms are crucial for our understanding of gene regulatory networks, physiological processes and ontogeny. With modern molecular genetic techniques allowing the rapid generation of different Drosophila melanogaster mutants, efficient in-depth morphological investigations become an important issue. Anatomical studies can elucidate the role of certain genes in developmental processes and point out which parts of gene regulatory networks are involved in evolutionary changes of morphological structures. The wingless mutation wg1of D. melanogaster was discovered more than 40 years ago. While early studies addressed the external phenotype of these mutants, the documentation of the internal organization was largely restricted to the prominent indirect flight muscles. We used SEM micrographs, histological serial sections, μ-computed tomography, CLSM and 3D reconstructions to study and document the thoracic skeletomuscular system of the wild type and mutant. A recently introduced nomenclature for the musculature of neopteran insects was applied to facilitate comparisons with closely or more distantly related taxa. The mutation is phenotypically mainly characterized by the absence of one or both wings and halteres. The wing is partly or entirely replaced by duplications of mesonotal structures, whereas the haltere and its associated muscles are completely absent on body sides showing the reduction. Both the direct and indirect mesothoracic flight muscles are affected by loss and reorientation of bundles or fibers. Our observations lead to the conclusion that the wingless mutation causes a homeotic transformation in the imaginal discs of wings and halteres with a direct effect on the development of skeletal structures and an indirect effect on the associated muscular system.&lt;br&gt;&lt;br&gt;Copyright © 2016 Elsevier Ltd. All rights reserved.","CleanAbstract":"Genetically modified organisms are crucial for our understanding of gene regulatory networks, physiological processes and ontogeny. With modern molecular genetic techniques allowing the rapid generation of different Drosophila melanogaster mutants, efficient in-depth morphological investigations become an important issue. Anatomical studies can elucidate the role of certain genes in developmental processes and point out which parts of gene regulatory networks are involved in evolutionary changes of morphological structures. The wingless mutation wg1of D. melanogaster was discovered more than 40 years ago. While early studies addressed the external phenotype of these mutants, the documentation of the internal organization was largely restricted to the prominent indirect flight muscles. We used SEM micrographs, histological serial sections, μ-computed tomography, CLSM and 3D reconstructions to study and document the thoracic skeletomuscular system of the wild type and mutant. A recently introduced nomenclature for the musculature of neopteran insects was applied to facilitate comparisons with closely or more distantly related taxa. The mutation is phenotypically mainly characterized by the absence of one or both wings and halteres. The wing is partly or entirely replaced by duplications of mesonotal structures, whereas the haltere and its associated muscles are completely absent on body sides showing the reduction. Both the direct and indirect mesothoracic flight muscles are affected by loss and reorientation of bundles or fibers. Our observations lead to the conclusion that the wingless mutation causes a homeotic transformation in the imaginal discs of wings and halteres with a direct effect on the development of skeletal structures and an indirect effect on the associated muscular system.Copyright © 2016 Elsevier Ltd. All rights reserved."},{"title":"Developmental plasticity and stability in the tracheal networks supplying Drosophila flight muscle in response to rearing oxygen level.","id":"4930668","type":"article-journal","author":[{"family":"Harrison","given":"Jon F"},{"family":"Waters","given":"James S"},{"family":"Biddulph","given":"Taylor A"},{"family":"Kovacevic","given":"Aleksandra"},{"family":"Klok","given":"C Jaco"},{"family":"Socha","given":"John J"}],"issued":{"date-parts":[["2017","9","18"]]},"container-title":"Journal of Insect Physiology","container-title-short":"J. Insect Physiol.","journalAbbreviation":"J. Insect Physiol.","DOI":"10.1016/j.jinsphys.2017.09.006","PMID":"28927826","citation-label":"4930668","Abstract":"While it is clear that the insect tracheal system can respond in a compensatory manner to both hypoxia and hyperoxia, there is substantial variation in how different parts of the system respond. However, the response of tracheal structures, from the tracheoles to the largest tracheal trunks, have not been studied within one species. In this study, we examined the effect of larval/pupal rearing in hypoxia, normoxia, and hyperoxia (10, 21 or 40kPa oxygen) on body size and the tracheal supply to the flight muscles of Drosophila melanogaster, using synchrotron radiation micro-computed tomography (SR-µCT) to assess flight muscle volumes and the major tracheal trunks, and confocal microscopy to assess the tracheoles. Hypoxic rearing decreased thorax length whereas hyperoxic-rearing decreased flight muscle volumes, suggestive of negative effects of both extremes. Tomography at the broad organismal scale revealed no evidence for enlargement of the major tracheae in response to lower rearing oxygen levels, although tracheal size scaled with muscle volume. However, using confocal imaging, we found a strong inverse relationship between tracheole density within the flight muscles and rearing oxygen level, and shorter tracheolar branch lengths in hypoxic-reared animals. Although prior studies of larger tracheae in other insects indicate that axial diffusing capacity should be constant with sequential generations of branching, this pattern was not found in the fine tracheolar networks, perhaps due to the increasing importance of radial diffusion in this regime. Overall, D. melanogaster responded to rearing oxygen level with compensatory morphological changes in the small tracheae and tracheoles, but retained stability in most of the other structural components of the tracheal supply to the flight muscles.&lt;br&gt;&lt;br&gt;Copyright © 2017 Elsevier Ltd. All rights reserved.","CleanAbstract":"While it is clear that the insect tracheal system can respond in a compensatory manner to both hypoxia and hyperoxia, there is substantial variation in how different parts of the system respond. However, the response of tracheal structures, from the tracheoles to the largest tracheal trunks, have not been studied within one species. In this study, we examined the effect of larval/pupal rearing in hypoxia, normoxia, and hyperoxia (10, 21 or 40kPa oxygen) on body size and the tracheal supply to the flight muscles of Drosophila melanogaster, using synchrotron radiation micro-computed tomography (SR-µCT) to assess flight muscle volumes and the major tracheal trunks, and confocal microscopy to assess the tracheoles. Hypoxic rearing decreased thorax length whereas hyperoxic-rearing decreased flight muscle volumes, suggestive of negative effects of both extremes. Tomography at the broad organismal scale revealed no evidence for enlargement of the major tracheae in response to lower rearing oxygen levels, although tracheal size scaled with muscle volume. However, using confocal imaging, we found a strong inverse relationship between tracheole density within the flight muscles and rearing oxygen level, and shorter tracheolar branch lengths in hypoxic-reared animals. Although prior studies of larger tracheae in other insects indicate that axial diffusing capacity should be constant with sequential generations of branching, this pattern was not found in the fine tracheolar networks, perhaps due to the increasing importance of radial diffusion in this regime. Overall, D. melanogaster responded to rearing oxygen level with compensatory morphological changes in the small tracheae and tracheoles, but retained stability in most of the other structural components of the tracheal supply to the flight muscles.Copyright © 2017 Elsevier Ltd. All rights reserved."},{"title":"Multigenerational Effects of Rearing Atmospheric Oxygen Level on the Tracheal Dimensions and Diffusing Capacities of Pupal and Adult Drosophila melanogaster.","id":"4930672","page":"285-300","type":"article-journal","volume":"903","author":[{"family":"Klok","given":"C Jaco"},{"family":"Kaiser","given":"Alexander"},{"family":"Socha","given":"John J"},{"family":"Lee","given":"Wah-Keat"},{"family":"Harrison","given":"Jon F"}],"issued":{"date-parts":[["2016"]]},"container-title":"Advances in Experimental Medicine and Biology","container-title-short":"Adv. Exp. Med. Biol.","journalAbbreviation":"Adv. Exp. Med. Biol.","DOI":"10.1007/978-1-4899-7678-9_20","PMID":"27343104","citation-label":"4930672","Abstract":"Insects are small relative to vertebrates, and were larger in the Paleozoic when atmospheric oxygen levels were higher. The safety margin for oxygen delivery does not increase in larger insects, due to an increased mass-specific investment in the tracheal system and a greater use of convection in larger insects. Prior studies have shown that the dimensions and number of tracheal system branches varies inversely with rearing oxygen in embryonic and larval insects. Here we tested whether rearing in 10, 21, or 40 kPa atmospheric oxygen atmospheres for 5-7 generations affected the tracheal dimensions and diffusing capacities of pupal and adult Drosophila. Abdominal tracheae and pupal snorkel tracheae showed weak responses to oxygen, while leg tracheae showed strong, but imperfect compensatory changes. The diffusing capacity of leg tracheae appears closely matched to predicted oxygen transport needs by diffusion, perhaps explaining the consistent and significant responses of these tracheae to rearing oxygen. The reduced investment in tracheal structure in insects reared in higher oxygen levels may be important for conserving tissue PO2 and may provide an important mechanism for insects to invest only the space and materials necessary into respiratory structure.","CleanAbstract":"Insects are small relative to vertebrates, and were larger in the Paleozoic when atmospheric oxygen levels were higher. The safety margin for oxygen delivery does not increase in larger insects, due to an increased mass-specific investment in the tracheal system and a greater use of convection in larger insects. Prior studies have shown that the dimensions and number of tracheal system branches varies inversely with rearing oxygen in embryonic and larval insects. Here we tested whether rearing in 10, 21, or 40 kPa atmospheric oxygen atmospheres for 5-7 generations affected the tracheal dimensions and diffusing capacities of pupal and adult Drosophila. Abdominal tracheae and pupal snorkel tracheae showed weak responses to oxygen, while leg tracheae showed strong, but imperfect compensatory changes. The diffusing capacity of leg tracheae appears closely matched to predicted oxygen transport needs by diffusion, perhaps explaining the consistent and significant responses of these tracheae to rearing oxygen. The reduced investment in tracheal structure in insects reared in higher oxygen levels may be important for conserving tissue PO2 and may provide an important mechanism for insects to invest only the space and materials necessary into respiratory structure."},{"title":"Integrated 3D view of postmating responses by the Drosophila melanogaster female reproductive tract, obtained by micro-computed tomography scanning.","id":"1436987","page":"8475-8480","type":"article-journal","volume":"112","issue":"27","author":[{"family":"Mattei","given":"Alexandra L"},{"family":"Riccio","given":"Mark L"},{"family":"Avila","given":"Frank W"},{"family":"Wolfner","given":"Mariana F"}],"issued":{"date-parts":[["2015","7","7"]]},"container-title":"Proceedings of the National Academy of Sciences of the United States of America","container-title-short":"Proc Natl Acad Sci USA","journalAbbreviation":"Proc Natl Acad Sci USA","DOI":"10.1073/pnas.1505797112","PMID":"26041806","PMCID":"PMC4500220","citation-label":"1436987","Abstract":"Physiological changes in females during and after mating are triggered by seminal fluid components in conjunction with female-derived molecules. In insects, these changes include increased egg production, storage of sperm, and changes in muscle contraction within the reproductive tract (RT). Such postmating changes have been studied in dissected RT tissues, but understanding their coordination in vivo requires a holistic view of the tissues and their interrelationships. Here, we used high-resolution, multiscale micro-computed tomography (CT) scans to visualize and measure postmating changes in situ in the Drosophila female RT before, during, and after mating. These studies reveal previously unidentified dynamic changes in the conformation of the female RT that occur after mating. Our results also reveal how the reproductive organs temporally shift in concert within the confines of the abdomen. For example, we observed chiral loops in the uterus and in the upper common oviduct that relax and constrict throughout sperm storage and egg movement. We found that specific seminal fluid proteins or female secretions mediate some of the postmating changes in morphology. The morphological movements, in turn, can cause further changes due to the connections among organs. In addition, we observed apparent copulatory damage to the female intima, suggesting a mechanism for entry of seminal proteins, or other exogenous components, into the female's circulatory system. The 3D reconstructions provided by high-resolution micro-CT scans reveal how male and female molecules and anatomy interface to carry out and coordinate mating-dependent changes in the female's reproductive physiology. ","CleanAbstract":"Physiological changes in females during and after mating are triggered by seminal fluid components in conjunction with female-derived molecules. In insects, these changes include increased egg production, storage of sperm, and changes in muscle contraction within the reproductive tract (RT). Such postmating changes have been studied in dissected RT tissues, but understanding their coordination in vivo requires a holistic view of the tissues and their interrelationships. Here, we used high-resolution, multiscale micro-computed tomography (CT) scans to visualize and measure postmating changes in situ in the Drosophila female RT before, during, and after mating. These studies reveal previously unidentified dynamic changes in the conformation of the female RT that occur after mating. Our results also reveal how the reproductive organs temporally shift in concert within the confines of the abdomen. For example, we observed chiral loops in the uterus and in the upper common oviduct that relax and constrict throughout sperm storage and egg movement. We found that specific seminal fluid proteins or female secretions mediate some of the postmating changes in morphology. The morphological movements, in turn, can cause further changes due to the connections among organs. In addition, we observed apparent copulatory damage to the female intima, suggesting a mechanism for entry of seminal proteins, or other exogenous components, into the female's circulatory system. The 3D reconstructions provided by high-resolution micro-CT scans reveal how male and female molecules and anatomy interface to carry out and coordinate mating-dependent changes in the female's reproductive physiology. "},{"title":"Three-dimensional network of Drosophila brain hemisphere.","id":"4930312","page":"271-279","type":"article-journal","volume":"184","issue":"2","author":[{"family":"Mizutani","given":"Ryuta"},{"family":"Saiga","given":"Rino"},{"family":"Takeuchi","given":"Akihisa"},{"family":"Uesugi","given":"Kentaro"},{"family":"Suzuki","given":"Yoshio"}],"issued":{"date-parts":[["2013","11"]]},"container-title":"Journal of Structural Biology","container-title-short":"J. Struct. Biol.","journalAbbreviation":"J. Struct. Biol.","DOI":"10.1016/j.jsb.2013.08.012","PMID":"24012710","citation-label":"4930312","Abstract":"The first step to understanding brain function is to determine the brain's network structure. We report a three-dimensional analysis of the brain network of the fruit fly Drosophila melanogaster by synchrotron-radiation tomographic microscopy. A skeletonized wire model of the left half of the brain network was built by tracing the three-dimensional distribution of X-ray absorption coefficients. The obtained models of neuronal processes were classified into groups on the basis of their three-dimensional structures. These classified groups correspond to neuronal tracts that send long-range projections or repeated structures of the optic lobe. The skeletonized model is also composed of neuronal processes that could not be classified into the groups. The distribution of these unclassified structures correlates with the distribution of contacts between neuronal processes. This suggests that neurons that cannot be classified into typical structures should play important roles in brain functions. The quantitative description of the brain network provides a basis for structural and statistical analyses of the Drosophila brain. The challenge is to establish a methodology for reconstructing the brain network in a higher-resolution image, leading to a comprehensive understanding of the brain structure.&lt;br&gt;&lt;br&gt;Copyright © 2013 Elsevier Inc. All rights reserved.","CleanAbstract":"The first step to understanding brain function is to determine the brain's network structure. We report a three-dimensional analysis of the brain network of the fruit fly Drosophila melanogaster by synchrotron-radiation tomographic microscopy. A skeletonized wire model of the left half of the brain network was built by tracing the three-dimensional distribution of X-ray absorption coefficients. The obtained models of neuronal processes were classified into groups on the basis of their three-dimensional structures. These classified groups correspond to neuronal tracts that send long-range projections or repeated structures of the optic lobe. The skeletonized model is also composed of neuronal processes that could not be classified into the groups. The distribution of these unclassified structures correlates with the distribution of contacts between neuronal processes. This suggests that neurons that cannot be classified into typical structures should play important roles in brain functions. The quantitative description of the brain network provides a basis for structural and statistical analyses of the Drosophila brain. The challenge is to establish a methodology for reconstructing the brain network in a higher-resolution image, leading to a comprehensive understanding of the brain structure.Copyright © 2013 Elsevier Inc. All rights reserved."},{"title":"Element-specific microtomographic imaging of Drosophila brain stained with high-Z probes.","id":"4930318","page":"374-377","type":"article-journal","volume":"15","issue":"Pt 4","author":[{"family":"Mizutani","given":"Ryuta"},{"family":"Takeuchi","given":"Akihisa"},{"family":"Akamatsu","given":"Genta"},{"family":"Uesugi","given":"Kentaro"},{"family":"Suzuki","given":"Yoshio"}],"issued":{"date-parts":[["2008","7"]]},"container-title":"Journal of Synchrotron Radiation","container-title-short":"J. Synchrotron Radiat.","journalAbbreviation":"J. Synchrotron Radiat.","DOI":"10.1107/S0909049508003725","PMID":"18552430","citation-label":"4930318","Abstract":"An application of X-ray microtomography to the Drosophila adult brain stained with colloidal gold and a platinum compound is described. The transparency of biological tissue to hard X-rays enables tomographic visualization of the three-dimensional structure of tissue entrails. Each high-Z element was visualized as a three-dimensional structure from the difference absorption coefficient image at the corresponding L(III) absorption edge. The cortex of the optic lobe was selectively visualized by the specific adsorption of colloidal gold. The entire structure revealed by the platinum impregnation allowed the anatomical assignment of the gold-stained structures. Selective staining and specific visualization of biological tissues at micrometer resolution should elucidate the three-dimensional cellular organization essential for the understanding and application of biological microstructures.","CleanAbstract":"An application of X-ray microtomography to the Drosophila adult brain stained with colloidal gold and a platinum compound is described. The transparency of biological tissue to hard X-rays enables tomographic visualization of the three-dimensional structure of tissue entrails. Each high-Z element was visualized as a three-dimensional structure from the difference absorption coefficient image at the corresponding L(III) absorption edge. The cortex of the optic lobe was selectively visualized by the specific adsorption of colloidal gold. The entire structure revealed by the platinum impregnation allowed the anatomical assignment of the gold-stained structures. Selective staining and specific visualization of biological tissues at micrometer resolution should elucidate the three-dimensional cellular organization essential for the understanding and application of biological microstructures."},{"title":"Micro-computed tomography as a platform for exploring Drosophila development.","id":"7945308","type":"article-journal","volume":"146","issue":"23","author":[{"family":"Schoborg","given":"Todd A"},{"family":"Smith","given":"Samantha L"},{"family":"Smith","given":"Lauren N"},{"family":"Morris","given":"H Douglas"},{"family":"Rusan","given":"Nasser M"}],"issued":{"date-parts":[["2019","12","11"]]},"container-title":"Development","container-title-short":"Development","journalAbbreviation":"Development","DOI":"10.1242/dev.176685","PMID":"31722883","PMCID":"PMC6918772","citation-label":"7945308","Abstract":"Understanding how events at the molecular and cellular scales contribute to tissue form and function is key to uncovering the mechanisms driving animal development, physiology and disease. Elucidating these mechanisms has been enhanced through the study of model organisms and the use of sophisticated genetic, biochemical and imaging tools. Here, we present an accessible method for non-invasive imaging of Drosophila melanogaster at high resolution using micro-computed tomography (µ-CT). We show how rapid processing of intact animals, at any developmental stage, provides precise quantitative assessment of tissue size and morphology, and permits analysis of inter-organ relationships. We then use µ-CT imaging to study growth defects in the Drosophila brain through the characterization of abnormal spindle (asp) and WD repeat domain 62 (Wdr62), orthologs of the two most commonly mutated genes in human microcephaly patients. Our work demonstrates the power of combining µ-CT with traditional genetic, cellular and developmental biology tools available in model organisms to address novel biological mechanisms that control animal development and disease.&lt;br&gt;&lt;br&gt;© 2019. Published by The Company of Biologists Ltd.","CleanAbstract":"Understanding how events at the molecular and cellular scales contribute to tissue form and function is key to uncovering the mechanisms driving animal development, physiology and disease. Elucidating these mechanisms has been enhanced through the study of model organisms and the use of sophisticated genetic, biochemical and imaging tools. Here, we present an accessible method for non-invasive imaging of Drosophila melanogaster at high resolution using micro-computed tomography (µ-CT). We show how rapid processing of intact animals, at any developmental stage, provides precise quantitative assessment of tissue size and morphology, and permits analysis of inter-organ relationships. We then use µ-CT imaging to study growth defects in the Drosophila brain through the characterization of abnormal spindle (asp) and WD repeat domain 62 (Wdr62), orthologs of the two most commonly mutated genes in human microcephaly patients. Our work demonstrates the power of combining µ-CT with traditional genetic, cellular and developmental biology tools available in model organisms to address novel biological mechanisms that control animal development and disease.© 2019. Published by The Company of Biologists Ltd."},{"title":"Adult Drosophila muscle morphometry through microCT reveals dynamics during ageing.","id":"9120743","page":"190087","type":"article-journal","volume":"9","issue":"6","author":[{"family":"Chaturvedi","given":"Dhananjay"},{"family":"Prabhakar","given":"Sunil"},{"family":"Aggarwal","given":"Aman"},{"family":"Atreya","given":"Krishan B"},{"family":"VijayRaghavan","given":"K"}],"issued":{"date-parts":[["2019","6","28"]]},"container-title":"Open biology","container-title-short":"Open Biol.","journalAbbreviation":"Open Biol.","DOI":"10.1098/rsob.190087","PMID":"31238820","PMCID":"PMC6597753","citation-label":"9120743","Abstract":"Indirect flight muscles (IFMs) in adult Drosophila provide the key power stroke for wing beating. They also serve as a valuable model for studying muscle development. An age-dependent decline in Drosophila free flight has been documented, but its relation to gross muscle structure has not yet been explored satisfactorily. Such analyses are impeded by conventional histological preparations and imaging techniques that limit exact morphometry of flight muscles. In this study, we employ microCT scanning on a tissue preparation that retains muscle morphology under homeostatic conditions. Focusing on a subset of IFMs called the dorsal longitudinal muscles (DLMs), we find that DLM volumes increase with age, partially due to the increased separation between myofibrillar fascicles, in a sex-dependent manner. We have uncovered and quantified asymmetry in the size of these muscles on either side of the longitudinal midline. Measurements of this resolution and scale make substantive studies that test the connection between form and function possible. We also demonstrate the application of this method to other insect species making it a valuable tool for histological analysis of insect biodiversity.","CleanAbstract":"Indirect flight muscles (IFMs) in adult Drosophila provide the key power stroke for wing beating. They also serve as a valuable model for studying muscle development. An age-dependent decline in Drosophila free flight has been documented, but its relation to gross muscle structure has not yet been explored satisfactorily. Such analyses are impeded by conventional histological preparations and imaging techniques that limit exact morphometry of flight muscles. In this study, we employ microCT scanning on a tissue preparation that retains muscle morphology under homeostatic conditions. Focusing on a subset of IFMs called the dorsal longitudinal muscles (DLMs), we find that DLM volumes increase with age, partially due to the increased separation between myofibrillar fascicles, in a sex-dependent manner. We have uncovered and quantified asymmetry in the size of these muscles on either side of the longitudinal midline. Measurements of this resolution and scale make substantive studies that test the connection between form and function possible. We also demonstrate the application of this method to other insect species making it a valuable tool for histological analysis of insect biodiversity."}]</w:instrText>
      </w:r>
      <w:r w:rsidR="00A32FCE"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33–41</w:t>
      </w:r>
      <w:r w:rsidR="00A32FCE" w:rsidRPr="00B7256C">
        <w:rPr>
          <w:rFonts w:asciiTheme="minorHAnsi" w:hAnsiTheme="minorHAnsi" w:cstheme="minorHAnsi"/>
          <w:color w:val="auto"/>
        </w:rPr>
        <w:fldChar w:fldCharType="end"/>
      </w:r>
      <w:r w:rsidR="00A72434" w:rsidRPr="00B7256C">
        <w:rPr>
          <w:rFonts w:asciiTheme="minorHAnsi" w:hAnsiTheme="minorHAnsi" w:cstheme="minorHAnsi"/>
          <w:i/>
          <w:iCs/>
          <w:color w:val="auto"/>
        </w:rPr>
        <w:t>.</w:t>
      </w:r>
      <w:r w:rsidR="006F4F4E" w:rsidRPr="00B7256C">
        <w:rPr>
          <w:rFonts w:asciiTheme="minorHAnsi" w:hAnsiTheme="minorHAnsi" w:cstheme="minorHAnsi"/>
          <w:i/>
          <w:iCs/>
          <w:color w:val="auto"/>
        </w:rPr>
        <w:t xml:space="preserve"> </w:t>
      </w:r>
      <w:r w:rsidR="006F4F4E" w:rsidRPr="00B7256C">
        <w:rPr>
          <w:rFonts w:asciiTheme="minorHAnsi" w:hAnsiTheme="minorHAnsi" w:cstheme="minorHAnsi"/>
          <w:color w:val="auto"/>
        </w:rPr>
        <w:t xml:space="preserve">Many other studies have showcased the power of this technology for understanding various aspects of insect </w:t>
      </w:r>
      <w:r w:rsidR="006F4F4E" w:rsidRPr="00B7256C">
        <w:rPr>
          <w:rFonts w:asciiTheme="minorHAnsi" w:hAnsiTheme="minorHAnsi" w:cstheme="minorHAnsi"/>
          <w:color w:val="auto"/>
        </w:rPr>
        <w:lastRenderedPageBreak/>
        <w:t>taxonomy, ecology, physiology, development, and anatomy</w:t>
      </w:r>
      <w:r w:rsidR="00AF5CAE" w:rsidRPr="00B7256C">
        <w:rPr>
          <w:rFonts w:asciiTheme="minorHAnsi" w:hAnsiTheme="minorHAnsi" w:cstheme="minorHAnsi"/>
          <w:color w:val="auto"/>
        </w:rPr>
        <w:t xml:space="preserve"> that can help inform future studies in flies</w:t>
      </w:r>
      <w:r w:rsidR="006F4F4E" w:rsidRPr="00B7256C">
        <w:rPr>
          <w:rFonts w:asciiTheme="minorHAnsi" w:hAnsiTheme="minorHAnsi" w:cstheme="minorHAnsi"/>
          <w:color w:val="auto"/>
        </w:rPr>
        <w:fldChar w:fldCharType="begin"/>
      </w:r>
      <w:r w:rsidR="00930473">
        <w:rPr>
          <w:rFonts w:asciiTheme="minorHAnsi" w:hAnsiTheme="minorHAnsi" w:cstheme="minorHAnsi"/>
          <w:color w:val="auto"/>
        </w:rPr>
        <w:instrText>ADDIN F1000_CSL_CITATION&lt;~#@#~&gt;[{"title":"Imaging applications of synchrotron X-ray phase-contrast microtomography in biological morphology and biomaterials science. I. General aspects of the technique and its advantages in the analysis of millimetre-sized arthropod structure.","id":"4930506","page":"51-71","type":"article-journal","volume":"227","issue":"Pt 1","author":[{"family":"Betz","given":"Oliver"},{"family":"Wegst","given":"Ulrike"},{"family":"Weide","given":"Daniela"},{"family":"Heethoff","given":"Michael"},{"family":"Helfen","given":"Lukas"},{"family":"Lee","given":"Wah-Keat"},{"family":"Cloetens","given":"Peter"}],"issued":{"date-parts":[["2007","7"]]},"container-title":"Journal of Microscopy","container-title-short":"J. Microsc.","journalAbbreviation":"J. Microsc.","DOI":"10.1111/j.1365-2818.2007.01785.x","PMID":"17635659","citation-label":"4930506","Abstract":"Synchrotron-generated X-rays provide scientists with a multitude of investigative techniques well suited for the analysis of the composition and structure of all types of materials and specimens. Here, we describe the properties of synchrotron-generated X-rays and the advantages that they provide for qualitative morphological research of millimetre-sized biological organisms and biomaterials. Case studies of the anatomy of insect heads, of whole microarthropods and of the three-dimensional reconstruction of the cuticular tendons of jumping beetles, all performed at the beamline ID19 of the European Synchrotron Radiation Facility (ESRF), are presented to illustrate the techniques of phase-contrast tomography available for anatomical and structural investigations. Various sample preparation techniques are described and compared and experimental settings that we have found to be particularly successful are given. On comparing the strengths and weaknesses of the technique with traditional histological thin sectioning, we conclude that synchrotron radiation microtomography has a great potential in biological microanatomy.","CleanAbstract":"Synchrotron-generated X-rays provide scientists with a multitude of investigative techniques well suited for the analysis of the composition and structure of all types of materials and specimens. Here, we describe the properties of synchrotron-generated X-rays and the advantages that they provide for qualitative morphological research of millimetre-sized biological organisms and biomaterials. Case studies of the anatomy of insect heads, of whole microarthropods and of the three-dimensional reconstruction of the cuticular tendons of jumping beetles, all performed at the beamline ID19 of the European Synchrotron Radiation Facility (ESRF), are presented to illustrate the techniques of phase-contrast tomography available for anatomical and structural investigations. Various sample preparation techniques are described and compared and experimental settings that we have found to be particularly successful are given. On comparing the strengths and weaknesses of the technique with traditional histological thin sectioning, we conclude that synchrotron radiation microtomography has a great potential in biological microanatomy."},{"title":"Tracheal respiration in insects visualized with synchrotron x-ray imaging.","id":"2753168","page":"558-560","type":"article-journal","volume":"299","issue":"5606","author":[{"family":"Westneat","given":"Mark W"},{"family":"Betz","given":"Oliver"},{"family":"Blob","given":"Richard W"},{"family":"Fezzaa","given":"Kamel"},{"family":"Cooper","given":"W James"},{"family":"Lee","given":"Wah-Keat"}],"issued":{"date-parts":[["2003","1","24"]]},"container-title":"Science","container-title-short":"Science","journalAbbreviation":"Science","DOI":"10.1126/science.1078008","PMID":"12543973","citation-label":"2753168","Abstract":"Insects are known to exchange respiratory gases in their system of tracheal tubes by using either diffusion or changes in internal pressure that are produced through body motion or hemolymph circulation. However, the inability to see inside living insects has limited our understanding of their respiration mechanisms. We used a synchrotron beam to obtain x-ray videos of living, breathing insects. Beetles, crickets, and ants exhibited rapid cycles of tracheal compression and expansion in the head and thorax. Body movements and hemolymph circulation cannot account for these cycles; therefore, our observations demonstrate a previously unknown mechanism of respiration in insects analogous to the inflation and deflation of vertebrate lungs.","CleanAbstract":"Insects are known to exchange respiratory gases in their system of tracheal tubes by using either diffusion or changes in internal pressure that are produced through body motion or hemolymph circulation. However, the inability to see inside living insects has limited our understanding of their respiration mechanisms. We used a synchrotron beam to obtain x-ray videos of living, breathing insects. Beetles, crickets, and ants exhibited rapid cycles of tracheal compression and expansion in the head and thorax. Body movements and hemolymph circulation cannot account for these cycles; therefore, our observations demonstrate a previously unknown mechanism of respiration in insects analogous to the inflation and deflation of vertebrate lungs."},{"title":"Real-time phase-contrast x-ray imaging: a new technique for the study of animal form and function.","id":"4934260","page":"6","type":"article-journal","volume":"5","author":[{"family":"Socha","given":"John J"},{"family":"Westneat","given":"Mark W"},{"family":"Harrison","given":"Jon F"},{"family":"Waters","given":"James S"},{"family":"Lee","given":"Wah-Keat"}],"issued":{"date-parts":[["2007","3","1"]]},"container-title":"BMC Biology","container-title-short":"BMC Biol.","journalAbbreviation":"BMC Biol.","DOI":"10.1186/1741-7007-5-6","PMID":"17331247","PMCID":"PMC1831761","citation-label":"4934260","Abstract":"&lt;strong&gt;BACKGROUND:&lt;/strong&gt; Despite advances in imaging techniques, real-time visualization of the structure and dynamics of tissues and organs inside small living animals has remained elusive. Recently, we have been using synchrotron x-rays to visualize the internal anatomy of millimeter-sized opaque, living animals. This technique takes advantage of partially-coherent x-rays and diffraction to enable clear visualization of internal soft tissue not viewable via conventional absorption radiography. However, because higher quality images require greater x-ray fluxes, there exists an inherent tradeoff between image quality and tissue damage.&lt;br&gt;&lt;br&gt;&lt;strong&gt;RESULTS:&lt;/strong&gt; We evaluated the tradeoff between image quality and harm to the animal by determining the impact of targeted synchrotron x-rays on insect physiology, behavior and survival. Using 25 keV x-rays at a flux density of 80 microW/mm-2, high quality video-rate images can be obtained without major detrimental effects on the insects for multiple minutes, a duration sufficient for many physiological studies. At this setting, insects do not heat up. Additionally, we demonstrate the range of uses of synchrotron phase-contrast imaging by showing high-resolution images of internal anatomy and observations of labeled food movement during ingestion and digestion.&lt;br&gt;&lt;br&gt;&lt;strong&gt;CONCLUSION:&lt;/strong&gt; Synchrotron x-ray phase contrast imaging has the potential to revolutionize the study of physiology and internal biomechanics in small animals. This is the only generally applicable technique that has the necessary spatial and temporal resolutions, penetrating power, and sensitivity to soft tissue that is required to visualize the internal physiology of living animals on the scale from millimeters to microns.","CleanAbstract":"BACKGROUND: Despite advances in imaging techniques, real-time visualization of the structure and dynamics of tissues and organs inside small living animals has remained elusive. Recently, we have been using synchrotron x-rays to visualize the internal anatomy of millimeter-sized opaque, living animals. This technique takes advantage of partially-coherent x-rays and diffraction to enable clear visualization of internal soft tissue not viewable via conventional absorption radiography. However, because higher quality images require greater x-ray fluxes, there exists an inherent tradeoff between image quality and tissue damage.RESULTS: We evaluated the tradeoff between image quality and harm to the animal by determining the impact of targeted synchrotron x-rays on insect physiology, behavior and survival. Using 25 keV x-rays at a flux density of 80 microW/mm-2, high quality video-rate images can be obtained without major detrimental effects on the insects for multiple minutes, a duration sufficient for many physiological studies. At this setting, insects do not heat up. Additionally, we demonstrate the range of uses of synchrotron phase-contrast imaging by showing high-resolution images of internal anatomy and observations of labeled food movement during ingestion and digestion.CONCLUSION: Synchrotron x-ray phase contrast imaging has the potential to revolutionize the study of physiology and internal biomechanics in small animals. This is the only generally applicable technique that has the necessary spatial and temporal resolutions, penetrating power, and sensitivity to soft tissue that is required to visualize the internal physiology of living animals on the scale from millimeters to microns."},{"title":"MicroCT for comparative morphology: simple staining methods allow high-contrast 3D imaging of diverse non-mineralized animal tissues.","id":"265107","page":"11","type":"article-journal","volume":"9","author":[{"family":"Metscher","given":"Brian D"}],"issued":{"date-parts":[["2009","6","22"]]},"container-title":"BMC physiology","container-title-short":"BMC Physiol.","journalAbbreviation":"BMC Physiol.","DOI":"10.1186/1472-6793-9-11","PMID":"19545439","PMCID":"PMC2717911","citation-label":"265107","Abstract":"&lt;strong&gt;BACKGROUND:&lt;/strong&gt; Comparative, functional, and developmental studies of animal morphology require accurate visualization of three-dimensional structures, but few widely applicable methods exist for non-destructive whole-volume imaging of animal tissues. Quantitative studies in particular require accurately aligned and calibrated volume images of animal structures. X-ray microtomography (microCT) has the potential to produce quantitative 3D images of small biological samples, but its widespread use for non-mineralized tissues has been limited by the low x-ray contrast of soft tissues. Although osmium staining and a few other techniques have been used for contrast enhancement, generally useful methods for microCT imaging for comparative morphology are still lacking.\n&lt;br&gt;\n&lt;br&gt;\n&lt;strong&gt;RESULTS:&lt;/strong&gt; Several very simple and versatile staining methods are presented for microCT imaging of animal soft tissues, along with advice on tissue fixation and sample preparation. The stains, based on inorganic iodine and phosphotungstic acid, are easier to handle and much less toxic than osmium, and they produce high-contrast x-ray images of a wide variety of soft tissues. The breadth of possible applications is illustrated with a few microCT images of model and non-model animals, including volume and section images of vertebrates, embryos, insects, and other invertebrates. Each image dataset contains x-ray absorbance values for every point in the imaged volume, and objects as small as individual muscle fibers and single blood cells can be resolved in their original locations and orientations within the sample.\n&lt;br&gt;\n&lt;br&gt;\n&lt;strong&gt;CONCLUSION:&lt;/strong&gt; With very simple contrast staining, microCT imaging can produce quantitative, high-resolution, high-contrast volume images of animal soft tissues, without destroying the specimens and with possibilities of combining with other preparation and imaging methods. Such images are expected to be useful in comparative, developmental, functional, and quantitative studies of morphology.","CleanAbstract":"BACKGROUND: Comparative, functional, and developmental studies of animal morphology require accurate visualization of three-dimensional structures, but few widely applicable methods exist for non-destructive whole-volume imaging of animal tissues. Quantitative studies in particular require accurately aligned and calibrated volume images of animal structures. X-ray microtomography (microCT) has the potential to produce quantitative 3D images of small biological samples, but its widespread use for non-mineralized tissues has been limited by the low x-ray contrast of soft tissues. Although osmium staining and a few other techniques have been used for contrast enhancement, generally useful methods for microCT imaging for comparative morphology are still lacking.\n\n\nRESULTS: Several very simple and versatile staining methods are presented for microCT imaging of animal soft tissues, along with advice on tissue fixation and sample preparation. The stains, based on inorganic iodine and phosphotungstic acid, are easier to handle and much less toxic than osmium, and they produce high-contrast x-ray images of a wide variety of soft tissues. The breadth of possible applications is illustrated with a few microCT images of model and non-model animals, including volume and section images of vertebrates, embryos, insects, and other invertebrates. Each image dataset contains x-ray absorbance values for every point in the imaged volume, and objects as small as individual muscle fibers and single blood cells can be resolved in their original locations and orientations within the sample.\n\n\nCONCLUSION: With very simple contrast staining, microCT imaging can produce quantitative, high-resolution, high-contrast volume images of animal soft tissues, without destroying the specimens and with possibilities of combining with other preparation and imaging methods. Such images are expected to be useful in comparative, developmental, functional, and quantitative studies of morphology."},{"title":"MicroCT for developmental biology: a versatile tool for high-contrast 3D imaging at histological resolutions.","id":"4930478","page":"632-640","type":"article-journal","volume":"238","issue":"3","author":[{"family":"Metscher","given":"Brian D"}],"issued":{"date-parts":[["2009","3"]]},"container-title":"Developmental Dynamics","container-title-short":"Dev. Dyn.","journalAbbreviation":"Dev. Dyn.","DOI":"10.1002/dvdy.21857","PMID":"19235724","citation-label":"4930478","Abstract":"Understanding developmental processes requires accurate visualization and parameterization of three-dimensional embryos. Tomographic imaging methods offer automatically aligned and calibrated volumetric images, but the usefulness of X-ray CT imaging for developmental biology has been limited by the low inherent contrast of embryonic tissues. Here, I demonstrate simple staining methods that allow high-contrast imaging of embryonic tissues at histological resolutions using a commercial microCT system. Quantitative comparisons of images of chick embryos treated with different contrast agents show that three very simple methods using inorganic iodine and phosphotungstic acid produce overall contrast and differential tissue contrast for X-ray imaging at least as high as that obtained with osmium. The stains can be used after any common fixation and after storage in aqueous or alcoholic media, and on a wide variety of species. These methods establish microCT imaging as a useful tool for comparative developmental studies, embryo phenotyping, and quantitative modeling of development.&lt;br&gt;&lt;br&gt;(c) 2009 Wiley-Liss, Inc.","CleanAbstract":"Understanding developmental processes requires accurate visualization and parameterization of three-dimensional embryos. Tomographic imaging methods offer automatically aligned and calibrated volumetric images, but the usefulness of X-ray CT imaging for developmental biology has been limited by the low inherent contrast of embryonic tissues. Here, I demonstrate simple staining methods that allow high-contrast imaging of embryonic tissues at histological resolutions using a commercial microCT system. Quantitative comparisons of images of chick embryos treated with different contrast agents show that three very simple methods using inorganic iodine and phosphotungstic acid produce overall contrast and differential tissue contrast for X-ray imaging at least as high as that obtained with osmium. The stains can be used after any common fixation and after storage in aqueous or alcoholic media, and on a wide variety of species. These methods establish microCT imaging as a useful tool for comparative developmental studies, embryo phenotyping, and quantitative modeling of development.(c) 2009 Wiley-Liss, Inc."},{"title":"Exploring miniature insect brains using micro-CT scanning techniques.","id":"4755167","page":"21768","type":"article-journal","volume":"6","author":[{"family":"Smith","given":"Dylan B"},{"family":"Bernhardt","given":"Galina"},{"family":"Raine","given":"Nigel E"},{"family":"Abel","given":"Richard L"},{"family":"Sykes","given":"Dan"},{"family":"Ahmed","given":"Farah"},{"family":"Pedroso","given":"Inti"},{"family":"Gill","given":"Richard J"}],"issued":{"date-parts":[["2016","2","24"]]},"container-title":"Scientific Reports","container-title-short":"Sci. Rep.","journalAbbreviation":"Sci. Rep.","DOI":"10.1038/srep21768","PMID":"26908205","PMCID":"PMC4764865","citation-label":"4755167","Abstract":"The capacity to explore soft tissue structures in detail is important in understanding animal physiology and how this determines features such as movement, behaviour and the impact of trauma on regular function. Here we use advances in micro-computed tomography (micro-CT) technology to explore the brain of an important insect pollinator and model organism, the bumblebee (Bombus terrestris). Here we present a method for accurate imaging and exploration of insect brains that keeps brain tissue free from trauma and in its natural stereo-geometry, and showcase our 3D reconstructions and analyses of 19 individual brains at high resolution. Development of this protocol allows relatively rapid and cost effective brain reconstructions, making it an accessible methodology to the wider scientific community. The protocol describes the necessary steps for sample preparation, tissue staining, micro-CT scanning and 3D reconstruction, followed by a method for image analysis using the freeware SPIERS. These image analysis methods describe how to virtually extract key composite structures from the insect brain, and we demonstrate the application and precision of this method by calculating structural volumes and investigating the allometric relationships between bumblebee brain structures.","CleanAbstract":"The capacity to explore soft tissue structures in detail is important in understanding animal physiology and how this determines features such as movement, behaviour and the impact of trauma on regular function. Here we use advances in micro-computed tomography (micro-CT) technology to explore the brain of an important insect pollinator and model organism, the bumblebee (Bombus terrestris). Here we present a method for accurate imaging and exploration of insect brains that keeps brain tissue free from trauma and in its natural stereo-geometry, and showcase our 3D reconstructions and analyses of 19 individual brains at high resolution. Development of this protocol allows relatively rapid and cost effective brain reconstructions, making it an accessible methodology to the wider scientific community. The protocol describes the necessary steps for sample preparation, tissue staining, micro-CT scanning and 3D reconstruction, followed by a method for image analysis using the freeware SPIERS. These image analysis methods describe how to virtually extract key composite structures from the insect brain, and we demonstrate the application and precision of this method by calculating structural volumes and investigating the allometric relationships between bumblebee brain structures."},{"title":"Potential and limitations of X-Ray micro-computed tomography in arthropod neuroanatomy: a methodological and comparative survey.","id":"4930291","page":"1281-1295","type":"article-journal","volume":"523","issue":"8","author":[{"family":"Sombke","given":"Andy"},{"family":"Lipke","given":"Elisabeth"},{"family":"Michalik","given":"Peter"},{"family":"Uhl","given":"Gabriele"},{"family":"Harzsch","given":"Steffen"}],"issued":{"date-parts":[["2015","6","1"]]},"container-title":"The Journal of Comparative Neurology","container-title-short":"J. Comp. Neurol.","journalAbbreviation":"J. Comp. Neurol.","DOI":"10.1002/cne.23741","PMID":"25728683","PMCID":"PMC4409823","citation-label":"4930291","Abstract":"Classical histology or immunohistochemistry combined with fluorescence or confocal laser scanning microscopy are common techniques in arthropod neuroanatomy, and these methods often require time-consuming and difficult dissections and sample preparations. Moreover, these methods are prone to artifacts due to compression and distortion of tissues, which often result in information loss and especially affect the spatial relationships of the examined parts of the nervous system in their natural anatomical context. Noninvasive approaches such as X-ray micro-computed tomography (micro-CT) can overcome such limitations and have been shown to be a valuable tool for understanding and visualizing internal anatomy and structural complexity. Nevertheless, knowledge about the potential of this method for analyzing the anatomy and organization of nervous systems, especially of taxa with smaller body size (e.g., many arthropods), is limited. This study set out to analyze the brains of selected arthropods with micro-CT, and to compare these results with available histological and immunohistochemical data. Specifically, we explored the influence of different sample preparation procedures. Our study shows that micro-CT is highly suitable for analyzing arthropod neuroarchitecture in situ and allows specific neuropils to be distinguished within the brain to extract quantitative data such as neuropil volumes. Moreover, data acquisition is considerably faster compared with many classical histological techniques. Thus, we conclude that micro-CT is highly suitable for targeting neuroanatomy, as it reduces the risk of artifacts and is faster than classical techniques.&lt;br&gt;&lt;br&gt;© 2015 Wiley Periodicals, Inc.","CleanAbstract":"Classical histology or immunohistochemistry combined with fluorescence or confocal laser scanning microscopy are common techniques in arthropod neuroanatomy, and these methods often require time-consuming and difficult dissections and sample preparations. Moreover, these methods are prone to artifacts due to compression and distortion of tissues, which often result in information loss and especially affect the spatial relationships of the examined parts of the nervous system in their natural anatomical context. Noninvasive approaches such as X-ray micro-computed tomography (micro-CT) can overcome such limitations and have been shown to be a valuable tool for understanding and visualizing internal anatomy and structural complexity. Nevertheless, knowledge about the potential of this method for analyzing the anatomy and organization of nervous systems, especially of taxa with smaller body size (e.g., many arthropods), is limited. This study set out to analyze the brains of selected arthropods with micro-CT, and to compare these results with available histological and immunohistochemical data. Specifically, we explored the influence of different sample preparation procedures. Our study shows that micro-CT is highly suitable for analyzing arthropod neuroarchitecture in situ and allows specific neuropils to be distinguished within the brain to extract quantitative data such as neuropil volumes. Moreover, data acquisition is considerably faster compared with many classical histological techniques. Thus, we conclude that micro-CT is highly suitable for targeting neuroanatomy, as it reduces the risk of artifacts and is faster than classical techniques.© 2015 Wiley Periodicals, Inc."},{"title":"A review of methods for analysing insect structures - the role of morphology in the age of phylogenomics.","id":"4930250","page":"60-68","type":"article-journal","volume":"18","author":[{"family":"Wipfler","given":"Benjamin"},{"family":"Pohl","given":"Hans"},{"family":"Yavorskaya","given":"Margarita I"},{"family":"Beutel","given":"Rolf G"}],"issued":{"date-parts":[["2016","10","14"]]},"container-title":"Current opinion in insect science","container-title-short":"Curr. Opin. Insect Sci.","journalAbbreviation":"Curr. Opin. Insect Sci.","DOI":"10.1016/j.cois.2016.09.004","PMID":"27939712","citation-label":"4930250","Abstract":"Techniques currently used in insect morphology are outlined briefly. Scanning electron microscopy (SEM) and microphotography are used mainly for documenting external features, the former providing more information on tiny surface structures and the latter on coloration, transparency and degree of sclerotization. A broad spectrum of methods is now available for anatomical studies: histological serial sections, confocal laser scanning microscopy (CLSM), light-sheet fluorescence microscopy (LSFM), serial block-face scanning electron microscopy (SBFSEM), dual beam scanning electron microscopy (FIB-SEM), nuclear magnetic resonance imaging (NMRI), and μ-computed tomography (micro-CT). The use of SBFSEM and FIB-SEM is restricted to extremely small samples. NMRI is used mainly in in vivo studies. Micro-computed tomography, in combination with computer-based reconstruction, has greatly accelerated the acquisition of high quality data in a phylogenetic context. Morphology will continue to play a vital role in phylogenetic and evolutionary investigations. It provides independent data for checking the plausibility of molecular phylogenies and is the only source of information for placing extinct taxa. It is the necessary basis for reconstructing character evolution on the phenotypic level and for developing complex evolutionary scenarios. Computer-based anatomical ontologies are an additional future perspective of morphological work.&lt;br&gt;&lt;br&gt;Copyright © 2016 Elsevier Inc. All rights reserved.","CleanAbstract":"Techniques currently used in insect morphology are outlined briefly. Scanning electron microscopy (SEM) and microphotography are used mainly for documenting external features, the former providing more information on tiny surface structures and the latter on coloration, transparency and degree of sclerotization. A broad spectrum of methods is now available for anatomical studies: histological serial sections, confocal laser scanning microscopy (CLSM), light-sheet fluorescence microscopy (LSFM), serial block-face scanning electron microscopy (SBFSEM), dual beam scanning electron microscopy (FIB-SEM), nuclear magnetic resonance imaging (NMRI), and μ-computed tomography (micro-CT). The use of SBFSEM and FIB-SEM is restricted to extremely small samples. NMRI is used mainly in in vivo studies. Micro-computed tomography, in combination with computer-based reconstruction, has greatly accelerated the acquisition of high quality data in a phylogenetic context. Morphology will continue to play a vital role in phylogenetic and evolutionary investigations. It provides independent data for checking the plausibility of molecular phylogenies and is the only source of information for placing extinct taxa. It is the necessary basis for reconstructing character evolution on the phenotypic level and for developing complex evolutionary scenarios. Computer-based anatomical ontologies are an additional future perspective of morphological work.Copyright © 2016 Elsevier Inc. All rights reserved."}]</w:instrText>
      </w:r>
      <w:r w:rsidR="006F4F4E" w:rsidRPr="00B7256C">
        <w:rPr>
          <w:rFonts w:asciiTheme="minorHAnsi" w:hAnsiTheme="minorHAnsi" w:cstheme="minorHAnsi"/>
          <w:color w:val="auto"/>
        </w:rPr>
        <w:fldChar w:fldCharType="separate"/>
      </w:r>
      <w:r w:rsidR="00930473" w:rsidRPr="00930473">
        <w:rPr>
          <w:rFonts w:asciiTheme="minorHAnsi" w:hAnsiTheme="minorHAnsi" w:cstheme="minorHAnsi"/>
          <w:color w:val="auto"/>
          <w:vertAlign w:val="superscript"/>
        </w:rPr>
        <w:t>1,28,30–32,55–57</w:t>
      </w:r>
      <w:r w:rsidR="006F4F4E" w:rsidRPr="00B7256C">
        <w:rPr>
          <w:rFonts w:asciiTheme="minorHAnsi" w:hAnsiTheme="minorHAnsi" w:cstheme="minorHAnsi"/>
          <w:color w:val="auto"/>
        </w:rPr>
        <w:fldChar w:fldCharType="end"/>
      </w:r>
      <w:r w:rsidR="00AF5CAE" w:rsidRPr="00B7256C">
        <w:rPr>
          <w:rFonts w:asciiTheme="minorHAnsi" w:hAnsiTheme="minorHAnsi" w:cstheme="minorHAnsi"/>
          <w:color w:val="auto"/>
        </w:rPr>
        <w:t>.</w:t>
      </w:r>
      <w:r w:rsidR="00A72434" w:rsidRPr="00B7256C">
        <w:rPr>
          <w:rFonts w:asciiTheme="minorHAnsi" w:hAnsiTheme="minorHAnsi" w:cstheme="minorHAnsi"/>
          <w:i/>
          <w:iCs/>
          <w:color w:val="auto"/>
        </w:rPr>
        <w:t xml:space="preserve"> </w:t>
      </w:r>
      <w:r w:rsidR="00A72434" w:rsidRPr="00B7256C">
        <w:rPr>
          <w:rFonts w:asciiTheme="minorHAnsi" w:hAnsiTheme="minorHAnsi" w:cstheme="minorHAnsi"/>
          <w:color w:val="auto"/>
        </w:rPr>
        <w:t xml:space="preserve">Combined with the genetic and light microscopy tools already widely </w:t>
      </w:r>
      <w:r w:rsidR="00562746">
        <w:rPr>
          <w:rFonts w:asciiTheme="minorHAnsi" w:hAnsiTheme="minorHAnsi" w:cstheme="minorHAnsi"/>
          <w:color w:val="auto"/>
        </w:rPr>
        <w:t>used</w:t>
      </w:r>
      <w:r w:rsidR="00562746" w:rsidRPr="00B7256C">
        <w:rPr>
          <w:rFonts w:asciiTheme="minorHAnsi" w:hAnsiTheme="minorHAnsi" w:cstheme="minorHAnsi"/>
          <w:color w:val="auto"/>
        </w:rPr>
        <w:t xml:space="preserve"> </w:t>
      </w:r>
      <w:r w:rsidR="00A72434" w:rsidRPr="00B7256C">
        <w:rPr>
          <w:rFonts w:asciiTheme="minorHAnsi" w:hAnsiTheme="minorHAnsi" w:cstheme="minorHAnsi"/>
          <w:color w:val="auto"/>
        </w:rPr>
        <w:t xml:space="preserve">in this organism, μ-CT </w:t>
      </w:r>
      <w:proofErr w:type="spellStart"/>
      <w:r w:rsidR="00A72434" w:rsidRPr="00B7256C">
        <w:rPr>
          <w:rFonts w:asciiTheme="minorHAnsi" w:hAnsiTheme="minorHAnsi" w:cstheme="minorHAnsi"/>
          <w:color w:val="auto"/>
        </w:rPr>
        <w:t>can</w:t>
      </w:r>
      <w:proofErr w:type="spellEnd"/>
      <w:r w:rsidR="00A72434" w:rsidRPr="00B7256C">
        <w:rPr>
          <w:rFonts w:asciiTheme="minorHAnsi" w:hAnsiTheme="minorHAnsi" w:cstheme="minorHAnsi"/>
          <w:color w:val="auto"/>
        </w:rPr>
        <w:t xml:space="preserve"> position itself within an experimental pipeline that allows for a deeper understanding between genotype and phenotype.         </w:t>
      </w:r>
    </w:p>
    <w:p w14:paraId="78728D18" w14:textId="706614AE" w:rsidR="00014314" w:rsidRPr="00B7256C" w:rsidRDefault="00014314" w:rsidP="009C23BE">
      <w:pPr>
        <w:rPr>
          <w:rFonts w:asciiTheme="minorHAnsi" w:hAnsiTheme="minorHAnsi" w:cstheme="minorHAnsi"/>
          <w:color w:val="auto"/>
        </w:rPr>
      </w:pPr>
    </w:p>
    <w:p w14:paraId="1734505F" w14:textId="49832420" w:rsidR="00AA03DF" w:rsidRPr="00B7256C" w:rsidRDefault="00AA03DF" w:rsidP="009C23BE">
      <w:pPr>
        <w:pStyle w:val="NormalWeb"/>
        <w:spacing w:before="0" w:beforeAutospacing="0" w:after="0" w:afterAutospacing="0"/>
        <w:rPr>
          <w:rFonts w:asciiTheme="minorHAnsi" w:hAnsiTheme="minorHAnsi" w:cstheme="minorHAnsi"/>
          <w:color w:val="808080"/>
        </w:rPr>
      </w:pPr>
      <w:r w:rsidRPr="00B7256C">
        <w:rPr>
          <w:rFonts w:asciiTheme="minorHAnsi" w:hAnsiTheme="minorHAnsi" w:cstheme="minorHAnsi"/>
          <w:b/>
          <w:bCs/>
        </w:rPr>
        <w:t xml:space="preserve">ACKNOWLEDGMENTS: </w:t>
      </w:r>
    </w:p>
    <w:p w14:paraId="246DCD94" w14:textId="48559B89" w:rsidR="007A4DD6" w:rsidRPr="00B7256C" w:rsidRDefault="00133EEA" w:rsidP="009C23BE">
      <w:pPr>
        <w:rPr>
          <w:rFonts w:asciiTheme="minorHAnsi" w:hAnsiTheme="minorHAnsi" w:cstheme="minorHAnsi"/>
          <w:color w:val="auto"/>
        </w:rPr>
      </w:pPr>
      <w:r w:rsidRPr="00B7256C">
        <w:rPr>
          <w:rFonts w:asciiTheme="minorHAnsi" w:hAnsiTheme="minorHAnsi" w:cstheme="minorHAnsi"/>
          <w:color w:val="auto"/>
        </w:rPr>
        <w:t xml:space="preserve">None of this would have been possible without the support of Nasser </w:t>
      </w:r>
      <w:proofErr w:type="spellStart"/>
      <w:r w:rsidRPr="00B7256C">
        <w:rPr>
          <w:rFonts w:asciiTheme="minorHAnsi" w:hAnsiTheme="minorHAnsi" w:cstheme="minorHAnsi"/>
          <w:color w:val="auto"/>
        </w:rPr>
        <w:t>Rusan</w:t>
      </w:r>
      <w:proofErr w:type="spellEnd"/>
      <w:r w:rsidRPr="00B7256C">
        <w:rPr>
          <w:rFonts w:asciiTheme="minorHAnsi" w:hAnsiTheme="minorHAnsi" w:cstheme="minorHAnsi"/>
          <w:color w:val="auto"/>
        </w:rPr>
        <w:t xml:space="preserve">. </w:t>
      </w:r>
      <w:r w:rsidR="0025366A" w:rsidRPr="00B7256C">
        <w:rPr>
          <w:rFonts w:asciiTheme="minorHAnsi" w:hAnsiTheme="minorHAnsi" w:cstheme="minorHAnsi"/>
          <w:color w:val="auto"/>
        </w:rPr>
        <w:t>I would</w:t>
      </w:r>
      <w:r w:rsidRPr="00B7256C">
        <w:rPr>
          <w:rFonts w:asciiTheme="minorHAnsi" w:hAnsiTheme="minorHAnsi" w:cstheme="minorHAnsi"/>
          <w:color w:val="auto"/>
        </w:rPr>
        <w:t xml:space="preserve"> </w:t>
      </w:r>
      <w:r w:rsidR="0025366A" w:rsidRPr="00B7256C">
        <w:rPr>
          <w:rFonts w:asciiTheme="minorHAnsi" w:hAnsiTheme="minorHAnsi" w:cstheme="minorHAnsi"/>
          <w:color w:val="auto"/>
        </w:rPr>
        <w:t xml:space="preserve">like to </w:t>
      </w:r>
      <w:r w:rsidRPr="00B7256C">
        <w:rPr>
          <w:rFonts w:asciiTheme="minorHAnsi" w:hAnsiTheme="minorHAnsi" w:cstheme="minorHAnsi"/>
          <w:color w:val="auto"/>
        </w:rPr>
        <w:t>thank</w:t>
      </w:r>
      <w:r w:rsidR="0025366A" w:rsidRPr="00B7256C">
        <w:rPr>
          <w:rFonts w:asciiTheme="minorHAnsi" w:hAnsiTheme="minorHAnsi" w:cstheme="minorHAnsi"/>
          <w:color w:val="auto"/>
        </w:rPr>
        <w:t xml:space="preserve"> H. Doug Morris, Danielle Donahue, and Brenda </w:t>
      </w:r>
      <w:proofErr w:type="spellStart"/>
      <w:r w:rsidR="0025366A" w:rsidRPr="00B7256C">
        <w:rPr>
          <w:rFonts w:asciiTheme="minorHAnsi" w:hAnsiTheme="minorHAnsi" w:cstheme="minorHAnsi"/>
          <w:color w:val="auto"/>
        </w:rPr>
        <w:t>Klaunberg</w:t>
      </w:r>
      <w:proofErr w:type="spellEnd"/>
      <w:r w:rsidR="0025366A" w:rsidRPr="00B7256C">
        <w:rPr>
          <w:rFonts w:asciiTheme="minorHAnsi" w:hAnsiTheme="minorHAnsi" w:cstheme="minorHAnsi"/>
          <w:color w:val="auto"/>
        </w:rPr>
        <w:t xml:space="preserve"> of the NIH Mouse Imaging Facility and Ben Ache of Micro</w:t>
      </w:r>
      <w:r w:rsidR="00D43F6F">
        <w:rPr>
          <w:rFonts w:asciiTheme="minorHAnsi" w:hAnsiTheme="minorHAnsi" w:cstheme="minorHAnsi"/>
          <w:color w:val="auto"/>
        </w:rPr>
        <w:t xml:space="preserve"> P</w:t>
      </w:r>
      <w:r w:rsidR="0025366A" w:rsidRPr="00B7256C">
        <w:rPr>
          <w:rFonts w:asciiTheme="minorHAnsi" w:hAnsiTheme="minorHAnsi" w:cstheme="minorHAnsi"/>
          <w:color w:val="auto"/>
        </w:rPr>
        <w:t xml:space="preserve">hotonics for training and helpful discussion. I </w:t>
      </w:r>
      <w:r w:rsidRPr="00B7256C">
        <w:rPr>
          <w:rFonts w:asciiTheme="minorHAnsi" w:hAnsiTheme="minorHAnsi" w:cstheme="minorHAnsi"/>
          <w:color w:val="auto"/>
        </w:rPr>
        <w:t xml:space="preserve">also thank </w:t>
      </w:r>
      <w:proofErr w:type="spellStart"/>
      <w:r w:rsidR="0025366A" w:rsidRPr="00B7256C">
        <w:rPr>
          <w:rFonts w:asciiTheme="minorHAnsi" w:hAnsiTheme="minorHAnsi" w:cstheme="minorHAnsi"/>
          <w:color w:val="auto"/>
        </w:rPr>
        <w:t>Mansoureh</w:t>
      </w:r>
      <w:proofErr w:type="spellEnd"/>
      <w:r w:rsidR="0025366A" w:rsidRPr="00B7256C">
        <w:rPr>
          <w:rFonts w:asciiTheme="minorHAnsi" w:hAnsiTheme="minorHAnsi" w:cstheme="minorHAnsi"/>
          <w:color w:val="auto"/>
        </w:rPr>
        <w:t xml:space="preserve"> </w:t>
      </w:r>
      <w:proofErr w:type="spellStart"/>
      <w:r w:rsidR="0025366A" w:rsidRPr="00B7256C">
        <w:rPr>
          <w:rFonts w:asciiTheme="minorHAnsi" w:hAnsiTheme="minorHAnsi" w:cstheme="minorHAnsi"/>
          <w:color w:val="auto"/>
        </w:rPr>
        <w:t>Norouzi</w:t>
      </w:r>
      <w:proofErr w:type="spellEnd"/>
      <w:r w:rsidR="0025366A" w:rsidRPr="00B7256C">
        <w:rPr>
          <w:rFonts w:asciiTheme="minorHAnsi" w:hAnsiTheme="minorHAnsi" w:cstheme="minorHAnsi"/>
          <w:color w:val="auto"/>
        </w:rPr>
        <w:t xml:space="preserve"> Rad of Zeiss for scanning </w:t>
      </w:r>
      <w:r w:rsidR="00E15A58" w:rsidRPr="00B7256C">
        <w:rPr>
          <w:rFonts w:asciiTheme="minorHAnsi" w:hAnsiTheme="minorHAnsi" w:cstheme="minorHAnsi"/>
          <w:color w:val="auto"/>
        </w:rPr>
        <w:t xml:space="preserve">abdomen </w:t>
      </w:r>
      <w:r w:rsidR="0025366A" w:rsidRPr="00B7256C">
        <w:rPr>
          <w:rFonts w:asciiTheme="minorHAnsi" w:hAnsiTheme="minorHAnsi" w:cstheme="minorHAnsi"/>
          <w:color w:val="auto"/>
        </w:rPr>
        <w:t xml:space="preserve">samples on the </w:t>
      </w:r>
      <w:proofErr w:type="spellStart"/>
      <w:r w:rsidR="0025366A" w:rsidRPr="00B7256C">
        <w:rPr>
          <w:rFonts w:asciiTheme="minorHAnsi" w:hAnsiTheme="minorHAnsi" w:cstheme="minorHAnsi"/>
          <w:color w:val="auto"/>
        </w:rPr>
        <w:t>Xradia</w:t>
      </w:r>
      <w:proofErr w:type="spellEnd"/>
      <w:r w:rsidR="0025366A" w:rsidRPr="00B7256C">
        <w:rPr>
          <w:rFonts w:asciiTheme="minorHAnsi" w:hAnsiTheme="minorHAnsi" w:cstheme="minorHAnsi"/>
          <w:color w:val="auto"/>
        </w:rPr>
        <w:t xml:space="preserve"> </w:t>
      </w:r>
      <w:r w:rsidR="00E15A58" w:rsidRPr="00B7256C">
        <w:rPr>
          <w:rFonts w:asciiTheme="minorHAnsi" w:hAnsiTheme="minorHAnsi" w:cstheme="minorHAnsi"/>
          <w:color w:val="auto"/>
        </w:rPr>
        <w:t>5</w:t>
      </w:r>
      <w:r w:rsidR="0025366A" w:rsidRPr="00B7256C">
        <w:rPr>
          <w:rFonts w:asciiTheme="minorHAnsi" w:hAnsiTheme="minorHAnsi" w:cstheme="minorHAnsi"/>
          <w:color w:val="auto"/>
        </w:rPr>
        <w:t>20 Versa. Lauren Smith, Samantha Smith, and Rachel Ng also helped with scanning.</w:t>
      </w:r>
      <w:r w:rsidR="00C24E60" w:rsidRPr="00B7256C">
        <w:rPr>
          <w:rFonts w:asciiTheme="minorHAnsi" w:hAnsiTheme="minorHAnsi" w:cstheme="minorHAnsi"/>
          <w:color w:val="auto"/>
        </w:rPr>
        <w:t xml:space="preserve"> Mike Marsh of Object Research Systems provided Dragonfly technical support.</w:t>
      </w:r>
      <w:r w:rsidR="0025366A" w:rsidRPr="00B7256C">
        <w:rPr>
          <w:rFonts w:asciiTheme="minorHAnsi" w:hAnsiTheme="minorHAnsi" w:cstheme="minorHAnsi"/>
          <w:color w:val="auto"/>
        </w:rPr>
        <w:t xml:space="preserve"> I am also grateful for support from the National Heart, Lung</w:t>
      </w:r>
      <w:r w:rsidRPr="00B7256C">
        <w:rPr>
          <w:rFonts w:asciiTheme="minorHAnsi" w:hAnsiTheme="minorHAnsi" w:cstheme="minorHAnsi"/>
          <w:color w:val="auto"/>
        </w:rPr>
        <w:t>,</w:t>
      </w:r>
      <w:r w:rsidR="0025366A" w:rsidRPr="00B7256C">
        <w:rPr>
          <w:rFonts w:asciiTheme="minorHAnsi" w:hAnsiTheme="minorHAnsi" w:cstheme="minorHAnsi"/>
          <w:color w:val="auto"/>
        </w:rPr>
        <w:t xml:space="preserve"> and Blood Institute (</w:t>
      </w:r>
      <w:r w:rsidRPr="00B7256C">
        <w:rPr>
          <w:rFonts w:asciiTheme="minorHAnsi" w:hAnsiTheme="minorHAnsi" w:cstheme="minorHAnsi"/>
          <w:color w:val="auto"/>
        </w:rPr>
        <w:t xml:space="preserve">1K22HL137902-01) and Start Up Funds from the University of Wyoming. </w:t>
      </w:r>
      <w:r w:rsidR="00B65959">
        <w:rPr>
          <w:rFonts w:asciiTheme="minorHAnsi" w:hAnsiTheme="minorHAnsi" w:cstheme="minorHAnsi"/>
          <w:color w:val="auto"/>
        </w:rPr>
        <w:t xml:space="preserve">I also thank the anonymous reviewers for their helpful suggestions and comments. </w:t>
      </w:r>
    </w:p>
    <w:p w14:paraId="2D96E92E" w14:textId="72F287DC" w:rsidR="00AA03DF" w:rsidRPr="00B7256C" w:rsidRDefault="00AA03DF" w:rsidP="009C23BE">
      <w:pPr>
        <w:rPr>
          <w:rFonts w:asciiTheme="minorHAnsi" w:hAnsiTheme="minorHAnsi" w:cstheme="minorHAnsi"/>
          <w:b/>
          <w:bCs/>
        </w:rPr>
      </w:pPr>
    </w:p>
    <w:p w14:paraId="5D52ED8B" w14:textId="7A8226EC" w:rsidR="00AA03DF" w:rsidRPr="00B7256C" w:rsidRDefault="00AA03DF" w:rsidP="009C23BE">
      <w:pPr>
        <w:pStyle w:val="NormalWeb"/>
        <w:spacing w:before="0" w:beforeAutospacing="0" w:after="0" w:afterAutospacing="0"/>
        <w:rPr>
          <w:rFonts w:asciiTheme="minorHAnsi" w:hAnsiTheme="minorHAnsi" w:cstheme="minorHAnsi"/>
          <w:color w:val="808080"/>
        </w:rPr>
      </w:pPr>
      <w:r w:rsidRPr="00B7256C">
        <w:rPr>
          <w:rFonts w:asciiTheme="minorHAnsi" w:hAnsiTheme="minorHAnsi" w:cstheme="minorHAnsi"/>
          <w:b/>
        </w:rPr>
        <w:t>DISCLOSURES</w:t>
      </w:r>
      <w:r w:rsidRPr="00B7256C">
        <w:rPr>
          <w:rFonts w:asciiTheme="minorHAnsi" w:hAnsiTheme="minorHAnsi" w:cstheme="minorHAnsi"/>
          <w:b/>
          <w:bCs/>
        </w:rPr>
        <w:t xml:space="preserve">: </w:t>
      </w:r>
    </w:p>
    <w:p w14:paraId="4E0C3135" w14:textId="000628C6" w:rsidR="007A4DD6" w:rsidRPr="00B7256C" w:rsidRDefault="00133EEA" w:rsidP="009C23BE">
      <w:pPr>
        <w:rPr>
          <w:rFonts w:asciiTheme="minorHAnsi" w:hAnsiTheme="minorHAnsi" w:cstheme="minorHAnsi"/>
          <w:color w:val="808080" w:themeColor="background1" w:themeShade="80"/>
        </w:rPr>
      </w:pPr>
      <w:r w:rsidRPr="00B7256C">
        <w:rPr>
          <w:rFonts w:asciiTheme="minorHAnsi" w:hAnsiTheme="minorHAnsi" w:cstheme="minorHAnsi"/>
          <w:color w:val="auto"/>
        </w:rPr>
        <w:t xml:space="preserve">The author declares no competing or financial interests. </w:t>
      </w:r>
    </w:p>
    <w:p w14:paraId="66030076" w14:textId="77777777" w:rsidR="00AA03DF" w:rsidRPr="00B7256C" w:rsidRDefault="00AA03DF" w:rsidP="009C23BE">
      <w:pPr>
        <w:rPr>
          <w:rFonts w:asciiTheme="minorHAnsi" w:hAnsiTheme="minorHAnsi" w:cstheme="minorHAnsi"/>
          <w:color w:val="auto"/>
        </w:rPr>
      </w:pPr>
    </w:p>
    <w:p w14:paraId="626A41AB" w14:textId="4EF1575A" w:rsidR="00C17BFF" w:rsidRPr="00B7256C" w:rsidRDefault="009726EE" w:rsidP="009C23BE">
      <w:pPr>
        <w:rPr>
          <w:rFonts w:asciiTheme="minorHAnsi" w:hAnsiTheme="minorHAnsi" w:cstheme="minorHAnsi"/>
          <w:b/>
          <w:color w:val="000000" w:themeColor="text1"/>
        </w:rPr>
      </w:pPr>
      <w:r w:rsidRPr="00B7256C">
        <w:rPr>
          <w:rFonts w:asciiTheme="minorHAnsi" w:hAnsiTheme="minorHAnsi" w:cstheme="minorHAnsi"/>
          <w:b/>
          <w:bCs/>
        </w:rPr>
        <w:t>REFERENCES</w:t>
      </w:r>
      <w:r w:rsidR="00D04760" w:rsidRPr="00B7256C">
        <w:rPr>
          <w:rFonts w:asciiTheme="minorHAnsi" w:hAnsiTheme="minorHAnsi" w:cstheme="minorHAnsi"/>
          <w:b/>
          <w:bCs/>
        </w:rPr>
        <w:t>:</w:t>
      </w:r>
      <w:r w:rsidRPr="00B7256C">
        <w:rPr>
          <w:rFonts w:asciiTheme="minorHAnsi" w:hAnsiTheme="minorHAnsi" w:cstheme="minorHAnsi"/>
        </w:rPr>
        <w:t xml:space="preserve"> </w:t>
      </w:r>
    </w:p>
    <w:p w14:paraId="0CACA958" w14:textId="77777777" w:rsidR="00D96A39" w:rsidRPr="00B7256C" w:rsidRDefault="00D96A39" w:rsidP="009C23BE">
      <w:pPr>
        <w:widowControl/>
        <w:autoSpaceDE/>
        <w:autoSpaceDN/>
        <w:adjustRightInd/>
        <w:jc w:val="left"/>
        <w:rPr>
          <w:rFonts w:asciiTheme="minorHAnsi" w:hAnsiTheme="minorHAnsi" w:cstheme="minorHAnsi"/>
          <w:b/>
          <w:color w:val="000000" w:themeColor="text1"/>
        </w:rPr>
      </w:pPr>
    </w:p>
    <w:p w14:paraId="636886A6" w14:textId="568B48F4" w:rsidR="00EB0BB7" w:rsidRDefault="001F7A51"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fldChar w:fldCharType="begin"/>
      </w:r>
      <w:r w:rsidR="0042131A" w:rsidRPr="00EB0BB7">
        <w:rPr>
          <w:rFonts w:asciiTheme="minorHAnsi" w:hAnsiTheme="minorHAnsi" w:cstheme="minorHAnsi"/>
          <w:bCs/>
          <w:color w:val="000000" w:themeColor="text1"/>
        </w:rPr>
        <w:instrText>ADDIN F1000_CSL_BIBLIOGRAPHY</w:instrText>
      </w:r>
      <w:r w:rsidRPr="00EB0BB7">
        <w:rPr>
          <w:rFonts w:asciiTheme="minorHAnsi" w:hAnsiTheme="minorHAnsi" w:cstheme="minorHAnsi"/>
          <w:bCs/>
          <w:color w:val="000000" w:themeColor="text1"/>
        </w:rPr>
        <w:fldChar w:fldCharType="separate"/>
      </w:r>
      <w:proofErr w:type="spellStart"/>
      <w:r w:rsidR="00930473" w:rsidRPr="00EB0BB7">
        <w:rPr>
          <w:rFonts w:asciiTheme="minorHAnsi" w:hAnsiTheme="minorHAnsi" w:cstheme="minorHAnsi"/>
          <w:bCs/>
          <w:color w:val="000000" w:themeColor="text1"/>
        </w:rPr>
        <w:t>Metscher</w:t>
      </w:r>
      <w:proofErr w:type="spellEnd"/>
      <w:r w:rsidR="00930473" w:rsidRPr="00EB0BB7">
        <w:rPr>
          <w:rFonts w:asciiTheme="minorHAnsi" w:hAnsiTheme="minorHAnsi" w:cstheme="minorHAnsi"/>
          <w:bCs/>
          <w:color w:val="000000" w:themeColor="text1"/>
        </w:rPr>
        <w:t xml:space="preserve">, B. D. </w:t>
      </w:r>
      <w:proofErr w:type="spellStart"/>
      <w:r w:rsidR="00930473" w:rsidRPr="00EB0BB7">
        <w:rPr>
          <w:rFonts w:asciiTheme="minorHAnsi" w:hAnsiTheme="minorHAnsi" w:cstheme="minorHAnsi"/>
          <w:bCs/>
          <w:color w:val="000000" w:themeColor="text1"/>
        </w:rPr>
        <w:t>MicroCT</w:t>
      </w:r>
      <w:proofErr w:type="spellEnd"/>
      <w:r w:rsidR="00930473" w:rsidRPr="00EB0BB7">
        <w:rPr>
          <w:rFonts w:asciiTheme="minorHAnsi" w:hAnsiTheme="minorHAnsi" w:cstheme="minorHAnsi"/>
          <w:bCs/>
          <w:color w:val="000000" w:themeColor="text1"/>
        </w:rPr>
        <w:t xml:space="preserve"> for comparative morphology: simple staining methods allow high-contrast 3D imaging of diverse non-mineralized animal tissues. </w:t>
      </w:r>
      <w:r w:rsidR="00930473" w:rsidRPr="00EB0BB7">
        <w:rPr>
          <w:rFonts w:asciiTheme="minorHAnsi" w:hAnsiTheme="minorHAnsi" w:cstheme="minorHAnsi"/>
          <w:bCs/>
          <w:i/>
          <w:color w:val="000000" w:themeColor="text1"/>
        </w:rPr>
        <w:t xml:space="preserve">BMC </w:t>
      </w:r>
      <w:r w:rsidR="00EB0BB7">
        <w:rPr>
          <w:rFonts w:asciiTheme="minorHAnsi" w:hAnsiTheme="minorHAnsi" w:cstheme="minorHAnsi"/>
          <w:bCs/>
          <w:i/>
          <w:color w:val="000000" w:themeColor="text1"/>
        </w:rPr>
        <w:t>P</w:t>
      </w:r>
      <w:r w:rsidR="00930473" w:rsidRPr="00EB0BB7">
        <w:rPr>
          <w:rFonts w:asciiTheme="minorHAnsi" w:hAnsiTheme="minorHAnsi" w:cstheme="minorHAnsi"/>
          <w:bCs/>
          <w:i/>
          <w:color w:val="000000" w:themeColor="text1"/>
        </w:rPr>
        <w:t>hysiology</w:t>
      </w:r>
      <w:r w:rsidR="00EB0BB7">
        <w:rPr>
          <w:rFonts w:asciiTheme="minorHAnsi" w:hAnsiTheme="minorHAnsi" w:cstheme="minorHAnsi"/>
          <w:bCs/>
          <w:i/>
          <w:color w:val="000000" w:themeColor="text1"/>
        </w:rPr>
        <w:t>.</w:t>
      </w:r>
      <w:r w:rsidR="00930473" w:rsidRPr="00EB0BB7">
        <w:rPr>
          <w:rFonts w:asciiTheme="minorHAnsi" w:hAnsiTheme="minorHAnsi" w:cstheme="minorHAnsi"/>
          <w:bCs/>
          <w:color w:val="000000" w:themeColor="text1"/>
        </w:rPr>
        <w:t xml:space="preserve"> </w:t>
      </w:r>
      <w:r w:rsidR="00930473" w:rsidRPr="00EB0BB7">
        <w:rPr>
          <w:rFonts w:asciiTheme="minorHAnsi" w:hAnsiTheme="minorHAnsi" w:cstheme="minorHAnsi"/>
          <w:b/>
          <w:bCs/>
          <w:color w:val="000000" w:themeColor="text1"/>
        </w:rPr>
        <w:t>9</w:t>
      </w:r>
      <w:r w:rsidR="00930473" w:rsidRPr="00EB0BB7">
        <w:rPr>
          <w:rFonts w:asciiTheme="minorHAnsi" w:hAnsiTheme="minorHAnsi" w:cstheme="minorHAnsi"/>
          <w:bCs/>
          <w:color w:val="000000" w:themeColor="text1"/>
        </w:rPr>
        <w:t>, 11 (2009).</w:t>
      </w:r>
    </w:p>
    <w:p w14:paraId="62BA8061" w14:textId="568703F4"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Rahman, I. A.</w:t>
      </w:r>
      <w:r w:rsid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Smith, S. Y. Virtual paleontology: computer-aided analysis of fossil form and function. </w:t>
      </w:r>
      <w:r w:rsidRPr="00EB0BB7">
        <w:rPr>
          <w:rFonts w:asciiTheme="minorHAnsi" w:hAnsiTheme="minorHAnsi" w:cstheme="minorHAnsi"/>
          <w:bCs/>
          <w:i/>
          <w:color w:val="000000" w:themeColor="text1"/>
        </w:rPr>
        <w:t xml:space="preserve">Journal of </w:t>
      </w:r>
      <w:r w:rsidR="00EB0BB7">
        <w:rPr>
          <w:rFonts w:asciiTheme="minorHAnsi" w:hAnsiTheme="minorHAnsi" w:cstheme="minorHAnsi"/>
          <w:bCs/>
          <w:i/>
          <w:color w:val="000000" w:themeColor="text1"/>
        </w:rPr>
        <w:t>P</w:t>
      </w:r>
      <w:r w:rsidRPr="00EB0BB7">
        <w:rPr>
          <w:rFonts w:asciiTheme="minorHAnsi" w:hAnsiTheme="minorHAnsi" w:cstheme="minorHAnsi"/>
          <w:bCs/>
          <w:i/>
          <w:color w:val="000000" w:themeColor="text1"/>
        </w:rPr>
        <w:t>aleontology</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88</w:t>
      </w:r>
      <w:r w:rsidRPr="00EB0BB7">
        <w:rPr>
          <w:rFonts w:asciiTheme="minorHAnsi" w:hAnsiTheme="minorHAnsi" w:cstheme="minorHAnsi"/>
          <w:bCs/>
          <w:color w:val="000000" w:themeColor="text1"/>
        </w:rPr>
        <w:t xml:space="preserve"> (04), 633–635 (2014).</w:t>
      </w:r>
    </w:p>
    <w:p w14:paraId="2348AC60" w14:textId="4780793E"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 xml:space="preserve">Carlson, W. D. Three-dimensional imaging of earth and planetary materials. </w:t>
      </w:r>
      <w:r w:rsidRPr="00EB0BB7">
        <w:rPr>
          <w:rFonts w:asciiTheme="minorHAnsi" w:hAnsiTheme="minorHAnsi" w:cstheme="minorHAnsi"/>
          <w:bCs/>
          <w:i/>
          <w:color w:val="000000" w:themeColor="text1"/>
        </w:rPr>
        <w:t>Earth and Planetary Science Letters</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249</w:t>
      </w:r>
      <w:r w:rsidRPr="00EB0BB7">
        <w:rPr>
          <w:rFonts w:asciiTheme="minorHAnsi" w:hAnsiTheme="minorHAnsi" w:cstheme="minorHAnsi"/>
          <w:bCs/>
          <w:color w:val="000000" w:themeColor="text1"/>
        </w:rPr>
        <w:t xml:space="preserve"> (3-4), 133–147 (2006).</w:t>
      </w:r>
    </w:p>
    <w:p w14:paraId="214A10C5"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 xml:space="preserve">Gutiérrez, Y., Ott, D., </w:t>
      </w:r>
      <w:proofErr w:type="spellStart"/>
      <w:r w:rsidRPr="00EB0BB7">
        <w:rPr>
          <w:rFonts w:asciiTheme="minorHAnsi" w:hAnsiTheme="minorHAnsi" w:cstheme="minorHAnsi"/>
          <w:bCs/>
          <w:color w:val="000000" w:themeColor="text1"/>
        </w:rPr>
        <w:t>Töpperwien</w:t>
      </w:r>
      <w:proofErr w:type="spellEnd"/>
      <w:r w:rsidRPr="00EB0BB7">
        <w:rPr>
          <w:rFonts w:asciiTheme="minorHAnsi" w:hAnsiTheme="minorHAnsi" w:cstheme="minorHAnsi"/>
          <w:bCs/>
          <w:color w:val="000000" w:themeColor="text1"/>
        </w:rPr>
        <w:t xml:space="preserve">, M., </w:t>
      </w:r>
      <w:proofErr w:type="spellStart"/>
      <w:r w:rsidRPr="00EB0BB7">
        <w:rPr>
          <w:rFonts w:asciiTheme="minorHAnsi" w:hAnsiTheme="minorHAnsi" w:cstheme="minorHAnsi"/>
          <w:bCs/>
          <w:color w:val="000000" w:themeColor="text1"/>
        </w:rPr>
        <w:t>Salditt</w:t>
      </w:r>
      <w:proofErr w:type="spellEnd"/>
      <w:r w:rsidRPr="00EB0BB7">
        <w:rPr>
          <w:rFonts w:asciiTheme="minorHAnsi" w:hAnsiTheme="minorHAnsi" w:cstheme="minorHAnsi"/>
          <w:bCs/>
          <w:color w:val="000000" w:themeColor="text1"/>
        </w:rPr>
        <w:t>, T.</w:t>
      </w:r>
      <w:r w:rsidR="00EB0BB7">
        <w:rPr>
          <w:rFonts w:asciiTheme="minorHAnsi" w:hAnsiTheme="minorHAnsi" w:cstheme="minorHAnsi"/>
          <w:bCs/>
          <w:color w:val="000000" w:themeColor="text1"/>
        </w:rPr>
        <w:t xml:space="preserve">, </w:t>
      </w:r>
      <w:proofErr w:type="spellStart"/>
      <w:r w:rsidRPr="00EB0BB7">
        <w:rPr>
          <w:rFonts w:asciiTheme="minorHAnsi" w:hAnsiTheme="minorHAnsi" w:cstheme="minorHAnsi"/>
          <w:bCs/>
          <w:color w:val="000000" w:themeColor="text1"/>
        </w:rPr>
        <w:t>Scherber</w:t>
      </w:r>
      <w:proofErr w:type="spellEnd"/>
      <w:r w:rsidRPr="00EB0BB7">
        <w:rPr>
          <w:rFonts w:asciiTheme="minorHAnsi" w:hAnsiTheme="minorHAnsi" w:cstheme="minorHAnsi"/>
          <w:bCs/>
          <w:color w:val="000000" w:themeColor="text1"/>
        </w:rPr>
        <w:t xml:space="preserve">, C. X-ray computed tomography and its potential in ecological research: A review of studies and optimization of specimen preparation. </w:t>
      </w:r>
      <w:r w:rsidRPr="00EB0BB7">
        <w:rPr>
          <w:rFonts w:asciiTheme="minorHAnsi" w:hAnsiTheme="minorHAnsi" w:cstheme="minorHAnsi"/>
          <w:bCs/>
          <w:i/>
          <w:color w:val="000000" w:themeColor="text1"/>
        </w:rPr>
        <w:t xml:space="preserve">Ecology and </w:t>
      </w:r>
      <w:r w:rsidR="00280025" w:rsidRPr="00EB0BB7">
        <w:rPr>
          <w:rFonts w:asciiTheme="minorHAnsi" w:hAnsiTheme="minorHAnsi" w:cstheme="minorHAnsi"/>
          <w:bCs/>
          <w:i/>
          <w:color w:val="000000" w:themeColor="text1"/>
        </w:rPr>
        <w:t>E</w:t>
      </w:r>
      <w:r w:rsidRPr="00EB0BB7">
        <w:rPr>
          <w:rFonts w:asciiTheme="minorHAnsi" w:hAnsiTheme="minorHAnsi" w:cstheme="minorHAnsi"/>
          <w:bCs/>
          <w:i/>
          <w:color w:val="000000" w:themeColor="text1"/>
        </w:rPr>
        <w:t>volution</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8</w:t>
      </w:r>
      <w:r w:rsidRPr="00EB0BB7">
        <w:rPr>
          <w:rFonts w:asciiTheme="minorHAnsi" w:hAnsiTheme="minorHAnsi" w:cstheme="minorHAnsi"/>
          <w:bCs/>
          <w:color w:val="000000" w:themeColor="text1"/>
        </w:rPr>
        <w:t xml:space="preserve"> (15), 7717–7732 (2018).</w:t>
      </w:r>
    </w:p>
    <w:p w14:paraId="545A425B"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Abel, R. L.</w:t>
      </w:r>
      <w:r w:rsidR="00EB0BB7">
        <w:rPr>
          <w:rFonts w:asciiTheme="minorHAnsi" w:hAnsiTheme="minorHAnsi" w:cstheme="minorHAnsi"/>
          <w:bCs/>
          <w:color w:val="000000" w:themeColor="text1"/>
        </w:rPr>
        <w:t xml:space="preserve"> et al.</w:t>
      </w:r>
      <w:r w:rsidRPr="00EB0BB7">
        <w:rPr>
          <w:rFonts w:asciiTheme="minorHAnsi" w:hAnsiTheme="minorHAnsi" w:cstheme="minorHAnsi"/>
          <w:bCs/>
          <w:color w:val="000000" w:themeColor="text1"/>
        </w:rPr>
        <w:t xml:space="preserve"> Digital preservation and dissemination of ancient lithic technology with modern micro-CT. </w:t>
      </w:r>
      <w:r w:rsidRPr="00EB0BB7">
        <w:rPr>
          <w:rFonts w:asciiTheme="minorHAnsi" w:hAnsiTheme="minorHAnsi" w:cstheme="minorHAnsi"/>
          <w:bCs/>
          <w:i/>
          <w:color w:val="000000" w:themeColor="text1"/>
        </w:rPr>
        <w:t xml:space="preserve">Computers &amp; </w:t>
      </w:r>
      <w:r w:rsidR="00280025" w:rsidRPr="00EB0BB7">
        <w:rPr>
          <w:rFonts w:asciiTheme="minorHAnsi" w:hAnsiTheme="minorHAnsi" w:cstheme="minorHAnsi"/>
          <w:bCs/>
          <w:i/>
          <w:color w:val="000000" w:themeColor="text1"/>
        </w:rPr>
        <w:t>G</w:t>
      </w:r>
      <w:r w:rsidRPr="00EB0BB7">
        <w:rPr>
          <w:rFonts w:asciiTheme="minorHAnsi" w:hAnsiTheme="minorHAnsi" w:cstheme="minorHAnsi"/>
          <w:bCs/>
          <w:i/>
          <w:color w:val="000000" w:themeColor="text1"/>
        </w:rPr>
        <w:t>raphics</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35</w:t>
      </w:r>
      <w:r w:rsidRPr="00EB0BB7">
        <w:rPr>
          <w:rFonts w:asciiTheme="minorHAnsi" w:hAnsiTheme="minorHAnsi" w:cstheme="minorHAnsi"/>
          <w:bCs/>
          <w:color w:val="000000" w:themeColor="text1"/>
        </w:rPr>
        <w:t xml:space="preserve"> (4), 878–884 (2011).</w:t>
      </w:r>
    </w:p>
    <w:p w14:paraId="07492F09"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EB0BB7">
        <w:rPr>
          <w:rFonts w:asciiTheme="minorHAnsi" w:hAnsiTheme="minorHAnsi" w:cstheme="minorHAnsi"/>
          <w:bCs/>
          <w:color w:val="000000" w:themeColor="text1"/>
        </w:rPr>
        <w:t>Kastengren</w:t>
      </w:r>
      <w:proofErr w:type="spellEnd"/>
      <w:r w:rsidRPr="00EB0BB7">
        <w:rPr>
          <w:rFonts w:asciiTheme="minorHAnsi" w:hAnsiTheme="minorHAnsi" w:cstheme="minorHAnsi"/>
          <w:bCs/>
          <w:color w:val="000000" w:themeColor="text1"/>
        </w:rPr>
        <w:t>, A.</w:t>
      </w:r>
      <w:r w:rsidR="00EB0BB7" w:rsidRP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Powell, C. F. Synchrotron X-ray techniques for fluid dynamics. </w:t>
      </w:r>
      <w:r w:rsidRPr="00EB0BB7">
        <w:rPr>
          <w:rFonts w:asciiTheme="minorHAnsi" w:hAnsiTheme="minorHAnsi" w:cstheme="minorHAnsi"/>
          <w:bCs/>
          <w:i/>
          <w:color w:val="000000" w:themeColor="text1"/>
        </w:rPr>
        <w:t xml:space="preserve">Experiments in </w:t>
      </w:r>
      <w:r w:rsidR="00280025" w:rsidRPr="00EB0BB7">
        <w:rPr>
          <w:rFonts w:asciiTheme="minorHAnsi" w:hAnsiTheme="minorHAnsi" w:cstheme="minorHAnsi"/>
          <w:bCs/>
          <w:i/>
          <w:color w:val="000000" w:themeColor="text1"/>
        </w:rPr>
        <w:t>F</w:t>
      </w:r>
      <w:r w:rsidRPr="00EB0BB7">
        <w:rPr>
          <w:rFonts w:asciiTheme="minorHAnsi" w:hAnsiTheme="minorHAnsi" w:cstheme="minorHAnsi"/>
          <w:bCs/>
          <w:i/>
          <w:color w:val="000000" w:themeColor="text1"/>
        </w:rPr>
        <w:t>luids</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55</w:t>
      </w:r>
      <w:r w:rsidRPr="00EB0BB7">
        <w:rPr>
          <w:rFonts w:asciiTheme="minorHAnsi" w:hAnsiTheme="minorHAnsi" w:cstheme="minorHAnsi"/>
          <w:bCs/>
          <w:color w:val="000000" w:themeColor="text1"/>
        </w:rPr>
        <w:t xml:space="preserve"> (3), 1686 (2014).</w:t>
      </w:r>
    </w:p>
    <w:p w14:paraId="3D6A4ACA"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EB0BB7">
        <w:rPr>
          <w:rFonts w:asciiTheme="minorHAnsi" w:hAnsiTheme="minorHAnsi" w:cstheme="minorHAnsi"/>
          <w:bCs/>
          <w:color w:val="000000" w:themeColor="text1"/>
        </w:rPr>
        <w:t>Boerckel</w:t>
      </w:r>
      <w:proofErr w:type="spellEnd"/>
      <w:r w:rsidRPr="00EB0BB7">
        <w:rPr>
          <w:rFonts w:asciiTheme="minorHAnsi" w:hAnsiTheme="minorHAnsi" w:cstheme="minorHAnsi"/>
          <w:bCs/>
          <w:color w:val="000000" w:themeColor="text1"/>
        </w:rPr>
        <w:t>, J. D., Mason, D. E., McDermott, A. M.</w:t>
      </w:r>
      <w:r w:rsid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w:t>
      </w:r>
      <w:proofErr w:type="spellStart"/>
      <w:r w:rsidRPr="00EB0BB7">
        <w:rPr>
          <w:rFonts w:asciiTheme="minorHAnsi" w:hAnsiTheme="minorHAnsi" w:cstheme="minorHAnsi"/>
          <w:bCs/>
          <w:color w:val="000000" w:themeColor="text1"/>
        </w:rPr>
        <w:t>Alsberg</w:t>
      </w:r>
      <w:proofErr w:type="spellEnd"/>
      <w:r w:rsidRPr="00EB0BB7">
        <w:rPr>
          <w:rFonts w:asciiTheme="minorHAnsi" w:hAnsiTheme="minorHAnsi" w:cstheme="minorHAnsi"/>
          <w:bCs/>
          <w:color w:val="000000" w:themeColor="text1"/>
        </w:rPr>
        <w:t xml:space="preserve">, E. Microcomputed tomography: approaches and applications in bioengineering. </w:t>
      </w:r>
      <w:r w:rsidRPr="00EB0BB7">
        <w:rPr>
          <w:rFonts w:asciiTheme="minorHAnsi" w:hAnsiTheme="minorHAnsi" w:cstheme="minorHAnsi"/>
          <w:bCs/>
          <w:i/>
          <w:color w:val="000000" w:themeColor="text1"/>
        </w:rPr>
        <w:t>Stem Cell Research &amp; Therapy</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5</w:t>
      </w:r>
      <w:r w:rsidRPr="00EB0BB7">
        <w:rPr>
          <w:rFonts w:asciiTheme="minorHAnsi" w:hAnsiTheme="minorHAnsi" w:cstheme="minorHAnsi"/>
          <w:bCs/>
          <w:color w:val="000000" w:themeColor="text1"/>
        </w:rPr>
        <w:t xml:space="preserve"> (6), 144 (2014).</w:t>
      </w:r>
    </w:p>
    <w:p w14:paraId="0F716FE4"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 xml:space="preserve">Du Plessis, A., </w:t>
      </w:r>
      <w:proofErr w:type="spellStart"/>
      <w:r w:rsidRPr="00EB0BB7">
        <w:rPr>
          <w:rFonts w:asciiTheme="minorHAnsi" w:hAnsiTheme="minorHAnsi" w:cstheme="minorHAnsi"/>
          <w:bCs/>
          <w:color w:val="000000" w:themeColor="text1"/>
        </w:rPr>
        <w:t>Yadroitsev</w:t>
      </w:r>
      <w:proofErr w:type="spellEnd"/>
      <w:r w:rsidRPr="00EB0BB7">
        <w:rPr>
          <w:rFonts w:asciiTheme="minorHAnsi" w:hAnsiTheme="minorHAnsi" w:cstheme="minorHAnsi"/>
          <w:bCs/>
          <w:color w:val="000000" w:themeColor="text1"/>
        </w:rPr>
        <w:t xml:space="preserve">, I., </w:t>
      </w:r>
      <w:proofErr w:type="spellStart"/>
      <w:r w:rsidRPr="00EB0BB7">
        <w:rPr>
          <w:rFonts w:asciiTheme="minorHAnsi" w:hAnsiTheme="minorHAnsi" w:cstheme="minorHAnsi"/>
          <w:bCs/>
          <w:color w:val="000000" w:themeColor="text1"/>
        </w:rPr>
        <w:t>Yadroitsava</w:t>
      </w:r>
      <w:proofErr w:type="spellEnd"/>
      <w:r w:rsidRPr="00EB0BB7">
        <w:rPr>
          <w:rFonts w:asciiTheme="minorHAnsi" w:hAnsiTheme="minorHAnsi" w:cstheme="minorHAnsi"/>
          <w:bCs/>
          <w:color w:val="000000" w:themeColor="text1"/>
        </w:rPr>
        <w:t>, I.</w:t>
      </w:r>
      <w:r w:rsidR="00EB0BB7">
        <w:rPr>
          <w:rFonts w:asciiTheme="minorHAnsi" w:hAnsiTheme="minorHAnsi" w:cstheme="minorHAnsi"/>
          <w:bCs/>
          <w:color w:val="000000" w:themeColor="text1"/>
        </w:rPr>
        <w:t xml:space="preserve">, </w:t>
      </w:r>
      <w:r w:rsidRPr="00EB0BB7">
        <w:rPr>
          <w:rFonts w:asciiTheme="minorHAnsi" w:hAnsiTheme="minorHAnsi" w:cstheme="minorHAnsi"/>
          <w:bCs/>
          <w:color w:val="000000" w:themeColor="text1"/>
        </w:rPr>
        <w:t xml:space="preserve">Le Roux, S. G. X-Ray Microcomputed Tomography in Additive Manufacturing: A Review of the Current Technology and Applications. </w:t>
      </w:r>
      <w:r w:rsidRPr="00EB0BB7">
        <w:rPr>
          <w:rFonts w:asciiTheme="minorHAnsi" w:hAnsiTheme="minorHAnsi" w:cstheme="minorHAnsi"/>
          <w:bCs/>
          <w:i/>
          <w:color w:val="000000" w:themeColor="text1"/>
        </w:rPr>
        <w:t>3D Printing and Additive Manufacturing</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5</w:t>
      </w:r>
      <w:r w:rsidRPr="00EB0BB7">
        <w:rPr>
          <w:rFonts w:asciiTheme="minorHAnsi" w:hAnsiTheme="minorHAnsi" w:cstheme="minorHAnsi"/>
          <w:bCs/>
          <w:color w:val="000000" w:themeColor="text1"/>
        </w:rPr>
        <w:t xml:space="preserve"> (3), 227–247 (2018).</w:t>
      </w:r>
    </w:p>
    <w:p w14:paraId="00DD5198" w14:textId="532C05AF" w:rsidR="00EB0BB7"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EB0BB7">
        <w:rPr>
          <w:rFonts w:asciiTheme="minorHAnsi" w:hAnsiTheme="minorHAnsi" w:cstheme="minorHAnsi"/>
          <w:bCs/>
          <w:color w:val="000000" w:themeColor="text1"/>
        </w:rPr>
        <w:t>Cnudde</w:t>
      </w:r>
      <w:proofErr w:type="spellEnd"/>
      <w:r w:rsidRPr="00EB0BB7">
        <w:rPr>
          <w:rFonts w:asciiTheme="minorHAnsi" w:hAnsiTheme="minorHAnsi" w:cstheme="minorHAnsi"/>
          <w:bCs/>
          <w:color w:val="000000" w:themeColor="text1"/>
        </w:rPr>
        <w:t>, V.</w:t>
      </w:r>
      <w:r w:rsidR="00EB0BB7" w:rsidRPr="00EB0BB7">
        <w:rPr>
          <w:rFonts w:asciiTheme="minorHAnsi" w:hAnsiTheme="minorHAnsi" w:cstheme="minorHAnsi"/>
          <w:bCs/>
          <w:color w:val="000000" w:themeColor="text1"/>
        </w:rPr>
        <w:t xml:space="preserve">, </w:t>
      </w:r>
      <w:r w:rsidRPr="00EB0BB7">
        <w:rPr>
          <w:rFonts w:asciiTheme="minorHAnsi" w:hAnsiTheme="minorHAnsi" w:cstheme="minorHAnsi"/>
          <w:bCs/>
          <w:color w:val="000000" w:themeColor="text1"/>
        </w:rPr>
        <w:t xml:space="preserve">Boone, M. N. High-resolution X-ray computed tomography in geosciences: A review of the current technology and applications. </w:t>
      </w:r>
      <w:r w:rsidRPr="00EB0BB7">
        <w:rPr>
          <w:rFonts w:asciiTheme="minorHAnsi" w:hAnsiTheme="minorHAnsi" w:cstheme="minorHAnsi"/>
          <w:bCs/>
          <w:i/>
          <w:color w:val="000000" w:themeColor="text1"/>
        </w:rPr>
        <w:t>Earth-Science Reviews</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123</w:t>
      </w:r>
      <w:r w:rsidRPr="00EB0BB7">
        <w:rPr>
          <w:rFonts w:asciiTheme="minorHAnsi" w:hAnsiTheme="minorHAnsi" w:cstheme="minorHAnsi"/>
          <w:bCs/>
          <w:color w:val="000000" w:themeColor="text1"/>
        </w:rPr>
        <w:t>, 1–17 (2013).</w:t>
      </w:r>
    </w:p>
    <w:p w14:paraId="57646736"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Zhu, Y., Zhang, J., Li, A., Zhang, Y.</w:t>
      </w:r>
      <w:r w:rsid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Fan, C. Synchrotron-based X-ray microscopy for sub-100nm resolution cell imaging. </w:t>
      </w:r>
      <w:r w:rsidRPr="00EB0BB7">
        <w:rPr>
          <w:rFonts w:asciiTheme="minorHAnsi" w:hAnsiTheme="minorHAnsi" w:cstheme="minorHAnsi"/>
          <w:bCs/>
          <w:i/>
          <w:color w:val="000000" w:themeColor="text1"/>
        </w:rPr>
        <w:t>Current Opinion in Chemical Biology</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39</w:t>
      </w:r>
      <w:r w:rsidRPr="00EB0BB7">
        <w:rPr>
          <w:rFonts w:asciiTheme="minorHAnsi" w:hAnsiTheme="minorHAnsi" w:cstheme="minorHAnsi"/>
          <w:bCs/>
          <w:color w:val="000000" w:themeColor="text1"/>
        </w:rPr>
        <w:t>, 11–16 (2017).</w:t>
      </w:r>
    </w:p>
    <w:p w14:paraId="6599014C" w14:textId="31F78BBF" w:rsidR="00EB0BB7"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EB0BB7">
        <w:rPr>
          <w:rFonts w:asciiTheme="minorHAnsi" w:hAnsiTheme="minorHAnsi" w:cstheme="minorHAnsi"/>
          <w:bCs/>
          <w:color w:val="000000" w:themeColor="text1"/>
        </w:rPr>
        <w:t>Kampschulte</w:t>
      </w:r>
      <w:proofErr w:type="spellEnd"/>
      <w:r w:rsidRPr="00EB0BB7">
        <w:rPr>
          <w:rFonts w:asciiTheme="minorHAnsi" w:hAnsiTheme="minorHAnsi" w:cstheme="minorHAnsi"/>
          <w:bCs/>
          <w:color w:val="000000" w:themeColor="text1"/>
        </w:rPr>
        <w:t xml:space="preserve">, M. </w:t>
      </w:r>
      <w:r w:rsidRPr="00EB0BB7">
        <w:rPr>
          <w:rFonts w:asciiTheme="minorHAnsi" w:hAnsiTheme="minorHAnsi" w:cstheme="minorHAnsi"/>
          <w:bCs/>
          <w:iCs/>
          <w:color w:val="000000" w:themeColor="text1"/>
        </w:rPr>
        <w:t>et al.</w:t>
      </w:r>
      <w:r w:rsidRPr="00EB0BB7">
        <w:rPr>
          <w:rFonts w:asciiTheme="minorHAnsi" w:hAnsiTheme="minorHAnsi" w:cstheme="minorHAnsi"/>
          <w:bCs/>
          <w:color w:val="000000" w:themeColor="text1"/>
        </w:rPr>
        <w:t xml:space="preserve"> Nano-Computed Tomography: Technique and Applications. </w:t>
      </w:r>
      <w:proofErr w:type="spellStart"/>
      <w:r w:rsidRPr="00EB0BB7">
        <w:rPr>
          <w:rFonts w:asciiTheme="minorHAnsi" w:hAnsiTheme="minorHAnsi" w:cstheme="minorHAnsi"/>
          <w:bCs/>
          <w:i/>
          <w:color w:val="000000" w:themeColor="text1"/>
        </w:rPr>
        <w:t>RoFo</w:t>
      </w:r>
      <w:proofErr w:type="spellEnd"/>
      <w:r w:rsidRPr="00EB0BB7">
        <w:rPr>
          <w:rFonts w:asciiTheme="minorHAnsi" w:hAnsiTheme="minorHAnsi" w:cstheme="minorHAnsi"/>
          <w:bCs/>
          <w:i/>
          <w:color w:val="000000" w:themeColor="text1"/>
        </w:rPr>
        <w:t xml:space="preserve">: </w:t>
      </w:r>
      <w:proofErr w:type="spellStart"/>
      <w:r w:rsidRPr="00EB0BB7">
        <w:rPr>
          <w:rFonts w:asciiTheme="minorHAnsi" w:hAnsiTheme="minorHAnsi" w:cstheme="minorHAnsi"/>
          <w:bCs/>
          <w:i/>
          <w:color w:val="000000" w:themeColor="text1"/>
        </w:rPr>
        <w:lastRenderedPageBreak/>
        <w:t>Fortschritte</w:t>
      </w:r>
      <w:proofErr w:type="spellEnd"/>
      <w:r w:rsidRPr="00EB0BB7">
        <w:rPr>
          <w:rFonts w:asciiTheme="minorHAnsi" w:hAnsiTheme="minorHAnsi" w:cstheme="minorHAnsi"/>
          <w:bCs/>
          <w:i/>
          <w:color w:val="000000" w:themeColor="text1"/>
        </w:rPr>
        <w:t xml:space="preserve"> Auf Dem </w:t>
      </w:r>
      <w:proofErr w:type="spellStart"/>
      <w:r w:rsidRPr="00EB0BB7">
        <w:rPr>
          <w:rFonts w:asciiTheme="minorHAnsi" w:hAnsiTheme="minorHAnsi" w:cstheme="minorHAnsi"/>
          <w:bCs/>
          <w:i/>
          <w:color w:val="000000" w:themeColor="text1"/>
        </w:rPr>
        <w:t>Gebiete</w:t>
      </w:r>
      <w:proofErr w:type="spellEnd"/>
      <w:r w:rsidRPr="00EB0BB7">
        <w:rPr>
          <w:rFonts w:asciiTheme="minorHAnsi" w:hAnsiTheme="minorHAnsi" w:cstheme="minorHAnsi"/>
          <w:bCs/>
          <w:i/>
          <w:color w:val="000000" w:themeColor="text1"/>
        </w:rPr>
        <w:t xml:space="preserve"> der </w:t>
      </w:r>
      <w:proofErr w:type="spellStart"/>
      <w:r w:rsidRPr="00EB0BB7">
        <w:rPr>
          <w:rFonts w:asciiTheme="minorHAnsi" w:hAnsiTheme="minorHAnsi" w:cstheme="minorHAnsi"/>
          <w:bCs/>
          <w:i/>
          <w:color w:val="000000" w:themeColor="text1"/>
        </w:rPr>
        <w:t>Rontgenstrahlen</w:t>
      </w:r>
      <w:proofErr w:type="spellEnd"/>
      <w:r w:rsidRPr="00EB0BB7">
        <w:rPr>
          <w:rFonts w:asciiTheme="minorHAnsi" w:hAnsiTheme="minorHAnsi" w:cstheme="minorHAnsi"/>
          <w:bCs/>
          <w:i/>
          <w:color w:val="000000" w:themeColor="text1"/>
        </w:rPr>
        <w:t xml:space="preserve"> und der </w:t>
      </w:r>
      <w:proofErr w:type="spellStart"/>
      <w:r w:rsidRPr="00EB0BB7">
        <w:rPr>
          <w:rFonts w:asciiTheme="minorHAnsi" w:hAnsiTheme="minorHAnsi" w:cstheme="minorHAnsi"/>
          <w:bCs/>
          <w:i/>
          <w:color w:val="000000" w:themeColor="text1"/>
        </w:rPr>
        <w:t>Nuklearmedizin</w:t>
      </w:r>
      <w:proofErr w:type="spellEnd"/>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188</w:t>
      </w:r>
      <w:r w:rsidRPr="00EB0BB7">
        <w:rPr>
          <w:rFonts w:asciiTheme="minorHAnsi" w:hAnsiTheme="minorHAnsi" w:cstheme="minorHAnsi"/>
          <w:bCs/>
          <w:color w:val="000000" w:themeColor="text1"/>
        </w:rPr>
        <w:t xml:space="preserve"> (2) (2016).</w:t>
      </w:r>
    </w:p>
    <w:p w14:paraId="30DB3C6F" w14:textId="0D9BE343" w:rsidR="00EB0BB7"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EB0BB7">
        <w:rPr>
          <w:rFonts w:asciiTheme="minorHAnsi" w:hAnsiTheme="minorHAnsi" w:cstheme="minorHAnsi"/>
          <w:bCs/>
          <w:color w:val="000000" w:themeColor="text1"/>
        </w:rPr>
        <w:t>Seeram</w:t>
      </w:r>
      <w:proofErr w:type="spellEnd"/>
      <w:r w:rsidRPr="00EB0BB7">
        <w:rPr>
          <w:rFonts w:asciiTheme="minorHAnsi" w:hAnsiTheme="minorHAnsi" w:cstheme="minorHAnsi"/>
          <w:bCs/>
          <w:color w:val="000000" w:themeColor="text1"/>
        </w:rPr>
        <w:t xml:space="preserve">, E. Computed tomography: A technical review. </w:t>
      </w:r>
      <w:r w:rsidRPr="00EB0BB7">
        <w:rPr>
          <w:rFonts w:asciiTheme="minorHAnsi" w:hAnsiTheme="minorHAnsi" w:cstheme="minorHAnsi"/>
          <w:bCs/>
          <w:i/>
          <w:color w:val="000000" w:themeColor="text1"/>
        </w:rPr>
        <w:t xml:space="preserve">Radiologic </w:t>
      </w:r>
      <w:r w:rsidR="00280025" w:rsidRPr="00EB0BB7">
        <w:rPr>
          <w:rFonts w:asciiTheme="minorHAnsi" w:hAnsiTheme="minorHAnsi" w:cstheme="minorHAnsi"/>
          <w:bCs/>
          <w:i/>
          <w:color w:val="000000" w:themeColor="text1"/>
        </w:rPr>
        <w:t>T</w:t>
      </w:r>
      <w:r w:rsidRPr="00EB0BB7">
        <w:rPr>
          <w:rFonts w:asciiTheme="minorHAnsi" w:hAnsiTheme="minorHAnsi" w:cstheme="minorHAnsi"/>
          <w:bCs/>
          <w:i/>
          <w:color w:val="000000" w:themeColor="text1"/>
        </w:rPr>
        <w:t>echnology</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89</w:t>
      </w:r>
      <w:r w:rsidRPr="00EB0BB7">
        <w:rPr>
          <w:rFonts w:asciiTheme="minorHAnsi" w:hAnsiTheme="minorHAnsi" w:cstheme="minorHAnsi"/>
          <w:bCs/>
          <w:color w:val="000000" w:themeColor="text1"/>
        </w:rPr>
        <w:t xml:space="preserve"> (3), 279CT–302CT (2018).</w:t>
      </w:r>
    </w:p>
    <w:p w14:paraId="4C738F81"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 xml:space="preserve">Rawson, S. D., </w:t>
      </w:r>
      <w:proofErr w:type="spellStart"/>
      <w:r w:rsidRPr="00EB0BB7">
        <w:rPr>
          <w:rFonts w:asciiTheme="minorHAnsi" w:hAnsiTheme="minorHAnsi" w:cstheme="minorHAnsi"/>
          <w:bCs/>
          <w:color w:val="000000" w:themeColor="text1"/>
        </w:rPr>
        <w:t>Maksimcuka</w:t>
      </w:r>
      <w:proofErr w:type="spellEnd"/>
      <w:r w:rsidRPr="00EB0BB7">
        <w:rPr>
          <w:rFonts w:asciiTheme="minorHAnsi" w:hAnsiTheme="minorHAnsi" w:cstheme="minorHAnsi"/>
          <w:bCs/>
          <w:color w:val="000000" w:themeColor="text1"/>
        </w:rPr>
        <w:t>, J., Withers, P. J.</w:t>
      </w:r>
      <w:r w:rsid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w:t>
      </w:r>
      <w:proofErr w:type="spellStart"/>
      <w:r w:rsidRPr="00EB0BB7">
        <w:rPr>
          <w:rFonts w:asciiTheme="minorHAnsi" w:hAnsiTheme="minorHAnsi" w:cstheme="minorHAnsi"/>
          <w:bCs/>
          <w:color w:val="000000" w:themeColor="text1"/>
        </w:rPr>
        <w:t>Cartmell</w:t>
      </w:r>
      <w:proofErr w:type="spellEnd"/>
      <w:r w:rsidRPr="00EB0BB7">
        <w:rPr>
          <w:rFonts w:asciiTheme="minorHAnsi" w:hAnsiTheme="minorHAnsi" w:cstheme="minorHAnsi"/>
          <w:bCs/>
          <w:color w:val="000000" w:themeColor="text1"/>
        </w:rPr>
        <w:t xml:space="preserve">, S. H. X-ray computed tomography in life sciences. </w:t>
      </w:r>
      <w:r w:rsidRPr="00EB0BB7">
        <w:rPr>
          <w:rFonts w:asciiTheme="minorHAnsi" w:hAnsiTheme="minorHAnsi" w:cstheme="minorHAnsi"/>
          <w:bCs/>
          <w:i/>
          <w:color w:val="000000" w:themeColor="text1"/>
        </w:rPr>
        <w:t>BMC Biology</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18</w:t>
      </w:r>
      <w:r w:rsidRPr="00EB0BB7">
        <w:rPr>
          <w:rFonts w:asciiTheme="minorHAnsi" w:hAnsiTheme="minorHAnsi" w:cstheme="minorHAnsi"/>
          <w:bCs/>
          <w:color w:val="000000" w:themeColor="text1"/>
        </w:rPr>
        <w:t xml:space="preserve"> (1), 21 (2020).</w:t>
      </w:r>
    </w:p>
    <w:p w14:paraId="7B66031B"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Morton, E. J., Webb, S., Bateman, J. E., Clarke, L. J.</w:t>
      </w:r>
      <w:r w:rsidR="00EB0BB7" w:rsidRPr="00EB0BB7">
        <w:rPr>
          <w:rFonts w:asciiTheme="minorHAnsi" w:hAnsiTheme="minorHAnsi" w:cstheme="minorHAnsi"/>
          <w:bCs/>
          <w:color w:val="000000" w:themeColor="text1"/>
        </w:rPr>
        <w:t xml:space="preserve">, </w:t>
      </w:r>
      <w:r w:rsidRPr="00EB0BB7">
        <w:rPr>
          <w:rFonts w:asciiTheme="minorHAnsi" w:hAnsiTheme="minorHAnsi" w:cstheme="minorHAnsi"/>
          <w:bCs/>
          <w:color w:val="000000" w:themeColor="text1"/>
        </w:rPr>
        <w:t xml:space="preserve">Shelton, C. G. Three-dimensional x-ray microtomography for medical and biological applications. </w:t>
      </w:r>
      <w:r w:rsidRPr="00EB0BB7">
        <w:rPr>
          <w:rFonts w:asciiTheme="minorHAnsi" w:hAnsiTheme="minorHAnsi" w:cstheme="minorHAnsi"/>
          <w:bCs/>
          <w:i/>
          <w:color w:val="000000" w:themeColor="text1"/>
        </w:rPr>
        <w:t>Physics in Medicine and Biology</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35</w:t>
      </w:r>
      <w:r w:rsidRPr="00EB0BB7">
        <w:rPr>
          <w:rFonts w:asciiTheme="minorHAnsi" w:hAnsiTheme="minorHAnsi" w:cstheme="minorHAnsi"/>
          <w:bCs/>
          <w:color w:val="000000" w:themeColor="text1"/>
        </w:rPr>
        <w:t xml:space="preserve"> (7), 805–820 (1990).</w:t>
      </w:r>
    </w:p>
    <w:p w14:paraId="2DB18F2D"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Lin, A. S. P., Stock, S. R.</w:t>
      </w:r>
      <w:r w:rsid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Guldberg, R. E. Microcomputed Tomography. </w:t>
      </w:r>
      <w:r w:rsidRPr="00EB0BB7">
        <w:rPr>
          <w:rFonts w:asciiTheme="minorHAnsi" w:hAnsiTheme="minorHAnsi" w:cstheme="minorHAnsi"/>
          <w:bCs/>
          <w:i/>
          <w:color w:val="000000" w:themeColor="text1"/>
        </w:rPr>
        <w:t xml:space="preserve">Springer </w:t>
      </w:r>
      <w:r w:rsidR="00EB0BB7">
        <w:rPr>
          <w:rFonts w:asciiTheme="minorHAnsi" w:hAnsiTheme="minorHAnsi" w:cstheme="minorHAnsi"/>
          <w:bCs/>
          <w:i/>
          <w:color w:val="000000" w:themeColor="text1"/>
        </w:rPr>
        <w:t>H</w:t>
      </w:r>
      <w:r w:rsidRPr="00EB0BB7">
        <w:rPr>
          <w:rFonts w:asciiTheme="minorHAnsi" w:hAnsiTheme="minorHAnsi" w:cstheme="minorHAnsi"/>
          <w:bCs/>
          <w:i/>
          <w:color w:val="000000" w:themeColor="text1"/>
        </w:rPr>
        <w:t xml:space="preserve">andbook of </w:t>
      </w:r>
      <w:r w:rsidR="00EB0BB7">
        <w:rPr>
          <w:rFonts w:asciiTheme="minorHAnsi" w:hAnsiTheme="minorHAnsi" w:cstheme="minorHAnsi"/>
          <w:bCs/>
          <w:i/>
          <w:color w:val="000000" w:themeColor="text1"/>
        </w:rPr>
        <w:t>M</w:t>
      </w:r>
      <w:r w:rsidRPr="00EB0BB7">
        <w:rPr>
          <w:rFonts w:asciiTheme="minorHAnsi" w:hAnsiTheme="minorHAnsi" w:cstheme="minorHAnsi"/>
          <w:bCs/>
          <w:i/>
          <w:color w:val="000000" w:themeColor="text1"/>
        </w:rPr>
        <w:t>icroscopy</w:t>
      </w:r>
      <w:r w:rsidR="00EB0BB7">
        <w:rPr>
          <w:rFonts w:asciiTheme="minorHAnsi" w:hAnsiTheme="minorHAnsi" w:cstheme="minorHAnsi"/>
          <w:bCs/>
          <w:color w:val="000000" w:themeColor="text1"/>
        </w:rPr>
        <w:t>. Springer.</w:t>
      </w:r>
      <w:r w:rsidRPr="00EB0BB7">
        <w:rPr>
          <w:rFonts w:asciiTheme="minorHAnsi" w:hAnsiTheme="minorHAnsi" w:cstheme="minorHAnsi"/>
          <w:bCs/>
          <w:color w:val="000000" w:themeColor="text1"/>
        </w:rPr>
        <w:t xml:space="preserve"> 2–2 (2019).</w:t>
      </w:r>
    </w:p>
    <w:p w14:paraId="2A549104"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EB0BB7">
        <w:rPr>
          <w:rFonts w:asciiTheme="minorHAnsi" w:hAnsiTheme="minorHAnsi" w:cstheme="minorHAnsi"/>
          <w:bCs/>
          <w:color w:val="000000" w:themeColor="text1"/>
        </w:rPr>
        <w:t>Feldkamp</w:t>
      </w:r>
      <w:proofErr w:type="spellEnd"/>
      <w:r w:rsidRPr="00EB0BB7">
        <w:rPr>
          <w:rFonts w:asciiTheme="minorHAnsi" w:hAnsiTheme="minorHAnsi" w:cstheme="minorHAnsi"/>
          <w:bCs/>
          <w:color w:val="000000" w:themeColor="text1"/>
        </w:rPr>
        <w:t>, L. A., Davis, L. C.</w:t>
      </w:r>
      <w:r w:rsidR="00EB0BB7" w:rsidRP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Kress, J. W. Practical cone-beam algorithm. </w:t>
      </w:r>
      <w:r w:rsidRPr="00EB0BB7">
        <w:rPr>
          <w:rFonts w:asciiTheme="minorHAnsi" w:hAnsiTheme="minorHAnsi" w:cstheme="minorHAnsi"/>
          <w:bCs/>
          <w:i/>
          <w:color w:val="000000" w:themeColor="text1"/>
        </w:rPr>
        <w:t>Journal of the Optical Society of America A</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1</w:t>
      </w:r>
      <w:r w:rsidRPr="00EB0BB7">
        <w:rPr>
          <w:rFonts w:asciiTheme="minorHAnsi" w:hAnsiTheme="minorHAnsi" w:cstheme="minorHAnsi"/>
          <w:bCs/>
          <w:color w:val="000000" w:themeColor="text1"/>
        </w:rPr>
        <w:t xml:space="preserve"> (6), 612 (1984).</w:t>
      </w:r>
    </w:p>
    <w:p w14:paraId="22CDF08D"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Clark, D. P.</w:t>
      </w:r>
      <w:r w:rsidR="00EB0BB7" w:rsidRPr="00EB0BB7">
        <w:rPr>
          <w:rFonts w:asciiTheme="minorHAnsi" w:hAnsiTheme="minorHAnsi" w:cstheme="minorHAnsi"/>
          <w:bCs/>
          <w:color w:val="000000" w:themeColor="text1"/>
        </w:rPr>
        <w:t xml:space="preserve">, </w:t>
      </w:r>
      <w:proofErr w:type="spellStart"/>
      <w:r w:rsidRPr="00EB0BB7">
        <w:rPr>
          <w:rFonts w:asciiTheme="minorHAnsi" w:hAnsiTheme="minorHAnsi" w:cstheme="minorHAnsi"/>
          <w:bCs/>
          <w:color w:val="000000" w:themeColor="text1"/>
        </w:rPr>
        <w:t>Badea</w:t>
      </w:r>
      <w:proofErr w:type="spellEnd"/>
      <w:r w:rsidRPr="00EB0BB7">
        <w:rPr>
          <w:rFonts w:asciiTheme="minorHAnsi" w:hAnsiTheme="minorHAnsi" w:cstheme="minorHAnsi"/>
          <w:bCs/>
          <w:color w:val="000000" w:themeColor="text1"/>
        </w:rPr>
        <w:t xml:space="preserve">, C. T. Micro-CT of rodents: state-of-the-art and future perspectives. </w:t>
      </w:r>
      <w:proofErr w:type="spellStart"/>
      <w:r w:rsidRPr="00EB0BB7">
        <w:rPr>
          <w:rFonts w:asciiTheme="minorHAnsi" w:hAnsiTheme="minorHAnsi" w:cstheme="minorHAnsi"/>
          <w:bCs/>
          <w:i/>
          <w:color w:val="000000" w:themeColor="text1"/>
        </w:rPr>
        <w:t>Physica</w:t>
      </w:r>
      <w:proofErr w:type="spellEnd"/>
      <w:r w:rsidRPr="00EB0BB7">
        <w:rPr>
          <w:rFonts w:asciiTheme="minorHAnsi" w:hAnsiTheme="minorHAnsi" w:cstheme="minorHAnsi"/>
          <w:bCs/>
          <w:i/>
          <w:color w:val="000000" w:themeColor="text1"/>
        </w:rPr>
        <w:t xml:space="preserve"> </w:t>
      </w:r>
      <w:r w:rsidR="00EB0BB7">
        <w:rPr>
          <w:rFonts w:asciiTheme="minorHAnsi" w:hAnsiTheme="minorHAnsi" w:cstheme="minorHAnsi"/>
          <w:bCs/>
          <w:i/>
          <w:color w:val="000000" w:themeColor="text1"/>
        </w:rPr>
        <w:t>M</w:t>
      </w:r>
      <w:r w:rsidRPr="00EB0BB7">
        <w:rPr>
          <w:rFonts w:asciiTheme="minorHAnsi" w:hAnsiTheme="minorHAnsi" w:cstheme="minorHAnsi"/>
          <w:bCs/>
          <w:i/>
          <w:color w:val="000000" w:themeColor="text1"/>
        </w:rPr>
        <w:t xml:space="preserve">edica: PM: </w:t>
      </w:r>
      <w:r w:rsidR="00EB0BB7">
        <w:rPr>
          <w:rFonts w:asciiTheme="minorHAnsi" w:hAnsiTheme="minorHAnsi" w:cstheme="minorHAnsi"/>
          <w:bCs/>
          <w:i/>
          <w:color w:val="000000" w:themeColor="text1"/>
        </w:rPr>
        <w:t>A</w:t>
      </w:r>
      <w:r w:rsidRPr="00EB0BB7">
        <w:rPr>
          <w:rFonts w:asciiTheme="minorHAnsi" w:hAnsiTheme="minorHAnsi" w:cstheme="minorHAnsi"/>
          <w:bCs/>
          <w:i/>
          <w:color w:val="000000" w:themeColor="text1"/>
        </w:rPr>
        <w:t xml:space="preserve">n </w:t>
      </w:r>
      <w:r w:rsidR="00EB0BB7">
        <w:rPr>
          <w:rFonts w:asciiTheme="minorHAnsi" w:hAnsiTheme="minorHAnsi" w:cstheme="minorHAnsi"/>
          <w:bCs/>
          <w:i/>
          <w:color w:val="000000" w:themeColor="text1"/>
        </w:rPr>
        <w:t>I</w:t>
      </w:r>
      <w:r w:rsidRPr="00EB0BB7">
        <w:rPr>
          <w:rFonts w:asciiTheme="minorHAnsi" w:hAnsiTheme="minorHAnsi" w:cstheme="minorHAnsi"/>
          <w:bCs/>
          <w:i/>
          <w:color w:val="000000" w:themeColor="text1"/>
        </w:rPr>
        <w:t xml:space="preserve">nternational </w:t>
      </w:r>
      <w:r w:rsidR="00EB0BB7">
        <w:rPr>
          <w:rFonts w:asciiTheme="minorHAnsi" w:hAnsiTheme="minorHAnsi" w:cstheme="minorHAnsi"/>
          <w:bCs/>
          <w:i/>
          <w:color w:val="000000" w:themeColor="text1"/>
        </w:rPr>
        <w:t>J</w:t>
      </w:r>
      <w:r w:rsidRPr="00EB0BB7">
        <w:rPr>
          <w:rFonts w:asciiTheme="minorHAnsi" w:hAnsiTheme="minorHAnsi" w:cstheme="minorHAnsi"/>
          <w:bCs/>
          <w:i/>
          <w:color w:val="000000" w:themeColor="text1"/>
        </w:rPr>
        <w:t xml:space="preserve">ournal </w:t>
      </w:r>
      <w:r w:rsidR="00EB0BB7">
        <w:rPr>
          <w:rFonts w:asciiTheme="minorHAnsi" w:hAnsiTheme="minorHAnsi" w:cstheme="minorHAnsi"/>
          <w:bCs/>
          <w:i/>
          <w:color w:val="000000" w:themeColor="text1"/>
        </w:rPr>
        <w:t>D</w:t>
      </w:r>
      <w:r w:rsidRPr="00EB0BB7">
        <w:rPr>
          <w:rFonts w:asciiTheme="minorHAnsi" w:hAnsiTheme="minorHAnsi" w:cstheme="minorHAnsi"/>
          <w:bCs/>
          <w:i/>
          <w:color w:val="000000" w:themeColor="text1"/>
        </w:rPr>
        <w:t xml:space="preserve">evoted to the </w:t>
      </w:r>
      <w:r w:rsidR="00EB0BB7">
        <w:rPr>
          <w:rFonts w:asciiTheme="minorHAnsi" w:hAnsiTheme="minorHAnsi" w:cstheme="minorHAnsi"/>
          <w:bCs/>
          <w:i/>
          <w:color w:val="000000" w:themeColor="text1"/>
        </w:rPr>
        <w:t>A</w:t>
      </w:r>
      <w:r w:rsidRPr="00EB0BB7">
        <w:rPr>
          <w:rFonts w:asciiTheme="minorHAnsi" w:hAnsiTheme="minorHAnsi" w:cstheme="minorHAnsi"/>
          <w:bCs/>
          <w:i/>
          <w:color w:val="000000" w:themeColor="text1"/>
        </w:rPr>
        <w:t xml:space="preserve">pplications of </w:t>
      </w:r>
      <w:r w:rsidR="00EB0BB7">
        <w:rPr>
          <w:rFonts w:asciiTheme="minorHAnsi" w:hAnsiTheme="minorHAnsi" w:cstheme="minorHAnsi"/>
          <w:bCs/>
          <w:i/>
          <w:color w:val="000000" w:themeColor="text1"/>
        </w:rPr>
        <w:t>P</w:t>
      </w:r>
      <w:r w:rsidRPr="00EB0BB7">
        <w:rPr>
          <w:rFonts w:asciiTheme="minorHAnsi" w:hAnsiTheme="minorHAnsi" w:cstheme="minorHAnsi"/>
          <w:bCs/>
          <w:i/>
          <w:color w:val="000000" w:themeColor="text1"/>
        </w:rPr>
        <w:t xml:space="preserve">hysics to </w:t>
      </w:r>
      <w:r w:rsidR="00EB0BB7">
        <w:rPr>
          <w:rFonts w:asciiTheme="minorHAnsi" w:hAnsiTheme="minorHAnsi" w:cstheme="minorHAnsi"/>
          <w:bCs/>
          <w:i/>
          <w:color w:val="000000" w:themeColor="text1"/>
        </w:rPr>
        <w:t>M</w:t>
      </w:r>
      <w:r w:rsidRPr="00EB0BB7">
        <w:rPr>
          <w:rFonts w:asciiTheme="minorHAnsi" w:hAnsiTheme="minorHAnsi" w:cstheme="minorHAnsi"/>
          <w:bCs/>
          <w:i/>
          <w:color w:val="000000" w:themeColor="text1"/>
        </w:rPr>
        <w:t xml:space="preserve">edicine and </w:t>
      </w:r>
      <w:r w:rsidR="00EB0BB7">
        <w:rPr>
          <w:rFonts w:asciiTheme="minorHAnsi" w:hAnsiTheme="minorHAnsi" w:cstheme="minorHAnsi"/>
          <w:bCs/>
          <w:i/>
          <w:color w:val="000000" w:themeColor="text1"/>
        </w:rPr>
        <w:t>B</w:t>
      </w:r>
      <w:r w:rsidRPr="00EB0BB7">
        <w:rPr>
          <w:rFonts w:asciiTheme="minorHAnsi" w:hAnsiTheme="minorHAnsi" w:cstheme="minorHAnsi"/>
          <w:bCs/>
          <w:i/>
          <w:color w:val="000000" w:themeColor="text1"/>
        </w:rPr>
        <w:t xml:space="preserve">iology: </w:t>
      </w:r>
      <w:r w:rsidR="00EB0BB7">
        <w:rPr>
          <w:rFonts w:asciiTheme="minorHAnsi" w:hAnsiTheme="minorHAnsi" w:cstheme="minorHAnsi"/>
          <w:bCs/>
          <w:i/>
          <w:color w:val="000000" w:themeColor="text1"/>
        </w:rPr>
        <w:t>O</w:t>
      </w:r>
      <w:r w:rsidRPr="00EB0BB7">
        <w:rPr>
          <w:rFonts w:asciiTheme="minorHAnsi" w:hAnsiTheme="minorHAnsi" w:cstheme="minorHAnsi"/>
          <w:bCs/>
          <w:i/>
          <w:color w:val="000000" w:themeColor="text1"/>
        </w:rPr>
        <w:t xml:space="preserve">fficial </w:t>
      </w:r>
      <w:r w:rsidR="00EB0BB7">
        <w:rPr>
          <w:rFonts w:asciiTheme="minorHAnsi" w:hAnsiTheme="minorHAnsi" w:cstheme="minorHAnsi"/>
          <w:bCs/>
          <w:i/>
          <w:color w:val="000000" w:themeColor="text1"/>
        </w:rPr>
        <w:t>J</w:t>
      </w:r>
      <w:r w:rsidRPr="00EB0BB7">
        <w:rPr>
          <w:rFonts w:asciiTheme="minorHAnsi" w:hAnsiTheme="minorHAnsi" w:cstheme="minorHAnsi"/>
          <w:bCs/>
          <w:i/>
          <w:color w:val="000000" w:themeColor="text1"/>
        </w:rPr>
        <w:t>ournal of the Italian Association of Biomedical Physics (AIFB)</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30</w:t>
      </w:r>
      <w:r w:rsidRPr="00EB0BB7">
        <w:rPr>
          <w:rFonts w:asciiTheme="minorHAnsi" w:hAnsiTheme="minorHAnsi" w:cstheme="minorHAnsi"/>
          <w:bCs/>
          <w:color w:val="000000" w:themeColor="text1"/>
        </w:rPr>
        <w:t xml:space="preserve"> (6), 619–634 (2014).</w:t>
      </w:r>
    </w:p>
    <w:p w14:paraId="1CB617BA"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EB0BB7">
        <w:rPr>
          <w:rFonts w:asciiTheme="minorHAnsi" w:hAnsiTheme="minorHAnsi" w:cstheme="minorHAnsi"/>
          <w:bCs/>
          <w:color w:val="000000" w:themeColor="text1"/>
        </w:rPr>
        <w:t>Schambach</w:t>
      </w:r>
      <w:proofErr w:type="spellEnd"/>
      <w:r w:rsidRPr="00EB0BB7">
        <w:rPr>
          <w:rFonts w:asciiTheme="minorHAnsi" w:hAnsiTheme="minorHAnsi" w:cstheme="minorHAnsi"/>
          <w:bCs/>
          <w:color w:val="000000" w:themeColor="text1"/>
        </w:rPr>
        <w:t xml:space="preserve">, S. J., Bag, S., Schilling, L., </w:t>
      </w:r>
      <w:proofErr w:type="spellStart"/>
      <w:r w:rsidRPr="00EB0BB7">
        <w:rPr>
          <w:rFonts w:asciiTheme="minorHAnsi" w:hAnsiTheme="minorHAnsi" w:cstheme="minorHAnsi"/>
          <w:bCs/>
          <w:color w:val="000000" w:themeColor="text1"/>
        </w:rPr>
        <w:t>Groden</w:t>
      </w:r>
      <w:proofErr w:type="spellEnd"/>
      <w:r w:rsidRPr="00EB0BB7">
        <w:rPr>
          <w:rFonts w:asciiTheme="minorHAnsi" w:hAnsiTheme="minorHAnsi" w:cstheme="minorHAnsi"/>
          <w:bCs/>
          <w:color w:val="000000" w:themeColor="text1"/>
        </w:rPr>
        <w:t>, C.</w:t>
      </w:r>
      <w:r w:rsid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w:t>
      </w:r>
      <w:proofErr w:type="spellStart"/>
      <w:r w:rsidRPr="00EB0BB7">
        <w:rPr>
          <w:rFonts w:asciiTheme="minorHAnsi" w:hAnsiTheme="minorHAnsi" w:cstheme="minorHAnsi"/>
          <w:bCs/>
          <w:color w:val="000000" w:themeColor="text1"/>
        </w:rPr>
        <w:t>Brockmann</w:t>
      </w:r>
      <w:proofErr w:type="spellEnd"/>
      <w:r w:rsidRPr="00EB0BB7">
        <w:rPr>
          <w:rFonts w:asciiTheme="minorHAnsi" w:hAnsiTheme="minorHAnsi" w:cstheme="minorHAnsi"/>
          <w:bCs/>
          <w:color w:val="000000" w:themeColor="text1"/>
        </w:rPr>
        <w:t xml:space="preserve">, M. A. Application of micro-CT in small animal imaging. </w:t>
      </w:r>
      <w:r w:rsidRPr="00EB0BB7">
        <w:rPr>
          <w:rFonts w:asciiTheme="minorHAnsi" w:hAnsiTheme="minorHAnsi" w:cstheme="minorHAnsi"/>
          <w:bCs/>
          <w:i/>
          <w:color w:val="000000" w:themeColor="text1"/>
        </w:rPr>
        <w:t>Methods</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50</w:t>
      </w:r>
      <w:r w:rsidRPr="00EB0BB7">
        <w:rPr>
          <w:rFonts w:asciiTheme="minorHAnsi" w:hAnsiTheme="minorHAnsi" w:cstheme="minorHAnsi"/>
          <w:bCs/>
          <w:color w:val="000000" w:themeColor="text1"/>
        </w:rPr>
        <w:t xml:space="preserve"> (1), 2–13 (2010).</w:t>
      </w:r>
    </w:p>
    <w:p w14:paraId="74660EB3"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 xml:space="preserve">International Mouse Knockout Consortium, Collins, F. S., </w:t>
      </w:r>
      <w:proofErr w:type="spellStart"/>
      <w:r w:rsidRPr="00EB0BB7">
        <w:rPr>
          <w:rFonts w:asciiTheme="minorHAnsi" w:hAnsiTheme="minorHAnsi" w:cstheme="minorHAnsi"/>
          <w:bCs/>
          <w:color w:val="000000" w:themeColor="text1"/>
        </w:rPr>
        <w:t>Rossant</w:t>
      </w:r>
      <w:proofErr w:type="spellEnd"/>
      <w:r w:rsidRPr="00EB0BB7">
        <w:rPr>
          <w:rFonts w:asciiTheme="minorHAnsi" w:hAnsiTheme="minorHAnsi" w:cstheme="minorHAnsi"/>
          <w:bCs/>
          <w:color w:val="000000" w:themeColor="text1"/>
        </w:rPr>
        <w:t>, J.</w:t>
      </w:r>
      <w:r w:rsid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Wurst, W. A mouse for all reasons. </w:t>
      </w:r>
      <w:r w:rsidRPr="00EB0BB7">
        <w:rPr>
          <w:rFonts w:asciiTheme="minorHAnsi" w:hAnsiTheme="minorHAnsi" w:cstheme="minorHAnsi"/>
          <w:bCs/>
          <w:i/>
          <w:color w:val="000000" w:themeColor="text1"/>
        </w:rPr>
        <w:t>Cell</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128</w:t>
      </w:r>
      <w:r w:rsidRPr="00EB0BB7">
        <w:rPr>
          <w:rFonts w:asciiTheme="minorHAnsi" w:hAnsiTheme="minorHAnsi" w:cstheme="minorHAnsi"/>
          <w:bCs/>
          <w:color w:val="000000" w:themeColor="text1"/>
        </w:rPr>
        <w:t xml:space="preserve"> (1), 9–13 (2007).</w:t>
      </w:r>
    </w:p>
    <w:p w14:paraId="75EED4F2"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Wong, M. D., Dorr, A. E., Walls, J. R., Lerch, J. P.</w:t>
      </w:r>
      <w:r w:rsid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w:t>
      </w:r>
      <w:proofErr w:type="spellStart"/>
      <w:r w:rsidRPr="00EB0BB7">
        <w:rPr>
          <w:rFonts w:asciiTheme="minorHAnsi" w:hAnsiTheme="minorHAnsi" w:cstheme="minorHAnsi"/>
          <w:bCs/>
          <w:color w:val="000000" w:themeColor="text1"/>
        </w:rPr>
        <w:t>Henkelman</w:t>
      </w:r>
      <w:proofErr w:type="spellEnd"/>
      <w:r w:rsidRPr="00EB0BB7">
        <w:rPr>
          <w:rFonts w:asciiTheme="minorHAnsi" w:hAnsiTheme="minorHAnsi" w:cstheme="minorHAnsi"/>
          <w:bCs/>
          <w:color w:val="000000" w:themeColor="text1"/>
        </w:rPr>
        <w:t xml:space="preserve">, R. M. A novel 3D mouse embryo atlas based on micro-CT. </w:t>
      </w:r>
      <w:r w:rsidRPr="00EB0BB7">
        <w:rPr>
          <w:rFonts w:asciiTheme="minorHAnsi" w:hAnsiTheme="minorHAnsi" w:cstheme="minorHAnsi"/>
          <w:bCs/>
          <w:i/>
          <w:color w:val="000000" w:themeColor="text1"/>
        </w:rPr>
        <w:t>Development</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139</w:t>
      </w:r>
      <w:r w:rsidRPr="00EB0BB7">
        <w:rPr>
          <w:rFonts w:asciiTheme="minorHAnsi" w:hAnsiTheme="minorHAnsi" w:cstheme="minorHAnsi"/>
          <w:bCs/>
          <w:color w:val="000000" w:themeColor="text1"/>
        </w:rPr>
        <w:t xml:space="preserve"> (17), 3248–3256 (2012).</w:t>
      </w:r>
    </w:p>
    <w:p w14:paraId="6308D1CC"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Dyer, E. L.</w:t>
      </w:r>
      <w:r w:rsidRPr="00EB0BB7">
        <w:rPr>
          <w:rFonts w:asciiTheme="minorHAnsi" w:hAnsiTheme="minorHAnsi" w:cstheme="minorHAnsi"/>
          <w:bCs/>
          <w:iCs/>
          <w:color w:val="000000" w:themeColor="text1"/>
        </w:rPr>
        <w:t xml:space="preserve"> et al. </w:t>
      </w:r>
      <w:r w:rsidRPr="00EB0BB7">
        <w:rPr>
          <w:rFonts w:asciiTheme="minorHAnsi" w:hAnsiTheme="minorHAnsi" w:cstheme="minorHAnsi"/>
          <w:bCs/>
          <w:color w:val="000000" w:themeColor="text1"/>
        </w:rPr>
        <w:t xml:space="preserve">Quantifying Mesoscale Neuroanatomy Using X-Ray Microtomography. </w:t>
      </w:r>
      <w:proofErr w:type="spellStart"/>
      <w:r w:rsidRPr="00EB0BB7">
        <w:rPr>
          <w:rFonts w:asciiTheme="minorHAnsi" w:hAnsiTheme="minorHAnsi" w:cstheme="minorHAnsi"/>
          <w:bCs/>
          <w:i/>
          <w:color w:val="000000" w:themeColor="text1"/>
        </w:rPr>
        <w:t>eNeuro</w:t>
      </w:r>
      <w:proofErr w:type="spellEnd"/>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4</w:t>
      </w:r>
      <w:r w:rsidRPr="00EB0BB7">
        <w:rPr>
          <w:rFonts w:asciiTheme="minorHAnsi" w:hAnsiTheme="minorHAnsi" w:cstheme="minorHAnsi"/>
          <w:bCs/>
          <w:color w:val="000000" w:themeColor="text1"/>
        </w:rPr>
        <w:t xml:space="preserve"> (5) (2017).</w:t>
      </w:r>
    </w:p>
    <w:p w14:paraId="41B44C9F"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EB0BB7">
        <w:rPr>
          <w:rFonts w:asciiTheme="minorHAnsi" w:hAnsiTheme="minorHAnsi" w:cstheme="minorHAnsi"/>
          <w:bCs/>
          <w:color w:val="000000" w:themeColor="text1"/>
        </w:rPr>
        <w:t>Weinhardt</w:t>
      </w:r>
      <w:proofErr w:type="spellEnd"/>
      <w:r w:rsidRPr="00EB0BB7">
        <w:rPr>
          <w:rFonts w:asciiTheme="minorHAnsi" w:hAnsiTheme="minorHAnsi" w:cstheme="minorHAnsi"/>
          <w:bCs/>
          <w:color w:val="000000" w:themeColor="text1"/>
        </w:rPr>
        <w:t>, V.</w:t>
      </w:r>
      <w:r w:rsidR="00EB0BB7">
        <w:rPr>
          <w:rFonts w:asciiTheme="minorHAnsi" w:hAnsiTheme="minorHAnsi" w:cstheme="minorHAnsi"/>
          <w:bCs/>
          <w:color w:val="000000" w:themeColor="text1"/>
        </w:rPr>
        <w:t xml:space="preserve"> et al</w:t>
      </w:r>
      <w:r w:rsidRPr="00EB0BB7">
        <w:rPr>
          <w:rFonts w:asciiTheme="minorHAnsi" w:hAnsiTheme="minorHAnsi" w:cstheme="minorHAnsi"/>
          <w:bCs/>
          <w:color w:val="000000" w:themeColor="text1"/>
        </w:rPr>
        <w:t xml:space="preserve">. Quantitative morphometric analysis of adult teleost fish by X-ray computed tomography. </w:t>
      </w:r>
      <w:r w:rsidRPr="00EB0BB7">
        <w:rPr>
          <w:rFonts w:asciiTheme="minorHAnsi" w:hAnsiTheme="minorHAnsi" w:cstheme="minorHAnsi"/>
          <w:bCs/>
          <w:i/>
          <w:color w:val="000000" w:themeColor="text1"/>
        </w:rPr>
        <w:t>Scientific Reports</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8</w:t>
      </w:r>
      <w:r w:rsidRPr="00EB0BB7">
        <w:rPr>
          <w:rFonts w:asciiTheme="minorHAnsi" w:hAnsiTheme="minorHAnsi" w:cstheme="minorHAnsi"/>
          <w:bCs/>
          <w:color w:val="000000" w:themeColor="text1"/>
        </w:rPr>
        <w:t xml:space="preserve"> (1), 16531 (2018).</w:t>
      </w:r>
    </w:p>
    <w:p w14:paraId="35A838A7"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 xml:space="preserve">Ding, Y. </w:t>
      </w:r>
      <w:r w:rsidRPr="00EB0BB7">
        <w:rPr>
          <w:rFonts w:asciiTheme="minorHAnsi" w:hAnsiTheme="minorHAnsi" w:cstheme="minorHAnsi"/>
          <w:bCs/>
          <w:iCs/>
          <w:color w:val="000000" w:themeColor="text1"/>
        </w:rPr>
        <w:t>et al.</w:t>
      </w:r>
      <w:r w:rsidRPr="00EB0BB7">
        <w:rPr>
          <w:rFonts w:asciiTheme="minorHAnsi" w:hAnsiTheme="minorHAnsi" w:cstheme="minorHAnsi"/>
          <w:bCs/>
          <w:color w:val="000000" w:themeColor="text1"/>
        </w:rPr>
        <w:t xml:space="preserve"> Computational 3D histological phenotyping of whole zebrafish by X-ray </w:t>
      </w:r>
      <w:proofErr w:type="spellStart"/>
      <w:r w:rsidRPr="00EB0BB7">
        <w:rPr>
          <w:rFonts w:asciiTheme="minorHAnsi" w:hAnsiTheme="minorHAnsi" w:cstheme="minorHAnsi"/>
          <w:bCs/>
          <w:color w:val="000000" w:themeColor="text1"/>
        </w:rPr>
        <w:t>histotomography</w:t>
      </w:r>
      <w:proofErr w:type="spellEnd"/>
      <w:r w:rsidRPr="00EB0BB7">
        <w:rPr>
          <w:rFonts w:asciiTheme="minorHAnsi" w:hAnsiTheme="minorHAnsi" w:cstheme="minorHAnsi"/>
          <w:bCs/>
          <w:color w:val="000000" w:themeColor="text1"/>
        </w:rPr>
        <w:t xml:space="preserve">. </w:t>
      </w:r>
      <w:proofErr w:type="spellStart"/>
      <w:r w:rsidRPr="00EB0BB7">
        <w:rPr>
          <w:rFonts w:asciiTheme="minorHAnsi" w:hAnsiTheme="minorHAnsi" w:cstheme="minorHAnsi"/>
          <w:bCs/>
          <w:i/>
          <w:color w:val="000000" w:themeColor="text1"/>
        </w:rPr>
        <w:t>eLife</w:t>
      </w:r>
      <w:proofErr w:type="spellEnd"/>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8</w:t>
      </w:r>
      <w:r w:rsidR="00EB0BB7">
        <w:rPr>
          <w:rFonts w:asciiTheme="minorHAnsi" w:hAnsiTheme="minorHAnsi" w:cstheme="minorHAnsi"/>
          <w:bCs/>
          <w:color w:val="000000" w:themeColor="text1"/>
        </w:rPr>
        <w:t xml:space="preserve">, e44898 </w:t>
      </w:r>
      <w:r w:rsidRPr="00EB0BB7">
        <w:rPr>
          <w:rFonts w:asciiTheme="minorHAnsi" w:hAnsiTheme="minorHAnsi" w:cstheme="minorHAnsi"/>
          <w:bCs/>
          <w:color w:val="000000" w:themeColor="text1"/>
        </w:rPr>
        <w:t>(2019).</w:t>
      </w:r>
    </w:p>
    <w:p w14:paraId="08F79F3B"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EB0BB7">
        <w:rPr>
          <w:rFonts w:asciiTheme="minorHAnsi" w:hAnsiTheme="minorHAnsi" w:cstheme="minorHAnsi"/>
          <w:bCs/>
          <w:color w:val="000000" w:themeColor="text1"/>
        </w:rPr>
        <w:t>Ahmadzadeh</w:t>
      </w:r>
      <w:proofErr w:type="spellEnd"/>
      <w:r w:rsidRPr="00EB0BB7">
        <w:rPr>
          <w:rFonts w:asciiTheme="minorHAnsi" w:hAnsiTheme="minorHAnsi" w:cstheme="minorHAnsi"/>
          <w:bCs/>
          <w:color w:val="000000" w:themeColor="text1"/>
        </w:rPr>
        <w:t xml:space="preserve">, E. </w:t>
      </w:r>
      <w:r w:rsidRPr="00EB0BB7">
        <w:rPr>
          <w:rFonts w:asciiTheme="minorHAnsi" w:hAnsiTheme="minorHAnsi" w:cstheme="minorHAnsi"/>
          <w:bCs/>
          <w:iCs/>
          <w:color w:val="000000" w:themeColor="text1"/>
        </w:rPr>
        <w:t>et al.</w:t>
      </w:r>
      <w:r w:rsidRPr="00EB0BB7">
        <w:rPr>
          <w:rFonts w:asciiTheme="minorHAnsi" w:hAnsiTheme="minorHAnsi" w:cstheme="minorHAnsi"/>
          <w:bCs/>
          <w:color w:val="000000" w:themeColor="text1"/>
        </w:rPr>
        <w:t xml:space="preserve"> A collection of genetic mouse lines and related tools for inducible and reversible intersectional mis-expression. </w:t>
      </w:r>
      <w:r w:rsidRPr="00EB0BB7">
        <w:rPr>
          <w:rFonts w:asciiTheme="minorHAnsi" w:hAnsiTheme="minorHAnsi" w:cstheme="minorHAnsi"/>
          <w:bCs/>
          <w:i/>
          <w:color w:val="000000" w:themeColor="text1"/>
        </w:rPr>
        <w:t>Development</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147</w:t>
      </w:r>
      <w:r w:rsidRPr="00EB0BB7">
        <w:rPr>
          <w:rFonts w:asciiTheme="minorHAnsi" w:hAnsiTheme="minorHAnsi" w:cstheme="minorHAnsi"/>
          <w:bCs/>
          <w:color w:val="000000" w:themeColor="text1"/>
        </w:rPr>
        <w:t xml:space="preserve"> (10) </w:t>
      </w:r>
      <w:r w:rsidR="00EB0BB7">
        <w:rPr>
          <w:rFonts w:asciiTheme="minorHAnsi" w:hAnsiTheme="minorHAnsi" w:cstheme="minorHAnsi"/>
          <w:bCs/>
          <w:color w:val="000000" w:themeColor="text1"/>
        </w:rPr>
        <w:t xml:space="preserve">dev186650 </w:t>
      </w:r>
      <w:r w:rsidRPr="00EB0BB7">
        <w:rPr>
          <w:rFonts w:asciiTheme="minorHAnsi" w:hAnsiTheme="minorHAnsi" w:cstheme="minorHAnsi"/>
          <w:bCs/>
          <w:color w:val="000000" w:themeColor="text1"/>
        </w:rPr>
        <w:t>(2020).</w:t>
      </w:r>
    </w:p>
    <w:p w14:paraId="70F503D8"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EB0BB7">
        <w:rPr>
          <w:rFonts w:asciiTheme="minorHAnsi" w:hAnsiTheme="minorHAnsi" w:cstheme="minorHAnsi"/>
          <w:bCs/>
          <w:color w:val="000000" w:themeColor="text1"/>
        </w:rPr>
        <w:t>Koster</w:t>
      </w:r>
      <w:proofErr w:type="spellEnd"/>
      <w:r w:rsidRPr="00EB0BB7">
        <w:rPr>
          <w:rFonts w:asciiTheme="minorHAnsi" w:hAnsiTheme="minorHAnsi" w:cstheme="minorHAnsi"/>
          <w:bCs/>
          <w:color w:val="000000" w:themeColor="text1"/>
        </w:rPr>
        <w:t>, R.</w:t>
      </w:r>
      <w:r w:rsid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w:t>
      </w:r>
      <w:proofErr w:type="spellStart"/>
      <w:r w:rsidRPr="00EB0BB7">
        <w:rPr>
          <w:rFonts w:asciiTheme="minorHAnsi" w:hAnsiTheme="minorHAnsi" w:cstheme="minorHAnsi"/>
          <w:bCs/>
          <w:color w:val="000000" w:themeColor="text1"/>
        </w:rPr>
        <w:t>Sassen</w:t>
      </w:r>
      <w:proofErr w:type="spellEnd"/>
      <w:r w:rsidRPr="00EB0BB7">
        <w:rPr>
          <w:rFonts w:asciiTheme="minorHAnsi" w:hAnsiTheme="minorHAnsi" w:cstheme="minorHAnsi"/>
          <w:bCs/>
          <w:color w:val="000000" w:themeColor="text1"/>
        </w:rPr>
        <w:t xml:space="preserve">, W. A. A molecular toolbox for genetic manipulation of zebrafish. </w:t>
      </w:r>
      <w:r w:rsidRPr="00EB0BB7">
        <w:rPr>
          <w:rFonts w:asciiTheme="minorHAnsi" w:hAnsiTheme="minorHAnsi" w:cstheme="minorHAnsi"/>
          <w:bCs/>
          <w:i/>
          <w:color w:val="000000" w:themeColor="text1"/>
        </w:rPr>
        <w:t xml:space="preserve">Advances in </w:t>
      </w:r>
      <w:r w:rsidR="00E95C04" w:rsidRPr="00EB0BB7">
        <w:rPr>
          <w:rFonts w:asciiTheme="minorHAnsi" w:hAnsiTheme="minorHAnsi" w:cstheme="minorHAnsi"/>
          <w:bCs/>
          <w:i/>
          <w:color w:val="000000" w:themeColor="text1"/>
        </w:rPr>
        <w:t>G</w:t>
      </w:r>
      <w:r w:rsidRPr="00EB0BB7">
        <w:rPr>
          <w:rFonts w:asciiTheme="minorHAnsi" w:hAnsiTheme="minorHAnsi" w:cstheme="minorHAnsi"/>
          <w:bCs/>
          <w:i/>
          <w:color w:val="000000" w:themeColor="text1"/>
        </w:rPr>
        <w:t xml:space="preserve">enomics and </w:t>
      </w:r>
      <w:r w:rsidR="00E95C04" w:rsidRPr="00EB0BB7">
        <w:rPr>
          <w:rFonts w:asciiTheme="minorHAnsi" w:hAnsiTheme="minorHAnsi" w:cstheme="minorHAnsi"/>
          <w:bCs/>
          <w:i/>
          <w:color w:val="000000" w:themeColor="text1"/>
        </w:rPr>
        <w:t>G</w:t>
      </w:r>
      <w:r w:rsidRPr="00EB0BB7">
        <w:rPr>
          <w:rFonts w:asciiTheme="minorHAnsi" w:hAnsiTheme="minorHAnsi" w:cstheme="minorHAnsi"/>
          <w:bCs/>
          <w:i/>
          <w:color w:val="000000" w:themeColor="text1"/>
        </w:rPr>
        <w:t>enetics</w:t>
      </w:r>
      <w:r w:rsidR="00EB0BB7">
        <w:rPr>
          <w:rFonts w:asciiTheme="minorHAnsi" w:hAnsiTheme="minorHAnsi" w:cstheme="minorHAnsi"/>
          <w:bCs/>
          <w:color w:val="000000" w:themeColor="text1"/>
        </w:rPr>
        <w:t xml:space="preserve">. </w:t>
      </w:r>
      <w:r w:rsidR="00EB0BB7" w:rsidRPr="00EB0BB7">
        <w:rPr>
          <w:rFonts w:asciiTheme="minorHAnsi" w:hAnsiTheme="minorHAnsi" w:cstheme="minorHAnsi"/>
          <w:b/>
          <w:color w:val="000000" w:themeColor="text1"/>
        </w:rPr>
        <w:t>2015</w:t>
      </w:r>
      <w:r w:rsid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151</w:t>
      </w:r>
      <w:r w:rsidR="00EB0BB7">
        <w:rPr>
          <w:rFonts w:asciiTheme="minorHAnsi" w:hAnsiTheme="minorHAnsi" w:cstheme="minorHAnsi"/>
          <w:bCs/>
          <w:color w:val="000000" w:themeColor="text1"/>
        </w:rPr>
        <w:t>-163</w:t>
      </w:r>
      <w:r w:rsidRPr="00EB0BB7">
        <w:rPr>
          <w:rFonts w:asciiTheme="minorHAnsi" w:hAnsiTheme="minorHAnsi" w:cstheme="minorHAnsi"/>
          <w:bCs/>
          <w:color w:val="000000" w:themeColor="text1"/>
        </w:rPr>
        <w:t xml:space="preserve"> (2015).</w:t>
      </w:r>
    </w:p>
    <w:p w14:paraId="50636EC0"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 xml:space="preserve">Hales, K. G., Korey, C. A., </w:t>
      </w:r>
      <w:proofErr w:type="spellStart"/>
      <w:r w:rsidRPr="00EB0BB7">
        <w:rPr>
          <w:rFonts w:asciiTheme="minorHAnsi" w:hAnsiTheme="minorHAnsi" w:cstheme="minorHAnsi"/>
          <w:bCs/>
          <w:color w:val="000000" w:themeColor="text1"/>
        </w:rPr>
        <w:t>Larracuente</w:t>
      </w:r>
      <w:proofErr w:type="spellEnd"/>
      <w:r w:rsidRPr="00EB0BB7">
        <w:rPr>
          <w:rFonts w:asciiTheme="minorHAnsi" w:hAnsiTheme="minorHAnsi" w:cstheme="minorHAnsi"/>
          <w:bCs/>
          <w:color w:val="000000" w:themeColor="text1"/>
        </w:rPr>
        <w:t>, A. M.</w:t>
      </w:r>
      <w:r w:rsidR="00EB0BB7" w:rsidRPr="00EB0BB7">
        <w:rPr>
          <w:rFonts w:asciiTheme="minorHAnsi" w:hAnsiTheme="minorHAnsi" w:cstheme="minorHAnsi"/>
          <w:bCs/>
          <w:color w:val="000000" w:themeColor="text1"/>
        </w:rPr>
        <w:t xml:space="preserve">, </w:t>
      </w:r>
      <w:r w:rsidRPr="00EB0BB7">
        <w:rPr>
          <w:rFonts w:asciiTheme="minorHAnsi" w:hAnsiTheme="minorHAnsi" w:cstheme="minorHAnsi"/>
          <w:bCs/>
          <w:color w:val="000000" w:themeColor="text1"/>
        </w:rPr>
        <w:t xml:space="preserve">Roberts, D. M. Genetics on the fly: A primer on the </w:t>
      </w:r>
      <w:r w:rsidR="00AB3295" w:rsidRPr="00EB0BB7">
        <w:rPr>
          <w:rFonts w:asciiTheme="minorHAnsi" w:hAnsiTheme="minorHAnsi" w:cstheme="minorHAnsi"/>
          <w:bCs/>
          <w:i/>
          <w:iCs/>
          <w:color w:val="000000" w:themeColor="text1"/>
        </w:rPr>
        <w:t>D</w:t>
      </w:r>
      <w:r w:rsidRPr="00EB0BB7">
        <w:rPr>
          <w:rFonts w:asciiTheme="minorHAnsi" w:hAnsiTheme="minorHAnsi" w:cstheme="minorHAnsi"/>
          <w:bCs/>
          <w:i/>
          <w:iCs/>
          <w:color w:val="000000" w:themeColor="text1"/>
        </w:rPr>
        <w:t>rosophila</w:t>
      </w:r>
      <w:r w:rsidRPr="00EB0BB7">
        <w:rPr>
          <w:rFonts w:asciiTheme="minorHAnsi" w:hAnsiTheme="minorHAnsi" w:cstheme="minorHAnsi"/>
          <w:bCs/>
          <w:color w:val="000000" w:themeColor="text1"/>
        </w:rPr>
        <w:t xml:space="preserve"> model system. </w:t>
      </w:r>
      <w:r w:rsidRPr="00EB0BB7">
        <w:rPr>
          <w:rFonts w:asciiTheme="minorHAnsi" w:hAnsiTheme="minorHAnsi" w:cstheme="minorHAnsi"/>
          <w:bCs/>
          <w:i/>
          <w:color w:val="000000" w:themeColor="text1"/>
        </w:rPr>
        <w:t>Genetics</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201</w:t>
      </w:r>
      <w:r w:rsidRPr="00EB0BB7">
        <w:rPr>
          <w:rFonts w:asciiTheme="minorHAnsi" w:hAnsiTheme="minorHAnsi" w:cstheme="minorHAnsi"/>
          <w:bCs/>
          <w:color w:val="000000" w:themeColor="text1"/>
        </w:rPr>
        <w:t xml:space="preserve"> (3), 815–842 (2015).</w:t>
      </w:r>
    </w:p>
    <w:p w14:paraId="1DAD5FA1"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EB0BB7">
        <w:rPr>
          <w:rFonts w:asciiTheme="minorHAnsi" w:hAnsiTheme="minorHAnsi" w:cstheme="minorHAnsi"/>
          <w:bCs/>
          <w:color w:val="000000" w:themeColor="text1"/>
        </w:rPr>
        <w:t>Ugur</w:t>
      </w:r>
      <w:proofErr w:type="spellEnd"/>
      <w:r w:rsidRPr="00EB0BB7">
        <w:rPr>
          <w:rFonts w:asciiTheme="minorHAnsi" w:hAnsiTheme="minorHAnsi" w:cstheme="minorHAnsi"/>
          <w:bCs/>
          <w:color w:val="000000" w:themeColor="text1"/>
        </w:rPr>
        <w:t>, B., Chen, K.</w:t>
      </w:r>
      <w:r w:rsidR="00EB0BB7" w:rsidRP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w:t>
      </w:r>
      <w:proofErr w:type="spellStart"/>
      <w:r w:rsidRPr="00EB0BB7">
        <w:rPr>
          <w:rFonts w:asciiTheme="minorHAnsi" w:hAnsiTheme="minorHAnsi" w:cstheme="minorHAnsi"/>
          <w:bCs/>
          <w:color w:val="000000" w:themeColor="text1"/>
        </w:rPr>
        <w:t>Bellen</w:t>
      </w:r>
      <w:proofErr w:type="spellEnd"/>
      <w:r w:rsidRPr="00EB0BB7">
        <w:rPr>
          <w:rFonts w:asciiTheme="minorHAnsi" w:hAnsiTheme="minorHAnsi" w:cstheme="minorHAnsi"/>
          <w:bCs/>
          <w:color w:val="000000" w:themeColor="text1"/>
        </w:rPr>
        <w:t xml:space="preserve">, H. J. </w:t>
      </w:r>
      <w:r w:rsidRPr="00EB0BB7">
        <w:rPr>
          <w:rFonts w:asciiTheme="minorHAnsi" w:hAnsiTheme="minorHAnsi" w:cstheme="minorHAnsi"/>
          <w:bCs/>
          <w:i/>
          <w:iCs/>
          <w:color w:val="000000" w:themeColor="text1"/>
        </w:rPr>
        <w:t>Drosophila</w:t>
      </w:r>
      <w:r w:rsidRPr="00EB0BB7">
        <w:rPr>
          <w:rFonts w:asciiTheme="minorHAnsi" w:hAnsiTheme="minorHAnsi" w:cstheme="minorHAnsi"/>
          <w:bCs/>
          <w:color w:val="000000" w:themeColor="text1"/>
        </w:rPr>
        <w:t xml:space="preserve"> tools and assays for the study of human diseases. </w:t>
      </w:r>
      <w:r w:rsidRPr="00EB0BB7">
        <w:rPr>
          <w:rFonts w:asciiTheme="minorHAnsi" w:hAnsiTheme="minorHAnsi" w:cstheme="minorHAnsi"/>
          <w:bCs/>
          <w:i/>
          <w:color w:val="000000" w:themeColor="text1"/>
        </w:rPr>
        <w:t>Disease Models &amp; Mechanisms</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9</w:t>
      </w:r>
      <w:r w:rsidRPr="00EB0BB7">
        <w:rPr>
          <w:rFonts w:asciiTheme="minorHAnsi" w:hAnsiTheme="minorHAnsi" w:cstheme="minorHAnsi"/>
          <w:bCs/>
          <w:color w:val="000000" w:themeColor="text1"/>
        </w:rPr>
        <w:t xml:space="preserve"> (3), 235–244 (2016).</w:t>
      </w:r>
    </w:p>
    <w:p w14:paraId="5E01DCE0"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 xml:space="preserve">Smith, D. B. </w:t>
      </w:r>
      <w:r w:rsidRPr="00EB0BB7">
        <w:rPr>
          <w:rFonts w:asciiTheme="minorHAnsi" w:hAnsiTheme="minorHAnsi" w:cstheme="minorHAnsi"/>
          <w:bCs/>
          <w:iCs/>
          <w:color w:val="000000" w:themeColor="text1"/>
        </w:rPr>
        <w:t>et al.</w:t>
      </w:r>
      <w:r w:rsidRPr="00EB0BB7">
        <w:rPr>
          <w:rFonts w:asciiTheme="minorHAnsi" w:hAnsiTheme="minorHAnsi" w:cstheme="minorHAnsi"/>
          <w:bCs/>
          <w:color w:val="000000" w:themeColor="text1"/>
        </w:rPr>
        <w:t xml:space="preserve"> Exploring miniature insect brains using micro-CT scanning techniques. </w:t>
      </w:r>
      <w:r w:rsidRPr="00EB0BB7">
        <w:rPr>
          <w:rFonts w:asciiTheme="minorHAnsi" w:hAnsiTheme="minorHAnsi" w:cstheme="minorHAnsi"/>
          <w:bCs/>
          <w:i/>
          <w:color w:val="000000" w:themeColor="text1"/>
        </w:rPr>
        <w:t>Scientific Reports</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6</w:t>
      </w:r>
      <w:r w:rsidRPr="00EB0BB7">
        <w:rPr>
          <w:rFonts w:asciiTheme="minorHAnsi" w:hAnsiTheme="minorHAnsi" w:cstheme="minorHAnsi"/>
          <w:bCs/>
          <w:color w:val="000000" w:themeColor="text1"/>
        </w:rPr>
        <w:t>, 21768 (2016).</w:t>
      </w:r>
    </w:p>
    <w:p w14:paraId="50BC1AFE"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EB0BB7">
        <w:rPr>
          <w:rFonts w:asciiTheme="minorHAnsi" w:hAnsiTheme="minorHAnsi" w:cstheme="minorHAnsi"/>
          <w:bCs/>
          <w:color w:val="000000" w:themeColor="text1"/>
        </w:rPr>
        <w:t>Swart</w:t>
      </w:r>
      <w:proofErr w:type="spellEnd"/>
      <w:r w:rsidRPr="00EB0BB7">
        <w:rPr>
          <w:rFonts w:asciiTheme="minorHAnsi" w:hAnsiTheme="minorHAnsi" w:cstheme="minorHAnsi"/>
          <w:bCs/>
          <w:color w:val="000000" w:themeColor="text1"/>
        </w:rPr>
        <w:t xml:space="preserve">, P., </w:t>
      </w:r>
      <w:proofErr w:type="spellStart"/>
      <w:r w:rsidRPr="00EB0BB7">
        <w:rPr>
          <w:rFonts w:asciiTheme="minorHAnsi" w:hAnsiTheme="minorHAnsi" w:cstheme="minorHAnsi"/>
          <w:bCs/>
          <w:color w:val="000000" w:themeColor="text1"/>
        </w:rPr>
        <w:t>Wicklein</w:t>
      </w:r>
      <w:proofErr w:type="spellEnd"/>
      <w:r w:rsidRPr="00EB0BB7">
        <w:rPr>
          <w:rFonts w:asciiTheme="minorHAnsi" w:hAnsiTheme="minorHAnsi" w:cstheme="minorHAnsi"/>
          <w:bCs/>
          <w:color w:val="000000" w:themeColor="text1"/>
        </w:rPr>
        <w:t>, M., Sykes, D., Ahmed, F.</w:t>
      </w:r>
      <w:r w:rsid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w:t>
      </w:r>
      <w:proofErr w:type="spellStart"/>
      <w:r w:rsidRPr="00EB0BB7">
        <w:rPr>
          <w:rFonts w:asciiTheme="minorHAnsi" w:hAnsiTheme="minorHAnsi" w:cstheme="minorHAnsi"/>
          <w:bCs/>
          <w:color w:val="000000" w:themeColor="text1"/>
        </w:rPr>
        <w:t>Krapp</w:t>
      </w:r>
      <w:proofErr w:type="spellEnd"/>
      <w:r w:rsidRPr="00EB0BB7">
        <w:rPr>
          <w:rFonts w:asciiTheme="minorHAnsi" w:hAnsiTheme="minorHAnsi" w:cstheme="minorHAnsi"/>
          <w:bCs/>
          <w:color w:val="000000" w:themeColor="text1"/>
        </w:rPr>
        <w:t xml:space="preserve">, H. G. A quantitative comparison of micro-CT preparations in Dipteran flies. </w:t>
      </w:r>
      <w:r w:rsidRPr="00EB0BB7">
        <w:rPr>
          <w:rFonts w:asciiTheme="minorHAnsi" w:hAnsiTheme="minorHAnsi" w:cstheme="minorHAnsi"/>
          <w:bCs/>
          <w:i/>
          <w:color w:val="000000" w:themeColor="text1"/>
        </w:rPr>
        <w:t>Scientific Reports</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6</w:t>
      </w:r>
      <w:r w:rsidRPr="00EB0BB7">
        <w:rPr>
          <w:rFonts w:asciiTheme="minorHAnsi" w:hAnsiTheme="minorHAnsi" w:cstheme="minorHAnsi"/>
          <w:bCs/>
          <w:color w:val="000000" w:themeColor="text1"/>
        </w:rPr>
        <w:t>, 39380 (2016).</w:t>
      </w:r>
    </w:p>
    <w:p w14:paraId="28D04FD8"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EB0BB7">
        <w:rPr>
          <w:rFonts w:asciiTheme="minorHAnsi" w:hAnsiTheme="minorHAnsi" w:cstheme="minorHAnsi"/>
          <w:bCs/>
          <w:color w:val="000000" w:themeColor="text1"/>
        </w:rPr>
        <w:t>Sombke</w:t>
      </w:r>
      <w:proofErr w:type="spellEnd"/>
      <w:r w:rsidRPr="00EB0BB7">
        <w:rPr>
          <w:rFonts w:asciiTheme="minorHAnsi" w:hAnsiTheme="minorHAnsi" w:cstheme="minorHAnsi"/>
          <w:bCs/>
          <w:color w:val="000000" w:themeColor="text1"/>
        </w:rPr>
        <w:t xml:space="preserve">, A., </w:t>
      </w:r>
      <w:proofErr w:type="spellStart"/>
      <w:r w:rsidRPr="00EB0BB7">
        <w:rPr>
          <w:rFonts w:asciiTheme="minorHAnsi" w:hAnsiTheme="minorHAnsi" w:cstheme="minorHAnsi"/>
          <w:bCs/>
          <w:color w:val="000000" w:themeColor="text1"/>
        </w:rPr>
        <w:t>Lipke</w:t>
      </w:r>
      <w:proofErr w:type="spellEnd"/>
      <w:r w:rsidRPr="00EB0BB7">
        <w:rPr>
          <w:rFonts w:asciiTheme="minorHAnsi" w:hAnsiTheme="minorHAnsi" w:cstheme="minorHAnsi"/>
          <w:bCs/>
          <w:color w:val="000000" w:themeColor="text1"/>
        </w:rPr>
        <w:t xml:space="preserve">, E., </w:t>
      </w:r>
      <w:proofErr w:type="spellStart"/>
      <w:r w:rsidRPr="00EB0BB7">
        <w:rPr>
          <w:rFonts w:asciiTheme="minorHAnsi" w:hAnsiTheme="minorHAnsi" w:cstheme="minorHAnsi"/>
          <w:bCs/>
          <w:color w:val="000000" w:themeColor="text1"/>
        </w:rPr>
        <w:t>Michalik</w:t>
      </w:r>
      <w:proofErr w:type="spellEnd"/>
      <w:r w:rsidRPr="00EB0BB7">
        <w:rPr>
          <w:rFonts w:asciiTheme="minorHAnsi" w:hAnsiTheme="minorHAnsi" w:cstheme="minorHAnsi"/>
          <w:bCs/>
          <w:color w:val="000000" w:themeColor="text1"/>
        </w:rPr>
        <w:t xml:space="preserve">, P., </w:t>
      </w:r>
      <w:proofErr w:type="spellStart"/>
      <w:r w:rsidRPr="00EB0BB7">
        <w:rPr>
          <w:rFonts w:asciiTheme="minorHAnsi" w:hAnsiTheme="minorHAnsi" w:cstheme="minorHAnsi"/>
          <w:bCs/>
          <w:color w:val="000000" w:themeColor="text1"/>
        </w:rPr>
        <w:t>Uhl</w:t>
      </w:r>
      <w:proofErr w:type="spellEnd"/>
      <w:r w:rsidRPr="00EB0BB7">
        <w:rPr>
          <w:rFonts w:asciiTheme="minorHAnsi" w:hAnsiTheme="minorHAnsi" w:cstheme="minorHAnsi"/>
          <w:bCs/>
          <w:color w:val="000000" w:themeColor="text1"/>
        </w:rPr>
        <w:t>, G.</w:t>
      </w:r>
      <w:r w:rsid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w:t>
      </w:r>
      <w:proofErr w:type="spellStart"/>
      <w:r w:rsidRPr="00EB0BB7">
        <w:rPr>
          <w:rFonts w:asciiTheme="minorHAnsi" w:hAnsiTheme="minorHAnsi" w:cstheme="minorHAnsi"/>
          <w:bCs/>
          <w:color w:val="000000" w:themeColor="text1"/>
        </w:rPr>
        <w:t>Harzsch</w:t>
      </w:r>
      <w:proofErr w:type="spellEnd"/>
      <w:r w:rsidRPr="00EB0BB7">
        <w:rPr>
          <w:rFonts w:asciiTheme="minorHAnsi" w:hAnsiTheme="minorHAnsi" w:cstheme="minorHAnsi"/>
          <w:bCs/>
          <w:color w:val="000000" w:themeColor="text1"/>
        </w:rPr>
        <w:t xml:space="preserve">, S. Potential and limitations of X-Ray micro-computed tomography in arthropod neuroanatomy: a methodological and comparative survey. </w:t>
      </w:r>
      <w:r w:rsidRPr="00EB0BB7">
        <w:rPr>
          <w:rFonts w:asciiTheme="minorHAnsi" w:hAnsiTheme="minorHAnsi" w:cstheme="minorHAnsi"/>
          <w:bCs/>
          <w:i/>
          <w:color w:val="000000" w:themeColor="text1"/>
        </w:rPr>
        <w:t>The Journal of Comparative Neurology</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523</w:t>
      </w:r>
      <w:r w:rsidRPr="00EB0BB7">
        <w:rPr>
          <w:rFonts w:asciiTheme="minorHAnsi" w:hAnsiTheme="minorHAnsi" w:cstheme="minorHAnsi"/>
          <w:bCs/>
          <w:color w:val="000000" w:themeColor="text1"/>
        </w:rPr>
        <w:t xml:space="preserve"> (8), 1281–1295 (2015).</w:t>
      </w:r>
    </w:p>
    <w:p w14:paraId="75DA7A0B"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Betz, O.</w:t>
      </w:r>
      <w:r w:rsidRPr="00EB0BB7">
        <w:rPr>
          <w:rFonts w:asciiTheme="minorHAnsi" w:hAnsiTheme="minorHAnsi" w:cstheme="minorHAnsi"/>
          <w:bCs/>
          <w:iCs/>
          <w:color w:val="000000" w:themeColor="text1"/>
        </w:rPr>
        <w:t xml:space="preserve"> et al.</w:t>
      </w:r>
      <w:r w:rsidRPr="00EB0BB7">
        <w:rPr>
          <w:rFonts w:asciiTheme="minorHAnsi" w:hAnsiTheme="minorHAnsi" w:cstheme="minorHAnsi"/>
          <w:bCs/>
          <w:color w:val="000000" w:themeColor="text1"/>
        </w:rPr>
        <w:t xml:space="preserve"> Imaging applications of synchrotron X-ray phase-contrast microtomography </w:t>
      </w:r>
      <w:r w:rsidRPr="00EB0BB7">
        <w:rPr>
          <w:rFonts w:asciiTheme="minorHAnsi" w:hAnsiTheme="minorHAnsi" w:cstheme="minorHAnsi"/>
          <w:bCs/>
          <w:color w:val="000000" w:themeColor="text1"/>
        </w:rPr>
        <w:lastRenderedPageBreak/>
        <w:t xml:space="preserve">in biological morphology and biomaterials science. I. General aspects of the technique and its advantages in the analysis of </w:t>
      </w:r>
      <w:proofErr w:type="spellStart"/>
      <w:r w:rsidRPr="00EB0BB7">
        <w:rPr>
          <w:rFonts w:asciiTheme="minorHAnsi" w:hAnsiTheme="minorHAnsi" w:cstheme="minorHAnsi"/>
          <w:bCs/>
          <w:color w:val="000000" w:themeColor="text1"/>
        </w:rPr>
        <w:t>millimetre</w:t>
      </w:r>
      <w:proofErr w:type="spellEnd"/>
      <w:r w:rsidRPr="00EB0BB7">
        <w:rPr>
          <w:rFonts w:asciiTheme="minorHAnsi" w:hAnsiTheme="minorHAnsi" w:cstheme="minorHAnsi"/>
          <w:bCs/>
          <w:color w:val="000000" w:themeColor="text1"/>
        </w:rPr>
        <w:t xml:space="preserve">-sized arthropod structure. </w:t>
      </w:r>
      <w:r w:rsidRPr="00EB0BB7">
        <w:rPr>
          <w:rFonts w:asciiTheme="minorHAnsi" w:hAnsiTheme="minorHAnsi" w:cstheme="minorHAnsi"/>
          <w:bCs/>
          <w:i/>
          <w:color w:val="000000" w:themeColor="text1"/>
        </w:rPr>
        <w:t>Journal of Microscopy</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227</w:t>
      </w:r>
      <w:r w:rsidRPr="00EB0BB7">
        <w:rPr>
          <w:rFonts w:asciiTheme="minorHAnsi" w:hAnsiTheme="minorHAnsi" w:cstheme="minorHAnsi"/>
          <w:bCs/>
          <w:color w:val="000000" w:themeColor="text1"/>
        </w:rPr>
        <w:t xml:space="preserve"> (Pt 1), 51–71 (2007).</w:t>
      </w:r>
    </w:p>
    <w:p w14:paraId="2B69BF24"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EB0BB7">
        <w:rPr>
          <w:rFonts w:asciiTheme="minorHAnsi" w:hAnsiTheme="minorHAnsi" w:cstheme="minorHAnsi"/>
          <w:bCs/>
          <w:color w:val="000000" w:themeColor="text1"/>
        </w:rPr>
        <w:t>Wipfler</w:t>
      </w:r>
      <w:proofErr w:type="spellEnd"/>
      <w:r w:rsidRPr="00EB0BB7">
        <w:rPr>
          <w:rFonts w:asciiTheme="minorHAnsi" w:hAnsiTheme="minorHAnsi" w:cstheme="minorHAnsi"/>
          <w:bCs/>
          <w:color w:val="000000" w:themeColor="text1"/>
        </w:rPr>
        <w:t xml:space="preserve">, B., Pohl, H., </w:t>
      </w:r>
      <w:proofErr w:type="spellStart"/>
      <w:r w:rsidRPr="00EB0BB7">
        <w:rPr>
          <w:rFonts w:asciiTheme="minorHAnsi" w:hAnsiTheme="minorHAnsi" w:cstheme="minorHAnsi"/>
          <w:bCs/>
          <w:color w:val="000000" w:themeColor="text1"/>
        </w:rPr>
        <w:t>Yavorskaya</w:t>
      </w:r>
      <w:proofErr w:type="spellEnd"/>
      <w:r w:rsidRPr="00EB0BB7">
        <w:rPr>
          <w:rFonts w:asciiTheme="minorHAnsi" w:hAnsiTheme="minorHAnsi" w:cstheme="minorHAnsi"/>
          <w:bCs/>
          <w:color w:val="000000" w:themeColor="text1"/>
        </w:rPr>
        <w:t>, M. I.</w:t>
      </w:r>
      <w:r w:rsidR="00EB0BB7" w:rsidRPr="00EB0BB7">
        <w:rPr>
          <w:rFonts w:asciiTheme="minorHAnsi" w:hAnsiTheme="minorHAnsi" w:cstheme="minorHAnsi"/>
          <w:bCs/>
          <w:color w:val="000000" w:themeColor="text1"/>
        </w:rPr>
        <w:t xml:space="preserve">, </w:t>
      </w:r>
      <w:proofErr w:type="spellStart"/>
      <w:r w:rsidRPr="00EB0BB7">
        <w:rPr>
          <w:rFonts w:asciiTheme="minorHAnsi" w:hAnsiTheme="minorHAnsi" w:cstheme="minorHAnsi"/>
          <w:bCs/>
          <w:color w:val="000000" w:themeColor="text1"/>
        </w:rPr>
        <w:t>Beutel</w:t>
      </w:r>
      <w:proofErr w:type="spellEnd"/>
      <w:r w:rsidRPr="00EB0BB7">
        <w:rPr>
          <w:rFonts w:asciiTheme="minorHAnsi" w:hAnsiTheme="minorHAnsi" w:cstheme="minorHAnsi"/>
          <w:bCs/>
          <w:color w:val="000000" w:themeColor="text1"/>
        </w:rPr>
        <w:t xml:space="preserve">, R. G. A review of methods for </w:t>
      </w:r>
      <w:proofErr w:type="spellStart"/>
      <w:r w:rsidRPr="00EB0BB7">
        <w:rPr>
          <w:rFonts w:asciiTheme="minorHAnsi" w:hAnsiTheme="minorHAnsi" w:cstheme="minorHAnsi"/>
          <w:bCs/>
          <w:color w:val="000000" w:themeColor="text1"/>
        </w:rPr>
        <w:t>analysing</w:t>
      </w:r>
      <w:proofErr w:type="spellEnd"/>
      <w:r w:rsidRPr="00EB0BB7">
        <w:rPr>
          <w:rFonts w:asciiTheme="minorHAnsi" w:hAnsiTheme="minorHAnsi" w:cstheme="minorHAnsi"/>
          <w:bCs/>
          <w:color w:val="000000" w:themeColor="text1"/>
        </w:rPr>
        <w:t xml:space="preserve"> insect structures - the role of morphology in the age of </w:t>
      </w:r>
      <w:proofErr w:type="spellStart"/>
      <w:r w:rsidRPr="00EB0BB7">
        <w:rPr>
          <w:rFonts w:asciiTheme="minorHAnsi" w:hAnsiTheme="minorHAnsi" w:cstheme="minorHAnsi"/>
          <w:bCs/>
          <w:color w:val="000000" w:themeColor="text1"/>
        </w:rPr>
        <w:t>phylogenomics</w:t>
      </w:r>
      <w:proofErr w:type="spellEnd"/>
      <w:r w:rsidRPr="00EB0BB7">
        <w:rPr>
          <w:rFonts w:asciiTheme="minorHAnsi" w:hAnsiTheme="minorHAnsi" w:cstheme="minorHAnsi"/>
          <w:bCs/>
          <w:color w:val="000000" w:themeColor="text1"/>
        </w:rPr>
        <w:t xml:space="preserve">. </w:t>
      </w:r>
      <w:r w:rsidRPr="00EB0BB7">
        <w:rPr>
          <w:rFonts w:asciiTheme="minorHAnsi" w:hAnsiTheme="minorHAnsi" w:cstheme="minorHAnsi"/>
          <w:bCs/>
          <w:i/>
          <w:color w:val="000000" w:themeColor="text1"/>
        </w:rPr>
        <w:t xml:space="preserve">Current </w:t>
      </w:r>
      <w:r w:rsidR="00E95C04" w:rsidRPr="00EB0BB7">
        <w:rPr>
          <w:rFonts w:asciiTheme="minorHAnsi" w:hAnsiTheme="minorHAnsi" w:cstheme="minorHAnsi"/>
          <w:bCs/>
          <w:i/>
          <w:color w:val="000000" w:themeColor="text1"/>
        </w:rPr>
        <w:t>O</w:t>
      </w:r>
      <w:r w:rsidRPr="00EB0BB7">
        <w:rPr>
          <w:rFonts w:asciiTheme="minorHAnsi" w:hAnsiTheme="minorHAnsi" w:cstheme="minorHAnsi"/>
          <w:bCs/>
          <w:i/>
          <w:color w:val="000000" w:themeColor="text1"/>
        </w:rPr>
        <w:t xml:space="preserve">pinion in </w:t>
      </w:r>
      <w:r w:rsidR="00E95C04" w:rsidRPr="00EB0BB7">
        <w:rPr>
          <w:rFonts w:asciiTheme="minorHAnsi" w:hAnsiTheme="minorHAnsi" w:cstheme="minorHAnsi"/>
          <w:bCs/>
          <w:i/>
          <w:color w:val="000000" w:themeColor="text1"/>
        </w:rPr>
        <w:t>I</w:t>
      </w:r>
      <w:r w:rsidRPr="00EB0BB7">
        <w:rPr>
          <w:rFonts w:asciiTheme="minorHAnsi" w:hAnsiTheme="minorHAnsi" w:cstheme="minorHAnsi"/>
          <w:bCs/>
          <w:i/>
          <w:color w:val="000000" w:themeColor="text1"/>
        </w:rPr>
        <w:t xml:space="preserve">nsect </w:t>
      </w:r>
      <w:r w:rsidR="00E95C04" w:rsidRPr="00EB0BB7">
        <w:rPr>
          <w:rFonts w:asciiTheme="minorHAnsi" w:hAnsiTheme="minorHAnsi" w:cstheme="minorHAnsi"/>
          <w:bCs/>
          <w:i/>
          <w:color w:val="000000" w:themeColor="text1"/>
        </w:rPr>
        <w:t>S</w:t>
      </w:r>
      <w:r w:rsidRPr="00EB0BB7">
        <w:rPr>
          <w:rFonts w:asciiTheme="minorHAnsi" w:hAnsiTheme="minorHAnsi" w:cstheme="minorHAnsi"/>
          <w:bCs/>
          <w:i/>
          <w:color w:val="000000" w:themeColor="text1"/>
        </w:rPr>
        <w:t>cience</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18</w:t>
      </w:r>
      <w:r w:rsidRPr="00EB0BB7">
        <w:rPr>
          <w:rFonts w:asciiTheme="minorHAnsi" w:hAnsiTheme="minorHAnsi" w:cstheme="minorHAnsi"/>
          <w:bCs/>
          <w:color w:val="000000" w:themeColor="text1"/>
        </w:rPr>
        <w:t>, 60–68 (2016).</w:t>
      </w:r>
    </w:p>
    <w:p w14:paraId="53673622"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 xml:space="preserve">Chen, W.-C. </w:t>
      </w:r>
      <w:r w:rsidRPr="00EB0BB7">
        <w:rPr>
          <w:rFonts w:asciiTheme="minorHAnsi" w:hAnsiTheme="minorHAnsi" w:cstheme="minorHAnsi"/>
          <w:bCs/>
          <w:iCs/>
          <w:color w:val="000000" w:themeColor="text1"/>
        </w:rPr>
        <w:t>et al.</w:t>
      </w:r>
      <w:r w:rsidRPr="00EB0BB7">
        <w:rPr>
          <w:rFonts w:asciiTheme="minorHAnsi" w:hAnsiTheme="minorHAnsi" w:cstheme="minorHAnsi"/>
          <w:bCs/>
          <w:color w:val="000000" w:themeColor="text1"/>
        </w:rPr>
        <w:t xml:space="preserve"> Toward a new insight of calcium oxalate stones in </w:t>
      </w:r>
      <w:r w:rsidRPr="00EB0BB7">
        <w:rPr>
          <w:rFonts w:asciiTheme="minorHAnsi" w:hAnsiTheme="minorHAnsi" w:cstheme="minorHAnsi"/>
          <w:bCs/>
          <w:i/>
          <w:iCs/>
          <w:color w:val="000000" w:themeColor="text1"/>
        </w:rPr>
        <w:t>Drosophila</w:t>
      </w:r>
      <w:r w:rsidRPr="00EB0BB7">
        <w:rPr>
          <w:rFonts w:asciiTheme="minorHAnsi" w:hAnsiTheme="minorHAnsi" w:cstheme="minorHAnsi"/>
          <w:bCs/>
          <w:color w:val="000000" w:themeColor="text1"/>
        </w:rPr>
        <w:t xml:space="preserve"> by micro-computerized tomography. </w:t>
      </w:r>
      <w:r w:rsidRPr="00EB0BB7">
        <w:rPr>
          <w:rFonts w:asciiTheme="minorHAnsi" w:hAnsiTheme="minorHAnsi" w:cstheme="minorHAnsi"/>
          <w:bCs/>
          <w:i/>
          <w:color w:val="000000" w:themeColor="text1"/>
        </w:rPr>
        <w:t>Urolithiasis</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46</w:t>
      </w:r>
      <w:r w:rsidRPr="00EB0BB7">
        <w:rPr>
          <w:rFonts w:asciiTheme="minorHAnsi" w:hAnsiTheme="minorHAnsi" w:cstheme="minorHAnsi"/>
          <w:bCs/>
          <w:color w:val="000000" w:themeColor="text1"/>
        </w:rPr>
        <w:t xml:space="preserve"> (2), 149–155 (2017).</w:t>
      </w:r>
    </w:p>
    <w:p w14:paraId="441CF545"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 xml:space="preserve">Fabian, B., </w:t>
      </w:r>
      <w:proofErr w:type="spellStart"/>
      <w:r w:rsidRPr="00EB0BB7">
        <w:rPr>
          <w:rFonts w:asciiTheme="minorHAnsi" w:hAnsiTheme="minorHAnsi" w:cstheme="minorHAnsi"/>
          <w:bCs/>
          <w:color w:val="000000" w:themeColor="text1"/>
        </w:rPr>
        <w:t>Schneeberg</w:t>
      </w:r>
      <w:proofErr w:type="spellEnd"/>
      <w:r w:rsidRPr="00EB0BB7">
        <w:rPr>
          <w:rFonts w:asciiTheme="minorHAnsi" w:hAnsiTheme="minorHAnsi" w:cstheme="minorHAnsi"/>
          <w:bCs/>
          <w:color w:val="000000" w:themeColor="text1"/>
        </w:rPr>
        <w:t>, K.</w:t>
      </w:r>
      <w:r w:rsidR="00EB0BB7" w:rsidRPr="00EB0BB7">
        <w:rPr>
          <w:rFonts w:asciiTheme="minorHAnsi" w:hAnsiTheme="minorHAnsi" w:cstheme="minorHAnsi"/>
          <w:bCs/>
          <w:color w:val="000000" w:themeColor="text1"/>
        </w:rPr>
        <w:t>,</w:t>
      </w:r>
      <w:r w:rsidRPr="00EB0BB7">
        <w:rPr>
          <w:rFonts w:asciiTheme="minorHAnsi" w:hAnsiTheme="minorHAnsi" w:cstheme="minorHAnsi"/>
          <w:bCs/>
          <w:color w:val="000000" w:themeColor="text1"/>
        </w:rPr>
        <w:t xml:space="preserve"> </w:t>
      </w:r>
      <w:proofErr w:type="spellStart"/>
      <w:r w:rsidRPr="00EB0BB7">
        <w:rPr>
          <w:rFonts w:asciiTheme="minorHAnsi" w:hAnsiTheme="minorHAnsi" w:cstheme="minorHAnsi"/>
          <w:bCs/>
          <w:color w:val="000000" w:themeColor="text1"/>
        </w:rPr>
        <w:t>Beutel</w:t>
      </w:r>
      <w:proofErr w:type="spellEnd"/>
      <w:r w:rsidRPr="00EB0BB7">
        <w:rPr>
          <w:rFonts w:asciiTheme="minorHAnsi" w:hAnsiTheme="minorHAnsi" w:cstheme="minorHAnsi"/>
          <w:bCs/>
          <w:color w:val="000000" w:themeColor="text1"/>
        </w:rPr>
        <w:t xml:space="preserve">, R. G. Comparative thoracic anatomy of the wild type and wingless (wg1cn1) mutant of </w:t>
      </w:r>
      <w:r w:rsidRPr="00EB0BB7">
        <w:rPr>
          <w:rFonts w:asciiTheme="minorHAnsi" w:hAnsiTheme="minorHAnsi" w:cstheme="minorHAnsi"/>
          <w:bCs/>
          <w:i/>
          <w:iCs/>
          <w:color w:val="000000" w:themeColor="text1"/>
        </w:rPr>
        <w:t>Drosophila melanogaster</w:t>
      </w:r>
      <w:r w:rsidRPr="00EB0BB7">
        <w:rPr>
          <w:rFonts w:asciiTheme="minorHAnsi" w:hAnsiTheme="minorHAnsi" w:cstheme="minorHAnsi"/>
          <w:bCs/>
          <w:color w:val="000000" w:themeColor="text1"/>
        </w:rPr>
        <w:t xml:space="preserve"> (</w:t>
      </w:r>
      <w:proofErr w:type="spellStart"/>
      <w:r w:rsidRPr="00EB0BB7">
        <w:rPr>
          <w:rFonts w:asciiTheme="minorHAnsi" w:hAnsiTheme="minorHAnsi" w:cstheme="minorHAnsi"/>
          <w:bCs/>
          <w:color w:val="000000" w:themeColor="text1"/>
        </w:rPr>
        <w:t>Diptera</w:t>
      </w:r>
      <w:proofErr w:type="spellEnd"/>
      <w:r w:rsidRPr="00EB0BB7">
        <w:rPr>
          <w:rFonts w:asciiTheme="minorHAnsi" w:hAnsiTheme="minorHAnsi" w:cstheme="minorHAnsi"/>
          <w:bCs/>
          <w:color w:val="000000" w:themeColor="text1"/>
        </w:rPr>
        <w:t xml:space="preserve">). </w:t>
      </w:r>
      <w:r w:rsidRPr="00EB0BB7">
        <w:rPr>
          <w:rFonts w:asciiTheme="minorHAnsi" w:hAnsiTheme="minorHAnsi" w:cstheme="minorHAnsi"/>
          <w:bCs/>
          <w:i/>
          <w:color w:val="000000" w:themeColor="text1"/>
        </w:rPr>
        <w:t>Arthropod Structure &amp; Development</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45</w:t>
      </w:r>
      <w:r w:rsidRPr="00EB0BB7">
        <w:rPr>
          <w:rFonts w:asciiTheme="minorHAnsi" w:hAnsiTheme="minorHAnsi" w:cstheme="minorHAnsi"/>
          <w:bCs/>
          <w:color w:val="000000" w:themeColor="text1"/>
        </w:rPr>
        <w:t xml:space="preserve"> (6), 611–636 (2016).</w:t>
      </w:r>
    </w:p>
    <w:p w14:paraId="736B2F78" w14:textId="77777777" w:rsidR="00EB0BB7" w:rsidRDefault="00930473" w:rsidP="009C23BE">
      <w:pPr>
        <w:pStyle w:val="ListParagraph"/>
        <w:numPr>
          <w:ilvl w:val="0"/>
          <w:numId w:val="33"/>
        </w:numPr>
        <w:ind w:left="0" w:firstLine="0"/>
        <w:rPr>
          <w:rFonts w:asciiTheme="minorHAnsi" w:hAnsiTheme="minorHAnsi" w:cstheme="minorHAnsi"/>
          <w:bCs/>
          <w:color w:val="000000" w:themeColor="text1"/>
        </w:rPr>
      </w:pPr>
      <w:r w:rsidRPr="00EB0BB7">
        <w:rPr>
          <w:rFonts w:asciiTheme="minorHAnsi" w:hAnsiTheme="minorHAnsi" w:cstheme="minorHAnsi"/>
          <w:bCs/>
          <w:color w:val="000000" w:themeColor="text1"/>
        </w:rPr>
        <w:t>Harrison, J. F.</w:t>
      </w:r>
      <w:r w:rsidR="00EB0BB7">
        <w:rPr>
          <w:rFonts w:asciiTheme="minorHAnsi" w:hAnsiTheme="minorHAnsi" w:cstheme="minorHAnsi"/>
          <w:bCs/>
          <w:color w:val="000000" w:themeColor="text1"/>
        </w:rPr>
        <w:t xml:space="preserve"> et al</w:t>
      </w:r>
      <w:r w:rsidRPr="00EB0BB7">
        <w:rPr>
          <w:rFonts w:asciiTheme="minorHAnsi" w:hAnsiTheme="minorHAnsi" w:cstheme="minorHAnsi"/>
          <w:bCs/>
          <w:color w:val="000000" w:themeColor="text1"/>
        </w:rPr>
        <w:t xml:space="preserve">. Developmental plasticity and stability in the tracheal networks supplying </w:t>
      </w:r>
      <w:r w:rsidRPr="00EB0BB7">
        <w:rPr>
          <w:rFonts w:asciiTheme="minorHAnsi" w:hAnsiTheme="minorHAnsi" w:cstheme="minorHAnsi"/>
          <w:bCs/>
          <w:i/>
          <w:iCs/>
          <w:color w:val="000000" w:themeColor="text1"/>
        </w:rPr>
        <w:t>Drosophila</w:t>
      </w:r>
      <w:r w:rsidRPr="00EB0BB7">
        <w:rPr>
          <w:rFonts w:asciiTheme="minorHAnsi" w:hAnsiTheme="minorHAnsi" w:cstheme="minorHAnsi"/>
          <w:bCs/>
          <w:color w:val="000000" w:themeColor="text1"/>
        </w:rPr>
        <w:t xml:space="preserve"> flight muscle in response to rearing oxygen level. </w:t>
      </w:r>
      <w:r w:rsidRPr="00EB0BB7">
        <w:rPr>
          <w:rFonts w:asciiTheme="minorHAnsi" w:hAnsiTheme="minorHAnsi" w:cstheme="minorHAnsi"/>
          <w:bCs/>
          <w:i/>
          <w:color w:val="000000" w:themeColor="text1"/>
        </w:rPr>
        <w:t>Journal of Insect Physiology</w:t>
      </w:r>
      <w:r w:rsidRPr="00EB0BB7">
        <w:rPr>
          <w:rFonts w:asciiTheme="minorHAnsi" w:hAnsiTheme="minorHAnsi" w:cstheme="minorHAnsi"/>
          <w:bCs/>
          <w:color w:val="000000" w:themeColor="text1"/>
        </w:rPr>
        <w:t xml:space="preserve"> (2017).</w:t>
      </w:r>
    </w:p>
    <w:p w14:paraId="4E2E78E9"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EB0BB7">
        <w:rPr>
          <w:rFonts w:asciiTheme="minorHAnsi" w:hAnsiTheme="minorHAnsi" w:cstheme="minorHAnsi"/>
          <w:bCs/>
          <w:color w:val="000000" w:themeColor="text1"/>
        </w:rPr>
        <w:t>Klok</w:t>
      </w:r>
      <w:proofErr w:type="spellEnd"/>
      <w:r w:rsidRPr="00EB0BB7">
        <w:rPr>
          <w:rFonts w:asciiTheme="minorHAnsi" w:hAnsiTheme="minorHAnsi" w:cstheme="minorHAnsi"/>
          <w:bCs/>
          <w:color w:val="000000" w:themeColor="text1"/>
        </w:rPr>
        <w:t xml:space="preserve">, C. J., Kaiser, A., </w:t>
      </w:r>
      <w:proofErr w:type="spellStart"/>
      <w:r w:rsidRPr="00EB0BB7">
        <w:rPr>
          <w:rFonts w:asciiTheme="minorHAnsi" w:hAnsiTheme="minorHAnsi" w:cstheme="minorHAnsi"/>
          <w:bCs/>
          <w:color w:val="000000" w:themeColor="text1"/>
        </w:rPr>
        <w:t>Socha</w:t>
      </w:r>
      <w:proofErr w:type="spellEnd"/>
      <w:r w:rsidRPr="00EB0BB7">
        <w:rPr>
          <w:rFonts w:asciiTheme="minorHAnsi" w:hAnsiTheme="minorHAnsi" w:cstheme="minorHAnsi"/>
          <w:bCs/>
          <w:color w:val="000000" w:themeColor="text1"/>
        </w:rPr>
        <w:t>, J. J., Lee, W.-K.</w:t>
      </w:r>
      <w:r w:rsidR="00EB0BB7">
        <w:rPr>
          <w:rFonts w:asciiTheme="minorHAnsi" w:hAnsiTheme="minorHAnsi" w:cstheme="minorHAnsi"/>
          <w:bCs/>
          <w:color w:val="000000" w:themeColor="text1"/>
        </w:rPr>
        <w:t xml:space="preserve">, </w:t>
      </w:r>
      <w:r w:rsidRPr="00EB0BB7">
        <w:rPr>
          <w:rFonts w:asciiTheme="minorHAnsi" w:hAnsiTheme="minorHAnsi" w:cstheme="minorHAnsi"/>
          <w:bCs/>
          <w:color w:val="000000" w:themeColor="text1"/>
        </w:rPr>
        <w:t xml:space="preserve">Harrison, J. F. Multigenerational </w:t>
      </w:r>
      <w:r w:rsidR="00562746" w:rsidRPr="00EB0BB7">
        <w:rPr>
          <w:rFonts w:asciiTheme="minorHAnsi" w:hAnsiTheme="minorHAnsi" w:cstheme="minorHAnsi"/>
          <w:bCs/>
          <w:color w:val="000000" w:themeColor="text1"/>
        </w:rPr>
        <w:t>e</w:t>
      </w:r>
      <w:r w:rsidRPr="00EB0BB7">
        <w:rPr>
          <w:rFonts w:asciiTheme="minorHAnsi" w:hAnsiTheme="minorHAnsi" w:cstheme="minorHAnsi"/>
          <w:bCs/>
          <w:color w:val="000000" w:themeColor="text1"/>
        </w:rPr>
        <w:t xml:space="preserve">ffects of </w:t>
      </w:r>
      <w:r w:rsidR="00562746" w:rsidRPr="00EB0BB7">
        <w:rPr>
          <w:rFonts w:asciiTheme="minorHAnsi" w:hAnsiTheme="minorHAnsi" w:cstheme="minorHAnsi"/>
          <w:bCs/>
          <w:color w:val="000000" w:themeColor="text1"/>
        </w:rPr>
        <w:t>r</w:t>
      </w:r>
      <w:r w:rsidRPr="00EB0BB7">
        <w:rPr>
          <w:rFonts w:asciiTheme="minorHAnsi" w:hAnsiTheme="minorHAnsi" w:cstheme="minorHAnsi"/>
          <w:bCs/>
          <w:color w:val="000000" w:themeColor="text1"/>
        </w:rPr>
        <w:t xml:space="preserve">earing </w:t>
      </w:r>
      <w:r w:rsidR="00562746" w:rsidRPr="00EB0BB7">
        <w:rPr>
          <w:rFonts w:asciiTheme="minorHAnsi" w:hAnsiTheme="minorHAnsi" w:cstheme="minorHAnsi"/>
          <w:bCs/>
          <w:color w:val="000000" w:themeColor="text1"/>
        </w:rPr>
        <w:t>a</w:t>
      </w:r>
      <w:r w:rsidRPr="00EB0BB7">
        <w:rPr>
          <w:rFonts w:asciiTheme="minorHAnsi" w:hAnsiTheme="minorHAnsi" w:cstheme="minorHAnsi"/>
          <w:bCs/>
          <w:color w:val="000000" w:themeColor="text1"/>
        </w:rPr>
        <w:t xml:space="preserve">tmospheric </w:t>
      </w:r>
      <w:r w:rsidR="00562746" w:rsidRPr="00EB0BB7">
        <w:rPr>
          <w:rFonts w:asciiTheme="minorHAnsi" w:hAnsiTheme="minorHAnsi" w:cstheme="minorHAnsi"/>
          <w:bCs/>
          <w:color w:val="000000" w:themeColor="text1"/>
        </w:rPr>
        <w:t>o</w:t>
      </w:r>
      <w:r w:rsidRPr="00EB0BB7">
        <w:rPr>
          <w:rFonts w:asciiTheme="minorHAnsi" w:hAnsiTheme="minorHAnsi" w:cstheme="minorHAnsi"/>
          <w:bCs/>
          <w:color w:val="000000" w:themeColor="text1"/>
        </w:rPr>
        <w:t xml:space="preserve">xygen </w:t>
      </w:r>
      <w:r w:rsidR="00562746" w:rsidRPr="00EB0BB7">
        <w:rPr>
          <w:rFonts w:asciiTheme="minorHAnsi" w:hAnsiTheme="minorHAnsi" w:cstheme="minorHAnsi"/>
          <w:bCs/>
          <w:color w:val="000000" w:themeColor="text1"/>
        </w:rPr>
        <w:t>l</w:t>
      </w:r>
      <w:r w:rsidRPr="00EB0BB7">
        <w:rPr>
          <w:rFonts w:asciiTheme="minorHAnsi" w:hAnsiTheme="minorHAnsi" w:cstheme="minorHAnsi"/>
          <w:bCs/>
          <w:color w:val="000000" w:themeColor="text1"/>
        </w:rPr>
        <w:t xml:space="preserve">evel on the </w:t>
      </w:r>
      <w:r w:rsidR="00562746" w:rsidRPr="00EB0BB7">
        <w:rPr>
          <w:rFonts w:asciiTheme="minorHAnsi" w:hAnsiTheme="minorHAnsi" w:cstheme="minorHAnsi"/>
          <w:bCs/>
          <w:color w:val="000000" w:themeColor="text1"/>
        </w:rPr>
        <w:t>t</w:t>
      </w:r>
      <w:r w:rsidRPr="00EB0BB7">
        <w:rPr>
          <w:rFonts w:asciiTheme="minorHAnsi" w:hAnsiTheme="minorHAnsi" w:cstheme="minorHAnsi"/>
          <w:bCs/>
          <w:color w:val="000000" w:themeColor="text1"/>
        </w:rPr>
        <w:t xml:space="preserve">racheal </w:t>
      </w:r>
      <w:r w:rsidR="00562746" w:rsidRPr="00EB0BB7">
        <w:rPr>
          <w:rFonts w:asciiTheme="minorHAnsi" w:hAnsiTheme="minorHAnsi" w:cstheme="minorHAnsi"/>
          <w:bCs/>
          <w:color w:val="000000" w:themeColor="text1"/>
        </w:rPr>
        <w:t>d</w:t>
      </w:r>
      <w:r w:rsidRPr="00EB0BB7">
        <w:rPr>
          <w:rFonts w:asciiTheme="minorHAnsi" w:hAnsiTheme="minorHAnsi" w:cstheme="minorHAnsi"/>
          <w:bCs/>
          <w:color w:val="000000" w:themeColor="text1"/>
        </w:rPr>
        <w:t xml:space="preserve">imensions and </w:t>
      </w:r>
      <w:r w:rsidR="00562746" w:rsidRPr="00EB0BB7">
        <w:rPr>
          <w:rFonts w:asciiTheme="minorHAnsi" w:hAnsiTheme="minorHAnsi" w:cstheme="minorHAnsi"/>
          <w:bCs/>
          <w:color w:val="000000" w:themeColor="text1"/>
        </w:rPr>
        <w:t>d</w:t>
      </w:r>
      <w:r w:rsidRPr="00EB0BB7">
        <w:rPr>
          <w:rFonts w:asciiTheme="minorHAnsi" w:hAnsiTheme="minorHAnsi" w:cstheme="minorHAnsi"/>
          <w:bCs/>
          <w:color w:val="000000" w:themeColor="text1"/>
        </w:rPr>
        <w:t xml:space="preserve">iffusing </w:t>
      </w:r>
      <w:r w:rsidR="00562746" w:rsidRPr="00EB0BB7">
        <w:rPr>
          <w:rFonts w:asciiTheme="minorHAnsi" w:hAnsiTheme="minorHAnsi" w:cstheme="minorHAnsi"/>
          <w:bCs/>
          <w:color w:val="000000" w:themeColor="text1"/>
        </w:rPr>
        <w:t>c</w:t>
      </w:r>
      <w:r w:rsidRPr="00EB0BB7">
        <w:rPr>
          <w:rFonts w:asciiTheme="minorHAnsi" w:hAnsiTheme="minorHAnsi" w:cstheme="minorHAnsi"/>
          <w:bCs/>
          <w:color w:val="000000" w:themeColor="text1"/>
        </w:rPr>
        <w:t xml:space="preserve">apacities of </w:t>
      </w:r>
      <w:r w:rsidR="00562746" w:rsidRPr="00EB0BB7">
        <w:rPr>
          <w:rFonts w:asciiTheme="minorHAnsi" w:hAnsiTheme="minorHAnsi" w:cstheme="minorHAnsi"/>
          <w:bCs/>
          <w:color w:val="000000" w:themeColor="text1"/>
        </w:rPr>
        <w:t>p</w:t>
      </w:r>
      <w:r w:rsidRPr="00EB0BB7">
        <w:rPr>
          <w:rFonts w:asciiTheme="minorHAnsi" w:hAnsiTheme="minorHAnsi" w:cstheme="minorHAnsi"/>
          <w:bCs/>
          <w:color w:val="000000" w:themeColor="text1"/>
        </w:rPr>
        <w:t xml:space="preserve">upal and </w:t>
      </w:r>
      <w:r w:rsidR="00562746" w:rsidRPr="00EB0BB7">
        <w:rPr>
          <w:rFonts w:asciiTheme="minorHAnsi" w:hAnsiTheme="minorHAnsi" w:cstheme="minorHAnsi"/>
          <w:bCs/>
          <w:color w:val="000000" w:themeColor="text1"/>
        </w:rPr>
        <w:t>a</w:t>
      </w:r>
      <w:r w:rsidRPr="00EB0BB7">
        <w:rPr>
          <w:rFonts w:asciiTheme="minorHAnsi" w:hAnsiTheme="minorHAnsi" w:cstheme="minorHAnsi"/>
          <w:bCs/>
          <w:color w:val="000000" w:themeColor="text1"/>
        </w:rPr>
        <w:t xml:space="preserve">dult </w:t>
      </w:r>
      <w:r w:rsidRPr="00EB0BB7">
        <w:rPr>
          <w:rFonts w:asciiTheme="minorHAnsi" w:hAnsiTheme="minorHAnsi" w:cstheme="minorHAnsi"/>
          <w:bCs/>
          <w:i/>
          <w:iCs/>
          <w:color w:val="000000" w:themeColor="text1"/>
        </w:rPr>
        <w:t>Drosophila melanogaster</w:t>
      </w:r>
      <w:r w:rsidRPr="00EB0BB7">
        <w:rPr>
          <w:rFonts w:asciiTheme="minorHAnsi" w:hAnsiTheme="minorHAnsi" w:cstheme="minorHAnsi"/>
          <w:bCs/>
          <w:color w:val="000000" w:themeColor="text1"/>
        </w:rPr>
        <w:t xml:space="preserve">. </w:t>
      </w:r>
      <w:r w:rsidRPr="00EB0BB7">
        <w:rPr>
          <w:rFonts w:asciiTheme="minorHAnsi" w:hAnsiTheme="minorHAnsi" w:cstheme="minorHAnsi"/>
          <w:bCs/>
          <w:i/>
          <w:color w:val="000000" w:themeColor="text1"/>
        </w:rPr>
        <w:t>Advances in Experimental Medicine and Biology</w:t>
      </w:r>
      <w:r w:rsidR="00EB0BB7">
        <w:rPr>
          <w:rFonts w:asciiTheme="minorHAnsi" w:hAnsiTheme="minorHAnsi" w:cstheme="minorHAnsi"/>
          <w:bCs/>
          <w:i/>
          <w:color w:val="000000" w:themeColor="text1"/>
        </w:rPr>
        <w:t>.</w:t>
      </w:r>
      <w:r w:rsidRPr="00EB0BB7">
        <w:rPr>
          <w:rFonts w:asciiTheme="minorHAnsi" w:hAnsiTheme="minorHAnsi" w:cstheme="minorHAnsi"/>
          <w:bCs/>
          <w:color w:val="000000" w:themeColor="text1"/>
        </w:rPr>
        <w:t xml:space="preserve"> </w:t>
      </w:r>
      <w:r w:rsidRPr="00EB0BB7">
        <w:rPr>
          <w:rFonts w:asciiTheme="minorHAnsi" w:hAnsiTheme="minorHAnsi" w:cstheme="minorHAnsi"/>
          <w:b/>
          <w:bCs/>
          <w:color w:val="000000" w:themeColor="text1"/>
        </w:rPr>
        <w:t>903</w:t>
      </w:r>
      <w:r w:rsidRPr="00EB0BB7">
        <w:rPr>
          <w:rFonts w:asciiTheme="minorHAnsi" w:hAnsiTheme="minorHAnsi" w:cstheme="minorHAnsi"/>
          <w:bCs/>
          <w:color w:val="000000" w:themeColor="text1"/>
        </w:rPr>
        <w:t xml:space="preserve"> (2016).</w:t>
      </w:r>
    </w:p>
    <w:p w14:paraId="4088A6F6"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9C23BE">
        <w:rPr>
          <w:rFonts w:asciiTheme="minorHAnsi" w:hAnsiTheme="minorHAnsi" w:cstheme="minorHAnsi"/>
          <w:bCs/>
          <w:color w:val="000000" w:themeColor="text1"/>
        </w:rPr>
        <w:t>Mattei</w:t>
      </w:r>
      <w:proofErr w:type="spellEnd"/>
      <w:r w:rsidRPr="009C23BE">
        <w:rPr>
          <w:rFonts w:asciiTheme="minorHAnsi" w:hAnsiTheme="minorHAnsi" w:cstheme="minorHAnsi"/>
          <w:bCs/>
          <w:color w:val="000000" w:themeColor="text1"/>
        </w:rPr>
        <w:t>, A. L., Riccio, M. L., Avila, F. W.</w:t>
      </w:r>
      <w:r w:rsidR="009C23BE">
        <w:rPr>
          <w:rFonts w:asciiTheme="minorHAnsi" w:hAnsiTheme="minorHAnsi" w:cstheme="minorHAnsi"/>
          <w:bCs/>
          <w:color w:val="000000" w:themeColor="text1"/>
        </w:rPr>
        <w:t>,</w:t>
      </w:r>
      <w:r w:rsidRPr="009C23BE">
        <w:rPr>
          <w:rFonts w:asciiTheme="minorHAnsi" w:hAnsiTheme="minorHAnsi" w:cstheme="minorHAnsi"/>
          <w:bCs/>
          <w:color w:val="000000" w:themeColor="text1"/>
        </w:rPr>
        <w:t xml:space="preserve"> Wolfner, M. F. Integrated 3D view of postmating responses by the </w:t>
      </w:r>
      <w:r w:rsidRPr="009C23BE">
        <w:rPr>
          <w:rFonts w:asciiTheme="minorHAnsi" w:hAnsiTheme="minorHAnsi" w:cstheme="minorHAnsi"/>
          <w:bCs/>
          <w:i/>
          <w:iCs/>
          <w:color w:val="000000" w:themeColor="text1"/>
        </w:rPr>
        <w:t>Drosophila melanogaster</w:t>
      </w:r>
      <w:r w:rsidRPr="009C23BE">
        <w:rPr>
          <w:rFonts w:asciiTheme="minorHAnsi" w:hAnsiTheme="minorHAnsi" w:cstheme="minorHAnsi"/>
          <w:bCs/>
          <w:color w:val="000000" w:themeColor="text1"/>
        </w:rPr>
        <w:t xml:space="preserve"> female reproductive tract, obtained by micro-computed tomography scanning. </w:t>
      </w:r>
      <w:r w:rsidRPr="009C23BE">
        <w:rPr>
          <w:rFonts w:asciiTheme="minorHAnsi" w:hAnsiTheme="minorHAnsi" w:cstheme="minorHAnsi"/>
          <w:bCs/>
          <w:i/>
          <w:color w:val="000000" w:themeColor="text1"/>
        </w:rPr>
        <w:t>Proceedings of the National Academy of Sciences of the United States of America</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112</w:t>
      </w:r>
      <w:r w:rsidRPr="009C23BE">
        <w:rPr>
          <w:rFonts w:asciiTheme="minorHAnsi" w:hAnsiTheme="minorHAnsi" w:cstheme="minorHAnsi"/>
          <w:bCs/>
          <w:color w:val="000000" w:themeColor="text1"/>
        </w:rPr>
        <w:t xml:space="preserve"> (27), 8475–8480 (2015).</w:t>
      </w:r>
    </w:p>
    <w:p w14:paraId="441AE1B6"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9C23BE">
        <w:rPr>
          <w:rFonts w:asciiTheme="minorHAnsi" w:hAnsiTheme="minorHAnsi" w:cstheme="minorHAnsi"/>
          <w:bCs/>
          <w:color w:val="000000" w:themeColor="text1"/>
        </w:rPr>
        <w:t>Mizutani</w:t>
      </w:r>
      <w:proofErr w:type="spellEnd"/>
      <w:r w:rsidRPr="009C23BE">
        <w:rPr>
          <w:rFonts w:asciiTheme="minorHAnsi" w:hAnsiTheme="minorHAnsi" w:cstheme="minorHAnsi"/>
          <w:bCs/>
          <w:color w:val="000000" w:themeColor="text1"/>
        </w:rPr>
        <w:t xml:space="preserve">, R., Saiga, R., Takeuchi, A., </w:t>
      </w:r>
      <w:proofErr w:type="spellStart"/>
      <w:r w:rsidRPr="009C23BE">
        <w:rPr>
          <w:rFonts w:asciiTheme="minorHAnsi" w:hAnsiTheme="minorHAnsi" w:cstheme="minorHAnsi"/>
          <w:bCs/>
          <w:color w:val="000000" w:themeColor="text1"/>
        </w:rPr>
        <w:t>Uesugi</w:t>
      </w:r>
      <w:proofErr w:type="spellEnd"/>
      <w:r w:rsidRPr="009C23BE">
        <w:rPr>
          <w:rFonts w:asciiTheme="minorHAnsi" w:hAnsiTheme="minorHAnsi" w:cstheme="minorHAnsi"/>
          <w:bCs/>
          <w:color w:val="000000" w:themeColor="text1"/>
        </w:rPr>
        <w:t>, K.</w:t>
      </w:r>
      <w:r w:rsidR="009C23BE" w:rsidRPr="009C23BE">
        <w:rPr>
          <w:rFonts w:asciiTheme="minorHAnsi" w:hAnsiTheme="minorHAnsi" w:cstheme="minorHAnsi"/>
          <w:bCs/>
          <w:color w:val="000000" w:themeColor="text1"/>
        </w:rPr>
        <w:t>,</w:t>
      </w:r>
      <w:r w:rsidRPr="009C23BE">
        <w:rPr>
          <w:rFonts w:asciiTheme="minorHAnsi" w:hAnsiTheme="minorHAnsi" w:cstheme="minorHAnsi"/>
          <w:bCs/>
          <w:color w:val="000000" w:themeColor="text1"/>
        </w:rPr>
        <w:t xml:space="preserve"> Suzuki, Y. Three-dimensional network of </w:t>
      </w:r>
      <w:r w:rsidRPr="009C23BE">
        <w:rPr>
          <w:rFonts w:asciiTheme="minorHAnsi" w:hAnsiTheme="minorHAnsi" w:cstheme="minorHAnsi"/>
          <w:bCs/>
          <w:i/>
          <w:iCs/>
          <w:color w:val="000000" w:themeColor="text1"/>
        </w:rPr>
        <w:t>Drosophila</w:t>
      </w:r>
      <w:r w:rsidRPr="009C23BE">
        <w:rPr>
          <w:rFonts w:asciiTheme="minorHAnsi" w:hAnsiTheme="minorHAnsi" w:cstheme="minorHAnsi"/>
          <w:bCs/>
          <w:color w:val="000000" w:themeColor="text1"/>
        </w:rPr>
        <w:t xml:space="preserve"> brain hemisphere. </w:t>
      </w:r>
      <w:r w:rsidRPr="009C23BE">
        <w:rPr>
          <w:rFonts w:asciiTheme="minorHAnsi" w:hAnsiTheme="minorHAnsi" w:cstheme="minorHAnsi"/>
          <w:bCs/>
          <w:i/>
          <w:color w:val="000000" w:themeColor="text1"/>
        </w:rPr>
        <w:t>Journal of Structural Biology</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184</w:t>
      </w:r>
      <w:r w:rsidRPr="009C23BE">
        <w:rPr>
          <w:rFonts w:asciiTheme="minorHAnsi" w:hAnsiTheme="minorHAnsi" w:cstheme="minorHAnsi"/>
          <w:bCs/>
          <w:color w:val="000000" w:themeColor="text1"/>
        </w:rPr>
        <w:t xml:space="preserve"> (2), 271–279 (2013).</w:t>
      </w:r>
    </w:p>
    <w:p w14:paraId="5DA92974"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9C23BE">
        <w:rPr>
          <w:rFonts w:asciiTheme="minorHAnsi" w:hAnsiTheme="minorHAnsi" w:cstheme="minorHAnsi"/>
          <w:bCs/>
          <w:color w:val="000000" w:themeColor="text1"/>
        </w:rPr>
        <w:t>Mizutani</w:t>
      </w:r>
      <w:proofErr w:type="spellEnd"/>
      <w:r w:rsidRPr="009C23BE">
        <w:rPr>
          <w:rFonts w:asciiTheme="minorHAnsi" w:hAnsiTheme="minorHAnsi" w:cstheme="minorHAnsi"/>
          <w:bCs/>
          <w:color w:val="000000" w:themeColor="text1"/>
        </w:rPr>
        <w:t xml:space="preserve">, R., Takeuchi, A., Akamatsu, G., </w:t>
      </w:r>
      <w:proofErr w:type="spellStart"/>
      <w:r w:rsidRPr="009C23BE">
        <w:rPr>
          <w:rFonts w:asciiTheme="minorHAnsi" w:hAnsiTheme="minorHAnsi" w:cstheme="minorHAnsi"/>
          <w:bCs/>
          <w:color w:val="000000" w:themeColor="text1"/>
        </w:rPr>
        <w:t>Uesugi</w:t>
      </w:r>
      <w:proofErr w:type="spellEnd"/>
      <w:r w:rsidRPr="009C23BE">
        <w:rPr>
          <w:rFonts w:asciiTheme="minorHAnsi" w:hAnsiTheme="minorHAnsi" w:cstheme="minorHAnsi"/>
          <w:bCs/>
          <w:color w:val="000000" w:themeColor="text1"/>
        </w:rPr>
        <w:t>, K.</w:t>
      </w:r>
      <w:r w:rsidR="009C23BE">
        <w:rPr>
          <w:rFonts w:asciiTheme="minorHAnsi" w:hAnsiTheme="minorHAnsi" w:cstheme="minorHAnsi"/>
          <w:bCs/>
          <w:color w:val="000000" w:themeColor="text1"/>
        </w:rPr>
        <w:t>,</w:t>
      </w:r>
      <w:r w:rsidRPr="009C23BE">
        <w:rPr>
          <w:rFonts w:asciiTheme="minorHAnsi" w:hAnsiTheme="minorHAnsi" w:cstheme="minorHAnsi"/>
          <w:bCs/>
          <w:color w:val="000000" w:themeColor="text1"/>
        </w:rPr>
        <w:t xml:space="preserve"> Suzuki, Y. Element-specific microtomographic imaging of </w:t>
      </w:r>
      <w:r w:rsidRPr="009C23BE">
        <w:rPr>
          <w:rFonts w:asciiTheme="minorHAnsi" w:hAnsiTheme="minorHAnsi" w:cstheme="minorHAnsi"/>
          <w:bCs/>
          <w:i/>
          <w:iCs/>
          <w:color w:val="000000" w:themeColor="text1"/>
        </w:rPr>
        <w:t>Drosophila</w:t>
      </w:r>
      <w:r w:rsidRPr="009C23BE">
        <w:rPr>
          <w:rFonts w:asciiTheme="minorHAnsi" w:hAnsiTheme="minorHAnsi" w:cstheme="minorHAnsi"/>
          <w:bCs/>
          <w:color w:val="000000" w:themeColor="text1"/>
        </w:rPr>
        <w:t xml:space="preserve"> brain stained with high-Z probes. </w:t>
      </w:r>
      <w:r w:rsidRPr="009C23BE">
        <w:rPr>
          <w:rFonts w:asciiTheme="minorHAnsi" w:hAnsiTheme="minorHAnsi" w:cstheme="minorHAnsi"/>
          <w:bCs/>
          <w:i/>
          <w:color w:val="000000" w:themeColor="text1"/>
        </w:rPr>
        <w:t>Journal of Synchrotron Radiation</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15</w:t>
      </w:r>
      <w:r w:rsidRPr="009C23BE">
        <w:rPr>
          <w:rFonts w:asciiTheme="minorHAnsi" w:hAnsiTheme="minorHAnsi" w:cstheme="minorHAnsi"/>
          <w:bCs/>
          <w:color w:val="000000" w:themeColor="text1"/>
        </w:rPr>
        <w:t xml:space="preserve"> (Pt 4), 374–377 (2008).</w:t>
      </w:r>
    </w:p>
    <w:p w14:paraId="12F6348C"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9C23BE">
        <w:rPr>
          <w:rFonts w:asciiTheme="minorHAnsi" w:hAnsiTheme="minorHAnsi" w:cstheme="minorHAnsi"/>
          <w:bCs/>
          <w:color w:val="000000" w:themeColor="text1"/>
        </w:rPr>
        <w:t>Schoborg</w:t>
      </w:r>
      <w:proofErr w:type="spellEnd"/>
      <w:r w:rsidRPr="009C23BE">
        <w:rPr>
          <w:rFonts w:asciiTheme="minorHAnsi" w:hAnsiTheme="minorHAnsi" w:cstheme="minorHAnsi"/>
          <w:bCs/>
          <w:color w:val="000000" w:themeColor="text1"/>
        </w:rPr>
        <w:t>, T. A., Smith, S. L., Smith, L. N., Morris, H. D.</w:t>
      </w:r>
      <w:r w:rsidR="009C23BE">
        <w:rPr>
          <w:rFonts w:asciiTheme="minorHAnsi" w:hAnsiTheme="minorHAnsi" w:cstheme="minorHAnsi"/>
          <w:bCs/>
          <w:color w:val="000000" w:themeColor="text1"/>
        </w:rPr>
        <w:t>,</w:t>
      </w:r>
      <w:r w:rsidRPr="009C23BE">
        <w:rPr>
          <w:rFonts w:asciiTheme="minorHAnsi" w:hAnsiTheme="minorHAnsi" w:cstheme="minorHAnsi"/>
          <w:bCs/>
          <w:color w:val="000000" w:themeColor="text1"/>
        </w:rPr>
        <w:t xml:space="preserve"> Rusan, N. M. Micro-computed tomography as a platform for exploring </w:t>
      </w:r>
      <w:r w:rsidRPr="009C23BE">
        <w:rPr>
          <w:rFonts w:asciiTheme="minorHAnsi" w:hAnsiTheme="minorHAnsi" w:cstheme="minorHAnsi"/>
          <w:bCs/>
          <w:i/>
          <w:iCs/>
          <w:color w:val="000000" w:themeColor="text1"/>
        </w:rPr>
        <w:t>Drosophila</w:t>
      </w:r>
      <w:r w:rsidRPr="009C23BE">
        <w:rPr>
          <w:rFonts w:asciiTheme="minorHAnsi" w:hAnsiTheme="minorHAnsi" w:cstheme="minorHAnsi"/>
          <w:bCs/>
          <w:color w:val="000000" w:themeColor="text1"/>
        </w:rPr>
        <w:t xml:space="preserve"> development. </w:t>
      </w:r>
      <w:r w:rsidRPr="009C23BE">
        <w:rPr>
          <w:rFonts w:asciiTheme="minorHAnsi" w:hAnsiTheme="minorHAnsi" w:cstheme="minorHAnsi"/>
          <w:bCs/>
          <w:i/>
          <w:color w:val="000000" w:themeColor="text1"/>
        </w:rPr>
        <w:t>Development</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146</w:t>
      </w:r>
      <w:r w:rsidRPr="009C23BE">
        <w:rPr>
          <w:rFonts w:asciiTheme="minorHAnsi" w:hAnsiTheme="minorHAnsi" w:cstheme="minorHAnsi"/>
          <w:bCs/>
          <w:color w:val="000000" w:themeColor="text1"/>
        </w:rPr>
        <w:t xml:space="preserve"> (23) (2019).</w:t>
      </w:r>
    </w:p>
    <w:p w14:paraId="37BEAE48"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r w:rsidRPr="009C23BE">
        <w:rPr>
          <w:rFonts w:asciiTheme="minorHAnsi" w:hAnsiTheme="minorHAnsi" w:cstheme="minorHAnsi"/>
          <w:bCs/>
          <w:color w:val="000000" w:themeColor="text1"/>
        </w:rPr>
        <w:t>Chaturvedi, D., Prabhakar, S., Aggarwal, A., Atreya, K. B.</w:t>
      </w:r>
      <w:r w:rsidR="009C23BE" w:rsidRPr="009C23BE">
        <w:rPr>
          <w:rFonts w:asciiTheme="minorHAnsi" w:hAnsiTheme="minorHAnsi" w:cstheme="minorHAnsi"/>
          <w:bCs/>
          <w:color w:val="000000" w:themeColor="text1"/>
        </w:rPr>
        <w:t>,</w:t>
      </w:r>
      <w:r w:rsidRPr="009C23BE">
        <w:rPr>
          <w:rFonts w:asciiTheme="minorHAnsi" w:hAnsiTheme="minorHAnsi" w:cstheme="minorHAnsi"/>
          <w:bCs/>
          <w:color w:val="000000" w:themeColor="text1"/>
        </w:rPr>
        <w:t xml:space="preserve"> VijayRaghavan, K. Adult </w:t>
      </w:r>
      <w:r w:rsidRPr="009C23BE">
        <w:rPr>
          <w:rFonts w:asciiTheme="minorHAnsi" w:hAnsiTheme="minorHAnsi" w:cstheme="minorHAnsi"/>
          <w:bCs/>
          <w:i/>
          <w:iCs/>
          <w:color w:val="000000" w:themeColor="text1"/>
        </w:rPr>
        <w:t>Drosophila</w:t>
      </w:r>
      <w:r w:rsidRPr="009C23BE">
        <w:rPr>
          <w:rFonts w:asciiTheme="minorHAnsi" w:hAnsiTheme="minorHAnsi" w:cstheme="minorHAnsi"/>
          <w:bCs/>
          <w:color w:val="000000" w:themeColor="text1"/>
        </w:rPr>
        <w:t xml:space="preserve"> muscle morphometry through microCT reveals dynamics during ageing. </w:t>
      </w:r>
      <w:r w:rsidRPr="009C23BE">
        <w:rPr>
          <w:rFonts w:asciiTheme="minorHAnsi" w:hAnsiTheme="minorHAnsi" w:cstheme="minorHAnsi"/>
          <w:bCs/>
          <w:i/>
          <w:color w:val="000000" w:themeColor="text1"/>
        </w:rPr>
        <w:t xml:space="preserve">Open </w:t>
      </w:r>
      <w:r w:rsidR="009C23BE">
        <w:rPr>
          <w:rFonts w:asciiTheme="minorHAnsi" w:hAnsiTheme="minorHAnsi" w:cstheme="minorHAnsi"/>
          <w:bCs/>
          <w:i/>
          <w:color w:val="000000" w:themeColor="text1"/>
        </w:rPr>
        <w:t>B</w:t>
      </w:r>
      <w:r w:rsidRPr="009C23BE">
        <w:rPr>
          <w:rFonts w:asciiTheme="minorHAnsi" w:hAnsiTheme="minorHAnsi" w:cstheme="minorHAnsi"/>
          <w:bCs/>
          <w:i/>
          <w:color w:val="000000" w:themeColor="text1"/>
        </w:rPr>
        <w:t>iology</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9</w:t>
      </w:r>
      <w:r w:rsidRPr="009C23BE">
        <w:rPr>
          <w:rFonts w:asciiTheme="minorHAnsi" w:hAnsiTheme="minorHAnsi" w:cstheme="minorHAnsi"/>
          <w:bCs/>
          <w:color w:val="000000" w:themeColor="text1"/>
        </w:rPr>
        <w:t xml:space="preserve"> (6), 190087 (2019).</w:t>
      </w:r>
    </w:p>
    <w:p w14:paraId="63A2654F"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r w:rsidRPr="009C23BE">
        <w:rPr>
          <w:rFonts w:asciiTheme="minorHAnsi" w:hAnsiTheme="minorHAnsi" w:cstheme="minorHAnsi"/>
          <w:bCs/>
          <w:color w:val="000000" w:themeColor="text1"/>
        </w:rPr>
        <w:t xml:space="preserve">Bainbridge, S. P. &amp; Bownes, M. Staging the metamorphosis of </w:t>
      </w:r>
      <w:r w:rsidRPr="009C23BE">
        <w:rPr>
          <w:rFonts w:asciiTheme="minorHAnsi" w:hAnsiTheme="minorHAnsi" w:cstheme="minorHAnsi"/>
          <w:bCs/>
          <w:i/>
          <w:iCs/>
          <w:color w:val="000000" w:themeColor="text1"/>
        </w:rPr>
        <w:t>Drosophila melanogaster</w:t>
      </w:r>
      <w:r w:rsidRPr="009C23BE">
        <w:rPr>
          <w:rFonts w:asciiTheme="minorHAnsi" w:hAnsiTheme="minorHAnsi" w:cstheme="minorHAnsi"/>
          <w:bCs/>
          <w:color w:val="000000" w:themeColor="text1"/>
        </w:rPr>
        <w:t xml:space="preserve">. </w:t>
      </w:r>
      <w:r w:rsidRPr="009C23BE">
        <w:rPr>
          <w:rFonts w:asciiTheme="minorHAnsi" w:hAnsiTheme="minorHAnsi" w:cstheme="minorHAnsi"/>
          <w:bCs/>
          <w:i/>
          <w:color w:val="000000" w:themeColor="text1"/>
        </w:rPr>
        <w:t xml:space="preserve">Journal of </w:t>
      </w:r>
      <w:r w:rsidR="009C23BE">
        <w:rPr>
          <w:rFonts w:asciiTheme="minorHAnsi" w:hAnsiTheme="minorHAnsi" w:cstheme="minorHAnsi"/>
          <w:bCs/>
          <w:i/>
          <w:color w:val="000000" w:themeColor="text1"/>
        </w:rPr>
        <w:t>E</w:t>
      </w:r>
      <w:r w:rsidRPr="009C23BE">
        <w:rPr>
          <w:rFonts w:asciiTheme="minorHAnsi" w:hAnsiTheme="minorHAnsi" w:cstheme="minorHAnsi"/>
          <w:bCs/>
          <w:i/>
          <w:color w:val="000000" w:themeColor="text1"/>
        </w:rPr>
        <w:t xml:space="preserve">mbryology and </w:t>
      </w:r>
      <w:r w:rsidR="009C23BE">
        <w:rPr>
          <w:rFonts w:asciiTheme="minorHAnsi" w:hAnsiTheme="minorHAnsi" w:cstheme="minorHAnsi"/>
          <w:bCs/>
          <w:i/>
          <w:color w:val="000000" w:themeColor="text1"/>
        </w:rPr>
        <w:t>E</w:t>
      </w:r>
      <w:r w:rsidRPr="009C23BE">
        <w:rPr>
          <w:rFonts w:asciiTheme="minorHAnsi" w:hAnsiTheme="minorHAnsi" w:cstheme="minorHAnsi"/>
          <w:bCs/>
          <w:i/>
          <w:color w:val="000000" w:themeColor="text1"/>
        </w:rPr>
        <w:t xml:space="preserve">xperimental </w:t>
      </w:r>
      <w:r w:rsidR="009C23BE">
        <w:rPr>
          <w:rFonts w:asciiTheme="minorHAnsi" w:hAnsiTheme="minorHAnsi" w:cstheme="minorHAnsi"/>
          <w:bCs/>
          <w:i/>
          <w:color w:val="000000" w:themeColor="text1"/>
        </w:rPr>
        <w:t>M</w:t>
      </w:r>
      <w:r w:rsidRPr="009C23BE">
        <w:rPr>
          <w:rFonts w:asciiTheme="minorHAnsi" w:hAnsiTheme="minorHAnsi" w:cstheme="minorHAnsi"/>
          <w:bCs/>
          <w:i/>
          <w:color w:val="000000" w:themeColor="text1"/>
        </w:rPr>
        <w:t>orphology</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66</w:t>
      </w:r>
      <w:r w:rsidRPr="009C23BE">
        <w:rPr>
          <w:rFonts w:asciiTheme="minorHAnsi" w:hAnsiTheme="minorHAnsi" w:cstheme="minorHAnsi"/>
          <w:bCs/>
          <w:color w:val="000000" w:themeColor="text1"/>
        </w:rPr>
        <w:t>, 57–80 (1981).</w:t>
      </w:r>
    </w:p>
    <w:p w14:paraId="36816938"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r w:rsidRPr="009C23BE">
        <w:rPr>
          <w:rFonts w:asciiTheme="minorHAnsi" w:hAnsiTheme="minorHAnsi" w:cstheme="minorHAnsi"/>
          <w:bCs/>
          <w:color w:val="000000" w:themeColor="text1"/>
        </w:rPr>
        <w:t xml:space="preserve">Withers, P. J. X-ray nanotomography. </w:t>
      </w:r>
      <w:r w:rsidRPr="009C23BE">
        <w:rPr>
          <w:rFonts w:asciiTheme="minorHAnsi" w:hAnsiTheme="minorHAnsi" w:cstheme="minorHAnsi"/>
          <w:bCs/>
          <w:i/>
          <w:color w:val="000000" w:themeColor="text1"/>
        </w:rPr>
        <w:t>Materials Today</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10</w:t>
      </w:r>
      <w:r w:rsidRPr="009C23BE">
        <w:rPr>
          <w:rFonts w:asciiTheme="minorHAnsi" w:hAnsiTheme="minorHAnsi" w:cstheme="minorHAnsi"/>
          <w:bCs/>
          <w:color w:val="000000" w:themeColor="text1"/>
        </w:rPr>
        <w:t xml:space="preserve"> (12), 26–34 (2007).</w:t>
      </w:r>
    </w:p>
    <w:p w14:paraId="5D7C9635"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9C23BE">
        <w:rPr>
          <w:rFonts w:asciiTheme="minorHAnsi" w:hAnsiTheme="minorHAnsi" w:cstheme="minorHAnsi"/>
          <w:bCs/>
          <w:color w:val="000000" w:themeColor="text1"/>
        </w:rPr>
        <w:t>Bleichrodt</w:t>
      </w:r>
      <w:proofErr w:type="spellEnd"/>
      <w:r w:rsidRPr="009C23BE">
        <w:rPr>
          <w:rFonts w:asciiTheme="minorHAnsi" w:hAnsiTheme="minorHAnsi" w:cstheme="minorHAnsi"/>
          <w:bCs/>
          <w:color w:val="000000" w:themeColor="text1"/>
        </w:rPr>
        <w:t>, F.</w:t>
      </w:r>
      <w:r w:rsidR="009C23BE">
        <w:rPr>
          <w:rFonts w:asciiTheme="minorHAnsi" w:hAnsiTheme="minorHAnsi" w:cstheme="minorHAnsi"/>
          <w:bCs/>
          <w:color w:val="000000" w:themeColor="text1"/>
        </w:rPr>
        <w:t xml:space="preserve"> et al</w:t>
      </w:r>
      <w:r w:rsidRPr="009C23BE">
        <w:rPr>
          <w:rFonts w:asciiTheme="minorHAnsi" w:hAnsiTheme="minorHAnsi" w:cstheme="minorHAnsi"/>
          <w:bCs/>
          <w:color w:val="000000" w:themeColor="text1"/>
        </w:rPr>
        <w:t xml:space="preserve">. J. Easy implementation of advanced tomography algorithms using the ASTRA toolbox with Spot operators. </w:t>
      </w:r>
      <w:r w:rsidRPr="009C23BE">
        <w:rPr>
          <w:rFonts w:asciiTheme="minorHAnsi" w:hAnsiTheme="minorHAnsi" w:cstheme="minorHAnsi"/>
          <w:bCs/>
          <w:i/>
          <w:color w:val="000000" w:themeColor="text1"/>
        </w:rPr>
        <w:t xml:space="preserve">Numerical </w:t>
      </w:r>
      <w:r w:rsidR="00E95C04" w:rsidRPr="009C23BE">
        <w:rPr>
          <w:rFonts w:asciiTheme="minorHAnsi" w:hAnsiTheme="minorHAnsi" w:cstheme="minorHAnsi"/>
          <w:bCs/>
          <w:i/>
          <w:color w:val="000000" w:themeColor="text1"/>
        </w:rPr>
        <w:t>A</w:t>
      </w:r>
      <w:r w:rsidRPr="009C23BE">
        <w:rPr>
          <w:rFonts w:asciiTheme="minorHAnsi" w:hAnsiTheme="minorHAnsi" w:cstheme="minorHAnsi"/>
          <w:bCs/>
          <w:i/>
          <w:color w:val="000000" w:themeColor="text1"/>
        </w:rPr>
        <w:t>lgorithms</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71</w:t>
      </w:r>
      <w:r w:rsidRPr="009C23BE">
        <w:rPr>
          <w:rFonts w:asciiTheme="minorHAnsi" w:hAnsiTheme="minorHAnsi" w:cstheme="minorHAnsi"/>
          <w:bCs/>
          <w:color w:val="000000" w:themeColor="text1"/>
        </w:rPr>
        <w:t xml:space="preserve"> (3), 673–697 (2016).</w:t>
      </w:r>
    </w:p>
    <w:p w14:paraId="7E7523D6"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r w:rsidRPr="009C23BE">
        <w:rPr>
          <w:rFonts w:asciiTheme="minorHAnsi" w:hAnsiTheme="minorHAnsi" w:cstheme="minorHAnsi"/>
          <w:bCs/>
          <w:color w:val="000000" w:themeColor="text1"/>
        </w:rPr>
        <w:t>Salmon, P. L., Liu, X.</w:t>
      </w:r>
      <w:r w:rsidR="009C23BE" w:rsidRPr="009C23BE">
        <w:rPr>
          <w:rFonts w:asciiTheme="minorHAnsi" w:hAnsiTheme="minorHAnsi" w:cstheme="minorHAnsi"/>
          <w:bCs/>
          <w:color w:val="000000" w:themeColor="text1"/>
        </w:rPr>
        <w:t>,</w:t>
      </w:r>
      <w:r w:rsidRPr="009C23BE">
        <w:rPr>
          <w:rFonts w:asciiTheme="minorHAnsi" w:hAnsiTheme="minorHAnsi" w:cstheme="minorHAnsi"/>
          <w:bCs/>
          <w:color w:val="000000" w:themeColor="text1"/>
        </w:rPr>
        <w:t xml:space="preserve"> Sasov, A. A post-scan method for correcting artefacts of slow geometry changes during micro-tomographic scans. </w:t>
      </w:r>
      <w:r w:rsidRPr="009C23BE">
        <w:rPr>
          <w:rFonts w:asciiTheme="minorHAnsi" w:hAnsiTheme="minorHAnsi" w:cstheme="minorHAnsi"/>
          <w:bCs/>
          <w:i/>
          <w:color w:val="000000" w:themeColor="text1"/>
        </w:rPr>
        <w:t xml:space="preserve">Journal of X-ray </w:t>
      </w:r>
      <w:r w:rsidR="009A656D" w:rsidRPr="009C23BE">
        <w:rPr>
          <w:rFonts w:asciiTheme="minorHAnsi" w:hAnsiTheme="minorHAnsi" w:cstheme="minorHAnsi"/>
          <w:bCs/>
          <w:i/>
          <w:color w:val="000000" w:themeColor="text1"/>
        </w:rPr>
        <w:t>S</w:t>
      </w:r>
      <w:r w:rsidRPr="009C23BE">
        <w:rPr>
          <w:rFonts w:asciiTheme="minorHAnsi" w:hAnsiTheme="minorHAnsi" w:cstheme="minorHAnsi"/>
          <w:bCs/>
          <w:i/>
          <w:color w:val="000000" w:themeColor="text1"/>
        </w:rPr>
        <w:t xml:space="preserve">cience and </w:t>
      </w:r>
      <w:r w:rsidR="009A656D" w:rsidRPr="009C23BE">
        <w:rPr>
          <w:rFonts w:asciiTheme="minorHAnsi" w:hAnsiTheme="minorHAnsi" w:cstheme="minorHAnsi"/>
          <w:bCs/>
          <w:i/>
          <w:color w:val="000000" w:themeColor="text1"/>
        </w:rPr>
        <w:t>T</w:t>
      </w:r>
      <w:r w:rsidRPr="009C23BE">
        <w:rPr>
          <w:rFonts w:asciiTheme="minorHAnsi" w:hAnsiTheme="minorHAnsi" w:cstheme="minorHAnsi"/>
          <w:bCs/>
          <w:i/>
          <w:color w:val="000000" w:themeColor="text1"/>
        </w:rPr>
        <w:t>echnology</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17</w:t>
      </w:r>
      <w:r w:rsidRPr="009C23BE">
        <w:rPr>
          <w:rFonts w:asciiTheme="minorHAnsi" w:hAnsiTheme="minorHAnsi" w:cstheme="minorHAnsi"/>
          <w:bCs/>
          <w:color w:val="000000" w:themeColor="text1"/>
        </w:rPr>
        <w:t xml:space="preserve"> (2), 161–174 (2009).</w:t>
      </w:r>
    </w:p>
    <w:p w14:paraId="30674E98"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9C23BE">
        <w:rPr>
          <w:rFonts w:asciiTheme="minorHAnsi" w:hAnsiTheme="minorHAnsi" w:cstheme="minorHAnsi"/>
          <w:bCs/>
          <w:color w:val="000000" w:themeColor="text1"/>
        </w:rPr>
        <w:t>Schindelin</w:t>
      </w:r>
      <w:proofErr w:type="spellEnd"/>
      <w:r w:rsidRPr="009C23BE">
        <w:rPr>
          <w:rFonts w:asciiTheme="minorHAnsi" w:hAnsiTheme="minorHAnsi" w:cstheme="minorHAnsi"/>
          <w:bCs/>
          <w:color w:val="000000" w:themeColor="text1"/>
        </w:rPr>
        <w:t>, J.</w:t>
      </w:r>
      <w:r w:rsidRPr="009C23BE">
        <w:rPr>
          <w:rFonts w:asciiTheme="minorHAnsi" w:hAnsiTheme="minorHAnsi" w:cstheme="minorHAnsi"/>
          <w:bCs/>
          <w:iCs/>
          <w:color w:val="000000" w:themeColor="text1"/>
        </w:rPr>
        <w:t xml:space="preserve"> et al. </w:t>
      </w:r>
      <w:r w:rsidRPr="009C23BE">
        <w:rPr>
          <w:rFonts w:asciiTheme="minorHAnsi" w:hAnsiTheme="minorHAnsi" w:cstheme="minorHAnsi"/>
          <w:bCs/>
          <w:color w:val="000000" w:themeColor="text1"/>
        </w:rPr>
        <w:t xml:space="preserve">Fiji: an open-source platform for biological-image analysis. </w:t>
      </w:r>
      <w:r w:rsidRPr="009C23BE">
        <w:rPr>
          <w:rFonts w:asciiTheme="minorHAnsi" w:hAnsiTheme="minorHAnsi" w:cstheme="minorHAnsi"/>
          <w:bCs/>
          <w:i/>
          <w:color w:val="000000" w:themeColor="text1"/>
        </w:rPr>
        <w:t>Nature Methods</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9</w:t>
      </w:r>
      <w:r w:rsidRPr="009C23BE">
        <w:rPr>
          <w:rFonts w:asciiTheme="minorHAnsi" w:hAnsiTheme="minorHAnsi" w:cstheme="minorHAnsi"/>
          <w:bCs/>
          <w:color w:val="000000" w:themeColor="text1"/>
        </w:rPr>
        <w:t xml:space="preserve"> (7), 676–682 (2012).</w:t>
      </w:r>
    </w:p>
    <w:p w14:paraId="7E4EE2F2"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r w:rsidRPr="009C23BE">
        <w:rPr>
          <w:rFonts w:asciiTheme="minorHAnsi" w:hAnsiTheme="minorHAnsi" w:cstheme="minorHAnsi"/>
          <w:bCs/>
          <w:color w:val="000000" w:themeColor="text1"/>
        </w:rPr>
        <w:t>CIBC Seg3D: Volumetric Image Segmentation and</w:t>
      </w:r>
      <w:r w:rsidR="009A656D" w:rsidRPr="009C23BE">
        <w:rPr>
          <w:rFonts w:asciiTheme="minorHAnsi" w:hAnsiTheme="minorHAnsi" w:cstheme="minorHAnsi"/>
          <w:bCs/>
          <w:color w:val="000000" w:themeColor="text1"/>
        </w:rPr>
        <w:t xml:space="preserve"> </w:t>
      </w:r>
      <w:r w:rsidRPr="009C23BE">
        <w:rPr>
          <w:rFonts w:asciiTheme="minorHAnsi" w:hAnsiTheme="minorHAnsi" w:cstheme="minorHAnsi"/>
          <w:bCs/>
          <w:color w:val="000000" w:themeColor="text1"/>
        </w:rPr>
        <w:t xml:space="preserve">Visualization. </w:t>
      </w:r>
      <w:r w:rsidRPr="009C23BE">
        <w:rPr>
          <w:rFonts w:asciiTheme="minorHAnsi" w:hAnsiTheme="minorHAnsi" w:cstheme="minorHAnsi"/>
          <w:bCs/>
          <w:i/>
          <w:iCs/>
          <w:color w:val="000000" w:themeColor="text1"/>
        </w:rPr>
        <w:t>Scientific Computing and Imaging</w:t>
      </w:r>
      <w:r w:rsidR="009A656D" w:rsidRPr="009C23BE">
        <w:rPr>
          <w:rFonts w:asciiTheme="minorHAnsi" w:hAnsiTheme="minorHAnsi" w:cstheme="minorHAnsi"/>
          <w:bCs/>
          <w:i/>
          <w:iCs/>
          <w:color w:val="000000" w:themeColor="text1"/>
        </w:rPr>
        <w:t xml:space="preserve"> </w:t>
      </w:r>
      <w:r w:rsidRPr="009C23BE">
        <w:rPr>
          <w:rFonts w:asciiTheme="minorHAnsi" w:hAnsiTheme="minorHAnsi" w:cstheme="minorHAnsi"/>
          <w:bCs/>
          <w:i/>
          <w:iCs/>
          <w:color w:val="000000" w:themeColor="text1"/>
        </w:rPr>
        <w:t>Institute (SCI)</w:t>
      </w:r>
      <w:r w:rsidRPr="009C23BE">
        <w:rPr>
          <w:rFonts w:asciiTheme="minorHAnsi" w:hAnsiTheme="minorHAnsi" w:cstheme="minorHAnsi"/>
          <w:bCs/>
          <w:color w:val="000000" w:themeColor="text1"/>
        </w:rPr>
        <w:t xml:space="preserve"> at &lt;http://www.seg3d.org&gt; (2016).</w:t>
      </w:r>
    </w:p>
    <w:p w14:paraId="543D3C36"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9C23BE">
        <w:rPr>
          <w:rFonts w:asciiTheme="minorHAnsi" w:hAnsiTheme="minorHAnsi" w:cstheme="minorHAnsi"/>
          <w:bCs/>
          <w:color w:val="000000" w:themeColor="text1"/>
        </w:rPr>
        <w:t>Yushkevich</w:t>
      </w:r>
      <w:proofErr w:type="spellEnd"/>
      <w:r w:rsidRPr="009C23BE">
        <w:rPr>
          <w:rFonts w:asciiTheme="minorHAnsi" w:hAnsiTheme="minorHAnsi" w:cstheme="minorHAnsi"/>
          <w:bCs/>
          <w:color w:val="000000" w:themeColor="text1"/>
        </w:rPr>
        <w:t xml:space="preserve">, P. A. </w:t>
      </w:r>
      <w:r w:rsidRPr="009C23BE">
        <w:rPr>
          <w:rFonts w:asciiTheme="minorHAnsi" w:hAnsiTheme="minorHAnsi" w:cstheme="minorHAnsi"/>
          <w:bCs/>
          <w:iCs/>
          <w:color w:val="000000" w:themeColor="text1"/>
        </w:rPr>
        <w:t>et al. Us</w:t>
      </w:r>
      <w:r w:rsidRPr="009C23BE">
        <w:rPr>
          <w:rFonts w:asciiTheme="minorHAnsi" w:hAnsiTheme="minorHAnsi" w:cstheme="minorHAnsi"/>
          <w:bCs/>
          <w:color w:val="000000" w:themeColor="text1"/>
        </w:rPr>
        <w:t xml:space="preserve">er-guided 3D active contour segmentation of anatomical </w:t>
      </w:r>
      <w:r w:rsidRPr="009C23BE">
        <w:rPr>
          <w:rFonts w:asciiTheme="minorHAnsi" w:hAnsiTheme="minorHAnsi" w:cstheme="minorHAnsi"/>
          <w:bCs/>
          <w:color w:val="000000" w:themeColor="text1"/>
        </w:rPr>
        <w:lastRenderedPageBreak/>
        <w:t xml:space="preserve">structures: significantly improved efficiency and reliability. </w:t>
      </w:r>
      <w:r w:rsidRPr="009C23BE">
        <w:rPr>
          <w:rFonts w:asciiTheme="minorHAnsi" w:hAnsiTheme="minorHAnsi" w:cstheme="minorHAnsi"/>
          <w:bCs/>
          <w:i/>
          <w:color w:val="000000" w:themeColor="text1"/>
        </w:rPr>
        <w:t>Neuroimage</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31</w:t>
      </w:r>
      <w:r w:rsidRPr="009C23BE">
        <w:rPr>
          <w:rFonts w:asciiTheme="minorHAnsi" w:hAnsiTheme="minorHAnsi" w:cstheme="minorHAnsi"/>
          <w:bCs/>
          <w:color w:val="000000" w:themeColor="text1"/>
        </w:rPr>
        <w:t xml:space="preserve"> (3), 1116–1128 (2006).</w:t>
      </w:r>
    </w:p>
    <w:p w14:paraId="14B2F0E3"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9C23BE">
        <w:rPr>
          <w:rFonts w:asciiTheme="minorHAnsi" w:hAnsiTheme="minorHAnsi" w:cstheme="minorHAnsi"/>
          <w:bCs/>
          <w:color w:val="000000" w:themeColor="text1"/>
        </w:rPr>
        <w:t>Lösel</w:t>
      </w:r>
      <w:proofErr w:type="spellEnd"/>
      <w:r w:rsidRPr="009C23BE">
        <w:rPr>
          <w:rFonts w:asciiTheme="minorHAnsi" w:hAnsiTheme="minorHAnsi" w:cstheme="minorHAnsi"/>
          <w:bCs/>
          <w:color w:val="000000" w:themeColor="text1"/>
        </w:rPr>
        <w:t>, P.</w:t>
      </w:r>
      <w:r w:rsidR="009C23BE" w:rsidRPr="009C23BE">
        <w:rPr>
          <w:rFonts w:asciiTheme="minorHAnsi" w:hAnsiTheme="minorHAnsi" w:cstheme="minorHAnsi"/>
          <w:bCs/>
          <w:color w:val="000000" w:themeColor="text1"/>
        </w:rPr>
        <w:t>,</w:t>
      </w:r>
      <w:r w:rsidRPr="009C23BE">
        <w:rPr>
          <w:rFonts w:asciiTheme="minorHAnsi" w:hAnsiTheme="minorHAnsi" w:cstheme="minorHAnsi"/>
          <w:bCs/>
          <w:color w:val="000000" w:themeColor="text1"/>
        </w:rPr>
        <w:t xml:space="preserve"> Heuveline, V. Enhancing a diffusion algorithm for 4D image segmentation using local information. </w:t>
      </w:r>
      <w:r w:rsidRPr="009C23BE">
        <w:rPr>
          <w:rFonts w:asciiTheme="minorHAnsi" w:hAnsiTheme="minorHAnsi" w:cstheme="minorHAnsi"/>
          <w:bCs/>
          <w:i/>
          <w:color w:val="000000" w:themeColor="text1"/>
        </w:rPr>
        <w:t>Medical Imaging 2016: Image Processing</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9784</w:t>
      </w:r>
      <w:r w:rsidRPr="009C23BE">
        <w:rPr>
          <w:rFonts w:asciiTheme="minorHAnsi" w:hAnsiTheme="minorHAnsi" w:cstheme="minorHAnsi"/>
          <w:bCs/>
          <w:color w:val="000000" w:themeColor="text1"/>
        </w:rPr>
        <w:t>, 97842L (2016)</w:t>
      </w:r>
      <w:r w:rsidR="009C23BE">
        <w:rPr>
          <w:rFonts w:asciiTheme="minorHAnsi" w:hAnsiTheme="minorHAnsi" w:cstheme="minorHAnsi"/>
          <w:bCs/>
          <w:color w:val="000000" w:themeColor="text1"/>
        </w:rPr>
        <w:t>.</w:t>
      </w:r>
    </w:p>
    <w:p w14:paraId="7C837DB4"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r w:rsidRPr="009C23BE">
        <w:rPr>
          <w:rFonts w:asciiTheme="minorHAnsi" w:hAnsiTheme="minorHAnsi" w:cstheme="minorHAnsi"/>
          <w:bCs/>
          <w:color w:val="000000" w:themeColor="text1"/>
        </w:rPr>
        <w:t>Null, B., Liu, C. W., Hedehus, M., Conolly, S.</w:t>
      </w:r>
      <w:r w:rsidR="009C23BE" w:rsidRPr="009C23BE">
        <w:rPr>
          <w:rFonts w:asciiTheme="minorHAnsi" w:hAnsiTheme="minorHAnsi" w:cstheme="minorHAnsi"/>
          <w:bCs/>
          <w:color w:val="000000" w:themeColor="text1"/>
        </w:rPr>
        <w:t>,</w:t>
      </w:r>
      <w:r w:rsidRPr="009C23BE">
        <w:rPr>
          <w:rFonts w:asciiTheme="minorHAnsi" w:hAnsiTheme="minorHAnsi" w:cstheme="minorHAnsi"/>
          <w:bCs/>
          <w:color w:val="000000" w:themeColor="text1"/>
        </w:rPr>
        <w:t xml:space="preserve"> Davis, R. W. High-resolution, in vivo magnetic resonance imaging of </w:t>
      </w:r>
      <w:r w:rsidRPr="009C23BE">
        <w:rPr>
          <w:rFonts w:asciiTheme="minorHAnsi" w:hAnsiTheme="minorHAnsi" w:cstheme="minorHAnsi"/>
          <w:bCs/>
          <w:i/>
          <w:iCs/>
          <w:color w:val="000000" w:themeColor="text1"/>
        </w:rPr>
        <w:t>Drosophila</w:t>
      </w:r>
      <w:r w:rsidRPr="009C23BE">
        <w:rPr>
          <w:rFonts w:asciiTheme="minorHAnsi" w:hAnsiTheme="minorHAnsi" w:cstheme="minorHAnsi"/>
          <w:bCs/>
          <w:color w:val="000000" w:themeColor="text1"/>
        </w:rPr>
        <w:t xml:space="preserve"> at 18.8 Tesla. </w:t>
      </w:r>
      <w:proofErr w:type="spellStart"/>
      <w:r w:rsidRPr="009C23BE">
        <w:rPr>
          <w:rFonts w:asciiTheme="minorHAnsi" w:hAnsiTheme="minorHAnsi" w:cstheme="minorHAnsi"/>
          <w:bCs/>
          <w:i/>
          <w:color w:val="000000" w:themeColor="text1"/>
        </w:rPr>
        <w:t>Plos</w:t>
      </w:r>
      <w:proofErr w:type="spellEnd"/>
      <w:r w:rsidRPr="009C23BE">
        <w:rPr>
          <w:rFonts w:asciiTheme="minorHAnsi" w:hAnsiTheme="minorHAnsi" w:cstheme="minorHAnsi"/>
          <w:bCs/>
          <w:i/>
          <w:color w:val="000000" w:themeColor="text1"/>
        </w:rPr>
        <w:t xml:space="preserve"> One</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3</w:t>
      </w:r>
      <w:r w:rsidRPr="009C23BE">
        <w:rPr>
          <w:rFonts w:asciiTheme="minorHAnsi" w:hAnsiTheme="minorHAnsi" w:cstheme="minorHAnsi"/>
          <w:bCs/>
          <w:color w:val="000000" w:themeColor="text1"/>
        </w:rPr>
        <w:t xml:space="preserve"> (7), e2817 (2008).</w:t>
      </w:r>
    </w:p>
    <w:p w14:paraId="78D3B9AD"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r w:rsidRPr="009C23BE">
        <w:rPr>
          <w:rFonts w:asciiTheme="minorHAnsi" w:hAnsiTheme="minorHAnsi" w:cstheme="minorHAnsi"/>
          <w:bCs/>
          <w:color w:val="000000" w:themeColor="text1"/>
        </w:rPr>
        <w:t xml:space="preserve">Holmes, J. In vivo real-time optical coherence tomography imaging of </w:t>
      </w:r>
      <w:r w:rsidRPr="009C23BE">
        <w:rPr>
          <w:rFonts w:asciiTheme="minorHAnsi" w:hAnsiTheme="minorHAnsi" w:cstheme="minorHAnsi"/>
          <w:bCs/>
          <w:i/>
          <w:iCs/>
          <w:color w:val="000000" w:themeColor="text1"/>
        </w:rPr>
        <w:t>Drosophila</w:t>
      </w:r>
      <w:r w:rsidRPr="009C23BE">
        <w:rPr>
          <w:rFonts w:asciiTheme="minorHAnsi" w:hAnsiTheme="minorHAnsi" w:cstheme="minorHAnsi"/>
          <w:bCs/>
          <w:color w:val="000000" w:themeColor="text1"/>
        </w:rPr>
        <w:t xml:space="preserve"> for cardiovascular research. </w:t>
      </w:r>
      <w:r w:rsidRPr="009C23BE">
        <w:rPr>
          <w:rFonts w:asciiTheme="minorHAnsi" w:hAnsiTheme="minorHAnsi" w:cstheme="minorHAnsi"/>
          <w:bCs/>
          <w:i/>
          <w:color w:val="000000" w:themeColor="text1"/>
        </w:rPr>
        <w:t>Nature Methods</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6</w:t>
      </w:r>
      <w:r w:rsidRPr="009C23BE">
        <w:rPr>
          <w:rFonts w:asciiTheme="minorHAnsi" w:hAnsiTheme="minorHAnsi" w:cstheme="minorHAnsi"/>
          <w:bCs/>
          <w:color w:val="000000" w:themeColor="text1"/>
        </w:rPr>
        <w:t xml:space="preserve"> (10) </w:t>
      </w:r>
      <w:r w:rsidR="009C23BE">
        <w:rPr>
          <w:rFonts w:asciiTheme="minorHAnsi" w:hAnsiTheme="minorHAnsi" w:cstheme="minorHAnsi"/>
          <w:bCs/>
          <w:color w:val="000000" w:themeColor="text1"/>
        </w:rPr>
        <w:t xml:space="preserve">5557 </w:t>
      </w:r>
      <w:r w:rsidRPr="009C23BE">
        <w:rPr>
          <w:rFonts w:asciiTheme="minorHAnsi" w:hAnsiTheme="minorHAnsi" w:cstheme="minorHAnsi"/>
          <w:bCs/>
          <w:color w:val="000000" w:themeColor="text1"/>
        </w:rPr>
        <w:t>(2009).</w:t>
      </w:r>
    </w:p>
    <w:p w14:paraId="50A63A6F" w14:textId="708912B1" w:rsidR="009C23BE" w:rsidRDefault="00930473" w:rsidP="009C23BE">
      <w:pPr>
        <w:pStyle w:val="ListParagraph"/>
        <w:numPr>
          <w:ilvl w:val="0"/>
          <w:numId w:val="33"/>
        </w:numPr>
        <w:ind w:left="0" w:firstLine="0"/>
        <w:rPr>
          <w:rFonts w:asciiTheme="minorHAnsi" w:hAnsiTheme="minorHAnsi" w:cstheme="minorHAnsi"/>
          <w:bCs/>
          <w:color w:val="000000" w:themeColor="text1"/>
        </w:rPr>
      </w:pPr>
      <w:r w:rsidRPr="009C23BE">
        <w:rPr>
          <w:rFonts w:asciiTheme="minorHAnsi" w:hAnsiTheme="minorHAnsi" w:cstheme="minorHAnsi"/>
          <w:bCs/>
          <w:color w:val="000000" w:themeColor="text1"/>
        </w:rPr>
        <w:t xml:space="preserve">Men, J. </w:t>
      </w:r>
      <w:r w:rsidRPr="009C23BE">
        <w:rPr>
          <w:rFonts w:asciiTheme="minorHAnsi" w:hAnsiTheme="minorHAnsi" w:cstheme="minorHAnsi"/>
          <w:bCs/>
          <w:iCs/>
          <w:color w:val="000000" w:themeColor="text1"/>
        </w:rPr>
        <w:t>et al.</w:t>
      </w:r>
      <w:r w:rsidRPr="009C23BE">
        <w:rPr>
          <w:rFonts w:asciiTheme="minorHAnsi" w:hAnsiTheme="minorHAnsi" w:cstheme="minorHAnsi"/>
          <w:bCs/>
          <w:color w:val="000000" w:themeColor="text1"/>
        </w:rPr>
        <w:t xml:space="preserve"> Optical coherence tomography for brain imaging and developmental biology. </w:t>
      </w:r>
      <w:r w:rsidRPr="009C23BE">
        <w:rPr>
          <w:rFonts w:asciiTheme="minorHAnsi" w:hAnsiTheme="minorHAnsi" w:cstheme="minorHAnsi"/>
          <w:bCs/>
          <w:i/>
          <w:color w:val="000000" w:themeColor="text1"/>
        </w:rPr>
        <w:t>IEEE journal of selected topics in quantum electronics: a publication of the IEEE Lasers and Electro-optics Society</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22</w:t>
      </w:r>
      <w:r w:rsidRPr="009C23BE">
        <w:rPr>
          <w:rFonts w:asciiTheme="minorHAnsi" w:hAnsiTheme="minorHAnsi" w:cstheme="minorHAnsi"/>
          <w:bCs/>
          <w:color w:val="000000" w:themeColor="text1"/>
        </w:rPr>
        <w:t xml:space="preserve"> (4) </w:t>
      </w:r>
      <w:r w:rsidR="009C23BE">
        <w:rPr>
          <w:rFonts w:asciiTheme="minorHAnsi" w:hAnsiTheme="minorHAnsi" w:cstheme="minorHAnsi"/>
          <w:bCs/>
          <w:color w:val="000000" w:themeColor="text1"/>
        </w:rPr>
        <w:t xml:space="preserve">6083213 </w:t>
      </w:r>
      <w:r w:rsidRPr="009C23BE">
        <w:rPr>
          <w:rFonts w:asciiTheme="minorHAnsi" w:hAnsiTheme="minorHAnsi" w:cstheme="minorHAnsi"/>
          <w:bCs/>
          <w:color w:val="000000" w:themeColor="text1"/>
        </w:rPr>
        <w:t>(2016).</w:t>
      </w:r>
    </w:p>
    <w:p w14:paraId="4E132ADF"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9C23BE">
        <w:rPr>
          <w:rFonts w:asciiTheme="minorHAnsi" w:hAnsiTheme="minorHAnsi" w:cstheme="minorHAnsi"/>
          <w:bCs/>
          <w:color w:val="000000" w:themeColor="text1"/>
        </w:rPr>
        <w:t>Jährling</w:t>
      </w:r>
      <w:proofErr w:type="spellEnd"/>
      <w:r w:rsidRPr="009C23BE">
        <w:rPr>
          <w:rFonts w:asciiTheme="minorHAnsi" w:hAnsiTheme="minorHAnsi" w:cstheme="minorHAnsi"/>
          <w:bCs/>
          <w:color w:val="000000" w:themeColor="text1"/>
        </w:rPr>
        <w:t>, N., Becker, K., Schönbauer, C., Schnorrer, F.</w:t>
      </w:r>
      <w:r w:rsidR="009C23BE" w:rsidRPr="009C23BE">
        <w:rPr>
          <w:rFonts w:asciiTheme="minorHAnsi" w:hAnsiTheme="minorHAnsi" w:cstheme="minorHAnsi"/>
          <w:bCs/>
          <w:color w:val="000000" w:themeColor="text1"/>
        </w:rPr>
        <w:t>,</w:t>
      </w:r>
      <w:r w:rsidRPr="009C23BE">
        <w:rPr>
          <w:rFonts w:asciiTheme="minorHAnsi" w:hAnsiTheme="minorHAnsi" w:cstheme="minorHAnsi"/>
          <w:bCs/>
          <w:color w:val="000000" w:themeColor="text1"/>
        </w:rPr>
        <w:t xml:space="preserve"> Dodt, H.-U. Three-dimensional reconstruction and segmentation of intact </w:t>
      </w:r>
      <w:r w:rsidRPr="009C23BE">
        <w:rPr>
          <w:rFonts w:asciiTheme="minorHAnsi" w:hAnsiTheme="minorHAnsi" w:cstheme="minorHAnsi"/>
          <w:bCs/>
          <w:i/>
          <w:iCs/>
          <w:color w:val="000000" w:themeColor="text1"/>
        </w:rPr>
        <w:t>Drosophila</w:t>
      </w:r>
      <w:r w:rsidRPr="009C23BE">
        <w:rPr>
          <w:rFonts w:asciiTheme="minorHAnsi" w:hAnsiTheme="minorHAnsi" w:cstheme="minorHAnsi"/>
          <w:bCs/>
          <w:color w:val="000000" w:themeColor="text1"/>
        </w:rPr>
        <w:t xml:space="preserve"> by ultramicroscopy. </w:t>
      </w:r>
      <w:r w:rsidRPr="009C23BE">
        <w:rPr>
          <w:rFonts w:asciiTheme="minorHAnsi" w:hAnsiTheme="minorHAnsi" w:cstheme="minorHAnsi"/>
          <w:bCs/>
          <w:i/>
          <w:color w:val="000000" w:themeColor="text1"/>
        </w:rPr>
        <w:t>Frontiers in Systems Neuroscience</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4</w:t>
      </w:r>
      <w:r w:rsidRPr="009C23BE">
        <w:rPr>
          <w:rFonts w:asciiTheme="minorHAnsi" w:hAnsiTheme="minorHAnsi" w:cstheme="minorHAnsi"/>
          <w:bCs/>
          <w:color w:val="000000" w:themeColor="text1"/>
        </w:rPr>
        <w:t>, 1 (2010).</w:t>
      </w:r>
    </w:p>
    <w:p w14:paraId="043BA2FD"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9C23BE">
        <w:rPr>
          <w:rFonts w:asciiTheme="minorHAnsi" w:hAnsiTheme="minorHAnsi" w:cstheme="minorHAnsi"/>
          <w:bCs/>
          <w:color w:val="000000" w:themeColor="text1"/>
        </w:rPr>
        <w:t>Pende</w:t>
      </w:r>
      <w:proofErr w:type="spellEnd"/>
      <w:r w:rsidRPr="009C23BE">
        <w:rPr>
          <w:rFonts w:asciiTheme="minorHAnsi" w:hAnsiTheme="minorHAnsi" w:cstheme="minorHAnsi"/>
          <w:bCs/>
          <w:color w:val="000000" w:themeColor="text1"/>
        </w:rPr>
        <w:t xml:space="preserve">, M. </w:t>
      </w:r>
      <w:r w:rsidRPr="009C23BE">
        <w:rPr>
          <w:rFonts w:asciiTheme="minorHAnsi" w:hAnsiTheme="minorHAnsi" w:cstheme="minorHAnsi"/>
          <w:bCs/>
          <w:iCs/>
          <w:color w:val="000000" w:themeColor="text1"/>
        </w:rPr>
        <w:t>et al.</w:t>
      </w:r>
      <w:r w:rsidRPr="009C23BE">
        <w:rPr>
          <w:rFonts w:asciiTheme="minorHAnsi" w:hAnsiTheme="minorHAnsi" w:cstheme="minorHAnsi"/>
          <w:bCs/>
          <w:color w:val="000000" w:themeColor="text1"/>
        </w:rPr>
        <w:t xml:space="preserve"> High-resolution ultramicroscopy of the developing and adult nervous system in optically cleared </w:t>
      </w:r>
      <w:r w:rsidRPr="009C23BE">
        <w:rPr>
          <w:rFonts w:asciiTheme="minorHAnsi" w:hAnsiTheme="minorHAnsi" w:cstheme="minorHAnsi"/>
          <w:bCs/>
          <w:i/>
          <w:iCs/>
          <w:color w:val="000000" w:themeColor="text1"/>
        </w:rPr>
        <w:t>Drosophila melanogaster</w:t>
      </w:r>
      <w:r w:rsidRPr="009C23BE">
        <w:rPr>
          <w:rFonts w:asciiTheme="minorHAnsi" w:hAnsiTheme="minorHAnsi" w:cstheme="minorHAnsi"/>
          <w:bCs/>
          <w:color w:val="000000" w:themeColor="text1"/>
        </w:rPr>
        <w:t xml:space="preserve">. </w:t>
      </w:r>
      <w:r w:rsidRPr="009C23BE">
        <w:rPr>
          <w:rFonts w:asciiTheme="minorHAnsi" w:hAnsiTheme="minorHAnsi" w:cstheme="minorHAnsi"/>
          <w:bCs/>
          <w:i/>
          <w:color w:val="000000" w:themeColor="text1"/>
        </w:rPr>
        <w:t>Nature Communications</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9</w:t>
      </w:r>
      <w:r w:rsidRPr="009C23BE">
        <w:rPr>
          <w:rFonts w:asciiTheme="minorHAnsi" w:hAnsiTheme="minorHAnsi" w:cstheme="minorHAnsi"/>
          <w:bCs/>
          <w:color w:val="000000" w:themeColor="text1"/>
        </w:rPr>
        <w:t xml:space="preserve"> (1), 4731 (2018).</w:t>
      </w:r>
    </w:p>
    <w:p w14:paraId="17A569D6"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9C23BE">
        <w:rPr>
          <w:rFonts w:asciiTheme="minorHAnsi" w:hAnsiTheme="minorHAnsi" w:cstheme="minorHAnsi"/>
          <w:bCs/>
          <w:color w:val="000000" w:themeColor="text1"/>
        </w:rPr>
        <w:t>Socha</w:t>
      </w:r>
      <w:proofErr w:type="spellEnd"/>
      <w:r w:rsidRPr="009C23BE">
        <w:rPr>
          <w:rFonts w:asciiTheme="minorHAnsi" w:hAnsiTheme="minorHAnsi" w:cstheme="minorHAnsi"/>
          <w:bCs/>
          <w:color w:val="000000" w:themeColor="text1"/>
        </w:rPr>
        <w:t>, J. J., Westneat, M. W., Harrison, J. F., Waters, J. S.</w:t>
      </w:r>
      <w:r w:rsidR="009C23BE">
        <w:rPr>
          <w:rFonts w:asciiTheme="minorHAnsi" w:hAnsiTheme="minorHAnsi" w:cstheme="minorHAnsi"/>
          <w:bCs/>
          <w:color w:val="000000" w:themeColor="text1"/>
        </w:rPr>
        <w:t>,</w:t>
      </w:r>
      <w:r w:rsidRPr="009C23BE">
        <w:rPr>
          <w:rFonts w:asciiTheme="minorHAnsi" w:hAnsiTheme="minorHAnsi" w:cstheme="minorHAnsi"/>
          <w:bCs/>
          <w:color w:val="000000" w:themeColor="text1"/>
        </w:rPr>
        <w:t xml:space="preserve"> Lee, W.-K. Real-time phase-contrast x-ray imaging: a new technique for the study of animal form and function. </w:t>
      </w:r>
      <w:r w:rsidRPr="009C23BE">
        <w:rPr>
          <w:rFonts w:asciiTheme="minorHAnsi" w:hAnsiTheme="minorHAnsi" w:cstheme="minorHAnsi"/>
          <w:bCs/>
          <w:i/>
          <w:color w:val="000000" w:themeColor="text1"/>
        </w:rPr>
        <w:t>BMC Biology</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5</w:t>
      </w:r>
      <w:r w:rsidRPr="009C23BE">
        <w:rPr>
          <w:rFonts w:asciiTheme="minorHAnsi" w:hAnsiTheme="minorHAnsi" w:cstheme="minorHAnsi"/>
          <w:bCs/>
          <w:color w:val="000000" w:themeColor="text1"/>
        </w:rPr>
        <w:t>, 6 (2007).</w:t>
      </w:r>
    </w:p>
    <w:p w14:paraId="4A944AEB"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9C23BE">
        <w:rPr>
          <w:rFonts w:asciiTheme="minorHAnsi" w:hAnsiTheme="minorHAnsi" w:cstheme="minorHAnsi"/>
          <w:bCs/>
          <w:color w:val="000000" w:themeColor="text1"/>
        </w:rPr>
        <w:t>Westneat</w:t>
      </w:r>
      <w:proofErr w:type="spellEnd"/>
      <w:r w:rsidRPr="009C23BE">
        <w:rPr>
          <w:rFonts w:asciiTheme="minorHAnsi" w:hAnsiTheme="minorHAnsi" w:cstheme="minorHAnsi"/>
          <w:bCs/>
          <w:color w:val="000000" w:themeColor="text1"/>
        </w:rPr>
        <w:t>, M. W.</w:t>
      </w:r>
      <w:r w:rsidR="009C23BE">
        <w:rPr>
          <w:rFonts w:asciiTheme="minorHAnsi" w:hAnsiTheme="minorHAnsi" w:cstheme="minorHAnsi"/>
          <w:bCs/>
          <w:color w:val="000000" w:themeColor="text1"/>
        </w:rPr>
        <w:t xml:space="preserve"> et al</w:t>
      </w:r>
      <w:r w:rsidRPr="009C23BE">
        <w:rPr>
          <w:rFonts w:asciiTheme="minorHAnsi" w:hAnsiTheme="minorHAnsi" w:cstheme="minorHAnsi"/>
          <w:bCs/>
          <w:color w:val="000000" w:themeColor="text1"/>
        </w:rPr>
        <w:t xml:space="preserve">. Tracheal respiration in insects visualized with synchrotron x-ray imaging. </w:t>
      </w:r>
      <w:r w:rsidRPr="009C23BE">
        <w:rPr>
          <w:rFonts w:asciiTheme="minorHAnsi" w:hAnsiTheme="minorHAnsi" w:cstheme="minorHAnsi"/>
          <w:bCs/>
          <w:i/>
          <w:color w:val="000000" w:themeColor="text1"/>
        </w:rPr>
        <w:t>Science</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299</w:t>
      </w:r>
      <w:r w:rsidRPr="009C23BE">
        <w:rPr>
          <w:rFonts w:asciiTheme="minorHAnsi" w:hAnsiTheme="minorHAnsi" w:cstheme="minorHAnsi"/>
          <w:bCs/>
          <w:color w:val="000000" w:themeColor="text1"/>
        </w:rPr>
        <w:t xml:space="preserve"> (5606), 558–560 (2003).</w:t>
      </w:r>
    </w:p>
    <w:p w14:paraId="40F100D4"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9C23BE">
        <w:rPr>
          <w:rFonts w:asciiTheme="minorHAnsi" w:hAnsiTheme="minorHAnsi" w:cstheme="minorHAnsi"/>
          <w:bCs/>
          <w:color w:val="000000" w:themeColor="text1"/>
        </w:rPr>
        <w:t>Metscher</w:t>
      </w:r>
      <w:proofErr w:type="spellEnd"/>
      <w:r w:rsidRPr="009C23BE">
        <w:rPr>
          <w:rFonts w:asciiTheme="minorHAnsi" w:hAnsiTheme="minorHAnsi" w:cstheme="minorHAnsi"/>
          <w:bCs/>
          <w:color w:val="000000" w:themeColor="text1"/>
        </w:rPr>
        <w:t xml:space="preserve">, B. D. MicroCT for developmental biology: a versatile tool for high-contrast 3D imaging at histological resolutions. </w:t>
      </w:r>
      <w:r w:rsidRPr="009C23BE">
        <w:rPr>
          <w:rFonts w:asciiTheme="minorHAnsi" w:hAnsiTheme="minorHAnsi" w:cstheme="minorHAnsi"/>
          <w:bCs/>
          <w:i/>
          <w:color w:val="000000" w:themeColor="text1"/>
        </w:rPr>
        <w:t>Developmental Dynamics</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238</w:t>
      </w:r>
      <w:r w:rsidRPr="009C23BE">
        <w:rPr>
          <w:rFonts w:asciiTheme="minorHAnsi" w:hAnsiTheme="minorHAnsi" w:cstheme="minorHAnsi"/>
          <w:bCs/>
          <w:color w:val="000000" w:themeColor="text1"/>
        </w:rPr>
        <w:t xml:space="preserve"> (3), 632–640 (2009).</w:t>
      </w:r>
    </w:p>
    <w:p w14:paraId="2B16D6C0" w14:textId="77777777" w:rsidR="009C23BE" w:rsidRDefault="00930473" w:rsidP="009C23BE">
      <w:pPr>
        <w:pStyle w:val="ListParagraph"/>
        <w:numPr>
          <w:ilvl w:val="0"/>
          <w:numId w:val="33"/>
        </w:numPr>
        <w:ind w:left="0" w:firstLine="0"/>
        <w:rPr>
          <w:rFonts w:asciiTheme="minorHAnsi" w:hAnsiTheme="minorHAnsi" w:cstheme="minorHAnsi"/>
          <w:bCs/>
          <w:color w:val="000000" w:themeColor="text1"/>
        </w:rPr>
      </w:pPr>
      <w:r w:rsidRPr="009C23BE">
        <w:rPr>
          <w:rFonts w:asciiTheme="minorHAnsi" w:hAnsiTheme="minorHAnsi" w:cstheme="minorHAnsi"/>
          <w:bCs/>
          <w:color w:val="000000" w:themeColor="text1"/>
        </w:rPr>
        <w:t xml:space="preserve">Stowell, R. E. Effect on tissue volume of various methods of fixation, dehydration, and embedding. </w:t>
      </w:r>
      <w:r w:rsidRPr="009C23BE">
        <w:rPr>
          <w:rFonts w:asciiTheme="minorHAnsi" w:hAnsiTheme="minorHAnsi" w:cstheme="minorHAnsi"/>
          <w:bCs/>
          <w:i/>
          <w:color w:val="000000" w:themeColor="text1"/>
        </w:rPr>
        <w:t xml:space="preserve">Stain </w:t>
      </w:r>
      <w:r w:rsidR="009C23BE">
        <w:rPr>
          <w:rFonts w:asciiTheme="minorHAnsi" w:hAnsiTheme="minorHAnsi" w:cstheme="minorHAnsi"/>
          <w:bCs/>
          <w:i/>
          <w:color w:val="000000" w:themeColor="text1"/>
        </w:rPr>
        <w:t>T</w:t>
      </w:r>
      <w:r w:rsidRPr="009C23BE">
        <w:rPr>
          <w:rFonts w:asciiTheme="minorHAnsi" w:hAnsiTheme="minorHAnsi" w:cstheme="minorHAnsi"/>
          <w:bCs/>
          <w:i/>
          <w:color w:val="000000" w:themeColor="text1"/>
        </w:rPr>
        <w:t>echnology</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16</w:t>
      </w:r>
      <w:r w:rsidRPr="009C23BE">
        <w:rPr>
          <w:rFonts w:asciiTheme="minorHAnsi" w:hAnsiTheme="minorHAnsi" w:cstheme="minorHAnsi"/>
          <w:bCs/>
          <w:color w:val="000000" w:themeColor="text1"/>
        </w:rPr>
        <w:t xml:space="preserve"> (2), 67–83 (1941).</w:t>
      </w:r>
    </w:p>
    <w:p w14:paraId="33723DE4" w14:textId="4BD03184" w:rsidR="00930473" w:rsidRPr="009C23BE" w:rsidRDefault="00930473" w:rsidP="009C23BE">
      <w:pPr>
        <w:pStyle w:val="ListParagraph"/>
        <w:numPr>
          <w:ilvl w:val="0"/>
          <w:numId w:val="33"/>
        </w:numPr>
        <w:ind w:left="0" w:firstLine="0"/>
        <w:rPr>
          <w:rFonts w:asciiTheme="minorHAnsi" w:hAnsiTheme="minorHAnsi" w:cstheme="minorHAnsi"/>
          <w:bCs/>
          <w:color w:val="000000" w:themeColor="text1"/>
        </w:rPr>
      </w:pPr>
      <w:proofErr w:type="spellStart"/>
      <w:r w:rsidRPr="009C23BE">
        <w:rPr>
          <w:rFonts w:asciiTheme="minorHAnsi" w:hAnsiTheme="minorHAnsi" w:cstheme="minorHAnsi"/>
          <w:bCs/>
          <w:color w:val="000000" w:themeColor="text1"/>
        </w:rPr>
        <w:t>Vickerton</w:t>
      </w:r>
      <w:proofErr w:type="spellEnd"/>
      <w:r w:rsidRPr="009C23BE">
        <w:rPr>
          <w:rFonts w:asciiTheme="minorHAnsi" w:hAnsiTheme="minorHAnsi" w:cstheme="minorHAnsi"/>
          <w:bCs/>
          <w:color w:val="000000" w:themeColor="text1"/>
        </w:rPr>
        <w:t>, P., Jarvis, J</w:t>
      </w:r>
      <w:r w:rsidR="009C23BE" w:rsidRPr="009C23BE">
        <w:rPr>
          <w:rFonts w:asciiTheme="minorHAnsi" w:hAnsiTheme="minorHAnsi" w:cstheme="minorHAnsi"/>
          <w:bCs/>
          <w:color w:val="000000" w:themeColor="text1"/>
        </w:rPr>
        <w:t xml:space="preserve">., </w:t>
      </w:r>
      <w:r w:rsidRPr="009C23BE">
        <w:rPr>
          <w:rFonts w:asciiTheme="minorHAnsi" w:hAnsiTheme="minorHAnsi" w:cstheme="minorHAnsi"/>
          <w:bCs/>
          <w:color w:val="000000" w:themeColor="text1"/>
        </w:rPr>
        <w:t xml:space="preserve">Jeffery, N. Concentration-dependent specimen shrinkage in iodine-enhanced microCT. </w:t>
      </w:r>
      <w:r w:rsidRPr="009C23BE">
        <w:rPr>
          <w:rFonts w:asciiTheme="minorHAnsi" w:hAnsiTheme="minorHAnsi" w:cstheme="minorHAnsi"/>
          <w:bCs/>
          <w:i/>
          <w:color w:val="000000" w:themeColor="text1"/>
        </w:rPr>
        <w:t>Journal of Anatomy</w:t>
      </w:r>
      <w:r w:rsidR="009C23BE">
        <w:rPr>
          <w:rFonts w:asciiTheme="minorHAnsi" w:hAnsiTheme="minorHAnsi" w:cstheme="minorHAnsi"/>
          <w:bCs/>
          <w:i/>
          <w:color w:val="000000" w:themeColor="text1"/>
        </w:rPr>
        <w:t>.</w:t>
      </w:r>
      <w:r w:rsidRPr="009C23BE">
        <w:rPr>
          <w:rFonts w:asciiTheme="minorHAnsi" w:hAnsiTheme="minorHAnsi" w:cstheme="minorHAnsi"/>
          <w:bCs/>
          <w:color w:val="000000" w:themeColor="text1"/>
        </w:rPr>
        <w:t xml:space="preserve"> </w:t>
      </w:r>
      <w:r w:rsidRPr="009C23BE">
        <w:rPr>
          <w:rFonts w:asciiTheme="minorHAnsi" w:hAnsiTheme="minorHAnsi" w:cstheme="minorHAnsi"/>
          <w:b/>
          <w:bCs/>
          <w:color w:val="000000" w:themeColor="text1"/>
        </w:rPr>
        <w:t>223</w:t>
      </w:r>
      <w:r w:rsidRPr="009C23BE">
        <w:rPr>
          <w:rFonts w:asciiTheme="minorHAnsi" w:hAnsiTheme="minorHAnsi" w:cstheme="minorHAnsi"/>
          <w:bCs/>
          <w:color w:val="000000" w:themeColor="text1"/>
        </w:rPr>
        <w:t xml:space="preserve"> (2), 185–193 (2013).</w:t>
      </w:r>
    </w:p>
    <w:p w14:paraId="5D4EF715" w14:textId="3188290B" w:rsidR="00281A50" w:rsidRPr="00B7256C" w:rsidRDefault="001F7A51" w:rsidP="009C23BE">
      <w:pPr>
        <w:rPr>
          <w:rFonts w:asciiTheme="minorHAnsi" w:hAnsiTheme="minorHAnsi" w:cstheme="minorHAnsi"/>
          <w:bCs/>
          <w:color w:val="000000" w:themeColor="text1"/>
        </w:rPr>
      </w:pPr>
      <w:r w:rsidRPr="00B7256C">
        <w:rPr>
          <w:rFonts w:asciiTheme="minorHAnsi" w:hAnsiTheme="minorHAnsi" w:cstheme="minorHAnsi"/>
          <w:bCs/>
          <w:color w:val="000000" w:themeColor="text1"/>
        </w:rPr>
        <w:fldChar w:fldCharType="end"/>
      </w:r>
    </w:p>
    <w:sectPr w:rsidR="00281A50" w:rsidRPr="00B7256C" w:rsidSect="00D96A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3FD1A" w14:textId="77777777" w:rsidR="008B5190" w:rsidRDefault="008B5190" w:rsidP="00621C4E">
      <w:r>
        <w:separator/>
      </w:r>
    </w:p>
  </w:endnote>
  <w:endnote w:type="continuationSeparator" w:id="0">
    <w:p w14:paraId="293768D4" w14:textId="77777777" w:rsidR="008B5190" w:rsidRDefault="008B519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AB633" w14:textId="77777777" w:rsidR="00F95BBA" w:rsidRDefault="00F95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0613414"/>
      <w:docPartObj>
        <w:docPartGallery w:val="Page Numbers (Bottom of Page)"/>
        <w:docPartUnique/>
      </w:docPartObj>
    </w:sdtPr>
    <w:sdtEndPr>
      <w:rPr>
        <w:noProof/>
      </w:rPr>
    </w:sdtEndPr>
    <w:sdtContent>
      <w:p w14:paraId="6FBC8A99" w14:textId="2E816D14" w:rsidR="00F95BBA" w:rsidRDefault="00F95B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947363" w14:textId="71AB2B06" w:rsidR="00F95BBA" w:rsidRPr="00494F77" w:rsidRDefault="00F95BBA"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230426"/>
      <w:docPartObj>
        <w:docPartGallery w:val="Page Numbers (Bottom of Page)"/>
        <w:docPartUnique/>
      </w:docPartObj>
    </w:sdtPr>
    <w:sdtEndPr>
      <w:rPr>
        <w:noProof/>
      </w:rPr>
    </w:sdtEndPr>
    <w:sdtContent>
      <w:p w14:paraId="72F7EC9A" w14:textId="31863086" w:rsidR="00F95BBA" w:rsidRDefault="00F95B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BABCDF" w14:textId="5198EE39" w:rsidR="00F95BBA" w:rsidRDefault="00F95BB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0CA00" w14:textId="77777777" w:rsidR="008B5190" w:rsidRDefault="008B5190" w:rsidP="00621C4E">
      <w:r>
        <w:separator/>
      </w:r>
    </w:p>
  </w:footnote>
  <w:footnote w:type="continuationSeparator" w:id="0">
    <w:p w14:paraId="3C40BB2A" w14:textId="77777777" w:rsidR="008B5190" w:rsidRDefault="008B519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B7B13" w14:textId="77777777" w:rsidR="00F95BBA" w:rsidRDefault="00F95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95BBA" w:rsidRPr="006F06E4" w:rsidRDefault="00F95BBA" w:rsidP="00B81B1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1A7E9D3" w:rsidR="00F95BBA" w:rsidRPr="006F06E4" w:rsidRDefault="00F95BB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A68BC"/>
    <w:multiLevelType w:val="multilevel"/>
    <w:tmpl w:val="8A7AE33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1BA10C9"/>
    <w:multiLevelType w:val="hybridMultilevel"/>
    <w:tmpl w:val="5EFC8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16014A"/>
    <w:multiLevelType w:val="multilevel"/>
    <w:tmpl w:val="67BE5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A815C3"/>
    <w:multiLevelType w:val="multilevel"/>
    <w:tmpl w:val="2EE2F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0"/>
  </w:num>
  <w:num w:numId="3">
    <w:abstractNumId w:val="4"/>
  </w:num>
  <w:num w:numId="4">
    <w:abstractNumId w:val="18"/>
  </w:num>
  <w:num w:numId="5">
    <w:abstractNumId w:val="9"/>
  </w:num>
  <w:num w:numId="6">
    <w:abstractNumId w:val="17"/>
  </w:num>
  <w:num w:numId="7">
    <w:abstractNumId w:val="0"/>
  </w:num>
  <w:num w:numId="8">
    <w:abstractNumId w:val="10"/>
  </w:num>
  <w:num w:numId="9">
    <w:abstractNumId w:val="11"/>
  </w:num>
  <w:num w:numId="10">
    <w:abstractNumId w:val="19"/>
  </w:num>
  <w:num w:numId="11">
    <w:abstractNumId w:val="24"/>
  </w:num>
  <w:num w:numId="12">
    <w:abstractNumId w:val="2"/>
  </w:num>
  <w:num w:numId="13">
    <w:abstractNumId w:val="21"/>
  </w:num>
  <w:num w:numId="14">
    <w:abstractNumId w:val="29"/>
  </w:num>
  <w:num w:numId="15">
    <w:abstractNumId w:val="13"/>
  </w:num>
  <w:num w:numId="16">
    <w:abstractNumId w:val="8"/>
  </w:num>
  <w:num w:numId="17">
    <w:abstractNumId w:val="22"/>
  </w:num>
  <w:num w:numId="18">
    <w:abstractNumId w:val="14"/>
  </w:num>
  <w:num w:numId="19">
    <w:abstractNumId w:val="26"/>
  </w:num>
  <w:num w:numId="20">
    <w:abstractNumId w:val="3"/>
  </w:num>
  <w:num w:numId="21">
    <w:abstractNumId w:val="27"/>
  </w:num>
  <w:num w:numId="22">
    <w:abstractNumId w:val="25"/>
  </w:num>
  <w:num w:numId="23">
    <w:abstractNumId w:val="15"/>
  </w:num>
  <w:num w:numId="24">
    <w:abstractNumId w:val="30"/>
  </w:num>
  <w:num w:numId="25">
    <w:abstractNumId w:val="7"/>
  </w:num>
  <w:num w:numId="26">
    <w:abstractNumId w:val="1"/>
  </w:num>
  <w:num w:numId="27">
    <w:abstractNumId w:val="6"/>
  </w:num>
  <w:num w:numId="28">
    <w:abstractNumId w:val="31"/>
  </w:num>
  <w:num w:numId="29">
    <w:abstractNumId w:val="28"/>
  </w:num>
  <w:num w:numId="30">
    <w:abstractNumId w:val="12"/>
  </w:num>
  <w:num w:numId="31">
    <w:abstractNumId w:val="32"/>
  </w:num>
  <w:num w:numId="32">
    <w:abstractNumId w:val="23"/>
  </w:num>
  <w:num w:numId="3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541"/>
    <w:rsid w:val="00005815"/>
    <w:rsid w:val="00005A0C"/>
    <w:rsid w:val="00005A7B"/>
    <w:rsid w:val="00005E0F"/>
    <w:rsid w:val="00006E68"/>
    <w:rsid w:val="00007DBC"/>
    <w:rsid w:val="00007EA1"/>
    <w:rsid w:val="000100F0"/>
    <w:rsid w:val="000129B2"/>
    <w:rsid w:val="00012FF9"/>
    <w:rsid w:val="00013485"/>
    <w:rsid w:val="0001389C"/>
    <w:rsid w:val="00014314"/>
    <w:rsid w:val="00014BD9"/>
    <w:rsid w:val="00020E82"/>
    <w:rsid w:val="000212AE"/>
    <w:rsid w:val="00021434"/>
    <w:rsid w:val="00021774"/>
    <w:rsid w:val="000219A9"/>
    <w:rsid w:val="00021DF3"/>
    <w:rsid w:val="00023869"/>
    <w:rsid w:val="00024598"/>
    <w:rsid w:val="0002734D"/>
    <w:rsid w:val="000279B0"/>
    <w:rsid w:val="000309B6"/>
    <w:rsid w:val="00031786"/>
    <w:rsid w:val="00032769"/>
    <w:rsid w:val="0003311E"/>
    <w:rsid w:val="0003534E"/>
    <w:rsid w:val="00036C47"/>
    <w:rsid w:val="000378DC"/>
    <w:rsid w:val="00037B58"/>
    <w:rsid w:val="00041A90"/>
    <w:rsid w:val="00043D95"/>
    <w:rsid w:val="00046721"/>
    <w:rsid w:val="00051570"/>
    <w:rsid w:val="00051B73"/>
    <w:rsid w:val="000542C5"/>
    <w:rsid w:val="00054477"/>
    <w:rsid w:val="000559DC"/>
    <w:rsid w:val="000575CF"/>
    <w:rsid w:val="00060754"/>
    <w:rsid w:val="00060ABE"/>
    <w:rsid w:val="00061A50"/>
    <w:rsid w:val="0006361B"/>
    <w:rsid w:val="00064104"/>
    <w:rsid w:val="00064F32"/>
    <w:rsid w:val="000652E3"/>
    <w:rsid w:val="00066025"/>
    <w:rsid w:val="00067A8F"/>
    <w:rsid w:val="000701D1"/>
    <w:rsid w:val="000800F6"/>
    <w:rsid w:val="00080A20"/>
    <w:rsid w:val="0008134B"/>
    <w:rsid w:val="00082796"/>
    <w:rsid w:val="00082DF4"/>
    <w:rsid w:val="00086FF5"/>
    <w:rsid w:val="00087C0A"/>
    <w:rsid w:val="0009099A"/>
    <w:rsid w:val="00091788"/>
    <w:rsid w:val="000918D2"/>
    <w:rsid w:val="00091E11"/>
    <w:rsid w:val="00093BC4"/>
    <w:rsid w:val="000943E6"/>
    <w:rsid w:val="00097929"/>
    <w:rsid w:val="000A17A0"/>
    <w:rsid w:val="000A1994"/>
    <w:rsid w:val="000A1E80"/>
    <w:rsid w:val="000A3B70"/>
    <w:rsid w:val="000A5153"/>
    <w:rsid w:val="000A5614"/>
    <w:rsid w:val="000B10AE"/>
    <w:rsid w:val="000B1E1E"/>
    <w:rsid w:val="000B30BF"/>
    <w:rsid w:val="000B4D75"/>
    <w:rsid w:val="000B566B"/>
    <w:rsid w:val="000B595C"/>
    <w:rsid w:val="000B662E"/>
    <w:rsid w:val="000B6C1B"/>
    <w:rsid w:val="000B7294"/>
    <w:rsid w:val="000B75D0"/>
    <w:rsid w:val="000C1CF8"/>
    <w:rsid w:val="000C4914"/>
    <w:rsid w:val="000C49CF"/>
    <w:rsid w:val="000C52E9"/>
    <w:rsid w:val="000C5B8B"/>
    <w:rsid w:val="000C5CDC"/>
    <w:rsid w:val="000C65DC"/>
    <w:rsid w:val="000C66F3"/>
    <w:rsid w:val="000C6900"/>
    <w:rsid w:val="000D233D"/>
    <w:rsid w:val="000D28BF"/>
    <w:rsid w:val="000D29FC"/>
    <w:rsid w:val="000D31E8"/>
    <w:rsid w:val="000D3D65"/>
    <w:rsid w:val="000D4CA9"/>
    <w:rsid w:val="000D76E4"/>
    <w:rsid w:val="000E21DA"/>
    <w:rsid w:val="000E33EA"/>
    <w:rsid w:val="000E3816"/>
    <w:rsid w:val="000E4F77"/>
    <w:rsid w:val="000F1D50"/>
    <w:rsid w:val="000F265C"/>
    <w:rsid w:val="000F3315"/>
    <w:rsid w:val="000F382C"/>
    <w:rsid w:val="000F3AFA"/>
    <w:rsid w:val="000F5712"/>
    <w:rsid w:val="000F6611"/>
    <w:rsid w:val="000F7E22"/>
    <w:rsid w:val="00104711"/>
    <w:rsid w:val="00105956"/>
    <w:rsid w:val="00107554"/>
    <w:rsid w:val="001075E9"/>
    <w:rsid w:val="001104F3"/>
    <w:rsid w:val="00112EEB"/>
    <w:rsid w:val="00115405"/>
    <w:rsid w:val="001173FF"/>
    <w:rsid w:val="0012012B"/>
    <w:rsid w:val="0012563A"/>
    <w:rsid w:val="001264DE"/>
    <w:rsid w:val="001313A7"/>
    <w:rsid w:val="00131A57"/>
    <w:rsid w:val="00131E3E"/>
    <w:rsid w:val="00132228"/>
    <w:rsid w:val="0013276F"/>
    <w:rsid w:val="00133D1A"/>
    <w:rsid w:val="00133D4F"/>
    <w:rsid w:val="00133EEA"/>
    <w:rsid w:val="001342B5"/>
    <w:rsid w:val="00134744"/>
    <w:rsid w:val="001348EA"/>
    <w:rsid w:val="0013621E"/>
    <w:rsid w:val="0013642E"/>
    <w:rsid w:val="001370B5"/>
    <w:rsid w:val="00140FDF"/>
    <w:rsid w:val="00142EFE"/>
    <w:rsid w:val="0014498A"/>
    <w:rsid w:val="001466E0"/>
    <w:rsid w:val="001474F8"/>
    <w:rsid w:val="001516A1"/>
    <w:rsid w:val="00152A23"/>
    <w:rsid w:val="00156B11"/>
    <w:rsid w:val="0016089C"/>
    <w:rsid w:val="00162CB7"/>
    <w:rsid w:val="0016411C"/>
    <w:rsid w:val="00165883"/>
    <w:rsid w:val="001665C9"/>
    <w:rsid w:val="00166F32"/>
    <w:rsid w:val="00170372"/>
    <w:rsid w:val="001718C0"/>
    <w:rsid w:val="00171A67"/>
    <w:rsid w:val="00171E5B"/>
    <w:rsid w:val="00171F94"/>
    <w:rsid w:val="00175D4E"/>
    <w:rsid w:val="0017668A"/>
    <w:rsid w:val="001766FE"/>
    <w:rsid w:val="001771E7"/>
    <w:rsid w:val="00182A92"/>
    <w:rsid w:val="00183EF8"/>
    <w:rsid w:val="00190CC2"/>
    <w:rsid w:val="001911FF"/>
    <w:rsid w:val="00192006"/>
    <w:rsid w:val="00193180"/>
    <w:rsid w:val="0019527B"/>
    <w:rsid w:val="0019530C"/>
    <w:rsid w:val="00196173"/>
    <w:rsid w:val="00196792"/>
    <w:rsid w:val="001A0A4C"/>
    <w:rsid w:val="001A39F5"/>
    <w:rsid w:val="001A475C"/>
    <w:rsid w:val="001A7A87"/>
    <w:rsid w:val="001B0DEE"/>
    <w:rsid w:val="001B0FBC"/>
    <w:rsid w:val="001B1519"/>
    <w:rsid w:val="001B2E2D"/>
    <w:rsid w:val="001B3658"/>
    <w:rsid w:val="001B5CD2"/>
    <w:rsid w:val="001C0BEE"/>
    <w:rsid w:val="001C1E49"/>
    <w:rsid w:val="001C27C1"/>
    <w:rsid w:val="001C2A98"/>
    <w:rsid w:val="001C3B86"/>
    <w:rsid w:val="001C4D95"/>
    <w:rsid w:val="001C708D"/>
    <w:rsid w:val="001C7412"/>
    <w:rsid w:val="001D020D"/>
    <w:rsid w:val="001D05FD"/>
    <w:rsid w:val="001D0FE8"/>
    <w:rsid w:val="001D1990"/>
    <w:rsid w:val="001D281A"/>
    <w:rsid w:val="001D2BBF"/>
    <w:rsid w:val="001D3CDB"/>
    <w:rsid w:val="001D3D7D"/>
    <w:rsid w:val="001D3FFF"/>
    <w:rsid w:val="001D4997"/>
    <w:rsid w:val="001D625F"/>
    <w:rsid w:val="001D68A4"/>
    <w:rsid w:val="001D7576"/>
    <w:rsid w:val="001E0E3F"/>
    <w:rsid w:val="001E14A0"/>
    <w:rsid w:val="001E31D8"/>
    <w:rsid w:val="001E45BC"/>
    <w:rsid w:val="001E7271"/>
    <w:rsid w:val="001E7376"/>
    <w:rsid w:val="001F225C"/>
    <w:rsid w:val="001F7418"/>
    <w:rsid w:val="001F7A51"/>
    <w:rsid w:val="00200792"/>
    <w:rsid w:val="00201CFA"/>
    <w:rsid w:val="0020220D"/>
    <w:rsid w:val="00202448"/>
    <w:rsid w:val="00202D15"/>
    <w:rsid w:val="00203D55"/>
    <w:rsid w:val="00205B3F"/>
    <w:rsid w:val="00210FD0"/>
    <w:rsid w:val="00212EAE"/>
    <w:rsid w:val="0021483E"/>
    <w:rsid w:val="00214BEE"/>
    <w:rsid w:val="002205B8"/>
    <w:rsid w:val="00225720"/>
    <w:rsid w:val="002259E5"/>
    <w:rsid w:val="00226140"/>
    <w:rsid w:val="002274F3"/>
    <w:rsid w:val="0023094C"/>
    <w:rsid w:val="00231B5F"/>
    <w:rsid w:val="00232896"/>
    <w:rsid w:val="00233484"/>
    <w:rsid w:val="00234303"/>
    <w:rsid w:val="00234BE3"/>
    <w:rsid w:val="00235A90"/>
    <w:rsid w:val="0023624F"/>
    <w:rsid w:val="00241E48"/>
    <w:rsid w:val="0024214E"/>
    <w:rsid w:val="00242623"/>
    <w:rsid w:val="00245623"/>
    <w:rsid w:val="00250558"/>
    <w:rsid w:val="00252545"/>
    <w:rsid w:val="0025357C"/>
    <w:rsid w:val="0025366A"/>
    <w:rsid w:val="002553C2"/>
    <w:rsid w:val="002605D1"/>
    <w:rsid w:val="00260652"/>
    <w:rsid w:val="002614CC"/>
    <w:rsid w:val="00261F25"/>
    <w:rsid w:val="00262AE5"/>
    <w:rsid w:val="002648A9"/>
    <w:rsid w:val="0026536F"/>
    <w:rsid w:val="0026553C"/>
    <w:rsid w:val="002661A0"/>
    <w:rsid w:val="00266D3A"/>
    <w:rsid w:val="0026790A"/>
    <w:rsid w:val="00267DD5"/>
    <w:rsid w:val="00267DF0"/>
    <w:rsid w:val="002725BC"/>
    <w:rsid w:val="002743C5"/>
    <w:rsid w:val="00274A0A"/>
    <w:rsid w:val="00277252"/>
    <w:rsid w:val="00277593"/>
    <w:rsid w:val="00280025"/>
    <w:rsid w:val="00280909"/>
    <w:rsid w:val="00280918"/>
    <w:rsid w:val="00281A50"/>
    <w:rsid w:val="00282AF6"/>
    <w:rsid w:val="0028596A"/>
    <w:rsid w:val="00287085"/>
    <w:rsid w:val="00287DC0"/>
    <w:rsid w:val="00290AF9"/>
    <w:rsid w:val="00291131"/>
    <w:rsid w:val="002967CF"/>
    <w:rsid w:val="00297788"/>
    <w:rsid w:val="002A3285"/>
    <w:rsid w:val="002A34F9"/>
    <w:rsid w:val="002A3F0C"/>
    <w:rsid w:val="002A45A4"/>
    <w:rsid w:val="002A484B"/>
    <w:rsid w:val="002A64A6"/>
    <w:rsid w:val="002B1FE3"/>
    <w:rsid w:val="002B3301"/>
    <w:rsid w:val="002C13CB"/>
    <w:rsid w:val="002C1445"/>
    <w:rsid w:val="002C47D4"/>
    <w:rsid w:val="002D001B"/>
    <w:rsid w:val="002D039A"/>
    <w:rsid w:val="002D0F38"/>
    <w:rsid w:val="002D107B"/>
    <w:rsid w:val="002D3959"/>
    <w:rsid w:val="002D6341"/>
    <w:rsid w:val="002D72A8"/>
    <w:rsid w:val="002D77E3"/>
    <w:rsid w:val="002E6ACA"/>
    <w:rsid w:val="002F1275"/>
    <w:rsid w:val="002F2859"/>
    <w:rsid w:val="002F4545"/>
    <w:rsid w:val="002F6E3C"/>
    <w:rsid w:val="002F7FB5"/>
    <w:rsid w:val="0030117D"/>
    <w:rsid w:val="00301F30"/>
    <w:rsid w:val="00302AEB"/>
    <w:rsid w:val="003038FD"/>
    <w:rsid w:val="00303C87"/>
    <w:rsid w:val="0030433E"/>
    <w:rsid w:val="003062C2"/>
    <w:rsid w:val="003101DE"/>
    <w:rsid w:val="003108E5"/>
    <w:rsid w:val="003115A8"/>
    <w:rsid w:val="00311B15"/>
    <w:rsid w:val="003120CB"/>
    <w:rsid w:val="00312836"/>
    <w:rsid w:val="00315194"/>
    <w:rsid w:val="003176B9"/>
    <w:rsid w:val="00317A49"/>
    <w:rsid w:val="00320153"/>
    <w:rsid w:val="00320367"/>
    <w:rsid w:val="00322871"/>
    <w:rsid w:val="00322E7A"/>
    <w:rsid w:val="00325559"/>
    <w:rsid w:val="00326925"/>
    <w:rsid w:val="00326FB3"/>
    <w:rsid w:val="003316D4"/>
    <w:rsid w:val="00331F19"/>
    <w:rsid w:val="003321B2"/>
    <w:rsid w:val="0033265B"/>
    <w:rsid w:val="00332BBE"/>
    <w:rsid w:val="00333822"/>
    <w:rsid w:val="00336715"/>
    <w:rsid w:val="003401EC"/>
    <w:rsid w:val="00340DFD"/>
    <w:rsid w:val="00341A2D"/>
    <w:rsid w:val="00344954"/>
    <w:rsid w:val="00346635"/>
    <w:rsid w:val="0035055E"/>
    <w:rsid w:val="00350CD7"/>
    <w:rsid w:val="00351F1B"/>
    <w:rsid w:val="00360C17"/>
    <w:rsid w:val="003621C6"/>
    <w:rsid w:val="0036220C"/>
    <w:rsid w:val="003622B8"/>
    <w:rsid w:val="00366B76"/>
    <w:rsid w:val="00370499"/>
    <w:rsid w:val="0037196F"/>
    <w:rsid w:val="00373051"/>
    <w:rsid w:val="00373B8F"/>
    <w:rsid w:val="00374F72"/>
    <w:rsid w:val="00375A4C"/>
    <w:rsid w:val="00375CC6"/>
    <w:rsid w:val="00376D95"/>
    <w:rsid w:val="0037772B"/>
    <w:rsid w:val="00377FBB"/>
    <w:rsid w:val="003808CC"/>
    <w:rsid w:val="00381518"/>
    <w:rsid w:val="00382EF6"/>
    <w:rsid w:val="003830D7"/>
    <w:rsid w:val="00383721"/>
    <w:rsid w:val="00385140"/>
    <w:rsid w:val="00386750"/>
    <w:rsid w:val="0039190D"/>
    <w:rsid w:val="00393B2A"/>
    <w:rsid w:val="00393CC7"/>
    <w:rsid w:val="00393E0E"/>
    <w:rsid w:val="003954FC"/>
    <w:rsid w:val="00395DD4"/>
    <w:rsid w:val="00396302"/>
    <w:rsid w:val="00396779"/>
    <w:rsid w:val="003971F7"/>
    <w:rsid w:val="00397857"/>
    <w:rsid w:val="003A16FC"/>
    <w:rsid w:val="003A1E9D"/>
    <w:rsid w:val="003A2C8A"/>
    <w:rsid w:val="003A4FCD"/>
    <w:rsid w:val="003B0944"/>
    <w:rsid w:val="003B0DFB"/>
    <w:rsid w:val="003B1593"/>
    <w:rsid w:val="003B37AB"/>
    <w:rsid w:val="003B3906"/>
    <w:rsid w:val="003B4381"/>
    <w:rsid w:val="003B710D"/>
    <w:rsid w:val="003C065C"/>
    <w:rsid w:val="003C0E51"/>
    <w:rsid w:val="003C1043"/>
    <w:rsid w:val="003C1A30"/>
    <w:rsid w:val="003C24AC"/>
    <w:rsid w:val="003C35A9"/>
    <w:rsid w:val="003C6779"/>
    <w:rsid w:val="003C6F6F"/>
    <w:rsid w:val="003C71BE"/>
    <w:rsid w:val="003C72E2"/>
    <w:rsid w:val="003D033C"/>
    <w:rsid w:val="003D04D5"/>
    <w:rsid w:val="003D2998"/>
    <w:rsid w:val="003D2F0A"/>
    <w:rsid w:val="003D3575"/>
    <w:rsid w:val="003D3891"/>
    <w:rsid w:val="003D3FE9"/>
    <w:rsid w:val="003D5D84"/>
    <w:rsid w:val="003E086C"/>
    <w:rsid w:val="003E0F4F"/>
    <w:rsid w:val="003E18AC"/>
    <w:rsid w:val="003E210B"/>
    <w:rsid w:val="003E2420"/>
    <w:rsid w:val="003E2A12"/>
    <w:rsid w:val="003E31E4"/>
    <w:rsid w:val="003E3325"/>
    <w:rsid w:val="003E3384"/>
    <w:rsid w:val="003E3CA4"/>
    <w:rsid w:val="003E548E"/>
    <w:rsid w:val="003E60D3"/>
    <w:rsid w:val="003F09C2"/>
    <w:rsid w:val="003F726F"/>
    <w:rsid w:val="00403894"/>
    <w:rsid w:val="00407EC8"/>
    <w:rsid w:val="0041110A"/>
    <w:rsid w:val="00411624"/>
    <w:rsid w:val="00413690"/>
    <w:rsid w:val="004148E1"/>
    <w:rsid w:val="00414CFA"/>
    <w:rsid w:val="00415B35"/>
    <w:rsid w:val="00415EC0"/>
    <w:rsid w:val="00420BE9"/>
    <w:rsid w:val="0042131A"/>
    <w:rsid w:val="00423AD8"/>
    <w:rsid w:val="00423D60"/>
    <w:rsid w:val="00423FDD"/>
    <w:rsid w:val="00424C85"/>
    <w:rsid w:val="004260BD"/>
    <w:rsid w:val="0043012F"/>
    <w:rsid w:val="004309B6"/>
    <w:rsid w:val="00430F1F"/>
    <w:rsid w:val="0043224D"/>
    <w:rsid w:val="004326EA"/>
    <w:rsid w:val="004356BA"/>
    <w:rsid w:val="00435854"/>
    <w:rsid w:val="00436051"/>
    <w:rsid w:val="0043668D"/>
    <w:rsid w:val="00440700"/>
    <w:rsid w:val="004437D9"/>
    <w:rsid w:val="0044434C"/>
    <w:rsid w:val="0044456B"/>
    <w:rsid w:val="00446FD8"/>
    <w:rsid w:val="00447BD1"/>
    <w:rsid w:val="004507F3"/>
    <w:rsid w:val="00450AF4"/>
    <w:rsid w:val="00450D37"/>
    <w:rsid w:val="0045172E"/>
    <w:rsid w:val="00456A57"/>
    <w:rsid w:val="00456CFE"/>
    <w:rsid w:val="0045757A"/>
    <w:rsid w:val="00460377"/>
    <w:rsid w:val="004607DE"/>
    <w:rsid w:val="00460A59"/>
    <w:rsid w:val="004671C7"/>
    <w:rsid w:val="00472350"/>
    <w:rsid w:val="00472F4D"/>
    <w:rsid w:val="004730BF"/>
    <w:rsid w:val="00474DCB"/>
    <w:rsid w:val="0047535C"/>
    <w:rsid w:val="004762F6"/>
    <w:rsid w:val="0048083D"/>
    <w:rsid w:val="00484333"/>
    <w:rsid w:val="00485870"/>
    <w:rsid w:val="00485FE8"/>
    <w:rsid w:val="00490C8B"/>
    <w:rsid w:val="00491357"/>
    <w:rsid w:val="00492473"/>
    <w:rsid w:val="00492EB5"/>
    <w:rsid w:val="00494F77"/>
    <w:rsid w:val="004963A1"/>
    <w:rsid w:val="00497721"/>
    <w:rsid w:val="00497819"/>
    <w:rsid w:val="004A0229"/>
    <w:rsid w:val="004A0753"/>
    <w:rsid w:val="004A35D2"/>
    <w:rsid w:val="004A3DCC"/>
    <w:rsid w:val="004A4C02"/>
    <w:rsid w:val="004A5D8E"/>
    <w:rsid w:val="004A65FD"/>
    <w:rsid w:val="004A71E4"/>
    <w:rsid w:val="004B2F00"/>
    <w:rsid w:val="004B526C"/>
    <w:rsid w:val="004B667A"/>
    <w:rsid w:val="004B6D10"/>
    <w:rsid w:val="004B6E31"/>
    <w:rsid w:val="004C1AF7"/>
    <w:rsid w:val="004C1D66"/>
    <w:rsid w:val="004C31D7"/>
    <w:rsid w:val="004C40E5"/>
    <w:rsid w:val="004C4AD2"/>
    <w:rsid w:val="004C5ADC"/>
    <w:rsid w:val="004C6981"/>
    <w:rsid w:val="004D10D5"/>
    <w:rsid w:val="004D1F21"/>
    <w:rsid w:val="004D268C"/>
    <w:rsid w:val="004D59D8"/>
    <w:rsid w:val="004D5DA1"/>
    <w:rsid w:val="004D64C6"/>
    <w:rsid w:val="004D7910"/>
    <w:rsid w:val="004E121C"/>
    <w:rsid w:val="004E150F"/>
    <w:rsid w:val="004E1DCA"/>
    <w:rsid w:val="004E23A1"/>
    <w:rsid w:val="004E3489"/>
    <w:rsid w:val="004E358A"/>
    <w:rsid w:val="004E3AFA"/>
    <w:rsid w:val="004E6588"/>
    <w:rsid w:val="004E756A"/>
    <w:rsid w:val="004F2742"/>
    <w:rsid w:val="004F5B4F"/>
    <w:rsid w:val="004F78D0"/>
    <w:rsid w:val="0050194A"/>
    <w:rsid w:val="00502A0A"/>
    <w:rsid w:val="005032E5"/>
    <w:rsid w:val="00506CA9"/>
    <w:rsid w:val="0050743D"/>
    <w:rsid w:val="00507C50"/>
    <w:rsid w:val="0051155D"/>
    <w:rsid w:val="00514D40"/>
    <w:rsid w:val="00516818"/>
    <w:rsid w:val="00516B5B"/>
    <w:rsid w:val="00516B63"/>
    <w:rsid w:val="0051722D"/>
    <w:rsid w:val="00517C3A"/>
    <w:rsid w:val="005249A3"/>
    <w:rsid w:val="00527590"/>
    <w:rsid w:val="00527BF4"/>
    <w:rsid w:val="00530182"/>
    <w:rsid w:val="00530BCB"/>
    <w:rsid w:val="005324BE"/>
    <w:rsid w:val="00534F6C"/>
    <w:rsid w:val="00535994"/>
    <w:rsid w:val="0053646D"/>
    <w:rsid w:val="00536D67"/>
    <w:rsid w:val="00540AAD"/>
    <w:rsid w:val="0054398A"/>
    <w:rsid w:val="00543EC1"/>
    <w:rsid w:val="0054463C"/>
    <w:rsid w:val="00546458"/>
    <w:rsid w:val="0055087C"/>
    <w:rsid w:val="00551347"/>
    <w:rsid w:val="00552A45"/>
    <w:rsid w:val="00553413"/>
    <w:rsid w:val="00555983"/>
    <w:rsid w:val="00556632"/>
    <w:rsid w:val="0055712D"/>
    <w:rsid w:val="00560E31"/>
    <w:rsid w:val="00561BDA"/>
    <w:rsid w:val="00562746"/>
    <w:rsid w:val="00563E6C"/>
    <w:rsid w:val="0056689F"/>
    <w:rsid w:val="00567DBF"/>
    <w:rsid w:val="00567F02"/>
    <w:rsid w:val="005702ED"/>
    <w:rsid w:val="0057611D"/>
    <w:rsid w:val="0058102B"/>
    <w:rsid w:val="00581B23"/>
    <w:rsid w:val="0058219C"/>
    <w:rsid w:val="00584AFC"/>
    <w:rsid w:val="0058707F"/>
    <w:rsid w:val="00591DBD"/>
    <w:rsid w:val="005931FE"/>
    <w:rsid w:val="005934B4"/>
    <w:rsid w:val="00595A2E"/>
    <w:rsid w:val="00595E2D"/>
    <w:rsid w:val="005A0028"/>
    <w:rsid w:val="005A0ACC"/>
    <w:rsid w:val="005A210C"/>
    <w:rsid w:val="005A2F7A"/>
    <w:rsid w:val="005A5314"/>
    <w:rsid w:val="005A6575"/>
    <w:rsid w:val="005B0072"/>
    <w:rsid w:val="005B0732"/>
    <w:rsid w:val="005B147C"/>
    <w:rsid w:val="005B2558"/>
    <w:rsid w:val="005B38A0"/>
    <w:rsid w:val="005B491C"/>
    <w:rsid w:val="005B4DBF"/>
    <w:rsid w:val="005B5DE2"/>
    <w:rsid w:val="005B6140"/>
    <w:rsid w:val="005B62DE"/>
    <w:rsid w:val="005B674C"/>
    <w:rsid w:val="005B6EA0"/>
    <w:rsid w:val="005C24F2"/>
    <w:rsid w:val="005C4CC0"/>
    <w:rsid w:val="005C7561"/>
    <w:rsid w:val="005D1E57"/>
    <w:rsid w:val="005D2F57"/>
    <w:rsid w:val="005D34F6"/>
    <w:rsid w:val="005D3B89"/>
    <w:rsid w:val="005D4F1A"/>
    <w:rsid w:val="005D663B"/>
    <w:rsid w:val="005E1884"/>
    <w:rsid w:val="005E3997"/>
    <w:rsid w:val="005E3E4D"/>
    <w:rsid w:val="005E4F42"/>
    <w:rsid w:val="005E6413"/>
    <w:rsid w:val="005F14A3"/>
    <w:rsid w:val="005F1D82"/>
    <w:rsid w:val="005F279D"/>
    <w:rsid w:val="005F373A"/>
    <w:rsid w:val="005F4050"/>
    <w:rsid w:val="005F4F87"/>
    <w:rsid w:val="005F6664"/>
    <w:rsid w:val="005F6B0E"/>
    <w:rsid w:val="005F760E"/>
    <w:rsid w:val="005F7B1D"/>
    <w:rsid w:val="005F7DF2"/>
    <w:rsid w:val="00600E6A"/>
    <w:rsid w:val="00601689"/>
    <w:rsid w:val="00601AA4"/>
    <w:rsid w:val="0060222A"/>
    <w:rsid w:val="00603567"/>
    <w:rsid w:val="00605D73"/>
    <w:rsid w:val="00606029"/>
    <w:rsid w:val="006070C4"/>
    <w:rsid w:val="00610C21"/>
    <w:rsid w:val="00610C3B"/>
    <w:rsid w:val="00611907"/>
    <w:rsid w:val="00612B94"/>
    <w:rsid w:val="00613116"/>
    <w:rsid w:val="00615C19"/>
    <w:rsid w:val="006202A6"/>
    <w:rsid w:val="0062054B"/>
    <w:rsid w:val="00620926"/>
    <w:rsid w:val="00621C4E"/>
    <w:rsid w:val="00623C5C"/>
    <w:rsid w:val="006243DB"/>
    <w:rsid w:val="00624EAE"/>
    <w:rsid w:val="006305D7"/>
    <w:rsid w:val="00632F63"/>
    <w:rsid w:val="00633A01"/>
    <w:rsid w:val="00633B97"/>
    <w:rsid w:val="006341F7"/>
    <w:rsid w:val="00634585"/>
    <w:rsid w:val="00635014"/>
    <w:rsid w:val="006369CE"/>
    <w:rsid w:val="006411CA"/>
    <w:rsid w:val="00644F97"/>
    <w:rsid w:val="006450C9"/>
    <w:rsid w:val="006459EF"/>
    <w:rsid w:val="0064605E"/>
    <w:rsid w:val="006502A4"/>
    <w:rsid w:val="0065038D"/>
    <w:rsid w:val="0065255D"/>
    <w:rsid w:val="0065475F"/>
    <w:rsid w:val="00655B28"/>
    <w:rsid w:val="00657BC4"/>
    <w:rsid w:val="006619C8"/>
    <w:rsid w:val="00662BC3"/>
    <w:rsid w:val="0066594E"/>
    <w:rsid w:val="00671710"/>
    <w:rsid w:val="00673414"/>
    <w:rsid w:val="00676079"/>
    <w:rsid w:val="00676ECD"/>
    <w:rsid w:val="00677D0A"/>
    <w:rsid w:val="0068185F"/>
    <w:rsid w:val="00682AF0"/>
    <w:rsid w:val="00684B6A"/>
    <w:rsid w:val="006854F5"/>
    <w:rsid w:val="00686880"/>
    <w:rsid w:val="00690342"/>
    <w:rsid w:val="0069074A"/>
    <w:rsid w:val="00694C03"/>
    <w:rsid w:val="00696D24"/>
    <w:rsid w:val="006974BA"/>
    <w:rsid w:val="006A01CF"/>
    <w:rsid w:val="006A0519"/>
    <w:rsid w:val="006A0DE6"/>
    <w:rsid w:val="006A2C66"/>
    <w:rsid w:val="006A3136"/>
    <w:rsid w:val="006A3914"/>
    <w:rsid w:val="006A499A"/>
    <w:rsid w:val="006A60DD"/>
    <w:rsid w:val="006B0679"/>
    <w:rsid w:val="006B074C"/>
    <w:rsid w:val="006B1E1E"/>
    <w:rsid w:val="006B3B84"/>
    <w:rsid w:val="006B3F0B"/>
    <w:rsid w:val="006B4E7C"/>
    <w:rsid w:val="006B5D8C"/>
    <w:rsid w:val="006B66EF"/>
    <w:rsid w:val="006B72D4"/>
    <w:rsid w:val="006C11CC"/>
    <w:rsid w:val="006C14E1"/>
    <w:rsid w:val="006C16D8"/>
    <w:rsid w:val="006C1AEB"/>
    <w:rsid w:val="006C1BC7"/>
    <w:rsid w:val="006C2592"/>
    <w:rsid w:val="006C2FED"/>
    <w:rsid w:val="006C3447"/>
    <w:rsid w:val="006C57FE"/>
    <w:rsid w:val="006C668E"/>
    <w:rsid w:val="006D082F"/>
    <w:rsid w:val="006E08A0"/>
    <w:rsid w:val="006E2EFF"/>
    <w:rsid w:val="006E3276"/>
    <w:rsid w:val="006E3F55"/>
    <w:rsid w:val="006E4B63"/>
    <w:rsid w:val="006F06E4"/>
    <w:rsid w:val="006F37B4"/>
    <w:rsid w:val="006F4F4E"/>
    <w:rsid w:val="006F5F3A"/>
    <w:rsid w:val="006F7B41"/>
    <w:rsid w:val="00700C9D"/>
    <w:rsid w:val="00702B5D"/>
    <w:rsid w:val="00703ED2"/>
    <w:rsid w:val="00705811"/>
    <w:rsid w:val="00706728"/>
    <w:rsid w:val="00707B8D"/>
    <w:rsid w:val="00713636"/>
    <w:rsid w:val="00714B8C"/>
    <w:rsid w:val="00715C92"/>
    <w:rsid w:val="0071675D"/>
    <w:rsid w:val="00717736"/>
    <w:rsid w:val="00720F3A"/>
    <w:rsid w:val="00723E29"/>
    <w:rsid w:val="0072408A"/>
    <w:rsid w:val="00726AC6"/>
    <w:rsid w:val="00732B47"/>
    <w:rsid w:val="00734042"/>
    <w:rsid w:val="00735CF5"/>
    <w:rsid w:val="00740262"/>
    <w:rsid w:val="0074063A"/>
    <w:rsid w:val="007420ED"/>
    <w:rsid w:val="00742AA4"/>
    <w:rsid w:val="00743AF2"/>
    <w:rsid w:val="00743BA1"/>
    <w:rsid w:val="00744FE2"/>
    <w:rsid w:val="00745F1E"/>
    <w:rsid w:val="00747670"/>
    <w:rsid w:val="007515FE"/>
    <w:rsid w:val="00753C9D"/>
    <w:rsid w:val="00756A74"/>
    <w:rsid w:val="007601D0"/>
    <w:rsid w:val="007603BB"/>
    <w:rsid w:val="0076109D"/>
    <w:rsid w:val="00761C6A"/>
    <w:rsid w:val="00766835"/>
    <w:rsid w:val="00767107"/>
    <w:rsid w:val="00773617"/>
    <w:rsid w:val="00773BFD"/>
    <w:rsid w:val="007743B3"/>
    <w:rsid w:val="00774490"/>
    <w:rsid w:val="007747A9"/>
    <w:rsid w:val="007747E0"/>
    <w:rsid w:val="0077581E"/>
    <w:rsid w:val="00775C8C"/>
    <w:rsid w:val="007819FF"/>
    <w:rsid w:val="0078360C"/>
    <w:rsid w:val="00784A4C"/>
    <w:rsid w:val="00784ADC"/>
    <w:rsid w:val="00784BC6"/>
    <w:rsid w:val="0078523D"/>
    <w:rsid w:val="00786BBC"/>
    <w:rsid w:val="00792D07"/>
    <w:rsid w:val="007931DF"/>
    <w:rsid w:val="00795696"/>
    <w:rsid w:val="0079720E"/>
    <w:rsid w:val="007976AA"/>
    <w:rsid w:val="007A0172"/>
    <w:rsid w:val="007A1804"/>
    <w:rsid w:val="007A215A"/>
    <w:rsid w:val="007A2272"/>
    <w:rsid w:val="007A2511"/>
    <w:rsid w:val="007A260E"/>
    <w:rsid w:val="007A3A3A"/>
    <w:rsid w:val="007A4358"/>
    <w:rsid w:val="007A4D4C"/>
    <w:rsid w:val="007A4DD6"/>
    <w:rsid w:val="007A5CB9"/>
    <w:rsid w:val="007A738F"/>
    <w:rsid w:val="007B20AE"/>
    <w:rsid w:val="007B50A1"/>
    <w:rsid w:val="007B6B07"/>
    <w:rsid w:val="007B6D43"/>
    <w:rsid w:val="007B749A"/>
    <w:rsid w:val="007B7BC2"/>
    <w:rsid w:val="007B7C6E"/>
    <w:rsid w:val="007B7C76"/>
    <w:rsid w:val="007C11C2"/>
    <w:rsid w:val="007C31CA"/>
    <w:rsid w:val="007C48E1"/>
    <w:rsid w:val="007D20B4"/>
    <w:rsid w:val="007D20E5"/>
    <w:rsid w:val="007D4189"/>
    <w:rsid w:val="007D44D7"/>
    <w:rsid w:val="007D621A"/>
    <w:rsid w:val="007E0434"/>
    <w:rsid w:val="007E058A"/>
    <w:rsid w:val="007E0EC8"/>
    <w:rsid w:val="007E2887"/>
    <w:rsid w:val="007E5278"/>
    <w:rsid w:val="007E71A2"/>
    <w:rsid w:val="007E749C"/>
    <w:rsid w:val="007F01F6"/>
    <w:rsid w:val="007F0D77"/>
    <w:rsid w:val="007F1B5C"/>
    <w:rsid w:val="007F2D8D"/>
    <w:rsid w:val="00801257"/>
    <w:rsid w:val="008025D0"/>
    <w:rsid w:val="00802DC3"/>
    <w:rsid w:val="00803B0A"/>
    <w:rsid w:val="00804DED"/>
    <w:rsid w:val="00805B96"/>
    <w:rsid w:val="00807334"/>
    <w:rsid w:val="00810265"/>
    <w:rsid w:val="008105BE"/>
    <w:rsid w:val="008115A5"/>
    <w:rsid w:val="00811D46"/>
    <w:rsid w:val="0081415D"/>
    <w:rsid w:val="00815E9E"/>
    <w:rsid w:val="00820229"/>
    <w:rsid w:val="00822448"/>
    <w:rsid w:val="00822ABE"/>
    <w:rsid w:val="00822AE8"/>
    <w:rsid w:val="008244D1"/>
    <w:rsid w:val="00824B81"/>
    <w:rsid w:val="00827343"/>
    <w:rsid w:val="00827F51"/>
    <w:rsid w:val="0083104E"/>
    <w:rsid w:val="00831CCF"/>
    <w:rsid w:val="008343BE"/>
    <w:rsid w:val="008357DC"/>
    <w:rsid w:val="00836535"/>
    <w:rsid w:val="0083765A"/>
    <w:rsid w:val="00840FB4"/>
    <w:rsid w:val="008410B2"/>
    <w:rsid w:val="00841780"/>
    <w:rsid w:val="008500A0"/>
    <w:rsid w:val="00851F04"/>
    <w:rsid w:val="008524E5"/>
    <w:rsid w:val="0085351C"/>
    <w:rsid w:val="0085435A"/>
    <w:rsid w:val="008549CA"/>
    <w:rsid w:val="00854B68"/>
    <w:rsid w:val="008556C3"/>
    <w:rsid w:val="00855FEC"/>
    <w:rsid w:val="0085687C"/>
    <w:rsid w:val="008611C1"/>
    <w:rsid w:val="00861C39"/>
    <w:rsid w:val="008706C5"/>
    <w:rsid w:val="00873707"/>
    <w:rsid w:val="00874728"/>
    <w:rsid w:val="00874B20"/>
    <w:rsid w:val="008757C6"/>
    <w:rsid w:val="00875902"/>
    <w:rsid w:val="008763E1"/>
    <w:rsid w:val="0087716E"/>
    <w:rsid w:val="0087775C"/>
    <w:rsid w:val="00877EC8"/>
    <w:rsid w:val="00880167"/>
    <w:rsid w:val="00880204"/>
    <w:rsid w:val="00880F36"/>
    <w:rsid w:val="00881A5B"/>
    <w:rsid w:val="00884075"/>
    <w:rsid w:val="00885530"/>
    <w:rsid w:val="00890990"/>
    <w:rsid w:val="00890D2B"/>
    <w:rsid w:val="008910D1"/>
    <w:rsid w:val="0089296C"/>
    <w:rsid w:val="008943B6"/>
    <w:rsid w:val="00896ABD"/>
    <w:rsid w:val="00897AB6"/>
    <w:rsid w:val="00897B9A"/>
    <w:rsid w:val="00897DA8"/>
    <w:rsid w:val="008A3075"/>
    <w:rsid w:val="008A3380"/>
    <w:rsid w:val="008A39F1"/>
    <w:rsid w:val="008A57F5"/>
    <w:rsid w:val="008A7A9C"/>
    <w:rsid w:val="008B421E"/>
    <w:rsid w:val="008B49A8"/>
    <w:rsid w:val="008B5190"/>
    <w:rsid w:val="008B5218"/>
    <w:rsid w:val="008B606F"/>
    <w:rsid w:val="008B7102"/>
    <w:rsid w:val="008C2F86"/>
    <w:rsid w:val="008C3B7D"/>
    <w:rsid w:val="008C5C6D"/>
    <w:rsid w:val="008C7CE9"/>
    <w:rsid w:val="008D0F90"/>
    <w:rsid w:val="008D3715"/>
    <w:rsid w:val="008D51D4"/>
    <w:rsid w:val="008D5465"/>
    <w:rsid w:val="008D5E61"/>
    <w:rsid w:val="008D7EB7"/>
    <w:rsid w:val="008D7EC5"/>
    <w:rsid w:val="008E00A2"/>
    <w:rsid w:val="008E3684"/>
    <w:rsid w:val="008E57F5"/>
    <w:rsid w:val="008E7606"/>
    <w:rsid w:val="008F1DAA"/>
    <w:rsid w:val="008F3EBD"/>
    <w:rsid w:val="008F60B2"/>
    <w:rsid w:val="008F62E9"/>
    <w:rsid w:val="008F7C41"/>
    <w:rsid w:val="00901345"/>
    <w:rsid w:val="00901A22"/>
    <w:rsid w:val="00902184"/>
    <w:rsid w:val="009031E2"/>
    <w:rsid w:val="009053EB"/>
    <w:rsid w:val="009114B5"/>
    <w:rsid w:val="0091276C"/>
    <w:rsid w:val="009145BE"/>
    <w:rsid w:val="00915834"/>
    <w:rsid w:val="009165AC"/>
    <w:rsid w:val="00916633"/>
    <w:rsid w:val="00916FFC"/>
    <w:rsid w:val="0092053F"/>
    <w:rsid w:val="0092340A"/>
    <w:rsid w:val="00926128"/>
    <w:rsid w:val="00930473"/>
    <w:rsid w:val="009313D9"/>
    <w:rsid w:val="00934FFC"/>
    <w:rsid w:val="00935B7F"/>
    <w:rsid w:val="0093722B"/>
    <w:rsid w:val="00941293"/>
    <w:rsid w:val="0094268C"/>
    <w:rsid w:val="00945E2A"/>
    <w:rsid w:val="00946372"/>
    <w:rsid w:val="0095032B"/>
    <w:rsid w:val="00950B13"/>
    <w:rsid w:val="00950C17"/>
    <w:rsid w:val="00951562"/>
    <w:rsid w:val="00951FAF"/>
    <w:rsid w:val="00952543"/>
    <w:rsid w:val="00954740"/>
    <w:rsid w:val="009557BC"/>
    <w:rsid w:val="00955AE5"/>
    <w:rsid w:val="00956330"/>
    <w:rsid w:val="00956558"/>
    <w:rsid w:val="00961C34"/>
    <w:rsid w:val="00962E71"/>
    <w:rsid w:val="00963ABC"/>
    <w:rsid w:val="00965D21"/>
    <w:rsid w:val="00967321"/>
    <w:rsid w:val="00967764"/>
    <w:rsid w:val="00967C66"/>
    <w:rsid w:val="00970B0E"/>
    <w:rsid w:val="00970BB9"/>
    <w:rsid w:val="009715FB"/>
    <w:rsid w:val="009726EE"/>
    <w:rsid w:val="00972CDE"/>
    <w:rsid w:val="009733DD"/>
    <w:rsid w:val="009736AD"/>
    <w:rsid w:val="00973E19"/>
    <w:rsid w:val="00974BC3"/>
    <w:rsid w:val="00975573"/>
    <w:rsid w:val="00976D03"/>
    <w:rsid w:val="00977B30"/>
    <w:rsid w:val="0098008A"/>
    <w:rsid w:val="009809BA"/>
    <w:rsid w:val="00980D78"/>
    <w:rsid w:val="00982F41"/>
    <w:rsid w:val="009830FD"/>
    <w:rsid w:val="00984FB7"/>
    <w:rsid w:val="00985090"/>
    <w:rsid w:val="00987710"/>
    <w:rsid w:val="009904AB"/>
    <w:rsid w:val="0099317D"/>
    <w:rsid w:val="00994F27"/>
    <w:rsid w:val="00995688"/>
    <w:rsid w:val="009958A6"/>
    <w:rsid w:val="00996456"/>
    <w:rsid w:val="00996D28"/>
    <w:rsid w:val="00997355"/>
    <w:rsid w:val="009A04F5"/>
    <w:rsid w:val="009A15EF"/>
    <w:rsid w:val="009A38A5"/>
    <w:rsid w:val="009A5B73"/>
    <w:rsid w:val="009A656D"/>
    <w:rsid w:val="009B118B"/>
    <w:rsid w:val="009B1737"/>
    <w:rsid w:val="009B3D4B"/>
    <w:rsid w:val="009B4E63"/>
    <w:rsid w:val="009B59FF"/>
    <w:rsid w:val="009B5B99"/>
    <w:rsid w:val="009B6EFC"/>
    <w:rsid w:val="009C1974"/>
    <w:rsid w:val="009C1FD0"/>
    <w:rsid w:val="009C23BE"/>
    <w:rsid w:val="009C2DF8"/>
    <w:rsid w:val="009C31BF"/>
    <w:rsid w:val="009C68B7"/>
    <w:rsid w:val="009D0834"/>
    <w:rsid w:val="009D095A"/>
    <w:rsid w:val="009D0A1E"/>
    <w:rsid w:val="009D1319"/>
    <w:rsid w:val="009D1C5C"/>
    <w:rsid w:val="009D2AE3"/>
    <w:rsid w:val="009D305C"/>
    <w:rsid w:val="009D52BC"/>
    <w:rsid w:val="009D5796"/>
    <w:rsid w:val="009D5D8C"/>
    <w:rsid w:val="009D6C5C"/>
    <w:rsid w:val="009D788C"/>
    <w:rsid w:val="009D7D0A"/>
    <w:rsid w:val="009E09D9"/>
    <w:rsid w:val="009E0F71"/>
    <w:rsid w:val="009E1A2B"/>
    <w:rsid w:val="009E63D9"/>
    <w:rsid w:val="009E7E66"/>
    <w:rsid w:val="009F01B1"/>
    <w:rsid w:val="009F0DBB"/>
    <w:rsid w:val="009F2D33"/>
    <w:rsid w:val="009F3887"/>
    <w:rsid w:val="009F40DC"/>
    <w:rsid w:val="009F56F9"/>
    <w:rsid w:val="009F659A"/>
    <w:rsid w:val="009F732B"/>
    <w:rsid w:val="00A01FE0"/>
    <w:rsid w:val="00A022BB"/>
    <w:rsid w:val="00A06945"/>
    <w:rsid w:val="00A10656"/>
    <w:rsid w:val="00A113C0"/>
    <w:rsid w:val="00A12E5B"/>
    <w:rsid w:val="00A12FA6"/>
    <w:rsid w:val="00A1339B"/>
    <w:rsid w:val="00A14ABA"/>
    <w:rsid w:val="00A16FD5"/>
    <w:rsid w:val="00A1771C"/>
    <w:rsid w:val="00A20A4F"/>
    <w:rsid w:val="00A23DF7"/>
    <w:rsid w:val="00A24CB6"/>
    <w:rsid w:val="00A25782"/>
    <w:rsid w:val="00A25865"/>
    <w:rsid w:val="00A26CD2"/>
    <w:rsid w:val="00A26DA2"/>
    <w:rsid w:val="00A27667"/>
    <w:rsid w:val="00A32979"/>
    <w:rsid w:val="00A32FCE"/>
    <w:rsid w:val="00A34A67"/>
    <w:rsid w:val="00A37462"/>
    <w:rsid w:val="00A428DE"/>
    <w:rsid w:val="00A459E1"/>
    <w:rsid w:val="00A45DD9"/>
    <w:rsid w:val="00A466DB"/>
    <w:rsid w:val="00A46AC4"/>
    <w:rsid w:val="00A478A5"/>
    <w:rsid w:val="00A52296"/>
    <w:rsid w:val="00A52FC5"/>
    <w:rsid w:val="00A54B38"/>
    <w:rsid w:val="00A5535B"/>
    <w:rsid w:val="00A55661"/>
    <w:rsid w:val="00A61B70"/>
    <w:rsid w:val="00A61FA8"/>
    <w:rsid w:val="00A637F4"/>
    <w:rsid w:val="00A64DF2"/>
    <w:rsid w:val="00A65485"/>
    <w:rsid w:val="00A66E05"/>
    <w:rsid w:val="00A67655"/>
    <w:rsid w:val="00A70753"/>
    <w:rsid w:val="00A712D2"/>
    <w:rsid w:val="00A72434"/>
    <w:rsid w:val="00A74FDA"/>
    <w:rsid w:val="00A81D95"/>
    <w:rsid w:val="00A82C8A"/>
    <w:rsid w:val="00A8346B"/>
    <w:rsid w:val="00A852FF"/>
    <w:rsid w:val="00A8689E"/>
    <w:rsid w:val="00A87337"/>
    <w:rsid w:val="00A90C97"/>
    <w:rsid w:val="00A92DDC"/>
    <w:rsid w:val="00A92F02"/>
    <w:rsid w:val="00A93B67"/>
    <w:rsid w:val="00A93E1A"/>
    <w:rsid w:val="00A960C8"/>
    <w:rsid w:val="00A96604"/>
    <w:rsid w:val="00A97C75"/>
    <w:rsid w:val="00AA03DF"/>
    <w:rsid w:val="00AA1B4F"/>
    <w:rsid w:val="00AA21D8"/>
    <w:rsid w:val="00AA2430"/>
    <w:rsid w:val="00AA271A"/>
    <w:rsid w:val="00AA3270"/>
    <w:rsid w:val="00AA375A"/>
    <w:rsid w:val="00AA3A66"/>
    <w:rsid w:val="00AA4563"/>
    <w:rsid w:val="00AA54F3"/>
    <w:rsid w:val="00AA6B43"/>
    <w:rsid w:val="00AA720D"/>
    <w:rsid w:val="00AA7B1F"/>
    <w:rsid w:val="00AB3145"/>
    <w:rsid w:val="00AB3295"/>
    <w:rsid w:val="00AB32CA"/>
    <w:rsid w:val="00AB34E6"/>
    <w:rsid w:val="00AB367A"/>
    <w:rsid w:val="00AB625E"/>
    <w:rsid w:val="00AB7BF8"/>
    <w:rsid w:val="00AC01D1"/>
    <w:rsid w:val="00AC0AB2"/>
    <w:rsid w:val="00AC0E9F"/>
    <w:rsid w:val="00AC3A13"/>
    <w:rsid w:val="00AC52A5"/>
    <w:rsid w:val="00AC6492"/>
    <w:rsid w:val="00AC6EFD"/>
    <w:rsid w:val="00AC7151"/>
    <w:rsid w:val="00AC7DE1"/>
    <w:rsid w:val="00AD460A"/>
    <w:rsid w:val="00AD5166"/>
    <w:rsid w:val="00AD6A05"/>
    <w:rsid w:val="00AE118B"/>
    <w:rsid w:val="00AE272B"/>
    <w:rsid w:val="00AE3E3A"/>
    <w:rsid w:val="00AE77B4"/>
    <w:rsid w:val="00AE7C1A"/>
    <w:rsid w:val="00AE7DF8"/>
    <w:rsid w:val="00AF0077"/>
    <w:rsid w:val="00AF0D9C"/>
    <w:rsid w:val="00AF13AB"/>
    <w:rsid w:val="00AF1D36"/>
    <w:rsid w:val="00AF280B"/>
    <w:rsid w:val="00AF4FCD"/>
    <w:rsid w:val="00AF5CAE"/>
    <w:rsid w:val="00AF5F75"/>
    <w:rsid w:val="00AF6001"/>
    <w:rsid w:val="00AF7A1D"/>
    <w:rsid w:val="00B00408"/>
    <w:rsid w:val="00B01A16"/>
    <w:rsid w:val="00B07F45"/>
    <w:rsid w:val="00B1021A"/>
    <w:rsid w:val="00B10271"/>
    <w:rsid w:val="00B10CF5"/>
    <w:rsid w:val="00B12FA3"/>
    <w:rsid w:val="00B140D9"/>
    <w:rsid w:val="00B143D3"/>
    <w:rsid w:val="00B1481A"/>
    <w:rsid w:val="00B15A1F"/>
    <w:rsid w:val="00B15FD5"/>
    <w:rsid w:val="00B15FE9"/>
    <w:rsid w:val="00B16F6E"/>
    <w:rsid w:val="00B1713A"/>
    <w:rsid w:val="00B2148A"/>
    <w:rsid w:val="00B220C2"/>
    <w:rsid w:val="00B2276E"/>
    <w:rsid w:val="00B249EF"/>
    <w:rsid w:val="00B25B32"/>
    <w:rsid w:val="00B2610D"/>
    <w:rsid w:val="00B2699B"/>
    <w:rsid w:val="00B31A9E"/>
    <w:rsid w:val="00B32616"/>
    <w:rsid w:val="00B32D7D"/>
    <w:rsid w:val="00B344FE"/>
    <w:rsid w:val="00B34892"/>
    <w:rsid w:val="00B36AF0"/>
    <w:rsid w:val="00B36C42"/>
    <w:rsid w:val="00B37531"/>
    <w:rsid w:val="00B40799"/>
    <w:rsid w:val="00B40C91"/>
    <w:rsid w:val="00B42EA7"/>
    <w:rsid w:val="00B43D9C"/>
    <w:rsid w:val="00B45DF0"/>
    <w:rsid w:val="00B46836"/>
    <w:rsid w:val="00B5047C"/>
    <w:rsid w:val="00B51798"/>
    <w:rsid w:val="00B51845"/>
    <w:rsid w:val="00B51923"/>
    <w:rsid w:val="00B5337C"/>
    <w:rsid w:val="00B53FDE"/>
    <w:rsid w:val="00B56397"/>
    <w:rsid w:val="00B571DA"/>
    <w:rsid w:val="00B6027B"/>
    <w:rsid w:val="00B62ACF"/>
    <w:rsid w:val="00B63678"/>
    <w:rsid w:val="00B636C8"/>
    <w:rsid w:val="00B63AF3"/>
    <w:rsid w:val="00B64093"/>
    <w:rsid w:val="00B64CC8"/>
    <w:rsid w:val="00B65959"/>
    <w:rsid w:val="00B65D32"/>
    <w:rsid w:val="00B65EDB"/>
    <w:rsid w:val="00B67AFF"/>
    <w:rsid w:val="00B67C41"/>
    <w:rsid w:val="00B70B59"/>
    <w:rsid w:val="00B7256C"/>
    <w:rsid w:val="00B7324D"/>
    <w:rsid w:val="00B73657"/>
    <w:rsid w:val="00B739B3"/>
    <w:rsid w:val="00B74475"/>
    <w:rsid w:val="00B80DFA"/>
    <w:rsid w:val="00B81B15"/>
    <w:rsid w:val="00B84BDF"/>
    <w:rsid w:val="00B8667B"/>
    <w:rsid w:val="00B86E08"/>
    <w:rsid w:val="00B915AE"/>
    <w:rsid w:val="00B95127"/>
    <w:rsid w:val="00B95956"/>
    <w:rsid w:val="00B96113"/>
    <w:rsid w:val="00BA1735"/>
    <w:rsid w:val="00BA19FA"/>
    <w:rsid w:val="00BA1E36"/>
    <w:rsid w:val="00BA4288"/>
    <w:rsid w:val="00BB0902"/>
    <w:rsid w:val="00BB1F9C"/>
    <w:rsid w:val="00BB37D9"/>
    <w:rsid w:val="00BB48E5"/>
    <w:rsid w:val="00BB5607"/>
    <w:rsid w:val="00BB5ACA"/>
    <w:rsid w:val="00BB627F"/>
    <w:rsid w:val="00BB6C88"/>
    <w:rsid w:val="00BC0C17"/>
    <w:rsid w:val="00BC1C13"/>
    <w:rsid w:val="00BC3823"/>
    <w:rsid w:val="00BC4A7D"/>
    <w:rsid w:val="00BC5680"/>
    <w:rsid w:val="00BC5841"/>
    <w:rsid w:val="00BC5E38"/>
    <w:rsid w:val="00BD08D0"/>
    <w:rsid w:val="00BD1A56"/>
    <w:rsid w:val="00BD201A"/>
    <w:rsid w:val="00BD2385"/>
    <w:rsid w:val="00BD2DC4"/>
    <w:rsid w:val="00BD2EF0"/>
    <w:rsid w:val="00BD3AD9"/>
    <w:rsid w:val="00BD3B24"/>
    <w:rsid w:val="00BD60B4"/>
    <w:rsid w:val="00BD796B"/>
    <w:rsid w:val="00BE1881"/>
    <w:rsid w:val="00BE2B7A"/>
    <w:rsid w:val="00BE3D14"/>
    <w:rsid w:val="00BE40C0"/>
    <w:rsid w:val="00BE445C"/>
    <w:rsid w:val="00BE5F4A"/>
    <w:rsid w:val="00BE607E"/>
    <w:rsid w:val="00BE66DB"/>
    <w:rsid w:val="00BE6CCE"/>
    <w:rsid w:val="00BE6EB3"/>
    <w:rsid w:val="00BE7AEF"/>
    <w:rsid w:val="00BF09B0"/>
    <w:rsid w:val="00BF1544"/>
    <w:rsid w:val="00BF19D5"/>
    <w:rsid w:val="00BF1B53"/>
    <w:rsid w:val="00BF246D"/>
    <w:rsid w:val="00BF2682"/>
    <w:rsid w:val="00C007A0"/>
    <w:rsid w:val="00C0192B"/>
    <w:rsid w:val="00C02DCF"/>
    <w:rsid w:val="00C04D33"/>
    <w:rsid w:val="00C06F06"/>
    <w:rsid w:val="00C07431"/>
    <w:rsid w:val="00C1456C"/>
    <w:rsid w:val="00C16E2C"/>
    <w:rsid w:val="00C17BFF"/>
    <w:rsid w:val="00C20FAD"/>
    <w:rsid w:val="00C2375F"/>
    <w:rsid w:val="00C247CB"/>
    <w:rsid w:val="00C24E60"/>
    <w:rsid w:val="00C26185"/>
    <w:rsid w:val="00C30EF8"/>
    <w:rsid w:val="00C32E66"/>
    <w:rsid w:val="00C3355F"/>
    <w:rsid w:val="00C33A04"/>
    <w:rsid w:val="00C34B2B"/>
    <w:rsid w:val="00C34C0F"/>
    <w:rsid w:val="00C3569A"/>
    <w:rsid w:val="00C3754B"/>
    <w:rsid w:val="00C378B0"/>
    <w:rsid w:val="00C40B8B"/>
    <w:rsid w:val="00C41ABB"/>
    <w:rsid w:val="00C4317F"/>
    <w:rsid w:val="00C43F48"/>
    <w:rsid w:val="00C448FF"/>
    <w:rsid w:val="00C456AB"/>
    <w:rsid w:val="00C45E57"/>
    <w:rsid w:val="00C508A6"/>
    <w:rsid w:val="00C50F02"/>
    <w:rsid w:val="00C51A1C"/>
    <w:rsid w:val="00C52F29"/>
    <w:rsid w:val="00C55C88"/>
    <w:rsid w:val="00C56CE6"/>
    <w:rsid w:val="00C5745F"/>
    <w:rsid w:val="00C60005"/>
    <w:rsid w:val="00C60BFF"/>
    <w:rsid w:val="00C61A98"/>
    <w:rsid w:val="00C63201"/>
    <w:rsid w:val="00C64141"/>
    <w:rsid w:val="00C64E62"/>
    <w:rsid w:val="00C651D5"/>
    <w:rsid w:val="00C65CCC"/>
    <w:rsid w:val="00C65DA9"/>
    <w:rsid w:val="00C662FF"/>
    <w:rsid w:val="00C702DC"/>
    <w:rsid w:val="00C7044D"/>
    <w:rsid w:val="00C712BF"/>
    <w:rsid w:val="00C7618F"/>
    <w:rsid w:val="00C765A9"/>
    <w:rsid w:val="00C80162"/>
    <w:rsid w:val="00C81157"/>
    <w:rsid w:val="00C8162D"/>
    <w:rsid w:val="00C81F0A"/>
    <w:rsid w:val="00C82367"/>
    <w:rsid w:val="00C830BB"/>
    <w:rsid w:val="00C83A0B"/>
    <w:rsid w:val="00C842D0"/>
    <w:rsid w:val="00C84ED1"/>
    <w:rsid w:val="00C85990"/>
    <w:rsid w:val="00C85D36"/>
    <w:rsid w:val="00C863CC"/>
    <w:rsid w:val="00C86BCC"/>
    <w:rsid w:val="00C8742B"/>
    <w:rsid w:val="00C87766"/>
    <w:rsid w:val="00C9038F"/>
    <w:rsid w:val="00C9133B"/>
    <w:rsid w:val="00C92AAB"/>
    <w:rsid w:val="00C95D4C"/>
    <w:rsid w:val="00C9637F"/>
    <w:rsid w:val="00C9708A"/>
    <w:rsid w:val="00CA2435"/>
    <w:rsid w:val="00CA4068"/>
    <w:rsid w:val="00CA5826"/>
    <w:rsid w:val="00CA67F4"/>
    <w:rsid w:val="00CB2F45"/>
    <w:rsid w:val="00CB37F8"/>
    <w:rsid w:val="00CB7DC3"/>
    <w:rsid w:val="00CC5BE1"/>
    <w:rsid w:val="00CC65AB"/>
    <w:rsid w:val="00CC75A2"/>
    <w:rsid w:val="00CC7A18"/>
    <w:rsid w:val="00CD0E2F"/>
    <w:rsid w:val="00CD1D49"/>
    <w:rsid w:val="00CD2047"/>
    <w:rsid w:val="00CD2F20"/>
    <w:rsid w:val="00CD6B20"/>
    <w:rsid w:val="00CD76B6"/>
    <w:rsid w:val="00CE1339"/>
    <w:rsid w:val="00CE1D04"/>
    <w:rsid w:val="00CE3F2F"/>
    <w:rsid w:val="00CE61CC"/>
    <w:rsid w:val="00CE6E42"/>
    <w:rsid w:val="00CF0F80"/>
    <w:rsid w:val="00CF1E36"/>
    <w:rsid w:val="00CF20B7"/>
    <w:rsid w:val="00CF283B"/>
    <w:rsid w:val="00CF6692"/>
    <w:rsid w:val="00CF7441"/>
    <w:rsid w:val="00D00141"/>
    <w:rsid w:val="00D00D16"/>
    <w:rsid w:val="00D03C6C"/>
    <w:rsid w:val="00D03ECC"/>
    <w:rsid w:val="00D04760"/>
    <w:rsid w:val="00D04A95"/>
    <w:rsid w:val="00D06288"/>
    <w:rsid w:val="00D068C7"/>
    <w:rsid w:val="00D115AD"/>
    <w:rsid w:val="00D123C7"/>
    <w:rsid w:val="00D128A4"/>
    <w:rsid w:val="00D147C8"/>
    <w:rsid w:val="00D15131"/>
    <w:rsid w:val="00D16078"/>
    <w:rsid w:val="00D16FA2"/>
    <w:rsid w:val="00D20954"/>
    <w:rsid w:val="00D2192F"/>
    <w:rsid w:val="00D21C39"/>
    <w:rsid w:val="00D21FC6"/>
    <w:rsid w:val="00D2243A"/>
    <w:rsid w:val="00D26501"/>
    <w:rsid w:val="00D267AB"/>
    <w:rsid w:val="00D26D31"/>
    <w:rsid w:val="00D3236C"/>
    <w:rsid w:val="00D33393"/>
    <w:rsid w:val="00D33D36"/>
    <w:rsid w:val="00D34D94"/>
    <w:rsid w:val="00D35C35"/>
    <w:rsid w:val="00D409E2"/>
    <w:rsid w:val="00D41ECA"/>
    <w:rsid w:val="00D426BD"/>
    <w:rsid w:val="00D427D7"/>
    <w:rsid w:val="00D43F6F"/>
    <w:rsid w:val="00D44E62"/>
    <w:rsid w:val="00D50FDB"/>
    <w:rsid w:val="00D51570"/>
    <w:rsid w:val="00D556AD"/>
    <w:rsid w:val="00D56CF9"/>
    <w:rsid w:val="00D57A21"/>
    <w:rsid w:val="00D60381"/>
    <w:rsid w:val="00D616DE"/>
    <w:rsid w:val="00D6210D"/>
    <w:rsid w:val="00D62201"/>
    <w:rsid w:val="00D62BA1"/>
    <w:rsid w:val="00D63A2A"/>
    <w:rsid w:val="00D651D1"/>
    <w:rsid w:val="00D66613"/>
    <w:rsid w:val="00D66C76"/>
    <w:rsid w:val="00D717BB"/>
    <w:rsid w:val="00D71B91"/>
    <w:rsid w:val="00D7226B"/>
    <w:rsid w:val="00D72707"/>
    <w:rsid w:val="00D7369E"/>
    <w:rsid w:val="00D73B83"/>
    <w:rsid w:val="00D7409D"/>
    <w:rsid w:val="00D75A9C"/>
    <w:rsid w:val="00D77963"/>
    <w:rsid w:val="00D821C5"/>
    <w:rsid w:val="00D829C8"/>
    <w:rsid w:val="00D845AE"/>
    <w:rsid w:val="00D85C66"/>
    <w:rsid w:val="00D866FD"/>
    <w:rsid w:val="00D87917"/>
    <w:rsid w:val="00D90871"/>
    <w:rsid w:val="00D910D0"/>
    <w:rsid w:val="00D9155F"/>
    <w:rsid w:val="00D9403F"/>
    <w:rsid w:val="00D959B4"/>
    <w:rsid w:val="00D95FF2"/>
    <w:rsid w:val="00D96A39"/>
    <w:rsid w:val="00D97DDF"/>
    <w:rsid w:val="00DA3C88"/>
    <w:rsid w:val="00DA44DE"/>
    <w:rsid w:val="00DA4AC8"/>
    <w:rsid w:val="00DA5752"/>
    <w:rsid w:val="00DA750B"/>
    <w:rsid w:val="00DB620A"/>
    <w:rsid w:val="00DB7119"/>
    <w:rsid w:val="00DC3832"/>
    <w:rsid w:val="00DC5AED"/>
    <w:rsid w:val="00DC73A7"/>
    <w:rsid w:val="00DC7A51"/>
    <w:rsid w:val="00DD0C72"/>
    <w:rsid w:val="00DD0D79"/>
    <w:rsid w:val="00DD1CFC"/>
    <w:rsid w:val="00DD1D07"/>
    <w:rsid w:val="00DD3B1E"/>
    <w:rsid w:val="00DE06B2"/>
    <w:rsid w:val="00DE5B5F"/>
    <w:rsid w:val="00DE5C67"/>
    <w:rsid w:val="00DF0896"/>
    <w:rsid w:val="00DF614E"/>
    <w:rsid w:val="00E00696"/>
    <w:rsid w:val="00E03651"/>
    <w:rsid w:val="00E03808"/>
    <w:rsid w:val="00E03A69"/>
    <w:rsid w:val="00E060C2"/>
    <w:rsid w:val="00E06324"/>
    <w:rsid w:val="00E0672B"/>
    <w:rsid w:val="00E07B81"/>
    <w:rsid w:val="00E10AFD"/>
    <w:rsid w:val="00E12519"/>
    <w:rsid w:val="00E1265C"/>
    <w:rsid w:val="00E12B11"/>
    <w:rsid w:val="00E12FB0"/>
    <w:rsid w:val="00E135C2"/>
    <w:rsid w:val="00E14814"/>
    <w:rsid w:val="00E14AF3"/>
    <w:rsid w:val="00E1591B"/>
    <w:rsid w:val="00E15A55"/>
    <w:rsid w:val="00E15A58"/>
    <w:rsid w:val="00E16A50"/>
    <w:rsid w:val="00E16F4F"/>
    <w:rsid w:val="00E16FA7"/>
    <w:rsid w:val="00E171C4"/>
    <w:rsid w:val="00E22832"/>
    <w:rsid w:val="00E246B9"/>
    <w:rsid w:val="00E249D5"/>
    <w:rsid w:val="00E25017"/>
    <w:rsid w:val="00E251DD"/>
    <w:rsid w:val="00E26F73"/>
    <w:rsid w:val="00E30A34"/>
    <w:rsid w:val="00E320E2"/>
    <w:rsid w:val="00E33C68"/>
    <w:rsid w:val="00E34EEB"/>
    <w:rsid w:val="00E36530"/>
    <w:rsid w:val="00E3687C"/>
    <w:rsid w:val="00E37B7D"/>
    <w:rsid w:val="00E44EB9"/>
    <w:rsid w:val="00E45BDC"/>
    <w:rsid w:val="00E460B7"/>
    <w:rsid w:val="00E46358"/>
    <w:rsid w:val="00E471DC"/>
    <w:rsid w:val="00E47E23"/>
    <w:rsid w:val="00E50EB4"/>
    <w:rsid w:val="00E5239B"/>
    <w:rsid w:val="00E532FC"/>
    <w:rsid w:val="00E559B4"/>
    <w:rsid w:val="00E55BB0"/>
    <w:rsid w:val="00E609E5"/>
    <w:rsid w:val="00E60F27"/>
    <w:rsid w:val="00E6218C"/>
    <w:rsid w:val="00E64D93"/>
    <w:rsid w:val="00E65EDB"/>
    <w:rsid w:val="00E65F95"/>
    <w:rsid w:val="00E66927"/>
    <w:rsid w:val="00E677B8"/>
    <w:rsid w:val="00E67E9E"/>
    <w:rsid w:val="00E67FA1"/>
    <w:rsid w:val="00E7115E"/>
    <w:rsid w:val="00E7325C"/>
    <w:rsid w:val="00E7387D"/>
    <w:rsid w:val="00E73D53"/>
    <w:rsid w:val="00E74B57"/>
    <w:rsid w:val="00E75111"/>
    <w:rsid w:val="00E77296"/>
    <w:rsid w:val="00E77BD7"/>
    <w:rsid w:val="00E77C48"/>
    <w:rsid w:val="00E80089"/>
    <w:rsid w:val="00E80B0D"/>
    <w:rsid w:val="00E81786"/>
    <w:rsid w:val="00E82208"/>
    <w:rsid w:val="00E84923"/>
    <w:rsid w:val="00E856AD"/>
    <w:rsid w:val="00E87527"/>
    <w:rsid w:val="00E87EF7"/>
    <w:rsid w:val="00E93763"/>
    <w:rsid w:val="00E948DD"/>
    <w:rsid w:val="00E95C04"/>
    <w:rsid w:val="00E960E0"/>
    <w:rsid w:val="00E96A26"/>
    <w:rsid w:val="00E96C4C"/>
    <w:rsid w:val="00E96FAD"/>
    <w:rsid w:val="00E97D3B"/>
    <w:rsid w:val="00EA092B"/>
    <w:rsid w:val="00EA2AAE"/>
    <w:rsid w:val="00EA2EC0"/>
    <w:rsid w:val="00EA427A"/>
    <w:rsid w:val="00EA4E10"/>
    <w:rsid w:val="00EA723B"/>
    <w:rsid w:val="00EB0BB7"/>
    <w:rsid w:val="00EB12D7"/>
    <w:rsid w:val="00EB2DE4"/>
    <w:rsid w:val="00EB61EC"/>
    <w:rsid w:val="00EB6350"/>
    <w:rsid w:val="00EB687A"/>
    <w:rsid w:val="00EB68B9"/>
    <w:rsid w:val="00EC1B87"/>
    <w:rsid w:val="00EC2F62"/>
    <w:rsid w:val="00EC3D37"/>
    <w:rsid w:val="00EC431E"/>
    <w:rsid w:val="00EC62EB"/>
    <w:rsid w:val="00EC6E9F"/>
    <w:rsid w:val="00ED24C0"/>
    <w:rsid w:val="00ED44F0"/>
    <w:rsid w:val="00ED4B33"/>
    <w:rsid w:val="00ED5993"/>
    <w:rsid w:val="00ED792E"/>
    <w:rsid w:val="00ED7DD6"/>
    <w:rsid w:val="00ED7FA3"/>
    <w:rsid w:val="00EE060B"/>
    <w:rsid w:val="00EE15A1"/>
    <w:rsid w:val="00EE2A7C"/>
    <w:rsid w:val="00EE2C42"/>
    <w:rsid w:val="00EE341B"/>
    <w:rsid w:val="00EE3813"/>
    <w:rsid w:val="00EE405E"/>
    <w:rsid w:val="00EE4453"/>
    <w:rsid w:val="00EE5FCE"/>
    <w:rsid w:val="00EE6BBD"/>
    <w:rsid w:val="00EE6E1E"/>
    <w:rsid w:val="00EE705F"/>
    <w:rsid w:val="00EE7964"/>
    <w:rsid w:val="00EE7B1F"/>
    <w:rsid w:val="00EF1462"/>
    <w:rsid w:val="00EF33D0"/>
    <w:rsid w:val="00EF54FD"/>
    <w:rsid w:val="00F00A7E"/>
    <w:rsid w:val="00F03C5B"/>
    <w:rsid w:val="00F06990"/>
    <w:rsid w:val="00F07F0D"/>
    <w:rsid w:val="00F10655"/>
    <w:rsid w:val="00F13112"/>
    <w:rsid w:val="00F13E7B"/>
    <w:rsid w:val="00F16FE6"/>
    <w:rsid w:val="00F17222"/>
    <w:rsid w:val="00F17290"/>
    <w:rsid w:val="00F20083"/>
    <w:rsid w:val="00F220DB"/>
    <w:rsid w:val="00F22597"/>
    <w:rsid w:val="00F238BD"/>
    <w:rsid w:val="00F240EB"/>
    <w:rsid w:val="00F24346"/>
    <w:rsid w:val="00F24992"/>
    <w:rsid w:val="00F25B1D"/>
    <w:rsid w:val="00F27A5E"/>
    <w:rsid w:val="00F31136"/>
    <w:rsid w:val="00F31B02"/>
    <w:rsid w:val="00F32F2F"/>
    <w:rsid w:val="00F33F3F"/>
    <w:rsid w:val="00F35BDD"/>
    <w:rsid w:val="00F35EF0"/>
    <w:rsid w:val="00F3781F"/>
    <w:rsid w:val="00F403FD"/>
    <w:rsid w:val="00F41E72"/>
    <w:rsid w:val="00F45BDF"/>
    <w:rsid w:val="00F50300"/>
    <w:rsid w:val="00F51470"/>
    <w:rsid w:val="00F5414B"/>
    <w:rsid w:val="00F546B0"/>
    <w:rsid w:val="00F54E22"/>
    <w:rsid w:val="00F56E39"/>
    <w:rsid w:val="00F623E9"/>
    <w:rsid w:val="00F63951"/>
    <w:rsid w:val="00F63C86"/>
    <w:rsid w:val="00F654C9"/>
    <w:rsid w:val="00F6567F"/>
    <w:rsid w:val="00F70BBA"/>
    <w:rsid w:val="00F76640"/>
    <w:rsid w:val="00F766BE"/>
    <w:rsid w:val="00F77EB9"/>
    <w:rsid w:val="00F80635"/>
    <w:rsid w:val="00F8115F"/>
    <w:rsid w:val="00F815D1"/>
    <w:rsid w:val="00F81E7E"/>
    <w:rsid w:val="00F81F0F"/>
    <w:rsid w:val="00F825F4"/>
    <w:rsid w:val="00F832AB"/>
    <w:rsid w:val="00F83783"/>
    <w:rsid w:val="00F838DF"/>
    <w:rsid w:val="00F84037"/>
    <w:rsid w:val="00F87B78"/>
    <w:rsid w:val="00F90054"/>
    <w:rsid w:val="00F902D2"/>
    <w:rsid w:val="00F92486"/>
    <w:rsid w:val="00F92AA1"/>
    <w:rsid w:val="00F932DE"/>
    <w:rsid w:val="00F9471A"/>
    <w:rsid w:val="00F94ABD"/>
    <w:rsid w:val="00F95BBA"/>
    <w:rsid w:val="00F963DD"/>
    <w:rsid w:val="00F9641A"/>
    <w:rsid w:val="00F97004"/>
    <w:rsid w:val="00FA067D"/>
    <w:rsid w:val="00FA2045"/>
    <w:rsid w:val="00FA493C"/>
    <w:rsid w:val="00FA4A11"/>
    <w:rsid w:val="00FA7680"/>
    <w:rsid w:val="00FA7746"/>
    <w:rsid w:val="00FA7A66"/>
    <w:rsid w:val="00FB1AA9"/>
    <w:rsid w:val="00FB2883"/>
    <w:rsid w:val="00FB2C9A"/>
    <w:rsid w:val="00FB4B5A"/>
    <w:rsid w:val="00FB5963"/>
    <w:rsid w:val="00FB5DAA"/>
    <w:rsid w:val="00FB6725"/>
    <w:rsid w:val="00FB7A87"/>
    <w:rsid w:val="00FB7B6F"/>
    <w:rsid w:val="00FC04B9"/>
    <w:rsid w:val="00FC161A"/>
    <w:rsid w:val="00FC23D5"/>
    <w:rsid w:val="00FC4337"/>
    <w:rsid w:val="00FC4C1A"/>
    <w:rsid w:val="00FC628F"/>
    <w:rsid w:val="00FC6468"/>
    <w:rsid w:val="00FC6D49"/>
    <w:rsid w:val="00FD457C"/>
    <w:rsid w:val="00FD4922"/>
    <w:rsid w:val="00FD6461"/>
    <w:rsid w:val="00FE0281"/>
    <w:rsid w:val="00FE0903"/>
    <w:rsid w:val="00FE7083"/>
    <w:rsid w:val="00FF00B3"/>
    <w:rsid w:val="00FF019F"/>
    <w:rsid w:val="00FF1B2A"/>
    <w:rsid w:val="00FF2160"/>
    <w:rsid w:val="00FF22CD"/>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63CF5-E687-49F2-83AC-4E5B28EF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55315</Words>
  <Characters>315301</Characters>
  <Application>Microsoft Office Word</Application>
  <DocSecurity>0</DocSecurity>
  <Lines>2627</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2020-08-04T16:48:00Z</dcterms:created>
  <dcterms:modified xsi:type="dcterms:W3CDTF">2020-08-04T16:48:00Z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962260</vt:lpwstr>
  </property>
  <property fmtid="{D5CDD505-2E9C-101B-9397-08002B2CF9AE}" pid="3" name="ProjectId">
    <vt:lpwstr>-1</vt:lpwstr>
  </property>
  <property fmtid="{D5CDD505-2E9C-101B-9397-08002B2CF9AE}" pid="4" name="AutoFormat">
    <vt:lpwstr>False</vt:lpwstr>
  </property>
  <property fmtid="{D5CDD505-2E9C-101B-9397-08002B2CF9AE}" pid="5" name="InsertAsFootnote">
    <vt:lpwstr>False</vt:lpwstr>
  </property>
  <property fmtid="{D5CDD505-2E9C-101B-9397-08002B2CF9AE}" pid="6" name="StyleId">
    <vt:lpwstr>http://www.zotero.org/styles/journal-of-visualized-experiments</vt:lpwstr>
  </property>
</Properties>
</file>