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BB91BC" w14:textId="6AE49C03" w:rsidR="00B954AE" w:rsidRDefault="00790B6D">
      <w:pPr>
        <w:rPr>
          <w:rStyle w:val="Textoennegrita"/>
          <w:rFonts w:ascii="Arial" w:hAnsi="Arial" w:cs="Arial"/>
          <w:color w:val="222222"/>
          <w:sz w:val="18"/>
          <w:szCs w:val="18"/>
          <w:shd w:val="clear" w:color="auto" w:fill="FFFFFF"/>
          <w:lang w:val="en-US"/>
        </w:rPr>
      </w:pPr>
      <w:r>
        <w:rPr>
          <w:rStyle w:val="Textoennegrita"/>
          <w:rFonts w:ascii="Arial" w:hAnsi="Arial" w:cs="Arial"/>
          <w:color w:val="222222"/>
          <w:sz w:val="18"/>
          <w:szCs w:val="18"/>
          <w:shd w:val="clear" w:color="auto" w:fill="FFFFFF"/>
          <w:lang w:val="en-US"/>
        </w:rPr>
        <w:t xml:space="preserve"> </w:t>
      </w:r>
      <w:r w:rsidR="0052471D">
        <w:rPr>
          <w:rStyle w:val="Textoennegrita"/>
          <w:rFonts w:ascii="Arial" w:hAnsi="Arial" w:cs="Arial"/>
          <w:color w:val="222222"/>
          <w:sz w:val="18"/>
          <w:szCs w:val="18"/>
          <w:shd w:val="clear" w:color="auto" w:fill="FFFFFF"/>
          <w:lang w:val="en-US"/>
        </w:rPr>
        <w:t xml:space="preserve"> </w:t>
      </w:r>
    </w:p>
    <w:tbl>
      <w:tblPr>
        <w:tblStyle w:val="Tablaconcuadrcula"/>
        <w:tblW w:w="9180" w:type="dxa"/>
        <w:tblLook w:val="04A0" w:firstRow="1" w:lastRow="0" w:firstColumn="1" w:lastColumn="0" w:noHBand="0" w:noVBand="1"/>
      </w:tblPr>
      <w:tblGrid>
        <w:gridCol w:w="3652"/>
        <w:gridCol w:w="5528"/>
      </w:tblGrid>
      <w:tr w:rsidR="00B954AE" w14:paraId="4AE25A21" w14:textId="77777777" w:rsidTr="00860178">
        <w:tc>
          <w:tcPr>
            <w:tcW w:w="9180" w:type="dxa"/>
            <w:gridSpan w:val="2"/>
          </w:tcPr>
          <w:p w14:paraId="11FF4FD8" w14:textId="77777777" w:rsidR="00060931" w:rsidRDefault="00060931" w:rsidP="00B954AE">
            <w:pPr>
              <w:jc w:val="center"/>
              <w:rPr>
                <w:rStyle w:val="Textoennegrita"/>
                <w:rFonts w:ascii="Arial" w:hAnsi="Arial" w:cs="Arial"/>
                <w:color w:val="222222"/>
                <w:sz w:val="18"/>
                <w:szCs w:val="18"/>
                <w:shd w:val="clear" w:color="auto" w:fill="FFFFFF"/>
                <w:lang w:val="en-US"/>
              </w:rPr>
            </w:pPr>
          </w:p>
          <w:p w14:paraId="3E6AA0B8" w14:textId="77777777" w:rsidR="00B954AE" w:rsidRDefault="00B954AE" w:rsidP="00B954AE">
            <w:pPr>
              <w:jc w:val="center"/>
              <w:rPr>
                <w:rStyle w:val="Textoennegrita"/>
                <w:rFonts w:ascii="Arial" w:hAnsi="Arial" w:cs="Arial"/>
                <w:color w:val="222222"/>
                <w:sz w:val="18"/>
                <w:szCs w:val="18"/>
                <w:shd w:val="clear" w:color="auto" w:fill="FFFFFF"/>
                <w:lang w:val="en-US"/>
              </w:rPr>
            </w:pPr>
            <w:r>
              <w:rPr>
                <w:rStyle w:val="Textoennegrita"/>
                <w:rFonts w:ascii="Arial" w:hAnsi="Arial" w:cs="Arial"/>
                <w:color w:val="222222"/>
                <w:sz w:val="18"/>
                <w:szCs w:val="18"/>
                <w:shd w:val="clear" w:color="auto" w:fill="FFFFFF"/>
                <w:lang w:val="en-US"/>
              </w:rPr>
              <w:t>ANSWER TO REVIEWERS</w:t>
            </w:r>
          </w:p>
          <w:p w14:paraId="5367A99A" w14:textId="0AA6DCA0" w:rsidR="00060931" w:rsidRDefault="00060931" w:rsidP="00B954AE">
            <w:pPr>
              <w:jc w:val="center"/>
              <w:rPr>
                <w:rStyle w:val="Textoennegrita"/>
                <w:rFonts w:ascii="Arial" w:hAnsi="Arial" w:cs="Arial"/>
                <w:color w:val="222222"/>
                <w:sz w:val="18"/>
                <w:szCs w:val="18"/>
                <w:shd w:val="clear" w:color="auto" w:fill="FFFFFF"/>
                <w:lang w:val="en-US"/>
              </w:rPr>
            </w:pPr>
          </w:p>
        </w:tc>
      </w:tr>
      <w:tr w:rsidR="00EB29DA" w:rsidRPr="00AA1115" w14:paraId="08279567" w14:textId="77777777" w:rsidTr="00860178">
        <w:tc>
          <w:tcPr>
            <w:tcW w:w="3652" w:type="dxa"/>
          </w:tcPr>
          <w:p w14:paraId="26ECA554" w14:textId="77777777" w:rsidR="007A6055" w:rsidRPr="007A6055" w:rsidRDefault="007A6055" w:rsidP="00EB29DA">
            <w:pPr>
              <w:rPr>
                <w:rStyle w:val="Textoennegrita"/>
                <w:rFonts w:ascii="Arial" w:hAnsi="Arial" w:cs="Arial"/>
                <w:color w:val="222222"/>
                <w:sz w:val="18"/>
                <w:szCs w:val="18"/>
                <w:shd w:val="clear" w:color="auto" w:fill="FFFFFF"/>
                <w:lang w:val="en-US"/>
              </w:rPr>
            </w:pPr>
          </w:p>
          <w:p w14:paraId="0E18A498" w14:textId="6B570A64" w:rsidR="00EB29DA" w:rsidRPr="007A6055" w:rsidRDefault="00BF5F85" w:rsidP="00EB29DA">
            <w:pPr>
              <w:rPr>
                <w:rFonts w:ascii="Arial" w:hAnsi="Arial" w:cs="Arial"/>
                <w:color w:val="222222"/>
                <w:sz w:val="18"/>
                <w:szCs w:val="18"/>
                <w:shd w:val="clear" w:color="auto" w:fill="FFFFFF"/>
                <w:lang w:val="en-US"/>
              </w:rPr>
            </w:pPr>
            <w:r>
              <w:rPr>
                <w:rStyle w:val="Textoennegrita"/>
                <w:rFonts w:ascii="Arial" w:hAnsi="Arial" w:cs="Arial"/>
                <w:color w:val="222222"/>
                <w:sz w:val="18"/>
                <w:szCs w:val="18"/>
                <w:shd w:val="clear" w:color="auto" w:fill="FFFFFF"/>
                <w:lang w:val="en-US"/>
              </w:rPr>
              <w:t>Editorial comment</w:t>
            </w:r>
            <w:r w:rsidR="00EB29DA" w:rsidRPr="007A6055">
              <w:rPr>
                <w:rStyle w:val="Textoennegrita"/>
                <w:rFonts w:ascii="Arial" w:hAnsi="Arial" w:cs="Arial"/>
                <w:color w:val="222222"/>
                <w:sz w:val="18"/>
                <w:szCs w:val="18"/>
                <w:shd w:val="clear" w:color="auto" w:fill="FFFFFF"/>
                <w:lang w:val="en-US"/>
              </w:rPr>
              <w:t>.</w:t>
            </w:r>
            <w:r w:rsidR="00EB29DA" w:rsidRPr="007A6055">
              <w:rPr>
                <w:rFonts w:ascii="Arial" w:hAnsi="Arial" w:cs="Arial"/>
                <w:color w:val="222222"/>
                <w:sz w:val="18"/>
                <w:szCs w:val="18"/>
                <w:lang w:val="en-US"/>
              </w:rPr>
              <w:br/>
            </w:r>
            <w:r w:rsidR="009E2A32" w:rsidRPr="007A6055">
              <w:rPr>
                <w:rFonts w:ascii="Arial" w:hAnsi="Arial" w:cs="Arial"/>
                <w:color w:val="222222"/>
                <w:sz w:val="18"/>
                <w:szCs w:val="18"/>
                <w:shd w:val="clear" w:color="auto" w:fill="FFFFFF"/>
                <w:lang w:val="en-US"/>
              </w:rPr>
              <w:t>The editor has formatted the manuscript to match the journal's style. Please retain.</w:t>
            </w:r>
            <w:r w:rsidR="009E2A32" w:rsidRPr="007A6055">
              <w:rPr>
                <w:rFonts w:ascii="Arial" w:hAnsi="Arial" w:cs="Arial"/>
                <w:color w:val="222222"/>
                <w:sz w:val="18"/>
                <w:szCs w:val="18"/>
                <w:lang w:val="en-US"/>
              </w:rPr>
              <w:br/>
            </w:r>
          </w:p>
          <w:p w14:paraId="68A86E04" w14:textId="7F94E4C0" w:rsidR="00EB29DA" w:rsidRPr="007A6055" w:rsidRDefault="00EB29DA" w:rsidP="00EB29DA">
            <w:pPr>
              <w:rPr>
                <w:rStyle w:val="Textoennegrita"/>
                <w:rFonts w:ascii="Arial" w:hAnsi="Arial" w:cs="Arial"/>
                <w:color w:val="222222"/>
                <w:sz w:val="18"/>
                <w:szCs w:val="18"/>
                <w:shd w:val="clear" w:color="auto" w:fill="FFFFFF"/>
                <w:lang w:val="en-US"/>
              </w:rPr>
            </w:pPr>
          </w:p>
        </w:tc>
        <w:tc>
          <w:tcPr>
            <w:tcW w:w="5528" w:type="dxa"/>
          </w:tcPr>
          <w:p w14:paraId="03BEA338" w14:textId="77777777" w:rsidR="00C422B5" w:rsidRDefault="00C422B5" w:rsidP="00EB29DA">
            <w:pPr>
              <w:rPr>
                <w:rFonts w:ascii="Arial" w:hAnsi="Arial" w:cs="Arial"/>
                <w:color w:val="FF0000"/>
                <w:sz w:val="18"/>
                <w:szCs w:val="18"/>
                <w:lang w:val="en-US"/>
              </w:rPr>
            </w:pPr>
          </w:p>
          <w:p w14:paraId="15D96396" w14:textId="652FED03" w:rsidR="00C422B5" w:rsidRPr="007A6055" w:rsidRDefault="00C422B5" w:rsidP="00EB29DA">
            <w:pPr>
              <w:rPr>
                <w:rFonts w:ascii="Arial" w:hAnsi="Arial" w:cs="Arial"/>
                <w:sz w:val="18"/>
                <w:szCs w:val="18"/>
                <w:lang w:val="en-US"/>
              </w:rPr>
            </w:pPr>
            <w:r w:rsidRPr="00C422B5">
              <w:rPr>
                <w:rFonts w:ascii="Arial" w:hAnsi="Arial" w:cs="Arial"/>
                <w:sz w:val="18"/>
                <w:szCs w:val="18"/>
                <w:lang w:val="en-US"/>
              </w:rPr>
              <w:t xml:space="preserve">The authors </w:t>
            </w:r>
            <w:r w:rsidRPr="007A6055">
              <w:rPr>
                <w:rFonts w:ascii="Arial" w:hAnsi="Arial" w:cs="Arial"/>
                <w:sz w:val="18"/>
                <w:szCs w:val="18"/>
                <w:lang w:val="en-US"/>
              </w:rPr>
              <w:t>appreciate the comment.</w:t>
            </w:r>
          </w:p>
          <w:p w14:paraId="20917AFA" w14:textId="07945A87" w:rsidR="00EB29DA" w:rsidRPr="007A6055" w:rsidRDefault="00C422B5" w:rsidP="00EB29DA">
            <w:pPr>
              <w:rPr>
                <w:rStyle w:val="Textoennegrita"/>
                <w:rFonts w:ascii="Arial" w:hAnsi="Arial" w:cs="Arial"/>
                <w:color w:val="222222"/>
                <w:sz w:val="18"/>
                <w:szCs w:val="18"/>
                <w:shd w:val="clear" w:color="auto" w:fill="FFFFFF"/>
                <w:lang w:val="en-US"/>
              </w:rPr>
            </w:pPr>
            <w:r w:rsidRPr="007A6055">
              <w:rPr>
                <w:rFonts w:ascii="Arial" w:hAnsi="Arial" w:cs="Arial"/>
                <w:sz w:val="18"/>
                <w:szCs w:val="18"/>
                <w:lang w:val="en-US"/>
              </w:rPr>
              <w:t xml:space="preserve">The manuscript </w:t>
            </w:r>
            <w:r w:rsidR="007A6055" w:rsidRPr="007A6055">
              <w:rPr>
                <w:rFonts w:ascii="Arial" w:hAnsi="Arial" w:cs="Arial"/>
                <w:sz w:val="18"/>
                <w:szCs w:val="18"/>
                <w:lang w:val="en-US"/>
              </w:rPr>
              <w:t>format was retained.</w:t>
            </w:r>
          </w:p>
        </w:tc>
      </w:tr>
      <w:tr w:rsidR="007F59E2" w:rsidRPr="00AA1115" w14:paraId="3E96515B" w14:textId="77777777" w:rsidTr="00860178">
        <w:tc>
          <w:tcPr>
            <w:tcW w:w="3652" w:type="dxa"/>
          </w:tcPr>
          <w:p w14:paraId="024C81AC" w14:textId="77777777" w:rsidR="007F59E2" w:rsidRDefault="007F59E2" w:rsidP="00EB29DA">
            <w:pPr>
              <w:rPr>
                <w:rStyle w:val="Textoennegrita"/>
                <w:rFonts w:ascii="Arial" w:hAnsi="Arial" w:cs="Arial"/>
                <w:color w:val="222222"/>
                <w:sz w:val="18"/>
                <w:szCs w:val="18"/>
                <w:shd w:val="clear" w:color="auto" w:fill="FFFFFF"/>
                <w:lang w:val="en-US"/>
              </w:rPr>
            </w:pPr>
          </w:p>
          <w:p w14:paraId="05369C5D" w14:textId="77777777" w:rsidR="00BF5F85" w:rsidRDefault="007F59E2" w:rsidP="00EB29DA">
            <w:pPr>
              <w:rPr>
                <w:rStyle w:val="Textoennegrita"/>
                <w:rFonts w:ascii="Arial" w:hAnsi="Arial" w:cs="Arial"/>
                <w:color w:val="222222"/>
                <w:sz w:val="18"/>
                <w:szCs w:val="18"/>
                <w:shd w:val="clear" w:color="auto" w:fill="FFFFFF"/>
                <w:lang w:val="en-US"/>
              </w:rPr>
            </w:pPr>
            <w:r w:rsidRPr="007A6055">
              <w:rPr>
                <w:rStyle w:val="Textoennegrita"/>
                <w:rFonts w:ascii="Arial" w:hAnsi="Arial" w:cs="Arial"/>
                <w:color w:val="222222"/>
                <w:sz w:val="18"/>
                <w:szCs w:val="18"/>
                <w:shd w:val="clear" w:color="auto" w:fill="FFFFFF"/>
                <w:lang w:val="en-US"/>
              </w:rPr>
              <w:t>Editorial comment</w:t>
            </w:r>
            <w:r>
              <w:rPr>
                <w:rStyle w:val="Textoennegrita"/>
                <w:rFonts w:ascii="Arial" w:hAnsi="Arial" w:cs="Arial"/>
                <w:color w:val="222222"/>
                <w:sz w:val="18"/>
                <w:szCs w:val="18"/>
                <w:shd w:val="clear" w:color="auto" w:fill="FFFFFF"/>
                <w:lang w:val="en-US"/>
              </w:rPr>
              <w:t>.</w:t>
            </w:r>
            <w:r w:rsidRPr="007A6055">
              <w:rPr>
                <w:rStyle w:val="Textoennegrita"/>
                <w:rFonts w:ascii="Arial" w:hAnsi="Arial" w:cs="Arial"/>
                <w:color w:val="222222"/>
                <w:sz w:val="18"/>
                <w:szCs w:val="18"/>
                <w:shd w:val="clear" w:color="auto" w:fill="FFFFFF"/>
                <w:lang w:val="en-US"/>
              </w:rPr>
              <w:t xml:space="preserve"> </w:t>
            </w:r>
          </w:p>
          <w:p w14:paraId="4F6DE688" w14:textId="1B193CFB" w:rsidR="007F59E2" w:rsidRDefault="007F59E2" w:rsidP="00EB29DA">
            <w:pPr>
              <w:rPr>
                <w:rFonts w:ascii="Arial" w:hAnsi="Arial" w:cs="Arial"/>
                <w:color w:val="222222"/>
                <w:sz w:val="18"/>
                <w:szCs w:val="18"/>
                <w:shd w:val="clear" w:color="auto" w:fill="FFFFFF"/>
                <w:lang w:val="en-US"/>
              </w:rPr>
            </w:pPr>
            <w:r>
              <w:rPr>
                <w:rFonts w:ascii="Arial" w:hAnsi="Arial" w:cs="Arial"/>
                <w:color w:val="222222"/>
                <w:sz w:val="18"/>
                <w:szCs w:val="18"/>
                <w:shd w:val="clear" w:color="auto" w:fill="FFFFFF"/>
                <w:lang w:val="en-US"/>
              </w:rPr>
              <w:t>Em</w:t>
            </w:r>
            <w:r w:rsidRPr="007A6055">
              <w:rPr>
                <w:rFonts w:ascii="Arial" w:hAnsi="Arial" w:cs="Arial"/>
                <w:color w:val="222222"/>
                <w:sz w:val="18"/>
                <w:szCs w:val="18"/>
                <w:shd w:val="clear" w:color="auto" w:fill="FFFFFF"/>
                <w:lang w:val="en-US"/>
              </w:rPr>
              <w:t>ploy professional copyediting services.</w:t>
            </w:r>
          </w:p>
          <w:p w14:paraId="1E5184C6" w14:textId="2B4349AB" w:rsidR="007F59E2" w:rsidRPr="007A6055" w:rsidRDefault="007F59E2" w:rsidP="00EB29DA">
            <w:pPr>
              <w:rPr>
                <w:rStyle w:val="Textoennegrita"/>
                <w:rFonts w:ascii="Arial" w:hAnsi="Arial" w:cs="Arial"/>
                <w:color w:val="222222"/>
                <w:sz w:val="18"/>
                <w:szCs w:val="18"/>
                <w:shd w:val="clear" w:color="auto" w:fill="FFFFFF"/>
                <w:lang w:val="en-US"/>
              </w:rPr>
            </w:pPr>
          </w:p>
        </w:tc>
        <w:tc>
          <w:tcPr>
            <w:tcW w:w="5528" w:type="dxa"/>
          </w:tcPr>
          <w:p w14:paraId="0D15394C" w14:textId="77777777" w:rsidR="007F59E2" w:rsidRPr="008666AB" w:rsidRDefault="007F59E2" w:rsidP="007F59E2">
            <w:pPr>
              <w:rPr>
                <w:rStyle w:val="Textoennegrita"/>
                <w:rFonts w:ascii="Arial" w:hAnsi="Arial" w:cs="Arial"/>
                <w:b w:val="0"/>
                <w:bCs w:val="0"/>
                <w:color w:val="222222"/>
                <w:sz w:val="18"/>
                <w:szCs w:val="18"/>
                <w:shd w:val="clear" w:color="auto" w:fill="FFFFFF"/>
                <w:lang w:val="en-US"/>
              </w:rPr>
            </w:pPr>
          </w:p>
          <w:p w14:paraId="7714AE6E" w14:textId="77777777" w:rsidR="00BF5F85" w:rsidRPr="008666AB" w:rsidRDefault="00BF5F85" w:rsidP="00BF5F85">
            <w:pPr>
              <w:rPr>
                <w:rFonts w:ascii="Arial" w:hAnsi="Arial" w:cs="Arial"/>
                <w:sz w:val="18"/>
                <w:szCs w:val="18"/>
                <w:lang w:val="en-US"/>
              </w:rPr>
            </w:pPr>
            <w:r w:rsidRPr="008666AB">
              <w:rPr>
                <w:rFonts w:ascii="Arial" w:hAnsi="Arial" w:cs="Arial"/>
                <w:sz w:val="18"/>
                <w:szCs w:val="18"/>
                <w:lang w:val="en-US"/>
              </w:rPr>
              <w:t>The authors appreciate the comment.</w:t>
            </w:r>
          </w:p>
          <w:p w14:paraId="3969CF52" w14:textId="591EC916" w:rsidR="007F59E2" w:rsidRPr="008666AB" w:rsidRDefault="007F59E2" w:rsidP="007F59E2">
            <w:pPr>
              <w:rPr>
                <w:rStyle w:val="Textoennegrita"/>
                <w:rFonts w:ascii="Arial" w:hAnsi="Arial" w:cs="Arial"/>
                <w:b w:val="0"/>
                <w:bCs w:val="0"/>
                <w:color w:val="222222"/>
                <w:sz w:val="18"/>
                <w:szCs w:val="18"/>
                <w:shd w:val="clear" w:color="auto" w:fill="FFFFFF"/>
                <w:lang w:val="en-US"/>
              </w:rPr>
            </w:pPr>
            <w:r w:rsidRPr="008666AB">
              <w:rPr>
                <w:rStyle w:val="Textoennegrita"/>
                <w:rFonts w:ascii="Arial" w:hAnsi="Arial" w:cs="Arial"/>
                <w:b w:val="0"/>
                <w:bCs w:val="0"/>
                <w:color w:val="222222"/>
                <w:sz w:val="18"/>
                <w:szCs w:val="18"/>
                <w:shd w:val="clear" w:color="auto" w:fill="FFFFFF"/>
                <w:lang w:val="en-US"/>
              </w:rPr>
              <w:t>The manuscript was submitted to proofreading.</w:t>
            </w:r>
          </w:p>
          <w:p w14:paraId="385F6444" w14:textId="77777777" w:rsidR="007F59E2" w:rsidRPr="008666AB" w:rsidRDefault="007F59E2" w:rsidP="00EB29DA">
            <w:pPr>
              <w:rPr>
                <w:rFonts w:ascii="Arial" w:hAnsi="Arial" w:cs="Arial"/>
                <w:color w:val="FF0000"/>
                <w:sz w:val="18"/>
                <w:szCs w:val="18"/>
                <w:lang w:val="en-US"/>
              </w:rPr>
            </w:pPr>
          </w:p>
        </w:tc>
      </w:tr>
      <w:tr w:rsidR="00D97A91" w:rsidRPr="00AA1115" w14:paraId="03626306" w14:textId="77777777" w:rsidTr="00860178">
        <w:tc>
          <w:tcPr>
            <w:tcW w:w="3652" w:type="dxa"/>
          </w:tcPr>
          <w:p w14:paraId="6CBDC0FB" w14:textId="77777777" w:rsidR="00D97A91" w:rsidRDefault="00D97A91" w:rsidP="00D97A91">
            <w:pPr>
              <w:rPr>
                <w:rStyle w:val="Textoennegrita"/>
                <w:rFonts w:ascii="Arial" w:hAnsi="Arial" w:cs="Arial"/>
                <w:color w:val="222222"/>
                <w:sz w:val="18"/>
                <w:szCs w:val="18"/>
                <w:shd w:val="clear" w:color="auto" w:fill="FFFFFF"/>
                <w:lang w:val="en-US"/>
              </w:rPr>
            </w:pPr>
          </w:p>
          <w:p w14:paraId="035D1BEF" w14:textId="49ECC3FF" w:rsidR="00D97A91" w:rsidRPr="007A6055" w:rsidRDefault="00D97A91" w:rsidP="00D97A91">
            <w:pPr>
              <w:rPr>
                <w:rFonts w:ascii="Arial" w:hAnsi="Arial" w:cs="Arial"/>
                <w:color w:val="222222"/>
                <w:sz w:val="18"/>
                <w:szCs w:val="18"/>
                <w:shd w:val="clear" w:color="auto" w:fill="FFFFFF"/>
                <w:lang w:val="en-US"/>
              </w:rPr>
            </w:pPr>
            <w:r>
              <w:rPr>
                <w:rStyle w:val="Textoennegrita"/>
                <w:rFonts w:ascii="Arial" w:hAnsi="Arial" w:cs="Arial"/>
                <w:color w:val="222222"/>
                <w:sz w:val="18"/>
                <w:szCs w:val="18"/>
                <w:shd w:val="clear" w:color="auto" w:fill="FFFFFF"/>
                <w:lang w:val="en-US"/>
              </w:rPr>
              <w:t>Editorial comment</w:t>
            </w:r>
            <w:r w:rsidRPr="007A6055">
              <w:rPr>
                <w:rStyle w:val="Textoennegrita"/>
                <w:rFonts w:ascii="Arial" w:hAnsi="Arial" w:cs="Arial"/>
                <w:color w:val="222222"/>
                <w:sz w:val="18"/>
                <w:szCs w:val="18"/>
                <w:shd w:val="clear" w:color="auto" w:fill="FFFFFF"/>
                <w:lang w:val="en-US"/>
              </w:rPr>
              <w:t>.</w:t>
            </w:r>
          </w:p>
          <w:p w14:paraId="260548BD" w14:textId="77777777" w:rsidR="00D97A91" w:rsidRPr="007A6055" w:rsidRDefault="00D97A91" w:rsidP="00D97A91">
            <w:pPr>
              <w:rPr>
                <w:rFonts w:ascii="Arial" w:hAnsi="Arial" w:cs="Arial"/>
                <w:color w:val="222222"/>
                <w:sz w:val="18"/>
                <w:szCs w:val="18"/>
                <w:shd w:val="clear" w:color="auto" w:fill="FFFFFF"/>
                <w:lang w:val="en-US"/>
              </w:rPr>
            </w:pPr>
            <w:r w:rsidRPr="007A6055">
              <w:rPr>
                <w:rFonts w:ascii="Arial" w:hAnsi="Arial" w:cs="Arial"/>
                <w:color w:val="222222"/>
                <w:sz w:val="18"/>
                <w:szCs w:val="18"/>
                <w:shd w:val="clear" w:color="auto" w:fill="FFFFFF"/>
                <w:lang w:val="en-US"/>
              </w:rPr>
              <w:t>Please address all specific comments marked in the manuscript.</w:t>
            </w:r>
          </w:p>
          <w:p w14:paraId="59526D10" w14:textId="77777777" w:rsidR="00D97A91" w:rsidRPr="007A6055" w:rsidRDefault="00D97A91" w:rsidP="00EB29DA">
            <w:pPr>
              <w:rPr>
                <w:rStyle w:val="Textoennegrita"/>
                <w:rFonts w:ascii="Arial" w:hAnsi="Arial" w:cs="Arial"/>
                <w:color w:val="222222"/>
                <w:sz w:val="18"/>
                <w:szCs w:val="18"/>
                <w:shd w:val="clear" w:color="auto" w:fill="FFFFFF"/>
                <w:lang w:val="en-US"/>
              </w:rPr>
            </w:pPr>
          </w:p>
        </w:tc>
        <w:tc>
          <w:tcPr>
            <w:tcW w:w="5528" w:type="dxa"/>
          </w:tcPr>
          <w:p w14:paraId="46A14D0D" w14:textId="77777777" w:rsidR="00D97A91" w:rsidRPr="008666AB" w:rsidRDefault="00D97A91" w:rsidP="00D97A91">
            <w:pPr>
              <w:rPr>
                <w:rFonts w:ascii="Arial" w:hAnsi="Arial" w:cs="Arial"/>
                <w:sz w:val="18"/>
                <w:szCs w:val="18"/>
                <w:lang w:val="en-US"/>
              </w:rPr>
            </w:pPr>
          </w:p>
          <w:p w14:paraId="0DE5DC10" w14:textId="77777777" w:rsidR="00D97A91" w:rsidRPr="008666AB" w:rsidRDefault="00D97A91" w:rsidP="00D97A91">
            <w:pPr>
              <w:rPr>
                <w:rFonts w:ascii="Arial" w:hAnsi="Arial" w:cs="Arial"/>
                <w:sz w:val="18"/>
                <w:szCs w:val="18"/>
                <w:lang w:val="en-US"/>
              </w:rPr>
            </w:pPr>
            <w:r w:rsidRPr="008666AB">
              <w:rPr>
                <w:rFonts w:ascii="Arial" w:hAnsi="Arial" w:cs="Arial"/>
                <w:sz w:val="18"/>
                <w:szCs w:val="18"/>
                <w:lang w:val="en-US"/>
              </w:rPr>
              <w:t>The authors appreciate the comment.</w:t>
            </w:r>
          </w:p>
          <w:p w14:paraId="7057A0B9" w14:textId="77777777" w:rsidR="00D97A91" w:rsidRPr="008666AB" w:rsidRDefault="00D97A91" w:rsidP="00D97A91">
            <w:pPr>
              <w:rPr>
                <w:rFonts w:ascii="Arial" w:hAnsi="Arial" w:cs="Arial"/>
                <w:sz w:val="18"/>
                <w:szCs w:val="18"/>
                <w:lang w:val="en-US"/>
              </w:rPr>
            </w:pPr>
            <w:r w:rsidRPr="008666AB">
              <w:rPr>
                <w:rFonts w:ascii="Arial" w:hAnsi="Arial" w:cs="Arial"/>
                <w:sz w:val="18"/>
                <w:szCs w:val="18"/>
                <w:lang w:val="en-US"/>
              </w:rPr>
              <w:t>Title proposal is acceptable: “</w:t>
            </w:r>
            <w:r w:rsidRPr="008666AB">
              <w:rPr>
                <w:rFonts w:ascii="Arial" w:hAnsi="Arial" w:cs="Arial"/>
                <w:i/>
                <w:iCs/>
                <w:spacing w:val="-3"/>
                <w:sz w:val="18"/>
                <w:szCs w:val="18"/>
                <w:lang w:val="en-US"/>
              </w:rPr>
              <w:t xml:space="preserve">Predicting </w:t>
            </w:r>
            <w:r w:rsidRPr="008666AB">
              <w:rPr>
                <w:rFonts w:ascii="Arial" w:hAnsi="Arial" w:cs="Arial"/>
                <w:i/>
                <w:iCs/>
                <w:spacing w:val="-5"/>
                <w:sz w:val="18"/>
                <w:szCs w:val="18"/>
                <w:lang w:val="en-US"/>
              </w:rPr>
              <w:t xml:space="preserve">Amputation </w:t>
            </w:r>
            <w:r w:rsidRPr="008666AB">
              <w:rPr>
                <w:rFonts w:ascii="Arial" w:hAnsi="Arial" w:cs="Arial"/>
                <w:i/>
                <w:iCs/>
                <w:sz w:val="18"/>
                <w:szCs w:val="18"/>
                <w:lang w:val="en-US"/>
              </w:rPr>
              <w:t xml:space="preserve">Using </w:t>
            </w:r>
            <w:r w:rsidRPr="008666AB">
              <w:rPr>
                <w:rFonts w:ascii="Arial" w:hAnsi="Arial" w:cs="Arial"/>
                <w:i/>
                <w:iCs/>
                <w:spacing w:val="-4"/>
                <w:sz w:val="18"/>
                <w:szCs w:val="18"/>
                <w:lang w:val="en-US"/>
              </w:rPr>
              <w:t xml:space="preserve">Local Circulating Mononuclear </w:t>
            </w:r>
            <w:r w:rsidRPr="008666AB">
              <w:rPr>
                <w:rFonts w:ascii="Arial" w:hAnsi="Arial" w:cs="Arial"/>
                <w:i/>
                <w:iCs/>
                <w:spacing w:val="-3"/>
                <w:sz w:val="18"/>
                <w:szCs w:val="18"/>
                <w:lang w:val="en-US"/>
              </w:rPr>
              <w:t xml:space="preserve">Progenitor </w:t>
            </w:r>
            <w:r w:rsidRPr="008666AB">
              <w:rPr>
                <w:rFonts w:ascii="Arial" w:hAnsi="Arial" w:cs="Arial"/>
                <w:i/>
                <w:iCs/>
                <w:spacing w:val="3"/>
                <w:sz w:val="18"/>
                <w:szCs w:val="18"/>
                <w:lang w:val="en-US"/>
              </w:rPr>
              <w:t>Cells</w:t>
            </w:r>
            <w:r w:rsidRPr="008666AB">
              <w:rPr>
                <w:rFonts w:ascii="Arial" w:hAnsi="Arial" w:cs="Arial"/>
                <w:i/>
                <w:iCs/>
                <w:sz w:val="18"/>
                <w:szCs w:val="18"/>
                <w:lang w:val="en-US"/>
              </w:rPr>
              <w:t xml:space="preserve"> in Angioplasty-treated Patients </w:t>
            </w:r>
            <w:r w:rsidRPr="008666AB">
              <w:rPr>
                <w:rFonts w:ascii="Arial" w:hAnsi="Arial" w:cs="Arial"/>
                <w:i/>
                <w:iCs/>
                <w:spacing w:val="-3"/>
                <w:sz w:val="18"/>
                <w:szCs w:val="18"/>
                <w:lang w:val="en-US"/>
              </w:rPr>
              <w:t xml:space="preserve">with </w:t>
            </w:r>
            <w:r w:rsidRPr="008666AB">
              <w:rPr>
                <w:rFonts w:ascii="Arial" w:hAnsi="Arial" w:cs="Arial"/>
                <w:i/>
                <w:iCs/>
                <w:sz w:val="18"/>
                <w:szCs w:val="18"/>
                <w:lang w:val="en-US"/>
              </w:rPr>
              <w:t>Critical Limb Ischemia</w:t>
            </w:r>
            <w:r w:rsidRPr="008666AB">
              <w:rPr>
                <w:rFonts w:ascii="Arial" w:hAnsi="Arial" w:cs="Arial"/>
                <w:sz w:val="18"/>
                <w:szCs w:val="18"/>
                <w:lang w:val="en-US"/>
              </w:rPr>
              <w:t xml:space="preserve">” </w:t>
            </w:r>
          </w:p>
          <w:p w14:paraId="4A2EE05E" w14:textId="77777777" w:rsidR="00D97A91" w:rsidRPr="008666AB" w:rsidRDefault="00D97A91" w:rsidP="00542D6C">
            <w:pPr>
              <w:rPr>
                <w:rStyle w:val="Textoennegrita"/>
                <w:rFonts w:ascii="Arial" w:hAnsi="Arial" w:cs="Arial"/>
                <w:color w:val="222222"/>
                <w:sz w:val="18"/>
                <w:szCs w:val="18"/>
                <w:shd w:val="clear" w:color="auto" w:fill="FFFFFF"/>
                <w:lang w:val="en-US"/>
              </w:rPr>
            </w:pPr>
          </w:p>
        </w:tc>
      </w:tr>
      <w:tr w:rsidR="00D97A91" w:rsidRPr="00AA1115" w14:paraId="3D29FB6C" w14:textId="77777777" w:rsidTr="00860178">
        <w:tc>
          <w:tcPr>
            <w:tcW w:w="3652" w:type="dxa"/>
          </w:tcPr>
          <w:p w14:paraId="16FDC8BF" w14:textId="77777777" w:rsidR="00D97A91" w:rsidRDefault="00D97A91" w:rsidP="00D97A91">
            <w:pPr>
              <w:rPr>
                <w:rStyle w:val="Textoennegrita"/>
                <w:rFonts w:ascii="Arial" w:hAnsi="Arial" w:cs="Arial"/>
                <w:color w:val="222222"/>
                <w:sz w:val="18"/>
                <w:szCs w:val="18"/>
                <w:shd w:val="clear" w:color="auto" w:fill="FFFFFF"/>
                <w:lang w:val="en-US"/>
              </w:rPr>
            </w:pPr>
          </w:p>
          <w:p w14:paraId="23BCF00C" w14:textId="77777777" w:rsidR="00BF5F85" w:rsidRDefault="00D97A91" w:rsidP="00D97A91">
            <w:pPr>
              <w:rPr>
                <w:rStyle w:val="Textoennegrita"/>
                <w:rFonts w:ascii="Arial" w:hAnsi="Arial" w:cs="Arial"/>
                <w:color w:val="222222"/>
                <w:sz w:val="18"/>
                <w:szCs w:val="18"/>
                <w:shd w:val="clear" w:color="auto" w:fill="FFFFFF"/>
                <w:lang w:val="en-US"/>
              </w:rPr>
            </w:pPr>
            <w:r>
              <w:rPr>
                <w:rStyle w:val="Textoennegrita"/>
                <w:rFonts w:ascii="Arial" w:hAnsi="Arial" w:cs="Arial"/>
                <w:color w:val="222222"/>
                <w:sz w:val="18"/>
                <w:szCs w:val="18"/>
                <w:shd w:val="clear" w:color="auto" w:fill="FFFFFF"/>
                <w:lang w:val="en-US"/>
              </w:rPr>
              <w:t>Editorial comment</w:t>
            </w:r>
            <w:r w:rsidRPr="007A6055">
              <w:rPr>
                <w:rStyle w:val="Textoennegrita"/>
                <w:rFonts w:ascii="Arial" w:hAnsi="Arial" w:cs="Arial"/>
                <w:color w:val="222222"/>
                <w:sz w:val="18"/>
                <w:szCs w:val="18"/>
                <w:shd w:val="clear" w:color="auto" w:fill="FFFFFF"/>
                <w:lang w:val="en-US"/>
              </w:rPr>
              <w:t>.</w:t>
            </w:r>
            <w:r>
              <w:rPr>
                <w:rStyle w:val="Textoennegrita"/>
                <w:rFonts w:ascii="Arial" w:hAnsi="Arial" w:cs="Arial"/>
                <w:color w:val="222222"/>
                <w:sz w:val="18"/>
                <w:szCs w:val="18"/>
                <w:shd w:val="clear" w:color="auto" w:fill="FFFFFF"/>
                <w:lang w:val="en-US"/>
              </w:rPr>
              <w:t xml:space="preserve"> </w:t>
            </w:r>
          </w:p>
          <w:p w14:paraId="78E90DD3" w14:textId="2251D381" w:rsidR="00D97A91" w:rsidRPr="007A6055" w:rsidRDefault="00D97A91" w:rsidP="00D97A91">
            <w:pPr>
              <w:rPr>
                <w:rFonts w:ascii="Arial" w:hAnsi="Arial" w:cs="Arial"/>
                <w:sz w:val="18"/>
                <w:szCs w:val="18"/>
                <w:lang w:val="en-US"/>
              </w:rPr>
            </w:pPr>
            <w:r w:rsidRPr="007A6055">
              <w:rPr>
                <w:rFonts w:ascii="Arial" w:hAnsi="Arial" w:cs="Arial"/>
                <w:sz w:val="18"/>
                <w:szCs w:val="18"/>
                <w:lang w:val="en-US"/>
              </w:rPr>
              <w:t>The manuscript needs a thorough proofreading, please use professional copyediting services.</w:t>
            </w:r>
          </w:p>
          <w:p w14:paraId="042C843A" w14:textId="77777777" w:rsidR="00D97A91" w:rsidRPr="007A6055" w:rsidRDefault="00D97A91" w:rsidP="00EB29DA">
            <w:pPr>
              <w:rPr>
                <w:rStyle w:val="Textoennegrita"/>
                <w:rFonts w:ascii="Arial" w:hAnsi="Arial" w:cs="Arial"/>
                <w:color w:val="222222"/>
                <w:sz w:val="18"/>
                <w:szCs w:val="18"/>
                <w:shd w:val="clear" w:color="auto" w:fill="FFFFFF"/>
                <w:lang w:val="en-US"/>
              </w:rPr>
            </w:pPr>
          </w:p>
        </w:tc>
        <w:tc>
          <w:tcPr>
            <w:tcW w:w="5528" w:type="dxa"/>
          </w:tcPr>
          <w:p w14:paraId="7968536C" w14:textId="77777777" w:rsidR="00D97A91" w:rsidRPr="008666AB" w:rsidRDefault="00D97A91" w:rsidP="00D97A91">
            <w:pPr>
              <w:rPr>
                <w:rStyle w:val="Textoennegrita"/>
                <w:rFonts w:ascii="Arial" w:hAnsi="Arial" w:cs="Arial"/>
                <w:b w:val="0"/>
                <w:bCs w:val="0"/>
                <w:color w:val="222222"/>
                <w:sz w:val="18"/>
                <w:szCs w:val="18"/>
                <w:shd w:val="clear" w:color="auto" w:fill="FFFFFF"/>
                <w:lang w:val="en-US"/>
              </w:rPr>
            </w:pPr>
          </w:p>
          <w:p w14:paraId="6B11C4EF" w14:textId="77777777" w:rsidR="00BF5F85" w:rsidRPr="008666AB" w:rsidRDefault="00BF5F85" w:rsidP="00BF5F85">
            <w:pPr>
              <w:rPr>
                <w:rFonts w:ascii="Arial" w:hAnsi="Arial" w:cs="Arial"/>
                <w:sz w:val="18"/>
                <w:szCs w:val="18"/>
                <w:lang w:val="en-US"/>
              </w:rPr>
            </w:pPr>
            <w:r w:rsidRPr="008666AB">
              <w:rPr>
                <w:rFonts w:ascii="Arial" w:hAnsi="Arial" w:cs="Arial"/>
                <w:sz w:val="18"/>
                <w:szCs w:val="18"/>
                <w:lang w:val="en-US"/>
              </w:rPr>
              <w:t>The authors appreciate the comment.</w:t>
            </w:r>
          </w:p>
          <w:p w14:paraId="0950BCD1" w14:textId="77777777" w:rsidR="00D97A91" w:rsidRPr="008666AB" w:rsidRDefault="00D97A91" w:rsidP="00D97A91">
            <w:pPr>
              <w:rPr>
                <w:rStyle w:val="Textoennegrita"/>
                <w:rFonts w:ascii="Arial" w:hAnsi="Arial" w:cs="Arial"/>
                <w:b w:val="0"/>
                <w:bCs w:val="0"/>
                <w:color w:val="222222"/>
                <w:sz w:val="18"/>
                <w:szCs w:val="18"/>
                <w:shd w:val="clear" w:color="auto" w:fill="FFFFFF"/>
                <w:lang w:val="en-US"/>
              </w:rPr>
            </w:pPr>
            <w:r w:rsidRPr="008666AB">
              <w:rPr>
                <w:rStyle w:val="Textoennegrita"/>
                <w:rFonts w:ascii="Arial" w:hAnsi="Arial" w:cs="Arial"/>
                <w:b w:val="0"/>
                <w:bCs w:val="0"/>
                <w:color w:val="222222"/>
                <w:sz w:val="18"/>
                <w:szCs w:val="18"/>
                <w:shd w:val="clear" w:color="auto" w:fill="FFFFFF"/>
                <w:lang w:val="en-US"/>
              </w:rPr>
              <w:t>The manuscript was submitted to proofreading.</w:t>
            </w:r>
          </w:p>
          <w:p w14:paraId="3AD94B49" w14:textId="77777777" w:rsidR="00D97A91" w:rsidRPr="008666AB" w:rsidRDefault="00D97A91" w:rsidP="00542D6C">
            <w:pPr>
              <w:rPr>
                <w:rStyle w:val="Textoennegrita"/>
                <w:rFonts w:ascii="Arial" w:hAnsi="Arial" w:cs="Arial"/>
                <w:color w:val="222222"/>
                <w:sz w:val="18"/>
                <w:szCs w:val="18"/>
                <w:shd w:val="clear" w:color="auto" w:fill="FFFFFF"/>
                <w:lang w:val="en-US"/>
              </w:rPr>
            </w:pPr>
          </w:p>
        </w:tc>
      </w:tr>
      <w:tr w:rsidR="00D97A91" w:rsidRPr="00AA1115" w14:paraId="7FCE541C" w14:textId="77777777" w:rsidTr="00860178">
        <w:tc>
          <w:tcPr>
            <w:tcW w:w="3652" w:type="dxa"/>
          </w:tcPr>
          <w:p w14:paraId="69820506" w14:textId="77777777" w:rsidR="00D97A91" w:rsidRDefault="00D97A91" w:rsidP="00D97A91">
            <w:pPr>
              <w:rPr>
                <w:rFonts w:ascii="Arial" w:hAnsi="Arial" w:cs="Arial"/>
                <w:sz w:val="18"/>
                <w:szCs w:val="18"/>
                <w:lang w:val="en-US"/>
              </w:rPr>
            </w:pPr>
          </w:p>
          <w:p w14:paraId="382BB8DB" w14:textId="77777777" w:rsidR="00BF5F85" w:rsidRDefault="00D97A91" w:rsidP="00D97A91">
            <w:pPr>
              <w:rPr>
                <w:rStyle w:val="Textoennegrita"/>
                <w:rFonts w:ascii="Arial" w:hAnsi="Arial" w:cs="Arial"/>
                <w:color w:val="222222"/>
                <w:sz w:val="18"/>
                <w:szCs w:val="18"/>
                <w:shd w:val="clear" w:color="auto" w:fill="FFFFFF"/>
                <w:lang w:val="en-US"/>
              </w:rPr>
            </w:pPr>
            <w:r>
              <w:rPr>
                <w:rStyle w:val="Textoennegrita"/>
                <w:rFonts w:ascii="Arial" w:hAnsi="Arial" w:cs="Arial"/>
                <w:color w:val="222222"/>
                <w:sz w:val="18"/>
                <w:szCs w:val="18"/>
                <w:shd w:val="clear" w:color="auto" w:fill="FFFFFF"/>
                <w:lang w:val="en-US"/>
              </w:rPr>
              <w:t>Editorial comment</w:t>
            </w:r>
            <w:r w:rsidRPr="007A6055">
              <w:rPr>
                <w:rStyle w:val="Textoennegrita"/>
                <w:rFonts w:ascii="Arial" w:hAnsi="Arial" w:cs="Arial"/>
                <w:color w:val="222222"/>
                <w:sz w:val="18"/>
                <w:szCs w:val="18"/>
                <w:shd w:val="clear" w:color="auto" w:fill="FFFFFF"/>
                <w:lang w:val="en-US"/>
              </w:rPr>
              <w:t>.</w:t>
            </w:r>
            <w:r>
              <w:rPr>
                <w:rStyle w:val="Textoennegrita"/>
                <w:rFonts w:ascii="Arial" w:hAnsi="Arial" w:cs="Arial"/>
                <w:color w:val="222222"/>
                <w:sz w:val="18"/>
                <w:szCs w:val="18"/>
                <w:shd w:val="clear" w:color="auto" w:fill="FFFFFF"/>
                <w:lang w:val="en-US"/>
              </w:rPr>
              <w:t xml:space="preserve"> </w:t>
            </w:r>
          </w:p>
          <w:p w14:paraId="651C26E0" w14:textId="005F7DDB" w:rsidR="00D97A91" w:rsidRDefault="00D97A91" w:rsidP="00D97A91">
            <w:pPr>
              <w:rPr>
                <w:rFonts w:ascii="Arial" w:hAnsi="Arial" w:cs="Arial"/>
                <w:i/>
                <w:iCs/>
                <w:sz w:val="18"/>
                <w:szCs w:val="18"/>
                <w:lang w:val="en-US"/>
              </w:rPr>
            </w:pPr>
            <w:r w:rsidRPr="007A6055">
              <w:rPr>
                <w:rFonts w:ascii="Arial" w:hAnsi="Arial" w:cs="Arial"/>
                <w:sz w:val="18"/>
                <w:szCs w:val="18"/>
                <w:lang w:val="en-US"/>
              </w:rPr>
              <w:t>Please ensure that summary is no more than 50 word limit. Also please ensure that summary clearly states the goal of the protocol: “</w:t>
            </w:r>
            <w:r w:rsidRPr="007A6055">
              <w:rPr>
                <w:rFonts w:ascii="Arial" w:hAnsi="Arial" w:cs="Arial"/>
                <w:i/>
                <w:iCs/>
                <w:sz w:val="18"/>
                <w:szCs w:val="18"/>
                <w:lang w:val="en-US"/>
              </w:rPr>
              <w:t>This protocol presents…”</w:t>
            </w:r>
          </w:p>
          <w:p w14:paraId="79C39FF4" w14:textId="77777777" w:rsidR="00D97A91" w:rsidRPr="007A6055" w:rsidRDefault="00D97A91" w:rsidP="00EB29DA">
            <w:pPr>
              <w:rPr>
                <w:rStyle w:val="Textoennegrita"/>
                <w:rFonts w:ascii="Arial" w:hAnsi="Arial" w:cs="Arial"/>
                <w:color w:val="222222"/>
                <w:sz w:val="18"/>
                <w:szCs w:val="18"/>
                <w:shd w:val="clear" w:color="auto" w:fill="FFFFFF"/>
                <w:lang w:val="en-US"/>
              </w:rPr>
            </w:pPr>
          </w:p>
        </w:tc>
        <w:tc>
          <w:tcPr>
            <w:tcW w:w="5528" w:type="dxa"/>
          </w:tcPr>
          <w:p w14:paraId="162FD555" w14:textId="77777777" w:rsidR="00D97A91" w:rsidRDefault="00D97A91" w:rsidP="00D97A91">
            <w:pPr>
              <w:tabs>
                <w:tab w:val="left" w:pos="0"/>
              </w:tabs>
              <w:rPr>
                <w:rFonts w:ascii="Arial" w:hAnsi="Arial" w:cs="Arial"/>
                <w:sz w:val="18"/>
                <w:szCs w:val="18"/>
                <w:lang w:val="en-US"/>
              </w:rPr>
            </w:pPr>
          </w:p>
          <w:p w14:paraId="4B946A0D" w14:textId="77777777" w:rsidR="00BF5F85" w:rsidRPr="007A6055" w:rsidRDefault="00BF5F85" w:rsidP="00BF5F85">
            <w:pPr>
              <w:rPr>
                <w:rFonts w:ascii="Arial" w:hAnsi="Arial" w:cs="Arial"/>
                <w:sz w:val="18"/>
                <w:szCs w:val="18"/>
                <w:lang w:val="en-US"/>
              </w:rPr>
            </w:pPr>
            <w:r w:rsidRPr="00C422B5">
              <w:rPr>
                <w:rFonts w:ascii="Arial" w:hAnsi="Arial" w:cs="Arial"/>
                <w:sz w:val="18"/>
                <w:szCs w:val="18"/>
                <w:lang w:val="en-US"/>
              </w:rPr>
              <w:t xml:space="preserve">The authors </w:t>
            </w:r>
            <w:r w:rsidRPr="007A6055">
              <w:rPr>
                <w:rFonts w:ascii="Arial" w:hAnsi="Arial" w:cs="Arial"/>
                <w:sz w:val="18"/>
                <w:szCs w:val="18"/>
                <w:lang w:val="en-US"/>
              </w:rPr>
              <w:t>appreciate the comment.</w:t>
            </w:r>
          </w:p>
          <w:p w14:paraId="48483BED" w14:textId="77777777" w:rsidR="00D97A91" w:rsidRDefault="00D97A91" w:rsidP="00D97A91">
            <w:pPr>
              <w:tabs>
                <w:tab w:val="left" w:pos="0"/>
              </w:tabs>
              <w:rPr>
                <w:rFonts w:ascii="Arial" w:hAnsi="Arial" w:cs="Arial"/>
                <w:i/>
                <w:iCs/>
                <w:color w:val="222222"/>
                <w:sz w:val="18"/>
                <w:szCs w:val="18"/>
                <w:lang w:val="en-US" w:eastAsia="es-MX"/>
              </w:rPr>
            </w:pPr>
            <w:r>
              <w:rPr>
                <w:rFonts w:ascii="Arial" w:hAnsi="Arial" w:cs="Arial"/>
                <w:sz w:val="18"/>
                <w:szCs w:val="18"/>
                <w:lang w:val="en-US"/>
              </w:rPr>
              <w:t>The summary was modified to express clearer ideas and fit word number limit, as follows:</w:t>
            </w:r>
            <w:r w:rsidRPr="00680438">
              <w:rPr>
                <w:rFonts w:ascii="Arial" w:hAnsi="Arial" w:cs="Arial"/>
                <w:i/>
                <w:iCs/>
                <w:color w:val="222222"/>
                <w:sz w:val="18"/>
                <w:szCs w:val="18"/>
                <w:lang w:val="en-US" w:eastAsia="es-MX"/>
              </w:rPr>
              <w:t xml:space="preserve"> </w:t>
            </w:r>
            <w:r>
              <w:rPr>
                <w:rFonts w:ascii="Arial" w:hAnsi="Arial" w:cs="Arial"/>
                <w:i/>
                <w:iCs/>
                <w:color w:val="222222"/>
                <w:sz w:val="18"/>
                <w:szCs w:val="18"/>
                <w:lang w:val="en-US" w:eastAsia="es-MX"/>
              </w:rPr>
              <w:t>“</w:t>
            </w:r>
            <w:r w:rsidRPr="00680438">
              <w:rPr>
                <w:rFonts w:ascii="Arial" w:hAnsi="Arial" w:cs="Arial"/>
                <w:i/>
                <w:iCs/>
                <w:color w:val="222222"/>
                <w:sz w:val="18"/>
                <w:szCs w:val="18"/>
                <w:lang w:val="en-US" w:eastAsia="es-MX"/>
              </w:rPr>
              <w:t>Lower limb amputation may occur even after angioplasty of obstructed vessels in Critical Limb Ischemia (CLI). Mononuclear Progenitor Cells (MPCs) reflect vascular</w:t>
            </w:r>
            <w:r w:rsidRPr="00680438">
              <w:rPr>
                <w:rStyle w:val="Ninguno"/>
                <w:rFonts w:ascii="Arial" w:eastAsia="Liberation Serif" w:hAnsi="Arial" w:cs="Arial"/>
                <w:i/>
                <w:iCs/>
                <w:sz w:val="18"/>
                <w:szCs w:val="18"/>
                <w:u w:color="70AD47"/>
              </w:rPr>
              <w:t xml:space="preserve"> repair. </w:t>
            </w:r>
            <w:r w:rsidRPr="00680438">
              <w:rPr>
                <w:rFonts w:ascii="Arial" w:hAnsi="Arial" w:cs="Arial"/>
                <w:i/>
                <w:iCs/>
                <w:color w:val="222222"/>
                <w:sz w:val="18"/>
                <w:szCs w:val="18"/>
                <w:lang w:val="en-US" w:eastAsia="es-MX"/>
              </w:rPr>
              <w:t>The present protocol describes the quantification of MPCs from circulation close to angioplasty, and its relation</w:t>
            </w:r>
            <w:r w:rsidRPr="00680438">
              <w:rPr>
                <w:rFonts w:ascii="Arial" w:hAnsi="Arial" w:cs="Arial"/>
                <w:i/>
                <w:iCs/>
                <w:sz w:val="18"/>
                <w:szCs w:val="18"/>
                <w:shd w:val="clear" w:color="auto" w:fill="FFFFFF"/>
                <w:lang w:val="en-US"/>
              </w:rPr>
              <w:t xml:space="preserve"> with endothelial dysfunction and prediction of </w:t>
            </w:r>
            <w:r w:rsidRPr="00680438">
              <w:rPr>
                <w:rFonts w:ascii="Arial" w:hAnsi="Arial" w:cs="Arial"/>
                <w:i/>
                <w:iCs/>
                <w:color w:val="222222"/>
                <w:sz w:val="18"/>
                <w:szCs w:val="18"/>
                <w:lang w:val="en-US" w:eastAsia="es-MX"/>
              </w:rPr>
              <w:t>lower limb amputation</w:t>
            </w:r>
            <w:r>
              <w:rPr>
                <w:rFonts w:ascii="Arial" w:hAnsi="Arial" w:cs="Arial"/>
                <w:i/>
                <w:iCs/>
                <w:color w:val="222222"/>
                <w:sz w:val="18"/>
                <w:szCs w:val="18"/>
                <w:lang w:val="en-US" w:eastAsia="es-MX"/>
              </w:rPr>
              <w:t>”</w:t>
            </w:r>
            <w:r w:rsidRPr="00680438">
              <w:rPr>
                <w:rFonts w:ascii="Arial" w:hAnsi="Arial" w:cs="Arial"/>
                <w:i/>
                <w:iCs/>
                <w:color w:val="222222"/>
                <w:sz w:val="18"/>
                <w:szCs w:val="18"/>
                <w:lang w:val="en-US" w:eastAsia="es-MX"/>
              </w:rPr>
              <w:t>.</w:t>
            </w:r>
          </w:p>
          <w:p w14:paraId="60DC55A4" w14:textId="77777777" w:rsidR="00D97A91" w:rsidRDefault="00D97A91" w:rsidP="00542D6C">
            <w:pPr>
              <w:rPr>
                <w:rStyle w:val="Textoennegrita"/>
                <w:rFonts w:ascii="Arial" w:hAnsi="Arial" w:cs="Arial"/>
                <w:color w:val="222222"/>
                <w:sz w:val="18"/>
                <w:szCs w:val="18"/>
                <w:shd w:val="clear" w:color="auto" w:fill="FFFFFF"/>
                <w:lang w:val="en-US"/>
              </w:rPr>
            </w:pPr>
          </w:p>
        </w:tc>
      </w:tr>
      <w:tr w:rsidR="00D97A91" w:rsidRPr="00AA1115" w14:paraId="69FA34B6" w14:textId="77777777" w:rsidTr="00860178">
        <w:tc>
          <w:tcPr>
            <w:tcW w:w="3652" w:type="dxa"/>
          </w:tcPr>
          <w:p w14:paraId="2228FF5D" w14:textId="77777777" w:rsidR="00D97A91" w:rsidRDefault="00D97A91" w:rsidP="00D97A91">
            <w:pPr>
              <w:tabs>
                <w:tab w:val="left" w:pos="0"/>
              </w:tabs>
              <w:rPr>
                <w:rFonts w:ascii="Arial" w:hAnsi="Arial" w:cs="Arial"/>
                <w:sz w:val="18"/>
                <w:szCs w:val="18"/>
                <w:lang w:val="en-US"/>
              </w:rPr>
            </w:pPr>
          </w:p>
          <w:p w14:paraId="56DB965D" w14:textId="77777777" w:rsidR="00BF5F85" w:rsidRDefault="00BF5F85" w:rsidP="00BF5F85">
            <w:pPr>
              <w:rPr>
                <w:rStyle w:val="Textoennegrita"/>
                <w:rFonts w:ascii="Arial" w:hAnsi="Arial" w:cs="Arial"/>
                <w:color w:val="222222"/>
                <w:sz w:val="18"/>
                <w:szCs w:val="18"/>
                <w:shd w:val="clear" w:color="auto" w:fill="FFFFFF"/>
                <w:lang w:val="en-US"/>
              </w:rPr>
            </w:pPr>
            <w:r>
              <w:rPr>
                <w:rStyle w:val="Textoennegrita"/>
                <w:rFonts w:ascii="Arial" w:hAnsi="Arial" w:cs="Arial"/>
                <w:color w:val="222222"/>
                <w:sz w:val="18"/>
                <w:szCs w:val="18"/>
                <w:shd w:val="clear" w:color="auto" w:fill="FFFFFF"/>
                <w:lang w:val="en-US"/>
              </w:rPr>
              <w:t>Editorial comment</w:t>
            </w:r>
            <w:r w:rsidRPr="007A6055">
              <w:rPr>
                <w:rStyle w:val="Textoennegrita"/>
                <w:rFonts w:ascii="Arial" w:hAnsi="Arial" w:cs="Arial"/>
                <w:color w:val="222222"/>
                <w:sz w:val="18"/>
                <w:szCs w:val="18"/>
                <w:shd w:val="clear" w:color="auto" w:fill="FFFFFF"/>
                <w:lang w:val="en-US"/>
              </w:rPr>
              <w:t>.</w:t>
            </w:r>
            <w:r>
              <w:rPr>
                <w:rStyle w:val="Textoennegrita"/>
                <w:rFonts w:ascii="Arial" w:hAnsi="Arial" w:cs="Arial"/>
                <w:color w:val="222222"/>
                <w:sz w:val="18"/>
                <w:szCs w:val="18"/>
                <w:shd w:val="clear" w:color="auto" w:fill="FFFFFF"/>
                <w:lang w:val="en-US"/>
              </w:rPr>
              <w:t xml:space="preserve"> </w:t>
            </w:r>
          </w:p>
          <w:p w14:paraId="0E104B64" w14:textId="77777777" w:rsidR="00D97A91" w:rsidRPr="003C0E9F" w:rsidRDefault="00D97A91" w:rsidP="00D97A91">
            <w:pPr>
              <w:tabs>
                <w:tab w:val="left" w:pos="0"/>
              </w:tabs>
              <w:rPr>
                <w:rFonts w:ascii="Arial" w:hAnsi="Arial" w:cs="Arial"/>
                <w:sz w:val="18"/>
                <w:szCs w:val="18"/>
                <w:lang w:val="en-US"/>
              </w:rPr>
            </w:pPr>
            <w:r w:rsidRPr="003C0E9F">
              <w:rPr>
                <w:rFonts w:ascii="Arial" w:hAnsi="Arial" w:cs="Arial"/>
                <w:sz w:val="18"/>
                <w:szCs w:val="18"/>
                <w:lang w:val="en-US"/>
              </w:rPr>
              <w:t>Please ensure that the Abstract is within 150-300-word limit and clearly states the goal of the protocol.</w:t>
            </w:r>
          </w:p>
          <w:p w14:paraId="386AD300" w14:textId="77777777" w:rsidR="00D97A91" w:rsidRPr="007A6055" w:rsidRDefault="00D97A91" w:rsidP="00EB29DA">
            <w:pPr>
              <w:rPr>
                <w:rStyle w:val="Textoennegrita"/>
                <w:rFonts w:ascii="Arial" w:hAnsi="Arial" w:cs="Arial"/>
                <w:color w:val="222222"/>
                <w:sz w:val="18"/>
                <w:szCs w:val="18"/>
                <w:shd w:val="clear" w:color="auto" w:fill="FFFFFF"/>
                <w:lang w:val="en-US"/>
              </w:rPr>
            </w:pPr>
          </w:p>
        </w:tc>
        <w:tc>
          <w:tcPr>
            <w:tcW w:w="5528" w:type="dxa"/>
          </w:tcPr>
          <w:p w14:paraId="6E8B60F1" w14:textId="77777777" w:rsidR="00D97A91" w:rsidRDefault="00D97A91" w:rsidP="00D97A91">
            <w:pPr>
              <w:tabs>
                <w:tab w:val="left" w:pos="0"/>
              </w:tabs>
              <w:rPr>
                <w:rFonts w:ascii="Arial" w:hAnsi="Arial" w:cs="Arial"/>
                <w:sz w:val="18"/>
                <w:szCs w:val="18"/>
                <w:lang w:val="en-US"/>
              </w:rPr>
            </w:pPr>
          </w:p>
          <w:p w14:paraId="0B483893" w14:textId="77777777" w:rsidR="00BF5F85" w:rsidRPr="007A6055" w:rsidRDefault="00BF5F85" w:rsidP="00BF5F85">
            <w:pPr>
              <w:rPr>
                <w:rFonts w:ascii="Arial" w:hAnsi="Arial" w:cs="Arial"/>
                <w:sz w:val="18"/>
                <w:szCs w:val="18"/>
                <w:lang w:val="en-US"/>
              </w:rPr>
            </w:pPr>
            <w:r w:rsidRPr="00C422B5">
              <w:rPr>
                <w:rFonts w:ascii="Arial" w:hAnsi="Arial" w:cs="Arial"/>
                <w:sz w:val="18"/>
                <w:szCs w:val="18"/>
                <w:lang w:val="en-US"/>
              </w:rPr>
              <w:t xml:space="preserve">The authors </w:t>
            </w:r>
            <w:r w:rsidRPr="007A6055">
              <w:rPr>
                <w:rFonts w:ascii="Arial" w:hAnsi="Arial" w:cs="Arial"/>
                <w:sz w:val="18"/>
                <w:szCs w:val="18"/>
                <w:lang w:val="en-US"/>
              </w:rPr>
              <w:t>appreciate the comment.</w:t>
            </w:r>
          </w:p>
          <w:p w14:paraId="34B7141D" w14:textId="77777777" w:rsidR="00D97A91" w:rsidRPr="003C0E9F" w:rsidRDefault="00D97A91" w:rsidP="00D97A91">
            <w:pPr>
              <w:tabs>
                <w:tab w:val="left" w:pos="0"/>
              </w:tabs>
              <w:rPr>
                <w:rFonts w:ascii="Arial" w:hAnsi="Arial" w:cs="Arial"/>
                <w:i/>
                <w:iCs/>
                <w:sz w:val="18"/>
                <w:szCs w:val="18"/>
                <w:lang w:val="en-US"/>
              </w:rPr>
            </w:pPr>
            <w:r w:rsidRPr="003C0E9F">
              <w:rPr>
                <w:rFonts w:ascii="Arial" w:hAnsi="Arial" w:cs="Arial"/>
                <w:sz w:val="18"/>
                <w:szCs w:val="18"/>
                <w:lang w:val="en-US"/>
              </w:rPr>
              <w:t xml:space="preserve">The abstract was modified to express clearer ideas (word number limit was correct), as follows: </w:t>
            </w:r>
            <w:r w:rsidRPr="003C0E9F">
              <w:rPr>
                <w:rFonts w:ascii="Arial" w:hAnsi="Arial" w:cs="Arial"/>
                <w:i/>
                <w:iCs/>
                <w:sz w:val="18"/>
                <w:szCs w:val="18"/>
                <w:lang w:val="en-US"/>
              </w:rPr>
              <w:t>“…M</w:t>
            </w:r>
            <w:r w:rsidRPr="003C0E9F">
              <w:rPr>
                <w:rFonts w:ascii="Arial" w:hAnsi="Arial" w:cs="Arial"/>
                <w:i/>
                <w:iCs/>
                <w:color w:val="222222"/>
                <w:sz w:val="18"/>
                <w:szCs w:val="18"/>
                <w:lang w:val="en-US" w:eastAsia="es-MX"/>
              </w:rPr>
              <w:t xml:space="preserve">ononuclear Progenitor Cells (MPCs) are reactive to vascular damage and repair, with ability to reflect vascular diseases. The present protocol describes quantification of MPCs obtained from blood circulation from vessel close to the </w:t>
            </w:r>
            <w:r w:rsidRPr="003C0E9F">
              <w:rPr>
                <w:rFonts w:ascii="Arial" w:hAnsi="Arial" w:cs="Arial"/>
                <w:bCs/>
                <w:i/>
                <w:iCs/>
                <w:sz w:val="18"/>
                <w:szCs w:val="18"/>
                <w:lang w:val="en-US"/>
              </w:rPr>
              <w:t>angioplasty site</w:t>
            </w:r>
            <w:r w:rsidRPr="003C0E9F">
              <w:rPr>
                <w:rFonts w:ascii="Arial" w:hAnsi="Arial" w:cs="Arial"/>
                <w:i/>
                <w:iCs/>
                <w:color w:val="222222"/>
                <w:sz w:val="18"/>
                <w:szCs w:val="18"/>
                <w:lang w:val="en-US" w:eastAsia="es-MX"/>
              </w:rPr>
              <w:t>, as well as its relation with endothelial dysfunction and its predictive ability for limb amputation in the next 30 days after angioplasty in patients with CLI.”</w:t>
            </w:r>
          </w:p>
          <w:p w14:paraId="752D67F6" w14:textId="77777777" w:rsidR="00D97A91" w:rsidRDefault="00D97A91" w:rsidP="00542D6C">
            <w:pPr>
              <w:rPr>
                <w:rStyle w:val="Textoennegrita"/>
                <w:rFonts w:ascii="Arial" w:hAnsi="Arial" w:cs="Arial"/>
                <w:color w:val="222222"/>
                <w:sz w:val="18"/>
                <w:szCs w:val="18"/>
                <w:shd w:val="clear" w:color="auto" w:fill="FFFFFF"/>
                <w:lang w:val="en-US"/>
              </w:rPr>
            </w:pPr>
          </w:p>
        </w:tc>
      </w:tr>
      <w:tr w:rsidR="00EB29DA" w:rsidRPr="004D64FE" w14:paraId="2B8EFD03" w14:textId="77777777" w:rsidTr="00860178">
        <w:tc>
          <w:tcPr>
            <w:tcW w:w="3652" w:type="dxa"/>
          </w:tcPr>
          <w:p w14:paraId="00512D1E" w14:textId="77777777" w:rsidR="007A6055" w:rsidRPr="007A6055" w:rsidRDefault="007A6055" w:rsidP="00EB29DA">
            <w:pPr>
              <w:rPr>
                <w:rStyle w:val="Textoennegrita"/>
                <w:rFonts w:ascii="Arial" w:hAnsi="Arial" w:cs="Arial"/>
                <w:color w:val="222222"/>
                <w:sz w:val="18"/>
                <w:szCs w:val="18"/>
                <w:shd w:val="clear" w:color="auto" w:fill="FFFFFF"/>
                <w:lang w:val="en-US"/>
              </w:rPr>
            </w:pPr>
          </w:p>
          <w:p w14:paraId="1303F875" w14:textId="77777777" w:rsidR="00BF5F85" w:rsidRDefault="00BF5F85" w:rsidP="00BF5F85">
            <w:pPr>
              <w:rPr>
                <w:rStyle w:val="Textoennegrita"/>
                <w:rFonts w:ascii="Arial" w:hAnsi="Arial" w:cs="Arial"/>
                <w:color w:val="222222"/>
                <w:sz w:val="18"/>
                <w:szCs w:val="18"/>
                <w:shd w:val="clear" w:color="auto" w:fill="FFFFFF"/>
                <w:lang w:val="en-US"/>
              </w:rPr>
            </w:pPr>
            <w:r>
              <w:rPr>
                <w:rStyle w:val="Textoennegrita"/>
                <w:rFonts w:ascii="Arial" w:hAnsi="Arial" w:cs="Arial"/>
                <w:color w:val="222222"/>
                <w:sz w:val="18"/>
                <w:szCs w:val="18"/>
                <w:shd w:val="clear" w:color="auto" w:fill="FFFFFF"/>
                <w:lang w:val="en-US"/>
              </w:rPr>
              <w:t>Editorial comment</w:t>
            </w:r>
            <w:r w:rsidRPr="007A6055">
              <w:rPr>
                <w:rStyle w:val="Textoennegrita"/>
                <w:rFonts w:ascii="Arial" w:hAnsi="Arial" w:cs="Arial"/>
                <w:color w:val="222222"/>
                <w:sz w:val="18"/>
                <w:szCs w:val="18"/>
                <w:shd w:val="clear" w:color="auto" w:fill="FFFFFF"/>
                <w:lang w:val="en-US"/>
              </w:rPr>
              <w:t>.</w:t>
            </w:r>
            <w:r>
              <w:rPr>
                <w:rStyle w:val="Textoennegrita"/>
                <w:rFonts w:ascii="Arial" w:hAnsi="Arial" w:cs="Arial"/>
                <w:color w:val="222222"/>
                <w:sz w:val="18"/>
                <w:szCs w:val="18"/>
                <w:shd w:val="clear" w:color="auto" w:fill="FFFFFF"/>
                <w:lang w:val="en-US"/>
              </w:rPr>
              <w:t xml:space="preserve"> </w:t>
            </w:r>
          </w:p>
          <w:p w14:paraId="3595D450" w14:textId="02CA2431" w:rsidR="00247232" w:rsidRPr="00740E64" w:rsidRDefault="00247232" w:rsidP="00247232">
            <w:pPr>
              <w:rPr>
                <w:rFonts w:ascii="Arial" w:hAnsi="Arial" w:cs="Arial"/>
                <w:sz w:val="18"/>
                <w:szCs w:val="18"/>
                <w:lang w:val="en-US"/>
              </w:rPr>
            </w:pPr>
            <w:r w:rsidRPr="00740E64">
              <w:rPr>
                <w:rFonts w:ascii="Arial" w:hAnsi="Arial" w:cs="Arial"/>
                <w:sz w:val="18"/>
                <w:szCs w:val="18"/>
                <w:lang w:val="en-US"/>
              </w:rPr>
              <w:t xml:space="preserve">Please revise the Introduction to include all of the following: </w:t>
            </w:r>
          </w:p>
          <w:p w14:paraId="7F6FCC2E" w14:textId="77777777" w:rsidR="001B1167" w:rsidRDefault="001B1167" w:rsidP="00247232">
            <w:pPr>
              <w:rPr>
                <w:rFonts w:ascii="Arial" w:hAnsi="Arial" w:cs="Arial"/>
                <w:sz w:val="18"/>
                <w:szCs w:val="18"/>
                <w:lang w:val="en-US"/>
              </w:rPr>
            </w:pPr>
          </w:p>
          <w:p w14:paraId="2A4257B5" w14:textId="339F403A" w:rsidR="00247232" w:rsidRPr="00740E64" w:rsidRDefault="00247232" w:rsidP="00247232">
            <w:pPr>
              <w:rPr>
                <w:rFonts w:ascii="Arial" w:hAnsi="Arial" w:cs="Arial"/>
                <w:sz w:val="18"/>
                <w:szCs w:val="18"/>
                <w:lang w:val="en-US"/>
              </w:rPr>
            </w:pPr>
            <w:r w:rsidRPr="00740E64">
              <w:rPr>
                <w:rFonts w:ascii="Arial" w:hAnsi="Arial" w:cs="Arial"/>
                <w:sz w:val="18"/>
                <w:szCs w:val="18"/>
                <w:lang w:val="en-US"/>
              </w:rPr>
              <w:t>a) A clear statement of the overall goal of this method</w:t>
            </w:r>
            <w:bookmarkStart w:id="0" w:name="_Hlk7767055"/>
          </w:p>
          <w:p w14:paraId="0A353E96" w14:textId="77777777" w:rsidR="001B1167" w:rsidRDefault="001B1167" w:rsidP="00247232">
            <w:pPr>
              <w:rPr>
                <w:rFonts w:ascii="Arial" w:hAnsi="Arial" w:cs="Arial"/>
                <w:sz w:val="18"/>
                <w:szCs w:val="18"/>
                <w:highlight w:val="green"/>
                <w:lang w:val="en-US"/>
              </w:rPr>
            </w:pPr>
          </w:p>
          <w:p w14:paraId="46462B3A" w14:textId="77777777" w:rsidR="001B1167" w:rsidRDefault="001B1167" w:rsidP="00247232">
            <w:pPr>
              <w:rPr>
                <w:rFonts w:ascii="Arial" w:hAnsi="Arial" w:cs="Arial"/>
                <w:sz w:val="18"/>
                <w:szCs w:val="18"/>
                <w:highlight w:val="green"/>
                <w:lang w:val="en-US"/>
              </w:rPr>
            </w:pPr>
          </w:p>
          <w:p w14:paraId="36D98459" w14:textId="77777777" w:rsidR="001B1167" w:rsidRDefault="001B1167" w:rsidP="00247232">
            <w:pPr>
              <w:rPr>
                <w:rFonts w:ascii="Arial" w:hAnsi="Arial" w:cs="Arial"/>
                <w:sz w:val="18"/>
                <w:szCs w:val="18"/>
                <w:highlight w:val="green"/>
                <w:lang w:val="en-US"/>
              </w:rPr>
            </w:pPr>
          </w:p>
          <w:p w14:paraId="79864291" w14:textId="77777777" w:rsidR="001B1167" w:rsidRDefault="001B1167" w:rsidP="00247232">
            <w:pPr>
              <w:rPr>
                <w:rFonts w:ascii="Arial" w:hAnsi="Arial" w:cs="Arial"/>
                <w:sz w:val="18"/>
                <w:szCs w:val="18"/>
                <w:highlight w:val="green"/>
                <w:lang w:val="en-US"/>
              </w:rPr>
            </w:pPr>
          </w:p>
          <w:p w14:paraId="65F368D4" w14:textId="77777777" w:rsidR="001B1167" w:rsidRDefault="001B1167" w:rsidP="00247232">
            <w:pPr>
              <w:rPr>
                <w:rFonts w:ascii="Arial" w:hAnsi="Arial" w:cs="Arial"/>
                <w:sz w:val="18"/>
                <w:szCs w:val="18"/>
                <w:highlight w:val="green"/>
                <w:lang w:val="en-US"/>
              </w:rPr>
            </w:pPr>
          </w:p>
          <w:p w14:paraId="73793D2F" w14:textId="77777777" w:rsidR="001B1167" w:rsidRDefault="001B1167" w:rsidP="00247232">
            <w:pPr>
              <w:rPr>
                <w:rFonts w:ascii="Arial" w:hAnsi="Arial" w:cs="Arial"/>
                <w:sz w:val="18"/>
                <w:szCs w:val="18"/>
                <w:highlight w:val="green"/>
                <w:lang w:val="en-US"/>
              </w:rPr>
            </w:pPr>
          </w:p>
          <w:p w14:paraId="166CE54F" w14:textId="77777777" w:rsidR="001B1167" w:rsidRDefault="001B1167" w:rsidP="00247232">
            <w:pPr>
              <w:rPr>
                <w:rFonts w:ascii="Arial" w:hAnsi="Arial" w:cs="Arial"/>
                <w:sz w:val="18"/>
                <w:szCs w:val="18"/>
                <w:highlight w:val="green"/>
                <w:lang w:val="en-US"/>
              </w:rPr>
            </w:pPr>
          </w:p>
          <w:p w14:paraId="755D843F" w14:textId="77777777" w:rsidR="001B1167" w:rsidRDefault="001B1167" w:rsidP="00247232">
            <w:pPr>
              <w:rPr>
                <w:rFonts w:ascii="Arial" w:hAnsi="Arial" w:cs="Arial"/>
                <w:sz w:val="18"/>
                <w:szCs w:val="18"/>
                <w:highlight w:val="green"/>
                <w:lang w:val="en-US"/>
              </w:rPr>
            </w:pPr>
          </w:p>
          <w:p w14:paraId="024CFFB4" w14:textId="6AA5CAAF" w:rsidR="00247232" w:rsidRPr="001B1167" w:rsidRDefault="00247232" w:rsidP="00247232">
            <w:pPr>
              <w:rPr>
                <w:rFonts w:ascii="Arial" w:hAnsi="Arial" w:cs="Arial"/>
                <w:sz w:val="18"/>
                <w:szCs w:val="18"/>
                <w:lang w:val="en-US"/>
              </w:rPr>
            </w:pPr>
            <w:r w:rsidRPr="001B1167">
              <w:rPr>
                <w:rFonts w:ascii="Arial" w:hAnsi="Arial" w:cs="Arial"/>
                <w:sz w:val="18"/>
                <w:szCs w:val="18"/>
                <w:lang w:val="en-US"/>
              </w:rPr>
              <w:t>b) The rationale behind the development and/or use of this technique</w:t>
            </w:r>
          </w:p>
          <w:p w14:paraId="55DD9FF3" w14:textId="77777777" w:rsidR="001B1167" w:rsidRDefault="001B1167" w:rsidP="00247232">
            <w:pPr>
              <w:rPr>
                <w:rFonts w:ascii="Arial" w:hAnsi="Arial" w:cs="Arial"/>
                <w:sz w:val="18"/>
                <w:szCs w:val="18"/>
                <w:highlight w:val="green"/>
                <w:lang w:val="en-US"/>
              </w:rPr>
            </w:pPr>
          </w:p>
          <w:p w14:paraId="7756F15A" w14:textId="77777777" w:rsidR="001B1167" w:rsidRDefault="001B1167" w:rsidP="00247232">
            <w:pPr>
              <w:rPr>
                <w:rFonts w:ascii="Arial" w:hAnsi="Arial" w:cs="Arial"/>
                <w:sz w:val="18"/>
                <w:szCs w:val="18"/>
                <w:highlight w:val="green"/>
                <w:lang w:val="en-US"/>
              </w:rPr>
            </w:pPr>
          </w:p>
          <w:p w14:paraId="11898F35" w14:textId="77777777" w:rsidR="001B1167" w:rsidRDefault="001B1167" w:rsidP="00247232">
            <w:pPr>
              <w:rPr>
                <w:rFonts w:ascii="Arial" w:hAnsi="Arial" w:cs="Arial"/>
                <w:sz w:val="18"/>
                <w:szCs w:val="18"/>
                <w:highlight w:val="green"/>
                <w:lang w:val="en-US"/>
              </w:rPr>
            </w:pPr>
          </w:p>
          <w:p w14:paraId="08C53964" w14:textId="77777777" w:rsidR="001B1167" w:rsidRPr="009A11B5" w:rsidRDefault="001B1167" w:rsidP="00247232">
            <w:pPr>
              <w:rPr>
                <w:rFonts w:ascii="Arial" w:hAnsi="Arial" w:cs="Arial"/>
                <w:sz w:val="18"/>
                <w:szCs w:val="18"/>
                <w:lang w:val="en-US"/>
              </w:rPr>
            </w:pPr>
          </w:p>
          <w:p w14:paraId="155F61CB" w14:textId="77777777" w:rsidR="001B1167" w:rsidRPr="009A11B5" w:rsidRDefault="001B1167" w:rsidP="00247232">
            <w:pPr>
              <w:rPr>
                <w:rFonts w:ascii="Arial" w:hAnsi="Arial" w:cs="Arial"/>
                <w:sz w:val="18"/>
                <w:szCs w:val="18"/>
                <w:lang w:val="en-US"/>
              </w:rPr>
            </w:pPr>
          </w:p>
          <w:p w14:paraId="66239E6E" w14:textId="11376661" w:rsidR="00247232" w:rsidRPr="009A11B5" w:rsidRDefault="00247232" w:rsidP="00247232">
            <w:pPr>
              <w:rPr>
                <w:rFonts w:ascii="Arial" w:hAnsi="Arial" w:cs="Arial"/>
                <w:sz w:val="18"/>
                <w:szCs w:val="18"/>
                <w:lang w:val="en-US"/>
              </w:rPr>
            </w:pPr>
            <w:r w:rsidRPr="009A11B5">
              <w:rPr>
                <w:rFonts w:ascii="Arial" w:hAnsi="Arial" w:cs="Arial"/>
                <w:sz w:val="18"/>
                <w:szCs w:val="18"/>
                <w:lang w:val="en-US"/>
              </w:rPr>
              <w:t>c) The advantages over alternative techniques with applicable references to previous studies</w:t>
            </w:r>
          </w:p>
          <w:p w14:paraId="760FB7E1" w14:textId="03C90E99" w:rsidR="001B1167" w:rsidRDefault="001B1167" w:rsidP="00247232">
            <w:pPr>
              <w:rPr>
                <w:rFonts w:ascii="Arial" w:hAnsi="Arial" w:cs="Arial"/>
                <w:sz w:val="18"/>
                <w:szCs w:val="18"/>
                <w:highlight w:val="green"/>
                <w:lang w:val="en-US"/>
              </w:rPr>
            </w:pPr>
          </w:p>
          <w:p w14:paraId="5341AAEB" w14:textId="1946E113" w:rsidR="00EF2950" w:rsidRDefault="00EF2950" w:rsidP="00247232">
            <w:pPr>
              <w:rPr>
                <w:rFonts w:ascii="Arial" w:hAnsi="Arial" w:cs="Arial"/>
                <w:sz w:val="18"/>
                <w:szCs w:val="18"/>
                <w:highlight w:val="green"/>
                <w:lang w:val="en-US"/>
              </w:rPr>
            </w:pPr>
          </w:p>
          <w:p w14:paraId="4F35585D" w14:textId="4C8BC60B" w:rsidR="00EF2950" w:rsidRDefault="00EF2950" w:rsidP="00247232">
            <w:pPr>
              <w:rPr>
                <w:rFonts w:ascii="Arial" w:hAnsi="Arial" w:cs="Arial"/>
                <w:sz w:val="18"/>
                <w:szCs w:val="18"/>
                <w:highlight w:val="green"/>
                <w:lang w:val="en-US"/>
              </w:rPr>
            </w:pPr>
          </w:p>
          <w:p w14:paraId="2939812B" w14:textId="1E1D1B0D" w:rsidR="00EF2950" w:rsidRDefault="00EF2950" w:rsidP="00247232">
            <w:pPr>
              <w:rPr>
                <w:rFonts w:ascii="Arial" w:hAnsi="Arial" w:cs="Arial"/>
                <w:sz w:val="18"/>
                <w:szCs w:val="18"/>
                <w:highlight w:val="green"/>
                <w:lang w:val="en-US"/>
              </w:rPr>
            </w:pPr>
          </w:p>
          <w:p w14:paraId="5DA37FB0" w14:textId="64666517" w:rsidR="00EF2950" w:rsidRDefault="00EF2950" w:rsidP="00247232">
            <w:pPr>
              <w:rPr>
                <w:rFonts w:ascii="Arial" w:hAnsi="Arial" w:cs="Arial"/>
                <w:sz w:val="18"/>
                <w:szCs w:val="18"/>
                <w:highlight w:val="green"/>
                <w:lang w:val="en-US"/>
              </w:rPr>
            </w:pPr>
          </w:p>
          <w:p w14:paraId="4741219C" w14:textId="77777777" w:rsidR="00EF2950" w:rsidRPr="00FD6C27" w:rsidRDefault="00EF2950" w:rsidP="00247232">
            <w:pPr>
              <w:rPr>
                <w:rFonts w:ascii="Arial" w:hAnsi="Arial" w:cs="Arial"/>
                <w:sz w:val="18"/>
                <w:szCs w:val="18"/>
                <w:lang w:val="en-US"/>
              </w:rPr>
            </w:pPr>
          </w:p>
          <w:p w14:paraId="3E130CC0" w14:textId="77777777" w:rsidR="001B1167" w:rsidRPr="00FD6C27" w:rsidRDefault="001B1167" w:rsidP="00247232">
            <w:pPr>
              <w:rPr>
                <w:rFonts w:ascii="Arial" w:hAnsi="Arial" w:cs="Arial"/>
                <w:sz w:val="18"/>
                <w:szCs w:val="18"/>
                <w:lang w:val="en-US"/>
              </w:rPr>
            </w:pPr>
          </w:p>
          <w:p w14:paraId="671ED91D" w14:textId="540E27A0" w:rsidR="00247232" w:rsidRPr="00FD6C27" w:rsidRDefault="00247232" w:rsidP="00247232">
            <w:pPr>
              <w:rPr>
                <w:rFonts w:ascii="Arial" w:hAnsi="Arial" w:cs="Arial"/>
                <w:sz w:val="18"/>
                <w:szCs w:val="18"/>
                <w:lang w:val="en-US"/>
              </w:rPr>
            </w:pPr>
            <w:r w:rsidRPr="00FD6C27">
              <w:rPr>
                <w:rFonts w:ascii="Arial" w:hAnsi="Arial" w:cs="Arial"/>
                <w:sz w:val="18"/>
                <w:szCs w:val="18"/>
                <w:lang w:val="en-US"/>
              </w:rPr>
              <w:t>d) A description of the context of the technique in the wider body of literature</w:t>
            </w:r>
            <w:bookmarkEnd w:id="0"/>
          </w:p>
          <w:p w14:paraId="68E033B0" w14:textId="77777777" w:rsidR="001B1167" w:rsidRPr="00FD6C27" w:rsidRDefault="001B1167" w:rsidP="00247232">
            <w:pPr>
              <w:rPr>
                <w:rFonts w:ascii="Arial" w:hAnsi="Arial" w:cs="Arial"/>
                <w:sz w:val="18"/>
                <w:szCs w:val="18"/>
                <w:lang w:val="en-US"/>
              </w:rPr>
            </w:pPr>
          </w:p>
          <w:p w14:paraId="3869831E" w14:textId="4294CDAD" w:rsidR="001B1167" w:rsidRDefault="001B1167" w:rsidP="00247232">
            <w:pPr>
              <w:rPr>
                <w:rFonts w:ascii="Arial" w:hAnsi="Arial" w:cs="Arial"/>
                <w:sz w:val="18"/>
                <w:szCs w:val="18"/>
                <w:lang w:val="en-US"/>
              </w:rPr>
            </w:pPr>
          </w:p>
          <w:p w14:paraId="61A32C0E" w14:textId="4469BE79" w:rsidR="00FD6C27" w:rsidRDefault="00FD6C27" w:rsidP="00247232">
            <w:pPr>
              <w:rPr>
                <w:rFonts w:ascii="Arial" w:hAnsi="Arial" w:cs="Arial"/>
                <w:sz w:val="18"/>
                <w:szCs w:val="18"/>
                <w:lang w:val="en-US"/>
              </w:rPr>
            </w:pPr>
          </w:p>
          <w:p w14:paraId="27BCF0F0" w14:textId="77777777" w:rsidR="00FD6C27" w:rsidRPr="00FD6C27" w:rsidRDefault="00FD6C27" w:rsidP="00247232">
            <w:pPr>
              <w:rPr>
                <w:rFonts w:ascii="Arial" w:hAnsi="Arial" w:cs="Arial"/>
                <w:sz w:val="18"/>
                <w:szCs w:val="18"/>
                <w:lang w:val="en-US"/>
              </w:rPr>
            </w:pPr>
          </w:p>
          <w:p w14:paraId="0F40A529" w14:textId="7C2BD3CE" w:rsidR="00247232" w:rsidRPr="00247232" w:rsidRDefault="00247232" w:rsidP="00247232">
            <w:pPr>
              <w:rPr>
                <w:rFonts w:ascii="Arial" w:hAnsi="Arial" w:cs="Arial"/>
                <w:sz w:val="18"/>
                <w:szCs w:val="18"/>
                <w:lang w:val="en-US"/>
              </w:rPr>
            </w:pPr>
            <w:r w:rsidRPr="00FD6C27">
              <w:rPr>
                <w:rFonts w:ascii="Arial" w:hAnsi="Arial" w:cs="Arial"/>
                <w:sz w:val="18"/>
                <w:szCs w:val="18"/>
                <w:lang w:val="en-US"/>
              </w:rPr>
              <w:t>e) Information to help readers to determine whether the method is appropriate for their application</w:t>
            </w:r>
          </w:p>
          <w:p w14:paraId="719B35F4" w14:textId="0A5B3EA5" w:rsidR="00EB29DA" w:rsidRPr="007A6055" w:rsidRDefault="00EB29DA" w:rsidP="00EB29DA">
            <w:pPr>
              <w:rPr>
                <w:rStyle w:val="Textoennegrita"/>
                <w:rFonts w:ascii="Arial" w:hAnsi="Arial" w:cs="Arial"/>
                <w:color w:val="222222"/>
                <w:sz w:val="18"/>
                <w:szCs w:val="18"/>
                <w:shd w:val="clear" w:color="auto" w:fill="FFFFFF"/>
                <w:lang w:val="en-US"/>
              </w:rPr>
            </w:pPr>
          </w:p>
        </w:tc>
        <w:tc>
          <w:tcPr>
            <w:tcW w:w="5528" w:type="dxa"/>
          </w:tcPr>
          <w:p w14:paraId="7FFCA898" w14:textId="77777777" w:rsidR="00EB29DA" w:rsidRDefault="00EB29DA" w:rsidP="00542D6C">
            <w:pPr>
              <w:rPr>
                <w:rStyle w:val="Textoennegrita"/>
                <w:rFonts w:ascii="Arial" w:hAnsi="Arial" w:cs="Arial"/>
                <w:color w:val="222222"/>
                <w:sz w:val="18"/>
                <w:szCs w:val="18"/>
                <w:shd w:val="clear" w:color="auto" w:fill="FFFFFF"/>
                <w:lang w:val="en-US"/>
              </w:rPr>
            </w:pPr>
          </w:p>
          <w:p w14:paraId="39B093CF" w14:textId="77777777" w:rsidR="00740E64" w:rsidRPr="007A6055" w:rsidRDefault="00740E64" w:rsidP="00740E64">
            <w:pPr>
              <w:rPr>
                <w:rFonts w:ascii="Arial" w:hAnsi="Arial" w:cs="Arial"/>
                <w:sz w:val="18"/>
                <w:szCs w:val="18"/>
                <w:lang w:val="en-US"/>
              </w:rPr>
            </w:pPr>
            <w:r w:rsidRPr="00C422B5">
              <w:rPr>
                <w:rFonts w:ascii="Arial" w:hAnsi="Arial" w:cs="Arial"/>
                <w:sz w:val="18"/>
                <w:szCs w:val="18"/>
                <w:lang w:val="en-US"/>
              </w:rPr>
              <w:t xml:space="preserve">The authors </w:t>
            </w:r>
            <w:r w:rsidRPr="007A6055">
              <w:rPr>
                <w:rFonts w:ascii="Arial" w:hAnsi="Arial" w:cs="Arial"/>
                <w:sz w:val="18"/>
                <w:szCs w:val="18"/>
                <w:lang w:val="en-US"/>
              </w:rPr>
              <w:t>appreciate the comment.</w:t>
            </w:r>
          </w:p>
          <w:p w14:paraId="30ECEB08" w14:textId="77777777" w:rsidR="001B1167" w:rsidRDefault="001B1167" w:rsidP="00740E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lang w:val="en-US"/>
              </w:rPr>
            </w:pPr>
          </w:p>
          <w:p w14:paraId="2DD44CF5" w14:textId="77777777" w:rsidR="001B1167" w:rsidRDefault="001B1167" w:rsidP="00740E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lang w:val="en-US"/>
              </w:rPr>
            </w:pPr>
          </w:p>
          <w:p w14:paraId="3FF61333" w14:textId="77777777" w:rsidR="001B1167" w:rsidRDefault="001B1167" w:rsidP="00740E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lang w:val="en-US"/>
              </w:rPr>
            </w:pPr>
          </w:p>
          <w:p w14:paraId="617A0BAA" w14:textId="44991637" w:rsidR="001B1167" w:rsidRDefault="00740E64" w:rsidP="00740E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lang w:val="en-US"/>
              </w:rPr>
            </w:pPr>
            <w:r w:rsidRPr="003C0E9F">
              <w:rPr>
                <w:rFonts w:ascii="Arial" w:hAnsi="Arial" w:cs="Arial"/>
                <w:sz w:val="18"/>
                <w:szCs w:val="18"/>
                <w:lang w:val="en-US"/>
              </w:rPr>
              <w:t xml:space="preserve">The </w:t>
            </w:r>
            <w:r w:rsidRPr="00740E64">
              <w:rPr>
                <w:rFonts w:ascii="Arial" w:hAnsi="Arial" w:cs="Arial"/>
                <w:sz w:val="18"/>
                <w:szCs w:val="18"/>
                <w:lang w:val="en-US"/>
              </w:rPr>
              <w:t>introduction was modified to clearly express</w:t>
            </w:r>
            <w:r w:rsidR="001B1167">
              <w:rPr>
                <w:rFonts w:ascii="Arial" w:hAnsi="Arial" w:cs="Arial"/>
                <w:sz w:val="18"/>
                <w:szCs w:val="18"/>
                <w:lang w:val="en-US"/>
              </w:rPr>
              <w:t>:</w:t>
            </w:r>
          </w:p>
          <w:p w14:paraId="50A77CC0" w14:textId="77777777" w:rsidR="00FD6C27" w:rsidRDefault="00FD6C27" w:rsidP="00740E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lang w:val="en-US"/>
              </w:rPr>
            </w:pPr>
          </w:p>
          <w:p w14:paraId="54AF1093" w14:textId="1B8ECEFD" w:rsidR="00740E64" w:rsidRPr="00740E64" w:rsidRDefault="001B1167" w:rsidP="00740E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22222"/>
                <w:sz w:val="18"/>
                <w:szCs w:val="18"/>
                <w:lang w:val="en-US" w:eastAsia="es-MX"/>
              </w:rPr>
            </w:pPr>
            <w:r>
              <w:rPr>
                <w:rFonts w:ascii="Arial" w:hAnsi="Arial" w:cs="Arial"/>
                <w:sz w:val="18"/>
                <w:szCs w:val="18"/>
                <w:lang w:val="en-US"/>
              </w:rPr>
              <w:t>a)</w:t>
            </w:r>
            <w:r w:rsidR="00740E64" w:rsidRPr="00740E64">
              <w:rPr>
                <w:rFonts w:ascii="Arial" w:hAnsi="Arial" w:cs="Arial"/>
                <w:sz w:val="18"/>
                <w:szCs w:val="18"/>
                <w:lang w:val="en-US"/>
              </w:rPr>
              <w:t xml:space="preserve"> the goal of this method: </w:t>
            </w:r>
            <w:r w:rsidR="00740E64" w:rsidRPr="00740E64">
              <w:rPr>
                <w:rFonts w:ascii="Arial" w:hAnsi="Arial" w:cs="Arial"/>
                <w:i/>
                <w:iCs/>
                <w:sz w:val="18"/>
                <w:szCs w:val="18"/>
                <w:lang w:val="en-US"/>
              </w:rPr>
              <w:t>“</w:t>
            </w:r>
            <w:r w:rsidR="00740E64" w:rsidRPr="00740E64">
              <w:rPr>
                <w:rFonts w:ascii="Arial" w:hAnsi="Arial" w:cs="Arial"/>
                <w:i/>
                <w:iCs/>
                <w:sz w:val="18"/>
                <w:szCs w:val="18"/>
                <w:lang w:val="en-US" w:eastAsia="es-MX"/>
              </w:rPr>
              <w:t xml:space="preserve">The purpose of the present study is to describe how to determine the amount of </w:t>
            </w:r>
            <w:r w:rsidR="00740E64" w:rsidRPr="00740E64">
              <w:rPr>
                <w:rFonts w:ascii="Arial" w:hAnsi="Arial" w:cs="Arial"/>
                <w:i/>
                <w:iCs/>
                <w:color w:val="222222"/>
                <w:sz w:val="18"/>
                <w:szCs w:val="18"/>
                <w:lang w:val="en-US" w:eastAsia="es-MX"/>
              </w:rPr>
              <w:t xml:space="preserve">MPCs circulating close to the vascular obstruction in patients </w:t>
            </w:r>
            <w:r w:rsidR="00740E64" w:rsidRPr="00740E64">
              <w:rPr>
                <w:rFonts w:ascii="Arial" w:hAnsi="Arial" w:cs="Arial"/>
                <w:i/>
                <w:iCs/>
                <w:sz w:val="18"/>
                <w:szCs w:val="18"/>
                <w:lang w:val="en-US" w:eastAsia="es-MX"/>
              </w:rPr>
              <w:t>with CLI undergoing angioplasty</w:t>
            </w:r>
            <w:r w:rsidR="00740E64" w:rsidRPr="00740E64">
              <w:rPr>
                <w:rFonts w:ascii="Arial" w:hAnsi="Arial" w:cs="Arial"/>
                <w:i/>
                <w:iCs/>
                <w:color w:val="222222"/>
                <w:sz w:val="18"/>
                <w:szCs w:val="18"/>
                <w:lang w:val="en-US" w:eastAsia="es-MX"/>
              </w:rPr>
              <w:t>; and how to evaluate the prognostic relation between MPCs with indicators of endothelial dysfunction and limb amputation.”</w:t>
            </w:r>
          </w:p>
          <w:p w14:paraId="4475538A" w14:textId="5C352AC1" w:rsidR="007F59E2" w:rsidRDefault="007F59E2" w:rsidP="007F59E2">
            <w:pPr>
              <w:rPr>
                <w:rStyle w:val="Textoennegrita"/>
                <w:rFonts w:ascii="Arial" w:hAnsi="Arial" w:cs="Arial"/>
                <w:color w:val="222222"/>
                <w:sz w:val="18"/>
                <w:szCs w:val="18"/>
                <w:shd w:val="clear" w:color="auto" w:fill="FFFFFF"/>
                <w:lang w:val="en-US"/>
              </w:rPr>
            </w:pPr>
          </w:p>
          <w:p w14:paraId="7270E573" w14:textId="77777777" w:rsidR="001B1167" w:rsidRDefault="001B1167" w:rsidP="001B11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lang w:val="en-US"/>
              </w:rPr>
            </w:pPr>
          </w:p>
          <w:p w14:paraId="51F5186A" w14:textId="600F50DC" w:rsidR="001B1167" w:rsidRPr="001B1167" w:rsidRDefault="001B1167" w:rsidP="001B11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i/>
                <w:iCs/>
                <w:sz w:val="18"/>
                <w:szCs w:val="18"/>
                <w:lang w:val="en-US"/>
              </w:rPr>
            </w:pPr>
            <w:r>
              <w:rPr>
                <w:rFonts w:ascii="Arial" w:hAnsi="Arial" w:cs="Arial"/>
                <w:sz w:val="18"/>
                <w:szCs w:val="18"/>
                <w:lang w:val="en-US"/>
              </w:rPr>
              <w:t>b) the underlying rationale</w:t>
            </w:r>
            <w:r w:rsidRPr="00740E64">
              <w:rPr>
                <w:rFonts w:ascii="Arial" w:hAnsi="Arial" w:cs="Arial"/>
                <w:sz w:val="18"/>
                <w:szCs w:val="18"/>
                <w:lang w:val="en-US"/>
              </w:rPr>
              <w:t xml:space="preserve">: </w:t>
            </w:r>
            <w:r w:rsidRPr="001B1167">
              <w:rPr>
                <w:rFonts w:ascii="Arial" w:hAnsi="Arial" w:cs="Arial"/>
                <w:i/>
                <w:iCs/>
                <w:sz w:val="18"/>
                <w:szCs w:val="18"/>
                <w:lang w:val="en-US"/>
              </w:rPr>
              <w:t>“</w:t>
            </w:r>
            <w:r w:rsidRPr="001B1167">
              <w:rPr>
                <w:rFonts w:ascii="Arial" w:hAnsi="Arial" w:cs="Arial"/>
                <w:i/>
                <w:iCs/>
                <w:sz w:val="18"/>
                <w:szCs w:val="18"/>
                <w:lang w:val="en-US" w:eastAsia="es-MX"/>
              </w:rPr>
              <w:t xml:space="preserve">Due to MPC’s ability to proliferate, migrate and vascular adherence; these cells have become good candidates to reflect endothelial repair in response to ischemia; while the local determination of MPC’s </w:t>
            </w:r>
            <w:r w:rsidR="00796A42">
              <w:rPr>
                <w:rFonts w:ascii="Arial" w:hAnsi="Arial" w:cs="Arial"/>
                <w:i/>
                <w:iCs/>
                <w:sz w:val="18"/>
                <w:szCs w:val="18"/>
                <w:lang w:val="en-US" w:eastAsia="es-MX"/>
              </w:rPr>
              <w:t>has been</w:t>
            </w:r>
            <w:r w:rsidRPr="001B1167">
              <w:rPr>
                <w:rFonts w:ascii="Arial" w:hAnsi="Arial" w:cs="Arial"/>
                <w:i/>
                <w:iCs/>
                <w:sz w:val="18"/>
                <w:szCs w:val="18"/>
                <w:lang w:val="en-US" w:eastAsia="es-MX"/>
              </w:rPr>
              <w:t xml:space="preserve"> considered useful to reflect clinical outcome.” </w:t>
            </w:r>
          </w:p>
          <w:p w14:paraId="7EB603E7" w14:textId="77777777" w:rsidR="001B1167" w:rsidRPr="007A6055" w:rsidRDefault="001B1167" w:rsidP="007F59E2">
            <w:pPr>
              <w:rPr>
                <w:rStyle w:val="Textoennegrita"/>
                <w:rFonts w:ascii="Arial" w:hAnsi="Arial" w:cs="Arial"/>
                <w:color w:val="222222"/>
                <w:sz w:val="18"/>
                <w:szCs w:val="18"/>
                <w:shd w:val="clear" w:color="auto" w:fill="FFFFFF"/>
                <w:lang w:val="en-US"/>
              </w:rPr>
            </w:pPr>
          </w:p>
          <w:p w14:paraId="6412BAE2" w14:textId="77777777" w:rsidR="007F59E2" w:rsidRDefault="007F59E2" w:rsidP="007F59E2">
            <w:pPr>
              <w:rPr>
                <w:rStyle w:val="Textoennegrita"/>
                <w:rFonts w:ascii="Arial" w:hAnsi="Arial" w:cs="Arial"/>
                <w:b w:val="0"/>
                <w:bCs w:val="0"/>
                <w:color w:val="222222"/>
                <w:sz w:val="18"/>
                <w:szCs w:val="18"/>
                <w:shd w:val="clear" w:color="auto" w:fill="FFFFFF"/>
                <w:lang w:val="en-US"/>
              </w:rPr>
            </w:pPr>
          </w:p>
          <w:p w14:paraId="25EC5FDA" w14:textId="19C46E77" w:rsidR="004D64FE" w:rsidRPr="000C491F" w:rsidRDefault="00EF2950" w:rsidP="00EF29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i/>
                <w:iCs/>
                <w:sz w:val="18"/>
                <w:szCs w:val="18"/>
                <w:lang w:val="en-US"/>
              </w:rPr>
            </w:pPr>
            <w:r w:rsidRPr="00EF2950">
              <w:rPr>
                <w:rFonts w:ascii="Arial" w:hAnsi="Arial" w:cs="Arial"/>
                <w:sz w:val="18"/>
                <w:szCs w:val="18"/>
                <w:lang w:val="en-US"/>
              </w:rPr>
              <w:t>c) the advantages over alternative techni</w:t>
            </w:r>
            <w:r w:rsidR="003451FB">
              <w:rPr>
                <w:rFonts w:ascii="Arial" w:hAnsi="Arial" w:cs="Arial"/>
                <w:sz w:val="18"/>
                <w:szCs w:val="18"/>
                <w:lang w:val="en-US"/>
              </w:rPr>
              <w:t>que</w:t>
            </w:r>
            <w:r w:rsidRPr="00EF2950">
              <w:rPr>
                <w:rFonts w:ascii="Arial" w:hAnsi="Arial" w:cs="Arial"/>
                <w:sz w:val="18"/>
                <w:szCs w:val="18"/>
                <w:lang w:val="en-US"/>
              </w:rPr>
              <w:t xml:space="preserve">s: </w:t>
            </w:r>
            <w:r w:rsidRPr="000C491F">
              <w:rPr>
                <w:rFonts w:ascii="Arial" w:hAnsi="Arial" w:cs="Arial"/>
                <w:i/>
                <w:iCs/>
                <w:sz w:val="18"/>
                <w:szCs w:val="18"/>
                <w:lang w:val="en-US"/>
              </w:rPr>
              <w:t>“</w:t>
            </w:r>
            <w:r w:rsidR="000C491F" w:rsidRPr="000C491F">
              <w:rPr>
                <w:rStyle w:val="Ninguno"/>
                <w:rFonts w:ascii="Arial" w:eastAsia="Liberation Serif" w:hAnsi="Arial" w:cs="Arial"/>
                <w:i/>
                <w:iCs/>
                <w:sz w:val="18"/>
                <w:szCs w:val="18"/>
              </w:rPr>
              <w:t xml:space="preserve">Compared with the prognosis based on comorbidities and intrinsic vascular features, the amount of local MPCs show specific ability to predict </w:t>
            </w:r>
            <w:r w:rsidR="000C491F" w:rsidRPr="000C491F">
              <w:rPr>
                <w:rFonts w:ascii="Arial" w:hAnsi="Arial" w:cs="Arial"/>
                <w:i/>
                <w:iCs/>
                <w:sz w:val="18"/>
                <w:szCs w:val="18"/>
                <w:lang w:val="en-US" w:eastAsia="es-MX"/>
              </w:rPr>
              <w:t xml:space="preserve">clinical outcome regarding </w:t>
            </w:r>
            <w:r w:rsidR="000C491F" w:rsidRPr="000C491F">
              <w:rPr>
                <w:rFonts w:ascii="Arial" w:hAnsi="Arial" w:cs="Arial"/>
                <w:i/>
                <w:iCs/>
                <w:color w:val="222222"/>
                <w:sz w:val="18"/>
                <w:szCs w:val="18"/>
                <w:lang w:val="en-US" w:eastAsia="es-MX"/>
              </w:rPr>
              <w:t xml:space="preserve">endothelial dysfunction and limb amputation. Consistently, </w:t>
            </w:r>
            <w:r w:rsidR="000C491F" w:rsidRPr="000C491F">
              <w:rPr>
                <w:rStyle w:val="Ninguno"/>
                <w:rFonts w:ascii="Arial" w:eastAsia="Liberation Serif" w:hAnsi="Arial" w:cs="Arial"/>
                <w:i/>
                <w:iCs/>
                <w:sz w:val="18"/>
                <w:szCs w:val="18"/>
              </w:rPr>
              <w:t>s</w:t>
            </w:r>
            <w:r w:rsidR="000C491F" w:rsidRPr="000C491F">
              <w:rPr>
                <w:rFonts w:ascii="Arial" w:hAnsi="Arial" w:cs="Arial"/>
                <w:i/>
                <w:iCs/>
                <w:sz w:val="18"/>
                <w:szCs w:val="18"/>
                <w:lang w:val="en-US"/>
              </w:rPr>
              <w:t>ome studies have described the prognostic role of similar biomarkers during the evaluation of patients with PAD</w:t>
            </w:r>
            <w:r w:rsidR="000C491F">
              <w:rPr>
                <w:rFonts w:ascii="Arial" w:hAnsi="Arial" w:cs="Arial"/>
                <w:i/>
                <w:iCs/>
                <w:sz w:val="18"/>
                <w:szCs w:val="18"/>
                <w:lang w:val="en-US"/>
              </w:rPr>
              <w:t>”.</w:t>
            </w:r>
            <w:r w:rsidR="000C491F" w:rsidRPr="000C491F">
              <w:rPr>
                <w:rFonts w:ascii="Arial" w:hAnsi="Arial" w:cs="Arial"/>
                <w:i/>
                <w:iCs/>
                <w:sz w:val="18"/>
                <w:szCs w:val="18"/>
                <w:lang w:val="en-US"/>
              </w:rPr>
              <w:t xml:space="preserve">  </w:t>
            </w:r>
          </w:p>
          <w:p w14:paraId="5C17BCC7" w14:textId="4E1B62AF" w:rsidR="003451FB" w:rsidRDefault="003451FB" w:rsidP="004D64FE">
            <w:pPr>
              <w:shd w:val="clear" w:color="auto" w:fill="FFFFFF"/>
              <w:rPr>
                <w:rFonts w:ascii="Segoe UI" w:eastAsia="Times New Roman" w:hAnsi="Segoe UI" w:cs="Segoe UI"/>
                <w:color w:val="5B616B"/>
                <w:sz w:val="24"/>
                <w:szCs w:val="24"/>
                <w:lang w:val="en-US" w:eastAsia="es-MX"/>
              </w:rPr>
            </w:pPr>
          </w:p>
          <w:p w14:paraId="565FE41A" w14:textId="77777777" w:rsidR="005C15A6" w:rsidRDefault="005C15A6" w:rsidP="004D64FE">
            <w:pPr>
              <w:shd w:val="clear" w:color="auto" w:fill="FFFFFF"/>
              <w:rPr>
                <w:lang w:val="en-US" w:eastAsia="es-MX"/>
              </w:rPr>
            </w:pPr>
          </w:p>
          <w:p w14:paraId="5ED1E1DB" w14:textId="03E7412C" w:rsidR="00847323" w:rsidRDefault="00847323" w:rsidP="00FD6C27">
            <w:pPr>
              <w:rPr>
                <w:i/>
                <w:iCs/>
                <w:lang w:val="en-US" w:eastAsia="es-MX"/>
              </w:rPr>
            </w:pPr>
            <w:r>
              <w:rPr>
                <w:lang w:val="en-US" w:eastAsia="es-MX"/>
              </w:rPr>
              <w:t xml:space="preserve">d) </w:t>
            </w:r>
            <w:r w:rsidRPr="00FD6C27">
              <w:rPr>
                <w:rFonts w:ascii="Arial" w:hAnsi="Arial" w:cs="Arial"/>
                <w:sz w:val="18"/>
                <w:szCs w:val="18"/>
                <w:lang w:val="en-US"/>
              </w:rPr>
              <w:t xml:space="preserve">the context of the technique: </w:t>
            </w:r>
            <w:bookmarkStart w:id="1" w:name="_Hlk50052116"/>
            <w:r w:rsidRPr="00E25B97">
              <w:rPr>
                <w:rFonts w:ascii="Arial" w:hAnsi="Arial" w:cs="Arial"/>
                <w:i/>
                <w:iCs/>
                <w:sz w:val="18"/>
                <w:szCs w:val="18"/>
                <w:lang w:val="en-US"/>
              </w:rPr>
              <w:t>“</w:t>
            </w:r>
            <w:r w:rsidR="00E25B97" w:rsidRPr="00E25B97">
              <w:rPr>
                <w:rFonts w:ascii="Arial" w:hAnsi="Arial" w:cs="Arial"/>
                <w:i/>
                <w:iCs/>
                <w:sz w:val="18"/>
                <w:szCs w:val="18"/>
                <w:lang w:val="en-US" w:eastAsia="es-MX"/>
              </w:rPr>
              <w:t>In addition, continuous interest in mechanisms underlying vascular injury has motivated exploring the prognostic role of local occurring biomarkers, since they are considered to closer reflect vascular damage and repair</w:t>
            </w:r>
            <w:r w:rsidRPr="00E25B97">
              <w:rPr>
                <w:rFonts w:ascii="Arial" w:hAnsi="Arial" w:cs="Arial"/>
                <w:i/>
                <w:iCs/>
                <w:sz w:val="18"/>
                <w:szCs w:val="18"/>
                <w:lang w:val="en-US" w:eastAsia="es-MX"/>
              </w:rPr>
              <w:t>”</w:t>
            </w:r>
            <w:r w:rsidR="00100204" w:rsidRPr="00E25B97">
              <w:rPr>
                <w:rFonts w:ascii="Arial" w:hAnsi="Arial" w:cs="Arial"/>
                <w:i/>
                <w:iCs/>
                <w:sz w:val="18"/>
                <w:szCs w:val="18"/>
                <w:lang w:val="en-US" w:eastAsia="es-MX"/>
              </w:rPr>
              <w:t>.</w:t>
            </w:r>
            <w:r w:rsidR="00100204" w:rsidRPr="00847323">
              <w:rPr>
                <w:i/>
                <w:iCs/>
                <w:lang w:val="en-US" w:eastAsia="es-MX"/>
              </w:rPr>
              <w:t xml:space="preserve"> </w:t>
            </w:r>
          </w:p>
          <w:p w14:paraId="014F6739" w14:textId="1673FDE2" w:rsidR="00FD6C27" w:rsidRDefault="00FD6C27" w:rsidP="00FD6C27">
            <w:pPr>
              <w:rPr>
                <w:i/>
                <w:iCs/>
                <w:lang w:val="en-US" w:eastAsia="es-MX"/>
              </w:rPr>
            </w:pPr>
          </w:p>
          <w:p w14:paraId="7ADF80A5" w14:textId="77777777" w:rsidR="00FD6C27" w:rsidRDefault="00FD6C27" w:rsidP="00FD6C27">
            <w:pPr>
              <w:rPr>
                <w:i/>
                <w:iCs/>
                <w:lang w:val="en-US" w:eastAsia="es-MX"/>
              </w:rPr>
            </w:pPr>
          </w:p>
          <w:p w14:paraId="0BA5A0AE" w14:textId="5FA11AFA" w:rsidR="009A11B5" w:rsidRPr="00FD6C27" w:rsidRDefault="00FD6C27" w:rsidP="00FD6C27">
            <w:pPr>
              <w:rPr>
                <w:rFonts w:ascii="Arial" w:hAnsi="Arial" w:cs="Arial"/>
                <w:i/>
                <w:iCs/>
                <w:color w:val="4472C4" w:themeColor="accent1"/>
                <w:sz w:val="18"/>
                <w:szCs w:val="18"/>
                <w:lang w:val="en-US"/>
              </w:rPr>
            </w:pPr>
            <w:r w:rsidRPr="00FD6C27">
              <w:rPr>
                <w:rFonts w:ascii="Arial" w:hAnsi="Arial" w:cs="Arial"/>
                <w:sz w:val="18"/>
                <w:szCs w:val="18"/>
                <w:lang w:val="en-US" w:eastAsia="es-MX"/>
              </w:rPr>
              <w:t>e) information to help readers:</w:t>
            </w:r>
            <w:r w:rsidRPr="00FD6C27">
              <w:rPr>
                <w:rFonts w:ascii="Arial" w:hAnsi="Arial" w:cs="Arial"/>
                <w:i/>
                <w:iCs/>
                <w:sz w:val="18"/>
                <w:szCs w:val="18"/>
                <w:lang w:val="en-US" w:eastAsia="es-MX"/>
              </w:rPr>
              <w:t xml:space="preserve"> “</w:t>
            </w:r>
            <w:r w:rsidR="00847323" w:rsidRPr="00FD6C27">
              <w:rPr>
                <w:rFonts w:ascii="Arial" w:hAnsi="Arial" w:cs="Arial"/>
                <w:i/>
                <w:iCs/>
                <w:sz w:val="18"/>
                <w:szCs w:val="18"/>
                <w:shd w:val="clear" w:color="auto" w:fill="FFFFFF"/>
                <w:lang w:val="en-US"/>
              </w:rPr>
              <w:t>Based on previous results</w:t>
            </w:r>
            <w:r w:rsidRPr="00FD6C27">
              <w:rPr>
                <w:rFonts w:ascii="Arial" w:hAnsi="Arial" w:cs="Arial"/>
                <w:i/>
                <w:iCs/>
                <w:sz w:val="18"/>
                <w:szCs w:val="18"/>
                <w:shd w:val="clear" w:color="auto" w:fill="FFFFFF"/>
                <w:lang w:val="en-US"/>
              </w:rPr>
              <w:t xml:space="preserve">, </w:t>
            </w:r>
            <w:r w:rsidR="00847323" w:rsidRPr="00FD6C27">
              <w:rPr>
                <w:rFonts w:ascii="Arial" w:hAnsi="Arial" w:cs="Arial"/>
                <w:i/>
                <w:iCs/>
                <w:sz w:val="18"/>
                <w:szCs w:val="18"/>
                <w:shd w:val="clear" w:color="auto" w:fill="FFFFFF"/>
                <w:lang w:val="en-US"/>
              </w:rPr>
              <w:t>the method described here may be useful for an early identification of population at risk of advers</w:t>
            </w:r>
            <w:r w:rsidRPr="00FD6C27">
              <w:rPr>
                <w:rFonts w:ascii="Arial" w:hAnsi="Arial" w:cs="Arial"/>
                <w:i/>
                <w:iCs/>
                <w:sz w:val="18"/>
                <w:szCs w:val="18"/>
                <w:shd w:val="clear" w:color="auto" w:fill="FFFFFF"/>
                <w:lang w:val="en-US"/>
              </w:rPr>
              <w:t>e</w:t>
            </w:r>
            <w:r w:rsidR="00847323" w:rsidRPr="00FD6C27">
              <w:rPr>
                <w:rFonts w:ascii="Arial" w:hAnsi="Arial" w:cs="Arial"/>
                <w:i/>
                <w:iCs/>
                <w:sz w:val="18"/>
                <w:szCs w:val="18"/>
                <w:shd w:val="clear" w:color="auto" w:fill="FFFFFF"/>
                <w:lang w:val="en-US"/>
              </w:rPr>
              <w:t xml:space="preserve"> vascular outcomes in </w:t>
            </w:r>
            <w:r w:rsidRPr="00FD6C27">
              <w:rPr>
                <w:rFonts w:ascii="Arial" w:hAnsi="Arial" w:cs="Arial"/>
                <w:i/>
                <w:iCs/>
                <w:sz w:val="18"/>
                <w:szCs w:val="18"/>
                <w:shd w:val="clear" w:color="auto" w:fill="FFFFFF"/>
                <w:lang w:val="en-US"/>
              </w:rPr>
              <w:t xml:space="preserve">several </w:t>
            </w:r>
            <w:r w:rsidR="00847323" w:rsidRPr="00FD6C27">
              <w:rPr>
                <w:rFonts w:ascii="Arial" w:hAnsi="Arial" w:cs="Arial"/>
                <w:i/>
                <w:iCs/>
                <w:sz w:val="18"/>
                <w:szCs w:val="18"/>
                <w:shd w:val="clear" w:color="auto" w:fill="FFFFFF"/>
                <w:lang w:val="en-US"/>
              </w:rPr>
              <w:t>clinical settings</w:t>
            </w:r>
            <w:r w:rsidRPr="00FD6C27">
              <w:rPr>
                <w:rFonts w:ascii="Arial" w:hAnsi="Arial" w:cs="Arial"/>
                <w:i/>
                <w:iCs/>
                <w:sz w:val="18"/>
                <w:szCs w:val="18"/>
                <w:shd w:val="clear" w:color="auto" w:fill="FFFFFF"/>
                <w:lang w:val="en-US"/>
              </w:rPr>
              <w:t>,</w:t>
            </w:r>
            <w:r w:rsidR="00847323" w:rsidRPr="00FD6C27">
              <w:rPr>
                <w:rFonts w:ascii="Arial" w:hAnsi="Arial" w:cs="Arial"/>
                <w:i/>
                <w:iCs/>
                <w:sz w:val="18"/>
                <w:szCs w:val="18"/>
                <w:shd w:val="clear" w:color="auto" w:fill="FFFFFF"/>
                <w:lang w:val="en-US"/>
              </w:rPr>
              <w:t xml:space="preserve"> such as </w:t>
            </w:r>
            <w:r w:rsidR="00847323" w:rsidRPr="00FD6C27">
              <w:rPr>
                <w:rFonts w:ascii="Arial" w:hAnsi="Arial" w:cs="Arial"/>
                <w:i/>
                <w:iCs/>
                <w:sz w:val="18"/>
                <w:szCs w:val="18"/>
                <w:lang w:val="en-US" w:eastAsia="es-MX"/>
              </w:rPr>
              <w:t>lower limb and coronary ischemia,</w:t>
            </w:r>
            <w:r w:rsidR="005C15A6" w:rsidRPr="00FD6C27">
              <w:rPr>
                <w:rFonts w:ascii="Arial" w:hAnsi="Arial" w:cs="Arial"/>
                <w:i/>
                <w:iCs/>
                <w:sz w:val="18"/>
                <w:szCs w:val="18"/>
                <w:lang w:val="en-US" w:eastAsia="es-MX"/>
              </w:rPr>
              <w:t xml:space="preserve"> stroke, vasculitis, venous thrombosis and others involving vascular injury and repair</w:t>
            </w:r>
            <w:r w:rsidRPr="00FD6C27">
              <w:rPr>
                <w:rFonts w:ascii="Arial" w:hAnsi="Arial" w:cs="Arial"/>
                <w:i/>
                <w:iCs/>
                <w:sz w:val="18"/>
                <w:szCs w:val="18"/>
                <w:lang w:val="en-US" w:eastAsia="es-MX"/>
              </w:rPr>
              <w:t>”</w:t>
            </w:r>
            <w:r w:rsidR="005C15A6" w:rsidRPr="00FD6C27">
              <w:rPr>
                <w:rFonts w:ascii="Arial" w:hAnsi="Arial" w:cs="Arial"/>
                <w:i/>
                <w:iCs/>
                <w:sz w:val="18"/>
                <w:szCs w:val="18"/>
                <w:lang w:val="en-US" w:eastAsia="es-MX"/>
              </w:rPr>
              <w:t>.</w:t>
            </w:r>
          </w:p>
          <w:bookmarkEnd w:id="1"/>
          <w:p w14:paraId="3E7D83F6" w14:textId="7F1CD171" w:rsidR="005C15A6" w:rsidRDefault="005C15A6" w:rsidP="004D64FE">
            <w:pPr>
              <w:shd w:val="clear" w:color="auto" w:fill="FFFFFF"/>
              <w:rPr>
                <w:rFonts w:ascii="Segoe UI" w:eastAsia="Times New Roman" w:hAnsi="Segoe UI" w:cs="Segoe UI"/>
                <w:color w:val="5B616B"/>
                <w:sz w:val="24"/>
                <w:szCs w:val="24"/>
                <w:lang w:val="en-US" w:eastAsia="es-MX"/>
              </w:rPr>
            </w:pPr>
          </w:p>
          <w:p w14:paraId="0F9BEB64" w14:textId="77777777" w:rsidR="00231C31" w:rsidRDefault="00231C31" w:rsidP="004D64FE">
            <w:pPr>
              <w:shd w:val="clear" w:color="auto" w:fill="FFFFFF"/>
              <w:rPr>
                <w:rFonts w:ascii="Segoe UI" w:eastAsia="Times New Roman" w:hAnsi="Segoe UI" w:cs="Segoe UI"/>
                <w:color w:val="5B616B"/>
                <w:sz w:val="24"/>
                <w:szCs w:val="24"/>
                <w:lang w:val="en-US" w:eastAsia="es-MX"/>
              </w:rPr>
            </w:pPr>
          </w:p>
          <w:p w14:paraId="0544A5B1" w14:textId="309FA888" w:rsidR="009A11B5" w:rsidRPr="00E25B97" w:rsidRDefault="00FD6C27" w:rsidP="004D64FE">
            <w:pPr>
              <w:shd w:val="clear" w:color="auto" w:fill="FFFFFF"/>
              <w:rPr>
                <w:rFonts w:ascii="Arial" w:eastAsia="Times New Roman" w:hAnsi="Arial" w:cs="Arial"/>
                <w:sz w:val="18"/>
                <w:szCs w:val="18"/>
                <w:u w:val="single"/>
                <w:lang w:val="en-US" w:eastAsia="es-MX"/>
              </w:rPr>
            </w:pPr>
            <w:r w:rsidRPr="00E25B97">
              <w:rPr>
                <w:rFonts w:ascii="Arial" w:eastAsia="Times New Roman" w:hAnsi="Arial" w:cs="Arial"/>
                <w:sz w:val="18"/>
                <w:szCs w:val="18"/>
                <w:u w:val="single"/>
                <w:lang w:val="en-US" w:eastAsia="es-MX"/>
              </w:rPr>
              <w:t>Accordingly, some references were added:</w:t>
            </w:r>
          </w:p>
          <w:p w14:paraId="7E6B6C9F" w14:textId="77777777" w:rsidR="009A11B5" w:rsidRPr="009A11B5" w:rsidRDefault="009A11B5" w:rsidP="004D64FE">
            <w:pPr>
              <w:shd w:val="clear" w:color="auto" w:fill="FFFFFF"/>
              <w:rPr>
                <w:rFonts w:ascii="Segoe UI" w:eastAsia="Times New Roman" w:hAnsi="Segoe UI" w:cs="Segoe UI"/>
                <w:color w:val="5B616B"/>
                <w:sz w:val="24"/>
                <w:szCs w:val="24"/>
                <w:lang w:val="en-US" w:eastAsia="es-MX"/>
              </w:rPr>
            </w:pPr>
          </w:p>
          <w:p w14:paraId="32857F95" w14:textId="0B732140" w:rsidR="003451FB" w:rsidRPr="00790B6D" w:rsidRDefault="005B7B81" w:rsidP="003451FB">
            <w:pPr>
              <w:shd w:val="clear" w:color="auto" w:fill="FFFFFF"/>
              <w:rPr>
                <w:rFonts w:ascii="Arial Narrow" w:eastAsia="Times New Roman" w:hAnsi="Arial Narrow" w:cs="Arial"/>
                <w:sz w:val="18"/>
                <w:szCs w:val="18"/>
                <w:lang w:val="en-US" w:eastAsia="es-MX"/>
              </w:rPr>
            </w:pPr>
            <w:hyperlink r:id="rId5" w:history="1">
              <w:r w:rsidR="003451FB" w:rsidRPr="004D64FE">
                <w:rPr>
                  <w:rFonts w:ascii="Arial Narrow" w:eastAsia="Times New Roman" w:hAnsi="Arial Narrow" w:cs="Arial"/>
                  <w:sz w:val="18"/>
                  <w:szCs w:val="18"/>
                  <w:lang w:val="en-US" w:eastAsia="es-MX"/>
                </w:rPr>
                <w:t>Ding</w:t>
              </w:r>
            </w:hyperlink>
            <w:r w:rsidR="003451FB" w:rsidRPr="00FD6C27">
              <w:rPr>
                <w:rFonts w:ascii="Arial Narrow" w:eastAsia="Times New Roman" w:hAnsi="Arial Narrow" w:cs="Arial"/>
                <w:sz w:val="18"/>
                <w:szCs w:val="18"/>
                <w:lang w:val="en-US" w:eastAsia="es-MX"/>
              </w:rPr>
              <w:t xml:space="preserve">, N. et al. </w:t>
            </w:r>
            <w:r w:rsidR="003451FB" w:rsidRPr="004D64FE">
              <w:rPr>
                <w:rFonts w:ascii="Arial Narrow" w:eastAsia="Times New Roman" w:hAnsi="Arial Narrow" w:cs="Arial"/>
                <w:kern w:val="36"/>
                <w:sz w:val="18"/>
                <w:szCs w:val="18"/>
                <w:lang w:val="en-US" w:eastAsia="es-MX"/>
              </w:rPr>
              <w:t>Fibrosis and Inflammatory Markers and Long-Term Risk of Peripheral Artery Disease: The ARIC Study</w:t>
            </w:r>
            <w:r w:rsidR="003451FB" w:rsidRPr="00FD6C27">
              <w:rPr>
                <w:rFonts w:ascii="Arial Narrow" w:eastAsia="Times New Roman" w:hAnsi="Arial Narrow" w:cs="Arial"/>
                <w:kern w:val="36"/>
                <w:sz w:val="18"/>
                <w:szCs w:val="18"/>
                <w:lang w:val="en-US" w:eastAsia="es-MX"/>
              </w:rPr>
              <w:t xml:space="preserve">. </w:t>
            </w:r>
            <w:proofErr w:type="spellStart"/>
            <w:r w:rsidR="003451FB" w:rsidRPr="00790B6D">
              <w:rPr>
                <w:rFonts w:ascii="Arial Narrow" w:eastAsia="Times New Roman" w:hAnsi="Arial Narrow" w:cs="Arial"/>
                <w:sz w:val="18"/>
                <w:szCs w:val="18"/>
                <w:lang w:val="en-US" w:eastAsia="es-MX"/>
              </w:rPr>
              <w:t>Arterioscler</w:t>
            </w:r>
            <w:proofErr w:type="spellEnd"/>
            <w:r w:rsidR="003451FB" w:rsidRPr="00790B6D">
              <w:rPr>
                <w:rFonts w:ascii="Arial Narrow" w:eastAsia="Times New Roman" w:hAnsi="Arial Narrow" w:cs="Arial"/>
                <w:sz w:val="18"/>
                <w:szCs w:val="18"/>
                <w:lang w:val="en-US" w:eastAsia="es-MX"/>
              </w:rPr>
              <w:t xml:space="preserve"> </w:t>
            </w:r>
            <w:proofErr w:type="spellStart"/>
            <w:r w:rsidR="003451FB" w:rsidRPr="00790B6D">
              <w:rPr>
                <w:rFonts w:ascii="Arial Narrow" w:eastAsia="Times New Roman" w:hAnsi="Arial Narrow" w:cs="Arial"/>
                <w:sz w:val="18"/>
                <w:szCs w:val="18"/>
                <w:lang w:val="en-US" w:eastAsia="es-MX"/>
              </w:rPr>
              <w:t>Thromb</w:t>
            </w:r>
            <w:proofErr w:type="spellEnd"/>
            <w:r w:rsidR="003451FB" w:rsidRPr="00790B6D">
              <w:rPr>
                <w:rFonts w:ascii="Arial Narrow" w:eastAsia="Times New Roman" w:hAnsi="Arial Narrow" w:cs="Arial"/>
                <w:sz w:val="18"/>
                <w:szCs w:val="18"/>
                <w:lang w:val="en-US" w:eastAsia="es-MX"/>
              </w:rPr>
              <w:t xml:space="preserve"> </w:t>
            </w:r>
            <w:proofErr w:type="spellStart"/>
            <w:r w:rsidR="003451FB" w:rsidRPr="00790B6D">
              <w:rPr>
                <w:rFonts w:ascii="Arial Narrow" w:eastAsia="Times New Roman" w:hAnsi="Arial Narrow" w:cs="Arial"/>
                <w:sz w:val="18"/>
                <w:szCs w:val="18"/>
                <w:lang w:val="en-US" w:eastAsia="es-MX"/>
              </w:rPr>
              <w:t>Vasc</w:t>
            </w:r>
            <w:proofErr w:type="spellEnd"/>
            <w:r w:rsidR="003451FB" w:rsidRPr="00790B6D">
              <w:rPr>
                <w:rFonts w:ascii="Arial Narrow" w:eastAsia="Times New Roman" w:hAnsi="Arial Narrow" w:cs="Arial"/>
                <w:sz w:val="18"/>
                <w:szCs w:val="18"/>
                <w:lang w:val="en-US" w:eastAsia="es-MX"/>
              </w:rPr>
              <w:t xml:space="preserve"> Biol. 40(9), 2322-2331 (2020).</w:t>
            </w:r>
          </w:p>
          <w:p w14:paraId="648E35B6" w14:textId="33E3DB74" w:rsidR="004D64FE" w:rsidRPr="00790B6D" w:rsidRDefault="004D64FE" w:rsidP="003451FB">
            <w:pPr>
              <w:shd w:val="clear" w:color="auto" w:fill="FFFFFF"/>
              <w:rPr>
                <w:rFonts w:ascii="Arial Narrow" w:eastAsia="Times New Roman" w:hAnsi="Arial Narrow" w:cs="Arial"/>
                <w:sz w:val="18"/>
                <w:szCs w:val="18"/>
                <w:lang w:val="en-US" w:eastAsia="es-MX"/>
              </w:rPr>
            </w:pPr>
          </w:p>
          <w:p w14:paraId="2A7A1406" w14:textId="1E2E1D59" w:rsidR="003451FB" w:rsidRPr="003940DE" w:rsidRDefault="003451FB" w:rsidP="003451FB">
            <w:pPr>
              <w:shd w:val="clear" w:color="auto" w:fill="FFFFFF"/>
              <w:rPr>
                <w:rFonts w:ascii="Arial Narrow" w:eastAsia="Times New Roman" w:hAnsi="Arial Narrow" w:cs="Arial"/>
                <w:sz w:val="18"/>
                <w:szCs w:val="18"/>
                <w:lang w:val="en-US" w:eastAsia="es-MX"/>
              </w:rPr>
            </w:pPr>
            <w:proofErr w:type="spellStart"/>
            <w:r w:rsidRPr="00FD6C27">
              <w:rPr>
                <w:rFonts w:ascii="Arial Narrow" w:eastAsia="Times New Roman" w:hAnsi="Arial Narrow" w:cs="Arial"/>
                <w:kern w:val="36"/>
                <w:sz w:val="18"/>
                <w:szCs w:val="18"/>
                <w:lang w:val="en-US" w:eastAsia="es-MX"/>
              </w:rPr>
              <w:t>Potier</w:t>
            </w:r>
            <w:proofErr w:type="spellEnd"/>
            <w:r w:rsidRPr="00FD6C27">
              <w:rPr>
                <w:rFonts w:ascii="Arial Narrow" w:eastAsia="Times New Roman" w:hAnsi="Arial Narrow" w:cs="Arial"/>
                <w:kern w:val="36"/>
                <w:sz w:val="18"/>
                <w:szCs w:val="18"/>
                <w:lang w:val="en-US" w:eastAsia="es-MX"/>
              </w:rPr>
              <w:t xml:space="preserve">, L. et al. </w:t>
            </w:r>
            <w:r w:rsidR="004D64FE" w:rsidRPr="004D64FE">
              <w:rPr>
                <w:rFonts w:ascii="Arial Narrow" w:eastAsia="Times New Roman" w:hAnsi="Arial Narrow" w:cs="Arial"/>
                <w:kern w:val="36"/>
                <w:sz w:val="18"/>
                <w:szCs w:val="18"/>
                <w:lang w:val="en-US" w:eastAsia="es-MX"/>
              </w:rPr>
              <w:t>Plasma Copeptin and Risk of Lower-Extremity Amputation in Type 1 and Type 2 Diabetes</w:t>
            </w:r>
            <w:r w:rsidRPr="00FD6C27">
              <w:rPr>
                <w:rFonts w:ascii="Arial Narrow" w:eastAsia="Times New Roman" w:hAnsi="Arial Narrow" w:cs="Arial"/>
                <w:kern w:val="36"/>
                <w:sz w:val="18"/>
                <w:szCs w:val="18"/>
                <w:lang w:val="en-US" w:eastAsia="es-MX"/>
              </w:rPr>
              <w:t>.</w:t>
            </w:r>
            <w:r w:rsidRPr="00FD6C27">
              <w:rPr>
                <w:rFonts w:ascii="Arial Narrow" w:eastAsia="Times New Roman" w:hAnsi="Arial Narrow" w:cs="Arial"/>
                <w:sz w:val="18"/>
                <w:szCs w:val="18"/>
                <w:lang w:val="en-US" w:eastAsia="es-MX"/>
              </w:rPr>
              <w:t xml:space="preserve"> </w:t>
            </w:r>
            <w:r w:rsidRPr="004D64FE">
              <w:rPr>
                <w:rFonts w:ascii="Arial Narrow" w:eastAsia="Times New Roman" w:hAnsi="Arial Narrow" w:cs="Arial"/>
                <w:sz w:val="18"/>
                <w:szCs w:val="18"/>
                <w:lang w:val="en-US" w:eastAsia="es-MX"/>
              </w:rPr>
              <w:t>Diabetes Care</w:t>
            </w:r>
            <w:r w:rsidRPr="00FD6C27">
              <w:rPr>
                <w:rFonts w:ascii="Arial Narrow" w:eastAsia="Times New Roman" w:hAnsi="Arial Narrow" w:cs="Arial"/>
                <w:sz w:val="18"/>
                <w:szCs w:val="18"/>
                <w:lang w:val="en-US" w:eastAsia="es-MX"/>
              </w:rPr>
              <w:t>. 40(12),</w:t>
            </w:r>
            <w:r w:rsidRPr="003940DE">
              <w:rPr>
                <w:rFonts w:ascii="Arial Narrow" w:eastAsia="Times New Roman" w:hAnsi="Arial Narrow" w:cs="Arial"/>
                <w:sz w:val="18"/>
                <w:szCs w:val="18"/>
                <w:lang w:val="en-US" w:eastAsia="es-MX"/>
              </w:rPr>
              <w:t xml:space="preserve"> 2290-2297 (2019).</w:t>
            </w:r>
          </w:p>
          <w:p w14:paraId="6A28AB4F" w14:textId="3540D695" w:rsidR="00FD6C27" w:rsidRPr="00FD6C27" w:rsidRDefault="00FD6C27" w:rsidP="003451FB">
            <w:pPr>
              <w:shd w:val="clear" w:color="auto" w:fill="FFFFFF"/>
              <w:rPr>
                <w:rFonts w:ascii="Arial Narrow" w:eastAsia="Times New Roman" w:hAnsi="Arial Narrow" w:cs="Arial"/>
                <w:sz w:val="18"/>
                <w:szCs w:val="18"/>
                <w:lang w:val="en-US" w:eastAsia="es-MX"/>
              </w:rPr>
            </w:pPr>
          </w:p>
          <w:p w14:paraId="06C143F4" w14:textId="430D590C" w:rsidR="00FD6C27" w:rsidRPr="00FD6C27" w:rsidRDefault="00FD6C27" w:rsidP="00FD6C27">
            <w:pPr>
              <w:pStyle w:val="Puesto1"/>
              <w:shd w:val="clear" w:color="auto" w:fill="FFFFFF"/>
              <w:spacing w:before="0" w:beforeAutospacing="0" w:after="0" w:afterAutospacing="0"/>
              <w:jc w:val="both"/>
              <w:rPr>
                <w:rFonts w:ascii="Arial Narrow" w:hAnsi="Arial Narrow" w:cs="Arial"/>
                <w:sz w:val="18"/>
                <w:szCs w:val="18"/>
                <w:lang w:val="en-US"/>
              </w:rPr>
            </w:pPr>
            <w:proofErr w:type="spellStart"/>
            <w:r w:rsidRPr="00FD6C27">
              <w:rPr>
                <w:rFonts w:ascii="Arial Narrow" w:hAnsi="Arial Narrow" w:cs="Arial"/>
                <w:sz w:val="18"/>
                <w:szCs w:val="18"/>
                <w:lang w:val="en-US"/>
              </w:rPr>
              <w:t>Kremastinos</w:t>
            </w:r>
            <w:proofErr w:type="spellEnd"/>
            <w:r w:rsidRPr="00FD6C27">
              <w:rPr>
                <w:rFonts w:ascii="Arial Narrow" w:hAnsi="Arial Narrow" w:cs="Arial"/>
                <w:sz w:val="18"/>
                <w:szCs w:val="18"/>
                <w:lang w:val="en-US"/>
              </w:rPr>
              <w:t xml:space="preserve">, D.T., </w:t>
            </w:r>
            <w:proofErr w:type="spellStart"/>
            <w:r w:rsidRPr="00FD6C27">
              <w:rPr>
                <w:rFonts w:ascii="Arial Narrow" w:hAnsi="Arial Narrow" w:cs="Arial"/>
                <w:sz w:val="18"/>
                <w:szCs w:val="18"/>
                <w:lang w:val="en-US"/>
              </w:rPr>
              <w:t>Iliodromitis</w:t>
            </w:r>
            <w:proofErr w:type="spellEnd"/>
            <w:r w:rsidRPr="00FD6C27">
              <w:rPr>
                <w:rFonts w:ascii="Arial Narrow" w:hAnsi="Arial Narrow" w:cs="Arial"/>
                <w:sz w:val="18"/>
                <w:szCs w:val="18"/>
                <w:lang w:val="en-US"/>
              </w:rPr>
              <w:t xml:space="preserve">, </w:t>
            </w:r>
            <w:proofErr w:type="spellStart"/>
            <w:r w:rsidRPr="00FD6C27">
              <w:rPr>
                <w:rFonts w:ascii="Arial Narrow" w:hAnsi="Arial Narrow" w:cs="Arial"/>
                <w:sz w:val="18"/>
                <w:szCs w:val="18"/>
                <w:lang w:val="en-US"/>
              </w:rPr>
              <w:t>E.K</w:t>
            </w:r>
            <w:proofErr w:type="spellEnd"/>
            <w:r w:rsidRPr="00FD6C27">
              <w:rPr>
                <w:rFonts w:ascii="Arial Narrow" w:hAnsi="Arial Narrow" w:cs="Arial"/>
                <w:sz w:val="18"/>
                <w:szCs w:val="18"/>
                <w:lang w:val="en-US"/>
              </w:rPr>
              <w:t xml:space="preserve">., </w:t>
            </w:r>
            <w:proofErr w:type="spellStart"/>
            <w:r w:rsidRPr="00FD6C27">
              <w:rPr>
                <w:rFonts w:ascii="Arial Narrow" w:hAnsi="Arial Narrow" w:cs="Arial"/>
                <w:sz w:val="18"/>
                <w:szCs w:val="18"/>
                <w:lang w:val="en-US"/>
              </w:rPr>
              <w:t>Markianos</w:t>
            </w:r>
            <w:proofErr w:type="spellEnd"/>
            <w:r w:rsidRPr="00FD6C27">
              <w:rPr>
                <w:rFonts w:ascii="Arial Narrow" w:hAnsi="Arial Narrow" w:cs="Arial"/>
                <w:sz w:val="18"/>
                <w:szCs w:val="18"/>
                <w:lang w:val="en-US"/>
              </w:rPr>
              <w:t xml:space="preserve">, M., </w:t>
            </w:r>
            <w:hyperlink r:id="rId6" w:history="1">
              <w:proofErr w:type="spellStart"/>
              <w:r w:rsidRPr="00FD6C27">
                <w:rPr>
                  <w:rStyle w:val="Hipervnculo"/>
                  <w:rFonts w:ascii="Arial Narrow" w:hAnsi="Arial Narrow" w:cs="Arial"/>
                  <w:color w:val="auto"/>
                  <w:sz w:val="18"/>
                  <w:szCs w:val="18"/>
                  <w:u w:val="none"/>
                  <w:shd w:val="clear" w:color="auto" w:fill="FFFFFF"/>
                  <w:lang w:val="en-US"/>
                </w:rPr>
                <w:t>Apostolou</w:t>
              </w:r>
              <w:proofErr w:type="spellEnd"/>
              <w:r w:rsidRPr="00FD6C27">
                <w:rPr>
                  <w:rStyle w:val="Hipervnculo"/>
                  <w:rFonts w:ascii="Arial Narrow" w:hAnsi="Arial Narrow" w:cs="Arial"/>
                  <w:color w:val="auto"/>
                  <w:sz w:val="18"/>
                  <w:szCs w:val="18"/>
                  <w:u w:val="none"/>
                  <w:shd w:val="clear" w:color="auto" w:fill="FFFFFF"/>
                  <w:lang w:val="en-US"/>
                </w:rPr>
                <w:t xml:space="preserve">, </w:t>
              </w:r>
              <w:proofErr w:type="spellStart"/>
              <w:r w:rsidRPr="00FD6C27">
                <w:rPr>
                  <w:rStyle w:val="Hipervnculo"/>
                  <w:rFonts w:ascii="Arial Narrow" w:hAnsi="Arial Narrow" w:cs="Arial"/>
                  <w:color w:val="auto"/>
                  <w:sz w:val="18"/>
                  <w:szCs w:val="18"/>
                  <w:u w:val="none"/>
                  <w:shd w:val="clear" w:color="auto" w:fill="FFFFFF"/>
                  <w:lang w:val="en-US"/>
                </w:rPr>
                <w:t>T.S</w:t>
              </w:r>
              <w:proofErr w:type="spellEnd"/>
            </w:hyperlink>
            <w:r w:rsidRPr="00FD6C27">
              <w:rPr>
                <w:rFonts w:ascii="Arial Narrow" w:hAnsi="Arial Narrow" w:cs="Arial"/>
                <w:sz w:val="18"/>
                <w:szCs w:val="18"/>
                <w:lang w:val="en-US"/>
              </w:rPr>
              <w:t>.</w:t>
            </w:r>
            <w:r w:rsidRPr="00FD6C27">
              <w:rPr>
                <w:rFonts w:ascii="Arial Narrow" w:hAnsi="Arial Narrow" w:cs="Arial"/>
                <w:sz w:val="18"/>
                <w:szCs w:val="18"/>
                <w:shd w:val="clear" w:color="auto" w:fill="FFFFFF"/>
                <w:lang w:val="en-US"/>
              </w:rPr>
              <w:t>, </w:t>
            </w:r>
            <w:proofErr w:type="spellStart"/>
            <w:r w:rsidRPr="00FD6C27">
              <w:rPr>
                <w:rFonts w:ascii="Arial Narrow" w:hAnsi="Arial Narrow" w:cs="Arial"/>
                <w:sz w:val="18"/>
                <w:szCs w:val="18"/>
              </w:rPr>
              <w:fldChar w:fldCharType="begin"/>
            </w:r>
            <w:r w:rsidRPr="00FD6C27">
              <w:rPr>
                <w:rFonts w:ascii="Arial Narrow" w:hAnsi="Arial Narrow" w:cs="Arial"/>
                <w:sz w:val="18"/>
                <w:szCs w:val="18"/>
                <w:lang w:val="en"/>
              </w:rPr>
              <w:instrText xml:space="preserve"> HYPERLINK "https://www.ncbi.nlm.nih.gov/pubmed/?term=Kyriakides%20ZS%5BAuthor%5D&amp;cauthor=true&amp;cauthor_uid=8793574" </w:instrText>
            </w:r>
            <w:r w:rsidRPr="00FD6C27">
              <w:rPr>
                <w:rFonts w:ascii="Arial Narrow" w:hAnsi="Arial Narrow" w:cs="Arial"/>
                <w:sz w:val="18"/>
                <w:szCs w:val="18"/>
              </w:rPr>
              <w:fldChar w:fldCharType="separate"/>
            </w:r>
            <w:r w:rsidRPr="00FD6C27">
              <w:rPr>
                <w:rStyle w:val="Hipervnculo"/>
                <w:rFonts w:ascii="Arial Narrow" w:hAnsi="Arial Narrow" w:cs="Arial"/>
                <w:color w:val="auto"/>
                <w:sz w:val="18"/>
                <w:szCs w:val="18"/>
                <w:u w:val="none"/>
                <w:shd w:val="clear" w:color="auto" w:fill="FFFFFF"/>
                <w:lang w:val="en-US"/>
              </w:rPr>
              <w:t>Kyriakides</w:t>
            </w:r>
            <w:proofErr w:type="spellEnd"/>
            <w:r w:rsidRPr="00FD6C27">
              <w:rPr>
                <w:rStyle w:val="Hipervnculo"/>
                <w:rFonts w:ascii="Arial Narrow" w:hAnsi="Arial Narrow" w:cs="Arial"/>
                <w:color w:val="auto"/>
                <w:sz w:val="18"/>
                <w:szCs w:val="18"/>
                <w:u w:val="none"/>
                <w:shd w:val="clear" w:color="auto" w:fill="FFFFFF"/>
                <w:lang w:val="en-US"/>
              </w:rPr>
              <w:t xml:space="preserve">, </w:t>
            </w:r>
            <w:proofErr w:type="spellStart"/>
            <w:r w:rsidRPr="00FD6C27">
              <w:rPr>
                <w:rStyle w:val="Hipervnculo"/>
                <w:rFonts w:ascii="Arial Narrow" w:hAnsi="Arial Narrow" w:cs="Arial"/>
                <w:color w:val="auto"/>
                <w:sz w:val="18"/>
                <w:szCs w:val="18"/>
                <w:u w:val="none"/>
                <w:shd w:val="clear" w:color="auto" w:fill="FFFFFF"/>
                <w:lang w:val="en-US"/>
              </w:rPr>
              <w:t>Z.S</w:t>
            </w:r>
            <w:proofErr w:type="spellEnd"/>
            <w:r w:rsidRPr="00FD6C27">
              <w:rPr>
                <w:rFonts w:ascii="Arial Narrow" w:hAnsi="Arial Narrow" w:cs="Arial"/>
                <w:sz w:val="18"/>
                <w:szCs w:val="18"/>
              </w:rPr>
              <w:fldChar w:fldCharType="end"/>
            </w:r>
            <w:r w:rsidRPr="00FD6C27">
              <w:rPr>
                <w:rFonts w:ascii="Arial Narrow" w:hAnsi="Arial Narrow" w:cs="Arial"/>
                <w:sz w:val="18"/>
                <w:szCs w:val="18"/>
                <w:lang w:val="en-US"/>
              </w:rPr>
              <w:t>.</w:t>
            </w:r>
            <w:r w:rsidRPr="00FD6C27">
              <w:rPr>
                <w:rFonts w:ascii="Arial Narrow" w:hAnsi="Arial Narrow" w:cs="Arial"/>
                <w:sz w:val="18"/>
                <w:szCs w:val="18"/>
                <w:shd w:val="clear" w:color="auto" w:fill="FFFFFF"/>
                <w:lang w:val="en-US"/>
              </w:rPr>
              <w:t>, </w:t>
            </w:r>
            <w:proofErr w:type="spellStart"/>
            <w:r w:rsidRPr="00FD6C27">
              <w:rPr>
                <w:rFonts w:ascii="Arial Narrow" w:hAnsi="Arial Narrow" w:cs="Arial"/>
                <w:sz w:val="18"/>
                <w:szCs w:val="18"/>
              </w:rPr>
              <w:fldChar w:fldCharType="begin"/>
            </w:r>
            <w:r w:rsidRPr="00FD6C27">
              <w:rPr>
                <w:rFonts w:ascii="Arial Narrow" w:hAnsi="Arial Narrow" w:cs="Arial"/>
                <w:sz w:val="18"/>
                <w:szCs w:val="18"/>
                <w:lang w:val="en"/>
              </w:rPr>
              <w:instrText xml:space="preserve"> HYPERLINK "https://www.ncbi.nlm.nih.gov/pubmed/?term=Karavolias%20GK%5BAuthor%5D&amp;cauthor=true&amp;cauthor_uid=8793574" </w:instrText>
            </w:r>
            <w:r w:rsidRPr="00FD6C27">
              <w:rPr>
                <w:rFonts w:ascii="Arial Narrow" w:hAnsi="Arial Narrow" w:cs="Arial"/>
                <w:sz w:val="18"/>
                <w:szCs w:val="18"/>
              </w:rPr>
              <w:fldChar w:fldCharType="separate"/>
            </w:r>
            <w:r w:rsidRPr="00FD6C27">
              <w:rPr>
                <w:rStyle w:val="Hipervnculo"/>
                <w:rFonts w:ascii="Arial Narrow" w:hAnsi="Arial Narrow" w:cs="Arial"/>
                <w:color w:val="auto"/>
                <w:sz w:val="18"/>
                <w:szCs w:val="18"/>
                <w:u w:val="none"/>
                <w:shd w:val="clear" w:color="auto" w:fill="FFFFFF"/>
                <w:lang w:val="en-US"/>
              </w:rPr>
              <w:t>Karavolias</w:t>
            </w:r>
            <w:proofErr w:type="spellEnd"/>
            <w:r w:rsidRPr="00FD6C27">
              <w:rPr>
                <w:rStyle w:val="Hipervnculo"/>
                <w:rFonts w:ascii="Arial Narrow" w:hAnsi="Arial Narrow" w:cs="Arial"/>
                <w:color w:val="auto"/>
                <w:sz w:val="18"/>
                <w:szCs w:val="18"/>
                <w:u w:val="none"/>
                <w:shd w:val="clear" w:color="auto" w:fill="FFFFFF"/>
                <w:lang w:val="en-US"/>
              </w:rPr>
              <w:t xml:space="preserve">, </w:t>
            </w:r>
            <w:proofErr w:type="spellStart"/>
            <w:r w:rsidRPr="00FD6C27">
              <w:rPr>
                <w:rStyle w:val="Hipervnculo"/>
                <w:rFonts w:ascii="Arial Narrow" w:hAnsi="Arial Narrow" w:cs="Arial"/>
                <w:color w:val="auto"/>
                <w:sz w:val="18"/>
                <w:szCs w:val="18"/>
                <w:u w:val="none"/>
                <w:shd w:val="clear" w:color="auto" w:fill="FFFFFF"/>
                <w:lang w:val="en-US"/>
              </w:rPr>
              <w:t>G.K</w:t>
            </w:r>
            <w:proofErr w:type="spellEnd"/>
            <w:r w:rsidRPr="00FD6C27">
              <w:rPr>
                <w:rFonts w:ascii="Arial Narrow" w:hAnsi="Arial Narrow" w:cs="Arial"/>
                <w:sz w:val="18"/>
                <w:szCs w:val="18"/>
              </w:rPr>
              <w:fldChar w:fldCharType="end"/>
            </w:r>
            <w:r w:rsidRPr="00FD6C27">
              <w:rPr>
                <w:rFonts w:ascii="Arial Narrow" w:hAnsi="Arial Narrow" w:cs="Arial"/>
                <w:sz w:val="18"/>
                <w:szCs w:val="18"/>
                <w:lang w:val="en-US"/>
              </w:rPr>
              <w:t xml:space="preserve">. Intracoronary cyclic-GMP and cyclic-AMP during percutaneous transluminal coronary angioplasty. </w:t>
            </w:r>
            <w:r w:rsidRPr="00FD6C27">
              <w:rPr>
                <w:rFonts w:ascii="Arial Narrow" w:hAnsi="Arial Narrow" w:cs="Arial"/>
                <w:i/>
                <w:sz w:val="18"/>
                <w:szCs w:val="18"/>
                <w:lang w:val="en-US"/>
              </w:rPr>
              <w:t>International Journal of Cardiology.</w:t>
            </w:r>
            <w:r w:rsidRPr="00FD6C27">
              <w:rPr>
                <w:rFonts w:ascii="Arial Narrow" w:hAnsi="Arial Narrow" w:cs="Arial"/>
                <w:sz w:val="18"/>
                <w:szCs w:val="18"/>
                <w:lang w:val="en-US"/>
              </w:rPr>
              <w:t xml:space="preserve"> </w:t>
            </w:r>
            <w:r w:rsidRPr="00FD6C27">
              <w:rPr>
                <w:rFonts w:ascii="Arial Narrow" w:hAnsi="Arial Narrow" w:cs="Arial"/>
                <w:bCs/>
                <w:sz w:val="18"/>
                <w:szCs w:val="18"/>
                <w:lang w:val="en-US"/>
              </w:rPr>
              <w:t>53</w:t>
            </w:r>
            <w:r w:rsidRPr="00FD6C27">
              <w:rPr>
                <w:rFonts w:ascii="Arial Narrow" w:hAnsi="Arial Narrow" w:cs="Arial"/>
                <w:sz w:val="18"/>
                <w:szCs w:val="18"/>
                <w:lang w:val="en-US"/>
              </w:rPr>
              <w:t>(3), 227-232</w:t>
            </w:r>
            <w:r w:rsidRPr="00FD6C27">
              <w:rPr>
                <w:rStyle w:val="Hyperlink4"/>
                <w:rFonts w:ascii="Arial Narrow" w:hAnsi="Arial Narrow" w:cs="Arial"/>
                <w:sz w:val="18"/>
                <w:szCs w:val="18"/>
              </w:rPr>
              <w:t xml:space="preserve"> (</w:t>
            </w:r>
            <w:r w:rsidRPr="00FD6C27">
              <w:rPr>
                <w:rFonts w:ascii="Arial Narrow" w:hAnsi="Arial Narrow" w:cs="Arial"/>
                <w:sz w:val="18"/>
                <w:szCs w:val="18"/>
                <w:lang w:val="en-US"/>
              </w:rPr>
              <w:t>1996).</w:t>
            </w:r>
          </w:p>
          <w:p w14:paraId="721E00F7" w14:textId="77777777" w:rsidR="00FD6C27" w:rsidRPr="00FD6C27" w:rsidRDefault="00FD6C27" w:rsidP="00FD6C27">
            <w:pPr>
              <w:pStyle w:val="Puesto1"/>
              <w:shd w:val="clear" w:color="auto" w:fill="FFFFFF"/>
              <w:spacing w:before="0" w:beforeAutospacing="0" w:after="0" w:afterAutospacing="0"/>
              <w:jc w:val="both"/>
              <w:rPr>
                <w:rFonts w:ascii="Arial Narrow" w:hAnsi="Arial Narrow" w:cs="Arial"/>
                <w:sz w:val="18"/>
                <w:szCs w:val="18"/>
                <w:lang w:val="en-US"/>
              </w:rPr>
            </w:pPr>
          </w:p>
          <w:p w14:paraId="3F588C5B" w14:textId="77777777" w:rsidR="00FD6C27" w:rsidRPr="00FD6C27" w:rsidRDefault="00FD6C27" w:rsidP="00FD6C27">
            <w:pPr>
              <w:pStyle w:val="Puesto1"/>
              <w:shd w:val="clear" w:color="auto" w:fill="FFFFFF"/>
              <w:spacing w:before="0" w:beforeAutospacing="0" w:after="0" w:afterAutospacing="0"/>
              <w:jc w:val="both"/>
              <w:rPr>
                <w:rFonts w:ascii="Arial Narrow" w:hAnsi="Arial Narrow" w:cs="Arial"/>
                <w:sz w:val="18"/>
                <w:szCs w:val="18"/>
                <w:lang w:val="en-US"/>
              </w:rPr>
            </w:pPr>
            <w:r w:rsidRPr="00FD6C27">
              <w:rPr>
                <w:rFonts w:ascii="Arial Narrow" w:hAnsi="Arial Narrow" w:cs="Arial"/>
                <w:sz w:val="18"/>
                <w:szCs w:val="18"/>
                <w:lang w:val="en-US"/>
              </w:rPr>
              <w:t xml:space="preserve">Truong, </w:t>
            </w:r>
            <w:proofErr w:type="spellStart"/>
            <w:r w:rsidRPr="00FD6C27">
              <w:rPr>
                <w:rFonts w:ascii="Arial Narrow" w:hAnsi="Arial Narrow" w:cs="Arial"/>
                <w:sz w:val="18"/>
                <w:szCs w:val="18"/>
                <w:lang w:val="en-US"/>
              </w:rPr>
              <w:t>Q.A</w:t>
            </w:r>
            <w:proofErr w:type="spellEnd"/>
            <w:r w:rsidRPr="00FD6C27">
              <w:rPr>
                <w:rFonts w:ascii="Arial Narrow" w:hAnsi="Arial Narrow" w:cs="Arial"/>
                <w:sz w:val="18"/>
                <w:szCs w:val="18"/>
                <w:lang w:val="en-US"/>
              </w:rPr>
              <w:t xml:space="preserve">., </w:t>
            </w:r>
            <w:proofErr w:type="spellStart"/>
            <w:r w:rsidRPr="00FD6C27">
              <w:rPr>
                <w:rFonts w:ascii="Arial Narrow" w:hAnsi="Arial Narrow" w:cs="Arial"/>
                <w:sz w:val="18"/>
                <w:szCs w:val="18"/>
                <w:lang w:val="en-US"/>
              </w:rPr>
              <w:t>Januzzi</w:t>
            </w:r>
            <w:proofErr w:type="spellEnd"/>
            <w:r w:rsidRPr="00FD6C27">
              <w:rPr>
                <w:rFonts w:ascii="Arial Narrow" w:hAnsi="Arial Narrow" w:cs="Arial"/>
                <w:sz w:val="18"/>
                <w:szCs w:val="18"/>
                <w:lang w:val="en-US"/>
              </w:rPr>
              <w:t xml:space="preserve">, </w:t>
            </w:r>
            <w:proofErr w:type="spellStart"/>
            <w:r w:rsidRPr="00FD6C27">
              <w:rPr>
                <w:rFonts w:ascii="Arial Narrow" w:hAnsi="Arial Narrow" w:cs="Arial"/>
                <w:sz w:val="18"/>
                <w:szCs w:val="18"/>
                <w:lang w:val="en-US"/>
              </w:rPr>
              <w:t>J.L</w:t>
            </w:r>
            <w:proofErr w:type="spellEnd"/>
            <w:r w:rsidRPr="00FD6C27">
              <w:rPr>
                <w:rFonts w:ascii="Arial Narrow" w:hAnsi="Arial Narrow" w:cs="Arial"/>
                <w:sz w:val="18"/>
                <w:szCs w:val="18"/>
                <w:lang w:val="en-US"/>
              </w:rPr>
              <w:t xml:space="preserve">., </w:t>
            </w:r>
            <w:proofErr w:type="spellStart"/>
            <w:r w:rsidRPr="00FD6C27">
              <w:rPr>
                <w:rFonts w:ascii="Arial Narrow" w:hAnsi="Arial Narrow" w:cs="Arial"/>
                <w:sz w:val="18"/>
                <w:szCs w:val="18"/>
                <w:lang w:val="en-US"/>
              </w:rPr>
              <w:t>Szymonifka</w:t>
            </w:r>
            <w:proofErr w:type="spellEnd"/>
            <w:r w:rsidRPr="00FD6C27">
              <w:rPr>
                <w:rFonts w:ascii="Arial Narrow" w:hAnsi="Arial Narrow" w:cs="Arial"/>
                <w:sz w:val="18"/>
                <w:szCs w:val="18"/>
                <w:lang w:val="en-US"/>
              </w:rPr>
              <w:t>, J.,</w:t>
            </w:r>
            <w:r w:rsidRPr="00FD6C27">
              <w:rPr>
                <w:rFonts w:ascii="Arial Narrow" w:hAnsi="Arial Narrow" w:cs="Arial"/>
                <w:sz w:val="18"/>
                <w:szCs w:val="18"/>
                <w:shd w:val="clear" w:color="auto" w:fill="FFFFFF"/>
                <w:lang w:val="en-US"/>
              </w:rPr>
              <w:t> </w:t>
            </w:r>
            <w:hyperlink r:id="rId7" w:history="1">
              <w:r w:rsidRPr="00FD6C27">
                <w:rPr>
                  <w:rStyle w:val="Hipervnculo"/>
                  <w:rFonts w:ascii="Arial Narrow" w:hAnsi="Arial Narrow" w:cs="Arial"/>
                  <w:color w:val="auto"/>
                  <w:sz w:val="18"/>
                  <w:szCs w:val="18"/>
                  <w:u w:val="none"/>
                  <w:shd w:val="clear" w:color="auto" w:fill="FFFFFF"/>
                  <w:lang w:val="en-US"/>
                </w:rPr>
                <w:t xml:space="preserve">Thai, </w:t>
              </w:r>
              <w:proofErr w:type="spellStart"/>
              <w:r w:rsidRPr="00FD6C27">
                <w:rPr>
                  <w:rStyle w:val="Hipervnculo"/>
                  <w:rFonts w:ascii="Arial Narrow" w:hAnsi="Arial Narrow" w:cs="Arial"/>
                  <w:color w:val="auto"/>
                  <w:sz w:val="18"/>
                  <w:szCs w:val="18"/>
                  <w:u w:val="none"/>
                  <w:shd w:val="clear" w:color="auto" w:fill="FFFFFF"/>
                  <w:lang w:val="en-US"/>
                </w:rPr>
                <w:t>W.E</w:t>
              </w:r>
              <w:proofErr w:type="spellEnd"/>
            </w:hyperlink>
            <w:r w:rsidRPr="00FD6C27">
              <w:rPr>
                <w:rFonts w:ascii="Arial Narrow" w:hAnsi="Arial Narrow" w:cs="Arial"/>
                <w:sz w:val="18"/>
                <w:szCs w:val="18"/>
                <w:lang w:val="en-US"/>
              </w:rPr>
              <w:t>.</w:t>
            </w:r>
            <w:r w:rsidRPr="00FD6C27">
              <w:rPr>
                <w:rFonts w:ascii="Arial Narrow" w:hAnsi="Arial Narrow" w:cs="Arial"/>
                <w:sz w:val="18"/>
                <w:szCs w:val="18"/>
                <w:shd w:val="clear" w:color="auto" w:fill="FFFFFF"/>
                <w:lang w:val="en-US"/>
              </w:rPr>
              <w:t>, </w:t>
            </w:r>
            <w:hyperlink r:id="rId8" w:history="1">
              <w:r w:rsidRPr="00FD6C27">
                <w:rPr>
                  <w:rStyle w:val="Hipervnculo"/>
                  <w:rFonts w:ascii="Arial Narrow" w:hAnsi="Arial Narrow" w:cs="Arial"/>
                  <w:color w:val="auto"/>
                  <w:sz w:val="18"/>
                  <w:szCs w:val="18"/>
                  <w:u w:val="none"/>
                  <w:shd w:val="clear" w:color="auto" w:fill="FFFFFF"/>
                  <w:lang w:val="en-US"/>
                </w:rPr>
                <w:t>Wai, B</w:t>
              </w:r>
            </w:hyperlink>
            <w:r w:rsidRPr="00FD6C27">
              <w:rPr>
                <w:rFonts w:ascii="Arial Narrow" w:hAnsi="Arial Narrow" w:cs="Arial"/>
                <w:sz w:val="18"/>
                <w:szCs w:val="18"/>
                <w:lang w:val="en-US"/>
              </w:rPr>
              <w:t>.</w:t>
            </w:r>
            <w:r w:rsidRPr="00FD6C27">
              <w:rPr>
                <w:rFonts w:ascii="Arial Narrow" w:hAnsi="Arial Narrow" w:cs="Arial"/>
                <w:sz w:val="18"/>
                <w:szCs w:val="18"/>
                <w:shd w:val="clear" w:color="auto" w:fill="FFFFFF"/>
                <w:lang w:val="en-US"/>
              </w:rPr>
              <w:t>, </w:t>
            </w:r>
            <w:hyperlink r:id="rId9" w:history="1">
              <w:r w:rsidRPr="00FD6C27">
                <w:rPr>
                  <w:rStyle w:val="Hipervnculo"/>
                  <w:rFonts w:ascii="Arial Narrow" w:hAnsi="Arial Narrow" w:cs="Arial"/>
                  <w:color w:val="auto"/>
                  <w:sz w:val="18"/>
                  <w:szCs w:val="18"/>
                  <w:u w:val="none"/>
                  <w:shd w:val="clear" w:color="auto" w:fill="FFFFFF"/>
                  <w:lang w:val="en-US"/>
                </w:rPr>
                <w:t>Lavender, Z</w:t>
              </w:r>
            </w:hyperlink>
            <w:r w:rsidRPr="00FD6C27">
              <w:rPr>
                <w:rFonts w:ascii="Arial Narrow" w:hAnsi="Arial Narrow" w:cs="Arial"/>
                <w:sz w:val="18"/>
                <w:szCs w:val="18"/>
                <w:lang w:val="en-US"/>
              </w:rPr>
              <w:t>.</w:t>
            </w:r>
            <w:r w:rsidRPr="00FD6C27">
              <w:rPr>
                <w:rFonts w:ascii="Arial Narrow" w:hAnsi="Arial Narrow" w:cs="Arial"/>
                <w:sz w:val="18"/>
                <w:szCs w:val="18"/>
                <w:shd w:val="clear" w:color="auto" w:fill="FFFFFF"/>
                <w:lang w:val="en-US"/>
              </w:rPr>
              <w:t xml:space="preserve"> </w:t>
            </w:r>
            <w:hyperlink r:id="rId10" w:history="1">
              <w:r w:rsidRPr="00FD6C27">
                <w:rPr>
                  <w:rStyle w:val="Hipervnculo"/>
                  <w:rFonts w:ascii="Arial Narrow" w:hAnsi="Arial Narrow" w:cs="Arial"/>
                  <w:color w:val="auto"/>
                  <w:sz w:val="18"/>
                  <w:szCs w:val="18"/>
                  <w:u w:val="none"/>
                  <w:lang w:val="en-US"/>
                </w:rPr>
                <w:t>Coronary sinus biomarker sampling compared to peripheral venous blood for predicting outcomes in patients with severe heart failure undergoing cardiac resynchronization therapy: the BIOCRT study.</w:t>
              </w:r>
            </w:hyperlink>
            <w:r w:rsidRPr="00FD6C27">
              <w:rPr>
                <w:rFonts w:ascii="Arial Narrow" w:hAnsi="Arial Narrow" w:cs="Arial"/>
                <w:sz w:val="18"/>
                <w:szCs w:val="18"/>
                <w:lang w:val="en-US"/>
              </w:rPr>
              <w:t xml:space="preserve"> </w:t>
            </w:r>
            <w:r w:rsidRPr="00FD6C27">
              <w:rPr>
                <w:rFonts w:ascii="Arial Narrow" w:hAnsi="Arial Narrow" w:cs="Arial"/>
                <w:i/>
                <w:sz w:val="18"/>
                <w:szCs w:val="18"/>
                <w:lang w:val="en-US"/>
              </w:rPr>
              <w:t>Heart Rhythm.</w:t>
            </w:r>
            <w:r w:rsidRPr="00FD6C27">
              <w:rPr>
                <w:rFonts w:ascii="Arial Narrow" w:hAnsi="Arial Narrow" w:cs="Arial"/>
                <w:sz w:val="18"/>
                <w:szCs w:val="18"/>
                <w:lang w:val="en-US"/>
              </w:rPr>
              <w:t xml:space="preserve"> </w:t>
            </w:r>
            <w:r w:rsidRPr="00FD6C27">
              <w:rPr>
                <w:rFonts w:ascii="Arial Narrow" w:hAnsi="Arial Narrow" w:cs="Arial"/>
                <w:bCs/>
                <w:sz w:val="18"/>
                <w:szCs w:val="18"/>
                <w:lang w:val="en-US"/>
              </w:rPr>
              <w:t>11</w:t>
            </w:r>
            <w:r w:rsidRPr="00FD6C27">
              <w:rPr>
                <w:rFonts w:ascii="Arial Narrow" w:hAnsi="Arial Narrow" w:cs="Arial"/>
                <w:sz w:val="18"/>
                <w:szCs w:val="18"/>
                <w:lang w:val="en-US"/>
              </w:rPr>
              <w:t>(12), 2167-2175 (2014).</w:t>
            </w:r>
          </w:p>
          <w:p w14:paraId="16E63E6D" w14:textId="7070C2E8" w:rsidR="00AF1EE5" w:rsidRDefault="00AF1EE5" w:rsidP="007F59E2">
            <w:pPr>
              <w:rPr>
                <w:rFonts w:ascii="Arial" w:hAnsi="Arial" w:cs="Arial"/>
                <w:sz w:val="18"/>
                <w:szCs w:val="18"/>
                <w:lang w:val="en-US"/>
              </w:rPr>
            </w:pPr>
          </w:p>
          <w:p w14:paraId="30F2290E" w14:textId="77777777" w:rsidR="00231C31" w:rsidRPr="00AF1EE5" w:rsidRDefault="00231C31" w:rsidP="007F59E2">
            <w:pPr>
              <w:rPr>
                <w:rFonts w:ascii="Arial" w:hAnsi="Arial" w:cs="Arial"/>
                <w:sz w:val="18"/>
                <w:szCs w:val="18"/>
                <w:lang w:val="en-US"/>
              </w:rPr>
            </w:pPr>
          </w:p>
          <w:p w14:paraId="6A71D1EA" w14:textId="77777777" w:rsidR="007A6055" w:rsidRPr="00C422B5" w:rsidRDefault="007A6055" w:rsidP="007A6055">
            <w:pPr>
              <w:rPr>
                <w:rStyle w:val="Textoennegrita"/>
                <w:rFonts w:ascii="Arial" w:hAnsi="Arial" w:cs="Arial"/>
                <w:color w:val="222222"/>
                <w:sz w:val="18"/>
                <w:szCs w:val="18"/>
                <w:shd w:val="clear" w:color="auto" w:fill="FFFFFF"/>
                <w:lang w:val="en-US"/>
              </w:rPr>
            </w:pPr>
          </w:p>
        </w:tc>
      </w:tr>
      <w:tr w:rsidR="00BF5F85" w:rsidRPr="00AA1115" w14:paraId="0287631F" w14:textId="77777777" w:rsidTr="00860178">
        <w:tc>
          <w:tcPr>
            <w:tcW w:w="3652" w:type="dxa"/>
          </w:tcPr>
          <w:p w14:paraId="58E508D1" w14:textId="77777777" w:rsidR="00231C31" w:rsidRDefault="00231C31" w:rsidP="00BF5F85">
            <w:pPr>
              <w:rPr>
                <w:rFonts w:ascii="Arial" w:hAnsi="Arial" w:cs="Arial"/>
                <w:sz w:val="18"/>
                <w:szCs w:val="18"/>
                <w:lang w:val="en-US"/>
              </w:rPr>
            </w:pPr>
          </w:p>
          <w:p w14:paraId="312E3299" w14:textId="2EF3C54E" w:rsidR="00BF5F85" w:rsidRPr="00231C31" w:rsidRDefault="00BF5F85" w:rsidP="00BF5F85">
            <w:pPr>
              <w:rPr>
                <w:rFonts w:ascii="Arial" w:hAnsi="Arial" w:cs="Arial"/>
                <w:sz w:val="18"/>
                <w:szCs w:val="18"/>
                <w:lang w:val="en-US"/>
              </w:rPr>
            </w:pPr>
            <w:r w:rsidRPr="00231C31">
              <w:rPr>
                <w:rFonts w:ascii="Arial" w:hAnsi="Arial" w:cs="Arial"/>
                <w:sz w:val="18"/>
                <w:szCs w:val="18"/>
                <w:lang w:val="en-US"/>
              </w:rPr>
              <w:t>Specific comment: Please reword to bring out clarity.</w:t>
            </w:r>
          </w:p>
          <w:p w14:paraId="5457D732" w14:textId="77777777" w:rsidR="00BF5F85" w:rsidRDefault="00BF5F85" w:rsidP="00BF5F85">
            <w:pPr>
              <w:rPr>
                <w:lang w:val="en-US"/>
              </w:rPr>
            </w:pPr>
          </w:p>
          <w:p w14:paraId="3236E032" w14:textId="77777777" w:rsidR="00BF5F85" w:rsidRPr="007A6055" w:rsidRDefault="00BF5F85" w:rsidP="00BF5F85">
            <w:pPr>
              <w:rPr>
                <w:rStyle w:val="Textoennegrita"/>
                <w:rFonts w:ascii="Arial" w:hAnsi="Arial" w:cs="Arial"/>
                <w:color w:val="222222"/>
                <w:sz w:val="18"/>
                <w:szCs w:val="18"/>
                <w:shd w:val="clear" w:color="auto" w:fill="FFFFFF"/>
                <w:lang w:val="en-US"/>
              </w:rPr>
            </w:pPr>
          </w:p>
        </w:tc>
        <w:tc>
          <w:tcPr>
            <w:tcW w:w="5528" w:type="dxa"/>
          </w:tcPr>
          <w:p w14:paraId="361E459B" w14:textId="77777777" w:rsidR="00BF5F85" w:rsidRDefault="00BF5F85" w:rsidP="00542D6C">
            <w:pPr>
              <w:rPr>
                <w:rStyle w:val="Textoennegrita"/>
                <w:rFonts w:ascii="Arial" w:hAnsi="Arial" w:cs="Arial"/>
                <w:color w:val="222222"/>
                <w:sz w:val="18"/>
                <w:szCs w:val="18"/>
                <w:shd w:val="clear" w:color="auto" w:fill="FFFFFF"/>
                <w:lang w:val="en-US"/>
              </w:rPr>
            </w:pPr>
          </w:p>
          <w:p w14:paraId="6CB9AB6D" w14:textId="77777777" w:rsidR="00231C31" w:rsidRPr="007A6055" w:rsidRDefault="00231C31" w:rsidP="00231C31">
            <w:pPr>
              <w:rPr>
                <w:rFonts w:ascii="Arial" w:hAnsi="Arial" w:cs="Arial"/>
                <w:sz w:val="18"/>
                <w:szCs w:val="18"/>
                <w:lang w:val="en-US"/>
              </w:rPr>
            </w:pPr>
            <w:r w:rsidRPr="00C422B5">
              <w:rPr>
                <w:rFonts w:ascii="Arial" w:hAnsi="Arial" w:cs="Arial"/>
                <w:sz w:val="18"/>
                <w:szCs w:val="18"/>
                <w:lang w:val="en-US"/>
              </w:rPr>
              <w:t xml:space="preserve">The authors </w:t>
            </w:r>
            <w:r w:rsidRPr="007A6055">
              <w:rPr>
                <w:rFonts w:ascii="Arial" w:hAnsi="Arial" w:cs="Arial"/>
                <w:sz w:val="18"/>
                <w:szCs w:val="18"/>
                <w:lang w:val="en-US"/>
              </w:rPr>
              <w:t>appreciate the comment.</w:t>
            </w:r>
          </w:p>
          <w:p w14:paraId="64F6C4FE" w14:textId="551DD1C8" w:rsidR="00790B6D" w:rsidRDefault="00231C31" w:rsidP="00231C31">
            <w:pPr>
              <w:rPr>
                <w:rFonts w:cstheme="minorHAnsi"/>
                <w:lang w:val="en-US"/>
              </w:rPr>
            </w:pPr>
            <w:r w:rsidRPr="003C0E9F">
              <w:rPr>
                <w:rFonts w:ascii="Arial" w:hAnsi="Arial" w:cs="Arial"/>
                <w:sz w:val="18"/>
                <w:szCs w:val="18"/>
                <w:lang w:val="en-US"/>
              </w:rPr>
              <w:t xml:space="preserve">The </w:t>
            </w:r>
            <w:r>
              <w:rPr>
                <w:rFonts w:ascii="Arial" w:hAnsi="Arial" w:cs="Arial"/>
                <w:sz w:val="18"/>
                <w:szCs w:val="18"/>
                <w:lang w:val="en-US"/>
              </w:rPr>
              <w:t>introduction</w:t>
            </w:r>
            <w:r w:rsidRPr="003C0E9F">
              <w:rPr>
                <w:rFonts w:ascii="Arial" w:hAnsi="Arial" w:cs="Arial"/>
                <w:sz w:val="18"/>
                <w:szCs w:val="18"/>
                <w:lang w:val="en-US"/>
              </w:rPr>
              <w:t xml:space="preserve"> was modified to</w:t>
            </w:r>
            <w:r>
              <w:rPr>
                <w:rFonts w:ascii="Arial" w:hAnsi="Arial" w:cs="Arial"/>
                <w:sz w:val="18"/>
                <w:szCs w:val="18"/>
                <w:lang w:val="en-US"/>
              </w:rPr>
              <w:t xml:space="preserve">: </w:t>
            </w:r>
            <w:r w:rsidRPr="00231C31">
              <w:rPr>
                <w:rFonts w:ascii="Arial" w:hAnsi="Arial" w:cs="Arial"/>
                <w:i/>
                <w:iCs/>
                <w:sz w:val="18"/>
                <w:szCs w:val="18"/>
                <w:lang w:val="en-US"/>
              </w:rPr>
              <w:t>“</w:t>
            </w:r>
            <w:r>
              <w:rPr>
                <w:rFonts w:ascii="Arial" w:hAnsi="Arial" w:cs="Arial"/>
                <w:i/>
                <w:iCs/>
                <w:sz w:val="18"/>
                <w:szCs w:val="18"/>
                <w:lang w:val="en-US" w:eastAsia="es-MX"/>
              </w:rPr>
              <w:t>…</w:t>
            </w:r>
            <w:proofErr w:type="gramStart"/>
            <w:r>
              <w:rPr>
                <w:rFonts w:ascii="Arial" w:hAnsi="Arial" w:cs="Arial"/>
                <w:i/>
                <w:iCs/>
                <w:sz w:val="18"/>
                <w:szCs w:val="18"/>
                <w:lang w:val="en-US" w:eastAsia="es-MX"/>
              </w:rPr>
              <w:t>..</w:t>
            </w:r>
            <w:r w:rsidR="00790B6D" w:rsidRPr="00231C31">
              <w:rPr>
                <w:rFonts w:ascii="Arial" w:hAnsi="Arial" w:cs="Arial"/>
                <w:i/>
                <w:iCs/>
                <w:sz w:val="18"/>
                <w:szCs w:val="18"/>
                <w:lang w:val="en-US" w:eastAsia="es-MX"/>
              </w:rPr>
              <w:t>;</w:t>
            </w:r>
            <w:proofErr w:type="gramEnd"/>
            <w:r w:rsidR="00790B6D" w:rsidRPr="00231C31">
              <w:rPr>
                <w:rFonts w:ascii="Arial" w:hAnsi="Arial" w:cs="Arial"/>
                <w:i/>
                <w:iCs/>
                <w:sz w:val="18"/>
                <w:szCs w:val="18"/>
                <w:lang w:val="en-US" w:eastAsia="es-MX"/>
              </w:rPr>
              <w:t xml:space="preserve"> </w:t>
            </w:r>
            <w:bookmarkStart w:id="2" w:name="_Hlk50119117"/>
            <w:r w:rsidR="00790B6D" w:rsidRPr="00231C31">
              <w:rPr>
                <w:rFonts w:ascii="Arial" w:hAnsi="Arial" w:cs="Arial"/>
                <w:i/>
                <w:iCs/>
                <w:sz w:val="18"/>
                <w:szCs w:val="18"/>
                <w:lang w:val="en-US" w:eastAsia="es-MX"/>
              </w:rPr>
              <w:t>while clinical prognosis is unfavorable, and marked by a 30% risk of limb</w:t>
            </w:r>
            <w:r w:rsidR="00790B6D" w:rsidRPr="00231C31">
              <w:rPr>
                <w:rFonts w:ascii="Arial" w:hAnsi="Arial" w:cs="Arial"/>
                <w:i/>
                <w:iCs/>
                <w:sz w:val="18"/>
                <w:szCs w:val="18"/>
                <w:lang w:val="en-US"/>
              </w:rPr>
              <w:t xml:space="preserve"> amputation and mortality during 1 year</w:t>
            </w:r>
            <w:r w:rsidRPr="00231C31">
              <w:rPr>
                <w:rFonts w:ascii="Arial" w:hAnsi="Arial" w:cs="Arial"/>
                <w:i/>
                <w:iCs/>
                <w:sz w:val="18"/>
                <w:szCs w:val="18"/>
                <w:lang w:val="en-US"/>
              </w:rPr>
              <w:t>”</w:t>
            </w:r>
            <w:r w:rsidR="00790B6D" w:rsidRPr="00231C31">
              <w:rPr>
                <w:rFonts w:ascii="Arial" w:hAnsi="Arial" w:cs="Arial"/>
                <w:i/>
                <w:iCs/>
                <w:sz w:val="18"/>
                <w:szCs w:val="18"/>
                <w:lang w:val="en-US"/>
              </w:rPr>
              <w:t>.</w:t>
            </w:r>
            <w:r w:rsidR="00790B6D" w:rsidRPr="00790B6D">
              <w:rPr>
                <w:rFonts w:cstheme="minorHAnsi"/>
                <w:lang w:val="en-US"/>
              </w:rPr>
              <w:t xml:space="preserve"> </w:t>
            </w:r>
            <w:bookmarkEnd w:id="2"/>
          </w:p>
          <w:p w14:paraId="7405BB5F" w14:textId="77777777" w:rsidR="00231C31" w:rsidRDefault="00231C31" w:rsidP="00231C31">
            <w:pPr>
              <w:rPr>
                <w:rFonts w:cstheme="minorHAnsi"/>
                <w:lang w:val="en-US"/>
              </w:rPr>
            </w:pPr>
          </w:p>
          <w:p w14:paraId="7E439A67" w14:textId="65901EB4" w:rsidR="00231C31" w:rsidRDefault="00231C31" w:rsidP="00231C31">
            <w:pPr>
              <w:rPr>
                <w:rStyle w:val="Textoennegrita"/>
                <w:rFonts w:ascii="Arial" w:hAnsi="Arial" w:cs="Arial"/>
                <w:color w:val="222222"/>
                <w:sz w:val="18"/>
                <w:szCs w:val="18"/>
                <w:shd w:val="clear" w:color="auto" w:fill="FFFFFF"/>
                <w:lang w:val="en-US"/>
              </w:rPr>
            </w:pPr>
          </w:p>
        </w:tc>
      </w:tr>
      <w:tr w:rsidR="00BF5F85" w:rsidRPr="00AA1115" w14:paraId="6FDB7983" w14:textId="77777777" w:rsidTr="00860178">
        <w:tc>
          <w:tcPr>
            <w:tcW w:w="3652" w:type="dxa"/>
          </w:tcPr>
          <w:p w14:paraId="45E1E6B2" w14:textId="77777777" w:rsidR="00231C31" w:rsidRDefault="00231C31" w:rsidP="00BF5F85">
            <w:pPr>
              <w:rPr>
                <w:rFonts w:ascii="Arial" w:hAnsi="Arial" w:cs="Arial"/>
                <w:sz w:val="18"/>
                <w:szCs w:val="18"/>
                <w:highlight w:val="green"/>
                <w:lang w:val="en-US"/>
              </w:rPr>
            </w:pPr>
          </w:p>
          <w:p w14:paraId="63AC7231" w14:textId="22E63BA7" w:rsidR="00BF5F85" w:rsidRPr="00231C31" w:rsidRDefault="00BF5F85" w:rsidP="00BF5F85">
            <w:pPr>
              <w:rPr>
                <w:rFonts w:ascii="Arial" w:hAnsi="Arial" w:cs="Arial"/>
                <w:sz w:val="18"/>
                <w:szCs w:val="18"/>
                <w:lang w:val="en-US"/>
              </w:rPr>
            </w:pPr>
            <w:r w:rsidRPr="00231C31">
              <w:rPr>
                <w:rFonts w:ascii="Arial" w:hAnsi="Arial" w:cs="Arial"/>
                <w:sz w:val="18"/>
                <w:szCs w:val="18"/>
                <w:lang w:val="en-US"/>
              </w:rPr>
              <w:t>Specific comment: Please include the name of the institute.</w:t>
            </w:r>
          </w:p>
          <w:p w14:paraId="51DC68DF" w14:textId="77777777" w:rsidR="00BF5F85" w:rsidRPr="007F59E2" w:rsidRDefault="00BF5F85" w:rsidP="00BF5F85">
            <w:pPr>
              <w:rPr>
                <w:rFonts w:ascii="Arial" w:hAnsi="Arial" w:cs="Arial"/>
                <w:sz w:val="18"/>
                <w:szCs w:val="18"/>
                <w:lang w:val="en-US"/>
              </w:rPr>
            </w:pPr>
          </w:p>
        </w:tc>
        <w:tc>
          <w:tcPr>
            <w:tcW w:w="5528" w:type="dxa"/>
          </w:tcPr>
          <w:p w14:paraId="36DD2177" w14:textId="77777777" w:rsidR="00231C31" w:rsidRPr="00231C31" w:rsidRDefault="00231C31" w:rsidP="00542D6C">
            <w:pPr>
              <w:rPr>
                <w:rFonts w:cstheme="minorHAnsi"/>
                <w:color w:val="000000" w:themeColor="text1"/>
                <w:shd w:val="clear" w:color="auto" w:fill="FFFFFF"/>
                <w:lang w:val="en-US"/>
              </w:rPr>
            </w:pPr>
          </w:p>
          <w:p w14:paraId="169E72C1" w14:textId="77777777" w:rsidR="00231C31" w:rsidRPr="00231C31" w:rsidRDefault="00231C31" w:rsidP="00231C31">
            <w:pPr>
              <w:rPr>
                <w:rFonts w:ascii="Arial" w:hAnsi="Arial" w:cs="Arial"/>
                <w:sz w:val="18"/>
                <w:szCs w:val="18"/>
                <w:lang w:val="en-US"/>
              </w:rPr>
            </w:pPr>
            <w:r w:rsidRPr="00C422B5">
              <w:rPr>
                <w:rFonts w:ascii="Arial" w:hAnsi="Arial" w:cs="Arial"/>
                <w:sz w:val="18"/>
                <w:szCs w:val="18"/>
                <w:lang w:val="en-US"/>
              </w:rPr>
              <w:t xml:space="preserve">The </w:t>
            </w:r>
            <w:r w:rsidRPr="00231C31">
              <w:rPr>
                <w:rFonts w:ascii="Arial" w:hAnsi="Arial" w:cs="Arial"/>
                <w:sz w:val="18"/>
                <w:szCs w:val="18"/>
                <w:lang w:val="en-US"/>
              </w:rPr>
              <w:t>authors appreciate the comment.</w:t>
            </w:r>
          </w:p>
          <w:p w14:paraId="6B8654B6" w14:textId="62E3D404" w:rsidR="00231C31" w:rsidRPr="00231C31" w:rsidRDefault="00231C31" w:rsidP="00542D6C">
            <w:pPr>
              <w:rPr>
                <w:rFonts w:ascii="Arial" w:hAnsi="Arial" w:cs="Arial"/>
                <w:b/>
                <w:bCs/>
                <w:color w:val="222222"/>
                <w:sz w:val="18"/>
                <w:szCs w:val="18"/>
                <w:shd w:val="clear" w:color="auto" w:fill="FFFFFF"/>
                <w:lang w:val="en-US"/>
              </w:rPr>
            </w:pPr>
            <w:r w:rsidRPr="00231C31">
              <w:rPr>
                <w:rFonts w:ascii="Arial" w:hAnsi="Arial" w:cs="Arial"/>
                <w:sz w:val="18"/>
                <w:szCs w:val="18"/>
                <w:lang w:val="en-US"/>
              </w:rPr>
              <w:t>The following sentence in the section of PROTOCOL was modified to</w:t>
            </w:r>
            <w:proofErr w:type="gramStart"/>
            <w:r w:rsidRPr="00231C31">
              <w:rPr>
                <w:rFonts w:ascii="Arial" w:hAnsi="Arial" w:cs="Arial"/>
                <w:sz w:val="18"/>
                <w:szCs w:val="18"/>
                <w:lang w:val="en-US"/>
              </w:rPr>
              <w:t>:</w:t>
            </w:r>
            <w:r w:rsidRPr="00231C31">
              <w:rPr>
                <w:rFonts w:ascii="Arial" w:hAnsi="Arial" w:cs="Arial"/>
                <w:i/>
                <w:iCs/>
                <w:color w:val="000000" w:themeColor="text1"/>
                <w:sz w:val="18"/>
                <w:szCs w:val="18"/>
                <w:shd w:val="clear" w:color="auto" w:fill="FFFFFF"/>
                <w:lang w:val="en-US"/>
              </w:rPr>
              <w:t>“</w:t>
            </w:r>
            <w:proofErr w:type="gramEnd"/>
            <w:r w:rsidRPr="00231C31">
              <w:rPr>
                <w:rFonts w:ascii="Arial" w:hAnsi="Arial" w:cs="Arial"/>
                <w:i/>
                <w:iCs/>
                <w:color w:val="000000" w:themeColor="text1"/>
                <w:sz w:val="18"/>
                <w:szCs w:val="18"/>
                <w:shd w:val="clear" w:color="auto" w:fill="FFFFFF"/>
                <w:lang w:val="en-US"/>
              </w:rPr>
              <w:t xml:space="preserve">…committee of the </w:t>
            </w:r>
            <w:bookmarkStart w:id="3" w:name="_Hlk50119533"/>
            <w:r w:rsidRPr="00231C31">
              <w:rPr>
                <w:rFonts w:ascii="Arial" w:hAnsi="Arial" w:cs="Arial"/>
                <w:i/>
                <w:iCs/>
                <w:color w:val="000000" w:themeColor="text1"/>
                <w:sz w:val="18"/>
                <w:szCs w:val="18"/>
                <w:shd w:val="clear" w:color="auto" w:fill="FFFFFF"/>
                <w:lang w:val="en-US"/>
              </w:rPr>
              <w:t xml:space="preserve">Centro </w:t>
            </w:r>
            <w:proofErr w:type="spellStart"/>
            <w:r w:rsidRPr="00231C31">
              <w:rPr>
                <w:rFonts w:ascii="Arial" w:hAnsi="Arial" w:cs="Arial"/>
                <w:i/>
                <w:iCs/>
                <w:color w:val="000000" w:themeColor="text1"/>
                <w:sz w:val="18"/>
                <w:szCs w:val="18"/>
                <w:shd w:val="clear" w:color="auto" w:fill="FFFFFF"/>
                <w:lang w:val="en-US"/>
              </w:rPr>
              <w:t>Médico</w:t>
            </w:r>
            <w:proofErr w:type="spellEnd"/>
            <w:r w:rsidRPr="00231C31">
              <w:rPr>
                <w:rFonts w:ascii="Arial" w:hAnsi="Arial" w:cs="Arial"/>
                <w:i/>
                <w:iCs/>
                <w:color w:val="000000" w:themeColor="text1"/>
                <w:sz w:val="18"/>
                <w:szCs w:val="18"/>
                <w:shd w:val="clear" w:color="auto" w:fill="FFFFFF"/>
                <w:lang w:val="en-US"/>
              </w:rPr>
              <w:t xml:space="preserve"> Nacional “20 de </w:t>
            </w:r>
            <w:proofErr w:type="spellStart"/>
            <w:r w:rsidRPr="00231C31">
              <w:rPr>
                <w:rFonts w:ascii="Arial" w:hAnsi="Arial" w:cs="Arial"/>
                <w:i/>
                <w:iCs/>
                <w:color w:val="000000" w:themeColor="text1"/>
                <w:sz w:val="18"/>
                <w:szCs w:val="18"/>
                <w:shd w:val="clear" w:color="auto" w:fill="FFFFFF"/>
                <w:lang w:val="en-US"/>
              </w:rPr>
              <w:t>Noviembre</w:t>
            </w:r>
            <w:proofErr w:type="spellEnd"/>
            <w:r w:rsidRPr="00231C31">
              <w:rPr>
                <w:rFonts w:ascii="Arial" w:hAnsi="Arial" w:cs="Arial"/>
                <w:i/>
                <w:iCs/>
                <w:color w:val="000000" w:themeColor="text1"/>
                <w:sz w:val="18"/>
                <w:szCs w:val="18"/>
                <w:shd w:val="clear" w:color="auto" w:fill="FFFFFF"/>
                <w:lang w:val="en-US"/>
              </w:rPr>
              <w:t>”, ISSSTE</w:t>
            </w:r>
            <w:bookmarkEnd w:id="3"/>
            <w:r w:rsidRPr="00231C31">
              <w:rPr>
                <w:rFonts w:ascii="Arial" w:hAnsi="Arial" w:cs="Arial"/>
                <w:i/>
                <w:iCs/>
                <w:color w:val="000000" w:themeColor="text1"/>
                <w:sz w:val="18"/>
                <w:szCs w:val="18"/>
                <w:shd w:val="clear" w:color="auto" w:fill="FFFFFF"/>
                <w:lang w:val="en-US"/>
              </w:rPr>
              <w:t>.”</w:t>
            </w:r>
          </w:p>
          <w:p w14:paraId="0FB00C7B" w14:textId="4050818A" w:rsidR="00231C31" w:rsidRDefault="00231C31" w:rsidP="00542D6C">
            <w:pPr>
              <w:rPr>
                <w:rStyle w:val="Textoennegrita"/>
                <w:rFonts w:ascii="Arial" w:hAnsi="Arial" w:cs="Arial"/>
                <w:color w:val="222222"/>
                <w:sz w:val="18"/>
                <w:szCs w:val="18"/>
                <w:shd w:val="clear" w:color="auto" w:fill="FFFFFF"/>
                <w:lang w:val="en-US"/>
              </w:rPr>
            </w:pPr>
          </w:p>
        </w:tc>
      </w:tr>
      <w:tr w:rsidR="00BF5F85" w:rsidRPr="00AA1115" w14:paraId="56C068CA" w14:textId="77777777" w:rsidTr="00860178">
        <w:tc>
          <w:tcPr>
            <w:tcW w:w="3652" w:type="dxa"/>
          </w:tcPr>
          <w:p w14:paraId="41484CC7" w14:textId="77777777" w:rsidR="00280BBB" w:rsidRPr="008666AB" w:rsidRDefault="00280BBB" w:rsidP="00BF5F85">
            <w:pPr>
              <w:pStyle w:val="Textocomentario"/>
              <w:rPr>
                <w:rFonts w:ascii="Arial" w:hAnsi="Arial" w:cs="Arial"/>
                <w:sz w:val="18"/>
                <w:szCs w:val="18"/>
              </w:rPr>
            </w:pPr>
          </w:p>
          <w:p w14:paraId="6407724D" w14:textId="0CE17B6A" w:rsidR="00BF5F85" w:rsidRPr="008666AB" w:rsidRDefault="00BF5F85" w:rsidP="00BF5F85">
            <w:pPr>
              <w:pStyle w:val="Textocomentario"/>
              <w:rPr>
                <w:rFonts w:ascii="Arial" w:hAnsi="Arial" w:cs="Arial"/>
                <w:sz w:val="18"/>
                <w:szCs w:val="18"/>
              </w:rPr>
            </w:pPr>
            <w:r w:rsidRPr="008666AB">
              <w:rPr>
                <w:rFonts w:ascii="Arial" w:hAnsi="Arial" w:cs="Arial"/>
                <w:sz w:val="18"/>
                <w:szCs w:val="18"/>
              </w:rPr>
              <w:t xml:space="preserve">Specific comment: Any age or sex specific bias of the patient undergoing surgery? Please include details about the patient cohort. This is important to bring out the link between MPC and CLI as the relationship might differ in different category of patients.  </w:t>
            </w:r>
          </w:p>
          <w:p w14:paraId="03168C6F" w14:textId="77777777" w:rsidR="00BF5F85" w:rsidRPr="008666AB" w:rsidRDefault="00BF5F85" w:rsidP="00060DD1">
            <w:pPr>
              <w:rPr>
                <w:rFonts w:ascii="Arial" w:hAnsi="Arial" w:cs="Arial"/>
                <w:sz w:val="18"/>
                <w:szCs w:val="18"/>
                <w:lang w:val="en-US"/>
              </w:rPr>
            </w:pPr>
          </w:p>
        </w:tc>
        <w:tc>
          <w:tcPr>
            <w:tcW w:w="5528" w:type="dxa"/>
          </w:tcPr>
          <w:p w14:paraId="0CF5F5FE" w14:textId="77777777" w:rsidR="00BF5F85" w:rsidRDefault="00BF5F85" w:rsidP="00542D6C">
            <w:pPr>
              <w:rPr>
                <w:rStyle w:val="Textoennegrita"/>
                <w:rFonts w:ascii="Arial" w:hAnsi="Arial" w:cs="Arial"/>
                <w:color w:val="222222"/>
                <w:sz w:val="18"/>
                <w:szCs w:val="18"/>
                <w:shd w:val="clear" w:color="auto" w:fill="FFFFFF"/>
                <w:lang w:val="en-US"/>
              </w:rPr>
            </w:pPr>
          </w:p>
          <w:p w14:paraId="52EAD588" w14:textId="77777777" w:rsidR="008666AB" w:rsidRPr="000B78E7" w:rsidRDefault="008666AB" w:rsidP="008666AB">
            <w:pPr>
              <w:rPr>
                <w:rFonts w:ascii="Arial" w:hAnsi="Arial" w:cs="Arial"/>
                <w:i/>
                <w:sz w:val="18"/>
                <w:szCs w:val="18"/>
                <w:lang w:val="en-US"/>
              </w:rPr>
            </w:pPr>
            <w:r w:rsidRPr="00C422B5">
              <w:rPr>
                <w:rFonts w:ascii="Arial" w:hAnsi="Arial" w:cs="Arial"/>
                <w:sz w:val="18"/>
                <w:szCs w:val="18"/>
                <w:lang w:val="en-US"/>
              </w:rPr>
              <w:t xml:space="preserve">The authors </w:t>
            </w:r>
            <w:r w:rsidRPr="007A6055">
              <w:rPr>
                <w:rFonts w:ascii="Arial" w:hAnsi="Arial" w:cs="Arial"/>
                <w:sz w:val="18"/>
                <w:szCs w:val="18"/>
                <w:lang w:val="en-US"/>
              </w:rPr>
              <w:t>appreciate the comment.</w:t>
            </w:r>
          </w:p>
          <w:p w14:paraId="160EAE75" w14:textId="77777777" w:rsidR="008666AB" w:rsidRPr="000B78E7" w:rsidRDefault="008666AB" w:rsidP="008666AB">
            <w:pPr>
              <w:pStyle w:val="NormalWeb"/>
              <w:spacing w:before="0" w:beforeAutospacing="0" w:after="0" w:afterAutospacing="0"/>
              <w:rPr>
                <w:rFonts w:asciiTheme="minorHAnsi" w:hAnsiTheme="minorHAnsi" w:cstheme="minorHAnsi"/>
                <w:color w:val="000000" w:themeColor="text1"/>
                <w:lang w:val="en-US"/>
              </w:rPr>
            </w:pPr>
            <w:r w:rsidRPr="000B78E7">
              <w:rPr>
                <w:rFonts w:ascii="Arial" w:hAnsi="Arial" w:cs="Arial"/>
                <w:color w:val="000000" w:themeColor="text1"/>
                <w:sz w:val="18"/>
                <w:szCs w:val="18"/>
                <w:lang w:val="en-US"/>
              </w:rPr>
              <w:t>The following note was added:</w:t>
            </w:r>
            <w:r w:rsidRPr="000B78E7">
              <w:rPr>
                <w:rFonts w:ascii="Arial" w:hAnsi="Arial" w:cs="Arial"/>
                <w:i/>
                <w:color w:val="000000" w:themeColor="text1"/>
                <w:sz w:val="18"/>
                <w:szCs w:val="18"/>
                <w:lang w:val="en-US"/>
              </w:rPr>
              <w:t xml:space="preserve"> “Our study sample was constituted by 20 diabetic patients, </w:t>
            </w:r>
            <w:r w:rsidRPr="000B78E7">
              <w:rPr>
                <w:rFonts w:ascii="Arial" w:hAnsi="Arial" w:cs="Arial"/>
                <w:i/>
                <w:sz w:val="18"/>
                <w:szCs w:val="18"/>
                <w:lang w:val="en-US"/>
              </w:rPr>
              <w:t>aged 68 years old and 10 out of 20 were males. Half of the sample were smokers and most prevalent co-morbidities were type 2 diabetes mellitus, systemic arterial hypertension and/or dyslipidemia. The sample was intended to be standardized for</w:t>
            </w:r>
            <w:r w:rsidRPr="000B78E7">
              <w:rPr>
                <w:rFonts w:ascii="Arial" w:hAnsi="Arial" w:cs="Arial"/>
                <w:i/>
                <w:color w:val="000000" w:themeColor="text1"/>
                <w:sz w:val="18"/>
                <w:szCs w:val="18"/>
                <w:lang w:val="en-US"/>
              </w:rPr>
              <w:t xml:space="preserve"> age-, sex- and co-morbidities. Therefore, possible bias due to clinical-demographic influence on the relation between MPCs and CLI could not be ruled out”</w:t>
            </w:r>
            <w:r>
              <w:rPr>
                <w:rFonts w:asciiTheme="minorHAnsi" w:hAnsiTheme="minorHAnsi" w:cstheme="minorHAnsi"/>
                <w:color w:val="000000" w:themeColor="text1"/>
                <w:lang w:val="en-US"/>
              </w:rPr>
              <w:t>.</w:t>
            </w:r>
          </w:p>
          <w:p w14:paraId="13163A1F" w14:textId="77777777" w:rsidR="008666AB" w:rsidRDefault="008666AB" w:rsidP="00542D6C">
            <w:pPr>
              <w:rPr>
                <w:rStyle w:val="Textoennegrita"/>
                <w:rFonts w:ascii="Arial" w:hAnsi="Arial" w:cs="Arial"/>
                <w:color w:val="222222"/>
                <w:sz w:val="18"/>
                <w:szCs w:val="18"/>
                <w:shd w:val="clear" w:color="auto" w:fill="FFFFFF"/>
                <w:lang w:val="en-US"/>
              </w:rPr>
            </w:pPr>
          </w:p>
        </w:tc>
      </w:tr>
      <w:tr w:rsidR="00BF5F85" w:rsidRPr="00AA1115" w14:paraId="0DD974AC" w14:textId="77777777" w:rsidTr="00860178">
        <w:tc>
          <w:tcPr>
            <w:tcW w:w="3652" w:type="dxa"/>
          </w:tcPr>
          <w:p w14:paraId="59976E12" w14:textId="77777777" w:rsidR="00060DD1" w:rsidRPr="008666AB" w:rsidRDefault="00060DD1" w:rsidP="00060DD1">
            <w:pPr>
              <w:rPr>
                <w:rFonts w:ascii="Arial" w:hAnsi="Arial" w:cs="Arial"/>
                <w:sz w:val="18"/>
                <w:szCs w:val="18"/>
                <w:lang w:val="en-US"/>
              </w:rPr>
            </w:pPr>
          </w:p>
          <w:p w14:paraId="4AF159AB" w14:textId="2B7F9C2E" w:rsidR="00BF5F85" w:rsidRPr="008666AB" w:rsidRDefault="00060DD1" w:rsidP="00060DD1">
            <w:pPr>
              <w:rPr>
                <w:rFonts w:ascii="Arial" w:hAnsi="Arial" w:cs="Arial"/>
                <w:sz w:val="18"/>
                <w:szCs w:val="18"/>
                <w:lang w:val="en-US"/>
              </w:rPr>
            </w:pPr>
            <w:r w:rsidRPr="008666AB">
              <w:rPr>
                <w:rFonts w:ascii="Arial" w:hAnsi="Arial" w:cs="Arial"/>
                <w:sz w:val="18"/>
                <w:szCs w:val="18"/>
                <w:lang w:val="en-US"/>
              </w:rPr>
              <w:t>Specific comment: Please include how each step is performed.</w:t>
            </w:r>
          </w:p>
          <w:p w14:paraId="548F56D7" w14:textId="2809E344" w:rsidR="00280BBB" w:rsidRPr="008666AB" w:rsidRDefault="00280BBB" w:rsidP="00280BBB">
            <w:pPr>
              <w:pStyle w:val="Textocomentario"/>
              <w:rPr>
                <w:rFonts w:ascii="Arial" w:hAnsi="Arial" w:cs="Arial"/>
                <w:sz w:val="18"/>
                <w:szCs w:val="18"/>
              </w:rPr>
            </w:pPr>
          </w:p>
        </w:tc>
        <w:tc>
          <w:tcPr>
            <w:tcW w:w="5528" w:type="dxa"/>
          </w:tcPr>
          <w:p w14:paraId="0BE4A21B" w14:textId="77777777" w:rsidR="00BF5F85" w:rsidRDefault="00BF5F85" w:rsidP="00542D6C">
            <w:pPr>
              <w:rPr>
                <w:rStyle w:val="Textoennegrita"/>
                <w:rFonts w:ascii="Arial" w:hAnsi="Arial" w:cs="Arial"/>
                <w:color w:val="222222"/>
                <w:sz w:val="18"/>
                <w:szCs w:val="18"/>
                <w:shd w:val="clear" w:color="auto" w:fill="FFFFFF"/>
                <w:lang w:val="en-US"/>
              </w:rPr>
            </w:pPr>
          </w:p>
          <w:p w14:paraId="5D2BA5DF" w14:textId="77777777" w:rsidR="008666AB" w:rsidRPr="000B78E7" w:rsidRDefault="008666AB" w:rsidP="008666AB">
            <w:pPr>
              <w:rPr>
                <w:rFonts w:ascii="Arial" w:hAnsi="Arial" w:cs="Arial"/>
                <w:i/>
                <w:sz w:val="18"/>
                <w:szCs w:val="18"/>
                <w:lang w:val="en-US"/>
              </w:rPr>
            </w:pPr>
            <w:r w:rsidRPr="00C422B5">
              <w:rPr>
                <w:rFonts w:ascii="Arial" w:hAnsi="Arial" w:cs="Arial"/>
                <w:sz w:val="18"/>
                <w:szCs w:val="18"/>
                <w:lang w:val="en-US"/>
              </w:rPr>
              <w:t xml:space="preserve">The authors </w:t>
            </w:r>
            <w:r w:rsidRPr="007A6055">
              <w:rPr>
                <w:rFonts w:ascii="Arial" w:hAnsi="Arial" w:cs="Arial"/>
                <w:sz w:val="18"/>
                <w:szCs w:val="18"/>
                <w:lang w:val="en-US"/>
              </w:rPr>
              <w:t>appreciate the comment.</w:t>
            </w:r>
          </w:p>
          <w:p w14:paraId="1A035B7C" w14:textId="4D4ACBC2" w:rsidR="008666AB" w:rsidRDefault="008666AB" w:rsidP="008666AB">
            <w:pPr>
              <w:rPr>
                <w:rStyle w:val="Textoennegrita"/>
                <w:rFonts w:ascii="Arial" w:hAnsi="Arial" w:cs="Arial"/>
                <w:color w:val="222222"/>
                <w:sz w:val="18"/>
                <w:szCs w:val="18"/>
                <w:shd w:val="clear" w:color="auto" w:fill="FFFFFF"/>
                <w:lang w:val="en-US"/>
              </w:rPr>
            </w:pPr>
            <w:r>
              <w:rPr>
                <w:rFonts w:ascii="Arial" w:hAnsi="Arial" w:cs="Arial"/>
                <w:color w:val="000000" w:themeColor="text1"/>
                <w:sz w:val="18"/>
                <w:szCs w:val="18"/>
                <w:lang w:val="en-US"/>
              </w:rPr>
              <w:t>A detailed description of the steps</w:t>
            </w:r>
            <w:r w:rsidRPr="000B78E7">
              <w:rPr>
                <w:rFonts w:ascii="Arial" w:hAnsi="Arial" w:cs="Arial"/>
                <w:color w:val="000000" w:themeColor="text1"/>
                <w:sz w:val="18"/>
                <w:szCs w:val="18"/>
                <w:lang w:val="en-US"/>
              </w:rPr>
              <w:t xml:space="preserve"> was added</w:t>
            </w:r>
            <w:r>
              <w:rPr>
                <w:rFonts w:ascii="Arial" w:hAnsi="Arial" w:cs="Arial"/>
                <w:color w:val="000000" w:themeColor="text1"/>
                <w:sz w:val="18"/>
                <w:szCs w:val="18"/>
                <w:lang w:val="en-US"/>
              </w:rPr>
              <w:t>.</w:t>
            </w:r>
          </w:p>
        </w:tc>
      </w:tr>
      <w:tr w:rsidR="00280BBB" w:rsidRPr="00AA1115" w14:paraId="03806FF4" w14:textId="77777777" w:rsidTr="00860178">
        <w:tc>
          <w:tcPr>
            <w:tcW w:w="3652" w:type="dxa"/>
          </w:tcPr>
          <w:p w14:paraId="6EED82CE" w14:textId="77777777" w:rsidR="00280BBB" w:rsidRDefault="00280BBB" w:rsidP="00280BBB">
            <w:pPr>
              <w:pStyle w:val="Textocomentario"/>
              <w:rPr>
                <w:rFonts w:ascii="Arial" w:hAnsi="Arial" w:cs="Arial"/>
                <w:sz w:val="18"/>
                <w:szCs w:val="18"/>
              </w:rPr>
            </w:pPr>
          </w:p>
          <w:p w14:paraId="7ADE16D6" w14:textId="77777777" w:rsidR="00BB3262" w:rsidRDefault="00BB3262" w:rsidP="00280BBB">
            <w:pPr>
              <w:pStyle w:val="Textocomentario"/>
              <w:rPr>
                <w:rFonts w:ascii="Arial" w:hAnsi="Arial" w:cs="Arial"/>
                <w:sz w:val="18"/>
                <w:szCs w:val="18"/>
              </w:rPr>
            </w:pPr>
            <w:r w:rsidRPr="00231C31">
              <w:rPr>
                <w:rFonts w:ascii="Arial" w:hAnsi="Arial" w:cs="Arial"/>
                <w:sz w:val="18"/>
                <w:szCs w:val="18"/>
              </w:rPr>
              <w:t xml:space="preserve">Specific comment: </w:t>
            </w:r>
          </w:p>
          <w:p w14:paraId="7D2F0094" w14:textId="3528D773" w:rsidR="00280BBB" w:rsidRPr="00280BBB" w:rsidRDefault="00280BBB" w:rsidP="00280BBB">
            <w:pPr>
              <w:pStyle w:val="Textocomentario"/>
              <w:rPr>
                <w:rFonts w:ascii="Arial" w:hAnsi="Arial" w:cs="Arial"/>
                <w:sz w:val="18"/>
                <w:szCs w:val="18"/>
              </w:rPr>
            </w:pPr>
            <w:r w:rsidRPr="00280BBB">
              <w:rPr>
                <w:rFonts w:ascii="Arial" w:hAnsi="Arial" w:cs="Arial"/>
                <w:sz w:val="18"/>
                <w:szCs w:val="18"/>
              </w:rPr>
              <w:t>This (regarding Rutherford’s classification) can be moved to a table in .xlsx format and uploaded separately to your editorial manager account.</w:t>
            </w:r>
          </w:p>
          <w:p w14:paraId="67E4EA43" w14:textId="77777777" w:rsidR="00280BBB" w:rsidRPr="00280BBB" w:rsidRDefault="00280BBB" w:rsidP="00BF5F85">
            <w:pPr>
              <w:rPr>
                <w:rFonts w:ascii="Arial" w:hAnsi="Arial" w:cs="Arial"/>
                <w:sz w:val="18"/>
                <w:szCs w:val="18"/>
                <w:highlight w:val="green"/>
                <w:lang w:val="en-US"/>
              </w:rPr>
            </w:pPr>
          </w:p>
        </w:tc>
        <w:tc>
          <w:tcPr>
            <w:tcW w:w="5528" w:type="dxa"/>
          </w:tcPr>
          <w:p w14:paraId="79EC2BF6" w14:textId="77777777" w:rsidR="00280BBB" w:rsidRDefault="00280BBB" w:rsidP="00542D6C">
            <w:pPr>
              <w:rPr>
                <w:rStyle w:val="Textoennegrita"/>
                <w:rFonts w:ascii="Arial" w:hAnsi="Arial" w:cs="Arial"/>
                <w:color w:val="222222"/>
                <w:sz w:val="18"/>
                <w:szCs w:val="18"/>
                <w:shd w:val="clear" w:color="auto" w:fill="FFFFFF"/>
                <w:lang w:val="en-US"/>
              </w:rPr>
            </w:pPr>
          </w:p>
          <w:p w14:paraId="745F644A" w14:textId="77777777" w:rsidR="00280BBB" w:rsidRPr="00231C31" w:rsidRDefault="00280BBB" w:rsidP="00280BBB">
            <w:pPr>
              <w:rPr>
                <w:rFonts w:ascii="Arial" w:hAnsi="Arial" w:cs="Arial"/>
                <w:sz w:val="18"/>
                <w:szCs w:val="18"/>
                <w:lang w:val="en-US"/>
              </w:rPr>
            </w:pPr>
            <w:r w:rsidRPr="00C422B5">
              <w:rPr>
                <w:rFonts w:ascii="Arial" w:hAnsi="Arial" w:cs="Arial"/>
                <w:sz w:val="18"/>
                <w:szCs w:val="18"/>
                <w:lang w:val="en-US"/>
              </w:rPr>
              <w:t xml:space="preserve">The </w:t>
            </w:r>
            <w:r w:rsidRPr="00231C31">
              <w:rPr>
                <w:rFonts w:ascii="Arial" w:hAnsi="Arial" w:cs="Arial"/>
                <w:sz w:val="18"/>
                <w:szCs w:val="18"/>
                <w:lang w:val="en-US"/>
              </w:rPr>
              <w:t>authors appreciate the comment.</w:t>
            </w:r>
          </w:p>
          <w:p w14:paraId="53FBF204" w14:textId="587A8C62" w:rsidR="00280BBB" w:rsidRDefault="00280BBB" w:rsidP="00280BBB">
            <w:pPr>
              <w:rPr>
                <w:rStyle w:val="Textoennegrita"/>
                <w:rFonts w:ascii="Arial" w:hAnsi="Arial" w:cs="Arial"/>
                <w:color w:val="222222"/>
                <w:sz w:val="18"/>
                <w:szCs w:val="18"/>
                <w:shd w:val="clear" w:color="auto" w:fill="FFFFFF"/>
                <w:lang w:val="en-US"/>
              </w:rPr>
            </w:pPr>
            <w:r>
              <w:rPr>
                <w:rFonts w:ascii="Arial" w:hAnsi="Arial" w:cs="Arial"/>
                <w:sz w:val="18"/>
                <w:szCs w:val="18"/>
                <w:lang w:val="en-US"/>
              </w:rPr>
              <w:t>Rutherford’s Classification was described in an excel file, and it was included as additional material.</w:t>
            </w:r>
          </w:p>
        </w:tc>
      </w:tr>
      <w:tr w:rsidR="00BF5F85" w:rsidRPr="006E43D9" w14:paraId="0B88176B" w14:textId="77777777" w:rsidTr="00860178">
        <w:tc>
          <w:tcPr>
            <w:tcW w:w="3652" w:type="dxa"/>
          </w:tcPr>
          <w:p w14:paraId="776B8EC4" w14:textId="77777777" w:rsidR="00BF5F85" w:rsidRPr="00AC43D7" w:rsidRDefault="00BF5F85" w:rsidP="00BF5F85">
            <w:pPr>
              <w:rPr>
                <w:rFonts w:ascii="Arial" w:hAnsi="Arial" w:cs="Arial"/>
                <w:sz w:val="18"/>
                <w:szCs w:val="18"/>
                <w:lang w:val="en-US"/>
              </w:rPr>
            </w:pPr>
          </w:p>
          <w:p w14:paraId="63F7CA57" w14:textId="7C55FA81" w:rsidR="00AC43D7" w:rsidRDefault="00BB3262" w:rsidP="00BF5F85">
            <w:pPr>
              <w:rPr>
                <w:rFonts w:ascii="Arial" w:hAnsi="Arial" w:cs="Arial"/>
                <w:sz w:val="18"/>
                <w:szCs w:val="18"/>
                <w:lang w:val="en-US"/>
              </w:rPr>
            </w:pPr>
            <w:r w:rsidRPr="00231C31">
              <w:rPr>
                <w:rFonts w:ascii="Arial" w:hAnsi="Arial" w:cs="Arial"/>
                <w:sz w:val="18"/>
                <w:szCs w:val="18"/>
                <w:lang w:val="en-US"/>
              </w:rPr>
              <w:t>Specific comment</w:t>
            </w:r>
            <w:r w:rsidR="00784A51">
              <w:rPr>
                <w:rFonts w:ascii="Arial" w:hAnsi="Arial" w:cs="Arial"/>
                <w:sz w:val="18"/>
                <w:szCs w:val="18"/>
                <w:lang w:val="en-US"/>
              </w:rPr>
              <w:t>s</w:t>
            </w:r>
            <w:r>
              <w:rPr>
                <w:rFonts w:ascii="Arial" w:hAnsi="Arial" w:cs="Arial"/>
                <w:sz w:val="18"/>
                <w:szCs w:val="18"/>
                <w:lang w:val="en-US"/>
              </w:rPr>
              <w:t>:</w:t>
            </w:r>
            <w:r w:rsidRPr="00231C31">
              <w:rPr>
                <w:rFonts w:ascii="Arial" w:hAnsi="Arial" w:cs="Arial"/>
                <w:sz w:val="18"/>
                <w:szCs w:val="18"/>
                <w:lang w:val="en-US"/>
              </w:rPr>
              <w:t xml:space="preserve"> </w:t>
            </w:r>
          </w:p>
          <w:p w14:paraId="73258733" w14:textId="1E8936A8" w:rsidR="00AC43D7" w:rsidRDefault="00AC43D7" w:rsidP="00BF5F85">
            <w:pPr>
              <w:rPr>
                <w:rFonts w:ascii="Arial" w:hAnsi="Arial" w:cs="Arial"/>
                <w:sz w:val="18"/>
                <w:szCs w:val="18"/>
                <w:lang w:val="en-US"/>
              </w:rPr>
            </w:pPr>
          </w:p>
          <w:p w14:paraId="11027FC9" w14:textId="490AF4F9" w:rsidR="00AC43D7" w:rsidRDefault="00AC43D7" w:rsidP="00BF5F85">
            <w:pPr>
              <w:rPr>
                <w:rFonts w:ascii="Arial" w:hAnsi="Arial" w:cs="Arial"/>
                <w:sz w:val="18"/>
                <w:szCs w:val="18"/>
                <w:lang w:val="en-US"/>
              </w:rPr>
            </w:pPr>
          </w:p>
          <w:p w14:paraId="2F55B7DF" w14:textId="77777777" w:rsidR="00BB3262" w:rsidRDefault="00BB3262" w:rsidP="00BF5F85">
            <w:pPr>
              <w:rPr>
                <w:rFonts w:ascii="Arial" w:hAnsi="Arial" w:cs="Arial"/>
                <w:sz w:val="18"/>
                <w:szCs w:val="18"/>
                <w:lang w:val="en-US"/>
              </w:rPr>
            </w:pPr>
          </w:p>
          <w:p w14:paraId="3B887821" w14:textId="77777777" w:rsidR="00BB3262" w:rsidRDefault="00BB3262" w:rsidP="00BF5F85">
            <w:pPr>
              <w:rPr>
                <w:rFonts w:ascii="Arial" w:hAnsi="Arial" w:cs="Arial"/>
                <w:sz w:val="18"/>
                <w:szCs w:val="18"/>
                <w:lang w:val="en-US"/>
              </w:rPr>
            </w:pPr>
          </w:p>
          <w:p w14:paraId="3C08C593" w14:textId="6F0F5DA5" w:rsidR="00BF5F85" w:rsidRPr="00AC43D7" w:rsidRDefault="00BF5F85" w:rsidP="00BF5F85">
            <w:pPr>
              <w:rPr>
                <w:rFonts w:ascii="Arial" w:hAnsi="Arial" w:cs="Arial"/>
                <w:sz w:val="18"/>
                <w:szCs w:val="18"/>
                <w:lang w:val="en-US"/>
              </w:rPr>
            </w:pPr>
            <w:r w:rsidRPr="00AC43D7">
              <w:rPr>
                <w:rFonts w:ascii="Arial" w:hAnsi="Arial" w:cs="Arial"/>
                <w:sz w:val="18"/>
                <w:szCs w:val="18"/>
                <w:lang w:val="en-US"/>
              </w:rPr>
              <w:t>Size of the needle?</w:t>
            </w:r>
          </w:p>
          <w:p w14:paraId="37907FBB" w14:textId="77777777" w:rsidR="00BF5F85" w:rsidRPr="00AC43D7" w:rsidRDefault="00BF5F85" w:rsidP="00BF5F85">
            <w:pPr>
              <w:rPr>
                <w:rFonts w:ascii="Arial" w:hAnsi="Arial" w:cs="Arial"/>
                <w:sz w:val="18"/>
                <w:szCs w:val="18"/>
                <w:lang w:val="en-US"/>
              </w:rPr>
            </w:pPr>
          </w:p>
          <w:p w14:paraId="3D80EEEB" w14:textId="77777777" w:rsidR="00BF5F85" w:rsidRPr="00AC43D7" w:rsidRDefault="00BF5F85" w:rsidP="00BF5F85">
            <w:pPr>
              <w:pStyle w:val="Textocomentario"/>
              <w:rPr>
                <w:rFonts w:ascii="Arial" w:hAnsi="Arial" w:cs="Arial"/>
                <w:sz w:val="18"/>
                <w:szCs w:val="18"/>
              </w:rPr>
            </w:pPr>
            <w:r w:rsidRPr="00AC43D7">
              <w:rPr>
                <w:rFonts w:ascii="Arial" w:hAnsi="Arial" w:cs="Arial"/>
                <w:sz w:val="18"/>
                <w:szCs w:val="18"/>
              </w:rPr>
              <w:t xml:space="preserve">Diameter and length? </w:t>
            </w:r>
          </w:p>
          <w:p w14:paraId="165A79E0" w14:textId="77777777" w:rsidR="00BF5F85" w:rsidRPr="00AC43D7" w:rsidRDefault="00BF5F85" w:rsidP="00BF5F85">
            <w:pPr>
              <w:rPr>
                <w:rFonts w:ascii="Arial" w:hAnsi="Arial" w:cs="Arial"/>
                <w:sz w:val="18"/>
                <w:szCs w:val="18"/>
                <w:lang w:val="en-US"/>
              </w:rPr>
            </w:pPr>
          </w:p>
          <w:p w14:paraId="28024B50" w14:textId="6C9850C4" w:rsidR="00BF5F85" w:rsidRDefault="00BF5F85" w:rsidP="00BF5F85">
            <w:pPr>
              <w:rPr>
                <w:rFonts w:ascii="Arial" w:hAnsi="Arial" w:cs="Arial"/>
                <w:sz w:val="18"/>
                <w:szCs w:val="18"/>
                <w:lang w:val="en-US"/>
              </w:rPr>
            </w:pPr>
            <w:r w:rsidRPr="00AC43D7">
              <w:rPr>
                <w:rFonts w:ascii="Arial" w:hAnsi="Arial" w:cs="Arial"/>
                <w:sz w:val="18"/>
                <w:szCs w:val="18"/>
                <w:lang w:val="en-US"/>
              </w:rPr>
              <w:t>Amount (contrast media) / concentration introduced (CO2)?</w:t>
            </w:r>
          </w:p>
          <w:p w14:paraId="2A5F6E22" w14:textId="77777777" w:rsidR="00AC43D7" w:rsidRPr="00AC43D7" w:rsidRDefault="00AC43D7" w:rsidP="00BF5F85">
            <w:pPr>
              <w:rPr>
                <w:rFonts w:ascii="Arial" w:hAnsi="Arial" w:cs="Arial"/>
                <w:sz w:val="18"/>
                <w:szCs w:val="18"/>
                <w:lang w:val="en-US"/>
              </w:rPr>
            </w:pPr>
          </w:p>
          <w:p w14:paraId="7B0FF3BB" w14:textId="77777777" w:rsidR="00BF5F85" w:rsidRPr="00AC43D7" w:rsidRDefault="00BF5F85" w:rsidP="00BF5F85">
            <w:pPr>
              <w:rPr>
                <w:rFonts w:ascii="Arial" w:hAnsi="Arial" w:cs="Arial"/>
                <w:sz w:val="18"/>
                <w:szCs w:val="18"/>
                <w:lang w:val="en-US"/>
              </w:rPr>
            </w:pPr>
          </w:p>
          <w:p w14:paraId="2E064B90" w14:textId="77777777" w:rsidR="00BF5F85" w:rsidRPr="00AC43D7" w:rsidRDefault="00BF5F85" w:rsidP="00BF5F85">
            <w:pPr>
              <w:rPr>
                <w:rFonts w:ascii="Arial" w:hAnsi="Arial" w:cs="Arial"/>
                <w:sz w:val="18"/>
                <w:szCs w:val="18"/>
                <w:lang w:val="en-US"/>
              </w:rPr>
            </w:pPr>
            <w:r w:rsidRPr="00AC43D7">
              <w:rPr>
                <w:rFonts w:ascii="Arial" w:hAnsi="Arial" w:cs="Arial"/>
                <w:sz w:val="18"/>
                <w:szCs w:val="18"/>
                <w:lang w:val="en-US"/>
              </w:rPr>
              <w:t>Please label the individual panels as A, B, C, D. Please use an arrow to show the blocked site/s</w:t>
            </w:r>
          </w:p>
          <w:p w14:paraId="428DAC41" w14:textId="77777777" w:rsidR="00BF5F85" w:rsidRPr="00AC43D7" w:rsidRDefault="00BF5F85" w:rsidP="00BF5F85">
            <w:pPr>
              <w:rPr>
                <w:rFonts w:ascii="Arial" w:hAnsi="Arial" w:cs="Arial"/>
                <w:sz w:val="18"/>
                <w:szCs w:val="18"/>
                <w:lang w:val="en-US"/>
              </w:rPr>
            </w:pPr>
          </w:p>
          <w:p w14:paraId="35C952EE" w14:textId="6ACD3FAB" w:rsidR="00BF5F85" w:rsidRPr="00AC43D7" w:rsidRDefault="00BF5F85" w:rsidP="00BF5F85">
            <w:pPr>
              <w:rPr>
                <w:rFonts w:ascii="Arial" w:hAnsi="Arial" w:cs="Arial"/>
                <w:sz w:val="18"/>
                <w:szCs w:val="18"/>
                <w:lang w:val="en-US"/>
              </w:rPr>
            </w:pPr>
            <w:r w:rsidRPr="00AC43D7">
              <w:rPr>
                <w:rFonts w:ascii="Arial" w:hAnsi="Arial" w:cs="Arial"/>
                <w:sz w:val="18"/>
                <w:szCs w:val="18"/>
                <w:lang w:val="en-US"/>
              </w:rPr>
              <w:t>Is this wire same as 1.2.3?</w:t>
            </w:r>
            <w:r w:rsidR="009E319C">
              <w:rPr>
                <w:rFonts w:ascii="Arial" w:hAnsi="Arial" w:cs="Arial"/>
                <w:sz w:val="18"/>
                <w:szCs w:val="18"/>
                <w:lang w:val="en-US"/>
              </w:rPr>
              <w:t xml:space="preserve"> </w:t>
            </w:r>
            <w:r w:rsidRPr="00AC43D7">
              <w:rPr>
                <w:rFonts w:ascii="Arial" w:hAnsi="Arial" w:cs="Arial"/>
                <w:sz w:val="18"/>
                <w:szCs w:val="18"/>
                <w:lang w:val="en-US"/>
              </w:rPr>
              <w:t>Size?</w:t>
            </w:r>
          </w:p>
          <w:p w14:paraId="077F441D" w14:textId="77777777" w:rsidR="00BF5F85" w:rsidRPr="00AC43D7" w:rsidRDefault="00BF5F85" w:rsidP="00BF5F85">
            <w:pPr>
              <w:rPr>
                <w:rFonts w:ascii="Arial" w:hAnsi="Arial" w:cs="Arial"/>
                <w:sz w:val="18"/>
                <w:szCs w:val="18"/>
                <w:lang w:val="en-US"/>
              </w:rPr>
            </w:pPr>
          </w:p>
          <w:p w14:paraId="1252351D" w14:textId="77777777" w:rsidR="009E319C" w:rsidRDefault="009E319C" w:rsidP="00BF5F85">
            <w:pPr>
              <w:rPr>
                <w:rFonts w:ascii="Arial" w:hAnsi="Arial" w:cs="Arial"/>
                <w:sz w:val="18"/>
                <w:szCs w:val="18"/>
                <w:lang w:val="en-US"/>
              </w:rPr>
            </w:pPr>
          </w:p>
          <w:p w14:paraId="1870C9B8" w14:textId="77777777" w:rsidR="009E319C" w:rsidRDefault="009E319C" w:rsidP="00BF5F85">
            <w:pPr>
              <w:rPr>
                <w:rFonts w:ascii="Arial" w:hAnsi="Arial" w:cs="Arial"/>
                <w:sz w:val="18"/>
                <w:szCs w:val="18"/>
                <w:lang w:val="en-US"/>
              </w:rPr>
            </w:pPr>
          </w:p>
          <w:p w14:paraId="3864C33C" w14:textId="6A901C7C" w:rsidR="00BF5F85" w:rsidRDefault="00BF5F85" w:rsidP="00BF5F85">
            <w:pPr>
              <w:rPr>
                <w:rFonts w:ascii="Arial" w:hAnsi="Arial" w:cs="Arial"/>
                <w:sz w:val="18"/>
                <w:szCs w:val="18"/>
                <w:lang w:val="en-US"/>
              </w:rPr>
            </w:pPr>
            <w:r w:rsidRPr="00AC43D7">
              <w:rPr>
                <w:rFonts w:ascii="Arial" w:hAnsi="Arial" w:cs="Arial"/>
                <w:sz w:val="18"/>
                <w:szCs w:val="18"/>
                <w:lang w:val="en-US"/>
              </w:rPr>
              <w:t>Catheter size?</w:t>
            </w:r>
          </w:p>
          <w:p w14:paraId="35A1AF1E" w14:textId="77777777" w:rsidR="009E319C" w:rsidRPr="00AC43D7" w:rsidRDefault="009E319C" w:rsidP="00BF5F85">
            <w:pPr>
              <w:rPr>
                <w:rFonts w:ascii="Arial" w:hAnsi="Arial" w:cs="Arial"/>
                <w:sz w:val="18"/>
                <w:szCs w:val="18"/>
                <w:lang w:val="en-US"/>
              </w:rPr>
            </w:pPr>
          </w:p>
          <w:p w14:paraId="0CA29F34" w14:textId="5D3516F0" w:rsidR="00BF5F85" w:rsidRDefault="00BF5F85" w:rsidP="00BF5F85">
            <w:pPr>
              <w:rPr>
                <w:rFonts w:ascii="Arial" w:hAnsi="Arial" w:cs="Arial"/>
                <w:sz w:val="18"/>
                <w:szCs w:val="18"/>
                <w:lang w:val="en-US"/>
              </w:rPr>
            </w:pPr>
          </w:p>
          <w:p w14:paraId="452B0A2E" w14:textId="77777777" w:rsidR="00512BCC" w:rsidRDefault="00512BCC" w:rsidP="00BF5F85">
            <w:pPr>
              <w:rPr>
                <w:rFonts w:ascii="Arial" w:hAnsi="Arial" w:cs="Arial"/>
                <w:sz w:val="18"/>
                <w:szCs w:val="18"/>
                <w:lang w:val="en-US"/>
              </w:rPr>
            </w:pPr>
          </w:p>
          <w:p w14:paraId="1ABA7304" w14:textId="33404F32" w:rsidR="00BF5F85" w:rsidRPr="00AC43D7" w:rsidRDefault="00BF5F85" w:rsidP="00BF5F85">
            <w:pPr>
              <w:rPr>
                <w:rFonts w:ascii="Arial" w:hAnsi="Arial" w:cs="Arial"/>
                <w:sz w:val="18"/>
                <w:szCs w:val="18"/>
                <w:lang w:val="en-US"/>
              </w:rPr>
            </w:pPr>
            <w:r w:rsidRPr="00512BCC">
              <w:rPr>
                <w:rFonts w:ascii="Arial" w:hAnsi="Arial" w:cs="Arial"/>
                <w:sz w:val="18"/>
                <w:szCs w:val="18"/>
                <w:lang w:val="en-US"/>
              </w:rPr>
              <w:t>How is this done (</w:t>
            </w:r>
            <w:proofErr w:type="spellStart"/>
            <w:r w:rsidRPr="00512BCC">
              <w:rPr>
                <w:rFonts w:ascii="Arial" w:hAnsi="Arial" w:cs="Arial"/>
                <w:sz w:val="18"/>
                <w:szCs w:val="18"/>
                <w:lang w:val="en-US"/>
              </w:rPr>
              <w:t>catheterism</w:t>
            </w:r>
            <w:proofErr w:type="spellEnd"/>
            <w:r w:rsidRPr="00512BCC">
              <w:rPr>
                <w:rFonts w:ascii="Arial" w:hAnsi="Arial" w:cs="Arial"/>
                <w:sz w:val="18"/>
                <w:szCs w:val="18"/>
                <w:lang w:val="en-US"/>
              </w:rPr>
              <w:t>)?</w:t>
            </w:r>
            <w:r w:rsidR="009E319C" w:rsidRPr="00512BCC">
              <w:rPr>
                <w:rFonts w:ascii="Arial" w:hAnsi="Arial" w:cs="Arial"/>
                <w:sz w:val="18"/>
                <w:szCs w:val="18"/>
                <w:lang w:val="en-US"/>
              </w:rPr>
              <w:t xml:space="preserve"> </w:t>
            </w:r>
            <w:r w:rsidRPr="00512BCC">
              <w:rPr>
                <w:rFonts w:ascii="Arial" w:hAnsi="Arial" w:cs="Arial"/>
                <w:sz w:val="18"/>
                <w:szCs w:val="18"/>
                <w:lang w:val="en-US"/>
              </w:rPr>
              <w:t>Impacting how? Please reword for clarity.</w:t>
            </w:r>
          </w:p>
          <w:p w14:paraId="7DDB28C1" w14:textId="77777777" w:rsidR="00BF5F85" w:rsidRPr="00AC43D7" w:rsidRDefault="00BF5F85" w:rsidP="00BF5F85">
            <w:pPr>
              <w:rPr>
                <w:rFonts w:ascii="Arial" w:hAnsi="Arial" w:cs="Arial"/>
                <w:sz w:val="18"/>
                <w:szCs w:val="18"/>
                <w:lang w:val="en-US"/>
              </w:rPr>
            </w:pPr>
          </w:p>
          <w:p w14:paraId="697860DC" w14:textId="77777777" w:rsidR="00512BCC" w:rsidRDefault="00512BCC" w:rsidP="00BF5F85">
            <w:pPr>
              <w:pStyle w:val="Textocomentario"/>
              <w:rPr>
                <w:rFonts w:ascii="Arial" w:hAnsi="Arial" w:cs="Arial"/>
                <w:sz w:val="18"/>
                <w:szCs w:val="18"/>
                <w:highlight w:val="green"/>
              </w:rPr>
            </w:pPr>
          </w:p>
          <w:p w14:paraId="199C7075" w14:textId="77777777" w:rsidR="00512BCC" w:rsidRDefault="00512BCC" w:rsidP="00BF5F85">
            <w:pPr>
              <w:pStyle w:val="Textocomentario"/>
              <w:rPr>
                <w:rFonts w:ascii="Arial" w:hAnsi="Arial" w:cs="Arial"/>
                <w:sz w:val="18"/>
                <w:szCs w:val="18"/>
                <w:highlight w:val="green"/>
              </w:rPr>
            </w:pPr>
          </w:p>
          <w:p w14:paraId="1F98A9A6" w14:textId="77777777" w:rsidR="00512BCC" w:rsidRDefault="00512BCC" w:rsidP="00BF5F85">
            <w:pPr>
              <w:pStyle w:val="Textocomentario"/>
              <w:rPr>
                <w:rFonts w:ascii="Arial" w:hAnsi="Arial" w:cs="Arial"/>
                <w:sz w:val="18"/>
                <w:szCs w:val="18"/>
                <w:highlight w:val="green"/>
              </w:rPr>
            </w:pPr>
          </w:p>
          <w:p w14:paraId="25C0A847" w14:textId="77777777" w:rsidR="00512BCC" w:rsidRDefault="00512BCC" w:rsidP="00BF5F85">
            <w:pPr>
              <w:pStyle w:val="Textocomentario"/>
              <w:rPr>
                <w:rFonts w:ascii="Arial" w:hAnsi="Arial" w:cs="Arial"/>
                <w:sz w:val="18"/>
                <w:szCs w:val="18"/>
                <w:highlight w:val="green"/>
              </w:rPr>
            </w:pPr>
          </w:p>
          <w:p w14:paraId="271FEE2E" w14:textId="77777777" w:rsidR="00512BCC" w:rsidRDefault="00512BCC" w:rsidP="00BF5F85">
            <w:pPr>
              <w:pStyle w:val="Textocomentario"/>
              <w:rPr>
                <w:rFonts w:ascii="Arial" w:hAnsi="Arial" w:cs="Arial"/>
                <w:sz w:val="18"/>
                <w:szCs w:val="18"/>
                <w:highlight w:val="green"/>
              </w:rPr>
            </w:pPr>
          </w:p>
          <w:p w14:paraId="3B7AE035" w14:textId="77777777" w:rsidR="00512BCC" w:rsidRDefault="00512BCC" w:rsidP="00BF5F85">
            <w:pPr>
              <w:pStyle w:val="Textocomentario"/>
              <w:rPr>
                <w:rFonts w:ascii="Arial" w:hAnsi="Arial" w:cs="Arial"/>
                <w:sz w:val="18"/>
                <w:szCs w:val="18"/>
                <w:highlight w:val="green"/>
              </w:rPr>
            </w:pPr>
          </w:p>
          <w:p w14:paraId="5BB77F2E" w14:textId="18D04B70" w:rsidR="00BF5F85" w:rsidRDefault="00BF5F85" w:rsidP="00BF5F85">
            <w:pPr>
              <w:pStyle w:val="Textocomentario"/>
              <w:rPr>
                <w:rFonts w:ascii="Arial" w:hAnsi="Arial" w:cs="Arial"/>
                <w:sz w:val="18"/>
                <w:szCs w:val="18"/>
              </w:rPr>
            </w:pPr>
            <w:r w:rsidRPr="007E05CE">
              <w:rPr>
                <w:rFonts w:ascii="Arial" w:hAnsi="Arial" w:cs="Arial"/>
                <w:sz w:val="18"/>
                <w:szCs w:val="18"/>
              </w:rPr>
              <w:t>Do you store the blood on ice or room temp?</w:t>
            </w:r>
            <w:r w:rsidRPr="00AC43D7">
              <w:rPr>
                <w:rFonts w:ascii="Arial" w:hAnsi="Arial" w:cs="Arial"/>
                <w:sz w:val="18"/>
                <w:szCs w:val="18"/>
              </w:rPr>
              <w:t xml:space="preserve"> </w:t>
            </w:r>
          </w:p>
          <w:p w14:paraId="3058E62C" w14:textId="5D82FCFA" w:rsidR="009E319C" w:rsidRDefault="009E319C" w:rsidP="00BF5F85">
            <w:pPr>
              <w:pStyle w:val="Textocomentario"/>
              <w:rPr>
                <w:rFonts w:ascii="Arial" w:hAnsi="Arial" w:cs="Arial"/>
                <w:sz w:val="18"/>
                <w:szCs w:val="18"/>
              </w:rPr>
            </w:pPr>
          </w:p>
          <w:p w14:paraId="052FD83E" w14:textId="4E084672" w:rsidR="009E319C" w:rsidRDefault="009E319C" w:rsidP="00BF5F85">
            <w:pPr>
              <w:pStyle w:val="Textocomentario"/>
              <w:rPr>
                <w:rFonts w:ascii="Arial" w:hAnsi="Arial" w:cs="Arial"/>
                <w:sz w:val="18"/>
                <w:szCs w:val="18"/>
              </w:rPr>
            </w:pPr>
          </w:p>
          <w:p w14:paraId="6CB0E9A9" w14:textId="77777777" w:rsidR="003940DE" w:rsidRDefault="003940DE" w:rsidP="00BF5F85">
            <w:pPr>
              <w:pStyle w:val="Textocomentario"/>
              <w:rPr>
                <w:rFonts w:ascii="Arial" w:hAnsi="Arial" w:cs="Arial"/>
                <w:sz w:val="18"/>
                <w:szCs w:val="18"/>
              </w:rPr>
            </w:pPr>
          </w:p>
          <w:p w14:paraId="1D0FA79F" w14:textId="77777777" w:rsidR="00BF5F85" w:rsidRPr="00AC43D7" w:rsidRDefault="00BF5F85" w:rsidP="00BF5F85">
            <w:pPr>
              <w:rPr>
                <w:rFonts w:ascii="Arial" w:hAnsi="Arial" w:cs="Arial"/>
                <w:sz w:val="18"/>
                <w:szCs w:val="18"/>
                <w:lang w:val="en-US"/>
              </w:rPr>
            </w:pPr>
            <w:r w:rsidRPr="00AC43D7">
              <w:rPr>
                <w:rFonts w:ascii="Arial" w:hAnsi="Arial" w:cs="Arial"/>
                <w:sz w:val="18"/>
                <w:szCs w:val="18"/>
                <w:lang w:val="en-US"/>
              </w:rPr>
              <w:t>Please include post-operative procedures.</w:t>
            </w:r>
          </w:p>
          <w:p w14:paraId="7C9E3694" w14:textId="77777777" w:rsidR="00BF5F85" w:rsidRPr="00AC43D7" w:rsidRDefault="00BF5F85" w:rsidP="00BF5F85">
            <w:pPr>
              <w:rPr>
                <w:rFonts w:ascii="Arial" w:hAnsi="Arial" w:cs="Arial"/>
                <w:sz w:val="18"/>
                <w:szCs w:val="18"/>
                <w:lang w:val="en-US"/>
              </w:rPr>
            </w:pPr>
          </w:p>
          <w:p w14:paraId="23AB2CA4" w14:textId="77777777" w:rsidR="009E319C" w:rsidRDefault="009E319C" w:rsidP="00BF5F85">
            <w:pPr>
              <w:rPr>
                <w:rFonts w:ascii="Arial" w:hAnsi="Arial" w:cs="Arial"/>
                <w:sz w:val="18"/>
                <w:szCs w:val="18"/>
                <w:lang w:val="en-US"/>
              </w:rPr>
            </w:pPr>
          </w:p>
          <w:p w14:paraId="39AE2C17" w14:textId="77777777" w:rsidR="009E319C" w:rsidRDefault="009E319C" w:rsidP="00BF5F85">
            <w:pPr>
              <w:rPr>
                <w:rFonts w:ascii="Arial" w:hAnsi="Arial" w:cs="Arial"/>
                <w:sz w:val="18"/>
                <w:szCs w:val="18"/>
                <w:lang w:val="en-US"/>
              </w:rPr>
            </w:pPr>
          </w:p>
          <w:p w14:paraId="0C205EE5" w14:textId="798E24CB" w:rsidR="009E319C" w:rsidRDefault="009E319C" w:rsidP="00BF5F85">
            <w:pPr>
              <w:rPr>
                <w:rFonts w:ascii="Arial" w:hAnsi="Arial" w:cs="Arial"/>
                <w:sz w:val="18"/>
                <w:szCs w:val="18"/>
                <w:lang w:val="en-US"/>
              </w:rPr>
            </w:pPr>
          </w:p>
          <w:p w14:paraId="79C9F14B" w14:textId="77777777" w:rsidR="009E319C" w:rsidRDefault="009E319C" w:rsidP="00BF5F85">
            <w:pPr>
              <w:rPr>
                <w:rFonts w:ascii="Arial" w:hAnsi="Arial" w:cs="Arial"/>
                <w:sz w:val="18"/>
                <w:szCs w:val="18"/>
                <w:lang w:val="en-US"/>
              </w:rPr>
            </w:pPr>
          </w:p>
          <w:p w14:paraId="051B1758" w14:textId="77777777" w:rsidR="009E319C" w:rsidRDefault="009E319C" w:rsidP="00BF5F85">
            <w:pPr>
              <w:rPr>
                <w:rFonts w:ascii="Arial" w:hAnsi="Arial" w:cs="Arial"/>
                <w:sz w:val="18"/>
                <w:szCs w:val="18"/>
                <w:lang w:val="en-US"/>
              </w:rPr>
            </w:pPr>
          </w:p>
          <w:p w14:paraId="5CA0D854" w14:textId="50E53B27" w:rsidR="00BF5F85" w:rsidRPr="00953B23" w:rsidRDefault="00BF5F85" w:rsidP="00BF5F85">
            <w:pPr>
              <w:rPr>
                <w:rFonts w:ascii="Arial" w:hAnsi="Arial" w:cs="Arial"/>
                <w:sz w:val="18"/>
                <w:szCs w:val="18"/>
                <w:lang w:val="en-US"/>
              </w:rPr>
            </w:pPr>
            <w:r w:rsidRPr="00953B23">
              <w:rPr>
                <w:rFonts w:ascii="Arial" w:hAnsi="Arial" w:cs="Arial"/>
                <w:sz w:val="18"/>
                <w:szCs w:val="18"/>
                <w:lang w:val="en-US"/>
              </w:rPr>
              <w:t>Please use micro symbol throughout.</w:t>
            </w:r>
          </w:p>
          <w:p w14:paraId="2198056E" w14:textId="77777777" w:rsidR="00BF5F85" w:rsidRPr="00953B23" w:rsidRDefault="00BF5F85" w:rsidP="00BF5F85">
            <w:pPr>
              <w:rPr>
                <w:rFonts w:ascii="Arial" w:hAnsi="Arial" w:cs="Arial"/>
                <w:sz w:val="18"/>
                <w:szCs w:val="18"/>
                <w:lang w:val="en-US"/>
              </w:rPr>
            </w:pPr>
          </w:p>
          <w:p w14:paraId="60150A8D" w14:textId="77777777" w:rsidR="00BF5F85" w:rsidRPr="00953B23" w:rsidRDefault="00BF5F85" w:rsidP="00BF5F85">
            <w:pPr>
              <w:rPr>
                <w:rFonts w:ascii="Arial" w:hAnsi="Arial" w:cs="Arial"/>
                <w:sz w:val="18"/>
                <w:szCs w:val="18"/>
                <w:lang w:val="en-US"/>
              </w:rPr>
            </w:pPr>
            <w:r w:rsidRPr="00953B23">
              <w:rPr>
                <w:rFonts w:ascii="Arial" w:hAnsi="Arial" w:cs="Arial"/>
                <w:sz w:val="18"/>
                <w:szCs w:val="18"/>
                <w:lang w:val="en-US"/>
              </w:rPr>
              <w:t>10 microliters</w:t>
            </w:r>
          </w:p>
          <w:p w14:paraId="2242A8E7" w14:textId="77777777" w:rsidR="00BF5F85" w:rsidRPr="008F060E" w:rsidRDefault="00BF5F85" w:rsidP="00BF5F85">
            <w:pPr>
              <w:rPr>
                <w:rFonts w:ascii="Arial" w:hAnsi="Arial" w:cs="Arial"/>
                <w:sz w:val="18"/>
                <w:szCs w:val="18"/>
                <w:highlight w:val="green"/>
                <w:lang w:val="en-US"/>
              </w:rPr>
            </w:pPr>
          </w:p>
          <w:p w14:paraId="490A24BA" w14:textId="77777777" w:rsidR="00953B23" w:rsidRDefault="00953B23" w:rsidP="00BF5F85">
            <w:pPr>
              <w:rPr>
                <w:rFonts w:ascii="Arial" w:hAnsi="Arial" w:cs="Arial"/>
                <w:sz w:val="18"/>
                <w:szCs w:val="18"/>
                <w:highlight w:val="green"/>
                <w:lang w:val="en-US"/>
              </w:rPr>
            </w:pPr>
          </w:p>
          <w:p w14:paraId="33CED2E2" w14:textId="77777777" w:rsidR="006E43D9" w:rsidRDefault="006E43D9" w:rsidP="00BF5F85">
            <w:pPr>
              <w:rPr>
                <w:rFonts w:ascii="Arial" w:hAnsi="Arial" w:cs="Arial"/>
                <w:sz w:val="18"/>
                <w:szCs w:val="18"/>
                <w:lang w:val="en-US"/>
              </w:rPr>
            </w:pPr>
          </w:p>
          <w:p w14:paraId="72566C0C" w14:textId="081C843F" w:rsidR="00BF5F85" w:rsidRPr="006E43D9" w:rsidRDefault="00BF5F85" w:rsidP="00BF5F85">
            <w:pPr>
              <w:rPr>
                <w:rFonts w:ascii="Arial" w:hAnsi="Arial" w:cs="Arial"/>
                <w:sz w:val="18"/>
                <w:szCs w:val="18"/>
                <w:lang w:val="en-US"/>
              </w:rPr>
            </w:pPr>
            <w:r w:rsidRPr="006E43D9">
              <w:rPr>
                <w:rFonts w:ascii="Arial" w:hAnsi="Arial" w:cs="Arial"/>
                <w:sz w:val="18"/>
                <w:szCs w:val="18"/>
                <w:lang w:val="en-US"/>
              </w:rPr>
              <w:t>Please include all the button clicks.</w:t>
            </w:r>
          </w:p>
          <w:p w14:paraId="787C0928" w14:textId="77777777" w:rsidR="00BF5F85" w:rsidRPr="008F060E" w:rsidRDefault="00BF5F85" w:rsidP="00BF5F85">
            <w:pPr>
              <w:rPr>
                <w:rFonts w:ascii="Arial" w:hAnsi="Arial" w:cs="Arial"/>
                <w:sz w:val="18"/>
                <w:szCs w:val="18"/>
                <w:highlight w:val="green"/>
                <w:lang w:val="en-US"/>
              </w:rPr>
            </w:pPr>
          </w:p>
          <w:p w14:paraId="207D05EA" w14:textId="77777777" w:rsidR="006E43D9" w:rsidRDefault="006E43D9" w:rsidP="00BF5F85">
            <w:pPr>
              <w:rPr>
                <w:rFonts w:ascii="Arial" w:hAnsi="Arial" w:cs="Arial"/>
                <w:sz w:val="18"/>
                <w:szCs w:val="18"/>
                <w:highlight w:val="green"/>
                <w:lang w:val="en-US"/>
              </w:rPr>
            </w:pPr>
          </w:p>
          <w:p w14:paraId="7758A55E" w14:textId="77777777" w:rsidR="006E43D9" w:rsidRDefault="006E43D9" w:rsidP="00BF5F85">
            <w:pPr>
              <w:rPr>
                <w:rFonts w:ascii="Arial" w:hAnsi="Arial" w:cs="Arial"/>
                <w:sz w:val="18"/>
                <w:szCs w:val="18"/>
                <w:highlight w:val="green"/>
                <w:lang w:val="en-US"/>
              </w:rPr>
            </w:pPr>
          </w:p>
          <w:p w14:paraId="49784D06" w14:textId="77777777" w:rsidR="00BF5F85" w:rsidRPr="006E43D9" w:rsidRDefault="00BF5F85" w:rsidP="00BF5F85">
            <w:pPr>
              <w:rPr>
                <w:rFonts w:ascii="Arial" w:hAnsi="Arial" w:cs="Arial"/>
                <w:sz w:val="18"/>
                <w:szCs w:val="18"/>
                <w:lang w:val="en-US"/>
              </w:rPr>
            </w:pPr>
            <w:r w:rsidRPr="006E43D9">
              <w:rPr>
                <w:rFonts w:ascii="Arial" w:hAnsi="Arial" w:cs="Arial"/>
                <w:sz w:val="18"/>
                <w:szCs w:val="18"/>
                <w:lang w:val="en-US"/>
              </w:rPr>
              <w:t>Citation to show that these phenotype are actually associated with MPCs.</w:t>
            </w:r>
          </w:p>
          <w:p w14:paraId="272FC502" w14:textId="77777777" w:rsidR="00BF5F85" w:rsidRPr="008F060E" w:rsidRDefault="00BF5F85" w:rsidP="00BF5F85">
            <w:pPr>
              <w:rPr>
                <w:rFonts w:ascii="Arial" w:hAnsi="Arial" w:cs="Arial"/>
                <w:sz w:val="18"/>
                <w:szCs w:val="18"/>
                <w:highlight w:val="green"/>
                <w:lang w:val="en-US"/>
              </w:rPr>
            </w:pPr>
          </w:p>
          <w:p w14:paraId="6EA5B1CB" w14:textId="77777777" w:rsidR="00BF5F85" w:rsidRDefault="00BF5F85" w:rsidP="00BF5F85">
            <w:pPr>
              <w:rPr>
                <w:rFonts w:ascii="Arial" w:hAnsi="Arial" w:cs="Arial"/>
                <w:sz w:val="18"/>
                <w:szCs w:val="18"/>
                <w:lang w:val="en-US"/>
              </w:rPr>
            </w:pPr>
            <w:r w:rsidRPr="006E43D9">
              <w:rPr>
                <w:rFonts w:ascii="Arial" w:hAnsi="Arial" w:cs="Arial"/>
                <w:sz w:val="18"/>
                <w:szCs w:val="18"/>
                <w:lang w:val="en-US"/>
              </w:rPr>
              <w:t>Calculation steps cannot be filmed.</w:t>
            </w:r>
          </w:p>
          <w:p w14:paraId="6AD49D9D" w14:textId="77777777" w:rsidR="00FB01A8" w:rsidRPr="006E43D9" w:rsidRDefault="00FB01A8" w:rsidP="00BF5F85">
            <w:pPr>
              <w:rPr>
                <w:rFonts w:ascii="Arial" w:hAnsi="Arial" w:cs="Arial"/>
                <w:sz w:val="18"/>
                <w:szCs w:val="18"/>
                <w:lang w:val="en-US"/>
              </w:rPr>
            </w:pPr>
          </w:p>
          <w:p w14:paraId="65A2B14E" w14:textId="77777777" w:rsidR="00BF5F85" w:rsidRPr="008F060E" w:rsidRDefault="00BF5F85" w:rsidP="00BF5F85">
            <w:pPr>
              <w:rPr>
                <w:rFonts w:ascii="Arial" w:hAnsi="Arial" w:cs="Arial"/>
                <w:sz w:val="18"/>
                <w:szCs w:val="18"/>
                <w:highlight w:val="green"/>
                <w:lang w:val="en-US"/>
              </w:rPr>
            </w:pPr>
          </w:p>
          <w:p w14:paraId="2D78E138" w14:textId="77777777" w:rsidR="00BF5F85" w:rsidRPr="00FB01A8" w:rsidRDefault="00BF5F85" w:rsidP="00BF5F85">
            <w:pPr>
              <w:rPr>
                <w:rFonts w:ascii="Arial" w:hAnsi="Arial" w:cs="Arial"/>
                <w:sz w:val="18"/>
                <w:szCs w:val="18"/>
                <w:lang w:val="en-US"/>
              </w:rPr>
            </w:pPr>
            <w:r w:rsidRPr="00FB01A8">
              <w:rPr>
                <w:rFonts w:ascii="Arial" w:hAnsi="Arial" w:cs="Arial"/>
                <w:sz w:val="18"/>
                <w:szCs w:val="18"/>
                <w:lang w:val="en-US"/>
              </w:rPr>
              <w:t>How is this done (clinical endpoints)?</w:t>
            </w:r>
          </w:p>
          <w:p w14:paraId="1164D9B1" w14:textId="77777777" w:rsidR="00BF5F85" w:rsidRDefault="00BF5F85" w:rsidP="00BF5F85">
            <w:pPr>
              <w:rPr>
                <w:rFonts w:ascii="Arial" w:hAnsi="Arial" w:cs="Arial"/>
                <w:sz w:val="18"/>
                <w:szCs w:val="18"/>
                <w:highlight w:val="green"/>
                <w:lang w:val="en-US"/>
              </w:rPr>
            </w:pPr>
          </w:p>
          <w:p w14:paraId="5D32758A" w14:textId="77777777" w:rsidR="00FB01A8" w:rsidRDefault="00FB01A8" w:rsidP="00BF5F85">
            <w:pPr>
              <w:rPr>
                <w:rFonts w:ascii="Arial" w:hAnsi="Arial" w:cs="Arial"/>
                <w:sz w:val="18"/>
                <w:szCs w:val="18"/>
                <w:highlight w:val="green"/>
                <w:lang w:val="en-US"/>
              </w:rPr>
            </w:pPr>
          </w:p>
          <w:p w14:paraId="73D4151B" w14:textId="77777777" w:rsidR="00FB01A8" w:rsidRDefault="00FB01A8" w:rsidP="00BF5F85">
            <w:pPr>
              <w:rPr>
                <w:rFonts w:ascii="Arial" w:hAnsi="Arial" w:cs="Arial"/>
                <w:sz w:val="18"/>
                <w:szCs w:val="18"/>
                <w:highlight w:val="green"/>
                <w:lang w:val="en-US"/>
              </w:rPr>
            </w:pPr>
          </w:p>
          <w:p w14:paraId="2A3AB52E" w14:textId="77777777" w:rsidR="00FB01A8" w:rsidRDefault="00FB01A8" w:rsidP="00BF5F85">
            <w:pPr>
              <w:rPr>
                <w:rFonts w:ascii="Arial" w:hAnsi="Arial" w:cs="Arial"/>
                <w:sz w:val="18"/>
                <w:szCs w:val="18"/>
                <w:highlight w:val="green"/>
                <w:lang w:val="en-US"/>
              </w:rPr>
            </w:pPr>
          </w:p>
          <w:p w14:paraId="29456FAB" w14:textId="77777777" w:rsidR="00FB01A8" w:rsidRDefault="00FB01A8" w:rsidP="00BF5F85">
            <w:pPr>
              <w:rPr>
                <w:rFonts w:ascii="Arial" w:hAnsi="Arial" w:cs="Arial"/>
                <w:sz w:val="18"/>
                <w:szCs w:val="18"/>
                <w:highlight w:val="green"/>
                <w:lang w:val="en-US"/>
              </w:rPr>
            </w:pPr>
          </w:p>
          <w:p w14:paraId="67D9B14F" w14:textId="77777777" w:rsidR="00FB01A8" w:rsidRDefault="00FB01A8" w:rsidP="00BF5F85">
            <w:pPr>
              <w:rPr>
                <w:rFonts w:ascii="Arial" w:hAnsi="Arial" w:cs="Arial"/>
                <w:sz w:val="18"/>
                <w:szCs w:val="18"/>
                <w:highlight w:val="green"/>
                <w:lang w:val="en-US"/>
              </w:rPr>
            </w:pPr>
          </w:p>
          <w:p w14:paraId="25741AC3" w14:textId="77777777" w:rsidR="00FB01A8" w:rsidRDefault="00FB01A8" w:rsidP="00BF5F85">
            <w:pPr>
              <w:rPr>
                <w:rFonts w:ascii="Arial" w:hAnsi="Arial" w:cs="Arial"/>
                <w:sz w:val="18"/>
                <w:szCs w:val="18"/>
                <w:highlight w:val="green"/>
                <w:lang w:val="en-US"/>
              </w:rPr>
            </w:pPr>
          </w:p>
          <w:p w14:paraId="46BA2A72" w14:textId="77777777" w:rsidR="009F119B" w:rsidRDefault="009F119B" w:rsidP="00BF5F85">
            <w:pPr>
              <w:rPr>
                <w:rFonts w:ascii="Arial" w:hAnsi="Arial" w:cs="Arial"/>
                <w:sz w:val="18"/>
                <w:szCs w:val="18"/>
                <w:highlight w:val="green"/>
                <w:lang w:val="en-US"/>
              </w:rPr>
            </w:pPr>
          </w:p>
          <w:p w14:paraId="7233765D" w14:textId="77777777" w:rsidR="00FB01A8" w:rsidRPr="009F119B" w:rsidRDefault="00FB01A8" w:rsidP="00BF5F85">
            <w:pPr>
              <w:rPr>
                <w:rFonts w:ascii="Arial" w:hAnsi="Arial" w:cs="Arial"/>
                <w:sz w:val="18"/>
                <w:szCs w:val="18"/>
                <w:lang w:val="en-US"/>
              </w:rPr>
            </w:pPr>
          </w:p>
          <w:p w14:paraId="6500258E" w14:textId="77777777" w:rsidR="00BF5F85" w:rsidRPr="009F119B" w:rsidRDefault="00BF5F85" w:rsidP="00BF5F85">
            <w:pPr>
              <w:rPr>
                <w:rFonts w:ascii="Arial" w:hAnsi="Arial" w:cs="Arial"/>
                <w:sz w:val="18"/>
                <w:szCs w:val="18"/>
                <w:lang w:val="en-US"/>
              </w:rPr>
            </w:pPr>
            <w:r w:rsidRPr="009F119B">
              <w:rPr>
                <w:rFonts w:ascii="Arial" w:hAnsi="Arial" w:cs="Arial"/>
                <w:sz w:val="18"/>
                <w:szCs w:val="18"/>
                <w:lang w:val="en-US"/>
              </w:rPr>
              <w:t>So which means 10 out of 20 were males? Please bring out clarity.</w:t>
            </w:r>
          </w:p>
          <w:p w14:paraId="475D3B21" w14:textId="77777777" w:rsidR="00BF5F85" w:rsidRPr="008F060E" w:rsidRDefault="00BF5F85" w:rsidP="00BF5F85">
            <w:pPr>
              <w:rPr>
                <w:rFonts w:ascii="Arial" w:hAnsi="Arial" w:cs="Arial"/>
                <w:sz w:val="18"/>
                <w:szCs w:val="18"/>
                <w:highlight w:val="green"/>
                <w:lang w:val="en-US"/>
              </w:rPr>
            </w:pPr>
          </w:p>
          <w:p w14:paraId="46A4D080" w14:textId="77777777" w:rsidR="00BF5F85" w:rsidRPr="00AC43D7" w:rsidRDefault="00BF5F85" w:rsidP="00953B23">
            <w:pPr>
              <w:rPr>
                <w:rStyle w:val="Textoennegrita"/>
                <w:rFonts w:ascii="Arial" w:hAnsi="Arial" w:cs="Arial"/>
                <w:color w:val="222222"/>
                <w:sz w:val="18"/>
                <w:szCs w:val="18"/>
                <w:shd w:val="clear" w:color="auto" w:fill="FFFFFF"/>
                <w:lang w:val="en-US"/>
              </w:rPr>
            </w:pPr>
          </w:p>
        </w:tc>
        <w:tc>
          <w:tcPr>
            <w:tcW w:w="5528" w:type="dxa"/>
          </w:tcPr>
          <w:p w14:paraId="680A7DFF" w14:textId="77777777" w:rsidR="00BF5F85" w:rsidRDefault="00BF5F85" w:rsidP="00542D6C">
            <w:pPr>
              <w:rPr>
                <w:rStyle w:val="Textoennegrita"/>
                <w:rFonts w:ascii="Arial" w:hAnsi="Arial" w:cs="Arial"/>
                <w:color w:val="222222"/>
                <w:sz w:val="18"/>
                <w:szCs w:val="18"/>
                <w:shd w:val="clear" w:color="auto" w:fill="FFFFFF"/>
                <w:lang w:val="en-US"/>
              </w:rPr>
            </w:pPr>
          </w:p>
          <w:p w14:paraId="0E3BA4CB" w14:textId="77777777" w:rsidR="00AC43D7" w:rsidRPr="007A6055" w:rsidRDefault="00AC43D7" w:rsidP="00AC43D7">
            <w:pPr>
              <w:rPr>
                <w:rFonts w:ascii="Arial" w:hAnsi="Arial" w:cs="Arial"/>
                <w:sz w:val="18"/>
                <w:szCs w:val="18"/>
                <w:lang w:val="en-US"/>
              </w:rPr>
            </w:pPr>
            <w:r w:rsidRPr="00C422B5">
              <w:rPr>
                <w:rFonts w:ascii="Arial" w:hAnsi="Arial" w:cs="Arial"/>
                <w:sz w:val="18"/>
                <w:szCs w:val="18"/>
                <w:lang w:val="en-US"/>
              </w:rPr>
              <w:t xml:space="preserve">The authors </w:t>
            </w:r>
            <w:r w:rsidRPr="007A6055">
              <w:rPr>
                <w:rFonts w:ascii="Arial" w:hAnsi="Arial" w:cs="Arial"/>
                <w:sz w:val="18"/>
                <w:szCs w:val="18"/>
                <w:lang w:val="en-US"/>
              </w:rPr>
              <w:t>appreciate the comment.</w:t>
            </w:r>
          </w:p>
          <w:p w14:paraId="60112EC2" w14:textId="16E60599" w:rsidR="00AC43D7" w:rsidRDefault="00AC43D7" w:rsidP="00AC43D7">
            <w:pPr>
              <w:pStyle w:val="NormalWeb"/>
              <w:spacing w:before="0" w:beforeAutospacing="0" w:after="160" w:afterAutospacing="0" w:line="235" w:lineRule="atLeast"/>
              <w:rPr>
                <w:rFonts w:ascii="Calibri" w:hAnsi="Calibri" w:cs="Calibri"/>
                <w:b/>
                <w:bCs/>
                <w:color w:val="0000FF"/>
                <w:sz w:val="22"/>
                <w:szCs w:val="22"/>
                <w:shd w:val="clear" w:color="auto" w:fill="FFFFFF"/>
                <w:lang w:val="en-US"/>
              </w:rPr>
            </w:pPr>
            <w:r w:rsidRPr="003C0E9F">
              <w:rPr>
                <w:rFonts w:ascii="Arial" w:hAnsi="Arial" w:cs="Arial"/>
                <w:sz w:val="18"/>
                <w:szCs w:val="18"/>
                <w:lang w:val="en-US"/>
              </w:rPr>
              <w:t xml:space="preserve">The </w:t>
            </w:r>
            <w:r>
              <w:rPr>
                <w:rFonts w:ascii="Arial" w:hAnsi="Arial" w:cs="Arial"/>
                <w:sz w:val="18"/>
                <w:szCs w:val="18"/>
                <w:lang w:val="en-US"/>
              </w:rPr>
              <w:t xml:space="preserve">information requested was </w:t>
            </w:r>
            <w:r w:rsidRPr="00576FA1">
              <w:rPr>
                <w:rFonts w:ascii="Arial" w:hAnsi="Arial" w:cs="Arial"/>
                <w:sz w:val="18"/>
                <w:szCs w:val="18"/>
                <w:lang w:val="en-US"/>
              </w:rPr>
              <w:t>provided, and included in the text.</w:t>
            </w:r>
          </w:p>
          <w:p w14:paraId="4FE714A2" w14:textId="77777777" w:rsidR="00BB3262" w:rsidRDefault="00BB3262" w:rsidP="00AC43D7">
            <w:pPr>
              <w:pStyle w:val="NormalWeb"/>
              <w:shd w:val="clear" w:color="auto" w:fill="FFFFFF"/>
              <w:spacing w:before="0" w:beforeAutospacing="0" w:after="160" w:afterAutospacing="0" w:line="235" w:lineRule="atLeast"/>
              <w:rPr>
                <w:rFonts w:ascii="Arial" w:hAnsi="Arial" w:cs="Arial"/>
                <w:sz w:val="18"/>
                <w:szCs w:val="18"/>
                <w:lang w:val="en-US"/>
              </w:rPr>
            </w:pPr>
          </w:p>
          <w:p w14:paraId="438FBD9F" w14:textId="067BA149" w:rsidR="00AC43D7" w:rsidRPr="0052471D" w:rsidRDefault="00AC43D7" w:rsidP="00AC43D7">
            <w:pPr>
              <w:pStyle w:val="NormalWeb"/>
              <w:shd w:val="clear" w:color="auto" w:fill="FFFFFF"/>
              <w:spacing w:before="0" w:beforeAutospacing="0" w:after="160" w:afterAutospacing="0" w:line="235" w:lineRule="atLeast"/>
              <w:rPr>
                <w:rFonts w:ascii="Arial" w:hAnsi="Arial" w:cs="Arial"/>
                <w:sz w:val="18"/>
                <w:szCs w:val="18"/>
                <w:lang w:val="en-US"/>
              </w:rPr>
            </w:pPr>
            <w:r w:rsidRPr="0052471D">
              <w:rPr>
                <w:rFonts w:ascii="Arial" w:hAnsi="Arial" w:cs="Arial"/>
                <w:sz w:val="18"/>
                <w:szCs w:val="18"/>
                <w:lang w:val="en-US"/>
              </w:rPr>
              <w:t>Gauge size was 18g</w:t>
            </w:r>
          </w:p>
          <w:p w14:paraId="18ED6813" w14:textId="43171B0F" w:rsidR="00AC43D7" w:rsidRPr="0052471D" w:rsidRDefault="00AC43D7" w:rsidP="00AC43D7">
            <w:pPr>
              <w:pStyle w:val="NormalWeb"/>
              <w:shd w:val="clear" w:color="auto" w:fill="FFFFFF"/>
              <w:spacing w:before="0" w:beforeAutospacing="0" w:after="160" w:afterAutospacing="0" w:line="235" w:lineRule="atLeast"/>
              <w:rPr>
                <w:rFonts w:ascii="Arial" w:hAnsi="Arial" w:cs="Arial"/>
                <w:sz w:val="18"/>
                <w:szCs w:val="18"/>
                <w:lang w:val="en-US"/>
              </w:rPr>
            </w:pPr>
            <w:bookmarkStart w:id="4" w:name="_Hlk50364780"/>
            <w:r w:rsidRPr="00AC43D7">
              <w:rPr>
                <w:rFonts w:ascii="Arial" w:hAnsi="Arial" w:cs="Arial"/>
                <w:sz w:val="18"/>
                <w:szCs w:val="18"/>
                <w:lang w:val="en-US"/>
              </w:rPr>
              <w:t>The initial guide is further changed for a 6 Fr introduc</w:t>
            </w:r>
            <w:r w:rsidR="00034593">
              <w:rPr>
                <w:rFonts w:ascii="Arial" w:hAnsi="Arial" w:cs="Arial"/>
                <w:sz w:val="18"/>
                <w:szCs w:val="18"/>
                <w:lang w:val="en-US"/>
              </w:rPr>
              <w:t>e</w:t>
            </w:r>
            <w:r w:rsidRPr="00AC43D7">
              <w:rPr>
                <w:rFonts w:ascii="Arial" w:hAnsi="Arial" w:cs="Arial"/>
                <w:sz w:val="18"/>
                <w:szCs w:val="18"/>
                <w:lang w:val="en-US"/>
              </w:rPr>
              <w:t xml:space="preserve">r. </w:t>
            </w:r>
          </w:p>
          <w:bookmarkEnd w:id="4"/>
          <w:p w14:paraId="7E5693E8" w14:textId="4529A8A2" w:rsidR="00AC43D7" w:rsidRPr="0052471D" w:rsidRDefault="00AC43D7" w:rsidP="00AC43D7">
            <w:pPr>
              <w:pStyle w:val="NormalWeb"/>
              <w:spacing w:before="0" w:beforeAutospacing="0" w:after="160" w:afterAutospacing="0" w:line="235" w:lineRule="atLeast"/>
              <w:rPr>
                <w:rFonts w:ascii="Arial" w:hAnsi="Arial" w:cs="Arial"/>
                <w:b/>
                <w:bCs/>
                <w:color w:val="FF0000"/>
                <w:sz w:val="18"/>
                <w:szCs w:val="18"/>
                <w:lang w:val="en-US"/>
              </w:rPr>
            </w:pPr>
            <w:r w:rsidRPr="00AC43D7">
              <w:rPr>
                <w:rFonts w:ascii="Arial" w:hAnsi="Arial" w:cs="Arial"/>
                <w:sz w:val="18"/>
                <w:szCs w:val="18"/>
                <w:lang w:val="en-US"/>
              </w:rPr>
              <w:t xml:space="preserve">The amount of contrast media used is </w:t>
            </w:r>
            <w:bookmarkStart w:id="5" w:name="_Hlk50365444"/>
            <w:r w:rsidRPr="00AC43D7">
              <w:rPr>
                <w:rFonts w:ascii="Arial" w:hAnsi="Arial" w:cs="Arial"/>
                <w:sz w:val="18"/>
                <w:szCs w:val="18"/>
                <w:lang w:val="en-US"/>
              </w:rPr>
              <w:t xml:space="preserve">40 cc, diluted 1:1 in 0.9% saline. CO2 is used at 10 to 20 mL per shot at a pressure of 12 psi.  </w:t>
            </w:r>
          </w:p>
          <w:bookmarkEnd w:id="5"/>
          <w:p w14:paraId="577991D7" w14:textId="66276E98" w:rsidR="00AC43D7" w:rsidRPr="00AC43D7" w:rsidRDefault="00AC43D7" w:rsidP="00AC43D7">
            <w:pPr>
              <w:rPr>
                <w:rFonts w:ascii="Arial" w:hAnsi="Arial" w:cs="Arial"/>
                <w:sz w:val="18"/>
                <w:szCs w:val="18"/>
                <w:lang w:val="en-US"/>
              </w:rPr>
            </w:pPr>
            <w:r>
              <w:rPr>
                <w:rFonts w:ascii="Arial" w:hAnsi="Arial" w:cs="Arial"/>
                <w:sz w:val="18"/>
                <w:szCs w:val="18"/>
                <w:lang w:val="en-US"/>
              </w:rPr>
              <w:t>I</w:t>
            </w:r>
            <w:r w:rsidRPr="00AC43D7">
              <w:rPr>
                <w:rFonts w:ascii="Arial" w:hAnsi="Arial" w:cs="Arial"/>
                <w:sz w:val="18"/>
                <w:szCs w:val="18"/>
                <w:lang w:val="en-US"/>
              </w:rPr>
              <w:t>ndividual panels</w:t>
            </w:r>
            <w:r w:rsidR="009E319C">
              <w:rPr>
                <w:rFonts w:ascii="Arial" w:hAnsi="Arial" w:cs="Arial"/>
                <w:sz w:val="18"/>
                <w:szCs w:val="18"/>
                <w:lang w:val="en-US"/>
              </w:rPr>
              <w:t xml:space="preserve"> were labelled</w:t>
            </w:r>
            <w:r w:rsidRPr="00AC43D7">
              <w:rPr>
                <w:rFonts w:ascii="Arial" w:hAnsi="Arial" w:cs="Arial"/>
                <w:sz w:val="18"/>
                <w:szCs w:val="18"/>
                <w:lang w:val="en-US"/>
              </w:rPr>
              <w:t xml:space="preserve"> as A, B, C, D</w:t>
            </w:r>
            <w:r w:rsidR="009E319C">
              <w:rPr>
                <w:rFonts w:ascii="Arial" w:hAnsi="Arial" w:cs="Arial"/>
                <w:sz w:val="18"/>
                <w:szCs w:val="18"/>
                <w:lang w:val="en-US"/>
              </w:rPr>
              <w:t xml:space="preserve">, and </w:t>
            </w:r>
            <w:r w:rsidRPr="00AC43D7">
              <w:rPr>
                <w:rFonts w:ascii="Arial" w:hAnsi="Arial" w:cs="Arial"/>
                <w:sz w:val="18"/>
                <w:szCs w:val="18"/>
                <w:lang w:val="en-US"/>
              </w:rPr>
              <w:t>arrow</w:t>
            </w:r>
            <w:r w:rsidR="009E319C">
              <w:rPr>
                <w:rFonts w:ascii="Arial" w:hAnsi="Arial" w:cs="Arial"/>
                <w:sz w:val="18"/>
                <w:szCs w:val="18"/>
                <w:lang w:val="en-US"/>
              </w:rPr>
              <w:t>s were used</w:t>
            </w:r>
            <w:r w:rsidRPr="00AC43D7">
              <w:rPr>
                <w:rFonts w:ascii="Arial" w:hAnsi="Arial" w:cs="Arial"/>
                <w:sz w:val="18"/>
                <w:szCs w:val="18"/>
                <w:lang w:val="en-US"/>
              </w:rPr>
              <w:t xml:space="preserve"> to show blocked site/s</w:t>
            </w:r>
            <w:r w:rsidR="009E319C">
              <w:rPr>
                <w:rFonts w:ascii="Arial" w:hAnsi="Arial" w:cs="Arial"/>
                <w:sz w:val="18"/>
                <w:szCs w:val="18"/>
                <w:lang w:val="en-US"/>
              </w:rPr>
              <w:t>.</w:t>
            </w:r>
            <w:r w:rsidR="00034593">
              <w:rPr>
                <w:rFonts w:ascii="Arial" w:hAnsi="Arial" w:cs="Arial"/>
                <w:sz w:val="18"/>
                <w:szCs w:val="18"/>
                <w:lang w:val="en-US"/>
              </w:rPr>
              <w:t xml:space="preserve"> Figure legend was also modified.</w:t>
            </w:r>
          </w:p>
          <w:p w14:paraId="63F38521" w14:textId="77777777" w:rsidR="00AC43D7" w:rsidRDefault="00AC43D7" w:rsidP="00AC43D7">
            <w:pPr>
              <w:pStyle w:val="NormalWeb"/>
              <w:spacing w:before="0" w:beforeAutospacing="0" w:after="160" w:afterAutospacing="0" w:line="235" w:lineRule="atLeast"/>
              <w:rPr>
                <w:rFonts w:ascii="Arial" w:hAnsi="Arial" w:cs="Arial"/>
                <w:b/>
                <w:bCs/>
                <w:color w:val="0000FF"/>
                <w:sz w:val="18"/>
                <w:szCs w:val="18"/>
                <w:shd w:val="clear" w:color="auto" w:fill="FFFFFF"/>
                <w:lang w:val="en-US"/>
              </w:rPr>
            </w:pPr>
          </w:p>
          <w:p w14:paraId="5D79558D" w14:textId="1B90ECF1" w:rsidR="00AC43D7" w:rsidRPr="009E319C" w:rsidRDefault="009E319C" w:rsidP="00AC43D7">
            <w:pPr>
              <w:pStyle w:val="NormalWeb"/>
              <w:shd w:val="clear" w:color="auto" w:fill="FFFFFF"/>
              <w:spacing w:before="0" w:beforeAutospacing="0" w:after="160" w:afterAutospacing="0" w:line="235" w:lineRule="atLeast"/>
              <w:rPr>
                <w:rFonts w:ascii="Arial" w:hAnsi="Arial" w:cs="Arial"/>
                <w:sz w:val="18"/>
                <w:szCs w:val="18"/>
                <w:lang w:val="en-US"/>
              </w:rPr>
            </w:pPr>
            <w:r w:rsidRPr="009E319C">
              <w:rPr>
                <w:rFonts w:ascii="Arial" w:hAnsi="Arial" w:cs="Arial"/>
                <w:sz w:val="18"/>
                <w:szCs w:val="18"/>
                <w:lang w:val="en-US"/>
              </w:rPr>
              <w:t xml:space="preserve">No. </w:t>
            </w:r>
            <w:bookmarkStart w:id="6" w:name="_Hlk50370547"/>
            <w:r w:rsidRPr="009E319C">
              <w:rPr>
                <w:rFonts w:ascii="Arial" w:hAnsi="Arial" w:cs="Arial"/>
                <w:sz w:val="18"/>
                <w:szCs w:val="18"/>
                <w:lang w:val="en-US"/>
              </w:rPr>
              <w:t>Two 0.014 Fr wires</w:t>
            </w:r>
            <w:r w:rsidR="00034593">
              <w:rPr>
                <w:rFonts w:ascii="Arial" w:hAnsi="Arial" w:cs="Arial"/>
                <w:sz w:val="18"/>
                <w:szCs w:val="18"/>
                <w:lang w:val="en-US"/>
              </w:rPr>
              <w:t xml:space="preserve"> (260 cm long) are used for navi</w:t>
            </w:r>
            <w:r w:rsidRPr="009E319C">
              <w:rPr>
                <w:rFonts w:ascii="Arial" w:hAnsi="Arial" w:cs="Arial"/>
                <w:sz w:val="18"/>
                <w:szCs w:val="18"/>
                <w:lang w:val="en-US"/>
              </w:rPr>
              <w:t>gation and two 0.014 Fr wires (260 cm long) are used for support, during a single procedure.</w:t>
            </w:r>
            <w:bookmarkEnd w:id="6"/>
          </w:p>
          <w:p w14:paraId="0BFAF21C" w14:textId="0503EDFC" w:rsidR="00AC43D7" w:rsidRDefault="009E319C" w:rsidP="00AC43D7">
            <w:pPr>
              <w:pStyle w:val="NormalWeb"/>
              <w:shd w:val="clear" w:color="auto" w:fill="FFFFFF"/>
              <w:spacing w:before="0" w:beforeAutospacing="0" w:after="160" w:afterAutospacing="0" w:line="235" w:lineRule="atLeast"/>
              <w:rPr>
                <w:rFonts w:ascii="Arial" w:hAnsi="Arial" w:cs="Arial"/>
                <w:sz w:val="18"/>
                <w:szCs w:val="18"/>
                <w:lang w:val="en-US"/>
              </w:rPr>
            </w:pPr>
            <w:bookmarkStart w:id="7" w:name="_Hlk50370986"/>
            <w:r w:rsidRPr="009E319C">
              <w:rPr>
                <w:rFonts w:ascii="Arial" w:hAnsi="Arial" w:cs="Arial"/>
                <w:sz w:val="18"/>
                <w:szCs w:val="18"/>
                <w:lang w:val="en-US"/>
              </w:rPr>
              <w:t>Cath</w:t>
            </w:r>
            <w:r>
              <w:rPr>
                <w:rFonts w:ascii="Arial" w:hAnsi="Arial" w:cs="Arial"/>
                <w:sz w:val="18"/>
                <w:szCs w:val="18"/>
                <w:lang w:val="en-US"/>
              </w:rPr>
              <w:t>et</w:t>
            </w:r>
            <w:r w:rsidRPr="009E319C">
              <w:rPr>
                <w:rFonts w:ascii="Arial" w:hAnsi="Arial" w:cs="Arial"/>
                <w:sz w:val="18"/>
                <w:szCs w:val="18"/>
                <w:lang w:val="en-US"/>
              </w:rPr>
              <w:t xml:space="preserve">ers </w:t>
            </w:r>
            <w:bookmarkStart w:id="8" w:name="_Hlk50370920"/>
            <w:r w:rsidRPr="009E319C">
              <w:rPr>
                <w:rFonts w:ascii="Arial" w:hAnsi="Arial" w:cs="Arial"/>
                <w:sz w:val="18"/>
                <w:szCs w:val="18"/>
                <w:lang w:val="en-US"/>
              </w:rPr>
              <w:t>sizes are</w:t>
            </w:r>
            <w:r w:rsidR="00AC43D7" w:rsidRPr="009E319C">
              <w:rPr>
                <w:rFonts w:ascii="Arial" w:hAnsi="Arial" w:cs="Arial"/>
                <w:sz w:val="18"/>
                <w:szCs w:val="18"/>
                <w:lang w:val="en-US"/>
              </w:rPr>
              <w:t xml:space="preserve"> 5 </w:t>
            </w:r>
            <w:r w:rsidRPr="009E319C">
              <w:rPr>
                <w:rFonts w:ascii="Arial" w:hAnsi="Arial" w:cs="Arial"/>
                <w:sz w:val="18"/>
                <w:szCs w:val="18"/>
                <w:lang w:val="en-US"/>
              </w:rPr>
              <w:t>F</w:t>
            </w:r>
            <w:r w:rsidR="00AC43D7" w:rsidRPr="009E319C">
              <w:rPr>
                <w:rFonts w:ascii="Arial" w:hAnsi="Arial" w:cs="Arial"/>
                <w:sz w:val="18"/>
                <w:szCs w:val="18"/>
                <w:lang w:val="en-US"/>
              </w:rPr>
              <w:t xml:space="preserve">r </w:t>
            </w:r>
            <w:r w:rsidRPr="009E319C">
              <w:rPr>
                <w:rFonts w:ascii="Arial" w:hAnsi="Arial" w:cs="Arial"/>
                <w:sz w:val="18"/>
                <w:szCs w:val="18"/>
                <w:lang w:val="en-US"/>
              </w:rPr>
              <w:t>and</w:t>
            </w:r>
            <w:r w:rsidR="00AC43D7" w:rsidRPr="009E319C">
              <w:rPr>
                <w:rFonts w:ascii="Arial" w:hAnsi="Arial" w:cs="Arial"/>
                <w:sz w:val="18"/>
                <w:szCs w:val="18"/>
                <w:lang w:val="en-US"/>
              </w:rPr>
              <w:t xml:space="preserve"> 3 </w:t>
            </w:r>
            <w:r w:rsidRPr="009E319C">
              <w:rPr>
                <w:rFonts w:ascii="Arial" w:hAnsi="Arial" w:cs="Arial"/>
                <w:sz w:val="18"/>
                <w:szCs w:val="18"/>
                <w:lang w:val="en-US"/>
              </w:rPr>
              <w:t>F</w:t>
            </w:r>
            <w:r w:rsidR="00AC43D7" w:rsidRPr="009E319C">
              <w:rPr>
                <w:rFonts w:ascii="Arial" w:hAnsi="Arial" w:cs="Arial"/>
                <w:sz w:val="18"/>
                <w:szCs w:val="18"/>
                <w:lang w:val="en-US"/>
              </w:rPr>
              <w:t>r</w:t>
            </w:r>
            <w:r w:rsidRPr="009E319C">
              <w:rPr>
                <w:rFonts w:ascii="Arial" w:hAnsi="Arial" w:cs="Arial"/>
                <w:sz w:val="18"/>
                <w:szCs w:val="18"/>
                <w:lang w:val="en-US"/>
              </w:rPr>
              <w:t xml:space="preserve">, and they are changed during the procedure. </w:t>
            </w:r>
            <w:r w:rsidR="00AC43D7" w:rsidRPr="009E319C">
              <w:rPr>
                <w:rFonts w:ascii="Arial" w:hAnsi="Arial" w:cs="Arial"/>
                <w:sz w:val="18"/>
                <w:szCs w:val="18"/>
                <w:lang w:val="en-US"/>
              </w:rPr>
              <w:t xml:space="preserve"> </w:t>
            </w:r>
          </w:p>
          <w:bookmarkEnd w:id="8"/>
          <w:bookmarkEnd w:id="7"/>
          <w:p w14:paraId="3EE093C7" w14:textId="69980CF5" w:rsidR="00512BCC" w:rsidRPr="00512BCC" w:rsidRDefault="00512BCC" w:rsidP="00512BCC">
            <w:pPr>
              <w:pStyle w:val="NormalWeb"/>
              <w:shd w:val="clear" w:color="auto" w:fill="FFFFFF"/>
              <w:spacing w:before="0" w:beforeAutospacing="0" w:after="160" w:afterAutospacing="0" w:line="235" w:lineRule="atLeast"/>
              <w:rPr>
                <w:rFonts w:asciiTheme="minorHAnsi" w:hAnsiTheme="minorHAnsi" w:cstheme="minorHAnsi"/>
                <w:lang w:val="en-US"/>
              </w:rPr>
            </w:pPr>
            <w:r w:rsidRPr="00512BCC">
              <w:rPr>
                <w:rFonts w:ascii="Arial" w:hAnsi="Arial" w:cs="Arial"/>
                <w:sz w:val="18"/>
                <w:szCs w:val="18"/>
                <w:lang w:val="en-US"/>
              </w:rPr>
              <w:t xml:space="preserve">The text was </w:t>
            </w:r>
            <w:r w:rsidRPr="00057EF5">
              <w:rPr>
                <w:rFonts w:ascii="Arial" w:hAnsi="Arial" w:cs="Arial"/>
                <w:sz w:val="18"/>
                <w:szCs w:val="18"/>
                <w:lang w:val="en-US"/>
              </w:rPr>
              <w:t>modified to increase clarity:</w:t>
            </w:r>
            <w:r w:rsidRPr="00057EF5">
              <w:rPr>
                <w:rFonts w:ascii="Arial" w:hAnsi="Arial" w:cs="Arial"/>
                <w:i/>
                <w:sz w:val="18"/>
                <w:szCs w:val="18"/>
                <w:lang w:val="en-US"/>
              </w:rPr>
              <w:t xml:space="preserve"> </w:t>
            </w:r>
            <w:r w:rsidRPr="00057EF5">
              <w:rPr>
                <w:rFonts w:ascii="Arial" w:hAnsi="Arial" w:cs="Arial"/>
                <w:i/>
                <w:iCs/>
                <w:sz w:val="18"/>
                <w:szCs w:val="18"/>
                <w:lang w:val="en-US"/>
              </w:rPr>
              <w:t>“</w:t>
            </w:r>
            <w:r w:rsidR="00057EF5" w:rsidRPr="00057EF5">
              <w:rPr>
                <w:rFonts w:ascii="Arial" w:hAnsi="Arial" w:cs="Arial"/>
                <w:i/>
                <w:iCs/>
                <w:sz w:val="18"/>
                <w:szCs w:val="18"/>
                <w:lang w:val="en-US"/>
              </w:rPr>
              <w:t>Advance a guide wire again. Then, introduce an angioplasty balloon catheter, which contains an inflatable balloon located at the end of the catheter. Advance the angioplasty balloon catheter and place the balloon right at the site of lesion. Perform the angioplasty by inflating the balloon against the blocking plaque located at the vascular wall. Verify blood flow restoration.”</w:t>
            </w:r>
          </w:p>
          <w:p w14:paraId="6276111E" w14:textId="77777777" w:rsidR="009E319C" w:rsidRPr="00512BCC" w:rsidRDefault="009E319C" w:rsidP="00AC43D7">
            <w:pPr>
              <w:pStyle w:val="NormalWeb"/>
              <w:shd w:val="clear" w:color="auto" w:fill="FFFFFF"/>
              <w:spacing w:before="0" w:beforeAutospacing="0" w:after="160" w:afterAutospacing="0" w:line="235" w:lineRule="atLeast"/>
              <w:rPr>
                <w:rFonts w:ascii="Arial" w:hAnsi="Arial" w:cs="Arial"/>
                <w:color w:val="222222"/>
                <w:sz w:val="18"/>
                <w:szCs w:val="18"/>
                <w:lang w:val="en-US"/>
              </w:rPr>
            </w:pPr>
          </w:p>
          <w:p w14:paraId="43A47586" w14:textId="77F5E281" w:rsidR="007E05CE" w:rsidRPr="007E05CE" w:rsidRDefault="007E05CE" w:rsidP="00AC43D7">
            <w:pPr>
              <w:pStyle w:val="NormalWeb"/>
              <w:shd w:val="clear" w:color="auto" w:fill="FFFFFF"/>
              <w:spacing w:before="0" w:beforeAutospacing="0" w:after="160" w:afterAutospacing="0" w:line="235" w:lineRule="atLeast"/>
              <w:rPr>
                <w:rFonts w:ascii="Arial" w:hAnsi="Arial" w:cs="Arial"/>
                <w:sz w:val="18"/>
                <w:szCs w:val="18"/>
                <w:lang w:val="en-US"/>
              </w:rPr>
            </w:pPr>
            <w:r w:rsidRPr="007E05CE">
              <w:rPr>
                <w:rFonts w:ascii="Arial" w:hAnsi="Arial" w:cs="Arial"/>
                <w:sz w:val="18"/>
                <w:szCs w:val="18"/>
                <w:lang w:val="en-US"/>
              </w:rPr>
              <w:t>Yes. We maintain on ice blood samples. This specification was added.</w:t>
            </w:r>
          </w:p>
          <w:p w14:paraId="6C5AA676" w14:textId="77777777" w:rsidR="003940DE" w:rsidRDefault="003940DE" w:rsidP="00AC43D7">
            <w:pPr>
              <w:pStyle w:val="NormalWeb"/>
              <w:shd w:val="clear" w:color="auto" w:fill="FFFFFF"/>
              <w:spacing w:before="0" w:beforeAutospacing="0" w:after="160" w:afterAutospacing="0" w:line="235" w:lineRule="atLeast"/>
              <w:rPr>
                <w:rFonts w:ascii="Arial" w:hAnsi="Arial" w:cs="Arial"/>
                <w:sz w:val="18"/>
                <w:szCs w:val="18"/>
                <w:lang w:val="en-US"/>
              </w:rPr>
            </w:pPr>
            <w:bookmarkStart w:id="9" w:name="_Hlk50373007"/>
          </w:p>
          <w:p w14:paraId="2AFDB565" w14:textId="303BFD13" w:rsidR="00784A51" w:rsidRPr="00784A51" w:rsidRDefault="00784A51" w:rsidP="00AC43D7">
            <w:pPr>
              <w:pStyle w:val="NormalWeb"/>
              <w:shd w:val="clear" w:color="auto" w:fill="FFFFFF"/>
              <w:spacing w:before="0" w:beforeAutospacing="0" w:after="160" w:afterAutospacing="0" w:line="235" w:lineRule="atLeast"/>
              <w:rPr>
                <w:rFonts w:ascii="Arial" w:hAnsi="Arial" w:cs="Arial"/>
                <w:sz w:val="18"/>
                <w:szCs w:val="18"/>
                <w:lang w:val="en-US"/>
              </w:rPr>
            </w:pPr>
            <w:r w:rsidRPr="00784A51">
              <w:rPr>
                <w:rFonts w:ascii="Arial" w:hAnsi="Arial" w:cs="Arial"/>
                <w:sz w:val="18"/>
                <w:szCs w:val="18"/>
                <w:lang w:val="en-US"/>
              </w:rPr>
              <w:t>Provide post-operative care procedures, including anti-coagulation therapy using</w:t>
            </w:r>
            <w:r w:rsidR="003E092A">
              <w:rPr>
                <w:rFonts w:ascii="Arial" w:hAnsi="Arial" w:cs="Arial"/>
                <w:sz w:val="18"/>
                <w:szCs w:val="18"/>
                <w:lang w:val="en-US"/>
              </w:rPr>
              <w:t xml:space="preserve"> enoxaparin</w:t>
            </w:r>
            <w:r w:rsidRPr="00784A51">
              <w:rPr>
                <w:rFonts w:ascii="Arial" w:hAnsi="Arial" w:cs="Arial"/>
                <w:sz w:val="18"/>
                <w:szCs w:val="18"/>
                <w:lang w:val="en-US"/>
              </w:rPr>
              <w:t xml:space="preserve"> at 1mg/kg</w:t>
            </w:r>
            <w:r w:rsidR="003E092A">
              <w:rPr>
                <w:rFonts w:ascii="Arial" w:hAnsi="Arial" w:cs="Arial"/>
                <w:sz w:val="18"/>
                <w:szCs w:val="18"/>
                <w:lang w:val="en-US"/>
              </w:rPr>
              <w:t xml:space="preserve"> subcutaneous</w:t>
            </w:r>
            <w:r w:rsidRPr="00784A51">
              <w:rPr>
                <w:rFonts w:ascii="Arial" w:hAnsi="Arial" w:cs="Arial"/>
                <w:sz w:val="18"/>
                <w:szCs w:val="18"/>
                <w:lang w:val="en-US"/>
              </w:rPr>
              <w:t xml:space="preserve"> every 12 hours; aspirin 100 mg, statin and analgesia. Compress </w:t>
            </w:r>
            <w:r w:rsidR="003940DE">
              <w:rPr>
                <w:rFonts w:ascii="Arial" w:hAnsi="Arial" w:cs="Arial"/>
                <w:sz w:val="18"/>
                <w:szCs w:val="18"/>
                <w:lang w:val="en-US"/>
              </w:rPr>
              <w:t>at the site of vascular puncture</w:t>
            </w:r>
            <w:r w:rsidRPr="00784A51">
              <w:rPr>
                <w:rFonts w:ascii="Arial" w:hAnsi="Arial" w:cs="Arial"/>
                <w:sz w:val="18"/>
                <w:szCs w:val="18"/>
                <w:lang w:val="en-US"/>
              </w:rPr>
              <w:t xml:space="preserve"> during 24 hours. </w:t>
            </w:r>
          </w:p>
          <w:bookmarkEnd w:id="9"/>
          <w:p w14:paraId="621E3B85" w14:textId="77777777" w:rsidR="00AC43D7" w:rsidRDefault="00AC43D7" w:rsidP="00784A51">
            <w:pPr>
              <w:pStyle w:val="NormalWeb"/>
              <w:shd w:val="clear" w:color="auto" w:fill="FFFFFF"/>
              <w:spacing w:before="0" w:beforeAutospacing="0" w:after="160" w:afterAutospacing="0" w:line="235" w:lineRule="atLeast"/>
              <w:rPr>
                <w:rStyle w:val="Textoennegrita"/>
                <w:rFonts w:ascii="Arial" w:hAnsi="Arial" w:cs="Arial"/>
                <w:color w:val="222222"/>
                <w:sz w:val="18"/>
                <w:szCs w:val="18"/>
                <w:shd w:val="clear" w:color="auto" w:fill="FFFFFF"/>
                <w:lang w:val="en-US"/>
              </w:rPr>
            </w:pPr>
          </w:p>
          <w:p w14:paraId="4A0B6739" w14:textId="77777777" w:rsidR="00784A51" w:rsidRDefault="00784A51" w:rsidP="00784A51">
            <w:pPr>
              <w:pStyle w:val="NormalWeb"/>
              <w:shd w:val="clear" w:color="auto" w:fill="FFFFFF"/>
              <w:spacing w:before="0" w:beforeAutospacing="0" w:after="160" w:afterAutospacing="0" w:line="235" w:lineRule="atLeast"/>
              <w:rPr>
                <w:rStyle w:val="Textoennegrita"/>
                <w:rFonts w:ascii="Arial" w:hAnsi="Arial" w:cs="Arial"/>
                <w:b w:val="0"/>
                <w:bCs w:val="0"/>
                <w:color w:val="222222"/>
                <w:sz w:val="18"/>
                <w:szCs w:val="18"/>
                <w:shd w:val="clear" w:color="auto" w:fill="FFFFFF"/>
                <w:lang w:val="en-US"/>
              </w:rPr>
            </w:pPr>
            <w:r w:rsidRPr="00953B23">
              <w:rPr>
                <w:rStyle w:val="Textoennegrita"/>
                <w:rFonts w:ascii="Arial" w:hAnsi="Arial" w:cs="Arial"/>
                <w:b w:val="0"/>
                <w:bCs w:val="0"/>
                <w:color w:val="222222"/>
                <w:sz w:val="18"/>
                <w:szCs w:val="18"/>
                <w:shd w:val="clear" w:color="auto" w:fill="FFFFFF"/>
                <w:lang w:val="en-US"/>
              </w:rPr>
              <w:t>The text was modified as suggested</w:t>
            </w:r>
            <w:r w:rsidR="00953B23">
              <w:rPr>
                <w:rStyle w:val="Textoennegrita"/>
                <w:rFonts w:ascii="Arial" w:hAnsi="Arial" w:cs="Arial"/>
                <w:b w:val="0"/>
                <w:bCs w:val="0"/>
                <w:color w:val="222222"/>
                <w:sz w:val="18"/>
                <w:szCs w:val="18"/>
                <w:shd w:val="clear" w:color="auto" w:fill="FFFFFF"/>
                <w:lang w:val="en-US"/>
              </w:rPr>
              <w:t>.</w:t>
            </w:r>
          </w:p>
          <w:p w14:paraId="334AFECE" w14:textId="77777777" w:rsidR="00953B23" w:rsidRDefault="00953B23" w:rsidP="00784A51">
            <w:pPr>
              <w:pStyle w:val="NormalWeb"/>
              <w:shd w:val="clear" w:color="auto" w:fill="FFFFFF"/>
              <w:spacing w:before="0" w:beforeAutospacing="0" w:after="160" w:afterAutospacing="0" w:line="235" w:lineRule="atLeast"/>
              <w:rPr>
                <w:rStyle w:val="Textoennegrita"/>
                <w:rFonts w:ascii="Arial" w:hAnsi="Arial" w:cs="Arial"/>
                <w:b w:val="0"/>
                <w:bCs w:val="0"/>
                <w:color w:val="222222"/>
                <w:sz w:val="18"/>
                <w:szCs w:val="18"/>
                <w:shd w:val="clear" w:color="auto" w:fill="FFFFFF"/>
                <w:lang w:val="en-US"/>
              </w:rPr>
            </w:pPr>
            <w:r w:rsidRPr="00953B23">
              <w:rPr>
                <w:rStyle w:val="Textoennegrita"/>
                <w:rFonts w:ascii="Arial" w:hAnsi="Arial" w:cs="Arial"/>
                <w:b w:val="0"/>
                <w:bCs w:val="0"/>
                <w:color w:val="222222"/>
                <w:sz w:val="18"/>
                <w:szCs w:val="18"/>
                <w:shd w:val="clear" w:color="auto" w:fill="FFFFFF"/>
                <w:lang w:val="en-US"/>
              </w:rPr>
              <w:t>The text was modified as suggested</w:t>
            </w:r>
          </w:p>
          <w:p w14:paraId="59D74DC1" w14:textId="77777777" w:rsidR="006E43D9" w:rsidRDefault="006E43D9" w:rsidP="00784A51">
            <w:pPr>
              <w:pStyle w:val="NormalWeb"/>
              <w:shd w:val="clear" w:color="auto" w:fill="FFFFFF"/>
              <w:spacing w:before="0" w:beforeAutospacing="0" w:after="160" w:afterAutospacing="0" w:line="235" w:lineRule="atLeast"/>
              <w:rPr>
                <w:rStyle w:val="Textoennegrita"/>
                <w:rFonts w:ascii="Arial" w:hAnsi="Arial" w:cs="Arial"/>
                <w:b w:val="0"/>
                <w:bCs w:val="0"/>
                <w:color w:val="222222"/>
                <w:sz w:val="18"/>
                <w:szCs w:val="18"/>
                <w:shd w:val="clear" w:color="auto" w:fill="FFFFFF"/>
                <w:lang w:val="en-US"/>
              </w:rPr>
            </w:pPr>
          </w:p>
          <w:p w14:paraId="5EF34626" w14:textId="77777777" w:rsidR="006E43D9" w:rsidRDefault="006E43D9" w:rsidP="00784A51">
            <w:pPr>
              <w:pStyle w:val="NormalWeb"/>
              <w:shd w:val="clear" w:color="auto" w:fill="FFFFFF"/>
              <w:spacing w:before="0" w:beforeAutospacing="0" w:after="160" w:afterAutospacing="0" w:line="235" w:lineRule="atLeast"/>
              <w:rPr>
                <w:rStyle w:val="Textoennegrita"/>
                <w:rFonts w:ascii="Arial" w:hAnsi="Arial" w:cs="Arial"/>
                <w:b w:val="0"/>
                <w:bCs w:val="0"/>
                <w:color w:val="222222"/>
                <w:sz w:val="18"/>
                <w:szCs w:val="18"/>
                <w:shd w:val="clear" w:color="auto" w:fill="FFFFFF"/>
                <w:lang w:val="en-US"/>
              </w:rPr>
            </w:pPr>
            <w:r>
              <w:rPr>
                <w:rStyle w:val="Textoennegrita"/>
                <w:rFonts w:ascii="Arial" w:hAnsi="Arial" w:cs="Arial"/>
                <w:b w:val="0"/>
                <w:bCs w:val="0"/>
                <w:color w:val="222222"/>
                <w:sz w:val="18"/>
                <w:szCs w:val="18"/>
                <w:shd w:val="clear" w:color="auto" w:fill="FFFFFF"/>
                <w:lang w:val="en-US"/>
              </w:rPr>
              <w:t xml:space="preserve">The description of the spread of lymphocytes was added as a NOTE. </w:t>
            </w:r>
          </w:p>
          <w:p w14:paraId="3085382F" w14:textId="77777777" w:rsidR="006E43D9" w:rsidRDefault="006E43D9" w:rsidP="00784A51">
            <w:pPr>
              <w:pStyle w:val="NormalWeb"/>
              <w:shd w:val="clear" w:color="auto" w:fill="FFFFFF"/>
              <w:spacing w:before="0" w:beforeAutospacing="0" w:after="160" w:afterAutospacing="0" w:line="235" w:lineRule="atLeast"/>
              <w:rPr>
                <w:rStyle w:val="Textoennegrita"/>
                <w:rFonts w:ascii="Arial" w:hAnsi="Arial" w:cs="Arial"/>
                <w:b w:val="0"/>
                <w:bCs w:val="0"/>
                <w:color w:val="222222"/>
                <w:sz w:val="18"/>
                <w:szCs w:val="18"/>
                <w:shd w:val="clear" w:color="auto" w:fill="FFFFFF"/>
                <w:lang w:val="en-US"/>
              </w:rPr>
            </w:pPr>
          </w:p>
          <w:p w14:paraId="713FC9D5" w14:textId="77777777" w:rsidR="006E43D9" w:rsidRDefault="006E43D9" w:rsidP="006E43D9">
            <w:pPr>
              <w:pStyle w:val="NormalWeb"/>
              <w:shd w:val="clear" w:color="auto" w:fill="FFFFFF"/>
              <w:spacing w:before="0" w:beforeAutospacing="0" w:after="160" w:afterAutospacing="0" w:line="235" w:lineRule="atLeast"/>
              <w:rPr>
                <w:rStyle w:val="Textoennegrita"/>
                <w:rFonts w:ascii="Arial" w:hAnsi="Arial" w:cs="Arial"/>
                <w:b w:val="0"/>
                <w:bCs w:val="0"/>
                <w:color w:val="222222"/>
                <w:sz w:val="18"/>
                <w:szCs w:val="18"/>
                <w:shd w:val="clear" w:color="auto" w:fill="FFFFFF"/>
                <w:lang w:val="en-US"/>
              </w:rPr>
            </w:pPr>
            <w:r>
              <w:rPr>
                <w:rStyle w:val="Textoennegrita"/>
                <w:rFonts w:ascii="Arial" w:hAnsi="Arial" w:cs="Arial"/>
                <w:b w:val="0"/>
                <w:bCs w:val="0"/>
                <w:color w:val="222222"/>
                <w:sz w:val="18"/>
                <w:szCs w:val="18"/>
                <w:shd w:val="clear" w:color="auto" w:fill="FFFFFF"/>
                <w:lang w:val="en-US"/>
              </w:rPr>
              <w:t>References were added.</w:t>
            </w:r>
          </w:p>
          <w:p w14:paraId="372EDD7A" w14:textId="2EEB5D7D" w:rsidR="006E43D9" w:rsidRDefault="006E43D9" w:rsidP="006E43D9">
            <w:pPr>
              <w:pStyle w:val="NormalWeb"/>
              <w:shd w:val="clear" w:color="auto" w:fill="FFFFFF"/>
              <w:spacing w:before="0" w:beforeAutospacing="0" w:after="160" w:afterAutospacing="0" w:line="235" w:lineRule="atLeast"/>
              <w:rPr>
                <w:rStyle w:val="Textoennegrita"/>
                <w:rFonts w:ascii="Arial" w:hAnsi="Arial" w:cs="Arial"/>
                <w:b w:val="0"/>
                <w:bCs w:val="0"/>
                <w:color w:val="222222"/>
                <w:sz w:val="18"/>
                <w:szCs w:val="18"/>
                <w:shd w:val="clear" w:color="auto" w:fill="FFFFFF"/>
                <w:lang w:val="en-US"/>
              </w:rPr>
            </w:pPr>
            <w:r>
              <w:rPr>
                <w:rStyle w:val="Textoennegrita"/>
                <w:rFonts w:ascii="Arial" w:hAnsi="Arial" w:cs="Arial"/>
                <w:b w:val="0"/>
                <w:bCs w:val="0"/>
                <w:color w:val="222222"/>
                <w:sz w:val="18"/>
                <w:szCs w:val="18"/>
                <w:shd w:val="clear" w:color="auto" w:fill="FFFFFF"/>
                <w:lang w:val="en-US"/>
              </w:rPr>
              <w:t>Calculation were re-redacted as a NOTE.</w:t>
            </w:r>
          </w:p>
          <w:p w14:paraId="6141A1B2" w14:textId="77777777" w:rsidR="00FB01A8" w:rsidRDefault="00FB01A8" w:rsidP="006E43D9">
            <w:pPr>
              <w:pStyle w:val="NormalWeb"/>
              <w:shd w:val="clear" w:color="auto" w:fill="FFFFFF"/>
              <w:spacing w:before="0" w:beforeAutospacing="0" w:after="160" w:afterAutospacing="0" w:line="235" w:lineRule="atLeast"/>
              <w:rPr>
                <w:rStyle w:val="Textoennegrita"/>
                <w:rFonts w:ascii="Arial" w:hAnsi="Arial" w:cs="Arial"/>
                <w:b w:val="0"/>
                <w:bCs w:val="0"/>
                <w:color w:val="222222"/>
                <w:sz w:val="18"/>
                <w:szCs w:val="18"/>
                <w:shd w:val="clear" w:color="auto" w:fill="FFFFFF"/>
                <w:lang w:val="en-US"/>
              </w:rPr>
            </w:pPr>
          </w:p>
          <w:p w14:paraId="72ED4200" w14:textId="50CDA52D" w:rsidR="00FB01A8" w:rsidRPr="00FB01A8" w:rsidRDefault="00FB01A8" w:rsidP="00FB01A8">
            <w:pPr>
              <w:pStyle w:val="NormalWeb"/>
              <w:spacing w:before="0" w:beforeAutospacing="0" w:after="0" w:afterAutospacing="0"/>
              <w:rPr>
                <w:rFonts w:ascii="Arial" w:hAnsi="Arial" w:cs="Arial"/>
                <w:i/>
                <w:color w:val="000000" w:themeColor="text1"/>
                <w:sz w:val="18"/>
                <w:szCs w:val="18"/>
                <w:lang w:val="en-US"/>
              </w:rPr>
            </w:pPr>
            <w:r w:rsidRPr="00512BCC">
              <w:rPr>
                <w:rFonts w:ascii="Arial" w:hAnsi="Arial" w:cs="Arial"/>
                <w:sz w:val="18"/>
                <w:szCs w:val="18"/>
                <w:lang w:val="en-US"/>
              </w:rPr>
              <w:t xml:space="preserve">The text was </w:t>
            </w:r>
            <w:r w:rsidRPr="00057EF5">
              <w:rPr>
                <w:rFonts w:ascii="Arial" w:hAnsi="Arial" w:cs="Arial"/>
                <w:sz w:val="18"/>
                <w:szCs w:val="18"/>
                <w:lang w:val="en-US"/>
              </w:rPr>
              <w:t>modified to increase clarity:</w:t>
            </w:r>
            <w:r w:rsidRPr="00057EF5">
              <w:rPr>
                <w:rFonts w:ascii="Arial" w:hAnsi="Arial" w:cs="Arial"/>
                <w:i/>
                <w:sz w:val="18"/>
                <w:szCs w:val="18"/>
                <w:lang w:val="en-US"/>
              </w:rPr>
              <w:t xml:space="preserve"> </w:t>
            </w:r>
            <w:r>
              <w:rPr>
                <w:rFonts w:ascii="Arial" w:hAnsi="Arial" w:cs="Arial"/>
                <w:i/>
                <w:sz w:val="18"/>
                <w:szCs w:val="18"/>
                <w:lang w:val="en-US"/>
              </w:rPr>
              <w:t>“</w:t>
            </w:r>
            <w:r w:rsidRPr="00FB01A8">
              <w:rPr>
                <w:rFonts w:ascii="Arial" w:hAnsi="Arial" w:cs="Arial"/>
                <w:i/>
                <w:sz w:val="18"/>
                <w:szCs w:val="18"/>
                <w:lang w:val="en-US"/>
              </w:rPr>
              <w:t>Step 4.2. Evaluate clinical</w:t>
            </w:r>
            <w:r w:rsidRPr="00FB01A8">
              <w:rPr>
                <w:rFonts w:ascii="Arial" w:hAnsi="Arial" w:cs="Arial"/>
                <w:i/>
                <w:color w:val="000000" w:themeColor="text1"/>
                <w:sz w:val="18"/>
                <w:szCs w:val="18"/>
                <w:lang w:val="en-US"/>
              </w:rPr>
              <w:t xml:space="preserve"> severity of limb ischemia </w:t>
            </w:r>
            <w:r w:rsidRPr="00FB01A8">
              <w:rPr>
                <w:rFonts w:ascii="Arial" w:hAnsi="Arial" w:cs="Arial"/>
                <w:i/>
                <w:sz w:val="18"/>
                <w:szCs w:val="18"/>
                <w:lang w:val="en-US"/>
              </w:rPr>
              <w:t xml:space="preserve">at 2 weeks after angioplasty. Evaluate </w:t>
            </w:r>
            <w:r w:rsidRPr="00FB01A8">
              <w:rPr>
                <w:rFonts w:ascii="Arial" w:hAnsi="Arial" w:cs="Arial"/>
                <w:i/>
                <w:color w:val="333333"/>
                <w:sz w:val="18"/>
                <w:szCs w:val="18"/>
                <w:shd w:val="clear" w:color="auto" w:fill="FFFFFF"/>
                <w:lang w:val="en-US"/>
              </w:rPr>
              <w:t xml:space="preserve">resolving rest pain, lower ischemia and preservation of a functional foot, </w:t>
            </w:r>
            <w:r w:rsidRPr="00FB01A8">
              <w:rPr>
                <w:rFonts w:ascii="Arial" w:hAnsi="Arial" w:cs="Arial"/>
                <w:i/>
                <w:color w:val="000000" w:themeColor="text1"/>
                <w:sz w:val="18"/>
                <w:szCs w:val="18"/>
                <w:lang w:val="en-US"/>
              </w:rPr>
              <w:t xml:space="preserve">according to the Rutherford classification </w:t>
            </w:r>
            <w:r w:rsidRPr="00FB01A8">
              <w:rPr>
                <w:rFonts w:ascii="Arial" w:hAnsi="Arial" w:cs="Arial"/>
                <w:i/>
                <w:color w:val="000000" w:themeColor="text1"/>
                <w:sz w:val="18"/>
                <w:szCs w:val="18"/>
                <w:vertAlign w:val="superscript"/>
                <w:lang w:val="en-US"/>
              </w:rPr>
              <w:t>13</w:t>
            </w:r>
            <w:r w:rsidRPr="00FB01A8">
              <w:rPr>
                <w:rFonts w:ascii="Arial" w:hAnsi="Arial" w:cs="Arial"/>
                <w:i/>
                <w:color w:val="000000" w:themeColor="text1"/>
                <w:sz w:val="18"/>
                <w:szCs w:val="18"/>
                <w:lang w:val="en-US"/>
              </w:rPr>
              <w:t xml:space="preserve">. Step </w:t>
            </w:r>
          </w:p>
          <w:p w14:paraId="1309FCD4" w14:textId="312BC3CA" w:rsidR="00FB01A8" w:rsidRPr="00FB01A8" w:rsidRDefault="00FB01A8" w:rsidP="00FB01A8">
            <w:pPr>
              <w:pStyle w:val="NormalWeb"/>
              <w:spacing w:before="0" w:beforeAutospacing="0" w:after="0" w:afterAutospacing="0"/>
              <w:rPr>
                <w:rFonts w:ascii="Arial" w:hAnsi="Arial" w:cs="Arial"/>
                <w:i/>
                <w:color w:val="000000" w:themeColor="text1"/>
                <w:sz w:val="18"/>
                <w:szCs w:val="18"/>
                <w:lang w:val="en-US"/>
              </w:rPr>
            </w:pPr>
            <w:r w:rsidRPr="00FB01A8">
              <w:rPr>
                <w:rFonts w:ascii="Arial" w:hAnsi="Arial" w:cs="Arial"/>
                <w:i/>
                <w:color w:val="000000" w:themeColor="text1"/>
                <w:sz w:val="18"/>
                <w:szCs w:val="18"/>
                <w:lang w:val="en-US"/>
              </w:rPr>
              <w:t xml:space="preserve">4.3. Compare </w:t>
            </w:r>
            <w:r w:rsidRPr="00FB01A8">
              <w:rPr>
                <w:rFonts w:ascii="Arial" w:hAnsi="Arial" w:cs="Arial"/>
                <w:i/>
                <w:sz w:val="18"/>
                <w:szCs w:val="18"/>
                <w:lang w:val="en-US"/>
              </w:rPr>
              <w:t>clinical</w:t>
            </w:r>
            <w:r w:rsidRPr="00FB01A8">
              <w:rPr>
                <w:rFonts w:ascii="Arial" w:hAnsi="Arial" w:cs="Arial"/>
                <w:i/>
                <w:color w:val="000000" w:themeColor="text1"/>
                <w:sz w:val="18"/>
                <w:szCs w:val="18"/>
                <w:lang w:val="en-US"/>
              </w:rPr>
              <w:t xml:space="preserve"> severity of limb ischemia, at baseline vs follow up</w:t>
            </w:r>
            <w:r w:rsidRPr="00FB01A8">
              <w:rPr>
                <w:rFonts w:ascii="Arial" w:hAnsi="Arial" w:cs="Arial"/>
                <w:i/>
                <w:color w:val="333333"/>
                <w:sz w:val="18"/>
                <w:szCs w:val="18"/>
                <w:shd w:val="clear" w:color="auto" w:fill="FFFFFF"/>
                <w:lang w:val="en-US"/>
              </w:rPr>
              <w:t>. Identify those cases</w:t>
            </w:r>
            <w:r w:rsidRPr="00FB01A8">
              <w:rPr>
                <w:rFonts w:ascii="Arial" w:hAnsi="Arial" w:cs="Arial"/>
                <w:i/>
                <w:sz w:val="18"/>
                <w:szCs w:val="18"/>
                <w:lang w:val="en-US"/>
              </w:rPr>
              <w:t xml:space="preserve"> requiring major amputation</w:t>
            </w:r>
            <w:r w:rsidRPr="00FB01A8">
              <w:rPr>
                <w:rFonts w:ascii="Arial" w:hAnsi="Arial" w:cs="Arial"/>
                <w:i/>
                <w:color w:val="333333"/>
                <w:sz w:val="18"/>
                <w:szCs w:val="18"/>
                <w:shd w:val="clear" w:color="auto" w:fill="FFFFFF"/>
                <w:lang w:val="en-US"/>
              </w:rPr>
              <w:t xml:space="preserve"> because of unfavorable outcome.”</w:t>
            </w:r>
          </w:p>
          <w:p w14:paraId="2DE5065A" w14:textId="77777777" w:rsidR="00FB01A8" w:rsidRDefault="00FB01A8" w:rsidP="006E43D9">
            <w:pPr>
              <w:pStyle w:val="NormalWeb"/>
              <w:shd w:val="clear" w:color="auto" w:fill="FFFFFF"/>
              <w:spacing w:before="0" w:beforeAutospacing="0" w:after="160" w:afterAutospacing="0" w:line="235" w:lineRule="atLeast"/>
              <w:rPr>
                <w:rStyle w:val="Textoennegrita"/>
                <w:rFonts w:ascii="Arial" w:hAnsi="Arial" w:cs="Arial"/>
                <w:b w:val="0"/>
                <w:bCs w:val="0"/>
                <w:color w:val="222222"/>
                <w:sz w:val="18"/>
                <w:szCs w:val="18"/>
                <w:shd w:val="clear" w:color="auto" w:fill="FFFFFF"/>
                <w:lang w:val="en-US"/>
              </w:rPr>
            </w:pPr>
          </w:p>
          <w:p w14:paraId="3BDF95F1" w14:textId="6EFB2975" w:rsidR="006E43D9" w:rsidRPr="00953B23" w:rsidRDefault="009F119B" w:rsidP="006E43D9">
            <w:pPr>
              <w:pStyle w:val="NormalWeb"/>
              <w:shd w:val="clear" w:color="auto" w:fill="FFFFFF"/>
              <w:spacing w:before="0" w:beforeAutospacing="0" w:after="160" w:afterAutospacing="0" w:line="235" w:lineRule="atLeast"/>
              <w:rPr>
                <w:rStyle w:val="Textoennegrita"/>
                <w:rFonts w:ascii="Arial" w:hAnsi="Arial" w:cs="Arial"/>
                <w:b w:val="0"/>
                <w:bCs w:val="0"/>
                <w:color w:val="222222"/>
                <w:sz w:val="18"/>
                <w:szCs w:val="18"/>
                <w:shd w:val="clear" w:color="auto" w:fill="FFFFFF"/>
                <w:lang w:val="en-US"/>
              </w:rPr>
            </w:pPr>
            <w:r w:rsidRPr="00512BCC">
              <w:rPr>
                <w:rFonts w:ascii="Arial" w:hAnsi="Arial" w:cs="Arial"/>
                <w:sz w:val="18"/>
                <w:szCs w:val="18"/>
                <w:lang w:val="en-US"/>
              </w:rPr>
              <w:t xml:space="preserve">The text was </w:t>
            </w:r>
            <w:r w:rsidRPr="00057EF5">
              <w:rPr>
                <w:rFonts w:ascii="Arial" w:hAnsi="Arial" w:cs="Arial"/>
                <w:sz w:val="18"/>
                <w:szCs w:val="18"/>
                <w:lang w:val="en-US"/>
              </w:rPr>
              <w:t>modified to increase clarity:</w:t>
            </w:r>
            <w:r>
              <w:rPr>
                <w:rFonts w:ascii="Arial" w:hAnsi="Arial" w:cs="Arial"/>
                <w:sz w:val="18"/>
                <w:szCs w:val="18"/>
                <w:lang w:val="en-US"/>
              </w:rPr>
              <w:t xml:space="preserve"> </w:t>
            </w:r>
            <w:r w:rsidRPr="009F119B">
              <w:rPr>
                <w:rFonts w:ascii="Arial" w:hAnsi="Arial" w:cs="Arial"/>
                <w:i/>
                <w:sz w:val="18"/>
                <w:szCs w:val="18"/>
                <w:lang w:val="en-US"/>
              </w:rPr>
              <w:t>“…</w:t>
            </w:r>
            <w:r w:rsidRPr="009F119B">
              <w:rPr>
                <w:rStyle w:val="Ninguno"/>
                <w:rFonts w:ascii="Arial" w:eastAsia="Liberation Serif" w:hAnsi="Arial" w:cs="Arial"/>
                <w:i/>
                <w:sz w:val="18"/>
                <w:szCs w:val="18"/>
                <w:u w:color="00000A"/>
              </w:rPr>
              <w:t xml:space="preserve">were collected from 20 patients, </w:t>
            </w:r>
            <w:r w:rsidRPr="009F119B">
              <w:rPr>
                <w:rFonts w:ascii="Arial" w:hAnsi="Arial" w:cs="Arial"/>
                <w:i/>
                <w:sz w:val="18"/>
                <w:szCs w:val="18"/>
                <w:lang w:val="en-US"/>
              </w:rPr>
              <w:t>aged 68 years old and 10 out of 20 were males. Half of sample population were smokers”.</w:t>
            </w:r>
          </w:p>
        </w:tc>
      </w:tr>
      <w:tr w:rsidR="00953B23" w:rsidRPr="00AA1115" w14:paraId="4471192C" w14:textId="77777777" w:rsidTr="00860178">
        <w:tc>
          <w:tcPr>
            <w:tcW w:w="3652" w:type="dxa"/>
          </w:tcPr>
          <w:p w14:paraId="0D282487" w14:textId="77777777" w:rsidR="009F119B" w:rsidRDefault="009F119B" w:rsidP="00953B23">
            <w:pPr>
              <w:rPr>
                <w:rFonts w:ascii="Arial" w:hAnsi="Arial" w:cs="Arial"/>
                <w:sz w:val="18"/>
                <w:szCs w:val="18"/>
                <w:lang w:val="en-US"/>
              </w:rPr>
            </w:pPr>
          </w:p>
          <w:p w14:paraId="1128A873" w14:textId="77777777" w:rsidR="00953B23" w:rsidRPr="009F119B" w:rsidRDefault="00953B23" w:rsidP="00953B23">
            <w:pPr>
              <w:rPr>
                <w:rFonts w:ascii="Arial" w:hAnsi="Arial" w:cs="Arial"/>
                <w:sz w:val="18"/>
                <w:szCs w:val="18"/>
                <w:lang w:val="en-US"/>
              </w:rPr>
            </w:pPr>
            <w:r w:rsidRPr="009F119B">
              <w:rPr>
                <w:rFonts w:ascii="Arial" w:hAnsi="Arial" w:cs="Arial"/>
                <w:sz w:val="18"/>
                <w:szCs w:val="18"/>
                <w:lang w:val="en-US"/>
              </w:rPr>
              <w:t>Please upload high resolution figures.</w:t>
            </w:r>
          </w:p>
          <w:p w14:paraId="45526245" w14:textId="77777777" w:rsidR="00953B23" w:rsidRPr="009F119B" w:rsidRDefault="00953B23" w:rsidP="00BF5F85">
            <w:pPr>
              <w:rPr>
                <w:rFonts w:ascii="Arial" w:hAnsi="Arial" w:cs="Arial"/>
                <w:sz w:val="18"/>
                <w:szCs w:val="18"/>
                <w:lang w:val="en-US"/>
              </w:rPr>
            </w:pPr>
          </w:p>
        </w:tc>
        <w:tc>
          <w:tcPr>
            <w:tcW w:w="5528" w:type="dxa"/>
          </w:tcPr>
          <w:p w14:paraId="580E012B" w14:textId="77777777" w:rsidR="009F119B" w:rsidRDefault="009F119B" w:rsidP="00542D6C">
            <w:pPr>
              <w:rPr>
                <w:rStyle w:val="Textoennegrita"/>
                <w:rFonts w:ascii="Arial" w:hAnsi="Arial" w:cs="Arial"/>
                <w:b w:val="0"/>
                <w:color w:val="222222"/>
                <w:sz w:val="18"/>
                <w:szCs w:val="18"/>
                <w:shd w:val="clear" w:color="auto" w:fill="FFFFFF"/>
                <w:lang w:val="en-US"/>
              </w:rPr>
            </w:pPr>
          </w:p>
          <w:p w14:paraId="0490DCBE" w14:textId="3EF4DD56" w:rsidR="00953B23" w:rsidRPr="009F119B" w:rsidRDefault="009F119B" w:rsidP="00542D6C">
            <w:pPr>
              <w:rPr>
                <w:rStyle w:val="Textoennegrita"/>
                <w:rFonts w:ascii="Arial" w:hAnsi="Arial" w:cs="Arial"/>
                <w:b w:val="0"/>
                <w:color w:val="222222"/>
                <w:sz w:val="18"/>
                <w:szCs w:val="18"/>
                <w:shd w:val="clear" w:color="auto" w:fill="FFFFFF"/>
                <w:lang w:val="en-US"/>
              </w:rPr>
            </w:pPr>
            <w:r w:rsidRPr="009F119B">
              <w:rPr>
                <w:rStyle w:val="Textoennegrita"/>
                <w:rFonts w:ascii="Arial" w:hAnsi="Arial" w:cs="Arial"/>
                <w:b w:val="0"/>
                <w:color w:val="222222"/>
                <w:sz w:val="18"/>
                <w:szCs w:val="18"/>
                <w:shd w:val="clear" w:color="auto" w:fill="FFFFFF"/>
                <w:lang w:val="en-US"/>
              </w:rPr>
              <w:t>Figures were uploaded at higher resolution</w:t>
            </w:r>
            <w:r w:rsidR="0006712A">
              <w:rPr>
                <w:rStyle w:val="Textoennegrita"/>
                <w:rFonts w:ascii="Arial" w:hAnsi="Arial" w:cs="Arial"/>
                <w:b w:val="0"/>
                <w:color w:val="222222"/>
                <w:sz w:val="18"/>
                <w:szCs w:val="18"/>
                <w:shd w:val="clear" w:color="auto" w:fill="FFFFFF"/>
                <w:lang w:val="en-US"/>
              </w:rPr>
              <w:t>.</w:t>
            </w:r>
          </w:p>
        </w:tc>
      </w:tr>
      <w:tr w:rsidR="00BF5F85" w:rsidRPr="00AA1115" w14:paraId="638A7939" w14:textId="77777777" w:rsidTr="00860178">
        <w:tc>
          <w:tcPr>
            <w:tcW w:w="3652" w:type="dxa"/>
          </w:tcPr>
          <w:p w14:paraId="4977BA87" w14:textId="77777777" w:rsidR="008666AB" w:rsidRDefault="008666AB" w:rsidP="00953B23">
            <w:pPr>
              <w:pStyle w:val="Prrafodelista"/>
              <w:spacing w:line="276" w:lineRule="auto"/>
              <w:ind w:left="0"/>
              <w:rPr>
                <w:rFonts w:ascii="Arial" w:hAnsi="Arial" w:cs="Arial"/>
                <w:sz w:val="18"/>
                <w:szCs w:val="18"/>
                <w:lang w:val="en-US"/>
              </w:rPr>
            </w:pPr>
          </w:p>
          <w:p w14:paraId="40818983" w14:textId="77777777" w:rsidR="00953B23" w:rsidRPr="0006712A" w:rsidRDefault="00953B23" w:rsidP="00953B23">
            <w:pPr>
              <w:pStyle w:val="Prrafodelista"/>
              <w:spacing w:line="276" w:lineRule="auto"/>
              <w:ind w:left="0"/>
              <w:rPr>
                <w:rFonts w:ascii="Arial" w:hAnsi="Arial" w:cs="Arial"/>
                <w:sz w:val="18"/>
                <w:szCs w:val="18"/>
                <w:lang w:val="en-US"/>
              </w:rPr>
            </w:pPr>
            <w:r w:rsidRPr="0006712A">
              <w:rPr>
                <w:rFonts w:ascii="Arial" w:hAnsi="Arial" w:cs="Arial"/>
                <w:sz w:val="18"/>
                <w:szCs w:val="18"/>
                <w:lang w:val="en-US"/>
              </w:rPr>
              <w:t>Please ensure that the Discussion explicitly cover all of the following in detail in 3-6 paragraphs with citations:</w:t>
            </w:r>
          </w:p>
          <w:p w14:paraId="448534E4" w14:textId="77777777" w:rsidR="00953B23" w:rsidRPr="0006712A" w:rsidRDefault="00953B23" w:rsidP="00953B23">
            <w:pPr>
              <w:pStyle w:val="Prrafodelista"/>
              <w:rPr>
                <w:rFonts w:ascii="Arial" w:hAnsi="Arial" w:cs="Arial"/>
                <w:sz w:val="18"/>
                <w:szCs w:val="18"/>
                <w:lang w:val="en-US"/>
              </w:rPr>
            </w:pPr>
            <w:r w:rsidRPr="0006712A">
              <w:rPr>
                <w:rFonts w:ascii="Arial" w:hAnsi="Arial" w:cs="Arial"/>
                <w:sz w:val="18"/>
                <w:szCs w:val="18"/>
                <w:lang w:val="en-US"/>
              </w:rPr>
              <w:t>a) Critical steps within the protocol</w:t>
            </w:r>
          </w:p>
          <w:p w14:paraId="454AE18D" w14:textId="77777777" w:rsidR="00953B23" w:rsidRPr="0006712A" w:rsidRDefault="00953B23" w:rsidP="00953B23">
            <w:pPr>
              <w:pStyle w:val="Prrafodelista"/>
              <w:rPr>
                <w:rFonts w:ascii="Arial" w:hAnsi="Arial" w:cs="Arial"/>
                <w:sz w:val="18"/>
                <w:szCs w:val="18"/>
                <w:lang w:val="en-US"/>
              </w:rPr>
            </w:pPr>
            <w:r w:rsidRPr="0006712A">
              <w:rPr>
                <w:rFonts w:ascii="Arial" w:hAnsi="Arial" w:cs="Arial"/>
                <w:sz w:val="18"/>
                <w:szCs w:val="18"/>
                <w:lang w:val="en-US"/>
              </w:rPr>
              <w:t>b) Any modifications and troubleshooting of the technique</w:t>
            </w:r>
          </w:p>
          <w:p w14:paraId="64BBA614" w14:textId="77777777" w:rsidR="00953B23" w:rsidRPr="0006712A" w:rsidRDefault="00953B23" w:rsidP="00953B23">
            <w:pPr>
              <w:pStyle w:val="Prrafodelista"/>
              <w:rPr>
                <w:rFonts w:ascii="Arial" w:hAnsi="Arial" w:cs="Arial"/>
                <w:sz w:val="18"/>
                <w:szCs w:val="18"/>
                <w:lang w:val="en-US"/>
              </w:rPr>
            </w:pPr>
            <w:r w:rsidRPr="0006712A">
              <w:rPr>
                <w:rFonts w:ascii="Arial" w:hAnsi="Arial" w:cs="Arial"/>
                <w:sz w:val="18"/>
                <w:szCs w:val="18"/>
                <w:lang w:val="en-US"/>
              </w:rPr>
              <w:t>c) Any limitations of the technique</w:t>
            </w:r>
          </w:p>
          <w:p w14:paraId="1F7DB061" w14:textId="77777777" w:rsidR="009F119B" w:rsidRPr="0006712A" w:rsidRDefault="00953B23" w:rsidP="009F119B">
            <w:pPr>
              <w:pStyle w:val="Prrafodelista"/>
              <w:rPr>
                <w:rFonts w:ascii="Arial" w:hAnsi="Arial" w:cs="Arial"/>
                <w:sz w:val="18"/>
                <w:szCs w:val="18"/>
                <w:lang w:val="en-US"/>
              </w:rPr>
            </w:pPr>
            <w:r w:rsidRPr="0006712A">
              <w:rPr>
                <w:rFonts w:ascii="Arial" w:hAnsi="Arial" w:cs="Arial"/>
                <w:sz w:val="18"/>
                <w:szCs w:val="18"/>
                <w:lang w:val="en-US"/>
              </w:rPr>
              <w:t>d) The significance with respect to existing methods</w:t>
            </w:r>
          </w:p>
          <w:p w14:paraId="46089BAD" w14:textId="33E42CCA" w:rsidR="00953B23" w:rsidRPr="0006712A" w:rsidRDefault="00953B23" w:rsidP="009F119B">
            <w:pPr>
              <w:pStyle w:val="Prrafodelista"/>
              <w:rPr>
                <w:rFonts w:ascii="Arial" w:hAnsi="Arial" w:cs="Arial"/>
                <w:sz w:val="18"/>
                <w:szCs w:val="18"/>
                <w:lang w:val="en-US"/>
              </w:rPr>
            </w:pPr>
            <w:r w:rsidRPr="0006712A">
              <w:rPr>
                <w:rFonts w:ascii="Arial" w:hAnsi="Arial" w:cs="Arial"/>
                <w:sz w:val="18"/>
                <w:szCs w:val="18"/>
                <w:lang w:val="en-US"/>
              </w:rPr>
              <w:t>e) Any future applications of the technique</w:t>
            </w:r>
          </w:p>
          <w:p w14:paraId="6B4BF53F" w14:textId="77777777" w:rsidR="00BF5F85" w:rsidRPr="00784A51" w:rsidRDefault="00BF5F85" w:rsidP="00BF5F85">
            <w:pPr>
              <w:rPr>
                <w:lang w:val="en-US"/>
              </w:rPr>
            </w:pPr>
          </w:p>
        </w:tc>
        <w:tc>
          <w:tcPr>
            <w:tcW w:w="5528" w:type="dxa"/>
          </w:tcPr>
          <w:p w14:paraId="587C4B9C" w14:textId="77777777" w:rsidR="00BF5F85" w:rsidRDefault="00BF5F85" w:rsidP="00542D6C">
            <w:pPr>
              <w:rPr>
                <w:rStyle w:val="Textoennegrita"/>
                <w:rFonts w:ascii="Arial" w:hAnsi="Arial" w:cs="Arial"/>
                <w:color w:val="222222"/>
                <w:sz w:val="18"/>
                <w:szCs w:val="18"/>
                <w:shd w:val="clear" w:color="auto" w:fill="FFFFFF"/>
                <w:lang w:val="en-US"/>
              </w:rPr>
            </w:pPr>
          </w:p>
          <w:p w14:paraId="5C0C6BA5" w14:textId="79C2BDB6" w:rsidR="009F119B" w:rsidRPr="0006712A" w:rsidRDefault="009F119B" w:rsidP="0006712A">
            <w:pPr>
              <w:rPr>
                <w:rStyle w:val="Textoennegrita"/>
                <w:rFonts w:ascii="Arial" w:hAnsi="Arial" w:cs="Arial"/>
                <w:b w:val="0"/>
                <w:color w:val="222222"/>
                <w:sz w:val="18"/>
                <w:szCs w:val="18"/>
                <w:shd w:val="clear" w:color="auto" w:fill="FFFFFF"/>
                <w:lang w:val="en-US"/>
              </w:rPr>
            </w:pPr>
            <w:r w:rsidRPr="0006712A">
              <w:rPr>
                <w:rStyle w:val="Textoennegrita"/>
                <w:rFonts w:ascii="Arial" w:hAnsi="Arial" w:cs="Arial"/>
                <w:b w:val="0"/>
                <w:color w:val="222222"/>
                <w:sz w:val="18"/>
                <w:szCs w:val="18"/>
                <w:shd w:val="clear" w:color="auto" w:fill="FFFFFF"/>
                <w:lang w:val="en-US"/>
              </w:rPr>
              <w:t xml:space="preserve">The aspects recommended </w:t>
            </w:r>
            <w:r w:rsidR="0006712A" w:rsidRPr="0006712A">
              <w:rPr>
                <w:rStyle w:val="Textoennegrita"/>
                <w:rFonts w:ascii="Arial" w:hAnsi="Arial" w:cs="Arial"/>
                <w:b w:val="0"/>
                <w:color w:val="222222"/>
                <w:sz w:val="18"/>
                <w:szCs w:val="18"/>
                <w:shd w:val="clear" w:color="auto" w:fill="FFFFFF"/>
                <w:lang w:val="en-US"/>
              </w:rPr>
              <w:t>were covered.</w:t>
            </w:r>
          </w:p>
        </w:tc>
      </w:tr>
      <w:tr w:rsidR="00EB29DA" w:rsidRPr="00AA1115" w14:paraId="404F5F69" w14:textId="77777777" w:rsidTr="00860178">
        <w:tc>
          <w:tcPr>
            <w:tcW w:w="3652" w:type="dxa"/>
          </w:tcPr>
          <w:p w14:paraId="07D1027A" w14:textId="77777777" w:rsidR="007A6055" w:rsidRPr="00784A51" w:rsidRDefault="007A6055" w:rsidP="00EB29DA">
            <w:pPr>
              <w:rPr>
                <w:rFonts w:ascii="Arial" w:hAnsi="Arial" w:cs="Arial"/>
                <w:color w:val="222222"/>
                <w:sz w:val="18"/>
                <w:szCs w:val="18"/>
                <w:shd w:val="clear" w:color="auto" w:fill="FFFFFF"/>
                <w:lang w:val="en-US"/>
              </w:rPr>
            </w:pPr>
          </w:p>
          <w:p w14:paraId="45B76032" w14:textId="48502BC4" w:rsidR="00BF5F85" w:rsidRPr="00BF5F85" w:rsidRDefault="00BF5F85" w:rsidP="00BF5F85">
            <w:pPr>
              <w:rPr>
                <w:rFonts w:ascii="Arial" w:hAnsi="Arial" w:cs="Arial"/>
                <w:sz w:val="18"/>
                <w:szCs w:val="18"/>
                <w:lang w:val="en-US"/>
              </w:rPr>
            </w:pPr>
            <w:r w:rsidRPr="00BF5F85">
              <w:rPr>
                <w:rStyle w:val="Textoennegrita"/>
                <w:rFonts w:ascii="Arial" w:hAnsi="Arial" w:cs="Arial"/>
                <w:color w:val="222222"/>
                <w:sz w:val="18"/>
                <w:szCs w:val="18"/>
                <w:shd w:val="clear" w:color="auto" w:fill="FFFFFF"/>
                <w:lang w:val="en-US"/>
              </w:rPr>
              <w:t>Editorial comment.</w:t>
            </w:r>
            <w:r w:rsidR="007A6055" w:rsidRPr="00BF5F85">
              <w:rPr>
                <w:rFonts w:ascii="Arial" w:hAnsi="Arial" w:cs="Arial"/>
                <w:color w:val="222222"/>
                <w:sz w:val="18"/>
                <w:szCs w:val="18"/>
                <w:lang w:val="en-US"/>
              </w:rPr>
              <w:br/>
            </w:r>
            <w:r w:rsidRPr="00BF5F85">
              <w:rPr>
                <w:rFonts w:ascii="Arial" w:hAnsi="Arial" w:cs="Arial"/>
                <w:sz w:val="18"/>
                <w:szCs w:val="18"/>
                <w:lang w:val="en-US"/>
              </w:rPr>
              <w:t>Please ensure that the references appear as the following: [</w:t>
            </w:r>
            <w:proofErr w:type="spellStart"/>
            <w:r w:rsidRPr="00BF5F85">
              <w:rPr>
                <w:rFonts w:ascii="Arial" w:hAnsi="Arial" w:cs="Arial"/>
                <w:sz w:val="18"/>
                <w:szCs w:val="18"/>
                <w:lang w:val="en-US"/>
              </w:rPr>
              <w:t>Lastname</w:t>
            </w:r>
            <w:proofErr w:type="spellEnd"/>
            <w:r w:rsidRPr="00BF5F85">
              <w:rPr>
                <w:rFonts w:ascii="Arial" w:hAnsi="Arial" w:cs="Arial"/>
                <w:sz w:val="18"/>
                <w:szCs w:val="18"/>
                <w:lang w:val="en-US"/>
              </w:rPr>
              <w:t xml:space="preserve">, </w:t>
            </w:r>
            <w:proofErr w:type="spellStart"/>
            <w:r w:rsidRPr="00BF5F85">
              <w:rPr>
                <w:rFonts w:ascii="Arial" w:hAnsi="Arial" w:cs="Arial"/>
                <w:sz w:val="18"/>
                <w:szCs w:val="18"/>
                <w:lang w:val="en-US"/>
              </w:rPr>
              <w:t>F.I</w:t>
            </w:r>
            <w:proofErr w:type="spellEnd"/>
            <w:r w:rsidRPr="00BF5F85">
              <w:rPr>
                <w:rFonts w:ascii="Arial" w:hAnsi="Arial" w:cs="Arial"/>
                <w:sz w:val="18"/>
                <w:szCs w:val="18"/>
                <w:lang w:val="en-US"/>
              </w:rPr>
              <w:t xml:space="preserve">., </w:t>
            </w:r>
            <w:proofErr w:type="spellStart"/>
            <w:r w:rsidRPr="00BF5F85">
              <w:rPr>
                <w:rFonts w:ascii="Arial" w:hAnsi="Arial" w:cs="Arial"/>
                <w:sz w:val="18"/>
                <w:szCs w:val="18"/>
                <w:lang w:val="en-US"/>
              </w:rPr>
              <w:t>LastName</w:t>
            </w:r>
            <w:proofErr w:type="spellEnd"/>
            <w:r w:rsidRPr="00BF5F85">
              <w:rPr>
                <w:rFonts w:ascii="Arial" w:hAnsi="Arial" w:cs="Arial"/>
                <w:sz w:val="18"/>
                <w:szCs w:val="18"/>
                <w:lang w:val="en-US"/>
              </w:rPr>
              <w:t xml:space="preserve">, </w:t>
            </w:r>
            <w:proofErr w:type="spellStart"/>
            <w:r w:rsidRPr="00BF5F85">
              <w:rPr>
                <w:rFonts w:ascii="Arial" w:hAnsi="Arial" w:cs="Arial"/>
                <w:sz w:val="18"/>
                <w:szCs w:val="18"/>
                <w:lang w:val="en-US"/>
              </w:rPr>
              <w:t>F.I</w:t>
            </w:r>
            <w:proofErr w:type="spellEnd"/>
            <w:r w:rsidRPr="00BF5F85">
              <w:rPr>
                <w:rFonts w:ascii="Arial" w:hAnsi="Arial" w:cs="Arial"/>
                <w:sz w:val="18"/>
                <w:szCs w:val="18"/>
                <w:lang w:val="en-US"/>
              </w:rPr>
              <w:t xml:space="preserve">., </w:t>
            </w:r>
            <w:proofErr w:type="spellStart"/>
            <w:r w:rsidRPr="00BF5F85">
              <w:rPr>
                <w:rFonts w:ascii="Arial" w:hAnsi="Arial" w:cs="Arial"/>
                <w:sz w:val="18"/>
                <w:szCs w:val="18"/>
                <w:lang w:val="en-US"/>
              </w:rPr>
              <w:t>LastName</w:t>
            </w:r>
            <w:proofErr w:type="spellEnd"/>
            <w:r w:rsidRPr="00BF5F85">
              <w:rPr>
                <w:rFonts w:ascii="Arial" w:hAnsi="Arial" w:cs="Arial"/>
                <w:sz w:val="18"/>
                <w:szCs w:val="18"/>
                <w:lang w:val="en-US"/>
              </w:rPr>
              <w:t xml:space="preserve">, </w:t>
            </w:r>
            <w:proofErr w:type="spellStart"/>
            <w:r w:rsidRPr="00BF5F85">
              <w:rPr>
                <w:rFonts w:ascii="Arial" w:hAnsi="Arial" w:cs="Arial"/>
                <w:sz w:val="18"/>
                <w:szCs w:val="18"/>
                <w:lang w:val="en-US"/>
              </w:rPr>
              <w:t>F.I</w:t>
            </w:r>
            <w:proofErr w:type="spellEnd"/>
            <w:r w:rsidRPr="00BF5F85">
              <w:rPr>
                <w:rFonts w:ascii="Arial" w:hAnsi="Arial" w:cs="Arial"/>
                <w:sz w:val="18"/>
                <w:szCs w:val="18"/>
                <w:lang w:val="en-US"/>
              </w:rPr>
              <w:t xml:space="preserve">. Article Title. Source. Volume (Issue), </w:t>
            </w:r>
            <w:proofErr w:type="spellStart"/>
            <w:r w:rsidRPr="00BF5F85">
              <w:rPr>
                <w:rFonts w:ascii="Arial" w:hAnsi="Arial" w:cs="Arial"/>
                <w:sz w:val="18"/>
                <w:szCs w:val="18"/>
                <w:lang w:val="en-US"/>
              </w:rPr>
              <w:t>FirstPage</w:t>
            </w:r>
            <w:proofErr w:type="spellEnd"/>
            <w:r w:rsidRPr="00BF5F85">
              <w:rPr>
                <w:rFonts w:ascii="Arial" w:hAnsi="Arial" w:cs="Arial"/>
                <w:sz w:val="18"/>
                <w:szCs w:val="18"/>
                <w:lang w:val="en-US"/>
              </w:rPr>
              <w:t xml:space="preserve"> – </w:t>
            </w:r>
            <w:proofErr w:type="spellStart"/>
            <w:r w:rsidRPr="00BF5F85">
              <w:rPr>
                <w:rFonts w:ascii="Arial" w:hAnsi="Arial" w:cs="Arial"/>
                <w:sz w:val="18"/>
                <w:szCs w:val="18"/>
                <w:lang w:val="en-US"/>
              </w:rPr>
              <w:t>LastPage</w:t>
            </w:r>
            <w:proofErr w:type="spellEnd"/>
            <w:r w:rsidRPr="00BF5F85">
              <w:rPr>
                <w:rFonts w:ascii="Arial" w:hAnsi="Arial" w:cs="Arial"/>
                <w:sz w:val="18"/>
                <w:szCs w:val="18"/>
                <w:lang w:val="en-US"/>
              </w:rPr>
              <w:t>, (YEAR).] For more than 6 authors, list only the first author then et al.</w:t>
            </w:r>
          </w:p>
          <w:p w14:paraId="278D315C" w14:textId="0243C618" w:rsidR="00EB29DA" w:rsidRPr="007A6055" w:rsidRDefault="00EB29DA" w:rsidP="00EB29DA">
            <w:pPr>
              <w:rPr>
                <w:rStyle w:val="Textoennegrita"/>
                <w:rFonts w:ascii="Arial" w:hAnsi="Arial" w:cs="Arial"/>
                <w:color w:val="222222"/>
                <w:sz w:val="18"/>
                <w:szCs w:val="18"/>
                <w:shd w:val="clear" w:color="auto" w:fill="FFFFFF"/>
                <w:lang w:val="en-US"/>
              </w:rPr>
            </w:pPr>
          </w:p>
        </w:tc>
        <w:tc>
          <w:tcPr>
            <w:tcW w:w="5528" w:type="dxa"/>
          </w:tcPr>
          <w:p w14:paraId="178E5CA2" w14:textId="77777777" w:rsidR="00C422B5" w:rsidRDefault="00C422B5" w:rsidP="00EB29DA">
            <w:pPr>
              <w:rPr>
                <w:rStyle w:val="Textoennegrita"/>
                <w:rFonts w:ascii="Arial" w:hAnsi="Arial" w:cs="Arial"/>
                <w:color w:val="222222"/>
                <w:sz w:val="18"/>
                <w:szCs w:val="18"/>
                <w:shd w:val="clear" w:color="auto" w:fill="FFFFFF"/>
                <w:lang w:val="en-US"/>
              </w:rPr>
            </w:pPr>
          </w:p>
          <w:p w14:paraId="21CE536B" w14:textId="77777777" w:rsidR="00BF5F85" w:rsidRPr="007A6055" w:rsidRDefault="00BF5F85" w:rsidP="00BF5F85">
            <w:pPr>
              <w:rPr>
                <w:rFonts w:ascii="Arial" w:hAnsi="Arial" w:cs="Arial"/>
                <w:sz w:val="18"/>
                <w:szCs w:val="18"/>
                <w:lang w:val="en-US"/>
              </w:rPr>
            </w:pPr>
            <w:r w:rsidRPr="00C422B5">
              <w:rPr>
                <w:rFonts w:ascii="Arial" w:hAnsi="Arial" w:cs="Arial"/>
                <w:sz w:val="18"/>
                <w:szCs w:val="18"/>
                <w:lang w:val="en-US"/>
              </w:rPr>
              <w:t xml:space="preserve">The authors </w:t>
            </w:r>
            <w:r w:rsidRPr="007A6055">
              <w:rPr>
                <w:rFonts w:ascii="Arial" w:hAnsi="Arial" w:cs="Arial"/>
                <w:sz w:val="18"/>
                <w:szCs w:val="18"/>
                <w:lang w:val="en-US"/>
              </w:rPr>
              <w:t>appreciate the comment.</w:t>
            </w:r>
          </w:p>
          <w:p w14:paraId="6EAB6505" w14:textId="226C5CD9" w:rsidR="007F59E2" w:rsidRPr="007F59E2" w:rsidRDefault="00BF5F85" w:rsidP="00BF5F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rPr>
                <w:rStyle w:val="Textoennegrita"/>
                <w:rFonts w:ascii="Arial" w:hAnsi="Arial" w:cs="Arial"/>
                <w:color w:val="222222"/>
                <w:sz w:val="18"/>
                <w:szCs w:val="18"/>
                <w:shd w:val="clear" w:color="auto" w:fill="FFFFFF"/>
                <w:lang w:val="en-US"/>
              </w:rPr>
            </w:pPr>
            <w:r>
              <w:rPr>
                <w:rFonts w:ascii="Arial" w:hAnsi="Arial" w:cs="Arial"/>
                <w:sz w:val="18"/>
                <w:szCs w:val="18"/>
                <w:lang w:val="en-US"/>
              </w:rPr>
              <w:t>The references were re-formatted as recommended.</w:t>
            </w:r>
          </w:p>
        </w:tc>
      </w:tr>
      <w:tr w:rsidR="00EB29DA" w:rsidRPr="00AA1115" w14:paraId="0417B90D" w14:textId="77777777" w:rsidTr="00860178">
        <w:tc>
          <w:tcPr>
            <w:tcW w:w="3652" w:type="dxa"/>
          </w:tcPr>
          <w:p w14:paraId="708E403D" w14:textId="77777777" w:rsidR="007A6055" w:rsidRPr="007A6055" w:rsidRDefault="007A6055" w:rsidP="00EB29DA">
            <w:pPr>
              <w:rPr>
                <w:rFonts w:ascii="Arial" w:hAnsi="Arial" w:cs="Arial"/>
                <w:color w:val="222222"/>
                <w:sz w:val="18"/>
                <w:szCs w:val="18"/>
                <w:shd w:val="clear" w:color="auto" w:fill="FFFFFF"/>
                <w:lang w:val="en-US"/>
              </w:rPr>
            </w:pPr>
          </w:p>
          <w:p w14:paraId="2F0FD527" w14:textId="4372023D" w:rsidR="007A6055" w:rsidRPr="007A6055" w:rsidRDefault="007A6055" w:rsidP="007A6055">
            <w:pPr>
              <w:rPr>
                <w:rFonts w:ascii="Arial" w:hAnsi="Arial" w:cs="Arial"/>
                <w:color w:val="222222"/>
                <w:sz w:val="18"/>
                <w:szCs w:val="18"/>
                <w:shd w:val="clear" w:color="auto" w:fill="FFFFFF"/>
                <w:lang w:val="en-US"/>
              </w:rPr>
            </w:pPr>
            <w:r w:rsidRPr="007A6055">
              <w:rPr>
                <w:rStyle w:val="Textoennegrita"/>
                <w:rFonts w:ascii="Arial" w:hAnsi="Arial" w:cs="Arial"/>
                <w:color w:val="222222"/>
                <w:sz w:val="18"/>
                <w:szCs w:val="18"/>
                <w:shd w:val="clear" w:color="auto" w:fill="FFFFFF"/>
                <w:lang w:val="en-US"/>
              </w:rPr>
              <w:t>Editorial comment 4.</w:t>
            </w:r>
          </w:p>
          <w:p w14:paraId="400C1CE1" w14:textId="2439D3C7" w:rsidR="00EB29DA" w:rsidRPr="007A6055" w:rsidRDefault="007A6055" w:rsidP="00EB29DA">
            <w:pPr>
              <w:rPr>
                <w:rStyle w:val="Textoennegrita"/>
                <w:rFonts w:ascii="Arial" w:hAnsi="Arial" w:cs="Arial"/>
                <w:color w:val="222222"/>
                <w:sz w:val="18"/>
                <w:szCs w:val="18"/>
                <w:shd w:val="clear" w:color="auto" w:fill="FFFFFF"/>
                <w:lang w:val="en-US"/>
              </w:rPr>
            </w:pPr>
            <w:r w:rsidRPr="00E47461">
              <w:rPr>
                <w:rFonts w:ascii="Arial" w:hAnsi="Arial" w:cs="Arial"/>
                <w:color w:val="222222"/>
                <w:sz w:val="18"/>
                <w:szCs w:val="18"/>
                <w:shd w:val="clear" w:color="auto" w:fill="FFFFFF"/>
                <w:lang w:val="en-US"/>
              </w:rPr>
              <w:t>Please include patient details as asked by the reviewer.</w:t>
            </w:r>
            <w:r w:rsidRPr="007A6055">
              <w:rPr>
                <w:rFonts w:ascii="Arial" w:hAnsi="Arial" w:cs="Arial"/>
                <w:color w:val="222222"/>
                <w:sz w:val="18"/>
                <w:szCs w:val="18"/>
                <w:lang w:val="en-US"/>
              </w:rPr>
              <w:br/>
            </w:r>
          </w:p>
        </w:tc>
        <w:tc>
          <w:tcPr>
            <w:tcW w:w="5528" w:type="dxa"/>
          </w:tcPr>
          <w:p w14:paraId="0F3A87BF" w14:textId="77777777" w:rsidR="00EB29DA" w:rsidRDefault="00EB29DA" w:rsidP="00EB29DA">
            <w:pPr>
              <w:rPr>
                <w:rStyle w:val="Textoennegrita"/>
                <w:rFonts w:ascii="Arial" w:hAnsi="Arial" w:cs="Arial"/>
                <w:color w:val="222222"/>
                <w:sz w:val="18"/>
                <w:szCs w:val="18"/>
                <w:shd w:val="clear" w:color="auto" w:fill="FFFFFF"/>
                <w:lang w:val="en-US"/>
              </w:rPr>
            </w:pPr>
          </w:p>
          <w:p w14:paraId="05D679CC" w14:textId="77777777" w:rsidR="000B78E7" w:rsidRPr="000B78E7" w:rsidRDefault="000B78E7" w:rsidP="000B78E7">
            <w:pPr>
              <w:rPr>
                <w:rFonts w:ascii="Arial" w:hAnsi="Arial" w:cs="Arial"/>
                <w:i/>
                <w:sz w:val="18"/>
                <w:szCs w:val="18"/>
                <w:lang w:val="en-US"/>
              </w:rPr>
            </w:pPr>
            <w:r w:rsidRPr="00C422B5">
              <w:rPr>
                <w:rFonts w:ascii="Arial" w:hAnsi="Arial" w:cs="Arial"/>
                <w:sz w:val="18"/>
                <w:szCs w:val="18"/>
                <w:lang w:val="en-US"/>
              </w:rPr>
              <w:t xml:space="preserve">The authors </w:t>
            </w:r>
            <w:r w:rsidRPr="007A6055">
              <w:rPr>
                <w:rFonts w:ascii="Arial" w:hAnsi="Arial" w:cs="Arial"/>
                <w:sz w:val="18"/>
                <w:szCs w:val="18"/>
                <w:lang w:val="en-US"/>
              </w:rPr>
              <w:t>appreciate the comment.</w:t>
            </w:r>
          </w:p>
          <w:p w14:paraId="53766EB8" w14:textId="0E6E4AA1" w:rsidR="000B78E7" w:rsidRPr="000B78E7" w:rsidRDefault="000B78E7" w:rsidP="000B78E7">
            <w:pPr>
              <w:pStyle w:val="NormalWeb"/>
              <w:spacing w:before="0" w:beforeAutospacing="0" w:after="0" w:afterAutospacing="0"/>
              <w:rPr>
                <w:rFonts w:asciiTheme="minorHAnsi" w:hAnsiTheme="minorHAnsi" w:cstheme="minorHAnsi"/>
                <w:color w:val="000000" w:themeColor="text1"/>
                <w:lang w:val="en-US"/>
              </w:rPr>
            </w:pPr>
            <w:r w:rsidRPr="000B78E7">
              <w:rPr>
                <w:rFonts w:ascii="Arial" w:hAnsi="Arial" w:cs="Arial"/>
                <w:color w:val="000000" w:themeColor="text1"/>
                <w:sz w:val="18"/>
                <w:szCs w:val="18"/>
                <w:lang w:val="en-US"/>
              </w:rPr>
              <w:t>The following note was added:</w:t>
            </w:r>
            <w:r w:rsidRPr="000B78E7">
              <w:rPr>
                <w:rFonts w:ascii="Arial" w:hAnsi="Arial" w:cs="Arial"/>
                <w:i/>
                <w:color w:val="000000" w:themeColor="text1"/>
                <w:sz w:val="18"/>
                <w:szCs w:val="18"/>
                <w:lang w:val="en-US"/>
              </w:rPr>
              <w:t xml:space="preserve"> “Our study sample was constituted by 20 diabetic patients, </w:t>
            </w:r>
            <w:r w:rsidRPr="000B78E7">
              <w:rPr>
                <w:rFonts w:ascii="Arial" w:hAnsi="Arial" w:cs="Arial"/>
                <w:i/>
                <w:sz w:val="18"/>
                <w:szCs w:val="18"/>
                <w:lang w:val="en-US"/>
              </w:rPr>
              <w:t>aged 68 years old and 10 out of 20 were males. Half of the sample were smokers and most prevalent co-morbidities were type 2 diabetes mellitus, systemic arterial hypertension and/or dyslipidemia. The sample was intended to be standardized for</w:t>
            </w:r>
            <w:r w:rsidRPr="000B78E7">
              <w:rPr>
                <w:rFonts w:ascii="Arial" w:hAnsi="Arial" w:cs="Arial"/>
                <w:i/>
                <w:color w:val="000000" w:themeColor="text1"/>
                <w:sz w:val="18"/>
                <w:szCs w:val="18"/>
                <w:lang w:val="en-US"/>
              </w:rPr>
              <w:t xml:space="preserve"> age-, sex- and co-morbidities. Therefore, possible bias due to clinical-demographic influence on the relation between MPCs and CLI could not be ruled out”</w:t>
            </w:r>
            <w:r>
              <w:rPr>
                <w:rFonts w:asciiTheme="minorHAnsi" w:hAnsiTheme="minorHAnsi" w:cstheme="minorHAnsi"/>
                <w:color w:val="000000" w:themeColor="text1"/>
                <w:lang w:val="en-US"/>
              </w:rPr>
              <w:t>.</w:t>
            </w:r>
          </w:p>
          <w:p w14:paraId="2BBCC67F" w14:textId="77777777" w:rsidR="000B78E7" w:rsidRPr="00C422B5" w:rsidRDefault="000B78E7" w:rsidP="00EB29DA">
            <w:pPr>
              <w:rPr>
                <w:rStyle w:val="Textoennegrita"/>
                <w:rFonts w:ascii="Arial" w:hAnsi="Arial" w:cs="Arial"/>
                <w:color w:val="222222"/>
                <w:sz w:val="18"/>
                <w:szCs w:val="18"/>
                <w:shd w:val="clear" w:color="auto" w:fill="FFFFFF"/>
                <w:lang w:val="en-US"/>
              </w:rPr>
            </w:pPr>
          </w:p>
        </w:tc>
      </w:tr>
      <w:tr w:rsidR="00EB29DA" w:rsidRPr="00AA1115" w14:paraId="53E3FC6F" w14:textId="77777777" w:rsidTr="00860178">
        <w:tc>
          <w:tcPr>
            <w:tcW w:w="3652" w:type="dxa"/>
          </w:tcPr>
          <w:p w14:paraId="636F060B" w14:textId="77777777" w:rsidR="00EB29DA" w:rsidRPr="007A6055" w:rsidRDefault="00EB29DA" w:rsidP="00EB29DA">
            <w:pPr>
              <w:rPr>
                <w:rStyle w:val="Textoennegrita"/>
                <w:rFonts w:ascii="Arial" w:hAnsi="Arial" w:cs="Arial"/>
                <w:color w:val="222222"/>
                <w:sz w:val="18"/>
                <w:szCs w:val="18"/>
                <w:shd w:val="clear" w:color="auto" w:fill="FFFFFF"/>
                <w:lang w:val="en-US"/>
              </w:rPr>
            </w:pPr>
          </w:p>
          <w:p w14:paraId="3547BDB9" w14:textId="496CB8B8" w:rsidR="007A6055" w:rsidRPr="007A6055" w:rsidRDefault="007A6055" w:rsidP="007A6055">
            <w:pPr>
              <w:rPr>
                <w:rFonts w:ascii="Arial" w:hAnsi="Arial" w:cs="Arial"/>
                <w:color w:val="222222"/>
                <w:sz w:val="18"/>
                <w:szCs w:val="18"/>
                <w:shd w:val="clear" w:color="auto" w:fill="FFFFFF"/>
                <w:lang w:val="en-US"/>
              </w:rPr>
            </w:pPr>
            <w:r w:rsidRPr="007A6055">
              <w:rPr>
                <w:rStyle w:val="Textoennegrita"/>
                <w:rFonts w:ascii="Arial" w:hAnsi="Arial" w:cs="Arial"/>
                <w:color w:val="222222"/>
                <w:sz w:val="18"/>
                <w:szCs w:val="18"/>
                <w:shd w:val="clear" w:color="auto" w:fill="FFFFFF"/>
                <w:lang w:val="en-US"/>
              </w:rPr>
              <w:t>Editorial comment 5.</w:t>
            </w:r>
          </w:p>
          <w:p w14:paraId="6E9BA98B" w14:textId="51D62089" w:rsidR="007A6055" w:rsidRPr="007A6055" w:rsidRDefault="007A6055" w:rsidP="00EB29DA">
            <w:pPr>
              <w:rPr>
                <w:rStyle w:val="Textoennegrita"/>
                <w:rFonts w:ascii="Arial" w:hAnsi="Arial" w:cs="Arial"/>
                <w:color w:val="222222"/>
                <w:sz w:val="18"/>
                <w:szCs w:val="18"/>
                <w:shd w:val="clear" w:color="auto" w:fill="FFFFFF"/>
                <w:lang w:val="en-US"/>
              </w:rPr>
            </w:pPr>
            <w:r w:rsidRPr="007A6055">
              <w:rPr>
                <w:rFonts w:ascii="Arial" w:hAnsi="Arial" w:cs="Arial"/>
                <w:color w:val="222222"/>
                <w:sz w:val="18"/>
                <w:szCs w:val="18"/>
                <w:shd w:val="clear" w:color="auto" w:fill="FFFFFF"/>
                <w:lang w:val="en-US"/>
              </w:rPr>
              <w:t>Once done please ensure that the highlight is no more than 2.75 pages including headings and spacings.</w:t>
            </w:r>
            <w:r w:rsidRPr="007A6055">
              <w:rPr>
                <w:rFonts w:ascii="Arial" w:hAnsi="Arial" w:cs="Arial"/>
                <w:color w:val="222222"/>
                <w:sz w:val="18"/>
                <w:szCs w:val="18"/>
                <w:lang w:val="en-US"/>
              </w:rPr>
              <w:br/>
            </w:r>
          </w:p>
        </w:tc>
        <w:tc>
          <w:tcPr>
            <w:tcW w:w="5528" w:type="dxa"/>
          </w:tcPr>
          <w:p w14:paraId="6C9994A8" w14:textId="77777777" w:rsidR="007F5F94" w:rsidRDefault="007F5F94" w:rsidP="00EB29DA">
            <w:pPr>
              <w:rPr>
                <w:rStyle w:val="Textoennegrita"/>
                <w:rFonts w:ascii="Arial" w:hAnsi="Arial" w:cs="Arial"/>
                <w:color w:val="222222"/>
                <w:sz w:val="18"/>
                <w:szCs w:val="18"/>
                <w:shd w:val="clear" w:color="auto" w:fill="FFFFFF"/>
                <w:lang w:val="en-US"/>
              </w:rPr>
            </w:pPr>
          </w:p>
          <w:p w14:paraId="5AE8F248" w14:textId="77777777" w:rsidR="00E47461" w:rsidRDefault="00E47461" w:rsidP="00E47461">
            <w:pPr>
              <w:rPr>
                <w:rFonts w:ascii="Arial" w:hAnsi="Arial" w:cs="Arial"/>
                <w:sz w:val="18"/>
                <w:szCs w:val="18"/>
                <w:lang w:val="en-US"/>
              </w:rPr>
            </w:pPr>
            <w:r w:rsidRPr="00C422B5">
              <w:rPr>
                <w:rFonts w:ascii="Arial" w:hAnsi="Arial" w:cs="Arial"/>
                <w:sz w:val="18"/>
                <w:szCs w:val="18"/>
                <w:lang w:val="en-US"/>
              </w:rPr>
              <w:t xml:space="preserve">The authors </w:t>
            </w:r>
            <w:r w:rsidRPr="007A6055">
              <w:rPr>
                <w:rFonts w:ascii="Arial" w:hAnsi="Arial" w:cs="Arial"/>
                <w:sz w:val="18"/>
                <w:szCs w:val="18"/>
                <w:lang w:val="en-US"/>
              </w:rPr>
              <w:t>appreciate the comment.</w:t>
            </w:r>
          </w:p>
          <w:p w14:paraId="60358264" w14:textId="7A6222ED" w:rsidR="008666AB" w:rsidRPr="000B78E7" w:rsidRDefault="008666AB" w:rsidP="00E47461">
            <w:pPr>
              <w:rPr>
                <w:rFonts w:ascii="Arial" w:hAnsi="Arial" w:cs="Arial"/>
                <w:i/>
                <w:sz w:val="18"/>
                <w:szCs w:val="18"/>
                <w:lang w:val="en-US"/>
              </w:rPr>
            </w:pPr>
            <w:r>
              <w:rPr>
                <w:rFonts w:ascii="Arial" w:hAnsi="Arial" w:cs="Arial"/>
                <w:color w:val="222222"/>
                <w:sz w:val="18"/>
                <w:szCs w:val="18"/>
                <w:shd w:val="clear" w:color="auto" w:fill="FFFFFF"/>
                <w:lang w:val="en-US"/>
              </w:rPr>
              <w:t>T</w:t>
            </w:r>
            <w:r w:rsidRPr="007A6055">
              <w:rPr>
                <w:rFonts w:ascii="Arial" w:hAnsi="Arial" w:cs="Arial"/>
                <w:color w:val="222222"/>
                <w:sz w:val="18"/>
                <w:szCs w:val="18"/>
                <w:shd w:val="clear" w:color="auto" w:fill="FFFFFF"/>
                <w:lang w:val="en-US"/>
              </w:rPr>
              <w:t xml:space="preserve">he highlight </w:t>
            </w:r>
            <w:r>
              <w:rPr>
                <w:rFonts w:ascii="Arial" w:hAnsi="Arial" w:cs="Arial"/>
                <w:color w:val="222222"/>
                <w:sz w:val="18"/>
                <w:szCs w:val="18"/>
                <w:shd w:val="clear" w:color="auto" w:fill="FFFFFF"/>
                <w:lang w:val="en-US"/>
              </w:rPr>
              <w:t xml:space="preserve">text </w:t>
            </w:r>
            <w:r w:rsidRPr="007A6055">
              <w:rPr>
                <w:rFonts w:ascii="Arial" w:hAnsi="Arial" w:cs="Arial"/>
                <w:color w:val="222222"/>
                <w:sz w:val="18"/>
                <w:szCs w:val="18"/>
                <w:shd w:val="clear" w:color="auto" w:fill="FFFFFF"/>
                <w:lang w:val="en-US"/>
              </w:rPr>
              <w:t xml:space="preserve">is no more than 2.75 pages including headings and </w:t>
            </w:r>
            <w:proofErr w:type="spellStart"/>
            <w:r w:rsidRPr="007A6055">
              <w:rPr>
                <w:rFonts w:ascii="Arial" w:hAnsi="Arial" w:cs="Arial"/>
                <w:color w:val="222222"/>
                <w:sz w:val="18"/>
                <w:szCs w:val="18"/>
                <w:shd w:val="clear" w:color="auto" w:fill="FFFFFF"/>
                <w:lang w:val="en-US"/>
              </w:rPr>
              <w:t>spacings</w:t>
            </w:r>
            <w:proofErr w:type="spellEnd"/>
            <w:r w:rsidRPr="007A6055">
              <w:rPr>
                <w:rFonts w:ascii="Arial" w:hAnsi="Arial" w:cs="Arial"/>
                <w:color w:val="222222"/>
                <w:sz w:val="18"/>
                <w:szCs w:val="18"/>
                <w:shd w:val="clear" w:color="auto" w:fill="FFFFFF"/>
                <w:lang w:val="en-US"/>
              </w:rPr>
              <w:t>.</w:t>
            </w:r>
          </w:p>
          <w:p w14:paraId="64C4259E" w14:textId="77777777" w:rsidR="00E47461" w:rsidRDefault="00E47461" w:rsidP="00EB29DA">
            <w:pPr>
              <w:rPr>
                <w:rStyle w:val="Textoennegrita"/>
                <w:rFonts w:ascii="Arial" w:hAnsi="Arial" w:cs="Arial"/>
                <w:color w:val="222222"/>
                <w:sz w:val="18"/>
                <w:szCs w:val="18"/>
                <w:shd w:val="clear" w:color="auto" w:fill="FFFFFF"/>
                <w:lang w:val="en-US"/>
              </w:rPr>
            </w:pPr>
          </w:p>
        </w:tc>
      </w:tr>
    </w:tbl>
    <w:p w14:paraId="307E5A81" w14:textId="14AC54ED" w:rsidR="00FC76A4" w:rsidRPr="00307CFE" w:rsidRDefault="00FC76A4" w:rsidP="00591788">
      <w:pPr>
        <w:rPr>
          <w:sz w:val="18"/>
          <w:szCs w:val="18"/>
          <w:lang w:val="en-US"/>
        </w:rPr>
      </w:pPr>
      <w:bookmarkStart w:id="10" w:name="_GoBack"/>
      <w:bookmarkEnd w:id="10"/>
    </w:p>
    <w:sectPr w:rsidR="00FC76A4" w:rsidRPr="00307CF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0028C"/>
    <w:multiLevelType w:val="multilevel"/>
    <w:tmpl w:val="B72C9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247C6E"/>
    <w:multiLevelType w:val="hybridMultilevel"/>
    <w:tmpl w:val="A95CD0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4894F38"/>
    <w:multiLevelType w:val="hybridMultilevel"/>
    <w:tmpl w:val="2A96311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31471D74"/>
    <w:multiLevelType w:val="hybridMultilevel"/>
    <w:tmpl w:val="3A041EE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33876ECC"/>
    <w:multiLevelType w:val="hybridMultilevel"/>
    <w:tmpl w:val="498E2CEE"/>
    <w:lvl w:ilvl="0" w:tplc="68AE6F4C">
      <w:start w:val="3"/>
      <w:numFmt w:val="decimal"/>
      <w:lvlText w:val="%1."/>
      <w:lvlJc w:val="left"/>
      <w:pPr>
        <w:ind w:left="391" w:hanging="360"/>
      </w:pPr>
      <w:rPr>
        <w:rFonts w:hint="default"/>
        <w:b w:val="0"/>
      </w:rPr>
    </w:lvl>
    <w:lvl w:ilvl="1" w:tplc="080A0019" w:tentative="1">
      <w:start w:val="1"/>
      <w:numFmt w:val="lowerLetter"/>
      <w:lvlText w:val="%2."/>
      <w:lvlJc w:val="left"/>
      <w:pPr>
        <w:ind w:left="1111" w:hanging="360"/>
      </w:pPr>
    </w:lvl>
    <w:lvl w:ilvl="2" w:tplc="080A001B" w:tentative="1">
      <w:start w:val="1"/>
      <w:numFmt w:val="lowerRoman"/>
      <w:lvlText w:val="%3."/>
      <w:lvlJc w:val="right"/>
      <w:pPr>
        <w:ind w:left="1831" w:hanging="180"/>
      </w:pPr>
    </w:lvl>
    <w:lvl w:ilvl="3" w:tplc="080A000F" w:tentative="1">
      <w:start w:val="1"/>
      <w:numFmt w:val="decimal"/>
      <w:lvlText w:val="%4."/>
      <w:lvlJc w:val="left"/>
      <w:pPr>
        <w:ind w:left="2551" w:hanging="360"/>
      </w:pPr>
    </w:lvl>
    <w:lvl w:ilvl="4" w:tplc="080A0019" w:tentative="1">
      <w:start w:val="1"/>
      <w:numFmt w:val="lowerLetter"/>
      <w:lvlText w:val="%5."/>
      <w:lvlJc w:val="left"/>
      <w:pPr>
        <w:ind w:left="3271" w:hanging="360"/>
      </w:pPr>
    </w:lvl>
    <w:lvl w:ilvl="5" w:tplc="080A001B" w:tentative="1">
      <w:start w:val="1"/>
      <w:numFmt w:val="lowerRoman"/>
      <w:lvlText w:val="%6."/>
      <w:lvlJc w:val="right"/>
      <w:pPr>
        <w:ind w:left="3991" w:hanging="180"/>
      </w:pPr>
    </w:lvl>
    <w:lvl w:ilvl="6" w:tplc="080A000F" w:tentative="1">
      <w:start w:val="1"/>
      <w:numFmt w:val="decimal"/>
      <w:lvlText w:val="%7."/>
      <w:lvlJc w:val="left"/>
      <w:pPr>
        <w:ind w:left="4711" w:hanging="360"/>
      </w:pPr>
    </w:lvl>
    <w:lvl w:ilvl="7" w:tplc="080A0019" w:tentative="1">
      <w:start w:val="1"/>
      <w:numFmt w:val="lowerLetter"/>
      <w:lvlText w:val="%8."/>
      <w:lvlJc w:val="left"/>
      <w:pPr>
        <w:ind w:left="5431" w:hanging="360"/>
      </w:pPr>
    </w:lvl>
    <w:lvl w:ilvl="8" w:tplc="080A001B" w:tentative="1">
      <w:start w:val="1"/>
      <w:numFmt w:val="lowerRoman"/>
      <w:lvlText w:val="%9."/>
      <w:lvlJc w:val="right"/>
      <w:pPr>
        <w:ind w:left="6151" w:hanging="180"/>
      </w:pPr>
    </w:lvl>
  </w:abstractNum>
  <w:abstractNum w:abstractNumId="5" w15:restartNumberingAfterBreak="0">
    <w:nsid w:val="3C5F4290"/>
    <w:multiLevelType w:val="multilevel"/>
    <w:tmpl w:val="EAD8FE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3AA15AC"/>
    <w:multiLevelType w:val="multilevel"/>
    <w:tmpl w:val="44F86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B97F2F"/>
    <w:multiLevelType w:val="hybridMultilevel"/>
    <w:tmpl w:val="1A64EF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16B0169"/>
    <w:multiLevelType w:val="hybridMultilevel"/>
    <w:tmpl w:val="B448AB7C"/>
    <w:lvl w:ilvl="0" w:tplc="080A000F">
      <w:start w:val="3"/>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7"/>
  </w:num>
  <w:num w:numId="5">
    <w:abstractNumId w:val="1"/>
  </w:num>
  <w:num w:numId="6">
    <w:abstractNumId w:val="4"/>
  </w:num>
  <w:num w:numId="7">
    <w:abstractNumId w:val="8"/>
  </w:num>
  <w:num w:numId="8">
    <w:abstractNumId w:val="0"/>
  </w:num>
  <w:num w:numId="9">
    <w:abstractNumId w:val="6"/>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4A3"/>
    <w:rsid w:val="00034593"/>
    <w:rsid w:val="000374A3"/>
    <w:rsid w:val="00042611"/>
    <w:rsid w:val="00057EF5"/>
    <w:rsid w:val="00060931"/>
    <w:rsid w:val="00060DD1"/>
    <w:rsid w:val="0006712A"/>
    <w:rsid w:val="00067344"/>
    <w:rsid w:val="0008005B"/>
    <w:rsid w:val="000B277F"/>
    <w:rsid w:val="000B78E7"/>
    <w:rsid w:val="000C491F"/>
    <w:rsid w:val="000E6035"/>
    <w:rsid w:val="00100204"/>
    <w:rsid w:val="00107CC9"/>
    <w:rsid w:val="00122795"/>
    <w:rsid w:val="001264F7"/>
    <w:rsid w:val="00193E8C"/>
    <w:rsid w:val="001A70A9"/>
    <w:rsid w:val="001B1167"/>
    <w:rsid w:val="001C0D6A"/>
    <w:rsid w:val="00231C31"/>
    <w:rsid w:val="00244E3B"/>
    <w:rsid w:val="00247232"/>
    <w:rsid w:val="00261CC5"/>
    <w:rsid w:val="0026367A"/>
    <w:rsid w:val="00280BBB"/>
    <w:rsid w:val="00304AB7"/>
    <w:rsid w:val="00307CFE"/>
    <w:rsid w:val="003451FB"/>
    <w:rsid w:val="003940DE"/>
    <w:rsid w:val="003C0E9F"/>
    <w:rsid w:val="003E092A"/>
    <w:rsid w:val="004473DF"/>
    <w:rsid w:val="004954C6"/>
    <w:rsid w:val="004D64FE"/>
    <w:rsid w:val="00512BCC"/>
    <w:rsid w:val="0052471D"/>
    <w:rsid w:val="00542D6C"/>
    <w:rsid w:val="00576FA1"/>
    <w:rsid w:val="0058239E"/>
    <w:rsid w:val="00591788"/>
    <w:rsid w:val="005B3AFB"/>
    <w:rsid w:val="005B5FBE"/>
    <w:rsid w:val="005B7B81"/>
    <w:rsid w:val="005C15A6"/>
    <w:rsid w:val="005E2FDE"/>
    <w:rsid w:val="006114C1"/>
    <w:rsid w:val="00623B8E"/>
    <w:rsid w:val="006475FF"/>
    <w:rsid w:val="006534E3"/>
    <w:rsid w:val="00680438"/>
    <w:rsid w:val="006826CE"/>
    <w:rsid w:val="006B4E02"/>
    <w:rsid w:val="006D5099"/>
    <w:rsid w:val="006E43D9"/>
    <w:rsid w:val="007138BB"/>
    <w:rsid w:val="0072238E"/>
    <w:rsid w:val="00740E64"/>
    <w:rsid w:val="007461DA"/>
    <w:rsid w:val="007622D6"/>
    <w:rsid w:val="00784A51"/>
    <w:rsid w:val="00790B6D"/>
    <w:rsid w:val="00796A42"/>
    <w:rsid w:val="007A3EC2"/>
    <w:rsid w:val="007A6055"/>
    <w:rsid w:val="007B0492"/>
    <w:rsid w:val="007E05CE"/>
    <w:rsid w:val="007F5525"/>
    <w:rsid w:val="007F59E2"/>
    <w:rsid w:val="007F5F94"/>
    <w:rsid w:val="00812E63"/>
    <w:rsid w:val="008140F5"/>
    <w:rsid w:val="008369B3"/>
    <w:rsid w:val="00840408"/>
    <w:rsid w:val="00847323"/>
    <w:rsid w:val="00860178"/>
    <w:rsid w:val="008666AB"/>
    <w:rsid w:val="008B1CCB"/>
    <w:rsid w:val="008F060E"/>
    <w:rsid w:val="00953B23"/>
    <w:rsid w:val="009A11B5"/>
    <w:rsid w:val="009C6AAC"/>
    <w:rsid w:val="009E2A32"/>
    <w:rsid w:val="009E319C"/>
    <w:rsid w:val="009F119B"/>
    <w:rsid w:val="00A04023"/>
    <w:rsid w:val="00A057A6"/>
    <w:rsid w:val="00A67CB1"/>
    <w:rsid w:val="00AA1115"/>
    <w:rsid w:val="00AB35A5"/>
    <w:rsid w:val="00AC43D7"/>
    <w:rsid w:val="00AF1EE5"/>
    <w:rsid w:val="00B3385F"/>
    <w:rsid w:val="00B531A5"/>
    <w:rsid w:val="00B56BD7"/>
    <w:rsid w:val="00B82B2C"/>
    <w:rsid w:val="00B954AE"/>
    <w:rsid w:val="00BB3262"/>
    <w:rsid w:val="00BF5F85"/>
    <w:rsid w:val="00C06C92"/>
    <w:rsid w:val="00C2277D"/>
    <w:rsid w:val="00C2792D"/>
    <w:rsid w:val="00C422B5"/>
    <w:rsid w:val="00C76E77"/>
    <w:rsid w:val="00C771EC"/>
    <w:rsid w:val="00D21BA5"/>
    <w:rsid w:val="00D73D7D"/>
    <w:rsid w:val="00D97A91"/>
    <w:rsid w:val="00DA0F32"/>
    <w:rsid w:val="00DF2325"/>
    <w:rsid w:val="00DF5A64"/>
    <w:rsid w:val="00E25B97"/>
    <w:rsid w:val="00E47461"/>
    <w:rsid w:val="00E84592"/>
    <w:rsid w:val="00EA0363"/>
    <w:rsid w:val="00EA4163"/>
    <w:rsid w:val="00EB29DA"/>
    <w:rsid w:val="00EF2950"/>
    <w:rsid w:val="00F70F6E"/>
    <w:rsid w:val="00F76785"/>
    <w:rsid w:val="00F77A72"/>
    <w:rsid w:val="00F96086"/>
    <w:rsid w:val="00FB01A8"/>
    <w:rsid w:val="00FC76A4"/>
    <w:rsid w:val="00FD201C"/>
    <w:rsid w:val="00FD6C27"/>
    <w:rsid w:val="00FE52A1"/>
    <w:rsid w:val="00FE6A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E02A8"/>
  <w15:docId w15:val="{F6C76BD6-B955-491C-AD2E-CE6A0606C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4D64F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0374A3"/>
    <w:rPr>
      <w:b/>
      <w:bCs/>
    </w:rPr>
  </w:style>
  <w:style w:type="table" w:styleId="Tablaconcuadrcula">
    <w:name w:val="Table Grid"/>
    <w:basedOn w:val="Tablanormal"/>
    <w:uiPriority w:val="39"/>
    <w:rsid w:val="00B954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475FF"/>
    <w:pPr>
      <w:ind w:left="720"/>
      <w:contextualSpacing/>
    </w:pPr>
  </w:style>
  <w:style w:type="character" w:customStyle="1" w:styleId="Ninguno">
    <w:name w:val="Ninguno"/>
    <w:rsid w:val="007F5F94"/>
    <w:rPr>
      <w:lang w:val="en-US"/>
    </w:rPr>
  </w:style>
  <w:style w:type="paragraph" w:customStyle="1" w:styleId="Cuerpo">
    <w:name w:val="Cuerpo"/>
    <w:rsid w:val="00307CFE"/>
    <w:pPr>
      <w:spacing w:after="0" w:line="240" w:lineRule="auto"/>
    </w:pPr>
    <w:rPr>
      <w:rFonts w:ascii="Times New Roman" w:eastAsia="Arial Unicode MS" w:hAnsi="Times New Roman" w:cs="Arial Unicode MS"/>
      <w:color w:val="000000"/>
      <w:sz w:val="24"/>
      <w:szCs w:val="24"/>
      <w:u w:color="000000"/>
      <w:lang w:val="en-US" w:eastAsia="es-MX"/>
    </w:rPr>
  </w:style>
  <w:style w:type="paragraph" w:styleId="Textodeglobo">
    <w:name w:val="Balloon Text"/>
    <w:basedOn w:val="Normal"/>
    <w:link w:val="TextodegloboCar"/>
    <w:uiPriority w:val="99"/>
    <w:semiHidden/>
    <w:unhideWhenUsed/>
    <w:rsid w:val="007A605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A6055"/>
    <w:rPr>
      <w:rFonts w:ascii="Segoe UI" w:hAnsi="Segoe UI" w:cs="Segoe UI"/>
      <w:sz w:val="18"/>
      <w:szCs w:val="18"/>
    </w:rPr>
  </w:style>
  <w:style w:type="paragraph" w:styleId="Textocomentario">
    <w:name w:val="annotation text"/>
    <w:basedOn w:val="Normal"/>
    <w:link w:val="TextocomentarioCar"/>
    <w:rsid w:val="007F59E2"/>
    <w:pPr>
      <w:widowControl w:val="0"/>
      <w:autoSpaceDE w:val="0"/>
      <w:autoSpaceDN w:val="0"/>
      <w:adjustRightInd w:val="0"/>
      <w:spacing w:after="0" w:line="240" w:lineRule="auto"/>
      <w:jc w:val="both"/>
    </w:pPr>
    <w:rPr>
      <w:rFonts w:ascii="Calibri" w:eastAsia="Times New Roman" w:hAnsi="Calibri" w:cs="Calibri"/>
      <w:color w:val="000000"/>
      <w:sz w:val="24"/>
      <w:szCs w:val="24"/>
      <w:lang w:val="en-US"/>
    </w:rPr>
  </w:style>
  <w:style w:type="character" w:customStyle="1" w:styleId="TextocomentarioCar">
    <w:name w:val="Texto comentario Car"/>
    <w:basedOn w:val="Fuentedeprrafopredeter"/>
    <w:link w:val="Textocomentario"/>
    <w:rsid w:val="007F59E2"/>
    <w:rPr>
      <w:rFonts w:ascii="Calibri" w:eastAsia="Times New Roman" w:hAnsi="Calibri" w:cs="Calibri"/>
      <w:color w:val="000000"/>
      <w:sz w:val="24"/>
      <w:szCs w:val="24"/>
      <w:lang w:val="en-US"/>
    </w:rPr>
  </w:style>
  <w:style w:type="character" w:styleId="Refdecomentario">
    <w:name w:val="annotation reference"/>
    <w:rsid w:val="00AF1EE5"/>
    <w:rPr>
      <w:sz w:val="18"/>
      <w:szCs w:val="18"/>
    </w:rPr>
  </w:style>
  <w:style w:type="paragraph" w:styleId="NormalWeb">
    <w:name w:val="Normal (Web)"/>
    <w:basedOn w:val="Normal"/>
    <w:uiPriority w:val="99"/>
    <w:unhideWhenUsed/>
    <w:rsid w:val="00AC43D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4D64FE"/>
    <w:rPr>
      <w:rFonts w:ascii="Times New Roman" w:eastAsia="Times New Roman" w:hAnsi="Times New Roman" w:cs="Times New Roman"/>
      <w:b/>
      <w:bCs/>
      <w:kern w:val="36"/>
      <w:sz w:val="48"/>
      <w:szCs w:val="48"/>
      <w:lang w:eastAsia="es-MX"/>
    </w:rPr>
  </w:style>
  <w:style w:type="character" w:styleId="Hipervnculo">
    <w:name w:val="Hyperlink"/>
    <w:basedOn w:val="Fuentedeprrafopredeter"/>
    <w:uiPriority w:val="99"/>
    <w:semiHidden/>
    <w:unhideWhenUsed/>
    <w:rsid w:val="004D64FE"/>
    <w:rPr>
      <w:color w:val="0000FF"/>
      <w:u w:val="single"/>
    </w:rPr>
  </w:style>
  <w:style w:type="character" w:customStyle="1" w:styleId="period">
    <w:name w:val="period"/>
    <w:basedOn w:val="Fuentedeprrafopredeter"/>
    <w:rsid w:val="004D64FE"/>
  </w:style>
  <w:style w:type="character" w:customStyle="1" w:styleId="cit">
    <w:name w:val="cit"/>
    <w:basedOn w:val="Fuentedeprrafopredeter"/>
    <w:rsid w:val="004D64FE"/>
  </w:style>
  <w:style w:type="character" w:customStyle="1" w:styleId="citation-doi">
    <w:name w:val="citation-doi"/>
    <w:basedOn w:val="Fuentedeprrafopredeter"/>
    <w:rsid w:val="004D64FE"/>
  </w:style>
  <w:style w:type="character" w:customStyle="1" w:styleId="secondary-date">
    <w:name w:val="secondary-date"/>
    <w:basedOn w:val="Fuentedeprrafopredeter"/>
    <w:rsid w:val="004D64FE"/>
  </w:style>
  <w:style w:type="character" w:customStyle="1" w:styleId="authors-list-item">
    <w:name w:val="authors-list-item"/>
    <w:basedOn w:val="Fuentedeprrafopredeter"/>
    <w:rsid w:val="004D64FE"/>
  </w:style>
  <w:style w:type="character" w:customStyle="1" w:styleId="author-sup-separator">
    <w:name w:val="author-sup-separator"/>
    <w:basedOn w:val="Fuentedeprrafopredeter"/>
    <w:rsid w:val="004D64FE"/>
  </w:style>
  <w:style w:type="character" w:customStyle="1" w:styleId="comma">
    <w:name w:val="comma"/>
    <w:basedOn w:val="Fuentedeprrafopredeter"/>
    <w:rsid w:val="004D64FE"/>
  </w:style>
  <w:style w:type="character" w:customStyle="1" w:styleId="jrnl">
    <w:name w:val="jrnl"/>
    <w:basedOn w:val="Fuentedeprrafopredeter"/>
    <w:rsid w:val="003451FB"/>
  </w:style>
  <w:style w:type="paragraph" w:customStyle="1" w:styleId="Puesto1">
    <w:name w:val="Puesto1"/>
    <w:basedOn w:val="Normal"/>
    <w:rsid w:val="0084732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yperlink3">
    <w:name w:val="Hyperlink.3"/>
    <w:rsid w:val="00847323"/>
    <w:rPr>
      <w:rFonts w:ascii="Times New Roman" w:eastAsia="Times New Roman" w:hAnsi="Times New Roman" w:cs="Times New Roman" w:hint="default"/>
      <w:color w:val="000000"/>
      <w:u w:color="000000"/>
      <w:lang w:val="en-US"/>
    </w:rPr>
  </w:style>
  <w:style w:type="character" w:customStyle="1" w:styleId="highlight">
    <w:name w:val="highlight"/>
    <w:basedOn w:val="Fuentedeprrafopredeter"/>
    <w:rsid w:val="00847323"/>
  </w:style>
  <w:style w:type="character" w:customStyle="1" w:styleId="Hyperlink4">
    <w:name w:val="Hyperlink.4"/>
    <w:rsid w:val="00847323"/>
    <w:rPr>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409679">
      <w:bodyDiv w:val="1"/>
      <w:marLeft w:val="0"/>
      <w:marRight w:val="0"/>
      <w:marTop w:val="0"/>
      <w:marBottom w:val="0"/>
      <w:divBdr>
        <w:top w:val="none" w:sz="0" w:space="0" w:color="auto"/>
        <w:left w:val="none" w:sz="0" w:space="0" w:color="auto"/>
        <w:bottom w:val="none" w:sz="0" w:space="0" w:color="auto"/>
        <w:right w:val="none" w:sz="0" w:space="0" w:color="auto"/>
      </w:divBdr>
    </w:div>
    <w:div w:id="229652645">
      <w:bodyDiv w:val="1"/>
      <w:marLeft w:val="0"/>
      <w:marRight w:val="0"/>
      <w:marTop w:val="0"/>
      <w:marBottom w:val="0"/>
      <w:divBdr>
        <w:top w:val="none" w:sz="0" w:space="0" w:color="auto"/>
        <w:left w:val="none" w:sz="0" w:space="0" w:color="auto"/>
        <w:bottom w:val="none" w:sz="0" w:space="0" w:color="auto"/>
        <w:right w:val="none" w:sz="0" w:space="0" w:color="auto"/>
      </w:divBdr>
    </w:div>
    <w:div w:id="337082967">
      <w:bodyDiv w:val="1"/>
      <w:marLeft w:val="0"/>
      <w:marRight w:val="0"/>
      <w:marTop w:val="0"/>
      <w:marBottom w:val="0"/>
      <w:divBdr>
        <w:top w:val="none" w:sz="0" w:space="0" w:color="auto"/>
        <w:left w:val="none" w:sz="0" w:space="0" w:color="auto"/>
        <w:bottom w:val="none" w:sz="0" w:space="0" w:color="auto"/>
        <w:right w:val="none" w:sz="0" w:space="0" w:color="auto"/>
      </w:divBdr>
    </w:div>
    <w:div w:id="389961148">
      <w:bodyDiv w:val="1"/>
      <w:marLeft w:val="0"/>
      <w:marRight w:val="0"/>
      <w:marTop w:val="0"/>
      <w:marBottom w:val="0"/>
      <w:divBdr>
        <w:top w:val="none" w:sz="0" w:space="0" w:color="auto"/>
        <w:left w:val="none" w:sz="0" w:space="0" w:color="auto"/>
        <w:bottom w:val="none" w:sz="0" w:space="0" w:color="auto"/>
        <w:right w:val="none" w:sz="0" w:space="0" w:color="auto"/>
      </w:divBdr>
    </w:div>
    <w:div w:id="456026207">
      <w:bodyDiv w:val="1"/>
      <w:marLeft w:val="0"/>
      <w:marRight w:val="0"/>
      <w:marTop w:val="0"/>
      <w:marBottom w:val="0"/>
      <w:divBdr>
        <w:top w:val="none" w:sz="0" w:space="0" w:color="auto"/>
        <w:left w:val="none" w:sz="0" w:space="0" w:color="auto"/>
        <w:bottom w:val="none" w:sz="0" w:space="0" w:color="auto"/>
        <w:right w:val="none" w:sz="0" w:space="0" w:color="auto"/>
      </w:divBdr>
    </w:div>
    <w:div w:id="624429488">
      <w:bodyDiv w:val="1"/>
      <w:marLeft w:val="0"/>
      <w:marRight w:val="0"/>
      <w:marTop w:val="0"/>
      <w:marBottom w:val="0"/>
      <w:divBdr>
        <w:top w:val="none" w:sz="0" w:space="0" w:color="auto"/>
        <w:left w:val="none" w:sz="0" w:space="0" w:color="auto"/>
        <w:bottom w:val="none" w:sz="0" w:space="0" w:color="auto"/>
        <w:right w:val="none" w:sz="0" w:space="0" w:color="auto"/>
      </w:divBdr>
      <w:divsChild>
        <w:div w:id="1007631282">
          <w:marLeft w:val="0"/>
          <w:marRight w:val="0"/>
          <w:marTop w:val="0"/>
          <w:marBottom w:val="0"/>
          <w:divBdr>
            <w:top w:val="none" w:sz="0" w:space="0" w:color="auto"/>
            <w:left w:val="none" w:sz="0" w:space="0" w:color="auto"/>
            <w:bottom w:val="none" w:sz="0" w:space="0" w:color="auto"/>
            <w:right w:val="none" w:sz="0" w:space="0" w:color="auto"/>
          </w:divBdr>
          <w:divsChild>
            <w:div w:id="1202792302">
              <w:marLeft w:val="0"/>
              <w:marRight w:val="0"/>
              <w:marTop w:val="0"/>
              <w:marBottom w:val="0"/>
              <w:divBdr>
                <w:top w:val="none" w:sz="0" w:space="0" w:color="auto"/>
                <w:left w:val="none" w:sz="0" w:space="0" w:color="auto"/>
                <w:bottom w:val="none" w:sz="0" w:space="0" w:color="auto"/>
                <w:right w:val="none" w:sz="0" w:space="0" w:color="auto"/>
              </w:divBdr>
              <w:divsChild>
                <w:div w:id="1927570577">
                  <w:marLeft w:val="0"/>
                  <w:marRight w:val="0"/>
                  <w:marTop w:val="0"/>
                  <w:marBottom w:val="0"/>
                  <w:divBdr>
                    <w:top w:val="none" w:sz="0" w:space="0" w:color="auto"/>
                    <w:left w:val="none" w:sz="0" w:space="0" w:color="auto"/>
                    <w:bottom w:val="none" w:sz="0" w:space="0" w:color="auto"/>
                    <w:right w:val="none" w:sz="0" w:space="0" w:color="auto"/>
                  </w:divBdr>
                  <w:divsChild>
                    <w:div w:id="128584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341958">
          <w:marLeft w:val="0"/>
          <w:marRight w:val="0"/>
          <w:marTop w:val="0"/>
          <w:marBottom w:val="0"/>
          <w:divBdr>
            <w:top w:val="none" w:sz="0" w:space="0" w:color="auto"/>
            <w:left w:val="none" w:sz="0" w:space="0" w:color="auto"/>
            <w:bottom w:val="none" w:sz="0" w:space="0" w:color="auto"/>
            <w:right w:val="none" w:sz="0" w:space="0" w:color="auto"/>
          </w:divBdr>
          <w:divsChild>
            <w:div w:id="1468400386">
              <w:marLeft w:val="0"/>
              <w:marRight w:val="0"/>
              <w:marTop w:val="0"/>
              <w:marBottom w:val="0"/>
              <w:divBdr>
                <w:top w:val="none" w:sz="0" w:space="0" w:color="auto"/>
                <w:left w:val="none" w:sz="0" w:space="0" w:color="auto"/>
                <w:bottom w:val="none" w:sz="0" w:space="0" w:color="auto"/>
                <w:right w:val="none" w:sz="0" w:space="0" w:color="auto"/>
              </w:divBdr>
              <w:divsChild>
                <w:div w:id="80605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369421">
      <w:bodyDiv w:val="1"/>
      <w:marLeft w:val="0"/>
      <w:marRight w:val="0"/>
      <w:marTop w:val="0"/>
      <w:marBottom w:val="0"/>
      <w:divBdr>
        <w:top w:val="none" w:sz="0" w:space="0" w:color="auto"/>
        <w:left w:val="none" w:sz="0" w:space="0" w:color="auto"/>
        <w:bottom w:val="none" w:sz="0" w:space="0" w:color="auto"/>
        <w:right w:val="none" w:sz="0" w:space="0" w:color="auto"/>
      </w:divBdr>
    </w:div>
    <w:div w:id="854609622">
      <w:bodyDiv w:val="1"/>
      <w:marLeft w:val="0"/>
      <w:marRight w:val="0"/>
      <w:marTop w:val="0"/>
      <w:marBottom w:val="0"/>
      <w:divBdr>
        <w:top w:val="none" w:sz="0" w:space="0" w:color="auto"/>
        <w:left w:val="none" w:sz="0" w:space="0" w:color="auto"/>
        <w:bottom w:val="none" w:sz="0" w:space="0" w:color="auto"/>
        <w:right w:val="none" w:sz="0" w:space="0" w:color="auto"/>
      </w:divBdr>
      <w:divsChild>
        <w:div w:id="537930639">
          <w:marLeft w:val="0"/>
          <w:marRight w:val="0"/>
          <w:marTop w:val="0"/>
          <w:marBottom w:val="0"/>
          <w:divBdr>
            <w:top w:val="none" w:sz="0" w:space="0" w:color="auto"/>
            <w:left w:val="none" w:sz="0" w:space="0" w:color="auto"/>
            <w:bottom w:val="none" w:sz="0" w:space="0" w:color="auto"/>
            <w:right w:val="none" w:sz="0" w:space="0" w:color="auto"/>
          </w:divBdr>
          <w:divsChild>
            <w:div w:id="751317687">
              <w:marLeft w:val="0"/>
              <w:marRight w:val="0"/>
              <w:marTop w:val="0"/>
              <w:marBottom w:val="0"/>
              <w:divBdr>
                <w:top w:val="none" w:sz="0" w:space="0" w:color="auto"/>
                <w:left w:val="none" w:sz="0" w:space="0" w:color="auto"/>
                <w:bottom w:val="none" w:sz="0" w:space="0" w:color="auto"/>
                <w:right w:val="none" w:sz="0" w:space="0" w:color="auto"/>
              </w:divBdr>
              <w:divsChild>
                <w:div w:id="1309239494">
                  <w:marLeft w:val="0"/>
                  <w:marRight w:val="0"/>
                  <w:marTop w:val="0"/>
                  <w:marBottom w:val="0"/>
                  <w:divBdr>
                    <w:top w:val="none" w:sz="0" w:space="0" w:color="auto"/>
                    <w:left w:val="none" w:sz="0" w:space="0" w:color="auto"/>
                    <w:bottom w:val="none" w:sz="0" w:space="0" w:color="auto"/>
                    <w:right w:val="none" w:sz="0" w:space="0" w:color="auto"/>
                  </w:divBdr>
                  <w:divsChild>
                    <w:div w:id="158895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527178">
          <w:marLeft w:val="0"/>
          <w:marRight w:val="0"/>
          <w:marTop w:val="0"/>
          <w:marBottom w:val="0"/>
          <w:divBdr>
            <w:top w:val="none" w:sz="0" w:space="0" w:color="auto"/>
            <w:left w:val="none" w:sz="0" w:space="0" w:color="auto"/>
            <w:bottom w:val="none" w:sz="0" w:space="0" w:color="auto"/>
            <w:right w:val="none" w:sz="0" w:space="0" w:color="auto"/>
          </w:divBdr>
          <w:divsChild>
            <w:div w:id="2057586534">
              <w:marLeft w:val="0"/>
              <w:marRight w:val="0"/>
              <w:marTop w:val="0"/>
              <w:marBottom w:val="0"/>
              <w:divBdr>
                <w:top w:val="none" w:sz="0" w:space="0" w:color="auto"/>
                <w:left w:val="none" w:sz="0" w:space="0" w:color="auto"/>
                <w:bottom w:val="none" w:sz="0" w:space="0" w:color="auto"/>
                <w:right w:val="none" w:sz="0" w:space="0" w:color="auto"/>
              </w:divBdr>
              <w:divsChild>
                <w:div w:id="45082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680972">
      <w:bodyDiv w:val="1"/>
      <w:marLeft w:val="0"/>
      <w:marRight w:val="0"/>
      <w:marTop w:val="0"/>
      <w:marBottom w:val="0"/>
      <w:divBdr>
        <w:top w:val="none" w:sz="0" w:space="0" w:color="auto"/>
        <w:left w:val="none" w:sz="0" w:space="0" w:color="auto"/>
        <w:bottom w:val="none" w:sz="0" w:space="0" w:color="auto"/>
        <w:right w:val="none" w:sz="0" w:space="0" w:color="auto"/>
      </w:divBdr>
    </w:div>
    <w:div w:id="1258750484">
      <w:bodyDiv w:val="1"/>
      <w:marLeft w:val="0"/>
      <w:marRight w:val="0"/>
      <w:marTop w:val="0"/>
      <w:marBottom w:val="0"/>
      <w:divBdr>
        <w:top w:val="none" w:sz="0" w:space="0" w:color="auto"/>
        <w:left w:val="none" w:sz="0" w:space="0" w:color="auto"/>
        <w:bottom w:val="none" w:sz="0" w:space="0" w:color="auto"/>
        <w:right w:val="none" w:sz="0" w:space="0" w:color="auto"/>
      </w:divBdr>
    </w:div>
    <w:div w:id="1416122759">
      <w:bodyDiv w:val="1"/>
      <w:marLeft w:val="0"/>
      <w:marRight w:val="0"/>
      <w:marTop w:val="0"/>
      <w:marBottom w:val="0"/>
      <w:divBdr>
        <w:top w:val="none" w:sz="0" w:space="0" w:color="auto"/>
        <w:left w:val="none" w:sz="0" w:space="0" w:color="auto"/>
        <w:bottom w:val="none" w:sz="0" w:space="0" w:color="auto"/>
        <w:right w:val="none" w:sz="0" w:space="0" w:color="auto"/>
      </w:divBdr>
    </w:div>
    <w:div w:id="2057462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Wai%20B%5BAuthor%5D&amp;cauthor=true&amp;cauthor_uid=25014756" TargetMode="External"/><Relationship Id="rId3" Type="http://schemas.openxmlformats.org/officeDocument/2006/relationships/settings" Target="settings.xml"/><Relationship Id="rId7" Type="http://schemas.openxmlformats.org/officeDocument/2006/relationships/hyperlink" Target="https://www.ncbi.nlm.nih.gov/pubmed/?term=Thai%20WE%5BAuthor%5D&amp;cauthor=true&amp;cauthor_uid=2501475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term=Apostolou%20TS%5BAuthor%5D&amp;cauthor=true&amp;cauthor_uid=8793574" TargetMode="External"/><Relationship Id="rId11" Type="http://schemas.openxmlformats.org/officeDocument/2006/relationships/fontTable" Target="fontTable.xml"/><Relationship Id="rId5" Type="http://schemas.openxmlformats.org/officeDocument/2006/relationships/hyperlink" Target="https://pubmed.ncbi.nlm.nih.gov/?sort=date&amp;term=Ding+N&amp;cauthor_id=32698688" TargetMode="External"/><Relationship Id="rId10" Type="http://schemas.openxmlformats.org/officeDocument/2006/relationships/hyperlink" Target="https://www.ncbi.nlm.nih.gov/pubmed/25014756" TargetMode="External"/><Relationship Id="rId4" Type="http://schemas.openxmlformats.org/officeDocument/2006/relationships/webSettings" Target="webSettings.xml"/><Relationship Id="rId9" Type="http://schemas.openxmlformats.org/officeDocument/2006/relationships/hyperlink" Target="https://www.ncbi.nlm.nih.gov/pubmed/?term=Lavender%20Z%5BAuthor%5D&amp;cauthor=true&amp;cauthor_uid=2501475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497</TotalTime>
  <Pages>5</Pages>
  <Words>1935</Words>
  <Characters>10647</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Terapia</cp:lastModifiedBy>
  <cp:revision>32</cp:revision>
  <dcterms:created xsi:type="dcterms:W3CDTF">2020-07-24T17:08:00Z</dcterms:created>
  <dcterms:modified xsi:type="dcterms:W3CDTF">2020-09-10T04:02:00Z</dcterms:modified>
</cp:coreProperties>
</file>