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6125D" w14:textId="3A0DDFF6" w:rsidR="001C7000" w:rsidRDefault="000C3A19" w:rsidP="000C3A19">
      <w:pPr>
        <w:pStyle w:val="NormalWeb"/>
      </w:pPr>
      <w:r>
        <w:br/>
      </w:r>
      <w:r>
        <w:br/>
      </w:r>
      <w:r w:rsidR="001C7000">
        <w:t>Dear Dr. D</w:t>
      </w:r>
      <w:r w:rsidR="00291CE0">
        <w:t>S</w:t>
      </w:r>
      <w:r w:rsidR="001C7000">
        <w:t>ouza,</w:t>
      </w:r>
    </w:p>
    <w:p w14:paraId="52ABB7F5" w14:textId="2A84E208" w:rsidR="001C7000" w:rsidRDefault="001C7000" w:rsidP="000C3A19">
      <w:pPr>
        <w:pStyle w:val="NormalWeb"/>
      </w:pPr>
      <w:r>
        <w:t xml:space="preserve">We thank the reviewers for their constructive comments and suggestions that have allowed us to address specific concerns and provide further clarifications of the </w:t>
      </w:r>
      <w:r w:rsidR="0033766E">
        <w:t xml:space="preserve">protocol and representative </w:t>
      </w:r>
      <w:r>
        <w:t xml:space="preserve">data. We believe that the revised manuscript has significantly benefited in terms of clarity and scientific rigor. As per the reviewers’ suggestions, we elected to replace the RS1 KO mouse with a different mouse model </w:t>
      </w:r>
      <w:r w:rsidR="0033766E">
        <w:t>with a known RPE defect (</w:t>
      </w:r>
      <w:r>
        <w:t>conditional knockout of miR-204 in the retinal pigment epithelium</w:t>
      </w:r>
      <w:r w:rsidR="0033766E">
        <w:t>)</w:t>
      </w:r>
      <w:r>
        <w:t xml:space="preserve">. </w:t>
      </w:r>
      <w:r w:rsidR="0033766E">
        <w:t xml:space="preserve">The data presented is complementary (unpublished data) to </w:t>
      </w:r>
      <w:r w:rsidR="00291CE0">
        <w:t xml:space="preserve">a </w:t>
      </w:r>
      <w:r w:rsidR="0033766E">
        <w:t>previous publication on miR-204 null mice</w:t>
      </w:r>
      <w:r w:rsidR="00291CE0">
        <w:t xml:space="preserve"> (global </w:t>
      </w:r>
      <w:r w:rsidR="00004F91">
        <w:t>KO</w:t>
      </w:r>
      <w:r w:rsidR="00291CE0">
        <w:t xml:space="preserve"> model)</w:t>
      </w:r>
      <w:r w:rsidR="0033766E">
        <w:t xml:space="preserve">. </w:t>
      </w:r>
      <w:r>
        <w:t xml:space="preserve">Track changes </w:t>
      </w:r>
      <w:r w:rsidR="00004F91">
        <w:t>has</w:t>
      </w:r>
      <w:r>
        <w:t xml:space="preserve"> been </w:t>
      </w:r>
      <w:r w:rsidR="0033766E">
        <w:t>removed</w:t>
      </w:r>
      <w:r>
        <w:t xml:space="preserve"> since text outside of the </w:t>
      </w:r>
      <w:r w:rsidR="00004F91">
        <w:t xml:space="preserve">basic </w:t>
      </w:r>
      <w:r>
        <w:t xml:space="preserve">protocol had to be </w:t>
      </w:r>
      <w:r w:rsidR="00004F91">
        <w:t>completely</w:t>
      </w:r>
      <w:r>
        <w:t xml:space="preserve"> rewritten.</w:t>
      </w:r>
      <w:r w:rsidR="0033766E">
        <w:t xml:space="preserve"> W</w:t>
      </w:r>
      <w:r>
        <w:t>e</w:t>
      </w:r>
      <w:r w:rsidR="0033766E">
        <w:t xml:space="preserve"> </w:t>
      </w:r>
      <w:r w:rsidR="00004F91">
        <w:t xml:space="preserve">also </w:t>
      </w:r>
      <w:r w:rsidR="0033766E">
        <w:t xml:space="preserve">revised the data analysis section </w:t>
      </w:r>
      <w:r w:rsidR="00004F91">
        <w:t xml:space="preserve">to include a </w:t>
      </w:r>
      <w:r w:rsidR="00004F91" w:rsidRPr="00004F91">
        <w:rPr>
          <w:u w:val="single"/>
        </w:rPr>
        <w:t xml:space="preserve">new </w:t>
      </w:r>
      <w:r w:rsidRPr="00004F91">
        <w:rPr>
          <w:u w:val="single"/>
        </w:rPr>
        <w:t>compiled version</w:t>
      </w:r>
      <w:r>
        <w:t xml:space="preserve"> of the MATLAB script file</w:t>
      </w:r>
      <w:r w:rsidR="0033766E">
        <w:t xml:space="preserve"> </w:t>
      </w:r>
      <w:r w:rsidR="00004F91">
        <w:t xml:space="preserve">that we included previously.  This executable file </w:t>
      </w:r>
      <w:bookmarkStart w:id="0" w:name="_GoBack"/>
      <w:bookmarkEnd w:id="0"/>
      <w:r w:rsidR="0033766E">
        <w:t xml:space="preserve">can perform the DC-ERG data analysis without requiring programming knowledge or the need for a MATLAB license. </w:t>
      </w:r>
      <w:r w:rsidR="00004F91">
        <w:t xml:space="preserve">We’ve also added the ability to </w:t>
      </w:r>
      <w:r w:rsidR="0033766E">
        <w:t>export</w:t>
      </w:r>
      <w:r w:rsidR="00004F91">
        <w:t xml:space="preserve"> </w:t>
      </w:r>
      <w:r w:rsidR="0033766E">
        <w:t xml:space="preserve">the measured </w:t>
      </w:r>
      <w:r w:rsidR="00004F91">
        <w:t xml:space="preserve">DC-ERG </w:t>
      </w:r>
      <w:r w:rsidR="0033766E">
        <w:t xml:space="preserve">values to an excel file. </w:t>
      </w:r>
      <w:r>
        <w:t xml:space="preserve">Below are the point-by-point responses that address each of the reviewer’s comments.   </w:t>
      </w:r>
    </w:p>
    <w:p w14:paraId="55B5C97B" w14:textId="77777777" w:rsidR="00291CE0" w:rsidRDefault="0033766E" w:rsidP="000C3A19">
      <w:pPr>
        <w:pStyle w:val="NormalWeb"/>
        <w:rPr>
          <w:i/>
          <w:iCs/>
        </w:rPr>
      </w:pPr>
      <w:r>
        <w:t xml:space="preserve">Josh Miyagishima </w:t>
      </w:r>
      <w:r w:rsidR="000C3A19">
        <w:br/>
      </w:r>
      <w:r w:rsidR="000C3A19">
        <w:br/>
      </w:r>
      <w:r w:rsidR="000C3A19">
        <w:rPr>
          <w:b/>
          <w:bCs/>
          <w:color w:val="FF0000"/>
          <w:u w:val="single"/>
        </w:rPr>
        <w:t>Editorial Comments:</w:t>
      </w:r>
      <w:r w:rsidR="000C3A19">
        <w:br/>
      </w:r>
      <w:r w:rsidR="000C3A19">
        <w:br/>
        <w:t>• Please take this opportunity to thoroughly proofread the manuscript to ensure that there are no spelling or grammatical errors.</w:t>
      </w:r>
      <w:r w:rsidR="000C3A19">
        <w:br/>
      </w:r>
    </w:p>
    <w:p w14:paraId="43C3F0A4" w14:textId="33A82C3C" w:rsidR="00902E52" w:rsidRPr="00902E52" w:rsidRDefault="00902E52" w:rsidP="000C3A19">
      <w:pPr>
        <w:pStyle w:val="NormalWeb"/>
        <w:rPr>
          <w:i/>
          <w:iCs/>
        </w:rPr>
      </w:pPr>
      <w:r w:rsidRPr="00902E52">
        <w:rPr>
          <w:i/>
          <w:iCs/>
        </w:rPr>
        <w:t xml:space="preserve">Spelling and grammatical errors have been corrected.  </w:t>
      </w:r>
    </w:p>
    <w:p w14:paraId="1CB0A0B0" w14:textId="638954C5" w:rsidR="00074AA4" w:rsidRDefault="000C3A19" w:rsidP="000C3A19">
      <w:pPr>
        <w:pStyle w:val="NormalWeb"/>
      </w:pPr>
      <w:r>
        <w:br/>
        <w:t xml:space="preserve">• </w:t>
      </w:r>
      <w:r>
        <w:rPr>
          <w:b/>
          <w:bCs/>
          <w:color w:val="FF0000"/>
        </w:rPr>
        <w:t>Introduction:</w:t>
      </w:r>
      <w:r>
        <w:t xml:space="preserve"> Please expand your Introduction to include the following: The advantages over alternative techniques with applicable references to previous studies; Description of the context of the technique in the wider body of literature; Information that can help readers to determine if the method is appropriate for their application.</w:t>
      </w:r>
      <w:r>
        <w:br/>
      </w:r>
    </w:p>
    <w:p w14:paraId="1B11318A" w14:textId="77777777" w:rsidR="00074AA4" w:rsidRPr="00902E52" w:rsidRDefault="00074AA4" w:rsidP="000C3A19">
      <w:pPr>
        <w:pStyle w:val="NormalWeb"/>
        <w:rPr>
          <w:i/>
          <w:iCs/>
        </w:rPr>
      </w:pPr>
      <w:r w:rsidRPr="00902E52">
        <w:rPr>
          <w:i/>
          <w:iCs/>
        </w:rPr>
        <w:t>An additional paragraph has been added to the introduction:</w:t>
      </w:r>
    </w:p>
    <w:p w14:paraId="2A9CFC57" w14:textId="2487B23F" w:rsidR="00902E52" w:rsidRPr="00902E52" w:rsidRDefault="00902E52" w:rsidP="00902E52">
      <w:pPr>
        <w:rPr>
          <w:rFonts w:asciiTheme="minorHAnsi" w:hAnsiTheme="minorHAnsi" w:cstheme="minorHAnsi"/>
          <w:i/>
          <w:iCs/>
          <w:color w:val="000000" w:themeColor="text1"/>
          <w:shd w:val="clear" w:color="auto" w:fill="FFFFFF"/>
        </w:rPr>
      </w:pPr>
      <w:r w:rsidRPr="00902E52">
        <w:rPr>
          <w:rFonts w:asciiTheme="minorHAnsi" w:hAnsiTheme="minorHAnsi" w:cstheme="minorHAnsi"/>
          <w:i/>
          <w:iCs/>
          <w:color w:val="000000" w:themeColor="text1"/>
          <w:shd w:val="clear" w:color="auto" w:fill="FFFFFF"/>
        </w:rPr>
        <w:t xml:space="preserve">The retinal pigment epithelium (RPE) is a monolayer of specialized cells that line the posterior segment of the eye and exert critical functions to maintain retinal homeostasis </w:t>
      </w:r>
      <w:r w:rsidRPr="00902E52">
        <w:rPr>
          <w:rFonts w:asciiTheme="minorHAnsi" w:hAnsiTheme="minorHAnsi" w:cstheme="minorHAnsi"/>
          <w:i/>
          <w:iCs/>
          <w:color w:val="000000" w:themeColor="text1"/>
          <w:shd w:val="clear" w:color="auto" w:fill="FFFFFF"/>
        </w:rPr>
        <w:fldChar w:fldCharType="begin"/>
      </w:r>
      <w:r w:rsidR="00022BD2">
        <w:rPr>
          <w:rFonts w:asciiTheme="minorHAnsi" w:hAnsiTheme="minorHAnsi" w:cstheme="minorHAnsi"/>
          <w:i/>
          <w:iCs/>
          <w:color w:val="000000" w:themeColor="text1"/>
          <w:shd w:val="clear" w:color="auto" w:fill="FFFFFF"/>
        </w:rPr>
        <w:instrText xml:space="preserve"> ADDIN EN.CITE &lt;EndNote&gt;&lt;Cite&gt;&lt;Author&gt;Steinberg&lt;/Author&gt;&lt;Year&gt;1985&lt;/Year&gt;&lt;IDText&gt;Interactions between the retinal pigment epithelium and the neural retina&lt;/IDText&gt;&lt;DisplayText&gt;&lt;style face="superscript"&gt;1&lt;/style&gt;&lt;/DisplayText&gt;&lt;record&gt;&lt;dates&gt;&lt;pub-dates&gt;&lt;date&gt;Oct&lt;/date&gt;&lt;/pub-dates&gt;&lt;year&gt;1985&lt;/year&gt;&lt;/dates&gt;&lt;keywords&gt;&lt;keyword&gt;Animals&lt;/keyword&gt;&lt;keyword&gt;Biological Transport&lt;/keyword&gt;&lt;keyword&gt;Body Water&lt;/keyword&gt;&lt;keyword&gt;Electrooculography&lt;/keyword&gt;&lt;keyword&gt;Electroretinography&lt;/keyword&gt;&lt;keyword&gt;Ions&lt;/keyword&gt;&lt;keyword&gt;Macrophages&lt;/keyword&gt;&lt;keyword&gt;Neuroglia&lt;/keyword&gt;&lt;keyword&gt;Pigment Epithelium of Eye&lt;/keyword&gt;&lt;keyword&gt;Potassium&lt;/keyword&gt;&lt;keyword&gt;Retina&lt;/keyword&gt;&lt;keyword&gt;Rod Cell Outer Segment&lt;/keyword&gt;&lt;keyword&gt;Vitamin A&lt;/keyword&gt;&lt;/keywords&gt;&lt;urls&gt;&lt;related-urls&gt;&lt;url&gt;https://www.ncbi.nlm.nih.gov/pubmed/3905312&lt;/url&gt;&lt;/related-urls&gt;&lt;/urls&gt;&lt;isbn&gt;0012-4486&lt;/isbn&gt;&lt;titles&gt;&lt;title&gt;Interactions between the retinal pigment epithelium and the neural retina&lt;/title&gt;&lt;secondary-title&gt;Doc Ophthalmol&lt;/secondary-title&gt;&lt;/titles&gt;&lt;pages&gt;327-46&lt;/pages&gt;&lt;number&gt;4&lt;/number&gt;&lt;contributors&gt;&lt;authors&gt;&lt;author&gt;Steinberg, R. H.&lt;/author&gt;&lt;/authors&gt;&lt;/contributors&gt;&lt;language&gt;eng&lt;/language&gt;&lt;added-date format="utc"&gt;1587999302&lt;/added-date&gt;&lt;ref-type name="Journal Article"&gt;17&lt;/ref-type&gt;&lt;rec-number&gt;1383&lt;/rec-number&gt;&lt;last-updated-date format="utc"&gt;1587999302&lt;/last-updated-date&gt;&lt;accession-num&gt;3905312&lt;/accession-num&gt;&lt;electronic-resource-num&gt;10.1007/bf00158922&lt;/electronic-resource-num&gt;&lt;volume&gt;60&lt;/volume&gt;&lt;/record&gt;&lt;/Cite&gt;&lt;/EndNote&gt;</w:instrText>
      </w:r>
      <w:r w:rsidRPr="00902E52">
        <w:rPr>
          <w:rFonts w:asciiTheme="minorHAnsi" w:hAnsiTheme="minorHAnsi" w:cstheme="minorHAnsi"/>
          <w:i/>
          <w:iCs/>
          <w:color w:val="000000" w:themeColor="text1"/>
          <w:shd w:val="clear" w:color="auto" w:fill="FFFFFF"/>
        </w:rPr>
        <w:fldChar w:fldCharType="separate"/>
      </w:r>
      <w:r w:rsidR="00022BD2" w:rsidRPr="00022BD2">
        <w:rPr>
          <w:rFonts w:asciiTheme="minorHAnsi" w:hAnsiTheme="minorHAnsi" w:cstheme="minorHAnsi"/>
          <w:i/>
          <w:iCs/>
          <w:noProof/>
          <w:color w:val="000000" w:themeColor="text1"/>
          <w:shd w:val="clear" w:color="auto" w:fill="FFFFFF"/>
          <w:vertAlign w:val="superscript"/>
        </w:rPr>
        <w:t>1</w:t>
      </w:r>
      <w:r w:rsidRPr="00902E52">
        <w:rPr>
          <w:rFonts w:asciiTheme="minorHAnsi" w:hAnsiTheme="minorHAnsi" w:cstheme="minorHAnsi"/>
          <w:i/>
          <w:iCs/>
          <w:color w:val="000000" w:themeColor="text1"/>
          <w:shd w:val="clear" w:color="auto" w:fill="FFFFFF"/>
        </w:rPr>
        <w:fldChar w:fldCharType="end"/>
      </w:r>
      <w:r w:rsidRPr="00902E52">
        <w:rPr>
          <w:rFonts w:asciiTheme="minorHAnsi" w:hAnsiTheme="minorHAnsi" w:cstheme="minorHAnsi"/>
          <w:i/>
          <w:iCs/>
          <w:color w:val="000000" w:themeColor="text1"/>
          <w:shd w:val="clear" w:color="auto" w:fill="FFFFFF"/>
        </w:rPr>
        <w:t>. The RPE supports photoreceptors by regenerating their photon-capturing visual pigment in a process called the visual cycle</w:t>
      </w:r>
      <w:r w:rsidRPr="00902E52">
        <w:rPr>
          <w:rFonts w:asciiTheme="minorHAnsi" w:hAnsiTheme="minorHAnsi" w:cstheme="minorHAnsi"/>
          <w:i/>
          <w:iCs/>
          <w:color w:val="000000" w:themeColor="text1"/>
          <w:shd w:val="clear" w:color="auto" w:fill="FFFFFF"/>
        </w:rPr>
        <w:fldChar w:fldCharType="begin"/>
      </w:r>
      <w:r w:rsidR="00022BD2">
        <w:rPr>
          <w:rFonts w:asciiTheme="minorHAnsi" w:hAnsiTheme="minorHAnsi" w:cstheme="minorHAnsi"/>
          <w:i/>
          <w:iCs/>
          <w:color w:val="000000" w:themeColor="text1"/>
          <w:shd w:val="clear" w:color="auto" w:fill="FFFFFF"/>
        </w:rPr>
        <w:instrText xml:space="preserve"> ADDIN EN.CITE &lt;EndNote&gt;&lt;Cite&gt;&lt;Author&gt;Sahu&lt;/Author&gt;&lt;Year&gt;2018&lt;/Year&gt;&lt;IDText&gt;RPE Visual Cycle and Biochemical Phenotypes of Mutant Mouse Models&lt;/IDText&gt;&lt;DisplayText&gt;&lt;style face="superscript"&gt;2&lt;/style&gt;&lt;/DisplayText&gt;&lt;record&gt;&lt;keywords&gt;&lt;keyword&gt;Acyltransferases&lt;/keyword&gt;&lt;keyword&gt;Alcohol Oxidoreductases&lt;/keyword&gt;&lt;keyword&gt;Animals&lt;/keyword&gt;&lt;keyword&gt;Disease Models, Animal&lt;/keyword&gt;&lt;keyword&gt;Electroretinography&lt;/keyword&gt;&lt;keyword&gt;Enzyme Assays&lt;/keyword&gt;&lt;keyword&gt;Epithelial Cells&lt;/keyword&gt;&lt;keyword&gt;Gene Expression Profiling&lt;/keyword&gt;&lt;keyword&gt;Humans&lt;/keyword&gt;&lt;keyword&gt;Mice&lt;/keyword&gt;&lt;keyword&gt;Mice, Knockout&lt;/keyword&gt;&lt;keyword&gt;Mutation&lt;/keyword&gt;&lt;keyword&gt;Phenotype&lt;/keyword&gt;&lt;keyword&gt;Photoreceptor Cells, Vertebrate&lt;/keyword&gt;&lt;keyword&gt;Primary Cell Culture&lt;/keyword&gt;&lt;keyword&gt;Retinal Degeneration&lt;/keyword&gt;&lt;keyword&gt;Retinal Pigment Epithelium&lt;/keyword&gt;&lt;keyword&gt;Retinoids&lt;/keyword&gt;&lt;keyword&gt;cis-trans-Isomerases&lt;/keyword&gt;&lt;keyword&gt;RDH10&lt;/keyword&gt;&lt;keyword&gt;RDH5&lt;/keyword&gt;&lt;keyword&gt;RPE&lt;/keyword&gt;&lt;keyword&gt;Retinol dehydrogenase (RDH)&lt;/keyword&gt;&lt;keyword&gt;Visual cycle&lt;/keyword&gt;&lt;/keywords&gt;&lt;urls&gt;&lt;related-urls&gt;&lt;url&gt;https://www.ncbi.nlm.nih.gov/pubmed/29564783&lt;/url&gt;&lt;/related-urls&gt;&lt;/urls&gt;&lt;isbn&gt;1940-6029&lt;/isbn&gt;&lt;titles&gt;&lt;title&gt;RPE Visual Cycle and Biochemical Phenotypes of Mutant Mouse Models&lt;/title&gt;&lt;secondary-title&gt;Methods Mol Biol&lt;/secondary-title&gt;&lt;/titles&gt;&lt;pages&gt;89-102&lt;/pages&gt;&lt;contributors&gt;&lt;authors&gt;&lt;author&gt;Sahu, B.&lt;/author&gt;&lt;author&gt;Maeda, A.&lt;/author&gt;&lt;/authors&gt;&lt;/contributors&gt;&lt;language&gt;eng&lt;/language&gt;&lt;added-date format="utc"&gt;1587999416&lt;/added-date&gt;&lt;ref-type name="Journal Article"&gt;17&lt;/ref-type&gt;&lt;dates&gt;&lt;year&gt;2018&lt;/year&gt;&lt;/dates&gt;&lt;rec-number&gt;1384&lt;/rec-number&gt;&lt;last-updated-date format="utc"&gt;1587999416&lt;/last-updated-date&gt;&lt;accession-num&gt;29564783&lt;/accession-num&gt;&lt;electronic-resource-num&gt;10.1007/978-1-4939-7720-8_6&lt;/electronic-resource-num&gt;&lt;volume&gt;1753&lt;/volume&gt;&lt;/record&gt;&lt;/Cite&gt;&lt;/EndNote&gt;</w:instrText>
      </w:r>
      <w:r w:rsidRPr="00902E52">
        <w:rPr>
          <w:rFonts w:asciiTheme="minorHAnsi" w:hAnsiTheme="minorHAnsi" w:cstheme="minorHAnsi"/>
          <w:i/>
          <w:iCs/>
          <w:color w:val="000000" w:themeColor="text1"/>
          <w:shd w:val="clear" w:color="auto" w:fill="FFFFFF"/>
        </w:rPr>
        <w:fldChar w:fldCharType="separate"/>
      </w:r>
      <w:r w:rsidR="00022BD2" w:rsidRPr="00022BD2">
        <w:rPr>
          <w:rFonts w:asciiTheme="minorHAnsi" w:hAnsiTheme="minorHAnsi" w:cstheme="minorHAnsi"/>
          <w:i/>
          <w:iCs/>
          <w:noProof/>
          <w:color w:val="000000" w:themeColor="text1"/>
          <w:shd w:val="clear" w:color="auto" w:fill="FFFFFF"/>
          <w:vertAlign w:val="superscript"/>
        </w:rPr>
        <w:t>2</w:t>
      </w:r>
      <w:r w:rsidRPr="00902E52">
        <w:rPr>
          <w:rFonts w:asciiTheme="minorHAnsi" w:hAnsiTheme="minorHAnsi" w:cstheme="minorHAnsi"/>
          <w:i/>
          <w:iCs/>
          <w:color w:val="000000" w:themeColor="text1"/>
          <w:shd w:val="clear" w:color="auto" w:fill="FFFFFF"/>
        </w:rPr>
        <w:fldChar w:fldCharType="end"/>
      </w:r>
      <w:r w:rsidRPr="00902E52">
        <w:rPr>
          <w:rFonts w:asciiTheme="minorHAnsi" w:hAnsiTheme="minorHAnsi" w:cstheme="minorHAnsi"/>
          <w:i/>
          <w:iCs/>
          <w:color w:val="000000" w:themeColor="text1"/>
          <w:shd w:val="clear" w:color="auto" w:fill="FFFFFF"/>
        </w:rPr>
        <w:t xml:space="preserve">, by participating in the diurnal phagocytosis of shed outer segment tips </w:t>
      </w:r>
      <w:r w:rsidRPr="00902E52">
        <w:rPr>
          <w:rFonts w:asciiTheme="minorHAnsi" w:hAnsiTheme="minorHAnsi" w:cstheme="minorHAnsi"/>
          <w:i/>
          <w:iCs/>
          <w:color w:val="000000" w:themeColor="text1"/>
          <w:shd w:val="clear" w:color="auto" w:fill="FFFFFF"/>
        </w:rPr>
        <w:fldChar w:fldCharType="begin"/>
      </w:r>
      <w:r w:rsidR="00022BD2">
        <w:rPr>
          <w:rFonts w:asciiTheme="minorHAnsi" w:hAnsiTheme="minorHAnsi" w:cstheme="minorHAnsi"/>
          <w:i/>
          <w:iCs/>
          <w:color w:val="000000" w:themeColor="text1"/>
          <w:shd w:val="clear" w:color="auto" w:fill="FFFFFF"/>
        </w:rPr>
        <w:instrText xml:space="preserve"> ADDIN EN.CITE &lt;EndNote&gt;&lt;Cite&gt;&lt;Author&gt;Mazzoni&lt;/Author&gt;&lt;Year&gt;2014&lt;/Year&gt;&lt;IDText&gt;Understanding photoreceptor outer segment phagocytosis: use and utility of RPE cells in culture&lt;/IDText&gt;&lt;DisplayText&gt;&lt;style face="superscript"&gt;3&lt;/style&gt;&lt;/DisplayText&gt;&lt;record&gt;&lt;dates&gt;&lt;pub-dates&gt;&lt;date&gt;Sep&lt;/date&gt;&lt;/pub-dates&gt;&lt;year&gt;2014&lt;/year&gt;&lt;/dates&gt;&lt;keywords&gt;&lt;keyword&gt;Animals&lt;/keyword&gt;&lt;keyword&gt;Cells, Cultured&lt;/keyword&gt;&lt;keyword&gt;Humans&lt;/keyword&gt;&lt;keyword&gt;Models, Animal&lt;/keyword&gt;&lt;keyword&gt;Models, Biological&lt;/keyword&gt;&lt;keyword&gt;Phagocytosis&lt;/keyword&gt;&lt;keyword&gt;Phagosomes&lt;/keyword&gt;&lt;keyword&gt;Retinal Photoreceptor Cell Outer Segment&lt;/keyword&gt;&lt;keyword&gt;Signal Transduction&lt;/keyword&gt;&lt;keyword&gt;Stem Cells&lt;/keyword&gt;&lt;keyword&gt;engulfment&lt;/keyword&gt;&lt;keyword&gt;phagocytosis&lt;/keyword&gt;&lt;keyword&gt;photoreceptor outer segment renewal&lt;/keyword&gt;&lt;keyword&gt;retinal pigment epithelium&lt;/keyword&gt;&lt;keyword&gt;signaling&lt;/keyword&gt;&lt;/keywords&gt;&lt;urls&gt;&lt;related-urls&gt;&lt;url&gt;https://www.ncbi.nlm.nih.gov/pubmed/24780752&lt;/url&gt;&lt;/related-urls&gt;&lt;/urls&gt;&lt;isbn&gt;1096-0007&lt;/isbn&gt;&lt;custom2&gt;PMC4145030&lt;/custom2&gt;&lt;titles&gt;&lt;title&gt;Understanding photoreceptor outer segment phagocytosis: use and utility of RPE cells in culture&lt;/title&gt;&lt;secondary-title&gt;Exp Eye Res&lt;/secondary-title&gt;&lt;/titles&gt;&lt;pages&gt;51-60&lt;/pages&gt;&lt;contributors&gt;&lt;authors&gt;&lt;author&gt;Mazzoni, F.&lt;/author&gt;&lt;author&gt;Safa, H.&lt;/author&gt;&lt;author&gt;Finnemann, S. C.&lt;/author&gt;&lt;/authors&gt;&lt;/contributors&gt;&lt;edition&gt;2014/04/26&lt;/edition&gt;&lt;language&gt;eng&lt;/language&gt;&lt;added-date format="utc"&gt;1587999491&lt;/added-date&gt;&lt;ref-type name="Journal Article"&gt;17&lt;/ref-type&gt;&lt;rec-number&gt;1385&lt;/rec-number&gt;&lt;last-updated-date format="utc"&gt;1587999491&lt;/last-updated-date&gt;&lt;accession-num&gt;24780752&lt;/accession-num&gt;&lt;electronic-resource-num&gt;10.1016/j.exer.2014.01.010&lt;/electronic-resource-num&gt;&lt;volume&gt;126&lt;/volume&gt;&lt;/record&gt;&lt;/Cite&gt;&lt;/EndNote&gt;</w:instrText>
      </w:r>
      <w:r w:rsidRPr="00902E52">
        <w:rPr>
          <w:rFonts w:asciiTheme="minorHAnsi" w:hAnsiTheme="minorHAnsi" w:cstheme="minorHAnsi"/>
          <w:i/>
          <w:iCs/>
          <w:color w:val="000000" w:themeColor="text1"/>
          <w:shd w:val="clear" w:color="auto" w:fill="FFFFFF"/>
        </w:rPr>
        <w:fldChar w:fldCharType="separate"/>
      </w:r>
      <w:r w:rsidR="00022BD2" w:rsidRPr="00022BD2">
        <w:rPr>
          <w:rFonts w:asciiTheme="minorHAnsi" w:hAnsiTheme="minorHAnsi" w:cstheme="minorHAnsi"/>
          <w:i/>
          <w:iCs/>
          <w:noProof/>
          <w:color w:val="000000" w:themeColor="text1"/>
          <w:shd w:val="clear" w:color="auto" w:fill="FFFFFF"/>
          <w:vertAlign w:val="superscript"/>
        </w:rPr>
        <w:t>3</w:t>
      </w:r>
      <w:r w:rsidRPr="00902E52">
        <w:rPr>
          <w:rFonts w:asciiTheme="minorHAnsi" w:hAnsiTheme="minorHAnsi" w:cstheme="minorHAnsi"/>
          <w:i/>
          <w:iCs/>
          <w:color w:val="000000" w:themeColor="text1"/>
          <w:shd w:val="clear" w:color="auto" w:fill="FFFFFF"/>
        </w:rPr>
        <w:fldChar w:fldCharType="end"/>
      </w:r>
      <w:r w:rsidRPr="00902E52">
        <w:rPr>
          <w:rFonts w:asciiTheme="minorHAnsi" w:hAnsiTheme="minorHAnsi" w:cstheme="minorHAnsi"/>
          <w:i/>
          <w:iCs/>
          <w:color w:val="000000" w:themeColor="text1"/>
          <w:shd w:val="clear" w:color="auto" w:fill="FFFFFF"/>
        </w:rPr>
        <w:t xml:space="preserve">, and in the transport of nutrients and metabolic products between photoreceptors and the choriocapillaris </w:t>
      </w:r>
      <w:r w:rsidRPr="00902E52">
        <w:rPr>
          <w:rFonts w:asciiTheme="minorHAnsi" w:hAnsiTheme="minorHAnsi" w:cstheme="minorHAnsi"/>
          <w:i/>
          <w:iCs/>
          <w:color w:val="000000" w:themeColor="text1"/>
          <w:shd w:val="clear" w:color="auto" w:fill="FFFFFF"/>
        </w:rPr>
        <w:fldChar w:fldCharType="begin">
          <w:fldData xml:space="preserve">PEVuZE5vdGU+PENpdGU+PEF1dGhvcj5XaW1tZXJzPC9BdXRob3I+PFllYXI+MjAwNzwvWWVhcj48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</w:fldData>
        </w:fldChar>
      </w:r>
      <w:r w:rsidR="00022BD2">
        <w:rPr>
          <w:rFonts w:asciiTheme="minorHAnsi" w:hAnsiTheme="minorHAnsi" w:cstheme="minorHAnsi"/>
          <w:i/>
          <w:iCs/>
          <w:color w:val="000000" w:themeColor="text1"/>
          <w:shd w:val="clear" w:color="auto" w:fill="FFFFFF"/>
        </w:rPr>
        <w:instrText xml:space="preserve"> ADDIN EN.CITE </w:instrText>
      </w:r>
      <w:r w:rsidR="00022BD2">
        <w:rPr>
          <w:rFonts w:asciiTheme="minorHAnsi" w:hAnsiTheme="minorHAnsi" w:cstheme="minorHAnsi"/>
          <w:i/>
          <w:iCs/>
          <w:color w:val="000000" w:themeColor="text1"/>
          <w:shd w:val="clear" w:color="auto" w:fill="FFFFFF"/>
        </w:rPr>
        <w:fldChar w:fldCharType="begin">
          <w:fldData xml:space="preserve">PEVuZE5vdGU+PENpdGU+PEF1dGhvcj5XaW1tZXJzPC9BdXRob3I+PFllYXI+MjAwNzwvWWVhcj48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</w:fldData>
        </w:fldChar>
      </w:r>
      <w:r w:rsidR="00022BD2">
        <w:rPr>
          <w:rFonts w:asciiTheme="minorHAnsi" w:hAnsiTheme="minorHAnsi" w:cstheme="minorHAnsi"/>
          <w:i/>
          <w:iCs/>
          <w:color w:val="000000" w:themeColor="text1"/>
          <w:shd w:val="clear" w:color="auto" w:fill="FFFFFF"/>
        </w:rPr>
        <w:instrText xml:space="preserve"> ADDIN EN.CITE.DATA </w:instrText>
      </w:r>
      <w:r w:rsidR="00022BD2">
        <w:rPr>
          <w:rFonts w:asciiTheme="minorHAnsi" w:hAnsiTheme="minorHAnsi" w:cstheme="minorHAnsi"/>
          <w:i/>
          <w:iCs/>
          <w:color w:val="000000" w:themeColor="text1"/>
          <w:shd w:val="clear" w:color="auto" w:fill="FFFFFF"/>
        </w:rPr>
      </w:r>
      <w:r w:rsidR="00022BD2">
        <w:rPr>
          <w:rFonts w:asciiTheme="minorHAnsi" w:hAnsiTheme="minorHAnsi" w:cstheme="minorHAnsi"/>
          <w:i/>
          <w:iCs/>
          <w:color w:val="000000" w:themeColor="text1"/>
          <w:shd w:val="clear" w:color="auto" w:fill="FFFFFF"/>
        </w:rPr>
        <w:fldChar w:fldCharType="end"/>
      </w:r>
      <w:r w:rsidRPr="00902E52">
        <w:rPr>
          <w:rFonts w:asciiTheme="minorHAnsi" w:hAnsiTheme="minorHAnsi" w:cstheme="minorHAnsi"/>
          <w:i/>
          <w:iCs/>
          <w:color w:val="000000" w:themeColor="text1"/>
          <w:shd w:val="clear" w:color="auto" w:fill="FFFFFF"/>
        </w:rPr>
      </w:r>
      <w:r w:rsidRPr="00902E52">
        <w:rPr>
          <w:rFonts w:asciiTheme="minorHAnsi" w:hAnsiTheme="minorHAnsi" w:cstheme="minorHAnsi"/>
          <w:i/>
          <w:iCs/>
          <w:color w:val="000000" w:themeColor="text1"/>
          <w:shd w:val="clear" w:color="auto" w:fill="FFFFFF"/>
        </w:rPr>
        <w:fldChar w:fldCharType="separate"/>
      </w:r>
      <w:r w:rsidR="00022BD2" w:rsidRPr="00022BD2">
        <w:rPr>
          <w:rFonts w:asciiTheme="minorHAnsi" w:hAnsiTheme="minorHAnsi" w:cstheme="minorHAnsi"/>
          <w:i/>
          <w:iCs/>
          <w:noProof/>
          <w:color w:val="000000" w:themeColor="text1"/>
          <w:shd w:val="clear" w:color="auto" w:fill="FFFFFF"/>
          <w:vertAlign w:val="superscript"/>
        </w:rPr>
        <w:t>4,5</w:t>
      </w:r>
      <w:r w:rsidRPr="00902E52">
        <w:rPr>
          <w:rFonts w:asciiTheme="minorHAnsi" w:hAnsiTheme="minorHAnsi" w:cstheme="minorHAnsi"/>
          <w:i/>
          <w:iCs/>
          <w:color w:val="000000" w:themeColor="text1"/>
          <w:shd w:val="clear" w:color="auto" w:fill="FFFFFF"/>
        </w:rPr>
        <w:fldChar w:fldCharType="end"/>
      </w:r>
      <w:r w:rsidRPr="00902E52">
        <w:rPr>
          <w:rFonts w:asciiTheme="minorHAnsi" w:hAnsiTheme="minorHAnsi" w:cstheme="minorHAnsi"/>
          <w:i/>
          <w:iCs/>
          <w:color w:val="000000" w:themeColor="text1"/>
          <w:shd w:val="clear" w:color="auto" w:fill="FFFFFF"/>
        </w:rPr>
        <w:t xml:space="preserve">. Abnormalities in RPE function underlie numerous human retinal diseases, such as age-related macular degeneration </w:t>
      </w:r>
      <w:r w:rsidRPr="00902E52">
        <w:rPr>
          <w:rFonts w:asciiTheme="minorHAnsi" w:hAnsiTheme="minorHAnsi" w:cstheme="minorHAnsi"/>
          <w:i/>
          <w:iCs/>
          <w:color w:val="000000" w:themeColor="text1"/>
          <w:shd w:val="clear" w:color="auto" w:fill="FFFFFF"/>
        </w:rPr>
        <w:fldChar w:fldCharType="begin"/>
      </w:r>
      <w:r w:rsidR="00022BD2">
        <w:rPr>
          <w:rFonts w:asciiTheme="minorHAnsi" w:hAnsiTheme="minorHAnsi" w:cstheme="minorHAnsi"/>
          <w:i/>
          <w:iCs/>
          <w:color w:val="000000" w:themeColor="text1"/>
          <w:shd w:val="clear" w:color="auto" w:fill="FFFFFF"/>
        </w:rPr>
        <w:instrText xml:space="preserve"> ADDIN EN.CITE &lt;EndNote&gt;&lt;Cite&gt;&lt;Author&gt;Fletcher&lt;/Author&gt;&lt;Year&gt;2014&lt;/Year&gt;&lt;IDText&gt;Studying age-related macular degeneration using animal models&lt;/IDText&gt;&lt;DisplayText&gt;&lt;style face="superscript"&gt;6&lt;/style&gt;&lt;/DisplayText&gt;&lt;record&gt;&lt;dates&gt;&lt;pub-dates&gt;&lt;date&gt;Aug&lt;/date&gt;&lt;/pub-dates&gt;&lt;year&gt;2014&lt;/year&gt;&lt;/dates&gt;&lt;keywords&gt;&lt;keyword&gt;Animals&lt;/keyword&gt;&lt;keyword&gt;Disease Models, Animal&lt;/keyword&gt;&lt;keyword&gt;Macaca fascicularis&lt;/keyword&gt;&lt;keyword&gt;Macaca mulatta&lt;/keyword&gt;&lt;keyword&gt;Macular Degeneration&lt;/keyword&gt;&lt;keyword&gt;Mice&lt;/keyword&gt;&lt;keyword&gt;Retinal Drusen&lt;/keyword&gt;&lt;keyword&gt;Risk Factors&lt;/keyword&gt;&lt;/keywords&gt;&lt;urls&gt;&lt;related-urls&gt;&lt;url&gt;https://www.ncbi.nlm.nih.gov/pubmed/24978866&lt;/url&gt;&lt;/related-urls&gt;&lt;/urls&gt;&lt;isbn&gt;1538-9235&lt;/isbn&gt;&lt;custom2&gt;PMC4186726&lt;/custom2&gt;&lt;titles&gt;&lt;title&gt;Studying age-related macular degeneration using animal models&lt;/title&gt;&lt;secondary-title&gt;Optom Vis Sci&lt;/secondary-title&gt;&lt;/titles&gt;&lt;pages&gt;878-86&lt;/pages&gt;&lt;number&gt;8&lt;/number&gt;&lt;contributors&gt;&lt;authors&gt;&lt;author&gt;Fletcher, E. L.&lt;/author&gt;&lt;author&gt;Jobling, A. I.&lt;/author&gt;&lt;author&gt;Greferath, U.&lt;/author&gt;&lt;author&gt;Mills, S. A.&lt;/author&gt;&lt;author&gt;Waugh, M.&lt;/author&gt;&lt;author&gt;Ho, T.&lt;/author&gt;&lt;author&gt;de Iongh, R. U.&lt;/author&gt;&lt;author&gt;Phipps, J. A.&lt;/author&gt;&lt;author&gt;Vessey, K. A.&lt;/author&gt;&lt;/authors&gt;&lt;/contributors&gt;&lt;language&gt;eng&lt;/language&gt;&lt;added-date format="utc"&gt;1587664834&lt;/added-date&gt;&lt;ref-type name="Journal Article"&gt;17&lt;/ref-type&gt;&lt;rec-number&gt;1369&lt;/rec-number&gt;&lt;last-updated-date format="utc"&gt;1587664834&lt;/last-updated-date&gt;&lt;accession-num&gt;24978866&lt;/accession-num&gt;&lt;electronic-resource-num&gt;10.1097/OPX.0000000000000322&lt;/electronic-resource-num&gt;&lt;volume&gt;91&lt;/volume&gt;&lt;/record&gt;&lt;/Cite&gt;&lt;/EndNote&gt;</w:instrText>
      </w:r>
      <w:r w:rsidRPr="00902E52">
        <w:rPr>
          <w:rFonts w:asciiTheme="minorHAnsi" w:hAnsiTheme="minorHAnsi" w:cstheme="minorHAnsi"/>
          <w:i/>
          <w:iCs/>
          <w:color w:val="000000" w:themeColor="text1"/>
          <w:shd w:val="clear" w:color="auto" w:fill="FFFFFF"/>
        </w:rPr>
        <w:fldChar w:fldCharType="separate"/>
      </w:r>
      <w:r w:rsidR="00022BD2" w:rsidRPr="00022BD2">
        <w:rPr>
          <w:rFonts w:asciiTheme="minorHAnsi" w:hAnsiTheme="minorHAnsi" w:cstheme="minorHAnsi"/>
          <w:i/>
          <w:iCs/>
          <w:noProof/>
          <w:color w:val="000000" w:themeColor="text1"/>
          <w:shd w:val="clear" w:color="auto" w:fill="FFFFFF"/>
          <w:vertAlign w:val="superscript"/>
        </w:rPr>
        <w:t>6</w:t>
      </w:r>
      <w:r w:rsidRPr="00902E52">
        <w:rPr>
          <w:rFonts w:asciiTheme="minorHAnsi" w:hAnsiTheme="minorHAnsi" w:cstheme="minorHAnsi"/>
          <w:i/>
          <w:iCs/>
          <w:color w:val="000000" w:themeColor="text1"/>
          <w:shd w:val="clear" w:color="auto" w:fill="FFFFFF"/>
        </w:rPr>
        <w:fldChar w:fldCharType="end"/>
      </w:r>
      <w:r w:rsidRPr="00902E52">
        <w:rPr>
          <w:rFonts w:asciiTheme="minorHAnsi" w:hAnsiTheme="minorHAnsi" w:cstheme="minorHAnsi"/>
          <w:i/>
          <w:iCs/>
          <w:color w:val="000000" w:themeColor="text1"/>
          <w:shd w:val="clear" w:color="auto" w:fill="FFFFFF"/>
        </w:rPr>
        <w:t xml:space="preserve">, Leber’s congenital amaurosis </w:t>
      </w:r>
      <w:r w:rsidRPr="00902E52">
        <w:rPr>
          <w:rFonts w:asciiTheme="minorHAnsi" w:hAnsiTheme="minorHAnsi" w:cstheme="minorHAnsi"/>
          <w:i/>
          <w:iCs/>
          <w:color w:val="000000" w:themeColor="text1"/>
          <w:shd w:val="clear" w:color="auto" w:fill="FFFFFF"/>
        </w:rPr>
        <w:fldChar w:fldCharType="begin">
          <w:fldData xml:space="preserve">PEVuZE5vdGU+PENpdGU+PEF1dGhvcj5HdTwvQXV0aG9yPjxZZWFyPjE5OTc8L1llYXI+PElEVGV4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</w:fldData>
        </w:fldChar>
      </w:r>
      <w:r w:rsidR="00022BD2">
        <w:rPr>
          <w:rFonts w:asciiTheme="minorHAnsi" w:hAnsiTheme="minorHAnsi" w:cstheme="minorHAnsi"/>
          <w:i/>
          <w:iCs/>
          <w:color w:val="000000" w:themeColor="text1"/>
          <w:shd w:val="clear" w:color="auto" w:fill="FFFFFF"/>
        </w:rPr>
        <w:instrText xml:space="preserve"> ADDIN EN.CITE </w:instrText>
      </w:r>
      <w:r w:rsidR="00022BD2">
        <w:rPr>
          <w:rFonts w:asciiTheme="minorHAnsi" w:hAnsiTheme="minorHAnsi" w:cstheme="minorHAnsi"/>
          <w:i/>
          <w:iCs/>
          <w:color w:val="000000" w:themeColor="text1"/>
          <w:shd w:val="clear" w:color="auto" w:fill="FFFFFF"/>
        </w:rPr>
        <w:fldChar w:fldCharType="begin">
          <w:fldData xml:space="preserve">PEVuZE5vdGU+PENpdGU+PEF1dGhvcj5HdTwvQXV0aG9yPjxZZWFyPjE5OTc8L1llYXI+PElEVGV4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</w:fldData>
        </w:fldChar>
      </w:r>
      <w:r w:rsidR="00022BD2">
        <w:rPr>
          <w:rFonts w:asciiTheme="minorHAnsi" w:hAnsiTheme="minorHAnsi" w:cstheme="minorHAnsi"/>
          <w:i/>
          <w:iCs/>
          <w:color w:val="000000" w:themeColor="text1"/>
          <w:shd w:val="clear" w:color="auto" w:fill="FFFFFF"/>
        </w:rPr>
        <w:instrText xml:space="preserve"> ADDIN EN.CITE.DATA </w:instrText>
      </w:r>
      <w:r w:rsidR="00022BD2">
        <w:rPr>
          <w:rFonts w:asciiTheme="minorHAnsi" w:hAnsiTheme="minorHAnsi" w:cstheme="minorHAnsi"/>
          <w:i/>
          <w:iCs/>
          <w:color w:val="000000" w:themeColor="text1"/>
          <w:shd w:val="clear" w:color="auto" w:fill="FFFFFF"/>
        </w:rPr>
      </w:r>
      <w:r w:rsidR="00022BD2">
        <w:rPr>
          <w:rFonts w:asciiTheme="minorHAnsi" w:hAnsiTheme="minorHAnsi" w:cstheme="minorHAnsi"/>
          <w:i/>
          <w:iCs/>
          <w:color w:val="000000" w:themeColor="text1"/>
          <w:shd w:val="clear" w:color="auto" w:fill="FFFFFF"/>
        </w:rPr>
        <w:fldChar w:fldCharType="end"/>
      </w:r>
      <w:r w:rsidRPr="00902E52">
        <w:rPr>
          <w:rFonts w:asciiTheme="minorHAnsi" w:hAnsiTheme="minorHAnsi" w:cstheme="minorHAnsi"/>
          <w:i/>
          <w:iCs/>
          <w:color w:val="000000" w:themeColor="text1"/>
          <w:shd w:val="clear" w:color="auto" w:fill="FFFFFF"/>
        </w:rPr>
      </w:r>
      <w:r w:rsidRPr="00902E52">
        <w:rPr>
          <w:rFonts w:asciiTheme="minorHAnsi" w:hAnsiTheme="minorHAnsi" w:cstheme="minorHAnsi"/>
          <w:i/>
          <w:iCs/>
          <w:color w:val="000000" w:themeColor="text1"/>
          <w:shd w:val="clear" w:color="auto" w:fill="FFFFFF"/>
        </w:rPr>
        <w:fldChar w:fldCharType="separate"/>
      </w:r>
      <w:r w:rsidR="00022BD2" w:rsidRPr="00022BD2">
        <w:rPr>
          <w:rFonts w:asciiTheme="minorHAnsi" w:hAnsiTheme="minorHAnsi" w:cstheme="minorHAnsi"/>
          <w:i/>
          <w:iCs/>
          <w:noProof/>
          <w:color w:val="000000" w:themeColor="text1"/>
          <w:shd w:val="clear" w:color="auto" w:fill="FFFFFF"/>
          <w:vertAlign w:val="superscript"/>
        </w:rPr>
        <w:t>7,8</w:t>
      </w:r>
      <w:r w:rsidRPr="00902E52">
        <w:rPr>
          <w:rFonts w:asciiTheme="minorHAnsi" w:hAnsiTheme="minorHAnsi" w:cstheme="minorHAnsi"/>
          <w:i/>
          <w:iCs/>
          <w:color w:val="000000" w:themeColor="text1"/>
          <w:shd w:val="clear" w:color="auto" w:fill="FFFFFF"/>
        </w:rPr>
        <w:fldChar w:fldCharType="end"/>
      </w:r>
      <w:r w:rsidR="00291CE0">
        <w:rPr>
          <w:rFonts w:asciiTheme="minorHAnsi" w:hAnsiTheme="minorHAnsi" w:cstheme="minorHAnsi"/>
          <w:i/>
          <w:iCs/>
          <w:color w:val="000000" w:themeColor="text1"/>
          <w:shd w:val="clear" w:color="auto" w:fill="FFFFFF"/>
        </w:rPr>
        <w:t>,</w:t>
      </w:r>
      <w:r w:rsidRPr="00902E52">
        <w:rPr>
          <w:rFonts w:asciiTheme="minorHAnsi" w:hAnsiTheme="minorHAnsi" w:cstheme="minorHAnsi"/>
          <w:i/>
          <w:iCs/>
          <w:color w:val="000000" w:themeColor="text1"/>
          <w:shd w:val="clear" w:color="auto" w:fill="FFFFFF"/>
        </w:rPr>
        <w:t xml:space="preserve"> and Best vitelliform macular dystrophy </w:t>
      </w:r>
      <w:r w:rsidRPr="00902E52">
        <w:rPr>
          <w:rFonts w:asciiTheme="minorHAnsi" w:hAnsiTheme="minorHAnsi" w:cstheme="minorHAnsi"/>
          <w:i/>
          <w:iCs/>
          <w:color w:val="000000" w:themeColor="text1"/>
          <w:shd w:val="clear" w:color="auto" w:fill="FFFFFF"/>
        </w:rPr>
        <w:fldChar w:fldCharType="begin"/>
      </w:r>
      <w:r w:rsidR="00022BD2">
        <w:rPr>
          <w:rFonts w:asciiTheme="minorHAnsi" w:hAnsiTheme="minorHAnsi" w:cstheme="minorHAnsi"/>
          <w:i/>
          <w:iCs/>
          <w:color w:val="000000" w:themeColor="text1"/>
          <w:shd w:val="clear" w:color="auto" w:fill="FFFFFF"/>
        </w:rPr>
        <w:instrText xml:space="preserve"> ADDIN EN.CITE &lt;EndNote&gt;&lt;Cite&gt;&lt;Author&gt;Marmorstein&lt;/Author&gt;&lt;Year&gt;2000&lt;/Year&gt;&lt;IDText&gt;Bestrophin, the product of the Best vitelliform macular dystrophy gene (VMD2), localizes to the basolateral plasma membrane of the retinal pigment epithelium&lt;/IDText&gt;&lt;DisplayText&gt;&lt;style face="superscript"&gt;9&lt;/style&gt;&lt;/DisplayText&gt;&lt;record&gt;&lt;dates&gt;&lt;pub-dates&gt;&lt;date&gt;Nov&lt;/date&gt;&lt;/pub-dates&gt;&lt;year&gt;2000&lt;/year&gt;&lt;/dates&gt;&lt;keywords&gt;&lt;keyword&gt;Amino Acid Sequence&lt;/keyword&gt;&lt;keyword&gt;Animals&lt;/keyword&gt;&lt;keyword&gt;Antibody Formation&lt;/keyword&gt;&lt;keyword&gt;Bestrophins&lt;/keyword&gt;&lt;keyword&gt;Cell Line&lt;/keyword&gt;&lt;keyword&gt;Cell Membrane&lt;/keyword&gt;&lt;keyword&gt;Chloride Channels&lt;/keyword&gt;&lt;keyword&gt;Eye Proteins&lt;/keyword&gt;&lt;keyword&gt;Gene Expression&lt;/keyword&gt;&lt;keyword&gt;Humans&lt;/keyword&gt;&lt;keyword&gt;Ion Channels&lt;/keyword&gt;&lt;keyword&gt;Mice&lt;/keyword&gt;&lt;keyword&gt;Mice, Inbred BALB C&lt;/keyword&gt;&lt;keyword&gt;Molecular Sequence Data&lt;/keyword&gt;&lt;keyword&gt;Pigment Epithelium of Eye&lt;/keyword&gt;&lt;keyword&gt;Rabbits&lt;/keyword&gt;&lt;keyword&gt;Retinal Degeneration&lt;/keyword&gt;&lt;/keywords&gt;&lt;urls&gt;&lt;related-urls&gt;&lt;url&gt;https://www.ncbi.nlm.nih.gov/pubmed/11050159&lt;/url&gt;&lt;/related-urls&gt;&lt;/urls&gt;&lt;isbn&gt;0027-8424&lt;/isbn&gt;&lt;custom2&gt;PMC18837&lt;/custom2&gt;&lt;titles&gt;&lt;title&gt;Bestrophin, the product of the Best vitelliform macular dystrophy gene (VMD2), localizes to the basolateral plasma membrane of the retinal pigment epithelium&lt;/title&gt;&lt;secondary-title&gt;Proc Natl Acad Sci U S A&lt;/secondary-title&gt;&lt;/titles&gt;&lt;pages&gt;12758-63&lt;/pages&gt;&lt;number&gt;23&lt;/number&gt;&lt;contributors&gt;&lt;authors&gt;&lt;author&gt;Marmorstein, A. D.&lt;/author&gt;&lt;author&gt;Marmorstein, L. Y.&lt;/author&gt;&lt;author&gt;Rayborn, M.&lt;/author&gt;&lt;author&gt;Wang, X.&lt;/author&gt;&lt;author&gt;Hollyfield, J. G.&lt;/author&gt;&lt;author&gt;Petrukhin, K.&lt;/author&gt;&lt;/authors&gt;&lt;/contributors&gt;&lt;language&gt;eng&lt;/language&gt;&lt;added-date format="utc"&gt;1587665342&lt;/added-date&gt;&lt;ref-type name="Journal Article"&gt;17&lt;/ref-type&gt;&lt;rec-number&gt;1372&lt;/rec-number&gt;&lt;last-updated-date format="utc"&gt;1587665342&lt;/last-updated-date&gt;&lt;accession-num&gt;11050159&lt;/accession-num&gt;&lt;electronic-resource-num&gt;10.1073/pnas.220402097&lt;/electronic-resource-num&gt;&lt;volume&gt;97&lt;/volume&gt;&lt;/record&gt;&lt;/Cite&gt;&lt;/EndNote&gt;</w:instrText>
      </w:r>
      <w:r w:rsidRPr="00902E52">
        <w:rPr>
          <w:rFonts w:asciiTheme="minorHAnsi" w:hAnsiTheme="minorHAnsi" w:cstheme="minorHAnsi"/>
          <w:i/>
          <w:iCs/>
          <w:color w:val="000000" w:themeColor="text1"/>
          <w:shd w:val="clear" w:color="auto" w:fill="FFFFFF"/>
        </w:rPr>
        <w:fldChar w:fldCharType="separate"/>
      </w:r>
      <w:r w:rsidR="00022BD2" w:rsidRPr="00022BD2">
        <w:rPr>
          <w:rFonts w:asciiTheme="minorHAnsi" w:hAnsiTheme="minorHAnsi" w:cstheme="minorHAnsi"/>
          <w:i/>
          <w:iCs/>
          <w:noProof/>
          <w:color w:val="000000" w:themeColor="text1"/>
          <w:shd w:val="clear" w:color="auto" w:fill="FFFFFF"/>
          <w:vertAlign w:val="superscript"/>
        </w:rPr>
        <w:t>9</w:t>
      </w:r>
      <w:r w:rsidRPr="00902E52">
        <w:rPr>
          <w:rFonts w:asciiTheme="minorHAnsi" w:hAnsiTheme="minorHAnsi" w:cstheme="minorHAnsi"/>
          <w:i/>
          <w:iCs/>
          <w:color w:val="000000" w:themeColor="text1"/>
          <w:shd w:val="clear" w:color="auto" w:fill="FFFFFF"/>
        </w:rPr>
        <w:fldChar w:fldCharType="end"/>
      </w:r>
      <w:r w:rsidRPr="00902E52">
        <w:rPr>
          <w:rFonts w:asciiTheme="minorHAnsi" w:hAnsiTheme="minorHAnsi" w:cstheme="minorHAnsi"/>
          <w:i/>
          <w:iCs/>
          <w:color w:val="000000" w:themeColor="text1"/>
          <w:shd w:val="clear" w:color="auto" w:fill="FFFFFF"/>
        </w:rPr>
        <w:t xml:space="preserve">. As donor eye tissues are often difficult to obtain solely for research purposes, animal models with genetic modifications can provide an alternative way to study the development of retinal diseases </w:t>
      </w:r>
      <w:r w:rsidRPr="00902E52">
        <w:rPr>
          <w:rFonts w:asciiTheme="minorHAnsi" w:hAnsiTheme="minorHAnsi" w:cstheme="minorHAnsi"/>
          <w:i/>
          <w:iCs/>
          <w:color w:val="000000" w:themeColor="text1"/>
          <w:shd w:val="clear" w:color="auto" w:fill="FFFFFF"/>
        </w:rPr>
        <w:fldChar w:fldCharType="begin">
          <w:fldData xml:space="preserve">PEVuZE5vdGU+PENpdGU+PEF1dGhvcj5DaGFuZzwvQXV0aG9yPjxZZWFyPjIwMTM8L1llYXI+PElE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</w:fldData>
        </w:fldChar>
      </w:r>
      <w:r w:rsidR="00022BD2">
        <w:rPr>
          <w:rFonts w:asciiTheme="minorHAnsi" w:hAnsiTheme="minorHAnsi" w:cstheme="minorHAnsi"/>
          <w:i/>
          <w:iCs/>
          <w:color w:val="000000" w:themeColor="text1"/>
          <w:shd w:val="clear" w:color="auto" w:fill="FFFFFF"/>
        </w:rPr>
        <w:instrText xml:space="preserve"> ADDIN EN.CITE </w:instrText>
      </w:r>
      <w:r w:rsidR="00022BD2">
        <w:rPr>
          <w:rFonts w:asciiTheme="minorHAnsi" w:hAnsiTheme="minorHAnsi" w:cstheme="minorHAnsi"/>
          <w:i/>
          <w:iCs/>
          <w:color w:val="000000" w:themeColor="text1"/>
          <w:shd w:val="clear" w:color="auto" w:fill="FFFFFF"/>
        </w:rPr>
        <w:fldChar w:fldCharType="begin">
          <w:fldData xml:space="preserve">PEVuZE5vdGU+PENpdGU+PEF1dGhvcj5DaGFuZzwvQXV0aG9yPjxZZWFyPjIwMTM8L1llYXI+PElE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</w:fldData>
        </w:fldChar>
      </w:r>
      <w:r w:rsidR="00022BD2">
        <w:rPr>
          <w:rFonts w:asciiTheme="minorHAnsi" w:hAnsiTheme="minorHAnsi" w:cstheme="minorHAnsi"/>
          <w:i/>
          <w:iCs/>
          <w:color w:val="000000" w:themeColor="text1"/>
          <w:shd w:val="clear" w:color="auto" w:fill="FFFFFF"/>
        </w:rPr>
        <w:instrText xml:space="preserve"> ADDIN EN.CITE.DATA </w:instrText>
      </w:r>
      <w:r w:rsidR="00022BD2">
        <w:rPr>
          <w:rFonts w:asciiTheme="minorHAnsi" w:hAnsiTheme="minorHAnsi" w:cstheme="minorHAnsi"/>
          <w:i/>
          <w:iCs/>
          <w:color w:val="000000" w:themeColor="text1"/>
          <w:shd w:val="clear" w:color="auto" w:fill="FFFFFF"/>
        </w:rPr>
      </w:r>
      <w:r w:rsidR="00022BD2">
        <w:rPr>
          <w:rFonts w:asciiTheme="minorHAnsi" w:hAnsiTheme="minorHAnsi" w:cstheme="minorHAnsi"/>
          <w:i/>
          <w:iCs/>
          <w:color w:val="000000" w:themeColor="text1"/>
          <w:shd w:val="clear" w:color="auto" w:fill="FFFFFF"/>
        </w:rPr>
        <w:fldChar w:fldCharType="end"/>
      </w:r>
      <w:r w:rsidRPr="00902E52">
        <w:rPr>
          <w:rFonts w:asciiTheme="minorHAnsi" w:hAnsiTheme="minorHAnsi" w:cstheme="minorHAnsi"/>
          <w:i/>
          <w:iCs/>
          <w:color w:val="000000" w:themeColor="text1"/>
          <w:shd w:val="clear" w:color="auto" w:fill="FFFFFF"/>
        </w:rPr>
      </w:r>
      <w:r w:rsidRPr="00902E52">
        <w:rPr>
          <w:rFonts w:asciiTheme="minorHAnsi" w:hAnsiTheme="minorHAnsi" w:cstheme="minorHAnsi"/>
          <w:i/>
          <w:iCs/>
          <w:color w:val="000000" w:themeColor="text1"/>
          <w:shd w:val="clear" w:color="auto" w:fill="FFFFFF"/>
        </w:rPr>
        <w:fldChar w:fldCharType="separate"/>
      </w:r>
      <w:r w:rsidR="00022BD2" w:rsidRPr="00022BD2">
        <w:rPr>
          <w:rFonts w:asciiTheme="minorHAnsi" w:hAnsiTheme="minorHAnsi" w:cstheme="minorHAnsi"/>
          <w:i/>
          <w:iCs/>
          <w:noProof/>
          <w:color w:val="000000" w:themeColor="text1"/>
          <w:shd w:val="clear" w:color="auto" w:fill="FFFFFF"/>
          <w:vertAlign w:val="superscript"/>
        </w:rPr>
        <w:t>10,11</w:t>
      </w:r>
      <w:r w:rsidRPr="00902E52">
        <w:rPr>
          <w:rFonts w:asciiTheme="minorHAnsi" w:hAnsiTheme="minorHAnsi" w:cstheme="minorHAnsi"/>
          <w:i/>
          <w:iCs/>
          <w:color w:val="000000" w:themeColor="text1"/>
          <w:shd w:val="clear" w:color="auto" w:fill="FFFFFF"/>
        </w:rPr>
        <w:fldChar w:fldCharType="end"/>
      </w:r>
      <w:r w:rsidRPr="00902E52">
        <w:rPr>
          <w:rFonts w:asciiTheme="minorHAnsi" w:hAnsiTheme="minorHAnsi" w:cstheme="minorHAnsi"/>
          <w:i/>
          <w:iCs/>
          <w:color w:val="000000" w:themeColor="text1"/>
          <w:shd w:val="clear" w:color="auto" w:fill="FFFFFF"/>
        </w:rPr>
        <w:t xml:space="preserve">. Additionally, the emergence and application of CRISPR cas9 technology now permits genomic introductions (knock-in) or deletions (knock-out) in a simple, one-step process surpassing limitations of prior gene targeting technologies </w:t>
      </w:r>
      <w:r w:rsidRPr="00902E52">
        <w:rPr>
          <w:rFonts w:asciiTheme="minorHAnsi" w:hAnsiTheme="minorHAnsi" w:cstheme="minorHAnsi"/>
          <w:i/>
          <w:iCs/>
          <w:color w:val="000000" w:themeColor="text1"/>
          <w:shd w:val="clear" w:color="auto" w:fill="FFFFFF"/>
        </w:rPr>
        <w:fldChar w:fldCharType="begin"/>
      </w:r>
      <w:r w:rsidR="00022BD2">
        <w:rPr>
          <w:rFonts w:asciiTheme="minorHAnsi" w:hAnsiTheme="minorHAnsi" w:cstheme="minorHAnsi"/>
          <w:i/>
          <w:iCs/>
          <w:color w:val="000000" w:themeColor="text1"/>
          <w:shd w:val="clear" w:color="auto" w:fill="FFFFFF"/>
        </w:rPr>
        <w:instrText xml:space="preserve"> ADDIN EN.CITE &lt;EndNote&gt;&lt;Cite&gt;&lt;Author&gt;Shrock&lt;/Author&gt;&lt;Year&gt;2017&lt;/Year&gt;&lt;IDText&gt;CRISPR in Animals and Animal Models&lt;/IDText&gt;&lt;DisplayText&gt;&lt;style face="superscript"&gt;12&lt;/style&gt;&lt;/DisplayText&gt;&lt;record&gt;&lt;keywords&gt;&lt;keyword&gt;Animals&lt;/keyword&gt;&lt;keyword&gt;Clustered Regularly Interspaced Short Palindromic Repeats&lt;/keyword&gt;&lt;keyword&gt;Genetic Engineering&lt;/keyword&gt;&lt;keyword&gt;Genetic Therapy&lt;/keyword&gt;&lt;keyword&gt;Models, Animal&lt;/keyword&gt;&lt;keyword&gt;CRISPR–Cas9&lt;/keyword&gt;&lt;keyword&gt;animal models&lt;/keyword&gt;&lt;keyword&gt;gene editing technology&lt;/keyword&gt;&lt;keyword&gt;genetic modification&lt;/keyword&gt;&lt;keyword&gt;transgenic animals&lt;/keyword&gt;&lt;/keywords&gt;&lt;urls&gt;&lt;related-urls&gt;&lt;url&gt;https://www.ncbi.nlm.nih.gov/pubmed/29150007&lt;/url&gt;&lt;/related-urls&gt;&lt;/urls&gt;&lt;isbn&gt;1878-0814&lt;/isbn&gt;&lt;titles&gt;&lt;title&gt;CRISPR in Animals and Animal Models&lt;/title&gt;&lt;secondary-title&gt;Prog Mol Biol Transl Sci&lt;/secondary-title&gt;&lt;/titles&gt;&lt;pages&gt;95-114&lt;/pages&gt;&lt;contributors&gt;&lt;authors&gt;&lt;author&gt;Shrock, E.&lt;/author&gt;&lt;author&gt;Güell, M.&lt;/author&gt;&lt;/authors&gt;&lt;/contributors&gt;&lt;edition&gt;2017/09/28&lt;/edition&gt;&lt;language&gt;eng&lt;/language&gt;&lt;added-date format="utc"&gt;1587667210&lt;/added-date&gt;&lt;ref-type name="Journal Article"&gt;17&lt;/ref-type&gt;&lt;dates&gt;&lt;year&gt;2017&lt;/year&gt;&lt;/dates&gt;&lt;rec-number&gt;1375&lt;/rec-number&gt;&lt;last-updated-date format="utc"&gt;1587667210&lt;/last-updated-date&gt;&lt;accession-num&gt;29150007&lt;/accession-num&gt;&lt;electronic-resource-num&gt;10.1016/bs.pmbts.2017.07.010&lt;/electronic-resource-num&gt;&lt;volume&gt;152&lt;/volume&gt;&lt;/record&gt;&lt;/Cite&gt;&lt;/EndNote&gt;</w:instrText>
      </w:r>
      <w:r w:rsidRPr="00902E52">
        <w:rPr>
          <w:rFonts w:asciiTheme="minorHAnsi" w:hAnsiTheme="minorHAnsi" w:cstheme="minorHAnsi"/>
          <w:i/>
          <w:iCs/>
          <w:color w:val="000000" w:themeColor="text1"/>
          <w:shd w:val="clear" w:color="auto" w:fill="FFFFFF"/>
        </w:rPr>
        <w:fldChar w:fldCharType="separate"/>
      </w:r>
      <w:r w:rsidR="00022BD2" w:rsidRPr="00022BD2">
        <w:rPr>
          <w:rFonts w:asciiTheme="minorHAnsi" w:hAnsiTheme="minorHAnsi" w:cstheme="minorHAnsi"/>
          <w:i/>
          <w:iCs/>
          <w:noProof/>
          <w:color w:val="000000" w:themeColor="text1"/>
          <w:shd w:val="clear" w:color="auto" w:fill="FFFFFF"/>
          <w:vertAlign w:val="superscript"/>
        </w:rPr>
        <w:t>12</w:t>
      </w:r>
      <w:r w:rsidRPr="00902E52">
        <w:rPr>
          <w:rFonts w:asciiTheme="minorHAnsi" w:hAnsiTheme="minorHAnsi" w:cstheme="minorHAnsi"/>
          <w:i/>
          <w:iCs/>
          <w:color w:val="000000" w:themeColor="text1"/>
          <w:shd w:val="clear" w:color="auto" w:fill="FFFFFF"/>
        </w:rPr>
        <w:fldChar w:fldCharType="end"/>
      </w:r>
      <w:r w:rsidRPr="00902E52">
        <w:rPr>
          <w:rFonts w:asciiTheme="minorHAnsi" w:hAnsiTheme="minorHAnsi" w:cstheme="minorHAnsi"/>
          <w:i/>
          <w:iCs/>
          <w:color w:val="000000" w:themeColor="text1"/>
          <w:shd w:val="clear" w:color="auto" w:fill="FFFFFF"/>
        </w:rPr>
        <w:t xml:space="preserve">. The </w:t>
      </w:r>
      <w:r w:rsidRPr="00902E52">
        <w:rPr>
          <w:rFonts w:asciiTheme="minorHAnsi" w:hAnsiTheme="minorHAnsi" w:cstheme="minorHAnsi"/>
          <w:i/>
          <w:iCs/>
          <w:color w:val="000000" w:themeColor="text1"/>
          <w:shd w:val="clear" w:color="auto" w:fill="FFFFFF"/>
        </w:rPr>
        <w:lastRenderedPageBreak/>
        <w:t xml:space="preserve">boom in the availability of new mouse models </w:t>
      </w:r>
      <w:r w:rsidRPr="00902E52">
        <w:rPr>
          <w:rFonts w:asciiTheme="minorHAnsi" w:hAnsiTheme="minorHAnsi" w:cstheme="minorHAnsi"/>
          <w:i/>
          <w:iCs/>
          <w:color w:val="000000" w:themeColor="text1"/>
          <w:shd w:val="clear" w:color="auto" w:fill="FFFFFF"/>
        </w:rPr>
        <w:fldChar w:fldCharType="begin"/>
      </w:r>
      <w:r w:rsidR="00022BD2">
        <w:rPr>
          <w:rFonts w:asciiTheme="minorHAnsi" w:hAnsiTheme="minorHAnsi" w:cstheme="minorHAnsi"/>
          <w:i/>
          <w:iCs/>
          <w:color w:val="000000" w:themeColor="text1"/>
          <w:shd w:val="clear" w:color="auto" w:fill="FFFFFF"/>
        </w:rPr>
        <w:instrText xml:space="preserve"> ADDIN EN.CITE &lt;EndNote&gt;&lt;Cite&gt;&lt;Author&gt;Smalley&lt;/Author&gt;&lt;Year&gt;2016&lt;/Year&gt;&lt;IDText&gt;CRISPR mouse model boom, rat model renaissance&lt;/IDText&gt;&lt;DisplayText&gt;&lt;style face="superscript"&gt;13&lt;/style&gt;&lt;/DisplayText&gt;&lt;record&gt;&lt;dates&gt;&lt;pub-dates&gt;&lt;date&gt;09&lt;/date&gt;&lt;/pub-dates&gt;&lt;year&gt;2016&lt;/year&gt;&lt;/dates&gt;&lt;keywords&gt;&lt;keyword&gt;Animals&lt;/keyword&gt;&lt;keyword&gt;CRISPR-Cas Systems&lt;/keyword&gt;&lt;keyword&gt;Gene Editing&lt;/keyword&gt;&lt;keyword&gt;Mice&lt;/keyword&gt;&lt;keyword&gt;Mice, Transgenic&lt;/keyword&gt;&lt;keyword&gt;Models, Animal&lt;/keyword&gt;&lt;keyword&gt;Rats&lt;/keyword&gt;&lt;keyword&gt;Rats, Transgenic&lt;/keyword&gt;&lt;/keywords&gt;&lt;urls&gt;&lt;related-urls&gt;&lt;url&gt;https://www.ncbi.nlm.nih.gov/pubmed/27606442&lt;/url&gt;&lt;/related-urls&gt;&lt;/urls&gt;&lt;isbn&gt;1546-1696&lt;/isbn&gt;&lt;titles&gt;&lt;title&gt;CRISPR mouse model boom, rat model renaissance&lt;/title&gt;&lt;secondary-title&gt;Nat Biotechnol&lt;/secondary-title&gt;&lt;/titles&gt;&lt;pages&gt;893-4&lt;/pages&gt;&lt;number&gt;9&lt;/number&gt;&lt;contributors&gt;&lt;authors&gt;&lt;author&gt;Smalley, E.&lt;/author&gt;&lt;/authors&gt;&lt;/contributors&gt;&lt;language&gt;eng&lt;/language&gt;&lt;added-date format="utc"&gt;1588001558&lt;/added-date&gt;&lt;ref-type name="Journal Article"&gt;17&lt;/ref-type&gt;&lt;rec-number&gt;1388&lt;/rec-number&gt;&lt;last-updated-date format="utc"&gt;1588001558&lt;/last-updated-date&gt;&lt;accession-num&gt;27606442&lt;/accession-num&gt;&lt;electronic-resource-num&gt;10.1038/nbt0916-893&lt;/electronic-resource-num&gt;&lt;volume&gt;34&lt;/volume&gt;&lt;/record&gt;&lt;/Cite&gt;&lt;/EndNote&gt;</w:instrText>
      </w:r>
      <w:r w:rsidRPr="00902E52">
        <w:rPr>
          <w:rFonts w:asciiTheme="minorHAnsi" w:hAnsiTheme="minorHAnsi" w:cstheme="minorHAnsi"/>
          <w:i/>
          <w:iCs/>
          <w:color w:val="000000" w:themeColor="text1"/>
          <w:shd w:val="clear" w:color="auto" w:fill="FFFFFF"/>
        </w:rPr>
        <w:fldChar w:fldCharType="separate"/>
      </w:r>
      <w:r w:rsidR="00022BD2" w:rsidRPr="00022BD2">
        <w:rPr>
          <w:rFonts w:asciiTheme="minorHAnsi" w:hAnsiTheme="minorHAnsi" w:cstheme="minorHAnsi"/>
          <w:i/>
          <w:iCs/>
          <w:noProof/>
          <w:color w:val="000000" w:themeColor="text1"/>
          <w:shd w:val="clear" w:color="auto" w:fill="FFFFFF"/>
          <w:vertAlign w:val="superscript"/>
        </w:rPr>
        <w:t>13</w:t>
      </w:r>
      <w:r w:rsidRPr="00902E52">
        <w:rPr>
          <w:rFonts w:asciiTheme="minorHAnsi" w:hAnsiTheme="minorHAnsi" w:cstheme="minorHAnsi"/>
          <w:i/>
          <w:iCs/>
          <w:color w:val="000000" w:themeColor="text1"/>
          <w:shd w:val="clear" w:color="auto" w:fill="FFFFFF"/>
        </w:rPr>
        <w:fldChar w:fldCharType="end"/>
      </w:r>
      <w:r w:rsidRPr="00902E52">
        <w:rPr>
          <w:rFonts w:asciiTheme="minorHAnsi" w:hAnsiTheme="minorHAnsi" w:cstheme="minorHAnsi"/>
          <w:i/>
          <w:iCs/>
          <w:color w:val="000000" w:themeColor="text1"/>
          <w:shd w:val="clear" w:color="auto" w:fill="FFFFFF"/>
        </w:rPr>
        <w:t xml:space="preserve"> necessitates a more efficient recording protocol to non-invasively evaluate RPE function.</w:t>
      </w:r>
    </w:p>
    <w:p w14:paraId="5F2C1ABF" w14:textId="7DA62936" w:rsidR="00074AA4" w:rsidRDefault="000C3A19" w:rsidP="000C3A19">
      <w:pPr>
        <w:pStyle w:val="NormalWeb"/>
      </w:pPr>
      <w:r>
        <w:br/>
        <w:t xml:space="preserve">• </w:t>
      </w:r>
      <w:r>
        <w:rPr>
          <w:b/>
          <w:bCs/>
          <w:color w:val="FF0000"/>
        </w:rPr>
        <w:t>Protocol Language:</w:t>
      </w:r>
      <w:r>
        <w:t xml:space="preserve">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 Examples NOT in the imperative:</w:t>
      </w:r>
      <w:r>
        <w:br/>
        <w:t>1) 4.1,4.2, 4.3, 4.4, 4.5, 4.6, 4.8 etc</w:t>
      </w:r>
      <w:r>
        <w:br/>
      </w:r>
    </w:p>
    <w:p w14:paraId="0919CAA1" w14:textId="68FA6654" w:rsidR="00074AA4" w:rsidRPr="00074AA4" w:rsidRDefault="00074AA4" w:rsidP="000C3A19">
      <w:pPr>
        <w:pStyle w:val="NormalWeb"/>
        <w:rPr>
          <w:i/>
          <w:iCs/>
        </w:rPr>
      </w:pPr>
      <w:r w:rsidRPr="00074AA4">
        <w:rPr>
          <w:i/>
          <w:iCs/>
        </w:rPr>
        <w:t xml:space="preserve">Changes to the protocol have been made to ensure that it is written in the imperative tense. </w:t>
      </w:r>
    </w:p>
    <w:p w14:paraId="151C9E55" w14:textId="3A0AEDC6" w:rsidR="00074AA4" w:rsidRDefault="000C3A19" w:rsidP="000C3A19">
      <w:pPr>
        <w:pStyle w:val="NormalWeb"/>
      </w:pPr>
      <w:r>
        <w:br/>
        <w:t xml:space="preserve">• </w:t>
      </w:r>
      <w:r>
        <w:rPr>
          <w:b/>
          <w:bCs/>
          <w:color w:val="FF0000"/>
        </w:rPr>
        <w:t>References:</w:t>
      </w:r>
      <w:r>
        <w:t xml:space="preserve"> Please spell out journal names.</w:t>
      </w:r>
    </w:p>
    <w:p w14:paraId="218BADC8" w14:textId="77777777" w:rsidR="00097DF5" w:rsidRDefault="00074AA4" w:rsidP="000C3A19">
      <w:pPr>
        <w:pStyle w:val="NormalWeb"/>
      </w:pPr>
      <w:r w:rsidRPr="00074AA4">
        <w:rPr>
          <w:i/>
          <w:iCs/>
        </w:rPr>
        <w:t>The Journal names have been manually typed out - JOVE has not submitted the updated required format to endnote (last update July 2017).</w:t>
      </w:r>
      <w:r>
        <w:t xml:space="preserve">   </w:t>
      </w:r>
      <w:r w:rsidR="000C3A19">
        <w:br/>
      </w:r>
      <w:r w:rsidR="000C3A19">
        <w:br/>
        <w:t xml:space="preserve">• </w:t>
      </w:r>
      <w:r w:rsidR="000C3A19">
        <w:rPr>
          <w:b/>
          <w:bCs/>
          <w:color w:val="FF0000"/>
        </w:rPr>
        <w:t>Commercial Language:</w:t>
      </w:r>
      <w:r w:rsidR="000C3A19">
        <w:t>JoVE is unable to publish manuscripts containing commercial sounding language, including trademark or registered trademark symbols (TM/R) and the mention of company brand names before an instrument or reagent. Examples of commercial sounding language in your manuscript are Multifocal Diagnosys, Espion E3 System with ColorDome Ganzfeld Illumination, Vacu-Guard, GenTeal Gel,</w:t>
      </w:r>
    </w:p>
    <w:p w14:paraId="5F2682EF" w14:textId="488E98E0" w:rsidR="00074AA4" w:rsidRDefault="000C3A19" w:rsidP="000C3A19">
      <w:pPr>
        <w:pStyle w:val="NormalWeb"/>
      </w:pPr>
      <w:r>
        <w:b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0E3D8FF1" w14:textId="77777777" w:rsidR="00902E52" w:rsidRDefault="00074AA4" w:rsidP="000C3A19">
      <w:pPr>
        <w:pStyle w:val="NormalWeb"/>
      </w:pPr>
      <w:r w:rsidRPr="00074AA4">
        <w:rPr>
          <w:i/>
          <w:iCs/>
        </w:rPr>
        <w:t>All commercial names have been removed from the manuscript and are referenced appropriately in the table of materials/reagents.</w:t>
      </w:r>
      <w:r>
        <w:t xml:space="preserve">  </w:t>
      </w:r>
      <w:r w:rsidR="000C3A19">
        <w:br/>
      </w:r>
      <w:r w:rsidR="000C3A19">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r w:rsidR="000C3A19">
        <w:br/>
        <w:t> </w:t>
      </w:r>
    </w:p>
    <w:p w14:paraId="1FA2E721" w14:textId="0C756202" w:rsidR="00074AA4" w:rsidRPr="00074AA4" w:rsidRDefault="00074AA4" w:rsidP="000C3A19">
      <w:pPr>
        <w:pStyle w:val="NormalWeb"/>
        <w:rPr>
          <w:i/>
          <w:iCs/>
        </w:rPr>
      </w:pPr>
      <w:r w:rsidRPr="00074AA4">
        <w:rPr>
          <w:i/>
          <w:iCs/>
        </w:rPr>
        <w:t xml:space="preserve">All data presented is unpublished.  </w:t>
      </w:r>
    </w:p>
    <w:p w14:paraId="04DCFB5D" w14:textId="77777777" w:rsidR="000C3A19" w:rsidRDefault="00004F91" w:rsidP="000C3A19">
      <w:pPr>
        <w:jc w:val="center"/>
        <w:rPr>
          <w:rFonts w:eastAsia="Times New Roman"/>
        </w:rPr>
      </w:pPr>
      <w:r>
        <w:rPr>
          <w:rFonts w:eastAsia="Times New Roman"/>
        </w:rPr>
        <w:lastRenderedPageBreak/>
        <w:pict w14:anchorId="778B0C30">
          <v:rect id="_x0000_i1025" style="width:468pt;height:1.5pt" o:hralign="center" o:hrstd="t" o:hr="t" fillcolor="#a0a0a0" stroked="f"/>
        </w:pict>
      </w:r>
    </w:p>
    <w:p w14:paraId="26ADA05E" w14:textId="77777777" w:rsidR="00ED357C" w:rsidRDefault="000C3A19" w:rsidP="000C3A19">
      <w:pPr>
        <w:pStyle w:val="NormalWeb"/>
      </w:pPr>
      <w:r>
        <w:br/>
      </w:r>
      <w:r>
        <w:rPr>
          <w:b/>
          <w:bCs/>
          <w:color w:val="0000FF"/>
          <w:u w:val="single"/>
        </w:rPr>
        <w:t>Comments from Peer-Reviewers:</w:t>
      </w:r>
      <w:r>
        <w:rPr>
          <w:color w:val="0000FF"/>
        </w:rPr>
        <w:t xml:space="preserve"> </w:t>
      </w:r>
      <w:r>
        <w:br/>
      </w:r>
      <w:r>
        <w:br/>
      </w:r>
      <w:r>
        <w:rPr>
          <w:b/>
          <w:bCs/>
        </w:rPr>
        <w:t>Reviewer #1:</w:t>
      </w:r>
      <w:r>
        <w:br/>
        <w:t>Manuscript# JoVE61491 entitled "Direct coupled electroretinogram (DC-ERG) for recording the light-evoked electrical responses of the mouse retinal pigment epithelium" by Miyagishima et al. is to be a JoVe produced video demonstrating the DC-ERG procedure on mice using the Espion Diagnosys system with tips for reducing noise and drift.</w:t>
      </w:r>
      <w:r>
        <w:br/>
      </w:r>
      <w:r>
        <w:br/>
        <w:t>This procedure was pioneered for use routine use on rodents by Dr. Neal Peachey and Dr. Alan Marmorstein in the early 2000s utilizing a homemade ERG system adapted to measure the slowly-developing light-evoked potentials from the RPE. Use of their procedure in mice was published in detail in 2004. Here it seems that the authors want to provide their protocol files for use with the Diagnosys machine and demonstrate the procedure with the addition of how to make and optimize the electrodes. The authors do a nice job of providing a step by step guide for the procedure and including the protocol and analysis files, however, a few important concerns were identified:</w:t>
      </w:r>
      <w:r>
        <w:br/>
      </w:r>
      <w:r>
        <w:br/>
        <w:t>1. The summary and abstract should explain that the methodology is not novel and was previously published using either a "home-made" ERG machine (Samuels et al 2010; Wu et al 2004) or the Diagnosys machine (Samuels et al 2015). Application of the improvement techniques to the making of the electrodes with the Espion Diagnosys machine is the novel part of the manuscript/video.</w:t>
      </w:r>
      <w:r>
        <w:br/>
      </w:r>
    </w:p>
    <w:p w14:paraId="219A8596" w14:textId="1AFF058D" w:rsidR="001B5A7F" w:rsidRPr="001A6E6B" w:rsidRDefault="000C3A19" w:rsidP="000C3A19">
      <w:pPr>
        <w:pStyle w:val="NormalWeb"/>
        <w:rPr>
          <w:i/>
          <w:iCs/>
        </w:rPr>
      </w:pPr>
      <w:r w:rsidRPr="001A6E6B">
        <w:rPr>
          <w:i/>
          <w:iCs/>
        </w:rPr>
        <w:t xml:space="preserve">The authors thank the reviewer for their rightful assessment that the methodology was pioneered by </w:t>
      </w:r>
      <w:r w:rsidR="00ED357C" w:rsidRPr="001A6E6B">
        <w:rPr>
          <w:i/>
          <w:iCs/>
        </w:rPr>
        <w:t xml:space="preserve">the likes of Dr. Alan Marmorstein, Dr. Neal Peachey, Dr. Jiang Wu, Dr. Ivy Samuels, and others that developed the technique for use in mouse and rat models.  </w:t>
      </w:r>
      <w:r w:rsidR="001B5A7F" w:rsidRPr="001A6E6B">
        <w:rPr>
          <w:i/>
          <w:iCs/>
        </w:rPr>
        <w:t xml:space="preserve">Special acknowledgement of this fact is now included in the summary and abstract and additional references will be included in the introduction where it is described that this protocol is adapted from their previous work.       </w:t>
      </w:r>
    </w:p>
    <w:p w14:paraId="62D14EC1" w14:textId="15D83B97" w:rsidR="001B5A7F" w:rsidRPr="001A6E6B" w:rsidRDefault="009969E2" w:rsidP="000C3A19">
      <w:pPr>
        <w:pStyle w:val="NormalWeb"/>
        <w:rPr>
          <w:i/>
          <w:iCs/>
        </w:rPr>
      </w:pPr>
      <w:r w:rsidRPr="001A6E6B">
        <w:rPr>
          <w:i/>
          <w:iCs/>
        </w:rPr>
        <w:t xml:space="preserve">Summary: Page </w:t>
      </w:r>
      <w:r w:rsidR="005D10D0" w:rsidRPr="001A6E6B">
        <w:rPr>
          <w:i/>
          <w:iCs/>
        </w:rPr>
        <w:t>0</w:t>
      </w:r>
      <w:r w:rsidRPr="001A6E6B">
        <w:rPr>
          <w:i/>
          <w:iCs/>
        </w:rPr>
        <w:t>, Lines 33-34 “This technique was first described by Marmorstein, Peachey, and colleagues in the early 2000s.”</w:t>
      </w:r>
    </w:p>
    <w:p w14:paraId="7CAA843F" w14:textId="4DA80C3F" w:rsidR="001B5A7F" w:rsidRPr="001A6E6B" w:rsidRDefault="009969E2" w:rsidP="000C3A19">
      <w:pPr>
        <w:pStyle w:val="NormalWeb"/>
        <w:rPr>
          <w:i/>
          <w:iCs/>
        </w:rPr>
      </w:pPr>
      <w:r w:rsidRPr="001A6E6B">
        <w:rPr>
          <w:i/>
          <w:iCs/>
        </w:rPr>
        <w:t xml:space="preserve">Abstract:  Page </w:t>
      </w:r>
      <w:r w:rsidR="005D10D0" w:rsidRPr="001A6E6B">
        <w:rPr>
          <w:i/>
          <w:iCs/>
        </w:rPr>
        <w:t>1</w:t>
      </w:r>
      <w:r w:rsidRPr="001A6E6B">
        <w:rPr>
          <w:i/>
          <w:iCs/>
        </w:rPr>
        <w:t>, Lines 4</w:t>
      </w:r>
      <w:r w:rsidR="001A6E6B" w:rsidRPr="001A6E6B">
        <w:rPr>
          <w:i/>
          <w:iCs/>
        </w:rPr>
        <w:t>8</w:t>
      </w:r>
      <w:r w:rsidRPr="001A6E6B">
        <w:rPr>
          <w:i/>
          <w:iCs/>
        </w:rPr>
        <w:t>-</w:t>
      </w:r>
      <w:r w:rsidR="001A6E6B" w:rsidRPr="001A6E6B">
        <w:rPr>
          <w:i/>
          <w:iCs/>
        </w:rPr>
        <w:t>50</w:t>
      </w:r>
      <w:r w:rsidR="005D10D0" w:rsidRPr="001A6E6B">
        <w:rPr>
          <w:i/>
          <w:iCs/>
        </w:rPr>
        <w:t xml:space="preserve"> </w:t>
      </w:r>
      <w:r w:rsidR="001A6E6B" w:rsidRPr="001A6E6B">
        <w:rPr>
          <w:i/>
          <w:iCs/>
        </w:rPr>
        <w:t xml:space="preserve"> “The methodology behind the DC-ERG was pioneered by Marmorstein, Peachey, and colleagues using a custom-built stimulation recording system </w:t>
      </w:r>
      <w:r w:rsidR="001A6E6B" w:rsidRPr="001A6E6B">
        <w:rPr>
          <w:i/>
          <w:iCs/>
        </w:rPr>
        <w:fldChar w:fldCharType="begin">
          <w:fldData xml:space="preserve">PEVuZE5vdGU+PENpdGU+PEF1dGhvcj5TYW11ZWxzPC9BdXRob3I+PFllYXI+MjAxMDwvWWVhcj48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</w:fldData>
        </w:fldChar>
      </w:r>
      <w:r w:rsidR="00022BD2">
        <w:rPr>
          <w:i/>
          <w:iCs/>
        </w:rPr>
        <w:instrText xml:space="preserve"> ADDIN EN.CITE </w:instrText>
      </w:r>
      <w:r w:rsidR="00022BD2">
        <w:rPr>
          <w:i/>
          <w:iCs/>
        </w:rPr>
        <w:fldChar w:fldCharType="begin">
          <w:fldData xml:space="preserve">PEVuZE5vdGU+PENpdGU+PEF1dGhvcj5TYW11ZWxzPC9BdXRob3I+PFllYXI+MjAxMDwvWWVhcj48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</w:fldData>
        </w:fldChar>
      </w:r>
      <w:r w:rsidR="00022BD2">
        <w:rPr>
          <w:i/>
          <w:iCs/>
        </w:rPr>
        <w:instrText xml:space="preserve"> ADDIN EN.CITE.DATA </w:instrText>
      </w:r>
      <w:r w:rsidR="00022BD2">
        <w:rPr>
          <w:i/>
          <w:iCs/>
        </w:rPr>
      </w:r>
      <w:r w:rsidR="00022BD2">
        <w:rPr>
          <w:i/>
          <w:iCs/>
        </w:rPr>
        <w:fldChar w:fldCharType="end"/>
      </w:r>
      <w:r w:rsidR="001A6E6B" w:rsidRPr="001A6E6B">
        <w:rPr>
          <w:i/>
          <w:iCs/>
        </w:rPr>
      </w:r>
      <w:r w:rsidR="001A6E6B" w:rsidRPr="001A6E6B">
        <w:rPr>
          <w:i/>
          <w:iCs/>
        </w:rPr>
        <w:fldChar w:fldCharType="separate"/>
      </w:r>
      <w:r w:rsidR="00022BD2" w:rsidRPr="00022BD2">
        <w:rPr>
          <w:i/>
          <w:iCs/>
          <w:noProof/>
          <w:vertAlign w:val="superscript"/>
        </w:rPr>
        <w:t>14,15</w:t>
      </w:r>
      <w:r w:rsidR="001A6E6B" w:rsidRPr="001A6E6B">
        <w:rPr>
          <w:i/>
          <w:iCs/>
        </w:rPr>
        <w:fldChar w:fldCharType="end"/>
      </w:r>
      <w:r w:rsidR="001A6E6B" w:rsidRPr="001A6E6B">
        <w:rPr>
          <w:i/>
          <w:iCs/>
        </w:rPr>
        <w:t xml:space="preserve"> and later demonstrated using a commercially available system </w:t>
      </w:r>
      <w:r w:rsidR="001A6E6B" w:rsidRPr="001A6E6B">
        <w:rPr>
          <w:i/>
          <w:iCs/>
        </w:rPr>
        <w:fldChar w:fldCharType="begin"/>
      </w:r>
      <w:r w:rsidR="00022BD2">
        <w:rPr>
          <w:i/>
          <w:iCs/>
        </w:rPr>
        <w:instrText xml:space="preserve"> ADDIN EN.CITE &lt;EndNote&gt;&lt;Cite&gt;&lt;Author&gt;Samuels&lt;/Author&gt;&lt;Year&gt;2015&lt;/Year&gt;&lt;IDText&gt;Early retinal pigment epithelium dysfunction is concomitant with hyperglycemia in mouse models of type 1 and type 2 diabetes&lt;/IDText&gt;&lt;DisplayText&gt;&lt;style face="superscript"&gt;16&lt;/style&gt;&lt;/DisplayText&gt;&lt;record&gt;&lt;dates&gt;&lt;pub-dates&gt;&lt;date&gt;Feb&lt;/date&gt;&lt;/pub-dates&gt;&lt;year&gt;2015&lt;/year&gt;&lt;/dates&gt;&lt;keywords&gt;&lt;keyword&gt;Action Potentials&lt;/keyword&gt;&lt;keyword&gt;Animals&lt;/keyword&gt;&lt;keyword&gt;Diabetes Mellitus, Experimental&lt;/keyword&gt;&lt;keyword&gt;Diabetic Retinopathy&lt;/keyword&gt;&lt;keyword&gt;Hyperglycemia&lt;/keyword&gt;&lt;keyword&gt;Mice&lt;/keyword&gt;&lt;keyword&gt;Mice, Inbred C57BL&lt;/keyword&gt;&lt;keyword&gt;Receptors, Leptin&lt;/keyword&gt;&lt;keyword&gt;Retinal Pigment Epithelium&lt;/keyword&gt;&lt;keyword&gt;electroretinogram&lt;/keyword&gt;&lt;keyword&gt;hyperglycemia&lt;/keyword&gt;&lt;keyword&gt;retinal pigment epithelium&lt;/keyword&gt;&lt;/keywords&gt;&lt;urls&gt;&lt;related-urls&gt;&lt;url&gt;https://www.ncbi.nlm.nih.gov/pubmed/25429122&lt;/url&gt;&lt;/related-urls&gt;&lt;/urls&gt;&lt;isbn&gt;1522-1598&lt;/isbn&gt;&lt;custom2&gt;PMC7132312&lt;/custom2&gt;&lt;titles&gt;&lt;title&gt;Early retinal pigment epithelium dysfunction is concomitant with hyperglycemia in mouse models of type 1 and type 2 diabetes&lt;/title&gt;&lt;secondary-title&gt;J Neurophysiol&lt;/secondary-title&gt;&lt;/titles&gt;&lt;pages&gt;1085-99&lt;/pages&gt;&lt;number&gt;4&lt;/number&gt;&lt;contributors&gt;&lt;authors&gt;&lt;author&gt;Samuels, I. S.&lt;/author&gt;&lt;author&gt;Bell, B. A.&lt;/author&gt;&lt;author&gt;Pereira, A.&lt;/author&gt;&lt;author&gt;Saxon, J.&lt;/author&gt;&lt;author&gt;Peachey, N. S.&lt;/author&gt;&lt;/authors&gt;&lt;/contributors&gt;&lt;edition&gt;2014/11/26&lt;/edition&gt;&lt;language&gt;eng&lt;/language&gt;&lt;added-date format="utc"&gt;1586881746&lt;/added-date&gt;&lt;ref-type name="Journal Article"&gt;17&lt;/ref-type&gt;&lt;rec-number&gt;1367&lt;/rec-number&gt;&lt;last-updated-date format="utc"&gt;1586881746&lt;/last-updated-date&gt;&lt;accession-num&gt;25429122&lt;/accession-num&gt;&lt;electronic-resource-num&gt;10.1152/jn.00761.2014&lt;/electronic-resource-num&gt;&lt;volume&gt;113&lt;/volume&gt;&lt;/record&gt;&lt;/Cite&gt;&lt;/EndNote&gt;</w:instrText>
      </w:r>
      <w:r w:rsidR="001A6E6B" w:rsidRPr="001A6E6B">
        <w:rPr>
          <w:i/>
          <w:iCs/>
        </w:rPr>
        <w:fldChar w:fldCharType="separate"/>
      </w:r>
      <w:r w:rsidR="00022BD2" w:rsidRPr="00022BD2">
        <w:rPr>
          <w:i/>
          <w:iCs/>
          <w:noProof/>
          <w:vertAlign w:val="superscript"/>
        </w:rPr>
        <w:t>16</w:t>
      </w:r>
      <w:r w:rsidR="001A6E6B" w:rsidRPr="001A6E6B">
        <w:rPr>
          <w:i/>
          <w:iCs/>
        </w:rPr>
        <w:fldChar w:fldCharType="end"/>
      </w:r>
      <w:r w:rsidR="001A6E6B" w:rsidRPr="001A6E6B">
        <w:rPr>
          <w:i/>
          <w:iCs/>
        </w:rPr>
        <w:t>.”</w:t>
      </w:r>
    </w:p>
    <w:p w14:paraId="7DA862AB" w14:textId="127BBA83" w:rsidR="005D10D0" w:rsidRPr="001A6E6B" w:rsidRDefault="005D10D0" w:rsidP="005D10D0">
      <w:pPr>
        <w:rPr>
          <w:rFonts w:asciiTheme="minorHAnsi" w:hAnsiTheme="minorHAnsi" w:cstheme="minorHAnsi"/>
          <w:i/>
          <w:iCs/>
        </w:rPr>
      </w:pPr>
      <w:r w:rsidRPr="001A6E6B">
        <w:rPr>
          <w:i/>
          <w:iCs/>
        </w:rPr>
        <w:t xml:space="preserve">Introduction: Page 1, Lines </w:t>
      </w:r>
      <w:r w:rsidR="001A6E6B" w:rsidRPr="001A6E6B">
        <w:rPr>
          <w:i/>
          <w:iCs/>
        </w:rPr>
        <w:t>85</w:t>
      </w:r>
      <w:r w:rsidRPr="001A6E6B">
        <w:rPr>
          <w:i/>
          <w:iCs/>
        </w:rPr>
        <w:t>-</w:t>
      </w:r>
      <w:r w:rsidR="001A6E6B" w:rsidRPr="001A6E6B">
        <w:rPr>
          <w:i/>
          <w:iCs/>
        </w:rPr>
        <w:t>87.</w:t>
      </w:r>
      <w:r w:rsidRPr="001A6E6B">
        <w:rPr>
          <w:i/>
          <w:iCs/>
        </w:rPr>
        <w:t xml:space="preserve"> </w:t>
      </w:r>
      <w:r w:rsidR="001A6E6B" w:rsidRPr="001A6E6B">
        <w:rPr>
          <w:i/>
          <w:iCs/>
        </w:rPr>
        <w:t xml:space="preserve"> </w:t>
      </w:r>
      <w:r w:rsidRPr="001A6E6B">
        <w:rPr>
          <w:i/>
          <w:iCs/>
        </w:rPr>
        <w:t>“</w:t>
      </w:r>
      <w:r w:rsidR="001A6E6B" w:rsidRPr="001A6E6B">
        <w:rPr>
          <w:rFonts w:asciiTheme="minorHAnsi" w:hAnsiTheme="minorHAnsi" w:cstheme="minorHAnsi"/>
          <w:i/>
          <w:iCs/>
        </w:rPr>
        <w:t xml:space="preserve">This protocol describes a method adapted from the work of Marmorstein, Peachey, and colleagues  who first developed the DC-ERG technique </w:t>
      </w:r>
      <w:r w:rsidR="001A6E6B" w:rsidRPr="001A6E6B">
        <w:rPr>
          <w:rFonts w:asciiTheme="minorHAnsi" w:hAnsiTheme="minorHAnsi" w:cstheme="minorHAnsi"/>
          <w:i/>
          <w:iCs/>
        </w:rPr>
        <w:fldChar w:fldCharType="begin">
          <w:fldData xml:space="preserve">PEVuZE5vdGU+PENpdGU+PEF1dGhvcj5XdTwvQXV0aG9yPjxZZWFyPjIwMDQ8L1llYXI+PElEVGV4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</w:fldData>
        </w:fldChar>
      </w:r>
      <w:r w:rsidR="00022BD2">
        <w:rPr>
          <w:rFonts w:asciiTheme="minorHAnsi" w:hAnsiTheme="minorHAnsi" w:cstheme="minorHAnsi"/>
          <w:i/>
          <w:iCs/>
        </w:rPr>
        <w:instrText xml:space="preserve"> ADDIN EN.CITE </w:instrText>
      </w:r>
      <w:r w:rsidR="00022BD2">
        <w:rPr>
          <w:rFonts w:asciiTheme="minorHAnsi" w:hAnsiTheme="minorHAnsi" w:cstheme="minorHAnsi"/>
          <w:i/>
          <w:iCs/>
        </w:rPr>
        <w:fldChar w:fldCharType="begin">
          <w:fldData xml:space="preserve">PEVuZE5vdGU+PENpdGU+PEF1dGhvcj5XdTwvQXV0aG9yPjxZZWFyPjIwMDQ8L1llYXI+PElEVGV4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</w:fldData>
        </w:fldChar>
      </w:r>
      <w:r w:rsidR="00022BD2">
        <w:rPr>
          <w:rFonts w:asciiTheme="minorHAnsi" w:hAnsiTheme="minorHAnsi" w:cstheme="minorHAnsi"/>
          <w:i/>
          <w:iCs/>
        </w:rPr>
        <w:instrText xml:space="preserve"> ADDIN EN.CITE.DATA </w:instrText>
      </w:r>
      <w:r w:rsidR="00022BD2">
        <w:rPr>
          <w:rFonts w:asciiTheme="minorHAnsi" w:hAnsiTheme="minorHAnsi" w:cstheme="minorHAnsi"/>
          <w:i/>
          <w:iCs/>
        </w:rPr>
      </w:r>
      <w:r w:rsidR="00022BD2">
        <w:rPr>
          <w:rFonts w:asciiTheme="minorHAnsi" w:hAnsiTheme="minorHAnsi" w:cstheme="minorHAnsi"/>
          <w:i/>
          <w:iCs/>
        </w:rPr>
        <w:fldChar w:fldCharType="end"/>
      </w:r>
      <w:r w:rsidR="001A6E6B" w:rsidRPr="001A6E6B">
        <w:rPr>
          <w:rFonts w:asciiTheme="minorHAnsi" w:hAnsiTheme="minorHAnsi" w:cstheme="minorHAnsi"/>
          <w:i/>
          <w:iCs/>
        </w:rPr>
      </w:r>
      <w:r w:rsidR="001A6E6B" w:rsidRPr="001A6E6B">
        <w:rPr>
          <w:rFonts w:asciiTheme="minorHAnsi" w:hAnsiTheme="minorHAnsi" w:cstheme="minorHAnsi"/>
          <w:i/>
          <w:iCs/>
        </w:rPr>
        <w:fldChar w:fldCharType="separate"/>
      </w:r>
      <w:r w:rsidR="00022BD2" w:rsidRPr="00022BD2">
        <w:rPr>
          <w:rFonts w:asciiTheme="minorHAnsi" w:hAnsiTheme="minorHAnsi" w:cstheme="minorHAnsi"/>
          <w:i/>
          <w:iCs/>
          <w:noProof/>
          <w:vertAlign w:val="superscript"/>
        </w:rPr>
        <w:t>14-17</w:t>
      </w:r>
      <w:r w:rsidR="001A6E6B" w:rsidRPr="001A6E6B">
        <w:rPr>
          <w:rFonts w:asciiTheme="minorHAnsi" w:hAnsiTheme="minorHAnsi" w:cstheme="minorHAnsi"/>
          <w:i/>
          <w:iCs/>
        </w:rPr>
        <w:fldChar w:fldCharType="end"/>
      </w:r>
      <w:r w:rsidR="001A6E6B" w:rsidRPr="001A6E6B">
        <w:rPr>
          <w:rFonts w:asciiTheme="minorHAnsi" w:hAnsiTheme="minorHAnsi" w:cstheme="minorHAnsi"/>
          <w:i/>
          <w:iCs/>
        </w:rPr>
        <w:t xml:space="preserve"> and improves upon the reproducibility and ease of use.”         </w:t>
      </w:r>
    </w:p>
    <w:p w14:paraId="678CD348" w14:textId="4165C61C" w:rsidR="00525DB6" w:rsidRDefault="000C3A19" w:rsidP="000C3A19">
      <w:pPr>
        <w:pStyle w:val="NormalWeb"/>
      </w:pPr>
      <w:r>
        <w:br/>
        <w:t>2. Figure 2A, it is unclear from the picture what the difference between noise and drift is. It would benefit to show the examples in separate windows.</w:t>
      </w:r>
    </w:p>
    <w:p w14:paraId="56F6C919" w14:textId="487290E8" w:rsidR="00525DB6" w:rsidRPr="00995CD5" w:rsidRDefault="00AA0B87" w:rsidP="000C3A19">
      <w:pPr>
        <w:pStyle w:val="NormalWeb"/>
        <w:rPr>
          <w:i/>
          <w:iCs/>
        </w:rPr>
      </w:pPr>
      <w:r>
        <w:rPr>
          <w:i/>
          <w:iCs/>
        </w:rPr>
        <w:lastRenderedPageBreak/>
        <w:t xml:space="preserve">We agree with the reviewer and </w:t>
      </w:r>
      <w:r w:rsidR="00995CD5" w:rsidRPr="00995CD5">
        <w:rPr>
          <w:i/>
          <w:iCs/>
        </w:rPr>
        <w:t xml:space="preserve">now include two separate </w:t>
      </w:r>
      <w:r w:rsidR="001A6E6B">
        <w:rPr>
          <w:i/>
          <w:iCs/>
        </w:rPr>
        <w:t>windows</w:t>
      </w:r>
      <w:r w:rsidR="00995CD5" w:rsidRPr="00995CD5">
        <w:rPr>
          <w:i/>
          <w:iCs/>
        </w:rPr>
        <w:t xml:space="preserve"> depicting noise and excessive drift</w:t>
      </w:r>
      <w:r w:rsidR="001A6E6B">
        <w:rPr>
          <w:i/>
          <w:iCs/>
        </w:rPr>
        <w:t xml:space="preserve"> in </w:t>
      </w:r>
      <w:r w:rsidR="001A6E6B" w:rsidRPr="0019516D">
        <w:rPr>
          <w:b/>
          <w:bCs/>
          <w:i/>
          <w:iCs/>
        </w:rPr>
        <w:t>Figure 2A</w:t>
      </w:r>
      <w:r w:rsidR="001A6E6B">
        <w:rPr>
          <w:i/>
          <w:iCs/>
        </w:rPr>
        <w:t xml:space="preserve"> (top panel, bottom panel)</w:t>
      </w:r>
      <w:r w:rsidR="00995CD5" w:rsidRPr="00995CD5">
        <w:rPr>
          <w:i/>
          <w:iCs/>
        </w:rPr>
        <w:t>.</w:t>
      </w:r>
    </w:p>
    <w:p w14:paraId="58F80965" w14:textId="00CDF003" w:rsidR="00D92E86" w:rsidRDefault="000C3A19" w:rsidP="000C3A19">
      <w:pPr>
        <w:pStyle w:val="NormalWeb"/>
      </w:pPr>
      <w:bookmarkStart w:id="1" w:name="_Hlk37753319"/>
      <w:r w:rsidRPr="00995CD5">
        <w:t>3. Line 224-225 Please provide an additional explanation for the statement "These defects in the retinal response are expected to be reflected in the electrical response of the RPE" as a reason to utilize the RS1 KO mouse for this manuscript. If the purpose is to show differences in RPE function, it seems more appropriate to use a mouse where the dysfunction is already published, or AT LEAST one where there is RPE degeneration or a known defect should be utilized as an example. Use of the RS1 mouse has given unclear results, that have not yet been published, and the authors also not seem to include an actual waveform trace from the RS1 mouse in the results. There are many mice with photoreceptor defects that do not present with abnormal RPE function. A mouse with altered RPE function such as the CFTR mutant (Wu et al 2006 PMID: 16626699) would be a more appropriate choice. Furthermore, any reduction in the c-wave or other dc-ERG components could be reflective of photoreceptor dysfunction. (See Ziccardi et al 2012 PMID: 22993419). The dc-ERG components should be normalized to the a-wave - and both should be shown in the manuscript/video.</w:t>
      </w:r>
      <w:bookmarkEnd w:id="1"/>
      <w:r>
        <w:br/>
      </w:r>
    </w:p>
    <w:p w14:paraId="27BC5E26" w14:textId="32D01D8B" w:rsidR="00D92E86" w:rsidRPr="00995CD5" w:rsidRDefault="00D92E86" w:rsidP="000C3A19">
      <w:pPr>
        <w:pStyle w:val="NormalWeb"/>
        <w:rPr>
          <w:i/>
          <w:iCs/>
        </w:rPr>
      </w:pPr>
      <w:r w:rsidRPr="00995CD5">
        <w:rPr>
          <w:i/>
          <w:iCs/>
        </w:rPr>
        <w:t xml:space="preserve">The authors thank the reviewer for their suggestion to use a mouse model where RPE degeneration is a known defect.  We have removed data pertaining to the RS1 KO mouse and have replaced it with a conditional KO of miR-204 in the RPE. There are several papers published on miR-204 and its essential role in maintaining the RPE epithelial phenotype along with its direct impact on Kir7.1 </w:t>
      </w:r>
      <w:r w:rsidR="001B0A63" w:rsidRPr="00995CD5">
        <w:rPr>
          <w:i/>
          <w:iCs/>
        </w:rPr>
        <w:t xml:space="preserve">(inwardly rectifying potassium channel) </w:t>
      </w:r>
      <w:r w:rsidRPr="00995CD5">
        <w:rPr>
          <w:i/>
          <w:iCs/>
        </w:rPr>
        <w:t>expression</w:t>
      </w:r>
      <w:r w:rsidR="00F70D21" w:rsidRPr="00995CD5">
        <w:rPr>
          <w:i/>
          <w:iCs/>
        </w:rPr>
        <w:t xml:space="preserve"> </w:t>
      </w:r>
      <w:r w:rsidR="00F70D21" w:rsidRPr="00995CD5">
        <w:rPr>
          <w:i/>
          <w:iCs/>
        </w:rPr>
        <w:fldChar w:fldCharType="begin">
          <w:fldData xml:space="preserve">PEVuZE5vdGU+PENpdGU+PEF1dGhvcj5XYW5nPC9BdXRob3I+PFllYXI+MjAxMDwvWWVhcj48SURU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</w:fldData>
        </w:fldChar>
      </w:r>
      <w:r w:rsidR="00022BD2">
        <w:rPr>
          <w:i/>
          <w:iCs/>
        </w:rPr>
        <w:instrText xml:space="preserve"> ADDIN EN.CITE </w:instrText>
      </w:r>
      <w:r w:rsidR="00022BD2">
        <w:rPr>
          <w:i/>
          <w:iCs/>
        </w:rPr>
        <w:fldChar w:fldCharType="begin">
          <w:fldData xml:space="preserve">PEVuZE5vdGU+PENpdGU+PEF1dGhvcj5XYW5nPC9BdXRob3I+PFllYXI+MjAxMDwvWWVhcj48SURU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</w:fldData>
        </w:fldChar>
      </w:r>
      <w:r w:rsidR="00022BD2">
        <w:rPr>
          <w:i/>
          <w:iCs/>
        </w:rPr>
        <w:instrText xml:space="preserve"> ADDIN EN.CITE.DATA </w:instrText>
      </w:r>
      <w:r w:rsidR="00022BD2">
        <w:rPr>
          <w:i/>
          <w:iCs/>
        </w:rPr>
      </w:r>
      <w:r w:rsidR="00022BD2">
        <w:rPr>
          <w:i/>
          <w:iCs/>
        </w:rPr>
        <w:fldChar w:fldCharType="end"/>
      </w:r>
      <w:r w:rsidR="00F70D21" w:rsidRPr="00995CD5">
        <w:rPr>
          <w:i/>
          <w:iCs/>
        </w:rPr>
      </w:r>
      <w:r w:rsidR="00F70D21" w:rsidRPr="00995CD5">
        <w:rPr>
          <w:i/>
          <w:iCs/>
        </w:rPr>
        <w:fldChar w:fldCharType="separate"/>
      </w:r>
      <w:r w:rsidR="00022BD2" w:rsidRPr="00022BD2">
        <w:rPr>
          <w:i/>
          <w:iCs/>
          <w:noProof/>
          <w:vertAlign w:val="superscript"/>
        </w:rPr>
        <w:t>18,19</w:t>
      </w:r>
      <w:r w:rsidR="00F70D21" w:rsidRPr="00995CD5">
        <w:rPr>
          <w:i/>
          <w:iCs/>
        </w:rPr>
        <w:fldChar w:fldCharType="end"/>
      </w:r>
      <w:r w:rsidR="001B0A63" w:rsidRPr="00995CD5">
        <w:rPr>
          <w:i/>
          <w:iCs/>
        </w:rPr>
        <w:t xml:space="preserve">.  </w:t>
      </w:r>
      <w:r w:rsidR="00F70D21" w:rsidRPr="00995CD5">
        <w:rPr>
          <w:i/>
          <w:iCs/>
        </w:rPr>
        <w:t>Reduced KiR-7.1 expression</w:t>
      </w:r>
      <w:r w:rsidR="00995CD5" w:rsidRPr="00995CD5">
        <w:rPr>
          <w:i/>
          <w:iCs/>
        </w:rPr>
        <w:t xml:space="preserve"> on the apical membrane of the RPE will </w:t>
      </w:r>
      <w:r w:rsidR="00F70D21" w:rsidRPr="00995CD5">
        <w:rPr>
          <w:i/>
          <w:iCs/>
        </w:rPr>
        <w:t>directly repress the RPE electrical response (c-wave).</w:t>
      </w:r>
      <w:r w:rsidR="00995CD5" w:rsidRPr="00995CD5">
        <w:rPr>
          <w:i/>
          <w:iCs/>
        </w:rPr>
        <w:t xml:space="preserve">  New figures are now provided that include the </w:t>
      </w:r>
      <w:r w:rsidR="0019516D">
        <w:rPr>
          <w:i/>
          <w:iCs/>
        </w:rPr>
        <w:t xml:space="preserve">averaged </w:t>
      </w:r>
      <w:r w:rsidR="00995CD5" w:rsidRPr="00995CD5">
        <w:rPr>
          <w:i/>
          <w:iCs/>
        </w:rPr>
        <w:t>a-wave and b-wave traces and</w:t>
      </w:r>
      <w:r w:rsidR="0019516D">
        <w:rPr>
          <w:i/>
          <w:iCs/>
        </w:rPr>
        <w:t xml:space="preserve"> the corresponding</w:t>
      </w:r>
      <w:r w:rsidR="00995CD5" w:rsidRPr="00995CD5">
        <w:rPr>
          <w:i/>
          <w:iCs/>
        </w:rPr>
        <w:t xml:space="preserve"> response intensity curves.  </w:t>
      </w:r>
      <w:r w:rsidR="0019516D" w:rsidRPr="00995CD5">
        <w:rPr>
          <w:i/>
          <w:iCs/>
        </w:rPr>
        <w:t>Additionally,</w:t>
      </w:r>
      <w:r w:rsidR="00995CD5" w:rsidRPr="00995CD5">
        <w:rPr>
          <w:i/>
          <w:iCs/>
        </w:rPr>
        <w:t xml:space="preserve"> we now provide the DC-ERG trace</w:t>
      </w:r>
      <w:r w:rsidR="0019516D">
        <w:rPr>
          <w:i/>
          <w:iCs/>
        </w:rPr>
        <w:t>s</w:t>
      </w:r>
      <w:r w:rsidR="00995CD5" w:rsidRPr="00995CD5">
        <w:rPr>
          <w:i/>
          <w:iCs/>
        </w:rPr>
        <w:t xml:space="preserve"> for both WT and the KO. The amplitudes of the DC-ERG components are also included normalized to the a-wave amplitude.  </w:t>
      </w:r>
    </w:p>
    <w:p w14:paraId="7A6B9A74" w14:textId="77777777" w:rsidR="0019516D" w:rsidRDefault="000C3A19" w:rsidP="000C3A19">
      <w:pPr>
        <w:pStyle w:val="NormalWeb"/>
        <w:rPr>
          <w:i/>
          <w:iCs/>
        </w:rPr>
      </w:pPr>
      <w:r>
        <w:t>4. For whatever mutant mouse is to be used, at least one representative dc-ERG recording from it should be shown, along with the corresponding strobe-flash ERG and a-wave analysis.</w:t>
      </w:r>
      <w:r>
        <w:br/>
      </w:r>
    </w:p>
    <w:p w14:paraId="0E14D679" w14:textId="58506147" w:rsidR="00995CD5" w:rsidRPr="00995CD5" w:rsidRDefault="00995CD5" w:rsidP="000C3A19">
      <w:pPr>
        <w:pStyle w:val="NormalWeb"/>
        <w:rPr>
          <w:i/>
          <w:iCs/>
        </w:rPr>
      </w:pPr>
      <w:r w:rsidRPr="00995CD5">
        <w:rPr>
          <w:i/>
          <w:iCs/>
        </w:rPr>
        <w:t xml:space="preserve">As mentioned in 3.  We have updated the figures to include a representative DC-ERG recording from the mutant and WT </w:t>
      </w:r>
      <w:r w:rsidR="00900E1A">
        <w:rPr>
          <w:i/>
          <w:iCs/>
        </w:rPr>
        <w:t>(</w:t>
      </w:r>
      <w:r w:rsidR="00900E1A" w:rsidRPr="00900E1A">
        <w:rPr>
          <w:b/>
          <w:bCs/>
          <w:i/>
          <w:iCs/>
        </w:rPr>
        <w:t>Figure 2B</w:t>
      </w:r>
      <w:r w:rsidR="00900E1A">
        <w:rPr>
          <w:i/>
          <w:iCs/>
        </w:rPr>
        <w:t xml:space="preserve">, </w:t>
      </w:r>
      <w:r w:rsidR="00900E1A" w:rsidRPr="00900E1A">
        <w:rPr>
          <w:b/>
          <w:bCs/>
          <w:i/>
          <w:iCs/>
        </w:rPr>
        <w:t>Figure 2C</w:t>
      </w:r>
      <w:r w:rsidR="00900E1A">
        <w:rPr>
          <w:i/>
          <w:iCs/>
        </w:rPr>
        <w:t xml:space="preserve">, </w:t>
      </w:r>
      <w:r w:rsidR="00900E1A" w:rsidRPr="00900E1A">
        <w:rPr>
          <w:b/>
          <w:bCs/>
          <w:i/>
          <w:iCs/>
        </w:rPr>
        <w:t>Figure 2D</w:t>
      </w:r>
      <w:r w:rsidR="00900E1A">
        <w:rPr>
          <w:i/>
          <w:iCs/>
        </w:rPr>
        <w:t xml:space="preserve">) </w:t>
      </w:r>
      <w:r w:rsidRPr="00995CD5">
        <w:rPr>
          <w:i/>
          <w:iCs/>
        </w:rPr>
        <w:t>along with the corresponding dark-adapted strobe flash ERG</w:t>
      </w:r>
      <w:r w:rsidR="00900E1A">
        <w:rPr>
          <w:i/>
          <w:iCs/>
        </w:rPr>
        <w:t xml:space="preserve"> (</w:t>
      </w:r>
      <w:r w:rsidR="00900E1A" w:rsidRPr="00900E1A">
        <w:rPr>
          <w:b/>
          <w:bCs/>
          <w:i/>
          <w:iCs/>
        </w:rPr>
        <w:t>Figure S1 A-E</w:t>
      </w:r>
      <w:r w:rsidR="00900E1A">
        <w:rPr>
          <w:i/>
          <w:iCs/>
        </w:rPr>
        <w:t>)</w:t>
      </w:r>
      <w:r w:rsidRPr="00995CD5">
        <w:rPr>
          <w:i/>
          <w:iCs/>
        </w:rPr>
        <w:t xml:space="preserve"> and a-wave analysis</w:t>
      </w:r>
      <w:r w:rsidR="00900E1A">
        <w:rPr>
          <w:i/>
          <w:iCs/>
        </w:rPr>
        <w:t xml:space="preserve"> (</w:t>
      </w:r>
      <w:r w:rsidR="00900E1A" w:rsidRPr="00900E1A">
        <w:rPr>
          <w:b/>
          <w:bCs/>
          <w:i/>
          <w:iCs/>
        </w:rPr>
        <w:t>Figure 2F-H</w:t>
      </w:r>
      <w:r w:rsidR="00900E1A">
        <w:rPr>
          <w:i/>
          <w:iCs/>
        </w:rPr>
        <w:t>)</w:t>
      </w:r>
      <w:r w:rsidRPr="00995CD5">
        <w:rPr>
          <w:i/>
          <w:iCs/>
        </w:rPr>
        <w:t xml:space="preserve">.  </w:t>
      </w:r>
    </w:p>
    <w:p w14:paraId="73099662" w14:textId="77777777" w:rsidR="00995CD5" w:rsidRDefault="000C3A19" w:rsidP="000C3A19">
      <w:pPr>
        <w:pStyle w:val="NormalWeb"/>
      </w:pPr>
      <w:r>
        <w:br/>
      </w:r>
      <w:r>
        <w:rPr>
          <w:b/>
          <w:bCs/>
        </w:rPr>
        <w:t>Reviewer #2:</w:t>
      </w:r>
      <w:r>
        <w:br/>
        <w:t>Manuscript Summary:</w:t>
      </w:r>
      <w:r>
        <w:br/>
        <w:t>The authors provide a protocol for recording the dc-ERG from mice using a commercial device that is available in many labs. The dc-ERG provides a useful assessment of RPE function, as the late ERG potentials arise reflect RPE activity. Although very few labs use this technique, providing the programming and analysis tools may allow that to change.</w:t>
      </w:r>
      <w:r>
        <w:br/>
      </w:r>
      <w:r>
        <w:br/>
        <w:t>Major Concerns:</w:t>
      </w:r>
      <w:r>
        <w:br/>
      </w:r>
      <w:bookmarkStart w:id="2" w:name="_Hlk37753974"/>
      <w:r w:rsidRPr="00097DF5">
        <w:t>The inclusion of the retinoschisin mutant as an example mouse is strange. The RS1 protein is not expressed in the RPE and RPE dysfunction has not been attributed to the mutant not to retinoschisis patients. Thus the reduction of the dc-ERG components reflects the loss of photoreceptor activity that is ultimately the signal that drives this response (i.e., not light).</w:t>
      </w:r>
      <w:r w:rsidRPr="00097DF5">
        <w:br/>
      </w:r>
      <w:r w:rsidRPr="00097DF5">
        <w:lastRenderedPageBreak/>
        <w:br/>
        <w:t>Recommend that this either be focused on wild type mice only, or (preferably) that a bona fide RPE mutant be incorporated. Such mutants re available from Jackson Labs, and have been published by Patsy Nishina.</w:t>
      </w:r>
      <w:bookmarkEnd w:id="2"/>
      <w:r>
        <w:br/>
      </w:r>
    </w:p>
    <w:p w14:paraId="5F599684" w14:textId="1958233E" w:rsidR="00995CD5" w:rsidRPr="00674C60" w:rsidRDefault="00995CD5" w:rsidP="000C3A19">
      <w:pPr>
        <w:pStyle w:val="NormalWeb"/>
        <w:rPr>
          <w:i/>
          <w:iCs/>
        </w:rPr>
      </w:pPr>
      <w:r w:rsidRPr="00674C60">
        <w:rPr>
          <w:i/>
          <w:iCs/>
        </w:rPr>
        <w:t xml:space="preserve">We thank the reviewer for their comments regarding the RS1 KO mouse and have </w:t>
      </w:r>
      <w:r w:rsidR="00674C60">
        <w:rPr>
          <w:i/>
          <w:iCs/>
        </w:rPr>
        <w:t>elected to replace</w:t>
      </w:r>
      <w:r w:rsidRPr="00674C60">
        <w:rPr>
          <w:i/>
          <w:iCs/>
        </w:rPr>
        <w:t xml:space="preserve"> this model with a conditional KO of miR-204 in the RPE.  Th</w:t>
      </w:r>
      <w:r w:rsidR="00674C60" w:rsidRPr="00674C60">
        <w:rPr>
          <w:i/>
          <w:iCs/>
        </w:rPr>
        <w:t xml:space="preserve">e RPE deficit of this mutant has been well </w:t>
      </w:r>
      <w:r w:rsidR="00674C60">
        <w:rPr>
          <w:i/>
          <w:iCs/>
        </w:rPr>
        <w:t>established</w:t>
      </w:r>
      <w:r w:rsidR="00674C60" w:rsidRPr="00674C60">
        <w:rPr>
          <w:i/>
          <w:iCs/>
        </w:rPr>
        <w:t xml:space="preserve"> </w:t>
      </w:r>
      <w:r w:rsidR="00674C60" w:rsidRPr="00674C60">
        <w:rPr>
          <w:i/>
          <w:iCs/>
        </w:rPr>
        <w:fldChar w:fldCharType="begin">
          <w:fldData xml:space="preserve">PEVuZE5vdGU+PENpdGU+PEF1dGhvcj5XYW5nPC9BdXRob3I+PFllYXI+MjAxMDwvWWVhcj48SURU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</w:fldData>
        </w:fldChar>
      </w:r>
      <w:r w:rsidR="00022BD2">
        <w:rPr>
          <w:i/>
          <w:iCs/>
        </w:rPr>
        <w:instrText xml:space="preserve"> ADDIN EN.CITE </w:instrText>
      </w:r>
      <w:r w:rsidR="00022BD2">
        <w:rPr>
          <w:i/>
          <w:iCs/>
        </w:rPr>
        <w:fldChar w:fldCharType="begin">
          <w:fldData xml:space="preserve">PEVuZE5vdGU+PENpdGU+PEF1dGhvcj5XYW5nPC9BdXRob3I+PFllYXI+MjAxMDwvWWVhcj48SURU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</w:fldData>
        </w:fldChar>
      </w:r>
      <w:r w:rsidR="00022BD2">
        <w:rPr>
          <w:i/>
          <w:iCs/>
        </w:rPr>
        <w:instrText xml:space="preserve"> ADDIN EN.CITE.DATA </w:instrText>
      </w:r>
      <w:r w:rsidR="00022BD2">
        <w:rPr>
          <w:i/>
          <w:iCs/>
        </w:rPr>
      </w:r>
      <w:r w:rsidR="00022BD2">
        <w:rPr>
          <w:i/>
          <w:iCs/>
        </w:rPr>
        <w:fldChar w:fldCharType="end"/>
      </w:r>
      <w:r w:rsidR="00674C60" w:rsidRPr="00674C60">
        <w:rPr>
          <w:i/>
          <w:iCs/>
        </w:rPr>
      </w:r>
      <w:r w:rsidR="00674C60" w:rsidRPr="00674C60">
        <w:rPr>
          <w:i/>
          <w:iCs/>
        </w:rPr>
        <w:fldChar w:fldCharType="separate"/>
      </w:r>
      <w:r w:rsidR="00022BD2" w:rsidRPr="00022BD2">
        <w:rPr>
          <w:i/>
          <w:iCs/>
          <w:noProof/>
          <w:vertAlign w:val="superscript"/>
        </w:rPr>
        <w:t>18,19</w:t>
      </w:r>
      <w:r w:rsidR="00674C60" w:rsidRPr="00674C60">
        <w:rPr>
          <w:i/>
          <w:iCs/>
        </w:rPr>
        <w:fldChar w:fldCharType="end"/>
      </w:r>
      <w:r w:rsidR="00674C60">
        <w:rPr>
          <w:i/>
          <w:iCs/>
        </w:rPr>
        <w:t xml:space="preserve">, and as the reviewer pointed out, provides a better example of the utility of the DC-ERG technique.  </w:t>
      </w:r>
    </w:p>
    <w:p w14:paraId="1AA07AA1" w14:textId="19548651" w:rsidR="00674C60" w:rsidRDefault="000C3A19" w:rsidP="000C3A19">
      <w:pPr>
        <w:pStyle w:val="NormalWeb"/>
      </w:pPr>
      <w:r>
        <w:br/>
        <w:t>Minor Concerns:</w:t>
      </w:r>
      <w:r>
        <w:br/>
        <w:t>Note that Alan Marmorstein co-developed the more recent use of dc-ERG to study mutant mouse models.</w:t>
      </w:r>
      <w:r>
        <w:br/>
      </w:r>
    </w:p>
    <w:p w14:paraId="5AB19B4E" w14:textId="585DCBE5" w:rsidR="00674C60" w:rsidRPr="00674C60" w:rsidRDefault="00674C60" w:rsidP="000C3A19">
      <w:pPr>
        <w:pStyle w:val="NormalWeb"/>
        <w:rPr>
          <w:i/>
          <w:iCs/>
        </w:rPr>
      </w:pPr>
      <w:r w:rsidRPr="00674C60">
        <w:rPr>
          <w:i/>
          <w:iCs/>
        </w:rPr>
        <w:t xml:space="preserve">We are thoughtful for the </w:t>
      </w:r>
      <w:r w:rsidR="00900E1A" w:rsidRPr="00674C60">
        <w:rPr>
          <w:i/>
          <w:iCs/>
        </w:rPr>
        <w:t>reviewer’s</w:t>
      </w:r>
      <w:r w:rsidRPr="00674C60">
        <w:rPr>
          <w:i/>
          <w:iCs/>
        </w:rPr>
        <w:t xml:space="preserve"> concern and have now made every effort to acknowledge the work of Marmorstein, Peachey, and colleagues in the Summary, Abstract, and Introduction for pioneering the DC-ERG technique to study mutant mouse models.  </w:t>
      </w:r>
    </w:p>
    <w:p w14:paraId="35F19F9A" w14:textId="77777777" w:rsidR="00674C60" w:rsidRDefault="000C3A19" w:rsidP="000C3A19">
      <w:pPr>
        <w:pStyle w:val="NormalWeb"/>
      </w:pPr>
      <w:r>
        <w:rPr>
          <w:b/>
          <w:bCs/>
        </w:rPr>
        <w:t>Reviewer #3:</w:t>
      </w:r>
      <w:r>
        <w:br/>
        <w:t>Manuscript Summary:</w:t>
      </w:r>
      <w:r>
        <w:br/>
        <w:t>The manuscript by Miyagishima et al. titled "Direct coupled electroretinogram (DC-ERG) for recording the light-evoked electrical responses of the mouse retinal pigment epithelium" gives a detailed description of experimental materials and protocols to measure in vivo DC-ERG responses to a step of light following method described earlier by Peachey et al. 2002 and Wu et al. 2004 with some minor changes that are expected to improve stability and quality of recordings. In general methods are described in detail and provide a detailed account that should allow those who have performed traditional in vivo ERG before to adapt their Diagnosys in vivo ERG system for DC-ERG recordings revealing something about the functional state of RPE cells in live mice. I have some critique and suggestion listed below that can hopefully improve the manuscript. Unfortunately, due to current pandemic, I'm not able to verify the details of Diagnosys software instructions and I do not have Matlab software installed for evaluation of the scripts provided in this manuscript.</w:t>
      </w:r>
      <w:r>
        <w:br/>
      </w:r>
      <w:r>
        <w:br/>
        <w:t>Minor Concerns:</w:t>
      </w:r>
      <w:r>
        <w:br/>
        <w:t>1. Authors could explain explicitly rationale and benefits for using glass electrodes filled with HBSS solution as compared to standard e.g. gold loop electrodes. Comparison data would help to demonstrate the necessity/benefits.</w:t>
      </w:r>
    </w:p>
    <w:p w14:paraId="26D2EAFC" w14:textId="6C2CD0A6" w:rsidR="00674C60" w:rsidRPr="009B3976" w:rsidRDefault="00674C60" w:rsidP="000C3A19">
      <w:pPr>
        <w:pStyle w:val="NormalWeb"/>
        <w:rPr>
          <w:i/>
          <w:iCs/>
        </w:rPr>
      </w:pPr>
      <w:r w:rsidRPr="009B3976">
        <w:rPr>
          <w:i/>
          <w:iCs/>
        </w:rPr>
        <w:t xml:space="preserve">Glass electrodes </w:t>
      </w:r>
      <w:r w:rsidR="00684E0F">
        <w:rPr>
          <w:i/>
          <w:iCs/>
        </w:rPr>
        <w:t xml:space="preserve">filled </w:t>
      </w:r>
      <w:r w:rsidRPr="009B3976">
        <w:rPr>
          <w:i/>
          <w:iCs/>
        </w:rPr>
        <w:t xml:space="preserve">with HBSS maintain lubrication of the mouse’s eye </w:t>
      </w:r>
      <w:r w:rsidR="009B3976" w:rsidRPr="009B3976">
        <w:rPr>
          <w:i/>
          <w:iCs/>
        </w:rPr>
        <w:t xml:space="preserve">and prevent corneal dehydration that would occur with the use of standard gold loop electrodes.  This explanation will now be included in the text </w:t>
      </w:r>
      <w:r w:rsidR="009B3976" w:rsidRPr="00C6632E">
        <w:rPr>
          <w:i/>
          <w:iCs/>
        </w:rPr>
        <w:t xml:space="preserve">(Page </w:t>
      </w:r>
      <w:r w:rsidR="00C6632E" w:rsidRPr="00C6632E">
        <w:rPr>
          <w:i/>
          <w:iCs/>
        </w:rPr>
        <w:t>3</w:t>
      </w:r>
      <w:r w:rsidR="009B3976" w:rsidRPr="00C6632E">
        <w:rPr>
          <w:i/>
          <w:iCs/>
        </w:rPr>
        <w:t xml:space="preserve">, Lines </w:t>
      </w:r>
      <w:r w:rsidR="00D03317" w:rsidRPr="00C6632E">
        <w:rPr>
          <w:i/>
          <w:iCs/>
        </w:rPr>
        <w:t>1</w:t>
      </w:r>
      <w:r w:rsidR="00C6632E" w:rsidRPr="00C6632E">
        <w:rPr>
          <w:i/>
          <w:iCs/>
        </w:rPr>
        <w:t>6</w:t>
      </w:r>
      <w:r w:rsidR="00D03317" w:rsidRPr="00C6632E">
        <w:rPr>
          <w:i/>
          <w:iCs/>
        </w:rPr>
        <w:t>1-1</w:t>
      </w:r>
      <w:r w:rsidR="00C6632E" w:rsidRPr="00C6632E">
        <w:rPr>
          <w:i/>
          <w:iCs/>
        </w:rPr>
        <w:t>6</w:t>
      </w:r>
      <w:r w:rsidR="00D03317" w:rsidRPr="00C6632E">
        <w:rPr>
          <w:i/>
          <w:iCs/>
        </w:rPr>
        <w:t>2</w:t>
      </w:r>
      <w:r w:rsidR="009B3976" w:rsidRPr="00C6632E">
        <w:rPr>
          <w:i/>
          <w:iCs/>
        </w:rPr>
        <w:t>).</w:t>
      </w:r>
      <w:r w:rsidR="009B3976" w:rsidRPr="009B3976">
        <w:rPr>
          <w:i/>
          <w:iCs/>
        </w:rPr>
        <w:t xml:space="preserve">    </w:t>
      </w:r>
    </w:p>
    <w:p w14:paraId="3019A058" w14:textId="77777777" w:rsidR="009B3976" w:rsidRDefault="000C3A19" w:rsidP="000C3A19">
      <w:pPr>
        <w:pStyle w:val="NormalWeb"/>
      </w:pPr>
      <w:r>
        <w:br/>
        <w:t>2. This reviewer did not see instructions for preparing or purchasing HBSS.</w:t>
      </w:r>
    </w:p>
    <w:p w14:paraId="5E80CF87" w14:textId="7C531008" w:rsidR="009B3976" w:rsidRPr="009B3976" w:rsidRDefault="009B3976" w:rsidP="000C3A19">
      <w:pPr>
        <w:pStyle w:val="NormalWeb"/>
        <w:rPr>
          <w:i/>
          <w:iCs/>
        </w:rPr>
      </w:pPr>
      <w:r w:rsidRPr="009B3976">
        <w:rPr>
          <w:i/>
          <w:iCs/>
        </w:rPr>
        <w:lastRenderedPageBreak/>
        <w:t>The HBSS used is commercially available and is included in the materials list (</w:t>
      </w:r>
      <w:r w:rsidR="00C6632E">
        <w:rPr>
          <w:i/>
          <w:iCs/>
        </w:rPr>
        <w:t xml:space="preserve">including the </w:t>
      </w:r>
      <w:r w:rsidRPr="009B3976">
        <w:rPr>
          <w:i/>
          <w:iCs/>
        </w:rPr>
        <w:t xml:space="preserve">catalog #).  We will include a note in the text </w:t>
      </w:r>
      <w:r w:rsidR="00D03317">
        <w:rPr>
          <w:i/>
          <w:iCs/>
        </w:rPr>
        <w:t xml:space="preserve">referencing the Table of Materials </w:t>
      </w:r>
      <w:r w:rsidRPr="009B3976">
        <w:rPr>
          <w:i/>
          <w:iCs/>
        </w:rPr>
        <w:t xml:space="preserve">to make sure this is clear.    </w:t>
      </w:r>
    </w:p>
    <w:p w14:paraId="3F649391" w14:textId="77777777" w:rsidR="009B3976" w:rsidRDefault="000C3A19" w:rsidP="000C3A19">
      <w:pPr>
        <w:pStyle w:val="NormalWeb"/>
      </w:pPr>
      <w:r>
        <w:br/>
        <w:t>3. 3.5 does not seem to clarify the detailed filling method (perhaps it is in 3.6 but as 3.5 reads now is somewhat confusing).</w:t>
      </w:r>
    </w:p>
    <w:p w14:paraId="49246B49" w14:textId="583D2F61" w:rsidR="009B3976" w:rsidRDefault="009B3976" w:rsidP="000C3A19">
      <w:pPr>
        <w:pStyle w:val="NormalWeb"/>
        <w:rPr>
          <w:i/>
          <w:iCs/>
        </w:rPr>
      </w:pPr>
      <w:r w:rsidRPr="009B3976">
        <w:rPr>
          <w:i/>
          <w:iCs/>
        </w:rPr>
        <w:t xml:space="preserve">We thank the reviewer for their request for clarity and have made the following edits to 3.5 to make this point clear.  </w:t>
      </w:r>
    </w:p>
    <w:p w14:paraId="6001D836" w14:textId="62BED5A7" w:rsidR="002932AC" w:rsidRPr="002932AC" w:rsidRDefault="002932AC" w:rsidP="002932AC">
      <w:pPr>
        <w:pStyle w:val="NormalWeb"/>
        <w:spacing w:before="0" w:beforeAutospacing="0" w:after="0" w:afterAutospacing="0"/>
        <w:rPr>
          <w:rFonts w:asciiTheme="minorHAnsi" w:hAnsiTheme="minorHAnsi" w:cstheme="minorHAnsi"/>
          <w:bCs/>
          <w:i/>
          <w:iCs/>
          <w:highlight w:val="yellow"/>
        </w:rPr>
      </w:pPr>
      <w:r>
        <w:rPr>
          <w:i/>
          <w:iCs/>
        </w:rPr>
        <w:t xml:space="preserve">Page 3, Lines 140-141:  </w:t>
      </w:r>
      <w:r w:rsidRPr="002932AC">
        <w:rPr>
          <w:i/>
          <w:iCs/>
        </w:rPr>
        <w:t>“</w:t>
      </w:r>
      <w:r w:rsidRPr="002932AC">
        <w:rPr>
          <w:rFonts w:asciiTheme="minorHAnsi" w:hAnsiTheme="minorHAnsi" w:cstheme="minorHAnsi"/>
          <w:bCs/>
          <w:i/>
          <w:iCs/>
        </w:rPr>
        <w:t xml:space="preserve">3.2 Pour 30 mL of HBSS </w:t>
      </w:r>
      <w:r w:rsidRPr="002932AC">
        <w:rPr>
          <w:b/>
          <w:bCs/>
          <w:i/>
          <w:iCs/>
        </w:rPr>
        <w:t>(Table of Materials)</w:t>
      </w:r>
      <w:r w:rsidRPr="002932AC">
        <w:rPr>
          <w:i/>
          <w:iCs/>
        </w:rPr>
        <w:t xml:space="preserve"> </w:t>
      </w:r>
      <w:r w:rsidRPr="002932AC">
        <w:rPr>
          <w:rFonts w:asciiTheme="minorHAnsi" w:hAnsiTheme="minorHAnsi" w:cstheme="minorHAnsi"/>
          <w:bCs/>
          <w:i/>
          <w:iCs/>
        </w:rPr>
        <w:t xml:space="preserve">into an open 50 mL conical tube and place it (with the cap removed) into the vacuum chamber.”  </w:t>
      </w:r>
    </w:p>
    <w:p w14:paraId="2387C56F" w14:textId="4E175630" w:rsidR="009B3976" w:rsidRDefault="002932AC" w:rsidP="000C3A19">
      <w:pPr>
        <w:pStyle w:val="NormalWeb"/>
      </w:pPr>
      <w:r>
        <w:rPr>
          <w:i/>
          <w:iCs/>
        </w:rPr>
        <w:t xml:space="preserve"> </w:t>
      </w:r>
      <w:r w:rsidR="000C3A19">
        <w:br/>
        <w:t>4. 4.5, could authors quantify what would be a normal/acceptable drift. How much this drift increases or does it stay the same when electrodes are connected to the mouse?</w:t>
      </w:r>
    </w:p>
    <w:p w14:paraId="7BC79EFE" w14:textId="77777777" w:rsidR="00C80841" w:rsidRDefault="00C80841" w:rsidP="000C3A19">
      <w:pPr>
        <w:pStyle w:val="NormalWeb"/>
        <w:rPr>
          <w:i/>
          <w:iCs/>
        </w:rPr>
      </w:pPr>
      <w:r>
        <w:rPr>
          <w:i/>
          <w:iCs/>
        </w:rPr>
        <w:t>We appreciate the opportunity to address the reviewer’s comments.</w:t>
      </w:r>
    </w:p>
    <w:p w14:paraId="346968E8" w14:textId="3CDF5EF4" w:rsidR="00C80841" w:rsidRDefault="00C80841" w:rsidP="000C3A19">
      <w:pPr>
        <w:pStyle w:val="NormalWeb"/>
        <w:rPr>
          <w:i/>
          <w:iCs/>
        </w:rPr>
      </w:pPr>
      <w:r>
        <w:rPr>
          <w:i/>
          <w:iCs/>
        </w:rPr>
        <w:t xml:space="preserve">Page 4, Lines 206-211 have been added to section 4.5 </w:t>
      </w:r>
    </w:p>
    <w:p w14:paraId="4AB99323" w14:textId="08B21F5A" w:rsidR="009B3976" w:rsidRPr="003305B7" w:rsidRDefault="00C80841" w:rsidP="000C3A19">
      <w:pPr>
        <w:pStyle w:val="NormalWeb"/>
        <w:rPr>
          <w:i/>
          <w:iCs/>
        </w:rPr>
      </w:pPr>
      <w:r>
        <w:rPr>
          <w:i/>
          <w:iCs/>
        </w:rPr>
        <w:t>“</w:t>
      </w:r>
      <w:r w:rsidR="009B3976" w:rsidRPr="003305B7">
        <w:rPr>
          <w:i/>
          <w:iCs/>
        </w:rPr>
        <w:t xml:space="preserve">The amount of drift </w:t>
      </w:r>
      <w:r w:rsidR="00462B8D" w:rsidRPr="003305B7">
        <w:rPr>
          <w:i/>
          <w:iCs/>
        </w:rPr>
        <w:t xml:space="preserve">observed </w:t>
      </w:r>
      <w:r w:rsidR="009B3976" w:rsidRPr="003305B7">
        <w:rPr>
          <w:i/>
          <w:iCs/>
        </w:rPr>
        <w:t xml:space="preserve">when the electrodes are placed in the HBSS bath is </w:t>
      </w:r>
      <w:r w:rsidR="00DA17D1">
        <w:rPr>
          <w:i/>
          <w:iCs/>
        </w:rPr>
        <w:t xml:space="preserve">generally less than </w:t>
      </w:r>
      <w:r w:rsidR="00EF5175">
        <w:rPr>
          <w:i/>
          <w:iCs/>
        </w:rPr>
        <w:t>5</w:t>
      </w:r>
      <w:r w:rsidR="002932AC">
        <w:rPr>
          <w:i/>
          <w:iCs/>
        </w:rPr>
        <w:t xml:space="preserve">00uV/80s </w:t>
      </w:r>
      <w:r w:rsidR="005570AF">
        <w:rPr>
          <w:i/>
          <w:iCs/>
        </w:rPr>
        <w:t>once they have stabilized a</w:t>
      </w:r>
      <w:r w:rsidR="00DA17D1">
        <w:rPr>
          <w:i/>
          <w:iCs/>
        </w:rPr>
        <w:t xml:space="preserve">nd is </w:t>
      </w:r>
      <w:r w:rsidR="009B3976" w:rsidRPr="003305B7">
        <w:rPr>
          <w:i/>
          <w:iCs/>
        </w:rPr>
        <w:t>equivalent to the drift observed when the electrodes are connected to the mouse</w:t>
      </w:r>
      <w:r w:rsidR="00DA17D1">
        <w:rPr>
          <w:i/>
          <w:iCs/>
        </w:rPr>
        <w:t xml:space="preserve">. </w:t>
      </w:r>
      <w:r w:rsidR="00E50B73">
        <w:rPr>
          <w:i/>
          <w:iCs/>
        </w:rPr>
        <w:t>Thus</w:t>
      </w:r>
      <w:r w:rsidR="00AA0B87">
        <w:rPr>
          <w:i/>
          <w:iCs/>
        </w:rPr>
        <w:t>,</w:t>
      </w:r>
      <w:r w:rsidR="00E50B73">
        <w:rPr>
          <w:i/>
          <w:iCs/>
        </w:rPr>
        <w:t xml:space="preserve"> the electrical readout of the electrodes in the HBSS bath are an important </w:t>
      </w:r>
      <w:r w:rsidR="00462B8D" w:rsidRPr="003305B7">
        <w:rPr>
          <w:i/>
          <w:iCs/>
        </w:rPr>
        <w:t>indicator of the status of the electrodes. The noise</w:t>
      </w:r>
      <w:r w:rsidR="00AA0B87">
        <w:rPr>
          <w:i/>
          <w:iCs/>
        </w:rPr>
        <w:t>,</w:t>
      </w:r>
      <w:r w:rsidR="00462B8D" w:rsidRPr="003305B7">
        <w:rPr>
          <w:i/>
          <w:iCs/>
        </w:rPr>
        <w:t xml:space="preserve"> measured as peak</w:t>
      </w:r>
      <w:r w:rsidR="00EF5175">
        <w:rPr>
          <w:i/>
          <w:iCs/>
        </w:rPr>
        <w:t>-</w:t>
      </w:r>
      <w:r w:rsidR="00462B8D" w:rsidRPr="003305B7">
        <w:rPr>
          <w:i/>
          <w:iCs/>
        </w:rPr>
        <w:t>to</w:t>
      </w:r>
      <w:r w:rsidR="00EF5175">
        <w:rPr>
          <w:i/>
          <w:iCs/>
        </w:rPr>
        <w:t>-</w:t>
      </w:r>
      <w:r w:rsidR="00462B8D" w:rsidRPr="003305B7">
        <w:rPr>
          <w:i/>
          <w:iCs/>
        </w:rPr>
        <w:t>peak</w:t>
      </w:r>
      <w:r w:rsidR="00AA0B87">
        <w:rPr>
          <w:i/>
          <w:iCs/>
        </w:rPr>
        <w:t>,</w:t>
      </w:r>
      <w:r w:rsidR="00462B8D" w:rsidRPr="003305B7">
        <w:rPr>
          <w:i/>
          <w:iCs/>
        </w:rPr>
        <w:t xml:space="preserve"> is generally ~ 10-15% greater in the mouse than in the HBSS bath.</w:t>
      </w:r>
      <w:r w:rsidR="00E50B73">
        <w:rPr>
          <w:i/>
          <w:iCs/>
        </w:rPr>
        <w:t xml:space="preserve"> This is probably due to </w:t>
      </w:r>
      <w:r w:rsidR="00EF5175">
        <w:rPr>
          <w:i/>
          <w:iCs/>
        </w:rPr>
        <w:t xml:space="preserve">the </w:t>
      </w:r>
      <w:r w:rsidR="00E50B73">
        <w:rPr>
          <w:i/>
          <w:iCs/>
        </w:rPr>
        <w:t xml:space="preserve">addition of motion artifacts </w:t>
      </w:r>
      <w:r w:rsidR="00EF5175">
        <w:rPr>
          <w:i/>
          <w:iCs/>
        </w:rPr>
        <w:t>from</w:t>
      </w:r>
      <w:r w:rsidR="00E50B73">
        <w:rPr>
          <w:i/>
          <w:iCs/>
        </w:rPr>
        <w:t xml:space="preserve"> breathing.</w:t>
      </w:r>
      <w:r>
        <w:rPr>
          <w:i/>
          <w:iCs/>
        </w:rPr>
        <w:t>“</w:t>
      </w:r>
      <w:r w:rsidR="00462B8D" w:rsidRPr="003305B7">
        <w:rPr>
          <w:i/>
          <w:iCs/>
        </w:rPr>
        <w:t xml:space="preserve">   </w:t>
      </w:r>
    </w:p>
    <w:p w14:paraId="31058BC0" w14:textId="77777777" w:rsidR="007B1D7B" w:rsidRDefault="000C3A19" w:rsidP="000C3A19">
      <w:pPr>
        <w:pStyle w:val="NormalWeb"/>
      </w:pPr>
      <w:r>
        <w:br/>
        <w:t>5. 3.5 - 3.7 refers to electrode holders but do not refer to anything in terms what they are. Detailed instructions or better magnified picture of the mounting system for electrodes would help.</w:t>
      </w:r>
    </w:p>
    <w:p w14:paraId="1C3817D6" w14:textId="2485D613" w:rsidR="00EF5175" w:rsidRDefault="00EF5175" w:rsidP="000C3A19">
      <w:pPr>
        <w:pStyle w:val="NormalWeb"/>
        <w:rPr>
          <w:i/>
          <w:iCs/>
        </w:rPr>
      </w:pPr>
      <w:r w:rsidRPr="00097DF5">
        <w:rPr>
          <w:i/>
          <w:iCs/>
        </w:rPr>
        <w:t xml:space="preserve">We apologize for the lack of clarity. </w:t>
      </w:r>
      <w:r w:rsidR="0027445D" w:rsidRPr="00097DF5">
        <w:rPr>
          <w:i/>
          <w:iCs/>
        </w:rPr>
        <w:t xml:space="preserve">We now </w:t>
      </w:r>
      <w:r w:rsidRPr="00097DF5">
        <w:rPr>
          <w:i/>
          <w:iCs/>
        </w:rPr>
        <w:t xml:space="preserve">include a detailed </w:t>
      </w:r>
      <w:r w:rsidR="0027445D" w:rsidRPr="00097DF5">
        <w:rPr>
          <w:i/>
          <w:iCs/>
        </w:rPr>
        <w:t>schematic</w:t>
      </w:r>
      <w:r w:rsidR="004507D3" w:rsidRPr="00097DF5">
        <w:rPr>
          <w:i/>
          <w:iCs/>
        </w:rPr>
        <w:t xml:space="preserve"> of the mounting system</w:t>
      </w:r>
      <w:r w:rsidR="0027445D" w:rsidRPr="00097DF5">
        <w:rPr>
          <w:i/>
          <w:iCs/>
        </w:rPr>
        <w:t xml:space="preserve"> for the electrodes as an inset </w:t>
      </w:r>
      <w:r w:rsidRPr="00097DF5">
        <w:rPr>
          <w:i/>
          <w:iCs/>
        </w:rPr>
        <w:t>in</w:t>
      </w:r>
      <w:r w:rsidR="0027445D" w:rsidRPr="00097DF5">
        <w:rPr>
          <w:i/>
          <w:iCs/>
        </w:rPr>
        <w:t xml:space="preserve"> Figure 1a</w:t>
      </w:r>
      <w:r w:rsidRPr="00097DF5">
        <w:rPr>
          <w:i/>
          <w:iCs/>
        </w:rPr>
        <w:t xml:space="preserve"> and added a description to 3.7.</w:t>
      </w:r>
    </w:p>
    <w:p w14:paraId="72CEE3C3" w14:textId="23C8128C" w:rsidR="00EF5175" w:rsidRPr="00EF5175" w:rsidRDefault="00EF5175" w:rsidP="00EF5175">
      <w:pPr>
        <w:pStyle w:val="NormalWeb"/>
        <w:spacing w:before="0" w:beforeAutospacing="0" w:after="0" w:afterAutospacing="0"/>
        <w:rPr>
          <w:rFonts w:asciiTheme="minorHAnsi" w:hAnsiTheme="minorHAnsi" w:cstheme="minorHAnsi"/>
          <w:bCs/>
          <w:i/>
          <w:iCs/>
        </w:rPr>
      </w:pPr>
      <w:r w:rsidRPr="00EF5175">
        <w:rPr>
          <w:i/>
          <w:iCs/>
        </w:rPr>
        <w:t>Page 3-4, Lines 173-183:  “</w:t>
      </w:r>
      <w:r w:rsidRPr="00EF5175">
        <w:rPr>
          <w:rFonts w:asciiTheme="minorHAnsi" w:hAnsiTheme="minorHAnsi" w:cstheme="minorHAnsi"/>
          <w:bCs/>
          <w:i/>
          <w:iCs/>
        </w:rPr>
        <w:t>3.7 Install and secure the microelectrode holder into the custom-made T-clip/Magnetic ball joint stand (</w:t>
      </w:r>
      <w:r w:rsidRPr="00EF5175">
        <w:rPr>
          <w:rFonts w:asciiTheme="minorHAnsi" w:hAnsiTheme="minorHAnsi" w:cstheme="minorHAnsi"/>
          <w:b/>
          <w:i/>
          <w:iCs/>
        </w:rPr>
        <w:t>Figure 1A</w:t>
      </w:r>
      <w:r w:rsidRPr="00EF5175">
        <w:rPr>
          <w:rFonts w:asciiTheme="minorHAnsi" w:hAnsiTheme="minorHAnsi" w:cstheme="minorHAnsi"/>
          <w:bCs/>
          <w:i/>
          <w:iCs/>
        </w:rPr>
        <w:t xml:space="preserve">, inset). </w:t>
      </w:r>
      <w:r w:rsidRPr="00EF5175">
        <w:rPr>
          <w:i/>
          <w:iCs/>
        </w:rPr>
        <w:t>The placement of the electrode holders and recording electrodes on the stage are facilitated by the use of a custom microelectrode holder stand that consists of a T-clip (5/16”-11/32” OD Tubing) #8 (</w:t>
      </w:r>
      <w:r w:rsidRPr="00EF5175">
        <w:rPr>
          <w:b/>
          <w:bCs/>
          <w:i/>
          <w:iCs/>
        </w:rPr>
        <w:t>Table of Materials</w:t>
      </w:r>
      <w:r w:rsidRPr="00EF5175">
        <w:rPr>
          <w:i/>
          <w:iCs/>
        </w:rPr>
        <w:t>) that has been modified by removing the black polyacetal clips on one side. The cylinder base of the magnetic ball joints (</w:t>
      </w:r>
      <w:r w:rsidRPr="00EF5175">
        <w:rPr>
          <w:b/>
          <w:bCs/>
          <w:i/>
          <w:iCs/>
        </w:rPr>
        <w:t>Table of Materials</w:t>
      </w:r>
      <w:r w:rsidRPr="00EF5175">
        <w:rPr>
          <w:i/>
          <w:iCs/>
        </w:rPr>
        <w:t>) are cut in half to adjust the height. The modified T-clips are secured to the magnetic ball mounting screws with M3 sized nuts. The microelectrode holder fits within the modified T-clip and is held tightly in place by sliding in approximately a 1-inch tapered wooden handle made from breaking a Cotton Tipped Cleaning Stick (</w:t>
      </w:r>
      <w:r w:rsidRPr="00EF5175">
        <w:rPr>
          <w:b/>
          <w:bCs/>
          <w:i/>
          <w:iCs/>
        </w:rPr>
        <w:t>Table of Materials</w:t>
      </w:r>
      <w:r w:rsidRPr="00EF5175">
        <w:rPr>
          <w:i/>
          <w:iCs/>
        </w:rPr>
        <w:t>) at an angle. This customized electrode holder stand utilizes a rare earth magnet that can be securely positioned on the metal plate on the stage and enables 360 ° rotation on a 180 ° axis. “</w:t>
      </w:r>
      <w:r w:rsidRPr="00EF5175">
        <w:rPr>
          <w:rFonts w:asciiTheme="minorHAnsi" w:hAnsiTheme="minorHAnsi" w:cstheme="minorHAnsi"/>
          <w:bCs/>
          <w:i/>
          <w:iCs/>
        </w:rPr>
        <w:t xml:space="preserve">   </w:t>
      </w:r>
    </w:p>
    <w:p w14:paraId="7AFE13E8" w14:textId="77777777" w:rsidR="004507D3" w:rsidRDefault="000C3A19" w:rsidP="000C3A19">
      <w:pPr>
        <w:pStyle w:val="NormalWeb"/>
      </w:pPr>
      <w:r>
        <w:lastRenderedPageBreak/>
        <w:br/>
      </w:r>
      <w:bookmarkStart w:id="3" w:name="_Hlk37754012"/>
      <w:r w:rsidRPr="004507D3">
        <w:t>6. Rationale for selecting RS1 KO mouse for this study is not clear. Wouldn't it be better to have a mouse model with an RPE-specific defect. The interdependence between light-evoked activity in the neural retina with RPE component is very complicated and complicates interpretations of the signal. Authors didn't show a- and b-waves for comparison measured in the same system.</w:t>
      </w:r>
      <w:bookmarkEnd w:id="3"/>
    </w:p>
    <w:p w14:paraId="49CF7658" w14:textId="133331FF" w:rsidR="004507D3" w:rsidRPr="00674C60" w:rsidRDefault="004507D3" w:rsidP="004507D3">
      <w:pPr>
        <w:pStyle w:val="NormalWeb"/>
        <w:rPr>
          <w:i/>
          <w:iCs/>
        </w:rPr>
      </w:pPr>
      <w:r w:rsidRPr="00674C60">
        <w:rPr>
          <w:i/>
          <w:iCs/>
        </w:rPr>
        <w:t xml:space="preserve">We thank the reviewer for their comments regarding the RS1 KO mouse and have </w:t>
      </w:r>
      <w:r>
        <w:rPr>
          <w:i/>
          <w:iCs/>
        </w:rPr>
        <w:t>elected to replace</w:t>
      </w:r>
      <w:r w:rsidRPr="00674C60">
        <w:rPr>
          <w:i/>
          <w:iCs/>
        </w:rPr>
        <w:t xml:space="preserve"> this model with a conditional KO of miR-204 in the RPE</w:t>
      </w:r>
      <w:r w:rsidR="00C8543F">
        <w:rPr>
          <w:i/>
          <w:iCs/>
        </w:rPr>
        <w:t xml:space="preserve"> (see new </w:t>
      </w:r>
      <w:r w:rsidR="00C8543F" w:rsidRPr="00C8543F">
        <w:rPr>
          <w:b/>
          <w:bCs/>
          <w:i/>
          <w:iCs/>
        </w:rPr>
        <w:t>Figure 2</w:t>
      </w:r>
      <w:r w:rsidR="00C8543F">
        <w:rPr>
          <w:i/>
          <w:iCs/>
        </w:rPr>
        <w:t>)</w:t>
      </w:r>
      <w:r w:rsidRPr="00674C60">
        <w:rPr>
          <w:i/>
          <w:iCs/>
        </w:rPr>
        <w:t xml:space="preserve">.  The RPE deficit of this mutant has been well </w:t>
      </w:r>
      <w:r>
        <w:rPr>
          <w:i/>
          <w:iCs/>
        </w:rPr>
        <w:t>established</w:t>
      </w:r>
      <w:r w:rsidRPr="00674C60">
        <w:rPr>
          <w:i/>
          <w:iCs/>
        </w:rPr>
        <w:t xml:space="preserve"> </w:t>
      </w:r>
      <w:r w:rsidRPr="00674C60">
        <w:rPr>
          <w:i/>
          <w:iCs/>
        </w:rPr>
        <w:fldChar w:fldCharType="begin">
          <w:fldData xml:space="preserve">PEVuZE5vdGU+PENpdGU+PEF1dGhvcj5XYW5nPC9BdXRob3I+PFllYXI+MjAxMDwvWWVhcj48SURU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</w:fldData>
        </w:fldChar>
      </w:r>
      <w:r w:rsidR="00022BD2">
        <w:rPr>
          <w:i/>
          <w:iCs/>
        </w:rPr>
        <w:instrText xml:space="preserve"> ADDIN EN.CITE </w:instrText>
      </w:r>
      <w:r w:rsidR="00022BD2">
        <w:rPr>
          <w:i/>
          <w:iCs/>
        </w:rPr>
        <w:fldChar w:fldCharType="begin">
          <w:fldData xml:space="preserve">PEVuZE5vdGU+PENpdGU+PEF1dGhvcj5XYW5nPC9BdXRob3I+PFllYXI+MjAxMDwvWWVhcj48SURU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</w:fldData>
        </w:fldChar>
      </w:r>
      <w:r w:rsidR="00022BD2">
        <w:rPr>
          <w:i/>
          <w:iCs/>
        </w:rPr>
        <w:instrText xml:space="preserve"> ADDIN EN.CITE.DATA </w:instrText>
      </w:r>
      <w:r w:rsidR="00022BD2">
        <w:rPr>
          <w:i/>
          <w:iCs/>
        </w:rPr>
      </w:r>
      <w:r w:rsidR="00022BD2">
        <w:rPr>
          <w:i/>
          <w:iCs/>
        </w:rPr>
        <w:fldChar w:fldCharType="end"/>
      </w:r>
      <w:r w:rsidRPr="00674C60">
        <w:rPr>
          <w:i/>
          <w:iCs/>
        </w:rPr>
      </w:r>
      <w:r w:rsidRPr="00674C60">
        <w:rPr>
          <w:i/>
          <w:iCs/>
        </w:rPr>
        <w:fldChar w:fldCharType="separate"/>
      </w:r>
      <w:r w:rsidR="00022BD2" w:rsidRPr="00022BD2">
        <w:rPr>
          <w:i/>
          <w:iCs/>
          <w:noProof/>
          <w:vertAlign w:val="superscript"/>
        </w:rPr>
        <w:t>18,19</w:t>
      </w:r>
      <w:r w:rsidRPr="00674C60">
        <w:rPr>
          <w:i/>
          <w:iCs/>
        </w:rPr>
        <w:fldChar w:fldCharType="end"/>
      </w:r>
      <w:r>
        <w:rPr>
          <w:i/>
          <w:iCs/>
        </w:rPr>
        <w:t>, and as the reviewer pointed out, provides a better example of the utility of the DC-ERG technique.  We also include the a-wave and b-waves for comparison measured on the same system</w:t>
      </w:r>
      <w:r w:rsidR="00C8543F">
        <w:rPr>
          <w:i/>
          <w:iCs/>
        </w:rPr>
        <w:t xml:space="preserve"> (</w:t>
      </w:r>
      <w:r w:rsidR="00C8543F" w:rsidRPr="00C8543F">
        <w:rPr>
          <w:b/>
          <w:bCs/>
          <w:i/>
          <w:iCs/>
        </w:rPr>
        <w:t>Figure S1</w:t>
      </w:r>
      <w:r w:rsidR="00C8543F">
        <w:rPr>
          <w:i/>
          <w:iCs/>
        </w:rPr>
        <w:t>)</w:t>
      </w:r>
      <w:r>
        <w:rPr>
          <w:i/>
          <w:iCs/>
        </w:rPr>
        <w:t xml:space="preserve">.  </w:t>
      </w:r>
    </w:p>
    <w:p w14:paraId="58BF731B" w14:textId="77777777" w:rsidR="004574E5" w:rsidRDefault="000C3A19" w:rsidP="000C3A19">
      <w:pPr>
        <w:pStyle w:val="NormalWeb"/>
      </w:pPr>
      <w:r>
        <w:br/>
        <w:t>7. Is it possible to quantify how much the vacuum-treatment of HBSS decreased noise or drift or occurrence of air bubbles.</w:t>
      </w:r>
      <w:r>
        <w:br/>
      </w:r>
    </w:p>
    <w:p w14:paraId="4E8F4CE5" w14:textId="52949820" w:rsidR="005D7D75" w:rsidRPr="004574E5" w:rsidRDefault="004574E5" w:rsidP="000C3A19">
      <w:pPr>
        <w:pStyle w:val="NormalWeb"/>
        <w:rPr>
          <w:i/>
          <w:iCs/>
        </w:rPr>
      </w:pPr>
      <w:r w:rsidRPr="004574E5">
        <w:rPr>
          <w:i/>
          <w:iCs/>
        </w:rPr>
        <w:t xml:space="preserve">The occurrence of bubbles is greatly suppressed with the use of vacuum.  Prior to making the changes detailed in our DC-ERG protocol our rate of obtaining a successful recording was ~ 25%.  After making these changes our success rate </w:t>
      </w:r>
      <w:r w:rsidR="003115F6">
        <w:rPr>
          <w:i/>
          <w:iCs/>
        </w:rPr>
        <w:t>has improved to</w:t>
      </w:r>
      <w:r w:rsidRPr="004574E5">
        <w:rPr>
          <w:i/>
          <w:iCs/>
        </w:rPr>
        <w:t xml:space="preserve"> &gt; 75%.  </w:t>
      </w:r>
      <w:r w:rsidR="003115F6">
        <w:rPr>
          <w:i/>
          <w:iCs/>
        </w:rPr>
        <w:t xml:space="preserve">Previously the </w:t>
      </w:r>
      <w:r w:rsidR="003115F6" w:rsidRPr="004574E5">
        <w:rPr>
          <w:i/>
          <w:iCs/>
        </w:rPr>
        <w:t>high failure rate was primarily due to bubbles accumulating in the electrode creating unwanted drift when the bubbles moved along the capillary or increased noise when they altered the impedan</w:t>
      </w:r>
      <w:r w:rsidR="003115F6">
        <w:rPr>
          <w:i/>
          <w:iCs/>
        </w:rPr>
        <w:t xml:space="preserve">ce.  Now the few </w:t>
      </w:r>
      <w:r w:rsidRPr="004574E5">
        <w:rPr>
          <w:i/>
          <w:iCs/>
        </w:rPr>
        <w:t xml:space="preserve">failed recordings </w:t>
      </w:r>
      <w:r w:rsidR="003115F6">
        <w:rPr>
          <w:i/>
          <w:iCs/>
        </w:rPr>
        <w:t xml:space="preserve">are almost all </w:t>
      </w:r>
      <w:r w:rsidRPr="004574E5">
        <w:rPr>
          <w:i/>
          <w:iCs/>
        </w:rPr>
        <w:t>directly attributed to the health and status of the mouse under anesthesia</w:t>
      </w:r>
      <w:r w:rsidR="00C8543F">
        <w:rPr>
          <w:i/>
          <w:iCs/>
        </w:rPr>
        <w:t xml:space="preserve"> </w:t>
      </w:r>
      <w:r w:rsidR="00AA60DB">
        <w:rPr>
          <w:i/>
          <w:iCs/>
        </w:rPr>
        <w:t>(e.g. respiratory distress) or</w:t>
      </w:r>
      <w:r w:rsidR="00C8543F">
        <w:rPr>
          <w:i/>
          <w:iCs/>
        </w:rPr>
        <w:t xml:space="preserve"> whether the eyes are even suitable for recording (e.g. </w:t>
      </w:r>
      <w:r w:rsidR="00AA60DB">
        <w:rPr>
          <w:i/>
          <w:iCs/>
        </w:rPr>
        <w:t xml:space="preserve">prior visually significant </w:t>
      </w:r>
      <w:r w:rsidR="00C8543F">
        <w:rPr>
          <w:i/>
          <w:iCs/>
        </w:rPr>
        <w:t>cataract)</w:t>
      </w:r>
      <w:r w:rsidR="003115F6">
        <w:rPr>
          <w:i/>
          <w:iCs/>
        </w:rPr>
        <w:t>.</w:t>
      </w:r>
    </w:p>
    <w:p w14:paraId="45E0E994" w14:textId="77777777" w:rsidR="004574E5" w:rsidRDefault="000C3A19" w:rsidP="000C3A19">
      <w:pPr>
        <w:pStyle w:val="NormalWeb"/>
        <w:rPr>
          <w:highlight w:val="yellow"/>
        </w:rPr>
      </w:pPr>
      <w:r>
        <w:br/>
      </w:r>
      <w:r>
        <w:rPr>
          <w:b/>
          <w:bCs/>
        </w:rPr>
        <w:t>Reviewer #4:</w:t>
      </w:r>
      <w:r>
        <w:br/>
        <w:t>The manuscript by Miyagishima and colleagues describes a method for obtaining DC-ERG recordings from mouse eyes for studying the light-evoked electrical responses generated by the RPE. While ERGs are widely used to study the electrical activity of the retina, primarily photoreceptors and bipolar cells, it is rarely applied for investigating the function of RPE cells. This is mostly due to the rather slow RPE response, compared to the neural retina's response, which necessitates prolonged light stimuli and long recordings prone to noise and instability. The authors describe in detail their recording method, with emphasis on preparing recording electrodes under vacuum to reduce bubbles. They also mention the use of voltage regulator/power conditioner to minimize power line artifacts. The authors provide an example of the type of data that can be generated by this method using wild type control and retinoschisin (RS1) knockout mouse, demonstrating the type of RPE phenotype that can be observed with DC-ERG recordings.</w:t>
      </w:r>
      <w:r>
        <w:br/>
        <w:t>Overall, this is a worthy contribution that provides sufficient level of technical detail and experimental insight to serve as a reference to people interested in implementing this technique. Several issues should be addressed to improve the strength of the manuscript:</w:t>
      </w:r>
      <w:r>
        <w:br/>
      </w:r>
      <w:r>
        <w:br/>
        <w:t>Substantive issues:</w:t>
      </w:r>
      <w:r>
        <w:br/>
      </w:r>
      <w:bookmarkStart w:id="4" w:name="_Hlk37754066"/>
      <w:r w:rsidRPr="003115F6">
        <w:t>- Can bubbles be eliminated by the use of 1% Agar gel bridge in the recording electrodes instead of vacuum? This is a widely used method in suction electrode recordings that works well for preventing bubble formation.</w:t>
      </w:r>
    </w:p>
    <w:p w14:paraId="1313157C" w14:textId="3EC94487" w:rsidR="0088328B" w:rsidRPr="005B16D1" w:rsidRDefault="003115F6" w:rsidP="003115F6">
      <w:pPr>
        <w:rPr>
          <w:i/>
          <w:iCs/>
        </w:rPr>
      </w:pPr>
      <w:r w:rsidRPr="005B16D1">
        <w:rPr>
          <w:i/>
          <w:iCs/>
        </w:rPr>
        <w:lastRenderedPageBreak/>
        <w:t xml:space="preserve">This is an interesting </w:t>
      </w:r>
      <w:r w:rsidR="00C96D11" w:rsidRPr="005B16D1">
        <w:rPr>
          <w:i/>
          <w:iCs/>
        </w:rPr>
        <w:t>idea</w:t>
      </w:r>
      <w:r w:rsidRPr="005B16D1">
        <w:rPr>
          <w:i/>
          <w:iCs/>
        </w:rPr>
        <w:t xml:space="preserve"> brought up by the reviewer.  I’ve used agar bridges quite </w:t>
      </w:r>
      <w:r w:rsidR="00C96D11" w:rsidRPr="005B16D1">
        <w:rPr>
          <w:i/>
          <w:iCs/>
        </w:rPr>
        <w:t>extensively</w:t>
      </w:r>
      <w:r w:rsidRPr="005B16D1">
        <w:rPr>
          <w:i/>
          <w:iCs/>
        </w:rPr>
        <w:t xml:space="preserve"> for suction electrodes recordings in the past. </w:t>
      </w:r>
      <w:r w:rsidR="00260FE5" w:rsidRPr="005B16D1">
        <w:rPr>
          <w:i/>
          <w:iCs/>
        </w:rPr>
        <w:t>Although t</w:t>
      </w:r>
      <w:r w:rsidRPr="005B16D1">
        <w:rPr>
          <w:i/>
          <w:iCs/>
        </w:rPr>
        <w:t xml:space="preserve">hey </w:t>
      </w:r>
      <w:r w:rsidR="00260FE5" w:rsidRPr="005B16D1">
        <w:rPr>
          <w:i/>
          <w:iCs/>
        </w:rPr>
        <w:t xml:space="preserve">themselves </w:t>
      </w:r>
      <w:r w:rsidRPr="005B16D1">
        <w:rPr>
          <w:i/>
          <w:iCs/>
        </w:rPr>
        <w:t xml:space="preserve">will tend to dry out </w:t>
      </w:r>
      <w:r w:rsidR="00C96D11" w:rsidRPr="005B16D1">
        <w:rPr>
          <w:i/>
          <w:iCs/>
        </w:rPr>
        <w:t>with time,</w:t>
      </w:r>
      <w:r w:rsidRPr="005B16D1">
        <w:rPr>
          <w:i/>
          <w:iCs/>
        </w:rPr>
        <w:t xml:space="preserve"> this could be overcome by storing them in HBSS between mice</w:t>
      </w:r>
      <w:r w:rsidR="008D4EA8" w:rsidRPr="005B16D1">
        <w:rPr>
          <w:i/>
          <w:iCs/>
        </w:rPr>
        <w:t xml:space="preserve"> or while the </w:t>
      </w:r>
      <w:r w:rsidR="00AA60DB">
        <w:rPr>
          <w:i/>
          <w:iCs/>
        </w:rPr>
        <w:t xml:space="preserve">conventional retinal </w:t>
      </w:r>
      <w:r w:rsidR="008D4EA8" w:rsidRPr="005B16D1">
        <w:rPr>
          <w:i/>
          <w:iCs/>
        </w:rPr>
        <w:t>ERGs are being recorded with the gold loop electrodes</w:t>
      </w:r>
      <w:r w:rsidRPr="005B16D1">
        <w:rPr>
          <w:i/>
          <w:iCs/>
        </w:rPr>
        <w:t>.</w:t>
      </w:r>
      <w:r w:rsidR="008D4EA8" w:rsidRPr="005B16D1">
        <w:rPr>
          <w:i/>
          <w:iCs/>
        </w:rPr>
        <w:t xml:space="preserve"> </w:t>
      </w:r>
      <w:r w:rsidR="00260FE5" w:rsidRPr="005B16D1">
        <w:rPr>
          <w:i/>
          <w:iCs/>
        </w:rPr>
        <w:t>However, t</w:t>
      </w:r>
      <w:r w:rsidR="0088328B" w:rsidRPr="005B16D1">
        <w:rPr>
          <w:i/>
          <w:iCs/>
        </w:rPr>
        <w:t xml:space="preserve">here are two advantages to using HBSS.  </w:t>
      </w:r>
      <w:r w:rsidR="00C96D11" w:rsidRPr="005B16D1">
        <w:rPr>
          <w:i/>
          <w:iCs/>
        </w:rPr>
        <w:t xml:space="preserve">One advantage is that it prevents the cornea from dehydration.  Even with the eye lubricants added prior to the recording the eyes still tend to </w:t>
      </w:r>
      <w:r w:rsidR="00260FE5" w:rsidRPr="005B16D1">
        <w:rPr>
          <w:i/>
          <w:iCs/>
        </w:rPr>
        <w:t>dry</w:t>
      </w:r>
      <w:r w:rsidR="00AA60DB">
        <w:rPr>
          <w:i/>
          <w:iCs/>
        </w:rPr>
        <w:t xml:space="preserve"> out</w:t>
      </w:r>
      <w:r w:rsidR="00C96D11" w:rsidRPr="005B16D1">
        <w:rPr>
          <w:i/>
          <w:iCs/>
        </w:rPr>
        <w:t>.</w:t>
      </w:r>
      <w:r w:rsidR="00260FE5" w:rsidRPr="005B16D1">
        <w:rPr>
          <w:i/>
          <w:iCs/>
        </w:rPr>
        <w:t xml:space="preserve"> Secondly the HBSS maintains the electrical connection by capillary action which can overcome slight motion (animal breathing) whereas the agar bridge would likely lose contact as the eye lubricant dries.    </w:t>
      </w:r>
      <w:r w:rsidR="00C96D11" w:rsidRPr="005B16D1">
        <w:rPr>
          <w:i/>
          <w:iCs/>
        </w:rPr>
        <w:t xml:space="preserve">  </w:t>
      </w:r>
    </w:p>
    <w:p w14:paraId="26319595" w14:textId="52FD59E2" w:rsidR="004574E5" w:rsidRPr="005B16D1" w:rsidRDefault="000C3A19" w:rsidP="000C3A19">
      <w:pPr>
        <w:pStyle w:val="NormalWeb"/>
      </w:pPr>
      <w:r w:rsidRPr="005B16D1">
        <w:t>- Can the authors comment of the rationale for using 10 cd/m2 light intensity? Can other dimmer/brighter intensities also be used? Can additional information be extracted from the use of various light intensities?</w:t>
      </w:r>
    </w:p>
    <w:p w14:paraId="36D3CEB5" w14:textId="1D5EC867" w:rsidR="0069796F" w:rsidRPr="005B16D1" w:rsidRDefault="00B14517" w:rsidP="003115F6">
      <w:pPr>
        <w:pStyle w:val="NormalWeb"/>
        <w:rPr>
          <w:i/>
          <w:iCs/>
        </w:rPr>
      </w:pPr>
      <w:r w:rsidRPr="005B16D1">
        <w:rPr>
          <w:i/>
          <w:iCs/>
        </w:rPr>
        <w:t xml:space="preserve">We have </w:t>
      </w:r>
      <w:r w:rsidR="00851798">
        <w:rPr>
          <w:i/>
          <w:iCs/>
        </w:rPr>
        <w:t xml:space="preserve">previously </w:t>
      </w:r>
      <w:r w:rsidRPr="005B16D1">
        <w:rPr>
          <w:i/>
          <w:iCs/>
        </w:rPr>
        <w:t>estimated that 10</w:t>
      </w:r>
      <w:r w:rsidR="0069796F" w:rsidRPr="005B16D1">
        <w:rPr>
          <w:i/>
          <w:iCs/>
        </w:rPr>
        <w:t xml:space="preserve"> </w:t>
      </w:r>
      <w:r w:rsidRPr="005B16D1">
        <w:rPr>
          <w:i/>
          <w:iCs/>
        </w:rPr>
        <w:t>cd/m2 for 7min would bleach approximately ~ 10%</w:t>
      </w:r>
      <w:r w:rsidR="00851798">
        <w:rPr>
          <w:i/>
          <w:iCs/>
        </w:rPr>
        <w:t>-11%</w:t>
      </w:r>
      <w:r w:rsidRPr="005B16D1">
        <w:rPr>
          <w:i/>
          <w:iCs/>
        </w:rPr>
        <w:t xml:space="preserve"> of the rod photoreceptors </w:t>
      </w:r>
      <w:r w:rsidR="00927653" w:rsidRPr="005B16D1">
        <w:rPr>
          <w:i/>
          <w:iCs/>
        </w:rPr>
        <w:fldChar w:fldCharType="begin"/>
      </w:r>
      <w:r w:rsidR="00022BD2">
        <w:rPr>
          <w:i/>
          <w:iCs/>
        </w:rPr>
        <w:instrText xml:space="preserve"> ADDIN EN.CITE &lt;EndNote&gt;&lt;Cite&gt;&lt;Author&gt;Zhang&lt;/Author&gt;&lt;Year&gt;2019&lt;/Year&gt;&lt;IDText&gt;Regulation of phagolysosomal activity by miR-204 critically influences structure and function of retinal pigment epithelium/retina&lt;/IDText&gt;&lt;DisplayText&gt;&lt;style face="superscript"&gt;19&lt;/style&gt;&lt;/DisplayText&gt;&lt;record&gt;&lt;dates&gt;&lt;pub-dates&gt;&lt;date&gt;10&lt;/date&gt;&lt;/pub-dates&gt;&lt;year&gt;2019&lt;/year&gt;&lt;/dates&gt;&lt;urls&gt;&lt;related-urls&gt;&lt;url&gt;https://www.ncbi.nlm.nih.gov/pubmed/31332443&lt;/url&gt;&lt;/related-urls&gt;&lt;/urls&gt;&lt;isbn&gt;1460-2083&lt;/isbn&gt;&lt;titles&gt;&lt;title&gt;Regulation of phagolysosomal activity by miR-204 critically influences structure and function of retinal pigment epithelium/retina&lt;/title&gt;&lt;secondary-title&gt;Hum Mol Genet&lt;/secondary-title&gt;&lt;/titles&gt;&lt;pages&gt;3355-3368&lt;/pages&gt;&lt;number&gt;20&lt;/number&gt;&lt;contributors&gt;&lt;authors&gt;&lt;author&gt;Zhang, C.&lt;/author&gt;&lt;author&gt;Miyagishima, K. J.&lt;/author&gt;&lt;author&gt;Dong, L.&lt;/author&gt;&lt;author&gt;Rising, A.&lt;/author&gt;&lt;author&gt;Nimmagadda, M.&lt;/author&gt;&lt;author&gt;Liang, G.&lt;/author&gt;&lt;author&gt;Sharma, R.&lt;/author&gt;&lt;author&gt;Dejene, R.&lt;/author&gt;&lt;author&gt;Wang, Y.&lt;/author&gt;&lt;author&gt;Abu-Asab, M.&lt;/author&gt;&lt;author&gt;Qian, H.&lt;/author&gt;&lt;author&gt;Li, Y.&lt;/author&gt;&lt;author&gt;Kopera, M.&lt;/author&gt;&lt;author&gt;Maminishkis, A.&lt;/author&gt;&lt;author&gt;Martinez, J.&lt;/author&gt;&lt;author&gt;Miller, S.&lt;/author&gt;&lt;/authors&gt;&lt;/contributors&gt;&lt;language&gt;eng&lt;/language&gt;&lt;added-date format="utc"&gt;1583958298&lt;/added-date&gt;&lt;ref-type name="Journal Article"&gt;17&lt;/ref-type&gt;&lt;rec-number&gt;1329&lt;/rec-number&gt;&lt;last-updated-date format="utc"&gt;1583958298&lt;/last-updated-date&gt;&lt;accession-num&gt;31332443&lt;/accession-num&gt;&lt;electronic-resource-num&gt;10.1093/hmg/ddz171&lt;/electronic-resource-num&gt;&lt;volume&gt;28&lt;/volume&gt;&lt;/record&gt;&lt;/Cite&gt;&lt;/EndNote&gt;</w:instrText>
      </w:r>
      <w:r w:rsidR="00927653" w:rsidRPr="005B16D1">
        <w:rPr>
          <w:i/>
          <w:iCs/>
        </w:rPr>
        <w:fldChar w:fldCharType="separate"/>
      </w:r>
      <w:r w:rsidR="00022BD2" w:rsidRPr="00022BD2">
        <w:rPr>
          <w:i/>
          <w:iCs/>
          <w:noProof/>
          <w:vertAlign w:val="superscript"/>
        </w:rPr>
        <w:t>19</w:t>
      </w:r>
      <w:r w:rsidR="00927653" w:rsidRPr="005B16D1">
        <w:rPr>
          <w:i/>
          <w:iCs/>
        </w:rPr>
        <w:fldChar w:fldCharType="end"/>
      </w:r>
      <w:r w:rsidRPr="005B16D1">
        <w:rPr>
          <w:i/>
          <w:iCs/>
        </w:rPr>
        <w:t>.  In isolated mouse rods a 10% bleach is expected to reduce the photocurrent by 50%</w:t>
      </w:r>
      <w:r w:rsidR="00927653" w:rsidRPr="005B16D1">
        <w:rPr>
          <w:i/>
          <w:iCs/>
        </w:rPr>
        <w:t xml:space="preserve"> </w:t>
      </w:r>
      <w:r w:rsidR="00927653" w:rsidRPr="005B16D1">
        <w:rPr>
          <w:i/>
          <w:iCs/>
        </w:rPr>
        <w:fldChar w:fldCharType="begin"/>
      </w:r>
      <w:r w:rsidR="00022BD2">
        <w:rPr>
          <w:i/>
          <w:iCs/>
        </w:rPr>
        <w:instrText xml:space="preserve"> ADDIN EN.CITE &lt;EndNote&gt;&lt;Cite&gt;&lt;Author&gt;Nymark&lt;/Author&gt;&lt;Year&gt;2012&lt;/Year&gt;&lt;IDText&gt;Bleaching of mouse rods: microspectrophotometry and suction-electrode recording&lt;/IDText&gt;&lt;DisplayText&gt;&lt;style face="superscript"&gt;20&lt;/style&gt;&lt;/DisplayText&gt;&lt;record&gt;&lt;dates&gt;&lt;pub-dates&gt;&lt;date&gt;May&lt;/date&gt;&lt;/pub-dates&gt;&lt;year&gt;2012&lt;/year&gt;&lt;/dates&gt;&lt;keywords&gt;&lt;keyword&gt;Adaptation, Ocular&lt;/keyword&gt;&lt;keyword&gt;Animals&lt;/keyword&gt;&lt;keyword&gt;Electrodes&lt;/keyword&gt;&lt;keyword&gt;Guanylate Cyclase-Activating Proteins&lt;/keyword&gt;&lt;keyword&gt;Light&lt;/keyword&gt;&lt;keyword&gt;Mice&lt;/keyword&gt;&lt;keyword&gt;Mice, Inbred C57BL&lt;/keyword&gt;&lt;keyword&gt;Mice, Knockout&lt;/keyword&gt;&lt;keyword&gt;Microspectrophotometry&lt;/keyword&gt;&lt;keyword&gt;Retinal Rod Photoreceptor Cells&lt;/keyword&gt;&lt;/keywords&gt;&lt;urls&gt;&lt;related-urls&gt;&lt;url&gt;https://www.ncbi.nlm.nih.gov/pubmed/22451436&lt;/url&gt;&lt;/related-urls&gt;&lt;/urls&gt;&lt;isbn&gt;1469-7793&lt;/isbn&gt;&lt;custom2&gt;PMC3424757&lt;/custom2&gt;&lt;titles&gt;&lt;title&gt;Bleaching of mouse rods: microspectrophotometry and suction-electrode recording&lt;/title&gt;&lt;secondary-title&gt;J Physiol&lt;/secondary-title&gt;&lt;/titles&gt;&lt;pages&gt;2353-64&lt;/pages&gt;&lt;number&gt;10&lt;/number&gt;&lt;contributors&gt;&lt;authors&gt;&lt;author&gt;Nymark, S.&lt;/author&gt;&lt;author&gt;Frederiksen, R.&lt;/author&gt;&lt;author&gt;Woodruff, M. L.&lt;/author&gt;&lt;author&gt;Cornwall, M. C.&lt;/author&gt;&lt;author&gt;Fain, G. L.&lt;/author&gt;&lt;/authors&gt;&lt;/contributors&gt;&lt;edition&gt;2012/03/25&lt;/edition&gt;&lt;language&gt;eng&lt;/language&gt;&lt;added-date format="utc"&gt;1587060964&lt;/added-date&gt;&lt;ref-type name="Journal Article"&gt;17&lt;/ref-type&gt;&lt;rec-number&gt;1368&lt;/rec-number&gt;&lt;last-updated-date format="utc"&gt;1587060964&lt;/last-updated-date&gt;&lt;accession-num&gt;22451436&lt;/accession-num&gt;&lt;electronic-resource-num&gt;10.1113/jphysiol.2012.228627&lt;/electronic-resource-num&gt;&lt;volume&gt;590&lt;/volume&gt;&lt;/record&gt;&lt;/Cite&gt;&lt;/EndNote&gt;</w:instrText>
      </w:r>
      <w:r w:rsidR="00927653" w:rsidRPr="005B16D1">
        <w:rPr>
          <w:i/>
          <w:iCs/>
        </w:rPr>
        <w:fldChar w:fldCharType="separate"/>
      </w:r>
      <w:r w:rsidR="00022BD2" w:rsidRPr="00022BD2">
        <w:rPr>
          <w:i/>
          <w:iCs/>
          <w:noProof/>
          <w:vertAlign w:val="superscript"/>
        </w:rPr>
        <w:t>20</w:t>
      </w:r>
      <w:r w:rsidR="00927653" w:rsidRPr="005B16D1">
        <w:rPr>
          <w:i/>
          <w:iCs/>
        </w:rPr>
        <w:fldChar w:fldCharType="end"/>
      </w:r>
      <w:r w:rsidR="0069796F" w:rsidRPr="005B16D1">
        <w:rPr>
          <w:i/>
          <w:iCs/>
        </w:rPr>
        <w:t xml:space="preserve">, and notably decrease the potassium concentration in the subretinal space (e.g. 5mM to 1mM </w:t>
      </w:r>
      <w:r w:rsidR="00022BD2">
        <w:rPr>
          <w:i/>
          <w:iCs/>
        </w:rPr>
        <w:fldChar w:fldCharType="begin"/>
      </w:r>
      <w:r w:rsidR="00022BD2">
        <w:rPr>
          <w:i/>
          <w:iCs/>
        </w:rPr>
        <w:instrText xml:space="preserve"> ADDIN EN.CITE &lt;EndNote&gt;&lt;Cite&gt;&lt;Author&gt;Steinberg&lt;/Author&gt;&lt;Year&gt;1980&lt;/Year&gt;&lt;IDText&gt;Light-evoked changes in [K+]0 in retina of intact cat eye&lt;/IDText&gt;&lt;DisplayText&gt;&lt;style face="superscript"&gt;21&lt;/style&gt;&lt;/DisplayText&gt;&lt;record&gt;&lt;dates&gt;&lt;pub-dates&gt;&lt;date&gt;Nov&lt;/date&gt;&lt;/pub-dates&gt;&lt;year&gt;1980&lt;/year&gt;&lt;/dates&gt;&lt;keywords&gt;&lt;keyword&gt;Adaptation, Physiological&lt;/keyword&gt;&lt;keyword&gt;Animals&lt;/keyword&gt;&lt;keyword&gt;Cats&lt;/keyword&gt;&lt;keyword&gt;Electroretinography&lt;/keyword&gt;&lt;keyword&gt;Extracellular Space&lt;/keyword&gt;&lt;keyword&gt;Light&lt;/keyword&gt;&lt;keyword&gt;Membrane Potentials&lt;/keyword&gt;&lt;keyword&gt;Potassium&lt;/keyword&gt;&lt;keyword&gt;Retina&lt;/keyword&gt;&lt;/keywords&gt;&lt;urls&gt;&lt;related-urls&gt;&lt;url&gt;https://www.ncbi.nlm.nih.gov/pubmed/7441322&lt;/url&gt;&lt;/related-urls&gt;&lt;/urls&gt;&lt;isbn&gt;0022-3077&lt;/isbn&gt;&lt;titles&gt;&lt;title&gt;Light-evoked changes in [K+]0 in retina of intact cat eye&lt;/title&gt;&lt;secondary-title&gt;J Neurophysiol&lt;/secondary-title&gt;&lt;/titles&gt;&lt;pages&gt;897-921&lt;/pages&gt;&lt;number&gt;5&lt;/number&gt;&lt;contributors&gt;&lt;authors&gt;&lt;author&gt;Steinberg, R. H.&lt;/author&gt;&lt;author&gt;Oakley, B.&lt;/author&gt;&lt;author&gt;Niemeyer, G.&lt;/author&gt;&lt;/authors&gt;&lt;/contributors&gt;&lt;language&gt;eng&lt;/language&gt;&lt;added-date format="utc"&gt;1483138390&lt;/added-date&gt;&lt;ref-type name="Journal Article"&gt;17&lt;/ref-type&gt;&lt;rec-number&gt;201&lt;/rec-number&gt;&lt;last-updated-date format="utc"&gt;1554938140&lt;/last-updated-date&gt;&lt;accession-num&gt;7441322&lt;/accession-num&gt;&lt;volume&gt;44&lt;/volume&gt;&lt;/record&gt;&lt;/Cite&gt;&lt;/EndNote&gt;</w:instrText>
      </w:r>
      <w:r w:rsidR="00022BD2">
        <w:rPr>
          <w:i/>
          <w:iCs/>
        </w:rPr>
        <w:fldChar w:fldCharType="separate"/>
      </w:r>
      <w:r w:rsidR="00022BD2" w:rsidRPr="00022BD2">
        <w:rPr>
          <w:i/>
          <w:iCs/>
          <w:noProof/>
          <w:vertAlign w:val="superscript"/>
        </w:rPr>
        <w:t>21</w:t>
      </w:r>
      <w:r w:rsidR="00022BD2">
        <w:rPr>
          <w:i/>
          <w:iCs/>
        </w:rPr>
        <w:fldChar w:fldCharType="end"/>
      </w:r>
      <w:r w:rsidR="0069796F" w:rsidRPr="005B16D1">
        <w:rPr>
          <w:i/>
          <w:iCs/>
        </w:rPr>
        <w:t xml:space="preserve">).   </w:t>
      </w:r>
    </w:p>
    <w:p w14:paraId="67B47246" w14:textId="2122BF75" w:rsidR="005B16D1" w:rsidRDefault="0069796F" w:rsidP="000C3A19">
      <w:pPr>
        <w:pStyle w:val="NormalWeb"/>
        <w:rPr>
          <w:i/>
          <w:iCs/>
        </w:rPr>
      </w:pPr>
      <w:r w:rsidRPr="005B16D1">
        <w:rPr>
          <w:i/>
          <w:iCs/>
        </w:rPr>
        <w:t xml:space="preserve">We select 10 cd/m2 because </w:t>
      </w:r>
      <w:r w:rsidR="00022BD2">
        <w:rPr>
          <w:i/>
          <w:iCs/>
        </w:rPr>
        <w:t xml:space="preserve">in WT mice </w:t>
      </w:r>
      <w:r w:rsidRPr="005B16D1">
        <w:rPr>
          <w:i/>
          <w:iCs/>
        </w:rPr>
        <w:t xml:space="preserve">it </w:t>
      </w:r>
      <w:r w:rsidR="00022BD2">
        <w:rPr>
          <w:i/>
          <w:iCs/>
        </w:rPr>
        <w:t xml:space="preserve">evokes </w:t>
      </w:r>
      <w:r w:rsidRPr="005B16D1">
        <w:rPr>
          <w:i/>
          <w:iCs/>
        </w:rPr>
        <w:t xml:space="preserve">approximately </w:t>
      </w:r>
      <w:r w:rsidR="00022BD2">
        <w:rPr>
          <w:i/>
          <w:iCs/>
        </w:rPr>
        <w:t xml:space="preserve">half </w:t>
      </w:r>
      <w:r w:rsidRPr="005B16D1">
        <w:rPr>
          <w:i/>
          <w:iCs/>
        </w:rPr>
        <w:t xml:space="preserve">the size of the </w:t>
      </w:r>
      <w:r w:rsidR="00022BD2">
        <w:rPr>
          <w:i/>
          <w:iCs/>
        </w:rPr>
        <w:t>maximal response</w:t>
      </w:r>
      <w:r w:rsidRPr="005B16D1">
        <w:rPr>
          <w:i/>
          <w:iCs/>
        </w:rPr>
        <w:t xml:space="preserve"> </w:t>
      </w:r>
      <w:r w:rsidR="00022BD2">
        <w:rPr>
          <w:i/>
          <w:iCs/>
        </w:rPr>
        <w:t>for</w:t>
      </w:r>
      <w:r w:rsidRPr="005B16D1">
        <w:rPr>
          <w:i/>
          <w:iCs/>
        </w:rPr>
        <w:t xml:space="preserve"> all the components of the DC-ERG. </w:t>
      </w:r>
      <w:r w:rsidRPr="005B16D1">
        <w:rPr>
          <w:i/>
          <w:iCs/>
        </w:rPr>
        <w:fldChar w:fldCharType="begin">
          <w:fldData xml:space="preserve">PEVuZE5vdGU+PENpdGU+PEF1dGhvcj5NYXJtb3JzdGVpbjwvQXV0aG9yPjxZZWFyPjIwMDY8L1ll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</w:fldData>
        </w:fldChar>
      </w:r>
      <w:r w:rsidR="00022BD2">
        <w:rPr>
          <w:i/>
          <w:iCs/>
        </w:rPr>
        <w:instrText xml:space="preserve"> ADDIN EN.CITE </w:instrText>
      </w:r>
      <w:r w:rsidR="00022BD2">
        <w:rPr>
          <w:i/>
          <w:iCs/>
        </w:rPr>
        <w:fldChar w:fldCharType="begin">
          <w:fldData xml:space="preserve">PEVuZE5vdGU+PENpdGU+PEF1dGhvcj5NYXJtb3JzdGVpbjwvQXV0aG9yPjxZZWFyPjIwMDY8L1ll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</w:fldData>
        </w:fldChar>
      </w:r>
      <w:r w:rsidR="00022BD2">
        <w:rPr>
          <w:i/>
          <w:iCs/>
        </w:rPr>
        <w:instrText xml:space="preserve"> ADDIN EN.CITE.DATA </w:instrText>
      </w:r>
      <w:r w:rsidR="00022BD2">
        <w:rPr>
          <w:i/>
          <w:iCs/>
        </w:rPr>
      </w:r>
      <w:r w:rsidR="00022BD2">
        <w:rPr>
          <w:i/>
          <w:iCs/>
        </w:rPr>
        <w:fldChar w:fldCharType="end"/>
      </w:r>
      <w:r w:rsidRPr="005B16D1">
        <w:rPr>
          <w:i/>
          <w:iCs/>
        </w:rPr>
      </w:r>
      <w:r w:rsidRPr="005B16D1">
        <w:rPr>
          <w:i/>
          <w:iCs/>
        </w:rPr>
        <w:fldChar w:fldCharType="separate"/>
      </w:r>
      <w:r w:rsidR="00022BD2" w:rsidRPr="00022BD2">
        <w:rPr>
          <w:i/>
          <w:iCs/>
          <w:noProof/>
          <w:vertAlign w:val="superscript"/>
        </w:rPr>
        <w:t>22</w:t>
      </w:r>
      <w:r w:rsidRPr="005B16D1">
        <w:rPr>
          <w:i/>
          <w:iCs/>
        </w:rPr>
        <w:fldChar w:fldCharType="end"/>
      </w:r>
      <w:r w:rsidRPr="005B16D1">
        <w:rPr>
          <w:i/>
          <w:iCs/>
        </w:rPr>
        <w:t xml:space="preserve"> </w:t>
      </w:r>
      <w:r w:rsidR="00641CB4" w:rsidRPr="005B16D1">
        <w:rPr>
          <w:i/>
          <w:iCs/>
        </w:rPr>
        <w:t>Of particular interest are</w:t>
      </w:r>
      <w:r w:rsidRPr="005B16D1">
        <w:rPr>
          <w:i/>
          <w:iCs/>
        </w:rPr>
        <w:t xml:space="preserve"> the c-wave and fast oscillation of which the origins of these responses are well characterized and can then be isolated and studied further in invitro RPE models (e.g. iPSC-RPE).  As the reviewer pointed out using other light intensities can extract additional information</w:t>
      </w:r>
      <w:r w:rsidR="00641CB4" w:rsidRPr="005B16D1">
        <w:rPr>
          <w:i/>
          <w:iCs/>
        </w:rPr>
        <w:t>,</w:t>
      </w:r>
      <w:r w:rsidRPr="005B16D1">
        <w:rPr>
          <w:i/>
          <w:iCs/>
        </w:rPr>
        <w:t xml:space="preserve"> for example the Off response undergoes a reversal of polarity at brighter light stimuli and may show differences</w:t>
      </w:r>
      <w:r w:rsidR="00641CB4" w:rsidRPr="005B16D1">
        <w:rPr>
          <w:i/>
          <w:iCs/>
        </w:rPr>
        <w:t xml:space="preserve"> at the point at which this reversal takes place.</w:t>
      </w:r>
      <w:r w:rsidR="005B16D1" w:rsidRPr="005B16D1">
        <w:rPr>
          <w:i/>
          <w:iCs/>
        </w:rPr>
        <w:t xml:space="preserve"> The user is free to change light settings at their discretion.</w:t>
      </w:r>
      <w:r w:rsidR="00641CB4" w:rsidRPr="005B16D1">
        <w:rPr>
          <w:i/>
          <w:iCs/>
        </w:rPr>
        <w:t xml:space="preserve"> </w:t>
      </w:r>
      <w:r w:rsidRPr="005B16D1">
        <w:rPr>
          <w:i/>
          <w:iCs/>
        </w:rPr>
        <w:t xml:space="preserve">   </w:t>
      </w:r>
      <w:r w:rsidR="00B14517" w:rsidRPr="005B16D1">
        <w:rPr>
          <w:i/>
          <w:iCs/>
        </w:rPr>
        <w:t xml:space="preserve">  </w:t>
      </w:r>
    </w:p>
    <w:p w14:paraId="4D17AC77" w14:textId="6CA8D3E7" w:rsidR="00022BD2" w:rsidRDefault="00851798" w:rsidP="000C3A19">
      <w:pPr>
        <w:pStyle w:val="NormalWeb"/>
        <w:rPr>
          <w:i/>
          <w:iCs/>
        </w:rPr>
      </w:pPr>
      <w:r>
        <w:rPr>
          <w:i/>
          <w:iCs/>
        </w:rPr>
        <w:t xml:space="preserve">This information is added to the text on </w:t>
      </w:r>
      <w:r w:rsidR="00022BD2">
        <w:rPr>
          <w:i/>
          <w:iCs/>
        </w:rPr>
        <w:t xml:space="preserve">page 2, Lines </w:t>
      </w:r>
      <w:r>
        <w:rPr>
          <w:i/>
          <w:iCs/>
        </w:rPr>
        <w:t>103-112.</w:t>
      </w:r>
    </w:p>
    <w:p w14:paraId="6CFBF24C" w14:textId="25848379" w:rsidR="004574E5" w:rsidRDefault="000C3A19" w:rsidP="000C3A19">
      <w:pPr>
        <w:pStyle w:val="NormalWeb"/>
        <w:rPr>
          <w:highlight w:val="yellow"/>
        </w:rPr>
      </w:pPr>
      <w:r w:rsidRPr="00BE4E16">
        <w:rPr>
          <w:highlight w:val="yellow"/>
        </w:rPr>
        <w:br/>
      </w:r>
      <w:r w:rsidRPr="00F46D79">
        <w:t>- Can the authors comment on the rationale for using a step of light of 7 min duration over longer and shorter light stimuli? Can shorter light steps be used and why or why not?</w:t>
      </w:r>
    </w:p>
    <w:p w14:paraId="65B6E022" w14:textId="484E90AC" w:rsidR="00851798" w:rsidRDefault="008E5C20" w:rsidP="00D71331">
      <w:pPr>
        <w:pStyle w:val="NormalWeb"/>
        <w:rPr>
          <w:i/>
          <w:iCs/>
        </w:rPr>
      </w:pPr>
      <w:r w:rsidRPr="005B16D1">
        <w:rPr>
          <w:i/>
          <w:iCs/>
        </w:rPr>
        <w:t>We thank the reviewer for requesting an explanation</w:t>
      </w:r>
      <w:r w:rsidR="00063345" w:rsidRPr="005B16D1">
        <w:rPr>
          <w:i/>
          <w:iCs/>
        </w:rPr>
        <w:t xml:space="preserve"> and would like to draw their attention to a paper by Steinberg and colleagues where they used microelectrodes to perform in vivo, intraretinal and intracellular recordings of the RPE’s </w:t>
      </w:r>
      <w:r w:rsidR="00DF12CF" w:rsidRPr="005B16D1">
        <w:rPr>
          <w:i/>
          <w:iCs/>
        </w:rPr>
        <w:t xml:space="preserve">electrical </w:t>
      </w:r>
      <w:r w:rsidR="00063345" w:rsidRPr="005B16D1">
        <w:rPr>
          <w:i/>
          <w:iCs/>
        </w:rPr>
        <w:t>responses</w:t>
      </w:r>
      <w:r w:rsidR="00851798">
        <w:rPr>
          <w:i/>
          <w:iCs/>
        </w:rPr>
        <w:t xml:space="preserve"> </w:t>
      </w:r>
      <w:r w:rsidR="00851798">
        <w:rPr>
          <w:i/>
          <w:iCs/>
        </w:rPr>
        <w:fldChar w:fldCharType="begin"/>
      </w:r>
      <w:r w:rsidR="00851798">
        <w:rPr>
          <w:i/>
          <w:iCs/>
        </w:rPr>
        <w:instrText xml:space="preserve"> ADDIN EN.CITE &lt;EndNote&gt;&lt;Cite&gt;&lt;Author&gt;Steinberg&lt;/Author&gt;&lt;Year&gt;1983&lt;/Year&gt;&lt;IDText&gt;Three light-evoked responses of the retinal pigment epithelium&lt;/IDText&gt;&lt;DisplayText&gt;&lt;style face="superscript"&gt;23&lt;/style&gt;&lt;/DisplayText&gt;&lt;record&gt;&lt;keywords&gt;&lt;keyword&gt;Animals&lt;/keyword&gt;&lt;keyword&gt;Cats&lt;/keyword&gt;&lt;keyword&gt;Electric Conductivity&lt;/keyword&gt;&lt;keyword&gt;Evoked Potentials, Visual&lt;/keyword&gt;&lt;keyword&gt;In Vitro Techniques&lt;/keyword&gt;&lt;keyword&gt;Light&lt;/keyword&gt;&lt;keyword&gt;Lizards&lt;/keyword&gt;&lt;keyword&gt;Membrane Potentials&lt;/keyword&gt;&lt;keyword&gt;Pigment Epithelium of Eye&lt;/keyword&gt;&lt;keyword&gt;Rana catesbeiana&lt;/keyword&gt;&lt;keyword&gt;Retina&lt;/keyword&gt;&lt;keyword&gt;Time Factors&lt;/keyword&gt;&lt;/keywords&gt;&lt;urls&gt;&lt;related-urls&gt;&lt;url&gt;http://www.ncbi.nlm.nih.gov/pubmed/6606894&lt;/url&gt;&lt;/related-urls&gt;&lt;/urls&gt;&lt;isbn&gt;0042-6989&lt;/isbn&gt;&lt;titles&gt;&lt;title&gt;Three light-evoked responses of the retinal pigment epithelium&lt;/title&gt;&lt;secondary-title&gt;Vision Res&lt;/secondary-title&gt;&lt;/titles&gt;&lt;pages&gt;1315-23&lt;/pages&gt;&lt;number&gt;11&lt;/number&gt;&lt;contributors&gt;&lt;authors&gt;&lt;author&gt;Steinberg, R. H.&lt;/author&gt;&lt;author&gt;Linsenmeier, R. A.&lt;/author&gt;&lt;author&gt;Griff, E. R.&lt;/author&gt;&lt;/authors&gt;&lt;/contributors&gt;&lt;language&gt;eng&lt;/language&gt;&lt;added-date format="utc"&gt;1436823708&lt;/added-date&gt;&lt;ref-type name="Journal Article"&gt;17&lt;/ref-type&gt;&lt;dates&gt;&lt;year&gt;1983&lt;/year&gt;&lt;/dates&gt;&lt;rec-number&gt;58&lt;/rec-number&gt;&lt;last-updated-date format="utc"&gt;1436823708&lt;/last-updated-date&gt;&lt;accession-num&gt;6606894&lt;/accession-num&gt;&lt;volume&gt;23&lt;/volume&gt;&lt;/record&gt;&lt;/Cite&gt;&lt;/EndNote&gt;</w:instrText>
      </w:r>
      <w:r w:rsidR="00851798">
        <w:rPr>
          <w:i/>
          <w:iCs/>
        </w:rPr>
        <w:fldChar w:fldCharType="separate"/>
      </w:r>
      <w:r w:rsidR="00851798" w:rsidRPr="00851798">
        <w:rPr>
          <w:i/>
          <w:iCs/>
          <w:noProof/>
          <w:vertAlign w:val="superscript"/>
        </w:rPr>
        <w:t>23</w:t>
      </w:r>
      <w:r w:rsidR="00851798">
        <w:rPr>
          <w:i/>
          <w:iCs/>
        </w:rPr>
        <w:fldChar w:fldCharType="end"/>
      </w:r>
      <w:r w:rsidR="00DF12CF" w:rsidRPr="005B16D1">
        <w:rPr>
          <w:i/>
          <w:iCs/>
        </w:rPr>
        <w:t>.</w:t>
      </w:r>
    </w:p>
    <w:p w14:paraId="62BEFC28" w14:textId="65E712C3" w:rsidR="00CC0D97" w:rsidRPr="005B16D1" w:rsidRDefault="00DF12CF" w:rsidP="00D71331">
      <w:pPr>
        <w:pStyle w:val="NormalWeb"/>
        <w:rPr>
          <w:i/>
          <w:iCs/>
        </w:rPr>
      </w:pPr>
      <w:r w:rsidRPr="005B16D1">
        <w:rPr>
          <w:i/>
          <w:iCs/>
        </w:rPr>
        <w:t>Here the authors</w:t>
      </w:r>
      <w:r w:rsidR="00CC0D97" w:rsidRPr="005B16D1">
        <w:rPr>
          <w:i/>
          <w:iCs/>
        </w:rPr>
        <w:t>’</w:t>
      </w:r>
      <w:r w:rsidRPr="005B16D1">
        <w:rPr>
          <w:i/>
          <w:iCs/>
        </w:rPr>
        <w:t xml:space="preserve"> use 5 min of illumination </w:t>
      </w:r>
      <w:r w:rsidR="002E2A87" w:rsidRPr="005B16D1">
        <w:rPr>
          <w:i/>
          <w:iCs/>
        </w:rPr>
        <w:t>and show that the apical membrane potential (Vap) tracks the change in K in the subretinal space.  There is a rapid hyperpolarization as the K in the subretinal space drops (in response to photoreceptor activity) and then repolarizes as K reaccumulates to a new steady state in light. This corresponds with K as the main contributor to the c-wave.  However</w:t>
      </w:r>
      <w:r w:rsidR="00851798">
        <w:rPr>
          <w:i/>
          <w:iCs/>
        </w:rPr>
        <w:t>,</w:t>
      </w:r>
      <w:r w:rsidR="002E2A87" w:rsidRPr="005B16D1">
        <w:rPr>
          <w:i/>
          <w:iCs/>
        </w:rPr>
        <w:t xml:space="preserve"> the basal membrane potential (Vba) is slower to hyperpolarize and the </w:t>
      </w:r>
      <w:r w:rsidR="00CC0D97" w:rsidRPr="005B16D1">
        <w:rPr>
          <w:i/>
          <w:iCs/>
        </w:rPr>
        <w:t xml:space="preserve">subsequent </w:t>
      </w:r>
      <w:r w:rsidR="002E2A87" w:rsidRPr="005B16D1">
        <w:rPr>
          <w:i/>
          <w:iCs/>
        </w:rPr>
        <w:t xml:space="preserve">depolarization (attributed to the light peak substance) takes the entire 5 minutes to </w:t>
      </w:r>
      <w:r w:rsidR="00CC0D97" w:rsidRPr="005B16D1">
        <w:rPr>
          <w:i/>
          <w:iCs/>
        </w:rPr>
        <w:t>return to</w:t>
      </w:r>
      <w:r w:rsidR="002E2A87" w:rsidRPr="005B16D1">
        <w:rPr>
          <w:i/>
          <w:iCs/>
        </w:rPr>
        <w:t xml:space="preserve"> 90% of </w:t>
      </w:r>
      <w:r w:rsidR="00CC0D97" w:rsidRPr="005B16D1">
        <w:rPr>
          <w:i/>
          <w:iCs/>
        </w:rPr>
        <w:t xml:space="preserve">the </w:t>
      </w:r>
      <w:r w:rsidR="002E2A87" w:rsidRPr="005B16D1">
        <w:rPr>
          <w:i/>
          <w:iCs/>
        </w:rPr>
        <w:t xml:space="preserve">baseline </w:t>
      </w:r>
      <w:r w:rsidR="00CC0D97" w:rsidRPr="005B16D1">
        <w:rPr>
          <w:i/>
          <w:iCs/>
        </w:rPr>
        <w:t>level (</w:t>
      </w:r>
      <w:r w:rsidR="002E2A87" w:rsidRPr="005B16D1">
        <w:rPr>
          <w:i/>
          <w:iCs/>
        </w:rPr>
        <w:t>prior to light onset</w:t>
      </w:r>
      <w:r w:rsidR="00CC0D97" w:rsidRPr="005B16D1">
        <w:rPr>
          <w:i/>
          <w:iCs/>
        </w:rPr>
        <w:t>)</w:t>
      </w:r>
      <w:r w:rsidR="002E2A87" w:rsidRPr="005B16D1">
        <w:rPr>
          <w:i/>
          <w:iCs/>
        </w:rPr>
        <w:t xml:space="preserve">.  </w:t>
      </w:r>
      <w:r w:rsidR="00CC0D97" w:rsidRPr="005B16D1">
        <w:rPr>
          <w:i/>
          <w:iCs/>
        </w:rPr>
        <w:t xml:space="preserve">To record the full extent of the light peak the DC-ERG recording would have to be long enough to allow for the full depolarization of the basal membrane which would be greater than 5 minutes. Thus, a 7 minute light step duration would be more than sufficient time to measure the Light peak for most mouse models where the light peak may be slower or faster than anticipated. Longer light steps do not add additional information and are also not practical because the length of the recording is already an obstacle.      </w:t>
      </w:r>
      <w:r w:rsidR="002E2A87" w:rsidRPr="005B16D1">
        <w:rPr>
          <w:i/>
          <w:iCs/>
        </w:rPr>
        <w:t xml:space="preserve">  </w:t>
      </w:r>
    </w:p>
    <w:p w14:paraId="2FBD02C2" w14:textId="77777777" w:rsidR="00401E07" w:rsidRDefault="000C3A19" w:rsidP="000C3A19">
      <w:pPr>
        <w:pStyle w:val="NormalWeb"/>
      </w:pPr>
      <w:r w:rsidRPr="00BE4E16">
        <w:rPr>
          <w:highlight w:val="yellow"/>
        </w:rPr>
        <w:lastRenderedPageBreak/>
        <w:br/>
      </w:r>
      <w:r w:rsidRPr="00D71331">
        <w:t>- The abstract mentions the use of a voltage regulator/power conditioner to minimize power line artifacts and noise. However, this issue is not discussed other than being mentioned in the Modification and Troubleshooting section. Can the authors demonstrate how the quality of the recordings is affected by a power conditioner by providing an example of recordings with and without its use?</w:t>
      </w:r>
      <w:bookmarkEnd w:id="4"/>
    </w:p>
    <w:p w14:paraId="70414172" w14:textId="3F9E3DCD" w:rsidR="00401E07" w:rsidRPr="00851798" w:rsidRDefault="00401E07" w:rsidP="000C3A19">
      <w:pPr>
        <w:pStyle w:val="NormalWeb"/>
        <w:rPr>
          <w:i/>
          <w:iCs/>
        </w:rPr>
      </w:pPr>
      <w:r w:rsidRPr="00851798">
        <w:rPr>
          <w:i/>
          <w:iCs/>
        </w:rPr>
        <w:t xml:space="preserve">The voltage regulator/power conditioner is most useful at eliminating large DC offsets introduced </w:t>
      </w:r>
      <w:r w:rsidR="00D71331" w:rsidRPr="00851798">
        <w:rPr>
          <w:i/>
          <w:iCs/>
        </w:rPr>
        <w:t xml:space="preserve">to the baseline of the recording </w:t>
      </w:r>
      <w:r w:rsidRPr="00851798">
        <w:rPr>
          <w:i/>
          <w:iCs/>
        </w:rPr>
        <w:t>by the switching of power supplies in adjacent rooms</w:t>
      </w:r>
      <w:r w:rsidR="00D71331" w:rsidRPr="00851798">
        <w:rPr>
          <w:i/>
          <w:iCs/>
        </w:rPr>
        <w:t>.</w:t>
      </w:r>
    </w:p>
    <w:p w14:paraId="32E96961" w14:textId="0927C970" w:rsidR="00401E07" w:rsidRPr="00D71331" w:rsidRDefault="00401E07" w:rsidP="000C3A19">
      <w:pPr>
        <w:pStyle w:val="NormalWeb"/>
        <w:rPr>
          <w:i/>
          <w:iCs/>
        </w:rPr>
      </w:pPr>
      <w:r w:rsidRPr="00851798">
        <w:rPr>
          <w:i/>
          <w:iCs/>
        </w:rPr>
        <w:t xml:space="preserve">We have now included an example of a recording </w:t>
      </w:r>
      <w:r w:rsidR="00D71331" w:rsidRPr="00851798">
        <w:rPr>
          <w:i/>
          <w:iCs/>
        </w:rPr>
        <w:t>where this takes place with and without the power conditioner in place</w:t>
      </w:r>
      <w:r w:rsidR="00851798" w:rsidRPr="00851798">
        <w:rPr>
          <w:i/>
          <w:iCs/>
        </w:rPr>
        <w:t xml:space="preserve"> (Supplementary Figure 2)</w:t>
      </w:r>
      <w:r w:rsidR="00D71331" w:rsidRPr="00851798">
        <w:rPr>
          <w:i/>
          <w:iCs/>
        </w:rPr>
        <w:t>.  The initial spike is still visible even with the power conditioner, but the DC offset is removed enabling the components of the DC-ERG to still be measured.</w:t>
      </w:r>
      <w:r w:rsidR="00D71331" w:rsidRPr="00D71331">
        <w:rPr>
          <w:i/>
          <w:iCs/>
        </w:rPr>
        <w:t xml:space="preserve">  </w:t>
      </w:r>
    </w:p>
    <w:p w14:paraId="19B260FF" w14:textId="37F4E1FE" w:rsidR="008D4EA8" w:rsidRPr="008D4EA8" w:rsidRDefault="000C3A19" w:rsidP="000C3A19">
      <w:pPr>
        <w:pStyle w:val="NormalWeb"/>
        <w:rPr>
          <w:i/>
          <w:iCs/>
        </w:rPr>
      </w:pPr>
      <w:r>
        <w:br/>
        <w:t>Minor issue:</w:t>
      </w:r>
      <w:r>
        <w:br/>
        <w:t>- Page 3, line 170: For consistency with the rest of the section, "A drop of GenTeal Gel was placed…" should probably be "A drop of GenTeal Gel is placed…"</w:t>
      </w:r>
      <w:r>
        <w:br/>
      </w:r>
      <w:r>
        <w:br/>
      </w:r>
      <w:r w:rsidR="008D4EA8" w:rsidRPr="008D4EA8">
        <w:rPr>
          <w:i/>
          <w:iCs/>
        </w:rPr>
        <w:t xml:space="preserve">We thank the reviewer and have made the suggested </w:t>
      </w:r>
      <w:r w:rsidR="00851798">
        <w:rPr>
          <w:i/>
          <w:iCs/>
        </w:rPr>
        <w:t xml:space="preserve">editorial </w:t>
      </w:r>
      <w:r w:rsidR="008D4EA8" w:rsidRPr="008D4EA8">
        <w:rPr>
          <w:i/>
          <w:iCs/>
        </w:rPr>
        <w:t>change</w:t>
      </w:r>
      <w:r w:rsidR="00851798">
        <w:rPr>
          <w:i/>
          <w:iCs/>
        </w:rPr>
        <w:t xml:space="preserve"> under the Journal’s policy to have the procedures written in the imperative</w:t>
      </w:r>
      <w:r w:rsidR="008D4EA8" w:rsidRPr="008D4EA8">
        <w:rPr>
          <w:i/>
          <w:iCs/>
        </w:rPr>
        <w:t>:</w:t>
      </w:r>
    </w:p>
    <w:p w14:paraId="00850670" w14:textId="6C4281AF" w:rsidR="00851798" w:rsidRPr="00851798" w:rsidRDefault="00851798" w:rsidP="000C3A19">
      <w:pPr>
        <w:pStyle w:val="NormalWeb"/>
        <w:rPr>
          <w:rFonts w:asciiTheme="minorHAnsi" w:hAnsiTheme="minorHAnsi" w:cstheme="minorHAnsi"/>
          <w:bCs/>
          <w:i/>
          <w:iCs/>
        </w:rPr>
      </w:pPr>
      <w:r w:rsidRPr="00851798">
        <w:rPr>
          <w:rFonts w:asciiTheme="minorHAnsi" w:hAnsiTheme="minorHAnsi" w:cstheme="minorHAnsi"/>
          <w:bCs/>
          <w:i/>
          <w:iCs/>
        </w:rPr>
        <w:t xml:space="preserve">(Page 5, Lines 236-237) “Place a drop of lubricant eye gel on each eye to maintain conductivity and prevent desiccation during the recording. “    </w:t>
      </w:r>
    </w:p>
    <w:p w14:paraId="2CA3E19F" w14:textId="6AB36DB7" w:rsidR="000C3A19" w:rsidRDefault="000C3A19" w:rsidP="000C3A19">
      <w:pPr>
        <w:pStyle w:val="NormalWeb"/>
      </w:pPr>
      <w:r>
        <w:br/>
      </w:r>
      <w:r>
        <w:rPr>
          <w:b/>
          <w:bCs/>
        </w:rPr>
        <w:t>Reviewer #5:</w:t>
      </w:r>
      <w:r>
        <w:br/>
        <w:t>Manuscript Summary:</w:t>
      </w:r>
      <w:r>
        <w:br/>
        <w:t>This manuscript describes a protocol to quantify changes in c-wave function which are a direct reflection of the RPE function. The protocol is described in sufficient details for an individual with basic knowledge of electroretinography to follow.</w:t>
      </w:r>
      <w:r>
        <w:br/>
      </w:r>
      <w:r>
        <w:br/>
        <w:t>Major Concerns:</w:t>
      </w:r>
      <w:r>
        <w:br/>
        <w:t>This reviewer has no major concerns.</w:t>
      </w:r>
      <w:r>
        <w:br/>
      </w:r>
      <w:r>
        <w:br/>
        <w:t>Minor Concerns:</w:t>
      </w:r>
      <w:r>
        <w:br/>
        <w:t>The text would benefit of some grammar editing to improve the clarity of the text.</w:t>
      </w:r>
    </w:p>
    <w:p w14:paraId="26136B80" w14:textId="47D1C761" w:rsidR="000C3A19" w:rsidRPr="00401E07" w:rsidRDefault="000C3A19" w:rsidP="000C3A19">
      <w:pPr>
        <w:pStyle w:val="NormalWeb"/>
        <w:rPr>
          <w:i/>
          <w:iCs/>
        </w:rPr>
      </w:pPr>
      <w:r w:rsidRPr="00401E07">
        <w:rPr>
          <w:i/>
          <w:iCs/>
        </w:rPr>
        <w:t> </w:t>
      </w:r>
      <w:r w:rsidR="008D4EA8" w:rsidRPr="00401E07">
        <w:rPr>
          <w:i/>
          <w:iCs/>
        </w:rPr>
        <w:t>We thank the reviewer and</w:t>
      </w:r>
      <w:r w:rsidR="00401E07" w:rsidRPr="00401E07">
        <w:rPr>
          <w:i/>
          <w:iCs/>
        </w:rPr>
        <w:t xml:space="preserve"> have proofread the manuscript for grammatical errors in an effort to improve the clarity of the text.  </w:t>
      </w:r>
    </w:p>
    <w:p w14:paraId="0880BD55" w14:textId="6D5C6C37" w:rsidR="001B0A63" w:rsidRDefault="000C3A19" w:rsidP="00097DF5">
      <w:pPr>
        <w:pStyle w:val="NormalWeb"/>
      </w:pPr>
      <w:r>
        <w:t> </w:t>
      </w:r>
    </w:p>
    <w:p w14:paraId="5E8E9FCE" w14:textId="77777777" w:rsidR="00851798" w:rsidRPr="00851798" w:rsidRDefault="001B0A63" w:rsidP="00851798">
      <w:pPr>
        <w:pStyle w:val="EndNoteBibliographyTitle"/>
        <w:rPr>
          <w:b/>
        </w:rPr>
      </w:pPr>
      <w:r>
        <w:fldChar w:fldCharType="begin"/>
      </w:r>
      <w:r>
        <w:instrText xml:space="preserve"> ADDIN EN.REFLIST </w:instrText>
      </w:r>
      <w:r>
        <w:fldChar w:fldCharType="separate"/>
      </w:r>
      <w:r w:rsidR="00851798" w:rsidRPr="00851798">
        <w:rPr>
          <w:b/>
        </w:rPr>
        <w:t>REFERENCES</w:t>
      </w:r>
    </w:p>
    <w:p w14:paraId="255403E1" w14:textId="77777777" w:rsidR="00851798" w:rsidRPr="00851798" w:rsidRDefault="00851798" w:rsidP="00851798">
      <w:pPr>
        <w:pStyle w:val="EndNoteBibliographyTitle"/>
        <w:rPr>
          <w:b/>
        </w:rPr>
      </w:pPr>
    </w:p>
    <w:p w14:paraId="0ADBA0BB" w14:textId="77777777" w:rsidR="00851798" w:rsidRPr="00851798" w:rsidRDefault="00851798" w:rsidP="00851798">
      <w:pPr>
        <w:pStyle w:val="EndNoteBibliography"/>
        <w:ind w:left="720" w:hanging="720"/>
      </w:pPr>
      <w:r w:rsidRPr="00851798">
        <w:t>1</w:t>
      </w:r>
      <w:r w:rsidRPr="00851798">
        <w:tab/>
        <w:t xml:space="preserve">Steinberg, R. H. Interactions between the retinal pigment epithelium and the neural retina. </w:t>
      </w:r>
      <w:r w:rsidRPr="00851798">
        <w:rPr>
          <w:i/>
        </w:rPr>
        <w:t>Doc Ophthalmol.</w:t>
      </w:r>
      <w:r w:rsidRPr="00851798">
        <w:t xml:space="preserve"> </w:t>
      </w:r>
      <w:r w:rsidRPr="00851798">
        <w:rPr>
          <w:b/>
        </w:rPr>
        <w:t>60</w:t>
      </w:r>
      <w:r w:rsidRPr="00851798">
        <w:t xml:space="preserve"> (4), 327-346, doi:10.1007/bf00158922, (1985).</w:t>
      </w:r>
    </w:p>
    <w:p w14:paraId="4F0C72AD" w14:textId="77777777" w:rsidR="00851798" w:rsidRPr="00851798" w:rsidRDefault="00851798" w:rsidP="00851798">
      <w:pPr>
        <w:pStyle w:val="EndNoteBibliography"/>
        <w:ind w:left="720" w:hanging="720"/>
      </w:pPr>
      <w:r w:rsidRPr="00851798">
        <w:lastRenderedPageBreak/>
        <w:t>2</w:t>
      </w:r>
      <w:r w:rsidRPr="00851798">
        <w:tab/>
        <w:t xml:space="preserve">Sahu, B. &amp; Maeda, A. RPE Visual Cycle and Biochemical Phenotypes of Mutant Mouse Models. </w:t>
      </w:r>
      <w:r w:rsidRPr="00851798">
        <w:rPr>
          <w:i/>
        </w:rPr>
        <w:t>Methods Mol Biol.</w:t>
      </w:r>
      <w:r w:rsidRPr="00851798">
        <w:t xml:space="preserve"> </w:t>
      </w:r>
      <w:r w:rsidRPr="00851798">
        <w:rPr>
          <w:b/>
        </w:rPr>
        <w:t>1753</w:t>
      </w:r>
      <w:r w:rsidRPr="00851798">
        <w:t xml:space="preserve"> 89-102, doi:10.1007/978-1-4939-7720-8_6, (2018).</w:t>
      </w:r>
    </w:p>
    <w:p w14:paraId="1197FCD3" w14:textId="77777777" w:rsidR="00851798" w:rsidRPr="00851798" w:rsidRDefault="00851798" w:rsidP="00851798">
      <w:pPr>
        <w:pStyle w:val="EndNoteBibliography"/>
        <w:ind w:left="720" w:hanging="720"/>
      </w:pPr>
      <w:r w:rsidRPr="00851798">
        <w:t>3</w:t>
      </w:r>
      <w:r w:rsidRPr="00851798">
        <w:tab/>
        <w:t xml:space="preserve">Mazzoni, F., Safa, H. &amp; Finnemann, S. C. Understanding photoreceptor outer segment phagocytosis: use and utility of RPE cells in culture. </w:t>
      </w:r>
      <w:r w:rsidRPr="00851798">
        <w:rPr>
          <w:i/>
        </w:rPr>
        <w:t>Exp Eye Res.</w:t>
      </w:r>
      <w:r w:rsidRPr="00851798">
        <w:t xml:space="preserve"> </w:t>
      </w:r>
      <w:r w:rsidRPr="00851798">
        <w:rPr>
          <w:b/>
        </w:rPr>
        <w:t>126</w:t>
      </w:r>
      <w:r w:rsidRPr="00851798">
        <w:t xml:space="preserve"> 51-60, doi:10.1016/j.exer.2014.01.010, (2014).</w:t>
      </w:r>
    </w:p>
    <w:p w14:paraId="17F4C6F2" w14:textId="77777777" w:rsidR="00851798" w:rsidRPr="00851798" w:rsidRDefault="00851798" w:rsidP="00851798">
      <w:pPr>
        <w:pStyle w:val="EndNoteBibliography"/>
        <w:ind w:left="720" w:hanging="720"/>
      </w:pPr>
      <w:r w:rsidRPr="00851798">
        <w:t>4</w:t>
      </w:r>
      <w:r w:rsidRPr="00851798">
        <w:tab/>
        <w:t xml:space="preserve">Wimmers, S., Karl, M. O. &amp; Strauss, O. Ion channels in the RPE. </w:t>
      </w:r>
      <w:r w:rsidRPr="00851798">
        <w:rPr>
          <w:i/>
        </w:rPr>
        <w:t>Prog Retin Eye Res.</w:t>
      </w:r>
      <w:r w:rsidRPr="00851798">
        <w:t xml:space="preserve"> </w:t>
      </w:r>
      <w:r w:rsidRPr="00851798">
        <w:rPr>
          <w:b/>
        </w:rPr>
        <w:t>26</w:t>
      </w:r>
      <w:r w:rsidRPr="00851798">
        <w:t xml:space="preserve"> (3), 263-301, doi:10.1016/j.preteyeres.2006.12.002, (2007).</w:t>
      </w:r>
    </w:p>
    <w:p w14:paraId="4B249963" w14:textId="77777777" w:rsidR="00851798" w:rsidRPr="00851798" w:rsidRDefault="00851798" w:rsidP="00851798">
      <w:pPr>
        <w:pStyle w:val="EndNoteBibliography"/>
        <w:ind w:left="720" w:hanging="720"/>
      </w:pPr>
      <w:r w:rsidRPr="00851798">
        <w:t>5</w:t>
      </w:r>
      <w:r w:rsidRPr="00851798">
        <w:tab/>
        <w:t xml:space="preserve">Gundersen, D., Orlowski, J. &amp; Rodriguez-Boulan, E. Apical polarity of Na,K-ATPase in retinal pigment epithelium is linked to a reversal of the ankyrin-fodrin submembrane cytoskeleton. </w:t>
      </w:r>
      <w:r w:rsidRPr="00851798">
        <w:rPr>
          <w:i/>
        </w:rPr>
        <w:t>J Cell Biol.</w:t>
      </w:r>
      <w:r w:rsidRPr="00851798">
        <w:t xml:space="preserve"> </w:t>
      </w:r>
      <w:r w:rsidRPr="00851798">
        <w:rPr>
          <w:b/>
        </w:rPr>
        <w:t>112</w:t>
      </w:r>
      <w:r w:rsidRPr="00851798">
        <w:t xml:space="preserve"> (5), 863-872, doi:10.1083/jcb.112.5.863, (1991).</w:t>
      </w:r>
    </w:p>
    <w:p w14:paraId="2CE9C480" w14:textId="77777777" w:rsidR="00851798" w:rsidRPr="00851798" w:rsidRDefault="00851798" w:rsidP="00851798">
      <w:pPr>
        <w:pStyle w:val="EndNoteBibliography"/>
        <w:ind w:left="720" w:hanging="720"/>
      </w:pPr>
      <w:r w:rsidRPr="00851798">
        <w:t>6</w:t>
      </w:r>
      <w:r w:rsidRPr="00851798">
        <w:tab/>
        <w:t>Fletcher, E. L.</w:t>
      </w:r>
      <w:r w:rsidRPr="00851798">
        <w:rPr>
          <w:i/>
        </w:rPr>
        <w:t xml:space="preserve"> et al.</w:t>
      </w:r>
      <w:r w:rsidRPr="00851798">
        <w:t xml:space="preserve"> Studying age-related macular degeneration using animal models. </w:t>
      </w:r>
      <w:r w:rsidRPr="00851798">
        <w:rPr>
          <w:i/>
        </w:rPr>
        <w:t>Optom Vis Sci.</w:t>
      </w:r>
      <w:r w:rsidRPr="00851798">
        <w:t xml:space="preserve"> </w:t>
      </w:r>
      <w:r w:rsidRPr="00851798">
        <w:rPr>
          <w:b/>
        </w:rPr>
        <w:t>91</w:t>
      </w:r>
      <w:r w:rsidRPr="00851798">
        <w:t xml:space="preserve"> (8), 878-886, doi:10.1097/OPX.0000000000000322, (2014).</w:t>
      </w:r>
    </w:p>
    <w:p w14:paraId="494328C6" w14:textId="77777777" w:rsidR="00851798" w:rsidRPr="00851798" w:rsidRDefault="00851798" w:rsidP="00851798">
      <w:pPr>
        <w:pStyle w:val="EndNoteBibliography"/>
        <w:ind w:left="720" w:hanging="720"/>
      </w:pPr>
      <w:r w:rsidRPr="00851798">
        <w:t>7</w:t>
      </w:r>
      <w:r w:rsidRPr="00851798">
        <w:tab/>
        <w:t>Gu, S. M.</w:t>
      </w:r>
      <w:r w:rsidRPr="00851798">
        <w:rPr>
          <w:i/>
        </w:rPr>
        <w:t xml:space="preserve"> et al.</w:t>
      </w:r>
      <w:r w:rsidRPr="00851798">
        <w:t xml:space="preserve"> Mutations in RPE65 cause autosomal recessive childhood-onset severe retinal dystrophy. </w:t>
      </w:r>
      <w:r w:rsidRPr="00851798">
        <w:rPr>
          <w:i/>
        </w:rPr>
        <w:t>Nat Genet.</w:t>
      </w:r>
      <w:r w:rsidRPr="00851798">
        <w:t xml:space="preserve"> </w:t>
      </w:r>
      <w:r w:rsidRPr="00851798">
        <w:rPr>
          <w:b/>
        </w:rPr>
        <w:t>17</w:t>
      </w:r>
      <w:r w:rsidRPr="00851798">
        <w:t xml:space="preserve"> (2), 194-197, doi:10.1038/ng1097-194, (1997).</w:t>
      </w:r>
    </w:p>
    <w:p w14:paraId="4AD6AE28" w14:textId="77777777" w:rsidR="00851798" w:rsidRPr="00851798" w:rsidRDefault="00851798" w:rsidP="00851798">
      <w:pPr>
        <w:pStyle w:val="EndNoteBibliography"/>
        <w:ind w:left="720" w:hanging="720"/>
      </w:pPr>
      <w:r w:rsidRPr="00851798">
        <w:t>8</w:t>
      </w:r>
      <w:r w:rsidRPr="00851798">
        <w:tab/>
        <w:t>Marlhens, F.</w:t>
      </w:r>
      <w:r w:rsidRPr="00851798">
        <w:rPr>
          <w:i/>
        </w:rPr>
        <w:t xml:space="preserve"> et al.</w:t>
      </w:r>
      <w:r w:rsidRPr="00851798">
        <w:t xml:space="preserve"> Mutations in RPE65 cause Leber's congenital amaurosis. </w:t>
      </w:r>
      <w:r w:rsidRPr="00851798">
        <w:rPr>
          <w:i/>
        </w:rPr>
        <w:t>Nat Genet.</w:t>
      </w:r>
      <w:r w:rsidRPr="00851798">
        <w:t xml:space="preserve"> </w:t>
      </w:r>
      <w:r w:rsidRPr="00851798">
        <w:rPr>
          <w:b/>
        </w:rPr>
        <w:t>17</w:t>
      </w:r>
      <w:r w:rsidRPr="00851798">
        <w:t xml:space="preserve"> (2), 139-141, doi:10.1038/ng1097-139, (1997).</w:t>
      </w:r>
    </w:p>
    <w:p w14:paraId="402C0676" w14:textId="77777777" w:rsidR="00851798" w:rsidRPr="00851798" w:rsidRDefault="00851798" w:rsidP="00851798">
      <w:pPr>
        <w:pStyle w:val="EndNoteBibliography"/>
        <w:ind w:left="720" w:hanging="720"/>
      </w:pPr>
      <w:r w:rsidRPr="00851798">
        <w:t>9</w:t>
      </w:r>
      <w:r w:rsidRPr="00851798">
        <w:tab/>
        <w:t>Marmorstein, A. D.</w:t>
      </w:r>
      <w:r w:rsidRPr="00851798">
        <w:rPr>
          <w:i/>
        </w:rPr>
        <w:t xml:space="preserve"> et al.</w:t>
      </w:r>
      <w:r w:rsidRPr="00851798">
        <w:t xml:space="preserve"> Bestrophin, the product of the Best vitelliform macular dystrophy gene (VMD2), localizes to the basolateral plasma membrane of the retinal pigment epithelium. </w:t>
      </w:r>
      <w:r w:rsidRPr="00851798">
        <w:rPr>
          <w:i/>
        </w:rPr>
        <w:t>Proc Natl Acad Sci U S A.</w:t>
      </w:r>
      <w:r w:rsidRPr="00851798">
        <w:t xml:space="preserve"> </w:t>
      </w:r>
      <w:r w:rsidRPr="00851798">
        <w:rPr>
          <w:b/>
        </w:rPr>
        <w:t>97</w:t>
      </w:r>
      <w:r w:rsidRPr="00851798">
        <w:t xml:space="preserve"> (23), 12758-12763, doi:10.1073/pnas.220402097, (2000).</w:t>
      </w:r>
    </w:p>
    <w:p w14:paraId="637B9301" w14:textId="77777777" w:rsidR="00851798" w:rsidRPr="00851798" w:rsidRDefault="00851798" w:rsidP="00851798">
      <w:pPr>
        <w:pStyle w:val="EndNoteBibliography"/>
        <w:ind w:left="720" w:hanging="720"/>
      </w:pPr>
      <w:r w:rsidRPr="00851798">
        <w:t>10</w:t>
      </w:r>
      <w:r w:rsidRPr="00851798">
        <w:tab/>
        <w:t xml:space="preserve">Chang, B. Mouse models for studies of retinal degeneration and diseases. </w:t>
      </w:r>
      <w:r w:rsidRPr="00851798">
        <w:rPr>
          <w:i/>
        </w:rPr>
        <w:t>Methods Mol Biol.</w:t>
      </w:r>
      <w:r w:rsidRPr="00851798">
        <w:t xml:space="preserve"> </w:t>
      </w:r>
      <w:r w:rsidRPr="00851798">
        <w:rPr>
          <w:b/>
        </w:rPr>
        <w:t>935</w:t>
      </w:r>
      <w:r w:rsidRPr="00851798">
        <w:t xml:space="preserve"> 27-39, doi:10.1007/978-1-62703-080-9_2, (2013).</w:t>
      </w:r>
    </w:p>
    <w:p w14:paraId="62049FEE" w14:textId="77777777" w:rsidR="00851798" w:rsidRPr="00851798" w:rsidRDefault="00851798" w:rsidP="00851798">
      <w:pPr>
        <w:pStyle w:val="EndNoteBibliography"/>
        <w:ind w:left="720" w:hanging="720"/>
      </w:pPr>
      <w:r w:rsidRPr="00851798">
        <w:t>11</w:t>
      </w:r>
      <w:r w:rsidRPr="00851798">
        <w:tab/>
        <w:t>Collin, G. B.</w:t>
      </w:r>
      <w:r w:rsidRPr="00851798">
        <w:rPr>
          <w:i/>
        </w:rPr>
        <w:t xml:space="preserve"> et al.</w:t>
      </w:r>
      <w:r w:rsidRPr="00851798">
        <w:t xml:space="preserve"> Mouse Models of Inherited Retinal Degeneration with Photoreceptor Cell Loss. </w:t>
      </w:r>
      <w:r w:rsidRPr="00851798">
        <w:rPr>
          <w:i/>
        </w:rPr>
        <w:t>Cells.</w:t>
      </w:r>
      <w:r w:rsidRPr="00851798">
        <w:t xml:space="preserve"> </w:t>
      </w:r>
      <w:r w:rsidRPr="00851798">
        <w:rPr>
          <w:b/>
        </w:rPr>
        <w:t>9</w:t>
      </w:r>
      <w:r w:rsidRPr="00851798">
        <w:t xml:space="preserve"> (4), doi:10.3390/cells9040931, (2020).</w:t>
      </w:r>
    </w:p>
    <w:p w14:paraId="3BF31EEC" w14:textId="77777777" w:rsidR="00851798" w:rsidRPr="00851798" w:rsidRDefault="00851798" w:rsidP="00851798">
      <w:pPr>
        <w:pStyle w:val="EndNoteBibliography"/>
        <w:ind w:left="720" w:hanging="720"/>
      </w:pPr>
      <w:r w:rsidRPr="00851798">
        <w:t>12</w:t>
      </w:r>
      <w:r w:rsidRPr="00851798">
        <w:tab/>
        <w:t xml:space="preserve">Shrock, E. &amp; Güell, M. CRISPR in Animals and Animal Models. </w:t>
      </w:r>
      <w:r w:rsidRPr="00851798">
        <w:rPr>
          <w:i/>
        </w:rPr>
        <w:t>Prog Mol Biol Transl Sci.</w:t>
      </w:r>
      <w:r w:rsidRPr="00851798">
        <w:t xml:space="preserve"> </w:t>
      </w:r>
      <w:r w:rsidRPr="00851798">
        <w:rPr>
          <w:b/>
        </w:rPr>
        <w:t>152</w:t>
      </w:r>
      <w:r w:rsidRPr="00851798">
        <w:t xml:space="preserve"> 95-114, doi:10.1016/bs.pmbts.2017.07.010, (2017).</w:t>
      </w:r>
    </w:p>
    <w:p w14:paraId="148EA571" w14:textId="77777777" w:rsidR="00851798" w:rsidRPr="00851798" w:rsidRDefault="00851798" w:rsidP="00851798">
      <w:pPr>
        <w:pStyle w:val="EndNoteBibliography"/>
        <w:ind w:left="720" w:hanging="720"/>
      </w:pPr>
      <w:r w:rsidRPr="00851798">
        <w:t>13</w:t>
      </w:r>
      <w:r w:rsidRPr="00851798">
        <w:tab/>
        <w:t xml:space="preserve">Smalley, E. CRISPR mouse model boom, rat model renaissance. </w:t>
      </w:r>
      <w:r w:rsidRPr="00851798">
        <w:rPr>
          <w:i/>
        </w:rPr>
        <w:t>Nat Biotechnol.</w:t>
      </w:r>
      <w:r w:rsidRPr="00851798">
        <w:t xml:space="preserve"> </w:t>
      </w:r>
      <w:r w:rsidRPr="00851798">
        <w:rPr>
          <w:b/>
        </w:rPr>
        <w:t>34</w:t>
      </w:r>
      <w:r w:rsidRPr="00851798">
        <w:t xml:space="preserve"> (9), 893-894, doi:10.1038/nbt0916-893, (2016).</w:t>
      </w:r>
    </w:p>
    <w:p w14:paraId="7EB2B91D" w14:textId="77777777" w:rsidR="00851798" w:rsidRPr="00851798" w:rsidRDefault="00851798" w:rsidP="00851798">
      <w:pPr>
        <w:pStyle w:val="EndNoteBibliography"/>
        <w:ind w:left="720" w:hanging="720"/>
      </w:pPr>
      <w:r w:rsidRPr="00851798">
        <w:t>14</w:t>
      </w:r>
      <w:r w:rsidRPr="00851798">
        <w:tab/>
        <w:t>Samuels, I. S.</w:t>
      </w:r>
      <w:r w:rsidRPr="00851798">
        <w:rPr>
          <w:i/>
        </w:rPr>
        <w:t xml:space="preserve"> et al.</w:t>
      </w:r>
      <w:r w:rsidRPr="00851798">
        <w:t xml:space="preserve"> Light-evoked responses of the retinal pigment epithelium: changes accompanying photoreceptor loss in the mouse. </w:t>
      </w:r>
      <w:r w:rsidRPr="00851798">
        <w:rPr>
          <w:i/>
        </w:rPr>
        <w:t>J Neurophysiol.</w:t>
      </w:r>
      <w:r w:rsidRPr="00851798">
        <w:t xml:space="preserve"> </w:t>
      </w:r>
      <w:r w:rsidRPr="00851798">
        <w:rPr>
          <w:b/>
        </w:rPr>
        <w:t>104</w:t>
      </w:r>
      <w:r w:rsidRPr="00851798">
        <w:t xml:space="preserve"> (1), 391-402, doi:10.1152/jn.00088.2010, (2010).</w:t>
      </w:r>
    </w:p>
    <w:p w14:paraId="6E296776" w14:textId="77777777" w:rsidR="00851798" w:rsidRPr="00851798" w:rsidRDefault="00851798" w:rsidP="00851798">
      <w:pPr>
        <w:pStyle w:val="EndNoteBibliography"/>
        <w:ind w:left="720" w:hanging="720"/>
      </w:pPr>
      <w:r w:rsidRPr="00851798">
        <w:t>15</w:t>
      </w:r>
      <w:r w:rsidRPr="00851798">
        <w:tab/>
        <w:t xml:space="preserve">Wu, J., Peachey, N. S. &amp; Marmorstein, A. D. Light-evoked responses of the mouse retinal pigment epithelium. </w:t>
      </w:r>
      <w:r w:rsidRPr="00851798">
        <w:rPr>
          <w:i/>
        </w:rPr>
        <w:t>J Neurophysiol.</w:t>
      </w:r>
      <w:r w:rsidRPr="00851798">
        <w:t xml:space="preserve"> </w:t>
      </w:r>
      <w:r w:rsidRPr="00851798">
        <w:rPr>
          <w:b/>
        </w:rPr>
        <w:t>91</w:t>
      </w:r>
      <w:r w:rsidRPr="00851798">
        <w:t xml:space="preserve"> (3), 1134-1142, doi:10.1152/jn.00958.2003, (2004).</w:t>
      </w:r>
    </w:p>
    <w:p w14:paraId="1D489EA0" w14:textId="77777777" w:rsidR="00851798" w:rsidRPr="00851798" w:rsidRDefault="00851798" w:rsidP="00851798">
      <w:pPr>
        <w:pStyle w:val="EndNoteBibliography"/>
        <w:ind w:left="720" w:hanging="720"/>
      </w:pPr>
      <w:r w:rsidRPr="00851798">
        <w:t>16</w:t>
      </w:r>
      <w:r w:rsidRPr="00851798">
        <w:tab/>
        <w:t xml:space="preserve">Samuels, I. S., Bell, B. A., Pereira, A., Saxon, J. &amp; Peachey, N. S. Early retinal pigment epithelium dysfunction is concomitant with hyperglycemia in mouse models of type 1 and type 2 diabetes. </w:t>
      </w:r>
      <w:r w:rsidRPr="00851798">
        <w:rPr>
          <w:i/>
        </w:rPr>
        <w:t>J Neurophysiol.</w:t>
      </w:r>
      <w:r w:rsidRPr="00851798">
        <w:t xml:space="preserve"> </w:t>
      </w:r>
      <w:r w:rsidRPr="00851798">
        <w:rPr>
          <w:b/>
        </w:rPr>
        <w:t>113</w:t>
      </w:r>
      <w:r w:rsidRPr="00851798">
        <w:t xml:space="preserve"> (4), 1085-1099, doi:10.1152/jn.00761.2014, (2015).</w:t>
      </w:r>
    </w:p>
    <w:p w14:paraId="47678483" w14:textId="77777777" w:rsidR="00851798" w:rsidRPr="00851798" w:rsidRDefault="00851798" w:rsidP="00851798">
      <w:pPr>
        <w:pStyle w:val="EndNoteBibliography"/>
        <w:ind w:left="720" w:hanging="720"/>
      </w:pPr>
      <w:r w:rsidRPr="00851798">
        <w:t>17</w:t>
      </w:r>
      <w:r w:rsidRPr="00851798">
        <w:tab/>
        <w:t xml:space="preserve">Peachey, N. S., Stanton, J. B. &amp; Marmorstein, A. D. Noninvasive recording and response characteristics of the rat dc-electroretinogram. </w:t>
      </w:r>
      <w:r w:rsidRPr="00851798">
        <w:rPr>
          <w:i/>
        </w:rPr>
        <w:t>Vis Neurosci.</w:t>
      </w:r>
      <w:r w:rsidRPr="00851798">
        <w:t xml:space="preserve"> </w:t>
      </w:r>
      <w:r w:rsidRPr="00851798">
        <w:rPr>
          <w:b/>
        </w:rPr>
        <w:t>19</w:t>
      </w:r>
      <w:r w:rsidRPr="00851798">
        <w:t xml:space="preserve"> (6), 693-701, doi:10.1017/s0952523802196015, (2002).</w:t>
      </w:r>
    </w:p>
    <w:p w14:paraId="3EB05A1C" w14:textId="77777777" w:rsidR="00851798" w:rsidRPr="00851798" w:rsidRDefault="00851798" w:rsidP="00851798">
      <w:pPr>
        <w:pStyle w:val="EndNoteBibliography"/>
        <w:ind w:left="720" w:hanging="720"/>
      </w:pPr>
      <w:r w:rsidRPr="00851798">
        <w:t>18</w:t>
      </w:r>
      <w:r w:rsidRPr="00851798">
        <w:tab/>
        <w:t>Wang, F. E.</w:t>
      </w:r>
      <w:r w:rsidRPr="00851798">
        <w:rPr>
          <w:i/>
        </w:rPr>
        <w:t xml:space="preserve"> et al.</w:t>
      </w:r>
      <w:r w:rsidRPr="00851798">
        <w:t xml:space="preserve"> MicroRNA-204/211 alters epithelial physiology. </w:t>
      </w:r>
      <w:r w:rsidRPr="00851798">
        <w:rPr>
          <w:i/>
        </w:rPr>
        <w:t>FASEB J.</w:t>
      </w:r>
      <w:r w:rsidRPr="00851798">
        <w:t xml:space="preserve"> </w:t>
      </w:r>
      <w:r w:rsidRPr="00851798">
        <w:rPr>
          <w:b/>
        </w:rPr>
        <w:t>24</w:t>
      </w:r>
      <w:r w:rsidRPr="00851798">
        <w:t xml:space="preserve"> (5), 1552-1571, doi:10.1096/fj.08-125856, (2010).</w:t>
      </w:r>
    </w:p>
    <w:p w14:paraId="0A41CDD0" w14:textId="77777777" w:rsidR="00851798" w:rsidRPr="00851798" w:rsidRDefault="00851798" w:rsidP="00851798">
      <w:pPr>
        <w:pStyle w:val="EndNoteBibliography"/>
        <w:ind w:left="720" w:hanging="720"/>
      </w:pPr>
      <w:r w:rsidRPr="00851798">
        <w:t>19</w:t>
      </w:r>
      <w:r w:rsidRPr="00851798">
        <w:tab/>
        <w:t>Zhang, C.</w:t>
      </w:r>
      <w:r w:rsidRPr="00851798">
        <w:rPr>
          <w:i/>
        </w:rPr>
        <w:t xml:space="preserve"> et al.</w:t>
      </w:r>
      <w:r w:rsidRPr="00851798">
        <w:t xml:space="preserve"> Regulation of phagolysosomal activity by miR-204 critically influences structure and function of retinal pigment epithelium/retina. </w:t>
      </w:r>
      <w:r w:rsidRPr="00851798">
        <w:rPr>
          <w:i/>
        </w:rPr>
        <w:t>Hum Mol Genet.</w:t>
      </w:r>
      <w:r w:rsidRPr="00851798">
        <w:t xml:space="preserve"> </w:t>
      </w:r>
      <w:r w:rsidRPr="00851798">
        <w:rPr>
          <w:b/>
        </w:rPr>
        <w:t>28</w:t>
      </w:r>
      <w:r w:rsidRPr="00851798">
        <w:t xml:space="preserve"> (20), 3355-3368, doi:10.1093/hmg/ddz171, (2019).</w:t>
      </w:r>
    </w:p>
    <w:p w14:paraId="4F1B3194" w14:textId="77777777" w:rsidR="00851798" w:rsidRPr="00851798" w:rsidRDefault="00851798" w:rsidP="00851798">
      <w:pPr>
        <w:pStyle w:val="EndNoteBibliography"/>
        <w:ind w:left="720" w:hanging="720"/>
      </w:pPr>
      <w:r w:rsidRPr="00851798">
        <w:t>20</w:t>
      </w:r>
      <w:r w:rsidRPr="00851798">
        <w:tab/>
        <w:t xml:space="preserve">Nymark, S., Frederiksen, R., Woodruff, M. L., Cornwall, M. C. &amp; Fain, G. L. Bleaching of mouse rods: microspectrophotometry and suction-electrode recording. </w:t>
      </w:r>
      <w:r w:rsidRPr="00851798">
        <w:rPr>
          <w:i/>
        </w:rPr>
        <w:t>J Physiol.</w:t>
      </w:r>
      <w:r w:rsidRPr="00851798">
        <w:t xml:space="preserve"> </w:t>
      </w:r>
      <w:r w:rsidRPr="00851798">
        <w:rPr>
          <w:b/>
        </w:rPr>
        <w:t>590</w:t>
      </w:r>
      <w:r w:rsidRPr="00851798">
        <w:t xml:space="preserve"> (10), 2353-2364, doi:10.1113/jphysiol.2012.228627, (2012).</w:t>
      </w:r>
    </w:p>
    <w:p w14:paraId="681AB3BB" w14:textId="77777777" w:rsidR="00851798" w:rsidRPr="00851798" w:rsidRDefault="00851798" w:rsidP="00851798">
      <w:pPr>
        <w:pStyle w:val="EndNoteBibliography"/>
        <w:ind w:left="720" w:hanging="720"/>
      </w:pPr>
      <w:r w:rsidRPr="00851798">
        <w:t>21</w:t>
      </w:r>
      <w:r w:rsidRPr="00851798">
        <w:tab/>
        <w:t xml:space="preserve">Steinberg, R. H., Oakley, B. &amp; Niemeyer, G. Light-evoked changes in [K+]0 in retina of intact cat eye. </w:t>
      </w:r>
      <w:r w:rsidRPr="00851798">
        <w:rPr>
          <w:i/>
        </w:rPr>
        <w:t>J Neurophysiol.</w:t>
      </w:r>
      <w:r w:rsidRPr="00851798">
        <w:t xml:space="preserve"> </w:t>
      </w:r>
      <w:r w:rsidRPr="00851798">
        <w:rPr>
          <w:b/>
        </w:rPr>
        <w:t>44</w:t>
      </w:r>
      <w:r w:rsidRPr="00851798">
        <w:t xml:space="preserve"> (5), 897-921 (1980).</w:t>
      </w:r>
    </w:p>
    <w:p w14:paraId="0AD364C0" w14:textId="77777777" w:rsidR="00851798" w:rsidRPr="00851798" w:rsidRDefault="00851798" w:rsidP="00851798">
      <w:pPr>
        <w:pStyle w:val="EndNoteBibliography"/>
        <w:ind w:left="720" w:hanging="720"/>
      </w:pPr>
      <w:r w:rsidRPr="00851798">
        <w:lastRenderedPageBreak/>
        <w:t>22</w:t>
      </w:r>
      <w:r w:rsidRPr="00851798">
        <w:tab/>
        <w:t>Marmorstein, L. Y.</w:t>
      </w:r>
      <w:r w:rsidRPr="00851798">
        <w:rPr>
          <w:i/>
        </w:rPr>
        <w:t xml:space="preserve"> et al.</w:t>
      </w:r>
      <w:r w:rsidRPr="00851798">
        <w:t xml:space="preserve"> The light peak of the electroretinogram is dependent on voltage-gated calcium channels and antagonized by bestrophin (best-1). </w:t>
      </w:r>
      <w:r w:rsidRPr="00851798">
        <w:rPr>
          <w:i/>
        </w:rPr>
        <w:t>J Gen Physiol.</w:t>
      </w:r>
      <w:r w:rsidRPr="00851798">
        <w:t xml:space="preserve"> </w:t>
      </w:r>
      <w:r w:rsidRPr="00851798">
        <w:rPr>
          <w:b/>
        </w:rPr>
        <w:t>127</w:t>
      </w:r>
      <w:r w:rsidRPr="00851798">
        <w:t xml:space="preserve"> (5), 577-589, doi:10.1085/jgp.200509473, (2006).</w:t>
      </w:r>
    </w:p>
    <w:p w14:paraId="2FF3F6FB" w14:textId="77777777" w:rsidR="00851798" w:rsidRPr="00851798" w:rsidRDefault="00851798" w:rsidP="00851798">
      <w:pPr>
        <w:pStyle w:val="EndNoteBibliography"/>
        <w:ind w:left="720" w:hanging="720"/>
      </w:pPr>
      <w:r w:rsidRPr="00851798">
        <w:t>23</w:t>
      </w:r>
      <w:r w:rsidRPr="00851798">
        <w:tab/>
        <w:t xml:space="preserve">Steinberg, R. H., Linsenmeier, R. A. &amp; Griff, E. R. Three light-evoked responses of the retinal pigment epithelium. </w:t>
      </w:r>
      <w:r w:rsidRPr="00851798">
        <w:rPr>
          <w:i/>
        </w:rPr>
        <w:t>Vision Res.</w:t>
      </w:r>
      <w:r w:rsidRPr="00851798">
        <w:t xml:space="preserve"> </w:t>
      </w:r>
      <w:r w:rsidRPr="00851798">
        <w:rPr>
          <w:b/>
        </w:rPr>
        <w:t>23</w:t>
      </w:r>
      <w:r w:rsidRPr="00851798">
        <w:t xml:space="preserve"> (11), 1315-1323 (1983).</w:t>
      </w:r>
    </w:p>
    <w:p w14:paraId="5B7D14D1" w14:textId="4F9C0837" w:rsidR="00B154CD" w:rsidRDefault="001B0A63">
      <w:r>
        <w:fldChar w:fldCharType="end"/>
      </w:r>
    </w:p>
    <w:sectPr w:rsidR="00B15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32131"/>
    <w:rsid w:val="00004F91"/>
    <w:rsid w:val="00022BD2"/>
    <w:rsid w:val="00063345"/>
    <w:rsid w:val="00074AA4"/>
    <w:rsid w:val="00097DF5"/>
    <w:rsid w:val="000B1410"/>
    <w:rsid w:val="000C3A19"/>
    <w:rsid w:val="00192E7D"/>
    <w:rsid w:val="0019516D"/>
    <w:rsid w:val="001A6E6B"/>
    <w:rsid w:val="001B0A63"/>
    <w:rsid w:val="001B5A7F"/>
    <w:rsid w:val="001C7000"/>
    <w:rsid w:val="00260FE5"/>
    <w:rsid w:val="002614A2"/>
    <w:rsid w:val="0027445D"/>
    <w:rsid w:val="00291CE0"/>
    <w:rsid w:val="002932AC"/>
    <w:rsid w:val="002E2A87"/>
    <w:rsid w:val="003115F6"/>
    <w:rsid w:val="003305B7"/>
    <w:rsid w:val="0033766E"/>
    <w:rsid w:val="00401E07"/>
    <w:rsid w:val="004507D3"/>
    <w:rsid w:val="004574E5"/>
    <w:rsid w:val="00462B8D"/>
    <w:rsid w:val="00525DB6"/>
    <w:rsid w:val="005570AF"/>
    <w:rsid w:val="005B16D1"/>
    <w:rsid w:val="005D10D0"/>
    <w:rsid w:val="005D7D75"/>
    <w:rsid w:val="00641CB4"/>
    <w:rsid w:val="00674C60"/>
    <w:rsid w:val="00684E0F"/>
    <w:rsid w:val="00685529"/>
    <w:rsid w:val="0069796F"/>
    <w:rsid w:val="007B1D7B"/>
    <w:rsid w:val="00851798"/>
    <w:rsid w:val="0088288C"/>
    <w:rsid w:val="0088328B"/>
    <w:rsid w:val="008D4EA8"/>
    <w:rsid w:val="008E5C20"/>
    <w:rsid w:val="00900E1A"/>
    <w:rsid w:val="00902E52"/>
    <w:rsid w:val="00927653"/>
    <w:rsid w:val="00932131"/>
    <w:rsid w:val="00995CD5"/>
    <w:rsid w:val="009969E2"/>
    <w:rsid w:val="009B3976"/>
    <w:rsid w:val="009C256B"/>
    <w:rsid w:val="009C5F13"/>
    <w:rsid w:val="009D0A71"/>
    <w:rsid w:val="009F2E88"/>
    <w:rsid w:val="00A01A38"/>
    <w:rsid w:val="00AA0B87"/>
    <w:rsid w:val="00AA60DB"/>
    <w:rsid w:val="00B14517"/>
    <w:rsid w:val="00B60AED"/>
    <w:rsid w:val="00BE4E16"/>
    <w:rsid w:val="00BE69AE"/>
    <w:rsid w:val="00C14362"/>
    <w:rsid w:val="00C6632E"/>
    <w:rsid w:val="00C80841"/>
    <w:rsid w:val="00C8543F"/>
    <w:rsid w:val="00C96D11"/>
    <w:rsid w:val="00CC0D97"/>
    <w:rsid w:val="00D03317"/>
    <w:rsid w:val="00D71331"/>
    <w:rsid w:val="00D92E86"/>
    <w:rsid w:val="00DA17D1"/>
    <w:rsid w:val="00DA5D01"/>
    <w:rsid w:val="00DF12CF"/>
    <w:rsid w:val="00E440E9"/>
    <w:rsid w:val="00E50B73"/>
    <w:rsid w:val="00ED357C"/>
    <w:rsid w:val="00EF5175"/>
    <w:rsid w:val="00F46D79"/>
    <w:rsid w:val="00F70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B8EB7"/>
  <w15:chartTrackingRefBased/>
  <w15:docId w15:val="{5F7B3481-9453-4F84-B870-D6D5FABC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3A19"/>
    <w:pPr>
      <w:spacing w:after="0" w:line="240" w:lineRule="auto"/>
    </w:pPr>
    <w:rPr>
      <w:rFonts w:ascii="Calibri" w:hAnsi="Calibri" w:cs="Calibri"/>
    </w:rPr>
  </w:style>
  <w:style w:type="paragraph" w:styleId="Heading1">
    <w:name w:val="heading 1"/>
    <w:basedOn w:val="Normal"/>
    <w:link w:val="Heading1Char"/>
    <w:uiPriority w:val="9"/>
    <w:qFormat/>
    <w:rsid w:val="009D0A71"/>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C3A19"/>
    <w:rPr>
      <w:color w:val="0000FF"/>
      <w:u w:val="single"/>
    </w:rPr>
  </w:style>
  <w:style w:type="paragraph" w:styleId="NormalWeb">
    <w:name w:val="Normal (Web)"/>
    <w:basedOn w:val="Normal"/>
    <w:link w:val="NormalWebChar"/>
    <w:uiPriority w:val="99"/>
    <w:unhideWhenUsed/>
    <w:rsid w:val="000C3A19"/>
    <w:pPr>
      <w:spacing w:before="100" w:beforeAutospacing="1" w:after="100" w:afterAutospacing="1"/>
    </w:pPr>
  </w:style>
  <w:style w:type="character" w:styleId="Strong">
    <w:name w:val="Strong"/>
    <w:basedOn w:val="DefaultParagraphFont"/>
    <w:uiPriority w:val="22"/>
    <w:qFormat/>
    <w:rsid w:val="000C3A19"/>
    <w:rPr>
      <w:b/>
      <w:bCs/>
    </w:rPr>
  </w:style>
  <w:style w:type="paragraph" w:customStyle="1" w:styleId="EndNoteBibliographyTitle">
    <w:name w:val="EndNote Bibliography Title"/>
    <w:basedOn w:val="Normal"/>
    <w:link w:val="EndNoteBibliographyTitleChar"/>
    <w:rsid w:val="001B0A63"/>
    <w:pPr>
      <w:jc w:val="center"/>
    </w:pPr>
    <w:rPr>
      <w:noProof/>
    </w:rPr>
  </w:style>
  <w:style w:type="character" w:customStyle="1" w:styleId="NormalWebChar">
    <w:name w:val="Normal (Web) Char"/>
    <w:basedOn w:val="DefaultParagraphFont"/>
    <w:link w:val="NormalWeb"/>
    <w:uiPriority w:val="99"/>
    <w:rsid w:val="001B0A63"/>
    <w:rPr>
      <w:rFonts w:ascii="Calibri" w:hAnsi="Calibri" w:cs="Calibri"/>
    </w:rPr>
  </w:style>
  <w:style w:type="character" w:customStyle="1" w:styleId="EndNoteBibliographyTitleChar">
    <w:name w:val="EndNote Bibliography Title Char"/>
    <w:basedOn w:val="NormalWebChar"/>
    <w:link w:val="EndNoteBibliographyTitle"/>
    <w:rsid w:val="001B0A63"/>
    <w:rPr>
      <w:rFonts w:ascii="Calibri" w:hAnsi="Calibri" w:cs="Calibri"/>
      <w:noProof/>
    </w:rPr>
  </w:style>
  <w:style w:type="paragraph" w:customStyle="1" w:styleId="EndNoteBibliography">
    <w:name w:val="EndNote Bibliography"/>
    <w:basedOn w:val="Normal"/>
    <w:link w:val="EndNoteBibliographyChar"/>
    <w:rsid w:val="001B0A63"/>
    <w:rPr>
      <w:noProof/>
    </w:rPr>
  </w:style>
  <w:style w:type="character" w:customStyle="1" w:styleId="EndNoteBibliographyChar">
    <w:name w:val="EndNote Bibliography Char"/>
    <w:basedOn w:val="NormalWebChar"/>
    <w:link w:val="EndNoteBibliography"/>
    <w:rsid w:val="001B0A63"/>
    <w:rPr>
      <w:rFonts w:ascii="Calibri" w:hAnsi="Calibri" w:cs="Calibri"/>
      <w:noProof/>
    </w:rPr>
  </w:style>
  <w:style w:type="character" w:customStyle="1" w:styleId="reference-text">
    <w:name w:val="reference-text"/>
    <w:basedOn w:val="DefaultParagraphFont"/>
    <w:rsid w:val="00DA5D01"/>
  </w:style>
  <w:style w:type="character" w:customStyle="1" w:styleId="Heading1Char">
    <w:name w:val="Heading 1 Char"/>
    <w:basedOn w:val="DefaultParagraphFont"/>
    <w:link w:val="Heading1"/>
    <w:uiPriority w:val="9"/>
    <w:rsid w:val="009D0A71"/>
    <w:rPr>
      <w:rFonts w:ascii="Times New Roman" w:eastAsia="Times New Roman" w:hAnsi="Times New Roman" w:cs="Times New Roman"/>
      <w:b/>
      <w:bCs/>
      <w:kern w:val="36"/>
      <w:sz w:val="48"/>
      <w:szCs w:val="48"/>
    </w:rPr>
  </w:style>
  <w:style w:type="character" w:customStyle="1" w:styleId="addmd">
    <w:name w:val="addmd"/>
    <w:basedOn w:val="DefaultParagraphFont"/>
    <w:rsid w:val="009D0A71"/>
  </w:style>
  <w:style w:type="character" w:styleId="FollowedHyperlink">
    <w:name w:val="FollowedHyperlink"/>
    <w:basedOn w:val="DefaultParagraphFont"/>
    <w:uiPriority w:val="99"/>
    <w:semiHidden/>
    <w:unhideWhenUsed/>
    <w:rsid w:val="008E5C20"/>
    <w:rPr>
      <w:color w:val="954F72" w:themeColor="followedHyperlink"/>
      <w:u w:val="single"/>
    </w:rPr>
  </w:style>
  <w:style w:type="paragraph" w:styleId="BalloonText">
    <w:name w:val="Balloon Text"/>
    <w:basedOn w:val="Normal"/>
    <w:link w:val="BalloonTextChar"/>
    <w:uiPriority w:val="99"/>
    <w:semiHidden/>
    <w:unhideWhenUsed/>
    <w:rsid w:val="001A6E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E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523601">
      <w:bodyDiv w:val="1"/>
      <w:marLeft w:val="0"/>
      <w:marRight w:val="0"/>
      <w:marTop w:val="0"/>
      <w:marBottom w:val="0"/>
      <w:divBdr>
        <w:top w:val="none" w:sz="0" w:space="0" w:color="auto"/>
        <w:left w:val="none" w:sz="0" w:space="0" w:color="auto"/>
        <w:bottom w:val="none" w:sz="0" w:space="0" w:color="auto"/>
        <w:right w:val="none" w:sz="0" w:space="0" w:color="auto"/>
      </w:divBdr>
    </w:div>
    <w:div w:id="1051270782">
      <w:bodyDiv w:val="1"/>
      <w:marLeft w:val="0"/>
      <w:marRight w:val="0"/>
      <w:marTop w:val="0"/>
      <w:marBottom w:val="0"/>
      <w:divBdr>
        <w:top w:val="none" w:sz="0" w:space="0" w:color="auto"/>
        <w:left w:val="none" w:sz="0" w:space="0" w:color="auto"/>
        <w:bottom w:val="none" w:sz="0" w:space="0" w:color="auto"/>
        <w:right w:val="none" w:sz="0" w:space="0" w:color="auto"/>
      </w:divBdr>
    </w:div>
    <w:div w:id="1133215628">
      <w:bodyDiv w:val="1"/>
      <w:marLeft w:val="0"/>
      <w:marRight w:val="0"/>
      <w:marTop w:val="0"/>
      <w:marBottom w:val="0"/>
      <w:divBdr>
        <w:top w:val="none" w:sz="0" w:space="0" w:color="auto"/>
        <w:left w:val="none" w:sz="0" w:space="0" w:color="auto"/>
        <w:bottom w:val="none" w:sz="0" w:space="0" w:color="auto"/>
        <w:right w:val="none" w:sz="0" w:space="0" w:color="auto"/>
      </w:divBdr>
    </w:div>
    <w:div w:id="1277522491">
      <w:bodyDiv w:val="1"/>
      <w:marLeft w:val="0"/>
      <w:marRight w:val="0"/>
      <w:marTop w:val="0"/>
      <w:marBottom w:val="0"/>
      <w:divBdr>
        <w:top w:val="none" w:sz="0" w:space="0" w:color="auto"/>
        <w:left w:val="none" w:sz="0" w:space="0" w:color="auto"/>
        <w:bottom w:val="none" w:sz="0" w:space="0" w:color="auto"/>
        <w:right w:val="none" w:sz="0" w:space="0" w:color="auto"/>
      </w:divBdr>
    </w:div>
    <w:div w:id="207916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D1E8B-6ACA-42EE-9010-14BE7E69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11</Pages>
  <Words>7387</Words>
  <Characters>42111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Miyagishima, Kiyoharu (NIH/NEI) [E]</dc:creator>
  <cp:keywords/>
  <dc:description/>
  <cp:lastModifiedBy>Miyagishima, Kiyoharu (NIH/NEI) [E]</cp:lastModifiedBy>
  <cp:revision>24</cp:revision>
  <dcterms:created xsi:type="dcterms:W3CDTF">2020-04-16T18:51:00Z</dcterms:created>
  <dcterms:modified xsi:type="dcterms:W3CDTF">2020-04-28T17:59:00Z</dcterms:modified>
</cp:coreProperties>
</file>