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bookmarkStart w:id="0" w:name="_GoBack"/>
      <w:bookmarkEnd w:id="0"/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2770E93" w:rsidR="00D85731" w:rsidRPr="00006387" w:rsidRDefault="009C54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2:55</w:t>
            </w:r>
          </w:p>
        </w:tc>
        <w:tc>
          <w:tcPr>
            <w:tcW w:w="2970" w:type="dxa"/>
          </w:tcPr>
          <w:p w14:paraId="272900D8" w14:textId="11686326" w:rsidR="00D85731" w:rsidRPr="00006387" w:rsidRDefault="00530C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onscreen text indicating pressure</w:t>
            </w:r>
          </w:p>
        </w:tc>
        <w:tc>
          <w:tcPr>
            <w:tcW w:w="3348" w:type="dxa"/>
          </w:tcPr>
          <w:p w14:paraId="6B121EFB" w14:textId="56C4574B" w:rsidR="00D85731" w:rsidRPr="00006387" w:rsidRDefault="00530C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</w:t>
            </w:r>
            <w:r w:rsidR="005073B2">
              <w:rPr>
                <w:rFonts w:ascii="Helvetica Neue" w:hAnsi="Helvetica Neue"/>
              </w:rPr>
              <w:t>an arrow and text to show where the gauge needle stops to indicate 15 lbs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9C54F6" w:rsidRPr="00006387" w14:paraId="6636222B" w14:textId="77777777">
        <w:tc>
          <w:tcPr>
            <w:tcW w:w="1080" w:type="dxa"/>
          </w:tcPr>
          <w:p w14:paraId="7539F7D6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9F3DEA1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8:01-8:04</w:t>
            </w:r>
          </w:p>
        </w:tc>
        <w:tc>
          <w:tcPr>
            <w:tcW w:w="2520" w:type="dxa"/>
          </w:tcPr>
          <w:p w14:paraId="4808A7B3" w14:textId="263D1B35" w:rsidR="009C54F6" w:rsidRPr="00006387" w:rsidRDefault="009C54F6" w:rsidP="00DD063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in this part has no narration and depicts lac</w:t>
            </w:r>
            <w:r w:rsidR="00DD063B">
              <w:rPr>
                <w:rFonts w:ascii="Helvetica Neue" w:hAnsi="Helvetica Neue"/>
              </w:rPr>
              <w:t>2</w:t>
            </w:r>
            <w:r>
              <w:rPr>
                <w:rFonts w:ascii="Helvetica Neue" w:hAnsi="Helvetica Neue"/>
              </w:rPr>
              <w:t xml:space="preserve"> knockdown in beetle larvae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836C12C" w:rsidR="009C54F6" w:rsidRPr="00006387" w:rsidRDefault="00DD063B" w:rsidP="00DD063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Suggested narration:  “Lac2 knock down in larvae results in less pigmented cuticle”</w:t>
            </w:r>
          </w:p>
        </w:tc>
      </w:tr>
      <w:tr w:rsidR="009C54F6" w:rsidRPr="00006387" w14:paraId="1DD19C0C" w14:textId="77777777">
        <w:tc>
          <w:tcPr>
            <w:tcW w:w="1080" w:type="dxa"/>
          </w:tcPr>
          <w:p w14:paraId="45C9B80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3390450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68F8FE19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7940E616" w14:textId="77777777">
        <w:tc>
          <w:tcPr>
            <w:tcW w:w="1080" w:type="dxa"/>
          </w:tcPr>
          <w:p w14:paraId="0D5C3714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3190A83E" w14:textId="77777777">
        <w:tc>
          <w:tcPr>
            <w:tcW w:w="1080" w:type="dxa"/>
          </w:tcPr>
          <w:p w14:paraId="49C7C750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60C83FA1" w14:textId="77777777">
        <w:tc>
          <w:tcPr>
            <w:tcW w:w="1080" w:type="dxa"/>
          </w:tcPr>
          <w:p w14:paraId="1593131D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018F5814" w14:textId="77777777">
        <w:tc>
          <w:tcPr>
            <w:tcW w:w="1080" w:type="dxa"/>
          </w:tcPr>
          <w:p w14:paraId="7D3DF946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0C4DDD4C" w14:textId="77777777">
        <w:tc>
          <w:tcPr>
            <w:tcW w:w="1080" w:type="dxa"/>
          </w:tcPr>
          <w:p w14:paraId="7332B66D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4760620E" w14:textId="77777777">
        <w:tc>
          <w:tcPr>
            <w:tcW w:w="1080" w:type="dxa"/>
          </w:tcPr>
          <w:p w14:paraId="222F75F7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4397B602" w14:textId="77777777">
        <w:tc>
          <w:tcPr>
            <w:tcW w:w="1080" w:type="dxa"/>
          </w:tcPr>
          <w:p w14:paraId="579E82F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9.</w:t>
            </w:r>
          </w:p>
        </w:tc>
        <w:tc>
          <w:tcPr>
            <w:tcW w:w="810" w:type="dxa"/>
          </w:tcPr>
          <w:p w14:paraId="7712E2F8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26E2F9B8" w14:textId="77777777">
        <w:tc>
          <w:tcPr>
            <w:tcW w:w="1080" w:type="dxa"/>
          </w:tcPr>
          <w:p w14:paraId="2E2E4697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787AD2D1" w14:textId="77777777">
        <w:tc>
          <w:tcPr>
            <w:tcW w:w="1080" w:type="dxa"/>
          </w:tcPr>
          <w:p w14:paraId="6C92CE93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4EF0BC6E" w14:textId="77777777">
        <w:tc>
          <w:tcPr>
            <w:tcW w:w="1080" w:type="dxa"/>
          </w:tcPr>
          <w:p w14:paraId="1AF6861A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47103F7F" w14:textId="77777777">
        <w:tc>
          <w:tcPr>
            <w:tcW w:w="1080" w:type="dxa"/>
          </w:tcPr>
          <w:p w14:paraId="0479AD0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3F840C1F" w14:textId="77777777">
        <w:tc>
          <w:tcPr>
            <w:tcW w:w="1080" w:type="dxa"/>
          </w:tcPr>
          <w:p w14:paraId="5560D05D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468567A8" w14:textId="77777777">
        <w:tc>
          <w:tcPr>
            <w:tcW w:w="1080" w:type="dxa"/>
          </w:tcPr>
          <w:p w14:paraId="47D1CC57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5283BBD2" w14:textId="77777777">
        <w:tc>
          <w:tcPr>
            <w:tcW w:w="1080" w:type="dxa"/>
          </w:tcPr>
          <w:p w14:paraId="06E66F2D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2A047629" w14:textId="77777777">
        <w:tc>
          <w:tcPr>
            <w:tcW w:w="1080" w:type="dxa"/>
          </w:tcPr>
          <w:p w14:paraId="22C95177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65F46DAB" w14:textId="77777777">
        <w:tc>
          <w:tcPr>
            <w:tcW w:w="1080" w:type="dxa"/>
          </w:tcPr>
          <w:p w14:paraId="0835D625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16F81843" w14:textId="77777777">
        <w:tc>
          <w:tcPr>
            <w:tcW w:w="1080" w:type="dxa"/>
          </w:tcPr>
          <w:p w14:paraId="6D20302E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  <w:tr w:rsidR="009C54F6" w:rsidRPr="00006387" w14:paraId="40343E88" w14:textId="77777777">
        <w:tc>
          <w:tcPr>
            <w:tcW w:w="1080" w:type="dxa"/>
          </w:tcPr>
          <w:p w14:paraId="46C77E82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9C54F6" w:rsidRPr="00006387" w:rsidRDefault="009C54F6" w:rsidP="009C54F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2044174B" w:rsidR="00D85731" w:rsidRDefault="00D8246D" w:rsidP="00D85731">
    <w:pPr>
      <w:pStyle w:val="Header"/>
    </w:pPr>
    <w:r>
      <w:rPr>
        <w:noProof/>
      </w:rPr>
      <w:drawing>
        <wp:inline distT="0" distB="0" distL="0" distR="0" wp14:anchorId="4020481F" wp14:editId="2193056E">
          <wp:extent cx="6668135" cy="1078865"/>
          <wp:effectExtent l="0" t="0" r="12065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0922EA"/>
    <w:rsid w:val="001153DD"/>
    <w:rsid w:val="00186312"/>
    <w:rsid w:val="001A4C56"/>
    <w:rsid w:val="002E3506"/>
    <w:rsid w:val="005073B2"/>
    <w:rsid w:val="00530CB9"/>
    <w:rsid w:val="006C730C"/>
    <w:rsid w:val="00721712"/>
    <w:rsid w:val="00956B2A"/>
    <w:rsid w:val="0097248E"/>
    <w:rsid w:val="009C54F6"/>
    <w:rsid w:val="00A6248C"/>
    <w:rsid w:val="00C07746"/>
    <w:rsid w:val="00C755E8"/>
    <w:rsid w:val="00D8246D"/>
    <w:rsid w:val="00D85731"/>
    <w:rsid w:val="00D87AE3"/>
    <w:rsid w:val="00DD063B"/>
    <w:rsid w:val="00F02E66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Elke</cp:lastModifiedBy>
  <cp:revision>2</cp:revision>
  <cp:lastPrinted>2014-01-24T16:13:00Z</cp:lastPrinted>
  <dcterms:created xsi:type="dcterms:W3CDTF">2020-08-03T14:22:00Z</dcterms:created>
  <dcterms:modified xsi:type="dcterms:W3CDTF">2020-08-03T14:22:00Z</dcterms:modified>
</cp:coreProperties>
</file>