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C62EBD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5A7790">
        <w:rPr>
          <w:rFonts w:asciiTheme="minorHAnsi" w:eastAsia="Times New Roman" w:hAnsiTheme="minorHAnsi" w:cstheme="minorHAnsi"/>
          <w:b/>
          <w:szCs w:val="24"/>
        </w:rPr>
        <w:t>61477</w:t>
      </w:r>
    </w:p>
    <w:p w14:paraId="0EA072CA" w14:textId="61744A2E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093AFE" w14:textId="77777777" w:rsidR="005A7790" w:rsidRDefault="004E0C5A" w:rsidP="005A7790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5A7790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https://www.jove.com/account/file-uploader?src=18750533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58B40DE" w14:textId="77777777" w:rsidR="005A7790" w:rsidRPr="00CE2B9A" w:rsidRDefault="004E0C5A" w:rsidP="005A7790">
      <w:pPr>
        <w:rPr>
          <w:b/>
          <w:bCs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5A7790" w:rsidRPr="005A7790">
        <w:rPr>
          <w:b/>
          <w:bCs/>
          <w:sz w:val="32"/>
          <w:szCs w:val="32"/>
        </w:rPr>
        <w:t>RNA Interference in Aquatic Beetles as a Powerful Tool for Manipulating Gene Expression at Specific Developmental Time Points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02BBD0D" w14:textId="0467A682" w:rsidR="005A7790" w:rsidRPr="001E436E" w:rsidRDefault="00EC3C46" w:rsidP="005A7790">
      <w:pPr>
        <w:rPr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5A7790" w:rsidRPr="005A7790">
        <w:rPr>
          <w:b/>
          <w:bCs/>
          <w:sz w:val="28"/>
          <w:szCs w:val="28"/>
        </w:rPr>
        <w:t>Shubham Rathore</w:t>
      </w:r>
      <w:r w:rsidR="005A7790" w:rsidRPr="005A7790">
        <w:rPr>
          <w:b/>
          <w:bCs/>
          <w:sz w:val="28"/>
          <w:szCs w:val="28"/>
          <w:vertAlign w:val="superscript"/>
        </w:rPr>
        <w:t>1</w:t>
      </w:r>
      <w:r w:rsidR="005A7790" w:rsidRPr="005A7790">
        <w:rPr>
          <w:b/>
          <w:bCs/>
          <w:sz w:val="28"/>
          <w:szCs w:val="28"/>
        </w:rPr>
        <w:t>, Jenni Hassert</w:t>
      </w:r>
      <w:r w:rsidR="005A7790" w:rsidRPr="005A7790">
        <w:rPr>
          <w:b/>
          <w:bCs/>
          <w:sz w:val="28"/>
          <w:szCs w:val="28"/>
          <w:vertAlign w:val="superscript"/>
        </w:rPr>
        <w:t>1</w:t>
      </w:r>
      <w:r w:rsidR="005A7790" w:rsidRPr="005A7790">
        <w:rPr>
          <w:b/>
          <w:bCs/>
          <w:sz w:val="28"/>
          <w:szCs w:val="28"/>
        </w:rPr>
        <w:t>, Courtney M. Clark-Hachtel</w:t>
      </w:r>
      <w:r w:rsidR="005A7790" w:rsidRPr="005A7790">
        <w:rPr>
          <w:b/>
          <w:bCs/>
          <w:sz w:val="28"/>
          <w:szCs w:val="28"/>
          <w:vertAlign w:val="superscript"/>
        </w:rPr>
        <w:t>2,3</w:t>
      </w:r>
      <w:r w:rsidR="005A7790" w:rsidRPr="005A7790">
        <w:rPr>
          <w:b/>
          <w:bCs/>
          <w:sz w:val="28"/>
          <w:szCs w:val="28"/>
        </w:rPr>
        <w:t>, Aaron Stahl</w:t>
      </w:r>
      <w:r w:rsidR="005A7790" w:rsidRPr="005A7790">
        <w:rPr>
          <w:b/>
          <w:bCs/>
          <w:sz w:val="28"/>
          <w:szCs w:val="28"/>
          <w:vertAlign w:val="superscript"/>
        </w:rPr>
        <w:t>1,4</w:t>
      </w:r>
      <w:r w:rsidR="005A7790" w:rsidRPr="005A7790">
        <w:rPr>
          <w:b/>
          <w:bCs/>
          <w:sz w:val="28"/>
          <w:szCs w:val="28"/>
        </w:rPr>
        <w:t>, Yoshi</w:t>
      </w:r>
      <w:r w:rsidR="00E65143">
        <w:rPr>
          <w:b/>
          <w:bCs/>
          <w:sz w:val="28"/>
          <w:szCs w:val="28"/>
        </w:rPr>
        <w:t>nori</w:t>
      </w:r>
      <w:r w:rsidR="005A7790" w:rsidRPr="005A7790">
        <w:rPr>
          <w:b/>
          <w:bCs/>
          <w:sz w:val="28"/>
          <w:szCs w:val="28"/>
        </w:rPr>
        <w:t xml:space="preserve"> Tomoyasu</w:t>
      </w:r>
      <w:r w:rsidR="005A7790" w:rsidRPr="005A7790">
        <w:rPr>
          <w:b/>
          <w:bCs/>
          <w:sz w:val="28"/>
          <w:szCs w:val="28"/>
          <w:vertAlign w:val="superscript"/>
        </w:rPr>
        <w:t>2</w:t>
      </w:r>
      <w:r w:rsidR="005A7790" w:rsidRPr="005A7790">
        <w:rPr>
          <w:b/>
          <w:bCs/>
          <w:sz w:val="28"/>
          <w:szCs w:val="28"/>
        </w:rPr>
        <w:t>, and Elke K. Buschbeck</w:t>
      </w:r>
      <w:r w:rsidR="005A7790" w:rsidRPr="005A7790">
        <w:rPr>
          <w:b/>
          <w:bCs/>
          <w:sz w:val="28"/>
          <w:szCs w:val="28"/>
          <w:vertAlign w:val="superscript"/>
        </w:rPr>
        <w:t>1</w:t>
      </w:r>
    </w:p>
    <w:p w14:paraId="49005019" w14:textId="77777777" w:rsidR="005A7790" w:rsidRPr="009163D4" w:rsidRDefault="005A7790" w:rsidP="005A7790">
      <w:pPr>
        <w:rPr>
          <w:sz w:val="28"/>
          <w:szCs w:val="28"/>
        </w:rPr>
      </w:pPr>
    </w:p>
    <w:p w14:paraId="2C0DA7A6" w14:textId="4DF9DB86" w:rsidR="005A7790" w:rsidRPr="009163D4" w:rsidRDefault="005A7790" w:rsidP="005A7790">
      <w:pPr>
        <w:rPr>
          <w:sz w:val="28"/>
          <w:szCs w:val="28"/>
        </w:rPr>
      </w:pPr>
      <w:r w:rsidRPr="009163D4">
        <w:rPr>
          <w:sz w:val="28"/>
          <w:szCs w:val="28"/>
          <w:vertAlign w:val="superscript"/>
        </w:rPr>
        <w:t>1</w:t>
      </w:r>
      <w:r w:rsidRPr="009163D4">
        <w:rPr>
          <w:sz w:val="28"/>
          <w:szCs w:val="28"/>
        </w:rPr>
        <w:t>Department of Biological Sciences, University of Cincinnati</w:t>
      </w:r>
    </w:p>
    <w:p w14:paraId="22E5599B" w14:textId="5C193457" w:rsidR="005A7790" w:rsidRPr="009163D4" w:rsidRDefault="005A7790" w:rsidP="005A7790">
      <w:pPr>
        <w:rPr>
          <w:sz w:val="28"/>
          <w:szCs w:val="28"/>
        </w:rPr>
      </w:pPr>
      <w:r w:rsidRPr="009163D4">
        <w:rPr>
          <w:sz w:val="28"/>
          <w:szCs w:val="28"/>
          <w:vertAlign w:val="superscript"/>
        </w:rPr>
        <w:t>2</w:t>
      </w:r>
      <w:r w:rsidRPr="009163D4">
        <w:rPr>
          <w:sz w:val="28"/>
          <w:szCs w:val="28"/>
        </w:rPr>
        <w:t>Department of Biology, Miami University</w:t>
      </w:r>
    </w:p>
    <w:p w14:paraId="527F1445" w14:textId="77777777" w:rsidR="00B24A64" w:rsidRDefault="00B24A64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095F49B" w14:textId="0B799613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03F50138" w14:textId="77777777" w:rsidR="005A7790" w:rsidRDefault="005A7790" w:rsidP="004E0C5A">
      <w:pPr>
        <w:outlineLvl w:val="0"/>
      </w:pPr>
      <w:r w:rsidRPr="001E436E">
        <w:t>Elke K. Buschbeck</w:t>
      </w:r>
      <w:r>
        <w:rPr>
          <w:vertAlign w:val="superscript"/>
        </w:rPr>
        <w:t xml:space="preserve"> </w:t>
      </w:r>
    </w:p>
    <w:p w14:paraId="584C1CF1" w14:textId="19F5AD58" w:rsidR="005A7790" w:rsidRDefault="00F21191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5A7790" w:rsidRPr="00100DB4">
          <w:rPr>
            <w:rStyle w:val="Hyperlink"/>
          </w:rPr>
          <w:t>elke.buschbeck@uc.edu</w:t>
        </w:r>
      </w:hyperlink>
      <w:r w:rsidR="005A7790"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2CEBEF19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9CD251C" w14:textId="7E9D771F" w:rsidR="005A7790" w:rsidRPr="001E436E" w:rsidRDefault="00F21191" w:rsidP="005A7790">
      <w:pPr>
        <w:rPr>
          <w:vertAlign w:val="superscript"/>
        </w:rPr>
      </w:pPr>
      <w:hyperlink r:id="rId9" w:history="1">
        <w:r w:rsidR="005A7790" w:rsidRPr="00100DB4">
          <w:rPr>
            <w:rStyle w:val="Hyperlink"/>
          </w:rPr>
          <w:t>rthr.shubham@gmail.com</w:t>
        </w:r>
      </w:hyperlink>
      <w:r w:rsidR="005A7790">
        <w:t xml:space="preserve"> </w:t>
      </w:r>
    </w:p>
    <w:p w14:paraId="0E15675C" w14:textId="3E6F4201" w:rsidR="005A7790" w:rsidRPr="001E436E" w:rsidRDefault="00F21191" w:rsidP="005A7790">
      <w:pPr>
        <w:rPr>
          <w:vertAlign w:val="superscript"/>
        </w:rPr>
      </w:pPr>
      <w:hyperlink r:id="rId10" w:history="1">
        <w:r w:rsidR="005A7790" w:rsidRPr="00100DB4">
          <w:rPr>
            <w:rStyle w:val="Hyperlink"/>
          </w:rPr>
          <w:t>jennihassert@gmail.com</w:t>
        </w:r>
      </w:hyperlink>
      <w:r w:rsidR="005A7790">
        <w:t xml:space="preserve"> </w:t>
      </w:r>
    </w:p>
    <w:p w14:paraId="662AF323" w14:textId="054F2000" w:rsidR="005A7790" w:rsidRPr="001E436E" w:rsidRDefault="00F21191" w:rsidP="005A7790">
      <w:pPr>
        <w:rPr>
          <w:vertAlign w:val="superscript"/>
        </w:rPr>
      </w:pPr>
      <w:hyperlink r:id="rId11" w:history="1">
        <w:r w:rsidR="005A7790" w:rsidRPr="00100DB4">
          <w:rPr>
            <w:rStyle w:val="Hyperlink"/>
          </w:rPr>
          <w:t>clarkcm6@miamioh.edu</w:t>
        </w:r>
      </w:hyperlink>
      <w:r w:rsidR="005A7790">
        <w:t xml:space="preserve"> </w:t>
      </w:r>
    </w:p>
    <w:p w14:paraId="18BE60D5" w14:textId="7E0EBDD5" w:rsidR="005A7790" w:rsidRPr="001E436E" w:rsidRDefault="00F21191" w:rsidP="005A7790">
      <w:pPr>
        <w:rPr>
          <w:vertAlign w:val="superscript"/>
        </w:rPr>
      </w:pPr>
      <w:hyperlink r:id="rId12" w:history="1">
        <w:r w:rsidR="005A7790" w:rsidRPr="00100DB4">
          <w:rPr>
            <w:rStyle w:val="Hyperlink"/>
          </w:rPr>
          <w:t>AStahl@scripps.edu</w:t>
        </w:r>
      </w:hyperlink>
      <w:r w:rsidR="005A7790">
        <w:t xml:space="preserve"> </w:t>
      </w:r>
    </w:p>
    <w:p w14:paraId="7240542B" w14:textId="2692DD87" w:rsidR="00C32213" w:rsidRDefault="00F21191" w:rsidP="005A7790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13" w:history="1">
        <w:r w:rsidR="005A7790" w:rsidRPr="00100DB4">
          <w:rPr>
            <w:rStyle w:val="Hyperlink"/>
          </w:rPr>
          <w:t>tomoyay@miamioh.edu</w:t>
        </w:r>
      </w:hyperlink>
      <w:r w:rsidR="005A7790"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2AC448B1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D0276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B24A64" w:rsidRPr="00B24A64">
        <w:rPr>
          <w:rFonts w:asciiTheme="minorHAnsi" w:eastAsia="Times New Roman" w:hAnsiTheme="minorHAnsi" w:cstheme="minorHAnsi"/>
          <w:b/>
          <w:bCs/>
          <w:szCs w:val="24"/>
        </w:rPr>
        <w:t>, microscope with C-mount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06763D9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D0276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47257D46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0A688F">
        <w:rPr>
          <w:rFonts w:asciiTheme="minorHAnsi" w:eastAsia="Times New Roman" w:hAnsiTheme="minorHAnsi" w:cstheme="minorHAnsi"/>
          <w:b/>
          <w:color w:val="0000FF"/>
          <w:szCs w:val="24"/>
        </w:rPr>
        <w:t xml:space="preserve"> </w:t>
      </w:r>
      <w:r w:rsidR="000A688F" w:rsidRPr="00B24A64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0F31E5B9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5C60D3">
        <w:rPr>
          <w:rFonts w:asciiTheme="minorHAnsi" w:hAnsiTheme="minorHAnsi" w:cstheme="minorHAnsi"/>
          <w:b/>
          <w:color w:val="000000" w:themeColor="text1"/>
          <w:szCs w:val="24"/>
        </w:rPr>
        <w:t>48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B24A64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0443D18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717029E" w14:textId="2F27DA3A" w:rsidR="00A453AF" w:rsidRPr="004F65E0" w:rsidRDefault="00B24A64" w:rsidP="00B24A6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4F65E0">
        <w:rPr>
          <w:rFonts w:asciiTheme="minorHAnsi" w:hAnsiTheme="minorHAnsi" w:cstheme="minorHAnsi"/>
          <w:b/>
          <w:bCs/>
          <w:color w:val="000000" w:themeColor="text1"/>
          <w:u w:val="single"/>
        </w:rPr>
        <w:t>Elke Buschbeck</w:t>
      </w:r>
      <w:r w:rsidRPr="004F65E0">
        <w:rPr>
          <w:rFonts w:asciiTheme="minorHAnsi" w:hAnsiTheme="minorHAnsi" w:cstheme="minorHAnsi"/>
          <w:color w:val="000000" w:themeColor="text1"/>
        </w:rPr>
        <w:t xml:space="preserve">: </w:t>
      </w:r>
      <w:r w:rsidR="004F65E0">
        <w:rPr>
          <w:rFonts w:asciiTheme="minorHAnsi" w:eastAsia="Times New Roman" w:hAnsiTheme="minorHAnsi" w:cstheme="minorHAnsi"/>
          <w:color w:val="000000" w:themeColor="text1"/>
          <w:szCs w:val="24"/>
        </w:rPr>
        <w:t>Even as</w:t>
      </w:r>
      <w:r w:rsidR="004A3D5E" w:rsidRPr="004F65E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gene editing has become </w:t>
      </w:r>
      <w:r w:rsidR="005C17C6" w:rsidRPr="004F65E0">
        <w:rPr>
          <w:rFonts w:asciiTheme="minorHAnsi" w:eastAsia="Times New Roman" w:hAnsiTheme="minorHAnsi" w:cstheme="minorHAnsi"/>
          <w:color w:val="000000" w:themeColor="text1"/>
          <w:szCs w:val="24"/>
        </w:rPr>
        <w:t>popular</w:t>
      </w:r>
      <w:r w:rsidR="004A3D5E" w:rsidRPr="004F65E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4F65E0">
        <w:rPr>
          <w:rFonts w:asciiTheme="minorHAnsi" w:eastAsia="Times New Roman" w:hAnsiTheme="minorHAnsi" w:cstheme="minorHAnsi"/>
          <w:color w:val="000000" w:themeColor="text1"/>
          <w:szCs w:val="24"/>
        </w:rPr>
        <w:t>for</w:t>
      </w:r>
      <w:r w:rsidR="004A3D5E" w:rsidRPr="004F65E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study</w:t>
      </w:r>
      <w:r w:rsidR="004F65E0">
        <w:rPr>
          <w:rFonts w:asciiTheme="minorHAnsi" w:eastAsia="Times New Roman" w:hAnsiTheme="minorHAnsi" w:cstheme="minorHAnsi"/>
          <w:color w:val="000000" w:themeColor="text1"/>
          <w:szCs w:val="24"/>
        </w:rPr>
        <w:t>ing</w:t>
      </w:r>
      <w:r w:rsidR="004A3D5E" w:rsidRPr="004F65E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the </w:t>
      </w:r>
      <w:r w:rsidR="005C17C6" w:rsidRPr="004F65E0">
        <w:rPr>
          <w:rFonts w:asciiTheme="minorHAnsi" w:eastAsia="Times New Roman" w:hAnsiTheme="minorHAnsi" w:cstheme="minorHAnsi"/>
          <w:color w:val="000000" w:themeColor="text1"/>
          <w:szCs w:val="24"/>
        </w:rPr>
        <w:t>molecular genetics of non-model organisms, RNAi remains a powerful synergistic tool</w:t>
      </w:r>
      <w:r w:rsidRPr="004F65E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Pr="004F65E0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[1]</w:t>
      </w:r>
      <w:r w:rsidR="005C17C6" w:rsidRPr="004F65E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 </w:t>
      </w:r>
    </w:p>
    <w:p w14:paraId="23337644" w14:textId="77777777" w:rsidR="005C17C6" w:rsidRPr="00867498" w:rsidRDefault="005C17C6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FF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4D54A46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2B0EC4B6" w14:textId="50FC3A50" w:rsidR="00A453AF" w:rsidRPr="00B24A64" w:rsidRDefault="00B24A64" w:rsidP="00B24A64">
      <w:pPr>
        <w:pStyle w:val="ListParagraph"/>
        <w:numPr>
          <w:ilvl w:val="1"/>
          <w:numId w:val="3"/>
        </w:numPr>
        <w:rPr>
          <w:rFonts w:cs="Calibri"/>
          <w:color w:val="000000" w:themeColor="text1"/>
          <w:szCs w:val="24"/>
        </w:rPr>
      </w:pPr>
      <w:r w:rsidRPr="00B24A64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Yoshi </w:t>
      </w:r>
      <w:r w:rsidRPr="004F65E0">
        <w:rPr>
          <w:rStyle w:val="AuthorName"/>
          <w:rFonts w:asciiTheme="minorHAnsi" w:eastAsia="Times" w:hAnsiTheme="minorHAnsi" w:cstheme="minorHAnsi"/>
          <w:color w:val="000000" w:themeColor="text1"/>
        </w:rPr>
        <w:t>Tomoyasu</w:t>
      </w:r>
      <w:r w:rsidR="004F65E0">
        <w:rPr>
          <w:rStyle w:val="AuthorName"/>
          <w:rFonts w:asciiTheme="minorHAnsi" w:eastAsia="Times" w:hAnsiTheme="minorHAnsi" w:cstheme="minorHAnsi"/>
          <w:b w:val="0"/>
          <w:bCs/>
          <w:color w:val="000000" w:themeColor="text1"/>
          <w:u w:val="none"/>
        </w:rPr>
        <w:t xml:space="preserve"> or </w:t>
      </w:r>
      <w:r w:rsidRPr="004F65E0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Elke </w:t>
      </w:r>
      <w:r w:rsidRPr="00B24A64">
        <w:rPr>
          <w:rStyle w:val="AuthorName"/>
          <w:rFonts w:asciiTheme="minorHAnsi" w:eastAsia="Times" w:hAnsiTheme="minorHAnsi" w:cstheme="minorHAnsi"/>
          <w:color w:val="000000" w:themeColor="text1"/>
        </w:rPr>
        <w:t>Buschbeck</w:t>
      </w:r>
      <w:r w:rsidR="00A453AF" w:rsidRPr="00B24A64">
        <w:rPr>
          <w:rFonts w:asciiTheme="minorHAnsi" w:eastAsia="Times New Roman" w:hAnsiTheme="minorHAnsi" w:cstheme="minorHAnsi"/>
          <w:color w:val="000000" w:themeColor="text1"/>
          <w:szCs w:val="24"/>
        </w:rPr>
        <w:t>:</w:t>
      </w:r>
      <w:r w:rsidR="007D61A8" w:rsidRPr="00B24A6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5C17C6" w:rsidRPr="00B24A64">
        <w:rPr>
          <w:rFonts w:cs="Calibri"/>
          <w:color w:val="000000" w:themeColor="text1"/>
          <w:szCs w:val="24"/>
        </w:rPr>
        <w:t>The main advantage of this technique is that it can be applied to different developmental stages. In addition, partial knockdown can be used to study lethal genes</w:t>
      </w:r>
      <w:r w:rsidRPr="00B24A64">
        <w:rPr>
          <w:rFonts w:cs="Calibri"/>
          <w:color w:val="000000" w:themeColor="text1"/>
          <w:szCs w:val="24"/>
        </w:rPr>
        <w:t xml:space="preserve"> </w:t>
      </w:r>
      <w:r w:rsidRPr="00B24A64">
        <w:rPr>
          <w:rFonts w:cs="Calibri"/>
          <w:b/>
          <w:bCs/>
          <w:color w:val="000000" w:themeColor="text1"/>
          <w:szCs w:val="24"/>
        </w:rPr>
        <w:t>[1]</w:t>
      </w:r>
      <w:r w:rsidR="005C17C6" w:rsidRPr="00B24A64">
        <w:rPr>
          <w:rFonts w:cs="Calibri"/>
          <w:color w:val="000000" w:themeColor="text1"/>
          <w:szCs w:val="24"/>
        </w:rPr>
        <w:t>.</w:t>
      </w:r>
    </w:p>
    <w:p w14:paraId="6110AB1F" w14:textId="77777777" w:rsidR="005C17C6" w:rsidRPr="00B24A64" w:rsidRDefault="005C17C6" w:rsidP="00A453AF">
      <w:pPr>
        <w:pStyle w:val="ListParagraph"/>
        <w:ind w:left="1627"/>
        <w:rPr>
          <w:rFonts w:cs="Calibri"/>
          <w:color w:val="000000" w:themeColor="text1"/>
          <w:szCs w:val="24"/>
        </w:rPr>
      </w:pPr>
    </w:p>
    <w:p w14:paraId="709D34C9" w14:textId="26B76584" w:rsidR="007D61A8" w:rsidRPr="004F65E0" w:rsidRDefault="00A453AF" w:rsidP="00A453AF">
      <w:pPr>
        <w:pStyle w:val="ListParagraph"/>
        <w:numPr>
          <w:ilvl w:val="2"/>
          <w:numId w:val="3"/>
        </w:numPr>
        <w:rPr>
          <w:rFonts w:cs="Calibri"/>
          <w:color w:val="000000" w:themeColor="text1"/>
          <w:szCs w:val="24"/>
        </w:rPr>
      </w:pPr>
      <w:r w:rsidRPr="00B24A64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</w:p>
    <w:p w14:paraId="25436062" w14:textId="77777777" w:rsidR="004F65E0" w:rsidRDefault="004F65E0" w:rsidP="004F65E0">
      <w:pPr>
        <w:rPr>
          <w:rFonts w:cs="Calibri"/>
          <w:b/>
          <w:color w:val="000000" w:themeColor="text1"/>
          <w:szCs w:val="24"/>
        </w:rPr>
      </w:pPr>
    </w:p>
    <w:p w14:paraId="64BE49B9" w14:textId="7E33D370" w:rsidR="004F65E0" w:rsidRPr="004F65E0" w:rsidRDefault="004F65E0" w:rsidP="004F65E0">
      <w:pPr>
        <w:rPr>
          <w:rFonts w:cs="Calibri"/>
          <w:color w:val="000000" w:themeColor="text1"/>
          <w:szCs w:val="24"/>
        </w:rPr>
      </w:pPr>
      <w:r w:rsidRPr="004F65E0">
        <w:rPr>
          <w:rFonts w:cs="Calibri"/>
          <w:b/>
          <w:color w:val="000000" w:themeColor="text1"/>
          <w:szCs w:val="24"/>
        </w:rPr>
        <w:t>OPTIONAL:</w:t>
      </w:r>
    </w:p>
    <w:p w14:paraId="59FEE579" w14:textId="77777777" w:rsidR="007D61A8" w:rsidRPr="004A3FAC" w:rsidRDefault="007D61A8" w:rsidP="007D61A8">
      <w:pPr>
        <w:rPr>
          <w:rFonts w:asciiTheme="minorHAnsi" w:eastAsia="Times New Roman" w:hAnsiTheme="minorHAnsi" w:cstheme="minorHAnsi"/>
          <w:b/>
          <w:bCs/>
          <w:strike/>
          <w:color w:val="000000" w:themeColor="text1"/>
          <w:szCs w:val="24"/>
        </w:rPr>
      </w:pPr>
    </w:p>
    <w:p w14:paraId="0603DF75" w14:textId="6669C161" w:rsidR="00A453AF" w:rsidRPr="004A3FAC" w:rsidRDefault="002610D3" w:rsidP="00B24A64">
      <w:pPr>
        <w:pStyle w:val="ListParagraph"/>
        <w:numPr>
          <w:ilvl w:val="1"/>
          <w:numId w:val="3"/>
        </w:numPr>
        <w:rPr>
          <w:rFonts w:cs="Calibri"/>
          <w:strike/>
          <w:color w:val="000000" w:themeColor="text1"/>
          <w:szCs w:val="24"/>
          <w:highlight w:val="yellow"/>
        </w:rPr>
      </w:pPr>
      <w:r w:rsidRPr="004A3FAC">
        <w:rPr>
          <w:rFonts w:asciiTheme="minorHAnsi" w:hAnsiTheme="minorHAnsi" w:cstheme="minorHAnsi"/>
          <w:b/>
          <w:bCs/>
          <w:strike/>
          <w:color w:val="000000" w:themeColor="text1"/>
          <w:highlight w:val="yellow"/>
          <w:u w:val="single"/>
        </w:rPr>
        <w:t xml:space="preserve">Jenni </w:t>
      </w:r>
      <w:proofErr w:type="spellStart"/>
      <w:r w:rsidRPr="004A3FAC">
        <w:rPr>
          <w:rFonts w:asciiTheme="minorHAnsi" w:hAnsiTheme="minorHAnsi" w:cstheme="minorHAnsi"/>
          <w:b/>
          <w:bCs/>
          <w:strike/>
          <w:color w:val="000000" w:themeColor="text1"/>
          <w:highlight w:val="yellow"/>
          <w:u w:val="single"/>
        </w:rPr>
        <w:t>Hassert</w:t>
      </w:r>
      <w:proofErr w:type="spellEnd"/>
      <w:r w:rsidR="00B24A64" w:rsidRPr="004A3FAC">
        <w:rPr>
          <w:rFonts w:asciiTheme="minorHAnsi" w:hAnsiTheme="minorHAnsi" w:cstheme="minorHAnsi"/>
          <w:b/>
          <w:bCs/>
          <w:strike/>
          <w:color w:val="000000" w:themeColor="text1"/>
          <w:highlight w:val="yellow"/>
        </w:rPr>
        <w:t xml:space="preserve"> </w:t>
      </w:r>
      <w:r w:rsidR="00B24A64" w:rsidRPr="004A3FAC">
        <w:rPr>
          <w:rFonts w:asciiTheme="minorHAnsi" w:hAnsiTheme="minorHAnsi" w:cstheme="minorHAnsi"/>
          <w:strike/>
          <w:color w:val="000000" w:themeColor="text1"/>
          <w:highlight w:val="yellow"/>
        </w:rPr>
        <w:t>or</w:t>
      </w:r>
      <w:r w:rsidR="00B24A64" w:rsidRPr="004A3FAC">
        <w:rPr>
          <w:rFonts w:asciiTheme="minorHAnsi" w:hAnsiTheme="minorHAnsi" w:cstheme="minorHAnsi"/>
          <w:b/>
          <w:bCs/>
          <w:strike/>
          <w:color w:val="000000" w:themeColor="text1"/>
          <w:highlight w:val="yellow"/>
          <w:u w:val="single"/>
        </w:rPr>
        <w:t xml:space="preserve"> Shubham Rathore</w:t>
      </w:r>
      <w:r w:rsidRPr="004A3FAC">
        <w:rPr>
          <w:rFonts w:asciiTheme="minorHAnsi" w:hAnsiTheme="minorHAnsi" w:cstheme="minorHAnsi"/>
          <w:strike/>
          <w:color w:val="000000" w:themeColor="text1"/>
          <w:highlight w:val="yellow"/>
        </w:rPr>
        <w:t>:</w:t>
      </w:r>
      <w:r w:rsidR="005C17C6" w:rsidRPr="004A3FAC">
        <w:rPr>
          <w:rFonts w:asciiTheme="minorHAnsi" w:hAnsiTheme="minorHAnsi" w:cstheme="minorHAnsi"/>
          <w:strike/>
          <w:color w:val="000000" w:themeColor="text1"/>
          <w:highlight w:val="yellow"/>
        </w:rPr>
        <w:t xml:space="preserve"> </w:t>
      </w:r>
      <w:r w:rsidR="00867498" w:rsidRPr="004A3FAC">
        <w:rPr>
          <w:rFonts w:asciiTheme="minorHAnsi" w:hAnsiTheme="minorHAnsi" w:cstheme="minorHAnsi"/>
          <w:strike/>
          <w:color w:val="000000" w:themeColor="text1"/>
          <w:highlight w:val="yellow"/>
        </w:rPr>
        <w:t xml:space="preserve">Our protocol </w:t>
      </w:r>
      <w:r w:rsidR="004A3D5E" w:rsidRPr="004A3FAC">
        <w:rPr>
          <w:rFonts w:asciiTheme="minorHAnsi" w:hAnsiTheme="minorHAnsi" w:cstheme="minorHAnsi"/>
          <w:strike/>
          <w:color w:val="000000" w:themeColor="text1"/>
          <w:highlight w:val="yellow"/>
        </w:rPr>
        <w:t>focuses on</w:t>
      </w:r>
      <w:r w:rsidR="00867498" w:rsidRPr="004A3FAC">
        <w:rPr>
          <w:rFonts w:asciiTheme="minorHAnsi" w:hAnsiTheme="minorHAnsi" w:cstheme="minorHAnsi"/>
          <w:strike/>
          <w:color w:val="000000" w:themeColor="text1"/>
          <w:highlight w:val="yellow"/>
        </w:rPr>
        <w:t xml:space="preserve"> diving beetles</w:t>
      </w:r>
      <w:r w:rsidR="004F65E0" w:rsidRPr="004A3FAC">
        <w:rPr>
          <w:rFonts w:asciiTheme="minorHAnsi" w:hAnsiTheme="minorHAnsi" w:cstheme="minorHAnsi"/>
          <w:strike/>
          <w:color w:val="000000" w:themeColor="text1"/>
          <w:highlight w:val="yellow"/>
        </w:rPr>
        <w:t xml:space="preserve"> but,</w:t>
      </w:r>
      <w:r w:rsidR="00867498" w:rsidRPr="004A3FAC">
        <w:rPr>
          <w:rFonts w:asciiTheme="minorHAnsi" w:hAnsiTheme="minorHAnsi" w:cstheme="minorHAnsi"/>
          <w:strike/>
          <w:color w:val="000000" w:themeColor="text1"/>
          <w:highlight w:val="yellow"/>
        </w:rPr>
        <w:t xml:space="preserve"> with a few modifications, </w:t>
      </w:r>
      <w:r w:rsidR="004A3D5E" w:rsidRPr="004A3FAC">
        <w:rPr>
          <w:rFonts w:asciiTheme="minorHAnsi" w:hAnsiTheme="minorHAnsi" w:cstheme="minorHAnsi"/>
          <w:strike/>
          <w:color w:val="000000" w:themeColor="text1"/>
          <w:highlight w:val="yellow"/>
        </w:rPr>
        <w:t xml:space="preserve">it </w:t>
      </w:r>
      <w:r w:rsidR="00867498" w:rsidRPr="004A3FAC">
        <w:rPr>
          <w:rFonts w:asciiTheme="minorHAnsi" w:hAnsiTheme="minorHAnsi" w:cstheme="minorHAnsi"/>
          <w:strike/>
          <w:color w:val="000000" w:themeColor="text1"/>
          <w:highlight w:val="yellow"/>
        </w:rPr>
        <w:t>can be applied to</w:t>
      </w:r>
      <w:r w:rsidR="004A3D5E" w:rsidRPr="004A3FAC">
        <w:rPr>
          <w:rFonts w:asciiTheme="minorHAnsi" w:hAnsiTheme="minorHAnsi" w:cstheme="minorHAnsi"/>
          <w:strike/>
          <w:color w:val="000000" w:themeColor="text1"/>
          <w:highlight w:val="yellow"/>
        </w:rPr>
        <w:t xml:space="preserve"> many </w:t>
      </w:r>
      <w:r w:rsidR="00867498" w:rsidRPr="004A3FAC">
        <w:rPr>
          <w:rFonts w:asciiTheme="minorHAnsi" w:hAnsiTheme="minorHAnsi" w:cstheme="minorHAnsi"/>
          <w:strike/>
          <w:color w:val="000000" w:themeColor="text1"/>
          <w:highlight w:val="yellow"/>
        </w:rPr>
        <w:t>other organisms</w:t>
      </w:r>
      <w:r w:rsidR="00B24A64" w:rsidRPr="004A3FAC">
        <w:rPr>
          <w:rFonts w:asciiTheme="minorHAnsi" w:hAnsiTheme="minorHAnsi" w:cstheme="minorHAnsi"/>
          <w:strike/>
          <w:color w:val="000000" w:themeColor="text1"/>
          <w:highlight w:val="yellow"/>
        </w:rPr>
        <w:t xml:space="preserve"> </w:t>
      </w:r>
      <w:r w:rsidR="00B24A64" w:rsidRPr="004A3FAC">
        <w:rPr>
          <w:rFonts w:asciiTheme="minorHAnsi" w:hAnsiTheme="minorHAnsi" w:cstheme="minorHAnsi"/>
          <w:b/>
          <w:bCs/>
          <w:strike/>
          <w:color w:val="000000" w:themeColor="text1"/>
          <w:highlight w:val="yellow"/>
        </w:rPr>
        <w:t>[1]</w:t>
      </w:r>
      <w:r w:rsidR="00867498" w:rsidRPr="004A3FAC">
        <w:rPr>
          <w:rFonts w:asciiTheme="minorHAnsi" w:hAnsiTheme="minorHAnsi" w:cstheme="minorHAnsi"/>
          <w:strike/>
          <w:color w:val="000000" w:themeColor="text1"/>
          <w:highlight w:val="yellow"/>
        </w:rPr>
        <w:t>.</w:t>
      </w:r>
    </w:p>
    <w:p w14:paraId="0AB88553" w14:textId="77777777" w:rsidR="004A3D5E" w:rsidRPr="004A3FAC" w:rsidRDefault="004A3D5E" w:rsidP="00B24A64">
      <w:pPr>
        <w:pStyle w:val="ListParagraph"/>
        <w:ind w:left="1627"/>
        <w:rPr>
          <w:rFonts w:cs="Calibri"/>
          <w:strike/>
          <w:color w:val="000000" w:themeColor="text1"/>
          <w:szCs w:val="24"/>
          <w:highlight w:val="yellow"/>
        </w:rPr>
      </w:pPr>
    </w:p>
    <w:p w14:paraId="5DA0523C" w14:textId="39E92AA1" w:rsidR="00A453AF" w:rsidRPr="004A3FAC" w:rsidRDefault="00A453AF" w:rsidP="00A453AF">
      <w:pPr>
        <w:pStyle w:val="ListParagraph"/>
        <w:numPr>
          <w:ilvl w:val="2"/>
          <w:numId w:val="3"/>
        </w:numPr>
        <w:rPr>
          <w:rFonts w:cs="Calibri"/>
          <w:strike/>
          <w:color w:val="000000" w:themeColor="text1"/>
          <w:szCs w:val="24"/>
          <w:highlight w:val="yellow"/>
        </w:rPr>
      </w:pPr>
      <w:r w:rsidRPr="004A3FAC">
        <w:rPr>
          <w:rFonts w:cs="Calibri"/>
          <w:bCs/>
          <w:strike/>
          <w:color w:val="000000" w:themeColor="text1"/>
          <w:szCs w:val="24"/>
          <w:highlight w:val="yellow"/>
        </w:rPr>
        <w:t>INTERVIEW: Named talent says the statement above in an interview-style shot, looking slightly off-camera</w:t>
      </w:r>
    </w:p>
    <w:p w14:paraId="41153FB3" w14:textId="77777777" w:rsidR="004F65E0" w:rsidRPr="004F65E0" w:rsidRDefault="004F65E0" w:rsidP="004F65E0">
      <w:pPr>
        <w:pStyle w:val="ListParagraph"/>
        <w:ind w:left="1627"/>
        <w:rPr>
          <w:rFonts w:cs="Calibri"/>
          <w:color w:val="000000" w:themeColor="text1"/>
          <w:szCs w:val="24"/>
        </w:rPr>
      </w:pPr>
    </w:p>
    <w:p w14:paraId="20D93E75" w14:textId="649C12C4" w:rsidR="004F65E0" w:rsidRPr="004F65E0" w:rsidRDefault="004F65E0" w:rsidP="004F65E0">
      <w:pPr>
        <w:rPr>
          <w:rFonts w:cs="Calibri"/>
          <w:color w:val="000000" w:themeColor="text1"/>
          <w:szCs w:val="24"/>
        </w:rPr>
      </w:pPr>
      <w:r w:rsidRPr="004F65E0">
        <w:rPr>
          <w:rFonts w:cs="Calibri"/>
          <w:b/>
          <w:color w:val="000000" w:themeColor="text1"/>
          <w:szCs w:val="24"/>
        </w:rPr>
        <w:t>OPTIONAL:</w:t>
      </w:r>
    </w:p>
    <w:p w14:paraId="5800129D" w14:textId="77777777" w:rsidR="00A453AF" w:rsidRPr="00B24A64" w:rsidRDefault="00A453AF" w:rsidP="00B24A64">
      <w:pPr>
        <w:rPr>
          <w:rFonts w:cs="Calibri"/>
          <w:color w:val="000000" w:themeColor="text1"/>
          <w:szCs w:val="24"/>
        </w:rPr>
      </w:pPr>
    </w:p>
    <w:p w14:paraId="15D6EC73" w14:textId="01C2A2E3" w:rsidR="00A453AF" w:rsidRPr="00B24A64" w:rsidRDefault="004A3D5E" w:rsidP="00A453AF">
      <w:pPr>
        <w:pStyle w:val="ListParagraph"/>
        <w:numPr>
          <w:ilvl w:val="1"/>
          <w:numId w:val="3"/>
        </w:numPr>
        <w:rPr>
          <w:rFonts w:cs="Calibri"/>
          <w:color w:val="000000" w:themeColor="text1"/>
          <w:szCs w:val="24"/>
        </w:rPr>
      </w:pPr>
      <w:r w:rsidRPr="00B24A64">
        <w:rPr>
          <w:b/>
          <w:bCs/>
          <w:color w:val="000000" w:themeColor="text1"/>
          <w:u w:val="single"/>
        </w:rPr>
        <w:t>Shubham</w:t>
      </w:r>
      <w:r w:rsidR="00B24A64" w:rsidRPr="00B24A64">
        <w:rPr>
          <w:b/>
          <w:bCs/>
          <w:color w:val="000000" w:themeColor="text1"/>
          <w:u w:val="single"/>
        </w:rPr>
        <w:t xml:space="preserve"> </w:t>
      </w:r>
      <w:r w:rsidR="002610D3" w:rsidRPr="00B24A64">
        <w:rPr>
          <w:b/>
          <w:bCs/>
          <w:color w:val="000000" w:themeColor="text1"/>
          <w:u w:val="single"/>
        </w:rPr>
        <w:t>Rathore</w:t>
      </w:r>
      <w:r w:rsidR="002610D3" w:rsidRPr="00B24A64">
        <w:rPr>
          <w:color w:val="000000" w:themeColor="text1"/>
        </w:rPr>
        <w:t>:</w:t>
      </w:r>
      <w:r w:rsidRPr="00B24A64">
        <w:rPr>
          <w:color w:val="000000" w:themeColor="text1"/>
        </w:rPr>
        <w:t xml:space="preserve"> </w:t>
      </w:r>
      <w:r w:rsidR="00867498" w:rsidRPr="00B24A64">
        <w:rPr>
          <w:color w:val="000000" w:themeColor="text1"/>
        </w:rPr>
        <w:t xml:space="preserve">The success </w:t>
      </w:r>
      <w:r w:rsidR="004F65E0">
        <w:rPr>
          <w:color w:val="000000" w:themeColor="text1"/>
        </w:rPr>
        <w:t>of the procedure</w:t>
      </w:r>
      <w:r w:rsidR="00867498" w:rsidRPr="00B24A64">
        <w:rPr>
          <w:color w:val="000000" w:themeColor="text1"/>
        </w:rPr>
        <w:t xml:space="preserve"> relies on </w:t>
      </w:r>
      <w:r w:rsidR="004F65E0">
        <w:rPr>
          <w:color w:val="000000" w:themeColor="text1"/>
        </w:rPr>
        <w:t>the injection of</w:t>
      </w:r>
      <w:r w:rsidR="00867498" w:rsidRPr="00B24A64">
        <w:rPr>
          <w:color w:val="000000" w:themeColor="text1"/>
        </w:rPr>
        <w:t xml:space="preserve"> dsRNA </w:t>
      </w:r>
      <w:r w:rsidR="004F65E0">
        <w:rPr>
          <w:color w:val="000000" w:themeColor="text1"/>
        </w:rPr>
        <w:t>with</w:t>
      </w:r>
      <w:r w:rsidR="004026CC" w:rsidRPr="00B24A64">
        <w:rPr>
          <w:color w:val="000000" w:themeColor="text1"/>
        </w:rPr>
        <w:t xml:space="preserve"> minimal harm</w:t>
      </w:r>
      <w:r w:rsidR="00867498" w:rsidRPr="00B24A64">
        <w:rPr>
          <w:color w:val="000000" w:themeColor="text1"/>
        </w:rPr>
        <w:t xml:space="preserve">. </w:t>
      </w:r>
      <w:r w:rsidR="004F65E0">
        <w:rPr>
          <w:color w:val="000000" w:themeColor="text1"/>
        </w:rPr>
        <w:t>This</w:t>
      </w:r>
      <w:r w:rsidR="00867498" w:rsidRPr="00B24A64">
        <w:rPr>
          <w:color w:val="000000" w:themeColor="text1"/>
        </w:rPr>
        <w:t xml:space="preserve"> takes practice</w:t>
      </w:r>
      <w:r w:rsidR="004F65E0">
        <w:rPr>
          <w:color w:val="000000" w:themeColor="text1"/>
        </w:rPr>
        <w:t xml:space="preserve">, </w:t>
      </w:r>
      <w:r w:rsidR="00867498" w:rsidRPr="00B24A64">
        <w:rPr>
          <w:color w:val="000000" w:themeColor="text1"/>
        </w:rPr>
        <w:t xml:space="preserve">so don’t be discouraged if </w:t>
      </w:r>
      <w:r w:rsidRPr="00B24A64">
        <w:rPr>
          <w:color w:val="000000" w:themeColor="text1"/>
        </w:rPr>
        <w:t xml:space="preserve">it </w:t>
      </w:r>
      <w:r w:rsidR="00867498" w:rsidRPr="00B24A64">
        <w:rPr>
          <w:color w:val="000000" w:themeColor="text1"/>
        </w:rPr>
        <w:t xml:space="preserve">takes </w:t>
      </w:r>
      <w:r w:rsidR="004026CC" w:rsidRPr="00B24A64">
        <w:rPr>
          <w:color w:val="000000" w:themeColor="text1"/>
        </w:rPr>
        <w:t>a few attempt</w:t>
      </w:r>
      <w:r w:rsidRPr="00B24A64">
        <w:rPr>
          <w:color w:val="000000" w:themeColor="text1"/>
        </w:rPr>
        <w:t>s</w:t>
      </w:r>
      <w:r w:rsidR="00867498" w:rsidRPr="00B24A64">
        <w:rPr>
          <w:color w:val="000000" w:themeColor="text1"/>
        </w:rPr>
        <w:t xml:space="preserve"> to get </w:t>
      </w:r>
      <w:r w:rsidR="004F65E0">
        <w:rPr>
          <w:color w:val="000000" w:themeColor="text1"/>
        </w:rPr>
        <w:t xml:space="preserve">it </w:t>
      </w:r>
      <w:r w:rsidR="00867498" w:rsidRPr="00B24A64">
        <w:rPr>
          <w:color w:val="000000" w:themeColor="text1"/>
        </w:rPr>
        <w:t>right</w:t>
      </w:r>
      <w:r w:rsidR="00B24A64" w:rsidRPr="00B24A64">
        <w:rPr>
          <w:color w:val="000000" w:themeColor="text1"/>
        </w:rPr>
        <w:t xml:space="preserve"> </w:t>
      </w:r>
      <w:r w:rsidR="00B24A64" w:rsidRPr="00B24A64">
        <w:rPr>
          <w:b/>
          <w:bCs/>
          <w:color w:val="000000" w:themeColor="text1"/>
        </w:rPr>
        <w:t>[1]</w:t>
      </w:r>
      <w:r w:rsidR="00867498" w:rsidRPr="00B24A64">
        <w:rPr>
          <w:color w:val="000000" w:themeColor="text1"/>
        </w:rPr>
        <w:t>.</w:t>
      </w:r>
    </w:p>
    <w:p w14:paraId="7139C254" w14:textId="77777777" w:rsidR="00A453AF" w:rsidRPr="00B24A64" w:rsidRDefault="00A453AF" w:rsidP="00A453AF">
      <w:pPr>
        <w:pStyle w:val="ListParagraph"/>
        <w:ind w:left="1627"/>
        <w:rPr>
          <w:rFonts w:cs="Calibri"/>
          <w:color w:val="000000" w:themeColor="text1"/>
          <w:szCs w:val="24"/>
        </w:rPr>
      </w:pPr>
    </w:p>
    <w:p w14:paraId="4FE10674" w14:textId="5514AC22" w:rsidR="00A453AF" w:rsidRPr="00B24A64" w:rsidRDefault="00A453AF" w:rsidP="00A453AF">
      <w:pPr>
        <w:pStyle w:val="ListParagraph"/>
        <w:numPr>
          <w:ilvl w:val="2"/>
          <w:numId w:val="3"/>
        </w:numPr>
        <w:rPr>
          <w:rFonts w:cs="Calibri"/>
          <w:color w:val="000000" w:themeColor="text1"/>
          <w:szCs w:val="24"/>
        </w:rPr>
      </w:pPr>
      <w:r w:rsidRPr="00B24A64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="00743B04">
        <w:rPr>
          <w:rFonts w:cs="Calibri"/>
          <w:bCs/>
          <w:color w:val="000000" w:themeColor="text1"/>
          <w:szCs w:val="24"/>
        </w:rPr>
        <w:t xml:space="preserve"> </w:t>
      </w:r>
      <w:r w:rsidR="00743B04" w:rsidRPr="00743B04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57B28688" w14:textId="51808BA0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5D6B2DAA" w:rsidR="00933861" w:rsidRPr="004426D1" w:rsidRDefault="00764409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 w:rsidRPr="00764409">
        <w:rPr>
          <w:b/>
          <w:bCs/>
          <w:i w:val="0"/>
          <w:iCs/>
        </w:rPr>
        <w:t>Early stage</w:t>
      </w:r>
      <w:r w:rsidRPr="003B48D2">
        <w:rPr>
          <w:b/>
          <w:bCs/>
        </w:rPr>
        <w:t xml:space="preserve"> </w:t>
      </w:r>
      <w:r w:rsidRPr="003B48D2">
        <w:rPr>
          <w:b/>
          <w:bCs/>
          <w:iCs/>
        </w:rPr>
        <w:t>T. marmoratus</w:t>
      </w:r>
      <w:r w:rsidRPr="003B48D2">
        <w:rPr>
          <w:b/>
          <w:bCs/>
        </w:rPr>
        <w:t xml:space="preserve"> </w:t>
      </w:r>
      <w:r w:rsidRPr="00764409">
        <w:rPr>
          <w:b/>
          <w:bCs/>
          <w:i w:val="0"/>
          <w:iCs/>
        </w:rPr>
        <w:t>Embryo Preparation</w:t>
      </w:r>
    </w:p>
    <w:p w14:paraId="4CFAC91D" w14:textId="5360EA73" w:rsidR="004426D1" w:rsidRDefault="0012421A" w:rsidP="004426D1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To prepare early stage embryos for microinjection, first p</w:t>
      </w:r>
      <w:r w:rsidR="002D0276">
        <w:rPr>
          <w:i w:val="0"/>
          <w:iCs/>
        </w:rPr>
        <w:t>our boiling 20% agarose</w:t>
      </w:r>
      <w:r w:rsidR="004426D1">
        <w:rPr>
          <w:i w:val="0"/>
          <w:iCs/>
        </w:rPr>
        <w:t xml:space="preserve"> into a small Petri dish </w:t>
      </w:r>
      <w:r w:rsidR="004426D1">
        <w:rPr>
          <w:b/>
          <w:bCs/>
          <w:i w:val="0"/>
          <w:iCs/>
        </w:rPr>
        <w:t>[1]</w:t>
      </w:r>
      <w:r w:rsidR="004426D1">
        <w:rPr>
          <w:i w:val="0"/>
          <w:iCs/>
        </w:rPr>
        <w:t xml:space="preserve"> and place three 1-2-millimeter wide plastic tubes onto the surface of</w:t>
      </w:r>
      <w:r w:rsidR="009163D4" w:rsidRPr="004426D1">
        <w:rPr>
          <w:i w:val="0"/>
          <w:iCs/>
        </w:rPr>
        <w:t xml:space="preserve"> the liquid agarose before it solidifies</w:t>
      </w:r>
      <w:r w:rsidR="004426D1">
        <w:rPr>
          <w:i w:val="0"/>
          <w:iCs/>
        </w:rPr>
        <w:t xml:space="preserve"> </w:t>
      </w:r>
      <w:r w:rsidR="004426D1">
        <w:rPr>
          <w:b/>
          <w:bCs/>
          <w:i w:val="0"/>
          <w:iCs/>
        </w:rPr>
        <w:t>[2]</w:t>
      </w:r>
      <w:r w:rsidR="009163D4" w:rsidRPr="004426D1">
        <w:rPr>
          <w:i w:val="0"/>
          <w:iCs/>
        </w:rPr>
        <w:t>.</w:t>
      </w:r>
    </w:p>
    <w:p w14:paraId="173274F8" w14:textId="14822202" w:rsidR="004426D1" w:rsidRDefault="002D0276" w:rsidP="004426D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</w:t>
      </w:r>
      <w:r w:rsidR="004426D1">
        <w:rPr>
          <w:i w:val="0"/>
          <w:iCs/>
        </w:rPr>
        <w:t>Talent adding agar to dish</w:t>
      </w:r>
    </w:p>
    <w:p w14:paraId="63095C6C" w14:textId="77777777" w:rsidR="004426D1" w:rsidRDefault="004426D1" w:rsidP="009163D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Tube(s) being placed onto surface</w:t>
      </w:r>
      <w:r w:rsidR="009163D4" w:rsidRPr="004426D1">
        <w:rPr>
          <w:i w:val="0"/>
          <w:iCs/>
        </w:rPr>
        <w:t xml:space="preserve"> </w:t>
      </w:r>
    </w:p>
    <w:p w14:paraId="2CD394CB" w14:textId="548C841A" w:rsidR="009163D4" w:rsidRDefault="009163D4" w:rsidP="004426D1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4426D1">
        <w:rPr>
          <w:i w:val="0"/>
          <w:iCs/>
        </w:rPr>
        <w:t xml:space="preserve">Once the agarose </w:t>
      </w:r>
      <w:r w:rsidR="004426D1">
        <w:rPr>
          <w:i w:val="0"/>
          <w:iCs/>
        </w:rPr>
        <w:t xml:space="preserve">has </w:t>
      </w:r>
      <w:r w:rsidRPr="004426D1">
        <w:rPr>
          <w:i w:val="0"/>
          <w:iCs/>
        </w:rPr>
        <w:t>solidifie</w:t>
      </w:r>
      <w:r w:rsidR="004426D1">
        <w:rPr>
          <w:i w:val="0"/>
          <w:iCs/>
        </w:rPr>
        <w:t>d</w:t>
      </w:r>
      <w:r w:rsidRPr="004426D1">
        <w:rPr>
          <w:i w:val="0"/>
          <w:iCs/>
        </w:rPr>
        <w:t xml:space="preserve">, use a pair of blunt forceps to remove </w:t>
      </w:r>
      <w:r w:rsidR="004426D1">
        <w:rPr>
          <w:i w:val="0"/>
          <w:iCs/>
        </w:rPr>
        <w:t>the</w:t>
      </w:r>
      <w:r w:rsidRPr="004426D1">
        <w:rPr>
          <w:i w:val="0"/>
          <w:iCs/>
        </w:rPr>
        <w:t xml:space="preserve"> tubes</w:t>
      </w:r>
      <w:r w:rsidR="004426D1">
        <w:rPr>
          <w:i w:val="0"/>
          <w:iCs/>
        </w:rPr>
        <w:t xml:space="preserve"> </w:t>
      </w:r>
      <w:r w:rsidR="004426D1">
        <w:rPr>
          <w:b/>
          <w:bCs/>
          <w:i w:val="0"/>
          <w:iCs/>
        </w:rPr>
        <w:t>[1]</w:t>
      </w:r>
      <w:r w:rsidR="004426D1">
        <w:rPr>
          <w:i w:val="0"/>
          <w:iCs/>
        </w:rPr>
        <w:t xml:space="preserve"> and cover the resulting indentations with</w:t>
      </w:r>
      <w:r w:rsidRPr="004426D1">
        <w:rPr>
          <w:i w:val="0"/>
          <w:iCs/>
        </w:rPr>
        <w:t xml:space="preserve"> 500 </w:t>
      </w:r>
      <w:r w:rsidR="004426D1">
        <w:rPr>
          <w:i w:val="0"/>
          <w:iCs/>
        </w:rPr>
        <w:t>microliters</w:t>
      </w:r>
      <w:r w:rsidRPr="004426D1">
        <w:rPr>
          <w:i w:val="0"/>
          <w:iCs/>
        </w:rPr>
        <w:t xml:space="preserve"> of autoclaved distilled water </w:t>
      </w:r>
      <w:r w:rsidR="004426D1">
        <w:rPr>
          <w:b/>
          <w:bCs/>
          <w:i w:val="0"/>
          <w:iCs/>
        </w:rPr>
        <w:t>[2]</w:t>
      </w:r>
      <w:r w:rsidRPr="004426D1">
        <w:rPr>
          <w:i w:val="0"/>
          <w:iCs/>
        </w:rPr>
        <w:t>.</w:t>
      </w:r>
    </w:p>
    <w:p w14:paraId="2DB4CE43" w14:textId="3F4A9CD1" w:rsidR="004426D1" w:rsidRDefault="004426D1" w:rsidP="004426D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Tube(s) being removed</w:t>
      </w:r>
    </w:p>
    <w:p w14:paraId="2C6EC795" w14:textId="6AD89EC7" w:rsidR="004426D1" w:rsidRDefault="004426D1" w:rsidP="004426D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Water being added to indentations</w:t>
      </w:r>
    </w:p>
    <w:p w14:paraId="2DE1E966" w14:textId="4E9EEC82" w:rsidR="004426D1" w:rsidRDefault="004426D1" w:rsidP="004426D1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4426D1">
        <w:rPr>
          <w:i w:val="0"/>
          <w:iCs/>
        </w:rPr>
        <w:t xml:space="preserve">When the collection container is ready, use a fine natural hair paintbrush to transfer 5-8-hour-old </w:t>
      </w:r>
      <w:r w:rsidR="009163D4" w:rsidRPr="004426D1">
        <w:t>T. marmoratus</w:t>
      </w:r>
      <w:r w:rsidR="009163D4" w:rsidRPr="004426D1">
        <w:rPr>
          <w:i w:val="0"/>
          <w:iCs/>
        </w:rPr>
        <w:t xml:space="preserve"> embryos from the beetle nesting sites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 xml:space="preserve"> into</w:t>
      </w:r>
      <w:r w:rsidR="009163D4" w:rsidRPr="004426D1">
        <w:rPr>
          <w:i w:val="0"/>
          <w:iCs/>
        </w:rPr>
        <w:t xml:space="preserve"> a glass cavity dish filled with autoclaved distilled water</w:t>
      </w:r>
      <w:r w:rsidR="00F04A26">
        <w:rPr>
          <w:i w:val="0"/>
          <w:iCs/>
        </w:rPr>
        <w:t xml:space="preserve"> under a </w:t>
      </w:r>
      <w:r w:rsidR="00F04A26" w:rsidRPr="00F04A26">
        <w:rPr>
          <w:i w:val="0"/>
          <w:iCs/>
        </w:rPr>
        <w:t>stereomicroscope</w:t>
      </w:r>
      <w:r w:rsidR="00F04A26" w:rsidRPr="003B48D2">
        <w:t xml:space="preserve"> </w:t>
      </w:r>
      <w:r>
        <w:rPr>
          <w:b/>
          <w:bCs/>
          <w:i w:val="0"/>
          <w:iCs/>
        </w:rPr>
        <w:t>[2]</w:t>
      </w:r>
      <w:r w:rsidR="009163D4" w:rsidRPr="004426D1">
        <w:rPr>
          <w:i w:val="0"/>
          <w:iCs/>
        </w:rPr>
        <w:t>.</w:t>
      </w:r>
    </w:p>
    <w:p w14:paraId="37855C49" w14:textId="7185F2E3" w:rsidR="009163D4" w:rsidRPr="00F04A26" w:rsidRDefault="004426D1" w:rsidP="004426D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Embryo being collected</w:t>
      </w:r>
      <w:r w:rsidR="00F04A26">
        <w:rPr>
          <w:i w:val="0"/>
          <w:iCs/>
        </w:rPr>
        <w:t xml:space="preserve"> from nesting site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 xml:space="preserve">TEXT: </w:t>
      </w:r>
      <w:r w:rsidR="001932AD">
        <w:rPr>
          <w:b/>
          <w:bCs/>
          <w:i w:val="0"/>
          <w:iCs/>
        </w:rPr>
        <w:t>Frequently m</w:t>
      </w:r>
      <w:r w:rsidR="009163D4" w:rsidRPr="004426D1">
        <w:rPr>
          <w:b/>
          <w:bCs/>
          <w:i w:val="0"/>
          <w:iCs/>
        </w:rPr>
        <w:t xml:space="preserve">onitor nesting sites to </w:t>
      </w:r>
      <w:r>
        <w:rPr>
          <w:b/>
          <w:bCs/>
          <w:i w:val="0"/>
          <w:iCs/>
        </w:rPr>
        <w:t>ensure</w:t>
      </w:r>
      <w:r w:rsidR="009163D4" w:rsidRPr="004426D1">
        <w:rPr>
          <w:b/>
          <w:bCs/>
          <w:i w:val="0"/>
          <w:iCs/>
        </w:rPr>
        <w:t xml:space="preserve"> </w:t>
      </w:r>
      <w:r w:rsidR="001932AD">
        <w:rPr>
          <w:b/>
          <w:bCs/>
          <w:i w:val="0"/>
          <w:iCs/>
        </w:rPr>
        <w:t xml:space="preserve">properly aged </w:t>
      </w:r>
      <w:r w:rsidR="001932AD" w:rsidRPr="004426D1">
        <w:rPr>
          <w:b/>
          <w:bCs/>
          <w:i w:val="0"/>
          <w:iCs/>
        </w:rPr>
        <w:t xml:space="preserve">egg </w:t>
      </w:r>
      <w:r>
        <w:rPr>
          <w:b/>
          <w:bCs/>
          <w:i w:val="0"/>
          <w:iCs/>
        </w:rPr>
        <w:t xml:space="preserve">collection </w:t>
      </w:r>
    </w:p>
    <w:p w14:paraId="19005481" w14:textId="200953B0" w:rsidR="00F04A26" w:rsidRDefault="00F04A26" w:rsidP="004426D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Embryo being added to dish under microscope</w:t>
      </w:r>
    </w:p>
    <w:p w14:paraId="03C8A820" w14:textId="680E695D" w:rsidR="00F04A26" w:rsidRDefault="00F04A26" w:rsidP="00F04A26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Us</w:t>
      </w:r>
      <w:r w:rsidR="001932AD">
        <w:rPr>
          <w:i w:val="0"/>
          <w:iCs/>
        </w:rPr>
        <w:t>ing</w:t>
      </w:r>
      <w:r>
        <w:rPr>
          <w:i w:val="0"/>
          <w:iCs/>
        </w:rPr>
        <w:t xml:space="preserve"> the microscope and fine dissection forceps</w:t>
      </w:r>
      <w:r w:rsidR="001932AD">
        <w:rPr>
          <w:i w:val="0"/>
          <w:iCs/>
        </w:rPr>
        <w:t>,</w:t>
      </w:r>
      <w:r>
        <w:rPr>
          <w:i w:val="0"/>
          <w:iCs/>
        </w:rPr>
        <w:t xml:space="preserve"> grasp the chorion of each</w:t>
      </w:r>
      <w:r w:rsidRPr="00F04A26">
        <w:rPr>
          <w:i w:val="0"/>
          <w:iCs/>
        </w:rPr>
        <w:t xml:space="preserve"> embryo</w:t>
      </w:r>
      <w:r>
        <w:rPr>
          <w:i w:val="0"/>
          <w:iCs/>
        </w:rPr>
        <w:t xml:space="preserve"> from both sides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rip the chorion open, allowing the embryo to slide </w:t>
      </w:r>
      <w:r w:rsidR="001932AD">
        <w:rPr>
          <w:i w:val="0"/>
          <w:iCs/>
        </w:rPr>
        <w:t xml:space="preserve">gently </w:t>
      </w:r>
      <w:r>
        <w:rPr>
          <w:i w:val="0"/>
          <w:iCs/>
        </w:rPr>
        <w:t>out</w:t>
      </w:r>
      <w:r w:rsidR="002D0276">
        <w:rPr>
          <w:i w:val="0"/>
          <w:iCs/>
        </w:rPr>
        <w:t xml:space="preserve"> of the tissue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5FE6F976" w14:textId="1D469E3B" w:rsidR="00F04A26" w:rsidRDefault="00F04A26" w:rsidP="00F04A2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SCOPE: Chorion being grasped</w:t>
      </w:r>
      <w:r w:rsidR="00FD3043">
        <w:rPr>
          <w:i w:val="0"/>
          <w:iCs/>
        </w:rPr>
        <w:t xml:space="preserve"> </w:t>
      </w:r>
    </w:p>
    <w:p w14:paraId="17FD1293" w14:textId="5A6AF614" w:rsidR="00F04A26" w:rsidRDefault="00F04A26" w:rsidP="00F04A2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SCOPE: Chorion being opened/embryo sliding out </w:t>
      </w:r>
      <w:r w:rsidR="00FD3043" w:rsidRPr="00FD3043">
        <w:rPr>
          <w:color w:val="4F81BD" w:themeColor="accent1"/>
        </w:rPr>
        <w:t>Videographer: Important step</w:t>
      </w:r>
    </w:p>
    <w:p w14:paraId="434CA413" w14:textId="1C7F96CE" w:rsidR="00F04A26" w:rsidRDefault="00F04A26" w:rsidP="00F04A26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 xml:space="preserve">After removing both chorion layers from all of the collected embryos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, use the </w:t>
      </w:r>
      <w:r w:rsidRPr="00F04A26">
        <w:rPr>
          <w:i w:val="0"/>
          <w:iCs/>
        </w:rPr>
        <w:t>paintbrush</w:t>
      </w:r>
      <w:r>
        <w:rPr>
          <w:i w:val="0"/>
          <w:iCs/>
        </w:rPr>
        <w:t xml:space="preserve"> to</w:t>
      </w:r>
      <w:r w:rsidRPr="00F04A26">
        <w:rPr>
          <w:i w:val="0"/>
          <w:iCs/>
        </w:rPr>
        <w:t xml:space="preserve"> carefully transfer the embryos from the glass cavity dish</w:t>
      </w:r>
      <w:r>
        <w:rPr>
          <w:b/>
          <w:bCs/>
          <w:i w:val="0"/>
          <w:iCs/>
        </w:rPr>
        <w:t xml:space="preserve"> </w:t>
      </w:r>
      <w:r w:rsidR="005C60D3">
        <w:rPr>
          <w:b/>
          <w:bCs/>
          <w:i w:val="0"/>
          <w:iCs/>
        </w:rPr>
        <w:t>in</w:t>
      </w:r>
      <w:r w:rsidRPr="00F04A26">
        <w:rPr>
          <w:i w:val="0"/>
          <w:iCs/>
        </w:rPr>
        <w:t xml:space="preserve">to the </w:t>
      </w:r>
      <w:r>
        <w:rPr>
          <w:i w:val="0"/>
          <w:iCs/>
        </w:rPr>
        <w:t xml:space="preserve">grooves of the prepared </w:t>
      </w:r>
      <w:r w:rsidRPr="00F04A26">
        <w:rPr>
          <w:i w:val="0"/>
          <w:iCs/>
        </w:rPr>
        <w:t xml:space="preserve">agarose plate </w:t>
      </w:r>
      <w:r>
        <w:rPr>
          <w:b/>
          <w:bCs/>
          <w:i w:val="0"/>
          <w:iCs/>
        </w:rPr>
        <w:t>[</w:t>
      </w:r>
      <w:r w:rsidR="002D0276">
        <w:rPr>
          <w:b/>
          <w:bCs/>
          <w:i w:val="0"/>
          <w:iCs/>
        </w:rPr>
        <w:t>2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>.</w:t>
      </w:r>
    </w:p>
    <w:p w14:paraId="5384C960" w14:textId="4E22849F" w:rsidR="00F04A26" w:rsidRDefault="00F04A26" w:rsidP="00F04A2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SCOPE: Second layer being removed</w:t>
      </w:r>
      <w:r w:rsidR="00FD3043" w:rsidRPr="00FD3043">
        <w:rPr>
          <w:color w:val="4F81BD" w:themeColor="accent1"/>
        </w:rPr>
        <w:t xml:space="preserve"> Videographer: Important step</w:t>
      </w:r>
    </w:p>
    <w:p w14:paraId="6C425371" w14:textId="77777777" w:rsidR="00F04A26" w:rsidRDefault="00F04A26" w:rsidP="00F04A2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SCOPE: Embryo being added to groove</w:t>
      </w:r>
    </w:p>
    <w:p w14:paraId="43EF6208" w14:textId="59DC5FF1" w:rsidR="009163D4" w:rsidRPr="00382FD9" w:rsidRDefault="00F04A26" w:rsidP="00F04A26">
      <w:pPr>
        <w:pStyle w:val="BodyText"/>
        <w:numPr>
          <w:ilvl w:val="0"/>
          <w:numId w:val="44"/>
        </w:numPr>
        <w:spacing w:before="360"/>
        <w:outlineLvl w:val="0"/>
        <w:rPr>
          <w:i w:val="0"/>
          <w:iCs/>
        </w:rPr>
      </w:pPr>
      <w:r w:rsidRPr="00F04A26">
        <w:rPr>
          <w:b/>
          <w:i w:val="0"/>
          <w:iCs/>
        </w:rPr>
        <w:t>E</w:t>
      </w:r>
      <w:r w:rsidR="009163D4" w:rsidRPr="00F04A26">
        <w:rPr>
          <w:b/>
          <w:i w:val="0"/>
          <w:iCs/>
        </w:rPr>
        <w:t xml:space="preserve">arly </w:t>
      </w:r>
      <w:r w:rsidRPr="00F04A26">
        <w:rPr>
          <w:b/>
          <w:i w:val="0"/>
          <w:iCs/>
        </w:rPr>
        <w:t>S</w:t>
      </w:r>
      <w:r w:rsidR="009163D4" w:rsidRPr="00F04A26">
        <w:rPr>
          <w:b/>
          <w:i w:val="0"/>
          <w:iCs/>
        </w:rPr>
        <w:t xml:space="preserve">tage </w:t>
      </w:r>
      <w:r w:rsidR="009163D4" w:rsidRPr="00F04A26">
        <w:rPr>
          <w:b/>
        </w:rPr>
        <w:t>T. marmoratus</w:t>
      </w:r>
      <w:r w:rsidR="009163D4" w:rsidRPr="00F04A26">
        <w:rPr>
          <w:b/>
          <w:i w:val="0"/>
          <w:iCs/>
        </w:rPr>
        <w:t xml:space="preserve"> </w:t>
      </w:r>
      <w:r w:rsidRPr="00F04A26">
        <w:rPr>
          <w:b/>
          <w:i w:val="0"/>
          <w:iCs/>
        </w:rPr>
        <w:t>E</w:t>
      </w:r>
      <w:r w:rsidR="009163D4" w:rsidRPr="00F04A26">
        <w:rPr>
          <w:b/>
          <w:i w:val="0"/>
          <w:iCs/>
        </w:rPr>
        <w:t>mbryo</w:t>
      </w:r>
      <w:r w:rsidRPr="00F04A26">
        <w:rPr>
          <w:b/>
          <w:i w:val="0"/>
          <w:iCs/>
        </w:rPr>
        <w:t xml:space="preserve"> Double Stranded RNA (dsRNA) Microinjection</w:t>
      </w:r>
    </w:p>
    <w:p w14:paraId="76597C1C" w14:textId="5B2E707E" w:rsidR="00382FD9" w:rsidRDefault="00382FD9" w:rsidP="00382FD9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382FD9">
        <w:rPr>
          <w:i w:val="0"/>
          <w:iCs/>
        </w:rPr>
        <w:t>To inject early stage embryos with gene-specific d</w:t>
      </w:r>
      <w:r>
        <w:rPr>
          <w:i w:val="0"/>
          <w:iCs/>
        </w:rPr>
        <w:t xml:space="preserve">ouble stranded </w:t>
      </w:r>
      <w:r w:rsidRPr="00382FD9">
        <w:rPr>
          <w:i w:val="0"/>
          <w:iCs/>
        </w:rPr>
        <w:t>RNA</w:t>
      </w:r>
      <w:r>
        <w:rPr>
          <w:i w:val="0"/>
          <w:iCs/>
        </w:rPr>
        <w:t>, first prepare</w:t>
      </w:r>
      <w:r w:rsidRPr="00382FD9">
        <w:rPr>
          <w:i w:val="0"/>
          <w:iCs/>
        </w:rPr>
        <w:t xml:space="preserve"> microinjection needles </w:t>
      </w:r>
      <w:r>
        <w:rPr>
          <w:i w:val="0"/>
          <w:iCs/>
        </w:rPr>
        <w:t>on</w:t>
      </w:r>
      <w:r w:rsidRPr="00382FD9">
        <w:rPr>
          <w:i w:val="0"/>
          <w:iCs/>
        </w:rPr>
        <w:t xml:space="preserve"> a needle puller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use the stereomicroscope and fine forceps to break each tip to a sharp edge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56D4D13D" w14:textId="4189019F" w:rsidR="00382FD9" w:rsidRDefault="00382FD9" w:rsidP="00382FD9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pulling needle</w:t>
      </w:r>
    </w:p>
    <w:p w14:paraId="4010188A" w14:textId="2E1CF9B8" w:rsidR="00382FD9" w:rsidRDefault="00382FD9" w:rsidP="00382FD9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SCOPE: Shot of tip, then tip being broken </w:t>
      </w:r>
    </w:p>
    <w:p w14:paraId="28A4D7DE" w14:textId="361AF04F" w:rsidR="00382FD9" w:rsidRDefault="002D0276" w:rsidP="00382FD9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After thawing</w:t>
      </w:r>
      <w:r w:rsidR="00382FD9">
        <w:rPr>
          <w:i w:val="0"/>
          <w:iCs/>
        </w:rPr>
        <w:t xml:space="preserve"> the purified stock double stranded RNA of interest </w:t>
      </w:r>
      <w:r>
        <w:rPr>
          <w:i w:val="0"/>
          <w:iCs/>
        </w:rPr>
        <w:t>on</w:t>
      </w:r>
      <w:r w:rsidR="00382FD9">
        <w:rPr>
          <w:i w:val="0"/>
          <w:iCs/>
        </w:rPr>
        <w:t xml:space="preserve"> ice</w:t>
      </w:r>
      <w:r>
        <w:rPr>
          <w:i w:val="0"/>
          <w:iCs/>
        </w:rPr>
        <w:t>,</w:t>
      </w:r>
      <w:r w:rsidR="00382FD9">
        <w:rPr>
          <w:i w:val="0"/>
          <w:iCs/>
        </w:rPr>
        <w:t xml:space="preserve"> add 1 microliter of 10x injection buffer to the resulting solution</w:t>
      </w:r>
      <w:r>
        <w:rPr>
          <w:i w:val="0"/>
          <w:iCs/>
        </w:rPr>
        <w:t xml:space="preserve"> and use double distilled water to bring the final volume of the solution to 10 microliters </w:t>
      </w:r>
      <w:r>
        <w:rPr>
          <w:b/>
          <w:bCs/>
          <w:i w:val="0"/>
          <w:iCs/>
        </w:rPr>
        <w:t>[</w:t>
      </w:r>
      <w:r w:rsidR="00300B72">
        <w:rPr>
          <w:b/>
          <w:bCs/>
          <w:i w:val="0"/>
          <w:iCs/>
        </w:rPr>
        <w:t>1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>.</w:t>
      </w:r>
    </w:p>
    <w:p w14:paraId="0922C764" w14:textId="7AB3093E" w:rsidR="00382FD9" w:rsidRDefault="00382FD9" w:rsidP="00382FD9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buffer to RNA, with buffer container</w:t>
      </w:r>
      <w:r w:rsidR="002D0276">
        <w:rPr>
          <w:i w:val="0"/>
          <w:iCs/>
        </w:rPr>
        <w:t xml:space="preserve"> and ice</w:t>
      </w:r>
      <w:r>
        <w:rPr>
          <w:i w:val="0"/>
          <w:iCs/>
        </w:rPr>
        <w:t xml:space="preserve"> visible in frame</w:t>
      </w:r>
    </w:p>
    <w:p w14:paraId="41768DC7" w14:textId="54CDDE05" w:rsidR="002D0276" w:rsidRPr="004A3FAC" w:rsidRDefault="002D0276" w:rsidP="002D027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strike/>
          <w:highlight w:val="yellow"/>
        </w:rPr>
      </w:pPr>
      <w:r w:rsidRPr="004A3FAC">
        <w:rPr>
          <w:i w:val="0"/>
          <w:iCs/>
          <w:strike/>
          <w:highlight w:val="yellow"/>
        </w:rPr>
        <w:t>Talent adding water to solution</w:t>
      </w:r>
    </w:p>
    <w:p w14:paraId="57557871" w14:textId="62BCDF70" w:rsidR="00382FD9" w:rsidRDefault="002D0276" w:rsidP="00382FD9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U</w:t>
      </w:r>
      <w:r w:rsidR="00382FD9">
        <w:rPr>
          <w:i w:val="0"/>
          <w:iCs/>
        </w:rPr>
        <w:t xml:space="preserve">se a P10 pipette to backfill one of the prepared microinjection needles with the working double stranded RNA solution </w:t>
      </w:r>
      <w:r w:rsidR="00382FD9">
        <w:rPr>
          <w:b/>
          <w:bCs/>
          <w:i w:val="0"/>
          <w:iCs/>
        </w:rPr>
        <w:t>[</w:t>
      </w:r>
      <w:r>
        <w:rPr>
          <w:b/>
          <w:bCs/>
          <w:i w:val="0"/>
          <w:iCs/>
        </w:rPr>
        <w:t>1</w:t>
      </w:r>
      <w:r w:rsidR="00382FD9">
        <w:rPr>
          <w:b/>
          <w:bCs/>
          <w:i w:val="0"/>
          <w:iCs/>
        </w:rPr>
        <w:t>]</w:t>
      </w:r>
      <w:r>
        <w:rPr>
          <w:i w:val="0"/>
          <w:iCs/>
        </w:rPr>
        <w:t xml:space="preserve"> and l</w:t>
      </w:r>
      <w:r w:rsidRPr="00382FD9">
        <w:rPr>
          <w:i w:val="0"/>
          <w:iCs/>
        </w:rPr>
        <w:t xml:space="preserve">oad the needle onto a microneedle holder connected to a microinjection system that utilizes pressure ejection technology </w:t>
      </w:r>
      <w:r w:rsidRPr="00382FD9">
        <w:rPr>
          <w:b/>
          <w:bCs/>
          <w:i w:val="0"/>
          <w:iCs/>
        </w:rPr>
        <w:t>[</w:t>
      </w:r>
      <w:r>
        <w:rPr>
          <w:b/>
          <w:bCs/>
          <w:i w:val="0"/>
          <w:iCs/>
        </w:rPr>
        <w:t>2</w:t>
      </w:r>
      <w:r w:rsidRPr="00382FD9">
        <w:rPr>
          <w:b/>
          <w:bCs/>
          <w:i w:val="0"/>
          <w:iCs/>
        </w:rPr>
        <w:t>]</w:t>
      </w:r>
      <w:r>
        <w:rPr>
          <w:i w:val="0"/>
          <w:iCs/>
        </w:rPr>
        <w:t>.</w:t>
      </w:r>
    </w:p>
    <w:p w14:paraId="77FE3121" w14:textId="33F8B10B" w:rsidR="00382FD9" w:rsidRDefault="00382FD9" w:rsidP="009163D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filling needle</w:t>
      </w:r>
    </w:p>
    <w:p w14:paraId="66ACB828" w14:textId="774F0599" w:rsidR="002D0276" w:rsidRPr="002D0276" w:rsidRDefault="002D0276" w:rsidP="002D027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Needle being loaded onto microinjection system</w:t>
      </w:r>
    </w:p>
    <w:p w14:paraId="5995E2E7" w14:textId="01263B17" w:rsidR="00382FD9" w:rsidRDefault="002D0276" w:rsidP="009163D4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</w:t>
      </w:r>
      <w:r w:rsidR="00382FD9" w:rsidRPr="00382FD9">
        <w:rPr>
          <w:i w:val="0"/>
          <w:iCs/>
        </w:rPr>
        <w:t>urn on</w:t>
      </w:r>
      <w:r w:rsidR="009163D4" w:rsidRPr="00382FD9">
        <w:rPr>
          <w:i w:val="0"/>
          <w:iCs/>
        </w:rPr>
        <w:t xml:space="preserve"> the microinjection system and the pressurized air supply</w:t>
      </w:r>
      <w:r w:rsidR="00382FD9">
        <w:rPr>
          <w:i w:val="0"/>
          <w:iCs/>
        </w:rPr>
        <w:t xml:space="preserve"> </w:t>
      </w:r>
      <w:r w:rsidR="00382FD9">
        <w:rPr>
          <w:b/>
          <w:bCs/>
          <w:i w:val="0"/>
          <w:iCs/>
        </w:rPr>
        <w:t>[</w:t>
      </w:r>
      <w:r>
        <w:rPr>
          <w:b/>
          <w:bCs/>
          <w:i w:val="0"/>
          <w:iCs/>
        </w:rPr>
        <w:t>1</w:t>
      </w:r>
      <w:r w:rsidR="00382FD9">
        <w:rPr>
          <w:b/>
          <w:bCs/>
          <w:i w:val="0"/>
          <w:iCs/>
        </w:rPr>
        <w:t>]</w:t>
      </w:r>
      <w:r>
        <w:rPr>
          <w:i w:val="0"/>
          <w:iCs/>
        </w:rPr>
        <w:t xml:space="preserve"> and use</w:t>
      </w:r>
      <w:r w:rsidRPr="00382FD9">
        <w:rPr>
          <w:i w:val="0"/>
          <w:iCs/>
        </w:rPr>
        <w:t xml:space="preserve"> the microvalve on the microinjection system</w:t>
      </w:r>
      <w:r>
        <w:rPr>
          <w:i w:val="0"/>
          <w:iCs/>
        </w:rPr>
        <w:t xml:space="preserve"> to</w:t>
      </w:r>
      <w:r w:rsidRPr="00382FD9">
        <w:rPr>
          <w:i w:val="0"/>
          <w:iCs/>
        </w:rPr>
        <w:t xml:space="preserve"> </w:t>
      </w:r>
      <w:r>
        <w:rPr>
          <w:i w:val="0"/>
          <w:iCs/>
        </w:rPr>
        <w:t>set</w:t>
      </w:r>
      <w:r w:rsidRPr="00382FD9">
        <w:rPr>
          <w:i w:val="0"/>
          <w:iCs/>
        </w:rPr>
        <w:t xml:space="preserve"> the injection pressure to 15 </w:t>
      </w:r>
      <w:r>
        <w:rPr>
          <w:i w:val="0"/>
          <w:iCs/>
        </w:rPr>
        <w:t xml:space="preserve">pounds of pressure per square inch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065AEB2A" w14:textId="7AC2650F" w:rsidR="00382FD9" w:rsidRDefault="00382FD9" w:rsidP="00382FD9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Talent turning on system and/or air supply</w:t>
      </w:r>
    </w:p>
    <w:p w14:paraId="0EABE202" w14:textId="5AE045B7" w:rsidR="002D0276" w:rsidRPr="002D0276" w:rsidRDefault="002D0276" w:rsidP="002D027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setting pressure to 15 psi</w:t>
      </w:r>
    </w:p>
    <w:p w14:paraId="268971EA" w14:textId="5E6857AB" w:rsidR="00B107D1" w:rsidRDefault="002D0276" w:rsidP="009163D4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Then</w:t>
      </w:r>
      <w:r w:rsidR="00382FD9">
        <w:rPr>
          <w:i w:val="0"/>
          <w:iCs/>
        </w:rPr>
        <w:t xml:space="preserve"> use the time adjustment knob to set</w:t>
      </w:r>
      <w:r w:rsidR="009163D4" w:rsidRPr="00382FD9">
        <w:rPr>
          <w:i w:val="0"/>
          <w:iCs/>
        </w:rPr>
        <w:t xml:space="preserve"> the injection duration </w:t>
      </w:r>
      <w:r w:rsidR="00B107D1">
        <w:rPr>
          <w:i w:val="0"/>
          <w:iCs/>
        </w:rPr>
        <w:t xml:space="preserve">to seconds </w:t>
      </w:r>
      <w:r w:rsidR="00B107D1">
        <w:rPr>
          <w:b/>
          <w:bCs/>
          <w:i w:val="0"/>
          <w:iCs/>
        </w:rPr>
        <w:t>[</w:t>
      </w:r>
      <w:r w:rsidR="00F04087">
        <w:rPr>
          <w:b/>
          <w:bCs/>
          <w:i w:val="0"/>
          <w:iCs/>
        </w:rPr>
        <w:t>1</w:t>
      </w:r>
      <w:r w:rsidR="00B107D1">
        <w:rPr>
          <w:b/>
          <w:bCs/>
          <w:i w:val="0"/>
          <w:iCs/>
        </w:rPr>
        <w:t>-TXT]</w:t>
      </w:r>
      <w:r w:rsidR="00B107D1">
        <w:rPr>
          <w:i w:val="0"/>
          <w:iCs/>
        </w:rPr>
        <w:t>.</w:t>
      </w:r>
    </w:p>
    <w:p w14:paraId="65629139" w14:textId="77777777" w:rsidR="00B107D1" w:rsidRPr="00B107D1" w:rsidRDefault="00B107D1" w:rsidP="009163D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setting injection duration to seconds</w:t>
      </w:r>
      <w:r w:rsidR="009163D4" w:rsidRPr="00382FD9">
        <w:rPr>
          <w:i w:val="0"/>
          <w:iCs/>
        </w:rPr>
        <w:t xml:space="preserve"> </w:t>
      </w:r>
      <w:r>
        <w:rPr>
          <w:b/>
          <w:bCs/>
          <w:i w:val="0"/>
          <w:iCs/>
        </w:rPr>
        <w:t>TEXT: Adjust injection duration before injection of different dsRNA volumes as necessary</w:t>
      </w:r>
    </w:p>
    <w:p w14:paraId="0A910900" w14:textId="404307CA" w:rsidR="00B107D1" w:rsidRDefault="00B107D1" w:rsidP="00B107D1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To </w:t>
      </w:r>
      <w:r w:rsidR="009163D4" w:rsidRPr="00B107D1">
        <w:rPr>
          <w:i w:val="0"/>
          <w:iCs/>
        </w:rPr>
        <w:t>calibrate the injection needle</w:t>
      </w:r>
      <w:r>
        <w:rPr>
          <w:i w:val="0"/>
          <w:iCs/>
        </w:rPr>
        <w:t>,</w:t>
      </w:r>
      <w:r w:rsidR="009163D4" w:rsidRPr="00B107D1">
        <w:rPr>
          <w:i w:val="0"/>
          <w:iCs/>
        </w:rPr>
        <w:t xml:space="preserve"> </w:t>
      </w:r>
      <w:r>
        <w:rPr>
          <w:i w:val="0"/>
          <w:iCs/>
        </w:rPr>
        <w:t>assess</w:t>
      </w:r>
      <w:r w:rsidR="009163D4" w:rsidRPr="00B107D1">
        <w:rPr>
          <w:i w:val="0"/>
          <w:iCs/>
        </w:rPr>
        <w:t xml:space="preserve"> the volume of the fluid bubble that is formed at the tip of the needle when injecting into air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 w:rsidR="009163D4" w:rsidRPr="00B107D1">
        <w:rPr>
          <w:i w:val="0"/>
          <w:iCs/>
        </w:rPr>
        <w:t xml:space="preserve">. </w:t>
      </w:r>
    </w:p>
    <w:p w14:paraId="65ED7ED7" w14:textId="668E9C82" w:rsidR="00B107D1" w:rsidRDefault="00B107D1" w:rsidP="00B107D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assessing volume</w:t>
      </w:r>
    </w:p>
    <w:p w14:paraId="0817160D" w14:textId="22E2BF5F" w:rsidR="00F04087" w:rsidRDefault="00F04087" w:rsidP="00F04087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B107D1">
        <w:rPr>
          <w:i w:val="0"/>
          <w:iCs/>
        </w:rPr>
        <w:t xml:space="preserve">For </w:t>
      </w:r>
      <w:r w:rsidRPr="00B107D1">
        <w:t>T. marmoratus</w:t>
      </w:r>
      <w:r w:rsidRPr="00B107D1">
        <w:rPr>
          <w:i w:val="0"/>
          <w:iCs/>
        </w:rPr>
        <w:t xml:space="preserve"> embryos, use an optimal bubble size of 100</w:t>
      </w:r>
      <w:r>
        <w:rPr>
          <w:i w:val="0"/>
          <w:iCs/>
        </w:rPr>
        <w:t>-</w:t>
      </w:r>
      <w:r w:rsidRPr="00B107D1">
        <w:rPr>
          <w:i w:val="0"/>
          <w:iCs/>
        </w:rPr>
        <w:t xml:space="preserve">200 </w:t>
      </w:r>
      <w:r>
        <w:rPr>
          <w:i w:val="0"/>
          <w:iCs/>
        </w:rPr>
        <w:t xml:space="preserve">microns. The injection needle is of good quality if optimal bubbles can be achieved at 15 pounds of pressure per square inch with an injection duration of about 3 seconds </w:t>
      </w:r>
      <w:r>
        <w:rPr>
          <w:b/>
          <w:bCs/>
          <w:i w:val="0"/>
          <w:iCs/>
        </w:rPr>
        <w:t>[1]</w:t>
      </w:r>
      <w:r w:rsidRPr="00B107D1">
        <w:rPr>
          <w:i w:val="0"/>
          <w:iCs/>
        </w:rPr>
        <w:t>.</w:t>
      </w:r>
    </w:p>
    <w:p w14:paraId="2DBC7EA3" w14:textId="22EC51EB" w:rsidR="00B107D1" w:rsidRDefault="00B107D1" w:rsidP="009163D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Shot of 100-200-micron bubble</w:t>
      </w:r>
      <w:r w:rsidR="001932AD">
        <w:rPr>
          <w:i w:val="0"/>
          <w:iCs/>
        </w:rPr>
        <w:t xml:space="preserve"> being formed</w:t>
      </w:r>
    </w:p>
    <w:p w14:paraId="123498DC" w14:textId="2F6FE18E" w:rsidR="00B107D1" w:rsidRDefault="00B107D1" w:rsidP="00B107D1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When the needle setup is ready, align</w:t>
      </w:r>
      <w:r w:rsidR="009163D4" w:rsidRPr="00B107D1">
        <w:rPr>
          <w:i w:val="0"/>
          <w:iCs/>
        </w:rPr>
        <w:t xml:space="preserve"> the needle and the agarose plate </w:t>
      </w:r>
      <w:r>
        <w:rPr>
          <w:i w:val="0"/>
          <w:iCs/>
        </w:rPr>
        <w:t>of</w:t>
      </w:r>
      <w:r w:rsidR="009163D4" w:rsidRPr="00B107D1">
        <w:rPr>
          <w:i w:val="0"/>
          <w:iCs/>
        </w:rPr>
        <w:t xml:space="preserve"> embryos such that the needle approaches the embryos at</w:t>
      </w:r>
      <w:r w:rsidR="00876EE0">
        <w:rPr>
          <w:i w:val="0"/>
          <w:iCs/>
        </w:rPr>
        <w:t xml:space="preserve"> a</w:t>
      </w:r>
      <w:r w:rsidR="009163D4" w:rsidRPr="00B107D1">
        <w:rPr>
          <w:i w:val="0"/>
          <w:iCs/>
        </w:rPr>
        <w:t xml:space="preserve"> </w:t>
      </w:r>
      <w:r>
        <w:rPr>
          <w:i w:val="0"/>
          <w:iCs/>
        </w:rPr>
        <w:t>45-60-degree</w:t>
      </w:r>
      <w:r w:rsidR="009163D4" w:rsidRPr="00B107D1">
        <w:rPr>
          <w:i w:val="0"/>
          <w:iCs/>
        </w:rPr>
        <w:t xml:space="preserve"> angle </w:t>
      </w:r>
      <w:r>
        <w:rPr>
          <w:b/>
          <w:bCs/>
          <w:i w:val="0"/>
          <w:iCs/>
        </w:rPr>
        <w:t>[1]</w:t>
      </w:r>
      <w:r w:rsidR="009163D4" w:rsidRPr="00B107D1">
        <w:rPr>
          <w:i w:val="0"/>
          <w:iCs/>
        </w:rPr>
        <w:t>.</w:t>
      </w:r>
    </w:p>
    <w:p w14:paraId="6FA5FC1C" w14:textId="77777777" w:rsidR="00B107D1" w:rsidRDefault="00B107D1" w:rsidP="009163D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Needle being aligned with plate under microscope</w:t>
      </w:r>
      <w:r w:rsidR="009163D4" w:rsidRPr="00B107D1">
        <w:rPr>
          <w:i w:val="0"/>
          <w:iCs/>
        </w:rPr>
        <w:t xml:space="preserve"> </w:t>
      </w:r>
    </w:p>
    <w:p w14:paraId="70BF88CC" w14:textId="4679A364" w:rsidR="00B107D1" w:rsidRDefault="00B107D1" w:rsidP="00B107D1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Use</w:t>
      </w:r>
      <w:r w:rsidR="009163D4" w:rsidRPr="00B107D1">
        <w:rPr>
          <w:i w:val="0"/>
          <w:iCs/>
        </w:rPr>
        <w:t xml:space="preserve"> the micromanipulator</w:t>
      </w:r>
      <w:r>
        <w:rPr>
          <w:i w:val="0"/>
          <w:iCs/>
        </w:rPr>
        <w:t xml:space="preserve"> to slowly</w:t>
      </w:r>
      <w:r w:rsidR="009163D4" w:rsidRPr="00B107D1">
        <w:rPr>
          <w:i w:val="0"/>
          <w:iCs/>
        </w:rPr>
        <w:t xml:space="preserve"> move the microneedle </w:t>
      </w:r>
      <w:r>
        <w:rPr>
          <w:i w:val="0"/>
          <w:iCs/>
        </w:rPr>
        <w:t>until the tip is</w:t>
      </w:r>
      <w:r w:rsidR="009163D4" w:rsidRPr="00B107D1">
        <w:rPr>
          <w:i w:val="0"/>
          <w:iCs/>
        </w:rPr>
        <w:t xml:space="preserve"> touching the surface of </w:t>
      </w:r>
      <w:r>
        <w:rPr>
          <w:i w:val="0"/>
          <w:iCs/>
        </w:rPr>
        <w:t>the middle of one</w:t>
      </w:r>
      <w:r w:rsidR="009163D4" w:rsidRPr="00B107D1">
        <w:rPr>
          <w:i w:val="0"/>
          <w:iCs/>
        </w:rPr>
        <w:t xml:space="preserve"> embryo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 Then</w:t>
      </w:r>
      <w:r w:rsidR="009163D4" w:rsidRPr="00B107D1">
        <w:rPr>
          <w:i w:val="0"/>
          <w:iCs/>
        </w:rPr>
        <w:t xml:space="preserve"> carefully move the needle forward until it </w:t>
      </w:r>
      <w:r>
        <w:rPr>
          <w:i w:val="0"/>
          <w:iCs/>
        </w:rPr>
        <w:t xml:space="preserve">just </w:t>
      </w:r>
      <w:r w:rsidR="009163D4" w:rsidRPr="00B107D1">
        <w:rPr>
          <w:i w:val="0"/>
          <w:iCs/>
        </w:rPr>
        <w:t>pierces the surface of the embryo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[2-TXT]</w:t>
      </w:r>
      <w:r w:rsidR="009163D4" w:rsidRPr="00B107D1">
        <w:rPr>
          <w:i w:val="0"/>
          <w:iCs/>
        </w:rPr>
        <w:t>.</w:t>
      </w:r>
    </w:p>
    <w:p w14:paraId="547D022D" w14:textId="6884A492" w:rsidR="00B107D1" w:rsidRDefault="00B107D1" w:rsidP="00B107D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SCOPE: Needle being moved to surface</w:t>
      </w:r>
    </w:p>
    <w:p w14:paraId="108B6496" w14:textId="1D8CA437" w:rsidR="00F868AC" w:rsidRPr="00F868AC" w:rsidRDefault="00B107D1" w:rsidP="009163D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SCOPE: Needle piercing surface </w:t>
      </w:r>
      <w:r w:rsidR="00FD3043" w:rsidRPr="00FD3043">
        <w:rPr>
          <w:color w:val="4F81BD" w:themeColor="accent1"/>
        </w:rPr>
        <w:t>Videographer: Important</w:t>
      </w:r>
      <w:r w:rsidR="00BD2E3A">
        <w:rPr>
          <w:color w:val="4F81BD" w:themeColor="accent1"/>
        </w:rPr>
        <w:t>/difficult</w:t>
      </w:r>
      <w:r w:rsidR="00FD3043" w:rsidRPr="00FD3043">
        <w:rPr>
          <w:color w:val="4F81BD" w:themeColor="accent1"/>
        </w:rPr>
        <w:t xml:space="preserve"> step</w:t>
      </w:r>
      <w:r w:rsidR="00FD3043">
        <w:rPr>
          <w:b/>
          <w:bCs/>
          <w:i w:val="0"/>
          <w:iCs/>
        </w:rPr>
        <w:t xml:space="preserve"> </w:t>
      </w:r>
      <w:r>
        <w:rPr>
          <w:b/>
          <w:bCs/>
          <w:i w:val="0"/>
          <w:iCs/>
        </w:rPr>
        <w:t>TEXT: Caution: Deep perforation can affect embryo survival</w:t>
      </w:r>
    </w:p>
    <w:p w14:paraId="63D5B6D0" w14:textId="722CCB77" w:rsidR="00F868AC" w:rsidRDefault="009163D4" w:rsidP="00F868AC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F868AC">
        <w:rPr>
          <w:i w:val="0"/>
          <w:iCs/>
        </w:rPr>
        <w:t xml:space="preserve">Once the needle is inside the embryo, carefully press the </w:t>
      </w:r>
      <w:r w:rsidR="00F868AC" w:rsidRPr="00F868AC">
        <w:rPr>
          <w:i w:val="0"/>
          <w:iCs/>
        </w:rPr>
        <w:t xml:space="preserve">microinjector </w:t>
      </w:r>
      <w:r w:rsidRPr="00F868AC">
        <w:rPr>
          <w:i w:val="0"/>
          <w:iCs/>
        </w:rPr>
        <w:t xml:space="preserve">injection button to deliver </w:t>
      </w:r>
      <w:r w:rsidR="00F868AC">
        <w:rPr>
          <w:i w:val="0"/>
          <w:iCs/>
        </w:rPr>
        <w:t>1-2 nanoliters</w:t>
      </w:r>
      <w:r w:rsidRPr="00F868AC">
        <w:rPr>
          <w:i w:val="0"/>
          <w:iCs/>
        </w:rPr>
        <w:t xml:space="preserve"> of d</w:t>
      </w:r>
      <w:r w:rsidR="00F868AC">
        <w:rPr>
          <w:i w:val="0"/>
          <w:iCs/>
        </w:rPr>
        <w:t xml:space="preserve">ouble </w:t>
      </w:r>
      <w:r w:rsidRPr="00F868AC">
        <w:rPr>
          <w:i w:val="0"/>
          <w:iCs/>
        </w:rPr>
        <w:t>s</w:t>
      </w:r>
      <w:r w:rsidR="00F868AC">
        <w:rPr>
          <w:i w:val="0"/>
          <w:iCs/>
        </w:rPr>
        <w:t xml:space="preserve">tranded </w:t>
      </w:r>
      <w:r w:rsidRPr="00F868AC">
        <w:rPr>
          <w:i w:val="0"/>
          <w:iCs/>
        </w:rPr>
        <w:t>RNA to the embryo</w:t>
      </w:r>
      <w:r w:rsidR="00F868AC">
        <w:rPr>
          <w:i w:val="0"/>
          <w:iCs/>
        </w:rPr>
        <w:t xml:space="preserve"> </w:t>
      </w:r>
      <w:r w:rsidR="00F868AC">
        <w:rPr>
          <w:b/>
          <w:bCs/>
          <w:i w:val="0"/>
          <w:iCs/>
        </w:rPr>
        <w:t>[1]</w:t>
      </w:r>
      <w:r w:rsidRPr="00F868AC">
        <w:rPr>
          <w:i w:val="0"/>
          <w:iCs/>
        </w:rPr>
        <w:t>.</w:t>
      </w:r>
    </w:p>
    <w:p w14:paraId="77AB9075" w14:textId="37FD57D2" w:rsidR="00F868AC" w:rsidRDefault="00F868AC" w:rsidP="00F868AC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SCOPE: dsRNA being injected</w:t>
      </w:r>
      <w:r w:rsidR="00FD3043" w:rsidRPr="00FD3043">
        <w:rPr>
          <w:color w:val="4F81BD" w:themeColor="accent1"/>
        </w:rPr>
        <w:t xml:space="preserve"> Videographer: Important step</w:t>
      </w:r>
    </w:p>
    <w:p w14:paraId="354A7AC3" w14:textId="1B6C37D8" w:rsidR="009163D4" w:rsidRDefault="00F868AC" w:rsidP="00F67581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When all of the RNA has been delivered</w:t>
      </w:r>
      <w:r w:rsidR="009163D4" w:rsidRPr="00F868AC">
        <w:rPr>
          <w:i w:val="0"/>
          <w:iCs/>
        </w:rPr>
        <w:t>, slowly retract the needle from the embryo</w:t>
      </w:r>
      <w:r>
        <w:rPr>
          <w:i w:val="0"/>
          <w:iCs/>
        </w:rPr>
        <w:t xml:space="preserve"> without causing the embryo to rupture </w:t>
      </w:r>
      <w:r>
        <w:rPr>
          <w:b/>
          <w:bCs/>
          <w:i w:val="0"/>
          <w:iCs/>
        </w:rPr>
        <w:t>[1</w:t>
      </w:r>
      <w:r w:rsidR="00F67581">
        <w:rPr>
          <w:b/>
          <w:bCs/>
          <w:i w:val="0"/>
          <w:iCs/>
        </w:rPr>
        <w:t>]</w:t>
      </w:r>
      <w:r w:rsidR="00F67581">
        <w:rPr>
          <w:i w:val="0"/>
          <w:iCs/>
        </w:rPr>
        <w:t>. S</w:t>
      </w:r>
      <w:r w:rsidR="009163D4" w:rsidRPr="00F67581">
        <w:rPr>
          <w:i w:val="0"/>
          <w:iCs/>
        </w:rPr>
        <w:t xml:space="preserve">uccessfully injected embryos </w:t>
      </w:r>
      <w:r w:rsidR="00F67581">
        <w:rPr>
          <w:i w:val="0"/>
          <w:iCs/>
        </w:rPr>
        <w:t>can be identified by</w:t>
      </w:r>
      <w:r w:rsidR="009163D4" w:rsidRPr="00F67581">
        <w:rPr>
          <w:i w:val="0"/>
          <w:iCs/>
        </w:rPr>
        <w:t xml:space="preserve"> the presence of a colored spot at the site of the injection</w:t>
      </w:r>
      <w:r w:rsidR="00F67581">
        <w:rPr>
          <w:i w:val="0"/>
          <w:iCs/>
        </w:rPr>
        <w:t xml:space="preserve"> </w:t>
      </w:r>
      <w:r w:rsidR="00F67581">
        <w:rPr>
          <w:b/>
          <w:bCs/>
          <w:i w:val="0"/>
          <w:iCs/>
        </w:rPr>
        <w:t>[2]</w:t>
      </w:r>
      <w:r w:rsidR="009163D4" w:rsidRPr="00F67581">
        <w:rPr>
          <w:i w:val="0"/>
          <w:iCs/>
        </w:rPr>
        <w:t>.</w:t>
      </w:r>
    </w:p>
    <w:p w14:paraId="21A70A19" w14:textId="1C9884E3" w:rsidR="00F67581" w:rsidRDefault="00F67581" w:rsidP="00F6758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SCOPE: Needle being retracted</w:t>
      </w:r>
    </w:p>
    <w:p w14:paraId="31797BA6" w14:textId="0056CF40" w:rsidR="005B4F04" w:rsidRDefault="00F67581" w:rsidP="00F6758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SCOPE: Shot of successfully injected embr</w:t>
      </w:r>
      <w:r w:rsidR="00A050B7">
        <w:rPr>
          <w:i w:val="0"/>
          <w:iCs/>
        </w:rPr>
        <w:t>y</w:t>
      </w:r>
      <w:r w:rsidR="00406004">
        <w:rPr>
          <w:i w:val="0"/>
          <w:iCs/>
        </w:rPr>
        <w:t>o</w:t>
      </w:r>
    </w:p>
    <w:p w14:paraId="1D598A64" w14:textId="3B868DFD" w:rsidR="005B4F04" w:rsidRDefault="005B4F04" w:rsidP="005B4F04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When all of the embryos have been injected, carefully place the dish into a humidity chamber in a 25-degree Celsius incubator set to a 14-hour light, 10-hour dark cycle</w:t>
      </w:r>
      <w:r w:rsidR="002C0ABF">
        <w:rPr>
          <w:i w:val="0"/>
          <w:iCs/>
        </w:rPr>
        <w:t xml:space="preserve"> for 4-5 days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4AC5FD22" w14:textId="77777777" w:rsidR="005B4F04" w:rsidRDefault="005B4F04" w:rsidP="005B4F0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dish into chamber</w:t>
      </w:r>
    </w:p>
    <w:p w14:paraId="01F448F0" w14:textId="55C0F06E" w:rsidR="009163D4" w:rsidRDefault="005B4F04" w:rsidP="005B4F04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Monitor the embryo development progress daily under the stereomicroscope </w:t>
      </w:r>
      <w:r w:rsidRPr="005B4F04">
        <w:rPr>
          <w:i w:val="0"/>
          <w:iCs/>
        </w:rPr>
        <w:t xml:space="preserve">to identify morphologically visible knockdown phenotypes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, using a high-resolution digital camera to document the development process </w:t>
      </w:r>
      <w:r>
        <w:rPr>
          <w:b/>
          <w:bCs/>
          <w:i w:val="0"/>
          <w:iCs/>
        </w:rPr>
        <w:t>[2]</w:t>
      </w:r>
      <w:r w:rsidRPr="005B4F04">
        <w:rPr>
          <w:i w:val="0"/>
          <w:iCs/>
        </w:rPr>
        <w:t>.</w:t>
      </w:r>
    </w:p>
    <w:p w14:paraId="0044C8DB" w14:textId="02FCA3B9" w:rsidR="005B4F04" w:rsidRDefault="005B4F04" w:rsidP="005B4F0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SCOPE: Shot of embryo after 2-3 days in incubator OR LAB MEDIA: Figure 2A</w:t>
      </w:r>
    </w:p>
    <w:p w14:paraId="3121B179" w14:textId="65D47E9B" w:rsidR="005B4F04" w:rsidRDefault="005B4F04" w:rsidP="005B4F0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imaging embryos</w:t>
      </w:r>
    </w:p>
    <w:p w14:paraId="2409E790" w14:textId="1F4D3C52" w:rsidR="005B4F04" w:rsidRDefault="005B4F04" w:rsidP="005B4F04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Remove any dead embryos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replenish the water on the agarose plate daily to </w:t>
      </w:r>
      <w:r w:rsidRPr="005B4F04">
        <w:rPr>
          <w:i w:val="0"/>
          <w:iCs/>
        </w:rPr>
        <w:t>avoid desiccation and the spread of microbial contamination to other surviving embryos during the incubation period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 w:rsidRPr="005B4F04">
        <w:rPr>
          <w:i w:val="0"/>
          <w:iCs/>
        </w:rPr>
        <w:t xml:space="preserve">. </w:t>
      </w:r>
    </w:p>
    <w:p w14:paraId="710FD1CE" w14:textId="2C7FD394" w:rsidR="005B4F04" w:rsidRDefault="005B4F04" w:rsidP="005B4F0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removing embryo(s)</w:t>
      </w:r>
    </w:p>
    <w:p w14:paraId="3EE496DA" w14:textId="1AA6A55C" w:rsidR="005B4F04" w:rsidRDefault="005B4F04" w:rsidP="005B4F0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fresh water</w:t>
      </w:r>
    </w:p>
    <w:p w14:paraId="1C4F71E6" w14:textId="77777777" w:rsidR="009163D4" w:rsidRPr="003B48D2" w:rsidRDefault="009163D4" w:rsidP="009163D4"/>
    <w:p w14:paraId="345C05EF" w14:textId="13AA275B" w:rsidR="000320EA" w:rsidRDefault="009163D4" w:rsidP="009163D4">
      <w:pPr>
        <w:pStyle w:val="ListParagraph"/>
        <w:numPr>
          <w:ilvl w:val="0"/>
          <w:numId w:val="44"/>
        </w:numPr>
        <w:autoSpaceDE w:val="0"/>
        <w:autoSpaceDN w:val="0"/>
        <w:adjustRightInd w:val="0"/>
        <w:jc w:val="both"/>
        <w:rPr>
          <w:b/>
          <w:bCs/>
        </w:rPr>
      </w:pPr>
      <w:r w:rsidRPr="003B48D2">
        <w:rPr>
          <w:b/>
          <w:bCs/>
          <w:i/>
          <w:iCs/>
        </w:rPr>
        <w:t>T. marmoratus</w:t>
      </w:r>
      <w:r w:rsidRPr="003B48D2">
        <w:rPr>
          <w:b/>
          <w:bCs/>
        </w:rPr>
        <w:t xml:space="preserve"> </w:t>
      </w:r>
      <w:r w:rsidR="005B4F04">
        <w:rPr>
          <w:b/>
          <w:bCs/>
        </w:rPr>
        <w:t>L</w:t>
      </w:r>
      <w:r w:rsidRPr="003B48D2">
        <w:rPr>
          <w:b/>
          <w:bCs/>
        </w:rPr>
        <w:t xml:space="preserve">arva </w:t>
      </w:r>
      <w:r w:rsidR="000320EA">
        <w:rPr>
          <w:b/>
          <w:bCs/>
        </w:rPr>
        <w:t>Preparation</w:t>
      </w:r>
    </w:p>
    <w:p w14:paraId="01B497CB" w14:textId="77777777" w:rsidR="000320EA" w:rsidRPr="000320EA" w:rsidRDefault="000320EA" w:rsidP="000320EA">
      <w:pPr>
        <w:pStyle w:val="ListParagraph"/>
        <w:autoSpaceDE w:val="0"/>
        <w:autoSpaceDN w:val="0"/>
        <w:adjustRightInd w:val="0"/>
        <w:ind w:left="360"/>
        <w:jc w:val="both"/>
        <w:rPr>
          <w:b/>
          <w:bCs/>
        </w:rPr>
      </w:pPr>
    </w:p>
    <w:p w14:paraId="557F2575" w14:textId="4C41584D" w:rsidR="000A54CD" w:rsidRDefault="009163D4" w:rsidP="000320EA">
      <w:pPr>
        <w:pStyle w:val="ListParagraph"/>
        <w:numPr>
          <w:ilvl w:val="1"/>
          <w:numId w:val="44"/>
        </w:numPr>
        <w:autoSpaceDE w:val="0"/>
        <w:autoSpaceDN w:val="0"/>
        <w:adjustRightInd w:val="0"/>
        <w:jc w:val="both"/>
      </w:pPr>
      <w:r w:rsidRPr="000320EA">
        <w:t xml:space="preserve">Before collecting the larvae, </w:t>
      </w:r>
      <w:r w:rsidR="000A54CD">
        <w:t>first add 60-70-degree Celsius</w:t>
      </w:r>
      <w:r w:rsidR="000320EA">
        <w:t xml:space="preserve"> 2% liquid agarose</w:t>
      </w:r>
      <w:r w:rsidRPr="000320EA">
        <w:t xml:space="preserve"> </w:t>
      </w:r>
      <w:r w:rsidR="000A54CD">
        <w:t>to</w:t>
      </w:r>
      <w:r w:rsidR="00876EE0">
        <w:t xml:space="preserve"> a</w:t>
      </w:r>
      <w:r w:rsidRPr="000320EA">
        <w:t xml:space="preserve"> small Petri dish </w:t>
      </w:r>
      <w:r w:rsidR="000A54CD">
        <w:rPr>
          <w:b/>
          <w:bCs/>
        </w:rPr>
        <w:t>[1]</w:t>
      </w:r>
      <w:r w:rsidR="000A54CD">
        <w:t>.</w:t>
      </w:r>
    </w:p>
    <w:p w14:paraId="4203F238" w14:textId="77777777" w:rsidR="000A54CD" w:rsidRDefault="000A54CD" w:rsidP="000A54CD">
      <w:pPr>
        <w:pStyle w:val="ListParagraph"/>
        <w:autoSpaceDE w:val="0"/>
        <w:autoSpaceDN w:val="0"/>
        <w:adjustRightInd w:val="0"/>
        <w:ind w:left="907"/>
        <w:jc w:val="both"/>
      </w:pPr>
    </w:p>
    <w:p w14:paraId="130B1AAD" w14:textId="61F20D33" w:rsidR="000A54CD" w:rsidRDefault="000A54CD" w:rsidP="000A54CD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</w:pPr>
      <w:r>
        <w:t>WIDE: Talent adding agarose to dish</w:t>
      </w:r>
    </w:p>
    <w:p w14:paraId="1DF14BC0" w14:textId="3E0BEDF0" w:rsidR="000A54CD" w:rsidRDefault="000A54CD" w:rsidP="000A54CD">
      <w:pPr>
        <w:pStyle w:val="ListParagraph"/>
        <w:autoSpaceDE w:val="0"/>
        <w:autoSpaceDN w:val="0"/>
        <w:adjustRightInd w:val="0"/>
        <w:ind w:left="1627"/>
        <w:jc w:val="both"/>
      </w:pPr>
    </w:p>
    <w:p w14:paraId="24EEC4D8" w14:textId="62A978C4" w:rsidR="009163D4" w:rsidRDefault="000A54CD" w:rsidP="000320EA">
      <w:pPr>
        <w:pStyle w:val="ListParagraph"/>
        <w:numPr>
          <w:ilvl w:val="1"/>
          <w:numId w:val="44"/>
        </w:numPr>
        <w:autoSpaceDE w:val="0"/>
        <w:autoSpaceDN w:val="0"/>
        <w:adjustRightInd w:val="0"/>
        <w:jc w:val="both"/>
      </w:pPr>
      <w:r>
        <w:t>When the agarose has solidified, u</w:t>
      </w:r>
      <w:r w:rsidR="009163D4" w:rsidRPr="000320EA">
        <w:t xml:space="preserve">se blunt forceps to make </w:t>
      </w:r>
      <w:r>
        <w:t xml:space="preserve">one </w:t>
      </w:r>
      <w:r w:rsidR="009163D4" w:rsidRPr="000320EA">
        <w:t xml:space="preserve">shallow groove </w:t>
      </w:r>
      <w:r>
        <w:t>per larva to be injected into</w:t>
      </w:r>
      <w:r w:rsidR="009163D4" w:rsidRPr="000320EA">
        <w:t xml:space="preserve"> the agarose </w:t>
      </w:r>
      <w:r>
        <w:rPr>
          <w:b/>
          <w:bCs/>
        </w:rPr>
        <w:t>[1]</w:t>
      </w:r>
      <w:r>
        <w:t xml:space="preserve"> and carefully drain the water from the larva culture cups </w:t>
      </w:r>
      <w:r>
        <w:rPr>
          <w:b/>
          <w:bCs/>
        </w:rPr>
        <w:t>[2]</w:t>
      </w:r>
      <w:r w:rsidR="009163D4" w:rsidRPr="000320EA">
        <w:t>.</w:t>
      </w:r>
    </w:p>
    <w:p w14:paraId="1A8AF011" w14:textId="77777777" w:rsidR="000A54CD" w:rsidRDefault="000A54CD" w:rsidP="000A54CD">
      <w:pPr>
        <w:pStyle w:val="ListParagraph"/>
        <w:autoSpaceDE w:val="0"/>
        <w:autoSpaceDN w:val="0"/>
        <w:adjustRightInd w:val="0"/>
        <w:ind w:left="907"/>
        <w:jc w:val="both"/>
      </w:pPr>
    </w:p>
    <w:p w14:paraId="1A12EA0B" w14:textId="1E0BE257" w:rsidR="000A54CD" w:rsidRDefault="000A54CD" w:rsidP="000A54CD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</w:pPr>
      <w:r>
        <w:t>Groove being made</w:t>
      </w:r>
    </w:p>
    <w:p w14:paraId="48F6E2D8" w14:textId="450F039E" w:rsidR="000A54CD" w:rsidRDefault="000A54CD" w:rsidP="000A54CD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</w:pPr>
      <w:r>
        <w:t>Talent draining water</w:t>
      </w:r>
    </w:p>
    <w:p w14:paraId="6C0AA38E" w14:textId="77777777" w:rsidR="000A54CD" w:rsidRDefault="000A54CD" w:rsidP="000A54CD">
      <w:pPr>
        <w:pStyle w:val="ListParagraph"/>
        <w:autoSpaceDE w:val="0"/>
        <w:autoSpaceDN w:val="0"/>
        <w:adjustRightInd w:val="0"/>
        <w:ind w:left="1627"/>
        <w:jc w:val="both"/>
      </w:pPr>
    </w:p>
    <w:p w14:paraId="4729A035" w14:textId="7FE58843" w:rsidR="000A54CD" w:rsidRDefault="000A54CD" w:rsidP="000A54CD">
      <w:pPr>
        <w:pStyle w:val="ListParagraph"/>
        <w:numPr>
          <w:ilvl w:val="1"/>
          <w:numId w:val="44"/>
        </w:numPr>
        <w:autoSpaceDE w:val="0"/>
        <w:autoSpaceDN w:val="0"/>
        <w:adjustRightInd w:val="0"/>
        <w:jc w:val="both"/>
      </w:pPr>
      <w:r>
        <w:t xml:space="preserve">After anesthesia, use </w:t>
      </w:r>
      <w:r w:rsidR="009163D4" w:rsidRPr="003B48D2">
        <w:t xml:space="preserve">soft-ended forceps to carefully </w:t>
      </w:r>
      <w:r w:rsidR="00876EE0">
        <w:t>place</w:t>
      </w:r>
      <w:r w:rsidR="009163D4" w:rsidRPr="003B48D2">
        <w:t xml:space="preserve"> the larva</w:t>
      </w:r>
      <w:r>
        <w:t>e</w:t>
      </w:r>
      <w:r w:rsidR="009163D4" w:rsidRPr="003B48D2">
        <w:t xml:space="preserve"> </w:t>
      </w:r>
      <w:r w:rsidR="00876EE0">
        <w:t>onto the</w:t>
      </w:r>
      <w:r>
        <w:t xml:space="preserve"> </w:t>
      </w:r>
      <w:r w:rsidR="009163D4" w:rsidRPr="003B48D2">
        <w:t xml:space="preserve">immobilization </w:t>
      </w:r>
      <w:r w:rsidR="00876EE0">
        <w:t>pla</w:t>
      </w:r>
      <w:r w:rsidR="005C60D3">
        <w:t>t</w:t>
      </w:r>
      <w:r w:rsidR="00876EE0">
        <w:t xml:space="preserve">e </w:t>
      </w:r>
      <w:r w:rsidR="009163D4" w:rsidRPr="003B48D2">
        <w:t xml:space="preserve">with </w:t>
      </w:r>
      <w:r>
        <w:t>the</w:t>
      </w:r>
      <w:r w:rsidR="009163D4" w:rsidRPr="003B48D2">
        <w:t xml:space="preserve"> neck</w:t>
      </w:r>
      <w:r>
        <w:t>s</w:t>
      </w:r>
      <w:r w:rsidR="009163D4" w:rsidRPr="003B48D2">
        <w:t xml:space="preserve"> and bod</w:t>
      </w:r>
      <w:r>
        <w:t>ies</w:t>
      </w:r>
      <w:r w:rsidR="009163D4" w:rsidRPr="003B48D2">
        <w:t xml:space="preserve"> in the groove</w:t>
      </w:r>
      <w:r>
        <w:t>s</w:t>
      </w:r>
      <w:r w:rsidR="009163D4" w:rsidRPr="003B48D2">
        <w:t xml:space="preserve"> but </w:t>
      </w:r>
      <w:r>
        <w:t>the</w:t>
      </w:r>
      <w:r w:rsidR="009163D4" w:rsidRPr="003B48D2">
        <w:t xml:space="preserve"> tail</w:t>
      </w:r>
      <w:r>
        <w:t>s</w:t>
      </w:r>
      <w:r w:rsidR="009163D4" w:rsidRPr="003B48D2">
        <w:t xml:space="preserve"> located above the agarose surface </w:t>
      </w:r>
      <w:r>
        <w:rPr>
          <w:b/>
          <w:bCs/>
        </w:rPr>
        <w:t>[</w:t>
      </w:r>
      <w:r w:rsidR="00876EE0">
        <w:rPr>
          <w:b/>
          <w:bCs/>
        </w:rPr>
        <w:t>1-TXT</w:t>
      </w:r>
      <w:r>
        <w:rPr>
          <w:b/>
          <w:bCs/>
        </w:rPr>
        <w:t>]</w:t>
      </w:r>
      <w:r w:rsidR="009163D4" w:rsidRPr="003B48D2">
        <w:t>.</w:t>
      </w:r>
    </w:p>
    <w:p w14:paraId="04607472" w14:textId="77777777" w:rsidR="000A54CD" w:rsidRDefault="000A54CD" w:rsidP="000A54CD">
      <w:pPr>
        <w:pStyle w:val="ListParagraph"/>
        <w:autoSpaceDE w:val="0"/>
        <w:autoSpaceDN w:val="0"/>
        <w:adjustRightInd w:val="0"/>
        <w:ind w:left="907"/>
        <w:jc w:val="both"/>
      </w:pPr>
    </w:p>
    <w:p w14:paraId="56247600" w14:textId="49B73AEF" w:rsidR="000A54CD" w:rsidRDefault="00876EE0" w:rsidP="00876EE0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</w:pPr>
      <w:r>
        <w:t>Larva being placed into groove</w:t>
      </w:r>
      <w:r w:rsidRPr="003B48D2">
        <w:t xml:space="preserve"> </w:t>
      </w:r>
      <w:r w:rsidRPr="00876EE0">
        <w:rPr>
          <w:b/>
          <w:bCs/>
        </w:rPr>
        <w:t>TEXT: Anesthesia: ice incubation</w:t>
      </w:r>
    </w:p>
    <w:p w14:paraId="4C78A621" w14:textId="77777777" w:rsidR="000A54CD" w:rsidRDefault="000A54CD" w:rsidP="000A54CD">
      <w:pPr>
        <w:pStyle w:val="ListParagraph"/>
        <w:autoSpaceDE w:val="0"/>
        <w:autoSpaceDN w:val="0"/>
        <w:adjustRightInd w:val="0"/>
        <w:ind w:left="907"/>
        <w:jc w:val="both"/>
      </w:pPr>
    </w:p>
    <w:p w14:paraId="5594127C" w14:textId="71747524" w:rsidR="000A54CD" w:rsidRDefault="000A54CD" w:rsidP="000A54CD">
      <w:pPr>
        <w:pStyle w:val="ListParagraph"/>
        <w:numPr>
          <w:ilvl w:val="1"/>
          <w:numId w:val="44"/>
        </w:numPr>
        <w:autoSpaceDE w:val="0"/>
        <w:autoSpaceDN w:val="0"/>
        <w:adjustRightInd w:val="0"/>
        <w:jc w:val="both"/>
      </w:pPr>
      <w:r>
        <w:t>When all of the larvae have been placed, c</w:t>
      </w:r>
      <w:r w:rsidR="009163D4" w:rsidRPr="003B48D2">
        <w:t xml:space="preserve">over </w:t>
      </w:r>
      <w:r>
        <w:t>each</w:t>
      </w:r>
      <w:r w:rsidR="009163D4" w:rsidRPr="003B48D2">
        <w:t xml:space="preserve"> larva with a thick layer of agarose that is still liquid but not dangerously hot</w:t>
      </w:r>
      <w:r>
        <w:t xml:space="preserve"> </w:t>
      </w:r>
      <w:r>
        <w:rPr>
          <w:b/>
          <w:bCs/>
        </w:rPr>
        <w:t>[1]</w:t>
      </w:r>
      <w:r w:rsidR="00876EE0">
        <w:t xml:space="preserve"> and free </w:t>
      </w:r>
      <w:r>
        <w:t xml:space="preserve">any tails that were accidentally covered as necessary </w:t>
      </w:r>
      <w:r>
        <w:rPr>
          <w:b/>
          <w:bCs/>
        </w:rPr>
        <w:t>[2]</w:t>
      </w:r>
      <w:r>
        <w:t>.</w:t>
      </w:r>
    </w:p>
    <w:p w14:paraId="561242B0" w14:textId="77777777" w:rsidR="000A54CD" w:rsidRDefault="000A54CD" w:rsidP="000A54CD">
      <w:pPr>
        <w:pStyle w:val="ListParagraph"/>
        <w:autoSpaceDE w:val="0"/>
        <w:autoSpaceDN w:val="0"/>
        <w:adjustRightInd w:val="0"/>
        <w:ind w:left="907"/>
        <w:jc w:val="both"/>
      </w:pPr>
    </w:p>
    <w:p w14:paraId="1182623E" w14:textId="1E2783B0" w:rsidR="000A54CD" w:rsidRDefault="000A54CD" w:rsidP="000A54CD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</w:pPr>
      <w:r>
        <w:t>Larva being covered</w:t>
      </w:r>
    </w:p>
    <w:p w14:paraId="6CF3AAB6" w14:textId="1C7BC19E" w:rsidR="000A54CD" w:rsidRDefault="000A54CD" w:rsidP="000A54CD">
      <w:pPr>
        <w:pStyle w:val="ListParagraph"/>
        <w:numPr>
          <w:ilvl w:val="2"/>
          <w:numId w:val="44"/>
        </w:numPr>
        <w:autoSpaceDE w:val="0"/>
        <w:autoSpaceDN w:val="0"/>
        <w:adjustRightInd w:val="0"/>
        <w:jc w:val="both"/>
      </w:pPr>
      <w:r>
        <w:t>Tail being freed</w:t>
      </w:r>
    </w:p>
    <w:p w14:paraId="6F1528ED" w14:textId="77777777" w:rsidR="000A54CD" w:rsidRPr="000A54CD" w:rsidRDefault="000A54CD" w:rsidP="000A54CD">
      <w:pPr>
        <w:pStyle w:val="BodyText"/>
        <w:numPr>
          <w:ilvl w:val="0"/>
          <w:numId w:val="44"/>
        </w:numPr>
        <w:spacing w:before="360"/>
        <w:outlineLvl w:val="0"/>
        <w:rPr>
          <w:i w:val="0"/>
          <w:iCs/>
        </w:rPr>
      </w:pPr>
      <w:r w:rsidRPr="00F04A26">
        <w:rPr>
          <w:b/>
        </w:rPr>
        <w:t>T. marmoratus</w:t>
      </w:r>
      <w:r w:rsidRPr="00F04A26">
        <w:rPr>
          <w:b/>
          <w:i w:val="0"/>
          <w:iCs/>
        </w:rPr>
        <w:t xml:space="preserve"> </w:t>
      </w:r>
      <w:r>
        <w:rPr>
          <w:b/>
          <w:i w:val="0"/>
          <w:iCs/>
        </w:rPr>
        <w:t>Larva</w:t>
      </w:r>
      <w:r w:rsidRPr="00F04A26">
        <w:rPr>
          <w:b/>
          <w:i w:val="0"/>
          <w:iCs/>
        </w:rPr>
        <w:t xml:space="preserve"> dsRNA Microinjection</w:t>
      </w:r>
    </w:p>
    <w:p w14:paraId="717B84D0" w14:textId="2AA30ADD" w:rsidR="000A54CD" w:rsidRDefault="000A54CD" w:rsidP="000A54CD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For double stranded RNA microinjection, load a microneedle with the </w:t>
      </w:r>
      <w:r w:rsidR="009163D4" w:rsidRPr="000A54CD">
        <w:rPr>
          <w:i w:val="0"/>
          <w:iCs/>
        </w:rPr>
        <w:t>gene-specific d</w:t>
      </w:r>
      <w:r>
        <w:rPr>
          <w:i w:val="0"/>
          <w:iCs/>
        </w:rPr>
        <w:t xml:space="preserve">ouble stranded </w:t>
      </w:r>
      <w:r w:rsidR="009163D4" w:rsidRPr="000A54CD">
        <w:rPr>
          <w:i w:val="0"/>
          <w:iCs/>
        </w:rPr>
        <w:t xml:space="preserve">RNA working solution </w:t>
      </w:r>
      <w:r>
        <w:rPr>
          <w:i w:val="0"/>
          <w:iCs/>
        </w:rPr>
        <w:t xml:space="preserve">of interest as demonstrated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4BE477F5" w14:textId="61197D1F" w:rsidR="000A54CD" w:rsidRDefault="000A54CD" w:rsidP="000A54CD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 loading needle</w:t>
      </w:r>
    </w:p>
    <w:p w14:paraId="0797895C" w14:textId="5E0F3571" w:rsidR="000A54CD" w:rsidRDefault="000A54CD" w:rsidP="000A54CD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Retract the plunger of </w:t>
      </w:r>
      <w:r w:rsidRPr="000A54CD">
        <w:rPr>
          <w:i w:val="0"/>
          <w:iCs/>
        </w:rPr>
        <w:t>a manually controlled microinjection syringe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load the needle onto the microinjection system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08820C11" w14:textId="44529826" w:rsidR="000A54CD" w:rsidRDefault="000A54CD" w:rsidP="000A54CD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Plunger being retraced</w:t>
      </w:r>
    </w:p>
    <w:p w14:paraId="2F98446E" w14:textId="77777777" w:rsidR="000A54CD" w:rsidRDefault="000A54CD" w:rsidP="009163D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loading needle onto system</w:t>
      </w:r>
    </w:p>
    <w:p w14:paraId="283BC7A9" w14:textId="228C8DCB" w:rsidR="000A54CD" w:rsidRDefault="009163D4" w:rsidP="000A54CD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0A54CD">
        <w:rPr>
          <w:i w:val="0"/>
          <w:iCs/>
        </w:rPr>
        <w:t xml:space="preserve">Position the immobilized larva </w:t>
      </w:r>
      <w:r w:rsidR="000A54CD">
        <w:rPr>
          <w:i w:val="0"/>
          <w:iCs/>
        </w:rPr>
        <w:t xml:space="preserve">under the stereomicroscope </w:t>
      </w:r>
      <w:r w:rsidR="000A54CD">
        <w:rPr>
          <w:b/>
          <w:bCs/>
          <w:i w:val="0"/>
          <w:iCs/>
        </w:rPr>
        <w:t xml:space="preserve">[1] </w:t>
      </w:r>
      <w:r w:rsidRPr="000A54CD">
        <w:rPr>
          <w:i w:val="0"/>
          <w:iCs/>
        </w:rPr>
        <w:t>such that the injection site</w:t>
      </w:r>
      <w:r w:rsidR="000A54CD">
        <w:rPr>
          <w:i w:val="0"/>
          <w:iCs/>
        </w:rPr>
        <w:t xml:space="preserve"> </w:t>
      </w:r>
      <w:r w:rsidRPr="000A54CD">
        <w:rPr>
          <w:i w:val="0"/>
          <w:iCs/>
        </w:rPr>
        <w:t xml:space="preserve">is aligned with the trajectory of the microinjection needle at a relatively flat angle </w:t>
      </w:r>
      <w:r w:rsidR="000A54CD">
        <w:rPr>
          <w:b/>
          <w:bCs/>
          <w:i w:val="0"/>
          <w:iCs/>
        </w:rPr>
        <w:t>[2]</w:t>
      </w:r>
      <w:r w:rsidRPr="000A54CD">
        <w:rPr>
          <w:i w:val="0"/>
          <w:iCs/>
        </w:rPr>
        <w:t>.</w:t>
      </w:r>
    </w:p>
    <w:p w14:paraId="224D41FC" w14:textId="05285E38" w:rsidR="009163D4" w:rsidRDefault="009163D4" w:rsidP="000A54CD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 w:rsidRPr="000A54CD">
        <w:rPr>
          <w:i w:val="0"/>
          <w:iCs/>
        </w:rPr>
        <w:t xml:space="preserve"> </w:t>
      </w:r>
      <w:r w:rsidR="000A54CD">
        <w:rPr>
          <w:i w:val="0"/>
          <w:iCs/>
        </w:rPr>
        <w:t>Talent placing immobilization dish under microscope</w:t>
      </w:r>
    </w:p>
    <w:p w14:paraId="4D0CA25F" w14:textId="77777777" w:rsidR="000A54CD" w:rsidRPr="000A54CD" w:rsidRDefault="000A54CD" w:rsidP="009163D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SCOPE: Needle being aligned with injection site </w:t>
      </w:r>
      <w:r w:rsidRPr="000A54CD">
        <w:rPr>
          <w:color w:val="4F81BD" w:themeColor="accent1"/>
        </w:rPr>
        <w:t>Video Editor: please emphasize injection site between third and fourth body plate segments</w:t>
      </w:r>
    </w:p>
    <w:p w14:paraId="590D6FD5" w14:textId="274C739D" w:rsidR="000A54CD" w:rsidRDefault="000A54CD" w:rsidP="000A54CD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Use</w:t>
      </w:r>
      <w:r w:rsidRPr="000A54CD">
        <w:rPr>
          <w:i w:val="0"/>
          <w:iCs/>
        </w:rPr>
        <w:t xml:space="preserve"> the micromanipulator </w:t>
      </w:r>
      <w:r>
        <w:rPr>
          <w:i w:val="0"/>
          <w:iCs/>
        </w:rPr>
        <w:t xml:space="preserve">to </w:t>
      </w:r>
      <w:r w:rsidR="009163D4" w:rsidRPr="000A54CD">
        <w:rPr>
          <w:i w:val="0"/>
          <w:iCs/>
        </w:rPr>
        <w:t xml:space="preserve">carefully move the needle tip into the larva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</w:t>
      </w:r>
      <w:r>
        <w:rPr>
          <w:i w:val="0"/>
        </w:rPr>
        <w:t xml:space="preserve"> </w:t>
      </w:r>
      <w:r w:rsidR="009163D4" w:rsidRPr="000A54CD">
        <w:rPr>
          <w:i w:val="0"/>
          <w:iCs/>
        </w:rPr>
        <w:t>slowly and carefully apply pressure to the syringe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,</w:t>
      </w:r>
      <w:r w:rsidR="009163D4" w:rsidRPr="000A54CD">
        <w:rPr>
          <w:i w:val="0"/>
          <w:iCs/>
        </w:rPr>
        <w:t xml:space="preserve"> </w:t>
      </w:r>
      <w:r>
        <w:rPr>
          <w:i w:val="0"/>
          <w:iCs/>
        </w:rPr>
        <w:t>a</w:t>
      </w:r>
      <w:r w:rsidR="009163D4" w:rsidRPr="000A54CD">
        <w:rPr>
          <w:i w:val="0"/>
          <w:iCs/>
        </w:rPr>
        <w:t>djust</w:t>
      </w:r>
      <w:r w:rsidR="00876EE0">
        <w:rPr>
          <w:i w:val="0"/>
          <w:iCs/>
        </w:rPr>
        <w:t>ing</w:t>
      </w:r>
      <w:r w:rsidR="009163D4" w:rsidRPr="000A54CD">
        <w:rPr>
          <w:i w:val="0"/>
          <w:iCs/>
        </w:rPr>
        <w:t xml:space="preserve"> the injection pressure </w:t>
      </w:r>
      <w:r>
        <w:rPr>
          <w:i w:val="0"/>
          <w:iCs/>
        </w:rPr>
        <w:t>according to</w:t>
      </w:r>
      <w:r w:rsidR="009163D4" w:rsidRPr="000A54CD">
        <w:rPr>
          <w:i w:val="0"/>
          <w:iCs/>
        </w:rPr>
        <w:t xml:space="preserve"> the movement of the colored injection fluid in the needle </w:t>
      </w:r>
      <w:r>
        <w:rPr>
          <w:i w:val="0"/>
          <w:iCs/>
        </w:rPr>
        <w:t xml:space="preserve">as necessary </w:t>
      </w:r>
      <w:r>
        <w:rPr>
          <w:b/>
          <w:bCs/>
          <w:i w:val="0"/>
          <w:iCs/>
        </w:rPr>
        <w:t>[3]</w:t>
      </w:r>
      <w:r w:rsidR="009163D4" w:rsidRPr="000A54CD">
        <w:rPr>
          <w:i w:val="0"/>
          <w:iCs/>
        </w:rPr>
        <w:t>.</w:t>
      </w:r>
    </w:p>
    <w:p w14:paraId="44D1A009" w14:textId="4A0EABA5" w:rsidR="000A54CD" w:rsidRDefault="000A54CD" w:rsidP="000A54CD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SCOPE: Tip being inserted into larva</w:t>
      </w:r>
      <w:r w:rsidR="00FD3043" w:rsidRPr="00FD3043">
        <w:rPr>
          <w:color w:val="4F81BD" w:themeColor="accent1"/>
        </w:rPr>
        <w:t xml:space="preserve"> Videographer: Important</w:t>
      </w:r>
      <w:r w:rsidR="00BD2E3A">
        <w:rPr>
          <w:color w:val="4F81BD" w:themeColor="accent1"/>
        </w:rPr>
        <w:t>/difficult</w:t>
      </w:r>
      <w:r w:rsidR="00FD3043" w:rsidRPr="00FD3043">
        <w:rPr>
          <w:color w:val="4F81BD" w:themeColor="accent1"/>
        </w:rPr>
        <w:t xml:space="preserve"> step</w:t>
      </w:r>
    </w:p>
    <w:p w14:paraId="32B09B6B" w14:textId="77777777" w:rsidR="000A54CD" w:rsidRDefault="000A54CD" w:rsidP="000A54CD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pressing plunger</w:t>
      </w:r>
    </w:p>
    <w:p w14:paraId="45941C65" w14:textId="029E91DC" w:rsidR="002C0ABF" w:rsidRDefault="000A54CD" w:rsidP="000A54CD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SCOPE: Fluid moving into larva/pressure being adjusted</w:t>
      </w:r>
      <w:r w:rsidR="00FD3043" w:rsidRPr="00FD3043">
        <w:rPr>
          <w:color w:val="4F81BD" w:themeColor="accent1"/>
        </w:rPr>
        <w:t xml:space="preserve"> Videographer: Important step</w:t>
      </w:r>
    </w:p>
    <w:p w14:paraId="280066C5" w14:textId="6DC9BE01" w:rsidR="009163D4" w:rsidRDefault="002C0ABF" w:rsidP="002C0ABF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When all of the RNA has been injected, use soft forceps to free the larva from the agarose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place the larva into a new container of room temperature water at 25-28 degrees Celsius and a 14-hour light, 10-hour day cycle </w:t>
      </w:r>
      <w:r>
        <w:rPr>
          <w:b/>
          <w:bCs/>
          <w:i w:val="0"/>
          <w:iCs/>
        </w:rPr>
        <w:t>[2</w:t>
      </w:r>
      <w:r w:rsidR="001932AD">
        <w:rPr>
          <w:b/>
          <w:bCs/>
          <w:i w:val="0"/>
          <w:iCs/>
        </w:rPr>
        <w:t>-TXT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>.</w:t>
      </w:r>
    </w:p>
    <w:p w14:paraId="4A90B4EC" w14:textId="0273E36C" w:rsidR="002C0ABF" w:rsidRDefault="002C0ABF" w:rsidP="002C0AB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Larva being freed</w:t>
      </w:r>
    </w:p>
    <w:p w14:paraId="32E8591D" w14:textId="7D48AF7B" w:rsidR="002C0ABF" w:rsidRPr="000A54CD" w:rsidRDefault="002C0ABF" w:rsidP="002C0AB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placing larva into container </w:t>
      </w:r>
      <w:r>
        <w:rPr>
          <w:b/>
          <w:bCs/>
          <w:i w:val="0"/>
          <w:iCs/>
        </w:rPr>
        <w:t>TEXT: Repeat for each larva</w:t>
      </w:r>
    </w:p>
    <w:p w14:paraId="327364A4" w14:textId="77777777" w:rsidR="009163D4" w:rsidRPr="000A54CD" w:rsidRDefault="009163D4" w:rsidP="009163D4">
      <w:pPr>
        <w:rPr>
          <w:iCs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16817FCC" w:rsidR="00B24A64" w:rsidRDefault="009055DD" w:rsidP="00B24A64">
      <w:pPr>
        <w:spacing w:before="120"/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</w:t>
      </w:r>
    </w:p>
    <w:p w14:paraId="12E19552" w14:textId="0571CF09" w:rsidR="009055DD" w:rsidRPr="00BD2E3A" w:rsidRDefault="00B24A64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BD2E3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2.4.2., 2.5.1., 3.9.2., 3.10.1., 5.4.1., 5.4.3.</w:t>
      </w:r>
    </w:p>
    <w:p w14:paraId="6C6A1AAC" w14:textId="77777777" w:rsidR="00B24A64" w:rsidRDefault="00B24A64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0896EC64" w:rsidR="00B24A64" w:rsidRDefault="009055DD" w:rsidP="00B24A64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20F75F4B" w14:textId="64C6C1D2" w:rsidR="00B24A64" w:rsidRPr="00B07A3B" w:rsidRDefault="00B24A64" w:rsidP="00B24A64">
      <w:pPr>
        <w:spacing w:before="120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3.9.2., 5.4.1.</w:t>
      </w:r>
    </w:p>
    <w:p w14:paraId="7C142BF9" w14:textId="3D8E278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0EE082FF" w14:textId="77777777" w:rsidR="00DD64ED" w:rsidRDefault="00DD64ED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</w:p>
    <w:p w14:paraId="7E4799F4" w14:textId="77777777" w:rsidR="004F65E0" w:rsidRDefault="004F65E0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58D8D3FC" w14:textId="122DB363" w:rsidR="005E2B7E" w:rsidRPr="00B07A3B" w:rsidRDefault="00873D1A" w:rsidP="00B24A64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277D51C0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8D660D">
        <w:rPr>
          <w:rFonts w:cs="Calibri"/>
          <w:b/>
          <w:color w:val="000000" w:themeColor="text1"/>
          <w:szCs w:val="24"/>
        </w:rPr>
        <w:t>Effects of RNA Interference in Aquatic Beetles at Different Developmental Time Points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3FF5E3B2" w14:textId="23C01C16" w:rsidR="009163D4" w:rsidRDefault="00BD1F4A" w:rsidP="009163D4">
      <w:pPr>
        <w:pStyle w:val="ListParagraph"/>
        <w:numPr>
          <w:ilvl w:val="1"/>
          <w:numId w:val="44"/>
        </w:numPr>
      </w:pPr>
      <w:r>
        <w:t>I</w:t>
      </w:r>
      <w:r w:rsidR="009163D4">
        <w:t xml:space="preserve">n this representative analysis </w:t>
      </w:r>
      <w:r w:rsidR="009163D4">
        <w:rPr>
          <w:b/>
          <w:bCs/>
        </w:rPr>
        <w:t>[1]</w:t>
      </w:r>
      <w:r w:rsidR="009163D4">
        <w:t>,</w:t>
      </w:r>
      <w:r w:rsidR="009163D4" w:rsidRPr="001E436E">
        <w:t xml:space="preserve"> three different genes</w:t>
      </w:r>
      <w:r w:rsidR="009163D4">
        <w:t xml:space="preserve"> were knocked down </w:t>
      </w:r>
      <w:r w:rsidR="009163D4" w:rsidRPr="001E436E">
        <w:t xml:space="preserve">at a variety of different developmental stages of the Sunburst Diving Beetle </w:t>
      </w:r>
      <w:r w:rsidR="009163D4" w:rsidRPr="009163D4">
        <w:rPr>
          <w:i/>
        </w:rPr>
        <w:t>T. marmoratus</w:t>
      </w:r>
      <w:r w:rsidR="009163D4">
        <w:t xml:space="preserve"> </w:t>
      </w:r>
      <w:r w:rsidR="009163D4">
        <w:rPr>
          <w:b/>
          <w:bCs/>
        </w:rPr>
        <w:t>[2]</w:t>
      </w:r>
      <w:r w:rsidR="009163D4">
        <w:t>.</w:t>
      </w:r>
    </w:p>
    <w:p w14:paraId="787DBB49" w14:textId="77777777" w:rsidR="009163D4" w:rsidRDefault="009163D4" w:rsidP="009163D4">
      <w:pPr>
        <w:pStyle w:val="ListParagraph"/>
        <w:ind w:left="907"/>
      </w:pPr>
    </w:p>
    <w:p w14:paraId="7605B883" w14:textId="0FBE25C7" w:rsidR="009163D4" w:rsidRDefault="009163D4" w:rsidP="009163D4">
      <w:pPr>
        <w:pStyle w:val="ListParagraph"/>
        <w:numPr>
          <w:ilvl w:val="2"/>
          <w:numId w:val="44"/>
        </w:numPr>
      </w:pPr>
      <w:r>
        <w:t>LAB MEDIA: Table 1</w:t>
      </w:r>
    </w:p>
    <w:p w14:paraId="0CBC0190" w14:textId="42AF2024" w:rsidR="009163D4" w:rsidRDefault="009163D4" w:rsidP="009163D4">
      <w:pPr>
        <w:pStyle w:val="ListParagraph"/>
        <w:numPr>
          <w:ilvl w:val="2"/>
          <w:numId w:val="44"/>
        </w:numPr>
      </w:pPr>
      <w:r>
        <w:t xml:space="preserve">LAB MEDIA: Table 1 </w:t>
      </w:r>
      <w:r w:rsidRPr="009163D4">
        <w:rPr>
          <w:i/>
          <w:iCs/>
          <w:color w:val="4F81BD" w:themeColor="accent1"/>
        </w:rPr>
        <w:t>Video Editor: please emphasize White, Lac2, and Lens3 data rows</w:t>
      </w:r>
    </w:p>
    <w:p w14:paraId="5370E6DC" w14:textId="77777777" w:rsidR="009163D4" w:rsidRDefault="009163D4" w:rsidP="009163D4">
      <w:pPr>
        <w:pStyle w:val="ListParagraph"/>
        <w:ind w:left="1627"/>
      </w:pPr>
    </w:p>
    <w:p w14:paraId="0241E05C" w14:textId="0F7925F3" w:rsidR="009163D4" w:rsidRDefault="009163D4" w:rsidP="009163D4">
      <w:pPr>
        <w:pStyle w:val="ListParagraph"/>
        <w:numPr>
          <w:ilvl w:val="1"/>
          <w:numId w:val="44"/>
        </w:numPr>
      </w:pPr>
      <w:r w:rsidRPr="001E436E">
        <w:t>RNA</w:t>
      </w:r>
      <w:r>
        <w:t xml:space="preserve"> interference </w:t>
      </w:r>
      <w:r w:rsidR="003B390B">
        <w:t>is</w:t>
      </w:r>
      <w:r>
        <w:t xml:space="preserve"> </w:t>
      </w:r>
      <w:r w:rsidR="003B390B">
        <w:t xml:space="preserve">performed as demonstrated </w:t>
      </w:r>
      <w:r w:rsidRPr="001E436E">
        <w:t>by injecting d</w:t>
      </w:r>
      <w:r>
        <w:t xml:space="preserve">ouble stranded </w:t>
      </w:r>
      <w:r w:rsidRPr="001E436E">
        <w:t xml:space="preserve">RNA at a very early stage </w:t>
      </w:r>
      <w:r w:rsidR="003B390B">
        <w:t>of</w:t>
      </w:r>
      <w:r w:rsidRPr="001E436E">
        <w:t xml:space="preserve"> embryogenesis</w:t>
      </w:r>
      <w:r>
        <w:t xml:space="preserve"> </w:t>
      </w:r>
      <w:r>
        <w:rPr>
          <w:b/>
          <w:bCs/>
        </w:rPr>
        <w:t>[1]</w:t>
      </w:r>
      <w:r>
        <w:t>.</w:t>
      </w:r>
    </w:p>
    <w:p w14:paraId="16EB3C6E" w14:textId="77777777" w:rsidR="009163D4" w:rsidRDefault="009163D4" w:rsidP="009163D4">
      <w:pPr>
        <w:pStyle w:val="ListParagraph"/>
        <w:ind w:left="907"/>
      </w:pPr>
    </w:p>
    <w:p w14:paraId="6735D8EC" w14:textId="339F6882" w:rsidR="009163D4" w:rsidRDefault="009163D4" w:rsidP="009163D4">
      <w:pPr>
        <w:pStyle w:val="ListParagraph"/>
        <w:numPr>
          <w:ilvl w:val="2"/>
          <w:numId w:val="44"/>
        </w:numPr>
      </w:pPr>
      <w:r>
        <w:t>LAB MEDIA: Figure 1A</w:t>
      </w:r>
    </w:p>
    <w:p w14:paraId="05790A30" w14:textId="77777777" w:rsidR="009163D4" w:rsidRDefault="009163D4" w:rsidP="009163D4">
      <w:pPr>
        <w:pStyle w:val="ListParagraph"/>
        <w:ind w:left="1627"/>
      </w:pPr>
    </w:p>
    <w:p w14:paraId="6473BC42" w14:textId="5F0250FA" w:rsidR="009163D4" w:rsidRDefault="009163D4" w:rsidP="009163D4">
      <w:pPr>
        <w:pStyle w:val="ListParagraph"/>
        <w:numPr>
          <w:ilvl w:val="1"/>
          <w:numId w:val="44"/>
        </w:numPr>
      </w:pPr>
      <w:r>
        <w:t>S</w:t>
      </w:r>
      <w:r w:rsidRPr="001E436E">
        <w:t>ome of the embryos do not survive the process and turn necrotic</w:t>
      </w:r>
      <w:r>
        <w:t xml:space="preserve"> </w:t>
      </w:r>
      <w:r>
        <w:rPr>
          <w:b/>
          <w:bCs/>
        </w:rPr>
        <w:t>[1]</w:t>
      </w:r>
      <w:r>
        <w:t xml:space="preserve">. </w:t>
      </w:r>
    </w:p>
    <w:p w14:paraId="26B0665D" w14:textId="77777777" w:rsidR="009163D4" w:rsidRDefault="009163D4" w:rsidP="009163D4">
      <w:pPr>
        <w:pStyle w:val="ListParagraph"/>
        <w:ind w:left="907"/>
      </w:pPr>
    </w:p>
    <w:p w14:paraId="6C8E0A64" w14:textId="76E96527" w:rsidR="009163D4" w:rsidRDefault="009163D4" w:rsidP="009163D4">
      <w:pPr>
        <w:pStyle w:val="ListParagraph"/>
        <w:numPr>
          <w:ilvl w:val="2"/>
          <w:numId w:val="44"/>
        </w:numPr>
      </w:pPr>
      <w:r>
        <w:t xml:space="preserve">LAB MEDIA: Figure 1B </w:t>
      </w:r>
      <w:r w:rsidRPr="009163D4">
        <w:rPr>
          <w:i/>
          <w:iCs/>
          <w:color w:val="4F81BD" w:themeColor="accent1"/>
        </w:rPr>
        <w:t>Video Editor: please add/emphasize dead embryo text and arrow</w:t>
      </w:r>
      <w:r w:rsidR="003B390B">
        <w:rPr>
          <w:i/>
          <w:iCs/>
          <w:color w:val="4F81BD" w:themeColor="accent1"/>
        </w:rPr>
        <w:t xml:space="preserve"> </w:t>
      </w:r>
    </w:p>
    <w:p w14:paraId="03C96B11" w14:textId="77777777" w:rsidR="009163D4" w:rsidRDefault="009163D4" w:rsidP="009163D4">
      <w:pPr>
        <w:pStyle w:val="ListParagraph"/>
        <w:ind w:left="907"/>
      </w:pPr>
    </w:p>
    <w:p w14:paraId="71D5CF37" w14:textId="5C341770" w:rsidR="009163D4" w:rsidRDefault="009163D4" w:rsidP="009163D4">
      <w:pPr>
        <w:pStyle w:val="ListParagraph"/>
        <w:numPr>
          <w:ilvl w:val="1"/>
          <w:numId w:val="44"/>
        </w:numPr>
      </w:pPr>
      <w:r>
        <w:t xml:space="preserve">In these images </w:t>
      </w:r>
      <w:r>
        <w:rPr>
          <w:b/>
          <w:bCs/>
        </w:rPr>
        <w:t>[1]</w:t>
      </w:r>
      <w:r>
        <w:t>, a</w:t>
      </w:r>
      <w:r w:rsidRPr="001E436E">
        <w:t xml:space="preserve"> control individual </w:t>
      </w:r>
      <w:r>
        <w:rPr>
          <w:b/>
          <w:bCs/>
        </w:rPr>
        <w:t xml:space="preserve">[2] </w:t>
      </w:r>
      <w:r w:rsidRPr="001E436E">
        <w:t xml:space="preserve">and an individual with </w:t>
      </w:r>
      <w:r w:rsidR="002D0276">
        <w:t xml:space="preserve">a </w:t>
      </w:r>
      <w:r w:rsidRPr="001E436E">
        <w:t>slightly lighter eye color</w:t>
      </w:r>
      <w:r>
        <w:t xml:space="preserve"> can be observed </w:t>
      </w:r>
      <w:r>
        <w:rPr>
          <w:b/>
          <w:bCs/>
        </w:rPr>
        <w:t>[3]</w:t>
      </w:r>
      <w:r w:rsidRPr="001E436E">
        <w:t>.</w:t>
      </w:r>
    </w:p>
    <w:p w14:paraId="67E3576D" w14:textId="77777777" w:rsidR="009163D4" w:rsidRDefault="009163D4" w:rsidP="009163D4">
      <w:pPr>
        <w:pStyle w:val="ListParagraph"/>
        <w:ind w:left="907"/>
      </w:pPr>
    </w:p>
    <w:p w14:paraId="43253BAB" w14:textId="75E4719C" w:rsidR="009163D4" w:rsidRDefault="009163D4" w:rsidP="009163D4">
      <w:pPr>
        <w:pStyle w:val="ListParagraph"/>
        <w:numPr>
          <w:ilvl w:val="2"/>
          <w:numId w:val="44"/>
        </w:numPr>
      </w:pPr>
      <w:r>
        <w:t>LAB MEDIA: Figure 2A</w:t>
      </w:r>
    </w:p>
    <w:p w14:paraId="57E76C60" w14:textId="57E3A0AC" w:rsidR="009163D4" w:rsidRPr="009163D4" w:rsidRDefault="009163D4" w:rsidP="009163D4">
      <w:pPr>
        <w:pStyle w:val="ListParagraph"/>
        <w:numPr>
          <w:ilvl w:val="2"/>
          <w:numId w:val="44"/>
        </w:numPr>
      </w:pPr>
      <w:r>
        <w:t>LAB MEDIA: Figure 2A</w:t>
      </w:r>
      <w:r w:rsidRPr="009163D4">
        <w:rPr>
          <w:i/>
          <w:iCs/>
          <w:color w:val="4F81BD" w:themeColor="accent1"/>
        </w:rPr>
        <w:t xml:space="preserve"> Video Editor: please</w:t>
      </w:r>
      <w:r>
        <w:rPr>
          <w:i/>
          <w:iCs/>
          <w:color w:val="4F81BD" w:themeColor="accent1"/>
        </w:rPr>
        <w:t xml:space="preserve"> emphasize red tissue in control image</w:t>
      </w:r>
    </w:p>
    <w:p w14:paraId="288A6948" w14:textId="0F6399F7" w:rsidR="009163D4" w:rsidRPr="009163D4" w:rsidRDefault="009163D4" w:rsidP="009163D4">
      <w:pPr>
        <w:pStyle w:val="ListParagraph"/>
        <w:numPr>
          <w:ilvl w:val="2"/>
          <w:numId w:val="44"/>
        </w:numPr>
      </w:pPr>
      <w:r>
        <w:t xml:space="preserve">LAB MEDIA: Figure 2A </w:t>
      </w:r>
      <w:r w:rsidRPr="009163D4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red tissue in white RNAi image</w:t>
      </w:r>
    </w:p>
    <w:p w14:paraId="7B164B01" w14:textId="77777777" w:rsidR="009163D4" w:rsidRDefault="009163D4" w:rsidP="009163D4">
      <w:pPr>
        <w:pStyle w:val="ListParagraph"/>
        <w:ind w:left="1627"/>
      </w:pPr>
    </w:p>
    <w:p w14:paraId="677F6E05" w14:textId="72DA7D4E" w:rsidR="009163D4" w:rsidRDefault="009163D4" w:rsidP="009163D4">
      <w:pPr>
        <w:pStyle w:val="ListParagraph"/>
        <w:numPr>
          <w:ilvl w:val="1"/>
          <w:numId w:val="44"/>
        </w:numPr>
      </w:pPr>
      <w:r>
        <w:t>In this individual, a</w:t>
      </w:r>
      <w:r w:rsidRPr="001E436E">
        <w:t xml:space="preserve"> more severe knockdown</w:t>
      </w:r>
      <w:r>
        <w:t xml:space="preserve"> </w:t>
      </w:r>
      <w:r>
        <w:rPr>
          <w:b/>
          <w:bCs/>
        </w:rPr>
        <w:t>[1]</w:t>
      </w:r>
      <w:r w:rsidRPr="001E436E">
        <w:t>, in which the more ventral eyes of the cluster are completely unpigmented</w:t>
      </w:r>
      <w:r>
        <w:t xml:space="preserve"> </w:t>
      </w:r>
      <w:r>
        <w:rPr>
          <w:b/>
          <w:bCs/>
        </w:rPr>
        <w:t>[2]</w:t>
      </w:r>
      <w:r w:rsidRPr="001E436E">
        <w:t xml:space="preserve"> </w:t>
      </w:r>
      <w:r>
        <w:t>but</w:t>
      </w:r>
      <w:r w:rsidRPr="001E436E">
        <w:t xml:space="preserve"> the dorsal eyes still show some pigmentation</w:t>
      </w:r>
      <w:r w:rsidR="005C60D3">
        <w:t>,</w:t>
      </w:r>
      <w:r>
        <w:t xml:space="preserve"> can be observed </w:t>
      </w:r>
      <w:r>
        <w:rPr>
          <w:b/>
          <w:bCs/>
        </w:rPr>
        <w:t>[3]</w:t>
      </w:r>
      <w:r w:rsidRPr="001E436E">
        <w:t>.</w:t>
      </w:r>
    </w:p>
    <w:p w14:paraId="05D3A168" w14:textId="77777777" w:rsidR="009163D4" w:rsidRDefault="009163D4" w:rsidP="009163D4">
      <w:pPr>
        <w:pStyle w:val="ListParagraph"/>
        <w:ind w:left="907"/>
      </w:pPr>
    </w:p>
    <w:p w14:paraId="5E5D62B3" w14:textId="6E3A4189" w:rsidR="009163D4" w:rsidRPr="009163D4" w:rsidRDefault="009163D4" w:rsidP="009163D4">
      <w:pPr>
        <w:pStyle w:val="ListParagraph"/>
        <w:numPr>
          <w:ilvl w:val="2"/>
          <w:numId w:val="44"/>
        </w:numPr>
      </w:pPr>
      <w:r>
        <w:t xml:space="preserve">LAB MEDIA: Figure 2A </w:t>
      </w:r>
      <w:r w:rsidRPr="009163D4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add Figure 2B</w:t>
      </w:r>
    </w:p>
    <w:p w14:paraId="4BF1134A" w14:textId="67C677DA" w:rsidR="009163D4" w:rsidRPr="009163D4" w:rsidRDefault="009163D4" w:rsidP="009163D4">
      <w:pPr>
        <w:pStyle w:val="ListParagraph"/>
        <w:numPr>
          <w:ilvl w:val="2"/>
          <w:numId w:val="44"/>
        </w:numPr>
      </w:pPr>
      <w:r>
        <w:t xml:space="preserve">LAB MEDIA: Figures 2A and 2B </w:t>
      </w:r>
      <w:r w:rsidRPr="009163D4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unpigmented eyes in Figure 2B</w:t>
      </w:r>
    </w:p>
    <w:p w14:paraId="472E37B1" w14:textId="10EC6E68" w:rsidR="009163D4" w:rsidRPr="009163D4" w:rsidRDefault="009163D4" w:rsidP="009163D4">
      <w:pPr>
        <w:pStyle w:val="ListParagraph"/>
        <w:numPr>
          <w:ilvl w:val="2"/>
          <w:numId w:val="44"/>
        </w:numPr>
      </w:pPr>
      <w:r>
        <w:t xml:space="preserve">LAB MEDIA: Figures 2A and 2B </w:t>
      </w:r>
      <w:r w:rsidRPr="009163D4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pigmented eyes</w:t>
      </w:r>
    </w:p>
    <w:p w14:paraId="59544626" w14:textId="77777777" w:rsidR="009163D4" w:rsidRDefault="009163D4" w:rsidP="009163D4">
      <w:pPr>
        <w:pStyle w:val="ListParagraph"/>
        <w:ind w:left="1627"/>
      </w:pPr>
    </w:p>
    <w:p w14:paraId="68E826B2" w14:textId="22466EB8" w:rsidR="00424D2B" w:rsidRDefault="00424D2B" w:rsidP="009163D4">
      <w:pPr>
        <w:pStyle w:val="ListParagraph"/>
        <w:numPr>
          <w:ilvl w:val="1"/>
          <w:numId w:val="44"/>
        </w:numPr>
      </w:pPr>
      <w:r>
        <w:lastRenderedPageBreak/>
        <w:t>Here, an example of a</w:t>
      </w:r>
      <w:r w:rsidRPr="001E436E">
        <w:t xml:space="preserve">nother individual </w:t>
      </w:r>
      <w:r>
        <w:t>with</w:t>
      </w:r>
      <w:r w:rsidRPr="001E436E">
        <w:t xml:space="preserve"> essentially complete pigment loss in all </w:t>
      </w:r>
      <w:r>
        <w:t xml:space="preserve">of the </w:t>
      </w:r>
      <w:r w:rsidRPr="001E436E">
        <w:t xml:space="preserve">eyes </w:t>
      </w:r>
      <w:r>
        <w:t xml:space="preserve">is shown </w:t>
      </w:r>
      <w:r>
        <w:rPr>
          <w:b/>
          <w:bCs/>
        </w:rPr>
        <w:t>[1]</w:t>
      </w:r>
      <w:r>
        <w:t>.</w:t>
      </w:r>
    </w:p>
    <w:p w14:paraId="031259FF" w14:textId="77777777" w:rsidR="00424D2B" w:rsidRDefault="00424D2B" w:rsidP="00424D2B">
      <w:pPr>
        <w:pStyle w:val="ListParagraph"/>
        <w:ind w:left="907"/>
      </w:pPr>
    </w:p>
    <w:p w14:paraId="763D21CB" w14:textId="24D59F05" w:rsidR="00424D2B" w:rsidRPr="00424D2B" w:rsidRDefault="00424D2B" w:rsidP="00424D2B">
      <w:pPr>
        <w:pStyle w:val="ListParagraph"/>
        <w:numPr>
          <w:ilvl w:val="2"/>
          <w:numId w:val="44"/>
        </w:numPr>
      </w:pPr>
      <w:r>
        <w:t xml:space="preserve">LAB MEDIA: Figure 2 </w:t>
      </w:r>
      <w:r w:rsidRPr="009163D4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lack of pigment in Figure 2C</w:t>
      </w:r>
    </w:p>
    <w:p w14:paraId="61885336" w14:textId="77777777" w:rsidR="00424D2B" w:rsidRDefault="00424D2B" w:rsidP="00424D2B">
      <w:pPr>
        <w:pStyle w:val="ListParagraph"/>
      </w:pPr>
    </w:p>
    <w:p w14:paraId="053D876D" w14:textId="7C982B45" w:rsidR="00424D2B" w:rsidRDefault="00424D2B" w:rsidP="009163D4">
      <w:pPr>
        <w:pStyle w:val="ListParagraph"/>
        <w:numPr>
          <w:ilvl w:val="1"/>
          <w:numId w:val="44"/>
        </w:numPr>
      </w:pPr>
      <w:r>
        <w:t>The i</w:t>
      </w:r>
      <w:r w:rsidR="009163D4" w:rsidRPr="001E436E">
        <w:t>nject</w:t>
      </w:r>
      <w:r>
        <w:t>ion</w:t>
      </w:r>
      <w:r w:rsidR="009163D4" w:rsidRPr="001E436E">
        <w:t xml:space="preserve"> </w:t>
      </w:r>
      <w:r w:rsidR="00BD1F4A">
        <w:t xml:space="preserve">of </w:t>
      </w:r>
      <w:r>
        <w:t>double stranded DNA</w:t>
      </w:r>
      <w:r w:rsidR="009163D4" w:rsidRPr="001E436E">
        <w:t xml:space="preserve"> targeting the tannic gene </w:t>
      </w:r>
      <w:r w:rsidR="009163D4" w:rsidRPr="009163D4">
        <w:rPr>
          <w:i/>
        </w:rPr>
        <w:t>lac2</w:t>
      </w:r>
      <w:r w:rsidR="002D0276">
        <w:rPr>
          <w:i/>
        </w:rPr>
        <w:t xml:space="preserve"> </w:t>
      </w:r>
      <w:r w:rsidR="002D0276">
        <w:rPr>
          <w:iCs/>
          <w:color w:val="FF0000"/>
        </w:rPr>
        <w:t>(lack-two)</w:t>
      </w:r>
      <w:r w:rsidR="009163D4" w:rsidRPr="001E436E">
        <w:t xml:space="preserve"> into second instar larvae a few days before they </w:t>
      </w:r>
      <w:r>
        <w:t>are</w:t>
      </w:r>
      <w:r w:rsidR="009163D4" w:rsidRPr="001E436E">
        <w:t xml:space="preserve"> due to molt into third instars </w:t>
      </w:r>
      <w:r>
        <w:rPr>
          <w:b/>
          <w:bCs/>
        </w:rPr>
        <w:t xml:space="preserve">[1] </w:t>
      </w:r>
      <w:r>
        <w:t>results in a decrease in</w:t>
      </w:r>
      <w:r w:rsidR="009163D4" w:rsidRPr="001E436E">
        <w:t xml:space="preserve"> cuticular coloration of</w:t>
      </w:r>
      <w:r>
        <w:t xml:space="preserve"> the</w:t>
      </w:r>
      <w:r w:rsidR="009163D4" w:rsidRPr="001E436E">
        <w:t xml:space="preserve"> third instar larvae</w:t>
      </w:r>
      <w:r>
        <w:t xml:space="preserve"> </w:t>
      </w:r>
      <w:r>
        <w:rPr>
          <w:b/>
          <w:bCs/>
        </w:rPr>
        <w:t>[2]</w:t>
      </w:r>
      <w:r w:rsidR="009163D4" w:rsidRPr="001E436E">
        <w:t>.</w:t>
      </w:r>
    </w:p>
    <w:p w14:paraId="73D75CD4" w14:textId="77777777" w:rsidR="00424D2B" w:rsidRDefault="00424D2B" w:rsidP="00424D2B">
      <w:pPr>
        <w:pStyle w:val="ListParagraph"/>
      </w:pPr>
    </w:p>
    <w:p w14:paraId="15839427" w14:textId="7AF8EC48" w:rsidR="00424D2B" w:rsidRDefault="00424D2B" w:rsidP="00424D2B">
      <w:pPr>
        <w:pStyle w:val="ListParagraph"/>
        <w:numPr>
          <w:ilvl w:val="2"/>
          <w:numId w:val="44"/>
        </w:numPr>
      </w:pPr>
      <w:r>
        <w:t>LAB MEDIA: Figure 4</w:t>
      </w:r>
    </w:p>
    <w:p w14:paraId="3A8D8BC1" w14:textId="16770A72" w:rsidR="00424D2B" w:rsidRDefault="00424D2B" w:rsidP="00424D2B">
      <w:pPr>
        <w:pStyle w:val="ListParagraph"/>
        <w:numPr>
          <w:ilvl w:val="2"/>
          <w:numId w:val="44"/>
        </w:numPr>
      </w:pPr>
      <w:r>
        <w:t xml:space="preserve">LAB MEDIA: Figure 4 </w:t>
      </w:r>
      <w:r w:rsidRPr="009163D4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lac2 RNAi image in Figure 4A, lac2 RNAi image in Figure 4C, and lac2 RNAi image in Figure 4D</w:t>
      </w:r>
    </w:p>
    <w:p w14:paraId="2442DFF7" w14:textId="77777777" w:rsidR="00424D2B" w:rsidRDefault="00424D2B" w:rsidP="008D660D"/>
    <w:p w14:paraId="5084B3E0" w14:textId="1DA6E895" w:rsidR="00424D2B" w:rsidRDefault="00424D2B" w:rsidP="009163D4">
      <w:pPr>
        <w:pStyle w:val="ListParagraph"/>
        <w:numPr>
          <w:ilvl w:val="1"/>
          <w:numId w:val="44"/>
        </w:numPr>
      </w:pPr>
      <w:r>
        <w:t>L</w:t>
      </w:r>
      <w:r w:rsidR="009163D4" w:rsidRPr="001E436E">
        <w:t>ighter adult individuals</w:t>
      </w:r>
      <w:r>
        <w:t xml:space="preserve"> </w:t>
      </w:r>
      <w:r>
        <w:rPr>
          <w:b/>
          <w:bCs/>
        </w:rPr>
        <w:t>[1]</w:t>
      </w:r>
      <w:r>
        <w:t>, with somewhat deformed wings, likely due to the unusual softness of the tissue,</w:t>
      </w:r>
      <w:r w:rsidR="009163D4" w:rsidRPr="001E436E">
        <w:t xml:space="preserve"> </w:t>
      </w:r>
      <w:r>
        <w:t>are also</w:t>
      </w:r>
      <w:r w:rsidR="009163D4" w:rsidRPr="001E436E">
        <w:t xml:space="preserve"> obtained</w:t>
      </w:r>
      <w:r>
        <w:t xml:space="preserve"> </w:t>
      </w:r>
      <w:r>
        <w:rPr>
          <w:b/>
          <w:bCs/>
        </w:rPr>
        <w:t>[2]</w:t>
      </w:r>
      <w:r w:rsidR="009163D4" w:rsidRPr="001E436E">
        <w:t xml:space="preserve">. </w:t>
      </w:r>
    </w:p>
    <w:p w14:paraId="27356EA0" w14:textId="77777777" w:rsidR="00424D2B" w:rsidRDefault="00424D2B" w:rsidP="00424D2B">
      <w:pPr>
        <w:pStyle w:val="ListParagraph"/>
        <w:ind w:left="907"/>
      </w:pPr>
    </w:p>
    <w:p w14:paraId="0DD9664B" w14:textId="4D622F49" w:rsidR="009163D4" w:rsidRPr="00424D2B" w:rsidRDefault="00424D2B" w:rsidP="00424D2B">
      <w:pPr>
        <w:pStyle w:val="ListParagraph"/>
        <w:numPr>
          <w:ilvl w:val="2"/>
          <w:numId w:val="44"/>
        </w:numPr>
      </w:pPr>
      <w:r>
        <w:t xml:space="preserve">LAB MEDIA: Figure 5 </w:t>
      </w:r>
      <w:r w:rsidRPr="009163D4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Lac2 RNAi image</w:t>
      </w:r>
    </w:p>
    <w:p w14:paraId="4ABCD7F7" w14:textId="796F936D" w:rsidR="00424D2B" w:rsidRPr="001E436E" w:rsidRDefault="00424D2B" w:rsidP="00424D2B">
      <w:pPr>
        <w:pStyle w:val="ListParagraph"/>
        <w:numPr>
          <w:ilvl w:val="2"/>
          <w:numId w:val="44"/>
        </w:numPr>
      </w:pPr>
      <w:r>
        <w:t xml:space="preserve">LAB MEDIA: Figure 5 </w:t>
      </w:r>
      <w:r w:rsidRPr="009163D4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deformed wing of Lac2 RNAi image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0C4A6C72" w:rsidR="00473E1C" w:rsidRDefault="00473E1C" w:rsidP="00B24A64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E2F0BEF" w14:textId="77777777" w:rsidR="00B24A64" w:rsidRPr="00B24A64" w:rsidRDefault="00B24A64" w:rsidP="00B24A64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0AAC1810" w14:textId="1127CE21" w:rsidR="007227C7" w:rsidRPr="004F65E0" w:rsidRDefault="00B24A64" w:rsidP="00B24A64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4F65E0">
        <w:rPr>
          <w:rStyle w:val="AuthorName"/>
          <w:rFonts w:asciiTheme="minorHAnsi" w:eastAsia="Times" w:hAnsiTheme="minorHAnsi" w:cstheme="minorHAnsi"/>
          <w:color w:val="000000" w:themeColor="text1"/>
        </w:rPr>
        <w:t>Shubham Rathore</w:t>
      </w:r>
      <w:r w:rsidR="00473E1C" w:rsidRPr="004F65E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 w:rsidR="00B04C45">
        <w:rPr>
          <w:rFonts w:eastAsia="Times New Roman" w:cstheme="minorHAnsi"/>
          <w:color w:val="000000" w:themeColor="text1"/>
        </w:rPr>
        <w:t>Be sure to w</w:t>
      </w:r>
      <w:r w:rsidR="00B04C45" w:rsidRPr="004F65E0">
        <w:rPr>
          <w:rFonts w:eastAsia="Times New Roman" w:cstheme="minorHAnsi"/>
          <w:color w:val="000000" w:themeColor="text1"/>
        </w:rPr>
        <w:t>ork cleanly</w:t>
      </w:r>
      <w:r w:rsidR="00B04C45">
        <w:rPr>
          <w:rFonts w:eastAsia="Times New Roman" w:cstheme="minorHAnsi"/>
          <w:color w:val="000000" w:themeColor="text1"/>
        </w:rPr>
        <w:t xml:space="preserve">, </w:t>
      </w:r>
      <w:r w:rsidR="00B04C45" w:rsidRPr="004F65E0">
        <w:rPr>
          <w:rFonts w:eastAsia="Times New Roman" w:cstheme="minorHAnsi"/>
          <w:color w:val="000000" w:themeColor="text1"/>
        </w:rPr>
        <w:t>to closely observe your injected animals on a daily basis</w:t>
      </w:r>
      <w:r w:rsidR="00B04C45">
        <w:rPr>
          <w:rFonts w:eastAsia="Times New Roman" w:cstheme="minorHAnsi"/>
          <w:color w:val="000000" w:themeColor="text1"/>
        </w:rPr>
        <w:t>, and to</w:t>
      </w:r>
      <w:r w:rsidR="00B04C45" w:rsidRPr="004F65E0">
        <w:rPr>
          <w:rFonts w:eastAsia="Times New Roman" w:cstheme="minorHAnsi"/>
          <w:color w:val="000000" w:themeColor="text1"/>
        </w:rPr>
        <w:t xml:space="preserve"> </w:t>
      </w:r>
      <w:r w:rsidR="00B04C45">
        <w:rPr>
          <w:rFonts w:eastAsia="Times New Roman" w:cstheme="minorHAnsi"/>
          <w:color w:val="000000" w:themeColor="text1"/>
        </w:rPr>
        <w:t>i</w:t>
      </w:r>
      <w:r w:rsidR="00B04C45" w:rsidRPr="004F65E0">
        <w:rPr>
          <w:rFonts w:eastAsia="Times New Roman" w:cstheme="minorHAnsi"/>
          <w:color w:val="000000" w:themeColor="text1"/>
        </w:rPr>
        <w:t xml:space="preserve">mmediately remove any dead </w:t>
      </w:r>
      <w:r w:rsidR="00B04C45">
        <w:rPr>
          <w:rFonts w:eastAsia="Times New Roman" w:cstheme="minorHAnsi"/>
          <w:color w:val="000000" w:themeColor="text1"/>
        </w:rPr>
        <w:t xml:space="preserve">individuals </w:t>
      </w:r>
      <w:r w:rsidRPr="004F65E0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[1]</w:t>
      </w:r>
      <w:r w:rsidRPr="004F65E0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1177B048" w14:textId="77777777" w:rsidR="00B24A64" w:rsidRPr="004F65E0" w:rsidRDefault="00B24A64" w:rsidP="00B24A6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0723D45D" w14:textId="7FE5EAC8" w:rsidR="007227C7" w:rsidRPr="004F65E0" w:rsidRDefault="007227C7" w:rsidP="007227C7">
      <w:pPr>
        <w:pStyle w:val="ListParagraph"/>
        <w:numPr>
          <w:ilvl w:val="2"/>
          <w:numId w:val="44"/>
        </w:numPr>
        <w:rPr>
          <w:rFonts w:cs="Calibri"/>
          <w:color w:val="000000" w:themeColor="text1"/>
          <w:szCs w:val="24"/>
        </w:rPr>
      </w:pPr>
      <w:r w:rsidRPr="004F65E0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Pr="004F65E0">
        <w:rPr>
          <w:rFonts w:asciiTheme="minorHAnsi" w:hAnsiTheme="minorHAnsi" w:cstheme="minorHAnsi"/>
          <w:color w:val="000000" w:themeColor="text1"/>
        </w:rPr>
        <w:t xml:space="preserve"> (</w:t>
      </w:r>
      <w:r w:rsidR="00B24A64" w:rsidRPr="004F65E0">
        <w:rPr>
          <w:rFonts w:asciiTheme="minorHAnsi" w:hAnsiTheme="minorHAnsi" w:cstheme="minorHAnsi"/>
          <w:color w:val="000000" w:themeColor="text1"/>
        </w:rPr>
        <w:t>3.</w:t>
      </w:r>
      <w:r w:rsidR="00B24A64" w:rsidRPr="004F65E0">
        <w:rPr>
          <w:rFonts w:asciiTheme="minorHAnsi" w:eastAsia="Times New Roman" w:hAnsiTheme="minorHAnsi" w:cstheme="minorHAnsi"/>
          <w:color w:val="000000" w:themeColor="text1"/>
          <w:szCs w:val="24"/>
        </w:rPr>
        <w:t>14.</w:t>
      </w:r>
      <w:r w:rsidR="004F65E0">
        <w:rPr>
          <w:rFonts w:asciiTheme="minorHAnsi" w:eastAsia="Times New Roman" w:hAnsiTheme="minorHAnsi" w:cstheme="minorHAnsi"/>
          <w:color w:val="000000" w:themeColor="text1"/>
          <w:szCs w:val="24"/>
        </w:rPr>
        <w:t>1.</w:t>
      </w:r>
      <w:r w:rsidRPr="004F65E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) </w:t>
      </w:r>
    </w:p>
    <w:p w14:paraId="5DE5F3B4" w14:textId="77777777" w:rsidR="004F65E0" w:rsidRPr="004F65E0" w:rsidRDefault="004F65E0" w:rsidP="004F65E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7498FA5B" w14:textId="1553900F" w:rsidR="007227C7" w:rsidRPr="004F65E0" w:rsidRDefault="004F65E0" w:rsidP="004F65E0">
      <w:pPr>
        <w:pStyle w:val="ListParagraph"/>
        <w:numPr>
          <w:ilvl w:val="1"/>
          <w:numId w:val="44"/>
        </w:numPr>
        <w:spacing w:before="240"/>
        <w:outlineLvl w:val="0"/>
        <w:rPr>
          <w:rFonts w:cs="Calibri"/>
          <w:color w:val="000000" w:themeColor="text1"/>
          <w:szCs w:val="24"/>
        </w:rPr>
      </w:pPr>
      <w:r w:rsidRPr="004F65E0">
        <w:rPr>
          <w:rFonts w:asciiTheme="minorHAnsi" w:hAnsiTheme="minorHAnsi" w:cstheme="minorHAnsi"/>
          <w:b/>
          <w:color w:val="000000" w:themeColor="text1"/>
          <w:szCs w:val="22"/>
          <w:u w:val="single"/>
          <w:lang w:eastAsia="zh-TW"/>
        </w:rPr>
        <w:t>Elke Buschbeck</w:t>
      </w:r>
      <w:r w:rsidR="007227C7" w:rsidRPr="004F65E0">
        <w:rPr>
          <w:rFonts w:asciiTheme="minorHAnsi" w:eastAsia="Times New Roman" w:hAnsiTheme="minorHAnsi" w:cstheme="minorHAnsi"/>
          <w:color w:val="000000" w:themeColor="text1"/>
          <w:szCs w:val="24"/>
        </w:rPr>
        <w:t>:</w:t>
      </w:r>
      <w:r w:rsidR="00473E1C" w:rsidRPr="004F65E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705C4E" w:rsidRPr="004F65E0">
        <w:rPr>
          <w:rFonts w:cs="Calibri"/>
          <w:color w:val="000000" w:themeColor="text1"/>
          <w:szCs w:val="24"/>
        </w:rPr>
        <w:t xml:space="preserve">The power of this technique is that it can be applied to </w:t>
      </w:r>
      <w:r w:rsidR="009C5F04">
        <w:rPr>
          <w:rFonts w:cs="Calibri"/>
          <w:color w:val="000000" w:themeColor="text1"/>
          <w:szCs w:val="24"/>
        </w:rPr>
        <w:t>the</w:t>
      </w:r>
      <w:r w:rsidR="00705C4E" w:rsidRPr="004F65E0">
        <w:rPr>
          <w:rFonts w:cs="Calibri"/>
          <w:color w:val="000000" w:themeColor="text1"/>
          <w:szCs w:val="24"/>
        </w:rPr>
        <w:t xml:space="preserve"> genes</w:t>
      </w:r>
      <w:r w:rsidR="009C5F04">
        <w:rPr>
          <w:rFonts w:cs="Calibri"/>
          <w:color w:val="000000" w:themeColor="text1"/>
          <w:szCs w:val="24"/>
        </w:rPr>
        <w:t xml:space="preserve"> of many different organisms</w:t>
      </w:r>
      <w:r w:rsidRPr="004F65E0">
        <w:rPr>
          <w:rFonts w:cs="Calibri"/>
          <w:color w:val="000000" w:themeColor="text1"/>
          <w:szCs w:val="24"/>
        </w:rPr>
        <w:t xml:space="preserve"> </w:t>
      </w:r>
      <w:r w:rsidRPr="004F65E0">
        <w:rPr>
          <w:rFonts w:cs="Calibri"/>
          <w:b/>
          <w:bCs/>
          <w:color w:val="000000" w:themeColor="text1"/>
          <w:szCs w:val="24"/>
        </w:rPr>
        <w:t>[1]</w:t>
      </w:r>
      <w:r w:rsidR="00705C4E" w:rsidRPr="004F65E0">
        <w:rPr>
          <w:rFonts w:cs="Calibri"/>
          <w:color w:val="000000" w:themeColor="text1"/>
          <w:szCs w:val="24"/>
        </w:rPr>
        <w:t>.</w:t>
      </w:r>
    </w:p>
    <w:p w14:paraId="68BDC9DE" w14:textId="77777777" w:rsidR="004F65E0" w:rsidRPr="004F65E0" w:rsidRDefault="004F65E0" w:rsidP="004F65E0">
      <w:pPr>
        <w:pStyle w:val="ListParagraph"/>
        <w:spacing w:before="240"/>
        <w:ind w:left="907"/>
        <w:outlineLvl w:val="0"/>
        <w:rPr>
          <w:rFonts w:cs="Calibri"/>
          <w:color w:val="000000" w:themeColor="text1"/>
          <w:szCs w:val="24"/>
        </w:rPr>
      </w:pPr>
    </w:p>
    <w:p w14:paraId="6BDAA2F2" w14:textId="5BE56856" w:rsidR="004F65E0" w:rsidRPr="004F65E0" w:rsidRDefault="007227C7" w:rsidP="004F65E0">
      <w:pPr>
        <w:pStyle w:val="ListParagraph"/>
        <w:numPr>
          <w:ilvl w:val="2"/>
          <w:numId w:val="44"/>
        </w:numPr>
        <w:rPr>
          <w:rFonts w:cs="Calibri"/>
          <w:color w:val="000000" w:themeColor="text1"/>
          <w:szCs w:val="24"/>
        </w:rPr>
      </w:pPr>
      <w:r w:rsidRPr="004F65E0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Pr="004F65E0">
        <w:rPr>
          <w:rFonts w:asciiTheme="minorHAnsi" w:hAnsiTheme="minorHAnsi" w:cstheme="minorHAnsi"/>
          <w:color w:val="000000" w:themeColor="text1"/>
        </w:rPr>
        <w:t xml:space="preserve"> </w:t>
      </w:r>
      <w:r w:rsidR="00743B04" w:rsidRPr="00743B04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  <w:r w:rsidRPr="004F65E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41104521" w14:textId="77777777" w:rsidR="004F65E0" w:rsidRPr="004F65E0" w:rsidRDefault="004F65E0" w:rsidP="004F65E0">
      <w:pPr>
        <w:pStyle w:val="ListParagraph"/>
        <w:ind w:left="907"/>
        <w:rPr>
          <w:rFonts w:cs="Calibri"/>
          <w:color w:val="000000" w:themeColor="text1"/>
          <w:szCs w:val="24"/>
        </w:rPr>
      </w:pPr>
    </w:p>
    <w:p w14:paraId="79DDBF20" w14:textId="5D0EC219" w:rsidR="00B324D0" w:rsidRPr="004F65E0" w:rsidRDefault="00B04C45" w:rsidP="004F65E0">
      <w:pPr>
        <w:pStyle w:val="ListParagraph"/>
        <w:numPr>
          <w:ilvl w:val="1"/>
          <w:numId w:val="44"/>
        </w:numPr>
        <w:rPr>
          <w:rFonts w:cs="Calibri"/>
          <w:color w:val="000000" w:themeColor="text1"/>
          <w:szCs w:val="24"/>
        </w:rPr>
      </w:pPr>
      <w:r w:rsidRPr="004F65E0">
        <w:rPr>
          <w:rFonts w:eastAsia="Times New Roman" w:cstheme="minorHAnsi"/>
          <w:b/>
          <w:bCs/>
          <w:color w:val="000000" w:themeColor="text1"/>
          <w:u w:val="single"/>
        </w:rPr>
        <w:t>Yoshi Tomoyasu</w:t>
      </w:r>
      <w:r>
        <w:rPr>
          <w:rFonts w:eastAsia="Times New Roman" w:cstheme="minorHAnsi"/>
          <w:color w:val="000000" w:themeColor="text1"/>
        </w:rPr>
        <w:t xml:space="preserve"> </w:t>
      </w:r>
      <w:r w:rsidRPr="00550D83">
        <w:rPr>
          <w:rFonts w:eastAsia="Times New Roman" w:cstheme="minorHAnsi"/>
          <w:color w:val="000000" w:themeColor="text1"/>
        </w:rPr>
        <w:t>or</w:t>
      </w:r>
      <w:r w:rsidRPr="00D111CC">
        <w:rPr>
          <w:rFonts w:eastAsia="Times New Roman" w:cstheme="minorHAnsi"/>
          <w:b/>
          <w:bCs/>
          <w:color w:val="000000" w:themeColor="text1"/>
        </w:rPr>
        <w:t xml:space="preserve"> </w:t>
      </w:r>
      <w:r w:rsidRPr="004F65E0">
        <w:rPr>
          <w:rFonts w:eastAsia="Times New Roman" w:cstheme="minorHAnsi"/>
          <w:b/>
          <w:bCs/>
          <w:color w:val="000000" w:themeColor="text1"/>
          <w:u w:val="single"/>
        </w:rPr>
        <w:t>Elke Buschbeck</w:t>
      </w:r>
      <w:r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 w:rsidR="00705C4E" w:rsidRPr="004F65E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This technique has </w:t>
      </w:r>
      <w:r w:rsidR="004F65E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also </w:t>
      </w:r>
      <w:r w:rsidR="00705C4E" w:rsidRPr="004F65E0">
        <w:rPr>
          <w:rFonts w:asciiTheme="minorHAnsi" w:eastAsia="Times New Roman" w:hAnsiTheme="minorHAnsi" w:cstheme="minorHAnsi"/>
          <w:color w:val="000000" w:themeColor="text1"/>
          <w:szCs w:val="24"/>
        </w:rPr>
        <w:t>been widely</w:t>
      </w:r>
      <w:r w:rsidR="007B6B4E" w:rsidRPr="004F65E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and successfully</w:t>
      </w:r>
      <w:r w:rsidR="00705C4E" w:rsidRPr="004F65E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applied </w:t>
      </w:r>
      <w:r w:rsidR="007B6B4E" w:rsidRPr="004F65E0">
        <w:rPr>
          <w:rFonts w:asciiTheme="minorHAnsi" w:eastAsia="Times New Roman" w:hAnsiTheme="minorHAnsi" w:cstheme="minorHAnsi"/>
          <w:color w:val="000000" w:themeColor="text1"/>
          <w:szCs w:val="24"/>
        </w:rPr>
        <w:t>to</w:t>
      </w:r>
      <w:r w:rsidR="00705C4E" w:rsidRPr="004F65E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evolutionary</w:t>
      </w:r>
      <w:r w:rsidR="00553CB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705C4E" w:rsidRPr="004F65E0">
        <w:rPr>
          <w:rFonts w:asciiTheme="minorHAnsi" w:eastAsia="Times New Roman" w:hAnsiTheme="minorHAnsi" w:cstheme="minorHAnsi"/>
          <w:color w:val="000000" w:themeColor="text1"/>
          <w:szCs w:val="24"/>
        </w:rPr>
        <w:t>developmental biology</w:t>
      </w:r>
      <w:r w:rsidR="004F65E0" w:rsidRPr="004F65E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4F65E0" w:rsidRPr="004F65E0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[1]</w:t>
      </w:r>
      <w:r w:rsidR="00705C4E" w:rsidRPr="004F65E0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3DAC0341" w14:textId="77777777" w:rsidR="004F65E0" w:rsidRPr="004F65E0" w:rsidRDefault="004F65E0" w:rsidP="004F65E0">
      <w:pPr>
        <w:pStyle w:val="ListParagraph"/>
        <w:ind w:left="907"/>
        <w:rPr>
          <w:rFonts w:cs="Calibri"/>
          <w:color w:val="000000" w:themeColor="text1"/>
          <w:szCs w:val="24"/>
        </w:rPr>
      </w:pPr>
    </w:p>
    <w:p w14:paraId="29AA7E9E" w14:textId="6F9901C2" w:rsidR="00B324D0" w:rsidRPr="004F65E0" w:rsidRDefault="00B324D0" w:rsidP="00B324D0">
      <w:pPr>
        <w:pStyle w:val="ListParagraph"/>
        <w:numPr>
          <w:ilvl w:val="2"/>
          <w:numId w:val="44"/>
        </w:numPr>
        <w:rPr>
          <w:rFonts w:cs="Calibri"/>
          <w:color w:val="000000" w:themeColor="text1"/>
          <w:szCs w:val="24"/>
        </w:rPr>
      </w:pPr>
      <w:r w:rsidRPr="004F65E0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Pr="004F65E0">
        <w:rPr>
          <w:rFonts w:asciiTheme="minorHAnsi" w:hAnsiTheme="minorHAnsi" w:cstheme="minorHAnsi"/>
          <w:color w:val="000000" w:themeColor="text1"/>
        </w:rPr>
        <w:t xml:space="preserve"> </w:t>
      </w:r>
      <w:r w:rsidR="00743B04" w:rsidRPr="00743B04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  <w:r w:rsidRPr="004F65E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7D7BA21F" w14:textId="77777777" w:rsidR="00B324D0" w:rsidRP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B324D0" w:rsidRPr="00B324D0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73E7F" w14:textId="77777777" w:rsidR="00F21191" w:rsidRDefault="00F21191">
      <w:r>
        <w:separator/>
      </w:r>
    </w:p>
    <w:p w14:paraId="78A534B9" w14:textId="77777777" w:rsidR="00F21191" w:rsidRDefault="00F21191"/>
  </w:endnote>
  <w:endnote w:type="continuationSeparator" w:id="0">
    <w:p w14:paraId="7ED9D518" w14:textId="77777777" w:rsidR="00F21191" w:rsidRDefault="00F21191">
      <w:r>
        <w:continuationSeparator/>
      </w:r>
    </w:p>
    <w:p w14:paraId="05D1089C" w14:textId="77777777" w:rsidR="00F21191" w:rsidRDefault="00F211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DD64ED" w:rsidRDefault="00DD64E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DD64ED" w:rsidRDefault="00DD64ED" w:rsidP="001E230F">
    <w:pPr>
      <w:pStyle w:val="Footer"/>
      <w:ind w:right="360"/>
    </w:pPr>
  </w:p>
  <w:p w14:paraId="10ECA4C8" w14:textId="77777777" w:rsidR="00DD64ED" w:rsidRDefault="00DD64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1BFCD010" w:rsidR="00DD64ED" w:rsidRPr="00790E8C" w:rsidRDefault="00DD64ED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00B72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A3FAC">
      <w:rPr>
        <w:rFonts w:asciiTheme="minorHAnsi" w:hAnsiTheme="minorHAnsi" w:cstheme="minorHAnsi"/>
        <w:noProof/>
        <w:color w:val="000000" w:themeColor="text1"/>
        <w:szCs w:val="24"/>
      </w:rPr>
      <w:t>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A3FAC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1CE71" w14:textId="77777777" w:rsidR="00F21191" w:rsidRDefault="00F21191">
      <w:r>
        <w:separator/>
      </w:r>
    </w:p>
    <w:p w14:paraId="69599359" w14:textId="77777777" w:rsidR="00F21191" w:rsidRDefault="00F21191"/>
  </w:footnote>
  <w:footnote w:type="continuationSeparator" w:id="0">
    <w:p w14:paraId="6140EEBA" w14:textId="77777777" w:rsidR="00F21191" w:rsidRDefault="00F21191">
      <w:r>
        <w:continuationSeparator/>
      </w:r>
    </w:p>
    <w:p w14:paraId="131336D5" w14:textId="77777777" w:rsidR="00F21191" w:rsidRDefault="00F211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60BD77D1" w:rsidR="00DD64ED" w:rsidRPr="005A22C6" w:rsidRDefault="00DD64ED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5A22C6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67968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22C6" w:rsidRPr="005A22C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5A22C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5A22C6" w:rsidRPr="005A22C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5A22C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DD64ED" w:rsidRDefault="00DD64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BF031FE"/>
    <w:multiLevelType w:val="multilevel"/>
    <w:tmpl w:val="D1AE8C6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0"/>
  </w:num>
  <w:num w:numId="3">
    <w:abstractNumId w:val="39"/>
  </w:num>
  <w:num w:numId="4">
    <w:abstractNumId w:val="32"/>
  </w:num>
  <w:num w:numId="5">
    <w:abstractNumId w:val="16"/>
  </w:num>
  <w:num w:numId="6">
    <w:abstractNumId w:val="34"/>
  </w:num>
  <w:num w:numId="7">
    <w:abstractNumId w:val="42"/>
  </w:num>
  <w:num w:numId="8">
    <w:abstractNumId w:val="12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3"/>
  </w:num>
  <w:num w:numId="19">
    <w:abstractNumId w:val="31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5"/>
  </w:num>
  <w:num w:numId="25">
    <w:abstractNumId w:val="15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1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 w:numId="49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186C"/>
    <w:rsid w:val="000320EA"/>
    <w:rsid w:val="00037828"/>
    <w:rsid w:val="00043807"/>
    <w:rsid w:val="000519FB"/>
    <w:rsid w:val="00074929"/>
    <w:rsid w:val="00082CA4"/>
    <w:rsid w:val="00083792"/>
    <w:rsid w:val="0008613B"/>
    <w:rsid w:val="00090BAC"/>
    <w:rsid w:val="000A54CD"/>
    <w:rsid w:val="000A688F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421A"/>
    <w:rsid w:val="00125924"/>
    <w:rsid w:val="00126973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3A2F"/>
    <w:rsid w:val="00184EF9"/>
    <w:rsid w:val="00191A77"/>
    <w:rsid w:val="001932AD"/>
    <w:rsid w:val="001A0EC4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20015"/>
    <w:rsid w:val="002422D6"/>
    <w:rsid w:val="00244CDB"/>
    <w:rsid w:val="00247BFF"/>
    <w:rsid w:val="0025310D"/>
    <w:rsid w:val="002544F1"/>
    <w:rsid w:val="00255B07"/>
    <w:rsid w:val="002610D3"/>
    <w:rsid w:val="002617AD"/>
    <w:rsid w:val="00264483"/>
    <w:rsid w:val="00265C44"/>
    <w:rsid w:val="00265EAD"/>
    <w:rsid w:val="00265F76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C0ABF"/>
    <w:rsid w:val="002C54DB"/>
    <w:rsid w:val="002D0276"/>
    <w:rsid w:val="002D332D"/>
    <w:rsid w:val="002D52A1"/>
    <w:rsid w:val="002D5877"/>
    <w:rsid w:val="002E07A4"/>
    <w:rsid w:val="002E7521"/>
    <w:rsid w:val="002F0D42"/>
    <w:rsid w:val="002F3829"/>
    <w:rsid w:val="002F38CF"/>
    <w:rsid w:val="00300B72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0DEA"/>
    <w:rsid w:val="003513A5"/>
    <w:rsid w:val="00355D9B"/>
    <w:rsid w:val="0035669D"/>
    <w:rsid w:val="00363153"/>
    <w:rsid w:val="00364249"/>
    <w:rsid w:val="00365612"/>
    <w:rsid w:val="00382FD9"/>
    <w:rsid w:val="0038502C"/>
    <w:rsid w:val="00386777"/>
    <w:rsid w:val="00395684"/>
    <w:rsid w:val="003A1109"/>
    <w:rsid w:val="003A49C2"/>
    <w:rsid w:val="003B390B"/>
    <w:rsid w:val="003B5E26"/>
    <w:rsid w:val="003C32EC"/>
    <w:rsid w:val="003D0847"/>
    <w:rsid w:val="003E2BC9"/>
    <w:rsid w:val="003F4B52"/>
    <w:rsid w:val="004026CC"/>
    <w:rsid w:val="004034B6"/>
    <w:rsid w:val="00406004"/>
    <w:rsid w:val="004114EA"/>
    <w:rsid w:val="00414B4F"/>
    <w:rsid w:val="00424D2B"/>
    <w:rsid w:val="00440FFA"/>
    <w:rsid w:val="004426D1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A3D5E"/>
    <w:rsid w:val="004A3FAC"/>
    <w:rsid w:val="004C1095"/>
    <w:rsid w:val="004C2DAD"/>
    <w:rsid w:val="004D4A4F"/>
    <w:rsid w:val="004D5C8C"/>
    <w:rsid w:val="004E0C5A"/>
    <w:rsid w:val="004E2BE1"/>
    <w:rsid w:val="004E35F1"/>
    <w:rsid w:val="004E3F8E"/>
    <w:rsid w:val="004F65E0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3CB1"/>
    <w:rsid w:val="00557116"/>
    <w:rsid w:val="0055763A"/>
    <w:rsid w:val="00565757"/>
    <w:rsid w:val="005829FA"/>
    <w:rsid w:val="00585ECC"/>
    <w:rsid w:val="00587878"/>
    <w:rsid w:val="005A02B6"/>
    <w:rsid w:val="005A09D8"/>
    <w:rsid w:val="005A1F5E"/>
    <w:rsid w:val="005A22C6"/>
    <w:rsid w:val="005A3F8F"/>
    <w:rsid w:val="005A7790"/>
    <w:rsid w:val="005B3A66"/>
    <w:rsid w:val="005B4F04"/>
    <w:rsid w:val="005B6859"/>
    <w:rsid w:val="005C17C6"/>
    <w:rsid w:val="005C60D3"/>
    <w:rsid w:val="005C6D1E"/>
    <w:rsid w:val="005D783F"/>
    <w:rsid w:val="005E2B7E"/>
    <w:rsid w:val="005F18A3"/>
    <w:rsid w:val="00604177"/>
    <w:rsid w:val="006137EC"/>
    <w:rsid w:val="00616A4B"/>
    <w:rsid w:val="00624240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2F9D"/>
    <w:rsid w:val="006A6324"/>
    <w:rsid w:val="006B2573"/>
    <w:rsid w:val="006C08AE"/>
    <w:rsid w:val="006C0BB1"/>
    <w:rsid w:val="006C0E87"/>
    <w:rsid w:val="006D3AC7"/>
    <w:rsid w:val="006D6939"/>
    <w:rsid w:val="006D7676"/>
    <w:rsid w:val="00705C4E"/>
    <w:rsid w:val="0071294C"/>
    <w:rsid w:val="007227C7"/>
    <w:rsid w:val="00724E3B"/>
    <w:rsid w:val="00731E5D"/>
    <w:rsid w:val="00743B04"/>
    <w:rsid w:val="00745D4B"/>
    <w:rsid w:val="00746865"/>
    <w:rsid w:val="007548F3"/>
    <w:rsid w:val="007574EC"/>
    <w:rsid w:val="00764409"/>
    <w:rsid w:val="0077071A"/>
    <w:rsid w:val="00777388"/>
    <w:rsid w:val="00787138"/>
    <w:rsid w:val="00790E8C"/>
    <w:rsid w:val="007A2D10"/>
    <w:rsid w:val="007A4E1D"/>
    <w:rsid w:val="007B0FBB"/>
    <w:rsid w:val="007B3E0E"/>
    <w:rsid w:val="007B6B4E"/>
    <w:rsid w:val="007C0D06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67498"/>
    <w:rsid w:val="00873D1A"/>
    <w:rsid w:val="00875BE8"/>
    <w:rsid w:val="00876EE0"/>
    <w:rsid w:val="00877B88"/>
    <w:rsid w:val="0088113B"/>
    <w:rsid w:val="008A0177"/>
    <w:rsid w:val="008D2A6A"/>
    <w:rsid w:val="008D58EC"/>
    <w:rsid w:val="008D660D"/>
    <w:rsid w:val="008E74F7"/>
    <w:rsid w:val="008F248A"/>
    <w:rsid w:val="008F7754"/>
    <w:rsid w:val="0090117D"/>
    <w:rsid w:val="00904BE0"/>
    <w:rsid w:val="009055DD"/>
    <w:rsid w:val="009114D8"/>
    <w:rsid w:val="009163D4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5F04"/>
    <w:rsid w:val="009C7B9A"/>
    <w:rsid w:val="009D21B9"/>
    <w:rsid w:val="009D4C73"/>
    <w:rsid w:val="009E4241"/>
    <w:rsid w:val="009F356C"/>
    <w:rsid w:val="009F51F2"/>
    <w:rsid w:val="00A050B7"/>
    <w:rsid w:val="00A07468"/>
    <w:rsid w:val="00A20DA8"/>
    <w:rsid w:val="00A218EC"/>
    <w:rsid w:val="00A256EF"/>
    <w:rsid w:val="00A310D7"/>
    <w:rsid w:val="00A3138F"/>
    <w:rsid w:val="00A319BE"/>
    <w:rsid w:val="00A31F9A"/>
    <w:rsid w:val="00A35CDF"/>
    <w:rsid w:val="00A36302"/>
    <w:rsid w:val="00A40BB2"/>
    <w:rsid w:val="00A41769"/>
    <w:rsid w:val="00A44EFB"/>
    <w:rsid w:val="00A453AF"/>
    <w:rsid w:val="00A60320"/>
    <w:rsid w:val="00A72FC5"/>
    <w:rsid w:val="00A730E3"/>
    <w:rsid w:val="00A77CF6"/>
    <w:rsid w:val="00A84BA8"/>
    <w:rsid w:val="00A91283"/>
    <w:rsid w:val="00A95222"/>
    <w:rsid w:val="00A97CC6"/>
    <w:rsid w:val="00AA132F"/>
    <w:rsid w:val="00AB3338"/>
    <w:rsid w:val="00AC5EF4"/>
    <w:rsid w:val="00AC63FC"/>
    <w:rsid w:val="00AD1C31"/>
    <w:rsid w:val="00AD464B"/>
    <w:rsid w:val="00AD4F04"/>
    <w:rsid w:val="00AE11E8"/>
    <w:rsid w:val="00AF7D04"/>
    <w:rsid w:val="00B00969"/>
    <w:rsid w:val="00B04C45"/>
    <w:rsid w:val="00B07A3B"/>
    <w:rsid w:val="00B107D1"/>
    <w:rsid w:val="00B10FD5"/>
    <w:rsid w:val="00B13941"/>
    <w:rsid w:val="00B24A64"/>
    <w:rsid w:val="00B324D0"/>
    <w:rsid w:val="00B340A8"/>
    <w:rsid w:val="00B40E12"/>
    <w:rsid w:val="00B435B8"/>
    <w:rsid w:val="00B4499C"/>
    <w:rsid w:val="00B505B5"/>
    <w:rsid w:val="00B5116D"/>
    <w:rsid w:val="00B6201D"/>
    <w:rsid w:val="00B653B7"/>
    <w:rsid w:val="00B66A14"/>
    <w:rsid w:val="00B7250F"/>
    <w:rsid w:val="00B807E5"/>
    <w:rsid w:val="00B87BC5"/>
    <w:rsid w:val="00BA4857"/>
    <w:rsid w:val="00BA719D"/>
    <w:rsid w:val="00BC6DA7"/>
    <w:rsid w:val="00BD1F4A"/>
    <w:rsid w:val="00BD2E3A"/>
    <w:rsid w:val="00BD4346"/>
    <w:rsid w:val="00BE051D"/>
    <w:rsid w:val="00C035C7"/>
    <w:rsid w:val="00C12062"/>
    <w:rsid w:val="00C24492"/>
    <w:rsid w:val="00C25580"/>
    <w:rsid w:val="00C32213"/>
    <w:rsid w:val="00C34F4C"/>
    <w:rsid w:val="00C602B2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2A3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64ED"/>
    <w:rsid w:val="00DE2882"/>
    <w:rsid w:val="00DE46DB"/>
    <w:rsid w:val="00DE666B"/>
    <w:rsid w:val="00DE66F3"/>
    <w:rsid w:val="00DF0865"/>
    <w:rsid w:val="00DF307B"/>
    <w:rsid w:val="00E124D1"/>
    <w:rsid w:val="00E13200"/>
    <w:rsid w:val="00E24673"/>
    <w:rsid w:val="00E24898"/>
    <w:rsid w:val="00E355EE"/>
    <w:rsid w:val="00E44C46"/>
    <w:rsid w:val="00E64222"/>
    <w:rsid w:val="00E65143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087"/>
    <w:rsid w:val="00F04A26"/>
    <w:rsid w:val="00F04E9E"/>
    <w:rsid w:val="00F10CF8"/>
    <w:rsid w:val="00F10FAD"/>
    <w:rsid w:val="00F146E3"/>
    <w:rsid w:val="00F21191"/>
    <w:rsid w:val="00F22F5E"/>
    <w:rsid w:val="00F257A0"/>
    <w:rsid w:val="00F3061E"/>
    <w:rsid w:val="00F33EED"/>
    <w:rsid w:val="00F35094"/>
    <w:rsid w:val="00F56A75"/>
    <w:rsid w:val="00F60B45"/>
    <w:rsid w:val="00F64FB6"/>
    <w:rsid w:val="00F67581"/>
    <w:rsid w:val="00F84399"/>
    <w:rsid w:val="00F868AC"/>
    <w:rsid w:val="00F95E8D"/>
    <w:rsid w:val="00FA1A9D"/>
    <w:rsid w:val="00FA695B"/>
    <w:rsid w:val="00FA6A55"/>
    <w:rsid w:val="00FA7A79"/>
    <w:rsid w:val="00FA7D51"/>
    <w:rsid w:val="00FB2B96"/>
    <w:rsid w:val="00FD1497"/>
    <w:rsid w:val="00FD3043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145ABA09-05A0-204D-9BBF-E16D2B3F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ke.buschbeck@uc.edu" TargetMode="External"/><Relationship Id="rId13" Type="http://schemas.openxmlformats.org/officeDocument/2006/relationships/hyperlink" Target="mailto:tomoyay@miamioh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50533" TargetMode="External"/><Relationship Id="rId12" Type="http://schemas.openxmlformats.org/officeDocument/2006/relationships/hyperlink" Target="mailto:AStahl@scripps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larkcm6@miamioh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jennihasser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thr.shubham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rollergirl:Desktop: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Macintosh%20HD:Users:rollergirl:Desktop:Script_template_2020.dotm</Template>
  <TotalTime>3</TotalTime>
  <Pages>13</Pages>
  <Words>2107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14091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4</cp:revision>
  <dcterms:created xsi:type="dcterms:W3CDTF">2020-07-09T23:11:00Z</dcterms:created>
  <dcterms:modified xsi:type="dcterms:W3CDTF">2020-07-10T12:43:00Z</dcterms:modified>
</cp:coreProperties>
</file>