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281DA" w14:textId="66EFD7D6" w:rsidR="00C93497" w:rsidRPr="00C93497" w:rsidRDefault="00C93497" w:rsidP="00C93497">
      <w:pPr>
        <w:spacing w:before="100" w:beforeAutospacing="1" w:line="240" w:lineRule="auto"/>
        <w:contextualSpacing/>
        <w:jc w:val="both"/>
        <w:rPr>
          <w:rFonts w:asciiTheme="minorHAnsi" w:hAnsiTheme="minorHAnsi" w:cstheme="minorHAnsi"/>
          <w:b/>
          <w:bCs/>
        </w:rPr>
      </w:pPr>
      <w:bookmarkStart w:id="0" w:name="_Hlk34135909"/>
      <w:bookmarkStart w:id="1" w:name="_GoBack"/>
      <w:bookmarkEnd w:id="1"/>
      <w:r w:rsidRPr="00C93497">
        <w:rPr>
          <w:rFonts w:asciiTheme="minorHAnsi" w:hAnsiTheme="minorHAnsi" w:cstheme="minorHAnsi"/>
          <w:b/>
          <w:bCs/>
        </w:rPr>
        <w:t>TITLE</w:t>
      </w:r>
    </w:p>
    <w:p w14:paraId="2F95CAE4" w14:textId="25578F55" w:rsidR="0012198B" w:rsidRPr="00C93497" w:rsidRDefault="0012198B"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t>Contribution of the Na/K pump to rhythmic bursting</w:t>
      </w:r>
      <w:r w:rsidR="005F1454" w:rsidRPr="00C93497">
        <w:rPr>
          <w:rFonts w:asciiTheme="minorHAnsi" w:hAnsiTheme="minorHAnsi" w:cstheme="minorHAnsi"/>
        </w:rPr>
        <w:t xml:space="preserve">, explored with modeling and </w:t>
      </w:r>
      <w:r w:rsidR="00EF26D2" w:rsidRPr="00C93497">
        <w:rPr>
          <w:rFonts w:asciiTheme="minorHAnsi" w:hAnsiTheme="minorHAnsi" w:cstheme="minorHAnsi"/>
        </w:rPr>
        <w:t>dynamic clamp</w:t>
      </w:r>
      <w:r w:rsidR="005F1454" w:rsidRPr="00C93497">
        <w:rPr>
          <w:rFonts w:asciiTheme="minorHAnsi" w:hAnsiTheme="minorHAnsi" w:cstheme="minorHAnsi"/>
        </w:rPr>
        <w:t xml:space="preserve"> analyses</w:t>
      </w:r>
      <w:r w:rsidRPr="00C93497">
        <w:rPr>
          <w:rFonts w:asciiTheme="minorHAnsi" w:hAnsiTheme="minorHAnsi" w:cstheme="minorHAnsi"/>
        </w:rPr>
        <w:t>.</w:t>
      </w:r>
    </w:p>
    <w:p w14:paraId="7AEB8078" w14:textId="5661A1DD" w:rsidR="00C93497" w:rsidRDefault="00C93497" w:rsidP="00C93497">
      <w:pPr>
        <w:spacing w:before="100" w:beforeAutospacing="1" w:line="240" w:lineRule="auto"/>
        <w:contextualSpacing/>
        <w:jc w:val="both"/>
        <w:rPr>
          <w:rFonts w:asciiTheme="minorHAnsi" w:hAnsiTheme="minorHAnsi" w:cstheme="minorHAnsi"/>
        </w:rPr>
      </w:pPr>
    </w:p>
    <w:p w14:paraId="7A8B6C94" w14:textId="7BF9327E" w:rsidR="00C93497" w:rsidRPr="00C93497" w:rsidRDefault="00C93497" w:rsidP="00C93497">
      <w:pPr>
        <w:spacing w:before="100" w:beforeAutospacing="1" w:line="240" w:lineRule="auto"/>
        <w:contextualSpacing/>
        <w:jc w:val="both"/>
        <w:rPr>
          <w:rFonts w:asciiTheme="minorHAnsi" w:hAnsiTheme="minorHAnsi" w:cstheme="minorHAnsi"/>
          <w:b/>
          <w:bCs/>
        </w:rPr>
      </w:pPr>
      <w:r w:rsidRPr="00C93497">
        <w:rPr>
          <w:rFonts w:asciiTheme="minorHAnsi" w:hAnsiTheme="minorHAnsi" w:cstheme="minorHAnsi"/>
          <w:b/>
          <w:bCs/>
        </w:rPr>
        <w:t>AUTHORS AND AFFILIATIONS</w:t>
      </w:r>
      <w:r>
        <w:rPr>
          <w:rFonts w:asciiTheme="minorHAnsi" w:hAnsiTheme="minorHAnsi" w:cstheme="minorHAnsi"/>
          <w:b/>
          <w:bCs/>
        </w:rPr>
        <w:t>:</w:t>
      </w:r>
    </w:p>
    <w:p w14:paraId="20955151" w14:textId="0A4DC63E" w:rsidR="0012198B" w:rsidRPr="00C93497" w:rsidRDefault="0012198B"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t>Ricardo Javier Erazo Toscano</w:t>
      </w:r>
      <w:r w:rsidRPr="00C93497">
        <w:rPr>
          <w:rFonts w:asciiTheme="minorHAnsi" w:hAnsiTheme="minorHAnsi" w:cstheme="minorHAnsi"/>
          <w:vertAlign w:val="superscript"/>
        </w:rPr>
        <w:t>1,2</w:t>
      </w:r>
      <w:r w:rsidRPr="00C93497">
        <w:rPr>
          <w:rFonts w:asciiTheme="minorHAnsi" w:hAnsiTheme="minorHAnsi" w:cstheme="minorHAnsi"/>
        </w:rPr>
        <w:t>, Parker J. Ellingson</w:t>
      </w:r>
      <w:r w:rsidRPr="00C93497">
        <w:rPr>
          <w:rFonts w:asciiTheme="minorHAnsi" w:hAnsiTheme="minorHAnsi" w:cstheme="minorHAnsi"/>
          <w:vertAlign w:val="superscript"/>
        </w:rPr>
        <w:t>2</w:t>
      </w:r>
      <w:r w:rsidRPr="00C93497">
        <w:rPr>
          <w:rFonts w:asciiTheme="minorHAnsi" w:hAnsiTheme="minorHAnsi" w:cstheme="minorHAnsi"/>
        </w:rPr>
        <w:t>, Ronald L. Calabrese*</w:t>
      </w:r>
      <w:r w:rsidRPr="00C93497">
        <w:rPr>
          <w:rFonts w:asciiTheme="minorHAnsi" w:hAnsiTheme="minorHAnsi" w:cstheme="minorHAnsi"/>
          <w:vertAlign w:val="superscript"/>
        </w:rPr>
        <w:t>1</w:t>
      </w:r>
      <w:r w:rsidRPr="00C93497">
        <w:rPr>
          <w:rFonts w:asciiTheme="minorHAnsi" w:hAnsiTheme="minorHAnsi" w:cstheme="minorHAnsi"/>
        </w:rPr>
        <w:t xml:space="preserve">, and Gennady </w:t>
      </w:r>
      <w:r w:rsidR="00DD5BAC" w:rsidRPr="00C93497">
        <w:rPr>
          <w:rFonts w:asciiTheme="minorHAnsi" w:hAnsiTheme="minorHAnsi" w:cstheme="minorHAnsi"/>
        </w:rPr>
        <w:t xml:space="preserve">S. </w:t>
      </w:r>
      <w:r w:rsidRPr="00C93497">
        <w:rPr>
          <w:rFonts w:asciiTheme="minorHAnsi" w:hAnsiTheme="minorHAnsi" w:cstheme="minorHAnsi"/>
        </w:rPr>
        <w:t>Cymbalyuk*</w:t>
      </w:r>
      <w:r w:rsidRPr="00C93497">
        <w:rPr>
          <w:rFonts w:asciiTheme="minorHAnsi" w:hAnsiTheme="minorHAnsi" w:cstheme="minorHAnsi"/>
          <w:vertAlign w:val="superscript"/>
        </w:rPr>
        <w:t>2</w:t>
      </w:r>
    </w:p>
    <w:p w14:paraId="4BEAE875" w14:textId="77777777" w:rsidR="00C93497" w:rsidRPr="00C93497" w:rsidRDefault="00C93497" w:rsidP="00C93497">
      <w:pPr>
        <w:spacing w:before="100" w:beforeAutospacing="1" w:line="240" w:lineRule="auto"/>
        <w:contextualSpacing/>
        <w:jc w:val="both"/>
        <w:rPr>
          <w:rFonts w:asciiTheme="minorHAnsi" w:hAnsiTheme="minorHAnsi" w:cstheme="minorHAnsi"/>
          <w:vertAlign w:val="superscript"/>
        </w:rPr>
      </w:pPr>
    </w:p>
    <w:p w14:paraId="1B5D44A7" w14:textId="7EB39F15" w:rsidR="0012198B" w:rsidRPr="00C93497" w:rsidRDefault="0012198B"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vertAlign w:val="superscript"/>
        </w:rPr>
        <w:t>1</w:t>
      </w:r>
      <w:r w:rsidRPr="00C93497">
        <w:rPr>
          <w:rFonts w:asciiTheme="minorHAnsi" w:hAnsiTheme="minorHAnsi" w:cstheme="minorHAnsi"/>
        </w:rPr>
        <w:t>Department of Biology, Emory University, Atlanta GA 30322 USA</w:t>
      </w:r>
    </w:p>
    <w:p w14:paraId="641F854B" w14:textId="77777777" w:rsidR="0012198B" w:rsidRPr="00C93497" w:rsidRDefault="0012198B"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vertAlign w:val="superscript"/>
        </w:rPr>
        <w:t>2</w:t>
      </w:r>
      <w:r w:rsidRPr="00C93497">
        <w:rPr>
          <w:rFonts w:asciiTheme="minorHAnsi" w:hAnsiTheme="minorHAnsi" w:cstheme="minorHAnsi"/>
        </w:rPr>
        <w:t xml:space="preserve">Neuroscience Institute, Georgia State University, Atlanta GA 30303 USA </w:t>
      </w:r>
    </w:p>
    <w:p w14:paraId="543792BE" w14:textId="0D04B491" w:rsidR="0012198B" w:rsidRPr="00C93497" w:rsidRDefault="0012198B"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 xml:space="preserve">*These authors </w:t>
      </w:r>
      <w:r w:rsidR="005F1454" w:rsidRPr="00C93497">
        <w:rPr>
          <w:rFonts w:asciiTheme="minorHAnsi" w:hAnsiTheme="minorHAnsi" w:cstheme="minorHAnsi"/>
        </w:rPr>
        <w:t xml:space="preserve">equally </w:t>
      </w:r>
      <w:r w:rsidRPr="00C93497">
        <w:rPr>
          <w:rFonts w:asciiTheme="minorHAnsi" w:hAnsiTheme="minorHAnsi" w:cstheme="minorHAnsi"/>
        </w:rPr>
        <w:t>co-directed the research.</w:t>
      </w:r>
    </w:p>
    <w:p w14:paraId="2FE23ACB" w14:textId="2369C785" w:rsidR="0012198B" w:rsidRPr="00C93497" w:rsidRDefault="005F1454"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 xml:space="preserve">Correspondence </w:t>
      </w:r>
      <w:proofErr w:type="gramStart"/>
      <w:r w:rsidRPr="00C93497">
        <w:rPr>
          <w:rFonts w:asciiTheme="minorHAnsi" w:hAnsiTheme="minorHAnsi" w:cstheme="minorHAnsi"/>
        </w:rPr>
        <w:t>to:</w:t>
      </w:r>
      <w:proofErr w:type="gramEnd"/>
      <w:r w:rsidRPr="00C93497">
        <w:rPr>
          <w:rFonts w:asciiTheme="minorHAnsi" w:hAnsiTheme="minorHAnsi" w:cstheme="minorHAnsi"/>
        </w:rPr>
        <w:t xml:space="preserve"> Ronald L. Calabrese at biolrc@emory.edu</w:t>
      </w:r>
    </w:p>
    <w:p w14:paraId="49AD659D" w14:textId="15BFE14A" w:rsidR="0012198B" w:rsidRPr="00C93497" w:rsidRDefault="005F1454"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 xml:space="preserve">Keywords: </w:t>
      </w:r>
      <w:r w:rsidR="00985C0C" w:rsidRPr="00C93497">
        <w:rPr>
          <w:rFonts w:asciiTheme="minorHAnsi" w:hAnsiTheme="minorHAnsi" w:cstheme="minorHAnsi"/>
        </w:rPr>
        <w:t>bursting activity, d</w:t>
      </w:r>
      <w:r w:rsidRPr="00C93497">
        <w:rPr>
          <w:rFonts w:asciiTheme="minorHAnsi" w:hAnsiTheme="minorHAnsi" w:cstheme="minorHAnsi"/>
        </w:rPr>
        <w:t xml:space="preserve">ynamic clamp, </w:t>
      </w:r>
      <w:r w:rsidR="00985C0C" w:rsidRPr="00C93497">
        <w:rPr>
          <w:rFonts w:asciiTheme="minorHAnsi" w:hAnsiTheme="minorHAnsi" w:cstheme="minorHAnsi"/>
        </w:rPr>
        <w:t xml:space="preserve">hybrid systems, leeches, </w:t>
      </w:r>
      <w:r w:rsidRPr="00C93497">
        <w:rPr>
          <w:rFonts w:asciiTheme="minorHAnsi" w:hAnsiTheme="minorHAnsi" w:cstheme="minorHAnsi"/>
        </w:rPr>
        <w:t xml:space="preserve">modulation, </w:t>
      </w:r>
      <w:r w:rsidR="00985C0C" w:rsidRPr="00C93497">
        <w:rPr>
          <w:rFonts w:asciiTheme="minorHAnsi" w:hAnsiTheme="minorHAnsi" w:cstheme="minorHAnsi"/>
        </w:rPr>
        <w:t xml:space="preserve">Na/K pump, </w:t>
      </w:r>
      <w:r w:rsidRPr="00C93497">
        <w:rPr>
          <w:rFonts w:asciiTheme="minorHAnsi" w:hAnsiTheme="minorHAnsi" w:cstheme="minorHAnsi"/>
        </w:rPr>
        <w:t xml:space="preserve">neuronal models </w:t>
      </w:r>
    </w:p>
    <w:p w14:paraId="7D32A40D" w14:textId="1ACC9491" w:rsidR="007577F8" w:rsidRPr="00C93497" w:rsidRDefault="007577F8" w:rsidP="00C93497">
      <w:pPr>
        <w:spacing w:before="100" w:beforeAutospacing="1" w:after="100" w:afterAutospacing="1" w:line="240" w:lineRule="auto"/>
        <w:contextualSpacing/>
        <w:jc w:val="both"/>
        <w:rPr>
          <w:rFonts w:asciiTheme="minorHAnsi" w:hAnsiTheme="minorHAnsi" w:cstheme="minorHAnsi"/>
        </w:rPr>
      </w:pPr>
    </w:p>
    <w:p w14:paraId="356C2C4F" w14:textId="21255F2B" w:rsidR="007577F8" w:rsidRPr="00C93497" w:rsidRDefault="007577F8"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e-mail</w:t>
      </w:r>
    </w:p>
    <w:p w14:paraId="291A5143" w14:textId="25043F9F" w:rsidR="007577F8" w:rsidRPr="00C93497" w:rsidRDefault="007577F8"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 xml:space="preserve">Ricardo Javier Erazo Toscano: </w:t>
      </w:r>
      <w:hyperlink r:id="rId6" w:history="1">
        <w:r w:rsidRPr="00C93497">
          <w:rPr>
            <w:rStyle w:val="Hyperlink"/>
            <w:rFonts w:asciiTheme="minorHAnsi" w:hAnsiTheme="minorHAnsi" w:cstheme="minorHAnsi"/>
          </w:rPr>
          <w:t>rerazotoscano@gsu.edu</w:t>
        </w:r>
      </w:hyperlink>
    </w:p>
    <w:p w14:paraId="0ACD39A1" w14:textId="04862E6C" w:rsidR="007577F8" w:rsidRPr="00C93497" w:rsidRDefault="007577F8"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 xml:space="preserve">Parker Ellingson: </w:t>
      </w:r>
      <w:hyperlink r:id="rId7" w:history="1">
        <w:r w:rsidRPr="00C93497">
          <w:rPr>
            <w:rStyle w:val="Hyperlink"/>
            <w:rFonts w:asciiTheme="minorHAnsi" w:hAnsiTheme="minorHAnsi" w:cstheme="minorHAnsi"/>
          </w:rPr>
          <w:t>pellingson1@student.gsu.edu</w:t>
        </w:r>
      </w:hyperlink>
      <w:r w:rsidRPr="00C93497">
        <w:rPr>
          <w:rFonts w:asciiTheme="minorHAnsi" w:hAnsiTheme="minorHAnsi" w:cstheme="minorHAnsi"/>
        </w:rPr>
        <w:t xml:space="preserve"> </w:t>
      </w:r>
    </w:p>
    <w:p w14:paraId="31C0C180" w14:textId="18AEF3D7" w:rsidR="007577F8" w:rsidRPr="00C93497" w:rsidRDefault="007577F8"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 xml:space="preserve">Ronald L. Calabrese; </w:t>
      </w:r>
      <w:hyperlink r:id="rId8" w:history="1">
        <w:r w:rsidRPr="00C93497">
          <w:rPr>
            <w:rStyle w:val="Hyperlink"/>
            <w:rFonts w:asciiTheme="minorHAnsi" w:hAnsiTheme="minorHAnsi" w:cstheme="minorHAnsi"/>
          </w:rPr>
          <w:t>biolrc@emory.edu</w:t>
        </w:r>
      </w:hyperlink>
    </w:p>
    <w:p w14:paraId="3C98CC8D" w14:textId="5879DBD6" w:rsidR="007577F8" w:rsidRPr="00C93497" w:rsidRDefault="007577F8"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 xml:space="preserve">Gennady S. Cymbalyuk: </w:t>
      </w:r>
      <w:hyperlink r:id="rId9" w:history="1">
        <w:r w:rsidRPr="00C93497">
          <w:rPr>
            <w:rStyle w:val="Hyperlink"/>
            <w:rFonts w:asciiTheme="minorHAnsi" w:hAnsiTheme="minorHAnsi" w:cstheme="minorHAnsi"/>
          </w:rPr>
          <w:t>gcymbalyuk@gsu.edu</w:t>
        </w:r>
      </w:hyperlink>
    </w:p>
    <w:p w14:paraId="1C7EC40D" w14:textId="77777777" w:rsidR="007577F8" w:rsidRPr="00C93497" w:rsidRDefault="007577F8" w:rsidP="00C93497">
      <w:pPr>
        <w:spacing w:before="100" w:beforeAutospacing="1" w:after="100" w:afterAutospacing="1" w:line="240" w:lineRule="auto"/>
        <w:contextualSpacing/>
        <w:jc w:val="both"/>
        <w:rPr>
          <w:rFonts w:asciiTheme="minorHAnsi" w:hAnsiTheme="minorHAnsi" w:cstheme="minorHAnsi"/>
        </w:rPr>
      </w:pPr>
    </w:p>
    <w:p w14:paraId="0DA832E0" w14:textId="7197255B" w:rsidR="007577F8" w:rsidRPr="00C93497" w:rsidRDefault="00C93497" w:rsidP="00C93497">
      <w:pPr>
        <w:spacing w:before="100" w:beforeAutospacing="1" w:after="100" w:afterAutospacing="1" w:line="240" w:lineRule="auto"/>
        <w:contextualSpacing/>
        <w:jc w:val="both"/>
        <w:rPr>
          <w:rFonts w:asciiTheme="minorHAnsi" w:hAnsiTheme="minorHAnsi" w:cstheme="minorHAnsi"/>
          <w:b/>
          <w:bCs/>
        </w:rPr>
      </w:pPr>
      <w:r w:rsidRPr="00C93497">
        <w:rPr>
          <w:rFonts w:asciiTheme="minorHAnsi" w:hAnsiTheme="minorHAnsi" w:cstheme="minorHAnsi"/>
          <w:b/>
          <w:bCs/>
        </w:rPr>
        <w:t>SUMMARY</w:t>
      </w:r>
    </w:p>
    <w:p w14:paraId="5E4C0FC6" w14:textId="6D37EBA7" w:rsidR="007577F8" w:rsidRPr="00C93497" w:rsidRDefault="000343E7"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Presented</w:t>
      </w:r>
      <w:r w:rsidR="007577F8" w:rsidRPr="00C93497">
        <w:rPr>
          <w:rFonts w:asciiTheme="minorHAnsi" w:hAnsiTheme="minorHAnsi" w:cstheme="minorHAnsi"/>
        </w:rPr>
        <w:t xml:space="preserve"> here is a method for manipulating the Na</w:t>
      </w:r>
      <w:r w:rsidRPr="00C93497">
        <w:rPr>
          <w:rFonts w:asciiTheme="minorHAnsi" w:hAnsiTheme="minorHAnsi" w:cstheme="minorHAnsi"/>
        </w:rPr>
        <w:t>/K pump and persistent Na current in leech heart interneurons using dynamic clamp.</w:t>
      </w:r>
    </w:p>
    <w:p w14:paraId="139FE3F7" w14:textId="77777777" w:rsidR="0012198B" w:rsidRPr="00C93497" w:rsidRDefault="0012198B" w:rsidP="00C93497">
      <w:pPr>
        <w:spacing w:before="100" w:beforeAutospacing="1" w:after="100" w:afterAutospacing="1" w:line="240" w:lineRule="auto"/>
        <w:contextualSpacing/>
        <w:jc w:val="both"/>
        <w:rPr>
          <w:rFonts w:asciiTheme="minorHAnsi" w:hAnsiTheme="minorHAnsi" w:cstheme="minorHAnsi"/>
        </w:rPr>
      </w:pPr>
    </w:p>
    <w:p w14:paraId="10B4517B" w14:textId="534A4EC1" w:rsidR="00F83D5E" w:rsidRPr="00C93497" w:rsidRDefault="00C93497" w:rsidP="00C93497">
      <w:pPr>
        <w:spacing w:before="100" w:beforeAutospacing="1" w:after="100" w:afterAutospacing="1" w:line="240" w:lineRule="auto"/>
        <w:contextualSpacing/>
        <w:jc w:val="both"/>
        <w:rPr>
          <w:rFonts w:asciiTheme="minorHAnsi" w:hAnsiTheme="minorHAnsi" w:cstheme="minorHAnsi"/>
          <w:b/>
          <w:bCs/>
        </w:rPr>
      </w:pPr>
      <w:r>
        <w:rPr>
          <w:rFonts w:asciiTheme="minorHAnsi" w:hAnsiTheme="minorHAnsi" w:cstheme="minorHAnsi"/>
          <w:b/>
          <w:bCs/>
        </w:rPr>
        <w:t>ABSTRACT</w:t>
      </w:r>
    </w:p>
    <w:p w14:paraId="5DE2686A" w14:textId="5D1515D6" w:rsidR="008E1CA1" w:rsidRPr="00C93497" w:rsidRDefault="008E1CA1"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The Na/K pump, often thought of as a background function in neuronal activity, contributes an outward current (</w:t>
      </w:r>
      <w:r w:rsidRPr="00C93497">
        <w:rPr>
          <w:rFonts w:asciiTheme="minorHAnsi" w:hAnsiTheme="minorHAnsi" w:cstheme="minorHAnsi"/>
          <w:i/>
          <w:iCs/>
        </w:rPr>
        <w:t>I</w:t>
      </w:r>
      <w:r w:rsidR="004A14D6" w:rsidRPr="00C93497">
        <w:rPr>
          <w:rFonts w:asciiTheme="minorHAnsi" w:hAnsiTheme="minorHAnsi" w:cstheme="minorHAnsi"/>
          <w:i/>
          <w:iCs/>
          <w:vertAlign w:val="subscript"/>
        </w:rPr>
        <w:t>pu</w:t>
      </w:r>
      <w:r w:rsidRPr="00C93497">
        <w:rPr>
          <w:rFonts w:asciiTheme="minorHAnsi" w:hAnsiTheme="minorHAnsi" w:cstheme="minorHAnsi"/>
          <w:i/>
          <w:iCs/>
          <w:vertAlign w:val="subscript"/>
        </w:rPr>
        <w:t>mp</w:t>
      </w:r>
      <w:r w:rsidRPr="00C93497">
        <w:rPr>
          <w:rFonts w:asciiTheme="minorHAnsi" w:hAnsiTheme="minorHAnsi" w:cstheme="minorHAnsi"/>
        </w:rPr>
        <w:t>) that responds to the internal concentration of Na</w:t>
      </w:r>
      <w:r w:rsidRPr="00C93497">
        <w:rPr>
          <w:rFonts w:asciiTheme="minorHAnsi" w:hAnsiTheme="minorHAnsi" w:cstheme="minorHAnsi"/>
          <w:vertAlign w:val="superscript"/>
        </w:rPr>
        <w:t>+</w:t>
      </w:r>
      <w:r w:rsidRPr="00C93497">
        <w:rPr>
          <w:rFonts w:asciiTheme="minorHAnsi" w:hAnsiTheme="minorHAnsi" w:cstheme="minorHAnsi"/>
        </w:rPr>
        <w:t xml:space="preserve"> ([Na</w:t>
      </w:r>
      <w:r w:rsidRPr="00C93497">
        <w:rPr>
          <w:rFonts w:asciiTheme="minorHAnsi" w:hAnsiTheme="minorHAnsi" w:cstheme="minorHAnsi"/>
          <w:vertAlign w:val="superscript"/>
        </w:rPr>
        <w:t>+</w:t>
      </w:r>
      <w:r w:rsidRPr="00C93497">
        <w:rPr>
          <w:rFonts w:asciiTheme="minorHAnsi" w:hAnsiTheme="minorHAnsi" w:cstheme="minorHAnsi"/>
        </w:rPr>
        <w:t>]</w:t>
      </w:r>
      <w:r w:rsidRPr="00C93497">
        <w:rPr>
          <w:rFonts w:asciiTheme="minorHAnsi" w:hAnsiTheme="minorHAnsi" w:cstheme="minorHAnsi"/>
          <w:vertAlign w:val="subscript"/>
        </w:rPr>
        <w:t>i</w:t>
      </w:r>
      <w:r w:rsidRPr="00C93497">
        <w:rPr>
          <w:rFonts w:asciiTheme="minorHAnsi" w:hAnsiTheme="minorHAnsi" w:cstheme="minorHAnsi"/>
        </w:rPr>
        <w:t>). In bursting neurons, such as those found in central pattern generators (CPGs) neuronal networks that produce rhythmic movements, one can expect the [Na</w:t>
      </w:r>
      <w:r w:rsidRPr="00C93497">
        <w:rPr>
          <w:rFonts w:asciiTheme="minorHAnsi" w:hAnsiTheme="minorHAnsi" w:cstheme="minorHAnsi"/>
          <w:vertAlign w:val="superscript"/>
        </w:rPr>
        <w:t>+</w:t>
      </w:r>
      <w:r w:rsidRPr="00C93497">
        <w:rPr>
          <w:rFonts w:asciiTheme="minorHAnsi" w:hAnsiTheme="minorHAnsi" w:cstheme="minorHAnsi"/>
        </w:rPr>
        <w:t>]</w:t>
      </w:r>
      <w:r w:rsidRPr="00C93497">
        <w:rPr>
          <w:rFonts w:asciiTheme="minorHAnsi" w:hAnsiTheme="minorHAnsi" w:cstheme="minorHAnsi"/>
          <w:vertAlign w:val="subscript"/>
        </w:rPr>
        <w:t>i</w:t>
      </w:r>
      <w:r w:rsidRPr="00C93497">
        <w:rPr>
          <w:rFonts w:asciiTheme="minorHAnsi" w:hAnsiTheme="minorHAnsi" w:cstheme="minorHAnsi"/>
        </w:rPr>
        <w:t xml:space="preserve"> and thus </w:t>
      </w:r>
      <w:r w:rsidRPr="00C93497">
        <w:rPr>
          <w:rFonts w:asciiTheme="minorHAnsi" w:hAnsiTheme="minorHAnsi" w:cstheme="minorHAnsi"/>
          <w:i/>
          <w:iCs/>
        </w:rPr>
        <w:t>I</w:t>
      </w:r>
      <w:r w:rsidR="004A14D6" w:rsidRPr="00C93497">
        <w:rPr>
          <w:rFonts w:asciiTheme="minorHAnsi" w:hAnsiTheme="minorHAnsi" w:cstheme="minorHAnsi"/>
          <w:i/>
          <w:iCs/>
          <w:vertAlign w:val="subscript"/>
        </w:rPr>
        <w:t>pu</w:t>
      </w:r>
      <w:r w:rsidRPr="00C93497">
        <w:rPr>
          <w:rFonts w:asciiTheme="minorHAnsi" w:hAnsiTheme="minorHAnsi" w:cstheme="minorHAnsi"/>
          <w:i/>
          <w:iCs/>
          <w:vertAlign w:val="subscript"/>
        </w:rPr>
        <w:t>mp</w:t>
      </w:r>
      <w:r w:rsidRPr="00C93497">
        <w:rPr>
          <w:rFonts w:asciiTheme="minorHAnsi" w:hAnsiTheme="minorHAnsi" w:cstheme="minorHAnsi"/>
        </w:rPr>
        <w:t xml:space="preserve"> to vary throughout the burst cycle. This variation with electrical activity and the independence from membrane potential endow </w:t>
      </w:r>
      <w:r w:rsidRPr="00C93497">
        <w:rPr>
          <w:rFonts w:asciiTheme="minorHAnsi" w:hAnsiTheme="minorHAnsi" w:cstheme="minorHAnsi"/>
          <w:i/>
          <w:iCs/>
        </w:rPr>
        <w:t>I</w:t>
      </w:r>
      <w:r w:rsidR="004A14D6" w:rsidRPr="00C93497">
        <w:rPr>
          <w:rFonts w:asciiTheme="minorHAnsi" w:hAnsiTheme="minorHAnsi" w:cstheme="minorHAnsi"/>
          <w:i/>
          <w:iCs/>
          <w:vertAlign w:val="subscript"/>
        </w:rPr>
        <w:t>pu</w:t>
      </w:r>
      <w:r w:rsidRPr="00C93497">
        <w:rPr>
          <w:rFonts w:asciiTheme="minorHAnsi" w:hAnsiTheme="minorHAnsi" w:cstheme="minorHAnsi"/>
          <w:i/>
          <w:iCs/>
          <w:vertAlign w:val="subscript"/>
        </w:rPr>
        <w:t>mp</w:t>
      </w:r>
      <w:r w:rsidRPr="00C93497">
        <w:rPr>
          <w:rFonts w:asciiTheme="minorHAnsi" w:hAnsiTheme="minorHAnsi" w:cstheme="minorHAnsi"/>
        </w:rPr>
        <w:t xml:space="preserve"> with dynamical properties not available in channel-based currents (e.g. voltage- or transmitter- gated, or leak channels). Moreover, in many neurons the pump’s activity is modulated by a variety of modulators further expanding the potential role of </w:t>
      </w:r>
      <w:r w:rsidRPr="00C93497">
        <w:rPr>
          <w:rFonts w:asciiTheme="minorHAnsi" w:hAnsiTheme="minorHAnsi" w:cstheme="minorHAnsi"/>
          <w:i/>
          <w:iCs/>
        </w:rPr>
        <w:t>I</w:t>
      </w:r>
      <w:r w:rsidR="004A14D6" w:rsidRPr="00C93497">
        <w:rPr>
          <w:rFonts w:asciiTheme="minorHAnsi" w:hAnsiTheme="minorHAnsi" w:cstheme="minorHAnsi"/>
          <w:i/>
          <w:iCs/>
          <w:vertAlign w:val="subscript"/>
        </w:rPr>
        <w:t>pu</w:t>
      </w:r>
      <w:r w:rsidRPr="00C93497">
        <w:rPr>
          <w:rFonts w:asciiTheme="minorHAnsi" w:hAnsiTheme="minorHAnsi" w:cstheme="minorHAnsi"/>
          <w:i/>
          <w:iCs/>
          <w:vertAlign w:val="subscript"/>
        </w:rPr>
        <w:t>mp</w:t>
      </w:r>
      <w:r w:rsidRPr="00C93497">
        <w:rPr>
          <w:rFonts w:asciiTheme="minorHAnsi" w:hAnsiTheme="minorHAnsi" w:cstheme="minorHAnsi"/>
        </w:rPr>
        <w:t xml:space="preserve"> in rhythmic bursting activity. </w:t>
      </w:r>
      <w:r w:rsidR="000343E7" w:rsidRPr="00C93497">
        <w:rPr>
          <w:rFonts w:asciiTheme="minorHAnsi" w:hAnsiTheme="minorHAnsi" w:cstheme="minorHAnsi"/>
        </w:rPr>
        <w:t>Here w</w:t>
      </w:r>
      <w:r w:rsidRPr="00C93497">
        <w:rPr>
          <w:rFonts w:asciiTheme="minorHAnsi" w:hAnsiTheme="minorHAnsi" w:cstheme="minorHAnsi"/>
        </w:rPr>
        <w:t xml:space="preserve">e </w:t>
      </w:r>
      <w:r w:rsidR="000343E7" w:rsidRPr="00C93497">
        <w:rPr>
          <w:rFonts w:asciiTheme="minorHAnsi" w:hAnsiTheme="minorHAnsi" w:cstheme="minorHAnsi"/>
        </w:rPr>
        <w:t xml:space="preserve">will show how to </w:t>
      </w:r>
      <w:r w:rsidRPr="00C93497">
        <w:rPr>
          <w:rFonts w:asciiTheme="minorHAnsi" w:hAnsiTheme="minorHAnsi" w:cstheme="minorHAnsi"/>
        </w:rPr>
        <w:t xml:space="preserve">use a combination of modeling, and </w:t>
      </w:r>
      <w:r w:rsidR="00EF26D2" w:rsidRPr="00C93497">
        <w:rPr>
          <w:rFonts w:asciiTheme="minorHAnsi" w:hAnsiTheme="minorHAnsi" w:cstheme="minorHAnsi"/>
        </w:rPr>
        <w:t>dynamic clamp</w:t>
      </w:r>
      <w:r w:rsidRPr="00C93497">
        <w:rPr>
          <w:rFonts w:asciiTheme="minorHAnsi" w:hAnsiTheme="minorHAnsi" w:cstheme="minorHAnsi"/>
        </w:rPr>
        <w:t xml:space="preserve"> </w:t>
      </w:r>
      <w:r w:rsidR="000343E7" w:rsidRPr="00C93497">
        <w:rPr>
          <w:rFonts w:asciiTheme="minorHAnsi" w:hAnsiTheme="minorHAnsi" w:cstheme="minorHAnsi"/>
        </w:rPr>
        <w:t>methods</w:t>
      </w:r>
      <w:r w:rsidRPr="00C93497">
        <w:rPr>
          <w:rFonts w:asciiTheme="minorHAnsi" w:hAnsiTheme="minorHAnsi" w:cstheme="minorHAnsi"/>
        </w:rPr>
        <w:t xml:space="preserve"> to determine how </w:t>
      </w:r>
      <w:r w:rsidRPr="00C93497">
        <w:rPr>
          <w:rFonts w:asciiTheme="minorHAnsi" w:hAnsiTheme="minorHAnsi" w:cstheme="minorHAnsi"/>
          <w:i/>
          <w:iCs/>
        </w:rPr>
        <w:t>I</w:t>
      </w:r>
      <w:r w:rsidR="004A14D6" w:rsidRPr="00C93497">
        <w:rPr>
          <w:rFonts w:asciiTheme="minorHAnsi" w:hAnsiTheme="minorHAnsi" w:cstheme="minorHAnsi"/>
          <w:i/>
          <w:iCs/>
          <w:vertAlign w:val="subscript"/>
        </w:rPr>
        <w:t>pu</w:t>
      </w:r>
      <w:r w:rsidRPr="00C93497">
        <w:rPr>
          <w:rFonts w:asciiTheme="minorHAnsi" w:hAnsiTheme="minorHAnsi" w:cstheme="minorHAnsi"/>
          <w:i/>
          <w:iCs/>
          <w:vertAlign w:val="subscript"/>
        </w:rPr>
        <w:t>mp</w:t>
      </w:r>
      <w:r w:rsidRPr="00C93497">
        <w:rPr>
          <w:rFonts w:asciiTheme="minorHAnsi" w:hAnsiTheme="minorHAnsi" w:cstheme="minorHAnsi"/>
        </w:rPr>
        <w:t xml:space="preserve"> and </w:t>
      </w:r>
      <w:r w:rsidR="000343E7" w:rsidRPr="00C93497">
        <w:rPr>
          <w:rFonts w:asciiTheme="minorHAnsi" w:hAnsiTheme="minorHAnsi" w:cstheme="minorHAnsi"/>
        </w:rPr>
        <w:t>its interaction with persistent Na current</w:t>
      </w:r>
      <w:r w:rsidRPr="00C93497">
        <w:rPr>
          <w:rFonts w:asciiTheme="minorHAnsi" w:hAnsiTheme="minorHAnsi" w:cstheme="minorHAnsi"/>
        </w:rPr>
        <w:t xml:space="preserve"> influence rhythmic activity in a CPG. </w:t>
      </w:r>
      <w:r w:rsidR="000343E7" w:rsidRPr="00C93497">
        <w:rPr>
          <w:rFonts w:asciiTheme="minorHAnsi" w:hAnsiTheme="minorHAnsi" w:cstheme="minorHAnsi"/>
        </w:rPr>
        <w:t>Specifically,</w:t>
      </w:r>
      <w:r w:rsidRPr="00C93497">
        <w:rPr>
          <w:rFonts w:asciiTheme="minorHAnsi" w:hAnsiTheme="minorHAnsi" w:cstheme="minorHAnsi"/>
        </w:rPr>
        <w:t xml:space="preserve"> we will focus on </w:t>
      </w:r>
      <w:r w:rsidR="000343E7" w:rsidRPr="00C93497">
        <w:rPr>
          <w:rFonts w:asciiTheme="minorHAnsi" w:hAnsiTheme="minorHAnsi" w:cstheme="minorHAnsi"/>
        </w:rPr>
        <w:t xml:space="preserve">a </w:t>
      </w:r>
      <w:r w:rsidRPr="00C93497">
        <w:rPr>
          <w:rFonts w:asciiTheme="minorHAnsi" w:hAnsiTheme="minorHAnsi" w:cstheme="minorHAnsi"/>
        </w:rPr>
        <w:t xml:space="preserve">dynamic clamp </w:t>
      </w:r>
      <w:r w:rsidR="000343E7" w:rsidRPr="00C93497">
        <w:rPr>
          <w:rFonts w:asciiTheme="minorHAnsi" w:hAnsiTheme="minorHAnsi" w:cstheme="minorHAnsi"/>
        </w:rPr>
        <w:t xml:space="preserve">protocol and computational modeling methods </w:t>
      </w:r>
      <w:r w:rsidRPr="00C93497">
        <w:rPr>
          <w:rFonts w:asciiTheme="minorHAnsi" w:hAnsiTheme="minorHAnsi" w:cstheme="minorHAnsi"/>
        </w:rPr>
        <w:t>in heart interneurons of medicinal</w:t>
      </w:r>
      <w:r w:rsidR="000343E7" w:rsidRPr="00C93497">
        <w:rPr>
          <w:rFonts w:asciiTheme="minorHAnsi" w:hAnsiTheme="minorHAnsi" w:cstheme="minorHAnsi"/>
        </w:rPr>
        <w:t xml:space="preserve"> leeches</w:t>
      </w:r>
      <w:r w:rsidRPr="00C93497">
        <w:rPr>
          <w:rFonts w:asciiTheme="minorHAnsi" w:hAnsiTheme="minorHAnsi" w:cstheme="minorHAnsi"/>
        </w:rPr>
        <w:t xml:space="preserve">. </w:t>
      </w:r>
    </w:p>
    <w:bookmarkEnd w:id="0"/>
    <w:p w14:paraId="3F7E98B3" w14:textId="77777777" w:rsidR="00F83D5E" w:rsidRPr="00C93497" w:rsidRDefault="00F83D5E" w:rsidP="00C93497">
      <w:pPr>
        <w:spacing w:before="100" w:beforeAutospacing="1" w:after="100" w:afterAutospacing="1" w:line="240" w:lineRule="auto"/>
        <w:contextualSpacing/>
        <w:jc w:val="both"/>
        <w:rPr>
          <w:rFonts w:asciiTheme="minorHAnsi" w:hAnsiTheme="minorHAnsi" w:cstheme="minorHAnsi"/>
        </w:rPr>
      </w:pPr>
      <w:commentRangeStart w:id="2"/>
      <w:commentRangeStart w:id="3"/>
    </w:p>
    <w:p w14:paraId="1233478D" w14:textId="581DF242" w:rsidR="00F83D5E" w:rsidRPr="00C93497" w:rsidRDefault="00F83D5E" w:rsidP="00C93497">
      <w:pPr>
        <w:spacing w:before="100" w:beforeAutospacing="1" w:after="100" w:afterAutospacing="1" w:line="240" w:lineRule="auto"/>
        <w:contextualSpacing/>
        <w:jc w:val="both"/>
        <w:rPr>
          <w:rFonts w:asciiTheme="minorHAnsi" w:hAnsiTheme="minorHAnsi" w:cstheme="minorHAnsi"/>
          <w:b/>
          <w:bCs/>
        </w:rPr>
      </w:pPr>
      <w:r w:rsidRPr="00C93497">
        <w:rPr>
          <w:rFonts w:asciiTheme="minorHAnsi" w:hAnsiTheme="minorHAnsi" w:cstheme="minorHAnsi"/>
          <w:b/>
          <w:bCs/>
        </w:rPr>
        <w:t>Video Link</w:t>
      </w:r>
    </w:p>
    <w:p w14:paraId="0FE3AE56" w14:textId="4F603C97" w:rsidR="00F83D5E" w:rsidRPr="00C93497" w:rsidRDefault="00F83D5E"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 xml:space="preserve">The video component of this article can be found at </w:t>
      </w:r>
      <w:hyperlink r:id="rId10" w:history="1">
        <w:r w:rsidRPr="00C93497">
          <w:rPr>
            <w:rStyle w:val="Hyperlink"/>
            <w:rFonts w:asciiTheme="minorHAnsi" w:hAnsiTheme="minorHAnsi" w:cstheme="minorHAnsi"/>
          </w:rPr>
          <w:t>http://www.jove.com/video/</w:t>
        </w:r>
      </w:hyperlink>
      <w:commentRangeEnd w:id="2"/>
      <w:r w:rsidR="00C93497">
        <w:rPr>
          <w:rStyle w:val="CommentReference"/>
        </w:rPr>
        <w:commentReference w:id="2"/>
      </w:r>
      <w:commentRangeEnd w:id="3"/>
      <w:r w:rsidR="00A2696F">
        <w:rPr>
          <w:rStyle w:val="CommentReference"/>
        </w:rPr>
        <w:commentReference w:id="3"/>
      </w:r>
    </w:p>
    <w:p w14:paraId="60C6E9AA" w14:textId="77777777" w:rsidR="00F83D5E" w:rsidRPr="00C93497" w:rsidRDefault="00F83D5E" w:rsidP="00C93497">
      <w:pPr>
        <w:spacing w:before="100" w:beforeAutospacing="1" w:after="100" w:afterAutospacing="1" w:line="240" w:lineRule="auto"/>
        <w:contextualSpacing/>
        <w:jc w:val="both"/>
        <w:rPr>
          <w:rFonts w:asciiTheme="minorHAnsi" w:hAnsiTheme="minorHAnsi" w:cstheme="minorHAnsi"/>
        </w:rPr>
      </w:pPr>
    </w:p>
    <w:p w14:paraId="3AF716AA" w14:textId="3A17E3A7" w:rsidR="00F83D5E" w:rsidRPr="00C93497" w:rsidRDefault="00C93497" w:rsidP="00C93497">
      <w:pPr>
        <w:keepNext/>
        <w:spacing w:before="100" w:beforeAutospacing="1" w:after="100" w:afterAutospacing="1" w:line="240" w:lineRule="auto"/>
        <w:contextualSpacing/>
        <w:jc w:val="both"/>
        <w:rPr>
          <w:rFonts w:asciiTheme="minorHAnsi" w:hAnsiTheme="minorHAnsi" w:cstheme="minorHAnsi"/>
          <w:b/>
          <w:bCs/>
        </w:rPr>
      </w:pPr>
      <w:r w:rsidRPr="00C93497">
        <w:rPr>
          <w:rFonts w:asciiTheme="minorHAnsi" w:hAnsiTheme="minorHAnsi" w:cstheme="minorHAnsi"/>
          <w:b/>
          <w:bCs/>
        </w:rPr>
        <w:lastRenderedPageBreak/>
        <w:t>INTRODUCTION</w:t>
      </w:r>
    </w:p>
    <w:p w14:paraId="07D3BA6E" w14:textId="77777777" w:rsidR="00C93497" w:rsidRDefault="008E1CA1"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 xml:space="preserve">Heartbeat in leeches is driven by a </w:t>
      </w:r>
      <w:r w:rsidR="0021162B" w:rsidRPr="00C93497">
        <w:rPr>
          <w:rFonts w:asciiTheme="minorHAnsi" w:hAnsiTheme="minorHAnsi" w:cstheme="minorHAnsi"/>
        </w:rPr>
        <w:t>central pattern generator (</w:t>
      </w:r>
      <w:r w:rsidRPr="00C93497">
        <w:rPr>
          <w:rFonts w:asciiTheme="minorHAnsi" w:hAnsiTheme="minorHAnsi" w:cstheme="minorHAnsi"/>
        </w:rPr>
        <w:t>CPG</w:t>
      </w:r>
      <w:r w:rsidR="0021162B" w:rsidRPr="00C93497">
        <w:rPr>
          <w:rFonts w:asciiTheme="minorHAnsi" w:hAnsiTheme="minorHAnsi" w:cstheme="minorHAnsi"/>
        </w:rPr>
        <w:t>)</w:t>
      </w:r>
      <w:r w:rsidRPr="00C93497">
        <w:rPr>
          <w:rFonts w:asciiTheme="minorHAnsi" w:hAnsiTheme="minorHAnsi" w:cstheme="minorHAnsi"/>
        </w:rPr>
        <w:t xml:space="preserve"> consisting of 9 bilateral pairs of heart interneurons (HN) distributed across as many </w:t>
      </w:r>
      <w:r w:rsidR="00E549F4" w:rsidRPr="00C93497">
        <w:rPr>
          <w:rFonts w:asciiTheme="minorHAnsi" w:hAnsiTheme="minorHAnsi" w:cstheme="minorHAnsi"/>
        </w:rPr>
        <w:t xml:space="preserve">mid-body </w:t>
      </w:r>
      <w:r w:rsidRPr="00C93497">
        <w:rPr>
          <w:rFonts w:asciiTheme="minorHAnsi" w:hAnsiTheme="minorHAnsi" w:cstheme="minorHAnsi"/>
        </w:rPr>
        <w:t>segmental ganglia.  At the core of the CPG are mutually inhibitory pairs interneurons in the 3</w:t>
      </w:r>
      <w:r w:rsidRPr="00C93497">
        <w:rPr>
          <w:rFonts w:asciiTheme="minorHAnsi" w:hAnsiTheme="minorHAnsi" w:cstheme="minorHAnsi"/>
          <w:vertAlign w:val="superscript"/>
        </w:rPr>
        <w:t>rd</w:t>
      </w:r>
      <w:r w:rsidRPr="00C93497">
        <w:rPr>
          <w:rFonts w:asciiTheme="minorHAnsi" w:hAnsiTheme="minorHAnsi" w:cstheme="minorHAnsi"/>
        </w:rPr>
        <w:t xml:space="preserve"> and 4</w:t>
      </w:r>
      <w:r w:rsidRPr="00C93497">
        <w:rPr>
          <w:rFonts w:asciiTheme="minorHAnsi" w:hAnsiTheme="minorHAnsi" w:cstheme="minorHAnsi"/>
          <w:vertAlign w:val="superscript"/>
        </w:rPr>
        <w:t>th</w:t>
      </w:r>
      <w:r w:rsidRPr="00C93497">
        <w:rPr>
          <w:rFonts w:asciiTheme="minorHAnsi" w:hAnsiTheme="minorHAnsi" w:cstheme="minorHAnsi"/>
        </w:rPr>
        <w:t xml:space="preserve"> segmental ganglia that form half-center oscillators (HCOs) </w:t>
      </w:r>
      <w:r w:rsidR="00F51FAC" w:rsidRPr="00C93497">
        <w:rPr>
          <w:rFonts w:asciiTheme="minorHAnsi" w:hAnsiTheme="minorHAnsi" w:cstheme="minorHAnsi"/>
        </w:rPr>
        <w:t>(</w:t>
      </w:r>
      <w:r w:rsidR="00F51FAC" w:rsidRPr="00C93497">
        <w:rPr>
          <w:rFonts w:asciiTheme="minorHAnsi" w:hAnsiTheme="minorHAnsi" w:cstheme="minorHAnsi"/>
          <w:b/>
          <w:bCs/>
        </w:rPr>
        <w:t>Figure 1</w:t>
      </w:r>
      <w:r w:rsidR="0027660E" w:rsidRPr="00C93497">
        <w:rPr>
          <w:rFonts w:asciiTheme="minorHAnsi" w:hAnsiTheme="minorHAnsi" w:cstheme="minorHAnsi"/>
          <w:b/>
          <w:bCs/>
        </w:rPr>
        <w:t>A</w:t>
      </w:r>
      <w:r w:rsidR="00F51FAC" w:rsidRPr="00C93497">
        <w:rPr>
          <w:rFonts w:asciiTheme="minorHAnsi" w:hAnsiTheme="minorHAnsi" w:cstheme="minorHAnsi"/>
        </w:rPr>
        <w:t xml:space="preserve">) </w:t>
      </w:r>
      <w:r w:rsidRPr="00C93497">
        <w:rPr>
          <w:rFonts w:asciiTheme="minorHAnsi" w:hAnsiTheme="minorHAnsi" w:cstheme="minorHAnsi"/>
        </w:rPr>
        <w:t xml:space="preserve">but retain rhythmic bursting when synaptically isolated pharmacologically </w:t>
      </w:r>
      <w:r w:rsidR="00E70497" w:rsidRPr="00C93497">
        <w:rPr>
          <w:rFonts w:asciiTheme="minorHAnsi" w:hAnsiTheme="minorHAnsi" w:cstheme="minorHAnsi"/>
        </w:rPr>
        <w:t xml:space="preserve">using </w:t>
      </w:r>
      <w:r w:rsidRPr="00C93497">
        <w:rPr>
          <w:rFonts w:asciiTheme="minorHAnsi" w:hAnsiTheme="minorHAnsi" w:cstheme="minorHAnsi"/>
        </w:rPr>
        <w:t>bicuculline</w:t>
      </w:r>
      <w:r w:rsidR="000F7ABD" w:rsidRPr="00C93497">
        <w:rPr>
          <w:rFonts w:asciiTheme="minorHAnsi" w:hAnsiTheme="minorHAnsi" w:cstheme="minorHAnsi"/>
          <w:vertAlign w:val="superscript"/>
        </w:rPr>
        <w:t>1</w:t>
      </w:r>
      <w:r w:rsidRPr="00C93497">
        <w:rPr>
          <w:rFonts w:asciiTheme="minorHAnsi" w:hAnsiTheme="minorHAnsi" w:cstheme="minorHAnsi"/>
        </w:rPr>
        <w:t>. Others, such as the pair in the 7</w:t>
      </w:r>
      <w:r w:rsidRPr="00C93497">
        <w:rPr>
          <w:rFonts w:asciiTheme="minorHAnsi" w:hAnsiTheme="minorHAnsi" w:cstheme="minorHAnsi"/>
          <w:vertAlign w:val="superscript"/>
        </w:rPr>
        <w:t>th</w:t>
      </w:r>
      <w:r w:rsidRPr="00C93497">
        <w:rPr>
          <w:rFonts w:asciiTheme="minorHAnsi" w:hAnsiTheme="minorHAnsi" w:cstheme="minorHAnsi"/>
        </w:rPr>
        <w:t xml:space="preserve"> segmental ganglia </w:t>
      </w:r>
      <w:r w:rsidR="007F6197" w:rsidRPr="00C93497">
        <w:rPr>
          <w:rFonts w:asciiTheme="minorHAnsi" w:hAnsiTheme="minorHAnsi" w:cstheme="minorHAnsi"/>
        </w:rPr>
        <w:t xml:space="preserve">– the focus of </w:t>
      </w:r>
      <w:r w:rsidR="00CF4405" w:rsidRPr="00C93497">
        <w:rPr>
          <w:rFonts w:asciiTheme="minorHAnsi" w:hAnsiTheme="minorHAnsi" w:cstheme="minorHAnsi"/>
        </w:rPr>
        <w:t>this</w:t>
      </w:r>
      <w:r w:rsidR="007F6197" w:rsidRPr="00C93497">
        <w:rPr>
          <w:rFonts w:asciiTheme="minorHAnsi" w:hAnsiTheme="minorHAnsi" w:cstheme="minorHAnsi"/>
        </w:rPr>
        <w:t xml:space="preserve"> </w:t>
      </w:r>
      <w:r w:rsidR="00CF4405" w:rsidRPr="00C93497">
        <w:rPr>
          <w:rFonts w:asciiTheme="minorHAnsi" w:hAnsiTheme="minorHAnsi" w:cstheme="minorHAnsi"/>
        </w:rPr>
        <w:t>protocol</w:t>
      </w:r>
      <w:r w:rsidR="007F6197" w:rsidRPr="00C93497">
        <w:rPr>
          <w:rFonts w:asciiTheme="minorHAnsi" w:hAnsiTheme="minorHAnsi" w:cstheme="minorHAnsi"/>
        </w:rPr>
        <w:t xml:space="preserve"> </w:t>
      </w:r>
      <w:r w:rsidRPr="00C93497">
        <w:rPr>
          <w:rFonts w:asciiTheme="minorHAnsi" w:hAnsiTheme="minorHAnsi" w:cstheme="minorHAnsi"/>
        </w:rPr>
        <w:t>are independent bursters receiving only descending input and thus easily isolated by severing the ganglion from the rest of the nerve cord. Th</w:t>
      </w:r>
      <w:r w:rsidR="007F6197" w:rsidRPr="00C93497">
        <w:rPr>
          <w:rFonts w:asciiTheme="minorHAnsi" w:hAnsiTheme="minorHAnsi" w:cstheme="minorHAnsi"/>
        </w:rPr>
        <w:t>is</w:t>
      </w:r>
      <w:r w:rsidRPr="00C93497">
        <w:rPr>
          <w:rFonts w:asciiTheme="minorHAnsi" w:hAnsiTheme="minorHAnsi" w:cstheme="minorHAnsi"/>
        </w:rPr>
        <w:t xml:space="preserve"> independent bursting activity is sensitive to introduced leak </w:t>
      </w:r>
      <w:r w:rsidR="0084441E" w:rsidRPr="00C93497">
        <w:rPr>
          <w:rFonts w:asciiTheme="minorHAnsi" w:hAnsiTheme="minorHAnsi" w:cstheme="minorHAnsi"/>
        </w:rPr>
        <w:t xml:space="preserve">current </w:t>
      </w:r>
      <w:r w:rsidRPr="00C93497">
        <w:rPr>
          <w:rFonts w:asciiTheme="minorHAnsi" w:hAnsiTheme="minorHAnsi" w:cstheme="minorHAnsi"/>
        </w:rPr>
        <w:t>caused by penetration with sharp microelectrodes for recording but vigorously burst when recorded with loose patch methods</w:t>
      </w:r>
      <w:r w:rsidR="000F7ABD" w:rsidRPr="00C93497">
        <w:rPr>
          <w:rFonts w:asciiTheme="minorHAnsi" w:hAnsiTheme="minorHAnsi" w:cstheme="minorHAnsi"/>
          <w:vertAlign w:val="superscript"/>
        </w:rPr>
        <w:t>1</w:t>
      </w:r>
      <w:r w:rsidRPr="00C93497">
        <w:rPr>
          <w:rFonts w:asciiTheme="minorHAnsi" w:hAnsiTheme="minorHAnsi" w:cstheme="minorHAnsi"/>
        </w:rPr>
        <w:t xml:space="preserve">. </w:t>
      </w:r>
    </w:p>
    <w:p w14:paraId="608CEA48" w14:textId="77777777" w:rsidR="00C93497" w:rsidRDefault="00C93497" w:rsidP="00C93497">
      <w:pPr>
        <w:spacing w:before="100" w:beforeAutospacing="1" w:after="100" w:afterAutospacing="1" w:line="240" w:lineRule="auto"/>
        <w:contextualSpacing/>
        <w:jc w:val="both"/>
        <w:rPr>
          <w:rFonts w:asciiTheme="minorHAnsi" w:hAnsiTheme="minorHAnsi" w:cstheme="minorHAnsi"/>
        </w:rPr>
      </w:pPr>
    </w:p>
    <w:p w14:paraId="106583B5" w14:textId="77777777" w:rsidR="00C93497" w:rsidRDefault="00A83C2D"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We have previously modeled both individual HN neurons and HN HCOs (</w:t>
      </w:r>
      <w:r w:rsidR="00E70497" w:rsidRPr="00C93497">
        <w:rPr>
          <w:rFonts w:asciiTheme="minorHAnsi" w:hAnsiTheme="minorHAnsi" w:cstheme="minorHAnsi"/>
        </w:rPr>
        <w:t>Hodgkin-Huxley</w:t>
      </w:r>
      <w:r w:rsidRPr="00C93497">
        <w:rPr>
          <w:rFonts w:asciiTheme="minorHAnsi" w:hAnsiTheme="minorHAnsi" w:cstheme="minorHAnsi"/>
        </w:rPr>
        <w:t xml:space="preserve"> based single </w:t>
      </w:r>
      <w:r w:rsidR="0084441E" w:rsidRPr="00C93497">
        <w:rPr>
          <w:rFonts w:asciiTheme="minorHAnsi" w:hAnsiTheme="minorHAnsi" w:cstheme="minorHAnsi"/>
        </w:rPr>
        <w:t xml:space="preserve">isopotential </w:t>
      </w:r>
      <w:r w:rsidRPr="00C93497">
        <w:rPr>
          <w:rFonts w:asciiTheme="minorHAnsi" w:hAnsiTheme="minorHAnsi" w:cstheme="minorHAnsi"/>
        </w:rPr>
        <w:t>compartment models of HN neurons containing all known voltage-gated and synaptic currents) and successfully captured all the burst characteristics of living system</w:t>
      </w:r>
      <w:r w:rsidR="00CD5A51" w:rsidRPr="00C93497">
        <w:rPr>
          <w:rFonts w:asciiTheme="minorHAnsi" w:hAnsiTheme="minorHAnsi" w:cstheme="minorHAnsi"/>
          <w:vertAlign w:val="superscript"/>
        </w:rPr>
        <w:t>2</w:t>
      </w:r>
      <w:r w:rsidRPr="00C93497">
        <w:rPr>
          <w:rFonts w:asciiTheme="minorHAnsi" w:hAnsiTheme="minorHAnsi" w:cstheme="minorHAnsi"/>
        </w:rPr>
        <w:t xml:space="preserve">. </w:t>
      </w:r>
      <w:r w:rsidR="008E1CA1" w:rsidRPr="00C93497">
        <w:rPr>
          <w:rFonts w:asciiTheme="minorHAnsi" w:hAnsiTheme="minorHAnsi" w:cstheme="minorHAnsi"/>
        </w:rPr>
        <w:t>Myomodulin, an endogenous neuropeptide in leeches, markedly decrease</w:t>
      </w:r>
      <w:r w:rsidR="007F6197" w:rsidRPr="00C93497">
        <w:rPr>
          <w:rFonts w:asciiTheme="minorHAnsi" w:hAnsiTheme="minorHAnsi" w:cstheme="minorHAnsi"/>
        </w:rPr>
        <w:t>s</w:t>
      </w:r>
      <w:r w:rsidR="008E1CA1" w:rsidRPr="00C93497">
        <w:rPr>
          <w:rFonts w:asciiTheme="minorHAnsi" w:hAnsiTheme="minorHAnsi" w:cstheme="minorHAnsi"/>
        </w:rPr>
        <w:t xml:space="preserve"> period</w:t>
      </w:r>
      <w:r w:rsidR="007F6197" w:rsidRPr="00C93497">
        <w:rPr>
          <w:rFonts w:asciiTheme="minorHAnsi" w:hAnsiTheme="minorHAnsi" w:cstheme="minorHAnsi"/>
        </w:rPr>
        <w:t xml:space="preserve"> (T) of the burst rhythm </w:t>
      </w:r>
      <w:r w:rsidR="008E1CA1" w:rsidRPr="00C93497">
        <w:rPr>
          <w:rFonts w:asciiTheme="minorHAnsi" w:hAnsiTheme="minorHAnsi" w:cstheme="minorHAnsi"/>
        </w:rPr>
        <w:t>of isolated HN neurons and HN HCOs. This modulator acts to increase h</w:t>
      </w:r>
      <w:r w:rsidR="000201DD" w:rsidRPr="00C93497">
        <w:rPr>
          <w:rFonts w:asciiTheme="minorHAnsi" w:hAnsiTheme="minorHAnsi" w:cstheme="minorHAnsi"/>
        </w:rPr>
        <w:t xml:space="preserve"> </w:t>
      </w:r>
      <w:r w:rsidR="008E1CA1" w:rsidRPr="00C93497">
        <w:rPr>
          <w:rFonts w:asciiTheme="minorHAnsi" w:hAnsiTheme="minorHAnsi" w:cstheme="minorHAnsi"/>
        </w:rPr>
        <w:t>current (hyperpolarization</w:t>
      </w:r>
      <w:r w:rsidR="00B75237" w:rsidRPr="00C93497">
        <w:rPr>
          <w:rFonts w:asciiTheme="minorHAnsi" w:hAnsiTheme="minorHAnsi" w:cstheme="minorHAnsi"/>
        </w:rPr>
        <w:t>-</w:t>
      </w:r>
      <w:r w:rsidR="008E1CA1" w:rsidRPr="00C93497">
        <w:rPr>
          <w:rFonts w:asciiTheme="minorHAnsi" w:hAnsiTheme="minorHAnsi" w:cstheme="minorHAnsi"/>
        </w:rPr>
        <w:t>activated inward current</w:t>
      </w:r>
      <w:r w:rsidR="000201DD" w:rsidRPr="00C93497">
        <w:rPr>
          <w:rFonts w:asciiTheme="minorHAnsi" w:hAnsiTheme="minorHAnsi" w:cstheme="minorHAnsi"/>
        </w:rPr>
        <w:t>,</w:t>
      </w:r>
      <w:r w:rsidR="008E1CA1" w:rsidRPr="00C93497">
        <w:rPr>
          <w:rFonts w:asciiTheme="minorHAnsi" w:hAnsiTheme="minorHAnsi" w:cstheme="minorHAnsi"/>
        </w:rPr>
        <w:t xml:space="preserve"> </w:t>
      </w:r>
      <w:r w:rsidR="008E1CA1" w:rsidRPr="00C93497">
        <w:rPr>
          <w:rFonts w:asciiTheme="minorHAnsi" w:hAnsiTheme="minorHAnsi" w:cstheme="minorHAnsi"/>
          <w:i/>
          <w:iCs/>
        </w:rPr>
        <w:t>I</w:t>
      </w:r>
      <w:r w:rsidR="008E1CA1" w:rsidRPr="00C93497">
        <w:rPr>
          <w:rFonts w:asciiTheme="minorHAnsi" w:hAnsiTheme="minorHAnsi" w:cstheme="minorHAnsi"/>
          <w:i/>
          <w:iCs/>
          <w:vertAlign w:val="subscript"/>
        </w:rPr>
        <w:t>h</w:t>
      </w:r>
      <w:r w:rsidR="008E1CA1" w:rsidRPr="00C93497">
        <w:rPr>
          <w:rFonts w:asciiTheme="minorHAnsi" w:hAnsiTheme="minorHAnsi" w:cstheme="minorHAnsi"/>
        </w:rPr>
        <w:t>) and to decrease I</w:t>
      </w:r>
      <w:r w:rsidR="004A14D6" w:rsidRPr="00C93497">
        <w:rPr>
          <w:rFonts w:asciiTheme="minorHAnsi" w:hAnsiTheme="minorHAnsi" w:cstheme="minorHAnsi"/>
          <w:vertAlign w:val="subscript"/>
        </w:rPr>
        <w:t>pu</w:t>
      </w:r>
      <w:r w:rsidR="008E1CA1" w:rsidRPr="00C93497">
        <w:rPr>
          <w:rFonts w:asciiTheme="minorHAnsi" w:hAnsiTheme="minorHAnsi" w:cstheme="minorHAnsi"/>
          <w:vertAlign w:val="subscript"/>
        </w:rPr>
        <w:t>mp</w:t>
      </w:r>
      <w:r w:rsidR="00CD5A51" w:rsidRPr="00C93497">
        <w:rPr>
          <w:rFonts w:asciiTheme="minorHAnsi" w:hAnsiTheme="minorHAnsi" w:cstheme="minorHAnsi"/>
          <w:vertAlign w:val="superscript"/>
        </w:rPr>
        <w:t>3</w:t>
      </w:r>
      <w:r w:rsidR="008E1CA1" w:rsidRPr="00C93497">
        <w:rPr>
          <w:rFonts w:asciiTheme="minorHAnsi" w:hAnsiTheme="minorHAnsi" w:cstheme="minorHAnsi"/>
        </w:rPr>
        <w:t xml:space="preserve">. This observation led us to explore </w:t>
      </w:r>
      <w:bookmarkStart w:id="4" w:name="_Hlk57110750"/>
      <w:r w:rsidR="008E1CA1" w:rsidRPr="00C93497">
        <w:rPr>
          <w:rFonts w:asciiTheme="minorHAnsi" w:hAnsiTheme="minorHAnsi" w:cstheme="minorHAnsi"/>
        </w:rPr>
        <w:t xml:space="preserve">how </w:t>
      </w:r>
      <w:r w:rsidR="008E1CA1" w:rsidRPr="00C93497">
        <w:rPr>
          <w:rFonts w:asciiTheme="minorHAnsi" w:hAnsiTheme="minorHAnsi" w:cstheme="minorHAnsi"/>
          <w:i/>
          <w:iCs/>
        </w:rPr>
        <w:t>I</w:t>
      </w:r>
      <w:r w:rsidR="004A14D6" w:rsidRPr="00C93497">
        <w:rPr>
          <w:rFonts w:asciiTheme="minorHAnsi" w:hAnsiTheme="minorHAnsi" w:cstheme="minorHAnsi"/>
          <w:i/>
          <w:iCs/>
          <w:vertAlign w:val="subscript"/>
        </w:rPr>
        <w:t>pu</w:t>
      </w:r>
      <w:r w:rsidR="008E1CA1" w:rsidRPr="00C93497">
        <w:rPr>
          <w:rFonts w:asciiTheme="minorHAnsi" w:hAnsiTheme="minorHAnsi" w:cstheme="minorHAnsi"/>
          <w:i/>
          <w:iCs/>
          <w:vertAlign w:val="subscript"/>
        </w:rPr>
        <w:t>mp</w:t>
      </w:r>
      <w:r w:rsidR="008E1CA1" w:rsidRPr="00C93497">
        <w:rPr>
          <w:rFonts w:asciiTheme="minorHAnsi" w:hAnsiTheme="minorHAnsi" w:cstheme="minorHAnsi"/>
        </w:rPr>
        <w:t xml:space="preserve"> </w:t>
      </w:r>
      <w:bookmarkEnd w:id="4"/>
      <w:r w:rsidR="008E1CA1" w:rsidRPr="00C93497">
        <w:rPr>
          <w:rFonts w:asciiTheme="minorHAnsi" w:hAnsiTheme="minorHAnsi" w:cstheme="minorHAnsi"/>
        </w:rPr>
        <w:t xml:space="preserve">interacts with </w:t>
      </w:r>
      <w:r w:rsidR="008E1CA1" w:rsidRPr="00C93497">
        <w:rPr>
          <w:rFonts w:asciiTheme="minorHAnsi" w:hAnsiTheme="minorHAnsi" w:cstheme="minorHAnsi"/>
          <w:i/>
          <w:iCs/>
        </w:rPr>
        <w:t>I</w:t>
      </w:r>
      <w:r w:rsidR="008E1CA1" w:rsidRPr="00C93497">
        <w:rPr>
          <w:rFonts w:asciiTheme="minorHAnsi" w:hAnsiTheme="minorHAnsi" w:cstheme="minorHAnsi"/>
          <w:i/>
          <w:iCs/>
          <w:vertAlign w:val="subscript"/>
        </w:rPr>
        <w:t>h</w:t>
      </w:r>
      <w:r w:rsidR="008E1CA1" w:rsidRPr="00C93497">
        <w:rPr>
          <w:rFonts w:asciiTheme="minorHAnsi" w:hAnsiTheme="minorHAnsi" w:cstheme="minorHAnsi"/>
        </w:rPr>
        <w:t>, and their co-modulation contributes to rhythmic activity of HN neurons. We found that activation of the pump by increasing [Na</w:t>
      </w:r>
      <w:r w:rsidR="008E1CA1" w:rsidRPr="00C93497">
        <w:rPr>
          <w:rFonts w:asciiTheme="minorHAnsi" w:hAnsiTheme="minorHAnsi" w:cstheme="minorHAnsi"/>
          <w:vertAlign w:val="superscript"/>
        </w:rPr>
        <w:t>+</w:t>
      </w:r>
      <w:r w:rsidR="008E1CA1" w:rsidRPr="00C93497">
        <w:rPr>
          <w:rFonts w:asciiTheme="minorHAnsi" w:hAnsiTheme="minorHAnsi" w:cstheme="minorHAnsi"/>
        </w:rPr>
        <w:t>]</w:t>
      </w:r>
      <w:r w:rsidR="008E1CA1" w:rsidRPr="00C93497">
        <w:rPr>
          <w:rFonts w:asciiTheme="minorHAnsi" w:hAnsiTheme="minorHAnsi" w:cstheme="minorHAnsi"/>
          <w:vertAlign w:val="subscript"/>
        </w:rPr>
        <w:t>i</w:t>
      </w:r>
      <w:r w:rsidR="008E1CA1" w:rsidRPr="00C93497">
        <w:rPr>
          <w:rFonts w:asciiTheme="minorHAnsi" w:hAnsiTheme="minorHAnsi" w:cstheme="minorHAnsi"/>
        </w:rPr>
        <w:t xml:space="preserve"> (using the ionophore monensin) speeds the HN burst rhythm </w:t>
      </w:r>
      <w:bookmarkStart w:id="5" w:name="_Hlk33791110"/>
      <w:r w:rsidR="008E1CA1" w:rsidRPr="00C93497">
        <w:rPr>
          <w:rFonts w:asciiTheme="minorHAnsi" w:hAnsiTheme="minorHAnsi" w:cstheme="minorHAnsi"/>
        </w:rPr>
        <w:t>in both HN HCOs and isolated HN neurons</w:t>
      </w:r>
      <w:bookmarkEnd w:id="5"/>
      <w:r w:rsidR="00CD5A51" w:rsidRPr="00C93497">
        <w:rPr>
          <w:rFonts w:asciiTheme="minorHAnsi" w:hAnsiTheme="minorHAnsi" w:cstheme="minorHAnsi"/>
          <w:vertAlign w:val="superscript"/>
        </w:rPr>
        <w:t>4</w:t>
      </w:r>
      <w:r w:rsidR="008E1CA1" w:rsidRPr="00C93497">
        <w:rPr>
          <w:rFonts w:asciiTheme="minorHAnsi" w:hAnsiTheme="minorHAnsi" w:cstheme="minorHAnsi"/>
        </w:rPr>
        <w:t xml:space="preserve">. We also found that this speed up was dependent on </w:t>
      </w:r>
      <w:r w:rsidR="008E1CA1" w:rsidRPr="00C93497">
        <w:rPr>
          <w:rFonts w:asciiTheme="minorHAnsi" w:hAnsiTheme="minorHAnsi" w:cstheme="minorHAnsi"/>
          <w:i/>
          <w:iCs/>
        </w:rPr>
        <w:t>I</w:t>
      </w:r>
      <w:r w:rsidR="008E1CA1" w:rsidRPr="00C93497">
        <w:rPr>
          <w:rFonts w:asciiTheme="minorHAnsi" w:hAnsiTheme="minorHAnsi" w:cstheme="minorHAnsi"/>
          <w:i/>
          <w:iCs/>
          <w:vertAlign w:val="subscript"/>
        </w:rPr>
        <w:t>h</w:t>
      </w:r>
      <w:r w:rsidR="008E1CA1" w:rsidRPr="00C93497">
        <w:rPr>
          <w:rFonts w:asciiTheme="minorHAnsi" w:hAnsiTheme="minorHAnsi" w:cstheme="minorHAnsi"/>
        </w:rPr>
        <w:t xml:space="preserve">; when </w:t>
      </w:r>
      <w:r w:rsidR="008E1CA1" w:rsidRPr="00C93497">
        <w:rPr>
          <w:rFonts w:asciiTheme="minorHAnsi" w:hAnsiTheme="minorHAnsi" w:cstheme="minorHAnsi"/>
          <w:i/>
          <w:iCs/>
        </w:rPr>
        <w:t>I</w:t>
      </w:r>
      <w:r w:rsidR="008E1CA1" w:rsidRPr="00C93497">
        <w:rPr>
          <w:rFonts w:asciiTheme="minorHAnsi" w:hAnsiTheme="minorHAnsi" w:cstheme="minorHAnsi"/>
          <w:i/>
          <w:iCs/>
          <w:vertAlign w:val="subscript"/>
        </w:rPr>
        <w:t>h</w:t>
      </w:r>
      <w:r w:rsidR="008E1CA1" w:rsidRPr="00C93497">
        <w:rPr>
          <w:rFonts w:asciiTheme="minorHAnsi" w:hAnsiTheme="minorHAnsi" w:cstheme="minorHAnsi"/>
        </w:rPr>
        <w:t xml:space="preserve"> was blocked (2mM Cs</w:t>
      </w:r>
      <w:r w:rsidR="008E1CA1" w:rsidRPr="00C93497">
        <w:rPr>
          <w:rFonts w:asciiTheme="minorHAnsi" w:hAnsiTheme="minorHAnsi" w:cstheme="minorHAnsi"/>
          <w:vertAlign w:val="superscript"/>
        </w:rPr>
        <w:t>+</w:t>
      </w:r>
      <w:r w:rsidR="008E1CA1" w:rsidRPr="00C93497">
        <w:rPr>
          <w:rFonts w:asciiTheme="minorHAnsi" w:hAnsiTheme="minorHAnsi" w:cstheme="minorHAnsi"/>
        </w:rPr>
        <w:t>) then the burst period was not altered by this method of pump activation, but the burst duration (BD) was curtailed and the interburst interval (IBI) increased in both HN HCOs and isolated HN neurons</w:t>
      </w:r>
      <w:r w:rsidR="00CD5A51" w:rsidRPr="00C93497">
        <w:rPr>
          <w:rFonts w:asciiTheme="minorHAnsi" w:hAnsiTheme="minorHAnsi" w:cstheme="minorHAnsi"/>
          <w:vertAlign w:val="superscript"/>
        </w:rPr>
        <w:t>4</w:t>
      </w:r>
      <w:r w:rsidR="008E1CA1" w:rsidRPr="00C93497">
        <w:rPr>
          <w:rFonts w:asciiTheme="minorHAnsi" w:hAnsiTheme="minorHAnsi" w:cstheme="minorHAnsi"/>
        </w:rPr>
        <w:t xml:space="preserve">. </w:t>
      </w:r>
    </w:p>
    <w:p w14:paraId="5417A043" w14:textId="77777777" w:rsidR="00C93497" w:rsidRDefault="00C93497" w:rsidP="00C93497">
      <w:pPr>
        <w:spacing w:before="100" w:beforeAutospacing="1" w:after="100" w:afterAutospacing="1" w:line="240" w:lineRule="auto"/>
        <w:contextualSpacing/>
        <w:jc w:val="both"/>
        <w:rPr>
          <w:rFonts w:asciiTheme="minorHAnsi" w:hAnsiTheme="minorHAnsi" w:cstheme="minorHAnsi"/>
        </w:rPr>
      </w:pPr>
    </w:p>
    <w:p w14:paraId="1AD256A6" w14:textId="1C431209" w:rsidR="0098543D" w:rsidRPr="00C93497" w:rsidRDefault="006827F9"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 xml:space="preserve">The goal of the protocol described here is to manipulate </w:t>
      </w:r>
      <w:r w:rsidRPr="00C93497">
        <w:rPr>
          <w:rFonts w:asciiTheme="minorHAnsi" w:hAnsiTheme="minorHAnsi" w:cstheme="minorHAnsi"/>
          <w:i/>
          <w:iCs/>
        </w:rPr>
        <w:t>I</w:t>
      </w:r>
      <w:r w:rsidRPr="00C93497">
        <w:rPr>
          <w:rFonts w:asciiTheme="minorHAnsi" w:hAnsiTheme="minorHAnsi" w:cstheme="minorHAnsi"/>
          <w:i/>
          <w:iCs/>
          <w:vertAlign w:val="subscript"/>
        </w:rPr>
        <w:t>pump</w:t>
      </w:r>
      <w:r w:rsidRPr="00C93497">
        <w:rPr>
          <w:rFonts w:asciiTheme="minorHAnsi" w:hAnsiTheme="minorHAnsi" w:cstheme="minorHAnsi"/>
        </w:rPr>
        <w:t xml:space="preserve"> precisely and reversibly in real time to discover how it interacts with voltage gated currents </w:t>
      </w:r>
      <w:r w:rsidR="000201DD" w:rsidRPr="00C93497">
        <w:rPr>
          <w:rFonts w:asciiTheme="minorHAnsi" w:hAnsiTheme="minorHAnsi" w:cstheme="minorHAnsi"/>
        </w:rPr>
        <w:t>(</w:t>
      </w:r>
      <w:r w:rsidRPr="00C93497">
        <w:rPr>
          <w:rFonts w:asciiTheme="minorHAnsi" w:hAnsiTheme="minorHAnsi" w:cstheme="minorHAnsi"/>
        </w:rPr>
        <w:t>in the current protocol persistent Na current</w:t>
      </w:r>
      <w:r w:rsidR="000201DD" w:rsidRPr="00C93497">
        <w:rPr>
          <w:rFonts w:asciiTheme="minorHAnsi" w:hAnsiTheme="minorHAnsi" w:cstheme="minorHAnsi"/>
        </w:rPr>
        <w:t>)</w:t>
      </w:r>
      <w:r w:rsidRPr="00C93497">
        <w:rPr>
          <w:rFonts w:asciiTheme="minorHAnsi" w:hAnsiTheme="minorHAnsi" w:cstheme="minorHAnsi"/>
        </w:rPr>
        <w:t xml:space="preserve"> to control rhythmic bursting in single heart interneurons. To accomplish this goal we use dynamic clamp, which artificially introduces, upon command, a precise amount of any current that can be calculated </w:t>
      </w:r>
      <w:r w:rsidR="00E70497" w:rsidRPr="00C93497">
        <w:rPr>
          <w:rFonts w:asciiTheme="minorHAnsi" w:hAnsiTheme="minorHAnsi" w:cstheme="minorHAnsi"/>
        </w:rPr>
        <w:t>as the model is running</w:t>
      </w:r>
      <w:r w:rsidRPr="00C93497">
        <w:rPr>
          <w:rFonts w:asciiTheme="minorHAnsi" w:hAnsiTheme="minorHAnsi" w:cstheme="minorHAnsi"/>
        </w:rPr>
        <w:t xml:space="preserve">. This method has advantage over pharmacological manipulation of the pump, which </w:t>
      </w:r>
      <w:r w:rsidR="00D80DD1" w:rsidRPr="00C93497">
        <w:rPr>
          <w:rFonts w:asciiTheme="minorHAnsi" w:hAnsiTheme="minorHAnsi" w:cstheme="minorHAnsi"/>
        </w:rPr>
        <w:t>affects</w:t>
      </w:r>
      <w:r w:rsidRPr="00C93497">
        <w:rPr>
          <w:rFonts w:asciiTheme="minorHAnsi" w:hAnsiTheme="minorHAnsi" w:cstheme="minorHAnsi"/>
        </w:rPr>
        <w:t xml:space="preserve"> the entire tissue, can have off target effects</w:t>
      </w:r>
      <w:r w:rsidR="00D80DD1" w:rsidRPr="00C93497">
        <w:rPr>
          <w:rFonts w:asciiTheme="minorHAnsi" w:hAnsiTheme="minorHAnsi" w:cstheme="minorHAnsi"/>
        </w:rPr>
        <w:t>, are often hard to reverse, and cannot be precisely manipulated in amount. Dynamic clamp</w:t>
      </w:r>
      <w:r w:rsidR="00D80DD1" w:rsidRPr="00C93497">
        <w:rPr>
          <w:rFonts w:asciiTheme="minorHAnsi" w:hAnsiTheme="minorHAnsi" w:cstheme="minorHAnsi"/>
          <w:vertAlign w:val="superscript"/>
        </w:rPr>
        <w:t>5,6</w:t>
      </w:r>
      <w:r w:rsidR="00D80DD1" w:rsidRPr="00C93497">
        <w:rPr>
          <w:rFonts w:asciiTheme="minorHAnsi" w:hAnsiTheme="minorHAnsi" w:cstheme="minorHAnsi"/>
        </w:rPr>
        <w:t xml:space="preserve"> reads the voltage of a recorded neuron in real time (Figure 1B) and calculates and injects in real time the amount of any current based on model equations and the set values of any </w:t>
      </w:r>
      <m:oMath>
        <m:sSub>
          <m:sSubPr>
            <m:ctrlPr>
              <w:rPr>
                <w:rFonts w:ascii="Cambria Math" w:hAnsi="Cambria Math" w:cstheme="minorHAnsi"/>
                <w:i/>
              </w:rPr>
            </m:ctrlPr>
          </m:sSubPr>
          <m:e>
            <m:acc>
              <m:accPr>
                <m:chr m:val="̅"/>
                <m:ctrlPr>
                  <w:rPr>
                    <w:rFonts w:ascii="Cambria Math" w:hAnsi="Cambria Math" w:cstheme="minorHAnsi"/>
                    <w:i/>
                  </w:rPr>
                </m:ctrlPr>
              </m:accPr>
              <m:e>
                <m:r>
                  <w:rPr>
                    <w:rFonts w:ascii="Cambria Math" w:hAnsi="Cambria Math" w:cstheme="minorHAnsi"/>
                  </w:rPr>
                  <m:t>g</m:t>
                </m:r>
              </m:e>
            </m:acc>
          </m:e>
          <m:sub>
            <m:r>
              <w:rPr>
                <w:rFonts w:ascii="Cambria Math" w:hAnsi="Cambria Math" w:cstheme="minorHAnsi"/>
              </w:rPr>
              <m:t>x</m:t>
            </m:r>
          </m:sub>
        </m:sSub>
      </m:oMath>
      <w:r w:rsidR="00D80DD1" w:rsidRPr="00C93497">
        <w:rPr>
          <w:rFonts w:asciiTheme="minorHAnsi" w:hAnsiTheme="minorHAnsi" w:cstheme="minorHAnsi"/>
        </w:rPr>
        <w:t xml:space="preserve"> or </w:t>
      </w:r>
      <m:oMath>
        <m:sSubSup>
          <m:sSubSupPr>
            <m:ctrlPr>
              <w:rPr>
                <w:rFonts w:ascii="Cambria Math" w:hAnsi="Cambria Math" w:cstheme="minorHAnsi"/>
                <w:i/>
              </w:rPr>
            </m:ctrlPr>
          </m:sSubSupPr>
          <m:e>
            <m:r>
              <w:rPr>
                <w:rFonts w:ascii="Cambria Math" w:hAnsi="Cambria Math" w:cstheme="minorHAnsi"/>
              </w:rPr>
              <m:t>I</m:t>
            </m:r>
          </m:e>
          <m:sub>
            <m:r>
              <w:rPr>
                <w:rFonts w:ascii="Cambria Math" w:hAnsi="Cambria Math" w:cstheme="minorHAnsi"/>
              </w:rPr>
              <m:t>x</m:t>
            </m:r>
          </m:sub>
          <m:sup>
            <m:r>
              <w:rPr>
                <w:rFonts w:ascii="Cambria Math" w:hAnsi="Cambria Math" w:cstheme="minorHAnsi"/>
              </w:rPr>
              <m:t>max</m:t>
            </m:r>
          </m:sup>
        </m:sSubSup>
      </m:oMath>
      <w:r w:rsidR="00D80DD1" w:rsidRPr="00C93497">
        <w:rPr>
          <w:rFonts w:asciiTheme="minorHAnsi" w:hAnsiTheme="minorHAnsi" w:cstheme="minorHAnsi"/>
        </w:rPr>
        <w:t>. Similar methods can easily be applied to any neuron that can be recorded intracellularly but parameters will have to be rescaled to the neuron chosen and the neuron should be isolated from synaptic inputs, e.g. pharmacologically.</w:t>
      </w:r>
    </w:p>
    <w:p w14:paraId="74F48662" w14:textId="77777777" w:rsidR="00C93497" w:rsidRDefault="00C93497" w:rsidP="00C93497">
      <w:pPr>
        <w:spacing w:before="100" w:beforeAutospacing="1" w:after="100" w:afterAutospacing="1" w:line="240" w:lineRule="auto"/>
        <w:contextualSpacing/>
        <w:jc w:val="both"/>
        <w:rPr>
          <w:rFonts w:asciiTheme="minorHAnsi" w:hAnsiTheme="minorHAnsi" w:cstheme="minorHAnsi"/>
          <w:b/>
          <w:bCs/>
        </w:rPr>
      </w:pPr>
    </w:p>
    <w:p w14:paraId="6F9294DB" w14:textId="5F9BE5DE" w:rsidR="004B24A6" w:rsidRPr="00C93497" w:rsidRDefault="00C93497" w:rsidP="00C93497">
      <w:pPr>
        <w:spacing w:before="100" w:beforeAutospacing="1" w:after="100" w:afterAutospacing="1" w:line="240" w:lineRule="auto"/>
        <w:contextualSpacing/>
        <w:jc w:val="both"/>
        <w:rPr>
          <w:rFonts w:asciiTheme="minorHAnsi" w:hAnsiTheme="minorHAnsi" w:cstheme="minorHAnsi"/>
          <w:b/>
          <w:bCs/>
          <w:i/>
        </w:rPr>
      </w:pPr>
      <w:commentRangeStart w:id="6"/>
      <w:r w:rsidRPr="00C93497">
        <w:rPr>
          <w:rFonts w:asciiTheme="minorHAnsi" w:hAnsiTheme="minorHAnsi" w:cstheme="minorHAnsi"/>
          <w:b/>
          <w:bCs/>
        </w:rPr>
        <w:t>PROTOCOL</w:t>
      </w:r>
      <w:commentRangeEnd w:id="6"/>
      <w:r w:rsidR="00DA6A34">
        <w:rPr>
          <w:rStyle w:val="CommentReference"/>
        </w:rPr>
        <w:commentReference w:id="6"/>
      </w:r>
    </w:p>
    <w:p w14:paraId="65658A5F" w14:textId="3ABC2A5F" w:rsidR="004B24A6" w:rsidRPr="00C93497" w:rsidRDefault="004B24A6"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Invertebrate animal experimental subjects are not regulated by the NIH or Emory and Georgia State Universities. All measures are nevertheless taken to minimize suffering of the leeches used in this work.</w:t>
      </w:r>
    </w:p>
    <w:p w14:paraId="6F0466E6" w14:textId="77777777" w:rsidR="00985C0C" w:rsidRPr="00C93497" w:rsidRDefault="00985C0C" w:rsidP="00C93497">
      <w:pPr>
        <w:spacing w:before="100" w:beforeAutospacing="1" w:after="100" w:afterAutospacing="1" w:line="240" w:lineRule="auto"/>
        <w:contextualSpacing/>
        <w:jc w:val="both"/>
        <w:rPr>
          <w:rFonts w:asciiTheme="minorHAnsi" w:hAnsiTheme="minorHAnsi" w:cstheme="minorHAnsi"/>
        </w:rPr>
      </w:pPr>
    </w:p>
    <w:p w14:paraId="4702F207" w14:textId="7AF047EE" w:rsidR="00F83D5E" w:rsidRPr="00C93497" w:rsidRDefault="00FC3909" w:rsidP="00C93497">
      <w:pPr>
        <w:spacing w:before="100" w:beforeAutospacing="1" w:after="100" w:afterAutospacing="1" w:line="240" w:lineRule="auto"/>
        <w:contextualSpacing/>
        <w:jc w:val="both"/>
        <w:rPr>
          <w:rFonts w:asciiTheme="minorHAnsi" w:hAnsiTheme="minorHAnsi" w:cstheme="minorHAnsi"/>
          <w:b/>
          <w:bCs/>
          <w:highlight w:val="cyan"/>
        </w:rPr>
      </w:pPr>
      <w:r w:rsidRPr="00C93497">
        <w:rPr>
          <w:rFonts w:asciiTheme="minorHAnsi" w:hAnsiTheme="minorHAnsi" w:cstheme="minorHAnsi"/>
          <w:b/>
          <w:bCs/>
          <w:highlight w:val="cyan"/>
        </w:rPr>
        <w:t xml:space="preserve">1. </w:t>
      </w:r>
      <w:r w:rsidR="00C55871" w:rsidRPr="00C93497">
        <w:rPr>
          <w:rFonts w:asciiTheme="minorHAnsi" w:hAnsiTheme="minorHAnsi" w:cstheme="minorHAnsi"/>
          <w:b/>
          <w:bCs/>
          <w:highlight w:val="cyan"/>
        </w:rPr>
        <w:t xml:space="preserve">Prepare </w:t>
      </w:r>
      <w:commentRangeStart w:id="7"/>
      <w:r w:rsidR="00C55871" w:rsidRPr="00C93497">
        <w:rPr>
          <w:rFonts w:asciiTheme="minorHAnsi" w:hAnsiTheme="minorHAnsi" w:cstheme="minorHAnsi"/>
          <w:b/>
          <w:bCs/>
          <w:highlight w:val="cyan"/>
        </w:rPr>
        <w:t>isolated Ganglion 7 from the leech nerve cord</w:t>
      </w:r>
      <w:commentRangeEnd w:id="7"/>
      <w:r w:rsidR="00DA6A34">
        <w:rPr>
          <w:rStyle w:val="CommentReference"/>
        </w:rPr>
        <w:commentReference w:id="7"/>
      </w:r>
    </w:p>
    <w:p w14:paraId="1A480BD4"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lastRenderedPageBreak/>
        <w:t xml:space="preserve">1.1. </w:t>
      </w:r>
      <w:r w:rsidR="004B24A6" w:rsidRPr="00C93497">
        <w:rPr>
          <w:rFonts w:asciiTheme="minorHAnsi" w:hAnsiTheme="minorHAnsi" w:cstheme="minorHAnsi"/>
          <w:highlight w:val="cyan"/>
        </w:rPr>
        <w:t xml:space="preserve">Maintain leeches </w:t>
      </w:r>
      <w:proofErr w:type="spellStart"/>
      <w:r w:rsidR="004B24A6" w:rsidRPr="00C93497">
        <w:rPr>
          <w:rFonts w:asciiTheme="minorHAnsi" w:hAnsiTheme="minorHAnsi" w:cstheme="minorHAnsi"/>
          <w:i/>
          <w:highlight w:val="cyan"/>
        </w:rPr>
        <w:t>Hirudo</w:t>
      </w:r>
      <w:proofErr w:type="spellEnd"/>
      <w:r w:rsidR="004B24A6" w:rsidRPr="00C93497">
        <w:rPr>
          <w:rFonts w:asciiTheme="minorHAnsi" w:hAnsiTheme="minorHAnsi" w:cstheme="minorHAnsi"/>
          <w:i/>
          <w:highlight w:val="cyan"/>
        </w:rPr>
        <w:t xml:space="preserve"> </w:t>
      </w:r>
      <w:proofErr w:type="spellStart"/>
      <w:r w:rsidR="004B24A6" w:rsidRPr="00C93497">
        <w:rPr>
          <w:rFonts w:asciiTheme="minorHAnsi" w:hAnsiTheme="minorHAnsi" w:cstheme="minorHAnsi"/>
          <w:i/>
          <w:highlight w:val="cyan"/>
        </w:rPr>
        <w:t>verbana</w:t>
      </w:r>
      <w:proofErr w:type="spellEnd"/>
      <w:r w:rsidR="004B24A6" w:rsidRPr="00C93497">
        <w:rPr>
          <w:rFonts w:asciiTheme="minorHAnsi" w:hAnsiTheme="minorHAnsi" w:cstheme="minorHAnsi"/>
          <w:highlight w:val="cyan"/>
        </w:rPr>
        <w:t xml:space="preserve"> </w:t>
      </w:r>
      <w:r w:rsidR="00E549F4" w:rsidRPr="00C93497">
        <w:rPr>
          <w:rFonts w:asciiTheme="minorHAnsi" w:hAnsiTheme="minorHAnsi" w:cstheme="minorHAnsi"/>
          <w:highlight w:val="cyan"/>
        </w:rPr>
        <w:t>in artificial pond water (0.05% (w/v) sea salt) diluted in reverse osmosis water at 16</w:t>
      </w:r>
      <w:r w:rsidR="00E549F4" w:rsidRPr="00C93497">
        <w:rPr>
          <w:rFonts w:asciiTheme="minorHAnsi" w:hAnsiTheme="minorHAnsi" w:cstheme="minorHAnsi"/>
          <w:highlight w:val="cyan"/>
          <w:vertAlign w:val="superscript"/>
        </w:rPr>
        <w:t>o</w:t>
      </w:r>
      <w:r w:rsidR="00E549F4" w:rsidRPr="00C93497">
        <w:rPr>
          <w:rFonts w:asciiTheme="minorHAnsi" w:hAnsiTheme="minorHAnsi" w:cstheme="minorHAnsi"/>
          <w:highlight w:val="cyan"/>
        </w:rPr>
        <w:t xml:space="preserve"> on a 12:12 light-dark cycle.</w:t>
      </w:r>
    </w:p>
    <w:p w14:paraId="0A1DAE8C"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3D16E988"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1.2. </w:t>
      </w:r>
      <w:r w:rsidR="00C55871" w:rsidRPr="00C93497">
        <w:rPr>
          <w:rFonts w:asciiTheme="minorHAnsi" w:hAnsiTheme="minorHAnsi" w:cstheme="minorHAnsi"/>
          <w:highlight w:val="cyan"/>
        </w:rPr>
        <w:t xml:space="preserve">Prepare leeches for dissection, by </w:t>
      </w:r>
      <w:proofErr w:type="gramStart"/>
      <w:r w:rsidR="00C55871" w:rsidRPr="00C93497">
        <w:rPr>
          <w:rFonts w:asciiTheme="minorHAnsi" w:hAnsiTheme="minorHAnsi" w:cstheme="minorHAnsi"/>
          <w:highlight w:val="cyan"/>
        </w:rPr>
        <w:t>cold-anesthetizing</w:t>
      </w:r>
      <w:proofErr w:type="gramEnd"/>
      <w:r w:rsidR="00C55871" w:rsidRPr="00C93497">
        <w:rPr>
          <w:rFonts w:asciiTheme="minorHAnsi" w:hAnsiTheme="minorHAnsi" w:cstheme="minorHAnsi"/>
          <w:highlight w:val="cyan"/>
        </w:rPr>
        <w:t xml:space="preserve"> in a bed of crushed ice</w:t>
      </w:r>
      <w:r w:rsidR="008738C5" w:rsidRPr="00C93497">
        <w:rPr>
          <w:rFonts w:asciiTheme="minorHAnsi" w:hAnsiTheme="minorHAnsi" w:cstheme="minorHAnsi"/>
          <w:highlight w:val="cyan"/>
        </w:rPr>
        <w:t xml:space="preserve"> &gt;10 minute until immobile</w:t>
      </w:r>
      <w:r w:rsidR="00C55871" w:rsidRPr="00C93497">
        <w:rPr>
          <w:rFonts w:asciiTheme="minorHAnsi" w:hAnsiTheme="minorHAnsi" w:cstheme="minorHAnsi"/>
          <w:highlight w:val="cyan"/>
        </w:rPr>
        <w:t xml:space="preserve">. </w:t>
      </w:r>
    </w:p>
    <w:p w14:paraId="7BBA7142"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6D3E608A" w14:textId="6CF543F9"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1.3. </w:t>
      </w:r>
      <w:r w:rsidR="00C55871" w:rsidRPr="00C93497">
        <w:rPr>
          <w:rFonts w:asciiTheme="minorHAnsi" w:hAnsiTheme="minorHAnsi" w:cstheme="minorHAnsi"/>
          <w:highlight w:val="cyan"/>
        </w:rPr>
        <w:t xml:space="preserve">Fill </w:t>
      </w:r>
      <w:r w:rsidR="00E549F4" w:rsidRPr="00C93497">
        <w:rPr>
          <w:rFonts w:asciiTheme="minorHAnsi" w:hAnsiTheme="minorHAnsi" w:cstheme="minorHAnsi"/>
          <w:highlight w:val="cyan"/>
        </w:rPr>
        <w:t>a</w:t>
      </w:r>
      <w:r w:rsidR="00C55871" w:rsidRPr="00C93497">
        <w:rPr>
          <w:rFonts w:asciiTheme="minorHAnsi" w:hAnsiTheme="minorHAnsi" w:cstheme="minorHAnsi"/>
          <w:highlight w:val="cyan"/>
        </w:rPr>
        <w:t xml:space="preserve"> </w:t>
      </w:r>
      <w:r w:rsidR="004874AE" w:rsidRPr="00C93497">
        <w:rPr>
          <w:rFonts w:asciiTheme="minorHAnsi" w:hAnsiTheme="minorHAnsi" w:cstheme="minorHAnsi"/>
          <w:highlight w:val="cyan"/>
        </w:rPr>
        <w:t xml:space="preserve">black </w:t>
      </w:r>
      <w:r w:rsidR="00C55871" w:rsidRPr="00C93497">
        <w:rPr>
          <w:rFonts w:asciiTheme="minorHAnsi" w:hAnsiTheme="minorHAnsi" w:cstheme="minorHAnsi"/>
          <w:highlight w:val="cyan"/>
        </w:rPr>
        <w:t xml:space="preserve">resin lined dissecting dish </w:t>
      </w:r>
      <w:r w:rsidR="00632D9E" w:rsidRPr="00C93497">
        <w:rPr>
          <w:rFonts w:asciiTheme="minorHAnsi" w:hAnsiTheme="minorHAnsi" w:cstheme="minorHAnsi"/>
          <w:highlight w:val="cyan"/>
        </w:rPr>
        <w:t xml:space="preserve">submerge to a depth of </w:t>
      </w:r>
      <w:r w:rsidR="0066637E" w:rsidRPr="00C93497">
        <w:rPr>
          <w:rFonts w:asciiTheme="minorHAnsi" w:hAnsiTheme="minorHAnsi" w:cstheme="minorHAnsi"/>
          <w:highlight w:val="cyan"/>
        </w:rPr>
        <w:t>~</w:t>
      </w:r>
      <w:r w:rsidR="0021162B" w:rsidRPr="00C93497">
        <w:rPr>
          <w:rFonts w:asciiTheme="minorHAnsi" w:hAnsiTheme="minorHAnsi" w:cstheme="minorHAnsi"/>
          <w:highlight w:val="cyan"/>
        </w:rPr>
        <w:t>1c</w:t>
      </w:r>
      <w:r w:rsidR="0066637E" w:rsidRPr="00C93497">
        <w:rPr>
          <w:rFonts w:asciiTheme="minorHAnsi" w:hAnsiTheme="minorHAnsi" w:cstheme="minorHAnsi"/>
          <w:highlight w:val="cyan"/>
        </w:rPr>
        <w:t xml:space="preserve">m </w:t>
      </w:r>
      <w:r w:rsidR="00C55871" w:rsidRPr="00C93497">
        <w:rPr>
          <w:rFonts w:asciiTheme="minorHAnsi" w:hAnsiTheme="minorHAnsi" w:cstheme="minorHAnsi"/>
          <w:highlight w:val="cyan"/>
        </w:rPr>
        <w:t xml:space="preserve">with chilled saline with 115 NaCl, 4 </w:t>
      </w:r>
      <w:proofErr w:type="spellStart"/>
      <w:r w:rsidR="00C55871" w:rsidRPr="00C93497">
        <w:rPr>
          <w:rFonts w:asciiTheme="minorHAnsi" w:hAnsiTheme="minorHAnsi" w:cstheme="minorHAnsi"/>
          <w:highlight w:val="cyan"/>
        </w:rPr>
        <w:t>KCl</w:t>
      </w:r>
      <w:proofErr w:type="spellEnd"/>
      <w:r w:rsidR="00C55871" w:rsidRPr="00C93497">
        <w:rPr>
          <w:rFonts w:asciiTheme="minorHAnsi" w:hAnsiTheme="minorHAnsi" w:cstheme="minorHAnsi"/>
          <w:highlight w:val="cyan"/>
        </w:rPr>
        <w:t>, 1.7 CaCl2, 10 D-glucose, and 10 HEPES (in mM); pH adjusted to 7.4 with 1 M with NaOH.</w:t>
      </w:r>
      <w:r>
        <w:rPr>
          <w:rFonts w:asciiTheme="minorHAnsi" w:hAnsiTheme="minorHAnsi" w:cstheme="minorHAnsi"/>
          <w:highlight w:val="cyan"/>
        </w:rPr>
        <w:t xml:space="preserve"> </w:t>
      </w:r>
      <w:r w:rsidR="00C55871" w:rsidRPr="00C93497">
        <w:rPr>
          <w:rFonts w:asciiTheme="minorHAnsi" w:hAnsiTheme="minorHAnsi" w:cstheme="minorHAnsi"/>
          <w:highlight w:val="cyan"/>
        </w:rPr>
        <w:t>Pin</w:t>
      </w:r>
      <w:r w:rsidR="00F51FAC" w:rsidRPr="00C93497">
        <w:rPr>
          <w:rFonts w:asciiTheme="minorHAnsi" w:hAnsiTheme="minorHAnsi" w:cstheme="minorHAnsi"/>
          <w:highlight w:val="cyan"/>
        </w:rPr>
        <w:t xml:space="preserve"> the</w:t>
      </w:r>
      <w:r w:rsidR="00C55871" w:rsidRPr="00C93497">
        <w:rPr>
          <w:rFonts w:asciiTheme="minorHAnsi" w:hAnsiTheme="minorHAnsi" w:cstheme="minorHAnsi"/>
          <w:highlight w:val="cyan"/>
        </w:rPr>
        <w:t xml:space="preserve"> leech dorsal side up </w:t>
      </w:r>
      <w:r w:rsidR="008F37BB" w:rsidRPr="00C93497">
        <w:rPr>
          <w:rFonts w:asciiTheme="minorHAnsi" w:hAnsiTheme="minorHAnsi" w:cstheme="minorHAnsi"/>
          <w:highlight w:val="cyan"/>
        </w:rPr>
        <w:t xml:space="preserve">in a black resin lined chamber at least 20 </w:t>
      </w:r>
      <w:r>
        <w:rPr>
          <w:rFonts w:asciiTheme="minorHAnsi" w:hAnsiTheme="minorHAnsi" w:cstheme="minorHAnsi"/>
          <w:highlight w:val="cyan"/>
        </w:rPr>
        <w:t>x</w:t>
      </w:r>
      <w:r w:rsidR="008F37BB" w:rsidRPr="00C93497">
        <w:rPr>
          <w:rFonts w:asciiTheme="minorHAnsi" w:hAnsiTheme="minorHAnsi" w:cstheme="minorHAnsi"/>
          <w:highlight w:val="cyan"/>
        </w:rPr>
        <w:t xml:space="preserve"> 10 cm with a depth of at least 2 cm above the resin and the resin at least 2 cm thick. </w:t>
      </w:r>
    </w:p>
    <w:p w14:paraId="1761CEF7"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3273DEE8"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1.4. </w:t>
      </w:r>
      <w:r w:rsidR="008F37BB" w:rsidRPr="00C93497">
        <w:rPr>
          <w:rFonts w:asciiTheme="minorHAnsi" w:hAnsiTheme="minorHAnsi" w:cstheme="minorHAnsi"/>
          <w:highlight w:val="cyan"/>
        </w:rPr>
        <w:t xml:space="preserve">Under a </w:t>
      </w:r>
      <w:proofErr w:type="spellStart"/>
      <w:r w:rsidR="008F37BB" w:rsidRPr="00C93497">
        <w:rPr>
          <w:rFonts w:asciiTheme="minorHAnsi" w:hAnsiTheme="minorHAnsi" w:cstheme="minorHAnsi"/>
          <w:highlight w:val="cyan"/>
        </w:rPr>
        <w:t>steromicroscope</w:t>
      </w:r>
      <w:proofErr w:type="spellEnd"/>
      <w:r w:rsidR="008F37BB" w:rsidRPr="00C93497">
        <w:rPr>
          <w:rFonts w:asciiTheme="minorHAnsi" w:hAnsiTheme="minorHAnsi" w:cstheme="minorHAnsi"/>
          <w:highlight w:val="cyan"/>
        </w:rPr>
        <w:t xml:space="preserve"> at 20 X magnification with oblique light guide illumination,</w:t>
      </w:r>
      <w:r w:rsidR="00C55871" w:rsidRPr="00C93497">
        <w:rPr>
          <w:rFonts w:asciiTheme="minorHAnsi" w:hAnsiTheme="minorHAnsi" w:cstheme="minorHAnsi"/>
          <w:highlight w:val="cyan"/>
        </w:rPr>
        <w:t xml:space="preserve"> make a longitudinal cut </w:t>
      </w:r>
      <w:r w:rsidR="008738C5" w:rsidRPr="00C93497">
        <w:rPr>
          <w:rFonts w:asciiTheme="minorHAnsi" w:hAnsiTheme="minorHAnsi" w:cstheme="minorHAnsi"/>
          <w:highlight w:val="cyan"/>
        </w:rPr>
        <w:t xml:space="preserve">at least 3 cm long with </w:t>
      </w:r>
      <w:r w:rsidR="004E4910" w:rsidRPr="00C93497">
        <w:rPr>
          <w:rFonts w:asciiTheme="minorHAnsi" w:hAnsiTheme="minorHAnsi" w:cstheme="minorHAnsi"/>
          <w:highlight w:val="cyan"/>
        </w:rPr>
        <w:t xml:space="preserve">5 mm spring </w:t>
      </w:r>
      <w:r w:rsidR="008738C5" w:rsidRPr="00C93497">
        <w:rPr>
          <w:rFonts w:asciiTheme="minorHAnsi" w:hAnsiTheme="minorHAnsi" w:cstheme="minorHAnsi"/>
          <w:highlight w:val="cyan"/>
        </w:rPr>
        <w:t xml:space="preserve">scissors </w:t>
      </w:r>
      <w:r w:rsidR="00C55871" w:rsidRPr="00C93497">
        <w:rPr>
          <w:rFonts w:asciiTheme="minorHAnsi" w:hAnsiTheme="minorHAnsi" w:cstheme="minorHAnsi"/>
          <w:highlight w:val="cyan"/>
        </w:rPr>
        <w:t>through the body wall</w:t>
      </w:r>
      <w:r w:rsidR="00DD24C7" w:rsidRPr="00C93497">
        <w:rPr>
          <w:rFonts w:asciiTheme="minorHAnsi" w:hAnsiTheme="minorHAnsi" w:cstheme="minorHAnsi"/>
          <w:highlight w:val="cyan"/>
        </w:rPr>
        <w:t xml:space="preserve"> in the rostral 1/3 of the body</w:t>
      </w:r>
      <w:r w:rsidR="00C55871" w:rsidRPr="00C93497">
        <w:rPr>
          <w:rFonts w:asciiTheme="minorHAnsi" w:hAnsiTheme="minorHAnsi" w:cstheme="minorHAnsi"/>
          <w:highlight w:val="cyan"/>
        </w:rPr>
        <w:t xml:space="preserve">. </w:t>
      </w:r>
    </w:p>
    <w:p w14:paraId="00D468F3"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72C77595" w14:textId="28244A91"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NOTE: </w:t>
      </w:r>
      <w:r w:rsidR="00DD24C7" w:rsidRPr="00C93497">
        <w:rPr>
          <w:rFonts w:asciiTheme="minorHAnsi" w:hAnsiTheme="minorHAnsi" w:cstheme="minorHAnsi"/>
          <w:highlight w:val="cyan"/>
        </w:rPr>
        <w:t xml:space="preserve">Any stored blood meal can be removed by suction with a fire polished Pasteur pipette. </w:t>
      </w:r>
    </w:p>
    <w:p w14:paraId="0F2FCBE0"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705382F0"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1.5. </w:t>
      </w:r>
      <w:r w:rsidR="00CD5953" w:rsidRPr="00C93497">
        <w:rPr>
          <w:rFonts w:asciiTheme="minorHAnsi" w:hAnsiTheme="minorHAnsi" w:cstheme="minorHAnsi"/>
          <w:highlight w:val="cyan"/>
        </w:rPr>
        <w:t xml:space="preserve">Use pins to pull aside the body wall and expose internal organs. </w:t>
      </w:r>
      <w:r w:rsidR="00B71805" w:rsidRPr="00C93497">
        <w:rPr>
          <w:rFonts w:asciiTheme="minorHAnsi" w:hAnsiTheme="minorHAnsi" w:cstheme="minorHAnsi"/>
          <w:highlight w:val="cyan"/>
        </w:rPr>
        <w:t>Isolate an i</w:t>
      </w:r>
      <w:r w:rsidR="00C55871" w:rsidRPr="00C93497">
        <w:rPr>
          <w:rFonts w:asciiTheme="minorHAnsi" w:hAnsiTheme="minorHAnsi" w:cstheme="minorHAnsi"/>
          <w:highlight w:val="cyan"/>
        </w:rPr>
        <w:t xml:space="preserve">ndividual </w:t>
      </w:r>
      <w:r w:rsidR="00E549F4" w:rsidRPr="00C93497">
        <w:rPr>
          <w:rFonts w:asciiTheme="minorHAnsi" w:hAnsiTheme="minorHAnsi" w:cstheme="minorHAnsi"/>
          <w:highlight w:val="cyan"/>
        </w:rPr>
        <w:t xml:space="preserve">mid-body </w:t>
      </w:r>
      <w:r w:rsidR="00F51FAC" w:rsidRPr="00C93497">
        <w:rPr>
          <w:rFonts w:asciiTheme="minorHAnsi" w:hAnsiTheme="minorHAnsi" w:cstheme="minorHAnsi"/>
          <w:highlight w:val="cyan"/>
        </w:rPr>
        <w:t>g</w:t>
      </w:r>
      <w:r w:rsidR="00C55871" w:rsidRPr="00C93497">
        <w:rPr>
          <w:rFonts w:asciiTheme="minorHAnsi" w:hAnsiTheme="minorHAnsi" w:cstheme="minorHAnsi"/>
          <w:highlight w:val="cyan"/>
        </w:rPr>
        <w:t>anglion 7 (seventh free segmental ganglion caudal to the brain)</w:t>
      </w:r>
      <w:r w:rsidR="00B71805" w:rsidRPr="00C93497">
        <w:rPr>
          <w:rFonts w:asciiTheme="minorHAnsi" w:hAnsiTheme="minorHAnsi" w:cstheme="minorHAnsi"/>
          <w:highlight w:val="cyan"/>
        </w:rPr>
        <w:t>.</w:t>
      </w:r>
      <w:r w:rsidR="00C55871" w:rsidRPr="00C93497">
        <w:rPr>
          <w:rFonts w:asciiTheme="minorHAnsi" w:hAnsiTheme="minorHAnsi" w:cstheme="minorHAnsi"/>
          <w:highlight w:val="cyan"/>
        </w:rPr>
        <w:t xml:space="preserve"> </w:t>
      </w:r>
    </w:p>
    <w:p w14:paraId="6D1117A3"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458E668A" w14:textId="0A44FC85"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1.6. O</w:t>
      </w:r>
      <w:r w:rsidR="00C55871" w:rsidRPr="00C93497">
        <w:rPr>
          <w:rFonts w:asciiTheme="minorHAnsi" w:hAnsiTheme="minorHAnsi" w:cstheme="minorHAnsi"/>
          <w:highlight w:val="cyan"/>
        </w:rPr>
        <w:t>pen the sinus in which the nerve cord resides</w:t>
      </w:r>
      <w:r w:rsidR="00B71805" w:rsidRPr="00C93497">
        <w:rPr>
          <w:rFonts w:asciiTheme="minorHAnsi" w:hAnsiTheme="minorHAnsi" w:cstheme="minorHAnsi"/>
          <w:highlight w:val="cyan"/>
        </w:rPr>
        <w:t xml:space="preserve"> using the 5 mm spring scissors</w:t>
      </w:r>
      <w:r w:rsidR="00DD24C7" w:rsidRPr="00C93497">
        <w:rPr>
          <w:rFonts w:asciiTheme="minorHAnsi" w:hAnsiTheme="minorHAnsi" w:cstheme="minorHAnsi"/>
          <w:highlight w:val="cyan"/>
        </w:rPr>
        <w:t>.</w:t>
      </w:r>
      <w:r w:rsidR="00B71805" w:rsidRPr="00C93497">
        <w:rPr>
          <w:rFonts w:asciiTheme="minorHAnsi" w:hAnsiTheme="minorHAnsi" w:cstheme="minorHAnsi"/>
          <w:highlight w:val="cyan"/>
        </w:rPr>
        <w:t xml:space="preserve"> </w:t>
      </w:r>
      <w:r w:rsidR="00DD24C7" w:rsidRPr="00C93497">
        <w:rPr>
          <w:rFonts w:asciiTheme="minorHAnsi" w:hAnsiTheme="minorHAnsi" w:cstheme="minorHAnsi"/>
          <w:highlight w:val="cyan"/>
        </w:rPr>
        <w:t>B</w:t>
      </w:r>
      <w:r w:rsidR="00B71805" w:rsidRPr="00C93497">
        <w:rPr>
          <w:rFonts w:asciiTheme="minorHAnsi" w:hAnsiTheme="minorHAnsi" w:cstheme="minorHAnsi"/>
          <w:highlight w:val="cyan"/>
        </w:rPr>
        <w:t>e sure to split the sinus dorsally and ventrally leaving two strips of sinus. Use sharp</w:t>
      </w:r>
      <w:r w:rsidR="00DD24C7" w:rsidRPr="00C93497">
        <w:rPr>
          <w:rFonts w:asciiTheme="minorHAnsi" w:hAnsiTheme="minorHAnsi" w:cstheme="minorHAnsi"/>
          <w:highlight w:val="cyan"/>
        </w:rPr>
        <w:t xml:space="preserve"> #5</w:t>
      </w:r>
      <w:r w:rsidR="00B71805" w:rsidRPr="00C93497">
        <w:rPr>
          <w:rFonts w:asciiTheme="minorHAnsi" w:hAnsiTheme="minorHAnsi" w:cstheme="minorHAnsi"/>
          <w:highlight w:val="cyan"/>
        </w:rPr>
        <w:t xml:space="preserve"> forceps to help guide the cutting and hold the sinus. </w:t>
      </w:r>
    </w:p>
    <w:p w14:paraId="7C1506E7"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3BBC7850" w14:textId="31538E18"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1.6.1. </w:t>
      </w:r>
      <w:r w:rsidR="00B71805" w:rsidRPr="00C93497">
        <w:rPr>
          <w:rFonts w:asciiTheme="minorHAnsi" w:hAnsiTheme="minorHAnsi" w:cstheme="minorHAnsi"/>
          <w:highlight w:val="cyan"/>
        </w:rPr>
        <w:t xml:space="preserve">Keep the sinus attached to each of the two bilateral nerve roots that emerge from the ganglion (it adheres tightly to each root), because these strips of sinus </w:t>
      </w:r>
      <w:r w:rsidR="007D3333" w:rsidRPr="00C93497">
        <w:rPr>
          <w:rFonts w:asciiTheme="minorHAnsi" w:hAnsiTheme="minorHAnsi" w:cstheme="minorHAnsi"/>
          <w:highlight w:val="cyan"/>
        </w:rPr>
        <w:t>will</w:t>
      </w:r>
      <w:r w:rsidR="00B71805" w:rsidRPr="00C93497">
        <w:rPr>
          <w:rFonts w:asciiTheme="minorHAnsi" w:hAnsiTheme="minorHAnsi" w:cstheme="minorHAnsi"/>
          <w:highlight w:val="cyan"/>
        </w:rPr>
        <w:t xml:space="preserve"> be used for pinning out the ganglion. </w:t>
      </w:r>
    </w:p>
    <w:p w14:paraId="24FFEA23"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37C9C1C1" w14:textId="30DC72E8"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1.7. R</w:t>
      </w:r>
      <w:r w:rsidR="00B71805" w:rsidRPr="00C93497">
        <w:rPr>
          <w:rFonts w:asciiTheme="minorHAnsi" w:hAnsiTheme="minorHAnsi" w:cstheme="minorHAnsi"/>
          <w:highlight w:val="cyan"/>
        </w:rPr>
        <w:t xml:space="preserve">emove the ganglion from the body by </w:t>
      </w:r>
      <w:r w:rsidR="00E34D97" w:rsidRPr="00C93497">
        <w:rPr>
          <w:rFonts w:asciiTheme="minorHAnsi" w:hAnsiTheme="minorHAnsi" w:cstheme="minorHAnsi"/>
          <w:highlight w:val="cyan"/>
        </w:rPr>
        <w:t xml:space="preserve">cutting the rostral and caudal connective nerve bundles that link the ganglia as far from the </w:t>
      </w:r>
      <w:r w:rsidR="007D3333" w:rsidRPr="00C93497">
        <w:rPr>
          <w:rFonts w:asciiTheme="minorHAnsi" w:hAnsiTheme="minorHAnsi" w:cstheme="minorHAnsi"/>
          <w:highlight w:val="cyan"/>
        </w:rPr>
        <w:t>7</w:t>
      </w:r>
      <w:r w:rsidR="007D3333" w:rsidRPr="00C93497">
        <w:rPr>
          <w:rFonts w:asciiTheme="minorHAnsi" w:hAnsiTheme="minorHAnsi" w:cstheme="minorHAnsi"/>
          <w:highlight w:val="cyan"/>
          <w:vertAlign w:val="superscript"/>
        </w:rPr>
        <w:t>th</w:t>
      </w:r>
      <w:r w:rsidR="007D3333" w:rsidRPr="00C93497">
        <w:rPr>
          <w:rFonts w:asciiTheme="minorHAnsi" w:hAnsiTheme="minorHAnsi" w:cstheme="minorHAnsi"/>
          <w:highlight w:val="cyan"/>
        </w:rPr>
        <w:t xml:space="preserve"> </w:t>
      </w:r>
      <w:r w:rsidR="00E34D97" w:rsidRPr="00C93497">
        <w:rPr>
          <w:rFonts w:asciiTheme="minorHAnsi" w:hAnsiTheme="minorHAnsi" w:cstheme="minorHAnsi"/>
          <w:highlight w:val="cyan"/>
        </w:rPr>
        <w:t xml:space="preserve">ganglion as possible </w:t>
      </w:r>
      <w:r w:rsidR="00B71805" w:rsidRPr="00C93497">
        <w:rPr>
          <w:rFonts w:asciiTheme="minorHAnsi" w:hAnsiTheme="minorHAnsi" w:cstheme="minorHAnsi"/>
          <w:highlight w:val="cyan"/>
        </w:rPr>
        <w:t xml:space="preserve">and </w:t>
      </w:r>
      <w:r w:rsidR="00E34D97" w:rsidRPr="00C93497">
        <w:rPr>
          <w:rFonts w:asciiTheme="minorHAnsi" w:hAnsiTheme="minorHAnsi" w:cstheme="minorHAnsi"/>
          <w:highlight w:val="cyan"/>
        </w:rPr>
        <w:t xml:space="preserve">the </w:t>
      </w:r>
      <w:r w:rsidR="00B71805" w:rsidRPr="00C93497">
        <w:rPr>
          <w:rFonts w:asciiTheme="minorHAnsi" w:hAnsiTheme="minorHAnsi" w:cstheme="minorHAnsi"/>
          <w:highlight w:val="cyan"/>
        </w:rPr>
        <w:t>sinus</w:t>
      </w:r>
      <w:r w:rsidR="00E34D97" w:rsidRPr="00C93497">
        <w:rPr>
          <w:rFonts w:asciiTheme="minorHAnsi" w:hAnsiTheme="minorHAnsi" w:cstheme="minorHAnsi"/>
          <w:highlight w:val="cyan"/>
        </w:rPr>
        <w:t xml:space="preserve"> strips,</w:t>
      </w:r>
      <w:r w:rsidR="00B71805" w:rsidRPr="00C93497">
        <w:rPr>
          <w:rFonts w:asciiTheme="minorHAnsi" w:hAnsiTheme="minorHAnsi" w:cstheme="minorHAnsi"/>
          <w:highlight w:val="cyan"/>
        </w:rPr>
        <w:t xml:space="preserve"> and then cut the roots lateral to where they emerge from the sinus. </w:t>
      </w:r>
    </w:p>
    <w:p w14:paraId="4AF6DECD"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26601855" w14:textId="7907C91E" w:rsidR="00C55871" w:rsidRPr="00C93497" w:rsidRDefault="00C93497" w:rsidP="00C93497">
      <w:pPr>
        <w:spacing w:before="100" w:beforeAutospacing="1" w:after="100" w:afterAutospacing="1" w:line="240" w:lineRule="auto"/>
        <w:contextualSpacing/>
        <w:jc w:val="both"/>
        <w:rPr>
          <w:rFonts w:asciiTheme="minorHAnsi" w:hAnsiTheme="minorHAnsi" w:cstheme="minorHAnsi"/>
        </w:rPr>
      </w:pPr>
      <w:r>
        <w:rPr>
          <w:rFonts w:asciiTheme="minorHAnsi" w:hAnsiTheme="minorHAnsi" w:cstheme="minorHAnsi"/>
          <w:highlight w:val="cyan"/>
        </w:rPr>
        <w:t xml:space="preserve">1.8. </w:t>
      </w:r>
      <w:r w:rsidR="00B71805" w:rsidRPr="00C93497">
        <w:rPr>
          <w:rFonts w:asciiTheme="minorHAnsi" w:hAnsiTheme="minorHAnsi" w:cstheme="minorHAnsi"/>
          <w:highlight w:val="cyan"/>
        </w:rPr>
        <w:t>P</w:t>
      </w:r>
      <w:r w:rsidR="00A743CB" w:rsidRPr="00C93497">
        <w:rPr>
          <w:rFonts w:asciiTheme="minorHAnsi" w:hAnsiTheme="minorHAnsi" w:cstheme="minorHAnsi"/>
          <w:highlight w:val="cyan"/>
        </w:rPr>
        <w:t>in</w:t>
      </w:r>
      <w:r w:rsidR="00136C96" w:rsidRPr="00C93497">
        <w:rPr>
          <w:rFonts w:asciiTheme="minorHAnsi" w:hAnsiTheme="minorHAnsi" w:cstheme="minorHAnsi"/>
          <w:highlight w:val="cyan"/>
        </w:rPr>
        <w:t xml:space="preserve"> </w:t>
      </w:r>
      <w:r w:rsidR="00E34D97" w:rsidRPr="00C93497">
        <w:rPr>
          <w:rFonts w:asciiTheme="minorHAnsi" w:hAnsiTheme="minorHAnsi" w:cstheme="minorHAnsi"/>
          <w:highlight w:val="cyan"/>
        </w:rPr>
        <w:t xml:space="preserve">(using old blunted </w:t>
      </w:r>
      <w:r w:rsidR="007D3333" w:rsidRPr="00C93497">
        <w:rPr>
          <w:rFonts w:asciiTheme="minorHAnsi" w:hAnsiTheme="minorHAnsi" w:cstheme="minorHAnsi"/>
          <w:highlight w:val="cyan"/>
        </w:rPr>
        <w:t>#5</w:t>
      </w:r>
      <w:r w:rsidR="00E34D97" w:rsidRPr="00C93497">
        <w:rPr>
          <w:rFonts w:asciiTheme="minorHAnsi" w:hAnsiTheme="minorHAnsi" w:cstheme="minorHAnsi"/>
          <w:highlight w:val="cyan"/>
        </w:rPr>
        <w:t xml:space="preserve"> forceps) </w:t>
      </w:r>
      <w:r w:rsidR="00136C96" w:rsidRPr="00C93497">
        <w:rPr>
          <w:rFonts w:asciiTheme="minorHAnsi" w:hAnsiTheme="minorHAnsi" w:cstheme="minorHAnsi"/>
          <w:highlight w:val="cyan"/>
        </w:rPr>
        <w:t xml:space="preserve">with shortened </w:t>
      </w:r>
      <w:proofErr w:type="spellStart"/>
      <w:r w:rsidR="00136C96" w:rsidRPr="00C93497">
        <w:rPr>
          <w:rFonts w:asciiTheme="minorHAnsi" w:hAnsiTheme="minorHAnsi" w:cstheme="minorHAnsi"/>
          <w:highlight w:val="cyan"/>
        </w:rPr>
        <w:t>minuten</w:t>
      </w:r>
      <w:proofErr w:type="spellEnd"/>
      <w:r w:rsidR="00136C96" w:rsidRPr="00C93497">
        <w:rPr>
          <w:rFonts w:asciiTheme="minorHAnsi" w:hAnsiTheme="minorHAnsi" w:cstheme="minorHAnsi"/>
          <w:highlight w:val="cyan"/>
        </w:rPr>
        <w:t xml:space="preserve"> insect pins</w:t>
      </w:r>
      <w:r w:rsidR="00C55871" w:rsidRPr="00C93497">
        <w:rPr>
          <w:rFonts w:asciiTheme="minorHAnsi" w:hAnsiTheme="minorHAnsi" w:cstheme="minorHAnsi"/>
          <w:highlight w:val="cyan"/>
        </w:rPr>
        <w:t>, ventral side up</w:t>
      </w:r>
      <w:r w:rsidR="00136C96" w:rsidRPr="00C93497">
        <w:rPr>
          <w:rFonts w:asciiTheme="minorHAnsi" w:hAnsiTheme="minorHAnsi" w:cstheme="minorHAnsi"/>
          <w:highlight w:val="cyan"/>
        </w:rPr>
        <w:t>,</w:t>
      </w:r>
      <w:r w:rsidR="00C55871" w:rsidRPr="00C93497">
        <w:rPr>
          <w:rFonts w:asciiTheme="minorHAnsi" w:hAnsiTheme="minorHAnsi" w:cstheme="minorHAnsi"/>
          <w:highlight w:val="cyan"/>
        </w:rPr>
        <w:t xml:space="preserve"> in </w:t>
      </w:r>
      <w:r w:rsidR="00A743CB" w:rsidRPr="00C93497">
        <w:rPr>
          <w:rFonts w:asciiTheme="minorHAnsi" w:hAnsiTheme="minorHAnsi" w:cstheme="minorHAnsi"/>
          <w:highlight w:val="cyan"/>
        </w:rPr>
        <w:t xml:space="preserve">clear resin lined </w:t>
      </w:r>
      <w:r w:rsidR="00C55871" w:rsidRPr="00C93497">
        <w:rPr>
          <w:rFonts w:asciiTheme="minorHAnsi" w:hAnsiTheme="minorHAnsi" w:cstheme="minorHAnsi"/>
          <w:highlight w:val="cyan"/>
        </w:rPr>
        <w:t xml:space="preserve">petri dishes. </w:t>
      </w:r>
      <w:r w:rsidR="00E34D97" w:rsidRPr="00C93497">
        <w:rPr>
          <w:rFonts w:asciiTheme="minorHAnsi" w:hAnsiTheme="minorHAnsi" w:cstheme="minorHAnsi"/>
          <w:highlight w:val="cyan"/>
        </w:rPr>
        <w:t>Insert pins in the strips of sinus and loose tissue adhering to the roots and the rostral and caudal connectives as far from the ganglion as possible. Make sure the ganglion is taught both longitudinally and laterally.</w:t>
      </w:r>
    </w:p>
    <w:p w14:paraId="28D8BD78"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3E9D74D4" w14:textId="009ACCB6"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1.9. </w:t>
      </w:r>
      <w:r w:rsidR="008F37BB" w:rsidRPr="00C93497">
        <w:rPr>
          <w:rFonts w:asciiTheme="minorHAnsi" w:hAnsiTheme="minorHAnsi" w:cstheme="minorHAnsi"/>
          <w:highlight w:val="cyan"/>
        </w:rPr>
        <w:t xml:space="preserve">Increase the magnification of the </w:t>
      </w:r>
      <w:proofErr w:type="spellStart"/>
      <w:r w:rsidR="008F37BB" w:rsidRPr="00C93497">
        <w:rPr>
          <w:rFonts w:asciiTheme="minorHAnsi" w:hAnsiTheme="minorHAnsi" w:cstheme="minorHAnsi"/>
          <w:highlight w:val="cyan"/>
        </w:rPr>
        <w:t>steromicrosciope</w:t>
      </w:r>
      <w:proofErr w:type="spellEnd"/>
      <w:r w:rsidR="008F37BB" w:rsidRPr="00C93497">
        <w:rPr>
          <w:rFonts w:asciiTheme="minorHAnsi" w:hAnsiTheme="minorHAnsi" w:cstheme="minorHAnsi"/>
          <w:highlight w:val="cyan"/>
        </w:rPr>
        <w:t xml:space="preserve"> to 40 X or </w:t>
      </w:r>
      <w:proofErr w:type="gramStart"/>
      <w:r w:rsidR="008F37BB" w:rsidRPr="00C93497">
        <w:rPr>
          <w:rFonts w:asciiTheme="minorHAnsi" w:hAnsiTheme="minorHAnsi" w:cstheme="minorHAnsi"/>
          <w:highlight w:val="cyan"/>
        </w:rPr>
        <w:t>greater, and</w:t>
      </w:r>
      <w:proofErr w:type="gramEnd"/>
      <w:r w:rsidR="008F37BB" w:rsidRPr="00C93497">
        <w:rPr>
          <w:rFonts w:asciiTheme="minorHAnsi" w:hAnsiTheme="minorHAnsi" w:cstheme="minorHAnsi"/>
          <w:highlight w:val="cyan"/>
        </w:rPr>
        <w:t xml:space="preserve"> adjust the oblique illumination so the neuronal cell bodies can be easily seen on the ventral surface of the ganglion just below the perineurium. </w:t>
      </w:r>
    </w:p>
    <w:p w14:paraId="5AF7C982"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3DC6C36B" w14:textId="368C8EF2"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1.10. </w:t>
      </w:r>
      <w:r w:rsidR="008F37BB" w:rsidRPr="00C93497">
        <w:rPr>
          <w:rFonts w:asciiTheme="minorHAnsi" w:hAnsiTheme="minorHAnsi" w:cstheme="minorHAnsi"/>
          <w:highlight w:val="cyan"/>
        </w:rPr>
        <w:t>R</w:t>
      </w:r>
      <w:r w:rsidR="00A743CB" w:rsidRPr="00C93497">
        <w:rPr>
          <w:rFonts w:asciiTheme="minorHAnsi" w:hAnsiTheme="minorHAnsi" w:cstheme="minorHAnsi"/>
          <w:highlight w:val="cyan"/>
        </w:rPr>
        <w:t>emove the perineurium (</w:t>
      </w:r>
      <w:proofErr w:type="spellStart"/>
      <w:r w:rsidR="00A743CB" w:rsidRPr="00C93497">
        <w:rPr>
          <w:rFonts w:asciiTheme="minorHAnsi" w:hAnsiTheme="minorHAnsi" w:cstheme="minorHAnsi"/>
          <w:highlight w:val="cyan"/>
        </w:rPr>
        <w:t>desheath</w:t>
      </w:r>
      <w:proofErr w:type="spellEnd"/>
      <w:r w:rsidR="00A743CB" w:rsidRPr="00C93497">
        <w:rPr>
          <w:rFonts w:asciiTheme="minorHAnsi" w:hAnsiTheme="minorHAnsi" w:cstheme="minorHAnsi"/>
          <w:highlight w:val="cyan"/>
        </w:rPr>
        <w:t>) t</w:t>
      </w:r>
      <w:r w:rsidR="00C55871" w:rsidRPr="00C93497">
        <w:rPr>
          <w:rFonts w:asciiTheme="minorHAnsi" w:hAnsiTheme="minorHAnsi" w:cstheme="minorHAnsi"/>
          <w:highlight w:val="cyan"/>
        </w:rPr>
        <w:t xml:space="preserve">he ganglion with </w:t>
      </w:r>
      <w:proofErr w:type="spellStart"/>
      <w:r w:rsidR="00C55871" w:rsidRPr="00C93497">
        <w:rPr>
          <w:rFonts w:asciiTheme="minorHAnsi" w:hAnsiTheme="minorHAnsi" w:cstheme="minorHAnsi"/>
          <w:highlight w:val="cyan"/>
        </w:rPr>
        <w:t>microscissors</w:t>
      </w:r>
      <w:proofErr w:type="spellEnd"/>
      <w:r w:rsidR="007D3333" w:rsidRPr="00C93497">
        <w:rPr>
          <w:rFonts w:asciiTheme="minorHAnsi" w:hAnsiTheme="minorHAnsi" w:cstheme="minorHAnsi"/>
          <w:highlight w:val="cyan"/>
        </w:rPr>
        <w:t>.</w:t>
      </w:r>
      <w:r w:rsidR="00C55871" w:rsidRPr="00C93497">
        <w:rPr>
          <w:rFonts w:asciiTheme="minorHAnsi" w:hAnsiTheme="minorHAnsi" w:cstheme="minorHAnsi"/>
          <w:highlight w:val="cyan"/>
        </w:rPr>
        <w:t xml:space="preserve"> </w:t>
      </w:r>
      <w:r w:rsidR="002429F6" w:rsidRPr="00C93497">
        <w:rPr>
          <w:rFonts w:asciiTheme="minorHAnsi" w:hAnsiTheme="minorHAnsi" w:cstheme="minorHAnsi"/>
          <w:highlight w:val="cyan"/>
        </w:rPr>
        <w:t xml:space="preserve">Start the </w:t>
      </w:r>
      <w:proofErr w:type="spellStart"/>
      <w:r w:rsidR="002429F6" w:rsidRPr="00C93497">
        <w:rPr>
          <w:rFonts w:asciiTheme="minorHAnsi" w:hAnsiTheme="minorHAnsi" w:cstheme="minorHAnsi"/>
          <w:highlight w:val="cyan"/>
        </w:rPr>
        <w:t>desheathing</w:t>
      </w:r>
      <w:proofErr w:type="spellEnd"/>
      <w:r w:rsidR="002429F6" w:rsidRPr="00C93497">
        <w:rPr>
          <w:rFonts w:asciiTheme="minorHAnsi" w:hAnsiTheme="minorHAnsi" w:cstheme="minorHAnsi"/>
          <w:highlight w:val="cyan"/>
        </w:rPr>
        <w:t xml:space="preserve"> by cutting the loose sheath between the roots on one side and continue the cut laterally to the </w:t>
      </w:r>
      <w:r w:rsidR="002429F6" w:rsidRPr="00C93497">
        <w:rPr>
          <w:rFonts w:asciiTheme="minorHAnsi" w:hAnsiTheme="minorHAnsi" w:cstheme="minorHAnsi"/>
          <w:highlight w:val="cyan"/>
        </w:rPr>
        <w:lastRenderedPageBreak/>
        <w:t xml:space="preserve">other side making sure to keep the scissor blades superficial and not harm the neuronal cell bodies directly beneath the sheath. </w:t>
      </w:r>
    </w:p>
    <w:p w14:paraId="3FC4CED2"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7E9F147F" w14:textId="767FAE5F"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1.1</w:t>
      </w:r>
      <w:r w:rsidR="00DA6A34">
        <w:rPr>
          <w:rFonts w:asciiTheme="minorHAnsi" w:hAnsiTheme="minorHAnsi" w:cstheme="minorHAnsi"/>
          <w:highlight w:val="cyan"/>
        </w:rPr>
        <w:t>1</w:t>
      </w:r>
      <w:r>
        <w:rPr>
          <w:rFonts w:asciiTheme="minorHAnsi" w:hAnsiTheme="minorHAnsi" w:cstheme="minorHAnsi"/>
          <w:highlight w:val="cyan"/>
        </w:rPr>
        <w:t xml:space="preserve">. </w:t>
      </w:r>
      <w:r w:rsidR="00DA6A34">
        <w:rPr>
          <w:rFonts w:asciiTheme="minorHAnsi" w:hAnsiTheme="minorHAnsi" w:cstheme="minorHAnsi"/>
          <w:highlight w:val="cyan"/>
        </w:rPr>
        <w:t>M</w:t>
      </w:r>
      <w:r w:rsidR="002429F6" w:rsidRPr="00C93497">
        <w:rPr>
          <w:rFonts w:asciiTheme="minorHAnsi" w:hAnsiTheme="minorHAnsi" w:cstheme="minorHAnsi"/>
          <w:highlight w:val="cyan"/>
        </w:rPr>
        <w:t xml:space="preserve">ake a similar superficial cut caudally from the lateral cut along the midline. </w:t>
      </w:r>
      <w:r w:rsidR="00DA6A34">
        <w:rPr>
          <w:rFonts w:asciiTheme="minorHAnsi" w:hAnsiTheme="minorHAnsi" w:cstheme="minorHAnsi"/>
          <w:highlight w:val="cyan"/>
        </w:rPr>
        <w:t xml:space="preserve">Then </w:t>
      </w:r>
      <w:r w:rsidR="002429F6" w:rsidRPr="00C93497">
        <w:rPr>
          <w:rFonts w:asciiTheme="minorHAnsi" w:hAnsiTheme="minorHAnsi" w:cstheme="minorHAnsi"/>
          <w:highlight w:val="cyan"/>
        </w:rPr>
        <w:t xml:space="preserve">grab the caudolateral flap of sheath on one side with the fine #5 forceps and pull it away from the ganglion and cut it off with the </w:t>
      </w:r>
      <w:proofErr w:type="spellStart"/>
      <w:r w:rsidR="002429F6" w:rsidRPr="00C93497">
        <w:rPr>
          <w:rFonts w:asciiTheme="minorHAnsi" w:hAnsiTheme="minorHAnsi" w:cstheme="minorHAnsi"/>
          <w:highlight w:val="cyan"/>
        </w:rPr>
        <w:t>microscissors</w:t>
      </w:r>
      <w:proofErr w:type="spellEnd"/>
      <w:r w:rsidR="002429F6" w:rsidRPr="00C93497">
        <w:rPr>
          <w:rFonts w:asciiTheme="minorHAnsi" w:hAnsiTheme="minorHAnsi" w:cstheme="minorHAnsi"/>
          <w:highlight w:val="cyan"/>
        </w:rPr>
        <w:t xml:space="preserve">. </w:t>
      </w:r>
    </w:p>
    <w:p w14:paraId="07FF18B9"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249B82AF" w14:textId="77777777" w:rsidR="00DA6A34"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1.1</w:t>
      </w:r>
      <w:r w:rsidR="00DA6A34">
        <w:rPr>
          <w:rFonts w:asciiTheme="minorHAnsi" w:hAnsiTheme="minorHAnsi" w:cstheme="minorHAnsi"/>
          <w:highlight w:val="cyan"/>
        </w:rPr>
        <w:t>2</w:t>
      </w:r>
      <w:r>
        <w:rPr>
          <w:rFonts w:asciiTheme="minorHAnsi" w:hAnsiTheme="minorHAnsi" w:cstheme="minorHAnsi"/>
          <w:highlight w:val="cyan"/>
        </w:rPr>
        <w:t xml:space="preserve">. </w:t>
      </w:r>
      <w:r w:rsidR="002429F6" w:rsidRPr="00C93497">
        <w:rPr>
          <w:rFonts w:asciiTheme="minorHAnsi" w:hAnsiTheme="minorHAnsi" w:cstheme="minorHAnsi"/>
          <w:highlight w:val="cyan"/>
        </w:rPr>
        <w:t xml:space="preserve">Repeat on the other side; </w:t>
      </w:r>
      <w:proofErr w:type="gramStart"/>
      <w:r w:rsidR="002429F6" w:rsidRPr="00C93497">
        <w:rPr>
          <w:rFonts w:asciiTheme="minorHAnsi" w:hAnsiTheme="minorHAnsi" w:cstheme="minorHAnsi"/>
          <w:highlight w:val="cyan"/>
        </w:rPr>
        <w:t>this exposes</w:t>
      </w:r>
      <w:proofErr w:type="gramEnd"/>
      <w:r w:rsidR="002429F6" w:rsidRPr="00C93497">
        <w:rPr>
          <w:rFonts w:asciiTheme="minorHAnsi" w:hAnsiTheme="minorHAnsi" w:cstheme="minorHAnsi"/>
          <w:highlight w:val="cyan"/>
        </w:rPr>
        <w:t xml:space="preserve"> both HN(7) neurons for recording with microelectrodes. </w:t>
      </w:r>
    </w:p>
    <w:p w14:paraId="3F9ED059" w14:textId="77777777" w:rsidR="00DA6A34" w:rsidRDefault="00DA6A34" w:rsidP="00C93497">
      <w:pPr>
        <w:spacing w:before="100" w:beforeAutospacing="1" w:after="100" w:afterAutospacing="1" w:line="240" w:lineRule="auto"/>
        <w:contextualSpacing/>
        <w:jc w:val="both"/>
        <w:rPr>
          <w:rFonts w:asciiTheme="minorHAnsi" w:hAnsiTheme="minorHAnsi" w:cstheme="minorHAnsi"/>
          <w:highlight w:val="cyan"/>
        </w:rPr>
      </w:pPr>
    </w:p>
    <w:p w14:paraId="679E19E2" w14:textId="6F900089" w:rsidR="00A743CB" w:rsidRPr="00C93497" w:rsidRDefault="00DA6A34"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1.13. </w:t>
      </w:r>
      <w:r w:rsidR="007D3333" w:rsidRPr="00C93497">
        <w:rPr>
          <w:rFonts w:asciiTheme="minorHAnsi" w:hAnsiTheme="minorHAnsi" w:cstheme="minorHAnsi"/>
          <w:highlight w:val="cyan"/>
        </w:rPr>
        <w:t xml:space="preserve">Place the preparation dish in the recording setup and </w:t>
      </w:r>
      <w:proofErr w:type="spellStart"/>
      <w:r w:rsidR="007D3333" w:rsidRPr="00C93497">
        <w:rPr>
          <w:rFonts w:asciiTheme="minorHAnsi" w:hAnsiTheme="minorHAnsi" w:cstheme="minorHAnsi"/>
          <w:highlight w:val="cyan"/>
        </w:rPr>
        <w:t>superfuse</w:t>
      </w:r>
      <w:proofErr w:type="spellEnd"/>
      <w:r w:rsidR="007D3333" w:rsidRPr="00C93497">
        <w:rPr>
          <w:rFonts w:asciiTheme="minorHAnsi" w:hAnsiTheme="minorHAnsi" w:cstheme="minorHAnsi"/>
          <w:highlight w:val="cyan"/>
        </w:rPr>
        <w:t xml:space="preserve"> with saline at a flow rate of 50mL/min at room temperature.</w:t>
      </w:r>
    </w:p>
    <w:p w14:paraId="4A1FE34C" w14:textId="77777777" w:rsidR="00C93497" w:rsidRDefault="00C93497" w:rsidP="00C93497">
      <w:pPr>
        <w:spacing w:before="100" w:beforeAutospacing="1" w:after="100" w:afterAutospacing="1" w:line="240" w:lineRule="auto"/>
        <w:contextualSpacing/>
        <w:jc w:val="both"/>
        <w:rPr>
          <w:rFonts w:asciiTheme="minorHAnsi" w:hAnsiTheme="minorHAnsi" w:cstheme="minorHAnsi"/>
          <w:b/>
          <w:bCs/>
          <w:highlight w:val="cyan"/>
        </w:rPr>
      </w:pPr>
    </w:p>
    <w:p w14:paraId="29BE139D" w14:textId="205DD0CC" w:rsidR="00A743CB" w:rsidRPr="00C93497" w:rsidRDefault="00FC3909" w:rsidP="00C93497">
      <w:pPr>
        <w:spacing w:before="100" w:beforeAutospacing="1" w:after="100" w:afterAutospacing="1" w:line="240" w:lineRule="auto"/>
        <w:contextualSpacing/>
        <w:jc w:val="both"/>
        <w:rPr>
          <w:rFonts w:asciiTheme="minorHAnsi" w:hAnsiTheme="minorHAnsi" w:cstheme="minorHAnsi"/>
          <w:b/>
          <w:bCs/>
          <w:highlight w:val="cyan"/>
        </w:rPr>
      </w:pPr>
      <w:commentRangeStart w:id="8"/>
      <w:r w:rsidRPr="00C93497">
        <w:rPr>
          <w:rFonts w:asciiTheme="minorHAnsi" w:hAnsiTheme="minorHAnsi" w:cstheme="minorHAnsi"/>
          <w:b/>
          <w:bCs/>
          <w:highlight w:val="cyan"/>
        </w:rPr>
        <w:t>2. Identify and record leech heart interneurons with sharp microelectrodes</w:t>
      </w:r>
      <w:commentRangeEnd w:id="8"/>
      <w:r w:rsidR="00DA6A34">
        <w:rPr>
          <w:rStyle w:val="CommentReference"/>
        </w:rPr>
        <w:commentReference w:id="8"/>
      </w:r>
    </w:p>
    <w:p w14:paraId="6E295B1F"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0D557D62" w14:textId="780F5C71" w:rsidR="00DD04D3" w:rsidRP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2.1. </w:t>
      </w:r>
      <w:r w:rsidR="00DD04D3" w:rsidRPr="00C93497">
        <w:rPr>
          <w:rFonts w:asciiTheme="minorHAnsi" w:hAnsiTheme="minorHAnsi" w:cstheme="minorHAnsi"/>
          <w:highlight w:val="cyan"/>
        </w:rPr>
        <w:t xml:space="preserve">For the duration of the recording of HN(7) neuron (recordings last between 30 to 60 minutes), </w:t>
      </w:r>
      <w:commentRangeStart w:id="9"/>
      <w:commentRangeStart w:id="10"/>
      <w:r w:rsidR="00DD04D3" w:rsidRPr="00C93497">
        <w:rPr>
          <w:rFonts w:asciiTheme="minorHAnsi" w:hAnsiTheme="minorHAnsi" w:cstheme="minorHAnsi"/>
          <w:highlight w:val="cyan"/>
        </w:rPr>
        <w:t xml:space="preserve">acquire and digitize the intracellular current and voltage traces from a </w:t>
      </w:r>
      <w:commentRangeStart w:id="11"/>
      <w:commentRangeStart w:id="12"/>
      <w:r w:rsidR="00DD04D3" w:rsidRPr="00C93497">
        <w:rPr>
          <w:rFonts w:asciiTheme="minorHAnsi" w:hAnsiTheme="minorHAnsi" w:cstheme="minorHAnsi"/>
          <w:highlight w:val="cyan"/>
        </w:rPr>
        <w:t>neurophysiological electrometer</w:t>
      </w:r>
      <w:commentRangeEnd w:id="9"/>
      <w:r w:rsidR="00DA6A34">
        <w:rPr>
          <w:rStyle w:val="CommentReference"/>
        </w:rPr>
        <w:commentReference w:id="9"/>
      </w:r>
      <w:commentRangeEnd w:id="10"/>
      <w:r w:rsidR="00A2591C">
        <w:rPr>
          <w:rStyle w:val="CommentReference"/>
        </w:rPr>
        <w:commentReference w:id="10"/>
      </w:r>
      <w:r w:rsidR="00DD04D3" w:rsidRPr="00C93497">
        <w:rPr>
          <w:rFonts w:asciiTheme="minorHAnsi" w:hAnsiTheme="minorHAnsi" w:cstheme="minorHAnsi"/>
          <w:highlight w:val="cyan"/>
        </w:rPr>
        <w:t xml:space="preserve"> sampling at rate of 5</w:t>
      </w:r>
      <w:r w:rsidR="00DA6A34">
        <w:rPr>
          <w:rFonts w:asciiTheme="minorHAnsi" w:hAnsiTheme="minorHAnsi" w:cstheme="minorHAnsi"/>
          <w:highlight w:val="cyan"/>
        </w:rPr>
        <w:t xml:space="preserve"> </w:t>
      </w:r>
      <w:proofErr w:type="spellStart"/>
      <w:r w:rsidR="00DD04D3" w:rsidRPr="00C93497">
        <w:rPr>
          <w:rFonts w:asciiTheme="minorHAnsi" w:hAnsiTheme="minorHAnsi" w:cstheme="minorHAnsi"/>
          <w:highlight w:val="cyan"/>
        </w:rPr>
        <w:t>KHz</w:t>
      </w:r>
      <w:proofErr w:type="spellEnd"/>
      <w:r w:rsidR="00DD04D3" w:rsidRPr="00C93497">
        <w:rPr>
          <w:rFonts w:asciiTheme="minorHAnsi" w:hAnsiTheme="minorHAnsi" w:cstheme="minorHAnsi"/>
          <w:highlight w:val="cyan"/>
        </w:rPr>
        <w:t xml:space="preserve"> with a digital data acquisition (</w:t>
      </w:r>
      <w:commentRangeStart w:id="13"/>
      <w:commentRangeStart w:id="14"/>
      <w:r w:rsidR="00DD04D3" w:rsidRPr="00C93497">
        <w:rPr>
          <w:rFonts w:asciiTheme="minorHAnsi" w:hAnsiTheme="minorHAnsi" w:cstheme="minorHAnsi"/>
          <w:highlight w:val="cyan"/>
        </w:rPr>
        <w:t>A to D</w:t>
      </w:r>
      <w:commentRangeEnd w:id="13"/>
      <w:r w:rsidR="00DA6A34">
        <w:rPr>
          <w:rStyle w:val="CommentReference"/>
        </w:rPr>
        <w:commentReference w:id="13"/>
      </w:r>
      <w:commentRangeEnd w:id="14"/>
      <w:r w:rsidR="00A2591C">
        <w:rPr>
          <w:rStyle w:val="CommentReference"/>
        </w:rPr>
        <w:commentReference w:id="14"/>
      </w:r>
      <w:r w:rsidR="00DD04D3" w:rsidRPr="00C93497">
        <w:rPr>
          <w:rFonts w:asciiTheme="minorHAnsi" w:hAnsiTheme="minorHAnsi" w:cstheme="minorHAnsi"/>
          <w:highlight w:val="cyan"/>
        </w:rPr>
        <w:t xml:space="preserve">) and stimulation (D to A) system and display on a computer screen. </w:t>
      </w:r>
      <w:commentRangeEnd w:id="11"/>
      <w:r w:rsidR="00DA6A34">
        <w:rPr>
          <w:rStyle w:val="CommentReference"/>
        </w:rPr>
        <w:commentReference w:id="11"/>
      </w:r>
      <w:commentRangeEnd w:id="12"/>
      <w:r w:rsidR="00E86851">
        <w:rPr>
          <w:rStyle w:val="CommentReference"/>
        </w:rPr>
        <w:commentReference w:id="12"/>
      </w:r>
    </w:p>
    <w:p w14:paraId="009764AB"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2FF7DAA0"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2.2. </w:t>
      </w:r>
      <w:r w:rsidR="007D3333" w:rsidRPr="00C93497">
        <w:rPr>
          <w:rFonts w:asciiTheme="minorHAnsi" w:hAnsiTheme="minorHAnsi" w:cstheme="minorHAnsi"/>
          <w:highlight w:val="cyan"/>
        </w:rPr>
        <w:t xml:space="preserve">Under a </w:t>
      </w:r>
      <w:proofErr w:type="spellStart"/>
      <w:r w:rsidR="007D3333" w:rsidRPr="00C93497">
        <w:rPr>
          <w:rFonts w:asciiTheme="minorHAnsi" w:hAnsiTheme="minorHAnsi" w:cstheme="minorHAnsi"/>
          <w:highlight w:val="cyan"/>
        </w:rPr>
        <w:t>steromicroscope</w:t>
      </w:r>
      <w:proofErr w:type="spellEnd"/>
      <w:r w:rsidR="007D3333" w:rsidRPr="00C93497">
        <w:rPr>
          <w:rFonts w:asciiTheme="minorHAnsi" w:hAnsiTheme="minorHAnsi" w:cstheme="minorHAnsi"/>
          <w:highlight w:val="cyan"/>
        </w:rPr>
        <w:t xml:space="preserve"> at 50 to 100X with dark field illumination (from below), t</w:t>
      </w:r>
      <w:r w:rsidR="00502750" w:rsidRPr="00C93497">
        <w:rPr>
          <w:rFonts w:asciiTheme="minorHAnsi" w:hAnsiTheme="minorHAnsi" w:cstheme="minorHAnsi"/>
          <w:highlight w:val="cyan"/>
        </w:rPr>
        <w:t xml:space="preserve">entatively identify a </w:t>
      </w:r>
      <w:r w:rsidR="00FC3909" w:rsidRPr="00C93497">
        <w:rPr>
          <w:rFonts w:asciiTheme="minorHAnsi" w:hAnsiTheme="minorHAnsi" w:cstheme="minorHAnsi"/>
          <w:highlight w:val="cyan"/>
        </w:rPr>
        <w:t>HN</w:t>
      </w:r>
      <w:r w:rsidR="00502750" w:rsidRPr="00C93497">
        <w:rPr>
          <w:rFonts w:asciiTheme="minorHAnsi" w:hAnsiTheme="minorHAnsi" w:cstheme="minorHAnsi"/>
          <w:highlight w:val="cyan"/>
        </w:rPr>
        <w:t>(7)</w:t>
      </w:r>
      <w:r w:rsidR="00FC3909" w:rsidRPr="00C93497">
        <w:rPr>
          <w:rFonts w:asciiTheme="minorHAnsi" w:hAnsiTheme="minorHAnsi" w:cstheme="minorHAnsi"/>
          <w:highlight w:val="cyan"/>
        </w:rPr>
        <w:t xml:space="preserve"> neuron </w:t>
      </w:r>
      <w:r w:rsidR="00502750" w:rsidRPr="00C93497">
        <w:rPr>
          <w:rFonts w:asciiTheme="minorHAnsi" w:hAnsiTheme="minorHAnsi" w:cstheme="minorHAnsi"/>
          <w:highlight w:val="cyan"/>
        </w:rPr>
        <w:t xml:space="preserve">of the bilateral pair </w:t>
      </w:r>
      <w:r w:rsidR="00FC3909" w:rsidRPr="00C93497">
        <w:rPr>
          <w:rFonts w:asciiTheme="minorHAnsi" w:hAnsiTheme="minorHAnsi" w:cstheme="minorHAnsi"/>
          <w:highlight w:val="cyan"/>
        </w:rPr>
        <w:t xml:space="preserve">by </w:t>
      </w:r>
      <w:r w:rsidR="00502750" w:rsidRPr="00C93497">
        <w:rPr>
          <w:rFonts w:asciiTheme="minorHAnsi" w:hAnsiTheme="minorHAnsi" w:cstheme="minorHAnsi"/>
          <w:highlight w:val="cyan"/>
        </w:rPr>
        <w:t>its</w:t>
      </w:r>
      <w:r w:rsidR="00FC3909" w:rsidRPr="00C93497">
        <w:rPr>
          <w:rFonts w:asciiTheme="minorHAnsi" w:hAnsiTheme="minorHAnsi" w:cstheme="minorHAnsi"/>
          <w:highlight w:val="cyan"/>
        </w:rPr>
        <w:t xml:space="preserve"> canonical </w:t>
      </w:r>
      <w:r w:rsidR="0084441E" w:rsidRPr="00C93497">
        <w:rPr>
          <w:rFonts w:asciiTheme="minorHAnsi" w:hAnsiTheme="minorHAnsi" w:cstheme="minorHAnsi"/>
          <w:highlight w:val="cyan"/>
        </w:rPr>
        <w:t>location</w:t>
      </w:r>
      <w:r w:rsidR="00FC3909" w:rsidRPr="00C93497">
        <w:rPr>
          <w:rFonts w:asciiTheme="minorHAnsi" w:hAnsiTheme="minorHAnsi" w:cstheme="minorHAnsi"/>
          <w:highlight w:val="cyan"/>
        </w:rPr>
        <w:t xml:space="preserve"> at the </w:t>
      </w:r>
      <w:proofErr w:type="spellStart"/>
      <w:r w:rsidR="00FC3909" w:rsidRPr="00C93497">
        <w:rPr>
          <w:rFonts w:asciiTheme="minorHAnsi" w:hAnsiTheme="minorHAnsi" w:cstheme="minorHAnsi"/>
          <w:highlight w:val="cyan"/>
        </w:rPr>
        <w:t>posteriolateral</w:t>
      </w:r>
      <w:proofErr w:type="spellEnd"/>
      <w:r w:rsidR="00FC3909" w:rsidRPr="00C93497">
        <w:rPr>
          <w:rFonts w:asciiTheme="minorHAnsi" w:hAnsiTheme="minorHAnsi" w:cstheme="minorHAnsi"/>
          <w:highlight w:val="cyan"/>
        </w:rPr>
        <w:t xml:space="preserve"> position in </w:t>
      </w:r>
      <w:r w:rsidR="00502750" w:rsidRPr="00C93497">
        <w:rPr>
          <w:rFonts w:asciiTheme="minorHAnsi" w:hAnsiTheme="minorHAnsi" w:cstheme="minorHAnsi"/>
          <w:highlight w:val="cyan"/>
        </w:rPr>
        <w:t>midbody</w:t>
      </w:r>
      <w:r w:rsidR="00FC3909" w:rsidRPr="00C93497">
        <w:rPr>
          <w:rFonts w:asciiTheme="minorHAnsi" w:hAnsiTheme="minorHAnsi" w:cstheme="minorHAnsi"/>
          <w:highlight w:val="cyan"/>
        </w:rPr>
        <w:t xml:space="preserve"> ganglion</w:t>
      </w:r>
      <w:r w:rsidR="001F120E" w:rsidRPr="00C93497">
        <w:rPr>
          <w:rFonts w:asciiTheme="minorHAnsi" w:hAnsiTheme="minorHAnsi" w:cstheme="minorHAnsi"/>
          <w:highlight w:val="cyan"/>
        </w:rPr>
        <w:t xml:space="preserve"> </w:t>
      </w:r>
      <w:r w:rsidR="00502750" w:rsidRPr="00C93497">
        <w:rPr>
          <w:rFonts w:asciiTheme="minorHAnsi" w:hAnsiTheme="minorHAnsi" w:cstheme="minorHAnsi"/>
          <w:highlight w:val="cyan"/>
        </w:rPr>
        <w:t xml:space="preserve">seven. </w:t>
      </w:r>
    </w:p>
    <w:p w14:paraId="24A89482"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3B09CE88"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2.3. </w:t>
      </w:r>
      <w:r w:rsidR="00DD04D3" w:rsidRPr="00C93497">
        <w:rPr>
          <w:rFonts w:asciiTheme="minorHAnsi" w:hAnsiTheme="minorHAnsi" w:cstheme="minorHAnsi"/>
          <w:highlight w:val="cyan"/>
        </w:rPr>
        <w:t>Now aim to penetrate</w:t>
      </w:r>
      <w:r w:rsidR="00502750" w:rsidRPr="00C93497">
        <w:rPr>
          <w:rFonts w:asciiTheme="minorHAnsi" w:hAnsiTheme="minorHAnsi" w:cstheme="minorHAnsi"/>
          <w:highlight w:val="cyan"/>
        </w:rPr>
        <w:t xml:space="preserve"> the </w:t>
      </w:r>
      <w:r w:rsidR="001F120E" w:rsidRPr="00C93497">
        <w:rPr>
          <w:rFonts w:asciiTheme="minorHAnsi" w:hAnsiTheme="minorHAnsi" w:cstheme="minorHAnsi"/>
          <w:highlight w:val="cyan"/>
        </w:rPr>
        <w:t>putative HN</w:t>
      </w:r>
      <w:r w:rsidR="00502750" w:rsidRPr="00C93497">
        <w:rPr>
          <w:rFonts w:asciiTheme="minorHAnsi" w:hAnsiTheme="minorHAnsi" w:cstheme="minorHAnsi"/>
          <w:highlight w:val="cyan"/>
        </w:rPr>
        <w:t>(7)</w:t>
      </w:r>
      <w:r w:rsidR="001F120E" w:rsidRPr="00C93497">
        <w:rPr>
          <w:rFonts w:asciiTheme="minorHAnsi" w:hAnsiTheme="minorHAnsi" w:cstheme="minorHAnsi"/>
          <w:highlight w:val="cyan"/>
        </w:rPr>
        <w:t xml:space="preserve"> neuron </w:t>
      </w:r>
      <w:r w:rsidR="00502750" w:rsidRPr="00C93497">
        <w:rPr>
          <w:rFonts w:asciiTheme="minorHAnsi" w:hAnsiTheme="minorHAnsi" w:cstheme="minorHAnsi"/>
          <w:highlight w:val="cyan"/>
        </w:rPr>
        <w:t>with</w:t>
      </w:r>
      <w:r w:rsidR="001F120E" w:rsidRPr="00C93497">
        <w:rPr>
          <w:rFonts w:asciiTheme="minorHAnsi" w:hAnsiTheme="minorHAnsi" w:cstheme="minorHAnsi"/>
          <w:highlight w:val="cyan"/>
        </w:rPr>
        <w:t xml:space="preserve"> a sharp microelectrode filled with 2 M K</w:t>
      </w:r>
      <w:r w:rsidR="004874AE" w:rsidRPr="00C93497">
        <w:rPr>
          <w:rFonts w:asciiTheme="minorHAnsi" w:hAnsiTheme="minorHAnsi" w:cstheme="minorHAnsi"/>
          <w:highlight w:val="cyan"/>
        </w:rPr>
        <w:t xml:space="preserve"> </w:t>
      </w:r>
      <w:r w:rsidR="001F120E" w:rsidRPr="00C93497">
        <w:rPr>
          <w:rFonts w:asciiTheme="minorHAnsi" w:hAnsiTheme="minorHAnsi" w:cstheme="minorHAnsi"/>
          <w:highlight w:val="cyan"/>
        </w:rPr>
        <w:t>Ac</w:t>
      </w:r>
      <w:r w:rsidR="004874AE" w:rsidRPr="00C93497">
        <w:rPr>
          <w:rFonts w:asciiTheme="minorHAnsi" w:hAnsiTheme="minorHAnsi" w:cstheme="minorHAnsi"/>
          <w:highlight w:val="cyan"/>
        </w:rPr>
        <w:t>etate</w:t>
      </w:r>
      <w:r w:rsidR="001F120E" w:rsidRPr="00C93497">
        <w:rPr>
          <w:rFonts w:asciiTheme="minorHAnsi" w:hAnsiTheme="minorHAnsi" w:cstheme="minorHAnsi"/>
          <w:highlight w:val="cyan"/>
        </w:rPr>
        <w:t xml:space="preserve"> am 20 mM </w:t>
      </w:r>
      <w:proofErr w:type="spellStart"/>
      <w:r w:rsidR="001F120E" w:rsidRPr="00C93497">
        <w:rPr>
          <w:rFonts w:asciiTheme="minorHAnsi" w:hAnsiTheme="minorHAnsi" w:cstheme="minorHAnsi"/>
          <w:highlight w:val="cyan"/>
        </w:rPr>
        <w:t>KCl</w:t>
      </w:r>
      <w:proofErr w:type="spellEnd"/>
      <w:r w:rsidR="007D3333" w:rsidRPr="00C93497">
        <w:rPr>
          <w:rFonts w:asciiTheme="minorHAnsi" w:hAnsiTheme="minorHAnsi" w:cstheme="minorHAnsi"/>
          <w:highlight w:val="cyan"/>
        </w:rPr>
        <w:t xml:space="preserve"> using a micromanipulator</w:t>
      </w:r>
      <w:r w:rsidR="001F120E" w:rsidRPr="00C93497">
        <w:rPr>
          <w:rFonts w:asciiTheme="minorHAnsi" w:hAnsiTheme="minorHAnsi" w:cstheme="minorHAnsi"/>
          <w:highlight w:val="cyan"/>
        </w:rPr>
        <w:t xml:space="preserve">. </w:t>
      </w:r>
    </w:p>
    <w:p w14:paraId="017B14BA"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343873E6"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2.4. </w:t>
      </w:r>
      <w:r w:rsidR="008F37BB" w:rsidRPr="00C93497">
        <w:rPr>
          <w:rFonts w:asciiTheme="minorHAnsi" w:hAnsiTheme="minorHAnsi" w:cstheme="minorHAnsi"/>
          <w:highlight w:val="cyan"/>
        </w:rPr>
        <w:t xml:space="preserve">Place the microelectrode very near the target cell body. </w:t>
      </w:r>
      <w:r w:rsidR="00DD04D3" w:rsidRPr="00C93497">
        <w:rPr>
          <w:rFonts w:asciiTheme="minorHAnsi" w:hAnsiTheme="minorHAnsi" w:cstheme="minorHAnsi"/>
          <w:highlight w:val="cyan"/>
        </w:rPr>
        <w:t xml:space="preserve">Continuously observe the recorded potential with the electrometer and set this potential to zero mV before penetrating the neuron. </w:t>
      </w:r>
    </w:p>
    <w:p w14:paraId="635FAD4A"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4408FDBF"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2.5. </w:t>
      </w:r>
      <w:r w:rsidR="008F37BB" w:rsidRPr="00C93497">
        <w:rPr>
          <w:rFonts w:asciiTheme="minorHAnsi" w:hAnsiTheme="minorHAnsi" w:cstheme="minorHAnsi"/>
          <w:highlight w:val="cyan"/>
        </w:rPr>
        <w:t xml:space="preserve">Penetrate the neuron with the microelectrode along a single axis of movement of the manipulator moving slowly and using the electrometer buzz function set a 100 ms until a negative shift in membrane potential and spiking is observed.  </w:t>
      </w:r>
    </w:p>
    <w:p w14:paraId="12A2D220"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69D29F3C"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2.6. </w:t>
      </w:r>
      <w:r w:rsidR="0094371F" w:rsidRPr="00C93497">
        <w:rPr>
          <w:rFonts w:asciiTheme="minorHAnsi" w:hAnsiTheme="minorHAnsi" w:cstheme="minorHAnsi"/>
          <w:highlight w:val="cyan"/>
        </w:rPr>
        <w:t xml:space="preserve">Set the electrometer in discontinuous current clamp mode (DCC) ≥ 3 </w:t>
      </w:r>
      <w:proofErr w:type="spellStart"/>
      <w:r w:rsidR="0094371F" w:rsidRPr="00C93497">
        <w:rPr>
          <w:rFonts w:asciiTheme="minorHAnsi" w:hAnsiTheme="minorHAnsi" w:cstheme="minorHAnsi"/>
          <w:highlight w:val="cyan"/>
        </w:rPr>
        <w:t>KHz</w:t>
      </w:r>
      <w:proofErr w:type="spellEnd"/>
      <w:r w:rsidR="0094371F" w:rsidRPr="00C93497">
        <w:rPr>
          <w:rFonts w:asciiTheme="minorHAnsi" w:hAnsiTheme="minorHAnsi" w:cstheme="minorHAnsi"/>
          <w:highlight w:val="cyan"/>
        </w:rPr>
        <w:t xml:space="preserve"> to</w:t>
      </w:r>
      <w:r w:rsidR="001F120E" w:rsidRPr="00C93497">
        <w:rPr>
          <w:rFonts w:asciiTheme="minorHAnsi" w:hAnsiTheme="minorHAnsi" w:cstheme="minorHAnsi"/>
          <w:highlight w:val="cyan"/>
        </w:rPr>
        <w:t xml:space="preserve"> </w:t>
      </w:r>
      <w:r w:rsidR="00DD04D3" w:rsidRPr="00C93497">
        <w:rPr>
          <w:rFonts w:asciiTheme="minorHAnsi" w:hAnsiTheme="minorHAnsi" w:cstheme="minorHAnsi"/>
          <w:highlight w:val="cyan"/>
        </w:rPr>
        <w:t xml:space="preserve">simultaneously </w:t>
      </w:r>
      <w:r w:rsidR="001F120E" w:rsidRPr="00C93497">
        <w:rPr>
          <w:rFonts w:asciiTheme="minorHAnsi" w:hAnsiTheme="minorHAnsi" w:cstheme="minorHAnsi"/>
          <w:highlight w:val="cyan"/>
        </w:rPr>
        <w:t xml:space="preserve">record membrane potential and pass current with </w:t>
      </w:r>
      <w:r w:rsidR="0094371F" w:rsidRPr="00C93497">
        <w:rPr>
          <w:rFonts w:asciiTheme="minorHAnsi" w:hAnsiTheme="minorHAnsi" w:cstheme="minorHAnsi"/>
          <w:highlight w:val="cyan"/>
        </w:rPr>
        <w:t>the</w:t>
      </w:r>
      <w:r w:rsidR="001F120E" w:rsidRPr="00C93497">
        <w:rPr>
          <w:rFonts w:asciiTheme="minorHAnsi" w:hAnsiTheme="minorHAnsi" w:cstheme="minorHAnsi"/>
          <w:highlight w:val="cyan"/>
        </w:rPr>
        <w:t xml:space="preserve"> single microelectrode</w:t>
      </w:r>
      <w:r w:rsidR="0094371F" w:rsidRPr="00C93497">
        <w:rPr>
          <w:rFonts w:asciiTheme="minorHAnsi" w:hAnsiTheme="minorHAnsi" w:cstheme="minorHAnsi"/>
          <w:highlight w:val="cyan"/>
        </w:rPr>
        <w:t xml:space="preserve"> (capacity compensation set to just below ringing and then dialed back 10%)</w:t>
      </w:r>
      <w:r w:rsidR="001F120E" w:rsidRPr="00C93497">
        <w:rPr>
          <w:rFonts w:asciiTheme="minorHAnsi" w:hAnsiTheme="minorHAnsi" w:cstheme="minorHAnsi"/>
          <w:highlight w:val="cyan"/>
        </w:rPr>
        <w:t>.</w:t>
      </w:r>
      <w:r w:rsidR="0094371F" w:rsidRPr="00C93497">
        <w:rPr>
          <w:rFonts w:asciiTheme="minorHAnsi" w:hAnsiTheme="minorHAnsi" w:cstheme="minorHAnsi"/>
          <w:highlight w:val="cyan"/>
        </w:rPr>
        <w:t xml:space="preserve"> Inject a stead</w:t>
      </w:r>
      <w:r w:rsidR="007D3333" w:rsidRPr="00C93497">
        <w:rPr>
          <w:rFonts w:asciiTheme="minorHAnsi" w:hAnsiTheme="minorHAnsi" w:cstheme="minorHAnsi"/>
          <w:highlight w:val="cyan"/>
        </w:rPr>
        <w:t>y</w:t>
      </w:r>
      <w:r w:rsidR="0094371F" w:rsidRPr="00C93497">
        <w:rPr>
          <w:rFonts w:asciiTheme="minorHAnsi" w:hAnsiTheme="minorHAnsi" w:cstheme="minorHAnsi"/>
          <w:highlight w:val="cyan"/>
        </w:rPr>
        <w:t xml:space="preserve"> current of 0.1 nA </w:t>
      </w:r>
      <w:r w:rsidR="007D3333" w:rsidRPr="00C93497">
        <w:rPr>
          <w:rFonts w:asciiTheme="minorHAnsi" w:hAnsiTheme="minorHAnsi" w:cstheme="minorHAnsi"/>
          <w:highlight w:val="cyan"/>
        </w:rPr>
        <w:t xml:space="preserve">with the electrometer steady current injector </w:t>
      </w:r>
      <w:r w:rsidR="0094371F" w:rsidRPr="00C93497">
        <w:rPr>
          <w:rFonts w:asciiTheme="minorHAnsi" w:hAnsiTheme="minorHAnsi" w:cstheme="minorHAnsi"/>
          <w:highlight w:val="cyan"/>
        </w:rPr>
        <w:t>for a minute or two to stabilize the recording.</w:t>
      </w:r>
      <w:r w:rsidR="001F120E" w:rsidRPr="00C93497">
        <w:rPr>
          <w:rFonts w:asciiTheme="minorHAnsi" w:hAnsiTheme="minorHAnsi" w:cstheme="minorHAnsi"/>
          <w:highlight w:val="cyan"/>
        </w:rPr>
        <w:t xml:space="preserve"> </w:t>
      </w:r>
    </w:p>
    <w:p w14:paraId="5205A510"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4F87505C" w14:textId="29315DE2" w:rsidR="001F120E" w:rsidRP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2.7. </w:t>
      </w:r>
      <w:r w:rsidR="00502750" w:rsidRPr="00C93497">
        <w:rPr>
          <w:rFonts w:asciiTheme="minorHAnsi" w:hAnsiTheme="minorHAnsi" w:cstheme="minorHAnsi"/>
          <w:highlight w:val="cyan"/>
        </w:rPr>
        <w:t xml:space="preserve">Definitively identify the HN(7) </w:t>
      </w:r>
      <w:r w:rsidR="001F120E" w:rsidRPr="00C93497">
        <w:rPr>
          <w:rFonts w:asciiTheme="minorHAnsi" w:hAnsiTheme="minorHAnsi" w:cstheme="minorHAnsi"/>
          <w:highlight w:val="cyan"/>
        </w:rPr>
        <w:t>neuron is by its characteristic spike shape and weak bursting activity</w:t>
      </w:r>
      <w:r w:rsidR="00FE53E6" w:rsidRPr="00C93497">
        <w:rPr>
          <w:rFonts w:asciiTheme="minorHAnsi" w:hAnsiTheme="minorHAnsi" w:cstheme="minorHAnsi"/>
          <w:highlight w:val="cyan"/>
        </w:rPr>
        <w:t xml:space="preserve"> (Figure 1C).</w:t>
      </w:r>
    </w:p>
    <w:p w14:paraId="224FB405"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004072EA" w14:textId="52489D35" w:rsidR="00C55871"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2.8. </w:t>
      </w:r>
      <w:r w:rsidR="007D3333" w:rsidRPr="00C93497">
        <w:rPr>
          <w:rFonts w:asciiTheme="minorHAnsi" w:hAnsiTheme="minorHAnsi" w:cstheme="minorHAnsi"/>
          <w:highlight w:val="cyan"/>
        </w:rPr>
        <w:t>Perform any data analysis offline after the experiment is completed</w:t>
      </w:r>
      <w:r w:rsidR="00DD04D3" w:rsidRPr="00C93497">
        <w:rPr>
          <w:rFonts w:asciiTheme="minorHAnsi" w:hAnsiTheme="minorHAnsi" w:cstheme="minorHAnsi"/>
          <w:highlight w:val="cyan"/>
        </w:rPr>
        <w:t xml:space="preserve"> and all data is stored to disk</w:t>
      </w:r>
      <w:r w:rsidR="007D3333" w:rsidRPr="00C93497">
        <w:rPr>
          <w:rFonts w:asciiTheme="minorHAnsi" w:hAnsiTheme="minorHAnsi" w:cstheme="minorHAnsi"/>
          <w:highlight w:val="cyan"/>
        </w:rPr>
        <w:t>.</w:t>
      </w:r>
    </w:p>
    <w:p w14:paraId="46C3D8BD" w14:textId="77777777" w:rsidR="00C93497" w:rsidRP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0E7B404D" w14:textId="6621FC95" w:rsidR="00953633" w:rsidRPr="00DA6A34" w:rsidRDefault="00953633" w:rsidP="00C93497">
      <w:pPr>
        <w:spacing w:before="100" w:beforeAutospacing="1" w:after="100" w:afterAutospacing="1" w:line="240" w:lineRule="auto"/>
        <w:contextualSpacing/>
        <w:jc w:val="both"/>
        <w:rPr>
          <w:rFonts w:asciiTheme="minorHAnsi" w:hAnsiTheme="minorHAnsi" w:cstheme="minorHAnsi"/>
          <w:b/>
          <w:bCs/>
        </w:rPr>
      </w:pPr>
      <w:bookmarkStart w:id="15" w:name="_Hlk34833824"/>
      <w:r w:rsidRPr="00DA6A34">
        <w:rPr>
          <w:rFonts w:asciiTheme="minorHAnsi" w:hAnsiTheme="minorHAnsi" w:cstheme="minorHAnsi"/>
          <w:b/>
          <w:bCs/>
        </w:rPr>
        <w:t xml:space="preserve">3. </w:t>
      </w:r>
      <w:commentRangeStart w:id="16"/>
      <w:r w:rsidR="00CA1DFE" w:rsidRPr="00DA6A34">
        <w:rPr>
          <w:rFonts w:asciiTheme="minorHAnsi" w:hAnsiTheme="minorHAnsi" w:cstheme="minorHAnsi"/>
          <w:b/>
          <w:bCs/>
        </w:rPr>
        <w:t>Build</w:t>
      </w:r>
      <w:r w:rsidRPr="00DA6A34">
        <w:rPr>
          <w:rFonts w:asciiTheme="minorHAnsi" w:hAnsiTheme="minorHAnsi" w:cstheme="minorHAnsi"/>
          <w:b/>
          <w:bCs/>
        </w:rPr>
        <w:t xml:space="preserve"> </w:t>
      </w:r>
      <w:r w:rsidR="00CA1DFE" w:rsidRPr="00DA6A34">
        <w:rPr>
          <w:rFonts w:asciiTheme="minorHAnsi" w:hAnsiTheme="minorHAnsi" w:cstheme="minorHAnsi"/>
          <w:b/>
          <w:bCs/>
        </w:rPr>
        <w:t xml:space="preserve">a real time </w:t>
      </w:r>
      <w:r w:rsidRPr="00DA6A34">
        <w:rPr>
          <w:rFonts w:asciiTheme="minorHAnsi" w:hAnsiTheme="minorHAnsi" w:cstheme="minorHAnsi"/>
          <w:b/>
          <w:bCs/>
        </w:rPr>
        <w:t>HN</w:t>
      </w:r>
      <w:r w:rsidR="008343B9" w:rsidRPr="00DA6A34">
        <w:rPr>
          <w:rFonts w:asciiTheme="minorHAnsi" w:hAnsiTheme="minorHAnsi" w:cstheme="minorHAnsi"/>
          <w:b/>
          <w:bCs/>
        </w:rPr>
        <w:t xml:space="preserve"> or </w:t>
      </w:r>
      <w:proofErr w:type="gramStart"/>
      <w:r w:rsidR="008343B9" w:rsidRPr="00DA6A34">
        <w:rPr>
          <w:rFonts w:asciiTheme="minorHAnsi" w:hAnsiTheme="minorHAnsi" w:cstheme="minorHAnsi"/>
          <w:b/>
          <w:bCs/>
        </w:rPr>
        <w:t>other</w:t>
      </w:r>
      <w:proofErr w:type="gramEnd"/>
      <w:r w:rsidRPr="00DA6A34">
        <w:rPr>
          <w:rFonts w:asciiTheme="minorHAnsi" w:hAnsiTheme="minorHAnsi" w:cstheme="minorHAnsi"/>
          <w:b/>
          <w:bCs/>
        </w:rPr>
        <w:t xml:space="preserve"> </w:t>
      </w:r>
      <w:r w:rsidR="00CA1DFE" w:rsidRPr="00DA6A34">
        <w:rPr>
          <w:rFonts w:asciiTheme="minorHAnsi" w:hAnsiTheme="minorHAnsi" w:cstheme="minorHAnsi"/>
          <w:b/>
          <w:bCs/>
        </w:rPr>
        <w:t xml:space="preserve">model </w:t>
      </w:r>
      <w:r w:rsidRPr="00DA6A34">
        <w:rPr>
          <w:rFonts w:asciiTheme="minorHAnsi" w:hAnsiTheme="minorHAnsi" w:cstheme="minorHAnsi"/>
          <w:b/>
          <w:bCs/>
        </w:rPr>
        <w:t xml:space="preserve">neuron </w:t>
      </w:r>
      <w:commentRangeEnd w:id="16"/>
      <w:r w:rsidR="00DA6A34">
        <w:rPr>
          <w:rStyle w:val="CommentReference"/>
        </w:rPr>
        <w:commentReference w:id="16"/>
      </w:r>
    </w:p>
    <w:p w14:paraId="40E3CBCD" w14:textId="77777777" w:rsidR="00DA6A34" w:rsidRPr="00DA6A34" w:rsidRDefault="00DA6A34" w:rsidP="00C93497">
      <w:pPr>
        <w:spacing w:before="100" w:beforeAutospacing="1" w:after="100" w:afterAutospacing="1" w:line="240" w:lineRule="auto"/>
        <w:contextualSpacing/>
        <w:jc w:val="both"/>
        <w:rPr>
          <w:rFonts w:asciiTheme="minorHAnsi" w:hAnsiTheme="minorHAnsi" w:cstheme="minorHAnsi"/>
          <w:b/>
          <w:bCs/>
        </w:rPr>
      </w:pPr>
    </w:p>
    <w:p w14:paraId="622A6342" w14:textId="634F43C5" w:rsidR="00C93497" w:rsidRPr="00DA6A34" w:rsidRDefault="00C93497" w:rsidP="00C93497">
      <w:pPr>
        <w:spacing w:before="100" w:beforeAutospacing="1" w:line="240" w:lineRule="auto"/>
        <w:contextualSpacing/>
        <w:jc w:val="both"/>
        <w:rPr>
          <w:rFonts w:asciiTheme="minorHAnsi" w:hAnsiTheme="minorHAnsi" w:cstheme="minorHAnsi"/>
        </w:rPr>
      </w:pPr>
      <w:r w:rsidRPr="00DA6A34">
        <w:rPr>
          <w:rFonts w:asciiTheme="minorHAnsi" w:hAnsiTheme="minorHAnsi" w:cstheme="minorHAnsi"/>
        </w:rPr>
        <w:t xml:space="preserve">3.1. </w:t>
      </w:r>
      <w:r w:rsidR="001F120E" w:rsidRPr="00DA6A34">
        <w:rPr>
          <w:rFonts w:asciiTheme="minorHAnsi" w:hAnsiTheme="minorHAnsi" w:cstheme="minorHAnsi"/>
        </w:rPr>
        <w:t xml:space="preserve">Custom build </w:t>
      </w:r>
      <w:r w:rsidR="00DA6A34" w:rsidRPr="00DA6A34">
        <w:rPr>
          <w:rFonts w:asciiTheme="minorHAnsi" w:hAnsiTheme="minorHAnsi" w:cstheme="minorHAnsi"/>
        </w:rPr>
        <w:t xml:space="preserve">the </w:t>
      </w:r>
      <w:r w:rsidR="001F120E" w:rsidRPr="00DA6A34">
        <w:rPr>
          <w:rFonts w:asciiTheme="minorHAnsi" w:hAnsiTheme="minorHAnsi" w:cstheme="minorHAnsi"/>
        </w:rPr>
        <w:t xml:space="preserve">software </w:t>
      </w:r>
      <w:r w:rsidR="00CD5953" w:rsidRPr="00DA6A34">
        <w:rPr>
          <w:rFonts w:asciiTheme="minorHAnsi" w:hAnsiTheme="minorHAnsi" w:cstheme="minorHAnsi"/>
        </w:rPr>
        <w:t xml:space="preserve">using a digital signal processing board </w:t>
      </w:r>
      <w:r w:rsidR="004B3181" w:rsidRPr="00DA6A34">
        <w:rPr>
          <w:rFonts w:asciiTheme="minorHAnsi" w:hAnsiTheme="minorHAnsi" w:cstheme="minorHAnsi"/>
        </w:rPr>
        <w:t xml:space="preserve">(DSB) </w:t>
      </w:r>
      <w:r w:rsidR="00CD5953" w:rsidRPr="00DA6A34">
        <w:rPr>
          <w:rFonts w:asciiTheme="minorHAnsi" w:hAnsiTheme="minorHAnsi" w:cstheme="minorHAnsi"/>
        </w:rPr>
        <w:t>in a desk-top computer</w:t>
      </w:r>
      <w:r w:rsidR="009C4690" w:rsidRPr="00DA6A34">
        <w:rPr>
          <w:rFonts w:asciiTheme="minorHAnsi" w:hAnsiTheme="minorHAnsi" w:cstheme="minorHAnsi"/>
        </w:rPr>
        <w:t xml:space="preserve"> to </w:t>
      </w:r>
      <w:r w:rsidR="001F120E" w:rsidRPr="00DA6A34">
        <w:rPr>
          <w:rFonts w:asciiTheme="minorHAnsi" w:hAnsiTheme="minorHAnsi" w:cstheme="minorHAnsi"/>
        </w:rPr>
        <w:t xml:space="preserve">implement in real time the model </w:t>
      </w:r>
      <w:r w:rsidR="00A1451D" w:rsidRPr="00DA6A34">
        <w:rPr>
          <w:rFonts w:asciiTheme="minorHAnsi" w:hAnsiTheme="minorHAnsi" w:cstheme="minorHAnsi"/>
        </w:rPr>
        <w:t xml:space="preserve">currents </w:t>
      </w:r>
      <w:r w:rsidR="001F120E" w:rsidRPr="00DA6A34">
        <w:rPr>
          <w:rFonts w:asciiTheme="minorHAnsi" w:hAnsiTheme="minorHAnsi" w:cstheme="minorHAnsi"/>
        </w:rPr>
        <w:t>described in</w:t>
      </w:r>
      <w:r w:rsidR="00D70A75" w:rsidRPr="00DA6A34">
        <w:rPr>
          <w:rFonts w:asciiTheme="minorHAnsi" w:hAnsiTheme="minorHAnsi" w:cstheme="minorHAnsi"/>
          <w:vertAlign w:val="superscript"/>
        </w:rPr>
        <w:t>2,4</w:t>
      </w:r>
      <w:r w:rsidR="009C4690" w:rsidRPr="00DA6A34">
        <w:rPr>
          <w:rFonts w:asciiTheme="minorHAnsi" w:hAnsiTheme="minorHAnsi" w:cstheme="minorHAnsi"/>
          <w:vertAlign w:val="superscript"/>
        </w:rPr>
        <w:t xml:space="preserve"> </w:t>
      </w:r>
      <w:r w:rsidR="009C4690" w:rsidRPr="00DA6A34">
        <w:rPr>
          <w:rFonts w:asciiTheme="minorHAnsi" w:hAnsiTheme="minorHAnsi" w:cstheme="minorHAnsi"/>
        </w:rPr>
        <w:t xml:space="preserve">or different model </w:t>
      </w:r>
      <w:r w:rsidR="00A1451D" w:rsidRPr="00DA6A34">
        <w:rPr>
          <w:rFonts w:asciiTheme="minorHAnsi" w:hAnsiTheme="minorHAnsi" w:cstheme="minorHAnsi"/>
        </w:rPr>
        <w:t>currents</w:t>
      </w:r>
      <w:r w:rsidR="0066637E" w:rsidRPr="00DA6A34">
        <w:rPr>
          <w:rFonts w:asciiTheme="minorHAnsi" w:hAnsiTheme="minorHAnsi" w:cstheme="minorHAnsi"/>
        </w:rPr>
        <w:t xml:space="preserve"> for other </w:t>
      </w:r>
      <w:r w:rsidR="00E86491" w:rsidRPr="00DA6A34">
        <w:rPr>
          <w:rFonts w:asciiTheme="minorHAnsi" w:hAnsiTheme="minorHAnsi" w:cstheme="minorHAnsi"/>
        </w:rPr>
        <w:t>neurons/</w:t>
      </w:r>
      <w:r w:rsidR="0066637E" w:rsidRPr="00DA6A34">
        <w:rPr>
          <w:rFonts w:asciiTheme="minorHAnsi" w:hAnsiTheme="minorHAnsi" w:cstheme="minorHAnsi"/>
        </w:rPr>
        <w:t>experiments</w:t>
      </w:r>
      <w:r w:rsidR="001F120E" w:rsidRPr="00DA6A34">
        <w:rPr>
          <w:rFonts w:asciiTheme="minorHAnsi" w:hAnsiTheme="minorHAnsi" w:cstheme="minorHAnsi"/>
        </w:rPr>
        <w:t xml:space="preserve">. </w:t>
      </w:r>
    </w:p>
    <w:p w14:paraId="40BD86AD" w14:textId="77777777" w:rsidR="00C93497" w:rsidRPr="00DA6A34" w:rsidRDefault="00C93497" w:rsidP="00C93497">
      <w:pPr>
        <w:spacing w:before="100" w:beforeAutospacing="1" w:line="240" w:lineRule="auto"/>
        <w:contextualSpacing/>
        <w:jc w:val="both"/>
        <w:rPr>
          <w:rFonts w:asciiTheme="minorHAnsi" w:hAnsiTheme="minorHAnsi" w:cstheme="minorHAnsi"/>
        </w:rPr>
      </w:pPr>
    </w:p>
    <w:p w14:paraId="4CCA0166" w14:textId="50990103" w:rsidR="004B3181" w:rsidRPr="00C93497" w:rsidRDefault="00C93497" w:rsidP="00C93497">
      <w:pPr>
        <w:spacing w:before="100" w:beforeAutospacing="1" w:line="240" w:lineRule="auto"/>
        <w:contextualSpacing/>
        <w:jc w:val="both"/>
        <w:rPr>
          <w:rFonts w:asciiTheme="minorHAnsi" w:hAnsiTheme="minorHAnsi" w:cstheme="minorHAnsi"/>
        </w:rPr>
      </w:pPr>
      <w:r w:rsidRPr="00DA6A34">
        <w:rPr>
          <w:rFonts w:asciiTheme="minorHAnsi" w:hAnsiTheme="minorHAnsi" w:cstheme="minorHAnsi"/>
        </w:rPr>
        <w:t xml:space="preserve">3.2. </w:t>
      </w:r>
      <w:r w:rsidR="0066637E" w:rsidRPr="00DA6A34">
        <w:rPr>
          <w:rFonts w:asciiTheme="minorHAnsi" w:hAnsiTheme="minorHAnsi" w:cstheme="minorHAnsi"/>
        </w:rPr>
        <w:t xml:space="preserve">Use </w:t>
      </w:r>
      <w:r w:rsidR="001F120E" w:rsidRPr="00DA6A34">
        <w:rPr>
          <w:rFonts w:asciiTheme="minorHAnsi" w:hAnsiTheme="minorHAnsi" w:cstheme="minorHAnsi"/>
        </w:rPr>
        <w:t>Hodgkin-Huxley style equations</w:t>
      </w:r>
      <w:r w:rsidR="00A1451D" w:rsidRPr="00DA6A34">
        <w:rPr>
          <w:rFonts w:asciiTheme="minorHAnsi" w:hAnsiTheme="minorHAnsi" w:cstheme="minorHAnsi"/>
        </w:rPr>
        <w:t xml:space="preserve"> </w:t>
      </w:r>
      <w:r w:rsidR="0066637E" w:rsidRPr="00DA6A34">
        <w:rPr>
          <w:rFonts w:asciiTheme="minorHAnsi" w:hAnsiTheme="minorHAnsi" w:cstheme="minorHAnsi"/>
        </w:rPr>
        <w:t>as the</w:t>
      </w:r>
      <w:r w:rsidR="00DA6A34" w:rsidRPr="00DA6A34">
        <w:rPr>
          <w:rFonts w:asciiTheme="minorHAnsi" w:hAnsiTheme="minorHAnsi" w:cstheme="minorHAnsi"/>
        </w:rPr>
        <w:t>se</w:t>
      </w:r>
      <w:r w:rsidR="0066637E" w:rsidRPr="00DA6A34">
        <w:rPr>
          <w:rFonts w:asciiTheme="minorHAnsi" w:hAnsiTheme="minorHAnsi" w:cstheme="minorHAnsi"/>
        </w:rPr>
        <w:t xml:space="preserve"> </w:t>
      </w:r>
      <w:r w:rsidR="00A1451D" w:rsidRPr="00DA6A34">
        <w:rPr>
          <w:rFonts w:asciiTheme="minorHAnsi" w:hAnsiTheme="minorHAnsi" w:cstheme="minorHAnsi"/>
        </w:rPr>
        <w:t xml:space="preserve">are </w:t>
      </w:r>
      <w:r w:rsidR="0066637E" w:rsidRPr="00DA6A34">
        <w:rPr>
          <w:rFonts w:asciiTheme="minorHAnsi" w:hAnsiTheme="minorHAnsi" w:cstheme="minorHAnsi"/>
        </w:rPr>
        <w:t>the</w:t>
      </w:r>
      <w:r w:rsidR="00A1451D" w:rsidRPr="00DA6A34">
        <w:rPr>
          <w:rFonts w:asciiTheme="minorHAnsi" w:hAnsiTheme="minorHAnsi" w:cstheme="minorHAnsi"/>
        </w:rPr>
        <w:t xml:space="preserve"> </w:t>
      </w:r>
      <w:r w:rsidR="0066637E" w:rsidRPr="00DA6A34">
        <w:rPr>
          <w:rFonts w:asciiTheme="minorHAnsi" w:hAnsiTheme="minorHAnsi" w:cstheme="minorHAnsi"/>
        </w:rPr>
        <w:t xml:space="preserve">generally </w:t>
      </w:r>
      <w:r w:rsidR="00A1451D" w:rsidRPr="00DA6A34">
        <w:rPr>
          <w:rFonts w:asciiTheme="minorHAnsi" w:hAnsiTheme="minorHAnsi" w:cstheme="minorHAnsi"/>
        </w:rPr>
        <w:t>preferred method for representing model currents</w:t>
      </w:r>
      <w:r w:rsidR="00C52947" w:rsidRPr="00DA6A34">
        <w:rPr>
          <w:rFonts w:asciiTheme="minorHAnsi" w:hAnsiTheme="minorHAnsi" w:cstheme="minorHAnsi"/>
        </w:rPr>
        <w:t xml:space="preserve">. </w:t>
      </w:r>
      <w:r w:rsidR="00E549F4" w:rsidRPr="00DA6A34">
        <w:rPr>
          <w:rFonts w:asciiTheme="minorHAnsi" w:hAnsiTheme="minorHAnsi" w:cstheme="minorHAnsi"/>
        </w:rPr>
        <w:t>See</w:t>
      </w:r>
      <w:r w:rsidR="00D70A75" w:rsidRPr="00DA6A34">
        <w:rPr>
          <w:rFonts w:asciiTheme="minorHAnsi" w:hAnsiTheme="minorHAnsi" w:cstheme="minorHAnsi"/>
          <w:vertAlign w:val="superscript"/>
        </w:rPr>
        <w:t>7</w:t>
      </w:r>
      <w:r w:rsidR="00E549F4" w:rsidRPr="00DA6A34">
        <w:rPr>
          <w:rFonts w:asciiTheme="minorHAnsi" w:hAnsiTheme="minorHAnsi" w:cstheme="minorHAnsi"/>
        </w:rPr>
        <w:t xml:space="preserve"> for a </w:t>
      </w:r>
      <w:r w:rsidR="00C52947" w:rsidRPr="00DA6A34">
        <w:rPr>
          <w:rFonts w:asciiTheme="minorHAnsi" w:hAnsiTheme="minorHAnsi" w:cstheme="minorHAnsi"/>
        </w:rPr>
        <w:t xml:space="preserve">detailed </w:t>
      </w:r>
      <w:r w:rsidR="00E549F4" w:rsidRPr="00DA6A34">
        <w:rPr>
          <w:rFonts w:asciiTheme="minorHAnsi" w:hAnsiTheme="minorHAnsi" w:cstheme="minorHAnsi"/>
        </w:rPr>
        <w:t xml:space="preserve">description </w:t>
      </w:r>
      <w:r w:rsidR="00C52947" w:rsidRPr="00DA6A34">
        <w:rPr>
          <w:rFonts w:asciiTheme="minorHAnsi" w:hAnsiTheme="minorHAnsi" w:cstheme="minorHAnsi"/>
        </w:rPr>
        <w:t xml:space="preserve">of the implementation </w:t>
      </w:r>
      <w:r w:rsidR="00E549F4" w:rsidRPr="00DA6A34">
        <w:rPr>
          <w:rFonts w:asciiTheme="minorHAnsi" w:hAnsiTheme="minorHAnsi" w:cstheme="minorHAnsi"/>
        </w:rPr>
        <w:t xml:space="preserve">of </w:t>
      </w:r>
      <w:r w:rsidR="0066637E" w:rsidRPr="00DA6A34">
        <w:rPr>
          <w:rFonts w:asciiTheme="minorHAnsi" w:hAnsiTheme="minorHAnsi" w:cstheme="minorHAnsi"/>
        </w:rPr>
        <w:t>the</w:t>
      </w:r>
      <w:r w:rsidR="00E549F4" w:rsidRPr="00DA6A34">
        <w:rPr>
          <w:rFonts w:asciiTheme="minorHAnsi" w:hAnsiTheme="minorHAnsi" w:cstheme="minorHAnsi"/>
        </w:rPr>
        <w:t xml:space="preserve"> </w:t>
      </w:r>
      <w:r w:rsidR="00C52947" w:rsidRPr="00DA6A34">
        <w:rPr>
          <w:rFonts w:asciiTheme="minorHAnsi" w:hAnsiTheme="minorHAnsi" w:cstheme="minorHAnsi"/>
        </w:rPr>
        <w:t xml:space="preserve">real time </w:t>
      </w:r>
      <w:r w:rsidR="004B3181" w:rsidRPr="00DA6A34">
        <w:rPr>
          <w:rFonts w:asciiTheme="minorHAnsi" w:hAnsiTheme="minorHAnsi" w:cstheme="minorHAnsi"/>
        </w:rPr>
        <w:t xml:space="preserve">HN </w:t>
      </w:r>
      <w:r w:rsidR="00C52947" w:rsidRPr="00DA6A34">
        <w:rPr>
          <w:rFonts w:asciiTheme="minorHAnsi" w:hAnsiTheme="minorHAnsi" w:cstheme="minorHAnsi"/>
        </w:rPr>
        <w:t xml:space="preserve">model and </w:t>
      </w:r>
      <w:r w:rsidR="00E549F4" w:rsidRPr="00DA6A34">
        <w:rPr>
          <w:rFonts w:asciiTheme="minorHAnsi" w:hAnsiTheme="minorHAnsi" w:cstheme="minorHAnsi"/>
        </w:rPr>
        <w:t>dynamic clamp</w:t>
      </w:r>
      <w:r w:rsidR="00C52947" w:rsidRPr="00DA6A34">
        <w:rPr>
          <w:rFonts w:asciiTheme="minorHAnsi" w:hAnsiTheme="minorHAnsi" w:cstheme="minorHAnsi"/>
        </w:rPr>
        <w:t xml:space="preserve"> prior to the addition of the pump current</w:t>
      </w:r>
      <w:r w:rsidR="00E549F4" w:rsidRPr="00DA6A34">
        <w:rPr>
          <w:rFonts w:asciiTheme="minorHAnsi" w:hAnsiTheme="minorHAnsi" w:cstheme="minorHAnsi"/>
        </w:rPr>
        <w:t xml:space="preserve">. </w:t>
      </w:r>
    </w:p>
    <w:p w14:paraId="3B2E2E4B" w14:textId="77777777" w:rsidR="00632D9E" w:rsidRPr="00C93497" w:rsidRDefault="00632D9E" w:rsidP="00C93497">
      <w:pPr>
        <w:spacing w:before="100" w:beforeAutospacing="1" w:line="240" w:lineRule="auto"/>
        <w:contextualSpacing/>
        <w:jc w:val="both"/>
        <w:rPr>
          <w:rFonts w:asciiTheme="minorHAnsi" w:hAnsiTheme="minorHAnsi" w:cstheme="minorHAnsi"/>
        </w:rPr>
      </w:pPr>
      <w:commentRangeStart w:id="17"/>
      <w:commentRangeStart w:id="18"/>
    </w:p>
    <w:p w14:paraId="48AACE5C" w14:textId="0D5ADE00" w:rsidR="00A67E88" w:rsidRPr="00C93497" w:rsidRDefault="004B3181"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t>[</w:t>
      </w:r>
      <w:r w:rsidRPr="00C93497">
        <w:rPr>
          <w:rFonts w:asciiTheme="minorHAnsi" w:hAnsiTheme="minorHAnsi" w:cstheme="minorHAnsi"/>
          <w:b/>
          <w:bCs/>
        </w:rPr>
        <w:t>Explanatory Note:</w:t>
      </w:r>
      <w:r w:rsidRPr="00C93497">
        <w:rPr>
          <w:rFonts w:asciiTheme="minorHAnsi" w:hAnsiTheme="minorHAnsi" w:cstheme="minorHAnsi"/>
        </w:rPr>
        <w:t xml:space="preserve"> </w:t>
      </w:r>
      <w:r w:rsidR="00E86491" w:rsidRPr="00C93497">
        <w:rPr>
          <w:rFonts w:asciiTheme="minorHAnsi" w:hAnsiTheme="minorHAnsi" w:cstheme="minorHAnsi"/>
        </w:rPr>
        <w:t>A</w:t>
      </w:r>
      <w:r w:rsidR="00A67E88" w:rsidRPr="00C93497">
        <w:rPr>
          <w:rFonts w:asciiTheme="minorHAnsi" w:hAnsiTheme="minorHAnsi" w:cstheme="minorHAnsi"/>
          <w:b/>
          <w:bCs/>
        </w:rPr>
        <w:t>ll</w:t>
      </w:r>
      <w:r w:rsidR="00A67E88" w:rsidRPr="00C93497">
        <w:rPr>
          <w:rFonts w:asciiTheme="minorHAnsi" w:hAnsiTheme="minorHAnsi" w:cstheme="minorHAnsi"/>
        </w:rPr>
        <w:t xml:space="preserve"> the currents </w:t>
      </w:r>
      <w:r w:rsidR="00E86491" w:rsidRPr="00C93497">
        <w:rPr>
          <w:rFonts w:asciiTheme="minorHAnsi" w:hAnsiTheme="minorHAnsi" w:cstheme="minorHAnsi"/>
        </w:rPr>
        <w:t>of a living</w:t>
      </w:r>
      <w:r w:rsidR="00A67E88" w:rsidRPr="00C93497">
        <w:rPr>
          <w:rFonts w:asciiTheme="minorHAnsi" w:hAnsiTheme="minorHAnsi" w:cstheme="minorHAnsi"/>
        </w:rPr>
        <w:t xml:space="preserve"> HN(7) neuron</w:t>
      </w:r>
      <w:r w:rsidR="00E86491" w:rsidRPr="00C93497">
        <w:rPr>
          <w:rFonts w:asciiTheme="minorHAnsi" w:hAnsiTheme="minorHAnsi" w:cstheme="minorHAnsi"/>
        </w:rPr>
        <w:t xml:space="preserve">, including the pump current, </w:t>
      </w:r>
      <w:r w:rsidR="00E86491" w:rsidRPr="00C93497">
        <w:rPr>
          <w:rFonts w:asciiTheme="minorHAnsi" w:hAnsiTheme="minorHAnsi" w:cstheme="minorHAnsi"/>
          <w:i/>
          <w:iCs/>
        </w:rPr>
        <w:t>I</w:t>
      </w:r>
      <w:r w:rsidR="00E86491" w:rsidRPr="00C93497">
        <w:rPr>
          <w:rFonts w:asciiTheme="minorHAnsi" w:hAnsiTheme="minorHAnsi" w:cstheme="minorHAnsi"/>
          <w:i/>
          <w:iCs/>
          <w:vertAlign w:val="subscript"/>
        </w:rPr>
        <w:t>pump</w:t>
      </w:r>
      <w:r w:rsidR="00E86491" w:rsidRPr="00C93497">
        <w:rPr>
          <w:rFonts w:asciiTheme="minorHAnsi" w:hAnsiTheme="minorHAnsi" w:cstheme="minorHAnsi"/>
        </w:rPr>
        <w:t xml:space="preserve">, </w:t>
      </w:r>
      <w:r w:rsidR="00C52947" w:rsidRPr="00C93497">
        <w:rPr>
          <w:rFonts w:asciiTheme="minorHAnsi" w:hAnsiTheme="minorHAnsi" w:cstheme="minorHAnsi"/>
        </w:rPr>
        <w:t xml:space="preserve">are </w:t>
      </w:r>
      <w:r w:rsidR="00E86491" w:rsidRPr="00C93497">
        <w:rPr>
          <w:rFonts w:asciiTheme="minorHAnsi" w:hAnsiTheme="minorHAnsi" w:cstheme="minorHAnsi"/>
        </w:rPr>
        <w:t>incorporated</w:t>
      </w:r>
      <w:r w:rsidR="00C52947" w:rsidRPr="00C93497">
        <w:rPr>
          <w:rFonts w:asciiTheme="minorHAnsi" w:hAnsiTheme="minorHAnsi" w:cstheme="minorHAnsi"/>
        </w:rPr>
        <w:t xml:space="preserve"> </w:t>
      </w:r>
      <w:r w:rsidRPr="00C93497">
        <w:rPr>
          <w:rFonts w:asciiTheme="minorHAnsi" w:hAnsiTheme="minorHAnsi" w:cstheme="minorHAnsi"/>
        </w:rPr>
        <w:t xml:space="preserve">in the HN model </w:t>
      </w:r>
      <w:r w:rsidR="00A67E88" w:rsidRPr="00C93497">
        <w:rPr>
          <w:rFonts w:asciiTheme="minorHAnsi" w:hAnsiTheme="minorHAnsi" w:cstheme="minorHAnsi"/>
        </w:rPr>
        <w:t>as follows:</w:t>
      </w:r>
    </w:p>
    <w:p w14:paraId="43C5BE64" w14:textId="73B86244" w:rsidR="00A67E88" w:rsidRPr="00C93497" w:rsidRDefault="00A67E88" w:rsidP="00C93497">
      <w:pPr>
        <w:spacing w:before="100" w:beforeAutospacing="1" w:line="240" w:lineRule="auto"/>
        <w:contextualSpacing/>
        <w:jc w:val="both"/>
        <w:rPr>
          <w:rFonts w:asciiTheme="minorHAnsi" w:hAnsiTheme="minorHAnsi" w:cstheme="minorHAnsi"/>
        </w:rPr>
      </w:pPr>
      <m:oMath>
        <m:r>
          <w:rPr>
            <w:rFonts w:ascii="Cambria Math" w:hAnsi="Cambria Math" w:cstheme="minorHAnsi"/>
          </w:rPr>
          <m:t>C</m:t>
        </m:r>
        <m:f>
          <m:fPr>
            <m:ctrlPr>
              <w:rPr>
                <w:rFonts w:ascii="Cambria Math" w:hAnsi="Cambria Math" w:cstheme="minorHAnsi"/>
                <w:i/>
              </w:rPr>
            </m:ctrlPr>
          </m:fPr>
          <m:num>
            <m:r>
              <m:rPr>
                <m:sty m:val="p"/>
              </m:rPr>
              <w:rPr>
                <w:rFonts w:ascii="Cambria Math" w:hAnsi="Cambria Math" w:cstheme="minorHAnsi"/>
              </w:rPr>
              <m:t>d</m:t>
            </m:r>
            <m:r>
              <w:rPr>
                <w:rFonts w:ascii="Cambria Math" w:hAnsi="Cambria Math" w:cstheme="minorHAnsi"/>
              </w:rPr>
              <m:t>V</m:t>
            </m:r>
          </m:num>
          <m:den>
            <m:r>
              <m:rPr>
                <m:sty m:val="p"/>
              </m:rPr>
              <w:rPr>
                <w:rFonts w:ascii="Cambria Math" w:hAnsi="Cambria Math" w:cstheme="minorHAnsi"/>
              </w:rPr>
              <m:t>d</m:t>
            </m:r>
            <m:r>
              <w:rPr>
                <w:rFonts w:ascii="Cambria Math" w:hAnsi="Cambria Math" w:cstheme="minorHAnsi"/>
              </w:rPr>
              <m:t>t</m:t>
            </m:r>
          </m:den>
        </m:f>
        <m:r>
          <w:rPr>
            <w:rFonts w:ascii="Cambria Math" w:hAnsi="Cambria Math" w:cstheme="minorHAnsi"/>
          </w:rPr>
          <m:t>=-</m:t>
        </m:r>
        <m:d>
          <m:dPr>
            <m:ctrlPr>
              <w:rPr>
                <w:rFonts w:ascii="Cambria Math" w:hAnsi="Cambria Math" w:cstheme="minorHAnsi"/>
                <w:i/>
              </w:rPr>
            </m:ctrlPr>
          </m:dPr>
          <m:e>
            <m:sSub>
              <m:sSubPr>
                <m:ctrlPr>
                  <w:rPr>
                    <w:rFonts w:ascii="Cambria Math" w:hAnsi="Cambria Math" w:cstheme="minorHAnsi"/>
                  </w:rPr>
                </m:ctrlPr>
              </m:sSubPr>
              <m:e>
                <m:r>
                  <w:rPr>
                    <w:rFonts w:ascii="Cambria Math" w:hAnsi="Cambria Math" w:cstheme="minorHAnsi"/>
                  </w:rPr>
                  <m:t>I</m:t>
                </m:r>
              </m:e>
              <m:sub>
                <m:r>
                  <m:rPr>
                    <m:sty m:val="p"/>
                  </m:rPr>
                  <w:rPr>
                    <w:rFonts w:ascii="Cambria Math" w:hAnsi="Cambria Math" w:cstheme="minorHAnsi"/>
                  </w:rPr>
                  <m:t>Na</m:t>
                </m:r>
              </m:sub>
            </m:sSub>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I</m:t>
                </m:r>
              </m:e>
              <m:sub>
                <m:r>
                  <m:rPr>
                    <m:sty m:val="p"/>
                  </m:rPr>
                  <w:rPr>
                    <w:rFonts w:ascii="Cambria Math" w:hAnsi="Cambria Math" w:cstheme="minorHAnsi"/>
                  </w:rPr>
                  <m:t>P</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m:rPr>
                    <m:sty m:val="p"/>
                  </m:rPr>
                  <w:rPr>
                    <w:rFonts w:ascii="Cambria Math" w:hAnsi="Cambria Math" w:cstheme="minorHAnsi"/>
                  </w:rPr>
                  <m:t>K1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m:rPr>
                    <m:sty m:val="p"/>
                  </m:rPr>
                  <w:rPr>
                    <w:rFonts w:ascii="Cambria Math" w:hAnsi="Cambria Math" w:cstheme="minorHAnsi"/>
                  </w:rPr>
                  <m:t>K2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m:rPr>
                    <m:sty m:val="p"/>
                  </m:rPr>
                  <w:rPr>
                    <w:rFonts w:ascii="Cambria Math" w:hAnsi="Cambria Math" w:cstheme="minorHAnsi"/>
                  </w:rPr>
                  <m:t>KA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m:rPr>
                    <m:sty m:val="p"/>
                  </m:rPr>
                  <w:rPr>
                    <w:rFonts w:ascii="Cambria Math" w:hAnsi="Cambria Math" w:cstheme="minorHAnsi"/>
                  </w:rPr>
                  <m:t>h</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m:rPr>
                    <m:sty m:val="p"/>
                  </m:rPr>
                  <w:rPr>
                    <w:rFonts w:ascii="Cambria Math" w:hAnsi="Cambria Math" w:cstheme="minorHAnsi"/>
                  </w:rPr>
                  <m:t>CaF</m:t>
                </m:r>
              </m:sub>
            </m:sSub>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I</m:t>
                </m:r>
              </m:e>
              <m:sub>
                <m:r>
                  <m:rPr>
                    <m:sty m:val="p"/>
                  </m:rPr>
                  <w:rPr>
                    <w:rFonts w:ascii="Cambria Math" w:hAnsi="Cambria Math" w:cstheme="minorHAnsi"/>
                  </w:rPr>
                  <m:t>CaS</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m:rPr>
                    <m:sty m:val="p"/>
                  </m:rPr>
                  <w:rPr>
                    <w:rFonts w:ascii="Cambria Math" w:hAnsi="Cambria Math" w:cstheme="minorHAnsi"/>
                  </w:rPr>
                  <m:t>Leak</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m:rPr>
                    <m:sty m:val="p"/>
                  </m:rPr>
                  <w:rPr>
                    <w:rFonts w:ascii="Cambria Math" w:hAnsi="Cambria Math" w:cstheme="minorHAnsi"/>
                  </w:rPr>
                  <m:t>pump</m:t>
                </m:r>
              </m:sub>
            </m:sSub>
          </m:e>
        </m:d>
      </m:oMath>
      <w:r w:rsidR="003053BE" w:rsidRPr="00C93497">
        <w:rPr>
          <w:rFonts w:asciiTheme="minorHAnsi" w:eastAsiaTheme="minorEastAsia" w:hAnsiTheme="minorHAnsi" w:cstheme="minorHAnsi"/>
        </w:rPr>
        <w:tab/>
      </w:r>
      <w:r w:rsidR="003053BE" w:rsidRPr="00C93497">
        <w:rPr>
          <w:rFonts w:asciiTheme="minorHAnsi" w:eastAsiaTheme="minorEastAsia" w:hAnsiTheme="minorHAnsi" w:cstheme="minorHAnsi"/>
        </w:rPr>
        <w:tab/>
        <w:t>(1)</w:t>
      </w:r>
    </w:p>
    <w:p w14:paraId="74155A15" w14:textId="77777777" w:rsidR="007D2347" w:rsidRPr="00C93497" w:rsidRDefault="00A67E88" w:rsidP="007D234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t xml:space="preserve">where </w:t>
      </w:r>
      <w:r w:rsidRPr="00C93497">
        <w:rPr>
          <w:rFonts w:asciiTheme="minorHAnsi" w:hAnsiTheme="minorHAnsi" w:cstheme="minorHAnsi"/>
          <w:i/>
        </w:rPr>
        <w:t>C</w:t>
      </w:r>
      <w:r w:rsidRPr="00C93497">
        <w:rPr>
          <w:rFonts w:asciiTheme="minorHAnsi" w:hAnsiTheme="minorHAnsi" w:cstheme="minorHAnsi"/>
        </w:rPr>
        <w:t xml:space="preserve"> is the membrane capacitance (in </w:t>
      </w:r>
      <w:proofErr w:type="spellStart"/>
      <w:r w:rsidRPr="00C93497">
        <w:rPr>
          <w:rFonts w:asciiTheme="minorHAnsi" w:hAnsiTheme="minorHAnsi" w:cstheme="minorHAnsi"/>
        </w:rPr>
        <w:t>nF</w:t>
      </w:r>
      <w:proofErr w:type="spellEnd"/>
      <w:r w:rsidRPr="00C93497">
        <w:rPr>
          <w:rFonts w:asciiTheme="minorHAnsi" w:hAnsiTheme="minorHAnsi" w:cstheme="minorHAnsi"/>
        </w:rPr>
        <w:t xml:space="preserve">), </w:t>
      </w:r>
      <w:r w:rsidRPr="00C93497">
        <w:rPr>
          <w:rFonts w:asciiTheme="minorHAnsi" w:hAnsiTheme="minorHAnsi" w:cstheme="minorHAnsi"/>
          <w:i/>
        </w:rPr>
        <w:t>V</w:t>
      </w:r>
      <w:r w:rsidRPr="00C93497">
        <w:rPr>
          <w:rFonts w:asciiTheme="minorHAnsi" w:hAnsiTheme="minorHAnsi" w:cstheme="minorHAnsi"/>
        </w:rPr>
        <w:t xml:space="preserve"> is the membrane potential (in </w:t>
      </w:r>
      <w:r w:rsidRPr="00C93497">
        <w:rPr>
          <w:rFonts w:asciiTheme="minorHAnsi" w:hAnsiTheme="minorHAnsi" w:cstheme="minorHAnsi"/>
          <w:i/>
        </w:rPr>
        <w:t>V</w:t>
      </w:r>
      <w:r w:rsidRPr="00C93497">
        <w:rPr>
          <w:rFonts w:asciiTheme="minorHAnsi" w:hAnsiTheme="minorHAnsi" w:cstheme="minorHAnsi"/>
        </w:rPr>
        <w:t xml:space="preserve">), </w:t>
      </w:r>
      <w:r w:rsidRPr="00C93497">
        <w:rPr>
          <w:rFonts w:asciiTheme="minorHAnsi" w:hAnsiTheme="minorHAnsi" w:cstheme="minorHAnsi"/>
          <w:i/>
        </w:rPr>
        <w:t>t</w:t>
      </w:r>
      <w:r w:rsidRPr="00C93497">
        <w:rPr>
          <w:rFonts w:asciiTheme="minorHAnsi" w:hAnsiTheme="minorHAnsi" w:cstheme="minorHAnsi"/>
        </w:rPr>
        <w:t xml:space="preserve"> is time (</w:t>
      </w:r>
      <w:proofErr w:type="spellStart"/>
      <w:r w:rsidRPr="00C93497">
        <w:rPr>
          <w:rFonts w:asciiTheme="minorHAnsi" w:hAnsiTheme="minorHAnsi" w:cstheme="minorHAnsi"/>
        </w:rPr>
        <w:t>in s</w:t>
      </w:r>
      <w:proofErr w:type="spellEnd"/>
      <w:r w:rsidRPr="00C93497">
        <w:rPr>
          <w:rFonts w:asciiTheme="minorHAnsi" w:hAnsiTheme="minorHAnsi" w:cstheme="minorHAnsi"/>
        </w:rPr>
        <w:t>). See</w:t>
      </w:r>
      <w:r w:rsidR="00D70A75" w:rsidRPr="00C93497">
        <w:rPr>
          <w:rFonts w:asciiTheme="minorHAnsi" w:hAnsiTheme="minorHAnsi" w:cstheme="minorHAnsi"/>
          <w:vertAlign w:val="superscript"/>
        </w:rPr>
        <w:t>2,4</w:t>
      </w:r>
      <w:r w:rsidRPr="00C93497">
        <w:rPr>
          <w:rFonts w:asciiTheme="minorHAnsi" w:hAnsiTheme="minorHAnsi" w:cstheme="minorHAnsi"/>
        </w:rPr>
        <w:t xml:space="preserve"> for detailed ionic current descriptions and equations.</w:t>
      </w:r>
      <w:r w:rsidR="00CA1DFE" w:rsidRPr="00C93497">
        <w:rPr>
          <w:rFonts w:asciiTheme="minorHAnsi" w:hAnsiTheme="minorHAnsi" w:cstheme="minorHAnsi"/>
        </w:rPr>
        <w:t xml:space="preserve"> </w:t>
      </w:r>
      <w:r w:rsidR="00E86491" w:rsidRPr="00C93497">
        <w:rPr>
          <w:rFonts w:asciiTheme="minorHAnsi" w:hAnsiTheme="minorHAnsi" w:cstheme="minorHAnsi"/>
        </w:rPr>
        <w:t>The</w:t>
      </w:r>
      <w:r w:rsidR="00CA1DFE" w:rsidRPr="00C93497">
        <w:rPr>
          <w:rFonts w:asciiTheme="minorHAnsi" w:hAnsiTheme="minorHAnsi" w:cstheme="minorHAnsi"/>
        </w:rPr>
        <w:t xml:space="preserve"> complete HN </w:t>
      </w:r>
      <w:r w:rsidR="00DC03E5" w:rsidRPr="00C93497">
        <w:rPr>
          <w:rFonts w:asciiTheme="minorHAnsi" w:hAnsiTheme="minorHAnsi" w:cstheme="minorHAnsi"/>
        </w:rPr>
        <w:t xml:space="preserve">model </w:t>
      </w:r>
      <w:r w:rsidR="00CA1DFE" w:rsidRPr="00C93497">
        <w:rPr>
          <w:rFonts w:asciiTheme="minorHAnsi" w:hAnsiTheme="minorHAnsi" w:cstheme="minorHAnsi"/>
        </w:rPr>
        <w:t>neuron run</w:t>
      </w:r>
      <w:r w:rsidR="00E86491" w:rsidRPr="00C93497">
        <w:rPr>
          <w:rFonts w:asciiTheme="minorHAnsi" w:hAnsiTheme="minorHAnsi" w:cstheme="minorHAnsi"/>
        </w:rPr>
        <w:t>s</w:t>
      </w:r>
      <w:r w:rsidR="00CA1DFE" w:rsidRPr="00C93497">
        <w:rPr>
          <w:rFonts w:asciiTheme="minorHAnsi" w:hAnsiTheme="minorHAnsi" w:cstheme="minorHAnsi"/>
        </w:rPr>
        <w:t xml:space="preserve"> in real time</w:t>
      </w:r>
      <w:r w:rsidR="00DC5355" w:rsidRPr="00C93497">
        <w:rPr>
          <w:rFonts w:asciiTheme="minorHAnsi" w:hAnsiTheme="minorHAnsi" w:cstheme="minorHAnsi"/>
        </w:rPr>
        <w:t xml:space="preserve"> (Figure 2)</w:t>
      </w:r>
      <w:r w:rsidR="00C52947" w:rsidRPr="00C93497">
        <w:rPr>
          <w:rFonts w:asciiTheme="minorHAnsi" w:hAnsiTheme="minorHAnsi" w:cstheme="minorHAnsi"/>
        </w:rPr>
        <w:t xml:space="preserve">. </w:t>
      </w:r>
      <w:r w:rsidR="007D2347" w:rsidRPr="00C93497">
        <w:rPr>
          <w:rFonts w:asciiTheme="minorHAnsi" w:hAnsiTheme="minorHAnsi" w:cstheme="minorHAnsi"/>
        </w:rPr>
        <w:t xml:space="preserve">The software will be made available on GitHub upon publication suitable to run on the digital signal process board described in </w:t>
      </w:r>
      <w:r w:rsidR="007D2347" w:rsidRPr="007D2347">
        <w:rPr>
          <w:rFonts w:asciiTheme="minorHAnsi" w:hAnsiTheme="minorHAnsi" w:cstheme="minorHAnsi"/>
        </w:rPr>
        <w:t>the Table of Materials.</w:t>
      </w:r>
    </w:p>
    <w:p w14:paraId="1425C9BD" w14:textId="722DD67B" w:rsidR="00A67E88" w:rsidRPr="00C93497" w:rsidRDefault="00A67E88" w:rsidP="00C93497">
      <w:pPr>
        <w:spacing w:before="100" w:beforeAutospacing="1" w:line="240" w:lineRule="auto"/>
        <w:contextualSpacing/>
        <w:jc w:val="both"/>
        <w:rPr>
          <w:rFonts w:asciiTheme="minorHAnsi" w:hAnsiTheme="minorHAnsi" w:cstheme="minorHAnsi"/>
        </w:rPr>
      </w:pPr>
    </w:p>
    <w:p w14:paraId="5B203866" w14:textId="126154C5" w:rsidR="0089470A" w:rsidRPr="00C93497" w:rsidRDefault="00A67E88"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t xml:space="preserve">Here the focus of enquiry is the </w:t>
      </w:r>
      <w:r w:rsidR="001F120E" w:rsidRPr="00C93497">
        <w:rPr>
          <w:rFonts w:asciiTheme="minorHAnsi" w:hAnsiTheme="minorHAnsi" w:cstheme="minorHAnsi"/>
        </w:rPr>
        <w:t>Na</w:t>
      </w:r>
      <w:r w:rsidR="001F120E" w:rsidRPr="00C93497">
        <w:rPr>
          <w:rFonts w:asciiTheme="minorHAnsi" w:hAnsiTheme="minorHAnsi" w:cstheme="minorHAnsi"/>
          <w:vertAlign w:val="superscript"/>
        </w:rPr>
        <w:t>+</w:t>
      </w:r>
      <w:r w:rsidR="001F120E" w:rsidRPr="00C93497">
        <w:rPr>
          <w:rFonts w:asciiTheme="minorHAnsi" w:hAnsiTheme="minorHAnsi" w:cstheme="minorHAnsi"/>
        </w:rPr>
        <w:t>/K</w:t>
      </w:r>
      <w:r w:rsidR="001F120E" w:rsidRPr="00C93497">
        <w:rPr>
          <w:rFonts w:asciiTheme="minorHAnsi" w:hAnsiTheme="minorHAnsi" w:cstheme="minorHAnsi"/>
          <w:vertAlign w:val="superscript"/>
        </w:rPr>
        <w:t>+</w:t>
      </w:r>
      <w:r w:rsidR="001F120E" w:rsidRPr="00C93497">
        <w:rPr>
          <w:rFonts w:asciiTheme="minorHAnsi" w:hAnsiTheme="minorHAnsi" w:cstheme="minorHAnsi"/>
        </w:rPr>
        <w:t xml:space="preserve"> pump (</w:t>
      </w:r>
      <w:r w:rsidR="001F120E" w:rsidRPr="00C93497">
        <w:rPr>
          <w:rFonts w:asciiTheme="minorHAnsi" w:hAnsiTheme="minorHAnsi" w:cstheme="minorHAnsi"/>
          <w:i/>
        </w:rPr>
        <w:t>I</w:t>
      </w:r>
      <w:r w:rsidR="001F120E" w:rsidRPr="00C93497">
        <w:rPr>
          <w:rFonts w:asciiTheme="minorHAnsi" w:hAnsiTheme="minorHAnsi" w:cstheme="minorHAnsi"/>
          <w:vertAlign w:val="subscript"/>
        </w:rPr>
        <w:t>pump</w:t>
      </w:r>
      <w:r w:rsidR="001F120E" w:rsidRPr="00C93497">
        <w:rPr>
          <w:rFonts w:asciiTheme="minorHAnsi" w:hAnsiTheme="minorHAnsi" w:cstheme="minorHAnsi"/>
        </w:rPr>
        <w:t>) current and voltage-gated currents</w:t>
      </w:r>
      <w:r w:rsidRPr="00C93497">
        <w:rPr>
          <w:rFonts w:asciiTheme="minorHAnsi" w:hAnsiTheme="minorHAnsi" w:cstheme="minorHAnsi"/>
        </w:rPr>
        <w:t xml:space="preserve"> contributing significant Na</w:t>
      </w:r>
      <w:r w:rsidRPr="00C93497">
        <w:rPr>
          <w:rFonts w:asciiTheme="minorHAnsi" w:hAnsiTheme="minorHAnsi" w:cstheme="minorHAnsi"/>
          <w:vertAlign w:val="superscript"/>
        </w:rPr>
        <w:t>+</w:t>
      </w:r>
      <w:r w:rsidRPr="00C93497">
        <w:rPr>
          <w:rFonts w:asciiTheme="minorHAnsi" w:hAnsiTheme="minorHAnsi" w:cstheme="minorHAnsi"/>
        </w:rPr>
        <w:t xml:space="preserve"> flux</w:t>
      </w:r>
      <w:r w:rsidR="001F120E" w:rsidRPr="00C93497">
        <w:rPr>
          <w:rFonts w:asciiTheme="minorHAnsi" w:hAnsiTheme="minorHAnsi" w:cstheme="minorHAnsi"/>
        </w:rPr>
        <w:t>: a fast Na</w:t>
      </w:r>
      <w:r w:rsidR="001F120E" w:rsidRPr="00C93497">
        <w:rPr>
          <w:rFonts w:asciiTheme="minorHAnsi" w:hAnsiTheme="minorHAnsi" w:cstheme="minorHAnsi"/>
          <w:vertAlign w:val="superscript"/>
        </w:rPr>
        <w:t>+</w:t>
      </w:r>
      <w:r w:rsidR="001F120E" w:rsidRPr="00C93497">
        <w:rPr>
          <w:rFonts w:asciiTheme="minorHAnsi" w:hAnsiTheme="minorHAnsi" w:cstheme="minorHAnsi"/>
        </w:rPr>
        <w:t xml:space="preserve"> current (</w:t>
      </w:r>
      <w:r w:rsidR="001F120E" w:rsidRPr="00C93497">
        <w:rPr>
          <w:rFonts w:asciiTheme="minorHAnsi" w:hAnsiTheme="minorHAnsi" w:cstheme="minorHAnsi"/>
          <w:i/>
        </w:rPr>
        <w:t>I</w:t>
      </w:r>
      <w:r w:rsidR="001F120E" w:rsidRPr="00C93497">
        <w:rPr>
          <w:rFonts w:asciiTheme="minorHAnsi" w:hAnsiTheme="minorHAnsi" w:cstheme="minorHAnsi"/>
          <w:vertAlign w:val="subscript"/>
        </w:rPr>
        <w:t>Na</w:t>
      </w:r>
      <w:r w:rsidR="001F120E" w:rsidRPr="00C93497">
        <w:rPr>
          <w:rFonts w:asciiTheme="minorHAnsi" w:hAnsiTheme="minorHAnsi" w:cstheme="minorHAnsi"/>
        </w:rPr>
        <w:t>), a persistent Na</w:t>
      </w:r>
      <w:r w:rsidR="001F120E" w:rsidRPr="00C93497">
        <w:rPr>
          <w:rFonts w:asciiTheme="minorHAnsi" w:hAnsiTheme="minorHAnsi" w:cstheme="minorHAnsi"/>
          <w:vertAlign w:val="superscript"/>
        </w:rPr>
        <w:t>+</w:t>
      </w:r>
      <w:r w:rsidR="001F120E" w:rsidRPr="00C93497">
        <w:rPr>
          <w:rFonts w:asciiTheme="minorHAnsi" w:hAnsiTheme="minorHAnsi" w:cstheme="minorHAnsi"/>
        </w:rPr>
        <w:t xml:space="preserve"> current (</w:t>
      </w:r>
      <w:r w:rsidR="001F120E" w:rsidRPr="00C93497">
        <w:rPr>
          <w:rFonts w:asciiTheme="minorHAnsi" w:hAnsiTheme="minorHAnsi" w:cstheme="minorHAnsi"/>
          <w:i/>
        </w:rPr>
        <w:t>I</w:t>
      </w:r>
      <w:r w:rsidR="001F120E" w:rsidRPr="00C93497">
        <w:rPr>
          <w:rFonts w:asciiTheme="minorHAnsi" w:hAnsiTheme="minorHAnsi" w:cstheme="minorHAnsi"/>
          <w:vertAlign w:val="subscript"/>
        </w:rPr>
        <w:t>P</w:t>
      </w:r>
      <w:r w:rsidRPr="00C93497">
        <w:rPr>
          <w:rFonts w:asciiTheme="minorHAnsi" w:hAnsiTheme="minorHAnsi" w:cstheme="minorHAnsi"/>
        </w:rPr>
        <w:t xml:space="preserve">). </w:t>
      </w:r>
    </w:p>
    <w:p w14:paraId="2EF70260" w14:textId="520ECF6F" w:rsidR="0089470A" w:rsidRPr="00C93497" w:rsidRDefault="00E63C28"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t>T</w:t>
      </w:r>
      <w:r w:rsidR="0089470A" w:rsidRPr="00C93497">
        <w:rPr>
          <w:rFonts w:asciiTheme="minorHAnsi" w:hAnsiTheme="minorHAnsi" w:cstheme="minorHAnsi"/>
        </w:rPr>
        <w:t>he Na</w:t>
      </w:r>
      <w:r w:rsidR="001F120E" w:rsidRPr="00C93497">
        <w:rPr>
          <w:rFonts w:asciiTheme="minorHAnsi" w:hAnsiTheme="minorHAnsi" w:cstheme="minorHAnsi"/>
          <w:vertAlign w:val="superscript"/>
        </w:rPr>
        <w:t>+</w:t>
      </w:r>
      <w:r w:rsidR="0089470A" w:rsidRPr="00C93497">
        <w:rPr>
          <w:rFonts w:asciiTheme="minorHAnsi" w:hAnsiTheme="minorHAnsi" w:cstheme="minorHAnsi"/>
        </w:rPr>
        <w:t>/K</w:t>
      </w:r>
      <w:r w:rsidR="001F120E" w:rsidRPr="00C93497">
        <w:rPr>
          <w:rFonts w:asciiTheme="minorHAnsi" w:hAnsiTheme="minorHAnsi" w:cstheme="minorHAnsi"/>
          <w:vertAlign w:val="superscript"/>
        </w:rPr>
        <w:t>+</w:t>
      </w:r>
      <w:r w:rsidR="0089470A" w:rsidRPr="00C93497">
        <w:rPr>
          <w:rFonts w:asciiTheme="minorHAnsi" w:hAnsiTheme="minorHAnsi" w:cstheme="minorHAnsi"/>
        </w:rPr>
        <w:t xml:space="preserve"> pump exchanges </w:t>
      </w:r>
      <w:r w:rsidR="00DC03E5" w:rsidRPr="00C93497">
        <w:rPr>
          <w:rFonts w:asciiTheme="minorHAnsi" w:hAnsiTheme="minorHAnsi" w:cstheme="minorHAnsi"/>
        </w:rPr>
        <w:t>three intracellular Na</w:t>
      </w:r>
      <w:r w:rsidR="00DC03E5" w:rsidRPr="00C93497">
        <w:rPr>
          <w:rFonts w:asciiTheme="minorHAnsi" w:hAnsiTheme="minorHAnsi" w:cstheme="minorHAnsi"/>
          <w:vertAlign w:val="superscript"/>
        </w:rPr>
        <w:t>+</w:t>
      </w:r>
      <w:r w:rsidR="00DC03E5" w:rsidRPr="00C93497">
        <w:rPr>
          <w:rFonts w:asciiTheme="minorHAnsi" w:hAnsiTheme="minorHAnsi" w:cstheme="minorHAnsi"/>
        </w:rPr>
        <w:t xml:space="preserve"> ions </w:t>
      </w:r>
      <w:r w:rsidR="0089470A" w:rsidRPr="00C93497">
        <w:rPr>
          <w:rFonts w:asciiTheme="minorHAnsi" w:hAnsiTheme="minorHAnsi" w:cstheme="minorHAnsi"/>
        </w:rPr>
        <w:t>for</w:t>
      </w:r>
      <w:r w:rsidR="00DC03E5" w:rsidRPr="00C93497">
        <w:rPr>
          <w:rFonts w:asciiTheme="minorHAnsi" w:hAnsiTheme="minorHAnsi" w:cstheme="minorHAnsi"/>
        </w:rPr>
        <w:t xml:space="preserve"> two extracellular K</w:t>
      </w:r>
      <w:r w:rsidR="00DC03E5" w:rsidRPr="00C93497">
        <w:rPr>
          <w:rFonts w:asciiTheme="minorHAnsi" w:hAnsiTheme="minorHAnsi" w:cstheme="minorHAnsi"/>
          <w:vertAlign w:val="superscript"/>
        </w:rPr>
        <w:t>+</w:t>
      </w:r>
      <w:r w:rsidR="00DC03E5" w:rsidRPr="00C93497">
        <w:rPr>
          <w:rFonts w:asciiTheme="minorHAnsi" w:hAnsiTheme="minorHAnsi" w:cstheme="minorHAnsi"/>
        </w:rPr>
        <w:t xml:space="preserve"> ions</w:t>
      </w:r>
      <w:r w:rsidR="0089470A" w:rsidRPr="00C93497">
        <w:rPr>
          <w:rFonts w:asciiTheme="minorHAnsi" w:hAnsiTheme="minorHAnsi" w:cstheme="minorHAnsi"/>
        </w:rPr>
        <w:t xml:space="preserve">, </w:t>
      </w:r>
      <w:r w:rsidR="00DC03E5" w:rsidRPr="00C93497">
        <w:rPr>
          <w:rFonts w:asciiTheme="minorHAnsi" w:hAnsiTheme="minorHAnsi" w:cstheme="minorHAnsi"/>
        </w:rPr>
        <w:t>thus producing</w:t>
      </w:r>
      <w:r w:rsidRPr="00C93497">
        <w:rPr>
          <w:rFonts w:asciiTheme="minorHAnsi" w:hAnsiTheme="minorHAnsi" w:cstheme="minorHAnsi"/>
        </w:rPr>
        <w:t xml:space="preserve"> a net outward current</w:t>
      </w:r>
      <w:r w:rsidR="00DC03E5" w:rsidRPr="00C93497">
        <w:rPr>
          <w:rFonts w:asciiTheme="minorHAnsi" w:hAnsiTheme="minorHAnsi" w:cstheme="minorHAnsi"/>
        </w:rPr>
        <w:t>;</w:t>
      </w:r>
      <w:r w:rsidRPr="00C93497">
        <w:rPr>
          <w:rFonts w:asciiTheme="minorHAnsi" w:hAnsiTheme="minorHAnsi" w:cstheme="minorHAnsi"/>
        </w:rPr>
        <w:t xml:space="preserve"> </w:t>
      </w:r>
      <w:r w:rsidR="00DC03E5" w:rsidRPr="00C93497">
        <w:rPr>
          <w:rFonts w:asciiTheme="minorHAnsi" w:hAnsiTheme="minorHAnsi" w:cstheme="minorHAnsi"/>
        </w:rPr>
        <w:t>importantly it</w:t>
      </w:r>
      <w:r w:rsidRPr="00C93497">
        <w:rPr>
          <w:rFonts w:asciiTheme="minorHAnsi" w:hAnsiTheme="minorHAnsi" w:cstheme="minorHAnsi"/>
        </w:rPr>
        <w:t xml:space="preserve"> exchanges 3 time as much Na</w:t>
      </w:r>
      <w:r w:rsidRPr="00C93497">
        <w:rPr>
          <w:rFonts w:asciiTheme="minorHAnsi" w:hAnsiTheme="minorHAnsi" w:cstheme="minorHAnsi"/>
          <w:vertAlign w:val="superscript"/>
        </w:rPr>
        <w:t>+</w:t>
      </w:r>
      <w:r w:rsidRPr="00C93497">
        <w:rPr>
          <w:rFonts w:asciiTheme="minorHAnsi" w:hAnsiTheme="minorHAnsi" w:cstheme="minorHAnsi"/>
        </w:rPr>
        <w:t xml:space="preserve"> as this current indicates</w:t>
      </w:r>
      <w:r w:rsidR="00E70497" w:rsidRPr="00C93497">
        <w:rPr>
          <w:rFonts w:asciiTheme="minorHAnsi" w:hAnsiTheme="minorHAnsi" w:cstheme="minorHAnsi"/>
        </w:rPr>
        <w:t>, which is important for calculating the intracellular Na</w:t>
      </w:r>
      <w:r w:rsidR="00E70497" w:rsidRPr="00C93497">
        <w:rPr>
          <w:rFonts w:asciiTheme="minorHAnsi" w:hAnsiTheme="minorHAnsi" w:cstheme="minorHAnsi"/>
          <w:vertAlign w:val="superscript"/>
        </w:rPr>
        <w:t>+</w:t>
      </w:r>
      <w:r w:rsidR="00E70497" w:rsidRPr="00C93497">
        <w:rPr>
          <w:rFonts w:asciiTheme="minorHAnsi" w:hAnsiTheme="minorHAnsi" w:cstheme="minorHAnsi"/>
        </w:rPr>
        <w:t xml:space="preserve"> </w:t>
      </w:r>
      <w:r w:rsidR="00D70A75" w:rsidRPr="00C93497">
        <w:rPr>
          <w:rFonts w:asciiTheme="minorHAnsi" w:hAnsiTheme="minorHAnsi" w:cstheme="minorHAnsi"/>
        </w:rPr>
        <w:t>concentration</w:t>
      </w:r>
      <w:r w:rsidR="0089470A" w:rsidRPr="00C93497">
        <w:rPr>
          <w:rFonts w:asciiTheme="minorHAnsi" w:hAnsiTheme="minorHAnsi" w:cstheme="minorHAnsi"/>
        </w:rPr>
        <w:t>. The Na</w:t>
      </w:r>
      <w:r w:rsidR="0089470A" w:rsidRPr="00C93497">
        <w:rPr>
          <w:rFonts w:asciiTheme="minorHAnsi" w:hAnsiTheme="minorHAnsi" w:cstheme="minorHAnsi"/>
          <w:vertAlign w:val="superscript"/>
        </w:rPr>
        <w:t>+</w:t>
      </w:r>
      <w:r w:rsidR="0089470A" w:rsidRPr="00C93497">
        <w:rPr>
          <w:rFonts w:asciiTheme="minorHAnsi" w:hAnsiTheme="minorHAnsi" w:cstheme="minorHAnsi"/>
        </w:rPr>
        <w:t>/K</w:t>
      </w:r>
      <w:r w:rsidR="0089470A" w:rsidRPr="00C93497">
        <w:rPr>
          <w:rFonts w:asciiTheme="minorHAnsi" w:hAnsiTheme="minorHAnsi" w:cstheme="minorHAnsi"/>
          <w:vertAlign w:val="superscript"/>
        </w:rPr>
        <w:t>+</w:t>
      </w:r>
      <w:r w:rsidR="0089470A" w:rsidRPr="00C93497">
        <w:rPr>
          <w:rFonts w:asciiTheme="minorHAnsi" w:hAnsiTheme="minorHAnsi" w:cstheme="minorHAnsi"/>
        </w:rPr>
        <w:t xml:space="preserve"> pump current </w:t>
      </w:r>
      <w:r w:rsidR="0094371F" w:rsidRPr="00C93497">
        <w:rPr>
          <w:rFonts w:asciiTheme="minorHAnsi" w:hAnsiTheme="minorHAnsi" w:cstheme="minorHAnsi"/>
        </w:rPr>
        <w:t>depends</w:t>
      </w:r>
      <w:r w:rsidR="0089470A" w:rsidRPr="00C93497">
        <w:rPr>
          <w:rFonts w:asciiTheme="minorHAnsi" w:hAnsiTheme="minorHAnsi" w:cstheme="minorHAnsi"/>
        </w:rPr>
        <w:t xml:space="preserve"> on intracellular Na</w:t>
      </w:r>
      <w:r w:rsidR="0089470A" w:rsidRPr="00C93497">
        <w:rPr>
          <w:rFonts w:asciiTheme="minorHAnsi" w:hAnsiTheme="minorHAnsi" w:cstheme="minorHAnsi"/>
          <w:vertAlign w:val="superscript"/>
        </w:rPr>
        <w:t>+</w:t>
      </w:r>
      <w:r w:rsidR="0089470A" w:rsidRPr="00C93497">
        <w:rPr>
          <w:rFonts w:asciiTheme="minorHAnsi" w:hAnsiTheme="minorHAnsi" w:cstheme="minorHAnsi"/>
        </w:rPr>
        <w:t xml:space="preserve"> concentrations, </w:t>
      </w:r>
      <w:r w:rsidR="0094371F" w:rsidRPr="00C93497">
        <w:rPr>
          <w:rFonts w:asciiTheme="minorHAnsi" w:hAnsiTheme="minorHAnsi" w:cstheme="minorHAnsi"/>
        </w:rPr>
        <w:t>and</w:t>
      </w:r>
      <w:r w:rsidR="0089470A" w:rsidRPr="00C93497">
        <w:rPr>
          <w:rFonts w:asciiTheme="minorHAnsi" w:hAnsiTheme="minorHAnsi" w:cstheme="minorHAnsi"/>
        </w:rPr>
        <w:t xml:space="preserve"> is expressed </w:t>
      </w:r>
      <w:r w:rsidR="0094371F" w:rsidRPr="00C93497">
        <w:rPr>
          <w:rFonts w:asciiTheme="minorHAnsi" w:hAnsiTheme="minorHAnsi" w:cstheme="minorHAnsi"/>
        </w:rPr>
        <w:t>with the following sigmoidal function</w:t>
      </w:r>
      <w:r w:rsidR="0089470A" w:rsidRPr="00C93497">
        <w:rPr>
          <w:rFonts w:asciiTheme="minorHAnsi" w:hAnsiTheme="minorHAnsi" w:cstheme="minorHAnsi"/>
        </w:rPr>
        <w:t xml:space="preserve">: </w:t>
      </w:r>
    </w:p>
    <w:p w14:paraId="5522F045" w14:textId="7AD158D1" w:rsidR="0089470A" w:rsidRPr="00C93497" w:rsidRDefault="00EC6DB8" w:rsidP="00C93497">
      <w:pPr>
        <w:spacing w:before="100" w:beforeAutospacing="1" w:line="240" w:lineRule="auto"/>
        <w:ind w:left="3420"/>
        <w:contextualSpacing/>
        <w:jc w:val="both"/>
        <w:rPr>
          <w:rFonts w:asciiTheme="minorHAnsi" w:hAnsiTheme="minorHAnsi" w:cstheme="minorHAnsi"/>
        </w:rPr>
      </w:pPr>
      <m:oMath>
        <m:sSub>
          <m:sSubPr>
            <m:ctrlPr>
              <w:rPr>
                <w:rFonts w:ascii="Cambria Math" w:hAnsi="Cambria Math" w:cstheme="minorHAnsi"/>
                <w:i/>
              </w:rPr>
            </m:ctrlPr>
          </m:sSubPr>
          <m:e>
            <m:r>
              <w:rPr>
                <w:rFonts w:ascii="Cambria Math" w:hAnsi="Cambria Math" w:cstheme="minorHAnsi"/>
              </w:rPr>
              <m:t>I</m:t>
            </m:r>
          </m:e>
          <m:sub>
            <m:r>
              <m:rPr>
                <m:sty m:val="p"/>
              </m:rPr>
              <w:rPr>
                <w:rFonts w:ascii="Cambria Math" w:hAnsi="Cambria Math" w:cstheme="minorHAnsi"/>
              </w:rPr>
              <m:t>pump</m:t>
            </m:r>
          </m:sub>
        </m:sSub>
        <m:r>
          <w:rPr>
            <w:rFonts w:ascii="Cambria Math" w:hAnsi="Cambria Math" w:cstheme="minorHAnsi"/>
          </w:rPr>
          <m:t>=</m:t>
        </m:r>
        <m:f>
          <m:fPr>
            <m:ctrlPr>
              <w:rPr>
                <w:rFonts w:ascii="Cambria Math" w:hAnsi="Cambria Math" w:cstheme="minorHAnsi"/>
                <w:i/>
              </w:rPr>
            </m:ctrlPr>
          </m:fPr>
          <m:num>
            <m:sSubSup>
              <m:sSubSupPr>
                <m:ctrlPr>
                  <w:rPr>
                    <w:rFonts w:ascii="Cambria Math" w:hAnsi="Cambria Math" w:cstheme="minorHAnsi"/>
                  </w:rPr>
                </m:ctrlPr>
              </m:sSubSupPr>
              <m:e>
                <m:r>
                  <w:rPr>
                    <w:rFonts w:ascii="Cambria Math" w:hAnsi="Cambria Math" w:cstheme="minorHAnsi"/>
                  </w:rPr>
                  <m:t>I</m:t>
                </m:r>
              </m:e>
              <m:sub>
                <m:r>
                  <m:rPr>
                    <m:sty m:val="p"/>
                  </m:rPr>
                  <w:rPr>
                    <w:rFonts w:ascii="Cambria Math" w:hAnsi="Cambria Math" w:cstheme="minorHAnsi"/>
                  </w:rPr>
                  <m:t xml:space="preserve">pump </m:t>
                </m:r>
              </m:sub>
              <m:sup>
                <m:r>
                  <m:rPr>
                    <m:sty m:val="p"/>
                  </m:rPr>
                  <w:rPr>
                    <w:rFonts w:ascii="Cambria Math" w:hAnsi="Cambria Math" w:cstheme="minorHAnsi"/>
                  </w:rPr>
                  <m:t>max</m:t>
                </m:r>
              </m:sup>
            </m:sSubSup>
          </m:num>
          <m:den>
            <m:r>
              <w:rPr>
                <w:rFonts w:ascii="Cambria Math" w:hAnsi="Cambria Math" w:cstheme="minorHAnsi"/>
              </w:rPr>
              <m:t>1+</m:t>
            </m:r>
            <m:func>
              <m:funcPr>
                <m:ctrlPr>
                  <w:rPr>
                    <w:rFonts w:ascii="Cambria Math" w:hAnsi="Cambria Math" w:cstheme="minorHAnsi"/>
                  </w:rPr>
                </m:ctrlPr>
              </m:funcPr>
              <m:fName>
                <m:r>
                  <m:rPr>
                    <m:sty m:val="p"/>
                  </m:rPr>
                  <w:rPr>
                    <w:rFonts w:ascii="Cambria Math" w:hAnsi="Cambria Math" w:cstheme="minorHAnsi"/>
                  </w:rPr>
                  <m:t>exp</m:t>
                </m:r>
                <m:ctrlPr>
                  <w:rPr>
                    <w:rFonts w:ascii="Cambria Math" w:hAnsi="Cambria Math" w:cstheme="minorHAnsi"/>
                    <w:i/>
                  </w:rPr>
                </m:ctrlPr>
              </m:fName>
              <m:e>
                <m:d>
                  <m:dPr>
                    <m:ctrlPr>
                      <w:rPr>
                        <w:rFonts w:ascii="Cambria Math" w:hAnsi="Cambria Math" w:cstheme="minorHAnsi"/>
                        <w:i/>
                      </w:rPr>
                    </m:ctrlPr>
                  </m:dPr>
                  <m:e>
                    <m:f>
                      <m:fPr>
                        <m:ctrlPr>
                          <w:rPr>
                            <w:rFonts w:ascii="Cambria Math" w:hAnsi="Cambria Math" w:cstheme="minorHAnsi"/>
                          </w:rPr>
                        </m:ctrlPr>
                      </m:fPr>
                      <m:num>
                        <m:sSub>
                          <m:sSubPr>
                            <m:ctrlPr>
                              <w:rPr>
                                <w:rFonts w:ascii="Cambria Math" w:hAnsi="Cambria Math" w:cstheme="minorHAnsi"/>
                              </w:rPr>
                            </m:ctrlPr>
                          </m:sSubPr>
                          <m:e>
                            <m:d>
                              <m:dPr>
                                <m:begChr m:val="["/>
                                <m:endChr m:val="]"/>
                                <m:ctrlPr>
                                  <w:rPr>
                                    <w:rFonts w:ascii="Cambria Math" w:hAnsi="Cambria Math" w:cstheme="minorHAnsi"/>
                                  </w:rPr>
                                </m:ctrlPr>
                              </m:dPr>
                              <m:e>
                                <m:r>
                                  <m:rPr>
                                    <m:sty m:val="p"/>
                                  </m:rPr>
                                  <w:rPr>
                                    <w:rFonts w:ascii="Cambria Math" w:hAnsi="Cambria Math" w:cstheme="minorHAnsi"/>
                                  </w:rPr>
                                  <m:t>Na</m:t>
                                </m:r>
                              </m:e>
                            </m:d>
                          </m:e>
                          <m:sub>
                            <m:r>
                              <m:rPr>
                                <m:sty m:val="p"/>
                              </m:rPr>
                              <w:rPr>
                                <w:rFonts w:ascii="Cambria Math" w:hAnsi="Cambria Math" w:cstheme="minorHAnsi"/>
                              </w:rPr>
                              <m:t>ih</m:t>
                            </m:r>
                          </m:sub>
                        </m:sSub>
                        <m:r>
                          <m:rPr>
                            <m:sty m:val="p"/>
                          </m:rPr>
                          <w:rPr>
                            <w:rFonts w:ascii="Cambria Math" w:hAnsi="Cambria Math" w:cstheme="minorHAnsi"/>
                          </w:rPr>
                          <m:t>-</m:t>
                        </m:r>
                        <m:sSub>
                          <m:sSubPr>
                            <m:ctrlPr>
                              <w:rPr>
                                <w:rFonts w:ascii="Cambria Math" w:hAnsi="Cambria Math" w:cstheme="minorHAnsi"/>
                              </w:rPr>
                            </m:ctrlPr>
                          </m:sSubPr>
                          <m:e>
                            <m:d>
                              <m:dPr>
                                <m:begChr m:val="["/>
                                <m:endChr m:val="]"/>
                                <m:ctrlPr>
                                  <w:rPr>
                                    <w:rFonts w:ascii="Cambria Math" w:hAnsi="Cambria Math" w:cstheme="minorHAnsi"/>
                                  </w:rPr>
                                </m:ctrlPr>
                              </m:dPr>
                              <m:e>
                                <m:r>
                                  <m:rPr>
                                    <m:sty m:val="p"/>
                                  </m:rPr>
                                  <w:rPr>
                                    <w:rFonts w:ascii="Cambria Math" w:hAnsi="Cambria Math" w:cstheme="minorHAnsi"/>
                                  </w:rPr>
                                  <m:t>Na</m:t>
                                </m:r>
                              </m:e>
                            </m:d>
                          </m:e>
                          <m:sub>
                            <m:r>
                              <m:rPr>
                                <m:sty m:val="p"/>
                              </m:rPr>
                              <w:rPr>
                                <w:rFonts w:ascii="Cambria Math" w:hAnsi="Cambria Math" w:cstheme="minorHAnsi"/>
                              </w:rPr>
                              <m:t>i</m:t>
                            </m:r>
                          </m:sub>
                        </m:sSub>
                      </m:num>
                      <m:den>
                        <m:sSub>
                          <m:sSubPr>
                            <m:ctrlPr>
                              <w:rPr>
                                <w:rFonts w:ascii="Cambria Math" w:hAnsi="Cambria Math" w:cstheme="minorHAnsi"/>
                              </w:rPr>
                            </m:ctrlPr>
                          </m:sSubPr>
                          <m:e>
                            <m:d>
                              <m:dPr>
                                <m:begChr m:val="["/>
                                <m:endChr m:val="]"/>
                                <m:ctrlPr>
                                  <w:rPr>
                                    <w:rFonts w:ascii="Cambria Math" w:hAnsi="Cambria Math" w:cstheme="minorHAnsi"/>
                                  </w:rPr>
                                </m:ctrlPr>
                              </m:dPr>
                              <m:e>
                                <m:r>
                                  <m:rPr>
                                    <m:sty m:val="p"/>
                                  </m:rPr>
                                  <w:rPr>
                                    <w:rFonts w:ascii="Cambria Math" w:hAnsi="Cambria Math" w:cstheme="minorHAnsi"/>
                                  </w:rPr>
                                  <m:t>Na</m:t>
                                </m:r>
                              </m:e>
                            </m:d>
                          </m:e>
                          <m:sub>
                            <m:r>
                              <m:rPr>
                                <m:sty m:val="p"/>
                              </m:rPr>
                              <w:rPr>
                                <w:rFonts w:ascii="Cambria Math" w:hAnsi="Cambria Math" w:cstheme="minorHAnsi"/>
                              </w:rPr>
                              <m:t>is</m:t>
                            </m:r>
                          </m:sub>
                        </m:sSub>
                      </m:den>
                    </m:f>
                  </m:e>
                </m:d>
              </m:e>
            </m:func>
          </m:den>
        </m:f>
      </m:oMath>
      <w:r w:rsidR="0089470A" w:rsidRPr="00C93497">
        <w:rPr>
          <w:rFonts w:asciiTheme="minorHAnsi" w:hAnsiTheme="minorHAnsi" w:cstheme="minorHAnsi"/>
        </w:rPr>
        <w:t xml:space="preserve"> </w:t>
      </w:r>
      <w:r w:rsidR="003053BE" w:rsidRPr="00C93497">
        <w:rPr>
          <w:rFonts w:asciiTheme="minorHAnsi" w:hAnsiTheme="minorHAnsi" w:cstheme="minorHAnsi"/>
        </w:rPr>
        <w:tab/>
      </w:r>
      <w:r w:rsidR="003053BE" w:rsidRPr="00C93497">
        <w:rPr>
          <w:rFonts w:asciiTheme="minorHAnsi" w:hAnsiTheme="minorHAnsi" w:cstheme="minorHAnsi"/>
        </w:rPr>
        <w:tab/>
      </w:r>
      <w:r w:rsidR="003053BE" w:rsidRPr="00C93497">
        <w:rPr>
          <w:rFonts w:asciiTheme="minorHAnsi" w:hAnsiTheme="minorHAnsi" w:cstheme="minorHAnsi"/>
        </w:rPr>
        <w:tab/>
        <w:t>(2)</w:t>
      </w:r>
    </w:p>
    <w:p w14:paraId="6068DB6F" w14:textId="17E05261" w:rsidR="0089470A" w:rsidRPr="00C93497" w:rsidRDefault="0089470A"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t>where [Na]</w:t>
      </w:r>
      <w:r w:rsidRPr="00C93497">
        <w:rPr>
          <w:rFonts w:asciiTheme="minorHAnsi" w:hAnsiTheme="minorHAnsi" w:cstheme="minorHAnsi"/>
          <w:vertAlign w:val="subscript"/>
        </w:rPr>
        <w:t xml:space="preserve">i </w:t>
      </w:r>
      <w:r w:rsidRPr="00C93497">
        <w:rPr>
          <w:rFonts w:asciiTheme="minorHAnsi" w:hAnsiTheme="minorHAnsi" w:cstheme="minorHAnsi"/>
        </w:rPr>
        <w:t>is the intracellular Na</w:t>
      </w:r>
      <w:r w:rsidRPr="00C93497">
        <w:rPr>
          <w:rFonts w:asciiTheme="minorHAnsi" w:hAnsiTheme="minorHAnsi" w:cstheme="minorHAnsi"/>
          <w:vertAlign w:val="superscript"/>
        </w:rPr>
        <w:t>+</w:t>
      </w:r>
      <w:r w:rsidRPr="00C93497">
        <w:rPr>
          <w:rFonts w:asciiTheme="minorHAnsi" w:hAnsiTheme="minorHAnsi" w:cstheme="minorHAnsi"/>
        </w:rPr>
        <w:t xml:space="preserve"> concentration, </w:t>
      </w:r>
      <m:oMath>
        <m:sSubSup>
          <m:sSubSupPr>
            <m:ctrlPr>
              <w:rPr>
                <w:rFonts w:ascii="Cambria Math" w:hAnsi="Cambria Math" w:cstheme="minorHAnsi"/>
              </w:rPr>
            </m:ctrlPr>
          </m:sSubSupPr>
          <m:e>
            <m:r>
              <w:rPr>
                <w:rFonts w:ascii="Cambria Math" w:hAnsi="Cambria Math" w:cstheme="minorHAnsi"/>
              </w:rPr>
              <m:t>I</m:t>
            </m:r>
          </m:e>
          <m:sub>
            <m:r>
              <m:rPr>
                <m:sty m:val="p"/>
              </m:rPr>
              <w:rPr>
                <w:rFonts w:ascii="Cambria Math" w:hAnsi="Cambria Math" w:cstheme="minorHAnsi"/>
              </w:rPr>
              <m:t xml:space="preserve">pump </m:t>
            </m:r>
          </m:sub>
          <m:sup>
            <m:r>
              <m:rPr>
                <m:sty m:val="p"/>
              </m:rPr>
              <w:rPr>
                <w:rFonts w:ascii="Cambria Math" w:hAnsi="Cambria Math" w:cstheme="minorHAnsi"/>
              </w:rPr>
              <m:t>max</m:t>
            </m:r>
          </m:sup>
        </m:sSubSup>
      </m:oMath>
      <w:r w:rsidRPr="00C93497">
        <w:rPr>
          <w:rFonts w:asciiTheme="minorHAnsi" w:hAnsiTheme="minorHAnsi" w:cstheme="minorHAnsi"/>
        </w:rPr>
        <w:t xml:space="preserve"> is the maximum Na</w:t>
      </w:r>
      <w:r w:rsidRPr="00C93497">
        <w:rPr>
          <w:rFonts w:asciiTheme="minorHAnsi" w:hAnsiTheme="minorHAnsi" w:cstheme="minorHAnsi"/>
          <w:vertAlign w:val="superscript"/>
        </w:rPr>
        <w:t>+</w:t>
      </w:r>
      <w:r w:rsidRPr="00C93497">
        <w:rPr>
          <w:rFonts w:asciiTheme="minorHAnsi" w:hAnsiTheme="minorHAnsi" w:cstheme="minorHAnsi"/>
        </w:rPr>
        <w:t>/K</w:t>
      </w:r>
      <w:r w:rsidRPr="00C93497">
        <w:rPr>
          <w:rFonts w:asciiTheme="minorHAnsi" w:hAnsiTheme="minorHAnsi" w:cstheme="minorHAnsi"/>
          <w:vertAlign w:val="superscript"/>
        </w:rPr>
        <w:t>+</w:t>
      </w:r>
      <w:r w:rsidRPr="00C93497">
        <w:rPr>
          <w:rFonts w:asciiTheme="minorHAnsi" w:hAnsiTheme="minorHAnsi" w:cstheme="minorHAnsi"/>
        </w:rPr>
        <w:t xml:space="preserve"> pump current, [Na]</w:t>
      </w:r>
      <w:proofErr w:type="spellStart"/>
      <w:r w:rsidRPr="00C93497">
        <w:rPr>
          <w:rFonts w:asciiTheme="minorHAnsi" w:hAnsiTheme="minorHAnsi" w:cstheme="minorHAnsi"/>
          <w:vertAlign w:val="subscript"/>
        </w:rPr>
        <w:t>ih</w:t>
      </w:r>
      <w:proofErr w:type="spellEnd"/>
      <w:r w:rsidRPr="00C93497">
        <w:rPr>
          <w:rFonts w:asciiTheme="minorHAnsi" w:hAnsiTheme="minorHAnsi" w:cstheme="minorHAnsi"/>
        </w:rPr>
        <w:t xml:space="preserve"> is the intracellular Na</w:t>
      </w:r>
      <w:r w:rsidRPr="00C93497">
        <w:rPr>
          <w:rFonts w:asciiTheme="minorHAnsi" w:hAnsiTheme="minorHAnsi" w:cstheme="minorHAnsi"/>
          <w:vertAlign w:val="superscript"/>
        </w:rPr>
        <w:t>+</w:t>
      </w:r>
      <w:r w:rsidRPr="00C93497">
        <w:rPr>
          <w:rFonts w:asciiTheme="minorHAnsi" w:hAnsiTheme="minorHAnsi" w:cstheme="minorHAnsi"/>
        </w:rPr>
        <w:t xml:space="preserve"> concentration for the half-activation of the Na</w:t>
      </w:r>
      <w:r w:rsidRPr="00C93497">
        <w:rPr>
          <w:rFonts w:asciiTheme="minorHAnsi" w:hAnsiTheme="minorHAnsi" w:cstheme="minorHAnsi"/>
          <w:vertAlign w:val="superscript"/>
        </w:rPr>
        <w:t>+</w:t>
      </w:r>
      <w:r w:rsidRPr="00C93497">
        <w:rPr>
          <w:rFonts w:asciiTheme="minorHAnsi" w:hAnsiTheme="minorHAnsi" w:cstheme="minorHAnsi"/>
        </w:rPr>
        <w:t>/K</w:t>
      </w:r>
      <w:r w:rsidRPr="00C93497">
        <w:rPr>
          <w:rFonts w:asciiTheme="minorHAnsi" w:hAnsiTheme="minorHAnsi" w:cstheme="minorHAnsi"/>
          <w:vertAlign w:val="superscript"/>
        </w:rPr>
        <w:t>+</w:t>
      </w:r>
      <w:r w:rsidRPr="00C93497">
        <w:rPr>
          <w:rFonts w:asciiTheme="minorHAnsi" w:hAnsiTheme="minorHAnsi" w:cstheme="minorHAnsi"/>
        </w:rPr>
        <w:t xml:space="preserve"> pump, and [Na]</w:t>
      </w:r>
      <w:r w:rsidRPr="00C93497">
        <w:rPr>
          <w:rFonts w:asciiTheme="minorHAnsi" w:hAnsiTheme="minorHAnsi" w:cstheme="minorHAnsi"/>
          <w:vertAlign w:val="subscript"/>
        </w:rPr>
        <w:t>is</w:t>
      </w:r>
      <w:r w:rsidRPr="00C93497">
        <w:rPr>
          <w:rFonts w:asciiTheme="minorHAnsi" w:hAnsiTheme="minorHAnsi" w:cstheme="minorHAnsi"/>
        </w:rPr>
        <w:t xml:space="preserve"> the sensitivity of the Na</w:t>
      </w:r>
      <w:r w:rsidRPr="00C93497">
        <w:rPr>
          <w:rFonts w:asciiTheme="minorHAnsi" w:hAnsiTheme="minorHAnsi" w:cstheme="minorHAnsi"/>
          <w:vertAlign w:val="superscript"/>
        </w:rPr>
        <w:t>+</w:t>
      </w:r>
      <w:r w:rsidRPr="00C93497">
        <w:rPr>
          <w:rFonts w:asciiTheme="minorHAnsi" w:hAnsiTheme="minorHAnsi" w:cstheme="minorHAnsi"/>
        </w:rPr>
        <w:t>/K</w:t>
      </w:r>
      <w:r w:rsidRPr="00C93497">
        <w:rPr>
          <w:rFonts w:asciiTheme="minorHAnsi" w:hAnsiTheme="minorHAnsi" w:cstheme="minorHAnsi"/>
          <w:vertAlign w:val="superscript"/>
        </w:rPr>
        <w:t>+</w:t>
      </w:r>
      <w:r w:rsidRPr="00C93497">
        <w:rPr>
          <w:rFonts w:asciiTheme="minorHAnsi" w:hAnsiTheme="minorHAnsi" w:cstheme="minorHAnsi"/>
        </w:rPr>
        <w:t xml:space="preserve"> pump to [Na]</w:t>
      </w:r>
      <w:r w:rsidRPr="00C93497">
        <w:rPr>
          <w:rFonts w:asciiTheme="minorHAnsi" w:hAnsiTheme="minorHAnsi" w:cstheme="minorHAnsi"/>
          <w:vertAlign w:val="subscript"/>
        </w:rPr>
        <w:t>i</w:t>
      </w:r>
      <w:r w:rsidRPr="00C93497">
        <w:rPr>
          <w:rFonts w:asciiTheme="minorHAnsi" w:hAnsiTheme="minorHAnsi" w:cstheme="minorHAnsi"/>
        </w:rPr>
        <w:t>. Intracellular Na</w:t>
      </w:r>
      <w:r w:rsidRPr="00C93497">
        <w:rPr>
          <w:rFonts w:asciiTheme="minorHAnsi" w:hAnsiTheme="minorHAnsi" w:cstheme="minorHAnsi"/>
          <w:vertAlign w:val="superscript"/>
        </w:rPr>
        <w:t>+</w:t>
      </w:r>
      <w:r w:rsidRPr="00C93497">
        <w:rPr>
          <w:rFonts w:asciiTheme="minorHAnsi" w:hAnsiTheme="minorHAnsi" w:cstheme="minorHAnsi"/>
        </w:rPr>
        <w:t xml:space="preserve"> concentration that occur as a result of the Na</w:t>
      </w:r>
      <w:r w:rsidRPr="00C93497">
        <w:rPr>
          <w:rFonts w:asciiTheme="minorHAnsi" w:hAnsiTheme="minorHAnsi" w:cstheme="minorHAnsi"/>
          <w:vertAlign w:val="superscript"/>
        </w:rPr>
        <w:t>+</w:t>
      </w:r>
      <w:r w:rsidRPr="00C93497">
        <w:rPr>
          <w:rFonts w:asciiTheme="minorHAnsi" w:hAnsiTheme="minorHAnsi" w:cstheme="minorHAnsi"/>
        </w:rPr>
        <w:t xml:space="preserve"> fluxes carried by ionic currents and the Na/K pump</w:t>
      </w:r>
      <w:r w:rsidR="0084441E" w:rsidRPr="00C93497">
        <w:rPr>
          <w:rFonts w:asciiTheme="minorHAnsi" w:hAnsiTheme="minorHAnsi" w:cstheme="minorHAnsi"/>
        </w:rPr>
        <w:t xml:space="preserve"> (</w:t>
      </w:r>
      <w:r w:rsidR="0094371F" w:rsidRPr="00C93497">
        <w:rPr>
          <w:rFonts w:asciiTheme="minorHAnsi" w:hAnsiTheme="minorHAnsi" w:cstheme="minorHAnsi"/>
        </w:rPr>
        <w:t>T</w:t>
      </w:r>
      <w:r w:rsidR="0084441E" w:rsidRPr="00C93497">
        <w:rPr>
          <w:rFonts w:asciiTheme="minorHAnsi" w:hAnsiTheme="minorHAnsi" w:cstheme="minorHAnsi"/>
        </w:rPr>
        <w:t xml:space="preserve">he contribution of </w:t>
      </w:r>
      <w:r w:rsidR="0084441E" w:rsidRPr="00C93497">
        <w:rPr>
          <w:rFonts w:asciiTheme="minorHAnsi" w:hAnsiTheme="minorHAnsi" w:cstheme="minorHAnsi"/>
          <w:i/>
        </w:rPr>
        <w:t>I</w:t>
      </w:r>
      <w:r w:rsidR="0084441E" w:rsidRPr="00C93497">
        <w:rPr>
          <w:rFonts w:asciiTheme="minorHAnsi" w:hAnsiTheme="minorHAnsi" w:cstheme="minorHAnsi"/>
          <w:vertAlign w:val="subscript"/>
        </w:rPr>
        <w:t>h</w:t>
      </w:r>
      <w:r w:rsidR="0084441E" w:rsidRPr="00C93497">
        <w:rPr>
          <w:rFonts w:asciiTheme="minorHAnsi" w:hAnsiTheme="minorHAnsi" w:cstheme="minorHAnsi"/>
        </w:rPr>
        <w:t xml:space="preserve"> and </w:t>
      </w:r>
      <w:proofErr w:type="spellStart"/>
      <w:r w:rsidR="0084441E" w:rsidRPr="00C93497">
        <w:rPr>
          <w:rFonts w:asciiTheme="minorHAnsi" w:hAnsiTheme="minorHAnsi" w:cstheme="minorHAnsi"/>
          <w:i/>
        </w:rPr>
        <w:t>I</w:t>
      </w:r>
      <w:r w:rsidR="0084441E" w:rsidRPr="00C93497">
        <w:rPr>
          <w:rFonts w:asciiTheme="minorHAnsi" w:hAnsiTheme="minorHAnsi" w:cstheme="minorHAnsi"/>
          <w:vertAlign w:val="subscript"/>
        </w:rPr>
        <w:t>Leak</w:t>
      </w:r>
      <w:proofErr w:type="spellEnd"/>
      <w:r w:rsidR="0084441E" w:rsidRPr="00C93497">
        <w:rPr>
          <w:rFonts w:asciiTheme="minorHAnsi" w:hAnsiTheme="minorHAnsi" w:cstheme="minorHAnsi"/>
        </w:rPr>
        <w:t xml:space="preserve"> to the Na</w:t>
      </w:r>
      <w:r w:rsidR="0084441E" w:rsidRPr="00C93497">
        <w:rPr>
          <w:rFonts w:asciiTheme="minorHAnsi" w:hAnsiTheme="minorHAnsi" w:cstheme="minorHAnsi"/>
          <w:vertAlign w:val="superscript"/>
        </w:rPr>
        <w:t>+</w:t>
      </w:r>
      <w:r w:rsidR="0084441E" w:rsidRPr="00C93497">
        <w:rPr>
          <w:rFonts w:asciiTheme="minorHAnsi" w:hAnsiTheme="minorHAnsi" w:cstheme="minorHAnsi"/>
        </w:rPr>
        <w:t xml:space="preserve"> flux is small and not considered in the real-time model.)</w:t>
      </w:r>
      <w:r w:rsidRPr="00C93497">
        <w:rPr>
          <w:rFonts w:asciiTheme="minorHAnsi" w:hAnsiTheme="minorHAnsi" w:cstheme="minorHAnsi"/>
        </w:rPr>
        <w:t>:</w:t>
      </w:r>
    </w:p>
    <w:p w14:paraId="31B70997" w14:textId="5BED2E95" w:rsidR="0089470A" w:rsidRPr="00C93497" w:rsidRDefault="00EC6DB8" w:rsidP="00C93497">
      <w:pPr>
        <w:spacing w:before="100" w:beforeAutospacing="1" w:line="240" w:lineRule="auto"/>
        <w:ind w:left="3420"/>
        <w:contextualSpacing/>
        <w:jc w:val="both"/>
        <w:rPr>
          <w:rFonts w:asciiTheme="minorHAnsi" w:hAnsiTheme="minorHAnsi" w:cstheme="minorHAnsi"/>
        </w:rPr>
      </w:pPr>
      <m:oMath>
        <m:sSub>
          <m:sSubPr>
            <m:ctrlPr>
              <w:rPr>
                <w:rFonts w:ascii="Cambria Math" w:hAnsi="Cambria Math" w:cstheme="minorHAnsi"/>
                <w:i/>
              </w:rPr>
            </m:ctrlPr>
          </m:sSubPr>
          <m:e>
            <m:sSub>
              <m:sSubPr>
                <m:ctrlPr>
                  <w:rPr>
                    <w:rFonts w:ascii="Cambria Math" w:hAnsi="Cambria Math" w:cstheme="minorHAnsi"/>
                    <w:i/>
                  </w:rPr>
                </m:ctrlPr>
              </m:sSubPr>
              <m:e>
                <m:f>
                  <m:fPr>
                    <m:ctrlPr>
                      <w:rPr>
                        <w:rFonts w:ascii="Cambria Math" w:hAnsi="Cambria Math" w:cstheme="minorHAnsi"/>
                        <w:i/>
                      </w:rPr>
                    </m:ctrlPr>
                  </m:fPr>
                  <m:num>
                    <m:r>
                      <m:rPr>
                        <m:sty m:val="p"/>
                      </m:rPr>
                      <w:rPr>
                        <w:rFonts w:ascii="Cambria Math" w:hAnsi="Cambria Math" w:cstheme="minorHAnsi"/>
                      </w:rPr>
                      <m:t>d</m:t>
                    </m:r>
                    <m:sSub>
                      <m:sSubPr>
                        <m:ctrlPr>
                          <w:rPr>
                            <w:rFonts w:ascii="Cambria Math" w:hAnsi="Cambria Math" w:cstheme="minorHAnsi"/>
                            <w:i/>
                          </w:rPr>
                        </m:ctrlPr>
                      </m:sSubPr>
                      <m:e>
                        <m:d>
                          <m:dPr>
                            <m:begChr m:val="["/>
                            <m:endChr m:val="]"/>
                            <m:ctrlPr>
                              <w:rPr>
                                <w:rFonts w:ascii="Cambria Math" w:hAnsi="Cambria Math" w:cstheme="minorHAnsi"/>
                                <w:i/>
                              </w:rPr>
                            </m:ctrlPr>
                          </m:dPr>
                          <m:e>
                            <m:r>
                              <w:rPr>
                                <w:rFonts w:ascii="Cambria Math" w:hAnsi="Cambria Math" w:cstheme="minorHAnsi"/>
                              </w:rPr>
                              <m:t>Na</m:t>
                            </m:r>
                          </m:e>
                        </m:d>
                      </m:e>
                      <m:sub>
                        <m:r>
                          <w:rPr>
                            <w:rFonts w:ascii="Cambria Math" w:hAnsi="Cambria Math" w:cstheme="minorHAnsi"/>
                          </w:rPr>
                          <m:t>i</m:t>
                        </m:r>
                      </m:sub>
                    </m:sSub>
                  </m:num>
                  <m:den>
                    <m:r>
                      <m:rPr>
                        <m:sty m:val="p"/>
                      </m:rPr>
                      <w:rPr>
                        <w:rFonts w:ascii="Cambria Math" w:hAnsi="Cambria Math" w:cstheme="minorHAnsi"/>
                      </w:rPr>
                      <m:t>d</m:t>
                    </m:r>
                    <m:r>
                      <w:rPr>
                        <w:rFonts w:ascii="Cambria Math" w:hAnsi="Cambria Math" w:cstheme="minorHAnsi"/>
                      </w:rPr>
                      <m:t>t</m:t>
                    </m:r>
                  </m:den>
                </m:f>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rPr>
                        </m:ctrlPr>
                      </m:sSubPr>
                      <m:e>
                        <m:r>
                          <w:rPr>
                            <w:rFonts w:ascii="Cambria Math" w:hAnsi="Cambria Math" w:cstheme="minorHAnsi"/>
                          </w:rPr>
                          <m:t>I</m:t>
                        </m:r>
                      </m:e>
                      <m:sub>
                        <m:r>
                          <m:rPr>
                            <m:sty m:val="p"/>
                          </m:rPr>
                          <w:rPr>
                            <w:rFonts w:ascii="Cambria Math" w:hAnsi="Cambria Math" w:cstheme="minorHAnsi"/>
                          </w:rPr>
                          <m:t>P</m:t>
                        </m:r>
                      </m:sub>
                    </m:sSub>
                    <m:r>
                      <m:rPr>
                        <m:sty m:val="p"/>
                      </m:rPr>
                      <w:rPr>
                        <w:rFonts w:ascii="Cambria Math" w:hAnsi="Cambria Math" w:cstheme="minorHAnsi"/>
                      </w:rPr>
                      <m:t xml:space="preserve"> + </m:t>
                    </m:r>
                    <m:sSub>
                      <m:sSubPr>
                        <m:ctrlPr>
                          <w:rPr>
                            <w:rFonts w:ascii="Cambria Math" w:hAnsi="Cambria Math" w:cstheme="minorHAnsi"/>
                          </w:rPr>
                        </m:ctrlPr>
                      </m:sSubPr>
                      <m:e>
                        <m:r>
                          <w:rPr>
                            <w:rFonts w:ascii="Cambria Math" w:hAnsi="Cambria Math" w:cstheme="minorHAnsi"/>
                          </w:rPr>
                          <m:t>I</m:t>
                        </m:r>
                      </m:e>
                      <m:sub>
                        <m:r>
                          <m:rPr>
                            <m:sty m:val="p"/>
                          </m:rPr>
                          <w:rPr>
                            <w:rFonts w:ascii="Cambria Math" w:hAnsi="Cambria Math" w:cstheme="minorHAnsi"/>
                          </w:rPr>
                          <m:t>Na</m:t>
                        </m:r>
                      </m:sub>
                    </m:sSub>
                    <m:r>
                      <m:rPr>
                        <m:sty m:val="p"/>
                      </m:rPr>
                      <w:rPr>
                        <w:rFonts w:ascii="Cambria Math" w:hAnsi="Cambria Math" w:cstheme="minorHAnsi"/>
                      </w:rPr>
                      <m:t xml:space="preserve">  + 3</m:t>
                    </m:r>
                    <m:sSub>
                      <m:sSubPr>
                        <m:ctrlPr>
                          <w:rPr>
                            <w:rFonts w:ascii="Cambria Math" w:hAnsi="Cambria Math" w:cstheme="minorHAnsi"/>
                          </w:rPr>
                        </m:ctrlPr>
                      </m:sSubPr>
                      <m:e>
                        <m:r>
                          <w:rPr>
                            <w:rFonts w:ascii="Cambria Math" w:hAnsi="Cambria Math" w:cstheme="minorHAnsi"/>
                          </w:rPr>
                          <m:t xml:space="preserve"> I</m:t>
                        </m:r>
                      </m:e>
                      <m:sub>
                        <m:r>
                          <m:rPr>
                            <m:sty m:val="p"/>
                          </m:rPr>
                          <w:rPr>
                            <w:rFonts w:ascii="Cambria Math" w:hAnsi="Cambria Math" w:cstheme="minorHAnsi"/>
                          </w:rPr>
                          <m:t>pump</m:t>
                        </m:r>
                      </m:sub>
                    </m:sSub>
                  </m:num>
                  <m:den>
                    <m:r>
                      <m:rPr>
                        <m:sty m:val="p"/>
                      </m:rPr>
                      <w:rPr>
                        <w:rFonts w:ascii="Cambria Math" w:hAnsi="Cambria Math" w:cstheme="minorHAnsi"/>
                      </w:rPr>
                      <m:t>vF</m:t>
                    </m:r>
                  </m:den>
                </m:f>
              </m:e>
              <m:sub>
                <m:r>
                  <w:rPr>
                    <w:rFonts w:ascii="Cambria Math" w:hAnsi="Cambria Math" w:cstheme="minorHAnsi"/>
                  </w:rPr>
                  <m:t xml:space="preserve"> </m:t>
                </m:r>
              </m:sub>
            </m:sSub>
          </m:e>
          <m:sub>
            <m:r>
              <w:rPr>
                <w:rFonts w:ascii="Cambria Math" w:hAnsi="Cambria Math" w:cstheme="minorHAnsi"/>
              </w:rPr>
              <m:t xml:space="preserve"> </m:t>
            </m:r>
          </m:sub>
        </m:sSub>
      </m:oMath>
      <w:r w:rsidR="0089470A" w:rsidRPr="00C93497">
        <w:rPr>
          <w:rFonts w:asciiTheme="minorHAnsi" w:hAnsiTheme="minorHAnsi" w:cstheme="minorHAnsi"/>
        </w:rPr>
        <w:tab/>
      </w:r>
      <w:r w:rsidR="003053BE" w:rsidRPr="00C93497">
        <w:rPr>
          <w:rFonts w:asciiTheme="minorHAnsi" w:hAnsiTheme="minorHAnsi" w:cstheme="minorHAnsi"/>
        </w:rPr>
        <w:tab/>
      </w:r>
      <w:r w:rsidR="003053BE" w:rsidRPr="00C93497">
        <w:rPr>
          <w:rFonts w:asciiTheme="minorHAnsi" w:hAnsiTheme="minorHAnsi" w:cstheme="minorHAnsi"/>
        </w:rPr>
        <w:tab/>
        <w:t>(3)</w:t>
      </w:r>
    </w:p>
    <w:p w14:paraId="28DEC9FD" w14:textId="77777777" w:rsidR="00632D9E" w:rsidRPr="00C93497" w:rsidRDefault="0089470A"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t xml:space="preserve">where, v is the volume (~6.7 </w:t>
      </w:r>
      <w:proofErr w:type="spellStart"/>
      <w:r w:rsidRPr="00C93497">
        <w:rPr>
          <w:rFonts w:asciiTheme="minorHAnsi" w:hAnsiTheme="minorHAnsi" w:cstheme="minorHAnsi"/>
        </w:rPr>
        <w:t>pL</w:t>
      </w:r>
      <w:proofErr w:type="spellEnd"/>
      <w:r w:rsidRPr="00C93497">
        <w:rPr>
          <w:rFonts w:asciiTheme="minorHAnsi" w:hAnsiTheme="minorHAnsi" w:cstheme="minorHAnsi"/>
        </w:rPr>
        <w:t>) of the intracellular Na</w:t>
      </w:r>
      <w:r w:rsidRPr="00C93497">
        <w:rPr>
          <w:rFonts w:asciiTheme="minorHAnsi" w:hAnsiTheme="minorHAnsi" w:cstheme="minorHAnsi"/>
          <w:vertAlign w:val="superscript"/>
        </w:rPr>
        <w:t>+</w:t>
      </w:r>
      <w:r w:rsidRPr="00C93497">
        <w:rPr>
          <w:rFonts w:asciiTheme="minorHAnsi" w:hAnsiTheme="minorHAnsi" w:cstheme="minorHAnsi"/>
        </w:rPr>
        <w:t xml:space="preserve"> reservoir, F is Faraday’s constant, and the extracellular Na</w:t>
      </w:r>
      <w:r w:rsidRPr="00C93497">
        <w:rPr>
          <w:rFonts w:asciiTheme="minorHAnsi" w:hAnsiTheme="minorHAnsi" w:cstheme="minorHAnsi"/>
          <w:vertAlign w:val="superscript"/>
        </w:rPr>
        <w:t>+</w:t>
      </w:r>
      <w:r w:rsidRPr="00C93497">
        <w:rPr>
          <w:rFonts w:asciiTheme="minorHAnsi" w:hAnsiTheme="minorHAnsi" w:cstheme="minorHAnsi"/>
        </w:rPr>
        <w:t xml:space="preserve"> concentration is kept constant.</w:t>
      </w:r>
    </w:p>
    <w:p w14:paraId="38686746" w14:textId="645ED2DA" w:rsidR="0089470A" w:rsidRPr="00C93497" w:rsidRDefault="00632D9E"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t>We differentiate between voltage-gated and leak conductances and the pump current which is regulated by calculated intracellular Na</w:t>
      </w:r>
      <w:r w:rsidRPr="00C93497">
        <w:rPr>
          <w:rFonts w:asciiTheme="minorHAnsi" w:hAnsiTheme="minorHAnsi" w:cstheme="minorHAnsi"/>
          <w:vertAlign w:val="superscript"/>
        </w:rPr>
        <w:t>+</w:t>
      </w:r>
      <w:r w:rsidRPr="00C93497">
        <w:rPr>
          <w:rFonts w:asciiTheme="minorHAnsi" w:hAnsiTheme="minorHAnsi" w:cstheme="minorHAnsi"/>
        </w:rPr>
        <w:t xml:space="preserve"> concentration ([Na</w:t>
      </w:r>
      <w:r w:rsidRPr="00C93497">
        <w:rPr>
          <w:rFonts w:asciiTheme="minorHAnsi" w:hAnsiTheme="minorHAnsi" w:cstheme="minorHAnsi"/>
          <w:vertAlign w:val="superscript"/>
        </w:rPr>
        <w:t>+</w:t>
      </w:r>
      <w:r w:rsidRPr="00C93497">
        <w:rPr>
          <w:rFonts w:asciiTheme="minorHAnsi" w:hAnsiTheme="minorHAnsi" w:cstheme="minorHAnsi"/>
        </w:rPr>
        <w:t>]</w:t>
      </w:r>
      <w:r w:rsidRPr="00C93497">
        <w:rPr>
          <w:rFonts w:asciiTheme="minorHAnsi" w:hAnsiTheme="minorHAnsi" w:cstheme="minorHAnsi"/>
          <w:vertAlign w:val="subscript"/>
        </w:rPr>
        <w:t>i</w:t>
      </w:r>
      <w:r w:rsidRPr="00C93497">
        <w:rPr>
          <w:rFonts w:asciiTheme="minorHAnsi" w:hAnsiTheme="minorHAnsi" w:cstheme="minorHAnsi"/>
        </w:rPr>
        <w:t>). [Na</w:t>
      </w:r>
      <w:r w:rsidRPr="00C93497">
        <w:rPr>
          <w:rFonts w:asciiTheme="minorHAnsi" w:hAnsiTheme="minorHAnsi" w:cstheme="minorHAnsi"/>
          <w:vertAlign w:val="superscript"/>
        </w:rPr>
        <w:t>+</w:t>
      </w:r>
      <w:r w:rsidRPr="00C93497">
        <w:rPr>
          <w:rFonts w:asciiTheme="minorHAnsi" w:hAnsiTheme="minorHAnsi" w:cstheme="minorHAnsi"/>
        </w:rPr>
        <w:t>]</w:t>
      </w:r>
      <w:r w:rsidRPr="00C93497">
        <w:rPr>
          <w:rFonts w:asciiTheme="minorHAnsi" w:hAnsiTheme="minorHAnsi" w:cstheme="minorHAnsi"/>
          <w:vertAlign w:val="subscript"/>
        </w:rPr>
        <w:t>i</w:t>
      </w:r>
      <w:r w:rsidRPr="00C93497">
        <w:rPr>
          <w:rFonts w:asciiTheme="minorHAnsi" w:hAnsiTheme="minorHAnsi" w:cstheme="minorHAnsi"/>
        </w:rPr>
        <w:t xml:space="preserve"> is built up through Na</w:t>
      </w:r>
      <w:r w:rsidRPr="00C93497">
        <w:rPr>
          <w:rFonts w:asciiTheme="minorHAnsi" w:hAnsiTheme="minorHAnsi" w:cstheme="minorHAnsi"/>
          <w:vertAlign w:val="superscript"/>
        </w:rPr>
        <w:t>+</w:t>
      </w:r>
      <w:r w:rsidRPr="00C93497">
        <w:rPr>
          <w:rFonts w:asciiTheme="minorHAnsi" w:hAnsiTheme="minorHAnsi" w:cstheme="minorHAnsi"/>
        </w:rPr>
        <w:t xml:space="preserve"> entry via the fast Na current (</w:t>
      </w:r>
      <w:r w:rsidRPr="00C93497">
        <w:rPr>
          <w:rFonts w:asciiTheme="minorHAnsi" w:hAnsiTheme="minorHAnsi" w:cstheme="minorHAnsi"/>
          <w:i/>
          <w:iCs/>
        </w:rPr>
        <w:t>I</w:t>
      </w:r>
      <w:r w:rsidRPr="00C93497">
        <w:rPr>
          <w:rFonts w:asciiTheme="minorHAnsi" w:hAnsiTheme="minorHAnsi" w:cstheme="minorHAnsi"/>
          <w:i/>
          <w:iCs/>
          <w:vertAlign w:val="subscript"/>
        </w:rPr>
        <w:t>Na</w:t>
      </w:r>
      <w:r w:rsidRPr="00C93497">
        <w:rPr>
          <w:rFonts w:asciiTheme="minorHAnsi" w:hAnsiTheme="minorHAnsi" w:cstheme="minorHAnsi"/>
        </w:rPr>
        <w:t>) that produces action potentials (spikes) and the persistent Na current (I</w:t>
      </w:r>
      <w:r w:rsidRPr="00C93497">
        <w:rPr>
          <w:rFonts w:asciiTheme="minorHAnsi" w:hAnsiTheme="minorHAnsi" w:cstheme="minorHAnsi"/>
          <w:vertAlign w:val="subscript"/>
        </w:rPr>
        <w:t>P</w:t>
      </w:r>
      <w:r w:rsidRPr="00C93497">
        <w:rPr>
          <w:rFonts w:asciiTheme="minorHAnsi" w:hAnsiTheme="minorHAnsi" w:cstheme="minorHAnsi"/>
        </w:rPr>
        <w:t>) that provides the depolarization to support spiking. [Na</w:t>
      </w:r>
      <w:r w:rsidRPr="00C93497">
        <w:rPr>
          <w:rFonts w:asciiTheme="minorHAnsi" w:hAnsiTheme="minorHAnsi" w:cstheme="minorHAnsi"/>
          <w:vertAlign w:val="superscript"/>
        </w:rPr>
        <w:t>+</w:t>
      </w:r>
      <w:r w:rsidRPr="00C93497">
        <w:rPr>
          <w:rFonts w:asciiTheme="minorHAnsi" w:hAnsiTheme="minorHAnsi" w:cstheme="minorHAnsi"/>
        </w:rPr>
        <w:t>]</w:t>
      </w:r>
      <w:r w:rsidRPr="00C93497">
        <w:rPr>
          <w:rFonts w:asciiTheme="minorHAnsi" w:hAnsiTheme="minorHAnsi" w:cstheme="minorHAnsi"/>
          <w:vertAlign w:val="subscript"/>
        </w:rPr>
        <w:t>i</w:t>
      </w:r>
      <w:r w:rsidRPr="00C93497">
        <w:rPr>
          <w:rFonts w:asciiTheme="minorHAnsi" w:hAnsiTheme="minorHAnsi" w:cstheme="minorHAnsi"/>
        </w:rPr>
        <w:t xml:space="preserve"> is in turn reduced by the action of the pump – extrusion of Na</w:t>
      </w:r>
      <w:r w:rsidRPr="00C93497">
        <w:rPr>
          <w:rFonts w:asciiTheme="minorHAnsi" w:hAnsiTheme="minorHAnsi" w:cstheme="minorHAnsi"/>
          <w:vertAlign w:val="superscript"/>
        </w:rPr>
        <w:t>+</w:t>
      </w:r>
      <w:r w:rsidRPr="00C93497">
        <w:rPr>
          <w:rFonts w:asciiTheme="minorHAnsi" w:hAnsiTheme="minorHAnsi" w:cstheme="minorHAnsi"/>
        </w:rPr>
        <w:t>.</w:t>
      </w:r>
      <w:r w:rsidR="004B3181" w:rsidRPr="00C93497">
        <w:rPr>
          <w:rFonts w:asciiTheme="minorHAnsi" w:hAnsiTheme="minorHAnsi" w:cstheme="minorHAnsi"/>
        </w:rPr>
        <w:t>]</w:t>
      </w:r>
      <w:commentRangeEnd w:id="17"/>
      <w:r w:rsidR="00DA6A34">
        <w:rPr>
          <w:rStyle w:val="CommentReference"/>
        </w:rPr>
        <w:commentReference w:id="17"/>
      </w:r>
      <w:commentRangeEnd w:id="18"/>
      <w:r w:rsidR="00A2591C">
        <w:rPr>
          <w:rStyle w:val="CommentReference"/>
        </w:rPr>
        <w:commentReference w:id="18"/>
      </w:r>
    </w:p>
    <w:p w14:paraId="7D5D0650" w14:textId="77777777" w:rsidR="00953633" w:rsidRPr="00C93497" w:rsidRDefault="00953633" w:rsidP="00C93497">
      <w:pPr>
        <w:spacing w:before="100" w:beforeAutospacing="1" w:after="100" w:afterAutospacing="1" w:line="240" w:lineRule="auto"/>
        <w:contextualSpacing/>
        <w:jc w:val="both"/>
        <w:rPr>
          <w:rFonts w:asciiTheme="minorHAnsi" w:hAnsiTheme="minorHAnsi" w:cstheme="minorHAnsi"/>
        </w:rPr>
      </w:pPr>
    </w:p>
    <w:p w14:paraId="66EDA160" w14:textId="3D8FA8B1" w:rsidR="00C55871" w:rsidRPr="00C93497" w:rsidRDefault="00953633" w:rsidP="00C93497">
      <w:pPr>
        <w:spacing w:before="100" w:beforeAutospacing="1" w:after="100" w:afterAutospacing="1" w:line="240" w:lineRule="auto"/>
        <w:contextualSpacing/>
        <w:jc w:val="both"/>
        <w:rPr>
          <w:rFonts w:asciiTheme="minorHAnsi" w:hAnsiTheme="minorHAnsi" w:cstheme="minorHAnsi"/>
          <w:b/>
          <w:bCs/>
          <w:highlight w:val="cyan"/>
        </w:rPr>
      </w:pPr>
      <w:r w:rsidRPr="00C93497">
        <w:rPr>
          <w:rFonts w:asciiTheme="minorHAnsi" w:hAnsiTheme="minorHAnsi" w:cstheme="minorHAnsi"/>
          <w:b/>
          <w:bCs/>
          <w:highlight w:val="cyan"/>
        </w:rPr>
        <w:lastRenderedPageBreak/>
        <w:t>4</w:t>
      </w:r>
      <w:r w:rsidR="00406C7E" w:rsidRPr="00C93497">
        <w:rPr>
          <w:rFonts w:asciiTheme="minorHAnsi" w:hAnsiTheme="minorHAnsi" w:cstheme="minorHAnsi"/>
          <w:b/>
          <w:bCs/>
          <w:highlight w:val="cyan"/>
        </w:rPr>
        <w:t xml:space="preserve">. </w:t>
      </w:r>
      <w:commentRangeStart w:id="19"/>
      <w:r w:rsidR="00FC3909" w:rsidRPr="00C93497">
        <w:rPr>
          <w:rFonts w:asciiTheme="minorHAnsi" w:hAnsiTheme="minorHAnsi" w:cstheme="minorHAnsi"/>
          <w:b/>
          <w:bCs/>
          <w:highlight w:val="cyan"/>
        </w:rPr>
        <w:t xml:space="preserve">Implement </w:t>
      </w:r>
      <w:r w:rsidR="002D0D9F" w:rsidRPr="00C93497">
        <w:rPr>
          <w:rFonts w:asciiTheme="minorHAnsi" w:hAnsiTheme="minorHAnsi" w:cstheme="minorHAnsi"/>
          <w:b/>
          <w:bCs/>
          <w:highlight w:val="cyan"/>
        </w:rPr>
        <w:t xml:space="preserve">and vary </w:t>
      </w:r>
      <w:r w:rsidR="00FC3909" w:rsidRPr="00C93497">
        <w:rPr>
          <w:rFonts w:asciiTheme="minorHAnsi" w:hAnsiTheme="minorHAnsi" w:cstheme="minorHAnsi"/>
          <w:b/>
          <w:bCs/>
          <w:highlight w:val="cyan"/>
        </w:rPr>
        <w:t xml:space="preserve">dynamic clamp </w:t>
      </w:r>
      <w:r w:rsidR="00406C7E" w:rsidRPr="00C93497">
        <w:rPr>
          <w:rFonts w:asciiTheme="minorHAnsi" w:hAnsiTheme="minorHAnsi" w:cstheme="minorHAnsi"/>
          <w:b/>
          <w:bCs/>
          <w:highlight w:val="cyan"/>
        </w:rPr>
        <w:t>conductances/</w:t>
      </w:r>
      <w:r w:rsidR="00FC3909" w:rsidRPr="00C93497">
        <w:rPr>
          <w:rFonts w:asciiTheme="minorHAnsi" w:hAnsiTheme="minorHAnsi" w:cstheme="minorHAnsi"/>
          <w:b/>
          <w:bCs/>
          <w:highlight w:val="cyan"/>
        </w:rPr>
        <w:t>currents</w:t>
      </w:r>
      <w:commentRangeEnd w:id="19"/>
      <w:r w:rsidR="008A7B54">
        <w:rPr>
          <w:rStyle w:val="CommentReference"/>
        </w:rPr>
        <w:commentReference w:id="19"/>
      </w:r>
    </w:p>
    <w:bookmarkEnd w:id="15"/>
    <w:p w14:paraId="5541C573"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6596EE14"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4.1. </w:t>
      </w:r>
      <w:r w:rsidR="004B3181" w:rsidRPr="00C93497">
        <w:rPr>
          <w:rFonts w:asciiTheme="minorHAnsi" w:hAnsiTheme="minorHAnsi" w:cstheme="minorHAnsi"/>
          <w:highlight w:val="cyan"/>
        </w:rPr>
        <w:t xml:space="preserve">Use </w:t>
      </w:r>
      <w:r w:rsidR="0066637E" w:rsidRPr="00C93497">
        <w:rPr>
          <w:rFonts w:asciiTheme="minorHAnsi" w:hAnsiTheme="minorHAnsi" w:cstheme="minorHAnsi"/>
          <w:highlight w:val="cyan"/>
        </w:rPr>
        <w:t>the</w:t>
      </w:r>
      <w:r w:rsidR="004B3181" w:rsidRPr="00C93497">
        <w:rPr>
          <w:rFonts w:asciiTheme="minorHAnsi" w:hAnsiTheme="minorHAnsi" w:cstheme="minorHAnsi"/>
          <w:highlight w:val="cyan"/>
        </w:rPr>
        <w:t xml:space="preserve"> custom built</w:t>
      </w:r>
      <w:r w:rsidR="001F120E" w:rsidRPr="00C93497">
        <w:rPr>
          <w:rFonts w:asciiTheme="minorHAnsi" w:hAnsiTheme="minorHAnsi" w:cstheme="minorHAnsi"/>
          <w:highlight w:val="cyan"/>
        </w:rPr>
        <w:t xml:space="preserve"> </w:t>
      </w:r>
      <w:r w:rsidR="004B3181" w:rsidRPr="00C93497">
        <w:rPr>
          <w:rFonts w:asciiTheme="minorHAnsi" w:hAnsiTheme="minorHAnsi" w:cstheme="minorHAnsi"/>
          <w:highlight w:val="cyan"/>
        </w:rPr>
        <w:t xml:space="preserve">dynamic clamp </w:t>
      </w:r>
      <w:r w:rsidR="001F120E" w:rsidRPr="00C93497">
        <w:rPr>
          <w:rFonts w:asciiTheme="minorHAnsi" w:hAnsiTheme="minorHAnsi" w:cstheme="minorHAnsi"/>
          <w:highlight w:val="cyan"/>
        </w:rPr>
        <w:t xml:space="preserve">software </w:t>
      </w:r>
      <w:r w:rsidR="004B3181" w:rsidRPr="00C93497">
        <w:rPr>
          <w:rFonts w:asciiTheme="minorHAnsi" w:hAnsiTheme="minorHAnsi" w:cstheme="minorHAnsi"/>
          <w:highlight w:val="cyan"/>
        </w:rPr>
        <w:t>for the DSB</w:t>
      </w:r>
      <w:r w:rsidR="001F120E" w:rsidRPr="00C93497">
        <w:rPr>
          <w:rFonts w:asciiTheme="minorHAnsi" w:hAnsiTheme="minorHAnsi" w:cstheme="minorHAnsi"/>
          <w:highlight w:val="cyan"/>
        </w:rPr>
        <w:t xml:space="preserve"> </w:t>
      </w:r>
      <w:r w:rsidR="00E549F4" w:rsidRPr="00C93497">
        <w:rPr>
          <w:rFonts w:asciiTheme="minorHAnsi" w:hAnsiTheme="minorHAnsi" w:cstheme="minorHAnsi"/>
          <w:highlight w:val="cyan"/>
        </w:rPr>
        <w:t>to</w:t>
      </w:r>
      <w:r w:rsidR="001F120E" w:rsidRPr="00C93497">
        <w:rPr>
          <w:rFonts w:asciiTheme="minorHAnsi" w:hAnsiTheme="minorHAnsi" w:cstheme="minorHAnsi"/>
          <w:highlight w:val="cyan"/>
        </w:rPr>
        <w:t xml:space="preserve"> implement and then change in real time </w:t>
      </w:r>
      <w:r w:rsidR="00966356" w:rsidRPr="00C93497">
        <w:rPr>
          <w:rFonts w:asciiTheme="minorHAnsi" w:hAnsiTheme="minorHAnsi" w:cstheme="minorHAnsi"/>
          <w:highlight w:val="cyan"/>
        </w:rPr>
        <w:t xml:space="preserve">dynamic clamp </w:t>
      </w:r>
      <w:r w:rsidR="001F120E" w:rsidRPr="00C93497">
        <w:rPr>
          <w:rFonts w:asciiTheme="minorHAnsi" w:hAnsiTheme="minorHAnsi" w:cstheme="minorHAnsi"/>
          <w:highlight w:val="cyan"/>
        </w:rPr>
        <w:t xml:space="preserve">any of the </w:t>
      </w:r>
      <w:r w:rsidR="007D3333" w:rsidRPr="00C93497">
        <w:rPr>
          <w:rFonts w:asciiTheme="minorHAnsi" w:hAnsiTheme="minorHAnsi" w:cstheme="minorHAnsi"/>
          <w:highlight w:val="cyan"/>
        </w:rPr>
        <w:t xml:space="preserve">GUI </w:t>
      </w:r>
      <w:r w:rsidR="00022F75" w:rsidRPr="00C93497">
        <w:rPr>
          <w:rFonts w:asciiTheme="minorHAnsi" w:hAnsiTheme="minorHAnsi" w:cstheme="minorHAnsi"/>
          <w:highlight w:val="cyan"/>
        </w:rPr>
        <w:t xml:space="preserve">(Figure 3) </w:t>
      </w:r>
      <w:r w:rsidR="007D3333" w:rsidRPr="00C93497">
        <w:rPr>
          <w:rFonts w:asciiTheme="minorHAnsi" w:hAnsiTheme="minorHAnsi" w:cstheme="minorHAnsi"/>
          <w:highlight w:val="cyan"/>
        </w:rPr>
        <w:t xml:space="preserve">accessible </w:t>
      </w:r>
      <w:r w:rsidR="001F120E" w:rsidRPr="00C93497">
        <w:rPr>
          <w:rFonts w:asciiTheme="minorHAnsi" w:hAnsiTheme="minorHAnsi" w:cstheme="minorHAnsi"/>
          <w:highlight w:val="cyan"/>
        </w:rPr>
        <w:t xml:space="preserve">programed conductances/currents of </w:t>
      </w:r>
      <w:r w:rsidR="004B3181" w:rsidRPr="00C93497">
        <w:rPr>
          <w:rFonts w:asciiTheme="minorHAnsi" w:hAnsiTheme="minorHAnsi" w:cstheme="minorHAnsi"/>
          <w:highlight w:val="cyan"/>
        </w:rPr>
        <w:t>the HN</w:t>
      </w:r>
      <w:r w:rsidR="001F120E" w:rsidRPr="00C93497">
        <w:rPr>
          <w:rFonts w:asciiTheme="minorHAnsi" w:hAnsiTheme="minorHAnsi" w:cstheme="minorHAnsi"/>
          <w:highlight w:val="cyan"/>
        </w:rPr>
        <w:t xml:space="preserve"> real-time model of the HN(7) neuron.</w:t>
      </w:r>
      <w:r w:rsidR="002D0D9F" w:rsidRPr="00C93497">
        <w:rPr>
          <w:rFonts w:asciiTheme="minorHAnsi" w:hAnsiTheme="minorHAnsi" w:cstheme="minorHAnsi"/>
          <w:highlight w:val="cyan"/>
        </w:rPr>
        <w:t xml:space="preserve"> </w:t>
      </w:r>
    </w:p>
    <w:p w14:paraId="23896F75"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1AFC2963"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4.2. </w:t>
      </w:r>
      <w:r w:rsidR="004B3181" w:rsidRPr="00C93497">
        <w:rPr>
          <w:rFonts w:asciiTheme="minorHAnsi" w:hAnsiTheme="minorHAnsi" w:cstheme="minorHAnsi"/>
          <w:highlight w:val="cyan"/>
        </w:rPr>
        <w:t>Use</w:t>
      </w:r>
      <w:r w:rsidR="00835ECF" w:rsidRPr="00C93497">
        <w:rPr>
          <w:rFonts w:asciiTheme="minorHAnsi" w:hAnsiTheme="minorHAnsi" w:cstheme="minorHAnsi"/>
          <w:highlight w:val="cyan"/>
        </w:rPr>
        <w:t xml:space="preserve"> </w:t>
      </w:r>
      <w:commentRangeStart w:id="20"/>
      <w:commentRangeStart w:id="21"/>
      <w:r w:rsidR="00835ECF" w:rsidRPr="00C93497">
        <w:rPr>
          <w:rFonts w:asciiTheme="minorHAnsi" w:hAnsiTheme="minorHAnsi" w:cstheme="minorHAnsi"/>
          <w:highlight w:val="cyan"/>
        </w:rPr>
        <w:t xml:space="preserve">GUI entry boxes </w:t>
      </w:r>
      <w:commentRangeEnd w:id="20"/>
      <w:r w:rsidR="00DA6A34">
        <w:rPr>
          <w:rStyle w:val="CommentReference"/>
        </w:rPr>
        <w:commentReference w:id="20"/>
      </w:r>
      <w:commentRangeEnd w:id="21"/>
      <w:r w:rsidR="008E2C04">
        <w:rPr>
          <w:rStyle w:val="CommentReference"/>
        </w:rPr>
        <w:commentReference w:id="21"/>
      </w:r>
      <w:r w:rsidR="004B3181" w:rsidRPr="00C93497">
        <w:rPr>
          <w:rFonts w:asciiTheme="minorHAnsi" w:hAnsiTheme="minorHAnsi" w:cstheme="minorHAnsi"/>
          <w:highlight w:val="cyan"/>
        </w:rPr>
        <w:t xml:space="preserve">in the software </w:t>
      </w:r>
      <w:r w:rsidR="00022F75" w:rsidRPr="00C93497">
        <w:rPr>
          <w:rFonts w:asciiTheme="minorHAnsi" w:hAnsiTheme="minorHAnsi" w:cstheme="minorHAnsi"/>
          <w:highlight w:val="cyan"/>
        </w:rPr>
        <w:t xml:space="preserve">(Figure 3) </w:t>
      </w:r>
      <w:r w:rsidR="004B3181" w:rsidRPr="00C93497">
        <w:rPr>
          <w:rFonts w:asciiTheme="minorHAnsi" w:hAnsiTheme="minorHAnsi" w:cstheme="minorHAnsi"/>
          <w:highlight w:val="cyan"/>
        </w:rPr>
        <w:t>to</w:t>
      </w:r>
      <w:r w:rsidR="00835ECF" w:rsidRPr="00C93497">
        <w:rPr>
          <w:rFonts w:asciiTheme="minorHAnsi" w:hAnsiTheme="minorHAnsi" w:cstheme="minorHAnsi"/>
          <w:highlight w:val="cyan"/>
        </w:rPr>
        <w:t xml:space="preserve"> </w:t>
      </w:r>
      <w:r w:rsidR="007D3333" w:rsidRPr="00C93497">
        <w:rPr>
          <w:rFonts w:asciiTheme="minorHAnsi" w:hAnsiTheme="minorHAnsi" w:cstheme="minorHAnsi"/>
          <w:highlight w:val="cyan"/>
        </w:rPr>
        <w:t>make</w:t>
      </w:r>
      <w:r w:rsidR="00835ECF" w:rsidRPr="00C93497">
        <w:rPr>
          <w:rFonts w:asciiTheme="minorHAnsi" w:hAnsiTheme="minorHAnsi" w:cstheme="minorHAnsi"/>
          <w:highlight w:val="cyan"/>
        </w:rPr>
        <w:t xml:space="preserve"> changes </w:t>
      </w:r>
      <w:r w:rsidR="00D841C7" w:rsidRPr="00C93497">
        <w:rPr>
          <w:rFonts w:asciiTheme="minorHAnsi" w:hAnsiTheme="minorHAnsi" w:cstheme="minorHAnsi"/>
          <w:highlight w:val="cyan"/>
        </w:rPr>
        <w:t xml:space="preserve">as the model is running </w:t>
      </w:r>
      <w:r w:rsidR="00835ECF" w:rsidRPr="00C93497">
        <w:rPr>
          <w:rFonts w:asciiTheme="minorHAnsi" w:hAnsiTheme="minorHAnsi" w:cstheme="minorHAnsi"/>
          <w:highlight w:val="cyan"/>
        </w:rPr>
        <w:t xml:space="preserve">in the </w:t>
      </w:r>
      <m:oMath>
        <m:sSubSup>
          <m:sSubSupPr>
            <m:ctrlPr>
              <w:rPr>
                <w:rFonts w:ascii="Cambria Math" w:hAnsi="Cambria Math" w:cstheme="minorHAnsi"/>
                <w:i/>
                <w:highlight w:val="cyan"/>
              </w:rPr>
            </m:ctrlPr>
          </m:sSubSupPr>
          <m:e>
            <m:r>
              <w:rPr>
                <w:rFonts w:ascii="Cambria Math" w:hAnsi="Cambria Math" w:cstheme="minorHAnsi"/>
                <w:highlight w:val="cyan"/>
              </w:rPr>
              <m:t>I</m:t>
            </m:r>
          </m:e>
          <m:sub>
            <m:r>
              <w:rPr>
                <w:rFonts w:ascii="Cambria Math" w:hAnsi="Cambria Math" w:cstheme="minorHAnsi"/>
                <w:highlight w:val="cyan"/>
              </w:rPr>
              <m:t>pump</m:t>
            </m:r>
          </m:sub>
          <m:sup>
            <m:r>
              <w:rPr>
                <w:rFonts w:ascii="Cambria Math" w:hAnsi="Cambria Math" w:cstheme="minorHAnsi"/>
                <w:highlight w:val="cyan"/>
              </w:rPr>
              <m:t>max</m:t>
            </m:r>
          </m:sup>
        </m:sSubSup>
      </m:oMath>
      <w:r w:rsidR="00835ECF" w:rsidRPr="00C93497">
        <w:rPr>
          <w:rFonts w:asciiTheme="minorHAnsi" w:hAnsiTheme="minorHAnsi" w:cstheme="minorHAnsi"/>
          <w:highlight w:val="cyan"/>
        </w:rPr>
        <w:t xml:space="preserve"> and </w:t>
      </w:r>
      <m:oMath>
        <m:sSub>
          <m:sSubPr>
            <m:ctrlPr>
              <w:rPr>
                <w:rFonts w:ascii="Cambria Math" w:hAnsi="Cambria Math" w:cstheme="minorHAnsi"/>
                <w:i/>
                <w:highlight w:val="cyan"/>
              </w:rPr>
            </m:ctrlPr>
          </m:sSubPr>
          <m:e>
            <m:acc>
              <m:accPr>
                <m:chr m:val="̅"/>
                <m:ctrlPr>
                  <w:rPr>
                    <w:rFonts w:ascii="Cambria Math" w:hAnsi="Cambria Math" w:cstheme="minorHAnsi"/>
                    <w:i/>
                    <w:highlight w:val="cyan"/>
                  </w:rPr>
                </m:ctrlPr>
              </m:accPr>
              <m:e>
                <m:r>
                  <w:rPr>
                    <w:rFonts w:ascii="Cambria Math" w:hAnsi="Cambria Math" w:cstheme="minorHAnsi"/>
                    <w:highlight w:val="cyan"/>
                  </w:rPr>
                  <m:t>g</m:t>
                </m:r>
              </m:e>
            </m:acc>
          </m:e>
          <m:sub>
            <m:r>
              <w:rPr>
                <w:rFonts w:ascii="Cambria Math" w:hAnsi="Cambria Math" w:cstheme="minorHAnsi"/>
                <w:highlight w:val="cyan"/>
              </w:rPr>
              <m:t>P</m:t>
            </m:r>
          </m:sub>
        </m:sSub>
      </m:oMath>
      <w:r w:rsidR="004B3181" w:rsidRPr="00C93497">
        <w:rPr>
          <w:rFonts w:asciiTheme="minorHAnsi" w:hAnsiTheme="minorHAnsi" w:cstheme="minorHAnsi"/>
          <w:highlight w:val="cyan"/>
        </w:rPr>
        <w:t xml:space="preserve">. </w:t>
      </w:r>
    </w:p>
    <w:p w14:paraId="26181942"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0621D189" w14:textId="4BE1586B"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4.2.1. </w:t>
      </w:r>
      <w:r w:rsidR="00632D9E" w:rsidRPr="00C93497">
        <w:rPr>
          <w:rFonts w:asciiTheme="minorHAnsi" w:hAnsiTheme="minorHAnsi" w:cstheme="minorHAnsi"/>
          <w:highlight w:val="cyan"/>
        </w:rPr>
        <w:t xml:space="preserve">First </w:t>
      </w:r>
      <w:commentRangeStart w:id="22"/>
      <w:commentRangeStart w:id="23"/>
      <w:r w:rsidR="00632D9E" w:rsidRPr="00C93497">
        <w:rPr>
          <w:rFonts w:asciiTheme="minorHAnsi" w:hAnsiTheme="minorHAnsi" w:cstheme="minorHAnsi"/>
          <w:highlight w:val="cyan"/>
        </w:rPr>
        <w:t xml:space="preserve">add small amounts </w:t>
      </w:r>
      <w:commentRangeEnd w:id="22"/>
      <w:r w:rsidR="008A7B54">
        <w:rPr>
          <w:rStyle w:val="CommentReference"/>
        </w:rPr>
        <w:commentReference w:id="22"/>
      </w:r>
      <w:commentRangeEnd w:id="23"/>
      <w:r w:rsidR="00A2591C">
        <w:rPr>
          <w:rStyle w:val="CommentReference"/>
        </w:rPr>
        <w:commentReference w:id="23"/>
      </w:r>
      <w:r w:rsidR="00632D9E" w:rsidRPr="00C93497">
        <w:rPr>
          <w:rFonts w:asciiTheme="minorHAnsi" w:hAnsiTheme="minorHAnsi" w:cstheme="minorHAnsi"/>
          <w:highlight w:val="cyan"/>
        </w:rPr>
        <w:t xml:space="preserve">of </w:t>
      </w:r>
      <m:oMath>
        <m:sSubSup>
          <m:sSubSupPr>
            <m:ctrlPr>
              <w:rPr>
                <w:rFonts w:ascii="Cambria Math" w:hAnsi="Cambria Math" w:cstheme="minorHAnsi"/>
                <w:i/>
                <w:highlight w:val="cyan"/>
              </w:rPr>
            </m:ctrlPr>
          </m:sSubSupPr>
          <m:e>
            <m:r>
              <w:rPr>
                <w:rFonts w:ascii="Cambria Math" w:hAnsi="Cambria Math" w:cstheme="minorHAnsi"/>
                <w:highlight w:val="cyan"/>
              </w:rPr>
              <m:t>I</m:t>
            </m:r>
          </m:e>
          <m:sub>
            <m:r>
              <w:rPr>
                <w:rFonts w:ascii="Cambria Math" w:hAnsi="Cambria Math" w:cstheme="minorHAnsi"/>
                <w:highlight w:val="cyan"/>
              </w:rPr>
              <m:t>pump</m:t>
            </m:r>
          </m:sub>
          <m:sup>
            <m:r>
              <w:rPr>
                <w:rFonts w:ascii="Cambria Math" w:hAnsi="Cambria Math" w:cstheme="minorHAnsi"/>
                <w:highlight w:val="cyan"/>
              </w:rPr>
              <m:t>max</m:t>
            </m:r>
          </m:sup>
        </m:sSubSup>
      </m:oMath>
      <w:r w:rsidR="00632D9E" w:rsidRPr="00C93497">
        <w:rPr>
          <w:rFonts w:asciiTheme="minorHAnsi" w:hAnsiTheme="minorHAnsi" w:cstheme="minorHAnsi"/>
          <w:highlight w:val="cyan"/>
        </w:rPr>
        <w:t xml:space="preserve"> </w:t>
      </w:r>
      <w:bookmarkStart w:id="24" w:name="_Hlk57118273"/>
      <w:r w:rsidR="00632D9E" w:rsidRPr="00C93497">
        <w:rPr>
          <w:rFonts w:asciiTheme="minorHAnsi" w:hAnsiTheme="minorHAnsi" w:cstheme="minorHAnsi"/>
          <w:highlight w:val="cyan"/>
        </w:rPr>
        <w:t xml:space="preserve">and </w:t>
      </w:r>
      <m:oMath>
        <m:sSub>
          <m:sSubPr>
            <m:ctrlPr>
              <w:rPr>
                <w:rFonts w:ascii="Cambria Math" w:hAnsi="Cambria Math" w:cstheme="minorHAnsi"/>
                <w:i/>
                <w:highlight w:val="cyan"/>
              </w:rPr>
            </m:ctrlPr>
          </m:sSubPr>
          <m:e>
            <m:acc>
              <m:accPr>
                <m:chr m:val="̅"/>
                <m:ctrlPr>
                  <w:rPr>
                    <w:rFonts w:ascii="Cambria Math" w:hAnsi="Cambria Math" w:cstheme="minorHAnsi"/>
                    <w:i/>
                    <w:highlight w:val="cyan"/>
                  </w:rPr>
                </m:ctrlPr>
              </m:accPr>
              <m:e>
                <m:r>
                  <w:rPr>
                    <w:rFonts w:ascii="Cambria Math" w:hAnsi="Cambria Math" w:cstheme="minorHAnsi"/>
                    <w:highlight w:val="cyan"/>
                  </w:rPr>
                  <m:t>g</m:t>
                </m:r>
              </m:e>
            </m:acc>
          </m:e>
          <m:sub>
            <m:r>
              <w:rPr>
                <w:rFonts w:ascii="Cambria Math" w:hAnsi="Cambria Math" w:cstheme="minorHAnsi"/>
                <w:highlight w:val="cyan"/>
              </w:rPr>
              <m:t>P</m:t>
            </m:r>
          </m:sub>
        </m:sSub>
      </m:oMath>
      <w:r w:rsidR="00632D9E" w:rsidRPr="00C93497">
        <w:rPr>
          <w:rFonts w:asciiTheme="minorHAnsi" w:hAnsiTheme="minorHAnsi" w:cstheme="minorHAnsi"/>
          <w:highlight w:val="cyan"/>
        </w:rPr>
        <w:t xml:space="preserve"> </w:t>
      </w:r>
      <w:bookmarkEnd w:id="24"/>
      <w:r w:rsidR="00632D9E" w:rsidRPr="00C93497">
        <w:rPr>
          <w:rFonts w:asciiTheme="minorHAnsi" w:hAnsiTheme="minorHAnsi" w:cstheme="minorHAnsi"/>
          <w:highlight w:val="cyan"/>
        </w:rPr>
        <w:t xml:space="preserve">with </w:t>
      </w:r>
      <w:commentRangeStart w:id="25"/>
      <w:r w:rsidR="00632D9E" w:rsidRPr="00C93497">
        <w:rPr>
          <w:rFonts w:asciiTheme="minorHAnsi" w:hAnsiTheme="minorHAnsi" w:cstheme="minorHAnsi"/>
          <w:highlight w:val="cyan"/>
        </w:rPr>
        <w:t xml:space="preserve">dynamic clamp </w:t>
      </w:r>
      <w:commentRangeEnd w:id="25"/>
      <w:r w:rsidR="008A7B54">
        <w:rPr>
          <w:rStyle w:val="CommentReference"/>
        </w:rPr>
        <w:commentReference w:id="25"/>
      </w:r>
      <w:r w:rsidR="00632D9E" w:rsidRPr="00C93497">
        <w:rPr>
          <w:rFonts w:asciiTheme="minorHAnsi" w:hAnsiTheme="minorHAnsi" w:cstheme="minorHAnsi"/>
          <w:highlight w:val="cyan"/>
        </w:rPr>
        <w:t xml:space="preserve">to stabilize bursting of the HN(7) neuron (Figure 1C), which </w:t>
      </w:r>
      <w:commentRangeStart w:id="26"/>
      <w:commentRangeStart w:id="27"/>
      <w:r w:rsidR="00632D9E" w:rsidRPr="00C93497">
        <w:rPr>
          <w:rFonts w:asciiTheme="minorHAnsi" w:hAnsiTheme="minorHAnsi" w:cstheme="minorHAnsi"/>
          <w:highlight w:val="cyan"/>
        </w:rPr>
        <w:t>is weakened by microelectrode induced leak</w:t>
      </w:r>
      <w:commentRangeEnd w:id="26"/>
      <w:r w:rsidR="008A7B54">
        <w:rPr>
          <w:rStyle w:val="CommentReference"/>
        </w:rPr>
        <w:commentReference w:id="26"/>
      </w:r>
      <w:commentRangeEnd w:id="27"/>
      <w:r w:rsidR="008E2C04">
        <w:rPr>
          <w:rStyle w:val="CommentReference"/>
        </w:rPr>
        <w:commentReference w:id="27"/>
      </w:r>
      <w:r w:rsidR="00632D9E" w:rsidRPr="00C93497">
        <w:rPr>
          <w:rFonts w:asciiTheme="minorHAnsi" w:hAnsiTheme="minorHAnsi" w:cstheme="minorHAnsi"/>
          <w:highlight w:val="cyan"/>
        </w:rPr>
        <w:t xml:space="preserve">. </w:t>
      </w:r>
    </w:p>
    <w:p w14:paraId="1F09EB46" w14:textId="7DF1A377" w:rsidR="008A7B54" w:rsidRPr="008A7B54" w:rsidRDefault="008A7B54" w:rsidP="00C93497">
      <w:pPr>
        <w:spacing w:before="100" w:beforeAutospacing="1" w:after="100" w:afterAutospacing="1" w:line="240" w:lineRule="auto"/>
        <w:contextualSpacing/>
        <w:jc w:val="both"/>
        <w:rPr>
          <w:rFonts w:asciiTheme="minorHAnsi" w:hAnsiTheme="minorHAnsi" w:cstheme="minorHAnsi"/>
        </w:rPr>
      </w:pPr>
      <w:commentRangeStart w:id="28"/>
      <w:commentRangeStart w:id="29"/>
    </w:p>
    <w:p w14:paraId="3A191161" w14:textId="02216D48" w:rsidR="008A7B54" w:rsidRPr="008A7B54" w:rsidRDefault="008A7B54" w:rsidP="00C93497">
      <w:pPr>
        <w:spacing w:before="100" w:beforeAutospacing="1" w:after="100" w:afterAutospacing="1" w:line="240" w:lineRule="auto"/>
        <w:contextualSpacing/>
        <w:jc w:val="both"/>
        <w:rPr>
          <w:rFonts w:asciiTheme="minorHAnsi" w:hAnsiTheme="minorHAnsi" w:cstheme="minorHAnsi"/>
        </w:rPr>
      </w:pPr>
      <w:r w:rsidRPr="008A7B54">
        <w:rPr>
          <w:rFonts w:asciiTheme="minorHAnsi" w:hAnsiTheme="minorHAnsi" w:cstheme="minorHAnsi"/>
        </w:rPr>
        <w:t xml:space="preserve">NOTE: </w:t>
      </w:r>
      <w:commentRangeEnd w:id="28"/>
      <w:r>
        <w:rPr>
          <w:rStyle w:val="CommentReference"/>
        </w:rPr>
        <w:commentReference w:id="28"/>
      </w:r>
      <w:commentRangeEnd w:id="29"/>
      <w:r w:rsidR="00C76A80">
        <w:rPr>
          <w:rStyle w:val="CommentReference"/>
        </w:rPr>
        <w:commentReference w:id="29"/>
      </w:r>
    </w:p>
    <w:p w14:paraId="67C70223" w14:textId="77777777" w:rsidR="00C93497" w:rsidRPr="008A7B54" w:rsidRDefault="00C93497" w:rsidP="00C93497">
      <w:pPr>
        <w:spacing w:before="100" w:beforeAutospacing="1" w:after="100" w:afterAutospacing="1" w:line="240" w:lineRule="auto"/>
        <w:contextualSpacing/>
        <w:jc w:val="both"/>
        <w:rPr>
          <w:rFonts w:asciiTheme="minorHAnsi" w:hAnsiTheme="minorHAnsi" w:cstheme="minorHAnsi"/>
        </w:rPr>
      </w:pPr>
    </w:p>
    <w:p w14:paraId="28DD928D"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4.2.2. </w:t>
      </w:r>
      <w:r w:rsidR="00632D9E" w:rsidRPr="00C93497">
        <w:rPr>
          <w:rFonts w:asciiTheme="minorHAnsi" w:hAnsiTheme="minorHAnsi" w:cstheme="minorHAnsi"/>
          <w:highlight w:val="cyan"/>
        </w:rPr>
        <w:t xml:space="preserve">Start by </w:t>
      </w:r>
      <w:commentRangeStart w:id="30"/>
      <w:commentRangeStart w:id="31"/>
      <w:r w:rsidR="00632D9E" w:rsidRPr="00C93497">
        <w:rPr>
          <w:rFonts w:asciiTheme="minorHAnsi" w:hAnsiTheme="minorHAnsi" w:cstheme="minorHAnsi"/>
          <w:highlight w:val="cyan"/>
        </w:rPr>
        <w:t>adding a baseline value</w:t>
      </w:r>
      <w:commentRangeEnd w:id="30"/>
      <w:r w:rsidR="008A7B54">
        <w:rPr>
          <w:rStyle w:val="CommentReference"/>
        </w:rPr>
        <w:commentReference w:id="30"/>
      </w:r>
      <w:commentRangeEnd w:id="31"/>
      <w:r w:rsidR="008E2C04">
        <w:rPr>
          <w:rStyle w:val="CommentReference"/>
        </w:rPr>
        <w:commentReference w:id="31"/>
      </w:r>
      <w:r w:rsidR="00632D9E" w:rsidRPr="00C93497">
        <w:rPr>
          <w:rFonts w:asciiTheme="minorHAnsi" w:hAnsiTheme="minorHAnsi" w:cstheme="minorHAnsi"/>
          <w:highlight w:val="cyan"/>
        </w:rPr>
        <w:t xml:space="preserve"> of </w:t>
      </w:r>
      <w:bookmarkStart w:id="32" w:name="_Hlk57118232"/>
      <w:r w:rsidR="00632D9E" w:rsidRPr="00C93497">
        <w:rPr>
          <w:rFonts w:asciiTheme="minorHAnsi" w:hAnsiTheme="minorHAnsi" w:cstheme="minorHAnsi"/>
          <w:i/>
          <w:iCs/>
          <w:highlight w:val="cyan"/>
        </w:rPr>
        <w:t>I</w:t>
      </w:r>
      <w:r w:rsidR="00632D9E" w:rsidRPr="00C93497">
        <w:rPr>
          <w:rFonts w:asciiTheme="minorHAnsi" w:hAnsiTheme="minorHAnsi" w:cstheme="minorHAnsi"/>
          <w:i/>
          <w:iCs/>
          <w:highlight w:val="cyan"/>
          <w:vertAlign w:val="subscript"/>
        </w:rPr>
        <w:t>pump</w:t>
      </w:r>
      <w:r w:rsidR="00632D9E" w:rsidRPr="00C93497">
        <w:rPr>
          <w:rFonts w:asciiTheme="minorHAnsi" w:hAnsiTheme="minorHAnsi" w:cstheme="minorHAnsi"/>
          <w:highlight w:val="cyan"/>
        </w:rPr>
        <w:t xml:space="preserve"> (</w:t>
      </w:r>
      <m:oMath>
        <m:sSubSup>
          <m:sSubSupPr>
            <m:ctrlPr>
              <w:rPr>
                <w:rFonts w:ascii="Cambria Math" w:hAnsi="Cambria Math" w:cstheme="minorHAnsi"/>
                <w:i/>
                <w:highlight w:val="cyan"/>
              </w:rPr>
            </m:ctrlPr>
          </m:sSubSupPr>
          <m:e>
            <m:r>
              <w:rPr>
                <w:rFonts w:ascii="Cambria Math" w:hAnsi="Cambria Math" w:cstheme="minorHAnsi"/>
                <w:highlight w:val="cyan"/>
              </w:rPr>
              <m:t>I</m:t>
            </m:r>
          </m:e>
          <m:sub>
            <m:r>
              <w:rPr>
                <w:rFonts w:ascii="Cambria Math" w:hAnsi="Cambria Math" w:cstheme="minorHAnsi"/>
                <w:highlight w:val="cyan"/>
              </w:rPr>
              <m:t>pump</m:t>
            </m:r>
          </m:sub>
          <m:sup>
            <m:r>
              <w:rPr>
                <w:rFonts w:ascii="Cambria Math" w:hAnsi="Cambria Math" w:cstheme="minorHAnsi"/>
                <w:highlight w:val="cyan"/>
              </w:rPr>
              <m:t>max</m:t>
            </m:r>
          </m:sup>
        </m:sSubSup>
      </m:oMath>
      <w:bookmarkEnd w:id="32"/>
      <w:r w:rsidR="00632D9E" w:rsidRPr="00C93497">
        <w:rPr>
          <w:rFonts w:asciiTheme="minorHAnsi" w:hAnsiTheme="minorHAnsi" w:cstheme="minorHAnsi"/>
          <w:highlight w:val="cyan"/>
        </w:rPr>
        <w:t xml:space="preserve">  = 0.2 nA)</w:t>
      </w:r>
      <w:r w:rsidR="000201DD" w:rsidRPr="00C93497">
        <w:rPr>
          <w:rFonts w:asciiTheme="minorHAnsi" w:hAnsiTheme="minorHAnsi" w:cstheme="minorHAnsi"/>
          <w:highlight w:val="cyan"/>
        </w:rPr>
        <w:t>, which</w:t>
      </w:r>
      <w:r w:rsidR="00632D9E" w:rsidRPr="00C93497">
        <w:rPr>
          <w:rFonts w:asciiTheme="minorHAnsi" w:hAnsiTheme="minorHAnsi" w:cstheme="minorHAnsi"/>
          <w:highlight w:val="cyan"/>
        </w:rPr>
        <w:t xml:space="preserve"> makes up for the microelectrode induced leak but depresses excitability</w:t>
      </w:r>
      <w:r w:rsidR="000201DD" w:rsidRPr="00C93497">
        <w:rPr>
          <w:rFonts w:asciiTheme="minorHAnsi" w:hAnsiTheme="minorHAnsi" w:cstheme="minorHAnsi"/>
          <w:highlight w:val="cyan"/>
        </w:rPr>
        <w:t>,</w:t>
      </w:r>
      <w:r w:rsidR="00632D9E" w:rsidRPr="00C93497">
        <w:rPr>
          <w:rFonts w:asciiTheme="minorHAnsi" w:hAnsiTheme="minorHAnsi" w:cstheme="minorHAnsi"/>
          <w:highlight w:val="cyan"/>
        </w:rPr>
        <w:t xml:space="preserve"> and </w:t>
      </w:r>
      <w:commentRangeStart w:id="33"/>
      <w:commentRangeStart w:id="34"/>
      <w:r w:rsidR="007D3333" w:rsidRPr="00C93497">
        <w:rPr>
          <w:rFonts w:asciiTheme="minorHAnsi" w:hAnsiTheme="minorHAnsi" w:cstheme="minorHAnsi"/>
          <w:highlight w:val="cyan"/>
        </w:rPr>
        <w:t xml:space="preserve">then </w:t>
      </w:r>
      <w:r w:rsidR="00632D9E" w:rsidRPr="00C93497">
        <w:rPr>
          <w:rFonts w:asciiTheme="minorHAnsi" w:hAnsiTheme="minorHAnsi" w:cstheme="minorHAnsi"/>
          <w:highlight w:val="cyan"/>
        </w:rPr>
        <w:t>gradually increas</w:t>
      </w:r>
      <w:r w:rsidR="007D3333" w:rsidRPr="00C93497">
        <w:rPr>
          <w:rFonts w:asciiTheme="minorHAnsi" w:hAnsiTheme="minorHAnsi" w:cstheme="minorHAnsi"/>
          <w:highlight w:val="cyan"/>
        </w:rPr>
        <w:t>e</w:t>
      </w:r>
      <w:r w:rsidR="00632D9E" w:rsidRPr="00C93497">
        <w:rPr>
          <w:rFonts w:asciiTheme="minorHAnsi" w:hAnsiTheme="minorHAnsi" w:cstheme="minorHAnsi"/>
          <w:highlight w:val="cyan"/>
        </w:rPr>
        <w:t xml:space="preserve"> </w:t>
      </w:r>
      <w:commentRangeEnd w:id="33"/>
      <w:r w:rsidR="007D2347">
        <w:rPr>
          <w:rStyle w:val="CommentReference"/>
        </w:rPr>
        <w:commentReference w:id="33"/>
      </w:r>
      <w:commentRangeEnd w:id="34"/>
      <w:r w:rsidR="008E2C04">
        <w:rPr>
          <w:rStyle w:val="CommentReference"/>
        </w:rPr>
        <w:commentReference w:id="34"/>
      </w:r>
      <m:oMath>
        <m:sSub>
          <m:sSubPr>
            <m:ctrlPr>
              <w:rPr>
                <w:rFonts w:ascii="Cambria Math" w:hAnsi="Cambria Math" w:cstheme="minorHAnsi"/>
                <w:i/>
                <w:highlight w:val="cyan"/>
              </w:rPr>
            </m:ctrlPr>
          </m:sSubPr>
          <m:e>
            <m:acc>
              <m:accPr>
                <m:chr m:val="̅"/>
                <m:ctrlPr>
                  <w:rPr>
                    <w:rFonts w:ascii="Cambria Math" w:hAnsi="Cambria Math" w:cstheme="minorHAnsi"/>
                    <w:i/>
                    <w:highlight w:val="cyan"/>
                  </w:rPr>
                </m:ctrlPr>
              </m:accPr>
              <m:e>
                <m:r>
                  <w:rPr>
                    <w:rFonts w:ascii="Cambria Math" w:hAnsi="Cambria Math" w:cstheme="minorHAnsi"/>
                    <w:highlight w:val="cyan"/>
                  </w:rPr>
                  <m:t>g</m:t>
                </m:r>
              </m:e>
            </m:acc>
          </m:e>
          <m:sub>
            <m:r>
              <w:rPr>
                <w:rFonts w:ascii="Cambria Math" w:hAnsi="Cambria Math" w:cstheme="minorHAnsi"/>
                <w:highlight w:val="cyan"/>
              </w:rPr>
              <m:t>P</m:t>
            </m:r>
          </m:sub>
        </m:sSub>
      </m:oMath>
      <w:r w:rsidR="000201DD" w:rsidRPr="00C93497">
        <w:rPr>
          <w:rFonts w:asciiTheme="minorHAnsi" w:hAnsiTheme="minorHAnsi" w:cstheme="minorHAnsi"/>
          <w:highlight w:val="cyan"/>
        </w:rPr>
        <w:t>, which</w:t>
      </w:r>
      <w:r w:rsidR="00632D9E" w:rsidRPr="00C93497">
        <w:rPr>
          <w:rFonts w:asciiTheme="minorHAnsi" w:hAnsiTheme="minorHAnsi" w:cstheme="minorHAnsi"/>
          <w:highlight w:val="cyan"/>
        </w:rPr>
        <w:t xml:space="preserve"> increases excitability</w:t>
      </w:r>
      <w:r w:rsidR="000201DD" w:rsidRPr="00C93497">
        <w:rPr>
          <w:rFonts w:asciiTheme="minorHAnsi" w:hAnsiTheme="minorHAnsi" w:cstheme="minorHAnsi"/>
          <w:highlight w:val="cyan"/>
        </w:rPr>
        <w:t>,</w:t>
      </w:r>
      <w:r w:rsidR="00632D9E" w:rsidRPr="00C93497">
        <w:rPr>
          <w:rFonts w:asciiTheme="minorHAnsi" w:hAnsiTheme="minorHAnsi" w:cstheme="minorHAnsi"/>
          <w:highlight w:val="cyan"/>
        </w:rPr>
        <w:t xml:space="preserve"> until regular bursting ensues usually about </w:t>
      </w:r>
      <w:r w:rsidR="00373DA0" w:rsidRPr="00C93497">
        <w:rPr>
          <w:rFonts w:asciiTheme="minorHAnsi" w:hAnsiTheme="minorHAnsi" w:cstheme="minorHAnsi"/>
          <w:highlight w:val="cyan"/>
        </w:rPr>
        <w:t>1</w:t>
      </w:r>
      <w:r w:rsidR="00632D9E" w:rsidRPr="00C93497">
        <w:rPr>
          <w:rFonts w:asciiTheme="minorHAnsi" w:hAnsiTheme="minorHAnsi" w:cstheme="minorHAnsi"/>
          <w:highlight w:val="cyan"/>
        </w:rPr>
        <w:t>-</w:t>
      </w:r>
      <w:r w:rsidR="00373DA0" w:rsidRPr="00C93497">
        <w:rPr>
          <w:rFonts w:asciiTheme="minorHAnsi" w:hAnsiTheme="minorHAnsi" w:cstheme="minorHAnsi"/>
          <w:highlight w:val="cyan"/>
        </w:rPr>
        <w:t>4</w:t>
      </w:r>
      <w:r w:rsidR="00632D9E" w:rsidRPr="00C93497">
        <w:rPr>
          <w:rFonts w:asciiTheme="minorHAnsi" w:hAnsiTheme="minorHAnsi" w:cstheme="minorHAnsi"/>
          <w:highlight w:val="cyan"/>
        </w:rPr>
        <w:t xml:space="preserve"> nS (Figure 4). </w:t>
      </w:r>
    </w:p>
    <w:p w14:paraId="48895525"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09F747D6"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4.2.3. </w:t>
      </w:r>
      <w:r w:rsidR="004B3181" w:rsidRPr="00C93497">
        <w:rPr>
          <w:rFonts w:asciiTheme="minorHAnsi" w:hAnsiTheme="minorHAnsi" w:cstheme="minorHAnsi"/>
          <w:highlight w:val="cyan"/>
        </w:rPr>
        <w:t xml:space="preserve">Now </w:t>
      </w:r>
      <w:commentRangeStart w:id="35"/>
      <w:commentRangeStart w:id="36"/>
      <w:r w:rsidR="004B3181" w:rsidRPr="00C93497">
        <w:rPr>
          <w:rFonts w:asciiTheme="minorHAnsi" w:hAnsiTheme="minorHAnsi" w:cstheme="minorHAnsi"/>
          <w:highlight w:val="cyan"/>
        </w:rPr>
        <w:t>systematically</w:t>
      </w:r>
      <w:r w:rsidR="00835ECF" w:rsidRPr="00C93497">
        <w:rPr>
          <w:rFonts w:asciiTheme="minorHAnsi" w:hAnsiTheme="minorHAnsi" w:cstheme="minorHAnsi"/>
          <w:highlight w:val="cyan"/>
        </w:rPr>
        <w:t xml:space="preserve"> </w:t>
      </w:r>
      <w:r w:rsidR="00632D9E" w:rsidRPr="00C93497">
        <w:rPr>
          <w:rFonts w:asciiTheme="minorHAnsi" w:hAnsiTheme="minorHAnsi" w:cstheme="minorHAnsi"/>
          <w:highlight w:val="cyan"/>
        </w:rPr>
        <w:t>co-vary</w:t>
      </w:r>
      <w:r w:rsidR="00835ECF" w:rsidRPr="00C93497">
        <w:rPr>
          <w:rFonts w:asciiTheme="minorHAnsi" w:hAnsiTheme="minorHAnsi" w:cstheme="minorHAnsi"/>
          <w:highlight w:val="cyan"/>
        </w:rPr>
        <w:t xml:space="preserve"> </w:t>
      </w:r>
      <w:r w:rsidR="00E86491" w:rsidRPr="00C93497">
        <w:rPr>
          <w:rFonts w:asciiTheme="minorHAnsi" w:hAnsiTheme="minorHAnsi" w:cstheme="minorHAnsi"/>
          <w:highlight w:val="cyan"/>
        </w:rPr>
        <w:t xml:space="preserve">these currents </w:t>
      </w:r>
      <w:r w:rsidR="0066637E" w:rsidRPr="00C93497">
        <w:rPr>
          <w:rFonts w:asciiTheme="minorHAnsi" w:hAnsiTheme="minorHAnsi" w:cstheme="minorHAnsi"/>
          <w:highlight w:val="cyan"/>
        </w:rPr>
        <w:t xml:space="preserve">(0.1 nA </w:t>
      </w:r>
      <w:bookmarkStart w:id="37" w:name="_Hlk57135867"/>
      <w:r w:rsidR="0066637E" w:rsidRPr="00C93497">
        <w:rPr>
          <w:rFonts w:asciiTheme="minorHAnsi" w:hAnsiTheme="minorHAnsi" w:cstheme="minorHAnsi"/>
          <w:highlight w:val="cyan"/>
        </w:rPr>
        <w:t xml:space="preserve">steps </w:t>
      </w:r>
      <m:oMath>
        <m:sSubSup>
          <m:sSubSupPr>
            <m:ctrlPr>
              <w:rPr>
                <w:rFonts w:ascii="Cambria Math" w:hAnsi="Cambria Math" w:cstheme="minorHAnsi"/>
                <w:i/>
                <w:highlight w:val="cyan"/>
              </w:rPr>
            </m:ctrlPr>
          </m:sSubSupPr>
          <m:e>
            <m:r>
              <w:rPr>
                <w:rFonts w:ascii="Cambria Math" w:hAnsi="Cambria Math" w:cstheme="minorHAnsi"/>
                <w:highlight w:val="cyan"/>
              </w:rPr>
              <m:t>I</m:t>
            </m:r>
          </m:e>
          <m:sub>
            <m:r>
              <w:rPr>
                <w:rFonts w:ascii="Cambria Math" w:hAnsi="Cambria Math" w:cstheme="minorHAnsi"/>
                <w:highlight w:val="cyan"/>
              </w:rPr>
              <m:t>pump</m:t>
            </m:r>
          </m:sub>
          <m:sup>
            <m:r>
              <w:rPr>
                <w:rFonts w:ascii="Cambria Math" w:hAnsi="Cambria Math" w:cstheme="minorHAnsi"/>
                <w:highlight w:val="cyan"/>
              </w:rPr>
              <m:t>max</m:t>
            </m:r>
          </m:sup>
        </m:sSubSup>
      </m:oMath>
      <w:r w:rsidR="0066637E" w:rsidRPr="00C93497">
        <w:rPr>
          <w:rFonts w:asciiTheme="minorHAnsi" w:hAnsiTheme="minorHAnsi" w:cstheme="minorHAnsi"/>
          <w:highlight w:val="cyan"/>
        </w:rPr>
        <w:t xml:space="preserve"> </w:t>
      </w:r>
      <w:bookmarkEnd w:id="37"/>
      <w:r w:rsidR="0066637E" w:rsidRPr="00C93497">
        <w:rPr>
          <w:rFonts w:asciiTheme="minorHAnsi" w:hAnsiTheme="minorHAnsi" w:cstheme="minorHAnsi"/>
          <w:highlight w:val="cyan"/>
        </w:rPr>
        <w:t xml:space="preserve">and </w:t>
      </w:r>
      <w:bookmarkStart w:id="38" w:name="_Hlk57135932"/>
      <w:r w:rsidR="0066637E" w:rsidRPr="00C93497">
        <w:rPr>
          <w:rFonts w:asciiTheme="minorHAnsi" w:hAnsiTheme="minorHAnsi" w:cstheme="minorHAnsi"/>
          <w:highlight w:val="cyan"/>
        </w:rPr>
        <w:t xml:space="preserve">1 nS steps </w:t>
      </w:r>
      <m:oMath>
        <m:sSub>
          <m:sSubPr>
            <m:ctrlPr>
              <w:rPr>
                <w:rFonts w:ascii="Cambria Math" w:hAnsi="Cambria Math" w:cstheme="minorHAnsi"/>
                <w:i/>
                <w:highlight w:val="cyan"/>
              </w:rPr>
            </m:ctrlPr>
          </m:sSubPr>
          <m:e>
            <m:acc>
              <m:accPr>
                <m:chr m:val="̅"/>
                <m:ctrlPr>
                  <w:rPr>
                    <w:rFonts w:ascii="Cambria Math" w:hAnsi="Cambria Math" w:cstheme="minorHAnsi"/>
                    <w:i/>
                    <w:highlight w:val="cyan"/>
                  </w:rPr>
                </m:ctrlPr>
              </m:accPr>
              <m:e>
                <m:r>
                  <w:rPr>
                    <w:rFonts w:ascii="Cambria Math" w:hAnsi="Cambria Math" w:cstheme="minorHAnsi"/>
                    <w:highlight w:val="cyan"/>
                  </w:rPr>
                  <m:t>g</m:t>
                </m:r>
              </m:e>
            </m:acc>
          </m:e>
          <m:sub>
            <m:r>
              <w:rPr>
                <w:rFonts w:ascii="Cambria Math" w:hAnsi="Cambria Math" w:cstheme="minorHAnsi"/>
                <w:highlight w:val="cyan"/>
              </w:rPr>
              <m:t>P</m:t>
            </m:r>
          </m:sub>
        </m:sSub>
      </m:oMath>
      <w:r w:rsidR="00E86491" w:rsidRPr="00C93497">
        <w:rPr>
          <w:rFonts w:asciiTheme="minorHAnsi" w:hAnsiTheme="minorHAnsi" w:cstheme="minorHAnsi"/>
          <w:highlight w:val="cyan"/>
        </w:rPr>
        <w:t xml:space="preserve">) </w:t>
      </w:r>
      <w:bookmarkEnd w:id="38"/>
      <w:r w:rsidR="00835ECF" w:rsidRPr="00C93497">
        <w:rPr>
          <w:rFonts w:asciiTheme="minorHAnsi" w:hAnsiTheme="minorHAnsi" w:cstheme="minorHAnsi"/>
          <w:highlight w:val="cyan"/>
        </w:rPr>
        <w:t>to the recorded HN(7) neuron with dynamic clamp</w:t>
      </w:r>
      <w:r w:rsidR="0027660E" w:rsidRPr="00C93497">
        <w:rPr>
          <w:rFonts w:asciiTheme="minorHAnsi" w:hAnsiTheme="minorHAnsi" w:cstheme="minorHAnsi"/>
          <w:highlight w:val="cyan"/>
        </w:rPr>
        <w:t xml:space="preserve"> </w:t>
      </w:r>
      <w:commentRangeEnd w:id="35"/>
      <w:r w:rsidR="007D2347">
        <w:rPr>
          <w:rStyle w:val="CommentReference"/>
        </w:rPr>
        <w:commentReference w:id="35"/>
      </w:r>
      <w:commentRangeEnd w:id="36"/>
      <w:r w:rsidR="00F02AFD">
        <w:rPr>
          <w:rStyle w:val="CommentReference"/>
        </w:rPr>
        <w:commentReference w:id="36"/>
      </w:r>
      <w:r w:rsidR="0027660E" w:rsidRPr="00C93497">
        <w:rPr>
          <w:rFonts w:asciiTheme="minorHAnsi" w:hAnsiTheme="minorHAnsi" w:cstheme="minorHAnsi"/>
          <w:highlight w:val="cyan"/>
        </w:rPr>
        <w:t xml:space="preserve">(Figure </w:t>
      </w:r>
      <w:r w:rsidR="00DC5355" w:rsidRPr="00C93497">
        <w:rPr>
          <w:rFonts w:asciiTheme="minorHAnsi" w:hAnsiTheme="minorHAnsi" w:cstheme="minorHAnsi"/>
          <w:highlight w:val="cyan"/>
        </w:rPr>
        <w:t>3</w:t>
      </w:r>
      <w:r w:rsidR="0027660E" w:rsidRPr="00C93497">
        <w:rPr>
          <w:rFonts w:asciiTheme="minorHAnsi" w:hAnsiTheme="minorHAnsi" w:cstheme="minorHAnsi"/>
          <w:highlight w:val="cyan"/>
        </w:rPr>
        <w:t>)</w:t>
      </w:r>
      <w:r w:rsidR="00632D9E" w:rsidRPr="00C93497">
        <w:rPr>
          <w:rFonts w:asciiTheme="minorHAnsi" w:hAnsiTheme="minorHAnsi" w:cstheme="minorHAnsi"/>
          <w:highlight w:val="cyan"/>
        </w:rPr>
        <w:t xml:space="preserve"> and </w:t>
      </w:r>
      <w:commentRangeStart w:id="39"/>
      <w:commentRangeStart w:id="40"/>
      <w:r w:rsidR="00632D9E" w:rsidRPr="00C93497">
        <w:rPr>
          <w:rFonts w:asciiTheme="minorHAnsi" w:hAnsiTheme="minorHAnsi" w:cstheme="minorHAnsi"/>
          <w:highlight w:val="cyan"/>
        </w:rPr>
        <w:t>assess their effects on burst characteristics:</w:t>
      </w:r>
      <w:commentRangeEnd w:id="39"/>
      <w:r w:rsidR="007D2347">
        <w:rPr>
          <w:rStyle w:val="CommentReference"/>
        </w:rPr>
        <w:commentReference w:id="39"/>
      </w:r>
      <w:commentRangeEnd w:id="40"/>
      <w:r w:rsidR="00F02AFD">
        <w:rPr>
          <w:rStyle w:val="CommentReference"/>
        </w:rPr>
        <w:commentReference w:id="40"/>
      </w:r>
      <w:r w:rsidR="00632D9E" w:rsidRPr="00C93497">
        <w:rPr>
          <w:rFonts w:asciiTheme="minorHAnsi" w:hAnsiTheme="minorHAnsi" w:cstheme="minorHAnsi"/>
          <w:highlight w:val="cyan"/>
        </w:rPr>
        <w:t xml:space="preserve"> spike frequency (f</w:t>
      </w:r>
      <w:r w:rsidR="00E86491" w:rsidRPr="00C93497">
        <w:rPr>
          <w:rFonts w:asciiTheme="minorHAnsi" w:hAnsiTheme="minorHAnsi" w:cstheme="minorHAnsi"/>
          <w:highlight w:val="cyan"/>
        </w:rPr>
        <w:t xml:space="preserve"> – reciprocal of the average of the </w:t>
      </w:r>
      <w:proofErr w:type="spellStart"/>
      <w:r w:rsidR="00E86491" w:rsidRPr="00C93497">
        <w:rPr>
          <w:rFonts w:asciiTheme="minorHAnsi" w:hAnsiTheme="minorHAnsi" w:cstheme="minorHAnsi"/>
          <w:highlight w:val="cyan"/>
        </w:rPr>
        <w:t>interspike</w:t>
      </w:r>
      <w:proofErr w:type="spellEnd"/>
      <w:r w:rsidR="00E86491" w:rsidRPr="00C93497">
        <w:rPr>
          <w:rFonts w:asciiTheme="minorHAnsi" w:hAnsiTheme="minorHAnsi" w:cstheme="minorHAnsi"/>
          <w:highlight w:val="cyan"/>
        </w:rPr>
        <w:t xml:space="preserve"> interval during a burst</w:t>
      </w:r>
      <w:r w:rsidR="00632D9E" w:rsidRPr="00C93497">
        <w:rPr>
          <w:rFonts w:asciiTheme="minorHAnsi" w:hAnsiTheme="minorHAnsi" w:cstheme="minorHAnsi"/>
          <w:highlight w:val="cyan"/>
        </w:rPr>
        <w:t>), interburst interval (IBI</w:t>
      </w:r>
      <w:r w:rsidR="00E86491" w:rsidRPr="00C93497">
        <w:rPr>
          <w:rFonts w:asciiTheme="minorHAnsi" w:hAnsiTheme="minorHAnsi" w:cstheme="minorHAnsi"/>
          <w:highlight w:val="cyan"/>
        </w:rPr>
        <w:t xml:space="preserve"> – time between the last spike in one burst to the first spike in the next burst</w:t>
      </w:r>
      <w:r w:rsidR="00632D9E" w:rsidRPr="00C93497">
        <w:rPr>
          <w:rFonts w:asciiTheme="minorHAnsi" w:hAnsiTheme="minorHAnsi" w:cstheme="minorHAnsi"/>
          <w:highlight w:val="cyan"/>
        </w:rPr>
        <w:t>), burst duration (BD</w:t>
      </w:r>
      <w:r w:rsidR="003551EB" w:rsidRPr="00C93497">
        <w:rPr>
          <w:rFonts w:asciiTheme="minorHAnsi" w:hAnsiTheme="minorHAnsi" w:cstheme="minorHAnsi"/>
          <w:highlight w:val="cyan"/>
        </w:rPr>
        <w:t xml:space="preserve"> – time between the first spike in a burst and the last spike in a burst</w:t>
      </w:r>
      <w:r w:rsidR="00632D9E" w:rsidRPr="00C93497">
        <w:rPr>
          <w:rFonts w:asciiTheme="minorHAnsi" w:hAnsiTheme="minorHAnsi" w:cstheme="minorHAnsi"/>
          <w:highlight w:val="cyan"/>
        </w:rPr>
        <w:t>), burst period (T</w:t>
      </w:r>
      <w:r w:rsidR="003551EB" w:rsidRPr="00C93497">
        <w:rPr>
          <w:rFonts w:asciiTheme="minorHAnsi" w:hAnsiTheme="minorHAnsi" w:cstheme="minorHAnsi"/>
          <w:highlight w:val="cyan"/>
        </w:rPr>
        <w:t xml:space="preserve"> – time between the first spike in a burst and the first spike in the subsequent burst</w:t>
      </w:r>
      <w:r w:rsidR="00632D9E" w:rsidRPr="00C93497">
        <w:rPr>
          <w:rFonts w:asciiTheme="minorHAnsi" w:hAnsiTheme="minorHAnsi" w:cstheme="minorHAnsi"/>
          <w:highlight w:val="cyan"/>
        </w:rPr>
        <w:t xml:space="preserve">). </w:t>
      </w:r>
    </w:p>
    <w:p w14:paraId="1142213B"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19D19AE9" w14:textId="19A51690"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r>
        <w:rPr>
          <w:rFonts w:asciiTheme="minorHAnsi" w:hAnsiTheme="minorHAnsi" w:cstheme="minorHAnsi"/>
          <w:highlight w:val="cyan"/>
        </w:rPr>
        <w:t xml:space="preserve">4.2.4. </w:t>
      </w:r>
      <w:r w:rsidR="00632D9E" w:rsidRPr="00C93497">
        <w:rPr>
          <w:rFonts w:asciiTheme="minorHAnsi" w:hAnsiTheme="minorHAnsi" w:cstheme="minorHAnsi"/>
          <w:highlight w:val="cyan"/>
        </w:rPr>
        <w:t xml:space="preserve">Change </w:t>
      </w:r>
      <w:commentRangeStart w:id="41"/>
      <w:commentRangeStart w:id="42"/>
      <w:r w:rsidR="00632D9E" w:rsidRPr="00C93497">
        <w:rPr>
          <w:rFonts w:asciiTheme="minorHAnsi" w:hAnsiTheme="minorHAnsi" w:cstheme="minorHAnsi"/>
          <w:highlight w:val="cyan"/>
        </w:rPr>
        <w:t>these</w:t>
      </w:r>
      <w:commentRangeEnd w:id="41"/>
      <w:r w:rsidR="007D2347">
        <w:rPr>
          <w:rStyle w:val="CommentReference"/>
        </w:rPr>
        <w:commentReference w:id="41"/>
      </w:r>
      <w:commentRangeEnd w:id="42"/>
      <w:r w:rsidR="00F02AFD">
        <w:rPr>
          <w:rStyle w:val="CommentReference"/>
        </w:rPr>
        <w:commentReference w:id="42"/>
      </w:r>
      <w:r w:rsidR="00632D9E" w:rsidRPr="00C93497">
        <w:rPr>
          <w:rFonts w:asciiTheme="minorHAnsi" w:hAnsiTheme="minorHAnsi" w:cstheme="minorHAnsi"/>
          <w:highlight w:val="cyan"/>
        </w:rPr>
        <w:t xml:space="preserve"> values, to </w:t>
      </w:r>
      <w:r w:rsidR="0066637E" w:rsidRPr="00C93497">
        <w:rPr>
          <w:rFonts w:asciiTheme="minorHAnsi" w:hAnsiTheme="minorHAnsi" w:cstheme="minorHAnsi"/>
          <w:highlight w:val="cyan"/>
        </w:rPr>
        <w:t xml:space="preserve">become </w:t>
      </w:r>
      <w:r w:rsidR="00632D9E" w:rsidRPr="00C93497">
        <w:rPr>
          <w:rFonts w:asciiTheme="minorHAnsi" w:hAnsiTheme="minorHAnsi" w:cstheme="minorHAnsi"/>
          <w:highlight w:val="cyan"/>
        </w:rPr>
        <w:t xml:space="preserve">familiar with the technique and then venture </w:t>
      </w:r>
      <w:r w:rsidR="0066637E" w:rsidRPr="00C93497">
        <w:rPr>
          <w:rFonts w:asciiTheme="minorHAnsi" w:hAnsiTheme="minorHAnsi" w:cstheme="minorHAnsi"/>
          <w:highlight w:val="cyan"/>
        </w:rPr>
        <w:t>out</w:t>
      </w:r>
      <w:r w:rsidR="00632D9E" w:rsidRPr="00C93497">
        <w:rPr>
          <w:rFonts w:asciiTheme="minorHAnsi" w:hAnsiTheme="minorHAnsi" w:cstheme="minorHAnsi"/>
          <w:highlight w:val="cyan"/>
        </w:rPr>
        <w:t>.</w:t>
      </w:r>
      <w:r w:rsidR="000129AA" w:rsidRPr="00C93497">
        <w:rPr>
          <w:rFonts w:asciiTheme="minorHAnsi" w:hAnsiTheme="minorHAnsi" w:cstheme="minorHAnsi"/>
          <w:highlight w:val="cyan"/>
        </w:rPr>
        <w:t xml:space="preserve"> Specifically holding a </w:t>
      </w:r>
      <w:bookmarkStart w:id="43" w:name="_Hlk57135990"/>
      <w:r w:rsidR="000129AA" w:rsidRPr="00C93497">
        <w:rPr>
          <w:rFonts w:asciiTheme="minorHAnsi" w:hAnsiTheme="minorHAnsi" w:cstheme="minorHAnsi"/>
          <w:highlight w:val="cyan"/>
        </w:rPr>
        <w:t xml:space="preserve">fixed value of </w:t>
      </w:r>
      <m:oMath>
        <m:sSubSup>
          <m:sSubSupPr>
            <m:ctrlPr>
              <w:rPr>
                <w:rFonts w:ascii="Cambria Math" w:hAnsi="Cambria Math" w:cstheme="minorHAnsi"/>
                <w:i/>
                <w:highlight w:val="cyan"/>
              </w:rPr>
            </m:ctrlPr>
          </m:sSubSupPr>
          <m:e>
            <m:r>
              <w:rPr>
                <w:rFonts w:ascii="Cambria Math" w:hAnsi="Cambria Math" w:cstheme="minorHAnsi"/>
                <w:highlight w:val="cyan"/>
              </w:rPr>
              <m:t>I</m:t>
            </m:r>
          </m:e>
          <m:sub>
            <m:r>
              <w:rPr>
                <w:rFonts w:ascii="Cambria Math" w:hAnsi="Cambria Math" w:cstheme="minorHAnsi"/>
                <w:highlight w:val="cyan"/>
              </w:rPr>
              <m:t>pump</m:t>
            </m:r>
          </m:sub>
          <m:sup>
            <m:r>
              <w:rPr>
                <w:rFonts w:ascii="Cambria Math" w:hAnsi="Cambria Math" w:cstheme="minorHAnsi"/>
                <w:highlight w:val="cyan"/>
              </w:rPr>
              <m:t>max</m:t>
            </m:r>
          </m:sup>
        </m:sSubSup>
      </m:oMath>
      <w:r w:rsidR="000129AA" w:rsidRPr="00C93497">
        <w:rPr>
          <w:rFonts w:asciiTheme="minorHAnsi" w:eastAsiaTheme="minorEastAsia" w:hAnsiTheme="minorHAnsi" w:cstheme="minorHAnsi"/>
          <w:highlight w:val="cyan"/>
        </w:rPr>
        <w:t xml:space="preserve"> sweep </w:t>
      </w:r>
      <w:bookmarkEnd w:id="43"/>
      <w:r w:rsidR="000129AA" w:rsidRPr="00C93497">
        <w:rPr>
          <w:rFonts w:asciiTheme="minorHAnsi" w:eastAsiaTheme="minorEastAsia" w:hAnsiTheme="minorHAnsi" w:cstheme="minorHAnsi"/>
          <w:highlight w:val="cyan"/>
        </w:rPr>
        <w:t xml:space="preserve">through </w:t>
      </w:r>
      <w:r w:rsidR="00373DA0" w:rsidRPr="00C93497">
        <w:rPr>
          <w:rFonts w:asciiTheme="minorHAnsi" w:hAnsiTheme="minorHAnsi" w:cstheme="minorHAnsi"/>
          <w:highlight w:val="cyan"/>
        </w:rPr>
        <w:t xml:space="preserve">1 nS </w:t>
      </w:r>
      <w:proofErr w:type="gramStart"/>
      <w:r w:rsidR="00373DA0" w:rsidRPr="00C93497">
        <w:rPr>
          <w:rFonts w:asciiTheme="minorHAnsi" w:hAnsiTheme="minorHAnsi" w:cstheme="minorHAnsi"/>
          <w:highlight w:val="cyan"/>
        </w:rPr>
        <w:t>steps</w:t>
      </w:r>
      <w:proofErr w:type="gramEnd"/>
      <w:r w:rsidR="00373DA0" w:rsidRPr="00C93497">
        <w:rPr>
          <w:rFonts w:asciiTheme="minorHAnsi" w:hAnsiTheme="minorHAnsi" w:cstheme="minorHAnsi"/>
          <w:highlight w:val="cyan"/>
        </w:rPr>
        <w:t xml:space="preserve"> of </w:t>
      </w:r>
      <m:oMath>
        <m:sSub>
          <m:sSubPr>
            <m:ctrlPr>
              <w:rPr>
                <w:rFonts w:ascii="Cambria Math" w:hAnsi="Cambria Math" w:cstheme="minorHAnsi"/>
                <w:i/>
                <w:highlight w:val="cyan"/>
              </w:rPr>
            </m:ctrlPr>
          </m:sSubPr>
          <m:e>
            <m:acc>
              <m:accPr>
                <m:chr m:val="̅"/>
                <m:ctrlPr>
                  <w:rPr>
                    <w:rFonts w:ascii="Cambria Math" w:hAnsi="Cambria Math" w:cstheme="minorHAnsi"/>
                    <w:i/>
                    <w:highlight w:val="cyan"/>
                  </w:rPr>
                </m:ctrlPr>
              </m:accPr>
              <m:e>
                <m:r>
                  <w:rPr>
                    <w:rFonts w:ascii="Cambria Math" w:hAnsi="Cambria Math" w:cstheme="minorHAnsi"/>
                    <w:highlight w:val="cyan"/>
                  </w:rPr>
                  <m:t>g</m:t>
                </m:r>
              </m:e>
            </m:acc>
          </m:e>
          <m:sub>
            <m:r>
              <w:rPr>
                <w:rFonts w:ascii="Cambria Math" w:hAnsi="Cambria Math" w:cstheme="minorHAnsi"/>
                <w:highlight w:val="cyan"/>
              </w:rPr>
              <m:t>P</m:t>
            </m:r>
          </m:sub>
        </m:sSub>
      </m:oMath>
      <w:r w:rsidR="00373DA0" w:rsidRPr="00C93497">
        <w:rPr>
          <w:rFonts w:asciiTheme="minorHAnsi" w:hAnsiTheme="minorHAnsi" w:cstheme="minorHAnsi"/>
          <w:highlight w:val="cyan"/>
        </w:rPr>
        <w:t xml:space="preserve">. Now increase the fixed value of </w:t>
      </w:r>
      <m:oMath>
        <m:sSubSup>
          <m:sSubSupPr>
            <m:ctrlPr>
              <w:rPr>
                <w:rFonts w:ascii="Cambria Math" w:hAnsi="Cambria Math" w:cstheme="minorHAnsi"/>
                <w:i/>
                <w:highlight w:val="cyan"/>
              </w:rPr>
            </m:ctrlPr>
          </m:sSubSupPr>
          <m:e>
            <m:r>
              <w:rPr>
                <w:rFonts w:ascii="Cambria Math" w:hAnsi="Cambria Math" w:cstheme="minorHAnsi"/>
                <w:highlight w:val="cyan"/>
              </w:rPr>
              <m:t>I</m:t>
            </m:r>
          </m:e>
          <m:sub>
            <m:r>
              <w:rPr>
                <w:rFonts w:ascii="Cambria Math" w:hAnsi="Cambria Math" w:cstheme="minorHAnsi"/>
                <w:highlight w:val="cyan"/>
              </w:rPr>
              <m:t>pump</m:t>
            </m:r>
          </m:sub>
          <m:sup>
            <m:r>
              <w:rPr>
                <w:rFonts w:ascii="Cambria Math" w:hAnsi="Cambria Math" w:cstheme="minorHAnsi"/>
                <w:highlight w:val="cyan"/>
              </w:rPr>
              <m:t>max</m:t>
            </m:r>
          </m:sup>
        </m:sSubSup>
      </m:oMath>
      <w:r w:rsidR="00373DA0" w:rsidRPr="00C93497">
        <w:rPr>
          <w:rFonts w:asciiTheme="minorHAnsi" w:eastAsiaTheme="minorEastAsia" w:hAnsiTheme="minorHAnsi" w:cstheme="minorHAnsi"/>
          <w:highlight w:val="cyan"/>
        </w:rPr>
        <w:t xml:space="preserve"> by 0.1 nA and again sweep through </w:t>
      </w:r>
      <m:oMath>
        <m:sSub>
          <m:sSubPr>
            <m:ctrlPr>
              <w:rPr>
                <w:rFonts w:ascii="Cambria Math" w:hAnsi="Cambria Math" w:cstheme="minorHAnsi"/>
                <w:i/>
                <w:highlight w:val="cyan"/>
              </w:rPr>
            </m:ctrlPr>
          </m:sSubPr>
          <m:e>
            <m:acc>
              <m:accPr>
                <m:chr m:val="̅"/>
                <m:ctrlPr>
                  <w:rPr>
                    <w:rFonts w:ascii="Cambria Math" w:hAnsi="Cambria Math" w:cstheme="minorHAnsi"/>
                    <w:i/>
                    <w:highlight w:val="cyan"/>
                  </w:rPr>
                </m:ctrlPr>
              </m:accPr>
              <m:e>
                <m:r>
                  <w:rPr>
                    <w:rFonts w:ascii="Cambria Math" w:hAnsi="Cambria Math" w:cstheme="minorHAnsi"/>
                    <w:highlight w:val="cyan"/>
                  </w:rPr>
                  <m:t>g</m:t>
                </m:r>
              </m:e>
            </m:acc>
          </m:e>
          <m:sub>
            <m:r>
              <w:rPr>
                <w:rFonts w:ascii="Cambria Math" w:hAnsi="Cambria Math" w:cstheme="minorHAnsi"/>
                <w:highlight w:val="cyan"/>
              </w:rPr>
              <m:t>P</m:t>
            </m:r>
          </m:sub>
        </m:sSub>
      </m:oMath>
      <w:r w:rsidR="00373DA0" w:rsidRPr="00C93497">
        <w:rPr>
          <w:rFonts w:asciiTheme="minorHAnsi" w:hAnsiTheme="minorHAnsi" w:cstheme="minorHAnsi"/>
          <w:highlight w:val="cyan"/>
        </w:rPr>
        <w:t>)</w:t>
      </w:r>
      <w:r w:rsidR="0091147C" w:rsidRPr="00C93497">
        <w:rPr>
          <w:rFonts w:asciiTheme="minorHAnsi" w:hAnsiTheme="minorHAnsi" w:cstheme="minorHAnsi"/>
          <w:highlight w:val="cyan"/>
        </w:rPr>
        <w:t xml:space="preserve">. Each parameter pair must be implemented for at least 8 bursts so that reliable average measures </w:t>
      </w:r>
      <w:proofErr w:type="spellStart"/>
      <w:r w:rsidR="0091147C" w:rsidRPr="00C93497">
        <w:rPr>
          <w:rFonts w:asciiTheme="minorHAnsi" w:hAnsiTheme="minorHAnsi" w:cstheme="minorHAnsi"/>
          <w:highlight w:val="cyan"/>
        </w:rPr>
        <w:t>of f</w:t>
      </w:r>
      <w:proofErr w:type="spellEnd"/>
      <w:r w:rsidR="0091147C" w:rsidRPr="00C93497">
        <w:rPr>
          <w:rFonts w:asciiTheme="minorHAnsi" w:hAnsiTheme="minorHAnsi" w:cstheme="minorHAnsi"/>
          <w:highlight w:val="cyan"/>
        </w:rPr>
        <w:t xml:space="preserve">, IBI, BD, and T can be made. </w:t>
      </w:r>
    </w:p>
    <w:p w14:paraId="1F2E86CD" w14:textId="77777777" w:rsidR="00C93497" w:rsidRDefault="00C93497" w:rsidP="00C93497">
      <w:pPr>
        <w:spacing w:before="100" w:beforeAutospacing="1" w:after="100" w:afterAutospacing="1" w:line="240" w:lineRule="auto"/>
        <w:contextualSpacing/>
        <w:jc w:val="both"/>
        <w:rPr>
          <w:rFonts w:asciiTheme="minorHAnsi" w:hAnsiTheme="minorHAnsi" w:cstheme="minorHAnsi"/>
          <w:highlight w:val="cyan"/>
        </w:rPr>
      </w:pPr>
    </w:p>
    <w:p w14:paraId="0CEDCC1B" w14:textId="6F288413" w:rsidR="00C55871" w:rsidRPr="00C93497" w:rsidRDefault="00C93497" w:rsidP="00C93497">
      <w:pPr>
        <w:spacing w:before="100" w:beforeAutospacing="1" w:after="100" w:afterAutospacing="1" w:line="240" w:lineRule="auto"/>
        <w:contextualSpacing/>
        <w:jc w:val="both"/>
        <w:rPr>
          <w:rFonts w:asciiTheme="minorHAnsi" w:hAnsiTheme="minorHAnsi" w:cstheme="minorHAnsi"/>
        </w:rPr>
      </w:pPr>
      <w:r>
        <w:rPr>
          <w:rFonts w:asciiTheme="minorHAnsi" w:hAnsiTheme="minorHAnsi" w:cstheme="minorHAnsi"/>
          <w:highlight w:val="cyan"/>
        </w:rPr>
        <w:t xml:space="preserve">4.2.5. </w:t>
      </w:r>
      <w:r w:rsidR="0091147C" w:rsidRPr="00C93497">
        <w:rPr>
          <w:rFonts w:asciiTheme="minorHAnsi" w:hAnsiTheme="minorHAnsi" w:cstheme="minorHAnsi"/>
          <w:highlight w:val="cyan"/>
        </w:rPr>
        <w:t>Continue with sweeps for as long as the neuron remains viable as assessed by strong spiking and a stable baseline potential of oscillation.</w:t>
      </w:r>
      <w:r w:rsidR="00373DA0" w:rsidRPr="00C93497">
        <w:rPr>
          <w:rFonts w:asciiTheme="minorHAnsi" w:hAnsiTheme="minorHAnsi" w:cstheme="minorHAnsi"/>
          <w:highlight w:val="cyan"/>
        </w:rPr>
        <w:t xml:space="preserve"> </w:t>
      </w:r>
      <w:r w:rsidR="0091147C" w:rsidRPr="00C93497">
        <w:rPr>
          <w:rFonts w:asciiTheme="minorHAnsi" w:hAnsiTheme="minorHAnsi" w:cstheme="minorHAnsi"/>
          <w:highlight w:val="cyan"/>
        </w:rPr>
        <w:t>Collect data from several neurons (from different animals) to</w:t>
      </w:r>
      <w:r w:rsidR="00373DA0" w:rsidRPr="00C93497">
        <w:rPr>
          <w:rFonts w:asciiTheme="minorHAnsi" w:hAnsiTheme="minorHAnsi" w:cstheme="minorHAnsi"/>
          <w:highlight w:val="cyan"/>
        </w:rPr>
        <w:t xml:space="preserve"> generate a </w:t>
      </w:r>
      <w:r w:rsidR="0091147C" w:rsidRPr="00C93497">
        <w:rPr>
          <w:rFonts w:asciiTheme="minorHAnsi" w:hAnsiTheme="minorHAnsi" w:cstheme="minorHAnsi"/>
          <w:highlight w:val="cyan"/>
        </w:rPr>
        <w:t xml:space="preserve">composite </w:t>
      </w:r>
      <w:r w:rsidR="00373DA0" w:rsidRPr="00C93497">
        <w:rPr>
          <w:rFonts w:asciiTheme="minorHAnsi" w:hAnsiTheme="minorHAnsi" w:cstheme="minorHAnsi"/>
          <w:highlight w:val="cyan"/>
        </w:rPr>
        <w:t>graph like in Figure 5.</w:t>
      </w:r>
    </w:p>
    <w:p w14:paraId="27C7916B" w14:textId="77777777" w:rsidR="002D0D9F" w:rsidRPr="00C93497" w:rsidRDefault="002D0D9F" w:rsidP="00C93497">
      <w:pPr>
        <w:spacing w:before="100" w:beforeAutospacing="1" w:after="100" w:afterAutospacing="1" w:line="240" w:lineRule="auto"/>
        <w:contextualSpacing/>
        <w:jc w:val="both"/>
        <w:rPr>
          <w:rFonts w:asciiTheme="minorHAnsi" w:hAnsiTheme="minorHAnsi" w:cstheme="minorHAnsi"/>
        </w:rPr>
      </w:pPr>
    </w:p>
    <w:p w14:paraId="63E79EE6" w14:textId="33D9BD4D" w:rsidR="00F83D5E" w:rsidRPr="00C93497" w:rsidRDefault="00F83D5E" w:rsidP="00C93497">
      <w:pPr>
        <w:keepNext/>
        <w:spacing w:before="100" w:beforeAutospacing="1" w:after="100" w:afterAutospacing="1" w:line="240" w:lineRule="auto"/>
        <w:contextualSpacing/>
        <w:jc w:val="both"/>
        <w:rPr>
          <w:rFonts w:asciiTheme="minorHAnsi" w:hAnsiTheme="minorHAnsi" w:cstheme="minorHAnsi"/>
          <w:b/>
          <w:bCs/>
        </w:rPr>
      </w:pPr>
      <w:r w:rsidRPr="00C93497">
        <w:rPr>
          <w:rFonts w:asciiTheme="minorHAnsi" w:hAnsiTheme="minorHAnsi" w:cstheme="minorHAnsi"/>
          <w:b/>
          <w:bCs/>
        </w:rPr>
        <w:t>Representative Results</w:t>
      </w:r>
    </w:p>
    <w:p w14:paraId="69B0BEC9" w14:textId="1DF8F70B" w:rsidR="000C2B2A" w:rsidRPr="00C93497" w:rsidRDefault="007F6197"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M</w:t>
      </w:r>
      <w:r w:rsidR="008E1CA1" w:rsidRPr="00C93497">
        <w:rPr>
          <w:rFonts w:asciiTheme="minorHAnsi" w:hAnsiTheme="minorHAnsi" w:cstheme="minorHAnsi"/>
        </w:rPr>
        <w:t xml:space="preserve">odeling with the addition of </w:t>
      </w:r>
      <w:r w:rsidR="008E1CA1" w:rsidRPr="00C93497">
        <w:rPr>
          <w:rFonts w:asciiTheme="minorHAnsi" w:hAnsiTheme="minorHAnsi" w:cstheme="minorHAnsi"/>
          <w:i/>
          <w:iCs/>
        </w:rPr>
        <w:t>I</w:t>
      </w:r>
      <w:r w:rsidR="004A14D6" w:rsidRPr="00C93497">
        <w:rPr>
          <w:rFonts w:asciiTheme="minorHAnsi" w:hAnsiTheme="minorHAnsi" w:cstheme="minorHAnsi"/>
          <w:i/>
          <w:iCs/>
          <w:vertAlign w:val="subscript"/>
        </w:rPr>
        <w:t>pu</w:t>
      </w:r>
      <w:r w:rsidR="008E1CA1" w:rsidRPr="00C93497">
        <w:rPr>
          <w:rFonts w:asciiTheme="minorHAnsi" w:hAnsiTheme="minorHAnsi" w:cstheme="minorHAnsi"/>
          <w:i/>
          <w:iCs/>
          <w:vertAlign w:val="subscript"/>
        </w:rPr>
        <w:t>mp</w:t>
      </w:r>
      <w:r w:rsidR="00D70A75" w:rsidRPr="00C93497">
        <w:rPr>
          <w:rFonts w:asciiTheme="minorHAnsi" w:hAnsiTheme="minorHAnsi" w:cstheme="minorHAnsi"/>
          <w:vertAlign w:val="superscript"/>
        </w:rPr>
        <w:t>4</w:t>
      </w:r>
      <w:r w:rsidR="008E1CA1" w:rsidRPr="00C93497">
        <w:rPr>
          <w:rFonts w:asciiTheme="minorHAnsi" w:hAnsiTheme="minorHAnsi" w:cstheme="minorHAnsi"/>
        </w:rPr>
        <w:t xml:space="preserve"> </w:t>
      </w:r>
      <w:r w:rsidR="008343B9" w:rsidRPr="00C93497">
        <w:rPr>
          <w:rFonts w:asciiTheme="minorHAnsi" w:hAnsiTheme="minorHAnsi" w:cstheme="minorHAnsi"/>
        </w:rPr>
        <w:t>brought</w:t>
      </w:r>
      <w:r w:rsidR="008E1CA1" w:rsidRPr="00C93497">
        <w:rPr>
          <w:rFonts w:asciiTheme="minorHAnsi" w:hAnsiTheme="minorHAnsi" w:cstheme="minorHAnsi"/>
        </w:rPr>
        <w:t xml:space="preserve"> </w:t>
      </w:r>
      <w:r w:rsidR="008343B9" w:rsidRPr="00C93497">
        <w:rPr>
          <w:rFonts w:asciiTheme="minorHAnsi" w:hAnsiTheme="minorHAnsi" w:cstheme="minorHAnsi"/>
        </w:rPr>
        <w:t>the experimental findings presented in Introduction</w:t>
      </w:r>
      <w:r w:rsidR="008E1CA1" w:rsidRPr="00C93497">
        <w:rPr>
          <w:rFonts w:asciiTheme="minorHAnsi" w:hAnsiTheme="minorHAnsi" w:cstheme="minorHAnsi"/>
        </w:rPr>
        <w:t xml:space="preserve"> into sharper focus and beg</w:t>
      </w:r>
      <w:r w:rsidR="006F4E46" w:rsidRPr="00C93497">
        <w:rPr>
          <w:rFonts w:asciiTheme="minorHAnsi" w:hAnsiTheme="minorHAnsi" w:cstheme="minorHAnsi"/>
        </w:rPr>
        <w:t>a</w:t>
      </w:r>
      <w:r w:rsidR="008E1CA1" w:rsidRPr="00C93497">
        <w:rPr>
          <w:rFonts w:asciiTheme="minorHAnsi" w:hAnsiTheme="minorHAnsi" w:cstheme="minorHAnsi"/>
        </w:rPr>
        <w:t xml:space="preserve">n to explain </w:t>
      </w:r>
      <w:r w:rsidR="008343B9" w:rsidRPr="00C93497">
        <w:rPr>
          <w:rFonts w:asciiTheme="minorHAnsi" w:hAnsiTheme="minorHAnsi" w:cstheme="minorHAnsi"/>
        </w:rPr>
        <w:t>the pump-assisted mechanism of bursting</w:t>
      </w:r>
      <w:r w:rsidR="008E1CA1" w:rsidRPr="00C93497">
        <w:rPr>
          <w:rFonts w:asciiTheme="minorHAnsi" w:hAnsiTheme="minorHAnsi" w:cstheme="minorHAnsi"/>
        </w:rPr>
        <w:t>.</w:t>
      </w:r>
      <w:r w:rsidR="00953633" w:rsidRPr="00C93497">
        <w:rPr>
          <w:rFonts w:asciiTheme="minorHAnsi" w:hAnsiTheme="minorHAnsi" w:cstheme="minorHAnsi"/>
        </w:rPr>
        <w:t xml:space="preserve"> The</w:t>
      </w:r>
      <w:r w:rsidR="008343B9" w:rsidRPr="00C93497">
        <w:rPr>
          <w:rFonts w:asciiTheme="minorHAnsi" w:hAnsiTheme="minorHAnsi" w:cstheme="minorHAnsi"/>
        </w:rPr>
        <w:t xml:space="preserve"> real time</w:t>
      </w:r>
      <w:r w:rsidR="00953633" w:rsidRPr="00C93497">
        <w:rPr>
          <w:rFonts w:asciiTheme="minorHAnsi" w:hAnsiTheme="minorHAnsi" w:cstheme="minorHAnsi"/>
        </w:rPr>
        <w:t xml:space="preserve"> model</w:t>
      </w:r>
      <w:r w:rsidR="006F4E46" w:rsidRPr="00C93497">
        <w:rPr>
          <w:rFonts w:asciiTheme="minorHAnsi" w:hAnsiTheme="minorHAnsi" w:cstheme="minorHAnsi"/>
        </w:rPr>
        <w:t xml:space="preserve"> demonstrated</w:t>
      </w:r>
      <w:r w:rsidR="00953633" w:rsidRPr="00C93497">
        <w:rPr>
          <w:rFonts w:asciiTheme="minorHAnsi" w:hAnsiTheme="minorHAnsi" w:cstheme="minorHAnsi"/>
        </w:rPr>
        <w:t xml:space="preserve"> </w:t>
      </w:r>
      <w:r w:rsidR="006F4E46" w:rsidRPr="00C93497">
        <w:rPr>
          <w:rFonts w:asciiTheme="minorHAnsi" w:hAnsiTheme="minorHAnsi" w:cstheme="minorHAnsi"/>
        </w:rPr>
        <w:t xml:space="preserve">here </w:t>
      </w:r>
      <w:r w:rsidR="00953633" w:rsidRPr="00C93497">
        <w:rPr>
          <w:rFonts w:asciiTheme="minorHAnsi" w:hAnsiTheme="minorHAnsi" w:cstheme="minorHAnsi"/>
        </w:rPr>
        <w:t>has been tuned (</w:t>
      </w:r>
      <m:oMath>
        <m:sSub>
          <m:sSubPr>
            <m:ctrlPr>
              <w:rPr>
                <w:rFonts w:ascii="Cambria Math" w:hAnsi="Cambria Math" w:cstheme="minorHAnsi"/>
                <w:i/>
              </w:rPr>
            </m:ctrlPr>
          </m:sSubPr>
          <m:e>
            <m:acc>
              <m:accPr>
                <m:chr m:val="̅"/>
                <m:ctrlPr>
                  <w:rPr>
                    <w:rFonts w:ascii="Cambria Math" w:hAnsi="Cambria Math" w:cstheme="minorHAnsi"/>
                    <w:i/>
                  </w:rPr>
                </m:ctrlPr>
              </m:accPr>
              <m:e>
                <m:r>
                  <w:rPr>
                    <w:rFonts w:ascii="Cambria Math" w:hAnsi="Cambria Math" w:cstheme="minorHAnsi"/>
                  </w:rPr>
                  <m:t>g</m:t>
                </m:r>
              </m:e>
            </m:acc>
          </m:e>
          <m:sub>
            <m:r>
              <w:rPr>
                <w:rFonts w:ascii="Cambria Math" w:hAnsi="Cambria Math" w:cstheme="minorHAnsi"/>
              </w:rPr>
              <m:t>x</m:t>
            </m:r>
          </m:sub>
        </m:sSub>
      </m:oMath>
      <w:r w:rsidR="00953633" w:rsidRPr="00C93497">
        <w:rPr>
          <w:rFonts w:asciiTheme="minorHAnsi" w:hAnsiTheme="minorHAnsi" w:cstheme="minorHAnsi"/>
        </w:rPr>
        <w:t xml:space="preserve"> or </w:t>
      </w:r>
      <m:oMath>
        <m:sSubSup>
          <m:sSubSupPr>
            <m:ctrlPr>
              <w:rPr>
                <w:rFonts w:ascii="Cambria Math" w:hAnsi="Cambria Math" w:cstheme="minorHAnsi"/>
                <w:i/>
              </w:rPr>
            </m:ctrlPr>
          </m:sSubSupPr>
          <m:e>
            <m:r>
              <w:rPr>
                <w:rFonts w:ascii="Cambria Math" w:hAnsi="Cambria Math" w:cstheme="minorHAnsi"/>
              </w:rPr>
              <m:t>I</m:t>
            </m:r>
          </m:e>
          <m:sub>
            <m:r>
              <w:rPr>
                <w:rFonts w:ascii="Cambria Math" w:hAnsi="Cambria Math" w:cstheme="minorHAnsi"/>
              </w:rPr>
              <m:t>x</m:t>
            </m:r>
          </m:sub>
          <m:sup>
            <m:r>
              <w:rPr>
                <w:rFonts w:ascii="Cambria Math" w:hAnsi="Cambria Math" w:cstheme="minorHAnsi"/>
              </w:rPr>
              <m:t>max</m:t>
            </m:r>
          </m:sup>
        </m:sSubSup>
      </m:oMath>
      <w:r w:rsidR="00953633" w:rsidRPr="00C93497">
        <w:rPr>
          <w:rFonts w:asciiTheme="minorHAnsi" w:hAnsiTheme="minorHAnsi" w:cstheme="minorHAnsi"/>
        </w:rPr>
        <w:t xml:space="preserve"> parameter</w:t>
      </w:r>
      <w:r w:rsidR="00C41927" w:rsidRPr="00C93497">
        <w:rPr>
          <w:rFonts w:asciiTheme="minorHAnsi" w:hAnsiTheme="minorHAnsi" w:cstheme="minorHAnsi"/>
        </w:rPr>
        <w:t>s</w:t>
      </w:r>
      <w:r w:rsidR="00953633" w:rsidRPr="00C93497">
        <w:rPr>
          <w:rFonts w:asciiTheme="minorHAnsi" w:hAnsiTheme="minorHAnsi" w:cstheme="minorHAnsi"/>
        </w:rPr>
        <w:t xml:space="preserve"> </w:t>
      </w:r>
      <w:r w:rsidR="00C41927" w:rsidRPr="00C93497">
        <w:rPr>
          <w:rFonts w:asciiTheme="minorHAnsi" w:hAnsiTheme="minorHAnsi" w:cstheme="minorHAnsi"/>
        </w:rPr>
        <w:t>chosen</w:t>
      </w:r>
      <w:r w:rsidR="00953633" w:rsidRPr="00C93497">
        <w:rPr>
          <w:rFonts w:asciiTheme="minorHAnsi" w:hAnsiTheme="minorHAnsi" w:cstheme="minorHAnsi"/>
        </w:rPr>
        <w:t xml:space="preserve">) so that it produces regular rhythmic activity falling within the bounds of normal activity as observed in experiments – spike frequency (f), IBI, BD, T) and continues to produce such activity </w:t>
      </w:r>
      <w:r w:rsidR="00E638A7" w:rsidRPr="00C93497">
        <w:rPr>
          <w:rFonts w:asciiTheme="minorHAnsi" w:hAnsiTheme="minorHAnsi" w:cstheme="minorHAnsi"/>
        </w:rPr>
        <w:t xml:space="preserve">when the myomodulin-modulated parameters </w:t>
      </w:r>
      <m:oMath>
        <m:sSubSup>
          <m:sSubSupPr>
            <m:ctrlPr>
              <w:rPr>
                <w:rFonts w:ascii="Cambria Math" w:hAnsi="Cambria Math" w:cstheme="minorHAnsi"/>
                <w:i/>
              </w:rPr>
            </m:ctrlPr>
          </m:sSubSupPr>
          <m:e>
            <m:r>
              <w:rPr>
                <w:rFonts w:ascii="Cambria Math" w:hAnsi="Cambria Math" w:cstheme="minorHAnsi"/>
              </w:rPr>
              <m:t>I</m:t>
            </m:r>
          </m:e>
          <m:sub>
            <m:r>
              <w:rPr>
                <w:rFonts w:ascii="Cambria Math" w:hAnsi="Cambria Math" w:cstheme="minorHAnsi"/>
              </w:rPr>
              <m:t>pump</m:t>
            </m:r>
          </m:sub>
          <m:sup>
            <m:r>
              <w:rPr>
                <w:rFonts w:ascii="Cambria Math" w:hAnsi="Cambria Math" w:cstheme="minorHAnsi"/>
              </w:rPr>
              <m:t>max</m:t>
            </m:r>
          </m:sup>
        </m:sSubSup>
      </m:oMath>
      <w:r w:rsidR="00953633" w:rsidRPr="00C93497">
        <w:rPr>
          <w:rFonts w:asciiTheme="minorHAnsi" w:hAnsiTheme="minorHAnsi" w:cstheme="minorHAnsi"/>
        </w:rPr>
        <w:t xml:space="preserve"> (the maximal pump current) and </w:t>
      </w:r>
      <m:oMath>
        <m:sSub>
          <m:sSubPr>
            <m:ctrlPr>
              <w:rPr>
                <w:rFonts w:ascii="Cambria Math" w:hAnsi="Cambria Math" w:cstheme="minorHAnsi"/>
                <w:i/>
              </w:rPr>
            </m:ctrlPr>
          </m:sSubPr>
          <m:e>
            <m:acc>
              <m:accPr>
                <m:chr m:val="̅"/>
                <m:ctrlPr>
                  <w:rPr>
                    <w:rFonts w:ascii="Cambria Math" w:hAnsi="Cambria Math" w:cstheme="minorHAnsi"/>
                    <w:i/>
                  </w:rPr>
                </m:ctrlPr>
              </m:accPr>
              <m:e>
                <m:r>
                  <w:rPr>
                    <w:rFonts w:ascii="Cambria Math" w:hAnsi="Cambria Math" w:cstheme="minorHAnsi"/>
                  </w:rPr>
                  <m:t>g</m:t>
                </m:r>
              </m:e>
            </m:acc>
          </m:e>
          <m:sub>
            <m:r>
              <w:rPr>
                <w:rFonts w:ascii="Cambria Math" w:hAnsi="Cambria Math" w:cstheme="minorHAnsi"/>
              </w:rPr>
              <m:t>h</m:t>
            </m:r>
          </m:sub>
        </m:sSub>
      </m:oMath>
      <w:r w:rsidR="00953633" w:rsidRPr="00C93497">
        <w:rPr>
          <w:rFonts w:asciiTheme="minorHAnsi" w:hAnsiTheme="minorHAnsi" w:cstheme="minorHAnsi"/>
        </w:rPr>
        <w:t xml:space="preserve"> (maximal h</w:t>
      </w:r>
      <w:r w:rsidR="000201DD" w:rsidRPr="00C93497">
        <w:rPr>
          <w:rFonts w:asciiTheme="minorHAnsi" w:hAnsiTheme="minorHAnsi" w:cstheme="minorHAnsi"/>
        </w:rPr>
        <w:t xml:space="preserve"> </w:t>
      </w:r>
      <w:r w:rsidR="00953633" w:rsidRPr="00C93497">
        <w:rPr>
          <w:rFonts w:asciiTheme="minorHAnsi" w:hAnsiTheme="minorHAnsi" w:cstheme="minorHAnsi"/>
        </w:rPr>
        <w:t xml:space="preserve">conductance) are </w:t>
      </w:r>
      <w:r w:rsidR="00953633" w:rsidRPr="00C93497">
        <w:rPr>
          <w:rFonts w:asciiTheme="minorHAnsi" w:hAnsiTheme="minorHAnsi" w:cstheme="minorHAnsi"/>
        </w:rPr>
        <w:lastRenderedPageBreak/>
        <w:t xml:space="preserve">varied </w:t>
      </w:r>
      <w:bookmarkStart w:id="44" w:name="_Hlk34832732"/>
      <w:r w:rsidR="00C41927" w:rsidRPr="00C93497">
        <w:rPr>
          <w:rFonts w:asciiTheme="minorHAnsi" w:hAnsiTheme="minorHAnsi" w:cstheme="minorHAnsi"/>
        </w:rPr>
        <w:t xml:space="preserve">or </w:t>
      </w:r>
      <w:r w:rsidR="00953633" w:rsidRPr="00C93497">
        <w:rPr>
          <w:rFonts w:asciiTheme="minorHAnsi" w:hAnsiTheme="minorHAnsi" w:cstheme="minorHAnsi"/>
        </w:rPr>
        <w:t xml:space="preserve">co-varied </w:t>
      </w:r>
      <w:r w:rsidR="00C41927" w:rsidRPr="00C93497">
        <w:rPr>
          <w:rFonts w:asciiTheme="minorHAnsi" w:hAnsiTheme="minorHAnsi" w:cstheme="minorHAnsi"/>
        </w:rPr>
        <w:t>in the model</w:t>
      </w:r>
      <w:r w:rsidR="00953633" w:rsidRPr="00C93497">
        <w:rPr>
          <w:rFonts w:asciiTheme="minorHAnsi" w:hAnsiTheme="minorHAnsi" w:cstheme="minorHAnsi"/>
        </w:rPr>
        <w:t xml:space="preserve">. </w:t>
      </w:r>
      <w:r w:rsidR="00CF4405" w:rsidRPr="00C93497">
        <w:rPr>
          <w:rFonts w:asciiTheme="minorHAnsi" w:hAnsiTheme="minorHAnsi" w:cstheme="minorHAnsi"/>
        </w:rPr>
        <w:t>The</w:t>
      </w:r>
      <w:r w:rsidR="00953633" w:rsidRPr="00C93497">
        <w:rPr>
          <w:rFonts w:asciiTheme="minorHAnsi" w:hAnsiTheme="minorHAnsi" w:cstheme="minorHAnsi"/>
        </w:rPr>
        <w:t xml:space="preserve"> parameters values </w:t>
      </w:r>
      <w:r w:rsidR="00CF4405" w:rsidRPr="00C93497">
        <w:rPr>
          <w:rFonts w:asciiTheme="minorHAnsi" w:hAnsiTheme="minorHAnsi" w:cstheme="minorHAnsi"/>
        </w:rPr>
        <w:t>determined</w:t>
      </w:r>
      <w:r w:rsidR="00953633" w:rsidRPr="00C93497">
        <w:rPr>
          <w:rFonts w:asciiTheme="minorHAnsi" w:hAnsiTheme="minorHAnsi" w:cstheme="minorHAnsi"/>
        </w:rPr>
        <w:t xml:space="preserve"> can be used as a </w:t>
      </w:r>
      <w:r w:rsidR="00C41927" w:rsidRPr="00C93497">
        <w:rPr>
          <w:rFonts w:asciiTheme="minorHAnsi" w:hAnsiTheme="minorHAnsi" w:cstheme="minorHAnsi"/>
        </w:rPr>
        <w:t>benchmark</w:t>
      </w:r>
      <w:r w:rsidR="00953633" w:rsidRPr="00C93497">
        <w:rPr>
          <w:rFonts w:asciiTheme="minorHAnsi" w:hAnsiTheme="minorHAnsi" w:cstheme="minorHAnsi"/>
        </w:rPr>
        <w:t xml:space="preserve"> or canonical set for modeling experiments. In these model instances </w:t>
      </w:r>
      <w:r w:rsidR="008E1CA1" w:rsidRPr="00C93497">
        <w:rPr>
          <w:rFonts w:asciiTheme="minorHAnsi" w:hAnsiTheme="minorHAnsi" w:cstheme="minorHAnsi"/>
          <w:i/>
          <w:iCs/>
        </w:rPr>
        <w:t>I</w:t>
      </w:r>
      <w:r w:rsidR="004A14D6" w:rsidRPr="00C93497">
        <w:rPr>
          <w:rFonts w:asciiTheme="minorHAnsi" w:hAnsiTheme="minorHAnsi" w:cstheme="minorHAnsi"/>
          <w:i/>
          <w:iCs/>
          <w:vertAlign w:val="subscript"/>
        </w:rPr>
        <w:t>pu</w:t>
      </w:r>
      <w:r w:rsidR="008E1CA1" w:rsidRPr="00C93497">
        <w:rPr>
          <w:rFonts w:asciiTheme="minorHAnsi" w:hAnsiTheme="minorHAnsi" w:cstheme="minorHAnsi"/>
          <w:i/>
          <w:iCs/>
          <w:vertAlign w:val="subscript"/>
        </w:rPr>
        <w:t>mp</w:t>
      </w:r>
      <w:r w:rsidR="008E1CA1" w:rsidRPr="00C93497">
        <w:rPr>
          <w:rFonts w:asciiTheme="minorHAnsi" w:hAnsiTheme="minorHAnsi" w:cstheme="minorHAnsi"/>
        </w:rPr>
        <w:t xml:space="preserve"> </w:t>
      </w:r>
      <w:bookmarkEnd w:id="44"/>
      <w:r w:rsidR="00953633" w:rsidRPr="00C93497">
        <w:rPr>
          <w:rFonts w:asciiTheme="minorHAnsi" w:hAnsiTheme="minorHAnsi" w:cstheme="minorHAnsi"/>
        </w:rPr>
        <w:t>oscillates</w:t>
      </w:r>
      <w:r w:rsidR="008E1CA1" w:rsidRPr="00C93497">
        <w:rPr>
          <w:rFonts w:asciiTheme="minorHAnsi" w:hAnsiTheme="minorHAnsi" w:cstheme="minorHAnsi"/>
        </w:rPr>
        <w:t xml:space="preserve"> throughout the burst cycle as [Na</w:t>
      </w:r>
      <w:r w:rsidR="008E1CA1" w:rsidRPr="00C93497">
        <w:rPr>
          <w:rFonts w:asciiTheme="minorHAnsi" w:hAnsiTheme="minorHAnsi" w:cstheme="minorHAnsi"/>
          <w:vertAlign w:val="superscript"/>
        </w:rPr>
        <w:t>+</w:t>
      </w:r>
      <w:r w:rsidR="008E1CA1" w:rsidRPr="00C93497">
        <w:rPr>
          <w:rFonts w:asciiTheme="minorHAnsi" w:hAnsiTheme="minorHAnsi" w:cstheme="minorHAnsi"/>
        </w:rPr>
        <w:t>]</w:t>
      </w:r>
      <w:r w:rsidR="008E1CA1" w:rsidRPr="00C93497">
        <w:rPr>
          <w:rFonts w:asciiTheme="minorHAnsi" w:hAnsiTheme="minorHAnsi" w:cstheme="minorHAnsi"/>
          <w:vertAlign w:val="subscript"/>
        </w:rPr>
        <w:t>i</w:t>
      </w:r>
      <w:r w:rsidR="008E1CA1" w:rsidRPr="00C93497">
        <w:rPr>
          <w:rFonts w:asciiTheme="minorHAnsi" w:hAnsiTheme="minorHAnsi" w:cstheme="minorHAnsi"/>
        </w:rPr>
        <w:t xml:space="preserve"> </w:t>
      </w:r>
      <w:r w:rsidR="000C2B2A" w:rsidRPr="00C93497">
        <w:rPr>
          <w:rFonts w:asciiTheme="minorHAnsi" w:hAnsiTheme="minorHAnsi" w:cstheme="minorHAnsi"/>
        </w:rPr>
        <w:t>around a baseline level.</w:t>
      </w:r>
      <w:r w:rsidR="008E1CA1" w:rsidRPr="00C93497">
        <w:rPr>
          <w:rFonts w:asciiTheme="minorHAnsi" w:hAnsiTheme="minorHAnsi" w:cstheme="minorHAnsi"/>
        </w:rPr>
        <w:t xml:space="preserve"> </w:t>
      </w:r>
      <w:r w:rsidR="000C2B2A" w:rsidRPr="00C93497">
        <w:rPr>
          <w:rFonts w:asciiTheme="minorHAnsi" w:hAnsiTheme="minorHAnsi" w:cstheme="minorHAnsi"/>
        </w:rPr>
        <w:t>I</w:t>
      </w:r>
      <w:r w:rsidR="004A14D6" w:rsidRPr="00C93497">
        <w:rPr>
          <w:rFonts w:asciiTheme="minorHAnsi" w:hAnsiTheme="minorHAnsi" w:cstheme="minorHAnsi"/>
          <w:vertAlign w:val="subscript"/>
        </w:rPr>
        <w:t>pu</w:t>
      </w:r>
      <w:r w:rsidR="000C2B2A" w:rsidRPr="00C93497">
        <w:rPr>
          <w:rFonts w:asciiTheme="minorHAnsi" w:hAnsiTheme="minorHAnsi" w:cstheme="minorHAnsi"/>
          <w:vertAlign w:val="subscript"/>
        </w:rPr>
        <w:t>mp</w:t>
      </w:r>
      <w:r w:rsidR="000C2B2A" w:rsidRPr="00C93497">
        <w:rPr>
          <w:rFonts w:asciiTheme="minorHAnsi" w:hAnsiTheme="minorHAnsi" w:cstheme="minorHAnsi"/>
        </w:rPr>
        <w:t xml:space="preserve"> </w:t>
      </w:r>
      <w:r w:rsidR="008E1CA1" w:rsidRPr="00C93497">
        <w:rPr>
          <w:rFonts w:asciiTheme="minorHAnsi" w:hAnsiTheme="minorHAnsi" w:cstheme="minorHAnsi"/>
        </w:rPr>
        <w:t>contributes to burst termination during the burst phase and activates I</w:t>
      </w:r>
      <w:r w:rsidR="008E1CA1" w:rsidRPr="00C93497">
        <w:rPr>
          <w:rFonts w:asciiTheme="minorHAnsi" w:hAnsiTheme="minorHAnsi" w:cstheme="minorHAnsi"/>
          <w:vertAlign w:val="subscript"/>
        </w:rPr>
        <w:t>h</w:t>
      </w:r>
      <w:r w:rsidR="008E1CA1" w:rsidRPr="00C93497">
        <w:rPr>
          <w:rFonts w:asciiTheme="minorHAnsi" w:hAnsiTheme="minorHAnsi" w:cstheme="minorHAnsi"/>
        </w:rPr>
        <w:t xml:space="preserve"> during the IBI</w:t>
      </w:r>
      <w:r w:rsidR="000201DD" w:rsidRPr="00C93497">
        <w:rPr>
          <w:rFonts w:asciiTheme="minorHAnsi" w:hAnsiTheme="minorHAnsi" w:cstheme="minorHAnsi"/>
        </w:rPr>
        <w:t xml:space="preserve">; </w:t>
      </w:r>
      <w:r w:rsidR="00953633" w:rsidRPr="00C93497">
        <w:rPr>
          <w:rFonts w:asciiTheme="minorHAnsi" w:hAnsiTheme="minorHAnsi" w:cstheme="minorHAnsi"/>
        </w:rPr>
        <w:t>notice it</w:t>
      </w:r>
      <w:r w:rsidR="00C41927" w:rsidRPr="00C93497">
        <w:rPr>
          <w:rFonts w:asciiTheme="minorHAnsi" w:hAnsiTheme="minorHAnsi" w:cstheme="minorHAnsi"/>
        </w:rPr>
        <w:t>s</w:t>
      </w:r>
      <w:r w:rsidR="00953633" w:rsidRPr="00C93497">
        <w:rPr>
          <w:rFonts w:asciiTheme="minorHAnsi" w:hAnsiTheme="minorHAnsi" w:cstheme="minorHAnsi"/>
        </w:rPr>
        <w:t xml:space="preserve"> maximal level near burst initiation </w:t>
      </w:r>
      <w:r w:rsidR="00693984" w:rsidRPr="00C93497">
        <w:rPr>
          <w:rFonts w:asciiTheme="minorHAnsi" w:hAnsiTheme="minorHAnsi" w:cstheme="minorHAnsi"/>
        </w:rPr>
        <w:t>(Figure 2)</w:t>
      </w:r>
      <w:r w:rsidR="008E1CA1" w:rsidRPr="00C93497">
        <w:rPr>
          <w:rFonts w:asciiTheme="minorHAnsi" w:hAnsiTheme="minorHAnsi" w:cstheme="minorHAnsi"/>
        </w:rPr>
        <w:t xml:space="preserve">. </w:t>
      </w:r>
    </w:p>
    <w:p w14:paraId="49FA089B" w14:textId="55459CF6" w:rsidR="00CC7A75" w:rsidRPr="00C93497" w:rsidRDefault="005A12BC"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The</w:t>
      </w:r>
      <w:r w:rsidR="00953633" w:rsidRPr="00C93497">
        <w:rPr>
          <w:rFonts w:asciiTheme="minorHAnsi" w:hAnsiTheme="minorHAnsi" w:cstheme="minorHAnsi"/>
        </w:rPr>
        <w:t xml:space="preserve"> real</w:t>
      </w:r>
      <w:r w:rsidR="00C41927" w:rsidRPr="00C93497">
        <w:rPr>
          <w:rFonts w:asciiTheme="minorHAnsi" w:hAnsiTheme="minorHAnsi" w:cstheme="minorHAnsi"/>
        </w:rPr>
        <w:t>-</w:t>
      </w:r>
      <w:r w:rsidR="00953633" w:rsidRPr="00C93497">
        <w:rPr>
          <w:rFonts w:asciiTheme="minorHAnsi" w:hAnsiTheme="minorHAnsi" w:cstheme="minorHAnsi"/>
        </w:rPr>
        <w:t xml:space="preserve">time </w:t>
      </w:r>
      <w:r w:rsidRPr="00C93497">
        <w:rPr>
          <w:rFonts w:asciiTheme="minorHAnsi" w:hAnsiTheme="minorHAnsi" w:cstheme="minorHAnsi"/>
        </w:rPr>
        <w:t>HN</w:t>
      </w:r>
      <w:r w:rsidR="00CF4405" w:rsidRPr="00C93497">
        <w:rPr>
          <w:rFonts w:asciiTheme="minorHAnsi" w:hAnsiTheme="minorHAnsi" w:cstheme="minorHAnsi"/>
        </w:rPr>
        <w:t xml:space="preserve"> </w:t>
      </w:r>
      <w:r w:rsidR="00953633" w:rsidRPr="00C93497">
        <w:rPr>
          <w:rFonts w:asciiTheme="minorHAnsi" w:hAnsiTheme="minorHAnsi" w:cstheme="minorHAnsi"/>
        </w:rPr>
        <w:t>model</w:t>
      </w:r>
      <w:r w:rsidRPr="00C93497">
        <w:rPr>
          <w:rFonts w:asciiTheme="minorHAnsi" w:hAnsiTheme="minorHAnsi" w:cstheme="minorHAnsi"/>
        </w:rPr>
        <w:t xml:space="preserve"> has</w:t>
      </w:r>
      <w:r w:rsidR="00C41927" w:rsidRPr="00C93497">
        <w:rPr>
          <w:rFonts w:asciiTheme="minorHAnsi" w:hAnsiTheme="minorHAnsi" w:cstheme="minorHAnsi"/>
        </w:rPr>
        <w:t xml:space="preserve"> </w:t>
      </w:r>
      <w:r w:rsidRPr="00C93497">
        <w:rPr>
          <w:rFonts w:asciiTheme="minorHAnsi" w:hAnsiTheme="minorHAnsi" w:cstheme="minorHAnsi"/>
        </w:rPr>
        <w:t>all implemented currents</w:t>
      </w:r>
      <w:r w:rsidR="00D70A75" w:rsidRPr="00C93497">
        <w:rPr>
          <w:rFonts w:asciiTheme="minorHAnsi" w:hAnsiTheme="minorHAnsi" w:cstheme="minorHAnsi"/>
          <w:vertAlign w:val="superscript"/>
        </w:rPr>
        <w:t>2,4</w:t>
      </w:r>
      <w:r w:rsidRPr="00C93497">
        <w:rPr>
          <w:rFonts w:asciiTheme="minorHAnsi" w:hAnsiTheme="minorHAnsi" w:cstheme="minorHAnsi"/>
        </w:rPr>
        <w:t xml:space="preserve"> </w:t>
      </w:r>
      <w:r w:rsidR="00BC547B" w:rsidRPr="00C93497">
        <w:rPr>
          <w:rFonts w:asciiTheme="minorHAnsi" w:hAnsiTheme="minorHAnsi" w:cstheme="minorHAnsi"/>
        </w:rPr>
        <w:t xml:space="preserve">available for dynamic clamping </w:t>
      </w:r>
      <w:r w:rsidR="006F4E46" w:rsidRPr="00C93497">
        <w:rPr>
          <w:rFonts w:asciiTheme="minorHAnsi" w:hAnsiTheme="minorHAnsi" w:cstheme="minorHAnsi"/>
        </w:rPr>
        <w:t xml:space="preserve">but here </w:t>
      </w:r>
      <w:r w:rsidR="00CF4405" w:rsidRPr="00C93497">
        <w:rPr>
          <w:rFonts w:asciiTheme="minorHAnsi" w:hAnsiTheme="minorHAnsi" w:cstheme="minorHAnsi"/>
        </w:rPr>
        <w:t xml:space="preserve">the </w:t>
      </w:r>
      <w:r w:rsidRPr="00C93497">
        <w:rPr>
          <w:rFonts w:asciiTheme="minorHAnsi" w:hAnsiTheme="minorHAnsi" w:cstheme="minorHAnsi"/>
        </w:rPr>
        <w:t>focus</w:t>
      </w:r>
      <w:r w:rsidR="006F4E46" w:rsidRPr="00C93497">
        <w:rPr>
          <w:rFonts w:asciiTheme="minorHAnsi" w:hAnsiTheme="minorHAnsi" w:cstheme="minorHAnsi"/>
        </w:rPr>
        <w:t xml:space="preserve"> </w:t>
      </w:r>
      <w:r w:rsidR="00CF4405" w:rsidRPr="00C93497">
        <w:rPr>
          <w:rFonts w:asciiTheme="minorHAnsi" w:hAnsiTheme="minorHAnsi" w:cstheme="minorHAnsi"/>
        </w:rPr>
        <w:t xml:space="preserve">was </w:t>
      </w:r>
      <w:r w:rsidR="006F4E46" w:rsidRPr="00C93497">
        <w:rPr>
          <w:rFonts w:asciiTheme="minorHAnsi" w:hAnsiTheme="minorHAnsi" w:cstheme="minorHAnsi"/>
        </w:rPr>
        <w:t>on</w:t>
      </w:r>
      <w:r w:rsidR="006F4E46" w:rsidRPr="00C93497">
        <w:rPr>
          <w:rFonts w:asciiTheme="minorHAnsi" w:hAnsiTheme="minorHAnsi" w:cstheme="minorHAnsi"/>
          <w:vertAlign w:val="superscript"/>
        </w:rPr>
        <w:t xml:space="preserve"> </w:t>
      </w:r>
      <m:oMath>
        <m:sSubSup>
          <m:sSubSupPr>
            <m:ctrlPr>
              <w:rPr>
                <w:rFonts w:ascii="Cambria Math" w:hAnsi="Cambria Math" w:cstheme="minorHAnsi"/>
                <w:i/>
              </w:rPr>
            </m:ctrlPr>
          </m:sSubSupPr>
          <m:e>
            <m:r>
              <w:rPr>
                <w:rFonts w:ascii="Cambria Math" w:hAnsi="Cambria Math" w:cstheme="minorHAnsi"/>
              </w:rPr>
              <m:t>I</m:t>
            </m:r>
          </m:e>
          <m:sub>
            <m:r>
              <w:rPr>
                <w:rFonts w:ascii="Cambria Math" w:hAnsi="Cambria Math" w:cstheme="minorHAnsi"/>
              </w:rPr>
              <m:t>pump</m:t>
            </m:r>
          </m:sub>
          <m:sup>
            <m:r>
              <w:rPr>
                <w:rFonts w:ascii="Cambria Math" w:hAnsi="Cambria Math" w:cstheme="minorHAnsi"/>
              </w:rPr>
              <m:t>max</m:t>
            </m:r>
          </m:sup>
        </m:sSubSup>
      </m:oMath>
      <w:r w:rsidR="006F4E46" w:rsidRPr="00C93497">
        <w:rPr>
          <w:rFonts w:asciiTheme="minorHAnsi" w:hAnsiTheme="minorHAnsi" w:cstheme="minorHAnsi"/>
        </w:rPr>
        <w:t xml:space="preserve"> and </w:t>
      </w:r>
      <m:oMath>
        <m:sSub>
          <m:sSubPr>
            <m:ctrlPr>
              <w:rPr>
                <w:rFonts w:ascii="Cambria Math" w:hAnsi="Cambria Math" w:cstheme="minorHAnsi"/>
                <w:i/>
              </w:rPr>
            </m:ctrlPr>
          </m:sSubPr>
          <m:e>
            <m:acc>
              <m:accPr>
                <m:chr m:val="̅"/>
                <m:ctrlPr>
                  <w:rPr>
                    <w:rFonts w:ascii="Cambria Math" w:hAnsi="Cambria Math" w:cstheme="minorHAnsi"/>
                    <w:i/>
                  </w:rPr>
                </m:ctrlPr>
              </m:accPr>
              <m:e>
                <m:r>
                  <w:rPr>
                    <w:rFonts w:ascii="Cambria Math" w:hAnsi="Cambria Math" w:cstheme="minorHAnsi"/>
                  </w:rPr>
                  <m:t>g</m:t>
                </m:r>
              </m:e>
            </m:acc>
          </m:e>
          <m:sub>
            <m:r>
              <w:rPr>
                <w:rFonts w:ascii="Cambria Math" w:hAnsi="Cambria Math" w:cstheme="minorHAnsi"/>
              </w:rPr>
              <m:t>P</m:t>
            </m:r>
          </m:sub>
        </m:sSub>
      </m:oMath>
      <w:r w:rsidRPr="00C93497">
        <w:rPr>
          <w:rFonts w:asciiTheme="minorHAnsi" w:hAnsiTheme="minorHAnsi" w:cstheme="minorHAnsi"/>
        </w:rPr>
        <w:t xml:space="preserve"> which are changeable on the fly in the dynamic clamp GUI</w:t>
      </w:r>
      <w:r w:rsidR="00063D4E" w:rsidRPr="00C93497">
        <w:rPr>
          <w:rFonts w:asciiTheme="minorHAnsi" w:hAnsiTheme="minorHAnsi" w:cstheme="minorHAnsi"/>
        </w:rPr>
        <w:t xml:space="preserve"> (Figure 3)</w:t>
      </w:r>
      <w:r w:rsidRPr="00C93497">
        <w:rPr>
          <w:rFonts w:asciiTheme="minorHAnsi" w:hAnsiTheme="minorHAnsi" w:cstheme="minorHAnsi"/>
        </w:rPr>
        <w:t>.</w:t>
      </w:r>
      <w:r w:rsidR="00A83C2D" w:rsidRPr="00C93497">
        <w:rPr>
          <w:rFonts w:asciiTheme="minorHAnsi" w:hAnsiTheme="minorHAnsi" w:cstheme="minorHAnsi"/>
        </w:rPr>
        <w:t xml:space="preserve"> </w:t>
      </w:r>
      <w:r w:rsidR="00A41A1E" w:rsidRPr="00C93497">
        <w:rPr>
          <w:rFonts w:asciiTheme="minorHAnsi" w:hAnsiTheme="minorHAnsi" w:cstheme="minorHAnsi"/>
        </w:rPr>
        <w:t>Dynamic clamp</w:t>
      </w:r>
      <w:r w:rsidR="000C2B2A" w:rsidRPr="00C93497">
        <w:rPr>
          <w:rFonts w:asciiTheme="minorHAnsi" w:hAnsiTheme="minorHAnsi" w:cstheme="minorHAnsi"/>
        </w:rPr>
        <w:t xml:space="preserve"> </w:t>
      </w:r>
      <w:r w:rsidR="00BC547B" w:rsidRPr="00C93497">
        <w:rPr>
          <w:rFonts w:asciiTheme="minorHAnsi" w:hAnsiTheme="minorHAnsi" w:cstheme="minorHAnsi"/>
        </w:rPr>
        <w:t xml:space="preserve">allows </w:t>
      </w:r>
      <w:r w:rsidRPr="00C93497">
        <w:rPr>
          <w:rFonts w:asciiTheme="minorHAnsi" w:hAnsiTheme="minorHAnsi" w:cstheme="minorHAnsi"/>
        </w:rPr>
        <w:t>the experimenter</w:t>
      </w:r>
      <w:r w:rsidR="00BC547B" w:rsidRPr="00C93497">
        <w:rPr>
          <w:rFonts w:asciiTheme="minorHAnsi" w:hAnsiTheme="minorHAnsi" w:cstheme="minorHAnsi"/>
        </w:rPr>
        <w:t xml:space="preserve"> to </w:t>
      </w:r>
      <w:r w:rsidR="0065729E" w:rsidRPr="00C93497">
        <w:rPr>
          <w:rFonts w:asciiTheme="minorHAnsi" w:hAnsiTheme="minorHAnsi" w:cstheme="minorHAnsi"/>
        </w:rPr>
        <w:t>add or subtract</w:t>
      </w:r>
      <w:r w:rsidR="000C2B2A" w:rsidRPr="00C93497">
        <w:rPr>
          <w:rFonts w:asciiTheme="minorHAnsi" w:hAnsiTheme="minorHAnsi" w:cstheme="minorHAnsi"/>
        </w:rPr>
        <w:t xml:space="preserve"> (negative </w:t>
      </w:r>
      <m:oMath>
        <m:sSub>
          <m:sSubPr>
            <m:ctrlPr>
              <w:rPr>
                <w:rFonts w:ascii="Cambria Math" w:hAnsi="Cambria Math" w:cstheme="minorHAnsi"/>
                <w:i/>
              </w:rPr>
            </m:ctrlPr>
          </m:sSubPr>
          <m:e>
            <m:acc>
              <m:accPr>
                <m:chr m:val="̅"/>
                <m:ctrlPr>
                  <w:rPr>
                    <w:rFonts w:ascii="Cambria Math" w:hAnsi="Cambria Math" w:cstheme="minorHAnsi"/>
                    <w:i/>
                  </w:rPr>
                </m:ctrlPr>
              </m:accPr>
              <m:e>
                <m:r>
                  <w:rPr>
                    <w:rFonts w:ascii="Cambria Math" w:hAnsi="Cambria Math" w:cstheme="minorHAnsi"/>
                  </w:rPr>
                  <m:t>g</m:t>
                </m:r>
              </m:e>
            </m:acc>
          </m:e>
          <m:sub>
            <m:r>
              <w:rPr>
                <w:rFonts w:ascii="Cambria Math" w:hAnsi="Cambria Math" w:cstheme="minorHAnsi"/>
              </w:rPr>
              <m:t>x</m:t>
            </m:r>
          </m:sub>
        </m:sSub>
      </m:oMath>
      <w:r w:rsidR="000C2B2A" w:rsidRPr="00C93497">
        <w:rPr>
          <w:rFonts w:asciiTheme="minorHAnsi" w:hAnsiTheme="minorHAnsi" w:cstheme="minorHAnsi"/>
        </w:rPr>
        <w:t xml:space="preserve"> or </w:t>
      </w:r>
      <m:oMath>
        <m:sSubSup>
          <m:sSubSupPr>
            <m:ctrlPr>
              <w:rPr>
                <w:rFonts w:ascii="Cambria Math" w:hAnsi="Cambria Math" w:cstheme="minorHAnsi"/>
                <w:i/>
              </w:rPr>
            </m:ctrlPr>
          </m:sSubSupPr>
          <m:e>
            <m:r>
              <w:rPr>
                <w:rFonts w:ascii="Cambria Math" w:hAnsi="Cambria Math" w:cstheme="minorHAnsi"/>
              </w:rPr>
              <m:t>I</m:t>
            </m:r>
          </m:e>
          <m:sub>
            <m:r>
              <w:rPr>
                <w:rFonts w:ascii="Cambria Math" w:hAnsi="Cambria Math" w:cstheme="minorHAnsi"/>
              </w:rPr>
              <m:t>x</m:t>
            </m:r>
          </m:sub>
          <m:sup>
            <m:r>
              <w:rPr>
                <w:rFonts w:ascii="Cambria Math" w:hAnsi="Cambria Math" w:cstheme="minorHAnsi"/>
              </w:rPr>
              <m:t>max</m:t>
            </m:r>
          </m:sup>
        </m:sSubSup>
      </m:oMath>
      <w:r w:rsidR="000C2B2A" w:rsidRPr="00C93497">
        <w:rPr>
          <w:rFonts w:asciiTheme="minorHAnsi" w:hAnsiTheme="minorHAnsi" w:cstheme="minorHAnsi"/>
        </w:rPr>
        <w:t xml:space="preserve">) </w:t>
      </w:r>
      <w:r w:rsidR="00BC547B" w:rsidRPr="00C93497">
        <w:rPr>
          <w:rFonts w:asciiTheme="minorHAnsi" w:hAnsiTheme="minorHAnsi" w:cstheme="minorHAnsi"/>
        </w:rPr>
        <w:t xml:space="preserve">any conductance or current into a neuron artificially that mimics the voltage and ionic dependence of a real conductance or current. </w:t>
      </w:r>
      <w:r w:rsidR="0065729E" w:rsidRPr="00C93497">
        <w:rPr>
          <w:rFonts w:asciiTheme="minorHAnsi" w:hAnsiTheme="minorHAnsi" w:cstheme="minorHAnsi"/>
        </w:rPr>
        <w:t>Thus,</w:t>
      </w:r>
      <w:r w:rsidR="00BC547B" w:rsidRPr="00C93497">
        <w:rPr>
          <w:rFonts w:asciiTheme="minorHAnsi" w:hAnsiTheme="minorHAnsi" w:cstheme="minorHAnsi"/>
        </w:rPr>
        <w:t xml:space="preserve"> </w:t>
      </w:r>
      <w:r w:rsidR="0066637E" w:rsidRPr="00C93497">
        <w:rPr>
          <w:rFonts w:asciiTheme="minorHAnsi" w:hAnsiTheme="minorHAnsi" w:cstheme="minorHAnsi"/>
        </w:rPr>
        <w:t>it is possible to</w:t>
      </w:r>
      <w:r w:rsidR="00BC547B" w:rsidRPr="00C93497">
        <w:rPr>
          <w:rFonts w:asciiTheme="minorHAnsi" w:hAnsiTheme="minorHAnsi" w:cstheme="minorHAnsi"/>
        </w:rPr>
        <w:t xml:space="preserve"> fully explore how a particular conductance/current interacts with the cells </w:t>
      </w:r>
      <w:r w:rsidR="0065729E" w:rsidRPr="00C93497">
        <w:rPr>
          <w:rFonts w:asciiTheme="minorHAnsi" w:hAnsiTheme="minorHAnsi" w:cstheme="minorHAnsi"/>
        </w:rPr>
        <w:t>endogenous conductances/currents.</w:t>
      </w:r>
    </w:p>
    <w:p w14:paraId="1D40B8C7" w14:textId="04654243" w:rsidR="00063D4E" w:rsidRPr="00C93497" w:rsidRDefault="005A12BC" w:rsidP="00C93497">
      <w:pPr>
        <w:keepNext/>
        <w:spacing w:before="100" w:beforeAutospacing="1" w:after="0" w:line="240" w:lineRule="auto"/>
        <w:contextualSpacing/>
        <w:jc w:val="both"/>
        <w:rPr>
          <w:rFonts w:asciiTheme="minorHAnsi" w:hAnsiTheme="minorHAnsi" w:cstheme="minorHAnsi"/>
        </w:rPr>
      </w:pPr>
      <w:r w:rsidRPr="00C93497">
        <w:rPr>
          <w:rFonts w:asciiTheme="minorHAnsi" w:hAnsiTheme="minorHAnsi" w:cstheme="minorHAnsi"/>
        </w:rPr>
        <w:t>The real time HN</w:t>
      </w:r>
      <w:r w:rsidR="007F6197" w:rsidRPr="00C93497">
        <w:rPr>
          <w:rFonts w:asciiTheme="minorHAnsi" w:hAnsiTheme="minorHAnsi" w:cstheme="minorHAnsi"/>
        </w:rPr>
        <w:t xml:space="preserve"> model indicates that the persistent Na current </w:t>
      </w:r>
      <w:bookmarkStart w:id="45" w:name="_Hlk33795183"/>
      <w:r w:rsidR="007F6197" w:rsidRPr="00C93497">
        <w:rPr>
          <w:rFonts w:asciiTheme="minorHAnsi" w:hAnsiTheme="minorHAnsi" w:cstheme="minorHAnsi"/>
        </w:rPr>
        <w:t>(I</w:t>
      </w:r>
      <w:r w:rsidR="007F6197" w:rsidRPr="00C93497">
        <w:rPr>
          <w:rFonts w:asciiTheme="minorHAnsi" w:hAnsiTheme="minorHAnsi" w:cstheme="minorHAnsi"/>
          <w:vertAlign w:val="subscript"/>
        </w:rPr>
        <w:t>P</w:t>
      </w:r>
      <w:r w:rsidR="007F6197" w:rsidRPr="00C93497">
        <w:rPr>
          <w:rFonts w:asciiTheme="minorHAnsi" w:hAnsiTheme="minorHAnsi" w:cstheme="minorHAnsi"/>
        </w:rPr>
        <w:t xml:space="preserve">) </w:t>
      </w:r>
      <w:bookmarkEnd w:id="45"/>
      <w:r w:rsidR="007F6197" w:rsidRPr="00C93497">
        <w:rPr>
          <w:rFonts w:asciiTheme="minorHAnsi" w:hAnsiTheme="minorHAnsi" w:cstheme="minorHAnsi"/>
        </w:rPr>
        <w:t>in HN neurons contributes much of the Na</w:t>
      </w:r>
      <w:r w:rsidR="007F6197" w:rsidRPr="00C93497">
        <w:rPr>
          <w:rFonts w:asciiTheme="minorHAnsi" w:hAnsiTheme="minorHAnsi" w:cstheme="minorHAnsi"/>
          <w:vertAlign w:val="superscript"/>
        </w:rPr>
        <w:t>+</w:t>
      </w:r>
      <w:r w:rsidR="007F6197" w:rsidRPr="00C93497">
        <w:rPr>
          <w:rFonts w:asciiTheme="minorHAnsi" w:hAnsiTheme="minorHAnsi" w:cstheme="minorHAnsi"/>
        </w:rPr>
        <w:t xml:space="preserve"> entry determining [Na</w:t>
      </w:r>
      <w:r w:rsidR="007F6197" w:rsidRPr="00C93497">
        <w:rPr>
          <w:rFonts w:asciiTheme="minorHAnsi" w:hAnsiTheme="minorHAnsi" w:cstheme="minorHAnsi"/>
          <w:vertAlign w:val="superscript"/>
        </w:rPr>
        <w:t>+</w:t>
      </w:r>
      <w:r w:rsidR="007F6197" w:rsidRPr="00C93497">
        <w:rPr>
          <w:rFonts w:asciiTheme="minorHAnsi" w:hAnsiTheme="minorHAnsi" w:cstheme="minorHAnsi"/>
        </w:rPr>
        <w:t>]</w:t>
      </w:r>
      <w:r w:rsidR="00C41927" w:rsidRPr="00C93497">
        <w:rPr>
          <w:rFonts w:asciiTheme="minorHAnsi" w:hAnsiTheme="minorHAnsi" w:cstheme="minorHAnsi"/>
          <w:vertAlign w:val="subscript"/>
        </w:rPr>
        <w:t>i</w:t>
      </w:r>
      <w:r w:rsidR="00C41927" w:rsidRPr="00C93497">
        <w:rPr>
          <w:rFonts w:asciiTheme="minorHAnsi" w:hAnsiTheme="minorHAnsi" w:cstheme="minorHAnsi"/>
        </w:rPr>
        <w:t xml:space="preserve"> (Figure 2)</w:t>
      </w:r>
      <w:r w:rsidR="007F6197" w:rsidRPr="00C93497">
        <w:rPr>
          <w:rFonts w:asciiTheme="minorHAnsi" w:hAnsiTheme="minorHAnsi" w:cstheme="minorHAnsi"/>
        </w:rPr>
        <w:t xml:space="preserve"> and thus </w:t>
      </w:r>
      <w:r w:rsidR="007F6197" w:rsidRPr="00C93497">
        <w:rPr>
          <w:rFonts w:asciiTheme="minorHAnsi" w:hAnsiTheme="minorHAnsi" w:cstheme="minorHAnsi"/>
          <w:i/>
          <w:iCs/>
        </w:rPr>
        <w:t>I</w:t>
      </w:r>
      <w:r w:rsidR="00D8500F" w:rsidRPr="00C93497">
        <w:rPr>
          <w:rFonts w:asciiTheme="minorHAnsi" w:hAnsiTheme="minorHAnsi" w:cstheme="minorHAnsi"/>
          <w:i/>
          <w:iCs/>
          <w:vertAlign w:val="subscript"/>
        </w:rPr>
        <w:t>p</w:t>
      </w:r>
      <w:r w:rsidR="007F6197" w:rsidRPr="00C93497">
        <w:rPr>
          <w:rFonts w:asciiTheme="minorHAnsi" w:hAnsiTheme="minorHAnsi" w:cstheme="minorHAnsi"/>
          <w:i/>
          <w:iCs/>
          <w:vertAlign w:val="subscript"/>
        </w:rPr>
        <w:t>ump</w:t>
      </w:r>
      <w:r w:rsidR="007F6197" w:rsidRPr="00C93497">
        <w:rPr>
          <w:rFonts w:asciiTheme="minorHAnsi" w:hAnsiTheme="minorHAnsi" w:cstheme="minorHAnsi"/>
        </w:rPr>
        <w:t>. Because I</w:t>
      </w:r>
      <w:r w:rsidR="007F6197" w:rsidRPr="00C93497">
        <w:rPr>
          <w:rFonts w:asciiTheme="minorHAnsi" w:hAnsiTheme="minorHAnsi" w:cstheme="minorHAnsi"/>
          <w:vertAlign w:val="subscript"/>
        </w:rPr>
        <w:t>P</w:t>
      </w:r>
      <w:r w:rsidR="007F6197" w:rsidRPr="00C93497">
        <w:rPr>
          <w:rFonts w:asciiTheme="minorHAnsi" w:hAnsiTheme="minorHAnsi" w:cstheme="minorHAnsi"/>
        </w:rPr>
        <w:t xml:space="preserve"> is active at relatively negative membrane potentials, it opposes </w:t>
      </w:r>
      <w:r w:rsidR="007F6197" w:rsidRPr="00C93497">
        <w:rPr>
          <w:rFonts w:asciiTheme="minorHAnsi" w:hAnsiTheme="minorHAnsi" w:cstheme="minorHAnsi"/>
          <w:i/>
          <w:iCs/>
        </w:rPr>
        <w:t>I</w:t>
      </w:r>
      <w:r w:rsidR="00D8500F" w:rsidRPr="00C93497">
        <w:rPr>
          <w:rFonts w:asciiTheme="minorHAnsi" w:hAnsiTheme="minorHAnsi" w:cstheme="minorHAnsi"/>
          <w:i/>
          <w:iCs/>
          <w:vertAlign w:val="subscript"/>
        </w:rPr>
        <w:t>pump</w:t>
      </w:r>
      <w:r w:rsidR="007F6197" w:rsidRPr="00C93497">
        <w:rPr>
          <w:rFonts w:asciiTheme="minorHAnsi" w:hAnsiTheme="minorHAnsi" w:cstheme="minorHAnsi"/>
        </w:rPr>
        <w:t xml:space="preserve"> </w:t>
      </w:r>
      <w:r w:rsidR="00D8500F" w:rsidRPr="00C93497">
        <w:rPr>
          <w:rFonts w:asciiTheme="minorHAnsi" w:hAnsiTheme="minorHAnsi" w:cstheme="minorHAnsi"/>
        </w:rPr>
        <w:t xml:space="preserve">even </w:t>
      </w:r>
      <w:r w:rsidR="007F6197" w:rsidRPr="00C93497">
        <w:rPr>
          <w:rFonts w:asciiTheme="minorHAnsi" w:hAnsiTheme="minorHAnsi" w:cstheme="minorHAnsi"/>
        </w:rPr>
        <w:t xml:space="preserve">during the IBI. These observations </w:t>
      </w:r>
      <w:r w:rsidRPr="00C93497">
        <w:rPr>
          <w:rFonts w:asciiTheme="minorHAnsi" w:hAnsiTheme="minorHAnsi" w:cstheme="minorHAnsi"/>
        </w:rPr>
        <w:t>indicate that it is instructive</w:t>
      </w:r>
      <w:r w:rsidR="007F6197" w:rsidRPr="00C93497">
        <w:rPr>
          <w:rFonts w:asciiTheme="minorHAnsi" w:hAnsiTheme="minorHAnsi" w:cstheme="minorHAnsi"/>
        </w:rPr>
        <w:t xml:space="preserve"> to explore interactions </w:t>
      </w:r>
      <w:bookmarkStart w:id="46" w:name="_Hlk47874305"/>
      <w:r w:rsidR="007F6197" w:rsidRPr="00C93497">
        <w:rPr>
          <w:rFonts w:asciiTheme="minorHAnsi" w:hAnsiTheme="minorHAnsi" w:cstheme="minorHAnsi"/>
        </w:rPr>
        <w:t xml:space="preserve">between </w:t>
      </w:r>
      <m:oMath>
        <m:sSubSup>
          <m:sSubSupPr>
            <m:ctrlPr>
              <w:rPr>
                <w:rFonts w:ascii="Cambria Math" w:hAnsi="Cambria Math" w:cstheme="minorHAnsi"/>
                <w:i/>
              </w:rPr>
            </m:ctrlPr>
          </m:sSubSupPr>
          <m:e>
            <m:r>
              <w:rPr>
                <w:rFonts w:ascii="Cambria Math" w:hAnsi="Cambria Math" w:cstheme="minorHAnsi"/>
              </w:rPr>
              <m:t>I</m:t>
            </m:r>
          </m:e>
          <m:sub>
            <m:r>
              <w:rPr>
                <w:rFonts w:ascii="Cambria Math" w:hAnsi="Cambria Math" w:cstheme="minorHAnsi"/>
              </w:rPr>
              <m:t>pump</m:t>
            </m:r>
          </m:sub>
          <m:sup>
            <m:r>
              <w:rPr>
                <w:rFonts w:ascii="Cambria Math" w:hAnsi="Cambria Math" w:cstheme="minorHAnsi"/>
              </w:rPr>
              <m:t>max</m:t>
            </m:r>
          </m:sup>
        </m:sSubSup>
      </m:oMath>
      <w:r w:rsidR="007F6197" w:rsidRPr="00C93497">
        <w:rPr>
          <w:rFonts w:asciiTheme="minorHAnsi" w:hAnsiTheme="minorHAnsi" w:cstheme="minorHAnsi"/>
        </w:rPr>
        <w:t xml:space="preserve"> and </w:t>
      </w:r>
      <m:oMath>
        <m:sSub>
          <m:sSubPr>
            <m:ctrlPr>
              <w:rPr>
                <w:rFonts w:ascii="Cambria Math" w:hAnsi="Cambria Math" w:cstheme="minorHAnsi"/>
                <w:i/>
              </w:rPr>
            </m:ctrlPr>
          </m:sSubPr>
          <m:e>
            <m:acc>
              <m:accPr>
                <m:chr m:val="̅"/>
                <m:ctrlPr>
                  <w:rPr>
                    <w:rFonts w:ascii="Cambria Math" w:hAnsi="Cambria Math" w:cstheme="minorHAnsi"/>
                    <w:i/>
                  </w:rPr>
                </m:ctrlPr>
              </m:accPr>
              <m:e>
                <m:r>
                  <w:rPr>
                    <w:rFonts w:ascii="Cambria Math" w:hAnsi="Cambria Math" w:cstheme="minorHAnsi"/>
                  </w:rPr>
                  <m:t>g</m:t>
                </m:r>
              </m:e>
            </m:acc>
          </m:e>
          <m:sub>
            <m:r>
              <w:rPr>
                <w:rFonts w:ascii="Cambria Math" w:hAnsi="Cambria Math" w:cstheme="minorHAnsi"/>
              </w:rPr>
              <m:t>P</m:t>
            </m:r>
          </m:sub>
        </m:sSub>
      </m:oMath>
      <w:r w:rsidR="007F6197" w:rsidRPr="00C93497">
        <w:rPr>
          <w:rFonts w:asciiTheme="minorHAnsi" w:hAnsiTheme="minorHAnsi" w:cstheme="minorHAnsi"/>
        </w:rPr>
        <w:t xml:space="preserve"> </w:t>
      </w:r>
      <w:bookmarkEnd w:id="46"/>
      <w:r w:rsidR="007F6197" w:rsidRPr="00C93497">
        <w:rPr>
          <w:rFonts w:asciiTheme="minorHAnsi" w:hAnsiTheme="minorHAnsi" w:cstheme="minorHAnsi"/>
        </w:rPr>
        <w:t xml:space="preserve">in isolated HN neurons with dynamic clamp </w:t>
      </w:r>
      <w:r w:rsidR="00126A10" w:rsidRPr="00C93497">
        <w:rPr>
          <w:rFonts w:asciiTheme="minorHAnsi" w:hAnsiTheme="minorHAnsi" w:cstheme="minorHAnsi"/>
        </w:rPr>
        <w:t xml:space="preserve">as in </w:t>
      </w:r>
      <w:r w:rsidR="00D70A75" w:rsidRPr="00C93497">
        <w:rPr>
          <w:rFonts w:asciiTheme="minorHAnsi" w:hAnsiTheme="minorHAnsi" w:cstheme="minorHAnsi"/>
          <w:vertAlign w:val="superscript"/>
        </w:rPr>
        <w:t>8,9.10</w:t>
      </w:r>
      <w:r w:rsidR="007F6197" w:rsidRPr="00C93497">
        <w:rPr>
          <w:rFonts w:asciiTheme="minorHAnsi" w:hAnsiTheme="minorHAnsi" w:cstheme="minorHAnsi"/>
        </w:rPr>
        <w:t>. These experiments</w:t>
      </w:r>
      <w:r w:rsidR="00CC7A75" w:rsidRPr="00C93497">
        <w:rPr>
          <w:rFonts w:asciiTheme="minorHAnsi" w:hAnsiTheme="minorHAnsi" w:cstheme="minorHAnsi"/>
        </w:rPr>
        <w:t xml:space="preserve"> </w:t>
      </w:r>
      <w:r w:rsidRPr="00C93497">
        <w:rPr>
          <w:rFonts w:asciiTheme="minorHAnsi" w:hAnsiTheme="minorHAnsi" w:cstheme="minorHAnsi"/>
        </w:rPr>
        <w:t>(currently continuing)</w:t>
      </w:r>
      <w:r w:rsidR="007F6197" w:rsidRPr="00C93497">
        <w:rPr>
          <w:rFonts w:asciiTheme="minorHAnsi" w:hAnsiTheme="minorHAnsi" w:cstheme="minorHAnsi"/>
        </w:rPr>
        <w:t xml:space="preserve"> </w:t>
      </w:r>
      <w:r w:rsidRPr="00C93497">
        <w:rPr>
          <w:rFonts w:asciiTheme="minorHAnsi" w:hAnsiTheme="minorHAnsi" w:cstheme="minorHAnsi"/>
        </w:rPr>
        <w:t xml:space="preserve">are </w:t>
      </w:r>
      <w:r w:rsidR="0065729E" w:rsidRPr="00C93497">
        <w:rPr>
          <w:rFonts w:asciiTheme="minorHAnsi" w:hAnsiTheme="minorHAnsi" w:cstheme="minorHAnsi"/>
        </w:rPr>
        <w:t>performed with sharp microelectrodes recordings in single synaptically isolated HN(7) neurons (seventh ganglion severed from the nerve cord)</w:t>
      </w:r>
      <w:r w:rsidRPr="00C93497">
        <w:rPr>
          <w:rFonts w:asciiTheme="minorHAnsi" w:hAnsiTheme="minorHAnsi" w:cstheme="minorHAnsi"/>
        </w:rPr>
        <w:t xml:space="preserve">. Thus far these </w:t>
      </w:r>
      <w:r w:rsidR="00492DEA" w:rsidRPr="00C93497">
        <w:rPr>
          <w:rFonts w:asciiTheme="minorHAnsi" w:hAnsiTheme="minorHAnsi" w:cstheme="minorHAnsi"/>
        </w:rPr>
        <w:t>experiments</w:t>
      </w:r>
      <w:r w:rsidR="007F6197" w:rsidRPr="00C93497">
        <w:rPr>
          <w:rFonts w:asciiTheme="minorHAnsi" w:hAnsiTheme="minorHAnsi" w:cstheme="minorHAnsi"/>
        </w:rPr>
        <w:t xml:space="preserve"> show that robust bursting is restored in tonically active HN neurons (due to microelectrode penetration introduced leak) by co-addition of I</w:t>
      </w:r>
      <w:r w:rsidR="007F6197" w:rsidRPr="00C93497">
        <w:rPr>
          <w:rFonts w:asciiTheme="minorHAnsi" w:hAnsiTheme="minorHAnsi" w:cstheme="minorHAnsi"/>
          <w:vertAlign w:val="subscript"/>
        </w:rPr>
        <w:t>P</w:t>
      </w:r>
      <w:r w:rsidR="007F6197" w:rsidRPr="00C93497">
        <w:rPr>
          <w:rFonts w:asciiTheme="minorHAnsi" w:hAnsiTheme="minorHAnsi" w:cstheme="minorHAnsi"/>
        </w:rPr>
        <w:t xml:space="preserve"> and </w:t>
      </w:r>
      <w:r w:rsidR="007F6197" w:rsidRPr="00C93497">
        <w:rPr>
          <w:rFonts w:asciiTheme="minorHAnsi" w:hAnsiTheme="minorHAnsi" w:cstheme="minorHAnsi"/>
          <w:i/>
          <w:iCs/>
        </w:rPr>
        <w:t>I</w:t>
      </w:r>
      <w:r w:rsidR="004A14D6" w:rsidRPr="00C93497">
        <w:rPr>
          <w:rFonts w:asciiTheme="minorHAnsi" w:hAnsiTheme="minorHAnsi" w:cstheme="minorHAnsi"/>
          <w:i/>
          <w:iCs/>
          <w:vertAlign w:val="subscript"/>
        </w:rPr>
        <w:t>pu</w:t>
      </w:r>
      <w:r w:rsidR="007F6197" w:rsidRPr="00C93497">
        <w:rPr>
          <w:rFonts w:asciiTheme="minorHAnsi" w:hAnsiTheme="minorHAnsi" w:cstheme="minorHAnsi"/>
          <w:i/>
          <w:iCs/>
          <w:vertAlign w:val="subscript"/>
        </w:rPr>
        <w:t>mp</w:t>
      </w:r>
      <w:r w:rsidR="007F6197" w:rsidRPr="00C93497">
        <w:rPr>
          <w:rFonts w:asciiTheme="minorHAnsi" w:hAnsiTheme="minorHAnsi" w:cstheme="minorHAnsi"/>
        </w:rPr>
        <w:t xml:space="preserve"> with dynamic clamp</w:t>
      </w:r>
      <w:r w:rsidR="00693984" w:rsidRPr="00C93497">
        <w:rPr>
          <w:rFonts w:asciiTheme="minorHAnsi" w:hAnsiTheme="minorHAnsi" w:cstheme="minorHAnsi"/>
        </w:rPr>
        <w:t xml:space="preserve"> (Figure </w:t>
      </w:r>
      <w:r w:rsidR="00063D4E" w:rsidRPr="00C93497">
        <w:rPr>
          <w:rFonts w:asciiTheme="minorHAnsi" w:hAnsiTheme="minorHAnsi" w:cstheme="minorHAnsi"/>
        </w:rPr>
        <w:t>4</w:t>
      </w:r>
      <w:r w:rsidR="00693984" w:rsidRPr="00C93497">
        <w:rPr>
          <w:rFonts w:asciiTheme="minorHAnsi" w:hAnsiTheme="minorHAnsi" w:cstheme="minorHAnsi"/>
        </w:rPr>
        <w:t>)</w:t>
      </w:r>
      <w:r w:rsidR="007F6197" w:rsidRPr="00C93497">
        <w:rPr>
          <w:rFonts w:asciiTheme="minorHAnsi" w:hAnsiTheme="minorHAnsi" w:cstheme="minorHAnsi"/>
        </w:rPr>
        <w:t xml:space="preserve">. </w:t>
      </w:r>
      <w:r w:rsidR="00BC547B" w:rsidRPr="00C93497">
        <w:rPr>
          <w:rFonts w:asciiTheme="minorHAnsi" w:hAnsiTheme="minorHAnsi" w:cstheme="minorHAnsi"/>
        </w:rPr>
        <w:t>This is an important observation</w:t>
      </w:r>
      <w:r w:rsidR="0012198B" w:rsidRPr="00C93497">
        <w:rPr>
          <w:rFonts w:asciiTheme="minorHAnsi" w:hAnsiTheme="minorHAnsi" w:cstheme="minorHAnsi"/>
        </w:rPr>
        <w:t xml:space="preserve"> </w:t>
      </w:r>
      <w:r w:rsidR="00BC547B" w:rsidRPr="00C93497">
        <w:rPr>
          <w:rFonts w:asciiTheme="minorHAnsi" w:hAnsiTheme="minorHAnsi" w:cstheme="minorHAnsi"/>
        </w:rPr>
        <w:t>indicat</w:t>
      </w:r>
      <w:r w:rsidR="0012198B" w:rsidRPr="00C93497">
        <w:rPr>
          <w:rFonts w:asciiTheme="minorHAnsi" w:hAnsiTheme="minorHAnsi" w:cstheme="minorHAnsi"/>
        </w:rPr>
        <w:t>ing</w:t>
      </w:r>
      <w:r w:rsidR="00BC547B" w:rsidRPr="00C93497">
        <w:rPr>
          <w:rFonts w:asciiTheme="minorHAnsi" w:hAnsiTheme="minorHAnsi" w:cstheme="minorHAnsi"/>
        </w:rPr>
        <w:t xml:space="preserve"> that a bursting mechanism is available in these neurons </w:t>
      </w:r>
      <w:r w:rsidR="000201DD" w:rsidRPr="00C93497">
        <w:rPr>
          <w:rFonts w:asciiTheme="minorHAnsi" w:hAnsiTheme="minorHAnsi" w:cstheme="minorHAnsi"/>
        </w:rPr>
        <w:t>(</w:t>
      </w:r>
      <w:r w:rsidR="00BC547B" w:rsidRPr="00C93497">
        <w:rPr>
          <w:rFonts w:asciiTheme="minorHAnsi" w:hAnsiTheme="minorHAnsi" w:cstheme="minorHAnsi"/>
        </w:rPr>
        <w:t>even when leak compromised</w:t>
      </w:r>
      <w:r w:rsidR="000201DD" w:rsidRPr="00C93497">
        <w:rPr>
          <w:rFonts w:asciiTheme="minorHAnsi" w:hAnsiTheme="minorHAnsi" w:cstheme="minorHAnsi"/>
        </w:rPr>
        <w:t>)</w:t>
      </w:r>
      <w:r w:rsidR="00BC547B" w:rsidRPr="00C93497">
        <w:rPr>
          <w:rFonts w:asciiTheme="minorHAnsi" w:hAnsiTheme="minorHAnsi" w:cstheme="minorHAnsi"/>
        </w:rPr>
        <w:t xml:space="preserve"> that results from the interaction of </w:t>
      </w:r>
      <w:r w:rsidR="00BC547B" w:rsidRPr="00C93497">
        <w:rPr>
          <w:rFonts w:asciiTheme="minorHAnsi" w:hAnsiTheme="minorHAnsi" w:cstheme="minorHAnsi"/>
          <w:i/>
          <w:iCs/>
        </w:rPr>
        <w:t>I</w:t>
      </w:r>
      <w:r w:rsidR="004A14D6" w:rsidRPr="00C93497">
        <w:rPr>
          <w:rFonts w:asciiTheme="minorHAnsi" w:hAnsiTheme="minorHAnsi" w:cstheme="minorHAnsi"/>
          <w:i/>
          <w:iCs/>
          <w:vertAlign w:val="subscript"/>
        </w:rPr>
        <w:t>pu</w:t>
      </w:r>
      <w:r w:rsidR="00BC547B" w:rsidRPr="00C93497">
        <w:rPr>
          <w:rFonts w:asciiTheme="minorHAnsi" w:hAnsiTheme="minorHAnsi" w:cstheme="minorHAnsi"/>
          <w:i/>
          <w:iCs/>
          <w:vertAlign w:val="subscript"/>
        </w:rPr>
        <w:t>mp</w:t>
      </w:r>
      <w:r w:rsidR="00BC547B" w:rsidRPr="00C93497">
        <w:rPr>
          <w:rFonts w:asciiTheme="minorHAnsi" w:hAnsiTheme="minorHAnsi" w:cstheme="minorHAnsi"/>
        </w:rPr>
        <w:t xml:space="preserve"> and I</w:t>
      </w:r>
      <w:r w:rsidR="00BC547B" w:rsidRPr="00C93497">
        <w:rPr>
          <w:rFonts w:asciiTheme="minorHAnsi" w:hAnsiTheme="minorHAnsi" w:cstheme="minorHAnsi"/>
          <w:vertAlign w:val="subscript"/>
        </w:rPr>
        <w:t>P</w:t>
      </w:r>
      <w:r w:rsidR="00BC547B" w:rsidRPr="00C93497">
        <w:rPr>
          <w:rFonts w:asciiTheme="minorHAnsi" w:hAnsiTheme="minorHAnsi" w:cstheme="minorHAnsi"/>
        </w:rPr>
        <w:t xml:space="preserve">. </w:t>
      </w:r>
      <w:r w:rsidR="007F6197" w:rsidRPr="00C93497">
        <w:rPr>
          <w:rFonts w:asciiTheme="minorHAnsi" w:hAnsiTheme="minorHAnsi" w:cstheme="minorHAnsi"/>
        </w:rPr>
        <w:t xml:space="preserve">Preliminary results indicate a strong complicated space of interaction, which </w:t>
      </w:r>
      <w:r w:rsidRPr="00C93497">
        <w:rPr>
          <w:rFonts w:asciiTheme="minorHAnsi" w:hAnsiTheme="minorHAnsi" w:cstheme="minorHAnsi"/>
        </w:rPr>
        <w:t>can be</w:t>
      </w:r>
      <w:r w:rsidR="007F6197" w:rsidRPr="00C93497">
        <w:rPr>
          <w:rFonts w:asciiTheme="minorHAnsi" w:hAnsiTheme="minorHAnsi" w:cstheme="minorHAnsi"/>
        </w:rPr>
        <w:t xml:space="preserve"> explore</w:t>
      </w:r>
      <w:r w:rsidRPr="00C93497">
        <w:rPr>
          <w:rFonts w:asciiTheme="minorHAnsi" w:hAnsiTheme="minorHAnsi" w:cstheme="minorHAnsi"/>
        </w:rPr>
        <w:t>d</w:t>
      </w:r>
      <w:r w:rsidR="007F6197" w:rsidRPr="00C93497">
        <w:rPr>
          <w:rFonts w:asciiTheme="minorHAnsi" w:hAnsiTheme="minorHAnsi" w:cstheme="minorHAnsi"/>
        </w:rPr>
        <w:t xml:space="preserve"> in model and experiment</w:t>
      </w:r>
      <w:r w:rsidR="00693984" w:rsidRPr="00C93497">
        <w:rPr>
          <w:rFonts w:asciiTheme="minorHAnsi" w:hAnsiTheme="minorHAnsi" w:cstheme="minorHAnsi"/>
        </w:rPr>
        <w:t xml:space="preserve"> (Figure </w:t>
      </w:r>
      <w:r w:rsidR="00063D4E" w:rsidRPr="00C93497">
        <w:rPr>
          <w:rFonts w:asciiTheme="minorHAnsi" w:hAnsiTheme="minorHAnsi" w:cstheme="minorHAnsi"/>
        </w:rPr>
        <w:t>5</w:t>
      </w:r>
      <w:r w:rsidR="00693984" w:rsidRPr="00C93497">
        <w:rPr>
          <w:rFonts w:asciiTheme="minorHAnsi" w:hAnsiTheme="minorHAnsi" w:cstheme="minorHAnsi"/>
        </w:rPr>
        <w:t>)</w:t>
      </w:r>
      <w:r w:rsidR="007F6197" w:rsidRPr="00C93497">
        <w:rPr>
          <w:rFonts w:asciiTheme="minorHAnsi" w:hAnsiTheme="minorHAnsi" w:cstheme="minorHAnsi"/>
        </w:rPr>
        <w:t>.</w:t>
      </w:r>
      <w:r w:rsidR="00063D4E" w:rsidRPr="00C93497">
        <w:rPr>
          <w:rFonts w:asciiTheme="minorHAnsi" w:hAnsiTheme="minorHAnsi" w:cstheme="minorHAnsi"/>
        </w:rPr>
        <w:t xml:space="preserve"> </w:t>
      </w:r>
    </w:p>
    <w:p w14:paraId="5F3D0BAB" w14:textId="403DC87A" w:rsidR="00063D4E" w:rsidRPr="00C93497" w:rsidRDefault="00063D4E" w:rsidP="00C93497">
      <w:pPr>
        <w:keepNext/>
        <w:spacing w:before="100" w:beforeAutospacing="1" w:after="0" w:line="240" w:lineRule="auto"/>
        <w:contextualSpacing/>
        <w:jc w:val="both"/>
        <w:rPr>
          <w:rFonts w:asciiTheme="minorHAnsi" w:hAnsiTheme="minorHAnsi" w:cstheme="minorHAnsi"/>
        </w:rPr>
      </w:pPr>
      <w:commentRangeStart w:id="47"/>
      <w:commentRangeStart w:id="48"/>
      <w:r w:rsidRPr="00C93497">
        <w:rPr>
          <w:rFonts w:asciiTheme="minorHAnsi" w:hAnsiTheme="minorHAnsi" w:cstheme="minorHAnsi"/>
        </w:rPr>
        <w:t>We conclude:</w:t>
      </w:r>
    </w:p>
    <w:p w14:paraId="43F57823" w14:textId="77777777" w:rsidR="00063D4E" w:rsidRPr="00C93497" w:rsidRDefault="00063D4E" w:rsidP="00C93497">
      <w:pPr>
        <w:pStyle w:val="ListParagraph"/>
        <w:numPr>
          <w:ilvl w:val="0"/>
          <w:numId w:val="1"/>
        </w:numPr>
        <w:spacing w:before="100" w:beforeAutospacing="1" w:after="0" w:line="240" w:lineRule="auto"/>
        <w:jc w:val="both"/>
        <w:rPr>
          <w:rFonts w:asciiTheme="minorHAnsi" w:hAnsiTheme="minorHAnsi" w:cstheme="minorHAnsi"/>
        </w:rPr>
      </w:pPr>
      <w:r w:rsidRPr="00C93497">
        <w:rPr>
          <w:rFonts w:asciiTheme="minorHAnsi" w:hAnsiTheme="minorHAnsi" w:cstheme="minorHAnsi"/>
          <w:i/>
          <w:iCs/>
        </w:rPr>
        <w:t>I</w:t>
      </w:r>
      <w:r w:rsidRPr="00C93497">
        <w:rPr>
          <w:rFonts w:asciiTheme="minorHAnsi" w:hAnsiTheme="minorHAnsi" w:cstheme="minorHAnsi"/>
          <w:i/>
          <w:iCs/>
          <w:vertAlign w:val="subscript"/>
        </w:rPr>
        <w:t>pump</w:t>
      </w:r>
      <w:r w:rsidRPr="00C93497">
        <w:rPr>
          <w:rFonts w:asciiTheme="minorHAnsi" w:hAnsiTheme="minorHAnsi" w:cstheme="minorHAnsi"/>
        </w:rPr>
        <w:t xml:space="preserve"> in response to periodic increases in [Na</w:t>
      </w:r>
      <w:r w:rsidRPr="00C93497">
        <w:rPr>
          <w:rFonts w:asciiTheme="minorHAnsi" w:hAnsiTheme="minorHAnsi" w:cstheme="minorHAnsi"/>
          <w:vertAlign w:val="superscript"/>
        </w:rPr>
        <w:t>+</w:t>
      </w:r>
      <w:r w:rsidRPr="00C93497">
        <w:rPr>
          <w:rFonts w:asciiTheme="minorHAnsi" w:hAnsiTheme="minorHAnsi" w:cstheme="minorHAnsi"/>
        </w:rPr>
        <w:t>]</w:t>
      </w:r>
      <w:r w:rsidRPr="00C93497">
        <w:rPr>
          <w:rFonts w:asciiTheme="minorHAnsi" w:hAnsiTheme="minorHAnsi" w:cstheme="minorHAnsi"/>
          <w:vertAlign w:val="subscript"/>
        </w:rPr>
        <w:t>i</w:t>
      </w:r>
      <w:r w:rsidRPr="00C93497">
        <w:rPr>
          <w:rFonts w:asciiTheme="minorHAnsi" w:hAnsiTheme="minorHAnsi" w:cstheme="minorHAnsi"/>
        </w:rPr>
        <w:t xml:space="preserve"> during bursting activity contributes to the burst rhythm through burst termination (decreasing BD). </w:t>
      </w:r>
    </w:p>
    <w:p w14:paraId="3B0EA876" w14:textId="77777777" w:rsidR="00063D4E" w:rsidRPr="00C93497" w:rsidRDefault="00063D4E" w:rsidP="00C93497">
      <w:pPr>
        <w:pStyle w:val="ListParagraph"/>
        <w:numPr>
          <w:ilvl w:val="0"/>
          <w:numId w:val="1"/>
        </w:numPr>
        <w:spacing w:before="100" w:beforeAutospacing="1" w:line="240" w:lineRule="auto"/>
        <w:jc w:val="both"/>
        <w:rPr>
          <w:rFonts w:asciiTheme="minorHAnsi" w:hAnsiTheme="minorHAnsi" w:cstheme="minorHAnsi"/>
        </w:rPr>
      </w:pPr>
      <w:r w:rsidRPr="00C93497">
        <w:rPr>
          <w:rFonts w:asciiTheme="minorHAnsi" w:hAnsiTheme="minorHAnsi" w:cstheme="minorHAnsi"/>
        </w:rPr>
        <w:t>Interaction of I</w:t>
      </w:r>
      <w:r w:rsidRPr="00C93497">
        <w:rPr>
          <w:rFonts w:asciiTheme="minorHAnsi" w:hAnsiTheme="minorHAnsi" w:cstheme="minorHAnsi"/>
          <w:vertAlign w:val="subscript"/>
        </w:rPr>
        <w:t>P</w:t>
      </w:r>
      <w:r w:rsidRPr="00C93497">
        <w:rPr>
          <w:rFonts w:asciiTheme="minorHAnsi" w:hAnsiTheme="minorHAnsi" w:cstheme="minorHAnsi"/>
        </w:rPr>
        <w:t xml:space="preserve"> and </w:t>
      </w:r>
      <w:r w:rsidRPr="00C93497">
        <w:rPr>
          <w:rFonts w:asciiTheme="minorHAnsi" w:hAnsiTheme="minorHAnsi" w:cstheme="minorHAnsi"/>
          <w:i/>
          <w:iCs/>
        </w:rPr>
        <w:t>I</w:t>
      </w:r>
      <w:r w:rsidRPr="00C93497">
        <w:rPr>
          <w:rFonts w:asciiTheme="minorHAnsi" w:hAnsiTheme="minorHAnsi" w:cstheme="minorHAnsi"/>
          <w:i/>
          <w:iCs/>
          <w:vertAlign w:val="subscript"/>
        </w:rPr>
        <w:t>pump</w:t>
      </w:r>
      <w:r w:rsidRPr="00C93497">
        <w:rPr>
          <w:rFonts w:asciiTheme="minorHAnsi" w:hAnsiTheme="minorHAnsi" w:cstheme="minorHAnsi"/>
        </w:rPr>
        <w:t xml:space="preserve"> constitutes a mechanism which is sufficient to support endogenous bursting activity; this mechanism can reinstate robust bursting in HN interneurons recorded intracellularly in ganglion 7.  </w:t>
      </w:r>
    </w:p>
    <w:p w14:paraId="3C61973A" w14:textId="23E5941A" w:rsidR="00063D4E" w:rsidRPr="00C93497" w:rsidRDefault="00063D4E" w:rsidP="00C93497">
      <w:pPr>
        <w:pStyle w:val="ListParagraph"/>
        <w:numPr>
          <w:ilvl w:val="0"/>
          <w:numId w:val="1"/>
        </w:numPr>
        <w:spacing w:before="100" w:beforeAutospacing="1" w:after="100" w:afterAutospacing="1" w:line="240" w:lineRule="auto"/>
        <w:jc w:val="both"/>
        <w:rPr>
          <w:rFonts w:asciiTheme="minorHAnsi" w:hAnsiTheme="minorHAnsi" w:cstheme="minorHAnsi"/>
        </w:rPr>
      </w:pPr>
      <w:r w:rsidRPr="00C93497">
        <w:rPr>
          <w:rFonts w:asciiTheme="minorHAnsi" w:hAnsiTheme="minorHAnsi" w:cstheme="minorHAnsi"/>
        </w:rPr>
        <w:t>The interaction between I</w:t>
      </w:r>
      <w:r w:rsidRPr="00C93497">
        <w:rPr>
          <w:rFonts w:asciiTheme="minorHAnsi" w:hAnsiTheme="minorHAnsi" w:cstheme="minorHAnsi"/>
          <w:vertAlign w:val="subscript"/>
        </w:rPr>
        <w:t>P</w:t>
      </w:r>
      <w:r w:rsidRPr="00C93497">
        <w:rPr>
          <w:rFonts w:asciiTheme="minorHAnsi" w:hAnsiTheme="minorHAnsi" w:cstheme="minorHAnsi"/>
        </w:rPr>
        <w:t xml:space="preserve"> and </w:t>
      </w:r>
      <w:r w:rsidRPr="00C93497">
        <w:rPr>
          <w:rFonts w:asciiTheme="minorHAnsi" w:hAnsiTheme="minorHAnsi" w:cstheme="minorHAnsi"/>
          <w:i/>
          <w:iCs/>
        </w:rPr>
        <w:t>I</w:t>
      </w:r>
      <w:r w:rsidRPr="00C93497">
        <w:rPr>
          <w:rFonts w:asciiTheme="minorHAnsi" w:hAnsiTheme="minorHAnsi" w:cstheme="minorHAnsi"/>
          <w:i/>
          <w:iCs/>
          <w:vertAlign w:val="subscript"/>
        </w:rPr>
        <w:t>pump</w:t>
      </w:r>
      <w:r w:rsidRPr="00C93497">
        <w:rPr>
          <w:rFonts w:asciiTheme="minorHAnsi" w:hAnsiTheme="minorHAnsi" w:cstheme="minorHAnsi"/>
        </w:rPr>
        <w:t xml:space="preserve"> through [Na</w:t>
      </w:r>
      <w:r w:rsidRPr="00C93497">
        <w:rPr>
          <w:rFonts w:asciiTheme="minorHAnsi" w:hAnsiTheme="minorHAnsi" w:cstheme="minorHAnsi"/>
          <w:vertAlign w:val="superscript"/>
        </w:rPr>
        <w:t>+</w:t>
      </w:r>
      <w:r w:rsidRPr="00C93497">
        <w:rPr>
          <w:rFonts w:asciiTheme="minorHAnsi" w:hAnsiTheme="minorHAnsi" w:cstheme="minorHAnsi"/>
        </w:rPr>
        <w:t>]</w:t>
      </w:r>
      <w:r w:rsidRPr="00C93497">
        <w:rPr>
          <w:rFonts w:asciiTheme="minorHAnsi" w:hAnsiTheme="minorHAnsi" w:cstheme="minorHAnsi"/>
          <w:vertAlign w:val="subscript"/>
        </w:rPr>
        <w:t>i</w:t>
      </w:r>
      <w:r w:rsidRPr="00C93497">
        <w:rPr>
          <w:rFonts w:asciiTheme="minorHAnsi" w:hAnsiTheme="minorHAnsi" w:cstheme="minorHAnsi"/>
        </w:rPr>
        <w:t xml:space="preserve"> affects HN burst period non-monotonically and ensures robustness of autonomous bursting.</w:t>
      </w:r>
    </w:p>
    <w:p w14:paraId="396F7606" w14:textId="20799F37" w:rsidR="00D70A75" w:rsidRPr="00C93497" w:rsidRDefault="00D70A75" w:rsidP="00C93497">
      <w:pPr>
        <w:pStyle w:val="ListParagraph"/>
        <w:numPr>
          <w:ilvl w:val="0"/>
          <w:numId w:val="1"/>
        </w:numPr>
        <w:spacing w:before="100" w:beforeAutospacing="1" w:after="100" w:afterAutospacing="1" w:line="240" w:lineRule="auto"/>
        <w:jc w:val="both"/>
        <w:rPr>
          <w:rFonts w:asciiTheme="minorHAnsi" w:hAnsiTheme="minorHAnsi" w:cstheme="minorHAnsi"/>
        </w:rPr>
      </w:pPr>
      <w:r w:rsidRPr="00C93497">
        <w:rPr>
          <w:rFonts w:asciiTheme="minorHAnsi" w:hAnsiTheme="minorHAnsi" w:cstheme="minorHAnsi"/>
        </w:rPr>
        <w:t>These conclusions are in line with experiments and modeling in vertebrate systems</w:t>
      </w:r>
      <w:r w:rsidRPr="00C93497">
        <w:rPr>
          <w:rFonts w:asciiTheme="minorHAnsi" w:hAnsiTheme="minorHAnsi" w:cstheme="minorHAnsi"/>
          <w:vertAlign w:val="superscript"/>
        </w:rPr>
        <w:t>11,12</w:t>
      </w:r>
      <w:r w:rsidRPr="00C93497">
        <w:rPr>
          <w:rFonts w:asciiTheme="minorHAnsi" w:hAnsiTheme="minorHAnsi" w:cstheme="minorHAnsi"/>
        </w:rPr>
        <w:t>.</w:t>
      </w:r>
      <w:commentRangeEnd w:id="47"/>
      <w:r w:rsidR="007D2347">
        <w:rPr>
          <w:rStyle w:val="CommentReference"/>
        </w:rPr>
        <w:commentReference w:id="47"/>
      </w:r>
      <w:commentRangeEnd w:id="48"/>
      <w:r w:rsidR="00F02AFD">
        <w:rPr>
          <w:rStyle w:val="CommentReference"/>
        </w:rPr>
        <w:commentReference w:id="48"/>
      </w:r>
    </w:p>
    <w:p w14:paraId="2B04081A" w14:textId="4755BAC1" w:rsidR="007F6197" w:rsidRPr="00C93497" w:rsidRDefault="007F6197" w:rsidP="00C93497">
      <w:pPr>
        <w:spacing w:before="100" w:beforeAutospacing="1" w:after="100" w:afterAutospacing="1" w:line="240" w:lineRule="auto"/>
        <w:contextualSpacing/>
        <w:jc w:val="both"/>
        <w:rPr>
          <w:rFonts w:asciiTheme="minorHAnsi" w:hAnsiTheme="minorHAnsi" w:cstheme="minorHAnsi"/>
        </w:rPr>
      </w:pPr>
    </w:p>
    <w:p w14:paraId="72864426" w14:textId="5D9CDDA3" w:rsidR="006707D2" w:rsidRPr="00C93497" w:rsidRDefault="00004D88" w:rsidP="00C93497">
      <w:pPr>
        <w:keepNext/>
        <w:spacing w:before="100" w:beforeAutospacing="1" w:line="240" w:lineRule="auto"/>
        <w:contextualSpacing/>
        <w:jc w:val="both"/>
        <w:rPr>
          <w:rFonts w:asciiTheme="minorHAnsi" w:hAnsiTheme="minorHAnsi" w:cstheme="minorHAnsi"/>
          <w:b/>
          <w:bCs/>
        </w:rPr>
      </w:pPr>
      <w:r w:rsidRPr="00C93497">
        <w:rPr>
          <w:rFonts w:asciiTheme="minorHAnsi" w:hAnsiTheme="minorHAnsi" w:cstheme="minorHAnsi"/>
          <w:b/>
          <w:bCs/>
        </w:rPr>
        <w:t>Discussion</w:t>
      </w:r>
    </w:p>
    <w:p w14:paraId="2695F75E" w14:textId="77777777" w:rsidR="00985C0C" w:rsidRPr="00C93497" w:rsidRDefault="00985C0C" w:rsidP="00C93497">
      <w:pPr>
        <w:keepNext/>
        <w:spacing w:before="100" w:beforeAutospacing="1" w:after="0" w:line="240" w:lineRule="auto"/>
        <w:contextualSpacing/>
        <w:jc w:val="both"/>
        <w:rPr>
          <w:rFonts w:asciiTheme="minorHAnsi" w:hAnsiTheme="minorHAnsi" w:cstheme="minorHAnsi"/>
        </w:rPr>
      </w:pPr>
    </w:p>
    <w:p w14:paraId="36502E66" w14:textId="26F519A5" w:rsidR="00004D88" w:rsidRPr="00C93497" w:rsidRDefault="00004D88" w:rsidP="00C93497">
      <w:pPr>
        <w:keepNext/>
        <w:spacing w:before="100" w:beforeAutospacing="1" w:after="0" w:line="240" w:lineRule="auto"/>
        <w:contextualSpacing/>
        <w:jc w:val="both"/>
        <w:rPr>
          <w:rFonts w:asciiTheme="minorHAnsi" w:hAnsiTheme="minorHAnsi" w:cstheme="minorHAnsi"/>
        </w:rPr>
      </w:pPr>
      <w:r w:rsidRPr="00C93497">
        <w:rPr>
          <w:rFonts w:asciiTheme="minorHAnsi" w:hAnsiTheme="minorHAnsi" w:cstheme="minorHAnsi"/>
        </w:rPr>
        <w:t>Modeling, dynamic clamp</w:t>
      </w:r>
      <w:r w:rsidR="00BA5EC3" w:rsidRPr="00C93497">
        <w:rPr>
          <w:rFonts w:asciiTheme="minorHAnsi" w:hAnsiTheme="minorHAnsi" w:cstheme="minorHAnsi"/>
        </w:rPr>
        <w:t>,</w:t>
      </w:r>
      <w:r w:rsidRPr="00C93497">
        <w:rPr>
          <w:rFonts w:asciiTheme="minorHAnsi" w:hAnsiTheme="minorHAnsi" w:cstheme="minorHAnsi"/>
        </w:rPr>
        <w:t xml:space="preserve"> and the resulting analyses that it enables </w:t>
      </w:r>
      <w:r w:rsidR="00502750" w:rsidRPr="00C93497">
        <w:rPr>
          <w:rFonts w:asciiTheme="minorHAnsi" w:hAnsiTheme="minorHAnsi" w:cstheme="minorHAnsi"/>
        </w:rPr>
        <w:t>a</w:t>
      </w:r>
      <w:r w:rsidR="00BA5EC3" w:rsidRPr="00C93497">
        <w:rPr>
          <w:rFonts w:asciiTheme="minorHAnsi" w:hAnsiTheme="minorHAnsi" w:cstheme="minorHAnsi"/>
        </w:rPr>
        <w:t>re useful</w:t>
      </w:r>
      <w:r w:rsidRPr="00C93497">
        <w:rPr>
          <w:rFonts w:asciiTheme="minorHAnsi" w:hAnsiTheme="minorHAnsi" w:cstheme="minorHAnsi"/>
        </w:rPr>
        <w:t xml:space="preserve"> technique</w:t>
      </w:r>
      <w:r w:rsidR="00BA5EC3" w:rsidRPr="00C93497">
        <w:rPr>
          <w:rFonts w:asciiTheme="minorHAnsi" w:hAnsiTheme="minorHAnsi" w:cstheme="minorHAnsi"/>
        </w:rPr>
        <w:t>s</w:t>
      </w:r>
      <w:r w:rsidRPr="00C93497">
        <w:rPr>
          <w:rFonts w:asciiTheme="minorHAnsi" w:hAnsiTheme="minorHAnsi" w:cstheme="minorHAnsi"/>
        </w:rPr>
        <w:t xml:space="preserve"> for exploring how individual and groups of ionic conductance/currents contribute to the electrical activity of neurons. </w:t>
      </w:r>
      <w:r w:rsidR="00CF4405" w:rsidRPr="00C93497">
        <w:rPr>
          <w:rFonts w:asciiTheme="minorHAnsi" w:hAnsiTheme="minorHAnsi" w:cstheme="minorHAnsi"/>
        </w:rPr>
        <w:t>The</w:t>
      </w:r>
      <w:r w:rsidRPr="00C93497">
        <w:rPr>
          <w:rFonts w:asciiTheme="minorHAnsi" w:hAnsiTheme="minorHAnsi" w:cstheme="minorHAnsi"/>
        </w:rPr>
        <w:t xml:space="preserve"> </w:t>
      </w:r>
      <w:r w:rsidR="00CF4405" w:rsidRPr="00C93497">
        <w:rPr>
          <w:rFonts w:asciiTheme="minorHAnsi" w:hAnsiTheme="minorHAnsi" w:cstheme="minorHAnsi"/>
        </w:rPr>
        <w:t xml:space="preserve">herein </w:t>
      </w:r>
      <w:r w:rsidRPr="00C93497">
        <w:rPr>
          <w:rFonts w:asciiTheme="minorHAnsi" w:hAnsiTheme="minorHAnsi" w:cstheme="minorHAnsi"/>
        </w:rPr>
        <w:t xml:space="preserve">demonstrated use of these techniques </w:t>
      </w:r>
      <w:r w:rsidR="00CF4405" w:rsidRPr="00C93497">
        <w:rPr>
          <w:rFonts w:asciiTheme="minorHAnsi" w:hAnsiTheme="minorHAnsi" w:cstheme="minorHAnsi"/>
        </w:rPr>
        <w:t>shows</w:t>
      </w:r>
      <w:r w:rsidRPr="00C93497">
        <w:rPr>
          <w:rFonts w:asciiTheme="minorHAnsi" w:hAnsiTheme="minorHAnsi" w:cstheme="minorHAnsi"/>
        </w:rPr>
        <w:t xml:space="preserve"> how the Na/K pump’s current (</w:t>
      </w:r>
      <w:r w:rsidRPr="00C93497">
        <w:rPr>
          <w:rFonts w:asciiTheme="minorHAnsi" w:hAnsiTheme="minorHAnsi" w:cstheme="minorHAnsi"/>
          <w:i/>
          <w:iCs/>
        </w:rPr>
        <w:t>I</w:t>
      </w:r>
      <w:r w:rsidR="004A14D6" w:rsidRPr="00C93497">
        <w:rPr>
          <w:rFonts w:asciiTheme="minorHAnsi" w:hAnsiTheme="minorHAnsi" w:cstheme="minorHAnsi"/>
          <w:i/>
          <w:iCs/>
          <w:vertAlign w:val="subscript"/>
        </w:rPr>
        <w:t>pu</w:t>
      </w:r>
      <w:r w:rsidRPr="00C93497">
        <w:rPr>
          <w:rFonts w:asciiTheme="minorHAnsi" w:hAnsiTheme="minorHAnsi" w:cstheme="minorHAnsi"/>
          <w:i/>
          <w:iCs/>
          <w:vertAlign w:val="subscript"/>
        </w:rPr>
        <w:t>mp</w:t>
      </w:r>
      <w:r w:rsidRPr="00C93497">
        <w:rPr>
          <w:rFonts w:asciiTheme="minorHAnsi" w:hAnsiTheme="minorHAnsi" w:cstheme="minorHAnsi"/>
        </w:rPr>
        <w:t>) interacts with voltage-gated currents, particularly the persistent Na current (I</w:t>
      </w:r>
      <w:r w:rsidRPr="00C93497">
        <w:rPr>
          <w:rFonts w:asciiTheme="minorHAnsi" w:hAnsiTheme="minorHAnsi" w:cstheme="minorHAnsi"/>
          <w:vertAlign w:val="subscript"/>
        </w:rPr>
        <w:t>P</w:t>
      </w:r>
      <w:r w:rsidRPr="00C93497">
        <w:rPr>
          <w:rFonts w:asciiTheme="minorHAnsi" w:hAnsiTheme="minorHAnsi" w:cstheme="minorHAnsi"/>
        </w:rPr>
        <w:t xml:space="preserve">) to </w:t>
      </w:r>
      <w:r w:rsidR="005A12BC" w:rsidRPr="00C93497">
        <w:rPr>
          <w:rFonts w:asciiTheme="minorHAnsi" w:hAnsiTheme="minorHAnsi" w:cstheme="minorHAnsi"/>
        </w:rPr>
        <w:t>promote robust</w:t>
      </w:r>
      <w:r w:rsidRPr="00C93497">
        <w:rPr>
          <w:rFonts w:asciiTheme="minorHAnsi" w:hAnsiTheme="minorHAnsi" w:cstheme="minorHAnsi"/>
        </w:rPr>
        <w:t xml:space="preserve"> bursting in the leech heartbeat pattern generator</w:t>
      </w:r>
      <w:r w:rsidR="005D241B" w:rsidRPr="00C93497">
        <w:rPr>
          <w:rFonts w:asciiTheme="minorHAnsi" w:hAnsiTheme="minorHAnsi" w:cstheme="minorHAnsi"/>
        </w:rPr>
        <w:t>’s</w:t>
      </w:r>
      <w:r w:rsidRPr="00C93497">
        <w:rPr>
          <w:rFonts w:asciiTheme="minorHAnsi" w:hAnsiTheme="minorHAnsi" w:cstheme="minorHAnsi"/>
        </w:rPr>
        <w:t xml:space="preserve"> core heart interneurons.</w:t>
      </w:r>
      <w:r w:rsidR="00FE53E6" w:rsidRPr="00C93497">
        <w:rPr>
          <w:rFonts w:asciiTheme="minorHAnsi" w:hAnsiTheme="minorHAnsi" w:cstheme="minorHAnsi"/>
        </w:rPr>
        <w:t xml:space="preserve"> By adding dynamic clamp experiments to modeling </w:t>
      </w:r>
      <w:r w:rsidR="00CF4405" w:rsidRPr="00C93497">
        <w:rPr>
          <w:rFonts w:asciiTheme="minorHAnsi" w:hAnsiTheme="minorHAnsi" w:cstheme="minorHAnsi"/>
        </w:rPr>
        <w:t>it is possible to</w:t>
      </w:r>
      <w:r w:rsidR="00FE53E6" w:rsidRPr="00C93497">
        <w:rPr>
          <w:rFonts w:asciiTheme="minorHAnsi" w:hAnsiTheme="minorHAnsi" w:cstheme="minorHAnsi"/>
        </w:rPr>
        <w:t xml:space="preserve"> test models in way that are not possible with ordinary voltage recording and current clamp techniques. The </w:t>
      </w:r>
      <w:r w:rsidR="00FE53E6" w:rsidRPr="00C93497">
        <w:rPr>
          <w:rFonts w:asciiTheme="minorHAnsi" w:hAnsiTheme="minorHAnsi" w:cstheme="minorHAnsi"/>
        </w:rPr>
        <w:lastRenderedPageBreak/>
        <w:t xml:space="preserve">results gathered in the dynamic clamp experiments (Figure 5) </w:t>
      </w:r>
      <w:r w:rsidR="005579C1" w:rsidRPr="00C93497">
        <w:rPr>
          <w:rFonts w:asciiTheme="minorHAnsi" w:hAnsiTheme="minorHAnsi" w:cstheme="minorHAnsi"/>
        </w:rPr>
        <w:t>will</w:t>
      </w:r>
      <w:r w:rsidR="00FE53E6" w:rsidRPr="00C93497">
        <w:rPr>
          <w:rFonts w:asciiTheme="minorHAnsi" w:hAnsiTheme="minorHAnsi" w:cstheme="minorHAnsi"/>
        </w:rPr>
        <w:t xml:space="preserve"> be used to further refine </w:t>
      </w:r>
      <w:r w:rsidR="00CF4405" w:rsidRPr="00C93497">
        <w:rPr>
          <w:rFonts w:asciiTheme="minorHAnsi" w:hAnsiTheme="minorHAnsi" w:cstheme="minorHAnsi"/>
        </w:rPr>
        <w:t>the HN</w:t>
      </w:r>
      <w:r w:rsidR="00FE53E6" w:rsidRPr="00C93497">
        <w:rPr>
          <w:rFonts w:asciiTheme="minorHAnsi" w:hAnsiTheme="minorHAnsi" w:cstheme="minorHAnsi"/>
        </w:rPr>
        <w:t xml:space="preserve"> model. The basic method of dynamic clamping demonstrated here can be </w:t>
      </w:r>
      <w:r w:rsidR="005579C1" w:rsidRPr="00C93497">
        <w:rPr>
          <w:rFonts w:asciiTheme="minorHAnsi" w:hAnsiTheme="minorHAnsi" w:cstheme="minorHAnsi"/>
        </w:rPr>
        <w:t>customized</w:t>
      </w:r>
      <w:r w:rsidR="00FE53E6" w:rsidRPr="00C93497">
        <w:rPr>
          <w:rFonts w:asciiTheme="minorHAnsi" w:hAnsiTheme="minorHAnsi" w:cstheme="minorHAnsi"/>
        </w:rPr>
        <w:t xml:space="preserve"> to reflect the properties of any neuron under study as long and a mathematic model of neuronal currents can be</w:t>
      </w:r>
      <w:r w:rsidR="005579C1" w:rsidRPr="00C93497">
        <w:rPr>
          <w:rFonts w:asciiTheme="minorHAnsi" w:hAnsiTheme="minorHAnsi" w:cstheme="minorHAnsi"/>
        </w:rPr>
        <w:t xml:space="preserve"> determined with voltage clamp experiments.</w:t>
      </w:r>
    </w:p>
    <w:p w14:paraId="2DE916CD" w14:textId="77777777" w:rsidR="00FE53E6" w:rsidRPr="00C93497" w:rsidRDefault="00FE53E6" w:rsidP="00C93497">
      <w:pPr>
        <w:keepNext/>
        <w:spacing w:before="100" w:beforeAutospacing="1" w:after="0" w:line="240" w:lineRule="auto"/>
        <w:contextualSpacing/>
        <w:jc w:val="both"/>
        <w:rPr>
          <w:rFonts w:asciiTheme="minorHAnsi" w:hAnsiTheme="minorHAnsi" w:cstheme="minorHAnsi"/>
        </w:rPr>
      </w:pPr>
    </w:p>
    <w:p w14:paraId="0D87FCAE" w14:textId="520BBA40" w:rsidR="00FE53E6" w:rsidRPr="00C93497" w:rsidRDefault="00FE53E6" w:rsidP="00C93497">
      <w:pPr>
        <w:keepNext/>
        <w:spacing w:before="100" w:beforeAutospacing="1" w:after="0" w:line="240" w:lineRule="auto"/>
        <w:contextualSpacing/>
        <w:jc w:val="both"/>
        <w:rPr>
          <w:rFonts w:asciiTheme="minorHAnsi" w:hAnsiTheme="minorHAnsi" w:cstheme="minorHAnsi"/>
        </w:rPr>
      </w:pPr>
      <w:r w:rsidRPr="00C93497">
        <w:rPr>
          <w:rFonts w:asciiTheme="minorHAnsi" w:hAnsiTheme="minorHAnsi" w:cstheme="minorHAnsi"/>
        </w:rPr>
        <w:t>To be successful in implementing experiments of the type shown here require carful impalement of a HN or other neuron when using a sharp microelectrode, because strong bursting is curtailed by the electrode penetration</w:t>
      </w:r>
      <w:r w:rsidR="00D70A75" w:rsidRPr="00C93497">
        <w:rPr>
          <w:rFonts w:asciiTheme="minorHAnsi" w:hAnsiTheme="minorHAnsi" w:cstheme="minorHAnsi"/>
          <w:vertAlign w:val="superscript"/>
        </w:rPr>
        <w:t>1</w:t>
      </w:r>
      <w:r w:rsidRPr="00C93497">
        <w:rPr>
          <w:rFonts w:asciiTheme="minorHAnsi" w:hAnsiTheme="minorHAnsi" w:cstheme="minorHAnsi"/>
        </w:rPr>
        <w:t xml:space="preserve">. </w:t>
      </w:r>
      <w:r w:rsidR="00CF4405" w:rsidRPr="00C93497">
        <w:rPr>
          <w:rFonts w:asciiTheme="minorHAnsi" w:hAnsiTheme="minorHAnsi" w:cstheme="minorHAnsi"/>
        </w:rPr>
        <w:t>(Whole cell patch recording technique</w:t>
      </w:r>
      <w:r w:rsidR="00DC03E5" w:rsidRPr="00C93497">
        <w:rPr>
          <w:rFonts w:asciiTheme="minorHAnsi" w:hAnsiTheme="minorHAnsi" w:cstheme="minorHAnsi"/>
        </w:rPr>
        <w:t xml:space="preserve">s, which minimize introduce leak, </w:t>
      </w:r>
      <w:r w:rsidR="00CF4405" w:rsidRPr="00C93497">
        <w:rPr>
          <w:rFonts w:asciiTheme="minorHAnsi" w:hAnsiTheme="minorHAnsi" w:cstheme="minorHAnsi"/>
        </w:rPr>
        <w:t>are also applicable</w:t>
      </w:r>
      <w:r w:rsidR="00DC03E5" w:rsidRPr="00C93497">
        <w:rPr>
          <w:rFonts w:asciiTheme="minorHAnsi" w:hAnsiTheme="minorHAnsi" w:cstheme="minorHAnsi"/>
        </w:rPr>
        <w:t xml:space="preserve"> to other neurons but do not work well on leech neurons</w:t>
      </w:r>
      <w:r w:rsidR="00CF4405" w:rsidRPr="00C93497">
        <w:rPr>
          <w:rFonts w:asciiTheme="minorHAnsi" w:hAnsiTheme="minorHAnsi" w:cstheme="minorHAnsi"/>
        </w:rPr>
        <w:t xml:space="preserve">.) </w:t>
      </w:r>
      <w:r w:rsidRPr="00C93497">
        <w:rPr>
          <w:rFonts w:asciiTheme="minorHAnsi" w:hAnsiTheme="minorHAnsi" w:cstheme="minorHAnsi"/>
        </w:rPr>
        <w:t xml:space="preserve">It is critical that the impalement of the HN neuron cause minimal damage to the neuron (added leak) and input resistance should be monitored and must be in the range of 60 - 100 </w:t>
      </w:r>
      <w:proofErr w:type="spellStart"/>
      <w:r w:rsidRPr="00C93497">
        <w:rPr>
          <w:rFonts w:asciiTheme="minorHAnsi" w:hAnsiTheme="minorHAnsi" w:cstheme="minorHAnsi"/>
        </w:rPr>
        <w:t>MOhms</w:t>
      </w:r>
      <w:proofErr w:type="spellEnd"/>
      <w:r w:rsidRPr="00C93497">
        <w:rPr>
          <w:rFonts w:asciiTheme="minorHAnsi" w:hAnsiTheme="minorHAnsi" w:cstheme="minorHAnsi"/>
        </w:rPr>
        <w:t xml:space="preserve"> for successful experiments</w:t>
      </w:r>
      <w:r w:rsidR="00D70A75" w:rsidRPr="00C93497">
        <w:rPr>
          <w:rFonts w:asciiTheme="minorHAnsi" w:hAnsiTheme="minorHAnsi" w:cstheme="minorHAnsi"/>
          <w:vertAlign w:val="superscript"/>
        </w:rPr>
        <w:t>4</w:t>
      </w:r>
      <w:r w:rsidRPr="00C93497">
        <w:rPr>
          <w:rFonts w:asciiTheme="minorHAnsi" w:hAnsiTheme="minorHAnsi" w:cstheme="minorHAnsi"/>
        </w:rPr>
        <w:t>.</w:t>
      </w:r>
    </w:p>
    <w:p w14:paraId="7B3291BE" w14:textId="77777777" w:rsidR="00FE53E6" w:rsidRPr="00C93497" w:rsidRDefault="00FE53E6" w:rsidP="00C93497">
      <w:pPr>
        <w:keepNext/>
        <w:spacing w:before="100" w:beforeAutospacing="1" w:after="0" w:line="240" w:lineRule="auto"/>
        <w:contextualSpacing/>
        <w:jc w:val="both"/>
        <w:rPr>
          <w:rFonts w:asciiTheme="minorHAnsi" w:hAnsiTheme="minorHAnsi" w:cstheme="minorHAnsi"/>
        </w:rPr>
      </w:pPr>
    </w:p>
    <w:p w14:paraId="5B166C8F" w14:textId="0C6F07E6" w:rsidR="00063D4E" w:rsidRPr="00C93497" w:rsidRDefault="00063D4E" w:rsidP="00C93497">
      <w:pPr>
        <w:keepNext/>
        <w:spacing w:before="100" w:beforeAutospacing="1" w:after="0" w:line="240" w:lineRule="auto"/>
        <w:contextualSpacing/>
        <w:jc w:val="both"/>
        <w:rPr>
          <w:rFonts w:asciiTheme="minorHAnsi" w:hAnsiTheme="minorHAnsi" w:cstheme="minorHAnsi"/>
        </w:rPr>
      </w:pPr>
      <w:r w:rsidRPr="00C93497">
        <w:rPr>
          <w:rFonts w:asciiTheme="minorHAnsi" w:hAnsiTheme="minorHAnsi" w:cstheme="minorHAnsi"/>
        </w:rPr>
        <w:t>Dynamic clamp is a powerful technique, but it has limitations imposed by neuronal geometry because the artificial conductances are implemented at the site of the recording electrode – usually the cell body – not at the site where rhythm-generating currents are usually localized</w:t>
      </w:r>
      <w:r w:rsidRPr="00C93497">
        <w:rPr>
          <w:rFonts w:asciiTheme="minorHAnsi" w:hAnsiTheme="minorHAnsi" w:cstheme="minorHAnsi"/>
          <w:vertAlign w:val="superscript"/>
        </w:rPr>
        <w:t>5,6,</w:t>
      </w:r>
      <w:r w:rsidR="00D70A75" w:rsidRPr="00C93497">
        <w:rPr>
          <w:rFonts w:asciiTheme="minorHAnsi" w:hAnsiTheme="minorHAnsi" w:cstheme="minorHAnsi"/>
          <w:vertAlign w:val="superscript"/>
        </w:rPr>
        <w:t>10</w:t>
      </w:r>
      <w:r w:rsidRPr="00C93497">
        <w:rPr>
          <w:rFonts w:asciiTheme="minorHAnsi" w:hAnsiTheme="minorHAnsi" w:cstheme="minorHAnsi"/>
        </w:rPr>
        <w:t>. In leech HN neurons, the cell body is electrically close to integration zone (main neurite) of the neuron where most active currents are localized, and spikes are initiated.</w:t>
      </w:r>
    </w:p>
    <w:p w14:paraId="34B62017" w14:textId="77777777" w:rsidR="00063D4E" w:rsidRPr="00C93497" w:rsidRDefault="00063D4E" w:rsidP="00C93497">
      <w:pPr>
        <w:keepNext/>
        <w:spacing w:before="100" w:beforeAutospacing="1" w:after="0" w:line="240" w:lineRule="auto"/>
        <w:contextualSpacing/>
        <w:jc w:val="both"/>
        <w:rPr>
          <w:rFonts w:asciiTheme="minorHAnsi" w:hAnsiTheme="minorHAnsi" w:cstheme="minorHAnsi"/>
        </w:rPr>
      </w:pPr>
    </w:p>
    <w:p w14:paraId="167255B5" w14:textId="2E1AD164" w:rsidR="00270E8A" w:rsidRPr="00C93497" w:rsidRDefault="00270E8A" w:rsidP="00C93497">
      <w:pPr>
        <w:spacing w:before="100" w:beforeAutospacing="1" w:after="100" w:afterAutospacing="1" w:line="240" w:lineRule="auto"/>
        <w:contextualSpacing/>
        <w:jc w:val="both"/>
        <w:rPr>
          <w:rFonts w:asciiTheme="minorHAnsi" w:hAnsiTheme="minorHAnsi" w:cstheme="minorHAnsi"/>
        </w:rPr>
      </w:pPr>
    </w:p>
    <w:p w14:paraId="55DFA3EC" w14:textId="36AAA1F9" w:rsidR="00270E8A" w:rsidRPr="00C93497" w:rsidRDefault="007F7567" w:rsidP="00C93497">
      <w:pPr>
        <w:spacing w:before="100" w:beforeAutospacing="1" w:after="100" w:afterAutospacing="1" w:line="240" w:lineRule="auto"/>
        <w:contextualSpacing/>
        <w:jc w:val="both"/>
        <w:rPr>
          <w:rFonts w:asciiTheme="minorHAnsi" w:hAnsiTheme="minorHAnsi" w:cstheme="minorHAnsi"/>
          <w:b/>
          <w:bCs/>
        </w:rPr>
      </w:pPr>
      <w:r w:rsidRPr="00C93497">
        <w:rPr>
          <w:rFonts w:asciiTheme="minorHAnsi" w:hAnsiTheme="minorHAnsi" w:cstheme="minorHAnsi"/>
          <w:b/>
          <w:bCs/>
        </w:rPr>
        <w:t>Disclosures</w:t>
      </w:r>
    </w:p>
    <w:p w14:paraId="2FC45EE0" w14:textId="18A38875" w:rsidR="005D241B" w:rsidRPr="00C93497" w:rsidRDefault="005D241B"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None</w:t>
      </w:r>
    </w:p>
    <w:p w14:paraId="54B6B6DC" w14:textId="77777777" w:rsidR="007F7567" w:rsidRPr="00C93497" w:rsidRDefault="007F7567" w:rsidP="00C93497">
      <w:pPr>
        <w:spacing w:before="100" w:beforeAutospacing="1" w:after="100" w:afterAutospacing="1" w:line="240" w:lineRule="auto"/>
        <w:contextualSpacing/>
        <w:jc w:val="both"/>
        <w:rPr>
          <w:rFonts w:asciiTheme="minorHAnsi" w:hAnsiTheme="minorHAnsi" w:cstheme="minorHAnsi"/>
        </w:rPr>
      </w:pPr>
    </w:p>
    <w:p w14:paraId="626B2123" w14:textId="770BDC6A" w:rsidR="005D241B" w:rsidRPr="00C93497" w:rsidRDefault="005D241B" w:rsidP="00C93497">
      <w:pPr>
        <w:spacing w:before="100" w:beforeAutospacing="1" w:after="100" w:afterAutospacing="1" w:line="240" w:lineRule="auto"/>
        <w:contextualSpacing/>
        <w:jc w:val="both"/>
        <w:rPr>
          <w:rFonts w:asciiTheme="minorHAnsi" w:hAnsiTheme="minorHAnsi" w:cstheme="minorHAnsi"/>
          <w:b/>
          <w:bCs/>
        </w:rPr>
      </w:pPr>
      <w:r w:rsidRPr="00C93497">
        <w:rPr>
          <w:rFonts w:asciiTheme="minorHAnsi" w:hAnsiTheme="minorHAnsi" w:cstheme="minorHAnsi"/>
          <w:b/>
          <w:bCs/>
        </w:rPr>
        <w:t>Acknowledgements</w:t>
      </w:r>
    </w:p>
    <w:p w14:paraId="1D13CD97" w14:textId="454EDEC0" w:rsidR="005D241B" w:rsidRPr="00C93497" w:rsidRDefault="005D241B"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We thank</w:t>
      </w:r>
      <w:r w:rsidR="007F7567" w:rsidRPr="00C93497">
        <w:rPr>
          <w:rFonts w:asciiTheme="minorHAnsi" w:hAnsiTheme="minorHAnsi" w:cstheme="minorHAnsi"/>
        </w:rPr>
        <w:t xml:space="preserve"> </w:t>
      </w:r>
      <w:r w:rsidR="00D8500F" w:rsidRPr="00C93497">
        <w:rPr>
          <w:rFonts w:asciiTheme="minorHAnsi" w:hAnsiTheme="minorHAnsi" w:cstheme="minorHAnsi"/>
        </w:rPr>
        <w:t>Christian</w:t>
      </w:r>
      <w:r w:rsidR="007F7567" w:rsidRPr="00C93497">
        <w:rPr>
          <w:rFonts w:asciiTheme="minorHAnsi" w:hAnsiTheme="minorHAnsi" w:cstheme="minorHAnsi"/>
        </w:rPr>
        <w:t xml:space="preserve"> Erxleben for preliminary dynamic clamp experiments on HN(7) neurons that demonstrated their bursting capabilities.</w:t>
      </w:r>
      <w:r w:rsidRPr="00C93497">
        <w:rPr>
          <w:rFonts w:asciiTheme="minorHAnsi" w:hAnsiTheme="minorHAnsi" w:cstheme="minorHAnsi"/>
        </w:rPr>
        <w:t xml:space="preserve"> Angel</w:t>
      </w:r>
      <w:r w:rsidR="007F7567" w:rsidRPr="00C93497">
        <w:rPr>
          <w:rFonts w:asciiTheme="minorHAnsi" w:hAnsiTheme="minorHAnsi" w:cstheme="minorHAnsi"/>
        </w:rPr>
        <w:t>a</w:t>
      </w:r>
      <w:r w:rsidRPr="00C93497">
        <w:rPr>
          <w:rFonts w:asciiTheme="minorHAnsi" w:hAnsiTheme="minorHAnsi" w:cstheme="minorHAnsi"/>
        </w:rPr>
        <w:t xml:space="preserve"> </w:t>
      </w:r>
      <w:proofErr w:type="spellStart"/>
      <w:r w:rsidRPr="00C93497">
        <w:rPr>
          <w:rFonts w:asciiTheme="minorHAnsi" w:hAnsiTheme="minorHAnsi" w:cstheme="minorHAnsi"/>
        </w:rPr>
        <w:t>Wenning</w:t>
      </w:r>
      <w:proofErr w:type="spellEnd"/>
      <w:r w:rsidRPr="00C93497">
        <w:rPr>
          <w:rFonts w:asciiTheme="minorHAnsi" w:hAnsiTheme="minorHAnsi" w:cstheme="minorHAnsi"/>
        </w:rPr>
        <w:t xml:space="preserve"> </w:t>
      </w:r>
      <w:r w:rsidR="007F7567" w:rsidRPr="00C93497">
        <w:rPr>
          <w:rFonts w:asciiTheme="minorHAnsi" w:hAnsiTheme="minorHAnsi" w:cstheme="minorHAnsi"/>
        </w:rPr>
        <w:t>aided the experiments with expert advice.</w:t>
      </w:r>
    </w:p>
    <w:p w14:paraId="3B146640" w14:textId="00920545" w:rsidR="007F7567" w:rsidRPr="00C93497" w:rsidRDefault="007F7567" w:rsidP="00C93497">
      <w:pPr>
        <w:spacing w:before="100" w:beforeAutospacing="1" w:after="100" w:afterAutospacing="1" w:line="240" w:lineRule="auto"/>
        <w:contextualSpacing/>
        <w:jc w:val="both"/>
        <w:rPr>
          <w:rFonts w:asciiTheme="minorHAnsi" w:hAnsiTheme="minorHAnsi" w:cstheme="minorHAnsi"/>
        </w:rPr>
      </w:pPr>
    </w:p>
    <w:p w14:paraId="3C6F0132" w14:textId="77777777" w:rsidR="007F7567" w:rsidRPr="00C93497" w:rsidRDefault="007F7567" w:rsidP="00C93497">
      <w:pPr>
        <w:spacing w:before="100" w:beforeAutospacing="1" w:line="240" w:lineRule="auto"/>
        <w:contextualSpacing/>
        <w:jc w:val="both"/>
        <w:rPr>
          <w:rFonts w:asciiTheme="minorHAnsi" w:hAnsiTheme="minorHAnsi" w:cstheme="minorHAnsi"/>
          <w:b/>
          <w:bCs/>
        </w:rPr>
      </w:pPr>
      <w:bookmarkStart w:id="49" w:name="_Hlk47880778"/>
      <w:r w:rsidRPr="00C93497">
        <w:rPr>
          <w:rFonts w:asciiTheme="minorHAnsi" w:hAnsiTheme="minorHAnsi" w:cstheme="minorHAnsi"/>
          <w:b/>
          <w:bCs/>
        </w:rPr>
        <w:t>References</w:t>
      </w:r>
    </w:p>
    <w:p w14:paraId="098DB202" w14:textId="77777777" w:rsidR="007F7567" w:rsidRPr="00C93497" w:rsidRDefault="007F7567" w:rsidP="00C93497">
      <w:pPr>
        <w:spacing w:before="100" w:beforeAutospacing="1" w:line="240" w:lineRule="auto"/>
        <w:contextualSpacing/>
        <w:jc w:val="both"/>
        <w:rPr>
          <w:rFonts w:asciiTheme="minorHAnsi" w:hAnsiTheme="minorHAnsi" w:cstheme="minorHAnsi"/>
        </w:rPr>
      </w:pPr>
    </w:p>
    <w:bookmarkEnd w:id="49"/>
    <w:p w14:paraId="36041F4C" w14:textId="77777777" w:rsidR="00CD5A51" w:rsidRPr="00C93497" w:rsidRDefault="00CD5A51"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t xml:space="preserve">1. Cymbalyuk, G. S., Gaudry, Q., Masino, M.A., &amp; Calabrese, R. L. Bursting in leech heart interneurons: cell-autonomous and network-based mechanisms. </w:t>
      </w:r>
      <w:r w:rsidRPr="00C93497">
        <w:rPr>
          <w:rFonts w:asciiTheme="minorHAnsi" w:hAnsiTheme="minorHAnsi" w:cstheme="minorHAnsi"/>
          <w:i/>
          <w:iCs/>
        </w:rPr>
        <w:t>Journal of Neuroscience</w:t>
      </w:r>
      <w:r w:rsidRPr="00C93497">
        <w:rPr>
          <w:rFonts w:asciiTheme="minorHAnsi" w:hAnsiTheme="minorHAnsi" w:cstheme="minorHAnsi"/>
        </w:rPr>
        <w:t>. 22, 10580-10592 (2002).</w:t>
      </w:r>
    </w:p>
    <w:p w14:paraId="57316F5D" w14:textId="77777777" w:rsidR="00CD5A51" w:rsidRPr="00C93497" w:rsidRDefault="00CD5A51"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t xml:space="preserve">2. Hill, A. A., Lu, J., Masino, M. A., Olsen, O. H., Calabrese, R. L. A model of a segmental oscillator in the leech heartbeat neuronal network. </w:t>
      </w:r>
      <w:r w:rsidRPr="00C93497">
        <w:rPr>
          <w:rFonts w:asciiTheme="minorHAnsi" w:hAnsiTheme="minorHAnsi" w:cstheme="minorHAnsi"/>
          <w:i/>
          <w:iCs/>
        </w:rPr>
        <w:t>Journal of Computational Neuroscience.</w:t>
      </w:r>
      <w:r w:rsidRPr="00C93497">
        <w:rPr>
          <w:rFonts w:asciiTheme="minorHAnsi" w:hAnsiTheme="minorHAnsi" w:cstheme="minorHAnsi"/>
        </w:rPr>
        <w:t xml:space="preserve"> 10, 281-302 (2001).</w:t>
      </w:r>
    </w:p>
    <w:p w14:paraId="51B54ECD" w14:textId="77777777" w:rsidR="00CD5A51" w:rsidRPr="00C93497" w:rsidRDefault="00CD5A51"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t xml:space="preserve">3. Tobin, A. E., &amp; Calabrese, R. L. Myomodulin increases Ih and inhibits the NA/K pump to modulate bursting in leech heart interneurons. </w:t>
      </w:r>
      <w:r w:rsidRPr="00C93497">
        <w:rPr>
          <w:rFonts w:asciiTheme="minorHAnsi" w:hAnsiTheme="minorHAnsi" w:cstheme="minorHAnsi"/>
          <w:i/>
          <w:iCs/>
        </w:rPr>
        <w:t>Journal of Neurophysiology.</w:t>
      </w:r>
      <w:r w:rsidRPr="00C93497">
        <w:rPr>
          <w:rFonts w:asciiTheme="minorHAnsi" w:hAnsiTheme="minorHAnsi" w:cstheme="minorHAnsi"/>
        </w:rPr>
        <w:t xml:space="preserve"> 94, 3938-3950 (2005). </w:t>
      </w:r>
    </w:p>
    <w:p w14:paraId="7FBDBBA7" w14:textId="77777777" w:rsidR="00CD5A51" w:rsidRPr="00C93497" w:rsidRDefault="00CD5A51"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t xml:space="preserve">4. Kueh. D., Barnett, W. H., Cymbalyuk, G. S., &amp; Calabrese, R. L. Na(+)/K(+) pump interacts with the h-current to control bursting activity in central pattern generator neurons of leeches. </w:t>
      </w:r>
      <w:r w:rsidRPr="00C93497">
        <w:rPr>
          <w:rFonts w:asciiTheme="minorHAnsi" w:hAnsiTheme="minorHAnsi" w:cstheme="minorHAnsi"/>
          <w:i/>
          <w:iCs/>
        </w:rPr>
        <w:t>eLife</w:t>
      </w:r>
      <w:r w:rsidRPr="00C93497">
        <w:rPr>
          <w:rFonts w:asciiTheme="minorHAnsi" w:hAnsiTheme="minorHAnsi" w:cstheme="minorHAnsi"/>
        </w:rPr>
        <w:t xml:space="preserve">. Sep 2;5. </w:t>
      </w:r>
      <w:proofErr w:type="spellStart"/>
      <w:r w:rsidRPr="00C93497">
        <w:rPr>
          <w:rFonts w:asciiTheme="minorHAnsi" w:hAnsiTheme="minorHAnsi" w:cstheme="minorHAnsi"/>
        </w:rPr>
        <w:t>pii</w:t>
      </w:r>
      <w:proofErr w:type="spellEnd"/>
      <w:r w:rsidRPr="00C93497">
        <w:rPr>
          <w:rFonts w:asciiTheme="minorHAnsi" w:hAnsiTheme="minorHAnsi" w:cstheme="minorHAnsi"/>
        </w:rPr>
        <w:t xml:space="preserve">: e19322. </w:t>
      </w:r>
      <w:proofErr w:type="spellStart"/>
      <w:r w:rsidRPr="00C93497">
        <w:rPr>
          <w:rFonts w:asciiTheme="minorHAnsi" w:hAnsiTheme="minorHAnsi" w:cstheme="minorHAnsi"/>
        </w:rPr>
        <w:t>doi</w:t>
      </w:r>
      <w:proofErr w:type="spellEnd"/>
      <w:r w:rsidRPr="00C93497">
        <w:rPr>
          <w:rFonts w:asciiTheme="minorHAnsi" w:hAnsiTheme="minorHAnsi" w:cstheme="minorHAnsi"/>
        </w:rPr>
        <w:t>: 10.7554/eLife.19322 (2016).</w:t>
      </w:r>
    </w:p>
    <w:p w14:paraId="339D0097" w14:textId="77777777" w:rsidR="00CD5A51" w:rsidRPr="00C93497" w:rsidRDefault="00CD5A51"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t xml:space="preserve">5. Sharp, A. A., O'Neil, M. B., Abbott, L. F., &amp; Marder, E. Dynamic clamp: computer-generated conductances in real neurons. </w:t>
      </w:r>
      <w:r w:rsidRPr="00C93497">
        <w:rPr>
          <w:rFonts w:asciiTheme="minorHAnsi" w:hAnsiTheme="minorHAnsi" w:cstheme="minorHAnsi"/>
          <w:i/>
          <w:iCs/>
        </w:rPr>
        <w:t>Journal of Neurophysiology.</w:t>
      </w:r>
      <w:r w:rsidRPr="00C93497">
        <w:rPr>
          <w:rFonts w:asciiTheme="minorHAnsi" w:hAnsiTheme="minorHAnsi" w:cstheme="minorHAnsi"/>
        </w:rPr>
        <w:t xml:space="preserve"> 69, 992-995 (1993).</w:t>
      </w:r>
    </w:p>
    <w:p w14:paraId="292C6CD6" w14:textId="77777777" w:rsidR="00CD5A51" w:rsidRPr="00C93497" w:rsidRDefault="00CD5A51"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lastRenderedPageBreak/>
        <w:t xml:space="preserve">6. Prinz, A. A., Abbott, L. F., &amp; Marder, E. The dynamic clamp comes of age. </w:t>
      </w:r>
      <w:r w:rsidRPr="00C93497">
        <w:rPr>
          <w:rFonts w:asciiTheme="minorHAnsi" w:hAnsiTheme="minorHAnsi" w:cstheme="minorHAnsi"/>
          <w:i/>
          <w:iCs/>
        </w:rPr>
        <w:t>Trends in Neuroscience</w:t>
      </w:r>
      <w:r w:rsidRPr="00C93497">
        <w:rPr>
          <w:rFonts w:asciiTheme="minorHAnsi" w:hAnsiTheme="minorHAnsi" w:cstheme="minorHAnsi"/>
        </w:rPr>
        <w:t>. 27, 218-224 (2004).</w:t>
      </w:r>
    </w:p>
    <w:p w14:paraId="3C8179A7" w14:textId="4E24C014" w:rsidR="00D70A75" w:rsidRPr="00C93497" w:rsidRDefault="00D70A75"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 xml:space="preserve">7. Barnett, W., &amp; Cymbalyuk, G.  Hybrid Systems Analysis: Real-Time Systems for Design and Prototyping of Neural Interfaces and Prostheses. From: </w:t>
      </w:r>
      <w:r w:rsidRPr="00C93497">
        <w:rPr>
          <w:rFonts w:asciiTheme="minorHAnsi" w:hAnsiTheme="minorHAnsi" w:cstheme="minorHAnsi"/>
          <w:i/>
          <w:iCs/>
        </w:rPr>
        <w:t>Biohybrid Systems: Nerves, Interfaces, and Machines</w:t>
      </w:r>
      <w:r w:rsidRPr="00C93497">
        <w:rPr>
          <w:rFonts w:asciiTheme="minorHAnsi" w:hAnsiTheme="minorHAnsi" w:cstheme="minorHAnsi"/>
        </w:rPr>
        <w:t>, pp. 115-138. R. Jung, ed., Wiley VCH Verlag, Weinheim (2011).</w:t>
      </w:r>
    </w:p>
    <w:p w14:paraId="5D4D9B66" w14:textId="0D1B1F97" w:rsidR="00D70A75" w:rsidRPr="00C93497" w:rsidRDefault="00D70A75"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t xml:space="preserve">8. Sorensen, M., </w:t>
      </w:r>
      <w:proofErr w:type="spellStart"/>
      <w:r w:rsidRPr="00C93497">
        <w:rPr>
          <w:rFonts w:asciiTheme="minorHAnsi" w:hAnsiTheme="minorHAnsi" w:cstheme="minorHAnsi"/>
        </w:rPr>
        <w:t>DeWeerth</w:t>
      </w:r>
      <w:proofErr w:type="spellEnd"/>
      <w:r w:rsidRPr="00C93497">
        <w:rPr>
          <w:rFonts w:asciiTheme="minorHAnsi" w:hAnsiTheme="minorHAnsi" w:cstheme="minorHAnsi"/>
        </w:rPr>
        <w:t xml:space="preserve">, S., Cymbalyuk, G., &amp; Calabrese, R. L. Using a hybrid neural system to reveal regulation of neuronal network activity by an intrinsic current. </w:t>
      </w:r>
      <w:r w:rsidRPr="00C93497">
        <w:rPr>
          <w:rFonts w:asciiTheme="minorHAnsi" w:hAnsiTheme="minorHAnsi" w:cstheme="minorHAnsi"/>
          <w:i/>
          <w:iCs/>
        </w:rPr>
        <w:t xml:space="preserve">Journal of Neuroscience. </w:t>
      </w:r>
      <w:r w:rsidRPr="00C93497">
        <w:rPr>
          <w:rFonts w:asciiTheme="minorHAnsi" w:hAnsiTheme="minorHAnsi" w:cstheme="minorHAnsi"/>
        </w:rPr>
        <w:t>24, 5427-5438 (2004).</w:t>
      </w:r>
    </w:p>
    <w:p w14:paraId="054F7C3D" w14:textId="6497990D" w:rsidR="00D70A75" w:rsidRPr="00C93497" w:rsidRDefault="00D70A75"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 xml:space="preserve">9. </w:t>
      </w:r>
      <w:proofErr w:type="spellStart"/>
      <w:r w:rsidRPr="00C93497">
        <w:rPr>
          <w:rFonts w:asciiTheme="minorHAnsi" w:hAnsiTheme="minorHAnsi" w:cstheme="minorHAnsi"/>
        </w:rPr>
        <w:t>Olypher</w:t>
      </w:r>
      <w:proofErr w:type="spellEnd"/>
      <w:r w:rsidRPr="00C93497">
        <w:rPr>
          <w:rFonts w:asciiTheme="minorHAnsi" w:hAnsiTheme="minorHAnsi" w:cstheme="minorHAnsi"/>
        </w:rPr>
        <w:t xml:space="preserve">, A., Cymbalyuk, G., &amp; Calabrese, R. L. Hybrid systems analysis of the control of burst duration by low-voltage-activated calcium current in leech heart interneurons. </w:t>
      </w:r>
      <w:r w:rsidRPr="00C93497">
        <w:rPr>
          <w:rFonts w:asciiTheme="minorHAnsi" w:hAnsiTheme="minorHAnsi" w:cstheme="minorHAnsi"/>
          <w:i/>
          <w:iCs/>
        </w:rPr>
        <w:t>Journal of Neurophysiology</w:t>
      </w:r>
      <w:r w:rsidRPr="00C93497">
        <w:rPr>
          <w:rFonts w:asciiTheme="minorHAnsi" w:hAnsiTheme="minorHAnsi" w:cstheme="minorHAnsi"/>
        </w:rPr>
        <w:t xml:space="preserve">. 96, 2857-2867 (2006). </w:t>
      </w:r>
    </w:p>
    <w:p w14:paraId="555DDE04" w14:textId="3552A319" w:rsidR="00D70A75" w:rsidRPr="00C93497" w:rsidRDefault="00D70A75"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t xml:space="preserve">10. Calabrese, R. L., &amp; Prinz, A. A. Realistic modeling of small neuronal networks. From: </w:t>
      </w:r>
      <w:r w:rsidRPr="00C93497">
        <w:rPr>
          <w:rFonts w:asciiTheme="minorHAnsi" w:hAnsiTheme="minorHAnsi" w:cstheme="minorHAnsi"/>
          <w:i/>
          <w:iCs/>
        </w:rPr>
        <w:t>Computational Modeling Methods for Neuroscientists</w:t>
      </w:r>
      <w:r w:rsidRPr="00C93497">
        <w:rPr>
          <w:rFonts w:asciiTheme="minorHAnsi" w:hAnsiTheme="minorHAnsi" w:cstheme="minorHAnsi"/>
        </w:rPr>
        <w:t xml:space="preserve">, pp. 285-316. E. </w:t>
      </w:r>
      <w:proofErr w:type="spellStart"/>
      <w:r w:rsidRPr="00C93497">
        <w:rPr>
          <w:rFonts w:asciiTheme="minorHAnsi" w:hAnsiTheme="minorHAnsi" w:cstheme="minorHAnsi"/>
        </w:rPr>
        <w:t>DeSchutter</w:t>
      </w:r>
      <w:proofErr w:type="spellEnd"/>
      <w:r w:rsidRPr="00C93497">
        <w:rPr>
          <w:rFonts w:asciiTheme="minorHAnsi" w:hAnsiTheme="minorHAnsi" w:cstheme="minorHAnsi"/>
        </w:rPr>
        <w:t>, ed., MIT Press, MA, (2010).</w:t>
      </w:r>
    </w:p>
    <w:p w14:paraId="6A5D6131" w14:textId="2C6673BE" w:rsidR="00126A10" w:rsidRPr="00C93497" w:rsidRDefault="00D70A75"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t>11</w:t>
      </w:r>
      <w:r w:rsidR="00126A10" w:rsidRPr="00C93497">
        <w:rPr>
          <w:rFonts w:asciiTheme="minorHAnsi" w:hAnsiTheme="minorHAnsi" w:cstheme="minorHAnsi"/>
        </w:rPr>
        <w:t xml:space="preserve">. Rybak, I. A., Molkov, Y. I., </w:t>
      </w:r>
      <w:proofErr w:type="spellStart"/>
      <w:r w:rsidR="00126A10" w:rsidRPr="00C93497">
        <w:rPr>
          <w:rFonts w:asciiTheme="minorHAnsi" w:hAnsiTheme="minorHAnsi" w:cstheme="minorHAnsi"/>
        </w:rPr>
        <w:t>Jasinski</w:t>
      </w:r>
      <w:proofErr w:type="spellEnd"/>
      <w:r w:rsidR="00126A10" w:rsidRPr="00C93497">
        <w:rPr>
          <w:rFonts w:asciiTheme="minorHAnsi" w:hAnsiTheme="minorHAnsi" w:cstheme="minorHAnsi"/>
        </w:rPr>
        <w:t xml:space="preserve">, P. E., </w:t>
      </w:r>
      <w:proofErr w:type="spellStart"/>
      <w:r w:rsidR="00126A10" w:rsidRPr="00C93497">
        <w:rPr>
          <w:rFonts w:asciiTheme="minorHAnsi" w:hAnsiTheme="minorHAnsi" w:cstheme="minorHAnsi"/>
        </w:rPr>
        <w:t>Shevtsova</w:t>
      </w:r>
      <w:proofErr w:type="spellEnd"/>
      <w:r w:rsidR="00126A10" w:rsidRPr="00C93497">
        <w:rPr>
          <w:rFonts w:asciiTheme="minorHAnsi" w:hAnsiTheme="minorHAnsi" w:cstheme="minorHAnsi"/>
        </w:rPr>
        <w:t>, N. A., &amp; Smith, J.C. Rhythmic bursting in the pre-</w:t>
      </w:r>
      <w:proofErr w:type="spellStart"/>
      <w:r w:rsidR="00126A10" w:rsidRPr="00C93497">
        <w:rPr>
          <w:rFonts w:asciiTheme="minorHAnsi" w:hAnsiTheme="minorHAnsi" w:cstheme="minorHAnsi"/>
        </w:rPr>
        <w:t>Bötzinger</w:t>
      </w:r>
      <w:proofErr w:type="spellEnd"/>
      <w:r w:rsidR="00126A10" w:rsidRPr="00C93497">
        <w:rPr>
          <w:rFonts w:asciiTheme="minorHAnsi" w:hAnsiTheme="minorHAnsi" w:cstheme="minorHAnsi"/>
        </w:rPr>
        <w:t xml:space="preserve"> complex: mechanisms and models. </w:t>
      </w:r>
      <w:r w:rsidR="00126A10" w:rsidRPr="00C93497">
        <w:rPr>
          <w:rFonts w:asciiTheme="minorHAnsi" w:hAnsiTheme="minorHAnsi" w:cstheme="minorHAnsi"/>
          <w:i/>
          <w:iCs/>
        </w:rPr>
        <w:t>Progress in Brain Research.</w:t>
      </w:r>
      <w:r w:rsidR="00126A10" w:rsidRPr="00C93497">
        <w:rPr>
          <w:rFonts w:asciiTheme="minorHAnsi" w:hAnsiTheme="minorHAnsi" w:cstheme="minorHAnsi"/>
        </w:rPr>
        <w:t xml:space="preserve"> 209, 1-23 (2014). </w:t>
      </w:r>
    </w:p>
    <w:p w14:paraId="4669DBD3" w14:textId="6777A7AC" w:rsidR="00126A10" w:rsidRPr="00C93497" w:rsidRDefault="00D70A75"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t>12</w:t>
      </w:r>
      <w:r w:rsidR="00126A10" w:rsidRPr="00C93497">
        <w:rPr>
          <w:rFonts w:asciiTheme="minorHAnsi" w:hAnsiTheme="minorHAnsi" w:cstheme="minorHAnsi"/>
        </w:rPr>
        <w:t xml:space="preserve">. </w:t>
      </w:r>
      <w:proofErr w:type="spellStart"/>
      <w:r w:rsidR="00126A10" w:rsidRPr="00C93497">
        <w:rPr>
          <w:rFonts w:asciiTheme="minorHAnsi" w:hAnsiTheme="minorHAnsi" w:cstheme="minorHAnsi"/>
        </w:rPr>
        <w:t>Picton</w:t>
      </w:r>
      <w:proofErr w:type="spellEnd"/>
      <w:r w:rsidR="00126A10" w:rsidRPr="00C93497">
        <w:rPr>
          <w:rFonts w:asciiTheme="minorHAnsi" w:hAnsiTheme="minorHAnsi" w:cstheme="minorHAnsi"/>
        </w:rPr>
        <w:t xml:space="preserve">, L. D., Nascimento, F., Broadhead, M. J., Sillar, K. T., &amp; Miles, G. B. Sodium Pumps Mediate Activity-Dependent Changes in Mammalian Motor Networks. </w:t>
      </w:r>
      <w:r w:rsidR="00126A10" w:rsidRPr="00C93497">
        <w:rPr>
          <w:rFonts w:asciiTheme="minorHAnsi" w:hAnsiTheme="minorHAnsi" w:cstheme="minorHAnsi"/>
          <w:i/>
          <w:iCs/>
        </w:rPr>
        <w:t>Journal of Neuroscience.</w:t>
      </w:r>
      <w:r w:rsidR="00126A10" w:rsidRPr="00C93497">
        <w:rPr>
          <w:rFonts w:asciiTheme="minorHAnsi" w:hAnsiTheme="minorHAnsi" w:cstheme="minorHAnsi"/>
        </w:rPr>
        <w:t xml:space="preserve"> 37, 906-921 (2017).</w:t>
      </w:r>
    </w:p>
    <w:p w14:paraId="58F83CE1" w14:textId="026ED461" w:rsidR="00383E07" w:rsidRPr="00C93497" w:rsidRDefault="00AB0FF5" w:rsidP="00C93497">
      <w:pPr>
        <w:keepNext/>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lastRenderedPageBreak/>
        <w:t>Figure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70E8A" w:rsidRPr="00C93497" w14:paraId="6C00B2B2" w14:textId="77777777" w:rsidTr="00F96739">
        <w:tc>
          <w:tcPr>
            <w:tcW w:w="9350" w:type="dxa"/>
          </w:tcPr>
          <w:p w14:paraId="0DBB783F" w14:textId="6FBF4F47" w:rsidR="00270E8A" w:rsidRPr="00C93497" w:rsidRDefault="007A6E5E" w:rsidP="00C93497">
            <w:pPr>
              <w:spacing w:before="100" w:beforeAutospacing="1" w:after="100" w:afterAutospacing="1"/>
              <w:contextualSpacing/>
              <w:jc w:val="both"/>
              <w:rPr>
                <w:rFonts w:asciiTheme="minorHAnsi" w:hAnsiTheme="minorHAnsi" w:cstheme="minorHAnsi"/>
              </w:rPr>
            </w:pPr>
            <w:r w:rsidRPr="00C93497">
              <w:rPr>
                <w:rFonts w:asciiTheme="minorHAnsi" w:hAnsiTheme="minorHAnsi" w:cstheme="minorHAnsi"/>
                <w:noProof/>
              </w:rPr>
              <w:drawing>
                <wp:inline distT="0" distB="0" distL="0" distR="0" wp14:anchorId="098508BF" wp14:editId="29C969BF">
                  <wp:extent cx="5943600" cy="70770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077075"/>
                          </a:xfrm>
                          <a:prstGeom prst="rect">
                            <a:avLst/>
                          </a:prstGeom>
                          <a:noFill/>
                          <a:ln>
                            <a:noFill/>
                          </a:ln>
                        </pic:spPr>
                      </pic:pic>
                    </a:graphicData>
                  </a:graphic>
                </wp:inline>
              </w:drawing>
            </w:r>
          </w:p>
        </w:tc>
      </w:tr>
      <w:tr w:rsidR="00270E8A" w:rsidRPr="00C93497" w14:paraId="7660BF12" w14:textId="77777777" w:rsidTr="00F96739">
        <w:tc>
          <w:tcPr>
            <w:tcW w:w="9350" w:type="dxa"/>
          </w:tcPr>
          <w:p w14:paraId="2AE7F103" w14:textId="25F0CB77" w:rsidR="00270E8A" w:rsidRPr="00C93497" w:rsidRDefault="00270E8A" w:rsidP="00C93497">
            <w:pPr>
              <w:spacing w:before="100" w:beforeAutospacing="1"/>
              <w:contextualSpacing/>
              <w:jc w:val="both"/>
              <w:rPr>
                <w:rFonts w:asciiTheme="minorHAnsi" w:hAnsiTheme="minorHAnsi" w:cstheme="minorHAnsi"/>
                <w:b/>
                <w:bCs/>
              </w:rPr>
            </w:pPr>
            <w:bookmarkStart w:id="50" w:name="_Hlk47695988"/>
            <w:r w:rsidRPr="00C93497">
              <w:rPr>
                <w:rFonts w:asciiTheme="minorHAnsi" w:hAnsiTheme="minorHAnsi" w:cstheme="minorHAnsi"/>
                <w:b/>
                <w:bCs/>
              </w:rPr>
              <w:t xml:space="preserve">Figure 1. Leech heart interneuron electrical activity </w:t>
            </w:r>
            <w:bookmarkStart w:id="51" w:name="_Hlk57132317"/>
            <w:r w:rsidRPr="00C93497">
              <w:rPr>
                <w:rFonts w:asciiTheme="minorHAnsi" w:hAnsiTheme="minorHAnsi" w:cstheme="minorHAnsi"/>
                <w:b/>
                <w:bCs/>
              </w:rPr>
              <w:t xml:space="preserve">and </w:t>
            </w:r>
            <w:r w:rsidR="000A7690" w:rsidRPr="00C93497">
              <w:rPr>
                <w:rFonts w:asciiTheme="minorHAnsi" w:hAnsiTheme="minorHAnsi" w:cstheme="minorHAnsi"/>
                <w:b/>
                <w:bCs/>
              </w:rPr>
              <w:t>implementation of I</w:t>
            </w:r>
            <w:r w:rsidR="000A7690" w:rsidRPr="00C93497">
              <w:rPr>
                <w:rFonts w:asciiTheme="minorHAnsi" w:hAnsiTheme="minorHAnsi" w:cstheme="minorHAnsi"/>
                <w:b/>
                <w:bCs/>
                <w:vertAlign w:val="subscript"/>
              </w:rPr>
              <w:t>pump</w:t>
            </w:r>
            <w:r w:rsidR="000A7690" w:rsidRPr="00C93497">
              <w:rPr>
                <w:rFonts w:asciiTheme="minorHAnsi" w:hAnsiTheme="minorHAnsi" w:cstheme="minorHAnsi"/>
                <w:b/>
                <w:bCs/>
              </w:rPr>
              <w:t xml:space="preserve"> and </w:t>
            </w:r>
            <m:oMath>
              <m:sSub>
                <m:sSubPr>
                  <m:ctrlPr>
                    <w:rPr>
                      <w:rFonts w:ascii="Cambria Math" w:hAnsi="Cambria Math" w:cstheme="minorHAnsi"/>
                      <w:b/>
                      <w:bCs/>
                      <w:i/>
                    </w:rPr>
                  </m:ctrlPr>
                </m:sSubPr>
                <m:e>
                  <m:acc>
                    <m:accPr>
                      <m:chr m:val="̅"/>
                      <m:ctrlPr>
                        <w:rPr>
                          <w:rFonts w:ascii="Cambria Math" w:hAnsi="Cambria Math" w:cstheme="minorHAnsi"/>
                          <w:b/>
                          <w:bCs/>
                          <w:i/>
                        </w:rPr>
                      </m:ctrlPr>
                    </m:accPr>
                    <m:e>
                      <m:r>
                        <m:rPr>
                          <m:sty m:val="bi"/>
                        </m:rPr>
                        <w:rPr>
                          <w:rFonts w:ascii="Cambria Math" w:hAnsi="Cambria Math" w:cstheme="minorHAnsi"/>
                        </w:rPr>
                        <m:t>g</m:t>
                      </m:r>
                    </m:e>
                  </m:acc>
                </m:e>
                <m:sub>
                  <m:r>
                    <m:rPr>
                      <m:sty m:val="bi"/>
                    </m:rPr>
                    <w:rPr>
                      <w:rFonts w:ascii="Cambria Math" w:hAnsi="Cambria Math" w:cstheme="minorHAnsi"/>
                    </w:rPr>
                    <m:t>P</m:t>
                  </m:r>
                </m:sub>
              </m:sSub>
            </m:oMath>
            <w:r w:rsidR="000A7690" w:rsidRPr="00C93497">
              <w:rPr>
                <w:rFonts w:asciiTheme="minorHAnsi" w:hAnsiTheme="minorHAnsi" w:cstheme="minorHAnsi"/>
                <w:b/>
                <w:bCs/>
              </w:rPr>
              <w:t xml:space="preserve"> </w:t>
            </w:r>
            <w:r w:rsidRPr="00C93497">
              <w:rPr>
                <w:rFonts w:asciiTheme="minorHAnsi" w:hAnsiTheme="minorHAnsi" w:cstheme="minorHAnsi"/>
                <w:b/>
                <w:bCs/>
              </w:rPr>
              <w:t>with dynamic clamp</w:t>
            </w:r>
            <w:bookmarkEnd w:id="51"/>
            <w:r w:rsidRPr="00C93497">
              <w:rPr>
                <w:rFonts w:asciiTheme="minorHAnsi" w:hAnsiTheme="minorHAnsi" w:cstheme="minorHAnsi"/>
                <w:b/>
                <w:bCs/>
              </w:rPr>
              <w:t>.</w:t>
            </w:r>
          </w:p>
          <w:p w14:paraId="71D43E23" w14:textId="4B533547" w:rsidR="00270E8A" w:rsidRPr="00C93497" w:rsidRDefault="008E30C4" w:rsidP="00C93497">
            <w:pPr>
              <w:spacing w:before="100" w:beforeAutospacing="1" w:after="100" w:afterAutospacing="1"/>
              <w:contextualSpacing/>
              <w:jc w:val="both"/>
              <w:rPr>
                <w:rFonts w:asciiTheme="minorHAnsi" w:hAnsiTheme="minorHAnsi" w:cstheme="minorHAnsi"/>
              </w:rPr>
            </w:pPr>
            <w:r w:rsidRPr="00C93497">
              <w:rPr>
                <w:rFonts w:asciiTheme="minorHAnsi" w:hAnsiTheme="minorHAnsi" w:cstheme="minorHAnsi"/>
              </w:rPr>
              <w:t xml:space="preserve">(A) </w:t>
            </w:r>
            <w:r w:rsidR="00270E8A" w:rsidRPr="00C93497">
              <w:rPr>
                <w:rFonts w:asciiTheme="minorHAnsi" w:hAnsiTheme="minorHAnsi" w:cstheme="minorHAnsi"/>
              </w:rPr>
              <w:t xml:space="preserve">Normal bursting activity recorded extracellularly and </w:t>
            </w:r>
            <w:proofErr w:type="spellStart"/>
            <w:r w:rsidR="00270E8A" w:rsidRPr="00C93497">
              <w:rPr>
                <w:rFonts w:asciiTheme="minorHAnsi" w:hAnsiTheme="minorHAnsi" w:cstheme="minorHAnsi"/>
              </w:rPr>
              <w:t>intracellulary</w:t>
            </w:r>
            <w:proofErr w:type="spellEnd"/>
            <w:r w:rsidR="00270E8A" w:rsidRPr="00C93497">
              <w:rPr>
                <w:rFonts w:asciiTheme="minorHAnsi" w:hAnsiTheme="minorHAnsi" w:cstheme="minorHAnsi"/>
              </w:rPr>
              <w:t xml:space="preserve"> in a leech heartbeat HCO from a third ganglion; schematic of the recorded neuron and their mutually inhibitory synaptic connections at right. </w:t>
            </w:r>
            <w:r w:rsidRPr="00C93497">
              <w:rPr>
                <w:rFonts w:asciiTheme="minorHAnsi" w:hAnsiTheme="minorHAnsi" w:cstheme="minorHAnsi"/>
              </w:rPr>
              <w:t xml:space="preserve">(B) </w:t>
            </w:r>
            <w:r w:rsidR="000A7690" w:rsidRPr="00C93497">
              <w:rPr>
                <w:rFonts w:asciiTheme="minorHAnsi" w:hAnsiTheme="minorHAnsi" w:cstheme="minorHAnsi"/>
              </w:rPr>
              <w:t>Dynamic clamp</w:t>
            </w:r>
            <w:r w:rsidR="00270E8A" w:rsidRPr="00C93497">
              <w:rPr>
                <w:rFonts w:asciiTheme="minorHAnsi" w:hAnsiTheme="minorHAnsi" w:cstheme="minorHAnsi"/>
              </w:rPr>
              <w:t xml:space="preserve"> schematic when recording a HN(7) interneuron in a</w:t>
            </w:r>
            <w:r w:rsidRPr="00C93497">
              <w:rPr>
                <w:rFonts w:asciiTheme="minorHAnsi" w:hAnsiTheme="minorHAnsi" w:cstheme="minorHAnsi"/>
              </w:rPr>
              <w:t>n</w:t>
            </w:r>
            <w:r w:rsidR="00270E8A" w:rsidRPr="00C93497">
              <w:rPr>
                <w:rFonts w:asciiTheme="minorHAnsi" w:hAnsiTheme="minorHAnsi" w:cstheme="minorHAnsi"/>
              </w:rPr>
              <w:t xml:space="preserve"> </w:t>
            </w:r>
            <w:r w:rsidR="00270E8A" w:rsidRPr="00C93497">
              <w:rPr>
                <w:rFonts w:asciiTheme="minorHAnsi" w:hAnsiTheme="minorHAnsi" w:cstheme="minorHAnsi"/>
              </w:rPr>
              <w:lastRenderedPageBreak/>
              <w:t xml:space="preserve">isolated ganglion 7; note there is no synaptic interaction between the two HN(7) interneurons. </w:t>
            </w:r>
            <w:r w:rsidRPr="00C93497">
              <w:rPr>
                <w:rFonts w:asciiTheme="minorHAnsi" w:hAnsiTheme="minorHAnsi" w:cstheme="minorHAnsi"/>
              </w:rPr>
              <w:t xml:space="preserve">(C) </w:t>
            </w:r>
            <w:r w:rsidR="00F96739" w:rsidRPr="00C93497">
              <w:rPr>
                <w:rFonts w:asciiTheme="minorHAnsi" w:hAnsiTheme="minorHAnsi" w:cstheme="minorHAnsi"/>
              </w:rPr>
              <w:t>Bursting</w:t>
            </w:r>
            <w:r w:rsidR="00270E8A" w:rsidRPr="00C93497">
              <w:rPr>
                <w:rFonts w:asciiTheme="minorHAnsi" w:hAnsiTheme="minorHAnsi" w:cstheme="minorHAnsi"/>
              </w:rPr>
              <w:t xml:space="preserve"> </w:t>
            </w:r>
            <w:r w:rsidR="00F96739" w:rsidRPr="00C93497">
              <w:rPr>
                <w:rFonts w:asciiTheme="minorHAnsi" w:hAnsiTheme="minorHAnsi" w:cstheme="minorHAnsi"/>
              </w:rPr>
              <w:t xml:space="preserve">in a leak compromise HN(7) interneurons recommenced </w:t>
            </w:r>
            <w:r w:rsidR="00270E8A" w:rsidRPr="00C93497">
              <w:rPr>
                <w:rFonts w:asciiTheme="minorHAnsi" w:hAnsiTheme="minorHAnsi" w:cstheme="minorHAnsi"/>
              </w:rPr>
              <w:t>by adding a baseline value of I</w:t>
            </w:r>
            <w:r w:rsidR="004A14D6" w:rsidRPr="00C93497">
              <w:rPr>
                <w:rFonts w:asciiTheme="minorHAnsi" w:hAnsiTheme="minorHAnsi" w:cstheme="minorHAnsi"/>
                <w:vertAlign w:val="subscript"/>
              </w:rPr>
              <w:t>p</w:t>
            </w:r>
            <w:r w:rsidR="00270E8A" w:rsidRPr="00C93497">
              <w:rPr>
                <w:rFonts w:asciiTheme="minorHAnsi" w:hAnsiTheme="minorHAnsi" w:cstheme="minorHAnsi"/>
                <w:vertAlign w:val="subscript"/>
              </w:rPr>
              <w:t>ump</w:t>
            </w:r>
            <w:r w:rsidR="00270E8A" w:rsidRPr="00C93497">
              <w:rPr>
                <w:rFonts w:asciiTheme="minorHAnsi" w:hAnsiTheme="minorHAnsi" w:cstheme="minorHAnsi"/>
              </w:rPr>
              <w:t xml:space="preserve"> (</w:t>
            </w:r>
            <m:oMath>
              <m:sSubSup>
                <m:sSubSupPr>
                  <m:ctrlPr>
                    <w:rPr>
                      <w:rFonts w:ascii="Cambria Math" w:hAnsi="Cambria Math" w:cstheme="minorHAnsi"/>
                      <w:i/>
                    </w:rPr>
                  </m:ctrlPr>
                </m:sSubSupPr>
                <m:e>
                  <m:r>
                    <w:rPr>
                      <w:rFonts w:ascii="Cambria Math" w:hAnsi="Cambria Math" w:cstheme="minorHAnsi"/>
                    </w:rPr>
                    <m:t>I</m:t>
                  </m:r>
                </m:e>
                <m:sub>
                  <m:r>
                    <w:rPr>
                      <w:rFonts w:ascii="Cambria Math" w:hAnsi="Cambria Math" w:cstheme="minorHAnsi"/>
                    </w:rPr>
                    <m:t>pump</m:t>
                  </m:r>
                </m:sub>
                <m:sup>
                  <m:r>
                    <w:rPr>
                      <w:rFonts w:ascii="Cambria Math" w:hAnsi="Cambria Math" w:cstheme="minorHAnsi"/>
                    </w:rPr>
                    <m:t>max</m:t>
                  </m:r>
                </m:sup>
              </m:sSubSup>
            </m:oMath>
            <w:r w:rsidR="00270E8A" w:rsidRPr="00C93497">
              <w:rPr>
                <w:rFonts w:asciiTheme="minorHAnsi" w:hAnsiTheme="minorHAnsi" w:cstheme="minorHAnsi"/>
              </w:rPr>
              <w:t xml:space="preserve">  = 0.2 nA)</w:t>
            </w:r>
            <w:r w:rsidR="000201DD" w:rsidRPr="00C93497">
              <w:rPr>
                <w:rFonts w:asciiTheme="minorHAnsi" w:hAnsiTheme="minorHAnsi" w:cstheme="minorHAnsi"/>
              </w:rPr>
              <w:t>, which</w:t>
            </w:r>
            <w:r w:rsidR="00270E8A" w:rsidRPr="00C93497">
              <w:rPr>
                <w:rFonts w:asciiTheme="minorHAnsi" w:hAnsiTheme="minorHAnsi" w:cstheme="minorHAnsi"/>
              </w:rPr>
              <w:t xml:space="preserve"> makes up for the microelectrode induced leak but depresses excitability</w:t>
            </w:r>
            <w:r w:rsidR="000201DD" w:rsidRPr="00C93497">
              <w:rPr>
                <w:rFonts w:asciiTheme="minorHAnsi" w:hAnsiTheme="minorHAnsi" w:cstheme="minorHAnsi"/>
              </w:rPr>
              <w:t>,</w:t>
            </w:r>
            <w:r w:rsidR="00270E8A" w:rsidRPr="00C93497">
              <w:rPr>
                <w:rFonts w:asciiTheme="minorHAnsi" w:hAnsiTheme="minorHAnsi" w:cstheme="minorHAnsi"/>
              </w:rPr>
              <w:t xml:space="preserve"> and </w:t>
            </w:r>
            <m:oMath>
              <m:sSub>
                <m:sSubPr>
                  <m:ctrlPr>
                    <w:rPr>
                      <w:rFonts w:ascii="Cambria Math" w:hAnsi="Cambria Math" w:cstheme="minorHAnsi"/>
                      <w:i/>
                    </w:rPr>
                  </m:ctrlPr>
                </m:sSubPr>
                <m:e>
                  <m:acc>
                    <m:accPr>
                      <m:chr m:val="̅"/>
                      <m:ctrlPr>
                        <w:rPr>
                          <w:rFonts w:ascii="Cambria Math" w:hAnsi="Cambria Math" w:cstheme="minorHAnsi"/>
                          <w:i/>
                        </w:rPr>
                      </m:ctrlPr>
                    </m:accPr>
                    <m:e>
                      <m:r>
                        <w:rPr>
                          <w:rFonts w:ascii="Cambria Math" w:hAnsi="Cambria Math" w:cstheme="minorHAnsi"/>
                        </w:rPr>
                        <m:t>g</m:t>
                      </m:r>
                    </m:e>
                  </m:acc>
                </m:e>
                <m:sub>
                  <m:r>
                    <w:rPr>
                      <w:rFonts w:ascii="Cambria Math" w:hAnsi="Cambria Math" w:cstheme="minorHAnsi"/>
                    </w:rPr>
                    <m:t>P</m:t>
                  </m:r>
                </m:sub>
              </m:sSub>
            </m:oMath>
            <w:r w:rsidR="000201DD" w:rsidRPr="00C93497">
              <w:rPr>
                <w:rFonts w:asciiTheme="minorHAnsi" w:hAnsiTheme="minorHAnsi" w:cstheme="minorHAnsi"/>
              </w:rPr>
              <w:t>, which</w:t>
            </w:r>
            <w:r w:rsidR="00270E8A" w:rsidRPr="00C93497">
              <w:rPr>
                <w:rFonts w:asciiTheme="minorHAnsi" w:hAnsiTheme="minorHAnsi" w:cstheme="minorHAnsi"/>
              </w:rPr>
              <w:t xml:space="preserve"> increases excitability</w:t>
            </w:r>
            <w:r w:rsidR="000201DD" w:rsidRPr="00C93497">
              <w:rPr>
                <w:rFonts w:asciiTheme="minorHAnsi" w:hAnsiTheme="minorHAnsi" w:cstheme="minorHAnsi"/>
              </w:rPr>
              <w:t>,</w:t>
            </w:r>
            <w:r w:rsidR="00270E8A" w:rsidRPr="00C93497">
              <w:rPr>
                <w:rFonts w:asciiTheme="minorHAnsi" w:hAnsiTheme="minorHAnsi" w:cstheme="minorHAnsi"/>
              </w:rPr>
              <w:t xml:space="preserve"> until regular bursting ensues </w:t>
            </w:r>
            <w:r w:rsidR="00F96739" w:rsidRPr="00C93497">
              <w:rPr>
                <w:rFonts w:asciiTheme="minorHAnsi" w:hAnsiTheme="minorHAnsi" w:cstheme="minorHAnsi"/>
              </w:rPr>
              <w:t>(</w:t>
            </w:r>
            <w:r w:rsidR="00270E8A" w:rsidRPr="00C93497">
              <w:rPr>
                <w:rFonts w:asciiTheme="minorHAnsi" w:hAnsiTheme="minorHAnsi" w:cstheme="minorHAnsi"/>
              </w:rPr>
              <w:t>4 nS</w:t>
            </w:r>
            <w:r w:rsidR="00F96739" w:rsidRPr="00C93497">
              <w:rPr>
                <w:rFonts w:asciiTheme="minorHAnsi" w:hAnsiTheme="minorHAnsi" w:cstheme="minorHAnsi"/>
              </w:rPr>
              <w:t>)</w:t>
            </w:r>
            <w:r w:rsidR="00270E8A" w:rsidRPr="00C93497">
              <w:rPr>
                <w:rFonts w:asciiTheme="minorHAnsi" w:hAnsiTheme="minorHAnsi" w:cstheme="minorHAnsi"/>
              </w:rPr>
              <w:t>.</w:t>
            </w:r>
            <w:r w:rsidR="008252C2" w:rsidRPr="00C93497">
              <w:rPr>
                <w:rFonts w:asciiTheme="minorHAnsi" w:hAnsiTheme="minorHAnsi" w:cstheme="minorHAnsi"/>
              </w:rPr>
              <w:t xml:space="preserve"> </w:t>
            </w:r>
            <w:r w:rsidR="00135C78" w:rsidRPr="00C93497">
              <w:rPr>
                <w:rFonts w:asciiTheme="minorHAnsi" w:hAnsiTheme="minorHAnsi" w:cstheme="minorHAnsi"/>
              </w:rPr>
              <w:t>Black dashed lines indicate baseline values.</w:t>
            </w:r>
            <w:bookmarkEnd w:id="50"/>
          </w:p>
        </w:tc>
      </w:tr>
    </w:tbl>
    <w:p w14:paraId="48FE0C3B" w14:textId="541EA541" w:rsidR="00AB0FF5" w:rsidRPr="00C93497" w:rsidRDefault="00AB0FF5" w:rsidP="00C93497">
      <w:pPr>
        <w:spacing w:before="100" w:beforeAutospacing="1" w:after="100" w:afterAutospacing="1" w:line="240" w:lineRule="auto"/>
        <w:contextualSpacing/>
        <w:jc w:val="both"/>
        <w:rPr>
          <w:rFonts w:asciiTheme="minorHAnsi" w:hAnsiTheme="minorHAnsi" w:cstheme="minorHAnsi"/>
        </w:rPr>
      </w:pPr>
    </w:p>
    <w:p w14:paraId="36B681EF" w14:textId="77777777" w:rsidR="00AB0FF5" w:rsidRPr="00C93497" w:rsidRDefault="00AB0FF5"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br w:type="page"/>
      </w:r>
    </w:p>
    <w:p w14:paraId="2666E2FC" w14:textId="0EBA5CF8" w:rsidR="00270E8A" w:rsidRPr="00C93497" w:rsidRDefault="00AB0FF5"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lastRenderedPageBreak/>
        <w:t>Figure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252C2" w:rsidRPr="00C93497" w14:paraId="7A73BF03" w14:textId="77777777" w:rsidTr="008252C2">
        <w:tc>
          <w:tcPr>
            <w:tcW w:w="9350" w:type="dxa"/>
          </w:tcPr>
          <w:p w14:paraId="46AD1E64" w14:textId="65A8F335" w:rsidR="008252C2" w:rsidRPr="00C93497" w:rsidRDefault="008252C2" w:rsidP="00C93497">
            <w:pPr>
              <w:spacing w:before="100" w:beforeAutospacing="1" w:after="100" w:afterAutospacing="1"/>
              <w:contextualSpacing/>
              <w:jc w:val="both"/>
              <w:rPr>
                <w:rFonts w:asciiTheme="minorHAnsi" w:hAnsiTheme="minorHAnsi" w:cstheme="minorHAnsi"/>
              </w:rPr>
            </w:pPr>
            <w:r w:rsidRPr="00C93497">
              <w:rPr>
                <w:rFonts w:asciiTheme="minorHAnsi" w:hAnsiTheme="minorHAnsi" w:cstheme="minorHAnsi"/>
                <w:noProof/>
              </w:rPr>
              <w:drawing>
                <wp:inline distT="0" distB="0" distL="0" distR="0" wp14:anchorId="418B1A80" wp14:editId="405A5CDA">
                  <wp:extent cx="5857875" cy="4905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7875" cy="4905375"/>
                          </a:xfrm>
                          <a:prstGeom prst="rect">
                            <a:avLst/>
                          </a:prstGeom>
                          <a:noFill/>
                          <a:ln>
                            <a:noFill/>
                          </a:ln>
                        </pic:spPr>
                      </pic:pic>
                    </a:graphicData>
                  </a:graphic>
                </wp:inline>
              </w:drawing>
            </w:r>
          </w:p>
        </w:tc>
      </w:tr>
      <w:tr w:rsidR="008252C2" w:rsidRPr="00C93497" w14:paraId="0627C17C" w14:textId="77777777" w:rsidTr="008252C2">
        <w:tc>
          <w:tcPr>
            <w:tcW w:w="9350" w:type="dxa"/>
          </w:tcPr>
          <w:p w14:paraId="609837C4" w14:textId="48CC5763" w:rsidR="008252C2" w:rsidRPr="00C93497" w:rsidRDefault="008252C2" w:rsidP="00C93497">
            <w:pPr>
              <w:spacing w:before="100" w:beforeAutospacing="1" w:after="100" w:afterAutospacing="1"/>
              <w:contextualSpacing/>
              <w:jc w:val="both"/>
              <w:rPr>
                <w:rFonts w:asciiTheme="minorHAnsi" w:hAnsiTheme="minorHAnsi" w:cstheme="minorHAnsi"/>
                <w:b/>
                <w:bCs/>
              </w:rPr>
            </w:pPr>
            <w:r w:rsidRPr="00C93497">
              <w:rPr>
                <w:rFonts w:asciiTheme="minorHAnsi" w:hAnsiTheme="minorHAnsi" w:cstheme="minorHAnsi"/>
                <w:b/>
                <w:bCs/>
              </w:rPr>
              <w:t>Figure 2. Single cell HN</w:t>
            </w:r>
            <w:r w:rsidR="008E30C4" w:rsidRPr="00C93497">
              <w:rPr>
                <w:rFonts w:asciiTheme="minorHAnsi" w:hAnsiTheme="minorHAnsi" w:cstheme="minorHAnsi"/>
                <w:b/>
                <w:bCs/>
              </w:rPr>
              <w:t xml:space="preserve"> </w:t>
            </w:r>
            <w:r w:rsidRPr="00C93497">
              <w:rPr>
                <w:rFonts w:asciiTheme="minorHAnsi" w:hAnsiTheme="minorHAnsi" w:cstheme="minorHAnsi"/>
                <w:b/>
                <w:bCs/>
              </w:rPr>
              <w:t xml:space="preserve">interneuron model showing traces for </w:t>
            </w:r>
            <w:r w:rsidR="008E30C4" w:rsidRPr="00C93497">
              <w:rPr>
                <w:rFonts w:asciiTheme="minorHAnsi" w:hAnsiTheme="minorHAnsi" w:cstheme="minorHAnsi"/>
                <w:b/>
                <w:bCs/>
              </w:rPr>
              <w:t>membrane potential (</w:t>
            </w:r>
            <w:proofErr w:type="spellStart"/>
            <w:r w:rsidR="008E30C4" w:rsidRPr="00C93497">
              <w:rPr>
                <w:rFonts w:asciiTheme="minorHAnsi" w:hAnsiTheme="minorHAnsi" w:cstheme="minorHAnsi"/>
                <w:b/>
                <w:bCs/>
              </w:rPr>
              <w:t>Vm</w:t>
            </w:r>
            <w:proofErr w:type="spellEnd"/>
            <w:r w:rsidR="008E30C4" w:rsidRPr="00C93497">
              <w:rPr>
                <w:rFonts w:asciiTheme="minorHAnsi" w:hAnsiTheme="minorHAnsi" w:cstheme="minorHAnsi"/>
                <w:b/>
                <w:bCs/>
              </w:rPr>
              <w:t xml:space="preserve">), </w:t>
            </w:r>
            <w:r w:rsidRPr="00C93497">
              <w:rPr>
                <w:rFonts w:asciiTheme="minorHAnsi" w:hAnsiTheme="minorHAnsi" w:cstheme="minorHAnsi"/>
                <w:b/>
                <w:bCs/>
              </w:rPr>
              <w:t>I</w:t>
            </w:r>
            <w:r w:rsidRPr="00C93497">
              <w:rPr>
                <w:rFonts w:asciiTheme="minorHAnsi" w:hAnsiTheme="minorHAnsi" w:cstheme="minorHAnsi"/>
                <w:b/>
                <w:bCs/>
                <w:vertAlign w:val="subscript"/>
              </w:rPr>
              <w:t>h</w:t>
            </w:r>
            <w:r w:rsidRPr="00C93497">
              <w:rPr>
                <w:rFonts w:asciiTheme="minorHAnsi" w:hAnsiTheme="minorHAnsi" w:cstheme="minorHAnsi"/>
                <w:b/>
                <w:bCs/>
              </w:rPr>
              <w:t xml:space="preserve">, </w:t>
            </w:r>
            <w:r w:rsidR="008E30C4" w:rsidRPr="00C93497">
              <w:rPr>
                <w:rFonts w:asciiTheme="minorHAnsi" w:hAnsiTheme="minorHAnsi" w:cstheme="minorHAnsi"/>
                <w:b/>
                <w:bCs/>
              </w:rPr>
              <w:t>I</w:t>
            </w:r>
            <w:r w:rsidR="008E30C4" w:rsidRPr="00C93497">
              <w:rPr>
                <w:rFonts w:asciiTheme="minorHAnsi" w:hAnsiTheme="minorHAnsi" w:cstheme="minorHAnsi"/>
                <w:b/>
                <w:bCs/>
                <w:vertAlign w:val="subscript"/>
              </w:rPr>
              <w:t>pump</w:t>
            </w:r>
            <w:r w:rsidR="008E30C4" w:rsidRPr="00C93497">
              <w:rPr>
                <w:rFonts w:asciiTheme="minorHAnsi" w:hAnsiTheme="minorHAnsi" w:cstheme="minorHAnsi"/>
                <w:b/>
                <w:bCs/>
              </w:rPr>
              <w:t>, [Na</w:t>
            </w:r>
            <w:r w:rsidR="008E30C4" w:rsidRPr="00C93497">
              <w:rPr>
                <w:rFonts w:asciiTheme="minorHAnsi" w:hAnsiTheme="minorHAnsi" w:cstheme="minorHAnsi"/>
                <w:b/>
                <w:bCs/>
                <w:vertAlign w:val="superscript"/>
              </w:rPr>
              <w:t>+</w:t>
            </w:r>
            <w:r w:rsidR="008E30C4" w:rsidRPr="00C93497">
              <w:rPr>
                <w:rFonts w:asciiTheme="minorHAnsi" w:hAnsiTheme="minorHAnsi" w:cstheme="minorHAnsi"/>
                <w:b/>
                <w:bCs/>
              </w:rPr>
              <w:t>]</w:t>
            </w:r>
            <w:r w:rsidR="008E30C4" w:rsidRPr="00C93497">
              <w:rPr>
                <w:rFonts w:asciiTheme="minorHAnsi" w:hAnsiTheme="minorHAnsi" w:cstheme="minorHAnsi"/>
                <w:b/>
                <w:bCs/>
                <w:vertAlign w:val="subscript"/>
              </w:rPr>
              <w:t>i</w:t>
            </w:r>
            <w:r w:rsidR="008E30C4" w:rsidRPr="00C93497">
              <w:rPr>
                <w:rFonts w:asciiTheme="minorHAnsi" w:hAnsiTheme="minorHAnsi" w:cstheme="minorHAnsi"/>
                <w:b/>
                <w:bCs/>
              </w:rPr>
              <w:t xml:space="preserve">, </w:t>
            </w:r>
            <w:r w:rsidRPr="00C93497">
              <w:rPr>
                <w:rFonts w:asciiTheme="minorHAnsi" w:hAnsiTheme="minorHAnsi" w:cstheme="minorHAnsi"/>
                <w:b/>
                <w:bCs/>
              </w:rPr>
              <w:t>and I</w:t>
            </w:r>
            <w:r w:rsidRPr="00C93497">
              <w:rPr>
                <w:rFonts w:asciiTheme="minorHAnsi" w:hAnsiTheme="minorHAnsi" w:cstheme="minorHAnsi"/>
                <w:b/>
                <w:bCs/>
                <w:vertAlign w:val="subscript"/>
              </w:rPr>
              <w:t>P</w:t>
            </w:r>
            <w:r w:rsidRPr="00C93497">
              <w:rPr>
                <w:rFonts w:asciiTheme="minorHAnsi" w:hAnsiTheme="minorHAnsi" w:cstheme="minorHAnsi"/>
                <w:b/>
                <w:bCs/>
              </w:rPr>
              <w:t>.</w:t>
            </w:r>
            <w:r w:rsidR="008E30C4" w:rsidRPr="00C93497">
              <w:rPr>
                <w:rFonts w:asciiTheme="minorHAnsi" w:hAnsiTheme="minorHAnsi" w:cstheme="minorHAnsi"/>
                <w:b/>
                <w:bCs/>
              </w:rPr>
              <w:t xml:space="preserve"> </w:t>
            </w:r>
          </w:p>
          <w:p w14:paraId="4573CA61" w14:textId="3ADAB2BD" w:rsidR="008252C2" w:rsidRPr="00C93497" w:rsidRDefault="008252C2" w:rsidP="00C93497">
            <w:pPr>
              <w:spacing w:before="100" w:beforeAutospacing="1" w:after="100" w:afterAutospacing="1"/>
              <w:contextualSpacing/>
              <w:jc w:val="both"/>
              <w:rPr>
                <w:rFonts w:asciiTheme="minorHAnsi" w:hAnsiTheme="minorHAnsi" w:cstheme="minorHAnsi"/>
              </w:rPr>
            </w:pPr>
            <w:r w:rsidRPr="00C93497">
              <w:rPr>
                <w:rFonts w:asciiTheme="minorHAnsi" w:hAnsiTheme="minorHAnsi" w:cstheme="minorHAnsi"/>
              </w:rPr>
              <w:t xml:space="preserve">Outward hyperpolarizing currents are negative and inward depolarizing currents are positive. </w:t>
            </w:r>
            <w:r w:rsidR="00135C78" w:rsidRPr="00C93497">
              <w:rPr>
                <w:rFonts w:asciiTheme="minorHAnsi" w:hAnsiTheme="minorHAnsi" w:cstheme="minorHAnsi"/>
              </w:rPr>
              <w:t>Black dashed lines indicate baseline values.</w:t>
            </w:r>
          </w:p>
        </w:tc>
      </w:tr>
    </w:tbl>
    <w:p w14:paraId="7A6A20EE" w14:textId="547E3BD4" w:rsidR="00270E8A" w:rsidRPr="00C93497" w:rsidRDefault="00270E8A" w:rsidP="00C93497">
      <w:pPr>
        <w:spacing w:before="100" w:beforeAutospacing="1" w:after="100" w:afterAutospacing="1" w:line="240" w:lineRule="auto"/>
        <w:contextualSpacing/>
        <w:jc w:val="both"/>
        <w:rPr>
          <w:rFonts w:asciiTheme="minorHAnsi" w:hAnsiTheme="minorHAnsi" w:cstheme="minorHAnsi"/>
        </w:rPr>
      </w:pPr>
    </w:p>
    <w:p w14:paraId="0A57E2AB" w14:textId="689F66A0" w:rsidR="00270E8A" w:rsidRPr="00C93497" w:rsidRDefault="00270E8A" w:rsidP="00C93497">
      <w:pPr>
        <w:spacing w:before="100" w:beforeAutospacing="1" w:after="100" w:afterAutospacing="1" w:line="240" w:lineRule="auto"/>
        <w:contextualSpacing/>
        <w:jc w:val="both"/>
        <w:rPr>
          <w:rFonts w:asciiTheme="minorHAnsi" w:hAnsiTheme="minorHAnsi" w:cstheme="minorHAnsi"/>
        </w:rPr>
      </w:pPr>
    </w:p>
    <w:p w14:paraId="46310448" w14:textId="23C14A83" w:rsidR="00AB0FF5" w:rsidRPr="00C93497" w:rsidRDefault="00AB0FF5"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br w:type="page"/>
      </w:r>
    </w:p>
    <w:p w14:paraId="49543B09" w14:textId="0E8A31FE" w:rsidR="00E351C8" w:rsidRPr="00C93497" w:rsidRDefault="00E351C8"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lastRenderedPageBreak/>
        <w:t>Figure 3</w:t>
      </w:r>
    </w:p>
    <w:p w14:paraId="54DE426D" w14:textId="20F7915F" w:rsidR="00E351C8" w:rsidRPr="00C93497" w:rsidRDefault="00E351C8"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noProof/>
        </w:rPr>
        <w:drawing>
          <wp:inline distT="0" distB="0" distL="0" distR="0" wp14:anchorId="539C8EFF" wp14:editId="6F4ACC2E">
            <wp:extent cx="5629275" cy="45720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9275" cy="4572000"/>
                    </a:xfrm>
                    <a:prstGeom prst="rect">
                      <a:avLst/>
                    </a:prstGeom>
                    <a:noFill/>
                    <a:ln>
                      <a:noFill/>
                    </a:ln>
                  </pic:spPr>
                </pic:pic>
              </a:graphicData>
            </a:graphic>
          </wp:inline>
        </w:drawing>
      </w:r>
    </w:p>
    <w:p w14:paraId="54909C50" w14:textId="7406B1ED" w:rsidR="00E351C8" w:rsidRPr="00C93497" w:rsidRDefault="00E351C8" w:rsidP="00C93497">
      <w:pPr>
        <w:spacing w:before="100" w:beforeAutospacing="1" w:line="240" w:lineRule="auto"/>
        <w:contextualSpacing/>
        <w:jc w:val="both"/>
        <w:rPr>
          <w:rFonts w:asciiTheme="minorHAnsi" w:hAnsiTheme="minorHAnsi" w:cstheme="minorHAnsi"/>
        </w:rPr>
      </w:pPr>
    </w:p>
    <w:p w14:paraId="3FE4BD12" w14:textId="77777777" w:rsidR="00E351C8" w:rsidRPr="00C93497" w:rsidRDefault="00E351C8" w:rsidP="00C93497">
      <w:pPr>
        <w:spacing w:before="100" w:beforeAutospacing="1" w:line="240" w:lineRule="auto"/>
        <w:contextualSpacing/>
        <w:jc w:val="both"/>
        <w:rPr>
          <w:rFonts w:asciiTheme="minorHAnsi" w:hAnsiTheme="minorHAnsi" w:cstheme="minorHAnsi"/>
        </w:rPr>
      </w:pPr>
    </w:p>
    <w:p w14:paraId="65979E36" w14:textId="13567EEC" w:rsidR="008E30C4" w:rsidRPr="00C93497" w:rsidRDefault="008E30C4" w:rsidP="00C93497">
      <w:pPr>
        <w:spacing w:before="100" w:beforeAutospacing="1" w:after="100" w:afterAutospacing="1" w:line="240" w:lineRule="auto"/>
        <w:contextualSpacing/>
        <w:jc w:val="both"/>
        <w:rPr>
          <w:rFonts w:asciiTheme="minorHAnsi" w:eastAsia="Calibri" w:hAnsiTheme="minorHAnsi" w:cstheme="minorHAnsi"/>
          <w:b/>
          <w:bCs/>
        </w:rPr>
      </w:pPr>
      <w:r w:rsidRPr="00C93497">
        <w:rPr>
          <w:rFonts w:asciiTheme="minorHAnsi" w:eastAsia="Calibri" w:hAnsiTheme="minorHAnsi" w:cstheme="minorHAnsi"/>
          <w:b/>
          <w:bCs/>
        </w:rPr>
        <w:t xml:space="preserve">Figure 3. GUI of real time HN model and dynamic clamp implemented on a digital signal processing board. </w:t>
      </w:r>
    </w:p>
    <w:p w14:paraId="191A4C8E" w14:textId="2D2B507C" w:rsidR="00E351C8" w:rsidRPr="00C93497" w:rsidRDefault="00E351C8" w:rsidP="00C93497">
      <w:pPr>
        <w:spacing w:before="100" w:beforeAutospacing="1" w:after="100" w:afterAutospacing="1" w:line="240" w:lineRule="auto"/>
        <w:contextualSpacing/>
        <w:jc w:val="both"/>
        <w:rPr>
          <w:rFonts w:asciiTheme="minorHAnsi" w:eastAsia="Calibri" w:hAnsiTheme="minorHAnsi" w:cstheme="minorHAnsi"/>
        </w:rPr>
      </w:pPr>
      <w:r w:rsidRPr="00C93497">
        <w:rPr>
          <w:rFonts w:asciiTheme="minorHAnsi" w:eastAsia="Calibri" w:hAnsiTheme="minorHAnsi" w:cstheme="minorHAnsi"/>
        </w:rPr>
        <w:t xml:space="preserve">Upper Left: Red Math are user-determined parameter boxes are for the real time model whereas Blue Live are user-determined parameter boxes are for the dynamic clamp. El, reversal potential of the leak current; </w:t>
      </w:r>
      <w:proofErr w:type="spellStart"/>
      <w:r w:rsidRPr="00C93497">
        <w:rPr>
          <w:rFonts w:asciiTheme="minorHAnsi" w:eastAsia="Calibri" w:hAnsiTheme="minorHAnsi" w:cstheme="minorHAnsi"/>
        </w:rPr>
        <w:t>Gl</w:t>
      </w:r>
      <w:proofErr w:type="spellEnd"/>
      <w:r w:rsidRPr="00C93497">
        <w:rPr>
          <w:rFonts w:asciiTheme="minorHAnsi" w:eastAsia="Calibri" w:hAnsiTheme="minorHAnsi" w:cstheme="minorHAnsi"/>
        </w:rPr>
        <w:t xml:space="preserve">, leak conductance; </w:t>
      </w:r>
      <w:proofErr w:type="spellStart"/>
      <w:r w:rsidRPr="00C93497">
        <w:rPr>
          <w:rFonts w:asciiTheme="minorHAnsi" w:eastAsia="Calibri" w:hAnsiTheme="minorHAnsi" w:cstheme="minorHAnsi"/>
        </w:rPr>
        <w:t>Gh</w:t>
      </w:r>
      <w:proofErr w:type="spellEnd"/>
      <w:r w:rsidRPr="00C93497">
        <w:rPr>
          <w:rFonts w:asciiTheme="minorHAnsi" w:eastAsia="Calibri" w:hAnsiTheme="minorHAnsi" w:cstheme="minorHAnsi"/>
        </w:rPr>
        <w:t>, h</w:t>
      </w:r>
      <w:r w:rsidR="000201DD" w:rsidRPr="00C93497">
        <w:rPr>
          <w:rFonts w:asciiTheme="minorHAnsi" w:eastAsia="Calibri" w:hAnsiTheme="minorHAnsi" w:cstheme="minorHAnsi"/>
        </w:rPr>
        <w:t xml:space="preserve"> </w:t>
      </w:r>
      <w:r w:rsidRPr="00C93497">
        <w:rPr>
          <w:rFonts w:asciiTheme="minorHAnsi" w:eastAsia="Calibri" w:hAnsiTheme="minorHAnsi" w:cstheme="minorHAnsi"/>
        </w:rPr>
        <w:t xml:space="preserve">current maximal conductance; </w:t>
      </w:r>
      <w:proofErr w:type="spellStart"/>
      <w:r w:rsidRPr="00C93497">
        <w:rPr>
          <w:rFonts w:asciiTheme="minorHAnsi" w:eastAsia="Calibri" w:hAnsiTheme="minorHAnsi" w:cstheme="minorHAnsi"/>
        </w:rPr>
        <w:t>Gp</w:t>
      </w:r>
      <w:proofErr w:type="spellEnd"/>
      <w:r w:rsidRPr="00C93497">
        <w:rPr>
          <w:rFonts w:asciiTheme="minorHAnsi" w:eastAsia="Calibri" w:hAnsiTheme="minorHAnsi" w:cstheme="minorHAnsi"/>
        </w:rPr>
        <w:t xml:space="preserve">, P current maximal conductance; </w:t>
      </w:r>
      <w:proofErr w:type="spellStart"/>
      <w:r w:rsidRPr="00C93497">
        <w:rPr>
          <w:rFonts w:asciiTheme="minorHAnsi" w:eastAsia="Calibri" w:hAnsiTheme="minorHAnsi" w:cstheme="minorHAnsi"/>
        </w:rPr>
        <w:t>GCaS</w:t>
      </w:r>
      <w:proofErr w:type="spellEnd"/>
      <w:r w:rsidRPr="00C93497">
        <w:rPr>
          <w:rFonts w:asciiTheme="minorHAnsi" w:eastAsia="Calibri" w:hAnsiTheme="minorHAnsi" w:cstheme="minorHAnsi"/>
        </w:rPr>
        <w:t xml:space="preserve">, slow calcium current maximal conductance; </w:t>
      </w:r>
      <w:proofErr w:type="spellStart"/>
      <w:r w:rsidRPr="00C93497">
        <w:rPr>
          <w:rFonts w:asciiTheme="minorHAnsi" w:eastAsia="Calibri" w:hAnsiTheme="minorHAnsi" w:cstheme="minorHAnsi"/>
        </w:rPr>
        <w:t>PumpMax</w:t>
      </w:r>
      <w:proofErr w:type="spellEnd"/>
      <w:r w:rsidRPr="00C93497">
        <w:rPr>
          <w:rFonts w:asciiTheme="minorHAnsi" w:eastAsia="Calibri" w:hAnsiTheme="minorHAnsi" w:cstheme="minorHAnsi"/>
        </w:rPr>
        <w:t xml:space="preserve">, pump maximal current; [GSyn2 maximal synaptic conductance to the respective neuron; ThreshSyn2 spike crossing threshold for mediating a synaptic potential – these used to make a hybrid half center oscillator and not illustrated here.]. Lower Left for Dynamic Clamp. At the very left are 5 computed values of dynamic clamp variables </w:t>
      </w:r>
      <w:proofErr w:type="spellStart"/>
      <w:r w:rsidRPr="00C93497">
        <w:rPr>
          <w:rFonts w:asciiTheme="minorHAnsi" w:eastAsia="Calibri" w:hAnsiTheme="minorHAnsi" w:cstheme="minorHAnsi"/>
        </w:rPr>
        <w:t>IPump</w:t>
      </w:r>
      <w:proofErr w:type="spellEnd"/>
      <w:r w:rsidRPr="00C93497">
        <w:rPr>
          <w:rFonts w:asciiTheme="minorHAnsi" w:eastAsia="Calibri" w:hAnsiTheme="minorHAnsi" w:cstheme="minorHAnsi"/>
        </w:rPr>
        <w:t>, pump current injected; Ih, h</w:t>
      </w:r>
      <w:r w:rsidR="000201DD" w:rsidRPr="00C93497">
        <w:rPr>
          <w:rFonts w:asciiTheme="minorHAnsi" w:eastAsia="Calibri" w:hAnsiTheme="minorHAnsi" w:cstheme="minorHAnsi"/>
        </w:rPr>
        <w:t xml:space="preserve"> </w:t>
      </w:r>
      <w:r w:rsidRPr="00C93497">
        <w:rPr>
          <w:rFonts w:asciiTheme="minorHAnsi" w:eastAsia="Calibri" w:hAnsiTheme="minorHAnsi" w:cstheme="minorHAnsi"/>
        </w:rPr>
        <w:t>current injected (not used here); IP, P</w:t>
      </w:r>
      <w:r w:rsidR="000201DD" w:rsidRPr="00C93497">
        <w:rPr>
          <w:rFonts w:asciiTheme="minorHAnsi" w:eastAsia="Calibri" w:hAnsiTheme="minorHAnsi" w:cstheme="minorHAnsi"/>
        </w:rPr>
        <w:t xml:space="preserve"> </w:t>
      </w:r>
      <w:r w:rsidRPr="00C93497">
        <w:rPr>
          <w:rFonts w:asciiTheme="minorHAnsi" w:eastAsia="Calibri" w:hAnsiTheme="minorHAnsi" w:cstheme="minorHAnsi"/>
        </w:rPr>
        <w:t xml:space="preserve">current injected; </w:t>
      </w:r>
      <w:proofErr w:type="spellStart"/>
      <w:r w:rsidRPr="00C93497">
        <w:rPr>
          <w:rFonts w:asciiTheme="minorHAnsi" w:eastAsia="Calibri" w:hAnsiTheme="minorHAnsi" w:cstheme="minorHAnsi"/>
        </w:rPr>
        <w:t>NaI</w:t>
      </w:r>
      <w:proofErr w:type="spellEnd"/>
      <w:r w:rsidRPr="00C93497">
        <w:rPr>
          <w:rFonts w:asciiTheme="minorHAnsi" w:eastAsia="Calibri" w:hAnsiTheme="minorHAnsi" w:cstheme="minorHAnsi"/>
        </w:rPr>
        <w:t xml:space="preserve">, calculated internal Na concentration; </w:t>
      </w:r>
      <w:proofErr w:type="spellStart"/>
      <w:r w:rsidRPr="00C93497">
        <w:rPr>
          <w:rFonts w:asciiTheme="minorHAnsi" w:eastAsia="Calibri" w:hAnsiTheme="minorHAnsi" w:cstheme="minorHAnsi"/>
        </w:rPr>
        <w:t>ENa</w:t>
      </w:r>
      <w:proofErr w:type="spellEnd"/>
      <w:r w:rsidRPr="00C93497">
        <w:rPr>
          <w:rFonts w:asciiTheme="minorHAnsi" w:eastAsia="Calibri" w:hAnsiTheme="minorHAnsi" w:cstheme="minorHAnsi"/>
        </w:rPr>
        <w:t xml:space="preserve">, calculated sodium reversal potential. Lower Left for Dynamic Clamp. To the right of the computed variables are 6 user determined parameter boxes; </w:t>
      </w:r>
      <w:proofErr w:type="spellStart"/>
      <w:r w:rsidRPr="00C93497">
        <w:rPr>
          <w:rFonts w:asciiTheme="minorHAnsi" w:eastAsia="Calibri" w:hAnsiTheme="minorHAnsi" w:cstheme="minorHAnsi"/>
        </w:rPr>
        <w:t>GNa</w:t>
      </w:r>
      <w:proofErr w:type="spellEnd"/>
      <w:r w:rsidRPr="00C93497">
        <w:rPr>
          <w:rFonts w:asciiTheme="minorHAnsi" w:eastAsia="Calibri" w:hAnsiTheme="minorHAnsi" w:cstheme="minorHAnsi"/>
        </w:rPr>
        <w:t>, assumed endogenous fast sodium maximal conductance use to calculate Na</w:t>
      </w:r>
      <w:r w:rsidRPr="00C93497">
        <w:rPr>
          <w:rFonts w:asciiTheme="minorHAnsi" w:eastAsia="Calibri" w:hAnsiTheme="minorHAnsi" w:cstheme="minorHAnsi"/>
          <w:vertAlign w:val="superscript"/>
        </w:rPr>
        <w:t>+</w:t>
      </w:r>
      <w:r w:rsidRPr="00C93497">
        <w:rPr>
          <w:rFonts w:asciiTheme="minorHAnsi" w:eastAsia="Calibri" w:hAnsiTheme="minorHAnsi" w:cstheme="minorHAnsi"/>
        </w:rPr>
        <w:t xml:space="preserve"> flux associated with action potentials; </w:t>
      </w:r>
      <w:proofErr w:type="spellStart"/>
      <w:r w:rsidRPr="00C93497">
        <w:rPr>
          <w:rFonts w:asciiTheme="minorHAnsi" w:eastAsia="Calibri" w:hAnsiTheme="minorHAnsi" w:cstheme="minorHAnsi"/>
        </w:rPr>
        <w:t>PumMaxL</w:t>
      </w:r>
      <w:proofErr w:type="spellEnd"/>
      <w:r w:rsidRPr="00C93497">
        <w:rPr>
          <w:rFonts w:asciiTheme="minorHAnsi" w:eastAsia="Calibri" w:hAnsiTheme="minorHAnsi" w:cstheme="minorHAnsi"/>
        </w:rPr>
        <w:t xml:space="preserve">, maximal pump current to be injected by dynamic clamp; </w:t>
      </w:r>
      <w:proofErr w:type="spellStart"/>
      <w:r w:rsidRPr="00C93497">
        <w:rPr>
          <w:rFonts w:asciiTheme="minorHAnsi" w:eastAsia="Calibri" w:hAnsiTheme="minorHAnsi" w:cstheme="minorHAnsi"/>
        </w:rPr>
        <w:t>Naih</w:t>
      </w:r>
      <w:proofErr w:type="spellEnd"/>
      <w:r w:rsidRPr="00C93497">
        <w:rPr>
          <w:rFonts w:asciiTheme="minorHAnsi" w:eastAsia="Calibri" w:hAnsiTheme="minorHAnsi" w:cstheme="minorHAnsi"/>
        </w:rPr>
        <w:t xml:space="preserve"> see equation (2); </w:t>
      </w:r>
      <w:proofErr w:type="spellStart"/>
      <w:r w:rsidRPr="00C93497">
        <w:rPr>
          <w:rFonts w:asciiTheme="minorHAnsi" w:eastAsia="Calibri" w:hAnsiTheme="minorHAnsi" w:cstheme="minorHAnsi"/>
        </w:rPr>
        <w:t>Gh</w:t>
      </w:r>
      <w:proofErr w:type="spellEnd"/>
      <w:r w:rsidRPr="00C93497">
        <w:rPr>
          <w:rFonts w:asciiTheme="minorHAnsi" w:eastAsia="Calibri" w:hAnsiTheme="minorHAnsi" w:cstheme="minorHAnsi"/>
        </w:rPr>
        <w:t>, maximal conductance to determine h</w:t>
      </w:r>
      <w:r w:rsidR="000201DD" w:rsidRPr="00C93497">
        <w:rPr>
          <w:rFonts w:asciiTheme="minorHAnsi" w:eastAsia="Calibri" w:hAnsiTheme="minorHAnsi" w:cstheme="minorHAnsi"/>
        </w:rPr>
        <w:t xml:space="preserve"> </w:t>
      </w:r>
      <w:r w:rsidRPr="00C93497">
        <w:rPr>
          <w:rFonts w:asciiTheme="minorHAnsi" w:eastAsia="Calibri" w:hAnsiTheme="minorHAnsi" w:cstheme="minorHAnsi"/>
        </w:rPr>
        <w:t>current to be injected by dynamic clamp;</w:t>
      </w:r>
      <w:r w:rsidRPr="00C93497">
        <w:rPr>
          <w:rFonts w:asciiTheme="minorHAnsi" w:hAnsiTheme="minorHAnsi" w:cstheme="minorHAnsi"/>
        </w:rPr>
        <w:t xml:space="preserve"> </w:t>
      </w:r>
      <w:proofErr w:type="spellStart"/>
      <w:r w:rsidRPr="00C93497">
        <w:rPr>
          <w:rFonts w:asciiTheme="minorHAnsi" w:eastAsia="Calibri" w:hAnsiTheme="minorHAnsi" w:cstheme="minorHAnsi"/>
        </w:rPr>
        <w:t>Gp</w:t>
      </w:r>
      <w:proofErr w:type="spellEnd"/>
      <w:r w:rsidRPr="00C93497">
        <w:rPr>
          <w:rFonts w:asciiTheme="minorHAnsi" w:eastAsia="Calibri" w:hAnsiTheme="minorHAnsi" w:cstheme="minorHAnsi"/>
        </w:rPr>
        <w:t xml:space="preserve">, assumed endogenous p maximal </w:t>
      </w:r>
      <w:r w:rsidRPr="00C93497">
        <w:rPr>
          <w:rFonts w:asciiTheme="minorHAnsi" w:eastAsia="Calibri" w:hAnsiTheme="minorHAnsi" w:cstheme="minorHAnsi"/>
        </w:rPr>
        <w:lastRenderedPageBreak/>
        <w:t>conductance use to calculate Na</w:t>
      </w:r>
      <w:r w:rsidRPr="00C93497">
        <w:rPr>
          <w:rFonts w:asciiTheme="minorHAnsi" w:eastAsia="Calibri" w:hAnsiTheme="minorHAnsi" w:cstheme="minorHAnsi"/>
          <w:vertAlign w:val="superscript"/>
        </w:rPr>
        <w:t>+</w:t>
      </w:r>
      <w:r w:rsidRPr="00C93497">
        <w:rPr>
          <w:rFonts w:asciiTheme="minorHAnsi" w:eastAsia="Calibri" w:hAnsiTheme="minorHAnsi" w:cstheme="minorHAnsi"/>
        </w:rPr>
        <w:t xml:space="preserve"> flux associated with endogenous </w:t>
      </w:r>
      <w:r w:rsidR="00D841C7" w:rsidRPr="00C93497">
        <w:rPr>
          <w:rFonts w:asciiTheme="minorHAnsi" w:eastAsia="Calibri" w:hAnsiTheme="minorHAnsi" w:cstheme="minorHAnsi"/>
        </w:rPr>
        <w:t>P</w:t>
      </w:r>
      <w:r w:rsidRPr="00C93497">
        <w:rPr>
          <w:rFonts w:asciiTheme="minorHAnsi" w:eastAsia="Calibri" w:hAnsiTheme="minorHAnsi" w:cstheme="minorHAnsi"/>
        </w:rPr>
        <w:t xml:space="preserve"> current; </w:t>
      </w:r>
      <w:proofErr w:type="spellStart"/>
      <w:r w:rsidRPr="00C93497">
        <w:rPr>
          <w:rFonts w:asciiTheme="minorHAnsi" w:eastAsia="Calibri" w:hAnsiTheme="minorHAnsi" w:cstheme="minorHAnsi"/>
        </w:rPr>
        <w:t>GpinHNLive</w:t>
      </w:r>
      <w:proofErr w:type="spellEnd"/>
      <w:r w:rsidRPr="00C93497">
        <w:rPr>
          <w:rFonts w:asciiTheme="minorHAnsi" w:eastAsia="Calibri" w:hAnsiTheme="minorHAnsi" w:cstheme="minorHAnsi"/>
        </w:rPr>
        <w:t>, maximal conductance to determine P</w:t>
      </w:r>
      <w:r w:rsidR="00D841C7" w:rsidRPr="00C93497">
        <w:rPr>
          <w:rFonts w:asciiTheme="minorHAnsi" w:eastAsia="Calibri" w:hAnsiTheme="minorHAnsi" w:cstheme="minorHAnsi"/>
        </w:rPr>
        <w:t xml:space="preserve"> </w:t>
      </w:r>
      <w:r w:rsidRPr="00C93497">
        <w:rPr>
          <w:rFonts w:asciiTheme="minorHAnsi" w:eastAsia="Calibri" w:hAnsiTheme="minorHAnsi" w:cstheme="minorHAnsi"/>
        </w:rPr>
        <w:t>current to be injected by dynamic clamp.</w:t>
      </w:r>
    </w:p>
    <w:p w14:paraId="4229B122" w14:textId="77777777" w:rsidR="00E351C8" w:rsidRPr="00C93497" w:rsidRDefault="00E351C8" w:rsidP="00C93497">
      <w:pPr>
        <w:spacing w:before="100" w:beforeAutospacing="1" w:line="240" w:lineRule="auto"/>
        <w:contextualSpacing/>
        <w:jc w:val="both"/>
        <w:rPr>
          <w:rFonts w:asciiTheme="minorHAnsi" w:hAnsiTheme="minorHAnsi" w:cstheme="minorHAnsi"/>
        </w:rPr>
      </w:pPr>
    </w:p>
    <w:p w14:paraId="0816E673" w14:textId="77777777" w:rsidR="00E351C8" w:rsidRPr="00C93497" w:rsidRDefault="00E351C8"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br w:type="page"/>
      </w:r>
    </w:p>
    <w:p w14:paraId="63A07F22" w14:textId="66ACA3DB" w:rsidR="00270E8A" w:rsidRPr="00C93497" w:rsidRDefault="00AB0FF5"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lastRenderedPageBreak/>
        <w:t xml:space="preserve">Figure </w:t>
      </w:r>
      <w:r w:rsidR="008E74A6" w:rsidRPr="00C93497">
        <w:rPr>
          <w:rFonts w:asciiTheme="minorHAnsi" w:hAnsiTheme="minorHAnsi" w:cstheme="minorHAnsi"/>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B5A5F" w:rsidRPr="00C93497" w14:paraId="33805AA4" w14:textId="77777777" w:rsidTr="00CB5A5F">
        <w:tc>
          <w:tcPr>
            <w:tcW w:w="9350" w:type="dxa"/>
          </w:tcPr>
          <w:p w14:paraId="5B6E5A05" w14:textId="027FE96A" w:rsidR="00CB5A5F" w:rsidRPr="00C93497" w:rsidRDefault="006A0314" w:rsidP="00C93497">
            <w:pPr>
              <w:spacing w:before="100" w:beforeAutospacing="1" w:after="100" w:afterAutospacing="1"/>
              <w:contextualSpacing/>
              <w:jc w:val="both"/>
              <w:rPr>
                <w:rFonts w:asciiTheme="minorHAnsi" w:hAnsiTheme="minorHAnsi" w:cstheme="minorHAnsi"/>
              </w:rPr>
            </w:pPr>
            <w:r w:rsidRPr="00C93497">
              <w:rPr>
                <w:rFonts w:asciiTheme="minorHAnsi" w:hAnsiTheme="minorHAnsi" w:cstheme="minorHAnsi"/>
                <w:noProof/>
              </w:rPr>
              <w:drawing>
                <wp:inline distT="0" distB="0" distL="0" distR="0" wp14:anchorId="01740B76" wp14:editId="0EDAFF46">
                  <wp:extent cx="5705475" cy="4543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5475" cy="4543425"/>
                          </a:xfrm>
                          <a:prstGeom prst="rect">
                            <a:avLst/>
                          </a:prstGeom>
                          <a:noFill/>
                          <a:ln>
                            <a:noFill/>
                          </a:ln>
                        </pic:spPr>
                      </pic:pic>
                    </a:graphicData>
                  </a:graphic>
                </wp:inline>
              </w:drawing>
            </w:r>
          </w:p>
        </w:tc>
      </w:tr>
      <w:tr w:rsidR="00CB5A5F" w:rsidRPr="00C93497" w14:paraId="5EC5B5E9" w14:textId="77777777" w:rsidTr="00CB5A5F">
        <w:tc>
          <w:tcPr>
            <w:tcW w:w="9350" w:type="dxa"/>
          </w:tcPr>
          <w:p w14:paraId="016CC75D" w14:textId="131CFDA8" w:rsidR="00CB5A5F" w:rsidRPr="00C93497" w:rsidRDefault="00CB5A5F" w:rsidP="00C93497">
            <w:pPr>
              <w:spacing w:before="100" w:beforeAutospacing="1"/>
              <w:contextualSpacing/>
              <w:jc w:val="both"/>
              <w:rPr>
                <w:rFonts w:asciiTheme="minorHAnsi" w:hAnsiTheme="minorHAnsi" w:cstheme="minorHAnsi"/>
                <w:b/>
                <w:bCs/>
              </w:rPr>
            </w:pPr>
            <w:bookmarkStart w:id="52" w:name="_Hlk47696041"/>
            <w:r w:rsidRPr="00C93497">
              <w:rPr>
                <w:rFonts w:asciiTheme="minorHAnsi" w:hAnsiTheme="minorHAnsi" w:cstheme="minorHAnsi"/>
                <w:b/>
                <w:bCs/>
              </w:rPr>
              <w:t xml:space="preserve">Figure </w:t>
            </w:r>
            <w:r w:rsidR="008E74A6" w:rsidRPr="00C93497">
              <w:rPr>
                <w:rFonts w:asciiTheme="minorHAnsi" w:hAnsiTheme="minorHAnsi" w:cstheme="minorHAnsi"/>
                <w:b/>
                <w:bCs/>
              </w:rPr>
              <w:t>4</w:t>
            </w:r>
            <w:r w:rsidRPr="00C93497">
              <w:rPr>
                <w:rFonts w:asciiTheme="minorHAnsi" w:hAnsiTheme="minorHAnsi" w:cstheme="minorHAnsi"/>
                <w:b/>
                <w:bCs/>
              </w:rPr>
              <w:t xml:space="preserve">. </w:t>
            </w:r>
            <w:r w:rsidR="000A7690" w:rsidRPr="00C93497">
              <w:rPr>
                <w:rFonts w:asciiTheme="minorHAnsi" w:hAnsiTheme="minorHAnsi" w:cstheme="minorHAnsi"/>
                <w:b/>
                <w:bCs/>
              </w:rPr>
              <w:t>Dynamic clamp</w:t>
            </w:r>
            <w:r w:rsidRPr="00C93497">
              <w:rPr>
                <w:rFonts w:asciiTheme="minorHAnsi" w:hAnsiTheme="minorHAnsi" w:cstheme="minorHAnsi"/>
                <w:b/>
                <w:bCs/>
              </w:rPr>
              <w:t xml:space="preserve"> analysis of independent HN(7) bursting.</w:t>
            </w:r>
          </w:p>
          <w:p w14:paraId="5E2223D6" w14:textId="5B862A81" w:rsidR="00CB5A5F" w:rsidRPr="00C93497" w:rsidRDefault="00CB5A5F" w:rsidP="00C93497">
            <w:pPr>
              <w:spacing w:before="100" w:beforeAutospacing="1" w:after="100" w:afterAutospacing="1"/>
              <w:contextualSpacing/>
              <w:jc w:val="both"/>
              <w:rPr>
                <w:rFonts w:asciiTheme="minorHAnsi" w:hAnsiTheme="minorHAnsi" w:cstheme="minorHAnsi"/>
              </w:rPr>
            </w:pPr>
            <w:r w:rsidRPr="00C93497">
              <w:rPr>
                <w:rFonts w:asciiTheme="minorHAnsi" w:hAnsiTheme="minorHAnsi" w:cstheme="minorHAnsi"/>
              </w:rPr>
              <w:t xml:space="preserve">Upregulation of </w:t>
            </w:r>
            <m:oMath>
              <m:sSub>
                <m:sSubPr>
                  <m:ctrlPr>
                    <w:rPr>
                      <w:rFonts w:ascii="Cambria Math" w:hAnsi="Cambria Math" w:cstheme="minorHAnsi"/>
                      <w:i/>
                    </w:rPr>
                  </m:ctrlPr>
                </m:sSubPr>
                <m:e>
                  <m:acc>
                    <m:accPr>
                      <m:chr m:val="̅"/>
                      <m:ctrlPr>
                        <w:rPr>
                          <w:rFonts w:ascii="Cambria Math" w:hAnsi="Cambria Math" w:cstheme="minorHAnsi"/>
                          <w:i/>
                        </w:rPr>
                      </m:ctrlPr>
                    </m:accPr>
                    <m:e>
                      <m:r>
                        <w:rPr>
                          <w:rFonts w:ascii="Cambria Math" w:hAnsi="Cambria Math" w:cstheme="minorHAnsi"/>
                        </w:rPr>
                        <m:t>g</m:t>
                      </m:r>
                    </m:e>
                  </m:acc>
                </m:e>
                <m:sub>
                  <m:r>
                    <w:rPr>
                      <w:rFonts w:ascii="Cambria Math" w:hAnsi="Cambria Math" w:cstheme="minorHAnsi"/>
                    </w:rPr>
                    <m:t>P</m:t>
                  </m:r>
                </m:sub>
              </m:sSub>
            </m:oMath>
            <w:r w:rsidRPr="00C93497">
              <w:rPr>
                <w:rFonts w:asciiTheme="minorHAnsi" w:hAnsiTheme="minorHAnsi" w:cstheme="minorHAnsi"/>
              </w:rPr>
              <w:t xml:space="preserve"> from 4.0 to 9.0 nS slows down the independent HN burst rhythm. Experimental traces show rhythmic bursting in isolated HN(7) neuron with dynamic clamp. The ranges of oscillation </w:t>
            </w:r>
            <w:bookmarkStart w:id="53" w:name="_Hlk34126186"/>
            <w:r w:rsidRPr="00C93497">
              <w:rPr>
                <w:rFonts w:asciiTheme="minorHAnsi" w:hAnsiTheme="minorHAnsi" w:cstheme="minorHAnsi"/>
              </w:rPr>
              <w:t>of [Na</w:t>
            </w:r>
            <w:r w:rsidRPr="00C93497">
              <w:rPr>
                <w:rFonts w:asciiTheme="minorHAnsi" w:hAnsiTheme="minorHAnsi" w:cstheme="minorHAnsi"/>
                <w:vertAlign w:val="superscript"/>
              </w:rPr>
              <w:t>+</w:t>
            </w:r>
            <w:r w:rsidRPr="00C93497">
              <w:rPr>
                <w:rFonts w:asciiTheme="minorHAnsi" w:hAnsiTheme="minorHAnsi" w:cstheme="minorHAnsi"/>
              </w:rPr>
              <w:t>]</w:t>
            </w:r>
            <w:r w:rsidRPr="00C93497">
              <w:rPr>
                <w:rFonts w:asciiTheme="minorHAnsi" w:hAnsiTheme="minorHAnsi" w:cstheme="minorHAnsi"/>
                <w:vertAlign w:val="subscript"/>
              </w:rPr>
              <w:t>i</w:t>
            </w:r>
            <w:r w:rsidRPr="00C93497">
              <w:rPr>
                <w:rFonts w:asciiTheme="minorHAnsi" w:hAnsiTheme="minorHAnsi" w:cstheme="minorHAnsi"/>
              </w:rPr>
              <w:t xml:space="preserve"> and </w:t>
            </w:r>
            <w:bookmarkEnd w:id="53"/>
            <w:proofErr w:type="spellStart"/>
            <w:r w:rsidRPr="00C93497">
              <w:rPr>
                <w:rFonts w:asciiTheme="minorHAnsi" w:hAnsiTheme="minorHAnsi" w:cstheme="minorHAnsi"/>
              </w:rPr>
              <w:t>Vm</w:t>
            </w:r>
            <w:proofErr w:type="spellEnd"/>
            <w:r w:rsidRPr="00C93497">
              <w:rPr>
                <w:rFonts w:asciiTheme="minorHAnsi" w:hAnsiTheme="minorHAnsi" w:cstheme="minorHAnsi"/>
              </w:rPr>
              <w:t xml:space="preserve"> increase with upregulated </w:t>
            </w:r>
            <m:oMath>
              <m:sSub>
                <m:sSubPr>
                  <m:ctrlPr>
                    <w:rPr>
                      <w:rFonts w:ascii="Cambria Math" w:hAnsi="Cambria Math" w:cstheme="minorHAnsi"/>
                      <w:i/>
                    </w:rPr>
                  </m:ctrlPr>
                </m:sSubPr>
                <m:e>
                  <m:acc>
                    <m:accPr>
                      <m:chr m:val="̅"/>
                      <m:ctrlPr>
                        <w:rPr>
                          <w:rFonts w:ascii="Cambria Math" w:hAnsi="Cambria Math" w:cstheme="minorHAnsi"/>
                          <w:i/>
                        </w:rPr>
                      </m:ctrlPr>
                    </m:accPr>
                    <m:e>
                      <m:r>
                        <w:rPr>
                          <w:rFonts w:ascii="Cambria Math" w:hAnsi="Cambria Math" w:cstheme="minorHAnsi"/>
                        </w:rPr>
                        <m:t>g</m:t>
                      </m:r>
                    </m:e>
                  </m:acc>
                </m:e>
                <m:sub>
                  <m:r>
                    <w:rPr>
                      <w:rFonts w:ascii="Cambria Math" w:hAnsi="Cambria Math" w:cstheme="minorHAnsi"/>
                    </w:rPr>
                    <m:t>P</m:t>
                  </m:r>
                </m:sub>
              </m:sSub>
            </m:oMath>
            <w:r w:rsidRPr="00C93497">
              <w:rPr>
                <w:rFonts w:asciiTheme="minorHAnsi" w:hAnsiTheme="minorHAnsi" w:cstheme="minorHAnsi"/>
              </w:rPr>
              <w:t>. Traces top to bottom: recorded Vm, injected I</w:t>
            </w:r>
            <w:r w:rsidR="004A14D6" w:rsidRPr="00C93497">
              <w:rPr>
                <w:rFonts w:asciiTheme="minorHAnsi" w:hAnsiTheme="minorHAnsi" w:cstheme="minorHAnsi"/>
                <w:vertAlign w:val="subscript"/>
              </w:rPr>
              <w:t>p</w:t>
            </w:r>
            <w:r w:rsidRPr="00C93497">
              <w:rPr>
                <w:rFonts w:asciiTheme="minorHAnsi" w:hAnsiTheme="minorHAnsi" w:cstheme="minorHAnsi"/>
                <w:vertAlign w:val="subscript"/>
              </w:rPr>
              <w:t>ump</w:t>
            </w:r>
            <w:r w:rsidRPr="00C93497">
              <w:rPr>
                <w:rFonts w:asciiTheme="minorHAnsi" w:hAnsiTheme="minorHAnsi" w:cstheme="minorHAnsi"/>
              </w:rPr>
              <w:t>, calculated [Na</w:t>
            </w:r>
            <w:r w:rsidRPr="00C93497">
              <w:rPr>
                <w:rFonts w:asciiTheme="minorHAnsi" w:hAnsiTheme="minorHAnsi" w:cstheme="minorHAnsi"/>
                <w:vertAlign w:val="superscript"/>
              </w:rPr>
              <w:t>+</w:t>
            </w:r>
            <w:r w:rsidRPr="00C93497">
              <w:rPr>
                <w:rFonts w:asciiTheme="minorHAnsi" w:hAnsiTheme="minorHAnsi" w:cstheme="minorHAnsi"/>
              </w:rPr>
              <w:t>]</w:t>
            </w:r>
            <w:r w:rsidRPr="00C93497">
              <w:rPr>
                <w:rFonts w:asciiTheme="minorHAnsi" w:hAnsiTheme="minorHAnsi" w:cstheme="minorHAnsi"/>
                <w:vertAlign w:val="subscript"/>
              </w:rPr>
              <w:t>i</w:t>
            </w:r>
            <w:r w:rsidRPr="00C93497">
              <w:rPr>
                <w:rFonts w:asciiTheme="minorHAnsi" w:hAnsiTheme="minorHAnsi" w:cstheme="minorHAnsi"/>
              </w:rPr>
              <w:t>, and injected I</w:t>
            </w:r>
            <w:r w:rsidRPr="00C93497">
              <w:rPr>
                <w:rFonts w:asciiTheme="minorHAnsi" w:hAnsiTheme="minorHAnsi" w:cstheme="minorHAnsi"/>
                <w:vertAlign w:val="subscript"/>
              </w:rPr>
              <w:t>P</w:t>
            </w:r>
            <w:r w:rsidRPr="00C93497">
              <w:rPr>
                <w:rFonts w:asciiTheme="minorHAnsi" w:hAnsiTheme="minorHAnsi" w:cstheme="minorHAnsi"/>
              </w:rPr>
              <w:t>.</w:t>
            </w:r>
            <w:r w:rsidR="006A0314" w:rsidRPr="00C93497">
              <w:rPr>
                <w:rFonts w:asciiTheme="minorHAnsi" w:hAnsiTheme="minorHAnsi" w:cstheme="minorHAnsi"/>
              </w:rPr>
              <w:t xml:space="preserve"> Black dashed lines indicate baseline values.</w:t>
            </w:r>
            <w:bookmarkEnd w:id="52"/>
          </w:p>
        </w:tc>
      </w:tr>
    </w:tbl>
    <w:p w14:paraId="3D4BC4BB" w14:textId="1EC71A4B" w:rsidR="00270E8A" w:rsidRPr="00C93497" w:rsidRDefault="00270E8A" w:rsidP="00C93497">
      <w:pPr>
        <w:spacing w:before="100" w:beforeAutospacing="1" w:after="100" w:afterAutospacing="1" w:line="240" w:lineRule="auto"/>
        <w:contextualSpacing/>
        <w:jc w:val="both"/>
        <w:rPr>
          <w:rFonts w:asciiTheme="minorHAnsi" w:hAnsiTheme="minorHAnsi" w:cstheme="minorHAnsi"/>
        </w:rPr>
      </w:pPr>
    </w:p>
    <w:p w14:paraId="2C9787F2" w14:textId="7027C676" w:rsidR="00AB0FF5" w:rsidRPr="00C93497" w:rsidRDefault="00AB0FF5"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br w:type="page"/>
      </w:r>
    </w:p>
    <w:p w14:paraId="40F5A037" w14:textId="5E34CC08" w:rsidR="00C41927" w:rsidRPr="00C93497" w:rsidRDefault="00AB0FF5" w:rsidP="00C93497">
      <w:pPr>
        <w:spacing w:before="100" w:beforeAutospacing="1" w:after="100" w:afterAutospacing="1" w:line="240" w:lineRule="auto"/>
        <w:contextualSpacing/>
        <w:jc w:val="both"/>
        <w:rPr>
          <w:rFonts w:asciiTheme="minorHAnsi" w:hAnsiTheme="minorHAnsi" w:cstheme="minorHAnsi"/>
        </w:rPr>
      </w:pPr>
      <w:r w:rsidRPr="00C93497">
        <w:rPr>
          <w:rFonts w:asciiTheme="minorHAnsi" w:hAnsiTheme="minorHAnsi" w:cstheme="minorHAnsi"/>
        </w:rPr>
        <w:lastRenderedPageBreak/>
        <w:t xml:space="preserve">Figure </w:t>
      </w:r>
      <w:r w:rsidR="008E74A6" w:rsidRPr="00C93497">
        <w:rPr>
          <w:rFonts w:asciiTheme="minorHAnsi" w:hAnsiTheme="minorHAnsi" w:cstheme="minorHAnsi"/>
        </w:rPr>
        <w:t>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638A7" w:rsidRPr="00C93497" w14:paraId="0906E1E9" w14:textId="77777777" w:rsidTr="006A0314">
        <w:tc>
          <w:tcPr>
            <w:tcW w:w="9350" w:type="dxa"/>
          </w:tcPr>
          <w:p w14:paraId="53A556FC" w14:textId="1FEABEC6" w:rsidR="00E638A7" w:rsidRPr="00C93497" w:rsidRDefault="006A0314" w:rsidP="00C93497">
            <w:pPr>
              <w:spacing w:before="100" w:beforeAutospacing="1"/>
              <w:contextualSpacing/>
              <w:jc w:val="both"/>
              <w:rPr>
                <w:rFonts w:asciiTheme="minorHAnsi" w:hAnsiTheme="minorHAnsi" w:cstheme="minorHAnsi"/>
              </w:rPr>
            </w:pPr>
            <w:r w:rsidRPr="00C93497">
              <w:rPr>
                <w:rFonts w:asciiTheme="minorHAnsi" w:hAnsiTheme="minorHAnsi" w:cstheme="minorHAnsi"/>
                <w:noProof/>
              </w:rPr>
              <w:drawing>
                <wp:inline distT="0" distB="0" distL="0" distR="0" wp14:anchorId="0BA578E4" wp14:editId="661B76D4">
                  <wp:extent cx="5943600" cy="56705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5670550"/>
                          </a:xfrm>
                          <a:prstGeom prst="rect">
                            <a:avLst/>
                          </a:prstGeom>
                        </pic:spPr>
                      </pic:pic>
                    </a:graphicData>
                  </a:graphic>
                </wp:inline>
              </w:drawing>
            </w:r>
          </w:p>
        </w:tc>
      </w:tr>
      <w:tr w:rsidR="00E638A7" w:rsidRPr="00C93497" w14:paraId="13F9E118" w14:textId="77777777" w:rsidTr="006A0314">
        <w:tc>
          <w:tcPr>
            <w:tcW w:w="9350" w:type="dxa"/>
          </w:tcPr>
          <w:p w14:paraId="709D0B98" w14:textId="7BEAD9AC" w:rsidR="00E638A7" w:rsidRPr="00C93497" w:rsidRDefault="00E638A7" w:rsidP="00C93497">
            <w:pPr>
              <w:spacing w:before="100" w:beforeAutospacing="1"/>
              <w:contextualSpacing/>
              <w:jc w:val="both"/>
              <w:rPr>
                <w:rFonts w:asciiTheme="minorHAnsi" w:hAnsiTheme="minorHAnsi" w:cstheme="minorHAnsi"/>
                <w:b/>
                <w:bCs/>
              </w:rPr>
            </w:pPr>
            <w:bookmarkStart w:id="54" w:name="_Hlk47696058"/>
            <w:r w:rsidRPr="00C93497">
              <w:rPr>
                <w:rFonts w:asciiTheme="minorHAnsi" w:hAnsiTheme="minorHAnsi" w:cstheme="minorHAnsi"/>
                <w:b/>
                <w:bCs/>
              </w:rPr>
              <w:t xml:space="preserve">Figure </w:t>
            </w:r>
            <w:r w:rsidR="008E74A6" w:rsidRPr="00C93497">
              <w:rPr>
                <w:rFonts w:asciiTheme="minorHAnsi" w:hAnsiTheme="minorHAnsi" w:cstheme="minorHAnsi"/>
                <w:b/>
                <w:bCs/>
              </w:rPr>
              <w:t>5</w:t>
            </w:r>
            <w:r w:rsidRPr="00C93497">
              <w:rPr>
                <w:rFonts w:asciiTheme="minorHAnsi" w:hAnsiTheme="minorHAnsi" w:cstheme="minorHAnsi"/>
                <w:b/>
                <w:bCs/>
              </w:rPr>
              <w:t xml:space="preserve">. </w:t>
            </w:r>
            <w:r w:rsidR="000A7690" w:rsidRPr="00C93497">
              <w:rPr>
                <w:rFonts w:asciiTheme="minorHAnsi" w:hAnsiTheme="minorHAnsi" w:cstheme="minorHAnsi"/>
                <w:b/>
                <w:bCs/>
              </w:rPr>
              <w:t>Dynamic clamp</w:t>
            </w:r>
            <w:r w:rsidRPr="00C93497">
              <w:rPr>
                <w:rFonts w:asciiTheme="minorHAnsi" w:hAnsiTheme="minorHAnsi" w:cstheme="minorHAnsi"/>
                <w:b/>
                <w:bCs/>
              </w:rPr>
              <w:t xml:space="preserve"> analysis of independent HN</w:t>
            </w:r>
            <w:r w:rsidR="00DC03E5" w:rsidRPr="00C93497">
              <w:rPr>
                <w:rFonts w:asciiTheme="minorHAnsi" w:hAnsiTheme="minorHAnsi" w:cstheme="minorHAnsi"/>
                <w:b/>
                <w:bCs/>
              </w:rPr>
              <w:t>HN model</w:t>
            </w:r>
            <w:r w:rsidRPr="00C93497">
              <w:rPr>
                <w:rFonts w:asciiTheme="minorHAnsi" w:hAnsiTheme="minorHAnsi" w:cstheme="minorHAnsi"/>
                <w:b/>
                <w:bCs/>
              </w:rPr>
              <w:t xml:space="preserve"> bursting.</w:t>
            </w:r>
          </w:p>
          <w:p w14:paraId="68154B62" w14:textId="53D2B2A4" w:rsidR="00E638A7" w:rsidRPr="00C93497" w:rsidRDefault="00E638A7" w:rsidP="00C93497">
            <w:pPr>
              <w:spacing w:before="100" w:beforeAutospacing="1"/>
              <w:contextualSpacing/>
              <w:jc w:val="both"/>
              <w:rPr>
                <w:rFonts w:asciiTheme="minorHAnsi" w:hAnsiTheme="minorHAnsi" w:cstheme="minorHAnsi"/>
              </w:rPr>
            </w:pPr>
            <w:r w:rsidRPr="00C93497">
              <w:rPr>
                <w:rFonts w:asciiTheme="minorHAnsi" w:hAnsiTheme="minorHAnsi" w:cstheme="minorHAnsi"/>
              </w:rPr>
              <w:t xml:space="preserve">Upregulation of </w:t>
            </w:r>
            <m:oMath>
              <m:sSub>
                <m:sSubPr>
                  <m:ctrlPr>
                    <w:rPr>
                      <w:rFonts w:ascii="Cambria Math" w:hAnsi="Cambria Math" w:cstheme="minorHAnsi"/>
                      <w:i/>
                    </w:rPr>
                  </m:ctrlPr>
                </m:sSubPr>
                <m:e>
                  <m:acc>
                    <m:accPr>
                      <m:chr m:val="̅"/>
                      <m:ctrlPr>
                        <w:rPr>
                          <w:rFonts w:ascii="Cambria Math" w:hAnsi="Cambria Math" w:cstheme="minorHAnsi"/>
                          <w:i/>
                        </w:rPr>
                      </m:ctrlPr>
                    </m:accPr>
                    <m:e>
                      <m:r>
                        <w:rPr>
                          <w:rFonts w:ascii="Cambria Math" w:hAnsi="Cambria Math" w:cstheme="minorHAnsi"/>
                        </w:rPr>
                        <m:t>g</m:t>
                      </m:r>
                    </m:e>
                  </m:acc>
                </m:e>
                <m:sub>
                  <m:r>
                    <w:rPr>
                      <w:rFonts w:ascii="Cambria Math" w:hAnsi="Cambria Math" w:cstheme="minorHAnsi"/>
                    </w:rPr>
                    <m:t>P</m:t>
                  </m:r>
                </m:sub>
              </m:sSub>
            </m:oMath>
            <w:r w:rsidRPr="00C93497">
              <w:rPr>
                <w:rFonts w:asciiTheme="minorHAnsi" w:hAnsiTheme="minorHAnsi" w:cstheme="minorHAnsi"/>
              </w:rPr>
              <w:t xml:space="preserve"> tends to decrease, and then increase HN burst period. Colors represent levels of across </w:t>
            </w:r>
            <m:oMath>
              <m:sSubSup>
                <m:sSubSupPr>
                  <m:ctrlPr>
                    <w:rPr>
                      <w:rFonts w:ascii="Cambria Math" w:hAnsi="Cambria Math" w:cstheme="minorHAnsi"/>
                      <w:i/>
                    </w:rPr>
                  </m:ctrlPr>
                </m:sSubSupPr>
                <m:e>
                  <m:r>
                    <w:rPr>
                      <w:rFonts w:ascii="Cambria Math" w:hAnsi="Cambria Math" w:cstheme="minorHAnsi"/>
                    </w:rPr>
                    <m:t>I</m:t>
                  </m:r>
                </m:e>
                <m:sub>
                  <m:r>
                    <w:rPr>
                      <w:rFonts w:ascii="Cambria Math" w:hAnsi="Cambria Math" w:cstheme="minorHAnsi"/>
                    </w:rPr>
                    <m:t>pump</m:t>
                  </m:r>
                </m:sub>
                <m:sup>
                  <m:r>
                    <w:rPr>
                      <w:rFonts w:ascii="Cambria Math" w:hAnsi="Cambria Math" w:cstheme="minorHAnsi"/>
                    </w:rPr>
                    <m:t>max</m:t>
                  </m:r>
                </m:sup>
              </m:sSubSup>
            </m:oMath>
            <w:r w:rsidRPr="00C93497">
              <w:rPr>
                <w:rFonts w:asciiTheme="minorHAnsi" w:hAnsiTheme="minorHAnsi" w:cstheme="minorHAnsi"/>
              </w:rPr>
              <w:t>.</w:t>
            </w:r>
            <w:bookmarkEnd w:id="54"/>
          </w:p>
        </w:tc>
      </w:tr>
    </w:tbl>
    <w:p w14:paraId="4B165F41" w14:textId="71D10A50" w:rsidR="00C41927" w:rsidRPr="00C93497" w:rsidRDefault="00C41927" w:rsidP="00C93497">
      <w:pPr>
        <w:spacing w:before="100" w:beforeAutospacing="1" w:line="240" w:lineRule="auto"/>
        <w:contextualSpacing/>
        <w:jc w:val="both"/>
        <w:rPr>
          <w:rFonts w:asciiTheme="minorHAnsi" w:hAnsiTheme="minorHAnsi" w:cstheme="minorHAnsi"/>
        </w:rPr>
      </w:pPr>
    </w:p>
    <w:p w14:paraId="7B85917A" w14:textId="4E2ADD3F" w:rsidR="00AB0FF5" w:rsidRPr="00C93497" w:rsidRDefault="00AB0FF5" w:rsidP="00C93497">
      <w:pPr>
        <w:spacing w:before="100" w:beforeAutospacing="1" w:line="240" w:lineRule="auto"/>
        <w:contextualSpacing/>
        <w:jc w:val="both"/>
        <w:rPr>
          <w:rFonts w:asciiTheme="minorHAnsi" w:hAnsiTheme="minorHAnsi" w:cstheme="minorHAnsi"/>
        </w:rPr>
      </w:pPr>
    </w:p>
    <w:p w14:paraId="5D769154" w14:textId="28B21C62" w:rsidR="00AB0FF5" w:rsidRPr="00C93497" w:rsidRDefault="00AB0FF5" w:rsidP="00C93497">
      <w:pPr>
        <w:spacing w:before="100" w:beforeAutospacing="1" w:line="240" w:lineRule="auto"/>
        <w:contextualSpacing/>
        <w:jc w:val="both"/>
        <w:rPr>
          <w:rFonts w:asciiTheme="minorHAnsi" w:hAnsiTheme="minorHAnsi" w:cstheme="minorHAnsi"/>
        </w:rPr>
      </w:pPr>
    </w:p>
    <w:p w14:paraId="53F79F69" w14:textId="5DAB67BE" w:rsidR="00AB0FF5" w:rsidRPr="00C93497" w:rsidRDefault="00AB0FF5"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br w:type="page"/>
      </w:r>
    </w:p>
    <w:p w14:paraId="13B7D3BF" w14:textId="446AF255" w:rsidR="00AB0FF5" w:rsidRPr="00C93497" w:rsidRDefault="00AB0FF5"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lastRenderedPageBreak/>
        <w:t>Figure Legends</w:t>
      </w:r>
    </w:p>
    <w:p w14:paraId="3EE7A760" w14:textId="14656E5B" w:rsidR="00AB0FF5" w:rsidRPr="00C93497" w:rsidRDefault="00AB0FF5" w:rsidP="00C93497">
      <w:pPr>
        <w:spacing w:before="100" w:beforeAutospacing="1" w:line="240" w:lineRule="auto"/>
        <w:contextualSpacing/>
        <w:jc w:val="both"/>
        <w:rPr>
          <w:rFonts w:asciiTheme="minorHAnsi" w:hAnsiTheme="minorHAnsi" w:cstheme="minorHAnsi"/>
          <w:b/>
          <w:bCs/>
        </w:rPr>
      </w:pPr>
      <w:r w:rsidRPr="00C93497">
        <w:rPr>
          <w:rFonts w:asciiTheme="minorHAnsi" w:hAnsiTheme="minorHAnsi" w:cstheme="minorHAnsi"/>
          <w:b/>
          <w:bCs/>
        </w:rPr>
        <w:t xml:space="preserve">Figure 1. Leech heart interneuron electrical activity </w:t>
      </w:r>
      <w:r w:rsidR="000A7690" w:rsidRPr="00C93497">
        <w:rPr>
          <w:rFonts w:asciiTheme="minorHAnsi" w:hAnsiTheme="minorHAnsi" w:cstheme="minorHAnsi"/>
          <w:b/>
          <w:bCs/>
        </w:rPr>
        <w:t>and implementation of I</w:t>
      </w:r>
      <w:r w:rsidR="000A7690" w:rsidRPr="00C93497">
        <w:rPr>
          <w:rFonts w:asciiTheme="minorHAnsi" w:hAnsiTheme="minorHAnsi" w:cstheme="minorHAnsi"/>
          <w:b/>
          <w:bCs/>
          <w:vertAlign w:val="subscript"/>
        </w:rPr>
        <w:t>pump</w:t>
      </w:r>
      <w:r w:rsidR="000A7690" w:rsidRPr="00C93497">
        <w:rPr>
          <w:rFonts w:asciiTheme="minorHAnsi" w:hAnsiTheme="minorHAnsi" w:cstheme="minorHAnsi"/>
          <w:b/>
          <w:bCs/>
        </w:rPr>
        <w:t xml:space="preserve"> and </w:t>
      </w:r>
      <m:oMath>
        <m:sSub>
          <m:sSubPr>
            <m:ctrlPr>
              <w:rPr>
                <w:rFonts w:ascii="Cambria Math" w:hAnsi="Cambria Math" w:cstheme="minorHAnsi"/>
                <w:b/>
                <w:bCs/>
                <w:i/>
              </w:rPr>
            </m:ctrlPr>
          </m:sSubPr>
          <m:e>
            <m:acc>
              <m:accPr>
                <m:chr m:val="̅"/>
                <m:ctrlPr>
                  <w:rPr>
                    <w:rFonts w:ascii="Cambria Math" w:hAnsi="Cambria Math" w:cstheme="minorHAnsi"/>
                    <w:b/>
                    <w:bCs/>
                    <w:i/>
                  </w:rPr>
                </m:ctrlPr>
              </m:accPr>
              <m:e>
                <m:r>
                  <m:rPr>
                    <m:sty m:val="bi"/>
                  </m:rPr>
                  <w:rPr>
                    <w:rFonts w:ascii="Cambria Math" w:hAnsi="Cambria Math" w:cstheme="minorHAnsi"/>
                  </w:rPr>
                  <m:t>g</m:t>
                </m:r>
              </m:e>
            </m:acc>
          </m:e>
          <m:sub>
            <m:r>
              <m:rPr>
                <m:sty m:val="bi"/>
              </m:rPr>
              <w:rPr>
                <w:rFonts w:ascii="Cambria Math" w:hAnsi="Cambria Math" w:cstheme="minorHAnsi"/>
              </w:rPr>
              <m:t>P</m:t>
            </m:r>
          </m:sub>
        </m:sSub>
      </m:oMath>
      <w:r w:rsidR="000A7690" w:rsidRPr="00C93497">
        <w:rPr>
          <w:rFonts w:asciiTheme="minorHAnsi" w:hAnsiTheme="minorHAnsi" w:cstheme="minorHAnsi"/>
          <w:b/>
          <w:bCs/>
        </w:rPr>
        <w:t xml:space="preserve"> with dynamic clamp</w:t>
      </w:r>
      <w:r w:rsidRPr="00C93497">
        <w:rPr>
          <w:rFonts w:asciiTheme="minorHAnsi" w:hAnsiTheme="minorHAnsi" w:cstheme="minorHAnsi"/>
          <w:b/>
          <w:bCs/>
        </w:rPr>
        <w:t>.</w:t>
      </w:r>
    </w:p>
    <w:p w14:paraId="5C9FBFA0" w14:textId="2DEC3EDE" w:rsidR="00AB0FF5" w:rsidRPr="00C93497" w:rsidRDefault="008E30C4" w:rsidP="00C93497">
      <w:pPr>
        <w:spacing w:before="100" w:beforeAutospacing="1" w:line="240" w:lineRule="auto"/>
        <w:contextualSpacing/>
        <w:jc w:val="both"/>
        <w:rPr>
          <w:rFonts w:asciiTheme="minorHAnsi" w:hAnsiTheme="minorHAnsi" w:cstheme="minorHAnsi"/>
        </w:rPr>
      </w:pPr>
      <w:r w:rsidRPr="00C93497">
        <w:rPr>
          <w:rFonts w:asciiTheme="minorHAnsi" w:hAnsiTheme="minorHAnsi" w:cstheme="minorHAnsi"/>
        </w:rPr>
        <w:t xml:space="preserve">(A) </w:t>
      </w:r>
      <w:r w:rsidR="00AB0FF5" w:rsidRPr="00C93497">
        <w:rPr>
          <w:rFonts w:asciiTheme="minorHAnsi" w:hAnsiTheme="minorHAnsi" w:cstheme="minorHAnsi"/>
        </w:rPr>
        <w:t xml:space="preserve">Normal bursting activity recorded extracellularly and </w:t>
      </w:r>
      <w:proofErr w:type="spellStart"/>
      <w:r w:rsidR="00AB0FF5" w:rsidRPr="00C93497">
        <w:rPr>
          <w:rFonts w:asciiTheme="minorHAnsi" w:hAnsiTheme="minorHAnsi" w:cstheme="minorHAnsi"/>
        </w:rPr>
        <w:t>intracellulary</w:t>
      </w:r>
      <w:proofErr w:type="spellEnd"/>
      <w:r w:rsidR="00AB0FF5" w:rsidRPr="00C93497">
        <w:rPr>
          <w:rFonts w:asciiTheme="minorHAnsi" w:hAnsiTheme="minorHAnsi" w:cstheme="minorHAnsi"/>
        </w:rPr>
        <w:t xml:space="preserve"> in a leech heartbeat HCO from a third ganglion; schematic of the recorded neuron and their mutually inhibitory synaptic connections at right. </w:t>
      </w:r>
      <w:r w:rsidRPr="00C93497">
        <w:rPr>
          <w:rFonts w:asciiTheme="minorHAnsi" w:hAnsiTheme="minorHAnsi" w:cstheme="minorHAnsi"/>
        </w:rPr>
        <w:t xml:space="preserve">(B) </w:t>
      </w:r>
      <w:r w:rsidR="00EF26D2" w:rsidRPr="00C93497">
        <w:rPr>
          <w:rFonts w:asciiTheme="minorHAnsi" w:hAnsiTheme="minorHAnsi" w:cstheme="minorHAnsi"/>
        </w:rPr>
        <w:t>Dynamic clamp</w:t>
      </w:r>
      <w:r w:rsidR="00AB0FF5" w:rsidRPr="00C93497">
        <w:rPr>
          <w:rFonts w:asciiTheme="minorHAnsi" w:hAnsiTheme="minorHAnsi" w:cstheme="minorHAnsi"/>
        </w:rPr>
        <w:t xml:space="preserve"> schematic when recording a HN(7) interneuron in </w:t>
      </w:r>
      <w:proofErr w:type="spellStart"/>
      <w:proofErr w:type="gramStart"/>
      <w:r w:rsidR="00AB0FF5" w:rsidRPr="00C93497">
        <w:rPr>
          <w:rFonts w:asciiTheme="minorHAnsi" w:hAnsiTheme="minorHAnsi" w:cstheme="minorHAnsi"/>
        </w:rPr>
        <w:t>a</w:t>
      </w:r>
      <w:proofErr w:type="spellEnd"/>
      <w:proofErr w:type="gramEnd"/>
      <w:r w:rsidR="00AB0FF5" w:rsidRPr="00C93497">
        <w:rPr>
          <w:rFonts w:asciiTheme="minorHAnsi" w:hAnsiTheme="minorHAnsi" w:cstheme="minorHAnsi"/>
        </w:rPr>
        <w:t xml:space="preserve"> isolated ganglion 7; note there is no synaptic interaction between the two HN(7) interneurons. </w:t>
      </w:r>
      <w:r w:rsidRPr="00C93497">
        <w:rPr>
          <w:rFonts w:asciiTheme="minorHAnsi" w:hAnsiTheme="minorHAnsi" w:cstheme="minorHAnsi"/>
        </w:rPr>
        <w:t xml:space="preserve">(C) </w:t>
      </w:r>
      <w:r w:rsidR="00AB0FF5" w:rsidRPr="00C93497">
        <w:rPr>
          <w:rFonts w:asciiTheme="minorHAnsi" w:hAnsiTheme="minorHAnsi" w:cstheme="minorHAnsi"/>
        </w:rPr>
        <w:t>Bursting in a leak compromise HN(7) interneurons recommenced by adding a baseline value of I</w:t>
      </w:r>
      <w:r w:rsidR="00AB0FF5" w:rsidRPr="00C93497">
        <w:rPr>
          <w:rFonts w:asciiTheme="minorHAnsi" w:hAnsiTheme="minorHAnsi" w:cstheme="minorHAnsi"/>
          <w:vertAlign w:val="subscript"/>
        </w:rPr>
        <w:t>pump</w:t>
      </w:r>
      <w:r w:rsidR="00AB0FF5" w:rsidRPr="00C93497">
        <w:rPr>
          <w:rFonts w:asciiTheme="minorHAnsi" w:hAnsiTheme="minorHAnsi" w:cstheme="minorHAnsi"/>
        </w:rPr>
        <w:t xml:space="preserve"> (</w:t>
      </w:r>
      <m:oMath>
        <m:sSubSup>
          <m:sSubSupPr>
            <m:ctrlPr>
              <w:rPr>
                <w:rFonts w:ascii="Cambria Math" w:hAnsi="Cambria Math" w:cstheme="minorHAnsi"/>
                <w:i/>
              </w:rPr>
            </m:ctrlPr>
          </m:sSubSupPr>
          <m:e>
            <m:r>
              <w:rPr>
                <w:rFonts w:ascii="Cambria Math" w:hAnsi="Cambria Math" w:cstheme="minorHAnsi"/>
              </w:rPr>
              <m:t>I</m:t>
            </m:r>
          </m:e>
          <m:sub>
            <m:r>
              <w:rPr>
                <w:rFonts w:ascii="Cambria Math" w:hAnsi="Cambria Math" w:cstheme="minorHAnsi"/>
              </w:rPr>
              <m:t>pump</m:t>
            </m:r>
          </m:sub>
          <m:sup>
            <m:r>
              <w:rPr>
                <w:rFonts w:ascii="Cambria Math" w:hAnsi="Cambria Math" w:cstheme="minorHAnsi"/>
              </w:rPr>
              <m:t>max</m:t>
            </m:r>
          </m:sup>
        </m:sSubSup>
      </m:oMath>
      <w:r w:rsidR="00AB0FF5" w:rsidRPr="00C93497">
        <w:rPr>
          <w:rFonts w:asciiTheme="minorHAnsi" w:hAnsiTheme="minorHAnsi" w:cstheme="minorHAnsi"/>
        </w:rPr>
        <w:t xml:space="preserve">  = 0.2 nA)</w:t>
      </w:r>
      <w:r w:rsidR="000201DD" w:rsidRPr="00C93497">
        <w:rPr>
          <w:rFonts w:asciiTheme="minorHAnsi" w:hAnsiTheme="minorHAnsi" w:cstheme="minorHAnsi"/>
        </w:rPr>
        <w:t>, which</w:t>
      </w:r>
      <w:r w:rsidR="00AB0FF5" w:rsidRPr="00C93497">
        <w:rPr>
          <w:rFonts w:asciiTheme="minorHAnsi" w:hAnsiTheme="minorHAnsi" w:cstheme="minorHAnsi"/>
        </w:rPr>
        <w:t xml:space="preserve"> makes up for the microelectrode induced leak but depresses excitability</w:t>
      </w:r>
      <w:r w:rsidR="000201DD" w:rsidRPr="00C93497">
        <w:rPr>
          <w:rFonts w:asciiTheme="minorHAnsi" w:hAnsiTheme="minorHAnsi" w:cstheme="minorHAnsi"/>
        </w:rPr>
        <w:t>,</w:t>
      </w:r>
      <w:r w:rsidR="00AB0FF5" w:rsidRPr="00C93497">
        <w:rPr>
          <w:rFonts w:asciiTheme="minorHAnsi" w:hAnsiTheme="minorHAnsi" w:cstheme="minorHAnsi"/>
        </w:rPr>
        <w:t xml:space="preserve"> and </w:t>
      </w:r>
      <m:oMath>
        <m:sSub>
          <m:sSubPr>
            <m:ctrlPr>
              <w:rPr>
                <w:rFonts w:ascii="Cambria Math" w:hAnsi="Cambria Math" w:cstheme="minorHAnsi"/>
                <w:i/>
              </w:rPr>
            </m:ctrlPr>
          </m:sSubPr>
          <m:e>
            <m:acc>
              <m:accPr>
                <m:chr m:val="̅"/>
                <m:ctrlPr>
                  <w:rPr>
                    <w:rFonts w:ascii="Cambria Math" w:hAnsi="Cambria Math" w:cstheme="minorHAnsi"/>
                    <w:i/>
                  </w:rPr>
                </m:ctrlPr>
              </m:accPr>
              <m:e>
                <m:r>
                  <w:rPr>
                    <w:rFonts w:ascii="Cambria Math" w:hAnsi="Cambria Math" w:cstheme="minorHAnsi"/>
                  </w:rPr>
                  <m:t>g</m:t>
                </m:r>
              </m:e>
            </m:acc>
          </m:e>
          <m:sub>
            <m:r>
              <w:rPr>
                <w:rFonts w:ascii="Cambria Math" w:hAnsi="Cambria Math" w:cstheme="minorHAnsi"/>
              </w:rPr>
              <m:t>P</m:t>
            </m:r>
          </m:sub>
        </m:sSub>
      </m:oMath>
      <w:r w:rsidR="000201DD" w:rsidRPr="00C93497">
        <w:rPr>
          <w:rFonts w:asciiTheme="minorHAnsi" w:hAnsiTheme="minorHAnsi" w:cstheme="minorHAnsi"/>
        </w:rPr>
        <w:t>, which</w:t>
      </w:r>
      <w:r w:rsidR="00AB0FF5" w:rsidRPr="00C93497">
        <w:rPr>
          <w:rFonts w:asciiTheme="minorHAnsi" w:hAnsiTheme="minorHAnsi" w:cstheme="minorHAnsi"/>
        </w:rPr>
        <w:t xml:space="preserve"> increases excitability</w:t>
      </w:r>
      <w:r w:rsidR="000201DD" w:rsidRPr="00C93497">
        <w:rPr>
          <w:rFonts w:asciiTheme="minorHAnsi" w:hAnsiTheme="minorHAnsi" w:cstheme="minorHAnsi"/>
        </w:rPr>
        <w:t>,</w:t>
      </w:r>
      <w:r w:rsidR="00AB0FF5" w:rsidRPr="00C93497">
        <w:rPr>
          <w:rFonts w:asciiTheme="minorHAnsi" w:hAnsiTheme="minorHAnsi" w:cstheme="minorHAnsi"/>
        </w:rPr>
        <w:t xml:space="preserve"> until regular bursting ensues (4 nS). Black dashed lines indicate baseline values.</w:t>
      </w:r>
    </w:p>
    <w:p w14:paraId="6100393F" w14:textId="77777777" w:rsidR="008E30C4" w:rsidRPr="00C93497" w:rsidRDefault="008E30C4" w:rsidP="00C93497">
      <w:pPr>
        <w:spacing w:before="100" w:beforeAutospacing="1" w:after="100" w:afterAutospacing="1"/>
        <w:contextualSpacing/>
        <w:jc w:val="both"/>
        <w:rPr>
          <w:rFonts w:asciiTheme="minorHAnsi" w:eastAsia="Calibri" w:hAnsiTheme="minorHAnsi" w:cstheme="minorHAnsi"/>
          <w:b/>
          <w:bCs/>
        </w:rPr>
      </w:pPr>
    </w:p>
    <w:p w14:paraId="5504ADEB" w14:textId="3842428F" w:rsidR="008E30C4" w:rsidRPr="00C93497" w:rsidRDefault="00AB0FF5" w:rsidP="00C93497">
      <w:pPr>
        <w:spacing w:before="100" w:beforeAutospacing="1" w:after="100" w:afterAutospacing="1"/>
        <w:contextualSpacing/>
        <w:jc w:val="both"/>
        <w:rPr>
          <w:rFonts w:asciiTheme="minorHAnsi" w:hAnsiTheme="minorHAnsi" w:cstheme="minorHAnsi"/>
          <w:b/>
          <w:bCs/>
        </w:rPr>
      </w:pPr>
      <w:r w:rsidRPr="00C93497">
        <w:rPr>
          <w:rFonts w:asciiTheme="minorHAnsi" w:eastAsia="Calibri" w:hAnsiTheme="minorHAnsi" w:cstheme="minorHAnsi"/>
          <w:b/>
          <w:bCs/>
        </w:rPr>
        <w:t xml:space="preserve">Figure 2. </w:t>
      </w:r>
      <w:r w:rsidR="008E30C4" w:rsidRPr="00C93497">
        <w:rPr>
          <w:rFonts w:asciiTheme="minorHAnsi" w:hAnsiTheme="minorHAnsi" w:cstheme="minorHAnsi"/>
          <w:b/>
          <w:bCs/>
        </w:rPr>
        <w:t>Single cell HN interneuron model showing traces for membrane potential (</w:t>
      </w:r>
      <w:proofErr w:type="spellStart"/>
      <w:r w:rsidR="008E30C4" w:rsidRPr="00C93497">
        <w:rPr>
          <w:rFonts w:asciiTheme="minorHAnsi" w:hAnsiTheme="minorHAnsi" w:cstheme="minorHAnsi"/>
          <w:b/>
          <w:bCs/>
        </w:rPr>
        <w:t>Vm</w:t>
      </w:r>
      <w:proofErr w:type="spellEnd"/>
      <w:r w:rsidR="008E30C4" w:rsidRPr="00C93497">
        <w:rPr>
          <w:rFonts w:asciiTheme="minorHAnsi" w:hAnsiTheme="minorHAnsi" w:cstheme="minorHAnsi"/>
          <w:b/>
          <w:bCs/>
        </w:rPr>
        <w:t>), I</w:t>
      </w:r>
      <w:r w:rsidR="008E30C4" w:rsidRPr="00C93497">
        <w:rPr>
          <w:rFonts w:asciiTheme="minorHAnsi" w:hAnsiTheme="minorHAnsi" w:cstheme="minorHAnsi"/>
          <w:b/>
          <w:bCs/>
          <w:vertAlign w:val="subscript"/>
        </w:rPr>
        <w:t>h</w:t>
      </w:r>
      <w:r w:rsidR="008E30C4" w:rsidRPr="00C93497">
        <w:rPr>
          <w:rFonts w:asciiTheme="minorHAnsi" w:hAnsiTheme="minorHAnsi" w:cstheme="minorHAnsi"/>
          <w:b/>
          <w:bCs/>
        </w:rPr>
        <w:t>, I</w:t>
      </w:r>
      <w:r w:rsidR="008E30C4" w:rsidRPr="00C93497">
        <w:rPr>
          <w:rFonts w:asciiTheme="minorHAnsi" w:hAnsiTheme="minorHAnsi" w:cstheme="minorHAnsi"/>
          <w:b/>
          <w:bCs/>
          <w:vertAlign w:val="subscript"/>
        </w:rPr>
        <w:t>pump</w:t>
      </w:r>
      <w:r w:rsidR="008E30C4" w:rsidRPr="00C93497">
        <w:rPr>
          <w:rFonts w:asciiTheme="minorHAnsi" w:hAnsiTheme="minorHAnsi" w:cstheme="minorHAnsi"/>
          <w:b/>
          <w:bCs/>
        </w:rPr>
        <w:t>, [Na</w:t>
      </w:r>
      <w:r w:rsidR="008E30C4" w:rsidRPr="00C93497">
        <w:rPr>
          <w:rFonts w:asciiTheme="minorHAnsi" w:hAnsiTheme="minorHAnsi" w:cstheme="minorHAnsi"/>
          <w:b/>
          <w:bCs/>
          <w:vertAlign w:val="superscript"/>
        </w:rPr>
        <w:t>+</w:t>
      </w:r>
      <w:r w:rsidR="008E30C4" w:rsidRPr="00C93497">
        <w:rPr>
          <w:rFonts w:asciiTheme="minorHAnsi" w:hAnsiTheme="minorHAnsi" w:cstheme="minorHAnsi"/>
          <w:b/>
          <w:bCs/>
        </w:rPr>
        <w:t>]</w:t>
      </w:r>
      <w:r w:rsidR="008E30C4" w:rsidRPr="00C93497">
        <w:rPr>
          <w:rFonts w:asciiTheme="minorHAnsi" w:hAnsiTheme="minorHAnsi" w:cstheme="minorHAnsi"/>
          <w:b/>
          <w:bCs/>
          <w:vertAlign w:val="subscript"/>
        </w:rPr>
        <w:t>i</w:t>
      </w:r>
      <w:r w:rsidR="008E30C4" w:rsidRPr="00C93497">
        <w:rPr>
          <w:rFonts w:asciiTheme="minorHAnsi" w:hAnsiTheme="minorHAnsi" w:cstheme="minorHAnsi"/>
          <w:b/>
          <w:bCs/>
        </w:rPr>
        <w:t>, and I</w:t>
      </w:r>
      <w:r w:rsidR="008E30C4" w:rsidRPr="00C93497">
        <w:rPr>
          <w:rFonts w:asciiTheme="minorHAnsi" w:hAnsiTheme="minorHAnsi" w:cstheme="minorHAnsi"/>
          <w:b/>
          <w:bCs/>
          <w:vertAlign w:val="subscript"/>
        </w:rPr>
        <w:t>P</w:t>
      </w:r>
      <w:r w:rsidR="008E30C4" w:rsidRPr="00C93497">
        <w:rPr>
          <w:rFonts w:asciiTheme="minorHAnsi" w:hAnsiTheme="minorHAnsi" w:cstheme="minorHAnsi"/>
          <w:b/>
          <w:bCs/>
        </w:rPr>
        <w:t xml:space="preserve">. </w:t>
      </w:r>
    </w:p>
    <w:p w14:paraId="4FBF1F4C" w14:textId="2591B990" w:rsidR="00AB0FF5" w:rsidRPr="00C93497" w:rsidRDefault="00AB0FF5" w:rsidP="00C93497">
      <w:pPr>
        <w:spacing w:before="100" w:beforeAutospacing="1" w:line="240" w:lineRule="auto"/>
        <w:contextualSpacing/>
        <w:jc w:val="both"/>
        <w:rPr>
          <w:rFonts w:asciiTheme="minorHAnsi" w:eastAsia="Calibri" w:hAnsiTheme="minorHAnsi" w:cstheme="minorHAnsi"/>
        </w:rPr>
      </w:pPr>
      <w:r w:rsidRPr="00C93497">
        <w:rPr>
          <w:rFonts w:asciiTheme="minorHAnsi" w:eastAsia="Calibri" w:hAnsiTheme="minorHAnsi" w:cstheme="minorHAnsi"/>
        </w:rPr>
        <w:t>Outward hyperpolarizing currents are negative and inward depolarizing currents are positive. Black dashed lines indicate baseline values.</w:t>
      </w:r>
    </w:p>
    <w:p w14:paraId="0D268636" w14:textId="6B964B6B" w:rsidR="00AB0FF5" w:rsidRPr="00C93497" w:rsidRDefault="00AB0FF5" w:rsidP="00C93497">
      <w:pPr>
        <w:spacing w:before="100" w:beforeAutospacing="1" w:line="240" w:lineRule="auto"/>
        <w:contextualSpacing/>
        <w:jc w:val="both"/>
        <w:rPr>
          <w:rFonts w:asciiTheme="minorHAnsi" w:hAnsiTheme="minorHAnsi" w:cstheme="minorHAnsi"/>
        </w:rPr>
      </w:pPr>
    </w:p>
    <w:p w14:paraId="5D656B16" w14:textId="1FFD8991" w:rsidR="005579C1" w:rsidRPr="00C93497" w:rsidRDefault="005579C1" w:rsidP="00C93497">
      <w:pPr>
        <w:spacing w:before="100" w:beforeAutospacing="1" w:after="100" w:afterAutospacing="1" w:line="240" w:lineRule="auto"/>
        <w:contextualSpacing/>
        <w:jc w:val="both"/>
        <w:rPr>
          <w:rFonts w:asciiTheme="minorHAnsi" w:eastAsia="Calibri" w:hAnsiTheme="minorHAnsi" w:cstheme="minorHAnsi"/>
          <w:b/>
          <w:bCs/>
        </w:rPr>
      </w:pPr>
      <w:bookmarkStart w:id="55" w:name="_Hlk57135269"/>
      <w:bookmarkStart w:id="56" w:name="_Hlk47971793"/>
      <w:r w:rsidRPr="00C93497">
        <w:rPr>
          <w:rFonts w:asciiTheme="minorHAnsi" w:eastAsia="Calibri" w:hAnsiTheme="minorHAnsi" w:cstheme="minorHAnsi"/>
          <w:b/>
          <w:bCs/>
        </w:rPr>
        <w:t xml:space="preserve">Figure 3. GUI of </w:t>
      </w:r>
      <w:r w:rsidR="002D7FB4" w:rsidRPr="00C93497">
        <w:rPr>
          <w:rFonts w:asciiTheme="minorHAnsi" w:eastAsia="Calibri" w:hAnsiTheme="minorHAnsi" w:cstheme="minorHAnsi"/>
          <w:b/>
          <w:bCs/>
        </w:rPr>
        <w:t xml:space="preserve">real time HN model and </w:t>
      </w:r>
      <w:r w:rsidR="008E30C4" w:rsidRPr="00C93497">
        <w:rPr>
          <w:rFonts w:asciiTheme="minorHAnsi" w:eastAsia="Calibri" w:hAnsiTheme="minorHAnsi" w:cstheme="minorHAnsi"/>
          <w:b/>
          <w:bCs/>
        </w:rPr>
        <w:t>d</w:t>
      </w:r>
      <w:r w:rsidRPr="00C93497">
        <w:rPr>
          <w:rFonts w:asciiTheme="minorHAnsi" w:eastAsia="Calibri" w:hAnsiTheme="minorHAnsi" w:cstheme="minorHAnsi"/>
          <w:b/>
          <w:bCs/>
        </w:rPr>
        <w:t xml:space="preserve">ynamic </w:t>
      </w:r>
      <w:r w:rsidR="008E30C4" w:rsidRPr="00C93497">
        <w:rPr>
          <w:rFonts w:asciiTheme="minorHAnsi" w:eastAsia="Calibri" w:hAnsiTheme="minorHAnsi" w:cstheme="minorHAnsi"/>
          <w:b/>
          <w:bCs/>
        </w:rPr>
        <w:t>c</w:t>
      </w:r>
      <w:r w:rsidRPr="00C93497">
        <w:rPr>
          <w:rFonts w:asciiTheme="minorHAnsi" w:eastAsia="Calibri" w:hAnsiTheme="minorHAnsi" w:cstheme="minorHAnsi"/>
          <w:b/>
          <w:bCs/>
        </w:rPr>
        <w:t xml:space="preserve">lamp implemented </w:t>
      </w:r>
      <w:r w:rsidR="008E30C4" w:rsidRPr="00C93497">
        <w:rPr>
          <w:rFonts w:asciiTheme="minorHAnsi" w:eastAsia="Calibri" w:hAnsiTheme="minorHAnsi" w:cstheme="minorHAnsi"/>
          <w:b/>
          <w:bCs/>
        </w:rPr>
        <w:t>on a</w:t>
      </w:r>
      <w:r w:rsidRPr="00C93497">
        <w:rPr>
          <w:rFonts w:asciiTheme="minorHAnsi" w:eastAsia="Calibri" w:hAnsiTheme="minorHAnsi" w:cstheme="minorHAnsi"/>
          <w:b/>
          <w:bCs/>
        </w:rPr>
        <w:t xml:space="preserve"> </w:t>
      </w:r>
      <w:r w:rsidR="008E30C4" w:rsidRPr="00C93497">
        <w:rPr>
          <w:rFonts w:asciiTheme="minorHAnsi" w:eastAsia="Calibri" w:hAnsiTheme="minorHAnsi" w:cstheme="minorHAnsi"/>
          <w:b/>
          <w:bCs/>
        </w:rPr>
        <w:t>digital signal processing board</w:t>
      </w:r>
      <w:r w:rsidRPr="00C93497">
        <w:rPr>
          <w:rFonts w:asciiTheme="minorHAnsi" w:eastAsia="Calibri" w:hAnsiTheme="minorHAnsi" w:cstheme="minorHAnsi"/>
          <w:b/>
          <w:bCs/>
        </w:rPr>
        <w:t xml:space="preserve">. </w:t>
      </w:r>
    </w:p>
    <w:bookmarkEnd w:id="55"/>
    <w:p w14:paraId="25CDD61A" w14:textId="5D20F224" w:rsidR="005579C1" w:rsidRPr="00C93497" w:rsidRDefault="002D7FB4" w:rsidP="00C93497">
      <w:pPr>
        <w:spacing w:before="100" w:beforeAutospacing="1" w:after="100" w:afterAutospacing="1" w:line="240" w:lineRule="auto"/>
        <w:contextualSpacing/>
        <w:jc w:val="both"/>
        <w:rPr>
          <w:rFonts w:asciiTheme="minorHAnsi" w:eastAsia="Calibri" w:hAnsiTheme="minorHAnsi" w:cstheme="minorHAnsi"/>
        </w:rPr>
      </w:pPr>
      <w:r w:rsidRPr="00C93497">
        <w:rPr>
          <w:rFonts w:asciiTheme="minorHAnsi" w:eastAsia="Calibri" w:hAnsiTheme="minorHAnsi" w:cstheme="minorHAnsi"/>
        </w:rPr>
        <w:t>Upper Left</w:t>
      </w:r>
      <w:r w:rsidR="008E74A6" w:rsidRPr="00C93497">
        <w:rPr>
          <w:rFonts w:asciiTheme="minorHAnsi" w:eastAsia="Calibri" w:hAnsiTheme="minorHAnsi" w:cstheme="minorHAnsi"/>
        </w:rPr>
        <w:t>:</w:t>
      </w:r>
      <w:r w:rsidRPr="00C93497">
        <w:rPr>
          <w:rFonts w:asciiTheme="minorHAnsi" w:eastAsia="Calibri" w:hAnsiTheme="minorHAnsi" w:cstheme="minorHAnsi"/>
        </w:rPr>
        <w:t xml:space="preserve"> Red Math </w:t>
      </w:r>
      <w:r w:rsidR="003960C2" w:rsidRPr="00C93497">
        <w:rPr>
          <w:rFonts w:asciiTheme="minorHAnsi" w:eastAsia="Calibri" w:hAnsiTheme="minorHAnsi" w:cstheme="minorHAnsi"/>
        </w:rPr>
        <w:t xml:space="preserve">are </w:t>
      </w:r>
      <w:r w:rsidR="003053BE" w:rsidRPr="00C93497">
        <w:rPr>
          <w:rFonts w:asciiTheme="minorHAnsi" w:eastAsia="Calibri" w:hAnsiTheme="minorHAnsi" w:cstheme="minorHAnsi"/>
        </w:rPr>
        <w:t>user</w:t>
      </w:r>
      <w:r w:rsidR="003960C2" w:rsidRPr="00C93497">
        <w:rPr>
          <w:rFonts w:asciiTheme="minorHAnsi" w:eastAsia="Calibri" w:hAnsiTheme="minorHAnsi" w:cstheme="minorHAnsi"/>
        </w:rPr>
        <w:t>-</w:t>
      </w:r>
      <w:r w:rsidR="003053BE" w:rsidRPr="00C93497">
        <w:rPr>
          <w:rFonts w:asciiTheme="minorHAnsi" w:eastAsia="Calibri" w:hAnsiTheme="minorHAnsi" w:cstheme="minorHAnsi"/>
        </w:rPr>
        <w:t xml:space="preserve">determined </w:t>
      </w:r>
      <w:r w:rsidRPr="00C93497">
        <w:rPr>
          <w:rFonts w:asciiTheme="minorHAnsi" w:eastAsia="Calibri" w:hAnsiTheme="minorHAnsi" w:cstheme="minorHAnsi"/>
        </w:rPr>
        <w:t>parameter</w:t>
      </w:r>
      <w:r w:rsidR="008E74A6" w:rsidRPr="00C93497">
        <w:rPr>
          <w:rFonts w:asciiTheme="minorHAnsi" w:eastAsia="Calibri" w:hAnsiTheme="minorHAnsi" w:cstheme="minorHAnsi"/>
        </w:rPr>
        <w:t xml:space="preserve"> </w:t>
      </w:r>
      <w:r w:rsidRPr="00C93497">
        <w:rPr>
          <w:rFonts w:asciiTheme="minorHAnsi" w:eastAsia="Calibri" w:hAnsiTheme="minorHAnsi" w:cstheme="minorHAnsi"/>
        </w:rPr>
        <w:t xml:space="preserve">boxes are for the real time model whereas Blue Live </w:t>
      </w:r>
      <w:r w:rsidR="003960C2" w:rsidRPr="00C93497">
        <w:rPr>
          <w:rFonts w:asciiTheme="minorHAnsi" w:eastAsia="Calibri" w:hAnsiTheme="minorHAnsi" w:cstheme="minorHAnsi"/>
        </w:rPr>
        <w:t xml:space="preserve">are </w:t>
      </w:r>
      <w:r w:rsidR="003053BE" w:rsidRPr="00C93497">
        <w:rPr>
          <w:rFonts w:asciiTheme="minorHAnsi" w:eastAsia="Calibri" w:hAnsiTheme="minorHAnsi" w:cstheme="minorHAnsi"/>
        </w:rPr>
        <w:t>user</w:t>
      </w:r>
      <w:r w:rsidR="003960C2" w:rsidRPr="00C93497">
        <w:rPr>
          <w:rFonts w:asciiTheme="minorHAnsi" w:eastAsia="Calibri" w:hAnsiTheme="minorHAnsi" w:cstheme="minorHAnsi"/>
        </w:rPr>
        <w:t>-</w:t>
      </w:r>
      <w:r w:rsidR="003053BE" w:rsidRPr="00C93497">
        <w:rPr>
          <w:rFonts w:asciiTheme="minorHAnsi" w:eastAsia="Calibri" w:hAnsiTheme="minorHAnsi" w:cstheme="minorHAnsi"/>
        </w:rPr>
        <w:t xml:space="preserve">determined </w:t>
      </w:r>
      <w:r w:rsidRPr="00C93497">
        <w:rPr>
          <w:rFonts w:asciiTheme="minorHAnsi" w:eastAsia="Calibri" w:hAnsiTheme="minorHAnsi" w:cstheme="minorHAnsi"/>
        </w:rPr>
        <w:t xml:space="preserve">parameter boxes are for the dynamic clamp. El, reversal potential of the leak current; </w:t>
      </w:r>
      <w:proofErr w:type="spellStart"/>
      <w:r w:rsidRPr="00C93497">
        <w:rPr>
          <w:rFonts w:asciiTheme="minorHAnsi" w:eastAsia="Calibri" w:hAnsiTheme="minorHAnsi" w:cstheme="minorHAnsi"/>
        </w:rPr>
        <w:t>Gl</w:t>
      </w:r>
      <w:proofErr w:type="spellEnd"/>
      <w:r w:rsidRPr="00C93497">
        <w:rPr>
          <w:rFonts w:asciiTheme="minorHAnsi" w:eastAsia="Calibri" w:hAnsiTheme="minorHAnsi" w:cstheme="minorHAnsi"/>
        </w:rPr>
        <w:t xml:space="preserve">, leak conductance; </w:t>
      </w:r>
      <w:proofErr w:type="spellStart"/>
      <w:r w:rsidRPr="00C93497">
        <w:rPr>
          <w:rFonts w:asciiTheme="minorHAnsi" w:eastAsia="Calibri" w:hAnsiTheme="minorHAnsi" w:cstheme="minorHAnsi"/>
        </w:rPr>
        <w:t>Gh</w:t>
      </w:r>
      <w:proofErr w:type="spellEnd"/>
      <w:r w:rsidRPr="00C93497">
        <w:rPr>
          <w:rFonts w:asciiTheme="minorHAnsi" w:eastAsia="Calibri" w:hAnsiTheme="minorHAnsi" w:cstheme="minorHAnsi"/>
        </w:rPr>
        <w:t>, h</w:t>
      </w:r>
      <w:r w:rsidR="000201DD" w:rsidRPr="00C93497">
        <w:rPr>
          <w:rFonts w:asciiTheme="minorHAnsi" w:eastAsia="Calibri" w:hAnsiTheme="minorHAnsi" w:cstheme="minorHAnsi"/>
        </w:rPr>
        <w:t xml:space="preserve"> </w:t>
      </w:r>
      <w:r w:rsidRPr="00C93497">
        <w:rPr>
          <w:rFonts w:asciiTheme="minorHAnsi" w:eastAsia="Calibri" w:hAnsiTheme="minorHAnsi" w:cstheme="minorHAnsi"/>
        </w:rPr>
        <w:t xml:space="preserve">current maximal conductance; </w:t>
      </w:r>
      <w:proofErr w:type="spellStart"/>
      <w:r w:rsidRPr="00C93497">
        <w:rPr>
          <w:rFonts w:asciiTheme="minorHAnsi" w:eastAsia="Calibri" w:hAnsiTheme="minorHAnsi" w:cstheme="minorHAnsi"/>
        </w:rPr>
        <w:t>Gp</w:t>
      </w:r>
      <w:proofErr w:type="spellEnd"/>
      <w:r w:rsidRPr="00C93497">
        <w:rPr>
          <w:rFonts w:asciiTheme="minorHAnsi" w:eastAsia="Calibri" w:hAnsiTheme="minorHAnsi" w:cstheme="minorHAnsi"/>
        </w:rPr>
        <w:t xml:space="preserve">, P current maximal conductance; </w:t>
      </w:r>
      <w:proofErr w:type="spellStart"/>
      <w:r w:rsidRPr="00C93497">
        <w:rPr>
          <w:rFonts w:asciiTheme="minorHAnsi" w:eastAsia="Calibri" w:hAnsiTheme="minorHAnsi" w:cstheme="minorHAnsi"/>
        </w:rPr>
        <w:t>GCaS</w:t>
      </w:r>
      <w:proofErr w:type="spellEnd"/>
      <w:r w:rsidRPr="00C93497">
        <w:rPr>
          <w:rFonts w:asciiTheme="minorHAnsi" w:eastAsia="Calibri" w:hAnsiTheme="minorHAnsi" w:cstheme="minorHAnsi"/>
        </w:rPr>
        <w:t xml:space="preserve">, slow calcium current maximal conductance; </w:t>
      </w:r>
      <w:proofErr w:type="spellStart"/>
      <w:r w:rsidRPr="00C93497">
        <w:rPr>
          <w:rFonts w:asciiTheme="minorHAnsi" w:eastAsia="Calibri" w:hAnsiTheme="minorHAnsi" w:cstheme="minorHAnsi"/>
        </w:rPr>
        <w:t>PumpMax</w:t>
      </w:r>
      <w:proofErr w:type="spellEnd"/>
      <w:r w:rsidRPr="00C93497">
        <w:rPr>
          <w:rFonts w:asciiTheme="minorHAnsi" w:eastAsia="Calibri" w:hAnsiTheme="minorHAnsi" w:cstheme="minorHAnsi"/>
        </w:rPr>
        <w:t>, pump maximal current</w:t>
      </w:r>
      <w:r w:rsidR="008E74A6" w:rsidRPr="00C93497">
        <w:rPr>
          <w:rFonts w:asciiTheme="minorHAnsi" w:eastAsia="Calibri" w:hAnsiTheme="minorHAnsi" w:cstheme="minorHAnsi"/>
        </w:rPr>
        <w:t>;</w:t>
      </w:r>
      <w:r w:rsidRPr="00C93497">
        <w:rPr>
          <w:rFonts w:asciiTheme="minorHAnsi" w:eastAsia="Calibri" w:hAnsiTheme="minorHAnsi" w:cstheme="minorHAnsi"/>
        </w:rPr>
        <w:t xml:space="preserve"> </w:t>
      </w:r>
      <w:r w:rsidR="008E74A6" w:rsidRPr="00C93497">
        <w:rPr>
          <w:rFonts w:asciiTheme="minorHAnsi" w:eastAsia="Calibri" w:hAnsiTheme="minorHAnsi" w:cstheme="minorHAnsi"/>
        </w:rPr>
        <w:t xml:space="preserve">[GSyn2 maximal synaptic conductance to the respective neuron; ThreshSyn2 spike crossing threshold for mediating a synaptic potential – these used to make a hybrid half center oscillator and not illustrated here.]. </w:t>
      </w:r>
      <w:bookmarkStart w:id="57" w:name="_Hlk47970586"/>
      <w:r w:rsidR="008E74A6" w:rsidRPr="00C93497">
        <w:rPr>
          <w:rFonts w:asciiTheme="minorHAnsi" w:eastAsia="Calibri" w:hAnsiTheme="minorHAnsi" w:cstheme="minorHAnsi"/>
        </w:rPr>
        <w:t xml:space="preserve">Lower Left </w:t>
      </w:r>
      <w:r w:rsidR="003960C2" w:rsidRPr="00C93497">
        <w:rPr>
          <w:rFonts w:asciiTheme="minorHAnsi" w:eastAsia="Calibri" w:hAnsiTheme="minorHAnsi" w:cstheme="minorHAnsi"/>
        </w:rPr>
        <w:t xml:space="preserve">for </w:t>
      </w:r>
      <w:r w:rsidR="008E74A6" w:rsidRPr="00C93497">
        <w:rPr>
          <w:rFonts w:asciiTheme="minorHAnsi" w:eastAsia="Calibri" w:hAnsiTheme="minorHAnsi" w:cstheme="minorHAnsi"/>
        </w:rPr>
        <w:t>Dynamic Clamp</w:t>
      </w:r>
      <w:r w:rsidR="003960C2" w:rsidRPr="00C93497">
        <w:rPr>
          <w:rFonts w:asciiTheme="minorHAnsi" w:eastAsia="Calibri" w:hAnsiTheme="minorHAnsi" w:cstheme="minorHAnsi"/>
        </w:rPr>
        <w:t>.</w:t>
      </w:r>
      <w:r w:rsidR="008E74A6" w:rsidRPr="00C93497">
        <w:rPr>
          <w:rFonts w:asciiTheme="minorHAnsi" w:eastAsia="Calibri" w:hAnsiTheme="minorHAnsi" w:cstheme="minorHAnsi"/>
        </w:rPr>
        <w:t xml:space="preserve"> </w:t>
      </w:r>
      <w:bookmarkEnd w:id="57"/>
      <w:r w:rsidR="008E74A6" w:rsidRPr="00C93497">
        <w:rPr>
          <w:rFonts w:asciiTheme="minorHAnsi" w:eastAsia="Calibri" w:hAnsiTheme="minorHAnsi" w:cstheme="minorHAnsi"/>
        </w:rPr>
        <w:t xml:space="preserve">At the very left are 5 computed values of </w:t>
      </w:r>
      <w:r w:rsidR="003960C2" w:rsidRPr="00C93497">
        <w:rPr>
          <w:rFonts w:asciiTheme="minorHAnsi" w:eastAsia="Calibri" w:hAnsiTheme="minorHAnsi" w:cstheme="minorHAnsi"/>
        </w:rPr>
        <w:t>d</w:t>
      </w:r>
      <w:r w:rsidR="008E74A6" w:rsidRPr="00C93497">
        <w:rPr>
          <w:rFonts w:asciiTheme="minorHAnsi" w:eastAsia="Calibri" w:hAnsiTheme="minorHAnsi" w:cstheme="minorHAnsi"/>
        </w:rPr>
        <w:t xml:space="preserve">ynamic </w:t>
      </w:r>
      <w:r w:rsidR="003960C2" w:rsidRPr="00C93497">
        <w:rPr>
          <w:rFonts w:asciiTheme="minorHAnsi" w:eastAsia="Calibri" w:hAnsiTheme="minorHAnsi" w:cstheme="minorHAnsi"/>
        </w:rPr>
        <w:t>c</w:t>
      </w:r>
      <w:r w:rsidR="008E74A6" w:rsidRPr="00C93497">
        <w:rPr>
          <w:rFonts w:asciiTheme="minorHAnsi" w:eastAsia="Calibri" w:hAnsiTheme="minorHAnsi" w:cstheme="minorHAnsi"/>
        </w:rPr>
        <w:t>la</w:t>
      </w:r>
      <w:r w:rsidR="003053BE" w:rsidRPr="00C93497">
        <w:rPr>
          <w:rFonts w:asciiTheme="minorHAnsi" w:eastAsia="Calibri" w:hAnsiTheme="minorHAnsi" w:cstheme="minorHAnsi"/>
        </w:rPr>
        <w:t>m</w:t>
      </w:r>
      <w:r w:rsidR="008E74A6" w:rsidRPr="00C93497">
        <w:rPr>
          <w:rFonts w:asciiTheme="minorHAnsi" w:eastAsia="Calibri" w:hAnsiTheme="minorHAnsi" w:cstheme="minorHAnsi"/>
        </w:rPr>
        <w:t>p variables</w:t>
      </w:r>
      <w:r w:rsidR="003053BE" w:rsidRPr="00C93497">
        <w:rPr>
          <w:rFonts w:asciiTheme="minorHAnsi" w:eastAsia="Calibri" w:hAnsiTheme="minorHAnsi" w:cstheme="minorHAnsi"/>
        </w:rPr>
        <w:t xml:space="preserve"> </w:t>
      </w:r>
      <w:proofErr w:type="spellStart"/>
      <w:r w:rsidR="003053BE" w:rsidRPr="00C93497">
        <w:rPr>
          <w:rFonts w:asciiTheme="minorHAnsi" w:eastAsia="Calibri" w:hAnsiTheme="minorHAnsi" w:cstheme="minorHAnsi"/>
        </w:rPr>
        <w:t>IPump</w:t>
      </w:r>
      <w:proofErr w:type="spellEnd"/>
      <w:r w:rsidR="003053BE" w:rsidRPr="00C93497">
        <w:rPr>
          <w:rFonts w:asciiTheme="minorHAnsi" w:eastAsia="Calibri" w:hAnsiTheme="minorHAnsi" w:cstheme="minorHAnsi"/>
        </w:rPr>
        <w:t>, pump current injected; Ih, h</w:t>
      </w:r>
      <w:r w:rsidR="000201DD" w:rsidRPr="00C93497">
        <w:rPr>
          <w:rFonts w:asciiTheme="minorHAnsi" w:eastAsia="Calibri" w:hAnsiTheme="minorHAnsi" w:cstheme="minorHAnsi"/>
        </w:rPr>
        <w:t xml:space="preserve"> </w:t>
      </w:r>
      <w:r w:rsidR="003053BE" w:rsidRPr="00C93497">
        <w:rPr>
          <w:rFonts w:asciiTheme="minorHAnsi" w:eastAsia="Calibri" w:hAnsiTheme="minorHAnsi" w:cstheme="minorHAnsi"/>
        </w:rPr>
        <w:t>current injected (not used here); IP, P</w:t>
      </w:r>
      <w:r w:rsidR="000201DD" w:rsidRPr="00C93497">
        <w:rPr>
          <w:rFonts w:asciiTheme="minorHAnsi" w:eastAsia="Calibri" w:hAnsiTheme="minorHAnsi" w:cstheme="minorHAnsi"/>
        </w:rPr>
        <w:t xml:space="preserve"> </w:t>
      </w:r>
      <w:r w:rsidR="003053BE" w:rsidRPr="00C93497">
        <w:rPr>
          <w:rFonts w:asciiTheme="minorHAnsi" w:eastAsia="Calibri" w:hAnsiTheme="minorHAnsi" w:cstheme="minorHAnsi"/>
        </w:rPr>
        <w:t xml:space="preserve">current injected; </w:t>
      </w:r>
      <w:proofErr w:type="spellStart"/>
      <w:r w:rsidR="003053BE" w:rsidRPr="00C93497">
        <w:rPr>
          <w:rFonts w:asciiTheme="minorHAnsi" w:eastAsia="Calibri" w:hAnsiTheme="minorHAnsi" w:cstheme="minorHAnsi"/>
        </w:rPr>
        <w:t>NaI</w:t>
      </w:r>
      <w:proofErr w:type="spellEnd"/>
      <w:r w:rsidR="003053BE" w:rsidRPr="00C93497">
        <w:rPr>
          <w:rFonts w:asciiTheme="minorHAnsi" w:eastAsia="Calibri" w:hAnsiTheme="minorHAnsi" w:cstheme="minorHAnsi"/>
        </w:rPr>
        <w:t xml:space="preserve">, calculated internal Na concentration; </w:t>
      </w:r>
      <w:proofErr w:type="spellStart"/>
      <w:r w:rsidR="003053BE" w:rsidRPr="00C93497">
        <w:rPr>
          <w:rFonts w:asciiTheme="minorHAnsi" w:eastAsia="Calibri" w:hAnsiTheme="minorHAnsi" w:cstheme="minorHAnsi"/>
        </w:rPr>
        <w:t>ENa</w:t>
      </w:r>
      <w:proofErr w:type="spellEnd"/>
      <w:r w:rsidR="003053BE" w:rsidRPr="00C93497">
        <w:rPr>
          <w:rFonts w:asciiTheme="minorHAnsi" w:eastAsia="Calibri" w:hAnsiTheme="minorHAnsi" w:cstheme="minorHAnsi"/>
        </w:rPr>
        <w:t xml:space="preserve">, calculated sodium reversal potential. Lower Left </w:t>
      </w:r>
      <w:r w:rsidR="003960C2" w:rsidRPr="00C93497">
        <w:rPr>
          <w:rFonts w:asciiTheme="minorHAnsi" w:eastAsia="Calibri" w:hAnsiTheme="minorHAnsi" w:cstheme="minorHAnsi"/>
        </w:rPr>
        <w:t xml:space="preserve">for </w:t>
      </w:r>
      <w:r w:rsidR="003053BE" w:rsidRPr="00C93497">
        <w:rPr>
          <w:rFonts w:asciiTheme="minorHAnsi" w:eastAsia="Calibri" w:hAnsiTheme="minorHAnsi" w:cstheme="minorHAnsi"/>
        </w:rPr>
        <w:t>Dynamic Clamp</w:t>
      </w:r>
      <w:r w:rsidR="003960C2" w:rsidRPr="00C93497">
        <w:rPr>
          <w:rFonts w:asciiTheme="minorHAnsi" w:eastAsia="Calibri" w:hAnsiTheme="minorHAnsi" w:cstheme="minorHAnsi"/>
        </w:rPr>
        <w:t>.</w:t>
      </w:r>
      <w:r w:rsidR="003053BE" w:rsidRPr="00C93497">
        <w:rPr>
          <w:rFonts w:asciiTheme="minorHAnsi" w:eastAsia="Calibri" w:hAnsiTheme="minorHAnsi" w:cstheme="minorHAnsi"/>
        </w:rPr>
        <w:t xml:space="preserve"> To the right of the computed variables are 6 user determined parameter boxes; </w:t>
      </w:r>
      <w:proofErr w:type="spellStart"/>
      <w:r w:rsidR="003053BE" w:rsidRPr="00C93497">
        <w:rPr>
          <w:rFonts w:asciiTheme="minorHAnsi" w:eastAsia="Calibri" w:hAnsiTheme="minorHAnsi" w:cstheme="minorHAnsi"/>
        </w:rPr>
        <w:t>GNa</w:t>
      </w:r>
      <w:proofErr w:type="spellEnd"/>
      <w:r w:rsidR="003053BE" w:rsidRPr="00C93497">
        <w:rPr>
          <w:rFonts w:asciiTheme="minorHAnsi" w:eastAsia="Calibri" w:hAnsiTheme="minorHAnsi" w:cstheme="minorHAnsi"/>
        </w:rPr>
        <w:t xml:space="preserve">, assumed endogenous fast sodium </w:t>
      </w:r>
      <w:r w:rsidR="003960C2" w:rsidRPr="00C93497">
        <w:rPr>
          <w:rFonts w:asciiTheme="minorHAnsi" w:eastAsia="Calibri" w:hAnsiTheme="minorHAnsi" w:cstheme="minorHAnsi"/>
        </w:rPr>
        <w:t xml:space="preserve">maximal </w:t>
      </w:r>
      <w:r w:rsidR="003053BE" w:rsidRPr="00C93497">
        <w:rPr>
          <w:rFonts w:asciiTheme="minorHAnsi" w:eastAsia="Calibri" w:hAnsiTheme="minorHAnsi" w:cstheme="minorHAnsi"/>
        </w:rPr>
        <w:t>conductance use to calculate Na</w:t>
      </w:r>
      <w:r w:rsidR="003053BE" w:rsidRPr="00C93497">
        <w:rPr>
          <w:rFonts w:asciiTheme="minorHAnsi" w:eastAsia="Calibri" w:hAnsiTheme="minorHAnsi" w:cstheme="minorHAnsi"/>
          <w:vertAlign w:val="superscript"/>
        </w:rPr>
        <w:t>+</w:t>
      </w:r>
      <w:r w:rsidR="003053BE" w:rsidRPr="00C93497">
        <w:rPr>
          <w:rFonts w:asciiTheme="minorHAnsi" w:eastAsia="Calibri" w:hAnsiTheme="minorHAnsi" w:cstheme="minorHAnsi"/>
        </w:rPr>
        <w:t xml:space="preserve"> flux associated with action potentials; </w:t>
      </w:r>
      <w:proofErr w:type="spellStart"/>
      <w:r w:rsidR="003053BE" w:rsidRPr="00C93497">
        <w:rPr>
          <w:rFonts w:asciiTheme="minorHAnsi" w:eastAsia="Calibri" w:hAnsiTheme="minorHAnsi" w:cstheme="minorHAnsi"/>
        </w:rPr>
        <w:t>PumMaxL</w:t>
      </w:r>
      <w:proofErr w:type="spellEnd"/>
      <w:r w:rsidR="003053BE" w:rsidRPr="00C93497">
        <w:rPr>
          <w:rFonts w:asciiTheme="minorHAnsi" w:eastAsia="Calibri" w:hAnsiTheme="minorHAnsi" w:cstheme="minorHAnsi"/>
        </w:rPr>
        <w:t xml:space="preserve">, maximal pump current to be injected by dynamic clamp; </w:t>
      </w:r>
      <w:proofErr w:type="spellStart"/>
      <w:r w:rsidR="003053BE" w:rsidRPr="00C93497">
        <w:rPr>
          <w:rFonts w:asciiTheme="minorHAnsi" w:eastAsia="Calibri" w:hAnsiTheme="minorHAnsi" w:cstheme="minorHAnsi"/>
        </w:rPr>
        <w:t>Naih</w:t>
      </w:r>
      <w:proofErr w:type="spellEnd"/>
      <w:r w:rsidR="003053BE" w:rsidRPr="00C93497">
        <w:rPr>
          <w:rFonts w:asciiTheme="minorHAnsi" w:eastAsia="Calibri" w:hAnsiTheme="minorHAnsi" w:cstheme="minorHAnsi"/>
        </w:rPr>
        <w:t xml:space="preserve"> see equation </w:t>
      </w:r>
      <w:r w:rsidR="003960C2" w:rsidRPr="00C93497">
        <w:rPr>
          <w:rFonts w:asciiTheme="minorHAnsi" w:eastAsia="Calibri" w:hAnsiTheme="minorHAnsi" w:cstheme="minorHAnsi"/>
        </w:rPr>
        <w:t xml:space="preserve">(2); </w:t>
      </w:r>
      <w:proofErr w:type="spellStart"/>
      <w:r w:rsidR="003960C2" w:rsidRPr="00C93497">
        <w:rPr>
          <w:rFonts w:asciiTheme="minorHAnsi" w:eastAsia="Calibri" w:hAnsiTheme="minorHAnsi" w:cstheme="minorHAnsi"/>
        </w:rPr>
        <w:t>Gh</w:t>
      </w:r>
      <w:proofErr w:type="spellEnd"/>
      <w:r w:rsidR="003960C2" w:rsidRPr="00C93497">
        <w:rPr>
          <w:rFonts w:asciiTheme="minorHAnsi" w:eastAsia="Calibri" w:hAnsiTheme="minorHAnsi" w:cstheme="minorHAnsi"/>
        </w:rPr>
        <w:t>, maximal conductance to determine h</w:t>
      </w:r>
      <w:r w:rsidR="000201DD" w:rsidRPr="00C93497">
        <w:rPr>
          <w:rFonts w:asciiTheme="minorHAnsi" w:eastAsia="Calibri" w:hAnsiTheme="minorHAnsi" w:cstheme="minorHAnsi"/>
        </w:rPr>
        <w:t xml:space="preserve"> </w:t>
      </w:r>
      <w:r w:rsidR="003960C2" w:rsidRPr="00C93497">
        <w:rPr>
          <w:rFonts w:asciiTheme="minorHAnsi" w:eastAsia="Calibri" w:hAnsiTheme="minorHAnsi" w:cstheme="minorHAnsi"/>
        </w:rPr>
        <w:t>current to be injected by dynamic clamp;</w:t>
      </w:r>
      <w:r w:rsidR="003960C2" w:rsidRPr="00C93497">
        <w:rPr>
          <w:rFonts w:asciiTheme="minorHAnsi" w:hAnsiTheme="minorHAnsi" w:cstheme="minorHAnsi"/>
        </w:rPr>
        <w:t xml:space="preserve"> </w:t>
      </w:r>
      <w:proofErr w:type="spellStart"/>
      <w:r w:rsidR="003960C2" w:rsidRPr="00C93497">
        <w:rPr>
          <w:rFonts w:asciiTheme="minorHAnsi" w:eastAsia="Calibri" w:hAnsiTheme="minorHAnsi" w:cstheme="minorHAnsi"/>
        </w:rPr>
        <w:t>Gp</w:t>
      </w:r>
      <w:proofErr w:type="spellEnd"/>
      <w:r w:rsidR="003960C2" w:rsidRPr="00C93497">
        <w:rPr>
          <w:rFonts w:asciiTheme="minorHAnsi" w:eastAsia="Calibri" w:hAnsiTheme="minorHAnsi" w:cstheme="minorHAnsi"/>
        </w:rPr>
        <w:t>, assumed endogenous p maximal conductance use to calculate Na</w:t>
      </w:r>
      <w:r w:rsidR="003960C2" w:rsidRPr="00C93497">
        <w:rPr>
          <w:rFonts w:asciiTheme="minorHAnsi" w:eastAsia="Calibri" w:hAnsiTheme="minorHAnsi" w:cstheme="minorHAnsi"/>
          <w:vertAlign w:val="superscript"/>
        </w:rPr>
        <w:t>+</w:t>
      </w:r>
      <w:r w:rsidR="003960C2" w:rsidRPr="00C93497">
        <w:rPr>
          <w:rFonts w:asciiTheme="minorHAnsi" w:eastAsia="Calibri" w:hAnsiTheme="minorHAnsi" w:cstheme="minorHAnsi"/>
        </w:rPr>
        <w:t xml:space="preserve"> flux associated with endogenous </w:t>
      </w:r>
      <w:r w:rsidR="00D841C7" w:rsidRPr="00C93497">
        <w:rPr>
          <w:rFonts w:asciiTheme="minorHAnsi" w:eastAsia="Calibri" w:hAnsiTheme="minorHAnsi" w:cstheme="minorHAnsi"/>
        </w:rPr>
        <w:t>P</w:t>
      </w:r>
      <w:r w:rsidR="003960C2" w:rsidRPr="00C93497">
        <w:rPr>
          <w:rFonts w:asciiTheme="minorHAnsi" w:eastAsia="Calibri" w:hAnsiTheme="minorHAnsi" w:cstheme="minorHAnsi"/>
        </w:rPr>
        <w:t xml:space="preserve"> current; </w:t>
      </w:r>
      <w:proofErr w:type="spellStart"/>
      <w:r w:rsidR="003960C2" w:rsidRPr="00C93497">
        <w:rPr>
          <w:rFonts w:asciiTheme="minorHAnsi" w:eastAsia="Calibri" w:hAnsiTheme="minorHAnsi" w:cstheme="minorHAnsi"/>
        </w:rPr>
        <w:t>GpinHNLive</w:t>
      </w:r>
      <w:proofErr w:type="spellEnd"/>
      <w:r w:rsidR="003960C2" w:rsidRPr="00C93497">
        <w:rPr>
          <w:rFonts w:asciiTheme="minorHAnsi" w:eastAsia="Calibri" w:hAnsiTheme="minorHAnsi" w:cstheme="minorHAnsi"/>
        </w:rPr>
        <w:t>, maximal conductance to determine P</w:t>
      </w:r>
      <w:r w:rsidR="00D841C7" w:rsidRPr="00C93497">
        <w:rPr>
          <w:rFonts w:asciiTheme="minorHAnsi" w:eastAsia="Calibri" w:hAnsiTheme="minorHAnsi" w:cstheme="minorHAnsi"/>
        </w:rPr>
        <w:t xml:space="preserve"> </w:t>
      </w:r>
      <w:r w:rsidR="003960C2" w:rsidRPr="00C93497">
        <w:rPr>
          <w:rFonts w:asciiTheme="minorHAnsi" w:eastAsia="Calibri" w:hAnsiTheme="minorHAnsi" w:cstheme="minorHAnsi"/>
        </w:rPr>
        <w:t>current to be injected by dynamic clamp.</w:t>
      </w:r>
    </w:p>
    <w:bookmarkEnd w:id="56"/>
    <w:p w14:paraId="72AF3B3A" w14:textId="77777777" w:rsidR="008A01F3" w:rsidRPr="00C93497" w:rsidRDefault="008A01F3" w:rsidP="00C93497">
      <w:pPr>
        <w:spacing w:before="100" w:beforeAutospacing="1" w:after="100" w:afterAutospacing="1" w:line="240" w:lineRule="auto"/>
        <w:contextualSpacing/>
        <w:jc w:val="both"/>
        <w:rPr>
          <w:rFonts w:asciiTheme="minorHAnsi" w:eastAsia="Calibri" w:hAnsiTheme="minorHAnsi" w:cstheme="minorHAnsi"/>
        </w:rPr>
      </w:pPr>
    </w:p>
    <w:p w14:paraId="43C0C6D8" w14:textId="0C293865" w:rsidR="00AB0FF5" w:rsidRPr="00C93497" w:rsidRDefault="00AB0FF5" w:rsidP="00C93497">
      <w:pPr>
        <w:spacing w:before="100" w:beforeAutospacing="1" w:line="240" w:lineRule="auto"/>
        <w:contextualSpacing/>
        <w:jc w:val="both"/>
        <w:rPr>
          <w:rFonts w:asciiTheme="minorHAnsi" w:eastAsia="Calibri" w:hAnsiTheme="minorHAnsi" w:cstheme="minorHAnsi"/>
          <w:b/>
          <w:bCs/>
        </w:rPr>
      </w:pPr>
      <w:r w:rsidRPr="00C93497">
        <w:rPr>
          <w:rFonts w:asciiTheme="minorHAnsi" w:eastAsia="Calibri" w:hAnsiTheme="minorHAnsi" w:cstheme="minorHAnsi"/>
          <w:b/>
          <w:bCs/>
        </w:rPr>
        <w:t xml:space="preserve">Figure </w:t>
      </w:r>
      <w:r w:rsidR="005579C1" w:rsidRPr="00C93497">
        <w:rPr>
          <w:rFonts w:asciiTheme="minorHAnsi" w:eastAsia="Calibri" w:hAnsiTheme="minorHAnsi" w:cstheme="minorHAnsi"/>
          <w:b/>
          <w:bCs/>
        </w:rPr>
        <w:t>4</w:t>
      </w:r>
      <w:r w:rsidRPr="00C93497">
        <w:rPr>
          <w:rFonts w:asciiTheme="minorHAnsi" w:eastAsia="Calibri" w:hAnsiTheme="minorHAnsi" w:cstheme="minorHAnsi"/>
          <w:b/>
          <w:bCs/>
        </w:rPr>
        <w:t xml:space="preserve">. </w:t>
      </w:r>
      <w:r w:rsidR="00EF26D2" w:rsidRPr="00C93497">
        <w:rPr>
          <w:rFonts w:asciiTheme="minorHAnsi" w:eastAsia="Calibri" w:hAnsiTheme="minorHAnsi" w:cstheme="minorHAnsi"/>
          <w:b/>
          <w:bCs/>
        </w:rPr>
        <w:t>Dynamic clamp</w:t>
      </w:r>
      <w:r w:rsidRPr="00C93497">
        <w:rPr>
          <w:rFonts w:asciiTheme="minorHAnsi" w:eastAsia="Calibri" w:hAnsiTheme="minorHAnsi" w:cstheme="minorHAnsi"/>
          <w:b/>
          <w:bCs/>
        </w:rPr>
        <w:t xml:space="preserve"> analysis of independent HN(7) bursting.</w:t>
      </w:r>
    </w:p>
    <w:p w14:paraId="052BEF79" w14:textId="3C25C1C1" w:rsidR="00AB0FF5" w:rsidRPr="00C93497" w:rsidRDefault="00AB0FF5" w:rsidP="00C93497">
      <w:pPr>
        <w:spacing w:before="100" w:beforeAutospacing="1" w:line="240" w:lineRule="auto"/>
        <w:contextualSpacing/>
        <w:jc w:val="both"/>
        <w:rPr>
          <w:rFonts w:asciiTheme="minorHAnsi" w:eastAsia="Calibri" w:hAnsiTheme="minorHAnsi" w:cstheme="minorHAnsi"/>
        </w:rPr>
      </w:pPr>
      <w:r w:rsidRPr="00C93497">
        <w:rPr>
          <w:rFonts w:asciiTheme="minorHAnsi" w:eastAsia="Calibri" w:hAnsiTheme="minorHAnsi" w:cstheme="minorHAnsi"/>
        </w:rPr>
        <w:t xml:space="preserve">Upregulation of </w:t>
      </w:r>
      <m:oMath>
        <m:sSub>
          <m:sSubPr>
            <m:ctrlPr>
              <w:rPr>
                <w:rFonts w:ascii="Cambria Math" w:eastAsia="Calibri" w:hAnsi="Cambria Math" w:cstheme="minorHAnsi"/>
                <w:i/>
              </w:rPr>
            </m:ctrlPr>
          </m:sSubPr>
          <m:e>
            <m:acc>
              <m:accPr>
                <m:chr m:val="̅"/>
                <m:ctrlPr>
                  <w:rPr>
                    <w:rFonts w:ascii="Cambria Math" w:eastAsia="Calibri" w:hAnsi="Cambria Math" w:cstheme="minorHAnsi"/>
                    <w:i/>
                  </w:rPr>
                </m:ctrlPr>
              </m:accPr>
              <m:e>
                <m:r>
                  <w:rPr>
                    <w:rFonts w:ascii="Cambria Math" w:eastAsia="Calibri" w:hAnsi="Cambria Math" w:cstheme="minorHAnsi"/>
                  </w:rPr>
                  <m:t>g</m:t>
                </m:r>
              </m:e>
            </m:acc>
          </m:e>
          <m:sub>
            <m:r>
              <w:rPr>
                <w:rFonts w:ascii="Cambria Math" w:eastAsia="Calibri" w:hAnsi="Cambria Math" w:cstheme="minorHAnsi"/>
              </w:rPr>
              <m:t>P</m:t>
            </m:r>
          </m:sub>
        </m:sSub>
      </m:oMath>
      <w:r w:rsidRPr="00C93497">
        <w:rPr>
          <w:rFonts w:asciiTheme="minorHAnsi" w:eastAsia="Calibri" w:hAnsiTheme="minorHAnsi" w:cstheme="minorHAnsi"/>
        </w:rPr>
        <w:t xml:space="preserve"> from 4.0 to 9.0 nS slows down the independent HN burst rhythm. Experimental traces show rhythmic bursting in isolated HN(7) neuron with dynamic clamp. The ranges of oscillation of [Na</w:t>
      </w:r>
      <w:r w:rsidRPr="00C93497">
        <w:rPr>
          <w:rFonts w:asciiTheme="minorHAnsi" w:eastAsia="Calibri" w:hAnsiTheme="minorHAnsi" w:cstheme="minorHAnsi"/>
          <w:vertAlign w:val="superscript"/>
        </w:rPr>
        <w:t>+</w:t>
      </w:r>
      <w:r w:rsidRPr="00C93497">
        <w:rPr>
          <w:rFonts w:asciiTheme="minorHAnsi" w:eastAsia="Calibri" w:hAnsiTheme="minorHAnsi" w:cstheme="minorHAnsi"/>
        </w:rPr>
        <w:t>]</w:t>
      </w:r>
      <w:r w:rsidRPr="00C93497">
        <w:rPr>
          <w:rFonts w:asciiTheme="minorHAnsi" w:eastAsia="Calibri" w:hAnsiTheme="minorHAnsi" w:cstheme="minorHAnsi"/>
          <w:vertAlign w:val="subscript"/>
        </w:rPr>
        <w:t>i</w:t>
      </w:r>
      <w:r w:rsidRPr="00C93497">
        <w:rPr>
          <w:rFonts w:asciiTheme="minorHAnsi" w:eastAsia="Calibri" w:hAnsiTheme="minorHAnsi" w:cstheme="minorHAnsi"/>
        </w:rPr>
        <w:t xml:space="preserve"> and </w:t>
      </w:r>
      <w:proofErr w:type="spellStart"/>
      <w:r w:rsidRPr="00C93497">
        <w:rPr>
          <w:rFonts w:asciiTheme="minorHAnsi" w:eastAsia="Calibri" w:hAnsiTheme="minorHAnsi" w:cstheme="minorHAnsi"/>
        </w:rPr>
        <w:t>Vm</w:t>
      </w:r>
      <w:proofErr w:type="spellEnd"/>
      <w:r w:rsidRPr="00C93497">
        <w:rPr>
          <w:rFonts w:asciiTheme="minorHAnsi" w:eastAsia="Calibri" w:hAnsiTheme="minorHAnsi" w:cstheme="minorHAnsi"/>
        </w:rPr>
        <w:t xml:space="preserve"> increase with upregulated </w:t>
      </w:r>
      <m:oMath>
        <m:sSub>
          <m:sSubPr>
            <m:ctrlPr>
              <w:rPr>
                <w:rFonts w:ascii="Cambria Math" w:eastAsia="Calibri" w:hAnsi="Cambria Math" w:cstheme="minorHAnsi"/>
                <w:i/>
              </w:rPr>
            </m:ctrlPr>
          </m:sSubPr>
          <m:e>
            <m:acc>
              <m:accPr>
                <m:chr m:val="̅"/>
                <m:ctrlPr>
                  <w:rPr>
                    <w:rFonts w:ascii="Cambria Math" w:eastAsia="Calibri" w:hAnsi="Cambria Math" w:cstheme="minorHAnsi"/>
                    <w:i/>
                  </w:rPr>
                </m:ctrlPr>
              </m:accPr>
              <m:e>
                <m:r>
                  <w:rPr>
                    <w:rFonts w:ascii="Cambria Math" w:eastAsia="Calibri" w:hAnsi="Cambria Math" w:cstheme="minorHAnsi"/>
                  </w:rPr>
                  <m:t>g</m:t>
                </m:r>
              </m:e>
            </m:acc>
          </m:e>
          <m:sub>
            <m:r>
              <w:rPr>
                <w:rFonts w:ascii="Cambria Math" w:eastAsia="Calibri" w:hAnsi="Cambria Math" w:cstheme="minorHAnsi"/>
              </w:rPr>
              <m:t>P</m:t>
            </m:r>
          </m:sub>
        </m:sSub>
      </m:oMath>
      <w:r w:rsidRPr="00C93497">
        <w:rPr>
          <w:rFonts w:asciiTheme="minorHAnsi" w:eastAsia="Calibri" w:hAnsiTheme="minorHAnsi" w:cstheme="minorHAnsi"/>
        </w:rPr>
        <w:t xml:space="preserve">. Traces top to bottom: recorded </w:t>
      </w:r>
      <w:proofErr w:type="spellStart"/>
      <w:r w:rsidRPr="00C93497">
        <w:rPr>
          <w:rFonts w:asciiTheme="minorHAnsi" w:eastAsia="Calibri" w:hAnsiTheme="minorHAnsi" w:cstheme="minorHAnsi"/>
        </w:rPr>
        <w:t>Vm</w:t>
      </w:r>
      <w:proofErr w:type="spellEnd"/>
      <w:r w:rsidRPr="00C93497">
        <w:rPr>
          <w:rFonts w:asciiTheme="minorHAnsi" w:eastAsia="Calibri" w:hAnsiTheme="minorHAnsi" w:cstheme="minorHAnsi"/>
        </w:rPr>
        <w:t>, injected I</w:t>
      </w:r>
      <w:r w:rsidRPr="00C93497">
        <w:rPr>
          <w:rFonts w:asciiTheme="minorHAnsi" w:eastAsia="Calibri" w:hAnsiTheme="minorHAnsi" w:cstheme="minorHAnsi"/>
          <w:vertAlign w:val="subscript"/>
        </w:rPr>
        <w:t>pump</w:t>
      </w:r>
      <w:r w:rsidRPr="00C93497">
        <w:rPr>
          <w:rFonts w:asciiTheme="minorHAnsi" w:eastAsia="Calibri" w:hAnsiTheme="minorHAnsi" w:cstheme="minorHAnsi"/>
        </w:rPr>
        <w:t>, calculated [Na</w:t>
      </w:r>
      <w:r w:rsidRPr="00C93497">
        <w:rPr>
          <w:rFonts w:asciiTheme="minorHAnsi" w:eastAsia="Calibri" w:hAnsiTheme="minorHAnsi" w:cstheme="minorHAnsi"/>
          <w:vertAlign w:val="superscript"/>
        </w:rPr>
        <w:t>+</w:t>
      </w:r>
      <w:r w:rsidRPr="00C93497">
        <w:rPr>
          <w:rFonts w:asciiTheme="minorHAnsi" w:eastAsia="Calibri" w:hAnsiTheme="minorHAnsi" w:cstheme="minorHAnsi"/>
        </w:rPr>
        <w:t>]</w:t>
      </w:r>
      <w:r w:rsidRPr="00C93497">
        <w:rPr>
          <w:rFonts w:asciiTheme="minorHAnsi" w:eastAsia="Calibri" w:hAnsiTheme="minorHAnsi" w:cstheme="minorHAnsi"/>
          <w:vertAlign w:val="subscript"/>
        </w:rPr>
        <w:t>i</w:t>
      </w:r>
      <w:r w:rsidRPr="00C93497">
        <w:rPr>
          <w:rFonts w:asciiTheme="minorHAnsi" w:eastAsia="Calibri" w:hAnsiTheme="minorHAnsi" w:cstheme="minorHAnsi"/>
        </w:rPr>
        <w:t>, and injected I</w:t>
      </w:r>
      <w:r w:rsidRPr="00C93497">
        <w:rPr>
          <w:rFonts w:asciiTheme="minorHAnsi" w:eastAsia="Calibri" w:hAnsiTheme="minorHAnsi" w:cstheme="minorHAnsi"/>
          <w:vertAlign w:val="subscript"/>
        </w:rPr>
        <w:t>P</w:t>
      </w:r>
      <w:r w:rsidRPr="00C93497">
        <w:rPr>
          <w:rFonts w:asciiTheme="minorHAnsi" w:eastAsia="Calibri" w:hAnsiTheme="minorHAnsi" w:cstheme="minorHAnsi"/>
        </w:rPr>
        <w:t>. Black dashed lines indicate baseline values.</w:t>
      </w:r>
    </w:p>
    <w:p w14:paraId="0F86DE29" w14:textId="77777777" w:rsidR="00AB0FF5" w:rsidRPr="00C93497" w:rsidRDefault="00AB0FF5" w:rsidP="00C93497">
      <w:pPr>
        <w:spacing w:before="100" w:beforeAutospacing="1" w:line="240" w:lineRule="auto"/>
        <w:contextualSpacing/>
        <w:jc w:val="both"/>
        <w:rPr>
          <w:rFonts w:asciiTheme="minorHAnsi" w:hAnsiTheme="minorHAnsi" w:cstheme="minorHAnsi"/>
        </w:rPr>
      </w:pPr>
    </w:p>
    <w:p w14:paraId="5D0B9936" w14:textId="385F24DC" w:rsidR="00AB0FF5" w:rsidRPr="00C93497" w:rsidRDefault="00AB0FF5" w:rsidP="00C93497">
      <w:pPr>
        <w:spacing w:before="100" w:beforeAutospacing="1" w:line="240" w:lineRule="auto"/>
        <w:contextualSpacing/>
        <w:jc w:val="both"/>
        <w:rPr>
          <w:rFonts w:asciiTheme="minorHAnsi" w:eastAsia="Calibri" w:hAnsiTheme="minorHAnsi" w:cstheme="minorHAnsi"/>
          <w:b/>
          <w:bCs/>
        </w:rPr>
      </w:pPr>
      <w:r w:rsidRPr="00C93497">
        <w:rPr>
          <w:rFonts w:asciiTheme="minorHAnsi" w:eastAsia="Calibri" w:hAnsiTheme="minorHAnsi" w:cstheme="minorHAnsi"/>
          <w:b/>
          <w:bCs/>
        </w:rPr>
        <w:lastRenderedPageBreak/>
        <w:t xml:space="preserve">Figure </w:t>
      </w:r>
      <w:r w:rsidR="003960C2" w:rsidRPr="00C93497">
        <w:rPr>
          <w:rFonts w:asciiTheme="minorHAnsi" w:eastAsia="Calibri" w:hAnsiTheme="minorHAnsi" w:cstheme="minorHAnsi"/>
          <w:b/>
          <w:bCs/>
        </w:rPr>
        <w:t>5</w:t>
      </w:r>
      <w:r w:rsidRPr="00C93497">
        <w:rPr>
          <w:rFonts w:asciiTheme="minorHAnsi" w:eastAsia="Calibri" w:hAnsiTheme="minorHAnsi" w:cstheme="minorHAnsi"/>
          <w:b/>
          <w:bCs/>
        </w:rPr>
        <w:t xml:space="preserve">. </w:t>
      </w:r>
      <w:r w:rsidR="00EF26D2" w:rsidRPr="00C93497">
        <w:rPr>
          <w:rFonts w:asciiTheme="minorHAnsi" w:eastAsia="Calibri" w:hAnsiTheme="minorHAnsi" w:cstheme="minorHAnsi"/>
          <w:b/>
          <w:bCs/>
        </w:rPr>
        <w:t>Dynamic clamp</w:t>
      </w:r>
      <w:r w:rsidRPr="00C93497">
        <w:rPr>
          <w:rFonts w:asciiTheme="minorHAnsi" w:eastAsia="Calibri" w:hAnsiTheme="minorHAnsi" w:cstheme="minorHAnsi"/>
          <w:b/>
          <w:bCs/>
        </w:rPr>
        <w:t xml:space="preserve"> analysis of independent HN(7) bursting.</w:t>
      </w:r>
    </w:p>
    <w:p w14:paraId="5BB4DB68" w14:textId="21018E2D" w:rsidR="00AB0FF5" w:rsidRPr="00C93497" w:rsidRDefault="00AB0FF5" w:rsidP="00C93497">
      <w:pPr>
        <w:spacing w:before="100" w:beforeAutospacing="1" w:line="240" w:lineRule="auto"/>
        <w:contextualSpacing/>
        <w:jc w:val="both"/>
        <w:rPr>
          <w:rFonts w:asciiTheme="minorHAnsi" w:hAnsiTheme="minorHAnsi" w:cstheme="minorHAnsi"/>
        </w:rPr>
      </w:pPr>
      <w:r w:rsidRPr="00C93497">
        <w:rPr>
          <w:rFonts w:asciiTheme="minorHAnsi" w:eastAsia="Calibri" w:hAnsiTheme="minorHAnsi" w:cstheme="minorHAnsi"/>
        </w:rPr>
        <w:t xml:space="preserve">Upregulation of </w:t>
      </w:r>
      <m:oMath>
        <m:sSub>
          <m:sSubPr>
            <m:ctrlPr>
              <w:rPr>
                <w:rFonts w:ascii="Cambria Math" w:eastAsia="Calibri" w:hAnsi="Cambria Math" w:cstheme="minorHAnsi"/>
                <w:i/>
              </w:rPr>
            </m:ctrlPr>
          </m:sSubPr>
          <m:e>
            <m:acc>
              <m:accPr>
                <m:chr m:val="̅"/>
                <m:ctrlPr>
                  <w:rPr>
                    <w:rFonts w:ascii="Cambria Math" w:eastAsia="Calibri" w:hAnsi="Cambria Math" w:cstheme="minorHAnsi"/>
                    <w:i/>
                  </w:rPr>
                </m:ctrlPr>
              </m:accPr>
              <m:e>
                <m:r>
                  <w:rPr>
                    <w:rFonts w:ascii="Cambria Math" w:eastAsia="Calibri" w:hAnsi="Cambria Math" w:cstheme="minorHAnsi"/>
                  </w:rPr>
                  <m:t>g</m:t>
                </m:r>
              </m:e>
            </m:acc>
          </m:e>
          <m:sub>
            <m:r>
              <w:rPr>
                <w:rFonts w:ascii="Cambria Math" w:eastAsia="Calibri" w:hAnsi="Cambria Math" w:cstheme="minorHAnsi"/>
              </w:rPr>
              <m:t>P</m:t>
            </m:r>
          </m:sub>
        </m:sSub>
      </m:oMath>
      <w:r w:rsidRPr="00C93497">
        <w:rPr>
          <w:rFonts w:asciiTheme="minorHAnsi" w:eastAsia="Calibri" w:hAnsiTheme="minorHAnsi" w:cstheme="minorHAnsi"/>
        </w:rPr>
        <w:t xml:space="preserve"> tends to decrease, and then increase HN burst period. Colors represent levels of across </w:t>
      </w:r>
      <m:oMath>
        <m:sSubSup>
          <m:sSubSupPr>
            <m:ctrlPr>
              <w:rPr>
                <w:rFonts w:ascii="Cambria Math" w:eastAsia="Calibri" w:hAnsi="Cambria Math" w:cstheme="minorHAnsi"/>
                <w:i/>
              </w:rPr>
            </m:ctrlPr>
          </m:sSubSupPr>
          <m:e>
            <m:r>
              <w:rPr>
                <w:rFonts w:ascii="Cambria Math" w:eastAsia="Calibri" w:hAnsi="Cambria Math" w:cstheme="minorHAnsi"/>
              </w:rPr>
              <m:t>I</m:t>
            </m:r>
          </m:e>
          <m:sub>
            <m:r>
              <w:rPr>
                <w:rFonts w:ascii="Cambria Math" w:eastAsia="Calibri" w:hAnsi="Cambria Math" w:cstheme="minorHAnsi"/>
              </w:rPr>
              <m:t>pump</m:t>
            </m:r>
          </m:sub>
          <m:sup>
            <m:r>
              <w:rPr>
                <w:rFonts w:ascii="Cambria Math" w:eastAsia="Calibri" w:hAnsi="Cambria Math" w:cstheme="minorHAnsi"/>
              </w:rPr>
              <m:t>max</m:t>
            </m:r>
          </m:sup>
        </m:sSubSup>
      </m:oMath>
      <w:r w:rsidRPr="00C93497">
        <w:rPr>
          <w:rFonts w:asciiTheme="minorHAnsi" w:eastAsia="Calibri" w:hAnsiTheme="minorHAnsi" w:cstheme="minorHAnsi"/>
        </w:rPr>
        <w:t>.</w:t>
      </w:r>
    </w:p>
    <w:sectPr w:rsidR="00AB0FF5" w:rsidRPr="00C93497" w:rsidSect="00C93497">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Vineeta Bajaj" w:date="2020-12-04T13:54:00Z" w:initials="VB">
    <w:p w14:paraId="30A667DA" w14:textId="4F150F5F" w:rsidR="00E86851" w:rsidRDefault="00E86851">
      <w:pPr>
        <w:pStyle w:val="CommentText"/>
      </w:pPr>
      <w:r>
        <w:rPr>
          <w:rStyle w:val="CommentReference"/>
        </w:rPr>
        <w:annotationRef/>
      </w:r>
      <w:r>
        <w:t xml:space="preserve">This is generated from the website. Please remove it from the Text manuscript. </w:t>
      </w:r>
    </w:p>
  </w:comment>
  <w:comment w:id="3" w:author="Ronald Calabrese" w:date="2020-12-28T14:42:00Z" w:initials="CR">
    <w:p w14:paraId="265BAE39" w14:textId="37D72EC3" w:rsidR="00E86851" w:rsidRDefault="00E86851">
      <w:pPr>
        <w:pStyle w:val="CommentText"/>
      </w:pPr>
      <w:r>
        <w:rPr>
          <w:rStyle w:val="CommentReference"/>
        </w:rPr>
        <w:annotationRef/>
      </w:r>
      <w:r>
        <w:t>Done</w:t>
      </w:r>
    </w:p>
  </w:comment>
  <w:comment w:id="6" w:author="Vineeta Bajaj" w:date="2020-12-04T14:07:00Z" w:initials="VB">
    <w:p w14:paraId="7B9F594C" w14:textId="688B4AB5" w:rsidR="00E86851" w:rsidRDefault="00E86851">
      <w:pPr>
        <w:pStyle w:val="CommentText"/>
      </w:pPr>
      <w:r>
        <w:rPr>
          <w:rStyle w:val="CommentReference"/>
        </w:rPr>
        <w:annotationRef/>
      </w:r>
      <w:r>
        <w:t xml:space="preserve">We need to have all numbered </w:t>
      </w:r>
      <w:proofErr w:type="gramStart"/>
      <w:r>
        <w:t>step..</w:t>
      </w:r>
      <w:proofErr w:type="gramEnd"/>
      <w:r>
        <w:t xml:space="preserve">1, 1.1, 1.1.1. Please see the </w:t>
      </w:r>
      <w:proofErr w:type="gramStart"/>
      <w:r>
        <w:t>formatting, and</w:t>
      </w:r>
      <w:proofErr w:type="gramEnd"/>
      <w:r>
        <w:t xml:space="preserve"> adjust if needed. Please ensure that each step doesn’t have more than 2-3 actions. </w:t>
      </w:r>
    </w:p>
  </w:comment>
  <w:comment w:id="7" w:author="Vineeta Bajaj" w:date="2020-12-04T14:08:00Z" w:initials="VB">
    <w:p w14:paraId="5AFE6800" w14:textId="354637C2" w:rsidR="00E86851" w:rsidRDefault="00E86851">
      <w:pPr>
        <w:pStyle w:val="CommentText"/>
      </w:pPr>
      <w:r>
        <w:rPr>
          <w:rStyle w:val="CommentReference"/>
        </w:rPr>
        <w:annotationRef/>
      </w:r>
      <w:r>
        <w:t xml:space="preserve">This is filmable. </w:t>
      </w:r>
    </w:p>
  </w:comment>
  <w:comment w:id="8" w:author="Vineeta Bajaj" w:date="2020-12-04T14:12:00Z" w:initials="VB">
    <w:p w14:paraId="1C9330A5" w14:textId="1F79B9D5" w:rsidR="00E86851" w:rsidRDefault="00E86851">
      <w:pPr>
        <w:pStyle w:val="CommentText"/>
      </w:pPr>
      <w:r>
        <w:rPr>
          <w:rStyle w:val="CommentReference"/>
        </w:rPr>
        <w:annotationRef/>
      </w:r>
      <w:r>
        <w:t xml:space="preserve">This is filmable. </w:t>
      </w:r>
    </w:p>
  </w:comment>
  <w:comment w:id="9" w:author="Vineeta Bajaj" w:date="2020-12-04T14:12:00Z" w:initials="VB">
    <w:p w14:paraId="329C292C" w14:textId="21F950D5" w:rsidR="00E86851" w:rsidRDefault="00E86851">
      <w:pPr>
        <w:pStyle w:val="CommentText"/>
      </w:pPr>
      <w:r>
        <w:rPr>
          <w:rStyle w:val="CommentReference"/>
        </w:rPr>
        <w:annotationRef/>
      </w:r>
      <w:r>
        <w:t xml:space="preserve">How is this done? </w:t>
      </w:r>
    </w:p>
  </w:comment>
  <w:comment w:id="10" w:author="Ronald Calabrese" w:date="2020-12-28T15:20:00Z" w:initials="CR">
    <w:p w14:paraId="7F726627" w14:textId="5E47A7DC" w:rsidR="00A2591C" w:rsidRDefault="00A2591C">
      <w:pPr>
        <w:pStyle w:val="CommentText"/>
      </w:pPr>
      <w:r>
        <w:rPr>
          <w:rStyle w:val="CommentReference"/>
        </w:rPr>
        <w:annotationRef/>
      </w:r>
      <w:r>
        <w:t>Small explanation added to text.</w:t>
      </w:r>
    </w:p>
  </w:comment>
  <w:comment w:id="13" w:author="Vineeta Bajaj" w:date="2020-12-04T14:10:00Z" w:initials="VB">
    <w:p w14:paraId="37E9F0B8" w14:textId="7E90D4BB" w:rsidR="00E86851" w:rsidRDefault="00E86851">
      <w:pPr>
        <w:pStyle w:val="CommentText"/>
      </w:pPr>
      <w:r>
        <w:rPr>
          <w:rStyle w:val="CommentReference"/>
        </w:rPr>
        <w:annotationRef/>
      </w:r>
      <w:r>
        <w:t xml:space="preserve">What do these A-D and D-A represent. </w:t>
      </w:r>
    </w:p>
  </w:comment>
  <w:comment w:id="14" w:author="Ronald Calabrese" w:date="2020-12-28T15:19:00Z" w:initials="CR">
    <w:p w14:paraId="6C65999F" w14:textId="36C25013" w:rsidR="00A2591C" w:rsidRDefault="00A2591C">
      <w:pPr>
        <w:pStyle w:val="CommentText"/>
      </w:pPr>
      <w:r>
        <w:rPr>
          <w:rStyle w:val="CommentReference"/>
        </w:rPr>
        <w:annotationRef/>
      </w:r>
      <w:r>
        <w:t>Digital to Analog and vice versa. Changed in text.</w:t>
      </w:r>
    </w:p>
  </w:comment>
  <w:comment w:id="11" w:author="Vineeta Bajaj" w:date="2020-12-04T14:10:00Z" w:initials="VB">
    <w:p w14:paraId="5973567A" w14:textId="08FCA53E" w:rsidR="00E86851" w:rsidRDefault="00E86851">
      <w:pPr>
        <w:pStyle w:val="CommentText"/>
      </w:pPr>
      <w:r>
        <w:rPr>
          <w:rStyle w:val="CommentReference"/>
        </w:rPr>
        <w:annotationRef/>
      </w:r>
      <w:r>
        <w:t>Is it possible to include what button clicks or knob turns are happening in the specific software and instruments used for your experiment?</w:t>
      </w:r>
    </w:p>
  </w:comment>
  <w:comment w:id="12" w:author="Ronald Calabrese" w:date="2020-12-28T14:45:00Z" w:initials="CR">
    <w:p w14:paraId="18F100AC" w14:textId="60E19E5C" w:rsidR="00E86851" w:rsidRDefault="00E86851">
      <w:pPr>
        <w:pStyle w:val="CommentText"/>
      </w:pPr>
      <w:r>
        <w:rPr>
          <w:rStyle w:val="CommentReference"/>
        </w:rPr>
        <w:annotationRef/>
      </w:r>
      <w:r>
        <w:t>This is not useful, because th</w:t>
      </w:r>
      <w:r w:rsidR="00A2591C">
        <w:t>e</w:t>
      </w:r>
      <w:r>
        <w:t xml:space="preserve"> equipment to be used will vary in model and company from lab to lab. We can’t expect the user to purchase a different electrometer for this experiment when any good one will do as long as it has DCC.</w:t>
      </w:r>
    </w:p>
  </w:comment>
  <w:comment w:id="16" w:author="Vineeta Bajaj" w:date="2020-12-04T14:14:00Z" w:initials="VB">
    <w:p w14:paraId="1E6C1644" w14:textId="78042240" w:rsidR="00E86851" w:rsidRDefault="00E86851">
      <w:pPr>
        <w:pStyle w:val="CommentText"/>
      </w:pPr>
      <w:r>
        <w:rPr>
          <w:rStyle w:val="CommentReference"/>
        </w:rPr>
        <w:annotationRef/>
      </w:r>
      <w:r>
        <w:t xml:space="preserve">We cannot film this part as this is just talking about software building. </w:t>
      </w:r>
    </w:p>
  </w:comment>
  <w:comment w:id="17" w:author="Vineeta Bajaj" w:date="2020-12-04T14:13:00Z" w:initials="VB">
    <w:p w14:paraId="447CD5E2" w14:textId="68BAFACF" w:rsidR="00E86851" w:rsidRDefault="00E86851">
      <w:pPr>
        <w:pStyle w:val="CommentText"/>
      </w:pPr>
      <w:r>
        <w:t xml:space="preserve">Please shorten the note here. </w:t>
      </w:r>
    </w:p>
    <w:p w14:paraId="6834BD53" w14:textId="77777777" w:rsidR="00E86851" w:rsidRDefault="00E86851">
      <w:pPr>
        <w:pStyle w:val="CommentText"/>
      </w:pPr>
    </w:p>
    <w:p w14:paraId="3872EE28" w14:textId="1E7E1DDC" w:rsidR="00E86851" w:rsidRDefault="00E86851">
      <w:pPr>
        <w:pStyle w:val="CommentText"/>
      </w:pPr>
      <w:r>
        <w:rPr>
          <w:rStyle w:val="CommentReference"/>
        </w:rPr>
        <w:annotationRef/>
      </w:r>
      <w:r>
        <w:t xml:space="preserve">We cannot have paragraphs of text in the protocol section, please move the detail description to a supplementary file. This can also be moved to the intro/discussion as appropriate. </w:t>
      </w:r>
    </w:p>
  </w:comment>
  <w:comment w:id="18" w:author="Ronald Calabrese" w:date="2020-12-28T15:21:00Z" w:initials="CR">
    <w:p w14:paraId="2E00473F" w14:textId="0E94FE9A" w:rsidR="00A2591C" w:rsidRDefault="00A2591C">
      <w:pPr>
        <w:pStyle w:val="CommentText"/>
      </w:pPr>
      <w:r>
        <w:rPr>
          <w:rStyle w:val="CommentReference"/>
        </w:rPr>
        <w:annotationRef/>
      </w:r>
      <w:r>
        <w:t>No-one will understand what we are doing without reading this here. The reviewers had trouble because they did not pay close attention here. All the  innovation of our experiment is here.</w:t>
      </w:r>
    </w:p>
  </w:comment>
  <w:comment w:id="19" w:author="Vineeta Bajaj" w:date="2020-12-04T14:26:00Z" w:initials="VB">
    <w:p w14:paraId="7B347046" w14:textId="1352D8A5" w:rsidR="00E86851" w:rsidRDefault="00E86851">
      <w:pPr>
        <w:pStyle w:val="CommentText"/>
      </w:pPr>
      <w:r>
        <w:rPr>
          <w:rStyle w:val="CommentReference"/>
        </w:rPr>
        <w:annotationRef/>
      </w:r>
      <w:r>
        <w:t xml:space="preserve">These steps can be filmed. Please include screen captures for each step. </w:t>
      </w:r>
    </w:p>
  </w:comment>
  <w:comment w:id="20" w:author="Vineeta Bajaj" w:date="2020-12-04T14:16:00Z" w:initials="VB">
    <w:p w14:paraId="749EC6F9" w14:textId="49F8ECAD" w:rsidR="00E86851" w:rsidRDefault="00E86851">
      <w:pPr>
        <w:pStyle w:val="CommentText"/>
      </w:pPr>
      <w:r>
        <w:rPr>
          <w:rStyle w:val="CommentReference"/>
        </w:rPr>
        <w:annotationRef/>
      </w:r>
      <w:r>
        <w:t xml:space="preserve">What kind </w:t>
      </w:r>
      <w:proofErr w:type="spellStart"/>
      <w:r>
        <w:t>od</w:t>
      </w:r>
      <w:proofErr w:type="spellEnd"/>
      <w:r>
        <w:t xml:space="preserve"> GUI entry box is used here… Please include screen capture. If </w:t>
      </w:r>
      <w:proofErr w:type="gramStart"/>
      <w:r>
        <w:t>possible</w:t>
      </w:r>
      <w:proofErr w:type="gramEnd"/>
      <w:r>
        <w:t xml:space="preserve"> please mention the specific boxes in your custom built software or mark it in the figure. </w:t>
      </w:r>
    </w:p>
  </w:comment>
  <w:comment w:id="21" w:author="Ronald Calabrese" w:date="2020-12-28T15:56:00Z" w:initials="CR">
    <w:p w14:paraId="4AD52361" w14:textId="0C85E790" w:rsidR="008E2C04" w:rsidRDefault="008E2C04">
      <w:pPr>
        <w:pStyle w:val="CommentText"/>
      </w:pPr>
      <w:r>
        <w:rPr>
          <w:rStyle w:val="CommentReference"/>
        </w:rPr>
        <w:annotationRef/>
      </w:r>
      <w:r>
        <w:t>Done</w:t>
      </w:r>
    </w:p>
  </w:comment>
  <w:comment w:id="22" w:author="Vineeta Bajaj" w:date="2020-12-04T14:17:00Z" w:initials="VB">
    <w:p w14:paraId="47587AE0" w14:textId="2D3CE3FC" w:rsidR="00E86851" w:rsidRDefault="00E86851">
      <w:pPr>
        <w:pStyle w:val="CommentText"/>
      </w:pPr>
      <w:r>
        <w:rPr>
          <w:rStyle w:val="CommentReference"/>
        </w:rPr>
        <w:annotationRef/>
      </w:r>
      <w:r>
        <w:t xml:space="preserve">How small- can this be quantified? </w:t>
      </w:r>
    </w:p>
  </w:comment>
  <w:comment w:id="23" w:author="Ronald Calabrese" w:date="2020-12-28T15:26:00Z" w:initials="CR">
    <w:p w14:paraId="3D2082A1" w14:textId="0D390D76" w:rsidR="00A2591C" w:rsidRDefault="00A2591C">
      <w:pPr>
        <w:pStyle w:val="CommentText"/>
      </w:pPr>
      <w:r>
        <w:rPr>
          <w:rStyle w:val="CommentReference"/>
        </w:rPr>
        <w:annotationRef/>
      </w:r>
      <w:r>
        <w:t>The next sentence describes the amounts.</w:t>
      </w:r>
    </w:p>
  </w:comment>
  <w:comment w:id="25" w:author="Vineeta Bajaj" w:date="2020-12-04T14:18:00Z" w:initials="VB">
    <w:p w14:paraId="649E683C" w14:textId="144366C1" w:rsidR="00E86851" w:rsidRDefault="00E86851">
      <w:pPr>
        <w:pStyle w:val="CommentText"/>
      </w:pPr>
      <w:r>
        <w:rPr>
          <w:rStyle w:val="CommentReference"/>
        </w:rPr>
        <w:annotationRef/>
      </w:r>
      <w:r>
        <w:t xml:space="preserve">How is this done? Do you increase or decrease some values by changing the input, do you use commands to do so? </w:t>
      </w:r>
    </w:p>
  </w:comment>
  <w:comment w:id="26" w:author="Vineeta Bajaj" w:date="2020-12-04T14:19:00Z" w:initials="VB">
    <w:p w14:paraId="2F4A125B" w14:textId="1190275F" w:rsidR="00E86851" w:rsidRDefault="00E86851">
      <w:pPr>
        <w:pStyle w:val="CommentText"/>
      </w:pPr>
      <w:r>
        <w:rPr>
          <w:rStyle w:val="CommentReference"/>
        </w:rPr>
        <w:annotationRef/>
      </w:r>
      <w:r>
        <w:t xml:space="preserve">How is this induced? Any command lines or button clicks. </w:t>
      </w:r>
    </w:p>
  </w:comment>
  <w:comment w:id="27" w:author="Ronald Calabrese" w:date="2020-12-28T15:56:00Z" w:initials="CR">
    <w:p w14:paraId="07C05BFE" w14:textId="58EDFE6B" w:rsidR="008E2C04" w:rsidRDefault="008E2C04">
      <w:pPr>
        <w:pStyle w:val="CommentText"/>
      </w:pPr>
      <w:r>
        <w:rPr>
          <w:rStyle w:val="CommentReference"/>
        </w:rPr>
        <w:annotationRef/>
      </w:r>
      <w:r>
        <w:t>Membrane damage. Explained in text as a NOTE</w:t>
      </w:r>
    </w:p>
  </w:comment>
  <w:comment w:id="28" w:author="Vineeta Bajaj" w:date="2020-12-04T14:22:00Z" w:initials="VB">
    <w:p w14:paraId="0CE5411C" w14:textId="063DC90C" w:rsidR="00E86851" w:rsidRDefault="00E86851">
      <w:pPr>
        <w:pStyle w:val="CommentText"/>
      </w:pPr>
      <w:r>
        <w:rPr>
          <w:rStyle w:val="CommentReference"/>
        </w:rPr>
        <w:annotationRef/>
      </w:r>
      <w:r>
        <w:t xml:space="preserve">Here please include in short what does I max pump and </w:t>
      </w:r>
      <w:proofErr w:type="spellStart"/>
      <w:r>
        <w:t>gp</w:t>
      </w:r>
      <w:proofErr w:type="spellEnd"/>
      <w:r>
        <w:t xml:space="preserve"> stands for. </w:t>
      </w:r>
    </w:p>
  </w:comment>
  <w:comment w:id="29" w:author="Ronald Calabrese" w:date="2020-12-28T15:44:00Z" w:initials="CR">
    <w:p w14:paraId="10443159" w14:textId="72004B75" w:rsidR="00C76A80" w:rsidRDefault="00C76A80">
      <w:pPr>
        <w:pStyle w:val="CommentText"/>
      </w:pPr>
      <w:r>
        <w:rPr>
          <w:rStyle w:val="CommentReference"/>
        </w:rPr>
        <w:annotationRef/>
      </w:r>
      <w:r>
        <w:t>These are explained in Intro , but I added a note and fully explained in the large note you dislike. That large not is essential and I had to cut out lots of stuff because you said it was already published. It is but definitions are often used over and over and over again.</w:t>
      </w:r>
    </w:p>
  </w:comment>
  <w:comment w:id="30" w:author="Vineeta Bajaj" w:date="2020-12-04T14:23:00Z" w:initials="VB">
    <w:p w14:paraId="6233D36E" w14:textId="6B7A60DB" w:rsidR="00E86851" w:rsidRDefault="00E86851">
      <w:pPr>
        <w:pStyle w:val="CommentText"/>
      </w:pPr>
      <w:r>
        <w:rPr>
          <w:rStyle w:val="CommentReference"/>
        </w:rPr>
        <w:annotationRef/>
      </w:r>
      <w:r>
        <w:t xml:space="preserve">How do you add baseline </w:t>
      </w:r>
      <w:proofErr w:type="gramStart"/>
      <w:r>
        <w:t>values.</w:t>
      </w:r>
      <w:proofErr w:type="gramEnd"/>
      <w:r>
        <w:t xml:space="preserve"> </w:t>
      </w:r>
    </w:p>
  </w:comment>
  <w:comment w:id="31" w:author="Ronald Calabrese" w:date="2020-12-28T15:56:00Z" w:initials="CR">
    <w:p w14:paraId="054C6DEF" w14:textId="239DC3CA" w:rsidR="008E2C04" w:rsidRDefault="008E2C04">
      <w:pPr>
        <w:pStyle w:val="CommentText"/>
      </w:pPr>
      <w:r>
        <w:rPr>
          <w:rStyle w:val="CommentReference"/>
        </w:rPr>
        <w:annotationRef/>
      </w:r>
      <w:r>
        <w:t>Changed wording for clarity all amounts added through same GUI box</w:t>
      </w:r>
    </w:p>
  </w:comment>
  <w:comment w:id="33" w:author="Vineeta Bajaj" w:date="2020-12-04T14:27:00Z" w:initials="VB">
    <w:p w14:paraId="17C4B6E0" w14:textId="624B3AC6" w:rsidR="00E86851" w:rsidRDefault="00E86851">
      <w:pPr>
        <w:pStyle w:val="CommentText"/>
      </w:pPr>
      <w:r>
        <w:rPr>
          <w:rStyle w:val="CommentReference"/>
        </w:rPr>
        <w:annotationRef/>
      </w:r>
      <w:r>
        <w:t xml:space="preserve">How is this done? </w:t>
      </w:r>
    </w:p>
  </w:comment>
  <w:comment w:id="34" w:author="Ronald Calabrese" w:date="2020-12-28T15:59:00Z" w:initials="CR">
    <w:p w14:paraId="46C99063" w14:textId="52ADD8D7" w:rsidR="008E2C04" w:rsidRDefault="008E2C04">
      <w:pPr>
        <w:pStyle w:val="CommentText"/>
      </w:pPr>
      <w:r>
        <w:rPr>
          <w:rStyle w:val="CommentReference"/>
        </w:rPr>
        <w:annotationRef/>
      </w:r>
      <w:r>
        <w:t>Using the GUI box.</w:t>
      </w:r>
    </w:p>
  </w:comment>
  <w:comment w:id="35" w:author="Vineeta Bajaj" w:date="2020-12-04T14:28:00Z" w:initials="VB">
    <w:p w14:paraId="46EF24CA" w14:textId="70F50F2F" w:rsidR="00E86851" w:rsidRDefault="00E86851">
      <w:pPr>
        <w:pStyle w:val="CommentText"/>
      </w:pPr>
      <w:r>
        <w:rPr>
          <w:rStyle w:val="CommentReference"/>
        </w:rPr>
        <w:annotationRef/>
      </w:r>
      <w:r>
        <w:t>Please include where were these recorded (step 1.12?)</w:t>
      </w:r>
    </w:p>
  </w:comment>
  <w:comment w:id="36" w:author="Ronald Calabrese" w:date="2020-12-28T16:00:00Z" w:initials="CR">
    <w:p w14:paraId="2E48F032" w14:textId="14D47EC9" w:rsidR="00F02AFD" w:rsidRDefault="00F02AFD">
      <w:pPr>
        <w:pStyle w:val="CommentText"/>
      </w:pPr>
      <w:r>
        <w:rPr>
          <w:rStyle w:val="CommentReference"/>
        </w:rPr>
        <w:annotationRef/>
      </w:r>
      <w:r>
        <w:t>I don’t understand this.</w:t>
      </w:r>
    </w:p>
  </w:comment>
  <w:comment w:id="39" w:author="Vineeta Bajaj" w:date="2020-12-04T14:29:00Z" w:initials="VB">
    <w:p w14:paraId="44B29DE7" w14:textId="0C6466B0" w:rsidR="00E86851" w:rsidRDefault="00E86851">
      <w:pPr>
        <w:pStyle w:val="CommentText"/>
      </w:pPr>
      <w:r>
        <w:rPr>
          <w:rStyle w:val="CommentReference"/>
        </w:rPr>
        <w:annotationRef/>
      </w:r>
      <w:r>
        <w:t xml:space="preserve">How do you perform these assessments? </w:t>
      </w:r>
    </w:p>
  </w:comment>
  <w:comment w:id="40" w:author="Ronald Calabrese" w:date="2020-12-28T16:00:00Z" w:initials="CR">
    <w:p w14:paraId="4A77DDDF" w14:textId="707C67C7" w:rsidR="00F02AFD" w:rsidRDefault="00F02AFD">
      <w:pPr>
        <w:pStyle w:val="CommentText"/>
      </w:pPr>
      <w:r>
        <w:rPr>
          <w:rStyle w:val="CommentReference"/>
        </w:rPr>
        <w:annotationRef/>
      </w:r>
      <w:r>
        <w:t xml:space="preserve"> You measure them as directed.</w:t>
      </w:r>
    </w:p>
  </w:comment>
  <w:comment w:id="41" w:author="Vineeta Bajaj" w:date="2020-12-04T14:29:00Z" w:initials="VB">
    <w:p w14:paraId="0F0631C8" w14:textId="607363C3" w:rsidR="00E86851" w:rsidRDefault="00E86851">
      <w:pPr>
        <w:pStyle w:val="CommentText"/>
      </w:pPr>
      <w:r>
        <w:rPr>
          <w:rStyle w:val="CommentReference"/>
        </w:rPr>
        <w:annotationRef/>
      </w:r>
      <w:r>
        <w:t xml:space="preserve">Which values. </w:t>
      </w:r>
    </w:p>
  </w:comment>
  <w:comment w:id="42" w:author="Ronald Calabrese" w:date="2020-12-28T16:01:00Z" w:initials="CR">
    <w:p w14:paraId="6D3BB58F" w14:textId="0972CE58" w:rsidR="00F02AFD" w:rsidRDefault="00F02AFD">
      <w:pPr>
        <w:pStyle w:val="CommentText"/>
      </w:pPr>
      <w:r>
        <w:rPr>
          <w:rStyle w:val="CommentReference"/>
        </w:rPr>
        <w:annotationRef/>
      </w:r>
      <w:r>
        <w:t>fixed</w:t>
      </w:r>
    </w:p>
  </w:comment>
  <w:comment w:id="47" w:author="Vineeta Bajaj" w:date="2020-12-04T14:30:00Z" w:initials="VB">
    <w:p w14:paraId="7AAA4A16" w14:textId="011911CA" w:rsidR="00E86851" w:rsidRDefault="00E86851">
      <w:pPr>
        <w:pStyle w:val="CommentText"/>
      </w:pPr>
      <w:r>
        <w:rPr>
          <w:rStyle w:val="CommentReference"/>
        </w:rPr>
        <w:annotationRef/>
      </w:r>
      <w:r>
        <w:t xml:space="preserve">Please convert this to paragraph style. </w:t>
      </w:r>
    </w:p>
  </w:comment>
  <w:comment w:id="48" w:author="Ronald Calabrese" w:date="2020-12-28T16:09:00Z" w:initials="CR">
    <w:p w14:paraId="7FE1ADC8" w14:textId="59E0BB19" w:rsidR="00F02AFD" w:rsidRDefault="00F02AFD">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A667DA" w15:done="0"/>
  <w15:commentEx w15:paraId="265BAE39" w15:paraIdParent="30A667DA" w15:done="0"/>
  <w15:commentEx w15:paraId="7B9F594C" w15:done="0"/>
  <w15:commentEx w15:paraId="5AFE6800" w15:done="0"/>
  <w15:commentEx w15:paraId="1C9330A5" w15:done="0"/>
  <w15:commentEx w15:paraId="329C292C" w15:done="0"/>
  <w15:commentEx w15:paraId="7F726627" w15:paraIdParent="329C292C" w15:done="0"/>
  <w15:commentEx w15:paraId="37E9F0B8" w15:done="0"/>
  <w15:commentEx w15:paraId="6C65999F" w15:paraIdParent="37E9F0B8" w15:done="0"/>
  <w15:commentEx w15:paraId="5973567A" w15:done="0"/>
  <w15:commentEx w15:paraId="18F100AC" w15:paraIdParent="5973567A" w15:done="0"/>
  <w15:commentEx w15:paraId="1E6C1644" w15:done="0"/>
  <w15:commentEx w15:paraId="3872EE28" w15:done="0"/>
  <w15:commentEx w15:paraId="2E00473F" w15:paraIdParent="3872EE28" w15:done="0"/>
  <w15:commentEx w15:paraId="7B347046" w15:done="0"/>
  <w15:commentEx w15:paraId="749EC6F9" w15:done="0"/>
  <w15:commentEx w15:paraId="4AD52361" w15:paraIdParent="749EC6F9" w15:done="0"/>
  <w15:commentEx w15:paraId="47587AE0" w15:done="0"/>
  <w15:commentEx w15:paraId="3D2082A1" w15:paraIdParent="47587AE0" w15:done="0"/>
  <w15:commentEx w15:paraId="649E683C" w15:done="0"/>
  <w15:commentEx w15:paraId="2F4A125B" w15:done="0"/>
  <w15:commentEx w15:paraId="07C05BFE" w15:paraIdParent="2F4A125B" w15:done="0"/>
  <w15:commentEx w15:paraId="0CE5411C" w15:done="0"/>
  <w15:commentEx w15:paraId="10443159" w15:paraIdParent="0CE5411C" w15:done="0"/>
  <w15:commentEx w15:paraId="6233D36E" w15:done="0"/>
  <w15:commentEx w15:paraId="054C6DEF" w15:paraIdParent="6233D36E" w15:done="0"/>
  <w15:commentEx w15:paraId="17C4B6E0" w15:done="1"/>
  <w15:commentEx w15:paraId="46C99063" w15:paraIdParent="17C4B6E0" w15:done="0"/>
  <w15:commentEx w15:paraId="46EF24CA" w15:done="0"/>
  <w15:commentEx w15:paraId="2E48F032" w15:paraIdParent="46EF24CA" w15:done="0"/>
  <w15:commentEx w15:paraId="44B29DE7" w15:done="0"/>
  <w15:commentEx w15:paraId="4A77DDDF" w15:paraIdParent="44B29DE7" w15:done="0"/>
  <w15:commentEx w15:paraId="0F0631C8" w15:done="0"/>
  <w15:commentEx w15:paraId="6D3BB58F" w15:paraIdParent="0F0631C8" w15:done="0"/>
  <w15:commentEx w15:paraId="7AAA4A16" w15:done="0"/>
  <w15:commentEx w15:paraId="7FE1ADC8" w15:paraIdParent="7AAA4A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4BE2D" w16cex:dateUtc="2020-12-04T18:54:00Z"/>
  <w16cex:commentExtensible w16cex:durableId="2374C11D" w16cex:dateUtc="2020-12-04T19:07:00Z"/>
  <w16cex:commentExtensible w16cex:durableId="2374C16D" w16cex:dateUtc="2020-12-04T19:08:00Z"/>
  <w16cex:commentExtensible w16cex:durableId="2374C25A" w16cex:dateUtc="2020-12-04T19:12:00Z"/>
  <w16cex:commentExtensible w16cex:durableId="2374C23B" w16cex:dateUtc="2020-12-04T19:12:00Z"/>
  <w16cex:commentExtensible w16cex:durableId="2374C1F1" w16cex:dateUtc="2020-12-04T19:10:00Z"/>
  <w16cex:commentExtensible w16cex:durableId="2374C1C2" w16cex:dateUtc="2020-12-04T19:10:00Z"/>
  <w16cex:commentExtensible w16cex:durableId="2374C2DB" w16cex:dateUtc="2020-12-04T19:14:00Z"/>
  <w16cex:commentExtensible w16cex:durableId="2374C285" w16cex:dateUtc="2020-12-04T19:13:00Z"/>
  <w16cex:commentExtensible w16cex:durableId="2374C599" w16cex:dateUtc="2020-12-04T19:26:00Z"/>
  <w16cex:commentExtensible w16cex:durableId="2374C325" w16cex:dateUtc="2020-12-04T19:16:00Z"/>
  <w16cex:commentExtensible w16cex:durableId="2374C390" w16cex:dateUtc="2020-12-04T19:17:00Z"/>
  <w16cex:commentExtensible w16cex:durableId="2374C3A6" w16cex:dateUtc="2020-12-04T19:18:00Z"/>
  <w16cex:commentExtensible w16cex:durableId="2374C3E9" w16cex:dateUtc="2020-12-04T19:19:00Z"/>
  <w16cex:commentExtensible w16cex:durableId="2374C4A2" w16cex:dateUtc="2020-12-04T19:22:00Z"/>
  <w16cex:commentExtensible w16cex:durableId="2374C4D0" w16cex:dateUtc="2020-12-04T19:23:00Z"/>
  <w16cex:commentExtensible w16cex:durableId="2374C5E3" w16cex:dateUtc="2020-12-04T19:27:00Z"/>
  <w16cex:commentExtensible w16cex:durableId="2374C5F9" w16cex:dateUtc="2020-12-04T19:28:00Z"/>
  <w16cex:commentExtensible w16cex:durableId="2374C62D" w16cex:dateUtc="2020-12-04T19:29:00Z"/>
  <w16cex:commentExtensible w16cex:durableId="2374C644" w16cex:dateUtc="2020-12-04T19:29:00Z"/>
  <w16cex:commentExtensible w16cex:durableId="2374C66D" w16cex:dateUtc="2020-12-04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A667DA" w16cid:durableId="2374BE2D"/>
  <w16cid:commentId w16cid:paraId="265BAE39" w16cid:durableId="23946D7D"/>
  <w16cid:commentId w16cid:paraId="7B9F594C" w16cid:durableId="2374C11D"/>
  <w16cid:commentId w16cid:paraId="5AFE6800" w16cid:durableId="2374C16D"/>
  <w16cid:commentId w16cid:paraId="1C9330A5" w16cid:durableId="2374C25A"/>
  <w16cid:commentId w16cid:paraId="329C292C" w16cid:durableId="2374C23B"/>
  <w16cid:commentId w16cid:paraId="7F726627" w16cid:durableId="23947640"/>
  <w16cid:commentId w16cid:paraId="37E9F0B8" w16cid:durableId="2374C1F1"/>
  <w16cid:commentId w16cid:paraId="6C65999F" w16cid:durableId="2394761C"/>
  <w16cid:commentId w16cid:paraId="5973567A" w16cid:durableId="2374C1C2"/>
  <w16cid:commentId w16cid:paraId="18F100AC" w16cid:durableId="23946DF8"/>
  <w16cid:commentId w16cid:paraId="1E6C1644" w16cid:durableId="2374C2DB"/>
  <w16cid:commentId w16cid:paraId="3872EE28" w16cid:durableId="2374C285"/>
  <w16cid:commentId w16cid:paraId="2E00473F" w16cid:durableId="23947694"/>
  <w16cid:commentId w16cid:paraId="7B347046" w16cid:durableId="2374C599"/>
  <w16cid:commentId w16cid:paraId="749EC6F9" w16cid:durableId="2374C325"/>
  <w16cid:commentId w16cid:paraId="4AD52361" w16cid:durableId="23947EA1"/>
  <w16cid:commentId w16cid:paraId="47587AE0" w16cid:durableId="2374C390"/>
  <w16cid:commentId w16cid:paraId="3D2082A1" w16cid:durableId="23947798"/>
  <w16cid:commentId w16cid:paraId="649E683C" w16cid:durableId="2374C3A6"/>
  <w16cid:commentId w16cid:paraId="2F4A125B" w16cid:durableId="2374C3E9"/>
  <w16cid:commentId w16cid:paraId="07C05BFE" w16cid:durableId="23947EAA"/>
  <w16cid:commentId w16cid:paraId="0CE5411C" w16cid:durableId="2374C4A2"/>
  <w16cid:commentId w16cid:paraId="10443159" w16cid:durableId="23947BCC"/>
  <w16cid:commentId w16cid:paraId="6233D36E" w16cid:durableId="2374C4D0"/>
  <w16cid:commentId w16cid:paraId="054C6DEF" w16cid:durableId="23947EC8"/>
  <w16cid:commentId w16cid:paraId="17C4B6E0" w16cid:durableId="2374C5E3"/>
  <w16cid:commentId w16cid:paraId="46C99063" w16cid:durableId="23947F62"/>
  <w16cid:commentId w16cid:paraId="46EF24CA" w16cid:durableId="2374C5F9"/>
  <w16cid:commentId w16cid:paraId="2E48F032" w16cid:durableId="23947F91"/>
  <w16cid:commentId w16cid:paraId="44B29DE7" w16cid:durableId="2374C62D"/>
  <w16cid:commentId w16cid:paraId="4A77DDDF" w16cid:durableId="23947FAB"/>
  <w16cid:commentId w16cid:paraId="0F0631C8" w16cid:durableId="2374C644"/>
  <w16cid:commentId w16cid:paraId="6D3BB58F" w16cid:durableId="23947FC7"/>
  <w16cid:commentId w16cid:paraId="7AAA4A16" w16cid:durableId="2374C66D"/>
  <w16cid:commentId w16cid:paraId="7FE1ADC8" w16cid:durableId="239481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60512"/>
    <w:multiLevelType w:val="hybridMultilevel"/>
    <w:tmpl w:val="80DA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96D17"/>
    <w:multiLevelType w:val="hybridMultilevel"/>
    <w:tmpl w:val="BEBCB088"/>
    <w:lvl w:ilvl="0" w:tplc="05D2937E">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neeta Bajaj">
    <w15:presenceInfo w15:providerId="AD" w15:userId="S::vineeta.bajaj@jove.com::76288975-3708-46e1-b99e-eaa686cba86f"/>
  </w15:person>
  <w15:person w15:author="Ronald Calabrese">
    <w15:presenceInfo w15:providerId="AD" w15:userId="S::biolrc@emory.edu::41529b00-3594-4cf7-8978-cb7cc00f89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A1"/>
    <w:rsid w:val="00004D88"/>
    <w:rsid w:val="000129AA"/>
    <w:rsid w:val="000201DD"/>
    <w:rsid w:val="00022F75"/>
    <w:rsid w:val="000343E7"/>
    <w:rsid w:val="00063D4E"/>
    <w:rsid w:val="000A7690"/>
    <w:rsid w:val="000C2B2A"/>
    <w:rsid w:val="000E030D"/>
    <w:rsid w:val="000F7ABD"/>
    <w:rsid w:val="00103697"/>
    <w:rsid w:val="0012198B"/>
    <w:rsid w:val="00126A10"/>
    <w:rsid w:val="00135C78"/>
    <w:rsid w:val="00136C96"/>
    <w:rsid w:val="00184DD4"/>
    <w:rsid w:val="001F120E"/>
    <w:rsid w:val="0021162B"/>
    <w:rsid w:val="002429F6"/>
    <w:rsid w:val="00270E8A"/>
    <w:rsid w:val="0027660E"/>
    <w:rsid w:val="00293C40"/>
    <w:rsid w:val="002D0D9F"/>
    <w:rsid w:val="002D7FB4"/>
    <w:rsid w:val="002F74B5"/>
    <w:rsid w:val="003053BE"/>
    <w:rsid w:val="003109C4"/>
    <w:rsid w:val="003436AA"/>
    <w:rsid w:val="003551EB"/>
    <w:rsid w:val="00373DA0"/>
    <w:rsid w:val="00383E07"/>
    <w:rsid w:val="003960C2"/>
    <w:rsid w:val="003C17DA"/>
    <w:rsid w:val="003D1FA1"/>
    <w:rsid w:val="00406C7E"/>
    <w:rsid w:val="004874AE"/>
    <w:rsid w:val="00492DEA"/>
    <w:rsid w:val="004A14D6"/>
    <w:rsid w:val="004B24A6"/>
    <w:rsid w:val="004B3181"/>
    <w:rsid w:val="004E4910"/>
    <w:rsid w:val="00502750"/>
    <w:rsid w:val="005579C1"/>
    <w:rsid w:val="005A12BC"/>
    <w:rsid w:val="005B3403"/>
    <w:rsid w:val="005D241B"/>
    <w:rsid w:val="005F1454"/>
    <w:rsid w:val="005F6817"/>
    <w:rsid w:val="00632D9E"/>
    <w:rsid w:val="0065729E"/>
    <w:rsid w:val="0066637E"/>
    <w:rsid w:val="006707D2"/>
    <w:rsid w:val="006827F9"/>
    <w:rsid w:val="00693984"/>
    <w:rsid w:val="00696821"/>
    <w:rsid w:val="006A0314"/>
    <w:rsid w:val="006A22A3"/>
    <w:rsid w:val="006B12F0"/>
    <w:rsid w:val="006D5062"/>
    <w:rsid w:val="006F4E46"/>
    <w:rsid w:val="00706A94"/>
    <w:rsid w:val="007577F8"/>
    <w:rsid w:val="00787693"/>
    <w:rsid w:val="007A6E5E"/>
    <w:rsid w:val="007C00A4"/>
    <w:rsid w:val="007D2347"/>
    <w:rsid w:val="007D3333"/>
    <w:rsid w:val="007F6197"/>
    <w:rsid w:val="007F7567"/>
    <w:rsid w:val="00806D36"/>
    <w:rsid w:val="00812D62"/>
    <w:rsid w:val="008252C2"/>
    <w:rsid w:val="008343B9"/>
    <w:rsid w:val="00835ECF"/>
    <w:rsid w:val="00837F63"/>
    <w:rsid w:val="0084441E"/>
    <w:rsid w:val="0084785F"/>
    <w:rsid w:val="008738C5"/>
    <w:rsid w:val="0089470A"/>
    <w:rsid w:val="008A01F3"/>
    <w:rsid w:val="008A7B54"/>
    <w:rsid w:val="008C12B5"/>
    <w:rsid w:val="008D3B2B"/>
    <w:rsid w:val="008E1CA1"/>
    <w:rsid w:val="008E2C04"/>
    <w:rsid w:val="008E30C4"/>
    <w:rsid w:val="008E74A6"/>
    <w:rsid w:val="008F37BB"/>
    <w:rsid w:val="0091147C"/>
    <w:rsid w:val="0094371F"/>
    <w:rsid w:val="00944B8A"/>
    <w:rsid w:val="00953633"/>
    <w:rsid w:val="00966356"/>
    <w:rsid w:val="0098543D"/>
    <w:rsid w:val="00985C0C"/>
    <w:rsid w:val="0099344D"/>
    <w:rsid w:val="009C4690"/>
    <w:rsid w:val="009E7840"/>
    <w:rsid w:val="00A1451D"/>
    <w:rsid w:val="00A2591C"/>
    <w:rsid w:val="00A2696F"/>
    <w:rsid w:val="00A415BE"/>
    <w:rsid w:val="00A41A1E"/>
    <w:rsid w:val="00A57871"/>
    <w:rsid w:val="00A610D6"/>
    <w:rsid w:val="00A67E88"/>
    <w:rsid w:val="00A743CB"/>
    <w:rsid w:val="00A83C2D"/>
    <w:rsid w:val="00AB0FF5"/>
    <w:rsid w:val="00B32152"/>
    <w:rsid w:val="00B71805"/>
    <w:rsid w:val="00B75237"/>
    <w:rsid w:val="00B86698"/>
    <w:rsid w:val="00BA5EC3"/>
    <w:rsid w:val="00BC1268"/>
    <w:rsid w:val="00BC547B"/>
    <w:rsid w:val="00BE2CA4"/>
    <w:rsid w:val="00C01358"/>
    <w:rsid w:val="00C41927"/>
    <w:rsid w:val="00C46FEE"/>
    <w:rsid w:val="00C52947"/>
    <w:rsid w:val="00C55871"/>
    <w:rsid w:val="00C76A80"/>
    <w:rsid w:val="00C93497"/>
    <w:rsid w:val="00CA1DFE"/>
    <w:rsid w:val="00CB5A5F"/>
    <w:rsid w:val="00CC7A75"/>
    <w:rsid w:val="00CD5953"/>
    <w:rsid w:val="00CD5A51"/>
    <w:rsid w:val="00CF4405"/>
    <w:rsid w:val="00D70A75"/>
    <w:rsid w:val="00D80DD1"/>
    <w:rsid w:val="00D841C7"/>
    <w:rsid w:val="00D8500F"/>
    <w:rsid w:val="00DA6A34"/>
    <w:rsid w:val="00DC03E5"/>
    <w:rsid w:val="00DC5355"/>
    <w:rsid w:val="00DD04D3"/>
    <w:rsid w:val="00DD24C7"/>
    <w:rsid w:val="00DD5BAC"/>
    <w:rsid w:val="00E26045"/>
    <w:rsid w:val="00E34D97"/>
    <w:rsid w:val="00E351C8"/>
    <w:rsid w:val="00E463FD"/>
    <w:rsid w:val="00E549F4"/>
    <w:rsid w:val="00E638A7"/>
    <w:rsid w:val="00E63C28"/>
    <w:rsid w:val="00E70497"/>
    <w:rsid w:val="00E86491"/>
    <w:rsid w:val="00E86851"/>
    <w:rsid w:val="00EB161C"/>
    <w:rsid w:val="00EC6DB8"/>
    <w:rsid w:val="00EE2A7E"/>
    <w:rsid w:val="00EF26D2"/>
    <w:rsid w:val="00F00D15"/>
    <w:rsid w:val="00F02AFD"/>
    <w:rsid w:val="00F2302C"/>
    <w:rsid w:val="00F51FAC"/>
    <w:rsid w:val="00F83D5E"/>
    <w:rsid w:val="00F96739"/>
    <w:rsid w:val="00FC3909"/>
    <w:rsid w:val="00FE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20FA"/>
  <w15:chartTrackingRefBased/>
  <w15:docId w15:val="{1934C0C6-3FE8-4F6B-B0F6-3D49D794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0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29E"/>
    <w:pPr>
      <w:ind w:left="720"/>
      <w:contextualSpacing/>
    </w:pPr>
  </w:style>
  <w:style w:type="character" w:styleId="Hyperlink">
    <w:name w:val="Hyperlink"/>
    <w:basedOn w:val="DefaultParagraphFont"/>
    <w:uiPriority w:val="99"/>
    <w:unhideWhenUsed/>
    <w:rsid w:val="00F83D5E"/>
    <w:rPr>
      <w:color w:val="0563C1" w:themeColor="hyperlink"/>
      <w:u w:val="single"/>
    </w:rPr>
  </w:style>
  <w:style w:type="character" w:styleId="UnresolvedMention">
    <w:name w:val="Unresolved Mention"/>
    <w:basedOn w:val="DefaultParagraphFont"/>
    <w:uiPriority w:val="99"/>
    <w:semiHidden/>
    <w:unhideWhenUsed/>
    <w:rsid w:val="00F83D5E"/>
    <w:rPr>
      <w:color w:val="605E5C"/>
      <w:shd w:val="clear" w:color="auto" w:fill="E1DFDD"/>
    </w:rPr>
  </w:style>
  <w:style w:type="paragraph" w:styleId="BodyText">
    <w:name w:val="Body Text"/>
    <w:basedOn w:val="Normal"/>
    <w:link w:val="BodyTextChar"/>
    <w:uiPriority w:val="99"/>
    <w:unhideWhenUsed/>
    <w:rsid w:val="002D0D9F"/>
    <w:pPr>
      <w:spacing w:after="120"/>
    </w:pPr>
  </w:style>
  <w:style w:type="character" w:customStyle="1" w:styleId="BodyTextChar">
    <w:name w:val="Body Text Char"/>
    <w:basedOn w:val="DefaultParagraphFont"/>
    <w:link w:val="BodyText"/>
    <w:uiPriority w:val="99"/>
    <w:rsid w:val="002D0D9F"/>
  </w:style>
  <w:style w:type="table" w:styleId="TableGrid">
    <w:name w:val="Table Grid"/>
    <w:basedOn w:val="TableNormal"/>
    <w:uiPriority w:val="39"/>
    <w:rsid w:val="00270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1268"/>
    <w:rPr>
      <w:sz w:val="16"/>
      <w:szCs w:val="16"/>
    </w:rPr>
  </w:style>
  <w:style w:type="paragraph" w:styleId="CommentText">
    <w:name w:val="annotation text"/>
    <w:basedOn w:val="Normal"/>
    <w:link w:val="CommentTextChar"/>
    <w:uiPriority w:val="99"/>
    <w:semiHidden/>
    <w:unhideWhenUsed/>
    <w:rsid w:val="00BC1268"/>
    <w:pPr>
      <w:spacing w:line="240" w:lineRule="auto"/>
    </w:pPr>
    <w:rPr>
      <w:sz w:val="20"/>
      <w:szCs w:val="20"/>
    </w:rPr>
  </w:style>
  <w:style w:type="character" w:customStyle="1" w:styleId="CommentTextChar">
    <w:name w:val="Comment Text Char"/>
    <w:basedOn w:val="DefaultParagraphFont"/>
    <w:link w:val="CommentText"/>
    <w:uiPriority w:val="99"/>
    <w:semiHidden/>
    <w:rsid w:val="00BC1268"/>
    <w:rPr>
      <w:sz w:val="20"/>
      <w:szCs w:val="20"/>
    </w:rPr>
  </w:style>
  <w:style w:type="paragraph" w:styleId="CommentSubject">
    <w:name w:val="annotation subject"/>
    <w:basedOn w:val="CommentText"/>
    <w:next w:val="CommentText"/>
    <w:link w:val="CommentSubjectChar"/>
    <w:uiPriority w:val="99"/>
    <w:semiHidden/>
    <w:unhideWhenUsed/>
    <w:rsid w:val="00BC1268"/>
    <w:rPr>
      <w:b/>
      <w:bCs/>
    </w:rPr>
  </w:style>
  <w:style w:type="character" w:customStyle="1" w:styleId="CommentSubjectChar">
    <w:name w:val="Comment Subject Char"/>
    <w:basedOn w:val="CommentTextChar"/>
    <w:link w:val="CommentSubject"/>
    <w:uiPriority w:val="99"/>
    <w:semiHidden/>
    <w:rsid w:val="00BC1268"/>
    <w:rPr>
      <w:b/>
      <w:bCs/>
      <w:sz w:val="20"/>
      <w:szCs w:val="20"/>
    </w:rPr>
  </w:style>
  <w:style w:type="paragraph" w:styleId="BalloonText">
    <w:name w:val="Balloon Text"/>
    <w:basedOn w:val="Normal"/>
    <w:link w:val="BalloonTextChar"/>
    <w:uiPriority w:val="99"/>
    <w:semiHidden/>
    <w:unhideWhenUsed/>
    <w:rsid w:val="00BC1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268"/>
    <w:rPr>
      <w:rFonts w:ascii="Segoe UI" w:hAnsi="Segoe UI" w:cs="Segoe UI"/>
      <w:sz w:val="18"/>
      <w:szCs w:val="18"/>
    </w:rPr>
  </w:style>
  <w:style w:type="paragraph" w:styleId="Revision">
    <w:name w:val="Revision"/>
    <w:hidden/>
    <w:uiPriority w:val="99"/>
    <w:semiHidden/>
    <w:rsid w:val="0084441E"/>
    <w:pPr>
      <w:spacing w:after="0" w:line="240" w:lineRule="auto"/>
    </w:pPr>
  </w:style>
  <w:style w:type="character" w:styleId="LineNumber">
    <w:name w:val="line number"/>
    <w:basedOn w:val="DefaultParagraphFont"/>
    <w:uiPriority w:val="99"/>
    <w:semiHidden/>
    <w:unhideWhenUsed/>
    <w:rsid w:val="00C9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2884">
      <w:bodyDiv w:val="1"/>
      <w:marLeft w:val="0"/>
      <w:marRight w:val="0"/>
      <w:marTop w:val="0"/>
      <w:marBottom w:val="0"/>
      <w:divBdr>
        <w:top w:val="none" w:sz="0" w:space="0" w:color="auto"/>
        <w:left w:val="none" w:sz="0" w:space="0" w:color="auto"/>
        <w:bottom w:val="none" w:sz="0" w:space="0" w:color="auto"/>
        <w:right w:val="none" w:sz="0" w:space="0" w:color="auto"/>
      </w:divBdr>
    </w:div>
    <w:div w:id="354578798">
      <w:bodyDiv w:val="1"/>
      <w:marLeft w:val="0"/>
      <w:marRight w:val="0"/>
      <w:marTop w:val="0"/>
      <w:marBottom w:val="0"/>
      <w:divBdr>
        <w:top w:val="none" w:sz="0" w:space="0" w:color="auto"/>
        <w:left w:val="none" w:sz="0" w:space="0" w:color="auto"/>
        <w:bottom w:val="none" w:sz="0" w:space="0" w:color="auto"/>
        <w:right w:val="none" w:sz="0" w:space="0" w:color="auto"/>
      </w:divBdr>
    </w:div>
    <w:div w:id="451829842">
      <w:bodyDiv w:val="1"/>
      <w:marLeft w:val="0"/>
      <w:marRight w:val="0"/>
      <w:marTop w:val="0"/>
      <w:marBottom w:val="0"/>
      <w:divBdr>
        <w:top w:val="none" w:sz="0" w:space="0" w:color="auto"/>
        <w:left w:val="none" w:sz="0" w:space="0" w:color="auto"/>
        <w:bottom w:val="none" w:sz="0" w:space="0" w:color="auto"/>
        <w:right w:val="none" w:sz="0" w:space="0" w:color="auto"/>
      </w:divBdr>
    </w:div>
    <w:div w:id="632298637">
      <w:bodyDiv w:val="1"/>
      <w:marLeft w:val="0"/>
      <w:marRight w:val="0"/>
      <w:marTop w:val="0"/>
      <w:marBottom w:val="0"/>
      <w:divBdr>
        <w:top w:val="none" w:sz="0" w:space="0" w:color="auto"/>
        <w:left w:val="none" w:sz="0" w:space="0" w:color="auto"/>
        <w:bottom w:val="none" w:sz="0" w:space="0" w:color="auto"/>
        <w:right w:val="none" w:sz="0" w:space="0" w:color="auto"/>
      </w:divBdr>
    </w:div>
    <w:div w:id="1091778370">
      <w:bodyDiv w:val="1"/>
      <w:marLeft w:val="0"/>
      <w:marRight w:val="0"/>
      <w:marTop w:val="0"/>
      <w:marBottom w:val="0"/>
      <w:divBdr>
        <w:top w:val="none" w:sz="0" w:space="0" w:color="auto"/>
        <w:left w:val="none" w:sz="0" w:space="0" w:color="auto"/>
        <w:bottom w:val="none" w:sz="0" w:space="0" w:color="auto"/>
        <w:right w:val="none" w:sz="0" w:space="0" w:color="auto"/>
      </w:divBdr>
    </w:div>
    <w:div w:id="1246920195">
      <w:bodyDiv w:val="1"/>
      <w:marLeft w:val="0"/>
      <w:marRight w:val="0"/>
      <w:marTop w:val="0"/>
      <w:marBottom w:val="0"/>
      <w:divBdr>
        <w:top w:val="none" w:sz="0" w:space="0" w:color="auto"/>
        <w:left w:val="none" w:sz="0" w:space="0" w:color="auto"/>
        <w:bottom w:val="none" w:sz="0" w:space="0" w:color="auto"/>
        <w:right w:val="none" w:sz="0" w:space="0" w:color="auto"/>
      </w:divBdr>
    </w:div>
    <w:div w:id="1305355823">
      <w:bodyDiv w:val="1"/>
      <w:marLeft w:val="0"/>
      <w:marRight w:val="0"/>
      <w:marTop w:val="0"/>
      <w:marBottom w:val="0"/>
      <w:divBdr>
        <w:top w:val="none" w:sz="0" w:space="0" w:color="auto"/>
        <w:left w:val="none" w:sz="0" w:space="0" w:color="auto"/>
        <w:bottom w:val="none" w:sz="0" w:space="0" w:color="auto"/>
        <w:right w:val="none" w:sz="0" w:space="0" w:color="auto"/>
      </w:divBdr>
    </w:div>
    <w:div w:id="1753232197">
      <w:bodyDiv w:val="1"/>
      <w:marLeft w:val="0"/>
      <w:marRight w:val="0"/>
      <w:marTop w:val="0"/>
      <w:marBottom w:val="0"/>
      <w:divBdr>
        <w:top w:val="none" w:sz="0" w:space="0" w:color="auto"/>
        <w:left w:val="none" w:sz="0" w:space="0" w:color="auto"/>
        <w:bottom w:val="none" w:sz="0" w:space="0" w:color="auto"/>
        <w:right w:val="none" w:sz="0" w:space="0" w:color="auto"/>
      </w:divBdr>
    </w:div>
    <w:div w:id="211081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lrc@emory.edu" TargetMode="External"/><Relationship Id="rId13" Type="http://schemas.microsoft.com/office/2016/09/relationships/commentsIds" Target="commentsIds.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pellingson1@student.gsu.edu" TargetMode="External"/><Relationship Id="rId12" Type="http://schemas.microsoft.com/office/2011/relationships/commentsExtended" Target="commentsExtended.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mailto:rerazotoscano@gsu.edu" TargetMode="Externa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jove.com/vide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cymbalyuk@gsu.edu" TargetMode="External"/><Relationship Id="rId14" Type="http://schemas.openxmlformats.org/officeDocument/2006/relationships/image" Target="media/image1.emf"/><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AFD33-CA91-4171-B872-31273188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5029</Words>
  <Characters>25651</Characters>
  <Application>Microsoft Office Word</Application>
  <DocSecurity>0</DocSecurity>
  <Lines>502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Calabrese, Ronald</dc:creator>
  <cp:keywords/>
  <dc:description/>
  <cp:lastModifiedBy>Calabrese, Ronald</cp:lastModifiedBy>
  <cp:revision>2</cp:revision>
  <dcterms:created xsi:type="dcterms:W3CDTF">2020-12-30T22:41:00Z</dcterms:created>
  <dcterms:modified xsi:type="dcterms:W3CDTF">2020-12-30T22:41:00Z</dcterms:modified>
</cp:coreProperties>
</file>