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7D254B2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66084">
        <w:rPr>
          <w:rFonts w:asciiTheme="minorHAnsi" w:eastAsia="Times New Roman" w:hAnsiTheme="minorHAnsi" w:cstheme="minorHAnsi"/>
          <w:b/>
          <w:szCs w:val="24"/>
        </w:rPr>
        <w:t>61473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30442C74" w:rsidR="00A97CC6" w:rsidRPr="00766084" w:rsidRDefault="004E0C5A" w:rsidP="00A97CC6">
      <w:pPr>
        <w:rPr>
          <w:rFonts w:ascii="Times New Roman" w:eastAsia="Times New Roman" w:hAnsi="Times New Roman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766084" w:rsidRPr="00766084">
          <w:rPr>
            <w:rStyle w:val="Hyperlink"/>
            <w:rFonts w:ascii="Arial" w:eastAsia="Times New Roman" w:hAnsi="Arial" w:cs="Arial"/>
            <w:sz w:val="18"/>
            <w:szCs w:val="18"/>
          </w:rPr>
          <w:t>http://www.jove.com/files_upload.php?src=18749313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E6F9C2F" w14:textId="7C4EE1C9" w:rsidR="006E3E97" w:rsidRPr="008F1AE1" w:rsidRDefault="004E0C5A" w:rsidP="006E3E97">
      <w:pPr>
        <w:contextualSpacing/>
        <w:jc w:val="both"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6E3E97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6E3E97" w:rsidRPr="00AE76F4">
        <w:rPr>
          <w:rFonts w:asciiTheme="minorHAnsi" w:hAnsiTheme="minorHAnsi" w:cstheme="minorHAnsi"/>
          <w:b/>
          <w:bCs/>
          <w:sz w:val="32"/>
          <w:szCs w:val="32"/>
        </w:rPr>
        <w:t>Contribution of the Na</w:t>
      </w:r>
      <w:r w:rsidR="006E3E97" w:rsidRPr="00AE76F4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+</w:t>
      </w:r>
      <w:r w:rsidR="006E3E97" w:rsidRPr="00AE76F4">
        <w:rPr>
          <w:rFonts w:asciiTheme="minorHAnsi" w:hAnsiTheme="minorHAnsi" w:cstheme="minorHAnsi"/>
          <w:b/>
          <w:bCs/>
          <w:sz w:val="32"/>
          <w:szCs w:val="32"/>
        </w:rPr>
        <w:t>/K</w:t>
      </w:r>
      <w:r w:rsidR="006E3E97" w:rsidRPr="00AE76F4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+</w:t>
      </w:r>
      <w:r w:rsidR="006E3E97" w:rsidRPr="00AE76F4">
        <w:rPr>
          <w:rFonts w:asciiTheme="minorHAnsi" w:hAnsiTheme="minorHAnsi" w:cstheme="minorHAnsi"/>
          <w:b/>
          <w:bCs/>
          <w:sz w:val="32"/>
          <w:szCs w:val="32"/>
        </w:rPr>
        <w:t xml:space="preserve"> Pump to Rhythmic Bursting, Explored with Modeling and Dynamic Clamp Analyses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CDC6DF" w14:textId="06BBCD16" w:rsidR="00AE76F4" w:rsidRPr="00AE76F4" w:rsidRDefault="00EC3C46" w:rsidP="00AE76F4">
      <w:pPr>
        <w:contextualSpacing/>
        <w:jc w:val="both"/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E76F4" w:rsidRPr="00AE76F4">
        <w:rPr>
          <w:rFonts w:asciiTheme="minorHAnsi" w:hAnsiTheme="minorHAnsi" w:cstheme="minorHAnsi"/>
          <w:b/>
          <w:bCs/>
          <w:sz w:val="28"/>
          <w:szCs w:val="28"/>
        </w:rPr>
        <w:t xml:space="preserve">Ricardo Javier </w:t>
      </w:r>
      <w:proofErr w:type="spellStart"/>
      <w:r w:rsidR="00AE76F4" w:rsidRPr="00AE76F4">
        <w:rPr>
          <w:rFonts w:asciiTheme="minorHAnsi" w:hAnsiTheme="minorHAnsi" w:cstheme="minorHAnsi"/>
          <w:b/>
          <w:bCs/>
          <w:sz w:val="28"/>
          <w:szCs w:val="28"/>
        </w:rPr>
        <w:t>Erazo</w:t>
      </w:r>
      <w:proofErr w:type="spellEnd"/>
      <w:r w:rsidR="00AE76F4" w:rsidRPr="00AE76F4">
        <w:rPr>
          <w:rFonts w:asciiTheme="minorHAnsi" w:hAnsiTheme="minorHAnsi" w:cstheme="minorHAnsi"/>
          <w:b/>
          <w:bCs/>
          <w:sz w:val="28"/>
          <w:szCs w:val="28"/>
        </w:rPr>
        <w:t xml:space="preserve"> Toscano</w:t>
      </w:r>
      <w:r w:rsidR="00AE76F4" w:rsidRPr="00AE76F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AE76F4" w:rsidRPr="00AE76F4">
        <w:rPr>
          <w:rFonts w:asciiTheme="minorHAnsi" w:hAnsiTheme="minorHAnsi" w:cstheme="minorHAnsi"/>
          <w:b/>
          <w:bCs/>
          <w:sz w:val="28"/>
          <w:szCs w:val="28"/>
        </w:rPr>
        <w:t>, Parker J. Ellingson</w:t>
      </w:r>
      <w:r w:rsidR="00AE76F4" w:rsidRPr="00AE76F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AE76F4" w:rsidRPr="00AE76F4">
        <w:rPr>
          <w:rFonts w:asciiTheme="minorHAnsi" w:hAnsiTheme="minorHAnsi" w:cstheme="minorHAnsi"/>
          <w:b/>
          <w:bCs/>
          <w:sz w:val="28"/>
          <w:szCs w:val="28"/>
        </w:rPr>
        <w:t>, Ronald L. Calabrese*</w:t>
      </w:r>
      <w:r w:rsidR="00AE76F4" w:rsidRPr="00AE76F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AE76F4" w:rsidRPr="00AE76F4">
        <w:rPr>
          <w:rFonts w:asciiTheme="minorHAnsi" w:hAnsiTheme="minorHAnsi" w:cstheme="minorHAnsi"/>
          <w:b/>
          <w:bCs/>
          <w:sz w:val="28"/>
          <w:szCs w:val="28"/>
        </w:rPr>
        <w:t xml:space="preserve">, and Gennady S. </w:t>
      </w:r>
      <w:proofErr w:type="spellStart"/>
      <w:r w:rsidR="00AE76F4" w:rsidRPr="00AE76F4">
        <w:rPr>
          <w:rFonts w:asciiTheme="minorHAnsi" w:hAnsiTheme="minorHAnsi" w:cstheme="minorHAnsi"/>
          <w:b/>
          <w:bCs/>
          <w:sz w:val="28"/>
          <w:szCs w:val="28"/>
        </w:rPr>
        <w:t>Cymbalyuk</w:t>
      </w:r>
      <w:proofErr w:type="spellEnd"/>
      <w:r w:rsidR="00AE76F4" w:rsidRPr="00AE76F4">
        <w:rPr>
          <w:rFonts w:asciiTheme="minorHAnsi" w:hAnsiTheme="minorHAnsi" w:cstheme="minorHAnsi"/>
          <w:b/>
          <w:bCs/>
          <w:sz w:val="28"/>
          <w:szCs w:val="28"/>
        </w:rPr>
        <w:t>*</w:t>
      </w:r>
      <w:r w:rsidR="00AE76F4" w:rsidRPr="00AE76F4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</w:p>
    <w:p w14:paraId="6DB78414" w14:textId="14A9213E" w:rsidR="00AE76F4" w:rsidRPr="00AE76F4" w:rsidRDefault="00AE76F4" w:rsidP="00AE76F4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AE76F4">
        <w:rPr>
          <w:rFonts w:asciiTheme="minorHAnsi" w:hAnsiTheme="minorHAnsi" w:cstheme="minorHAnsi"/>
          <w:sz w:val="28"/>
          <w:szCs w:val="28"/>
        </w:rPr>
        <w:t xml:space="preserve">*These authors contributed equally to the </w:t>
      </w:r>
      <w:proofErr w:type="gramStart"/>
      <w:r w:rsidRPr="00AE76F4">
        <w:rPr>
          <w:rFonts w:asciiTheme="minorHAnsi" w:hAnsiTheme="minorHAnsi" w:cstheme="minorHAnsi"/>
          <w:sz w:val="28"/>
          <w:szCs w:val="28"/>
        </w:rPr>
        <w:t>work</w:t>
      </w:r>
      <w:proofErr w:type="gramEnd"/>
    </w:p>
    <w:p w14:paraId="4653419D" w14:textId="77777777" w:rsidR="00AE76F4" w:rsidRPr="00AE76F4" w:rsidRDefault="00AE76F4" w:rsidP="00AE76F4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0308ED65" w14:textId="6D713014" w:rsidR="00AE76F4" w:rsidRPr="00AE76F4" w:rsidRDefault="00AE76F4" w:rsidP="00AE76F4">
      <w:pPr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AE76F4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AE76F4">
        <w:rPr>
          <w:rFonts w:asciiTheme="minorHAnsi" w:hAnsiTheme="minorHAnsi" w:cstheme="minorHAnsi"/>
          <w:sz w:val="28"/>
          <w:szCs w:val="28"/>
        </w:rPr>
        <w:t>Department of Biology, Emory University</w:t>
      </w:r>
    </w:p>
    <w:p w14:paraId="160C3464" w14:textId="0887E881" w:rsidR="00CA3842" w:rsidRPr="00AE76F4" w:rsidRDefault="00AE76F4" w:rsidP="00AE76F4">
      <w:pPr>
        <w:contextualSpacing/>
        <w:rPr>
          <w:rFonts w:asciiTheme="minorHAnsi" w:hAnsiTheme="minorHAnsi" w:cstheme="minorHAnsi"/>
          <w:sz w:val="28"/>
          <w:szCs w:val="28"/>
        </w:rPr>
      </w:pPr>
      <w:r w:rsidRPr="00AE76F4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AE76F4">
        <w:rPr>
          <w:rFonts w:asciiTheme="minorHAnsi" w:hAnsiTheme="minorHAnsi" w:cstheme="minorHAnsi"/>
          <w:sz w:val="28"/>
          <w:szCs w:val="28"/>
        </w:rPr>
        <w:t>Neuroscience Institute, Georgia State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F667DFE" w14:textId="77777777" w:rsidR="00AE76F4" w:rsidRDefault="00AE76F4" w:rsidP="00AE76F4">
      <w:pPr>
        <w:contextualSpacing/>
        <w:jc w:val="both"/>
        <w:rPr>
          <w:rFonts w:asciiTheme="minorHAnsi" w:hAnsiTheme="minorHAnsi" w:cstheme="minorHAnsi"/>
        </w:rPr>
      </w:pPr>
      <w:r w:rsidRPr="004C530F">
        <w:rPr>
          <w:rFonts w:asciiTheme="minorHAnsi" w:hAnsiTheme="minorHAnsi" w:cstheme="minorHAnsi"/>
        </w:rPr>
        <w:t xml:space="preserve">Ronald L. Calabrese </w:t>
      </w:r>
    </w:p>
    <w:p w14:paraId="76D61A53" w14:textId="01536D1A" w:rsidR="00AE76F4" w:rsidRPr="004C530F" w:rsidRDefault="00E74A25" w:rsidP="00AE76F4">
      <w:pPr>
        <w:contextualSpacing/>
        <w:jc w:val="both"/>
        <w:rPr>
          <w:rFonts w:asciiTheme="minorHAnsi" w:hAnsiTheme="minorHAnsi" w:cstheme="minorHAnsi"/>
        </w:rPr>
      </w:pPr>
      <w:hyperlink r:id="rId8" w:history="1">
        <w:r w:rsidR="00AE76F4" w:rsidRPr="00D21C09">
          <w:rPr>
            <w:rStyle w:val="Hyperlink"/>
            <w:rFonts w:asciiTheme="minorHAnsi" w:hAnsiTheme="minorHAnsi" w:cstheme="minorHAnsi"/>
          </w:rPr>
          <w:t>biolrc@emory.edu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7E37B68B" w14:textId="77777777" w:rsidR="00AE76F4" w:rsidRPr="004C530F" w:rsidRDefault="00AE76F4" w:rsidP="00AE76F4">
      <w:pPr>
        <w:contextualSpacing/>
        <w:jc w:val="both"/>
        <w:rPr>
          <w:rFonts w:asciiTheme="minorHAnsi" w:hAnsiTheme="minorHAnsi" w:cstheme="minorHAnsi"/>
        </w:rPr>
      </w:pPr>
      <w:r>
        <w:fldChar w:fldCharType="begin"/>
      </w:r>
      <w:r>
        <w:instrText xml:space="preserve"> HYPERLINK "mailto:rerazotoscano@gsu.edu" </w:instrText>
      </w:r>
      <w:r>
        <w:fldChar w:fldCharType="separate"/>
      </w:r>
      <w:r w:rsidRPr="004C530F">
        <w:rPr>
          <w:rStyle w:val="Hyperlink"/>
          <w:rFonts w:asciiTheme="minorHAnsi" w:hAnsiTheme="minorHAnsi" w:cstheme="minorHAnsi"/>
        </w:rPr>
        <w:t>rerazotoscano@gsu.edu</w:t>
      </w:r>
      <w:r>
        <w:rPr>
          <w:rStyle w:val="Hyperlink"/>
          <w:rFonts w:asciiTheme="minorHAnsi" w:hAnsiTheme="minorHAnsi" w:cstheme="minorHAnsi"/>
        </w:rPr>
        <w:fldChar w:fldCharType="end"/>
      </w:r>
    </w:p>
    <w:p w14:paraId="3A62DF5E" w14:textId="0D6D823B" w:rsidR="00AE76F4" w:rsidRPr="004C530F" w:rsidRDefault="00E74A25" w:rsidP="00AE76F4">
      <w:pPr>
        <w:contextualSpacing/>
        <w:jc w:val="both"/>
        <w:rPr>
          <w:rFonts w:asciiTheme="minorHAnsi" w:hAnsiTheme="minorHAnsi" w:cstheme="minorHAnsi"/>
        </w:rPr>
      </w:pPr>
      <w:hyperlink r:id="rId9" w:history="1">
        <w:r w:rsidR="00AE76F4" w:rsidRPr="004C530F">
          <w:rPr>
            <w:rStyle w:val="Hyperlink"/>
            <w:rFonts w:asciiTheme="minorHAnsi" w:hAnsiTheme="minorHAnsi" w:cstheme="minorHAnsi"/>
          </w:rPr>
          <w:t>pellingson1@student.gsu.edu</w:t>
        </w:r>
      </w:hyperlink>
      <w:r w:rsidR="00AE76F4" w:rsidRPr="004C530F">
        <w:rPr>
          <w:rFonts w:asciiTheme="minorHAnsi" w:hAnsiTheme="minorHAnsi" w:cstheme="minorHAnsi"/>
        </w:rPr>
        <w:t xml:space="preserve"> </w:t>
      </w:r>
    </w:p>
    <w:p w14:paraId="2A4C6A7F" w14:textId="3D29C6C8" w:rsidR="00AE76F4" w:rsidRPr="004C530F" w:rsidRDefault="00E74A25" w:rsidP="00AE76F4">
      <w:pPr>
        <w:contextualSpacing/>
        <w:jc w:val="both"/>
        <w:rPr>
          <w:rFonts w:asciiTheme="minorHAnsi" w:hAnsiTheme="minorHAnsi" w:cstheme="minorHAnsi"/>
        </w:rPr>
      </w:pPr>
      <w:hyperlink r:id="rId10" w:history="1">
        <w:r w:rsidR="00AE76F4" w:rsidRPr="004C530F">
          <w:rPr>
            <w:rStyle w:val="Hyperlink"/>
            <w:rFonts w:asciiTheme="minorHAnsi" w:hAnsiTheme="minorHAnsi" w:cstheme="minorHAnsi"/>
          </w:rPr>
          <w:t>gcymbalyuk@gsu.edu</w:t>
        </w:r>
      </w:hyperlink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BAD1175" w14:textId="57A2AA69" w:rsidR="004D00AC" w:rsidRPr="00347E8E" w:rsidRDefault="004D00AC" w:rsidP="00C4038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7D2F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C4038F">
        <w:rPr>
          <w:rFonts w:asciiTheme="minorHAnsi" w:eastAsia="Times New Roman" w:hAnsiTheme="minorHAnsi" w:cstheme="minorHAnsi"/>
          <w:szCs w:val="24"/>
        </w:rPr>
        <w:t>,</w:t>
      </w:r>
      <w:r w:rsidR="00347E8E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116F2" w:rsidRPr="007116F2">
        <w:rPr>
          <w:rFonts w:eastAsia="Times New Roman" w:cstheme="minorHAnsi"/>
          <w:b/>
          <w:bCs/>
          <w:szCs w:val="24"/>
        </w:rPr>
        <w:t>Wild M5 with binocular video port. We lack a video camera, but this port works very well with both the dissecting microscope (M5) and the electrophysiology microscope (M5)</w:t>
      </w:r>
      <w:r w:rsidR="007116F2">
        <w:rPr>
          <w:rFonts w:eastAsia="Times New Roman" w:cstheme="minorHAnsi"/>
          <w:b/>
          <w:bCs/>
          <w:szCs w:val="24"/>
        </w:rPr>
        <w:t>.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2915CAC2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7D2F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9ABA811" w14:textId="12DC802D" w:rsidR="00347E8E" w:rsidRDefault="004D00AC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proofErr w:type="gramStart"/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has the ability to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record the steps.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3" w:history="1">
        <w:r w:rsidRPr="00607D2F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302DF040" w14:textId="2D8E415A" w:rsidR="00B864D1" w:rsidRPr="00B864D1" w:rsidRDefault="00B864D1" w:rsidP="00347E8E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B864D1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Authors will capture on the day of the shoot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538CC8DE" w14:textId="2BD19027" w:rsidR="004D00AC" w:rsidRDefault="00E74A25" w:rsidP="00C4038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116F2" w:rsidRPr="005B1B62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140FA063" w14:textId="45298364" w:rsidR="004D00AC" w:rsidRPr="00B07A3B" w:rsidRDefault="004D00AC" w:rsidP="00C4038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116F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688B881" w14:textId="77777777" w:rsidR="004D00AC" w:rsidRDefault="004D00AC" w:rsidP="004D00AC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7ABE09D6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607D2F">
        <w:rPr>
          <w:rFonts w:asciiTheme="minorHAnsi" w:hAnsiTheme="minorHAnsi" w:cstheme="minorHAnsi"/>
          <w:b/>
          <w:color w:val="000000" w:themeColor="text1"/>
          <w:szCs w:val="24"/>
        </w:rPr>
        <w:t>41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C4038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4A271B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274BB6D" w:rsidR="007D61A8" w:rsidRPr="00A453AF" w:rsidRDefault="007116F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Ricardo </w:t>
      </w:r>
      <w:proofErr w:type="spellStart"/>
      <w:r>
        <w:rPr>
          <w:rStyle w:val="AuthorName"/>
          <w:rFonts w:asciiTheme="minorHAnsi" w:eastAsia="Times" w:hAnsiTheme="minorHAnsi" w:cstheme="minorHAnsi"/>
        </w:rPr>
        <w:t>Erazo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Toscano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Dynamic clamp</w:t>
      </w:r>
      <w:r w:rsidR="001E63AA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can modify or introduce any membrane current into a neuron. We introduce and modify</w:t>
      </w:r>
      <w:r w:rsidR="001E63AA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Na/K pump and persistent Na current</w:t>
      </w:r>
      <w:r w:rsidR="003D77C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into a living heart interneuron of a leech</w:t>
      </w:r>
      <w:r w:rsidR="00C4038F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6F2346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B2FB7CB" w:rsidR="00A453AF" w:rsidRPr="00A453AF" w:rsidRDefault="007116F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Ricardo </w:t>
      </w:r>
      <w:proofErr w:type="spellStart"/>
      <w:r>
        <w:rPr>
          <w:rStyle w:val="AuthorName"/>
          <w:rFonts w:asciiTheme="minorHAnsi" w:eastAsia="Times" w:hAnsiTheme="minorHAnsi" w:cstheme="minorHAnsi"/>
        </w:rPr>
        <w:t>Erazo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Toscano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1E63AA">
        <w:t>Using a</w:t>
      </w:r>
      <w:r>
        <w:t xml:space="preserve"> dynamic clamp</w:t>
      </w:r>
      <w:r w:rsidR="001E63AA">
        <w:t xml:space="preserve"> allows</w:t>
      </w:r>
      <w:r>
        <w:t xml:space="preserve"> complete control with a key stroke of the dynamics and amplitude of any current introduced into a neuron in real time</w:t>
      </w:r>
      <w:r w:rsidR="00C4038F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2E7E8B1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46A5CB5D" w:rsidR="00A453AF" w:rsidRPr="00A453AF" w:rsidRDefault="003D77CC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Ronald Calabrese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72E74">
        <w:rPr>
          <w:rFonts w:asciiTheme="minorHAnsi" w:hAnsiTheme="minorHAnsi" w:cstheme="minorHAnsi"/>
        </w:rPr>
        <w:t>The development of real-time interactive systems</w:t>
      </w:r>
      <w:r w:rsidR="001E63AA">
        <w:rPr>
          <w:rFonts w:asciiTheme="minorHAnsi" w:hAnsiTheme="minorHAnsi" w:cstheme="minorHAnsi"/>
        </w:rPr>
        <w:t>,</w:t>
      </w:r>
      <w:r w:rsidR="00572E74">
        <w:rPr>
          <w:rFonts w:asciiTheme="minorHAnsi" w:hAnsiTheme="minorHAnsi" w:cstheme="minorHAnsi"/>
        </w:rPr>
        <w:t xml:space="preserve"> such as </w:t>
      </w:r>
      <w:r w:rsidR="001E63AA">
        <w:rPr>
          <w:rFonts w:asciiTheme="minorHAnsi" w:hAnsiTheme="minorHAnsi" w:cstheme="minorHAnsi"/>
        </w:rPr>
        <w:t xml:space="preserve">the </w:t>
      </w:r>
      <w:r w:rsidR="00572E74">
        <w:rPr>
          <w:rFonts w:asciiTheme="minorHAnsi" w:hAnsiTheme="minorHAnsi" w:cstheme="minorHAnsi"/>
        </w:rPr>
        <w:t>dynamic clamp</w:t>
      </w:r>
      <w:r w:rsidR="001E63AA">
        <w:rPr>
          <w:rFonts w:asciiTheme="minorHAnsi" w:hAnsiTheme="minorHAnsi" w:cstheme="minorHAnsi"/>
        </w:rPr>
        <w:t>,</w:t>
      </w:r>
      <w:r w:rsidR="00572E74">
        <w:rPr>
          <w:rFonts w:asciiTheme="minorHAnsi" w:hAnsiTheme="minorHAnsi" w:cstheme="minorHAnsi"/>
        </w:rPr>
        <w:t xml:space="preserve"> underpins all BMI research</w:t>
      </w:r>
      <w:r w:rsidR="00C4038F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54D13DF7" w:rsidR="00A453AF" w:rsidRPr="00C4038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4311CE" w14:textId="77777777" w:rsidR="00C4038F" w:rsidRPr="00A453AF" w:rsidRDefault="00C4038F" w:rsidP="00C4038F">
      <w:pPr>
        <w:pStyle w:val="ListParagraph"/>
        <w:ind w:left="1627"/>
        <w:rPr>
          <w:rFonts w:cs="Calibri"/>
          <w:szCs w:val="24"/>
        </w:rPr>
      </w:pPr>
    </w:p>
    <w:p w14:paraId="6539B9A7" w14:textId="7A0F0D4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266A94D" w:rsidR="00A453AF" w:rsidRPr="00A453AF" w:rsidRDefault="003D77C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Ronald Calabrese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 All aspects of cellular studies on the electrical activity of neurons and networks can potentially benefit from the use of dynamic clamp</w:t>
      </w:r>
      <w:r w:rsidR="00C4038F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00F2F90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4A8E5474" w:rsidR="00A453AF" w:rsidRPr="00A453AF" w:rsidRDefault="003D77C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 xml:space="preserve">Gennady </w:t>
      </w:r>
      <w:proofErr w:type="spellStart"/>
      <w:r>
        <w:rPr>
          <w:rStyle w:val="AuthorName"/>
          <w:rFonts w:asciiTheme="minorHAnsi" w:eastAsia="Times" w:hAnsiTheme="minorHAnsi" w:cstheme="minorHAnsi"/>
        </w:rPr>
        <w:t>Cymbalyuk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843DA">
        <w:t>The main challenges of this technique are developing a real-time model of the neuron and calibrating the dynamic clamp adjustments to the neuron selected for study</w:t>
      </w:r>
      <w:r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51328BAB" w14:textId="04489C59" w:rsidR="00A453AF" w:rsidRPr="00A453AF" w:rsidRDefault="00A453AF" w:rsidP="00C4038F">
      <w:pPr>
        <w:pStyle w:val="ListParagraph"/>
        <w:ind w:left="1627"/>
        <w:rPr>
          <w:rFonts w:cs="Calibri"/>
          <w:szCs w:val="24"/>
        </w:rPr>
      </w:pPr>
    </w:p>
    <w:p w14:paraId="78F12F5A" w14:textId="46611DCF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0CDFC26" w:rsidR="00933861" w:rsidRPr="00230A58" w:rsidRDefault="00230A58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Isolated Ganglion 7 Preparation</w:t>
      </w:r>
    </w:p>
    <w:p w14:paraId="394F27E7" w14:textId="77246F0A" w:rsidR="00230A58" w:rsidRPr="00E97826" w:rsidRDefault="00E97826" w:rsidP="00230A5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5B1B62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For isolation of the ganglion 7 from </w:t>
      </w:r>
      <w:r w:rsidR="005C08C2" w:rsidRPr="005B1B62">
        <w:rPr>
          <w:rFonts w:asciiTheme="minorHAnsi" w:hAnsiTheme="minorHAnsi" w:cstheme="minorHAnsi"/>
          <w:bCs/>
          <w:i w:val="0"/>
          <w:iCs/>
          <w:color w:val="7030A0"/>
          <w:szCs w:val="24"/>
        </w:rPr>
        <w:t>a</w:t>
      </w:r>
      <w:r w:rsidRPr="005B1B62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leech nerve cord, fill a black, resin-lined dissecting dish with about 1 centimeter of chilled saline supplemented with sodium chloride, 4 potassium chloride, calcium chloride, D-glucose, and HEPES (</w:t>
      </w:r>
      <w:proofErr w:type="spellStart"/>
      <w:r w:rsidRPr="005B1B62">
        <w:rPr>
          <w:rFonts w:asciiTheme="minorHAnsi" w:hAnsiTheme="minorHAnsi" w:cstheme="minorHAnsi"/>
          <w:bCs/>
          <w:i w:val="0"/>
          <w:iCs/>
          <w:color w:val="7030A0"/>
          <w:szCs w:val="24"/>
        </w:rPr>
        <w:t>heeps</w:t>
      </w:r>
      <w:proofErr w:type="spellEnd"/>
      <w:r w:rsidRPr="005B1B62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) in deionized water </w:t>
      </w:r>
      <w:r w:rsidRPr="005B1B62">
        <w:rPr>
          <w:rFonts w:asciiTheme="minorHAnsi" w:hAnsiTheme="minorHAnsi" w:cstheme="minorHAnsi"/>
          <w:b/>
          <w:i w:val="0"/>
          <w:iCs/>
          <w:color w:val="7030A0"/>
          <w:szCs w:val="24"/>
        </w:rPr>
        <w:t>[1]</w:t>
      </w:r>
      <w:r w:rsidRPr="005B1B62">
        <w:rPr>
          <w:rFonts w:asciiTheme="minorHAnsi" w:hAnsiTheme="minorHAnsi" w:cstheme="minorHAnsi"/>
          <w:bCs/>
          <w:i w:val="0"/>
          <w:iCs/>
          <w:color w:val="7030A0"/>
          <w:szCs w:val="24"/>
        </w:rPr>
        <w:t xml:space="preserve"> and pin a cold-anesthetized leech dorsal side up in the chamber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.</w:t>
      </w:r>
    </w:p>
    <w:p w14:paraId="156C5D4B" w14:textId="79CE54E1" w:rsidR="00E97826" w:rsidRPr="00E97826" w:rsidRDefault="00E97826" w:rsidP="00E9782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WIDE: Talent filling dish, with solution container visible in frame</w:t>
      </w:r>
    </w:p>
    <w:p w14:paraId="0C258B90" w14:textId="48E89C8B" w:rsidR="00E97826" w:rsidRPr="005B1B62" w:rsidRDefault="00E97826" w:rsidP="00E9782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 xml:space="preserve">Leech being </w:t>
      </w:r>
      <w:proofErr w:type="gramStart"/>
      <w:r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  <w:t>pinned</w:t>
      </w:r>
      <w:proofErr w:type="gramEnd"/>
    </w:p>
    <w:p w14:paraId="1ECA523F" w14:textId="1D188321" w:rsidR="00CF6D46" w:rsidRPr="005B1B62" w:rsidRDefault="00CF6D46" w:rsidP="005B1B62">
      <w:pPr>
        <w:pStyle w:val="BodyText"/>
        <w:spacing w:before="360"/>
        <w:ind w:left="907"/>
        <w:outlineLvl w:val="0"/>
        <w:rPr>
          <w:rFonts w:asciiTheme="minorHAnsi" w:hAnsiTheme="minorHAnsi" w:cstheme="minorHAnsi"/>
          <w:bCs/>
          <w:i w:val="0"/>
          <w:iCs/>
          <w:color w:val="FF0000"/>
          <w:szCs w:val="24"/>
        </w:rPr>
      </w:pPr>
      <w:r w:rsidRPr="005B1B62">
        <w:rPr>
          <w:rFonts w:asciiTheme="minorHAnsi" w:hAnsiTheme="minorHAnsi" w:cstheme="minorHAnsi"/>
          <w:bCs/>
          <w:i w:val="0"/>
          <w:iCs/>
          <w:color w:val="FF0000"/>
          <w:szCs w:val="24"/>
        </w:rPr>
        <w:t>2.1.2B Added shot: A CU OF THE PINNING</w:t>
      </w:r>
    </w:p>
    <w:p w14:paraId="248F45C1" w14:textId="7DE0D37E" w:rsidR="00E72484" w:rsidRPr="00F54362" w:rsidRDefault="00F54362" w:rsidP="00E9782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>Use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a ster</w:t>
      </w:r>
      <w:r w:rsidRPr="005B1B62">
        <w:rPr>
          <w:rFonts w:asciiTheme="minorHAnsi" w:hAnsiTheme="minorHAnsi" w:cstheme="minorHAnsi"/>
          <w:i w:val="0"/>
          <w:iCs/>
          <w:color w:val="7030A0"/>
        </w:rPr>
        <w:t>e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omicroscope at </w:t>
      </w:r>
      <w:r w:rsidR="005C08C2" w:rsidRPr="005B1B62">
        <w:rPr>
          <w:rFonts w:asciiTheme="minorHAnsi" w:hAnsiTheme="minorHAnsi" w:cstheme="minorHAnsi"/>
          <w:i w:val="0"/>
          <w:iCs/>
          <w:color w:val="7030A0"/>
        </w:rPr>
        <w:t xml:space="preserve">a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20x magnification with oblique light guide illumination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and 5-millimeter spring scissors to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make a longitudinal cut at least 3 </w:t>
      </w:r>
      <w:r w:rsidRPr="005B1B62">
        <w:rPr>
          <w:rFonts w:asciiTheme="minorHAnsi" w:hAnsiTheme="minorHAnsi" w:cstheme="minorHAnsi"/>
          <w:i w:val="0"/>
          <w:iCs/>
          <w:color w:val="7030A0"/>
        </w:rPr>
        <w:t>centimeters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long </w:t>
      </w:r>
      <w:r w:rsidRPr="005B1B62">
        <w:rPr>
          <w:rFonts w:asciiTheme="minorHAnsi" w:hAnsiTheme="minorHAnsi" w:cstheme="minorHAnsi"/>
          <w:i w:val="0"/>
          <w:iCs/>
          <w:color w:val="7030A0"/>
        </w:rPr>
        <w:t>through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the body wall in the rostral </w:t>
      </w:r>
      <w:r w:rsidRPr="005B1B62">
        <w:rPr>
          <w:rFonts w:asciiTheme="minorHAnsi" w:hAnsiTheme="minorHAnsi" w:cstheme="minorHAnsi"/>
          <w:i w:val="0"/>
          <w:iCs/>
          <w:color w:val="7030A0"/>
        </w:rPr>
        <w:t>third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portion of the body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. </w:t>
      </w:r>
    </w:p>
    <w:p w14:paraId="4C2CDC4D" w14:textId="59CCDB64" w:rsidR="00F54362" w:rsidRPr="00F54362" w:rsidRDefault="00F54362" w:rsidP="00F5436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Talent placing dish under </w:t>
      </w:r>
      <w:proofErr w:type="gramStart"/>
      <w:r>
        <w:rPr>
          <w:rFonts w:asciiTheme="minorHAnsi" w:hAnsiTheme="minorHAnsi" w:cstheme="minorHAnsi"/>
          <w:i w:val="0"/>
          <w:iCs/>
        </w:rPr>
        <w:t>microscope</w:t>
      </w:r>
      <w:proofErr w:type="gramEnd"/>
    </w:p>
    <w:p w14:paraId="230976A1" w14:textId="198C76B5" w:rsidR="00F54362" w:rsidRPr="00F54362" w:rsidRDefault="00F54362" w:rsidP="00F5436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SCOPE: Incision being made</w:t>
      </w:r>
    </w:p>
    <w:p w14:paraId="3CB2CC81" w14:textId="3E166074" w:rsidR="00F54362" w:rsidRPr="00F54362" w:rsidRDefault="00F54362" w:rsidP="00F5436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Use pins to pull apart the body wall tissue to expose the internal organs </w:t>
      </w:r>
      <w:r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[1-TXT]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and </w:t>
      </w:r>
      <w:r w:rsidR="00CF6D46" w:rsidRPr="005B1B62">
        <w:rPr>
          <w:rFonts w:asciiTheme="minorHAnsi" w:hAnsiTheme="minorHAnsi" w:cstheme="minorHAnsi"/>
          <w:i w:val="0"/>
          <w:iCs/>
          <w:color w:val="7030A0"/>
        </w:rPr>
        <w:t xml:space="preserve">vacuum the blood to get a better view </w:t>
      </w:r>
      <w:r w:rsidR="00CF6D46" w:rsidRPr="007843F1">
        <w:rPr>
          <w:rFonts w:asciiTheme="minorHAnsi" w:hAnsiTheme="minorHAnsi" w:cstheme="minorHAnsi"/>
          <w:b/>
          <w:bCs/>
          <w:i w:val="0"/>
          <w:iCs/>
        </w:rPr>
        <w:t>[added 2]</w:t>
      </w:r>
      <w:r w:rsidR="00CF6D46" w:rsidRPr="005B1B62">
        <w:rPr>
          <w:rFonts w:asciiTheme="minorHAnsi" w:hAnsiTheme="minorHAnsi" w:cstheme="minorHAnsi"/>
          <w:i w:val="0"/>
          <w:iCs/>
          <w:color w:val="7030A0"/>
        </w:rPr>
        <w:t>. I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solate an individual mid-body ganglion 7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CF6D46">
        <w:rPr>
          <w:rFonts w:asciiTheme="minorHAnsi" w:hAnsiTheme="minorHAnsi" w:cstheme="minorHAnsi"/>
          <w:b/>
          <w:bCs/>
          <w:i w:val="0"/>
          <w:iCs/>
        </w:rPr>
        <w:t>3</w:t>
      </w:r>
      <w:r w:rsidR="006B6C2B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1A1AEB4B" w14:textId="0E80FDF0" w:rsidR="00945582" w:rsidRPr="005B1B62" w:rsidRDefault="00F54362" w:rsidP="00BF01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SCOPE: Tissue being pinned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="006B6C2B">
        <w:rPr>
          <w:rFonts w:asciiTheme="minorHAnsi" w:hAnsiTheme="minorHAnsi" w:cstheme="minorHAnsi"/>
          <w:b/>
          <w:bCs/>
          <w:i w:val="0"/>
          <w:iCs/>
        </w:rPr>
        <w:t xml:space="preserve">Use </w:t>
      </w:r>
      <w:r w:rsidR="006B6C2B" w:rsidRPr="00F54362">
        <w:rPr>
          <w:rFonts w:asciiTheme="minorHAnsi" w:hAnsiTheme="minorHAnsi" w:cstheme="minorHAnsi"/>
          <w:b/>
          <w:bCs/>
          <w:i w:val="0"/>
          <w:iCs/>
        </w:rPr>
        <w:t>fire-polished Pasteur pipette</w:t>
      </w:r>
      <w:r w:rsidR="006B6C2B">
        <w:rPr>
          <w:rFonts w:asciiTheme="minorHAnsi" w:hAnsiTheme="minorHAnsi" w:cstheme="minorHAnsi"/>
          <w:b/>
          <w:bCs/>
          <w:i w:val="0"/>
          <w:iCs/>
        </w:rPr>
        <w:t xml:space="preserve"> to r</w:t>
      </w:r>
      <w:r>
        <w:rPr>
          <w:rFonts w:asciiTheme="minorHAnsi" w:hAnsiTheme="minorHAnsi" w:cstheme="minorHAnsi"/>
          <w:b/>
          <w:bCs/>
          <w:i w:val="0"/>
          <w:iCs/>
        </w:rPr>
        <w:t xml:space="preserve">emove any stored blood </w:t>
      </w:r>
      <w:r w:rsidR="006B6C2B">
        <w:rPr>
          <w:rFonts w:asciiTheme="minorHAnsi" w:hAnsiTheme="minorHAnsi" w:cstheme="minorHAnsi"/>
          <w:b/>
          <w:bCs/>
          <w:i w:val="0"/>
          <w:iCs/>
        </w:rPr>
        <w:t>meal</w:t>
      </w:r>
      <w:r w:rsidRPr="00F54362">
        <w:rPr>
          <w:rFonts w:asciiTheme="minorHAnsi" w:hAnsiTheme="minorHAnsi" w:cstheme="minorHAnsi"/>
          <w:b/>
          <w:bCs/>
          <w:i w:val="0"/>
          <w:iCs/>
        </w:rPr>
        <w:t xml:space="preserve"> </w:t>
      </w:r>
    </w:p>
    <w:p w14:paraId="059A97F0" w14:textId="39CE7FD1" w:rsidR="00CF6D46" w:rsidRPr="005B1B62" w:rsidRDefault="00CF6D46" w:rsidP="00BF016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FF0000"/>
          <w:szCs w:val="24"/>
        </w:rPr>
      </w:pPr>
      <w:r w:rsidRPr="005B1B62">
        <w:rPr>
          <w:rFonts w:asciiTheme="minorHAnsi" w:hAnsiTheme="minorHAnsi" w:cstheme="minorHAnsi"/>
          <w:i w:val="0"/>
          <w:iCs/>
          <w:color w:val="FF0000"/>
        </w:rPr>
        <w:t xml:space="preserve">Added shot: </w:t>
      </w:r>
      <w:r>
        <w:rPr>
          <w:rFonts w:asciiTheme="minorHAnsi" w:hAnsiTheme="minorHAnsi" w:cstheme="minorHAnsi"/>
          <w:i w:val="0"/>
          <w:iCs/>
          <w:color w:val="FF0000"/>
        </w:rPr>
        <w:t xml:space="preserve">SCOPE: </w:t>
      </w:r>
      <w:r w:rsidRPr="005B1B62">
        <w:rPr>
          <w:rFonts w:asciiTheme="minorHAnsi" w:hAnsiTheme="minorHAnsi" w:cstheme="minorHAnsi"/>
          <w:i w:val="0"/>
          <w:iCs/>
          <w:color w:val="FF0000"/>
          <w:lang w:val="en-IN"/>
        </w:rPr>
        <w:t>Vacuum the blood to see better</w:t>
      </w:r>
      <w:r>
        <w:rPr>
          <w:rFonts w:asciiTheme="minorHAnsi" w:hAnsiTheme="minorHAnsi" w:cstheme="minorHAnsi"/>
          <w:i w:val="0"/>
          <w:iCs/>
          <w:color w:val="FF0000"/>
          <w:lang w:val="en-IN"/>
        </w:rPr>
        <w:t>.</w:t>
      </w:r>
    </w:p>
    <w:p w14:paraId="11F1AC18" w14:textId="77777777" w:rsidR="00F54362" w:rsidRPr="00F54362" w:rsidRDefault="00F54362" w:rsidP="00F5436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SCOPE: Ganglion being isolated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Pr="00F54362">
        <w:rPr>
          <w:rFonts w:asciiTheme="minorHAnsi" w:hAnsiTheme="minorHAnsi" w:cstheme="minorHAnsi"/>
          <w:b/>
          <w:bCs/>
          <w:i w:val="0"/>
          <w:iCs/>
        </w:rPr>
        <w:t>7th</w:t>
      </w:r>
      <w:r w:rsidR="00E72484" w:rsidRPr="00F54362">
        <w:rPr>
          <w:rFonts w:asciiTheme="minorHAnsi" w:hAnsiTheme="minorHAnsi" w:cstheme="minorHAnsi"/>
          <w:b/>
          <w:bCs/>
          <w:i w:val="0"/>
          <w:iCs/>
        </w:rPr>
        <w:t xml:space="preserve"> free segmental ganglion caudal to brain</w:t>
      </w:r>
    </w:p>
    <w:p w14:paraId="1D318992" w14:textId="657C2A71" w:rsidR="00F54362" w:rsidRPr="00F54362" w:rsidRDefault="006B6C2B" w:rsidP="00F5436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lastRenderedPageBreak/>
        <w:t>Using sharp number 5 forceps to help guide the cutting and to hold the sinus, u</w:t>
      </w:r>
      <w:r w:rsidR="00F54362" w:rsidRPr="005B1B62">
        <w:rPr>
          <w:rFonts w:asciiTheme="minorHAnsi" w:hAnsiTheme="minorHAnsi" w:cstheme="minorHAnsi"/>
          <w:i w:val="0"/>
          <w:iCs/>
          <w:color w:val="7030A0"/>
        </w:rPr>
        <w:t>se the scissors to o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pen the sinus in which the nerve cord resides</w:t>
      </w:r>
      <w:r w:rsidR="00F54362" w:rsidRPr="005B1B62">
        <w:rPr>
          <w:rFonts w:asciiTheme="minorHAnsi" w:hAnsiTheme="minorHAnsi" w:cstheme="minorHAnsi"/>
          <w:i w:val="0"/>
          <w:iCs/>
          <w:color w:val="7030A0"/>
        </w:rPr>
        <w:t xml:space="preserve">, taking care to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split the sinus dorsally and ventrally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F54362">
        <w:rPr>
          <w:rFonts w:asciiTheme="minorHAnsi" w:hAnsiTheme="minorHAnsi" w:cstheme="minorHAnsi"/>
          <w:b/>
          <w:bCs/>
          <w:i w:val="0"/>
          <w:iCs/>
        </w:rPr>
        <w:t>[1]</w:t>
      </w:r>
      <w:r w:rsidR="00E72484" w:rsidRPr="00F54362">
        <w:rPr>
          <w:rFonts w:asciiTheme="minorHAnsi" w:hAnsiTheme="minorHAnsi" w:cstheme="minorHAnsi"/>
          <w:i w:val="0"/>
          <w:iCs/>
        </w:rPr>
        <w:t>.</w:t>
      </w:r>
    </w:p>
    <w:p w14:paraId="7D3D20A6" w14:textId="5845C22F" w:rsidR="00F54362" w:rsidRPr="00F54362" w:rsidRDefault="00F54362" w:rsidP="00F5436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SCOPE: Sinus being opened/split</w:t>
      </w:r>
      <w:r w:rsidR="00E72484" w:rsidRPr="00F54362">
        <w:rPr>
          <w:rFonts w:asciiTheme="minorHAnsi" w:hAnsiTheme="minorHAnsi" w:cstheme="minorHAnsi"/>
          <w:i w:val="0"/>
          <w:iCs/>
        </w:rPr>
        <w:t xml:space="preserve"> </w:t>
      </w:r>
      <w:r w:rsidR="0060765A" w:rsidRPr="0060765A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34624062" w14:textId="734F069B" w:rsidR="00F54362" w:rsidRPr="00C4038F" w:rsidRDefault="00E72484" w:rsidP="00C4038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>Keep</w:t>
      </w:r>
      <w:r w:rsidR="00F54362" w:rsidRPr="005B1B62">
        <w:rPr>
          <w:rFonts w:asciiTheme="minorHAnsi" w:hAnsiTheme="minorHAnsi" w:cstheme="minorHAnsi"/>
          <w:i w:val="0"/>
          <w:iCs/>
          <w:color w:val="7030A0"/>
        </w:rPr>
        <w:t>ing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the sinus attached to each of the two bilateral nerve roots that emerge from the ganglion</w:t>
      </w:r>
      <w:r w:rsidR="00F54362" w:rsidRPr="005B1B62">
        <w:rPr>
          <w:rFonts w:asciiTheme="minorHAnsi" w:hAnsiTheme="minorHAnsi" w:cstheme="minorHAnsi"/>
          <w:i w:val="0"/>
          <w:iCs/>
          <w:color w:val="7030A0"/>
        </w:rPr>
        <w:t xml:space="preserve">, </w:t>
      </w:r>
      <w:r w:rsidR="00C4038F" w:rsidRPr="005B1B62">
        <w:rPr>
          <w:rFonts w:asciiTheme="minorHAnsi" w:hAnsiTheme="minorHAnsi" w:cstheme="minorHAnsi"/>
          <w:i w:val="0"/>
          <w:iCs/>
          <w:color w:val="7030A0"/>
        </w:rPr>
        <w:t xml:space="preserve">cut the rostral and caudal connective nerve bundles to remove the ganglion from the body </w:t>
      </w:r>
      <w:r w:rsidR="00C4038F"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C4038F" w:rsidRPr="005B1B62">
        <w:rPr>
          <w:rFonts w:asciiTheme="minorHAnsi" w:hAnsiTheme="minorHAnsi" w:cstheme="minorHAnsi"/>
          <w:i w:val="0"/>
          <w:iCs/>
          <w:color w:val="7030A0"/>
        </w:rPr>
        <w:t xml:space="preserve"> and cut the roots lateral to where they emerge from the sinus </w:t>
      </w:r>
      <w:r w:rsidR="00C4038F">
        <w:rPr>
          <w:rFonts w:asciiTheme="minorHAnsi" w:hAnsiTheme="minorHAnsi" w:cstheme="minorHAnsi"/>
          <w:b/>
          <w:bCs/>
          <w:i w:val="0"/>
          <w:iCs/>
        </w:rPr>
        <w:t>[2]</w:t>
      </w:r>
      <w:r w:rsidR="00C4038F" w:rsidRPr="00F54362">
        <w:rPr>
          <w:rFonts w:asciiTheme="minorHAnsi" w:hAnsiTheme="minorHAnsi" w:cstheme="minorHAnsi"/>
          <w:i w:val="0"/>
          <w:iCs/>
        </w:rPr>
        <w:t>.</w:t>
      </w:r>
    </w:p>
    <w:p w14:paraId="0B5D4693" w14:textId="303EEF38" w:rsidR="00E72484" w:rsidRPr="00F54362" w:rsidRDefault="00F54362" w:rsidP="00F5436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C4038F">
        <w:rPr>
          <w:rFonts w:asciiTheme="minorHAnsi" w:hAnsiTheme="minorHAnsi" w:cstheme="minorHAnsi"/>
          <w:i w:val="0"/>
          <w:iCs/>
        </w:rPr>
        <w:t>Shot of strips being left attached, then bundles being cut</w:t>
      </w:r>
    </w:p>
    <w:p w14:paraId="3EF370E9" w14:textId="77777777" w:rsidR="003B3930" w:rsidRPr="003B3930" w:rsidRDefault="003B3930" w:rsidP="003B393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SCOPE: Roots being cut</w:t>
      </w:r>
    </w:p>
    <w:p w14:paraId="374B75EC" w14:textId="106C7572" w:rsidR="00C4038F" w:rsidRPr="00C4038F" w:rsidRDefault="003B3930" w:rsidP="003B393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>Use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old</w:t>
      </w:r>
      <w:r w:rsidRPr="005B1B62">
        <w:rPr>
          <w:rFonts w:asciiTheme="minorHAnsi" w:hAnsiTheme="minorHAnsi" w:cstheme="minorHAnsi"/>
          <w:i w:val="0"/>
          <w:iCs/>
          <w:color w:val="7030A0"/>
        </w:rPr>
        <w:t>,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blunted 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number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5 forceps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to secure the sinus strips and loose tissue with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shortened </w:t>
      </w:r>
      <w:proofErr w:type="spellStart"/>
      <w:r w:rsidR="00E72484" w:rsidRPr="005B1B62">
        <w:rPr>
          <w:rFonts w:asciiTheme="minorHAnsi" w:hAnsiTheme="minorHAnsi" w:cstheme="minorHAnsi"/>
          <w:i w:val="0"/>
          <w:iCs/>
          <w:color w:val="7030A0"/>
        </w:rPr>
        <w:t>minuten</w:t>
      </w:r>
      <w:proofErr w:type="spellEnd"/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insect pins ventral side up in clear, resin</w:t>
      </w:r>
      <w:r w:rsidR="005C08C2" w:rsidRPr="005B1B62">
        <w:rPr>
          <w:rFonts w:asciiTheme="minorHAnsi" w:hAnsiTheme="minorHAnsi" w:cstheme="minorHAnsi"/>
          <w:i w:val="0"/>
          <w:iCs/>
          <w:color w:val="7030A0"/>
        </w:rPr>
        <w:t>-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lined Petri dishes</w:t>
      </w:r>
      <w:r w:rsidR="00C4038F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C4038F">
        <w:rPr>
          <w:rFonts w:asciiTheme="minorHAnsi" w:hAnsiTheme="minorHAnsi" w:cstheme="minorHAnsi"/>
          <w:b/>
          <w:bCs/>
          <w:i w:val="0"/>
          <w:iCs/>
        </w:rPr>
        <w:t>[1]</w:t>
      </w:r>
      <w:r w:rsidR="007843F1">
        <w:rPr>
          <w:rFonts w:asciiTheme="minorHAnsi" w:hAnsiTheme="minorHAnsi" w:cstheme="minorHAnsi"/>
          <w:b/>
          <w:bCs/>
          <w:i w:val="0"/>
          <w:iCs/>
        </w:rPr>
        <w:t xml:space="preserve"> [2]</w:t>
      </w:r>
      <w:r w:rsidR="00C4038F">
        <w:rPr>
          <w:rFonts w:asciiTheme="minorHAnsi" w:hAnsiTheme="minorHAnsi" w:cstheme="minorHAnsi"/>
          <w:i w:val="0"/>
          <w:iCs/>
        </w:rPr>
        <w:t xml:space="preserve">. </w:t>
      </w:r>
    </w:p>
    <w:p w14:paraId="0272C07C" w14:textId="7F6F196C" w:rsidR="00C4038F" w:rsidRPr="005B1B62" w:rsidRDefault="00C4038F" w:rsidP="00C4038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SCOPE: Strips being secured</w:t>
      </w:r>
      <w:r w:rsidR="00CF6D46">
        <w:rPr>
          <w:rFonts w:asciiTheme="minorHAnsi" w:hAnsiTheme="minorHAnsi" w:cstheme="minorHAnsi"/>
          <w:i w:val="0"/>
          <w:iCs/>
        </w:rPr>
        <w:t xml:space="preserve">. </w:t>
      </w:r>
      <w:r w:rsidR="00CF6D46" w:rsidRPr="005B1B62">
        <w:rPr>
          <w:rFonts w:asciiTheme="minorHAnsi" w:hAnsiTheme="minorHAnsi" w:cstheme="minorHAnsi"/>
          <w:i w:val="0"/>
          <w:iCs/>
          <w:highlight w:val="green"/>
        </w:rPr>
        <w:t xml:space="preserve">Videographer NOTE: </w:t>
      </w:r>
      <w:r w:rsidR="00CF6D46" w:rsidRPr="005B1B62">
        <w:rPr>
          <w:rFonts w:asciiTheme="minorHAnsi" w:hAnsiTheme="minorHAnsi" w:cstheme="minorHAnsi"/>
          <w:i w:val="0"/>
          <w:iCs/>
          <w:highlight w:val="green"/>
          <w:lang w:val="en-IN"/>
        </w:rPr>
        <w:t xml:space="preserve">Shot on a cam as well </w:t>
      </w:r>
      <w:r w:rsidR="00CF6D46">
        <w:rPr>
          <w:rFonts w:asciiTheme="minorHAnsi" w:hAnsiTheme="minorHAnsi" w:cstheme="minorHAnsi"/>
          <w:i w:val="0"/>
          <w:iCs/>
          <w:highlight w:val="green"/>
          <w:lang w:val="en-IN"/>
        </w:rPr>
        <w:t>‘</w:t>
      </w:r>
      <w:r w:rsidR="00CF6D46" w:rsidRPr="005B1B62">
        <w:rPr>
          <w:rFonts w:asciiTheme="minorHAnsi" w:hAnsiTheme="minorHAnsi" w:cstheme="minorHAnsi"/>
          <w:i w:val="0"/>
          <w:iCs/>
          <w:highlight w:val="green"/>
          <w:lang w:val="en-IN"/>
        </w:rPr>
        <w:t>pouring into dish</w:t>
      </w:r>
      <w:r w:rsidR="00CF6D46">
        <w:rPr>
          <w:rFonts w:asciiTheme="minorHAnsi" w:hAnsiTheme="minorHAnsi" w:cstheme="minorHAnsi"/>
          <w:i w:val="0"/>
          <w:iCs/>
          <w:lang w:val="en-IN"/>
        </w:rPr>
        <w:t>’</w:t>
      </w:r>
    </w:p>
    <w:p w14:paraId="642F3261" w14:textId="1D4FA6B8" w:rsidR="00CF6D46" w:rsidRPr="005B1B62" w:rsidRDefault="00CF6D46" w:rsidP="005B1B62">
      <w:pPr>
        <w:pStyle w:val="BodyText"/>
        <w:spacing w:before="360"/>
        <w:ind w:left="360"/>
        <w:outlineLvl w:val="0"/>
        <w:rPr>
          <w:rFonts w:asciiTheme="minorHAnsi" w:hAnsiTheme="minorHAnsi" w:cstheme="minorHAnsi"/>
          <w:bCs/>
          <w:i w:val="0"/>
          <w:iCs/>
          <w:color w:val="FF0000"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         </w:t>
      </w:r>
      <w:r w:rsidRPr="000302BB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2.6.1 B. 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SCOPE shot.</w:t>
      </w:r>
    </w:p>
    <w:p w14:paraId="1E2A9C27" w14:textId="13BB9F0A" w:rsidR="00CF6D46" w:rsidRPr="005B1B62" w:rsidRDefault="00CF6D46" w:rsidP="00C4038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FF0000"/>
          <w:szCs w:val="24"/>
        </w:rPr>
      </w:pPr>
      <w:r w:rsidRPr="005B1B62">
        <w:rPr>
          <w:rFonts w:asciiTheme="minorHAnsi" w:hAnsiTheme="minorHAnsi" w:cstheme="minorHAnsi"/>
          <w:i w:val="0"/>
          <w:iCs/>
          <w:color w:val="FF0000"/>
          <w:lang w:val="en-IN"/>
        </w:rPr>
        <w:t xml:space="preserve">Added shot: </w:t>
      </w:r>
      <w:r w:rsidRPr="00CF6D46">
        <w:rPr>
          <w:rFonts w:asciiTheme="minorHAnsi" w:hAnsiTheme="minorHAnsi" w:cstheme="minorHAnsi"/>
          <w:bCs/>
          <w:i w:val="0"/>
          <w:iCs/>
          <w:color w:val="FF0000"/>
          <w:szCs w:val="24"/>
        </w:rPr>
        <w:t>SCOPE: Old, blunted number 5 forceps being used</w:t>
      </w: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>.</w:t>
      </w:r>
    </w:p>
    <w:p w14:paraId="17E4180D" w14:textId="3A9C57F0" w:rsidR="00E72484" w:rsidRPr="003B3930" w:rsidRDefault="00C4038F" w:rsidP="003B393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>Pin the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rostral and caudal connective</w:t>
      </w:r>
      <w:r w:rsidR="003B3930" w:rsidRPr="005B1B62">
        <w:rPr>
          <w:rFonts w:asciiTheme="minorHAnsi" w:hAnsiTheme="minorHAnsi" w:cstheme="minorHAnsi"/>
          <w:i w:val="0"/>
          <w:iCs/>
          <w:color w:val="7030A0"/>
        </w:rPr>
        <w:t>s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as far from the ganglion as possible</w:t>
      </w:r>
      <w:r w:rsidR="003B3930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3B3930"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[1</w:t>
      </w:r>
      <w:r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]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and securely pin the roots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C5EF8D7" w14:textId="051CA7EE" w:rsidR="000C41E5" w:rsidRPr="00C4038F" w:rsidRDefault="003B3930" w:rsidP="000C41E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SCOPE: </w:t>
      </w:r>
      <w:r w:rsidR="00C4038F">
        <w:rPr>
          <w:rFonts w:asciiTheme="minorHAnsi" w:hAnsiTheme="minorHAnsi" w:cstheme="minorHAnsi"/>
          <w:i w:val="0"/>
          <w:iCs/>
        </w:rPr>
        <w:t>Ganglion being pinned</w:t>
      </w:r>
      <w:r w:rsidR="0060765A" w:rsidRPr="0060765A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1C80E61B" w14:textId="31E8DD5D" w:rsidR="00C4038F" w:rsidRPr="000C41E5" w:rsidRDefault="00C4038F" w:rsidP="000C41E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SCOPE: Roots being pinned</w:t>
      </w:r>
    </w:p>
    <w:p w14:paraId="309DE503" w14:textId="499AF1A2" w:rsidR="00E72484" w:rsidRPr="000C41E5" w:rsidRDefault="00E72484" w:rsidP="000C41E5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>Increase the magnification of the stereomicroscope to 40x or greater</w:t>
      </w:r>
      <w:r w:rsidR="000C41E5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0C41E5"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 xml:space="preserve">[1] 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and adjust the oblique illumination </w:t>
      </w:r>
      <w:r w:rsidR="005C08C2" w:rsidRPr="005B1B62">
        <w:rPr>
          <w:rFonts w:asciiTheme="minorHAnsi" w:hAnsiTheme="minorHAnsi" w:cstheme="minorHAnsi"/>
          <w:i w:val="0"/>
          <w:iCs/>
          <w:color w:val="7030A0"/>
        </w:rPr>
        <w:t>such that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the neuronal cell bodies can be easily </w:t>
      </w:r>
      <w:r w:rsidR="000C41E5" w:rsidRPr="005B1B62">
        <w:rPr>
          <w:rFonts w:asciiTheme="minorHAnsi" w:hAnsiTheme="minorHAnsi" w:cstheme="minorHAnsi"/>
          <w:i w:val="0"/>
          <w:iCs/>
          <w:color w:val="7030A0"/>
        </w:rPr>
        <w:t>observed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on the ventral surface of the ganglion just below the perineurium</w:t>
      </w:r>
      <w:r w:rsidR="000C41E5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0C41E5">
        <w:rPr>
          <w:rFonts w:asciiTheme="minorHAnsi" w:hAnsiTheme="minorHAnsi" w:cstheme="minorHAnsi"/>
          <w:b/>
          <w:bCs/>
          <w:i w:val="0"/>
          <w:iCs/>
        </w:rPr>
        <w:t>[2]</w:t>
      </w:r>
      <w:r w:rsidRPr="000C41E5">
        <w:rPr>
          <w:rFonts w:asciiTheme="minorHAnsi" w:hAnsiTheme="minorHAnsi" w:cstheme="minorHAnsi"/>
          <w:i w:val="0"/>
          <w:iCs/>
        </w:rPr>
        <w:t>.</w:t>
      </w:r>
    </w:p>
    <w:p w14:paraId="699FEDEA" w14:textId="6BE65960" w:rsidR="000C41E5" w:rsidRPr="000C41E5" w:rsidRDefault="000C41E5" w:rsidP="000C41E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SCOPE: Higher magnification being selected</w:t>
      </w:r>
      <w:r w:rsidR="0060765A" w:rsidRPr="0060765A">
        <w:rPr>
          <w:rFonts w:asciiTheme="minorHAnsi" w:hAnsiTheme="minorHAnsi" w:cstheme="minorHAnsi"/>
          <w:color w:val="4F81BD" w:themeColor="accent1"/>
        </w:rPr>
        <w:t xml:space="preserve"> </w:t>
      </w:r>
      <w:r w:rsidR="00CF6D46" w:rsidRPr="005B1B62">
        <w:rPr>
          <w:rFonts w:asciiTheme="minorHAnsi" w:hAnsiTheme="minorHAnsi" w:cstheme="minorHAnsi"/>
          <w:i w:val="0"/>
          <w:iCs/>
          <w:highlight w:val="green"/>
        </w:rPr>
        <w:t xml:space="preserve">Videographer NOTE: </w:t>
      </w:r>
      <w:r w:rsidR="00CF6D46" w:rsidRPr="005B1B62">
        <w:rPr>
          <w:rFonts w:asciiTheme="minorHAnsi" w:hAnsiTheme="minorHAnsi" w:cstheme="minorHAnsi"/>
          <w:i w:val="0"/>
          <w:iCs/>
          <w:highlight w:val="green"/>
          <w:lang w:val="en-IN"/>
        </w:rPr>
        <w:t xml:space="preserve">2.8.1 and 2.8.2 are shot with scope and a cam. Use the B version of the </w:t>
      </w:r>
      <w:proofErr w:type="gramStart"/>
      <w:r w:rsidR="00CF6D46" w:rsidRPr="005B1B62">
        <w:rPr>
          <w:rFonts w:asciiTheme="minorHAnsi" w:hAnsiTheme="minorHAnsi" w:cstheme="minorHAnsi"/>
          <w:i w:val="0"/>
          <w:iCs/>
          <w:highlight w:val="green"/>
          <w:lang w:val="en-IN"/>
        </w:rPr>
        <w:t>shot</w:t>
      </w:r>
      <w:proofErr w:type="gramEnd"/>
    </w:p>
    <w:p w14:paraId="5B592DF6" w14:textId="3BF6537B" w:rsidR="000C41E5" w:rsidRPr="007D46AD" w:rsidRDefault="000C41E5" w:rsidP="000C41E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lastRenderedPageBreak/>
        <w:t>SCOPE: Illumination being adjusted</w:t>
      </w:r>
      <w:r w:rsidR="0060765A" w:rsidRPr="0060765A">
        <w:rPr>
          <w:rFonts w:asciiTheme="minorHAnsi" w:hAnsiTheme="minorHAnsi" w:cstheme="minorHAnsi"/>
          <w:color w:val="4F81BD" w:themeColor="accent1"/>
        </w:rPr>
        <w:t xml:space="preserve"> </w:t>
      </w:r>
    </w:p>
    <w:p w14:paraId="4D65DB92" w14:textId="3CA545D1" w:rsidR="00E72484" w:rsidRDefault="007D46AD" w:rsidP="007D46A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Using </w:t>
      </w:r>
      <w:proofErr w:type="spellStart"/>
      <w:r w:rsidRPr="005B1B62">
        <w:rPr>
          <w:rFonts w:asciiTheme="minorHAnsi" w:hAnsiTheme="minorHAnsi" w:cstheme="minorHAnsi"/>
          <w:i w:val="0"/>
          <w:iCs/>
          <w:color w:val="7030A0"/>
        </w:rPr>
        <w:t>microscissors</w:t>
      </w:r>
      <w:proofErr w:type="spellEnd"/>
      <w:r w:rsidRPr="005B1B62">
        <w:rPr>
          <w:rFonts w:asciiTheme="minorHAnsi" w:hAnsiTheme="minorHAnsi" w:cstheme="minorHAnsi"/>
          <w:i w:val="0"/>
          <w:iCs/>
          <w:color w:val="7030A0"/>
        </w:rPr>
        <w:t>, begin cutting the loose perineal sheath</w:t>
      </w:r>
      <w:r w:rsidRPr="005B1B62">
        <w:rPr>
          <w:rFonts w:asciiTheme="minorHAnsi" w:hAnsiTheme="minorHAnsi" w:cstheme="minorHAnsi"/>
          <w:i w:val="0"/>
          <w:color w:val="7030A0"/>
        </w:rPr>
        <w:t xml:space="preserve">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between the roots on one side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of the ganglion,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continu</w:t>
      </w:r>
      <w:r w:rsidRPr="005B1B62">
        <w:rPr>
          <w:rFonts w:asciiTheme="minorHAnsi" w:hAnsiTheme="minorHAnsi" w:cstheme="minorHAnsi"/>
          <w:i w:val="0"/>
          <w:iCs/>
          <w:color w:val="7030A0"/>
        </w:rPr>
        <w:t>ing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the cut laterally to the other side</w:t>
      </w:r>
      <w:r w:rsidR="006B6C2B" w:rsidRPr="005B1B62">
        <w:rPr>
          <w:rFonts w:asciiTheme="minorHAnsi" w:hAnsiTheme="minorHAnsi" w:cstheme="minorHAnsi"/>
          <w:i w:val="0"/>
          <w:iCs/>
          <w:color w:val="7030A0"/>
        </w:rPr>
        <w:t xml:space="preserve"> and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making sure to keep the scissor blades superficial </w:t>
      </w:r>
      <w:r w:rsidRPr="005B1B62">
        <w:rPr>
          <w:rFonts w:asciiTheme="minorHAnsi" w:hAnsiTheme="minorHAnsi" w:cstheme="minorHAnsi"/>
          <w:i w:val="0"/>
          <w:iCs/>
          <w:color w:val="7030A0"/>
        </w:rPr>
        <w:t>without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harm</w:t>
      </w:r>
      <w:r w:rsidRPr="005B1B62">
        <w:rPr>
          <w:rFonts w:asciiTheme="minorHAnsi" w:hAnsiTheme="minorHAnsi" w:cstheme="minorHAnsi"/>
          <w:i w:val="0"/>
          <w:iCs/>
          <w:color w:val="7030A0"/>
        </w:rPr>
        <w:t>ing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the neuronal cell bodies directly beneath the sheath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E72484" w:rsidRPr="007D46AD">
        <w:rPr>
          <w:rFonts w:asciiTheme="minorHAnsi" w:hAnsiTheme="minorHAnsi" w:cstheme="minorHAnsi"/>
          <w:i w:val="0"/>
          <w:iCs/>
        </w:rPr>
        <w:t>.</w:t>
      </w:r>
    </w:p>
    <w:p w14:paraId="18EEFBDE" w14:textId="148906E5" w:rsidR="00585A21" w:rsidRDefault="007D46AD" w:rsidP="00585A2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SCOPE: Sheath being cut</w:t>
      </w:r>
      <w:r w:rsidR="0060765A" w:rsidRPr="0060765A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EC5F4B">
        <w:rPr>
          <w:rFonts w:asciiTheme="minorHAnsi" w:hAnsiTheme="minorHAnsi" w:cstheme="minorHAnsi"/>
          <w:color w:val="4F81BD" w:themeColor="accent1"/>
        </w:rPr>
        <w:t>/difficult</w:t>
      </w:r>
      <w:r w:rsidR="0060765A" w:rsidRPr="0060765A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7DF5AD0A" w14:textId="68907036" w:rsidR="00E72484" w:rsidRDefault="00E72484" w:rsidP="00585A2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>Make a similar superficial cut caudally from the lateral cut along the midline</w:t>
      </w:r>
      <w:r w:rsidR="00585A21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585A21"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585A21" w:rsidRPr="005B1B62">
        <w:rPr>
          <w:rFonts w:asciiTheme="minorHAnsi" w:hAnsiTheme="minorHAnsi" w:cstheme="minorHAnsi"/>
          <w:i w:val="0"/>
          <w:iCs/>
          <w:color w:val="7030A0"/>
        </w:rPr>
        <w:t xml:space="preserve"> and use fine number 5 forceps to pull one caudolateral flap of sheath away from the ganglion at a time to allow each to be excised </w:t>
      </w:r>
      <w:r w:rsidR="00585A21">
        <w:rPr>
          <w:rFonts w:asciiTheme="minorHAnsi" w:hAnsiTheme="minorHAnsi" w:cstheme="minorHAnsi"/>
          <w:b/>
          <w:bCs/>
          <w:i w:val="0"/>
          <w:iCs/>
        </w:rPr>
        <w:t>[2]</w:t>
      </w:r>
      <w:r w:rsidR="00585A21">
        <w:rPr>
          <w:rFonts w:asciiTheme="minorHAnsi" w:hAnsiTheme="minorHAnsi" w:cstheme="minorHAnsi"/>
          <w:i w:val="0"/>
          <w:iCs/>
        </w:rPr>
        <w:t>.</w:t>
      </w:r>
    </w:p>
    <w:p w14:paraId="12259578" w14:textId="579789F4" w:rsidR="00585A21" w:rsidRDefault="00585A21" w:rsidP="00585A2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SCOPE: Cut being made</w:t>
      </w:r>
    </w:p>
    <w:p w14:paraId="6B943C11" w14:textId="082DB58A" w:rsidR="00585A21" w:rsidRDefault="00585A21" w:rsidP="00585A2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SCOPE: Flap being pulled and cut</w:t>
      </w:r>
    </w:p>
    <w:p w14:paraId="5C9A3484" w14:textId="17AFC9D8" w:rsidR="00585A21" w:rsidRDefault="00585A21" w:rsidP="00585A2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When both flaps have been removed, both heart interneurons should be exposed </w:t>
      </w:r>
      <w:r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. Place the dish in the recording setup </w:t>
      </w:r>
      <w:r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 xml:space="preserve">[2] 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and </w:t>
      </w:r>
      <w:proofErr w:type="spellStart"/>
      <w:r w:rsidRPr="005B1B62">
        <w:rPr>
          <w:rFonts w:asciiTheme="minorHAnsi" w:hAnsiTheme="minorHAnsi" w:cstheme="minorHAnsi"/>
          <w:i w:val="0"/>
          <w:iCs/>
          <w:color w:val="7030A0"/>
        </w:rPr>
        <w:t>superfuse</w:t>
      </w:r>
      <w:proofErr w:type="spellEnd"/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the sample with saline at a 5</w:t>
      </w:r>
      <w:r w:rsidR="005C08C2" w:rsidRPr="005B1B62">
        <w:rPr>
          <w:rFonts w:asciiTheme="minorHAnsi" w:hAnsiTheme="minorHAnsi" w:cstheme="minorHAnsi"/>
          <w:i w:val="0"/>
          <w:iCs/>
          <w:color w:val="7030A0"/>
        </w:rPr>
        <w:t>-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milliliter/minute flow rate at room temperature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>
        <w:rPr>
          <w:rFonts w:asciiTheme="minorHAnsi" w:hAnsiTheme="minorHAnsi" w:cstheme="minorHAnsi"/>
          <w:i w:val="0"/>
          <w:iCs/>
        </w:rPr>
        <w:t>.</w:t>
      </w:r>
    </w:p>
    <w:p w14:paraId="09F3D179" w14:textId="5686BAC3" w:rsidR="00585A21" w:rsidRDefault="00821F3B" w:rsidP="00585A2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SCOPE: Shot of heart interneurons</w:t>
      </w:r>
    </w:p>
    <w:p w14:paraId="09B7B82A" w14:textId="5BF0EE33" w:rsidR="00821F3B" w:rsidRDefault="00821F3B" w:rsidP="00585A2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dish into </w:t>
      </w:r>
      <w:proofErr w:type="gramStart"/>
      <w:r>
        <w:rPr>
          <w:rFonts w:asciiTheme="minorHAnsi" w:hAnsiTheme="minorHAnsi" w:cstheme="minorHAnsi"/>
          <w:i w:val="0"/>
          <w:iCs/>
        </w:rPr>
        <w:t>setup</w:t>
      </w:r>
      <w:proofErr w:type="gramEnd"/>
    </w:p>
    <w:p w14:paraId="1CCF7F79" w14:textId="77777777" w:rsidR="00821F3B" w:rsidRDefault="00821F3B" w:rsidP="00821F3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Sample being </w:t>
      </w:r>
      <w:proofErr w:type="spellStart"/>
      <w:proofErr w:type="gramStart"/>
      <w:r>
        <w:rPr>
          <w:rFonts w:asciiTheme="minorHAnsi" w:hAnsiTheme="minorHAnsi" w:cstheme="minorHAnsi"/>
          <w:i w:val="0"/>
          <w:iCs/>
        </w:rPr>
        <w:t>superfused</w:t>
      </w:r>
      <w:proofErr w:type="spellEnd"/>
      <w:proofErr w:type="gramEnd"/>
    </w:p>
    <w:p w14:paraId="77F68116" w14:textId="54647D3E" w:rsidR="00E72484" w:rsidRPr="00C30C03" w:rsidRDefault="00C30C03" w:rsidP="00821F3B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Le</w:t>
      </w:r>
      <w:r w:rsidR="00E72484" w:rsidRPr="00821F3B">
        <w:rPr>
          <w:rFonts w:asciiTheme="minorHAnsi" w:hAnsiTheme="minorHAnsi" w:cstheme="minorHAnsi"/>
          <w:b/>
          <w:bCs/>
          <w:i w:val="0"/>
          <w:iCs/>
        </w:rPr>
        <w:t xml:space="preserve">ech </w:t>
      </w:r>
      <w:r>
        <w:rPr>
          <w:rFonts w:asciiTheme="minorHAnsi" w:hAnsiTheme="minorHAnsi" w:cstheme="minorHAnsi"/>
          <w:b/>
          <w:bCs/>
          <w:i w:val="0"/>
          <w:iCs/>
        </w:rPr>
        <w:t>HN Identification and Recording</w:t>
      </w:r>
      <w:r w:rsidR="00E72484" w:rsidRPr="00821F3B">
        <w:rPr>
          <w:rFonts w:asciiTheme="minorHAnsi" w:hAnsiTheme="minorHAnsi" w:cstheme="minorHAnsi"/>
          <w:b/>
          <w:bCs/>
          <w:i w:val="0"/>
          <w:iCs/>
        </w:rPr>
        <w:t xml:space="preserve"> </w:t>
      </w:r>
    </w:p>
    <w:p w14:paraId="4AE6A5B1" w14:textId="2C20D8C8" w:rsidR="00E72484" w:rsidRDefault="00D63009" w:rsidP="00D63009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To identify the interneurons on the recording setup, select a 50-100x magnification with dark field illumination below </w:t>
      </w:r>
      <w:r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and locate an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HN7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i w:val="0"/>
          <w:iCs/>
          <w:color w:val="FF0000"/>
        </w:rPr>
        <w:t>(H-N-seven)</w:t>
      </w:r>
      <w:r w:rsidR="00E72484" w:rsidRPr="00D63009">
        <w:rPr>
          <w:rFonts w:asciiTheme="minorHAnsi" w:hAnsiTheme="minorHAnsi" w:cstheme="minorHAnsi"/>
          <w:i w:val="0"/>
          <w:iCs/>
        </w:rPr>
        <w:t xml:space="preserve">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neuron of the bilateral pair by its canonical location at the </w:t>
      </w:r>
      <w:proofErr w:type="spellStart"/>
      <w:r w:rsidR="00E72484" w:rsidRPr="005B1B62">
        <w:rPr>
          <w:rFonts w:asciiTheme="minorHAnsi" w:hAnsiTheme="minorHAnsi" w:cstheme="minorHAnsi"/>
          <w:i w:val="0"/>
          <w:iCs/>
          <w:color w:val="7030A0"/>
        </w:rPr>
        <w:t>posteriolateral</w:t>
      </w:r>
      <w:proofErr w:type="spellEnd"/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position in midbody ganglion seven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72484" w:rsidRPr="00D63009">
        <w:rPr>
          <w:rFonts w:asciiTheme="minorHAnsi" w:hAnsiTheme="minorHAnsi" w:cstheme="minorHAnsi"/>
          <w:i w:val="0"/>
          <w:iCs/>
        </w:rPr>
        <w:t>.</w:t>
      </w:r>
    </w:p>
    <w:p w14:paraId="032948DA" w14:textId="303BF20F" w:rsidR="00D63009" w:rsidRDefault="00D63009" w:rsidP="00D6300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selecting magnification</w:t>
      </w:r>
    </w:p>
    <w:p w14:paraId="06C1E6AB" w14:textId="3047367B" w:rsidR="00D63009" w:rsidRDefault="00D63009" w:rsidP="00D63009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SCOPE: HN7 neuron being located</w:t>
      </w:r>
      <w:r w:rsidR="00CF6D46">
        <w:rPr>
          <w:rFonts w:asciiTheme="minorHAnsi" w:hAnsiTheme="minorHAnsi" w:cstheme="minorHAnsi"/>
          <w:i w:val="0"/>
          <w:iCs/>
        </w:rPr>
        <w:t xml:space="preserve"> </w:t>
      </w:r>
      <w:r w:rsidR="00CF6D46" w:rsidRPr="005B1B62">
        <w:rPr>
          <w:rFonts w:asciiTheme="minorHAnsi" w:hAnsiTheme="minorHAnsi" w:cstheme="minorHAnsi"/>
          <w:i w:val="0"/>
          <w:iCs/>
          <w:highlight w:val="green"/>
        </w:rPr>
        <w:t xml:space="preserve">Videographer NOTE: </w:t>
      </w:r>
      <w:r w:rsidR="00CF6D46" w:rsidRPr="005B1B62">
        <w:rPr>
          <w:rFonts w:asciiTheme="minorHAnsi" w:hAnsiTheme="minorHAnsi" w:cstheme="minorHAnsi"/>
          <w:i w:val="0"/>
          <w:iCs/>
          <w:highlight w:val="green"/>
          <w:lang w:val="en-IN"/>
        </w:rPr>
        <w:t xml:space="preserve">See the still image with the neuron(s) circled. </w:t>
      </w:r>
      <w:r w:rsidR="007843F1">
        <w:rPr>
          <w:rFonts w:asciiTheme="minorHAnsi" w:hAnsiTheme="minorHAnsi" w:cstheme="minorHAnsi"/>
          <w:i w:val="0"/>
          <w:iCs/>
          <w:lang w:val="en-IN"/>
        </w:rPr>
        <w:t xml:space="preserve"> </w:t>
      </w:r>
      <w:r w:rsidR="007843F1" w:rsidRPr="007843F1">
        <w:rPr>
          <w:rFonts w:asciiTheme="minorHAnsi" w:hAnsiTheme="minorHAnsi" w:cstheme="minorHAnsi"/>
          <w:color w:val="0000FF"/>
          <w:lang w:val="en-IN"/>
        </w:rPr>
        <w:t xml:space="preserve">Video Editor: </w:t>
      </w:r>
      <w:r w:rsidR="00CF6D46" w:rsidRPr="007843F1">
        <w:rPr>
          <w:rFonts w:asciiTheme="minorHAnsi" w:hAnsiTheme="minorHAnsi" w:cstheme="minorHAnsi"/>
          <w:color w:val="0000FF"/>
          <w:lang w:val="en-IN"/>
        </w:rPr>
        <w:t xml:space="preserve">Please do the same </w:t>
      </w:r>
      <w:r w:rsidR="0060789E">
        <w:rPr>
          <w:rFonts w:asciiTheme="minorHAnsi" w:hAnsiTheme="minorHAnsi" w:cstheme="minorHAnsi"/>
          <w:color w:val="0000FF"/>
          <w:lang w:val="en-IN"/>
        </w:rPr>
        <w:t>(encircle the neurons) in</w:t>
      </w:r>
      <w:r w:rsidR="00CF6D46" w:rsidRPr="007843F1">
        <w:rPr>
          <w:rFonts w:asciiTheme="minorHAnsi" w:hAnsiTheme="minorHAnsi" w:cstheme="minorHAnsi"/>
          <w:color w:val="0000FF"/>
          <w:lang w:val="en-IN"/>
        </w:rPr>
        <w:t xml:space="preserve"> the </w:t>
      </w:r>
      <w:proofErr w:type="gramStart"/>
      <w:r w:rsidR="00CF6D46" w:rsidRPr="007843F1">
        <w:rPr>
          <w:rFonts w:asciiTheme="minorHAnsi" w:hAnsiTheme="minorHAnsi" w:cstheme="minorHAnsi"/>
          <w:color w:val="0000FF"/>
          <w:lang w:val="en-IN"/>
        </w:rPr>
        <w:t>video</w:t>
      </w:r>
      <w:proofErr w:type="gramEnd"/>
    </w:p>
    <w:p w14:paraId="7F3C7B7B" w14:textId="71B04198" w:rsidR="00927B56" w:rsidRPr="00DE6DBA" w:rsidRDefault="00D63009" w:rsidP="00DE6DBA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lastRenderedPageBreak/>
        <w:t>Next, use a micromanipulator to</w:t>
      </w:r>
      <w:r w:rsidR="00B911F2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DE6DBA" w:rsidRPr="005B1B62">
        <w:rPr>
          <w:rFonts w:asciiTheme="minorHAnsi" w:hAnsiTheme="minorHAnsi" w:cstheme="minorHAnsi"/>
          <w:i w:val="0"/>
          <w:iCs/>
          <w:color w:val="7030A0"/>
        </w:rPr>
        <w:t xml:space="preserve">position a sharp microelectrode filled with 2-molar potassium acetate and 20-millimolar potassium chloride microelectrode very near the target cell body </w:t>
      </w:r>
      <w:r w:rsidR="00DE6DBA"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927B56" w:rsidRPr="005B1B62">
        <w:rPr>
          <w:rFonts w:asciiTheme="minorHAnsi" w:hAnsiTheme="minorHAnsi" w:cstheme="minorHAnsi"/>
          <w:i w:val="0"/>
          <w:iCs/>
          <w:color w:val="7030A0"/>
        </w:rPr>
        <w:t xml:space="preserve"> and use a neurophysiological electrometer to c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ontinuously observe the recorded potential</w:t>
      </w:r>
      <w:r w:rsidR="00E72484" w:rsidRPr="00DE6DBA">
        <w:rPr>
          <w:rFonts w:asciiTheme="minorHAnsi" w:hAnsiTheme="minorHAnsi" w:cstheme="minorHAnsi"/>
          <w:i w:val="0"/>
          <w:iCs/>
        </w:rPr>
        <w:t xml:space="preserve"> </w:t>
      </w:r>
      <w:r w:rsidR="00927B56" w:rsidRPr="00DE6DBA">
        <w:rPr>
          <w:rFonts w:asciiTheme="minorHAnsi" w:hAnsiTheme="minorHAnsi" w:cstheme="minorHAnsi"/>
          <w:b/>
          <w:bCs/>
          <w:i w:val="0"/>
          <w:iCs/>
        </w:rPr>
        <w:t>[2]</w:t>
      </w:r>
      <w:r w:rsidR="00927B56" w:rsidRPr="00DE6DBA">
        <w:rPr>
          <w:rFonts w:asciiTheme="minorHAnsi" w:hAnsiTheme="minorHAnsi" w:cstheme="minorHAnsi"/>
          <w:i w:val="0"/>
          <w:iCs/>
        </w:rPr>
        <w:t>.</w:t>
      </w:r>
    </w:p>
    <w:p w14:paraId="72B219C7" w14:textId="694EBAA7" w:rsidR="00927B56" w:rsidRDefault="00927B56" w:rsidP="00927B5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SCOPE: Electrode</w:t>
      </w:r>
      <w:r w:rsidR="00DE6DBA">
        <w:rPr>
          <w:rFonts w:asciiTheme="minorHAnsi" w:hAnsiTheme="minorHAnsi" w:cstheme="minorHAnsi"/>
          <w:i w:val="0"/>
          <w:iCs/>
        </w:rPr>
        <w:t xml:space="preserve"> being positioned</w:t>
      </w:r>
      <w:r w:rsidR="0060765A" w:rsidRPr="0060765A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7B961437" w14:textId="19200619" w:rsidR="00DE6DBA" w:rsidRDefault="0060765A" w:rsidP="00927B5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DD78E3" w:rsidRPr="00DD78E3">
        <w:rPr>
          <w:rFonts w:asciiTheme="minorHAnsi" w:hAnsiTheme="minorHAnsi" w:cstheme="minorHAnsi"/>
          <w:i w:val="0"/>
          <w:iCs/>
        </w:rPr>
        <w:t>3_2_2.mp4</w:t>
      </w:r>
      <w:r w:rsidR="00DD78E3">
        <w:rPr>
          <w:rFonts w:asciiTheme="minorHAnsi" w:hAnsiTheme="minorHAnsi" w:cstheme="minorHAnsi"/>
          <w:i w:val="0"/>
          <w:iCs/>
        </w:rPr>
        <w:t>. 0:00-0:05.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DE6DBA">
        <w:rPr>
          <w:rFonts w:asciiTheme="minorHAnsi" w:hAnsiTheme="minorHAnsi" w:cstheme="minorHAnsi"/>
          <w:i w:val="0"/>
          <w:iCs/>
        </w:rPr>
        <w:t>Shot of electrometer readout</w:t>
      </w:r>
      <w:r w:rsidRPr="0060765A">
        <w:rPr>
          <w:rFonts w:asciiTheme="minorHAnsi" w:hAnsiTheme="minorHAnsi" w:cstheme="minorHAnsi"/>
          <w:color w:val="4F81BD" w:themeColor="accent1"/>
        </w:rPr>
        <w:t xml:space="preserve"> </w:t>
      </w:r>
    </w:p>
    <w:p w14:paraId="0F5D9F3B" w14:textId="4CEA6C65" w:rsidR="008E7D98" w:rsidRDefault="00DE6DBA" w:rsidP="008E7D9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>S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et this potential to zero </w:t>
      </w:r>
      <w:r w:rsidRPr="005B1B62">
        <w:rPr>
          <w:rFonts w:asciiTheme="minorHAnsi" w:hAnsiTheme="minorHAnsi" w:cstheme="minorHAnsi"/>
          <w:i w:val="0"/>
          <w:iCs/>
          <w:color w:val="7030A0"/>
        </w:rPr>
        <w:t>millivolts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8E7D98"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8E7D98" w:rsidRPr="005B1B62">
        <w:rPr>
          <w:rFonts w:asciiTheme="minorHAnsi" w:hAnsiTheme="minorHAnsi" w:cstheme="minorHAnsi"/>
          <w:i w:val="0"/>
          <w:iCs/>
          <w:color w:val="7030A0"/>
        </w:rPr>
        <w:t xml:space="preserve"> and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8E7D98" w:rsidRPr="005B1B62">
        <w:rPr>
          <w:rFonts w:asciiTheme="minorHAnsi" w:hAnsiTheme="minorHAnsi" w:cstheme="minorHAnsi"/>
          <w:i w:val="0"/>
          <w:iCs/>
          <w:color w:val="7030A0"/>
        </w:rPr>
        <w:t>p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enetrate the neuron with the microelectrode, </w:t>
      </w:r>
      <w:r w:rsidR="008E7D98" w:rsidRPr="005B1B62">
        <w:rPr>
          <w:rFonts w:asciiTheme="minorHAnsi" w:hAnsiTheme="minorHAnsi" w:cstheme="minorHAnsi"/>
          <w:i w:val="0"/>
          <w:iCs/>
          <w:color w:val="7030A0"/>
        </w:rPr>
        <w:t>using the manipulat</w:t>
      </w:r>
      <w:r w:rsidR="005C08C2" w:rsidRPr="005B1B62">
        <w:rPr>
          <w:rFonts w:asciiTheme="minorHAnsi" w:hAnsiTheme="minorHAnsi" w:cstheme="minorHAnsi"/>
          <w:i w:val="0"/>
          <w:iCs/>
          <w:color w:val="7030A0"/>
        </w:rPr>
        <w:t>or</w:t>
      </w:r>
      <w:r w:rsidR="00C4038F" w:rsidRPr="005B1B62">
        <w:rPr>
          <w:rFonts w:asciiTheme="minorHAnsi" w:hAnsiTheme="minorHAnsi" w:cstheme="minorHAnsi"/>
          <w:i w:val="0"/>
          <w:iCs/>
          <w:color w:val="7030A0"/>
        </w:rPr>
        <w:t xml:space="preserve"> t</w:t>
      </w:r>
      <w:r w:rsidR="008E7D98" w:rsidRPr="005B1B62">
        <w:rPr>
          <w:rFonts w:asciiTheme="minorHAnsi" w:hAnsiTheme="minorHAnsi" w:cstheme="minorHAnsi"/>
          <w:i w:val="0"/>
          <w:iCs/>
          <w:color w:val="7030A0"/>
        </w:rPr>
        <w:t xml:space="preserve">o slowly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driv</w:t>
      </w:r>
      <w:r w:rsidR="008E7D98" w:rsidRPr="005B1B62">
        <w:rPr>
          <w:rFonts w:asciiTheme="minorHAnsi" w:hAnsiTheme="minorHAnsi" w:cstheme="minorHAnsi"/>
          <w:i w:val="0"/>
          <w:iCs/>
          <w:color w:val="7030A0"/>
        </w:rPr>
        <w:t>e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the electrode along its long axis </w:t>
      </w:r>
      <w:r w:rsidR="008E7D98">
        <w:rPr>
          <w:rFonts w:asciiTheme="minorHAnsi" w:hAnsiTheme="minorHAnsi" w:cstheme="minorHAnsi"/>
          <w:b/>
          <w:bCs/>
          <w:i w:val="0"/>
          <w:iCs/>
        </w:rPr>
        <w:t>[2]</w:t>
      </w:r>
      <w:r w:rsidR="00E72484" w:rsidRPr="008E7D98">
        <w:rPr>
          <w:rFonts w:asciiTheme="minorHAnsi" w:hAnsiTheme="minorHAnsi" w:cstheme="minorHAnsi"/>
          <w:i w:val="0"/>
          <w:iCs/>
        </w:rPr>
        <w:t>.</w:t>
      </w:r>
    </w:p>
    <w:p w14:paraId="72CB87AE" w14:textId="0EF75888" w:rsidR="008E7D98" w:rsidRDefault="008E7D98" w:rsidP="008E7D9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setting </w:t>
      </w:r>
      <w:proofErr w:type="gramStart"/>
      <w:r>
        <w:rPr>
          <w:rFonts w:asciiTheme="minorHAnsi" w:hAnsiTheme="minorHAnsi" w:cstheme="minorHAnsi"/>
          <w:i w:val="0"/>
          <w:iCs/>
        </w:rPr>
        <w:t>potential</w:t>
      </w:r>
      <w:proofErr w:type="gramEnd"/>
    </w:p>
    <w:p w14:paraId="420C119A" w14:textId="55F6AA2A" w:rsidR="008E7D98" w:rsidRDefault="008E7D98" w:rsidP="008E7D9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SCOPE: Neuron being penetrated </w:t>
      </w:r>
      <w:r w:rsidR="0060765A" w:rsidRPr="0060765A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32C56DD3" w14:textId="26E2AFAC" w:rsidR="00E72484" w:rsidRDefault="008E7D98" w:rsidP="008E7D9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>Use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5B1B62">
        <w:rPr>
          <w:rFonts w:asciiTheme="minorHAnsi" w:hAnsiTheme="minorHAnsi" w:cstheme="minorHAnsi"/>
          <w:i w:val="0"/>
          <w:iCs/>
          <w:color w:val="7030A0"/>
        </w:rPr>
        <w:t>a 100-millisecond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electrometer buzz function </w:t>
      </w:r>
      <w:r w:rsidRPr="005B1B62">
        <w:rPr>
          <w:rFonts w:asciiTheme="minorHAnsi" w:hAnsiTheme="minorHAnsi" w:cstheme="minorHAnsi"/>
          <w:i w:val="0"/>
          <w:iCs/>
          <w:color w:val="7030A0"/>
        </w:rPr>
        <w:t>until a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negative shift in membrane potential </w:t>
      </w:r>
      <w:r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 xml:space="preserve">[1]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and vigorous spiking activity is observed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72484" w:rsidRPr="008E7D98">
        <w:rPr>
          <w:rFonts w:asciiTheme="minorHAnsi" w:hAnsiTheme="minorHAnsi" w:cstheme="minorHAnsi"/>
          <w:i w:val="0"/>
          <w:iCs/>
        </w:rPr>
        <w:t>.</w:t>
      </w:r>
    </w:p>
    <w:p w14:paraId="5CB56D33" w14:textId="103761BA" w:rsidR="008E7D98" w:rsidRPr="00CF6D46" w:rsidRDefault="008E7D98" w:rsidP="008E7D9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SCOPE: Buzz function being delivered</w:t>
      </w:r>
      <w:r w:rsidR="0060765A" w:rsidRPr="0060765A">
        <w:rPr>
          <w:rFonts w:asciiTheme="minorHAnsi" w:hAnsiTheme="minorHAnsi" w:cstheme="minorHAnsi"/>
          <w:color w:val="4F81BD" w:themeColor="accent1"/>
        </w:rPr>
        <w:t xml:space="preserve"> Videographer: Important step</w:t>
      </w:r>
      <w:r w:rsidR="00CF6D46">
        <w:rPr>
          <w:rFonts w:asciiTheme="minorHAnsi" w:hAnsiTheme="minorHAnsi" w:cstheme="minorHAnsi"/>
          <w:color w:val="4F81BD" w:themeColor="accent1"/>
        </w:rPr>
        <w:t xml:space="preserve"> </w:t>
      </w:r>
      <w:r w:rsidR="00CF6D46" w:rsidRPr="005B1B62">
        <w:rPr>
          <w:rFonts w:asciiTheme="minorHAnsi" w:hAnsiTheme="minorHAnsi" w:cstheme="minorHAnsi"/>
          <w:i w:val="0"/>
          <w:iCs/>
          <w:highlight w:val="green"/>
        </w:rPr>
        <w:t xml:space="preserve">Videographer NOTE: </w:t>
      </w:r>
      <w:r w:rsidR="00CF6D46">
        <w:rPr>
          <w:rFonts w:asciiTheme="minorHAnsi" w:hAnsiTheme="minorHAnsi" w:cstheme="minorHAnsi"/>
          <w:i w:val="0"/>
          <w:iCs/>
          <w:highlight w:val="green"/>
        </w:rPr>
        <w:t>Shot</w:t>
      </w:r>
      <w:r w:rsidR="00CF6D46" w:rsidRPr="00CF6D46">
        <w:rPr>
          <w:rFonts w:asciiTheme="minorHAnsi" w:hAnsiTheme="minorHAnsi" w:cstheme="minorHAnsi"/>
          <w:i w:val="0"/>
          <w:iCs/>
          <w:highlight w:val="green"/>
        </w:rPr>
        <w:t xml:space="preserve"> on a cam</w:t>
      </w:r>
      <w:r w:rsidR="00DD78E3">
        <w:rPr>
          <w:rFonts w:asciiTheme="minorHAnsi" w:hAnsiTheme="minorHAnsi" w:cstheme="minorHAnsi"/>
          <w:i w:val="0"/>
          <w:iCs/>
          <w:highlight w:val="green"/>
        </w:rPr>
        <w:t>,</w:t>
      </w:r>
      <w:r w:rsidR="00CF6D46" w:rsidRPr="00CF6D46">
        <w:rPr>
          <w:rFonts w:asciiTheme="minorHAnsi" w:hAnsiTheme="minorHAnsi" w:cstheme="minorHAnsi"/>
          <w:i w:val="0"/>
          <w:iCs/>
          <w:highlight w:val="green"/>
        </w:rPr>
        <w:t xml:space="preserve"> </w:t>
      </w:r>
      <w:proofErr w:type="spellStart"/>
      <w:r w:rsidR="00CF6D46" w:rsidRPr="00CF6D46">
        <w:rPr>
          <w:rFonts w:asciiTheme="minorHAnsi" w:hAnsiTheme="minorHAnsi" w:cstheme="minorHAnsi"/>
          <w:i w:val="0"/>
          <w:iCs/>
          <w:highlight w:val="green"/>
        </w:rPr>
        <w:t>unslated</w:t>
      </w:r>
      <w:proofErr w:type="spellEnd"/>
    </w:p>
    <w:p w14:paraId="2B45D2A5" w14:textId="3AC31568" w:rsidR="008E7D98" w:rsidRDefault="00C4038F" w:rsidP="008E7D9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DD78E3" w:rsidRPr="00DD78E3">
        <w:rPr>
          <w:rFonts w:asciiTheme="minorHAnsi" w:hAnsiTheme="minorHAnsi" w:cstheme="minorHAnsi"/>
          <w:i w:val="0"/>
          <w:iCs/>
        </w:rPr>
        <w:t>3_4_2.mp4</w:t>
      </w:r>
      <w:r w:rsidR="00DD78E3">
        <w:rPr>
          <w:rFonts w:asciiTheme="minorHAnsi" w:hAnsiTheme="minorHAnsi" w:cstheme="minorHAnsi"/>
          <w:i w:val="0"/>
          <w:iCs/>
        </w:rPr>
        <w:t>. 0:02-0:06.</w:t>
      </w:r>
      <w:r w:rsidR="005011D3">
        <w:rPr>
          <w:rFonts w:asciiTheme="minorHAnsi" w:hAnsiTheme="minorHAnsi" w:cstheme="minorHAnsi"/>
          <w:i w:val="0"/>
          <w:iCs/>
        </w:rPr>
        <w:t xml:space="preserve"> </w:t>
      </w:r>
      <w:r w:rsidR="008E7D98">
        <w:rPr>
          <w:rFonts w:asciiTheme="minorHAnsi" w:hAnsiTheme="minorHAnsi" w:cstheme="minorHAnsi"/>
          <w:i w:val="0"/>
          <w:iCs/>
        </w:rPr>
        <w:t>Shot of vigorous spiking activity in electrometer readout</w:t>
      </w:r>
      <w:r>
        <w:rPr>
          <w:rFonts w:asciiTheme="minorHAnsi" w:hAnsiTheme="minorHAnsi" w:cstheme="minorHAnsi"/>
          <w:i w:val="0"/>
          <w:iCs/>
        </w:rPr>
        <w:t xml:space="preserve"> </w:t>
      </w:r>
    </w:p>
    <w:p w14:paraId="049E8B71" w14:textId="594E101A" w:rsidR="00E72484" w:rsidRDefault="00E72484" w:rsidP="008E7D9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Set the electrometer </w:t>
      </w:r>
      <w:r w:rsidR="00F54223" w:rsidRPr="005B1B62">
        <w:rPr>
          <w:rFonts w:asciiTheme="minorHAnsi" w:hAnsiTheme="minorHAnsi" w:cstheme="minorHAnsi"/>
          <w:i w:val="0"/>
          <w:iCs/>
          <w:color w:val="7030A0"/>
        </w:rPr>
        <w:t>to at least 3 kilohertz in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discontinuous current-clamp mode to simultaneously record</w:t>
      </w:r>
      <w:r w:rsidR="00F54223" w:rsidRPr="005B1B62">
        <w:rPr>
          <w:rFonts w:asciiTheme="minorHAnsi" w:hAnsiTheme="minorHAnsi" w:cstheme="minorHAnsi"/>
          <w:i w:val="0"/>
          <w:iCs/>
          <w:color w:val="7030A0"/>
        </w:rPr>
        <w:t xml:space="preserve"> the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membrane potential</w:t>
      </w:r>
      <w:r w:rsidR="00F54223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42378C" w:rsidRPr="005B1B62">
        <w:rPr>
          <w:rFonts w:asciiTheme="minorHAnsi" w:hAnsiTheme="minorHAnsi" w:cstheme="minorHAnsi"/>
          <w:i w:val="0"/>
          <w:iCs/>
          <w:color w:val="7030A0"/>
        </w:rPr>
        <w:t>while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pass</w:t>
      </w:r>
      <w:r w:rsidR="0042378C" w:rsidRPr="005B1B62">
        <w:rPr>
          <w:rFonts w:asciiTheme="minorHAnsi" w:hAnsiTheme="minorHAnsi" w:cstheme="minorHAnsi"/>
          <w:i w:val="0"/>
          <w:iCs/>
          <w:color w:val="7030A0"/>
        </w:rPr>
        <w:t>ing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F54223" w:rsidRPr="005B1B62">
        <w:rPr>
          <w:rFonts w:asciiTheme="minorHAnsi" w:hAnsiTheme="minorHAnsi" w:cstheme="minorHAnsi"/>
          <w:i w:val="0"/>
          <w:iCs/>
          <w:color w:val="7030A0"/>
        </w:rPr>
        <w:t xml:space="preserve">the 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current </w:t>
      </w:r>
      <w:r w:rsidR="00F54223" w:rsidRPr="005B1B62">
        <w:rPr>
          <w:rFonts w:asciiTheme="minorHAnsi" w:hAnsiTheme="minorHAnsi" w:cstheme="minorHAnsi"/>
          <w:i w:val="0"/>
          <w:iCs/>
          <w:color w:val="7030A0"/>
        </w:rPr>
        <w:t xml:space="preserve">to the neuron </w:t>
      </w:r>
      <w:r w:rsidR="00F54223">
        <w:rPr>
          <w:rFonts w:asciiTheme="minorHAnsi" w:hAnsiTheme="minorHAnsi" w:cstheme="minorHAnsi"/>
          <w:b/>
          <w:bCs/>
          <w:i w:val="0"/>
          <w:iCs/>
        </w:rPr>
        <w:t>[</w:t>
      </w:r>
      <w:r w:rsidR="0060789E">
        <w:rPr>
          <w:rFonts w:asciiTheme="minorHAnsi" w:hAnsiTheme="minorHAnsi" w:cstheme="minorHAnsi"/>
          <w:b/>
          <w:bCs/>
          <w:i w:val="0"/>
          <w:iCs/>
        </w:rPr>
        <w:t>1</w:t>
      </w:r>
      <w:r w:rsidR="00F54223">
        <w:rPr>
          <w:rFonts w:asciiTheme="minorHAnsi" w:hAnsiTheme="minorHAnsi" w:cstheme="minorHAnsi"/>
          <w:b/>
          <w:bCs/>
          <w:i w:val="0"/>
          <w:iCs/>
        </w:rPr>
        <w:t>]</w:t>
      </w:r>
      <w:r w:rsidRPr="008E7D98">
        <w:rPr>
          <w:rFonts w:asciiTheme="minorHAnsi" w:hAnsiTheme="minorHAnsi" w:cstheme="minorHAnsi"/>
          <w:i w:val="0"/>
          <w:iCs/>
        </w:rPr>
        <w:t>.</w:t>
      </w:r>
    </w:p>
    <w:p w14:paraId="7B384CAB" w14:textId="43ED5359" w:rsidR="00F54223" w:rsidRDefault="00F54223" w:rsidP="00F5422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setting </w:t>
      </w:r>
      <w:proofErr w:type="gramStart"/>
      <w:r>
        <w:rPr>
          <w:rFonts w:asciiTheme="minorHAnsi" w:hAnsiTheme="minorHAnsi" w:cstheme="minorHAnsi"/>
          <w:i w:val="0"/>
          <w:iCs/>
        </w:rPr>
        <w:t>electrometer</w:t>
      </w:r>
      <w:proofErr w:type="gramEnd"/>
    </w:p>
    <w:p w14:paraId="6012952C" w14:textId="6919144A" w:rsidR="00F54223" w:rsidRDefault="00F54223" w:rsidP="00F5422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>Us</w:t>
      </w:r>
      <w:r w:rsidR="0042378C" w:rsidRPr="005B1B62">
        <w:rPr>
          <w:rFonts w:asciiTheme="minorHAnsi" w:hAnsiTheme="minorHAnsi" w:cstheme="minorHAnsi"/>
          <w:i w:val="0"/>
          <w:iCs/>
          <w:color w:val="7030A0"/>
        </w:rPr>
        <w:t xml:space="preserve">e </w:t>
      </w:r>
      <w:r w:rsidRPr="005B1B62">
        <w:rPr>
          <w:rFonts w:asciiTheme="minorHAnsi" w:hAnsiTheme="minorHAnsi" w:cstheme="minorHAnsi"/>
          <w:i w:val="0"/>
          <w:iCs/>
          <w:color w:val="7030A0"/>
        </w:rPr>
        <w:t>an oscilloscope</w:t>
      </w:r>
      <w:r w:rsidR="0042378C" w:rsidRPr="005B1B62">
        <w:rPr>
          <w:rFonts w:asciiTheme="minorHAnsi" w:hAnsiTheme="minorHAnsi" w:cstheme="minorHAnsi"/>
          <w:i w:val="0"/>
          <w:iCs/>
          <w:color w:val="7030A0"/>
        </w:rPr>
        <w:t xml:space="preserve"> to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m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onitor the setting of the electrode </w:t>
      </w:r>
      <w:r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and use a steady current injector to inject a steady current of minus 0.1 nanoamps</w:t>
      </w:r>
      <w:r w:rsidRPr="005B1B62">
        <w:rPr>
          <w:rFonts w:asciiTheme="minorHAnsi" w:hAnsiTheme="minorHAnsi" w:cstheme="minorHAnsi"/>
          <w:i w:val="0"/>
          <w:color w:val="7030A0"/>
        </w:rPr>
        <w:t xml:space="preserve">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for 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1-2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minute</w:t>
      </w:r>
      <w:r w:rsidRPr="005B1B62">
        <w:rPr>
          <w:rFonts w:asciiTheme="minorHAnsi" w:hAnsiTheme="minorHAnsi" w:cstheme="minorHAnsi"/>
          <w:i w:val="0"/>
          <w:iCs/>
          <w:color w:val="7030A0"/>
        </w:rPr>
        <w:t>s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to stabilize the recording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72484" w:rsidRPr="00F54223">
        <w:rPr>
          <w:rFonts w:asciiTheme="minorHAnsi" w:hAnsiTheme="minorHAnsi" w:cstheme="minorHAnsi"/>
          <w:i w:val="0"/>
          <w:iCs/>
        </w:rPr>
        <w:t>.</w:t>
      </w:r>
    </w:p>
    <w:p w14:paraId="3429B32B" w14:textId="1A0119B8" w:rsidR="005011D3" w:rsidRPr="00CF6D46" w:rsidRDefault="00C4038F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DD78E3" w:rsidRPr="00DD78E3">
        <w:rPr>
          <w:rFonts w:asciiTheme="minorHAnsi" w:hAnsiTheme="minorHAnsi" w:cstheme="minorHAnsi"/>
          <w:i w:val="0"/>
          <w:iCs/>
        </w:rPr>
        <w:t>3_</w:t>
      </w:r>
      <w:r w:rsidR="00DD78E3">
        <w:rPr>
          <w:rFonts w:asciiTheme="minorHAnsi" w:hAnsiTheme="minorHAnsi" w:cstheme="minorHAnsi"/>
          <w:i w:val="0"/>
          <w:iCs/>
        </w:rPr>
        <w:t>6</w:t>
      </w:r>
      <w:r w:rsidR="00DD78E3" w:rsidRPr="00DD78E3">
        <w:rPr>
          <w:rFonts w:asciiTheme="minorHAnsi" w:hAnsiTheme="minorHAnsi" w:cstheme="minorHAnsi"/>
          <w:i w:val="0"/>
          <w:iCs/>
        </w:rPr>
        <w:t>_</w:t>
      </w:r>
      <w:r w:rsidR="00DD78E3">
        <w:rPr>
          <w:rFonts w:asciiTheme="minorHAnsi" w:hAnsiTheme="minorHAnsi" w:cstheme="minorHAnsi"/>
          <w:i w:val="0"/>
          <w:iCs/>
        </w:rPr>
        <w:t>1</w:t>
      </w:r>
      <w:r w:rsidR="00DD78E3" w:rsidRPr="00DD78E3">
        <w:rPr>
          <w:rFonts w:asciiTheme="minorHAnsi" w:hAnsiTheme="minorHAnsi" w:cstheme="minorHAnsi"/>
          <w:i w:val="0"/>
          <w:iCs/>
        </w:rPr>
        <w:t>.mp4</w:t>
      </w:r>
      <w:r w:rsidR="00DD78E3">
        <w:rPr>
          <w:rFonts w:asciiTheme="minorHAnsi" w:hAnsiTheme="minorHAnsi" w:cstheme="minorHAnsi"/>
          <w:i w:val="0"/>
          <w:iCs/>
        </w:rPr>
        <w:t xml:space="preserve">. 0:00-0:05. </w:t>
      </w:r>
      <w:r w:rsidR="00F54223">
        <w:rPr>
          <w:rFonts w:asciiTheme="minorHAnsi" w:hAnsiTheme="minorHAnsi" w:cstheme="minorHAnsi"/>
          <w:i w:val="0"/>
          <w:iCs/>
        </w:rPr>
        <w:t xml:space="preserve">Shot of oscilloscope </w:t>
      </w:r>
      <w:proofErr w:type="gramStart"/>
      <w:r w:rsidR="00F54223">
        <w:rPr>
          <w:rFonts w:asciiTheme="minorHAnsi" w:hAnsiTheme="minorHAnsi" w:cstheme="minorHAnsi"/>
          <w:i w:val="0"/>
          <w:iCs/>
        </w:rPr>
        <w:t>readout</w:t>
      </w:r>
      <w:proofErr w:type="gramEnd"/>
    </w:p>
    <w:p w14:paraId="37576A1C" w14:textId="4EDDBCAD" w:rsidR="00F54223" w:rsidRDefault="005011D3" w:rsidP="00F54223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DD78E3" w:rsidRPr="00DD78E3">
        <w:rPr>
          <w:rFonts w:asciiTheme="minorHAnsi" w:hAnsiTheme="minorHAnsi" w:cstheme="minorHAnsi"/>
          <w:i w:val="0"/>
          <w:iCs/>
        </w:rPr>
        <w:t>3_6_3.mp4</w:t>
      </w:r>
      <w:r w:rsidR="00DD78E3">
        <w:rPr>
          <w:rFonts w:asciiTheme="minorHAnsi" w:hAnsiTheme="minorHAnsi" w:cstheme="minorHAnsi"/>
          <w:i w:val="0"/>
          <w:iCs/>
        </w:rPr>
        <w:t xml:space="preserve">. </w:t>
      </w:r>
      <w:r w:rsidR="00430587">
        <w:rPr>
          <w:rFonts w:asciiTheme="minorHAnsi" w:hAnsiTheme="minorHAnsi" w:cstheme="minorHAnsi"/>
          <w:i w:val="0"/>
          <w:iCs/>
        </w:rPr>
        <w:t>0:40-0:55.</w:t>
      </w:r>
      <w:r>
        <w:rPr>
          <w:rFonts w:asciiTheme="minorHAnsi" w:hAnsiTheme="minorHAnsi" w:cstheme="minorHAnsi"/>
          <w:i w:val="0"/>
          <w:iCs/>
        </w:rPr>
        <w:t xml:space="preserve"> Sh</w:t>
      </w:r>
      <w:r w:rsidR="00F54223">
        <w:rPr>
          <w:rFonts w:asciiTheme="minorHAnsi" w:hAnsiTheme="minorHAnsi" w:cstheme="minorHAnsi"/>
          <w:i w:val="0"/>
          <w:iCs/>
        </w:rPr>
        <w:t>ot of recording being stabilized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5011D3">
        <w:rPr>
          <w:rFonts w:asciiTheme="minorHAnsi" w:hAnsiTheme="minorHAnsi" w:cstheme="minorHAnsi"/>
          <w:color w:val="4F81BD" w:themeColor="accent1"/>
        </w:rPr>
        <w:t>Video Editor: please add as inset in 3.6.2.</w:t>
      </w:r>
    </w:p>
    <w:p w14:paraId="35B21447" w14:textId="62001909" w:rsidR="00E72484" w:rsidRDefault="00F54223" w:rsidP="00F54223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lastRenderedPageBreak/>
        <w:t>T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he HN</w:t>
      </w:r>
      <w:r w:rsidRPr="005B1B62">
        <w:rPr>
          <w:rFonts w:asciiTheme="minorHAnsi" w:hAnsiTheme="minorHAnsi" w:cstheme="minorHAnsi"/>
          <w:i w:val="0"/>
          <w:iCs/>
          <w:color w:val="7030A0"/>
        </w:rPr>
        <w:t>7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neuron </w:t>
      </w:r>
      <w:r w:rsidRPr="005B1B62">
        <w:rPr>
          <w:rFonts w:asciiTheme="minorHAnsi" w:hAnsiTheme="minorHAnsi" w:cstheme="minorHAnsi"/>
          <w:i w:val="0"/>
          <w:iCs/>
          <w:color w:val="7030A0"/>
        </w:rPr>
        <w:t>can be identified by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its characteristic spike shape and weak bursting activity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E72484" w:rsidRPr="00F54223">
        <w:rPr>
          <w:rFonts w:asciiTheme="minorHAnsi" w:hAnsiTheme="minorHAnsi" w:cstheme="minorHAnsi"/>
          <w:i w:val="0"/>
          <w:iCs/>
        </w:rPr>
        <w:t>.</w:t>
      </w:r>
    </w:p>
    <w:p w14:paraId="3ADF1F69" w14:textId="052D44CD" w:rsidR="00395ECD" w:rsidRPr="00395ECD" w:rsidRDefault="0060765A" w:rsidP="00395EC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</w:t>
      </w:r>
      <w:r w:rsidR="00430587" w:rsidRPr="00430587">
        <w:t xml:space="preserve"> </w:t>
      </w:r>
      <w:r w:rsidR="00430587" w:rsidRPr="00430587">
        <w:rPr>
          <w:rFonts w:asciiTheme="minorHAnsi" w:hAnsiTheme="minorHAnsi" w:cstheme="minorHAnsi"/>
          <w:i w:val="0"/>
          <w:iCs/>
        </w:rPr>
        <w:t>3_7_1.mp4</w:t>
      </w:r>
      <w:r w:rsidR="00430587">
        <w:rPr>
          <w:rFonts w:asciiTheme="minorHAnsi" w:hAnsiTheme="minorHAnsi" w:cstheme="minorHAnsi"/>
          <w:i w:val="0"/>
          <w:iCs/>
        </w:rPr>
        <w:t xml:space="preserve">. </w:t>
      </w:r>
      <w:r w:rsidR="00B7123F">
        <w:rPr>
          <w:rFonts w:asciiTheme="minorHAnsi" w:hAnsiTheme="minorHAnsi" w:cstheme="minorHAnsi"/>
          <w:i w:val="0"/>
          <w:iCs/>
        </w:rPr>
        <w:t xml:space="preserve">0:10-0:23. </w:t>
      </w:r>
      <w:r w:rsidR="008720B9">
        <w:rPr>
          <w:rFonts w:asciiTheme="minorHAnsi" w:hAnsiTheme="minorHAnsi" w:cstheme="minorHAnsi"/>
          <w:i w:val="0"/>
          <w:iCs/>
        </w:rPr>
        <w:t xml:space="preserve">Shot of readout with spike shape </w:t>
      </w:r>
      <w:bookmarkStart w:id="1" w:name="_Hlk34833824"/>
      <w:r w:rsidR="00B7123F" w:rsidRPr="00B7123F">
        <w:rPr>
          <w:rFonts w:asciiTheme="minorHAnsi" w:hAnsiTheme="minorHAnsi" w:cstheme="minorHAnsi"/>
          <w:color w:val="4F81BD" w:themeColor="accent1"/>
        </w:rPr>
        <w:t>Video Editor:</w:t>
      </w:r>
      <w:r w:rsidR="00B7123F" w:rsidRPr="005B1B62">
        <w:rPr>
          <w:rFonts w:asciiTheme="minorHAnsi" w:hAnsiTheme="minorHAnsi" w:cstheme="minorHAnsi"/>
          <w:color w:val="4F81BD" w:themeColor="accent1"/>
        </w:rPr>
        <w:t xml:space="preserve"> Feel free to speed the footage</w:t>
      </w:r>
      <w:r w:rsidR="00B7123F">
        <w:rPr>
          <w:rFonts w:asciiTheme="minorHAnsi" w:hAnsiTheme="minorHAnsi" w:cstheme="minorHAnsi"/>
          <w:i w:val="0"/>
          <w:iCs/>
        </w:rPr>
        <w:t>.</w:t>
      </w:r>
    </w:p>
    <w:p w14:paraId="26C172E6" w14:textId="77777777" w:rsidR="00395ECD" w:rsidRPr="00395ECD" w:rsidRDefault="004219D2" w:rsidP="00395ECD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95ECD">
        <w:rPr>
          <w:rFonts w:asciiTheme="minorHAnsi" w:hAnsiTheme="minorHAnsi" w:cstheme="minorHAnsi"/>
          <w:b/>
          <w:bCs/>
          <w:i w:val="0"/>
          <w:iCs/>
        </w:rPr>
        <w:t>D</w:t>
      </w:r>
      <w:r w:rsidR="00E72484" w:rsidRPr="00395ECD">
        <w:rPr>
          <w:rFonts w:asciiTheme="minorHAnsi" w:hAnsiTheme="minorHAnsi" w:cstheme="minorHAnsi"/>
          <w:b/>
          <w:bCs/>
          <w:i w:val="0"/>
          <w:iCs/>
        </w:rPr>
        <w:t xml:space="preserve">ynamic </w:t>
      </w:r>
      <w:r w:rsidRPr="00395ECD">
        <w:rPr>
          <w:rFonts w:asciiTheme="minorHAnsi" w:hAnsiTheme="minorHAnsi" w:cstheme="minorHAnsi"/>
          <w:b/>
          <w:bCs/>
          <w:i w:val="0"/>
          <w:iCs/>
        </w:rPr>
        <w:t>C</w:t>
      </w:r>
      <w:r w:rsidR="00E72484" w:rsidRPr="00395ECD">
        <w:rPr>
          <w:rFonts w:asciiTheme="minorHAnsi" w:hAnsiTheme="minorHAnsi" w:cstheme="minorHAnsi"/>
          <w:b/>
          <w:bCs/>
          <w:i w:val="0"/>
          <w:iCs/>
        </w:rPr>
        <w:t xml:space="preserve">lamp </w:t>
      </w:r>
      <w:r w:rsidRPr="00395ECD">
        <w:rPr>
          <w:rFonts w:asciiTheme="minorHAnsi" w:hAnsiTheme="minorHAnsi" w:cstheme="minorHAnsi"/>
          <w:b/>
          <w:bCs/>
          <w:i w:val="0"/>
          <w:iCs/>
        </w:rPr>
        <w:t>C</w:t>
      </w:r>
      <w:r w:rsidR="00E72484" w:rsidRPr="00395ECD">
        <w:rPr>
          <w:rFonts w:asciiTheme="minorHAnsi" w:hAnsiTheme="minorHAnsi" w:cstheme="minorHAnsi"/>
          <w:b/>
          <w:bCs/>
          <w:i w:val="0"/>
          <w:iCs/>
        </w:rPr>
        <w:t>onductance</w:t>
      </w:r>
      <w:r w:rsidRPr="00395ECD">
        <w:rPr>
          <w:rFonts w:asciiTheme="minorHAnsi" w:hAnsiTheme="minorHAnsi" w:cstheme="minorHAnsi"/>
          <w:b/>
          <w:bCs/>
          <w:i w:val="0"/>
          <w:iCs/>
        </w:rPr>
        <w:t xml:space="preserve"> and C</w:t>
      </w:r>
      <w:r w:rsidR="00E72484" w:rsidRPr="00395ECD">
        <w:rPr>
          <w:rFonts w:asciiTheme="minorHAnsi" w:hAnsiTheme="minorHAnsi" w:cstheme="minorHAnsi"/>
          <w:b/>
          <w:bCs/>
          <w:i w:val="0"/>
          <w:iCs/>
        </w:rPr>
        <w:t>urrent</w:t>
      </w:r>
      <w:r w:rsidRPr="00395ECD">
        <w:rPr>
          <w:rFonts w:asciiTheme="minorHAnsi" w:hAnsiTheme="minorHAnsi" w:cstheme="minorHAnsi"/>
          <w:b/>
          <w:bCs/>
          <w:i w:val="0"/>
          <w:iCs/>
        </w:rPr>
        <w:t xml:space="preserve"> Imple</w:t>
      </w:r>
      <w:r w:rsidR="00395ECD" w:rsidRPr="00395ECD">
        <w:rPr>
          <w:rFonts w:asciiTheme="minorHAnsi" w:hAnsiTheme="minorHAnsi" w:cstheme="minorHAnsi"/>
          <w:b/>
          <w:bCs/>
          <w:i w:val="0"/>
          <w:iCs/>
        </w:rPr>
        <w:t>me</w:t>
      </w:r>
      <w:r w:rsidRPr="00395ECD">
        <w:rPr>
          <w:rFonts w:asciiTheme="minorHAnsi" w:hAnsiTheme="minorHAnsi" w:cstheme="minorHAnsi"/>
          <w:b/>
          <w:bCs/>
          <w:i w:val="0"/>
          <w:iCs/>
        </w:rPr>
        <w:t>ntation and Variation</w:t>
      </w:r>
      <w:bookmarkEnd w:id="1"/>
    </w:p>
    <w:p w14:paraId="79382C53" w14:textId="4C97D8B5" w:rsidR="00E72484" w:rsidRDefault="00395ECD" w:rsidP="00395EC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For dynamic clamp conductance and current implementation, </w:t>
      </w:r>
      <w:r w:rsidR="004B01B1" w:rsidRPr="005B1B62">
        <w:rPr>
          <w:rFonts w:asciiTheme="minorHAnsi" w:hAnsiTheme="minorHAnsi" w:cstheme="minorHAnsi"/>
          <w:i w:val="0"/>
          <w:iCs/>
          <w:color w:val="7030A0"/>
        </w:rPr>
        <w:t>open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5B1B62">
        <w:rPr>
          <w:rFonts w:asciiTheme="minorHAnsi" w:hAnsiTheme="minorHAnsi" w:cstheme="minorHAnsi"/>
          <w:i w:val="0"/>
          <w:iCs/>
          <w:color w:val="7030A0"/>
        </w:rPr>
        <w:t>a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42378C" w:rsidRPr="005B1B62">
        <w:rPr>
          <w:rFonts w:asciiTheme="minorHAnsi" w:hAnsiTheme="minorHAnsi" w:cstheme="minorHAnsi"/>
          <w:i w:val="0"/>
          <w:iCs/>
          <w:color w:val="7030A0"/>
        </w:rPr>
        <w:t xml:space="preserve">dynamic clamp software program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custom-built for the </w:t>
      </w:r>
      <w:r w:rsidRPr="005B1B62">
        <w:rPr>
          <w:rFonts w:asciiTheme="minorHAnsi" w:hAnsiTheme="minorHAnsi" w:cstheme="minorHAnsi"/>
          <w:i w:val="0"/>
          <w:iCs/>
          <w:color w:val="7030A0"/>
        </w:rPr>
        <w:t>digital signal processing board</w:t>
      </w:r>
      <w:r w:rsidRPr="005B1B62">
        <w:rPr>
          <w:rFonts w:asciiTheme="minorHAnsi" w:hAnsiTheme="minorHAnsi" w:cstheme="minorHAnsi"/>
          <w:color w:val="7030A0"/>
        </w:rPr>
        <w:t xml:space="preserve"> </w:t>
      </w:r>
      <w:r w:rsidR="004B01B1" w:rsidRPr="005B1B62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4B01B1" w:rsidRPr="005B1B62">
        <w:rPr>
          <w:rFonts w:asciiTheme="minorHAnsi" w:hAnsiTheme="minorHAnsi" w:cstheme="minorHAnsi"/>
          <w:i w:val="0"/>
          <w:iCs/>
          <w:color w:val="7030A0"/>
        </w:rPr>
        <w:t xml:space="preserve"> and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>, while the model is running,</w:t>
      </w:r>
      <w:r w:rsidR="004B01B1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>set the maximal pump current to 0.1-0.2 nanoamps</w:t>
      </w:r>
      <w:r w:rsidR="0042378C" w:rsidRPr="005B1B62">
        <w:rPr>
          <w:rFonts w:asciiTheme="minorHAnsi" w:hAnsiTheme="minorHAnsi" w:cstheme="minorHAnsi"/>
          <w:i w:val="0"/>
          <w:iCs/>
          <w:color w:val="7030A0"/>
        </w:rPr>
        <w:t xml:space="preserve"> and g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>radually increase the</w:t>
      </w:r>
      <w:r w:rsidR="004B01B1" w:rsidRPr="005B1B62">
        <w:rPr>
          <w:rFonts w:asciiTheme="minorHAnsi" w:hAnsiTheme="minorHAnsi" w:cstheme="minorHAnsi"/>
          <w:color w:val="7030A0"/>
        </w:rPr>
        <w:t xml:space="preserve"> </w:t>
      </w:r>
      <w:r w:rsidR="004B01B1" w:rsidRPr="005B1B62">
        <w:rPr>
          <w:rFonts w:asciiTheme="minorHAnsi" w:hAnsiTheme="minorHAnsi" w:cstheme="minorHAnsi"/>
          <w:i w:val="0"/>
          <w:iCs/>
          <w:color w:val="7030A0"/>
        </w:rPr>
        <w:t xml:space="preserve">maximal conductance of the persistent sodium current 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>until regular bursting ensues</w:t>
      </w:r>
      <w:r w:rsidR="004B01B1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4B01B1">
        <w:rPr>
          <w:rFonts w:asciiTheme="minorHAnsi" w:hAnsiTheme="minorHAnsi" w:cstheme="minorHAnsi"/>
          <w:b/>
          <w:bCs/>
          <w:i w:val="0"/>
          <w:iCs/>
        </w:rPr>
        <w:t>[2]</w:t>
      </w:r>
      <w:r w:rsidR="004B01B1">
        <w:rPr>
          <w:rFonts w:asciiTheme="minorHAnsi" w:hAnsiTheme="minorHAnsi" w:cstheme="minorHAnsi"/>
          <w:i w:val="0"/>
          <w:iCs/>
        </w:rPr>
        <w:t>.</w:t>
      </w:r>
    </w:p>
    <w:p w14:paraId="54BE0188" w14:textId="0A8EB67A" w:rsidR="004B01B1" w:rsidRDefault="004B01B1" w:rsidP="004B01B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opening software, with monitor visible in frame</w:t>
      </w:r>
    </w:p>
    <w:p w14:paraId="64AA8E74" w14:textId="09E90370" w:rsidR="00A22EE0" w:rsidRPr="005B1B62" w:rsidRDefault="004B01B1" w:rsidP="00A22EE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</w:rPr>
        <w:t xml:space="preserve">SCREEN: </w:t>
      </w:r>
      <w:r w:rsidR="00430587" w:rsidRPr="005B1B62">
        <w:rPr>
          <w:rFonts w:asciiTheme="minorHAnsi" w:hAnsiTheme="minorHAnsi" w:cstheme="minorHAnsi"/>
          <w:i w:val="0"/>
          <w:iCs/>
        </w:rPr>
        <w:t>4_1_2.</w:t>
      </w:r>
      <w:r w:rsidR="005B1B62">
        <w:rPr>
          <w:rFonts w:asciiTheme="minorHAnsi" w:hAnsiTheme="minorHAnsi" w:cstheme="minorHAnsi"/>
          <w:i w:val="0"/>
          <w:iCs/>
        </w:rPr>
        <w:t>JPG.</w:t>
      </w:r>
      <w:r w:rsidR="00436FDC">
        <w:rPr>
          <w:rFonts w:asciiTheme="minorHAnsi" w:hAnsiTheme="minorHAnsi" w:cstheme="minorHAnsi"/>
          <w:i w:val="0"/>
          <w:iCs/>
        </w:rPr>
        <w:t xml:space="preserve"> </w:t>
      </w:r>
      <w:r w:rsidR="00436FDC" w:rsidRPr="005B1B62">
        <w:rPr>
          <w:rFonts w:asciiTheme="minorHAnsi" w:hAnsiTheme="minorHAnsi" w:cstheme="minorHAnsi"/>
          <w:color w:val="0000FF"/>
        </w:rPr>
        <w:t>Video Editor:</w:t>
      </w:r>
      <w:r w:rsidR="00436FDC">
        <w:rPr>
          <w:rFonts w:asciiTheme="minorHAnsi" w:hAnsiTheme="minorHAnsi" w:cstheme="minorHAnsi"/>
          <w:color w:val="0000FF"/>
        </w:rPr>
        <w:t xml:space="preserve"> Emphasize pop up </w:t>
      </w:r>
      <w:proofErr w:type="gramStart"/>
      <w:r w:rsidR="00436FDC">
        <w:rPr>
          <w:rFonts w:asciiTheme="minorHAnsi" w:hAnsiTheme="minorHAnsi" w:cstheme="minorHAnsi"/>
          <w:color w:val="0000FF"/>
        </w:rPr>
        <w:t>box</w:t>
      </w:r>
      <w:proofErr w:type="gramEnd"/>
    </w:p>
    <w:p w14:paraId="6F79A33C" w14:textId="75F6254C" w:rsidR="00E72484" w:rsidRDefault="00E72484" w:rsidP="00A22EE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Systematically co-vary these currents 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>in 0.1-nanoamp i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ncrements </w:t>
      </w:r>
      <w:bookmarkStart w:id="2" w:name="_Hlk57135867"/>
      <w:r w:rsidR="00A22EE0" w:rsidRPr="005B1B62">
        <w:rPr>
          <w:rFonts w:asciiTheme="minorHAnsi" w:hAnsiTheme="minorHAnsi" w:cstheme="minorHAnsi"/>
          <w:i w:val="0"/>
          <w:iCs/>
          <w:color w:val="7030A0"/>
        </w:rPr>
        <w:t>for the maximal conductance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bookmarkEnd w:id="2"/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and </w:t>
      </w:r>
      <w:bookmarkStart w:id="3" w:name="_Hlk57135932"/>
      <w:r w:rsidRPr="005B1B62">
        <w:rPr>
          <w:rFonts w:asciiTheme="minorHAnsi" w:hAnsiTheme="minorHAnsi" w:cstheme="minorHAnsi"/>
          <w:i w:val="0"/>
          <w:iCs/>
          <w:color w:val="7030A0"/>
        </w:rPr>
        <w:t>1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>-nanosecond increments for the persistent sodium current</w:t>
      </w:r>
      <w:bookmarkEnd w:id="3"/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and assess the effects 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>of these increases on the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spike frequency, </w:t>
      </w:r>
      <w:proofErr w:type="spellStart"/>
      <w:r w:rsidRPr="005B1B62">
        <w:rPr>
          <w:rFonts w:asciiTheme="minorHAnsi" w:hAnsiTheme="minorHAnsi" w:cstheme="minorHAnsi"/>
          <w:i w:val="0"/>
          <w:iCs/>
          <w:color w:val="7030A0"/>
        </w:rPr>
        <w:t>interburst</w:t>
      </w:r>
      <w:proofErr w:type="spellEnd"/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interval, burst duration, and burst period </w:t>
      </w:r>
      <w:r w:rsidR="00A22EE0">
        <w:rPr>
          <w:rFonts w:asciiTheme="minorHAnsi" w:hAnsiTheme="minorHAnsi" w:cstheme="minorHAnsi"/>
          <w:b/>
          <w:bCs/>
          <w:i w:val="0"/>
          <w:iCs/>
        </w:rPr>
        <w:t>[</w:t>
      </w:r>
      <w:r w:rsidR="00322D70">
        <w:rPr>
          <w:rFonts w:asciiTheme="minorHAnsi" w:hAnsiTheme="minorHAnsi" w:cstheme="minorHAnsi"/>
          <w:b/>
          <w:bCs/>
          <w:i w:val="0"/>
          <w:iCs/>
        </w:rPr>
        <w:t>1</w:t>
      </w:r>
      <w:r w:rsidR="00A22EE0">
        <w:rPr>
          <w:rFonts w:asciiTheme="minorHAnsi" w:hAnsiTheme="minorHAnsi" w:cstheme="minorHAnsi"/>
          <w:b/>
          <w:bCs/>
          <w:i w:val="0"/>
          <w:iCs/>
        </w:rPr>
        <w:t>]</w:t>
      </w:r>
      <w:r w:rsidRPr="00A22EE0">
        <w:rPr>
          <w:rFonts w:asciiTheme="minorHAnsi" w:hAnsiTheme="minorHAnsi" w:cstheme="minorHAnsi"/>
          <w:i w:val="0"/>
          <w:iCs/>
        </w:rPr>
        <w:t>.</w:t>
      </w:r>
    </w:p>
    <w:p w14:paraId="08775D5E" w14:textId="314E929E" w:rsidR="00A22EE0" w:rsidRPr="00322D70" w:rsidRDefault="00A22EE0" w:rsidP="00322D7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430587">
        <w:rPr>
          <w:rFonts w:asciiTheme="minorHAnsi" w:hAnsiTheme="minorHAnsi" w:cstheme="minorHAnsi"/>
          <w:i w:val="0"/>
          <w:iCs/>
        </w:rPr>
        <w:t>4</w:t>
      </w:r>
      <w:r w:rsidR="00430587" w:rsidRPr="00430587">
        <w:rPr>
          <w:rFonts w:asciiTheme="minorHAnsi" w:hAnsiTheme="minorHAnsi" w:cstheme="minorHAnsi"/>
          <w:i w:val="0"/>
          <w:iCs/>
        </w:rPr>
        <w:t>_</w:t>
      </w:r>
      <w:r w:rsidR="00430587">
        <w:rPr>
          <w:rFonts w:asciiTheme="minorHAnsi" w:hAnsiTheme="minorHAnsi" w:cstheme="minorHAnsi"/>
          <w:i w:val="0"/>
          <w:iCs/>
        </w:rPr>
        <w:t>2</w:t>
      </w:r>
      <w:r w:rsidR="00430587" w:rsidRPr="00430587">
        <w:rPr>
          <w:rFonts w:asciiTheme="minorHAnsi" w:hAnsiTheme="minorHAnsi" w:cstheme="minorHAnsi"/>
          <w:i w:val="0"/>
          <w:iCs/>
        </w:rPr>
        <w:t>_1.mp4</w:t>
      </w:r>
      <w:r w:rsidR="00FB759A">
        <w:rPr>
          <w:rFonts w:asciiTheme="minorHAnsi" w:hAnsiTheme="minorHAnsi" w:cstheme="minorHAnsi"/>
          <w:i w:val="0"/>
          <w:iCs/>
        </w:rPr>
        <w:t xml:space="preserve">. 0:09-0:22, 1:00-1:23. </w:t>
      </w:r>
      <w:r>
        <w:rPr>
          <w:rFonts w:asciiTheme="minorHAnsi" w:hAnsiTheme="minorHAnsi" w:cstheme="minorHAnsi"/>
          <w:i w:val="0"/>
          <w:iCs/>
        </w:rPr>
        <w:t>Values being increased</w:t>
      </w:r>
      <w:r w:rsidR="00322D70">
        <w:rPr>
          <w:rFonts w:asciiTheme="minorHAnsi" w:hAnsiTheme="minorHAnsi" w:cstheme="minorHAnsi"/>
          <w:i w:val="0"/>
          <w:iCs/>
        </w:rPr>
        <w:t>, s</w:t>
      </w:r>
      <w:r w:rsidRPr="00322D70">
        <w:rPr>
          <w:rFonts w:asciiTheme="minorHAnsi" w:hAnsiTheme="minorHAnsi" w:cstheme="minorHAnsi"/>
          <w:i w:val="0"/>
          <w:iCs/>
        </w:rPr>
        <w:t xml:space="preserve">hot of burst characteristic changes </w:t>
      </w:r>
      <w:r w:rsidR="00FB759A" w:rsidRPr="005B1B62">
        <w:rPr>
          <w:rFonts w:asciiTheme="minorHAnsi" w:hAnsiTheme="minorHAnsi" w:cstheme="minorHAnsi"/>
          <w:color w:val="0000FF"/>
        </w:rPr>
        <w:t xml:space="preserve">Video Editor: </w:t>
      </w:r>
      <w:r w:rsidR="00FB759A">
        <w:rPr>
          <w:rFonts w:asciiTheme="minorHAnsi" w:hAnsiTheme="minorHAnsi" w:cstheme="minorHAnsi"/>
          <w:color w:val="0000FF"/>
        </w:rPr>
        <w:t>Feel free to s</w:t>
      </w:r>
      <w:r w:rsidR="00FB759A" w:rsidRPr="005B1B62">
        <w:rPr>
          <w:rFonts w:asciiTheme="minorHAnsi" w:hAnsiTheme="minorHAnsi" w:cstheme="minorHAnsi"/>
          <w:color w:val="0000FF"/>
        </w:rPr>
        <w:t>peed up the footage</w:t>
      </w:r>
      <w:r w:rsidR="00436FDC">
        <w:rPr>
          <w:rFonts w:asciiTheme="minorHAnsi" w:hAnsiTheme="minorHAnsi" w:cstheme="minorHAnsi"/>
          <w:color w:val="0000FF"/>
        </w:rPr>
        <w:t xml:space="preserve"> as required</w:t>
      </w:r>
      <w:r w:rsidR="00FB759A">
        <w:rPr>
          <w:rFonts w:asciiTheme="minorHAnsi" w:hAnsiTheme="minorHAnsi" w:cstheme="minorHAnsi"/>
          <w:i w:val="0"/>
          <w:iCs/>
        </w:rPr>
        <w:t>.</w:t>
      </w:r>
    </w:p>
    <w:p w14:paraId="2207B691" w14:textId="24AB2A9D" w:rsidR="00E72484" w:rsidRDefault="00E72484" w:rsidP="00A22EE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Hold </w:t>
      </w:r>
      <w:bookmarkStart w:id="4" w:name="_Hlk57135990"/>
      <w:r w:rsidR="00A22EE0" w:rsidRPr="005B1B62">
        <w:rPr>
          <w:rFonts w:asciiTheme="minorHAnsi" w:hAnsiTheme="minorHAnsi" w:cstheme="minorHAnsi"/>
          <w:i w:val="0"/>
          <w:iCs/>
          <w:color w:val="7030A0"/>
        </w:rPr>
        <w:t>the maximal conductance</w:t>
      </w:r>
      <w:r w:rsidRPr="005B1B62">
        <w:rPr>
          <w:rFonts w:asciiTheme="minorHAnsi" w:eastAsiaTheme="minorEastAsia" w:hAnsiTheme="minorHAnsi" w:cstheme="minorHAnsi"/>
          <w:i w:val="0"/>
          <w:iCs/>
          <w:color w:val="7030A0"/>
        </w:rPr>
        <w:t xml:space="preserve"> </w:t>
      </w:r>
      <w:r w:rsidR="005011D3" w:rsidRPr="005B1B62">
        <w:rPr>
          <w:rFonts w:asciiTheme="minorHAnsi" w:eastAsiaTheme="minorEastAsia" w:hAnsiTheme="minorHAnsi" w:cstheme="minorHAnsi"/>
          <w:i w:val="0"/>
          <w:iCs/>
          <w:color w:val="7030A0"/>
        </w:rPr>
        <w:t xml:space="preserve">of the sodium current 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at a specific fixed value and </w:t>
      </w:r>
      <w:r w:rsidRPr="005B1B62">
        <w:rPr>
          <w:rFonts w:asciiTheme="minorHAnsi" w:eastAsiaTheme="minorEastAsia" w:hAnsiTheme="minorHAnsi" w:cstheme="minorHAnsi"/>
          <w:i w:val="0"/>
          <w:iCs/>
          <w:color w:val="7030A0"/>
        </w:rPr>
        <w:t xml:space="preserve">sweep </w:t>
      </w:r>
      <w:bookmarkEnd w:id="4"/>
      <w:r w:rsidRPr="005B1B62">
        <w:rPr>
          <w:rFonts w:asciiTheme="minorHAnsi" w:eastAsiaTheme="minorEastAsia" w:hAnsiTheme="minorHAnsi" w:cstheme="minorHAnsi"/>
          <w:i w:val="0"/>
          <w:iCs/>
          <w:color w:val="7030A0"/>
        </w:rPr>
        <w:t xml:space="preserve">in </w:t>
      </w:r>
      <w:r w:rsidRPr="005B1B62">
        <w:rPr>
          <w:rFonts w:asciiTheme="minorHAnsi" w:hAnsiTheme="minorHAnsi" w:cstheme="minorHAnsi"/>
          <w:i w:val="0"/>
          <w:iCs/>
          <w:color w:val="7030A0"/>
        </w:rPr>
        <w:t>1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>-nano</w:t>
      </w:r>
      <w:r w:rsidR="005011D3" w:rsidRPr="005B1B62">
        <w:rPr>
          <w:rFonts w:asciiTheme="minorHAnsi" w:hAnsiTheme="minorHAnsi" w:cstheme="minorHAnsi"/>
          <w:i w:val="0"/>
          <w:iCs/>
          <w:color w:val="7030A0"/>
        </w:rPr>
        <w:t>amp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increments</w:t>
      </w:r>
      <w:r w:rsidRPr="005B1B62">
        <w:rPr>
          <w:rFonts w:asciiTheme="minorHAnsi" w:eastAsiaTheme="minorEastAsia" w:hAnsiTheme="minorHAnsi" w:cstheme="minorHAnsi"/>
          <w:i w:val="0"/>
          <w:iCs/>
          <w:color w:val="7030A0"/>
        </w:rPr>
        <w:t xml:space="preserve"> over a range 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of </w:t>
      </w:r>
      <w:r w:rsidR="005011D3" w:rsidRPr="005B1B62">
        <w:rPr>
          <w:rFonts w:asciiTheme="minorHAnsi" w:hAnsiTheme="minorHAnsi" w:cstheme="minorHAnsi"/>
          <w:i w:val="0"/>
          <w:iCs/>
          <w:color w:val="7030A0"/>
        </w:rPr>
        <w:t>maximal pump currents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 xml:space="preserve"> to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5B1B62">
        <w:rPr>
          <w:rFonts w:asciiTheme="minorHAnsi" w:eastAsiaTheme="minorEastAsia" w:hAnsiTheme="minorHAnsi" w:cstheme="minorHAnsi"/>
          <w:i w:val="0"/>
          <w:iCs/>
          <w:color w:val="7030A0"/>
        </w:rPr>
        <w:t>support regular bursting activity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 xml:space="preserve"> before increasing the fixed value of the </w:t>
      </w:r>
      <w:r w:rsidR="005011D3" w:rsidRPr="005B1B62">
        <w:rPr>
          <w:rFonts w:asciiTheme="minorHAnsi" w:hAnsiTheme="minorHAnsi" w:cstheme="minorHAnsi"/>
          <w:i w:val="0"/>
          <w:iCs/>
          <w:color w:val="7030A0"/>
        </w:rPr>
        <w:t xml:space="preserve">sodium 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 xml:space="preserve">conductance by </w:t>
      </w:r>
      <w:r w:rsidR="005011D3" w:rsidRPr="005B1B62">
        <w:rPr>
          <w:rFonts w:asciiTheme="minorHAnsi" w:hAnsiTheme="minorHAnsi" w:cstheme="minorHAnsi"/>
          <w:i w:val="0"/>
          <w:iCs/>
          <w:color w:val="7030A0"/>
        </w:rPr>
        <w:t>1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proofErr w:type="spellStart"/>
      <w:r w:rsidR="00A22EE0" w:rsidRPr="005B1B62">
        <w:rPr>
          <w:rFonts w:asciiTheme="minorHAnsi" w:hAnsiTheme="minorHAnsi" w:cstheme="minorHAnsi"/>
          <w:i w:val="0"/>
          <w:iCs/>
          <w:color w:val="7030A0"/>
        </w:rPr>
        <w:t>nano</w:t>
      </w:r>
      <w:r w:rsidR="005011D3" w:rsidRPr="005B1B62">
        <w:rPr>
          <w:rFonts w:asciiTheme="minorHAnsi" w:hAnsiTheme="minorHAnsi" w:cstheme="minorHAnsi"/>
          <w:i w:val="0"/>
          <w:iCs/>
          <w:color w:val="7030A0"/>
        </w:rPr>
        <w:t>siemen</w:t>
      </w:r>
      <w:proofErr w:type="spellEnd"/>
      <w:r w:rsidR="005011D3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 xml:space="preserve">and sweeping over a second range of </w:t>
      </w:r>
      <w:r w:rsidR="005011D3" w:rsidRPr="005B1B62">
        <w:rPr>
          <w:rFonts w:asciiTheme="minorHAnsi" w:hAnsiTheme="minorHAnsi" w:cstheme="minorHAnsi"/>
          <w:i w:val="0"/>
          <w:iCs/>
          <w:color w:val="7030A0"/>
        </w:rPr>
        <w:t>maximal pump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 xml:space="preserve"> currents </w:t>
      </w:r>
      <w:r w:rsidR="00A22EE0">
        <w:rPr>
          <w:rFonts w:asciiTheme="minorHAnsi" w:hAnsiTheme="minorHAnsi" w:cstheme="minorHAnsi"/>
          <w:b/>
          <w:bCs/>
          <w:i w:val="0"/>
          <w:iCs/>
        </w:rPr>
        <w:t>[</w:t>
      </w:r>
      <w:r w:rsidR="00894D82">
        <w:rPr>
          <w:rFonts w:asciiTheme="minorHAnsi" w:hAnsiTheme="minorHAnsi" w:cstheme="minorHAnsi"/>
          <w:b/>
          <w:bCs/>
          <w:i w:val="0"/>
          <w:iCs/>
        </w:rPr>
        <w:t>1</w:t>
      </w:r>
      <w:r w:rsidR="00A22EE0">
        <w:rPr>
          <w:rFonts w:asciiTheme="minorHAnsi" w:hAnsiTheme="minorHAnsi" w:cstheme="minorHAnsi"/>
          <w:b/>
          <w:bCs/>
          <w:i w:val="0"/>
          <w:iCs/>
        </w:rPr>
        <w:t>]</w:t>
      </w:r>
      <w:r w:rsidR="00A22EE0">
        <w:rPr>
          <w:rFonts w:asciiTheme="minorHAnsi" w:hAnsiTheme="minorHAnsi" w:cstheme="minorHAnsi"/>
          <w:i w:val="0"/>
          <w:iCs/>
        </w:rPr>
        <w:t>.</w:t>
      </w:r>
    </w:p>
    <w:p w14:paraId="1A276722" w14:textId="57DDED28" w:rsidR="00A22EE0" w:rsidRDefault="00A22EE0" w:rsidP="00322D7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430587">
        <w:rPr>
          <w:rFonts w:asciiTheme="minorHAnsi" w:hAnsiTheme="minorHAnsi" w:cstheme="minorHAnsi"/>
          <w:i w:val="0"/>
          <w:iCs/>
        </w:rPr>
        <w:t>4</w:t>
      </w:r>
      <w:r w:rsidR="00430587" w:rsidRPr="00430587">
        <w:rPr>
          <w:rFonts w:asciiTheme="minorHAnsi" w:hAnsiTheme="minorHAnsi" w:cstheme="minorHAnsi"/>
          <w:i w:val="0"/>
          <w:iCs/>
        </w:rPr>
        <w:t>_</w:t>
      </w:r>
      <w:r w:rsidR="00430587">
        <w:rPr>
          <w:rFonts w:asciiTheme="minorHAnsi" w:hAnsiTheme="minorHAnsi" w:cstheme="minorHAnsi"/>
          <w:i w:val="0"/>
          <w:iCs/>
        </w:rPr>
        <w:t>3</w:t>
      </w:r>
      <w:r w:rsidR="00430587" w:rsidRPr="00430587">
        <w:rPr>
          <w:rFonts w:asciiTheme="minorHAnsi" w:hAnsiTheme="minorHAnsi" w:cstheme="minorHAnsi"/>
          <w:i w:val="0"/>
          <w:iCs/>
        </w:rPr>
        <w:t>_1.mp4</w:t>
      </w:r>
      <w:r w:rsidR="00894D82">
        <w:rPr>
          <w:rFonts w:asciiTheme="minorHAnsi" w:hAnsiTheme="minorHAnsi" w:cstheme="minorHAnsi"/>
          <w:i w:val="0"/>
          <w:iCs/>
        </w:rPr>
        <w:t>. 0:13-0:22</w:t>
      </w:r>
      <w:proofErr w:type="gramStart"/>
      <w:r w:rsidR="00894D82">
        <w:rPr>
          <w:rFonts w:asciiTheme="minorHAnsi" w:hAnsiTheme="minorHAnsi" w:cstheme="minorHAnsi"/>
          <w:i w:val="0"/>
          <w:iCs/>
        </w:rPr>
        <w:t xml:space="preserve">,  </w:t>
      </w:r>
      <w:r>
        <w:rPr>
          <w:rFonts w:asciiTheme="minorHAnsi" w:hAnsiTheme="minorHAnsi" w:cstheme="minorHAnsi"/>
          <w:i w:val="0"/>
          <w:iCs/>
        </w:rPr>
        <w:t>Maximal</w:t>
      </w:r>
      <w:proofErr w:type="gramEnd"/>
      <w:r>
        <w:rPr>
          <w:rFonts w:asciiTheme="minorHAnsi" w:hAnsiTheme="minorHAnsi" w:cstheme="minorHAnsi"/>
          <w:i w:val="0"/>
          <w:iCs/>
        </w:rPr>
        <w:t xml:space="preserve"> conductance </w:t>
      </w:r>
      <w:r w:rsidR="005011D3">
        <w:rPr>
          <w:rFonts w:asciiTheme="minorHAnsi" w:hAnsiTheme="minorHAnsi" w:cstheme="minorHAnsi"/>
          <w:i w:val="0"/>
          <w:iCs/>
        </w:rPr>
        <w:t>of sodium current at</w:t>
      </w:r>
      <w:r>
        <w:rPr>
          <w:rFonts w:asciiTheme="minorHAnsi" w:hAnsiTheme="minorHAnsi" w:cstheme="minorHAnsi"/>
          <w:i w:val="0"/>
          <w:iCs/>
        </w:rPr>
        <w:t xml:space="preserve"> fixed value, and </w:t>
      </w:r>
      <w:r w:rsidR="005011D3">
        <w:rPr>
          <w:rFonts w:asciiTheme="minorHAnsi" w:hAnsiTheme="minorHAnsi" w:cstheme="minorHAnsi"/>
          <w:i w:val="0"/>
          <w:iCs/>
        </w:rPr>
        <w:t>maximal pump</w:t>
      </w:r>
      <w:r>
        <w:rPr>
          <w:rFonts w:asciiTheme="minorHAnsi" w:hAnsiTheme="minorHAnsi" w:cstheme="minorHAnsi"/>
          <w:i w:val="0"/>
          <w:iCs/>
        </w:rPr>
        <w:t xml:space="preserve"> current being changed</w:t>
      </w:r>
      <w:r w:rsidR="00322D70">
        <w:rPr>
          <w:rFonts w:asciiTheme="minorHAnsi" w:hAnsiTheme="minorHAnsi" w:cstheme="minorHAnsi"/>
          <w:i w:val="0"/>
          <w:iCs/>
        </w:rPr>
        <w:t>, then m</w:t>
      </w:r>
      <w:r>
        <w:rPr>
          <w:rFonts w:asciiTheme="minorHAnsi" w:hAnsiTheme="minorHAnsi" w:cstheme="minorHAnsi"/>
          <w:i w:val="0"/>
          <w:iCs/>
        </w:rPr>
        <w:t xml:space="preserve">aximal conductance </w:t>
      </w:r>
      <w:r w:rsidR="005011D3">
        <w:rPr>
          <w:rFonts w:asciiTheme="minorHAnsi" w:hAnsiTheme="minorHAnsi" w:cstheme="minorHAnsi"/>
          <w:i w:val="0"/>
          <w:iCs/>
        </w:rPr>
        <w:t>of sodium current at new fixed value</w:t>
      </w:r>
      <w:r>
        <w:rPr>
          <w:rFonts w:asciiTheme="minorHAnsi" w:hAnsiTheme="minorHAnsi" w:cstheme="minorHAnsi"/>
          <w:i w:val="0"/>
          <w:iCs/>
        </w:rPr>
        <w:t xml:space="preserve">, then </w:t>
      </w:r>
      <w:r w:rsidR="005011D3">
        <w:rPr>
          <w:rFonts w:asciiTheme="minorHAnsi" w:hAnsiTheme="minorHAnsi" w:cstheme="minorHAnsi"/>
          <w:i w:val="0"/>
          <w:iCs/>
        </w:rPr>
        <w:t>maximal pump</w:t>
      </w:r>
      <w:r>
        <w:rPr>
          <w:rFonts w:asciiTheme="minorHAnsi" w:hAnsiTheme="minorHAnsi" w:cstheme="minorHAnsi"/>
          <w:i w:val="0"/>
          <w:iCs/>
        </w:rPr>
        <w:t xml:space="preserve"> current being changed</w:t>
      </w:r>
    </w:p>
    <w:p w14:paraId="260291A3" w14:textId="3FEAAE30" w:rsidR="00E72484" w:rsidRDefault="00E72484" w:rsidP="00A22EE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For each implemented parameter pair, collect data containing at least 8 bursts so that reliable average measures of 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>the spike frequency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, </w:t>
      </w:r>
      <w:proofErr w:type="spellStart"/>
      <w:r w:rsidR="00A22EE0" w:rsidRPr="005B1B62">
        <w:rPr>
          <w:rFonts w:asciiTheme="minorHAnsi" w:hAnsiTheme="minorHAnsi" w:cstheme="minorHAnsi"/>
          <w:i w:val="0"/>
          <w:iCs/>
          <w:color w:val="7030A0"/>
        </w:rPr>
        <w:t>interburst</w:t>
      </w:r>
      <w:proofErr w:type="spellEnd"/>
      <w:r w:rsidR="00A22EE0" w:rsidRPr="005B1B62">
        <w:rPr>
          <w:rFonts w:asciiTheme="minorHAnsi" w:hAnsiTheme="minorHAnsi" w:cstheme="minorHAnsi"/>
          <w:i w:val="0"/>
          <w:iCs/>
          <w:color w:val="7030A0"/>
        </w:rPr>
        <w:t xml:space="preserve"> interval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, </w:t>
      </w:r>
      <w:r w:rsidR="00A22EE0" w:rsidRPr="005B1B62">
        <w:rPr>
          <w:rFonts w:asciiTheme="minorHAnsi" w:hAnsiTheme="minorHAnsi" w:cstheme="minorHAnsi"/>
          <w:i w:val="0"/>
          <w:iCs/>
          <w:color w:val="7030A0"/>
        </w:rPr>
        <w:t>burst duration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, and </w:t>
      </w:r>
      <w:r w:rsidR="0042378C" w:rsidRPr="005B1B62">
        <w:rPr>
          <w:rFonts w:asciiTheme="minorHAnsi" w:hAnsiTheme="minorHAnsi" w:cstheme="minorHAnsi"/>
          <w:i w:val="0"/>
          <w:iCs/>
          <w:color w:val="7030A0"/>
        </w:rPr>
        <w:t xml:space="preserve">burst period </w:t>
      </w:r>
      <w:r w:rsidRPr="005B1B62">
        <w:rPr>
          <w:rFonts w:asciiTheme="minorHAnsi" w:hAnsiTheme="minorHAnsi" w:cstheme="minorHAnsi"/>
          <w:i w:val="0"/>
          <w:iCs/>
          <w:color w:val="7030A0"/>
        </w:rPr>
        <w:t>can be made</w:t>
      </w:r>
      <w:r w:rsidR="00A22EE0">
        <w:rPr>
          <w:rFonts w:asciiTheme="minorHAnsi" w:hAnsiTheme="minorHAnsi" w:cstheme="minorHAnsi"/>
          <w:i w:val="0"/>
          <w:iCs/>
        </w:rPr>
        <w:t xml:space="preserve"> </w:t>
      </w:r>
      <w:r w:rsidR="00A22EE0">
        <w:rPr>
          <w:rFonts w:asciiTheme="minorHAnsi" w:hAnsiTheme="minorHAnsi" w:cstheme="minorHAnsi"/>
          <w:b/>
          <w:bCs/>
          <w:i w:val="0"/>
          <w:iCs/>
        </w:rPr>
        <w:t>[1]</w:t>
      </w:r>
      <w:r w:rsidRPr="00A22EE0">
        <w:rPr>
          <w:rFonts w:asciiTheme="minorHAnsi" w:hAnsiTheme="minorHAnsi" w:cstheme="minorHAnsi"/>
          <w:i w:val="0"/>
          <w:iCs/>
        </w:rPr>
        <w:t>.</w:t>
      </w:r>
    </w:p>
    <w:p w14:paraId="52C54E95" w14:textId="64F0DE8B" w:rsidR="00A22EE0" w:rsidRPr="00A22EE0" w:rsidRDefault="00A22EE0" w:rsidP="00A22EE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SCREEN: </w:t>
      </w:r>
      <w:r w:rsidR="00430587">
        <w:rPr>
          <w:rFonts w:asciiTheme="minorHAnsi" w:hAnsiTheme="minorHAnsi" w:cstheme="minorHAnsi"/>
          <w:i w:val="0"/>
          <w:iCs/>
        </w:rPr>
        <w:t>4</w:t>
      </w:r>
      <w:r w:rsidR="00430587" w:rsidRPr="00430587">
        <w:rPr>
          <w:rFonts w:asciiTheme="minorHAnsi" w:hAnsiTheme="minorHAnsi" w:cstheme="minorHAnsi"/>
          <w:i w:val="0"/>
          <w:iCs/>
        </w:rPr>
        <w:t>_</w:t>
      </w:r>
      <w:r w:rsidR="00430587">
        <w:rPr>
          <w:rFonts w:asciiTheme="minorHAnsi" w:hAnsiTheme="minorHAnsi" w:cstheme="minorHAnsi"/>
          <w:i w:val="0"/>
          <w:iCs/>
        </w:rPr>
        <w:t>4</w:t>
      </w:r>
      <w:r w:rsidR="00430587" w:rsidRPr="00430587">
        <w:rPr>
          <w:rFonts w:asciiTheme="minorHAnsi" w:hAnsiTheme="minorHAnsi" w:cstheme="minorHAnsi"/>
          <w:i w:val="0"/>
          <w:iCs/>
        </w:rPr>
        <w:t>_1.mp4</w:t>
      </w:r>
      <w:r>
        <w:rPr>
          <w:rFonts w:asciiTheme="minorHAnsi" w:hAnsiTheme="minorHAnsi" w:cstheme="minorHAnsi"/>
          <w:i w:val="0"/>
          <w:iCs/>
        </w:rPr>
        <w:t xml:space="preserve">: Data being collected </w:t>
      </w:r>
      <w:r w:rsidRPr="00A22EE0">
        <w:rPr>
          <w:rFonts w:asciiTheme="minorHAnsi" w:hAnsiTheme="minorHAnsi" w:cstheme="minorHAnsi"/>
          <w:color w:val="4F81BD" w:themeColor="accent1"/>
        </w:rPr>
        <w:t xml:space="preserve">Video Editor: please emphasize spike frequency, IBI, BD, and </w:t>
      </w:r>
      <w:r w:rsidR="0042378C">
        <w:rPr>
          <w:rFonts w:asciiTheme="minorHAnsi" w:hAnsiTheme="minorHAnsi" w:cstheme="minorHAnsi"/>
          <w:color w:val="4F81BD" w:themeColor="accent1"/>
        </w:rPr>
        <w:t>burst period</w:t>
      </w:r>
      <w:r w:rsidRPr="00A22EE0">
        <w:rPr>
          <w:rFonts w:asciiTheme="minorHAnsi" w:hAnsiTheme="minorHAnsi" w:cstheme="minorHAnsi"/>
          <w:color w:val="4F81BD" w:themeColor="accent1"/>
        </w:rPr>
        <w:t xml:space="preserve"> when mentioned as possible</w:t>
      </w:r>
    </w:p>
    <w:p w14:paraId="748BD9EB" w14:textId="578BE1EB" w:rsidR="00E72484" w:rsidRPr="00FD3D68" w:rsidRDefault="0042378C" w:rsidP="00FD3D6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B1B62">
        <w:rPr>
          <w:rFonts w:asciiTheme="minorHAnsi" w:hAnsiTheme="minorHAnsi" w:cstheme="minorHAnsi"/>
          <w:i w:val="0"/>
          <w:iCs/>
          <w:color w:val="7030A0"/>
        </w:rPr>
        <w:t>Then c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ollect data from several 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additional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 xml:space="preserve">neurons </w:t>
      </w:r>
      <w:r w:rsidRPr="005B1B62">
        <w:rPr>
          <w:rFonts w:asciiTheme="minorHAnsi" w:hAnsiTheme="minorHAnsi" w:cstheme="minorHAnsi"/>
          <w:i w:val="0"/>
          <w:iCs/>
          <w:color w:val="7030A0"/>
        </w:rPr>
        <w:t xml:space="preserve">as just demonstrated </w:t>
      </w:r>
      <w:r w:rsidR="00E72484" w:rsidRPr="005B1B62">
        <w:rPr>
          <w:rFonts w:asciiTheme="minorHAnsi" w:hAnsiTheme="minorHAnsi" w:cstheme="minorHAnsi"/>
          <w:i w:val="0"/>
          <w:iCs/>
          <w:color w:val="7030A0"/>
        </w:rPr>
        <w:t>to generate a composite graph</w:t>
      </w:r>
      <w:r w:rsidR="00FD3D68" w:rsidRPr="005B1B62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FD3D68">
        <w:rPr>
          <w:rFonts w:asciiTheme="minorHAnsi" w:hAnsiTheme="minorHAnsi" w:cstheme="minorHAnsi"/>
          <w:b/>
          <w:bCs/>
          <w:i w:val="0"/>
          <w:iCs/>
        </w:rPr>
        <w:t>[1]</w:t>
      </w:r>
      <w:r w:rsidR="00E72484" w:rsidRPr="00FD3D68">
        <w:rPr>
          <w:rFonts w:asciiTheme="minorHAnsi" w:hAnsiTheme="minorHAnsi" w:cstheme="minorHAnsi"/>
          <w:i w:val="0"/>
          <w:iCs/>
        </w:rPr>
        <w:t>.</w:t>
      </w:r>
    </w:p>
    <w:p w14:paraId="3433F1D3" w14:textId="77777777" w:rsidR="00E72484" w:rsidRPr="00FD3D68" w:rsidRDefault="00E72484" w:rsidP="00FD3D68">
      <w:pPr>
        <w:ind w:left="360"/>
        <w:rPr>
          <w:iCs/>
        </w:rPr>
      </w:pPr>
    </w:p>
    <w:p w14:paraId="29320DD0" w14:textId="59E7B0D4" w:rsidR="00E72484" w:rsidRPr="00E13200" w:rsidRDefault="00FD3D68" w:rsidP="00E124D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5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2E19552" w14:textId="75316952" w:rsidR="009055DD" w:rsidRPr="00E842F9" w:rsidRDefault="000E125E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2.4.1</w:t>
      </w:r>
      <w:r w:rsidR="005011D3"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2.7.1</w:t>
      </w:r>
      <w:r w:rsidR="005011D3"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</w:t>
      </w:r>
      <w:r w:rsidR="001C4235"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2.9</w:t>
      </w:r>
      <w:r w:rsidR="005011D3"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1C4235"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</w:t>
      </w:r>
      <w:r w:rsidR="005011D3"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.2.</w:t>
      </w:r>
      <w:r w:rsidR="0060765A"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3.4., </w:t>
      </w:r>
      <w:r w:rsidR="005011D3"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</w:t>
      </w:r>
      <w:r w:rsidR="0060765A"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="005011D3" w:rsidRPr="00E842F9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E842F9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77777777" w:rsidR="009055DD" w:rsidRPr="00E842F9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842F9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E842F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C142BF9" w14:textId="772E33B1" w:rsidR="009055DD" w:rsidRPr="00E842F9" w:rsidRDefault="001C4235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E842F9">
        <w:rPr>
          <w:rFonts w:asciiTheme="minorHAnsi" w:eastAsia="Times New Roman" w:hAnsiTheme="minorHAnsi" w:cstheme="minorHAnsi"/>
          <w:color w:val="000000" w:themeColor="text1"/>
          <w:szCs w:val="24"/>
        </w:rPr>
        <w:t>2.9 depends heavily on steady hands, lots of practice, and good illumination (2.8</w:t>
      </w:r>
      <w:r w:rsidR="005011D3" w:rsidRPr="00E842F9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E842F9">
        <w:rPr>
          <w:rFonts w:asciiTheme="minorHAnsi" w:eastAsia="Times New Roman" w:hAnsiTheme="minorHAnsi" w:cstheme="minorHAnsi"/>
          <w:color w:val="000000" w:themeColor="text1"/>
          <w:szCs w:val="24"/>
        </w:rPr>
        <w:t>)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42821179" w:rsidR="005E2B7E" w:rsidRPr="00B07A3B" w:rsidRDefault="00873D1A" w:rsidP="005011D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BCC5251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230A58">
        <w:rPr>
          <w:rFonts w:cs="Calibri"/>
          <w:b/>
          <w:color w:val="000000" w:themeColor="text1"/>
          <w:szCs w:val="24"/>
        </w:rPr>
        <w:t>HN Membrane Potential Induction and Analysis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BCC09CC" w14:textId="5206245F" w:rsidR="0012106F" w:rsidRDefault="0012106F" w:rsidP="00E72484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bookmarkStart w:id="5" w:name="_Hlk34832732"/>
      <w:r w:rsidRPr="00AE33B9">
        <w:rPr>
          <w:rFonts w:asciiTheme="minorHAnsi" w:hAnsiTheme="minorHAnsi" w:cstheme="minorHAnsi"/>
          <w:color w:val="7030A0"/>
        </w:rPr>
        <w:t xml:space="preserve">Using this model </w:t>
      </w:r>
      <w:r w:rsidRPr="00AE33B9">
        <w:rPr>
          <w:rFonts w:asciiTheme="minorHAnsi" w:hAnsiTheme="minorHAnsi" w:cstheme="minorHAnsi"/>
          <w:b/>
          <w:bCs/>
          <w:color w:val="7030A0"/>
        </w:rPr>
        <w:t>[1]</w:t>
      </w:r>
      <w:r w:rsidR="00E72484" w:rsidRPr="00AE33B9">
        <w:rPr>
          <w:rFonts w:asciiTheme="minorHAnsi" w:hAnsiTheme="minorHAnsi" w:cstheme="minorHAnsi"/>
          <w:color w:val="7030A0"/>
        </w:rPr>
        <w:t xml:space="preserve">, </w:t>
      </w:r>
      <w:bookmarkEnd w:id="5"/>
      <w:r w:rsidRPr="00AE33B9">
        <w:rPr>
          <w:rFonts w:asciiTheme="minorHAnsi" w:hAnsiTheme="minorHAnsi" w:cstheme="minorHAnsi"/>
          <w:color w:val="7030A0"/>
        </w:rPr>
        <w:t>the outward</w:t>
      </w:r>
      <w:r w:rsidR="005011D3" w:rsidRPr="00AE33B9">
        <w:rPr>
          <w:rFonts w:asciiTheme="minorHAnsi" w:hAnsiTheme="minorHAnsi" w:cstheme="minorHAnsi"/>
          <w:color w:val="7030A0"/>
        </w:rPr>
        <w:t xml:space="preserve"> pump</w:t>
      </w:r>
      <w:r w:rsidRPr="00AE33B9">
        <w:rPr>
          <w:rFonts w:asciiTheme="minorHAnsi" w:hAnsiTheme="minorHAnsi" w:cstheme="minorHAnsi"/>
          <w:color w:val="7030A0"/>
        </w:rPr>
        <w:t xml:space="preserve"> current</w:t>
      </w:r>
      <w:r w:rsidRPr="00AE33B9">
        <w:rPr>
          <w:rFonts w:asciiTheme="minorHAnsi" w:hAnsiTheme="minorHAnsi" w:cstheme="minorHAnsi"/>
          <w:i/>
          <w:iCs/>
          <w:color w:val="7030A0"/>
        </w:rPr>
        <w:t xml:space="preserve"> </w:t>
      </w:r>
      <w:r w:rsidR="00E72484" w:rsidRPr="00AE33B9">
        <w:rPr>
          <w:rFonts w:asciiTheme="minorHAnsi" w:hAnsiTheme="minorHAnsi" w:cstheme="minorHAnsi"/>
          <w:color w:val="7030A0"/>
        </w:rPr>
        <w:t xml:space="preserve">oscillates throughout the burst cycle as </w:t>
      </w:r>
      <w:r w:rsidRPr="00AE33B9">
        <w:rPr>
          <w:rFonts w:asciiTheme="minorHAnsi" w:hAnsiTheme="minorHAnsi" w:cstheme="minorHAnsi"/>
          <w:color w:val="7030A0"/>
        </w:rPr>
        <w:t>the internal concentration of sodium</w:t>
      </w:r>
      <w:r w:rsidR="00E72484" w:rsidRPr="00AE33B9">
        <w:rPr>
          <w:rFonts w:asciiTheme="minorHAnsi" w:hAnsiTheme="minorHAnsi" w:cstheme="minorHAnsi"/>
          <w:color w:val="7030A0"/>
        </w:rPr>
        <w:t xml:space="preserve"> around a baseline level</w:t>
      </w:r>
      <w:r w:rsidRPr="00AE33B9">
        <w:rPr>
          <w:rFonts w:asciiTheme="minorHAnsi" w:hAnsiTheme="minorHAnsi" w:cstheme="minorHAnsi"/>
          <w:color w:val="7030A0"/>
        </w:rPr>
        <w:t xml:space="preserve"> </w:t>
      </w:r>
      <w:r w:rsidRPr="00AE33B9">
        <w:rPr>
          <w:rFonts w:asciiTheme="minorHAnsi" w:hAnsiTheme="minorHAnsi" w:cstheme="minorHAnsi"/>
          <w:b/>
          <w:bCs/>
          <w:color w:val="7030A0"/>
        </w:rPr>
        <w:t>[2]</w:t>
      </w:r>
      <w:r w:rsidR="005011D3" w:rsidRPr="00AE33B9">
        <w:rPr>
          <w:rFonts w:asciiTheme="minorHAnsi" w:hAnsiTheme="minorHAnsi" w:cstheme="minorHAnsi"/>
          <w:i/>
          <w:iCs/>
          <w:color w:val="7030A0"/>
        </w:rPr>
        <w:t xml:space="preserve">. </w:t>
      </w:r>
      <w:r w:rsidR="005011D3" w:rsidRPr="00AE33B9">
        <w:rPr>
          <w:rFonts w:asciiTheme="minorHAnsi" w:hAnsiTheme="minorHAnsi" w:cstheme="minorHAnsi"/>
          <w:color w:val="7030A0"/>
        </w:rPr>
        <w:t xml:space="preserve">This pump current </w:t>
      </w:r>
      <w:r w:rsidR="00E72484" w:rsidRPr="00AE33B9">
        <w:rPr>
          <w:rFonts w:asciiTheme="minorHAnsi" w:hAnsiTheme="minorHAnsi" w:cstheme="minorHAnsi"/>
          <w:color w:val="7030A0"/>
        </w:rPr>
        <w:t>contributes to burst termination during the burst phase</w:t>
      </w:r>
      <w:r w:rsidRPr="00AE33B9">
        <w:rPr>
          <w:rFonts w:asciiTheme="minorHAnsi" w:hAnsiTheme="minorHAnsi" w:cstheme="minorHAnsi"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76796FC" w14:textId="77777777" w:rsidR="0012106F" w:rsidRDefault="0012106F" w:rsidP="0012106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B464E34" w14:textId="536301D0" w:rsidR="0012106F" w:rsidRDefault="0012106F" w:rsidP="0012106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18497463" w14:textId="5CDA966F" w:rsidR="0012106F" w:rsidRPr="0012106F" w:rsidRDefault="0012106F" w:rsidP="0012106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12106F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I</w:t>
      </w:r>
      <w:r w:rsidRPr="0012106F">
        <w:rPr>
          <w:rFonts w:asciiTheme="minorHAnsi" w:hAnsiTheme="minorHAnsi" w:cstheme="minorHAnsi"/>
          <w:i/>
          <w:iCs/>
          <w:color w:val="4F81BD" w:themeColor="accent1"/>
        </w:rPr>
        <w:t>pump</w:t>
      </w:r>
      <w:proofErr w:type="spellEnd"/>
      <w:r w:rsidRPr="0012106F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gramStart"/>
      <w:r w:rsidRPr="0012106F">
        <w:rPr>
          <w:rFonts w:asciiTheme="minorHAnsi" w:hAnsiTheme="minorHAnsi" w:cstheme="minorHAnsi"/>
          <w:i/>
          <w:iCs/>
          <w:color w:val="4F81BD" w:themeColor="accent1"/>
        </w:rPr>
        <w:t>row</w:t>
      </w:r>
      <w:proofErr w:type="gramEnd"/>
    </w:p>
    <w:p w14:paraId="07EC7CD3" w14:textId="01B2B1C3" w:rsidR="0012106F" w:rsidRPr="0012106F" w:rsidRDefault="0012106F" w:rsidP="0012106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12106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[Na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+]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i</w:t>
      </w:r>
      <w:proofErr w:type="spellEnd"/>
      <w:proofErr w:type="gramEnd"/>
      <w:r>
        <w:rPr>
          <w:rFonts w:asciiTheme="minorHAnsi" w:hAnsiTheme="minorHAnsi" w:cstheme="minorHAnsi"/>
          <w:i/>
          <w:iCs/>
          <w:color w:val="4F81BD" w:themeColor="accent1"/>
        </w:rPr>
        <w:t xml:space="preserve"> row</w:t>
      </w:r>
    </w:p>
    <w:p w14:paraId="6397D14E" w14:textId="77777777" w:rsidR="0012106F" w:rsidRDefault="0012106F" w:rsidP="0012106F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3382F22B" w14:textId="4D086D2E" w:rsidR="0012106F" w:rsidRDefault="0012106F" w:rsidP="00E72484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AE33B9">
        <w:rPr>
          <w:rFonts w:asciiTheme="minorHAnsi" w:hAnsiTheme="minorHAnsi" w:cstheme="minorHAnsi"/>
          <w:color w:val="7030A0"/>
        </w:rPr>
        <w:t>T</w:t>
      </w:r>
      <w:r w:rsidR="00E72484" w:rsidRPr="00AE33B9">
        <w:rPr>
          <w:rFonts w:asciiTheme="minorHAnsi" w:hAnsiTheme="minorHAnsi" w:cstheme="minorHAnsi"/>
          <w:color w:val="7030A0"/>
        </w:rPr>
        <w:t xml:space="preserve">he hyperpolarization </w:t>
      </w:r>
      <w:r w:rsidRPr="00AE33B9">
        <w:rPr>
          <w:rFonts w:asciiTheme="minorHAnsi" w:hAnsiTheme="minorHAnsi" w:cstheme="minorHAnsi"/>
          <w:color w:val="7030A0"/>
        </w:rPr>
        <w:t xml:space="preserve">produced by the </w:t>
      </w:r>
      <w:r w:rsidR="005011D3" w:rsidRPr="00AE33B9">
        <w:rPr>
          <w:rFonts w:asciiTheme="minorHAnsi" w:hAnsiTheme="minorHAnsi" w:cstheme="minorHAnsi"/>
          <w:color w:val="7030A0"/>
        </w:rPr>
        <w:t>pump</w:t>
      </w:r>
      <w:r w:rsidRPr="00AE33B9">
        <w:rPr>
          <w:rFonts w:asciiTheme="minorHAnsi" w:hAnsiTheme="minorHAnsi" w:cstheme="minorHAnsi"/>
          <w:color w:val="7030A0"/>
        </w:rPr>
        <w:t xml:space="preserve"> current</w:t>
      </w:r>
      <w:r w:rsidR="00E72484" w:rsidRPr="00AE33B9">
        <w:rPr>
          <w:rFonts w:asciiTheme="minorHAnsi" w:hAnsiTheme="minorHAnsi" w:cstheme="minorHAnsi"/>
          <w:color w:val="7030A0"/>
        </w:rPr>
        <w:t xml:space="preserve"> </w:t>
      </w:r>
      <w:bookmarkStart w:id="6" w:name="_Hlk60227562"/>
      <w:r w:rsidR="00E72484" w:rsidRPr="00AE33B9">
        <w:rPr>
          <w:rFonts w:asciiTheme="minorHAnsi" w:hAnsiTheme="minorHAnsi" w:cstheme="minorHAnsi"/>
          <w:color w:val="7030A0"/>
        </w:rPr>
        <w:t xml:space="preserve">activates </w:t>
      </w:r>
      <w:bookmarkEnd w:id="6"/>
      <w:r w:rsidRPr="00AE33B9">
        <w:rPr>
          <w:rFonts w:asciiTheme="minorHAnsi" w:hAnsiTheme="minorHAnsi" w:cstheme="minorHAnsi"/>
          <w:color w:val="7030A0"/>
        </w:rPr>
        <w:t xml:space="preserve">hyperpolarization-activated inward current </w:t>
      </w:r>
      <w:r w:rsidR="00E72484" w:rsidRPr="00AE33B9">
        <w:rPr>
          <w:rFonts w:asciiTheme="minorHAnsi" w:hAnsiTheme="minorHAnsi" w:cstheme="minorHAnsi"/>
          <w:color w:val="7030A0"/>
        </w:rPr>
        <w:t xml:space="preserve">during the </w:t>
      </w:r>
      <w:proofErr w:type="spellStart"/>
      <w:r w:rsidRPr="00AE33B9">
        <w:rPr>
          <w:rFonts w:asciiTheme="minorHAnsi" w:hAnsiTheme="minorHAnsi" w:cstheme="minorHAnsi"/>
          <w:color w:val="7030A0"/>
        </w:rPr>
        <w:t>interburst</w:t>
      </w:r>
      <w:proofErr w:type="spellEnd"/>
      <w:r w:rsidRPr="00AE33B9">
        <w:rPr>
          <w:rFonts w:asciiTheme="minorHAnsi" w:hAnsiTheme="minorHAnsi" w:cstheme="minorHAnsi"/>
          <w:color w:val="7030A0"/>
        </w:rPr>
        <w:t xml:space="preserve"> interval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08CB5433" w14:textId="77777777" w:rsidR="0012106F" w:rsidRDefault="0012106F" w:rsidP="0012106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D70ABFE" w14:textId="02C8D071" w:rsidR="0012106F" w:rsidRPr="0012106F" w:rsidRDefault="0012106F" w:rsidP="0012106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12106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Ih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row</w:t>
      </w:r>
      <w:proofErr w:type="gramEnd"/>
    </w:p>
    <w:p w14:paraId="1CF348DD" w14:textId="77777777" w:rsidR="0012106F" w:rsidRDefault="0012106F" w:rsidP="0012106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E7C7691" w14:textId="136C5597" w:rsidR="0012106F" w:rsidRDefault="00E72484" w:rsidP="00E72484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AE33B9">
        <w:rPr>
          <w:rFonts w:asciiTheme="minorHAnsi" w:hAnsiTheme="minorHAnsi" w:cstheme="minorHAnsi"/>
          <w:color w:val="7030A0"/>
        </w:rPr>
        <w:t xml:space="preserve">The real-time </w:t>
      </w:r>
      <w:r w:rsidR="005C08C2" w:rsidRPr="00AE33B9">
        <w:rPr>
          <w:rFonts w:asciiTheme="minorHAnsi" w:hAnsiTheme="minorHAnsi" w:cstheme="minorHAnsi"/>
          <w:color w:val="7030A0"/>
        </w:rPr>
        <w:t>heart interneuron</w:t>
      </w:r>
      <w:r w:rsidRPr="00AE33B9">
        <w:rPr>
          <w:rFonts w:asciiTheme="minorHAnsi" w:hAnsiTheme="minorHAnsi" w:cstheme="minorHAnsi"/>
          <w:color w:val="7030A0"/>
        </w:rPr>
        <w:t xml:space="preserve"> model indicates that the persistent </w:t>
      </w:r>
      <w:r w:rsidR="0012106F" w:rsidRPr="00AE33B9">
        <w:rPr>
          <w:rFonts w:asciiTheme="minorHAnsi" w:hAnsiTheme="minorHAnsi" w:cstheme="minorHAnsi"/>
          <w:color w:val="7030A0"/>
        </w:rPr>
        <w:t>sodium</w:t>
      </w:r>
      <w:r w:rsidRPr="00AE33B9">
        <w:rPr>
          <w:rFonts w:asciiTheme="minorHAnsi" w:hAnsiTheme="minorHAnsi" w:cstheme="minorHAnsi"/>
          <w:color w:val="7030A0"/>
        </w:rPr>
        <w:t xml:space="preserve"> current</w:t>
      </w:r>
      <w:bookmarkStart w:id="7" w:name="_Hlk33795183"/>
      <w:r w:rsidRPr="00AE33B9">
        <w:rPr>
          <w:rFonts w:asciiTheme="minorHAnsi" w:hAnsiTheme="minorHAnsi" w:cstheme="minorHAnsi"/>
          <w:color w:val="7030A0"/>
        </w:rPr>
        <w:t xml:space="preserve"> </w:t>
      </w:r>
      <w:bookmarkEnd w:id="7"/>
      <w:r w:rsidRPr="00AE33B9">
        <w:rPr>
          <w:rFonts w:asciiTheme="minorHAnsi" w:hAnsiTheme="minorHAnsi" w:cstheme="minorHAnsi"/>
          <w:color w:val="7030A0"/>
        </w:rPr>
        <w:t xml:space="preserve">in </w:t>
      </w:r>
      <w:r w:rsidR="0012106F" w:rsidRPr="00AE33B9">
        <w:rPr>
          <w:rFonts w:asciiTheme="minorHAnsi" w:hAnsiTheme="minorHAnsi" w:cstheme="minorHAnsi"/>
          <w:color w:val="7030A0"/>
        </w:rPr>
        <w:t xml:space="preserve">heart interneurons </w:t>
      </w:r>
      <w:r w:rsidR="0012106F" w:rsidRPr="00AE33B9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AE33B9">
        <w:rPr>
          <w:rFonts w:asciiTheme="minorHAnsi" w:hAnsiTheme="minorHAnsi" w:cstheme="minorHAnsi"/>
          <w:color w:val="7030A0"/>
        </w:rPr>
        <w:t xml:space="preserve">contributes </w:t>
      </w:r>
      <w:r w:rsidR="00964494" w:rsidRPr="00AE33B9">
        <w:rPr>
          <w:rFonts w:asciiTheme="minorHAnsi" w:hAnsiTheme="minorHAnsi" w:cstheme="minorHAnsi"/>
          <w:color w:val="7030A0"/>
        </w:rPr>
        <w:t xml:space="preserve">to </w:t>
      </w:r>
      <w:r w:rsidRPr="00AE33B9">
        <w:rPr>
          <w:rFonts w:asciiTheme="minorHAnsi" w:hAnsiTheme="minorHAnsi" w:cstheme="minorHAnsi"/>
          <w:color w:val="7030A0"/>
        </w:rPr>
        <w:t xml:space="preserve">much of the </w:t>
      </w:r>
      <w:r w:rsidR="0012106F" w:rsidRPr="00AE33B9">
        <w:rPr>
          <w:rFonts w:asciiTheme="minorHAnsi" w:hAnsiTheme="minorHAnsi" w:cstheme="minorHAnsi"/>
          <w:color w:val="7030A0"/>
        </w:rPr>
        <w:t>sodium</w:t>
      </w:r>
      <w:r w:rsidRPr="00AE33B9">
        <w:rPr>
          <w:rFonts w:asciiTheme="minorHAnsi" w:hAnsiTheme="minorHAnsi" w:cstheme="minorHAnsi"/>
          <w:color w:val="7030A0"/>
        </w:rPr>
        <w:t xml:space="preserve"> entry strongly affecting</w:t>
      </w:r>
      <w:r w:rsidR="005C08C2" w:rsidRPr="00AE33B9">
        <w:rPr>
          <w:rFonts w:asciiTheme="minorHAnsi" w:hAnsiTheme="minorHAnsi" w:cstheme="minorHAnsi"/>
          <w:color w:val="7030A0"/>
        </w:rPr>
        <w:t xml:space="preserve"> the</w:t>
      </w:r>
      <w:r w:rsidRPr="00AE33B9">
        <w:rPr>
          <w:rFonts w:asciiTheme="minorHAnsi" w:hAnsiTheme="minorHAnsi" w:cstheme="minorHAnsi"/>
          <w:color w:val="7030A0"/>
        </w:rPr>
        <w:t xml:space="preserve"> </w:t>
      </w:r>
      <w:r w:rsidR="0012106F" w:rsidRPr="00AE33B9">
        <w:rPr>
          <w:rFonts w:asciiTheme="minorHAnsi" w:hAnsiTheme="minorHAnsi" w:cstheme="minorHAnsi"/>
          <w:color w:val="7030A0"/>
        </w:rPr>
        <w:t xml:space="preserve">internal concentration of </w:t>
      </w:r>
      <w:r w:rsidR="00964494" w:rsidRPr="00AE33B9">
        <w:rPr>
          <w:rFonts w:asciiTheme="minorHAnsi" w:hAnsiTheme="minorHAnsi" w:cstheme="minorHAnsi"/>
          <w:color w:val="7030A0"/>
        </w:rPr>
        <w:t xml:space="preserve">the </w:t>
      </w:r>
      <w:r w:rsidR="0012106F" w:rsidRPr="00AE33B9">
        <w:rPr>
          <w:rFonts w:asciiTheme="minorHAnsi" w:hAnsiTheme="minorHAnsi" w:cstheme="minorHAnsi"/>
          <w:color w:val="7030A0"/>
        </w:rPr>
        <w:t xml:space="preserve">sodium </w:t>
      </w:r>
      <w:r w:rsidRPr="00AE33B9">
        <w:rPr>
          <w:rFonts w:asciiTheme="minorHAnsi" w:hAnsiTheme="minorHAnsi" w:cstheme="minorHAnsi"/>
          <w:color w:val="7030A0"/>
        </w:rPr>
        <w:t>and thus</w:t>
      </w:r>
      <w:r w:rsidR="0012106F" w:rsidRPr="00AE33B9">
        <w:rPr>
          <w:rFonts w:asciiTheme="minorHAnsi" w:hAnsiTheme="minorHAnsi" w:cstheme="minorHAnsi"/>
          <w:color w:val="7030A0"/>
        </w:rPr>
        <w:t xml:space="preserve"> the </w:t>
      </w:r>
      <w:r w:rsidR="005011D3" w:rsidRPr="00AE33B9">
        <w:rPr>
          <w:rFonts w:asciiTheme="minorHAnsi" w:hAnsiTheme="minorHAnsi" w:cstheme="minorHAnsi"/>
          <w:color w:val="7030A0"/>
        </w:rPr>
        <w:t>pump</w:t>
      </w:r>
      <w:r w:rsidR="0012106F" w:rsidRPr="00AE33B9">
        <w:rPr>
          <w:rFonts w:asciiTheme="minorHAnsi" w:hAnsiTheme="minorHAnsi" w:cstheme="minorHAnsi"/>
          <w:color w:val="7030A0"/>
        </w:rPr>
        <w:t xml:space="preserve"> current</w:t>
      </w:r>
      <w:r w:rsidR="0012106F">
        <w:rPr>
          <w:rFonts w:asciiTheme="minorHAnsi" w:hAnsiTheme="minorHAnsi" w:cstheme="minorHAnsi"/>
        </w:rPr>
        <w:t xml:space="preserve"> </w:t>
      </w:r>
      <w:r w:rsidR="0012106F">
        <w:rPr>
          <w:rFonts w:asciiTheme="minorHAnsi" w:hAnsiTheme="minorHAnsi" w:cstheme="minorHAnsi"/>
          <w:b/>
          <w:bCs/>
        </w:rPr>
        <w:t>[2]</w:t>
      </w:r>
      <w:r w:rsidRPr="00E72484">
        <w:rPr>
          <w:rFonts w:asciiTheme="minorHAnsi" w:hAnsiTheme="minorHAnsi" w:cstheme="minorHAnsi"/>
        </w:rPr>
        <w:t>.</w:t>
      </w:r>
    </w:p>
    <w:p w14:paraId="4A822E18" w14:textId="77777777" w:rsidR="0012106F" w:rsidRDefault="0012106F" w:rsidP="0012106F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7988B71" w14:textId="0A548B43" w:rsidR="0012106F" w:rsidRPr="0012106F" w:rsidRDefault="0012106F" w:rsidP="0012106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  <w:r w:rsidRPr="0012106F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Ip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row</w:t>
      </w:r>
      <w:proofErr w:type="gramEnd"/>
    </w:p>
    <w:p w14:paraId="686F3911" w14:textId="00358CAD" w:rsidR="0012106F" w:rsidRDefault="0012106F" w:rsidP="0012106F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12106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Ipump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and [Na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+]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i</w:t>
      </w:r>
      <w:proofErr w:type="spellEnd"/>
      <w:proofErr w:type="gramEnd"/>
      <w:r>
        <w:rPr>
          <w:rFonts w:asciiTheme="minorHAnsi" w:hAnsiTheme="minorHAnsi" w:cstheme="minorHAnsi"/>
          <w:i/>
          <w:iCs/>
          <w:color w:val="4F81BD" w:themeColor="accent1"/>
        </w:rPr>
        <w:t xml:space="preserve"> rows</w:t>
      </w:r>
    </w:p>
    <w:p w14:paraId="2F3649C6" w14:textId="77777777" w:rsidR="00EA2233" w:rsidRDefault="00EA2233" w:rsidP="00EA2233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89B20EC" w14:textId="5C2564D1" w:rsidR="00EA2233" w:rsidRDefault="00E72484" w:rsidP="00E72484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AE33B9">
        <w:rPr>
          <w:rFonts w:asciiTheme="minorHAnsi" w:hAnsiTheme="minorHAnsi" w:cstheme="minorHAnsi"/>
          <w:color w:val="7030A0"/>
        </w:rPr>
        <w:t xml:space="preserve">Because </w:t>
      </w:r>
      <w:r w:rsidR="00EA2233" w:rsidRPr="00AE33B9">
        <w:rPr>
          <w:rFonts w:asciiTheme="minorHAnsi" w:hAnsiTheme="minorHAnsi" w:cstheme="minorHAnsi"/>
          <w:color w:val="7030A0"/>
        </w:rPr>
        <w:t xml:space="preserve">the persistent sodium current </w:t>
      </w:r>
      <w:r w:rsidRPr="00AE33B9">
        <w:rPr>
          <w:rFonts w:asciiTheme="minorHAnsi" w:hAnsiTheme="minorHAnsi" w:cstheme="minorHAnsi"/>
          <w:color w:val="7030A0"/>
        </w:rPr>
        <w:t xml:space="preserve">is active at relatively negative membrane potentials, it opposes </w:t>
      </w:r>
      <w:r w:rsidR="00EA2233" w:rsidRPr="00AE33B9">
        <w:rPr>
          <w:rFonts w:asciiTheme="minorHAnsi" w:hAnsiTheme="minorHAnsi" w:cstheme="minorHAnsi"/>
          <w:color w:val="7030A0"/>
        </w:rPr>
        <w:t xml:space="preserve">the </w:t>
      </w:r>
      <w:r w:rsidR="005011D3" w:rsidRPr="00AE33B9">
        <w:rPr>
          <w:rFonts w:asciiTheme="minorHAnsi" w:hAnsiTheme="minorHAnsi" w:cstheme="minorHAnsi"/>
          <w:color w:val="7030A0"/>
        </w:rPr>
        <w:t>pump</w:t>
      </w:r>
      <w:r w:rsidR="00EA2233" w:rsidRPr="00AE33B9">
        <w:rPr>
          <w:rFonts w:asciiTheme="minorHAnsi" w:hAnsiTheme="minorHAnsi" w:cstheme="minorHAnsi"/>
          <w:color w:val="7030A0"/>
        </w:rPr>
        <w:t xml:space="preserve"> current </w:t>
      </w:r>
      <w:r w:rsidRPr="00AE33B9">
        <w:rPr>
          <w:rFonts w:asciiTheme="minorHAnsi" w:hAnsiTheme="minorHAnsi" w:cstheme="minorHAnsi"/>
          <w:color w:val="7030A0"/>
        </w:rPr>
        <w:t xml:space="preserve">during </w:t>
      </w:r>
      <w:r w:rsidR="005011D3" w:rsidRPr="00AE33B9">
        <w:rPr>
          <w:rFonts w:asciiTheme="minorHAnsi" w:hAnsiTheme="minorHAnsi" w:cstheme="minorHAnsi"/>
          <w:color w:val="7030A0"/>
        </w:rPr>
        <w:t>both the burst and</w:t>
      </w:r>
      <w:r w:rsidRPr="00AE33B9">
        <w:rPr>
          <w:rFonts w:asciiTheme="minorHAnsi" w:hAnsiTheme="minorHAnsi" w:cstheme="minorHAnsi"/>
          <w:color w:val="7030A0"/>
        </w:rPr>
        <w:t xml:space="preserve"> </w:t>
      </w:r>
      <w:proofErr w:type="spellStart"/>
      <w:r w:rsidR="00EA2233" w:rsidRPr="00AE33B9">
        <w:rPr>
          <w:rFonts w:asciiTheme="minorHAnsi" w:hAnsiTheme="minorHAnsi" w:cstheme="minorHAnsi"/>
          <w:color w:val="7030A0"/>
        </w:rPr>
        <w:t>interburst</w:t>
      </w:r>
      <w:proofErr w:type="spellEnd"/>
      <w:r w:rsidR="00EA2233" w:rsidRPr="00AE33B9">
        <w:rPr>
          <w:rFonts w:asciiTheme="minorHAnsi" w:hAnsiTheme="minorHAnsi" w:cstheme="minorHAnsi"/>
          <w:color w:val="7030A0"/>
        </w:rPr>
        <w:t xml:space="preserve"> interval</w:t>
      </w:r>
      <w:r w:rsidR="005011D3" w:rsidRPr="00AE33B9">
        <w:rPr>
          <w:rFonts w:asciiTheme="minorHAnsi" w:hAnsiTheme="minorHAnsi" w:cstheme="minorHAnsi"/>
          <w:color w:val="7030A0"/>
        </w:rPr>
        <w:t>s</w:t>
      </w:r>
      <w:r w:rsidR="00EA2233" w:rsidRPr="00AE33B9">
        <w:rPr>
          <w:rFonts w:asciiTheme="minorHAnsi" w:hAnsiTheme="minorHAnsi" w:cstheme="minorHAnsi"/>
          <w:color w:val="7030A0"/>
        </w:rPr>
        <w:t xml:space="preserve"> </w:t>
      </w:r>
      <w:r w:rsidR="00EA2233">
        <w:rPr>
          <w:rFonts w:asciiTheme="minorHAnsi" w:hAnsiTheme="minorHAnsi" w:cstheme="minorHAnsi"/>
          <w:b/>
          <w:bCs/>
        </w:rPr>
        <w:t>[1]</w:t>
      </w:r>
      <w:r w:rsidRPr="00E72484">
        <w:rPr>
          <w:rFonts w:asciiTheme="minorHAnsi" w:hAnsiTheme="minorHAnsi" w:cstheme="minorHAnsi"/>
        </w:rPr>
        <w:t>.</w:t>
      </w:r>
    </w:p>
    <w:p w14:paraId="483AC23E" w14:textId="77777777" w:rsidR="00EA2233" w:rsidRDefault="00EA2233" w:rsidP="00EA2233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4E60565" w14:textId="6755121B" w:rsidR="00E72484" w:rsidRPr="00E72484" w:rsidRDefault="00E72484" w:rsidP="00EA2233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 w:rsidRPr="00E72484">
        <w:rPr>
          <w:rFonts w:asciiTheme="minorHAnsi" w:hAnsiTheme="minorHAnsi" w:cstheme="minorHAnsi"/>
        </w:rPr>
        <w:t xml:space="preserve"> </w:t>
      </w:r>
      <w:r w:rsidR="00EA2233">
        <w:rPr>
          <w:rFonts w:asciiTheme="minorHAnsi" w:hAnsiTheme="minorHAnsi" w:cstheme="minorHAnsi"/>
        </w:rPr>
        <w:t>LAB MEDIA: Figure 2</w:t>
      </w:r>
    </w:p>
    <w:p w14:paraId="4769C5E3" w14:textId="77777777" w:rsidR="00E72484" w:rsidRPr="00E72484" w:rsidRDefault="00E72484" w:rsidP="00E72484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60B3173D" w14:textId="2199828A" w:rsidR="00343D8D" w:rsidRDefault="00343D8D" w:rsidP="00E72484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AE33B9">
        <w:rPr>
          <w:rFonts w:asciiTheme="minorHAnsi" w:hAnsiTheme="minorHAnsi" w:cstheme="minorHAnsi"/>
          <w:color w:val="7030A0"/>
        </w:rPr>
        <w:t>As illustrated, r</w:t>
      </w:r>
      <w:r w:rsidR="00E72484" w:rsidRPr="00AE33B9">
        <w:rPr>
          <w:rFonts w:asciiTheme="minorHAnsi" w:hAnsiTheme="minorHAnsi" w:cstheme="minorHAnsi"/>
          <w:color w:val="7030A0"/>
        </w:rPr>
        <w:t xml:space="preserve">obust bursting is restored in tonically active </w:t>
      </w:r>
      <w:r w:rsidRPr="00AE33B9">
        <w:rPr>
          <w:rFonts w:asciiTheme="minorHAnsi" w:hAnsiTheme="minorHAnsi" w:cstheme="minorHAnsi"/>
          <w:color w:val="7030A0"/>
        </w:rPr>
        <w:t>heart intern</w:t>
      </w:r>
      <w:r w:rsidR="00E72484" w:rsidRPr="00AE33B9">
        <w:rPr>
          <w:rFonts w:asciiTheme="minorHAnsi" w:hAnsiTheme="minorHAnsi" w:cstheme="minorHAnsi"/>
          <w:color w:val="7030A0"/>
        </w:rPr>
        <w:t xml:space="preserve">eurons </w:t>
      </w:r>
      <w:r w:rsidRPr="00AE33B9">
        <w:rPr>
          <w:rFonts w:asciiTheme="minorHAnsi" w:hAnsiTheme="minorHAnsi" w:cstheme="minorHAnsi"/>
          <w:b/>
          <w:bCs/>
          <w:color w:val="7030A0"/>
        </w:rPr>
        <w:t>[1]</w:t>
      </w:r>
      <w:r w:rsidR="00E72484" w:rsidRPr="00AE33B9">
        <w:rPr>
          <w:rFonts w:asciiTheme="minorHAnsi" w:hAnsiTheme="minorHAnsi" w:cstheme="minorHAnsi"/>
          <w:color w:val="7030A0"/>
        </w:rPr>
        <w:t xml:space="preserve"> by </w:t>
      </w:r>
      <w:r w:rsidRPr="00AE33B9">
        <w:rPr>
          <w:rFonts w:asciiTheme="minorHAnsi" w:hAnsiTheme="minorHAnsi" w:cstheme="minorHAnsi"/>
          <w:color w:val="7030A0"/>
        </w:rPr>
        <w:t xml:space="preserve">the </w:t>
      </w:r>
      <w:r w:rsidR="00E72484" w:rsidRPr="00AE33B9">
        <w:rPr>
          <w:rFonts w:asciiTheme="minorHAnsi" w:hAnsiTheme="minorHAnsi" w:cstheme="minorHAnsi"/>
          <w:color w:val="7030A0"/>
        </w:rPr>
        <w:t>co-addition of</w:t>
      </w:r>
      <w:r w:rsidR="005C08C2" w:rsidRPr="00AE33B9">
        <w:rPr>
          <w:rFonts w:asciiTheme="minorHAnsi" w:hAnsiTheme="minorHAnsi" w:cstheme="minorHAnsi"/>
          <w:color w:val="7030A0"/>
        </w:rPr>
        <w:t xml:space="preserve"> </w:t>
      </w:r>
      <w:r w:rsidRPr="00AE33B9">
        <w:rPr>
          <w:rFonts w:asciiTheme="minorHAnsi" w:hAnsiTheme="minorHAnsi" w:cstheme="minorHAnsi"/>
          <w:color w:val="7030A0"/>
        </w:rPr>
        <w:t xml:space="preserve">persistent sodium </w:t>
      </w:r>
      <w:r w:rsidR="00E72484" w:rsidRPr="00AE33B9">
        <w:rPr>
          <w:rFonts w:asciiTheme="minorHAnsi" w:hAnsiTheme="minorHAnsi" w:cstheme="minorHAnsi"/>
          <w:color w:val="7030A0"/>
        </w:rPr>
        <w:t>and</w:t>
      </w:r>
      <w:r w:rsidRPr="00AE33B9">
        <w:rPr>
          <w:rFonts w:asciiTheme="minorHAnsi" w:hAnsiTheme="minorHAnsi" w:cstheme="minorHAnsi"/>
          <w:color w:val="7030A0"/>
        </w:rPr>
        <w:t xml:space="preserve"> outward current</w:t>
      </w:r>
      <w:r w:rsidR="005C08C2" w:rsidRPr="00AE33B9">
        <w:rPr>
          <w:rFonts w:asciiTheme="minorHAnsi" w:hAnsiTheme="minorHAnsi" w:cstheme="minorHAnsi"/>
          <w:color w:val="7030A0"/>
        </w:rPr>
        <w:t>s</w:t>
      </w:r>
      <w:r w:rsidRPr="00AE33B9">
        <w:rPr>
          <w:rFonts w:asciiTheme="minorHAnsi" w:hAnsiTheme="minorHAnsi" w:cstheme="minorHAnsi"/>
          <w:color w:val="7030A0"/>
        </w:rPr>
        <w:t xml:space="preserve"> </w:t>
      </w:r>
      <w:r w:rsidR="00E72484" w:rsidRPr="00AE33B9">
        <w:rPr>
          <w:rFonts w:asciiTheme="minorHAnsi" w:hAnsiTheme="minorHAnsi" w:cstheme="minorHAnsi"/>
          <w:color w:val="7030A0"/>
        </w:rPr>
        <w:t xml:space="preserve">with </w:t>
      </w:r>
      <w:r w:rsidRPr="00AE33B9">
        <w:rPr>
          <w:rFonts w:asciiTheme="minorHAnsi" w:hAnsiTheme="minorHAnsi" w:cstheme="minorHAnsi"/>
          <w:color w:val="7030A0"/>
        </w:rPr>
        <w:t xml:space="preserve">a </w:t>
      </w:r>
      <w:r w:rsidR="00E72484" w:rsidRPr="00AE33B9">
        <w:rPr>
          <w:rFonts w:asciiTheme="minorHAnsi" w:hAnsiTheme="minorHAnsi" w:cstheme="minorHAnsi"/>
          <w:color w:val="7030A0"/>
        </w:rPr>
        <w:t xml:space="preserve">dynamic clamp </w:t>
      </w:r>
      <w:r>
        <w:rPr>
          <w:rFonts w:asciiTheme="minorHAnsi" w:hAnsiTheme="minorHAnsi" w:cstheme="minorHAnsi"/>
          <w:b/>
          <w:bCs/>
        </w:rPr>
        <w:t>[2]</w:t>
      </w:r>
      <w:r w:rsidR="00E72484" w:rsidRPr="00E72484">
        <w:rPr>
          <w:rFonts w:asciiTheme="minorHAnsi" w:hAnsiTheme="minorHAnsi" w:cstheme="minorHAnsi"/>
        </w:rPr>
        <w:t xml:space="preserve">. </w:t>
      </w:r>
    </w:p>
    <w:p w14:paraId="1931AF18" w14:textId="77777777" w:rsidR="00964494" w:rsidRDefault="00964494" w:rsidP="00964494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652C446" w14:textId="189E141B" w:rsidR="00343D8D" w:rsidRDefault="00343D8D" w:rsidP="00343D8D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03761EB6" w14:textId="56C83F1D" w:rsidR="00343D8D" w:rsidRPr="00343D8D" w:rsidRDefault="00343D8D" w:rsidP="00343D8D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  <w:r w:rsidRPr="00343D8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12106F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Ip and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Ipump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rows</w:t>
      </w:r>
    </w:p>
    <w:p w14:paraId="5B2A1E37" w14:textId="77777777" w:rsidR="00343D8D" w:rsidRDefault="00343D8D" w:rsidP="00343D8D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E9BB1E8" w14:textId="5604C428" w:rsidR="00343D8D" w:rsidRDefault="00E72484" w:rsidP="00E72484">
      <w:pPr>
        <w:pStyle w:val="ListParagraph"/>
        <w:numPr>
          <w:ilvl w:val="1"/>
          <w:numId w:val="44"/>
        </w:numPr>
        <w:jc w:val="both"/>
        <w:rPr>
          <w:rFonts w:asciiTheme="minorHAnsi" w:hAnsiTheme="minorHAnsi" w:cstheme="minorHAnsi"/>
        </w:rPr>
      </w:pPr>
      <w:r w:rsidRPr="00AE33B9">
        <w:rPr>
          <w:rFonts w:asciiTheme="minorHAnsi" w:hAnsiTheme="minorHAnsi" w:cstheme="minorHAnsi"/>
          <w:color w:val="7030A0"/>
        </w:rPr>
        <w:t xml:space="preserve">Preliminary results indicate </w:t>
      </w:r>
      <w:r w:rsidR="00343D8D" w:rsidRPr="00AE33B9">
        <w:rPr>
          <w:rFonts w:asciiTheme="minorHAnsi" w:hAnsiTheme="minorHAnsi" w:cstheme="minorHAnsi"/>
          <w:color w:val="7030A0"/>
        </w:rPr>
        <w:t>a</w:t>
      </w:r>
      <w:r w:rsidRPr="00AE33B9">
        <w:rPr>
          <w:rFonts w:asciiTheme="minorHAnsi" w:hAnsiTheme="minorHAnsi" w:cstheme="minorHAnsi"/>
          <w:color w:val="7030A0"/>
        </w:rPr>
        <w:t xml:space="preserve"> strong complicated interaction</w:t>
      </w:r>
      <w:r w:rsidR="00343D8D" w:rsidRPr="00AE33B9">
        <w:rPr>
          <w:rFonts w:asciiTheme="minorHAnsi" w:hAnsiTheme="minorHAnsi" w:cstheme="minorHAnsi"/>
          <w:color w:val="7030A0"/>
        </w:rPr>
        <w:t xml:space="preserve"> between the two currents</w:t>
      </w:r>
      <w:r w:rsidRPr="00AE33B9">
        <w:rPr>
          <w:rFonts w:asciiTheme="minorHAnsi" w:hAnsiTheme="minorHAnsi" w:cstheme="minorHAnsi"/>
          <w:color w:val="7030A0"/>
        </w:rPr>
        <w:t>, which can be</w:t>
      </w:r>
      <w:r w:rsidR="00343D8D" w:rsidRPr="00AE33B9">
        <w:rPr>
          <w:rFonts w:asciiTheme="minorHAnsi" w:hAnsiTheme="minorHAnsi" w:cstheme="minorHAnsi"/>
          <w:color w:val="7030A0"/>
        </w:rPr>
        <w:t xml:space="preserve"> further</w:t>
      </w:r>
      <w:r w:rsidRPr="00AE33B9">
        <w:rPr>
          <w:rFonts w:asciiTheme="minorHAnsi" w:hAnsiTheme="minorHAnsi" w:cstheme="minorHAnsi"/>
          <w:color w:val="7030A0"/>
        </w:rPr>
        <w:t xml:space="preserve"> explored </w:t>
      </w:r>
      <w:r w:rsidR="00343D8D" w:rsidRPr="00AE33B9">
        <w:rPr>
          <w:rFonts w:asciiTheme="minorHAnsi" w:hAnsiTheme="minorHAnsi" w:cstheme="minorHAnsi"/>
          <w:color w:val="7030A0"/>
        </w:rPr>
        <w:t>using</w:t>
      </w:r>
      <w:r w:rsidRPr="00AE33B9">
        <w:rPr>
          <w:rFonts w:asciiTheme="minorHAnsi" w:hAnsiTheme="minorHAnsi" w:cstheme="minorHAnsi"/>
          <w:color w:val="7030A0"/>
        </w:rPr>
        <w:t xml:space="preserve"> the model </w:t>
      </w:r>
      <w:r w:rsidR="00343D8D">
        <w:rPr>
          <w:rFonts w:asciiTheme="minorHAnsi" w:hAnsiTheme="minorHAnsi" w:cstheme="minorHAnsi"/>
          <w:b/>
          <w:bCs/>
        </w:rPr>
        <w:t>[1]</w:t>
      </w:r>
      <w:r w:rsidRPr="00E72484">
        <w:rPr>
          <w:rFonts w:asciiTheme="minorHAnsi" w:hAnsiTheme="minorHAnsi" w:cstheme="minorHAnsi"/>
        </w:rPr>
        <w:t>.</w:t>
      </w:r>
    </w:p>
    <w:p w14:paraId="0FE61930" w14:textId="77777777" w:rsidR="00343D8D" w:rsidRDefault="00343D8D" w:rsidP="00343D8D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FD97945" w14:textId="7D70F575" w:rsidR="00E72484" w:rsidRPr="00E72484" w:rsidRDefault="00343D8D" w:rsidP="00343D8D">
      <w:pPr>
        <w:pStyle w:val="ListParagraph"/>
        <w:numPr>
          <w:ilvl w:val="2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 </w:t>
      </w:r>
      <w:r w:rsidRPr="0012106F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sequentially add/</w:t>
      </w:r>
      <w:r w:rsidRPr="0012106F">
        <w:rPr>
          <w:rFonts w:asciiTheme="minorHAnsi" w:hAnsiTheme="minorHAnsi" w:cstheme="minorHAnsi"/>
          <w:i/>
          <w:iCs/>
          <w:color w:val="4F81BD" w:themeColor="accent1"/>
        </w:rPr>
        <w:t>emphasiz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e data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lines</w:t>
      </w:r>
      <w:proofErr w:type="gramEnd"/>
    </w:p>
    <w:p w14:paraId="150E23CF" w14:textId="77777777" w:rsidR="00E72484" w:rsidRPr="00E72484" w:rsidRDefault="00E72484" w:rsidP="00E72484">
      <w:pPr>
        <w:pStyle w:val="ListParagraph"/>
        <w:keepNext/>
        <w:ind w:left="360"/>
        <w:jc w:val="both"/>
        <w:rPr>
          <w:rFonts w:asciiTheme="minorHAnsi" w:hAnsiTheme="minorHAnsi" w:cstheme="minorHAnsi"/>
        </w:rPr>
      </w:pPr>
    </w:p>
    <w:p w14:paraId="23030F9E" w14:textId="77777777" w:rsidR="00E72484" w:rsidRPr="00E13200" w:rsidRDefault="00E72484" w:rsidP="00E7248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2086D22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8"/>
    <w:p w14:paraId="3DE80F9F" w14:textId="3601A033" w:rsidR="00B07A3B" w:rsidRPr="007227C7" w:rsidRDefault="00207C75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Ricardo </w:t>
      </w:r>
      <w:proofErr w:type="spellStart"/>
      <w:r>
        <w:rPr>
          <w:rStyle w:val="AuthorName"/>
          <w:rFonts w:asciiTheme="minorHAnsi" w:eastAsia="Times" w:hAnsiTheme="minorHAnsi" w:cstheme="minorHAnsi"/>
        </w:rPr>
        <w:t>Erazo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Toscano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A successful experiment depends on </w:t>
      </w:r>
      <w:r w:rsidR="005011D3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good de-sheathing of the ganglion </w:t>
      </w:r>
      <w:r w:rsidR="005011D3">
        <w:rPr>
          <w:rFonts w:asciiTheme="minorHAnsi" w:hAnsiTheme="minorHAnsi" w:cstheme="minorHAnsi"/>
        </w:rPr>
        <w:t>and a</w:t>
      </w:r>
      <w:r w:rsidR="00A528F9">
        <w:rPr>
          <w:rFonts w:asciiTheme="minorHAnsi" w:hAnsiTheme="minorHAnsi" w:cstheme="minorHAnsi"/>
        </w:rPr>
        <w:t xml:space="preserve"> careful</w:t>
      </w:r>
      <w:r w:rsidR="005011D3">
        <w:rPr>
          <w:rFonts w:asciiTheme="minorHAnsi" w:hAnsiTheme="minorHAnsi" w:cstheme="minorHAnsi"/>
        </w:rPr>
        <w:t xml:space="preserve">ly directed </w:t>
      </w:r>
      <w:r w:rsidR="00A528F9">
        <w:rPr>
          <w:rFonts w:asciiTheme="minorHAnsi" w:hAnsiTheme="minorHAnsi" w:cstheme="minorHAnsi"/>
        </w:rPr>
        <w:t>driving</w:t>
      </w:r>
      <w:r w:rsidR="005011D3">
        <w:rPr>
          <w:rFonts w:asciiTheme="minorHAnsi" w:hAnsiTheme="minorHAnsi" w:cstheme="minorHAnsi"/>
        </w:rPr>
        <w:t xml:space="preserve">, penetrating, and buzzing of </w:t>
      </w:r>
      <w:r w:rsidR="00A528F9">
        <w:rPr>
          <w:rFonts w:asciiTheme="minorHAnsi" w:hAnsiTheme="minorHAnsi" w:cstheme="minorHAnsi"/>
        </w:rPr>
        <w:t xml:space="preserve">the microelectrode </w:t>
      </w:r>
      <w:r w:rsidR="005011D3">
        <w:rPr>
          <w:rFonts w:asciiTheme="minorHAnsi" w:hAnsiTheme="minorHAnsi" w:cstheme="minorHAnsi"/>
          <w:b/>
          <w:bCs/>
        </w:rPr>
        <w:t>[1]</w:t>
      </w:r>
      <w:r w:rsidR="00A528F9">
        <w:rPr>
          <w:rFonts w:asciiTheme="minorHAnsi" w:hAnsiTheme="minorHAnsi" w:cstheme="minorHAnsi"/>
        </w:rPr>
        <w:t xml:space="preserve">. 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724F26C" w14:textId="340D092A" w:rsidR="005011D3" w:rsidRPr="005011D3" w:rsidRDefault="007227C7" w:rsidP="005011D3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207C75">
        <w:rPr>
          <w:rFonts w:asciiTheme="minorHAnsi" w:hAnsiTheme="minorHAnsi" w:cstheme="minorHAnsi"/>
        </w:rPr>
        <w:t>2.7, 2.9, 2.10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32567C5" w14:textId="77777777" w:rsidR="005011D3" w:rsidRPr="005011D3" w:rsidRDefault="005011D3" w:rsidP="005011D3">
      <w:pPr>
        <w:pStyle w:val="ListParagraph"/>
        <w:ind w:left="1627"/>
        <w:rPr>
          <w:rFonts w:cs="Calibri"/>
          <w:szCs w:val="24"/>
        </w:rPr>
      </w:pPr>
    </w:p>
    <w:p w14:paraId="62235ECE" w14:textId="178889DD" w:rsidR="00B07A3B" w:rsidRPr="00D66E19" w:rsidRDefault="0011515A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Ricardo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Erazo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Toscano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We</w:t>
      </w:r>
      <w:r w:rsidRPr="0011515A">
        <w:rPr>
          <w:rFonts w:asciiTheme="minorHAnsi" w:hAnsiTheme="minorHAnsi" w:cstheme="minorHAnsi"/>
        </w:rPr>
        <w:t xml:space="preserve"> augment </w:t>
      </w:r>
      <w:r w:rsidR="00B864D1">
        <w:rPr>
          <w:rFonts w:asciiTheme="minorHAnsi" w:hAnsiTheme="minorHAnsi" w:cstheme="minorHAnsi"/>
        </w:rPr>
        <w:t xml:space="preserve">the </w:t>
      </w:r>
      <w:r w:rsidRPr="0011515A">
        <w:rPr>
          <w:rFonts w:asciiTheme="minorHAnsi" w:hAnsiTheme="minorHAnsi" w:cstheme="minorHAnsi"/>
        </w:rPr>
        <w:t>dynamic clamp</w:t>
      </w:r>
      <w:r>
        <w:rPr>
          <w:rFonts w:asciiTheme="minorHAnsi" w:hAnsiTheme="minorHAnsi" w:cstheme="minorHAnsi"/>
        </w:rPr>
        <w:t xml:space="preserve"> by implementing </w:t>
      </w:r>
      <w:r w:rsidR="00B864D1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Na-dependent pump current </w:t>
      </w:r>
      <w:r w:rsidR="00B864D1">
        <w:rPr>
          <w:rFonts w:asciiTheme="minorHAnsi" w:hAnsiTheme="minorHAnsi" w:cstheme="minorHAnsi"/>
        </w:rPr>
        <w:t xml:space="preserve">that is </w:t>
      </w:r>
      <w:r>
        <w:rPr>
          <w:rFonts w:asciiTheme="minorHAnsi" w:hAnsiTheme="minorHAnsi" w:cstheme="minorHAnsi"/>
        </w:rPr>
        <w:t xml:space="preserve">calculated by estimating </w:t>
      </w:r>
      <w:r w:rsidR="00B864D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intracellular concentration of an</w:t>
      </w:r>
      <w:r w:rsidRPr="0011515A">
        <w:rPr>
          <w:rFonts w:asciiTheme="minorHAnsi" w:hAnsiTheme="minorHAnsi" w:cstheme="minorHAnsi"/>
        </w:rPr>
        <w:t xml:space="preserve"> ion</w:t>
      </w:r>
      <w:r w:rsidR="00B864D1">
        <w:rPr>
          <w:rFonts w:asciiTheme="minorHAnsi" w:hAnsiTheme="minorHAnsi" w:cstheme="minorHAnsi"/>
        </w:rPr>
        <w:t>.</w:t>
      </w:r>
      <w:r w:rsidRPr="0011515A">
        <w:rPr>
          <w:rFonts w:asciiTheme="minorHAnsi" w:hAnsiTheme="minorHAnsi" w:cstheme="minorHAnsi"/>
        </w:rPr>
        <w:t xml:space="preserve"> </w:t>
      </w:r>
      <w:r w:rsidR="00B864D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uch</w:t>
      </w:r>
      <w:r w:rsidRPr="0011515A">
        <w:rPr>
          <w:rFonts w:asciiTheme="minorHAnsi" w:hAnsiTheme="minorHAnsi" w:cstheme="minorHAnsi"/>
        </w:rPr>
        <w:t xml:space="preserve"> estimate</w:t>
      </w:r>
      <w:r>
        <w:rPr>
          <w:rFonts w:asciiTheme="minorHAnsi" w:hAnsiTheme="minorHAnsi" w:cstheme="minorHAnsi"/>
        </w:rPr>
        <w:t>s</w:t>
      </w:r>
      <w:r w:rsidRPr="001151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can be</w:t>
      </w:r>
      <w:r w:rsidRPr="0011515A">
        <w:rPr>
          <w:rFonts w:asciiTheme="minorHAnsi" w:hAnsiTheme="minorHAnsi" w:cstheme="minorHAnsi"/>
        </w:rPr>
        <w:t xml:space="preserve"> used to inject </w:t>
      </w:r>
      <w:r>
        <w:rPr>
          <w:rFonts w:asciiTheme="minorHAnsi" w:hAnsiTheme="minorHAnsi" w:cstheme="minorHAnsi"/>
        </w:rPr>
        <w:t>any</w:t>
      </w:r>
      <w:r w:rsidRPr="0011515A">
        <w:rPr>
          <w:rFonts w:asciiTheme="minorHAnsi" w:hAnsiTheme="minorHAnsi" w:cstheme="minorHAnsi"/>
        </w:rPr>
        <w:t xml:space="preserve"> ion-dependent current in</w:t>
      </w:r>
      <w:r>
        <w:rPr>
          <w:rFonts w:asciiTheme="minorHAnsi" w:hAnsiTheme="minorHAnsi" w:cstheme="minorHAnsi"/>
        </w:rPr>
        <w:t>to</w:t>
      </w:r>
      <w:r w:rsidRPr="0011515A">
        <w:rPr>
          <w:rFonts w:asciiTheme="minorHAnsi" w:hAnsiTheme="minorHAnsi" w:cstheme="minorHAnsi"/>
        </w:rPr>
        <w:t xml:space="preserve"> a neuron</w:t>
      </w:r>
      <w:r w:rsidR="000519FB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15DC79E4" w:rsidR="00D66E19" w:rsidRPr="00D66E19" w:rsidRDefault="00D66E19" w:rsidP="00D66E1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D66E19" w:rsidRPr="00D66E19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D0AC" w14:textId="77777777" w:rsidR="00E74A25" w:rsidRDefault="00E74A25">
      <w:r>
        <w:separator/>
      </w:r>
    </w:p>
    <w:p w14:paraId="64FC2109" w14:textId="77777777" w:rsidR="00E74A25" w:rsidRDefault="00E74A25"/>
  </w:endnote>
  <w:endnote w:type="continuationSeparator" w:id="0">
    <w:p w14:paraId="1C546359" w14:textId="77777777" w:rsidR="00E74A25" w:rsidRDefault="00E74A25">
      <w:r>
        <w:continuationSeparator/>
      </w:r>
    </w:p>
    <w:p w14:paraId="6C741BDB" w14:textId="77777777" w:rsidR="00E74A25" w:rsidRDefault="00E74A25"/>
  </w:endnote>
  <w:endnote w:type="continuationNotice" w:id="1">
    <w:p w14:paraId="483E5501" w14:textId="77777777" w:rsidR="00E74A25" w:rsidRDefault="00E74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F54362" w:rsidRDefault="00F5436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F54362" w:rsidRDefault="00F54362" w:rsidP="001E230F">
    <w:pPr>
      <w:pStyle w:val="Footer"/>
      <w:ind w:right="360"/>
    </w:pPr>
  </w:p>
  <w:p w14:paraId="10ECA4C8" w14:textId="77777777" w:rsidR="00F54362" w:rsidRDefault="00F543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0961331C" w:rsidR="00F54362" w:rsidRPr="00790E8C" w:rsidRDefault="00F5436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E6BE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9631" w14:textId="77777777" w:rsidR="00E74A25" w:rsidRDefault="00E74A25">
      <w:r>
        <w:separator/>
      </w:r>
    </w:p>
    <w:p w14:paraId="2609A8E6" w14:textId="77777777" w:rsidR="00E74A25" w:rsidRDefault="00E74A25"/>
  </w:footnote>
  <w:footnote w:type="continuationSeparator" w:id="0">
    <w:p w14:paraId="54B64E7B" w14:textId="77777777" w:rsidR="00E74A25" w:rsidRDefault="00E74A25">
      <w:r>
        <w:continuationSeparator/>
      </w:r>
    </w:p>
    <w:p w14:paraId="70ED978D" w14:textId="77777777" w:rsidR="00E74A25" w:rsidRDefault="00E74A25"/>
  </w:footnote>
  <w:footnote w:type="continuationNotice" w:id="1">
    <w:p w14:paraId="42D47A54" w14:textId="77777777" w:rsidR="00E74A25" w:rsidRDefault="00E74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0BCB65AF" w:rsidR="00F54362" w:rsidRPr="00F61FBF" w:rsidRDefault="00F5436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61FB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FBF" w:rsidRPr="00F61FB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F61FB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F61FBF" w:rsidRPr="00F61FB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F61FB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F54362" w:rsidRDefault="00F543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7515414"/>
    <w:multiLevelType w:val="multilevel"/>
    <w:tmpl w:val="94983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7"/>
  </w:num>
  <w:num w:numId="6">
    <w:abstractNumId w:val="34"/>
  </w:num>
  <w:num w:numId="7">
    <w:abstractNumId w:val="41"/>
  </w:num>
  <w:num w:numId="8">
    <w:abstractNumId w:val="13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6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5"/>
  </w:num>
  <w:num w:numId="45">
    <w:abstractNumId w:val="11"/>
  </w:num>
  <w:num w:numId="46">
    <w:abstractNumId w:val="18"/>
  </w:num>
  <w:num w:numId="47">
    <w:abstractNumId w:val="14"/>
  </w:num>
  <w:num w:numId="48">
    <w:abstractNumId w:val="12"/>
  </w:num>
  <w:num w:numId="4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NjY1NzWyNLQwNDdT0lEKTi0uzszPAykwqwUA1sjNlS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17C77"/>
    <w:rsid w:val="00023E22"/>
    <w:rsid w:val="00025DE9"/>
    <w:rsid w:val="0003111B"/>
    <w:rsid w:val="00031CD0"/>
    <w:rsid w:val="00037828"/>
    <w:rsid w:val="00043807"/>
    <w:rsid w:val="000519FB"/>
    <w:rsid w:val="0005489A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0508"/>
    <w:rsid w:val="000C39AF"/>
    <w:rsid w:val="000C41E5"/>
    <w:rsid w:val="000D065F"/>
    <w:rsid w:val="000D17E8"/>
    <w:rsid w:val="000D26F2"/>
    <w:rsid w:val="000D2C59"/>
    <w:rsid w:val="000D35D9"/>
    <w:rsid w:val="000D67E3"/>
    <w:rsid w:val="000E125E"/>
    <w:rsid w:val="000E1C29"/>
    <w:rsid w:val="000E236A"/>
    <w:rsid w:val="000F05F6"/>
    <w:rsid w:val="001016BD"/>
    <w:rsid w:val="00106F46"/>
    <w:rsid w:val="001115D1"/>
    <w:rsid w:val="0011515A"/>
    <w:rsid w:val="0012106F"/>
    <w:rsid w:val="00122ED0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86E70"/>
    <w:rsid w:val="00191A77"/>
    <w:rsid w:val="001A3CED"/>
    <w:rsid w:val="001B3024"/>
    <w:rsid w:val="001B5C46"/>
    <w:rsid w:val="001C3C85"/>
    <w:rsid w:val="001C4235"/>
    <w:rsid w:val="001C7BBC"/>
    <w:rsid w:val="001E2225"/>
    <w:rsid w:val="001E230F"/>
    <w:rsid w:val="001E52A3"/>
    <w:rsid w:val="001E63AA"/>
    <w:rsid w:val="001F0890"/>
    <w:rsid w:val="00207C75"/>
    <w:rsid w:val="00214268"/>
    <w:rsid w:val="00230A58"/>
    <w:rsid w:val="002422D6"/>
    <w:rsid w:val="00244CDB"/>
    <w:rsid w:val="00247BFF"/>
    <w:rsid w:val="00251A5A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34AB"/>
    <w:rsid w:val="002A46B4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2B0B"/>
    <w:rsid w:val="003036C1"/>
    <w:rsid w:val="00304363"/>
    <w:rsid w:val="00305187"/>
    <w:rsid w:val="0030618C"/>
    <w:rsid w:val="003138D4"/>
    <w:rsid w:val="003176C4"/>
    <w:rsid w:val="00320715"/>
    <w:rsid w:val="00322C71"/>
    <w:rsid w:val="00322D70"/>
    <w:rsid w:val="00330F1B"/>
    <w:rsid w:val="00333FA4"/>
    <w:rsid w:val="00336C61"/>
    <w:rsid w:val="00342D7B"/>
    <w:rsid w:val="00343D8D"/>
    <w:rsid w:val="0034684D"/>
    <w:rsid w:val="00347E8E"/>
    <w:rsid w:val="003513A5"/>
    <w:rsid w:val="00355D9B"/>
    <w:rsid w:val="00363153"/>
    <w:rsid w:val="00364249"/>
    <w:rsid w:val="003843DA"/>
    <w:rsid w:val="0038502C"/>
    <w:rsid w:val="00386777"/>
    <w:rsid w:val="00393E31"/>
    <w:rsid w:val="00395684"/>
    <w:rsid w:val="00395ECD"/>
    <w:rsid w:val="003A1109"/>
    <w:rsid w:val="003A49C2"/>
    <w:rsid w:val="003B3930"/>
    <w:rsid w:val="003B5E26"/>
    <w:rsid w:val="003C0B2E"/>
    <w:rsid w:val="003C32EC"/>
    <w:rsid w:val="003D0847"/>
    <w:rsid w:val="003D77CC"/>
    <w:rsid w:val="003E2BC9"/>
    <w:rsid w:val="003F29FB"/>
    <w:rsid w:val="003F4515"/>
    <w:rsid w:val="003F4B52"/>
    <w:rsid w:val="004034B6"/>
    <w:rsid w:val="004114EA"/>
    <w:rsid w:val="00414B4F"/>
    <w:rsid w:val="004219D2"/>
    <w:rsid w:val="0042378C"/>
    <w:rsid w:val="00430587"/>
    <w:rsid w:val="00436FDC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6454"/>
    <w:rsid w:val="0049332B"/>
    <w:rsid w:val="00493A57"/>
    <w:rsid w:val="004B01B1"/>
    <w:rsid w:val="004B3E14"/>
    <w:rsid w:val="004C0319"/>
    <w:rsid w:val="004C1095"/>
    <w:rsid w:val="004C1AC0"/>
    <w:rsid w:val="004C2DAD"/>
    <w:rsid w:val="004D00AC"/>
    <w:rsid w:val="004D4A4F"/>
    <w:rsid w:val="004D5C8C"/>
    <w:rsid w:val="004E0C5A"/>
    <w:rsid w:val="004E2BE1"/>
    <w:rsid w:val="004E35F1"/>
    <w:rsid w:val="004E3F8E"/>
    <w:rsid w:val="004E6BE2"/>
    <w:rsid w:val="004F0E21"/>
    <w:rsid w:val="004F664D"/>
    <w:rsid w:val="005011D3"/>
    <w:rsid w:val="00511F52"/>
    <w:rsid w:val="00513853"/>
    <w:rsid w:val="0052184A"/>
    <w:rsid w:val="00527BB2"/>
    <w:rsid w:val="00530DD9"/>
    <w:rsid w:val="005320E4"/>
    <w:rsid w:val="00534B83"/>
    <w:rsid w:val="005363E2"/>
    <w:rsid w:val="00536D89"/>
    <w:rsid w:val="00557116"/>
    <w:rsid w:val="0055763A"/>
    <w:rsid w:val="00565757"/>
    <w:rsid w:val="00572E74"/>
    <w:rsid w:val="005829FA"/>
    <w:rsid w:val="00585A21"/>
    <w:rsid w:val="00585ECC"/>
    <w:rsid w:val="00596CFC"/>
    <w:rsid w:val="005A02B6"/>
    <w:rsid w:val="005A09D8"/>
    <w:rsid w:val="005A18F5"/>
    <w:rsid w:val="005A1F5E"/>
    <w:rsid w:val="005A3F8F"/>
    <w:rsid w:val="005B1B62"/>
    <w:rsid w:val="005B6859"/>
    <w:rsid w:val="005C08C2"/>
    <w:rsid w:val="005C6D1E"/>
    <w:rsid w:val="005D783F"/>
    <w:rsid w:val="005E2B7E"/>
    <w:rsid w:val="005F18A3"/>
    <w:rsid w:val="00603E30"/>
    <w:rsid w:val="00604177"/>
    <w:rsid w:val="0060765A"/>
    <w:rsid w:val="0060789E"/>
    <w:rsid w:val="00607D2F"/>
    <w:rsid w:val="006137EC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97B94"/>
    <w:rsid w:val="006A0250"/>
    <w:rsid w:val="006A14A2"/>
    <w:rsid w:val="006A21CB"/>
    <w:rsid w:val="006A6324"/>
    <w:rsid w:val="006B14B6"/>
    <w:rsid w:val="006B2573"/>
    <w:rsid w:val="006B6C2B"/>
    <w:rsid w:val="006C08AE"/>
    <w:rsid w:val="006C0E87"/>
    <w:rsid w:val="006D3AC7"/>
    <w:rsid w:val="006D6939"/>
    <w:rsid w:val="006D7676"/>
    <w:rsid w:val="006E3A61"/>
    <w:rsid w:val="006E3E97"/>
    <w:rsid w:val="007116F2"/>
    <w:rsid w:val="0071294C"/>
    <w:rsid w:val="007227C7"/>
    <w:rsid w:val="00724E3B"/>
    <w:rsid w:val="00731E5D"/>
    <w:rsid w:val="00740451"/>
    <w:rsid w:val="00745D4B"/>
    <w:rsid w:val="00746865"/>
    <w:rsid w:val="007548F3"/>
    <w:rsid w:val="007574EC"/>
    <w:rsid w:val="00766084"/>
    <w:rsid w:val="0077071A"/>
    <w:rsid w:val="00771697"/>
    <w:rsid w:val="00777388"/>
    <w:rsid w:val="007843F1"/>
    <w:rsid w:val="00790E8C"/>
    <w:rsid w:val="007A4E1D"/>
    <w:rsid w:val="007B0FBB"/>
    <w:rsid w:val="007B3E0E"/>
    <w:rsid w:val="007C1C6D"/>
    <w:rsid w:val="007C421D"/>
    <w:rsid w:val="007D4222"/>
    <w:rsid w:val="007D46AD"/>
    <w:rsid w:val="007D61A8"/>
    <w:rsid w:val="007D6AEA"/>
    <w:rsid w:val="007E1136"/>
    <w:rsid w:val="007F48D4"/>
    <w:rsid w:val="00802635"/>
    <w:rsid w:val="00804C75"/>
    <w:rsid w:val="00806B1B"/>
    <w:rsid w:val="0081545B"/>
    <w:rsid w:val="00817D9F"/>
    <w:rsid w:val="00821F3B"/>
    <w:rsid w:val="00832CF4"/>
    <w:rsid w:val="00832FA5"/>
    <w:rsid w:val="00834DC0"/>
    <w:rsid w:val="008373A7"/>
    <w:rsid w:val="0084036F"/>
    <w:rsid w:val="00851B3E"/>
    <w:rsid w:val="00853FBC"/>
    <w:rsid w:val="00854994"/>
    <w:rsid w:val="00860BC3"/>
    <w:rsid w:val="00863481"/>
    <w:rsid w:val="00866FD7"/>
    <w:rsid w:val="008720B9"/>
    <w:rsid w:val="00873D1A"/>
    <w:rsid w:val="00875BE8"/>
    <w:rsid w:val="00877B88"/>
    <w:rsid w:val="0088113B"/>
    <w:rsid w:val="00894D82"/>
    <w:rsid w:val="008A0177"/>
    <w:rsid w:val="008D2A6A"/>
    <w:rsid w:val="008D58EC"/>
    <w:rsid w:val="008E74F7"/>
    <w:rsid w:val="008E7D98"/>
    <w:rsid w:val="008F248A"/>
    <w:rsid w:val="008F7754"/>
    <w:rsid w:val="0090117D"/>
    <w:rsid w:val="009055DD"/>
    <w:rsid w:val="009114D8"/>
    <w:rsid w:val="009212DD"/>
    <w:rsid w:val="00921AB9"/>
    <w:rsid w:val="00927B56"/>
    <w:rsid w:val="009301B8"/>
    <w:rsid w:val="00931D78"/>
    <w:rsid w:val="00933861"/>
    <w:rsid w:val="00935C07"/>
    <w:rsid w:val="00941F06"/>
    <w:rsid w:val="009431F3"/>
    <w:rsid w:val="00945582"/>
    <w:rsid w:val="00947092"/>
    <w:rsid w:val="00951A8E"/>
    <w:rsid w:val="00954870"/>
    <w:rsid w:val="009625B1"/>
    <w:rsid w:val="00964494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22EE0"/>
    <w:rsid w:val="00A310D7"/>
    <w:rsid w:val="00A3138F"/>
    <w:rsid w:val="00A319BE"/>
    <w:rsid w:val="00A31F9A"/>
    <w:rsid w:val="00A36302"/>
    <w:rsid w:val="00A44EFB"/>
    <w:rsid w:val="00A453AF"/>
    <w:rsid w:val="00A528F9"/>
    <w:rsid w:val="00A60320"/>
    <w:rsid w:val="00A72FC5"/>
    <w:rsid w:val="00A730E3"/>
    <w:rsid w:val="00A77CF6"/>
    <w:rsid w:val="00A849A7"/>
    <w:rsid w:val="00A84BA8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E33B9"/>
    <w:rsid w:val="00AE76F4"/>
    <w:rsid w:val="00AF31D6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123F"/>
    <w:rsid w:val="00B7250F"/>
    <w:rsid w:val="00B807E5"/>
    <w:rsid w:val="00B864D1"/>
    <w:rsid w:val="00B87BC5"/>
    <w:rsid w:val="00B911F2"/>
    <w:rsid w:val="00BC6DA7"/>
    <w:rsid w:val="00BD4346"/>
    <w:rsid w:val="00BE051D"/>
    <w:rsid w:val="00BF0168"/>
    <w:rsid w:val="00BF7FA1"/>
    <w:rsid w:val="00C035C7"/>
    <w:rsid w:val="00C05AD6"/>
    <w:rsid w:val="00C12062"/>
    <w:rsid w:val="00C24492"/>
    <w:rsid w:val="00C25580"/>
    <w:rsid w:val="00C30C03"/>
    <w:rsid w:val="00C34836"/>
    <w:rsid w:val="00C34F4C"/>
    <w:rsid w:val="00C3553F"/>
    <w:rsid w:val="00C4038F"/>
    <w:rsid w:val="00C602B2"/>
    <w:rsid w:val="00C70C90"/>
    <w:rsid w:val="00C7374B"/>
    <w:rsid w:val="00C8109F"/>
    <w:rsid w:val="00C82679"/>
    <w:rsid w:val="00C836F3"/>
    <w:rsid w:val="00C94029"/>
    <w:rsid w:val="00C97B11"/>
    <w:rsid w:val="00CA3842"/>
    <w:rsid w:val="00CA709A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6D46"/>
    <w:rsid w:val="00CF771C"/>
    <w:rsid w:val="00D00EF4"/>
    <w:rsid w:val="00D103FE"/>
    <w:rsid w:val="00D10BFA"/>
    <w:rsid w:val="00D10F00"/>
    <w:rsid w:val="00D1145C"/>
    <w:rsid w:val="00D150D8"/>
    <w:rsid w:val="00D21DF5"/>
    <w:rsid w:val="00D2279D"/>
    <w:rsid w:val="00D30007"/>
    <w:rsid w:val="00D300CE"/>
    <w:rsid w:val="00D345CB"/>
    <w:rsid w:val="00D37C1A"/>
    <w:rsid w:val="00D406D6"/>
    <w:rsid w:val="00D45AF7"/>
    <w:rsid w:val="00D466AF"/>
    <w:rsid w:val="00D47642"/>
    <w:rsid w:val="00D63009"/>
    <w:rsid w:val="00D645E9"/>
    <w:rsid w:val="00D66E19"/>
    <w:rsid w:val="00D712A3"/>
    <w:rsid w:val="00D80250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78E3"/>
    <w:rsid w:val="00DE2882"/>
    <w:rsid w:val="00DE43D6"/>
    <w:rsid w:val="00DE46DB"/>
    <w:rsid w:val="00DE66F3"/>
    <w:rsid w:val="00DE6DBA"/>
    <w:rsid w:val="00DF0865"/>
    <w:rsid w:val="00DF307B"/>
    <w:rsid w:val="00DF7B47"/>
    <w:rsid w:val="00E124D1"/>
    <w:rsid w:val="00E13200"/>
    <w:rsid w:val="00E24673"/>
    <w:rsid w:val="00E24898"/>
    <w:rsid w:val="00E355EE"/>
    <w:rsid w:val="00E44C46"/>
    <w:rsid w:val="00E501EE"/>
    <w:rsid w:val="00E662CA"/>
    <w:rsid w:val="00E72484"/>
    <w:rsid w:val="00E74A25"/>
    <w:rsid w:val="00E8076C"/>
    <w:rsid w:val="00E842F9"/>
    <w:rsid w:val="00E97826"/>
    <w:rsid w:val="00EA15F6"/>
    <w:rsid w:val="00EA20E5"/>
    <w:rsid w:val="00EA2233"/>
    <w:rsid w:val="00EA2756"/>
    <w:rsid w:val="00EA4B94"/>
    <w:rsid w:val="00EA60D4"/>
    <w:rsid w:val="00EC098C"/>
    <w:rsid w:val="00EC3C46"/>
    <w:rsid w:val="00EC4E6A"/>
    <w:rsid w:val="00EC5F4B"/>
    <w:rsid w:val="00EC69FF"/>
    <w:rsid w:val="00ED00F1"/>
    <w:rsid w:val="00ED23F4"/>
    <w:rsid w:val="00ED592D"/>
    <w:rsid w:val="00EE1E2F"/>
    <w:rsid w:val="00EE39ED"/>
    <w:rsid w:val="00EE4460"/>
    <w:rsid w:val="00EF434F"/>
    <w:rsid w:val="00EF4E2B"/>
    <w:rsid w:val="00F0293A"/>
    <w:rsid w:val="00F04E9E"/>
    <w:rsid w:val="00F10CF8"/>
    <w:rsid w:val="00F10FAD"/>
    <w:rsid w:val="00F146E3"/>
    <w:rsid w:val="00F22F5E"/>
    <w:rsid w:val="00F3061E"/>
    <w:rsid w:val="00F30F9F"/>
    <w:rsid w:val="00F35094"/>
    <w:rsid w:val="00F54223"/>
    <w:rsid w:val="00F54362"/>
    <w:rsid w:val="00F56A75"/>
    <w:rsid w:val="00F60B45"/>
    <w:rsid w:val="00F61FBF"/>
    <w:rsid w:val="00F64FB6"/>
    <w:rsid w:val="00F95E8D"/>
    <w:rsid w:val="00FA1A9D"/>
    <w:rsid w:val="00FA695B"/>
    <w:rsid w:val="00FA7A79"/>
    <w:rsid w:val="00FA7D51"/>
    <w:rsid w:val="00FB2B96"/>
    <w:rsid w:val="00FB759A"/>
    <w:rsid w:val="00FD1497"/>
    <w:rsid w:val="00FD36F8"/>
    <w:rsid w:val="00FD3D6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97B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97B9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lrc@emory.edu" TargetMode="External"/><Relationship Id="rId13" Type="http://schemas.openxmlformats.org/officeDocument/2006/relationships/hyperlink" Target="http://www.jove.com/files_upload.php?src=187493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749313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cymbalyuk@g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llingson1@student.gs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14852</CharactersWithSpaces>
  <SharedDoc>false</SharedDoc>
  <HLinks>
    <vt:vector size="48" baseType="variant">
      <vt:variant>
        <vt:i4>7274588</vt:i4>
      </vt:variant>
      <vt:variant>
        <vt:i4>21</vt:i4>
      </vt:variant>
      <vt:variant>
        <vt:i4>0</vt:i4>
      </vt:variant>
      <vt:variant>
        <vt:i4>5</vt:i4>
      </vt:variant>
      <vt:variant>
        <vt:lpwstr>http://www.jove.com/files_upload.php?src=18749313</vt:lpwstr>
      </vt:variant>
      <vt:variant>
        <vt:lpwstr/>
      </vt:variant>
      <vt:variant>
        <vt:i4>5373981</vt:i4>
      </vt:variant>
      <vt:variant>
        <vt:i4>18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15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8257600</vt:i4>
      </vt:variant>
      <vt:variant>
        <vt:i4>12</vt:i4>
      </vt:variant>
      <vt:variant>
        <vt:i4>0</vt:i4>
      </vt:variant>
      <vt:variant>
        <vt:i4>5</vt:i4>
      </vt:variant>
      <vt:variant>
        <vt:lpwstr>mailto:gcymbalyuk@gsu.edu</vt:lpwstr>
      </vt:variant>
      <vt:variant>
        <vt:lpwstr/>
      </vt:variant>
      <vt:variant>
        <vt:i4>3866649</vt:i4>
      </vt:variant>
      <vt:variant>
        <vt:i4>9</vt:i4>
      </vt:variant>
      <vt:variant>
        <vt:i4>0</vt:i4>
      </vt:variant>
      <vt:variant>
        <vt:i4>5</vt:i4>
      </vt:variant>
      <vt:variant>
        <vt:lpwstr>mailto:pellingson1@student.gsu.edu</vt:lpwstr>
      </vt:variant>
      <vt:variant>
        <vt:lpwstr/>
      </vt:variant>
      <vt:variant>
        <vt:i4>1245242</vt:i4>
      </vt:variant>
      <vt:variant>
        <vt:i4>6</vt:i4>
      </vt:variant>
      <vt:variant>
        <vt:i4>0</vt:i4>
      </vt:variant>
      <vt:variant>
        <vt:i4>5</vt:i4>
      </vt:variant>
      <vt:variant>
        <vt:lpwstr>mailto:rerazotoscano@gsu.edu</vt:lpwstr>
      </vt:variant>
      <vt:variant>
        <vt:lpwstr/>
      </vt:variant>
      <vt:variant>
        <vt:i4>524346</vt:i4>
      </vt:variant>
      <vt:variant>
        <vt:i4>3</vt:i4>
      </vt:variant>
      <vt:variant>
        <vt:i4>0</vt:i4>
      </vt:variant>
      <vt:variant>
        <vt:i4>5</vt:i4>
      </vt:variant>
      <vt:variant>
        <vt:lpwstr>mailto:biolrc@emory.edu</vt:lpwstr>
      </vt:variant>
      <vt:variant>
        <vt:lpwstr/>
      </vt:variant>
      <vt:variant>
        <vt:i4>7274588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http://www.jove.com/files_upload.php?src=18749313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Mithila Boche</cp:lastModifiedBy>
  <cp:revision>12</cp:revision>
  <cp:lastPrinted>2021-06-16T02:33:00Z</cp:lastPrinted>
  <dcterms:created xsi:type="dcterms:W3CDTF">2021-05-26T20:32:00Z</dcterms:created>
  <dcterms:modified xsi:type="dcterms:W3CDTF">2021-06-16T02:34:00Z</dcterms:modified>
</cp:coreProperties>
</file>