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3024C7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8E5720">
        <w:rPr>
          <w:rFonts w:asciiTheme="minorHAnsi" w:eastAsia="Times New Roman" w:hAnsiTheme="minorHAnsi" w:cstheme="minorHAnsi"/>
          <w:b/>
          <w:szCs w:val="24"/>
        </w:rPr>
        <w:t>61466</w:t>
      </w:r>
    </w:p>
    <w:p w14:paraId="2F6924E5" w14:textId="52EAED5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9516D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255ADFF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8E5720" w:rsidRPr="008E5720">
          <w:rPr>
            <w:rStyle w:val="Hyperlink"/>
            <w:rFonts w:asciiTheme="minorHAnsi" w:hAnsiTheme="minorHAnsi" w:cstheme="minorHAnsi"/>
          </w:rPr>
          <w:t>https://www.jove.com/account/file-uploader?src=18747178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EDD98B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E5720" w:rsidRPr="008E5720">
        <w:rPr>
          <w:rStyle w:val="ArticleTitle"/>
          <w:rFonts w:cstheme="minorHAnsi"/>
        </w:rPr>
        <w:t>Analysis of Human Natural Killer Cell Metabolism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638843E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13602B5" w14:textId="7012BED4" w:rsidR="008E5720" w:rsidRDefault="008E5720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31F5170" w14:textId="0F7D3D5D" w:rsidR="008E5720" w:rsidRPr="00147825" w:rsidRDefault="008E5720" w:rsidP="008E5720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Javier Traba</w:t>
      </w:r>
      <w:r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,</w:t>
      </w:r>
      <w:r w:rsidR="00854162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, Thomas A. </w:t>
      </w:r>
      <w:r w:rsidR="00205F64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Waldmann</w:t>
      </w:r>
      <w:r w:rsidR="00205F64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, Olga M. </w:t>
      </w:r>
      <w:r w:rsidR="00205F64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Anton</w:t>
      </w:r>
      <w:r w:rsidR="00205F64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3</w:t>
      </w:r>
    </w:p>
    <w:p w14:paraId="4384222F" w14:textId="77777777" w:rsidR="008E5720" w:rsidRPr="00147825" w:rsidRDefault="008E5720" w:rsidP="008E5720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</w:pPr>
    </w:p>
    <w:p w14:paraId="2C3A6C4D" w14:textId="3861C841" w:rsidR="00854162" w:rsidRPr="00147825" w:rsidRDefault="008E5720" w:rsidP="008E5720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Cardiovascular Branch, National Heart, Lung and Blood Institute, NIH, Bethesda, MD</w:t>
      </w:r>
    </w:p>
    <w:p w14:paraId="3F203F83" w14:textId="29EBBE22" w:rsidR="008E5720" w:rsidRPr="00147825" w:rsidRDefault="00205F64" w:rsidP="008E5720">
      <w:pPr>
        <w:outlineLvl w:val="0"/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</w:pPr>
      <w:r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2</w:t>
      </w:r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Departamento de </w:t>
      </w:r>
      <w:proofErr w:type="spellStart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Biología</w:t>
      </w:r>
      <w:proofErr w:type="spellEnd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Molecular, Centro de </w:t>
      </w:r>
      <w:proofErr w:type="spellStart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Biología</w:t>
      </w:r>
      <w:proofErr w:type="spellEnd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Molecular </w:t>
      </w:r>
      <w:proofErr w:type="spellStart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Severo</w:t>
      </w:r>
      <w:proofErr w:type="spellEnd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Ochoa, </w:t>
      </w:r>
      <w:proofErr w:type="spellStart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Consejo</w:t>
      </w:r>
      <w:proofErr w:type="spellEnd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Superior de </w:t>
      </w:r>
      <w:proofErr w:type="spellStart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Investigaciones</w:t>
      </w:r>
      <w:proofErr w:type="spellEnd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Científicas</w:t>
      </w:r>
      <w:proofErr w:type="spellEnd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-Universidad </w:t>
      </w:r>
      <w:proofErr w:type="spellStart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Autónoma</w:t>
      </w:r>
      <w:proofErr w:type="spellEnd"/>
      <w:r w:rsidR="00946789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 de Madrid (CSIC-UAM), Madrid, Spain.</w:t>
      </w:r>
    </w:p>
    <w:p w14:paraId="1A2FCC7F" w14:textId="354F2596" w:rsidR="008E5720" w:rsidRDefault="00205F64" w:rsidP="008E572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 xml:space="preserve">Lymphoid </w:t>
      </w:r>
      <w:r w:rsidR="008E5720" w:rsidRPr="00147825">
        <w:rPr>
          <w:rFonts w:asciiTheme="minorHAnsi" w:eastAsia="Times New Roman" w:hAnsiTheme="minorHAnsi" w:cstheme="minorHAnsi"/>
          <w:bCs/>
          <w:color w:val="000000" w:themeColor="text1"/>
          <w:sz w:val="28"/>
          <w:szCs w:val="28"/>
        </w:rPr>
        <w:t>Malignancies Branch, Center for Cancer Research, National Cancer Institute, NIH, Bethesda, MD</w:t>
      </w:r>
    </w:p>
    <w:p w14:paraId="748BAE01" w14:textId="31394773" w:rsidR="007C3E66" w:rsidRPr="008E5720" w:rsidRDefault="007C3E66" w:rsidP="008E572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63E53559" w:rsidR="004E0C5A" w:rsidRDefault="008E572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9355A6">
        <w:t xml:space="preserve">Olga M. Anton </w:t>
      </w:r>
      <w:r w:rsidRPr="009355A6">
        <w:tab/>
      </w:r>
      <w:r w:rsidRPr="009355A6">
        <w:tab/>
        <w:t>(olga.antonhurtado@nih.gov)</w:t>
      </w:r>
    </w:p>
    <w:p w14:paraId="3A6C4F11" w14:textId="77777777" w:rsidR="008E5720" w:rsidRPr="00B07A3B" w:rsidRDefault="008E572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A7BCCDA" w14:textId="1F5D2211" w:rsidR="008E5720" w:rsidRPr="009355A6" w:rsidRDefault="00B70FBB" w:rsidP="008E5720">
      <w:pPr>
        <w:rPr>
          <w:lang w:val="es-ES_tradnl"/>
        </w:rPr>
      </w:pPr>
      <w:r w:rsidRPr="009355A6">
        <w:rPr>
          <w:lang w:val="es-ES_tradnl"/>
        </w:rPr>
        <w:t xml:space="preserve"> </w:t>
      </w:r>
      <w:r w:rsidR="008E5720" w:rsidRPr="009355A6">
        <w:rPr>
          <w:lang w:val="es-ES_tradnl"/>
        </w:rPr>
        <w:t>javier.trabadominguez@nih.gov</w:t>
      </w:r>
    </w:p>
    <w:p w14:paraId="6F84F159" w14:textId="52F0AD22" w:rsidR="003B5E26" w:rsidRPr="00B07A3B" w:rsidRDefault="00B70FBB" w:rsidP="008E572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355A6">
        <w:t xml:space="preserve"> </w:t>
      </w:r>
      <w:r w:rsidR="008E5720" w:rsidRPr="009355A6">
        <w:t>tawald@mail.nih.gov</w:t>
      </w:r>
    </w:p>
    <w:p w14:paraId="5A2BE33C" w14:textId="3F1128A8" w:rsidR="001E230F" w:rsidRPr="00B07A3B" w:rsidRDefault="00B70FB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355A6">
        <w:t>olga.antonhurtado@nih.gov</w:t>
      </w: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4F9BCE7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714D3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A7C64E4" w14:textId="39DD18FB" w:rsidR="00987081" w:rsidRPr="00B07A3B" w:rsidRDefault="00987081" w:rsidP="00C018C3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714D3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C018C3">
        <w:rPr>
          <w:rFonts w:asciiTheme="minorHAnsi" w:eastAsia="Times New Roman" w:hAnsiTheme="minorHAnsi" w:cstheme="minorHAnsi"/>
          <w:szCs w:val="24"/>
        </w:rPr>
        <w:t>, all done.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5A81656B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714D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004457D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2F3955F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B72FCC">
        <w:rPr>
          <w:rFonts w:asciiTheme="minorHAnsi" w:hAnsiTheme="minorHAnsi" w:cstheme="minorHAnsi"/>
          <w:bCs/>
          <w:sz w:val="22"/>
          <w:szCs w:val="22"/>
        </w:rPr>
        <w:t xml:space="preserve"> 19</w:t>
      </w:r>
    </w:p>
    <w:p w14:paraId="5AAC9C6C" w14:textId="3242E1ED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72FCC">
        <w:rPr>
          <w:rFonts w:asciiTheme="minorHAnsi" w:hAnsiTheme="minorHAnsi" w:cstheme="minorHAnsi"/>
          <w:bCs/>
          <w:sz w:val="22"/>
          <w:szCs w:val="22"/>
        </w:rPr>
        <w:t>4</w:t>
      </w:r>
      <w:r w:rsidR="00C018C3">
        <w:rPr>
          <w:rFonts w:asciiTheme="minorHAnsi" w:hAnsiTheme="minorHAnsi" w:cstheme="minorHAnsi"/>
          <w:bCs/>
          <w:sz w:val="22"/>
          <w:szCs w:val="22"/>
        </w:rPr>
        <w:t>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A4B4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6F8313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2F352EF8" w:rsidR="007D61A8" w:rsidRPr="003A4B4E" w:rsidRDefault="00B6058D" w:rsidP="007C3E6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Olga Anton</w:t>
      </w:r>
      <w:r w:rsidR="007D61A8" w:rsidRPr="0068685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68685E">
        <w:rPr>
          <w:rFonts w:asciiTheme="minorHAnsi" w:eastAsia="Times New Roman" w:hAnsiTheme="minorHAnsi" w:cstheme="minorHAnsi"/>
          <w:szCs w:val="24"/>
        </w:rPr>
        <w:t xml:space="preserve"> </w:t>
      </w:r>
      <w:r w:rsidR="00BB0031">
        <w:rPr>
          <w:rFonts w:asciiTheme="minorHAnsi" w:eastAsia="Times New Roman" w:hAnsiTheme="minorHAnsi" w:cstheme="minorHAnsi"/>
          <w:szCs w:val="24"/>
        </w:rPr>
        <w:t>T</w:t>
      </w:r>
      <w:r w:rsidR="00B32D85" w:rsidRPr="0068685E">
        <w:rPr>
          <w:rFonts w:asciiTheme="minorHAnsi" w:eastAsia="Times New Roman" w:hAnsiTheme="minorHAnsi" w:cstheme="minorHAnsi"/>
          <w:szCs w:val="24"/>
        </w:rPr>
        <w:t xml:space="preserve">his </w:t>
      </w:r>
      <w:r w:rsidR="00BB0031">
        <w:rPr>
          <w:rFonts w:asciiTheme="minorHAnsi" w:eastAsia="Times New Roman" w:hAnsiTheme="minorHAnsi" w:cstheme="minorHAnsi"/>
          <w:szCs w:val="24"/>
        </w:rPr>
        <w:t xml:space="preserve">method allows for the determination of Natural Killer cell metabolism, a key parameter in their activation, by measuring oxygen consumption and pH changes in the extracellular medium. </w:t>
      </w:r>
      <w:r w:rsidR="00F20C2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6579A8A" w14:textId="77777777" w:rsidR="003A4B4E" w:rsidRPr="003A4B4E" w:rsidRDefault="003A4B4E" w:rsidP="003A4B4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7A422D8" w14:textId="47F401DC" w:rsidR="003A4B4E" w:rsidRPr="003A4B4E" w:rsidRDefault="003A4B4E" w:rsidP="003A4B4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8B46C25" w14:textId="77777777" w:rsidR="00F20C24" w:rsidRPr="00F20C24" w:rsidRDefault="00F20C24" w:rsidP="00F20C24">
      <w:pPr>
        <w:spacing w:before="120"/>
        <w:ind w:left="360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127830E" w:rsidR="007D61A8" w:rsidRPr="003A4B4E" w:rsidRDefault="00B605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Javier </w:t>
      </w:r>
      <w:proofErr w:type="spellStart"/>
      <w:r>
        <w:rPr>
          <w:rStyle w:val="AuthorName"/>
          <w:rFonts w:asciiTheme="minorHAnsi" w:eastAsia="Times" w:hAnsiTheme="minorHAnsi" w:cstheme="minorHAnsi"/>
        </w:rPr>
        <w:t>Traba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advantage of the extracellular flux analyzer </w:t>
      </w:r>
      <w:r>
        <w:rPr>
          <w:rFonts w:asciiTheme="minorHAnsi" w:hAnsiTheme="minorHAnsi" w:cstheme="minorHAnsi"/>
        </w:rPr>
        <w:t xml:space="preserve">is that it is </w:t>
      </w:r>
      <w:r w:rsidR="00B32D85">
        <w:rPr>
          <w:rFonts w:asciiTheme="minorHAnsi" w:hAnsiTheme="minorHAnsi" w:cstheme="minorHAnsi"/>
        </w:rPr>
        <w:t xml:space="preserve">fully automated and </w:t>
      </w:r>
      <w:r w:rsidR="00B32D85" w:rsidRPr="00C4442E">
        <w:rPr>
          <w:rFonts w:asciiTheme="minorHAnsi" w:hAnsiTheme="minorHAnsi" w:cstheme="minorHAnsi"/>
        </w:rPr>
        <w:t xml:space="preserve">able to test </w:t>
      </w:r>
      <w:r w:rsidR="00A03D56" w:rsidRPr="00C4442E">
        <w:rPr>
          <w:rFonts w:asciiTheme="minorHAnsi" w:hAnsiTheme="minorHAnsi" w:cstheme="minorHAnsi"/>
        </w:rPr>
        <w:t>up to 9</w:t>
      </w:r>
      <w:r w:rsidR="00A03D56">
        <w:rPr>
          <w:rFonts w:asciiTheme="minorHAnsi" w:hAnsiTheme="minorHAnsi" w:cstheme="minorHAnsi"/>
        </w:rPr>
        <w:t>2</w:t>
      </w:r>
      <w:r w:rsidR="00A03D56" w:rsidRPr="00C4442E">
        <w:rPr>
          <w:rFonts w:asciiTheme="minorHAnsi" w:hAnsiTheme="minorHAnsi" w:cstheme="minorHAnsi"/>
        </w:rPr>
        <w:t xml:space="preserve"> samples </w:t>
      </w:r>
      <w:r w:rsidR="00B32D85" w:rsidRPr="00C4442E">
        <w:rPr>
          <w:rFonts w:asciiTheme="minorHAnsi" w:hAnsiTheme="minorHAnsi" w:cstheme="minorHAnsi"/>
        </w:rPr>
        <w:t xml:space="preserve">in real time with </w:t>
      </w:r>
      <w:r>
        <w:rPr>
          <w:rFonts w:asciiTheme="minorHAnsi" w:hAnsiTheme="minorHAnsi" w:cstheme="minorHAnsi"/>
        </w:rPr>
        <w:t>l</w:t>
      </w:r>
      <w:r w:rsidR="00B32D85" w:rsidRPr="00C4442E">
        <w:rPr>
          <w:rFonts w:asciiTheme="minorHAnsi" w:hAnsiTheme="minorHAnsi" w:cstheme="minorHAnsi"/>
        </w:rPr>
        <w:t>ow quantities of cells, thus allow</w:t>
      </w:r>
      <w:r w:rsidR="00A03D56">
        <w:rPr>
          <w:rFonts w:asciiTheme="minorHAnsi" w:hAnsiTheme="minorHAnsi" w:cstheme="minorHAnsi"/>
        </w:rPr>
        <w:t>ing</w:t>
      </w:r>
      <w:r w:rsidR="00B32D85" w:rsidRPr="00C4442E">
        <w:rPr>
          <w:rFonts w:asciiTheme="minorHAnsi" w:hAnsiTheme="minorHAnsi" w:cstheme="minorHAnsi"/>
        </w:rPr>
        <w:t xml:space="preserve"> high throughput screenings</w:t>
      </w:r>
      <w:r>
        <w:rPr>
          <w:rFonts w:asciiTheme="minorHAnsi" w:hAnsiTheme="minorHAnsi" w:cstheme="minorHAnsi"/>
        </w:rPr>
        <w:t>.</w:t>
      </w:r>
    </w:p>
    <w:p w14:paraId="755E0819" w14:textId="77777777" w:rsidR="003A4B4E" w:rsidRPr="003A4B4E" w:rsidRDefault="003A4B4E" w:rsidP="003A4B4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D3C504F" w14:textId="77777777" w:rsidR="003A4B4E" w:rsidRPr="00FA794E" w:rsidRDefault="003A4B4E" w:rsidP="003A4B4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C0CAC57" w14:textId="77777777" w:rsidR="003A4B4E" w:rsidRPr="00B07A3B" w:rsidRDefault="003A4B4E" w:rsidP="003A4B4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45DECF8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0FCBDD56" w:rsidR="007D61A8" w:rsidRPr="003A4B4E" w:rsidRDefault="00B6058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Olga Anton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A valid method to determine glycolysis and respiration </w:t>
      </w:r>
      <w:r w:rsidR="00C35EFD">
        <w:rPr>
          <w:rFonts w:asciiTheme="minorHAnsi" w:eastAsia="Times New Roman" w:hAnsiTheme="minorHAnsi" w:cstheme="minorHAnsi"/>
          <w:szCs w:val="24"/>
        </w:rPr>
        <w:t>in NK</w:t>
      </w:r>
      <w:r w:rsidR="00E83767">
        <w:rPr>
          <w:rFonts w:asciiTheme="minorHAnsi" w:eastAsia="Times New Roman" w:hAnsiTheme="minorHAnsi" w:cstheme="minorHAnsi"/>
          <w:szCs w:val="24"/>
        </w:rPr>
        <w:t xml:space="preserve"> </w:t>
      </w:r>
      <w:r w:rsidR="00C35EFD">
        <w:rPr>
          <w:rFonts w:asciiTheme="minorHAnsi" w:eastAsia="Times New Roman" w:hAnsiTheme="minorHAnsi" w:cstheme="minorHAnsi"/>
          <w:szCs w:val="24"/>
        </w:rPr>
        <w:t xml:space="preserve">cells </w:t>
      </w:r>
      <w:r>
        <w:rPr>
          <w:rFonts w:asciiTheme="minorHAnsi" w:eastAsia="Times New Roman" w:hAnsiTheme="minorHAnsi" w:cstheme="minorHAnsi"/>
          <w:szCs w:val="24"/>
        </w:rPr>
        <w:t xml:space="preserve">is important in the clinic, since there </w:t>
      </w:r>
      <w:r w:rsidR="00C35EFD">
        <w:rPr>
          <w:rFonts w:asciiTheme="minorHAnsi" w:eastAsia="Times New Roman" w:hAnsiTheme="minorHAnsi" w:cstheme="minorHAnsi"/>
          <w:szCs w:val="24"/>
        </w:rPr>
        <w:t>are many</w:t>
      </w:r>
      <w:r w:rsidRPr="00B6058D">
        <w:t xml:space="preserve"> diseases</w:t>
      </w:r>
      <w:r>
        <w:t>,</w:t>
      </w:r>
      <w:r w:rsidRPr="00B6058D">
        <w:t xml:space="preserve"> including obesity and cancer, </w:t>
      </w:r>
      <w:r>
        <w:t>where NK cell metabolism is impaired</w:t>
      </w:r>
      <w:r w:rsidRPr="00B6058D">
        <w:t>.</w:t>
      </w:r>
    </w:p>
    <w:p w14:paraId="1AF6F2AD" w14:textId="77777777" w:rsidR="003A4B4E" w:rsidRPr="003A4B4E" w:rsidRDefault="003A4B4E" w:rsidP="003A4B4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89D7487" w14:textId="77777777" w:rsidR="003A4B4E" w:rsidRPr="00FA794E" w:rsidRDefault="003A4B4E" w:rsidP="003A4B4E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DBF2F6B" w:rsidR="001016BD" w:rsidRPr="00B07A3B" w:rsidRDefault="00C44654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9355A6">
        <w:rPr>
          <w:rFonts w:asciiTheme="minorHAnsi" w:hAnsiTheme="minorHAnsi" w:cstheme="minorHAnsi"/>
          <w:bCs/>
        </w:rPr>
        <w:t>Peripheral blood samples from donors were obtained from the NIH Department of Transfusion Medicine under the 99-CC-0168 IRB approved protocol, with patient written informed consent.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A859C3F" w:rsidR="00DC2504" w:rsidRPr="00B07A3B" w:rsidRDefault="00DC2504" w:rsidP="003A4B4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0413088" w:rsidR="00CE10F2" w:rsidRPr="00B07A3B" w:rsidRDefault="00C4465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C44654">
        <w:rPr>
          <w:rFonts w:asciiTheme="minorHAnsi" w:hAnsiTheme="minorHAnsi" w:cstheme="minorHAnsi"/>
          <w:b/>
          <w:bCs/>
        </w:rPr>
        <w:t xml:space="preserve">NK </w:t>
      </w:r>
      <w:r>
        <w:rPr>
          <w:rFonts w:asciiTheme="minorHAnsi" w:hAnsiTheme="minorHAnsi" w:cstheme="minorHAnsi"/>
          <w:b/>
          <w:bCs/>
        </w:rPr>
        <w:t>C</w:t>
      </w:r>
      <w:r w:rsidRPr="00C44654">
        <w:rPr>
          <w:rFonts w:asciiTheme="minorHAnsi" w:hAnsiTheme="minorHAnsi" w:cstheme="minorHAnsi"/>
          <w:b/>
          <w:bCs/>
        </w:rPr>
        <w:t xml:space="preserve">ells </w:t>
      </w:r>
      <w:r>
        <w:rPr>
          <w:rFonts w:asciiTheme="minorHAnsi" w:hAnsiTheme="minorHAnsi" w:cstheme="minorHAnsi"/>
          <w:b/>
          <w:bCs/>
        </w:rPr>
        <w:t>I</w:t>
      </w:r>
      <w:r w:rsidRPr="00C44654">
        <w:rPr>
          <w:rFonts w:asciiTheme="minorHAnsi" w:hAnsiTheme="minorHAnsi" w:cstheme="minorHAnsi"/>
          <w:b/>
          <w:bCs/>
        </w:rPr>
        <w:t xml:space="preserve">solation from </w:t>
      </w:r>
      <w:r>
        <w:rPr>
          <w:rFonts w:asciiTheme="minorHAnsi" w:hAnsiTheme="minorHAnsi" w:cstheme="minorHAnsi"/>
          <w:b/>
          <w:bCs/>
        </w:rPr>
        <w:t>P</w:t>
      </w:r>
      <w:r w:rsidRPr="00C44654">
        <w:rPr>
          <w:rFonts w:asciiTheme="minorHAnsi" w:hAnsiTheme="minorHAnsi" w:cstheme="minorHAnsi"/>
          <w:b/>
          <w:bCs/>
        </w:rPr>
        <w:t xml:space="preserve">eripheral </w:t>
      </w:r>
      <w:r>
        <w:rPr>
          <w:rFonts w:asciiTheme="minorHAnsi" w:hAnsiTheme="minorHAnsi" w:cstheme="minorHAnsi"/>
          <w:b/>
          <w:bCs/>
        </w:rPr>
        <w:t>B</w:t>
      </w:r>
      <w:r w:rsidRPr="00C44654">
        <w:rPr>
          <w:rFonts w:asciiTheme="minorHAnsi" w:hAnsiTheme="minorHAnsi" w:cstheme="minorHAnsi"/>
          <w:b/>
          <w:bCs/>
        </w:rPr>
        <w:t>lood</w:t>
      </w:r>
    </w:p>
    <w:p w14:paraId="24C6B477" w14:textId="0A765917" w:rsidR="00125924" w:rsidRPr="00B07A3B" w:rsidRDefault="0016671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pipetting 20 milliliters of </w:t>
      </w:r>
      <w:r>
        <w:rPr>
          <w:rFonts w:asciiTheme="minorHAnsi" w:hAnsiTheme="minorHAnsi" w:cstheme="minorHAnsi"/>
          <w:bCs/>
        </w:rPr>
        <w:t>l</w:t>
      </w:r>
      <w:r w:rsidRPr="0016671A">
        <w:rPr>
          <w:rFonts w:asciiTheme="minorHAnsi" w:hAnsiTheme="minorHAnsi" w:cstheme="minorHAnsi"/>
          <w:bCs/>
        </w:rPr>
        <w:t>ymphocyte Separation Medium into a 50</w:t>
      </w:r>
      <w:r>
        <w:rPr>
          <w:rFonts w:asciiTheme="minorHAnsi" w:hAnsiTheme="minorHAnsi" w:cstheme="minorHAnsi"/>
          <w:bCs/>
        </w:rPr>
        <w:t>-milliliter</w:t>
      </w:r>
      <w:r w:rsidRPr="0016671A">
        <w:rPr>
          <w:rFonts w:asciiTheme="minorHAnsi" w:hAnsiTheme="minorHAnsi" w:cstheme="minorHAnsi"/>
          <w:bCs/>
        </w:rPr>
        <w:t xml:space="preserve"> conical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16671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While </w:t>
      </w:r>
      <w:r w:rsidRPr="0016671A">
        <w:rPr>
          <w:rFonts w:asciiTheme="minorHAnsi" w:hAnsiTheme="minorHAnsi" w:cstheme="minorHAnsi"/>
          <w:bCs/>
        </w:rPr>
        <w:t>keeping the tube at a 30</w:t>
      </w:r>
      <w:r>
        <w:rPr>
          <w:rFonts w:asciiTheme="minorHAnsi" w:hAnsiTheme="minorHAnsi" w:cstheme="minorHAnsi"/>
          <w:bCs/>
        </w:rPr>
        <w:t>-degree</w:t>
      </w:r>
      <w:r w:rsidRPr="0016671A">
        <w:rPr>
          <w:rFonts w:asciiTheme="minorHAnsi" w:hAnsiTheme="minorHAnsi" w:cstheme="minorHAnsi"/>
          <w:bCs/>
        </w:rPr>
        <w:t xml:space="preserve"> angle, gently pipette 20 </w:t>
      </w:r>
      <w:r>
        <w:rPr>
          <w:rFonts w:asciiTheme="minorHAnsi" w:hAnsiTheme="minorHAnsi" w:cstheme="minorHAnsi"/>
          <w:bCs/>
        </w:rPr>
        <w:t>milliliters</w:t>
      </w:r>
      <w:r w:rsidRPr="0016671A">
        <w:rPr>
          <w:rFonts w:asciiTheme="minorHAnsi" w:hAnsiTheme="minorHAnsi" w:cstheme="minorHAnsi"/>
          <w:bCs/>
        </w:rPr>
        <w:t xml:space="preserve"> of blood over the </w:t>
      </w:r>
      <w:r w:rsidR="008E35B6">
        <w:rPr>
          <w:rFonts w:asciiTheme="minorHAnsi" w:hAnsiTheme="minorHAnsi" w:cstheme="minorHAnsi"/>
          <w:bCs/>
        </w:rPr>
        <w:t>medium</w:t>
      </w:r>
      <w:r w:rsidRPr="0016671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Pr="0016671A">
        <w:rPr>
          <w:rFonts w:asciiTheme="minorHAnsi" w:hAnsiTheme="minorHAnsi" w:cstheme="minorHAnsi"/>
          <w:bCs/>
        </w:rPr>
        <w:t>creat</w:t>
      </w:r>
      <w:r>
        <w:rPr>
          <w:rFonts w:asciiTheme="minorHAnsi" w:hAnsiTheme="minorHAnsi" w:cstheme="minorHAnsi"/>
          <w:bCs/>
        </w:rPr>
        <w:t>ing</w:t>
      </w:r>
      <w:r w:rsidRPr="0016671A">
        <w:rPr>
          <w:rFonts w:asciiTheme="minorHAnsi" w:hAnsiTheme="minorHAnsi" w:cstheme="minorHAnsi"/>
          <w:bCs/>
        </w:rPr>
        <w:t xml:space="preserve"> a visible and well-defined interphase between the two fluids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16671A">
        <w:rPr>
          <w:rFonts w:asciiTheme="minorHAnsi" w:hAnsiTheme="minorHAnsi" w:cstheme="minorHAnsi"/>
          <w:bCs/>
        </w:rPr>
        <w:t>.</w:t>
      </w:r>
      <w:r w:rsidR="00BE597F">
        <w:rPr>
          <w:rFonts w:asciiTheme="minorHAnsi" w:hAnsiTheme="minorHAnsi" w:cstheme="minorHAnsi"/>
          <w:bCs/>
        </w:rPr>
        <w:t xml:space="preserve"> </w:t>
      </w:r>
      <w:r w:rsidR="00BE597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3641B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BE597F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7605F9E4" w14:textId="5EB0F542" w:rsidR="00C34F4C" w:rsidRDefault="0084163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adding LSM to a tube. </w:t>
      </w:r>
    </w:p>
    <w:p w14:paraId="5E5096AA" w14:textId="6B5CA413" w:rsidR="00C34F4C" w:rsidRPr="0084163B" w:rsidRDefault="0084163B" w:rsidP="008416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pipetting blood over the LSM.</w:t>
      </w:r>
    </w:p>
    <w:p w14:paraId="54B0D4E5" w14:textId="58F617DC" w:rsidR="00CE10F2" w:rsidRPr="00B07A3B" w:rsidRDefault="0016671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6671A">
        <w:rPr>
          <w:rFonts w:asciiTheme="minorHAnsi" w:hAnsiTheme="minorHAnsi" w:cstheme="minorHAnsi"/>
          <w:bCs/>
        </w:rPr>
        <w:t>Centrifuge the tubes for 25 min</w:t>
      </w:r>
      <w:r>
        <w:rPr>
          <w:rFonts w:asciiTheme="minorHAnsi" w:hAnsiTheme="minorHAnsi" w:cstheme="minorHAnsi"/>
          <w:bCs/>
        </w:rPr>
        <w:t>utes at</w:t>
      </w:r>
      <w:r w:rsidRPr="0016671A">
        <w:rPr>
          <w:rFonts w:asciiTheme="minorHAnsi" w:hAnsiTheme="minorHAnsi" w:cstheme="minorHAnsi"/>
          <w:bCs/>
        </w:rPr>
        <w:t xml:space="preserve"> 1000 </w:t>
      </w:r>
      <w:r w:rsidRPr="0016671A">
        <w:rPr>
          <w:rFonts w:asciiTheme="minorHAnsi" w:hAnsiTheme="minorHAnsi" w:cstheme="minorHAnsi"/>
          <w:bCs/>
          <w:i/>
          <w:iCs/>
        </w:rPr>
        <w:t>x g</w:t>
      </w:r>
      <w:r w:rsidRPr="0016671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16671A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Then, carefully </w:t>
      </w:r>
      <w:r w:rsidRPr="0016671A">
        <w:rPr>
          <w:rFonts w:asciiTheme="minorHAnsi" w:hAnsiTheme="minorHAnsi" w:cstheme="minorHAnsi"/>
          <w:bCs/>
        </w:rPr>
        <w:t xml:space="preserve">take the tubes </w:t>
      </w:r>
      <w:r>
        <w:rPr>
          <w:rFonts w:asciiTheme="minorHAnsi" w:hAnsiTheme="minorHAnsi" w:cstheme="minorHAnsi"/>
          <w:bCs/>
        </w:rPr>
        <w:t>out of</w:t>
      </w:r>
      <w:r w:rsidRPr="0016671A">
        <w:rPr>
          <w:rFonts w:asciiTheme="minorHAnsi" w:hAnsiTheme="minorHAnsi" w:cstheme="minorHAnsi"/>
          <w:bCs/>
        </w:rPr>
        <w:t xml:space="preserve"> the centrifuge and place them in a rack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16671A">
        <w:rPr>
          <w:rFonts w:asciiTheme="minorHAnsi" w:hAnsiTheme="minorHAnsi" w:cstheme="minorHAnsi"/>
          <w:bCs/>
        </w:rPr>
        <w:t>. Check for the presence of a conspicuous layer of cells at the interphase between LSM and plasma</w:t>
      </w:r>
      <w:r w:rsidR="003F3EBB">
        <w:rPr>
          <w:rFonts w:asciiTheme="minorHAnsi" w:hAnsiTheme="minorHAnsi" w:cstheme="minorHAnsi"/>
          <w:bCs/>
        </w:rPr>
        <w:t xml:space="preserve"> </w:t>
      </w:r>
      <w:r w:rsidR="003F3EBB">
        <w:rPr>
          <w:rFonts w:asciiTheme="minorHAnsi" w:hAnsiTheme="minorHAnsi" w:cstheme="minorHAnsi"/>
          <w:b/>
        </w:rPr>
        <w:t>[3]</w:t>
      </w:r>
      <w:r w:rsidRPr="0016671A">
        <w:rPr>
          <w:rFonts w:asciiTheme="minorHAnsi" w:hAnsiTheme="minorHAnsi" w:cstheme="minorHAnsi"/>
          <w:bCs/>
        </w:rPr>
        <w:t>.</w:t>
      </w:r>
      <w:r w:rsidR="00BE597F">
        <w:rPr>
          <w:rFonts w:asciiTheme="minorHAnsi" w:hAnsiTheme="minorHAnsi" w:cstheme="minorHAnsi"/>
          <w:bCs/>
        </w:rPr>
        <w:t xml:space="preserve"> </w:t>
      </w:r>
      <w:r w:rsidR="00BE597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EE42691" w14:textId="474E4F82" w:rsidR="00A319BE" w:rsidRDefault="0084163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224D134F" w14:textId="52DBDA24" w:rsidR="0084163B" w:rsidRDefault="0084163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carefully transferring the tube from the centrifuge to the rack.</w:t>
      </w:r>
    </w:p>
    <w:p w14:paraId="574C896B" w14:textId="2D47B095" w:rsidR="0084163B" w:rsidRPr="00B07A3B" w:rsidRDefault="0084163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with separated blood, with the conspicuous layer visible.</w:t>
      </w:r>
    </w:p>
    <w:p w14:paraId="31A84631" w14:textId="62C7E172" w:rsidR="00C7374B" w:rsidRPr="0084163B" w:rsidRDefault="00E73B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3B25">
        <w:rPr>
          <w:rFonts w:asciiTheme="minorHAnsi" w:hAnsiTheme="minorHAnsi" w:cstheme="minorHAnsi"/>
          <w:bCs/>
        </w:rPr>
        <w:t>Gently aspirate the mononuclear cell layer with a 10</w:t>
      </w:r>
      <w:r>
        <w:rPr>
          <w:rFonts w:asciiTheme="minorHAnsi" w:hAnsiTheme="minorHAnsi" w:cstheme="minorHAnsi"/>
          <w:bCs/>
        </w:rPr>
        <w:t>-milliliter</w:t>
      </w:r>
      <w:r w:rsidRPr="00E73B25">
        <w:rPr>
          <w:rFonts w:asciiTheme="minorHAnsi" w:hAnsiTheme="minorHAnsi" w:cstheme="minorHAnsi"/>
          <w:bCs/>
        </w:rPr>
        <w:t xml:space="preserve"> plastic pipette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 xml:space="preserve">[1] </w:t>
      </w:r>
      <w:r w:rsidRPr="00E73B25">
        <w:rPr>
          <w:rFonts w:asciiTheme="minorHAnsi" w:hAnsiTheme="minorHAnsi" w:cstheme="minorHAnsi"/>
          <w:bCs/>
        </w:rPr>
        <w:t>and place it in a new 50</w:t>
      </w:r>
      <w:r>
        <w:rPr>
          <w:rFonts w:asciiTheme="minorHAnsi" w:hAnsiTheme="minorHAnsi" w:cstheme="minorHAnsi"/>
          <w:bCs/>
        </w:rPr>
        <w:t>-milliliter</w:t>
      </w:r>
      <w:r w:rsidRPr="00E73B25">
        <w:rPr>
          <w:rFonts w:asciiTheme="minorHAnsi" w:hAnsiTheme="minorHAnsi" w:cstheme="minorHAnsi"/>
          <w:bCs/>
        </w:rPr>
        <w:t xml:space="preserve"> conical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E73B2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E73B25">
        <w:rPr>
          <w:rFonts w:asciiTheme="minorHAnsi" w:hAnsiTheme="minorHAnsi" w:cstheme="minorHAnsi"/>
          <w:bCs/>
        </w:rPr>
        <w:t>Wash the mononuclear cells</w:t>
      </w:r>
      <w:r>
        <w:rPr>
          <w:rFonts w:asciiTheme="minorHAnsi" w:hAnsiTheme="minorHAnsi" w:cstheme="minorHAnsi"/>
          <w:bCs/>
        </w:rPr>
        <w:t xml:space="preserve"> twice</w:t>
      </w:r>
      <w:r w:rsidRPr="00E73B25">
        <w:rPr>
          <w:rFonts w:asciiTheme="minorHAnsi" w:hAnsiTheme="minorHAnsi" w:cstheme="minorHAnsi"/>
          <w:bCs/>
        </w:rPr>
        <w:t xml:space="preserve"> </w:t>
      </w:r>
      <w:r w:rsidR="0084163B">
        <w:rPr>
          <w:rFonts w:asciiTheme="minorHAnsi" w:hAnsiTheme="minorHAnsi" w:cstheme="minorHAnsi"/>
          <w:bCs/>
        </w:rPr>
        <w:t xml:space="preserve">with </w:t>
      </w:r>
      <w:r w:rsidRPr="00E73B25">
        <w:rPr>
          <w:rFonts w:asciiTheme="minorHAnsi" w:hAnsiTheme="minorHAnsi" w:cstheme="minorHAnsi"/>
          <w:bCs/>
        </w:rPr>
        <w:t>45 m</w:t>
      </w:r>
      <w:r>
        <w:rPr>
          <w:rFonts w:asciiTheme="minorHAnsi" w:hAnsiTheme="minorHAnsi" w:cstheme="minorHAnsi"/>
          <w:bCs/>
        </w:rPr>
        <w:t>illiliters of</w:t>
      </w:r>
      <w:r w:rsidRPr="00E73B25">
        <w:rPr>
          <w:rFonts w:asciiTheme="minorHAnsi" w:hAnsiTheme="minorHAnsi" w:cstheme="minorHAnsi"/>
          <w:bCs/>
        </w:rPr>
        <w:t xml:space="preserve"> PBS </w:t>
      </w:r>
      <w:r>
        <w:rPr>
          <w:rFonts w:asciiTheme="minorHAnsi" w:hAnsiTheme="minorHAnsi" w:cstheme="minorHAnsi"/>
          <w:b/>
        </w:rPr>
        <w:t xml:space="preserve">[3] </w:t>
      </w:r>
      <w:r w:rsidRPr="00E73B25">
        <w:rPr>
          <w:rFonts w:asciiTheme="minorHAnsi" w:hAnsiTheme="minorHAnsi" w:cstheme="minorHAnsi"/>
          <w:bCs/>
        </w:rPr>
        <w:t xml:space="preserve">and </w:t>
      </w:r>
      <w:r w:rsidR="004A3CCF" w:rsidRPr="00E73B25">
        <w:rPr>
          <w:rFonts w:asciiTheme="minorHAnsi" w:hAnsiTheme="minorHAnsi" w:cstheme="minorHAnsi"/>
          <w:bCs/>
        </w:rPr>
        <w:t>centrifug</w:t>
      </w:r>
      <w:r w:rsidR="004A3CCF">
        <w:rPr>
          <w:rFonts w:asciiTheme="minorHAnsi" w:hAnsiTheme="minorHAnsi" w:cstheme="minorHAnsi"/>
          <w:bCs/>
        </w:rPr>
        <w:t>e</w:t>
      </w:r>
      <w:r w:rsidR="004A3CCF" w:rsidRPr="00E73B25">
        <w:rPr>
          <w:rFonts w:asciiTheme="minorHAnsi" w:hAnsiTheme="minorHAnsi" w:cstheme="minorHAnsi"/>
          <w:bCs/>
        </w:rPr>
        <w:t xml:space="preserve"> </w:t>
      </w:r>
      <w:r w:rsidR="008E35B6">
        <w:rPr>
          <w:rFonts w:asciiTheme="minorHAnsi" w:hAnsiTheme="minorHAnsi" w:cstheme="minorHAnsi"/>
          <w:bCs/>
        </w:rPr>
        <w:t xml:space="preserve">them </w:t>
      </w:r>
      <w:r w:rsidRPr="00E73B25">
        <w:rPr>
          <w:rFonts w:asciiTheme="minorHAnsi" w:hAnsiTheme="minorHAnsi" w:cstheme="minorHAnsi"/>
          <w:bCs/>
        </w:rPr>
        <w:t xml:space="preserve">at 800 </w:t>
      </w:r>
      <w:r w:rsidRPr="00E73B25">
        <w:rPr>
          <w:rFonts w:asciiTheme="minorHAnsi" w:hAnsiTheme="minorHAnsi" w:cstheme="minorHAnsi"/>
          <w:bCs/>
          <w:i/>
          <w:iCs/>
        </w:rPr>
        <w:t xml:space="preserve">x g </w:t>
      </w:r>
      <w:r w:rsidRPr="00E73B25">
        <w:rPr>
          <w:rFonts w:asciiTheme="minorHAnsi" w:hAnsiTheme="minorHAnsi" w:cstheme="minorHAnsi"/>
          <w:bCs/>
        </w:rPr>
        <w:t>for 5 min</w:t>
      </w:r>
      <w:r>
        <w:rPr>
          <w:rFonts w:asciiTheme="minorHAnsi" w:hAnsiTheme="minorHAnsi" w:cstheme="minorHAnsi"/>
          <w:bCs/>
        </w:rPr>
        <w:t>utes</w:t>
      </w:r>
      <w:r w:rsidRPr="00E73B2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[4]</w:t>
      </w:r>
      <w:r w:rsidRPr="00E73B25">
        <w:rPr>
          <w:rFonts w:asciiTheme="minorHAnsi" w:hAnsiTheme="minorHAnsi" w:cstheme="minorHAnsi"/>
          <w:bCs/>
        </w:rPr>
        <w:t>.</w:t>
      </w:r>
    </w:p>
    <w:p w14:paraId="79A4277A" w14:textId="108367B6" w:rsidR="0084163B" w:rsidRPr="0084163B" w:rsidRDefault="0084163B" w:rsidP="008416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aspirating the mononuclear cell layer.</w:t>
      </w:r>
      <w:r w:rsidR="001E3853">
        <w:rPr>
          <w:rFonts w:asciiTheme="minorHAnsi" w:hAnsiTheme="minorHAnsi" w:cstheme="minorHAnsi"/>
          <w:bCs/>
        </w:rPr>
        <w:t xml:space="preserve"> </w:t>
      </w:r>
      <w:r w:rsidR="001E3853" w:rsidRPr="001E3853">
        <w:rPr>
          <w:rFonts w:asciiTheme="minorHAnsi" w:hAnsiTheme="minorHAnsi" w:cstheme="minorHAnsi"/>
          <w:bCs/>
          <w:highlight w:val="green"/>
        </w:rPr>
        <w:t>NOTE: 2.3.1 and 2.3.2 in the same shot and slated as 2.2.3.</w:t>
      </w:r>
    </w:p>
    <w:p w14:paraId="3D0B3244" w14:textId="1D9D89DD" w:rsidR="0084163B" w:rsidRPr="0084163B" w:rsidRDefault="0084163B" w:rsidP="008416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cells in a new tube. </w:t>
      </w:r>
    </w:p>
    <w:p w14:paraId="3FBE9D0E" w14:textId="518551D9" w:rsidR="0084163B" w:rsidRDefault="0084163B" w:rsidP="008416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cells with PBS. </w:t>
      </w:r>
    </w:p>
    <w:p w14:paraId="02A1E59A" w14:textId="500FFAAB" w:rsidR="0084163B" w:rsidRPr="00E73B25" w:rsidRDefault="0084163B" w:rsidP="008416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 </w:t>
      </w:r>
    </w:p>
    <w:p w14:paraId="2AF81116" w14:textId="10105089" w:rsidR="00E73B25" w:rsidRPr="0084163B" w:rsidRDefault="00E73B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To isolate the Natural Killer cells, or NKs, count the PBMCs and resuspend them in NK Separation Buffer at 1 X 10</w:t>
      </w:r>
      <w:r>
        <w:rPr>
          <w:rFonts w:asciiTheme="minorHAnsi" w:hAnsiTheme="minorHAnsi" w:cstheme="minorHAnsi"/>
          <w:bCs/>
          <w:vertAlign w:val="superscript"/>
        </w:rPr>
        <w:t xml:space="preserve">8 </w:t>
      </w:r>
      <w:r>
        <w:rPr>
          <w:rFonts w:asciiTheme="minorHAnsi" w:hAnsiTheme="minorHAnsi" w:cstheme="minorHAnsi"/>
        </w:rPr>
        <w:t xml:space="preserve">cells per milliliter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</w:t>
      </w:r>
      <w:r>
        <w:rPr>
          <w:rFonts w:asciiTheme="minorHAnsi" w:hAnsiTheme="minorHAnsi" w:cstheme="minorHAnsi"/>
          <w:bCs/>
        </w:rPr>
        <w:t>transfer</w:t>
      </w:r>
      <w:r w:rsidRPr="00E73B25">
        <w:rPr>
          <w:rFonts w:asciiTheme="minorHAnsi" w:hAnsiTheme="minorHAnsi" w:cstheme="minorHAnsi"/>
          <w:bCs/>
        </w:rPr>
        <w:t xml:space="preserve"> 10 m</w:t>
      </w:r>
      <w:r>
        <w:rPr>
          <w:rFonts w:asciiTheme="minorHAnsi" w:hAnsiTheme="minorHAnsi" w:cstheme="minorHAnsi"/>
          <w:bCs/>
        </w:rPr>
        <w:t>illiliters</w:t>
      </w:r>
      <w:r w:rsidRPr="00E73B25">
        <w:rPr>
          <w:rFonts w:asciiTheme="minorHAnsi" w:hAnsiTheme="minorHAnsi" w:cstheme="minorHAnsi"/>
          <w:bCs/>
        </w:rPr>
        <w:t xml:space="preserve"> of the cell </w:t>
      </w:r>
      <w:r>
        <w:rPr>
          <w:rFonts w:asciiTheme="minorHAnsi" w:hAnsiTheme="minorHAnsi" w:cstheme="minorHAnsi"/>
          <w:bCs/>
        </w:rPr>
        <w:t>suspension</w:t>
      </w:r>
      <w:r w:rsidRPr="00E73B25">
        <w:rPr>
          <w:rFonts w:asciiTheme="minorHAnsi" w:hAnsiTheme="minorHAnsi" w:cstheme="minorHAnsi"/>
          <w:bCs/>
        </w:rPr>
        <w:t xml:space="preserve"> into a</w:t>
      </w:r>
      <w:r>
        <w:rPr>
          <w:rFonts w:asciiTheme="minorHAnsi" w:hAnsiTheme="minorHAnsi" w:cstheme="minorHAnsi"/>
          <w:bCs/>
        </w:rPr>
        <w:t xml:space="preserve"> new</w:t>
      </w:r>
      <w:r w:rsidRPr="00E73B25">
        <w:rPr>
          <w:rFonts w:asciiTheme="minorHAnsi" w:hAnsiTheme="minorHAnsi" w:cstheme="minorHAnsi"/>
          <w:bCs/>
        </w:rPr>
        <w:t xml:space="preserve"> 50</w:t>
      </w:r>
      <w:r>
        <w:rPr>
          <w:rFonts w:asciiTheme="minorHAnsi" w:hAnsiTheme="minorHAnsi" w:cstheme="minorHAnsi"/>
          <w:bCs/>
        </w:rPr>
        <w:t>-milliliter</w:t>
      </w:r>
      <w:r w:rsidRPr="00E73B25">
        <w:rPr>
          <w:rFonts w:asciiTheme="minorHAnsi" w:hAnsiTheme="minorHAnsi" w:cstheme="minorHAnsi"/>
          <w:bCs/>
        </w:rPr>
        <w:t xml:space="preserve">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E73B25">
        <w:rPr>
          <w:rFonts w:asciiTheme="minorHAnsi" w:hAnsiTheme="minorHAnsi" w:cstheme="minorHAnsi"/>
          <w:bCs/>
        </w:rPr>
        <w:t>.</w:t>
      </w:r>
    </w:p>
    <w:p w14:paraId="5CEE4626" w14:textId="18548108" w:rsidR="0084163B" w:rsidRPr="00CC4B6B" w:rsidRDefault="00CC4B6B" w:rsidP="008416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counting the cells. </w:t>
      </w:r>
    </w:p>
    <w:p w14:paraId="7CE6D5A9" w14:textId="75597DFF" w:rsidR="00CC4B6B" w:rsidRPr="00E73B25" w:rsidRDefault="00CC4B6B" w:rsidP="008416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transferring 10 mL of cell suspension into a new tube.</w:t>
      </w:r>
    </w:p>
    <w:p w14:paraId="1A341486" w14:textId="05439341" w:rsidR="00E73B25" w:rsidRPr="00CC4B6B" w:rsidRDefault="00E73B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3B25">
        <w:rPr>
          <w:rFonts w:asciiTheme="minorHAnsi" w:hAnsiTheme="minorHAnsi" w:cstheme="minorHAnsi"/>
          <w:bCs/>
        </w:rPr>
        <w:t xml:space="preserve">Add 500 </w:t>
      </w:r>
      <w:r>
        <w:rPr>
          <w:rFonts w:asciiTheme="minorHAnsi" w:hAnsiTheme="minorHAnsi" w:cstheme="minorHAnsi"/>
          <w:bCs/>
        </w:rPr>
        <w:t xml:space="preserve">microliters </w:t>
      </w:r>
      <w:r w:rsidRPr="00E73B25">
        <w:rPr>
          <w:rFonts w:asciiTheme="minorHAnsi" w:hAnsiTheme="minorHAnsi" w:cstheme="minorHAnsi"/>
          <w:bCs/>
        </w:rPr>
        <w:t xml:space="preserve">of NK cell isolation antibody mix </w:t>
      </w:r>
      <w:r>
        <w:rPr>
          <w:rFonts w:asciiTheme="minorHAnsi" w:hAnsiTheme="minorHAnsi" w:cstheme="minorHAnsi"/>
          <w:b/>
        </w:rPr>
        <w:t xml:space="preserve">[1] </w:t>
      </w:r>
      <w:r w:rsidRPr="00E73B25">
        <w:rPr>
          <w:rFonts w:asciiTheme="minorHAnsi" w:hAnsiTheme="minorHAnsi" w:cstheme="minorHAnsi"/>
          <w:bCs/>
        </w:rPr>
        <w:t xml:space="preserve">and 10 </w:t>
      </w:r>
      <w:r>
        <w:rPr>
          <w:rFonts w:asciiTheme="minorHAnsi" w:hAnsiTheme="minorHAnsi" w:cstheme="minorHAnsi"/>
          <w:bCs/>
        </w:rPr>
        <w:t>microliters</w:t>
      </w:r>
      <w:r w:rsidRPr="00E73B25">
        <w:rPr>
          <w:rFonts w:asciiTheme="minorHAnsi" w:hAnsiTheme="minorHAnsi" w:cstheme="minorHAnsi"/>
          <w:bCs/>
        </w:rPr>
        <w:t xml:space="preserve"> of anti-CD3 positive isolation antibody mix to the PBMCs and incubate </w:t>
      </w:r>
      <w:r>
        <w:rPr>
          <w:rFonts w:asciiTheme="minorHAnsi" w:hAnsiTheme="minorHAnsi" w:cstheme="minorHAnsi"/>
          <w:bCs/>
        </w:rPr>
        <w:t xml:space="preserve">them </w:t>
      </w:r>
      <w:r w:rsidRPr="00E73B25">
        <w:rPr>
          <w:rFonts w:asciiTheme="minorHAnsi" w:hAnsiTheme="minorHAnsi" w:cstheme="minorHAnsi"/>
          <w:bCs/>
        </w:rPr>
        <w:t>at room temperature for 10 min</w:t>
      </w:r>
      <w:r>
        <w:rPr>
          <w:rFonts w:asciiTheme="minorHAnsi" w:hAnsiTheme="minorHAnsi" w:cstheme="minorHAnsi"/>
          <w:bCs/>
        </w:rPr>
        <w:t xml:space="preserve">utes </w:t>
      </w:r>
      <w:r>
        <w:rPr>
          <w:rFonts w:asciiTheme="minorHAnsi" w:hAnsiTheme="minorHAnsi" w:cstheme="minorHAnsi"/>
          <w:b/>
        </w:rPr>
        <w:t>[2]</w:t>
      </w:r>
      <w:r w:rsidRPr="00E73B25">
        <w:rPr>
          <w:rFonts w:asciiTheme="minorHAnsi" w:hAnsiTheme="minorHAnsi" w:cstheme="minorHAnsi"/>
          <w:bCs/>
        </w:rPr>
        <w:t>.</w:t>
      </w:r>
    </w:p>
    <w:p w14:paraId="0C74E295" w14:textId="1E28ED38" w:rsidR="00CC4B6B" w:rsidRPr="00CC4B6B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NK cell isolation antibody mix to the cells. </w:t>
      </w:r>
      <w:r w:rsidR="00A10278" w:rsidRPr="00A10278">
        <w:rPr>
          <w:rFonts w:asciiTheme="minorHAnsi" w:hAnsiTheme="minorHAnsi" w:cstheme="minorHAnsi"/>
          <w:bCs/>
          <w:highlight w:val="green"/>
        </w:rPr>
        <w:t>NOTE: 2.5.1 and 2.5.2 in one shot</w:t>
      </w:r>
    </w:p>
    <w:p w14:paraId="2AB6B2D4" w14:textId="48212E26" w:rsidR="00CC4B6B" w:rsidRPr="00E73B25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the anti-CD3 antibodies and leaving the cells to incubate. </w:t>
      </w:r>
    </w:p>
    <w:p w14:paraId="16A37D5A" w14:textId="3BF446AA" w:rsidR="00E73B25" w:rsidRPr="00CC4B6B" w:rsidRDefault="00E73B25" w:rsidP="00E73B2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3B25">
        <w:rPr>
          <w:rFonts w:asciiTheme="minorHAnsi" w:hAnsiTheme="minorHAnsi" w:cstheme="minorHAnsi"/>
          <w:bCs/>
        </w:rPr>
        <w:t>Vortex magnetic beads and add 1 m</w:t>
      </w:r>
      <w:r>
        <w:rPr>
          <w:rFonts w:asciiTheme="minorHAnsi" w:hAnsiTheme="minorHAnsi" w:cstheme="minorHAnsi"/>
          <w:bCs/>
        </w:rPr>
        <w:t>illiliter</w:t>
      </w:r>
      <w:r w:rsidRPr="00E73B25">
        <w:rPr>
          <w:rFonts w:asciiTheme="minorHAnsi" w:hAnsiTheme="minorHAnsi" w:cstheme="minorHAnsi"/>
          <w:bCs/>
        </w:rPr>
        <w:t xml:space="preserve"> to the PBMCs </w:t>
      </w:r>
      <w:r>
        <w:rPr>
          <w:rFonts w:asciiTheme="minorHAnsi" w:hAnsiTheme="minorHAnsi" w:cstheme="minorHAnsi"/>
          <w:bCs/>
        </w:rPr>
        <w:t>and</w:t>
      </w:r>
      <w:r w:rsidRPr="00E73B25">
        <w:rPr>
          <w:rFonts w:asciiTheme="minorHAnsi" w:hAnsiTheme="minorHAnsi" w:cstheme="minorHAnsi"/>
          <w:bCs/>
        </w:rPr>
        <w:t xml:space="preserve"> antibodies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</w:t>
      </w:r>
      <w:r w:rsidRPr="00E73B2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</w:t>
      </w:r>
      <w:r w:rsidRPr="00E73B25">
        <w:rPr>
          <w:rFonts w:asciiTheme="minorHAnsi" w:hAnsiTheme="minorHAnsi" w:cstheme="minorHAnsi"/>
          <w:bCs/>
        </w:rPr>
        <w:t xml:space="preserve">ncubate </w:t>
      </w:r>
      <w:r>
        <w:rPr>
          <w:rFonts w:asciiTheme="minorHAnsi" w:hAnsiTheme="minorHAnsi" w:cstheme="minorHAnsi"/>
          <w:bCs/>
        </w:rPr>
        <w:t xml:space="preserve">the mix </w:t>
      </w:r>
      <w:r w:rsidRPr="00E73B25">
        <w:rPr>
          <w:rFonts w:asciiTheme="minorHAnsi" w:hAnsiTheme="minorHAnsi" w:cstheme="minorHAnsi"/>
          <w:bCs/>
        </w:rPr>
        <w:t>for 10 min</w:t>
      </w:r>
      <w:r>
        <w:rPr>
          <w:rFonts w:asciiTheme="minorHAnsi" w:hAnsiTheme="minorHAnsi" w:cstheme="minorHAnsi"/>
          <w:bCs/>
        </w:rPr>
        <w:t>utes</w:t>
      </w:r>
      <w:r w:rsidRPr="00E73B25">
        <w:rPr>
          <w:rFonts w:asciiTheme="minorHAnsi" w:hAnsiTheme="minorHAnsi" w:cstheme="minorHAnsi"/>
          <w:bCs/>
        </w:rPr>
        <w:t xml:space="preserve"> at room temperature with occasionally stirring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E73B2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E73B25">
        <w:rPr>
          <w:rFonts w:asciiTheme="minorHAnsi" w:hAnsiTheme="minorHAnsi" w:cstheme="minorHAnsi"/>
          <w:bCs/>
        </w:rPr>
        <w:t>Add 35 m</w:t>
      </w:r>
      <w:r>
        <w:rPr>
          <w:rFonts w:asciiTheme="minorHAnsi" w:hAnsiTheme="minorHAnsi" w:cstheme="minorHAnsi"/>
          <w:bCs/>
        </w:rPr>
        <w:t>illiliters</w:t>
      </w:r>
      <w:r w:rsidRPr="00E73B25">
        <w:rPr>
          <w:rFonts w:asciiTheme="minorHAnsi" w:hAnsiTheme="minorHAnsi" w:cstheme="minorHAnsi"/>
          <w:bCs/>
        </w:rPr>
        <w:t xml:space="preserve"> of NK isolation buffer</w:t>
      </w:r>
      <w:r>
        <w:rPr>
          <w:rFonts w:asciiTheme="minorHAnsi" w:hAnsiTheme="minorHAnsi" w:cstheme="minorHAnsi"/>
          <w:bCs/>
        </w:rPr>
        <w:t xml:space="preserve"> </w:t>
      </w:r>
      <w:r w:rsidR="00ED23A8">
        <w:rPr>
          <w:rFonts w:asciiTheme="minorHAnsi" w:hAnsiTheme="minorHAnsi" w:cstheme="minorHAnsi"/>
          <w:b/>
        </w:rPr>
        <w:t xml:space="preserve">[3] </w:t>
      </w:r>
      <w:r w:rsidRPr="00E73B25">
        <w:rPr>
          <w:rFonts w:asciiTheme="minorHAnsi" w:hAnsiTheme="minorHAnsi" w:cstheme="minorHAnsi"/>
          <w:bCs/>
        </w:rPr>
        <w:t>and place</w:t>
      </w:r>
      <w:r>
        <w:rPr>
          <w:rFonts w:asciiTheme="minorHAnsi" w:hAnsiTheme="minorHAnsi" w:cstheme="minorHAnsi"/>
          <w:bCs/>
        </w:rPr>
        <w:t xml:space="preserve"> the tube</w:t>
      </w:r>
      <w:r w:rsidRPr="00E73B25">
        <w:rPr>
          <w:rFonts w:asciiTheme="minorHAnsi" w:hAnsiTheme="minorHAnsi" w:cstheme="minorHAnsi"/>
          <w:bCs/>
        </w:rPr>
        <w:t xml:space="preserve"> on the magnet for 15 min</w:t>
      </w:r>
      <w:r w:rsidR="00ED23A8">
        <w:rPr>
          <w:rFonts w:asciiTheme="minorHAnsi" w:hAnsiTheme="minorHAnsi" w:cstheme="minorHAnsi"/>
          <w:bCs/>
        </w:rPr>
        <w:t xml:space="preserve">utes </w:t>
      </w:r>
      <w:r w:rsidR="00ED23A8">
        <w:rPr>
          <w:rFonts w:asciiTheme="minorHAnsi" w:hAnsiTheme="minorHAnsi" w:cstheme="minorHAnsi"/>
          <w:b/>
        </w:rPr>
        <w:t>[4]</w:t>
      </w:r>
      <w:r w:rsidRPr="00E73B25">
        <w:rPr>
          <w:rFonts w:asciiTheme="minorHAnsi" w:hAnsiTheme="minorHAnsi" w:cstheme="minorHAnsi"/>
          <w:bCs/>
        </w:rPr>
        <w:t>.</w:t>
      </w:r>
    </w:p>
    <w:p w14:paraId="2547BFF3" w14:textId="42C4492A" w:rsidR="00CC4B6B" w:rsidRPr="00CC4B6B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magnetic beads to the PBMCs. </w:t>
      </w:r>
    </w:p>
    <w:p w14:paraId="7F37B063" w14:textId="075749A1" w:rsidR="00CC4B6B" w:rsidRPr="00CC4B6B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Sample incubating and talent stirring the sample.</w:t>
      </w:r>
    </w:p>
    <w:p w14:paraId="096BF578" w14:textId="633D3F44" w:rsidR="00CC4B6B" w:rsidRPr="00CC4B6B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NK isolation buffer to the sample.</w:t>
      </w:r>
      <w:r w:rsidR="00342BB0">
        <w:rPr>
          <w:rFonts w:asciiTheme="minorHAnsi" w:hAnsiTheme="minorHAnsi" w:cstheme="minorHAnsi"/>
          <w:bCs/>
        </w:rPr>
        <w:t xml:space="preserve"> </w:t>
      </w:r>
      <w:r w:rsidR="00342BB0" w:rsidRPr="00342BB0">
        <w:rPr>
          <w:rFonts w:asciiTheme="minorHAnsi" w:hAnsiTheme="minorHAnsi" w:cstheme="minorHAnsi"/>
          <w:bCs/>
          <w:highlight w:val="green"/>
        </w:rPr>
        <w:t>NOTE: 2.6.3 and 2.6.4 in one shot</w:t>
      </w:r>
    </w:p>
    <w:p w14:paraId="1A858B14" w14:textId="5CDE743B" w:rsidR="00CC4B6B" w:rsidRPr="00ED23A8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putting the sample on a magnet.</w:t>
      </w:r>
    </w:p>
    <w:p w14:paraId="67F89BA9" w14:textId="77777777" w:rsidR="00CC4B6B" w:rsidRPr="00CC4B6B" w:rsidRDefault="00ED23A8" w:rsidP="00E73B2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D23A8">
        <w:rPr>
          <w:rFonts w:asciiTheme="minorHAnsi" w:hAnsiTheme="minorHAnsi" w:cstheme="minorHAnsi"/>
          <w:bCs/>
        </w:rPr>
        <w:t>Carefully collect the supernatant with a 50</w:t>
      </w:r>
      <w:r>
        <w:rPr>
          <w:rFonts w:asciiTheme="minorHAnsi" w:hAnsiTheme="minorHAnsi" w:cstheme="minorHAnsi"/>
          <w:bCs/>
        </w:rPr>
        <w:t>-milliliter</w:t>
      </w:r>
      <w:r w:rsidRPr="00ED23A8">
        <w:rPr>
          <w:rFonts w:asciiTheme="minorHAnsi" w:hAnsiTheme="minorHAnsi" w:cstheme="minorHAnsi"/>
          <w:bCs/>
        </w:rPr>
        <w:t xml:space="preserve"> plastic pipette without touching the sides or the bottom of the tube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ED23A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ED23A8">
        <w:rPr>
          <w:rFonts w:asciiTheme="minorHAnsi" w:hAnsiTheme="minorHAnsi" w:cstheme="minorHAnsi"/>
          <w:bCs/>
        </w:rPr>
        <w:t xml:space="preserve">Count the cells and centrifuge </w:t>
      </w:r>
      <w:r>
        <w:rPr>
          <w:rFonts w:asciiTheme="minorHAnsi" w:hAnsiTheme="minorHAnsi" w:cstheme="minorHAnsi"/>
          <w:bCs/>
        </w:rPr>
        <w:t xml:space="preserve">them </w:t>
      </w:r>
      <w:r w:rsidRPr="00ED23A8">
        <w:rPr>
          <w:rFonts w:asciiTheme="minorHAnsi" w:hAnsiTheme="minorHAnsi" w:cstheme="minorHAnsi"/>
          <w:bCs/>
        </w:rPr>
        <w:t xml:space="preserve">at 800 </w:t>
      </w:r>
      <w:r w:rsidRPr="00ED23A8">
        <w:rPr>
          <w:rFonts w:asciiTheme="minorHAnsi" w:hAnsiTheme="minorHAnsi" w:cstheme="minorHAnsi"/>
          <w:bCs/>
          <w:i/>
          <w:iCs/>
        </w:rPr>
        <w:t>x g</w:t>
      </w:r>
      <w:r w:rsidRPr="00ED23A8">
        <w:rPr>
          <w:rFonts w:asciiTheme="minorHAnsi" w:hAnsiTheme="minorHAnsi" w:cstheme="minorHAnsi"/>
          <w:bCs/>
        </w:rPr>
        <w:t xml:space="preserve"> for 5 min</w:t>
      </w:r>
      <w:r>
        <w:rPr>
          <w:rFonts w:asciiTheme="minorHAnsi" w:hAnsiTheme="minorHAnsi" w:cstheme="minorHAnsi"/>
          <w:bCs/>
        </w:rPr>
        <w:t xml:space="preserve">utes </w:t>
      </w:r>
      <w:r>
        <w:rPr>
          <w:rFonts w:asciiTheme="minorHAnsi" w:hAnsiTheme="minorHAnsi" w:cstheme="minorHAnsi"/>
          <w:b/>
        </w:rPr>
        <w:t>[2]</w:t>
      </w:r>
      <w:r w:rsidR="00CC4B6B">
        <w:rPr>
          <w:rFonts w:asciiTheme="minorHAnsi" w:hAnsiTheme="minorHAnsi" w:cstheme="minorHAnsi"/>
          <w:bCs/>
        </w:rPr>
        <w:t>.</w:t>
      </w:r>
    </w:p>
    <w:p w14:paraId="761DB148" w14:textId="77777777" w:rsidR="00CC4B6B" w:rsidRPr="00CC4B6B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collecting the supernatant. </w:t>
      </w:r>
    </w:p>
    <w:p w14:paraId="22B2CCC8" w14:textId="546689C0" w:rsidR="000606F4" w:rsidRPr="00CC4B6B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tube with the cells in the centrifuge and closing the lid. </w:t>
      </w:r>
      <w:r w:rsidR="00ED23A8" w:rsidRPr="00CC4B6B">
        <w:rPr>
          <w:rFonts w:asciiTheme="minorHAnsi" w:hAnsiTheme="minorHAnsi" w:cstheme="minorHAnsi"/>
          <w:bCs/>
        </w:rPr>
        <w:t xml:space="preserve"> </w:t>
      </w:r>
      <w:r w:rsidR="00587797" w:rsidRPr="00587797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 Obtain multiple usable takes because this shot will be reused in 3.5.1.</w:t>
      </w:r>
    </w:p>
    <w:p w14:paraId="3CC1DAFA" w14:textId="78E36753" w:rsidR="00ED23A8" w:rsidRPr="00CC4B6B" w:rsidRDefault="000606F4" w:rsidP="00E73B2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To stimulate the NK cells with soluble </w:t>
      </w:r>
      <w:r w:rsidRPr="003A4B4E">
        <w:rPr>
          <w:rFonts w:asciiTheme="minorHAnsi" w:hAnsiTheme="minorHAnsi" w:cstheme="minorHAnsi"/>
          <w:bCs/>
        </w:rPr>
        <w:t>IL-15</w:t>
      </w:r>
      <w:r w:rsidR="003A4B4E">
        <w:rPr>
          <w:rFonts w:asciiTheme="minorHAnsi" w:hAnsiTheme="minorHAnsi" w:cstheme="minorHAnsi"/>
          <w:bCs/>
        </w:rPr>
        <w:t xml:space="preserve"> </w:t>
      </w:r>
      <w:r w:rsidR="003A4B4E" w:rsidRPr="003A4B4E">
        <w:rPr>
          <w:rFonts w:asciiTheme="minorHAnsi" w:hAnsiTheme="minorHAnsi" w:cstheme="minorHAnsi"/>
          <w:bCs/>
          <w:i/>
          <w:iCs/>
          <w:color w:val="FF0000"/>
        </w:rPr>
        <w:t>(spell out ‘I-L-fifteen’)</w:t>
      </w:r>
      <w:r>
        <w:rPr>
          <w:rFonts w:asciiTheme="minorHAnsi" w:hAnsiTheme="minorHAnsi" w:cstheme="minorHAnsi"/>
          <w:bCs/>
        </w:rPr>
        <w:t xml:space="preserve">, </w:t>
      </w:r>
      <w:r w:rsidR="00ED23A8">
        <w:rPr>
          <w:rFonts w:asciiTheme="minorHAnsi" w:hAnsiTheme="minorHAnsi" w:cstheme="minorHAnsi"/>
          <w:bCs/>
        </w:rPr>
        <w:t>r</w:t>
      </w:r>
      <w:r w:rsidR="00ED23A8" w:rsidRPr="00ED23A8">
        <w:rPr>
          <w:rFonts w:asciiTheme="minorHAnsi" w:hAnsiTheme="minorHAnsi" w:cstheme="minorHAnsi"/>
          <w:bCs/>
        </w:rPr>
        <w:t xml:space="preserve">esuspend </w:t>
      </w:r>
      <w:r>
        <w:rPr>
          <w:rFonts w:asciiTheme="minorHAnsi" w:hAnsiTheme="minorHAnsi" w:cstheme="minorHAnsi"/>
          <w:bCs/>
        </w:rPr>
        <w:t>750,000</w:t>
      </w:r>
      <w:r w:rsidR="008E35B6">
        <w:rPr>
          <w:rFonts w:asciiTheme="minorHAnsi" w:hAnsiTheme="minorHAnsi" w:cstheme="minorHAnsi"/>
          <w:bCs/>
        </w:rPr>
        <w:t xml:space="preserve"> cells</w:t>
      </w:r>
      <w:r w:rsidR="00ED23A8" w:rsidRPr="00ED23A8">
        <w:rPr>
          <w:rFonts w:asciiTheme="minorHAnsi" w:hAnsiTheme="minorHAnsi" w:cstheme="minorHAnsi"/>
          <w:bCs/>
        </w:rPr>
        <w:t xml:space="preserve"> </w:t>
      </w:r>
      <w:r w:rsidR="008E35B6">
        <w:rPr>
          <w:rFonts w:asciiTheme="minorHAnsi" w:hAnsiTheme="minorHAnsi" w:cstheme="minorHAnsi"/>
          <w:bCs/>
        </w:rPr>
        <w:t>in</w:t>
      </w:r>
      <w:r>
        <w:rPr>
          <w:rFonts w:asciiTheme="minorHAnsi" w:hAnsiTheme="minorHAnsi" w:cstheme="minorHAnsi"/>
          <w:bCs/>
        </w:rPr>
        <w:t xml:space="preserve"> 100 microliters of</w:t>
      </w:r>
      <w:r w:rsidR="00ED23A8" w:rsidRPr="00ED23A8">
        <w:rPr>
          <w:rFonts w:asciiTheme="minorHAnsi" w:hAnsiTheme="minorHAnsi" w:cstheme="minorHAnsi"/>
          <w:bCs/>
        </w:rPr>
        <w:t xml:space="preserve"> IMDM containing 10% HS</w:t>
      </w:r>
      <w:r w:rsidR="00076A54">
        <w:rPr>
          <w:rFonts w:asciiTheme="minorHAnsi" w:hAnsiTheme="minorHAnsi" w:cstheme="minorHAnsi"/>
          <w:bCs/>
        </w:rPr>
        <w:t xml:space="preserve"> </w:t>
      </w:r>
      <w:r w:rsidR="00076A54" w:rsidRPr="00076A54">
        <w:rPr>
          <w:rFonts w:asciiTheme="minorHAnsi" w:hAnsiTheme="minorHAnsi" w:cstheme="minorHAnsi"/>
          <w:bCs/>
        </w:rPr>
        <w:t>in a well of a 96 well-plate</w:t>
      </w:r>
      <w:r w:rsidR="00ED23A8" w:rsidRPr="00ED23A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ED23A8" w:rsidRPr="00ED23A8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0606F4">
        <w:rPr>
          <w:rFonts w:asciiTheme="minorHAnsi" w:hAnsiTheme="minorHAnsi" w:cstheme="minorHAnsi"/>
          <w:bCs/>
        </w:rPr>
        <w:t xml:space="preserve">Dilute human IL-15 to 1 </w:t>
      </w:r>
      <w:r>
        <w:rPr>
          <w:rFonts w:asciiTheme="minorHAnsi" w:hAnsiTheme="minorHAnsi" w:cstheme="minorHAnsi"/>
          <w:bCs/>
        </w:rPr>
        <w:t>microgram per milliliter</w:t>
      </w:r>
      <w:r w:rsidRPr="000606F4">
        <w:rPr>
          <w:rFonts w:asciiTheme="minorHAnsi" w:hAnsiTheme="minorHAnsi" w:cstheme="minorHAnsi"/>
          <w:bCs/>
        </w:rPr>
        <w:t xml:space="preserve"> in IMDM </w:t>
      </w:r>
      <w:r w:rsidR="008E35B6">
        <w:rPr>
          <w:rFonts w:asciiTheme="minorHAnsi" w:hAnsiTheme="minorHAnsi" w:cstheme="minorHAnsi"/>
          <w:bCs/>
        </w:rPr>
        <w:t>with</w:t>
      </w:r>
      <w:r w:rsidRPr="000606F4">
        <w:rPr>
          <w:rFonts w:asciiTheme="minorHAnsi" w:hAnsiTheme="minorHAnsi" w:cstheme="minorHAnsi"/>
          <w:bCs/>
        </w:rPr>
        <w:t xml:space="preserve"> 10% HS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and</w:t>
      </w:r>
      <w:r w:rsidRPr="000606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 w:rsidRPr="000606F4">
        <w:rPr>
          <w:rFonts w:asciiTheme="minorHAnsi" w:hAnsiTheme="minorHAnsi" w:cstheme="minorHAnsi"/>
          <w:bCs/>
        </w:rPr>
        <w:t xml:space="preserve">dd 100 </w:t>
      </w:r>
      <w:r>
        <w:rPr>
          <w:rFonts w:asciiTheme="minorHAnsi" w:hAnsiTheme="minorHAnsi" w:cstheme="minorHAnsi"/>
          <w:bCs/>
        </w:rPr>
        <w:t>microliters</w:t>
      </w:r>
      <w:r w:rsidRPr="000606F4">
        <w:rPr>
          <w:rFonts w:asciiTheme="minorHAnsi" w:hAnsiTheme="minorHAnsi" w:cstheme="minorHAnsi"/>
          <w:bCs/>
        </w:rPr>
        <w:t xml:space="preserve"> of the diluted human IL-15 to the cells </w:t>
      </w:r>
      <w:r>
        <w:rPr>
          <w:rFonts w:asciiTheme="minorHAnsi" w:hAnsiTheme="minorHAnsi" w:cstheme="minorHAnsi"/>
          <w:b/>
        </w:rPr>
        <w:t>[3]</w:t>
      </w:r>
      <w:r w:rsidRPr="000606F4">
        <w:rPr>
          <w:rFonts w:asciiTheme="minorHAnsi" w:hAnsiTheme="minorHAnsi" w:cstheme="minorHAnsi"/>
          <w:bCs/>
        </w:rPr>
        <w:t>.</w:t>
      </w:r>
      <w:r w:rsidR="00CC4B6B">
        <w:rPr>
          <w:rFonts w:asciiTheme="minorHAnsi" w:hAnsiTheme="minorHAnsi" w:cstheme="minorHAnsi"/>
          <w:bCs/>
        </w:rPr>
        <w:t xml:space="preserve"> </w:t>
      </w:r>
    </w:p>
    <w:p w14:paraId="12C10F91" w14:textId="12A09B86" w:rsidR="00CC4B6B" w:rsidRPr="00CC4B6B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resuspending the NKs with IMDM.</w:t>
      </w:r>
    </w:p>
    <w:p w14:paraId="002D3263" w14:textId="70C5A1B6" w:rsidR="00CC4B6B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IL-15. </w:t>
      </w:r>
    </w:p>
    <w:p w14:paraId="68D9A6D8" w14:textId="77A4E80E" w:rsidR="00CC4B6B" w:rsidRPr="000606F4" w:rsidRDefault="00CC4B6B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IL-15 to the cells.</w:t>
      </w:r>
    </w:p>
    <w:p w14:paraId="48BC8FF0" w14:textId="0D9EBB33" w:rsidR="000606F4" w:rsidRPr="00CC4B6B" w:rsidRDefault="0084163B" w:rsidP="00E73B2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Prepare a control sample with unstimulated cells </w:t>
      </w:r>
      <w:r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  <w:bCs/>
        </w:rPr>
        <w:t>and p</w:t>
      </w:r>
      <w:r w:rsidR="000606F4" w:rsidRPr="000606F4">
        <w:rPr>
          <w:rFonts w:asciiTheme="minorHAnsi" w:hAnsiTheme="minorHAnsi" w:cstheme="minorHAnsi"/>
          <w:bCs/>
        </w:rPr>
        <w:t xml:space="preserve">lace </w:t>
      </w:r>
      <w:r>
        <w:rPr>
          <w:rFonts w:asciiTheme="minorHAnsi" w:hAnsiTheme="minorHAnsi" w:cstheme="minorHAnsi"/>
          <w:bCs/>
        </w:rPr>
        <w:t>both samples</w:t>
      </w:r>
      <w:r w:rsidR="000606F4" w:rsidRPr="000606F4">
        <w:rPr>
          <w:rFonts w:asciiTheme="minorHAnsi" w:hAnsiTheme="minorHAnsi" w:cstheme="minorHAnsi"/>
          <w:bCs/>
        </w:rPr>
        <w:t xml:space="preserve"> in the incubator at </w:t>
      </w:r>
      <w:r w:rsidR="000606F4" w:rsidRPr="000606F4">
        <w:rPr>
          <w:rFonts w:asciiTheme="minorHAnsi" w:hAnsiTheme="minorHAnsi" w:cstheme="minorHAnsi"/>
        </w:rPr>
        <w:t>37</w:t>
      </w:r>
      <w:r w:rsidR="000606F4">
        <w:rPr>
          <w:rFonts w:asciiTheme="minorHAnsi" w:hAnsiTheme="minorHAnsi" w:cstheme="minorHAnsi"/>
        </w:rPr>
        <w:t xml:space="preserve"> degrees Celsius</w:t>
      </w:r>
      <w:r w:rsidR="008E35B6">
        <w:rPr>
          <w:rFonts w:asciiTheme="minorHAnsi" w:hAnsiTheme="minorHAnsi" w:cstheme="minorHAnsi"/>
        </w:rPr>
        <w:t>.</w:t>
      </w:r>
      <w:r w:rsidR="000606F4" w:rsidRPr="000606F4">
        <w:rPr>
          <w:rFonts w:asciiTheme="minorHAnsi" w:hAnsiTheme="minorHAnsi" w:cstheme="minorHAnsi"/>
          <w:bCs/>
        </w:rPr>
        <w:t xml:space="preserve"> </w:t>
      </w:r>
      <w:r w:rsidR="008E35B6">
        <w:rPr>
          <w:rFonts w:asciiTheme="minorHAnsi" w:hAnsiTheme="minorHAnsi" w:cstheme="minorHAnsi"/>
          <w:bCs/>
        </w:rPr>
        <w:t>S</w:t>
      </w:r>
      <w:r w:rsidR="000606F4" w:rsidRPr="000606F4">
        <w:rPr>
          <w:rFonts w:asciiTheme="minorHAnsi" w:hAnsiTheme="minorHAnsi" w:cstheme="minorHAnsi"/>
          <w:bCs/>
        </w:rPr>
        <w:t xml:space="preserve">timulate </w:t>
      </w:r>
      <w:r w:rsidR="000606F4">
        <w:rPr>
          <w:rFonts w:asciiTheme="minorHAnsi" w:hAnsiTheme="minorHAnsi" w:cstheme="minorHAnsi"/>
          <w:bCs/>
        </w:rPr>
        <w:t>t</w:t>
      </w:r>
      <w:r w:rsidR="008E35B6">
        <w:rPr>
          <w:rFonts w:asciiTheme="minorHAnsi" w:hAnsiTheme="minorHAnsi" w:cstheme="minorHAnsi"/>
          <w:bCs/>
        </w:rPr>
        <w:t>he cells</w:t>
      </w:r>
      <w:r w:rsidR="000606F4">
        <w:rPr>
          <w:rFonts w:asciiTheme="minorHAnsi" w:hAnsiTheme="minorHAnsi" w:cstheme="minorHAnsi"/>
          <w:bCs/>
        </w:rPr>
        <w:t xml:space="preserve"> </w:t>
      </w:r>
      <w:r w:rsidR="000606F4" w:rsidRPr="000606F4">
        <w:rPr>
          <w:rFonts w:asciiTheme="minorHAnsi" w:hAnsiTheme="minorHAnsi" w:cstheme="minorHAnsi"/>
          <w:bCs/>
        </w:rPr>
        <w:t>for 48 h</w:t>
      </w:r>
      <w:r w:rsidR="000606F4">
        <w:rPr>
          <w:rFonts w:asciiTheme="minorHAnsi" w:hAnsiTheme="minorHAnsi" w:cstheme="minorHAnsi"/>
          <w:bCs/>
        </w:rPr>
        <w:t>ours,</w:t>
      </w:r>
      <w:r w:rsidR="000606F4" w:rsidRPr="000606F4">
        <w:rPr>
          <w:rFonts w:asciiTheme="minorHAnsi" w:hAnsiTheme="minorHAnsi" w:cstheme="minorHAnsi"/>
          <w:bCs/>
        </w:rPr>
        <w:t xml:space="preserve"> </w:t>
      </w:r>
      <w:r w:rsidR="000606F4">
        <w:rPr>
          <w:rFonts w:asciiTheme="minorHAnsi" w:hAnsiTheme="minorHAnsi" w:cstheme="minorHAnsi"/>
          <w:bCs/>
        </w:rPr>
        <w:t>then perform</w:t>
      </w:r>
      <w:r w:rsidR="000606F4" w:rsidRPr="000606F4">
        <w:rPr>
          <w:rFonts w:asciiTheme="minorHAnsi" w:hAnsiTheme="minorHAnsi" w:cstheme="minorHAnsi"/>
          <w:bCs/>
        </w:rPr>
        <w:t xml:space="preserve"> the extracellular flux assay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0606F4" w:rsidRPr="000606F4">
        <w:rPr>
          <w:rFonts w:asciiTheme="minorHAnsi" w:hAnsiTheme="minorHAnsi" w:cstheme="minorHAnsi"/>
          <w:bCs/>
        </w:rPr>
        <w:t xml:space="preserve">. </w:t>
      </w:r>
    </w:p>
    <w:p w14:paraId="4A6F65BD" w14:textId="4F200058" w:rsidR="00CC4B6B" w:rsidRPr="00CC4B6B" w:rsidRDefault="00076A54" w:rsidP="00CC4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adding a control sample to the plate</w:t>
      </w:r>
      <w:r w:rsidR="00CC4B6B">
        <w:rPr>
          <w:rFonts w:asciiTheme="minorHAnsi" w:hAnsiTheme="minorHAnsi" w:cstheme="minorHAnsi"/>
          <w:bCs/>
        </w:rPr>
        <w:t>.</w:t>
      </w:r>
    </w:p>
    <w:p w14:paraId="027F3181" w14:textId="6E4DF6F6" w:rsidR="00C44654" w:rsidRPr="00076A54" w:rsidRDefault="00CC4B6B" w:rsidP="00C4465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</w:t>
      </w:r>
      <w:r w:rsidR="00076A54">
        <w:rPr>
          <w:rFonts w:asciiTheme="minorHAnsi" w:hAnsiTheme="minorHAnsi" w:cstheme="minorHAnsi"/>
          <w:bCs/>
        </w:rPr>
        <w:t>putting the plate in the incubator and closing the door.</w:t>
      </w:r>
    </w:p>
    <w:p w14:paraId="1F99A483" w14:textId="3A1AEB94" w:rsidR="00CE10F2" w:rsidRPr="00B07A3B" w:rsidRDefault="00C4465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44654">
        <w:rPr>
          <w:rFonts w:asciiTheme="minorHAnsi" w:hAnsiTheme="minorHAnsi" w:cstheme="minorHAnsi"/>
          <w:b/>
          <w:bCs/>
        </w:rPr>
        <w:t xml:space="preserve">Extracellular </w:t>
      </w:r>
      <w:r>
        <w:rPr>
          <w:rFonts w:asciiTheme="minorHAnsi" w:hAnsiTheme="minorHAnsi" w:cstheme="minorHAnsi"/>
          <w:b/>
          <w:bCs/>
        </w:rPr>
        <w:t>F</w:t>
      </w:r>
      <w:r w:rsidRPr="00C44654">
        <w:rPr>
          <w:rFonts w:asciiTheme="minorHAnsi" w:hAnsiTheme="minorHAnsi" w:cstheme="minorHAnsi"/>
          <w:b/>
          <w:bCs/>
        </w:rPr>
        <w:t xml:space="preserve">lux </w:t>
      </w:r>
      <w:r>
        <w:rPr>
          <w:rFonts w:asciiTheme="minorHAnsi" w:hAnsiTheme="minorHAnsi" w:cstheme="minorHAnsi"/>
          <w:b/>
          <w:bCs/>
        </w:rPr>
        <w:t>A</w:t>
      </w:r>
      <w:r w:rsidRPr="00C44654">
        <w:rPr>
          <w:rFonts w:asciiTheme="minorHAnsi" w:hAnsiTheme="minorHAnsi" w:cstheme="minorHAnsi"/>
          <w:b/>
          <w:bCs/>
        </w:rPr>
        <w:t>ssay</w:t>
      </w:r>
    </w:p>
    <w:p w14:paraId="04CEE2BC" w14:textId="0FDD00BF" w:rsidR="00A03D56" w:rsidRDefault="004A3CC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day before the experiment, t</w:t>
      </w:r>
      <w:r w:rsidR="00076A54">
        <w:rPr>
          <w:rFonts w:asciiTheme="minorHAnsi" w:hAnsiTheme="minorHAnsi" w:cstheme="minorHAnsi"/>
        </w:rPr>
        <w:t xml:space="preserve">urn on the analyzer and let it warm up to 37 degrees Celsius </w:t>
      </w:r>
      <w:r w:rsidR="00076A54">
        <w:rPr>
          <w:rFonts w:asciiTheme="minorHAnsi" w:hAnsiTheme="minorHAnsi" w:cstheme="minorHAnsi"/>
          <w:b/>
          <w:bCs/>
        </w:rPr>
        <w:t>[1]</w:t>
      </w:r>
      <w:r w:rsidR="00076A54">
        <w:rPr>
          <w:rFonts w:asciiTheme="minorHAnsi" w:hAnsiTheme="minorHAnsi" w:cstheme="minorHAnsi"/>
        </w:rPr>
        <w:t xml:space="preserve">. </w:t>
      </w:r>
    </w:p>
    <w:p w14:paraId="2C724693" w14:textId="365109BD" w:rsidR="00A03D56" w:rsidRPr="00A03D56" w:rsidRDefault="00A03D56" w:rsidP="00A03D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analyzer.</w:t>
      </w:r>
    </w:p>
    <w:p w14:paraId="058A34D2" w14:textId="565216BF" w:rsidR="00076A54" w:rsidRDefault="00076A5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6A54">
        <w:rPr>
          <w:rFonts w:asciiTheme="minorHAnsi" w:hAnsiTheme="minorHAnsi" w:cstheme="minorHAnsi"/>
        </w:rPr>
        <w:lastRenderedPageBreak/>
        <w:t>Open the sensor cartridge package and separate the cartridge from the utility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A03D5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8E35B6">
        <w:rPr>
          <w:rFonts w:asciiTheme="minorHAnsi" w:hAnsiTheme="minorHAnsi" w:cstheme="minorHAnsi"/>
        </w:rPr>
        <w:t>, then</w:t>
      </w:r>
      <w:r w:rsidRPr="00076A54">
        <w:rPr>
          <w:rFonts w:asciiTheme="minorHAnsi" w:hAnsiTheme="minorHAnsi" w:cstheme="minorHAnsi"/>
        </w:rPr>
        <w:t xml:space="preserve"> </w:t>
      </w:r>
      <w:r w:rsidR="008E35B6">
        <w:rPr>
          <w:rFonts w:asciiTheme="minorHAnsi" w:hAnsiTheme="minorHAnsi" w:cstheme="minorHAnsi"/>
        </w:rPr>
        <w:t>a</w:t>
      </w:r>
      <w:r w:rsidRPr="00076A54">
        <w:rPr>
          <w:rFonts w:asciiTheme="minorHAnsi" w:hAnsiTheme="minorHAnsi" w:cstheme="minorHAnsi"/>
        </w:rPr>
        <w:t xml:space="preserve">dd 200 </w:t>
      </w:r>
      <w:r>
        <w:rPr>
          <w:rFonts w:asciiTheme="minorHAnsi" w:hAnsiTheme="minorHAnsi" w:cstheme="minorHAnsi"/>
        </w:rPr>
        <w:t>microliters</w:t>
      </w:r>
      <w:r w:rsidRPr="00076A54">
        <w:rPr>
          <w:rFonts w:asciiTheme="minorHAnsi" w:hAnsiTheme="minorHAnsi" w:cstheme="minorHAnsi"/>
        </w:rPr>
        <w:t xml:space="preserve"> of the calibrant solution </w:t>
      </w:r>
      <w:r>
        <w:rPr>
          <w:rFonts w:asciiTheme="minorHAnsi" w:hAnsiTheme="minorHAnsi" w:cstheme="minorHAnsi"/>
        </w:rPr>
        <w:t>to</w:t>
      </w:r>
      <w:r w:rsidRPr="00076A54">
        <w:rPr>
          <w:rFonts w:asciiTheme="minorHAnsi" w:hAnsiTheme="minorHAnsi" w:cstheme="minorHAnsi"/>
        </w:rPr>
        <w:t xml:space="preserve"> each well of the utility plate </w:t>
      </w:r>
      <w:r>
        <w:rPr>
          <w:rFonts w:asciiTheme="minorHAnsi" w:hAnsiTheme="minorHAnsi" w:cstheme="minorHAnsi"/>
          <w:b/>
          <w:bCs/>
        </w:rPr>
        <w:t>[</w:t>
      </w:r>
      <w:r w:rsidR="00A03D56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] </w:t>
      </w:r>
      <w:r w:rsidRPr="00076A54">
        <w:rPr>
          <w:rFonts w:asciiTheme="minorHAnsi" w:hAnsiTheme="minorHAnsi" w:cstheme="minorHAnsi"/>
        </w:rPr>
        <w:t xml:space="preserve">and put the sensor cartridge </w:t>
      </w:r>
      <w:r>
        <w:rPr>
          <w:rFonts w:asciiTheme="minorHAnsi" w:hAnsiTheme="minorHAnsi" w:cstheme="minorHAnsi"/>
        </w:rPr>
        <w:t>back in</w:t>
      </w:r>
      <w:r w:rsidRPr="00076A5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making sure</w:t>
      </w:r>
      <w:r w:rsidRPr="00076A54">
        <w:rPr>
          <w:rFonts w:asciiTheme="minorHAnsi" w:hAnsiTheme="minorHAnsi" w:cstheme="minorHAnsi"/>
        </w:rPr>
        <w:t xml:space="preserve"> that the sensors are completely submerged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A03D56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076A54">
        <w:rPr>
          <w:rFonts w:asciiTheme="minorHAnsi" w:hAnsiTheme="minorHAnsi" w:cstheme="minorHAnsi"/>
        </w:rPr>
        <w:t>.</w:t>
      </w:r>
      <w:r w:rsidRPr="00076A54" w:rsidDel="00BB0B76">
        <w:rPr>
          <w:rFonts w:asciiTheme="minorHAnsi" w:hAnsiTheme="minorHAnsi" w:cstheme="minorHAnsi"/>
        </w:rPr>
        <w:t xml:space="preserve"> </w:t>
      </w:r>
    </w:p>
    <w:p w14:paraId="17DCBE91" w14:textId="3A703737" w:rsidR="00587797" w:rsidRDefault="00587797" w:rsidP="00587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the sensor cartridge package and separating it from the utility plate.</w:t>
      </w:r>
    </w:p>
    <w:p w14:paraId="7E03198F" w14:textId="20CCB4C8" w:rsidR="00587797" w:rsidRDefault="00587797" w:rsidP="00587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calibrant to the utility plate. </w:t>
      </w:r>
    </w:p>
    <w:p w14:paraId="68402D5A" w14:textId="1B641D0D" w:rsidR="00587797" w:rsidRDefault="00587797" w:rsidP="00587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cartridge back in the plate.</w:t>
      </w:r>
    </w:p>
    <w:p w14:paraId="6448FFD8" w14:textId="09B287C0" w:rsidR="00CE10F2" w:rsidRPr="00B07A3B" w:rsidRDefault="00076A5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76A54">
        <w:rPr>
          <w:rFonts w:asciiTheme="minorHAnsi" w:hAnsiTheme="minorHAnsi" w:cstheme="minorHAnsi"/>
        </w:rPr>
        <w:t>For optimum results</w:t>
      </w:r>
      <w:r>
        <w:rPr>
          <w:rFonts w:asciiTheme="minorHAnsi" w:hAnsiTheme="minorHAnsi" w:cstheme="minorHAnsi"/>
        </w:rPr>
        <w:t>,</w:t>
      </w:r>
      <w:r w:rsidRPr="00076A54">
        <w:rPr>
          <w:rFonts w:asciiTheme="minorHAnsi" w:hAnsiTheme="minorHAnsi" w:cstheme="minorHAnsi"/>
        </w:rPr>
        <w:t xml:space="preserve"> incubate the cartridge overnight at 37 </w:t>
      </w:r>
      <w:r>
        <w:rPr>
          <w:rFonts w:asciiTheme="minorHAnsi" w:hAnsiTheme="minorHAnsi" w:cstheme="minorHAnsi"/>
        </w:rPr>
        <w:t>degrees Celsius</w:t>
      </w:r>
      <w:r w:rsidRPr="00076A54">
        <w:rPr>
          <w:rFonts w:asciiTheme="minorHAnsi" w:hAnsiTheme="minorHAnsi" w:cstheme="minorHAnsi"/>
        </w:rPr>
        <w:t xml:space="preserve"> in a </w:t>
      </w:r>
      <w:r>
        <w:rPr>
          <w:rFonts w:asciiTheme="minorHAnsi" w:hAnsiTheme="minorHAnsi" w:cstheme="minorHAnsi"/>
        </w:rPr>
        <w:t>Carbon dioxide</w:t>
      </w:r>
      <w:r w:rsidRPr="00076A54">
        <w:rPr>
          <w:rFonts w:asciiTheme="minorHAnsi" w:hAnsiTheme="minorHAnsi" w:cstheme="minorHAnsi"/>
        </w:rPr>
        <w:t xml:space="preserve">-free incubator that is properly humidified </w:t>
      </w:r>
      <w:r>
        <w:rPr>
          <w:rFonts w:asciiTheme="minorHAnsi" w:hAnsiTheme="minorHAnsi" w:cstheme="minorHAnsi"/>
          <w:b/>
          <w:bCs/>
        </w:rPr>
        <w:t>[1]</w:t>
      </w:r>
      <w:r w:rsidRPr="00076A54">
        <w:rPr>
          <w:rFonts w:asciiTheme="minorHAnsi" w:hAnsiTheme="minorHAnsi" w:cstheme="minorHAnsi"/>
        </w:rPr>
        <w:t>.</w:t>
      </w:r>
    </w:p>
    <w:p w14:paraId="5F8BDB88" w14:textId="6B427AEC" w:rsidR="000B2085" w:rsidRPr="00B07A3B" w:rsidRDefault="0058779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cartridge in the incubator and closing the door.</w:t>
      </w:r>
      <w:r w:rsidR="00027091">
        <w:rPr>
          <w:rFonts w:asciiTheme="minorHAnsi" w:hAnsiTheme="minorHAnsi" w:cstheme="minorHAnsi"/>
        </w:rPr>
        <w:t xml:space="preserve"> </w:t>
      </w:r>
      <w:r w:rsidR="00027091" w:rsidRPr="00587797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 Obtain multiple usable takes because this shot will be reused in 3.</w:t>
      </w:r>
      <w:r w:rsidR="00027091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8</w:t>
      </w:r>
      <w:r w:rsidR="00027091" w:rsidRPr="00587797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.</w:t>
      </w:r>
      <w:r w:rsidR="00027091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3</w:t>
      </w:r>
      <w:r w:rsidR="00027091" w:rsidRPr="00587797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.</w:t>
      </w:r>
    </w:p>
    <w:p w14:paraId="17C8683D" w14:textId="7B122E38" w:rsidR="00076A54" w:rsidRDefault="00076A5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prepare an adhesive coated plate, p</w:t>
      </w:r>
      <w:r w:rsidRPr="00076A54">
        <w:rPr>
          <w:rFonts w:asciiTheme="minorHAnsi" w:hAnsiTheme="minorHAnsi" w:cstheme="minorHAnsi"/>
        </w:rPr>
        <w:t>ipette 25</w:t>
      </w:r>
      <w:r>
        <w:rPr>
          <w:rFonts w:asciiTheme="minorHAnsi" w:hAnsiTheme="minorHAnsi" w:cstheme="minorHAnsi"/>
        </w:rPr>
        <w:t xml:space="preserve"> microliters</w:t>
      </w:r>
      <w:r w:rsidRPr="00076A54">
        <w:rPr>
          <w:rFonts w:asciiTheme="minorHAnsi" w:hAnsiTheme="minorHAnsi" w:cstheme="minorHAnsi"/>
        </w:rPr>
        <w:t xml:space="preserve"> of the cell adhesive solution to each well of the plate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076A54">
        <w:rPr>
          <w:rFonts w:asciiTheme="minorHAnsi" w:hAnsiTheme="minorHAnsi" w:cstheme="minorHAnsi"/>
        </w:rPr>
        <w:t xml:space="preserve">and incubate </w:t>
      </w:r>
      <w:r>
        <w:rPr>
          <w:rFonts w:asciiTheme="minorHAnsi" w:hAnsiTheme="minorHAnsi" w:cstheme="minorHAnsi"/>
        </w:rPr>
        <w:t xml:space="preserve">it </w:t>
      </w:r>
      <w:r w:rsidRPr="00076A54">
        <w:rPr>
          <w:rFonts w:asciiTheme="minorHAnsi" w:hAnsiTheme="minorHAnsi" w:cstheme="minorHAnsi"/>
        </w:rPr>
        <w:t xml:space="preserve">at </w:t>
      </w:r>
      <w:r w:rsidRPr="00076A54">
        <w:rPr>
          <w:rFonts w:asciiTheme="minorHAnsi" w:hAnsiTheme="minorHAnsi" w:cstheme="minorHAnsi"/>
        </w:rPr>
        <w:t>room temperature for 20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 w:rsidRPr="00076A54">
        <w:rPr>
          <w:rFonts w:asciiTheme="minorHAnsi" w:hAnsiTheme="minorHAnsi" w:cstheme="minorHAnsi"/>
        </w:rPr>
        <w:t xml:space="preserve">. </w:t>
      </w:r>
    </w:p>
    <w:p w14:paraId="03841096" w14:textId="299B945A" w:rsidR="00587797" w:rsidRDefault="00587797" w:rsidP="00587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adhesive solution into a few wells on the plate. </w:t>
      </w:r>
    </w:p>
    <w:p w14:paraId="50971729" w14:textId="7AA99924" w:rsidR="00587797" w:rsidRDefault="00587797" w:rsidP="0058779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</w:t>
      </w:r>
      <w:r w:rsidR="006C4395">
        <w:rPr>
          <w:rFonts w:asciiTheme="minorHAnsi" w:hAnsiTheme="minorHAnsi" w:cstheme="minorHAnsi"/>
        </w:rPr>
        <w:t xml:space="preserve">on the bench </w:t>
      </w:r>
      <w:r>
        <w:rPr>
          <w:rFonts w:asciiTheme="minorHAnsi" w:hAnsiTheme="minorHAnsi" w:cstheme="minorHAnsi"/>
        </w:rPr>
        <w:t xml:space="preserve">and </w:t>
      </w:r>
      <w:r w:rsidR="006C4395">
        <w:rPr>
          <w:rFonts w:asciiTheme="minorHAnsi" w:hAnsiTheme="minorHAnsi" w:cstheme="minorHAnsi"/>
        </w:rPr>
        <w:t>wait for 20 minutes</w:t>
      </w:r>
      <w:r>
        <w:rPr>
          <w:rFonts w:asciiTheme="minorHAnsi" w:hAnsiTheme="minorHAnsi" w:cstheme="minorHAnsi"/>
        </w:rPr>
        <w:t xml:space="preserve">. </w:t>
      </w:r>
    </w:p>
    <w:p w14:paraId="1371D6FC" w14:textId="4856B79A" w:rsidR="00CE10F2" w:rsidRPr="00B07A3B" w:rsidRDefault="00076A5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</w:t>
      </w:r>
      <w:r w:rsidRPr="00076A54">
        <w:rPr>
          <w:rFonts w:asciiTheme="minorHAnsi" w:hAnsiTheme="minorHAnsi" w:cstheme="minorHAnsi"/>
        </w:rPr>
        <w:t xml:space="preserve">, remove the solution and wash </w:t>
      </w:r>
      <w:r>
        <w:rPr>
          <w:rFonts w:asciiTheme="minorHAnsi" w:hAnsiTheme="minorHAnsi" w:cstheme="minorHAnsi"/>
        </w:rPr>
        <w:t>the plate twice</w:t>
      </w:r>
      <w:r w:rsidRPr="00076A54">
        <w:rPr>
          <w:rFonts w:asciiTheme="minorHAnsi" w:hAnsiTheme="minorHAnsi" w:cstheme="minorHAnsi"/>
        </w:rPr>
        <w:t xml:space="preserve"> with 200 </w:t>
      </w:r>
      <w:r>
        <w:rPr>
          <w:rFonts w:asciiTheme="minorHAnsi" w:hAnsiTheme="minorHAnsi" w:cstheme="minorHAnsi"/>
        </w:rPr>
        <w:t>microliters</w:t>
      </w:r>
      <w:r w:rsidRPr="00076A54">
        <w:rPr>
          <w:rFonts w:asciiTheme="minorHAnsi" w:hAnsiTheme="minorHAnsi" w:cstheme="minorHAnsi"/>
        </w:rPr>
        <w:t xml:space="preserve"> of sterile water</w:t>
      </w:r>
      <w:r>
        <w:rPr>
          <w:rFonts w:asciiTheme="minorHAnsi" w:hAnsiTheme="minorHAnsi" w:cstheme="minorHAnsi"/>
        </w:rPr>
        <w:t xml:space="preserve"> per </w:t>
      </w:r>
      <w:r w:rsidRPr="00076A54">
        <w:rPr>
          <w:rFonts w:asciiTheme="minorHAnsi" w:hAnsiTheme="minorHAnsi" w:cstheme="minorHAnsi"/>
        </w:rPr>
        <w:t>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76A5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Keep</w:t>
      </w:r>
      <w:r w:rsidRPr="00076A54">
        <w:rPr>
          <w:rFonts w:asciiTheme="minorHAnsi" w:hAnsiTheme="minorHAnsi" w:cstheme="minorHAnsi"/>
        </w:rPr>
        <w:t xml:space="preserve"> the plate open for 15 minutes inside a cell culture hood</w:t>
      </w:r>
      <w:r>
        <w:rPr>
          <w:rFonts w:asciiTheme="minorHAnsi" w:hAnsiTheme="minorHAnsi" w:cstheme="minorHAnsi"/>
        </w:rPr>
        <w:t xml:space="preserve"> to allow the wells to dry </w:t>
      </w:r>
      <w:r>
        <w:rPr>
          <w:rFonts w:asciiTheme="minorHAnsi" w:hAnsiTheme="minorHAnsi" w:cstheme="minorHAnsi"/>
          <w:b/>
          <w:bCs/>
        </w:rPr>
        <w:t>[2]</w:t>
      </w:r>
      <w:r w:rsidRPr="00076A54">
        <w:rPr>
          <w:rFonts w:asciiTheme="minorHAnsi" w:hAnsiTheme="minorHAnsi" w:cstheme="minorHAnsi"/>
        </w:rPr>
        <w:t>.</w:t>
      </w:r>
    </w:p>
    <w:p w14:paraId="11514E94" w14:textId="6128208F" w:rsidR="00875BE8" w:rsidRDefault="00076A5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0510DD">
        <w:rPr>
          <w:rFonts w:asciiTheme="minorHAnsi" w:hAnsiTheme="minorHAnsi" w:cstheme="minorHAnsi"/>
        </w:rPr>
        <w:t>washing a well with</w:t>
      </w:r>
      <w:r>
        <w:rPr>
          <w:rFonts w:asciiTheme="minorHAnsi" w:hAnsiTheme="minorHAnsi" w:cstheme="minorHAnsi"/>
        </w:rPr>
        <w:t xml:space="preserve"> water</w:t>
      </w:r>
      <w:r w:rsidR="000510DD">
        <w:rPr>
          <w:rFonts w:asciiTheme="minorHAnsi" w:hAnsiTheme="minorHAnsi" w:cstheme="minorHAnsi"/>
        </w:rPr>
        <w:t>.</w:t>
      </w:r>
    </w:p>
    <w:p w14:paraId="54873A53" w14:textId="7B9DC33F" w:rsidR="000510DD" w:rsidRPr="00B07A3B" w:rsidRDefault="000510D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</w:t>
      </w:r>
      <w:r w:rsidR="0005147E">
        <w:rPr>
          <w:rFonts w:asciiTheme="minorHAnsi" w:hAnsiTheme="minorHAnsi" w:cstheme="minorHAnsi"/>
        </w:rPr>
        <w:t xml:space="preserve"> plate in the cell culture hood.</w:t>
      </w:r>
    </w:p>
    <w:p w14:paraId="77402CC0" w14:textId="53A99AD9" w:rsidR="00450B27" w:rsidRPr="00B07A3B" w:rsidRDefault="00A2153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1537">
        <w:rPr>
          <w:rFonts w:asciiTheme="minorHAnsi" w:hAnsiTheme="minorHAnsi" w:cstheme="minorHAnsi"/>
        </w:rPr>
        <w:t xml:space="preserve">Centrifuge </w:t>
      </w:r>
      <w:r>
        <w:rPr>
          <w:rFonts w:asciiTheme="minorHAnsi" w:hAnsiTheme="minorHAnsi" w:cstheme="minorHAnsi"/>
        </w:rPr>
        <w:t>the previously isolated NK cells</w:t>
      </w:r>
      <w:r w:rsidRPr="00A21537">
        <w:rPr>
          <w:rFonts w:asciiTheme="minorHAnsi" w:hAnsiTheme="minorHAnsi" w:cstheme="minorHAnsi"/>
          <w:bCs/>
        </w:rPr>
        <w:t xml:space="preserve"> </w:t>
      </w:r>
      <w:r w:rsidRPr="00A21537">
        <w:rPr>
          <w:rFonts w:asciiTheme="minorHAnsi" w:hAnsiTheme="minorHAnsi" w:cstheme="minorHAnsi"/>
        </w:rPr>
        <w:t xml:space="preserve">at 200 </w:t>
      </w:r>
      <w:r w:rsidRPr="00A21537">
        <w:rPr>
          <w:rFonts w:asciiTheme="minorHAnsi" w:hAnsiTheme="minorHAnsi" w:cstheme="minorHAnsi"/>
          <w:i/>
          <w:iCs/>
        </w:rPr>
        <w:t xml:space="preserve">x g </w:t>
      </w:r>
      <w:r w:rsidRPr="00A21537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A215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A21537">
        <w:rPr>
          <w:rFonts w:asciiTheme="minorHAnsi" w:hAnsiTheme="minorHAnsi" w:cstheme="minorHAnsi"/>
        </w:rPr>
        <w:t xml:space="preserve">emove supernatants and wash </w:t>
      </w:r>
      <w:r w:rsidR="00A03D56">
        <w:rPr>
          <w:rFonts w:asciiTheme="minorHAnsi" w:hAnsiTheme="minorHAnsi" w:cstheme="minorHAnsi"/>
        </w:rPr>
        <w:t xml:space="preserve">the </w:t>
      </w:r>
      <w:r w:rsidRPr="00A21537">
        <w:rPr>
          <w:rFonts w:asciiTheme="minorHAnsi" w:hAnsiTheme="minorHAnsi" w:cstheme="minorHAnsi"/>
        </w:rPr>
        <w:t xml:space="preserve">cells in warmed mitochondrial stress test medium or glycolysis stress test medium </w:t>
      </w:r>
      <w:r>
        <w:rPr>
          <w:rFonts w:asciiTheme="minorHAnsi" w:hAnsiTheme="minorHAnsi" w:cstheme="minorHAnsi"/>
          <w:b/>
          <w:bCs/>
        </w:rPr>
        <w:t>[2]</w:t>
      </w:r>
      <w:r w:rsidRPr="00A21537">
        <w:rPr>
          <w:rFonts w:asciiTheme="minorHAnsi" w:hAnsiTheme="minorHAnsi" w:cstheme="minorHAnsi"/>
        </w:rPr>
        <w:t xml:space="preserve">. Pellet </w:t>
      </w:r>
      <w:r>
        <w:rPr>
          <w:rFonts w:asciiTheme="minorHAnsi" w:hAnsiTheme="minorHAnsi" w:cstheme="minorHAnsi"/>
        </w:rPr>
        <w:t xml:space="preserve">the </w:t>
      </w:r>
      <w:r w:rsidRPr="00A21537">
        <w:rPr>
          <w:rFonts w:asciiTheme="minorHAnsi" w:hAnsiTheme="minorHAnsi" w:cstheme="minorHAnsi"/>
        </w:rPr>
        <w:t>cells again and resuspend</w:t>
      </w:r>
      <w:r w:rsidR="008E35B6">
        <w:rPr>
          <w:rFonts w:asciiTheme="minorHAnsi" w:hAnsiTheme="minorHAnsi" w:cstheme="minorHAnsi"/>
        </w:rPr>
        <w:t xml:space="preserve"> them</w:t>
      </w:r>
      <w:r w:rsidRPr="00A21537">
        <w:rPr>
          <w:rFonts w:asciiTheme="minorHAnsi" w:hAnsiTheme="minorHAnsi" w:cstheme="minorHAnsi"/>
        </w:rPr>
        <w:t xml:space="preserve"> to the preferred cell concentration in the same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401A94C" w14:textId="20E01F77" w:rsidR="00875BE8" w:rsidRDefault="001E385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Cs w:val="24"/>
          <w:lang w:eastAsia="zh-CN"/>
        </w:rPr>
        <w:t>Talent spinning down the cells.</w:t>
      </w:r>
      <w:r>
        <w:rPr>
          <w:rFonts w:asciiTheme="minorHAnsi" w:hAnsiTheme="minorHAnsi" w:cstheme="minorHAnsi"/>
        </w:rPr>
        <w:t xml:space="preserve"> </w:t>
      </w:r>
    </w:p>
    <w:p w14:paraId="74FE34C5" w14:textId="74D601B8" w:rsidR="00F92A45" w:rsidRDefault="00F92A4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cells in medium. </w:t>
      </w:r>
    </w:p>
    <w:p w14:paraId="510CF597" w14:textId="1F808011" w:rsidR="00F92A45" w:rsidRDefault="00F92A4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pelleted cells out of the centrifuge. </w:t>
      </w:r>
    </w:p>
    <w:p w14:paraId="044D4C0E" w14:textId="75BC3FFF" w:rsidR="00A21537" w:rsidRDefault="00A21537" w:rsidP="00A215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1537">
        <w:rPr>
          <w:rFonts w:asciiTheme="minorHAnsi" w:hAnsiTheme="minorHAnsi" w:cstheme="minorHAnsi"/>
        </w:rPr>
        <w:t xml:space="preserve">Plate 180 </w:t>
      </w:r>
      <w:r>
        <w:rPr>
          <w:rFonts w:asciiTheme="minorHAnsi" w:hAnsiTheme="minorHAnsi" w:cstheme="minorHAnsi"/>
        </w:rPr>
        <w:t>microliters</w:t>
      </w:r>
      <w:r w:rsidRPr="00A21537">
        <w:rPr>
          <w:rFonts w:asciiTheme="minorHAnsi" w:hAnsiTheme="minorHAnsi" w:cstheme="minorHAnsi"/>
        </w:rPr>
        <w:t xml:space="preserve"> of cell suspension per well </w:t>
      </w:r>
      <w:r w:rsidR="00F92A45">
        <w:rPr>
          <w:rFonts w:asciiTheme="minorHAnsi" w:hAnsiTheme="minorHAnsi" w:cstheme="minorHAnsi"/>
        </w:rPr>
        <w:t>into the assay plate</w:t>
      </w:r>
      <w:r w:rsidR="001E3853">
        <w:rPr>
          <w:rFonts w:asciiTheme="minorHAnsi" w:hAnsiTheme="minorHAnsi" w:cstheme="minorHAnsi"/>
        </w:rPr>
        <w:t xml:space="preserve"> </w:t>
      </w:r>
      <w:r w:rsidR="001E3853">
        <w:rPr>
          <w:rFonts w:asciiTheme="minorHAnsi" w:hAnsiTheme="minorHAnsi" w:cstheme="minorHAnsi"/>
          <w:b/>
          <w:bCs/>
        </w:rPr>
        <w:t>[1-assay wells]</w:t>
      </w:r>
      <w:r>
        <w:rPr>
          <w:rFonts w:asciiTheme="minorHAnsi" w:hAnsiTheme="minorHAnsi" w:cstheme="minorHAnsi"/>
        </w:rPr>
        <w:t>. Use</w:t>
      </w:r>
      <w:r w:rsidRPr="00A21537">
        <w:rPr>
          <w:rFonts w:asciiTheme="minorHAnsi" w:hAnsiTheme="minorHAnsi" w:cstheme="minorHAnsi"/>
        </w:rPr>
        <w:t xml:space="preserve"> wells A1, A12, H1, and H12 as control wells for background correction</w:t>
      </w:r>
      <w:r w:rsidR="00F92A45">
        <w:rPr>
          <w:rFonts w:asciiTheme="minorHAnsi" w:hAnsiTheme="minorHAnsi" w:cstheme="minorHAnsi"/>
        </w:rPr>
        <w:t>,</w:t>
      </w:r>
      <w:r w:rsidRPr="00A21537">
        <w:rPr>
          <w:rFonts w:asciiTheme="minorHAnsi" w:hAnsiTheme="minorHAnsi" w:cstheme="minorHAnsi"/>
        </w:rPr>
        <w:t xml:space="preserve"> </w:t>
      </w:r>
      <w:r w:rsidR="00F92A45">
        <w:rPr>
          <w:rFonts w:asciiTheme="minorHAnsi" w:hAnsiTheme="minorHAnsi" w:cstheme="minorHAnsi"/>
        </w:rPr>
        <w:t>a</w:t>
      </w:r>
      <w:r w:rsidRPr="00A21537">
        <w:rPr>
          <w:rFonts w:asciiTheme="minorHAnsi" w:hAnsiTheme="minorHAnsi" w:cstheme="minorHAnsi"/>
        </w:rPr>
        <w:t>dd</w:t>
      </w:r>
      <w:r w:rsidR="00F92A45">
        <w:rPr>
          <w:rFonts w:asciiTheme="minorHAnsi" w:hAnsiTheme="minorHAnsi" w:cstheme="minorHAnsi"/>
        </w:rPr>
        <w:t>ing</w:t>
      </w:r>
      <w:r w:rsidRPr="00A21537">
        <w:rPr>
          <w:rFonts w:asciiTheme="minorHAnsi" w:hAnsiTheme="minorHAnsi" w:cstheme="minorHAnsi"/>
        </w:rPr>
        <w:t xml:space="preserve"> 180</w:t>
      </w:r>
      <w:r>
        <w:rPr>
          <w:rFonts w:asciiTheme="minorHAnsi" w:hAnsiTheme="minorHAnsi" w:cstheme="minorHAnsi"/>
        </w:rPr>
        <w:t xml:space="preserve"> microliters</w:t>
      </w:r>
      <w:r w:rsidRPr="00A21537">
        <w:rPr>
          <w:rFonts w:asciiTheme="minorHAnsi" w:hAnsiTheme="minorHAnsi" w:cstheme="minorHAnsi"/>
        </w:rPr>
        <w:t xml:space="preserve"> of the assay medium </w:t>
      </w:r>
      <w:r w:rsidR="008E35B6">
        <w:rPr>
          <w:rFonts w:asciiTheme="minorHAnsi" w:hAnsiTheme="minorHAnsi" w:cstheme="minorHAnsi"/>
        </w:rPr>
        <w:t>to</w:t>
      </w:r>
      <w:r w:rsidRPr="00A21537">
        <w:rPr>
          <w:rFonts w:asciiTheme="minorHAnsi" w:hAnsiTheme="minorHAnsi" w:cstheme="minorHAnsi"/>
        </w:rPr>
        <w:t xml:space="preserve"> these wells </w:t>
      </w:r>
      <w:r>
        <w:rPr>
          <w:rFonts w:asciiTheme="minorHAnsi" w:hAnsiTheme="minorHAnsi" w:cstheme="minorHAnsi"/>
          <w:b/>
          <w:bCs/>
        </w:rPr>
        <w:t>[</w:t>
      </w:r>
      <w:r w:rsidR="00F92A45">
        <w:rPr>
          <w:rFonts w:asciiTheme="minorHAnsi" w:hAnsiTheme="minorHAnsi" w:cstheme="minorHAnsi"/>
          <w:b/>
          <w:bCs/>
        </w:rPr>
        <w:t>1</w:t>
      </w:r>
      <w:r w:rsidR="001E3853">
        <w:rPr>
          <w:rFonts w:asciiTheme="minorHAnsi" w:hAnsiTheme="minorHAnsi" w:cstheme="minorHAnsi"/>
          <w:b/>
          <w:bCs/>
        </w:rPr>
        <w:t>-control wells</w:t>
      </w:r>
      <w:r>
        <w:rPr>
          <w:rFonts w:asciiTheme="minorHAnsi" w:hAnsiTheme="minorHAnsi" w:cstheme="minorHAnsi"/>
          <w:b/>
          <w:bCs/>
        </w:rPr>
        <w:t>]</w:t>
      </w:r>
      <w:r w:rsidRPr="00A21537">
        <w:rPr>
          <w:rFonts w:asciiTheme="minorHAnsi" w:hAnsiTheme="minorHAnsi" w:cstheme="minorHAnsi"/>
        </w:rPr>
        <w:t>.</w:t>
      </w:r>
      <w:r w:rsidRPr="00A21537">
        <w:t xml:space="preserve"> </w:t>
      </w:r>
      <w:r w:rsidRPr="00A21537">
        <w:rPr>
          <w:rFonts w:asciiTheme="minorHAnsi" w:hAnsiTheme="minorHAnsi" w:cstheme="minorHAnsi"/>
        </w:rPr>
        <w:t xml:space="preserve"> Incubate the plate for 30 min</w:t>
      </w:r>
      <w:r>
        <w:rPr>
          <w:rFonts w:asciiTheme="minorHAnsi" w:hAnsiTheme="minorHAnsi" w:cstheme="minorHAnsi"/>
        </w:rPr>
        <w:t>utes</w:t>
      </w:r>
      <w:r w:rsidRPr="00A21537">
        <w:rPr>
          <w:rFonts w:asciiTheme="minorHAnsi" w:hAnsiTheme="minorHAnsi" w:cstheme="minorHAnsi"/>
        </w:rPr>
        <w:t xml:space="preserve"> at 37</w:t>
      </w:r>
      <w:r>
        <w:rPr>
          <w:rFonts w:asciiTheme="minorHAnsi" w:hAnsiTheme="minorHAnsi" w:cstheme="minorHAnsi"/>
        </w:rPr>
        <w:t xml:space="preserve"> degrees Celsius</w:t>
      </w:r>
      <w:r w:rsidRPr="00A21537">
        <w:rPr>
          <w:rFonts w:asciiTheme="minorHAnsi" w:hAnsiTheme="minorHAnsi" w:cstheme="minorHAnsi"/>
        </w:rPr>
        <w:t xml:space="preserve"> in a </w:t>
      </w:r>
      <w:r>
        <w:rPr>
          <w:rFonts w:asciiTheme="minorHAnsi" w:hAnsiTheme="minorHAnsi" w:cstheme="minorHAnsi"/>
        </w:rPr>
        <w:t>carbon dioxide</w:t>
      </w:r>
      <w:r w:rsidRPr="00A21537">
        <w:rPr>
          <w:rFonts w:asciiTheme="minorHAnsi" w:hAnsiTheme="minorHAnsi" w:cstheme="minorHAnsi"/>
        </w:rPr>
        <w:t>-free incubator</w:t>
      </w:r>
      <w:r w:rsidR="00CD2167">
        <w:rPr>
          <w:rFonts w:asciiTheme="minorHAnsi" w:hAnsiTheme="minorHAnsi" w:cstheme="minorHAnsi"/>
        </w:rPr>
        <w:t xml:space="preserve"> </w:t>
      </w:r>
      <w:r w:rsidR="00CD2167">
        <w:rPr>
          <w:rFonts w:asciiTheme="minorHAnsi" w:hAnsiTheme="minorHAnsi" w:cstheme="minorHAnsi"/>
          <w:b/>
          <w:bCs/>
        </w:rPr>
        <w:t>[</w:t>
      </w:r>
      <w:r w:rsidR="00F92A45">
        <w:rPr>
          <w:rFonts w:asciiTheme="minorHAnsi" w:hAnsiTheme="minorHAnsi" w:cstheme="minorHAnsi"/>
          <w:b/>
          <w:bCs/>
        </w:rPr>
        <w:t>2</w:t>
      </w:r>
      <w:r w:rsidR="00CD2167">
        <w:rPr>
          <w:rFonts w:asciiTheme="minorHAnsi" w:hAnsiTheme="minorHAnsi" w:cstheme="minorHAnsi"/>
          <w:b/>
          <w:bCs/>
        </w:rPr>
        <w:t>]</w:t>
      </w:r>
      <w:r w:rsidR="00CD2167">
        <w:rPr>
          <w:rFonts w:asciiTheme="minorHAnsi" w:hAnsiTheme="minorHAnsi" w:cstheme="minorHAnsi"/>
        </w:rPr>
        <w:t>.</w:t>
      </w:r>
      <w:r w:rsidR="00BE597F">
        <w:rPr>
          <w:rFonts w:asciiTheme="minorHAnsi" w:hAnsiTheme="minorHAnsi" w:cstheme="minorHAnsi"/>
        </w:rPr>
        <w:t xml:space="preserve"> </w:t>
      </w:r>
      <w:r w:rsidR="00BE597F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1DDA841" w14:textId="07ED23DC" w:rsidR="00F92A45" w:rsidRDefault="00F92A45" w:rsidP="00F92A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pipetting cells and controls into the assay plate.</w:t>
      </w:r>
      <w:r w:rsidR="001E3853">
        <w:rPr>
          <w:rFonts w:asciiTheme="minorHAnsi" w:hAnsiTheme="minorHAnsi" w:cstheme="minorHAnsi"/>
        </w:rPr>
        <w:t xml:space="preserve"> </w:t>
      </w:r>
      <w:r w:rsidR="001E3853" w:rsidRPr="001E3853">
        <w:rPr>
          <w:rFonts w:asciiTheme="minorHAnsi" w:hAnsiTheme="minorHAnsi" w:cstheme="minorHAnsi"/>
          <w:highlight w:val="green"/>
        </w:rPr>
        <w:t>NOTE: There is a</w:t>
      </w:r>
      <w:r w:rsidR="001E3853" w:rsidRPr="001E3853">
        <w:rPr>
          <w:highlight w:val="green"/>
        </w:rPr>
        <w:t xml:space="preserve"> take here where talent is adding medium to wells A1, a12, H1 and H12 as control</w:t>
      </w:r>
      <w:r w:rsidR="001E3853" w:rsidRPr="001E3853">
        <w:rPr>
          <w:highlight w:val="green"/>
        </w:rPr>
        <w:t>s</w:t>
      </w:r>
      <w:r w:rsidR="001E3853" w:rsidRPr="001E3853">
        <w:rPr>
          <w:highlight w:val="green"/>
        </w:rPr>
        <w:t>.</w:t>
      </w:r>
      <w:r w:rsidR="001E3853" w:rsidRPr="001E3853">
        <w:rPr>
          <w:highlight w:val="green"/>
        </w:rPr>
        <w:t xml:space="preserve"> Please show the takes as indicated above.</w:t>
      </w:r>
      <w:r w:rsidR="001E3853">
        <w:t xml:space="preserve"> </w:t>
      </w:r>
    </w:p>
    <w:p w14:paraId="5375ECC0" w14:textId="5B8AA7EE" w:rsidR="00F92A45" w:rsidRDefault="00F92A45" w:rsidP="00F92A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  <w:r w:rsidRPr="00587797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 Obtain multiple usable takes because this shot will be reused in 3.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7</w:t>
      </w:r>
      <w:r w:rsidRPr="00587797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.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3</w:t>
      </w:r>
      <w:r w:rsidRPr="00587797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.</w:t>
      </w:r>
    </w:p>
    <w:p w14:paraId="73795843" w14:textId="6062F241" w:rsidR="00A21537" w:rsidRDefault="00CD2167" w:rsidP="00A215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D2167">
        <w:rPr>
          <w:rFonts w:asciiTheme="minorHAnsi" w:hAnsiTheme="minorHAnsi" w:cstheme="minorHAnsi"/>
        </w:rPr>
        <w:t xml:space="preserve">Centrifuge the plate at 200 </w:t>
      </w:r>
      <w:r w:rsidRPr="00CD2167">
        <w:rPr>
          <w:rFonts w:asciiTheme="minorHAnsi" w:hAnsiTheme="minorHAnsi" w:cstheme="minorHAnsi"/>
          <w:i/>
          <w:iCs/>
        </w:rPr>
        <w:t>x g</w:t>
      </w:r>
      <w:r w:rsidRPr="00CD2167">
        <w:rPr>
          <w:rFonts w:asciiTheme="minorHAnsi" w:hAnsiTheme="minorHAnsi" w:cstheme="minorHAnsi"/>
        </w:rPr>
        <w:t xml:space="preserve"> 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CD21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CD2167">
        <w:rPr>
          <w:rFonts w:asciiTheme="minorHAnsi" w:hAnsiTheme="minorHAnsi" w:cstheme="minorHAnsi"/>
        </w:rPr>
        <w:t>bserve the cells under the microscope to check that they form a monolayer at the bottom of the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D216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Incubate the cells</w:t>
      </w:r>
      <w:r w:rsidRPr="00CD2167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 xml:space="preserve">another </w:t>
      </w:r>
      <w:r w:rsidRPr="00CD2167">
        <w:rPr>
          <w:rFonts w:asciiTheme="minorHAnsi" w:hAnsiTheme="minorHAnsi" w:cstheme="minorHAnsi"/>
        </w:rPr>
        <w:t>25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[3]</w:t>
      </w:r>
      <w:r w:rsidRPr="00CD2167">
        <w:rPr>
          <w:rFonts w:asciiTheme="minorHAnsi" w:hAnsiTheme="minorHAnsi" w:cstheme="minorHAnsi"/>
        </w:rPr>
        <w:t>.</w:t>
      </w:r>
    </w:p>
    <w:p w14:paraId="4EF4904A" w14:textId="37325F2F" w:rsidR="00F92A45" w:rsidRDefault="00F92A45" w:rsidP="00F92A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centrifuge. </w:t>
      </w:r>
    </w:p>
    <w:p w14:paraId="227A5ABA" w14:textId="1C38DEDE" w:rsidR="00F92A45" w:rsidRDefault="00F92A45" w:rsidP="00F92A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observing the cells. </w:t>
      </w:r>
    </w:p>
    <w:p w14:paraId="4CCAA564" w14:textId="51EFFD5E" w:rsidR="00F92A45" w:rsidRDefault="006C4395" w:rsidP="00F92A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</w:t>
      </w:r>
      <w:r w:rsidR="00F92A45" w:rsidRPr="00F92A45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.</w:t>
      </w:r>
    </w:p>
    <w:p w14:paraId="766526C6" w14:textId="739D2963" w:rsidR="00CD2167" w:rsidRPr="00027091" w:rsidRDefault="00CD2167" w:rsidP="00A215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5147E">
        <w:t xml:space="preserve">Warm </w:t>
      </w:r>
      <w:r w:rsidR="0005147E" w:rsidRPr="0005147E">
        <w:t xml:space="preserve">working </w:t>
      </w:r>
      <w:r w:rsidRPr="0005147E">
        <w:t xml:space="preserve">solutions to 37 </w:t>
      </w:r>
      <w:r w:rsidR="0005147E" w:rsidRPr="0005147E">
        <w:t>degrees Celsius</w:t>
      </w:r>
      <w:r w:rsidRPr="0005147E">
        <w:t xml:space="preserve"> and readjust </w:t>
      </w:r>
      <w:r w:rsidR="0005147E" w:rsidRPr="0005147E">
        <w:t xml:space="preserve">their pH </w:t>
      </w:r>
      <w:r w:rsidRPr="0005147E">
        <w:t xml:space="preserve">to 7.4 if </w:t>
      </w:r>
      <w:r w:rsidR="0005147E" w:rsidRPr="0005147E">
        <w:t xml:space="preserve">needed </w:t>
      </w:r>
      <w:r w:rsidR="0005147E" w:rsidRPr="0005147E">
        <w:rPr>
          <w:b/>
          <w:bCs/>
        </w:rPr>
        <w:t>[1]</w:t>
      </w:r>
      <w:r w:rsidRPr="0005147E">
        <w:t xml:space="preserve">. Load </w:t>
      </w:r>
      <w:r w:rsidR="008E35B6">
        <w:t xml:space="preserve">the previously prepared </w:t>
      </w:r>
      <w:r w:rsidRPr="0005147E">
        <w:t xml:space="preserve">compounds for a mitochondrial stress test or for a glycolysis stress test into ports A, B and C of the hydrated sensor cartridge </w:t>
      </w:r>
      <w:r w:rsidR="0005147E" w:rsidRPr="0005147E">
        <w:rPr>
          <w:b/>
          <w:bCs/>
        </w:rPr>
        <w:t>[2]</w:t>
      </w:r>
      <w:r w:rsidR="0005147E" w:rsidRPr="0005147E">
        <w:t>.</w:t>
      </w:r>
      <w:r w:rsidR="0005147E">
        <w:t xml:space="preserve"> Put the loaded sensor cartridge back in the incubator while setting up the program </w:t>
      </w:r>
      <w:r w:rsidR="0005147E">
        <w:rPr>
          <w:b/>
          <w:bCs/>
        </w:rPr>
        <w:t>[3]</w:t>
      </w:r>
      <w:r w:rsidR="0005147E">
        <w:t>.</w:t>
      </w:r>
      <w:r w:rsidR="00BE597F">
        <w:t xml:space="preserve"> </w:t>
      </w:r>
      <w:r w:rsidR="00BE597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3641B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BE597F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295652B9" w14:textId="18D21E6C" w:rsidR="00027091" w:rsidRPr="00027091" w:rsidRDefault="00027091" w:rsidP="000270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warming the working solutions. </w:t>
      </w:r>
    </w:p>
    <w:p w14:paraId="4FE5E4E2" w14:textId="32D0ECC8" w:rsidR="00027091" w:rsidRPr="00027091" w:rsidRDefault="00027091" w:rsidP="000270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loading the compounds into ports of the cartridge.</w:t>
      </w:r>
    </w:p>
    <w:p w14:paraId="14187BEB" w14:textId="7ED7CFFE" w:rsidR="00027091" w:rsidRPr="0005147E" w:rsidRDefault="006C4395" w:rsidP="000270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cartridge in the incubator and closing the door</w:t>
      </w:r>
      <w:r w:rsidRPr="00027091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</w:t>
      </w:r>
    </w:p>
    <w:p w14:paraId="3E96B4C2" w14:textId="03F5E236" w:rsidR="0005147E" w:rsidRPr="0005147E" w:rsidRDefault="0005147E" w:rsidP="00A215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To set up the </w:t>
      </w:r>
      <w:r w:rsidRPr="0005147E">
        <w:rPr>
          <w:bCs/>
        </w:rPr>
        <w:t>extracellular flux assay protocol</w:t>
      </w:r>
      <w:r>
        <w:rPr>
          <w:bCs/>
        </w:rPr>
        <w:t xml:space="preserve">, open the software and use </w:t>
      </w:r>
      <w:r w:rsidRPr="0005147E">
        <w:rPr>
          <w:b/>
          <w:bCs/>
        </w:rPr>
        <w:t>Group Definitions</w:t>
      </w:r>
      <w:r w:rsidRPr="0005147E">
        <w:rPr>
          <w:bCs/>
        </w:rPr>
        <w:t xml:space="preserve"> </w:t>
      </w:r>
      <w:r w:rsidR="00CB5976">
        <w:rPr>
          <w:bCs/>
        </w:rPr>
        <w:t xml:space="preserve">to define the </w:t>
      </w:r>
      <w:r w:rsidR="00CB5976" w:rsidRPr="00CB5976">
        <w:rPr>
          <w:b/>
        </w:rPr>
        <w:t>pretreatment</w:t>
      </w:r>
      <w:r w:rsidR="00CB5976">
        <w:rPr>
          <w:bCs/>
        </w:rPr>
        <w:t xml:space="preserve"> conditions. Use the</w:t>
      </w:r>
      <w:r w:rsidRPr="0005147E">
        <w:rPr>
          <w:bCs/>
        </w:rPr>
        <w:t xml:space="preserve"> </w:t>
      </w:r>
      <w:r w:rsidRPr="0005147E">
        <w:rPr>
          <w:b/>
          <w:bCs/>
        </w:rPr>
        <w:t>Plate Map</w:t>
      </w:r>
      <w:r w:rsidRPr="0005147E">
        <w:rPr>
          <w:bCs/>
        </w:rPr>
        <w:t xml:space="preserve"> tab </w:t>
      </w:r>
      <w:r>
        <w:rPr>
          <w:bCs/>
        </w:rPr>
        <w:t xml:space="preserve">to </w:t>
      </w:r>
      <w:r w:rsidRPr="0005147E">
        <w:rPr>
          <w:bCs/>
        </w:rPr>
        <w:t xml:space="preserve">indicate </w:t>
      </w:r>
      <w:r w:rsidR="00CB5976">
        <w:rPr>
          <w:bCs/>
        </w:rPr>
        <w:t xml:space="preserve">the </w:t>
      </w:r>
      <w:r w:rsidRPr="0005147E">
        <w:rPr>
          <w:bCs/>
        </w:rPr>
        <w:t>groups of wells that have similar conditions</w:t>
      </w:r>
      <w:r>
        <w:rPr>
          <w:bCs/>
        </w:rPr>
        <w:t>. Also</w:t>
      </w:r>
      <w:r w:rsidR="00A03D56">
        <w:rPr>
          <w:bCs/>
        </w:rPr>
        <w:t>,</w:t>
      </w:r>
      <w:r>
        <w:rPr>
          <w:bCs/>
        </w:rPr>
        <w:t xml:space="preserve"> indicate the </w:t>
      </w:r>
      <w:r w:rsidRPr="0005147E">
        <w:rPr>
          <w:bCs/>
        </w:rPr>
        <w:t>background correction and empty wells</w:t>
      </w:r>
      <w:r>
        <w:rPr>
          <w:bCs/>
        </w:rPr>
        <w:t>.</w:t>
      </w:r>
      <w:r w:rsidRPr="0005147E">
        <w:rPr>
          <w:bCs/>
        </w:rPr>
        <w:t xml:space="preserve"> </w:t>
      </w:r>
      <w:r w:rsidR="00C018C3">
        <w:rPr>
          <w:bCs/>
        </w:rPr>
        <w:t>Then, s</w:t>
      </w:r>
      <w:r>
        <w:rPr>
          <w:bCs/>
        </w:rPr>
        <w:t xml:space="preserve">et the program in the </w:t>
      </w:r>
      <w:r>
        <w:rPr>
          <w:b/>
        </w:rPr>
        <w:t xml:space="preserve">Protocols </w:t>
      </w:r>
      <w:r>
        <w:rPr>
          <w:bCs/>
        </w:rPr>
        <w:t xml:space="preserve">tab </w:t>
      </w:r>
      <w:r>
        <w:rPr>
          <w:b/>
        </w:rPr>
        <w:t>[1]</w:t>
      </w:r>
      <w:r>
        <w:rPr>
          <w:bCs/>
        </w:rPr>
        <w:t>.</w:t>
      </w:r>
    </w:p>
    <w:p w14:paraId="1C89672C" w14:textId="0B36026A" w:rsidR="0005147E" w:rsidRPr="0005147E" w:rsidRDefault="006714D3" w:rsidP="000514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B5976">
        <w:rPr>
          <w:bCs/>
        </w:rPr>
        <w:t>SCREEN:</w:t>
      </w:r>
      <w:r>
        <w:rPr>
          <w:bCs/>
        </w:rPr>
        <w:t xml:space="preserve"> </w:t>
      </w:r>
      <w:r w:rsidR="00CB5976" w:rsidRPr="00CB5976">
        <w:rPr>
          <w:bCs/>
        </w:rPr>
        <w:t>61466_3.9_t1.mp4</w:t>
      </w:r>
      <w:r w:rsidR="00CB5976">
        <w:rPr>
          <w:bCs/>
        </w:rPr>
        <w:t>.</w:t>
      </w:r>
      <w:r w:rsidR="001D7364">
        <w:rPr>
          <w:bCs/>
        </w:rPr>
        <w:t xml:space="preserve"> </w:t>
      </w:r>
      <w:r w:rsidR="00CB5976">
        <w:rPr>
          <w:bCs/>
        </w:rPr>
        <w:t>0:02 – 1:02.</w:t>
      </w:r>
    </w:p>
    <w:p w14:paraId="45EA4150" w14:textId="4A55E3DB" w:rsidR="0005147E" w:rsidRDefault="00946789" w:rsidP="00A2153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 the program and </w:t>
      </w:r>
      <w:r w:rsidR="003A4B4E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p</w:t>
      </w:r>
      <w:r w:rsidR="0005147E" w:rsidRPr="0005147E">
        <w:rPr>
          <w:rFonts w:asciiTheme="minorHAnsi" w:hAnsiTheme="minorHAnsi" w:cstheme="minorHAnsi"/>
        </w:rPr>
        <w:t>lace the sensor cartridge and utility plate onto the tray</w:t>
      </w:r>
      <w:r w:rsidR="0005147E">
        <w:rPr>
          <w:rFonts w:asciiTheme="minorHAnsi" w:hAnsiTheme="minorHAnsi" w:cstheme="minorHAnsi"/>
        </w:rPr>
        <w:t xml:space="preserve"> </w:t>
      </w:r>
      <w:r w:rsidR="0005147E">
        <w:rPr>
          <w:rFonts w:asciiTheme="minorHAnsi" w:hAnsiTheme="minorHAnsi" w:cstheme="minorHAnsi"/>
          <w:b/>
          <w:bCs/>
        </w:rPr>
        <w:t>[</w:t>
      </w:r>
      <w:r w:rsidR="003A4B4E">
        <w:rPr>
          <w:rFonts w:asciiTheme="minorHAnsi" w:hAnsiTheme="minorHAnsi" w:cstheme="minorHAnsi"/>
          <w:b/>
          <w:bCs/>
        </w:rPr>
        <w:t>2</w:t>
      </w:r>
      <w:r w:rsidR="0005147E">
        <w:rPr>
          <w:rFonts w:asciiTheme="minorHAnsi" w:hAnsiTheme="minorHAnsi" w:cstheme="minorHAnsi"/>
          <w:b/>
          <w:bCs/>
        </w:rPr>
        <w:t>]</w:t>
      </w:r>
      <w:r w:rsidR="0005147E" w:rsidRPr="0005147E">
        <w:rPr>
          <w:rFonts w:asciiTheme="minorHAnsi" w:hAnsiTheme="minorHAnsi" w:cstheme="minorHAnsi"/>
        </w:rPr>
        <w:t xml:space="preserve">. After the calibration step, replace the calibrant plate for the assay plate with </w:t>
      </w:r>
      <w:r w:rsidR="0079364E">
        <w:rPr>
          <w:rFonts w:asciiTheme="minorHAnsi" w:hAnsiTheme="minorHAnsi" w:cstheme="minorHAnsi"/>
        </w:rPr>
        <w:t xml:space="preserve">the </w:t>
      </w:r>
      <w:r w:rsidR="0005147E" w:rsidRPr="0005147E">
        <w:rPr>
          <w:rFonts w:asciiTheme="minorHAnsi" w:hAnsiTheme="minorHAnsi" w:cstheme="minorHAnsi"/>
        </w:rPr>
        <w:t>attached cells</w:t>
      </w:r>
      <w:r w:rsidR="0079364E">
        <w:rPr>
          <w:rFonts w:asciiTheme="minorHAnsi" w:hAnsiTheme="minorHAnsi" w:cstheme="minorHAnsi"/>
        </w:rPr>
        <w:t xml:space="preserve"> </w:t>
      </w:r>
      <w:r w:rsidR="0079364E">
        <w:rPr>
          <w:rFonts w:asciiTheme="minorHAnsi" w:hAnsiTheme="minorHAnsi" w:cstheme="minorHAnsi"/>
          <w:b/>
          <w:bCs/>
        </w:rPr>
        <w:t>[</w:t>
      </w:r>
      <w:r w:rsidR="003A4B4E">
        <w:rPr>
          <w:rFonts w:asciiTheme="minorHAnsi" w:hAnsiTheme="minorHAnsi" w:cstheme="minorHAnsi"/>
          <w:b/>
          <w:bCs/>
        </w:rPr>
        <w:t>3</w:t>
      </w:r>
      <w:r w:rsidR="0079364E">
        <w:rPr>
          <w:rFonts w:asciiTheme="minorHAnsi" w:hAnsiTheme="minorHAnsi" w:cstheme="minorHAnsi"/>
          <w:b/>
          <w:bCs/>
        </w:rPr>
        <w:t>]</w:t>
      </w:r>
      <w:r w:rsidR="0005147E" w:rsidRPr="0005147E">
        <w:rPr>
          <w:rFonts w:asciiTheme="minorHAnsi" w:hAnsiTheme="minorHAnsi" w:cstheme="minorHAnsi"/>
        </w:rPr>
        <w:t>.</w:t>
      </w:r>
      <w:r w:rsidR="0079364E">
        <w:rPr>
          <w:rFonts w:asciiTheme="minorHAnsi" w:hAnsiTheme="minorHAnsi" w:cstheme="minorHAnsi"/>
        </w:rPr>
        <w:t xml:space="preserve"> Once the run has completed, retrieve the data and analyze it </w:t>
      </w:r>
      <w:r w:rsidR="0079364E">
        <w:rPr>
          <w:rFonts w:asciiTheme="minorHAnsi" w:hAnsiTheme="minorHAnsi" w:cstheme="minorHAnsi"/>
          <w:b/>
          <w:bCs/>
        </w:rPr>
        <w:t>[</w:t>
      </w:r>
      <w:r w:rsidR="003A4B4E">
        <w:rPr>
          <w:rFonts w:asciiTheme="minorHAnsi" w:hAnsiTheme="minorHAnsi" w:cstheme="minorHAnsi"/>
          <w:b/>
          <w:bCs/>
        </w:rPr>
        <w:t>4</w:t>
      </w:r>
      <w:r w:rsidR="0079364E">
        <w:rPr>
          <w:rFonts w:asciiTheme="minorHAnsi" w:hAnsiTheme="minorHAnsi" w:cstheme="minorHAnsi"/>
          <w:b/>
          <w:bCs/>
        </w:rPr>
        <w:t>]</w:t>
      </w:r>
      <w:r w:rsidR="0079364E">
        <w:rPr>
          <w:rFonts w:asciiTheme="minorHAnsi" w:hAnsiTheme="minorHAnsi" w:cstheme="minorHAnsi"/>
        </w:rPr>
        <w:t>.</w:t>
      </w:r>
    </w:p>
    <w:p w14:paraId="07720387" w14:textId="346B40AA" w:rsidR="003A4B4E" w:rsidRDefault="0079364E" w:rsidP="007936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A4B4E">
        <w:rPr>
          <w:rFonts w:asciiTheme="minorHAnsi" w:hAnsiTheme="minorHAnsi" w:cstheme="minorHAnsi"/>
        </w:rPr>
        <w:t>starting the program.</w:t>
      </w:r>
    </w:p>
    <w:p w14:paraId="6B32307A" w14:textId="3C60228B" w:rsidR="0079364E" w:rsidRDefault="003A4B4E" w:rsidP="007936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79364E">
        <w:rPr>
          <w:rFonts w:asciiTheme="minorHAnsi" w:hAnsiTheme="minorHAnsi" w:cstheme="minorHAnsi"/>
        </w:rPr>
        <w:t xml:space="preserve">placing the cartridge and the plate onto the tray. </w:t>
      </w:r>
    </w:p>
    <w:p w14:paraId="0F00F10C" w14:textId="21D5776C" w:rsidR="0079364E" w:rsidRDefault="0079364E" w:rsidP="007936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replacing the calibrant plate for the assay plate.</w:t>
      </w:r>
    </w:p>
    <w:p w14:paraId="15531CE4" w14:textId="09ED3E48" w:rsidR="0079364E" w:rsidRPr="0005147E" w:rsidRDefault="0079364E" w:rsidP="0079364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retrieving data at the computer.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03321BE" w:rsidR="005E2B7E" w:rsidRPr="00B07A3B" w:rsidRDefault="00873D1A" w:rsidP="00C15E0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AA7CD8D" w:rsidR="00F22F5E" w:rsidRPr="00B07A3B" w:rsidRDefault="00CE10F2" w:rsidP="0049516D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364B6">
        <w:rPr>
          <w:rFonts w:asciiTheme="minorHAnsi" w:hAnsiTheme="minorHAnsi" w:cstheme="minorHAnsi"/>
          <w:b/>
          <w:szCs w:val="24"/>
        </w:rPr>
        <w:t>NK Cell Function and Metabolism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1BC0EC6D" w:rsidR="00395684" w:rsidRPr="00B07A3B" w:rsidRDefault="00C44654" w:rsidP="0049516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355A6">
        <w:t xml:space="preserve">In order to assess the purity and viability of the NK cells, small aliquots from PMBCs and the isolated NK cell population were stained and analyzed by flow cytometry </w:t>
      </w:r>
      <w:r>
        <w:rPr>
          <w:b/>
          <w:bCs/>
        </w:rPr>
        <w:t>[1]</w:t>
      </w:r>
      <w:r>
        <w:t>.</w:t>
      </w:r>
      <w:r w:rsidR="00316999" w:rsidRPr="00316999">
        <w:t xml:space="preserve"> </w:t>
      </w:r>
      <w:r w:rsidR="00316999" w:rsidRPr="009355A6">
        <w:t xml:space="preserve">The purity of the NK cell population was established by double staining against CD3 and CD56 or NKp46 </w:t>
      </w:r>
      <w:r w:rsidR="00316999">
        <w:rPr>
          <w:b/>
          <w:bCs/>
        </w:rPr>
        <w:t>[2]</w:t>
      </w:r>
      <w:r w:rsidR="00316999" w:rsidRPr="009355A6">
        <w:t>.</w:t>
      </w:r>
    </w:p>
    <w:p w14:paraId="4E75A4CA" w14:textId="3D8BCAE3" w:rsidR="009D21B9" w:rsidRDefault="007B0FBB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44654">
        <w:rPr>
          <w:rFonts w:asciiTheme="minorHAnsi" w:hAnsiTheme="minorHAnsi" w:cstheme="minorHAnsi"/>
          <w:szCs w:val="24"/>
        </w:rPr>
        <w:t xml:space="preserve"> Figure 2 A.</w:t>
      </w:r>
    </w:p>
    <w:p w14:paraId="36F345A0" w14:textId="10565711" w:rsidR="00C44654" w:rsidRPr="00B07A3B" w:rsidRDefault="00C44654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 B.</w:t>
      </w:r>
    </w:p>
    <w:p w14:paraId="0C8B93D5" w14:textId="0693841B" w:rsidR="00316999" w:rsidRPr="00316999" w:rsidRDefault="00316999" w:rsidP="0049516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P</w:t>
      </w:r>
      <w:r w:rsidRPr="009355A6">
        <w:t xml:space="preserve">lots of mitochondrial oxygen consumption rate </w:t>
      </w:r>
      <w:r>
        <w:t>of</w:t>
      </w:r>
      <w:r w:rsidRPr="009355A6">
        <w:t xml:space="preserve"> </w:t>
      </w:r>
      <w:r>
        <w:t>the</w:t>
      </w:r>
      <w:r w:rsidRPr="009355A6">
        <w:t xml:space="preserve"> human NK cell</w:t>
      </w:r>
      <w:r>
        <w:t>s are shown here</w:t>
      </w:r>
      <w:r w:rsidR="00084F13">
        <w:t>.</w:t>
      </w:r>
      <w:r>
        <w:t xml:space="preserve"> </w:t>
      </w:r>
      <w:r w:rsidR="00084F13" w:rsidRPr="009355A6">
        <w:t>As expected, high cell numbers displayed higher OCR values</w:t>
      </w:r>
      <w:r w:rsidR="00084F13">
        <w:rPr>
          <w:b/>
          <w:bCs/>
        </w:rPr>
        <w:t xml:space="preserve"> </w:t>
      </w:r>
      <w:r>
        <w:rPr>
          <w:b/>
          <w:bCs/>
        </w:rPr>
        <w:t>[1]</w:t>
      </w:r>
      <w:r w:rsidRPr="009355A6">
        <w:t xml:space="preserve">. </w:t>
      </w:r>
      <w:r w:rsidR="00084F13" w:rsidRPr="009355A6">
        <w:t xml:space="preserve">Cell numbers </w:t>
      </w:r>
      <w:r w:rsidR="00084F13">
        <w:t xml:space="preserve">also </w:t>
      </w:r>
      <w:r w:rsidR="00084F13" w:rsidRPr="009355A6">
        <w:t>correlate</w:t>
      </w:r>
      <w:r w:rsidR="00084F13">
        <w:t>d</w:t>
      </w:r>
      <w:r w:rsidR="00084F13" w:rsidRPr="009355A6">
        <w:t xml:space="preserve"> linearly with the amount of DNA or protein in the well </w:t>
      </w:r>
      <w:r w:rsidR="00084F13">
        <w:rPr>
          <w:b/>
          <w:bCs/>
        </w:rPr>
        <w:t>[2]</w:t>
      </w:r>
      <w:r w:rsidR="00084F13" w:rsidRPr="009355A6">
        <w:t>.</w:t>
      </w:r>
    </w:p>
    <w:p w14:paraId="2C61AF51" w14:textId="1CCB2869" w:rsidR="00316999" w:rsidRPr="00084F13" w:rsidRDefault="00316999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A. </w:t>
      </w:r>
    </w:p>
    <w:p w14:paraId="38DA15D1" w14:textId="56055ABE" w:rsidR="00084F13" w:rsidRPr="00316999" w:rsidRDefault="00084F13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B. </w:t>
      </w:r>
    </w:p>
    <w:p w14:paraId="123FB8B2" w14:textId="1B439E8C" w:rsidR="00395684" w:rsidRPr="00084F13" w:rsidRDefault="00084F13" w:rsidP="0049516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355A6">
        <w:t>On the other hand, higher cell numbers were not optimal</w:t>
      </w:r>
      <w:r>
        <w:t xml:space="preserve"> </w:t>
      </w:r>
      <w:r>
        <w:rPr>
          <w:b/>
          <w:bCs/>
        </w:rPr>
        <w:t>[1]</w:t>
      </w:r>
      <w:r w:rsidRPr="009355A6">
        <w:t xml:space="preserve">, </w:t>
      </w:r>
      <w:r w:rsidR="00B364B6">
        <w:t>because</w:t>
      </w:r>
      <w:r w:rsidRPr="009355A6">
        <w:t xml:space="preserve"> upon addition of DNP the oxygen concentration in the well was totally depleted in each cycle, which </w:t>
      </w:r>
      <w:r w:rsidR="00B364B6" w:rsidRPr="009355A6">
        <w:t>prevente</w:t>
      </w:r>
      <w:r w:rsidR="00B364B6">
        <w:t>d</w:t>
      </w:r>
      <w:r w:rsidRPr="009355A6">
        <w:t xml:space="preserve"> the accurate calculation of the OCR</w:t>
      </w:r>
      <w:r>
        <w:t xml:space="preserve"> </w:t>
      </w:r>
      <w:r>
        <w:rPr>
          <w:b/>
          <w:bCs/>
        </w:rPr>
        <w:t>[2]</w:t>
      </w:r>
      <w:r w:rsidRPr="009355A6">
        <w:t>.</w:t>
      </w:r>
      <w:r w:rsidR="00EA6D55" w:rsidRPr="00EA6D55">
        <w:t xml:space="preserve"> </w:t>
      </w:r>
      <w:r w:rsidR="00EA6D55" w:rsidRPr="009355A6">
        <w:t>In human NK cells, 10</w:t>
      </w:r>
      <w:r w:rsidR="00B364B6">
        <w:t>0 micromolar</w:t>
      </w:r>
      <w:r w:rsidR="00EA6D55" w:rsidRPr="009355A6">
        <w:t xml:space="preserve"> DNP was found to be the optimal dose </w:t>
      </w:r>
      <w:r w:rsidR="00EA6D55">
        <w:rPr>
          <w:b/>
          <w:bCs/>
        </w:rPr>
        <w:t>[3]</w:t>
      </w:r>
      <w:r w:rsidR="00EA6D55" w:rsidRPr="009355A6">
        <w:t>.</w:t>
      </w:r>
    </w:p>
    <w:p w14:paraId="50093F5C" w14:textId="1E05EF46" w:rsidR="00084F13" w:rsidRPr="00084F13" w:rsidRDefault="00084F13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C. </w:t>
      </w:r>
    </w:p>
    <w:p w14:paraId="64B91F07" w14:textId="6479FF3B" w:rsidR="00084F13" w:rsidRPr="00EA6D55" w:rsidRDefault="00084F13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C. </w:t>
      </w:r>
      <w:r w:rsidRPr="00B364B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Video Editor: </w:t>
      </w:r>
      <w:r w:rsidR="004214C1" w:rsidRPr="00B364B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Emphasize the section of the plot between the DNP and Ant + Rot. </w:t>
      </w:r>
    </w:p>
    <w:p w14:paraId="37416CA0" w14:textId="36877AFD" w:rsidR="00EA6D55" w:rsidRPr="00B07A3B" w:rsidRDefault="00EA6D55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D. </w:t>
      </w:r>
    </w:p>
    <w:p w14:paraId="319D39F0" w14:textId="40FE2494" w:rsidR="00395684" w:rsidRPr="00EA6D55" w:rsidRDefault="00EA6D55" w:rsidP="0049516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9355A6">
        <w:t xml:space="preserve"> typical mitochondrial stress test experiment with 75</w:t>
      </w:r>
      <w:r>
        <w:t>0,000</w:t>
      </w:r>
      <w:r w:rsidRPr="009355A6">
        <w:t xml:space="preserve"> NK cells per well</w:t>
      </w:r>
      <w:r>
        <w:t xml:space="preserve"> is shown here </w:t>
      </w:r>
      <w:r>
        <w:rPr>
          <w:b/>
          <w:bCs/>
        </w:rPr>
        <w:t>[1]</w:t>
      </w:r>
      <w:r w:rsidRPr="009355A6">
        <w:t xml:space="preserve">. In this test, oligomycin leads to a dramatic decrease in oxygen consumption </w:t>
      </w:r>
      <w:r>
        <w:rPr>
          <w:b/>
          <w:bCs/>
        </w:rPr>
        <w:t>[2]</w:t>
      </w:r>
      <w:r w:rsidRPr="009355A6">
        <w:t xml:space="preserve"> and an increase in ECAR</w:t>
      </w:r>
      <w:r w:rsidR="00B364B6">
        <w:t>,</w:t>
      </w:r>
      <w:r w:rsidRPr="009355A6">
        <w:t xml:space="preserve"> </w:t>
      </w:r>
      <w:r w:rsidR="00B364B6">
        <w:t>which</w:t>
      </w:r>
      <w:r w:rsidRPr="009355A6">
        <w:t xml:space="preserve"> represents a switch to glycolysis </w:t>
      </w:r>
      <w:r>
        <w:t>in an effort</w:t>
      </w:r>
      <w:r w:rsidRPr="009355A6">
        <w:t xml:space="preserve"> to maintain cellular ATP levels </w:t>
      </w:r>
      <w:r>
        <w:rPr>
          <w:b/>
          <w:bCs/>
        </w:rPr>
        <w:t>[3]</w:t>
      </w:r>
      <w:r w:rsidRPr="009355A6">
        <w:t>.</w:t>
      </w:r>
    </w:p>
    <w:p w14:paraId="04B8E686" w14:textId="28318B83" w:rsidR="00EA6D55" w:rsidRDefault="00EA6D55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 A and B.</w:t>
      </w:r>
    </w:p>
    <w:p w14:paraId="0FC1F4D0" w14:textId="01677681" w:rsidR="00EA6D55" w:rsidRDefault="00EA6D55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A. </w:t>
      </w:r>
    </w:p>
    <w:p w14:paraId="7939EF54" w14:textId="46E5EFA6" w:rsidR="00EA6D55" w:rsidRDefault="00EA6D55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B. </w:t>
      </w:r>
    </w:p>
    <w:p w14:paraId="244746F0" w14:textId="306FDF2D" w:rsidR="00152FDD" w:rsidRPr="00152FDD" w:rsidRDefault="00FD725A" w:rsidP="0049516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355A6">
        <w:t>Activation of the NK cell</w:t>
      </w:r>
      <w:r w:rsidR="00B364B6">
        <w:t>s</w:t>
      </w:r>
      <w:r w:rsidRPr="009355A6">
        <w:t xml:space="preserve"> by IL-15 caused an increase in both mitochondrial oxygen consumption and extracellular acidification </w:t>
      </w:r>
      <w:r w:rsidR="00152FDD">
        <w:rPr>
          <w:b/>
          <w:bCs/>
        </w:rPr>
        <w:t>[1]</w:t>
      </w:r>
      <w:r w:rsidRPr="009355A6">
        <w:t>. Basal, maximal and ATP-linked respiration</w:t>
      </w:r>
      <w:r w:rsidR="00152FDD">
        <w:t xml:space="preserve"> increased </w:t>
      </w:r>
      <w:r w:rsidR="00152FDD">
        <w:rPr>
          <w:b/>
          <w:bCs/>
        </w:rPr>
        <w:t>[2]</w:t>
      </w:r>
      <w:r w:rsidRPr="009355A6">
        <w:t xml:space="preserve">, but not proton leak or non-mitochondrial respiration </w:t>
      </w:r>
      <w:r w:rsidR="00152FDD">
        <w:rPr>
          <w:b/>
          <w:bCs/>
        </w:rPr>
        <w:t>[3]</w:t>
      </w:r>
      <w:r w:rsidRPr="009355A6">
        <w:t xml:space="preserve">. </w:t>
      </w:r>
    </w:p>
    <w:p w14:paraId="1B020368" w14:textId="77777777" w:rsidR="00152FDD" w:rsidRPr="00FD725A" w:rsidRDefault="00152FDD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C. </w:t>
      </w:r>
    </w:p>
    <w:p w14:paraId="37496893" w14:textId="77777777" w:rsidR="00152FDD" w:rsidRPr="00152FDD" w:rsidRDefault="00152FDD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lastRenderedPageBreak/>
        <w:t xml:space="preserve">LAB MEDIA: Figure 4 C and D. </w:t>
      </w:r>
      <w:r w:rsidRPr="00B364B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data for basal, maximal and ATP-linked respiration in C and D.</w:t>
      </w:r>
    </w:p>
    <w:p w14:paraId="0B660FE8" w14:textId="5A8A8023" w:rsidR="00152FDD" w:rsidRPr="00152FDD" w:rsidRDefault="00152FDD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C and D. </w:t>
      </w:r>
      <w:r w:rsidRPr="00B364B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proton leak or non-mitochondrial respiration in D.</w:t>
      </w:r>
    </w:p>
    <w:p w14:paraId="22A6031E" w14:textId="7DF54718" w:rsidR="00152FDD" w:rsidRPr="00152FDD" w:rsidRDefault="00152FDD" w:rsidP="0049516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Furthermore, t</w:t>
      </w:r>
      <w:r w:rsidR="00FD725A" w:rsidRPr="009355A6">
        <w:t>he OCR</w:t>
      </w:r>
      <w:r>
        <w:t>-</w:t>
      </w:r>
      <w:r w:rsidR="00FD725A" w:rsidRPr="009355A6">
        <w:t xml:space="preserve">ECAR rate decreased, indicating a shift to a glycolytic metabolism after IL-15 stimulation </w:t>
      </w:r>
      <w:r>
        <w:rPr>
          <w:b/>
          <w:bCs/>
        </w:rPr>
        <w:t>[1]</w:t>
      </w:r>
      <w:r w:rsidR="00FD725A" w:rsidRPr="009355A6">
        <w:t>.</w:t>
      </w:r>
    </w:p>
    <w:p w14:paraId="5FDF9377" w14:textId="0257682F" w:rsidR="00FD725A" w:rsidRPr="00B07A3B" w:rsidRDefault="00FD725A" w:rsidP="0049516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E.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5B4FE80" w14:textId="17B5B6DA" w:rsidR="00C44654" w:rsidRDefault="00C44654" w:rsidP="00C44654">
      <w:pPr>
        <w:rPr>
          <w:i/>
          <w:iCs/>
        </w:rPr>
      </w:pPr>
    </w:p>
    <w:p w14:paraId="4939CFF8" w14:textId="1B50D19D" w:rsidR="00C44654" w:rsidRPr="009355A6" w:rsidRDefault="00C44654" w:rsidP="00C44654"/>
    <w:p w14:paraId="4A2E2284" w14:textId="4ED19724" w:rsidR="00473E1C" w:rsidRPr="00B07A3B" w:rsidRDefault="00473E1C" w:rsidP="00C44654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49516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6CD76BF2" w:rsidR="00B07A3B" w:rsidRPr="00C15E05" w:rsidRDefault="00EA7D55" w:rsidP="0049516D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Javier </w:t>
      </w:r>
      <w:proofErr w:type="spellStart"/>
      <w:r>
        <w:rPr>
          <w:rStyle w:val="AuthorName"/>
          <w:rFonts w:asciiTheme="minorHAnsi" w:eastAsia="Times" w:hAnsiTheme="minorHAnsi" w:cstheme="minorHAnsi"/>
        </w:rPr>
        <w:t>Traba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When performing this protocol, </w:t>
      </w:r>
      <w:r>
        <w:rPr>
          <w:rFonts w:asciiTheme="minorHAnsi" w:hAnsiTheme="minorHAnsi" w:cstheme="minorHAnsi"/>
        </w:rPr>
        <w:t>it is very important to obtain a pure and healthy cell population, to determine the optimal cell number</w:t>
      </w:r>
      <w:r w:rsidR="00C15E0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to titrate the concentration of uncouplers.</w:t>
      </w:r>
    </w:p>
    <w:p w14:paraId="18B60626" w14:textId="77777777" w:rsidR="00C15E05" w:rsidRPr="00C15E05" w:rsidRDefault="00C15E05" w:rsidP="00C15E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B03E113" w14:textId="65403FAB" w:rsidR="00C15E05" w:rsidRPr="00FA794E" w:rsidRDefault="00C15E05" w:rsidP="0049516D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C15E05">
        <w:rPr>
          <w:rFonts w:asciiTheme="majorHAnsi" w:hAnsiTheme="majorHAnsi" w:cstheme="majorHAnsi"/>
          <w:i/>
          <w:iCs/>
          <w:color w:val="0432FF"/>
          <w:szCs w:val="24"/>
        </w:rPr>
        <w:t>Suggested B-roll: 2.7.1, 3.5.3.</w:t>
      </w:r>
    </w:p>
    <w:p w14:paraId="38C0E452" w14:textId="77777777" w:rsidR="00C15E05" w:rsidRPr="00B07A3B" w:rsidRDefault="00C15E05" w:rsidP="00C15E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0E629B1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1A899" w14:textId="77777777" w:rsidR="00412E43" w:rsidRDefault="00412E43">
      <w:r>
        <w:separator/>
      </w:r>
    </w:p>
    <w:p w14:paraId="456DF09D" w14:textId="77777777" w:rsidR="00412E43" w:rsidRDefault="00412E43"/>
  </w:endnote>
  <w:endnote w:type="continuationSeparator" w:id="0">
    <w:p w14:paraId="1C9C623D" w14:textId="77777777" w:rsidR="00412E43" w:rsidRDefault="00412E43">
      <w:r>
        <w:continuationSeparator/>
      </w:r>
    </w:p>
    <w:p w14:paraId="36717289" w14:textId="77777777" w:rsidR="00412E43" w:rsidRDefault="00412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7C3E66" w:rsidRDefault="007C3E6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7C3E66" w:rsidRDefault="007C3E66" w:rsidP="001E230F">
    <w:pPr>
      <w:pStyle w:val="Footer"/>
      <w:ind w:right="360"/>
    </w:pPr>
  </w:p>
  <w:p w14:paraId="1151463A" w14:textId="77777777" w:rsidR="007C3E66" w:rsidRDefault="007C3E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1F0699E" w:rsidR="007C3E66" w:rsidRPr="00790E8C" w:rsidRDefault="007C3E6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E385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4D71E" w14:textId="77777777" w:rsidR="00412E43" w:rsidRDefault="00412E43">
      <w:r>
        <w:separator/>
      </w:r>
    </w:p>
    <w:p w14:paraId="0CCD9815" w14:textId="77777777" w:rsidR="00412E43" w:rsidRDefault="00412E43"/>
  </w:footnote>
  <w:footnote w:type="continuationSeparator" w:id="0">
    <w:p w14:paraId="0800923E" w14:textId="77777777" w:rsidR="00412E43" w:rsidRDefault="00412E43">
      <w:r>
        <w:continuationSeparator/>
      </w:r>
    </w:p>
    <w:p w14:paraId="18F718A3" w14:textId="77777777" w:rsidR="00412E43" w:rsidRDefault="00412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E1F5E13" w:rsidR="007C3E66" w:rsidRPr="006D3AC7" w:rsidRDefault="007C3E66" w:rsidP="004C347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47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7C3E66" w:rsidRDefault="007C3E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F85E5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97C018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7091"/>
    <w:rsid w:val="000326C8"/>
    <w:rsid w:val="00037828"/>
    <w:rsid w:val="00043807"/>
    <w:rsid w:val="000510DD"/>
    <w:rsid w:val="0005147E"/>
    <w:rsid w:val="000606F4"/>
    <w:rsid w:val="00074929"/>
    <w:rsid w:val="00076A54"/>
    <w:rsid w:val="00083792"/>
    <w:rsid w:val="00084F13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214C"/>
    <w:rsid w:val="00125924"/>
    <w:rsid w:val="00126973"/>
    <w:rsid w:val="001426BA"/>
    <w:rsid w:val="00143557"/>
    <w:rsid w:val="001469E6"/>
    <w:rsid w:val="00147825"/>
    <w:rsid w:val="00151824"/>
    <w:rsid w:val="001528A5"/>
    <w:rsid w:val="00152FDD"/>
    <w:rsid w:val="00156C66"/>
    <w:rsid w:val="00162D51"/>
    <w:rsid w:val="0016671A"/>
    <w:rsid w:val="00176D6F"/>
    <w:rsid w:val="001770A1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D7364"/>
    <w:rsid w:val="001E2225"/>
    <w:rsid w:val="001E230F"/>
    <w:rsid w:val="001E3853"/>
    <w:rsid w:val="001E52A3"/>
    <w:rsid w:val="001F0890"/>
    <w:rsid w:val="001F089B"/>
    <w:rsid w:val="00205F64"/>
    <w:rsid w:val="00214268"/>
    <w:rsid w:val="002422D6"/>
    <w:rsid w:val="00244CDB"/>
    <w:rsid w:val="00247BFF"/>
    <w:rsid w:val="0025310D"/>
    <w:rsid w:val="002544F1"/>
    <w:rsid w:val="002553AE"/>
    <w:rsid w:val="00260D4F"/>
    <w:rsid w:val="002617AD"/>
    <w:rsid w:val="00262C45"/>
    <w:rsid w:val="00264483"/>
    <w:rsid w:val="00264B3C"/>
    <w:rsid w:val="00265C44"/>
    <w:rsid w:val="00265EAD"/>
    <w:rsid w:val="00265F76"/>
    <w:rsid w:val="00277C90"/>
    <w:rsid w:val="00283E3E"/>
    <w:rsid w:val="00297DA7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6999"/>
    <w:rsid w:val="003176C4"/>
    <w:rsid w:val="00320715"/>
    <w:rsid w:val="00322C71"/>
    <w:rsid w:val="00330F1B"/>
    <w:rsid w:val="00333FA4"/>
    <w:rsid w:val="00336C61"/>
    <w:rsid w:val="00342BB0"/>
    <w:rsid w:val="00342D7B"/>
    <w:rsid w:val="0034684D"/>
    <w:rsid w:val="003468CB"/>
    <w:rsid w:val="003513A5"/>
    <w:rsid w:val="00355D9B"/>
    <w:rsid w:val="00363153"/>
    <w:rsid w:val="00364249"/>
    <w:rsid w:val="0038502C"/>
    <w:rsid w:val="00386777"/>
    <w:rsid w:val="00391502"/>
    <w:rsid w:val="0039548B"/>
    <w:rsid w:val="00395684"/>
    <w:rsid w:val="003A1109"/>
    <w:rsid w:val="003A49C2"/>
    <w:rsid w:val="003A4B4E"/>
    <w:rsid w:val="003B4F44"/>
    <w:rsid w:val="003B5E26"/>
    <w:rsid w:val="003C1044"/>
    <w:rsid w:val="003C32EC"/>
    <w:rsid w:val="003D0847"/>
    <w:rsid w:val="003E2BC9"/>
    <w:rsid w:val="003F3EBB"/>
    <w:rsid w:val="003F4B52"/>
    <w:rsid w:val="004034B6"/>
    <w:rsid w:val="004114EA"/>
    <w:rsid w:val="00412E43"/>
    <w:rsid w:val="00414B4F"/>
    <w:rsid w:val="004214C1"/>
    <w:rsid w:val="00426350"/>
    <w:rsid w:val="00440FFA"/>
    <w:rsid w:val="004425EC"/>
    <w:rsid w:val="00450B27"/>
    <w:rsid w:val="00453116"/>
    <w:rsid w:val="00455510"/>
    <w:rsid w:val="00456A5D"/>
    <w:rsid w:val="00464D72"/>
    <w:rsid w:val="004705A5"/>
    <w:rsid w:val="00472752"/>
    <w:rsid w:val="0047306D"/>
    <w:rsid w:val="00473E1C"/>
    <w:rsid w:val="00477675"/>
    <w:rsid w:val="0048283A"/>
    <w:rsid w:val="00482D4C"/>
    <w:rsid w:val="00483E1B"/>
    <w:rsid w:val="00493A57"/>
    <w:rsid w:val="0049516D"/>
    <w:rsid w:val="004A3CCF"/>
    <w:rsid w:val="004C1095"/>
    <w:rsid w:val="004C2DAD"/>
    <w:rsid w:val="004C3475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585F"/>
    <w:rsid w:val="00557116"/>
    <w:rsid w:val="0055763A"/>
    <w:rsid w:val="00565757"/>
    <w:rsid w:val="005829FA"/>
    <w:rsid w:val="00585ECC"/>
    <w:rsid w:val="00587797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0797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0C5"/>
    <w:rsid w:val="00660315"/>
    <w:rsid w:val="006617AB"/>
    <w:rsid w:val="00663E85"/>
    <w:rsid w:val="00664850"/>
    <w:rsid w:val="00664D77"/>
    <w:rsid w:val="006714D3"/>
    <w:rsid w:val="0067274F"/>
    <w:rsid w:val="006801B1"/>
    <w:rsid w:val="0068685E"/>
    <w:rsid w:val="0069665E"/>
    <w:rsid w:val="006A0250"/>
    <w:rsid w:val="006A14A2"/>
    <w:rsid w:val="006A21CB"/>
    <w:rsid w:val="006A6324"/>
    <w:rsid w:val="006B2573"/>
    <w:rsid w:val="006C08AE"/>
    <w:rsid w:val="006C0E87"/>
    <w:rsid w:val="006C4395"/>
    <w:rsid w:val="006D3AC7"/>
    <w:rsid w:val="006D7676"/>
    <w:rsid w:val="0071294C"/>
    <w:rsid w:val="00724E3B"/>
    <w:rsid w:val="00731E5D"/>
    <w:rsid w:val="00745D4B"/>
    <w:rsid w:val="00746865"/>
    <w:rsid w:val="0075155E"/>
    <w:rsid w:val="007548F3"/>
    <w:rsid w:val="007574EC"/>
    <w:rsid w:val="0077071A"/>
    <w:rsid w:val="00777388"/>
    <w:rsid w:val="00790E8C"/>
    <w:rsid w:val="0079364E"/>
    <w:rsid w:val="007A4E1D"/>
    <w:rsid w:val="007B0FBB"/>
    <w:rsid w:val="007B3E0E"/>
    <w:rsid w:val="007C3E66"/>
    <w:rsid w:val="007D4222"/>
    <w:rsid w:val="007D61A8"/>
    <w:rsid w:val="007F48D4"/>
    <w:rsid w:val="00802635"/>
    <w:rsid w:val="00804C75"/>
    <w:rsid w:val="00806B1B"/>
    <w:rsid w:val="008142B8"/>
    <w:rsid w:val="00817D9F"/>
    <w:rsid w:val="0082165B"/>
    <w:rsid w:val="00832FA5"/>
    <w:rsid w:val="008373A7"/>
    <w:rsid w:val="0084163B"/>
    <w:rsid w:val="008459FC"/>
    <w:rsid w:val="00851B3E"/>
    <w:rsid w:val="0085399F"/>
    <w:rsid w:val="00854162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35B6"/>
    <w:rsid w:val="008E5720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6789"/>
    <w:rsid w:val="00947092"/>
    <w:rsid w:val="00950664"/>
    <w:rsid w:val="00951A8E"/>
    <w:rsid w:val="00954870"/>
    <w:rsid w:val="009625B1"/>
    <w:rsid w:val="00971323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24E0"/>
    <w:rsid w:val="009C7B9A"/>
    <w:rsid w:val="009D21B9"/>
    <w:rsid w:val="009D38F6"/>
    <w:rsid w:val="009E4241"/>
    <w:rsid w:val="009F356C"/>
    <w:rsid w:val="009F51F2"/>
    <w:rsid w:val="00A03D56"/>
    <w:rsid w:val="00A07468"/>
    <w:rsid w:val="00A10278"/>
    <w:rsid w:val="00A20DA8"/>
    <w:rsid w:val="00A21537"/>
    <w:rsid w:val="00A218EC"/>
    <w:rsid w:val="00A310D7"/>
    <w:rsid w:val="00A3138F"/>
    <w:rsid w:val="00A319BE"/>
    <w:rsid w:val="00A31F9A"/>
    <w:rsid w:val="00A3641B"/>
    <w:rsid w:val="00A40760"/>
    <w:rsid w:val="00A44EFB"/>
    <w:rsid w:val="00A60320"/>
    <w:rsid w:val="00A72FC5"/>
    <w:rsid w:val="00A730E3"/>
    <w:rsid w:val="00A77CF6"/>
    <w:rsid w:val="00A84BA8"/>
    <w:rsid w:val="00A91283"/>
    <w:rsid w:val="00A95FF4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24641"/>
    <w:rsid w:val="00B32D85"/>
    <w:rsid w:val="00B340A8"/>
    <w:rsid w:val="00B364B6"/>
    <w:rsid w:val="00B40E12"/>
    <w:rsid w:val="00B435B8"/>
    <w:rsid w:val="00B4499C"/>
    <w:rsid w:val="00B5116D"/>
    <w:rsid w:val="00B6058D"/>
    <w:rsid w:val="00B6201D"/>
    <w:rsid w:val="00B653B7"/>
    <w:rsid w:val="00B66A14"/>
    <w:rsid w:val="00B70FBB"/>
    <w:rsid w:val="00B7250F"/>
    <w:rsid w:val="00B72FCC"/>
    <w:rsid w:val="00B742B2"/>
    <w:rsid w:val="00B807E5"/>
    <w:rsid w:val="00B847A0"/>
    <w:rsid w:val="00B87BC5"/>
    <w:rsid w:val="00BB0031"/>
    <w:rsid w:val="00BC6DA7"/>
    <w:rsid w:val="00BD4346"/>
    <w:rsid w:val="00BE051D"/>
    <w:rsid w:val="00BE597F"/>
    <w:rsid w:val="00BE756D"/>
    <w:rsid w:val="00BF2674"/>
    <w:rsid w:val="00C00F3F"/>
    <w:rsid w:val="00C018C3"/>
    <w:rsid w:val="00C035C7"/>
    <w:rsid w:val="00C12062"/>
    <w:rsid w:val="00C15E05"/>
    <w:rsid w:val="00C2620F"/>
    <w:rsid w:val="00C34F4C"/>
    <w:rsid w:val="00C35EFD"/>
    <w:rsid w:val="00C44654"/>
    <w:rsid w:val="00C602B2"/>
    <w:rsid w:val="00C70C90"/>
    <w:rsid w:val="00C7374B"/>
    <w:rsid w:val="00C8109F"/>
    <w:rsid w:val="00C82679"/>
    <w:rsid w:val="00C836F3"/>
    <w:rsid w:val="00C90099"/>
    <w:rsid w:val="00C97B11"/>
    <w:rsid w:val="00CB039A"/>
    <w:rsid w:val="00CB5976"/>
    <w:rsid w:val="00CB5DE5"/>
    <w:rsid w:val="00CC0C58"/>
    <w:rsid w:val="00CC29BF"/>
    <w:rsid w:val="00CC4B6B"/>
    <w:rsid w:val="00CD2167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4E73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A49D8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84C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73B25"/>
    <w:rsid w:val="00E73E8F"/>
    <w:rsid w:val="00E8076C"/>
    <w:rsid w:val="00E83767"/>
    <w:rsid w:val="00E87DA4"/>
    <w:rsid w:val="00EA15F6"/>
    <w:rsid w:val="00EA20E5"/>
    <w:rsid w:val="00EA2756"/>
    <w:rsid w:val="00EA4B94"/>
    <w:rsid w:val="00EA60D4"/>
    <w:rsid w:val="00EA6D55"/>
    <w:rsid w:val="00EA7D55"/>
    <w:rsid w:val="00EC098C"/>
    <w:rsid w:val="00EC3C46"/>
    <w:rsid w:val="00EC69FF"/>
    <w:rsid w:val="00ED00F1"/>
    <w:rsid w:val="00ED23A8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0C24"/>
    <w:rsid w:val="00F22F5E"/>
    <w:rsid w:val="00F3061E"/>
    <w:rsid w:val="00F35094"/>
    <w:rsid w:val="00F56A75"/>
    <w:rsid w:val="00F60B45"/>
    <w:rsid w:val="00F64FB6"/>
    <w:rsid w:val="00F7709E"/>
    <w:rsid w:val="00F92A45"/>
    <w:rsid w:val="00F95E8D"/>
    <w:rsid w:val="00FA1A9D"/>
    <w:rsid w:val="00FA532D"/>
    <w:rsid w:val="00FA7A79"/>
    <w:rsid w:val="00FA7D51"/>
    <w:rsid w:val="00FD1497"/>
    <w:rsid w:val="00FD725A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C4465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471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8</cp:revision>
  <dcterms:created xsi:type="dcterms:W3CDTF">2020-07-19T23:58:00Z</dcterms:created>
  <dcterms:modified xsi:type="dcterms:W3CDTF">2020-07-21T10:29:00Z</dcterms:modified>
</cp:coreProperties>
</file>