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FC3810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D2286">
        <w:rPr>
          <w:rFonts w:asciiTheme="minorHAnsi" w:eastAsia="Times New Roman" w:hAnsiTheme="minorHAnsi" w:cstheme="minorHAnsi"/>
          <w:b/>
          <w:szCs w:val="24"/>
        </w:rPr>
        <w:t>61464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648278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4D2286" w:rsidRPr="004D2286">
          <w:rPr>
            <w:rStyle w:val="Hyperlink"/>
            <w:rFonts w:asciiTheme="minorHAnsi" w:hAnsiTheme="minorHAnsi" w:cstheme="minorHAnsi"/>
          </w:rPr>
          <w:t>https://www.jove.com/acc</w:t>
        </w:r>
        <w:r w:rsidR="004D2286" w:rsidRPr="004D2286">
          <w:rPr>
            <w:rStyle w:val="Hyperlink"/>
            <w:rFonts w:asciiTheme="minorHAnsi" w:hAnsiTheme="minorHAnsi" w:cstheme="minorHAnsi"/>
          </w:rPr>
          <w:t>o</w:t>
        </w:r>
        <w:r w:rsidR="004D2286" w:rsidRPr="004D2286">
          <w:rPr>
            <w:rStyle w:val="Hyperlink"/>
            <w:rFonts w:asciiTheme="minorHAnsi" w:hAnsiTheme="minorHAnsi" w:cstheme="minorHAnsi"/>
          </w:rPr>
          <w:t>unt/file-uploader?src=18746568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2920EB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2286" w:rsidRPr="004D2286">
        <w:rPr>
          <w:rStyle w:val="ArticleTitle"/>
          <w:rFonts w:cstheme="minorHAnsi"/>
        </w:rPr>
        <w:t>A Murine Model of Fetal Exposure to Maternal Inflammation to Study the Effects of Acute Chorioamnionitis on Newborn Intestinal Development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ED12F25" w14:textId="77777777" w:rsidR="004D228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0CACEB3D" w14:textId="77777777" w:rsidR="004D2286" w:rsidRDefault="004D228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D926AC5" w14:textId="77777777" w:rsidR="004D2286" w:rsidRPr="004D2286" w:rsidRDefault="004D2286" w:rsidP="004D228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Brian A. Juber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, Timothy G. Elgin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, Erin M. Fricke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Huiyu</w:t>
      </w:r>
      <w:proofErr w:type="spellEnd"/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 xml:space="preserve"> Gong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, Jeffrey Reese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, Steven J. McElroy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1,4</w:t>
      </w:r>
    </w:p>
    <w:p w14:paraId="0516E84E" w14:textId="77777777" w:rsidR="004D2286" w:rsidRPr="004D2286" w:rsidRDefault="004D2286" w:rsidP="004D228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ADA988E" w14:textId="77777777" w:rsidR="004D2286" w:rsidRPr="004D2286" w:rsidRDefault="004D2286" w:rsidP="004D228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Division of Neonatology, Stead Family Department of Pediatrics, University of Iowa, Iowa City, IA, USA</w:t>
      </w:r>
    </w:p>
    <w:p w14:paraId="0F1B5D79" w14:textId="77777777" w:rsidR="004D2286" w:rsidRPr="004D2286" w:rsidRDefault="004D2286" w:rsidP="004D228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Division of Maternal Fetal Medicine, Department of Obstetrics &amp; Gynecology, University of Iowa, Iowa City, IA, USA</w:t>
      </w:r>
    </w:p>
    <w:p w14:paraId="27DDB54A" w14:textId="77777777" w:rsidR="004D2286" w:rsidRPr="004D2286" w:rsidRDefault="004D2286" w:rsidP="004D228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Division of Neonatology, Department of Pediatrics, Vanderbilt University, Nashville, TN, USA</w:t>
      </w:r>
    </w:p>
    <w:p w14:paraId="571B4839" w14:textId="7F80928C" w:rsidR="00EC3C46" w:rsidRPr="004D2286" w:rsidRDefault="004D2286" w:rsidP="004D228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D228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4D2286">
        <w:rPr>
          <w:rFonts w:asciiTheme="minorHAnsi" w:eastAsia="Times New Roman" w:hAnsiTheme="minorHAnsi" w:cstheme="minorHAnsi"/>
          <w:bCs/>
          <w:sz w:val="28"/>
          <w:szCs w:val="28"/>
        </w:rPr>
        <w:t>Department of Microbiology &amp; Immunology, University of Iowa, Iowa City, IA, USA</w:t>
      </w:r>
      <w:r w:rsidR="00EC3C46" w:rsidRPr="004D2286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CBB5195" w14:textId="77777777" w:rsidR="004D2286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Authors:</w:t>
      </w:r>
    </w:p>
    <w:p w14:paraId="74288581" w14:textId="5C0008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196A52A" w14:textId="3CA3DF95" w:rsidR="004E0C5A" w:rsidRPr="00B07A3B" w:rsidRDefault="004D228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701385">
        <w:rPr>
          <w:rFonts w:asciiTheme="minorHAnsi" w:hAnsiTheme="minorHAnsi" w:cstheme="minorHAnsi"/>
          <w:color w:val="000000" w:themeColor="text1"/>
        </w:rPr>
        <w:t>Steven J</w:t>
      </w:r>
      <w:r>
        <w:rPr>
          <w:rFonts w:asciiTheme="minorHAnsi" w:hAnsiTheme="minorHAnsi" w:cstheme="minorHAnsi"/>
          <w:color w:val="000000" w:themeColor="text1"/>
        </w:rPr>
        <w:t>.</w:t>
      </w:r>
      <w:r w:rsidRPr="00701385">
        <w:rPr>
          <w:rFonts w:asciiTheme="minorHAnsi" w:hAnsiTheme="minorHAnsi" w:cstheme="minorHAnsi"/>
          <w:color w:val="000000" w:themeColor="text1"/>
        </w:rPr>
        <w:t xml:space="preserve"> McElroy (</w:t>
      </w:r>
      <w:r w:rsidRPr="003A7279">
        <w:rPr>
          <w:rFonts w:asciiTheme="minorHAnsi" w:hAnsiTheme="minorHAnsi" w:cstheme="minorHAnsi"/>
        </w:rPr>
        <w:t>steven-mcelroy@uiowa.edu</w:t>
      </w:r>
      <w:r w:rsidRPr="00701385">
        <w:rPr>
          <w:rFonts w:asciiTheme="minorHAnsi" w:hAnsiTheme="minorHAnsi" w:cstheme="minorHAnsi"/>
          <w:color w:val="000000" w:themeColor="text1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B2767C4" w14:textId="78E57615" w:rsidR="004D2286" w:rsidRPr="00701385" w:rsidRDefault="004D2286" w:rsidP="004D2286">
      <w:pPr>
        <w:rPr>
          <w:rFonts w:asciiTheme="minorHAnsi" w:hAnsiTheme="minorHAnsi" w:cstheme="minorHAnsi"/>
          <w:color w:val="000000" w:themeColor="text1"/>
        </w:rPr>
      </w:pPr>
      <w:r w:rsidRPr="00701385">
        <w:rPr>
          <w:rFonts w:asciiTheme="minorHAnsi" w:hAnsiTheme="minorHAnsi" w:cstheme="minorHAnsi"/>
          <w:color w:val="000000" w:themeColor="text1"/>
        </w:rPr>
        <w:t xml:space="preserve"> </w:t>
      </w:r>
      <w:r w:rsidRPr="003A7279">
        <w:rPr>
          <w:rFonts w:asciiTheme="minorHAnsi" w:hAnsiTheme="minorHAnsi" w:cstheme="minorHAnsi"/>
        </w:rPr>
        <w:t>brian-juber@uiowa.edu</w:t>
      </w:r>
    </w:p>
    <w:p w14:paraId="21C4961C" w14:textId="59429A64" w:rsidR="004D2286" w:rsidRPr="00701385" w:rsidRDefault="004D2286" w:rsidP="004D2286">
      <w:pPr>
        <w:rPr>
          <w:rFonts w:asciiTheme="minorHAnsi" w:hAnsiTheme="minorHAnsi" w:cstheme="minorHAnsi"/>
          <w:color w:val="000000" w:themeColor="text1"/>
        </w:rPr>
      </w:pPr>
      <w:r w:rsidRPr="00701385">
        <w:rPr>
          <w:rFonts w:asciiTheme="minorHAnsi" w:hAnsiTheme="minorHAnsi" w:cstheme="minorHAnsi"/>
          <w:color w:val="000000" w:themeColor="text1"/>
        </w:rPr>
        <w:t xml:space="preserve"> </w:t>
      </w:r>
      <w:r w:rsidRPr="003A7279">
        <w:rPr>
          <w:rFonts w:asciiTheme="minorHAnsi" w:hAnsiTheme="minorHAnsi" w:cstheme="minorHAnsi"/>
        </w:rPr>
        <w:t>timothy-elgin@uiowa.edu</w:t>
      </w:r>
    </w:p>
    <w:p w14:paraId="0DBF63BA" w14:textId="6B29C59E" w:rsidR="004D2286" w:rsidRPr="00701385" w:rsidRDefault="004D2286" w:rsidP="004D2286">
      <w:pPr>
        <w:rPr>
          <w:rFonts w:asciiTheme="minorHAnsi" w:hAnsiTheme="minorHAnsi" w:cstheme="minorHAnsi"/>
          <w:color w:val="000000" w:themeColor="text1"/>
        </w:rPr>
      </w:pPr>
      <w:r w:rsidRPr="00701385">
        <w:rPr>
          <w:rFonts w:asciiTheme="minorHAnsi" w:hAnsiTheme="minorHAnsi" w:cstheme="minorHAnsi"/>
          <w:color w:val="000000" w:themeColor="text1"/>
        </w:rPr>
        <w:t xml:space="preserve"> </w:t>
      </w:r>
      <w:r w:rsidRPr="003A7279">
        <w:rPr>
          <w:rFonts w:asciiTheme="minorHAnsi" w:hAnsiTheme="minorHAnsi" w:cstheme="minorHAnsi"/>
        </w:rPr>
        <w:t>erin.fricke@gmail.com</w:t>
      </w:r>
    </w:p>
    <w:p w14:paraId="026188DA" w14:textId="3C8F2FB1" w:rsidR="004D2286" w:rsidRPr="00701385" w:rsidRDefault="004D2286" w:rsidP="004D2286">
      <w:pPr>
        <w:rPr>
          <w:rFonts w:asciiTheme="minorHAnsi" w:hAnsiTheme="minorHAnsi" w:cstheme="minorHAnsi"/>
          <w:color w:val="000000" w:themeColor="text1"/>
        </w:rPr>
      </w:pPr>
      <w:r w:rsidRPr="00701385">
        <w:rPr>
          <w:rFonts w:asciiTheme="minorHAnsi" w:hAnsiTheme="minorHAnsi" w:cstheme="minorHAnsi"/>
          <w:color w:val="000000" w:themeColor="text1"/>
        </w:rPr>
        <w:t xml:space="preserve"> </w:t>
      </w:r>
      <w:r w:rsidRPr="003A7279">
        <w:rPr>
          <w:rFonts w:asciiTheme="minorHAnsi" w:hAnsiTheme="minorHAnsi" w:cstheme="minorHAnsi"/>
        </w:rPr>
        <w:t>huiyu-gong@uiowa.edu</w:t>
      </w:r>
    </w:p>
    <w:p w14:paraId="6F84F159" w14:textId="57701B6D" w:rsidR="003B5E26" w:rsidRDefault="004D2286" w:rsidP="004D2286">
      <w:pPr>
        <w:outlineLvl w:val="0"/>
        <w:rPr>
          <w:rFonts w:asciiTheme="minorHAnsi" w:hAnsiTheme="minorHAnsi" w:cstheme="minorHAnsi"/>
          <w:color w:val="000000" w:themeColor="text1"/>
        </w:rPr>
      </w:pPr>
      <w:r w:rsidRPr="00701385">
        <w:rPr>
          <w:rFonts w:asciiTheme="minorHAnsi" w:hAnsiTheme="minorHAnsi" w:cstheme="minorHAnsi"/>
          <w:color w:val="000000" w:themeColor="text1"/>
        </w:rPr>
        <w:t xml:space="preserve"> </w:t>
      </w:r>
      <w:hyperlink r:id="rId8" w:history="1">
        <w:r w:rsidRPr="00B90220">
          <w:rPr>
            <w:rStyle w:val="Hyperlink"/>
            <w:rFonts w:asciiTheme="minorHAnsi" w:hAnsiTheme="minorHAnsi" w:cstheme="minorHAnsi"/>
          </w:rPr>
          <w:t>jeff.reese@vanderbilt.edu</w:t>
        </w:r>
      </w:hyperlink>
    </w:p>
    <w:p w14:paraId="7F1FFF31" w14:textId="02D91BF6" w:rsidR="004D2286" w:rsidRPr="00B07A3B" w:rsidRDefault="004D2286" w:rsidP="004D228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A7279">
        <w:rPr>
          <w:rFonts w:asciiTheme="minorHAnsi" w:hAnsiTheme="minorHAnsi" w:cstheme="minorHAnsi"/>
        </w:rPr>
        <w:t>steven-mcelroy@uiowa.edu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7EF85D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4218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D08CE9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2B1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2F6F21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2B1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2E2EEE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A3B8A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7ED353B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3B8A">
        <w:rPr>
          <w:rFonts w:asciiTheme="minorHAnsi" w:hAnsiTheme="minorHAnsi" w:cstheme="minorHAnsi"/>
          <w:bCs/>
          <w:sz w:val="22"/>
          <w:szCs w:val="22"/>
        </w:rPr>
        <w:t>36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6BEC32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5928288" w14:textId="79D4C743" w:rsidR="007D61A8" w:rsidRPr="00556995" w:rsidRDefault="00C57E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 xml:space="preserve">Dr. Brian </w:t>
      </w:r>
      <w:proofErr w:type="spellStart"/>
      <w:r>
        <w:rPr>
          <w:rStyle w:val="AuthorName"/>
          <w:rFonts w:asciiTheme="minorHAnsi" w:eastAsia="Times" w:hAnsiTheme="minorHAnsi" w:cstheme="minorHAnsi"/>
        </w:rPr>
        <w:t>Juber</w:t>
      </w:r>
      <w:commentRangeEnd w:id="1"/>
      <w:proofErr w:type="spellEnd"/>
      <w:r w:rsidR="00556995">
        <w:rPr>
          <w:rStyle w:val="CommentReference"/>
          <w:lang w:val="x-none" w:eastAsia="x-none"/>
        </w:rPr>
        <w:commentReference w:id="1"/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0040C">
        <w:rPr>
          <w:rFonts w:asciiTheme="minorHAnsi" w:hAnsiTheme="minorHAnsi" w:cstheme="minorHAnsi"/>
        </w:rPr>
        <w:t>This</w:t>
      </w:r>
      <w:r w:rsidR="00A5287C">
        <w:rPr>
          <w:rFonts w:asciiTheme="minorHAnsi" w:hAnsiTheme="minorHAnsi" w:cstheme="minorHAnsi"/>
        </w:rPr>
        <w:t xml:space="preserve"> FEMI protocol </w:t>
      </w:r>
      <w:r w:rsidR="0090040C">
        <w:rPr>
          <w:rFonts w:asciiTheme="minorHAnsi" w:hAnsiTheme="minorHAnsi" w:cstheme="minorHAnsi"/>
        </w:rPr>
        <w:t>makes it possible</w:t>
      </w:r>
      <w:r w:rsidR="00A5287C">
        <w:rPr>
          <w:rFonts w:asciiTheme="minorHAnsi" w:hAnsiTheme="minorHAnsi" w:cstheme="minorHAnsi"/>
        </w:rPr>
        <w:t xml:space="preserve"> to investigate </w:t>
      </w:r>
      <w:r w:rsidR="00A83FE1">
        <w:rPr>
          <w:rFonts w:asciiTheme="minorHAnsi" w:hAnsiTheme="minorHAnsi" w:cstheme="minorHAnsi"/>
        </w:rPr>
        <w:t xml:space="preserve">long term effects to neonates following fetal exposure to inflammation.  This is especially relevant for </w:t>
      </w:r>
      <w:r w:rsidR="00A5287C">
        <w:rPr>
          <w:rFonts w:asciiTheme="minorHAnsi" w:hAnsiTheme="minorHAnsi" w:cstheme="minorHAnsi"/>
        </w:rPr>
        <w:t>development of necrotizing enterocolitis</w:t>
      </w:r>
      <w:r w:rsidR="00F853EA">
        <w:rPr>
          <w:rFonts w:asciiTheme="minorHAnsi" w:hAnsiTheme="minorHAnsi" w:cstheme="minorHAnsi"/>
        </w:rPr>
        <w:t>, or NEC</w:t>
      </w:r>
      <w:r w:rsidR="00A5287C">
        <w:rPr>
          <w:rFonts w:asciiTheme="minorHAnsi" w:hAnsiTheme="minorHAnsi" w:cstheme="minorHAnsi"/>
        </w:rPr>
        <w:t>.</w:t>
      </w:r>
    </w:p>
    <w:p w14:paraId="319193DA" w14:textId="77777777" w:rsidR="00556995" w:rsidRPr="00556995" w:rsidRDefault="00556995" w:rsidP="0055699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D0A6624" w14:textId="77777777" w:rsidR="00556995" w:rsidRPr="0098713D" w:rsidRDefault="00556995" w:rsidP="005569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D0C25BF" w14:textId="15FCC70F" w:rsidR="00556995" w:rsidRPr="00B07A3B" w:rsidRDefault="00556995" w:rsidP="0055699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8E1C82B" w:rsidR="007D61A8" w:rsidRPr="00556995" w:rsidRDefault="00C57E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Dr. Steven McElroy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5287C">
        <w:rPr>
          <w:rFonts w:asciiTheme="minorHAnsi" w:hAnsiTheme="minorHAnsi" w:cstheme="minorHAnsi"/>
        </w:rPr>
        <w:t xml:space="preserve">This technique mimics sterile inflammation that is often seen in chorioamnionitis, and </w:t>
      </w:r>
      <w:r w:rsidR="00F853EA">
        <w:rPr>
          <w:rFonts w:asciiTheme="minorHAnsi" w:hAnsiTheme="minorHAnsi" w:cstheme="minorHAnsi"/>
        </w:rPr>
        <w:t xml:space="preserve">the lack of live bacteria </w:t>
      </w:r>
      <w:r w:rsidR="00556995">
        <w:rPr>
          <w:rFonts w:asciiTheme="minorHAnsi" w:hAnsiTheme="minorHAnsi" w:cstheme="minorHAnsi"/>
        </w:rPr>
        <w:t>can</w:t>
      </w:r>
      <w:r w:rsidR="00F853EA">
        <w:rPr>
          <w:rFonts w:asciiTheme="minorHAnsi" w:hAnsiTheme="minorHAnsi" w:cstheme="minorHAnsi"/>
        </w:rPr>
        <w:t xml:space="preserve"> have </w:t>
      </w:r>
      <w:r>
        <w:rPr>
          <w:rFonts w:asciiTheme="minorHAnsi" w:hAnsiTheme="minorHAnsi" w:cstheme="minorHAnsi"/>
        </w:rPr>
        <w:t xml:space="preserve">confounding </w:t>
      </w:r>
      <w:r w:rsidR="00F853EA">
        <w:rPr>
          <w:rFonts w:asciiTheme="minorHAnsi" w:hAnsiTheme="minorHAnsi" w:cstheme="minorHAnsi"/>
        </w:rPr>
        <w:t>effects on the developing intestinal tract and microbiome.</w:t>
      </w:r>
    </w:p>
    <w:p w14:paraId="5A0636C9" w14:textId="77777777" w:rsidR="00556995" w:rsidRPr="00556995" w:rsidRDefault="00556995" w:rsidP="0055699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7AC6DBD" w14:textId="77777777" w:rsidR="00556995" w:rsidRPr="0098713D" w:rsidRDefault="00556995" w:rsidP="005569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ACA8DBD" w14:textId="77777777" w:rsidR="00556995" w:rsidRPr="00B07A3B" w:rsidRDefault="00556995" w:rsidP="0055699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539CB28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4E53F33C" w:rsidR="00333FA4" w:rsidRPr="00556995" w:rsidRDefault="00FC375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C375F">
        <w:rPr>
          <w:rFonts w:asciiTheme="minorHAnsi" w:hAnsiTheme="minorHAnsi" w:cstheme="minorHAnsi"/>
          <w:b/>
          <w:szCs w:val="24"/>
          <w:u w:val="single"/>
        </w:rPr>
        <w:t>Dr. Brian Juber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248D4">
        <w:rPr>
          <w:rFonts w:asciiTheme="minorHAnsi" w:hAnsiTheme="minorHAnsi" w:cstheme="minorHAnsi"/>
        </w:rPr>
        <w:t xml:space="preserve">The most important step </w:t>
      </w:r>
      <w:r w:rsidR="00383FAF">
        <w:rPr>
          <w:rFonts w:asciiTheme="minorHAnsi" w:hAnsiTheme="minorHAnsi" w:cstheme="minorHAnsi"/>
        </w:rPr>
        <w:t xml:space="preserve">of this protocol </w:t>
      </w:r>
      <w:r w:rsidR="00E248D4">
        <w:rPr>
          <w:rFonts w:asciiTheme="minorHAnsi" w:hAnsiTheme="minorHAnsi" w:cstheme="minorHAnsi"/>
        </w:rPr>
        <w:t xml:space="preserve">is </w:t>
      </w:r>
      <w:r w:rsidR="00383FAF">
        <w:rPr>
          <w:rFonts w:asciiTheme="minorHAnsi" w:hAnsiTheme="minorHAnsi" w:cstheme="minorHAnsi"/>
        </w:rPr>
        <w:t xml:space="preserve">the </w:t>
      </w:r>
      <w:r w:rsidR="00E248D4">
        <w:rPr>
          <w:rFonts w:asciiTheme="minorHAnsi" w:hAnsiTheme="minorHAnsi" w:cstheme="minorHAnsi"/>
        </w:rPr>
        <w:t>LPS injection to induce FEMI. It is critically important that an appropriate LPS dose is used and that the injection doesn’t cause intra-peritoneal trauma to the gravid mouse.</w:t>
      </w:r>
      <w:r w:rsidR="00CE6438">
        <w:rPr>
          <w:rFonts w:asciiTheme="minorHAnsi" w:hAnsiTheme="minorHAnsi" w:cstheme="minorHAnsi"/>
        </w:rPr>
        <w:t xml:space="preserve"> </w:t>
      </w:r>
    </w:p>
    <w:p w14:paraId="6C8B82BC" w14:textId="3F234E73" w:rsidR="00556995" w:rsidRDefault="00556995" w:rsidP="0055699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b/>
          <w:szCs w:val="24"/>
          <w:u w:val="single"/>
        </w:rPr>
      </w:pPr>
    </w:p>
    <w:p w14:paraId="3E878036" w14:textId="77777777" w:rsidR="00556995" w:rsidRPr="0098713D" w:rsidRDefault="00556995" w:rsidP="005569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88557D6" w14:textId="77777777" w:rsidR="00556995" w:rsidRPr="00B07A3B" w:rsidRDefault="00556995" w:rsidP="0055699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2B7E8B" w14:textId="7C3569FB" w:rsidR="00333FA4" w:rsidRPr="00556995" w:rsidRDefault="00333FA4" w:rsidP="00556995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6D538A0" w14:textId="0C3C997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58C8D351" w:rsidR="00DC2504" w:rsidRPr="00B07A3B" w:rsidRDefault="00DC2504" w:rsidP="0055699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3510FA6" w:rsidR="00CE10F2" w:rsidRPr="00B07A3B" w:rsidRDefault="004D228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4D2286">
        <w:rPr>
          <w:rFonts w:asciiTheme="minorHAnsi" w:hAnsiTheme="minorHAnsi" w:cstheme="minorHAnsi"/>
          <w:b/>
          <w:bCs/>
        </w:rPr>
        <w:t xml:space="preserve">Establishment of FEMI in </w:t>
      </w:r>
      <w:r>
        <w:rPr>
          <w:rFonts w:asciiTheme="minorHAnsi" w:hAnsiTheme="minorHAnsi" w:cstheme="minorHAnsi"/>
          <w:b/>
          <w:bCs/>
        </w:rPr>
        <w:t>P</w:t>
      </w:r>
      <w:r w:rsidRPr="004D2286">
        <w:rPr>
          <w:rFonts w:asciiTheme="minorHAnsi" w:hAnsiTheme="minorHAnsi" w:cstheme="minorHAnsi"/>
          <w:b/>
          <w:bCs/>
        </w:rPr>
        <w:t xml:space="preserve">regnant </w:t>
      </w:r>
      <w:r>
        <w:rPr>
          <w:rFonts w:asciiTheme="minorHAnsi" w:hAnsiTheme="minorHAnsi" w:cstheme="minorHAnsi"/>
          <w:b/>
          <w:bCs/>
        </w:rPr>
        <w:t>M</w:t>
      </w:r>
      <w:r w:rsidRPr="004D2286">
        <w:rPr>
          <w:rFonts w:asciiTheme="minorHAnsi" w:hAnsiTheme="minorHAnsi" w:cstheme="minorHAnsi"/>
          <w:b/>
          <w:bCs/>
        </w:rPr>
        <w:t>ice</w:t>
      </w:r>
    </w:p>
    <w:p w14:paraId="24C6B477" w14:textId="05A725AF" w:rsidR="00125924" w:rsidRPr="00B07A3B" w:rsidRDefault="007C2B1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diluting the LPS stock 1 to 100 with sterile saline for a working concentration of 20 micrograms per milliliter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324F08">
        <w:rPr>
          <w:rFonts w:asciiTheme="minorHAnsi" w:hAnsiTheme="minorHAnsi" w:cstheme="minorHAnsi"/>
        </w:rPr>
        <w:t xml:space="preserve">Inject pregnant dams at gestation day e15. </w:t>
      </w:r>
      <w:r w:rsidR="00855894" w:rsidRPr="00855894">
        <w:rPr>
          <w:rFonts w:asciiTheme="minorHAnsi" w:hAnsiTheme="minorHAnsi" w:cstheme="minorHAnsi"/>
        </w:rPr>
        <w:t xml:space="preserve">Weigh </w:t>
      </w:r>
      <w:r w:rsidR="00FD77DF">
        <w:rPr>
          <w:rFonts w:asciiTheme="minorHAnsi" w:hAnsiTheme="minorHAnsi" w:cstheme="minorHAnsi"/>
        </w:rPr>
        <w:t>the</w:t>
      </w:r>
      <w:r w:rsidR="00855894" w:rsidRPr="00855894">
        <w:rPr>
          <w:rFonts w:asciiTheme="minorHAnsi" w:hAnsiTheme="minorHAnsi" w:cstheme="minorHAnsi"/>
        </w:rPr>
        <w:t xml:space="preserve"> mice immediately prior to injection to determine </w:t>
      </w:r>
      <w:r w:rsidR="00855894">
        <w:rPr>
          <w:rFonts w:asciiTheme="minorHAnsi" w:hAnsiTheme="minorHAnsi" w:cstheme="minorHAnsi"/>
        </w:rPr>
        <w:t xml:space="preserve">the </w:t>
      </w:r>
      <w:r w:rsidR="00855894" w:rsidRPr="00855894">
        <w:rPr>
          <w:rFonts w:asciiTheme="minorHAnsi" w:hAnsiTheme="minorHAnsi" w:cstheme="minorHAnsi"/>
        </w:rPr>
        <w:t>appropriate LPS dosing</w:t>
      </w:r>
      <w:r w:rsidR="00855894">
        <w:rPr>
          <w:rFonts w:asciiTheme="minorHAnsi" w:hAnsiTheme="minorHAnsi" w:cstheme="minorHAnsi"/>
        </w:rPr>
        <w:t xml:space="preserve"> </w:t>
      </w:r>
      <w:r w:rsidR="00855894">
        <w:rPr>
          <w:rFonts w:asciiTheme="minorHAnsi" w:hAnsiTheme="minorHAnsi" w:cstheme="minorHAnsi"/>
          <w:b/>
          <w:bCs/>
        </w:rPr>
        <w:t>[2-TXT]</w:t>
      </w:r>
      <w:r w:rsidR="00FD77DF">
        <w:rPr>
          <w:rFonts w:asciiTheme="minorHAnsi" w:hAnsiTheme="minorHAnsi" w:cstheme="minorHAnsi"/>
        </w:rPr>
        <w:t>,</w:t>
      </w:r>
      <w:r w:rsidR="00855894">
        <w:rPr>
          <w:rFonts w:asciiTheme="minorHAnsi" w:hAnsiTheme="minorHAnsi" w:cstheme="minorHAnsi"/>
        </w:rPr>
        <w:t xml:space="preserve"> </w:t>
      </w:r>
      <w:r w:rsidR="00FD77DF">
        <w:rPr>
          <w:rFonts w:asciiTheme="minorHAnsi" w:hAnsiTheme="minorHAnsi" w:cstheme="minorHAnsi"/>
        </w:rPr>
        <w:t>u</w:t>
      </w:r>
      <w:r w:rsidR="00855894">
        <w:rPr>
          <w:rFonts w:asciiTheme="minorHAnsi" w:hAnsiTheme="minorHAnsi" w:cstheme="minorHAnsi"/>
        </w:rPr>
        <w:t>s</w:t>
      </w:r>
      <w:r w:rsidR="00FD77DF">
        <w:rPr>
          <w:rFonts w:asciiTheme="minorHAnsi" w:hAnsiTheme="minorHAnsi" w:cstheme="minorHAnsi"/>
        </w:rPr>
        <w:t>ing</w:t>
      </w:r>
      <w:r w:rsidR="00855894">
        <w:rPr>
          <w:rFonts w:asciiTheme="minorHAnsi" w:hAnsiTheme="minorHAnsi" w:cstheme="minorHAnsi"/>
        </w:rPr>
        <w:t xml:space="preserve"> </w:t>
      </w:r>
      <w:r w:rsidR="00855894" w:rsidRPr="00855894">
        <w:rPr>
          <w:rFonts w:asciiTheme="minorHAnsi" w:hAnsiTheme="minorHAnsi" w:cstheme="minorHAnsi"/>
        </w:rPr>
        <w:t xml:space="preserve">an equivalent volume of normal saline for </w:t>
      </w:r>
      <w:r w:rsidR="00855894">
        <w:rPr>
          <w:rFonts w:asciiTheme="minorHAnsi" w:hAnsiTheme="minorHAnsi" w:cstheme="minorHAnsi"/>
        </w:rPr>
        <w:t xml:space="preserve">control animals </w:t>
      </w:r>
      <w:r w:rsidR="00855894">
        <w:rPr>
          <w:rFonts w:asciiTheme="minorHAnsi" w:hAnsiTheme="minorHAnsi" w:cstheme="minorHAnsi"/>
          <w:b/>
          <w:bCs/>
        </w:rPr>
        <w:t>[3]</w:t>
      </w:r>
      <w:r w:rsidR="00C066FD">
        <w:rPr>
          <w:rFonts w:asciiTheme="minorHAnsi" w:hAnsiTheme="minorHAnsi" w:cstheme="minorHAnsi"/>
        </w:rPr>
        <w:t>.</w:t>
      </w:r>
    </w:p>
    <w:p w14:paraId="7605F9E4" w14:textId="18E72F01" w:rsidR="00C34F4C" w:rsidRDefault="008558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diluting the LPS. </w:t>
      </w:r>
    </w:p>
    <w:p w14:paraId="78030616" w14:textId="720EF583" w:rsidR="00855894" w:rsidRPr="00B07A3B" w:rsidRDefault="008558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a mouse.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55894">
        <w:rPr>
          <w:rFonts w:asciiTheme="minorHAnsi" w:hAnsiTheme="minorHAnsi" w:cstheme="minorHAnsi"/>
          <w:b/>
          <w:bCs/>
        </w:rPr>
        <w:t xml:space="preserve">5 µL x gram body </w:t>
      </w:r>
      <w:proofErr w:type="gramStart"/>
      <w:r w:rsidRPr="00855894">
        <w:rPr>
          <w:rFonts w:asciiTheme="minorHAnsi" w:hAnsiTheme="minorHAnsi" w:cstheme="minorHAnsi"/>
          <w:b/>
          <w:bCs/>
        </w:rPr>
        <w:t xml:space="preserve">weight </w:t>
      </w:r>
      <w:r>
        <w:rPr>
          <w:rFonts w:asciiTheme="minorHAnsi" w:hAnsiTheme="minorHAnsi" w:cstheme="minorHAnsi"/>
          <w:b/>
          <w:bCs/>
        </w:rPr>
        <w:t>;</w:t>
      </w:r>
      <w:proofErr w:type="gramEnd"/>
      <w:r w:rsidRPr="0085589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</w:t>
      </w:r>
      <w:r w:rsidRPr="00855894">
        <w:rPr>
          <w:rFonts w:asciiTheme="minorHAnsi" w:hAnsiTheme="minorHAnsi" w:cstheme="minorHAnsi"/>
          <w:b/>
          <w:bCs/>
        </w:rPr>
        <w:t>otal LPS dose 100 µg/kg</w:t>
      </w:r>
    </w:p>
    <w:p w14:paraId="5E5096AA" w14:textId="58C10ABD" w:rsidR="00C34F4C" w:rsidRPr="00B07A3B" w:rsidRDefault="008558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Prepared saline for </w:t>
      </w:r>
      <w:r w:rsidR="00324F08">
        <w:rPr>
          <w:rFonts w:asciiTheme="minorHAnsi" w:hAnsiTheme="minorHAnsi" w:cstheme="minorHAnsi"/>
        </w:rPr>
        <w:t>control injection.</w:t>
      </w:r>
    </w:p>
    <w:p w14:paraId="54B0D4E5" w14:textId="791E3742" w:rsidR="00CE10F2" w:rsidRPr="00B07A3B" w:rsidRDefault="00324F0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4F08">
        <w:rPr>
          <w:rFonts w:asciiTheme="minorHAnsi" w:hAnsiTheme="minorHAnsi" w:cstheme="minorHAnsi"/>
        </w:rPr>
        <w:t xml:space="preserve">Vortex </w:t>
      </w:r>
      <w:r w:rsidR="007D46E6">
        <w:rPr>
          <w:rFonts w:asciiTheme="minorHAnsi" w:hAnsiTheme="minorHAnsi" w:cstheme="minorHAnsi"/>
        </w:rPr>
        <w:t xml:space="preserve">the </w:t>
      </w:r>
      <w:r w:rsidRPr="00324F08">
        <w:rPr>
          <w:rFonts w:asciiTheme="minorHAnsi" w:hAnsiTheme="minorHAnsi" w:cstheme="minorHAnsi"/>
        </w:rPr>
        <w:t>LPS solution three times for 15 seconds on high</w:t>
      </w:r>
      <w:r w:rsidR="00F0048F">
        <w:rPr>
          <w:rFonts w:asciiTheme="minorHAnsi" w:hAnsiTheme="minorHAnsi" w:cstheme="minorHAnsi"/>
        </w:rPr>
        <w:t xml:space="preserve"> </w:t>
      </w:r>
      <w:r w:rsidR="00F0048F">
        <w:rPr>
          <w:rFonts w:asciiTheme="minorHAnsi" w:hAnsiTheme="minorHAnsi" w:cstheme="minorHAnsi"/>
          <w:b/>
          <w:bCs/>
        </w:rPr>
        <w:t>[1]</w:t>
      </w:r>
      <w:r w:rsidR="00F0048F">
        <w:rPr>
          <w:rFonts w:asciiTheme="minorHAnsi" w:hAnsiTheme="minorHAnsi" w:cstheme="minorHAnsi"/>
        </w:rPr>
        <w:t xml:space="preserve">, then draw </w:t>
      </w:r>
      <w:r w:rsidR="007D46E6">
        <w:rPr>
          <w:rFonts w:asciiTheme="minorHAnsi" w:hAnsiTheme="minorHAnsi" w:cstheme="minorHAnsi"/>
        </w:rPr>
        <w:t xml:space="preserve">it </w:t>
      </w:r>
      <w:r w:rsidR="00F0048F">
        <w:rPr>
          <w:rFonts w:asciiTheme="minorHAnsi" w:hAnsiTheme="minorHAnsi" w:cstheme="minorHAnsi"/>
        </w:rPr>
        <w:t xml:space="preserve">up into a 1-milliliter syringe </w:t>
      </w:r>
      <w:r w:rsidR="00F0048F">
        <w:rPr>
          <w:rFonts w:asciiTheme="minorHAnsi" w:hAnsiTheme="minorHAnsi" w:cstheme="minorHAnsi"/>
          <w:b/>
          <w:bCs/>
        </w:rPr>
        <w:t>[2]</w:t>
      </w:r>
      <w:r w:rsidR="00F0048F">
        <w:rPr>
          <w:rFonts w:asciiTheme="minorHAnsi" w:hAnsiTheme="minorHAnsi" w:cstheme="minorHAnsi"/>
        </w:rPr>
        <w:t xml:space="preserve">. Use the scruffing technique to restrain the pregnant mouse and hold it in </w:t>
      </w:r>
      <w:r w:rsidR="007D46E6">
        <w:rPr>
          <w:rFonts w:asciiTheme="minorHAnsi" w:hAnsiTheme="minorHAnsi" w:cstheme="minorHAnsi"/>
        </w:rPr>
        <w:t xml:space="preserve">the </w:t>
      </w:r>
      <w:r w:rsidR="00F0048F">
        <w:rPr>
          <w:rFonts w:asciiTheme="minorHAnsi" w:hAnsiTheme="minorHAnsi" w:cstheme="minorHAnsi"/>
        </w:rPr>
        <w:t xml:space="preserve">dorsal </w:t>
      </w:r>
      <w:r w:rsidR="00F0048F" w:rsidRPr="00F0048F">
        <w:rPr>
          <w:rFonts w:asciiTheme="minorHAnsi" w:hAnsiTheme="minorHAnsi" w:cstheme="minorHAnsi"/>
        </w:rPr>
        <w:t xml:space="preserve">recumbency position </w:t>
      </w:r>
      <w:r w:rsidR="00F0048F">
        <w:rPr>
          <w:rFonts w:asciiTheme="minorHAnsi" w:hAnsiTheme="minorHAnsi" w:cstheme="minorHAnsi"/>
          <w:b/>
          <w:bCs/>
        </w:rPr>
        <w:t>[3]</w:t>
      </w:r>
      <w:r w:rsidR="00F0048F" w:rsidRPr="00F0048F">
        <w:rPr>
          <w:rFonts w:asciiTheme="minorHAnsi" w:hAnsiTheme="minorHAnsi" w:cstheme="minorHAnsi"/>
        </w:rPr>
        <w:t>.</w:t>
      </w:r>
      <w:r w:rsidR="00556995" w:rsidRPr="005569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569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569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569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11469B86" w:rsidR="00A319BE" w:rsidRDefault="00B969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LPS solution. </w:t>
      </w:r>
    </w:p>
    <w:p w14:paraId="5CC91881" w14:textId="7B91F5AF" w:rsidR="00B96967" w:rsidRDefault="00B969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up the solution. </w:t>
      </w:r>
    </w:p>
    <w:p w14:paraId="298B47F7" w14:textId="1197E120" w:rsidR="00B96967" w:rsidRPr="00B07A3B" w:rsidRDefault="00B969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up the mouse and restraining it. </w:t>
      </w:r>
    </w:p>
    <w:p w14:paraId="31A84631" w14:textId="65B12443" w:rsidR="00C7374B" w:rsidRDefault="00F0048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0048F">
        <w:rPr>
          <w:rFonts w:asciiTheme="minorHAnsi" w:hAnsiTheme="minorHAnsi" w:cstheme="minorHAnsi"/>
        </w:rPr>
        <w:t>Insert a</w:t>
      </w:r>
      <w:r>
        <w:rPr>
          <w:rFonts w:asciiTheme="minorHAnsi" w:hAnsiTheme="minorHAnsi" w:cstheme="minorHAnsi"/>
        </w:rPr>
        <w:t xml:space="preserve">pproximately a quarter to half of a </w:t>
      </w:r>
      <w:r w:rsidRPr="00F0048F">
        <w:rPr>
          <w:rFonts w:asciiTheme="minorHAnsi" w:hAnsiTheme="minorHAnsi" w:cstheme="minorHAnsi"/>
        </w:rPr>
        <w:t>30 gauge 8</w:t>
      </w:r>
      <w:r>
        <w:rPr>
          <w:rFonts w:asciiTheme="minorHAnsi" w:hAnsiTheme="minorHAnsi" w:cstheme="minorHAnsi"/>
        </w:rPr>
        <w:t>-millimeter</w:t>
      </w:r>
      <w:r w:rsidRPr="00F0048F">
        <w:rPr>
          <w:rFonts w:asciiTheme="minorHAnsi" w:hAnsiTheme="minorHAnsi" w:cstheme="minorHAnsi"/>
        </w:rPr>
        <w:t xml:space="preserve"> needle bevel up</w:t>
      </w:r>
      <w:r>
        <w:rPr>
          <w:rFonts w:asciiTheme="minorHAnsi" w:hAnsiTheme="minorHAnsi" w:cstheme="minorHAnsi"/>
        </w:rPr>
        <w:t>,</w:t>
      </w:r>
      <w:r w:rsidRPr="00F0048F">
        <w:rPr>
          <w:rFonts w:asciiTheme="minorHAnsi" w:hAnsiTheme="minorHAnsi" w:cstheme="minorHAnsi"/>
        </w:rPr>
        <w:t xml:space="preserve"> overlying the right lower quadrant of the abdomen at a 30</w:t>
      </w:r>
      <w:r>
        <w:rPr>
          <w:rFonts w:asciiTheme="minorHAnsi" w:hAnsiTheme="minorHAnsi" w:cstheme="minorHAnsi"/>
        </w:rPr>
        <w:t xml:space="preserve"> to </w:t>
      </w:r>
      <w:r w:rsidRPr="00F0048F">
        <w:rPr>
          <w:rFonts w:asciiTheme="minorHAnsi" w:hAnsiTheme="minorHAnsi" w:cstheme="minorHAnsi"/>
        </w:rPr>
        <w:t>40</w:t>
      </w:r>
      <w:r>
        <w:rPr>
          <w:rFonts w:asciiTheme="minorHAnsi" w:hAnsiTheme="minorHAnsi" w:cstheme="minorHAnsi"/>
        </w:rPr>
        <w:t>-degree</w:t>
      </w:r>
      <w:r w:rsidRPr="00F0048F">
        <w:rPr>
          <w:rFonts w:asciiTheme="minorHAnsi" w:hAnsiTheme="minorHAnsi" w:cstheme="minorHAnsi"/>
        </w:rPr>
        <w:t xml:space="preserve"> angle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0048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0048F">
        <w:rPr>
          <w:rFonts w:asciiTheme="minorHAnsi" w:hAnsiTheme="minorHAnsi" w:cstheme="minorHAnsi"/>
        </w:rPr>
        <w:t>Pull back on the syringe plunger to ensure negative pressure</w:t>
      </w:r>
      <w:r>
        <w:rPr>
          <w:rFonts w:asciiTheme="minorHAnsi" w:hAnsiTheme="minorHAnsi" w:cstheme="minorHAnsi"/>
        </w:rPr>
        <w:t>, then</w:t>
      </w:r>
      <w:r w:rsidRPr="00F004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F0048F">
        <w:rPr>
          <w:rFonts w:asciiTheme="minorHAnsi" w:hAnsiTheme="minorHAnsi" w:cstheme="minorHAnsi"/>
        </w:rPr>
        <w:t xml:space="preserve">roceed with injection if negative pressure is present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556995" w:rsidRPr="005569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569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569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56995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5569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98B8427" w14:textId="55DABBAC" w:rsidR="00B96967" w:rsidRDefault="00286D9A" w:rsidP="00B969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syringe. </w:t>
      </w:r>
    </w:p>
    <w:p w14:paraId="435E8E46" w14:textId="1B5C86C0" w:rsidR="00286D9A" w:rsidRDefault="00286D9A" w:rsidP="00B969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pulling back on the syringe, then injecting the mouse. </w:t>
      </w:r>
    </w:p>
    <w:p w14:paraId="6368535A" w14:textId="47AA341D" w:rsidR="00F0048F" w:rsidRDefault="00B96A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F0048F" w:rsidRPr="00F0048F">
        <w:rPr>
          <w:rFonts w:asciiTheme="minorHAnsi" w:hAnsiTheme="minorHAnsi" w:cstheme="minorHAnsi"/>
        </w:rPr>
        <w:t xml:space="preserve">onitor </w:t>
      </w:r>
      <w:r>
        <w:rPr>
          <w:rFonts w:asciiTheme="minorHAnsi" w:hAnsiTheme="minorHAnsi" w:cstheme="minorHAnsi"/>
        </w:rPr>
        <w:t xml:space="preserve">the </w:t>
      </w:r>
      <w:r w:rsidR="00F0048F" w:rsidRPr="00F0048F">
        <w:rPr>
          <w:rFonts w:asciiTheme="minorHAnsi" w:hAnsiTheme="minorHAnsi" w:cstheme="minorHAnsi"/>
        </w:rPr>
        <w:t>mice for approximately 30 min</w:t>
      </w:r>
      <w:r w:rsidR="00F0048F">
        <w:rPr>
          <w:rFonts w:asciiTheme="minorHAnsi" w:hAnsiTheme="minorHAnsi" w:cstheme="minorHAnsi"/>
        </w:rPr>
        <w:t>utes</w:t>
      </w:r>
      <w:r w:rsidR="00F0048F" w:rsidRPr="00F0048F">
        <w:rPr>
          <w:rFonts w:asciiTheme="minorHAnsi" w:hAnsiTheme="minorHAnsi" w:cstheme="minorHAnsi"/>
        </w:rPr>
        <w:t xml:space="preserve"> and then return </w:t>
      </w:r>
      <w:r>
        <w:rPr>
          <w:rFonts w:asciiTheme="minorHAnsi" w:hAnsiTheme="minorHAnsi" w:cstheme="minorHAnsi"/>
        </w:rPr>
        <w:t xml:space="preserve">them </w:t>
      </w:r>
      <w:r w:rsidR="00F0048F" w:rsidRPr="00F0048F">
        <w:rPr>
          <w:rFonts w:asciiTheme="minorHAnsi" w:hAnsiTheme="minorHAnsi" w:cstheme="minorHAnsi"/>
        </w:rPr>
        <w:t>to cages for the remainder of the pregnancy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FA8EB65" w14:textId="63DE5C0C" w:rsidR="005504DB" w:rsidRPr="00286D9A" w:rsidRDefault="00286D9A" w:rsidP="005504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returning a mouse to its cage.</w:t>
      </w:r>
    </w:p>
    <w:p w14:paraId="1F99A483" w14:textId="7EFDFBCB" w:rsidR="00CE10F2" w:rsidRPr="00B07A3B" w:rsidRDefault="004D228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4D2286">
        <w:rPr>
          <w:rFonts w:asciiTheme="minorHAnsi" w:hAnsiTheme="minorHAnsi" w:cstheme="minorHAnsi"/>
          <w:b/>
          <w:bCs/>
        </w:rPr>
        <w:t xml:space="preserve">Delivery and </w:t>
      </w:r>
      <w:r>
        <w:rPr>
          <w:rFonts w:asciiTheme="minorHAnsi" w:hAnsiTheme="minorHAnsi" w:cstheme="minorHAnsi"/>
          <w:b/>
          <w:bCs/>
        </w:rPr>
        <w:t>C</w:t>
      </w:r>
      <w:r w:rsidRPr="004D2286">
        <w:rPr>
          <w:rFonts w:asciiTheme="minorHAnsi" w:hAnsiTheme="minorHAnsi" w:cstheme="minorHAnsi"/>
          <w:b/>
          <w:bCs/>
        </w:rPr>
        <w:t xml:space="preserve">are of </w:t>
      </w:r>
      <w:r>
        <w:rPr>
          <w:rFonts w:asciiTheme="minorHAnsi" w:hAnsiTheme="minorHAnsi" w:cstheme="minorHAnsi"/>
          <w:b/>
          <w:bCs/>
        </w:rPr>
        <w:t>O</w:t>
      </w:r>
      <w:r w:rsidRPr="004D2286">
        <w:rPr>
          <w:rFonts w:asciiTheme="minorHAnsi" w:hAnsiTheme="minorHAnsi" w:cstheme="minorHAnsi"/>
          <w:b/>
          <w:bCs/>
        </w:rPr>
        <w:t xml:space="preserve">ffspring and </w:t>
      </w:r>
      <w:r>
        <w:rPr>
          <w:rFonts w:asciiTheme="minorHAnsi" w:hAnsiTheme="minorHAnsi" w:cstheme="minorHAnsi"/>
          <w:b/>
          <w:bCs/>
        </w:rPr>
        <w:t>I</w:t>
      </w:r>
      <w:r w:rsidRPr="004D2286">
        <w:rPr>
          <w:rFonts w:asciiTheme="minorHAnsi" w:hAnsiTheme="minorHAnsi" w:cstheme="minorHAnsi"/>
          <w:b/>
          <w:bCs/>
        </w:rPr>
        <w:t xml:space="preserve">ntestinal </w:t>
      </w:r>
      <w:r>
        <w:rPr>
          <w:rFonts w:asciiTheme="minorHAnsi" w:hAnsiTheme="minorHAnsi" w:cstheme="minorHAnsi"/>
          <w:b/>
          <w:bCs/>
        </w:rPr>
        <w:t>H</w:t>
      </w:r>
      <w:r w:rsidRPr="004D2286">
        <w:rPr>
          <w:rFonts w:asciiTheme="minorHAnsi" w:hAnsiTheme="minorHAnsi" w:cstheme="minorHAnsi"/>
          <w:b/>
          <w:bCs/>
        </w:rPr>
        <w:t>arvesting</w:t>
      </w:r>
    </w:p>
    <w:p w14:paraId="6448FFD8" w14:textId="14863E4B" w:rsidR="00CE10F2" w:rsidRPr="00B07A3B" w:rsidRDefault="00B96A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6AB1">
        <w:rPr>
          <w:rFonts w:asciiTheme="minorHAnsi" w:hAnsiTheme="minorHAnsi" w:cstheme="minorHAnsi"/>
        </w:rPr>
        <w:t>Deliver pups via vaginal delivery at e20</w:t>
      </w:r>
      <w:r>
        <w:rPr>
          <w:rFonts w:cstheme="minorHAnsi"/>
          <w:color w:val="000000" w:themeColor="text1"/>
        </w:rPr>
        <w:t xml:space="preserve"> and </w:t>
      </w:r>
      <w:r>
        <w:rPr>
          <w:rFonts w:asciiTheme="minorHAnsi" w:hAnsiTheme="minorHAnsi" w:cstheme="minorHAnsi"/>
        </w:rPr>
        <w:t>a</w:t>
      </w:r>
      <w:r w:rsidRPr="00B96AB1">
        <w:rPr>
          <w:rFonts w:asciiTheme="minorHAnsi" w:hAnsiTheme="minorHAnsi" w:cstheme="minorHAnsi"/>
        </w:rPr>
        <w:t xml:space="preserve">llow </w:t>
      </w:r>
      <w:r>
        <w:rPr>
          <w:rFonts w:asciiTheme="minorHAnsi" w:hAnsiTheme="minorHAnsi" w:cstheme="minorHAnsi"/>
        </w:rPr>
        <w:t>them</w:t>
      </w:r>
      <w:r w:rsidRPr="00B96AB1">
        <w:rPr>
          <w:rFonts w:asciiTheme="minorHAnsi" w:hAnsiTheme="minorHAnsi" w:cstheme="minorHAnsi"/>
        </w:rPr>
        <w:t xml:space="preserve"> to remain with </w:t>
      </w:r>
      <w:r>
        <w:rPr>
          <w:rFonts w:asciiTheme="minorHAnsi" w:hAnsiTheme="minorHAnsi" w:cstheme="minorHAnsi"/>
        </w:rPr>
        <w:t xml:space="preserve">the </w:t>
      </w:r>
      <w:r w:rsidRPr="00B96AB1">
        <w:rPr>
          <w:rFonts w:asciiTheme="minorHAnsi" w:hAnsiTheme="minorHAnsi" w:cstheme="minorHAnsi"/>
        </w:rPr>
        <w:t>mothers</w:t>
      </w:r>
      <w:r>
        <w:rPr>
          <w:rFonts w:asciiTheme="minorHAnsi" w:hAnsiTheme="minorHAnsi" w:cstheme="minorHAnsi"/>
        </w:rPr>
        <w:t>, receiving</w:t>
      </w:r>
      <w:r w:rsidRPr="00B96AB1">
        <w:rPr>
          <w:rFonts w:asciiTheme="minorHAnsi" w:hAnsiTheme="minorHAnsi" w:cstheme="minorHAnsi"/>
        </w:rPr>
        <w:t xml:space="preserve"> ad libitum feeds</w:t>
      </w:r>
      <w:r>
        <w:rPr>
          <w:rFonts w:asciiTheme="minorHAnsi" w:hAnsiTheme="minorHAnsi" w:cstheme="minorHAnsi"/>
        </w:rPr>
        <w:t xml:space="preserve">. Harvest the intestines at postnatal day 14 </w:t>
      </w:r>
      <w:r>
        <w:rPr>
          <w:rFonts w:asciiTheme="minorHAnsi" w:hAnsiTheme="minorHAnsi" w:cstheme="minorHAnsi"/>
          <w:b/>
          <w:bCs/>
        </w:rPr>
        <w:t>[1]</w:t>
      </w:r>
      <w:r w:rsidRPr="00B96AB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F8BDB88" w14:textId="0EDB7A43" w:rsidR="000B2085" w:rsidRPr="00B07A3B" w:rsidRDefault="003857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Pups with the mother in a cage.</w:t>
      </w:r>
    </w:p>
    <w:p w14:paraId="1371D6FC" w14:textId="45492470" w:rsidR="00CE10F2" w:rsidRPr="00B07A3B" w:rsidRDefault="00B96A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6AB1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>e</w:t>
      </w:r>
      <w:r w:rsidRPr="00B96AB1">
        <w:rPr>
          <w:rFonts w:asciiTheme="minorHAnsi" w:hAnsiTheme="minorHAnsi" w:cstheme="minorHAnsi"/>
        </w:rPr>
        <w:t xml:space="preserve"> scissors and forceps</w:t>
      </w:r>
      <w:r>
        <w:rPr>
          <w:rFonts w:asciiTheme="minorHAnsi" w:hAnsiTheme="minorHAnsi" w:cstheme="minorHAnsi"/>
        </w:rPr>
        <w:t xml:space="preserve"> to</w:t>
      </w:r>
      <w:r w:rsidRPr="00B96AB1">
        <w:rPr>
          <w:rFonts w:asciiTheme="minorHAnsi" w:hAnsiTheme="minorHAnsi" w:cstheme="minorHAnsi"/>
        </w:rPr>
        <w:t xml:space="preserve"> make a vertical incision down the midline of the abdomen, through the skin and peritoneum, for the entire length of the abdomen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96AB1">
        <w:rPr>
          <w:rFonts w:asciiTheme="minorHAnsi" w:hAnsiTheme="minorHAnsi" w:cstheme="minorHAnsi"/>
        </w:rPr>
        <w:t xml:space="preserve">. Excise the small intestine from the stomach to the cecum and remove the mesentery </w:t>
      </w:r>
      <w:r>
        <w:rPr>
          <w:rFonts w:asciiTheme="minorHAnsi" w:hAnsiTheme="minorHAnsi" w:cstheme="minorHAnsi"/>
          <w:b/>
          <w:bCs/>
        </w:rPr>
        <w:t>[2]</w:t>
      </w:r>
      <w:r w:rsidRPr="00B96AB1">
        <w:rPr>
          <w:rFonts w:asciiTheme="minorHAnsi" w:hAnsiTheme="minorHAnsi" w:cstheme="minorHAnsi"/>
        </w:rPr>
        <w:t>.</w:t>
      </w:r>
      <w:r w:rsidR="00556995" w:rsidRPr="005569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569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569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569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6755257A" w:rsidR="00875BE8" w:rsidRDefault="003857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making the incision. </w:t>
      </w:r>
    </w:p>
    <w:p w14:paraId="488BB8EC" w14:textId="6E37852A" w:rsidR="003857BB" w:rsidRPr="00B07A3B" w:rsidRDefault="003857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excising the small intestine. </w:t>
      </w:r>
    </w:p>
    <w:p w14:paraId="77402CC0" w14:textId="097F202C" w:rsidR="00450B27" w:rsidRPr="00B07A3B" w:rsidRDefault="00B96A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6AB1">
        <w:rPr>
          <w:rFonts w:asciiTheme="minorHAnsi" w:hAnsiTheme="minorHAnsi" w:cstheme="minorHAnsi"/>
        </w:rPr>
        <w:t xml:space="preserve">Isolate the distal </w:t>
      </w:r>
      <w:r w:rsidR="00BA40FF">
        <w:rPr>
          <w:rFonts w:asciiTheme="minorHAnsi" w:hAnsiTheme="minorHAnsi" w:cstheme="minorHAnsi"/>
        </w:rPr>
        <w:t>third</w:t>
      </w:r>
      <w:r w:rsidRPr="00B96AB1">
        <w:rPr>
          <w:rFonts w:asciiTheme="minorHAnsi" w:hAnsiTheme="minorHAnsi" w:cstheme="minorHAnsi"/>
        </w:rPr>
        <w:t xml:space="preserve"> of the small intestine, discarding the proximal small intestine, the cecum, and the colon</w:t>
      </w:r>
      <w:r w:rsidR="00BA40FF">
        <w:rPr>
          <w:rFonts w:asciiTheme="minorHAnsi" w:hAnsiTheme="minorHAnsi" w:cstheme="minorHAnsi"/>
        </w:rPr>
        <w:t xml:space="preserve"> </w:t>
      </w:r>
      <w:r w:rsidR="00BA40FF">
        <w:rPr>
          <w:rFonts w:asciiTheme="minorHAnsi" w:hAnsiTheme="minorHAnsi" w:cstheme="minorHAnsi"/>
          <w:b/>
          <w:bCs/>
        </w:rPr>
        <w:t>[1]</w:t>
      </w:r>
      <w:r w:rsidRPr="00B96AB1">
        <w:rPr>
          <w:rFonts w:asciiTheme="minorHAnsi" w:hAnsiTheme="minorHAnsi" w:cstheme="minorHAnsi"/>
        </w:rPr>
        <w:t>.</w:t>
      </w:r>
      <w:r w:rsidR="00BA40FF">
        <w:rPr>
          <w:rFonts w:asciiTheme="minorHAnsi" w:hAnsiTheme="minorHAnsi" w:cstheme="minorHAnsi"/>
        </w:rPr>
        <w:t xml:space="preserve"> </w:t>
      </w:r>
      <w:r w:rsidR="00BA40FF" w:rsidRPr="00BA40FF">
        <w:rPr>
          <w:rFonts w:asciiTheme="minorHAnsi" w:hAnsiTheme="minorHAnsi" w:cstheme="minorHAnsi"/>
        </w:rPr>
        <w:t>Divide the ileum portion in half using scissors</w:t>
      </w:r>
      <w:r w:rsidR="00BA40FF">
        <w:rPr>
          <w:rFonts w:asciiTheme="minorHAnsi" w:hAnsiTheme="minorHAnsi" w:cstheme="minorHAnsi"/>
        </w:rPr>
        <w:t xml:space="preserve"> </w:t>
      </w:r>
      <w:r w:rsidR="00BA40FF">
        <w:rPr>
          <w:rFonts w:asciiTheme="minorHAnsi" w:hAnsiTheme="minorHAnsi" w:cstheme="minorHAnsi"/>
          <w:b/>
          <w:bCs/>
        </w:rPr>
        <w:t>[2]</w:t>
      </w:r>
      <w:r w:rsidR="00BA40FF">
        <w:rPr>
          <w:rFonts w:asciiTheme="minorHAnsi" w:hAnsiTheme="minorHAnsi" w:cstheme="minorHAnsi"/>
        </w:rPr>
        <w:t>, then p</w:t>
      </w:r>
      <w:r w:rsidR="00BA40FF" w:rsidRPr="00BA40FF">
        <w:rPr>
          <w:rFonts w:asciiTheme="minorHAnsi" w:hAnsiTheme="minorHAnsi" w:cstheme="minorHAnsi"/>
        </w:rPr>
        <w:t>lace the proximal half in an RNA stabilization solution for RNA quantification</w:t>
      </w:r>
      <w:r w:rsidR="00BA40FF">
        <w:rPr>
          <w:rFonts w:asciiTheme="minorHAnsi" w:hAnsiTheme="minorHAnsi" w:cstheme="minorHAnsi"/>
        </w:rPr>
        <w:t xml:space="preserve"> </w:t>
      </w:r>
      <w:r w:rsidR="00BA40FF">
        <w:rPr>
          <w:rFonts w:asciiTheme="minorHAnsi" w:hAnsiTheme="minorHAnsi" w:cstheme="minorHAnsi"/>
          <w:b/>
          <w:bCs/>
        </w:rPr>
        <w:t>[3]</w:t>
      </w:r>
      <w:r w:rsidR="00BA40FF">
        <w:rPr>
          <w:rFonts w:asciiTheme="minorHAnsi" w:hAnsiTheme="minorHAnsi" w:cstheme="minorHAnsi"/>
        </w:rPr>
        <w:t xml:space="preserve"> and </w:t>
      </w:r>
      <w:r w:rsidR="00BA40FF" w:rsidRPr="00BA40FF">
        <w:rPr>
          <w:rFonts w:asciiTheme="minorHAnsi" w:hAnsiTheme="minorHAnsi" w:cstheme="minorHAnsi"/>
        </w:rPr>
        <w:t>the distal half in 10% neutral buffered formalin for slide preparation</w:t>
      </w:r>
      <w:r w:rsidR="00BA40FF">
        <w:rPr>
          <w:rFonts w:asciiTheme="minorHAnsi" w:hAnsiTheme="minorHAnsi" w:cstheme="minorHAnsi"/>
        </w:rPr>
        <w:t xml:space="preserve"> </w:t>
      </w:r>
      <w:r w:rsidR="00BA40FF">
        <w:rPr>
          <w:rFonts w:asciiTheme="minorHAnsi" w:hAnsiTheme="minorHAnsi" w:cstheme="minorHAnsi"/>
          <w:b/>
          <w:bCs/>
        </w:rPr>
        <w:t>[4]</w:t>
      </w:r>
      <w:r w:rsidR="00BA40FF" w:rsidRPr="00BA40FF">
        <w:rPr>
          <w:rFonts w:asciiTheme="minorHAnsi" w:hAnsiTheme="minorHAnsi" w:cstheme="minorHAnsi"/>
        </w:rPr>
        <w:t>.</w:t>
      </w:r>
      <w:r w:rsidR="00556995">
        <w:rPr>
          <w:rFonts w:asciiTheme="minorHAnsi" w:hAnsiTheme="minorHAnsi" w:cstheme="minorHAnsi"/>
        </w:rPr>
        <w:t xml:space="preserve"> </w:t>
      </w:r>
      <w:r w:rsidR="005569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5699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5569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569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213490FF" w:rsidR="00875BE8" w:rsidRDefault="003857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isolating the distal third of the small intestine. </w:t>
      </w:r>
    </w:p>
    <w:p w14:paraId="78AB3E9B" w14:textId="1F867B14" w:rsidR="003857BB" w:rsidRDefault="003857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dividing the ileum in half. </w:t>
      </w:r>
    </w:p>
    <w:p w14:paraId="052C6A96" w14:textId="2853E5E7" w:rsidR="003857BB" w:rsidRDefault="003857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proximal half in RNA stabilization solution. </w:t>
      </w:r>
    </w:p>
    <w:p w14:paraId="35A78F48" w14:textId="5A77E297" w:rsidR="003857BB" w:rsidRDefault="003857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distal half in neutral buffered formalin.</w:t>
      </w:r>
    </w:p>
    <w:p w14:paraId="4D4F3D79" w14:textId="77777777" w:rsidR="005504DB" w:rsidRPr="005504DB" w:rsidRDefault="005504DB" w:rsidP="005504DB">
      <w:pPr>
        <w:spacing w:before="120"/>
        <w:rPr>
          <w:rFonts w:asciiTheme="minorHAnsi" w:hAnsiTheme="minorHAnsi" w:cstheme="minorHAnsi"/>
        </w:rPr>
      </w:pPr>
    </w:p>
    <w:p w14:paraId="65E903AD" w14:textId="05C7D754" w:rsidR="004D2286" w:rsidRDefault="004D2286" w:rsidP="004D228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2286">
        <w:rPr>
          <w:rFonts w:asciiTheme="minorHAnsi" w:hAnsiTheme="minorHAnsi" w:cstheme="minorHAnsi"/>
          <w:b/>
          <w:bCs/>
        </w:rPr>
        <w:t xml:space="preserve">Intestinal </w:t>
      </w:r>
      <w:r>
        <w:rPr>
          <w:rFonts w:asciiTheme="minorHAnsi" w:hAnsiTheme="minorHAnsi" w:cstheme="minorHAnsi"/>
          <w:b/>
          <w:bCs/>
        </w:rPr>
        <w:t>I</w:t>
      </w:r>
      <w:r w:rsidRPr="004D2286">
        <w:rPr>
          <w:rFonts w:asciiTheme="minorHAnsi" w:hAnsiTheme="minorHAnsi" w:cstheme="minorHAnsi"/>
          <w:b/>
          <w:bCs/>
        </w:rPr>
        <w:t xml:space="preserve">njury </w:t>
      </w:r>
      <w:r>
        <w:rPr>
          <w:rFonts w:asciiTheme="minorHAnsi" w:hAnsiTheme="minorHAnsi" w:cstheme="minorHAnsi"/>
          <w:b/>
          <w:bCs/>
        </w:rPr>
        <w:t>S</w:t>
      </w:r>
      <w:r w:rsidRPr="004D2286">
        <w:rPr>
          <w:rFonts w:asciiTheme="minorHAnsi" w:hAnsiTheme="minorHAnsi" w:cstheme="minorHAnsi"/>
          <w:b/>
          <w:bCs/>
        </w:rPr>
        <w:t>coring</w:t>
      </w:r>
    </w:p>
    <w:p w14:paraId="5E9C6F5E" w14:textId="64FA2DD0" w:rsidR="004D2286" w:rsidRDefault="00BA40FF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40FF">
        <w:rPr>
          <w:rFonts w:asciiTheme="minorHAnsi" w:hAnsiTheme="minorHAnsi" w:cstheme="minorHAnsi"/>
        </w:rPr>
        <w:t>Section paraffin embedded tissue into 5</w:t>
      </w:r>
      <w:r>
        <w:rPr>
          <w:rFonts w:asciiTheme="minorHAnsi" w:hAnsiTheme="minorHAnsi" w:cstheme="minorHAnsi"/>
        </w:rPr>
        <w:t>-micrometer</w:t>
      </w:r>
      <w:r w:rsidRPr="00BA40FF">
        <w:rPr>
          <w:rFonts w:asciiTheme="minorHAnsi" w:hAnsiTheme="minorHAnsi" w:cstheme="minorHAnsi"/>
        </w:rPr>
        <w:t xml:space="preserve"> thick slices and mount </w:t>
      </w:r>
      <w:r>
        <w:rPr>
          <w:rFonts w:asciiTheme="minorHAnsi" w:hAnsiTheme="minorHAnsi" w:cstheme="minorHAnsi"/>
        </w:rPr>
        <w:t xml:space="preserve">them </w:t>
      </w:r>
      <w:r w:rsidRPr="00BA40FF">
        <w:rPr>
          <w:rFonts w:asciiTheme="minorHAnsi" w:hAnsiTheme="minorHAnsi" w:cstheme="minorHAnsi"/>
        </w:rPr>
        <w:t>on glass slides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A40F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BA40FF">
        <w:rPr>
          <w:rFonts w:asciiTheme="minorHAnsi" w:hAnsiTheme="minorHAnsi" w:cstheme="minorHAnsi"/>
        </w:rPr>
        <w:t xml:space="preserve">Deparaffinize </w:t>
      </w:r>
      <w:r>
        <w:rPr>
          <w:rFonts w:asciiTheme="minorHAnsi" w:hAnsiTheme="minorHAnsi" w:cstheme="minorHAnsi"/>
        </w:rPr>
        <w:t xml:space="preserve">the </w:t>
      </w:r>
      <w:r w:rsidRPr="00BA40FF">
        <w:rPr>
          <w:rFonts w:asciiTheme="minorHAnsi" w:hAnsiTheme="minorHAnsi" w:cstheme="minorHAnsi"/>
        </w:rPr>
        <w:t>slides</w:t>
      </w:r>
      <w:r>
        <w:rPr>
          <w:rFonts w:asciiTheme="minorHAnsi" w:hAnsiTheme="minorHAnsi" w:cstheme="minorHAnsi"/>
        </w:rPr>
        <w:t>, then s</w:t>
      </w:r>
      <w:r w:rsidRPr="00BA40FF">
        <w:rPr>
          <w:rFonts w:asciiTheme="minorHAnsi" w:hAnsiTheme="minorHAnsi" w:cstheme="minorHAnsi"/>
        </w:rPr>
        <w:t>tain sections with hematoxylin and eosin according to standard procedures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A40F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0F6D5ED" w14:textId="371390E6" w:rsidR="004D2286" w:rsidRDefault="00BA40FF" w:rsidP="004D228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Prepared slides. </w:t>
      </w:r>
      <w:r w:rsidR="004D2286">
        <w:rPr>
          <w:rFonts w:asciiTheme="minorHAnsi" w:hAnsiTheme="minorHAnsi" w:cstheme="minorHAnsi"/>
        </w:rPr>
        <w:t xml:space="preserve"> </w:t>
      </w:r>
    </w:p>
    <w:p w14:paraId="04AA9E1A" w14:textId="09F32C7B" w:rsidR="00444D49" w:rsidRDefault="00444D49" w:rsidP="004D228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stained slide on the microscope stage.</w:t>
      </w:r>
    </w:p>
    <w:p w14:paraId="65E3C232" w14:textId="21C3A701" w:rsidR="004D2286" w:rsidRDefault="00BA40FF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40FF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>e</w:t>
      </w:r>
      <w:r w:rsidRPr="00BA40FF">
        <w:rPr>
          <w:rFonts w:asciiTheme="minorHAnsi" w:hAnsiTheme="minorHAnsi" w:cstheme="minorHAnsi"/>
        </w:rPr>
        <w:t xml:space="preserve"> light microscopy</w:t>
      </w:r>
      <w:r>
        <w:rPr>
          <w:rFonts w:asciiTheme="minorHAnsi" w:hAnsiTheme="minorHAnsi" w:cstheme="minorHAnsi"/>
        </w:rPr>
        <w:t xml:space="preserve"> to</w:t>
      </w:r>
      <w:r w:rsidRPr="00BA40FF">
        <w:rPr>
          <w:rFonts w:asciiTheme="minorHAnsi" w:hAnsiTheme="minorHAnsi" w:cstheme="minorHAnsi"/>
        </w:rPr>
        <w:t xml:space="preserve"> assess generalized intestinal injury by two separate blinded investigators on a 3-point scale evaluating villus integrity and separation from the basement membrane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BA40FF">
        <w:rPr>
          <w:rFonts w:asciiTheme="minorHAnsi" w:hAnsiTheme="minorHAnsi" w:cstheme="minorHAnsi"/>
        </w:rPr>
        <w:t xml:space="preserve">. </w:t>
      </w:r>
    </w:p>
    <w:p w14:paraId="56C6B5BD" w14:textId="724C07D2" w:rsidR="00BA40FF" w:rsidRDefault="00BA40FF" w:rsidP="00BA40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microscope looking at the slides.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A40FF"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  <w:b/>
          <w:bCs/>
        </w:rPr>
        <w:t xml:space="preserve"> X</w:t>
      </w:r>
      <w:r w:rsidRPr="00BA40FF">
        <w:rPr>
          <w:rFonts w:asciiTheme="minorHAnsi" w:hAnsiTheme="minorHAnsi" w:cstheme="minorHAnsi"/>
          <w:b/>
          <w:bCs/>
        </w:rPr>
        <w:t xml:space="preserve"> magnification</w:t>
      </w:r>
      <w:r>
        <w:rPr>
          <w:rFonts w:asciiTheme="minorHAnsi" w:hAnsiTheme="minorHAnsi" w:cstheme="minorHAnsi"/>
          <w:b/>
          <w:bCs/>
        </w:rPr>
        <w:t>;</w:t>
      </w:r>
      <w:r w:rsidRPr="00BA40F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NA</w:t>
      </w:r>
      <w:r w:rsidRPr="00BA40FF">
        <w:rPr>
          <w:rFonts w:asciiTheme="minorHAnsi" w:hAnsiTheme="minorHAnsi" w:cstheme="minorHAnsi"/>
          <w:b/>
          <w:bCs/>
        </w:rPr>
        <w:t xml:space="preserve"> 0.50</w:t>
      </w:r>
      <w:r w:rsidR="00A73708">
        <w:rPr>
          <w:rFonts w:asciiTheme="minorHAnsi" w:hAnsiTheme="minorHAnsi" w:cstheme="minorHAnsi"/>
          <w:b/>
          <w:bCs/>
        </w:rPr>
        <w:t xml:space="preserve"> </w:t>
      </w:r>
      <w:r w:rsidR="00A73708" w:rsidRPr="00A73708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 because this will be reused in 5.6.1.</w:t>
      </w:r>
    </w:p>
    <w:p w14:paraId="6FC633F1" w14:textId="48C08ECC" w:rsidR="00BA40FF" w:rsidRDefault="008941F1" w:rsidP="00BA40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941F1">
        <w:rPr>
          <w:rFonts w:asciiTheme="minorHAnsi" w:hAnsiTheme="minorHAnsi" w:cstheme="minorHAnsi"/>
        </w:rPr>
        <w:t>Assign a score of 0 to describe normal mucosa</w:t>
      </w:r>
      <w:r w:rsidR="004F052D">
        <w:rPr>
          <w:rFonts w:asciiTheme="minorHAnsi" w:hAnsiTheme="minorHAnsi" w:cstheme="minorHAnsi"/>
        </w:rPr>
        <w:t xml:space="preserve"> </w:t>
      </w:r>
      <w:r w:rsidR="004F052D">
        <w:rPr>
          <w:rFonts w:asciiTheme="minorHAnsi" w:hAnsiTheme="minorHAnsi" w:cstheme="minorHAnsi"/>
          <w:b/>
          <w:bCs/>
        </w:rPr>
        <w:t>[1]</w:t>
      </w:r>
      <w:r w:rsidR="004F052D">
        <w:rPr>
          <w:rFonts w:asciiTheme="minorHAnsi" w:hAnsiTheme="minorHAnsi" w:cstheme="minorHAnsi"/>
        </w:rPr>
        <w:t xml:space="preserve">. </w:t>
      </w:r>
      <w:r w:rsidR="004F052D" w:rsidRPr="004F052D">
        <w:rPr>
          <w:rFonts w:asciiTheme="minorHAnsi" w:hAnsiTheme="minorHAnsi" w:cstheme="minorHAnsi"/>
        </w:rPr>
        <w:t xml:space="preserve">Assign a score of 1 </w:t>
      </w:r>
      <w:r w:rsidR="004F052D">
        <w:rPr>
          <w:rFonts w:asciiTheme="minorHAnsi" w:hAnsiTheme="minorHAnsi" w:cstheme="minorHAnsi"/>
        </w:rPr>
        <w:t xml:space="preserve">to </w:t>
      </w:r>
      <w:r w:rsidR="004F052D" w:rsidRPr="004F052D">
        <w:rPr>
          <w:rFonts w:asciiTheme="minorHAnsi" w:hAnsiTheme="minorHAnsi" w:cstheme="minorHAnsi"/>
        </w:rPr>
        <w:t>describe mild injury</w:t>
      </w:r>
      <w:r w:rsidR="004F052D">
        <w:rPr>
          <w:rFonts w:asciiTheme="minorHAnsi" w:hAnsiTheme="minorHAnsi" w:cstheme="minorHAnsi"/>
        </w:rPr>
        <w:t>,</w:t>
      </w:r>
      <w:r w:rsidR="004F052D" w:rsidRPr="004F052D">
        <w:rPr>
          <w:rFonts w:asciiTheme="minorHAnsi" w:hAnsiTheme="minorHAnsi" w:cstheme="minorHAnsi"/>
        </w:rPr>
        <w:t xml:space="preserve"> which </w:t>
      </w:r>
      <w:r w:rsidR="004F052D">
        <w:rPr>
          <w:rFonts w:asciiTheme="minorHAnsi" w:hAnsiTheme="minorHAnsi" w:cstheme="minorHAnsi"/>
        </w:rPr>
        <w:t>includes</w:t>
      </w:r>
      <w:r w:rsidR="004F052D" w:rsidRPr="004F052D">
        <w:rPr>
          <w:rFonts w:asciiTheme="minorHAnsi" w:hAnsiTheme="minorHAnsi" w:cstheme="minorHAnsi"/>
        </w:rPr>
        <w:t xml:space="preserve"> the development of subepithelial </w:t>
      </w:r>
      <w:proofErr w:type="spellStart"/>
      <w:r w:rsidR="004F052D" w:rsidRPr="004F052D">
        <w:rPr>
          <w:rFonts w:asciiTheme="minorHAnsi" w:hAnsiTheme="minorHAnsi" w:cstheme="minorHAnsi"/>
        </w:rPr>
        <w:t>Gruenhagen’s</w:t>
      </w:r>
      <w:proofErr w:type="spellEnd"/>
      <w:r w:rsidR="004F052D" w:rsidRPr="004F052D">
        <w:rPr>
          <w:rFonts w:asciiTheme="minorHAnsi" w:hAnsiTheme="minorHAnsi" w:cstheme="minorHAnsi"/>
        </w:rPr>
        <w:t xml:space="preserve"> space, vacuolization</w:t>
      </w:r>
      <w:r w:rsidR="007D46E6">
        <w:rPr>
          <w:rFonts w:asciiTheme="minorHAnsi" w:hAnsiTheme="minorHAnsi" w:cstheme="minorHAnsi"/>
        </w:rPr>
        <w:t>,</w:t>
      </w:r>
      <w:r w:rsidR="004F052D" w:rsidRPr="004F052D">
        <w:rPr>
          <w:rFonts w:asciiTheme="minorHAnsi" w:hAnsiTheme="minorHAnsi" w:cstheme="minorHAnsi"/>
        </w:rPr>
        <w:t xml:space="preserve"> or subepithelial lifting limited to the lamina propria or tips of villi</w:t>
      </w:r>
      <w:r w:rsidR="004F052D">
        <w:rPr>
          <w:rFonts w:asciiTheme="minorHAnsi" w:hAnsiTheme="minorHAnsi" w:cstheme="minorHAnsi"/>
        </w:rPr>
        <w:t xml:space="preserve"> </w:t>
      </w:r>
      <w:r w:rsidR="004F052D">
        <w:rPr>
          <w:rFonts w:asciiTheme="minorHAnsi" w:hAnsiTheme="minorHAnsi" w:cstheme="minorHAnsi"/>
          <w:b/>
          <w:bCs/>
        </w:rPr>
        <w:t>[2]</w:t>
      </w:r>
      <w:r w:rsidR="004F052D" w:rsidRPr="004F052D">
        <w:rPr>
          <w:rFonts w:asciiTheme="minorHAnsi" w:hAnsiTheme="minorHAnsi" w:cstheme="minorHAnsi"/>
        </w:rPr>
        <w:t>.</w:t>
      </w:r>
    </w:p>
    <w:p w14:paraId="61D2A205" w14:textId="261A45E9" w:rsidR="004F052D" w:rsidRDefault="004F052D" w:rsidP="004F0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proofErr w:type="spellStart"/>
      <w:r w:rsidRPr="004F052D">
        <w:rPr>
          <w:rFonts w:asciiTheme="minorHAnsi" w:hAnsiTheme="minorHAnsi" w:cstheme="minorHAnsi"/>
        </w:rPr>
        <w:t>Tims</w:t>
      </w:r>
      <w:proofErr w:type="spellEnd"/>
      <w:r w:rsidRPr="004F052D">
        <w:rPr>
          <w:rFonts w:asciiTheme="minorHAnsi" w:hAnsiTheme="minorHAnsi" w:cstheme="minorHAnsi"/>
        </w:rPr>
        <w:t xml:space="preserve"> 5A.pdf</w:t>
      </w:r>
      <w:r>
        <w:rPr>
          <w:rFonts w:asciiTheme="minorHAnsi" w:hAnsiTheme="minorHAnsi" w:cstheme="minorHAnsi"/>
        </w:rPr>
        <w:t xml:space="preserve">, just the image labeled 0. </w:t>
      </w:r>
    </w:p>
    <w:p w14:paraId="3548F6AD" w14:textId="02F0C2F2" w:rsidR="004F052D" w:rsidRPr="004F052D" w:rsidRDefault="004F052D" w:rsidP="004F0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proofErr w:type="spellStart"/>
      <w:r w:rsidRPr="004F052D">
        <w:rPr>
          <w:rFonts w:asciiTheme="minorHAnsi" w:hAnsiTheme="minorHAnsi" w:cstheme="minorHAnsi"/>
        </w:rPr>
        <w:t>Tims</w:t>
      </w:r>
      <w:proofErr w:type="spellEnd"/>
      <w:r w:rsidRPr="004F052D">
        <w:rPr>
          <w:rFonts w:asciiTheme="minorHAnsi" w:hAnsiTheme="minorHAnsi" w:cstheme="minorHAnsi"/>
        </w:rPr>
        <w:t xml:space="preserve"> 5A.pdf</w:t>
      </w:r>
      <w:r>
        <w:rPr>
          <w:rFonts w:asciiTheme="minorHAnsi" w:hAnsiTheme="minorHAnsi" w:cstheme="minorHAnsi"/>
        </w:rPr>
        <w:t xml:space="preserve">, just the image labeled 1. </w:t>
      </w:r>
    </w:p>
    <w:p w14:paraId="0B1E2819" w14:textId="76424A2C" w:rsidR="004F052D" w:rsidRDefault="004F052D" w:rsidP="00BA40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052D">
        <w:rPr>
          <w:rFonts w:asciiTheme="minorHAnsi" w:hAnsiTheme="minorHAnsi" w:cstheme="minorHAnsi"/>
        </w:rPr>
        <w:t>Assign a score of 2 to describe severe injury, indicated by epithelial lifting and vacuolization greater than half of the villi, villi distortion, or mucosal ulceration and disintegration of the lamina propria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F052D">
        <w:rPr>
          <w:rFonts w:asciiTheme="minorHAnsi" w:hAnsiTheme="minorHAnsi" w:cstheme="minorHAnsi"/>
        </w:rPr>
        <w:t>.</w:t>
      </w:r>
    </w:p>
    <w:p w14:paraId="682478B0" w14:textId="219EF77D" w:rsidR="004F052D" w:rsidRDefault="004F052D" w:rsidP="004F0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proofErr w:type="spellStart"/>
      <w:r w:rsidRPr="004F052D">
        <w:rPr>
          <w:rFonts w:asciiTheme="minorHAnsi" w:hAnsiTheme="minorHAnsi" w:cstheme="minorHAnsi"/>
        </w:rPr>
        <w:t>Tims</w:t>
      </w:r>
      <w:proofErr w:type="spellEnd"/>
      <w:r w:rsidRPr="004F052D">
        <w:rPr>
          <w:rFonts w:asciiTheme="minorHAnsi" w:hAnsiTheme="minorHAnsi" w:cstheme="minorHAnsi"/>
        </w:rPr>
        <w:t xml:space="preserve"> 5A.pdf</w:t>
      </w:r>
      <w:r>
        <w:rPr>
          <w:rFonts w:asciiTheme="minorHAnsi" w:hAnsiTheme="minorHAnsi" w:cstheme="minorHAnsi"/>
        </w:rPr>
        <w:t xml:space="preserve">, just the image labeled 2. </w:t>
      </w:r>
    </w:p>
    <w:p w14:paraId="73105D5E" w14:textId="77777777" w:rsidR="005504DB" w:rsidRPr="005504DB" w:rsidRDefault="005504DB" w:rsidP="005504DB">
      <w:pPr>
        <w:spacing w:before="120"/>
        <w:rPr>
          <w:rFonts w:asciiTheme="minorHAnsi" w:hAnsiTheme="minorHAnsi" w:cstheme="minorHAnsi"/>
        </w:rPr>
      </w:pPr>
    </w:p>
    <w:p w14:paraId="2DBB39EA" w14:textId="131F1FF6" w:rsidR="004D2286" w:rsidRDefault="004D2286" w:rsidP="004D228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2286">
        <w:rPr>
          <w:rFonts w:asciiTheme="minorHAnsi" w:hAnsiTheme="minorHAnsi" w:cstheme="minorHAnsi"/>
          <w:b/>
          <w:bCs/>
        </w:rPr>
        <w:lastRenderedPageBreak/>
        <w:t xml:space="preserve">Quantification of Paneth and </w:t>
      </w:r>
      <w:r>
        <w:rPr>
          <w:rFonts w:asciiTheme="minorHAnsi" w:hAnsiTheme="minorHAnsi" w:cstheme="minorHAnsi"/>
          <w:b/>
          <w:bCs/>
        </w:rPr>
        <w:t>G</w:t>
      </w:r>
      <w:r w:rsidRPr="004D2286">
        <w:rPr>
          <w:rFonts w:asciiTheme="minorHAnsi" w:hAnsiTheme="minorHAnsi" w:cstheme="minorHAnsi"/>
          <w:b/>
          <w:bCs/>
        </w:rPr>
        <w:t xml:space="preserve">oblet </w:t>
      </w:r>
      <w:r>
        <w:rPr>
          <w:rFonts w:asciiTheme="minorHAnsi" w:hAnsiTheme="minorHAnsi" w:cstheme="minorHAnsi"/>
          <w:b/>
          <w:bCs/>
        </w:rPr>
        <w:t>C</w:t>
      </w:r>
      <w:r w:rsidRPr="004D2286">
        <w:rPr>
          <w:rFonts w:asciiTheme="minorHAnsi" w:hAnsiTheme="minorHAnsi" w:cstheme="minorHAnsi"/>
          <w:b/>
          <w:bCs/>
        </w:rPr>
        <w:t>ells</w:t>
      </w:r>
    </w:p>
    <w:p w14:paraId="7D99507A" w14:textId="5F483CC5" w:rsidR="004D2286" w:rsidRDefault="00B7021C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021C">
        <w:rPr>
          <w:rFonts w:asciiTheme="minorHAnsi" w:hAnsiTheme="minorHAnsi" w:cstheme="minorHAnsi"/>
        </w:rPr>
        <w:t xml:space="preserve">Submerge slides in xylene </w:t>
      </w:r>
      <w:r>
        <w:rPr>
          <w:rFonts w:asciiTheme="minorHAnsi" w:hAnsiTheme="minorHAnsi" w:cstheme="minorHAnsi"/>
        </w:rPr>
        <w:t xml:space="preserve">twice </w:t>
      </w:r>
      <w:r w:rsidRPr="00B7021C">
        <w:rPr>
          <w:rFonts w:asciiTheme="minorHAnsi" w:hAnsiTheme="minorHAnsi" w:cstheme="minorHAnsi"/>
        </w:rPr>
        <w:t>for 10 min</w:t>
      </w:r>
      <w:r>
        <w:rPr>
          <w:rFonts w:asciiTheme="minorHAnsi" w:hAnsiTheme="minorHAnsi" w:cstheme="minorHAnsi"/>
        </w:rPr>
        <w:t>utes</w:t>
      </w:r>
      <w:r w:rsidRPr="00B702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, then rinse them with 100% ethanol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1169BF">
        <w:rPr>
          <w:rFonts w:asciiTheme="minorHAnsi" w:hAnsiTheme="minorHAnsi" w:cstheme="minorHAnsi"/>
          <w:color w:val="000000" w:themeColor="text1"/>
        </w:rPr>
        <w:t xml:space="preserve"> </w:t>
      </w:r>
      <w:r w:rsidR="001169BF" w:rsidRPr="001169BF">
        <w:rPr>
          <w:rFonts w:asciiTheme="minorHAnsi" w:hAnsiTheme="minorHAnsi" w:cstheme="minorHAnsi"/>
        </w:rPr>
        <w:t xml:space="preserve">Submerge </w:t>
      </w:r>
      <w:r w:rsidR="001169BF">
        <w:rPr>
          <w:rFonts w:asciiTheme="minorHAnsi" w:hAnsiTheme="minorHAnsi" w:cstheme="minorHAnsi"/>
        </w:rPr>
        <w:t xml:space="preserve">the </w:t>
      </w:r>
      <w:r w:rsidR="001169BF" w:rsidRPr="001169BF">
        <w:rPr>
          <w:rFonts w:asciiTheme="minorHAnsi" w:hAnsiTheme="minorHAnsi" w:cstheme="minorHAnsi"/>
        </w:rPr>
        <w:t>slides</w:t>
      </w:r>
      <w:r w:rsidR="001169BF">
        <w:rPr>
          <w:rFonts w:asciiTheme="minorHAnsi" w:hAnsiTheme="minorHAnsi" w:cstheme="minorHAnsi"/>
        </w:rPr>
        <w:t xml:space="preserve"> for 3 minutes</w:t>
      </w:r>
      <w:r w:rsidR="001169BF" w:rsidRPr="001169BF">
        <w:rPr>
          <w:rFonts w:asciiTheme="minorHAnsi" w:hAnsiTheme="minorHAnsi" w:cstheme="minorHAnsi"/>
        </w:rPr>
        <w:t xml:space="preserve"> in 100 % </w:t>
      </w:r>
      <w:r w:rsidR="001169BF">
        <w:rPr>
          <w:rFonts w:asciiTheme="minorHAnsi" w:hAnsiTheme="minorHAnsi" w:cstheme="minorHAnsi"/>
        </w:rPr>
        <w:t>ethanol</w:t>
      </w:r>
      <w:r w:rsidR="001169BF" w:rsidRPr="001169BF">
        <w:rPr>
          <w:rFonts w:asciiTheme="minorHAnsi" w:hAnsiTheme="minorHAnsi" w:cstheme="minorHAnsi"/>
        </w:rPr>
        <w:t xml:space="preserve">, 90% </w:t>
      </w:r>
      <w:r w:rsidR="001169BF">
        <w:rPr>
          <w:rFonts w:asciiTheme="minorHAnsi" w:hAnsiTheme="minorHAnsi" w:cstheme="minorHAnsi"/>
        </w:rPr>
        <w:t>ethanol</w:t>
      </w:r>
      <w:r w:rsidR="001169BF" w:rsidRPr="001169BF">
        <w:rPr>
          <w:rFonts w:asciiTheme="minorHAnsi" w:hAnsiTheme="minorHAnsi" w:cstheme="minorHAnsi"/>
        </w:rPr>
        <w:t xml:space="preserve">, 70% </w:t>
      </w:r>
      <w:r w:rsidR="001169BF">
        <w:rPr>
          <w:rFonts w:asciiTheme="minorHAnsi" w:hAnsiTheme="minorHAnsi" w:cstheme="minorHAnsi"/>
        </w:rPr>
        <w:t>ethanol</w:t>
      </w:r>
      <w:r w:rsidR="001169BF" w:rsidRPr="001169BF">
        <w:rPr>
          <w:rFonts w:asciiTheme="minorHAnsi" w:hAnsiTheme="minorHAnsi" w:cstheme="minorHAnsi"/>
        </w:rPr>
        <w:t xml:space="preserve">, and 50% </w:t>
      </w:r>
      <w:r w:rsidR="001169BF">
        <w:rPr>
          <w:rFonts w:asciiTheme="minorHAnsi" w:hAnsiTheme="minorHAnsi" w:cstheme="minorHAnsi"/>
        </w:rPr>
        <w:t>ethanol</w:t>
      </w:r>
      <w:r w:rsidR="001169BF" w:rsidRPr="001169BF">
        <w:rPr>
          <w:rFonts w:asciiTheme="minorHAnsi" w:hAnsiTheme="minorHAnsi" w:cstheme="minorHAnsi"/>
        </w:rPr>
        <w:t xml:space="preserve"> </w:t>
      </w:r>
      <w:r w:rsidR="001169BF">
        <w:rPr>
          <w:rFonts w:asciiTheme="minorHAnsi" w:hAnsiTheme="minorHAnsi" w:cstheme="minorHAnsi"/>
          <w:b/>
          <w:bCs/>
        </w:rPr>
        <w:t>[3]</w:t>
      </w:r>
      <w:r w:rsidR="001169BF" w:rsidRPr="001169BF">
        <w:rPr>
          <w:rFonts w:asciiTheme="minorHAnsi" w:hAnsiTheme="minorHAnsi" w:cstheme="minorHAnsi"/>
        </w:rPr>
        <w:t>.</w:t>
      </w:r>
      <w:r w:rsidR="001169BF">
        <w:rPr>
          <w:rFonts w:asciiTheme="minorHAnsi" w:hAnsiTheme="minorHAnsi" w:cstheme="minorHAnsi"/>
        </w:rPr>
        <w:t xml:space="preserve"> Then</w:t>
      </w:r>
      <w:r w:rsidR="00F349CA">
        <w:rPr>
          <w:rFonts w:asciiTheme="minorHAnsi" w:hAnsiTheme="minorHAnsi" w:cstheme="minorHAnsi"/>
        </w:rPr>
        <w:t>,</w:t>
      </w:r>
      <w:r w:rsidR="001169BF">
        <w:rPr>
          <w:rFonts w:asciiTheme="minorHAnsi" w:hAnsiTheme="minorHAnsi" w:cstheme="minorHAnsi"/>
        </w:rPr>
        <w:t xml:space="preserve"> wash the slides </w:t>
      </w:r>
      <w:r w:rsidR="001169BF" w:rsidRPr="001169BF">
        <w:rPr>
          <w:rFonts w:asciiTheme="minorHAnsi" w:hAnsiTheme="minorHAnsi" w:cstheme="minorHAnsi"/>
        </w:rPr>
        <w:t xml:space="preserve">under running water for 5 </w:t>
      </w:r>
      <w:r w:rsidR="00F349CA">
        <w:rPr>
          <w:rFonts w:asciiTheme="minorHAnsi" w:hAnsiTheme="minorHAnsi" w:cstheme="minorHAnsi"/>
        </w:rPr>
        <w:t xml:space="preserve">minutes, facing the section </w:t>
      </w:r>
      <w:r w:rsidR="00F349CA" w:rsidRPr="00F349CA">
        <w:rPr>
          <w:rFonts w:asciiTheme="minorHAnsi" w:hAnsiTheme="minorHAnsi" w:cstheme="minorHAnsi"/>
        </w:rPr>
        <w:t>away from the water to prevent loss of tissue sample</w:t>
      </w:r>
      <w:r w:rsidR="00F349CA" w:rsidRPr="00F349CA">
        <w:rPr>
          <w:rFonts w:asciiTheme="minorHAnsi" w:hAnsiTheme="minorHAnsi" w:cstheme="minorHAnsi"/>
          <w:b/>
          <w:bCs/>
        </w:rPr>
        <w:t xml:space="preserve"> </w:t>
      </w:r>
      <w:r w:rsidR="00F349CA">
        <w:rPr>
          <w:rFonts w:asciiTheme="minorHAnsi" w:hAnsiTheme="minorHAnsi" w:cstheme="minorHAnsi"/>
          <w:b/>
          <w:bCs/>
        </w:rPr>
        <w:t>[4]</w:t>
      </w:r>
      <w:r w:rsidR="001169BF" w:rsidRPr="001169BF">
        <w:rPr>
          <w:rFonts w:asciiTheme="minorHAnsi" w:hAnsiTheme="minorHAnsi" w:cstheme="minorHAnsi"/>
        </w:rPr>
        <w:t>.</w:t>
      </w:r>
    </w:p>
    <w:p w14:paraId="61A56DBC" w14:textId="57DAA464" w:rsidR="004D2286" w:rsidRDefault="00B7021C" w:rsidP="004D228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submerging the slides in xylene. </w:t>
      </w:r>
      <w:r>
        <w:rPr>
          <w:rFonts w:asciiTheme="minorHAnsi" w:hAnsiTheme="minorHAnsi" w:cstheme="minorHAnsi"/>
          <w:b/>
          <w:bCs/>
        </w:rPr>
        <w:t>TEXT: Caution! Only use xylene in a fume hood</w:t>
      </w:r>
      <w:r w:rsidR="002A3A47">
        <w:rPr>
          <w:rFonts w:asciiTheme="minorHAnsi" w:hAnsiTheme="minorHAnsi" w:cstheme="minorHAnsi"/>
          <w:b/>
          <w:bCs/>
        </w:rPr>
        <w:t xml:space="preserve"> </w:t>
      </w:r>
      <w:r w:rsidR="002A3A47" w:rsidRPr="00A73708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 because this will be reused in 5.</w:t>
      </w:r>
      <w:r w:rsidR="002A3A47">
        <w:rPr>
          <w:rFonts w:asciiTheme="majorHAnsi" w:hAnsiTheme="majorHAnsi" w:cstheme="majorHAnsi"/>
          <w:i/>
          <w:iCs/>
          <w:color w:val="0432FF"/>
          <w:szCs w:val="24"/>
        </w:rPr>
        <w:t>5.2</w:t>
      </w:r>
      <w:r w:rsidR="002A3A47" w:rsidRPr="00A73708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4D0B5A11" w14:textId="58826C6D" w:rsidR="003857BB" w:rsidRDefault="003857BB" w:rsidP="004D228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slides in ethanol. </w:t>
      </w:r>
    </w:p>
    <w:p w14:paraId="1E868909" w14:textId="0A4FC2C9" w:rsidR="003857BB" w:rsidRDefault="003857BB" w:rsidP="004D228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slides from one container of ethanol to another, with the 4 containers of ethanol in the shot and labeled with ethanol percentage.</w:t>
      </w:r>
    </w:p>
    <w:p w14:paraId="30F03DD0" w14:textId="74472A8B" w:rsidR="008C29B0" w:rsidRDefault="008C29B0" w:rsidP="004D228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a slide under running water.</w:t>
      </w:r>
    </w:p>
    <w:p w14:paraId="590C47EE" w14:textId="45947BBF" w:rsidR="0015472A" w:rsidRDefault="00F349CA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49CA">
        <w:rPr>
          <w:rFonts w:asciiTheme="minorHAnsi" w:hAnsiTheme="minorHAnsi" w:cstheme="minorHAnsi"/>
        </w:rPr>
        <w:t>Filter Alcian blue stain solution with a standard coffee filter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use it to s</w:t>
      </w:r>
      <w:r w:rsidRPr="00F349CA">
        <w:rPr>
          <w:rFonts w:asciiTheme="minorHAnsi" w:hAnsiTheme="minorHAnsi" w:cstheme="minorHAnsi"/>
        </w:rPr>
        <w:t xml:space="preserve">tain </w:t>
      </w:r>
      <w:r>
        <w:rPr>
          <w:rFonts w:asciiTheme="minorHAnsi" w:hAnsiTheme="minorHAnsi" w:cstheme="minorHAnsi"/>
        </w:rPr>
        <w:t xml:space="preserve">the </w:t>
      </w:r>
      <w:r w:rsidRPr="00F349CA">
        <w:rPr>
          <w:rFonts w:asciiTheme="minorHAnsi" w:hAnsiTheme="minorHAnsi" w:cstheme="minorHAnsi"/>
        </w:rPr>
        <w:t>slides for 15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</w:t>
      </w:r>
      <w:r w:rsidRPr="00F349CA">
        <w:rPr>
          <w:rFonts w:asciiTheme="minorHAnsi" w:hAnsiTheme="minorHAnsi" w:cstheme="minorHAnsi"/>
        </w:rPr>
        <w:t xml:space="preserve">hen wash </w:t>
      </w:r>
      <w:r>
        <w:rPr>
          <w:rFonts w:asciiTheme="minorHAnsi" w:hAnsiTheme="minorHAnsi" w:cstheme="minorHAnsi"/>
        </w:rPr>
        <w:t xml:space="preserve">them </w:t>
      </w:r>
      <w:r w:rsidRPr="00F349CA">
        <w:rPr>
          <w:rFonts w:asciiTheme="minorHAnsi" w:hAnsiTheme="minorHAnsi" w:cstheme="minorHAnsi"/>
        </w:rPr>
        <w:t>under running tap water for 2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F349C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349CA">
        <w:rPr>
          <w:rFonts w:asciiTheme="minorHAnsi" w:hAnsiTheme="minorHAnsi" w:cstheme="minorHAnsi"/>
        </w:rPr>
        <w:t>Dilute 1 milligram of periodic acid in 200 milliliter</w:t>
      </w:r>
      <w:r>
        <w:rPr>
          <w:rFonts w:asciiTheme="minorHAnsi" w:hAnsiTheme="minorHAnsi" w:cstheme="minorHAnsi"/>
        </w:rPr>
        <w:t>s</w:t>
      </w:r>
      <w:r w:rsidRPr="00F349CA">
        <w:rPr>
          <w:rFonts w:asciiTheme="minorHAnsi" w:hAnsiTheme="minorHAnsi" w:cstheme="minorHAnsi"/>
        </w:rPr>
        <w:t xml:space="preserve"> of double distilled water</w:t>
      </w:r>
      <w:r>
        <w:rPr>
          <w:rFonts w:asciiTheme="minorHAnsi" w:hAnsiTheme="minorHAnsi" w:cstheme="minorHAnsi"/>
        </w:rPr>
        <w:t xml:space="preserve"> and</w:t>
      </w:r>
      <w:r w:rsidRPr="00F349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F349CA">
        <w:rPr>
          <w:rFonts w:asciiTheme="minorHAnsi" w:hAnsiTheme="minorHAnsi" w:cstheme="minorHAnsi"/>
        </w:rPr>
        <w:t xml:space="preserve">ubmerge </w:t>
      </w:r>
      <w:r>
        <w:rPr>
          <w:rFonts w:asciiTheme="minorHAnsi" w:hAnsiTheme="minorHAnsi" w:cstheme="minorHAnsi"/>
        </w:rPr>
        <w:t xml:space="preserve">the </w:t>
      </w:r>
      <w:r w:rsidRPr="00F349CA">
        <w:rPr>
          <w:rFonts w:asciiTheme="minorHAnsi" w:hAnsiTheme="minorHAnsi" w:cstheme="minorHAnsi"/>
        </w:rPr>
        <w:t>slides in this solution for 5 minutes</w:t>
      </w:r>
      <w:r w:rsidR="0015472A">
        <w:rPr>
          <w:rFonts w:asciiTheme="minorHAnsi" w:hAnsiTheme="minorHAnsi" w:cstheme="minorHAnsi"/>
        </w:rPr>
        <w:t xml:space="preserve"> </w:t>
      </w:r>
      <w:r w:rsidR="0015472A">
        <w:rPr>
          <w:rFonts w:asciiTheme="minorHAnsi" w:hAnsiTheme="minorHAnsi" w:cstheme="minorHAnsi"/>
          <w:b/>
          <w:bCs/>
        </w:rPr>
        <w:t>[4]</w:t>
      </w:r>
      <w:r w:rsidR="0015472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C5C1D22" w14:textId="725C97FE" w:rsidR="003857BB" w:rsidRDefault="003857BB" w:rsidP="003857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Alcian blue stain solution. </w:t>
      </w:r>
    </w:p>
    <w:p w14:paraId="653FE52E" w14:textId="1F307003" w:rsidR="003857BB" w:rsidRDefault="003857BB" w:rsidP="003857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staining the slides. </w:t>
      </w:r>
    </w:p>
    <w:p w14:paraId="2045D392" w14:textId="456C046B" w:rsidR="003857BB" w:rsidRDefault="003857BB" w:rsidP="003857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holding a slide under running water. </w:t>
      </w:r>
      <w:r w:rsidRPr="00A73708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 because this will be reused in 5.</w:t>
      </w:r>
      <w:r>
        <w:rPr>
          <w:rFonts w:asciiTheme="majorHAnsi" w:hAnsiTheme="majorHAnsi" w:cstheme="majorHAnsi"/>
          <w:i/>
          <w:iCs/>
          <w:color w:val="0432FF"/>
          <w:szCs w:val="24"/>
        </w:rPr>
        <w:t>3.2 and 5.4.2</w:t>
      </w:r>
      <w:r w:rsidRPr="00A73708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41372C9D" w14:textId="3D0E54CA" w:rsidR="003857BB" w:rsidRDefault="003857BB" w:rsidP="003857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submerging the slides in periodic acid.</w:t>
      </w:r>
    </w:p>
    <w:p w14:paraId="5D234880" w14:textId="710CFCDC" w:rsidR="004D2286" w:rsidRDefault="0015472A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 1-minute</w:t>
      </w:r>
      <w:r w:rsidR="00F349CA">
        <w:rPr>
          <w:rFonts w:asciiTheme="minorHAnsi" w:hAnsiTheme="minorHAnsi" w:cstheme="minorHAnsi"/>
        </w:rPr>
        <w:t xml:space="preserve"> was</w:t>
      </w:r>
      <w:r>
        <w:rPr>
          <w:rFonts w:asciiTheme="minorHAnsi" w:hAnsiTheme="minorHAnsi" w:cstheme="minorHAnsi"/>
        </w:rPr>
        <w:t xml:space="preserve">h </w:t>
      </w:r>
      <w:r w:rsidR="00F349CA">
        <w:rPr>
          <w:rFonts w:asciiTheme="minorHAnsi" w:hAnsiTheme="minorHAnsi" w:cstheme="minorHAnsi"/>
        </w:rPr>
        <w:t>under running water</w:t>
      </w:r>
      <w:r>
        <w:rPr>
          <w:rFonts w:asciiTheme="minorHAnsi" w:hAnsiTheme="minorHAnsi" w:cstheme="minorHAnsi"/>
        </w:rPr>
        <w:t xml:space="preserve">, stain the slides </w:t>
      </w:r>
      <w:r w:rsidR="00B87B13" w:rsidRPr="00B87B13">
        <w:rPr>
          <w:rFonts w:asciiTheme="minorHAnsi" w:hAnsiTheme="minorHAnsi" w:cstheme="minorHAnsi"/>
        </w:rPr>
        <w:t>with Schiff’s reagent for 10 minutes</w:t>
      </w:r>
      <w:r w:rsidR="00B87B13">
        <w:rPr>
          <w:rFonts w:asciiTheme="minorHAnsi" w:hAnsiTheme="minorHAnsi" w:cstheme="minorHAnsi"/>
        </w:rPr>
        <w:t xml:space="preserve"> </w:t>
      </w:r>
      <w:r w:rsidR="00B87B13">
        <w:rPr>
          <w:rFonts w:asciiTheme="minorHAnsi" w:hAnsiTheme="minorHAnsi" w:cstheme="minorHAnsi"/>
          <w:b/>
          <w:bCs/>
        </w:rPr>
        <w:t>[1]</w:t>
      </w:r>
      <w:r w:rsidR="00B87B13">
        <w:rPr>
          <w:rFonts w:asciiTheme="minorHAnsi" w:hAnsiTheme="minorHAnsi" w:cstheme="minorHAnsi"/>
        </w:rPr>
        <w:t xml:space="preserve"> and wash them </w:t>
      </w:r>
      <w:r w:rsidR="005E4CC2">
        <w:rPr>
          <w:rFonts w:asciiTheme="minorHAnsi" w:hAnsiTheme="minorHAnsi" w:cstheme="minorHAnsi"/>
        </w:rPr>
        <w:t>again</w:t>
      </w:r>
      <w:r w:rsidR="00B87B13">
        <w:rPr>
          <w:rFonts w:asciiTheme="minorHAnsi" w:hAnsiTheme="minorHAnsi" w:cstheme="minorHAnsi"/>
        </w:rPr>
        <w:t xml:space="preserve"> for 5 minutes</w:t>
      </w:r>
      <w:r w:rsidR="00B87B13" w:rsidRPr="00B87B13">
        <w:rPr>
          <w:rFonts w:asciiTheme="minorHAnsi" w:hAnsiTheme="minorHAnsi" w:cstheme="minorHAnsi"/>
          <w:b/>
          <w:bCs/>
        </w:rPr>
        <w:t xml:space="preserve"> </w:t>
      </w:r>
      <w:r w:rsidR="00F349CA">
        <w:rPr>
          <w:rFonts w:asciiTheme="minorHAnsi" w:hAnsiTheme="minorHAnsi" w:cstheme="minorHAnsi"/>
          <w:b/>
          <w:bCs/>
        </w:rPr>
        <w:t>[</w:t>
      </w:r>
      <w:r w:rsidR="00B87B13">
        <w:rPr>
          <w:rFonts w:asciiTheme="minorHAnsi" w:hAnsiTheme="minorHAnsi" w:cstheme="minorHAnsi"/>
          <w:b/>
          <w:bCs/>
        </w:rPr>
        <w:t>2</w:t>
      </w:r>
      <w:r w:rsidR="00F349CA">
        <w:rPr>
          <w:rFonts w:asciiTheme="minorHAnsi" w:hAnsiTheme="minorHAnsi" w:cstheme="minorHAnsi"/>
          <w:b/>
          <w:bCs/>
        </w:rPr>
        <w:t>]</w:t>
      </w:r>
      <w:r w:rsidR="00F349CA" w:rsidRPr="00F349CA">
        <w:rPr>
          <w:rFonts w:asciiTheme="minorHAnsi" w:hAnsiTheme="minorHAnsi" w:cstheme="minorHAnsi"/>
        </w:rPr>
        <w:t xml:space="preserve">. </w:t>
      </w:r>
      <w:r w:rsidR="00B87B13">
        <w:rPr>
          <w:rFonts w:asciiTheme="minorHAnsi" w:hAnsiTheme="minorHAnsi" w:cstheme="minorHAnsi"/>
        </w:rPr>
        <w:t xml:space="preserve">Next, stain them with </w:t>
      </w:r>
      <w:r w:rsidR="00B87B13" w:rsidRPr="00B87B13">
        <w:rPr>
          <w:rFonts w:asciiTheme="minorHAnsi" w:hAnsiTheme="minorHAnsi" w:cstheme="minorHAnsi"/>
        </w:rPr>
        <w:t xml:space="preserve">hematoxylin for 1 minutes and wash </w:t>
      </w:r>
      <w:r w:rsidR="003857BB">
        <w:rPr>
          <w:rFonts w:asciiTheme="minorHAnsi" w:hAnsiTheme="minorHAnsi" w:cstheme="minorHAnsi"/>
        </w:rPr>
        <w:t xml:space="preserve">with water </w:t>
      </w:r>
      <w:r w:rsidR="00B87B13" w:rsidRPr="00B87B13">
        <w:rPr>
          <w:rFonts w:asciiTheme="minorHAnsi" w:hAnsiTheme="minorHAnsi" w:cstheme="minorHAnsi"/>
        </w:rPr>
        <w:t>for 2 minutes</w:t>
      </w:r>
      <w:r w:rsidR="00B87B13">
        <w:rPr>
          <w:rFonts w:asciiTheme="minorHAnsi" w:hAnsiTheme="minorHAnsi" w:cstheme="minorHAnsi"/>
        </w:rPr>
        <w:t xml:space="preserve"> </w:t>
      </w:r>
      <w:r w:rsidR="00B87B13">
        <w:rPr>
          <w:rFonts w:asciiTheme="minorHAnsi" w:hAnsiTheme="minorHAnsi" w:cstheme="minorHAnsi"/>
          <w:b/>
          <w:bCs/>
        </w:rPr>
        <w:t>[3]</w:t>
      </w:r>
      <w:r w:rsidR="00B87B13" w:rsidRPr="00B87B13">
        <w:rPr>
          <w:rFonts w:asciiTheme="minorHAnsi" w:hAnsiTheme="minorHAnsi" w:cstheme="minorHAnsi"/>
        </w:rPr>
        <w:t>.</w:t>
      </w:r>
    </w:p>
    <w:p w14:paraId="7B00D545" w14:textId="20B25873" w:rsidR="003857BB" w:rsidRDefault="003857BB" w:rsidP="003857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slides in Schiff’s reagent. </w:t>
      </w:r>
    </w:p>
    <w:p w14:paraId="74F7E514" w14:textId="3C4E40BC" w:rsidR="003857BB" w:rsidRDefault="003857BB" w:rsidP="003857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A3A47">
        <w:rPr>
          <w:rFonts w:asciiTheme="majorHAnsi" w:hAnsiTheme="majorHAnsi" w:cstheme="majorHAnsi"/>
          <w:i/>
          <w:iCs/>
          <w:color w:val="0432FF"/>
          <w:szCs w:val="24"/>
        </w:rPr>
        <w:t>Use 5.2.3</w:t>
      </w:r>
      <w:r>
        <w:rPr>
          <w:rFonts w:asciiTheme="minorHAnsi" w:hAnsiTheme="minorHAnsi" w:cstheme="minorHAnsi"/>
        </w:rPr>
        <w:t>.</w:t>
      </w:r>
    </w:p>
    <w:p w14:paraId="21164D7B" w14:textId="21652DDA" w:rsidR="003857BB" w:rsidRDefault="003857BB" w:rsidP="003857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staining the slides in </w:t>
      </w:r>
      <w:r w:rsidR="002A3A47">
        <w:rPr>
          <w:rFonts w:asciiTheme="minorHAnsi" w:hAnsiTheme="minorHAnsi" w:cstheme="minorHAnsi"/>
        </w:rPr>
        <w:t xml:space="preserve">hematoxylin. </w:t>
      </w:r>
    </w:p>
    <w:p w14:paraId="54D13560" w14:textId="44B9777D" w:rsidR="00B87B13" w:rsidRDefault="00B87B13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7B13">
        <w:rPr>
          <w:rFonts w:asciiTheme="minorHAnsi" w:hAnsiTheme="minorHAnsi" w:cstheme="minorHAnsi"/>
        </w:rPr>
        <w:t>Submerge them in acid alcohol for 1 minute</w:t>
      </w:r>
      <w:r>
        <w:rPr>
          <w:rFonts w:asciiTheme="minorHAnsi" w:hAnsiTheme="minorHAnsi" w:cstheme="minorHAnsi"/>
        </w:rPr>
        <w:t xml:space="preserve">, </w:t>
      </w:r>
      <w:r w:rsidR="005E4CC2">
        <w:rPr>
          <w:rFonts w:asciiTheme="minorHAnsi" w:hAnsiTheme="minorHAnsi" w:cstheme="minorHAnsi"/>
        </w:rPr>
        <w:t>then in</w:t>
      </w:r>
      <w:r>
        <w:rPr>
          <w:rFonts w:asciiTheme="minorHAnsi" w:hAnsiTheme="minorHAnsi" w:cstheme="minorHAnsi"/>
        </w:rPr>
        <w:t xml:space="preserve"> </w:t>
      </w:r>
      <w:r w:rsidRPr="00B87B13">
        <w:rPr>
          <w:rFonts w:asciiTheme="minorHAnsi" w:hAnsiTheme="minorHAnsi" w:cstheme="minorHAnsi"/>
        </w:rPr>
        <w:t>Scott’s tap water for 1 minute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followed by a </w:t>
      </w:r>
      <w:r w:rsidRPr="00B87B13">
        <w:rPr>
          <w:rFonts w:asciiTheme="minorHAnsi" w:hAnsiTheme="minorHAnsi" w:cstheme="minorHAnsi"/>
        </w:rPr>
        <w:t>wash under running tap water for 1 minute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87B1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To dehydrate the slides, d</w:t>
      </w:r>
      <w:r w:rsidRPr="00B87B13">
        <w:rPr>
          <w:rFonts w:asciiTheme="minorHAnsi" w:hAnsiTheme="minorHAnsi" w:cstheme="minorHAnsi"/>
        </w:rPr>
        <w:t xml:space="preserve">ip each slide 10 times in 70% </w:t>
      </w:r>
      <w:r>
        <w:rPr>
          <w:rFonts w:asciiTheme="minorHAnsi" w:hAnsiTheme="minorHAnsi" w:cstheme="minorHAnsi"/>
        </w:rPr>
        <w:t>e</w:t>
      </w:r>
      <w:r w:rsidRPr="00B87B13">
        <w:rPr>
          <w:rFonts w:asciiTheme="minorHAnsi" w:hAnsiTheme="minorHAnsi" w:cstheme="minorHAnsi"/>
        </w:rPr>
        <w:t xml:space="preserve">thanol, 90% </w:t>
      </w:r>
      <w:r>
        <w:rPr>
          <w:rFonts w:asciiTheme="minorHAnsi" w:hAnsiTheme="minorHAnsi" w:cstheme="minorHAnsi"/>
        </w:rPr>
        <w:t>e</w:t>
      </w:r>
      <w:r w:rsidRPr="00B87B13">
        <w:rPr>
          <w:rFonts w:asciiTheme="minorHAnsi" w:hAnsiTheme="minorHAnsi" w:cstheme="minorHAnsi"/>
        </w:rPr>
        <w:t xml:space="preserve">thanol, and </w:t>
      </w:r>
      <w:r>
        <w:rPr>
          <w:rFonts w:asciiTheme="minorHAnsi" w:hAnsiTheme="minorHAnsi" w:cstheme="minorHAnsi"/>
        </w:rPr>
        <w:t>then</w:t>
      </w:r>
      <w:r w:rsidRPr="00B87B13">
        <w:rPr>
          <w:rFonts w:asciiTheme="minorHAnsi" w:hAnsiTheme="minorHAnsi" w:cstheme="minorHAnsi"/>
        </w:rPr>
        <w:t xml:space="preserve"> 100% </w:t>
      </w:r>
      <w:r>
        <w:rPr>
          <w:rFonts w:asciiTheme="minorHAnsi" w:hAnsiTheme="minorHAnsi" w:cstheme="minorHAnsi"/>
        </w:rPr>
        <w:t>e</w:t>
      </w:r>
      <w:r w:rsidRPr="00B87B13">
        <w:rPr>
          <w:rFonts w:asciiTheme="minorHAnsi" w:hAnsiTheme="minorHAnsi" w:cstheme="minorHAnsi"/>
        </w:rPr>
        <w:t>thanol</w:t>
      </w:r>
      <w:r w:rsidR="00A73708">
        <w:rPr>
          <w:rFonts w:asciiTheme="minorHAnsi" w:hAnsiTheme="minorHAnsi" w:cstheme="minorHAnsi"/>
        </w:rPr>
        <w:t xml:space="preserve"> </w:t>
      </w:r>
      <w:r w:rsidR="00A73708">
        <w:rPr>
          <w:rFonts w:asciiTheme="minorHAnsi" w:hAnsiTheme="minorHAnsi" w:cstheme="minorHAnsi"/>
          <w:b/>
          <w:bCs/>
        </w:rPr>
        <w:t>[3]</w:t>
      </w:r>
      <w:r w:rsidRPr="00B87B13">
        <w:rPr>
          <w:rFonts w:asciiTheme="minorHAnsi" w:hAnsiTheme="minorHAnsi" w:cstheme="minorHAnsi"/>
        </w:rPr>
        <w:t>.</w:t>
      </w:r>
    </w:p>
    <w:p w14:paraId="3941197A" w14:textId="75C16E48" w:rsidR="002A3A47" w:rsidRDefault="002A3A47" w:rsidP="002A3A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slides out of acid alcohol and putting it into Scott’s tap water, with both containers labeled. </w:t>
      </w:r>
    </w:p>
    <w:p w14:paraId="18B0C2D5" w14:textId="14839728" w:rsidR="002A3A47" w:rsidRDefault="002A3A47" w:rsidP="002A3A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A3A47">
        <w:rPr>
          <w:rFonts w:asciiTheme="majorHAnsi" w:hAnsiTheme="majorHAnsi" w:cstheme="majorHAnsi"/>
          <w:i/>
          <w:iCs/>
          <w:color w:val="0432FF"/>
          <w:szCs w:val="24"/>
        </w:rPr>
        <w:t>Use 5.2.3.</w:t>
      </w:r>
    </w:p>
    <w:p w14:paraId="0D8078E1" w14:textId="51709FC2" w:rsidR="002A3A47" w:rsidRPr="002A3A47" w:rsidRDefault="002A3A47" w:rsidP="002A3A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slides from one container of ethanol to another, with the 3 containers of ethanol in the shot and labeled with ethanol percentage.</w:t>
      </w:r>
    </w:p>
    <w:p w14:paraId="3476E42C" w14:textId="68ADA606" w:rsidR="00A73708" w:rsidRDefault="00A73708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73708">
        <w:rPr>
          <w:rFonts w:asciiTheme="minorHAnsi" w:hAnsiTheme="minorHAnsi" w:cstheme="minorHAnsi"/>
        </w:rPr>
        <w:lastRenderedPageBreak/>
        <w:t xml:space="preserve">Submerge </w:t>
      </w:r>
      <w:r>
        <w:rPr>
          <w:rFonts w:asciiTheme="minorHAnsi" w:hAnsiTheme="minorHAnsi" w:cstheme="minorHAnsi"/>
        </w:rPr>
        <w:t xml:space="preserve">the </w:t>
      </w:r>
      <w:r w:rsidRPr="00A73708">
        <w:rPr>
          <w:rFonts w:asciiTheme="minorHAnsi" w:hAnsiTheme="minorHAnsi" w:cstheme="minorHAnsi"/>
        </w:rPr>
        <w:t>slides in 100% Ethanol for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73708">
        <w:rPr>
          <w:rFonts w:asciiTheme="minorHAnsi" w:hAnsiTheme="minorHAnsi" w:cstheme="minorHAnsi"/>
        </w:rPr>
        <w:t>, followed by submerging twice in fresh xylene for 3 minutes each</w:t>
      </w:r>
      <w:r>
        <w:rPr>
          <w:rFonts w:asciiTheme="minorHAnsi" w:hAnsiTheme="minorHAnsi" w:cstheme="minorHAnsi"/>
        </w:rPr>
        <w:t xml:space="preserve"> time </w:t>
      </w:r>
      <w:r>
        <w:rPr>
          <w:rFonts w:asciiTheme="minorHAnsi" w:hAnsiTheme="minorHAnsi" w:cstheme="minorHAnsi"/>
          <w:b/>
          <w:bCs/>
        </w:rPr>
        <w:t>[2]</w:t>
      </w:r>
      <w:r w:rsidRPr="00A7370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73708">
        <w:rPr>
          <w:rFonts w:asciiTheme="minorHAnsi" w:hAnsiTheme="minorHAnsi" w:cstheme="minorHAnsi"/>
        </w:rPr>
        <w:t xml:space="preserve">Place a drop of mounting media on the specimen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A73708">
        <w:rPr>
          <w:rFonts w:asciiTheme="minorHAnsi" w:hAnsiTheme="minorHAnsi" w:cstheme="minorHAnsi"/>
        </w:rPr>
        <w:t xml:space="preserve">and a coverslip </w:t>
      </w:r>
      <w:r>
        <w:rPr>
          <w:rFonts w:asciiTheme="minorHAnsi" w:hAnsiTheme="minorHAnsi" w:cstheme="minorHAnsi"/>
        </w:rPr>
        <w:t xml:space="preserve">on top </w:t>
      </w:r>
      <w:r>
        <w:rPr>
          <w:rFonts w:asciiTheme="minorHAnsi" w:hAnsiTheme="minorHAnsi" w:cstheme="minorHAnsi"/>
          <w:b/>
          <w:bCs/>
        </w:rPr>
        <w:t>[4]</w:t>
      </w:r>
      <w:r w:rsidRPr="00A73708">
        <w:rPr>
          <w:rFonts w:asciiTheme="minorHAnsi" w:hAnsiTheme="minorHAnsi" w:cstheme="minorHAnsi"/>
        </w:rPr>
        <w:t>.</w:t>
      </w:r>
    </w:p>
    <w:p w14:paraId="68C71822" w14:textId="7EC04F2F" w:rsidR="002A3A47" w:rsidRDefault="002A3A47" w:rsidP="002A3A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submerging the slides in 100% ethanol.</w:t>
      </w:r>
    </w:p>
    <w:p w14:paraId="32AAB895" w14:textId="42BCCD7D" w:rsidR="002A3A47" w:rsidRPr="002A3A47" w:rsidRDefault="002A3A47" w:rsidP="002A3A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</w:rPr>
      </w:pPr>
      <w:r w:rsidRPr="002A3A47">
        <w:rPr>
          <w:rFonts w:asciiTheme="minorHAnsi" w:hAnsiTheme="minorHAnsi" w:cstheme="minorHAnsi"/>
          <w:i/>
          <w:iCs/>
          <w:color w:val="0432FF"/>
        </w:rPr>
        <w:t>Use 5.1.1.</w:t>
      </w:r>
    </w:p>
    <w:p w14:paraId="6154A6BC" w14:textId="04091567" w:rsidR="002A3A47" w:rsidRDefault="002A3A47" w:rsidP="002A3A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drop of mounting medium on the specimen. </w:t>
      </w:r>
    </w:p>
    <w:p w14:paraId="6B86C192" w14:textId="446023D7" w:rsidR="002A3A47" w:rsidRDefault="002A3A47" w:rsidP="002A3A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slide with a coverslip.</w:t>
      </w:r>
    </w:p>
    <w:p w14:paraId="7BE34061" w14:textId="54E7E6AE" w:rsidR="00A73708" w:rsidRDefault="00A73708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A73708">
        <w:rPr>
          <w:rFonts w:asciiTheme="minorHAnsi" w:hAnsiTheme="minorHAnsi" w:cstheme="minorHAnsi"/>
        </w:rPr>
        <w:t xml:space="preserve">ount goblet cells </w:t>
      </w:r>
      <w:r>
        <w:rPr>
          <w:rFonts w:asciiTheme="minorHAnsi" w:hAnsiTheme="minorHAnsi" w:cstheme="minorHAnsi"/>
        </w:rPr>
        <w:t xml:space="preserve">under the microscope </w:t>
      </w:r>
      <w:r>
        <w:rPr>
          <w:rFonts w:asciiTheme="minorHAnsi" w:hAnsiTheme="minorHAnsi" w:cstheme="minorHAnsi"/>
          <w:b/>
          <w:bCs/>
        </w:rPr>
        <w:t>[1-TXT]</w:t>
      </w:r>
      <w:r w:rsidRPr="00A73708">
        <w:rPr>
          <w:rFonts w:asciiTheme="minorHAnsi" w:hAnsiTheme="minorHAnsi" w:cstheme="minorHAnsi"/>
        </w:rPr>
        <w:t>. For each piece of intestinal tissue, count the number of goblet cells and 500 epithelial cells</w:t>
      </w:r>
      <w:r>
        <w:rPr>
          <w:rFonts w:asciiTheme="minorHAnsi" w:hAnsiTheme="minorHAnsi" w:cstheme="minorHAnsi"/>
        </w:rPr>
        <w:t>, then</w:t>
      </w:r>
      <w:r w:rsidRPr="00A73708">
        <w:rPr>
          <w:rFonts w:asciiTheme="minorHAnsi" w:hAnsiTheme="minorHAnsi" w:cstheme="minorHAnsi"/>
        </w:rPr>
        <w:t xml:space="preserve"> express </w:t>
      </w:r>
      <w:r>
        <w:rPr>
          <w:rFonts w:asciiTheme="minorHAnsi" w:hAnsiTheme="minorHAnsi" w:cstheme="minorHAnsi"/>
        </w:rPr>
        <w:t xml:space="preserve">the </w:t>
      </w:r>
      <w:r w:rsidRPr="00A73708">
        <w:rPr>
          <w:rFonts w:asciiTheme="minorHAnsi" w:hAnsiTheme="minorHAnsi" w:cstheme="minorHAnsi"/>
        </w:rPr>
        <w:t>goblet cell</w:t>
      </w:r>
      <w:r>
        <w:rPr>
          <w:rFonts w:asciiTheme="minorHAnsi" w:hAnsiTheme="minorHAnsi" w:cstheme="minorHAnsi"/>
        </w:rPr>
        <w:t>s</w:t>
      </w:r>
      <w:r w:rsidRPr="00A73708">
        <w:rPr>
          <w:rFonts w:asciiTheme="minorHAnsi" w:hAnsiTheme="minorHAnsi" w:cstheme="minorHAnsi"/>
        </w:rPr>
        <w:t xml:space="preserve"> as a ratio per 100 epithelial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73708">
        <w:rPr>
          <w:rFonts w:asciiTheme="minorHAnsi" w:hAnsiTheme="minorHAnsi" w:cstheme="minorHAnsi"/>
        </w:rPr>
        <w:t xml:space="preserve">. </w:t>
      </w:r>
    </w:p>
    <w:p w14:paraId="5F89762E" w14:textId="58367597" w:rsidR="00A73708" w:rsidRDefault="00A73708" w:rsidP="00A737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73708">
        <w:rPr>
          <w:rFonts w:asciiTheme="majorHAnsi" w:hAnsiTheme="majorHAnsi" w:cstheme="majorHAnsi"/>
          <w:i/>
          <w:iCs/>
          <w:color w:val="0432FF"/>
          <w:szCs w:val="24"/>
        </w:rPr>
        <w:t>Use 4.2.1.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A40FF"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  <w:b/>
          <w:bCs/>
        </w:rPr>
        <w:t xml:space="preserve"> X</w:t>
      </w:r>
      <w:r w:rsidRPr="00BA40FF">
        <w:rPr>
          <w:rFonts w:asciiTheme="minorHAnsi" w:hAnsiTheme="minorHAnsi" w:cstheme="minorHAnsi"/>
          <w:b/>
          <w:bCs/>
        </w:rPr>
        <w:t xml:space="preserve"> magnification</w:t>
      </w:r>
      <w:r>
        <w:rPr>
          <w:rFonts w:asciiTheme="minorHAnsi" w:hAnsiTheme="minorHAnsi" w:cstheme="minorHAnsi"/>
          <w:b/>
          <w:bCs/>
        </w:rPr>
        <w:t>;</w:t>
      </w:r>
      <w:r w:rsidRPr="00BA40F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NA</w:t>
      </w:r>
      <w:r w:rsidRPr="00BA40FF">
        <w:rPr>
          <w:rFonts w:asciiTheme="minorHAnsi" w:hAnsiTheme="minorHAnsi" w:cstheme="minorHAnsi"/>
          <w:b/>
          <w:bCs/>
        </w:rPr>
        <w:t xml:space="preserve"> 0.50</w:t>
      </w:r>
    </w:p>
    <w:p w14:paraId="3C4A189E" w14:textId="36F27E8A" w:rsidR="00A73708" w:rsidRDefault="00A73708" w:rsidP="00A737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szCs w:val="24"/>
        </w:rPr>
        <w:t xml:space="preserve">LAB MEDIA: </w:t>
      </w:r>
      <w:r w:rsidR="005270D7" w:rsidRPr="005270D7">
        <w:rPr>
          <w:rFonts w:asciiTheme="majorHAnsi" w:hAnsiTheme="majorHAnsi" w:cstheme="majorHAnsi"/>
          <w:szCs w:val="24"/>
        </w:rPr>
        <w:t>Histology pic.pdf</w:t>
      </w:r>
      <w:r w:rsidR="001D4CBD">
        <w:rPr>
          <w:rFonts w:asciiTheme="majorHAnsi" w:hAnsiTheme="majorHAnsi" w:cstheme="majorHAnsi"/>
          <w:szCs w:val="24"/>
        </w:rPr>
        <w:t xml:space="preserve">, </w:t>
      </w:r>
      <w:r w:rsidR="00B96967">
        <w:rPr>
          <w:rFonts w:asciiTheme="majorHAnsi" w:hAnsiTheme="majorHAnsi" w:cstheme="majorHAnsi"/>
          <w:szCs w:val="24"/>
        </w:rPr>
        <w:t xml:space="preserve">top panel. </w:t>
      </w:r>
      <w:r w:rsidR="00B96967" w:rsidRPr="00B96967">
        <w:rPr>
          <w:rFonts w:asciiTheme="majorHAnsi" w:hAnsiTheme="majorHAnsi" w:cstheme="majorHAnsi"/>
          <w:i/>
          <w:iCs/>
          <w:color w:val="0432FF"/>
          <w:szCs w:val="24"/>
        </w:rPr>
        <w:t>Video Editor: Emphasize the cells at which the arrows are pointing.</w:t>
      </w:r>
      <w:r w:rsidR="00B96967">
        <w:rPr>
          <w:rFonts w:asciiTheme="majorHAnsi" w:hAnsiTheme="majorHAnsi" w:cstheme="majorHAnsi"/>
          <w:szCs w:val="24"/>
        </w:rPr>
        <w:t xml:space="preserve"> </w:t>
      </w:r>
      <w:r w:rsidR="00B96967" w:rsidRPr="00383FAF">
        <w:rPr>
          <w:rFonts w:asciiTheme="majorHAnsi" w:hAnsiTheme="majorHAnsi" w:cstheme="majorHAnsi"/>
          <w:szCs w:val="24"/>
          <w:highlight w:val="yellow"/>
        </w:rPr>
        <w:t xml:space="preserve">Authors: </w:t>
      </w:r>
      <w:r w:rsidR="00383FAF" w:rsidRPr="00383FAF">
        <w:rPr>
          <w:rFonts w:asciiTheme="majorHAnsi" w:hAnsiTheme="majorHAnsi" w:cstheme="majorHAnsi"/>
          <w:szCs w:val="24"/>
          <w:highlight w:val="yellow"/>
        </w:rPr>
        <w:t>At your convenience, please upload a</w:t>
      </w:r>
      <w:r w:rsidR="00B96967" w:rsidRPr="00383FAF">
        <w:rPr>
          <w:rFonts w:asciiTheme="majorHAnsi" w:hAnsiTheme="majorHAnsi" w:cstheme="majorHAnsi"/>
          <w:szCs w:val="24"/>
          <w:highlight w:val="yellow"/>
        </w:rPr>
        <w:t xml:space="preserve"> version of these images without the arrows</w:t>
      </w:r>
      <w:r w:rsidR="00383FAF" w:rsidRPr="00383FAF">
        <w:rPr>
          <w:rFonts w:asciiTheme="majorHAnsi" w:hAnsiTheme="majorHAnsi" w:cstheme="majorHAnsi"/>
          <w:szCs w:val="24"/>
          <w:highlight w:val="yellow"/>
        </w:rPr>
        <w:t xml:space="preserve"> to your project page: </w:t>
      </w:r>
      <w:hyperlink r:id="rId13" w:history="1">
        <w:r w:rsidR="00383FAF" w:rsidRPr="00383FAF">
          <w:rPr>
            <w:rStyle w:val="Hyperlink"/>
            <w:rFonts w:asciiTheme="majorHAnsi" w:hAnsiTheme="majorHAnsi" w:cstheme="majorHAnsi"/>
            <w:szCs w:val="24"/>
            <w:highlight w:val="yellow"/>
          </w:rPr>
          <w:t>https://www.jove.com/account/file-uploader?src=18746568</w:t>
        </w:r>
      </w:hyperlink>
      <w:r w:rsidR="00383FAF">
        <w:rPr>
          <w:rFonts w:asciiTheme="majorHAnsi" w:hAnsiTheme="majorHAnsi" w:cstheme="majorHAnsi"/>
          <w:szCs w:val="24"/>
        </w:rPr>
        <w:t xml:space="preserve"> </w:t>
      </w:r>
    </w:p>
    <w:p w14:paraId="249A5ACE" w14:textId="1F9A64AD" w:rsidR="00A73708" w:rsidRDefault="00A73708" w:rsidP="004D228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Count the </w:t>
      </w:r>
      <w:r w:rsidRPr="00A73708">
        <w:rPr>
          <w:rFonts w:asciiTheme="minorHAnsi" w:hAnsiTheme="minorHAnsi" w:cstheme="minorHAnsi"/>
        </w:rPr>
        <w:t xml:space="preserve">Paneth cells. For each piece of intestinal tissue, </w:t>
      </w:r>
      <w:r w:rsidR="005E4CC2">
        <w:rPr>
          <w:rFonts w:asciiTheme="minorHAnsi" w:hAnsiTheme="minorHAnsi" w:cstheme="minorHAnsi"/>
        </w:rPr>
        <w:t xml:space="preserve">record </w:t>
      </w:r>
      <w:r>
        <w:rPr>
          <w:rFonts w:asciiTheme="minorHAnsi" w:hAnsiTheme="minorHAnsi" w:cstheme="minorHAnsi"/>
        </w:rPr>
        <w:t>the</w:t>
      </w:r>
      <w:r w:rsidRPr="00A73708">
        <w:rPr>
          <w:rFonts w:asciiTheme="minorHAnsi" w:hAnsiTheme="minorHAnsi" w:cstheme="minorHAnsi"/>
        </w:rPr>
        <w:t xml:space="preserve"> ratio of Paneth cells per intestinal crypt</w:t>
      </w:r>
      <w:r>
        <w:rPr>
          <w:rFonts w:asciiTheme="minorHAnsi" w:hAnsiTheme="minorHAnsi" w:cstheme="minorHAnsi"/>
        </w:rPr>
        <w:t>s,</w:t>
      </w:r>
      <w:r w:rsidRPr="00A737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A73708">
        <w:rPr>
          <w:rFonts w:asciiTheme="minorHAnsi" w:hAnsiTheme="minorHAnsi" w:cstheme="minorHAnsi"/>
        </w:rPr>
        <w:t>ount</w:t>
      </w:r>
      <w:r>
        <w:rPr>
          <w:rFonts w:asciiTheme="minorHAnsi" w:hAnsiTheme="minorHAnsi" w:cstheme="minorHAnsi"/>
        </w:rPr>
        <w:t>ing</w:t>
      </w:r>
      <w:r w:rsidRPr="00A73708">
        <w:rPr>
          <w:rFonts w:asciiTheme="minorHAnsi" w:hAnsiTheme="minorHAnsi" w:cstheme="minorHAnsi"/>
        </w:rPr>
        <w:t xml:space="preserve"> 100 intestinal crypts </w:t>
      </w:r>
      <w:r>
        <w:rPr>
          <w:rFonts w:asciiTheme="minorHAnsi" w:hAnsiTheme="minorHAnsi" w:cstheme="minorHAnsi"/>
        </w:rPr>
        <w:t xml:space="preserve">for </w:t>
      </w:r>
      <w:r w:rsidRPr="00A73708">
        <w:rPr>
          <w:rFonts w:asciiTheme="minorHAnsi" w:hAnsiTheme="minorHAnsi" w:cstheme="minorHAnsi"/>
        </w:rPr>
        <w:t>each piece of intestinal tissue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96967">
        <w:rPr>
          <w:rFonts w:asciiTheme="minorHAnsi" w:hAnsiTheme="minorHAnsi" w:cstheme="minorHAnsi"/>
          <w:b/>
          <w:bCs/>
        </w:rPr>
        <w:t>1-TXT</w:t>
      </w:r>
      <w:r>
        <w:rPr>
          <w:rFonts w:asciiTheme="minorHAnsi" w:hAnsiTheme="minorHAnsi" w:cstheme="minorHAnsi"/>
          <w:b/>
          <w:bCs/>
        </w:rPr>
        <w:t>]</w:t>
      </w:r>
      <w:r w:rsidRPr="00A73708">
        <w:rPr>
          <w:rFonts w:asciiTheme="minorHAnsi" w:hAnsiTheme="minorHAnsi" w:cstheme="minorHAnsi"/>
        </w:rPr>
        <w:t>.</w:t>
      </w:r>
    </w:p>
    <w:p w14:paraId="0E3C014E" w14:textId="0B3536CC" w:rsidR="00B96967" w:rsidRDefault="00B96967" w:rsidP="00B969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szCs w:val="24"/>
        </w:rPr>
        <w:t xml:space="preserve">LAB MEDIA: </w:t>
      </w:r>
      <w:r w:rsidRPr="005270D7">
        <w:rPr>
          <w:rFonts w:asciiTheme="majorHAnsi" w:hAnsiTheme="majorHAnsi" w:cstheme="majorHAnsi"/>
          <w:szCs w:val="24"/>
        </w:rPr>
        <w:t>Histology pic.pdf</w:t>
      </w:r>
      <w:r>
        <w:rPr>
          <w:rFonts w:asciiTheme="majorHAnsi" w:hAnsiTheme="majorHAnsi" w:cstheme="majorHAnsi"/>
          <w:szCs w:val="24"/>
        </w:rPr>
        <w:t xml:space="preserve">, bottom panel. </w:t>
      </w:r>
      <w:r>
        <w:rPr>
          <w:rFonts w:asciiTheme="minorHAnsi" w:hAnsiTheme="minorHAnsi" w:cstheme="minorHAnsi"/>
          <w:b/>
          <w:bCs/>
        </w:rPr>
        <w:t>TEXT: 6</w:t>
      </w:r>
      <w:r w:rsidRPr="00BA40FF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 xml:space="preserve"> X</w:t>
      </w:r>
      <w:r w:rsidRPr="00BA40FF">
        <w:rPr>
          <w:rFonts w:asciiTheme="minorHAnsi" w:hAnsiTheme="minorHAnsi" w:cstheme="minorHAnsi"/>
          <w:b/>
          <w:bCs/>
        </w:rPr>
        <w:t xml:space="preserve"> magnification</w:t>
      </w:r>
      <w:r w:rsidRPr="00B96967">
        <w:rPr>
          <w:rFonts w:asciiTheme="majorHAnsi" w:hAnsiTheme="majorHAnsi" w:cstheme="majorHAnsi"/>
          <w:i/>
          <w:iCs/>
          <w:color w:val="0432FF"/>
          <w:szCs w:val="24"/>
        </w:rPr>
        <w:t xml:space="preserve"> Video Editor: Emphasize the cells at which the arrows are pointing.</w:t>
      </w:r>
    </w:p>
    <w:p w14:paraId="61516E47" w14:textId="77777777" w:rsidR="004D2286" w:rsidRPr="004D2286" w:rsidRDefault="004D2286" w:rsidP="004D2286">
      <w:pPr>
        <w:spacing w:before="120"/>
        <w:ind w:left="360"/>
        <w:rPr>
          <w:rFonts w:asciiTheme="minorHAnsi" w:hAnsiTheme="minorHAnsi" w:cstheme="minorHAnsi"/>
        </w:rPr>
      </w:pPr>
    </w:p>
    <w:p w14:paraId="5D551DC5" w14:textId="77777777" w:rsidR="005504DB" w:rsidRPr="00086D2C" w:rsidRDefault="005504DB" w:rsidP="005504DB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3410F74" w14:textId="3AA92B1D" w:rsidR="00A72FC5" w:rsidRPr="00556995" w:rsidRDefault="00A72FC5" w:rsidP="0055699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B5F9F05" w:rsidR="005E2B7E" w:rsidRPr="00B07A3B" w:rsidRDefault="00873D1A" w:rsidP="0055699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F064F10" w:rsidR="00F22F5E" w:rsidRPr="00B07A3B" w:rsidRDefault="00CE10F2" w:rsidP="00556995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902C52">
        <w:rPr>
          <w:rFonts w:asciiTheme="minorHAnsi" w:hAnsiTheme="minorHAnsi" w:cstheme="minorHAnsi"/>
          <w:b/>
          <w:szCs w:val="24"/>
        </w:rPr>
        <w:t xml:space="preserve"> Intestinal Injury </w:t>
      </w:r>
      <w:r w:rsidR="003D32AA">
        <w:rPr>
          <w:rFonts w:asciiTheme="minorHAnsi" w:hAnsiTheme="minorHAnsi" w:cstheme="minorHAnsi"/>
          <w:b/>
          <w:szCs w:val="24"/>
        </w:rPr>
        <w:t>of Newborn Mice Induced by</w:t>
      </w:r>
      <w:r w:rsidR="00902C52">
        <w:rPr>
          <w:rFonts w:asciiTheme="minorHAnsi" w:hAnsiTheme="minorHAnsi" w:cstheme="minorHAnsi"/>
          <w:b/>
          <w:szCs w:val="24"/>
        </w:rPr>
        <w:t xml:space="preserve"> FEMI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0B373920" w:rsidR="00395684" w:rsidRPr="00B07A3B" w:rsidRDefault="003D32AA" w:rsidP="0055699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01385">
        <w:rPr>
          <w:rFonts w:asciiTheme="minorHAnsi" w:hAnsiTheme="minorHAnsi" w:cstheme="minorHAnsi"/>
          <w:color w:val="000000" w:themeColor="text1"/>
        </w:rPr>
        <w:t>Fetal exposure to maternal infl</w:t>
      </w:r>
      <w:r w:rsidRPr="00556995">
        <w:rPr>
          <w:rFonts w:asciiTheme="minorHAnsi" w:hAnsiTheme="minorHAnsi" w:cstheme="minorHAnsi"/>
          <w:color w:val="000000" w:themeColor="text1"/>
        </w:rPr>
        <w:t>ammation, or</w:t>
      </w:r>
      <w:r w:rsidR="008213BB" w:rsidRPr="00556995">
        <w:rPr>
          <w:rFonts w:asciiTheme="minorHAnsi" w:hAnsiTheme="minorHAnsi" w:cstheme="minorHAnsi"/>
          <w:color w:val="000000" w:themeColor="text1"/>
        </w:rPr>
        <w:t xml:space="preserve"> FEMI</w:t>
      </w:r>
      <w:r w:rsidR="00556995" w:rsidRPr="00556995">
        <w:rPr>
          <w:rFonts w:asciiTheme="minorHAnsi" w:hAnsiTheme="minorHAnsi" w:cstheme="minorHAnsi"/>
          <w:color w:val="000000" w:themeColor="text1"/>
        </w:rPr>
        <w:t xml:space="preserve"> </w:t>
      </w:r>
      <w:r w:rsidR="00556995" w:rsidRPr="00556995">
        <w:rPr>
          <w:rFonts w:asciiTheme="minorHAnsi" w:hAnsiTheme="minorHAnsi" w:cstheme="minorHAnsi"/>
          <w:i/>
          <w:iCs/>
          <w:color w:val="FF0000"/>
        </w:rPr>
        <w:t>(pronounce ‘fem-</w:t>
      </w:r>
      <w:proofErr w:type="spellStart"/>
      <w:r w:rsidR="00556995" w:rsidRPr="00556995">
        <w:rPr>
          <w:rFonts w:asciiTheme="minorHAnsi" w:hAnsiTheme="minorHAnsi" w:cstheme="minorHAnsi"/>
          <w:i/>
          <w:iCs/>
          <w:color w:val="FF0000"/>
        </w:rPr>
        <w:t>ee</w:t>
      </w:r>
      <w:proofErr w:type="spellEnd"/>
      <w:r w:rsidR="00556995" w:rsidRPr="00556995">
        <w:rPr>
          <w:rFonts w:asciiTheme="minorHAnsi" w:hAnsiTheme="minorHAnsi" w:cstheme="minorHAnsi"/>
          <w:i/>
          <w:iCs/>
          <w:color w:val="FF0000"/>
        </w:rPr>
        <w:t>’)</w:t>
      </w:r>
      <w:r w:rsidRPr="00556995">
        <w:rPr>
          <w:rFonts w:asciiTheme="minorHAnsi" w:hAnsiTheme="minorHAnsi" w:cstheme="minorHAnsi"/>
          <w:color w:val="000000" w:themeColor="text1"/>
        </w:rPr>
        <w:t xml:space="preserve">, </w:t>
      </w:r>
      <w:r w:rsidR="008213BB" w:rsidRPr="00556995">
        <w:rPr>
          <w:rFonts w:asciiTheme="minorHAnsi" w:hAnsiTheme="minorHAnsi" w:cstheme="minorHAnsi"/>
          <w:color w:val="000000" w:themeColor="text1"/>
        </w:rPr>
        <w:t xml:space="preserve">on embryonic day 15 leads to a dose-dependent loss of pregnancy and a dose dependent rate of preterm labor </w:t>
      </w:r>
      <w:r w:rsidR="008213BB" w:rsidRPr="0055699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213BB" w:rsidRPr="00556995">
        <w:rPr>
          <w:rFonts w:asciiTheme="minorHAnsi" w:hAnsiTheme="minorHAnsi" w:cstheme="minorHAnsi"/>
          <w:color w:val="000000" w:themeColor="text1"/>
        </w:rPr>
        <w:t>.</w:t>
      </w:r>
      <w:r w:rsidR="008213BB">
        <w:rPr>
          <w:rFonts w:asciiTheme="minorHAnsi" w:hAnsiTheme="minorHAnsi" w:cstheme="minorHAnsi"/>
          <w:color w:val="000000" w:themeColor="text1"/>
        </w:rPr>
        <w:t xml:space="preserve"> </w:t>
      </w:r>
    </w:p>
    <w:p w14:paraId="4E75A4CA" w14:textId="71B66371" w:rsidR="009D21B9" w:rsidRPr="00B07A3B" w:rsidRDefault="007B0FBB" w:rsidP="005569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213BB">
        <w:rPr>
          <w:rFonts w:asciiTheme="minorHAnsi" w:hAnsiTheme="minorHAnsi" w:cstheme="minorHAnsi"/>
          <w:szCs w:val="24"/>
        </w:rPr>
        <w:t xml:space="preserve"> Figure 1. </w:t>
      </w:r>
    </w:p>
    <w:p w14:paraId="123FB8B2" w14:textId="2585EB24" w:rsidR="00395684" w:rsidRPr="008F24D8" w:rsidRDefault="003D32AA" w:rsidP="0055699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FEMI induces a s</w:t>
      </w:r>
      <w:r w:rsidR="008213BB" w:rsidRPr="00E44E49">
        <w:rPr>
          <w:rFonts w:asciiTheme="minorHAnsi" w:hAnsiTheme="minorHAnsi" w:cstheme="minorHAnsi"/>
          <w:color w:val="000000" w:themeColor="text1"/>
        </w:rPr>
        <w:t xml:space="preserve">ignificant </w:t>
      </w:r>
      <w:r w:rsidR="008213BB">
        <w:rPr>
          <w:rFonts w:asciiTheme="minorHAnsi" w:hAnsiTheme="minorHAnsi" w:cstheme="minorHAnsi"/>
          <w:color w:val="000000" w:themeColor="text1"/>
        </w:rPr>
        <w:t xml:space="preserve">intestinal </w:t>
      </w:r>
      <w:r w:rsidR="008213BB" w:rsidRPr="00E44E49">
        <w:rPr>
          <w:rFonts w:asciiTheme="minorHAnsi" w:hAnsiTheme="minorHAnsi" w:cstheme="minorHAnsi"/>
          <w:color w:val="000000" w:themeColor="text1"/>
        </w:rPr>
        <w:t xml:space="preserve">injury at birth and at 8 weeks of life. </w:t>
      </w:r>
      <w:r>
        <w:rPr>
          <w:rFonts w:asciiTheme="minorHAnsi" w:hAnsiTheme="minorHAnsi" w:cstheme="minorHAnsi"/>
          <w:color w:val="000000" w:themeColor="text1"/>
        </w:rPr>
        <w:t>T</w:t>
      </w:r>
      <w:r w:rsidR="008213BB" w:rsidRPr="00E44E49">
        <w:rPr>
          <w:rFonts w:asciiTheme="minorHAnsi" w:hAnsiTheme="minorHAnsi" w:cstheme="minorHAnsi"/>
          <w:color w:val="000000" w:themeColor="text1"/>
        </w:rPr>
        <w:t xml:space="preserve">his injury </w:t>
      </w:r>
      <w:r>
        <w:rPr>
          <w:rFonts w:asciiTheme="minorHAnsi" w:hAnsiTheme="minorHAnsi" w:cstheme="minorHAnsi"/>
          <w:color w:val="000000" w:themeColor="text1"/>
        </w:rPr>
        <w:t>occurs</w:t>
      </w:r>
      <w:r w:rsidR="008213BB" w:rsidRPr="00E44E49">
        <w:rPr>
          <w:rFonts w:asciiTheme="minorHAnsi" w:hAnsiTheme="minorHAnsi" w:cstheme="minorHAnsi"/>
          <w:color w:val="000000" w:themeColor="text1"/>
        </w:rPr>
        <w:t xml:space="preserve"> in the absence of any additional stimuli to the animals, suggesting that FEMI alone disrupts the normal homeostasis of the newborn murine intestinal tract</w:t>
      </w:r>
      <w:r w:rsidR="008F24D8">
        <w:rPr>
          <w:rFonts w:asciiTheme="minorHAnsi" w:hAnsiTheme="minorHAnsi" w:cstheme="minorHAnsi"/>
          <w:color w:val="000000" w:themeColor="text1"/>
        </w:rPr>
        <w:t xml:space="preserve"> </w:t>
      </w:r>
      <w:r w:rsidR="008F24D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213BB" w:rsidRPr="00E44E49">
        <w:rPr>
          <w:rFonts w:asciiTheme="minorHAnsi" w:hAnsiTheme="minorHAnsi" w:cstheme="minorHAnsi"/>
          <w:color w:val="000000" w:themeColor="text1"/>
        </w:rPr>
        <w:t>.</w:t>
      </w:r>
    </w:p>
    <w:p w14:paraId="4D57A104" w14:textId="4E79CBC3" w:rsidR="008F24D8" w:rsidRPr="00B07A3B" w:rsidRDefault="008F24D8" w:rsidP="005569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</w:p>
    <w:p w14:paraId="319D39F0" w14:textId="266925D3" w:rsidR="00395684" w:rsidRPr="00ED4FDE" w:rsidRDefault="00ED4FDE" w:rsidP="0055699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E44E49">
        <w:rPr>
          <w:rFonts w:asciiTheme="minorHAnsi" w:hAnsiTheme="minorHAnsi" w:cstheme="minorHAnsi"/>
          <w:color w:val="000000" w:themeColor="text1"/>
        </w:rPr>
        <w:t>he number of mucin</w:t>
      </w:r>
      <w:r>
        <w:rPr>
          <w:rFonts w:asciiTheme="minorHAnsi" w:hAnsiTheme="minorHAnsi" w:cstheme="minorHAnsi"/>
          <w:color w:val="000000" w:themeColor="text1"/>
        </w:rPr>
        <w:t>-</w:t>
      </w:r>
      <w:r w:rsidRPr="00E44E49">
        <w:rPr>
          <w:rFonts w:asciiTheme="minorHAnsi" w:hAnsiTheme="minorHAnsi" w:cstheme="minorHAnsi"/>
          <w:color w:val="000000" w:themeColor="text1"/>
        </w:rPr>
        <w:t>producing goblet cells and antimicrobial peptide</w:t>
      </w:r>
      <w:r>
        <w:rPr>
          <w:rFonts w:asciiTheme="minorHAnsi" w:hAnsiTheme="minorHAnsi" w:cstheme="minorHAnsi"/>
          <w:color w:val="000000" w:themeColor="text1"/>
        </w:rPr>
        <w:t>-</w:t>
      </w:r>
      <w:r w:rsidRPr="00E44E49">
        <w:rPr>
          <w:rFonts w:asciiTheme="minorHAnsi" w:hAnsiTheme="minorHAnsi" w:cstheme="minorHAnsi"/>
          <w:color w:val="000000" w:themeColor="text1"/>
        </w:rPr>
        <w:t xml:space="preserve">producing Paneth cells in the distal </w:t>
      </w:r>
      <w:r>
        <w:rPr>
          <w:rFonts w:asciiTheme="minorHAnsi" w:hAnsiTheme="minorHAnsi" w:cstheme="minorHAnsi"/>
          <w:color w:val="000000" w:themeColor="text1"/>
        </w:rPr>
        <w:t>third</w:t>
      </w:r>
      <w:r w:rsidRPr="00E44E49">
        <w:rPr>
          <w:rFonts w:asciiTheme="minorHAnsi" w:hAnsiTheme="minorHAnsi" w:cstheme="minorHAnsi"/>
          <w:color w:val="000000" w:themeColor="text1"/>
        </w:rPr>
        <w:t xml:space="preserve"> of the small intestinal tract</w:t>
      </w:r>
      <w:r>
        <w:rPr>
          <w:rFonts w:asciiTheme="minorHAnsi" w:hAnsiTheme="minorHAnsi" w:cstheme="minorHAnsi"/>
          <w:color w:val="000000" w:themeColor="text1"/>
        </w:rPr>
        <w:t xml:space="preserve"> was quantified</w:t>
      </w:r>
      <w:r w:rsidRPr="00E44E49">
        <w:rPr>
          <w:rFonts w:asciiTheme="minorHAnsi" w:hAnsiTheme="minorHAnsi" w:cstheme="minorHAnsi"/>
          <w:color w:val="000000" w:themeColor="text1"/>
        </w:rPr>
        <w:t xml:space="preserve">. </w:t>
      </w:r>
      <w:r w:rsidR="003D32AA">
        <w:rPr>
          <w:rFonts w:asciiTheme="minorHAnsi" w:hAnsiTheme="minorHAnsi" w:cstheme="minorHAnsi"/>
          <w:color w:val="000000" w:themeColor="text1"/>
        </w:rPr>
        <w:t>It was</w:t>
      </w:r>
      <w:r w:rsidRPr="00E44E49">
        <w:rPr>
          <w:rFonts w:asciiTheme="minorHAnsi" w:hAnsiTheme="minorHAnsi" w:cstheme="minorHAnsi"/>
          <w:color w:val="000000" w:themeColor="text1"/>
        </w:rPr>
        <w:t xml:space="preserve"> found that FEMI disrupted the normal composition of the intestinal epithelium by inducing loss of both </w:t>
      </w:r>
      <w:r w:rsidR="003D32AA">
        <w:rPr>
          <w:rFonts w:asciiTheme="minorHAnsi" w:hAnsiTheme="minorHAnsi" w:cstheme="minorHAnsi"/>
          <w:color w:val="000000" w:themeColor="text1"/>
        </w:rPr>
        <w:t>cell types</w:t>
      </w:r>
      <w:r w:rsidRPr="00E44E49">
        <w:rPr>
          <w:rFonts w:asciiTheme="minorHAnsi" w:hAnsiTheme="minorHAnsi" w:cstheme="minorHAnsi"/>
          <w:color w:val="000000" w:themeColor="text1"/>
        </w:rPr>
        <w:t xml:space="preserve"> compared to </w:t>
      </w:r>
      <w:r>
        <w:rPr>
          <w:rFonts w:asciiTheme="minorHAnsi" w:hAnsiTheme="minorHAnsi" w:cstheme="minorHAnsi"/>
          <w:color w:val="000000" w:themeColor="text1"/>
        </w:rPr>
        <w:t xml:space="preserve">animals without FEMI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481EC2">
        <w:rPr>
          <w:rFonts w:asciiTheme="minorHAnsi" w:hAnsiTheme="minorHAnsi" w:cstheme="minorHAnsi"/>
          <w:b/>
          <w:bCs/>
          <w:color w:val="000000" w:themeColor="text1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6301ED" w14:textId="18B37BC0" w:rsidR="00ED4FDE" w:rsidRPr="00ED4FDE" w:rsidRDefault="00ED4FDE" w:rsidP="005569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</w:p>
    <w:p w14:paraId="593863C7" w14:textId="05A354E4" w:rsidR="00ED4FDE" w:rsidRPr="00902C52" w:rsidRDefault="00ED4FDE" w:rsidP="0055699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To investigate the effects of FEMI on the neonatal inflammatory response, a variety of serum inflammatory markers were quantified, </w:t>
      </w:r>
      <w:r w:rsidR="003D32AA">
        <w:rPr>
          <w:rFonts w:asciiTheme="minorHAnsi" w:hAnsiTheme="minorHAnsi" w:cstheme="minorHAnsi"/>
          <w:color w:val="000000" w:themeColor="text1"/>
        </w:rPr>
        <w:t>including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56995">
        <w:rPr>
          <w:rFonts w:asciiTheme="minorHAnsi" w:hAnsiTheme="minorHAnsi" w:cstheme="minorHAnsi"/>
          <w:color w:val="000000" w:themeColor="text1"/>
        </w:rPr>
        <w:t>interleukin</w:t>
      </w:r>
      <w:r w:rsidRPr="003D32AA">
        <w:rPr>
          <w:rFonts w:asciiTheme="majorHAnsi" w:hAnsiTheme="majorHAnsi" w:cstheme="majorHAnsi"/>
          <w:color w:val="000000" w:themeColor="text1"/>
        </w:rPr>
        <w:t>-1</w:t>
      </w:r>
      <w:r w:rsidR="003D32AA" w:rsidRPr="003D32AA">
        <w:rPr>
          <w:rFonts w:asciiTheme="majorHAnsi" w:hAnsiTheme="majorHAnsi" w:cstheme="majorHAnsi"/>
          <w:color w:val="222222"/>
          <w:shd w:val="clear" w:color="auto" w:fill="FFFFFF"/>
        </w:rPr>
        <w:t>-beta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556995">
        <w:rPr>
          <w:rFonts w:asciiTheme="minorHAnsi" w:hAnsiTheme="minorHAnsi" w:cstheme="minorHAnsi"/>
          <w:color w:val="000000" w:themeColor="text1"/>
        </w:rPr>
        <w:t xml:space="preserve">interleukin </w:t>
      </w:r>
      <w:r>
        <w:rPr>
          <w:rFonts w:asciiTheme="minorHAnsi" w:hAnsiTheme="minorHAnsi" w:cstheme="minorHAnsi"/>
          <w:color w:val="000000" w:themeColor="text1"/>
        </w:rPr>
        <w:t>-10</w:t>
      </w:r>
      <w:r w:rsidRPr="00556995">
        <w:rPr>
          <w:rFonts w:asciiTheme="minorHAnsi" w:hAnsiTheme="minorHAnsi" w:cstheme="minorHAnsi"/>
          <w:color w:val="000000" w:themeColor="text1"/>
        </w:rPr>
        <w:t>, KC-GRO</w:t>
      </w:r>
      <w:r w:rsidR="00556995">
        <w:rPr>
          <w:rFonts w:asciiTheme="minorHAnsi" w:hAnsiTheme="minorHAnsi" w:cstheme="minorHAnsi"/>
          <w:color w:val="000000" w:themeColor="text1"/>
        </w:rPr>
        <w:t xml:space="preserve"> </w:t>
      </w:r>
      <w:r w:rsidR="00556995" w:rsidRPr="00556995">
        <w:rPr>
          <w:rFonts w:asciiTheme="minorHAnsi" w:hAnsiTheme="minorHAnsi" w:cstheme="minorHAnsi"/>
          <w:i/>
          <w:iCs/>
          <w:color w:val="FF0000"/>
        </w:rPr>
        <w:t>(spell out ‘K-C-G-R-O’)</w:t>
      </w:r>
      <w:r>
        <w:rPr>
          <w:rFonts w:asciiTheme="minorHAnsi" w:hAnsiTheme="minorHAnsi" w:cstheme="minorHAnsi"/>
          <w:color w:val="000000" w:themeColor="text1"/>
        </w:rPr>
        <w:t xml:space="preserve">, and </w:t>
      </w:r>
      <w:r w:rsidR="00C066FD">
        <w:rPr>
          <w:rFonts w:asciiTheme="minorHAnsi" w:hAnsiTheme="minorHAnsi" w:cstheme="minorHAnsi"/>
          <w:color w:val="000000" w:themeColor="text1"/>
        </w:rPr>
        <w:t>interleukin</w:t>
      </w:r>
      <w:r w:rsidR="00C066F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-6, from </w:t>
      </w:r>
      <w:r w:rsidR="003D32AA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serum of pups with and without FEMI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 FEMI significantly increased the inflammatory cascade for all cytokines at P0</w:t>
      </w:r>
      <w:r w:rsidR="00481EC2">
        <w:rPr>
          <w:rFonts w:asciiTheme="minorHAnsi" w:hAnsiTheme="minorHAnsi" w:cstheme="minorHAnsi"/>
          <w:color w:val="000000" w:themeColor="text1"/>
        </w:rPr>
        <w:t xml:space="preserve"> </w:t>
      </w:r>
      <w:r w:rsidR="00481EC2"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C066FD">
        <w:rPr>
          <w:rFonts w:asciiTheme="minorHAnsi" w:hAnsiTheme="minorHAnsi" w:cstheme="minorHAnsi"/>
          <w:color w:val="000000" w:themeColor="text1"/>
        </w:rPr>
        <w:t xml:space="preserve"> </w:t>
      </w:r>
    </w:p>
    <w:p w14:paraId="11CC9AE9" w14:textId="6CC35D44" w:rsidR="00902C52" w:rsidRPr="00902C52" w:rsidRDefault="00902C52" w:rsidP="005569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4. </w:t>
      </w:r>
    </w:p>
    <w:p w14:paraId="0DEA6FCE" w14:textId="63D95E9A" w:rsidR="00902C52" w:rsidRPr="003D32AA" w:rsidRDefault="00902C52" w:rsidP="005569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4. </w:t>
      </w:r>
      <w:r w:rsidRPr="003D32AA">
        <w:rPr>
          <w:rFonts w:asciiTheme="majorHAnsi" w:hAnsiTheme="majorHAnsi" w:cstheme="majorHAnsi"/>
          <w:i/>
          <w:iCs/>
          <w:color w:val="0432FF"/>
          <w:szCs w:val="24"/>
        </w:rPr>
        <w:t>Video Editor: Emphasize the P0 LPS corner of the plot.</w:t>
      </w:r>
    </w:p>
    <w:p w14:paraId="250F20D3" w14:textId="63F080C8" w:rsidR="003D32AA" w:rsidRPr="0054218A" w:rsidRDefault="003D32AA" w:rsidP="0055699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The inflammatory cascade at later ages differed based on timepoint and cytokine</w:t>
      </w:r>
      <w:r w:rsidR="0054218A">
        <w:rPr>
          <w:rFonts w:asciiTheme="minorHAnsi" w:hAnsiTheme="minorHAnsi" w:cstheme="minorHAnsi"/>
          <w:color w:val="000000" w:themeColor="text1"/>
        </w:rPr>
        <w:t xml:space="preserve"> </w:t>
      </w:r>
      <w:r w:rsidR="0054218A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  <w:r w:rsidR="0054218A">
        <w:rPr>
          <w:rFonts w:asciiTheme="minorHAnsi" w:hAnsiTheme="minorHAnsi" w:cstheme="minorHAnsi"/>
          <w:color w:val="000000" w:themeColor="text1"/>
        </w:rPr>
        <w:t xml:space="preserve"> I</w:t>
      </w:r>
      <w:r>
        <w:rPr>
          <w:rFonts w:asciiTheme="minorHAnsi" w:hAnsiTheme="minorHAnsi" w:cstheme="minorHAnsi"/>
          <w:color w:val="000000" w:themeColor="text1"/>
        </w:rPr>
        <w:t>nterestingly, there were similar levels of IL-6 at P7</w:t>
      </w:r>
      <w:r w:rsidR="0054218A">
        <w:rPr>
          <w:rFonts w:asciiTheme="minorHAnsi" w:hAnsiTheme="minorHAnsi" w:cstheme="minorHAnsi"/>
          <w:color w:val="000000" w:themeColor="text1"/>
        </w:rPr>
        <w:t xml:space="preserve"> through </w:t>
      </w:r>
      <w:r>
        <w:rPr>
          <w:rFonts w:asciiTheme="minorHAnsi" w:hAnsiTheme="minorHAnsi" w:cstheme="minorHAnsi"/>
          <w:color w:val="000000" w:themeColor="text1"/>
        </w:rPr>
        <w:t>P28 in the FEMI and sham groups</w:t>
      </w:r>
      <w:r w:rsidR="0054218A">
        <w:rPr>
          <w:rFonts w:asciiTheme="minorHAnsi" w:hAnsiTheme="minorHAnsi" w:cstheme="minorHAnsi"/>
          <w:color w:val="000000" w:themeColor="text1"/>
        </w:rPr>
        <w:t xml:space="preserve"> </w:t>
      </w:r>
      <w:r w:rsidR="0054218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54218A">
        <w:rPr>
          <w:rFonts w:asciiTheme="minorHAnsi" w:hAnsiTheme="minorHAnsi" w:cstheme="minorHAnsi"/>
          <w:color w:val="000000" w:themeColor="text1"/>
        </w:rPr>
        <w:t>. However</w:t>
      </w:r>
      <w:r>
        <w:rPr>
          <w:rFonts w:asciiTheme="minorHAnsi" w:hAnsiTheme="minorHAnsi" w:cstheme="minorHAnsi"/>
          <w:color w:val="000000" w:themeColor="text1"/>
        </w:rPr>
        <w:t>, there were significantly higher levels in the FEMI group at P56</w:t>
      </w:r>
      <w:r w:rsidR="0054218A">
        <w:rPr>
          <w:rFonts w:asciiTheme="minorHAnsi" w:hAnsiTheme="minorHAnsi" w:cstheme="minorHAnsi"/>
          <w:color w:val="000000" w:themeColor="text1"/>
        </w:rPr>
        <w:t xml:space="preserve">, despite no secondary intervention </w:t>
      </w:r>
      <w:r w:rsidR="0054218A"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C8952CC" w14:textId="4013ED6B" w:rsidR="0054218A" w:rsidRPr="0054218A" w:rsidRDefault="0054218A" w:rsidP="005569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4. </w:t>
      </w:r>
    </w:p>
    <w:p w14:paraId="5787E801" w14:textId="4E0EE7C4" w:rsidR="0054218A" w:rsidRPr="0054218A" w:rsidRDefault="0054218A" w:rsidP="005569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4. </w:t>
      </w:r>
      <w:r w:rsidRPr="00AB67D2">
        <w:rPr>
          <w:rFonts w:asciiTheme="minorHAnsi" w:hAnsiTheme="minorHAnsi" w:cstheme="minorHAnsi"/>
          <w:i/>
          <w:iCs/>
          <w:color w:val="0432FF"/>
        </w:rPr>
        <w:t xml:space="preserve">Video Editor: Emphasize the green line. </w:t>
      </w:r>
    </w:p>
    <w:p w14:paraId="2CDE2312" w14:textId="116890BE" w:rsidR="0054218A" w:rsidRPr="00B07A3B" w:rsidRDefault="0054218A" w:rsidP="005569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4. </w:t>
      </w:r>
      <w:r w:rsidRPr="00AB67D2">
        <w:rPr>
          <w:rFonts w:asciiTheme="minorHAnsi" w:hAnsiTheme="minorHAnsi" w:cstheme="minorHAnsi"/>
          <w:i/>
          <w:iCs/>
          <w:color w:val="0432FF"/>
        </w:rPr>
        <w:t>Video Editor: Emphasize the green line</w:t>
      </w:r>
      <w:r w:rsidR="00AB67D2">
        <w:rPr>
          <w:rFonts w:asciiTheme="minorHAnsi" w:hAnsiTheme="minorHAnsi" w:cstheme="minorHAnsi"/>
          <w:i/>
          <w:iCs/>
          <w:color w:val="0432FF"/>
        </w:rPr>
        <w:t xml:space="preserve"> in the P56 sham and LPS area of the graph</w:t>
      </w:r>
      <w:r w:rsidRPr="00AB67D2">
        <w:rPr>
          <w:rFonts w:asciiTheme="minorHAnsi" w:hAnsiTheme="minorHAnsi" w:cstheme="minorHAnsi"/>
          <w:i/>
          <w:iCs/>
          <w:color w:val="0432FF"/>
        </w:rPr>
        <w:t>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7971689" w14:textId="5A0257BD" w:rsidR="005504DB" w:rsidRPr="00E44E49" w:rsidRDefault="005504DB" w:rsidP="005504DB">
      <w:pPr>
        <w:rPr>
          <w:rFonts w:asciiTheme="minorHAnsi" w:hAnsiTheme="minorHAnsi" w:cstheme="minorHAnsi"/>
          <w:color w:val="000000" w:themeColor="text1"/>
        </w:rPr>
      </w:pPr>
    </w:p>
    <w:p w14:paraId="4A2E2284" w14:textId="1DDDF51D" w:rsidR="00473E1C" w:rsidRPr="00B07A3B" w:rsidRDefault="00473E1C" w:rsidP="005504DB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55699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3FD08A90" w:rsidR="00B07A3B" w:rsidRDefault="00C57E56" w:rsidP="0055699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Dr. Brian </w:t>
      </w:r>
      <w:proofErr w:type="spellStart"/>
      <w:r>
        <w:rPr>
          <w:rStyle w:val="AuthorName"/>
          <w:rFonts w:asciiTheme="minorHAnsi" w:eastAsia="Times" w:hAnsiTheme="minorHAnsi" w:cstheme="minorHAnsi"/>
        </w:rPr>
        <w:t>Juber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375F">
        <w:rPr>
          <w:rFonts w:asciiTheme="minorHAnsi" w:eastAsia="Times New Roman" w:hAnsiTheme="minorHAnsi" w:cstheme="minorHAnsi"/>
          <w:szCs w:val="24"/>
        </w:rPr>
        <w:t>It is critical to perform an initial LPS dose curve as different stocks of LPS can have different potencies</w:t>
      </w:r>
      <w:r w:rsidR="0090040C">
        <w:rPr>
          <w:rFonts w:asciiTheme="minorHAnsi" w:eastAsia="Times New Roman" w:hAnsiTheme="minorHAnsi" w:cstheme="minorHAnsi"/>
          <w:szCs w:val="24"/>
        </w:rPr>
        <w:t>.</w:t>
      </w:r>
      <w:r w:rsidR="00FC375F">
        <w:rPr>
          <w:rFonts w:asciiTheme="minorHAnsi" w:eastAsia="Times New Roman" w:hAnsiTheme="minorHAnsi" w:cstheme="minorHAnsi"/>
          <w:szCs w:val="24"/>
        </w:rPr>
        <w:t xml:space="preserve"> </w:t>
      </w:r>
      <w:r w:rsidR="0090040C">
        <w:rPr>
          <w:rFonts w:asciiTheme="minorHAnsi" w:eastAsia="Times New Roman" w:hAnsiTheme="minorHAnsi" w:cstheme="minorHAnsi"/>
          <w:szCs w:val="24"/>
        </w:rPr>
        <w:t>W</w:t>
      </w:r>
      <w:r w:rsidR="00FC375F">
        <w:rPr>
          <w:rFonts w:asciiTheme="minorHAnsi" w:eastAsia="Times New Roman" w:hAnsiTheme="minorHAnsi" w:cstheme="minorHAnsi"/>
          <w:szCs w:val="24"/>
        </w:rPr>
        <w:t xml:space="preserve">e have found </w:t>
      </w:r>
      <w:r w:rsidR="0090040C">
        <w:rPr>
          <w:rFonts w:asciiTheme="minorHAnsi" w:eastAsia="Times New Roman" w:hAnsiTheme="minorHAnsi" w:cstheme="minorHAnsi"/>
          <w:szCs w:val="24"/>
        </w:rPr>
        <w:t xml:space="preserve">that </w:t>
      </w:r>
      <w:r w:rsidR="00FC375F">
        <w:rPr>
          <w:rFonts w:asciiTheme="minorHAnsi" w:eastAsia="Times New Roman" w:hAnsiTheme="minorHAnsi" w:cstheme="minorHAnsi"/>
          <w:szCs w:val="24"/>
        </w:rPr>
        <w:t>our neonatal outcomes are dependent</w:t>
      </w:r>
      <w:r w:rsidR="00234082">
        <w:rPr>
          <w:rFonts w:asciiTheme="minorHAnsi" w:eastAsia="Times New Roman" w:hAnsiTheme="minorHAnsi" w:cstheme="minorHAnsi"/>
          <w:szCs w:val="24"/>
        </w:rPr>
        <w:t xml:space="preserve"> on the dose of LPS used to induce FEMI</w:t>
      </w:r>
      <w:r w:rsidR="00FC375F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1986EA17" w14:textId="67CF2DE6" w:rsidR="00556995" w:rsidRDefault="00556995" w:rsidP="00556995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2F4DDC3F" w14:textId="613B377D" w:rsidR="00556995" w:rsidRPr="00556995" w:rsidRDefault="00556995" w:rsidP="005569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55699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C132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2C1329" w:rsidRPr="002C1329">
        <w:rPr>
          <w:rFonts w:asciiTheme="majorHAnsi" w:hAnsiTheme="majorHAnsi" w:cstheme="majorHAnsi"/>
          <w:i/>
          <w:iCs/>
          <w:color w:val="0432FF"/>
          <w:szCs w:val="24"/>
        </w:rPr>
        <w:t>Suggested B-roll: 2.1.1.</w:t>
      </w:r>
    </w:p>
    <w:p w14:paraId="1220BD94" w14:textId="3960D20F" w:rsidR="00556995" w:rsidRPr="00B07A3B" w:rsidRDefault="00556995" w:rsidP="00556995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A7E3F85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11-16T12:22:00Z" w:initials="AG">
    <w:p w14:paraId="29E69144" w14:textId="3B99897F" w:rsidR="00556995" w:rsidRPr="00556995" w:rsidRDefault="0055699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Ryan will be introduced with a text overlay as this statement is delivered, so we won’t need an introduction of demonstrator statement.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E691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ED8A" w16cex:dateUtc="2020-11-16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E69144" w16cid:durableId="235CED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28A76" w14:textId="77777777" w:rsidR="00B319A0" w:rsidRDefault="00B319A0">
      <w:r>
        <w:separator/>
      </w:r>
    </w:p>
    <w:p w14:paraId="4E86CAC6" w14:textId="77777777" w:rsidR="00B319A0" w:rsidRDefault="00B319A0"/>
  </w:endnote>
  <w:endnote w:type="continuationSeparator" w:id="0">
    <w:p w14:paraId="2D5F1F10" w14:textId="77777777" w:rsidR="00B319A0" w:rsidRDefault="00B319A0">
      <w:r>
        <w:continuationSeparator/>
      </w:r>
    </w:p>
    <w:p w14:paraId="353779D0" w14:textId="77777777" w:rsidR="00B319A0" w:rsidRDefault="00B31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瘀镙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B87B13" w:rsidRDefault="00B87B1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B87B13" w:rsidRDefault="00B87B13" w:rsidP="001E230F">
    <w:pPr>
      <w:pStyle w:val="Footer"/>
      <w:ind w:right="360"/>
    </w:pPr>
  </w:p>
  <w:p w14:paraId="1151463A" w14:textId="77777777" w:rsidR="00B87B13" w:rsidRDefault="00B87B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985F88A" w:rsidR="00B87B13" w:rsidRPr="00790E8C" w:rsidRDefault="00B87B13" w:rsidP="00556995">
    <w:pPr>
      <w:pStyle w:val="Footer"/>
      <w:tabs>
        <w:tab w:val="clear" w:pos="8640"/>
        <w:tab w:val="left" w:pos="628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5699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56995">
      <w:rPr>
        <w:rFonts w:asciiTheme="minorHAnsi" w:hAnsiTheme="minorHAnsi" w:cstheme="minorHAnsi"/>
        <w:szCs w:val="24"/>
        <w:lang w:val="en-US"/>
      </w:rPr>
      <w:t xml:space="preserve">    November 16, 2020</w:t>
    </w:r>
    <w:r w:rsidR="00556995">
      <w:rPr>
        <w:rFonts w:asciiTheme="minorHAnsi" w:hAnsiTheme="minorHAnsi" w:cstheme="minorHAnsi"/>
        <w:szCs w:val="24"/>
      </w:rPr>
      <w:tab/>
    </w:r>
    <w:r w:rsidR="00556995">
      <w:rPr>
        <w:rFonts w:asciiTheme="minorHAnsi" w:hAnsiTheme="minorHAnsi" w:cstheme="minorHAnsi"/>
        <w:szCs w:val="24"/>
      </w:rPr>
      <w:tab/>
    </w:r>
    <w:r w:rsidR="00556995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66D69" w14:textId="77777777" w:rsidR="00B319A0" w:rsidRDefault="00B319A0">
      <w:r>
        <w:separator/>
      </w:r>
    </w:p>
    <w:p w14:paraId="6920253E" w14:textId="77777777" w:rsidR="00B319A0" w:rsidRDefault="00B319A0"/>
  </w:footnote>
  <w:footnote w:type="continuationSeparator" w:id="0">
    <w:p w14:paraId="1D0BB6F3" w14:textId="77777777" w:rsidR="00B319A0" w:rsidRDefault="00B319A0">
      <w:r>
        <w:continuationSeparator/>
      </w:r>
    </w:p>
    <w:p w14:paraId="65764C29" w14:textId="77777777" w:rsidR="00B319A0" w:rsidRDefault="00B31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81E9AD6" w:rsidR="00B87B13" w:rsidRPr="006D3AC7" w:rsidRDefault="00B87B13" w:rsidP="0055699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99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B87B13" w:rsidRDefault="00B87B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3D7717"/>
    <w:multiLevelType w:val="multilevel"/>
    <w:tmpl w:val="99A6EC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531E20"/>
    <w:multiLevelType w:val="multilevel"/>
    <w:tmpl w:val="99A6EC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99A6EC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6"/>
  </w:num>
  <w:num w:numId="8">
    <w:abstractNumId w:val="12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11"/>
  </w:num>
  <w:num w:numId="43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4FF8"/>
    <w:rsid w:val="00074929"/>
    <w:rsid w:val="00083792"/>
    <w:rsid w:val="0008613B"/>
    <w:rsid w:val="00090BAC"/>
    <w:rsid w:val="000966A1"/>
    <w:rsid w:val="000A3B8A"/>
    <w:rsid w:val="000B0B1A"/>
    <w:rsid w:val="000B2085"/>
    <w:rsid w:val="000B387A"/>
    <w:rsid w:val="000B4E9A"/>
    <w:rsid w:val="000B62B2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69BF"/>
    <w:rsid w:val="00125924"/>
    <w:rsid w:val="00126973"/>
    <w:rsid w:val="00143557"/>
    <w:rsid w:val="001469E6"/>
    <w:rsid w:val="00151824"/>
    <w:rsid w:val="001528A5"/>
    <w:rsid w:val="0015472A"/>
    <w:rsid w:val="00162D51"/>
    <w:rsid w:val="00176D6F"/>
    <w:rsid w:val="00177B33"/>
    <w:rsid w:val="001819E3"/>
    <w:rsid w:val="0018271B"/>
    <w:rsid w:val="00184EF9"/>
    <w:rsid w:val="00191A77"/>
    <w:rsid w:val="001B3024"/>
    <w:rsid w:val="001B5C46"/>
    <w:rsid w:val="001C3C85"/>
    <w:rsid w:val="001C5DB5"/>
    <w:rsid w:val="001C7BBC"/>
    <w:rsid w:val="001D4CBD"/>
    <w:rsid w:val="001D66A5"/>
    <w:rsid w:val="001E2225"/>
    <w:rsid w:val="001E230F"/>
    <w:rsid w:val="001E52A3"/>
    <w:rsid w:val="001F0890"/>
    <w:rsid w:val="00214268"/>
    <w:rsid w:val="00234082"/>
    <w:rsid w:val="002350A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6D9A"/>
    <w:rsid w:val="002A21AF"/>
    <w:rsid w:val="002A3A47"/>
    <w:rsid w:val="002A47F5"/>
    <w:rsid w:val="002A7F8B"/>
    <w:rsid w:val="002B009A"/>
    <w:rsid w:val="002B025E"/>
    <w:rsid w:val="002B0D88"/>
    <w:rsid w:val="002B26D4"/>
    <w:rsid w:val="002B55D9"/>
    <w:rsid w:val="002C1329"/>
    <w:rsid w:val="002C54DB"/>
    <w:rsid w:val="002C6F14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4F08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3FAF"/>
    <w:rsid w:val="0038502C"/>
    <w:rsid w:val="003857BB"/>
    <w:rsid w:val="00386777"/>
    <w:rsid w:val="00395684"/>
    <w:rsid w:val="003A1109"/>
    <w:rsid w:val="003A49C2"/>
    <w:rsid w:val="003B5E26"/>
    <w:rsid w:val="003C1044"/>
    <w:rsid w:val="003C32EC"/>
    <w:rsid w:val="003D0847"/>
    <w:rsid w:val="003D32AA"/>
    <w:rsid w:val="003E2BC9"/>
    <w:rsid w:val="003F4B52"/>
    <w:rsid w:val="004034B6"/>
    <w:rsid w:val="004114EA"/>
    <w:rsid w:val="00414B4F"/>
    <w:rsid w:val="00416B4B"/>
    <w:rsid w:val="00426350"/>
    <w:rsid w:val="00440FFA"/>
    <w:rsid w:val="004425EC"/>
    <w:rsid w:val="00444D49"/>
    <w:rsid w:val="00450B27"/>
    <w:rsid w:val="00453116"/>
    <w:rsid w:val="00455510"/>
    <w:rsid w:val="00456A5D"/>
    <w:rsid w:val="00464D72"/>
    <w:rsid w:val="00472752"/>
    <w:rsid w:val="0047306D"/>
    <w:rsid w:val="00473E1C"/>
    <w:rsid w:val="00481EC2"/>
    <w:rsid w:val="0048283A"/>
    <w:rsid w:val="00482D4C"/>
    <w:rsid w:val="00483E1B"/>
    <w:rsid w:val="00493A57"/>
    <w:rsid w:val="004C1095"/>
    <w:rsid w:val="004C2DAD"/>
    <w:rsid w:val="004D2286"/>
    <w:rsid w:val="004D4A4F"/>
    <w:rsid w:val="004D5C8C"/>
    <w:rsid w:val="004E0C5A"/>
    <w:rsid w:val="004E2BE1"/>
    <w:rsid w:val="004E35F1"/>
    <w:rsid w:val="004E3F8E"/>
    <w:rsid w:val="004E4801"/>
    <w:rsid w:val="004E5008"/>
    <w:rsid w:val="004F052D"/>
    <w:rsid w:val="004F664D"/>
    <w:rsid w:val="00511F52"/>
    <w:rsid w:val="00513853"/>
    <w:rsid w:val="0052184A"/>
    <w:rsid w:val="005270D7"/>
    <w:rsid w:val="00530DD9"/>
    <w:rsid w:val="005320E4"/>
    <w:rsid w:val="00534B83"/>
    <w:rsid w:val="005363E2"/>
    <w:rsid w:val="00536D89"/>
    <w:rsid w:val="0054218A"/>
    <w:rsid w:val="005456D2"/>
    <w:rsid w:val="005504DB"/>
    <w:rsid w:val="00556995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4CC2"/>
    <w:rsid w:val="005F18A3"/>
    <w:rsid w:val="00604177"/>
    <w:rsid w:val="006137EC"/>
    <w:rsid w:val="0062739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7F30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A79EE"/>
    <w:rsid w:val="007B0FBB"/>
    <w:rsid w:val="007B3E0E"/>
    <w:rsid w:val="007C2B16"/>
    <w:rsid w:val="007C5802"/>
    <w:rsid w:val="007D4222"/>
    <w:rsid w:val="007D46E6"/>
    <w:rsid w:val="007D61A8"/>
    <w:rsid w:val="007F48D4"/>
    <w:rsid w:val="00802635"/>
    <w:rsid w:val="00804C75"/>
    <w:rsid w:val="00806B1B"/>
    <w:rsid w:val="00817D9F"/>
    <w:rsid w:val="008213BB"/>
    <w:rsid w:val="0082165B"/>
    <w:rsid w:val="00832FA5"/>
    <w:rsid w:val="008373A7"/>
    <w:rsid w:val="008459FC"/>
    <w:rsid w:val="00851B3E"/>
    <w:rsid w:val="00854994"/>
    <w:rsid w:val="00855894"/>
    <w:rsid w:val="00860BC3"/>
    <w:rsid w:val="00873D1A"/>
    <w:rsid w:val="00875BE8"/>
    <w:rsid w:val="00877B88"/>
    <w:rsid w:val="0088113B"/>
    <w:rsid w:val="008941F1"/>
    <w:rsid w:val="008A0177"/>
    <w:rsid w:val="008A6B69"/>
    <w:rsid w:val="008C29B0"/>
    <w:rsid w:val="008D2A6A"/>
    <w:rsid w:val="008D58EC"/>
    <w:rsid w:val="008E74F7"/>
    <w:rsid w:val="008F24D8"/>
    <w:rsid w:val="008F7754"/>
    <w:rsid w:val="0090040C"/>
    <w:rsid w:val="0090117D"/>
    <w:rsid w:val="00902C52"/>
    <w:rsid w:val="009055DD"/>
    <w:rsid w:val="009114D8"/>
    <w:rsid w:val="00914215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287C"/>
    <w:rsid w:val="00A60320"/>
    <w:rsid w:val="00A72FC5"/>
    <w:rsid w:val="00A730E3"/>
    <w:rsid w:val="00A73708"/>
    <w:rsid w:val="00A77CF6"/>
    <w:rsid w:val="00A83FE1"/>
    <w:rsid w:val="00A84BA8"/>
    <w:rsid w:val="00A91283"/>
    <w:rsid w:val="00AA132F"/>
    <w:rsid w:val="00AB3338"/>
    <w:rsid w:val="00AB67D2"/>
    <w:rsid w:val="00AC5EF4"/>
    <w:rsid w:val="00AC63FC"/>
    <w:rsid w:val="00AD18A5"/>
    <w:rsid w:val="00AD4F04"/>
    <w:rsid w:val="00AE11E8"/>
    <w:rsid w:val="00B00969"/>
    <w:rsid w:val="00B04340"/>
    <w:rsid w:val="00B07A3B"/>
    <w:rsid w:val="00B13941"/>
    <w:rsid w:val="00B319A0"/>
    <w:rsid w:val="00B340A8"/>
    <w:rsid w:val="00B40E12"/>
    <w:rsid w:val="00B435B8"/>
    <w:rsid w:val="00B4499C"/>
    <w:rsid w:val="00B5116D"/>
    <w:rsid w:val="00B6201D"/>
    <w:rsid w:val="00B653B7"/>
    <w:rsid w:val="00B66A14"/>
    <w:rsid w:val="00B7021C"/>
    <w:rsid w:val="00B7250F"/>
    <w:rsid w:val="00B807E5"/>
    <w:rsid w:val="00B847A0"/>
    <w:rsid w:val="00B87B13"/>
    <w:rsid w:val="00B87BC5"/>
    <w:rsid w:val="00B96967"/>
    <w:rsid w:val="00B96AB1"/>
    <w:rsid w:val="00BA40FF"/>
    <w:rsid w:val="00BC4D53"/>
    <w:rsid w:val="00BC6DA7"/>
    <w:rsid w:val="00BD4346"/>
    <w:rsid w:val="00BE051D"/>
    <w:rsid w:val="00BE756D"/>
    <w:rsid w:val="00BF2674"/>
    <w:rsid w:val="00C00F3F"/>
    <w:rsid w:val="00C035C7"/>
    <w:rsid w:val="00C066FD"/>
    <w:rsid w:val="00C12062"/>
    <w:rsid w:val="00C2620F"/>
    <w:rsid w:val="00C34F4C"/>
    <w:rsid w:val="00C57E56"/>
    <w:rsid w:val="00C602B2"/>
    <w:rsid w:val="00C70C90"/>
    <w:rsid w:val="00C7374B"/>
    <w:rsid w:val="00C76C7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6438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71C00"/>
    <w:rsid w:val="00D95085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248D4"/>
    <w:rsid w:val="00E355EE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4FDE"/>
    <w:rsid w:val="00ED592D"/>
    <w:rsid w:val="00EE1E2F"/>
    <w:rsid w:val="00EE39ED"/>
    <w:rsid w:val="00EE4460"/>
    <w:rsid w:val="00EF4E2B"/>
    <w:rsid w:val="00F0048F"/>
    <w:rsid w:val="00F009CD"/>
    <w:rsid w:val="00F0293A"/>
    <w:rsid w:val="00F04E9E"/>
    <w:rsid w:val="00F10CF8"/>
    <w:rsid w:val="00F10FAD"/>
    <w:rsid w:val="00F146E3"/>
    <w:rsid w:val="00F22F5E"/>
    <w:rsid w:val="00F3061E"/>
    <w:rsid w:val="00F349CA"/>
    <w:rsid w:val="00F35094"/>
    <w:rsid w:val="00F56A75"/>
    <w:rsid w:val="00F60B45"/>
    <w:rsid w:val="00F64FB6"/>
    <w:rsid w:val="00F853EA"/>
    <w:rsid w:val="00F95E8D"/>
    <w:rsid w:val="00FA1A9D"/>
    <w:rsid w:val="00FA532D"/>
    <w:rsid w:val="00FA7A79"/>
    <w:rsid w:val="00FA7D51"/>
    <w:rsid w:val="00FC375F"/>
    <w:rsid w:val="00FD1497"/>
    <w:rsid w:val="00FD77D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reese@vanderbilt.edu" TargetMode="External"/><Relationship Id="rId13" Type="http://schemas.openxmlformats.org/officeDocument/2006/relationships/hyperlink" Target="https://www.jove.com/account/file-uploader?src=18746568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6568" TargetMode="Externa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33</TotalTime>
  <Pages>9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12483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8</cp:revision>
  <dcterms:created xsi:type="dcterms:W3CDTF">2020-06-30T22:24:00Z</dcterms:created>
  <dcterms:modified xsi:type="dcterms:W3CDTF">2020-11-16T18:46:00Z</dcterms:modified>
</cp:coreProperties>
</file>