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D4BC02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43A11">
        <w:rPr>
          <w:rFonts w:asciiTheme="minorHAnsi" w:eastAsia="Times New Roman" w:hAnsiTheme="minorHAnsi" w:cstheme="minorHAnsi"/>
          <w:b/>
          <w:szCs w:val="24"/>
        </w:rPr>
        <w:t>61458</w:t>
      </w:r>
    </w:p>
    <w:p w14:paraId="2F6924E5" w14:textId="0AFFE1C4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88799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4091349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343A11" w:rsidRPr="00343A11">
          <w:rPr>
            <w:rStyle w:val="Hyperlink"/>
            <w:rFonts w:asciiTheme="minorHAnsi" w:hAnsiTheme="minorHAnsi" w:cstheme="minorHAnsi"/>
          </w:rPr>
          <w:t>https://www.jove.com/account/file-uploader?src=18744738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1A68CE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43A11" w:rsidRPr="00343A11">
        <w:rPr>
          <w:rStyle w:val="ArticleTitle"/>
          <w:rFonts w:cstheme="minorHAnsi"/>
        </w:rPr>
        <w:t>Graphene Enclosure of Chemically Fixed Mammalian Cells for Liquid-Phase Electron Microscopy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D77214C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E455C19" w14:textId="15EAD0EC" w:rsidR="00343A11" w:rsidRDefault="00343A11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4CE0EC9" w14:textId="77777777" w:rsidR="00343A11" w:rsidRPr="00343A11" w:rsidRDefault="00343A11" w:rsidP="00343A1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343A11">
        <w:rPr>
          <w:rFonts w:asciiTheme="minorHAnsi" w:eastAsia="Times New Roman" w:hAnsiTheme="minorHAnsi" w:cstheme="minorHAnsi"/>
          <w:bCs/>
          <w:sz w:val="28"/>
          <w:szCs w:val="28"/>
        </w:rPr>
        <w:t>Patricia Blach</w:t>
      </w:r>
      <w:r w:rsidRPr="00343A1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343A11">
        <w:rPr>
          <w:rFonts w:asciiTheme="minorHAnsi" w:eastAsia="Times New Roman" w:hAnsiTheme="minorHAnsi" w:cstheme="minorHAnsi"/>
          <w:bCs/>
          <w:sz w:val="28"/>
          <w:szCs w:val="28"/>
        </w:rPr>
        <w:t>, Sercan Keskin</w:t>
      </w:r>
      <w:r w:rsidRPr="00343A1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43A11">
        <w:rPr>
          <w:rFonts w:asciiTheme="minorHAnsi" w:eastAsia="Times New Roman" w:hAnsiTheme="minorHAnsi" w:cstheme="minorHAnsi"/>
          <w:bCs/>
          <w:sz w:val="28"/>
          <w:szCs w:val="28"/>
        </w:rPr>
        <w:t>, Niels de Jonge</w:t>
      </w:r>
      <w:r w:rsidRPr="00343A1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</w:p>
    <w:p w14:paraId="7019F801" w14:textId="77777777" w:rsidR="00343A11" w:rsidRPr="00343A11" w:rsidRDefault="00343A11" w:rsidP="00343A1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2F4C270A" w14:textId="77777777" w:rsidR="00343A11" w:rsidRPr="00343A11" w:rsidRDefault="00343A11" w:rsidP="00343A1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43A1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343A11">
        <w:rPr>
          <w:rFonts w:asciiTheme="minorHAnsi" w:eastAsia="Times New Roman" w:hAnsiTheme="minorHAnsi" w:cstheme="minorHAnsi"/>
          <w:bCs/>
          <w:sz w:val="28"/>
          <w:szCs w:val="28"/>
        </w:rPr>
        <w:t>INM-Leibniz Institute for New Materials, Campus D2 2, Saarbrücken, 66123, Germany.</w:t>
      </w:r>
    </w:p>
    <w:p w14:paraId="6C5DBD28" w14:textId="17827B09" w:rsidR="00343A11" w:rsidRPr="00343A11" w:rsidRDefault="00343A11" w:rsidP="00343A1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343A1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343A11">
        <w:rPr>
          <w:rFonts w:asciiTheme="minorHAnsi" w:eastAsia="Times New Roman" w:hAnsiTheme="minorHAnsi" w:cstheme="minorHAnsi"/>
          <w:bCs/>
          <w:sz w:val="28"/>
          <w:szCs w:val="28"/>
        </w:rPr>
        <w:t>Department of Physics, Saarland University, 66123 Saarbrücken, Germany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118A6234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4E60F3B" w14:textId="1615626D" w:rsidR="00343A11" w:rsidRDefault="00343A11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4D6DA971" w14:textId="6B0ADEC2" w:rsidR="00343A11" w:rsidRPr="00343A11" w:rsidRDefault="00343A11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494579">
        <w:rPr>
          <w:rFonts w:asciiTheme="minorHAnsi" w:hAnsiTheme="minorHAnsi" w:cstheme="minorHAnsi"/>
          <w:szCs w:val="24"/>
        </w:rPr>
        <w:t xml:space="preserve">Niels de Jonge </w:t>
      </w:r>
      <w:r w:rsidRPr="00494579">
        <w:rPr>
          <w:rFonts w:asciiTheme="minorHAnsi" w:hAnsiTheme="minorHAnsi" w:cstheme="minorHAnsi"/>
          <w:szCs w:val="24"/>
        </w:rPr>
        <w:tab/>
        <w:t>(Niels.deJonge@leibniz-inm.de)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F9B4AE" w14:textId="16924A96" w:rsidR="00343A11" w:rsidRPr="007E14E8" w:rsidRDefault="00343A11" w:rsidP="00343A11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7E14E8">
        <w:rPr>
          <w:rFonts w:asciiTheme="minorHAnsi" w:hAnsiTheme="minorHAnsi" w:cstheme="minorHAnsi"/>
          <w:sz w:val="24"/>
          <w:szCs w:val="24"/>
          <w:lang w:val="en-US"/>
        </w:rPr>
        <w:t>Patricia.Blach@leibniz-inm.de</w:t>
      </w:r>
    </w:p>
    <w:p w14:paraId="6F84F159" w14:textId="1CA4C03B" w:rsidR="003B5E26" w:rsidRDefault="00CD0192" w:rsidP="00343A11">
      <w:pPr>
        <w:outlineLvl w:val="0"/>
        <w:rPr>
          <w:rFonts w:asciiTheme="minorHAnsi" w:hAnsiTheme="minorHAnsi" w:cstheme="minorHAnsi"/>
          <w:szCs w:val="24"/>
        </w:rPr>
      </w:pPr>
      <w:hyperlink r:id="rId8" w:history="1">
        <w:r w:rsidR="00622CCC" w:rsidRPr="002C0EFA">
          <w:rPr>
            <w:rStyle w:val="Hyperlink"/>
            <w:rFonts w:asciiTheme="minorHAnsi" w:hAnsiTheme="minorHAnsi" w:cstheme="minorHAnsi"/>
            <w:szCs w:val="24"/>
          </w:rPr>
          <w:t>Sercan.Keskin@leibniz-inm.de</w:t>
        </w:r>
      </w:hyperlink>
    </w:p>
    <w:p w14:paraId="71FADF4B" w14:textId="6BDFC727" w:rsidR="00343A11" w:rsidRPr="00B07A3B" w:rsidRDefault="00343A11" w:rsidP="00343A1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94579">
        <w:rPr>
          <w:rFonts w:asciiTheme="minorHAnsi" w:hAnsiTheme="minorHAnsi" w:cstheme="minorHAnsi"/>
          <w:szCs w:val="24"/>
        </w:rPr>
        <w:t>Niels.deJonge@leibniz-inm.de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34C4F30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63B65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602275C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63B6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4228C94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63B65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9F6D47">
        <w:rPr>
          <w:rFonts w:asciiTheme="minorHAnsi" w:eastAsia="Times New Roman" w:hAnsiTheme="minorHAnsi" w:cstheme="minorHAnsi"/>
          <w:b/>
          <w:bCs/>
          <w:szCs w:val="24"/>
        </w:rPr>
        <w:t xml:space="preserve">, </w:t>
      </w:r>
      <w:r w:rsidR="00490C22">
        <w:rPr>
          <w:rFonts w:asciiTheme="minorHAnsi" w:eastAsia="Times New Roman" w:hAnsiTheme="minorHAnsi" w:cstheme="minorHAnsi"/>
          <w:b/>
          <w:bCs/>
          <w:szCs w:val="24"/>
        </w:rPr>
        <w:t>but two different rooms in the same building</w:t>
      </w:r>
      <w:r w:rsidR="009F6D47">
        <w:rPr>
          <w:rFonts w:asciiTheme="minorHAnsi" w:eastAsia="Times New Roman" w:hAnsiTheme="minorHAnsi" w:cstheme="minorHAnsi"/>
          <w:b/>
          <w:bCs/>
          <w:szCs w:val="24"/>
        </w:rPr>
        <w:t>.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3BDE01E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C410D4">
        <w:rPr>
          <w:rFonts w:asciiTheme="minorHAnsi" w:hAnsiTheme="minorHAnsi" w:cstheme="minorHAnsi"/>
          <w:bCs/>
          <w:sz w:val="22"/>
          <w:szCs w:val="22"/>
        </w:rPr>
        <w:t>20</w:t>
      </w:r>
    </w:p>
    <w:p w14:paraId="5AAC9C6C" w14:textId="096CC8C4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5E6E">
        <w:rPr>
          <w:rFonts w:asciiTheme="minorHAnsi" w:hAnsiTheme="minorHAnsi" w:cstheme="minorHAnsi"/>
          <w:bCs/>
          <w:sz w:val="22"/>
          <w:szCs w:val="22"/>
        </w:rPr>
        <w:t>37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51E4BB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1385CD5" w:rsidR="007D61A8" w:rsidRPr="00DE5BD0" w:rsidRDefault="000330D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Patricia Blach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657AF">
        <w:rPr>
          <w:rFonts w:asciiTheme="minorHAnsi" w:hAnsiTheme="minorHAnsi" w:cstheme="minorHAnsi"/>
        </w:rPr>
        <w:t>This method</w:t>
      </w:r>
      <w:r>
        <w:rPr>
          <w:rFonts w:asciiTheme="minorHAnsi" w:hAnsiTheme="minorHAnsi" w:cstheme="minorHAnsi"/>
        </w:rPr>
        <w:t xml:space="preserve"> keeps biological samples in a native environment and reduces electron beam induced artifacts. </w:t>
      </w:r>
    </w:p>
    <w:p w14:paraId="1A4E4C92" w14:textId="77777777" w:rsidR="00DE5BD0" w:rsidRPr="00DE5BD0" w:rsidRDefault="00DE5BD0" w:rsidP="00DE5B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D983A6C" w14:textId="77777777" w:rsidR="00DE5BD0" w:rsidRPr="00FA794E" w:rsidRDefault="00DE5BD0" w:rsidP="00DE5BD0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90E6309" w14:textId="48DC33D0" w:rsidR="007D61A8" w:rsidRPr="00DE5BD0" w:rsidRDefault="000330D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330DC">
        <w:rPr>
          <w:rFonts w:asciiTheme="minorHAnsi" w:hAnsiTheme="minorHAnsi" w:cstheme="minorHAnsi"/>
          <w:b/>
          <w:szCs w:val="24"/>
          <w:u w:val="single"/>
        </w:rPr>
        <w:t>Patricia Blach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657AF">
        <w:rPr>
          <w:rFonts w:asciiTheme="minorHAnsi" w:hAnsiTheme="minorHAnsi" w:cstheme="minorHAnsi"/>
        </w:rPr>
        <w:t>The main advantage is that the technique is applicable to whole cells, so cells don’t need to be dehydrated, stained or sectioned before electron microscopy.</w:t>
      </w:r>
    </w:p>
    <w:p w14:paraId="42BC83EF" w14:textId="77777777" w:rsidR="00DE5BD0" w:rsidRPr="00DE5BD0" w:rsidRDefault="00DE5BD0" w:rsidP="00DE5B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FECC9BD" w14:textId="77777777" w:rsidR="00DE5BD0" w:rsidRPr="00FA794E" w:rsidRDefault="00DE5BD0" w:rsidP="00DE5BD0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</w:t>
      </w: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298DEF" w14:textId="77777777" w:rsidR="00DE5BD0" w:rsidRDefault="007D61A8" w:rsidP="00DE5BD0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9CB4B6E" w14:textId="77777777" w:rsidR="00DE5BD0" w:rsidRDefault="00DE5BD0" w:rsidP="00DE5BD0">
      <w:pPr>
        <w:rPr>
          <w:rFonts w:asciiTheme="minorHAnsi" w:eastAsia="Times New Roman" w:hAnsiTheme="minorHAnsi" w:cstheme="minorHAnsi"/>
          <w:szCs w:val="24"/>
        </w:rPr>
      </w:pPr>
    </w:p>
    <w:p w14:paraId="284E017B" w14:textId="45CB67D5" w:rsidR="007D61A8" w:rsidRPr="00DE5BD0" w:rsidRDefault="00255A81" w:rsidP="00DE5BD0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Patricia </w:t>
      </w:r>
      <w:proofErr w:type="spellStart"/>
      <w:r>
        <w:rPr>
          <w:rStyle w:val="AuthorName"/>
          <w:rFonts w:asciiTheme="minorHAnsi" w:eastAsia="Times" w:hAnsiTheme="minorHAnsi" w:cstheme="minorHAnsi"/>
        </w:rPr>
        <w:t>Blach</w:t>
      </w:r>
      <w:proofErr w:type="spellEnd"/>
      <w:r w:rsidR="007D61A8" w:rsidRPr="00DE5BD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DE5BD0">
        <w:rPr>
          <w:rFonts w:asciiTheme="minorHAnsi" w:eastAsia="Times New Roman" w:hAnsiTheme="minorHAnsi" w:cstheme="minorHAnsi"/>
          <w:szCs w:val="24"/>
        </w:rPr>
        <w:t xml:space="preserve"> </w:t>
      </w:r>
      <w:r w:rsidR="00F657AF" w:rsidRPr="00DE5BD0">
        <w:rPr>
          <w:rFonts w:asciiTheme="minorHAnsi" w:hAnsiTheme="minorHAnsi" w:cstheme="minorHAnsi"/>
        </w:rPr>
        <w:t>The ability to image receptors on cancer cells in the context of the whole, intact plasma membrane is a major aspect that can lead to new therapy approaches and the development of new anti-cancer drugs.</w:t>
      </w:r>
    </w:p>
    <w:p w14:paraId="1E9FBD92" w14:textId="77777777" w:rsidR="00DE5BD0" w:rsidRPr="00DE5BD0" w:rsidRDefault="00DE5BD0" w:rsidP="00DE5BD0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5B2B7E8B" w14:textId="21CBC1A0" w:rsidR="00333FA4" w:rsidRPr="00DE5BD0" w:rsidRDefault="00DE5BD0" w:rsidP="00DE5BD0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DE5BD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66D538A0" w14:textId="776F5758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7329F3EF" w:rsidR="00DC2504" w:rsidRPr="00B07A3B" w:rsidRDefault="00DC2504" w:rsidP="00DE5BD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A7B72D" w14:textId="77777777" w:rsidR="0081098D" w:rsidRDefault="0081098D" w:rsidP="0081098D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7C3E008A" w:rsidR="00CE10F2" w:rsidRPr="00B07A3B" w:rsidRDefault="0089083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Cell Seeding and </w:t>
      </w:r>
      <w:r w:rsidRPr="00890837">
        <w:rPr>
          <w:rFonts w:asciiTheme="minorHAnsi" w:hAnsiTheme="minorHAnsi" w:cstheme="minorHAnsi"/>
          <w:b/>
          <w:bCs/>
        </w:rPr>
        <w:t xml:space="preserve">HER2 </w:t>
      </w:r>
      <w:r>
        <w:rPr>
          <w:rFonts w:asciiTheme="minorHAnsi" w:hAnsiTheme="minorHAnsi" w:cstheme="minorHAnsi"/>
          <w:b/>
          <w:bCs/>
        </w:rPr>
        <w:t>L</w:t>
      </w:r>
      <w:r w:rsidRPr="00890837">
        <w:rPr>
          <w:rFonts w:asciiTheme="minorHAnsi" w:hAnsiTheme="minorHAnsi" w:cstheme="minorHAnsi"/>
          <w:b/>
          <w:bCs/>
        </w:rPr>
        <w:t>abeling</w:t>
      </w:r>
    </w:p>
    <w:p w14:paraId="24C6B477" w14:textId="2C142DFA" w:rsidR="00125924" w:rsidRPr="00B07A3B" w:rsidRDefault="00021BB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a</w:t>
      </w:r>
      <w:r w:rsidRPr="00021BB4">
        <w:rPr>
          <w:rFonts w:asciiTheme="minorHAnsi" w:hAnsiTheme="minorHAnsi" w:cstheme="minorHAnsi"/>
        </w:rPr>
        <w:t xml:space="preserve">dd 100 </w:t>
      </w:r>
      <w:r>
        <w:rPr>
          <w:rFonts w:asciiTheme="minorHAnsi" w:hAnsiTheme="minorHAnsi" w:cstheme="minorHAnsi"/>
        </w:rPr>
        <w:t>microliters</w:t>
      </w:r>
      <w:r w:rsidRPr="00021BB4">
        <w:rPr>
          <w:rFonts w:asciiTheme="minorHAnsi" w:hAnsiTheme="minorHAnsi" w:cstheme="minorHAnsi"/>
        </w:rPr>
        <w:t xml:space="preserve"> of cell suspension to two wells of a 96</w:t>
      </w:r>
      <w:r>
        <w:rPr>
          <w:rFonts w:asciiTheme="minorHAnsi" w:hAnsiTheme="minorHAnsi" w:cstheme="minorHAnsi"/>
        </w:rPr>
        <w:t>-</w:t>
      </w:r>
      <w:r w:rsidRPr="00021BB4">
        <w:rPr>
          <w:rFonts w:asciiTheme="minorHAnsi" w:hAnsiTheme="minorHAnsi" w:cstheme="minorHAnsi"/>
        </w:rPr>
        <w:t>well plate containing PLL and FLP</w:t>
      </w:r>
      <w:r>
        <w:rPr>
          <w:rFonts w:asciiTheme="minorHAnsi" w:hAnsiTheme="minorHAnsi" w:cstheme="minorHAnsi"/>
        </w:rPr>
        <w:t>-</w:t>
      </w:r>
      <w:r w:rsidRPr="00021BB4">
        <w:rPr>
          <w:rFonts w:asciiTheme="minorHAnsi" w:hAnsiTheme="minorHAnsi" w:cstheme="minorHAnsi"/>
        </w:rPr>
        <w:t xml:space="preserve">coated microchips with the </w:t>
      </w:r>
      <w:r w:rsidRPr="00494579">
        <w:rPr>
          <w:rFonts w:asciiTheme="minorHAnsi" w:hAnsiTheme="minorHAnsi" w:cstheme="minorHAnsi"/>
          <w:szCs w:val="24"/>
        </w:rPr>
        <w:t>silicon nitride</w:t>
      </w:r>
      <w:r w:rsidRPr="00021BB4">
        <w:rPr>
          <w:rFonts w:asciiTheme="minorHAnsi" w:hAnsiTheme="minorHAnsi" w:cstheme="minorHAnsi"/>
        </w:rPr>
        <w:t xml:space="preserve"> membrane facing up and 50 </w:t>
      </w:r>
      <w:r>
        <w:rPr>
          <w:rFonts w:asciiTheme="minorHAnsi" w:hAnsiTheme="minorHAnsi" w:cstheme="minorHAnsi"/>
        </w:rPr>
        <w:t>microliters</w:t>
      </w:r>
      <w:r w:rsidRPr="00021BB4">
        <w:rPr>
          <w:rFonts w:asciiTheme="minorHAnsi" w:hAnsiTheme="minorHAnsi" w:cstheme="minorHAnsi"/>
        </w:rPr>
        <w:t xml:space="preserve"> of serum-free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021BB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021BB4">
        <w:rPr>
          <w:rFonts w:asciiTheme="minorHAnsi" w:hAnsiTheme="minorHAnsi" w:cstheme="minorHAnsi"/>
        </w:rPr>
        <w:t xml:space="preserve">Incubate the plate at 37 degrees Celsius and 5% </w:t>
      </w:r>
      <w:r>
        <w:rPr>
          <w:rFonts w:asciiTheme="minorHAnsi" w:hAnsiTheme="minorHAnsi" w:cstheme="minorHAnsi"/>
        </w:rPr>
        <w:t>carbon dioxide</w:t>
      </w:r>
      <w:r w:rsidRPr="00021BB4">
        <w:rPr>
          <w:rFonts w:asciiTheme="minorHAnsi" w:hAnsiTheme="minorHAnsi" w:cstheme="minorHAnsi"/>
        </w:rPr>
        <w:t xml:space="preserve"> for 5 minutes to </w:t>
      </w:r>
      <w:r>
        <w:rPr>
          <w:rFonts w:asciiTheme="minorHAnsi" w:hAnsiTheme="minorHAnsi" w:cstheme="minorHAnsi"/>
        </w:rPr>
        <w:t>allow</w:t>
      </w:r>
      <w:r w:rsidRPr="00021BB4">
        <w:rPr>
          <w:rFonts w:asciiTheme="minorHAnsi" w:hAnsiTheme="minorHAnsi" w:cstheme="minorHAnsi"/>
        </w:rPr>
        <w:t xml:space="preserve"> cells to attach to the microchip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21BB4">
        <w:rPr>
          <w:rFonts w:asciiTheme="minorHAnsi" w:hAnsiTheme="minorHAnsi" w:cstheme="minorHAnsi"/>
        </w:rPr>
        <w:t>.</w:t>
      </w:r>
      <w:r w:rsidR="00910FE3">
        <w:rPr>
          <w:rFonts w:asciiTheme="minorHAnsi" w:hAnsiTheme="minorHAnsi" w:cstheme="minorHAnsi"/>
        </w:rPr>
        <w:t xml:space="preserve"> </w:t>
      </w:r>
      <w:r w:rsidR="00910FE3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910FE3">
        <w:rPr>
          <w:rFonts w:asciiTheme="minorHAnsi" w:hAnsiTheme="minorHAnsi" w:cstheme="minorHAnsi"/>
          <w:i/>
          <w:iCs/>
          <w:color w:val="0432FF"/>
        </w:rPr>
        <w:t>difficult</w:t>
      </w:r>
      <w:r w:rsidR="00910FE3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7605F9E4" w14:textId="5CAE9210" w:rsidR="00C34F4C" w:rsidRPr="00B07A3B" w:rsidRDefault="00021BB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cells to a few wells.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021BB4">
        <w:rPr>
          <w:rFonts w:asciiTheme="minorHAnsi" w:hAnsiTheme="minorHAnsi" w:cstheme="minorHAnsi"/>
          <w:b/>
          <w:bCs/>
        </w:rPr>
        <w:t>25,000 cells</w:t>
      </w:r>
      <w:r>
        <w:rPr>
          <w:rFonts w:asciiTheme="minorHAnsi" w:hAnsiTheme="minorHAnsi" w:cstheme="minorHAnsi"/>
          <w:b/>
          <w:bCs/>
        </w:rPr>
        <w:t>/well</w:t>
      </w:r>
    </w:p>
    <w:p w14:paraId="5E5096AA" w14:textId="16F2F5E1" w:rsidR="00C34F4C" w:rsidRPr="00B07A3B" w:rsidRDefault="00021BB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54B0D4E5" w14:textId="4A49631B" w:rsidR="00CE10F2" w:rsidRPr="00B07A3B" w:rsidRDefault="00021BB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21BB4">
        <w:rPr>
          <w:rFonts w:asciiTheme="minorHAnsi" w:hAnsiTheme="minorHAnsi" w:cstheme="minorHAnsi"/>
        </w:rPr>
        <w:t>Check the density of the cells on the microchip with an inverted microscope</w:t>
      </w:r>
      <w:r>
        <w:rPr>
          <w:rFonts w:asciiTheme="minorHAnsi" w:hAnsiTheme="minorHAnsi" w:cstheme="minorHAnsi"/>
        </w:rPr>
        <w:t xml:space="preserve"> and</w:t>
      </w:r>
      <w:r w:rsidRPr="00021B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021BB4">
        <w:rPr>
          <w:rFonts w:asciiTheme="minorHAnsi" w:hAnsiTheme="minorHAnsi" w:cstheme="minorHAnsi"/>
        </w:rPr>
        <w:t xml:space="preserve">ake sure </w:t>
      </w:r>
      <w:r>
        <w:rPr>
          <w:rFonts w:asciiTheme="minorHAnsi" w:hAnsiTheme="minorHAnsi" w:cstheme="minorHAnsi"/>
        </w:rPr>
        <w:t xml:space="preserve">that the </w:t>
      </w:r>
      <w:r w:rsidRPr="00021BB4">
        <w:rPr>
          <w:rFonts w:asciiTheme="minorHAnsi" w:hAnsiTheme="minorHAnsi" w:cstheme="minorHAnsi"/>
        </w:rPr>
        <w:t>cells cover the window with sufficient space to flatten out and adhere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EE42691" w14:textId="3DDDD08A" w:rsidR="00A319BE" w:rsidRPr="00B07A3B" w:rsidRDefault="00021BB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microscope. </w:t>
      </w:r>
    </w:p>
    <w:p w14:paraId="06E8E59C" w14:textId="03FA7F79" w:rsidR="008809B3" w:rsidRDefault="00021BB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label HER2 in the cells, </w:t>
      </w:r>
      <w:r w:rsidR="008809B3">
        <w:rPr>
          <w:rFonts w:asciiTheme="minorHAnsi" w:hAnsiTheme="minorHAnsi" w:cstheme="minorHAnsi"/>
        </w:rPr>
        <w:t xml:space="preserve">place the microchips </w:t>
      </w:r>
      <w:r w:rsidR="008809B3" w:rsidRPr="008809B3">
        <w:rPr>
          <w:rFonts w:asciiTheme="minorHAnsi" w:hAnsiTheme="minorHAnsi" w:cstheme="minorHAnsi"/>
        </w:rPr>
        <w:t xml:space="preserve">into the wells of the first row of </w:t>
      </w:r>
      <w:r w:rsidR="008809B3" w:rsidRPr="00DE5BD0">
        <w:rPr>
          <w:rFonts w:asciiTheme="minorHAnsi" w:hAnsiTheme="minorHAnsi" w:cstheme="minorHAnsi"/>
        </w:rPr>
        <w:t xml:space="preserve">labeling plate 1 </w:t>
      </w:r>
      <w:r w:rsidR="008809B3" w:rsidRPr="00DE5BD0">
        <w:rPr>
          <w:rFonts w:asciiTheme="minorHAnsi" w:hAnsiTheme="minorHAnsi" w:cstheme="minorHAnsi"/>
          <w:b/>
          <w:bCs/>
        </w:rPr>
        <w:t>[1]</w:t>
      </w:r>
      <w:r w:rsidR="008809B3" w:rsidRPr="00DE5BD0">
        <w:rPr>
          <w:rFonts w:asciiTheme="minorHAnsi" w:hAnsiTheme="minorHAnsi" w:cstheme="minorHAnsi"/>
        </w:rPr>
        <w:t xml:space="preserve">. Then, wash the microchips with PBS-BSA </w:t>
      </w:r>
      <w:r w:rsidR="008809B3" w:rsidRPr="00DE5BD0">
        <w:rPr>
          <w:rFonts w:asciiTheme="minorHAnsi" w:hAnsiTheme="minorHAnsi" w:cstheme="minorHAnsi"/>
          <w:b/>
          <w:bCs/>
        </w:rPr>
        <w:t>[2]</w:t>
      </w:r>
      <w:r w:rsidR="008809B3" w:rsidRPr="00DE5BD0">
        <w:rPr>
          <w:rFonts w:asciiTheme="minorHAnsi" w:hAnsiTheme="minorHAnsi" w:cstheme="minorHAnsi"/>
        </w:rPr>
        <w:t>.</w:t>
      </w:r>
      <w:r w:rsidR="008809B3">
        <w:rPr>
          <w:rFonts w:asciiTheme="minorHAnsi" w:hAnsiTheme="minorHAnsi" w:cstheme="minorHAnsi"/>
        </w:rPr>
        <w:t xml:space="preserve"> </w:t>
      </w:r>
    </w:p>
    <w:p w14:paraId="21713D3C" w14:textId="28A69F0E" w:rsidR="008809B3" w:rsidRDefault="008809B3" w:rsidP="00880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microchips to the labeling plate. </w:t>
      </w:r>
    </w:p>
    <w:p w14:paraId="1B30B1F5" w14:textId="0BDEB818" w:rsidR="008809B3" w:rsidRDefault="00327D7A" w:rsidP="008809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microchips. </w:t>
      </w:r>
    </w:p>
    <w:p w14:paraId="17FD50C6" w14:textId="4D74FCA6" w:rsidR="00890837" w:rsidRPr="00327D7A" w:rsidRDefault="008809B3" w:rsidP="006D27A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09B3">
        <w:rPr>
          <w:rFonts w:asciiTheme="minorHAnsi" w:hAnsiTheme="minorHAnsi" w:cstheme="minorHAnsi"/>
        </w:rPr>
        <w:t xml:space="preserve">To </w:t>
      </w:r>
      <w:r w:rsidRPr="008809B3">
        <w:rPr>
          <w:rFonts w:asciiTheme="minorHAnsi" w:hAnsiTheme="minorHAnsi" w:cstheme="minorHAnsi"/>
        </w:rPr>
        <w:t>prevent unspecific binding of the antibody mimetic, incubate the microchips with PBS-BSA-GS for 5 minutes</w:t>
      </w:r>
      <w:r w:rsidR="00C942C6">
        <w:rPr>
          <w:rFonts w:asciiTheme="minorHAnsi" w:hAnsiTheme="minorHAnsi" w:cstheme="minorHAnsi"/>
        </w:rPr>
        <w:t xml:space="preserve"> </w:t>
      </w:r>
      <w:r w:rsidR="003D22A8">
        <w:rPr>
          <w:rFonts w:asciiTheme="minorHAnsi" w:hAnsiTheme="minorHAnsi" w:cstheme="minorHAnsi"/>
          <w:b/>
          <w:bCs/>
        </w:rPr>
        <w:t>[1]</w:t>
      </w:r>
      <w:r w:rsidRPr="008809B3">
        <w:rPr>
          <w:rFonts w:asciiTheme="minorHAnsi" w:hAnsiTheme="minorHAnsi" w:cstheme="minorHAnsi"/>
        </w:rPr>
        <w:t>, then with 200-nanomolar antibody mimetic for 10 minutes at 37 degrees Celsius and 5% carbon dioxide</w:t>
      </w:r>
      <w:r w:rsidRPr="008809B3">
        <w:rPr>
          <w:rFonts w:asciiTheme="minorHAnsi" w:hAnsiTheme="minorHAnsi" w:cstheme="minorHAnsi"/>
          <w:b/>
          <w:bCs/>
        </w:rPr>
        <w:t xml:space="preserve"> [1]</w:t>
      </w:r>
      <w:r w:rsidRPr="008809B3">
        <w:rPr>
          <w:rFonts w:asciiTheme="minorHAnsi" w:hAnsiTheme="minorHAnsi" w:cstheme="minorHAnsi"/>
        </w:rPr>
        <w:t>.</w:t>
      </w:r>
      <w:r w:rsidRPr="008809B3">
        <w:rPr>
          <w:rFonts w:asciiTheme="minorHAnsi" w:hAnsiTheme="minorHAnsi" w:cstheme="minorHAnsi"/>
          <w:b/>
          <w:bCs/>
        </w:rPr>
        <w:t xml:space="preserve"> </w:t>
      </w:r>
    </w:p>
    <w:p w14:paraId="47FF9AD8" w14:textId="6B18AE51" w:rsidR="00C942C6" w:rsidRDefault="00C942C6" w:rsidP="008908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PSA-BSA-GS.</w:t>
      </w:r>
      <w:r w:rsidR="003D22A8">
        <w:rPr>
          <w:rFonts w:asciiTheme="minorHAnsi" w:hAnsiTheme="minorHAnsi" w:cstheme="minorHAnsi"/>
        </w:rPr>
        <w:t xml:space="preserve"> </w:t>
      </w:r>
      <w:r w:rsidR="003D22A8">
        <w:rPr>
          <w:rFonts w:asciiTheme="minorHAnsi" w:hAnsiTheme="minorHAnsi" w:cstheme="minorHAnsi"/>
          <w:b/>
          <w:bCs/>
        </w:rPr>
        <w:t xml:space="preserve">TEXT: Perform this at 37 </w:t>
      </w:r>
      <w:r w:rsidR="003D22A8">
        <w:rPr>
          <w:rFonts w:asciiTheme="minorHAnsi" w:hAnsiTheme="minorHAnsi" w:cstheme="minorHAnsi"/>
          <w:b/>
          <w:bCs/>
        </w:rPr>
        <w:sym w:font="Symbol" w:char="F0B0"/>
      </w:r>
      <w:r w:rsidR="003D22A8">
        <w:rPr>
          <w:rFonts w:asciiTheme="minorHAnsi" w:hAnsiTheme="minorHAnsi" w:cstheme="minorHAnsi"/>
          <w:b/>
          <w:bCs/>
        </w:rPr>
        <w:t>C and 5% CO</w:t>
      </w:r>
      <w:r w:rsidR="003D22A8">
        <w:rPr>
          <w:rFonts w:asciiTheme="minorHAnsi" w:hAnsiTheme="minorHAnsi" w:cstheme="minorHAnsi"/>
          <w:b/>
          <w:bCs/>
          <w:vertAlign w:val="subscript"/>
        </w:rPr>
        <w:t>2</w:t>
      </w:r>
    </w:p>
    <w:p w14:paraId="437F5D04" w14:textId="09A2DCDC" w:rsidR="00890837" w:rsidRDefault="00327D7A" w:rsidP="008908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incubator and closing the door.</w:t>
      </w:r>
    </w:p>
    <w:p w14:paraId="748E4786" w14:textId="77777777" w:rsidR="0081098D" w:rsidRPr="006D27A5" w:rsidRDefault="0081098D" w:rsidP="0081098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183ACAC5" w:rsidR="00CE10F2" w:rsidRPr="00B07A3B" w:rsidRDefault="0089083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90837">
        <w:rPr>
          <w:rFonts w:asciiTheme="minorHAnsi" w:hAnsiTheme="minorHAnsi" w:cstheme="minorHAnsi"/>
          <w:b/>
          <w:bCs/>
        </w:rPr>
        <w:t xml:space="preserve">Cleaning and </w:t>
      </w:r>
      <w:r>
        <w:rPr>
          <w:rFonts w:asciiTheme="minorHAnsi" w:hAnsiTheme="minorHAnsi" w:cstheme="minorHAnsi"/>
          <w:b/>
          <w:bCs/>
        </w:rPr>
        <w:t>T</w:t>
      </w:r>
      <w:r w:rsidRPr="00890837">
        <w:rPr>
          <w:rFonts w:asciiTheme="minorHAnsi" w:hAnsiTheme="minorHAnsi" w:cstheme="minorHAnsi"/>
          <w:b/>
          <w:bCs/>
        </w:rPr>
        <w:t xml:space="preserve">ransferring </w:t>
      </w:r>
      <w:r>
        <w:rPr>
          <w:rFonts w:asciiTheme="minorHAnsi" w:hAnsiTheme="minorHAnsi" w:cstheme="minorHAnsi"/>
          <w:b/>
          <w:bCs/>
        </w:rPr>
        <w:t>G</w:t>
      </w:r>
      <w:r w:rsidRPr="00890837">
        <w:rPr>
          <w:rFonts w:asciiTheme="minorHAnsi" w:hAnsiTheme="minorHAnsi" w:cstheme="minorHAnsi"/>
          <w:b/>
          <w:bCs/>
        </w:rPr>
        <w:t xml:space="preserve">raphene onto </w:t>
      </w:r>
      <w:r>
        <w:rPr>
          <w:rFonts w:asciiTheme="minorHAnsi" w:hAnsiTheme="minorHAnsi" w:cstheme="minorHAnsi"/>
          <w:b/>
          <w:bCs/>
        </w:rPr>
        <w:t>S</w:t>
      </w:r>
      <w:r w:rsidRPr="00890837">
        <w:rPr>
          <w:rFonts w:asciiTheme="minorHAnsi" w:hAnsiTheme="minorHAnsi" w:cstheme="minorHAnsi"/>
          <w:b/>
          <w:bCs/>
        </w:rPr>
        <w:t xml:space="preserve">alt </w:t>
      </w:r>
      <w:r>
        <w:rPr>
          <w:rFonts w:asciiTheme="minorHAnsi" w:hAnsiTheme="minorHAnsi" w:cstheme="minorHAnsi"/>
          <w:b/>
          <w:bCs/>
        </w:rPr>
        <w:t>C</w:t>
      </w:r>
      <w:r w:rsidRPr="00890837">
        <w:rPr>
          <w:rFonts w:asciiTheme="minorHAnsi" w:hAnsiTheme="minorHAnsi" w:cstheme="minorHAnsi"/>
          <w:b/>
          <w:bCs/>
        </w:rPr>
        <w:t>rystals</w:t>
      </w:r>
    </w:p>
    <w:p w14:paraId="6448FFD8" w14:textId="087E8D21" w:rsidR="00CE10F2" w:rsidRPr="00B07A3B" w:rsidRDefault="006D27A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remove the PMMA-graphene from the </w:t>
      </w:r>
      <w:r w:rsidRPr="006D27A5">
        <w:rPr>
          <w:rFonts w:asciiTheme="minorHAnsi" w:hAnsiTheme="minorHAnsi" w:cstheme="minorHAnsi"/>
        </w:rPr>
        <w:t>polymer</w:t>
      </w:r>
      <w:r>
        <w:rPr>
          <w:rFonts w:asciiTheme="minorHAnsi" w:hAnsiTheme="minorHAnsi" w:cstheme="minorHAnsi"/>
        </w:rPr>
        <w:t xml:space="preserve">, pipette a few droplets of water on </w:t>
      </w:r>
      <w:r w:rsidRPr="006D27A5">
        <w:rPr>
          <w:rFonts w:asciiTheme="minorHAnsi" w:hAnsiTheme="minorHAnsi" w:cstheme="minorHAnsi"/>
        </w:rPr>
        <w:t>the polymer around the PMMA-graphene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immerse </w:t>
      </w:r>
      <w:r w:rsidR="00B36D75">
        <w:rPr>
          <w:rFonts w:asciiTheme="minorHAnsi" w:hAnsiTheme="minorHAnsi" w:cstheme="minorHAnsi"/>
        </w:rPr>
        <w:t>it</w:t>
      </w:r>
      <w:r w:rsidRPr="006D27A5">
        <w:rPr>
          <w:rFonts w:asciiTheme="minorHAnsi" w:hAnsiTheme="minorHAnsi" w:cstheme="minorHAnsi"/>
        </w:rPr>
        <w:t xml:space="preserve"> in water with an angle of 30</w:t>
      </w:r>
      <w:r>
        <w:rPr>
          <w:rFonts w:asciiTheme="minorHAnsi" w:hAnsiTheme="minorHAnsi" w:cstheme="minorHAnsi"/>
        </w:rPr>
        <w:t xml:space="preserve"> to </w:t>
      </w:r>
      <w:r w:rsidRPr="006D27A5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 degrees</w:t>
      </w:r>
      <w:r w:rsidRPr="006D27A5">
        <w:rPr>
          <w:rFonts w:asciiTheme="minorHAnsi" w:hAnsiTheme="minorHAnsi" w:cstheme="minorHAnsi"/>
        </w:rPr>
        <w:t xml:space="preserve"> to release the PMMA-graphene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D27A5">
        <w:rPr>
          <w:rFonts w:asciiTheme="minorHAnsi" w:hAnsiTheme="minorHAnsi" w:cstheme="minorHAnsi"/>
        </w:rPr>
        <w:t>.</w:t>
      </w:r>
    </w:p>
    <w:p w14:paraId="5F8BDB88" w14:textId="1BCC2EA5" w:rsidR="000B2085" w:rsidRDefault="009828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water on the polymer. </w:t>
      </w:r>
    </w:p>
    <w:p w14:paraId="03262A3D" w14:textId="528A8CC9" w:rsidR="00982871" w:rsidRPr="00B07A3B" w:rsidRDefault="009828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polymer in water.</w:t>
      </w:r>
    </w:p>
    <w:p w14:paraId="1371D6FC" w14:textId="01F00E57" w:rsidR="00CE10F2" w:rsidRPr="00B07A3B" w:rsidRDefault="003304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etch </w:t>
      </w:r>
      <w:r w:rsidRPr="0033049F">
        <w:rPr>
          <w:rFonts w:asciiTheme="minorHAnsi" w:hAnsiTheme="minorHAnsi" w:cstheme="minorHAnsi"/>
        </w:rPr>
        <w:t>copper-based contaminants</w:t>
      </w:r>
      <w:r>
        <w:rPr>
          <w:rFonts w:asciiTheme="minorHAnsi" w:hAnsiTheme="minorHAnsi" w:cstheme="minorHAnsi"/>
        </w:rPr>
        <w:t xml:space="preserve">, prepare </w:t>
      </w:r>
      <w:r w:rsidRPr="0033049F">
        <w:rPr>
          <w:rFonts w:asciiTheme="minorHAnsi" w:hAnsiTheme="minorHAnsi" w:cstheme="minorHAnsi"/>
        </w:rPr>
        <w:t>a 50</w:t>
      </w:r>
      <w:r>
        <w:rPr>
          <w:rFonts w:asciiTheme="minorHAnsi" w:hAnsiTheme="minorHAnsi" w:cstheme="minorHAnsi"/>
        </w:rPr>
        <w:t>-</w:t>
      </w:r>
      <w:r w:rsidRPr="0033049F">
        <w:rPr>
          <w:rFonts w:asciiTheme="minorHAnsi" w:hAnsiTheme="minorHAnsi" w:cstheme="minorHAnsi"/>
        </w:rPr>
        <w:t>milliliter solution of 0.42</w:t>
      </w:r>
      <w:r>
        <w:rPr>
          <w:rFonts w:asciiTheme="minorHAnsi" w:hAnsiTheme="minorHAnsi" w:cstheme="minorHAnsi"/>
        </w:rPr>
        <w:t>-molar</w:t>
      </w:r>
      <w:r w:rsidRPr="0033049F">
        <w:rPr>
          <w:rFonts w:asciiTheme="minorHAnsi" w:hAnsiTheme="minorHAnsi" w:cstheme="minorHAnsi"/>
        </w:rPr>
        <w:t xml:space="preserve"> sodium persulfate in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Use a standard glass slide to t</w:t>
      </w:r>
      <w:r w:rsidRPr="0033049F">
        <w:rPr>
          <w:rFonts w:asciiTheme="minorHAnsi" w:hAnsiTheme="minorHAnsi" w:cstheme="minorHAnsi"/>
        </w:rPr>
        <w:t xml:space="preserve">ransfer PMMA-graphene </w:t>
      </w:r>
      <w:r w:rsidRPr="0033049F">
        <w:rPr>
          <w:rFonts w:asciiTheme="minorHAnsi" w:hAnsiTheme="minorHAnsi" w:cstheme="minorHAnsi"/>
        </w:rPr>
        <w:lastRenderedPageBreak/>
        <w:t xml:space="preserve">into the sodium persulfate solution with the graphene side down </w:t>
      </w:r>
      <w:r>
        <w:rPr>
          <w:rFonts w:asciiTheme="minorHAnsi" w:hAnsiTheme="minorHAnsi" w:cstheme="minorHAnsi"/>
          <w:b/>
          <w:bCs/>
        </w:rPr>
        <w:t>[2]</w:t>
      </w:r>
      <w:r w:rsidRPr="0033049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The </w:t>
      </w:r>
      <w:r w:rsidRPr="0033049F">
        <w:rPr>
          <w:rFonts w:asciiTheme="minorHAnsi" w:hAnsiTheme="minorHAnsi" w:cstheme="minorHAnsi"/>
        </w:rPr>
        <w:t xml:space="preserve">PMMA-graphene will float </w:t>
      </w:r>
      <w:r>
        <w:rPr>
          <w:rFonts w:asciiTheme="minorHAnsi" w:hAnsiTheme="minorHAnsi" w:cstheme="minorHAnsi"/>
        </w:rPr>
        <w:t>to the</w:t>
      </w:r>
      <w:r w:rsidRPr="0033049F">
        <w:rPr>
          <w:rFonts w:asciiTheme="minorHAnsi" w:hAnsiTheme="minorHAnsi" w:cstheme="minorHAnsi"/>
        </w:rPr>
        <w:t xml:space="preserve"> top of the solution</w:t>
      </w:r>
      <w:r>
        <w:rPr>
          <w:rFonts w:asciiTheme="minorHAnsi" w:hAnsiTheme="minorHAnsi" w:cstheme="minorHAnsi"/>
        </w:rPr>
        <w:t xml:space="preserve">, leave it there overnight </w:t>
      </w:r>
      <w:r>
        <w:rPr>
          <w:rFonts w:asciiTheme="minorHAnsi" w:hAnsiTheme="minorHAnsi" w:cstheme="minorHAnsi"/>
          <w:b/>
          <w:bCs/>
        </w:rPr>
        <w:t>[3]</w:t>
      </w:r>
      <w:r w:rsidRPr="0033049F">
        <w:rPr>
          <w:rFonts w:asciiTheme="minorHAnsi" w:hAnsiTheme="minorHAnsi" w:cstheme="minorHAnsi"/>
        </w:rPr>
        <w:t>.</w:t>
      </w:r>
      <w:r w:rsidR="00910FE3">
        <w:rPr>
          <w:rFonts w:asciiTheme="minorHAnsi" w:hAnsiTheme="minorHAnsi" w:cstheme="minorHAnsi"/>
        </w:rPr>
        <w:t xml:space="preserve"> </w:t>
      </w:r>
      <w:r w:rsidR="00910FE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417511DB" w:rsidR="00875BE8" w:rsidRDefault="009828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sodium persulfate solution. </w:t>
      </w:r>
    </w:p>
    <w:p w14:paraId="433AD0C1" w14:textId="7D92CC95" w:rsidR="00982871" w:rsidRDefault="009828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PMMA</w:t>
      </w:r>
      <w:r w:rsidR="003541D1">
        <w:rPr>
          <w:rFonts w:asciiTheme="minorHAnsi" w:hAnsiTheme="minorHAnsi" w:cstheme="minorHAnsi"/>
        </w:rPr>
        <w:t>-graphene</w:t>
      </w:r>
      <w:r>
        <w:rPr>
          <w:rFonts w:asciiTheme="minorHAnsi" w:hAnsiTheme="minorHAnsi" w:cstheme="minorHAnsi"/>
        </w:rPr>
        <w:t xml:space="preserve"> </w:t>
      </w:r>
      <w:r w:rsidR="003541D1">
        <w:rPr>
          <w:rFonts w:asciiTheme="minorHAnsi" w:hAnsiTheme="minorHAnsi" w:cstheme="minorHAnsi"/>
        </w:rPr>
        <w:t xml:space="preserve">into the </w:t>
      </w:r>
      <w:r w:rsidR="003541D1" w:rsidRPr="0033049F">
        <w:rPr>
          <w:rFonts w:asciiTheme="minorHAnsi" w:hAnsiTheme="minorHAnsi" w:cstheme="minorHAnsi"/>
        </w:rPr>
        <w:t>sodium persulfate solution</w:t>
      </w:r>
      <w:r w:rsidR="003541D1">
        <w:rPr>
          <w:rFonts w:asciiTheme="minorHAnsi" w:hAnsiTheme="minorHAnsi" w:cstheme="minorHAnsi"/>
        </w:rPr>
        <w:t>.</w:t>
      </w:r>
    </w:p>
    <w:p w14:paraId="03BF6A0B" w14:textId="6569138C" w:rsidR="003541D1" w:rsidRPr="00B07A3B" w:rsidRDefault="003541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3049F">
        <w:rPr>
          <w:rFonts w:asciiTheme="minorHAnsi" w:hAnsiTheme="minorHAnsi" w:cstheme="minorHAnsi"/>
        </w:rPr>
        <w:t>PMMA-graphene</w:t>
      </w:r>
      <w:r>
        <w:rPr>
          <w:rFonts w:asciiTheme="minorHAnsi" w:hAnsiTheme="minorHAnsi" w:cstheme="minorHAnsi"/>
        </w:rPr>
        <w:t xml:space="preserve"> floating to the top.</w:t>
      </w:r>
    </w:p>
    <w:p w14:paraId="77402CC0" w14:textId="6C6BC3D5" w:rsidR="00450B27" w:rsidRPr="00B07A3B" w:rsidRDefault="003304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next day, </w:t>
      </w:r>
      <w:r w:rsidR="0005218C">
        <w:rPr>
          <w:rFonts w:asciiTheme="minorHAnsi" w:hAnsiTheme="minorHAnsi" w:cstheme="minorHAnsi"/>
        </w:rPr>
        <w:t>transfer</w:t>
      </w:r>
      <w:r>
        <w:rPr>
          <w:rFonts w:asciiTheme="minorHAnsi" w:hAnsiTheme="minorHAnsi" w:cstheme="minorHAnsi"/>
        </w:rPr>
        <w:t xml:space="preserve"> the </w:t>
      </w:r>
      <w:r w:rsidRPr="0033049F">
        <w:rPr>
          <w:rFonts w:asciiTheme="minorHAnsi" w:hAnsiTheme="minorHAnsi" w:cstheme="minorHAnsi"/>
        </w:rPr>
        <w:t xml:space="preserve">PMMA-graphene from the sodium persulfate solution </w:t>
      </w:r>
      <w:r w:rsidR="00B36D75">
        <w:rPr>
          <w:rFonts w:asciiTheme="minorHAnsi" w:hAnsiTheme="minorHAnsi" w:cstheme="minorHAnsi"/>
        </w:rPr>
        <w:t>in</w:t>
      </w:r>
      <w:r w:rsidR="0005218C">
        <w:rPr>
          <w:rFonts w:asciiTheme="minorHAnsi" w:hAnsiTheme="minorHAnsi" w:cstheme="minorHAnsi"/>
        </w:rPr>
        <w:t>to</w:t>
      </w:r>
      <w:r w:rsidRPr="0033049F">
        <w:rPr>
          <w:rFonts w:asciiTheme="minorHAnsi" w:hAnsiTheme="minorHAnsi" w:cstheme="minorHAnsi"/>
        </w:rPr>
        <w:t xml:space="preserve"> clean water. Let it float on the water for half an hour</w:t>
      </w:r>
      <w:r w:rsidR="0005218C">
        <w:rPr>
          <w:rFonts w:asciiTheme="minorHAnsi" w:hAnsiTheme="minorHAnsi" w:cstheme="minorHAnsi"/>
        </w:rPr>
        <w:t xml:space="preserve"> </w:t>
      </w:r>
      <w:r w:rsidR="0005218C">
        <w:rPr>
          <w:rFonts w:asciiTheme="minorHAnsi" w:hAnsiTheme="minorHAnsi" w:cstheme="minorHAnsi"/>
          <w:b/>
          <w:bCs/>
        </w:rPr>
        <w:t>[1]</w:t>
      </w:r>
      <w:r w:rsidRPr="0033049F">
        <w:rPr>
          <w:rFonts w:asciiTheme="minorHAnsi" w:hAnsiTheme="minorHAnsi" w:cstheme="minorHAnsi"/>
        </w:rPr>
        <w:t>.</w:t>
      </w:r>
      <w:r w:rsidR="0005218C">
        <w:rPr>
          <w:rFonts w:asciiTheme="minorHAnsi" w:hAnsiTheme="minorHAnsi" w:cstheme="minorHAnsi"/>
        </w:rPr>
        <w:t xml:space="preserve"> </w:t>
      </w:r>
      <w:r w:rsidR="00EF5EDE" w:rsidRPr="00EF5EDE">
        <w:rPr>
          <w:rFonts w:asciiTheme="minorHAnsi" w:hAnsiTheme="minorHAnsi" w:cstheme="minorHAnsi"/>
        </w:rPr>
        <w:t xml:space="preserve">Repeat the </w:t>
      </w:r>
      <w:r w:rsidR="00EF5EDE">
        <w:rPr>
          <w:rFonts w:asciiTheme="minorHAnsi" w:hAnsiTheme="minorHAnsi" w:cstheme="minorHAnsi"/>
        </w:rPr>
        <w:t>wash</w:t>
      </w:r>
      <w:r w:rsidR="00EF5EDE" w:rsidRPr="00EF5EDE">
        <w:rPr>
          <w:rFonts w:asciiTheme="minorHAnsi" w:hAnsiTheme="minorHAnsi" w:cstheme="minorHAnsi"/>
        </w:rPr>
        <w:t xml:space="preserve"> a total of three times to remove all sodium persulfate residues from the PMMA-graphene</w:t>
      </w:r>
      <w:r w:rsidR="00EF5EDE">
        <w:rPr>
          <w:rFonts w:asciiTheme="minorHAnsi" w:hAnsiTheme="minorHAnsi" w:cstheme="minorHAnsi"/>
        </w:rPr>
        <w:t xml:space="preserve"> </w:t>
      </w:r>
      <w:r w:rsidR="00EF5EDE">
        <w:rPr>
          <w:rFonts w:asciiTheme="minorHAnsi" w:hAnsiTheme="minorHAnsi" w:cstheme="minorHAnsi"/>
          <w:b/>
          <w:bCs/>
        </w:rPr>
        <w:t>[2]</w:t>
      </w:r>
      <w:r w:rsidR="00EF5EDE" w:rsidRPr="00EF5EDE">
        <w:rPr>
          <w:rFonts w:asciiTheme="minorHAnsi" w:hAnsiTheme="minorHAnsi" w:cstheme="minorHAnsi"/>
        </w:rPr>
        <w:t>.</w:t>
      </w:r>
    </w:p>
    <w:p w14:paraId="7401A94C" w14:textId="32A87B1F" w:rsidR="00875BE8" w:rsidRDefault="003541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</w:t>
      </w:r>
      <w:r w:rsidRPr="0033049F">
        <w:rPr>
          <w:rFonts w:asciiTheme="minorHAnsi" w:hAnsiTheme="minorHAnsi" w:cstheme="minorHAnsi"/>
        </w:rPr>
        <w:t>PMMA-graphene</w:t>
      </w:r>
      <w:r>
        <w:rPr>
          <w:rFonts w:asciiTheme="minorHAnsi" w:hAnsiTheme="minorHAnsi" w:cstheme="minorHAnsi"/>
        </w:rPr>
        <w:t xml:space="preserve"> into clean water. </w:t>
      </w:r>
    </w:p>
    <w:p w14:paraId="0488341A" w14:textId="7881ED03" w:rsidR="003541D1" w:rsidRDefault="003541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</w:t>
      </w:r>
      <w:r w:rsidRPr="0033049F">
        <w:rPr>
          <w:rFonts w:asciiTheme="minorHAnsi" w:hAnsiTheme="minorHAnsi" w:cstheme="minorHAnsi"/>
        </w:rPr>
        <w:t>PMMA-graphene</w:t>
      </w:r>
      <w:r>
        <w:rPr>
          <w:rFonts w:asciiTheme="minorHAnsi" w:hAnsiTheme="minorHAnsi" w:cstheme="minorHAnsi"/>
        </w:rPr>
        <w:t xml:space="preserve"> from one container of water to another.</w:t>
      </w:r>
    </w:p>
    <w:p w14:paraId="05AFB28D" w14:textId="7D44C4FA" w:rsidR="00EF5EDE" w:rsidRDefault="00EF5EDE" w:rsidP="00EF5E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transfer the </w:t>
      </w:r>
      <w:r w:rsidRPr="00EF5EDE">
        <w:rPr>
          <w:rFonts w:asciiTheme="minorHAnsi" w:hAnsiTheme="minorHAnsi" w:cstheme="minorHAnsi"/>
        </w:rPr>
        <w:t>PMMA-graphene onto a sodium chloride crystal</w:t>
      </w:r>
      <w:r w:rsidR="001555EF">
        <w:rPr>
          <w:rFonts w:asciiTheme="minorHAnsi" w:hAnsiTheme="minorHAnsi" w:cstheme="minorHAnsi"/>
        </w:rPr>
        <w:t xml:space="preserve">. </w:t>
      </w:r>
      <w:r w:rsidR="001555EF" w:rsidRPr="001555EF">
        <w:rPr>
          <w:rFonts w:asciiTheme="minorHAnsi" w:hAnsiTheme="minorHAnsi" w:cstheme="minorHAnsi"/>
        </w:rPr>
        <w:t xml:space="preserve">Prepare a saturated solution of </w:t>
      </w:r>
      <w:r w:rsidR="001555EF">
        <w:rPr>
          <w:rFonts w:asciiTheme="minorHAnsi" w:hAnsiTheme="minorHAnsi" w:cstheme="minorHAnsi"/>
        </w:rPr>
        <w:t>sodium chloride</w:t>
      </w:r>
      <w:r w:rsidR="001555EF" w:rsidRPr="001555EF">
        <w:rPr>
          <w:rFonts w:asciiTheme="minorHAnsi" w:hAnsiTheme="minorHAnsi" w:cstheme="minorHAnsi"/>
        </w:rPr>
        <w:t xml:space="preserve"> in water in a Petri dish</w:t>
      </w:r>
      <w:r w:rsidR="00982871">
        <w:rPr>
          <w:rFonts w:asciiTheme="minorHAnsi" w:hAnsiTheme="minorHAnsi" w:cstheme="minorHAnsi"/>
        </w:rPr>
        <w:t xml:space="preserve"> </w:t>
      </w:r>
      <w:r w:rsidR="00982871">
        <w:rPr>
          <w:rFonts w:asciiTheme="minorHAnsi" w:hAnsiTheme="minorHAnsi" w:cstheme="minorHAnsi"/>
          <w:b/>
          <w:bCs/>
        </w:rPr>
        <w:t>[1]</w:t>
      </w:r>
      <w:r w:rsidR="00982871">
        <w:rPr>
          <w:rFonts w:asciiTheme="minorHAnsi" w:hAnsiTheme="minorHAnsi" w:cstheme="minorHAnsi"/>
        </w:rPr>
        <w:t xml:space="preserve"> and t</w:t>
      </w:r>
      <w:r w:rsidR="00982871" w:rsidRPr="00982871">
        <w:rPr>
          <w:rFonts w:asciiTheme="minorHAnsi" w:hAnsiTheme="minorHAnsi" w:cstheme="minorHAnsi"/>
        </w:rPr>
        <w:t xml:space="preserve">ransfer the PMMA-graphene on top of the solution with the graphene side down </w:t>
      </w:r>
      <w:r w:rsidR="00982871">
        <w:rPr>
          <w:rFonts w:asciiTheme="minorHAnsi" w:hAnsiTheme="minorHAnsi" w:cstheme="minorHAnsi"/>
          <w:b/>
          <w:bCs/>
        </w:rPr>
        <w:t>[2]</w:t>
      </w:r>
      <w:r w:rsidR="001555EF" w:rsidRPr="001555EF">
        <w:rPr>
          <w:rFonts w:asciiTheme="minorHAnsi" w:hAnsiTheme="minorHAnsi" w:cstheme="minorHAnsi"/>
        </w:rPr>
        <w:t>.</w:t>
      </w:r>
    </w:p>
    <w:p w14:paraId="4911E18D" w14:textId="5CF82300" w:rsidR="003541D1" w:rsidRDefault="003541D1" w:rsidP="003541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NaCl in the Petri dish. </w:t>
      </w:r>
    </w:p>
    <w:p w14:paraId="36639FE7" w14:textId="3BA1FA8D" w:rsidR="003541D1" w:rsidRDefault="003541D1" w:rsidP="003541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</w:t>
      </w:r>
      <w:r w:rsidRPr="0033049F">
        <w:rPr>
          <w:rFonts w:asciiTheme="minorHAnsi" w:hAnsiTheme="minorHAnsi" w:cstheme="minorHAnsi"/>
        </w:rPr>
        <w:t>PMMA-graphene</w:t>
      </w:r>
      <w:r>
        <w:rPr>
          <w:rFonts w:asciiTheme="minorHAnsi" w:hAnsiTheme="minorHAnsi" w:cstheme="minorHAnsi"/>
        </w:rPr>
        <w:t xml:space="preserve"> to the NaCl.</w:t>
      </w:r>
    </w:p>
    <w:p w14:paraId="1A018CB9" w14:textId="5484ECD2" w:rsidR="00982871" w:rsidRDefault="00982871" w:rsidP="00EF5E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82871">
        <w:rPr>
          <w:rFonts w:asciiTheme="minorHAnsi" w:hAnsiTheme="minorHAnsi" w:cstheme="minorHAnsi"/>
        </w:rPr>
        <w:t xml:space="preserve">Hold </w:t>
      </w:r>
      <w:r w:rsidR="00B36D75">
        <w:rPr>
          <w:rFonts w:asciiTheme="minorHAnsi" w:hAnsiTheme="minorHAnsi" w:cstheme="minorHAnsi"/>
        </w:rPr>
        <w:t>the</w:t>
      </w:r>
      <w:r w:rsidRPr="00982871">
        <w:rPr>
          <w:rFonts w:asciiTheme="minorHAnsi" w:hAnsiTheme="minorHAnsi" w:cstheme="minorHAnsi"/>
        </w:rPr>
        <w:t xml:space="preserve"> sodium chloride crystal with tweezers and pick up the floating PMMA-graphene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hold </w:t>
      </w:r>
      <w:r w:rsidR="003541D1">
        <w:rPr>
          <w:rFonts w:asciiTheme="minorHAnsi" w:hAnsiTheme="minorHAnsi" w:cstheme="minorHAnsi"/>
        </w:rPr>
        <w:t>it</w:t>
      </w:r>
      <w:r w:rsidRPr="00982871">
        <w:rPr>
          <w:rFonts w:asciiTheme="minorHAnsi" w:hAnsiTheme="minorHAnsi" w:cstheme="minorHAnsi"/>
        </w:rPr>
        <w:t xml:space="preserve"> vertically for 2 minutes to let excess water flow out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982871">
        <w:rPr>
          <w:rFonts w:asciiTheme="minorHAnsi" w:hAnsiTheme="minorHAnsi" w:cstheme="minorHAnsi"/>
        </w:rPr>
        <w:t xml:space="preserve">Let </w:t>
      </w:r>
      <w:r>
        <w:rPr>
          <w:rFonts w:asciiTheme="minorHAnsi" w:hAnsiTheme="minorHAnsi" w:cstheme="minorHAnsi"/>
        </w:rPr>
        <w:t>it</w:t>
      </w:r>
      <w:r w:rsidRPr="00982871">
        <w:rPr>
          <w:rFonts w:asciiTheme="minorHAnsi" w:hAnsiTheme="minorHAnsi" w:cstheme="minorHAnsi"/>
        </w:rPr>
        <w:t xml:space="preserve"> dry at room temperature for 30 minutes and bake it in an oven at 100 degrees Celsius for 20 minutes to completely remove </w:t>
      </w:r>
      <w:r>
        <w:rPr>
          <w:rFonts w:asciiTheme="minorHAnsi" w:hAnsiTheme="minorHAnsi" w:cstheme="minorHAnsi"/>
        </w:rPr>
        <w:t xml:space="preserve">the </w:t>
      </w:r>
      <w:r w:rsidRPr="00982871">
        <w:rPr>
          <w:rFonts w:asciiTheme="minorHAnsi" w:hAnsiTheme="minorHAnsi" w:cstheme="minorHAnsi"/>
        </w:rPr>
        <w:t>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982871">
        <w:rPr>
          <w:rFonts w:asciiTheme="minorHAnsi" w:hAnsiTheme="minorHAnsi" w:cstheme="minorHAnsi"/>
        </w:rPr>
        <w:t>.</w:t>
      </w:r>
      <w:r w:rsidR="00910FE3">
        <w:rPr>
          <w:rFonts w:asciiTheme="minorHAnsi" w:hAnsiTheme="minorHAnsi" w:cstheme="minorHAnsi"/>
        </w:rPr>
        <w:t xml:space="preserve"> </w:t>
      </w:r>
      <w:r w:rsidR="00910FE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D6347C3" w14:textId="64966DF2" w:rsidR="003541D1" w:rsidRDefault="003541D1" w:rsidP="003541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picking up the PMMA-graphene.</w:t>
      </w:r>
    </w:p>
    <w:p w14:paraId="7A04D0FA" w14:textId="6763FF03" w:rsidR="003541D1" w:rsidRDefault="003541D1" w:rsidP="003541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holding the PMMA-graphene vertically.</w:t>
      </w:r>
    </w:p>
    <w:p w14:paraId="023AF15B" w14:textId="3CED81AC" w:rsidR="003541D1" w:rsidRDefault="003541D1" w:rsidP="003541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PMMA-graphene in an oven. </w:t>
      </w:r>
    </w:p>
    <w:p w14:paraId="2BBEB042" w14:textId="684A5533" w:rsidR="00982871" w:rsidRDefault="00982871" w:rsidP="00EF5E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82871">
        <w:rPr>
          <w:rFonts w:asciiTheme="minorHAnsi" w:hAnsiTheme="minorHAnsi" w:cstheme="minorHAnsi"/>
        </w:rPr>
        <w:t xml:space="preserve">Preheat acetone in a glass Petri dish to </w:t>
      </w:r>
      <w:r>
        <w:rPr>
          <w:rFonts w:asciiTheme="minorHAnsi" w:hAnsiTheme="minorHAnsi" w:cstheme="minorHAnsi"/>
        </w:rPr>
        <w:t xml:space="preserve">approximately </w:t>
      </w:r>
      <w:r w:rsidRPr="00982871">
        <w:rPr>
          <w:rFonts w:asciiTheme="minorHAnsi" w:hAnsiTheme="minorHAnsi" w:cstheme="minorHAnsi"/>
        </w:rPr>
        <w:t>50 degrees Celsius on a hotplate in the fume hood</w:t>
      </w:r>
      <w:r>
        <w:rPr>
          <w:rFonts w:asciiTheme="minorHAnsi" w:hAnsiTheme="minorHAnsi" w:cstheme="minorHAnsi"/>
        </w:rPr>
        <w:t>,</w:t>
      </w:r>
      <w:r w:rsidRPr="0098287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982871">
        <w:rPr>
          <w:rFonts w:asciiTheme="minorHAnsi" w:hAnsiTheme="minorHAnsi" w:cstheme="minorHAnsi"/>
        </w:rPr>
        <w:t>atch</w:t>
      </w:r>
      <w:r>
        <w:rPr>
          <w:rFonts w:asciiTheme="minorHAnsi" w:hAnsiTheme="minorHAnsi" w:cstheme="minorHAnsi"/>
        </w:rPr>
        <w:t>ing</w:t>
      </w:r>
      <w:r w:rsidRPr="00982871">
        <w:rPr>
          <w:rFonts w:asciiTheme="minorHAnsi" w:hAnsiTheme="minorHAnsi" w:cstheme="minorHAnsi"/>
        </w:rPr>
        <w:t xml:space="preserve"> the temperature carefully to avoid fire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982871">
        <w:rPr>
          <w:rFonts w:asciiTheme="minorHAnsi" w:hAnsiTheme="minorHAnsi" w:cstheme="minorHAnsi"/>
        </w:rPr>
        <w:t>Immerse the PMMA-graphene-on-salt into the Petri dish filled with acetone and leave it to dissolve the PMMA for 30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982871">
        <w:rPr>
          <w:rFonts w:asciiTheme="minorHAnsi" w:hAnsiTheme="minorHAnsi" w:cstheme="minorHAnsi"/>
        </w:rPr>
        <w:t>.</w:t>
      </w:r>
    </w:p>
    <w:p w14:paraId="06B369B6" w14:textId="08562735" w:rsidR="00982871" w:rsidRDefault="00982871" w:rsidP="009828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Acetone preheating.</w:t>
      </w:r>
    </w:p>
    <w:p w14:paraId="6C2ADBB7" w14:textId="75EB42A4" w:rsidR="00982871" w:rsidRDefault="00982871" w:rsidP="009828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immersing the </w:t>
      </w:r>
      <w:r w:rsidRPr="00982871">
        <w:rPr>
          <w:rFonts w:asciiTheme="minorHAnsi" w:hAnsiTheme="minorHAnsi" w:cstheme="minorHAnsi"/>
        </w:rPr>
        <w:t>PMMA-graphene-on-salt</w:t>
      </w:r>
      <w:r>
        <w:rPr>
          <w:rFonts w:asciiTheme="minorHAnsi" w:hAnsiTheme="minorHAnsi" w:cstheme="minorHAnsi"/>
        </w:rPr>
        <w:t xml:space="preserve"> in the acetone. </w:t>
      </w:r>
      <w:r>
        <w:rPr>
          <w:rFonts w:asciiTheme="minorHAnsi" w:hAnsiTheme="minorHAnsi" w:cstheme="minorHAnsi"/>
          <w:b/>
          <w:bCs/>
        </w:rPr>
        <w:t>TEXT: Repeat for a total of 3 X</w:t>
      </w:r>
    </w:p>
    <w:p w14:paraId="0887CCCA" w14:textId="70D60D7F" w:rsidR="00982871" w:rsidRDefault="00982871" w:rsidP="00EF5E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82871">
        <w:rPr>
          <w:rFonts w:asciiTheme="minorHAnsi" w:hAnsiTheme="minorHAnsi" w:cstheme="minorHAnsi"/>
        </w:rPr>
        <w:t>Let the graphene-on-salt air-dry thoroughly before using it for sample preparation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82871">
        <w:rPr>
          <w:rFonts w:asciiTheme="minorHAnsi" w:hAnsiTheme="minorHAnsi" w:cstheme="minorHAnsi"/>
        </w:rPr>
        <w:t>.</w:t>
      </w:r>
    </w:p>
    <w:p w14:paraId="5ED0B982" w14:textId="115AC822" w:rsidR="00982871" w:rsidRDefault="00982871" w:rsidP="009828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Graphene on salt air drying.</w:t>
      </w:r>
    </w:p>
    <w:p w14:paraId="62BC7BEB" w14:textId="77777777" w:rsidR="0081098D" w:rsidRDefault="0081098D" w:rsidP="0081098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B740212" w14:textId="77777777" w:rsidR="00890837" w:rsidRPr="00890837" w:rsidRDefault="00890837" w:rsidP="00890837">
      <w:pPr>
        <w:spacing w:before="120"/>
        <w:rPr>
          <w:rFonts w:asciiTheme="minorHAnsi" w:hAnsiTheme="minorHAnsi" w:cstheme="minorHAnsi"/>
        </w:rPr>
      </w:pPr>
    </w:p>
    <w:p w14:paraId="61D7FEA6" w14:textId="52982279" w:rsidR="00890837" w:rsidRDefault="00890837" w:rsidP="0089083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90837">
        <w:rPr>
          <w:rFonts w:asciiTheme="minorHAnsi" w:hAnsiTheme="minorHAnsi" w:cstheme="minorHAnsi"/>
          <w:b/>
          <w:bCs/>
        </w:rPr>
        <w:t>Graphene Coating</w:t>
      </w:r>
    </w:p>
    <w:p w14:paraId="316F50DA" w14:textId="01E53946" w:rsidR="00890837" w:rsidRDefault="00496A75" w:rsidP="00890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1" w:name="_Hlk40357714"/>
      <w:r w:rsidRPr="00496A75">
        <w:rPr>
          <w:rFonts w:asciiTheme="minorHAnsi" w:hAnsiTheme="minorHAnsi" w:cstheme="minorHAnsi"/>
        </w:rPr>
        <w:t xml:space="preserve">Wash one </w:t>
      </w:r>
      <w:r w:rsidR="00042105">
        <w:rPr>
          <w:rFonts w:asciiTheme="minorHAnsi" w:hAnsiTheme="minorHAnsi" w:cstheme="minorHAnsi"/>
        </w:rPr>
        <w:t xml:space="preserve">prepared and labeled </w:t>
      </w:r>
      <w:r w:rsidRPr="00496A75">
        <w:rPr>
          <w:rFonts w:asciiTheme="minorHAnsi" w:hAnsiTheme="minorHAnsi" w:cstheme="minorHAnsi"/>
        </w:rPr>
        <w:t>microchip in pure water to remove any residues of salt from the buffer</w:t>
      </w:r>
      <w:r>
        <w:rPr>
          <w:rFonts w:asciiTheme="minorHAnsi" w:hAnsiTheme="minorHAnsi" w:cstheme="minorHAnsi"/>
        </w:rPr>
        <w:t xml:space="preserve"> and</w:t>
      </w:r>
      <w:r w:rsidRPr="00496A75">
        <w:rPr>
          <w:rFonts w:asciiTheme="minorHAnsi" w:hAnsiTheme="minorHAnsi" w:cstheme="minorHAnsi"/>
        </w:rPr>
        <w:t xml:space="preserve"> </w:t>
      </w:r>
      <w:bookmarkEnd w:id="1"/>
      <w:r>
        <w:rPr>
          <w:rFonts w:asciiTheme="minorHAnsi" w:hAnsiTheme="minorHAnsi" w:cstheme="minorHAnsi"/>
        </w:rPr>
        <w:t>p</w:t>
      </w:r>
      <w:r w:rsidRPr="00496A75">
        <w:rPr>
          <w:rFonts w:asciiTheme="minorHAnsi" w:hAnsiTheme="minorHAnsi" w:cstheme="minorHAnsi"/>
        </w:rPr>
        <w:t xml:space="preserve">lace </w:t>
      </w:r>
      <w:r>
        <w:rPr>
          <w:rFonts w:asciiTheme="minorHAnsi" w:hAnsiTheme="minorHAnsi" w:cstheme="minorHAnsi"/>
        </w:rPr>
        <w:t>it</w:t>
      </w:r>
      <w:r w:rsidRPr="00496A75">
        <w:rPr>
          <w:rFonts w:asciiTheme="minorHAnsi" w:hAnsiTheme="minorHAnsi" w:cstheme="minorHAnsi"/>
        </w:rPr>
        <w:t xml:space="preserve"> on a filter paper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96A75">
        <w:rPr>
          <w:rFonts w:asciiTheme="minorHAnsi" w:hAnsiTheme="minorHAnsi" w:cstheme="minorHAnsi"/>
        </w:rPr>
        <w:t xml:space="preserve">. The cells </w:t>
      </w:r>
      <w:r>
        <w:rPr>
          <w:rFonts w:asciiTheme="minorHAnsi" w:hAnsiTheme="minorHAnsi" w:cstheme="minorHAnsi"/>
        </w:rPr>
        <w:t xml:space="preserve">should be </w:t>
      </w:r>
      <w:r w:rsidRPr="00496A75">
        <w:rPr>
          <w:rFonts w:asciiTheme="minorHAnsi" w:hAnsiTheme="minorHAnsi" w:cstheme="minorHAnsi"/>
        </w:rPr>
        <w:t>visible as dark spots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99B815D" w14:textId="1D636100" w:rsidR="00890837" w:rsidRDefault="00E07921" w:rsidP="008908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microchip with water. </w:t>
      </w:r>
    </w:p>
    <w:p w14:paraId="088D0B27" w14:textId="7C5D4ACE" w:rsidR="00E07921" w:rsidRDefault="008010A5" w:rsidP="008908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Cells visible as dark spots</w:t>
      </w:r>
      <w:r w:rsidR="00E07921">
        <w:rPr>
          <w:rFonts w:asciiTheme="minorHAnsi" w:hAnsiTheme="minorHAnsi" w:cstheme="minorHAnsi"/>
        </w:rPr>
        <w:t xml:space="preserve">. </w:t>
      </w:r>
    </w:p>
    <w:p w14:paraId="6994F8ED" w14:textId="01BC9AB6" w:rsidR="00890837" w:rsidRDefault="0097100E" w:rsidP="00890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razor blade to c</w:t>
      </w:r>
      <w:r w:rsidR="00496A75" w:rsidRPr="00496A75">
        <w:rPr>
          <w:rFonts w:asciiTheme="minorHAnsi" w:hAnsiTheme="minorHAnsi" w:cstheme="minorHAnsi"/>
        </w:rPr>
        <w:t xml:space="preserve">ut the multilayer graphene on </w:t>
      </w:r>
      <w:r w:rsidR="00042105">
        <w:rPr>
          <w:rFonts w:asciiTheme="minorHAnsi" w:hAnsiTheme="minorHAnsi" w:cstheme="minorHAnsi"/>
        </w:rPr>
        <w:t xml:space="preserve">the </w:t>
      </w:r>
      <w:r w:rsidR="00496A75" w:rsidRPr="00496A75">
        <w:rPr>
          <w:rFonts w:asciiTheme="minorHAnsi" w:hAnsiTheme="minorHAnsi" w:cstheme="minorHAnsi"/>
        </w:rPr>
        <w:t xml:space="preserve">sodium chloride crystal into a piece that fits the </w:t>
      </w:r>
      <w:r>
        <w:rPr>
          <w:rFonts w:asciiTheme="minorHAnsi" w:hAnsiTheme="minorHAnsi" w:cstheme="minorHAnsi"/>
        </w:rPr>
        <w:t>silicon nitride</w:t>
      </w:r>
      <w:r w:rsidR="00496A75" w:rsidRPr="00496A75">
        <w:rPr>
          <w:rFonts w:asciiTheme="minorHAnsi" w:hAnsiTheme="minorHAnsi" w:cstheme="minorHAnsi"/>
        </w:rPr>
        <w:t xml:space="preserve"> window of a microchip </w:t>
      </w:r>
      <w:r>
        <w:rPr>
          <w:rFonts w:asciiTheme="minorHAnsi" w:hAnsiTheme="minorHAnsi" w:cstheme="minorHAnsi"/>
          <w:b/>
          <w:bCs/>
        </w:rPr>
        <w:t>[1]</w:t>
      </w:r>
      <w:r w:rsidR="00496A75" w:rsidRPr="00496A7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R</w:t>
      </w:r>
      <w:r w:rsidRPr="0097100E">
        <w:rPr>
          <w:rFonts w:asciiTheme="minorHAnsi" w:hAnsiTheme="minorHAnsi" w:cstheme="minorHAnsi"/>
        </w:rPr>
        <w:t xml:space="preserve">emove the graphene from the sodium chloride crystal by </w:t>
      </w:r>
      <w:r>
        <w:rPr>
          <w:rFonts w:asciiTheme="minorHAnsi" w:hAnsiTheme="minorHAnsi" w:cstheme="minorHAnsi"/>
        </w:rPr>
        <w:t xml:space="preserve">dipping it in a beaker of water, </w:t>
      </w:r>
      <w:r w:rsidRPr="0097100E">
        <w:rPr>
          <w:rFonts w:asciiTheme="minorHAnsi" w:hAnsiTheme="minorHAnsi" w:cstheme="minorHAnsi"/>
        </w:rPr>
        <w:t xml:space="preserve">tilting the crystal </w:t>
      </w:r>
      <w:r>
        <w:rPr>
          <w:rFonts w:asciiTheme="minorHAnsi" w:hAnsiTheme="minorHAnsi" w:cstheme="minorHAnsi"/>
        </w:rPr>
        <w:t xml:space="preserve">at a </w:t>
      </w:r>
      <w:r w:rsidRPr="0097100E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>-degree</w:t>
      </w:r>
      <w:r w:rsidRPr="0097100E">
        <w:rPr>
          <w:rFonts w:asciiTheme="minorHAnsi" w:hAnsiTheme="minorHAnsi" w:cstheme="minorHAnsi"/>
        </w:rPr>
        <w:t xml:space="preserve"> angle with respect to the surface</w:t>
      </w:r>
      <w:r w:rsidR="000421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B38A43C" w14:textId="220BC9BB" w:rsidR="00E07921" w:rsidRDefault="00E07921" w:rsidP="00E079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graphene. </w:t>
      </w:r>
    </w:p>
    <w:p w14:paraId="35C83E21" w14:textId="3AAE4605" w:rsidR="00E07921" w:rsidRDefault="00E07921" w:rsidP="00E079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dipping the graphene into the water and the graphene floating on top.</w:t>
      </w:r>
    </w:p>
    <w:p w14:paraId="16FAF2DB" w14:textId="129B4D42" w:rsidR="0097100E" w:rsidRDefault="0097100E" w:rsidP="00890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7100E">
        <w:rPr>
          <w:rFonts w:asciiTheme="minorHAnsi" w:hAnsiTheme="minorHAnsi" w:cstheme="minorHAnsi"/>
        </w:rPr>
        <w:t>Catch the graphene with a metal loop from the surface of the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7100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Then, touch </w:t>
      </w:r>
      <w:r w:rsidRPr="0097100E">
        <w:rPr>
          <w:rFonts w:asciiTheme="minorHAnsi" w:hAnsiTheme="minorHAnsi" w:cstheme="minorHAnsi"/>
        </w:rPr>
        <w:t>the upper surface of the microchip with the lower loop surface</w:t>
      </w:r>
      <w:r>
        <w:rPr>
          <w:rFonts w:asciiTheme="minorHAnsi" w:hAnsiTheme="minorHAnsi" w:cstheme="minorHAnsi"/>
        </w:rPr>
        <w:t>, causing</w:t>
      </w:r>
      <w:r w:rsidRPr="009710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97100E">
        <w:rPr>
          <w:rFonts w:asciiTheme="minorHAnsi" w:hAnsiTheme="minorHAnsi" w:cstheme="minorHAnsi"/>
        </w:rPr>
        <w:t>he microchip</w:t>
      </w:r>
      <w:r>
        <w:rPr>
          <w:rFonts w:asciiTheme="minorHAnsi" w:hAnsiTheme="minorHAnsi" w:cstheme="minorHAnsi"/>
        </w:rPr>
        <w:t xml:space="preserve"> to</w:t>
      </w:r>
      <w:r w:rsidRPr="0097100E">
        <w:rPr>
          <w:rFonts w:asciiTheme="minorHAnsi" w:hAnsiTheme="minorHAnsi" w:cstheme="minorHAnsi"/>
        </w:rPr>
        <w:t xml:space="preserve"> stick to the metal loop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7100E">
        <w:rPr>
          <w:rFonts w:asciiTheme="minorHAnsi" w:hAnsiTheme="minorHAnsi" w:cstheme="minorHAnsi"/>
        </w:rPr>
        <w:t>. The graphene can be seen on top of the microchip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DE5BD0">
        <w:rPr>
          <w:rFonts w:asciiTheme="minorHAnsi" w:hAnsiTheme="minorHAnsi" w:cstheme="minorHAnsi"/>
        </w:rPr>
        <w:t xml:space="preserve"> </w:t>
      </w:r>
      <w:r w:rsidR="00DE5BD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910780E" w14:textId="5CD20156" w:rsidR="00E07921" w:rsidRDefault="003D22A8" w:rsidP="00E079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</w:t>
      </w:r>
      <w:r w:rsidR="00E07921">
        <w:rPr>
          <w:rFonts w:asciiTheme="minorHAnsi" w:hAnsiTheme="minorHAnsi" w:cstheme="minorHAnsi"/>
        </w:rPr>
        <w:t>: Talent catching the graphene with the loop.</w:t>
      </w:r>
      <w:r>
        <w:rPr>
          <w:rFonts w:asciiTheme="minorHAnsi" w:hAnsiTheme="minorHAnsi" w:cstheme="minorHAnsi"/>
        </w:rPr>
        <w:t xml:space="preserve"> </w:t>
      </w:r>
      <w:r w:rsidRPr="003D22A8">
        <w:rPr>
          <w:rFonts w:asciiTheme="minorHAnsi" w:hAnsiTheme="minorHAnsi" w:cstheme="minorHAnsi"/>
          <w:highlight w:val="green"/>
        </w:rPr>
        <w:t xml:space="preserve">NOTE: </w:t>
      </w:r>
      <w:r w:rsidRPr="003D22A8">
        <w:rPr>
          <w:rFonts w:asciiTheme="minorHAnsi" w:hAnsiTheme="minorHAnsi" w:cstheme="minorHAnsi"/>
          <w:highlight w:val="green"/>
        </w:rPr>
        <w:t>Filmed with scope cam MC120169.mph</w:t>
      </w:r>
    </w:p>
    <w:p w14:paraId="6F0B7E7F" w14:textId="021892F5" w:rsidR="00E07921" w:rsidRDefault="00E07921" w:rsidP="00E079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Talent touching the microchip on the loop. </w:t>
      </w:r>
    </w:p>
    <w:p w14:paraId="4E44C6E1" w14:textId="27A6505B" w:rsidR="00E07921" w:rsidRDefault="003D22A8" w:rsidP="00E079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</w:t>
      </w:r>
      <w:r w:rsidR="00E07921">
        <w:rPr>
          <w:rFonts w:asciiTheme="minorHAnsi" w:hAnsiTheme="minorHAnsi" w:cstheme="minorHAnsi"/>
        </w:rPr>
        <w:t>: Graphene on top of the microchip.</w:t>
      </w:r>
      <w:r>
        <w:rPr>
          <w:rFonts w:asciiTheme="minorHAnsi" w:hAnsiTheme="minorHAnsi" w:cstheme="minorHAnsi"/>
        </w:rPr>
        <w:t xml:space="preserve"> </w:t>
      </w:r>
      <w:r w:rsidRPr="003D22A8">
        <w:rPr>
          <w:rFonts w:asciiTheme="minorHAnsi" w:hAnsiTheme="minorHAnsi" w:cstheme="minorHAnsi"/>
          <w:highlight w:val="green"/>
        </w:rPr>
        <w:t xml:space="preserve">NOTE: </w:t>
      </w:r>
      <w:r w:rsidRPr="003D22A8">
        <w:rPr>
          <w:highlight w:val="green"/>
        </w:rPr>
        <w:t>Filmed with scope cam MC120170.mph</w:t>
      </w:r>
    </w:p>
    <w:p w14:paraId="6301192F" w14:textId="44CBA146" w:rsidR="0097100E" w:rsidRDefault="0097100E" w:rsidP="00890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7100E">
        <w:rPr>
          <w:rFonts w:asciiTheme="minorHAnsi" w:hAnsiTheme="minorHAnsi" w:cstheme="minorHAnsi"/>
        </w:rPr>
        <w:t>Under a stereomicroscope, use filter paper to remove the remaining water from the microchip so that the graphene covers all cells on the silicon nitride window</w:t>
      </w:r>
      <w:r w:rsidR="003D22A8">
        <w:rPr>
          <w:rFonts w:asciiTheme="minorHAnsi" w:hAnsiTheme="minorHAnsi" w:cstheme="minorHAnsi"/>
        </w:rPr>
        <w:t xml:space="preserve"> </w:t>
      </w:r>
      <w:r w:rsidR="003D22A8">
        <w:rPr>
          <w:rFonts w:asciiTheme="minorHAnsi" w:hAnsiTheme="minorHAnsi" w:cstheme="minorHAnsi"/>
          <w:b/>
          <w:bCs/>
        </w:rPr>
        <w:t>[1]</w:t>
      </w:r>
      <w:r w:rsidRPr="0097100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="00E07921">
        <w:rPr>
          <w:rFonts w:asciiTheme="minorHAnsi" w:hAnsiTheme="minorHAnsi" w:cstheme="minorHAnsi"/>
        </w:rPr>
        <w:t>P</w:t>
      </w:r>
      <w:r w:rsidRPr="0097100E">
        <w:rPr>
          <w:rFonts w:asciiTheme="minorHAnsi" w:hAnsiTheme="minorHAnsi" w:cstheme="minorHAnsi"/>
        </w:rPr>
        <w:t xml:space="preserve">lace </w:t>
      </w:r>
      <w:r w:rsidR="00E07921">
        <w:rPr>
          <w:rFonts w:asciiTheme="minorHAnsi" w:hAnsiTheme="minorHAnsi" w:cstheme="minorHAnsi"/>
        </w:rPr>
        <w:t>the microchip</w:t>
      </w:r>
      <w:r w:rsidRPr="0097100E">
        <w:rPr>
          <w:rFonts w:asciiTheme="minorHAnsi" w:hAnsiTheme="minorHAnsi" w:cstheme="minorHAnsi"/>
        </w:rPr>
        <w:t xml:space="preserve"> onto a filter paper</w:t>
      </w:r>
      <w:r w:rsidR="00E07921">
        <w:rPr>
          <w:rFonts w:asciiTheme="minorHAnsi" w:hAnsiTheme="minorHAnsi" w:cstheme="minorHAnsi"/>
        </w:rPr>
        <w:t xml:space="preserve"> with tweezers</w:t>
      </w:r>
      <w:r w:rsidRPr="0097100E">
        <w:rPr>
          <w:rFonts w:asciiTheme="minorHAnsi" w:hAnsiTheme="minorHAnsi" w:cstheme="minorHAnsi"/>
        </w:rPr>
        <w:t>. The graphene is visible as a purple shimmer on the microchip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3D22A8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DE5BD0">
        <w:rPr>
          <w:rFonts w:asciiTheme="minorHAnsi" w:hAnsiTheme="minorHAnsi" w:cstheme="minorHAnsi"/>
        </w:rPr>
        <w:t xml:space="preserve"> </w:t>
      </w:r>
      <w:r w:rsidR="00DE5BD0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910FE3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DE5BD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BA987B9" w14:textId="5564BBFA" w:rsidR="00E1721F" w:rsidRDefault="003D22A8" w:rsidP="00E079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D22A8">
        <w:rPr>
          <w:rFonts w:asciiTheme="minorHAnsi" w:hAnsiTheme="minorHAnsi" w:cstheme="minorHAnsi"/>
          <w:color w:val="FF0000"/>
        </w:rPr>
        <w:t xml:space="preserve">SCOPE: </w:t>
      </w:r>
      <w:r w:rsidR="00E1721F" w:rsidRPr="003D22A8">
        <w:rPr>
          <w:rFonts w:asciiTheme="minorHAnsi" w:hAnsiTheme="minorHAnsi" w:cstheme="minorHAnsi"/>
          <w:color w:val="FF0000"/>
        </w:rPr>
        <w:t>Talent draining the microchip with filter paper.</w:t>
      </w:r>
      <w:r w:rsidRPr="003D22A8">
        <w:rPr>
          <w:rFonts w:asciiTheme="minorHAnsi" w:hAnsiTheme="minorHAnsi" w:cstheme="minorHAnsi"/>
          <w:color w:val="FF0000"/>
        </w:rPr>
        <w:t xml:space="preserve"> </w:t>
      </w:r>
      <w:r w:rsidRPr="003D22A8">
        <w:rPr>
          <w:rFonts w:asciiTheme="minorHAnsi" w:hAnsiTheme="minorHAnsi" w:cstheme="minorHAnsi"/>
          <w:highlight w:val="green"/>
        </w:rPr>
        <w:t xml:space="preserve">NOTE: </w:t>
      </w:r>
      <w:r w:rsidRPr="003D22A8">
        <w:rPr>
          <w:highlight w:val="green"/>
        </w:rPr>
        <w:t>Filmed with scope cam MC120171.mph</w:t>
      </w:r>
      <w:r w:rsidR="00887990">
        <w:t xml:space="preserve">. </w:t>
      </w:r>
      <w:r w:rsidR="00887990" w:rsidRPr="00887990">
        <w:rPr>
          <w:highlight w:val="green"/>
        </w:rPr>
        <w:t>Also, shot was added so 4.4.2 might be slated as 4.4.1.</w:t>
      </w:r>
    </w:p>
    <w:p w14:paraId="7D04E4A2" w14:textId="629866B8" w:rsidR="00E07921" w:rsidRPr="00E07921" w:rsidRDefault="00E07921" w:rsidP="00E079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microchip on filter paper. </w:t>
      </w:r>
    </w:p>
    <w:p w14:paraId="48DDA4FC" w14:textId="06E98241" w:rsidR="0097100E" w:rsidRDefault="0097100E" w:rsidP="00890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7100E">
        <w:rPr>
          <w:rFonts w:asciiTheme="minorHAnsi" w:hAnsiTheme="minorHAnsi" w:cstheme="minorHAnsi"/>
        </w:rPr>
        <w:t>Transfer the microchip from the paper to a compartment Petri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7100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7100E">
        <w:rPr>
          <w:rFonts w:asciiTheme="minorHAnsi" w:hAnsiTheme="minorHAnsi" w:cstheme="minorHAnsi"/>
        </w:rPr>
        <w:t>Pipette a droplet of water into one of the free compartments and close the lid to provide a water-saturated atmosphere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s</w:t>
      </w:r>
      <w:r w:rsidRPr="0097100E">
        <w:rPr>
          <w:rFonts w:asciiTheme="minorHAnsi" w:hAnsiTheme="minorHAnsi" w:cstheme="minorHAnsi"/>
        </w:rPr>
        <w:t xml:space="preserve">eal the compartment dish with paraffin film and store in the fridge at 4 degrees Celsius </w:t>
      </w:r>
      <w:r>
        <w:rPr>
          <w:rFonts w:asciiTheme="minorHAnsi" w:hAnsiTheme="minorHAnsi" w:cstheme="minorHAnsi"/>
          <w:b/>
          <w:bCs/>
        </w:rPr>
        <w:t>[3]</w:t>
      </w:r>
      <w:r w:rsidRPr="0097100E">
        <w:rPr>
          <w:rFonts w:asciiTheme="minorHAnsi" w:hAnsiTheme="minorHAnsi" w:cstheme="minorHAnsi"/>
        </w:rPr>
        <w:t>.</w:t>
      </w:r>
    </w:p>
    <w:p w14:paraId="4736BA99" w14:textId="635669EB" w:rsidR="00A22E9D" w:rsidRDefault="00A22E9D" w:rsidP="00A22E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microchip to the Petri dish. </w:t>
      </w:r>
    </w:p>
    <w:p w14:paraId="052A5097" w14:textId="5FC0EADC" w:rsidR="00A22E9D" w:rsidRDefault="00A22E9D" w:rsidP="00A22E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water into the dish. </w:t>
      </w:r>
    </w:p>
    <w:p w14:paraId="6D88BC9F" w14:textId="1580880B" w:rsidR="00890837" w:rsidRDefault="00A22E9D" w:rsidP="008908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sealing the dish. </w:t>
      </w:r>
    </w:p>
    <w:p w14:paraId="7EEFC644" w14:textId="77777777" w:rsidR="00A22E9D" w:rsidRPr="00A22E9D" w:rsidRDefault="00A22E9D" w:rsidP="00A22E9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5664F4" w14:textId="5564792A" w:rsidR="00890837" w:rsidRDefault="00890837" w:rsidP="0089083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STEM</w:t>
      </w:r>
    </w:p>
    <w:p w14:paraId="0A8930CE" w14:textId="3946DF61" w:rsidR="00890837" w:rsidRDefault="00A22E9D" w:rsidP="00890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2E9D">
        <w:rPr>
          <w:rFonts w:asciiTheme="minorHAnsi" w:hAnsiTheme="minorHAnsi" w:cstheme="minorHAnsi"/>
        </w:rPr>
        <w:t xml:space="preserve">Set the STEM to 200 kilovolt beam energy using an alignment sample for a probe size of at least 0.2 nanometers by adjusting the condenser lenses, </w:t>
      </w:r>
      <w:r>
        <w:rPr>
          <w:rFonts w:asciiTheme="minorHAnsi" w:hAnsiTheme="minorHAnsi" w:cstheme="minorHAnsi"/>
        </w:rPr>
        <w:t xml:space="preserve">set </w:t>
      </w:r>
      <w:r w:rsidRPr="00A22E9D">
        <w:rPr>
          <w:rFonts w:asciiTheme="minorHAnsi" w:hAnsiTheme="minorHAnsi" w:cstheme="minorHAnsi"/>
        </w:rPr>
        <w:t>a probe current of 180 picoampere, and a beam convergence semi-angle of 13.2 millirad</w:t>
      </w:r>
      <w:r>
        <w:rPr>
          <w:rFonts w:asciiTheme="minorHAnsi" w:hAnsiTheme="minorHAnsi" w:cstheme="minorHAnsi"/>
        </w:rPr>
        <w:t>ians</w:t>
      </w:r>
      <w:r w:rsidRPr="00A22E9D">
        <w:rPr>
          <w:rFonts w:asciiTheme="minorHAnsi" w:hAnsiTheme="minorHAnsi" w:cstheme="minorHAnsi"/>
        </w:rPr>
        <w:t xml:space="preserve"> by inserting an aperture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22E9D">
        <w:rPr>
          <w:rFonts w:asciiTheme="minorHAnsi" w:hAnsiTheme="minorHAnsi" w:cstheme="minorHAnsi"/>
        </w:rPr>
        <w:t>.</w:t>
      </w:r>
      <w:r w:rsidR="00BA5EE6">
        <w:rPr>
          <w:rFonts w:asciiTheme="minorHAnsi" w:hAnsiTheme="minorHAnsi" w:cstheme="minorHAnsi"/>
        </w:rPr>
        <w:t xml:space="preserve"> </w:t>
      </w:r>
    </w:p>
    <w:p w14:paraId="5F454B8C" w14:textId="622AD1BD" w:rsidR="00890837" w:rsidRDefault="00A22E9D" w:rsidP="008908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beam energy, probe current, and beam convergence.</w:t>
      </w:r>
    </w:p>
    <w:p w14:paraId="22BE9E41" w14:textId="5B21169D" w:rsidR="00890837" w:rsidRDefault="00A22E9D" w:rsidP="00890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2E9D">
        <w:rPr>
          <w:rFonts w:asciiTheme="minorHAnsi" w:hAnsiTheme="minorHAnsi" w:cstheme="minorHAnsi"/>
        </w:rPr>
        <w:t>Set the ADF STEM detector opening semi-angle range to 68</w:t>
      </w:r>
      <w:r>
        <w:rPr>
          <w:rFonts w:asciiTheme="minorHAnsi" w:hAnsiTheme="minorHAnsi" w:cstheme="minorHAnsi"/>
        </w:rPr>
        <w:t xml:space="preserve"> to </w:t>
      </w:r>
      <w:r w:rsidRPr="00A22E9D">
        <w:rPr>
          <w:rFonts w:asciiTheme="minorHAnsi" w:hAnsiTheme="minorHAnsi" w:cstheme="minorHAnsi"/>
        </w:rPr>
        <w:t>280 m</w:t>
      </w:r>
      <w:r>
        <w:rPr>
          <w:rFonts w:asciiTheme="minorHAnsi" w:hAnsiTheme="minorHAnsi" w:cstheme="minorHAnsi"/>
        </w:rPr>
        <w:t>illiradians</w:t>
      </w:r>
      <w:r w:rsidRPr="00A22E9D">
        <w:rPr>
          <w:rFonts w:asciiTheme="minorHAnsi" w:hAnsiTheme="minorHAnsi" w:cstheme="minorHAnsi"/>
        </w:rPr>
        <w:t xml:space="preserve"> by adjusting the projector lens settings</w:t>
      </w:r>
      <w:r w:rsidR="008857C5">
        <w:rPr>
          <w:rFonts w:asciiTheme="minorHAnsi" w:hAnsiTheme="minorHAnsi" w:cstheme="minorHAnsi"/>
        </w:rPr>
        <w:t>, then</w:t>
      </w:r>
      <w:r w:rsidRPr="00A22E9D">
        <w:rPr>
          <w:rFonts w:asciiTheme="minorHAnsi" w:hAnsiTheme="minorHAnsi" w:cstheme="minorHAnsi"/>
        </w:rPr>
        <w:t xml:space="preserve"> </w:t>
      </w:r>
      <w:r w:rsidR="008857C5">
        <w:rPr>
          <w:rFonts w:asciiTheme="minorHAnsi" w:hAnsiTheme="minorHAnsi" w:cstheme="minorHAnsi"/>
        </w:rPr>
        <w:t>s</w:t>
      </w:r>
      <w:r w:rsidRPr="00A22E9D">
        <w:rPr>
          <w:rFonts w:asciiTheme="minorHAnsi" w:hAnsiTheme="minorHAnsi" w:cstheme="minorHAnsi"/>
        </w:rPr>
        <w:t xml:space="preserve">et the STEM image size to 2048 </w:t>
      </w:r>
      <w:r w:rsidR="008857C5">
        <w:rPr>
          <w:rFonts w:asciiTheme="minorHAnsi" w:hAnsiTheme="minorHAnsi" w:cstheme="minorHAnsi"/>
        </w:rPr>
        <w:t>by</w:t>
      </w:r>
      <w:r w:rsidRPr="00A22E9D">
        <w:rPr>
          <w:rFonts w:asciiTheme="minorHAnsi" w:hAnsiTheme="minorHAnsi" w:cstheme="minorHAnsi"/>
        </w:rPr>
        <w:t xml:space="preserve"> 2048 pixels and the pixel dwell </w:t>
      </w:r>
      <w:r w:rsidR="008857C5">
        <w:rPr>
          <w:rFonts w:asciiTheme="minorHAnsi" w:hAnsiTheme="minorHAnsi" w:cstheme="minorHAnsi"/>
        </w:rPr>
        <w:t xml:space="preserve">time to 6 microseconds </w:t>
      </w:r>
      <w:r w:rsidR="008857C5">
        <w:rPr>
          <w:rFonts w:asciiTheme="minorHAnsi" w:hAnsiTheme="minorHAnsi" w:cstheme="minorHAnsi"/>
          <w:b/>
          <w:bCs/>
        </w:rPr>
        <w:t>[1]</w:t>
      </w:r>
      <w:r w:rsidR="008857C5">
        <w:rPr>
          <w:rFonts w:asciiTheme="minorHAnsi" w:hAnsiTheme="minorHAnsi" w:cstheme="minorHAnsi"/>
        </w:rPr>
        <w:t>.</w:t>
      </w:r>
    </w:p>
    <w:p w14:paraId="1F6D7D26" w14:textId="1A487E0A" w:rsidR="00BA5EE6" w:rsidRDefault="00BA5EE6" w:rsidP="00BA5E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</w:t>
      </w:r>
      <w:r w:rsidRPr="00A22E9D">
        <w:rPr>
          <w:rFonts w:asciiTheme="minorHAnsi" w:hAnsiTheme="minorHAnsi" w:cstheme="minorHAnsi"/>
        </w:rPr>
        <w:t>projector lens settings</w:t>
      </w:r>
      <w:r>
        <w:rPr>
          <w:rFonts w:asciiTheme="minorHAnsi" w:hAnsiTheme="minorHAnsi" w:cstheme="minorHAnsi"/>
        </w:rPr>
        <w:t xml:space="preserve"> and setting the image size and pixel dwell time.</w:t>
      </w:r>
    </w:p>
    <w:p w14:paraId="54B3ECE1" w14:textId="6A17F2D0" w:rsidR="008857C5" w:rsidRDefault="008857C5" w:rsidP="00890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57C5">
        <w:rPr>
          <w:rFonts w:asciiTheme="minorHAnsi" w:hAnsiTheme="minorHAnsi" w:cstheme="minorHAnsi"/>
        </w:rPr>
        <w:t>Load the microchip with graphene-coated cells in a standard specimen holder for TEM in such a way that the cells are facing 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load </w:t>
      </w:r>
      <w:r w:rsidRPr="008857C5">
        <w:rPr>
          <w:rFonts w:asciiTheme="minorHAnsi" w:hAnsiTheme="minorHAnsi" w:cstheme="minorHAnsi"/>
        </w:rPr>
        <w:t>the holder into the electron microscope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33CB03B5" w14:textId="63AFA66D" w:rsidR="00BA5EE6" w:rsidRDefault="00BA5EE6" w:rsidP="00BA5E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the microchip in the specimen holder. </w:t>
      </w:r>
    </w:p>
    <w:p w14:paraId="6490865A" w14:textId="4F12677B" w:rsidR="00BA5EE6" w:rsidRDefault="00BA5EE6" w:rsidP="00BA5E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holder into the microscope.</w:t>
      </w:r>
    </w:p>
    <w:p w14:paraId="238D470A" w14:textId="1018C3A3" w:rsidR="008857C5" w:rsidRPr="00BA5EE6" w:rsidRDefault="008857C5" w:rsidP="008908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57C5">
        <w:rPr>
          <w:rFonts w:asciiTheme="minorHAnsi" w:hAnsiTheme="minorHAnsi" w:cstheme="minorHAnsi"/>
        </w:rPr>
        <w:t xml:space="preserve">Acquire an overview picture at </w:t>
      </w:r>
      <w:r>
        <w:rPr>
          <w:rFonts w:asciiTheme="minorHAnsi" w:hAnsiTheme="minorHAnsi" w:cstheme="minorHAnsi"/>
        </w:rPr>
        <w:t xml:space="preserve">800 X </w:t>
      </w:r>
      <w:r w:rsidRPr="008857C5">
        <w:rPr>
          <w:rFonts w:asciiTheme="minorHAnsi" w:hAnsiTheme="minorHAnsi" w:cstheme="minorHAnsi"/>
        </w:rPr>
        <w:t>magnification</w:t>
      </w:r>
      <w:r>
        <w:rPr>
          <w:rFonts w:asciiTheme="minorHAnsi" w:hAnsiTheme="minorHAnsi" w:cstheme="minorHAnsi"/>
        </w:rPr>
        <w:t xml:space="preserve">, then identify a region of interest and image the </w:t>
      </w:r>
      <w:r w:rsidRPr="00494579">
        <w:rPr>
          <w:rFonts w:asciiTheme="minorHAnsi" w:hAnsiTheme="minorHAnsi" w:cstheme="minorHAnsi"/>
          <w:szCs w:val="24"/>
        </w:rPr>
        <w:t>quantum dot nanoparticles</w:t>
      </w:r>
      <w:r>
        <w:rPr>
          <w:rFonts w:asciiTheme="minorHAnsi" w:hAnsiTheme="minorHAnsi" w:cstheme="minorHAnsi"/>
          <w:szCs w:val="24"/>
        </w:rPr>
        <w:t xml:space="preserve"> at 80,000 X with a pixel size of 1.3 nanometers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</w:p>
    <w:p w14:paraId="2115F18C" w14:textId="2B7FB7BB" w:rsidR="00BA5EE6" w:rsidRDefault="00BA5EE6" w:rsidP="00BA5E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Talent acquiring images and setting ROIs.</w:t>
      </w:r>
    </w:p>
    <w:p w14:paraId="579343A1" w14:textId="1FC89C3C" w:rsidR="00890837" w:rsidRDefault="00890837" w:rsidP="00890837">
      <w:pPr>
        <w:spacing w:before="120"/>
        <w:rPr>
          <w:rFonts w:asciiTheme="minorHAnsi" w:hAnsiTheme="minorHAnsi" w:cstheme="minorHAnsi"/>
        </w:rPr>
      </w:pPr>
    </w:p>
    <w:p w14:paraId="6E1E7F96" w14:textId="23119CDF" w:rsidR="00890837" w:rsidRDefault="00890837" w:rsidP="00890837">
      <w:pPr>
        <w:spacing w:before="120"/>
        <w:rPr>
          <w:rFonts w:asciiTheme="minorHAnsi" w:hAnsiTheme="minorHAnsi" w:cstheme="minorHAnsi"/>
        </w:rPr>
      </w:pPr>
    </w:p>
    <w:p w14:paraId="53410F74" w14:textId="029D64EC" w:rsidR="00A72FC5" w:rsidRPr="00B07A3B" w:rsidRDefault="00A72FC5" w:rsidP="0081098D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0D8122D" w:rsidR="005E2B7E" w:rsidRPr="00B07A3B" w:rsidRDefault="00873D1A" w:rsidP="0081098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53F549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2263B" w:rsidRPr="00494579">
        <w:rPr>
          <w:rFonts w:asciiTheme="minorHAnsi" w:hAnsiTheme="minorHAnsi" w:cstheme="minorHAnsi"/>
          <w:b/>
          <w:szCs w:val="24"/>
        </w:rPr>
        <w:t xml:space="preserve">STEM of </w:t>
      </w:r>
      <w:r w:rsidR="00C2263B">
        <w:rPr>
          <w:rFonts w:asciiTheme="minorHAnsi" w:hAnsiTheme="minorHAnsi" w:cstheme="minorHAnsi"/>
          <w:b/>
          <w:szCs w:val="24"/>
        </w:rPr>
        <w:t>G</w:t>
      </w:r>
      <w:r w:rsidR="00C2263B" w:rsidRPr="00494579">
        <w:rPr>
          <w:rFonts w:asciiTheme="minorHAnsi" w:hAnsiTheme="minorHAnsi" w:cstheme="minorHAnsi"/>
          <w:b/>
          <w:szCs w:val="24"/>
        </w:rPr>
        <w:t xml:space="preserve">raphene </w:t>
      </w:r>
      <w:r w:rsidR="00C2263B">
        <w:rPr>
          <w:rFonts w:asciiTheme="minorHAnsi" w:hAnsiTheme="minorHAnsi" w:cstheme="minorHAnsi"/>
          <w:b/>
          <w:szCs w:val="24"/>
        </w:rPr>
        <w:t>C</w:t>
      </w:r>
      <w:r w:rsidR="00C2263B" w:rsidRPr="00494579">
        <w:rPr>
          <w:rFonts w:asciiTheme="minorHAnsi" w:hAnsiTheme="minorHAnsi" w:cstheme="minorHAnsi"/>
          <w:b/>
          <w:szCs w:val="24"/>
        </w:rPr>
        <w:t xml:space="preserve">oated SKBR3 cells on </w:t>
      </w:r>
      <w:r w:rsidR="0097100E">
        <w:rPr>
          <w:rFonts w:asciiTheme="minorHAnsi" w:hAnsiTheme="minorHAnsi" w:cstheme="minorHAnsi"/>
          <w:b/>
          <w:szCs w:val="24"/>
        </w:rPr>
        <w:t>silicon nitride</w:t>
      </w:r>
      <w:r w:rsidR="00C2263B" w:rsidRPr="00494579">
        <w:rPr>
          <w:rFonts w:asciiTheme="minorHAnsi" w:hAnsiTheme="minorHAnsi" w:cstheme="minorHAnsi"/>
          <w:b/>
          <w:szCs w:val="24"/>
        </w:rPr>
        <w:t xml:space="preserve"> </w:t>
      </w:r>
      <w:r w:rsidR="00C2263B">
        <w:rPr>
          <w:rFonts w:asciiTheme="minorHAnsi" w:hAnsiTheme="minorHAnsi" w:cstheme="minorHAnsi"/>
          <w:b/>
          <w:szCs w:val="24"/>
        </w:rPr>
        <w:t>W</w:t>
      </w:r>
      <w:r w:rsidR="00C2263B" w:rsidRPr="00494579">
        <w:rPr>
          <w:rFonts w:asciiTheme="minorHAnsi" w:hAnsiTheme="minorHAnsi" w:cstheme="minorHAnsi"/>
          <w:b/>
          <w:szCs w:val="24"/>
        </w:rPr>
        <w:t>indow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06D965B5" w14:textId="400E41B7" w:rsidR="00D44D25" w:rsidRDefault="00D44D2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Optimally seeded c</w:t>
      </w:r>
      <w:r w:rsidRPr="00494579">
        <w:rPr>
          <w:rFonts w:asciiTheme="minorHAnsi" w:hAnsiTheme="minorHAnsi" w:cstheme="minorHAnsi"/>
          <w:szCs w:val="24"/>
        </w:rPr>
        <w:t xml:space="preserve">ells </w:t>
      </w:r>
      <w:r>
        <w:rPr>
          <w:rFonts w:asciiTheme="minorHAnsi" w:hAnsiTheme="minorHAnsi" w:cstheme="minorHAnsi"/>
          <w:szCs w:val="24"/>
        </w:rPr>
        <w:t>are shown here.</w:t>
      </w:r>
      <w:r w:rsidRPr="0049457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</w:t>
      </w:r>
      <w:r w:rsidRPr="00494579">
        <w:rPr>
          <w:rFonts w:asciiTheme="minorHAnsi" w:hAnsiTheme="minorHAnsi" w:cstheme="minorHAnsi"/>
          <w:szCs w:val="24"/>
        </w:rPr>
        <w:t>he window is covered</w:t>
      </w:r>
      <w:r>
        <w:rPr>
          <w:rFonts w:asciiTheme="minorHAnsi" w:hAnsiTheme="minorHAnsi" w:cstheme="minorHAnsi"/>
          <w:szCs w:val="24"/>
        </w:rPr>
        <w:t xml:space="preserve">, </w:t>
      </w:r>
      <w:r w:rsidRPr="00494579">
        <w:rPr>
          <w:rFonts w:asciiTheme="minorHAnsi" w:hAnsiTheme="minorHAnsi" w:cstheme="minorHAnsi"/>
          <w:szCs w:val="24"/>
        </w:rPr>
        <w:t>but</w:t>
      </w:r>
      <w:r>
        <w:rPr>
          <w:rFonts w:asciiTheme="minorHAnsi" w:hAnsiTheme="minorHAnsi" w:cstheme="minorHAnsi"/>
          <w:szCs w:val="24"/>
        </w:rPr>
        <w:t xml:space="preserve"> there is</w:t>
      </w:r>
      <w:r w:rsidRPr="00494579">
        <w:rPr>
          <w:rFonts w:asciiTheme="minorHAnsi" w:hAnsiTheme="minorHAnsi" w:cstheme="minorHAnsi"/>
          <w:szCs w:val="24"/>
        </w:rPr>
        <w:t xml:space="preserve"> sufficient space to allow them to flatten out and adhere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494579">
        <w:rPr>
          <w:rFonts w:asciiTheme="minorHAnsi" w:hAnsiTheme="minorHAnsi" w:cstheme="minorHAnsi"/>
          <w:szCs w:val="24"/>
        </w:rPr>
        <w:t xml:space="preserve">. </w:t>
      </w:r>
      <w:r w:rsidR="00CC1AFF">
        <w:rPr>
          <w:rFonts w:asciiTheme="minorHAnsi" w:hAnsiTheme="minorHAnsi" w:cstheme="minorHAnsi"/>
          <w:szCs w:val="24"/>
        </w:rPr>
        <w:t>When</w:t>
      </w:r>
      <w:r w:rsidR="00CC1AFF" w:rsidRPr="00494579">
        <w:rPr>
          <w:rFonts w:asciiTheme="minorHAnsi" w:hAnsiTheme="minorHAnsi" w:cstheme="minorHAnsi"/>
          <w:szCs w:val="24"/>
        </w:rPr>
        <w:t xml:space="preserve"> too many cells </w:t>
      </w:r>
      <w:r w:rsidR="00CC1AFF">
        <w:rPr>
          <w:rFonts w:asciiTheme="minorHAnsi" w:hAnsiTheme="minorHAnsi" w:cstheme="minorHAnsi"/>
          <w:szCs w:val="24"/>
        </w:rPr>
        <w:t>we</w:t>
      </w:r>
      <w:r w:rsidR="00CC1AFF" w:rsidRPr="00494579">
        <w:rPr>
          <w:rFonts w:asciiTheme="minorHAnsi" w:hAnsiTheme="minorHAnsi" w:cstheme="minorHAnsi"/>
          <w:szCs w:val="24"/>
        </w:rPr>
        <w:t xml:space="preserve">re seeded on a microchip, there </w:t>
      </w:r>
      <w:r w:rsidR="00CC1AFF">
        <w:rPr>
          <w:rFonts w:asciiTheme="minorHAnsi" w:hAnsiTheme="minorHAnsi" w:cstheme="minorHAnsi"/>
          <w:szCs w:val="24"/>
        </w:rPr>
        <w:t>wa</w:t>
      </w:r>
      <w:r w:rsidR="00CC1AFF" w:rsidRPr="00494579">
        <w:rPr>
          <w:rFonts w:asciiTheme="minorHAnsi" w:hAnsiTheme="minorHAnsi" w:cstheme="minorHAnsi"/>
          <w:szCs w:val="24"/>
        </w:rPr>
        <w:t xml:space="preserve">s insufficient space for all cells to adhere </w:t>
      </w:r>
      <w:r w:rsidR="00CC1AFF">
        <w:rPr>
          <w:rFonts w:asciiTheme="minorHAnsi" w:hAnsiTheme="minorHAnsi" w:cstheme="minorHAnsi"/>
          <w:b/>
          <w:bCs/>
          <w:szCs w:val="24"/>
        </w:rPr>
        <w:t>[2]</w:t>
      </w:r>
      <w:r w:rsidR="00CC1AFF" w:rsidRPr="00494579">
        <w:rPr>
          <w:rFonts w:asciiTheme="minorHAnsi" w:hAnsiTheme="minorHAnsi" w:cstheme="minorHAnsi"/>
          <w:szCs w:val="24"/>
        </w:rPr>
        <w:t>.</w:t>
      </w:r>
      <w:r w:rsidR="00CC1AFF">
        <w:rPr>
          <w:rFonts w:asciiTheme="minorHAnsi" w:hAnsiTheme="minorHAnsi" w:cstheme="minorHAnsi"/>
          <w:szCs w:val="24"/>
        </w:rPr>
        <w:t xml:space="preserve"> After 24 hours, more than half of the cells didn’t flatten </w:t>
      </w:r>
      <w:r w:rsidR="00CC1AFF">
        <w:rPr>
          <w:rFonts w:asciiTheme="minorHAnsi" w:hAnsiTheme="minorHAnsi" w:cstheme="minorHAnsi"/>
          <w:b/>
          <w:bCs/>
          <w:szCs w:val="24"/>
        </w:rPr>
        <w:t>[3]</w:t>
      </w:r>
      <w:r w:rsidR="00CC1AFF" w:rsidRPr="00494579">
        <w:rPr>
          <w:rFonts w:asciiTheme="minorHAnsi" w:hAnsiTheme="minorHAnsi" w:cstheme="minorHAnsi"/>
          <w:szCs w:val="24"/>
        </w:rPr>
        <w:t>.</w:t>
      </w:r>
    </w:p>
    <w:p w14:paraId="52E24B75" w14:textId="127433CC" w:rsidR="00395684" w:rsidRPr="00CC1AFF" w:rsidRDefault="00D44D25" w:rsidP="00CC1AF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 A and B.</w:t>
      </w:r>
    </w:p>
    <w:p w14:paraId="4E75A4CA" w14:textId="7F8BF026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44D25">
        <w:rPr>
          <w:rFonts w:asciiTheme="minorHAnsi" w:hAnsiTheme="minorHAnsi" w:cstheme="minorHAnsi"/>
          <w:szCs w:val="24"/>
        </w:rPr>
        <w:t xml:space="preserve"> Figure 1 C and D. </w:t>
      </w:r>
      <w:r w:rsidR="00D44D25" w:rsidRPr="00D44D25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C.</w:t>
      </w:r>
      <w:r w:rsidR="00D44D25">
        <w:rPr>
          <w:rFonts w:asciiTheme="minorHAnsi" w:hAnsiTheme="minorHAnsi" w:cstheme="minorHAnsi"/>
          <w:szCs w:val="24"/>
        </w:rPr>
        <w:t xml:space="preserve">  </w:t>
      </w:r>
    </w:p>
    <w:p w14:paraId="69108DF6" w14:textId="5C5F0987" w:rsidR="00D44D25" w:rsidRPr="00B07A3B" w:rsidRDefault="00D44D2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C and D. </w:t>
      </w:r>
      <w:r w:rsidRPr="00D44D25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D.</w:t>
      </w:r>
    </w:p>
    <w:p w14:paraId="123FB8B2" w14:textId="1BE3C963" w:rsidR="00395684" w:rsidRDefault="00D44D2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Pr="00494579">
        <w:rPr>
          <w:rFonts w:asciiTheme="minorHAnsi" w:hAnsiTheme="minorHAnsi" w:cstheme="minorHAnsi"/>
          <w:szCs w:val="24"/>
        </w:rPr>
        <w:t xml:space="preserve">f too few cells are seeded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494579">
        <w:rPr>
          <w:rFonts w:asciiTheme="minorHAnsi" w:hAnsiTheme="minorHAnsi" w:cstheme="minorHAnsi"/>
          <w:szCs w:val="24"/>
        </w:rPr>
        <w:t>, the silicon nitride window will end up with a large empty space after 24 h</w:t>
      </w:r>
      <w:r>
        <w:rPr>
          <w:rFonts w:asciiTheme="minorHAnsi" w:hAnsiTheme="minorHAnsi" w:cstheme="minorHAnsi"/>
          <w:szCs w:val="24"/>
        </w:rPr>
        <w:t xml:space="preserve">ours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  <w:r w:rsidR="00362696">
        <w:rPr>
          <w:rFonts w:asciiTheme="minorHAnsi" w:hAnsiTheme="minorHAnsi" w:cstheme="minorHAnsi"/>
          <w:szCs w:val="24"/>
        </w:rPr>
        <w:t xml:space="preserve">DIC and fluorescence images of optimally seeded cells are shown here, demonstrating successful labeling of HER2 </w:t>
      </w:r>
      <w:r w:rsidR="00362696" w:rsidRPr="00362696">
        <w:rPr>
          <w:rFonts w:asciiTheme="minorHAnsi" w:hAnsiTheme="minorHAnsi" w:cstheme="minorHAnsi"/>
          <w:i/>
          <w:iCs/>
          <w:color w:val="FF0000"/>
          <w:szCs w:val="24"/>
        </w:rPr>
        <w:t>(pronounce ‘her-2’)</w:t>
      </w:r>
      <w:r w:rsidR="00362696">
        <w:rPr>
          <w:rFonts w:asciiTheme="minorHAnsi" w:hAnsiTheme="minorHAnsi" w:cstheme="minorHAnsi"/>
          <w:szCs w:val="24"/>
        </w:rPr>
        <w:t xml:space="preserve"> </w:t>
      </w:r>
      <w:r w:rsidR="00362696">
        <w:rPr>
          <w:rFonts w:asciiTheme="minorHAnsi" w:hAnsiTheme="minorHAnsi" w:cstheme="minorHAnsi"/>
          <w:b/>
          <w:bCs/>
          <w:szCs w:val="24"/>
        </w:rPr>
        <w:t>[3]</w:t>
      </w:r>
      <w:r w:rsidR="00362696">
        <w:rPr>
          <w:rFonts w:asciiTheme="minorHAnsi" w:hAnsiTheme="minorHAnsi" w:cstheme="minorHAnsi"/>
          <w:szCs w:val="24"/>
        </w:rPr>
        <w:t xml:space="preserve">. </w:t>
      </w:r>
    </w:p>
    <w:p w14:paraId="231B26F5" w14:textId="02E3BD8F" w:rsidR="00D44D25" w:rsidRDefault="00D44D25" w:rsidP="00D44D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E and F. </w:t>
      </w:r>
      <w:r w:rsidRPr="00D44D25">
        <w:rPr>
          <w:rFonts w:asciiTheme="minorHAnsi" w:hAnsiTheme="minorHAnsi" w:cstheme="minorHAnsi"/>
          <w:i/>
          <w:iCs/>
          <w:color w:val="0432FF"/>
          <w:lang w:eastAsia="zh-CN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432FF"/>
          <w:lang w:eastAsia="zh-CN"/>
        </w:rPr>
        <w:t>E</w:t>
      </w:r>
      <w:r w:rsidRPr="00D44D25">
        <w:rPr>
          <w:rFonts w:asciiTheme="minorHAnsi" w:hAnsiTheme="minorHAnsi" w:cstheme="minorHAnsi"/>
          <w:i/>
          <w:iCs/>
          <w:color w:val="0432FF"/>
          <w:lang w:eastAsia="zh-CN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CB8FAC2" w14:textId="74092E43" w:rsidR="00D44D25" w:rsidRPr="00362696" w:rsidRDefault="00D44D25" w:rsidP="00D44D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E and F. </w:t>
      </w:r>
      <w:r w:rsidRPr="00D44D25">
        <w:rPr>
          <w:rFonts w:asciiTheme="minorHAnsi" w:hAnsiTheme="minorHAnsi" w:cstheme="minorHAnsi"/>
          <w:i/>
          <w:iCs/>
          <w:color w:val="0432FF"/>
          <w:lang w:eastAsia="zh-CN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432FF"/>
          <w:lang w:eastAsia="zh-CN"/>
        </w:rPr>
        <w:t>F</w:t>
      </w:r>
      <w:r w:rsidRPr="00D44D25">
        <w:rPr>
          <w:rFonts w:asciiTheme="minorHAnsi" w:hAnsiTheme="minorHAnsi" w:cstheme="minorHAnsi"/>
          <w:i/>
          <w:iCs/>
          <w:color w:val="0432FF"/>
          <w:lang w:eastAsia="zh-CN"/>
        </w:rPr>
        <w:t>.</w:t>
      </w:r>
    </w:p>
    <w:p w14:paraId="1F40BB4D" w14:textId="1208F978" w:rsidR="00362696" w:rsidRPr="00B07A3B" w:rsidRDefault="00362696" w:rsidP="00D44D2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G and H. </w:t>
      </w:r>
    </w:p>
    <w:p w14:paraId="626568F2" w14:textId="66444D79" w:rsidR="00555880" w:rsidRDefault="0036269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STEM </w:t>
      </w:r>
      <w:r w:rsidR="00CC1AFF">
        <w:rPr>
          <w:rFonts w:asciiTheme="minorHAnsi" w:hAnsiTheme="minorHAnsi" w:cstheme="minorHAnsi"/>
          <w:szCs w:val="24"/>
        </w:rPr>
        <w:t>was performed on</w:t>
      </w:r>
      <w:r w:rsidR="000B6D65">
        <w:rPr>
          <w:rFonts w:asciiTheme="minorHAnsi" w:hAnsiTheme="minorHAnsi" w:cstheme="minorHAnsi"/>
          <w:szCs w:val="24"/>
        </w:rPr>
        <w:t xml:space="preserve"> </w:t>
      </w:r>
      <w:r w:rsidR="00CC1AFF">
        <w:rPr>
          <w:rFonts w:asciiTheme="minorHAnsi" w:hAnsiTheme="minorHAnsi" w:cstheme="minorHAnsi"/>
          <w:szCs w:val="24"/>
        </w:rPr>
        <w:t>g</w:t>
      </w:r>
      <w:r w:rsidR="000B6D65" w:rsidRPr="00494579">
        <w:rPr>
          <w:rFonts w:asciiTheme="minorHAnsi" w:hAnsiTheme="minorHAnsi" w:cstheme="minorHAnsi"/>
          <w:szCs w:val="24"/>
        </w:rPr>
        <w:t xml:space="preserve">raphene-coated </w:t>
      </w:r>
      <w:r w:rsidR="000B6D65">
        <w:rPr>
          <w:rFonts w:asciiTheme="minorHAnsi" w:hAnsiTheme="minorHAnsi" w:cstheme="minorHAnsi"/>
          <w:b/>
          <w:bCs/>
          <w:szCs w:val="24"/>
        </w:rPr>
        <w:t>[</w:t>
      </w:r>
      <w:r w:rsidR="00CC1AFF">
        <w:rPr>
          <w:rFonts w:asciiTheme="minorHAnsi" w:hAnsiTheme="minorHAnsi" w:cstheme="minorHAnsi"/>
          <w:b/>
          <w:bCs/>
          <w:szCs w:val="24"/>
        </w:rPr>
        <w:t>1</w:t>
      </w:r>
      <w:r w:rsidR="000B6D65">
        <w:rPr>
          <w:rFonts w:asciiTheme="minorHAnsi" w:hAnsiTheme="minorHAnsi" w:cstheme="minorHAnsi"/>
          <w:b/>
          <w:bCs/>
          <w:szCs w:val="24"/>
        </w:rPr>
        <w:t xml:space="preserve">] </w:t>
      </w:r>
      <w:r w:rsidR="000B6D65" w:rsidRPr="00494579">
        <w:rPr>
          <w:rFonts w:asciiTheme="minorHAnsi" w:hAnsiTheme="minorHAnsi" w:cstheme="minorHAnsi"/>
          <w:szCs w:val="24"/>
        </w:rPr>
        <w:t>and non-coated SKBR3 cells</w:t>
      </w:r>
      <w:r w:rsidR="000B6D65">
        <w:rPr>
          <w:rFonts w:asciiTheme="minorHAnsi" w:hAnsiTheme="minorHAnsi" w:cstheme="minorHAnsi"/>
          <w:szCs w:val="24"/>
        </w:rPr>
        <w:t xml:space="preserve"> </w:t>
      </w:r>
      <w:r w:rsidR="000B6D65">
        <w:rPr>
          <w:rFonts w:asciiTheme="minorHAnsi" w:hAnsiTheme="minorHAnsi" w:cstheme="minorHAnsi"/>
          <w:b/>
          <w:bCs/>
          <w:szCs w:val="24"/>
        </w:rPr>
        <w:t>[</w:t>
      </w:r>
      <w:r w:rsidR="00CC1AFF">
        <w:rPr>
          <w:rFonts w:asciiTheme="minorHAnsi" w:hAnsiTheme="minorHAnsi" w:cstheme="minorHAnsi"/>
          <w:b/>
          <w:bCs/>
          <w:szCs w:val="24"/>
        </w:rPr>
        <w:t>2</w:t>
      </w:r>
      <w:r w:rsidR="000B6D65">
        <w:rPr>
          <w:rFonts w:asciiTheme="minorHAnsi" w:hAnsiTheme="minorHAnsi" w:cstheme="minorHAnsi"/>
          <w:b/>
          <w:bCs/>
          <w:szCs w:val="24"/>
        </w:rPr>
        <w:t>]</w:t>
      </w:r>
      <w:r w:rsidR="000B6D65" w:rsidRPr="00494579">
        <w:rPr>
          <w:rFonts w:asciiTheme="minorHAnsi" w:hAnsiTheme="minorHAnsi" w:cstheme="minorHAnsi"/>
          <w:szCs w:val="24"/>
        </w:rPr>
        <w:t xml:space="preserve">. </w:t>
      </w:r>
      <w:r w:rsidR="00555880">
        <w:rPr>
          <w:rFonts w:asciiTheme="minorHAnsi" w:hAnsiTheme="minorHAnsi" w:cstheme="minorHAnsi"/>
          <w:szCs w:val="24"/>
        </w:rPr>
        <w:t xml:space="preserve">The insets in the 800 X magnification images </w:t>
      </w:r>
      <w:r w:rsidR="00555880">
        <w:rPr>
          <w:rFonts w:asciiTheme="minorHAnsi" w:hAnsiTheme="minorHAnsi" w:cstheme="minorHAnsi"/>
          <w:b/>
          <w:bCs/>
          <w:szCs w:val="24"/>
        </w:rPr>
        <w:t>[</w:t>
      </w:r>
      <w:r w:rsidR="00CC1AFF">
        <w:rPr>
          <w:rFonts w:asciiTheme="minorHAnsi" w:hAnsiTheme="minorHAnsi" w:cstheme="minorHAnsi"/>
          <w:b/>
          <w:bCs/>
          <w:szCs w:val="24"/>
        </w:rPr>
        <w:t>3</w:t>
      </w:r>
      <w:r w:rsidR="00555880">
        <w:rPr>
          <w:rFonts w:asciiTheme="minorHAnsi" w:hAnsiTheme="minorHAnsi" w:cstheme="minorHAnsi"/>
          <w:b/>
          <w:bCs/>
          <w:szCs w:val="24"/>
        </w:rPr>
        <w:t>]</w:t>
      </w:r>
      <w:r w:rsidR="00555880">
        <w:rPr>
          <w:rFonts w:asciiTheme="minorHAnsi" w:hAnsiTheme="minorHAnsi" w:cstheme="minorHAnsi"/>
          <w:szCs w:val="24"/>
        </w:rPr>
        <w:t xml:space="preserve"> were imaged at 80,000 X </w:t>
      </w:r>
      <w:r w:rsidR="00555880">
        <w:rPr>
          <w:rFonts w:asciiTheme="minorHAnsi" w:hAnsiTheme="minorHAnsi" w:cstheme="minorHAnsi"/>
          <w:b/>
          <w:bCs/>
          <w:szCs w:val="24"/>
        </w:rPr>
        <w:t>[</w:t>
      </w:r>
      <w:r w:rsidR="00CC1AFF">
        <w:rPr>
          <w:rFonts w:asciiTheme="minorHAnsi" w:hAnsiTheme="minorHAnsi" w:cstheme="minorHAnsi"/>
          <w:b/>
          <w:bCs/>
          <w:szCs w:val="24"/>
        </w:rPr>
        <w:t>4</w:t>
      </w:r>
      <w:r w:rsidR="00555880">
        <w:rPr>
          <w:rFonts w:asciiTheme="minorHAnsi" w:hAnsiTheme="minorHAnsi" w:cstheme="minorHAnsi"/>
          <w:b/>
          <w:bCs/>
          <w:szCs w:val="24"/>
        </w:rPr>
        <w:t>]</w:t>
      </w:r>
      <w:r w:rsidR="00555880">
        <w:rPr>
          <w:rFonts w:asciiTheme="minorHAnsi" w:hAnsiTheme="minorHAnsi" w:cstheme="minorHAnsi"/>
          <w:szCs w:val="24"/>
        </w:rPr>
        <w:t>.</w:t>
      </w:r>
      <w:r w:rsidR="003E7459">
        <w:rPr>
          <w:rFonts w:asciiTheme="minorHAnsi" w:hAnsiTheme="minorHAnsi" w:cstheme="minorHAnsi"/>
          <w:szCs w:val="24"/>
        </w:rPr>
        <w:t xml:space="preserve"> The </w:t>
      </w:r>
      <w:r w:rsidR="003E7459" w:rsidRPr="00494579">
        <w:rPr>
          <w:rFonts w:asciiTheme="minorHAnsi" w:hAnsiTheme="minorHAnsi" w:cstheme="minorHAnsi"/>
          <w:szCs w:val="24"/>
        </w:rPr>
        <w:t>quantum dot nanoparticles</w:t>
      </w:r>
      <w:r w:rsidR="003E7459">
        <w:rPr>
          <w:rFonts w:asciiTheme="minorHAnsi" w:hAnsiTheme="minorHAnsi" w:cstheme="minorHAnsi"/>
          <w:szCs w:val="24"/>
        </w:rPr>
        <w:t xml:space="preserve"> </w:t>
      </w:r>
      <w:r w:rsidR="003E7459" w:rsidRPr="00494579">
        <w:rPr>
          <w:rFonts w:asciiTheme="minorHAnsi" w:hAnsiTheme="minorHAnsi" w:cstheme="minorHAnsi"/>
          <w:szCs w:val="24"/>
        </w:rPr>
        <w:t>are visible as bright spots</w:t>
      </w:r>
      <w:r w:rsidR="003E7459">
        <w:rPr>
          <w:rFonts w:asciiTheme="minorHAnsi" w:hAnsiTheme="minorHAnsi" w:cstheme="minorHAnsi"/>
          <w:szCs w:val="24"/>
        </w:rPr>
        <w:t xml:space="preserve"> at 50,000 X magnification </w:t>
      </w:r>
      <w:r w:rsidR="003E7459">
        <w:rPr>
          <w:rFonts w:asciiTheme="minorHAnsi" w:hAnsiTheme="minorHAnsi" w:cstheme="minorHAnsi"/>
          <w:b/>
          <w:bCs/>
          <w:szCs w:val="24"/>
        </w:rPr>
        <w:t>[</w:t>
      </w:r>
      <w:r w:rsidR="00CC1AFF">
        <w:rPr>
          <w:rFonts w:asciiTheme="minorHAnsi" w:hAnsiTheme="minorHAnsi" w:cstheme="minorHAnsi"/>
          <w:b/>
          <w:bCs/>
          <w:szCs w:val="24"/>
        </w:rPr>
        <w:t>5</w:t>
      </w:r>
      <w:r w:rsidR="003E7459">
        <w:rPr>
          <w:rFonts w:asciiTheme="minorHAnsi" w:hAnsiTheme="minorHAnsi" w:cstheme="minorHAnsi"/>
          <w:b/>
          <w:bCs/>
          <w:szCs w:val="24"/>
        </w:rPr>
        <w:t>]</w:t>
      </w:r>
      <w:r w:rsidR="003E7459">
        <w:rPr>
          <w:rFonts w:asciiTheme="minorHAnsi" w:hAnsiTheme="minorHAnsi" w:cstheme="minorHAnsi"/>
          <w:szCs w:val="24"/>
        </w:rPr>
        <w:t>.</w:t>
      </w:r>
    </w:p>
    <w:p w14:paraId="7B9EB70F" w14:textId="77777777" w:rsidR="00555880" w:rsidRDefault="00555880" w:rsidP="005558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C2263B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the left column.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E1BFE6" w14:textId="77777777" w:rsidR="00555880" w:rsidRDefault="00555880" w:rsidP="005558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C2263B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the right column.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98BA15C" w14:textId="77777777" w:rsidR="00555880" w:rsidRDefault="00555880" w:rsidP="005558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 and B. </w:t>
      </w:r>
      <w:r w:rsidRPr="00C2263B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the rectangle insets.</w:t>
      </w:r>
    </w:p>
    <w:p w14:paraId="4693300E" w14:textId="4FB53AD8" w:rsidR="00555880" w:rsidRDefault="00555880" w:rsidP="005558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 C and D.</w:t>
      </w:r>
    </w:p>
    <w:p w14:paraId="37C3AFE3" w14:textId="1A9AB39C" w:rsidR="003E7459" w:rsidRPr="003E7459" w:rsidRDefault="003E7459" w:rsidP="003E74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 E and F.</w:t>
      </w:r>
    </w:p>
    <w:p w14:paraId="576ED1F0" w14:textId="5A5EBE25" w:rsidR="003E7459" w:rsidRDefault="003E7459" w:rsidP="003E74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94579">
        <w:rPr>
          <w:rFonts w:asciiTheme="minorHAnsi" w:hAnsiTheme="minorHAnsi" w:cstheme="minorHAnsi"/>
          <w:szCs w:val="24"/>
        </w:rPr>
        <w:t>To investigate the effect of electron beam illumination on the sample, STEM images were acquired in an image series with an accumulating electron dose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494579">
        <w:rPr>
          <w:rFonts w:asciiTheme="minorHAnsi" w:hAnsiTheme="minorHAnsi" w:cstheme="minorHAnsi"/>
          <w:szCs w:val="24"/>
        </w:rPr>
        <w:t>. Representative results for non-coated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Pr="00494579">
        <w:rPr>
          <w:rFonts w:asciiTheme="minorHAnsi" w:hAnsiTheme="minorHAnsi" w:cstheme="minorHAnsi"/>
          <w:szCs w:val="24"/>
        </w:rPr>
        <w:t xml:space="preserve"> and graphene-coated</w:t>
      </w:r>
      <w:r w:rsidRPr="00494579">
        <w:rPr>
          <w:rFonts w:asciiTheme="minorHAnsi" w:hAnsiTheme="minorHAnsi" w:cstheme="minorHAnsi"/>
          <w:b/>
          <w:bCs/>
          <w:szCs w:val="24"/>
        </w:rPr>
        <w:t xml:space="preserve"> </w:t>
      </w:r>
      <w:r w:rsidRPr="00494579">
        <w:rPr>
          <w:rFonts w:asciiTheme="minorHAnsi" w:hAnsiTheme="minorHAnsi" w:cstheme="minorHAnsi"/>
          <w:szCs w:val="24"/>
        </w:rPr>
        <w:t xml:space="preserve">samples are shown </w:t>
      </w:r>
      <w:r>
        <w:rPr>
          <w:rFonts w:asciiTheme="minorHAnsi" w:hAnsiTheme="minorHAnsi" w:cstheme="minorHAnsi"/>
          <w:szCs w:val="24"/>
        </w:rPr>
        <w:t xml:space="preserve">here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A2C679B" w14:textId="5B6A48F0" w:rsidR="003E7459" w:rsidRPr="00490C22" w:rsidRDefault="003E7459" w:rsidP="003E74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val="es-ES"/>
        </w:rPr>
      </w:pPr>
      <w:r w:rsidRPr="00490C22">
        <w:rPr>
          <w:rFonts w:asciiTheme="minorHAnsi" w:hAnsiTheme="minorHAnsi" w:cstheme="minorHAnsi"/>
          <w:szCs w:val="24"/>
          <w:lang w:val="es-ES"/>
        </w:rPr>
        <w:t xml:space="preserve">LAB MEDIA; Figure 5 A – G. </w:t>
      </w:r>
    </w:p>
    <w:p w14:paraId="177D11E8" w14:textId="2DEE6A60" w:rsidR="003E7459" w:rsidRDefault="003E7459" w:rsidP="003E74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A – G. </w:t>
      </w:r>
      <w:r w:rsidRPr="00C2263B">
        <w:rPr>
          <w:rFonts w:asciiTheme="minorHAnsi" w:hAnsiTheme="minorHAnsi" w:cstheme="minorHAnsi"/>
          <w:i/>
          <w:iCs/>
          <w:color w:val="0432FF"/>
          <w:lang w:eastAsia="zh-CN"/>
        </w:rPr>
        <w:t xml:space="preserve">Video Editor: </w:t>
      </w:r>
      <w:r w:rsidR="00B17712" w:rsidRPr="00C2263B">
        <w:rPr>
          <w:rFonts w:asciiTheme="minorHAnsi" w:hAnsiTheme="minorHAnsi" w:cstheme="minorHAnsi"/>
          <w:i/>
          <w:iCs/>
          <w:color w:val="0432FF"/>
          <w:lang w:eastAsia="zh-CN"/>
        </w:rPr>
        <w:t xml:space="preserve">Emphasize A – D. </w:t>
      </w:r>
    </w:p>
    <w:p w14:paraId="2E73ADA2" w14:textId="374C32CA" w:rsidR="00B17712" w:rsidRDefault="00B17712" w:rsidP="003E74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A – G. </w:t>
      </w:r>
      <w:r w:rsidRPr="00C2263B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E – G.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1454B19" w14:textId="3D136628" w:rsidR="00B17712" w:rsidRDefault="002C204C" w:rsidP="00B1771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94579">
        <w:rPr>
          <w:rFonts w:asciiTheme="minorHAnsi" w:hAnsiTheme="minorHAnsi" w:cstheme="minorHAnsi"/>
          <w:szCs w:val="24"/>
        </w:rPr>
        <w:t>The exposure of non-coated samples led to bright structures appearing on the cell surfaces</w:t>
      </w:r>
      <w:r>
        <w:rPr>
          <w:rFonts w:asciiTheme="minorHAnsi" w:hAnsiTheme="minorHAnsi" w:cstheme="minorHAnsi"/>
          <w:szCs w:val="24"/>
        </w:rPr>
        <w:t xml:space="preserve">, which did not occur with any of the graphene coated samples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  <w:r w:rsidRPr="002C204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</w:t>
      </w:r>
      <w:r w:rsidRPr="00494579">
        <w:rPr>
          <w:rFonts w:asciiTheme="minorHAnsi" w:hAnsiTheme="minorHAnsi" w:cstheme="minorHAnsi"/>
          <w:szCs w:val="24"/>
        </w:rPr>
        <w:t xml:space="preserve">he </w:t>
      </w:r>
      <w:r>
        <w:rPr>
          <w:rFonts w:asciiTheme="minorHAnsi" w:hAnsiTheme="minorHAnsi" w:cstheme="minorHAnsi"/>
          <w:szCs w:val="24"/>
        </w:rPr>
        <w:lastRenderedPageBreak/>
        <w:t xml:space="preserve">average </w:t>
      </w:r>
      <w:r w:rsidRPr="00494579">
        <w:rPr>
          <w:rFonts w:asciiTheme="minorHAnsi" w:hAnsiTheme="minorHAnsi" w:cstheme="minorHAnsi"/>
          <w:szCs w:val="24"/>
        </w:rPr>
        <w:t>relative</w:t>
      </w:r>
      <w:r>
        <w:rPr>
          <w:rFonts w:asciiTheme="minorHAnsi" w:hAnsiTheme="minorHAnsi" w:cstheme="minorHAnsi"/>
          <w:szCs w:val="24"/>
        </w:rPr>
        <w:t xml:space="preserve"> distance</w:t>
      </w:r>
      <w:r w:rsidRPr="00494579">
        <w:rPr>
          <w:rFonts w:asciiTheme="minorHAnsi" w:hAnsiTheme="minorHAnsi" w:cstheme="minorHAnsi"/>
          <w:szCs w:val="24"/>
        </w:rPr>
        <w:t xml:space="preserve"> change of particle</w:t>
      </w:r>
      <w:r>
        <w:rPr>
          <w:rFonts w:asciiTheme="minorHAnsi" w:hAnsiTheme="minorHAnsi" w:cstheme="minorHAnsi"/>
          <w:szCs w:val="24"/>
        </w:rPr>
        <w:t xml:space="preserve"> pairs</w:t>
      </w:r>
      <w:r w:rsidRPr="00494579">
        <w:rPr>
          <w:rFonts w:asciiTheme="minorHAnsi" w:hAnsiTheme="minorHAnsi" w:cstheme="minorHAnsi"/>
          <w:szCs w:val="24"/>
        </w:rPr>
        <w:t xml:space="preserve"> </w:t>
      </w:r>
      <w:r w:rsidR="0045251A" w:rsidRPr="00494579">
        <w:rPr>
          <w:rFonts w:asciiTheme="minorHAnsi" w:hAnsiTheme="minorHAnsi" w:cstheme="minorHAnsi"/>
          <w:szCs w:val="24"/>
        </w:rPr>
        <w:t xml:space="preserve">stayed below 1.3% </w:t>
      </w:r>
      <w:r w:rsidRPr="00494579">
        <w:rPr>
          <w:rFonts w:asciiTheme="minorHAnsi" w:hAnsiTheme="minorHAnsi" w:cstheme="minorHAnsi"/>
          <w:szCs w:val="24"/>
        </w:rPr>
        <w:t xml:space="preserve">for non-coated samples </w:t>
      </w:r>
      <w:r w:rsidR="0045251A">
        <w:rPr>
          <w:rFonts w:asciiTheme="minorHAnsi" w:hAnsiTheme="minorHAnsi" w:cstheme="minorHAnsi"/>
          <w:szCs w:val="24"/>
        </w:rPr>
        <w:t>and</w:t>
      </w:r>
      <w:r w:rsidRPr="00494579">
        <w:rPr>
          <w:rFonts w:asciiTheme="minorHAnsi" w:hAnsiTheme="minorHAnsi" w:cstheme="minorHAnsi"/>
          <w:szCs w:val="24"/>
        </w:rPr>
        <w:t xml:space="preserve"> below 0.8% for the coated samples</w:t>
      </w:r>
      <w:r w:rsidR="0045251A">
        <w:rPr>
          <w:rFonts w:asciiTheme="minorHAnsi" w:hAnsiTheme="minorHAnsi" w:cstheme="minorHAnsi"/>
          <w:szCs w:val="24"/>
        </w:rPr>
        <w:t xml:space="preserve"> </w:t>
      </w:r>
      <w:r w:rsidR="0045251A">
        <w:rPr>
          <w:rFonts w:asciiTheme="minorHAnsi" w:hAnsiTheme="minorHAnsi" w:cstheme="minorHAnsi"/>
          <w:b/>
          <w:bCs/>
          <w:szCs w:val="24"/>
        </w:rPr>
        <w:t>[2]</w:t>
      </w:r>
      <w:r w:rsidRPr="00494579">
        <w:rPr>
          <w:rFonts w:asciiTheme="minorHAnsi" w:hAnsiTheme="minorHAnsi" w:cstheme="minorHAnsi"/>
          <w:szCs w:val="24"/>
        </w:rPr>
        <w:t>.</w:t>
      </w:r>
    </w:p>
    <w:p w14:paraId="01D8EA6C" w14:textId="70547944" w:rsidR="002C204C" w:rsidRDefault="002C204C" w:rsidP="002C20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A – D. </w:t>
      </w:r>
      <w:r w:rsidRPr="00C2263B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where the yellow arrows are pointing.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3BD1F89" w14:textId="4EB66406" w:rsidR="002C204C" w:rsidRDefault="002C204C" w:rsidP="002C20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 w:rsidR="0045251A">
        <w:rPr>
          <w:rFonts w:asciiTheme="minorHAnsi" w:hAnsiTheme="minorHAnsi" w:cstheme="minorHAnsi"/>
          <w:szCs w:val="24"/>
        </w:rPr>
        <w:t xml:space="preserve">Figure 5 H.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72710EF" w14:textId="77777777" w:rsidR="00890837" w:rsidRPr="00494579" w:rsidRDefault="00890837" w:rsidP="00890837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91E6258" w14:textId="77777777" w:rsidR="00890837" w:rsidRPr="00494579" w:rsidRDefault="00890837" w:rsidP="00890837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A2E2284" w14:textId="4628149E" w:rsidR="00473E1C" w:rsidRPr="00B07A3B" w:rsidRDefault="00473E1C" w:rsidP="00890837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B0969E1" w14:textId="0D012AEA" w:rsidR="00B07A3B" w:rsidRPr="0081098D" w:rsidRDefault="002F11C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Patricia Blach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Following this procedure, </w:t>
      </w:r>
      <w:r w:rsidR="00393C01">
        <w:rPr>
          <w:rFonts w:asciiTheme="minorHAnsi" w:hAnsiTheme="minorHAnsi" w:cstheme="minorHAnsi"/>
        </w:rPr>
        <w:t>different</w:t>
      </w:r>
      <w:r>
        <w:rPr>
          <w:rFonts w:asciiTheme="minorHAnsi" w:hAnsiTheme="minorHAnsi" w:cstheme="minorHAnsi"/>
        </w:rPr>
        <w:t xml:space="preserve"> </w:t>
      </w:r>
      <w:r w:rsidR="00393C01">
        <w:rPr>
          <w:rFonts w:asciiTheme="minorHAnsi" w:hAnsiTheme="minorHAnsi" w:cstheme="minorHAnsi"/>
        </w:rPr>
        <w:t>kinds of membrane proteins can be imaged on whole cells using other microscopy methods.</w:t>
      </w:r>
    </w:p>
    <w:p w14:paraId="5000FC4C" w14:textId="77777777" w:rsidR="0081098D" w:rsidRPr="0081098D" w:rsidRDefault="0081098D" w:rsidP="0081098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DB98659" w14:textId="77777777" w:rsidR="0081098D" w:rsidRPr="00FA794E" w:rsidRDefault="0081098D" w:rsidP="0081098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A7D8DE6" w14:textId="77777777" w:rsidR="0081098D" w:rsidRPr="00B07A3B" w:rsidRDefault="0081098D" w:rsidP="0081098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11048D04" w:rsidR="00B07A3B" w:rsidRPr="0081098D" w:rsidRDefault="007A5D6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Patricia Blach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makes it possible to image </w:t>
      </w:r>
      <w:r w:rsidR="00A731B4">
        <w:rPr>
          <w:rFonts w:asciiTheme="minorHAnsi" w:hAnsiTheme="minorHAnsi" w:cstheme="minorHAnsi"/>
        </w:rPr>
        <w:t>proteins i</w:t>
      </w:r>
      <w:r>
        <w:rPr>
          <w:rFonts w:asciiTheme="minorHAnsi" w:hAnsiTheme="minorHAnsi" w:cstheme="minorHAnsi"/>
        </w:rPr>
        <w:t xml:space="preserve">n the intact </w:t>
      </w:r>
      <w:r w:rsidR="00A731B4">
        <w:rPr>
          <w:rFonts w:asciiTheme="minorHAnsi" w:hAnsiTheme="minorHAnsi" w:cstheme="minorHAnsi"/>
        </w:rPr>
        <w:t>plasma membrane</w:t>
      </w:r>
      <w:r>
        <w:rPr>
          <w:rFonts w:asciiTheme="minorHAnsi" w:hAnsiTheme="minorHAnsi" w:cstheme="minorHAnsi"/>
        </w:rPr>
        <w:t xml:space="preserve"> to </w:t>
      </w:r>
      <w:r w:rsidR="00A731B4">
        <w:rPr>
          <w:rFonts w:asciiTheme="minorHAnsi" w:hAnsiTheme="minorHAnsi" w:cstheme="minorHAnsi"/>
        </w:rPr>
        <w:t>gain</w:t>
      </w:r>
      <w:r>
        <w:rPr>
          <w:rFonts w:asciiTheme="minorHAnsi" w:hAnsiTheme="minorHAnsi" w:cstheme="minorHAnsi"/>
        </w:rPr>
        <w:t xml:space="preserve"> more information about the organization of the plasma membrane and </w:t>
      </w:r>
      <w:r w:rsidR="00A731B4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interactions between proteins.</w:t>
      </w:r>
    </w:p>
    <w:p w14:paraId="76A27E0F" w14:textId="77777777" w:rsidR="0081098D" w:rsidRPr="0081098D" w:rsidRDefault="0081098D" w:rsidP="0081098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3D72391" w14:textId="77777777" w:rsidR="0081098D" w:rsidRPr="00FA794E" w:rsidRDefault="0081098D" w:rsidP="0081098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CAF803B" w14:textId="77777777" w:rsidR="0081098D" w:rsidRPr="00B07A3B" w:rsidRDefault="0081098D" w:rsidP="0081098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0DBC3D4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E63A2" w14:textId="77777777" w:rsidR="00CD0192" w:rsidRDefault="00CD0192">
      <w:r>
        <w:separator/>
      </w:r>
    </w:p>
    <w:p w14:paraId="1EE12E9F" w14:textId="77777777" w:rsidR="00CD0192" w:rsidRDefault="00CD0192"/>
  </w:endnote>
  <w:endnote w:type="continuationSeparator" w:id="0">
    <w:p w14:paraId="354A4643" w14:textId="77777777" w:rsidR="00CD0192" w:rsidRDefault="00CD0192">
      <w:r>
        <w:continuationSeparator/>
      </w:r>
    </w:p>
    <w:p w14:paraId="7D7641FE" w14:textId="77777777" w:rsidR="00CD0192" w:rsidRDefault="00CD0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6D27A5" w:rsidRDefault="006D27A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6D27A5" w:rsidRDefault="006D27A5" w:rsidP="001E230F">
    <w:pPr>
      <w:pStyle w:val="Footer"/>
      <w:ind w:right="360"/>
    </w:pPr>
  </w:p>
  <w:p w14:paraId="1151463A" w14:textId="77777777" w:rsidR="006D27A5" w:rsidRDefault="006D27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CAD1E76" w:rsidR="006D27A5" w:rsidRPr="00790E8C" w:rsidRDefault="006D27A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D22A8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7E14E8">
      <w:rPr>
        <w:rFonts w:asciiTheme="minorHAnsi" w:hAnsiTheme="minorHAnsi" w:cstheme="minorHAnsi"/>
        <w:szCs w:val="24"/>
        <w:lang w:val="en-US"/>
      </w:rPr>
      <w:t xml:space="preserve">     June 26, 2020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6D2D5" w14:textId="77777777" w:rsidR="00CD0192" w:rsidRDefault="00CD0192">
      <w:r>
        <w:separator/>
      </w:r>
    </w:p>
    <w:p w14:paraId="7CA33774" w14:textId="77777777" w:rsidR="00CD0192" w:rsidRDefault="00CD0192"/>
  </w:footnote>
  <w:footnote w:type="continuationSeparator" w:id="0">
    <w:p w14:paraId="5A4EA349" w14:textId="77777777" w:rsidR="00CD0192" w:rsidRDefault="00CD0192">
      <w:r>
        <w:continuationSeparator/>
      </w:r>
    </w:p>
    <w:p w14:paraId="15DB179D" w14:textId="77777777" w:rsidR="00CD0192" w:rsidRDefault="00CD0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2501DF5" w:rsidR="006D27A5" w:rsidRPr="006D3AC7" w:rsidRDefault="006D27A5" w:rsidP="007E14E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4E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6D27A5" w:rsidRDefault="006D27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FC1A17"/>
    <w:multiLevelType w:val="hybridMultilevel"/>
    <w:tmpl w:val="99F61DBE"/>
    <w:lvl w:ilvl="0" w:tplc="588A1CAA">
      <w:start w:val="1"/>
      <w:numFmt w:val="decimal"/>
      <w:lvlText w:val="6.3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B4E275B"/>
    <w:multiLevelType w:val="hybridMultilevel"/>
    <w:tmpl w:val="10BC5882"/>
    <w:lvl w:ilvl="0" w:tplc="C718604C">
      <w:start w:val="1"/>
      <w:numFmt w:val="decimal"/>
      <w:lvlText w:val="6.4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B37DB"/>
    <w:multiLevelType w:val="hybridMultilevel"/>
    <w:tmpl w:val="305EF358"/>
    <w:lvl w:ilvl="0" w:tplc="300CAED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1EAC31BC">
      <w:start w:val="1"/>
      <w:numFmt w:val="decimal"/>
      <w:lvlText w:val="6.1.%2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E772D"/>
    <w:multiLevelType w:val="hybridMultilevel"/>
    <w:tmpl w:val="D0BE8608"/>
    <w:lvl w:ilvl="0" w:tplc="866C6F3A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FF2606"/>
    <w:multiLevelType w:val="hybridMultilevel"/>
    <w:tmpl w:val="45B0C72E"/>
    <w:lvl w:ilvl="0" w:tplc="1E9CB140">
      <w:start w:val="1"/>
      <w:numFmt w:val="decimal"/>
      <w:lvlText w:val="6.2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84246B"/>
    <w:multiLevelType w:val="hybridMultilevel"/>
    <w:tmpl w:val="6C3E2718"/>
    <w:lvl w:ilvl="0" w:tplc="3A22A78E">
      <w:start w:val="1"/>
      <w:numFmt w:val="decimal"/>
      <w:lvlText w:val="2.%1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62542EB"/>
    <w:multiLevelType w:val="hybridMultilevel"/>
    <w:tmpl w:val="BB321F94"/>
    <w:lvl w:ilvl="0" w:tplc="76029A3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1C8C9E24">
      <w:start w:val="1"/>
      <w:numFmt w:val="decimal"/>
      <w:lvlText w:val="4.1.%2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4EEE5035"/>
    <w:multiLevelType w:val="hybridMultilevel"/>
    <w:tmpl w:val="F3325582"/>
    <w:lvl w:ilvl="0" w:tplc="9D786E2A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A151AD"/>
    <w:multiLevelType w:val="hybridMultilevel"/>
    <w:tmpl w:val="3FEA7FEC"/>
    <w:lvl w:ilvl="0" w:tplc="902C5530">
      <w:start w:val="1"/>
      <w:numFmt w:val="decimal"/>
      <w:lvlText w:val="8.%1"/>
      <w:lvlJc w:val="left"/>
      <w:pPr>
        <w:ind w:left="360" w:hanging="360"/>
      </w:pPr>
      <w:rPr>
        <w:rFonts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39"/>
  </w:num>
  <w:num w:numId="4">
    <w:abstractNumId w:val="33"/>
  </w:num>
  <w:num w:numId="5">
    <w:abstractNumId w:val="14"/>
  </w:num>
  <w:num w:numId="6">
    <w:abstractNumId w:val="35"/>
  </w:num>
  <w:num w:numId="7">
    <w:abstractNumId w:val="43"/>
  </w:num>
  <w:num w:numId="8">
    <w:abstractNumId w:val="11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3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2"/>
  </w:num>
  <w:num w:numId="40">
    <w:abstractNumId w:val="25"/>
  </w:num>
  <w:num w:numId="41">
    <w:abstractNumId w:val="27"/>
  </w:num>
  <w:num w:numId="42">
    <w:abstractNumId w:val="40"/>
  </w:num>
  <w:num w:numId="43">
    <w:abstractNumId w:val="31"/>
  </w:num>
  <w:num w:numId="44">
    <w:abstractNumId w:val="16"/>
  </w:num>
  <w:num w:numId="45">
    <w:abstractNumId w:val="18"/>
  </w:num>
  <w:num w:numId="46">
    <w:abstractNumId w:val="12"/>
  </w:num>
  <w:num w:numId="47">
    <w:abstractNumId w:val="15"/>
  </w:num>
  <w:num w:numId="48">
    <w:abstractNumId w:val="21"/>
  </w:num>
  <w:num w:numId="49">
    <w:abstractNumId w:val="28"/>
  </w:num>
  <w:num w:numId="5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1BB4"/>
    <w:rsid w:val="00023E22"/>
    <w:rsid w:val="00025DE9"/>
    <w:rsid w:val="000326C8"/>
    <w:rsid w:val="000330DC"/>
    <w:rsid w:val="00037828"/>
    <w:rsid w:val="00042105"/>
    <w:rsid w:val="00043807"/>
    <w:rsid w:val="0005218C"/>
    <w:rsid w:val="00074929"/>
    <w:rsid w:val="00083792"/>
    <w:rsid w:val="0008613B"/>
    <w:rsid w:val="00090BAC"/>
    <w:rsid w:val="000B0B1A"/>
    <w:rsid w:val="000B2085"/>
    <w:rsid w:val="000B387A"/>
    <w:rsid w:val="000B4E9A"/>
    <w:rsid w:val="000B6D65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55EF"/>
    <w:rsid w:val="00162D51"/>
    <w:rsid w:val="00176D6F"/>
    <w:rsid w:val="00177B33"/>
    <w:rsid w:val="001819E3"/>
    <w:rsid w:val="00184EF9"/>
    <w:rsid w:val="00191302"/>
    <w:rsid w:val="00191A77"/>
    <w:rsid w:val="001B3024"/>
    <w:rsid w:val="001B3F6A"/>
    <w:rsid w:val="001B5C46"/>
    <w:rsid w:val="001C3C85"/>
    <w:rsid w:val="001C5DB5"/>
    <w:rsid w:val="001C6BFC"/>
    <w:rsid w:val="001C7BBC"/>
    <w:rsid w:val="001D66A5"/>
    <w:rsid w:val="001E2225"/>
    <w:rsid w:val="001E230F"/>
    <w:rsid w:val="001E52A3"/>
    <w:rsid w:val="001F0890"/>
    <w:rsid w:val="001F4DD3"/>
    <w:rsid w:val="00214268"/>
    <w:rsid w:val="002422D6"/>
    <w:rsid w:val="00244CDB"/>
    <w:rsid w:val="00247BFF"/>
    <w:rsid w:val="0025310D"/>
    <w:rsid w:val="002544F1"/>
    <w:rsid w:val="002553AE"/>
    <w:rsid w:val="00255A81"/>
    <w:rsid w:val="002617AD"/>
    <w:rsid w:val="00264483"/>
    <w:rsid w:val="00264B3C"/>
    <w:rsid w:val="00265C44"/>
    <w:rsid w:val="00265EAD"/>
    <w:rsid w:val="00265F76"/>
    <w:rsid w:val="00277537"/>
    <w:rsid w:val="00277C90"/>
    <w:rsid w:val="00283E3E"/>
    <w:rsid w:val="002A7F8B"/>
    <w:rsid w:val="002B009A"/>
    <w:rsid w:val="002B025E"/>
    <w:rsid w:val="002B0D88"/>
    <w:rsid w:val="002B26D4"/>
    <w:rsid w:val="002B55D9"/>
    <w:rsid w:val="002C204C"/>
    <w:rsid w:val="002C54DB"/>
    <w:rsid w:val="002D52A1"/>
    <w:rsid w:val="002E7521"/>
    <w:rsid w:val="002F0D42"/>
    <w:rsid w:val="002F11C9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7D7A"/>
    <w:rsid w:val="0033049F"/>
    <w:rsid w:val="00330F1B"/>
    <w:rsid w:val="00333FA4"/>
    <w:rsid w:val="00336C61"/>
    <w:rsid w:val="00342D7B"/>
    <w:rsid w:val="00343A11"/>
    <w:rsid w:val="0034684D"/>
    <w:rsid w:val="003513A5"/>
    <w:rsid w:val="003541D1"/>
    <w:rsid w:val="00355D9B"/>
    <w:rsid w:val="00362696"/>
    <w:rsid w:val="00363153"/>
    <w:rsid w:val="00364249"/>
    <w:rsid w:val="0038502C"/>
    <w:rsid w:val="00386777"/>
    <w:rsid w:val="00393C01"/>
    <w:rsid w:val="00395684"/>
    <w:rsid w:val="003A1109"/>
    <w:rsid w:val="003A49C2"/>
    <w:rsid w:val="003B5E26"/>
    <w:rsid w:val="003C1044"/>
    <w:rsid w:val="003C32EC"/>
    <w:rsid w:val="003D0847"/>
    <w:rsid w:val="003D22A8"/>
    <w:rsid w:val="003E2BC9"/>
    <w:rsid w:val="003E5E6E"/>
    <w:rsid w:val="003E7459"/>
    <w:rsid w:val="003F4B52"/>
    <w:rsid w:val="004034B6"/>
    <w:rsid w:val="004114EA"/>
    <w:rsid w:val="00414B4F"/>
    <w:rsid w:val="0042318D"/>
    <w:rsid w:val="00426350"/>
    <w:rsid w:val="00440FFA"/>
    <w:rsid w:val="004425EC"/>
    <w:rsid w:val="00450B27"/>
    <w:rsid w:val="0045251A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0C22"/>
    <w:rsid w:val="00493A57"/>
    <w:rsid w:val="00496A75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7BDE"/>
    <w:rsid w:val="00555880"/>
    <w:rsid w:val="00557116"/>
    <w:rsid w:val="0055763A"/>
    <w:rsid w:val="00565757"/>
    <w:rsid w:val="00566B90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22CC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57B87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54BF"/>
    <w:rsid w:val="006C08AE"/>
    <w:rsid w:val="006C0E87"/>
    <w:rsid w:val="006D27A5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A5D68"/>
    <w:rsid w:val="007B0FBB"/>
    <w:rsid w:val="007B3E0E"/>
    <w:rsid w:val="007C5802"/>
    <w:rsid w:val="007D4222"/>
    <w:rsid w:val="007D61A8"/>
    <w:rsid w:val="007E14E8"/>
    <w:rsid w:val="007F48D4"/>
    <w:rsid w:val="008010A5"/>
    <w:rsid w:val="00802635"/>
    <w:rsid w:val="00804C75"/>
    <w:rsid w:val="00806B1B"/>
    <w:rsid w:val="0081098D"/>
    <w:rsid w:val="00817D9F"/>
    <w:rsid w:val="0082165B"/>
    <w:rsid w:val="00832F87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09B3"/>
    <w:rsid w:val="0088113B"/>
    <w:rsid w:val="008857C5"/>
    <w:rsid w:val="00887990"/>
    <w:rsid w:val="00890837"/>
    <w:rsid w:val="008A0177"/>
    <w:rsid w:val="008D2A6A"/>
    <w:rsid w:val="008D58EC"/>
    <w:rsid w:val="008E74F7"/>
    <w:rsid w:val="008F7754"/>
    <w:rsid w:val="0090117D"/>
    <w:rsid w:val="009055DD"/>
    <w:rsid w:val="00910FE3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100E"/>
    <w:rsid w:val="00982871"/>
    <w:rsid w:val="00983DBC"/>
    <w:rsid w:val="00985F44"/>
    <w:rsid w:val="00987081"/>
    <w:rsid w:val="00997611"/>
    <w:rsid w:val="009A0E7C"/>
    <w:rsid w:val="009A3CBD"/>
    <w:rsid w:val="009B2183"/>
    <w:rsid w:val="009B29ED"/>
    <w:rsid w:val="009B4EE3"/>
    <w:rsid w:val="009C041E"/>
    <w:rsid w:val="009C2062"/>
    <w:rsid w:val="009C7B9A"/>
    <w:rsid w:val="009D21B9"/>
    <w:rsid w:val="009E4241"/>
    <w:rsid w:val="009F356C"/>
    <w:rsid w:val="009F51F2"/>
    <w:rsid w:val="009F6D47"/>
    <w:rsid w:val="00A07468"/>
    <w:rsid w:val="00A20DA8"/>
    <w:rsid w:val="00A218EC"/>
    <w:rsid w:val="00A22E9D"/>
    <w:rsid w:val="00A273C5"/>
    <w:rsid w:val="00A310D7"/>
    <w:rsid w:val="00A3138F"/>
    <w:rsid w:val="00A319BE"/>
    <w:rsid w:val="00A31F9A"/>
    <w:rsid w:val="00A40760"/>
    <w:rsid w:val="00A44EFB"/>
    <w:rsid w:val="00A52F03"/>
    <w:rsid w:val="00A5668E"/>
    <w:rsid w:val="00A60320"/>
    <w:rsid w:val="00A72FC5"/>
    <w:rsid w:val="00A730E3"/>
    <w:rsid w:val="00A731B4"/>
    <w:rsid w:val="00A77CF6"/>
    <w:rsid w:val="00A84BA8"/>
    <w:rsid w:val="00A91283"/>
    <w:rsid w:val="00AA132F"/>
    <w:rsid w:val="00AB3338"/>
    <w:rsid w:val="00AC5EF4"/>
    <w:rsid w:val="00AC63FC"/>
    <w:rsid w:val="00AC6553"/>
    <w:rsid w:val="00AD4F04"/>
    <w:rsid w:val="00AE11E8"/>
    <w:rsid w:val="00B00969"/>
    <w:rsid w:val="00B04340"/>
    <w:rsid w:val="00B07A3B"/>
    <w:rsid w:val="00B13941"/>
    <w:rsid w:val="00B17712"/>
    <w:rsid w:val="00B340A8"/>
    <w:rsid w:val="00B36D75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32C"/>
    <w:rsid w:val="00BA5EE6"/>
    <w:rsid w:val="00BC6DA7"/>
    <w:rsid w:val="00BD4346"/>
    <w:rsid w:val="00BE051D"/>
    <w:rsid w:val="00BE756D"/>
    <w:rsid w:val="00BF2674"/>
    <w:rsid w:val="00C00F3F"/>
    <w:rsid w:val="00C035C7"/>
    <w:rsid w:val="00C12062"/>
    <w:rsid w:val="00C20B25"/>
    <w:rsid w:val="00C2263B"/>
    <w:rsid w:val="00C2620F"/>
    <w:rsid w:val="00C34F4C"/>
    <w:rsid w:val="00C410D4"/>
    <w:rsid w:val="00C602B2"/>
    <w:rsid w:val="00C70C90"/>
    <w:rsid w:val="00C7374B"/>
    <w:rsid w:val="00C8109F"/>
    <w:rsid w:val="00C82679"/>
    <w:rsid w:val="00C836F3"/>
    <w:rsid w:val="00C942C6"/>
    <w:rsid w:val="00C97B11"/>
    <w:rsid w:val="00CA7965"/>
    <w:rsid w:val="00CB039A"/>
    <w:rsid w:val="00CB5DE5"/>
    <w:rsid w:val="00CC0C58"/>
    <w:rsid w:val="00CC1AFF"/>
    <w:rsid w:val="00CC29BF"/>
    <w:rsid w:val="00CD0192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32AF"/>
    <w:rsid w:val="00D37C1A"/>
    <w:rsid w:val="00D406D6"/>
    <w:rsid w:val="00D44D25"/>
    <w:rsid w:val="00D45AF7"/>
    <w:rsid w:val="00D466AF"/>
    <w:rsid w:val="00D473BF"/>
    <w:rsid w:val="00D47642"/>
    <w:rsid w:val="00D56FE8"/>
    <w:rsid w:val="00D63B65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BD0"/>
    <w:rsid w:val="00DE66F3"/>
    <w:rsid w:val="00DF0865"/>
    <w:rsid w:val="00DF307B"/>
    <w:rsid w:val="00E07921"/>
    <w:rsid w:val="00E1721F"/>
    <w:rsid w:val="00E24673"/>
    <w:rsid w:val="00E24898"/>
    <w:rsid w:val="00E355EE"/>
    <w:rsid w:val="00E44C46"/>
    <w:rsid w:val="00E6268A"/>
    <w:rsid w:val="00E662CA"/>
    <w:rsid w:val="00E8076C"/>
    <w:rsid w:val="00E87DA4"/>
    <w:rsid w:val="00E96C68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5EDE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657AF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link w:val="NoSpacingChar"/>
    <w:uiPriority w:val="1"/>
    <w:qFormat/>
    <w:rsid w:val="00343A11"/>
    <w:rPr>
      <w:rFonts w:ascii="Calibri" w:eastAsia="Calibri" w:hAnsi="Calibri"/>
      <w:sz w:val="22"/>
      <w:szCs w:val="22"/>
      <w:lang w:val="de-DE"/>
    </w:rPr>
  </w:style>
  <w:style w:type="character" w:customStyle="1" w:styleId="NoSpacingChar">
    <w:name w:val="No Spacing Char"/>
    <w:basedOn w:val="DefaultParagraphFont"/>
    <w:link w:val="NoSpacing"/>
    <w:uiPriority w:val="1"/>
    <w:rsid w:val="00343A11"/>
    <w:rPr>
      <w:rFonts w:ascii="Calibri" w:eastAsia="Calibri" w:hAnsi="Calibr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can.Keskin@leibniz-inm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447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1861</Words>
  <Characters>10612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2020-07-17T07:48:00Z</dcterms:created>
  <dcterms:modified xsi:type="dcterms:W3CDTF">2020-07-17T12:44:00Z</dcterms:modified>
</cp:coreProperties>
</file>