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6984776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B05FAC">
        <w:rPr>
          <w:rFonts w:asciiTheme="minorHAnsi" w:eastAsia="Times New Roman" w:hAnsiTheme="minorHAnsi" w:cstheme="minorHAnsi"/>
          <w:b/>
          <w:szCs w:val="24"/>
        </w:rPr>
        <w:t>61449</w:t>
      </w:r>
    </w:p>
    <w:p w14:paraId="0EA072CA" w14:textId="3F0C3FC9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C65878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5B47A86" w14:textId="77777777" w:rsidR="00B05FAC" w:rsidRDefault="004E0C5A" w:rsidP="00B05FAC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B05FAC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</w:t>
        </w:r>
        <w:r w:rsidR="00B05FAC">
          <w:rPr>
            <w:rStyle w:val="Hyperlink"/>
            <w:rFonts w:ascii="Arial" w:hAnsi="Arial" w:cs="Arial"/>
            <w:color w:val="1155CC"/>
            <w:sz w:val="19"/>
            <w:szCs w:val="19"/>
          </w:rPr>
          <w:t>=</w:t>
        </w:r>
        <w:r w:rsidR="00B05FAC">
          <w:rPr>
            <w:rStyle w:val="Hyperlink"/>
            <w:rFonts w:ascii="Arial" w:hAnsi="Arial" w:cs="Arial"/>
            <w:color w:val="1155CC"/>
            <w:sz w:val="19"/>
            <w:szCs w:val="19"/>
          </w:rPr>
          <w:t>18741993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6571F92" w14:textId="77777777" w:rsidR="00B05FAC" w:rsidRPr="00B718CE" w:rsidRDefault="004E0C5A" w:rsidP="00B05FA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bookmarkStart w:id="0" w:name="_Hlk46279074"/>
      <w:r w:rsidR="00B05FAC" w:rsidRPr="00B05FAC">
        <w:rPr>
          <w:rFonts w:asciiTheme="minorHAnsi" w:hAnsiTheme="minorHAnsi" w:cstheme="minorHAnsi"/>
          <w:b/>
          <w:bCs/>
          <w:color w:val="auto"/>
          <w:sz w:val="32"/>
          <w:szCs w:val="32"/>
        </w:rPr>
        <w:t>Detection of Cell-Free DNA in Blood Plasma Samples of Cancer Patients</w:t>
      </w:r>
    </w:p>
    <w:bookmarkEnd w:id="0"/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3B4B733" w14:textId="41335C69" w:rsidR="00B05FAC" w:rsidRPr="00B05FAC" w:rsidRDefault="00EC3C46" w:rsidP="00B05FAC">
      <w:pPr>
        <w:rPr>
          <w:rFonts w:asciiTheme="minorHAnsi" w:hAnsiTheme="minorHAnsi" w:cstheme="minorHAnsi"/>
          <w:sz w:val="28"/>
          <w:szCs w:val="28"/>
          <w:vertAlign w:val="superscrip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B05FAC" w:rsidRPr="00B05FAC">
        <w:rPr>
          <w:rFonts w:asciiTheme="minorHAnsi" w:hAnsiTheme="minorHAnsi" w:cstheme="minorHAnsi"/>
          <w:b/>
          <w:bCs/>
          <w:sz w:val="28"/>
          <w:szCs w:val="28"/>
        </w:rPr>
        <w:t>Vikrant Palande</w:t>
      </w:r>
      <w:r w:rsidR="00B05FAC" w:rsidRPr="00B05FAC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B05FAC" w:rsidRPr="00B05FAC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proofErr w:type="spellStart"/>
      <w:r w:rsidR="00B05FAC" w:rsidRPr="00B05FAC">
        <w:rPr>
          <w:rFonts w:asciiTheme="minorHAnsi" w:hAnsiTheme="minorHAnsi" w:cstheme="minorHAnsi"/>
          <w:b/>
          <w:bCs/>
          <w:sz w:val="28"/>
          <w:szCs w:val="28"/>
        </w:rPr>
        <w:t>Dorith</w:t>
      </w:r>
      <w:proofErr w:type="spellEnd"/>
      <w:r w:rsidR="00B05FAC" w:rsidRPr="00B05FA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B05FAC" w:rsidRPr="00B05FAC">
        <w:rPr>
          <w:rFonts w:asciiTheme="minorHAnsi" w:hAnsiTheme="minorHAnsi" w:cstheme="minorHAnsi"/>
          <w:b/>
          <w:bCs/>
          <w:sz w:val="28"/>
          <w:szCs w:val="28"/>
        </w:rPr>
        <w:t>Raviv</w:t>
      </w:r>
      <w:proofErr w:type="spellEnd"/>
      <w:r w:rsidR="00B05FAC" w:rsidRPr="00B05FAC">
        <w:rPr>
          <w:rFonts w:asciiTheme="minorHAnsi" w:hAnsiTheme="minorHAnsi" w:cstheme="minorHAnsi"/>
          <w:b/>
          <w:bCs/>
          <w:sz w:val="28"/>
          <w:szCs w:val="28"/>
        </w:rPr>
        <w:t xml:space="preserve"> Shay</w:t>
      </w:r>
      <w:r w:rsidR="00B05FAC" w:rsidRPr="00B05FAC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B05FAC" w:rsidRPr="00B05FAC">
        <w:rPr>
          <w:rFonts w:asciiTheme="minorHAnsi" w:hAnsiTheme="minorHAnsi" w:cstheme="minorHAnsi"/>
          <w:b/>
          <w:bCs/>
          <w:sz w:val="28"/>
          <w:szCs w:val="28"/>
        </w:rPr>
        <w:t xml:space="preserve">, and </w:t>
      </w:r>
      <w:proofErr w:type="spellStart"/>
      <w:r w:rsidR="00B05FAC" w:rsidRPr="00B05FAC">
        <w:rPr>
          <w:rFonts w:asciiTheme="minorHAnsi" w:hAnsiTheme="minorHAnsi" w:cstheme="minorHAnsi"/>
          <w:b/>
          <w:bCs/>
          <w:sz w:val="28"/>
          <w:szCs w:val="28"/>
        </w:rPr>
        <w:t>Milana</w:t>
      </w:r>
      <w:proofErr w:type="spellEnd"/>
      <w:r w:rsidR="00B05FAC" w:rsidRPr="00B05FAC">
        <w:rPr>
          <w:rFonts w:asciiTheme="minorHAnsi" w:hAnsiTheme="minorHAnsi" w:cstheme="minorHAnsi"/>
          <w:b/>
          <w:bCs/>
          <w:sz w:val="28"/>
          <w:szCs w:val="28"/>
        </w:rPr>
        <w:t xml:space="preserve"> Frenkel-Morgenstern</w:t>
      </w:r>
      <w:r w:rsidR="00B05FAC" w:rsidRPr="00B05FAC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1,2,3</w:t>
      </w:r>
    </w:p>
    <w:p w14:paraId="26E50DAC" w14:textId="77777777" w:rsidR="00B05FAC" w:rsidRPr="00B05FAC" w:rsidRDefault="00B05FAC" w:rsidP="00B05FAC">
      <w:pPr>
        <w:rPr>
          <w:rFonts w:asciiTheme="minorHAnsi" w:hAnsiTheme="minorHAnsi" w:cstheme="minorHAnsi"/>
          <w:sz w:val="28"/>
          <w:szCs w:val="28"/>
          <w:vertAlign w:val="superscript"/>
        </w:rPr>
      </w:pPr>
    </w:p>
    <w:p w14:paraId="3C4A59C6" w14:textId="5E738724" w:rsidR="00B05FAC" w:rsidRPr="00B05FAC" w:rsidRDefault="00B05FAC" w:rsidP="00B05FAC">
      <w:pPr>
        <w:rPr>
          <w:rFonts w:asciiTheme="minorHAnsi" w:hAnsiTheme="minorHAnsi" w:cstheme="minorHAnsi"/>
          <w:bCs/>
          <w:sz w:val="28"/>
          <w:szCs w:val="28"/>
        </w:rPr>
      </w:pPr>
      <w:r w:rsidRPr="00B05FAC">
        <w:rPr>
          <w:rFonts w:asciiTheme="minorHAnsi" w:hAnsiTheme="minorHAnsi" w:cstheme="minorHAnsi"/>
          <w:bCs/>
          <w:sz w:val="28"/>
          <w:szCs w:val="28"/>
          <w:vertAlign w:val="superscript"/>
        </w:rPr>
        <w:t>1</w:t>
      </w:r>
      <w:r w:rsidRPr="00B05FAC">
        <w:rPr>
          <w:rFonts w:asciiTheme="minorHAnsi" w:hAnsiTheme="minorHAnsi" w:cstheme="minorHAnsi"/>
          <w:bCs/>
          <w:sz w:val="28"/>
          <w:szCs w:val="28"/>
        </w:rPr>
        <w:t xml:space="preserve">Cancer Genomics and </w:t>
      </w:r>
      <w:proofErr w:type="spellStart"/>
      <w:r w:rsidRPr="00B05FAC">
        <w:rPr>
          <w:rFonts w:asciiTheme="minorHAnsi" w:hAnsiTheme="minorHAnsi" w:cstheme="minorHAnsi"/>
          <w:bCs/>
          <w:sz w:val="28"/>
          <w:szCs w:val="28"/>
        </w:rPr>
        <w:t>BioComputing</w:t>
      </w:r>
      <w:proofErr w:type="spellEnd"/>
      <w:r w:rsidRPr="00B05FAC">
        <w:rPr>
          <w:rFonts w:asciiTheme="minorHAnsi" w:hAnsiTheme="minorHAnsi" w:cstheme="minorHAnsi"/>
          <w:bCs/>
          <w:sz w:val="28"/>
          <w:szCs w:val="28"/>
        </w:rPr>
        <w:t xml:space="preserve"> of Complex Diseases laboratory, The </w:t>
      </w:r>
      <w:proofErr w:type="spellStart"/>
      <w:r w:rsidRPr="00B05FAC">
        <w:rPr>
          <w:rFonts w:asciiTheme="minorHAnsi" w:hAnsiTheme="minorHAnsi" w:cstheme="minorHAnsi"/>
          <w:bCs/>
          <w:sz w:val="28"/>
          <w:szCs w:val="28"/>
        </w:rPr>
        <w:t>Azrieli</w:t>
      </w:r>
      <w:proofErr w:type="spellEnd"/>
      <w:r w:rsidRPr="00B05FAC">
        <w:rPr>
          <w:rFonts w:asciiTheme="minorHAnsi" w:hAnsiTheme="minorHAnsi" w:cstheme="minorHAnsi"/>
          <w:bCs/>
          <w:sz w:val="28"/>
          <w:szCs w:val="28"/>
        </w:rPr>
        <w:t xml:space="preserve"> Faculty of Medicine, Bar-</w:t>
      </w:r>
      <w:proofErr w:type="spellStart"/>
      <w:r w:rsidRPr="00B05FAC">
        <w:rPr>
          <w:rFonts w:asciiTheme="minorHAnsi" w:hAnsiTheme="minorHAnsi" w:cstheme="minorHAnsi"/>
          <w:bCs/>
          <w:sz w:val="28"/>
          <w:szCs w:val="28"/>
        </w:rPr>
        <w:t>Ilan</w:t>
      </w:r>
      <w:proofErr w:type="spellEnd"/>
      <w:r w:rsidRPr="00B05FAC">
        <w:rPr>
          <w:rFonts w:asciiTheme="minorHAnsi" w:hAnsiTheme="minorHAnsi" w:cstheme="minorHAnsi"/>
          <w:bCs/>
          <w:sz w:val="28"/>
          <w:szCs w:val="28"/>
        </w:rPr>
        <w:t xml:space="preserve"> University</w:t>
      </w:r>
    </w:p>
    <w:p w14:paraId="0B62D60D" w14:textId="16113F44" w:rsidR="00B05FAC" w:rsidRPr="00B05FAC" w:rsidRDefault="00B05FAC" w:rsidP="00B05FAC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B05FAC">
        <w:rPr>
          <w:rFonts w:asciiTheme="minorHAnsi" w:hAnsiTheme="minorHAnsi" w:cstheme="minorHAnsi"/>
          <w:bCs/>
          <w:sz w:val="28"/>
          <w:szCs w:val="28"/>
          <w:vertAlign w:val="superscript"/>
        </w:rPr>
        <w:t>2</w:t>
      </w:r>
      <w:r w:rsidRPr="00B05FAC">
        <w:rPr>
          <w:rFonts w:asciiTheme="minorHAnsi" w:hAnsiTheme="minorHAnsi" w:cstheme="minorHAnsi"/>
          <w:bCs/>
          <w:sz w:val="28"/>
          <w:szCs w:val="28"/>
        </w:rPr>
        <w:t>The Data Science Institute, Bar-</w:t>
      </w:r>
      <w:proofErr w:type="spellStart"/>
      <w:r w:rsidRPr="00B05FAC">
        <w:rPr>
          <w:rFonts w:asciiTheme="minorHAnsi" w:hAnsiTheme="minorHAnsi" w:cstheme="minorHAnsi"/>
          <w:bCs/>
          <w:sz w:val="28"/>
          <w:szCs w:val="28"/>
        </w:rPr>
        <w:t>Ilan</w:t>
      </w:r>
      <w:proofErr w:type="spellEnd"/>
      <w:r w:rsidRPr="00B05FAC">
        <w:rPr>
          <w:rFonts w:asciiTheme="minorHAnsi" w:hAnsiTheme="minorHAnsi" w:cstheme="minorHAnsi"/>
          <w:bCs/>
          <w:sz w:val="28"/>
          <w:szCs w:val="28"/>
        </w:rPr>
        <w:t xml:space="preserve"> University</w:t>
      </w:r>
    </w:p>
    <w:p w14:paraId="160C3464" w14:textId="69BA7162" w:rsidR="00CA3842" w:rsidRPr="00B05FAC" w:rsidRDefault="00B05FAC" w:rsidP="00B05FAC">
      <w:pPr>
        <w:snapToGrid w:val="0"/>
        <w:rPr>
          <w:rFonts w:asciiTheme="minorHAnsi" w:hAnsiTheme="minorHAnsi" w:cstheme="minorHAnsi"/>
          <w:sz w:val="28"/>
          <w:szCs w:val="28"/>
        </w:rPr>
      </w:pPr>
      <w:r w:rsidRPr="00B05FAC">
        <w:rPr>
          <w:rFonts w:asciiTheme="minorHAnsi" w:hAnsiTheme="minorHAnsi" w:cstheme="minorHAnsi"/>
          <w:bCs/>
          <w:sz w:val="28"/>
          <w:szCs w:val="28"/>
          <w:vertAlign w:val="superscript"/>
        </w:rPr>
        <w:t>3</w:t>
      </w:r>
      <w:r w:rsidRPr="00B05FAC">
        <w:rPr>
          <w:rFonts w:asciiTheme="minorHAnsi" w:hAnsiTheme="minorHAnsi" w:cstheme="minorHAnsi"/>
          <w:bCs/>
          <w:sz w:val="28"/>
          <w:szCs w:val="28"/>
        </w:rPr>
        <w:t xml:space="preserve">The </w:t>
      </w:r>
      <w:proofErr w:type="spellStart"/>
      <w:r w:rsidRPr="00B05FAC">
        <w:rPr>
          <w:rFonts w:asciiTheme="minorHAnsi" w:hAnsiTheme="minorHAnsi" w:cstheme="minorHAnsi"/>
          <w:bCs/>
          <w:sz w:val="28"/>
          <w:szCs w:val="28"/>
        </w:rPr>
        <w:t>Dangoor</w:t>
      </w:r>
      <w:proofErr w:type="spellEnd"/>
      <w:r w:rsidRPr="00B05FAC">
        <w:rPr>
          <w:rFonts w:asciiTheme="minorHAnsi" w:hAnsiTheme="minorHAnsi" w:cstheme="minorHAnsi"/>
          <w:bCs/>
          <w:sz w:val="28"/>
          <w:szCs w:val="28"/>
        </w:rPr>
        <w:t xml:space="preserve"> Centre For Personalized Medicine, Bar-</w:t>
      </w:r>
      <w:proofErr w:type="spellStart"/>
      <w:r w:rsidRPr="00B05FAC">
        <w:rPr>
          <w:rFonts w:asciiTheme="minorHAnsi" w:hAnsiTheme="minorHAnsi" w:cstheme="minorHAnsi"/>
          <w:bCs/>
          <w:sz w:val="28"/>
          <w:szCs w:val="28"/>
        </w:rPr>
        <w:t>Ilan</w:t>
      </w:r>
      <w:proofErr w:type="spellEnd"/>
      <w:r w:rsidRPr="00B05FAC">
        <w:rPr>
          <w:rFonts w:asciiTheme="minorHAnsi" w:hAnsiTheme="minorHAnsi" w:cstheme="minorHAnsi"/>
          <w:bCs/>
          <w:sz w:val="28"/>
          <w:szCs w:val="28"/>
        </w:rPr>
        <w:t xml:space="preserve"> University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2A070AC9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0473BD91" w14:textId="77777777" w:rsidR="00B05FAC" w:rsidRDefault="00B05FAC" w:rsidP="004E0C5A">
      <w:pPr>
        <w:outlineLvl w:val="0"/>
        <w:rPr>
          <w:rFonts w:asciiTheme="minorHAnsi" w:hAnsiTheme="minorHAnsi" w:cstheme="minorHAnsi"/>
          <w:bCs/>
        </w:rPr>
      </w:pPr>
      <w:proofErr w:type="spellStart"/>
      <w:r w:rsidRPr="00444333">
        <w:rPr>
          <w:rFonts w:asciiTheme="minorHAnsi" w:hAnsiTheme="minorHAnsi" w:cstheme="minorHAnsi"/>
          <w:bCs/>
        </w:rPr>
        <w:t>Milana</w:t>
      </w:r>
      <w:proofErr w:type="spellEnd"/>
      <w:r w:rsidRPr="00444333">
        <w:rPr>
          <w:rFonts w:asciiTheme="minorHAnsi" w:hAnsiTheme="minorHAnsi" w:cstheme="minorHAnsi"/>
          <w:bCs/>
        </w:rPr>
        <w:t xml:space="preserve"> Frenkel-Morgenstern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</w:p>
    <w:p w14:paraId="7543CF14" w14:textId="34483F75" w:rsidR="00167E30" w:rsidRDefault="003A4B22" w:rsidP="004E0C5A">
      <w:pPr>
        <w:outlineLvl w:val="0"/>
        <w:rPr>
          <w:rFonts w:asciiTheme="minorHAnsi" w:hAnsiTheme="minorHAnsi" w:cstheme="minorHAnsi"/>
          <w:bCs/>
        </w:rPr>
      </w:pPr>
      <w:hyperlink r:id="rId8" w:history="1">
        <w:r w:rsidR="00B05FAC" w:rsidRPr="00C80721">
          <w:rPr>
            <w:rStyle w:val="Hyperlink"/>
            <w:rFonts w:asciiTheme="minorHAnsi" w:hAnsiTheme="minorHAnsi" w:cstheme="minorHAnsi"/>
            <w:bCs/>
          </w:rPr>
          <w:t>milana.morgenstern@biu.ac.il</w:t>
        </w:r>
      </w:hyperlink>
      <w:r w:rsidR="00B05FAC">
        <w:rPr>
          <w:rFonts w:asciiTheme="minorHAnsi" w:hAnsiTheme="minorHAnsi" w:cstheme="minorHAnsi"/>
          <w:bCs/>
        </w:rPr>
        <w:t xml:space="preserve"> </w:t>
      </w:r>
    </w:p>
    <w:p w14:paraId="6A7E38D8" w14:textId="77777777" w:rsidR="00B05FAC" w:rsidRDefault="00B05FAC" w:rsidP="004E0C5A">
      <w:pPr>
        <w:outlineLvl w:val="0"/>
        <w:rPr>
          <w:rFonts w:asciiTheme="minorHAnsi" w:hAnsiTheme="minorHAnsi" w:cstheme="minorHAnsi"/>
          <w:bCs/>
        </w:rPr>
      </w:pPr>
    </w:p>
    <w:p w14:paraId="396A2AE1" w14:textId="1AF357DB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2A576339" w14:textId="48518CF9" w:rsidR="00B05FAC" w:rsidRPr="00444333" w:rsidRDefault="003A4B22" w:rsidP="00B05FAC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hyperlink r:id="rId9" w:history="1">
        <w:r w:rsidR="00B05FAC" w:rsidRPr="00C80721">
          <w:rPr>
            <w:rStyle w:val="Hyperlink"/>
            <w:rFonts w:asciiTheme="minorHAnsi" w:hAnsiTheme="minorHAnsi" w:cstheme="minorHAnsi"/>
            <w:bCs/>
          </w:rPr>
          <w:t>vikrant.palande@biu.ac.il</w:t>
        </w:r>
      </w:hyperlink>
      <w:r w:rsidR="00B05FAC">
        <w:rPr>
          <w:rFonts w:asciiTheme="minorHAnsi" w:hAnsiTheme="minorHAnsi" w:cstheme="minorHAnsi"/>
          <w:bCs/>
          <w:color w:val="auto"/>
        </w:rPr>
        <w:t xml:space="preserve"> </w:t>
      </w:r>
    </w:p>
    <w:p w14:paraId="00499534" w14:textId="4F7B758D" w:rsidR="00470A83" w:rsidRDefault="003A4B22" w:rsidP="00B05FAC">
      <w:pPr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0" w:history="1">
        <w:r w:rsidR="00B05FAC" w:rsidRPr="00C80721">
          <w:rPr>
            <w:rStyle w:val="Hyperlink"/>
            <w:rFonts w:asciiTheme="minorHAnsi" w:hAnsiTheme="minorHAnsi" w:cstheme="minorHAnsi"/>
            <w:bCs/>
          </w:rPr>
          <w:t>dorith.raviv-shay@biu.ac.il</w:t>
        </w:r>
      </w:hyperlink>
      <w:r w:rsidR="00B05FAC">
        <w:rPr>
          <w:rFonts w:asciiTheme="minorHAnsi" w:hAnsiTheme="minorHAnsi" w:cstheme="minorHAnsi"/>
          <w:bCs/>
        </w:rPr>
        <w:t xml:space="preserve"> </w:t>
      </w:r>
      <w:r w:rsidR="00B05FAC">
        <w:rPr>
          <w:rFonts w:asciiTheme="minorHAnsi" w:hAnsiTheme="minorHAnsi" w:cstheme="minorHAnsi"/>
        </w:rPr>
        <w:t xml:space="preserve"> 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16AD8583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B0F76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3F71320" w14:textId="36B4BF28" w:rsidR="00987081" w:rsidRDefault="00987081" w:rsidP="001948F2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948F2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25BFB2F3" w14:textId="77777777" w:rsidR="007E7B2C" w:rsidRDefault="007E7B2C" w:rsidP="0065216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5A86A85B" w14:textId="77777777" w:rsidR="007E7B2C" w:rsidRDefault="007E7B2C" w:rsidP="007E7B2C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7AF59C1F" w14:textId="77777777" w:rsidR="007E7B2C" w:rsidRPr="00680F08" w:rsidRDefault="007E7B2C" w:rsidP="007E7B2C">
      <w:pPr>
        <w:spacing w:before="120"/>
        <w:rPr>
          <w:rFonts w:eastAsia="Times New Roman" w:cs="Calibri"/>
          <w:szCs w:val="24"/>
        </w:rPr>
      </w:pPr>
    </w:p>
    <w:p w14:paraId="3B735523" w14:textId="7EB58C3A" w:rsidR="007E7B2C" w:rsidRPr="006D3C9C" w:rsidRDefault="003A4B22" w:rsidP="007E7B2C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68BD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E7B2C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E7B2C">
        <w:rPr>
          <w:rFonts w:eastAsia="Times New Roman" w:cs="Calibri"/>
          <w:i/>
          <w:iCs/>
          <w:color w:val="222222"/>
          <w:szCs w:val="24"/>
        </w:rPr>
        <w:tab/>
      </w:r>
      <w:r w:rsidR="007E7B2C" w:rsidRPr="006D3C9C">
        <w:rPr>
          <w:rFonts w:eastAsia="Times New Roman" w:cs="Calibri"/>
          <w:color w:val="222222"/>
          <w:szCs w:val="24"/>
        </w:rPr>
        <w:t>Interviewees wear masks until</w:t>
      </w:r>
      <w:r w:rsidR="007E7B2C">
        <w:rPr>
          <w:rFonts w:eastAsia="Times New Roman" w:cs="Calibri"/>
          <w:color w:val="222222"/>
          <w:szCs w:val="24"/>
        </w:rPr>
        <w:t xml:space="preserve"> the</w:t>
      </w:r>
      <w:r w:rsidR="007E7B2C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E7B2C">
        <w:rPr>
          <w:rFonts w:eastAsia="Times New Roman" w:cs="Calibri"/>
          <w:color w:val="222222"/>
          <w:szCs w:val="24"/>
        </w:rPr>
        <w:t>. The i</w:t>
      </w:r>
      <w:r w:rsidR="007E7B2C" w:rsidRPr="006D3C9C">
        <w:rPr>
          <w:rFonts w:eastAsia="Times New Roman" w:cs="Calibri"/>
          <w:color w:val="222222"/>
          <w:szCs w:val="24"/>
        </w:rPr>
        <w:t xml:space="preserve">nterviewee </w:t>
      </w:r>
      <w:r w:rsidR="007E7B2C">
        <w:rPr>
          <w:rFonts w:eastAsia="Times New Roman" w:cs="Calibri"/>
          <w:color w:val="222222"/>
          <w:szCs w:val="24"/>
        </w:rPr>
        <w:t xml:space="preserve">then </w:t>
      </w:r>
      <w:r w:rsidR="007E7B2C" w:rsidRPr="006D3C9C">
        <w:rPr>
          <w:rFonts w:eastAsia="Times New Roman" w:cs="Calibri"/>
          <w:color w:val="222222"/>
          <w:szCs w:val="24"/>
        </w:rPr>
        <w:t xml:space="preserve">removes </w:t>
      </w:r>
      <w:r w:rsidR="007E7B2C">
        <w:rPr>
          <w:rFonts w:eastAsia="Times New Roman" w:cs="Calibri"/>
          <w:color w:val="222222"/>
          <w:szCs w:val="24"/>
        </w:rPr>
        <w:t xml:space="preserve">the </w:t>
      </w:r>
      <w:r w:rsidR="007E7B2C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E7B2C">
        <w:rPr>
          <w:rFonts w:eastAsia="Times New Roman" w:cs="Calibri"/>
          <w:color w:val="222222"/>
          <w:szCs w:val="24"/>
        </w:rPr>
        <w:t>the shot</w:t>
      </w:r>
      <w:r w:rsidR="007E7B2C" w:rsidRPr="006D3C9C">
        <w:rPr>
          <w:rFonts w:eastAsia="Times New Roman" w:cs="Calibri"/>
          <w:color w:val="222222"/>
          <w:szCs w:val="24"/>
        </w:rPr>
        <w:t xml:space="preserve"> is </w:t>
      </w:r>
      <w:r w:rsidR="007E7B2C">
        <w:rPr>
          <w:rFonts w:eastAsia="Times New Roman" w:cs="Calibri"/>
          <w:color w:val="222222"/>
          <w:szCs w:val="24"/>
        </w:rPr>
        <w:t>acquired</w:t>
      </w:r>
      <w:r w:rsidR="007E7B2C" w:rsidRPr="006D3C9C">
        <w:rPr>
          <w:rFonts w:eastAsia="Times New Roman" w:cs="Calibri"/>
          <w:color w:val="222222"/>
          <w:szCs w:val="24"/>
        </w:rPr>
        <w:t xml:space="preserve">, </w:t>
      </w:r>
      <w:r w:rsidR="007E7B2C">
        <w:rPr>
          <w:rFonts w:eastAsia="Times New Roman" w:cs="Calibri"/>
          <w:color w:val="222222"/>
          <w:szCs w:val="24"/>
        </w:rPr>
        <w:t xml:space="preserve">the </w:t>
      </w:r>
      <w:r w:rsidR="007E7B2C" w:rsidRPr="006D3C9C">
        <w:rPr>
          <w:rFonts w:eastAsia="Times New Roman" w:cs="Calibri"/>
          <w:color w:val="222222"/>
          <w:szCs w:val="24"/>
        </w:rPr>
        <w:t xml:space="preserve">interviewee </w:t>
      </w:r>
      <w:r w:rsidR="007E7B2C">
        <w:rPr>
          <w:rFonts w:eastAsia="Times New Roman" w:cs="Calibri"/>
          <w:color w:val="222222"/>
          <w:szCs w:val="24"/>
        </w:rPr>
        <w:t>puts the mask back on</w:t>
      </w:r>
      <w:r w:rsidR="007E7B2C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E7B2C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5295ED91" w14:textId="77777777" w:rsidR="007E7B2C" w:rsidRPr="006D3C9C" w:rsidRDefault="007E7B2C" w:rsidP="007E7B2C">
      <w:pPr>
        <w:ind w:firstLine="720"/>
        <w:rPr>
          <w:rFonts w:eastAsia="Times New Roman" w:cs="Calibri"/>
          <w:color w:val="222222"/>
          <w:szCs w:val="24"/>
        </w:rPr>
      </w:pPr>
    </w:p>
    <w:p w14:paraId="571E69B1" w14:textId="77777777" w:rsidR="007E7B2C" w:rsidRPr="007E7B2C" w:rsidRDefault="007E7B2C" w:rsidP="007E7B2C">
      <w:pPr>
        <w:ind w:left="720"/>
        <w:rPr>
          <w:rFonts w:eastAsia="Times New Roman" w:cs="Calibri"/>
          <w:color w:val="222222"/>
          <w:szCs w:val="24"/>
        </w:rPr>
      </w:pPr>
    </w:p>
    <w:p w14:paraId="39BE427A" w14:textId="54DC24FD" w:rsidR="00987081" w:rsidRPr="00B07A3B" w:rsidRDefault="007E7B2C" w:rsidP="008C68BD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C68BD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0A74215B" w14:textId="77777777" w:rsidR="001948F2" w:rsidRDefault="001948F2" w:rsidP="00787138">
      <w:pPr>
        <w:rPr>
          <w:rFonts w:asciiTheme="minorHAnsi" w:eastAsia="Times New Roman" w:hAnsiTheme="minorHAnsi" w:cstheme="minorHAnsi"/>
          <w:szCs w:val="24"/>
        </w:rPr>
      </w:pPr>
    </w:p>
    <w:p w14:paraId="6BE7CD1D" w14:textId="77777777" w:rsidR="001948F2" w:rsidRDefault="001948F2" w:rsidP="00787138">
      <w:pPr>
        <w:rPr>
          <w:rFonts w:asciiTheme="minorHAnsi" w:eastAsia="Times New Roman" w:hAnsiTheme="minorHAnsi" w:cstheme="minorHAnsi"/>
          <w:szCs w:val="24"/>
        </w:rPr>
      </w:pPr>
    </w:p>
    <w:p w14:paraId="01ACB585" w14:textId="24304C32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28226118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35549C">
        <w:rPr>
          <w:rFonts w:asciiTheme="minorHAnsi" w:hAnsiTheme="minorHAnsi" w:cstheme="minorHAnsi"/>
          <w:b/>
          <w:color w:val="000000" w:themeColor="text1"/>
          <w:szCs w:val="24"/>
        </w:rPr>
        <w:t>51</w:t>
      </w:r>
    </w:p>
    <w:p w14:paraId="0D623062" w14:textId="77777777" w:rsidR="001948F2" w:rsidRDefault="001948F2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3BCEF38D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1948F2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0AE6D002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510A0C8E" w:rsidR="007D61A8" w:rsidRPr="00A453AF" w:rsidRDefault="00C00082" w:rsidP="00CC25D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Milana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Frenkel-Morgenstern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C25DA">
        <w:rPr>
          <w:rFonts w:asciiTheme="minorHAnsi" w:hAnsiTheme="minorHAnsi" w:cstheme="minorHAnsi"/>
        </w:rPr>
        <w:t>Liquid biopsy using cell-free DNA may identify tumor mutations and fusions to potentially diagnose tumor type and its drug response</w:t>
      </w:r>
      <w:r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6B47575B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23B9C86F" w:rsidR="00A453AF" w:rsidRPr="00A453AF" w:rsidRDefault="008C68BD" w:rsidP="008C68BD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Vikrant Palande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1948F2">
        <w:t>In contrast to tissue biopsy, c</w:t>
      </w:r>
      <w:r>
        <w:t>ell-free DNA</w:t>
      </w:r>
      <w:r w:rsidR="001948F2">
        <w:t>-</w:t>
      </w:r>
      <w:r>
        <w:t xml:space="preserve">based liquid biopsy </w:t>
      </w:r>
      <w:r w:rsidR="001948F2">
        <w:t>offers</w:t>
      </w:r>
      <w:r>
        <w:t xml:space="preserve"> a non-invasive approach </w:t>
      </w:r>
      <w:r w:rsidR="001948F2">
        <w:t>that</w:t>
      </w:r>
      <w:r>
        <w:t xml:space="preserve"> can be performed multiple times </w:t>
      </w:r>
      <w:r w:rsidR="001948F2">
        <w:t xml:space="preserve">to monitor cancer </w:t>
      </w:r>
      <w:r w:rsidR="00085642">
        <w:t xml:space="preserve">disease </w:t>
      </w:r>
      <w:r w:rsidR="001948F2">
        <w:t xml:space="preserve">progression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8F12F5A" w14:textId="23E4CB1E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48B3D389" w14:textId="77777777" w:rsidR="0035549C" w:rsidRPr="00BC7384" w:rsidRDefault="0035549C" w:rsidP="0035549C">
      <w:pPr>
        <w:pStyle w:val="BodyText"/>
        <w:numPr>
          <w:ilvl w:val="0"/>
          <w:numId w:val="9"/>
        </w:numPr>
        <w:spacing w:before="360"/>
        <w:outlineLvl w:val="0"/>
      </w:pPr>
      <w:r>
        <w:rPr>
          <w:b/>
          <w:i w:val="0"/>
          <w:iCs/>
        </w:rPr>
        <w:t>Circulating Cell-Free DNA (</w:t>
      </w:r>
      <w:proofErr w:type="spellStart"/>
      <w:r>
        <w:rPr>
          <w:b/>
          <w:i w:val="0"/>
          <w:iCs/>
        </w:rPr>
        <w:t>cfDNA</w:t>
      </w:r>
      <w:proofErr w:type="spellEnd"/>
      <w:r>
        <w:rPr>
          <w:b/>
          <w:i w:val="0"/>
          <w:iCs/>
        </w:rPr>
        <w:t>) Purification</w:t>
      </w:r>
    </w:p>
    <w:p w14:paraId="35C70550" w14:textId="1A1DC8C6" w:rsidR="0035549C" w:rsidRDefault="0035549C" w:rsidP="0035549C">
      <w:pPr>
        <w:pStyle w:val="BodyText"/>
        <w:numPr>
          <w:ilvl w:val="1"/>
          <w:numId w:val="40"/>
        </w:numPr>
        <w:spacing w:before="360"/>
        <w:outlineLvl w:val="0"/>
        <w:rPr>
          <w:i w:val="0"/>
          <w:iCs/>
        </w:rPr>
      </w:pPr>
      <w:r w:rsidRPr="00BC7384">
        <w:rPr>
          <w:i w:val="0"/>
          <w:iCs/>
        </w:rPr>
        <w:t>To isolate circulating cell-free DNA from a patient plasma sample,</w:t>
      </w:r>
      <w:r>
        <w:rPr>
          <w:i w:val="0"/>
          <w:iCs/>
        </w:rPr>
        <w:t xml:space="preserve"> add 100 microliters of Proteinase K and 800 microliters of lysis buffer supplemented with 1 microgram of carrier RNA</w:t>
      </w:r>
      <w:r w:rsidR="00085642">
        <w:rPr>
          <w:i w:val="0"/>
          <w:iCs/>
        </w:rPr>
        <w:t xml:space="preserve"> to 1 milliliter of patient plasma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[1-TXT]</w:t>
      </w:r>
      <w:r>
        <w:rPr>
          <w:i w:val="0"/>
          <w:iCs/>
        </w:rPr>
        <w:t>.</w:t>
      </w:r>
    </w:p>
    <w:p w14:paraId="2F23A009" w14:textId="77777777" w:rsidR="0035549C" w:rsidRPr="005276BF" w:rsidRDefault="0035549C" w:rsidP="0035549C">
      <w:pPr>
        <w:pStyle w:val="BodyText"/>
        <w:numPr>
          <w:ilvl w:val="2"/>
          <w:numId w:val="40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WIDE: Talent adding Proteinase K and/or plasma and/or buffer to tube, with Proteinase K, plasma, and lysis buffer containers visible in frame </w:t>
      </w:r>
      <w:r>
        <w:rPr>
          <w:b/>
          <w:bCs/>
          <w:i w:val="0"/>
          <w:iCs/>
        </w:rPr>
        <w:t>TEXT: See text for all buffer and solution preparation details</w:t>
      </w:r>
    </w:p>
    <w:p w14:paraId="04BF482C" w14:textId="77777777" w:rsidR="0035549C" w:rsidRDefault="0035549C" w:rsidP="0035549C">
      <w:pPr>
        <w:pStyle w:val="BodyText"/>
        <w:numPr>
          <w:ilvl w:val="1"/>
          <w:numId w:val="40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Thoroughly pulse-vortex the solution for 30 seconds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before incubating for 30 minutes at 60 degrees Celsius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39407DBA" w14:textId="77777777" w:rsidR="0035549C" w:rsidRDefault="0035549C" w:rsidP="0035549C">
      <w:pPr>
        <w:pStyle w:val="BodyText"/>
        <w:numPr>
          <w:ilvl w:val="2"/>
          <w:numId w:val="40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Solution being vortexed</w:t>
      </w:r>
    </w:p>
    <w:p w14:paraId="7A2415D1" w14:textId="77777777" w:rsidR="0035549C" w:rsidRDefault="0035549C" w:rsidP="0035549C">
      <w:pPr>
        <w:pStyle w:val="BodyText"/>
        <w:numPr>
          <w:ilvl w:val="2"/>
          <w:numId w:val="40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placing tubes at 60 °C</w:t>
      </w:r>
    </w:p>
    <w:p w14:paraId="5565FD8B" w14:textId="483F300F" w:rsidR="0035549C" w:rsidRPr="005276BF" w:rsidRDefault="0035549C" w:rsidP="0035549C">
      <w:pPr>
        <w:pStyle w:val="BodyText"/>
        <w:numPr>
          <w:ilvl w:val="1"/>
          <w:numId w:val="40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At the end of the incubation, add </w:t>
      </w:r>
      <w:r w:rsidRPr="005276BF">
        <w:rPr>
          <w:rFonts w:asciiTheme="minorHAnsi" w:hAnsiTheme="minorHAnsi" w:cstheme="minorHAnsi"/>
          <w:i w:val="0"/>
          <w:iCs/>
        </w:rPr>
        <w:t xml:space="preserve">1.8 </w:t>
      </w:r>
      <w:r>
        <w:rPr>
          <w:rFonts w:asciiTheme="minorHAnsi" w:hAnsiTheme="minorHAnsi" w:cstheme="minorHAnsi"/>
          <w:i w:val="0"/>
          <w:iCs/>
        </w:rPr>
        <w:t>milliliters</w:t>
      </w:r>
      <w:r w:rsidRPr="005276BF">
        <w:rPr>
          <w:rFonts w:asciiTheme="minorHAnsi" w:hAnsiTheme="minorHAnsi" w:cstheme="minorHAnsi"/>
          <w:i w:val="0"/>
          <w:iCs/>
        </w:rPr>
        <w:t xml:space="preserve"> of binding buffer to the tube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Pr="005276BF">
        <w:rPr>
          <w:rFonts w:asciiTheme="minorHAnsi" w:hAnsiTheme="minorHAnsi" w:cstheme="minorHAnsi"/>
          <w:i w:val="0"/>
          <w:iCs/>
        </w:rPr>
        <w:t xml:space="preserve"> and thoroughly mix with</w:t>
      </w:r>
      <w:r>
        <w:rPr>
          <w:rFonts w:asciiTheme="minorHAnsi" w:hAnsiTheme="minorHAnsi" w:cstheme="minorHAnsi"/>
          <w:i w:val="0"/>
          <w:iCs/>
        </w:rPr>
        <w:t xml:space="preserve"> 15-30 seconds of</w:t>
      </w:r>
      <w:r w:rsidRPr="005276BF">
        <w:rPr>
          <w:rFonts w:asciiTheme="minorHAnsi" w:hAnsiTheme="minorHAnsi" w:cstheme="minorHAnsi"/>
          <w:i w:val="0"/>
          <w:iCs/>
        </w:rPr>
        <w:t xml:space="preserve"> pulse vortexing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Pr="005276BF">
        <w:rPr>
          <w:rFonts w:asciiTheme="minorHAnsi" w:hAnsiTheme="minorHAnsi" w:cstheme="minorHAnsi"/>
          <w:i w:val="0"/>
          <w:iCs/>
        </w:rPr>
        <w:t>.</w:t>
      </w:r>
    </w:p>
    <w:p w14:paraId="44BC98D5" w14:textId="77777777" w:rsidR="0035549C" w:rsidRPr="005276BF" w:rsidRDefault="0035549C" w:rsidP="0035549C">
      <w:pPr>
        <w:pStyle w:val="BodyText"/>
        <w:numPr>
          <w:ilvl w:val="2"/>
          <w:numId w:val="40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buffer to tube, with buffer container visible in frame</w:t>
      </w:r>
    </w:p>
    <w:p w14:paraId="12400D55" w14:textId="77777777" w:rsidR="0035549C" w:rsidRPr="00A62D52" w:rsidRDefault="0035549C" w:rsidP="0035549C">
      <w:pPr>
        <w:pStyle w:val="BodyText"/>
        <w:numPr>
          <w:ilvl w:val="2"/>
          <w:numId w:val="40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Solution being vortexed</w:t>
      </w:r>
    </w:p>
    <w:p w14:paraId="3E4C2336" w14:textId="77777777" w:rsidR="0035549C" w:rsidRPr="00A62D52" w:rsidRDefault="0035549C" w:rsidP="0035549C">
      <w:pPr>
        <w:pStyle w:val="BodyText"/>
        <w:numPr>
          <w:ilvl w:val="1"/>
          <w:numId w:val="40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After a 5-minute incubation</w:t>
      </w:r>
      <w:r w:rsidRPr="00A62D52">
        <w:rPr>
          <w:rFonts w:asciiTheme="minorHAnsi" w:hAnsiTheme="minorHAnsi" w:cstheme="minorHAnsi"/>
          <w:i w:val="0"/>
          <w:iCs/>
        </w:rPr>
        <w:t xml:space="preserve"> on ice</w:t>
      </w:r>
      <w:r>
        <w:rPr>
          <w:rFonts w:asciiTheme="minorHAnsi" w:hAnsiTheme="minorHAnsi" w:cstheme="minorHAnsi"/>
          <w:i w:val="0"/>
          <w:iCs/>
        </w:rPr>
        <w:t>, insert</w:t>
      </w:r>
      <w:r w:rsidRPr="00A62D52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a</w:t>
      </w:r>
      <w:r w:rsidRPr="00A62D52">
        <w:rPr>
          <w:rFonts w:asciiTheme="minorHAnsi" w:hAnsiTheme="minorHAnsi" w:cstheme="minorHAnsi"/>
          <w:i w:val="0"/>
          <w:iCs/>
        </w:rPr>
        <w:t xml:space="preserve"> silica membrane column into </w:t>
      </w:r>
      <w:r>
        <w:rPr>
          <w:rFonts w:asciiTheme="minorHAnsi" w:hAnsiTheme="minorHAnsi" w:cstheme="minorHAnsi"/>
          <w:i w:val="0"/>
          <w:iCs/>
        </w:rPr>
        <w:t>a</w:t>
      </w:r>
      <w:r w:rsidRPr="00A62D52">
        <w:rPr>
          <w:rFonts w:asciiTheme="minorHAnsi" w:hAnsiTheme="minorHAnsi" w:cstheme="minorHAnsi"/>
          <w:i w:val="0"/>
          <w:iCs/>
        </w:rPr>
        <w:t xml:space="preserve"> vacuum apparatus connected to </w:t>
      </w:r>
      <w:r>
        <w:rPr>
          <w:rFonts w:asciiTheme="minorHAnsi" w:hAnsiTheme="minorHAnsi" w:cstheme="minorHAnsi"/>
          <w:i w:val="0"/>
          <w:iCs/>
        </w:rPr>
        <w:t>a</w:t>
      </w:r>
      <w:r w:rsidRPr="00A62D52">
        <w:rPr>
          <w:rFonts w:asciiTheme="minorHAnsi" w:hAnsiTheme="minorHAnsi" w:cstheme="minorHAnsi"/>
          <w:i w:val="0"/>
          <w:iCs/>
        </w:rPr>
        <w:t xml:space="preserve"> vacuum pump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</w:t>
      </w:r>
      <w:r w:rsidRPr="00A62D52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f</w:t>
      </w:r>
      <w:r w:rsidRPr="00A62D52">
        <w:rPr>
          <w:rFonts w:asciiTheme="minorHAnsi" w:hAnsiTheme="minorHAnsi" w:cstheme="minorHAnsi"/>
          <w:i w:val="0"/>
          <w:iCs/>
        </w:rPr>
        <w:t>irmly insert a 20</w:t>
      </w:r>
      <w:r>
        <w:rPr>
          <w:rFonts w:asciiTheme="minorHAnsi" w:hAnsiTheme="minorHAnsi" w:cstheme="minorHAnsi"/>
          <w:i w:val="0"/>
          <w:iCs/>
        </w:rPr>
        <w:t xml:space="preserve">-milliliter </w:t>
      </w:r>
      <w:r w:rsidRPr="00A62D52">
        <w:rPr>
          <w:rFonts w:asciiTheme="minorHAnsi" w:hAnsiTheme="minorHAnsi" w:cstheme="minorHAnsi"/>
          <w:i w:val="0"/>
          <w:iCs/>
        </w:rPr>
        <w:t>tube extender into the open column to prevent sample leakage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09EFA457" w14:textId="2586A975" w:rsidR="0035549C" w:rsidRPr="00A62D52" w:rsidRDefault="0035549C" w:rsidP="0035549C">
      <w:pPr>
        <w:pStyle w:val="BodyText"/>
        <w:numPr>
          <w:ilvl w:val="2"/>
          <w:numId w:val="40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inserting column into apparatus</w:t>
      </w:r>
      <w:r w:rsidR="00085642">
        <w:rPr>
          <w:rFonts w:asciiTheme="minorHAnsi" w:hAnsiTheme="minorHAnsi" w:cstheme="minorHAnsi"/>
          <w:i w:val="0"/>
          <w:iCs/>
        </w:rPr>
        <w:t xml:space="preserve"> </w:t>
      </w:r>
      <w:r w:rsidR="00085642" w:rsidRPr="00085642">
        <w:rPr>
          <w:rFonts w:asciiTheme="minorHAnsi" w:hAnsiTheme="minorHAnsi" w:cstheme="minorHAnsi"/>
          <w:color w:val="4F81BD" w:themeColor="accent1"/>
        </w:rPr>
        <w:t>Videographer: Important step</w:t>
      </w:r>
    </w:p>
    <w:p w14:paraId="4980494A" w14:textId="71383546" w:rsidR="0035549C" w:rsidRDefault="0035549C" w:rsidP="0035549C">
      <w:pPr>
        <w:pStyle w:val="BodyText"/>
        <w:numPr>
          <w:ilvl w:val="2"/>
          <w:numId w:val="40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Extender being inserted into column</w:t>
      </w:r>
      <w:r w:rsidR="00085642" w:rsidRPr="00085642">
        <w:rPr>
          <w:rFonts w:asciiTheme="minorHAnsi" w:hAnsiTheme="minorHAnsi" w:cstheme="minorHAnsi"/>
          <w:color w:val="4F81BD" w:themeColor="accent1"/>
        </w:rPr>
        <w:t xml:space="preserve"> Videographer: Important step</w:t>
      </w:r>
    </w:p>
    <w:p w14:paraId="598871C0" w14:textId="77777777" w:rsidR="0035549C" w:rsidRPr="00A62D52" w:rsidRDefault="0035549C" w:rsidP="0035549C">
      <w:pPr>
        <w:pStyle w:val="BodyText"/>
        <w:numPr>
          <w:ilvl w:val="1"/>
          <w:numId w:val="40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At the end of the incubation, c</w:t>
      </w:r>
      <w:r w:rsidRPr="00A62D52">
        <w:rPr>
          <w:rFonts w:asciiTheme="minorHAnsi" w:hAnsiTheme="minorHAnsi" w:cstheme="minorHAnsi"/>
          <w:i w:val="0"/>
          <w:iCs/>
        </w:rPr>
        <w:t xml:space="preserve">arefully pour the mixture into the tube extender </w:t>
      </w:r>
      <w:r>
        <w:rPr>
          <w:rFonts w:asciiTheme="minorHAnsi" w:hAnsiTheme="minorHAnsi" w:cstheme="minorHAnsi"/>
          <w:b/>
          <w:bCs/>
          <w:i w:val="0"/>
          <w:iCs/>
        </w:rPr>
        <w:t xml:space="preserve">[1] </w:t>
      </w:r>
      <w:r w:rsidRPr="00A62D52">
        <w:rPr>
          <w:rFonts w:asciiTheme="minorHAnsi" w:hAnsiTheme="minorHAnsi" w:cstheme="minorHAnsi"/>
          <w:i w:val="0"/>
          <w:iCs/>
        </w:rPr>
        <w:t>and switch on the vacuum pump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Pr="00A62D52">
        <w:rPr>
          <w:rFonts w:asciiTheme="minorHAnsi" w:hAnsiTheme="minorHAnsi" w:cstheme="minorHAnsi"/>
          <w:i w:val="0"/>
          <w:iCs/>
        </w:rPr>
        <w:t>.</w:t>
      </w:r>
    </w:p>
    <w:p w14:paraId="6280B2BB" w14:textId="5DA3A86D" w:rsidR="0035549C" w:rsidRPr="00A62D52" w:rsidRDefault="0035549C" w:rsidP="0035549C">
      <w:pPr>
        <w:pStyle w:val="BodyText"/>
        <w:numPr>
          <w:ilvl w:val="2"/>
          <w:numId w:val="40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pouring mixture into extender</w:t>
      </w:r>
      <w:r w:rsidR="00085642" w:rsidRPr="00085642">
        <w:rPr>
          <w:rFonts w:asciiTheme="minorHAnsi" w:hAnsiTheme="minorHAnsi" w:cstheme="minorHAnsi"/>
          <w:color w:val="4F81BD" w:themeColor="accent1"/>
        </w:rPr>
        <w:t xml:space="preserve"> Videographer: Important step</w:t>
      </w:r>
    </w:p>
    <w:p w14:paraId="7E55A3EB" w14:textId="7C241F3E" w:rsidR="0035549C" w:rsidRPr="00A62D52" w:rsidRDefault="0035549C" w:rsidP="0035549C">
      <w:pPr>
        <w:pStyle w:val="BodyText"/>
        <w:numPr>
          <w:ilvl w:val="2"/>
          <w:numId w:val="40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>Talent turning on pump</w:t>
      </w:r>
      <w:r w:rsidR="00085642" w:rsidRPr="00085642">
        <w:rPr>
          <w:rFonts w:asciiTheme="minorHAnsi" w:hAnsiTheme="minorHAnsi" w:cstheme="minorHAnsi"/>
          <w:color w:val="4F81BD" w:themeColor="accent1"/>
        </w:rPr>
        <w:t xml:space="preserve"> Videographer: Important step</w:t>
      </w:r>
    </w:p>
    <w:p w14:paraId="367E7578" w14:textId="77777777" w:rsidR="0035549C" w:rsidRPr="00A62D52" w:rsidRDefault="0035549C" w:rsidP="0035549C">
      <w:pPr>
        <w:pStyle w:val="BodyText"/>
        <w:numPr>
          <w:ilvl w:val="1"/>
          <w:numId w:val="40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When all of the</w:t>
      </w:r>
      <w:r w:rsidRPr="00A62D52">
        <w:rPr>
          <w:rFonts w:asciiTheme="minorHAnsi" w:hAnsiTheme="minorHAnsi" w:cstheme="minorHAnsi"/>
          <w:i w:val="0"/>
          <w:iCs/>
        </w:rPr>
        <w:t xml:space="preserve"> lysate </w:t>
      </w:r>
      <w:r>
        <w:rPr>
          <w:rFonts w:asciiTheme="minorHAnsi" w:hAnsiTheme="minorHAnsi" w:cstheme="minorHAnsi"/>
          <w:i w:val="0"/>
          <w:iCs/>
        </w:rPr>
        <w:t>has</w:t>
      </w:r>
      <w:r w:rsidRPr="00A62D52">
        <w:rPr>
          <w:rFonts w:asciiTheme="minorHAnsi" w:hAnsiTheme="minorHAnsi" w:cstheme="minorHAnsi"/>
          <w:i w:val="0"/>
          <w:iCs/>
        </w:rPr>
        <w:t xml:space="preserve"> completely run</w:t>
      </w:r>
      <w:r>
        <w:rPr>
          <w:rFonts w:asciiTheme="minorHAnsi" w:hAnsiTheme="minorHAnsi" w:cstheme="minorHAnsi"/>
          <w:i w:val="0"/>
          <w:iCs/>
        </w:rPr>
        <w:t xml:space="preserve"> </w:t>
      </w:r>
      <w:r w:rsidRPr="00A62D52">
        <w:rPr>
          <w:rFonts w:asciiTheme="minorHAnsi" w:hAnsiTheme="minorHAnsi" w:cstheme="minorHAnsi"/>
          <w:i w:val="0"/>
          <w:iCs/>
        </w:rPr>
        <w:t>through the columns, switch off the vacuum pump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Pr="00A62D52">
        <w:rPr>
          <w:rFonts w:asciiTheme="minorHAnsi" w:hAnsiTheme="minorHAnsi" w:cstheme="minorHAnsi"/>
          <w:i w:val="0"/>
          <w:iCs/>
        </w:rPr>
        <w:t xml:space="preserve">, release the pressure to 0 </w:t>
      </w:r>
      <w:r>
        <w:rPr>
          <w:rFonts w:asciiTheme="minorHAnsi" w:hAnsiTheme="minorHAnsi" w:cstheme="minorHAnsi"/>
          <w:i w:val="0"/>
          <w:iCs/>
        </w:rPr>
        <w:t xml:space="preserve">millibars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Pr="00A62D52">
        <w:rPr>
          <w:rFonts w:asciiTheme="minorHAnsi" w:hAnsiTheme="minorHAnsi" w:cstheme="minorHAnsi"/>
          <w:i w:val="0"/>
          <w:iCs/>
        </w:rPr>
        <w:t xml:space="preserve">, and </w:t>
      </w:r>
      <w:r>
        <w:rPr>
          <w:rFonts w:asciiTheme="minorHAnsi" w:hAnsiTheme="minorHAnsi" w:cstheme="minorHAnsi"/>
          <w:i w:val="0"/>
          <w:iCs/>
        </w:rPr>
        <w:t xml:space="preserve">carefully </w:t>
      </w:r>
      <w:r w:rsidRPr="00A62D52">
        <w:rPr>
          <w:rFonts w:asciiTheme="minorHAnsi" w:hAnsiTheme="minorHAnsi" w:cstheme="minorHAnsi"/>
          <w:i w:val="0"/>
          <w:iCs/>
        </w:rPr>
        <w:t>discard the tube extender</w:t>
      </w:r>
      <w:r>
        <w:rPr>
          <w:rFonts w:asciiTheme="minorHAnsi" w:hAnsiTheme="minorHAnsi" w:cstheme="minorHAnsi"/>
          <w:i w:val="0"/>
          <w:iCs/>
        </w:rPr>
        <w:t xml:space="preserve"> without contaminating the adjacent columns </w:t>
      </w:r>
      <w:r>
        <w:rPr>
          <w:rFonts w:asciiTheme="minorHAnsi" w:hAnsiTheme="minorHAnsi" w:cstheme="minorHAnsi"/>
          <w:b/>
          <w:bCs/>
          <w:i w:val="0"/>
          <w:iCs/>
        </w:rPr>
        <w:t>[3]</w:t>
      </w:r>
      <w:r w:rsidRPr="00A62D52">
        <w:rPr>
          <w:rFonts w:asciiTheme="minorHAnsi" w:hAnsiTheme="minorHAnsi" w:cstheme="minorHAnsi"/>
          <w:i w:val="0"/>
          <w:iCs/>
        </w:rPr>
        <w:t>.</w:t>
      </w:r>
    </w:p>
    <w:p w14:paraId="2C6D4341" w14:textId="77777777" w:rsidR="0035549C" w:rsidRPr="00A62D52" w:rsidRDefault="0035549C" w:rsidP="0035549C">
      <w:pPr>
        <w:pStyle w:val="BodyText"/>
        <w:numPr>
          <w:ilvl w:val="2"/>
          <w:numId w:val="40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switching off pump</w:t>
      </w:r>
    </w:p>
    <w:p w14:paraId="51E47904" w14:textId="77777777" w:rsidR="0035549C" w:rsidRPr="00B259F2" w:rsidRDefault="0035549C" w:rsidP="00CC25DA">
      <w:pPr>
        <w:pStyle w:val="BodyText"/>
        <w:numPr>
          <w:ilvl w:val="2"/>
          <w:numId w:val="45"/>
        </w:numPr>
        <w:spacing w:before="360"/>
        <w:outlineLvl w:val="0"/>
        <w:rPr>
          <w:i w:val="0"/>
          <w:iCs/>
          <w:strike/>
        </w:rPr>
      </w:pPr>
      <w:r w:rsidRPr="00B259F2">
        <w:rPr>
          <w:rFonts w:asciiTheme="minorHAnsi" w:hAnsiTheme="minorHAnsi" w:cstheme="minorHAnsi"/>
          <w:i w:val="0"/>
          <w:iCs/>
          <w:strike/>
        </w:rPr>
        <w:t>Talent removing/discarding extender</w:t>
      </w:r>
    </w:p>
    <w:p w14:paraId="45036FEF" w14:textId="77777777" w:rsidR="0035549C" w:rsidRPr="00921552" w:rsidRDefault="0035549C" w:rsidP="0035549C">
      <w:pPr>
        <w:pStyle w:val="BodyText"/>
        <w:numPr>
          <w:ilvl w:val="1"/>
          <w:numId w:val="40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Transfer</w:t>
      </w:r>
      <w:r w:rsidRPr="00921552">
        <w:rPr>
          <w:rFonts w:asciiTheme="minorHAnsi" w:hAnsiTheme="minorHAnsi" w:cstheme="minorHAnsi"/>
          <w:i w:val="0"/>
          <w:iCs/>
        </w:rPr>
        <w:t xml:space="preserve"> the column into </w:t>
      </w:r>
      <w:r>
        <w:rPr>
          <w:rFonts w:asciiTheme="minorHAnsi" w:hAnsiTheme="minorHAnsi" w:cstheme="minorHAnsi"/>
          <w:i w:val="0"/>
          <w:iCs/>
        </w:rPr>
        <w:t>a</w:t>
      </w:r>
      <w:r w:rsidRPr="00921552">
        <w:rPr>
          <w:rFonts w:asciiTheme="minorHAnsi" w:hAnsiTheme="minorHAnsi" w:cstheme="minorHAnsi"/>
          <w:i w:val="0"/>
          <w:iCs/>
        </w:rPr>
        <w:t xml:space="preserve"> collection tube</w:t>
      </w:r>
      <w:r>
        <w:rPr>
          <w:rFonts w:asciiTheme="minorHAnsi" w:hAnsiTheme="minorHAnsi" w:cstheme="minorHAnsi"/>
          <w:i w:val="0"/>
          <w:iCs/>
        </w:rPr>
        <w:t xml:space="preserve"> for centrifugation to remove any residual lysate </w:t>
      </w:r>
      <w:r>
        <w:rPr>
          <w:rFonts w:asciiTheme="minorHAnsi" w:hAnsiTheme="minorHAnsi" w:cstheme="minorHAnsi"/>
          <w:b/>
          <w:bCs/>
          <w:i w:val="0"/>
          <w:iCs/>
        </w:rPr>
        <w:t>[1-TXT]</w:t>
      </w:r>
      <w:r>
        <w:rPr>
          <w:rFonts w:asciiTheme="minorHAnsi" w:hAnsiTheme="minorHAnsi" w:cstheme="minorHAnsi"/>
          <w:i w:val="0"/>
          <w:iCs/>
        </w:rPr>
        <w:t>.</w:t>
      </w:r>
    </w:p>
    <w:p w14:paraId="2FEA09BA" w14:textId="77777777" w:rsidR="0035549C" w:rsidRPr="00921552" w:rsidRDefault="0035549C" w:rsidP="0035549C">
      <w:pPr>
        <w:pStyle w:val="BodyText"/>
        <w:numPr>
          <w:ilvl w:val="2"/>
          <w:numId w:val="40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placing column into collection tube </w:t>
      </w:r>
      <w:r>
        <w:rPr>
          <w:rFonts w:asciiTheme="minorHAnsi" w:hAnsiTheme="minorHAnsi" w:cstheme="minorHAnsi"/>
          <w:b/>
          <w:bCs/>
          <w:i w:val="0"/>
          <w:iCs/>
        </w:rPr>
        <w:t>TEXT: 30 s, 11,000 x g</w:t>
      </w:r>
    </w:p>
    <w:p w14:paraId="4083FF9C" w14:textId="77777777" w:rsidR="0035549C" w:rsidRPr="00921552" w:rsidRDefault="0035549C" w:rsidP="0035549C">
      <w:pPr>
        <w:pStyle w:val="BodyText"/>
        <w:numPr>
          <w:ilvl w:val="1"/>
          <w:numId w:val="40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After discarding the flow through, add 600 microliters of wash buffer 1 to the column for a second centrifugation </w:t>
      </w:r>
      <w:r>
        <w:rPr>
          <w:rFonts w:asciiTheme="minorHAnsi" w:hAnsiTheme="minorHAnsi" w:cstheme="minorHAnsi"/>
          <w:b/>
          <w:bCs/>
          <w:i w:val="0"/>
          <w:iCs/>
        </w:rPr>
        <w:t>[1-TXT]</w:t>
      </w:r>
      <w:r>
        <w:rPr>
          <w:rFonts w:asciiTheme="minorHAnsi" w:hAnsiTheme="minorHAnsi" w:cstheme="minorHAnsi"/>
          <w:i w:val="0"/>
          <w:iCs/>
        </w:rPr>
        <w:t>.</w:t>
      </w:r>
    </w:p>
    <w:p w14:paraId="22F1D1C0" w14:textId="77777777" w:rsidR="0035549C" w:rsidRPr="00EB1BEF" w:rsidRDefault="0035549C" w:rsidP="0035549C">
      <w:pPr>
        <w:pStyle w:val="BodyText"/>
        <w:numPr>
          <w:ilvl w:val="2"/>
          <w:numId w:val="40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wash buffer to column, with buffer container visible in frame</w:t>
      </w:r>
      <w:r>
        <w:rPr>
          <w:i w:val="0"/>
          <w:iCs/>
        </w:rPr>
        <w:t xml:space="preserve"> </w:t>
      </w:r>
      <w:r w:rsidRPr="00EB1BEF">
        <w:rPr>
          <w:rFonts w:asciiTheme="minorHAnsi" w:hAnsiTheme="minorHAnsi" w:cstheme="minorHAnsi"/>
          <w:b/>
          <w:bCs/>
          <w:i w:val="0"/>
          <w:iCs/>
        </w:rPr>
        <w:t>TEXT: 1 min, 11,000 x g</w:t>
      </w:r>
    </w:p>
    <w:p w14:paraId="32087091" w14:textId="77777777" w:rsidR="0035549C" w:rsidRPr="00921552" w:rsidRDefault="0035549C" w:rsidP="0035549C">
      <w:pPr>
        <w:pStyle w:val="BodyText"/>
        <w:numPr>
          <w:ilvl w:val="1"/>
          <w:numId w:val="40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After discarding the flow through, centrifuge the column again with 750 microliters of wash buffer 2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>.</w:t>
      </w:r>
    </w:p>
    <w:p w14:paraId="08D33EE6" w14:textId="77777777" w:rsidR="0035549C" w:rsidRPr="00921552" w:rsidRDefault="0035549C" w:rsidP="0035549C">
      <w:pPr>
        <w:pStyle w:val="BodyText"/>
        <w:numPr>
          <w:ilvl w:val="2"/>
          <w:numId w:val="40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tube into centrifuge</w:t>
      </w:r>
    </w:p>
    <w:p w14:paraId="2B20B753" w14:textId="77777777" w:rsidR="0035549C" w:rsidRPr="00921552" w:rsidRDefault="0035549C" w:rsidP="0035549C">
      <w:pPr>
        <w:pStyle w:val="BodyText"/>
        <w:numPr>
          <w:ilvl w:val="1"/>
          <w:numId w:val="40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After discarding the flow through, add 750 microliters of 96-100% ethanol to the column for an additional centrifugation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>.</w:t>
      </w:r>
    </w:p>
    <w:p w14:paraId="2125C6B8" w14:textId="77777777" w:rsidR="0035549C" w:rsidRPr="00921552" w:rsidRDefault="0035549C" w:rsidP="0035549C">
      <w:pPr>
        <w:pStyle w:val="BodyText"/>
        <w:numPr>
          <w:ilvl w:val="2"/>
          <w:numId w:val="40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ethanol to tube, with ethanol container visible in frame</w:t>
      </w:r>
    </w:p>
    <w:p w14:paraId="414532F9" w14:textId="77777777" w:rsidR="0035549C" w:rsidRPr="00921552" w:rsidRDefault="0035549C" w:rsidP="0035549C">
      <w:pPr>
        <w:pStyle w:val="BodyText"/>
        <w:numPr>
          <w:ilvl w:val="1"/>
          <w:numId w:val="40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Transfer the column into a new 2-milliliter collection tube for another centrifugation </w:t>
      </w:r>
      <w:r>
        <w:rPr>
          <w:rFonts w:asciiTheme="minorHAnsi" w:hAnsiTheme="minorHAnsi" w:cstheme="minorHAnsi"/>
          <w:b/>
          <w:bCs/>
          <w:i w:val="0"/>
          <w:iCs/>
        </w:rPr>
        <w:t>[1-TXT]</w:t>
      </w:r>
      <w:r>
        <w:rPr>
          <w:rFonts w:asciiTheme="minorHAnsi" w:hAnsiTheme="minorHAnsi" w:cstheme="minorHAnsi"/>
          <w:i w:val="0"/>
          <w:iCs/>
        </w:rPr>
        <w:t xml:space="preserve"> before placing the </w:t>
      </w:r>
      <w:r w:rsidRPr="00921552">
        <w:rPr>
          <w:rFonts w:asciiTheme="minorHAnsi" w:hAnsiTheme="minorHAnsi" w:cstheme="minorHAnsi"/>
          <w:i w:val="0"/>
          <w:iCs/>
        </w:rPr>
        <w:t>membrane column assembly</w:t>
      </w:r>
      <w:r>
        <w:rPr>
          <w:rFonts w:asciiTheme="minorHAnsi" w:hAnsiTheme="minorHAnsi" w:cstheme="minorHAnsi"/>
          <w:i w:val="0"/>
          <w:iCs/>
        </w:rPr>
        <w:t xml:space="preserve"> into a new 2-milliliter collection tube at 56 degrees Celsius for 10 minutes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 xml:space="preserve">. </w:t>
      </w:r>
    </w:p>
    <w:p w14:paraId="16C141CB" w14:textId="77777777" w:rsidR="0035549C" w:rsidRPr="00921552" w:rsidRDefault="0035549C" w:rsidP="0035549C">
      <w:pPr>
        <w:pStyle w:val="BodyText"/>
        <w:numPr>
          <w:ilvl w:val="2"/>
          <w:numId w:val="40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Column being placed into new tube </w:t>
      </w:r>
      <w:r>
        <w:rPr>
          <w:rFonts w:asciiTheme="minorHAnsi" w:hAnsiTheme="minorHAnsi" w:cstheme="minorHAnsi"/>
          <w:b/>
          <w:bCs/>
          <w:i w:val="0"/>
          <w:iCs/>
        </w:rPr>
        <w:t>TEXT: 3 min, 20,000 x g</w:t>
      </w:r>
    </w:p>
    <w:p w14:paraId="0F05B93A" w14:textId="77777777" w:rsidR="0035549C" w:rsidRPr="00921552" w:rsidRDefault="0035549C" w:rsidP="0035549C">
      <w:pPr>
        <w:pStyle w:val="BodyText"/>
        <w:numPr>
          <w:ilvl w:val="2"/>
          <w:numId w:val="40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tube at 56 °C</w:t>
      </w:r>
    </w:p>
    <w:p w14:paraId="699FAD8D" w14:textId="24CF85F4" w:rsidR="0035549C" w:rsidRPr="00921552" w:rsidRDefault="0035549C" w:rsidP="0035549C">
      <w:pPr>
        <w:pStyle w:val="BodyText"/>
        <w:numPr>
          <w:ilvl w:val="1"/>
          <w:numId w:val="40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 xml:space="preserve">At the end of the incubation, transfer the column into a new 1.5-milliliter elution tube </w:t>
      </w:r>
      <w:r w:rsidRPr="00B259F2">
        <w:rPr>
          <w:rFonts w:asciiTheme="minorHAnsi" w:hAnsiTheme="minorHAnsi" w:cstheme="minorHAnsi"/>
          <w:b/>
          <w:bCs/>
          <w:i w:val="0"/>
          <w:iCs/>
          <w:strike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add </w:t>
      </w:r>
      <w:r w:rsidR="001948F2">
        <w:rPr>
          <w:rFonts w:asciiTheme="minorHAnsi" w:hAnsiTheme="minorHAnsi" w:cstheme="minorHAnsi"/>
          <w:i w:val="0"/>
          <w:iCs/>
        </w:rPr>
        <w:t>50</w:t>
      </w:r>
      <w:r>
        <w:rPr>
          <w:rFonts w:asciiTheme="minorHAnsi" w:hAnsiTheme="minorHAnsi" w:cstheme="minorHAnsi"/>
          <w:i w:val="0"/>
          <w:iCs/>
        </w:rPr>
        <w:t xml:space="preserve"> microliters of elution buffer to the column for a 3-minute incubation at room temperature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2DD1DF01" w14:textId="498B5926" w:rsidR="0035549C" w:rsidRPr="00B259F2" w:rsidRDefault="0035549C" w:rsidP="0035549C">
      <w:pPr>
        <w:pStyle w:val="BodyText"/>
        <w:numPr>
          <w:ilvl w:val="2"/>
          <w:numId w:val="40"/>
        </w:numPr>
        <w:spacing w:before="360"/>
        <w:outlineLvl w:val="0"/>
        <w:rPr>
          <w:i w:val="0"/>
          <w:iCs/>
          <w:strike/>
        </w:rPr>
      </w:pPr>
    </w:p>
    <w:p w14:paraId="6764E89A" w14:textId="77777777" w:rsidR="0035549C" w:rsidRPr="00921552" w:rsidRDefault="0035549C" w:rsidP="0035549C">
      <w:pPr>
        <w:pStyle w:val="BodyText"/>
        <w:numPr>
          <w:ilvl w:val="2"/>
          <w:numId w:val="40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adding buffer </w:t>
      </w:r>
      <w:r>
        <w:rPr>
          <w:rFonts w:asciiTheme="minorHAnsi" w:hAnsiTheme="minorHAnsi" w:cstheme="minorHAnsi"/>
          <w:i w:val="0"/>
          <w:iCs/>
        </w:rPr>
        <w:t>to column, with buffer container visible in frame</w:t>
      </w:r>
    </w:p>
    <w:p w14:paraId="253C417A" w14:textId="36DD1CDE" w:rsidR="0035549C" w:rsidRPr="00921552" w:rsidRDefault="0035549C" w:rsidP="00FB4DD5">
      <w:pPr>
        <w:pStyle w:val="BodyText"/>
        <w:numPr>
          <w:ilvl w:val="1"/>
          <w:numId w:val="40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Then c</w:t>
      </w:r>
      <w:r w:rsidRPr="00921552">
        <w:rPr>
          <w:rFonts w:asciiTheme="minorHAnsi" w:hAnsiTheme="minorHAnsi" w:cstheme="minorHAnsi"/>
          <w:i w:val="0"/>
          <w:iCs/>
        </w:rPr>
        <w:t xml:space="preserve">entrifuge the recovered </w:t>
      </w:r>
      <w:r>
        <w:rPr>
          <w:rFonts w:asciiTheme="minorHAnsi" w:hAnsiTheme="minorHAnsi" w:cstheme="minorHAnsi"/>
          <w:i w:val="0"/>
          <w:iCs/>
        </w:rPr>
        <w:t>solution</w:t>
      </w:r>
      <w:r w:rsidRPr="00921552">
        <w:rPr>
          <w:rFonts w:asciiTheme="minorHAnsi" w:hAnsiTheme="minorHAnsi" w:cstheme="minorHAnsi"/>
          <w:i w:val="0"/>
          <w:iCs/>
        </w:rPr>
        <w:t xml:space="preserve"> </w:t>
      </w:r>
      <w:r w:rsidR="001948F2">
        <w:rPr>
          <w:rFonts w:asciiTheme="minorHAnsi" w:hAnsiTheme="minorHAnsi" w:cstheme="minorHAnsi"/>
          <w:i w:val="0"/>
          <w:iCs/>
        </w:rPr>
        <w:t xml:space="preserve">for 1 minute at 20,000 x g </w:t>
      </w:r>
      <w:r>
        <w:rPr>
          <w:rFonts w:asciiTheme="minorHAnsi" w:hAnsiTheme="minorHAnsi" w:cstheme="minorHAnsi"/>
          <w:i w:val="0"/>
          <w:iCs/>
        </w:rPr>
        <w:t>to</w:t>
      </w:r>
      <w:r w:rsidRPr="00921552">
        <w:rPr>
          <w:rFonts w:asciiTheme="minorHAnsi" w:hAnsiTheme="minorHAnsi" w:cstheme="minorHAnsi"/>
          <w:i w:val="0"/>
          <w:iCs/>
        </w:rPr>
        <w:t xml:space="preserve"> elute the nucleic acids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[1-TXT]</w:t>
      </w:r>
      <w:r>
        <w:rPr>
          <w:rFonts w:asciiTheme="minorHAnsi" w:hAnsiTheme="minorHAnsi" w:cstheme="minorHAnsi"/>
          <w:i w:val="0"/>
          <w:iCs/>
        </w:rPr>
        <w:t xml:space="preserve"> </w:t>
      </w:r>
    </w:p>
    <w:p w14:paraId="13A89D85" w14:textId="785503EE" w:rsidR="0035549C" w:rsidRPr="006F203B" w:rsidRDefault="0035549C" w:rsidP="0035549C">
      <w:pPr>
        <w:pStyle w:val="BodyText"/>
        <w:numPr>
          <w:ilvl w:val="2"/>
          <w:numId w:val="40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placing tube into centrifuge </w:t>
      </w:r>
      <w:r>
        <w:rPr>
          <w:rFonts w:asciiTheme="minorHAnsi" w:hAnsiTheme="minorHAnsi" w:cstheme="minorHAnsi"/>
          <w:b/>
          <w:bCs/>
          <w:i w:val="0"/>
          <w:iCs/>
        </w:rPr>
        <w:t xml:space="preserve">TEXT: </w:t>
      </w:r>
      <w:r w:rsidR="001948F2">
        <w:rPr>
          <w:rFonts w:asciiTheme="minorHAnsi" w:hAnsiTheme="minorHAnsi" w:cstheme="minorHAnsi"/>
          <w:b/>
          <w:bCs/>
          <w:i w:val="0"/>
          <w:iCs/>
        </w:rPr>
        <w:t xml:space="preserve"> Optional: Store sample at -20 °C for later analysis</w:t>
      </w:r>
    </w:p>
    <w:p w14:paraId="450490D9" w14:textId="77777777" w:rsidR="00221233" w:rsidRDefault="00221233" w:rsidP="00D07073">
      <w:pPr>
        <w:pStyle w:val="ListNumber3"/>
        <w:numPr>
          <w:ilvl w:val="0"/>
          <w:numId w:val="0"/>
        </w:numPr>
        <w:ind w:left="360"/>
      </w:pPr>
    </w:p>
    <w:p w14:paraId="7428EB86" w14:textId="77777777" w:rsidR="00221233" w:rsidRDefault="00221233" w:rsidP="00D07073">
      <w:pPr>
        <w:pStyle w:val="ListNumber3"/>
      </w:pPr>
      <w:r w:rsidRPr="00221233">
        <w:t>DNA</w:t>
      </w:r>
      <w:r w:rsidR="004E0B8D" w:rsidRPr="00221233">
        <w:t xml:space="preserve"> </w:t>
      </w:r>
      <w:r w:rsidRPr="00221233">
        <w:t>F</w:t>
      </w:r>
      <w:r w:rsidR="004E0B8D" w:rsidRPr="00221233">
        <w:t xml:space="preserve">ragment </w:t>
      </w:r>
      <w:r w:rsidRPr="00221233">
        <w:t>Size Analysis</w:t>
      </w:r>
    </w:p>
    <w:p w14:paraId="1B3B1456" w14:textId="77777777" w:rsidR="00221233" w:rsidRDefault="00221233" w:rsidP="00D07073">
      <w:pPr>
        <w:pStyle w:val="ListNumber3"/>
        <w:numPr>
          <w:ilvl w:val="0"/>
          <w:numId w:val="0"/>
        </w:numPr>
        <w:ind w:left="907"/>
      </w:pPr>
    </w:p>
    <w:p w14:paraId="7375C648" w14:textId="3EAB869D" w:rsidR="004E0B8D" w:rsidRPr="007D24FC" w:rsidRDefault="00CF7438" w:rsidP="007D24FC">
      <w:pPr>
        <w:pStyle w:val="ListNumber3"/>
        <w:numPr>
          <w:ilvl w:val="1"/>
          <w:numId w:val="40"/>
        </w:numPr>
        <w:rPr>
          <w:b w:val="0"/>
          <w:bCs w:val="0"/>
        </w:rPr>
      </w:pPr>
      <w:r w:rsidRPr="007D24FC">
        <w:rPr>
          <w:b w:val="0"/>
          <w:bCs w:val="0"/>
        </w:rPr>
        <w:t>To</w:t>
      </w:r>
      <w:r w:rsidR="00221233" w:rsidRPr="007D24FC">
        <w:rPr>
          <w:b w:val="0"/>
          <w:bCs w:val="0"/>
        </w:rPr>
        <w:t xml:space="preserve"> </w:t>
      </w:r>
      <w:r w:rsidR="00221233" w:rsidRPr="007D24FC">
        <w:rPr>
          <w:b w:val="0"/>
          <w:bCs w:val="0"/>
        </w:rPr>
        <w:t xml:space="preserve">analyze the size of the DNA fragments, </w:t>
      </w:r>
      <w:r w:rsidRPr="007D24FC">
        <w:rPr>
          <w:b w:val="0"/>
          <w:bCs w:val="0"/>
        </w:rPr>
        <w:t xml:space="preserve">first secure </w:t>
      </w:r>
      <w:r w:rsidR="004E0B8D" w:rsidRPr="007D24FC">
        <w:rPr>
          <w:b w:val="0"/>
          <w:bCs w:val="0"/>
        </w:rPr>
        <w:t xml:space="preserve">the base plate </w:t>
      </w:r>
      <w:r w:rsidRPr="007D24FC">
        <w:rPr>
          <w:b w:val="0"/>
          <w:bCs w:val="0"/>
        </w:rPr>
        <w:t>to</w:t>
      </w:r>
      <w:r w:rsidR="004E0B8D" w:rsidRPr="007D24FC">
        <w:rPr>
          <w:b w:val="0"/>
          <w:bCs w:val="0"/>
        </w:rPr>
        <w:t xml:space="preserve"> the </w:t>
      </w:r>
      <w:bookmarkStart w:id="1" w:name="_Hlk43080519"/>
      <w:r w:rsidR="004E0B8D" w:rsidRPr="007D24FC">
        <w:rPr>
          <w:b w:val="0"/>
          <w:bCs w:val="0"/>
        </w:rPr>
        <w:t xml:space="preserve">chip priming station </w:t>
      </w:r>
      <w:bookmarkEnd w:id="1"/>
      <w:r w:rsidRPr="00B259F2">
        <w:rPr>
          <w:strike/>
        </w:rPr>
        <w:t>[1]</w:t>
      </w:r>
      <w:r w:rsidRPr="007D24FC">
        <w:rPr>
          <w:b w:val="0"/>
          <w:bCs w:val="0"/>
        </w:rPr>
        <w:t xml:space="preserve"> </w:t>
      </w:r>
      <w:r w:rsidR="004E0B8D" w:rsidRPr="007D24FC">
        <w:rPr>
          <w:b w:val="0"/>
          <w:bCs w:val="0"/>
        </w:rPr>
        <w:t>and adjust the clip at the lowest position</w:t>
      </w:r>
      <w:r w:rsidRPr="007D24FC">
        <w:rPr>
          <w:b w:val="0"/>
          <w:bCs w:val="0"/>
        </w:rPr>
        <w:t xml:space="preserve"> </w:t>
      </w:r>
      <w:r w:rsidRPr="007D24FC">
        <w:t>[2]</w:t>
      </w:r>
      <w:r w:rsidR="004E0B8D" w:rsidRPr="007D24FC">
        <w:rPr>
          <w:b w:val="0"/>
          <w:bCs w:val="0"/>
        </w:rPr>
        <w:t>.</w:t>
      </w:r>
    </w:p>
    <w:p w14:paraId="55581A56" w14:textId="77777777" w:rsidR="00CF7438" w:rsidRPr="007D24FC" w:rsidRDefault="00CF7438" w:rsidP="00D07073">
      <w:pPr>
        <w:pStyle w:val="ListNumber3"/>
        <w:numPr>
          <w:ilvl w:val="0"/>
          <w:numId w:val="0"/>
        </w:numPr>
        <w:ind w:left="907"/>
        <w:rPr>
          <w:b w:val="0"/>
          <w:bCs w:val="0"/>
        </w:rPr>
      </w:pPr>
    </w:p>
    <w:p w14:paraId="306C7DB4" w14:textId="56260DE5" w:rsidR="00CF7438" w:rsidRPr="007D24FC" w:rsidRDefault="00CF7438" w:rsidP="008C29FF">
      <w:pPr>
        <w:pStyle w:val="ListNumber3"/>
        <w:numPr>
          <w:ilvl w:val="2"/>
          <w:numId w:val="40"/>
        </w:numPr>
        <w:rPr>
          <w:b w:val="0"/>
          <w:bCs w:val="0"/>
        </w:rPr>
      </w:pPr>
      <w:r w:rsidRPr="007D24FC">
        <w:rPr>
          <w:b w:val="0"/>
          <w:bCs w:val="0"/>
        </w:rPr>
        <w:t>WIDE: Talent attaching plate to station</w:t>
      </w:r>
      <w:r w:rsidR="00CC25DA">
        <w:rPr>
          <w:b w:val="0"/>
          <w:bCs w:val="0"/>
        </w:rPr>
        <w:t xml:space="preserve"> </w:t>
      </w:r>
      <w:r w:rsidR="00B259F2" w:rsidRPr="00B259F2">
        <w:rPr>
          <w:b w:val="0"/>
          <w:bCs w:val="0"/>
          <w:highlight w:val="green"/>
        </w:rPr>
        <w:t xml:space="preserve">NOTE: </w:t>
      </w:r>
      <w:r w:rsidR="008C29FF" w:rsidRPr="00B259F2">
        <w:rPr>
          <w:b w:val="0"/>
          <w:bCs w:val="0"/>
          <w:highlight w:val="green"/>
        </w:rPr>
        <w:t>This shot to be used after 3.1.2, instead of 3.2.1 that was not taken.</w:t>
      </w:r>
    </w:p>
    <w:p w14:paraId="79FCF19E" w14:textId="0B546563" w:rsidR="00CF7438" w:rsidRPr="007D24FC" w:rsidRDefault="00CF7438" w:rsidP="007D24FC">
      <w:pPr>
        <w:pStyle w:val="ListNumber3"/>
        <w:numPr>
          <w:ilvl w:val="2"/>
          <w:numId w:val="40"/>
        </w:numPr>
        <w:rPr>
          <w:b w:val="0"/>
          <w:bCs w:val="0"/>
        </w:rPr>
      </w:pPr>
      <w:r w:rsidRPr="007D24FC">
        <w:rPr>
          <w:b w:val="0"/>
          <w:bCs w:val="0"/>
        </w:rPr>
        <w:t>Talent adjusting clip position</w:t>
      </w:r>
    </w:p>
    <w:p w14:paraId="3FC24B73" w14:textId="77777777" w:rsidR="00CF7438" w:rsidRPr="007D24FC" w:rsidRDefault="00CF7438" w:rsidP="00D07073">
      <w:pPr>
        <w:pStyle w:val="ListNumber3"/>
        <w:numPr>
          <w:ilvl w:val="0"/>
          <w:numId w:val="0"/>
        </w:numPr>
        <w:ind w:left="1627"/>
        <w:rPr>
          <w:b w:val="0"/>
          <w:bCs w:val="0"/>
        </w:rPr>
      </w:pPr>
    </w:p>
    <w:p w14:paraId="1526C4B1" w14:textId="77D60C26" w:rsidR="00CF7438" w:rsidRPr="007D24FC" w:rsidRDefault="00CF7438" w:rsidP="007D24FC">
      <w:pPr>
        <w:pStyle w:val="ListNumber3"/>
        <w:numPr>
          <w:ilvl w:val="1"/>
          <w:numId w:val="40"/>
        </w:numPr>
        <w:rPr>
          <w:b w:val="0"/>
          <w:bCs w:val="0"/>
        </w:rPr>
      </w:pPr>
      <w:r w:rsidRPr="007D24FC">
        <w:rPr>
          <w:b w:val="0"/>
          <w:bCs w:val="0"/>
        </w:rPr>
        <w:t xml:space="preserve">Place a new high sensitivity DNA chip onto the chip priming station </w:t>
      </w:r>
      <w:r w:rsidRPr="007D24FC">
        <w:t>[1]</w:t>
      </w:r>
      <w:r w:rsidRPr="007D24FC">
        <w:rPr>
          <w:b w:val="0"/>
          <w:bCs w:val="0"/>
        </w:rPr>
        <w:t xml:space="preserve"> and add 9 microliters of gel-dye mix to the bottom of the G chip well </w:t>
      </w:r>
      <w:r w:rsidRPr="007D24FC">
        <w:t>[2]</w:t>
      </w:r>
      <w:r w:rsidRPr="007D24FC">
        <w:rPr>
          <w:b w:val="0"/>
          <w:bCs w:val="0"/>
        </w:rPr>
        <w:t>.</w:t>
      </w:r>
    </w:p>
    <w:p w14:paraId="281990D5" w14:textId="77777777" w:rsidR="00CF7438" w:rsidRPr="007D24FC" w:rsidRDefault="00CF7438" w:rsidP="00D07073">
      <w:pPr>
        <w:pStyle w:val="ListNumber3"/>
        <w:numPr>
          <w:ilvl w:val="0"/>
          <w:numId w:val="0"/>
        </w:numPr>
        <w:ind w:left="907"/>
        <w:rPr>
          <w:b w:val="0"/>
          <w:bCs w:val="0"/>
        </w:rPr>
      </w:pPr>
    </w:p>
    <w:p w14:paraId="76359391" w14:textId="76A89874" w:rsidR="00CF7438" w:rsidRPr="007D24FC" w:rsidRDefault="00CF7438" w:rsidP="007D24FC">
      <w:pPr>
        <w:pStyle w:val="ListNumber3"/>
        <w:numPr>
          <w:ilvl w:val="2"/>
          <w:numId w:val="40"/>
        </w:numPr>
        <w:rPr>
          <w:b w:val="0"/>
          <w:bCs w:val="0"/>
        </w:rPr>
      </w:pPr>
      <w:r w:rsidRPr="00B259F2">
        <w:rPr>
          <w:b w:val="0"/>
          <w:bCs w:val="0"/>
          <w:strike/>
        </w:rPr>
        <w:t>Talent placing chip onto priming station</w:t>
      </w:r>
      <w:r w:rsidR="00085642" w:rsidRPr="00085642">
        <w:rPr>
          <w:rFonts w:asciiTheme="minorHAnsi" w:hAnsiTheme="minorHAnsi" w:cstheme="minorHAnsi"/>
          <w:b w:val="0"/>
          <w:bCs w:val="0"/>
          <w:i/>
          <w:iCs/>
          <w:color w:val="4F81BD" w:themeColor="accent1"/>
        </w:rPr>
        <w:t xml:space="preserve"> Videographer: Important step</w:t>
      </w:r>
      <w:r w:rsidR="008C29FF">
        <w:rPr>
          <w:b w:val="0"/>
          <w:bCs w:val="0"/>
        </w:rPr>
        <w:t xml:space="preserve"> </w:t>
      </w:r>
      <w:r w:rsidR="00B259F2" w:rsidRPr="00B259F2">
        <w:rPr>
          <w:b w:val="0"/>
          <w:bCs w:val="0"/>
          <w:highlight w:val="green"/>
        </w:rPr>
        <w:t xml:space="preserve">NOTE: </w:t>
      </w:r>
      <w:r w:rsidR="008C29FF" w:rsidRPr="00B259F2">
        <w:rPr>
          <w:b w:val="0"/>
          <w:bCs w:val="0"/>
          <w:highlight w:val="green"/>
        </w:rPr>
        <w:t>Use shot 3.1.1 for this step</w:t>
      </w:r>
    </w:p>
    <w:p w14:paraId="1D644226" w14:textId="034C6377" w:rsidR="00CF7438" w:rsidRPr="007D24FC" w:rsidRDefault="00CF7438" w:rsidP="007D24FC">
      <w:pPr>
        <w:pStyle w:val="ListNumber3"/>
        <w:numPr>
          <w:ilvl w:val="2"/>
          <w:numId w:val="40"/>
        </w:numPr>
        <w:rPr>
          <w:b w:val="0"/>
          <w:bCs w:val="0"/>
        </w:rPr>
      </w:pPr>
      <w:r w:rsidRPr="007D24FC">
        <w:rPr>
          <w:b w:val="0"/>
          <w:bCs w:val="0"/>
        </w:rPr>
        <w:t>Dye being added to chip well</w:t>
      </w:r>
      <w:r w:rsidR="00085642" w:rsidRPr="00085642">
        <w:rPr>
          <w:rFonts w:asciiTheme="minorHAnsi" w:hAnsiTheme="minorHAnsi" w:cstheme="minorHAnsi"/>
          <w:color w:val="4F81BD" w:themeColor="accent1"/>
        </w:rPr>
        <w:t xml:space="preserve"> </w:t>
      </w:r>
      <w:r w:rsidR="00085642" w:rsidRPr="00085642">
        <w:rPr>
          <w:rFonts w:asciiTheme="minorHAnsi" w:hAnsiTheme="minorHAnsi" w:cstheme="minorHAnsi"/>
          <w:b w:val="0"/>
          <w:bCs w:val="0"/>
          <w:i/>
          <w:iCs/>
          <w:color w:val="4F81BD" w:themeColor="accent1"/>
        </w:rPr>
        <w:t>Videographer: Important step</w:t>
      </w:r>
    </w:p>
    <w:p w14:paraId="02DFB734" w14:textId="77777777" w:rsidR="00CF7438" w:rsidRPr="007D24FC" w:rsidRDefault="00CF7438" w:rsidP="00D07073">
      <w:pPr>
        <w:pStyle w:val="ListNumber3"/>
        <w:numPr>
          <w:ilvl w:val="0"/>
          <w:numId w:val="0"/>
        </w:numPr>
        <w:ind w:left="907"/>
        <w:rPr>
          <w:b w:val="0"/>
          <w:bCs w:val="0"/>
        </w:rPr>
      </w:pPr>
    </w:p>
    <w:p w14:paraId="01B93A86" w14:textId="68AF32FB" w:rsidR="00CF7438" w:rsidRPr="007D24FC" w:rsidRDefault="004E0B8D" w:rsidP="007D24FC">
      <w:pPr>
        <w:pStyle w:val="ListNumber3"/>
        <w:numPr>
          <w:ilvl w:val="1"/>
          <w:numId w:val="40"/>
        </w:numPr>
        <w:rPr>
          <w:b w:val="0"/>
          <w:bCs w:val="0"/>
        </w:rPr>
      </w:pPr>
      <w:r w:rsidRPr="007D24FC">
        <w:rPr>
          <w:b w:val="0"/>
          <w:bCs w:val="0"/>
        </w:rPr>
        <w:t xml:space="preserve">Position the </w:t>
      </w:r>
      <w:bookmarkStart w:id="2" w:name="_Hlk43080660"/>
      <w:r w:rsidRPr="007D24FC">
        <w:rPr>
          <w:b w:val="0"/>
          <w:bCs w:val="0"/>
        </w:rPr>
        <w:t xml:space="preserve">plunger </w:t>
      </w:r>
      <w:bookmarkEnd w:id="2"/>
      <w:r w:rsidRPr="007D24FC">
        <w:rPr>
          <w:b w:val="0"/>
          <w:bCs w:val="0"/>
        </w:rPr>
        <w:t xml:space="preserve">at 1 </w:t>
      </w:r>
      <w:r w:rsidR="00CF7438" w:rsidRPr="007D24FC">
        <w:rPr>
          <w:b w:val="0"/>
          <w:bCs w:val="0"/>
        </w:rPr>
        <w:t xml:space="preserve">milliliter </w:t>
      </w:r>
      <w:r w:rsidR="00CF7438" w:rsidRPr="007D24FC">
        <w:t>[1]</w:t>
      </w:r>
      <w:r w:rsidRPr="007D24FC">
        <w:rPr>
          <w:b w:val="0"/>
          <w:bCs w:val="0"/>
        </w:rPr>
        <w:t xml:space="preserve"> and close the chip priming station</w:t>
      </w:r>
      <w:r w:rsidR="00CF7438" w:rsidRPr="007D24FC">
        <w:rPr>
          <w:b w:val="0"/>
          <w:bCs w:val="0"/>
        </w:rPr>
        <w:t xml:space="preserve"> </w:t>
      </w:r>
      <w:r w:rsidR="00CF7438" w:rsidRPr="007D24FC">
        <w:t>[2]</w:t>
      </w:r>
      <w:r w:rsidRPr="007D24FC">
        <w:rPr>
          <w:b w:val="0"/>
          <w:bCs w:val="0"/>
        </w:rPr>
        <w:t>.</w:t>
      </w:r>
    </w:p>
    <w:p w14:paraId="2443B0FC" w14:textId="77777777" w:rsidR="00CF7438" w:rsidRPr="007D24FC" w:rsidRDefault="00CF7438" w:rsidP="00D07073">
      <w:pPr>
        <w:pStyle w:val="ListNumber3"/>
        <w:numPr>
          <w:ilvl w:val="0"/>
          <w:numId w:val="0"/>
        </w:numPr>
        <w:ind w:left="907"/>
        <w:rPr>
          <w:b w:val="0"/>
          <w:bCs w:val="0"/>
        </w:rPr>
      </w:pPr>
    </w:p>
    <w:p w14:paraId="32B8700B" w14:textId="696B8909" w:rsidR="00CF7438" w:rsidRPr="007D24FC" w:rsidRDefault="00CF7438" w:rsidP="007D24FC">
      <w:pPr>
        <w:pStyle w:val="ListNumber3"/>
        <w:numPr>
          <w:ilvl w:val="2"/>
          <w:numId w:val="40"/>
        </w:numPr>
        <w:rPr>
          <w:b w:val="0"/>
          <w:bCs w:val="0"/>
        </w:rPr>
      </w:pPr>
      <w:r w:rsidRPr="007D24FC">
        <w:rPr>
          <w:b w:val="0"/>
          <w:bCs w:val="0"/>
        </w:rPr>
        <w:t>Talent positioning plunger</w:t>
      </w:r>
      <w:r w:rsidR="00085642" w:rsidRPr="00085642">
        <w:rPr>
          <w:rFonts w:asciiTheme="minorHAnsi" w:hAnsiTheme="minorHAnsi" w:cstheme="minorHAnsi"/>
          <w:b w:val="0"/>
          <w:bCs w:val="0"/>
          <w:i/>
          <w:iCs/>
          <w:color w:val="4F81BD" w:themeColor="accent1"/>
        </w:rPr>
        <w:t xml:space="preserve"> Videographer: </w:t>
      </w:r>
      <w:r w:rsidR="00085642">
        <w:rPr>
          <w:rFonts w:asciiTheme="minorHAnsi" w:hAnsiTheme="minorHAnsi" w:cstheme="minorHAnsi"/>
          <w:b w:val="0"/>
          <w:bCs w:val="0"/>
          <w:i/>
          <w:iCs/>
          <w:color w:val="4F81BD" w:themeColor="accent1"/>
        </w:rPr>
        <w:t>Difficult</w:t>
      </w:r>
      <w:r w:rsidR="00085642" w:rsidRPr="00085642">
        <w:rPr>
          <w:rFonts w:asciiTheme="minorHAnsi" w:hAnsiTheme="minorHAnsi" w:cstheme="minorHAnsi"/>
          <w:b w:val="0"/>
          <w:bCs w:val="0"/>
          <w:i/>
          <w:iCs/>
          <w:color w:val="4F81BD" w:themeColor="accent1"/>
        </w:rPr>
        <w:t xml:space="preserve"> step</w:t>
      </w:r>
    </w:p>
    <w:p w14:paraId="3240EE0A" w14:textId="4876BAA7" w:rsidR="00CF7438" w:rsidRPr="007D24FC" w:rsidRDefault="00CF7438" w:rsidP="007D24FC">
      <w:pPr>
        <w:pStyle w:val="ListNumber3"/>
        <w:numPr>
          <w:ilvl w:val="2"/>
          <w:numId w:val="40"/>
        </w:numPr>
        <w:rPr>
          <w:b w:val="0"/>
          <w:bCs w:val="0"/>
        </w:rPr>
      </w:pPr>
      <w:r w:rsidRPr="007D24FC">
        <w:rPr>
          <w:b w:val="0"/>
          <w:bCs w:val="0"/>
        </w:rPr>
        <w:t>Talent closing station</w:t>
      </w:r>
      <w:r w:rsidR="00085642" w:rsidRPr="00085642">
        <w:rPr>
          <w:rFonts w:asciiTheme="minorHAnsi" w:hAnsiTheme="minorHAnsi" w:cstheme="minorHAnsi"/>
          <w:b w:val="0"/>
          <w:bCs w:val="0"/>
          <w:i/>
          <w:iCs/>
          <w:color w:val="4F81BD" w:themeColor="accent1"/>
        </w:rPr>
        <w:t xml:space="preserve"> Videographer: </w:t>
      </w:r>
      <w:r w:rsidR="00085642">
        <w:rPr>
          <w:rFonts w:asciiTheme="minorHAnsi" w:hAnsiTheme="minorHAnsi" w:cstheme="minorHAnsi"/>
          <w:b w:val="0"/>
          <w:bCs w:val="0"/>
          <w:i/>
          <w:iCs/>
          <w:color w:val="4F81BD" w:themeColor="accent1"/>
        </w:rPr>
        <w:t>Difficult</w:t>
      </w:r>
      <w:r w:rsidR="00085642" w:rsidRPr="00085642">
        <w:rPr>
          <w:rFonts w:asciiTheme="minorHAnsi" w:hAnsiTheme="minorHAnsi" w:cstheme="minorHAnsi"/>
          <w:b w:val="0"/>
          <w:bCs w:val="0"/>
          <w:i/>
          <w:iCs/>
          <w:color w:val="4F81BD" w:themeColor="accent1"/>
        </w:rPr>
        <w:t xml:space="preserve"> step</w:t>
      </w:r>
    </w:p>
    <w:p w14:paraId="70036C4B" w14:textId="77777777" w:rsidR="00CF7438" w:rsidRPr="007D24FC" w:rsidRDefault="00CF7438" w:rsidP="00D07073">
      <w:pPr>
        <w:pStyle w:val="ListNumber3"/>
        <w:numPr>
          <w:ilvl w:val="0"/>
          <w:numId w:val="0"/>
        </w:numPr>
        <w:ind w:left="1627"/>
        <w:rPr>
          <w:b w:val="0"/>
          <w:bCs w:val="0"/>
        </w:rPr>
      </w:pPr>
    </w:p>
    <w:p w14:paraId="54D363E7" w14:textId="12D6ABDF" w:rsidR="00CF7438" w:rsidRPr="007D24FC" w:rsidRDefault="00CF7438" w:rsidP="007D24FC">
      <w:pPr>
        <w:pStyle w:val="ListNumber3"/>
        <w:numPr>
          <w:ilvl w:val="1"/>
          <w:numId w:val="40"/>
        </w:numPr>
        <w:rPr>
          <w:b w:val="0"/>
          <w:bCs w:val="0"/>
        </w:rPr>
      </w:pPr>
      <w:r w:rsidRPr="007D24FC">
        <w:rPr>
          <w:b w:val="0"/>
          <w:bCs w:val="0"/>
        </w:rPr>
        <w:t xml:space="preserve">Close </w:t>
      </w:r>
      <w:r w:rsidR="004E0B8D" w:rsidRPr="007D24FC">
        <w:rPr>
          <w:b w:val="0"/>
          <w:bCs w:val="0"/>
        </w:rPr>
        <w:t xml:space="preserve">the lock of the latch </w:t>
      </w:r>
      <w:r w:rsidRPr="007D24FC">
        <w:rPr>
          <w:b w:val="0"/>
          <w:bCs w:val="0"/>
        </w:rPr>
        <w:t xml:space="preserve">until it clicks </w:t>
      </w:r>
      <w:r w:rsidRPr="0008605A">
        <w:t>[1]</w:t>
      </w:r>
      <w:r w:rsidRPr="007D24FC">
        <w:rPr>
          <w:b w:val="0"/>
          <w:bCs w:val="0"/>
        </w:rPr>
        <w:t xml:space="preserve">, </w:t>
      </w:r>
      <w:r w:rsidR="004E0B8D" w:rsidRPr="007D24FC">
        <w:rPr>
          <w:b w:val="0"/>
          <w:bCs w:val="0"/>
        </w:rPr>
        <w:t>set the timer to 60 s</w:t>
      </w:r>
      <w:r w:rsidRPr="007D24FC">
        <w:rPr>
          <w:b w:val="0"/>
          <w:bCs w:val="0"/>
        </w:rPr>
        <w:t>econds</w:t>
      </w:r>
      <w:r w:rsidR="004E0B8D" w:rsidRPr="007D24FC">
        <w:rPr>
          <w:b w:val="0"/>
          <w:bCs w:val="0"/>
        </w:rPr>
        <w:t xml:space="preserve"> </w:t>
      </w:r>
      <w:r w:rsidRPr="0008605A">
        <w:t>[2]</w:t>
      </w:r>
      <w:r w:rsidRPr="007D24FC">
        <w:rPr>
          <w:b w:val="0"/>
          <w:bCs w:val="0"/>
        </w:rPr>
        <w:t>, and</w:t>
      </w:r>
      <w:r w:rsidR="004E0B8D" w:rsidRPr="007D24FC">
        <w:rPr>
          <w:b w:val="0"/>
          <w:bCs w:val="0"/>
        </w:rPr>
        <w:t xml:space="preserve"> press </w:t>
      </w:r>
      <w:r w:rsidR="00085642">
        <w:rPr>
          <w:b w:val="0"/>
          <w:bCs w:val="0"/>
        </w:rPr>
        <w:t xml:space="preserve">down </w:t>
      </w:r>
      <w:r w:rsidR="004E0B8D" w:rsidRPr="007D24FC">
        <w:rPr>
          <w:b w:val="0"/>
          <w:bCs w:val="0"/>
        </w:rPr>
        <w:t>the plunger until it is held by the clip</w:t>
      </w:r>
      <w:r w:rsidRPr="007D24FC">
        <w:rPr>
          <w:b w:val="0"/>
          <w:bCs w:val="0"/>
        </w:rPr>
        <w:t xml:space="preserve"> </w:t>
      </w:r>
      <w:r w:rsidRPr="0008605A">
        <w:t>[3]</w:t>
      </w:r>
      <w:r w:rsidRPr="007D24FC">
        <w:rPr>
          <w:b w:val="0"/>
          <w:bCs w:val="0"/>
        </w:rPr>
        <w:t>.</w:t>
      </w:r>
    </w:p>
    <w:p w14:paraId="3A7461F6" w14:textId="77777777" w:rsidR="00CF7438" w:rsidRPr="007D24FC" w:rsidRDefault="00CF7438" w:rsidP="00D07073">
      <w:pPr>
        <w:pStyle w:val="ListNumber3"/>
        <w:numPr>
          <w:ilvl w:val="0"/>
          <w:numId w:val="0"/>
        </w:numPr>
        <w:ind w:left="907"/>
        <w:rPr>
          <w:b w:val="0"/>
          <w:bCs w:val="0"/>
        </w:rPr>
      </w:pPr>
    </w:p>
    <w:p w14:paraId="0ED41222" w14:textId="5AF53C06" w:rsidR="00CF7438" w:rsidRPr="00B259F2" w:rsidRDefault="00CF7438" w:rsidP="0023303C">
      <w:pPr>
        <w:pStyle w:val="ListNumber3"/>
        <w:numPr>
          <w:ilvl w:val="2"/>
          <w:numId w:val="40"/>
        </w:numPr>
        <w:rPr>
          <w:b w:val="0"/>
          <w:bCs w:val="0"/>
          <w:strike/>
        </w:rPr>
      </w:pPr>
    </w:p>
    <w:p w14:paraId="0F48BB2B" w14:textId="07F29B90" w:rsidR="00CF7438" w:rsidRPr="007D24FC" w:rsidRDefault="00CF7438" w:rsidP="0023303C">
      <w:pPr>
        <w:pStyle w:val="ListNumber3"/>
        <w:numPr>
          <w:ilvl w:val="2"/>
          <w:numId w:val="40"/>
        </w:numPr>
        <w:rPr>
          <w:b w:val="0"/>
          <w:bCs w:val="0"/>
        </w:rPr>
      </w:pPr>
      <w:r w:rsidRPr="007D24FC">
        <w:rPr>
          <w:b w:val="0"/>
          <w:bCs w:val="0"/>
        </w:rPr>
        <w:t>Talent setting timer</w:t>
      </w:r>
      <w:r w:rsidR="00085642" w:rsidRPr="00085642">
        <w:rPr>
          <w:rFonts w:asciiTheme="minorHAnsi" w:hAnsiTheme="minorHAnsi" w:cstheme="minorHAnsi"/>
          <w:b w:val="0"/>
          <w:bCs w:val="0"/>
          <w:i/>
          <w:iCs/>
          <w:color w:val="4F81BD" w:themeColor="accent1"/>
        </w:rPr>
        <w:t xml:space="preserve"> Videographer: </w:t>
      </w:r>
      <w:r w:rsidR="00085642">
        <w:rPr>
          <w:rFonts w:asciiTheme="minorHAnsi" w:hAnsiTheme="minorHAnsi" w:cstheme="minorHAnsi"/>
          <w:b w:val="0"/>
          <w:bCs w:val="0"/>
          <w:i/>
          <w:iCs/>
          <w:color w:val="4F81BD" w:themeColor="accent1"/>
        </w:rPr>
        <w:t>Difficult</w:t>
      </w:r>
      <w:r w:rsidR="00085642" w:rsidRPr="00085642">
        <w:rPr>
          <w:rFonts w:asciiTheme="minorHAnsi" w:hAnsiTheme="minorHAnsi" w:cstheme="minorHAnsi"/>
          <w:b w:val="0"/>
          <w:bCs w:val="0"/>
          <w:i/>
          <w:iCs/>
          <w:color w:val="4F81BD" w:themeColor="accent1"/>
        </w:rPr>
        <w:t xml:space="preserve"> step</w:t>
      </w:r>
      <w:r w:rsidR="0023303C">
        <w:rPr>
          <w:rFonts w:asciiTheme="minorHAnsi" w:hAnsiTheme="minorHAnsi" w:cstheme="minorHAnsi"/>
          <w:b w:val="0"/>
          <w:bCs w:val="0"/>
          <w:i/>
          <w:iCs/>
          <w:color w:val="4F81BD" w:themeColor="accent1"/>
        </w:rPr>
        <w:t xml:space="preserve"> </w:t>
      </w:r>
      <w:r w:rsidR="00B259F2" w:rsidRPr="00B259F2">
        <w:rPr>
          <w:rFonts w:asciiTheme="minorHAnsi" w:hAnsiTheme="minorHAnsi" w:cstheme="minorHAnsi"/>
          <w:b w:val="0"/>
          <w:bCs w:val="0"/>
          <w:color w:val="000000" w:themeColor="text1"/>
          <w:highlight w:val="green"/>
        </w:rPr>
        <w:t>NOTE:</w:t>
      </w:r>
      <w:r w:rsidR="0023303C" w:rsidRPr="00B259F2">
        <w:rPr>
          <w:rFonts w:asciiTheme="minorHAnsi" w:hAnsiTheme="minorHAnsi" w:cstheme="minorHAnsi"/>
          <w:b w:val="0"/>
          <w:bCs w:val="0"/>
          <w:color w:val="000000" w:themeColor="text1"/>
          <w:highlight w:val="green"/>
        </w:rPr>
        <w:t xml:space="preserve"> This step was combined into step 3.4.3</w:t>
      </w:r>
    </w:p>
    <w:p w14:paraId="5BD7E32D" w14:textId="4BFFD5B3" w:rsidR="00CF7438" w:rsidRPr="007D24FC" w:rsidRDefault="00CF7438" w:rsidP="007D24FC">
      <w:pPr>
        <w:pStyle w:val="ListNumber3"/>
        <w:numPr>
          <w:ilvl w:val="2"/>
          <w:numId w:val="40"/>
        </w:numPr>
        <w:rPr>
          <w:b w:val="0"/>
          <w:bCs w:val="0"/>
        </w:rPr>
      </w:pPr>
      <w:r w:rsidRPr="007D24FC">
        <w:rPr>
          <w:b w:val="0"/>
          <w:bCs w:val="0"/>
        </w:rPr>
        <w:t>Talent pressing plunger</w:t>
      </w:r>
      <w:r w:rsidR="0023303C">
        <w:rPr>
          <w:b w:val="0"/>
          <w:bCs w:val="0"/>
        </w:rPr>
        <w:t xml:space="preserve"> and setting timer</w:t>
      </w:r>
      <w:r w:rsidR="00085642" w:rsidRPr="00085642">
        <w:rPr>
          <w:rFonts w:asciiTheme="minorHAnsi" w:hAnsiTheme="minorHAnsi" w:cstheme="minorHAnsi"/>
          <w:b w:val="0"/>
          <w:bCs w:val="0"/>
          <w:i/>
          <w:iCs/>
          <w:color w:val="4F81BD" w:themeColor="accent1"/>
        </w:rPr>
        <w:t xml:space="preserve"> Videographer: </w:t>
      </w:r>
      <w:r w:rsidR="00085642">
        <w:rPr>
          <w:rFonts w:asciiTheme="minorHAnsi" w:hAnsiTheme="minorHAnsi" w:cstheme="minorHAnsi"/>
          <w:b w:val="0"/>
          <w:bCs w:val="0"/>
          <w:i/>
          <w:iCs/>
          <w:color w:val="4F81BD" w:themeColor="accent1"/>
        </w:rPr>
        <w:t>Difficult</w:t>
      </w:r>
      <w:r w:rsidR="00085642" w:rsidRPr="00085642">
        <w:rPr>
          <w:rFonts w:asciiTheme="minorHAnsi" w:hAnsiTheme="minorHAnsi" w:cstheme="minorHAnsi"/>
          <w:b w:val="0"/>
          <w:bCs w:val="0"/>
          <w:i/>
          <w:iCs/>
          <w:color w:val="4F81BD" w:themeColor="accent1"/>
        </w:rPr>
        <w:t xml:space="preserve"> step</w:t>
      </w:r>
    </w:p>
    <w:p w14:paraId="308FE7C0" w14:textId="77777777" w:rsidR="00CF7438" w:rsidRPr="007D24FC" w:rsidRDefault="00CF7438" w:rsidP="00D07073">
      <w:pPr>
        <w:pStyle w:val="ListNumber3"/>
        <w:numPr>
          <w:ilvl w:val="0"/>
          <w:numId w:val="0"/>
        </w:numPr>
        <w:ind w:left="1627"/>
        <w:rPr>
          <w:b w:val="0"/>
          <w:bCs w:val="0"/>
        </w:rPr>
      </w:pPr>
    </w:p>
    <w:p w14:paraId="222185A7" w14:textId="28F17F57" w:rsidR="004E0B8D" w:rsidRPr="007D24FC" w:rsidRDefault="00CF7438" w:rsidP="007D24FC">
      <w:pPr>
        <w:pStyle w:val="ListNumber3"/>
        <w:numPr>
          <w:ilvl w:val="1"/>
          <w:numId w:val="40"/>
        </w:numPr>
        <w:rPr>
          <w:b w:val="0"/>
          <w:bCs w:val="0"/>
        </w:rPr>
      </w:pPr>
      <w:r w:rsidRPr="007D24FC">
        <w:rPr>
          <w:b w:val="0"/>
          <w:bCs w:val="0"/>
        </w:rPr>
        <w:t>A</w:t>
      </w:r>
      <w:r w:rsidR="004E0B8D" w:rsidRPr="007D24FC">
        <w:rPr>
          <w:b w:val="0"/>
          <w:bCs w:val="0"/>
        </w:rPr>
        <w:t>fter</w:t>
      </w:r>
      <w:r w:rsidRPr="007D24FC">
        <w:rPr>
          <w:b w:val="0"/>
          <w:bCs w:val="0"/>
        </w:rPr>
        <w:t xml:space="preserve"> exactly</w:t>
      </w:r>
      <w:r w:rsidR="004E0B8D" w:rsidRPr="007D24FC">
        <w:rPr>
          <w:b w:val="0"/>
          <w:bCs w:val="0"/>
        </w:rPr>
        <w:t xml:space="preserve"> 60 s</w:t>
      </w:r>
      <w:r w:rsidRPr="007D24FC">
        <w:rPr>
          <w:b w:val="0"/>
          <w:bCs w:val="0"/>
        </w:rPr>
        <w:t>econds</w:t>
      </w:r>
      <w:r w:rsidR="004E0B8D" w:rsidRPr="007D24FC">
        <w:rPr>
          <w:b w:val="0"/>
          <w:bCs w:val="0"/>
        </w:rPr>
        <w:t xml:space="preserve">, </w:t>
      </w:r>
      <w:r w:rsidRPr="007D24FC">
        <w:rPr>
          <w:b w:val="0"/>
          <w:bCs w:val="0"/>
        </w:rPr>
        <w:t xml:space="preserve">use </w:t>
      </w:r>
      <w:r w:rsidR="004E0B8D" w:rsidRPr="007D24FC">
        <w:rPr>
          <w:b w:val="0"/>
          <w:bCs w:val="0"/>
        </w:rPr>
        <w:t>the clip-release mechanism</w:t>
      </w:r>
      <w:r w:rsidRPr="007D24FC">
        <w:rPr>
          <w:b w:val="0"/>
          <w:bCs w:val="0"/>
        </w:rPr>
        <w:t xml:space="preserve"> to release the plunger </w:t>
      </w:r>
      <w:r w:rsidRPr="0008605A">
        <w:t>[1]</w:t>
      </w:r>
      <w:r w:rsidR="004E0B8D" w:rsidRPr="007D24FC">
        <w:rPr>
          <w:b w:val="0"/>
          <w:bCs w:val="0"/>
        </w:rPr>
        <w:t>.</w:t>
      </w:r>
    </w:p>
    <w:p w14:paraId="36ACD2C2" w14:textId="77777777" w:rsidR="00CF7438" w:rsidRPr="007D24FC" w:rsidRDefault="00CF7438" w:rsidP="00D07073">
      <w:pPr>
        <w:pStyle w:val="ListNumber3"/>
        <w:numPr>
          <w:ilvl w:val="0"/>
          <w:numId w:val="0"/>
        </w:numPr>
        <w:ind w:left="907"/>
        <w:rPr>
          <w:b w:val="0"/>
          <w:bCs w:val="0"/>
        </w:rPr>
      </w:pPr>
    </w:p>
    <w:p w14:paraId="664636A8" w14:textId="77777777" w:rsidR="00CF7438" w:rsidRPr="007D24FC" w:rsidRDefault="00CF7438" w:rsidP="007D24FC">
      <w:pPr>
        <w:pStyle w:val="ListNumber3"/>
        <w:numPr>
          <w:ilvl w:val="2"/>
          <w:numId w:val="40"/>
        </w:numPr>
        <w:rPr>
          <w:b w:val="0"/>
          <w:bCs w:val="0"/>
        </w:rPr>
      </w:pPr>
      <w:r w:rsidRPr="007D24FC">
        <w:rPr>
          <w:b w:val="0"/>
          <w:bCs w:val="0"/>
        </w:rPr>
        <w:t>Plunger being released</w:t>
      </w:r>
    </w:p>
    <w:p w14:paraId="0CA9B09D" w14:textId="77777777" w:rsidR="00CF7438" w:rsidRPr="007D24FC" w:rsidRDefault="00CF7438" w:rsidP="00D07073">
      <w:pPr>
        <w:pStyle w:val="ListNumber3"/>
        <w:numPr>
          <w:ilvl w:val="0"/>
          <w:numId w:val="0"/>
        </w:numPr>
        <w:ind w:left="907"/>
        <w:rPr>
          <w:b w:val="0"/>
          <w:bCs w:val="0"/>
        </w:rPr>
      </w:pPr>
    </w:p>
    <w:p w14:paraId="48833F3B" w14:textId="68E16B2A" w:rsidR="00CF7438" w:rsidRPr="007D24FC" w:rsidRDefault="004E0B8D" w:rsidP="007D24FC">
      <w:pPr>
        <w:pStyle w:val="ListNumber3"/>
        <w:numPr>
          <w:ilvl w:val="1"/>
          <w:numId w:val="40"/>
        </w:numPr>
        <w:rPr>
          <w:b w:val="0"/>
          <w:bCs w:val="0"/>
        </w:rPr>
      </w:pPr>
      <w:r w:rsidRPr="007D24FC">
        <w:rPr>
          <w:b w:val="0"/>
          <w:bCs w:val="0"/>
        </w:rPr>
        <w:t xml:space="preserve">When the plunger retreats </w:t>
      </w:r>
      <w:r w:rsidR="00CF7438" w:rsidRPr="007D24FC">
        <w:rPr>
          <w:b w:val="0"/>
          <w:bCs w:val="0"/>
        </w:rPr>
        <w:t>to at</w:t>
      </w:r>
      <w:r w:rsidRPr="007D24FC">
        <w:rPr>
          <w:b w:val="0"/>
          <w:bCs w:val="0"/>
        </w:rPr>
        <w:t xml:space="preserve"> least the </w:t>
      </w:r>
      <w:r w:rsidR="00CF7438" w:rsidRPr="007D24FC">
        <w:rPr>
          <w:b w:val="0"/>
          <w:bCs w:val="0"/>
        </w:rPr>
        <w:t>300-microliter</w:t>
      </w:r>
      <w:r w:rsidRPr="007D24FC">
        <w:rPr>
          <w:b w:val="0"/>
          <w:bCs w:val="0"/>
        </w:rPr>
        <w:t xml:space="preserve"> mark</w:t>
      </w:r>
      <w:r w:rsidR="00CF7438" w:rsidRPr="007D24FC">
        <w:rPr>
          <w:b w:val="0"/>
          <w:bCs w:val="0"/>
        </w:rPr>
        <w:t xml:space="preserve"> </w:t>
      </w:r>
      <w:r w:rsidR="00CF7438" w:rsidRPr="0008605A">
        <w:t>[1]</w:t>
      </w:r>
      <w:r w:rsidRPr="007D24FC">
        <w:rPr>
          <w:b w:val="0"/>
          <w:bCs w:val="0"/>
        </w:rPr>
        <w:t>, wait for 5 s</w:t>
      </w:r>
      <w:r w:rsidR="00CF7438" w:rsidRPr="007D24FC">
        <w:rPr>
          <w:b w:val="0"/>
          <w:bCs w:val="0"/>
        </w:rPr>
        <w:t>econds before</w:t>
      </w:r>
      <w:r w:rsidRPr="007D24FC">
        <w:rPr>
          <w:b w:val="0"/>
          <w:bCs w:val="0"/>
        </w:rPr>
        <w:t xml:space="preserve"> slowly </w:t>
      </w:r>
      <w:r w:rsidR="00085642">
        <w:rPr>
          <w:b w:val="0"/>
          <w:bCs w:val="0"/>
        </w:rPr>
        <w:t>retracting</w:t>
      </w:r>
      <w:r w:rsidR="00CF7438" w:rsidRPr="007D24FC">
        <w:rPr>
          <w:b w:val="0"/>
          <w:bCs w:val="0"/>
        </w:rPr>
        <w:t xml:space="preserve"> the plunger</w:t>
      </w:r>
      <w:r w:rsidRPr="007D24FC">
        <w:rPr>
          <w:b w:val="0"/>
          <w:bCs w:val="0"/>
        </w:rPr>
        <w:t xml:space="preserve"> to the 1</w:t>
      </w:r>
      <w:r w:rsidR="00CF7438" w:rsidRPr="007D24FC">
        <w:rPr>
          <w:b w:val="0"/>
          <w:bCs w:val="0"/>
        </w:rPr>
        <w:t xml:space="preserve">-milliliter </w:t>
      </w:r>
      <w:r w:rsidRPr="007D24FC">
        <w:rPr>
          <w:b w:val="0"/>
          <w:bCs w:val="0"/>
        </w:rPr>
        <w:t>position</w:t>
      </w:r>
      <w:r w:rsidR="00CF7438" w:rsidRPr="007D24FC">
        <w:rPr>
          <w:b w:val="0"/>
          <w:bCs w:val="0"/>
        </w:rPr>
        <w:t xml:space="preserve"> </w:t>
      </w:r>
      <w:r w:rsidR="00CF7438" w:rsidRPr="0008605A">
        <w:t>[2]</w:t>
      </w:r>
      <w:r w:rsidR="00CF7438" w:rsidRPr="007D24FC">
        <w:rPr>
          <w:b w:val="0"/>
          <w:bCs w:val="0"/>
        </w:rPr>
        <w:t>.</w:t>
      </w:r>
    </w:p>
    <w:p w14:paraId="3DE35338" w14:textId="77777777" w:rsidR="00CF7438" w:rsidRPr="007D24FC" w:rsidRDefault="00CF7438" w:rsidP="00D07073">
      <w:pPr>
        <w:pStyle w:val="ListNumber3"/>
        <w:numPr>
          <w:ilvl w:val="0"/>
          <w:numId w:val="0"/>
        </w:numPr>
        <w:ind w:left="907"/>
        <w:rPr>
          <w:b w:val="0"/>
          <w:bCs w:val="0"/>
        </w:rPr>
      </w:pPr>
    </w:p>
    <w:p w14:paraId="7FF0918C" w14:textId="1F8BD335" w:rsidR="00CF7438" w:rsidRPr="00B259F2" w:rsidRDefault="00CF7438" w:rsidP="007D24FC">
      <w:pPr>
        <w:pStyle w:val="ListNumber3"/>
        <w:numPr>
          <w:ilvl w:val="2"/>
          <w:numId w:val="40"/>
        </w:numPr>
        <w:rPr>
          <w:b w:val="0"/>
          <w:bCs w:val="0"/>
          <w:strike/>
        </w:rPr>
      </w:pPr>
    </w:p>
    <w:p w14:paraId="255DCFD4" w14:textId="322C2BE6" w:rsidR="00CF7438" w:rsidRDefault="00CF7438" w:rsidP="007D24FC">
      <w:pPr>
        <w:pStyle w:val="ListNumber3"/>
        <w:numPr>
          <w:ilvl w:val="2"/>
          <w:numId w:val="40"/>
        </w:numPr>
        <w:rPr>
          <w:b w:val="0"/>
          <w:bCs w:val="0"/>
        </w:rPr>
      </w:pPr>
      <w:r w:rsidRPr="007D24FC">
        <w:rPr>
          <w:b w:val="0"/>
          <w:bCs w:val="0"/>
        </w:rPr>
        <w:t>Shot of retreated plunger, then plunger being pulled to 1 mL</w:t>
      </w:r>
    </w:p>
    <w:p w14:paraId="639CF32A" w14:textId="77777777" w:rsidR="004934EA" w:rsidRPr="007D24FC" w:rsidRDefault="004934EA" w:rsidP="004934EA">
      <w:pPr>
        <w:pStyle w:val="ListNumber3"/>
        <w:numPr>
          <w:ilvl w:val="0"/>
          <w:numId w:val="0"/>
        </w:numPr>
        <w:ind w:left="1627"/>
        <w:rPr>
          <w:b w:val="0"/>
          <w:bCs w:val="0"/>
        </w:rPr>
      </w:pPr>
    </w:p>
    <w:p w14:paraId="5CFE6166" w14:textId="7084C927" w:rsidR="004E0B8D" w:rsidRPr="00BA3632" w:rsidRDefault="00D57B9D" w:rsidP="00BA3632">
      <w:pPr>
        <w:pStyle w:val="ListNumber3"/>
        <w:numPr>
          <w:ilvl w:val="1"/>
          <w:numId w:val="40"/>
        </w:numPr>
        <w:rPr>
          <w:b w:val="0"/>
          <w:bCs w:val="0"/>
        </w:rPr>
      </w:pPr>
      <w:r w:rsidRPr="00BA3632">
        <w:rPr>
          <w:b w:val="0"/>
          <w:bCs w:val="0"/>
        </w:rPr>
        <w:t>Open</w:t>
      </w:r>
      <w:r w:rsidR="004E0B8D" w:rsidRPr="00BA3632">
        <w:rPr>
          <w:b w:val="0"/>
          <w:bCs w:val="0"/>
        </w:rPr>
        <w:t xml:space="preserve"> the chip priming station </w:t>
      </w:r>
      <w:r w:rsidRPr="00BA3632">
        <w:rPr>
          <w:b w:val="0"/>
          <w:bCs w:val="0"/>
        </w:rPr>
        <w:t>to</w:t>
      </w:r>
      <w:r w:rsidR="004E0B8D" w:rsidRPr="00BA3632">
        <w:rPr>
          <w:b w:val="0"/>
          <w:bCs w:val="0"/>
        </w:rPr>
        <w:t xml:space="preserve"> remove 9 </w:t>
      </w:r>
      <w:r w:rsidR="00BA3632">
        <w:rPr>
          <w:b w:val="0"/>
          <w:bCs w:val="0"/>
        </w:rPr>
        <w:t>microliter</w:t>
      </w:r>
      <w:r w:rsidR="001948F2">
        <w:rPr>
          <w:b w:val="0"/>
          <w:bCs w:val="0"/>
        </w:rPr>
        <w:t>s</w:t>
      </w:r>
      <w:r w:rsidR="00BA3632">
        <w:rPr>
          <w:b w:val="0"/>
          <w:bCs w:val="0"/>
        </w:rPr>
        <w:t xml:space="preserve"> of </w:t>
      </w:r>
      <w:r w:rsidR="004E0B8D" w:rsidRPr="00BA3632">
        <w:rPr>
          <w:b w:val="0"/>
          <w:bCs w:val="0"/>
        </w:rPr>
        <w:t xml:space="preserve">the gel-dye mix </w:t>
      </w:r>
      <w:r w:rsidRPr="00BA3632">
        <w:t>[1]</w:t>
      </w:r>
      <w:r w:rsidRPr="00BA3632">
        <w:rPr>
          <w:b w:val="0"/>
          <w:bCs w:val="0"/>
        </w:rPr>
        <w:t xml:space="preserve"> </w:t>
      </w:r>
      <w:r w:rsidR="004E0B8D" w:rsidRPr="00BA3632">
        <w:rPr>
          <w:b w:val="0"/>
          <w:bCs w:val="0"/>
        </w:rPr>
        <w:t xml:space="preserve">and </w:t>
      </w:r>
      <w:r w:rsidR="00A22858" w:rsidRPr="00BA3632">
        <w:rPr>
          <w:b w:val="0"/>
          <w:bCs w:val="0"/>
        </w:rPr>
        <w:t xml:space="preserve">transfer </w:t>
      </w:r>
      <w:r w:rsidR="00EB1BEF" w:rsidRPr="00BA3632">
        <w:rPr>
          <w:b w:val="0"/>
          <w:bCs w:val="0"/>
        </w:rPr>
        <w:t xml:space="preserve">the gel </w:t>
      </w:r>
      <w:r w:rsidR="00A22858" w:rsidRPr="00BA3632">
        <w:rPr>
          <w:b w:val="0"/>
          <w:bCs w:val="0"/>
        </w:rPr>
        <w:t>to</w:t>
      </w:r>
      <w:r w:rsidR="004E0B8D" w:rsidRPr="00BA3632">
        <w:rPr>
          <w:b w:val="0"/>
          <w:bCs w:val="0"/>
        </w:rPr>
        <w:t xml:space="preserve"> the bottom of the </w:t>
      </w:r>
      <w:r w:rsidR="00A22858" w:rsidRPr="00BA3632">
        <w:rPr>
          <w:b w:val="0"/>
          <w:bCs w:val="0"/>
        </w:rPr>
        <w:t>high sensitivity</w:t>
      </w:r>
      <w:r w:rsidR="004E0B8D" w:rsidRPr="00BA3632">
        <w:rPr>
          <w:b w:val="0"/>
          <w:bCs w:val="0"/>
        </w:rPr>
        <w:t xml:space="preserve"> DNA chip </w:t>
      </w:r>
      <w:r w:rsidR="00A22858" w:rsidRPr="00BA3632">
        <w:rPr>
          <w:b w:val="0"/>
          <w:bCs w:val="0"/>
        </w:rPr>
        <w:t xml:space="preserve">G </w:t>
      </w:r>
      <w:r w:rsidR="004E0B8D" w:rsidRPr="00BA3632">
        <w:rPr>
          <w:b w:val="0"/>
          <w:bCs w:val="0"/>
        </w:rPr>
        <w:t>well</w:t>
      </w:r>
      <w:r w:rsidR="00A22858" w:rsidRPr="00BA3632">
        <w:rPr>
          <w:b w:val="0"/>
          <w:bCs w:val="0"/>
        </w:rPr>
        <w:t xml:space="preserve"> </w:t>
      </w:r>
      <w:r w:rsidR="00A22858" w:rsidRPr="00BA3632">
        <w:t>[2]</w:t>
      </w:r>
      <w:r w:rsidR="004E0B8D" w:rsidRPr="00BA3632">
        <w:rPr>
          <w:b w:val="0"/>
          <w:bCs w:val="0"/>
        </w:rPr>
        <w:t>.</w:t>
      </w:r>
    </w:p>
    <w:p w14:paraId="5B9E25B0" w14:textId="77777777" w:rsidR="00A22858" w:rsidRPr="007D24FC" w:rsidRDefault="00A22858" w:rsidP="00D07073">
      <w:pPr>
        <w:pStyle w:val="ListNumber3"/>
        <w:numPr>
          <w:ilvl w:val="0"/>
          <w:numId w:val="0"/>
        </w:numPr>
        <w:ind w:left="907"/>
        <w:rPr>
          <w:b w:val="0"/>
          <w:bCs w:val="0"/>
        </w:rPr>
      </w:pPr>
    </w:p>
    <w:p w14:paraId="762C136F" w14:textId="71C071E0" w:rsidR="00A22858" w:rsidRPr="00B259F2" w:rsidRDefault="00A22858" w:rsidP="007D24FC">
      <w:pPr>
        <w:pStyle w:val="ListNumber3"/>
        <w:numPr>
          <w:ilvl w:val="2"/>
          <w:numId w:val="40"/>
        </w:numPr>
        <w:rPr>
          <w:b w:val="0"/>
          <w:bCs w:val="0"/>
          <w:strike/>
        </w:rPr>
      </w:pPr>
    </w:p>
    <w:p w14:paraId="10A6874C" w14:textId="77777777" w:rsidR="00A22858" w:rsidRPr="007D24FC" w:rsidRDefault="00A22858" w:rsidP="007D24FC">
      <w:pPr>
        <w:pStyle w:val="ListNumber3"/>
        <w:numPr>
          <w:ilvl w:val="2"/>
          <w:numId w:val="40"/>
        </w:numPr>
        <w:rPr>
          <w:b w:val="0"/>
          <w:bCs w:val="0"/>
        </w:rPr>
      </w:pPr>
      <w:r w:rsidRPr="007D24FC">
        <w:rPr>
          <w:b w:val="0"/>
          <w:bCs w:val="0"/>
        </w:rPr>
        <w:t>Dye being added to chip well</w:t>
      </w:r>
      <w:bookmarkStart w:id="3" w:name="_Hlk37988325"/>
    </w:p>
    <w:p w14:paraId="421E8941" w14:textId="77777777" w:rsidR="00A22858" w:rsidRPr="007D24FC" w:rsidRDefault="00A22858" w:rsidP="00D07073">
      <w:pPr>
        <w:pStyle w:val="ListNumber3"/>
        <w:numPr>
          <w:ilvl w:val="0"/>
          <w:numId w:val="0"/>
        </w:numPr>
        <w:ind w:left="907"/>
        <w:rPr>
          <w:b w:val="0"/>
          <w:bCs w:val="0"/>
        </w:rPr>
      </w:pPr>
    </w:p>
    <w:p w14:paraId="530C9761" w14:textId="5F710AE8" w:rsidR="004E0B8D" w:rsidRPr="00BA3632" w:rsidRDefault="004E0B8D" w:rsidP="007D24FC">
      <w:pPr>
        <w:pStyle w:val="ListNumber3"/>
        <w:numPr>
          <w:ilvl w:val="1"/>
          <w:numId w:val="40"/>
        </w:numPr>
        <w:rPr>
          <w:b w:val="0"/>
          <w:bCs w:val="0"/>
        </w:rPr>
      </w:pPr>
      <w:r w:rsidRPr="00BA3632">
        <w:rPr>
          <w:b w:val="0"/>
          <w:bCs w:val="0"/>
        </w:rPr>
        <w:t>To load the DNA marker</w:t>
      </w:r>
      <w:bookmarkEnd w:id="3"/>
      <w:r w:rsidRPr="00BA3632">
        <w:rPr>
          <w:b w:val="0"/>
          <w:bCs w:val="0"/>
        </w:rPr>
        <w:t xml:space="preserve">, dispense 5 </w:t>
      </w:r>
      <w:r w:rsidR="00A22858" w:rsidRPr="00BA3632">
        <w:rPr>
          <w:b w:val="0"/>
          <w:bCs w:val="0"/>
        </w:rPr>
        <w:t>microliters</w:t>
      </w:r>
      <w:r w:rsidRPr="00BA3632">
        <w:rPr>
          <w:b w:val="0"/>
          <w:bCs w:val="0"/>
        </w:rPr>
        <w:t xml:space="preserve"> of DNA marker into the </w:t>
      </w:r>
      <w:r w:rsidR="00A22858" w:rsidRPr="00BA3632">
        <w:rPr>
          <w:b w:val="0"/>
          <w:bCs w:val="0"/>
        </w:rPr>
        <w:t xml:space="preserve">ladder </w:t>
      </w:r>
      <w:r w:rsidRPr="00BA3632">
        <w:rPr>
          <w:b w:val="0"/>
          <w:bCs w:val="0"/>
        </w:rPr>
        <w:t>well</w:t>
      </w:r>
      <w:r w:rsidR="00A22858" w:rsidRPr="00BA3632">
        <w:rPr>
          <w:b w:val="0"/>
          <w:bCs w:val="0"/>
        </w:rPr>
        <w:t xml:space="preserve"> and to the 11 sample wells </w:t>
      </w:r>
      <w:r w:rsidR="00A22858" w:rsidRPr="00BA3632">
        <w:t>[1]</w:t>
      </w:r>
      <w:r w:rsidRPr="00BA3632">
        <w:rPr>
          <w:b w:val="0"/>
          <w:bCs w:val="0"/>
        </w:rPr>
        <w:t>.</w:t>
      </w:r>
    </w:p>
    <w:p w14:paraId="7CD11A6B" w14:textId="77777777" w:rsidR="00A22858" w:rsidRPr="007D24FC" w:rsidRDefault="00A22858" w:rsidP="00D07073">
      <w:pPr>
        <w:pStyle w:val="ListNumber3"/>
        <w:numPr>
          <w:ilvl w:val="0"/>
          <w:numId w:val="0"/>
        </w:numPr>
        <w:ind w:left="907"/>
        <w:rPr>
          <w:b w:val="0"/>
          <w:bCs w:val="0"/>
        </w:rPr>
      </w:pPr>
    </w:p>
    <w:p w14:paraId="30F78B7A" w14:textId="407550EB" w:rsidR="00A22858" w:rsidRPr="007D24FC" w:rsidRDefault="00A22858" w:rsidP="007D24FC">
      <w:pPr>
        <w:pStyle w:val="ListNumber3"/>
        <w:numPr>
          <w:ilvl w:val="2"/>
          <w:numId w:val="40"/>
        </w:numPr>
        <w:rPr>
          <w:b w:val="0"/>
          <w:bCs w:val="0"/>
        </w:rPr>
      </w:pPr>
      <w:r w:rsidRPr="007D24FC">
        <w:rPr>
          <w:b w:val="0"/>
          <w:bCs w:val="0"/>
        </w:rPr>
        <w:t>Talent adding DNA marker to ladder well, with DNA marker container visible in frame</w:t>
      </w:r>
    </w:p>
    <w:p w14:paraId="212DED36" w14:textId="116BA27C" w:rsidR="00A22858" w:rsidRPr="00B259F2" w:rsidRDefault="00A22858" w:rsidP="007D24FC">
      <w:pPr>
        <w:pStyle w:val="ListNumber3"/>
        <w:numPr>
          <w:ilvl w:val="2"/>
          <w:numId w:val="40"/>
        </w:numPr>
        <w:rPr>
          <w:b w:val="0"/>
          <w:bCs w:val="0"/>
          <w:strike/>
        </w:rPr>
      </w:pPr>
    </w:p>
    <w:p w14:paraId="54D2E453" w14:textId="77777777" w:rsidR="00A22858" w:rsidRPr="00B259F2" w:rsidRDefault="00A22858" w:rsidP="00D07073">
      <w:pPr>
        <w:pStyle w:val="ListNumber3"/>
        <w:numPr>
          <w:ilvl w:val="0"/>
          <w:numId w:val="0"/>
        </w:numPr>
        <w:ind w:left="907"/>
        <w:rPr>
          <w:b w:val="0"/>
          <w:bCs w:val="0"/>
          <w:strike/>
        </w:rPr>
      </w:pPr>
    </w:p>
    <w:p w14:paraId="2DD319C9" w14:textId="58321249" w:rsidR="004E0B8D" w:rsidRPr="007D24FC" w:rsidRDefault="004E0B8D" w:rsidP="007D24FC">
      <w:pPr>
        <w:pStyle w:val="ListNumber3"/>
        <w:numPr>
          <w:ilvl w:val="1"/>
          <w:numId w:val="40"/>
        </w:numPr>
        <w:rPr>
          <w:b w:val="0"/>
          <w:bCs w:val="0"/>
        </w:rPr>
      </w:pPr>
      <w:r w:rsidRPr="00BA3632">
        <w:rPr>
          <w:b w:val="0"/>
          <w:bCs w:val="0"/>
        </w:rPr>
        <w:t xml:space="preserve">To load the ladder and samples, </w:t>
      </w:r>
      <w:r w:rsidR="00A22858" w:rsidRPr="00BA3632">
        <w:rPr>
          <w:b w:val="0"/>
          <w:bCs w:val="0"/>
        </w:rPr>
        <w:t>add</w:t>
      </w:r>
      <w:r w:rsidRPr="00BA3632">
        <w:rPr>
          <w:b w:val="0"/>
          <w:bCs w:val="0"/>
        </w:rPr>
        <w:t xml:space="preserve"> 1 </w:t>
      </w:r>
      <w:r w:rsidR="00A22858" w:rsidRPr="00BA3632">
        <w:rPr>
          <w:b w:val="0"/>
          <w:bCs w:val="0"/>
        </w:rPr>
        <w:t>microliter</w:t>
      </w:r>
      <w:r w:rsidRPr="00BA3632">
        <w:rPr>
          <w:b w:val="0"/>
          <w:bCs w:val="0"/>
        </w:rPr>
        <w:t xml:space="preserve"> of the DNA ladder </w:t>
      </w:r>
      <w:r w:rsidR="00A22858" w:rsidRPr="00BA3632">
        <w:rPr>
          <w:b w:val="0"/>
          <w:bCs w:val="0"/>
        </w:rPr>
        <w:t>to</w:t>
      </w:r>
      <w:r w:rsidRPr="00BA3632">
        <w:rPr>
          <w:b w:val="0"/>
          <w:bCs w:val="0"/>
        </w:rPr>
        <w:t xml:space="preserve"> the</w:t>
      </w:r>
      <w:r w:rsidR="00A22858" w:rsidRPr="00BA3632">
        <w:rPr>
          <w:b w:val="0"/>
          <w:bCs w:val="0"/>
        </w:rPr>
        <w:t xml:space="preserve"> DNA ladder well </w:t>
      </w:r>
      <w:r w:rsidR="00A22858" w:rsidRPr="00BA3632">
        <w:t>[1]</w:t>
      </w:r>
      <w:r w:rsidR="00A22858" w:rsidRPr="00BA3632">
        <w:rPr>
          <w:b w:val="0"/>
          <w:bCs w:val="0"/>
        </w:rPr>
        <w:t>,</w:t>
      </w:r>
      <w:r w:rsidRPr="00BA3632">
        <w:rPr>
          <w:b w:val="0"/>
          <w:bCs w:val="0"/>
        </w:rPr>
        <w:t xml:space="preserve"> </w:t>
      </w:r>
      <w:r w:rsidR="00A22858" w:rsidRPr="00BA3632">
        <w:rPr>
          <w:b w:val="0"/>
          <w:bCs w:val="0"/>
        </w:rPr>
        <w:t>1 microliter of sample to the used sample wells</w:t>
      </w:r>
      <w:r w:rsidR="00EB1BEF" w:rsidRPr="00BA3632">
        <w:rPr>
          <w:b w:val="0"/>
          <w:bCs w:val="0"/>
        </w:rPr>
        <w:t>,</w:t>
      </w:r>
      <w:r w:rsidR="00A22858" w:rsidRPr="00BA3632">
        <w:rPr>
          <w:b w:val="0"/>
          <w:bCs w:val="0"/>
        </w:rPr>
        <w:t xml:space="preserve"> and 1 microliter of marker to the unused sample wells</w:t>
      </w:r>
      <w:r w:rsidR="00A22858" w:rsidRPr="007D24FC">
        <w:rPr>
          <w:b w:val="0"/>
          <w:bCs w:val="0"/>
        </w:rPr>
        <w:t xml:space="preserve"> </w:t>
      </w:r>
      <w:r w:rsidR="00A22858" w:rsidRPr="0008605A">
        <w:t>[2]</w:t>
      </w:r>
      <w:r w:rsidRPr="007D24FC">
        <w:rPr>
          <w:b w:val="0"/>
          <w:bCs w:val="0"/>
        </w:rPr>
        <w:t>.</w:t>
      </w:r>
    </w:p>
    <w:p w14:paraId="2B269B1A" w14:textId="77777777" w:rsidR="00A22858" w:rsidRPr="007D24FC" w:rsidRDefault="00A22858" w:rsidP="00D07073">
      <w:pPr>
        <w:pStyle w:val="ListNumber3"/>
        <w:numPr>
          <w:ilvl w:val="0"/>
          <w:numId w:val="0"/>
        </w:numPr>
        <w:ind w:left="907"/>
        <w:rPr>
          <w:b w:val="0"/>
          <w:bCs w:val="0"/>
        </w:rPr>
      </w:pPr>
    </w:p>
    <w:p w14:paraId="79BD94D8" w14:textId="5BB28C22" w:rsidR="00A22858" w:rsidRPr="007D24FC" w:rsidRDefault="00A22858" w:rsidP="007D24FC">
      <w:pPr>
        <w:pStyle w:val="ListNumber3"/>
        <w:numPr>
          <w:ilvl w:val="2"/>
          <w:numId w:val="40"/>
        </w:numPr>
        <w:rPr>
          <w:b w:val="0"/>
          <w:bCs w:val="0"/>
        </w:rPr>
      </w:pPr>
      <w:r w:rsidRPr="007D24FC">
        <w:rPr>
          <w:b w:val="0"/>
          <w:bCs w:val="0"/>
        </w:rPr>
        <w:t>DNA ladder being added to ladder well</w:t>
      </w:r>
      <w:r w:rsidR="00EB1BEF">
        <w:rPr>
          <w:b w:val="0"/>
          <w:bCs w:val="0"/>
        </w:rPr>
        <w:t>, with ladder container visible in frame</w:t>
      </w:r>
    </w:p>
    <w:p w14:paraId="4BB685FF" w14:textId="271E4F75" w:rsidR="00BE5349" w:rsidRPr="007D24FC" w:rsidRDefault="00A22858" w:rsidP="007D24FC">
      <w:pPr>
        <w:pStyle w:val="ListNumber3"/>
        <w:numPr>
          <w:ilvl w:val="2"/>
          <w:numId w:val="40"/>
        </w:numPr>
        <w:rPr>
          <w:b w:val="0"/>
          <w:bCs w:val="0"/>
        </w:rPr>
      </w:pPr>
      <w:r w:rsidRPr="007D24FC">
        <w:rPr>
          <w:b w:val="0"/>
          <w:bCs w:val="0"/>
        </w:rPr>
        <w:t>Sample being added to sample well(s)</w:t>
      </w:r>
      <w:r w:rsidR="00EB1BEF">
        <w:rPr>
          <w:b w:val="0"/>
          <w:bCs w:val="0"/>
        </w:rPr>
        <w:t>, with sample and marker containers visible in frame</w:t>
      </w:r>
    </w:p>
    <w:p w14:paraId="7CD94A84" w14:textId="77777777" w:rsidR="00BE5349" w:rsidRPr="007D24FC" w:rsidRDefault="00BE5349" w:rsidP="00D07073">
      <w:pPr>
        <w:pStyle w:val="ListNumber3"/>
        <w:numPr>
          <w:ilvl w:val="0"/>
          <w:numId w:val="0"/>
        </w:numPr>
        <w:ind w:left="907"/>
        <w:rPr>
          <w:b w:val="0"/>
          <w:bCs w:val="0"/>
        </w:rPr>
      </w:pPr>
    </w:p>
    <w:p w14:paraId="52132D87" w14:textId="0CC497AE" w:rsidR="004E0B8D" w:rsidRPr="007D24FC" w:rsidRDefault="00BE5349" w:rsidP="007D24FC">
      <w:pPr>
        <w:pStyle w:val="ListNumber3"/>
        <w:numPr>
          <w:ilvl w:val="1"/>
          <w:numId w:val="40"/>
        </w:numPr>
        <w:rPr>
          <w:b w:val="0"/>
          <w:bCs w:val="0"/>
        </w:rPr>
      </w:pPr>
      <w:r w:rsidRPr="007D24FC">
        <w:rPr>
          <w:b w:val="0"/>
          <w:bCs w:val="0"/>
        </w:rPr>
        <w:t>Place</w:t>
      </w:r>
      <w:r w:rsidR="004E0B8D" w:rsidRPr="007D24FC">
        <w:rPr>
          <w:b w:val="0"/>
          <w:bCs w:val="0"/>
        </w:rPr>
        <w:t xml:space="preserve"> the </w:t>
      </w:r>
      <w:r w:rsidRPr="007D24FC">
        <w:rPr>
          <w:b w:val="0"/>
          <w:bCs w:val="0"/>
        </w:rPr>
        <w:t>high sensitivity</w:t>
      </w:r>
      <w:r w:rsidR="004E0B8D" w:rsidRPr="007D24FC" w:rsidDel="006E63CC">
        <w:rPr>
          <w:b w:val="0"/>
          <w:bCs w:val="0"/>
        </w:rPr>
        <w:t xml:space="preserve"> </w:t>
      </w:r>
      <w:r w:rsidR="004E0B8D" w:rsidRPr="007D24FC">
        <w:rPr>
          <w:b w:val="0"/>
          <w:bCs w:val="0"/>
        </w:rPr>
        <w:t>DNA chip</w:t>
      </w:r>
      <w:r w:rsidRPr="007D24FC">
        <w:rPr>
          <w:b w:val="0"/>
          <w:bCs w:val="0"/>
        </w:rPr>
        <w:t xml:space="preserve"> horizontally in the adapter</w:t>
      </w:r>
      <w:r w:rsidR="00D07073" w:rsidRPr="007D24FC">
        <w:rPr>
          <w:b w:val="0"/>
          <w:bCs w:val="0"/>
        </w:rPr>
        <w:t xml:space="preserve"> </w:t>
      </w:r>
      <w:r w:rsidR="00D07073" w:rsidRPr="006B38D7">
        <w:t>[1]</w:t>
      </w:r>
      <w:r w:rsidR="004E0B8D" w:rsidRPr="007D24FC">
        <w:rPr>
          <w:b w:val="0"/>
          <w:bCs w:val="0"/>
        </w:rPr>
        <w:t xml:space="preserve"> for 60 s</w:t>
      </w:r>
      <w:r w:rsidRPr="007D24FC">
        <w:rPr>
          <w:b w:val="0"/>
          <w:bCs w:val="0"/>
        </w:rPr>
        <w:t>econds</w:t>
      </w:r>
      <w:r w:rsidR="004E0B8D" w:rsidRPr="007D24FC">
        <w:rPr>
          <w:b w:val="0"/>
          <w:bCs w:val="0"/>
        </w:rPr>
        <w:t xml:space="preserve"> </w:t>
      </w:r>
      <w:r w:rsidR="00D07073" w:rsidRPr="007D24FC">
        <w:rPr>
          <w:b w:val="0"/>
          <w:bCs w:val="0"/>
        </w:rPr>
        <w:t xml:space="preserve">of vortexing </w:t>
      </w:r>
      <w:r w:rsidR="004E0B8D" w:rsidRPr="007D24FC">
        <w:rPr>
          <w:b w:val="0"/>
          <w:bCs w:val="0"/>
        </w:rPr>
        <w:t xml:space="preserve">at 2400 </w:t>
      </w:r>
      <w:r w:rsidRPr="007D24FC">
        <w:rPr>
          <w:b w:val="0"/>
          <w:bCs w:val="0"/>
        </w:rPr>
        <w:t>revolutions per minute</w:t>
      </w:r>
      <w:r w:rsidR="00D07073" w:rsidRPr="007D24FC">
        <w:rPr>
          <w:b w:val="0"/>
          <w:bCs w:val="0"/>
        </w:rPr>
        <w:t xml:space="preserve">, taking care </w:t>
      </w:r>
      <w:r w:rsidR="00085642">
        <w:rPr>
          <w:b w:val="0"/>
          <w:bCs w:val="0"/>
        </w:rPr>
        <w:t xml:space="preserve">that </w:t>
      </w:r>
      <w:r w:rsidR="004E0B8D" w:rsidRPr="007D24FC">
        <w:rPr>
          <w:b w:val="0"/>
          <w:bCs w:val="0"/>
        </w:rPr>
        <w:t xml:space="preserve">the bulge that fixes the </w:t>
      </w:r>
      <w:r w:rsidR="00D07073" w:rsidRPr="007D24FC">
        <w:rPr>
          <w:b w:val="0"/>
          <w:bCs w:val="0"/>
        </w:rPr>
        <w:t>high sensitivity</w:t>
      </w:r>
      <w:r w:rsidR="004E0B8D" w:rsidRPr="007D24FC">
        <w:rPr>
          <w:b w:val="0"/>
          <w:bCs w:val="0"/>
        </w:rPr>
        <w:t xml:space="preserve"> DNA chip is not damaged </w:t>
      </w:r>
      <w:r w:rsidR="00D07073" w:rsidRPr="006B38D7">
        <w:t>[2]</w:t>
      </w:r>
      <w:r w:rsidR="004E0B8D" w:rsidRPr="007D24FC">
        <w:rPr>
          <w:b w:val="0"/>
          <w:bCs w:val="0"/>
        </w:rPr>
        <w:t>.</w:t>
      </w:r>
    </w:p>
    <w:p w14:paraId="5483B4D9" w14:textId="77777777" w:rsidR="00D07073" w:rsidRPr="007D24FC" w:rsidRDefault="00D07073" w:rsidP="00D07073">
      <w:pPr>
        <w:pStyle w:val="ListNumber3"/>
        <w:numPr>
          <w:ilvl w:val="0"/>
          <w:numId w:val="0"/>
        </w:numPr>
        <w:ind w:left="907"/>
        <w:rPr>
          <w:b w:val="0"/>
          <w:bCs w:val="0"/>
        </w:rPr>
      </w:pPr>
    </w:p>
    <w:p w14:paraId="4AFA3BD8" w14:textId="3646A9E9" w:rsidR="00D07073" w:rsidRPr="007D24FC" w:rsidRDefault="00D07073" w:rsidP="007D24FC">
      <w:pPr>
        <w:pStyle w:val="ListNumber3"/>
        <w:numPr>
          <w:ilvl w:val="2"/>
          <w:numId w:val="40"/>
        </w:numPr>
        <w:rPr>
          <w:b w:val="0"/>
          <w:bCs w:val="0"/>
        </w:rPr>
      </w:pPr>
      <w:r w:rsidRPr="007D24FC">
        <w:rPr>
          <w:b w:val="0"/>
          <w:bCs w:val="0"/>
        </w:rPr>
        <w:t>Talent placing chip into adapter</w:t>
      </w:r>
      <w:r w:rsidR="00085642" w:rsidRPr="00085642">
        <w:rPr>
          <w:rFonts w:asciiTheme="minorHAnsi" w:hAnsiTheme="minorHAnsi" w:cstheme="minorHAnsi"/>
          <w:b w:val="0"/>
          <w:bCs w:val="0"/>
          <w:i/>
          <w:iCs/>
          <w:color w:val="4F81BD" w:themeColor="accent1"/>
        </w:rPr>
        <w:t xml:space="preserve"> Videographer: Important step</w:t>
      </w:r>
    </w:p>
    <w:p w14:paraId="4EA4F16A" w14:textId="6E507411" w:rsidR="00D07073" w:rsidRPr="007D24FC" w:rsidRDefault="00D07073" w:rsidP="007D24FC">
      <w:pPr>
        <w:pStyle w:val="ListNumber3"/>
        <w:numPr>
          <w:ilvl w:val="2"/>
          <w:numId w:val="40"/>
        </w:numPr>
        <w:rPr>
          <w:b w:val="0"/>
          <w:bCs w:val="0"/>
        </w:rPr>
      </w:pPr>
      <w:r w:rsidRPr="007D24FC">
        <w:rPr>
          <w:b w:val="0"/>
          <w:bCs w:val="0"/>
        </w:rPr>
        <w:t>Chip being vortexed</w:t>
      </w:r>
      <w:r w:rsidR="00085642" w:rsidRPr="00085642">
        <w:rPr>
          <w:rFonts w:asciiTheme="minorHAnsi" w:hAnsiTheme="minorHAnsi" w:cstheme="minorHAnsi"/>
          <w:b w:val="0"/>
          <w:bCs w:val="0"/>
          <w:i/>
          <w:iCs/>
          <w:color w:val="4F81BD" w:themeColor="accent1"/>
        </w:rPr>
        <w:t xml:space="preserve"> Videographer: Important step</w:t>
      </w:r>
    </w:p>
    <w:p w14:paraId="56D2288C" w14:textId="77777777" w:rsidR="00D07073" w:rsidRPr="007D24FC" w:rsidRDefault="00D07073" w:rsidP="00D07073">
      <w:pPr>
        <w:pStyle w:val="ListNumber3"/>
        <w:numPr>
          <w:ilvl w:val="0"/>
          <w:numId w:val="0"/>
        </w:numPr>
        <w:ind w:left="1627"/>
        <w:rPr>
          <w:b w:val="0"/>
          <w:bCs w:val="0"/>
        </w:rPr>
      </w:pPr>
    </w:p>
    <w:p w14:paraId="1A65BF8D" w14:textId="34E3579D" w:rsidR="00D07073" w:rsidRPr="007D24FC" w:rsidRDefault="00D07073" w:rsidP="007D24FC">
      <w:pPr>
        <w:pStyle w:val="ListNumber3"/>
        <w:numPr>
          <w:ilvl w:val="1"/>
          <w:numId w:val="40"/>
        </w:numPr>
        <w:rPr>
          <w:b w:val="0"/>
          <w:bCs w:val="0"/>
        </w:rPr>
      </w:pPr>
      <w:r w:rsidRPr="007D24FC">
        <w:rPr>
          <w:b w:val="0"/>
          <w:bCs w:val="0"/>
        </w:rPr>
        <w:t xml:space="preserve">After vortexing, confirm that the electrode cartridge is properly inserted </w:t>
      </w:r>
      <w:r w:rsidRPr="00B259F2">
        <w:rPr>
          <w:strike/>
        </w:rPr>
        <w:t>[</w:t>
      </w:r>
      <w:r w:rsidR="00EB1BEF" w:rsidRPr="00B259F2">
        <w:rPr>
          <w:strike/>
        </w:rPr>
        <w:t>1</w:t>
      </w:r>
      <w:r w:rsidRPr="00B259F2">
        <w:rPr>
          <w:strike/>
        </w:rPr>
        <w:t>]</w:t>
      </w:r>
      <w:r w:rsidRPr="007D24FC">
        <w:rPr>
          <w:b w:val="0"/>
          <w:bCs w:val="0"/>
        </w:rPr>
        <w:t xml:space="preserve"> and </w:t>
      </w:r>
      <w:r w:rsidR="00EB1BEF">
        <w:rPr>
          <w:b w:val="0"/>
          <w:bCs w:val="0"/>
        </w:rPr>
        <w:t xml:space="preserve">that </w:t>
      </w:r>
      <w:r w:rsidRPr="007D24FC">
        <w:rPr>
          <w:b w:val="0"/>
          <w:bCs w:val="0"/>
        </w:rPr>
        <w:t xml:space="preserve">the chip selector is positioned to “double stranded high sensitivity DNA” </w:t>
      </w:r>
      <w:r w:rsidRPr="006B38D7">
        <w:t>[</w:t>
      </w:r>
      <w:r w:rsidR="00EB1BEF">
        <w:t>2</w:t>
      </w:r>
      <w:r w:rsidRPr="006B38D7">
        <w:t>]</w:t>
      </w:r>
      <w:r w:rsidRPr="007D24FC">
        <w:rPr>
          <w:b w:val="0"/>
          <w:bCs w:val="0"/>
        </w:rPr>
        <w:t>.</w:t>
      </w:r>
    </w:p>
    <w:p w14:paraId="082C1346" w14:textId="77777777" w:rsidR="00D07073" w:rsidRPr="007D24FC" w:rsidRDefault="00D07073" w:rsidP="00D07073">
      <w:pPr>
        <w:pStyle w:val="ListNumber3"/>
        <w:numPr>
          <w:ilvl w:val="0"/>
          <w:numId w:val="0"/>
        </w:numPr>
        <w:ind w:left="907"/>
        <w:rPr>
          <w:b w:val="0"/>
          <w:bCs w:val="0"/>
        </w:rPr>
      </w:pPr>
    </w:p>
    <w:p w14:paraId="3BFEF247" w14:textId="0F737426" w:rsidR="00D07073" w:rsidRPr="00B259F2" w:rsidRDefault="00D07073" w:rsidP="007D24FC">
      <w:pPr>
        <w:pStyle w:val="ListNumber3"/>
        <w:numPr>
          <w:ilvl w:val="2"/>
          <w:numId w:val="40"/>
        </w:numPr>
        <w:rPr>
          <w:b w:val="0"/>
          <w:bCs w:val="0"/>
          <w:strike/>
        </w:rPr>
      </w:pPr>
    </w:p>
    <w:p w14:paraId="0378EA1E" w14:textId="77777777" w:rsidR="00D07073" w:rsidRPr="007D24FC" w:rsidRDefault="00D07073" w:rsidP="007D24FC">
      <w:pPr>
        <w:pStyle w:val="ListNumber3"/>
        <w:numPr>
          <w:ilvl w:val="2"/>
          <w:numId w:val="40"/>
        </w:numPr>
        <w:rPr>
          <w:b w:val="0"/>
          <w:bCs w:val="0"/>
        </w:rPr>
      </w:pPr>
      <w:r w:rsidRPr="007D24FC">
        <w:rPr>
          <w:b w:val="0"/>
          <w:bCs w:val="0"/>
        </w:rPr>
        <w:lastRenderedPageBreak/>
        <w:t xml:space="preserve">Shot of chip selector in </w:t>
      </w:r>
      <w:proofErr w:type="spellStart"/>
      <w:r w:rsidRPr="007D24FC">
        <w:rPr>
          <w:b w:val="0"/>
          <w:bCs w:val="0"/>
        </w:rPr>
        <w:t>dsHS</w:t>
      </w:r>
      <w:proofErr w:type="spellEnd"/>
      <w:r w:rsidRPr="007D24FC">
        <w:rPr>
          <w:b w:val="0"/>
          <w:bCs w:val="0"/>
        </w:rPr>
        <w:t xml:space="preserve"> DNA position</w:t>
      </w:r>
    </w:p>
    <w:p w14:paraId="136C6D8F" w14:textId="77777777" w:rsidR="00D07073" w:rsidRPr="007D24FC" w:rsidRDefault="00D07073" w:rsidP="00D07073">
      <w:pPr>
        <w:pStyle w:val="ListNumber3"/>
        <w:numPr>
          <w:ilvl w:val="0"/>
          <w:numId w:val="0"/>
        </w:numPr>
        <w:ind w:left="907"/>
        <w:rPr>
          <w:b w:val="0"/>
          <w:bCs w:val="0"/>
        </w:rPr>
      </w:pPr>
    </w:p>
    <w:p w14:paraId="3B4A83CE" w14:textId="76087E8E" w:rsidR="00D07073" w:rsidRPr="007D24FC" w:rsidRDefault="004E0B8D" w:rsidP="007D24FC">
      <w:pPr>
        <w:pStyle w:val="ListNumber3"/>
        <w:numPr>
          <w:ilvl w:val="1"/>
          <w:numId w:val="40"/>
        </w:numPr>
        <w:rPr>
          <w:b w:val="0"/>
          <w:bCs w:val="0"/>
        </w:rPr>
      </w:pPr>
      <w:r w:rsidRPr="007D24FC">
        <w:rPr>
          <w:b w:val="0"/>
          <w:bCs w:val="0"/>
        </w:rPr>
        <w:t xml:space="preserve">Carefully mount the </w:t>
      </w:r>
      <w:r w:rsidR="00D07073" w:rsidRPr="007D24FC">
        <w:rPr>
          <w:b w:val="0"/>
          <w:bCs w:val="0"/>
        </w:rPr>
        <w:t>high sensitivity</w:t>
      </w:r>
      <w:r w:rsidRPr="007D24FC">
        <w:rPr>
          <w:b w:val="0"/>
          <w:bCs w:val="0"/>
        </w:rPr>
        <w:t xml:space="preserve"> DNA chip into the receptacle</w:t>
      </w:r>
      <w:r w:rsidR="00D07073" w:rsidRPr="007D24FC">
        <w:rPr>
          <w:b w:val="0"/>
          <w:bCs w:val="0"/>
        </w:rPr>
        <w:t xml:space="preserve"> </w:t>
      </w:r>
      <w:r w:rsidR="00D07073" w:rsidRPr="006B38D7">
        <w:t>[1-TXT]</w:t>
      </w:r>
      <w:r w:rsidR="00D07073" w:rsidRPr="007D24FC">
        <w:rPr>
          <w:b w:val="0"/>
          <w:bCs w:val="0"/>
        </w:rPr>
        <w:t xml:space="preserve"> and confirm that the electrode cartridge is fit exactly into the wells of the chip before closing the lid </w:t>
      </w:r>
      <w:r w:rsidR="00D07073" w:rsidRPr="006B38D7">
        <w:t>[2]</w:t>
      </w:r>
      <w:r w:rsidR="00D07073" w:rsidRPr="007D24FC">
        <w:rPr>
          <w:b w:val="0"/>
          <w:bCs w:val="0"/>
        </w:rPr>
        <w:t>.</w:t>
      </w:r>
    </w:p>
    <w:p w14:paraId="3EEBF3A4" w14:textId="77777777" w:rsidR="00D07073" w:rsidRPr="007D24FC" w:rsidRDefault="00D07073" w:rsidP="00D07073">
      <w:pPr>
        <w:pStyle w:val="ListNumber3"/>
        <w:numPr>
          <w:ilvl w:val="0"/>
          <w:numId w:val="0"/>
        </w:numPr>
        <w:ind w:left="907"/>
        <w:rPr>
          <w:b w:val="0"/>
          <w:bCs w:val="0"/>
        </w:rPr>
      </w:pPr>
    </w:p>
    <w:p w14:paraId="466D9C0D" w14:textId="4A7E2BD5" w:rsidR="00D07073" w:rsidRPr="007D24FC" w:rsidRDefault="00D07073" w:rsidP="007D24FC">
      <w:pPr>
        <w:pStyle w:val="ListNumber3"/>
        <w:numPr>
          <w:ilvl w:val="2"/>
          <w:numId w:val="40"/>
        </w:numPr>
        <w:rPr>
          <w:b w:val="0"/>
          <w:bCs w:val="0"/>
        </w:rPr>
      </w:pPr>
      <w:r w:rsidRPr="007D24FC">
        <w:rPr>
          <w:b w:val="0"/>
          <w:bCs w:val="0"/>
        </w:rPr>
        <w:t xml:space="preserve">Chip being mounted </w:t>
      </w:r>
      <w:r w:rsidRPr="006B38D7">
        <w:t>TEXT: Chip fits only one way</w:t>
      </w:r>
      <w:r w:rsidR="00085642" w:rsidRPr="00085642">
        <w:rPr>
          <w:rFonts w:asciiTheme="minorHAnsi" w:hAnsiTheme="minorHAnsi" w:cstheme="minorHAnsi"/>
          <w:b w:val="0"/>
          <w:bCs w:val="0"/>
          <w:i/>
          <w:iCs/>
          <w:color w:val="4F81BD" w:themeColor="accent1"/>
        </w:rPr>
        <w:t xml:space="preserve"> Videographer: Important step</w:t>
      </w:r>
    </w:p>
    <w:p w14:paraId="1262E9AD" w14:textId="5A034BE2" w:rsidR="00D07073" w:rsidRPr="007D24FC" w:rsidRDefault="00D07073" w:rsidP="007D24FC">
      <w:pPr>
        <w:pStyle w:val="ListNumber3"/>
        <w:numPr>
          <w:ilvl w:val="2"/>
          <w:numId w:val="40"/>
        </w:numPr>
        <w:rPr>
          <w:b w:val="0"/>
          <w:bCs w:val="0"/>
        </w:rPr>
      </w:pPr>
      <w:r w:rsidRPr="007D24FC">
        <w:rPr>
          <w:b w:val="0"/>
          <w:bCs w:val="0"/>
        </w:rPr>
        <w:t>Shot of cartridge fitting in chip wells</w:t>
      </w:r>
      <w:r w:rsidR="00085642" w:rsidRPr="00085642">
        <w:rPr>
          <w:rFonts w:asciiTheme="minorHAnsi" w:hAnsiTheme="minorHAnsi" w:cstheme="minorHAnsi"/>
          <w:b w:val="0"/>
          <w:bCs w:val="0"/>
          <w:i/>
          <w:iCs/>
          <w:color w:val="4F81BD" w:themeColor="accent1"/>
        </w:rPr>
        <w:t xml:space="preserve"> Videographer: Important step</w:t>
      </w:r>
    </w:p>
    <w:p w14:paraId="02BCF9BD" w14:textId="77777777" w:rsidR="00D07073" w:rsidRPr="007D24FC" w:rsidRDefault="00D07073" w:rsidP="007D24FC">
      <w:pPr>
        <w:pStyle w:val="ListNumber3"/>
        <w:numPr>
          <w:ilvl w:val="0"/>
          <w:numId w:val="0"/>
        </w:numPr>
        <w:ind w:left="1440"/>
        <w:rPr>
          <w:b w:val="0"/>
          <w:bCs w:val="0"/>
        </w:rPr>
      </w:pPr>
    </w:p>
    <w:p w14:paraId="62661130" w14:textId="77777777" w:rsidR="006B38D7" w:rsidRDefault="004E0B8D" w:rsidP="006B38D7">
      <w:pPr>
        <w:pStyle w:val="ListNumber3"/>
        <w:numPr>
          <w:ilvl w:val="1"/>
          <w:numId w:val="40"/>
        </w:numPr>
        <w:rPr>
          <w:b w:val="0"/>
          <w:bCs w:val="0"/>
        </w:rPr>
      </w:pPr>
      <w:r w:rsidRPr="007D24FC">
        <w:rPr>
          <w:b w:val="0"/>
          <w:bCs w:val="0"/>
        </w:rPr>
        <w:t xml:space="preserve">The fragment analyzer software screen </w:t>
      </w:r>
      <w:r w:rsidR="006B38D7">
        <w:rPr>
          <w:b w:val="0"/>
          <w:bCs w:val="0"/>
        </w:rPr>
        <w:t xml:space="preserve">will display a chip icon to </w:t>
      </w:r>
      <w:r w:rsidRPr="007D24FC">
        <w:rPr>
          <w:b w:val="0"/>
          <w:bCs w:val="0"/>
        </w:rPr>
        <w:t>indicate</w:t>
      </w:r>
      <w:r w:rsidR="006B38D7">
        <w:rPr>
          <w:b w:val="0"/>
          <w:bCs w:val="0"/>
        </w:rPr>
        <w:t xml:space="preserve"> that the chip has been</w:t>
      </w:r>
      <w:r w:rsidRPr="007D24FC">
        <w:rPr>
          <w:b w:val="0"/>
          <w:bCs w:val="0"/>
        </w:rPr>
        <w:t xml:space="preserve"> inserted </w:t>
      </w:r>
      <w:r w:rsidR="006B38D7">
        <w:rPr>
          <w:b w:val="0"/>
          <w:bCs w:val="0"/>
        </w:rPr>
        <w:t xml:space="preserve">and the lid has been closed </w:t>
      </w:r>
      <w:r w:rsidR="006B38D7">
        <w:t>[1]</w:t>
      </w:r>
      <w:r w:rsidR="006B38D7">
        <w:rPr>
          <w:b w:val="0"/>
          <w:bCs w:val="0"/>
        </w:rPr>
        <w:t>.</w:t>
      </w:r>
    </w:p>
    <w:p w14:paraId="36E58B23" w14:textId="77777777" w:rsidR="006B38D7" w:rsidRDefault="006B38D7" w:rsidP="006B38D7">
      <w:pPr>
        <w:pStyle w:val="ListNumber3"/>
        <w:numPr>
          <w:ilvl w:val="0"/>
          <w:numId w:val="0"/>
        </w:numPr>
        <w:ind w:left="1627"/>
        <w:rPr>
          <w:b w:val="0"/>
          <w:bCs w:val="0"/>
        </w:rPr>
      </w:pPr>
    </w:p>
    <w:p w14:paraId="0C7A6394" w14:textId="2024887C" w:rsidR="00FB4F6D" w:rsidRPr="00FB4F6D" w:rsidRDefault="006B38D7" w:rsidP="00FB4F6D">
      <w:pPr>
        <w:pStyle w:val="ListNumber3"/>
        <w:numPr>
          <w:ilvl w:val="2"/>
          <w:numId w:val="40"/>
        </w:numPr>
        <w:rPr>
          <w:b w:val="0"/>
          <w:bCs w:val="0"/>
        </w:rPr>
      </w:pPr>
      <w:r w:rsidRPr="006B38D7">
        <w:rPr>
          <w:b w:val="0"/>
          <w:bCs w:val="0"/>
        </w:rPr>
        <w:t>Shot of screen</w:t>
      </w:r>
      <w:r w:rsidR="00B259F2">
        <w:rPr>
          <w:b w:val="0"/>
          <w:bCs w:val="0"/>
        </w:rPr>
        <w:t xml:space="preserve"> </w:t>
      </w:r>
      <w:r w:rsidR="00B259F2" w:rsidRPr="00B259F2">
        <w:rPr>
          <w:b w:val="0"/>
          <w:bCs w:val="0"/>
          <w:highlight w:val="green"/>
        </w:rPr>
        <w:t xml:space="preserve">NOTE: </w:t>
      </w:r>
      <w:r w:rsidR="00B259F2">
        <w:rPr>
          <w:b w:val="0"/>
          <w:bCs w:val="0"/>
          <w:highlight w:val="green"/>
        </w:rPr>
        <w:t xml:space="preserve">3.13.1 – 3.15.2 not filmed. </w:t>
      </w:r>
      <w:r w:rsidR="00B259F2" w:rsidRPr="00B259F2">
        <w:rPr>
          <w:b w:val="0"/>
          <w:bCs w:val="0"/>
          <w:highlight w:val="green"/>
        </w:rPr>
        <w:t xml:space="preserve">Authors provided screen capture videos for 3.13.1 – 3.15.2: </w:t>
      </w:r>
      <w:r w:rsidR="00B259F2" w:rsidRPr="00B259F2">
        <w:rPr>
          <w:b w:val="0"/>
          <w:bCs w:val="0"/>
          <w:highlight w:val="green"/>
        </w:rPr>
        <w:t>3.13.1 to 3.15.2.MP4</w:t>
      </w:r>
      <w:r w:rsidRPr="006B38D7">
        <w:rPr>
          <w:b w:val="0"/>
          <w:bCs w:val="0"/>
        </w:rPr>
        <w:t xml:space="preserve"> </w:t>
      </w:r>
      <w:r w:rsidRPr="006B38D7">
        <w:rPr>
          <w:b w:val="0"/>
          <w:bCs w:val="0"/>
          <w:i/>
          <w:iCs/>
          <w:color w:val="4F81BD" w:themeColor="accent1"/>
        </w:rPr>
        <w:t>Video Editor: please emphasize chip icon</w:t>
      </w:r>
    </w:p>
    <w:p w14:paraId="2A7B9B7F" w14:textId="77777777" w:rsidR="00FB4F6D" w:rsidRPr="00FB4F6D" w:rsidRDefault="00FB4F6D" w:rsidP="00FB4F6D">
      <w:pPr>
        <w:pStyle w:val="ListNumber3"/>
        <w:numPr>
          <w:ilvl w:val="0"/>
          <w:numId w:val="0"/>
        </w:numPr>
        <w:ind w:left="907"/>
        <w:rPr>
          <w:b w:val="0"/>
          <w:bCs w:val="0"/>
        </w:rPr>
      </w:pPr>
    </w:p>
    <w:p w14:paraId="26890724" w14:textId="1BBF57D8" w:rsidR="00FB4F6D" w:rsidRPr="00FB4F6D" w:rsidRDefault="004E0B8D" w:rsidP="00FB4F6D">
      <w:pPr>
        <w:pStyle w:val="ListNumber3"/>
        <w:numPr>
          <w:ilvl w:val="1"/>
          <w:numId w:val="40"/>
        </w:numPr>
        <w:rPr>
          <w:b w:val="0"/>
          <w:bCs w:val="0"/>
        </w:rPr>
      </w:pPr>
      <w:r w:rsidRPr="00FB4F6D">
        <w:rPr>
          <w:rFonts w:asciiTheme="minorHAnsi" w:hAnsiTheme="minorHAnsi" w:cstheme="minorHAnsi"/>
          <w:b w:val="0"/>
          <w:bCs w:val="0"/>
        </w:rPr>
        <w:t xml:space="preserve">To initiate the </w:t>
      </w:r>
      <w:r w:rsidR="00FB4F6D">
        <w:rPr>
          <w:rFonts w:asciiTheme="minorHAnsi" w:hAnsiTheme="minorHAnsi" w:cstheme="minorHAnsi"/>
          <w:b w:val="0"/>
          <w:bCs w:val="0"/>
        </w:rPr>
        <w:t>analysis</w:t>
      </w:r>
      <w:r w:rsidRPr="00FB4F6D">
        <w:rPr>
          <w:rFonts w:asciiTheme="minorHAnsi" w:hAnsiTheme="minorHAnsi" w:cstheme="minorHAnsi"/>
          <w:b w:val="0"/>
          <w:bCs w:val="0"/>
        </w:rPr>
        <w:t xml:space="preserve">, </w:t>
      </w:r>
      <w:r w:rsidR="00FB4F6D">
        <w:rPr>
          <w:rFonts w:asciiTheme="minorHAnsi" w:hAnsiTheme="minorHAnsi" w:cstheme="minorHAnsi"/>
          <w:b w:val="0"/>
          <w:bCs w:val="0"/>
        </w:rPr>
        <w:t xml:space="preserve">open the </w:t>
      </w:r>
      <w:r w:rsidR="00FB4F6D">
        <w:rPr>
          <w:rFonts w:asciiTheme="minorHAnsi" w:hAnsiTheme="minorHAnsi" w:cstheme="minorHAnsi"/>
        </w:rPr>
        <w:t>Assay</w:t>
      </w:r>
      <w:r w:rsidR="00FB4F6D">
        <w:rPr>
          <w:rFonts w:asciiTheme="minorHAnsi" w:hAnsiTheme="minorHAnsi" w:cstheme="minorHAnsi"/>
          <w:b w:val="0"/>
          <w:bCs w:val="0"/>
        </w:rPr>
        <w:t xml:space="preserve"> menu and select</w:t>
      </w:r>
      <w:r w:rsidRPr="00FB4F6D">
        <w:rPr>
          <w:rFonts w:asciiTheme="minorHAnsi" w:hAnsiTheme="minorHAnsi" w:cstheme="minorHAnsi"/>
          <w:b w:val="0"/>
          <w:bCs w:val="0"/>
        </w:rPr>
        <w:t xml:space="preserve"> the d</w:t>
      </w:r>
      <w:r w:rsidR="00FB4F6D">
        <w:rPr>
          <w:rFonts w:asciiTheme="minorHAnsi" w:hAnsiTheme="minorHAnsi" w:cstheme="minorHAnsi"/>
          <w:b w:val="0"/>
          <w:bCs w:val="0"/>
        </w:rPr>
        <w:t xml:space="preserve">ouble </w:t>
      </w:r>
      <w:r w:rsidRPr="00FB4F6D">
        <w:rPr>
          <w:rFonts w:asciiTheme="minorHAnsi" w:hAnsiTheme="minorHAnsi" w:cstheme="minorHAnsi"/>
          <w:b w:val="0"/>
          <w:bCs w:val="0"/>
        </w:rPr>
        <w:t>s</w:t>
      </w:r>
      <w:r w:rsidR="00FB4F6D">
        <w:rPr>
          <w:rFonts w:asciiTheme="minorHAnsi" w:hAnsiTheme="minorHAnsi" w:cstheme="minorHAnsi"/>
          <w:b w:val="0"/>
          <w:bCs w:val="0"/>
        </w:rPr>
        <w:t xml:space="preserve">tranded </w:t>
      </w:r>
      <w:r w:rsidRPr="00FB4F6D">
        <w:rPr>
          <w:rFonts w:asciiTheme="minorHAnsi" w:hAnsiTheme="minorHAnsi" w:cstheme="minorHAnsi"/>
        </w:rPr>
        <w:t>DNA High Sensitivity Assay</w:t>
      </w:r>
      <w:r w:rsidR="00FB4F6D">
        <w:rPr>
          <w:rFonts w:asciiTheme="minorHAnsi" w:hAnsiTheme="minorHAnsi" w:cstheme="minorHAnsi"/>
          <w:b w:val="0"/>
          <w:bCs w:val="0"/>
        </w:rPr>
        <w:t xml:space="preserve"> </w:t>
      </w:r>
      <w:r w:rsidR="00FB4F6D" w:rsidRPr="00FB4F6D">
        <w:rPr>
          <w:rFonts w:asciiTheme="minorHAnsi" w:hAnsiTheme="minorHAnsi" w:cstheme="minorHAnsi"/>
        </w:rPr>
        <w:t>[1]</w:t>
      </w:r>
      <w:r w:rsidR="00FB4F6D">
        <w:rPr>
          <w:rFonts w:asciiTheme="minorHAnsi" w:hAnsiTheme="minorHAnsi" w:cstheme="minorHAnsi"/>
          <w:b w:val="0"/>
          <w:bCs w:val="0"/>
        </w:rPr>
        <w:t>.</w:t>
      </w:r>
    </w:p>
    <w:p w14:paraId="1699C7D9" w14:textId="77777777" w:rsidR="00FB4F6D" w:rsidRPr="00FB4F6D" w:rsidRDefault="00FB4F6D" w:rsidP="00FB4F6D">
      <w:pPr>
        <w:pStyle w:val="ListNumber3"/>
        <w:numPr>
          <w:ilvl w:val="0"/>
          <w:numId w:val="0"/>
        </w:numPr>
        <w:ind w:left="907"/>
        <w:rPr>
          <w:b w:val="0"/>
          <w:bCs w:val="0"/>
        </w:rPr>
      </w:pPr>
    </w:p>
    <w:p w14:paraId="48450AE2" w14:textId="0880C985" w:rsidR="00FB4F6D" w:rsidRDefault="00FB4F6D" w:rsidP="00FB4F6D">
      <w:pPr>
        <w:pStyle w:val="ListNumber3"/>
        <w:numPr>
          <w:ilvl w:val="2"/>
          <w:numId w:val="40"/>
        </w:numPr>
        <w:rPr>
          <w:b w:val="0"/>
          <w:bCs w:val="0"/>
        </w:rPr>
      </w:pPr>
      <w:r>
        <w:rPr>
          <w:b w:val="0"/>
          <w:bCs w:val="0"/>
        </w:rPr>
        <w:t xml:space="preserve">Menu being opened, then assay being selected </w:t>
      </w:r>
    </w:p>
    <w:p w14:paraId="4FBFB2A1" w14:textId="77777777" w:rsidR="00FB4F6D" w:rsidRPr="00FB4F6D" w:rsidRDefault="00FB4F6D" w:rsidP="00FB4F6D">
      <w:pPr>
        <w:pStyle w:val="ListNumber3"/>
        <w:numPr>
          <w:ilvl w:val="0"/>
          <w:numId w:val="0"/>
        </w:numPr>
        <w:ind w:left="1627"/>
        <w:rPr>
          <w:b w:val="0"/>
          <w:bCs w:val="0"/>
        </w:rPr>
      </w:pPr>
    </w:p>
    <w:p w14:paraId="21B2712D" w14:textId="55AC7F46" w:rsidR="00FB4F6D" w:rsidRPr="00FB4F6D" w:rsidRDefault="004E0B8D" w:rsidP="00FB4F6D">
      <w:pPr>
        <w:pStyle w:val="ListNumber3"/>
        <w:numPr>
          <w:ilvl w:val="1"/>
          <w:numId w:val="40"/>
        </w:numPr>
        <w:rPr>
          <w:b w:val="0"/>
          <w:bCs w:val="0"/>
        </w:rPr>
      </w:pPr>
      <w:r w:rsidRPr="00FB4F6D">
        <w:rPr>
          <w:rFonts w:asciiTheme="minorHAnsi" w:hAnsiTheme="minorHAnsi" w:cstheme="minorHAnsi"/>
          <w:b w:val="0"/>
          <w:bCs w:val="0"/>
        </w:rPr>
        <w:t xml:space="preserve"> </w:t>
      </w:r>
      <w:r w:rsidR="00FB4F6D">
        <w:rPr>
          <w:rFonts w:asciiTheme="minorHAnsi" w:hAnsiTheme="minorHAnsi" w:cstheme="minorHAnsi"/>
          <w:b w:val="0"/>
          <w:bCs w:val="0"/>
        </w:rPr>
        <w:t xml:space="preserve">Enter the sample names into the Table </w:t>
      </w:r>
      <w:r w:rsidR="00FB4F6D">
        <w:rPr>
          <w:rFonts w:asciiTheme="minorHAnsi" w:hAnsiTheme="minorHAnsi" w:cstheme="minorHAnsi"/>
        </w:rPr>
        <w:t>[1]</w:t>
      </w:r>
      <w:r w:rsidRPr="00FB4F6D">
        <w:rPr>
          <w:rFonts w:asciiTheme="minorHAnsi" w:hAnsiTheme="minorHAnsi" w:cstheme="minorHAnsi"/>
          <w:b w:val="0"/>
          <w:bCs w:val="0"/>
        </w:rPr>
        <w:t xml:space="preserve"> and </w:t>
      </w:r>
      <w:r w:rsidR="00FB4F6D">
        <w:rPr>
          <w:rFonts w:asciiTheme="minorHAnsi" w:hAnsiTheme="minorHAnsi" w:cstheme="minorHAnsi"/>
          <w:b w:val="0"/>
          <w:bCs w:val="0"/>
        </w:rPr>
        <w:t xml:space="preserve">click </w:t>
      </w:r>
      <w:r w:rsidR="00FB4F6D">
        <w:rPr>
          <w:rFonts w:asciiTheme="minorHAnsi" w:hAnsiTheme="minorHAnsi" w:cstheme="minorHAnsi"/>
        </w:rPr>
        <w:t>Start</w:t>
      </w:r>
      <w:r w:rsidR="00FB4F6D">
        <w:rPr>
          <w:rFonts w:asciiTheme="minorHAnsi" w:hAnsiTheme="minorHAnsi" w:cstheme="minorHAnsi"/>
          <w:b w:val="0"/>
          <w:bCs w:val="0"/>
        </w:rPr>
        <w:t xml:space="preserve"> to initiate</w:t>
      </w:r>
      <w:r w:rsidRPr="00FB4F6D">
        <w:rPr>
          <w:rFonts w:asciiTheme="minorHAnsi" w:hAnsiTheme="minorHAnsi" w:cstheme="minorHAnsi"/>
          <w:b w:val="0"/>
          <w:bCs w:val="0"/>
        </w:rPr>
        <w:t xml:space="preserve"> the chip run </w:t>
      </w:r>
      <w:r w:rsidR="00FB4F6D">
        <w:rPr>
          <w:rFonts w:asciiTheme="minorHAnsi" w:hAnsiTheme="minorHAnsi" w:cstheme="minorHAnsi"/>
        </w:rPr>
        <w:t>[2]</w:t>
      </w:r>
      <w:r w:rsidRPr="00FB4F6D">
        <w:rPr>
          <w:rFonts w:asciiTheme="minorHAnsi" w:hAnsiTheme="minorHAnsi" w:cstheme="minorHAnsi"/>
          <w:b w:val="0"/>
          <w:bCs w:val="0"/>
        </w:rPr>
        <w:t>.</w:t>
      </w:r>
    </w:p>
    <w:p w14:paraId="559B758C" w14:textId="77777777" w:rsidR="00FB4F6D" w:rsidRPr="00FB4F6D" w:rsidRDefault="00FB4F6D" w:rsidP="00FB4F6D">
      <w:pPr>
        <w:pStyle w:val="ListNumber3"/>
        <w:numPr>
          <w:ilvl w:val="0"/>
          <w:numId w:val="0"/>
        </w:numPr>
        <w:ind w:left="907"/>
        <w:rPr>
          <w:b w:val="0"/>
          <w:bCs w:val="0"/>
        </w:rPr>
      </w:pPr>
    </w:p>
    <w:p w14:paraId="219681FA" w14:textId="77777777" w:rsidR="00FB4F6D" w:rsidRPr="00FB4F6D" w:rsidRDefault="00FB4F6D" w:rsidP="00FB4F6D">
      <w:pPr>
        <w:pStyle w:val="ListNumber3"/>
        <w:numPr>
          <w:ilvl w:val="2"/>
          <w:numId w:val="40"/>
        </w:numPr>
        <w:rPr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Sample name(s) being entered</w:t>
      </w:r>
    </w:p>
    <w:p w14:paraId="3AEF55FE" w14:textId="77777777" w:rsidR="00FB4F6D" w:rsidRDefault="00FB4F6D" w:rsidP="00FB4F6D">
      <w:pPr>
        <w:pStyle w:val="ListNumber3"/>
        <w:numPr>
          <w:ilvl w:val="2"/>
          <w:numId w:val="40"/>
        </w:numPr>
        <w:rPr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Start being clicked</w:t>
      </w:r>
      <w:r w:rsidR="004E0B8D" w:rsidRPr="00FB4F6D">
        <w:rPr>
          <w:rFonts w:asciiTheme="minorHAnsi" w:hAnsiTheme="minorHAnsi" w:cstheme="minorHAnsi"/>
          <w:b w:val="0"/>
          <w:bCs w:val="0"/>
        </w:rPr>
        <w:t xml:space="preserve"> </w:t>
      </w:r>
    </w:p>
    <w:p w14:paraId="6A989001" w14:textId="77777777" w:rsidR="00FB4F6D" w:rsidRDefault="00FB4F6D" w:rsidP="00FB4F6D">
      <w:pPr>
        <w:pStyle w:val="ListNumber3"/>
        <w:numPr>
          <w:ilvl w:val="0"/>
          <w:numId w:val="0"/>
        </w:numPr>
        <w:ind w:left="907"/>
        <w:rPr>
          <w:b w:val="0"/>
          <w:bCs w:val="0"/>
        </w:rPr>
      </w:pPr>
    </w:p>
    <w:p w14:paraId="0DD81811" w14:textId="36200A03" w:rsidR="00EB1BEF" w:rsidRPr="00EB1BEF" w:rsidRDefault="00FB4F6D" w:rsidP="00EB1BEF">
      <w:pPr>
        <w:pStyle w:val="ListNumber3"/>
        <w:numPr>
          <w:ilvl w:val="1"/>
          <w:numId w:val="40"/>
        </w:numPr>
        <w:rPr>
          <w:b w:val="0"/>
          <w:bCs w:val="0"/>
          <w:iCs/>
        </w:rPr>
      </w:pPr>
      <w:r w:rsidRPr="00FB4F6D">
        <w:rPr>
          <w:rFonts w:asciiTheme="minorHAnsi" w:hAnsiTheme="minorHAnsi" w:cstheme="minorHAnsi"/>
          <w:b w:val="0"/>
          <w:bCs w:val="0"/>
        </w:rPr>
        <w:t>At the end of the run,</w:t>
      </w:r>
      <w:r w:rsidR="004E0B8D" w:rsidRPr="00FB4F6D">
        <w:rPr>
          <w:rFonts w:asciiTheme="minorHAnsi" w:hAnsiTheme="minorHAnsi" w:cstheme="minorHAnsi"/>
          <w:b w:val="0"/>
          <w:bCs w:val="0"/>
        </w:rPr>
        <w:t xml:space="preserve"> </w:t>
      </w:r>
      <w:r w:rsidRPr="00FB4F6D">
        <w:rPr>
          <w:rFonts w:asciiTheme="minorHAnsi" w:hAnsiTheme="minorHAnsi" w:cstheme="minorHAnsi"/>
          <w:b w:val="0"/>
          <w:bCs w:val="0"/>
        </w:rPr>
        <w:t>i</w:t>
      </w:r>
      <w:r w:rsidR="004E0B8D" w:rsidRPr="00FB4F6D">
        <w:rPr>
          <w:rFonts w:asciiTheme="minorHAnsi" w:hAnsiTheme="minorHAnsi" w:cstheme="minorHAnsi"/>
          <w:b w:val="0"/>
          <w:bCs w:val="0"/>
        </w:rPr>
        <w:t>mmediately remove</w:t>
      </w:r>
      <w:r w:rsidRPr="00FB4F6D">
        <w:rPr>
          <w:rFonts w:asciiTheme="minorHAnsi" w:hAnsiTheme="minorHAnsi" w:cstheme="minorHAnsi"/>
          <w:b w:val="0"/>
          <w:bCs w:val="0"/>
        </w:rPr>
        <w:t xml:space="preserve"> and discard</w:t>
      </w:r>
      <w:r w:rsidR="004E0B8D" w:rsidRPr="00FB4F6D">
        <w:rPr>
          <w:rFonts w:asciiTheme="minorHAnsi" w:hAnsiTheme="minorHAnsi" w:cstheme="minorHAnsi"/>
          <w:b w:val="0"/>
          <w:bCs w:val="0"/>
        </w:rPr>
        <w:t xml:space="preserve"> the chip according to good laboratory practice</w:t>
      </w:r>
      <w:r w:rsidRPr="00FB4F6D">
        <w:rPr>
          <w:rFonts w:asciiTheme="minorHAnsi" w:hAnsiTheme="minorHAnsi" w:cstheme="minorHAnsi"/>
          <w:b w:val="0"/>
          <w:bCs w:val="0"/>
        </w:rPr>
        <w:t xml:space="preserve"> </w:t>
      </w:r>
      <w:r w:rsidRPr="00FB4F6D">
        <w:rPr>
          <w:rFonts w:asciiTheme="minorHAnsi" w:hAnsiTheme="minorHAnsi" w:cstheme="minorHAnsi"/>
        </w:rPr>
        <w:t>[1</w:t>
      </w:r>
      <w:r w:rsidR="00EB1BEF">
        <w:rPr>
          <w:rFonts w:asciiTheme="minorHAnsi" w:hAnsiTheme="minorHAnsi" w:cstheme="minorHAnsi"/>
        </w:rPr>
        <w:t>-TXT</w:t>
      </w:r>
      <w:r w:rsidRPr="00FB4F6D">
        <w:rPr>
          <w:rFonts w:asciiTheme="minorHAnsi" w:hAnsiTheme="minorHAnsi" w:cstheme="minorHAnsi"/>
        </w:rPr>
        <w:t>]</w:t>
      </w:r>
      <w:r w:rsidR="00EB1BEF">
        <w:rPr>
          <w:rFonts w:asciiTheme="minorHAnsi" w:hAnsiTheme="minorHAnsi" w:cstheme="minorHAnsi"/>
          <w:b w:val="0"/>
          <w:bCs w:val="0"/>
        </w:rPr>
        <w:t>.</w:t>
      </w:r>
    </w:p>
    <w:p w14:paraId="062CD3A9" w14:textId="77777777" w:rsidR="00EB1BEF" w:rsidRPr="00EB1BEF" w:rsidRDefault="00EB1BEF" w:rsidP="00EB1BEF">
      <w:pPr>
        <w:pStyle w:val="ListNumber3"/>
        <w:numPr>
          <w:ilvl w:val="0"/>
          <w:numId w:val="0"/>
        </w:numPr>
        <w:ind w:left="907"/>
        <w:rPr>
          <w:b w:val="0"/>
          <w:bCs w:val="0"/>
          <w:iCs/>
        </w:rPr>
      </w:pPr>
    </w:p>
    <w:p w14:paraId="5E31E78A" w14:textId="387DD6C4" w:rsidR="004A5B5F" w:rsidRPr="00FB4F6D" w:rsidRDefault="00EB1BEF" w:rsidP="00EB1BEF">
      <w:pPr>
        <w:pStyle w:val="ListNumber3"/>
        <w:numPr>
          <w:ilvl w:val="2"/>
          <w:numId w:val="40"/>
        </w:numPr>
        <w:rPr>
          <w:b w:val="0"/>
          <w:bCs w:val="0"/>
          <w:iCs/>
        </w:rPr>
      </w:pPr>
      <w:r>
        <w:rPr>
          <w:rFonts w:asciiTheme="minorHAnsi" w:hAnsiTheme="minorHAnsi" w:cstheme="minorHAnsi"/>
          <w:b w:val="0"/>
          <w:bCs w:val="0"/>
        </w:rPr>
        <w:t xml:space="preserve">Talent discarding chip into biohazardous waste container </w:t>
      </w:r>
      <w:r>
        <w:rPr>
          <w:rFonts w:asciiTheme="minorHAnsi" w:hAnsiTheme="minorHAnsi" w:cstheme="minorHAnsi"/>
        </w:rPr>
        <w:t>TEXT: See text for instrument cleaning details</w:t>
      </w:r>
      <w:r w:rsidR="00FB4F6D" w:rsidRPr="00FB4F6D">
        <w:rPr>
          <w:rFonts w:asciiTheme="minorHAnsi" w:hAnsiTheme="minorHAnsi" w:cstheme="minorHAnsi"/>
          <w:b w:val="0"/>
          <w:bCs w:val="0"/>
        </w:rPr>
        <w:t xml:space="preserve"> </w:t>
      </w:r>
    </w:p>
    <w:p w14:paraId="4CD684B8" w14:textId="77777777" w:rsidR="004A5B5F" w:rsidRDefault="004A5B5F" w:rsidP="004A5B5F"/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3125DB93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12E19552" w14:textId="7E983B91" w:rsidR="009055DD" w:rsidRPr="00085642" w:rsidRDefault="00F37374" w:rsidP="00F37374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085642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2.4</w:t>
      </w:r>
      <w:r w:rsidR="001948F2" w:rsidRPr="00085642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085642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2.5</w:t>
      </w:r>
      <w:r w:rsidR="001948F2" w:rsidRPr="00085642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085642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3.2</w:t>
      </w:r>
      <w:r w:rsidR="001948F2" w:rsidRPr="00085642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085642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3.10</w:t>
      </w:r>
      <w:r w:rsidR="001948F2" w:rsidRPr="00085642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085642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3.12</w:t>
      </w:r>
      <w:r w:rsidR="001948F2" w:rsidRPr="00085642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732A1E90" w14:textId="77777777" w:rsidR="009055DD" w:rsidRPr="00085642" w:rsidRDefault="009055DD" w:rsidP="009055DD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31E367DC" w14:textId="313215B9" w:rsidR="009055DD" w:rsidRPr="00085642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085642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085642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7C142BF9" w14:textId="3700AD65" w:rsidR="009055DD" w:rsidRPr="00085642" w:rsidRDefault="002F5A43" w:rsidP="002F5A43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085642">
        <w:rPr>
          <w:rFonts w:asciiTheme="minorHAnsi" w:eastAsia="Times New Roman" w:hAnsiTheme="minorHAnsi" w:cstheme="minorHAnsi"/>
          <w:color w:val="000000" w:themeColor="text1"/>
          <w:szCs w:val="24"/>
        </w:rPr>
        <w:t>3.3</w:t>
      </w:r>
      <w:r w:rsidR="001948F2" w:rsidRPr="00085642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="00085642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, </w:t>
      </w:r>
      <w:r w:rsidRPr="00085642">
        <w:rPr>
          <w:rFonts w:asciiTheme="minorHAnsi" w:eastAsia="Times New Roman" w:hAnsiTheme="minorHAnsi" w:cstheme="minorHAnsi"/>
          <w:color w:val="000000" w:themeColor="text1"/>
          <w:szCs w:val="24"/>
        </w:rPr>
        <w:t>3.4</w:t>
      </w:r>
      <w:r w:rsidR="001948F2" w:rsidRPr="00085642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</w:p>
    <w:p w14:paraId="45EE8D71" w14:textId="45239A20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58D8D3FC" w14:textId="72AF623B" w:rsidR="005E2B7E" w:rsidRPr="00B07A3B" w:rsidRDefault="00873D1A" w:rsidP="001948F2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7F80A340" w14:textId="301B83D9" w:rsidR="00FA4824" w:rsidRDefault="00304363" w:rsidP="001948F2">
      <w:pPr>
        <w:numPr>
          <w:ilvl w:val="0"/>
          <w:numId w:val="42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7347A1">
        <w:rPr>
          <w:rFonts w:cs="Calibri"/>
          <w:b/>
          <w:color w:val="000000" w:themeColor="text1"/>
          <w:szCs w:val="24"/>
        </w:rPr>
        <w:t xml:space="preserve">Glioma Patient </w:t>
      </w:r>
      <w:proofErr w:type="spellStart"/>
      <w:r w:rsidR="007347A1">
        <w:rPr>
          <w:rFonts w:cs="Calibri"/>
          <w:b/>
          <w:color w:val="000000" w:themeColor="text1"/>
          <w:szCs w:val="24"/>
        </w:rPr>
        <w:t>cfDNA</w:t>
      </w:r>
      <w:proofErr w:type="spellEnd"/>
      <w:r w:rsidR="007347A1">
        <w:rPr>
          <w:rFonts w:cs="Calibri"/>
          <w:b/>
          <w:color w:val="000000" w:themeColor="text1"/>
          <w:szCs w:val="24"/>
        </w:rPr>
        <w:t xml:space="preserve"> Bioanalyses</w:t>
      </w:r>
    </w:p>
    <w:p w14:paraId="71589084" w14:textId="77777777" w:rsidR="004E0B8D" w:rsidRDefault="004E0B8D" w:rsidP="004E0B8D">
      <w:pPr>
        <w:pStyle w:val="ListParagraph"/>
        <w:ind w:left="360"/>
        <w:rPr>
          <w:rFonts w:asciiTheme="minorHAnsi" w:hAnsiTheme="minorHAnsi" w:cstheme="minorHAnsi"/>
        </w:rPr>
      </w:pPr>
    </w:p>
    <w:p w14:paraId="0DE2A030" w14:textId="7A8640D4" w:rsidR="004E0B8D" w:rsidRDefault="004E0B8D" w:rsidP="001948F2">
      <w:pPr>
        <w:pStyle w:val="ListParagraph"/>
        <w:numPr>
          <w:ilvl w:val="1"/>
          <w:numId w:val="4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Here</w:t>
      </w:r>
      <w:r w:rsidRPr="004E0B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the</w:t>
      </w:r>
      <w:r w:rsidRPr="004E0B8D">
        <w:rPr>
          <w:rFonts w:asciiTheme="minorHAnsi" w:hAnsiTheme="minorHAnsi" w:cstheme="minorHAnsi"/>
        </w:rPr>
        <w:t xml:space="preserve"> expected c</w:t>
      </w:r>
      <w:r w:rsidR="00F92918">
        <w:rPr>
          <w:rFonts w:asciiTheme="minorHAnsi" w:hAnsiTheme="minorHAnsi" w:cstheme="minorHAnsi"/>
        </w:rPr>
        <w:t xml:space="preserve">ell </w:t>
      </w:r>
      <w:r w:rsidRPr="004E0B8D">
        <w:rPr>
          <w:rFonts w:asciiTheme="minorHAnsi" w:hAnsiTheme="minorHAnsi" w:cstheme="minorHAnsi"/>
        </w:rPr>
        <w:t>f</w:t>
      </w:r>
      <w:r w:rsidR="00F92918">
        <w:rPr>
          <w:rFonts w:asciiTheme="minorHAnsi" w:hAnsiTheme="minorHAnsi" w:cstheme="minorHAnsi"/>
        </w:rPr>
        <w:t xml:space="preserve">ree </w:t>
      </w:r>
      <w:r w:rsidRPr="004E0B8D">
        <w:rPr>
          <w:rFonts w:asciiTheme="minorHAnsi" w:hAnsiTheme="minorHAnsi" w:cstheme="minorHAnsi"/>
        </w:rPr>
        <w:t xml:space="preserve">DNA bioanalyzer graph </w:t>
      </w:r>
      <w:r>
        <w:rPr>
          <w:rFonts w:asciiTheme="minorHAnsi" w:hAnsiTheme="minorHAnsi" w:cstheme="minorHAnsi"/>
        </w:rPr>
        <w:t>from a representative</w:t>
      </w:r>
      <w:r w:rsidRPr="004E0B8D">
        <w:rPr>
          <w:rFonts w:asciiTheme="minorHAnsi" w:hAnsiTheme="minorHAnsi" w:cstheme="minorHAnsi"/>
        </w:rPr>
        <w:t xml:space="preserve"> glioma </w:t>
      </w:r>
      <w:r>
        <w:rPr>
          <w:rFonts w:asciiTheme="minorHAnsi" w:hAnsiTheme="minorHAnsi" w:cstheme="minorHAnsi"/>
        </w:rPr>
        <w:t xml:space="preserve">patient </w:t>
      </w:r>
      <w:r>
        <w:rPr>
          <w:rFonts w:asciiTheme="minorHAnsi" w:hAnsiTheme="minorHAnsi" w:cstheme="minorHAnsi"/>
          <w:b/>
          <w:bCs/>
        </w:rPr>
        <w:t>[1]</w:t>
      </w:r>
      <w:r w:rsidRPr="004E0B8D">
        <w:rPr>
          <w:rFonts w:asciiTheme="minorHAnsi" w:hAnsiTheme="minorHAnsi" w:cstheme="minorHAnsi"/>
        </w:rPr>
        <w:t xml:space="preserve">, in which </w:t>
      </w:r>
      <w:r w:rsidR="00F92918" w:rsidRPr="004E0B8D">
        <w:rPr>
          <w:rFonts w:asciiTheme="minorHAnsi" w:hAnsiTheme="minorHAnsi" w:cstheme="minorHAnsi"/>
        </w:rPr>
        <w:t>c</w:t>
      </w:r>
      <w:r w:rsidR="00F92918">
        <w:rPr>
          <w:rFonts w:asciiTheme="minorHAnsi" w:hAnsiTheme="minorHAnsi" w:cstheme="minorHAnsi"/>
        </w:rPr>
        <w:t xml:space="preserve">ell </w:t>
      </w:r>
      <w:r w:rsidR="00F92918" w:rsidRPr="004E0B8D">
        <w:rPr>
          <w:rFonts w:asciiTheme="minorHAnsi" w:hAnsiTheme="minorHAnsi" w:cstheme="minorHAnsi"/>
        </w:rPr>
        <w:t>f</w:t>
      </w:r>
      <w:r w:rsidR="00F92918">
        <w:rPr>
          <w:rFonts w:asciiTheme="minorHAnsi" w:hAnsiTheme="minorHAnsi" w:cstheme="minorHAnsi"/>
        </w:rPr>
        <w:t xml:space="preserve">ree </w:t>
      </w:r>
      <w:r w:rsidRPr="004E0B8D">
        <w:rPr>
          <w:rFonts w:asciiTheme="minorHAnsi" w:hAnsiTheme="minorHAnsi" w:cstheme="minorHAnsi"/>
        </w:rPr>
        <w:t xml:space="preserve">DNA fragments are enriched at 166 </w:t>
      </w:r>
      <w:r>
        <w:rPr>
          <w:rFonts w:asciiTheme="minorHAnsi" w:hAnsiTheme="minorHAnsi" w:cstheme="minorHAnsi"/>
        </w:rPr>
        <w:t>base pairs</w:t>
      </w:r>
      <w:r w:rsidRPr="004E0B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[2] </w:t>
      </w:r>
      <w:r w:rsidRPr="004E0B8D">
        <w:rPr>
          <w:rFonts w:asciiTheme="minorHAnsi" w:hAnsiTheme="minorHAnsi" w:cstheme="minorHAnsi"/>
        </w:rPr>
        <w:t>and there is no genomic DNA contamination in the sample</w:t>
      </w:r>
      <w:r>
        <w:rPr>
          <w:rFonts w:asciiTheme="minorHAnsi" w:hAnsiTheme="minorHAnsi" w:cstheme="minorHAnsi"/>
        </w:rPr>
        <w:t xml:space="preserve">, can be observed </w:t>
      </w:r>
      <w:r>
        <w:rPr>
          <w:rFonts w:asciiTheme="minorHAnsi" w:hAnsiTheme="minorHAnsi" w:cstheme="minorHAnsi"/>
          <w:b/>
          <w:bCs/>
        </w:rPr>
        <w:t>[3]</w:t>
      </w:r>
      <w:r w:rsidRPr="004E0B8D">
        <w:rPr>
          <w:rFonts w:asciiTheme="minorHAnsi" w:hAnsiTheme="minorHAnsi" w:cstheme="minorHAnsi"/>
        </w:rPr>
        <w:t>.</w:t>
      </w:r>
    </w:p>
    <w:p w14:paraId="0F29449E" w14:textId="77777777" w:rsidR="004E0B8D" w:rsidRDefault="004E0B8D" w:rsidP="004E0B8D">
      <w:pPr>
        <w:pStyle w:val="ListParagraph"/>
        <w:ind w:left="907"/>
        <w:rPr>
          <w:rFonts w:asciiTheme="minorHAnsi" w:hAnsiTheme="minorHAnsi" w:cstheme="minorHAnsi"/>
        </w:rPr>
      </w:pPr>
    </w:p>
    <w:p w14:paraId="7A90EADA" w14:textId="17C4AE38" w:rsidR="004E0B8D" w:rsidRDefault="004E0B8D" w:rsidP="001948F2">
      <w:pPr>
        <w:pStyle w:val="ListParagraph"/>
        <w:numPr>
          <w:ilvl w:val="2"/>
          <w:numId w:val="4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1</w:t>
      </w:r>
    </w:p>
    <w:p w14:paraId="6F5C596E" w14:textId="274E8230" w:rsidR="004E0B8D" w:rsidRDefault="004E0B8D" w:rsidP="001948F2">
      <w:pPr>
        <w:pStyle w:val="ListParagraph"/>
        <w:numPr>
          <w:ilvl w:val="2"/>
          <w:numId w:val="4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 </w:t>
      </w:r>
      <w:r w:rsidRPr="004E0B8D">
        <w:rPr>
          <w:rFonts w:asciiTheme="minorHAnsi" w:hAnsiTheme="minorHAnsi" w:cstheme="minorHAnsi"/>
          <w:i/>
          <w:iCs/>
          <w:color w:val="4F81BD" w:themeColor="accent1"/>
        </w:rPr>
        <w:t>Video Editor: please emphasize 166 bp peak</w:t>
      </w:r>
    </w:p>
    <w:p w14:paraId="09E544AE" w14:textId="0377B022" w:rsidR="004E0B8D" w:rsidRDefault="004E0B8D" w:rsidP="001948F2">
      <w:pPr>
        <w:pStyle w:val="ListParagraph"/>
        <w:numPr>
          <w:ilvl w:val="2"/>
          <w:numId w:val="4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1</w:t>
      </w:r>
    </w:p>
    <w:p w14:paraId="6717AF93" w14:textId="77777777" w:rsidR="004E0B8D" w:rsidRPr="004E0B8D" w:rsidRDefault="004E0B8D" w:rsidP="004E0B8D">
      <w:pPr>
        <w:pStyle w:val="ListParagraph"/>
        <w:ind w:left="907"/>
        <w:rPr>
          <w:rFonts w:asciiTheme="minorHAnsi" w:hAnsiTheme="minorHAnsi" w:cstheme="minorHAnsi"/>
        </w:rPr>
      </w:pPr>
    </w:p>
    <w:p w14:paraId="6DC48997" w14:textId="4A917F65" w:rsidR="004E0B8D" w:rsidRDefault="004E0B8D" w:rsidP="001948F2">
      <w:pPr>
        <w:pStyle w:val="ListParagraph"/>
        <w:numPr>
          <w:ilvl w:val="1"/>
          <w:numId w:val="4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Here</w:t>
      </w:r>
      <w:r w:rsidRPr="004E0B8D">
        <w:rPr>
          <w:rFonts w:asciiTheme="minorHAnsi" w:hAnsiTheme="minorHAnsi" w:cstheme="minorHAnsi"/>
        </w:rPr>
        <w:t xml:space="preserve"> the </w:t>
      </w:r>
      <w:r>
        <w:rPr>
          <w:rFonts w:asciiTheme="minorHAnsi" w:hAnsiTheme="minorHAnsi" w:cstheme="minorHAnsi"/>
        </w:rPr>
        <w:t xml:space="preserve">same </w:t>
      </w:r>
      <w:r w:rsidRPr="004E0B8D">
        <w:rPr>
          <w:rFonts w:asciiTheme="minorHAnsi" w:hAnsiTheme="minorHAnsi" w:cstheme="minorHAnsi"/>
        </w:rPr>
        <w:t xml:space="preserve">fragment enrichment graph </w:t>
      </w:r>
      <w:r>
        <w:rPr>
          <w:rFonts w:asciiTheme="minorHAnsi" w:hAnsiTheme="minorHAnsi" w:cstheme="minorHAnsi"/>
        </w:rPr>
        <w:t>can be observed after</w:t>
      </w:r>
      <w:r w:rsidRPr="004E0B8D">
        <w:rPr>
          <w:rFonts w:asciiTheme="minorHAnsi" w:hAnsiTheme="minorHAnsi" w:cstheme="minorHAnsi"/>
        </w:rPr>
        <w:t xml:space="preserve"> </w:t>
      </w:r>
      <w:r w:rsidR="003F0A54" w:rsidRPr="00444333">
        <w:rPr>
          <w:rFonts w:asciiTheme="minorHAnsi" w:hAnsiTheme="minorHAnsi" w:cstheme="minorHAnsi"/>
        </w:rPr>
        <w:t xml:space="preserve">next generation sequencing </w:t>
      </w:r>
      <w:r w:rsidRPr="004E0B8D">
        <w:rPr>
          <w:rFonts w:asciiTheme="minorHAnsi" w:hAnsiTheme="minorHAnsi" w:cstheme="minorHAnsi"/>
        </w:rPr>
        <w:t xml:space="preserve">library preparation of the </w:t>
      </w:r>
      <w:r w:rsidR="00542000" w:rsidRPr="004E0B8D">
        <w:rPr>
          <w:rFonts w:asciiTheme="minorHAnsi" w:hAnsiTheme="minorHAnsi" w:cstheme="minorHAnsi"/>
        </w:rPr>
        <w:t>c</w:t>
      </w:r>
      <w:r w:rsidR="00542000">
        <w:rPr>
          <w:rFonts w:asciiTheme="minorHAnsi" w:hAnsiTheme="minorHAnsi" w:cstheme="minorHAnsi"/>
        </w:rPr>
        <w:t xml:space="preserve">ell </w:t>
      </w:r>
      <w:r w:rsidR="00542000" w:rsidRPr="004E0B8D">
        <w:rPr>
          <w:rFonts w:asciiTheme="minorHAnsi" w:hAnsiTheme="minorHAnsi" w:cstheme="minorHAnsi"/>
        </w:rPr>
        <w:t>f</w:t>
      </w:r>
      <w:r w:rsidR="00542000">
        <w:rPr>
          <w:rFonts w:asciiTheme="minorHAnsi" w:hAnsiTheme="minorHAnsi" w:cstheme="minorHAnsi"/>
        </w:rPr>
        <w:t xml:space="preserve">ree </w:t>
      </w:r>
      <w:r w:rsidRPr="004E0B8D">
        <w:rPr>
          <w:rFonts w:asciiTheme="minorHAnsi" w:hAnsiTheme="minorHAnsi" w:cstheme="minorHAnsi"/>
        </w:rPr>
        <w:t xml:space="preserve">DNA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 Note the</w:t>
      </w:r>
      <w:r w:rsidRPr="004E0B8D">
        <w:rPr>
          <w:rFonts w:asciiTheme="minorHAnsi" w:hAnsiTheme="minorHAnsi" w:cstheme="minorHAnsi"/>
        </w:rPr>
        <w:t xml:space="preserve"> fragment enrichment shift from 166 to 291 </w:t>
      </w:r>
      <w:r>
        <w:rPr>
          <w:rFonts w:asciiTheme="minorHAnsi" w:hAnsiTheme="minorHAnsi" w:cstheme="minorHAnsi"/>
        </w:rPr>
        <w:t>base pairs</w:t>
      </w:r>
      <w:r w:rsidRPr="004E0B8D">
        <w:rPr>
          <w:rFonts w:asciiTheme="minorHAnsi" w:hAnsiTheme="minorHAnsi" w:cstheme="minorHAnsi"/>
        </w:rPr>
        <w:t xml:space="preserve"> due to</w:t>
      </w:r>
      <w:r>
        <w:rPr>
          <w:rFonts w:asciiTheme="minorHAnsi" w:hAnsiTheme="minorHAnsi" w:cstheme="minorHAnsi"/>
        </w:rPr>
        <w:t xml:space="preserve"> the</w:t>
      </w:r>
      <w:r w:rsidRPr="004E0B8D">
        <w:rPr>
          <w:rFonts w:asciiTheme="minorHAnsi" w:hAnsiTheme="minorHAnsi" w:cstheme="minorHAnsi"/>
        </w:rPr>
        <w:t xml:space="preserve"> attachment of 125 </w:t>
      </w:r>
      <w:r>
        <w:rPr>
          <w:rFonts w:asciiTheme="minorHAnsi" w:hAnsiTheme="minorHAnsi" w:cstheme="minorHAnsi"/>
        </w:rPr>
        <w:t>base pair</w:t>
      </w:r>
      <w:r w:rsidRPr="004E0B8D">
        <w:rPr>
          <w:rFonts w:asciiTheme="minorHAnsi" w:hAnsiTheme="minorHAnsi" w:cstheme="minorHAnsi"/>
        </w:rPr>
        <w:t xml:space="preserve"> indexes and adapters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0B00A94F" w14:textId="77777777" w:rsidR="004E0B8D" w:rsidRDefault="004E0B8D" w:rsidP="004E0B8D">
      <w:pPr>
        <w:pStyle w:val="ListParagraph"/>
        <w:ind w:left="907"/>
        <w:rPr>
          <w:rFonts w:asciiTheme="minorHAnsi" w:hAnsiTheme="minorHAnsi" w:cstheme="minorHAnsi"/>
        </w:rPr>
      </w:pPr>
    </w:p>
    <w:p w14:paraId="3FABC729" w14:textId="2203851B" w:rsidR="004E0B8D" w:rsidRDefault="004E0B8D" w:rsidP="001948F2">
      <w:pPr>
        <w:pStyle w:val="ListParagraph"/>
        <w:numPr>
          <w:ilvl w:val="2"/>
          <w:numId w:val="4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2</w:t>
      </w:r>
    </w:p>
    <w:p w14:paraId="7C1624BD" w14:textId="46156F81" w:rsidR="004E0B8D" w:rsidRPr="004E0B8D" w:rsidRDefault="004E0B8D" w:rsidP="001948F2">
      <w:pPr>
        <w:pStyle w:val="ListParagraph"/>
        <w:numPr>
          <w:ilvl w:val="2"/>
          <w:numId w:val="4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2</w:t>
      </w:r>
      <w:r w:rsidRPr="004E0B8D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291 bp peak</w:t>
      </w:r>
    </w:p>
    <w:p w14:paraId="3F637DCE" w14:textId="77777777" w:rsidR="004E0B8D" w:rsidRDefault="004E0B8D" w:rsidP="004E0B8D">
      <w:pPr>
        <w:pStyle w:val="ListParagraph"/>
        <w:ind w:left="1627"/>
        <w:rPr>
          <w:rFonts w:asciiTheme="minorHAnsi" w:hAnsiTheme="minorHAnsi" w:cstheme="minorHAnsi"/>
        </w:rPr>
      </w:pPr>
    </w:p>
    <w:p w14:paraId="78EFD615" w14:textId="5382E285" w:rsidR="004E0B8D" w:rsidRDefault="004E0B8D" w:rsidP="001948F2">
      <w:pPr>
        <w:pStyle w:val="ListParagraph"/>
        <w:numPr>
          <w:ilvl w:val="1"/>
          <w:numId w:val="4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this second representative patient, a</w:t>
      </w:r>
      <w:r w:rsidRPr="004E0B8D">
        <w:rPr>
          <w:rFonts w:asciiTheme="minorHAnsi" w:hAnsiTheme="minorHAnsi" w:cstheme="minorHAnsi"/>
        </w:rPr>
        <w:t xml:space="preserve"> very slight enrichment of the </w:t>
      </w:r>
      <w:r w:rsidR="003F0A54">
        <w:rPr>
          <w:rFonts w:asciiTheme="minorHAnsi" w:hAnsiTheme="minorHAnsi" w:cstheme="minorHAnsi"/>
        </w:rPr>
        <w:t xml:space="preserve">cell free </w:t>
      </w:r>
      <w:r w:rsidRPr="004E0B8D">
        <w:rPr>
          <w:rFonts w:asciiTheme="minorHAnsi" w:hAnsiTheme="minorHAnsi" w:cstheme="minorHAnsi"/>
        </w:rPr>
        <w:t xml:space="preserve">DNA fragments </w:t>
      </w:r>
      <w:r>
        <w:rPr>
          <w:rFonts w:asciiTheme="minorHAnsi" w:hAnsiTheme="minorHAnsi" w:cstheme="minorHAnsi"/>
        </w:rPr>
        <w:t xml:space="preserve">can be observed </w:t>
      </w:r>
      <w:r>
        <w:rPr>
          <w:rFonts w:asciiTheme="minorHAnsi" w:hAnsiTheme="minorHAnsi" w:cstheme="minorHAnsi"/>
          <w:b/>
          <w:bCs/>
        </w:rPr>
        <w:t>[1]</w:t>
      </w:r>
      <w:r w:rsidRPr="004E0B8D">
        <w:rPr>
          <w:rFonts w:asciiTheme="minorHAnsi" w:hAnsiTheme="minorHAnsi" w:cstheme="minorHAnsi"/>
        </w:rPr>
        <w:t>.</w:t>
      </w:r>
    </w:p>
    <w:p w14:paraId="0584C7F4" w14:textId="77777777" w:rsidR="004E0B8D" w:rsidRDefault="004E0B8D" w:rsidP="004E0B8D">
      <w:pPr>
        <w:pStyle w:val="ListParagraph"/>
        <w:ind w:left="907"/>
        <w:rPr>
          <w:rFonts w:asciiTheme="minorHAnsi" w:hAnsiTheme="minorHAnsi" w:cstheme="minorHAnsi"/>
        </w:rPr>
      </w:pPr>
    </w:p>
    <w:p w14:paraId="053CAF79" w14:textId="57575042" w:rsidR="004E0B8D" w:rsidRDefault="004E0B8D" w:rsidP="001948F2">
      <w:pPr>
        <w:pStyle w:val="ListParagraph"/>
        <w:numPr>
          <w:ilvl w:val="2"/>
          <w:numId w:val="4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3</w:t>
      </w:r>
    </w:p>
    <w:p w14:paraId="4BAEE711" w14:textId="77777777" w:rsidR="004E0B8D" w:rsidRDefault="004E0B8D" w:rsidP="004E0B8D">
      <w:pPr>
        <w:pStyle w:val="ListParagraph"/>
        <w:ind w:left="1627"/>
        <w:rPr>
          <w:rFonts w:asciiTheme="minorHAnsi" w:hAnsiTheme="minorHAnsi" w:cstheme="minorHAnsi"/>
        </w:rPr>
      </w:pPr>
    </w:p>
    <w:p w14:paraId="617D71EB" w14:textId="0B65EE12" w:rsidR="004E0B8D" w:rsidRDefault="004E0B8D" w:rsidP="001948F2">
      <w:pPr>
        <w:pStyle w:val="ListParagraph"/>
        <w:numPr>
          <w:ilvl w:val="1"/>
          <w:numId w:val="42"/>
        </w:numPr>
        <w:rPr>
          <w:rFonts w:asciiTheme="minorHAnsi" w:hAnsiTheme="minorHAnsi" w:cstheme="minorHAnsi"/>
        </w:rPr>
      </w:pPr>
      <w:r w:rsidRPr="004E0B8D">
        <w:rPr>
          <w:rFonts w:asciiTheme="minorHAnsi" w:hAnsiTheme="minorHAnsi" w:cstheme="minorHAnsi"/>
        </w:rPr>
        <w:t xml:space="preserve">Despite the low </w:t>
      </w:r>
      <w:r w:rsidR="003F0A54">
        <w:rPr>
          <w:rFonts w:asciiTheme="minorHAnsi" w:hAnsiTheme="minorHAnsi" w:cstheme="minorHAnsi"/>
        </w:rPr>
        <w:t>cell free</w:t>
      </w:r>
      <w:r w:rsidR="003F0A54" w:rsidRPr="004E0B8D">
        <w:rPr>
          <w:rFonts w:asciiTheme="minorHAnsi" w:hAnsiTheme="minorHAnsi" w:cstheme="minorHAnsi"/>
        </w:rPr>
        <w:t xml:space="preserve"> </w:t>
      </w:r>
      <w:r w:rsidRPr="004E0B8D">
        <w:rPr>
          <w:rFonts w:asciiTheme="minorHAnsi" w:hAnsiTheme="minorHAnsi" w:cstheme="minorHAnsi"/>
        </w:rPr>
        <w:t xml:space="preserve">DNA concentration, the addition of </w:t>
      </w:r>
      <w:r w:rsidR="003F0A54">
        <w:rPr>
          <w:rFonts w:asciiTheme="minorHAnsi" w:hAnsiTheme="minorHAnsi" w:cstheme="minorHAnsi"/>
        </w:rPr>
        <w:t>next generation sequencing</w:t>
      </w:r>
      <w:r w:rsidRPr="004E0B8D">
        <w:rPr>
          <w:rFonts w:asciiTheme="minorHAnsi" w:hAnsiTheme="minorHAnsi" w:cstheme="minorHAnsi"/>
        </w:rPr>
        <w:t xml:space="preserve"> adapters to the </w:t>
      </w:r>
      <w:r w:rsidR="003F0A54">
        <w:rPr>
          <w:rFonts w:asciiTheme="minorHAnsi" w:hAnsiTheme="minorHAnsi" w:cstheme="minorHAnsi"/>
        </w:rPr>
        <w:t>cell free</w:t>
      </w:r>
      <w:r w:rsidR="003F0A54" w:rsidRPr="004E0B8D">
        <w:rPr>
          <w:rFonts w:asciiTheme="minorHAnsi" w:hAnsiTheme="minorHAnsi" w:cstheme="minorHAnsi"/>
        </w:rPr>
        <w:t xml:space="preserve"> </w:t>
      </w:r>
      <w:r w:rsidRPr="004E0B8D">
        <w:rPr>
          <w:rFonts w:asciiTheme="minorHAnsi" w:hAnsiTheme="minorHAnsi" w:cstheme="minorHAnsi"/>
        </w:rPr>
        <w:t xml:space="preserve">DNA and PCR amplification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4E0B8D">
        <w:rPr>
          <w:rFonts w:asciiTheme="minorHAnsi" w:hAnsiTheme="minorHAnsi" w:cstheme="minorHAnsi"/>
        </w:rPr>
        <w:t xml:space="preserve">leads to </w:t>
      </w:r>
      <w:r>
        <w:rPr>
          <w:rFonts w:asciiTheme="minorHAnsi" w:hAnsiTheme="minorHAnsi" w:cstheme="minorHAnsi"/>
        </w:rPr>
        <w:t>a</w:t>
      </w:r>
      <w:r w:rsidRPr="004E0B8D">
        <w:rPr>
          <w:rFonts w:asciiTheme="minorHAnsi" w:hAnsiTheme="minorHAnsi" w:cstheme="minorHAnsi"/>
        </w:rPr>
        <w:t xml:space="preserve"> visible c</w:t>
      </w:r>
      <w:r w:rsidR="003F0A54">
        <w:rPr>
          <w:rFonts w:asciiTheme="minorHAnsi" w:hAnsiTheme="minorHAnsi" w:cstheme="minorHAnsi"/>
        </w:rPr>
        <w:t xml:space="preserve">ell free </w:t>
      </w:r>
      <w:r w:rsidRPr="004E0B8D">
        <w:rPr>
          <w:rFonts w:asciiTheme="minorHAnsi" w:hAnsiTheme="minorHAnsi" w:cstheme="minorHAnsi"/>
        </w:rPr>
        <w:t xml:space="preserve">DNA library peak on the fragment enrichment graph </w:t>
      </w:r>
      <w:r w:rsidRPr="004E0B8D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, indicating that </w:t>
      </w:r>
      <w:r w:rsidRPr="004E0B8D">
        <w:rPr>
          <w:rFonts w:asciiTheme="minorHAnsi" w:hAnsiTheme="minorHAnsi" w:cstheme="minorHAnsi"/>
        </w:rPr>
        <w:t xml:space="preserve">the library was prepared successfully from this low concentration </w:t>
      </w:r>
      <w:r w:rsidR="003F0A54">
        <w:rPr>
          <w:rFonts w:asciiTheme="minorHAnsi" w:hAnsiTheme="minorHAnsi" w:cstheme="minorHAnsi"/>
        </w:rPr>
        <w:t xml:space="preserve">cell free </w:t>
      </w:r>
      <w:r w:rsidRPr="004E0B8D">
        <w:rPr>
          <w:rFonts w:asciiTheme="minorHAnsi" w:hAnsiTheme="minorHAnsi" w:cstheme="minorHAnsi"/>
        </w:rPr>
        <w:t>DNA sample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5E8C6252" w14:textId="77777777" w:rsidR="004E0B8D" w:rsidRDefault="004E0B8D" w:rsidP="004E0B8D">
      <w:pPr>
        <w:pStyle w:val="ListParagraph"/>
        <w:ind w:left="907"/>
        <w:rPr>
          <w:rFonts w:asciiTheme="minorHAnsi" w:hAnsiTheme="minorHAnsi" w:cstheme="minorHAnsi"/>
        </w:rPr>
      </w:pPr>
    </w:p>
    <w:p w14:paraId="188266AF" w14:textId="6E74ED5A" w:rsidR="004E0B8D" w:rsidRDefault="004E0B8D" w:rsidP="001948F2">
      <w:pPr>
        <w:pStyle w:val="ListParagraph"/>
        <w:numPr>
          <w:ilvl w:val="2"/>
          <w:numId w:val="4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4</w:t>
      </w:r>
    </w:p>
    <w:p w14:paraId="16C277EE" w14:textId="2286A001" w:rsidR="004E0B8D" w:rsidRPr="004E0B8D" w:rsidRDefault="004E0B8D" w:rsidP="001948F2">
      <w:pPr>
        <w:pStyle w:val="ListParagraph"/>
        <w:numPr>
          <w:ilvl w:val="2"/>
          <w:numId w:val="4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4 </w:t>
      </w:r>
      <w:r w:rsidRPr="004E0B8D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60626C">
        <w:rPr>
          <w:rFonts w:asciiTheme="minorHAnsi" w:hAnsiTheme="minorHAnsi" w:cstheme="minorHAnsi"/>
          <w:i/>
          <w:iCs/>
          <w:color w:val="4F81BD" w:themeColor="accent1"/>
        </w:rPr>
        <w:t>291-</w:t>
      </w:r>
      <w:r>
        <w:rPr>
          <w:rFonts w:asciiTheme="minorHAnsi" w:hAnsiTheme="minorHAnsi" w:cstheme="minorHAnsi"/>
          <w:i/>
          <w:iCs/>
          <w:color w:val="4F81BD" w:themeColor="accent1"/>
        </w:rPr>
        <w:t>295 bp peak</w:t>
      </w:r>
    </w:p>
    <w:p w14:paraId="5ABD03C8" w14:textId="5EEAF465" w:rsidR="004E0B8D" w:rsidRPr="004E0B8D" w:rsidRDefault="004E0B8D" w:rsidP="001948F2">
      <w:pPr>
        <w:pStyle w:val="ListParagraph"/>
        <w:numPr>
          <w:ilvl w:val="2"/>
          <w:numId w:val="4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4</w:t>
      </w:r>
    </w:p>
    <w:p w14:paraId="29AED930" w14:textId="77777777" w:rsidR="004E0B8D" w:rsidRDefault="004E0B8D" w:rsidP="004E0B8D">
      <w:pPr>
        <w:pStyle w:val="ListParagraph"/>
        <w:ind w:left="1627"/>
        <w:rPr>
          <w:rFonts w:asciiTheme="minorHAnsi" w:hAnsiTheme="minorHAnsi" w:cstheme="minorHAnsi"/>
        </w:rPr>
      </w:pPr>
    </w:p>
    <w:p w14:paraId="1BB7EE2B" w14:textId="52ED04C3" w:rsidR="002C71BD" w:rsidRDefault="004E0B8D" w:rsidP="001948F2">
      <w:pPr>
        <w:pStyle w:val="ListParagraph"/>
        <w:numPr>
          <w:ilvl w:val="1"/>
          <w:numId w:val="4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this third representative patient</w:t>
      </w:r>
      <w:r w:rsidR="002C71BD">
        <w:rPr>
          <w:rFonts w:asciiTheme="minorHAnsi" w:hAnsiTheme="minorHAnsi" w:cstheme="minorHAnsi"/>
        </w:rPr>
        <w:t xml:space="preserve"> </w:t>
      </w:r>
      <w:r w:rsidR="002C71BD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 </w:t>
      </w:r>
      <w:r w:rsidR="003F0A54">
        <w:rPr>
          <w:rFonts w:asciiTheme="minorHAnsi" w:hAnsiTheme="minorHAnsi" w:cstheme="minorHAnsi"/>
        </w:rPr>
        <w:t>cell free</w:t>
      </w:r>
      <w:r w:rsidR="003F0A54" w:rsidRPr="004E0B8D">
        <w:rPr>
          <w:rFonts w:asciiTheme="minorHAnsi" w:hAnsiTheme="minorHAnsi" w:cstheme="minorHAnsi"/>
        </w:rPr>
        <w:t xml:space="preserve"> </w:t>
      </w:r>
      <w:r w:rsidRPr="004E0B8D">
        <w:rPr>
          <w:rFonts w:asciiTheme="minorHAnsi" w:hAnsiTheme="minorHAnsi" w:cstheme="minorHAnsi"/>
        </w:rPr>
        <w:t xml:space="preserve">DNA fragments </w:t>
      </w:r>
      <w:r w:rsidR="002C71BD">
        <w:rPr>
          <w:rFonts w:asciiTheme="minorHAnsi" w:hAnsiTheme="minorHAnsi" w:cstheme="minorHAnsi"/>
        </w:rPr>
        <w:t>peaked</w:t>
      </w:r>
      <w:r w:rsidRPr="004E0B8D">
        <w:rPr>
          <w:rFonts w:asciiTheme="minorHAnsi" w:hAnsiTheme="minorHAnsi" w:cstheme="minorHAnsi"/>
        </w:rPr>
        <w:t xml:space="preserve"> near 166 </w:t>
      </w:r>
      <w:r w:rsidR="002C71BD">
        <w:rPr>
          <w:rFonts w:asciiTheme="minorHAnsi" w:hAnsiTheme="minorHAnsi" w:cstheme="minorHAnsi"/>
        </w:rPr>
        <w:t xml:space="preserve">base pairs </w:t>
      </w:r>
      <w:r w:rsidR="002C71BD">
        <w:rPr>
          <w:rFonts w:asciiTheme="minorHAnsi" w:hAnsiTheme="minorHAnsi" w:cstheme="minorHAnsi"/>
          <w:b/>
          <w:bCs/>
        </w:rPr>
        <w:t>[2]</w:t>
      </w:r>
      <w:r w:rsidRPr="004E0B8D">
        <w:rPr>
          <w:rFonts w:asciiTheme="minorHAnsi" w:hAnsiTheme="minorHAnsi" w:cstheme="minorHAnsi"/>
        </w:rPr>
        <w:t xml:space="preserve"> but genomic DNA contamination </w:t>
      </w:r>
      <w:r w:rsidR="002C71BD">
        <w:rPr>
          <w:rFonts w:asciiTheme="minorHAnsi" w:hAnsiTheme="minorHAnsi" w:cstheme="minorHAnsi"/>
        </w:rPr>
        <w:t>was</w:t>
      </w:r>
      <w:r w:rsidRPr="004E0B8D">
        <w:rPr>
          <w:rFonts w:asciiTheme="minorHAnsi" w:hAnsiTheme="minorHAnsi" w:cstheme="minorHAnsi"/>
        </w:rPr>
        <w:t xml:space="preserve"> also apparent near the 10</w:t>
      </w:r>
      <w:r w:rsidR="002C71BD">
        <w:rPr>
          <w:rFonts w:asciiTheme="minorHAnsi" w:hAnsiTheme="minorHAnsi" w:cstheme="minorHAnsi"/>
        </w:rPr>
        <w:t>,</w:t>
      </w:r>
      <w:r w:rsidRPr="004E0B8D">
        <w:rPr>
          <w:rFonts w:asciiTheme="minorHAnsi" w:hAnsiTheme="minorHAnsi" w:cstheme="minorHAnsi"/>
        </w:rPr>
        <w:t xml:space="preserve">380 </w:t>
      </w:r>
      <w:r w:rsidR="002C71BD">
        <w:rPr>
          <w:rFonts w:asciiTheme="minorHAnsi" w:hAnsiTheme="minorHAnsi" w:cstheme="minorHAnsi"/>
        </w:rPr>
        <w:t>base pair</w:t>
      </w:r>
      <w:r w:rsidRPr="004E0B8D">
        <w:rPr>
          <w:rFonts w:asciiTheme="minorHAnsi" w:hAnsiTheme="minorHAnsi" w:cstheme="minorHAnsi"/>
        </w:rPr>
        <w:t xml:space="preserve"> reference ladder peak</w:t>
      </w:r>
      <w:r w:rsidR="002C71BD">
        <w:rPr>
          <w:rFonts w:asciiTheme="minorHAnsi" w:hAnsiTheme="minorHAnsi" w:cstheme="minorHAnsi"/>
        </w:rPr>
        <w:t xml:space="preserve"> </w:t>
      </w:r>
      <w:r w:rsidR="002C71BD">
        <w:rPr>
          <w:rFonts w:asciiTheme="minorHAnsi" w:hAnsiTheme="minorHAnsi" w:cstheme="minorHAnsi"/>
          <w:b/>
          <w:bCs/>
        </w:rPr>
        <w:t>[3]</w:t>
      </w:r>
      <w:r w:rsidRPr="004E0B8D">
        <w:rPr>
          <w:rFonts w:asciiTheme="minorHAnsi" w:hAnsiTheme="minorHAnsi" w:cstheme="minorHAnsi"/>
        </w:rPr>
        <w:t>.</w:t>
      </w:r>
    </w:p>
    <w:p w14:paraId="6A606BB5" w14:textId="77777777" w:rsidR="002C71BD" w:rsidRDefault="002C71BD" w:rsidP="002C71BD">
      <w:pPr>
        <w:pStyle w:val="ListParagraph"/>
        <w:ind w:left="907"/>
        <w:rPr>
          <w:rFonts w:asciiTheme="minorHAnsi" w:hAnsiTheme="minorHAnsi" w:cstheme="minorHAnsi"/>
        </w:rPr>
      </w:pPr>
    </w:p>
    <w:p w14:paraId="76E61E94" w14:textId="77777777" w:rsidR="002C71BD" w:rsidRDefault="002C71BD" w:rsidP="001948F2">
      <w:pPr>
        <w:pStyle w:val="ListParagraph"/>
        <w:numPr>
          <w:ilvl w:val="2"/>
          <w:numId w:val="4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5</w:t>
      </w:r>
    </w:p>
    <w:p w14:paraId="7B75C372" w14:textId="77777777" w:rsidR="002C71BD" w:rsidRPr="002C71BD" w:rsidRDefault="002C71BD" w:rsidP="001948F2">
      <w:pPr>
        <w:pStyle w:val="ListParagraph"/>
        <w:numPr>
          <w:ilvl w:val="2"/>
          <w:numId w:val="4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5 </w:t>
      </w:r>
      <w:r w:rsidRPr="004E0B8D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166 bp peak</w:t>
      </w:r>
    </w:p>
    <w:p w14:paraId="089C2645" w14:textId="46ED1E30" w:rsidR="00127128" w:rsidRPr="00127128" w:rsidRDefault="002C71BD" w:rsidP="00B37F04">
      <w:pPr>
        <w:pStyle w:val="ListParagraph"/>
        <w:numPr>
          <w:ilvl w:val="2"/>
          <w:numId w:val="42"/>
        </w:numPr>
        <w:rPr>
          <w:rFonts w:asciiTheme="minorHAnsi" w:hAnsiTheme="minorHAnsi" w:cstheme="minorHAnsi"/>
        </w:rPr>
      </w:pPr>
      <w:r w:rsidRPr="001948F2">
        <w:rPr>
          <w:rFonts w:asciiTheme="minorHAnsi" w:hAnsiTheme="minorHAnsi" w:cstheme="minorHAnsi"/>
        </w:rPr>
        <w:t xml:space="preserve">LAB MEDIA: Figure 5 </w:t>
      </w:r>
      <w:r w:rsidRPr="001948F2">
        <w:rPr>
          <w:rFonts w:asciiTheme="minorHAnsi" w:hAnsiTheme="minorHAnsi" w:cstheme="minorHAnsi"/>
          <w:i/>
          <w:iCs/>
          <w:color w:val="4F81BD" w:themeColor="accent1"/>
        </w:rPr>
        <w:t>Video Editor: please emphasize 10380 peak</w:t>
      </w:r>
      <w:r w:rsidR="004E0B8D" w:rsidRPr="001948F2">
        <w:rPr>
          <w:rFonts w:asciiTheme="minorHAnsi" w:hAnsiTheme="minorHAnsi" w:cstheme="minorHAnsi"/>
        </w:rPr>
        <w:t xml:space="preserve"> </w:t>
      </w:r>
    </w:p>
    <w:p w14:paraId="23F644B0" w14:textId="234F0B76" w:rsidR="00473E1C" w:rsidRPr="00B07A3B" w:rsidRDefault="00473E1C" w:rsidP="001948F2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0C89463A" w14:textId="1E8BD1F0" w:rsidR="000C57FC" w:rsidRPr="001948F2" w:rsidRDefault="00473E1C" w:rsidP="001948F2">
      <w:pPr>
        <w:pStyle w:val="ListParagraph"/>
        <w:numPr>
          <w:ilvl w:val="0"/>
          <w:numId w:val="42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4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4"/>
    </w:p>
    <w:p w14:paraId="4F5D01CD" w14:textId="77777777" w:rsidR="000C57FC" w:rsidRDefault="000C57FC" w:rsidP="000C57FC">
      <w:pPr>
        <w:pStyle w:val="ListParagraph"/>
        <w:ind w:left="907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6BA90641" w14:textId="6269FAC8" w:rsidR="000C57FC" w:rsidRPr="000C57FC" w:rsidRDefault="00DD4A16" w:rsidP="001948F2">
      <w:pPr>
        <w:pStyle w:val="ListParagraph"/>
        <w:numPr>
          <w:ilvl w:val="1"/>
          <w:numId w:val="42"/>
        </w:numPr>
        <w:rPr>
          <w:rFonts w:asciiTheme="minorHAnsi" w:hAnsiTheme="minorHAnsi" w:cstheme="minorHAnsi"/>
          <w:szCs w:val="24"/>
          <w:lang w:eastAsia="zh-TW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Dorith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Raviv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Shay</w:t>
      </w:r>
      <w:r w:rsidR="00473E1C" w:rsidRPr="000C57FC">
        <w:rPr>
          <w:rFonts w:asciiTheme="minorHAnsi" w:eastAsia="Times New Roman" w:hAnsiTheme="minorHAnsi" w:cstheme="minorHAnsi"/>
          <w:szCs w:val="24"/>
        </w:rPr>
        <w:t xml:space="preserve">: </w:t>
      </w:r>
      <w:r>
        <w:t xml:space="preserve">Plasma sample lysis is a crucial step in this protocol, as incomplete lysis will affect the </w:t>
      </w:r>
      <w:proofErr w:type="spellStart"/>
      <w:r w:rsidR="00392FCA">
        <w:t>cfDNA</w:t>
      </w:r>
      <w:proofErr w:type="spellEnd"/>
      <w:r w:rsidR="00392FCA">
        <w:t xml:space="preserve"> </w:t>
      </w:r>
      <w:r>
        <w:t xml:space="preserve">yield and </w:t>
      </w:r>
      <w:r w:rsidR="001948F2">
        <w:t>the entire</w:t>
      </w:r>
      <w:r>
        <w:t xml:space="preserve"> downstream </w:t>
      </w:r>
      <w:r w:rsidR="00392FCA">
        <w:t>process</w:t>
      </w:r>
      <w:r>
        <w:t xml:space="preserve"> </w:t>
      </w:r>
      <w:r w:rsidR="007227C7" w:rsidRPr="000C57FC">
        <w:rPr>
          <w:rFonts w:asciiTheme="minorHAnsi" w:hAnsiTheme="minorHAnsi" w:cstheme="minorHAnsi"/>
          <w:b/>
          <w:bCs/>
        </w:rPr>
        <w:t>[1]</w:t>
      </w:r>
      <w:r w:rsidR="007227C7" w:rsidRPr="000C57FC">
        <w:rPr>
          <w:rFonts w:asciiTheme="minorHAnsi" w:hAnsiTheme="minorHAnsi" w:cstheme="minorHAnsi"/>
        </w:rPr>
        <w:t>.</w:t>
      </w:r>
    </w:p>
    <w:p w14:paraId="6795109B" w14:textId="77777777" w:rsidR="000C57FC" w:rsidRPr="000C57FC" w:rsidRDefault="000C57FC" w:rsidP="000C57FC">
      <w:pPr>
        <w:pStyle w:val="ListParagraph"/>
        <w:ind w:left="1627"/>
        <w:rPr>
          <w:rFonts w:asciiTheme="minorHAnsi" w:hAnsiTheme="minorHAnsi" w:cstheme="minorHAnsi"/>
          <w:szCs w:val="24"/>
          <w:lang w:eastAsia="zh-TW"/>
        </w:rPr>
      </w:pPr>
    </w:p>
    <w:p w14:paraId="3F932AC1" w14:textId="0312C6DA" w:rsidR="000C57FC" w:rsidRPr="000C57FC" w:rsidRDefault="007227C7" w:rsidP="001948F2">
      <w:pPr>
        <w:pStyle w:val="ListParagraph"/>
        <w:numPr>
          <w:ilvl w:val="2"/>
          <w:numId w:val="42"/>
        </w:numPr>
        <w:rPr>
          <w:rFonts w:asciiTheme="minorHAnsi" w:hAnsiTheme="minorHAnsi" w:cstheme="minorHAnsi"/>
          <w:szCs w:val="24"/>
          <w:lang w:eastAsia="zh-TW"/>
        </w:rPr>
      </w:pPr>
      <w:r w:rsidRPr="000C57FC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0C57FC">
        <w:rPr>
          <w:rFonts w:asciiTheme="minorHAnsi" w:hAnsiTheme="minorHAnsi" w:cstheme="minorHAnsi"/>
        </w:rPr>
        <w:t xml:space="preserve"> (</w:t>
      </w:r>
      <w:r w:rsidR="001948F2">
        <w:rPr>
          <w:rFonts w:asciiTheme="minorHAnsi" w:hAnsiTheme="minorHAnsi" w:cstheme="minorHAnsi"/>
        </w:rPr>
        <w:t>2.1., 2.2.</w:t>
      </w:r>
      <w:r w:rsidRPr="000C57FC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7B704430" w14:textId="77777777" w:rsidR="000C57FC" w:rsidRDefault="000C57FC" w:rsidP="000C57FC">
      <w:pPr>
        <w:pStyle w:val="ListParagraph"/>
        <w:spacing w:before="240"/>
        <w:ind w:left="36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0C57FC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8C6EA3" w14:textId="77777777" w:rsidR="003A4B22" w:rsidRDefault="003A4B22">
      <w:r>
        <w:separator/>
      </w:r>
    </w:p>
    <w:p w14:paraId="697D33FC" w14:textId="77777777" w:rsidR="003A4B22" w:rsidRDefault="003A4B22"/>
  </w:endnote>
  <w:endnote w:type="continuationSeparator" w:id="0">
    <w:p w14:paraId="5366C618" w14:textId="77777777" w:rsidR="003A4B22" w:rsidRDefault="003A4B22">
      <w:r>
        <w:continuationSeparator/>
      </w:r>
    </w:p>
    <w:p w14:paraId="28CA7458" w14:textId="77777777" w:rsidR="003A4B22" w:rsidRDefault="003A4B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42073A" w:rsidRDefault="0042073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42073A" w:rsidRDefault="0042073A" w:rsidP="001E230F">
    <w:pPr>
      <w:pStyle w:val="Footer"/>
      <w:ind w:right="360"/>
    </w:pPr>
  </w:p>
  <w:p w14:paraId="10ECA4C8" w14:textId="77777777" w:rsidR="0042073A" w:rsidRDefault="004207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7E368A8D" w:rsidR="0042073A" w:rsidRPr="00790E8C" w:rsidRDefault="0042073A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B259F2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AB2058">
      <w:rPr>
        <w:rFonts w:asciiTheme="minorHAnsi" w:hAnsiTheme="minorHAnsi" w:cstheme="minorHAnsi"/>
        <w:noProof/>
        <w:color w:val="000000" w:themeColor="text1"/>
        <w:szCs w:val="24"/>
      </w:rPr>
      <w:t>8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AB2058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641683" w14:textId="77777777" w:rsidR="003A4B22" w:rsidRDefault="003A4B22">
      <w:r>
        <w:separator/>
      </w:r>
    </w:p>
    <w:p w14:paraId="3BC0589C" w14:textId="77777777" w:rsidR="003A4B22" w:rsidRDefault="003A4B22"/>
  </w:footnote>
  <w:footnote w:type="continuationSeparator" w:id="0">
    <w:p w14:paraId="6C32EE21" w14:textId="77777777" w:rsidR="003A4B22" w:rsidRDefault="003A4B22">
      <w:r>
        <w:continuationSeparator/>
      </w:r>
    </w:p>
    <w:p w14:paraId="78E651EF" w14:textId="77777777" w:rsidR="003A4B22" w:rsidRDefault="003A4B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3302C98E" w:rsidR="0042073A" w:rsidRPr="001948F2" w:rsidRDefault="0042073A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1948F2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bidi="he-IL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48F2" w:rsidRPr="001948F2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1948F2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1948F2" w:rsidRPr="001948F2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1948F2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42073A" w:rsidRDefault="0042073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5C02E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0D048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D7C437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84FE786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C7C681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AF90D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AE464F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70F73E8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8683E02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5103425"/>
    <w:multiLevelType w:val="multilevel"/>
    <w:tmpl w:val="FB5EE4E6"/>
    <w:lvl w:ilvl="0">
      <w:start w:val="4"/>
      <w:numFmt w:val="decimal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2" w15:restartNumberingAfterBreak="0">
    <w:nsid w:val="16CB305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581A46E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5144257A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8A01024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9AAE24E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78A6134E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0381EE6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C9E049D4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D738236C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0379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34B2C91"/>
    <w:multiLevelType w:val="multilevel"/>
    <w:tmpl w:val="6D083F90"/>
    <w:lvl w:ilvl="0">
      <w:start w:val="4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2DB489E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E4B1126"/>
    <w:multiLevelType w:val="multilevel"/>
    <w:tmpl w:val="06F89DFC"/>
    <w:lvl w:ilvl="0">
      <w:start w:val="4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432E0E65"/>
    <w:multiLevelType w:val="multilevel"/>
    <w:tmpl w:val="3106FBF2"/>
    <w:lvl w:ilvl="0">
      <w:start w:val="4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4B0543F"/>
    <w:multiLevelType w:val="hybridMultilevel"/>
    <w:tmpl w:val="53BCC512"/>
    <w:lvl w:ilvl="0" w:tplc="D120578A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2AE702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16CE3B4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EE48490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4B8BABE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9512576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7480954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342493A6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B5540A0E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44EC4A67"/>
    <w:multiLevelType w:val="multilevel"/>
    <w:tmpl w:val="9AAA0116"/>
    <w:lvl w:ilvl="0">
      <w:start w:val="4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8F34E7F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ACD6E40"/>
    <w:multiLevelType w:val="multilevel"/>
    <w:tmpl w:val="BF64D1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EA26AD0"/>
    <w:multiLevelType w:val="hybridMultilevel"/>
    <w:tmpl w:val="E3C6D474"/>
    <w:lvl w:ilvl="0" w:tplc="4C8E399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400A1904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28C42F38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F3FE18E2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E52AB2C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295C32D4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3BF0C846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BABC408A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6AE4372A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B5624F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2C517D7"/>
    <w:multiLevelType w:val="multilevel"/>
    <w:tmpl w:val="7FDC86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30D59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D563A3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0240761"/>
    <w:multiLevelType w:val="multilevel"/>
    <w:tmpl w:val="844852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0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6633412"/>
    <w:multiLevelType w:val="multilevel"/>
    <w:tmpl w:val="05EA3356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3D04D7"/>
    <w:multiLevelType w:val="multilevel"/>
    <w:tmpl w:val="AE80F190"/>
    <w:lvl w:ilvl="0">
      <w:start w:val="2"/>
      <w:numFmt w:val="decimal"/>
      <w:pStyle w:val="ListNumber3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39327AE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3BC45A8"/>
    <w:multiLevelType w:val="multilevel"/>
    <w:tmpl w:val="9AAA0116"/>
    <w:lvl w:ilvl="0">
      <w:start w:val="4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49656A"/>
    <w:multiLevelType w:val="hybridMultilevel"/>
    <w:tmpl w:val="AC084C18"/>
    <w:lvl w:ilvl="0" w:tplc="6A7475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4F08D8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7CAD5B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232C72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1200FD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B623E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F66AA3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AC2023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7F2DD5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55C1F2C"/>
    <w:multiLevelType w:val="multilevel"/>
    <w:tmpl w:val="FB06D1D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9"/>
  </w:num>
  <w:num w:numId="3">
    <w:abstractNumId w:val="35"/>
  </w:num>
  <w:num w:numId="4">
    <w:abstractNumId w:val="13"/>
  </w:num>
  <w:num w:numId="5">
    <w:abstractNumId w:val="43"/>
  </w:num>
  <w:num w:numId="6">
    <w:abstractNumId w:val="16"/>
  </w:num>
  <w:num w:numId="7">
    <w:abstractNumId w:val="23"/>
  </w:num>
  <w:num w:numId="8">
    <w:abstractNumId w:val="19"/>
  </w:num>
  <w:num w:numId="9">
    <w:abstractNumId w:val="10"/>
  </w:num>
  <w:num w:numId="10">
    <w:abstractNumId w:val="29"/>
  </w:num>
  <w:num w:numId="11">
    <w:abstractNumId w:val="7"/>
  </w:num>
  <w:num w:numId="12">
    <w:abstractNumId w:val="30"/>
  </w:num>
  <w:num w:numId="13">
    <w:abstractNumId w:val="36"/>
  </w:num>
  <w:num w:numId="14">
    <w:abstractNumId w:val="41"/>
  </w:num>
  <w:num w:numId="15">
    <w:abstractNumId w:val="42"/>
  </w:num>
  <w:num w:numId="16">
    <w:abstractNumId w:val="32"/>
  </w:num>
  <w:num w:numId="17">
    <w:abstractNumId w:val="0"/>
  </w:num>
  <w:num w:numId="18">
    <w:abstractNumId w:val="1"/>
  </w:num>
  <w:num w:numId="19">
    <w:abstractNumId w:val="11"/>
  </w:num>
  <w:num w:numId="20">
    <w:abstractNumId w:val="17"/>
  </w:num>
  <w:num w:numId="21">
    <w:abstractNumId w:val="18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2"/>
  </w:num>
  <w:num w:numId="28">
    <w:abstractNumId w:val="27"/>
  </w:num>
  <w:num w:numId="29">
    <w:abstractNumId w:val="9"/>
  </w:num>
  <w:num w:numId="30">
    <w:abstractNumId w:val="15"/>
  </w:num>
  <w:num w:numId="31">
    <w:abstractNumId w:val="8"/>
  </w:num>
  <w:num w:numId="32">
    <w:abstractNumId w:val="37"/>
  </w:num>
  <w:num w:numId="33">
    <w:abstractNumId w:val="38"/>
  </w:num>
  <w:num w:numId="34">
    <w:abstractNumId w:val="20"/>
  </w:num>
  <w:num w:numId="35">
    <w:abstractNumId w:val="21"/>
  </w:num>
  <w:num w:numId="36">
    <w:abstractNumId w:val="26"/>
  </w:num>
  <w:num w:numId="37">
    <w:abstractNumId w:val="31"/>
  </w:num>
  <w:num w:numId="38">
    <w:abstractNumId w:val="14"/>
  </w:num>
  <w:num w:numId="39">
    <w:abstractNumId w:val="24"/>
  </w:num>
  <w:num w:numId="40">
    <w:abstractNumId w:val="34"/>
  </w:num>
  <w:num w:numId="41">
    <w:abstractNumId w:val="40"/>
  </w:num>
  <w:num w:numId="42">
    <w:abstractNumId w:val="28"/>
  </w:num>
  <w:num w:numId="43">
    <w:abstractNumId w:val="25"/>
  </w:num>
  <w:num w:numId="44">
    <w:abstractNumId w:val="22"/>
  </w:num>
  <w:num w:numId="45">
    <w:abstractNumId w:val="34"/>
    <w:lvlOverride w:ilvl="0">
      <w:startOverride w:val="2"/>
    </w:lvlOverride>
    <w:lvlOverride w:ilvl="1">
      <w:startOverride w:val="6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C98"/>
    <w:rsid w:val="00023E22"/>
    <w:rsid w:val="00025DE9"/>
    <w:rsid w:val="0003111B"/>
    <w:rsid w:val="0003186C"/>
    <w:rsid w:val="00037828"/>
    <w:rsid w:val="00041DB1"/>
    <w:rsid w:val="00043807"/>
    <w:rsid w:val="00047BCC"/>
    <w:rsid w:val="000519FB"/>
    <w:rsid w:val="00074929"/>
    <w:rsid w:val="00082CA4"/>
    <w:rsid w:val="00083792"/>
    <w:rsid w:val="00085642"/>
    <w:rsid w:val="0008605A"/>
    <w:rsid w:val="0008613B"/>
    <w:rsid w:val="00090BAC"/>
    <w:rsid w:val="000B0B1A"/>
    <w:rsid w:val="000B2085"/>
    <w:rsid w:val="000B387A"/>
    <w:rsid w:val="000B4E9A"/>
    <w:rsid w:val="000C39AF"/>
    <w:rsid w:val="000C57FC"/>
    <w:rsid w:val="000D065F"/>
    <w:rsid w:val="000D17E8"/>
    <w:rsid w:val="000D2C59"/>
    <w:rsid w:val="000D35D9"/>
    <w:rsid w:val="000D5347"/>
    <w:rsid w:val="000D67E3"/>
    <w:rsid w:val="000E1C29"/>
    <w:rsid w:val="000E236A"/>
    <w:rsid w:val="000E38A1"/>
    <w:rsid w:val="000F05F6"/>
    <w:rsid w:val="00101418"/>
    <w:rsid w:val="001016BD"/>
    <w:rsid w:val="00106F46"/>
    <w:rsid w:val="001115D1"/>
    <w:rsid w:val="00125924"/>
    <w:rsid w:val="00126973"/>
    <w:rsid w:val="00127128"/>
    <w:rsid w:val="00143557"/>
    <w:rsid w:val="001469E6"/>
    <w:rsid w:val="001502C5"/>
    <w:rsid w:val="00151824"/>
    <w:rsid w:val="001528A5"/>
    <w:rsid w:val="00162D51"/>
    <w:rsid w:val="00167E30"/>
    <w:rsid w:val="00176D6F"/>
    <w:rsid w:val="00177044"/>
    <w:rsid w:val="00177B33"/>
    <w:rsid w:val="001819E3"/>
    <w:rsid w:val="00184EF9"/>
    <w:rsid w:val="00191A77"/>
    <w:rsid w:val="001948F2"/>
    <w:rsid w:val="001A3CED"/>
    <w:rsid w:val="001B3024"/>
    <w:rsid w:val="001B5C46"/>
    <w:rsid w:val="001C3C85"/>
    <w:rsid w:val="001C7BBC"/>
    <w:rsid w:val="001E2225"/>
    <w:rsid w:val="001E230F"/>
    <w:rsid w:val="001E52A3"/>
    <w:rsid w:val="001F0890"/>
    <w:rsid w:val="001F3DB5"/>
    <w:rsid w:val="002018F3"/>
    <w:rsid w:val="00214268"/>
    <w:rsid w:val="00220015"/>
    <w:rsid w:val="00221233"/>
    <w:rsid w:val="00224BC8"/>
    <w:rsid w:val="0023303C"/>
    <w:rsid w:val="002422D6"/>
    <w:rsid w:val="00244CDB"/>
    <w:rsid w:val="00247BFF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3E3E"/>
    <w:rsid w:val="00285901"/>
    <w:rsid w:val="00291697"/>
    <w:rsid w:val="00292719"/>
    <w:rsid w:val="002A51DB"/>
    <w:rsid w:val="002A7649"/>
    <w:rsid w:val="002B009A"/>
    <w:rsid w:val="002B025E"/>
    <w:rsid w:val="002B0D88"/>
    <w:rsid w:val="002B26D4"/>
    <w:rsid w:val="002B55D9"/>
    <w:rsid w:val="002C54DB"/>
    <w:rsid w:val="002C71BD"/>
    <w:rsid w:val="002D52A1"/>
    <w:rsid w:val="002D5877"/>
    <w:rsid w:val="002E07A4"/>
    <w:rsid w:val="002E7521"/>
    <w:rsid w:val="002F0D42"/>
    <w:rsid w:val="002F3829"/>
    <w:rsid w:val="002F38CF"/>
    <w:rsid w:val="002F5A43"/>
    <w:rsid w:val="003036C1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49C"/>
    <w:rsid w:val="00355D9B"/>
    <w:rsid w:val="0035669D"/>
    <w:rsid w:val="00363153"/>
    <w:rsid w:val="00364249"/>
    <w:rsid w:val="00365612"/>
    <w:rsid w:val="003839D9"/>
    <w:rsid w:val="0038502C"/>
    <w:rsid w:val="00386777"/>
    <w:rsid w:val="00392FCA"/>
    <w:rsid w:val="00395684"/>
    <w:rsid w:val="003A1109"/>
    <w:rsid w:val="003A1B69"/>
    <w:rsid w:val="003A49C2"/>
    <w:rsid w:val="003A4B22"/>
    <w:rsid w:val="003B5E26"/>
    <w:rsid w:val="003C32EC"/>
    <w:rsid w:val="003D0847"/>
    <w:rsid w:val="003E2BC9"/>
    <w:rsid w:val="003F0A54"/>
    <w:rsid w:val="003F4B52"/>
    <w:rsid w:val="004034B6"/>
    <w:rsid w:val="004114EA"/>
    <w:rsid w:val="00414B4F"/>
    <w:rsid w:val="0042073A"/>
    <w:rsid w:val="00440FFA"/>
    <w:rsid w:val="00450B27"/>
    <w:rsid w:val="00453116"/>
    <w:rsid w:val="00455510"/>
    <w:rsid w:val="00456A5D"/>
    <w:rsid w:val="00470A83"/>
    <w:rsid w:val="00472752"/>
    <w:rsid w:val="0047306D"/>
    <w:rsid w:val="00473E1C"/>
    <w:rsid w:val="0048283A"/>
    <w:rsid w:val="00482D4C"/>
    <w:rsid w:val="0048635B"/>
    <w:rsid w:val="0049332B"/>
    <w:rsid w:val="004934EA"/>
    <w:rsid w:val="00493A57"/>
    <w:rsid w:val="004A12F9"/>
    <w:rsid w:val="004A5B5F"/>
    <w:rsid w:val="004B20EB"/>
    <w:rsid w:val="004C1095"/>
    <w:rsid w:val="004C2DAD"/>
    <w:rsid w:val="004D4A4F"/>
    <w:rsid w:val="004D5C8C"/>
    <w:rsid w:val="004E0B8D"/>
    <w:rsid w:val="004E0C5A"/>
    <w:rsid w:val="004E2BE1"/>
    <w:rsid w:val="004E35F1"/>
    <w:rsid w:val="004E3F8E"/>
    <w:rsid w:val="004F664D"/>
    <w:rsid w:val="00511F52"/>
    <w:rsid w:val="00513853"/>
    <w:rsid w:val="0052184A"/>
    <w:rsid w:val="005276BF"/>
    <w:rsid w:val="00530DD9"/>
    <w:rsid w:val="005320E4"/>
    <w:rsid w:val="00534B83"/>
    <w:rsid w:val="005363E2"/>
    <w:rsid w:val="00536D89"/>
    <w:rsid w:val="00542000"/>
    <w:rsid w:val="00557116"/>
    <w:rsid w:val="0055763A"/>
    <w:rsid w:val="00565757"/>
    <w:rsid w:val="005722A2"/>
    <w:rsid w:val="005829FA"/>
    <w:rsid w:val="00585ECC"/>
    <w:rsid w:val="00587878"/>
    <w:rsid w:val="005A02B6"/>
    <w:rsid w:val="005A09D8"/>
    <w:rsid w:val="005A0B00"/>
    <w:rsid w:val="005A1F5E"/>
    <w:rsid w:val="005A3F8F"/>
    <w:rsid w:val="005B3A66"/>
    <w:rsid w:val="005B6859"/>
    <w:rsid w:val="005C6D1E"/>
    <w:rsid w:val="005D783F"/>
    <w:rsid w:val="005E2B7E"/>
    <w:rsid w:val="005E615F"/>
    <w:rsid w:val="005F18A3"/>
    <w:rsid w:val="005F3A7E"/>
    <w:rsid w:val="00604177"/>
    <w:rsid w:val="0060626C"/>
    <w:rsid w:val="006137EC"/>
    <w:rsid w:val="00624240"/>
    <w:rsid w:val="006346FE"/>
    <w:rsid w:val="00637544"/>
    <w:rsid w:val="006402D4"/>
    <w:rsid w:val="006422F8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727CF"/>
    <w:rsid w:val="006801B1"/>
    <w:rsid w:val="00695327"/>
    <w:rsid w:val="0069665E"/>
    <w:rsid w:val="006A0250"/>
    <w:rsid w:val="006A14A2"/>
    <w:rsid w:val="006A21CB"/>
    <w:rsid w:val="006A6324"/>
    <w:rsid w:val="006B2573"/>
    <w:rsid w:val="006B38D7"/>
    <w:rsid w:val="006C08AE"/>
    <w:rsid w:val="006C0BB1"/>
    <w:rsid w:val="006C0E87"/>
    <w:rsid w:val="006D3AC7"/>
    <w:rsid w:val="006D6939"/>
    <w:rsid w:val="006D7676"/>
    <w:rsid w:val="006F203B"/>
    <w:rsid w:val="00700085"/>
    <w:rsid w:val="0071294C"/>
    <w:rsid w:val="007227C7"/>
    <w:rsid w:val="00724E3B"/>
    <w:rsid w:val="00731E5D"/>
    <w:rsid w:val="007347A1"/>
    <w:rsid w:val="00745D4B"/>
    <w:rsid w:val="00746865"/>
    <w:rsid w:val="007548F3"/>
    <w:rsid w:val="007574EC"/>
    <w:rsid w:val="0077071A"/>
    <w:rsid w:val="00777388"/>
    <w:rsid w:val="00784ED0"/>
    <w:rsid w:val="00787138"/>
    <w:rsid w:val="00790E8C"/>
    <w:rsid w:val="007A2D10"/>
    <w:rsid w:val="007A4E1D"/>
    <w:rsid w:val="007B0FBB"/>
    <w:rsid w:val="007B3E0E"/>
    <w:rsid w:val="007C0D06"/>
    <w:rsid w:val="007C1C6D"/>
    <w:rsid w:val="007C421D"/>
    <w:rsid w:val="007D24FC"/>
    <w:rsid w:val="007D4222"/>
    <w:rsid w:val="007D61A8"/>
    <w:rsid w:val="007D6AEA"/>
    <w:rsid w:val="007E0841"/>
    <w:rsid w:val="007E7B2C"/>
    <w:rsid w:val="007F48D4"/>
    <w:rsid w:val="00802635"/>
    <w:rsid w:val="00804C75"/>
    <w:rsid w:val="00806B1B"/>
    <w:rsid w:val="00817A27"/>
    <w:rsid w:val="00817D9F"/>
    <w:rsid w:val="00832FA5"/>
    <w:rsid w:val="00834DC0"/>
    <w:rsid w:val="008373A7"/>
    <w:rsid w:val="0084036F"/>
    <w:rsid w:val="00851B3E"/>
    <w:rsid w:val="00854994"/>
    <w:rsid w:val="00860BC3"/>
    <w:rsid w:val="00863481"/>
    <w:rsid w:val="00873D1A"/>
    <w:rsid w:val="00875BE8"/>
    <w:rsid w:val="00877B88"/>
    <w:rsid w:val="0088113B"/>
    <w:rsid w:val="008945FB"/>
    <w:rsid w:val="008A0177"/>
    <w:rsid w:val="008B2DED"/>
    <w:rsid w:val="008C29FF"/>
    <w:rsid w:val="008C68BD"/>
    <w:rsid w:val="008D2A6A"/>
    <w:rsid w:val="008D58EC"/>
    <w:rsid w:val="008E0ECE"/>
    <w:rsid w:val="008E74F7"/>
    <w:rsid w:val="008F248A"/>
    <w:rsid w:val="008F7754"/>
    <w:rsid w:val="0090117D"/>
    <w:rsid w:val="00904BE0"/>
    <w:rsid w:val="009055DD"/>
    <w:rsid w:val="009114D8"/>
    <w:rsid w:val="00912C63"/>
    <w:rsid w:val="009212DD"/>
    <w:rsid w:val="00921552"/>
    <w:rsid w:val="0092161E"/>
    <w:rsid w:val="00921AB9"/>
    <w:rsid w:val="009301B8"/>
    <w:rsid w:val="00931D78"/>
    <w:rsid w:val="00933861"/>
    <w:rsid w:val="00935CE1"/>
    <w:rsid w:val="00941F06"/>
    <w:rsid w:val="009431F3"/>
    <w:rsid w:val="00947092"/>
    <w:rsid w:val="00951A8E"/>
    <w:rsid w:val="00954870"/>
    <w:rsid w:val="009625B1"/>
    <w:rsid w:val="00977157"/>
    <w:rsid w:val="00985F44"/>
    <w:rsid w:val="009867E2"/>
    <w:rsid w:val="00987081"/>
    <w:rsid w:val="00991D70"/>
    <w:rsid w:val="009A0E7C"/>
    <w:rsid w:val="009A3CBD"/>
    <w:rsid w:val="009B0F76"/>
    <w:rsid w:val="009B2183"/>
    <w:rsid w:val="009B37FE"/>
    <w:rsid w:val="009B4EE3"/>
    <w:rsid w:val="009C041E"/>
    <w:rsid w:val="009C2062"/>
    <w:rsid w:val="009C7B9A"/>
    <w:rsid w:val="009D21B9"/>
    <w:rsid w:val="009D4C73"/>
    <w:rsid w:val="009E4241"/>
    <w:rsid w:val="009F356C"/>
    <w:rsid w:val="009F51F2"/>
    <w:rsid w:val="00A07468"/>
    <w:rsid w:val="00A078B7"/>
    <w:rsid w:val="00A20DA8"/>
    <w:rsid w:val="00A218EC"/>
    <w:rsid w:val="00A22858"/>
    <w:rsid w:val="00A310D7"/>
    <w:rsid w:val="00A3138F"/>
    <w:rsid w:val="00A319BE"/>
    <w:rsid w:val="00A31F9A"/>
    <w:rsid w:val="00A342C5"/>
    <w:rsid w:val="00A36302"/>
    <w:rsid w:val="00A40BB2"/>
    <w:rsid w:val="00A41769"/>
    <w:rsid w:val="00A44EFB"/>
    <w:rsid w:val="00A453AF"/>
    <w:rsid w:val="00A60320"/>
    <w:rsid w:val="00A62D52"/>
    <w:rsid w:val="00A72FC5"/>
    <w:rsid w:val="00A730E3"/>
    <w:rsid w:val="00A77CF6"/>
    <w:rsid w:val="00A84BA8"/>
    <w:rsid w:val="00A8631E"/>
    <w:rsid w:val="00A91283"/>
    <w:rsid w:val="00A95222"/>
    <w:rsid w:val="00A97CC6"/>
    <w:rsid w:val="00AA132F"/>
    <w:rsid w:val="00AB2058"/>
    <w:rsid w:val="00AB3338"/>
    <w:rsid w:val="00AC5EF4"/>
    <w:rsid w:val="00AC63FC"/>
    <w:rsid w:val="00AD1C31"/>
    <w:rsid w:val="00AD4F04"/>
    <w:rsid w:val="00AE11E8"/>
    <w:rsid w:val="00AE4220"/>
    <w:rsid w:val="00AF7D04"/>
    <w:rsid w:val="00B00969"/>
    <w:rsid w:val="00B05FAC"/>
    <w:rsid w:val="00B07A3B"/>
    <w:rsid w:val="00B10942"/>
    <w:rsid w:val="00B13941"/>
    <w:rsid w:val="00B259F2"/>
    <w:rsid w:val="00B324D0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A3632"/>
    <w:rsid w:val="00BA5DF4"/>
    <w:rsid w:val="00BA719D"/>
    <w:rsid w:val="00BC6DA7"/>
    <w:rsid w:val="00BC7384"/>
    <w:rsid w:val="00BD159A"/>
    <w:rsid w:val="00BD4346"/>
    <w:rsid w:val="00BE051D"/>
    <w:rsid w:val="00BE5349"/>
    <w:rsid w:val="00C00082"/>
    <w:rsid w:val="00C035C7"/>
    <w:rsid w:val="00C12062"/>
    <w:rsid w:val="00C24492"/>
    <w:rsid w:val="00C25580"/>
    <w:rsid w:val="00C32213"/>
    <w:rsid w:val="00C34F4C"/>
    <w:rsid w:val="00C36294"/>
    <w:rsid w:val="00C602B2"/>
    <w:rsid w:val="00C65878"/>
    <w:rsid w:val="00C70C90"/>
    <w:rsid w:val="00C7374B"/>
    <w:rsid w:val="00C75070"/>
    <w:rsid w:val="00C8109F"/>
    <w:rsid w:val="00C82679"/>
    <w:rsid w:val="00C836F3"/>
    <w:rsid w:val="00C93DB5"/>
    <w:rsid w:val="00C94029"/>
    <w:rsid w:val="00C97B11"/>
    <w:rsid w:val="00CA3842"/>
    <w:rsid w:val="00CB039A"/>
    <w:rsid w:val="00CB5DE5"/>
    <w:rsid w:val="00CC0C58"/>
    <w:rsid w:val="00CC25DA"/>
    <w:rsid w:val="00CC29BF"/>
    <w:rsid w:val="00CD515D"/>
    <w:rsid w:val="00CD63B8"/>
    <w:rsid w:val="00CD7F92"/>
    <w:rsid w:val="00CE10F2"/>
    <w:rsid w:val="00CE4904"/>
    <w:rsid w:val="00CF22F6"/>
    <w:rsid w:val="00CF6830"/>
    <w:rsid w:val="00CF7438"/>
    <w:rsid w:val="00CF771C"/>
    <w:rsid w:val="00D00EF4"/>
    <w:rsid w:val="00D07073"/>
    <w:rsid w:val="00D103FE"/>
    <w:rsid w:val="00D10BFA"/>
    <w:rsid w:val="00D10F00"/>
    <w:rsid w:val="00D1145C"/>
    <w:rsid w:val="00D150D8"/>
    <w:rsid w:val="00D15595"/>
    <w:rsid w:val="00D23824"/>
    <w:rsid w:val="00D30007"/>
    <w:rsid w:val="00D300CE"/>
    <w:rsid w:val="00D37C1A"/>
    <w:rsid w:val="00D406D6"/>
    <w:rsid w:val="00D45AF7"/>
    <w:rsid w:val="00D466AF"/>
    <w:rsid w:val="00D47642"/>
    <w:rsid w:val="00D57B9D"/>
    <w:rsid w:val="00D645E9"/>
    <w:rsid w:val="00D7115D"/>
    <w:rsid w:val="00D712A3"/>
    <w:rsid w:val="00D718B5"/>
    <w:rsid w:val="00D76CDF"/>
    <w:rsid w:val="00D90AA1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D4A16"/>
    <w:rsid w:val="00DE2882"/>
    <w:rsid w:val="00DE46DB"/>
    <w:rsid w:val="00DE666B"/>
    <w:rsid w:val="00DE66F3"/>
    <w:rsid w:val="00DF0865"/>
    <w:rsid w:val="00DF307B"/>
    <w:rsid w:val="00E04CF8"/>
    <w:rsid w:val="00E124D1"/>
    <w:rsid w:val="00E13200"/>
    <w:rsid w:val="00E20339"/>
    <w:rsid w:val="00E24673"/>
    <w:rsid w:val="00E24898"/>
    <w:rsid w:val="00E355EE"/>
    <w:rsid w:val="00E44C46"/>
    <w:rsid w:val="00E64222"/>
    <w:rsid w:val="00E662CA"/>
    <w:rsid w:val="00E74443"/>
    <w:rsid w:val="00E8076C"/>
    <w:rsid w:val="00EA15F6"/>
    <w:rsid w:val="00EA20E5"/>
    <w:rsid w:val="00EA2756"/>
    <w:rsid w:val="00EA4B94"/>
    <w:rsid w:val="00EA60D4"/>
    <w:rsid w:val="00EB1BEF"/>
    <w:rsid w:val="00EC098C"/>
    <w:rsid w:val="00EC1228"/>
    <w:rsid w:val="00EC3C46"/>
    <w:rsid w:val="00EC69FF"/>
    <w:rsid w:val="00ED00F1"/>
    <w:rsid w:val="00ED23F4"/>
    <w:rsid w:val="00ED4A0A"/>
    <w:rsid w:val="00ED592D"/>
    <w:rsid w:val="00EE1E2F"/>
    <w:rsid w:val="00EE39ED"/>
    <w:rsid w:val="00EE4460"/>
    <w:rsid w:val="00EF4E2B"/>
    <w:rsid w:val="00EF612B"/>
    <w:rsid w:val="00F0293A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37374"/>
    <w:rsid w:val="00F56A75"/>
    <w:rsid w:val="00F60B45"/>
    <w:rsid w:val="00F64FB6"/>
    <w:rsid w:val="00F65BB3"/>
    <w:rsid w:val="00F84399"/>
    <w:rsid w:val="00F92918"/>
    <w:rsid w:val="00F95E8D"/>
    <w:rsid w:val="00FA1A9D"/>
    <w:rsid w:val="00FA4824"/>
    <w:rsid w:val="00FA695B"/>
    <w:rsid w:val="00FA6A55"/>
    <w:rsid w:val="00FA7A79"/>
    <w:rsid w:val="00FA7D51"/>
    <w:rsid w:val="00FB2B96"/>
    <w:rsid w:val="00FB4DD5"/>
    <w:rsid w:val="00FB4F6D"/>
    <w:rsid w:val="00FC7ED9"/>
    <w:rsid w:val="00FD1497"/>
    <w:rsid w:val="00FD36F8"/>
    <w:rsid w:val="00FE059A"/>
    <w:rsid w:val="00FF4A68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EE1EF370-0D53-CE47-AACE-85DFD962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uiPriority w:val="99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autoRedefine/>
    <w:semiHidden/>
    <w:unhideWhenUsed/>
    <w:rsid w:val="000C57FC"/>
    <w:pPr>
      <w:numPr>
        <w:numId w:val="21"/>
      </w:numPr>
      <w:contextualSpacing/>
    </w:pPr>
  </w:style>
  <w:style w:type="paragraph" w:styleId="ListNumber2">
    <w:name w:val="List Number 2"/>
    <w:basedOn w:val="Normal"/>
    <w:autoRedefine/>
    <w:rsid w:val="000C57FC"/>
    <w:pPr>
      <w:numPr>
        <w:numId w:val="20"/>
      </w:numPr>
      <w:contextualSpacing/>
    </w:pPr>
  </w:style>
  <w:style w:type="paragraph" w:styleId="ListNumber3">
    <w:name w:val="List Number 3"/>
    <w:basedOn w:val="Normal"/>
    <w:autoRedefine/>
    <w:unhideWhenUsed/>
    <w:rsid w:val="00D07073"/>
    <w:pPr>
      <w:numPr>
        <w:numId w:val="40"/>
      </w:numPr>
      <w:contextualSpacing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a.morgenstern@biu.ac.i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4199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orith.raviv-shay@biu.ac.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krant.palande@biu.ac.i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11</Pages>
  <Words>1791</Words>
  <Characters>10209</Characters>
  <Application>Microsoft Office Word</Application>
  <DocSecurity>0</DocSecurity>
  <Lines>85</Lines>
  <Paragraphs>23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11977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Bridget Colvin</dc:creator>
  <cp:lastModifiedBy>Anastasia Gomez</cp:lastModifiedBy>
  <cp:revision>7</cp:revision>
  <dcterms:created xsi:type="dcterms:W3CDTF">2020-09-08T07:50:00Z</dcterms:created>
  <dcterms:modified xsi:type="dcterms:W3CDTF">2020-09-11T17:26:00Z</dcterms:modified>
</cp:coreProperties>
</file>