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6271C89E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A02C0F">
        <w:rPr>
          <w:rFonts w:asciiTheme="majorHAnsi" w:hAnsiTheme="majorHAnsi" w:cstheme="majorHAnsi"/>
          <w:b/>
          <w:i w:val="0"/>
          <w:szCs w:val="24"/>
        </w:rPr>
        <w:t>61446</w:t>
      </w:r>
    </w:p>
    <w:p w14:paraId="52A2E559" w14:textId="1BE9BD75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685A3DB5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A02C0F" w:rsidRPr="00721687">
          <w:rPr>
            <w:rStyle w:val="Hyperlink"/>
            <w:rFonts w:asciiTheme="minorHAnsi" w:hAnsiTheme="minorHAnsi" w:cstheme="minorHAnsi"/>
          </w:rPr>
          <w:t>https://www.jove.com/accoun</w:t>
        </w:r>
        <w:r w:rsidR="00A02C0F" w:rsidRPr="00721687">
          <w:rPr>
            <w:rStyle w:val="Hyperlink"/>
            <w:rFonts w:asciiTheme="minorHAnsi" w:hAnsiTheme="minorHAnsi" w:cstheme="minorHAnsi"/>
          </w:rPr>
          <w:t>t</w:t>
        </w:r>
        <w:r w:rsidR="00A02C0F" w:rsidRPr="00721687">
          <w:rPr>
            <w:rStyle w:val="Hyperlink"/>
            <w:rFonts w:asciiTheme="minorHAnsi" w:hAnsiTheme="minorHAnsi" w:cstheme="minorHAnsi"/>
          </w:rPr>
          <w:t>/file-uploader?src=18741078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15EEC43C" w:rsidR="000F30B1" w:rsidRDefault="000F30B1" w:rsidP="000F30B1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03EAF683" w14:textId="67FFA25B" w:rsidR="00A02C0F" w:rsidRDefault="00A02C0F" w:rsidP="000F30B1">
      <w:pPr>
        <w:rPr>
          <w:rFonts w:asciiTheme="majorHAnsi" w:hAnsiTheme="majorHAnsi" w:cstheme="majorHAnsi"/>
          <w:bCs/>
          <w:szCs w:val="24"/>
        </w:rPr>
      </w:pPr>
    </w:p>
    <w:p w14:paraId="11F49CF1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1.1.</w:t>
      </w:r>
      <w:r w:rsidRPr="00A02C0F">
        <w:rPr>
          <w:rFonts w:asciiTheme="majorHAnsi" w:hAnsiTheme="majorHAnsi" w:cstheme="majorHAnsi"/>
          <w:bCs/>
          <w:szCs w:val="24"/>
        </w:rPr>
        <w:tab/>
      </w:r>
      <w:proofErr w:type="spellStart"/>
      <w:r w:rsidRPr="00A02C0F">
        <w:rPr>
          <w:rFonts w:asciiTheme="majorHAnsi" w:hAnsiTheme="majorHAnsi" w:cstheme="majorHAnsi"/>
          <w:b/>
          <w:szCs w:val="24"/>
        </w:rPr>
        <w:t>Aflah</w:t>
      </w:r>
      <w:proofErr w:type="spellEnd"/>
      <w:r w:rsidRPr="00A02C0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A02C0F">
        <w:rPr>
          <w:rFonts w:asciiTheme="majorHAnsi" w:hAnsiTheme="majorHAnsi" w:cstheme="majorHAnsi"/>
          <w:b/>
          <w:szCs w:val="24"/>
        </w:rPr>
        <w:t>Hanafiah</w:t>
      </w:r>
      <w:proofErr w:type="spellEnd"/>
      <w:r w:rsidRPr="00A02C0F">
        <w:rPr>
          <w:rFonts w:asciiTheme="majorHAnsi" w:hAnsiTheme="majorHAnsi" w:cstheme="majorHAnsi"/>
          <w:bCs/>
          <w:szCs w:val="24"/>
        </w:rPr>
        <w:t>: In addition to the protocol for mouse embryonic stem cell differentiation into neuron cells, we also show a set of experiments that can comprehensively analyze the differentiation process.</w:t>
      </w:r>
    </w:p>
    <w:p w14:paraId="70358CC2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bookmarkStart w:id="0" w:name="_GoBack"/>
      <w:bookmarkEnd w:id="0"/>
    </w:p>
    <w:p w14:paraId="5165EC0E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1.1.1.</w:t>
      </w:r>
      <w:r w:rsidRPr="00A02C0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E1DBF69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</w:p>
    <w:p w14:paraId="6644EF51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1.2.</w:t>
      </w:r>
      <w:r w:rsidRPr="00A02C0F">
        <w:rPr>
          <w:rFonts w:asciiTheme="majorHAnsi" w:hAnsiTheme="majorHAnsi" w:cstheme="majorHAnsi"/>
          <w:bCs/>
          <w:szCs w:val="24"/>
        </w:rPr>
        <w:tab/>
      </w:r>
      <w:proofErr w:type="spellStart"/>
      <w:r w:rsidRPr="00A02C0F">
        <w:rPr>
          <w:rFonts w:asciiTheme="majorHAnsi" w:hAnsiTheme="majorHAnsi" w:cstheme="majorHAnsi"/>
          <w:b/>
          <w:szCs w:val="24"/>
        </w:rPr>
        <w:t>Aflah</w:t>
      </w:r>
      <w:proofErr w:type="spellEnd"/>
      <w:r w:rsidRPr="00A02C0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A02C0F">
        <w:rPr>
          <w:rFonts w:asciiTheme="majorHAnsi" w:hAnsiTheme="majorHAnsi" w:cstheme="majorHAnsi"/>
          <w:b/>
          <w:szCs w:val="24"/>
        </w:rPr>
        <w:t>Hanafiah</w:t>
      </w:r>
      <w:proofErr w:type="spellEnd"/>
      <w:r w:rsidRPr="00A02C0F">
        <w:rPr>
          <w:rFonts w:asciiTheme="majorHAnsi" w:hAnsiTheme="majorHAnsi" w:cstheme="majorHAnsi"/>
          <w:bCs/>
          <w:szCs w:val="24"/>
        </w:rPr>
        <w:t>: These techniques are pertinent to early ectodermal embryonic development, providing researchers with options to analyze neuron cell differentiation.</w:t>
      </w:r>
    </w:p>
    <w:p w14:paraId="7D9DDDE6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</w:p>
    <w:p w14:paraId="550461B0" w14:textId="2C56BAD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1.2.1.</w:t>
      </w:r>
      <w:r w:rsidRPr="00A02C0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EB382DF" w14:textId="77777777" w:rsidR="001A3DB6" w:rsidRPr="00CB43CE" w:rsidRDefault="001A3DB6" w:rsidP="000F30B1">
      <w:pPr>
        <w:rPr>
          <w:rFonts w:asciiTheme="majorHAnsi" w:hAnsiTheme="majorHAnsi" w:cstheme="majorHAnsi"/>
          <w:b/>
          <w:szCs w:val="24"/>
        </w:rPr>
      </w:pPr>
    </w:p>
    <w:p w14:paraId="5656AAED" w14:textId="164A8E5E" w:rsidR="00C42A6C" w:rsidRDefault="00C42A6C" w:rsidP="00C42A6C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454471D5" w14:textId="6DCFCF5E" w:rsidR="00A02C0F" w:rsidRDefault="00A02C0F" w:rsidP="00C42A6C">
      <w:pPr>
        <w:rPr>
          <w:rFonts w:asciiTheme="majorHAnsi" w:hAnsiTheme="majorHAnsi" w:cstheme="majorHAnsi"/>
          <w:bCs/>
          <w:szCs w:val="24"/>
        </w:rPr>
      </w:pPr>
    </w:p>
    <w:p w14:paraId="1A1C8526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1.3.</w:t>
      </w:r>
      <w:r w:rsidRPr="00A02C0F">
        <w:rPr>
          <w:rFonts w:asciiTheme="majorHAnsi" w:hAnsiTheme="majorHAnsi" w:cstheme="majorHAnsi"/>
          <w:bCs/>
          <w:szCs w:val="24"/>
        </w:rPr>
        <w:tab/>
      </w:r>
      <w:proofErr w:type="spellStart"/>
      <w:r w:rsidRPr="00A02C0F">
        <w:rPr>
          <w:rFonts w:asciiTheme="majorHAnsi" w:hAnsiTheme="majorHAnsi" w:cstheme="majorHAnsi"/>
          <w:b/>
          <w:szCs w:val="24"/>
        </w:rPr>
        <w:t>Aflah</w:t>
      </w:r>
      <w:proofErr w:type="spellEnd"/>
      <w:r w:rsidRPr="00A02C0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A02C0F">
        <w:rPr>
          <w:rFonts w:asciiTheme="majorHAnsi" w:hAnsiTheme="majorHAnsi" w:cstheme="majorHAnsi"/>
          <w:b/>
          <w:szCs w:val="24"/>
        </w:rPr>
        <w:t>Hanafiah</w:t>
      </w:r>
      <w:proofErr w:type="spellEnd"/>
      <w:r w:rsidRPr="00A02C0F">
        <w:rPr>
          <w:rFonts w:asciiTheme="majorHAnsi" w:hAnsiTheme="majorHAnsi" w:cstheme="majorHAnsi"/>
          <w:bCs/>
          <w:szCs w:val="24"/>
        </w:rPr>
        <w:t>: When attempting this procedure, starting with stem cells in optimal condition is essential. Hence, it is important that the EBs, NPCs, and neurons are cultured in fresh and optimal media.</w:t>
      </w:r>
    </w:p>
    <w:p w14:paraId="532CCA96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</w:p>
    <w:p w14:paraId="7864B6C7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1.3.1.</w:t>
      </w:r>
      <w:r w:rsidRPr="00A02C0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AC4EBC6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</w:p>
    <w:p w14:paraId="7F95F1F4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1.4.</w:t>
      </w:r>
      <w:r w:rsidRPr="00A02C0F">
        <w:rPr>
          <w:rFonts w:asciiTheme="majorHAnsi" w:hAnsiTheme="majorHAnsi" w:cstheme="majorHAnsi"/>
          <w:bCs/>
          <w:szCs w:val="24"/>
        </w:rPr>
        <w:tab/>
      </w:r>
      <w:proofErr w:type="spellStart"/>
      <w:r w:rsidRPr="00A02C0F">
        <w:rPr>
          <w:rFonts w:asciiTheme="majorHAnsi" w:hAnsiTheme="majorHAnsi" w:cstheme="majorHAnsi"/>
          <w:b/>
          <w:szCs w:val="24"/>
        </w:rPr>
        <w:t>Aflah</w:t>
      </w:r>
      <w:proofErr w:type="spellEnd"/>
      <w:r w:rsidRPr="00A02C0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A02C0F">
        <w:rPr>
          <w:rFonts w:asciiTheme="majorHAnsi" w:hAnsiTheme="majorHAnsi" w:cstheme="majorHAnsi"/>
          <w:b/>
          <w:szCs w:val="24"/>
        </w:rPr>
        <w:t>Hanafiah</w:t>
      </w:r>
      <w:proofErr w:type="spellEnd"/>
      <w:r w:rsidRPr="00A02C0F">
        <w:rPr>
          <w:rFonts w:asciiTheme="majorHAnsi" w:hAnsiTheme="majorHAnsi" w:cstheme="majorHAnsi"/>
          <w:bCs/>
          <w:szCs w:val="24"/>
        </w:rPr>
        <w:t>: Visual demonstration of this protocol is important because it contains minute details that can affect its success and effectiveness, especially the differentiation part.</w:t>
      </w:r>
    </w:p>
    <w:p w14:paraId="3670147A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</w:p>
    <w:p w14:paraId="2679D8BA" w14:textId="7DB07EDF" w:rsidR="000F30B1" w:rsidRPr="00A02C0F" w:rsidRDefault="00A02C0F" w:rsidP="000F30B1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lastRenderedPageBreak/>
        <w:t>1.4.1.</w:t>
      </w:r>
      <w:r w:rsidRPr="00A02C0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77777777" w:rsidR="00A4316B" w:rsidRPr="00CB43CE" w:rsidRDefault="00A4316B" w:rsidP="000F30B1">
      <w:pPr>
        <w:rPr>
          <w:rFonts w:asciiTheme="majorHAnsi" w:hAnsiTheme="majorHAnsi" w:cstheme="majorHAnsi"/>
        </w:rPr>
      </w:pPr>
    </w:p>
    <w:p w14:paraId="2B7C287F" w14:textId="77003B40" w:rsidR="000F30B1" w:rsidRDefault="000F30B1" w:rsidP="000F30B1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5EEE0B65" w14:textId="6D381959" w:rsidR="00A02C0F" w:rsidRDefault="00A02C0F" w:rsidP="000F30B1">
      <w:pPr>
        <w:rPr>
          <w:rFonts w:asciiTheme="majorHAnsi" w:hAnsiTheme="majorHAnsi" w:cstheme="majorHAnsi"/>
          <w:bCs/>
          <w:szCs w:val="24"/>
        </w:rPr>
      </w:pPr>
    </w:p>
    <w:p w14:paraId="5389E23A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6.1.</w:t>
      </w:r>
      <w:r w:rsidRPr="00A02C0F">
        <w:rPr>
          <w:rFonts w:asciiTheme="majorHAnsi" w:hAnsiTheme="majorHAnsi" w:cstheme="majorHAnsi"/>
          <w:bCs/>
          <w:szCs w:val="24"/>
        </w:rPr>
        <w:tab/>
      </w:r>
      <w:proofErr w:type="spellStart"/>
      <w:r w:rsidRPr="00A02C0F">
        <w:rPr>
          <w:rFonts w:asciiTheme="majorHAnsi" w:hAnsiTheme="majorHAnsi" w:cstheme="majorHAnsi"/>
          <w:b/>
          <w:szCs w:val="24"/>
        </w:rPr>
        <w:t>Aflah</w:t>
      </w:r>
      <w:proofErr w:type="spellEnd"/>
      <w:r w:rsidRPr="00A02C0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A02C0F">
        <w:rPr>
          <w:rFonts w:asciiTheme="majorHAnsi" w:hAnsiTheme="majorHAnsi" w:cstheme="majorHAnsi"/>
          <w:b/>
          <w:szCs w:val="24"/>
        </w:rPr>
        <w:t>Hanafiah</w:t>
      </w:r>
      <w:proofErr w:type="spellEnd"/>
      <w:r w:rsidRPr="00A02C0F">
        <w:rPr>
          <w:rFonts w:asciiTheme="majorHAnsi" w:hAnsiTheme="majorHAnsi" w:cstheme="majorHAnsi"/>
          <w:bCs/>
          <w:szCs w:val="24"/>
        </w:rPr>
        <w:t>: When performing this protocol, EBs should appear as spherical blackened masses of cells. To ensure that EBs grow as such, change the medium on day 1 if the medium starts to become yellowish. The same approach is important for NPC culture as both EBs and NPCs are in a critical stage of early embryonic development.</w:t>
      </w:r>
    </w:p>
    <w:p w14:paraId="6BB89EB0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</w:p>
    <w:p w14:paraId="24ACBB0D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6.1.1.</w:t>
      </w:r>
      <w:r w:rsidRPr="00A02C0F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A02C0F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2.6.1.</w:t>
      </w:r>
    </w:p>
    <w:p w14:paraId="1190B7F8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</w:p>
    <w:p w14:paraId="77EE5B30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6.2.</w:t>
      </w:r>
      <w:r w:rsidRPr="00A02C0F">
        <w:rPr>
          <w:rFonts w:asciiTheme="majorHAnsi" w:hAnsiTheme="majorHAnsi" w:cstheme="majorHAnsi"/>
          <w:bCs/>
          <w:szCs w:val="24"/>
        </w:rPr>
        <w:tab/>
      </w:r>
      <w:proofErr w:type="spellStart"/>
      <w:r w:rsidRPr="00A02C0F">
        <w:rPr>
          <w:rFonts w:asciiTheme="majorHAnsi" w:hAnsiTheme="majorHAnsi" w:cstheme="majorHAnsi"/>
          <w:b/>
          <w:szCs w:val="24"/>
        </w:rPr>
        <w:t>Aflah</w:t>
      </w:r>
      <w:proofErr w:type="spellEnd"/>
      <w:r w:rsidRPr="00A02C0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A02C0F">
        <w:rPr>
          <w:rFonts w:asciiTheme="majorHAnsi" w:hAnsiTheme="majorHAnsi" w:cstheme="majorHAnsi"/>
          <w:b/>
          <w:szCs w:val="24"/>
        </w:rPr>
        <w:t>Hanafiah</w:t>
      </w:r>
      <w:proofErr w:type="spellEnd"/>
      <w:r w:rsidRPr="00A02C0F">
        <w:rPr>
          <w:rFonts w:asciiTheme="majorHAnsi" w:hAnsiTheme="majorHAnsi" w:cstheme="majorHAnsi"/>
          <w:bCs/>
          <w:szCs w:val="24"/>
        </w:rPr>
        <w:t xml:space="preserve">: Other functional genomic assays such as </w:t>
      </w:r>
      <w:proofErr w:type="spellStart"/>
      <w:r w:rsidRPr="00A02C0F">
        <w:rPr>
          <w:rFonts w:asciiTheme="majorHAnsi" w:hAnsiTheme="majorHAnsi" w:cstheme="majorHAnsi"/>
          <w:bCs/>
          <w:szCs w:val="24"/>
        </w:rPr>
        <w:t>ChIP</w:t>
      </w:r>
      <w:proofErr w:type="spellEnd"/>
      <w:r w:rsidRPr="00A02C0F">
        <w:rPr>
          <w:rFonts w:asciiTheme="majorHAnsi" w:hAnsiTheme="majorHAnsi" w:cstheme="majorHAnsi"/>
          <w:bCs/>
          <w:szCs w:val="24"/>
        </w:rPr>
        <w:t>-seq and chromatin conformation capture assays from the different stages of neuron differentiation can be performed to understand the underlying biological processes.</w:t>
      </w:r>
    </w:p>
    <w:p w14:paraId="0E2D4630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</w:p>
    <w:p w14:paraId="79EA5BC0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6.2.1.</w:t>
      </w:r>
      <w:r w:rsidRPr="00A02C0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ECEDD6C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</w:p>
    <w:p w14:paraId="511137B3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6.3.</w:t>
      </w:r>
      <w:r w:rsidRPr="00A02C0F">
        <w:rPr>
          <w:rFonts w:asciiTheme="majorHAnsi" w:hAnsiTheme="majorHAnsi" w:cstheme="majorHAnsi"/>
          <w:bCs/>
          <w:szCs w:val="24"/>
        </w:rPr>
        <w:tab/>
      </w:r>
      <w:proofErr w:type="spellStart"/>
      <w:r w:rsidRPr="00A02C0F">
        <w:rPr>
          <w:rFonts w:asciiTheme="majorHAnsi" w:hAnsiTheme="majorHAnsi" w:cstheme="majorHAnsi"/>
          <w:b/>
          <w:szCs w:val="24"/>
        </w:rPr>
        <w:t>Aflah</w:t>
      </w:r>
      <w:proofErr w:type="spellEnd"/>
      <w:r w:rsidRPr="00A02C0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A02C0F">
        <w:rPr>
          <w:rFonts w:asciiTheme="majorHAnsi" w:hAnsiTheme="majorHAnsi" w:cstheme="majorHAnsi"/>
          <w:b/>
          <w:szCs w:val="24"/>
        </w:rPr>
        <w:t>Hanafiah</w:t>
      </w:r>
      <w:proofErr w:type="spellEnd"/>
      <w:r w:rsidRPr="00A02C0F">
        <w:rPr>
          <w:rFonts w:asciiTheme="majorHAnsi" w:hAnsiTheme="majorHAnsi" w:cstheme="majorHAnsi"/>
          <w:bCs/>
          <w:szCs w:val="24"/>
        </w:rPr>
        <w:t>: Integrating biochemical and functional genomics assays in the neuron differentiation process allows for researchers to better delineate the molecular mechanisms of early embryonic development.</w:t>
      </w:r>
    </w:p>
    <w:p w14:paraId="1C92A219" w14:textId="7777777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</w:p>
    <w:p w14:paraId="1C316E9C" w14:textId="40616B47" w:rsidR="00A02C0F" w:rsidRPr="00A02C0F" w:rsidRDefault="00A02C0F" w:rsidP="00A02C0F">
      <w:pPr>
        <w:rPr>
          <w:rFonts w:asciiTheme="majorHAnsi" w:hAnsiTheme="majorHAnsi" w:cstheme="majorHAnsi"/>
          <w:bCs/>
          <w:szCs w:val="24"/>
        </w:rPr>
      </w:pPr>
      <w:r w:rsidRPr="00A02C0F">
        <w:rPr>
          <w:rFonts w:asciiTheme="majorHAnsi" w:hAnsiTheme="majorHAnsi" w:cstheme="majorHAnsi"/>
          <w:bCs/>
          <w:szCs w:val="24"/>
        </w:rPr>
        <w:t>6.3.1.</w:t>
      </w:r>
      <w:r w:rsidRPr="00A02C0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5BD51AA" w14:textId="77777777" w:rsidR="001A3DB6" w:rsidRPr="00CB43CE" w:rsidRDefault="001A3DB6" w:rsidP="000F30B1">
      <w:pPr>
        <w:rPr>
          <w:rFonts w:asciiTheme="majorHAnsi" w:hAnsiTheme="majorHAnsi" w:cstheme="majorHAnsi"/>
          <w:b/>
          <w:szCs w:val="24"/>
        </w:rPr>
      </w:pPr>
    </w:p>
    <w:p w14:paraId="58914C2B" w14:textId="7067E0C4" w:rsidR="007F08C5" w:rsidRPr="00CB43CE" w:rsidRDefault="007F08C5" w:rsidP="001A3DB6">
      <w:pPr>
        <w:spacing w:line="360" w:lineRule="auto"/>
        <w:outlineLvl w:val="0"/>
        <w:rPr>
          <w:rFonts w:asciiTheme="majorHAnsi" w:hAnsiTheme="majorHAnsi" w:cstheme="majorHAnsi"/>
          <w:szCs w:val="24"/>
        </w:rPr>
      </w:pP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632E5" w14:textId="77777777" w:rsidR="00E8605A" w:rsidRDefault="00E8605A" w:rsidP="007B33F3">
      <w:r>
        <w:separator/>
      </w:r>
    </w:p>
  </w:endnote>
  <w:endnote w:type="continuationSeparator" w:id="0">
    <w:p w14:paraId="0AD2643C" w14:textId="77777777" w:rsidR="00E8605A" w:rsidRDefault="00E8605A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75FFB" w14:textId="77777777" w:rsidR="00E8605A" w:rsidRDefault="00E8605A" w:rsidP="007B33F3">
      <w:r>
        <w:separator/>
      </w:r>
    </w:p>
  </w:footnote>
  <w:footnote w:type="continuationSeparator" w:id="0">
    <w:p w14:paraId="5894D992" w14:textId="77777777" w:rsidR="00E8605A" w:rsidRDefault="00E8605A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5C7DA3"/>
    <w:rsid w:val="005E508F"/>
    <w:rsid w:val="005E585A"/>
    <w:rsid w:val="006A3EFB"/>
    <w:rsid w:val="007051DC"/>
    <w:rsid w:val="00780C07"/>
    <w:rsid w:val="007B33F3"/>
    <w:rsid w:val="007F08C5"/>
    <w:rsid w:val="00996817"/>
    <w:rsid w:val="009D5FF1"/>
    <w:rsid w:val="00A02C0F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E8605A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410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2020-05-06T15:16:00Z</dcterms:created>
  <dcterms:modified xsi:type="dcterms:W3CDTF">2020-05-06T15:18:00Z</dcterms:modified>
</cp:coreProperties>
</file>