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73B94F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DB5F9B">
        <w:rPr>
          <w:rFonts w:asciiTheme="minorHAnsi" w:eastAsia="Times New Roman" w:hAnsiTheme="minorHAnsi" w:cstheme="minorHAnsi"/>
          <w:b/>
          <w:szCs w:val="24"/>
        </w:rPr>
        <w:t>61433</w:t>
      </w:r>
    </w:p>
    <w:p w14:paraId="0EA072CA" w14:textId="0690F66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830F340" w14:textId="77777777" w:rsidR="00DB5F9B" w:rsidRDefault="004E0C5A" w:rsidP="00DB5F9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DB5F9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</w:t>
        </w:r>
        <w:r w:rsidR="00DB5F9B">
          <w:rPr>
            <w:rStyle w:val="Hyperlink"/>
            <w:rFonts w:ascii="Arial" w:hAnsi="Arial" w:cs="Arial"/>
            <w:color w:val="1155CC"/>
            <w:sz w:val="19"/>
            <w:szCs w:val="19"/>
          </w:rPr>
          <w:t>/</w:t>
        </w:r>
        <w:r w:rsidR="00DB5F9B">
          <w:rPr>
            <w:rStyle w:val="Hyperlink"/>
            <w:rFonts w:ascii="Arial" w:hAnsi="Arial" w:cs="Arial"/>
            <w:color w:val="1155CC"/>
            <w:sz w:val="19"/>
            <w:szCs w:val="19"/>
          </w:rPr>
          <w:t>account/file-uploader?src=18737113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B033121" w14:textId="77777777" w:rsidR="00DB5F9B" w:rsidRPr="00F06A40" w:rsidRDefault="004E0C5A" w:rsidP="00DB5F9B">
      <w:pPr>
        <w:jc w:val="both"/>
        <w:rPr>
          <w:rFonts w:eastAsia="Times New Roman" w:cstheme="minorHAnsi"/>
          <w:bCs/>
          <w:color w:val="000000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DB5F9B" w:rsidRPr="00DB5F9B">
        <w:rPr>
          <w:rFonts w:eastAsia="Times New Roman" w:cstheme="minorHAnsi"/>
          <w:b/>
          <w:color w:val="000000"/>
          <w:sz w:val="32"/>
          <w:szCs w:val="32"/>
        </w:rPr>
        <w:t>Near Simultaneous Laser Scanning Confocal and Atomic Force Microscopy (</w:t>
      </w:r>
      <w:proofErr w:type="spellStart"/>
      <w:r w:rsidR="00DB5F9B" w:rsidRPr="00DB5F9B">
        <w:rPr>
          <w:rFonts w:eastAsia="Times New Roman" w:cstheme="minorHAnsi"/>
          <w:b/>
          <w:color w:val="000000"/>
          <w:sz w:val="32"/>
          <w:szCs w:val="32"/>
        </w:rPr>
        <w:t>Conpokal</w:t>
      </w:r>
      <w:proofErr w:type="spellEnd"/>
      <w:r w:rsidR="00DB5F9B" w:rsidRPr="00DB5F9B">
        <w:rPr>
          <w:rFonts w:eastAsia="Times New Roman" w:cstheme="minorHAnsi"/>
          <w:b/>
          <w:color w:val="000000"/>
          <w:sz w:val="32"/>
          <w:szCs w:val="32"/>
        </w:rPr>
        <w:t>) on Live Cells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85EF64D" w14:textId="0F6298CB" w:rsidR="00DB5F9B" w:rsidRPr="00DB5F9B" w:rsidRDefault="00EC3C46" w:rsidP="00DB5F9B">
      <w:pPr>
        <w:rPr>
          <w:rFonts w:cstheme="minorHAnsi"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DB5F9B" w:rsidRPr="00DB5F9B">
        <w:rPr>
          <w:rFonts w:cstheme="minorHAnsi"/>
          <w:b/>
          <w:bCs/>
          <w:color w:val="000000" w:themeColor="text1"/>
          <w:sz w:val="28"/>
          <w:szCs w:val="28"/>
        </w:rPr>
        <w:t>Joree</w:t>
      </w:r>
      <w:proofErr w:type="spellEnd"/>
      <w:r w:rsidR="00DB5F9B" w:rsidRPr="00DB5F9B">
        <w:rPr>
          <w:rFonts w:cstheme="minorHAnsi"/>
          <w:b/>
          <w:bCs/>
          <w:color w:val="000000" w:themeColor="text1"/>
          <w:sz w:val="28"/>
          <w:szCs w:val="28"/>
        </w:rPr>
        <w:t xml:space="preserve"> N. Sandin</w:t>
      </w:r>
      <w:r w:rsidR="00DB5F9B" w:rsidRPr="00DB5F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DB5F9B" w:rsidRPr="00DB5F9B">
        <w:rPr>
          <w:rFonts w:cstheme="minorHAnsi"/>
          <w:b/>
          <w:bCs/>
          <w:color w:val="000000" w:themeColor="text1"/>
          <w:sz w:val="28"/>
          <w:szCs w:val="28"/>
        </w:rPr>
        <w:t>, Surya P. Aryal</w:t>
      </w:r>
      <w:r w:rsidR="00DB5F9B" w:rsidRPr="00DB5F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DB5F9B" w:rsidRPr="00DB5F9B"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bookmarkStart w:id="0" w:name="_Hlk33601434"/>
      <w:r w:rsidR="00DB5F9B" w:rsidRPr="00DB5F9B">
        <w:rPr>
          <w:rFonts w:cstheme="minorHAnsi"/>
          <w:b/>
          <w:bCs/>
          <w:color w:val="000000" w:themeColor="text1"/>
          <w:sz w:val="28"/>
          <w:szCs w:val="28"/>
        </w:rPr>
        <w:t>Thomas Wilkop</w:t>
      </w:r>
      <w:r w:rsidR="00DB5F9B" w:rsidRPr="00DB5F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3,4</w:t>
      </w:r>
      <w:r w:rsidR="00DB5F9B" w:rsidRPr="00DB5F9B">
        <w:rPr>
          <w:rFonts w:cstheme="minorHAnsi"/>
          <w:b/>
          <w:bCs/>
          <w:color w:val="000000" w:themeColor="text1"/>
          <w:sz w:val="28"/>
          <w:szCs w:val="28"/>
        </w:rPr>
        <w:t>, Christopher I. Richards</w:t>
      </w:r>
      <w:r w:rsidR="00DB5F9B" w:rsidRPr="00DB5F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2,4</w:t>
      </w:r>
      <w:r w:rsidR="00DB5F9B" w:rsidRPr="00DB5F9B">
        <w:rPr>
          <w:rFonts w:cstheme="minorHAnsi"/>
          <w:b/>
          <w:bCs/>
          <w:color w:val="000000" w:themeColor="text1"/>
          <w:sz w:val="28"/>
          <w:szCs w:val="28"/>
        </w:rPr>
        <w:t xml:space="preserve">, </w:t>
      </w:r>
      <w:bookmarkEnd w:id="0"/>
      <w:r w:rsidR="00DB5F9B" w:rsidRPr="00DB5F9B">
        <w:rPr>
          <w:rFonts w:cstheme="minorHAnsi"/>
          <w:b/>
          <w:bCs/>
          <w:color w:val="000000" w:themeColor="text1"/>
          <w:sz w:val="28"/>
          <w:szCs w:val="28"/>
        </w:rPr>
        <w:t>and Martha E. Grady</w:t>
      </w:r>
      <w:r w:rsidR="00DB5F9B" w:rsidRPr="00DB5F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6E1BD4D7" w14:textId="77777777" w:rsidR="00DB5F9B" w:rsidRPr="00DB5F9B" w:rsidRDefault="00DB5F9B" w:rsidP="00DB5F9B">
      <w:pPr>
        <w:rPr>
          <w:rFonts w:cstheme="minorHAnsi"/>
          <w:color w:val="000000" w:themeColor="text1"/>
          <w:sz w:val="28"/>
          <w:szCs w:val="28"/>
        </w:rPr>
      </w:pPr>
    </w:p>
    <w:p w14:paraId="3CC13976" w14:textId="4E489A7B" w:rsidR="00DB5F9B" w:rsidRPr="00DB5F9B" w:rsidRDefault="00DB5F9B" w:rsidP="00DB5F9B">
      <w:pPr>
        <w:rPr>
          <w:rFonts w:cstheme="minorHAnsi"/>
          <w:color w:val="000000" w:themeColor="text1"/>
          <w:sz w:val="28"/>
          <w:szCs w:val="28"/>
        </w:rPr>
      </w:pPr>
      <w:r w:rsidRPr="00DB5F9B">
        <w:rPr>
          <w:rFonts w:cstheme="minorHAnsi"/>
          <w:color w:val="000000" w:themeColor="text1"/>
          <w:sz w:val="28"/>
          <w:szCs w:val="28"/>
          <w:vertAlign w:val="superscript"/>
        </w:rPr>
        <w:t>1</w:t>
      </w:r>
      <w:r w:rsidRPr="00DB5F9B">
        <w:rPr>
          <w:rFonts w:cstheme="minorHAnsi"/>
          <w:color w:val="000000" w:themeColor="text1"/>
          <w:sz w:val="28"/>
          <w:szCs w:val="28"/>
        </w:rPr>
        <w:t>Department of Mechanical Engineering, University of Kentucky</w:t>
      </w:r>
    </w:p>
    <w:p w14:paraId="5BC6395C" w14:textId="410B97F6" w:rsidR="00DB5F9B" w:rsidRPr="00DB5F9B" w:rsidRDefault="00DB5F9B" w:rsidP="00DB5F9B">
      <w:pPr>
        <w:rPr>
          <w:rFonts w:cstheme="minorHAnsi"/>
          <w:color w:val="000000" w:themeColor="text1"/>
          <w:sz w:val="28"/>
          <w:szCs w:val="28"/>
        </w:rPr>
      </w:pPr>
      <w:r w:rsidRPr="00DB5F9B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 w:rsidRPr="00DB5F9B">
        <w:rPr>
          <w:rFonts w:cstheme="minorHAnsi"/>
          <w:color w:val="000000" w:themeColor="text1"/>
          <w:sz w:val="28"/>
          <w:szCs w:val="28"/>
        </w:rPr>
        <w:t>Department of Chemistry, University of Kentucky</w:t>
      </w:r>
    </w:p>
    <w:p w14:paraId="5E9361ED" w14:textId="3E3E2DE5" w:rsidR="00DB5F9B" w:rsidRPr="00DB5F9B" w:rsidRDefault="00DB5F9B" w:rsidP="00DB5F9B">
      <w:pPr>
        <w:rPr>
          <w:rFonts w:cstheme="minorHAnsi"/>
          <w:color w:val="000000" w:themeColor="text1"/>
          <w:sz w:val="28"/>
          <w:szCs w:val="28"/>
        </w:rPr>
      </w:pPr>
      <w:r w:rsidRPr="00DB5F9B">
        <w:rPr>
          <w:rFonts w:cstheme="minorHAnsi"/>
          <w:color w:val="000000" w:themeColor="text1"/>
          <w:sz w:val="28"/>
          <w:szCs w:val="28"/>
          <w:vertAlign w:val="superscript"/>
        </w:rPr>
        <w:t>3</w:t>
      </w:r>
      <w:r w:rsidRPr="00DB5F9B">
        <w:rPr>
          <w:rFonts w:cstheme="minorHAnsi"/>
          <w:color w:val="000000" w:themeColor="text1"/>
          <w:sz w:val="28"/>
          <w:szCs w:val="28"/>
        </w:rPr>
        <w:t>Department of Physiology, University of Kentucky</w:t>
      </w:r>
    </w:p>
    <w:p w14:paraId="160C3464" w14:textId="5720A354" w:rsidR="00CA3842" w:rsidRPr="00DB5F9B" w:rsidRDefault="00DB5F9B" w:rsidP="00DB5F9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DB5F9B">
        <w:rPr>
          <w:rFonts w:cstheme="minorHAnsi"/>
          <w:color w:val="000000" w:themeColor="text1"/>
          <w:sz w:val="28"/>
          <w:szCs w:val="28"/>
          <w:vertAlign w:val="superscript"/>
        </w:rPr>
        <w:t>4</w:t>
      </w:r>
      <w:r w:rsidRPr="00DB5F9B">
        <w:rPr>
          <w:rFonts w:cstheme="minorHAnsi"/>
          <w:color w:val="000000" w:themeColor="text1"/>
          <w:sz w:val="28"/>
          <w:szCs w:val="28"/>
        </w:rPr>
        <w:t>UK Light Microscopy Core, University of Kentucky</w:t>
      </w:r>
    </w:p>
    <w:p w14:paraId="466E38E8" w14:textId="77777777" w:rsidR="00747A41" w:rsidRDefault="00747A41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634AC4D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11BF5D4" w14:textId="77777777" w:rsidR="00DB5F9B" w:rsidRDefault="00DB5F9B" w:rsidP="004E0C5A">
      <w:pPr>
        <w:outlineLvl w:val="0"/>
        <w:rPr>
          <w:rFonts w:cstheme="minorHAnsi"/>
        </w:rPr>
      </w:pPr>
      <w:r w:rsidRPr="00F06A40">
        <w:rPr>
          <w:rFonts w:cstheme="minorHAnsi"/>
        </w:rPr>
        <w:t xml:space="preserve">Martha E. Grady </w:t>
      </w:r>
      <w:r w:rsidRPr="00F06A40">
        <w:rPr>
          <w:rFonts w:cstheme="minorHAnsi"/>
        </w:rPr>
        <w:tab/>
      </w:r>
      <w:r w:rsidRPr="00F06A40">
        <w:rPr>
          <w:rFonts w:cstheme="minorHAnsi"/>
        </w:rPr>
        <w:tab/>
      </w:r>
    </w:p>
    <w:p w14:paraId="2C63E9F8" w14:textId="0ABBCE5F" w:rsidR="00DB5F9B" w:rsidRDefault="0031644E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DB5F9B" w:rsidRPr="007A48AA">
          <w:rPr>
            <w:rStyle w:val="Hyperlink"/>
            <w:rFonts w:cstheme="minorHAnsi"/>
          </w:rPr>
          <w:t>m.grady@uky.edu</w:t>
        </w:r>
      </w:hyperlink>
      <w:r w:rsidR="00DB5F9B">
        <w:rPr>
          <w:rFonts w:cs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CCCB3" w14:textId="1171143A" w:rsidR="00DB5F9B" w:rsidRDefault="0031644E" w:rsidP="00DB5F9B">
      <w:pPr>
        <w:jc w:val="both"/>
        <w:rPr>
          <w:rStyle w:val="Hyperlink"/>
          <w:rFonts w:cstheme="minorHAnsi"/>
        </w:rPr>
      </w:pPr>
      <w:hyperlink r:id="rId9" w:history="1">
        <w:r w:rsidR="00DB5F9B" w:rsidRPr="007A48AA">
          <w:rPr>
            <w:rStyle w:val="Hyperlink"/>
            <w:rFonts w:cstheme="minorHAnsi"/>
          </w:rPr>
          <w:t>joree.sandin@uky.edu</w:t>
        </w:r>
      </w:hyperlink>
    </w:p>
    <w:p w14:paraId="24B92B01" w14:textId="786D606F" w:rsidR="00DB5F9B" w:rsidRDefault="0031644E" w:rsidP="00DB5F9B">
      <w:pPr>
        <w:jc w:val="both"/>
        <w:rPr>
          <w:rStyle w:val="Hyperlink"/>
          <w:rFonts w:cstheme="minorHAnsi"/>
        </w:rPr>
      </w:pPr>
      <w:hyperlink r:id="rId10" w:history="1">
        <w:r w:rsidR="00DB5F9B" w:rsidRPr="007A48AA">
          <w:rPr>
            <w:rStyle w:val="Hyperlink"/>
            <w:rFonts w:cstheme="minorHAnsi"/>
          </w:rPr>
          <w:t>aryalsurya@uky.edu</w:t>
        </w:r>
      </w:hyperlink>
    </w:p>
    <w:p w14:paraId="4E7F21C3" w14:textId="2DCAB9EF" w:rsidR="00DB5F9B" w:rsidRDefault="0031644E" w:rsidP="00DB5F9B">
      <w:pPr>
        <w:jc w:val="both"/>
        <w:rPr>
          <w:rStyle w:val="Hyperlink"/>
          <w:rFonts w:cstheme="minorHAnsi"/>
        </w:rPr>
      </w:pPr>
      <w:hyperlink r:id="rId11" w:history="1">
        <w:r w:rsidR="00DB5F9B" w:rsidRPr="007A48AA">
          <w:rPr>
            <w:rStyle w:val="Hyperlink"/>
            <w:rFonts w:cstheme="minorHAnsi"/>
          </w:rPr>
          <w:t>thomas.wilkop@uky.edu</w:t>
        </w:r>
      </w:hyperlink>
    </w:p>
    <w:p w14:paraId="7240542B" w14:textId="3666589F" w:rsidR="00C32213" w:rsidRDefault="0031644E" w:rsidP="00DB5F9B">
      <w:pPr>
        <w:jc w:val="both"/>
        <w:rPr>
          <w:rFonts w:asciiTheme="minorHAnsi" w:eastAsia="Times New Roman" w:hAnsiTheme="minorHAnsi" w:cstheme="minorHAnsi"/>
          <w:b/>
          <w:szCs w:val="24"/>
        </w:rPr>
      </w:pPr>
      <w:hyperlink r:id="rId12" w:history="1">
        <w:r w:rsidR="00DB5F9B" w:rsidRPr="007A48AA">
          <w:rPr>
            <w:rStyle w:val="Hyperlink"/>
            <w:rFonts w:cstheme="minorHAnsi"/>
          </w:rPr>
          <w:t>chris.richards@uky.edu</w:t>
        </w:r>
      </w:hyperlink>
      <w:r w:rsidR="00DB5F9B">
        <w:rPr>
          <w:rFonts w:cstheme="minorHAnsi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bookmarkEnd w:id="1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34E2C11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A23BE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7BEF2381" w:rsidR="00987081" w:rsidRPr="00037828" w:rsidRDefault="00FA23BE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073868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A23BE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1467FCFA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3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5" w:history="1">
        <w:r w:rsidR="007D6AEA" w:rsidRPr="00FA23BE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60367D79" w:rsidR="00987081" w:rsidRPr="005A5D89" w:rsidRDefault="005A5D89" w:rsidP="00987081">
      <w:pPr>
        <w:spacing w:before="120"/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</w:pPr>
      <w:r w:rsidRPr="005A5D89">
        <w:rPr>
          <w:rFonts w:asciiTheme="minorHAnsi" w:eastAsia="Times New Roman" w:hAnsiTheme="minorHAnsi" w:cstheme="minorHAnsi"/>
          <w:bCs/>
          <w:i/>
          <w:iCs/>
          <w:color w:val="4F81BD" w:themeColor="accent1"/>
          <w:szCs w:val="24"/>
        </w:rPr>
        <w:t>Videographer: Screen captures not provided, please film screen for backup</w:t>
      </w:r>
    </w:p>
    <w:p w14:paraId="25786BFE" w14:textId="77777777" w:rsidR="005A5D89" w:rsidRPr="00B07A3B" w:rsidRDefault="005A5D89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FE2B64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6C1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18EFE73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C63369">
        <w:rPr>
          <w:rFonts w:asciiTheme="minorHAnsi" w:hAnsiTheme="minorHAnsi" w:cstheme="minorHAnsi"/>
          <w:b/>
          <w:color w:val="000000" w:themeColor="text1"/>
          <w:szCs w:val="24"/>
        </w:rPr>
        <w:t>44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965D3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777D19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B9BF2EB" w:rsidR="007D61A8" w:rsidRPr="00A453AF" w:rsidRDefault="0070317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Martha Grady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8B2511" w:rsidRPr="0092107C">
        <w:rPr>
          <w:rFonts w:cstheme="minorHAnsi"/>
        </w:rPr>
        <w:t>Conpokal</w:t>
      </w:r>
      <w:proofErr w:type="spellEnd"/>
      <w:r w:rsidR="008B2511" w:rsidRPr="0092107C">
        <w:rPr>
          <w:rFonts w:cstheme="minorHAnsi"/>
        </w:rPr>
        <w:t xml:space="preserve"> combines confocal microscopy with atomic force microscopy</w:t>
      </w:r>
      <w:r w:rsidR="00FB1F4A">
        <w:rPr>
          <w:rFonts w:cstheme="minorHAnsi"/>
        </w:rPr>
        <w:t>, using a</w:t>
      </w:r>
      <w:r w:rsidR="008B2511" w:rsidRPr="0092107C">
        <w:rPr>
          <w:rFonts w:cstheme="minorHAnsi"/>
        </w:rPr>
        <w:t xml:space="preserve"> probe</w:t>
      </w:r>
      <w:r w:rsidR="00FB1F4A">
        <w:rPr>
          <w:rFonts w:cstheme="minorHAnsi"/>
        </w:rPr>
        <w:t xml:space="preserve"> to</w:t>
      </w:r>
      <w:r w:rsidR="008B2511" w:rsidRPr="0092107C">
        <w:rPr>
          <w:rFonts w:cstheme="minorHAnsi"/>
        </w:rPr>
        <w:t xml:space="preserve"> “poke” the </w:t>
      </w:r>
      <w:r w:rsidR="00FB1F4A">
        <w:rPr>
          <w:rFonts w:cstheme="minorHAnsi"/>
        </w:rPr>
        <w:t xml:space="preserve">sample </w:t>
      </w:r>
      <w:r w:rsidR="008B2511" w:rsidRPr="0092107C">
        <w:rPr>
          <w:rFonts w:cstheme="minorHAnsi"/>
        </w:rPr>
        <w:t xml:space="preserve">surface. Although </w:t>
      </w:r>
      <w:r w:rsidR="00FB1F4A">
        <w:rPr>
          <w:rFonts w:cstheme="minorHAnsi"/>
        </w:rPr>
        <w:t>both</w:t>
      </w:r>
      <w:r w:rsidR="008B2511" w:rsidRPr="0092107C">
        <w:rPr>
          <w:rFonts w:cstheme="minorHAnsi"/>
        </w:rPr>
        <w:t xml:space="preserve"> technique</w:t>
      </w:r>
      <w:r w:rsidR="00FB1F4A">
        <w:rPr>
          <w:rFonts w:cstheme="minorHAnsi"/>
        </w:rPr>
        <w:t>s</w:t>
      </w:r>
      <w:r w:rsidR="008B2511" w:rsidRPr="0092107C">
        <w:rPr>
          <w:rFonts w:cstheme="minorHAnsi"/>
        </w:rPr>
        <w:t xml:space="preserve"> </w:t>
      </w:r>
      <w:r w:rsidR="00FB1F4A">
        <w:rPr>
          <w:rFonts w:cstheme="minorHAnsi"/>
        </w:rPr>
        <w:t>are</w:t>
      </w:r>
      <w:r w:rsidR="008B2511" w:rsidRPr="0092107C">
        <w:rPr>
          <w:rFonts w:cstheme="minorHAnsi"/>
        </w:rPr>
        <w:t xml:space="preserve"> effective </w:t>
      </w:r>
      <w:r w:rsidR="00DD193E">
        <w:rPr>
          <w:rFonts w:cstheme="minorHAnsi"/>
        </w:rPr>
        <w:t>individually</w:t>
      </w:r>
      <w:r w:rsidR="008B2511" w:rsidRPr="0092107C">
        <w:rPr>
          <w:rFonts w:cstheme="minorHAnsi"/>
        </w:rPr>
        <w:t xml:space="preserve">, </w:t>
      </w:r>
      <w:proofErr w:type="spellStart"/>
      <w:r w:rsidR="008B2511" w:rsidRPr="0092107C">
        <w:rPr>
          <w:rFonts w:cstheme="minorHAnsi"/>
        </w:rPr>
        <w:t>Conpokal</w:t>
      </w:r>
      <w:proofErr w:type="spellEnd"/>
      <w:r w:rsidR="008B2511" w:rsidRPr="0092107C">
        <w:rPr>
          <w:rFonts w:cstheme="minorHAnsi"/>
        </w:rPr>
        <w:t xml:space="preserve"> </w:t>
      </w:r>
      <w:r w:rsidR="00FB1F4A">
        <w:rPr>
          <w:rFonts w:cstheme="minorHAnsi"/>
        </w:rPr>
        <w:t xml:space="preserve">facilitates fluorescence </w:t>
      </w:r>
      <w:r w:rsidR="00DD193E">
        <w:rPr>
          <w:rFonts w:cstheme="minorHAnsi"/>
        </w:rPr>
        <w:t>co-</w:t>
      </w:r>
      <w:r w:rsidR="00FB1F4A">
        <w:rPr>
          <w:rFonts w:cstheme="minorHAnsi"/>
        </w:rPr>
        <w:t>localization</w:t>
      </w:r>
      <w:r w:rsidR="00DD193E">
        <w:rPr>
          <w:rFonts w:cstheme="minorHAnsi"/>
        </w:rPr>
        <w:t xml:space="preserve"> with</w:t>
      </w:r>
      <w:r w:rsidR="008B2511" w:rsidRPr="0092107C">
        <w:rPr>
          <w:rFonts w:cstheme="minorHAnsi"/>
        </w:rPr>
        <w:t xml:space="preserve"> mechanical characterization</w:t>
      </w:r>
      <w:r w:rsidR="00286E17"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E8C2A5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CCF862C" w:rsidR="00A453AF" w:rsidRPr="00A453AF" w:rsidRDefault="0070317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Joree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Sandin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The main advantage of the </w:t>
      </w:r>
      <w:proofErr w:type="spellStart"/>
      <w:r>
        <w:t>Conpokal</w:t>
      </w:r>
      <w:proofErr w:type="spellEnd"/>
      <w:r>
        <w:t xml:space="preserve"> technique </w:t>
      </w:r>
      <w:r w:rsidR="00CB41C1">
        <w:t>is</w:t>
      </w:r>
      <w:r>
        <w:t xml:space="preserve"> </w:t>
      </w:r>
      <w:r w:rsidR="00FB1F4A">
        <w:t xml:space="preserve">the </w:t>
      </w:r>
      <w:r>
        <w:t>near-simultaneous dual microscopy. Confocal investigates cytoskeletal and other cellular processes before and after AFM probing</w:t>
      </w:r>
      <w:r w:rsidR="00FB1F4A">
        <w:t>,</w:t>
      </w:r>
      <w:r>
        <w:t xml:space="preserve"> which </w:t>
      </w:r>
      <w:r w:rsidR="009C0BED">
        <w:t>delivers</w:t>
      </w:r>
      <w:r>
        <w:t xml:space="preserve"> </w:t>
      </w:r>
      <w:r w:rsidR="00CC085C">
        <w:t xml:space="preserve">area-specific </w:t>
      </w:r>
      <w:r>
        <w:t>mechanical properties</w:t>
      </w:r>
      <w:r w:rsidR="00FB1F4A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124167C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1FF580DF" w:rsidR="00A453AF" w:rsidRPr="00A453AF" w:rsidRDefault="00703175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Surya</w:t>
      </w:r>
      <w:r w:rsidR="00286E17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286E17">
        <w:rPr>
          <w:rStyle w:val="AuthorName"/>
          <w:rFonts w:asciiTheme="minorHAnsi" w:eastAsia="Times" w:hAnsiTheme="minorHAnsi" w:cstheme="minorHAnsi"/>
        </w:rPr>
        <w:t>Aryal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673195">
        <w:t>This</w:t>
      </w:r>
      <w:r>
        <w:t xml:space="preserve"> technique is </w:t>
      </w:r>
      <w:r w:rsidR="00673195">
        <w:t xml:space="preserve">impactful </w:t>
      </w:r>
      <w:r w:rsidR="005A5D89">
        <w:t>within</w:t>
      </w:r>
      <w:r w:rsidR="00673195">
        <w:t xml:space="preserve"> </w:t>
      </w:r>
      <w:r>
        <w:t>the mechanobiology</w:t>
      </w:r>
      <w:r w:rsidR="00FB1F4A">
        <w:t xml:space="preserve"> field</w:t>
      </w:r>
      <w:r w:rsidR="005A5D89">
        <w:t xml:space="preserve"> as, f</w:t>
      </w:r>
      <w:r w:rsidR="00673195">
        <w:t xml:space="preserve">or example, </w:t>
      </w:r>
      <w:r>
        <w:t xml:space="preserve">brain cells </w:t>
      </w:r>
      <w:r w:rsidR="009A3B77">
        <w:t xml:space="preserve">can be probed </w:t>
      </w:r>
      <w:r>
        <w:t xml:space="preserve">under </w:t>
      </w:r>
      <w:r w:rsidR="002A2570">
        <w:t xml:space="preserve">physiological </w:t>
      </w:r>
      <w:r>
        <w:t xml:space="preserve">conditions to </w:t>
      </w:r>
      <w:r w:rsidR="00673195">
        <w:t>examine</w:t>
      </w:r>
      <w:r>
        <w:t xml:space="preserve"> electrical impulses</w:t>
      </w:r>
      <w:r w:rsidR="00673195">
        <w:t xml:space="preserve"> and force transduction</w:t>
      </w:r>
      <w:r w:rsidR="00FB1F4A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460BEFC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EC3B2C4" w14:textId="77777777" w:rsidR="00F13341" w:rsidRPr="00F13341" w:rsidRDefault="00F13341" w:rsidP="00F13341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Atomic Force Microscopy (AFM)</w:t>
      </w:r>
      <w:r w:rsidR="00E124D1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</w:t>
      </w:r>
    </w:p>
    <w:p w14:paraId="4DDEC73C" w14:textId="41401D34" w:rsidR="00F13341" w:rsidRDefault="00F13341" w:rsidP="00A565BB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Before beginning the analysis, s</w:t>
      </w:r>
      <w:r w:rsidR="006F3A21" w:rsidRPr="00F13341">
        <w:rPr>
          <w:rFonts w:cstheme="minorHAnsi"/>
          <w:i w:val="0"/>
          <w:iCs/>
          <w:szCs w:val="24"/>
        </w:rPr>
        <w:t>elect an appropriate AFM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color w:val="FF0000"/>
          <w:szCs w:val="24"/>
        </w:rPr>
        <w:t>(A-F-M)</w:t>
      </w:r>
      <w:r w:rsidR="006F3A21" w:rsidRPr="00F13341">
        <w:rPr>
          <w:rFonts w:cstheme="minorHAnsi"/>
          <w:i w:val="0"/>
          <w:iCs/>
          <w:szCs w:val="24"/>
        </w:rPr>
        <w:t xml:space="preserve"> cantilever for the desired data collection </w:t>
      </w:r>
      <w:r>
        <w:rPr>
          <w:rFonts w:cstheme="minorHAnsi"/>
          <w:b/>
          <w:bCs/>
          <w:i w:val="0"/>
          <w:iCs/>
          <w:szCs w:val="24"/>
        </w:rPr>
        <w:t xml:space="preserve">[1] </w:t>
      </w:r>
      <w:r w:rsidR="006F3A21" w:rsidRPr="00F13341">
        <w:rPr>
          <w:rFonts w:cstheme="minorHAnsi"/>
          <w:i w:val="0"/>
          <w:iCs/>
          <w:szCs w:val="24"/>
        </w:rPr>
        <w:t xml:space="preserve">and </w:t>
      </w:r>
      <w:r>
        <w:rPr>
          <w:rFonts w:cstheme="minorHAnsi"/>
          <w:i w:val="0"/>
          <w:iCs/>
          <w:szCs w:val="24"/>
        </w:rPr>
        <w:t xml:space="preserve">use gloves, the </w:t>
      </w:r>
      <w:r w:rsidRPr="00F13341">
        <w:rPr>
          <w:rFonts w:cstheme="minorHAnsi"/>
          <w:i w:val="0"/>
          <w:iCs/>
          <w:szCs w:val="24"/>
        </w:rPr>
        <w:t>AFM chip mounting stage, tweezers, and a small screwdriver</w:t>
      </w:r>
      <w:r>
        <w:rPr>
          <w:rFonts w:cstheme="minorHAnsi"/>
          <w:i w:val="0"/>
          <w:iCs/>
          <w:szCs w:val="24"/>
        </w:rPr>
        <w:t xml:space="preserve"> to mount the </w:t>
      </w:r>
      <w:r w:rsidR="006F3A21" w:rsidRPr="00F13341">
        <w:rPr>
          <w:rFonts w:cstheme="minorHAnsi"/>
          <w:i w:val="0"/>
          <w:iCs/>
          <w:szCs w:val="24"/>
        </w:rPr>
        <w:t xml:space="preserve">tip into the cantilever </w:t>
      </w:r>
      <w:r w:rsidR="00023C36">
        <w:rPr>
          <w:rFonts w:cstheme="minorHAnsi"/>
          <w:i w:val="0"/>
          <w:iCs/>
          <w:szCs w:val="24"/>
        </w:rPr>
        <w:t>glass</w:t>
      </w:r>
      <w:r w:rsidR="00023C36" w:rsidRPr="00F13341">
        <w:rPr>
          <w:rFonts w:cstheme="minorHAnsi"/>
          <w:i w:val="0"/>
          <w:iCs/>
          <w:szCs w:val="24"/>
        </w:rPr>
        <w:t xml:space="preserve"> </w:t>
      </w:r>
      <w:r w:rsidR="006F3A21" w:rsidRPr="00F13341">
        <w:rPr>
          <w:rFonts w:cstheme="minorHAnsi"/>
          <w:i w:val="0"/>
          <w:iCs/>
          <w:szCs w:val="24"/>
        </w:rPr>
        <w:t xml:space="preserve">block </w:t>
      </w:r>
      <w:r>
        <w:rPr>
          <w:rFonts w:cstheme="minorHAnsi"/>
          <w:b/>
          <w:bCs/>
          <w:i w:val="0"/>
          <w:iCs/>
          <w:szCs w:val="24"/>
        </w:rPr>
        <w:t>[2]</w:t>
      </w:r>
      <w:r w:rsidR="006F3A21" w:rsidRPr="00F13341">
        <w:rPr>
          <w:rFonts w:cstheme="minorHAnsi"/>
          <w:i w:val="0"/>
          <w:iCs/>
          <w:szCs w:val="24"/>
        </w:rPr>
        <w:t>.</w:t>
      </w:r>
    </w:p>
    <w:p w14:paraId="4920B2DD" w14:textId="009ED734" w:rsidR="00F13341" w:rsidRDefault="00F13341" w:rsidP="00A565BB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selecting cantilever</w:t>
      </w:r>
    </w:p>
    <w:p w14:paraId="68B2A1C2" w14:textId="53AD3406" w:rsidR="00F13341" w:rsidRDefault="00F13341" w:rsidP="00A565BB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Talent mounting </w:t>
      </w:r>
      <w:r w:rsidR="0099055F">
        <w:rPr>
          <w:rFonts w:cstheme="minorHAnsi"/>
          <w:i w:val="0"/>
          <w:iCs/>
          <w:szCs w:val="24"/>
        </w:rPr>
        <w:t>glass block into mounting stage</w:t>
      </w:r>
    </w:p>
    <w:p w14:paraId="71F1FC2C" w14:textId="58304283" w:rsidR="00F13341" w:rsidRDefault="006F3A21" w:rsidP="00A565BB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F13341">
        <w:rPr>
          <w:rFonts w:cstheme="minorHAnsi"/>
          <w:i w:val="0"/>
          <w:iCs/>
          <w:szCs w:val="24"/>
        </w:rPr>
        <w:t>Carefully place the AFM chip onto the</w:t>
      </w:r>
      <w:r w:rsidR="00F13341">
        <w:rPr>
          <w:rFonts w:cstheme="minorHAnsi"/>
          <w:i w:val="0"/>
          <w:iCs/>
          <w:szCs w:val="24"/>
        </w:rPr>
        <w:t xml:space="preserve"> center of the</w:t>
      </w:r>
      <w:r w:rsidRPr="00F13341">
        <w:rPr>
          <w:rFonts w:cstheme="minorHAnsi"/>
          <w:i w:val="0"/>
          <w:iCs/>
          <w:szCs w:val="24"/>
        </w:rPr>
        <w:t xml:space="preserve"> </w:t>
      </w:r>
      <w:r w:rsidR="00412C01">
        <w:rPr>
          <w:rFonts w:cstheme="minorHAnsi"/>
          <w:i w:val="0"/>
          <w:iCs/>
          <w:szCs w:val="24"/>
        </w:rPr>
        <w:t>glass</w:t>
      </w:r>
      <w:r w:rsidR="00412C01" w:rsidRPr="00F13341">
        <w:rPr>
          <w:rFonts w:cstheme="minorHAnsi"/>
          <w:i w:val="0"/>
          <w:iCs/>
          <w:szCs w:val="24"/>
        </w:rPr>
        <w:t xml:space="preserve"> </w:t>
      </w:r>
      <w:r w:rsidRPr="00F13341">
        <w:rPr>
          <w:rFonts w:cstheme="minorHAnsi"/>
          <w:i w:val="0"/>
          <w:iCs/>
          <w:szCs w:val="24"/>
        </w:rPr>
        <w:t xml:space="preserve">block </w:t>
      </w:r>
      <w:r w:rsidR="00F13341">
        <w:rPr>
          <w:rFonts w:cstheme="minorHAnsi"/>
          <w:b/>
          <w:bCs/>
          <w:i w:val="0"/>
          <w:iCs/>
          <w:szCs w:val="24"/>
        </w:rPr>
        <w:t>[1]</w:t>
      </w:r>
      <w:r w:rsidR="00F13341">
        <w:rPr>
          <w:rFonts w:cstheme="minorHAnsi"/>
          <w:i w:val="0"/>
          <w:iCs/>
          <w:szCs w:val="24"/>
        </w:rPr>
        <w:t xml:space="preserve">. </w:t>
      </w:r>
      <w:r w:rsidRPr="00F13341">
        <w:rPr>
          <w:rFonts w:cstheme="minorHAnsi"/>
          <w:i w:val="0"/>
          <w:iCs/>
          <w:szCs w:val="24"/>
        </w:rPr>
        <w:t xml:space="preserve">The cantilever, plus a very small portion of the AFM chip, should be in the visible, non-opaque portion of the </w:t>
      </w:r>
      <w:r w:rsidR="00412C01">
        <w:rPr>
          <w:rFonts w:cstheme="minorHAnsi"/>
          <w:i w:val="0"/>
          <w:iCs/>
          <w:szCs w:val="24"/>
        </w:rPr>
        <w:t>glass</w:t>
      </w:r>
      <w:r w:rsidR="00412C01" w:rsidRPr="00F13341">
        <w:rPr>
          <w:rFonts w:cstheme="minorHAnsi"/>
          <w:i w:val="0"/>
          <w:iCs/>
          <w:szCs w:val="24"/>
        </w:rPr>
        <w:t xml:space="preserve"> </w:t>
      </w:r>
      <w:r w:rsidRPr="00F13341">
        <w:rPr>
          <w:rFonts w:cstheme="minorHAnsi"/>
          <w:i w:val="0"/>
          <w:iCs/>
          <w:szCs w:val="24"/>
        </w:rPr>
        <w:t>block</w:t>
      </w:r>
      <w:r w:rsidR="00F13341">
        <w:rPr>
          <w:rFonts w:cstheme="minorHAnsi"/>
          <w:i w:val="0"/>
          <w:iCs/>
          <w:szCs w:val="24"/>
        </w:rPr>
        <w:t xml:space="preserve"> </w:t>
      </w:r>
      <w:r w:rsidR="00F13341">
        <w:rPr>
          <w:rFonts w:cstheme="minorHAnsi"/>
          <w:b/>
          <w:bCs/>
          <w:i w:val="0"/>
          <w:iCs/>
          <w:szCs w:val="24"/>
        </w:rPr>
        <w:t>[2]</w:t>
      </w:r>
      <w:r w:rsidRPr="00F13341">
        <w:rPr>
          <w:rFonts w:cstheme="minorHAnsi"/>
          <w:i w:val="0"/>
          <w:iCs/>
          <w:szCs w:val="24"/>
        </w:rPr>
        <w:t>.</w:t>
      </w:r>
    </w:p>
    <w:p w14:paraId="7A3B9F7A" w14:textId="62A6ACD2" w:rsidR="00F13341" w:rsidRDefault="00F13341" w:rsidP="00A565BB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Chip being placed into center of </w:t>
      </w:r>
      <w:r w:rsidR="0099055F">
        <w:rPr>
          <w:rFonts w:cstheme="minorHAnsi"/>
          <w:i w:val="0"/>
          <w:iCs/>
          <w:szCs w:val="24"/>
        </w:rPr>
        <w:t xml:space="preserve">glass </w:t>
      </w:r>
      <w:r>
        <w:rPr>
          <w:rFonts w:cstheme="minorHAnsi"/>
          <w:i w:val="0"/>
          <w:iCs/>
          <w:szCs w:val="24"/>
        </w:rPr>
        <w:t>block</w:t>
      </w:r>
      <w:r w:rsidR="00A30BB6">
        <w:rPr>
          <w:rFonts w:cstheme="minorHAnsi"/>
          <w:i w:val="0"/>
          <w:iCs/>
          <w:szCs w:val="24"/>
        </w:rPr>
        <w:t xml:space="preserve"> </w:t>
      </w:r>
      <w:r w:rsidR="00A30BB6" w:rsidRPr="00A30BB6">
        <w:rPr>
          <w:rFonts w:cstheme="minorHAnsi"/>
          <w:color w:val="4F81BD" w:themeColor="accent1"/>
          <w:szCs w:val="24"/>
        </w:rPr>
        <w:t>Videographer: Important</w:t>
      </w:r>
      <w:r w:rsidR="00A30BB6">
        <w:rPr>
          <w:rFonts w:cstheme="minorHAnsi"/>
          <w:color w:val="4F81BD" w:themeColor="accent1"/>
          <w:szCs w:val="24"/>
        </w:rPr>
        <w:t>/difficult</w:t>
      </w:r>
      <w:r w:rsidR="00A30BB6" w:rsidRPr="00A30BB6">
        <w:rPr>
          <w:rFonts w:cstheme="minorHAnsi"/>
          <w:color w:val="4F81BD" w:themeColor="accent1"/>
          <w:szCs w:val="24"/>
        </w:rPr>
        <w:t xml:space="preserve"> step</w:t>
      </w:r>
    </w:p>
    <w:p w14:paraId="714FFD9B" w14:textId="08D81C5F" w:rsidR="006F3A21" w:rsidRPr="00F13341" w:rsidRDefault="00F13341" w:rsidP="00A565BB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Shot of cantilever plus chip in non-opaque portion of </w:t>
      </w:r>
      <w:r w:rsidR="00412C01">
        <w:rPr>
          <w:rFonts w:cstheme="minorHAnsi"/>
          <w:i w:val="0"/>
          <w:iCs/>
          <w:szCs w:val="24"/>
        </w:rPr>
        <w:t xml:space="preserve">glass </w:t>
      </w:r>
      <w:r>
        <w:rPr>
          <w:rFonts w:cstheme="minorHAnsi"/>
          <w:i w:val="0"/>
          <w:iCs/>
          <w:szCs w:val="24"/>
        </w:rPr>
        <w:t>block</w:t>
      </w:r>
      <w:r w:rsidR="006F3A21" w:rsidRPr="00F13341">
        <w:rPr>
          <w:rFonts w:cstheme="minorHAnsi"/>
          <w:i w:val="0"/>
          <w:iCs/>
          <w:szCs w:val="24"/>
        </w:rPr>
        <w:t xml:space="preserve"> </w:t>
      </w:r>
      <w:r w:rsidR="00A30BB6" w:rsidRPr="00A30BB6">
        <w:rPr>
          <w:rFonts w:cstheme="minorHAnsi"/>
          <w:color w:val="4F81BD" w:themeColor="accent1"/>
          <w:szCs w:val="24"/>
        </w:rPr>
        <w:t>Videographer: Important</w:t>
      </w:r>
      <w:r w:rsidR="00A30BB6">
        <w:rPr>
          <w:rFonts w:cstheme="minorHAnsi"/>
          <w:color w:val="4F81BD" w:themeColor="accent1"/>
          <w:szCs w:val="24"/>
        </w:rPr>
        <w:t>/difficult</w:t>
      </w:r>
      <w:r w:rsidR="00A30BB6" w:rsidRPr="00A30BB6">
        <w:rPr>
          <w:rFonts w:cstheme="minorHAnsi"/>
          <w:color w:val="4F81BD" w:themeColor="accent1"/>
          <w:szCs w:val="24"/>
        </w:rPr>
        <w:t xml:space="preserve"> step</w:t>
      </w:r>
    </w:p>
    <w:p w14:paraId="24C124F0" w14:textId="77777777" w:rsidR="006F3A21" w:rsidRPr="001F2DD0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6122877E" w14:textId="300F6485" w:rsidR="00F13341" w:rsidRDefault="00F1334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Use</w:t>
      </w:r>
      <w:r w:rsidR="006F3A21" w:rsidRPr="001F2DD0">
        <w:rPr>
          <w:rFonts w:cstheme="minorHAnsi"/>
          <w:szCs w:val="24"/>
        </w:rPr>
        <w:t xml:space="preserve"> the screwdriver </w:t>
      </w:r>
      <w:r>
        <w:rPr>
          <w:rFonts w:cstheme="minorHAnsi"/>
          <w:szCs w:val="24"/>
        </w:rPr>
        <w:t>to</w:t>
      </w:r>
      <w:r w:rsidR="006F3A21" w:rsidRPr="001F2DD0">
        <w:rPr>
          <w:rFonts w:cstheme="minorHAnsi"/>
          <w:szCs w:val="24"/>
        </w:rPr>
        <w:t xml:space="preserve"> tighten the screw until the tip is snug against the </w:t>
      </w:r>
      <w:r w:rsidR="00412C01">
        <w:rPr>
          <w:rFonts w:cstheme="minorHAnsi"/>
          <w:szCs w:val="24"/>
        </w:rPr>
        <w:t xml:space="preserve">glass </w:t>
      </w:r>
      <w:r w:rsidR="006F3A21" w:rsidRPr="001F2DD0">
        <w:rPr>
          <w:rFonts w:cstheme="minorHAnsi"/>
          <w:szCs w:val="24"/>
        </w:rPr>
        <w:t>block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use a lens</w:t>
      </w:r>
      <w:r w:rsidR="006F3A21" w:rsidRPr="001F2DD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to c</w:t>
      </w:r>
      <w:r w:rsidR="006F3A21" w:rsidRPr="001F2DD0">
        <w:rPr>
          <w:rFonts w:cstheme="minorHAnsi"/>
          <w:szCs w:val="24"/>
        </w:rPr>
        <w:t xml:space="preserve">heck that the tip is oriented correctly </w:t>
      </w:r>
      <w:r>
        <w:rPr>
          <w:rFonts w:cstheme="minorHAnsi"/>
          <w:b/>
          <w:bCs/>
          <w:szCs w:val="24"/>
        </w:rPr>
        <w:t>[2-TXT]</w:t>
      </w:r>
      <w:r>
        <w:rPr>
          <w:rFonts w:cstheme="minorHAnsi"/>
          <w:szCs w:val="24"/>
        </w:rPr>
        <w:t>.</w:t>
      </w:r>
    </w:p>
    <w:p w14:paraId="6647EED7" w14:textId="77777777" w:rsidR="00F13341" w:rsidRDefault="00F13341" w:rsidP="00A565BB">
      <w:pPr>
        <w:pStyle w:val="ListParagraph"/>
        <w:ind w:left="907"/>
        <w:rPr>
          <w:rFonts w:cstheme="minorHAnsi"/>
          <w:szCs w:val="24"/>
        </w:rPr>
      </w:pPr>
    </w:p>
    <w:p w14:paraId="288A2BCF" w14:textId="219430CC" w:rsidR="00F13341" w:rsidRDefault="00F1334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Screw being tightened</w:t>
      </w:r>
      <w:r w:rsidR="00A30BB6" w:rsidRPr="00A30BB6">
        <w:rPr>
          <w:rFonts w:cstheme="minorHAnsi"/>
          <w:color w:val="4F81BD" w:themeColor="accent1"/>
          <w:szCs w:val="24"/>
        </w:rPr>
        <w:t xml:space="preserve"> </w:t>
      </w:r>
      <w:r w:rsidR="00A30BB6" w:rsidRPr="00A30BB6">
        <w:rPr>
          <w:rFonts w:cstheme="minorHAnsi"/>
          <w:i/>
          <w:iCs/>
          <w:color w:val="4F81BD" w:themeColor="accent1"/>
          <w:szCs w:val="24"/>
        </w:rPr>
        <w:t>Videographer: Important step</w:t>
      </w:r>
    </w:p>
    <w:p w14:paraId="4D9C671C" w14:textId="1AFA5278" w:rsidR="00F13341" w:rsidRPr="005A5D89" w:rsidRDefault="00F1334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Talent checking orientation </w:t>
      </w:r>
      <w:r w:rsidR="00A30BB6" w:rsidRPr="00A30BB6">
        <w:rPr>
          <w:rFonts w:cstheme="minorHAnsi"/>
          <w:i/>
          <w:iCs/>
          <w:color w:val="4F81BD" w:themeColor="accent1"/>
          <w:szCs w:val="24"/>
        </w:rPr>
        <w:t>Videographer: Important step</w:t>
      </w:r>
      <w:r w:rsidR="00A30BB6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b/>
          <w:bCs/>
          <w:szCs w:val="24"/>
        </w:rPr>
        <w:t xml:space="preserve">TEXT: </w:t>
      </w:r>
      <w:r>
        <w:rPr>
          <w:rFonts w:cstheme="minorHAnsi"/>
          <w:b/>
          <w:bCs/>
          <w:i/>
          <w:iCs/>
          <w:szCs w:val="24"/>
        </w:rPr>
        <w:t>e.g.</w:t>
      </w:r>
      <w:r>
        <w:rPr>
          <w:rFonts w:cstheme="minorHAnsi"/>
          <w:b/>
          <w:bCs/>
          <w:szCs w:val="24"/>
        </w:rPr>
        <w:t>, use stereomicroscope or handheld spyglass</w:t>
      </w:r>
      <w:r w:rsidR="00A565BB">
        <w:rPr>
          <w:rFonts w:cstheme="minorHAnsi"/>
          <w:b/>
          <w:bCs/>
          <w:szCs w:val="24"/>
        </w:rPr>
        <w:t xml:space="preserve"> </w:t>
      </w:r>
      <w:r w:rsidR="00A565BB" w:rsidRPr="00A565BB">
        <w:rPr>
          <w:rFonts w:cstheme="minorHAnsi"/>
          <w:szCs w:val="24"/>
          <w:highlight w:val="green"/>
        </w:rPr>
        <w:t xml:space="preserve">Author NOTE: </w:t>
      </w:r>
      <w:r w:rsidR="00A565BB" w:rsidRPr="00A565BB">
        <w:rPr>
          <w:highlight w:val="green"/>
        </w:rPr>
        <w:t>A stereo microscope was used to check the orientation. The videographer collected a wide view shot of this and a microscope-camera shot as well.</w:t>
      </w:r>
    </w:p>
    <w:p w14:paraId="3DD16224" w14:textId="77777777" w:rsidR="005A5D89" w:rsidRDefault="005A5D89" w:rsidP="00A565BB">
      <w:pPr>
        <w:pStyle w:val="ListParagraph"/>
        <w:ind w:left="1627"/>
        <w:rPr>
          <w:rFonts w:cstheme="minorHAnsi"/>
          <w:szCs w:val="24"/>
        </w:rPr>
      </w:pPr>
    </w:p>
    <w:p w14:paraId="716C0884" w14:textId="2529C692" w:rsidR="00F13341" w:rsidRDefault="00F1334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When the tip has been</w:t>
      </w:r>
      <w:r w:rsidR="006F3A21" w:rsidRPr="001F2DD0">
        <w:rPr>
          <w:rFonts w:cstheme="minorHAnsi"/>
          <w:szCs w:val="24"/>
        </w:rPr>
        <w:t xml:space="preserve"> properly oriented, place the </w:t>
      </w:r>
      <w:r w:rsidR="00675708">
        <w:rPr>
          <w:rFonts w:cstheme="minorHAnsi"/>
          <w:szCs w:val="24"/>
        </w:rPr>
        <w:t xml:space="preserve">glass </w:t>
      </w:r>
      <w:r w:rsidR="006F3A21" w:rsidRPr="001F2DD0">
        <w:rPr>
          <w:rFonts w:cstheme="minorHAnsi"/>
          <w:szCs w:val="24"/>
        </w:rPr>
        <w:t xml:space="preserve">block into the AFM head in the proper orientation </w:t>
      </w:r>
      <w:r>
        <w:rPr>
          <w:rFonts w:cstheme="minorHAnsi"/>
          <w:b/>
          <w:bCs/>
          <w:szCs w:val="24"/>
        </w:rPr>
        <w:t xml:space="preserve">[1] </w:t>
      </w:r>
      <w:r w:rsidR="006F3A21" w:rsidRPr="001F2DD0">
        <w:rPr>
          <w:rFonts w:cstheme="minorHAnsi"/>
          <w:szCs w:val="24"/>
        </w:rPr>
        <w:t xml:space="preserve">and lock </w:t>
      </w:r>
      <w:r>
        <w:rPr>
          <w:rFonts w:cstheme="minorHAnsi"/>
          <w:szCs w:val="24"/>
        </w:rPr>
        <w:t xml:space="preserve">the </w:t>
      </w:r>
      <w:r w:rsidR="00675708">
        <w:rPr>
          <w:rFonts w:cstheme="minorHAnsi"/>
          <w:szCs w:val="24"/>
        </w:rPr>
        <w:t xml:space="preserve">glass </w:t>
      </w:r>
      <w:r>
        <w:rPr>
          <w:rFonts w:cstheme="minorHAnsi"/>
          <w:szCs w:val="24"/>
        </w:rPr>
        <w:t>block</w:t>
      </w:r>
      <w:r w:rsidR="006F3A21" w:rsidRPr="001F2DD0">
        <w:rPr>
          <w:rFonts w:cstheme="minorHAnsi"/>
          <w:szCs w:val="24"/>
        </w:rPr>
        <w:t xml:space="preserve"> in</w:t>
      </w:r>
      <w:r>
        <w:rPr>
          <w:rFonts w:cstheme="minorHAnsi"/>
          <w:szCs w:val="24"/>
        </w:rPr>
        <w:t>to</w:t>
      </w:r>
      <w:r w:rsidR="006F3A21" w:rsidRPr="001F2DD0">
        <w:rPr>
          <w:rFonts w:cstheme="minorHAnsi"/>
          <w:szCs w:val="24"/>
        </w:rPr>
        <w:t xml:space="preserve"> place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="006F3A21" w:rsidRPr="001F2DD0">
        <w:rPr>
          <w:rFonts w:cstheme="minorHAnsi"/>
          <w:szCs w:val="24"/>
        </w:rPr>
        <w:t>.</w:t>
      </w:r>
    </w:p>
    <w:p w14:paraId="1A04301D" w14:textId="77777777" w:rsidR="00F13341" w:rsidRDefault="00F13341" w:rsidP="00A565BB">
      <w:pPr>
        <w:pStyle w:val="ListParagraph"/>
        <w:ind w:left="907"/>
        <w:rPr>
          <w:rFonts w:cstheme="minorHAnsi"/>
          <w:szCs w:val="24"/>
        </w:rPr>
      </w:pPr>
    </w:p>
    <w:p w14:paraId="0FB9F56E" w14:textId="57E1645F" w:rsidR="00F13341" w:rsidRDefault="00F1334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placing</w:t>
      </w:r>
      <w:r w:rsidR="00675708">
        <w:rPr>
          <w:rFonts w:cstheme="minorHAnsi"/>
          <w:szCs w:val="24"/>
        </w:rPr>
        <w:t xml:space="preserve"> glass</w:t>
      </w:r>
      <w:r>
        <w:rPr>
          <w:rFonts w:cstheme="minorHAnsi"/>
          <w:szCs w:val="24"/>
        </w:rPr>
        <w:t xml:space="preserve"> block </w:t>
      </w:r>
      <w:r w:rsidR="00D703A5">
        <w:rPr>
          <w:rFonts w:cstheme="minorHAnsi"/>
          <w:szCs w:val="24"/>
        </w:rPr>
        <w:t xml:space="preserve">into </w:t>
      </w:r>
      <w:r>
        <w:rPr>
          <w:rFonts w:cstheme="minorHAnsi"/>
          <w:szCs w:val="24"/>
        </w:rPr>
        <w:t>AFM head</w:t>
      </w:r>
    </w:p>
    <w:p w14:paraId="20B2C7F5" w14:textId="59697CF4" w:rsidR="006F3A21" w:rsidRPr="001F2DD0" w:rsidRDefault="00F1334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locking</w:t>
      </w:r>
      <w:r w:rsidR="00675708">
        <w:rPr>
          <w:rFonts w:cstheme="minorHAnsi"/>
          <w:szCs w:val="24"/>
        </w:rPr>
        <w:t xml:space="preserve"> glass</w:t>
      </w:r>
      <w:r>
        <w:rPr>
          <w:rFonts w:cstheme="minorHAnsi"/>
          <w:szCs w:val="24"/>
        </w:rPr>
        <w:t xml:space="preserve"> block into place</w:t>
      </w:r>
      <w:r w:rsidR="006F3A21" w:rsidRPr="001F2DD0">
        <w:rPr>
          <w:rFonts w:cstheme="minorHAnsi"/>
          <w:szCs w:val="24"/>
        </w:rPr>
        <w:t xml:space="preserve"> </w:t>
      </w:r>
    </w:p>
    <w:p w14:paraId="55B49E10" w14:textId="77777777" w:rsidR="006F3A21" w:rsidRPr="001F2DD0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3915D721" w14:textId="52A565F1" w:rsidR="00F13341" w:rsidRDefault="00F1334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After locating the bottom of the calibration dish by brightfield confocal microscopy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 use</w:t>
      </w:r>
      <w:bookmarkStart w:id="2" w:name="_Hlk37550251"/>
      <w:r>
        <w:rPr>
          <w:rFonts w:cstheme="minorHAnsi"/>
          <w:szCs w:val="24"/>
        </w:rPr>
        <w:t xml:space="preserve"> </w:t>
      </w:r>
      <w:r w:rsidR="006F3A21" w:rsidRPr="00F13341">
        <w:rPr>
          <w:rFonts w:cstheme="minorHAnsi"/>
          <w:szCs w:val="24"/>
        </w:rPr>
        <w:t xml:space="preserve">the AFM system </w:t>
      </w:r>
      <w:r w:rsidR="00D703A5">
        <w:rPr>
          <w:rFonts w:cstheme="minorHAnsi"/>
          <w:szCs w:val="24"/>
        </w:rPr>
        <w:t xml:space="preserve">z stepper </w:t>
      </w:r>
      <w:r w:rsidR="006F3A21" w:rsidRPr="00F13341">
        <w:rPr>
          <w:rFonts w:cstheme="minorHAnsi"/>
          <w:szCs w:val="24"/>
        </w:rPr>
        <w:t xml:space="preserve">motor control panel </w:t>
      </w:r>
      <w:r>
        <w:rPr>
          <w:rFonts w:cstheme="minorHAnsi"/>
          <w:szCs w:val="24"/>
        </w:rPr>
        <w:t>to</w:t>
      </w:r>
      <w:r w:rsidR="006F3A21" w:rsidRPr="00F13341">
        <w:rPr>
          <w:rFonts w:cstheme="minorHAnsi"/>
          <w:szCs w:val="24"/>
        </w:rPr>
        <w:t xml:space="preserve"> move the AFM cantilever </w:t>
      </w:r>
      <w:r>
        <w:rPr>
          <w:rFonts w:cstheme="minorHAnsi"/>
          <w:szCs w:val="24"/>
        </w:rPr>
        <w:t xml:space="preserve">2000 microns </w:t>
      </w:r>
      <w:r w:rsidR="00FA23BE">
        <w:rPr>
          <w:rFonts w:cstheme="minorHAnsi"/>
          <w:szCs w:val="24"/>
        </w:rPr>
        <w:t>above</w:t>
      </w:r>
      <w:r w:rsidR="006F3A21" w:rsidRPr="00F13341">
        <w:rPr>
          <w:rFonts w:cstheme="minorHAnsi"/>
          <w:szCs w:val="24"/>
        </w:rPr>
        <w:t xml:space="preserve"> the sample </w:t>
      </w:r>
      <w:r>
        <w:rPr>
          <w:rFonts w:cstheme="minorHAnsi"/>
          <w:b/>
          <w:bCs/>
          <w:szCs w:val="24"/>
        </w:rPr>
        <w:t>[2]</w:t>
      </w:r>
      <w:r w:rsidR="006F3A21" w:rsidRPr="00F13341">
        <w:rPr>
          <w:rFonts w:cstheme="minorHAnsi"/>
          <w:szCs w:val="24"/>
        </w:rPr>
        <w:t>.</w:t>
      </w:r>
    </w:p>
    <w:p w14:paraId="6CFA0377" w14:textId="77777777" w:rsidR="00F13341" w:rsidRDefault="00F13341" w:rsidP="00A565BB">
      <w:pPr>
        <w:pStyle w:val="ListParagraph"/>
        <w:ind w:left="907"/>
        <w:rPr>
          <w:rFonts w:cstheme="minorHAnsi"/>
          <w:szCs w:val="24"/>
        </w:rPr>
      </w:pPr>
    </w:p>
    <w:p w14:paraId="02D89E40" w14:textId="375CEDA7" w:rsidR="00F13341" w:rsidRDefault="00F1334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at microscope, locating dish, with monitor visible in frame</w:t>
      </w:r>
    </w:p>
    <w:p w14:paraId="3C90DA00" w14:textId="76458349" w:rsidR="006F3A21" w:rsidRPr="00F13341" w:rsidRDefault="00F1334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A565BB">
        <w:t>JoVE_AFMcomputer_2.5.2.mp4</w:t>
      </w:r>
      <w:r w:rsidR="00A565BB">
        <w:t xml:space="preserve">. </w:t>
      </w:r>
      <w:bookmarkEnd w:id="2"/>
      <w:r>
        <w:rPr>
          <w:rFonts w:cstheme="minorHAnsi"/>
          <w:szCs w:val="24"/>
        </w:rPr>
        <w:t>Cantilever being moved</w:t>
      </w:r>
    </w:p>
    <w:p w14:paraId="1C0809D2" w14:textId="77777777" w:rsidR="006F3A21" w:rsidRPr="00E21C81" w:rsidRDefault="006F3A21" w:rsidP="00A565BB">
      <w:pPr>
        <w:rPr>
          <w:strike/>
        </w:rPr>
      </w:pPr>
    </w:p>
    <w:p w14:paraId="4F112929" w14:textId="5A290373" w:rsidR="00F13341" w:rsidRPr="00E21C81" w:rsidRDefault="00F13341" w:rsidP="00A565BB">
      <w:pPr>
        <w:pStyle w:val="ListParagraph"/>
        <w:numPr>
          <w:ilvl w:val="1"/>
          <w:numId w:val="44"/>
        </w:numPr>
        <w:rPr>
          <w:rFonts w:cstheme="minorHAnsi"/>
          <w:strike/>
          <w:szCs w:val="24"/>
        </w:rPr>
      </w:pPr>
      <w:r w:rsidRPr="00E21C81">
        <w:rPr>
          <w:rFonts w:cstheme="minorHAnsi"/>
          <w:strike/>
          <w:szCs w:val="24"/>
        </w:rPr>
        <w:t xml:space="preserve"> </w:t>
      </w:r>
      <w:r w:rsidRPr="00E21C81">
        <w:rPr>
          <w:rFonts w:cstheme="minorHAnsi"/>
          <w:b/>
          <w:bCs/>
          <w:strike/>
          <w:szCs w:val="24"/>
        </w:rPr>
        <w:t>[1]</w:t>
      </w:r>
      <w:r w:rsidR="006F3A21" w:rsidRPr="00E21C81">
        <w:rPr>
          <w:rFonts w:cstheme="minorHAnsi"/>
          <w:strike/>
          <w:szCs w:val="24"/>
        </w:rPr>
        <w:t>.</w:t>
      </w:r>
    </w:p>
    <w:p w14:paraId="41FE20F2" w14:textId="77777777" w:rsidR="00F13341" w:rsidRPr="00E21C81" w:rsidRDefault="00F13341" w:rsidP="00A565BB">
      <w:pPr>
        <w:pStyle w:val="ListParagraph"/>
        <w:ind w:left="907"/>
        <w:rPr>
          <w:rFonts w:cstheme="minorHAnsi"/>
          <w:strike/>
          <w:szCs w:val="24"/>
        </w:rPr>
      </w:pPr>
    </w:p>
    <w:p w14:paraId="1B6CFEDB" w14:textId="50840948" w:rsidR="00F13341" w:rsidRPr="00E21C81" w:rsidRDefault="00F13341" w:rsidP="00A565BB">
      <w:pPr>
        <w:pStyle w:val="ListParagraph"/>
        <w:numPr>
          <w:ilvl w:val="2"/>
          <w:numId w:val="44"/>
        </w:numPr>
        <w:rPr>
          <w:rFonts w:cstheme="minorHAnsi"/>
          <w:strike/>
          <w:szCs w:val="24"/>
        </w:rPr>
      </w:pPr>
      <w:r w:rsidRPr="00E21C81">
        <w:rPr>
          <w:rFonts w:cstheme="minorHAnsi"/>
          <w:strike/>
          <w:szCs w:val="24"/>
        </w:rPr>
        <w:t xml:space="preserve">SCREEN: </w:t>
      </w:r>
      <w:r w:rsidRPr="00E21C81">
        <w:rPr>
          <w:rFonts w:cstheme="minorHAnsi"/>
          <w:strike/>
          <w:szCs w:val="24"/>
          <w:highlight w:val="yellow"/>
        </w:rPr>
        <w:t>To be provided by Authors</w:t>
      </w:r>
      <w:r w:rsidRPr="00E21C81">
        <w:rPr>
          <w:rFonts w:cstheme="minorHAnsi"/>
          <w:strike/>
          <w:szCs w:val="24"/>
        </w:rPr>
        <w:t>: Chip being lowered, then manual micrometers being located</w:t>
      </w:r>
    </w:p>
    <w:p w14:paraId="7464FBF3" w14:textId="77777777" w:rsidR="00F13341" w:rsidRPr="00E21C81" w:rsidRDefault="00F13341" w:rsidP="00A565BB">
      <w:pPr>
        <w:pStyle w:val="ListParagraph"/>
        <w:ind w:left="1627"/>
        <w:rPr>
          <w:rFonts w:cstheme="minorHAnsi"/>
          <w:strike/>
          <w:szCs w:val="24"/>
        </w:rPr>
      </w:pPr>
    </w:p>
    <w:p w14:paraId="1D1BD196" w14:textId="5660C9C2" w:rsidR="00F13341" w:rsidRPr="00E21C81" w:rsidRDefault="006F3A21" w:rsidP="00A565BB">
      <w:pPr>
        <w:pStyle w:val="ListParagraph"/>
        <w:numPr>
          <w:ilvl w:val="1"/>
          <w:numId w:val="44"/>
        </w:numPr>
        <w:rPr>
          <w:rFonts w:cstheme="minorHAnsi"/>
          <w:strike/>
          <w:szCs w:val="24"/>
        </w:rPr>
      </w:pPr>
      <w:r w:rsidRPr="00E21C81">
        <w:rPr>
          <w:rFonts w:cstheme="minorHAnsi"/>
          <w:strike/>
          <w:szCs w:val="24"/>
        </w:rPr>
        <w:t xml:space="preserve"> </w:t>
      </w:r>
      <w:r w:rsidR="00F13341" w:rsidRPr="00E21C81">
        <w:rPr>
          <w:rFonts w:cstheme="minorHAnsi"/>
          <w:b/>
          <w:bCs/>
          <w:strike/>
          <w:szCs w:val="24"/>
        </w:rPr>
        <w:t>[1]</w:t>
      </w:r>
      <w:r w:rsidR="00F13341" w:rsidRPr="00E21C81">
        <w:rPr>
          <w:rFonts w:cstheme="minorHAnsi"/>
          <w:strike/>
          <w:szCs w:val="24"/>
        </w:rPr>
        <w:t>.</w:t>
      </w:r>
    </w:p>
    <w:p w14:paraId="025872F1" w14:textId="77777777" w:rsidR="00F13341" w:rsidRPr="00E21C81" w:rsidRDefault="00F13341" w:rsidP="00A565BB">
      <w:pPr>
        <w:pStyle w:val="ListParagraph"/>
        <w:ind w:left="907"/>
        <w:rPr>
          <w:rFonts w:cstheme="minorHAnsi"/>
          <w:strike/>
          <w:szCs w:val="24"/>
        </w:rPr>
      </w:pPr>
    </w:p>
    <w:p w14:paraId="7B6D6C44" w14:textId="78EC4152" w:rsidR="006F3A21" w:rsidRPr="00E21C81" w:rsidRDefault="00F13341" w:rsidP="00A565BB">
      <w:pPr>
        <w:pStyle w:val="ListParagraph"/>
        <w:numPr>
          <w:ilvl w:val="2"/>
          <w:numId w:val="44"/>
        </w:numPr>
        <w:rPr>
          <w:rFonts w:cstheme="minorHAnsi"/>
          <w:strike/>
          <w:szCs w:val="24"/>
        </w:rPr>
      </w:pPr>
      <w:r w:rsidRPr="00E21C81">
        <w:rPr>
          <w:rFonts w:cstheme="minorHAnsi"/>
          <w:strike/>
          <w:szCs w:val="24"/>
        </w:rPr>
        <w:t xml:space="preserve">SCREEN: </w:t>
      </w:r>
      <w:r w:rsidRPr="00E21C81">
        <w:rPr>
          <w:rFonts w:cstheme="minorHAnsi"/>
          <w:strike/>
          <w:szCs w:val="24"/>
          <w:highlight w:val="yellow"/>
        </w:rPr>
        <w:t>To be provided by Authors</w:t>
      </w:r>
      <w:r w:rsidRPr="00E21C81">
        <w:rPr>
          <w:rFonts w:cstheme="minorHAnsi"/>
          <w:strike/>
          <w:szCs w:val="24"/>
        </w:rPr>
        <w:t>: Head being corrected, then position being adjusted</w:t>
      </w:r>
      <w:r w:rsidR="006F3A21" w:rsidRPr="00E21C81">
        <w:rPr>
          <w:rFonts w:cstheme="minorHAnsi"/>
          <w:strike/>
          <w:szCs w:val="24"/>
        </w:rPr>
        <w:t xml:space="preserve"> </w:t>
      </w:r>
    </w:p>
    <w:p w14:paraId="2FDF68A3" w14:textId="77777777" w:rsidR="006F3A21" w:rsidRPr="001F2DD0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79B6106C" w14:textId="5B6E5E74" w:rsidR="002C6C68" w:rsidRDefault="00E21C8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E21C81">
        <w:rPr>
          <w:color w:val="FF0000"/>
        </w:rPr>
        <w:t>Using brightfield illumination and the z-stepper motor control panel, slowly lower the AFM chip to the bottom of the glass dish in steps of 100</w:t>
      </w:r>
      <w:r w:rsidR="00010C86">
        <w:rPr>
          <w:color w:val="FF0000"/>
        </w:rPr>
        <w:t xml:space="preserve"> to </w:t>
      </w:r>
      <w:r w:rsidRPr="00E21C81">
        <w:rPr>
          <w:color w:val="FF0000"/>
        </w:rPr>
        <w:t>200 microns to avoid crashing the AFM tip into the Petri dish. Watch for a shadow to appear in the microscope software view, which indicates that the AFM tip is getting closer to the bottom of the dish</w:t>
      </w:r>
      <w:r w:rsidRPr="00E21C81">
        <w:rPr>
          <w:color w:val="FF0000"/>
        </w:rPr>
        <w:t xml:space="preserve"> </w:t>
      </w:r>
      <w:r w:rsidRPr="00E21C81">
        <w:rPr>
          <w:b/>
          <w:bCs/>
          <w:color w:val="FF0000"/>
        </w:rPr>
        <w:t>[1]</w:t>
      </w:r>
      <w:r w:rsidR="006F3A21" w:rsidRPr="001F2DD0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</w:p>
    <w:p w14:paraId="3071E018" w14:textId="77777777" w:rsidR="002C6C68" w:rsidRDefault="002C6C68" w:rsidP="00A565BB">
      <w:pPr>
        <w:pStyle w:val="ListParagraph"/>
        <w:ind w:left="907"/>
        <w:rPr>
          <w:rFonts w:cstheme="minorHAnsi"/>
          <w:szCs w:val="24"/>
        </w:rPr>
      </w:pPr>
    </w:p>
    <w:p w14:paraId="28BDF97A" w14:textId="3F628F42" w:rsidR="006F3A21" w:rsidRPr="001F2DD0" w:rsidRDefault="002C6C68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E21C81">
        <w:t>Chip being lowered (should be in video JoVE_AFMcomputer_2.8.2.mp4</w:t>
      </w:r>
      <w:r>
        <w:rPr>
          <w:rFonts w:cstheme="minorHAnsi"/>
          <w:szCs w:val="24"/>
        </w:rPr>
        <w:t>: Cantilever being lowered/shadow appearing</w:t>
      </w:r>
      <w:r w:rsidR="006F3A21" w:rsidRPr="001F2DD0">
        <w:rPr>
          <w:rFonts w:cstheme="minorHAnsi"/>
          <w:szCs w:val="24"/>
        </w:rPr>
        <w:t xml:space="preserve"> </w:t>
      </w:r>
    </w:p>
    <w:p w14:paraId="1B188302" w14:textId="77777777" w:rsidR="006F3A21" w:rsidRPr="001F2DD0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4898D4C0" w14:textId="5B552543" w:rsidR="002C6C68" w:rsidRDefault="00E21C8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E21C81">
        <w:rPr>
          <w:color w:val="FF0000"/>
        </w:rPr>
        <w:t xml:space="preserve">Locate the manual micrometers that control x-y or in-plane motion of the AFM head on the </w:t>
      </w:r>
      <w:proofErr w:type="spellStart"/>
      <w:r w:rsidRPr="00E21C81">
        <w:rPr>
          <w:color w:val="FF0000"/>
        </w:rPr>
        <w:t>insturment</w:t>
      </w:r>
      <w:proofErr w:type="spellEnd"/>
      <w:r w:rsidRPr="00E21C81">
        <w:rPr>
          <w:color w:val="FF0000"/>
        </w:rPr>
        <w:t xml:space="preserve"> platform</w:t>
      </w:r>
      <w:r w:rsidR="00010C86">
        <w:rPr>
          <w:color w:val="FF0000"/>
        </w:rPr>
        <w:t xml:space="preserve"> </w:t>
      </w:r>
      <w:r w:rsidR="00010C86">
        <w:rPr>
          <w:b/>
          <w:bCs/>
          <w:color w:val="FF0000"/>
        </w:rPr>
        <w:t>[1]</w:t>
      </w:r>
      <w:r w:rsidRPr="00E21C81">
        <w:rPr>
          <w:color w:val="FF0000"/>
        </w:rPr>
        <w:t xml:space="preserve">. As the shadow from the AFM cantilever becomes darker and the shape becomes sharper, use the manual micrometers to correct the AFM head and adjust the </w:t>
      </w:r>
      <w:proofErr w:type="spellStart"/>
      <w:r w:rsidRPr="00E21C81">
        <w:rPr>
          <w:color w:val="FF0000"/>
        </w:rPr>
        <w:t>postion</w:t>
      </w:r>
      <w:proofErr w:type="spellEnd"/>
      <w:r w:rsidRPr="00E21C81">
        <w:rPr>
          <w:color w:val="FF0000"/>
        </w:rPr>
        <w:t xml:space="preserve"> of the AFM cantilever within the field of view. At this time, the look up tables may need to be adjusted</w:t>
      </w:r>
      <w:r w:rsidRPr="00E21C81">
        <w:rPr>
          <w:rFonts w:cstheme="minorHAnsi"/>
          <w:b/>
          <w:bCs/>
          <w:color w:val="FF0000"/>
          <w:szCs w:val="24"/>
        </w:rPr>
        <w:t xml:space="preserve"> </w:t>
      </w:r>
      <w:r w:rsidR="002C6C68" w:rsidRPr="00E21C81">
        <w:rPr>
          <w:rFonts w:cstheme="minorHAnsi"/>
          <w:b/>
          <w:bCs/>
          <w:color w:val="FF0000"/>
          <w:szCs w:val="24"/>
        </w:rPr>
        <w:t>[</w:t>
      </w:r>
      <w:r w:rsidR="00010C86">
        <w:rPr>
          <w:rFonts w:cstheme="minorHAnsi"/>
          <w:b/>
          <w:bCs/>
          <w:color w:val="FF0000"/>
          <w:szCs w:val="24"/>
        </w:rPr>
        <w:t>2</w:t>
      </w:r>
      <w:r w:rsidR="002C6C68" w:rsidRPr="00E21C81">
        <w:rPr>
          <w:rFonts w:cstheme="minorHAnsi"/>
          <w:b/>
          <w:bCs/>
          <w:color w:val="FF0000"/>
          <w:szCs w:val="24"/>
        </w:rPr>
        <w:t>]</w:t>
      </w:r>
      <w:r w:rsidR="006F3A21" w:rsidRPr="00E21C81">
        <w:rPr>
          <w:rFonts w:cstheme="minorHAnsi"/>
          <w:color w:val="FF0000"/>
          <w:szCs w:val="24"/>
        </w:rPr>
        <w:t>.</w:t>
      </w:r>
    </w:p>
    <w:p w14:paraId="210B0ADC" w14:textId="77777777" w:rsidR="002C6C68" w:rsidRDefault="002C6C68" w:rsidP="00A565BB">
      <w:pPr>
        <w:pStyle w:val="ListParagraph"/>
        <w:ind w:left="907"/>
        <w:rPr>
          <w:rFonts w:cstheme="minorHAnsi"/>
          <w:szCs w:val="24"/>
        </w:rPr>
      </w:pPr>
    </w:p>
    <w:p w14:paraId="33CBC4EE" w14:textId="1D591B6C" w:rsidR="00E21C81" w:rsidRPr="00E21C81" w:rsidRDefault="00E21C81" w:rsidP="00E21C81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t>WIDE: Manual micrometers being located and adjusted</w:t>
      </w:r>
      <w:r>
        <w:t xml:space="preserve">. </w:t>
      </w:r>
      <w:r w:rsidRPr="00E21C81">
        <w:rPr>
          <w:highlight w:val="green"/>
        </w:rPr>
        <w:t xml:space="preserve">NOTE: This slating may not match the videographer’s </w:t>
      </w:r>
      <w:proofErr w:type="spellStart"/>
      <w:r w:rsidRPr="00E21C81">
        <w:rPr>
          <w:highlight w:val="green"/>
        </w:rPr>
        <w:t xml:space="preserve">footage. </w:t>
      </w:r>
      <w:proofErr w:type="spellEnd"/>
      <w:r w:rsidRPr="00E21C81">
        <w:rPr>
          <w:rFonts w:cstheme="minorHAnsi"/>
          <w:szCs w:val="24"/>
          <w:highlight w:val="green"/>
        </w:rPr>
        <w:t xml:space="preserve">Maybe 2.8.1 here: </w:t>
      </w:r>
      <w:r w:rsidRPr="00E21C81">
        <w:rPr>
          <w:rFonts w:cstheme="minorHAnsi"/>
          <w:szCs w:val="24"/>
          <w:highlight w:val="green"/>
        </w:rPr>
        <w:t>Cantilever being lowered</w:t>
      </w:r>
      <w:r>
        <w:rPr>
          <w:rFonts w:cstheme="minorHAnsi"/>
          <w:szCs w:val="24"/>
        </w:rPr>
        <w:t xml:space="preserve"> </w:t>
      </w:r>
    </w:p>
    <w:p w14:paraId="296F91BC" w14:textId="10C09292" w:rsidR="002C6C68" w:rsidRDefault="002C6C68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E21C81">
        <w:t>Tip being moved to the center of the field of view (should be in video named JoVE_Confocalcomputer_2.8.2.mp4)</w:t>
      </w:r>
    </w:p>
    <w:p w14:paraId="74924F33" w14:textId="77777777" w:rsidR="002C6C68" w:rsidRDefault="002C6C68" w:rsidP="00A565BB">
      <w:pPr>
        <w:pStyle w:val="ListParagraph"/>
        <w:ind w:left="1627"/>
        <w:rPr>
          <w:rFonts w:cstheme="minorHAnsi"/>
          <w:szCs w:val="24"/>
        </w:rPr>
      </w:pPr>
    </w:p>
    <w:p w14:paraId="79A0E101" w14:textId="2BE4DBC6" w:rsidR="002C6C68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1F2DD0">
        <w:rPr>
          <w:rFonts w:cstheme="minorHAnsi"/>
          <w:szCs w:val="24"/>
        </w:rPr>
        <w:t xml:space="preserve"> Continue </w:t>
      </w:r>
      <w:r w:rsidR="002C6C68" w:rsidRPr="001F2DD0">
        <w:rPr>
          <w:rFonts w:cstheme="minorHAnsi"/>
          <w:szCs w:val="24"/>
        </w:rPr>
        <w:t xml:space="preserve">using small steps </w:t>
      </w:r>
      <w:r w:rsidRPr="001F2DD0">
        <w:rPr>
          <w:rFonts w:cstheme="minorHAnsi"/>
          <w:szCs w:val="24"/>
        </w:rPr>
        <w:t xml:space="preserve">to lower the AFM tip until </w:t>
      </w:r>
      <w:r w:rsidR="002C6C68">
        <w:rPr>
          <w:rFonts w:cstheme="minorHAnsi"/>
          <w:szCs w:val="24"/>
        </w:rPr>
        <w:t>the tip</w:t>
      </w:r>
      <w:r w:rsidRPr="001F2DD0">
        <w:rPr>
          <w:rFonts w:cstheme="minorHAnsi"/>
          <w:szCs w:val="24"/>
        </w:rPr>
        <w:t xml:space="preserve"> is mostly in-focus</w:t>
      </w:r>
      <w:r w:rsidR="002C6C68">
        <w:rPr>
          <w:rFonts w:cstheme="minorHAnsi"/>
          <w:szCs w:val="24"/>
        </w:rPr>
        <w:t xml:space="preserve"> </w:t>
      </w:r>
      <w:r w:rsidR="002C6C68">
        <w:rPr>
          <w:rFonts w:cstheme="minorHAnsi"/>
          <w:b/>
          <w:bCs/>
          <w:szCs w:val="24"/>
        </w:rPr>
        <w:t>[1]</w:t>
      </w:r>
      <w:r w:rsidRPr="001F2DD0">
        <w:rPr>
          <w:rFonts w:cstheme="minorHAnsi"/>
          <w:szCs w:val="24"/>
        </w:rPr>
        <w:t>.</w:t>
      </w:r>
    </w:p>
    <w:p w14:paraId="05D010E0" w14:textId="77777777" w:rsidR="002C6C68" w:rsidRDefault="002C6C68" w:rsidP="00A565BB">
      <w:pPr>
        <w:pStyle w:val="ListParagraph"/>
        <w:ind w:left="907"/>
        <w:rPr>
          <w:rFonts w:cstheme="minorHAnsi"/>
          <w:szCs w:val="24"/>
        </w:rPr>
      </w:pPr>
    </w:p>
    <w:p w14:paraId="1666945C" w14:textId="306B43E8" w:rsidR="006F3A21" w:rsidRPr="001F2DD0" w:rsidRDefault="002C6C68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010C86">
        <w:t xml:space="preserve">JoVE_AFMcomputer_2.10.1.mp4. and </w:t>
      </w:r>
      <w:r w:rsidR="00014D86">
        <w:t>JoVE_Confocalcomputer_2.9.1and2.10.1and2.11.1.mp4</w:t>
      </w:r>
      <w:r>
        <w:rPr>
          <w:rFonts w:cstheme="minorHAnsi"/>
          <w:szCs w:val="24"/>
        </w:rPr>
        <w:t>: Tip being lowered</w:t>
      </w:r>
      <w:r w:rsidR="006F3A21" w:rsidRPr="001F2DD0">
        <w:rPr>
          <w:rFonts w:cstheme="minorHAnsi"/>
          <w:szCs w:val="24"/>
        </w:rPr>
        <w:t xml:space="preserve"> </w:t>
      </w:r>
    </w:p>
    <w:p w14:paraId="78563C79" w14:textId="77777777" w:rsidR="006F3A21" w:rsidRPr="001F2DD0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05DDA0BF" w14:textId="79F64E78" w:rsidR="006F3A21" w:rsidRDefault="002C6C68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When</w:t>
      </w:r>
      <w:r w:rsidR="006F3A21" w:rsidRPr="001F2DD0">
        <w:rPr>
          <w:rFonts w:cstheme="minorHAnsi"/>
          <w:szCs w:val="24"/>
        </w:rPr>
        <w:t xml:space="preserve"> the tip is dark enough that </w:t>
      </w:r>
      <w:r>
        <w:rPr>
          <w:rFonts w:cstheme="minorHAnsi"/>
          <w:szCs w:val="24"/>
        </w:rPr>
        <w:t>its</w:t>
      </w:r>
      <w:r w:rsidR="006F3A21" w:rsidRPr="001F2DD0">
        <w:rPr>
          <w:rFonts w:cstheme="minorHAnsi"/>
          <w:szCs w:val="24"/>
        </w:rPr>
        <w:t xml:space="preserve"> general shape </w:t>
      </w:r>
      <w:r>
        <w:rPr>
          <w:rFonts w:cstheme="minorHAnsi"/>
          <w:szCs w:val="24"/>
        </w:rPr>
        <w:t>can</w:t>
      </w:r>
      <w:r w:rsidR="006F3A21" w:rsidRPr="001F2DD0">
        <w:rPr>
          <w:rFonts w:cstheme="minorHAnsi"/>
          <w:szCs w:val="24"/>
        </w:rPr>
        <w:t xml:space="preserve"> be </w:t>
      </w:r>
      <w:r>
        <w:rPr>
          <w:rFonts w:cstheme="minorHAnsi"/>
          <w:szCs w:val="24"/>
        </w:rPr>
        <w:t>observed</w:t>
      </w:r>
      <w:r w:rsidR="006F3A21" w:rsidRPr="001F2DD0">
        <w:rPr>
          <w:rFonts w:cstheme="minorHAnsi"/>
          <w:szCs w:val="24"/>
        </w:rPr>
        <w:t xml:space="preserve"> centered in the field of view</w:t>
      </w:r>
      <w:r>
        <w:rPr>
          <w:rFonts w:cstheme="minorHAnsi"/>
          <w:szCs w:val="24"/>
        </w:rPr>
        <w:t xml:space="preserve"> while still remaining blurry</w:t>
      </w:r>
      <w:bookmarkStart w:id="3" w:name="_Hlk37550277"/>
      <w:r>
        <w:rPr>
          <w:rFonts w:cstheme="minorHAnsi"/>
          <w:szCs w:val="24"/>
        </w:rPr>
        <w:t xml:space="preserve">, adjust the microscope focus so the tip becomes clear </w:t>
      </w:r>
      <w:r w:rsidR="00965D39">
        <w:rPr>
          <w:rFonts w:cstheme="minorHAnsi"/>
          <w:b/>
          <w:bCs/>
          <w:szCs w:val="24"/>
        </w:rPr>
        <w:t xml:space="preserve">[1] </w:t>
      </w:r>
      <w:r>
        <w:rPr>
          <w:rFonts w:cstheme="minorHAnsi"/>
          <w:szCs w:val="24"/>
        </w:rPr>
        <w:t xml:space="preserve">and remove the laser light filter </w:t>
      </w:r>
      <w:r>
        <w:rPr>
          <w:rFonts w:cstheme="minorHAnsi"/>
          <w:b/>
          <w:bCs/>
          <w:szCs w:val="24"/>
        </w:rPr>
        <w:t>[</w:t>
      </w:r>
      <w:r w:rsidR="00965D39">
        <w:rPr>
          <w:rFonts w:cstheme="minorHAnsi"/>
          <w:b/>
          <w:bCs/>
          <w:szCs w:val="24"/>
        </w:rPr>
        <w:t>2</w:t>
      </w:r>
      <w:r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>.</w:t>
      </w:r>
    </w:p>
    <w:p w14:paraId="24534354" w14:textId="77777777" w:rsidR="002C6C68" w:rsidRDefault="002C6C68" w:rsidP="00A565BB">
      <w:pPr>
        <w:pStyle w:val="ListParagraph"/>
        <w:ind w:left="907"/>
        <w:rPr>
          <w:rFonts w:cstheme="minorHAnsi"/>
          <w:szCs w:val="24"/>
        </w:rPr>
      </w:pPr>
    </w:p>
    <w:p w14:paraId="4EC5019F" w14:textId="6A4E1E59" w:rsidR="00965D39" w:rsidRDefault="002C6C68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014D86">
        <w:t>JoVE_Confocalcomputer_2.9.1and2.10.1and2.11.1.mp4</w:t>
      </w:r>
      <w:r w:rsidR="00014D86">
        <w:t xml:space="preserve">. </w:t>
      </w:r>
      <w:r>
        <w:rPr>
          <w:rFonts w:cstheme="minorHAnsi"/>
          <w:szCs w:val="24"/>
        </w:rPr>
        <w:t>Shot of dark, blurry tip, then tip coming into focus</w:t>
      </w:r>
    </w:p>
    <w:p w14:paraId="4CADD001" w14:textId="06037C52" w:rsidR="00D703A5" w:rsidRPr="00D703A5" w:rsidRDefault="00D703A5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removing laser light filter</w:t>
      </w:r>
    </w:p>
    <w:p w14:paraId="06AB89E1" w14:textId="77777777" w:rsidR="002C6C68" w:rsidRPr="001F2DD0" w:rsidRDefault="002C6C68" w:rsidP="00A565BB">
      <w:pPr>
        <w:pStyle w:val="ListParagraph"/>
        <w:ind w:left="1627"/>
        <w:rPr>
          <w:rFonts w:cstheme="minorHAnsi"/>
          <w:szCs w:val="24"/>
        </w:rPr>
      </w:pPr>
    </w:p>
    <w:p w14:paraId="3BE77CE3" w14:textId="58784E7A" w:rsidR="002C6C68" w:rsidRDefault="002C6C68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With </w:t>
      </w:r>
      <w:r w:rsidR="006F3A21" w:rsidRPr="001F2DD0">
        <w:rPr>
          <w:rFonts w:cstheme="minorHAnsi"/>
          <w:szCs w:val="24"/>
        </w:rPr>
        <w:t>the laser light visible in the optics</w:t>
      </w:r>
      <w:r>
        <w:rPr>
          <w:rFonts w:cstheme="minorHAnsi"/>
          <w:szCs w:val="24"/>
        </w:rPr>
        <w:t>, use</w:t>
      </w:r>
      <w:r w:rsidR="006F3A21" w:rsidRPr="001F2DD0">
        <w:rPr>
          <w:rFonts w:cstheme="minorHAnsi"/>
          <w:szCs w:val="24"/>
        </w:rPr>
        <w:t xml:space="preserve"> the laser alignment dials</w:t>
      </w:r>
      <w:r>
        <w:rPr>
          <w:rFonts w:cstheme="minorHAnsi"/>
          <w:szCs w:val="24"/>
        </w:rPr>
        <w:t xml:space="preserve"> to</w:t>
      </w:r>
      <w:r w:rsidR="006F3A21" w:rsidRPr="001F2DD0">
        <w:rPr>
          <w:rFonts w:cstheme="minorHAnsi"/>
          <w:szCs w:val="24"/>
        </w:rPr>
        <w:t xml:space="preserve"> move the laser into the field of view near the AFM tip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6F3A21" w:rsidRPr="001F2DD0">
        <w:rPr>
          <w:rFonts w:cstheme="minorHAnsi"/>
          <w:szCs w:val="24"/>
        </w:rPr>
        <w:t>.</w:t>
      </w:r>
    </w:p>
    <w:p w14:paraId="1A67722B" w14:textId="77777777" w:rsidR="002C6C68" w:rsidRDefault="002C6C68" w:rsidP="00A565BB">
      <w:pPr>
        <w:pStyle w:val="ListParagraph"/>
        <w:ind w:left="907"/>
        <w:rPr>
          <w:rFonts w:cstheme="minorHAnsi"/>
          <w:szCs w:val="24"/>
        </w:rPr>
      </w:pPr>
    </w:p>
    <w:p w14:paraId="638AA211" w14:textId="32ED6BBC" w:rsidR="002C6C68" w:rsidRDefault="002C6C68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DA3119">
        <w:t>JoVE_Confocalcomputer_2.12.1and2.13.2.mp4</w:t>
      </w:r>
      <w:r w:rsidR="00DA3119">
        <w:t xml:space="preserve">. </w:t>
      </w:r>
      <w:r>
        <w:rPr>
          <w:rFonts w:cstheme="minorHAnsi"/>
          <w:szCs w:val="24"/>
        </w:rPr>
        <w:t>Laser being moved into FOV</w:t>
      </w:r>
    </w:p>
    <w:p w14:paraId="079ACB4B" w14:textId="77777777" w:rsidR="002C6C68" w:rsidRDefault="002C6C68" w:rsidP="00A565BB">
      <w:pPr>
        <w:pStyle w:val="ListParagraph"/>
        <w:ind w:left="1627"/>
        <w:rPr>
          <w:rFonts w:cstheme="minorHAnsi"/>
          <w:szCs w:val="24"/>
        </w:rPr>
      </w:pPr>
    </w:p>
    <w:p w14:paraId="2E1BCDFB" w14:textId="68BE3A9D" w:rsidR="00965D39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1F2DD0">
        <w:rPr>
          <w:rFonts w:cstheme="minorHAnsi"/>
          <w:szCs w:val="24"/>
        </w:rPr>
        <w:t xml:space="preserve"> </w:t>
      </w:r>
      <w:r w:rsidR="002C6C68">
        <w:rPr>
          <w:rFonts w:cstheme="minorHAnsi"/>
          <w:szCs w:val="24"/>
        </w:rPr>
        <w:t>When</w:t>
      </w:r>
      <w:r w:rsidRPr="001F2DD0">
        <w:rPr>
          <w:rFonts w:cstheme="minorHAnsi"/>
          <w:szCs w:val="24"/>
        </w:rPr>
        <w:t xml:space="preserve"> the laser is </w:t>
      </w:r>
      <w:r w:rsidR="002C6C68">
        <w:rPr>
          <w:rFonts w:cstheme="minorHAnsi"/>
          <w:szCs w:val="24"/>
        </w:rPr>
        <w:t>in position</w:t>
      </w:r>
      <w:r w:rsidRPr="001F2DD0">
        <w:rPr>
          <w:rFonts w:cstheme="minorHAnsi"/>
          <w:szCs w:val="24"/>
        </w:rPr>
        <w:t xml:space="preserve">, </w:t>
      </w:r>
      <w:r w:rsidR="00965D39">
        <w:rPr>
          <w:rFonts w:cstheme="minorHAnsi"/>
          <w:b/>
          <w:bCs/>
          <w:szCs w:val="24"/>
        </w:rPr>
        <w:t>[1]</w:t>
      </w:r>
      <w:r w:rsidR="002C6C68">
        <w:rPr>
          <w:rFonts w:cstheme="minorHAnsi"/>
          <w:szCs w:val="24"/>
        </w:rPr>
        <w:t xml:space="preserve"> use the </w:t>
      </w:r>
      <w:r w:rsidRPr="001F2DD0">
        <w:rPr>
          <w:rFonts w:cstheme="minorHAnsi"/>
          <w:szCs w:val="24"/>
        </w:rPr>
        <w:t>laser alignment dials</w:t>
      </w:r>
      <w:r w:rsidR="002C6C68">
        <w:rPr>
          <w:rFonts w:cstheme="minorHAnsi"/>
          <w:szCs w:val="24"/>
        </w:rPr>
        <w:t xml:space="preserve"> to position </w:t>
      </w:r>
      <w:r w:rsidRPr="001F2DD0">
        <w:rPr>
          <w:rFonts w:cstheme="minorHAnsi"/>
          <w:szCs w:val="24"/>
        </w:rPr>
        <w:t>the laser on the backside of where the AFM tip is located on the cantilever</w:t>
      </w:r>
      <w:r w:rsidR="002C6C68">
        <w:rPr>
          <w:rFonts w:cstheme="minorHAnsi"/>
          <w:szCs w:val="24"/>
        </w:rPr>
        <w:t xml:space="preserve"> </w:t>
      </w:r>
      <w:r w:rsidR="002C6C68">
        <w:rPr>
          <w:rFonts w:cstheme="minorHAnsi"/>
          <w:b/>
          <w:bCs/>
          <w:szCs w:val="24"/>
        </w:rPr>
        <w:t>[</w:t>
      </w:r>
      <w:r w:rsidR="00965D39">
        <w:rPr>
          <w:rFonts w:cstheme="minorHAnsi"/>
          <w:b/>
          <w:bCs/>
          <w:szCs w:val="24"/>
        </w:rPr>
        <w:t>2</w:t>
      </w:r>
      <w:r w:rsidR="002C6C68">
        <w:rPr>
          <w:rFonts w:cstheme="minorHAnsi"/>
          <w:b/>
          <w:bCs/>
          <w:szCs w:val="24"/>
        </w:rPr>
        <w:t>]</w:t>
      </w:r>
      <w:r w:rsidR="00965D39">
        <w:rPr>
          <w:rFonts w:cstheme="minorHAnsi"/>
          <w:szCs w:val="24"/>
        </w:rPr>
        <w:t>.</w:t>
      </w:r>
    </w:p>
    <w:p w14:paraId="256DFC8C" w14:textId="77777777" w:rsidR="00965D39" w:rsidRDefault="00965D39" w:rsidP="00A565BB">
      <w:pPr>
        <w:pStyle w:val="ListParagraph"/>
        <w:ind w:left="1627"/>
        <w:rPr>
          <w:rFonts w:cstheme="minorHAnsi"/>
          <w:szCs w:val="24"/>
        </w:rPr>
      </w:pPr>
    </w:p>
    <w:p w14:paraId="5048714F" w14:textId="32539C16" w:rsidR="002C6C68" w:rsidRPr="00965D39" w:rsidRDefault="00D703A5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 w:rsidRPr="00965D39">
        <w:rPr>
          <w:rFonts w:cstheme="minorHAnsi"/>
          <w:szCs w:val="24"/>
        </w:rPr>
        <w:t>Talent replacing laser light filter</w:t>
      </w:r>
      <w:r w:rsidR="00DA3119">
        <w:rPr>
          <w:rFonts w:cstheme="minorHAnsi"/>
          <w:szCs w:val="24"/>
        </w:rPr>
        <w:t xml:space="preserve"> </w:t>
      </w:r>
      <w:r w:rsidR="00DA3119" w:rsidRPr="00DA3119">
        <w:rPr>
          <w:rFonts w:cstheme="minorHAnsi"/>
          <w:szCs w:val="24"/>
          <w:highlight w:val="green"/>
        </w:rPr>
        <w:t xml:space="preserve">NOTE: Author </w:t>
      </w:r>
      <w:r w:rsidR="00DA3119">
        <w:rPr>
          <w:rFonts w:cstheme="minorHAnsi"/>
          <w:szCs w:val="24"/>
          <w:highlight w:val="green"/>
        </w:rPr>
        <w:t>thinks</w:t>
      </w:r>
      <w:r w:rsidR="00DA3119" w:rsidRPr="00DA3119">
        <w:rPr>
          <w:rFonts w:cstheme="minorHAnsi"/>
          <w:szCs w:val="24"/>
          <w:highlight w:val="green"/>
        </w:rPr>
        <w:t xml:space="preserve"> this should be moved to 2.18.1.</w:t>
      </w:r>
    </w:p>
    <w:p w14:paraId="5BCC9EAF" w14:textId="05A8AC7A" w:rsidR="002C6C68" w:rsidRDefault="002C6C68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DA3119">
        <w:t>JoVE_Confocalcomputer_2.12.1and2.13.2.mp4</w:t>
      </w:r>
      <w:r>
        <w:rPr>
          <w:rFonts w:cstheme="minorHAnsi"/>
          <w:szCs w:val="24"/>
        </w:rPr>
        <w:t>laser being positioned</w:t>
      </w:r>
    </w:p>
    <w:p w14:paraId="5F963D9D" w14:textId="77777777" w:rsidR="002C6C68" w:rsidRDefault="002C6C68" w:rsidP="00A565BB">
      <w:pPr>
        <w:pStyle w:val="ListParagraph"/>
        <w:ind w:left="1627"/>
        <w:rPr>
          <w:rFonts w:cstheme="minorHAnsi"/>
          <w:szCs w:val="24"/>
        </w:rPr>
      </w:pPr>
    </w:p>
    <w:p w14:paraId="04791C22" w14:textId="0098FEC5" w:rsidR="002C6C68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1F2DD0">
        <w:rPr>
          <w:rFonts w:cstheme="minorHAnsi"/>
          <w:szCs w:val="24"/>
        </w:rPr>
        <w:t xml:space="preserve"> </w:t>
      </w:r>
      <w:r w:rsidR="002C6C68">
        <w:rPr>
          <w:rFonts w:cstheme="minorHAnsi"/>
          <w:szCs w:val="24"/>
        </w:rPr>
        <w:t>T</w:t>
      </w:r>
      <w:r w:rsidRPr="001F2DD0">
        <w:rPr>
          <w:rFonts w:cstheme="minorHAnsi"/>
          <w:szCs w:val="24"/>
        </w:rPr>
        <w:t xml:space="preserve">he laser alignment panel should </w:t>
      </w:r>
      <w:r w:rsidR="002C6C68">
        <w:rPr>
          <w:rFonts w:cstheme="minorHAnsi"/>
          <w:szCs w:val="24"/>
        </w:rPr>
        <w:t>display a</w:t>
      </w:r>
      <w:r w:rsidRPr="001F2DD0">
        <w:rPr>
          <w:rFonts w:cstheme="minorHAnsi"/>
          <w:szCs w:val="24"/>
        </w:rPr>
        <w:t xml:space="preserve"> sum signal greater than </w:t>
      </w:r>
      <w:r w:rsidR="002C6C68">
        <w:rPr>
          <w:rFonts w:cstheme="minorHAnsi"/>
          <w:szCs w:val="24"/>
        </w:rPr>
        <w:t xml:space="preserve">0 volts </w:t>
      </w:r>
      <w:r w:rsidR="002C6C68">
        <w:rPr>
          <w:rFonts w:cstheme="minorHAnsi"/>
          <w:b/>
          <w:bCs/>
          <w:szCs w:val="24"/>
        </w:rPr>
        <w:t>[1-TXT]</w:t>
      </w:r>
      <w:r w:rsidRPr="001F2DD0">
        <w:rPr>
          <w:rFonts w:cstheme="minorHAnsi"/>
          <w:szCs w:val="24"/>
        </w:rPr>
        <w:t>.</w:t>
      </w:r>
    </w:p>
    <w:p w14:paraId="087271EF" w14:textId="77777777" w:rsidR="002C6C68" w:rsidRDefault="002C6C68" w:rsidP="00A565BB">
      <w:pPr>
        <w:pStyle w:val="ListParagraph"/>
        <w:ind w:left="907"/>
        <w:rPr>
          <w:rFonts w:cstheme="minorHAnsi"/>
          <w:szCs w:val="24"/>
        </w:rPr>
      </w:pPr>
    </w:p>
    <w:p w14:paraId="042C6692" w14:textId="0DD37E80" w:rsidR="006F3A21" w:rsidRPr="002C6C68" w:rsidRDefault="002C6C68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DA3119">
        <w:rPr>
          <w:rFonts w:cstheme="minorHAnsi"/>
          <w:szCs w:val="24"/>
        </w:rPr>
        <w:t xml:space="preserve"> </w:t>
      </w:r>
      <w:r w:rsidR="00DA3119">
        <w:t>JoVE_AFMcomputer_2.14.1.mp4</w:t>
      </w:r>
      <w:r w:rsidR="00DA3119">
        <w:t xml:space="preserve">. </w:t>
      </w:r>
      <w:r>
        <w:rPr>
          <w:rFonts w:cstheme="minorHAnsi"/>
          <w:szCs w:val="24"/>
        </w:rPr>
        <w:t xml:space="preserve">Shot of sum signal Video Editor: please emphasize sum signal when mentioned </w:t>
      </w:r>
      <w:r>
        <w:rPr>
          <w:rFonts w:cstheme="minorHAnsi"/>
          <w:b/>
          <w:bCs/>
          <w:szCs w:val="24"/>
        </w:rPr>
        <w:t>TEXT: If no signal, manually adjust controlled mirror knob until &gt;0 V sum signal obtained</w:t>
      </w:r>
      <w:r w:rsidR="006F3A21" w:rsidRPr="002C6C68">
        <w:rPr>
          <w:rFonts w:cstheme="minorHAnsi"/>
          <w:szCs w:val="24"/>
        </w:rPr>
        <w:t xml:space="preserve"> </w:t>
      </w:r>
    </w:p>
    <w:p w14:paraId="36679135" w14:textId="77777777" w:rsidR="006F3A21" w:rsidRPr="001F2DD0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4501854C" w14:textId="52253B13" w:rsidR="00C17CA2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1F2DD0">
        <w:rPr>
          <w:rFonts w:cstheme="minorHAnsi"/>
          <w:szCs w:val="24"/>
        </w:rPr>
        <w:t xml:space="preserve">Move the laser </w:t>
      </w:r>
      <w:r w:rsidR="002C6C68">
        <w:rPr>
          <w:rFonts w:cstheme="minorHAnsi"/>
          <w:szCs w:val="24"/>
        </w:rPr>
        <w:t>a</w:t>
      </w:r>
      <w:r w:rsidRPr="001F2DD0">
        <w:rPr>
          <w:rFonts w:cstheme="minorHAnsi"/>
          <w:szCs w:val="24"/>
        </w:rPr>
        <w:t xml:space="preserve"> small </w:t>
      </w:r>
      <w:r w:rsidR="002C6C68">
        <w:rPr>
          <w:rFonts w:cstheme="minorHAnsi"/>
          <w:szCs w:val="24"/>
        </w:rPr>
        <w:t>distance</w:t>
      </w:r>
      <w:r w:rsidRPr="001F2DD0">
        <w:rPr>
          <w:rFonts w:cstheme="minorHAnsi"/>
          <w:szCs w:val="24"/>
        </w:rPr>
        <w:t xml:space="preserve"> in all</w:t>
      </w:r>
      <w:r w:rsidR="002C6C68">
        <w:rPr>
          <w:rFonts w:cstheme="minorHAnsi"/>
          <w:szCs w:val="24"/>
        </w:rPr>
        <w:t xml:space="preserve"> of the</w:t>
      </w:r>
      <w:r w:rsidRPr="001F2DD0">
        <w:rPr>
          <w:rFonts w:cstheme="minorHAnsi"/>
          <w:szCs w:val="24"/>
        </w:rPr>
        <w:t xml:space="preserve"> directions on the AFM cantilever until the maximum sum signal is achieved </w:t>
      </w:r>
      <w:r w:rsidR="00C17CA2">
        <w:rPr>
          <w:rFonts w:cstheme="minorHAnsi"/>
          <w:szCs w:val="24"/>
        </w:rPr>
        <w:t>while remaining</w:t>
      </w:r>
      <w:r w:rsidRPr="001F2DD0">
        <w:rPr>
          <w:rFonts w:cstheme="minorHAnsi"/>
          <w:szCs w:val="24"/>
        </w:rPr>
        <w:t xml:space="preserve"> at the AFM tip. Once the laser position is set, </w:t>
      </w:r>
      <w:r w:rsidR="00C17CA2">
        <w:rPr>
          <w:rFonts w:cstheme="minorHAnsi"/>
          <w:szCs w:val="24"/>
        </w:rPr>
        <w:t>use</w:t>
      </w:r>
      <w:r w:rsidR="00C17CA2" w:rsidRPr="001F2DD0">
        <w:rPr>
          <w:rFonts w:cstheme="minorHAnsi"/>
          <w:szCs w:val="24"/>
        </w:rPr>
        <w:t xml:space="preserve"> the manually controlled deflection dials</w:t>
      </w:r>
      <w:r w:rsidR="00C17CA2">
        <w:rPr>
          <w:rFonts w:cstheme="minorHAnsi"/>
          <w:szCs w:val="24"/>
        </w:rPr>
        <w:t xml:space="preserve"> to</w:t>
      </w:r>
      <w:r w:rsidR="00C17CA2" w:rsidRPr="001F2DD0">
        <w:rPr>
          <w:rFonts w:cstheme="minorHAnsi"/>
          <w:szCs w:val="24"/>
        </w:rPr>
        <w:t xml:space="preserve"> </w:t>
      </w:r>
      <w:r w:rsidRPr="001F2DD0">
        <w:rPr>
          <w:rFonts w:cstheme="minorHAnsi"/>
          <w:szCs w:val="24"/>
        </w:rPr>
        <w:t xml:space="preserve">zero the vertical and lateral deflection </w:t>
      </w:r>
      <w:r w:rsidR="00C17CA2">
        <w:rPr>
          <w:rFonts w:cstheme="minorHAnsi"/>
          <w:b/>
          <w:bCs/>
          <w:szCs w:val="24"/>
        </w:rPr>
        <w:t>[1]</w:t>
      </w:r>
      <w:r w:rsidRPr="001F2DD0">
        <w:rPr>
          <w:rFonts w:cstheme="minorHAnsi"/>
          <w:szCs w:val="24"/>
        </w:rPr>
        <w:t>.</w:t>
      </w:r>
      <w:r w:rsidR="00E21C81">
        <w:rPr>
          <w:rFonts w:cstheme="minorHAnsi"/>
          <w:szCs w:val="24"/>
        </w:rPr>
        <w:t xml:space="preserve"> NOTE: The last sentence is the same action as 2.16.1.</w:t>
      </w:r>
    </w:p>
    <w:p w14:paraId="1639CDFC" w14:textId="77777777" w:rsidR="00C17CA2" w:rsidRDefault="00C17CA2" w:rsidP="00A565BB">
      <w:pPr>
        <w:pStyle w:val="ListParagraph"/>
        <w:ind w:left="907"/>
        <w:rPr>
          <w:rFonts w:cstheme="minorHAnsi"/>
          <w:szCs w:val="24"/>
        </w:rPr>
      </w:pPr>
    </w:p>
    <w:p w14:paraId="3E3A7180" w14:textId="4126B7E1" w:rsidR="006F3A21" w:rsidRPr="001F2DD0" w:rsidRDefault="00C17CA2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A565BB">
        <w:rPr>
          <w:rFonts w:cstheme="minorHAnsi"/>
          <w:szCs w:val="24"/>
        </w:rPr>
        <w:t xml:space="preserve"> </w:t>
      </w:r>
      <w:r w:rsidR="00A565BB" w:rsidRPr="00A565BB">
        <w:rPr>
          <w:rFonts w:cstheme="minorHAnsi"/>
          <w:szCs w:val="24"/>
        </w:rPr>
        <w:t>JoVE_Confocalcomputer_2.15.1.mp4 and JoVE_AFMcomputer_2.15.1.mp4.</w:t>
      </w:r>
      <w:r>
        <w:rPr>
          <w:rFonts w:cstheme="minorHAnsi"/>
          <w:szCs w:val="24"/>
        </w:rPr>
        <w:t xml:space="preserve"> Laser being </w:t>
      </w:r>
      <w:r w:rsidR="004B53B3">
        <w:rPr>
          <w:rFonts w:cstheme="minorHAnsi"/>
          <w:szCs w:val="24"/>
        </w:rPr>
        <w:t>moved</w:t>
      </w:r>
      <w:r>
        <w:rPr>
          <w:rFonts w:cstheme="minorHAnsi"/>
          <w:szCs w:val="24"/>
        </w:rPr>
        <w:t>, then vertical and lateral deflections being zeroed</w:t>
      </w:r>
      <w:r w:rsidR="006F3A21" w:rsidRPr="001F2DD0">
        <w:rPr>
          <w:rFonts w:cstheme="minorHAnsi"/>
          <w:szCs w:val="24"/>
        </w:rPr>
        <w:t xml:space="preserve"> </w:t>
      </w:r>
    </w:p>
    <w:p w14:paraId="63210DC5" w14:textId="77777777" w:rsidR="006F3A21" w:rsidRPr="001F2DD0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061A2958" w14:textId="3823FAFC" w:rsidR="006F3A21" w:rsidRDefault="00C17CA2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Use</w:t>
      </w:r>
      <w:r w:rsidR="006F3A21" w:rsidRPr="001F2DD0">
        <w:rPr>
          <w:rFonts w:cstheme="minorHAnsi"/>
          <w:szCs w:val="24"/>
        </w:rPr>
        <w:t xml:space="preserve"> the vertical and lateral deflection knobs </w:t>
      </w:r>
      <w:r>
        <w:rPr>
          <w:rFonts w:cstheme="minorHAnsi"/>
          <w:szCs w:val="24"/>
        </w:rPr>
        <w:t xml:space="preserve">to </w:t>
      </w:r>
      <w:r w:rsidR="006F3A21" w:rsidRPr="001F2DD0">
        <w:rPr>
          <w:rFonts w:cstheme="minorHAnsi"/>
          <w:szCs w:val="24"/>
        </w:rPr>
        <w:t>align the detector so that the target is centered and there is no vertical or lateral deflection</w:t>
      </w:r>
      <w:r>
        <w:rPr>
          <w:rFonts w:cstheme="minorHAnsi"/>
          <w:szCs w:val="24"/>
        </w:rPr>
        <w:t xml:space="preserve"> observed in the laser alignment panel </w:t>
      </w:r>
      <w:r>
        <w:rPr>
          <w:rFonts w:cstheme="minorHAnsi"/>
          <w:b/>
          <w:bCs/>
          <w:szCs w:val="24"/>
        </w:rPr>
        <w:t>[1]</w:t>
      </w:r>
      <w:r w:rsidR="006F3A21" w:rsidRPr="001F2DD0">
        <w:rPr>
          <w:rFonts w:cstheme="minorHAnsi"/>
          <w:szCs w:val="24"/>
        </w:rPr>
        <w:t>.</w:t>
      </w:r>
    </w:p>
    <w:p w14:paraId="07E0CF7F" w14:textId="77777777" w:rsidR="00C17CA2" w:rsidRDefault="00C17CA2" w:rsidP="00A565BB">
      <w:pPr>
        <w:pStyle w:val="ListParagraph"/>
        <w:ind w:left="907"/>
        <w:rPr>
          <w:rFonts w:cstheme="minorHAnsi"/>
          <w:szCs w:val="24"/>
        </w:rPr>
      </w:pPr>
    </w:p>
    <w:p w14:paraId="509D46D1" w14:textId="78D2F65C" w:rsidR="00C17CA2" w:rsidRPr="001F2DD0" w:rsidRDefault="004B53B3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Aligning the detector</w:t>
      </w:r>
      <w:r w:rsidR="00E21C81">
        <w:rPr>
          <w:rFonts w:cstheme="minorHAnsi"/>
          <w:szCs w:val="24"/>
        </w:rPr>
        <w:t xml:space="preserve"> </w:t>
      </w:r>
      <w:r w:rsidR="00E21C81" w:rsidRPr="00E21C81">
        <w:rPr>
          <w:rFonts w:cstheme="minorHAnsi"/>
          <w:szCs w:val="24"/>
          <w:highlight w:val="green"/>
        </w:rPr>
        <w:t xml:space="preserve">NOTE: This was supposed to be </w:t>
      </w:r>
      <w:proofErr w:type="gramStart"/>
      <w:r w:rsidR="00E21C81" w:rsidRPr="00E21C81">
        <w:rPr>
          <w:rFonts w:cstheme="minorHAnsi"/>
          <w:szCs w:val="24"/>
          <w:highlight w:val="green"/>
        </w:rPr>
        <w:t>screen</w:t>
      </w:r>
      <w:proofErr w:type="gramEnd"/>
      <w:r w:rsidR="00E21C81" w:rsidRPr="00E21C81">
        <w:rPr>
          <w:rFonts w:cstheme="minorHAnsi"/>
          <w:szCs w:val="24"/>
          <w:highlight w:val="green"/>
        </w:rPr>
        <w:t xml:space="preserve"> but the authors may have changed it to videographer’s footage</w:t>
      </w:r>
      <w:r w:rsidR="00E21C81">
        <w:rPr>
          <w:rFonts w:cstheme="minorHAnsi"/>
          <w:szCs w:val="24"/>
          <w:highlight w:val="green"/>
        </w:rPr>
        <w:t>. If no footage is available show the previous SC 2.15.1</w:t>
      </w:r>
      <w:r w:rsidR="00E21C81" w:rsidRPr="00E21C81">
        <w:rPr>
          <w:rFonts w:cstheme="minorHAnsi"/>
          <w:szCs w:val="24"/>
          <w:highlight w:val="green"/>
        </w:rPr>
        <w:t>.</w:t>
      </w:r>
    </w:p>
    <w:p w14:paraId="34B0C23A" w14:textId="77777777" w:rsidR="006F3A21" w:rsidRPr="001F2DD0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4542EC01" w14:textId="1AECC14E" w:rsidR="00C17CA2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1F2DD0">
        <w:rPr>
          <w:rFonts w:cstheme="minorHAnsi"/>
          <w:szCs w:val="24"/>
        </w:rPr>
        <w:t xml:space="preserve">Open the calibration window </w:t>
      </w:r>
      <w:r w:rsidR="00C17CA2">
        <w:rPr>
          <w:rFonts w:cstheme="minorHAnsi"/>
          <w:szCs w:val="24"/>
        </w:rPr>
        <w:t>and enter</w:t>
      </w:r>
      <w:r w:rsidRPr="001F2DD0">
        <w:rPr>
          <w:rFonts w:cstheme="minorHAnsi"/>
          <w:szCs w:val="24"/>
        </w:rPr>
        <w:t xml:space="preserve"> all</w:t>
      </w:r>
      <w:r w:rsidR="00C17CA2">
        <w:rPr>
          <w:rFonts w:cstheme="minorHAnsi"/>
          <w:szCs w:val="24"/>
        </w:rPr>
        <w:t xml:space="preserve"> of the</w:t>
      </w:r>
      <w:r w:rsidRPr="001F2DD0">
        <w:rPr>
          <w:rFonts w:cstheme="minorHAnsi"/>
          <w:szCs w:val="24"/>
        </w:rPr>
        <w:t xml:space="preserve"> experiment specific information</w:t>
      </w:r>
      <w:r w:rsidR="00C17CA2">
        <w:rPr>
          <w:rFonts w:cstheme="minorHAnsi"/>
          <w:szCs w:val="24"/>
        </w:rPr>
        <w:t xml:space="preserve"> </w:t>
      </w:r>
      <w:r w:rsidR="00C17CA2">
        <w:rPr>
          <w:rFonts w:cstheme="minorHAnsi"/>
          <w:b/>
          <w:bCs/>
          <w:szCs w:val="24"/>
        </w:rPr>
        <w:t>[1]</w:t>
      </w:r>
      <w:r w:rsidRPr="001F2DD0">
        <w:rPr>
          <w:rFonts w:cstheme="minorHAnsi"/>
          <w:szCs w:val="24"/>
        </w:rPr>
        <w:t>.</w:t>
      </w:r>
    </w:p>
    <w:p w14:paraId="07C08709" w14:textId="77777777" w:rsidR="00C17CA2" w:rsidRDefault="00C17CA2" w:rsidP="00A565BB">
      <w:pPr>
        <w:pStyle w:val="ListParagraph"/>
        <w:ind w:left="907"/>
        <w:rPr>
          <w:rFonts w:cstheme="minorHAnsi"/>
          <w:szCs w:val="24"/>
        </w:rPr>
      </w:pPr>
    </w:p>
    <w:p w14:paraId="3C44152A" w14:textId="07DB3148" w:rsidR="00C17CA2" w:rsidRDefault="00C17CA2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SCREEN: </w:t>
      </w:r>
      <w:r w:rsidR="00A565BB">
        <w:t>JoVE_AFMcomputer_2.17.1.mp4.</w:t>
      </w:r>
      <w:r w:rsidR="00A565BB">
        <w:t xml:space="preserve"> </w:t>
      </w:r>
      <w:r>
        <w:rPr>
          <w:rFonts w:cstheme="minorHAnsi"/>
          <w:szCs w:val="24"/>
        </w:rPr>
        <w:t>Window being opened and information being entered</w:t>
      </w:r>
    </w:p>
    <w:p w14:paraId="5714EFA1" w14:textId="77777777" w:rsidR="00C17CA2" w:rsidRDefault="00C17CA2" w:rsidP="00A565BB">
      <w:pPr>
        <w:pStyle w:val="ListParagraph"/>
        <w:ind w:left="1627"/>
        <w:rPr>
          <w:rFonts w:cstheme="minorHAnsi"/>
          <w:szCs w:val="24"/>
        </w:rPr>
      </w:pPr>
    </w:p>
    <w:p w14:paraId="0BB313B9" w14:textId="08EA3147" w:rsidR="00C17CA2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1F2DD0">
        <w:rPr>
          <w:rFonts w:cstheme="minorHAnsi"/>
          <w:szCs w:val="24"/>
        </w:rPr>
        <w:t xml:space="preserve"> </w:t>
      </w:r>
      <w:r w:rsidR="00DA3119" w:rsidRPr="001F2DD0">
        <w:rPr>
          <w:rFonts w:cstheme="minorHAnsi"/>
          <w:szCs w:val="24"/>
        </w:rPr>
        <w:t>R</w:t>
      </w:r>
      <w:r w:rsidR="00DA3119" w:rsidRPr="001F2DD0">
        <w:rPr>
          <w:rFonts w:cstheme="minorHAnsi"/>
          <w:szCs w:val="24"/>
        </w:rPr>
        <w:t>eplace the laser light filter</w:t>
      </w:r>
      <w:r w:rsidR="00DA3119">
        <w:rPr>
          <w:rFonts w:cstheme="minorHAnsi"/>
          <w:szCs w:val="24"/>
        </w:rPr>
        <w:t>.</w:t>
      </w:r>
      <w:r w:rsidR="00DA3119">
        <w:rPr>
          <w:rFonts w:cstheme="minorHAnsi"/>
          <w:szCs w:val="24"/>
        </w:rPr>
        <w:t xml:space="preserve"> </w:t>
      </w:r>
      <w:r w:rsidRPr="001F2DD0">
        <w:rPr>
          <w:rFonts w:cstheme="minorHAnsi"/>
          <w:szCs w:val="24"/>
        </w:rPr>
        <w:t xml:space="preserve">Before calibrating, turn off the confocal microscope light source </w:t>
      </w:r>
      <w:r w:rsidR="00C17CA2">
        <w:rPr>
          <w:rFonts w:cstheme="minorHAnsi"/>
          <w:b/>
          <w:bCs/>
          <w:szCs w:val="24"/>
        </w:rPr>
        <w:t xml:space="preserve">[1] </w:t>
      </w:r>
      <w:r w:rsidRPr="001F2DD0">
        <w:rPr>
          <w:rFonts w:cstheme="minorHAnsi"/>
          <w:szCs w:val="24"/>
        </w:rPr>
        <w:t>and close the AFM enclosure to dampen any potential noise coming from the room light or vibrations</w:t>
      </w:r>
      <w:r w:rsidR="00C17CA2">
        <w:rPr>
          <w:rFonts w:cstheme="minorHAnsi"/>
          <w:szCs w:val="24"/>
        </w:rPr>
        <w:t xml:space="preserve"> </w:t>
      </w:r>
      <w:r w:rsidR="00C17CA2">
        <w:rPr>
          <w:rFonts w:cstheme="minorHAnsi"/>
          <w:b/>
          <w:bCs/>
          <w:szCs w:val="24"/>
        </w:rPr>
        <w:t>[2]</w:t>
      </w:r>
      <w:r w:rsidRPr="001F2DD0">
        <w:rPr>
          <w:rFonts w:cstheme="minorHAnsi"/>
          <w:szCs w:val="24"/>
        </w:rPr>
        <w:t>.</w:t>
      </w:r>
    </w:p>
    <w:p w14:paraId="55272758" w14:textId="77777777" w:rsidR="00C17CA2" w:rsidRDefault="00C17CA2" w:rsidP="00A565BB">
      <w:pPr>
        <w:pStyle w:val="ListParagraph"/>
        <w:ind w:left="907"/>
        <w:rPr>
          <w:rFonts w:cstheme="minorHAnsi"/>
          <w:szCs w:val="24"/>
        </w:rPr>
      </w:pPr>
    </w:p>
    <w:p w14:paraId="0C597CE9" w14:textId="066D031B" w:rsidR="00C17CA2" w:rsidRDefault="00D703A5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</w:t>
      </w:r>
      <w:r w:rsidR="00965D39">
        <w:rPr>
          <w:rFonts w:cstheme="minorHAnsi"/>
          <w:szCs w:val="24"/>
        </w:rPr>
        <w:t xml:space="preserve">: </w:t>
      </w:r>
      <w:r w:rsidR="00A565BB">
        <w:t>JoVE_Confocalcomputer_2.18.1.mp4</w:t>
      </w:r>
      <w:r w:rsidR="00A565BB">
        <w:rPr>
          <w:rFonts w:cstheme="minorHAnsi"/>
          <w:szCs w:val="24"/>
        </w:rPr>
        <w:t>.</w:t>
      </w:r>
      <w:r w:rsidR="00965D39">
        <w:rPr>
          <w:rFonts w:cstheme="minorHAnsi"/>
          <w:szCs w:val="24"/>
        </w:rPr>
        <w:t xml:space="preserve"> L</w:t>
      </w:r>
      <w:r w:rsidR="00C17CA2">
        <w:rPr>
          <w:rFonts w:cstheme="minorHAnsi"/>
          <w:szCs w:val="24"/>
        </w:rPr>
        <w:t>ight source</w:t>
      </w:r>
      <w:r w:rsidR="00965D39">
        <w:rPr>
          <w:rFonts w:cstheme="minorHAnsi"/>
          <w:szCs w:val="24"/>
        </w:rPr>
        <w:t xml:space="preserve"> being turned off</w:t>
      </w:r>
    </w:p>
    <w:p w14:paraId="781CE78A" w14:textId="07C2863D" w:rsidR="00C17CA2" w:rsidRDefault="00C17CA2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closing enclosure</w:t>
      </w:r>
    </w:p>
    <w:p w14:paraId="4CA489C2" w14:textId="77777777" w:rsidR="00C17CA2" w:rsidRDefault="00C17CA2" w:rsidP="00A565BB">
      <w:pPr>
        <w:pStyle w:val="ListParagraph"/>
        <w:ind w:left="1627"/>
        <w:rPr>
          <w:rFonts w:cstheme="minorHAnsi"/>
          <w:szCs w:val="24"/>
        </w:rPr>
      </w:pPr>
    </w:p>
    <w:p w14:paraId="1A687537" w14:textId="735613D6" w:rsidR="00C17CA2" w:rsidRDefault="00C17CA2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6F3A21" w:rsidRPr="001F2DD0">
        <w:rPr>
          <w:rFonts w:cstheme="minorHAnsi"/>
          <w:szCs w:val="24"/>
        </w:rPr>
        <w:t>ress the calibration button to automatically allow the system to calibrate the tip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6F3A21" w:rsidRPr="001F2DD0">
        <w:rPr>
          <w:rFonts w:cstheme="minorHAnsi"/>
          <w:szCs w:val="24"/>
        </w:rPr>
        <w:t>.</w:t>
      </w:r>
    </w:p>
    <w:p w14:paraId="4843E4CA" w14:textId="77777777" w:rsidR="00C17CA2" w:rsidRDefault="00C17CA2" w:rsidP="00A565BB">
      <w:pPr>
        <w:pStyle w:val="ListParagraph"/>
        <w:ind w:left="907"/>
        <w:rPr>
          <w:rFonts w:cstheme="minorHAnsi"/>
          <w:szCs w:val="24"/>
        </w:rPr>
      </w:pPr>
    </w:p>
    <w:p w14:paraId="34EFECA4" w14:textId="7651912F" w:rsidR="00C17CA2" w:rsidRDefault="00D703A5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965D39" w:rsidRPr="00965D39">
        <w:rPr>
          <w:rFonts w:cstheme="minorHAnsi"/>
          <w:szCs w:val="24"/>
        </w:rPr>
        <w:t xml:space="preserve"> </w:t>
      </w:r>
      <w:r w:rsidR="00E21C81">
        <w:t>JoVE_AFMcomputer_2.19.1and2.20.1.mp4</w:t>
      </w:r>
      <w:r w:rsidR="00965D39">
        <w:rPr>
          <w:rFonts w:cstheme="minorHAnsi"/>
          <w:szCs w:val="24"/>
        </w:rPr>
        <w:t xml:space="preserve">: </w:t>
      </w:r>
      <w:r>
        <w:rPr>
          <w:rFonts w:cstheme="minorHAnsi"/>
          <w:szCs w:val="24"/>
        </w:rPr>
        <w:t>P</w:t>
      </w:r>
      <w:r w:rsidR="00C17CA2">
        <w:rPr>
          <w:rFonts w:cstheme="minorHAnsi"/>
          <w:szCs w:val="24"/>
        </w:rPr>
        <w:t>ressing</w:t>
      </w:r>
      <w:r>
        <w:rPr>
          <w:rFonts w:cstheme="minorHAnsi"/>
          <w:szCs w:val="24"/>
        </w:rPr>
        <w:t xml:space="preserve"> calibration</w:t>
      </w:r>
      <w:r w:rsidR="00C17CA2">
        <w:rPr>
          <w:rFonts w:cstheme="minorHAnsi"/>
          <w:szCs w:val="24"/>
        </w:rPr>
        <w:t xml:space="preserve"> button</w:t>
      </w:r>
    </w:p>
    <w:p w14:paraId="762BD87B" w14:textId="77777777" w:rsidR="00C17CA2" w:rsidRDefault="00C17CA2" w:rsidP="00A565BB">
      <w:pPr>
        <w:pStyle w:val="ListParagraph"/>
        <w:ind w:left="1627"/>
        <w:rPr>
          <w:rFonts w:cstheme="minorHAnsi"/>
          <w:szCs w:val="24"/>
        </w:rPr>
      </w:pPr>
    </w:p>
    <w:p w14:paraId="099F3A31" w14:textId="605B6C81" w:rsidR="00C17CA2" w:rsidRDefault="00C17CA2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When the</w:t>
      </w:r>
      <w:r w:rsidR="006F3A21" w:rsidRPr="001F2DD0">
        <w:rPr>
          <w:rFonts w:cstheme="minorHAnsi"/>
          <w:szCs w:val="24"/>
        </w:rPr>
        <w:t xml:space="preserve"> calibration is complete, the stiffness of the cantilever and its sensitivity will be </w:t>
      </w:r>
      <w:r>
        <w:rPr>
          <w:rFonts w:cstheme="minorHAnsi"/>
          <w:szCs w:val="24"/>
        </w:rPr>
        <w:t>displayed</w:t>
      </w:r>
      <w:r w:rsidR="006F3A21" w:rsidRPr="001F2DD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in</w:t>
      </w:r>
      <w:r w:rsidR="006F3A21" w:rsidRPr="001F2DD0">
        <w:rPr>
          <w:rFonts w:cstheme="minorHAnsi"/>
          <w:szCs w:val="24"/>
        </w:rPr>
        <w:t xml:space="preserve"> the calibration panel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[1-TXT]</w:t>
      </w:r>
      <w:r w:rsidR="006F3A21" w:rsidRPr="001F2DD0">
        <w:rPr>
          <w:rFonts w:cstheme="minorHAnsi"/>
          <w:szCs w:val="24"/>
        </w:rPr>
        <w:t>.</w:t>
      </w:r>
    </w:p>
    <w:p w14:paraId="2E5E7C3D" w14:textId="77777777" w:rsidR="00C17CA2" w:rsidRDefault="00C17CA2" w:rsidP="00A565BB">
      <w:pPr>
        <w:pStyle w:val="ListParagraph"/>
        <w:ind w:left="907"/>
        <w:rPr>
          <w:rFonts w:cstheme="minorHAnsi"/>
          <w:szCs w:val="24"/>
        </w:rPr>
      </w:pPr>
    </w:p>
    <w:p w14:paraId="4B6AEEE4" w14:textId="3C5617DB" w:rsidR="00C17CA2" w:rsidRPr="00C17CA2" w:rsidRDefault="00C17CA2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E21C81">
        <w:t>JoVE_AFMcomputer_2.19.1and2.20.1.mp4</w:t>
      </w:r>
      <w:r>
        <w:rPr>
          <w:rFonts w:cstheme="minorHAnsi"/>
          <w:szCs w:val="24"/>
        </w:rPr>
        <w:t xml:space="preserve">: Shot of cantilever stiffness and sensitivity data </w:t>
      </w:r>
      <w:r w:rsidRPr="00C17CA2">
        <w:rPr>
          <w:rFonts w:cstheme="minorHAnsi"/>
          <w:i/>
          <w:iCs/>
          <w:color w:val="4F81BD" w:themeColor="accent1"/>
          <w:szCs w:val="24"/>
        </w:rPr>
        <w:t>Video Editor: please emphasize stiffness and sensitivity when mentioned</w:t>
      </w:r>
      <w:r>
        <w:rPr>
          <w:rFonts w:cstheme="minorHAnsi"/>
          <w:i/>
          <w:iCs/>
          <w:color w:val="4F81BD" w:themeColor="accent1"/>
          <w:szCs w:val="24"/>
        </w:rPr>
        <w:t xml:space="preserve"> </w:t>
      </w:r>
      <w:r>
        <w:rPr>
          <w:rFonts w:cstheme="minorHAnsi"/>
          <w:b/>
          <w:bCs/>
          <w:color w:val="000000" w:themeColor="text1"/>
          <w:szCs w:val="24"/>
        </w:rPr>
        <w:t>TEXT: Note data for later analysis</w:t>
      </w:r>
    </w:p>
    <w:bookmarkEnd w:id="3"/>
    <w:p w14:paraId="3ED7C375" w14:textId="77777777" w:rsidR="006F3A21" w:rsidRPr="001F2DD0" w:rsidRDefault="006F3A21" w:rsidP="00A565BB"/>
    <w:p w14:paraId="16A59257" w14:textId="0F4F4876" w:rsidR="00C17CA2" w:rsidRDefault="00C17CA2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Then use</w:t>
      </w:r>
      <w:r w:rsidR="006F3A21" w:rsidRPr="001F2DD0">
        <w:rPr>
          <w:rFonts w:cstheme="minorHAnsi"/>
          <w:szCs w:val="24"/>
        </w:rPr>
        <w:t xml:space="preserve"> the automated approach command button</w:t>
      </w:r>
      <w:r>
        <w:rPr>
          <w:rFonts w:cstheme="minorHAnsi"/>
          <w:szCs w:val="24"/>
        </w:rPr>
        <w:t xml:space="preserve"> to</w:t>
      </w:r>
      <w:r w:rsidR="006F3A21" w:rsidRPr="001F2DD0">
        <w:rPr>
          <w:rFonts w:cstheme="minorHAnsi"/>
          <w:szCs w:val="24"/>
        </w:rPr>
        <w:t xml:space="preserve"> lower the tip to the bottom of the sample dish</w:t>
      </w:r>
      <w:r>
        <w:rPr>
          <w:rFonts w:cstheme="minorHAnsi"/>
          <w:szCs w:val="24"/>
        </w:rPr>
        <w:t xml:space="preserve"> and s</w:t>
      </w:r>
      <w:r w:rsidR="006F3A21" w:rsidRPr="001F2DD0">
        <w:rPr>
          <w:rFonts w:cstheme="minorHAnsi"/>
          <w:szCs w:val="24"/>
        </w:rPr>
        <w:t>et the size of the scan</w:t>
      </w:r>
      <w:r>
        <w:rPr>
          <w:rFonts w:cstheme="minorHAnsi"/>
          <w:szCs w:val="24"/>
        </w:rPr>
        <w:t xml:space="preserve"> area</w:t>
      </w:r>
      <w:r w:rsidR="006F3A21" w:rsidRPr="001F2DD0">
        <w:rPr>
          <w:rFonts w:cstheme="minorHAnsi"/>
          <w:szCs w:val="24"/>
        </w:rPr>
        <w:t>, the resolution, the setpoint, the z length, and the pixel time</w:t>
      </w:r>
      <w:r>
        <w:rPr>
          <w:rFonts w:cstheme="minorHAnsi"/>
          <w:szCs w:val="24"/>
        </w:rPr>
        <w:t xml:space="preserve"> before</w:t>
      </w:r>
      <w:r w:rsidR="0099055F">
        <w:rPr>
          <w:rFonts w:cstheme="minorHAnsi"/>
          <w:szCs w:val="24"/>
        </w:rPr>
        <w:t xml:space="preserve"> pressing the “Play” button to</w:t>
      </w:r>
      <w:r>
        <w:rPr>
          <w:rFonts w:cstheme="minorHAnsi"/>
          <w:szCs w:val="24"/>
        </w:rPr>
        <w:t xml:space="preserve"> </w:t>
      </w:r>
      <w:r w:rsidR="006F3A21" w:rsidRPr="001F2DD0">
        <w:rPr>
          <w:rFonts w:cstheme="minorHAnsi"/>
          <w:szCs w:val="24"/>
        </w:rPr>
        <w:t>begin scanning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6F3A21" w:rsidRPr="001F2DD0">
        <w:rPr>
          <w:rFonts w:cstheme="minorHAnsi"/>
          <w:szCs w:val="24"/>
        </w:rPr>
        <w:t>.</w:t>
      </w:r>
    </w:p>
    <w:p w14:paraId="37C887BC" w14:textId="77777777" w:rsidR="00C17CA2" w:rsidRDefault="00C17CA2" w:rsidP="00A565BB">
      <w:pPr>
        <w:pStyle w:val="ListParagraph"/>
        <w:ind w:left="907"/>
        <w:rPr>
          <w:rFonts w:cstheme="minorHAnsi"/>
          <w:szCs w:val="24"/>
        </w:rPr>
      </w:pPr>
    </w:p>
    <w:p w14:paraId="43634F4B" w14:textId="7BFD7802" w:rsidR="00C54B64" w:rsidRPr="00C54B64" w:rsidRDefault="00C17CA2" w:rsidP="00A565BB">
      <w:pPr>
        <w:pStyle w:val="ListParagraph"/>
        <w:numPr>
          <w:ilvl w:val="2"/>
          <w:numId w:val="44"/>
        </w:numPr>
      </w:pPr>
      <w:r w:rsidRPr="00C17CA2">
        <w:rPr>
          <w:rFonts w:cstheme="minorHAnsi"/>
          <w:szCs w:val="24"/>
        </w:rPr>
        <w:t xml:space="preserve">SCREEN: </w:t>
      </w:r>
      <w:r w:rsidR="00A565BB">
        <w:t>JoVE_AFMcomputer_2.21.1.mp4 and JoVE_AFMcomputer_2.21.2.mp4</w:t>
      </w:r>
      <w:r w:rsidRPr="00C17CA2">
        <w:rPr>
          <w:rFonts w:cstheme="minorHAnsi"/>
          <w:szCs w:val="24"/>
        </w:rPr>
        <w:t xml:space="preserve">: Tip being lowered, </w:t>
      </w:r>
      <w:r>
        <w:rPr>
          <w:rFonts w:cstheme="minorHAnsi"/>
          <w:szCs w:val="24"/>
        </w:rPr>
        <w:t>scanning parameters being set, then scanning bein</w:t>
      </w:r>
      <w:r w:rsidR="00C54B64">
        <w:rPr>
          <w:rFonts w:cstheme="minorHAnsi"/>
          <w:szCs w:val="24"/>
        </w:rPr>
        <w:t>g</w:t>
      </w:r>
      <w:r>
        <w:rPr>
          <w:rFonts w:cstheme="minorHAnsi"/>
          <w:szCs w:val="24"/>
        </w:rPr>
        <w:t xml:space="preserve"> initiated</w:t>
      </w:r>
      <w:r w:rsidR="00A565BB">
        <w:rPr>
          <w:rFonts w:cstheme="minorHAnsi"/>
          <w:szCs w:val="24"/>
        </w:rPr>
        <w:t xml:space="preserve"> </w:t>
      </w:r>
      <w:r w:rsidR="00A565BB" w:rsidRPr="00A565BB">
        <w:rPr>
          <w:rFonts w:cstheme="minorHAnsi"/>
          <w:szCs w:val="24"/>
          <w:highlight w:val="green"/>
        </w:rPr>
        <w:t xml:space="preserve">Author NOTE: </w:t>
      </w:r>
      <w:r w:rsidR="00A565BB" w:rsidRPr="00A565BB">
        <w:rPr>
          <w:highlight w:val="green"/>
        </w:rPr>
        <w:t>The ...2.21.2 file was additional to show what happens with the scan finishes, showing that the file gets saved</w:t>
      </w:r>
    </w:p>
    <w:p w14:paraId="31EB1B24" w14:textId="77777777" w:rsidR="00C54B64" w:rsidRPr="00C54B64" w:rsidRDefault="00C54B64" w:rsidP="00A565BB">
      <w:pPr>
        <w:pStyle w:val="ListParagraph"/>
        <w:ind w:left="360"/>
      </w:pPr>
    </w:p>
    <w:p w14:paraId="0B1A613E" w14:textId="53E5CCB5" w:rsidR="006F3A21" w:rsidRPr="00C54B64" w:rsidRDefault="006F3A21" w:rsidP="00A565BB">
      <w:pPr>
        <w:pStyle w:val="ListParagraph"/>
        <w:numPr>
          <w:ilvl w:val="0"/>
          <w:numId w:val="44"/>
        </w:numPr>
      </w:pPr>
      <w:r w:rsidRPr="00C54B64">
        <w:rPr>
          <w:rFonts w:cstheme="minorHAnsi"/>
          <w:b/>
          <w:bCs/>
          <w:szCs w:val="24"/>
        </w:rPr>
        <w:t xml:space="preserve">Confocal </w:t>
      </w:r>
      <w:r w:rsidR="00841EEF" w:rsidRPr="00C54B64">
        <w:rPr>
          <w:rFonts w:cstheme="minorHAnsi"/>
          <w:b/>
          <w:bCs/>
          <w:szCs w:val="24"/>
        </w:rPr>
        <w:t>Microscopy</w:t>
      </w:r>
    </w:p>
    <w:p w14:paraId="0E114EB5" w14:textId="77777777" w:rsidR="006F3A21" w:rsidRPr="001F2DD0" w:rsidRDefault="006F3A21" w:rsidP="00A565BB"/>
    <w:p w14:paraId="33FB72E9" w14:textId="1DB21961" w:rsidR="00C54B64" w:rsidRDefault="00C54B64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For confocal microscope imaging, in</w:t>
      </w:r>
      <w:r w:rsidR="006F3A21" w:rsidRPr="00C54B64">
        <w:rPr>
          <w:rFonts w:cstheme="minorHAnsi"/>
          <w:szCs w:val="24"/>
        </w:rPr>
        <w:t xml:space="preserve"> the microscope software</w:t>
      </w:r>
      <w:r w:rsidR="00FA23BE">
        <w:rPr>
          <w:rFonts w:cstheme="minorHAnsi"/>
          <w:szCs w:val="24"/>
        </w:rPr>
        <w:t>,</w:t>
      </w:r>
      <w:r w:rsidR="006F3A21" w:rsidRPr="00C54B64">
        <w:rPr>
          <w:rFonts w:cstheme="minorHAnsi"/>
          <w:szCs w:val="24"/>
        </w:rPr>
        <w:t xml:space="preserve"> enable</w:t>
      </w:r>
      <w:r>
        <w:rPr>
          <w:rFonts w:cstheme="minorHAnsi"/>
          <w:szCs w:val="24"/>
        </w:rPr>
        <w:t xml:space="preserve"> the</w:t>
      </w:r>
      <w:r w:rsidR="006F3A21" w:rsidRPr="00C54B64">
        <w:rPr>
          <w:rFonts w:cstheme="minorHAnsi"/>
          <w:szCs w:val="24"/>
        </w:rPr>
        <w:t xml:space="preserve"> confocal capabilities </w:t>
      </w:r>
      <w:r>
        <w:rPr>
          <w:rFonts w:cstheme="minorHAnsi"/>
          <w:b/>
          <w:bCs/>
          <w:szCs w:val="24"/>
        </w:rPr>
        <w:t>[1-TXT]</w:t>
      </w:r>
      <w:r w:rsidR="00876C6F">
        <w:rPr>
          <w:rFonts w:cstheme="minorHAnsi"/>
          <w:szCs w:val="24"/>
        </w:rPr>
        <w:t xml:space="preserve"> and s</w:t>
      </w:r>
      <w:r w:rsidR="00876C6F" w:rsidRPr="00C54B64">
        <w:rPr>
          <w:rFonts w:cstheme="minorHAnsi"/>
          <w:szCs w:val="24"/>
        </w:rPr>
        <w:t xml:space="preserve">elect the laser lines appropriate for the dyes that </w:t>
      </w:r>
      <w:r w:rsidR="00FA23BE">
        <w:rPr>
          <w:rFonts w:cstheme="minorHAnsi"/>
          <w:szCs w:val="24"/>
        </w:rPr>
        <w:t>were</w:t>
      </w:r>
      <w:r w:rsidR="00876C6F" w:rsidRPr="00C54B64">
        <w:rPr>
          <w:rFonts w:cstheme="minorHAnsi"/>
          <w:szCs w:val="24"/>
        </w:rPr>
        <w:t xml:space="preserve"> used </w:t>
      </w:r>
      <w:r w:rsidR="00FA23BE">
        <w:rPr>
          <w:rFonts w:cstheme="minorHAnsi"/>
          <w:szCs w:val="24"/>
        </w:rPr>
        <w:t>to</w:t>
      </w:r>
      <w:r w:rsidR="00876C6F" w:rsidRPr="00C54B64">
        <w:rPr>
          <w:rFonts w:cstheme="minorHAnsi"/>
          <w:szCs w:val="24"/>
        </w:rPr>
        <w:t xml:space="preserve"> stain the samples</w:t>
      </w:r>
      <w:r w:rsidR="00876C6F">
        <w:rPr>
          <w:rFonts w:cstheme="minorHAnsi"/>
          <w:szCs w:val="24"/>
        </w:rPr>
        <w:t xml:space="preserve"> </w:t>
      </w:r>
      <w:r w:rsidR="00876C6F">
        <w:rPr>
          <w:rFonts w:cstheme="minorHAnsi"/>
          <w:b/>
          <w:bCs/>
          <w:szCs w:val="24"/>
        </w:rPr>
        <w:t>[2]</w:t>
      </w:r>
      <w:r w:rsidR="00876C6F">
        <w:rPr>
          <w:rFonts w:cstheme="minorHAnsi"/>
          <w:szCs w:val="24"/>
        </w:rPr>
        <w:t>.</w:t>
      </w:r>
    </w:p>
    <w:p w14:paraId="4D973BEE" w14:textId="77777777" w:rsidR="00C54B64" w:rsidRDefault="00C54B64" w:rsidP="00A565BB">
      <w:pPr>
        <w:pStyle w:val="ListParagraph"/>
        <w:ind w:left="907"/>
        <w:rPr>
          <w:rFonts w:cstheme="minorHAnsi"/>
          <w:szCs w:val="24"/>
        </w:rPr>
      </w:pPr>
    </w:p>
    <w:p w14:paraId="49053EA9" w14:textId="65CC628C" w:rsidR="006F3A21" w:rsidRPr="00876C6F" w:rsidRDefault="00C54B64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 w:rsidRPr="009A1409">
        <w:rPr>
          <w:rFonts w:cstheme="minorHAnsi"/>
          <w:szCs w:val="24"/>
        </w:rPr>
        <w:t>WIDE: Talent enabling capabilities</w:t>
      </w:r>
      <w:r w:rsidR="00876C6F">
        <w:rPr>
          <w:rFonts w:cstheme="minorHAnsi"/>
          <w:szCs w:val="24"/>
        </w:rPr>
        <w:t>, with monitor visible in frame</w:t>
      </w:r>
      <w:r w:rsidRPr="009A1409">
        <w:rPr>
          <w:rFonts w:cstheme="minorHAnsi"/>
          <w:szCs w:val="24"/>
        </w:rPr>
        <w:t xml:space="preserve"> </w:t>
      </w:r>
      <w:r w:rsidRPr="009A1409">
        <w:rPr>
          <w:rFonts w:cstheme="minorHAnsi"/>
          <w:b/>
          <w:bCs/>
          <w:szCs w:val="24"/>
        </w:rPr>
        <w:t xml:space="preserve">TEXT: Confocal microscopy option typically noted by </w:t>
      </w:r>
      <w:r w:rsidR="006F3A21" w:rsidRPr="009A1409">
        <w:rPr>
          <w:rFonts w:cstheme="minorHAnsi"/>
          <w:b/>
          <w:bCs/>
          <w:szCs w:val="24"/>
        </w:rPr>
        <w:t>laser line wavelength values</w:t>
      </w:r>
    </w:p>
    <w:p w14:paraId="64A51C2C" w14:textId="7F612B26" w:rsidR="00876C6F" w:rsidRPr="009A1409" w:rsidRDefault="00876C6F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A565BB">
        <w:rPr>
          <w:rFonts w:cstheme="minorHAnsi"/>
          <w:szCs w:val="24"/>
        </w:rPr>
        <w:t xml:space="preserve"> </w:t>
      </w:r>
      <w:r w:rsidR="00A565BB">
        <w:t>JoVE_Confocalcomputer_3.1.2.mp4</w:t>
      </w:r>
      <w:r>
        <w:rPr>
          <w:rFonts w:cstheme="minorHAnsi"/>
          <w:szCs w:val="24"/>
        </w:rPr>
        <w:t>: Laser lines being selected</w:t>
      </w:r>
    </w:p>
    <w:p w14:paraId="6941A91E" w14:textId="77777777" w:rsidR="006F3A21" w:rsidRPr="00C54B64" w:rsidRDefault="006F3A21" w:rsidP="00A565BB">
      <w:pPr>
        <w:pStyle w:val="ListParagraph"/>
        <w:ind w:left="0"/>
        <w:rPr>
          <w:rFonts w:cstheme="minorHAnsi"/>
          <w:b/>
          <w:bCs/>
          <w:szCs w:val="24"/>
        </w:rPr>
      </w:pPr>
    </w:p>
    <w:p w14:paraId="078D409C" w14:textId="54846485" w:rsidR="00876C6F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C54B64">
        <w:rPr>
          <w:rFonts w:cstheme="minorHAnsi"/>
          <w:szCs w:val="24"/>
        </w:rPr>
        <w:lastRenderedPageBreak/>
        <w:t>Turn on one or multiple laser lines to excite and image those features in the sample</w:t>
      </w:r>
      <w:r w:rsidR="00876C6F">
        <w:rPr>
          <w:rFonts w:cstheme="minorHAnsi"/>
          <w:szCs w:val="24"/>
        </w:rPr>
        <w:t xml:space="preserve"> and </w:t>
      </w:r>
      <w:r w:rsidR="00876C6F" w:rsidRPr="00876C6F">
        <w:rPr>
          <w:rFonts w:cstheme="minorHAnsi"/>
          <w:szCs w:val="24"/>
        </w:rPr>
        <w:t>s</w:t>
      </w:r>
      <w:r w:rsidRPr="00876C6F">
        <w:rPr>
          <w:rFonts w:cstheme="minorHAnsi"/>
          <w:szCs w:val="24"/>
        </w:rPr>
        <w:t>et the gain to a value that optimizes the sample fluorescence but limits the amount of noise</w:t>
      </w:r>
      <w:r w:rsidR="00876C6F">
        <w:rPr>
          <w:rFonts w:cstheme="minorHAnsi"/>
          <w:szCs w:val="24"/>
        </w:rPr>
        <w:t xml:space="preserve"> </w:t>
      </w:r>
      <w:r w:rsidR="00876C6F">
        <w:rPr>
          <w:rFonts w:cstheme="minorHAnsi"/>
          <w:b/>
          <w:bCs/>
          <w:szCs w:val="24"/>
        </w:rPr>
        <w:t>[1]</w:t>
      </w:r>
      <w:r w:rsidRPr="00876C6F">
        <w:rPr>
          <w:rFonts w:cstheme="minorHAnsi"/>
          <w:szCs w:val="24"/>
        </w:rPr>
        <w:t>.</w:t>
      </w:r>
    </w:p>
    <w:p w14:paraId="496F5A6A" w14:textId="77777777" w:rsidR="00876C6F" w:rsidRDefault="00876C6F" w:rsidP="00A565BB">
      <w:pPr>
        <w:pStyle w:val="ListParagraph"/>
        <w:ind w:left="1627"/>
        <w:rPr>
          <w:rFonts w:cstheme="minorHAnsi"/>
          <w:szCs w:val="24"/>
        </w:rPr>
      </w:pPr>
    </w:p>
    <w:p w14:paraId="2113FAE2" w14:textId="5DBE398A" w:rsidR="00876C6F" w:rsidRDefault="00876C6F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 w:rsidRPr="00876C6F">
        <w:rPr>
          <w:rFonts w:cstheme="minorHAnsi"/>
          <w:szCs w:val="24"/>
        </w:rPr>
        <w:t xml:space="preserve">SCREEN: </w:t>
      </w:r>
      <w:r w:rsidR="00A565BB">
        <w:t>JoVE_Confocalcomputer_3.2.1.mp4</w:t>
      </w:r>
      <w:r w:rsidRPr="00876C6F">
        <w:rPr>
          <w:rFonts w:cstheme="minorHAnsi"/>
          <w:szCs w:val="24"/>
        </w:rPr>
        <w:t>:</w:t>
      </w:r>
      <w:r>
        <w:rPr>
          <w:rFonts w:cstheme="minorHAnsi"/>
          <w:szCs w:val="24"/>
        </w:rPr>
        <w:t xml:space="preserve"> Laser line being turned on, then gain being set</w:t>
      </w:r>
    </w:p>
    <w:p w14:paraId="234DB102" w14:textId="77777777" w:rsidR="00876C6F" w:rsidRDefault="00876C6F" w:rsidP="00A565BB">
      <w:pPr>
        <w:pStyle w:val="ListParagraph"/>
        <w:ind w:left="907"/>
        <w:rPr>
          <w:rFonts w:cstheme="minorHAnsi"/>
          <w:szCs w:val="24"/>
        </w:rPr>
      </w:pPr>
    </w:p>
    <w:p w14:paraId="3A391EA5" w14:textId="174ECFB9" w:rsidR="00876C6F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876C6F">
        <w:rPr>
          <w:rFonts w:cstheme="minorHAnsi"/>
          <w:szCs w:val="24"/>
        </w:rPr>
        <w:t xml:space="preserve">Adjust the laser power to avoid saturated pixels </w:t>
      </w:r>
      <w:r w:rsidR="00876C6F">
        <w:rPr>
          <w:rFonts w:cstheme="minorHAnsi"/>
          <w:szCs w:val="24"/>
        </w:rPr>
        <w:t xml:space="preserve">while </w:t>
      </w:r>
      <w:r w:rsidRPr="00876C6F">
        <w:rPr>
          <w:rFonts w:cstheme="minorHAnsi"/>
          <w:szCs w:val="24"/>
        </w:rPr>
        <w:t>maximiz</w:t>
      </w:r>
      <w:r w:rsidR="00876C6F">
        <w:rPr>
          <w:rFonts w:cstheme="minorHAnsi"/>
          <w:szCs w:val="24"/>
        </w:rPr>
        <w:t>ing</w:t>
      </w:r>
      <w:r w:rsidRPr="00876C6F">
        <w:rPr>
          <w:rFonts w:cstheme="minorHAnsi"/>
          <w:szCs w:val="24"/>
        </w:rPr>
        <w:t xml:space="preserve"> the dynamic range</w:t>
      </w:r>
      <w:r w:rsidR="00876C6F">
        <w:rPr>
          <w:rFonts w:cstheme="minorHAnsi"/>
          <w:szCs w:val="24"/>
        </w:rPr>
        <w:t xml:space="preserve"> and s</w:t>
      </w:r>
      <w:r w:rsidRPr="00C54B64">
        <w:rPr>
          <w:rFonts w:cstheme="minorHAnsi"/>
          <w:szCs w:val="24"/>
        </w:rPr>
        <w:t>et the pinhole size to 1 Airy unit to maximize the resolution for the optical sectioning</w:t>
      </w:r>
      <w:r w:rsidR="00876C6F">
        <w:rPr>
          <w:rFonts w:cstheme="minorHAnsi"/>
          <w:szCs w:val="24"/>
        </w:rPr>
        <w:t xml:space="preserve"> </w:t>
      </w:r>
      <w:r w:rsidR="00876C6F">
        <w:rPr>
          <w:rFonts w:cstheme="minorHAnsi"/>
          <w:b/>
          <w:bCs/>
          <w:szCs w:val="24"/>
        </w:rPr>
        <w:t>[1</w:t>
      </w:r>
      <w:r w:rsidR="00FA23BE">
        <w:rPr>
          <w:rFonts w:cstheme="minorHAnsi"/>
          <w:b/>
          <w:bCs/>
          <w:szCs w:val="24"/>
        </w:rPr>
        <w:t>-TXT</w:t>
      </w:r>
      <w:r w:rsidR="00876C6F">
        <w:rPr>
          <w:rFonts w:cstheme="minorHAnsi"/>
          <w:b/>
          <w:bCs/>
          <w:szCs w:val="24"/>
        </w:rPr>
        <w:t>]</w:t>
      </w:r>
      <w:r w:rsidRPr="00C54B64">
        <w:rPr>
          <w:rFonts w:cstheme="minorHAnsi"/>
          <w:szCs w:val="24"/>
        </w:rPr>
        <w:t>.</w:t>
      </w:r>
    </w:p>
    <w:p w14:paraId="5553EFE6" w14:textId="77777777" w:rsidR="00876C6F" w:rsidRDefault="00876C6F" w:rsidP="00A565BB">
      <w:pPr>
        <w:pStyle w:val="ListParagraph"/>
        <w:ind w:left="907"/>
        <w:rPr>
          <w:rFonts w:cstheme="minorHAnsi"/>
          <w:szCs w:val="24"/>
        </w:rPr>
      </w:pPr>
    </w:p>
    <w:p w14:paraId="4D295BC8" w14:textId="20D4F6E8" w:rsidR="00876C6F" w:rsidRDefault="00876C6F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A565BB">
        <w:t>JoVE_Confocalcomputer_3.3.1.mp4</w:t>
      </w:r>
      <w:r>
        <w:rPr>
          <w:rFonts w:cstheme="minorHAnsi"/>
          <w:szCs w:val="24"/>
        </w:rPr>
        <w:t xml:space="preserve">: Laser power being adjusted, then pinhole size being set </w:t>
      </w:r>
      <w:r>
        <w:rPr>
          <w:rFonts w:cstheme="minorHAnsi"/>
          <w:b/>
          <w:bCs/>
          <w:szCs w:val="24"/>
        </w:rPr>
        <w:t>TEXT: If dim sample with high laser power, opening pinhole increases signal but decreases z-axis resolution</w:t>
      </w:r>
    </w:p>
    <w:p w14:paraId="4A7BAE31" w14:textId="77777777" w:rsidR="006F3A21" w:rsidRPr="00C54B64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5F5F8C19" w14:textId="0882D88D" w:rsidR="00876C6F" w:rsidRDefault="00876C6F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To s</w:t>
      </w:r>
      <w:r w:rsidR="006F3A21" w:rsidRPr="00C54B64">
        <w:rPr>
          <w:rFonts w:cstheme="minorHAnsi"/>
          <w:szCs w:val="24"/>
        </w:rPr>
        <w:t>et the pixel dwell time</w:t>
      </w:r>
      <w:r>
        <w:rPr>
          <w:rFonts w:cstheme="minorHAnsi"/>
          <w:szCs w:val="24"/>
        </w:rPr>
        <w:t>,</w:t>
      </w:r>
      <w:r w:rsidR="006F3A21" w:rsidRPr="00C54B6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begin</w:t>
      </w:r>
      <w:r w:rsidR="006F3A21" w:rsidRPr="00C54B64">
        <w:rPr>
          <w:rFonts w:cstheme="minorHAnsi"/>
          <w:szCs w:val="24"/>
        </w:rPr>
        <w:t xml:space="preserve"> with a 2</w:t>
      </w:r>
      <w:r>
        <w:rPr>
          <w:rFonts w:cstheme="minorHAnsi"/>
          <w:szCs w:val="24"/>
        </w:rPr>
        <w:t xml:space="preserve">-microsecond </w:t>
      </w:r>
      <w:r w:rsidR="006F3A21" w:rsidRPr="00C54B64">
        <w:rPr>
          <w:rFonts w:cstheme="minorHAnsi"/>
          <w:szCs w:val="24"/>
        </w:rPr>
        <w:t>dwell time and adjust to reflect the sample brightness</w:t>
      </w:r>
      <w:r>
        <w:rPr>
          <w:rFonts w:cstheme="minorHAnsi"/>
          <w:szCs w:val="24"/>
        </w:rPr>
        <w:t xml:space="preserve"> as needed </w:t>
      </w:r>
      <w:r>
        <w:rPr>
          <w:rFonts w:cstheme="minorHAnsi"/>
          <w:b/>
          <w:bCs/>
          <w:szCs w:val="24"/>
        </w:rPr>
        <w:t>[1]</w:t>
      </w:r>
      <w:r w:rsidR="006F3A21" w:rsidRPr="00C54B64">
        <w:rPr>
          <w:rFonts w:cstheme="minorHAnsi"/>
          <w:szCs w:val="24"/>
        </w:rPr>
        <w:t>.</w:t>
      </w:r>
    </w:p>
    <w:p w14:paraId="1EBA49C7" w14:textId="77777777" w:rsidR="00876C6F" w:rsidRDefault="00876C6F" w:rsidP="00A565BB">
      <w:pPr>
        <w:pStyle w:val="ListParagraph"/>
        <w:ind w:left="907"/>
        <w:rPr>
          <w:rFonts w:cstheme="minorHAnsi"/>
          <w:szCs w:val="24"/>
        </w:rPr>
      </w:pPr>
    </w:p>
    <w:p w14:paraId="485BE591" w14:textId="7FEC7480" w:rsidR="00876C6F" w:rsidRDefault="00876C6F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E21C81">
        <w:t>JoVE_Confocalcomputer_3.4.1.mp4</w:t>
      </w:r>
      <w:r>
        <w:rPr>
          <w:rFonts w:cstheme="minorHAnsi"/>
          <w:szCs w:val="24"/>
        </w:rPr>
        <w:t xml:space="preserve">: Dwell time being set to 2 </w:t>
      </w:r>
      <w:proofErr w:type="spellStart"/>
      <w:r>
        <w:rPr>
          <w:rFonts w:cstheme="minorHAnsi"/>
          <w:szCs w:val="24"/>
        </w:rPr>
        <w:t>ms</w:t>
      </w:r>
      <w:proofErr w:type="spellEnd"/>
      <w:r>
        <w:rPr>
          <w:rFonts w:cstheme="minorHAnsi"/>
          <w:szCs w:val="24"/>
        </w:rPr>
        <w:t>, then being adjusted</w:t>
      </w:r>
    </w:p>
    <w:p w14:paraId="7D698CA1" w14:textId="77777777" w:rsidR="00876C6F" w:rsidRDefault="00876C6F" w:rsidP="00A565BB">
      <w:pPr>
        <w:pStyle w:val="ListParagraph"/>
        <w:ind w:left="1627"/>
        <w:rPr>
          <w:rFonts w:cstheme="minorHAnsi"/>
          <w:szCs w:val="24"/>
        </w:rPr>
      </w:pPr>
    </w:p>
    <w:p w14:paraId="37996180" w14:textId="123E40FF" w:rsidR="00876C6F" w:rsidRDefault="00876C6F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To select </w:t>
      </w:r>
      <w:r w:rsidR="006F3A21" w:rsidRPr="00C54B64">
        <w:rPr>
          <w:rFonts w:cstheme="minorHAnsi"/>
          <w:szCs w:val="24"/>
        </w:rPr>
        <w:t>the pixel size for the selected objective</w:t>
      </w:r>
      <w:r>
        <w:rPr>
          <w:rFonts w:cstheme="minorHAnsi"/>
          <w:szCs w:val="24"/>
        </w:rPr>
        <w:t>,</w:t>
      </w:r>
      <w:r w:rsidR="006F3A21" w:rsidRPr="00C54B64">
        <w:rPr>
          <w:rFonts w:cstheme="minorHAnsi"/>
          <w:szCs w:val="24"/>
        </w:rPr>
        <w:t xml:space="preserve"> let the instrument calculate </w:t>
      </w:r>
      <w:r>
        <w:rPr>
          <w:rFonts w:cstheme="minorHAnsi"/>
          <w:szCs w:val="24"/>
        </w:rPr>
        <w:t>the pixel size</w:t>
      </w:r>
      <w:r w:rsidR="006F3A21" w:rsidRPr="00C54B64">
        <w:rPr>
          <w:rFonts w:cstheme="minorHAnsi"/>
          <w:szCs w:val="24"/>
        </w:rPr>
        <w:t xml:space="preserve"> via the Nyquist option button and the </w:t>
      </w:r>
      <w:r>
        <w:rPr>
          <w:rFonts w:cstheme="minorHAnsi"/>
          <w:szCs w:val="24"/>
        </w:rPr>
        <w:t>selected</w:t>
      </w:r>
      <w:r w:rsidR="006F3A21" w:rsidRPr="00C54B64">
        <w:rPr>
          <w:rFonts w:cstheme="minorHAnsi"/>
          <w:szCs w:val="24"/>
        </w:rPr>
        <w:t xml:space="preserve"> number of pixels in the image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6F3A21" w:rsidRPr="00C54B64">
        <w:rPr>
          <w:rFonts w:cstheme="minorHAnsi"/>
          <w:szCs w:val="24"/>
        </w:rPr>
        <w:t>.</w:t>
      </w:r>
    </w:p>
    <w:p w14:paraId="795033C6" w14:textId="77777777" w:rsidR="00876C6F" w:rsidRDefault="00876C6F" w:rsidP="00A565BB">
      <w:pPr>
        <w:pStyle w:val="ListParagraph"/>
        <w:ind w:left="907"/>
        <w:rPr>
          <w:rFonts w:cstheme="minorHAnsi"/>
          <w:szCs w:val="24"/>
        </w:rPr>
      </w:pPr>
    </w:p>
    <w:p w14:paraId="05D67894" w14:textId="5F1A719B" w:rsidR="006F3A21" w:rsidRPr="00C54B64" w:rsidRDefault="00876C6F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E21C81">
        <w:t>JoVE_Confocalcomputer_3.5.1.mp4</w:t>
      </w:r>
      <w:r>
        <w:rPr>
          <w:rFonts w:cstheme="minorHAnsi"/>
          <w:szCs w:val="24"/>
        </w:rPr>
        <w:t>: Instrument calculating pixel size</w:t>
      </w:r>
      <w:r w:rsidR="006F3A21" w:rsidRPr="00C54B64">
        <w:rPr>
          <w:rFonts w:cstheme="minorHAnsi"/>
          <w:szCs w:val="24"/>
        </w:rPr>
        <w:t xml:space="preserve"> </w:t>
      </w:r>
    </w:p>
    <w:p w14:paraId="79E02FA0" w14:textId="77777777" w:rsidR="006F3A21" w:rsidRPr="00C54B64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5D64FC7F" w14:textId="06377074" w:rsidR="00876C6F" w:rsidRDefault="00876C6F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Next, s</w:t>
      </w:r>
      <w:r w:rsidR="006F3A21" w:rsidRPr="00C54B64">
        <w:rPr>
          <w:rFonts w:cstheme="minorHAnsi"/>
          <w:szCs w:val="24"/>
        </w:rPr>
        <w:t xml:space="preserve">elect </w:t>
      </w:r>
      <w:r>
        <w:rPr>
          <w:rFonts w:cstheme="minorHAnsi"/>
          <w:szCs w:val="24"/>
        </w:rPr>
        <w:t xml:space="preserve">the </w:t>
      </w:r>
      <w:r w:rsidR="006F3A21" w:rsidRPr="00876C6F">
        <w:rPr>
          <w:rFonts w:cstheme="minorHAnsi"/>
          <w:b/>
          <w:bCs/>
          <w:szCs w:val="24"/>
        </w:rPr>
        <w:t>Scan</w:t>
      </w:r>
      <w:r w:rsidR="006F3A21" w:rsidRPr="00C54B64">
        <w:rPr>
          <w:rFonts w:cstheme="minorHAnsi"/>
          <w:szCs w:val="24"/>
        </w:rPr>
        <w:t xml:space="preserve"> option and begin</w:t>
      </w:r>
      <w:r>
        <w:rPr>
          <w:rFonts w:cstheme="minorHAnsi"/>
          <w:szCs w:val="24"/>
        </w:rPr>
        <w:t xml:space="preserve"> the</w:t>
      </w:r>
      <w:r w:rsidR="006F3A21" w:rsidRPr="00C54B64">
        <w:rPr>
          <w:rFonts w:cstheme="minorHAnsi"/>
          <w:szCs w:val="24"/>
        </w:rPr>
        <w:t xml:space="preserve"> data collection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="006F3A21" w:rsidRPr="00C54B64">
        <w:rPr>
          <w:rFonts w:cstheme="minorHAnsi"/>
          <w:szCs w:val="24"/>
        </w:rPr>
        <w:t>.</w:t>
      </w:r>
    </w:p>
    <w:p w14:paraId="17E1D43B" w14:textId="77777777" w:rsidR="00876C6F" w:rsidRDefault="00876C6F" w:rsidP="00A565BB">
      <w:pPr>
        <w:pStyle w:val="ListParagraph"/>
        <w:ind w:left="907"/>
        <w:rPr>
          <w:rFonts w:cstheme="minorHAnsi"/>
          <w:szCs w:val="24"/>
        </w:rPr>
      </w:pPr>
    </w:p>
    <w:p w14:paraId="289008FC" w14:textId="29C8F5FF" w:rsidR="006F3A21" w:rsidRPr="00C54B64" w:rsidRDefault="00876C6F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E21C81">
        <w:t>JoVE_Confocalcomputer_3.6.1.mp4</w:t>
      </w:r>
      <w:r>
        <w:rPr>
          <w:rFonts w:cstheme="minorHAnsi"/>
          <w:szCs w:val="24"/>
        </w:rPr>
        <w:t>: Scan being selected, then collection being initiated</w:t>
      </w:r>
      <w:r w:rsidR="006F3A21" w:rsidRPr="00C54B64">
        <w:rPr>
          <w:rFonts w:cstheme="minorHAnsi"/>
          <w:szCs w:val="24"/>
        </w:rPr>
        <w:t xml:space="preserve"> </w:t>
      </w:r>
    </w:p>
    <w:p w14:paraId="469F5C5F" w14:textId="77777777" w:rsidR="006F3A21" w:rsidRPr="00C54B64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6AA78113" w14:textId="2838F048" w:rsidR="006F3A21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C54B64">
        <w:rPr>
          <w:rFonts w:cstheme="minorHAnsi"/>
          <w:szCs w:val="24"/>
        </w:rPr>
        <w:t xml:space="preserve">Use the focus knob to zoom in and out </w:t>
      </w:r>
      <w:r w:rsidR="00876C6F">
        <w:rPr>
          <w:rFonts w:cstheme="minorHAnsi"/>
          <w:szCs w:val="24"/>
        </w:rPr>
        <w:t>to</w:t>
      </w:r>
      <w:r w:rsidRPr="00C54B64">
        <w:rPr>
          <w:rFonts w:cstheme="minorHAnsi"/>
          <w:szCs w:val="24"/>
        </w:rPr>
        <w:t xml:space="preserve"> locate the optimal field of view in the sample</w:t>
      </w:r>
      <w:r w:rsidR="00876C6F">
        <w:rPr>
          <w:rFonts w:cstheme="minorHAnsi"/>
          <w:szCs w:val="24"/>
        </w:rPr>
        <w:t xml:space="preserve"> and use the </w:t>
      </w:r>
      <w:r w:rsidR="00876C6F">
        <w:rPr>
          <w:rFonts w:cstheme="minorHAnsi"/>
          <w:b/>
          <w:bCs/>
          <w:szCs w:val="24"/>
        </w:rPr>
        <w:t>Capture</w:t>
      </w:r>
      <w:r w:rsidR="00876C6F">
        <w:rPr>
          <w:rFonts w:cstheme="minorHAnsi"/>
          <w:szCs w:val="24"/>
        </w:rPr>
        <w:t xml:space="preserve"> button to capture images </w:t>
      </w:r>
      <w:r w:rsidR="00876C6F">
        <w:rPr>
          <w:rFonts w:cstheme="minorHAnsi"/>
          <w:b/>
          <w:bCs/>
          <w:szCs w:val="24"/>
        </w:rPr>
        <w:t>[1-TXT]</w:t>
      </w:r>
      <w:r w:rsidR="00876C6F">
        <w:rPr>
          <w:rFonts w:cstheme="minorHAnsi"/>
          <w:szCs w:val="24"/>
        </w:rPr>
        <w:t>.</w:t>
      </w:r>
      <w:r w:rsidR="00E97190">
        <w:rPr>
          <w:rFonts w:cstheme="minorHAnsi"/>
          <w:szCs w:val="24"/>
        </w:rPr>
        <w:t xml:space="preserve"> </w:t>
      </w:r>
      <w:r w:rsidR="00E21C81">
        <w:t>Using the panel which controls the pixel size via the Nyquist option, reduce the area size of the scan to only envelop a single cell</w:t>
      </w:r>
      <w:r w:rsidR="00E21C81">
        <w:t xml:space="preserve"> </w:t>
      </w:r>
      <w:r w:rsidR="00E21C81">
        <w:rPr>
          <w:b/>
          <w:bCs/>
        </w:rPr>
        <w:t>[added]</w:t>
      </w:r>
      <w:r w:rsidR="00E21C81">
        <w:t>.</w:t>
      </w:r>
    </w:p>
    <w:p w14:paraId="0BA1E0B7" w14:textId="77777777" w:rsidR="00876C6F" w:rsidRDefault="00876C6F" w:rsidP="00A565BB">
      <w:pPr>
        <w:pStyle w:val="ListParagraph"/>
        <w:ind w:left="907"/>
        <w:rPr>
          <w:rFonts w:cstheme="minorHAnsi"/>
          <w:szCs w:val="24"/>
        </w:rPr>
      </w:pPr>
    </w:p>
    <w:p w14:paraId="23AD7204" w14:textId="0518D0B9" w:rsidR="00876C6F" w:rsidRDefault="00876C6F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E21C81">
        <w:t>oVE_Confocalcomputer_3.7.1.mp4</w:t>
      </w:r>
      <w:r>
        <w:rPr>
          <w:rFonts w:cstheme="minorHAnsi"/>
          <w:szCs w:val="24"/>
        </w:rPr>
        <w:t xml:space="preserve">: FOV being identified, then Capture being clicked </w:t>
      </w:r>
      <w:r>
        <w:rPr>
          <w:rFonts w:cstheme="minorHAnsi"/>
          <w:b/>
          <w:bCs/>
          <w:szCs w:val="24"/>
        </w:rPr>
        <w:t>TEXT: See in appropriate format and location</w:t>
      </w:r>
      <w:r w:rsidR="00E21C81">
        <w:rPr>
          <w:rFonts w:cstheme="minorHAnsi"/>
          <w:szCs w:val="24"/>
        </w:rPr>
        <w:t xml:space="preserve"> </w:t>
      </w:r>
      <w:r w:rsidR="00E21C81" w:rsidRPr="00E21C81">
        <w:rPr>
          <w:rFonts w:cstheme="minorHAnsi"/>
          <w:szCs w:val="24"/>
          <w:highlight w:val="green"/>
        </w:rPr>
        <w:t>NOTE: LUTs is adjusted</w:t>
      </w:r>
    </w:p>
    <w:p w14:paraId="04E0E796" w14:textId="02E24FCE" w:rsidR="00E21C81" w:rsidRPr="00E21C81" w:rsidRDefault="00E21C81" w:rsidP="00A565BB">
      <w:pPr>
        <w:pStyle w:val="ListParagraph"/>
        <w:numPr>
          <w:ilvl w:val="2"/>
          <w:numId w:val="44"/>
        </w:numPr>
        <w:rPr>
          <w:rFonts w:cstheme="minorHAnsi"/>
          <w:color w:val="FF0000"/>
          <w:szCs w:val="24"/>
        </w:rPr>
      </w:pPr>
      <w:r w:rsidRPr="00E21C81">
        <w:rPr>
          <w:rFonts w:cstheme="minorHAnsi"/>
          <w:color w:val="FF0000"/>
          <w:szCs w:val="24"/>
        </w:rPr>
        <w:t xml:space="preserve">Added: SCREEN: </w:t>
      </w:r>
      <w:r w:rsidRPr="00E21C81">
        <w:rPr>
          <w:color w:val="FF0000"/>
        </w:rPr>
        <w:t>JoVE_Confocalcomputer_btw3.7.1and3.8.1.mp4 to show users how to isolate a single cell in the sample.</w:t>
      </w:r>
    </w:p>
    <w:p w14:paraId="6929794C" w14:textId="77777777" w:rsidR="006F3A21" w:rsidRPr="00C54B64" w:rsidRDefault="006F3A21" w:rsidP="00A565BB">
      <w:pPr>
        <w:pStyle w:val="ListParagraph"/>
        <w:ind w:left="0"/>
        <w:rPr>
          <w:rFonts w:cstheme="minorHAnsi"/>
          <w:szCs w:val="24"/>
        </w:rPr>
      </w:pPr>
      <w:bookmarkStart w:id="4" w:name="_Hlk37550301"/>
    </w:p>
    <w:p w14:paraId="4C3AC765" w14:textId="1C214486" w:rsidR="00597B91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C54B64">
        <w:rPr>
          <w:rFonts w:cstheme="minorHAnsi"/>
          <w:szCs w:val="24"/>
        </w:rPr>
        <w:lastRenderedPageBreak/>
        <w:t xml:space="preserve">Activate </w:t>
      </w:r>
      <w:r w:rsidR="00876C6F">
        <w:rPr>
          <w:rFonts w:cstheme="minorHAnsi"/>
          <w:szCs w:val="24"/>
        </w:rPr>
        <w:t xml:space="preserve">the </w:t>
      </w:r>
      <w:r w:rsidRPr="00C54B64">
        <w:rPr>
          <w:rFonts w:cstheme="minorHAnsi"/>
          <w:szCs w:val="24"/>
        </w:rPr>
        <w:t>collection tool</w:t>
      </w:r>
      <w:r w:rsidR="00597B91">
        <w:rPr>
          <w:rFonts w:cstheme="minorHAnsi"/>
          <w:szCs w:val="24"/>
        </w:rPr>
        <w:t xml:space="preserve"> and, u</w:t>
      </w:r>
      <w:r w:rsidRPr="00C54B64">
        <w:rPr>
          <w:rFonts w:cstheme="minorHAnsi"/>
          <w:szCs w:val="24"/>
        </w:rPr>
        <w:t xml:space="preserve">sing a bottom-to-top option with only the laser line that illuminates a feature in the sample </w:t>
      </w:r>
      <w:r w:rsidR="00597B91">
        <w:rPr>
          <w:rFonts w:cstheme="minorHAnsi"/>
          <w:szCs w:val="24"/>
        </w:rPr>
        <w:t>most clearly</w:t>
      </w:r>
      <w:r w:rsidRPr="00C54B64">
        <w:rPr>
          <w:rFonts w:cstheme="minorHAnsi"/>
          <w:szCs w:val="24"/>
        </w:rPr>
        <w:t>, set the start and finish planes for the volume to be measured</w:t>
      </w:r>
      <w:r w:rsidR="00597B91">
        <w:rPr>
          <w:rFonts w:cstheme="minorHAnsi"/>
          <w:szCs w:val="24"/>
        </w:rPr>
        <w:t>, using the suggested spacing between the planes</w:t>
      </w:r>
      <w:r w:rsidR="00E21C81">
        <w:rPr>
          <w:rFonts w:cstheme="minorHAnsi"/>
          <w:szCs w:val="24"/>
        </w:rPr>
        <w:t xml:space="preserve">. </w:t>
      </w:r>
      <w:r w:rsidR="00E21C81" w:rsidRPr="00E21C81">
        <w:rPr>
          <w:rFonts w:cstheme="minorHAnsi"/>
          <w:color w:val="FF0000"/>
          <w:szCs w:val="24"/>
        </w:rPr>
        <w:t>Name the file and save it to the associated folder</w:t>
      </w:r>
      <w:r w:rsidR="00597B91" w:rsidRPr="00E21C81">
        <w:rPr>
          <w:rFonts w:cstheme="minorHAnsi"/>
          <w:color w:val="FF0000"/>
          <w:szCs w:val="24"/>
        </w:rPr>
        <w:t xml:space="preserve"> </w:t>
      </w:r>
      <w:r w:rsidR="00597B91">
        <w:rPr>
          <w:rFonts w:cstheme="minorHAnsi"/>
          <w:b/>
          <w:bCs/>
          <w:szCs w:val="24"/>
        </w:rPr>
        <w:t>[1-TXT]</w:t>
      </w:r>
      <w:r w:rsidRPr="00C54B64">
        <w:rPr>
          <w:rFonts w:cstheme="minorHAnsi"/>
          <w:szCs w:val="24"/>
        </w:rPr>
        <w:t>.</w:t>
      </w:r>
    </w:p>
    <w:p w14:paraId="55D5E648" w14:textId="77777777" w:rsidR="00597B91" w:rsidRDefault="00597B91" w:rsidP="00A565BB">
      <w:pPr>
        <w:pStyle w:val="ListParagraph"/>
        <w:ind w:left="907"/>
        <w:rPr>
          <w:rFonts w:cstheme="minorHAnsi"/>
          <w:szCs w:val="24"/>
        </w:rPr>
      </w:pPr>
    </w:p>
    <w:p w14:paraId="771F43D4" w14:textId="2B1EA730" w:rsidR="006F3A21" w:rsidRPr="00C54B64" w:rsidRDefault="00597B9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E21C81">
        <w:t>JoVE_Confocalcomputer_3.8.1.mp4</w:t>
      </w:r>
      <w:r>
        <w:rPr>
          <w:rFonts w:cstheme="minorHAnsi"/>
          <w:szCs w:val="24"/>
        </w:rPr>
        <w:t xml:space="preserve">: Tool being activated and </w:t>
      </w:r>
      <w:proofErr w:type="gramStart"/>
      <w:r>
        <w:rPr>
          <w:rFonts w:cstheme="minorHAnsi"/>
          <w:szCs w:val="24"/>
        </w:rPr>
        <w:t>start</w:t>
      </w:r>
      <w:proofErr w:type="gramEnd"/>
      <w:r>
        <w:rPr>
          <w:rFonts w:cstheme="minorHAnsi"/>
          <w:szCs w:val="24"/>
        </w:rPr>
        <w:t xml:space="preserve"> and finish planes being set</w:t>
      </w:r>
      <w:r w:rsidR="006F3A21" w:rsidRPr="00C54B64"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TEXT: Spacing calculated to fulfill Nyquist sampling criteria</w:t>
      </w:r>
    </w:p>
    <w:p w14:paraId="7F2A7EA0" w14:textId="77777777" w:rsidR="006F3A21" w:rsidRPr="00C54B64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073C9D4B" w14:textId="5C19B96E" w:rsidR="00597B91" w:rsidRDefault="00597B9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I</w:t>
      </w:r>
      <w:r w:rsidRPr="00C54B64">
        <w:rPr>
          <w:rFonts w:cstheme="minorHAnsi"/>
          <w:szCs w:val="24"/>
        </w:rPr>
        <w:t xml:space="preserve">f </w:t>
      </w:r>
      <w:r w:rsidRPr="00965D39">
        <w:rPr>
          <w:rFonts w:cstheme="minorHAnsi"/>
          <w:szCs w:val="24"/>
        </w:rPr>
        <w:t>a priori</w:t>
      </w:r>
      <w:r w:rsidRPr="00C54B64">
        <w:rPr>
          <w:rFonts w:cstheme="minorHAnsi"/>
          <w:szCs w:val="24"/>
        </w:rPr>
        <w:t xml:space="preserve"> knowledge of the sample’s thickness exists, select the </w:t>
      </w:r>
      <w:r>
        <w:rPr>
          <w:rFonts w:cstheme="minorHAnsi"/>
          <w:szCs w:val="24"/>
        </w:rPr>
        <w:t xml:space="preserve">brightest, sharpest </w:t>
      </w:r>
      <w:r w:rsidRPr="00C54B64">
        <w:rPr>
          <w:rFonts w:cstheme="minorHAnsi"/>
          <w:szCs w:val="24"/>
        </w:rPr>
        <w:t>middle plane</w:t>
      </w:r>
      <w:r>
        <w:rPr>
          <w:rFonts w:cstheme="minorHAnsi"/>
          <w:szCs w:val="24"/>
        </w:rPr>
        <w:t xml:space="preserve"> to define the volume and</w:t>
      </w:r>
      <w:r w:rsidRPr="00C54B64">
        <w:rPr>
          <w:rFonts w:cstheme="minorHAnsi"/>
          <w:szCs w:val="24"/>
        </w:rPr>
        <w:t xml:space="preserve"> set the top to half the sample thickness above the middle plane and the bottom to half the thickness below the middle plane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.</w:t>
      </w:r>
    </w:p>
    <w:p w14:paraId="61EB955D" w14:textId="77777777" w:rsidR="00597B91" w:rsidRDefault="00597B91" w:rsidP="00A565BB">
      <w:pPr>
        <w:pStyle w:val="ListParagraph"/>
        <w:ind w:left="907"/>
        <w:rPr>
          <w:rFonts w:cstheme="minorHAnsi"/>
          <w:szCs w:val="24"/>
        </w:rPr>
      </w:pPr>
    </w:p>
    <w:p w14:paraId="2E039FE4" w14:textId="326F3112" w:rsidR="00597B91" w:rsidRDefault="00597B9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SCREEN:</w:t>
      </w:r>
      <w:r w:rsidR="00E21C81">
        <w:rPr>
          <w:rFonts w:cstheme="minorHAnsi"/>
          <w:szCs w:val="24"/>
        </w:rPr>
        <w:t xml:space="preserve"> </w:t>
      </w:r>
      <w:r w:rsidR="00E21C81">
        <w:t>JoVE_Confocalcomputer_3.9.1.mp4</w:t>
      </w:r>
      <w:r>
        <w:rPr>
          <w:rFonts w:cstheme="minorHAnsi"/>
          <w:szCs w:val="24"/>
        </w:rPr>
        <w:t>: Plane being selected, then thickness being set</w:t>
      </w:r>
    </w:p>
    <w:p w14:paraId="4F30445D" w14:textId="77777777" w:rsidR="00597B91" w:rsidRDefault="00597B91" w:rsidP="00A565BB">
      <w:pPr>
        <w:pStyle w:val="ListParagraph"/>
        <w:ind w:left="1627"/>
        <w:rPr>
          <w:rFonts w:cstheme="minorHAnsi"/>
          <w:szCs w:val="24"/>
        </w:rPr>
      </w:pPr>
    </w:p>
    <w:p w14:paraId="19CFEDF6" w14:textId="62E05731" w:rsidR="00597B91" w:rsidRDefault="00E97190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Run the acquisition by pressing the “</w:t>
      </w:r>
      <w:r w:rsidRPr="00E21C81">
        <w:rPr>
          <w:rFonts w:cstheme="minorHAnsi"/>
          <w:b/>
          <w:bCs/>
          <w:szCs w:val="24"/>
        </w:rPr>
        <w:t>Run Now</w:t>
      </w:r>
      <w:r>
        <w:rPr>
          <w:rFonts w:cstheme="minorHAnsi"/>
          <w:szCs w:val="24"/>
        </w:rPr>
        <w:t>” button</w:t>
      </w:r>
      <w:r w:rsidR="00E21C81">
        <w:rPr>
          <w:rFonts w:cstheme="minorHAnsi"/>
          <w:szCs w:val="24"/>
        </w:rPr>
        <w:t xml:space="preserve"> </w:t>
      </w:r>
      <w:r w:rsidR="00E21C81"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. </w:t>
      </w:r>
      <w:r w:rsidR="006F3A21" w:rsidRPr="00C54B64">
        <w:rPr>
          <w:rFonts w:cstheme="minorHAnsi"/>
          <w:szCs w:val="24"/>
        </w:rPr>
        <w:t>When the acquisition finishes, save the file to the appropriate folder</w:t>
      </w:r>
      <w:r w:rsidR="00597B91">
        <w:rPr>
          <w:rFonts w:cstheme="minorHAnsi"/>
          <w:szCs w:val="24"/>
        </w:rPr>
        <w:t xml:space="preserve"> </w:t>
      </w:r>
      <w:r w:rsidR="00597B91">
        <w:rPr>
          <w:rFonts w:cstheme="minorHAnsi"/>
          <w:b/>
          <w:bCs/>
          <w:szCs w:val="24"/>
        </w:rPr>
        <w:t>[</w:t>
      </w:r>
      <w:r w:rsidR="00E21C81">
        <w:rPr>
          <w:rFonts w:cstheme="minorHAnsi"/>
          <w:b/>
          <w:bCs/>
          <w:szCs w:val="24"/>
        </w:rPr>
        <w:t>2-added</w:t>
      </w:r>
      <w:r w:rsidR="00597B91">
        <w:rPr>
          <w:rFonts w:cstheme="minorHAnsi"/>
          <w:b/>
          <w:bCs/>
          <w:szCs w:val="24"/>
        </w:rPr>
        <w:t>]</w:t>
      </w:r>
      <w:r w:rsidR="006F3A21" w:rsidRPr="00C54B64">
        <w:rPr>
          <w:rFonts w:cstheme="minorHAnsi"/>
          <w:szCs w:val="24"/>
        </w:rPr>
        <w:t>.</w:t>
      </w:r>
    </w:p>
    <w:p w14:paraId="70C2D566" w14:textId="77777777" w:rsidR="00597B91" w:rsidRDefault="00597B91" w:rsidP="00A565BB">
      <w:pPr>
        <w:pStyle w:val="ListParagraph"/>
        <w:ind w:left="907"/>
        <w:rPr>
          <w:rFonts w:cstheme="minorHAnsi"/>
          <w:szCs w:val="24"/>
        </w:rPr>
      </w:pPr>
    </w:p>
    <w:p w14:paraId="3FC30DD6" w14:textId="77777777" w:rsidR="00E21C81" w:rsidRPr="00E21C81" w:rsidRDefault="00597B9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SCREEN: </w:t>
      </w:r>
      <w:r w:rsidR="00E21C81">
        <w:t>JoVE_Confocalcomputer_3.10.1.mp4</w:t>
      </w:r>
    </w:p>
    <w:p w14:paraId="1C48C4FA" w14:textId="56585856" w:rsidR="006F3A21" w:rsidRPr="00C54B64" w:rsidRDefault="00E21C81" w:rsidP="00E21C81">
      <w:pPr>
        <w:pStyle w:val="ListParagraph"/>
        <w:ind w:left="1627"/>
        <w:rPr>
          <w:rFonts w:cstheme="minorHAnsi"/>
          <w:szCs w:val="24"/>
        </w:rPr>
      </w:pPr>
      <w:r>
        <w:rPr>
          <w:rFonts w:cstheme="minorHAnsi"/>
          <w:szCs w:val="24"/>
        </w:rPr>
        <w:t>Added:</w:t>
      </w:r>
      <w:r>
        <w:t xml:space="preserve"> SCREEN:</w:t>
      </w:r>
      <w:r>
        <w:t xml:space="preserve"> JoVE_Confocalcomputer_3.10.2.mp4</w:t>
      </w:r>
      <w:r w:rsidR="00597B91">
        <w:rPr>
          <w:rFonts w:cstheme="minorHAnsi"/>
          <w:szCs w:val="24"/>
        </w:rPr>
        <w:t xml:space="preserve">: File being </w:t>
      </w:r>
      <w:proofErr w:type="gramStart"/>
      <w:r w:rsidR="00597B91">
        <w:rPr>
          <w:rFonts w:cstheme="minorHAnsi"/>
          <w:szCs w:val="24"/>
        </w:rPr>
        <w:t>saved</w:t>
      </w:r>
      <w:r w:rsidR="006F3A21" w:rsidRPr="00C54B6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</w:t>
      </w:r>
      <w:r w:rsidRPr="00E21C81">
        <w:rPr>
          <w:rFonts w:cstheme="minorHAnsi"/>
          <w:szCs w:val="24"/>
          <w:highlight w:val="green"/>
        </w:rPr>
        <w:t>Author</w:t>
      </w:r>
      <w:proofErr w:type="gramEnd"/>
      <w:r w:rsidRPr="00E21C81">
        <w:rPr>
          <w:rFonts w:cstheme="minorHAnsi"/>
          <w:szCs w:val="24"/>
          <w:highlight w:val="green"/>
        </w:rPr>
        <w:t xml:space="preserve"> NOTE: </w:t>
      </w:r>
      <w:r w:rsidRPr="00E21C81">
        <w:rPr>
          <w:highlight w:val="green"/>
        </w:rPr>
        <w:t>3.10.2 to show the scan finishing and the file being saved</w:t>
      </w:r>
    </w:p>
    <w:p w14:paraId="2EB9603F" w14:textId="77777777" w:rsidR="006F3A21" w:rsidRPr="00C54B64" w:rsidRDefault="006F3A21" w:rsidP="00A565BB">
      <w:pPr>
        <w:pStyle w:val="ListParagraph"/>
        <w:ind w:left="0"/>
        <w:rPr>
          <w:rFonts w:cstheme="minorHAnsi"/>
          <w:szCs w:val="24"/>
        </w:rPr>
      </w:pPr>
    </w:p>
    <w:bookmarkEnd w:id="4"/>
    <w:p w14:paraId="7E42DCEE" w14:textId="6BD747C2" w:rsidR="006F3A21" w:rsidRPr="00597B91" w:rsidRDefault="006F3A21" w:rsidP="00A565BB">
      <w:pPr>
        <w:pStyle w:val="ListParagraph"/>
        <w:numPr>
          <w:ilvl w:val="0"/>
          <w:numId w:val="44"/>
        </w:numPr>
        <w:rPr>
          <w:rFonts w:cstheme="minorHAnsi"/>
          <w:b/>
          <w:bCs/>
          <w:szCs w:val="24"/>
        </w:rPr>
      </w:pPr>
      <w:r w:rsidRPr="00597B91">
        <w:rPr>
          <w:rFonts w:cstheme="minorHAnsi"/>
          <w:b/>
          <w:bCs/>
          <w:szCs w:val="24"/>
        </w:rPr>
        <w:t xml:space="preserve">Clean </w:t>
      </w:r>
      <w:r w:rsidR="00597B91" w:rsidRPr="00597B91">
        <w:rPr>
          <w:rFonts w:cstheme="minorHAnsi"/>
          <w:b/>
          <w:bCs/>
          <w:szCs w:val="24"/>
        </w:rPr>
        <w:t>U</w:t>
      </w:r>
      <w:r w:rsidRPr="00597B91">
        <w:rPr>
          <w:rFonts w:cstheme="minorHAnsi"/>
          <w:b/>
          <w:bCs/>
          <w:szCs w:val="24"/>
        </w:rPr>
        <w:t xml:space="preserve">p </w:t>
      </w:r>
    </w:p>
    <w:p w14:paraId="54D5EDB7" w14:textId="77777777" w:rsidR="006F3A21" w:rsidRPr="00C54B64" w:rsidRDefault="006F3A21" w:rsidP="00A565BB">
      <w:pPr>
        <w:pStyle w:val="ListParagraph"/>
        <w:ind w:left="0"/>
        <w:rPr>
          <w:rFonts w:cstheme="minorHAnsi"/>
          <w:szCs w:val="24"/>
        </w:rPr>
      </w:pPr>
    </w:p>
    <w:p w14:paraId="21D31A30" w14:textId="69313611" w:rsidR="00597B91" w:rsidRDefault="00597B9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At the end of the analysis</w:t>
      </w:r>
      <w:r w:rsidR="006F3A21" w:rsidRPr="00C54B64">
        <w:rPr>
          <w:rFonts w:cstheme="minorHAnsi"/>
          <w:szCs w:val="24"/>
        </w:rPr>
        <w:t xml:space="preserve">, </w:t>
      </w:r>
      <w:r w:rsidR="00FA23BE">
        <w:rPr>
          <w:rFonts w:cstheme="minorHAnsi"/>
          <w:szCs w:val="24"/>
        </w:rPr>
        <w:t>wear gloves while</w:t>
      </w:r>
      <w:r>
        <w:rPr>
          <w:rFonts w:cstheme="minorHAnsi"/>
          <w:szCs w:val="24"/>
        </w:rPr>
        <w:t xml:space="preserve"> </w:t>
      </w:r>
      <w:r w:rsidR="006F3A21" w:rsidRPr="00C54B64">
        <w:rPr>
          <w:rFonts w:cstheme="minorHAnsi"/>
          <w:szCs w:val="24"/>
        </w:rPr>
        <w:t>remov</w:t>
      </w:r>
      <w:r w:rsidR="00FA23BE">
        <w:rPr>
          <w:rFonts w:cstheme="minorHAnsi"/>
          <w:szCs w:val="24"/>
        </w:rPr>
        <w:t>ing</w:t>
      </w:r>
      <w:r w:rsidR="006F3A21" w:rsidRPr="00C54B64">
        <w:rPr>
          <w:rFonts w:cstheme="minorHAnsi"/>
          <w:szCs w:val="24"/>
        </w:rPr>
        <w:t xml:space="preserve"> the AFM chip holder </w:t>
      </w:r>
      <w:r>
        <w:rPr>
          <w:rFonts w:cstheme="minorHAnsi"/>
          <w:b/>
          <w:bCs/>
          <w:szCs w:val="24"/>
        </w:rPr>
        <w:t xml:space="preserve">[1] </w:t>
      </w:r>
      <w:r w:rsidR="006F3A21" w:rsidRPr="00C54B64">
        <w:rPr>
          <w:rFonts w:cstheme="minorHAnsi"/>
          <w:szCs w:val="24"/>
        </w:rPr>
        <w:t xml:space="preserve">and place </w:t>
      </w:r>
      <w:r>
        <w:rPr>
          <w:rFonts w:cstheme="minorHAnsi"/>
          <w:szCs w:val="24"/>
        </w:rPr>
        <w:t>the holder</w:t>
      </w:r>
      <w:r w:rsidR="006F3A21" w:rsidRPr="00C54B64">
        <w:rPr>
          <w:rFonts w:cstheme="minorHAnsi"/>
          <w:szCs w:val="24"/>
        </w:rPr>
        <w:t xml:space="preserve"> into the mounting station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="006F3A21" w:rsidRPr="00C54B64">
        <w:rPr>
          <w:rFonts w:cstheme="minorHAnsi"/>
          <w:szCs w:val="24"/>
        </w:rPr>
        <w:t>.</w:t>
      </w:r>
    </w:p>
    <w:p w14:paraId="7656E783" w14:textId="77777777" w:rsidR="00597B91" w:rsidRDefault="00597B91" w:rsidP="00A565BB">
      <w:pPr>
        <w:pStyle w:val="ListParagraph"/>
        <w:ind w:left="907"/>
        <w:rPr>
          <w:rFonts w:cstheme="minorHAnsi"/>
          <w:szCs w:val="24"/>
        </w:rPr>
      </w:pPr>
    </w:p>
    <w:p w14:paraId="359A7084" w14:textId="3C1AC5C9" w:rsidR="00597B91" w:rsidRDefault="00597B91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WIDE: Talent wearing gloves</w:t>
      </w:r>
      <w:r w:rsidR="004F608D">
        <w:rPr>
          <w:rFonts w:cstheme="minorHAnsi"/>
          <w:szCs w:val="24"/>
        </w:rPr>
        <w:t xml:space="preserve"> removing holder</w:t>
      </w:r>
    </w:p>
    <w:p w14:paraId="6A2283A3" w14:textId="450B7C78" w:rsidR="004F608D" w:rsidRDefault="004F608D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placing holder into mounting station</w:t>
      </w:r>
    </w:p>
    <w:p w14:paraId="64B2D61E" w14:textId="77777777" w:rsidR="004F608D" w:rsidRDefault="004F608D" w:rsidP="00A565BB">
      <w:pPr>
        <w:pStyle w:val="ListParagraph"/>
        <w:ind w:left="1627"/>
        <w:rPr>
          <w:rFonts w:cstheme="minorHAnsi"/>
          <w:szCs w:val="24"/>
        </w:rPr>
      </w:pPr>
    </w:p>
    <w:p w14:paraId="75AF21C9" w14:textId="395A735A" w:rsidR="004F608D" w:rsidRDefault="004F608D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Use tweezers with rubber grips to c</w:t>
      </w:r>
      <w:r w:rsidR="006F3A21" w:rsidRPr="00C54B64">
        <w:rPr>
          <w:rFonts w:cstheme="minorHAnsi"/>
          <w:szCs w:val="24"/>
        </w:rPr>
        <w:t xml:space="preserve">arefully remove the AFM chip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p</w:t>
      </w:r>
      <w:r w:rsidR="006F3A21" w:rsidRPr="00C54B64">
        <w:rPr>
          <w:rFonts w:cstheme="minorHAnsi"/>
          <w:szCs w:val="24"/>
        </w:rPr>
        <w:t xml:space="preserve">lace the used tip back into the location of the </w:t>
      </w:r>
      <w:r w:rsidR="00FA23BE">
        <w:rPr>
          <w:rFonts w:cstheme="minorHAnsi"/>
          <w:szCs w:val="24"/>
        </w:rPr>
        <w:t xml:space="preserve">storage </w:t>
      </w:r>
      <w:r w:rsidR="006F3A21" w:rsidRPr="00C54B64">
        <w:rPr>
          <w:rFonts w:cstheme="minorHAnsi"/>
          <w:szCs w:val="24"/>
        </w:rPr>
        <w:t>box oriented off</w:t>
      </w:r>
      <w:r>
        <w:rPr>
          <w:rFonts w:cstheme="minorHAnsi"/>
          <w:szCs w:val="24"/>
        </w:rPr>
        <w:t>-</w:t>
      </w:r>
      <w:r w:rsidR="006F3A21" w:rsidRPr="00C54B64">
        <w:rPr>
          <w:rFonts w:cstheme="minorHAnsi"/>
          <w:szCs w:val="24"/>
        </w:rPr>
        <w:t>axis to denote that it has been used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  <w:r w:rsidR="006F3A21" w:rsidRPr="00C54B64">
        <w:rPr>
          <w:rFonts w:cstheme="minorHAnsi"/>
          <w:szCs w:val="24"/>
        </w:rPr>
        <w:t xml:space="preserve"> </w:t>
      </w:r>
    </w:p>
    <w:p w14:paraId="53B94F9E" w14:textId="77777777" w:rsidR="004F608D" w:rsidRDefault="004F608D" w:rsidP="00A565BB">
      <w:pPr>
        <w:pStyle w:val="ListParagraph"/>
        <w:ind w:left="907"/>
        <w:rPr>
          <w:rFonts w:cstheme="minorHAnsi"/>
          <w:szCs w:val="24"/>
        </w:rPr>
      </w:pPr>
    </w:p>
    <w:p w14:paraId="2ED623DF" w14:textId="77DA5470" w:rsidR="004F608D" w:rsidRDefault="004F608D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Chip being removed</w:t>
      </w:r>
    </w:p>
    <w:p w14:paraId="0DE653A3" w14:textId="21305922" w:rsidR="004F608D" w:rsidRDefault="004F608D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Chip being placed into box</w:t>
      </w:r>
    </w:p>
    <w:p w14:paraId="56D831FC" w14:textId="77777777" w:rsidR="004F608D" w:rsidRDefault="004F608D" w:rsidP="00A565BB">
      <w:pPr>
        <w:pStyle w:val="ListParagraph"/>
        <w:ind w:left="1627"/>
        <w:rPr>
          <w:rFonts w:cstheme="minorHAnsi"/>
          <w:szCs w:val="24"/>
        </w:rPr>
      </w:pPr>
    </w:p>
    <w:p w14:paraId="2E0D68D6" w14:textId="2ED1FA30" w:rsidR="006F3A21" w:rsidRDefault="006F3A21" w:rsidP="00A565BB">
      <w:pPr>
        <w:pStyle w:val="ListParagraph"/>
        <w:numPr>
          <w:ilvl w:val="1"/>
          <w:numId w:val="44"/>
        </w:numPr>
        <w:rPr>
          <w:rFonts w:cstheme="minorHAnsi"/>
          <w:szCs w:val="24"/>
        </w:rPr>
      </w:pPr>
      <w:r w:rsidRPr="00C54B64">
        <w:rPr>
          <w:rFonts w:cstheme="minorHAnsi"/>
          <w:szCs w:val="24"/>
        </w:rPr>
        <w:t>For future reference, note which tip was used in the experiment</w:t>
      </w:r>
      <w:r w:rsidR="004F608D">
        <w:rPr>
          <w:rFonts w:cstheme="minorHAnsi"/>
          <w:szCs w:val="24"/>
        </w:rPr>
        <w:t xml:space="preserve"> </w:t>
      </w:r>
      <w:r w:rsidR="004F608D">
        <w:rPr>
          <w:rFonts w:cstheme="minorHAnsi"/>
          <w:b/>
          <w:bCs/>
          <w:szCs w:val="24"/>
        </w:rPr>
        <w:t>[1]</w:t>
      </w:r>
      <w:r w:rsidRPr="00C54B64">
        <w:rPr>
          <w:rFonts w:cstheme="minorHAnsi"/>
          <w:szCs w:val="24"/>
        </w:rPr>
        <w:t>.</w:t>
      </w:r>
    </w:p>
    <w:p w14:paraId="4877D974" w14:textId="77777777" w:rsidR="004F608D" w:rsidRDefault="004F608D" w:rsidP="00A565BB">
      <w:pPr>
        <w:pStyle w:val="ListParagraph"/>
        <w:ind w:left="907"/>
        <w:rPr>
          <w:rFonts w:cstheme="minorHAnsi"/>
          <w:szCs w:val="24"/>
        </w:rPr>
      </w:pPr>
    </w:p>
    <w:p w14:paraId="594E6051" w14:textId="1E53EAAF" w:rsidR="004F608D" w:rsidRDefault="004F608D" w:rsidP="00A565BB">
      <w:pPr>
        <w:pStyle w:val="ListParagraph"/>
        <w:numPr>
          <w:ilvl w:val="2"/>
          <w:numId w:val="44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Talent looking at box, noting chip in notebook</w:t>
      </w:r>
    </w:p>
    <w:p w14:paraId="532DD95E" w14:textId="027ED292" w:rsidR="00A72FC5" w:rsidRDefault="00A72FC5">
      <w:pPr>
        <w:rPr>
          <w:rFonts w:asciiTheme="minorHAnsi" w:hAnsiTheme="minorHAnsi" w:cstheme="minorHAnsi"/>
          <w:szCs w:val="24"/>
        </w:rPr>
      </w:pPr>
    </w:p>
    <w:p w14:paraId="0A60FBA4" w14:textId="77777777" w:rsidR="00597B91" w:rsidRPr="00933861" w:rsidRDefault="00597B91">
      <w:pPr>
        <w:rPr>
          <w:rFonts w:asciiTheme="minorHAnsi" w:hAnsiTheme="minorHAnsi" w:cstheme="minorHAnsi"/>
          <w:szCs w:val="24"/>
        </w:rPr>
      </w:pP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4A00C420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487B1F58" w:rsidR="009055DD" w:rsidRPr="00A30BB6" w:rsidRDefault="0059183B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30B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965D39" w:rsidRPr="00A30B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30B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2.3</w:t>
      </w:r>
      <w:r w:rsidR="00965D39" w:rsidRPr="00A30BB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A30BB6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108F552D" w:rsidR="009055DD" w:rsidRPr="00A30BB6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30BB6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A30BB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107B6F45" w:rsidR="009055DD" w:rsidRPr="00A30BB6" w:rsidRDefault="00565D48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30BB6">
        <w:rPr>
          <w:rFonts w:asciiTheme="minorHAnsi" w:eastAsia="Times New Roman" w:hAnsiTheme="minorHAnsi" w:cstheme="minorHAnsi"/>
          <w:color w:val="000000" w:themeColor="text1"/>
          <w:szCs w:val="24"/>
        </w:rPr>
        <w:t>2.2</w:t>
      </w:r>
      <w:r w:rsidR="00965D39" w:rsidRPr="00A30BB6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A30BB6">
        <w:rPr>
          <w:rFonts w:asciiTheme="minorHAnsi" w:eastAsia="Times New Roman" w:hAnsiTheme="minorHAnsi" w:cstheme="minorHAnsi"/>
          <w:color w:val="000000" w:themeColor="text1"/>
          <w:szCs w:val="24"/>
        </w:rPr>
        <w:t>, 2.8</w:t>
      </w:r>
      <w:r w:rsidR="00965D39" w:rsidRPr="00A30BB6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6A6865B5" w:rsidR="005E2B7E" w:rsidRPr="00B07A3B" w:rsidRDefault="00873D1A" w:rsidP="00965D3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17584B38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proofErr w:type="spellStart"/>
      <w:r w:rsidR="00FB1F4A">
        <w:rPr>
          <w:rFonts w:cs="Calibri"/>
          <w:b/>
          <w:color w:val="000000" w:themeColor="text1"/>
          <w:szCs w:val="24"/>
        </w:rPr>
        <w:t>Conpokal</w:t>
      </w:r>
      <w:proofErr w:type="spellEnd"/>
      <w:r w:rsidR="00FB1F4A">
        <w:rPr>
          <w:rFonts w:cs="Calibri"/>
          <w:b/>
          <w:color w:val="000000" w:themeColor="text1"/>
          <w:szCs w:val="24"/>
        </w:rPr>
        <w:t xml:space="preserve"> Live Cell Imaging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90315AA" w14:textId="4C2111E2" w:rsidR="006F3A21" w:rsidRDefault="006F3A21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Here a representative</w:t>
      </w:r>
      <w:r w:rsidRPr="006F3A21">
        <w:rPr>
          <w:rFonts w:cstheme="minorHAnsi"/>
        </w:rPr>
        <w:t xml:space="preserve"> AFM scan over a living HEK</w:t>
      </w:r>
      <w:r w:rsidR="00A628A8">
        <w:rPr>
          <w:rFonts w:cstheme="minorHAnsi"/>
        </w:rPr>
        <w:t xml:space="preserve"> </w:t>
      </w:r>
      <w:r w:rsidR="00A628A8">
        <w:rPr>
          <w:rFonts w:cstheme="minorHAnsi"/>
          <w:color w:val="FF0000"/>
        </w:rPr>
        <w:t>(H-E-K)</w:t>
      </w:r>
      <w:r w:rsidRPr="006F3A21">
        <w:rPr>
          <w:rFonts w:cstheme="minorHAnsi"/>
        </w:rPr>
        <w:t xml:space="preserve"> cell is shown </w:t>
      </w:r>
      <w:r>
        <w:rPr>
          <w:rFonts w:cstheme="minorHAnsi"/>
          <w:b/>
          <w:bCs/>
        </w:rPr>
        <w:t>[</w:t>
      </w:r>
      <w:r w:rsidR="00F13341">
        <w:rPr>
          <w:rFonts w:cstheme="minorHAnsi"/>
          <w:b/>
          <w:bCs/>
        </w:rPr>
        <w:t>1</w:t>
      </w:r>
      <w:r w:rsidR="009D2501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 w:rsidRPr="006F3A21">
        <w:rPr>
          <w:rFonts w:cstheme="minorHAnsi"/>
        </w:rPr>
        <w:t>.</w:t>
      </w:r>
    </w:p>
    <w:p w14:paraId="4503C9D1" w14:textId="77777777" w:rsidR="006F3A21" w:rsidRDefault="006F3A21" w:rsidP="006F3A21">
      <w:pPr>
        <w:pStyle w:val="ListParagraph"/>
        <w:ind w:left="907"/>
        <w:jc w:val="both"/>
        <w:rPr>
          <w:rFonts w:cstheme="minorHAnsi"/>
        </w:rPr>
      </w:pPr>
    </w:p>
    <w:p w14:paraId="6B7CB834" w14:textId="0B7746C9" w:rsid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LAB MEDIA: Figures 2A and 2B</w:t>
      </w:r>
    </w:p>
    <w:p w14:paraId="1D411572" w14:textId="1F048769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Figures 2A and 2B </w:t>
      </w:r>
      <w:r w:rsidRPr="006F3A21">
        <w:rPr>
          <w:rFonts w:cstheme="minorHAnsi"/>
          <w:i/>
          <w:iCs/>
          <w:color w:val="4F81BD" w:themeColor="accent1"/>
        </w:rPr>
        <w:t>Video Editor: please emphasize Figure 2A</w:t>
      </w:r>
      <w:r w:rsidR="009D2501">
        <w:rPr>
          <w:rFonts w:cstheme="minorHAnsi"/>
          <w:i/>
          <w:iCs/>
          <w:color w:val="4F81BD" w:themeColor="accent1"/>
        </w:rPr>
        <w:t xml:space="preserve"> </w:t>
      </w:r>
      <w:r w:rsidR="009D2501">
        <w:rPr>
          <w:rFonts w:cstheme="minorHAnsi"/>
          <w:b/>
          <w:bCs/>
          <w:color w:val="000000" w:themeColor="text1"/>
        </w:rPr>
        <w:t>TEXT: HEK: human embryonic kidney</w:t>
      </w:r>
    </w:p>
    <w:p w14:paraId="44BD8C1A" w14:textId="77777777" w:rsidR="006F3A21" w:rsidRDefault="006F3A21" w:rsidP="006F3A21">
      <w:pPr>
        <w:pStyle w:val="ListParagraph"/>
        <w:ind w:left="1627"/>
        <w:jc w:val="both"/>
        <w:rPr>
          <w:rFonts w:cstheme="minorHAnsi"/>
        </w:rPr>
      </w:pPr>
    </w:p>
    <w:p w14:paraId="72C9D87F" w14:textId="5E25676C" w:rsidR="006F3A21" w:rsidRDefault="006F3A21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 w:rsidRPr="006F3A21">
        <w:rPr>
          <w:rFonts w:cstheme="minorHAnsi"/>
        </w:rPr>
        <w:t xml:space="preserve">The height for this particular HEK cell was around 10 </w:t>
      </w:r>
      <w:r>
        <w:rPr>
          <w:rFonts w:cstheme="minorHAnsi"/>
        </w:rPr>
        <w:t xml:space="preserve">microns </w:t>
      </w:r>
      <w:r>
        <w:rPr>
          <w:rFonts w:cstheme="minorHAnsi"/>
          <w:b/>
          <w:bCs/>
        </w:rPr>
        <w:t>[1]</w:t>
      </w:r>
      <w:r w:rsidRPr="006F3A21">
        <w:rPr>
          <w:rFonts w:cstheme="minorHAnsi"/>
        </w:rPr>
        <w:t xml:space="preserve">, </w:t>
      </w:r>
      <w:r>
        <w:rPr>
          <w:rFonts w:cstheme="minorHAnsi"/>
        </w:rPr>
        <w:t xml:space="preserve">as </w:t>
      </w:r>
      <w:r w:rsidRPr="006F3A21">
        <w:rPr>
          <w:rFonts w:cstheme="minorHAnsi"/>
        </w:rPr>
        <w:t xml:space="preserve">demonstrated by the line scan </w:t>
      </w:r>
      <w:r>
        <w:rPr>
          <w:rFonts w:cstheme="minorHAnsi"/>
          <w:b/>
          <w:bCs/>
        </w:rPr>
        <w:t>[2]</w:t>
      </w:r>
      <w:r w:rsidRPr="006F3A21">
        <w:rPr>
          <w:rFonts w:cstheme="minorHAnsi"/>
        </w:rPr>
        <w:t>.</w:t>
      </w:r>
    </w:p>
    <w:p w14:paraId="5BFD8A1A" w14:textId="77777777" w:rsidR="006F3A21" w:rsidRDefault="006F3A21" w:rsidP="006F3A21">
      <w:pPr>
        <w:pStyle w:val="ListParagraph"/>
        <w:ind w:left="907"/>
        <w:jc w:val="both"/>
        <w:rPr>
          <w:rFonts w:cstheme="minorHAnsi"/>
        </w:rPr>
      </w:pPr>
    </w:p>
    <w:p w14:paraId="02B468CE" w14:textId="17084CCA" w:rsid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LAB MEDIA: Figures 2A and 2B</w:t>
      </w:r>
    </w:p>
    <w:p w14:paraId="738D111C" w14:textId="3A15360C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Figures 2A and 2B </w:t>
      </w:r>
      <w:r w:rsidRPr="006F3A2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green line in Figure 2B</w:t>
      </w:r>
    </w:p>
    <w:p w14:paraId="1314A69B" w14:textId="77777777" w:rsidR="006F3A21" w:rsidRDefault="006F3A21" w:rsidP="006F3A21">
      <w:pPr>
        <w:pStyle w:val="ListParagraph"/>
        <w:ind w:left="1627"/>
        <w:jc w:val="both"/>
        <w:rPr>
          <w:rFonts w:cstheme="minorHAnsi"/>
        </w:rPr>
      </w:pPr>
    </w:p>
    <w:p w14:paraId="0EBB8C94" w14:textId="547DAAD4" w:rsidR="006F3A21" w:rsidRDefault="006F3A21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Here</w:t>
      </w:r>
      <w:r w:rsidRPr="006F3A21">
        <w:rPr>
          <w:rFonts w:cstheme="minorHAnsi"/>
        </w:rPr>
        <w:t xml:space="preserve"> </w:t>
      </w:r>
      <w:r>
        <w:rPr>
          <w:rFonts w:cstheme="minorHAnsi"/>
        </w:rPr>
        <w:t>a</w:t>
      </w:r>
      <w:r w:rsidRPr="006F3A21">
        <w:rPr>
          <w:rFonts w:cstheme="minorHAnsi"/>
        </w:rPr>
        <w:t xml:space="preserve">n example of a poor scan due to </w:t>
      </w:r>
      <w:r>
        <w:rPr>
          <w:rFonts w:cstheme="minorHAnsi"/>
        </w:rPr>
        <w:t xml:space="preserve">an </w:t>
      </w:r>
      <w:r w:rsidRPr="006F3A21">
        <w:rPr>
          <w:rFonts w:cstheme="minorHAnsi"/>
        </w:rPr>
        <w:t xml:space="preserve">improper AFM tip choice </w:t>
      </w:r>
      <w:r>
        <w:rPr>
          <w:rFonts w:cstheme="minorHAnsi"/>
        </w:rPr>
        <w:t xml:space="preserve">can be observed </w:t>
      </w:r>
      <w:r>
        <w:rPr>
          <w:rFonts w:cstheme="minorHAnsi"/>
          <w:b/>
          <w:bCs/>
        </w:rPr>
        <w:t>[1]</w:t>
      </w:r>
      <w:r w:rsidRPr="006F3A21">
        <w:rPr>
          <w:rFonts w:cstheme="minorHAnsi"/>
        </w:rPr>
        <w:t>.</w:t>
      </w:r>
    </w:p>
    <w:p w14:paraId="740F59CF" w14:textId="77777777" w:rsidR="006F3A21" w:rsidRDefault="006F3A21" w:rsidP="006F3A21">
      <w:pPr>
        <w:pStyle w:val="ListParagraph"/>
        <w:ind w:left="907"/>
        <w:jc w:val="both"/>
        <w:rPr>
          <w:rFonts w:cstheme="minorHAnsi"/>
        </w:rPr>
      </w:pPr>
    </w:p>
    <w:p w14:paraId="22348922" w14:textId="27656329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2C </w:t>
      </w:r>
    </w:p>
    <w:p w14:paraId="56B1B18F" w14:textId="77777777" w:rsidR="006F3A21" w:rsidRDefault="006F3A21" w:rsidP="006F3A21">
      <w:pPr>
        <w:pStyle w:val="ListParagraph"/>
        <w:ind w:left="1627"/>
        <w:jc w:val="both"/>
        <w:rPr>
          <w:rFonts w:cstheme="minorHAnsi"/>
        </w:rPr>
      </w:pPr>
    </w:p>
    <w:p w14:paraId="3CF851B7" w14:textId="27BA703A" w:rsidR="006F3A21" w:rsidRDefault="006F3A21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 w:rsidRPr="006F3A21">
        <w:rPr>
          <w:rFonts w:cstheme="minorHAnsi"/>
        </w:rPr>
        <w:t xml:space="preserve">In this image, black pixels appeared at the apex of the cell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, </w:t>
      </w:r>
      <w:r w:rsidRPr="006F3A21">
        <w:rPr>
          <w:rFonts w:cstheme="minorHAnsi"/>
        </w:rPr>
        <w:t xml:space="preserve">indicating that the AFM piezo </w:t>
      </w:r>
      <w:r>
        <w:rPr>
          <w:rFonts w:cstheme="minorHAnsi"/>
        </w:rPr>
        <w:t>was</w:t>
      </w:r>
      <w:r w:rsidRPr="006F3A21">
        <w:rPr>
          <w:rFonts w:cstheme="minorHAnsi"/>
        </w:rPr>
        <w:t xml:space="preserve"> out of range due to a large cell height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6F3A21">
        <w:rPr>
          <w:rFonts w:cstheme="minorHAnsi"/>
        </w:rPr>
        <w:t>.</w:t>
      </w:r>
    </w:p>
    <w:p w14:paraId="3670288E" w14:textId="77777777" w:rsidR="006F3A21" w:rsidRDefault="006F3A21" w:rsidP="006F3A21">
      <w:pPr>
        <w:pStyle w:val="ListParagraph"/>
        <w:ind w:left="907"/>
        <w:jc w:val="both"/>
        <w:rPr>
          <w:rFonts w:cstheme="minorHAnsi"/>
        </w:rPr>
      </w:pPr>
    </w:p>
    <w:p w14:paraId="14AF64CB" w14:textId="477F64DA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2C </w:t>
      </w:r>
      <w:r w:rsidRPr="006F3A2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black pixels in center of image</w:t>
      </w:r>
    </w:p>
    <w:p w14:paraId="7D4CDB81" w14:textId="663120A0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2C </w:t>
      </w:r>
    </w:p>
    <w:p w14:paraId="1387456F" w14:textId="77777777" w:rsidR="006F3A21" w:rsidRDefault="006F3A21" w:rsidP="006F3A21">
      <w:pPr>
        <w:pStyle w:val="ListParagraph"/>
        <w:ind w:left="1627"/>
        <w:jc w:val="both"/>
        <w:rPr>
          <w:rFonts w:cstheme="minorHAnsi"/>
        </w:rPr>
      </w:pPr>
    </w:p>
    <w:p w14:paraId="771A64AB" w14:textId="1B7A3165" w:rsidR="006F3A21" w:rsidRDefault="006F3A21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 w:rsidRPr="006F3A21">
        <w:rPr>
          <w:rFonts w:cstheme="minorHAnsi"/>
        </w:rPr>
        <w:t xml:space="preserve">The end of the AFM cantilever </w:t>
      </w:r>
      <w:r>
        <w:rPr>
          <w:rFonts w:cstheme="minorHAnsi"/>
        </w:rPr>
        <w:t xml:space="preserve">also </w:t>
      </w:r>
      <w:r w:rsidRPr="006F3A21">
        <w:rPr>
          <w:rFonts w:cstheme="minorHAnsi"/>
        </w:rPr>
        <w:t>appear</w:t>
      </w:r>
      <w:r>
        <w:rPr>
          <w:rFonts w:cstheme="minorHAnsi"/>
        </w:rPr>
        <w:t>s</w:t>
      </w:r>
      <w:r w:rsidRPr="006F3A21">
        <w:rPr>
          <w:rFonts w:cstheme="minorHAnsi"/>
        </w:rPr>
        <w:t xml:space="preserve"> in the image because of </w:t>
      </w:r>
      <w:r>
        <w:rPr>
          <w:rFonts w:cstheme="minorHAnsi"/>
        </w:rPr>
        <w:t xml:space="preserve">the </w:t>
      </w:r>
      <w:r w:rsidRPr="006F3A21">
        <w:rPr>
          <w:rFonts w:cstheme="minorHAnsi"/>
        </w:rPr>
        <w:t>tip offset combined with</w:t>
      </w:r>
      <w:r>
        <w:rPr>
          <w:rFonts w:cstheme="minorHAnsi"/>
        </w:rPr>
        <w:t xml:space="preserve"> an</w:t>
      </w:r>
      <w:r w:rsidRPr="006F3A21">
        <w:rPr>
          <w:rFonts w:cstheme="minorHAnsi"/>
        </w:rPr>
        <w:t xml:space="preserve"> insufficient tip height compared to </w:t>
      </w:r>
      <w:r>
        <w:rPr>
          <w:rFonts w:cstheme="minorHAnsi"/>
        </w:rPr>
        <w:t xml:space="preserve">the </w:t>
      </w:r>
      <w:r w:rsidRPr="006F3A21">
        <w:rPr>
          <w:rFonts w:cstheme="minorHAnsi"/>
        </w:rPr>
        <w:t>cell height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6F3A21">
        <w:rPr>
          <w:rFonts w:cstheme="minorHAnsi"/>
        </w:rPr>
        <w:t>.</w:t>
      </w:r>
    </w:p>
    <w:p w14:paraId="5F792959" w14:textId="77777777" w:rsidR="006F3A21" w:rsidRDefault="006F3A21" w:rsidP="006F3A21">
      <w:pPr>
        <w:pStyle w:val="ListParagraph"/>
        <w:ind w:left="907"/>
        <w:jc w:val="both"/>
        <w:rPr>
          <w:rFonts w:cstheme="minorHAnsi"/>
        </w:rPr>
      </w:pPr>
    </w:p>
    <w:p w14:paraId="4BE46E90" w14:textId="32DC2C26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2C </w:t>
      </w:r>
      <w:r w:rsidRPr="006F3A2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rounded square at bottom of image</w:t>
      </w:r>
    </w:p>
    <w:p w14:paraId="43966FE4" w14:textId="77777777" w:rsidR="006F3A21" w:rsidRDefault="006F3A21" w:rsidP="006F3A21">
      <w:pPr>
        <w:pStyle w:val="ListParagraph"/>
        <w:ind w:left="1627"/>
        <w:jc w:val="both"/>
        <w:rPr>
          <w:rFonts w:cstheme="minorHAnsi"/>
        </w:rPr>
      </w:pPr>
    </w:p>
    <w:p w14:paraId="6E9CEA01" w14:textId="7463F2AF" w:rsidR="006F3A21" w:rsidRDefault="006F3A21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 w:rsidRPr="006F3A21">
        <w:rPr>
          <w:rFonts w:cstheme="minorHAnsi"/>
        </w:rPr>
        <w:t>These artifacts in the AFM image indicate</w:t>
      </w:r>
      <w:r>
        <w:rPr>
          <w:rFonts w:cstheme="minorHAnsi"/>
        </w:rPr>
        <w:t xml:space="preserve"> that</w:t>
      </w:r>
      <w:r w:rsidRPr="006F3A21">
        <w:rPr>
          <w:rFonts w:cstheme="minorHAnsi"/>
        </w:rPr>
        <w:t xml:space="preserve"> a different AFM tip should </w:t>
      </w:r>
      <w:r>
        <w:rPr>
          <w:rFonts w:cstheme="minorHAnsi"/>
        </w:rPr>
        <w:t>have been</w:t>
      </w:r>
      <w:r w:rsidRPr="006F3A21">
        <w:rPr>
          <w:rFonts w:cstheme="minorHAnsi"/>
        </w:rPr>
        <w:t xml:space="preserve"> chosen to image the cell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6F3A21">
        <w:rPr>
          <w:rFonts w:cstheme="minorHAnsi"/>
        </w:rPr>
        <w:t>.</w:t>
      </w:r>
    </w:p>
    <w:p w14:paraId="39621325" w14:textId="77777777" w:rsidR="006F3A21" w:rsidRDefault="006F3A21" w:rsidP="006F3A21">
      <w:pPr>
        <w:pStyle w:val="ListParagraph"/>
        <w:ind w:left="907"/>
        <w:jc w:val="both"/>
        <w:rPr>
          <w:rFonts w:cstheme="minorHAnsi"/>
        </w:rPr>
      </w:pPr>
    </w:p>
    <w:p w14:paraId="5D03C330" w14:textId="210016DF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LAB MEDIA: Figure 2C</w:t>
      </w:r>
    </w:p>
    <w:p w14:paraId="14CA1FF4" w14:textId="77777777" w:rsidR="006F3A21" w:rsidRPr="006F3A21" w:rsidRDefault="006F3A21" w:rsidP="006F3A21">
      <w:pPr>
        <w:pStyle w:val="ListParagraph"/>
        <w:ind w:left="360"/>
        <w:jc w:val="both"/>
        <w:rPr>
          <w:rFonts w:cstheme="minorHAnsi"/>
        </w:rPr>
      </w:pPr>
    </w:p>
    <w:p w14:paraId="29388339" w14:textId="3F4A5713" w:rsidR="006F3A21" w:rsidRDefault="006F3A21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Pr="006F3A21">
        <w:rPr>
          <w:rFonts w:cstheme="minorHAnsi"/>
        </w:rPr>
        <w:t>hree-color confocal imag</w:t>
      </w:r>
      <w:r>
        <w:rPr>
          <w:rFonts w:cstheme="minorHAnsi"/>
        </w:rPr>
        <w:t>ing can be performed</w:t>
      </w:r>
      <w:r w:rsidRPr="006F3A21"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A628A8" w:rsidRPr="00A628A8">
        <w:rPr>
          <w:rFonts w:cstheme="minorHAnsi"/>
        </w:rPr>
        <w:t xml:space="preserve">, for example </w:t>
      </w:r>
      <w:r>
        <w:rPr>
          <w:rFonts w:cstheme="minorHAnsi"/>
        </w:rPr>
        <w:t>to visualize the cell nucleus</w:t>
      </w:r>
      <w:r w:rsidRPr="006F3A21"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,</w:t>
      </w:r>
      <w:r w:rsidRPr="006F3A21">
        <w:rPr>
          <w:rFonts w:cstheme="minorHAnsi"/>
        </w:rPr>
        <w:t xml:space="preserve"> </w:t>
      </w:r>
      <w:r>
        <w:rPr>
          <w:rFonts w:cstheme="minorHAnsi"/>
        </w:rPr>
        <w:t xml:space="preserve">microtubules </w:t>
      </w:r>
      <w:r>
        <w:rPr>
          <w:rFonts w:cstheme="minorHAnsi"/>
          <w:b/>
          <w:bCs/>
        </w:rPr>
        <w:t>[3]</w:t>
      </w:r>
      <w:r w:rsidRPr="006F3A21">
        <w:rPr>
          <w:rFonts w:cstheme="minorHAnsi"/>
        </w:rPr>
        <w:t xml:space="preserve">, and lipophilic membrane </w:t>
      </w:r>
      <w:r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  <w:r w:rsidRPr="006F3A21">
        <w:rPr>
          <w:rFonts w:cstheme="minorHAnsi"/>
        </w:rPr>
        <w:t xml:space="preserve"> </w:t>
      </w:r>
    </w:p>
    <w:p w14:paraId="733CC48F" w14:textId="77777777" w:rsidR="006F3A21" w:rsidRDefault="006F3A21" w:rsidP="006F3A21">
      <w:pPr>
        <w:pStyle w:val="ListParagraph"/>
        <w:ind w:left="907"/>
        <w:jc w:val="both"/>
        <w:rPr>
          <w:rFonts w:cstheme="minorHAnsi"/>
        </w:rPr>
      </w:pPr>
    </w:p>
    <w:p w14:paraId="6D417BD1" w14:textId="109321E3" w:rsid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LAB MEDIA: Figure 3A</w:t>
      </w:r>
    </w:p>
    <w:p w14:paraId="7787CC51" w14:textId="72A5C2F0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3A </w:t>
      </w:r>
      <w:r w:rsidRPr="006F3A2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blue signal</w:t>
      </w:r>
    </w:p>
    <w:p w14:paraId="5C346493" w14:textId="6CF3ED10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3A </w:t>
      </w:r>
      <w:r w:rsidRPr="006F3A2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green signal</w:t>
      </w:r>
    </w:p>
    <w:p w14:paraId="64DA6AEF" w14:textId="23D73F32" w:rsidR="006F3A21" w:rsidRPr="006F3A21" w:rsidRDefault="006F3A21" w:rsidP="006F3A21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3A </w:t>
      </w:r>
      <w:r w:rsidRPr="006F3A2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red signal</w:t>
      </w:r>
    </w:p>
    <w:p w14:paraId="780EE24B" w14:textId="77777777" w:rsidR="006F3A21" w:rsidRPr="006F3A21" w:rsidRDefault="006F3A21" w:rsidP="006F3A21">
      <w:pPr>
        <w:pStyle w:val="ListParagraph"/>
        <w:ind w:left="360"/>
        <w:jc w:val="both"/>
        <w:rPr>
          <w:rFonts w:cstheme="minorHAnsi"/>
        </w:rPr>
      </w:pPr>
    </w:p>
    <w:p w14:paraId="31B1FA22" w14:textId="4BE097BE" w:rsidR="000F2CE4" w:rsidRDefault="000F2CE4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6F3A21" w:rsidRPr="006F3A21">
        <w:rPr>
          <w:rFonts w:cstheme="minorHAnsi"/>
        </w:rPr>
        <w:t xml:space="preserve">nalysis of the tip indentations </w:t>
      </w:r>
      <w:r>
        <w:rPr>
          <w:rFonts w:cstheme="minorHAnsi"/>
        </w:rPr>
        <w:t>in combination</w:t>
      </w:r>
      <w:r w:rsidR="006F3A21" w:rsidRPr="006F3A21">
        <w:rPr>
          <w:rFonts w:cstheme="minorHAnsi"/>
        </w:rPr>
        <w:t xml:space="preserve"> with a nanomechanical model </w:t>
      </w:r>
      <w:r w:rsidR="00A628A8">
        <w:rPr>
          <w:rFonts w:cstheme="minorHAnsi"/>
        </w:rPr>
        <w:t>allows the generation of</w:t>
      </w:r>
      <w:r w:rsidR="006F3A21" w:rsidRPr="006F3A21">
        <w:rPr>
          <w:rFonts w:cstheme="minorHAnsi"/>
        </w:rPr>
        <w:t xml:space="preserve"> a modulus map of the surface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6F3A21" w:rsidRPr="006F3A21">
        <w:rPr>
          <w:rFonts w:cstheme="minorHAnsi"/>
        </w:rPr>
        <w:t>.</w:t>
      </w:r>
    </w:p>
    <w:p w14:paraId="1967FEA0" w14:textId="77777777" w:rsidR="000F2CE4" w:rsidRDefault="000F2CE4" w:rsidP="000F2CE4">
      <w:pPr>
        <w:pStyle w:val="ListParagraph"/>
        <w:ind w:left="907"/>
        <w:jc w:val="both"/>
        <w:rPr>
          <w:rFonts w:cstheme="minorHAnsi"/>
        </w:rPr>
      </w:pPr>
    </w:p>
    <w:p w14:paraId="0A4783D0" w14:textId="097A8C2B" w:rsidR="000F2CE4" w:rsidRDefault="000F2CE4" w:rsidP="000F2CE4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LAB MEDIA: Figure 4A</w:t>
      </w:r>
    </w:p>
    <w:p w14:paraId="4D393DE9" w14:textId="77777777" w:rsidR="000F2CE4" w:rsidRDefault="000F2CE4" w:rsidP="000F2CE4">
      <w:pPr>
        <w:pStyle w:val="ListParagraph"/>
        <w:ind w:left="907"/>
        <w:jc w:val="both"/>
        <w:rPr>
          <w:rFonts w:cstheme="minorHAnsi"/>
        </w:rPr>
      </w:pPr>
    </w:p>
    <w:p w14:paraId="714C23FE" w14:textId="274B07AA" w:rsidR="000F2CE4" w:rsidRDefault="000F2CE4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Here </w:t>
      </w:r>
      <w:r w:rsidR="00A628A8">
        <w:rPr>
          <w:rFonts w:cstheme="minorHAnsi"/>
        </w:rPr>
        <w:t>a</w:t>
      </w:r>
      <w:r w:rsidR="006F3A21" w:rsidRPr="006F3A21">
        <w:rPr>
          <w:rFonts w:cstheme="minorHAnsi"/>
        </w:rPr>
        <w:t xml:space="preserve"> corresponding 3D projection of the laser confocal z</w:t>
      </w:r>
      <w:r>
        <w:rPr>
          <w:rFonts w:cstheme="minorHAnsi"/>
        </w:rPr>
        <w:t>-</w:t>
      </w:r>
      <w:r w:rsidR="006F3A21" w:rsidRPr="006F3A21">
        <w:rPr>
          <w:rFonts w:cstheme="minorHAnsi"/>
        </w:rPr>
        <w:t xml:space="preserve">stack is shown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970BC11" w14:textId="77777777" w:rsidR="000F2CE4" w:rsidRDefault="000F2CE4" w:rsidP="000F2CE4">
      <w:pPr>
        <w:pStyle w:val="ListParagraph"/>
        <w:ind w:left="907"/>
        <w:jc w:val="both"/>
        <w:rPr>
          <w:rFonts w:cstheme="minorHAnsi"/>
        </w:rPr>
      </w:pPr>
    </w:p>
    <w:p w14:paraId="6E0C471D" w14:textId="647BF58A" w:rsidR="006F3A21" w:rsidRPr="006F3A21" w:rsidRDefault="000F2CE4" w:rsidP="000F2CE4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4A </w:t>
      </w:r>
      <w:r w:rsidRPr="006F3A2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Figure 4B</w:t>
      </w:r>
    </w:p>
    <w:p w14:paraId="681104B7" w14:textId="77777777" w:rsidR="006F3A21" w:rsidRPr="006F3A21" w:rsidRDefault="006F3A21" w:rsidP="006F3A21">
      <w:pPr>
        <w:pStyle w:val="ListParagraph"/>
        <w:ind w:left="360"/>
        <w:jc w:val="both"/>
        <w:rPr>
          <w:rFonts w:cstheme="minorHAnsi"/>
        </w:rPr>
      </w:pPr>
    </w:p>
    <w:p w14:paraId="6ADEBE81" w14:textId="3ED544A5" w:rsidR="00A74186" w:rsidRDefault="006F3A21" w:rsidP="006F3A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 w:rsidRPr="006F3A21">
        <w:rPr>
          <w:rFonts w:cstheme="minorHAnsi"/>
        </w:rPr>
        <w:t>AFM scan</w:t>
      </w:r>
      <w:r w:rsidR="00A74186">
        <w:rPr>
          <w:rFonts w:cstheme="minorHAnsi"/>
        </w:rPr>
        <w:t>s</w:t>
      </w:r>
      <w:r w:rsidRPr="006F3A21">
        <w:rPr>
          <w:rFonts w:cstheme="minorHAnsi"/>
        </w:rPr>
        <w:t xml:space="preserve"> and measured modulus map</w:t>
      </w:r>
      <w:r w:rsidR="00A628A8">
        <w:rPr>
          <w:rFonts w:cstheme="minorHAnsi"/>
        </w:rPr>
        <w:t>s</w:t>
      </w:r>
      <w:r w:rsidRPr="006F3A21">
        <w:rPr>
          <w:rFonts w:cstheme="minorHAnsi"/>
        </w:rPr>
        <w:t xml:space="preserve"> </w:t>
      </w:r>
      <w:r w:rsidR="00A74186">
        <w:rPr>
          <w:rFonts w:cstheme="minorHAnsi"/>
        </w:rPr>
        <w:t xml:space="preserve">can also be acquired </w:t>
      </w:r>
      <w:r w:rsidR="00A628A8">
        <w:rPr>
          <w:rFonts w:cstheme="minorHAnsi"/>
        </w:rPr>
        <w:t>for</w:t>
      </w:r>
      <w:r w:rsidR="00A74186">
        <w:rPr>
          <w:rFonts w:cstheme="minorHAnsi"/>
        </w:rPr>
        <w:t xml:space="preserve"> microbes, as </w:t>
      </w:r>
      <w:r w:rsidR="00FB1F4A">
        <w:rPr>
          <w:rFonts w:cstheme="minorHAnsi"/>
        </w:rPr>
        <w:t xml:space="preserve">observed </w:t>
      </w:r>
      <w:r w:rsidR="00A628A8">
        <w:rPr>
          <w:rFonts w:cstheme="minorHAnsi"/>
        </w:rPr>
        <w:t>in</w:t>
      </w:r>
      <w:r w:rsidR="00A74186">
        <w:rPr>
          <w:rFonts w:cstheme="minorHAnsi"/>
        </w:rPr>
        <w:t xml:space="preserve"> these representative analyses</w:t>
      </w:r>
      <w:r w:rsidRPr="006F3A21">
        <w:rPr>
          <w:rFonts w:cstheme="minorHAnsi"/>
        </w:rPr>
        <w:t xml:space="preserve"> </w:t>
      </w:r>
      <w:r w:rsidR="00A74186">
        <w:rPr>
          <w:rFonts w:cstheme="minorHAnsi"/>
        </w:rPr>
        <w:t>of a</w:t>
      </w:r>
      <w:r w:rsidRPr="006F3A21">
        <w:rPr>
          <w:rFonts w:cstheme="minorHAnsi"/>
        </w:rPr>
        <w:t xml:space="preserve"> </w:t>
      </w:r>
      <w:r w:rsidRPr="006F3A21">
        <w:rPr>
          <w:rFonts w:cstheme="minorHAnsi"/>
          <w:i/>
        </w:rPr>
        <w:t xml:space="preserve">Streptococcus </w:t>
      </w:r>
      <w:proofErr w:type="spellStart"/>
      <w:r w:rsidRPr="006F3A21">
        <w:rPr>
          <w:rFonts w:cstheme="minorHAnsi"/>
          <w:i/>
        </w:rPr>
        <w:t>mutans</w:t>
      </w:r>
      <w:proofErr w:type="spellEnd"/>
      <w:r w:rsidRPr="006F3A21">
        <w:rPr>
          <w:rFonts w:cstheme="minorHAnsi"/>
        </w:rPr>
        <w:t xml:space="preserve"> bacterium</w:t>
      </w:r>
      <w:r w:rsidR="00A74186">
        <w:rPr>
          <w:rFonts w:cstheme="minorHAnsi"/>
        </w:rPr>
        <w:t xml:space="preserve"> </w:t>
      </w:r>
      <w:r w:rsidR="00A74186">
        <w:rPr>
          <w:rFonts w:cstheme="minorHAnsi"/>
          <w:b/>
          <w:bCs/>
        </w:rPr>
        <w:t>[1]</w:t>
      </w:r>
      <w:r w:rsidR="00A74186">
        <w:rPr>
          <w:rFonts w:cstheme="minorHAnsi"/>
        </w:rPr>
        <w:t xml:space="preserve">. </w:t>
      </w:r>
    </w:p>
    <w:p w14:paraId="5AD87A6D" w14:textId="77777777" w:rsidR="00A74186" w:rsidRDefault="00A74186" w:rsidP="00A74186">
      <w:pPr>
        <w:pStyle w:val="ListParagraph"/>
        <w:ind w:left="907"/>
        <w:jc w:val="both"/>
        <w:rPr>
          <w:rFonts w:cstheme="minorHAnsi"/>
        </w:rPr>
      </w:pPr>
    </w:p>
    <w:p w14:paraId="224E2EFA" w14:textId="2A0D1583" w:rsidR="00A74186" w:rsidRPr="006B5821" w:rsidRDefault="00A74186" w:rsidP="00A74186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 xml:space="preserve">LAB MEDIA: Figure 5 </w:t>
      </w:r>
      <w:r w:rsidRPr="006F3A21">
        <w:rPr>
          <w:rFonts w:cstheme="minorHAnsi"/>
          <w:i/>
          <w:iCs/>
          <w:color w:val="4F81BD" w:themeColor="accent1"/>
        </w:rPr>
        <w:t>Video Editor: please emphasize</w:t>
      </w:r>
      <w:r>
        <w:rPr>
          <w:rFonts w:cstheme="minorHAnsi"/>
          <w:i/>
          <w:iCs/>
          <w:color w:val="4F81BD" w:themeColor="accent1"/>
        </w:rPr>
        <w:t xml:space="preserve"> sequentially emphasize Figures 5A and 5B</w:t>
      </w:r>
    </w:p>
    <w:p w14:paraId="52FF1336" w14:textId="77777777" w:rsidR="006B5821" w:rsidRPr="006B5821" w:rsidRDefault="006B5821" w:rsidP="006B5821">
      <w:pPr>
        <w:pStyle w:val="ListParagraph"/>
        <w:ind w:left="1627"/>
        <w:jc w:val="both"/>
        <w:rPr>
          <w:rFonts w:cstheme="minorHAnsi"/>
        </w:rPr>
      </w:pPr>
    </w:p>
    <w:p w14:paraId="0EAE87D3" w14:textId="589D6A8A" w:rsidR="006B5821" w:rsidRPr="00A74186" w:rsidRDefault="006B5821" w:rsidP="006B5821">
      <w:pPr>
        <w:pStyle w:val="ListParagraph"/>
        <w:numPr>
          <w:ilvl w:val="1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As demonstrated, a b</w:t>
      </w:r>
      <w:r w:rsidRPr="006F3A21">
        <w:rPr>
          <w:rFonts w:cstheme="minorHAnsi"/>
        </w:rPr>
        <w:t xml:space="preserve">etter resolution </w:t>
      </w:r>
      <w:r>
        <w:rPr>
          <w:rFonts w:cstheme="minorHAnsi"/>
        </w:rPr>
        <w:t>can be</w:t>
      </w:r>
      <w:r w:rsidRPr="006F3A21">
        <w:rPr>
          <w:rFonts w:cstheme="minorHAnsi"/>
        </w:rPr>
        <w:t xml:space="preserve"> achieved at this scale with AFM than with traditional confocal microscopy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6F3A21">
        <w:rPr>
          <w:rFonts w:cstheme="minorHAnsi"/>
        </w:rPr>
        <w:t>.</w:t>
      </w:r>
    </w:p>
    <w:p w14:paraId="385C34B1" w14:textId="77777777" w:rsidR="006B5821" w:rsidRDefault="006B5821" w:rsidP="006B5821">
      <w:pPr>
        <w:pStyle w:val="ListParagraph"/>
        <w:ind w:left="1627"/>
        <w:jc w:val="both"/>
        <w:rPr>
          <w:rFonts w:cstheme="minorHAnsi"/>
        </w:rPr>
      </w:pPr>
    </w:p>
    <w:p w14:paraId="6FEED0F2" w14:textId="1E90E98B" w:rsidR="006F3A21" w:rsidRPr="006F3A21" w:rsidRDefault="00A74186" w:rsidP="00A74186">
      <w:pPr>
        <w:pStyle w:val="ListParagraph"/>
        <w:numPr>
          <w:ilvl w:val="2"/>
          <w:numId w:val="44"/>
        </w:numPr>
        <w:jc w:val="both"/>
        <w:rPr>
          <w:rFonts w:cstheme="minorHAnsi"/>
        </w:rPr>
      </w:pPr>
      <w:r>
        <w:rPr>
          <w:rFonts w:cstheme="minorHAnsi"/>
        </w:rPr>
        <w:t>LAB MEDIA: Figure 6</w:t>
      </w:r>
      <w:r w:rsidR="006F3A21" w:rsidRPr="006F3A21">
        <w:rPr>
          <w:rFonts w:cstheme="minorHAnsi"/>
        </w:rPr>
        <w:t xml:space="preserve"> 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78A5F6D" w:rsidR="00473E1C" w:rsidRDefault="00473E1C" w:rsidP="00965D3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27BB8CF" w14:textId="77777777" w:rsidR="00965D39" w:rsidRPr="00965D39" w:rsidRDefault="00965D39" w:rsidP="00965D39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5"/>
    <w:p w14:paraId="23F4777F" w14:textId="5BE42C89" w:rsidR="00B07A3B" w:rsidRPr="007227C7" w:rsidRDefault="00053786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Joree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Sandin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Adhesive force mapping is a technique </w:t>
      </w:r>
      <w:r w:rsidR="00FB1F4A">
        <w:rPr>
          <w:rFonts w:asciiTheme="minorHAnsi" w:hAnsiTheme="minorHAnsi" w:cstheme="minorHAnsi"/>
        </w:rPr>
        <w:t>performed</w:t>
      </w:r>
      <w:r w:rsidR="006D721C">
        <w:rPr>
          <w:rFonts w:asciiTheme="minorHAnsi" w:hAnsiTheme="minorHAnsi" w:cstheme="minorHAnsi"/>
        </w:rPr>
        <w:t xml:space="preserve"> through </w:t>
      </w:r>
      <w:proofErr w:type="spellStart"/>
      <w:r w:rsidR="006D721C">
        <w:rPr>
          <w:rFonts w:asciiTheme="minorHAnsi" w:hAnsiTheme="minorHAnsi" w:cstheme="minorHAnsi"/>
        </w:rPr>
        <w:t>Conpokal</w:t>
      </w:r>
      <w:proofErr w:type="spellEnd"/>
      <w:r w:rsidR="006D721C">
        <w:rPr>
          <w:rFonts w:asciiTheme="minorHAnsi" w:hAnsiTheme="minorHAnsi" w:cstheme="minorHAnsi"/>
        </w:rPr>
        <w:t xml:space="preserve"> </w:t>
      </w:r>
      <w:r w:rsidR="00FB1F4A">
        <w:rPr>
          <w:rFonts w:asciiTheme="minorHAnsi" w:hAnsiTheme="minorHAnsi" w:cstheme="minorHAnsi"/>
        </w:rPr>
        <w:t>to</w:t>
      </w:r>
      <w:r w:rsidR="006D721C">
        <w:rPr>
          <w:rFonts w:asciiTheme="minorHAnsi" w:hAnsiTheme="minorHAnsi" w:cstheme="minorHAnsi"/>
        </w:rPr>
        <w:t xml:space="preserve"> </w:t>
      </w:r>
      <w:r w:rsidR="00FB1F4A">
        <w:rPr>
          <w:rFonts w:asciiTheme="minorHAnsi" w:hAnsiTheme="minorHAnsi" w:cstheme="minorHAnsi"/>
        </w:rPr>
        <w:t>visualize</w:t>
      </w:r>
      <w:r w:rsidR="006D721C">
        <w:rPr>
          <w:rFonts w:asciiTheme="minorHAnsi" w:hAnsiTheme="minorHAnsi" w:cstheme="minorHAnsi"/>
        </w:rPr>
        <w:t xml:space="preserve"> molecular interactions</w:t>
      </w:r>
      <w:r w:rsidR="00FB1F4A">
        <w:rPr>
          <w:rFonts w:asciiTheme="minorHAnsi" w:hAnsiTheme="minorHAnsi" w:cstheme="minorHAnsi"/>
        </w:rPr>
        <w:t>, f</w:t>
      </w:r>
      <w:r w:rsidR="008712F9">
        <w:rPr>
          <w:rFonts w:asciiTheme="minorHAnsi" w:hAnsiTheme="minorHAnsi" w:cstheme="minorHAnsi"/>
        </w:rPr>
        <w:t>or example,</w:t>
      </w:r>
      <w:r w:rsidR="003B3D7C">
        <w:rPr>
          <w:rFonts w:asciiTheme="minorHAnsi" w:hAnsiTheme="minorHAnsi" w:cstheme="minorHAnsi"/>
        </w:rPr>
        <w:t xml:space="preserve"> </w:t>
      </w:r>
      <w:r w:rsidR="00FB1F4A">
        <w:rPr>
          <w:rFonts w:asciiTheme="minorHAnsi" w:hAnsiTheme="minorHAnsi" w:cstheme="minorHAnsi"/>
        </w:rPr>
        <w:t>to</w:t>
      </w:r>
      <w:r w:rsidR="006D721C">
        <w:rPr>
          <w:rFonts w:asciiTheme="minorHAnsi" w:hAnsiTheme="minorHAnsi" w:cstheme="minorHAnsi"/>
        </w:rPr>
        <w:t xml:space="preserve"> </w:t>
      </w:r>
      <w:r w:rsidR="008712F9">
        <w:rPr>
          <w:rFonts w:asciiTheme="minorHAnsi" w:hAnsiTheme="minorHAnsi" w:cstheme="minorHAnsi"/>
        </w:rPr>
        <w:t>study</w:t>
      </w:r>
      <w:r w:rsidR="006D721C">
        <w:rPr>
          <w:rFonts w:asciiTheme="minorHAnsi" w:hAnsiTheme="minorHAnsi" w:cstheme="minorHAnsi"/>
        </w:rPr>
        <w:t xml:space="preserve"> the modulation of cell surface molecules </w:t>
      </w:r>
      <w:r w:rsidR="008712F9">
        <w:rPr>
          <w:rFonts w:asciiTheme="minorHAnsi" w:hAnsiTheme="minorHAnsi" w:cstheme="minorHAnsi"/>
        </w:rPr>
        <w:t xml:space="preserve">to </w:t>
      </w:r>
      <w:r w:rsidR="006D721C">
        <w:rPr>
          <w:rFonts w:asciiTheme="minorHAnsi" w:hAnsiTheme="minorHAnsi" w:cstheme="minorHAnsi"/>
        </w:rPr>
        <w:t>observ</w:t>
      </w:r>
      <w:r w:rsidR="008712F9">
        <w:rPr>
          <w:rFonts w:asciiTheme="minorHAnsi" w:hAnsiTheme="minorHAnsi" w:cstheme="minorHAnsi"/>
        </w:rPr>
        <w:t>e</w:t>
      </w:r>
      <w:r w:rsidR="006D721C">
        <w:rPr>
          <w:rFonts w:asciiTheme="minorHAnsi" w:hAnsiTheme="minorHAnsi" w:cstheme="minorHAnsi"/>
        </w:rPr>
        <w:t xml:space="preserve"> binding kinetics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38EE2B7" w14:textId="77777777" w:rsidR="00965D39" w:rsidRPr="00965D39" w:rsidRDefault="00965D39" w:rsidP="00965D3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D4164BD" w14:textId="47DAED23" w:rsidR="00B604B9" w:rsidRPr="00965D39" w:rsidRDefault="006259F8" w:rsidP="00965D39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Martha Grady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974A71">
        <w:rPr>
          <w:rFonts w:asciiTheme="minorHAnsi" w:eastAsia="Times New Roman" w:hAnsiTheme="minorHAnsi" w:cstheme="minorHAnsi"/>
          <w:szCs w:val="24"/>
        </w:rPr>
        <w:t>Conpokal</w:t>
      </w:r>
      <w:proofErr w:type="spellEnd"/>
      <w:r w:rsidR="00974A71">
        <w:rPr>
          <w:rFonts w:asciiTheme="minorHAnsi" w:eastAsia="Times New Roman" w:hAnsiTheme="minorHAnsi" w:cstheme="minorHAnsi"/>
          <w:szCs w:val="24"/>
        </w:rPr>
        <w:t xml:space="preserve"> ushers in a new pathway </w:t>
      </w:r>
      <w:r w:rsidR="00FB1F4A">
        <w:rPr>
          <w:rFonts w:asciiTheme="minorHAnsi" w:eastAsia="Times New Roman" w:hAnsiTheme="minorHAnsi" w:cstheme="minorHAnsi"/>
          <w:szCs w:val="24"/>
        </w:rPr>
        <w:t>for</w:t>
      </w:r>
      <w:r w:rsidR="00974A71">
        <w:rPr>
          <w:rFonts w:asciiTheme="minorHAnsi" w:eastAsia="Times New Roman" w:hAnsiTheme="minorHAnsi" w:cstheme="minorHAnsi"/>
          <w:szCs w:val="24"/>
        </w:rPr>
        <w:t xml:space="preserve"> explor</w:t>
      </w:r>
      <w:r w:rsidR="00FB1F4A">
        <w:rPr>
          <w:rFonts w:asciiTheme="minorHAnsi" w:eastAsia="Times New Roman" w:hAnsiTheme="minorHAnsi" w:cstheme="minorHAnsi"/>
          <w:szCs w:val="24"/>
        </w:rPr>
        <w:t>ing</w:t>
      </w:r>
      <w:r w:rsidR="00974A71">
        <w:rPr>
          <w:rFonts w:asciiTheme="minorHAnsi" w:eastAsia="Times New Roman" w:hAnsiTheme="minorHAnsi" w:cstheme="minorHAnsi"/>
          <w:szCs w:val="24"/>
        </w:rPr>
        <w:t xml:space="preserve"> structure-function relationships in medical microbiology. For example, physical and chemical events in the peptidoglycan layer can be linked to antibiotic resistance</w:t>
      </w:r>
      <w:r w:rsidR="00FB1F4A">
        <w:rPr>
          <w:rFonts w:asciiTheme="minorHAnsi" w:eastAsia="Times New Roman" w:hAnsiTheme="minorHAnsi" w:cstheme="minorHAnsi"/>
          <w:szCs w:val="24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4151276E" w14:textId="77777777" w:rsidR="00965D39" w:rsidRPr="00965D39" w:rsidRDefault="00965D39" w:rsidP="00965D3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B324D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B324D0" w:rsidRPr="007227C7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41178" w14:textId="77777777" w:rsidR="0031644E" w:rsidRDefault="0031644E">
      <w:r>
        <w:separator/>
      </w:r>
    </w:p>
    <w:p w14:paraId="5DDF1982" w14:textId="77777777" w:rsidR="0031644E" w:rsidRDefault="0031644E"/>
  </w:endnote>
  <w:endnote w:type="continuationSeparator" w:id="0">
    <w:p w14:paraId="5741CF59" w14:textId="77777777" w:rsidR="0031644E" w:rsidRDefault="0031644E">
      <w:r>
        <w:continuationSeparator/>
      </w:r>
    </w:p>
    <w:p w14:paraId="12BC7E39" w14:textId="77777777" w:rsidR="0031644E" w:rsidRDefault="00316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13637" w:rsidRDefault="00F1363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13637" w:rsidRDefault="00F13637" w:rsidP="001E230F">
    <w:pPr>
      <w:pStyle w:val="Footer"/>
      <w:ind w:right="360"/>
    </w:pPr>
  </w:p>
  <w:p w14:paraId="10ECA4C8" w14:textId="77777777" w:rsidR="00F13637" w:rsidRDefault="00F136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B33E0DE" w:rsidR="00F13637" w:rsidRPr="00790E8C" w:rsidRDefault="00F1363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565B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62C03" w14:textId="77777777" w:rsidR="0031644E" w:rsidRDefault="0031644E">
      <w:r>
        <w:separator/>
      </w:r>
    </w:p>
    <w:p w14:paraId="4B33670D" w14:textId="77777777" w:rsidR="0031644E" w:rsidRDefault="0031644E"/>
  </w:footnote>
  <w:footnote w:type="continuationSeparator" w:id="0">
    <w:p w14:paraId="7814CDC9" w14:textId="77777777" w:rsidR="0031644E" w:rsidRDefault="0031644E">
      <w:r>
        <w:continuationSeparator/>
      </w:r>
    </w:p>
    <w:p w14:paraId="512789C3" w14:textId="77777777" w:rsidR="0031644E" w:rsidRDefault="00316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E247D96" w:rsidR="00F13637" w:rsidRPr="00747A41" w:rsidRDefault="00F1363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47A4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A41" w:rsidRPr="00747A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47A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47A41" w:rsidRPr="00747A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47A4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F13637" w:rsidRDefault="00F13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76D2FB7"/>
    <w:multiLevelType w:val="multilevel"/>
    <w:tmpl w:val="6A1051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6"/>
  </w:num>
  <w:num w:numId="6">
    <w:abstractNumId w:val="35"/>
  </w:num>
  <w:num w:numId="7">
    <w:abstractNumId w:val="42"/>
  </w:num>
  <w:num w:numId="8">
    <w:abstractNumId w:val="12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6"/>
  </w:num>
  <w:num w:numId="25">
    <w:abstractNumId w:val="15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1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C86"/>
    <w:rsid w:val="00010DD0"/>
    <w:rsid w:val="0001266D"/>
    <w:rsid w:val="0001366E"/>
    <w:rsid w:val="00013862"/>
    <w:rsid w:val="00014D86"/>
    <w:rsid w:val="00016CB2"/>
    <w:rsid w:val="00022257"/>
    <w:rsid w:val="00023C36"/>
    <w:rsid w:val="00023E22"/>
    <w:rsid w:val="00025DE9"/>
    <w:rsid w:val="0003111B"/>
    <w:rsid w:val="0003186C"/>
    <w:rsid w:val="00037828"/>
    <w:rsid w:val="00043807"/>
    <w:rsid w:val="00047F00"/>
    <w:rsid w:val="000519FB"/>
    <w:rsid w:val="00053786"/>
    <w:rsid w:val="00074929"/>
    <w:rsid w:val="00082CA4"/>
    <w:rsid w:val="00083792"/>
    <w:rsid w:val="0008613B"/>
    <w:rsid w:val="00090BAC"/>
    <w:rsid w:val="0009758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2CE4"/>
    <w:rsid w:val="00101418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39BF"/>
    <w:rsid w:val="00176D6F"/>
    <w:rsid w:val="00177044"/>
    <w:rsid w:val="0017796D"/>
    <w:rsid w:val="00177B33"/>
    <w:rsid w:val="001819E3"/>
    <w:rsid w:val="00184EF9"/>
    <w:rsid w:val="00190C9A"/>
    <w:rsid w:val="00191A77"/>
    <w:rsid w:val="001A3CED"/>
    <w:rsid w:val="001B3024"/>
    <w:rsid w:val="001B5C46"/>
    <w:rsid w:val="001C3C85"/>
    <w:rsid w:val="001C7BBC"/>
    <w:rsid w:val="001D0905"/>
    <w:rsid w:val="001D3253"/>
    <w:rsid w:val="001D4E59"/>
    <w:rsid w:val="001E2225"/>
    <w:rsid w:val="001E230F"/>
    <w:rsid w:val="001E52A3"/>
    <w:rsid w:val="001F0890"/>
    <w:rsid w:val="001F5A76"/>
    <w:rsid w:val="00214268"/>
    <w:rsid w:val="00220015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86E17"/>
    <w:rsid w:val="002A2570"/>
    <w:rsid w:val="002A51DB"/>
    <w:rsid w:val="002A7649"/>
    <w:rsid w:val="002B009A"/>
    <w:rsid w:val="002B025E"/>
    <w:rsid w:val="002B0D88"/>
    <w:rsid w:val="002B26D4"/>
    <w:rsid w:val="002B55D9"/>
    <w:rsid w:val="002C54DB"/>
    <w:rsid w:val="002C68C1"/>
    <w:rsid w:val="002C6C68"/>
    <w:rsid w:val="002D1AEF"/>
    <w:rsid w:val="002D52A1"/>
    <w:rsid w:val="002D5877"/>
    <w:rsid w:val="002D74AF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644E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734FF"/>
    <w:rsid w:val="00375E63"/>
    <w:rsid w:val="0038502C"/>
    <w:rsid w:val="00386777"/>
    <w:rsid w:val="00395684"/>
    <w:rsid w:val="003A1109"/>
    <w:rsid w:val="003A49C2"/>
    <w:rsid w:val="003B3D7C"/>
    <w:rsid w:val="003B5E26"/>
    <w:rsid w:val="003C32EC"/>
    <w:rsid w:val="003D0847"/>
    <w:rsid w:val="003E2BC9"/>
    <w:rsid w:val="003F4B52"/>
    <w:rsid w:val="004034B6"/>
    <w:rsid w:val="0040428F"/>
    <w:rsid w:val="004114EA"/>
    <w:rsid w:val="00412C01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A12F9"/>
    <w:rsid w:val="004A2201"/>
    <w:rsid w:val="004B53B3"/>
    <w:rsid w:val="004C1095"/>
    <w:rsid w:val="004C2DAD"/>
    <w:rsid w:val="004D4A4F"/>
    <w:rsid w:val="004D5C8C"/>
    <w:rsid w:val="004E0C5A"/>
    <w:rsid w:val="004E2BE1"/>
    <w:rsid w:val="004E35F1"/>
    <w:rsid w:val="004E3F8E"/>
    <w:rsid w:val="004F608D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B0D"/>
    <w:rsid w:val="00553F55"/>
    <w:rsid w:val="00557116"/>
    <w:rsid w:val="0055763A"/>
    <w:rsid w:val="00565757"/>
    <w:rsid w:val="00565D48"/>
    <w:rsid w:val="005829FA"/>
    <w:rsid w:val="00585ECC"/>
    <w:rsid w:val="00587878"/>
    <w:rsid w:val="0059183B"/>
    <w:rsid w:val="00597B91"/>
    <w:rsid w:val="005A02B6"/>
    <w:rsid w:val="005A09D8"/>
    <w:rsid w:val="005A1F5E"/>
    <w:rsid w:val="005A3F8F"/>
    <w:rsid w:val="005A5D89"/>
    <w:rsid w:val="005B3A66"/>
    <w:rsid w:val="005B6859"/>
    <w:rsid w:val="005C6D1E"/>
    <w:rsid w:val="005D6C1F"/>
    <w:rsid w:val="005D783F"/>
    <w:rsid w:val="005E2B7E"/>
    <w:rsid w:val="005F18A3"/>
    <w:rsid w:val="005F3041"/>
    <w:rsid w:val="00604177"/>
    <w:rsid w:val="006137EC"/>
    <w:rsid w:val="00624240"/>
    <w:rsid w:val="00624AB0"/>
    <w:rsid w:val="006259F8"/>
    <w:rsid w:val="00631B3F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195"/>
    <w:rsid w:val="00675708"/>
    <w:rsid w:val="006801B1"/>
    <w:rsid w:val="00680DFF"/>
    <w:rsid w:val="0069665E"/>
    <w:rsid w:val="006A0250"/>
    <w:rsid w:val="006A14A2"/>
    <w:rsid w:val="006A21CB"/>
    <w:rsid w:val="006A6324"/>
    <w:rsid w:val="006B2573"/>
    <w:rsid w:val="006B5821"/>
    <w:rsid w:val="006C08AE"/>
    <w:rsid w:val="006C0BB1"/>
    <w:rsid w:val="006C0E87"/>
    <w:rsid w:val="006D3AC7"/>
    <w:rsid w:val="006D6939"/>
    <w:rsid w:val="006D721C"/>
    <w:rsid w:val="006D7676"/>
    <w:rsid w:val="006E15CA"/>
    <w:rsid w:val="006F3A21"/>
    <w:rsid w:val="007011BF"/>
    <w:rsid w:val="00703175"/>
    <w:rsid w:val="0071294C"/>
    <w:rsid w:val="007227C7"/>
    <w:rsid w:val="007245E0"/>
    <w:rsid w:val="00724E3B"/>
    <w:rsid w:val="00731E5D"/>
    <w:rsid w:val="00733ABC"/>
    <w:rsid w:val="00740FCC"/>
    <w:rsid w:val="00745D4B"/>
    <w:rsid w:val="00746865"/>
    <w:rsid w:val="00747A41"/>
    <w:rsid w:val="007548F3"/>
    <w:rsid w:val="0075650F"/>
    <w:rsid w:val="007574EC"/>
    <w:rsid w:val="00764D5D"/>
    <w:rsid w:val="0077071A"/>
    <w:rsid w:val="00777388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31D0"/>
    <w:rsid w:val="00804C75"/>
    <w:rsid w:val="00806B1B"/>
    <w:rsid w:val="008118E3"/>
    <w:rsid w:val="008150F0"/>
    <w:rsid w:val="00817D9F"/>
    <w:rsid w:val="00832FA5"/>
    <w:rsid w:val="00834DC0"/>
    <w:rsid w:val="008373A7"/>
    <w:rsid w:val="0084036F"/>
    <w:rsid w:val="00841EEF"/>
    <w:rsid w:val="00851B3E"/>
    <w:rsid w:val="00854994"/>
    <w:rsid w:val="00860BC3"/>
    <w:rsid w:val="00863481"/>
    <w:rsid w:val="008712F9"/>
    <w:rsid w:val="00873D1A"/>
    <w:rsid w:val="00875BE8"/>
    <w:rsid w:val="00876C6F"/>
    <w:rsid w:val="00877B88"/>
    <w:rsid w:val="00880260"/>
    <w:rsid w:val="0088113B"/>
    <w:rsid w:val="0089773A"/>
    <w:rsid w:val="008A0177"/>
    <w:rsid w:val="008B2511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212DD"/>
    <w:rsid w:val="00921591"/>
    <w:rsid w:val="00921AB9"/>
    <w:rsid w:val="009260B9"/>
    <w:rsid w:val="009301B8"/>
    <w:rsid w:val="00931D78"/>
    <w:rsid w:val="00933861"/>
    <w:rsid w:val="00941F06"/>
    <w:rsid w:val="009431F3"/>
    <w:rsid w:val="0094332F"/>
    <w:rsid w:val="00947092"/>
    <w:rsid w:val="00951A8E"/>
    <w:rsid w:val="00954870"/>
    <w:rsid w:val="0095652A"/>
    <w:rsid w:val="009625B1"/>
    <w:rsid w:val="00965D39"/>
    <w:rsid w:val="00974A71"/>
    <w:rsid w:val="00985F44"/>
    <w:rsid w:val="00987081"/>
    <w:rsid w:val="0099055F"/>
    <w:rsid w:val="009A0E7C"/>
    <w:rsid w:val="009A1409"/>
    <w:rsid w:val="009A3B77"/>
    <w:rsid w:val="009A3CBD"/>
    <w:rsid w:val="009B2183"/>
    <w:rsid w:val="009B2F70"/>
    <w:rsid w:val="009B4EE3"/>
    <w:rsid w:val="009B58EC"/>
    <w:rsid w:val="009C041E"/>
    <w:rsid w:val="009C0BED"/>
    <w:rsid w:val="009C2062"/>
    <w:rsid w:val="009C7B9A"/>
    <w:rsid w:val="009D21B9"/>
    <w:rsid w:val="009D2501"/>
    <w:rsid w:val="009D4C73"/>
    <w:rsid w:val="009E4241"/>
    <w:rsid w:val="009E6056"/>
    <w:rsid w:val="009F356C"/>
    <w:rsid w:val="009F51F2"/>
    <w:rsid w:val="00A07468"/>
    <w:rsid w:val="00A20DA8"/>
    <w:rsid w:val="00A218EC"/>
    <w:rsid w:val="00A26FBD"/>
    <w:rsid w:val="00A27F90"/>
    <w:rsid w:val="00A30BB6"/>
    <w:rsid w:val="00A310D7"/>
    <w:rsid w:val="00A3138F"/>
    <w:rsid w:val="00A319BE"/>
    <w:rsid w:val="00A31F9A"/>
    <w:rsid w:val="00A33E9E"/>
    <w:rsid w:val="00A342C5"/>
    <w:rsid w:val="00A356D7"/>
    <w:rsid w:val="00A36302"/>
    <w:rsid w:val="00A40BB2"/>
    <w:rsid w:val="00A41769"/>
    <w:rsid w:val="00A44EFB"/>
    <w:rsid w:val="00A453AF"/>
    <w:rsid w:val="00A565BB"/>
    <w:rsid w:val="00A60320"/>
    <w:rsid w:val="00A628A8"/>
    <w:rsid w:val="00A72FC5"/>
    <w:rsid w:val="00A730E3"/>
    <w:rsid w:val="00A74186"/>
    <w:rsid w:val="00A77CF6"/>
    <w:rsid w:val="00A84BA8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324D0"/>
    <w:rsid w:val="00B340A8"/>
    <w:rsid w:val="00B3447B"/>
    <w:rsid w:val="00B40E12"/>
    <w:rsid w:val="00B435B8"/>
    <w:rsid w:val="00B4499C"/>
    <w:rsid w:val="00B5116D"/>
    <w:rsid w:val="00B604B9"/>
    <w:rsid w:val="00B6201D"/>
    <w:rsid w:val="00B653B7"/>
    <w:rsid w:val="00B66A14"/>
    <w:rsid w:val="00B7250F"/>
    <w:rsid w:val="00B807E5"/>
    <w:rsid w:val="00B87BC5"/>
    <w:rsid w:val="00BA719D"/>
    <w:rsid w:val="00BC6DA7"/>
    <w:rsid w:val="00BD4346"/>
    <w:rsid w:val="00BD6773"/>
    <w:rsid w:val="00BE051D"/>
    <w:rsid w:val="00C035C7"/>
    <w:rsid w:val="00C065F3"/>
    <w:rsid w:val="00C12062"/>
    <w:rsid w:val="00C17CA2"/>
    <w:rsid w:val="00C24492"/>
    <w:rsid w:val="00C25580"/>
    <w:rsid w:val="00C264A7"/>
    <w:rsid w:val="00C27516"/>
    <w:rsid w:val="00C32213"/>
    <w:rsid w:val="00C34F4C"/>
    <w:rsid w:val="00C54B64"/>
    <w:rsid w:val="00C602B2"/>
    <w:rsid w:val="00C63369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41C1"/>
    <w:rsid w:val="00CB5DE5"/>
    <w:rsid w:val="00CC085C"/>
    <w:rsid w:val="00CC0C58"/>
    <w:rsid w:val="00CC29BF"/>
    <w:rsid w:val="00CC350F"/>
    <w:rsid w:val="00CD515D"/>
    <w:rsid w:val="00CD63B8"/>
    <w:rsid w:val="00CD7F92"/>
    <w:rsid w:val="00CE0E52"/>
    <w:rsid w:val="00CE10F2"/>
    <w:rsid w:val="00CE1FDE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6CCA"/>
    <w:rsid w:val="00D30007"/>
    <w:rsid w:val="00D300CE"/>
    <w:rsid w:val="00D37C1A"/>
    <w:rsid w:val="00D406D6"/>
    <w:rsid w:val="00D45AF7"/>
    <w:rsid w:val="00D466AF"/>
    <w:rsid w:val="00D47642"/>
    <w:rsid w:val="00D57493"/>
    <w:rsid w:val="00D645E9"/>
    <w:rsid w:val="00D703A5"/>
    <w:rsid w:val="00D712A3"/>
    <w:rsid w:val="00D76CDF"/>
    <w:rsid w:val="00D95C4C"/>
    <w:rsid w:val="00DA117F"/>
    <w:rsid w:val="00DA17FB"/>
    <w:rsid w:val="00DA3119"/>
    <w:rsid w:val="00DB138B"/>
    <w:rsid w:val="00DB5F9B"/>
    <w:rsid w:val="00DB5FC5"/>
    <w:rsid w:val="00DB7EBA"/>
    <w:rsid w:val="00DC058D"/>
    <w:rsid w:val="00DC1E10"/>
    <w:rsid w:val="00DC2504"/>
    <w:rsid w:val="00DC311D"/>
    <w:rsid w:val="00DC7C84"/>
    <w:rsid w:val="00DC7D3A"/>
    <w:rsid w:val="00DD08B7"/>
    <w:rsid w:val="00DD193E"/>
    <w:rsid w:val="00DD2CF9"/>
    <w:rsid w:val="00DE2882"/>
    <w:rsid w:val="00DE46DB"/>
    <w:rsid w:val="00DE666B"/>
    <w:rsid w:val="00DE66F3"/>
    <w:rsid w:val="00DF0865"/>
    <w:rsid w:val="00DF307B"/>
    <w:rsid w:val="00DF771D"/>
    <w:rsid w:val="00E124D1"/>
    <w:rsid w:val="00E12B1B"/>
    <w:rsid w:val="00E13200"/>
    <w:rsid w:val="00E1531B"/>
    <w:rsid w:val="00E21C81"/>
    <w:rsid w:val="00E24210"/>
    <w:rsid w:val="00E24673"/>
    <w:rsid w:val="00E24898"/>
    <w:rsid w:val="00E355EE"/>
    <w:rsid w:val="00E44C46"/>
    <w:rsid w:val="00E64222"/>
    <w:rsid w:val="00E662CA"/>
    <w:rsid w:val="00E8076C"/>
    <w:rsid w:val="00E97190"/>
    <w:rsid w:val="00EA15F6"/>
    <w:rsid w:val="00EA20E5"/>
    <w:rsid w:val="00EA2756"/>
    <w:rsid w:val="00EA4B94"/>
    <w:rsid w:val="00EA60D4"/>
    <w:rsid w:val="00EB2CFC"/>
    <w:rsid w:val="00EC098C"/>
    <w:rsid w:val="00EC3C46"/>
    <w:rsid w:val="00EC69FF"/>
    <w:rsid w:val="00ED00F1"/>
    <w:rsid w:val="00ED0A7A"/>
    <w:rsid w:val="00ED23F4"/>
    <w:rsid w:val="00ED592D"/>
    <w:rsid w:val="00EE1E2F"/>
    <w:rsid w:val="00EE39ED"/>
    <w:rsid w:val="00EE4460"/>
    <w:rsid w:val="00EE713B"/>
    <w:rsid w:val="00EF4E2B"/>
    <w:rsid w:val="00F0293A"/>
    <w:rsid w:val="00F04E9E"/>
    <w:rsid w:val="00F10CF8"/>
    <w:rsid w:val="00F10FAD"/>
    <w:rsid w:val="00F13341"/>
    <w:rsid w:val="00F13637"/>
    <w:rsid w:val="00F146E3"/>
    <w:rsid w:val="00F22F5E"/>
    <w:rsid w:val="00F257A0"/>
    <w:rsid w:val="00F3061E"/>
    <w:rsid w:val="00F33EED"/>
    <w:rsid w:val="00F35094"/>
    <w:rsid w:val="00F42256"/>
    <w:rsid w:val="00F44D97"/>
    <w:rsid w:val="00F56A75"/>
    <w:rsid w:val="00F60B45"/>
    <w:rsid w:val="00F64FB6"/>
    <w:rsid w:val="00F75DB7"/>
    <w:rsid w:val="00F81825"/>
    <w:rsid w:val="00F84399"/>
    <w:rsid w:val="00F95E8D"/>
    <w:rsid w:val="00FA1A9D"/>
    <w:rsid w:val="00FA23BE"/>
    <w:rsid w:val="00FA695B"/>
    <w:rsid w:val="00FA6A55"/>
    <w:rsid w:val="00FA7A79"/>
    <w:rsid w:val="00FA7D51"/>
    <w:rsid w:val="00FB1F4A"/>
    <w:rsid w:val="00FB1FCA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rady@uky.edu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37113" TargetMode="External"/><Relationship Id="rId12" Type="http://schemas.openxmlformats.org/officeDocument/2006/relationships/hyperlink" Target="mailto:chris.richards@uky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omas.wilkop@uky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ccount/file-uploader?src=18737113" TargetMode="External"/><Relationship Id="rId10" Type="http://schemas.openxmlformats.org/officeDocument/2006/relationships/hyperlink" Target="mailto:aryalsurya@uky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ree.sandin@uky.edu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17296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10</cp:revision>
  <dcterms:created xsi:type="dcterms:W3CDTF">2020-07-27T00:15:00Z</dcterms:created>
  <dcterms:modified xsi:type="dcterms:W3CDTF">2020-07-27T16:11:00Z</dcterms:modified>
</cp:coreProperties>
</file>