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4E9E17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B5A46">
        <w:rPr>
          <w:rFonts w:asciiTheme="minorHAnsi" w:eastAsia="Times New Roman" w:hAnsiTheme="minorHAnsi" w:cstheme="minorHAnsi"/>
          <w:b/>
          <w:szCs w:val="24"/>
        </w:rPr>
        <w:t>61429</w:t>
      </w:r>
    </w:p>
    <w:p w14:paraId="2F6924E5" w14:textId="2A6D2EC1"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B5A46">
        <w:rPr>
          <w:rFonts w:asciiTheme="minorHAnsi" w:eastAsia="Times New Roman" w:hAnsiTheme="minorHAnsi" w:cstheme="minorHAnsi"/>
          <w:b/>
          <w:szCs w:val="24"/>
        </w:rPr>
        <w:t>Domnic Colvin</w:t>
      </w:r>
    </w:p>
    <w:p w14:paraId="6FB9233B" w14:textId="7297414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6A1D2C" w:rsidRPr="00195847">
          <w:rPr>
            <w:rStyle w:val="Hyperlink"/>
            <w:rFonts w:asciiTheme="minorHAnsi" w:eastAsia="Times New Roman" w:hAnsiTheme="minorHAnsi" w:cstheme="minorHAnsi"/>
            <w:bCs/>
            <w:szCs w:val="24"/>
          </w:rPr>
          <w:t>https://www.jove.com/account/file-uploader?src=18735893</w:t>
        </w:r>
      </w:hyperlink>
      <w:r w:rsidR="006A1D2C">
        <w:rPr>
          <w:rFonts w:asciiTheme="minorHAnsi" w:eastAsia="Times New Roman" w:hAnsiTheme="minorHAnsi" w:cstheme="minorHAnsi"/>
          <w:bCs/>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4C8AFB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B5A46" w:rsidRPr="00CB5A46">
        <w:rPr>
          <w:b/>
          <w:bCs/>
          <w:sz w:val="32"/>
          <w:szCs w:val="32"/>
        </w:rPr>
        <w:t>Quantitation</w:t>
      </w:r>
      <w:r w:rsidR="00CB5A46" w:rsidRPr="00CB5A46">
        <w:rPr>
          <w:rFonts w:cs="Calibri"/>
          <w:b/>
          <w:bCs/>
          <w:sz w:val="32"/>
          <w:szCs w:val="32"/>
        </w:rPr>
        <w:t xml:space="preserve"> of Rabies Virus in Various Bovine Brain Structures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7233339"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C710F10" w14:textId="3B7A83A4" w:rsidR="00CB5A46" w:rsidRDefault="00CB5A46" w:rsidP="00EC3C46">
      <w:pPr>
        <w:outlineLvl w:val="0"/>
        <w:rPr>
          <w:rFonts w:asciiTheme="minorHAnsi" w:eastAsia="Times New Roman" w:hAnsiTheme="minorHAnsi" w:cstheme="minorHAnsi"/>
          <w:b/>
          <w:sz w:val="28"/>
          <w:szCs w:val="28"/>
        </w:rPr>
      </w:pPr>
    </w:p>
    <w:p w14:paraId="66191161" w14:textId="54C1CE16" w:rsidR="00CB5A46" w:rsidRDefault="00CB5A46" w:rsidP="00EC3C46">
      <w:pPr>
        <w:outlineLvl w:val="0"/>
        <w:rPr>
          <w:rFonts w:eastAsia="Times New Roman" w:cs="Calibri"/>
          <w:szCs w:val="24"/>
          <w:vertAlign w:val="superscript"/>
          <w:lang w:eastAsia="es-MX"/>
        </w:rPr>
      </w:pPr>
      <w:r w:rsidRPr="00C44D0E">
        <w:rPr>
          <w:rFonts w:eastAsia="Times New Roman" w:cs="Calibri"/>
          <w:szCs w:val="24"/>
          <w:lang w:eastAsia="es-MX"/>
        </w:rPr>
        <w:t>Edith Rojas-Anaya</w:t>
      </w:r>
      <w:r w:rsidRPr="00C44D0E">
        <w:rPr>
          <w:rFonts w:eastAsia="Times New Roman" w:cs="Calibri"/>
          <w:szCs w:val="24"/>
          <w:vertAlign w:val="superscript"/>
          <w:lang w:eastAsia="es-MX"/>
        </w:rPr>
        <w:t>1</w:t>
      </w:r>
      <w:r w:rsidRPr="00C44D0E">
        <w:rPr>
          <w:rFonts w:eastAsia="Times New Roman" w:cs="Calibri"/>
          <w:szCs w:val="24"/>
          <w:lang w:eastAsia="es-MX"/>
        </w:rPr>
        <w:t>, Daniela Anaya-Razo</w:t>
      </w:r>
      <w:r w:rsidRPr="00C44D0E">
        <w:rPr>
          <w:rFonts w:eastAsia="Times New Roman" w:cs="Calibri"/>
          <w:szCs w:val="24"/>
          <w:vertAlign w:val="superscript"/>
          <w:lang w:eastAsia="es-MX"/>
        </w:rPr>
        <w:t>2</w:t>
      </w:r>
      <w:r w:rsidRPr="00C44D0E">
        <w:rPr>
          <w:rFonts w:eastAsia="Times New Roman" w:cs="Calibri"/>
          <w:szCs w:val="24"/>
          <w:lang w:eastAsia="es-MX"/>
        </w:rPr>
        <w:t>, Isabel Bárcenas-Reyes</w:t>
      </w:r>
      <w:r w:rsidRPr="00C44D0E">
        <w:rPr>
          <w:rFonts w:eastAsia="Times New Roman" w:cs="Calibri"/>
          <w:szCs w:val="24"/>
          <w:vertAlign w:val="superscript"/>
          <w:lang w:eastAsia="es-MX"/>
        </w:rPr>
        <w:t>3</w:t>
      </w:r>
      <w:r w:rsidRPr="00C44D0E">
        <w:rPr>
          <w:rFonts w:eastAsia="Times New Roman" w:cs="Calibri"/>
          <w:szCs w:val="24"/>
          <w:lang w:eastAsia="es-MX"/>
        </w:rPr>
        <w:t>, Elizabeth Loza-Rubio</w:t>
      </w:r>
      <w:r w:rsidRPr="00C44D0E">
        <w:rPr>
          <w:rFonts w:eastAsia="Times New Roman" w:cs="Calibri"/>
          <w:szCs w:val="24"/>
          <w:vertAlign w:val="superscript"/>
          <w:lang w:eastAsia="es-MX"/>
        </w:rPr>
        <w:t>1</w:t>
      </w:r>
    </w:p>
    <w:p w14:paraId="2A0BFD7B" w14:textId="29082935" w:rsidR="00CB5A46" w:rsidRDefault="00CB5A46" w:rsidP="00EC3C46">
      <w:pPr>
        <w:outlineLvl w:val="0"/>
        <w:rPr>
          <w:rFonts w:eastAsia="Times New Roman" w:cs="Calibri"/>
          <w:szCs w:val="24"/>
          <w:vertAlign w:val="superscript"/>
          <w:lang w:eastAsia="es-MX"/>
        </w:rPr>
      </w:pPr>
    </w:p>
    <w:p w14:paraId="5A457338" w14:textId="77777777" w:rsidR="00CB5A46" w:rsidRPr="00902428" w:rsidRDefault="00CB5A46" w:rsidP="00CB5A46">
      <w:pPr>
        <w:jc w:val="both"/>
        <w:rPr>
          <w:rFonts w:eastAsia="Times New Roman" w:cs="Calibri"/>
          <w:szCs w:val="24"/>
          <w:lang w:val="es-MX" w:eastAsia="es-MX"/>
        </w:rPr>
      </w:pPr>
      <w:r w:rsidRPr="00902428">
        <w:rPr>
          <w:rFonts w:eastAsia="Times New Roman" w:cs="Calibri"/>
          <w:szCs w:val="24"/>
          <w:vertAlign w:val="superscript"/>
          <w:lang w:val="es-MX" w:eastAsia="es-MX"/>
        </w:rPr>
        <w:t>1</w:t>
      </w:r>
      <w:r w:rsidRPr="00902428">
        <w:rPr>
          <w:rFonts w:eastAsia="Times New Roman" w:cs="Calibri"/>
          <w:szCs w:val="24"/>
          <w:lang w:val="es-MX" w:eastAsia="es-MX"/>
        </w:rPr>
        <w:t>Centro Nacional de Investigación Disciplinaria en Microbiología Animal (CENID-MA), INIFAP. Carretera México Toluca Km 15.5, Palo Alto, Ciudad de México.</w:t>
      </w:r>
    </w:p>
    <w:p w14:paraId="35621CB6" w14:textId="77777777" w:rsidR="00CB5A46" w:rsidRPr="00C44D0E" w:rsidRDefault="00CB5A46" w:rsidP="00CB5A46">
      <w:pPr>
        <w:jc w:val="both"/>
        <w:rPr>
          <w:rFonts w:eastAsia="Times New Roman" w:cs="Calibri"/>
          <w:szCs w:val="24"/>
          <w:lang w:val="es-MX" w:eastAsia="es-MX"/>
        </w:rPr>
      </w:pPr>
      <w:r w:rsidRPr="00902428">
        <w:rPr>
          <w:rFonts w:eastAsia="Times New Roman" w:cs="Calibri"/>
          <w:szCs w:val="24"/>
          <w:vertAlign w:val="superscript"/>
          <w:lang w:val="es-MX" w:eastAsia="es-MX"/>
        </w:rPr>
        <w:t>2</w:t>
      </w:r>
      <w:r w:rsidRPr="00902428">
        <w:rPr>
          <w:rFonts w:eastAsia="Times New Roman" w:cs="Calibri"/>
          <w:szCs w:val="24"/>
          <w:lang w:val="es-MX" w:eastAsia="es-MX"/>
        </w:rPr>
        <w:t>Universidad del</w:t>
      </w:r>
      <w:r w:rsidRPr="00902428">
        <w:rPr>
          <w:rFonts w:eastAsia="Times New Roman" w:cs="Calibri"/>
          <w:szCs w:val="24"/>
          <w:vertAlign w:val="superscript"/>
          <w:lang w:val="es-MX" w:eastAsia="es-MX"/>
        </w:rPr>
        <w:t xml:space="preserve"> </w:t>
      </w:r>
      <w:r w:rsidRPr="00902428">
        <w:rPr>
          <w:rFonts w:eastAsia="Times New Roman" w:cs="Calibri"/>
          <w:szCs w:val="24"/>
          <w:lang w:val="es-MX" w:eastAsia="es-MX"/>
        </w:rPr>
        <w:t xml:space="preserve">Valle de México. Campus Toluca. </w:t>
      </w:r>
      <w:r w:rsidRPr="00C44D0E">
        <w:rPr>
          <w:rFonts w:cs="Calibri"/>
          <w:szCs w:val="24"/>
          <w:shd w:val="clear" w:color="auto" w:fill="FFFFFF"/>
          <w:lang w:val="es-MX"/>
        </w:rPr>
        <w:t>De Las Palmas Poniente 416, San Jorge Pueblo Nuevo, Metepec, Estado de México.</w:t>
      </w:r>
    </w:p>
    <w:p w14:paraId="0FF44524" w14:textId="77777777" w:rsidR="00CB5A46" w:rsidRPr="00902428" w:rsidRDefault="00CB5A46" w:rsidP="00CB5A46">
      <w:pPr>
        <w:jc w:val="both"/>
        <w:rPr>
          <w:rFonts w:eastAsia="Times New Roman" w:cs="Calibri"/>
          <w:szCs w:val="24"/>
          <w:lang w:val="es-MX" w:eastAsia="es-MX"/>
        </w:rPr>
      </w:pPr>
      <w:r w:rsidRPr="00902428">
        <w:rPr>
          <w:rFonts w:eastAsia="Times New Roman" w:cs="Calibri"/>
          <w:szCs w:val="24"/>
          <w:vertAlign w:val="superscript"/>
          <w:lang w:val="es-MX" w:eastAsia="es-MX"/>
        </w:rPr>
        <w:t>3</w:t>
      </w:r>
      <w:r w:rsidRPr="00902428">
        <w:rPr>
          <w:rFonts w:eastAsia="Times New Roman" w:cs="Calibri"/>
          <w:szCs w:val="24"/>
          <w:lang w:val="es-MX" w:eastAsia="es-MX"/>
        </w:rPr>
        <w:t xml:space="preserve">Facultad de Ciencias Naturales, Universidad Autónoma de Querétaro. </w:t>
      </w:r>
      <w:r w:rsidRPr="00902428">
        <w:rPr>
          <w:rFonts w:cs="Calibri"/>
          <w:szCs w:val="24"/>
          <w:shd w:val="clear" w:color="auto" w:fill="FFFFFF"/>
          <w:lang w:val="es-MX"/>
        </w:rPr>
        <w:t>Av. de las Ciencias S/N, Delegación, Juriquilla, Queretaro.</w:t>
      </w:r>
    </w:p>
    <w:p w14:paraId="3921A1B5" w14:textId="77777777" w:rsidR="00CB5A46" w:rsidRPr="00B07A3B" w:rsidRDefault="00CB5A46"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9E61C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17DBD92" w14:textId="77777777" w:rsidR="00CB5A46" w:rsidRDefault="00CB5A46" w:rsidP="004E0C5A">
      <w:pPr>
        <w:outlineLvl w:val="0"/>
        <w:rPr>
          <w:rFonts w:eastAsia="Times New Roman" w:cs="Calibri"/>
          <w:szCs w:val="24"/>
          <w:lang w:eastAsia="es-MX"/>
        </w:rPr>
      </w:pPr>
      <w:bookmarkStart w:id="0" w:name="_Hlk25233958"/>
    </w:p>
    <w:p w14:paraId="1B4B2D7A" w14:textId="707AC8FE" w:rsidR="004E0C5A" w:rsidRPr="00B07A3B" w:rsidRDefault="00CB5A46" w:rsidP="004E0C5A">
      <w:pPr>
        <w:outlineLvl w:val="0"/>
        <w:rPr>
          <w:rFonts w:asciiTheme="minorHAnsi" w:eastAsia="Times New Roman" w:hAnsiTheme="minorHAnsi" w:cstheme="minorHAnsi"/>
          <w:szCs w:val="24"/>
        </w:rPr>
      </w:pPr>
      <w:r w:rsidRPr="00C44D0E">
        <w:rPr>
          <w:rFonts w:eastAsia="Times New Roman" w:cs="Calibri"/>
          <w:szCs w:val="24"/>
          <w:lang w:eastAsia="es-MX"/>
        </w:rPr>
        <w:t xml:space="preserve">Elizabeth </w:t>
      </w:r>
      <w:proofErr w:type="spellStart"/>
      <w:r w:rsidRPr="00C44D0E">
        <w:rPr>
          <w:rFonts w:eastAsia="Times New Roman" w:cs="Calibri"/>
          <w:szCs w:val="24"/>
          <w:lang w:eastAsia="es-MX"/>
        </w:rPr>
        <w:t>Loza</w:t>
      </w:r>
      <w:proofErr w:type="spellEnd"/>
      <w:r w:rsidRPr="00C44D0E">
        <w:rPr>
          <w:rFonts w:eastAsia="Times New Roman" w:cs="Calibri"/>
          <w:szCs w:val="24"/>
          <w:lang w:eastAsia="es-MX"/>
        </w:rPr>
        <w:t xml:space="preserve">-Rubio </w:t>
      </w:r>
      <w:r w:rsidRPr="00C44D0E">
        <w:rPr>
          <w:rFonts w:eastAsia="Times New Roman" w:cs="Calibri"/>
          <w:szCs w:val="24"/>
          <w:lang w:eastAsia="es-MX"/>
        </w:rPr>
        <w:tab/>
      </w:r>
      <w:r w:rsidRPr="00C44D0E">
        <w:rPr>
          <w:rFonts w:eastAsia="Times New Roman" w:cs="Calibri"/>
          <w:szCs w:val="24"/>
          <w:lang w:eastAsia="es-MX"/>
        </w:rPr>
        <w:tab/>
      </w:r>
      <w:r w:rsidRPr="00CB5A46">
        <w:rPr>
          <w:rFonts w:eastAsia="Times New Roman" w:cs="Calibri"/>
          <w:szCs w:val="24"/>
          <w:lang w:eastAsia="es-MX"/>
        </w:rPr>
        <w:t>(</w:t>
      </w:r>
      <w:r w:rsidRPr="00CB5A46">
        <w:rPr>
          <w:rStyle w:val="Hyperlink"/>
          <w:rFonts w:eastAsia="Times New Roman" w:cs="Calibri"/>
          <w:color w:val="auto"/>
          <w:szCs w:val="24"/>
          <w:u w:val="none"/>
          <w:lang w:eastAsia="es-MX"/>
        </w:rPr>
        <w:t>loza.elizabeth@inifap.gob.mx; eli_rubio33@hotmail.com)</w:t>
      </w:r>
    </w:p>
    <w:p w14:paraId="79FA98C0" w14:textId="77777777" w:rsidR="00CB5A46" w:rsidRDefault="00CB5A46" w:rsidP="004E0C5A">
      <w:pPr>
        <w:outlineLvl w:val="0"/>
        <w:rPr>
          <w:rFonts w:asciiTheme="minorHAnsi" w:eastAsia="Times New Roman" w:hAnsiTheme="minorHAnsi" w:cstheme="minorHAnsi"/>
          <w:b/>
          <w:szCs w:val="24"/>
        </w:rPr>
      </w:pPr>
    </w:p>
    <w:p w14:paraId="2E1C6668" w14:textId="752A7C97"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52797719" w14:textId="77777777" w:rsidR="00CB5A46" w:rsidRDefault="00CB5A46" w:rsidP="00CB5A46">
      <w:pPr>
        <w:jc w:val="both"/>
        <w:rPr>
          <w:rFonts w:eastAsia="Times New Roman" w:cs="Calibri"/>
          <w:szCs w:val="24"/>
          <w:lang w:val="es-MX" w:eastAsia="es-MX"/>
        </w:rPr>
      </w:pPr>
    </w:p>
    <w:p w14:paraId="704170D4" w14:textId="45461CBC" w:rsidR="00CB5A46" w:rsidRPr="00902428" w:rsidRDefault="00C7265C" w:rsidP="00CB5A46">
      <w:pPr>
        <w:jc w:val="both"/>
        <w:rPr>
          <w:rFonts w:eastAsia="Times New Roman" w:cs="Calibri"/>
          <w:szCs w:val="24"/>
          <w:lang w:val="es-MX" w:eastAsia="es-MX"/>
        </w:rPr>
      </w:pPr>
      <w:r w:rsidRPr="00902428">
        <w:rPr>
          <w:rFonts w:eastAsia="Times New Roman" w:cs="Calibri"/>
          <w:szCs w:val="24"/>
          <w:lang w:val="es-MX" w:eastAsia="es-MX"/>
        </w:rPr>
        <w:t xml:space="preserve"> </w:t>
      </w:r>
      <w:r w:rsidR="00CB5A46" w:rsidRPr="00902428">
        <w:rPr>
          <w:rFonts w:eastAsia="Times New Roman" w:cs="Calibri"/>
          <w:szCs w:val="24"/>
          <w:lang w:val="es-MX" w:eastAsia="es-MX"/>
        </w:rPr>
        <w:t>edith_ra23@hotmail.com</w:t>
      </w:r>
    </w:p>
    <w:p w14:paraId="199259B9" w14:textId="73B27101" w:rsidR="00CB5A46" w:rsidRPr="00902428" w:rsidRDefault="00C7265C" w:rsidP="00CB5A46">
      <w:pPr>
        <w:jc w:val="both"/>
        <w:rPr>
          <w:rFonts w:eastAsia="Times New Roman" w:cs="Calibri"/>
          <w:szCs w:val="24"/>
          <w:lang w:val="es-MX" w:eastAsia="es-MX"/>
        </w:rPr>
      </w:pPr>
      <w:r w:rsidRPr="00902428">
        <w:rPr>
          <w:rFonts w:eastAsia="Times New Roman" w:cs="Calibri"/>
          <w:szCs w:val="24"/>
          <w:lang w:val="es-MX" w:eastAsia="es-MX"/>
        </w:rPr>
        <w:t xml:space="preserve"> </w:t>
      </w:r>
      <w:r w:rsidR="00CB5A46" w:rsidRPr="00902428">
        <w:rPr>
          <w:rFonts w:cs="Calibri"/>
          <w:szCs w:val="24"/>
          <w:shd w:val="clear" w:color="auto" w:fill="FFFFFF"/>
          <w:lang w:val="es-MX"/>
        </w:rPr>
        <w:t>yunuenanaya95@gmail.com</w:t>
      </w:r>
    </w:p>
    <w:p w14:paraId="1E88C67B" w14:textId="5C184F75" w:rsidR="00CB5A46" w:rsidRDefault="00C7265C" w:rsidP="00CB5A46">
      <w:pPr>
        <w:jc w:val="both"/>
        <w:rPr>
          <w:rFonts w:cs="Calibri"/>
          <w:szCs w:val="24"/>
          <w:shd w:val="clear" w:color="auto" w:fill="FFFFFF"/>
          <w:lang w:val="es-MX"/>
        </w:rPr>
      </w:pPr>
      <w:r w:rsidRPr="00902428">
        <w:rPr>
          <w:rFonts w:eastAsia="Times New Roman" w:cs="Calibri"/>
          <w:szCs w:val="24"/>
          <w:lang w:val="es-MX" w:eastAsia="es-MX"/>
        </w:rPr>
        <w:t xml:space="preserve"> </w:t>
      </w:r>
      <w:hyperlink r:id="rId8" w:history="1">
        <w:r w:rsidRPr="00195847">
          <w:rPr>
            <w:rStyle w:val="Hyperlink"/>
            <w:rFonts w:cs="Calibri"/>
            <w:szCs w:val="24"/>
            <w:shd w:val="clear" w:color="auto" w:fill="FFFFFF"/>
            <w:lang w:val="es-MX"/>
          </w:rPr>
          <w:t>ibr.mvz@hotmail.com</w:t>
        </w:r>
      </w:hyperlink>
    </w:p>
    <w:p w14:paraId="65DAC1E9" w14:textId="77777777" w:rsidR="00C7265C" w:rsidRDefault="00C7265C" w:rsidP="00CB5A46">
      <w:pPr>
        <w:jc w:val="both"/>
        <w:rPr>
          <w:rStyle w:val="Hyperlink"/>
          <w:rFonts w:eastAsia="Times New Roman" w:cs="Calibri"/>
          <w:color w:val="auto"/>
          <w:szCs w:val="24"/>
          <w:u w:val="none"/>
          <w:lang w:eastAsia="es-MX"/>
        </w:rPr>
      </w:pPr>
      <w:r w:rsidRPr="00CB5A46">
        <w:rPr>
          <w:rStyle w:val="Hyperlink"/>
          <w:rFonts w:eastAsia="Times New Roman" w:cs="Calibri"/>
          <w:color w:val="auto"/>
          <w:szCs w:val="24"/>
          <w:u w:val="none"/>
          <w:lang w:eastAsia="es-MX"/>
        </w:rPr>
        <w:t xml:space="preserve">loza.elizabeth@inifap.gob.mx </w:t>
      </w:r>
    </w:p>
    <w:p w14:paraId="3F843459" w14:textId="2B473576" w:rsidR="00C7265C" w:rsidRPr="00902428" w:rsidRDefault="00C7265C" w:rsidP="00CB5A46">
      <w:pPr>
        <w:jc w:val="both"/>
        <w:rPr>
          <w:rFonts w:cs="Calibri"/>
          <w:szCs w:val="24"/>
          <w:lang w:val="es-MX"/>
        </w:rPr>
      </w:pPr>
      <w:r w:rsidRPr="00CB5A46">
        <w:rPr>
          <w:rStyle w:val="Hyperlink"/>
          <w:rFonts w:eastAsia="Times New Roman" w:cs="Calibri"/>
          <w:color w:val="auto"/>
          <w:szCs w:val="24"/>
          <w:u w:val="none"/>
          <w:lang w:eastAsia="es-MX"/>
        </w:rPr>
        <w:t>eli_rubio33@hotmail.com</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9E61C0"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9E61C0"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9E61C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9E61C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9E61C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9E61C0"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3AD4CBA"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937EA">
        <w:rPr>
          <w:rFonts w:asciiTheme="minorHAnsi" w:hAnsiTheme="minorHAnsi" w:cstheme="minorHAnsi"/>
          <w:bCs/>
          <w:sz w:val="22"/>
          <w:szCs w:val="22"/>
        </w:rPr>
        <w:t>2</w:t>
      </w:r>
      <w:r w:rsidR="002E1F0B">
        <w:rPr>
          <w:rFonts w:asciiTheme="minorHAnsi" w:hAnsiTheme="minorHAnsi" w:cstheme="minorHAnsi"/>
          <w:bCs/>
          <w:sz w:val="22"/>
          <w:szCs w:val="22"/>
        </w:rPr>
        <w:t>1</w:t>
      </w:r>
    </w:p>
    <w:p w14:paraId="5AAC9C6C" w14:textId="7A654A64"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2E1F0B">
        <w:rPr>
          <w:rFonts w:asciiTheme="minorHAnsi" w:hAnsiTheme="minorHAnsi" w:cstheme="minorHAnsi"/>
          <w:bCs/>
          <w:sz w:val="22"/>
          <w:szCs w:val="22"/>
        </w:rPr>
        <w:t>54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2EEBE434" w14:textId="778E37BE"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47ECF197" w:rsidR="00336C61" w:rsidRDefault="00336C61" w:rsidP="00336C61">
      <w:pPr>
        <w:spacing w:line="360" w:lineRule="auto"/>
        <w:ind w:left="1080"/>
        <w:contextualSpacing/>
        <w:outlineLvl w:val="0"/>
        <w:rPr>
          <w:rFonts w:asciiTheme="minorHAnsi" w:hAnsiTheme="minorHAnsi" w:cstheme="minorHAnsi"/>
          <w:sz w:val="22"/>
          <w:szCs w:val="22"/>
        </w:rPr>
      </w:pPr>
    </w:p>
    <w:p w14:paraId="67FD08F7" w14:textId="77777777" w:rsidR="006A1D2C" w:rsidRPr="00B07A3B" w:rsidRDefault="006A1D2C"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9E61C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9E61C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56C7C4E5" w14:textId="77777777" w:rsidR="006A1D2C" w:rsidRPr="00B07A3B" w:rsidRDefault="006A1D2C" w:rsidP="007D61A8">
      <w:pPr>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E61C0"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lastRenderedPageBreak/>
        <w:t>Ethics Title Card</w:t>
      </w:r>
    </w:p>
    <w:p w14:paraId="66D538A0" w14:textId="6B226FAD" w:rsidR="001016BD" w:rsidRPr="00B07A3B" w:rsidRDefault="00C73318" w:rsidP="001016BD">
      <w:pPr>
        <w:pStyle w:val="ListParagraph"/>
        <w:numPr>
          <w:ilvl w:val="1"/>
          <w:numId w:val="3"/>
        </w:numPr>
        <w:spacing w:before="120"/>
        <w:rPr>
          <w:rFonts w:asciiTheme="minorHAnsi" w:eastAsia="Times New Roman" w:hAnsiTheme="minorHAnsi" w:cstheme="minorHAnsi"/>
          <w:szCs w:val="24"/>
        </w:rPr>
      </w:pPr>
      <w:r w:rsidRPr="00C73318">
        <w:rPr>
          <w:rFonts w:asciiTheme="minorHAnsi" w:eastAsia="Times New Roman" w:hAnsiTheme="minorHAnsi" w:cstheme="minorHAnsi"/>
          <w:szCs w:val="24"/>
        </w:rPr>
        <w:t xml:space="preserve">This study was approved by and conducted in strict accordance with the recommendations for the use of animals provided by the Institutional Animal Care and Use Committee (IACUC) of the Centro Nacional de </w:t>
      </w:r>
      <w:proofErr w:type="spellStart"/>
      <w:r w:rsidRPr="00C73318">
        <w:rPr>
          <w:rFonts w:asciiTheme="minorHAnsi" w:eastAsia="Times New Roman" w:hAnsiTheme="minorHAnsi" w:cstheme="minorHAnsi"/>
          <w:szCs w:val="24"/>
        </w:rPr>
        <w:t>Investigación</w:t>
      </w:r>
      <w:proofErr w:type="spellEnd"/>
      <w:r w:rsidRPr="00C73318">
        <w:rPr>
          <w:rFonts w:asciiTheme="minorHAnsi" w:eastAsia="Times New Roman" w:hAnsiTheme="minorHAnsi" w:cstheme="minorHAnsi"/>
          <w:szCs w:val="24"/>
        </w:rPr>
        <w:t xml:space="preserve"> </w:t>
      </w:r>
      <w:proofErr w:type="spellStart"/>
      <w:r w:rsidRPr="00C73318">
        <w:rPr>
          <w:rFonts w:asciiTheme="minorHAnsi" w:eastAsia="Times New Roman" w:hAnsiTheme="minorHAnsi" w:cstheme="minorHAnsi"/>
          <w:szCs w:val="24"/>
        </w:rPr>
        <w:t>Disciplinaria</w:t>
      </w:r>
      <w:proofErr w:type="spellEnd"/>
      <w:r w:rsidRPr="00C73318">
        <w:rPr>
          <w:rFonts w:asciiTheme="minorHAnsi" w:eastAsia="Times New Roman" w:hAnsiTheme="minorHAnsi" w:cstheme="minorHAnsi"/>
          <w:szCs w:val="24"/>
        </w:rPr>
        <w:t xml:space="preserve"> </w:t>
      </w:r>
      <w:proofErr w:type="spellStart"/>
      <w:r w:rsidRPr="00C73318">
        <w:rPr>
          <w:rFonts w:asciiTheme="minorHAnsi" w:eastAsia="Times New Roman" w:hAnsiTheme="minorHAnsi" w:cstheme="minorHAnsi"/>
          <w:szCs w:val="24"/>
        </w:rPr>
        <w:t>en</w:t>
      </w:r>
      <w:proofErr w:type="spellEnd"/>
      <w:r w:rsidRPr="00C73318">
        <w:rPr>
          <w:rFonts w:asciiTheme="minorHAnsi" w:eastAsia="Times New Roman" w:hAnsiTheme="minorHAnsi" w:cstheme="minorHAnsi"/>
          <w:szCs w:val="24"/>
        </w:rPr>
        <w:t xml:space="preserve"> </w:t>
      </w:r>
      <w:proofErr w:type="spellStart"/>
      <w:r w:rsidRPr="00C73318">
        <w:rPr>
          <w:rFonts w:asciiTheme="minorHAnsi" w:eastAsia="Times New Roman" w:hAnsiTheme="minorHAnsi" w:cstheme="minorHAnsi"/>
          <w:szCs w:val="24"/>
        </w:rPr>
        <w:t>Microbiología</w:t>
      </w:r>
      <w:proofErr w:type="spellEnd"/>
      <w:r w:rsidRPr="00C73318">
        <w:rPr>
          <w:rFonts w:asciiTheme="minorHAnsi" w:eastAsia="Times New Roman" w:hAnsiTheme="minorHAnsi" w:cstheme="minorHAnsi"/>
          <w:szCs w:val="24"/>
        </w:rPr>
        <w:t xml:space="preserve"> Animal (CENID-MA).</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28E48535" w:rsidR="00CE10F2" w:rsidRPr="00B07A3B" w:rsidRDefault="00DE6167"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Total RNA extraction from </w:t>
      </w:r>
      <w:r w:rsidR="009C38D8">
        <w:rPr>
          <w:rFonts w:asciiTheme="minorHAnsi" w:hAnsiTheme="minorHAnsi" w:cstheme="minorHAnsi"/>
          <w:b/>
          <w:bCs/>
        </w:rPr>
        <w:t xml:space="preserve">the </w:t>
      </w:r>
      <w:r>
        <w:rPr>
          <w:rFonts w:asciiTheme="minorHAnsi" w:hAnsiTheme="minorHAnsi" w:cstheme="minorHAnsi"/>
          <w:b/>
          <w:bCs/>
        </w:rPr>
        <w:t>brain tissue</w:t>
      </w:r>
    </w:p>
    <w:p w14:paraId="7605F9E4" w14:textId="585FE5B7" w:rsidR="00C34F4C" w:rsidRDefault="00DE6167" w:rsidP="009C06C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begin </w:t>
      </w:r>
      <w:r w:rsidR="00817209">
        <w:rPr>
          <w:rFonts w:asciiTheme="minorHAnsi" w:hAnsiTheme="minorHAnsi" w:cstheme="minorHAnsi"/>
        </w:rPr>
        <w:t xml:space="preserve">the </w:t>
      </w:r>
      <w:r>
        <w:rPr>
          <w:rFonts w:asciiTheme="minorHAnsi" w:hAnsiTheme="minorHAnsi" w:cstheme="minorHAnsi"/>
        </w:rPr>
        <w:t>total RNA</w:t>
      </w:r>
      <w:r w:rsidR="00817209">
        <w:rPr>
          <w:rFonts w:asciiTheme="minorHAnsi" w:hAnsiTheme="minorHAnsi" w:cstheme="minorHAnsi"/>
        </w:rPr>
        <w:t xml:space="preserve"> extraction</w:t>
      </w:r>
      <w:r>
        <w:rPr>
          <w:rFonts w:asciiTheme="minorHAnsi" w:hAnsiTheme="minorHAnsi" w:cstheme="minorHAnsi"/>
        </w:rPr>
        <w:t xml:space="preserve">, take 100 milligrams of </w:t>
      </w:r>
      <w:r w:rsidR="00941092">
        <w:rPr>
          <w:rFonts w:asciiTheme="minorHAnsi" w:hAnsiTheme="minorHAnsi" w:cstheme="minorHAnsi"/>
        </w:rPr>
        <w:t xml:space="preserve">the </w:t>
      </w:r>
      <w:r>
        <w:rPr>
          <w:rFonts w:asciiTheme="minorHAnsi" w:hAnsiTheme="minorHAnsi" w:cstheme="minorHAnsi"/>
        </w:rPr>
        <w:t xml:space="preserve">brain tissue from each anatomical structure </w:t>
      </w:r>
      <w:r w:rsidR="006B682F" w:rsidRPr="006B682F">
        <w:rPr>
          <w:rFonts w:asciiTheme="minorHAnsi" w:hAnsiTheme="minorHAnsi" w:cstheme="minorHAnsi"/>
        </w:rPr>
        <w:t xml:space="preserve">and </w:t>
      </w:r>
      <w:r w:rsidR="00817209">
        <w:rPr>
          <w:rFonts w:asciiTheme="minorHAnsi" w:hAnsiTheme="minorHAnsi" w:cstheme="minorHAnsi"/>
        </w:rPr>
        <w:t xml:space="preserve">place it in the </w:t>
      </w:r>
      <w:r w:rsidR="00817209" w:rsidRPr="00817209">
        <w:rPr>
          <w:rFonts w:asciiTheme="minorHAnsi" w:hAnsiTheme="minorHAnsi" w:cstheme="minorHAnsi"/>
        </w:rPr>
        <w:t>Dounce homogenizer with a small pestle inside the microtube</w:t>
      </w:r>
      <w:r w:rsidR="00817209">
        <w:rPr>
          <w:rFonts w:asciiTheme="minorHAnsi" w:hAnsiTheme="minorHAnsi" w:cstheme="minorHAnsi"/>
        </w:rPr>
        <w:t xml:space="preserve"> </w:t>
      </w:r>
      <w:r w:rsidR="00817209">
        <w:rPr>
          <w:rFonts w:asciiTheme="minorHAnsi" w:hAnsiTheme="minorHAnsi" w:cstheme="minorHAnsi"/>
          <w:b/>
          <w:bCs/>
        </w:rPr>
        <w:t>[</w:t>
      </w:r>
      <w:r w:rsidR="009C06C6">
        <w:rPr>
          <w:rFonts w:asciiTheme="minorHAnsi" w:hAnsiTheme="minorHAnsi" w:cstheme="minorHAnsi"/>
          <w:b/>
          <w:bCs/>
        </w:rPr>
        <w:t>1</w:t>
      </w:r>
      <w:r w:rsidR="00817209">
        <w:rPr>
          <w:rFonts w:asciiTheme="minorHAnsi" w:hAnsiTheme="minorHAnsi" w:cstheme="minorHAnsi"/>
          <w:b/>
          <w:bCs/>
        </w:rPr>
        <w:t>]</w:t>
      </w:r>
      <w:r w:rsidR="00817209">
        <w:rPr>
          <w:rFonts w:asciiTheme="minorHAnsi" w:hAnsiTheme="minorHAnsi" w:cstheme="minorHAnsi"/>
        </w:rPr>
        <w:t>.</w:t>
      </w:r>
      <w:r w:rsidR="00941092">
        <w:rPr>
          <w:rFonts w:asciiTheme="minorHAnsi" w:hAnsiTheme="minorHAnsi" w:cstheme="minorHAnsi"/>
        </w:rPr>
        <w:t xml:space="preserve"> Then, add 1 milliliter of guanidine isothiocyanate reagent to the tissue </w:t>
      </w:r>
      <w:r w:rsidR="00941092">
        <w:rPr>
          <w:rFonts w:asciiTheme="minorHAnsi" w:hAnsiTheme="minorHAnsi" w:cstheme="minorHAnsi"/>
          <w:b/>
          <w:bCs/>
        </w:rPr>
        <w:t>[</w:t>
      </w:r>
      <w:r w:rsidR="004E2A4B">
        <w:rPr>
          <w:rFonts w:asciiTheme="minorHAnsi" w:hAnsiTheme="minorHAnsi" w:cstheme="minorHAnsi"/>
          <w:b/>
          <w:bCs/>
        </w:rPr>
        <w:t>2</w:t>
      </w:r>
      <w:r w:rsidR="00941092">
        <w:rPr>
          <w:rFonts w:asciiTheme="minorHAnsi" w:hAnsiTheme="minorHAnsi" w:cstheme="minorHAnsi"/>
          <w:b/>
          <w:bCs/>
        </w:rPr>
        <w:t xml:space="preserve">] </w:t>
      </w:r>
      <w:r w:rsidR="00941092">
        <w:rPr>
          <w:rFonts w:asciiTheme="minorHAnsi" w:hAnsiTheme="minorHAnsi" w:cstheme="minorHAnsi"/>
        </w:rPr>
        <w:t>and</w:t>
      </w:r>
      <w:r w:rsidR="00941092" w:rsidRPr="00817209">
        <w:rPr>
          <w:rFonts w:asciiTheme="minorHAnsi" w:hAnsiTheme="minorHAnsi" w:cstheme="minorHAnsi"/>
        </w:rPr>
        <w:t xml:space="preserve"> </w:t>
      </w:r>
      <w:r w:rsidR="00941092">
        <w:rPr>
          <w:rFonts w:asciiTheme="minorHAnsi" w:hAnsiTheme="minorHAnsi" w:cstheme="minorHAnsi"/>
        </w:rPr>
        <w:t xml:space="preserve">homogenize it by </w:t>
      </w:r>
      <w:r w:rsidR="00941092" w:rsidRPr="00817209">
        <w:rPr>
          <w:rFonts w:asciiTheme="minorHAnsi" w:hAnsiTheme="minorHAnsi" w:cstheme="minorHAnsi"/>
        </w:rPr>
        <w:t>vortex</w:t>
      </w:r>
      <w:r w:rsidR="00941092">
        <w:rPr>
          <w:rFonts w:asciiTheme="minorHAnsi" w:hAnsiTheme="minorHAnsi" w:cstheme="minorHAnsi"/>
        </w:rPr>
        <w:t>ing</w:t>
      </w:r>
      <w:r w:rsidR="00941092" w:rsidRPr="00817209">
        <w:rPr>
          <w:rFonts w:asciiTheme="minorHAnsi" w:hAnsiTheme="minorHAnsi" w:cstheme="minorHAnsi"/>
        </w:rPr>
        <w:t xml:space="preserve"> for 15 s</w:t>
      </w:r>
      <w:r w:rsidR="00941092">
        <w:rPr>
          <w:rFonts w:asciiTheme="minorHAnsi" w:hAnsiTheme="minorHAnsi" w:cstheme="minorHAnsi"/>
        </w:rPr>
        <w:t>econds</w:t>
      </w:r>
      <w:r w:rsidR="00941092" w:rsidRPr="00817209">
        <w:rPr>
          <w:rFonts w:asciiTheme="minorHAnsi" w:hAnsiTheme="minorHAnsi" w:cstheme="minorHAnsi"/>
        </w:rPr>
        <w:t xml:space="preserve"> at maximum speed</w:t>
      </w:r>
      <w:r w:rsidR="00941092">
        <w:rPr>
          <w:rFonts w:asciiTheme="minorHAnsi" w:hAnsiTheme="minorHAnsi" w:cstheme="minorHAnsi"/>
        </w:rPr>
        <w:t xml:space="preserve"> </w:t>
      </w:r>
      <w:r w:rsidR="00941092">
        <w:rPr>
          <w:rFonts w:asciiTheme="minorHAnsi" w:hAnsiTheme="minorHAnsi" w:cstheme="minorHAnsi"/>
          <w:b/>
          <w:bCs/>
        </w:rPr>
        <w:t>[</w:t>
      </w:r>
      <w:r w:rsidR="004E2A4B">
        <w:rPr>
          <w:rFonts w:asciiTheme="minorHAnsi" w:hAnsiTheme="minorHAnsi" w:cstheme="minorHAnsi"/>
          <w:b/>
          <w:bCs/>
        </w:rPr>
        <w:t>3</w:t>
      </w:r>
      <w:r w:rsidR="00941092">
        <w:rPr>
          <w:rFonts w:asciiTheme="minorHAnsi" w:hAnsiTheme="minorHAnsi" w:cstheme="minorHAnsi"/>
          <w:b/>
          <w:bCs/>
        </w:rPr>
        <w:t>]</w:t>
      </w:r>
      <w:r w:rsidR="00941092">
        <w:rPr>
          <w:rFonts w:asciiTheme="minorHAnsi" w:hAnsiTheme="minorHAnsi" w:cstheme="minorHAnsi"/>
        </w:rPr>
        <w:t>.</w:t>
      </w:r>
    </w:p>
    <w:p w14:paraId="71FC8388" w14:textId="77777777" w:rsidR="00A4227E" w:rsidRPr="00A4227E" w:rsidRDefault="00A4227E" w:rsidP="00A4227E">
      <w:pPr>
        <w:pStyle w:val="ListParagraph"/>
        <w:spacing w:before="120"/>
        <w:ind w:left="907"/>
        <w:contextualSpacing w:val="0"/>
        <w:rPr>
          <w:rFonts w:asciiTheme="minorHAnsi" w:hAnsiTheme="minorHAnsi" w:cstheme="minorHAnsi"/>
        </w:rPr>
      </w:pPr>
    </w:p>
    <w:p w14:paraId="54B0D4E5" w14:textId="7B847704" w:rsidR="00CE10F2" w:rsidRPr="00941092" w:rsidRDefault="00817209" w:rsidP="00941092">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9C06C6">
        <w:rPr>
          <w:rFonts w:asciiTheme="minorHAnsi" w:hAnsiTheme="minorHAnsi" w:cstheme="minorHAnsi"/>
        </w:rPr>
        <w:t xml:space="preserve">placing </w:t>
      </w:r>
      <w:r>
        <w:rPr>
          <w:rFonts w:asciiTheme="minorHAnsi" w:hAnsiTheme="minorHAnsi" w:cstheme="minorHAnsi"/>
        </w:rPr>
        <w:t xml:space="preserve">the weighed tissue in </w:t>
      </w:r>
      <w:r w:rsidR="009C38D8">
        <w:rPr>
          <w:rFonts w:asciiTheme="minorHAnsi" w:hAnsiTheme="minorHAnsi" w:cstheme="minorHAnsi"/>
        </w:rPr>
        <w:t xml:space="preserve">the </w:t>
      </w:r>
      <w:r>
        <w:rPr>
          <w:rFonts w:asciiTheme="minorHAnsi" w:hAnsiTheme="minorHAnsi" w:cstheme="minorHAnsi"/>
        </w:rPr>
        <w:t>Dounce homogenizer</w:t>
      </w:r>
    </w:p>
    <w:p w14:paraId="1EE42691" w14:textId="568ED20C" w:rsidR="00A319BE" w:rsidRDefault="00817209" w:rsidP="00333FA4">
      <w:pPr>
        <w:pStyle w:val="ListParagraph"/>
        <w:numPr>
          <w:ilvl w:val="2"/>
          <w:numId w:val="3"/>
        </w:numPr>
        <w:spacing w:before="120"/>
        <w:rPr>
          <w:rFonts w:asciiTheme="minorHAnsi" w:hAnsiTheme="minorHAnsi" w:cstheme="minorHAnsi"/>
        </w:rPr>
      </w:pPr>
      <w:r>
        <w:rPr>
          <w:rFonts w:asciiTheme="minorHAnsi" w:hAnsiTheme="minorHAnsi" w:cstheme="minorHAnsi"/>
        </w:rPr>
        <w:t>Talent adding guanidine isothiocyanate in the homogenizer.</w:t>
      </w:r>
    </w:p>
    <w:p w14:paraId="401D0867" w14:textId="13AE8C49" w:rsidR="00817209" w:rsidRDefault="00817209" w:rsidP="00333FA4">
      <w:pPr>
        <w:pStyle w:val="ListParagraph"/>
        <w:numPr>
          <w:ilvl w:val="2"/>
          <w:numId w:val="3"/>
        </w:numPr>
        <w:spacing w:before="120"/>
        <w:rPr>
          <w:rFonts w:asciiTheme="minorHAnsi" w:hAnsiTheme="minorHAnsi" w:cstheme="minorHAnsi"/>
        </w:rPr>
      </w:pPr>
      <w:r>
        <w:rPr>
          <w:rFonts w:asciiTheme="minorHAnsi" w:hAnsiTheme="minorHAnsi" w:cstheme="minorHAnsi"/>
        </w:rPr>
        <w:t>Talent homogenizing the tissue.</w:t>
      </w:r>
    </w:p>
    <w:p w14:paraId="2A487E0C" w14:textId="77777777" w:rsidR="00817209" w:rsidRPr="00B07A3B" w:rsidRDefault="00817209" w:rsidP="00817209">
      <w:pPr>
        <w:pStyle w:val="ListParagraph"/>
        <w:spacing w:before="120"/>
        <w:ind w:left="1627"/>
        <w:contextualSpacing w:val="0"/>
        <w:rPr>
          <w:rFonts w:asciiTheme="minorHAnsi" w:hAnsiTheme="minorHAnsi" w:cstheme="minorHAnsi"/>
        </w:rPr>
      </w:pPr>
    </w:p>
    <w:p w14:paraId="4C9F43C1" w14:textId="18EA0CCA" w:rsidR="00817209" w:rsidRDefault="00817209" w:rsidP="00817209">
      <w:pPr>
        <w:pStyle w:val="ListParagraph"/>
        <w:numPr>
          <w:ilvl w:val="1"/>
          <w:numId w:val="3"/>
        </w:numPr>
        <w:rPr>
          <w:rFonts w:asciiTheme="minorHAnsi" w:hAnsiTheme="minorHAnsi" w:cstheme="minorHAnsi"/>
        </w:rPr>
      </w:pPr>
      <w:r w:rsidRPr="00817209">
        <w:rPr>
          <w:rFonts w:asciiTheme="minorHAnsi" w:hAnsiTheme="minorHAnsi" w:cstheme="minorHAnsi"/>
        </w:rPr>
        <w:t>Incubate the</w:t>
      </w:r>
      <w:r w:rsidR="00770838">
        <w:rPr>
          <w:rFonts w:asciiTheme="minorHAnsi" w:hAnsiTheme="minorHAnsi" w:cstheme="minorHAnsi"/>
        </w:rPr>
        <w:t xml:space="preserve"> homogenized</w:t>
      </w:r>
      <w:r w:rsidRPr="00817209">
        <w:rPr>
          <w:rFonts w:asciiTheme="minorHAnsi" w:hAnsiTheme="minorHAnsi" w:cstheme="minorHAnsi"/>
        </w:rPr>
        <w:t xml:space="preserve"> samples on ice for 5 min</w:t>
      </w:r>
      <w:r>
        <w:rPr>
          <w:rFonts w:asciiTheme="minorHAnsi" w:hAnsiTheme="minorHAnsi" w:cstheme="minorHAnsi"/>
        </w:rPr>
        <w:t xml:space="preserve">utes </w:t>
      </w:r>
      <w:r>
        <w:rPr>
          <w:rFonts w:asciiTheme="minorHAnsi" w:hAnsiTheme="minorHAnsi" w:cstheme="minorHAnsi"/>
          <w:b/>
          <w:bCs/>
        </w:rPr>
        <w:t>[1]</w:t>
      </w:r>
      <w:r w:rsidRPr="00817209">
        <w:rPr>
          <w:rFonts w:asciiTheme="minorHAnsi" w:hAnsiTheme="minorHAnsi" w:cstheme="minorHAnsi"/>
        </w:rPr>
        <w:t xml:space="preserve">, then add 200 </w:t>
      </w:r>
      <w:r>
        <w:rPr>
          <w:rFonts w:asciiTheme="minorHAnsi" w:hAnsiTheme="minorHAnsi" w:cstheme="minorHAnsi"/>
        </w:rPr>
        <w:t>microliters</w:t>
      </w:r>
      <w:r w:rsidRPr="00817209">
        <w:rPr>
          <w:rFonts w:asciiTheme="minorHAnsi" w:hAnsiTheme="minorHAnsi" w:cstheme="minorHAnsi"/>
        </w:rPr>
        <w:t xml:space="preserve"> of chloroform</w:t>
      </w:r>
      <w:r>
        <w:rPr>
          <w:rFonts w:asciiTheme="minorHAnsi" w:hAnsiTheme="minorHAnsi" w:cstheme="minorHAnsi"/>
        </w:rPr>
        <w:t xml:space="preserve"> </w:t>
      </w:r>
      <w:r>
        <w:rPr>
          <w:rFonts w:asciiTheme="minorHAnsi" w:hAnsiTheme="minorHAnsi" w:cstheme="minorHAnsi"/>
          <w:b/>
          <w:bCs/>
        </w:rPr>
        <w:t>[2]</w:t>
      </w:r>
      <w:r w:rsidRPr="00817209">
        <w:rPr>
          <w:rFonts w:asciiTheme="minorHAnsi" w:hAnsiTheme="minorHAnsi" w:cstheme="minorHAnsi"/>
        </w:rPr>
        <w:t>. Mix the samples vigorously for 15 s</w:t>
      </w:r>
      <w:r>
        <w:rPr>
          <w:rFonts w:asciiTheme="minorHAnsi" w:hAnsiTheme="minorHAnsi" w:cstheme="minorHAnsi"/>
        </w:rPr>
        <w:t xml:space="preserve">econds </w:t>
      </w:r>
      <w:r w:rsidR="006B682F">
        <w:rPr>
          <w:rFonts w:asciiTheme="minorHAnsi" w:hAnsiTheme="minorHAnsi" w:cstheme="minorHAnsi"/>
          <w:b/>
          <w:bCs/>
        </w:rPr>
        <w:t xml:space="preserve">[3] </w:t>
      </w:r>
      <w:r w:rsidR="003227A3">
        <w:rPr>
          <w:rFonts w:asciiTheme="minorHAnsi" w:hAnsiTheme="minorHAnsi" w:cstheme="minorHAnsi"/>
        </w:rPr>
        <w:t xml:space="preserve">and </w:t>
      </w:r>
      <w:r w:rsidR="00770838">
        <w:rPr>
          <w:rFonts w:asciiTheme="minorHAnsi" w:hAnsiTheme="minorHAnsi" w:cstheme="minorHAnsi"/>
        </w:rPr>
        <w:t xml:space="preserve">again </w:t>
      </w:r>
      <w:r w:rsidRPr="00817209">
        <w:rPr>
          <w:rFonts w:asciiTheme="minorHAnsi" w:hAnsiTheme="minorHAnsi" w:cstheme="minorHAnsi"/>
        </w:rPr>
        <w:t>incubate on ice for 2 to 3 min</w:t>
      </w:r>
      <w:r>
        <w:rPr>
          <w:rFonts w:asciiTheme="minorHAnsi" w:hAnsiTheme="minorHAnsi" w:cstheme="minorHAnsi"/>
        </w:rPr>
        <w:t>utes</w:t>
      </w:r>
      <w:r w:rsidR="006B682F">
        <w:rPr>
          <w:rFonts w:asciiTheme="minorHAnsi" w:hAnsiTheme="minorHAnsi" w:cstheme="minorHAnsi"/>
        </w:rPr>
        <w:t xml:space="preserve"> </w:t>
      </w:r>
      <w:r w:rsidR="006B682F">
        <w:rPr>
          <w:rFonts w:asciiTheme="minorHAnsi" w:hAnsiTheme="minorHAnsi" w:cstheme="minorHAnsi"/>
          <w:b/>
          <w:bCs/>
        </w:rPr>
        <w:t>[4]</w:t>
      </w:r>
      <w:r>
        <w:rPr>
          <w:rFonts w:asciiTheme="minorHAnsi" w:hAnsiTheme="minorHAnsi" w:cstheme="minorHAnsi"/>
        </w:rPr>
        <w:t>.</w:t>
      </w:r>
      <w:r w:rsidRPr="00817209">
        <w:rPr>
          <w:rFonts w:asciiTheme="minorHAnsi" w:hAnsiTheme="minorHAnsi" w:cstheme="minorHAnsi"/>
        </w:rPr>
        <w:t xml:space="preserve"> </w:t>
      </w:r>
    </w:p>
    <w:p w14:paraId="6AD84A4F" w14:textId="77777777" w:rsidR="003227A3" w:rsidRDefault="003227A3" w:rsidP="003227A3">
      <w:pPr>
        <w:pStyle w:val="ListParagraph"/>
        <w:ind w:left="907"/>
        <w:rPr>
          <w:rFonts w:asciiTheme="minorHAnsi" w:hAnsiTheme="minorHAnsi" w:cstheme="minorHAnsi"/>
        </w:rPr>
      </w:pPr>
    </w:p>
    <w:p w14:paraId="5896D6CF" w14:textId="4591EC30" w:rsidR="00817209" w:rsidRDefault="00817209" w:rsidP="00817209">
      <w:pPr>
        <w:pStyle w:val="ListParagraph"/>
        <w:numPr>
          <w:ilvl w:val="2"/>
          <w:numId w:val="3"/>
        </w:numPr>
        <w:rPr>
          <w:rFonts w:asciiTheme="minorHAnsi" w:hAnsiTheme="minorHAnsi" w:cstheme="minorHAnsi"/>
        </w:rPr>
      </w:pPr>
      <w:r>
        <w:rPr>
          <w:rFonts w:asciiTheme="minorHAnsi" w:hAnsiTheme="minorHAnsi" w:cstheme="minorHAnsi"/>
        </w:rPr>
        <w:t xml:space="preserve">Talent </w:t>
      </w:r>
      <w:r w:rsidR="008B7D27">
        <w:rPr>
          <w:rFonts w:asciiTheme="minorHAnsi" w:hAnsiTheme="minorHAnsi" w:cstheme="minorHAnsi"/>
        </w:rPr>
        <w:t>placing the sample on ice</w:t>
      </w:r>
      <w:r w:rsidR="003227A3">
        <w:rPr>
          <w:rFonts w:asciiTheme="minorHAnsi" w:hAnsiTheme="minorHAnsi" w:cstheme="minorHAnsi"/>
        </w:rPr>
        <w:t>.</w:t>
      </w:r>
    </w:p>
    <w:p w14:paraId="11F1C821" w14:textId="504A33BC" w:rsidR="003227A3" w:rsidRDefault="003227A3" w:rsidP="00817209">
      <w:pPr>
        <w:pStyle w:val="ListParagraph"/>
        <w:numPr>
          <w:ilvl w:val="2"/>
          <w:numId w:val="3"/>
        </w:numPr>
        <w:rPr>
          <w:rFonts w:asciiTheme="minorHAnsi" w:hAnsiTheme="minorHAnsi" w:cstheme="minorHAnsi"/>
        </w:rPr>
      </w:pPr>
      <w:r>
        <w:rPr>
          <w:rFonts w:asciiTheme="minorHAnsi" w:hAnsiTheme="minorHAnsi" w:cstheme="minorHAnsi"/>
        </w:rPr>
        <w:t>Talent adding chloroform to the sample</w:t>
      </w:r>
      <w:r w:rsidR="00C429C6">
        <w:rPr>
          <w:rFonts w:asciiTheme="minorHAnsi" w:hAnsiTheme="minorHAnsi" w:cstheme="minorHAnsi"/>
        </w:rPr>
        <w:t>.</w:t>
      </w:r>
    </w:p>
    <w:p w14:paraId="17CB67BE" w14:textId="49AFA33D" w:rsidR="003227A3" w:rsidRDefault="003227A3" w:rsidP="00817209">
      <w:pPr>
        <w:pStyle w:val="ListParagraph"/>
        <w:numPr>
          <w:ilvl w:val="2"/>
          <w:numId w:val="3"/>
        </w:numPr>
        <w:rPr>
          <w:rFonts w:asciiTheme="minorHAnsi" w:hAnsiTheme="minorHAnsi" w:cstheme="minorHAnsi"/>
        </w:rPr>
      </w:pPr>
      <w:r>
        <w:rPr>
          <w:rFonts w:asciiTheme="minorHAnsi" w:hAnsiTheme="minorHAnsi" w:cstheme="minorHAnsi"/>
        </w:rPr>
        <w:t>Talent mixing the samples vigorously</w:t>
      </w:r>
      <w:r w:rsidR="00C429C6">
        <w:rPr>
          <w:rFonts w:asciiTheme="minorHAnsi" w:hAnsiTheme="minorHAnsi" w:cstheme="minorHAnsi"/>
        </w:rPr>
        <w:t>.</w:t>
      </w:r>
    </w:p>
    <w:p w14:paraId="53C7310A" w14:textId="5C5C431B" w:rsidR="003227A3" w:rsidRDefault="003227A3" w:rsidP="00817209">
      <w:pPr>
        <w:pStyle w:val="ListParagraph"/>
        <w:numPr>
          <w:ilvl w:val="2"/>
          <w:numId w:val="3"/>
        </w:numPr>
        <w:rPr>
          <w:rFonts w:asciiTheme="minorHAnsi" w:hAnsiTheme="minorHAnsi" w:cstheme="minorHAnsi"/>
        </w:rPr>
      </w:pPr>
      <w:r>
        <w:rPr>
          <w:rFonts w:asciiTheme="minorHAnsi" w:hAnsiTheme="minorHAnsi" w:cstheme="minorHAnsi"/>
        </w:rPr>
        <w:t xml:space="preserve">Talent </w:t>
      </w:r>
      <w:r w:rsidR="00C63B39">
        <w:rPr>
          <w:rFonts w:asciiTheme="minorHAnsi" w:hAnsiTheme="minorHAnsi" w:cstheme="minorHAnsi"/>
        </w:rPr>
        <w:t>plac</w:t>
      </w:r>
      <w:r>
        <w:rPr>
          <w:rFonts w:asciiTheme="minorHAnsi" w:hAnsiTheme="minorHAnsi" w:cstheme="minorHAnsi"/>
        </w:rPr>
        <w:t>ing the samples on ice.</w:t>
      </w:r>
    </w:p>
    <w:p w14:paraId="287505A9" w14:textId="77777777" w:rsidR="003227A3" w:rsidRPr="00817209" w:rsidRDefault="003227A3" w:rsidP="003227A3">
      <w:pPr>
        <w:pStyle w:val="ListParagraph"/>
        <w:ind w:left="1627"/>
        <w:rPr>
          <w:rFonts w:asciiTheme="minorHAnsi" w:hAnsiTheme="minorHAnsi" w:cstheme="minorHAnsi"/>
        </w:rPr>
      </w:pPr>
    </w:p>
    <w:p w14:paraId="31A84631" w14:textId="5AA1896C" w:rsidR="00C7374B" w:rsidRDefault="00D4381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00817209" w:rsidRPr="00817209">
        <w:rPr>
          <w:rFonts w:asciiTheme="minorHAnsi" w:hAnsiTheme="minorHAnsi" w:cstheme="minorHAnsi"/>
        </w:rPr>
        <w:t>entrifuge</w:t>
      </w:r>
      <w:r w:rsidR="00817209">
        <w:rPr>
          <w:rFonts w:asciiTheme="minorHAnsi" w:hAnsiTheme="minorHAnsi" w:cstheme="minorHAnsi"/>
        </w:rPr>
        <w:t xml:space="preserve"> the samples</w:t>
      </w:r>
      <w:r w:rsidR="00817209" w:rsidRPr="00817209">
        <w:rPr>
          <w:rFonts w:asciiTheme="minorHAnsi" w:hAnsiTheme="minorHAnsi" w:cstheme="minorHAnsi"/>
        </w:rPr>
        <w:t xml:space="preserve"> at 12,000 </w:t>
      </w:r>
      <w:r w:rsidR="00817209">
        <w:rPr>
          <w:rFonts w:asciiTheme="minorHAnsi" w:hAnsiTheme="minorHAnsi" w:cstheme="minorHAnsi"/>
        </w:rPr>
        <w:t>times</w:t>
      </w:r>
      <w:r w:rsidR="00817209" w:rsidRPr="00817209">
        <w:rPr>
          <w:rFonts w:asciiTheme="minorHAnsi" w:hAnsiTheme="minorHAnsi" w:cstheme="minorHAnsi"/>
        </w:rPr>
        <w:t xml:space="preserve"> g for 15 min</w:t>
      </w:r>
      <w:r w:rsidR="00817209">
        <w:rPr>
          <w:rFonts w:asciiTheme="minorHAnsi" w:hAnsiTheme="minorHAnsi" w:cstheme="minorHAnsi"/>
        </w:rPr>
        <w:t>utes</w:t>
      </w:r>
      <w:r w:rsidR="00817209" w:rsidRPr="00817209">
        <w:rPr>
          <w:rFonts w:asciiTheme="minorHAnsi" w:hAnsiTheme="minorHAnsi" w:cstheme="minorHAnsi"/>
        </w:rPr>
        <w:t xml:space="preserve"> at 4 </w:t>
      </w:r>
      <w:r w:rsidR="00817209">
        <w:rPr>
          <w:rFonts w:asciiTheme="minorHAnsi" w:hAnsiTheme="minorHAnsi" w:cstheme="minorHAnsi"/>
        </w:rPr>
        <w:t>degree</w:t>
      </w:r>
      <w:r>
        <w:rPr>
          <w:rFonts w:asciiTheme="minorHAnsi" w:hAnsiTheme="minorHAnsi" w:cstheme="minorHAnsi"/>
        </w:rPr>
        <w:t>s</w:t>
      </w:r>
      <w:r w:rsidR="00817209">
        <w:rPr>
          <w:rFonts w:asciiTheme="minorHAnsi" w:hAnsiTheme="minorHAnsi" w:cstheme="minorHAnsi"/>
        </w:rPr>
        <w:t xml:space="preserve"> Celsius </w:t>
      </w:r>
      <w:r w:rsidR="00817209">
        <w:rPr>
          <w:rFonts w:asciiTheme="minorHAnsi" w:hAnsiTheme="minorHAnsi" w:cstheme="minorHAnsi"/>
          <w:b/>
          <w:bCs/>
        </w:rPr>
        <w:t>[1]</w:t>
      </w:r>
      <w:r>
        <w:rPr>
          <w:rFonts w:asciiTheme="minorHAnsi" w:hAnsiTheme="minorHAnsi" w:cstheme="minorHAnsi"/>
        </w:rPr>
        <w:t xml:space="preserve"> and</w:t>
      </w:r>
      <w:r w:rsidR="00C429C6">
        <w:rPr>
          <w:rFonts w:asciiTheme="minorHAnsi" w:hAnsiTheme="minorHAnsi" w:cstheme="minorHAnsi"/>
          <w:b/>
          <w:bCs/>
        </w:rPr>
        <w:t xml:space="preserve"> </w:t>
      </w:r>
      <w:r>
        <w:rPr>
          <w:rFonts w:asciiTheme="minorHAnsi" w:hAnsiTheme="minorHAnsi" w:cstheme="minorHAnsi"/>
        </w:rPr>
        <w:t>t</w:t>
      </w:r>
      <w:r w:rsidR="000243C6" w:rsidRPr="003227A3">
        <w:rPr>
          <w:rFonts w:asciiTheme="minorHAnsi" w:hAnsiTheme="minorHAnsi" w:cstheme="minorHAnsi"/>
        </w:rPr>
        <w:t xml:space="preserve">ransfer the </w:t>
      </w:r>
      <w:r w:rsidR="000243C6">
        <w:rPr>
          <w:rFonts w:asciiTheme="minorHAnsi" w:hAnsiTheme="minorHAnsi" w:cstheme="minorHAnsi"/>
        </w:rPr>
        <w:t xml:space="preserve">separated </w:t>
      </w:r>
      <w:r w:rsidR="000243C6" w:rsidRPr="003227A3">
        <w:rPr>
          <w:rFonts w:asciiTheme="minorHAnsi" w:hAnsiTheme="minorHAnsi" w:cstheme="minorHAnsi"/>
        </w:rPr>
        <w:t xml:space="preserve">aqueous phase </w:t>
      </w:r>
      <w:r w:rsidR="000243C6">
        <w:rPr>
          <w:rFonts w:asciiTheme="minorHAnsi" w:hAnsiTheme="minorHAnsi" w:cstheme="minorHAnsi"/>
        </w:rPr>
        <w:t>in</w:t>
      </w:r>
      <w:r w:rsidR="000243C6" w:rsidRPr="003227A3">
        <w:rPr>
          <w:rFonts w:asciiTheme="minorHAnsi" w:hAnsiTheme="minorHAnsi" w:cstheme="minorHAnsi"/>
        </w:rPr>
        <w:t>to a clean tube</w:t>
      </w:r>
      <w:r w:rsidR="000243C6">
        <w:rPr>
          <w:rFonts w:asciiTheme="minorHAnsi" w:hAnsiTheme="minorHAnsi" w:cstheme="minorHAnsi"/>
        </w:rPr>
        <w:t xml:space="preserve"> </w:t>
      </w:r>
      <w:r w:rsidR="000243C6">
        <w:rPr>
          <w:rFonts w:asciiTheme="minorHAnsi" w:hAnsiTheme="minorHAnsi" w:cstheme="minorHAnsi"/>
          <w:b/>
          <w:bCs/>
        </w:rPr>
        <w:t>[2]</w:t>
      </w:r>
      <w:r w:rsidR="000243C6">
        <w:rPr>
          <w:rFonts w:asciiTheme="minorHAnsi" w:hAnsiTheme="minorHAnsi" w:cstheme="minorHAnsi"/>
        </w:rPr>
        <w:t xml:space="preserve">. Add </w:t>
      </w:r>
      <w:r w:rsidR="000243C6" w:rsidRPr="003227A3">
        <w:rPr>
          <w:rFonts w:asciiTheme="minorHAnsi" w:hAnsiTheme="minorHAnsi" w:cstheme="minorHAnsi"/>
        </w:rPr>
        <w:t xml:space="preserve">500 </w:t>
      </w:r>
      <w:r w:rsidR="000243C6">
        <w:rPr>
          <w:rFonts w:asciiTheme="minorHAnsi" w:hAnsiTheme="minorHAnsi" w:cstheme="minorHAnsi"/>
        </w:rPr>
        <w:t>microliters</w:t>
      </w:r>
      <w:r w:rsidR="000243C6" w:rsidRPr="003227A3">
        <w:rPr>
          <w:rFonts w:asciiTheme="minorHAnsi" w:hAnsiTheme="minorHAnsi" w:cstheme="minorHAnsi"/>
        </w:rPr>
        <w:t xml:space="preserve"> of isopropyl alcohol</w:t>
      </w:r>
      <w:r w:rsidR="000243C6">
        <w:rPr>
          <w:rFonts w:asciiTheme="minorHAnsi" w:hAnsiTheme="minorHAnsi" w:cstheme="minorHAnsi"/>
        </w:rPr>
        <w:t xml:space="preserve"> to this aqueous phase </w:t>
      </w:r>
      <w:r w:rsidR="000243C6">
        <w:rPr>
          <w:rFonts w:asciiTheme="minorHAnsi" w:hAnsiTheme="minorHAnsi" w:cstheme="minorHAnsi"/>
          <w:b/>
          <w:bCs/>
        </w:rPr>
        <w:t xml:space="preserve">[3] </w:t>
      </w:r>
      <w:r w:rsidR="000243C6">
        <w:rPr>
          <w:rFonts w:asciiTheme="minorHAnsi" w:hAnsiTheme="minorHAnsi" w:cstheme="minorHAnsi"/>
        </w:rPr>
        <w:t xml:space="preserve">and incubate </w:t>
      </w:r>
      <w:r w:rsidR="000243C6" w:rsidRPr="003227A3">
        <w:rPr>
          <w:rFonts w:asciiTheme="minorHAnsi" w:hAnsiTheme="minorHAnsi" w:cstheme="minorHAnsi"/>
        </w:rPr>
        <w:t xml:space="preserve">the samples at 21 </w:t>
      </w:r>
      <w:r w:rsidR="000243C6">
        <w:rPr>
          <w:rFonts w:asciiTheme="minorHAnsi" w:hAnsiTheme="minorHAnsi" w:cstheme="minorHAnsi"/>
        </w:rPr>
        <w:t>degree</w:t>
      </w:r>
      <w:r>
        <w:rPr>
          <w:rFonts w:asciiTheme="minorHAnsi" w:hAnsiTheme="minorHAnsi" w:cstheme="minorHAnsi"/>
        </w:rPr>
        <w:t>s</w:t>
      </w:r>
      <w:r w:rsidR="000243C6">
        <w:rPr>
          <w:rFonts w:asciiTheme="minorHAnsi" w:hAnsiTheme="minorHAnsi" w:cstheme="minorHAnsi"/>
        </w:rPr>
        <w:t xml:space="preserve"> Celsius for 15 minutes </w:t>
      </w:r>
      <w:r w:rsidR="000243C6">
        <w:rPr>
          <w:rFonts w:asciiTheme="minorHAnsi" w:hAnsiTheme="minorHAnsi" w:cstheme="minorHAnsi"/>
          <w:b/>
          <w:bCs/>
        </w:rPr>
        <w:t>[4]</w:t>
      </w:r>
      <w:r w:rsidR="000243C6">
        <w:rPr>
          <w:rFonts w:asciiTheme="minorHAnsi" w:hAnsiTheme="minorHAnsi" w:cstheme="minorHAnsi"/>
        </w:rPr>
        <w:t>.</w:t>
      </w:r>
    </w:p>
    <w:p w14:paraId="3A99BDEE" w14:textId="6A2D7260" w:rsidR="00BA64AE" w:rsidRPr="000243C6" w:rsidRDefault="003227A3" w:rsidP="000243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centrifuging the samples.</w:t>
      </w:r>
    </w:p>
    <w:p w14:paraId="6CA8C443" w14:textId="0098B806" w:rsidR="00BA64AE" w:rsidRDefault="00BA64AE" w:rsidP="00BA64AE">
      <w:pPr>
        <w:pStyle w:val="ListParagraph"/>
        <w:numPr>
          <w:ilvl w:val="2"/>
          <w:numId w:val="3"/>
        </w:numPr>
        <w:rPr>
          <w:rFonts w:asciiTheme="minorHAnsi" w:hAnsiTheme="minorHAnsi" w:cstheme="minorHAnsi"/>
        </w:rPr>
      </w:pPr>
      <w:r>
        <w:rPr>
          <w:rFonts w:asciiTheme="minorHAnsi" w:hAnsiTheme="minorHAnsi" w:cstheme="minorHAnsi"/>
        </w:rPr>
        <w:t xml:space="preserve">Talent </w:t>
      </w:r>
      <w:r w:rsidR="00C429C6">
        <w:rPr>
          <w:rFonts w:asciiTheme="minorHAnsi" w:hAnsiTheme="minorHAnsi" w:cstheme="minorHAnsi"/>
        </w:rPr>
        <w:t>aspirating the obtained</w:t>
      </w:r>
      <w:r>
        <w:rPr>
          <w:rFonts w:asciiTheme="minorHAnsi" w:hAnsiTheme="minorHAnsi" w:cstheme="minorHAnsi"/>
        </w:rPr>
        <w:t xml:space="preserve"> aqueous phase in a new tube.</w:t>
      </w:r>
    </w:p>
    <w:p w14:paraId="01BDCB58" w14:textId="7688C1AE" w:rsidR="00BA64AE" w:rsidRDefault="00BA64AE" w:rsidP="00BA64AE">
      <w:pPr>
        <w:pStyle w:val="ListParagraph"/>
        <w:numPr>
          <w:ilvl w:val="2"/>
          <w:numId w:val="3"/>
        </w:numPr>
        <w:rPr>
          <w:rFonts w:asciiTheme="minorHAnsi" w:hAnsiTheme="minorHAnsi" w:cstheme="minorHAnsi"/>
        </w:rPr>
      </w:pPr>
      <w:r>
        <w:rPr>
          <w:rFonts w:asciiTheme="minorHAnsi" w:hAnsiTheme="minorHAnsi" w:cstheme="minorHAnsi"/>
        </w:rPr>
        <w:t>Talent adding isopropyl alcohol to the tube.</w:t>
      </w:r>
    </w:p>
    <w:p w14:paraId="777B2D1D" w14:textId="71BACB25" w:rsidR="00BA64AE" w:rsidRDefault="00BA64AE" w:rsidP="00BA64AE">
      <w:pPr>
        <w:pStyle w:val="ListParagraph"/>
        <w:numPr>
          <w:ilvl w:val="2"/>
          <w:numId w:val="3"/>
        </w:numPr>
        <w:rPr>
          <w:rFonts w:asciiTheme="minorHAnsi" w:hAnsiTheme="minorHAnsi" w:cstheme="minorHAnsi"/>
        </w:rPr>
      </w:pPr>
      <w:r>
        <w:rPr>
          <w:rFonts w:asciiTheme="minorHAnsi" w:hAnsiTheme="minorHAnsi" w:cstheme="minorHAnsi"/>
        </w:rPr>
        <w:t xml:space="preserve">Talent incubating the samples at </w:t>
      </w:r>
      <w:r w:rsidRPr="003227A3">
        <w:rPr>
          <w:rFonts w:asciiTheme="minorHAnsi" w:hAnsiTheme="minorHAnsi" w:cstheme="minorHAnsi"/>
        </w:rPr>
        <w:t xml:space="preserve">21 </w:t>
      </w:r>
      <w:r>
        <w:rPr>
          <w:rFonts w:asciiTheme="minorHAnsi" w:hAnsiTheme="minorHAnsi" w:cstheme="minorHAnsi"/>
        </w:rPr>
        <w:t>degree Celsius.</w:t>
      </w:r>
    </w:p>
    <w:p w14:paraId="261030CC" w14:textId="77777777" w:rsidR="00BA64AE" w:rsidRPr="003227A3" w:rsidRDefault="00BA64AE" w:rsidP="00BA64AE">
      <w:pPr>
        <w:pStyle w:val="ListParagraph"/>
        <w:ind w:left="1627"/>
        <w:rPr>
          <w:rFonts w:asciiTheme="minorHAnsi" w:hAnsiTheme="minorHAnsi" w:cstheme="minorHAnsi"/>
        </w:rPr>
      </w:pPr>
    </w:p>
    <w:p w14:paraId="6F499EEC" w14:textId="3A64D446" w:rsidR="003227A3" w:rsidRDefault="00BA64AE" w:rsidP="003227A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incubation, centrifuge the samples </w:t>
      </w:r>
      <w:r w:rsidRPr="00BA64AE">
        <w:rPr>
          <w:rFonts w:asciiTheme="minorHAnsi" w:hAnsiTheme="minorHAnsi" w:cstheme="minorHAnsi"/>
        </w:rPr>
        <w:t>for 10 min</w:t>
      </w:r>
      <w:r>
        <w:rPr>
          <w:rFonts w:asciiTheme="minorHAnsi" w:hAnsiTheme="minorHAnsi" w:cstheme="minorHAnsi"/>
        </w:rPr>
        <w:t>utes</w:t>
      </w:r>
      <w:r w:rsidRPr="00BA64AE">
        <w:rPr>
          <w:rFonts w:asciiTheme="minorHAnsi" w:hAnsiTheme="minorHAnsi" w:cstheme="minorHAnsi"/>
        </w:rPr>
        <w:t xml:space="preserve"> </w:t>
      </w:r>
      <w:r>
        <w:rPr>
          <w:rFonts w:asciiTheme="minorHAnsi" w:hAnsiTheme="minorHAnsi" w:cstheme="minorHAnsi"/>
          <w:b/>
          <w:bCs/>
        </w:rPr>
        <w:t>[1]</w:t>
      </w:r>
      <w:r w:rsidR="00716BD1">
        <w:rPr>
          <w:rFonts w:asciiTheme="minorHAnsi" w:hAnsiTheme="minorHAnsi" w:cstheme="minorHAnsi"/>
        </w:rPr>
        <w:t>.</w:t>
      </w:r>
      <w:r w:rsidR="005C45E8" w:rsidRPr="005C45E8">
        <w:rPr>
          <w:rFonts w:asciiTheme="minorHAnsi" w:hAnsiTheme="minorHAnsi" w:cstheme="minorHAnsi"/>
        </w:rPr>
        <w:t xml:space="preserve"> </w:t>
      </w:r>
      <w:r w:rsidR="00716BD1">
        <w:rPr>
          <w:rFonts w:asciiTheme="minorHAnsi" w:hAnsiTheme="minorHAnsi" w:cstheme="minorHAnsi"/>
        </w:rPr>
        <w:t>Isolate the RNA pellet by a</w:t>
      </w:r>
      <w:r w:rsidRPr="00BA64AE">
        <w:rPr>
          <w:rFonts w:asciiTheme="minorHAnsi" w:hAnsiTheme="minorHAnsi" w:cstheme="minorHAnsi"/>
        </w:rPr>
        <w:t>spirat</w:t>
      </w:r>
      <w:r w:rsidR="00716BD1">
        <w:rPr>
          <w:rFonts w:asciiTheme="minorHAnsi" w:hAnsiTheme="minorHAnsi" w:cstheme="minorHAnsi"/>
        </w:rPr>
        <w:t>ing</w:t>
      </w:r>
      <w:r w:rsidR="00D43813">
        <w:rPr>
          <w:rFonts w:asciiTheme="minorHAnsi" w:hAnsiTheme="minorHAnsi" w:cstheme="minorHAnsi"/>
        </w:rPr>
        <w:t xml:space="preserve"> </w:t>
      </w:r>
      <w:r w:rsidRPr="00BA64AE">
        <w:rPr>
          <w:rFonts w:asciiTheme="minorHAnsi" w:hAnsiTheme="minorHAnsi" w:cstheme="minorHAnsi"/>
        </w:rPr>
        <w:t>the aqueous supernatant</w:t>
      </w:r>
      <w:r>
        <w:rPr>
          <w:rFonts w:asciiTheme="minorHAnsi" w:hAnsiTheme="minorHAnsi" w:cstheme="minorHAnsi"/>
        </w:rPr>
        <w:t xml:space="preserve"> </w:t>
      </w:r>
      <w:r>
        <w:rPr>
          <w:rFonts w:asciiTheme="minorHAnsi" w:hAnsiTheme="minorHAnsi" w:cstheme="minorHAnsi"/>
          <w:b/>
          <w:bCs/>
        </w:rPr>
        <w:t>[2]</w:t>
      </w:r>
      <w:r w:rsidR="008B7D27">
        <w:rPr>
          <w:rFonts w:asciiTheme="minorHAnsi" w:hAnsiTheme="minorHAnsi" w:cstheme="minorHAnsi"/>
        </w:rPr>
        <w:t xml:space="preserve"> and wash it </w:t>
      </w:r>
      <w:r w:rsidR="005C45E8" w:rsidRPr="00BA64AE">
        <w:rPr>
          <w:rFonts w:asciiTheme="minorHAnsi" w:hAnsiTheme="minorHAnsi" w:cstheme="minorHAnsi"/>
        </w:rPr>
        <w:t>with 1 m</w:t>
      </w:r>
      <w:r w:rsidR="005C45E8">
        <w:rPr>
          <w:rFonts w:asciiTheme="minorHAnsi" w:hAnsiTheme="minorHAnsi" w:cstheme="minorHAnsi"/>
        </w:rPr>
        <w:t>illiliter</w:t>
      </w:r>
      <w:r w:rsidR="005C45E8" w:rsidRPr="00BA64AE">
        <w:rPr>
          <w:rFonts w:asciiTheme="minorHAnsi" w:hAnsiTheme="minorHAnsi" w:cstheme="minorHAnsi"/>
        </w:rPr>
        <w:t xml:space="preserve"> of 75% ethanol </w:t>
      </w:r>
      <w:r w:rsidR="005C45E8">
        <w:rPr>
          <w:rFonts w:asciiTheme="minorHAnsi" w:hAnsiTheme="minorHAnsi" w:cstheme="minorHAnsi"/>
        </w:rPr>
        <w:t xml:space="preserve">using a </w:t>
      </w:r>
      <w:r w:rsidR="005C45E8" w:rsidRPr="00BA64AE">
        <w:rPr>
          <w:rFonts w:asciiTheme="minorHAnsi" w:hAnsiTheme="minorHAnsi" w:cstheme="minorHAnsi"/>
        </w:rPr>
        <w:t>pipe</w:t>
      </w:r>
      <w:r w:rsidR="005C45E8">
        <w:rPr>
          <w:rFonts w:asciiTheme="minorHAnsi" w:hAnsiTheme="minorHAnsi" w:cstheme="minorHAnsi"/>
        </w:rPr>
        <w:t xml:space="preserve">tte </w:t>
      </w:r>
      <w:r w:rsidR="005C45E8">
        <w:rPr>
          <w:rFonts w:asciiTheme="minorHAnsi" w:hAnsiTheme="minorHAnsi" w:cstheme="minorHAnsi"/>
          <w:b/>
          <w:bCs/>
        </w:rPr>
        <w:t>[</w:t>
      </w:r>
      <w:r w:rsidR="00144C8D">
        <w:rPr>
          <w:rFonts w:asciiTheme="minorHAnsi" w:hAnsiTheme="minorHAnsi" w:cstheme="minorHAnsi"/>
          <w:b/>
          <w:bCs/>
        </w:rPr>
        <w:t>3</w:t>
      </w:r>
      <w:r w:rsidR="005C45E8">
        <w:rPr>
          <w:rFonts w:asciiTheme="minorHAnsi" w:hAnsiTheme="minorHAnsi" w:cstheme="minorHAnsi"/>
          <w:b/>
          <w:bCs/>
        </w:rPr>
        <w:t>]</w:t>
      </w:r>
      <w:r w:rsidR="005C45E8" w:rsidRPr="00BA64AE">
        <w:rPr>
          <w:rFonts w:asciiTheme="minorHAnsi" w:hAnsiTheme="minorHAnsi" w:cstheme="minorHAnsi"/>
        </w:rPr>
        <w:t>,</w:t>
      </w:r>
      <w:r w:rsidR="007E58E4">
        <w:rPr>
          <w:rFonts w:asciiTheme="minorHAnsi" w:hAnsiTheme="minorHAnsi" w:cstheme="minorHAnsi"/>
        </w:rPr>
        <w:t xml:space="preserve"> </w:t>
      </w:r>
      <w:r w:rsidR="008B7D27">
        <w:rPr>
          <w:rFonts w:asciiTheme="minorHAnsi" w:hAnsiTheme="minorHAnsi" w:cstheme="minorHAnsi"/>
        </w:rPr>
        <w:t>then</w:t>
      </w:r>
      <w:r w:rsidR="005C45E8" w:rsidRPr="00BA64AE">
        <w:rPr>
          <w:rFonts w:asciiTheme="minorHAnsi" w:hAnsiTheme="minorHAnsi" w:cstheme="minorHAnsi"/>
        </w:rPr>
        <w:t xml:space="preserve"> centrifuge </w:t>
      </w:r>
      <w:r w:rsidR="008B7D27">
        <w:rPr>
          <w:rFonts w:asciiTheme="minorHAnsi" w:hAnsiTheme="minorHAnsi" w:cstheme="minorHAnsi"/>
        </w:rPr>
        <w:t xml:space="preserve">it </w:t>
      </w:r>
      <w:r w:rsidR="005C45E8">
        <w:rPr>
          <w:rFonts w:asciiTheme="minorHAnsi" w:hAnsiTheme="minorHAnsi" w:cstheme="minorHAnsi"/>
        </w:rPr>
        <w:t>at</w:t>
      </w:r>
      <w:r w:rsidR="005C45E8" w:rsidRPr="00BA64AE">
        <w:rPr>
          <w:rFonts w:asciiTheme="minorHAnsi" w:hAnsiTheme="minorHAnsi" w:cstheme="minorHAnsi"/>
        </w:rPr>
        <w:t xml:space="preserve"> 7500 </w:t>
      </w:r>
      <w:r w:rsidR="005C45E8">
        <w:rPr>
          <w:rFonts w:asciiTheme="minorHAnsi" w:hAnsiTheme="minorHAnsi" w:cstheme="minorHAnsi"/>
        </w:rPr>
        <w:t>times</w:t>
      </w:r>
      <w:r w:rsidR="005C45E8" w:rsidRPr="00BA64AE">
        <w:rPr>
          <w:rFonts w:asciiTheme="minorHAnsi" w:hAnsiTheme="minorHAnsi" w:cstheme="minorHAnsi"/>
        </w:rPr>
        <w:t xml:space="preserve"> g for 5 min</w:t>
      </w:r>
      <w:r w:rsidR="005C45E8">
        <w:rPr>
          <w:rFonts w:asciiTheme="minorHAnsi" w:hAnsiTheme="minorHAnsi" w:cstheme="minorHAnsi"/>
        </w:rPr>
        <w:t>utes</w:t>
      </w:r>
      <w:r w:rsidR="005C45E8" w:rsidRPr="00BA64AE">
        <w:rPr>
          <w:rFonts w:asciiTheme="minorHAnsi" w:hAnsiTheme="minorHAnsi" w:cstheme="minorHAnsi"/>
        </w:rPr>
        <w:t xml:space="preserve"> at 4 </w:t>
      </w:r>
      <w:r w:rsidR="005C45E8">
        <w:rPr>
          <w:rFonts w:asciiTheme="minorHAnsi" w:hAnsiTheme="minorHAnsi" w:cstheme="minorHAnsi"/>
        </w:rPr>
        <w:t>degree</w:t>
      </w:r>
      <w:r w:rsidR="00D43813">
        <w:rPr>
          <w:rFonts w:asciiTheme="minorHAnsi" w:hAnsiTheme="minorHAnsi" w:cstheme="minorHAnsi"/>
        </w:rPr>
        <w:t>s</w:t>
      </w:r>
      <w:r w:rsidR="005C45E8">
        <w:rPr>
          <w:rFonts w:asciiTheme="minorHAnsi" w:hAnsiTheme="minorHAnsi" w:cstheme="minorHAnsi"/>
        </w:rPr>
        <w:t xml:space="preserve"> Celsius </w:t>
      </w:r>
      <w:r w:rsidR="005C45E8">
        <w:rPr>
          <w:rFonts w:asciiTheme="minorHAnsi" w:hAnsiTheme="minorHAnsi" w:cstheme="minorHAnsi"/>
          <w:b/>
          <w:bCs/>
        </w:rPr>
        <w:t>[</w:t>
      </w:r>
      <w:r w:rsidR="00144C8D">
        <w:rPr>
          <w:rFonts w:asciiTheme="minorHAnsi" w:hAnsiTheme="minorHAnsi" w:cstheme="minorHAnsi"/>
          <w:b/>
          <w:bCs/>
        </w:rPr>
        <w:t>4</w:t>
      </w:r>
      <w:r w:rsidR="005C45E8">
        <w:rPr>
          <w:rFonts w:asciiTheme="minorHAnsi" w:hAnsiTheme="minorHAnsi" w:cstheme="minorHAnsi"/>
          <w:b/>
          <w:bCs/>
        </w:rPr>
        <w:t>]</w:t>
      </w:r>
      <w:r w:rsidR="005C45E8" w:rsidRPr="00BA64AE">
        <w:rPr>
          <w:rFonts w:asciiTheme="minorHAnsi" w:hAnsiTheme="minorHAnsi" w:cstheme="minorHAnsi"/>
        </w:rPr>
        <w:t>.</w:t>
      </w:r>
    </w:p>
    <w:p w14:paraId="21E56E4F" w14:textId="0F2DB543" w:rsidR="00BA64AE" w:rsidRDefault="00BA64AE" w:rsidP="00BA64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tube.</w:t>
      </w:r>
    </w:p>
    <w:p w14:paraId="72F3028C" w14:textId="0CA224E5" w:rsidR="00BA64AE" w:rsidRPr="005C45E8" w:rsidRDefault="00BA64AE" w:rsidP="005C45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5C45E8">
        <w:rPr>
          <w:rFonts w:asciiTheme="minorHAnsi" w:hAnsiTheme="minorHAnsi" w:cstheme="minorHAnsi"/>
        </w:rPr>
        <w:t>discarding</w:t>
      </w:r>
      <w:r>
        <w:rPr>
          <w:rFonts w:asciiTheme="minorHAnsi" w:hAnsiTheme="minorHAnsi" w:cstheme="minorHAnsi"/>
        </w:rPr>
        <w:t xml:space="preserve"> the supernatant obtained after centrifuge.</w:t>
      </w:r>
    </w:p>
    <w:p w14:paraId="36C0B7D9" w14:textId="7926633C" w:rsidR="00BA64AE" w:rsidRDefault="00BA64AE" w:rsidP="00BA64AE">
      <w:pPr>
        <w:pStyle w:val="ListParagraph"/>
        <w:numPr>
          <w:ilvl w:val="2"/>
          <w:numId w:val="3"/>
        </w:numPr>
        <w:spacing w:before="120"/>
        <w:rPr>
          <w:rFonts w:asciiTheme="minorHAnsi" w:hAnsiTheme="minorHAnsi" w:cstheme="minorHAnsi"/>
        </w:rPr>
      </w:pPr>
      <w:r>
        <w:rPr>
          <w:rFonts w:asciiTheme="minorHAnsi" w:hAnsiTheme="minorHAnsi" w:cstheme="minorHAnsi"/>
        </w:rPr>
        <w:t>Talent adding 75% ethanol in the tube.</w:t>
      </w:r>
    </w:p>
    <w:p w14:paraId="50B9E50A" w14:textId="0F9A99C5" w:rsidR="00BA64AE" w:rsidRDefault="00BA64AE" w:rsidP="00BA64AE">
      <w:pPr>
        <w:pStyle w:val="ListParagraph"/>
        <w:numPr>
          <w:ilvl w:val="2"/>
          <w:numId w:val="3"/>
        </w:numPr>
        <w:spacing w:before="120"/>
        <w:rPr>
          <w:rFonts w:asciiTheme="minorHAnsi" w:hAnsiTheme="minorHAnsi" w:cstheme="minorHAnsi"/>
        </w:rPr>
      </w:pPr>
      <w:r>
        <w:rPr>
          <w:rFonts w:asciiTheme="minorHAnsi" w:hAnsiTheme="minorHAnsi" w:cstheme="minorHAnsi"/>
        </w:rPr>
        <w:t>Talent centrifuging the tube.</w:t>
      </w:r>
    </w:p>
    <w:p w14:paraId="3909D9E2" w14:textId="77777777" w:rsidR="00BA64AE" w:rsidRDefault="00BA64AE" w:rsidP="00BA64AE">
      <w:pPr>
        <w:pStyle w:val="ListParagraph"/>
        <w:spacing w:before="120"/>
        <w:ind w:left="1627"/>
        <w:rPr>
          <w:rFonts w:asciiTheme="minorHAnsi" w:hAnsiTheme="minorHAnsi" w:cstheme="minorHAnsi"/>
        </w:rPr>
      </w:pPr>
    </w:p>
    <w:p w14:paraId="1D639011" w14:textId="493041F1" w:rsidR="00BA64AE" w:rsidRPr="00FF2F6D" w:rsidRDefault="00D43813" w:rsidP="00FF2F6D">
      <w:pPr>
        <w:pStyle w:val="ListParagraph"/>
        <w:numPr>
          <w:ilvl w:val="1"/>
          <w:numId w:val="3"/>
        </w:numPr>
        <w:spacing w:before="120"/>
        <w:rPr>
          <w:rFonts w:asciiTheme="minorHAnsi" w:hAnsiTheme="minorHAnsi" w:cstheme="minorHAnsi"/>
        </w:rPr>
      </w:pPr>
      <w:r>
        <w:rPr>
          <w:rFonts w:asciiTheme="minorHAnsi" w:hAnsiTheme="minorHAnsi" w:cstheme="minorHAnsi"/>
        </w:rPr>
        <w:t>D</w:t>
      </w:r>
      <w:r w:rsidR="00741988" w:rsidRPr="00BA64AE">
        <w:rPr>
          <w:rFonts w:asciiTheme="minorHAnsi" w:hAnsiTheme="minorHAnsi" w:cstheme="minorHAnsi"/>
        </w:rPr>
        <w:t>ecant the supernatant and air-dry the RNA pellet at room temperature</w:t>
      </w:r>
      <w:r w:rsidR="00350577">
        <w:rPr>
          <w:rFonts w:asciiTheme="minorHAnsi" w:hAnsiTheme="minorHAnsi" w:cstheme="minorHAnsi"/>
        </w:rPr>
        <w:t xml:space="preserve"> </w:t>
      </w:r>
      <w:r w:rsidR="00350577">
        <w:rPr>
          <w:rFonts w:asciiTheme="minorHAnsi" w:hAnsiTheme="minorHAnsi" w:cstheme="minorHAnsi"/>
          <w:b/>
          <w:bCs/>
        </w:rPr>
        <w:t>[</w:t>
      </w:r>
      <w:r w:rsidR="008B7D27">
        <w:rPr>
          <w:rFonts w:asciiTheme="minorHAnsi" w:hAnsiTheme="minorHAnsi" w:cstheme="minorHAnsi"/>
          <w:b/>
          <w:bCs/>
        </w:rPr>
        <w:t>1</w:t>
      </w:r>
      <w:r w:rsidR="00350577">
        <w:rPr>
          <w:rFonts w:asciiTheme="minorHAnsi" w:hAnsiTheme="minorHAnsi" w:cstheme="minorHAnsi"/>
          <w:b/>
          <w:bCs/>
        </w:rPr>
        <w:t>]</w:t>
      </w:r>
      <w:r w:rsidR="00350577">
        <w:rPr>
          <w:rFonts w:asciiTheme="minorHAnsi" w:hAnsiTheme="minorHAnsi" w:cstheme="minorHAnsi"/>
        </w:rPr>
        <w:t>.</w:t>
      </w:r>
      <w:r w:rsidR="00144C8D">
        <w:rPr>
          <w:rFonts w:asciiTheme="minorHAnsi" w:hAnsiTheme="minorHAnsi" w:cstheme="minorHAnsi"/>
        </w:rPr>
        <w:t xml:space="preserve"> Dilute this </w:t>
      </w:r>
      <w:r w:rsidR="00144C8D" w:rsidRPr="00BA64AE">
        <w:rPr>
          <w:rFonts w:asciiTheme="minorHAnsi" w:hAnsiTheme="minorHAnsi" w:cstheme="minorHAnsi"/>
        </w:rPr>
        <w:t xml:space="preserve">pellet in 50 </w:t>
      </w:r>
      <w:r w:rsidR="00144C8D">
        <w:rPr>
          <w:rFonts w:asciiTheme="minorHAnsi" w:hAnsiTheme="minorHAnsi" w:cstheme="minorHAnsi"/>
        </w:rPr>
        <w:t>microliter</w:t>
      </w:r>
      <w:r w:rsidR="007E58E4">
        <w:rPr>
          <w:rFonts w:asciiTheme="minorHAnsi" w:hAnsiTheme="minorHAnsi" w:cstheme="minorHAnsi"/>
        </w:rPr>
        <w:t>s</w:t>
      </w:r>
      <w:r w:rsidR="00144C8D" w:rsidRPr="00BA64AE">
        <w:rPr>
          <w:rFonts w:asciiTheme="minorHAnsi" w:hAnsiTheme="minorHAnsi" w:cstheme="minorHAnsi"/>
        </w:rPr>
        <w:t xml:space="preserve"> of nuclease-free water</w:t>
      </w:r>
      <w:r w:rsidR="00144C8D">
        <w:rPr>
          <w:rFonts w:asciiTheme="minorHAnsi" w:hAnsiTheme="minorHAnsi" w:cstheme="minorHAnsi"/>
        </w:rPr>
        <w:t xml:space="preserve"> </w:t>
      </w:r>
      <w:r w:rsidR="00144C8D">
        <w:rPr>
          <w:rFonts w:asciiTheme="minorHAnsi" w:hAnsiTheme="minorHAnsi" w:cstheme="minorHAnsi"/>
          <w:b/>
          <w:bCs/>
        </w:rPr>
        <w:t>[</w:t>
      </w:r>
      <w:r w:rsidR="008B7D27">
        <w:rPr>
          <w:rFonts w:asciiTheme="minorHAnsi" w:hAnsiTheme="minorHAnsi" w:cstheme="minorHAnsi"/>
          <w:b/>
          <w:bCs/>
        </w:rPr>
        <w:t>2</w:t>
      </w:r>
      <w:r w:rsidR="00144C8D">
        <w:rPr>
          <w:rFonts w:asciiTheme="minorHAnsi" w:hAnsiTheme="minorHAnsi" w:cstheme="minorHAnsi"/>
          <w:b/>
          <w:bCs/>
        </w:rPr>
        <w:t xml:space="preserve">] </w:t>
      </w:r>
      <w:r w:rsidR="00144C8D">
        <w:rPr>
          <w:rFonts w:asciiTheme="minorHAnsi" w:hAnsiTheme="minorHAnsi" w:cstheme="minorHAnsi"/>
        </w:rPr>
        <w:t>and d</w:t>
      </w:r>
      <w:r w:rsidR="00144C8D" w:rsidRPr="00BA64AE">
        <w:rPr>
          <w:rFonts w:asciiTheme="minorHAnsi" w:hAnsiTheme="minorHAnsi" w:cstheme="minorHAnsi"/>
        </w:rPr>
        <w:t xml:space="preserve">etermine the RNA concentration and quality </w:t>
      </w:r>
      <w:r w:rsidR="009E1BF9">
        <w:rPr>
          <w:rFonts w:asciiTheme="minorHAnsi" w:hAnsiTheme="minorHAnsi" w:cstheme="minorHAnsi"/>
        </w:rPr>
        <w:t xml:space="preserve">by measuring absorbance </w:t>
      </w:r>
      <w:r w:rsidR="00144C8D" w:rsidRPr="00BA64AE">
        <w:rPr>
          <w:rFonts w:asciiTheme="minorHAnsi" w:hAnsiTheme="minorHAnsi" w:cstheme="minorHAnsi"/>
        </w:rPr>
        <w:t>at 260 n</w:t>
      </w:r>
      <w:r w:rsidR="00144C8D">
        <w:rPr>
          <w:rFonts w:asciiTheme="minorHAnsi" w:hAnsiTheme="minorHAnsi" w:cstheme="minorHAnsi"/>
        </w:rPr>
        <w:t>anometers</w:t>
      </w:r>
      <w:r w:rsidR="008B7D27">
        <w:rPr>
          <w:rFonts w:asciiTheme="minorHAnsi" w:hAnsiTheme="minorHAnsi" w:cstheme="minorHAnsi"/>
        </w:rPr>
        <w:t xml:space="preserve"> with</w:t>
      </w:r>
      <w:r w:rsidR="00144C8D" w:rsidRPr="00BA64AE">
        <w:rPr>
          <w:rFonts w:asciiTheme="minorHAnsi" w:hAnsiTheme="minorHAnsi" w:cstheme="minorHAnsi"/>
        </w:rPr>
        <w:t xml:space="preserve"> a spectrophotometer</w:t>
      </w:r>
      <w:r w:rsidR="00144C8D">
        <w:rPr>
          <w:rFonts w:asciiTheme="minorHAnsi" w:hAnsiTheme="minorHAnsi" w:cstheme="minorHAnsi"/>
        </w:rPr>
        <w:t xml:space="preserve"> </w:t>
      </w:r>
      <w:r w:rsidR="00144C8D">
        <w:rPr>
          <w:rFonts w:asciiTheme="minorHAnsi" w:hAnsiTheme="minorHAnsi" w:cstheme="minorHAnsi"/>
          <w:b/>
          <w:bCs/>
        </w:rPr>
        <w:t>[</w:t>
      </w:r>
      <w:r w:rsidR="008B7D27">
        <w:rPr>
          <w:rFonts w:asciiTheme="minorHAnsi" w:hAnsiTheme="minorHAnsi" w:cstheme="minorHAnsi"/>
          <w:b/>
          <w:bCs/>
        </w:rPr>
        <w:t>3</w:t>
      </w:r>
      <w:r w:rsidR="00144C8D">
        <w:rPr>
          <w:rFonts w:asciiTheme="minorHAnsi" w:hAnsiTheme="minorHAnsi" w:cstheme="minorHAnsi"/>
          <w:b/>
          <w:bCs/>
        </w:rPr>
        <w:t>]</w:t>
      </w:r>
      <w:r w:rsidR="00144C8D" w:rsidRPr="00BA64AE">
        <w:rPr>
          <w:rFonts w:asciiTheme="minorHAnsi" w:hAnsiTheme="minorHAnsi" w:cstheme="minorHAnsi"/>
        </w:rPr>
        <w:t xml:space="preserve">. Store </w:t>
      </w:r>
      <w:r w:rsidR="00144C8D">
        <w:rPr>
          <w:rFonts w:asciiTheme="minorHAnsi" w:hAnsiTheme="minorHAnsi" w:cstheme="minorHAnsi"/>
        </w:rPr>
        <w:t xml:space="preserve">the </w:t>
      </w:r>
      <w:r w:rsidR="00144C8D" w:rsidRPr="00BA64AE">
        <w:rPr>
          <w:rFonts w:asciiTheme="minorHAnsi" w:hAnsiTheme="minorHAnsi" w:cstheme="minorHAnsi"/>
        </w:rPr>
        <w:t xml:space="preserve">RNA at </w:t>
      </w:r>
      <w:r w:rsidR="00144C8D">
        <w:rPr>
          <w:rFonts w:asciiTheme="minorHAnsi" w:hAnsiTheme="minorHAnsi" w:cstheme="minorHAnsi"/>
        </w:rPr>
        <w:t xml:space="preserve">minus </w:t>
      </w:r>
      <w:r w:rsidR="00144C8D" w:rsidRPr="00BA64AE">
        <w:rPr>
          <w:rFonts w:asciiTheme="minorHAnsi" w:hAnsiTheme="minorHAnsi" w:cstheme="minorHAnsi"/>
        </w:rPr>
        <w:t xml:space="preserve">80 </w:t>
      </w:r>
      <w:r w:rsidR="008B7D27">
        <w:rPr>
          <w:rFonts w:asciiTheme="minorHAnsi" w:hAnsiTheme="minorHAnsi" w:cstheme="minorHAnsi"/>
        </w:rPr>
        <w:t xml:space="preserve">degrees </w:t>
      </w:r>
      <w:r w:rsidR="00144C8D">
        <w:rPr>
          <w:rFonts w:asciiTheme="minorHAnsi" w:hAnsiTheme="minorHAnsi" w:cstheme="minorHAnsi"/>
        </w:rPr>
        <w:t>Celsius</w:t>
      </w:r>
      <w:r w:rsidR="00144C8D" w:rsidRPr="00BA64AE">
        <w:rPr>
          <w:rFonts w:asciiTheme="minorHAnsi" w:hAnsiTheme="minorHAnsi" w:cstheme="minorHAnsi"/>
        </w:rPr>
        <w:t xml:space="preserve"> until use</w:t>
      </w:r>
      <w:r w:rsidR="00144C8D">
        <w:rPr>
          <w:rFonts w:asciiTheme="minorHAnsi" w:hAnsiTheme="minorHAnsi" w:cstheme="minorHAnsi"/>
        </w:rPr>
        <w:t xml:space="preserve"> </w:t>
      </w:r>
      <w:r w:rsidR="00144C8D">
        <w:rPr>
          <w:rFonts w:asciiTheme="minorHAnsi" w:hAnsiTheme="minorHAnsi" w:cstheme="minorHAnsi"/>
          <w:b/>
          <w:bCs/>
        </w:rPr>
        <w:t>[</w:t>
      </w:r>
      <w:r w:rsidR="008B7D27">
        <w:rPr>
          <w:rFonts w:asciiTheme="minorHAnsi" w:hAnsiTheme="minorHAnsi" w:cstheme="minorHAnsi"/>
          <w:b/>
          <w:bCs/>
        </w:rPr>
        <w:t>4</w:t>
      </w:r>
      <w:r w:rsidR="00144C8D">
        <w:rPr>
          <w:rFonts w:asciiTheme="minorHAnsi" w:hAnsiTheme="minorHAnsi" w:cstheme="minorHAnsi"/>
          <w:b/>
          <w:bCs/>
        </w:rPr>
        <w:t>]</w:t>
      </w:r>
      <w:r w:rsidR="00144C8D" w:rsidRPr="00BA64AE">
        <w:rPr>
          <w:rFonts w:asciiTheme="minorHAnsi" w:hAnsiTheme="minorHAnsi" w:cstheme="minorHAnsi"/>
        </w:rPr>
        <w:t>.</w:t>
      </w:r>
    </w:p>
    <w:p w14:paraId="557915A1" w14:textId="213F9D34" w:rsidR="00350577" w:rsidRDefault="00350577" w:rsidP="00350577">
      <w:pPr>
        <w:pStyle w:val="ListParagraph"/>
        <w:spacing w:before="120"/>
        <w:ind w:left="907"/>
        <w:rPr>
          <w:rFonts w:asciiTheme="minorHAnsi" w:hAnsiTheme="minorHAnsi" w:cstheme="minorHAnsi"/>
        </w:rPr>
      </w:pPr>
    </w:p>
    <w:p w14:paraId="0386034B" w14:textId="7CE36FD9" w:rsidR="00350577" w:rsidRPr="007E58E4" w:rsidRDefault="00350577" w:rsidP="008B7D27">
      <w:pPr>
        <w:pStyle w:val="ListParagraph"/>
        <w:numPr>
          <w:ilvl w:val="2"/>
          <w:numId w:val="3"/>
        </w:numPr>
        <w:spacing w:before="120"/>
        <w:rPr>
          <w:rFonts w:asciiTheme="minorHAnsi" w:hAnsiTheme="minorHAnsi" w:cstheme="minorHAnsi"/>
        </w:rPr>
      </w:pPr>
      <w:r>
        <w:rPr>
          <w:rFonts w:asciiTheme="minorHAnsi" w:hAnsiTheme="minorHAnsi" w:cstheme="minorHAnsi"/>
        </w:rPr>
        <w:t>Talent decanting the supernatant</w:t>
      </w:r>
      <w:r w:rsidR="002C5C92">
        <w:rPr>
          <w:rFonts w:asciiTheme="minorHAnsi" w:hAnsiTheme="minorHAnsi" w:cstheme="minorHAnsi"/>
        </w:rPr>
        <w:t xml:space="preserve"> obtained after centrifuge.</w:t>
      </w:r>
    </w:p>
    <w:p w14:paraId="6FB0EF7C" w14:textId="1D89EA29" w:rsidR="00350577" w:rsidRDefault="00350577" w:rsidP="00350577">
      <w:pPr>
        <w:pStyle w:val="ListParagraph"/>
        <w:numPr>
          <w:ilvl w:val="2"/>
          <w:numId w:val="3"/>
        </w:numPr>
        <w:spacing w:before="120"/>
        <w:rPr>
          <w:rFonts w:asciiTheme="minorHAnsi" w:hAnsiTheme="minorHAnsi" w:cstheme="minorHAnsi"/>
        </w:rPr>
      </w:pPr>
      <w:r>
        <w:rPr>
          <w:rFonts w:asciiTheme="minorHAnsi" w:hAnsiTheme="minorHAnsi" w:cstheme="minorHAnsi"/>
        </w:rPr>
        <w:t>Talent adding nuclease-free water in the tube.</w:t>
      </w:r>
    </w:p>
    <w:p w14:paraId="4EE8EB14" w14:textId="505171C0" w:rsidR="00350577" w:rsidRDefault="00350577" w:rsidP="00350577">
      <w:pPr>
        <w:pStyle w:val="ListParagraph"/>
        <w:numPr>
          <w:ilvl w:val="2"/>
          <w:numId w:val="3"/>
        </w:numPr>
        <w:spacing w:before="120"/>
        <w:rPr>
          <w:rFonts w:asciiTheme="minorHAnsi" w:hAnsiTheme="minorHAnsi" w:cstheme="minorHAnsi"/>
        </w:rPr>
      </w:pPr>
      <w:r>
        <w:rPr>
          <w:rFonts w:asciiTheme="minorHAnsi" w:hAnsiTheme="minorHAnsi" w:cstheme="minorHAnsi"/>
        </w:rPr>
        <w:t>Talent determining RNA concentration in spectrophotometer.</w:t>
      </w:r>
    </w:p>
    <w:p w14:paraId="5F85A71E" w14:textId="4205DAD0" w:rsidR="00350577" w:rsidRDefault="00350577" w:rsidP="00350577">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8B7D27">
        <w:rPr>
          <w:rFonts w:asciiTheme="minorHAnsi" w:hAnsiTheme="minorHAnsi" w:cstheme="minorHAnsi"/>
        </w:rPr>
        <w:t xml:space="preserve">placing </w:t>
      </w:r>
      <w:r>
        <w:rPr>
          <w:rFonts w:asciiTheme="minorHAnsi" w:hAnsiTheme="minorHAnsi" w:cstheme="minorHAnsi"/>
        </w:rPr>
        <w:t xml:space="preserve">the tube in </w:t>
      </w:r>
      <w:r w:rsidR="008B7D27">
        <w:rPr>
          <w:rFonts w:asciiTheme="minorHAnsi" w:hAnsiTheme="minorHAnsi" w:cstheme="minorHAnsi"/>
        </w:rPr>
        <w:t>a freezer and closing the door</w:t>
      </w:r>
      <w:r>
        <w:rPr>
          <w:rFonts w:asciiTheme="minorHAnsi" w:hAnsiTheme="minorHAnsi" w:cstheme="minorHAnsi"/>
        </w:rPr>
        <w:t>.</w:t>
      </w:r>
    </w:p>
    <w:p w14:paraId="7B63E249" w14:textId="77777777" w:rsidR="00350577" w:rsidRPr="00BA64AE" w:rsidRDefault="00350577" w:rsidP="00350577">
      <w:pPr>
        <w:pStyle w:val="ListParagraph"/>
        <w:spacing w:before="120"/>
        <w:ind w:left="1627"/>
        <w:rPr>
          <w:rFonts w:asciiTheme="minorHAnsi" w:hAnsiTheme="minorHAnsi" w:cstheme="minorHAnsi"/>
        </w:rPr>
      </w:pPr>
    </w:p>
    <w:p w14:paraId="74220527" w14:textId="75A82E1C" w:rsidR="00BA64AE" w:rsidRDefault="00350577" w:rsidP="00BA64AE">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In order to digest </w:t>
      </w:r>
      <w:r w:rsidR="00716BD1">
        <w:rPr>
          <w:rFonts w:asciiTheme="minorHAnsi" w:hAnsiTheme="minorHAnsi" w:cstheme="minorHAnsi"/>
        </w:rPr>
        <w:t xml:space="preserve">the </w:t>
      </w:r>
      <w:r>
        <w:rPr>
          <w:rFonts w:asciiTheme="minorHAnsi" w:hAnsiTheme="minorHAnsi" w:cstheme="minorHAnsi"/>
        </w:rPr>
        <w:t xml:space="preserve">DNA from the RNA sample, add 2 units of DNase one per microgram of RNA extracted </w:t>
      </w:r>
      <w:r>
        <w:rPr>
          <w:rFonts w:asciiTheme="minorHAnsi" w:hAnsiTheme="minorHAnsi" w:cstheme="minorHAnsi"/>
          <w:b/>
          <w:bCs/>
        </w:rPr>
        <w:t>[1]</w:t>
      </w:r>
      <w:r>
        <w:rPr>
          <w:rFonts w:asciiTheme="minorHAnsi" w:hAnsiTheme="minorHAnsi" w:cstheme="minorHAnsi"/>
        </w:rPr>
        <w:t xml:space="preserve">. </w:t>
      </w:r>
      <w:r w:rsidR="009E0D64">
        <w:rPr>
          <w:rFonts w:asciiTheme="minorHAnsi" w:hAnsiTheme="minorHAnsi" w:cstheme="minorHAnsi"/>
        </w:rPr>
        <w:t>Then</w:t>
      </w:r>
      <w:r w:rsidR="009E1BF9">
        <w:rPr>
          <w:rFonts w:asciiTheme="minorHAnsi" w:hAnsiTheme="minorHAnsi" w:cstheme="minorHAnsi"/>
        </w:rPr>
        <w:t>,</w:t>
      </w:r>
      <w:r w:rsidR="009E0D64">
        <w:rPr>
          <w:rFonts w:asciiTheme="minorHAnsi" w:hAnsiTheme="minorHAnsi" w:cstheme="minorHAnsi"/>
        </w:rPr>
        <w:t xml:space="preserve"> a</w:t>
      </w:r>
      <w:r>
        <w:rPr>
          <w:rFonts w:asciiTheme="minorHAnsi" w:hAnsiTheme="minorHAnsi" w:cstheme="minorHAnsi"/>
        </w:rPr>
        <w:t xml:space="preserve">dd 5 microliters of 10x reaction buffer and incubate at 37 degree Celsius for 30 minutes </w:t>
      </w:r>
      <w:r>
        <w:rPr>
          <w:rFonts w:asciiTheme="minorHAnsi" w:hAnsiTheme="minorHAnsi" w:cstheme="minorHAnsi"/>
          <w:b/>
          <w:bCs/>
        </w:rPr>
        <w:t>[3]</w:t>
      </w:r>
      <w:r>
        <w:rPr>
          <w:rFonts w:asciiTheme="minorHAnsi" w:hAnsiTheme="minorHAnsi" w:cstheme="minorHAnsi"/>
        </w:rPr>
        <w:t>.</w:t>
      </w:r>
    </w:p>
    <w:p w14:paraId="6857B0B7" w14:textId="07235618" w:rsidR="00350577" w:rsidRDefault="00350577" w:rsidP="00350577">
      <w:pPr>
        <w:pStyle w:val="ListParagraph"/>
        <w:spacing w:before="120"/>
        <w:ind w:left="907"/>
        <w:rPr>
          <w:rFonts w:asciiTheme="minorHAnsi" w:hAnsiTheme="minorHAnsi" w:cstheme="minorHAnsi"/>
        </w:rPr>
      </w:pPr>
    </w:p>
    <w:p w14:paraId="71AA82A0" w14:textId="56579158" w:rsidR="00350577" w:rsidRDefault="00350577" w:rsidP="00350577">
      <w:pPr>
        <w:pStyle w:val="ListParagraph"/>
        <w:numPr>
          <w:ilvl w:val="2"/>
          <w:numId w:val="3"/>
        </w:numPr>
        <w:spacing w:before="120"/>
        <w:rPr>
          <w:rFonts w:asciiTheme="minorHAnsi" w:hAnsiTheme="minorHAnsi" w:cstheme="minorHAnsi"/>
        </w:rPr>
      </w:pPr>
      <w:r>
        <w:rPr>
          <w:rFonts w:asciiTheme="minorHAnsi" w:hAnsiTheme="minorHAnsi" w:cstheme="minorHAnsi"/>
        </w:rPr>
        <w:t>Talent adding DNase one to the RNA sample.</w:t>
      </w:r>
    </w:p>
    <w:p w14:paraId="786FC1F8" w14:textId="5991C2FB" w:rsidR="00350577" w:rsidRDefault="00350577" w:rsidP="00350577">
      <w:pPr>
        <w:pStyle w:val="ListParagraph"/>
        <w:numPr>
          <w:ilvl w:val="2"/>
          <w:numId w:val="3"/>
        </w:numPr>
        <w:spacing w:before="120"/>
        <w:rPr>
          <w:rFonts w:asciiTheme="minorHAnsi" w:hAnsiTheme="minorHAnsi" w:cstheme="minorHAnsi"/>
        </w:rPr>
      </w:pPr>
      <w:r>
        <w:rPr>
          <w:rFonts w:asciiTheme="minorHAnsi" w:hAnsiTheme="minorHAnsi" w:cstheme="minorHAnsi"/>
        </w:rPr>
        <w:t>Talent adding reaction buffer to the RNA sample.</w:t>
      </w:r>
    </w:p>
    <w:p w14:paraId="43A41C42" w14:textId="42C76A28" w:rsidR="00BA64AE" w:rsidRDefault="00350577" w:rsidP="006B682F">
      <w:pPr>
        <w:pStyle w:val="ListParagraph"/>
        <w:numPr>
          <w:ilvl w:val="2"/>
          <w:numId w:val="3"/>
        </w:numPr>
        <w:spacing w:before="120"/>
        <w:rPr>
          <w:rFonts w:asciiTheme="minorHAnsi" w:hAnsiTheme="minorHAnsi" w:cstheme="minorHAnsi"/>
        </w:rPr>
      </w:pPr>
      <w:r>
        <w:rPr>
          <w:rFonts w:asciiTheme="minorHAnsi" w:hAnsiTheme="minorHAnsi" w:cstheme="minorHAnsi"/>
        </w:rPr>
        <w:t>Talent incubating the RNA sample</w:t>
      </w:r>
      <w:r w:rsidR="009C38D8">
        <w:rPr>
          <w:rFonts w:asciiTheme="minorHAnsi" w:hAnsiTheme="minorHAnsi" w:cstheme="minorHAnsi"/>
        </w:rPr>
        <w:t xml:space="preserve"> at 37 degree Celsius</w:t>
      </w:r>
      <w:r w:rsidR="006B682F">
        <w:rPr>
          <w:rFonts w:asciiTheme="minorHAnsi" w:hAnsiTheme="minorHAnsi" w:cstheme="minorHAnsi"/>
        </w:rPr>
        <w:t>.</w:t>
      </w:r>
    </w:p>
    <w:p w14:paraId="77404AA2" w14:textId="77777777" w:rsidR="00A4227E" w:rsidRPr="00A4227E" w:rsidRDefault="00A4227E" w:rsidP="00A4227E">
      <w:pPr>
        <w:pStyle w:val="ListParagraph"/>
        <w:spacing w:before="120"/>
        <w:ind w:left="1627"/>
        <w:rPr>
          <w:rFonts w:asciiTheme="minorHAnsi" w:hAnsiTheme="minorHAnsi" w:cstheme="minorHAnsi"/>
        </w:rPr>
      </w:pPr>
    </w:p>
    <w:p w14:paraId="390B8696" w14:textId="65F95767" w:rsidR="006B682F" w:rsidRDefault="006B682F" w:rsidP="006B682F">
      <w:pPr>
        <w:pStyle w:val="ListParagraph"/>
        <w:numPr>
          <w:ilvl w:val="1"/>
          <w:numId w:val="3"/>
        </w:numPr>
        <w:spacing w:before="120"/>
        <w:rPr>
          <w:rFonts w:asciiTheme="minorHAnsi" w:hAnsiTheme="minorHAnsi" w:cstheme="minorHAnsi"/>
        </w:rPr>
      </w:pPr>
      <w:r>
        <w:rPr>
          <w:rFonts w:asciiTheme="minorHAnsi" w:hAnsiTheme="minorHAnsi" w:cstheme="minorHAnsi"/>
        </w:rPr>
        <w:t>Inactive</w:t>
      </w:r>
      <w:r w:rsidRPr="006B682F">
        <w:rPr>
          <w:rFonts w:asciiTheme="minorHAnsi" w:hAnsiTheme="minorHAnsi" w:cstheme="minorHAnsi"/>
        </w:rPr>
        <w:t xml:space="preserve"> </w:t>
      </w:r>
      <w:r w:rsidRPr="00BA64AE">
        <w:rPr>
          <w:rFonts w:asciiTheme="minorHAnsi" w:hAnsiTheme="minorHAnsi" w:cstheme="minorHAnsi"/>
        </w:rPr>
        <w:t xml:space="preserve">the DNase </w:t>
      </w:r>
      <w:r>
        <w:rPr>
          <w:rFonts w:asciiTheme="minorHAnsi" w:hAnsiTheme="minorHAnsi" w:cstheme="minorHAnsi"/>
        </w:rPr>
        <w:t>one</w:t>
      </w:r>
      <w:r w:rsidRPr="00BA64AE">
        <w:rPr>
          <w:rFonts w:asciiTheme="minorHAnsi" w:hAnsiTheme="minorHAnsi" w:cstheme="minorHAnsi"/>
        </w:rPr>
        <w:t xml:space="preserve"> by adding 1 </w:t>
      </w:r>
      <w:r>
        <w:rPr>
          <w:rFonts w:asciiTheme="minorHAnsi" w:hAnsiTheme="minorHAnsi" w:cstheme="minorHAnsi"/>
        </w:rPr>
        <w:t>microliter</w:t>
      </w:r>
      <w:r w:rsidRPr="00BA64AE">
        <w:rPr>
          <w:rFonts w:asciiTheme="minorHAnsi" w:hAnsiTheme="minorHAnsi" w:cstheme="minorHAnsi"/>
        </w:rPr>
        <w:t xml:space="preserve"> of EDTA to the </w:t>
      </w:r>
      <w:r>
        <w:rPr>
          <w:rFonts w:asciiTheme="minorHAnsi" w:hAnsiTheme="minorHAnsi" w:cstheme="minorHAnsi"/>
        </w:rPr>
        <w:t xml:space="preserve">sample </w:t>
      </w:r>
      <w:r>
        <w:rPr>
          <w:rFonts w:asciiTheme="minorHAnsi" w:hAnsiTheme="minorHAnsi" w:cstheme="minorHAnsi"/>
          <w:b/>
          <w:bCs/>
        </w:rPr>
        <w:t xml:space="preserve">[1] </w:t>
      </w:r>
      <w:r w:rsidRPr="006B682F">
        <w:rPr>
          <w:rFonts w:asciiTheme="minorHAnsi" w:hAnsiTheme="minorHAnsi" w:cstheme="minorHAnsi"/>
        </w:rPr>
        <w:t>and</w:t>
      </w:r>
      <w:r w:rsidRPr="00BA64AE">
        <w:rPr>
          <w:rFonts w:asciiTheme="minorHAnsi" w:hAnsiTheme="minorHAnsi" w:cstheme="minorHAnsi"/>
        </w:rPr>
        <w:t xml:space="preserve"> incubat</w:t>
      </w:r>
      <w:r>
        <w:rPr>
          <w:rFonts w:asciiTheme="minorHAnsi" w:hAnsiTheme="minorHAnsi" w:cstheme="minorHAnsi"/>
        </w:rPr>
        <w:t>e</w:t>
      </w:r>
      <w:r w:rsidRPr="00BA64AE">
        <w:rPr>
          <w:rFonts w:asciiTheme="minorHAnsi" w:hAnsiTheme="minorHAnsi" w:cstheme="minorHAnsi"/>
        </w:rPr>
        <w:t xml:space="preserve"> </w:t>
      </w:r>
      <w:r w:rsidR="00893971">
        <w:rPr>
          <w:rFonts w:asciiTheme="minorHAnsi" w:hAnsiTheme="minorHAnsi" w:cstheme="minorHAnsi"/>
        </w:rPr>
        <w:t xml:space="preserve">again </w:t>
      </w:r>
      <w:r w:rsidR="00716BD1">
        <w:rPr>
          <w:rFonts w:asciiTheme="minorHAnsi" w:hAnsiTheme="minorHAnsi" w:cstheme="minorHAnsi"/>
        </w:rPr>
        <w:t xml:space="preserve">for </w:t>
      </w:r>
      <w:r w:rsidRPr="00BA64AE">
        <w:rPr>
          <w:rFonts w:asciiTheme="minorHAnsi" w:hAnsiTheme="minorHAnsi" w:cstheme="minorHAnsi"/>
        </w:rPr>
        <w:t>10 min</w:t>
      </w:r>
      <w:r>
        <w:rPr>
          <w:rFonts w:asciiTheme="minorHAnsi" w:hAnsiTheme="minorHAnsi" w:cstheme="minorHAnsi"/>
        </w:rPr>
        <w:t xml:space="preserve">utes </w:t>
      </w:r>
      <w:r w:rsidRPr="00BA64AE">
        <w:rPr>
          <w:rFonts w:asciiTheme="minorHAnsi" w:hAnsiTheme="minorHAnsi" w:cstheme="minorHAnsi"/>
        </w:rPr>
        <w:t xml:space="preserve">at 65 </w:t>
      </w:r>
      <w:r>
        <w:rPr>
          <w:rFonts w:asciiTheme="minorHAnsi" w:hAnsiTheme="minorHAnsi" w:cstheme="minorHAnsi"/>
        </w:rPr>
        <w:t>degree Celsius</w:t>
      </w:r>
      <w:r w:rsidR="00F22E08">
        <w:rPr>
          <w:rFonts w:asciiTheme="minorHAnsi" w:hAnsiTheme="minorHAnsi" w:cstheme="minorHAnsi"/>
        </w:rPr>
        <w:t xml:space="preserve"> to obtain DNase</w:t>
      </w:r>
      <w:r w:rsidR="007E58E4">
        <w:rPr>
          <w:rFonts w:asciiTheme="minorHAnsi" w:hAnsiTheme="minorHAnsi" w:cstheme="minorHAnsi"/>
        </w:rPr>
        <w:t>-</w:t>
      </w:r>
      <w:r w:rsidR="00F22E08">
        <w:rPr>
          <w:rFonts w:asciiTheme="minorHAnsi" w:hAnsiTheme="minorHAnsi" w:cstheme="minorHAnsi"/>
        </w:rPr>
        <w:t>free RNA samples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6572E369" w14:textId="038B25DD" w:rsidR="006B682F" w:rsidRDefault="006B682F" w:rsidP="006B682F">
      <w:pPr>
        <w:pStyle w:val="ListParagraph"/>
        <w:spacing w:before="120"/>
        <w:ind w:left="907"/>
        <w:rPr>
          <w:rFonts w:asciiTheme="minorHAnsi" w:hAnsiTheme="minorHAnsi" w:cstheme="minorHAnsi"/>
        </w:rPr>
      </w:pPr>
    </w:p>
    <w:p w14:paraId="0C384649" w14:textId="000CFB25" w:rsidR="006B682F" w:rsidRDefault="006B682F" w:rsidP="006B682F">
      <w:pPr>
        <w:pStyle w:val="ListParagraph"/>
        <w:numPr>
          <w:ilvl w:val="2"/>
          <w:numId w:val="3"/>
        </w:numPr>
        <w:spacing w:before="120"/>
        <w:rPr>
          <w:rFonts w:asciiTheme="minorHAnsi" w:hAnsiTheme="minorHAnsi" w:cstheme="minorHAnsi"/>
        </w:rPr>
      </w:pPr>
      <w:r>
        <w:rPr>
          <w:rFonts w:asciiTheme="minorHAnsi" w:hAnsiTheme="minorHAnsi" w:cstheme="minorHAnsi"/>
        </w:rPr>
        <w:t>Talent adding EDTA to the sample.</w:t>
      </w:r>
    </w:p>
    <w:p w14:paraId="0D0B5C3D" w14:textId="4FFDCC20" w:rsidR="006B682F" w:rsidRDefault="006B682F" w:rsidP="006B682F">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8B7D27">
        <w:rPr>
          <w:rFonts w:asciiTheme="minorHAnsi" w:hAnsiTheme="minorHAnsi" w:cstheme="minorHAnsi"/>
        </w:rPr>
        <w:t>putting the sample in the incubator</w:t>
      </w:r>
      <w:r>
        <w:rPr>
          <w:rFonts w:asciiTheme="minorHAnsi" w:hAnsiTheme="minorHAnsi" w:cstheme="minorHAnsi"/>
        </w:rPr>
        <w:t>.</w:t>
      </w:r>
    </w:p>
    <w:p w14:paraId="0CF704E4" w14:textId="77777777" w:rsidR="00BA64AE" w:rsidRPr="006B682F" w:rsidRDefault="00BA64AE" w:rsidP="006B682F">
      <w:pPr>
        <w:spacing w:before="120"/>
        <w:rPr>
          <w:rFonts w:asciiTheme="minorHAnsi" w:hAnsiTheme="minorHAnsi" w:cstheme="minorHAnsi"/>
        </w:rPr>
      </w:pPr>
    </w:p>
    <w:p w14:paraId="72006760" w14:textId="17CA9730" w:rsidR="006B682F" w:rsidRDefault="006B682F" w:rsidP="006B682F">
      <w:pPr>
        <w:pStyle w:val="ListParagraph"/>
        <w:numPr>
          <w:ilvl w:val="0"/>
          <w:numId w:val="3"/>
        </w:numPr>
        <w:rPr>
          <w:rFonts w:asciiTheme="minorHAnsi" w:hAnsiTheme="minorHAnsi" w:cstheme="minorHAnsi"/>
          <w:b/>
          <w:bCs/>
        </w:rPr>
      </w:pPr>
      <w:r w:rsidRPr="006B682F">
        <w:rPr>
          <w:rFonts w:asciiTheme="minorHAnsi" w:hAnsiTheme="minorHAnsi" w:cstheme="minorHAnsi"/>
          <w:b/>
          <w:bCs/>
        </w:rPr>
        <w:t>cDNA synthesis and PCR</w:t>
      </w:r>
    </w:p>
    <w:p w14:paraId="5216D75D" w14:textId="77777777" w:rsidR="00893971" w:rsidRPr="006B682F" w:rsidRDefault="00893971" w:rsidP="00893971">
      <w:pPr>
        <w:pStyle w:val="ListParagraph"/>
        <w:ind w:left="360"/>
        <w:rPr>
          <w:rFonts w:asciiTheme="minorHAnsi" w:hAnsiTheme="minorHAnsi" w:cstheme="minorHAnsi"/>
          <w:b/>
          <w:bCs/>
        </w:rPr>
      </w:pPr>
    </w:p>
    <w:p w14:paraId="2AE0E3F3" w14:textId="72B2AF35" w:rsidR="00893971" w:rsidRDefault="00893971" w:rsidP="00893971">
      <w:pPr>
        <w:numPr>
          <w:ilvl w:val="1"/>
          <w:numId w:val="3"/>
        </w:numPr>
        <w:tabs>
          <w:tab w:val="left" w:pos="567"/>
        </w:tabs>
        <w:autoSpaceDE w:val="0"/>
        <w:autoSpaceDN w:val="0"/>
        <w:adjustRightInd w:val="0"/>
        <w:jc w:val="both"/>
        <w:rPr>
          <w:rFonts w:cs="Calibri"/>
          <w:szCs w:val="24"/>
        </w:rPr>
      </w:pPr>
      <w:r w:rsidRPr="00064C7C">
        <w:rPr>
          <w:rFonts w:cs="Calibri"/>
          <w:szCs w:val="24"/>
        </w:rPr>
        <w:lastRenderedPageBreak/>
        <w:t xml:space="preserve">To synthesize complementary DNA, </w:t>
      </w:r>
      <w:r w:rsidR="008B7D27">
        <w:rPr>
          <w:rFonts w:cs="Calibri"/>
          <w:szCs w:val="24"/>
        </w:rPr>
        <w:t xml:space="preserve">combine </w:t>
      </w:r>
      <w:r w:rsidR="00FE6B4C">
        <w:rPr>
          <w:rFonts w:cs="Calibri"/>
          <w:szCs w:val="24"/>
        </w:rPr>
        <w:t xml:space="preserve">the reagents as </w:t>
      </w:r>
      <w:r w:rsidR="008B7D27">
        <w:rPr>
          <w:rFonts w:cs="Calibri"/>
          <w:szCs w:val="24"/>
        </w:rPr>
        <w:t xml:space="preserve">described </w:t>
      </w:r>
      <w:r w:rsidR="00FE6B4C">
        <w:rPr>
          <w:rFonts w:cs="Calibri"/>
          <w:szCs w:val="24"/>
        </w:rPr>
        <w:t xml:space="preserve">in the </w:t>
      </w:r>
      <w:r w:rsidR="009E1BF9">
        <w:rPr>
          <w:rFonts w:cs="Calibri"/>
          <w:szCs w:val="24"/>
        </w:rPr>
        <w:t xml:space="preserve">text </w:t>
      </w:r>
      <w:r w:rsidR="00FE6B4C">
        <w:rPr>
          <w:rFonts w:cs="Calibri"/>
          <w:szCs w:val="24"/>
        </w:rPr>
        <w:t xml:space="preserve">manuscript </w:t>
      </w:r>
      <w:r w:rsidR="00FE6B4C">
        <w:rPr>
          <w:rFonts w:cs="Calibri"/>
          <w:b/>
          <w:bCs/>
          <w:szCs w:val="24"/>
        </w:rPr>
        <w:t xml:space="preserve">[1] </w:t>
      </w:r>
      <w:r w:rsidR="00FE6B4C">
        <w:rPr>
          <w:rFonts w:cs="Calibri"/>
          <w:szCs w:val="24"/>
        </w:rPr>
        <w:t>and i</w:t>
      </w:r>
      <w:r w:rsidRPr="00064C7C">
        <w:rPr>
          <w:rFonts w:cs="Calibri"/>
          <w:szCs w:val="24"/>
        </w:rPr>
        <w:t xml:space="preserve">ncubate the mixture at 65 </w:t>
      </w:r>
      <w:r w:rsidR="00064C7C">
        <w:rPr>
          <w:rFonts w:cs="Calibri"/>
          <w:szCs w:val="24"/>
        </w:rPr>
        <w:t>degree</w:t>
      </w:r>
      <w:r w:rsidR="008B7D27">
        <w:rPr>
          <w:rFonts w:cs="Calibri"/>
          <w:szCs w:val="24"/>
        </w:rPr>
        <w:t>s</w:t>
      </w:r>
      <w:r w:rsidR="00064C7C">
        <w:rPr>
          <w:rFonts w:cs="Calibri"/>
          <w:szCs w:val="24"/>
        </w:rPr>
        <w:t xml:space="preserve"> Celsius</w:t>
      </w:r>
      <w:r w:rsidRPr="00064C7C">
        <w:rPr>
          <w:rFonts w:cs="Calibri"/>
          <w:szCs w:val="24"/>
        </w:rPr>
        <w:t xml:space="preserve"> for 5 min</w:t>
      </w:r>
      <w:r w:rsidR="00064C7C">
        <w:rPr>
          <w:rFonts w:cs="Calibri"/>
          <w:szCs w:val="24"/>
        </w:rPr>
        <w:t>utes</w:t>
      </w:r>
      <w:r w:rsidR="00FE6B4C">
        <w:rPr>
          <w:rFonts w:cs="Calibri"/>
          <w:szCs w:val="24"/>
        </w:rPr>
        <w:t xml:space="preserve"> </w:t>
      </w:r>
      <w:r w:rsidR="00FE6B4C">
        <w:rPr>
          <w:rFonts w:cs="Calibri"/>
          <w:b/>
          <w:bCs/>
          <w:szCs w:val="24"/>
        </w:rPr>
        <w:t>[2]</w:t>
      </w:r>
      <w:r w:rsidRPr="00064C7C">
        <w:rPr>
          <w:rFonts w:cs="Calibri"/>
          <w:szCs w:val="24"/>
        </w:rPr>
        <w:t xml:space="preserve">. </w:t>
      </w:r>
    </w:p>
    <w:p w14:paraId="6F1BA070" w14:textId="1F8CB93D" w:rsidR="00064C7C" w:rsidRDefault="00064C7C" w:rsidP="00064C7C">
      <w:pPr>
        <w:tabs>
          <w:tab w:val="left" w:pos="567"/>
        </w:tabs>
        <w:autoSpaceDE w:val="0"/>
        <w:autoSpaceDN w:val="0"/>
        <w:adjustRightInd w:val="0"/>
        <w:ind w:left="907"/>
        <w:jc w:val="both"/>
        <w:rPr>
          <w:rFonts w:cs="Calibri"/>
          <w:szCs w:val="24"/>
        </w:rPr>
      </w:pPr>
    </w:p>
    <w:p w14:paraId="60B54FF3" w14:textId="44971D14" w:rsidR="00FE6B4C" w:rsidRDefault="00FE6B4C" w:rsidP="00064C7C">
      <w:pPr>
        <w:pStyle w:val="ListParagraph"/>
        <w:numPr>
          <w:ilvl w:val="2"/>
          <w:numId w:val="3"/>
        </w:numPr>
        <w:tabs>
          <w:tab w:val="left" w:pos="567"/>
        </w:tabs>
        <w:autoSpaceDE w:val="0"/>
        <w:autoSpaceDN w:val="0"/>
        <w:adjustRightInd w:val="0"/>
        <w:jc w:val="both"/>
        <w:rPr>
          <w:rFonts w:cs="Calibri"/>
          <w:szCs w:val="24"/>
        </w:rPr>
      </w:pPr>
      <w:r>
        <w:rPr>
          <w:rFonts w:cs="Calibri"/>
          <w:szCs w:val="24"/>
        </w:rPr>
        <w:t>Talent adding reagents to synthesize complementary DNA</w:t>
      </w:r>
      <w:r w:rsidR="009C38D8">
        <w:rPr>
          <w:rFonts w:cs="Calibri"/>
          <w:szCs w:val="24"/>
        </w:rPr>
        <w:t>.</w:t>
      </w:r>
    </w:p>
    <w:p w14:paraId="61492674" w14:textId="30756918" w:rsidR="00064C7C" w:rsidRPr="00064C7C" w:rsidRDefault="00064C7C" w:rsidP="00064C7C">
      <w:pPr>
        <w:pStyle w:val="ListParagraph"/>
        <w:numPr>
          <w:ilvl w:val="2"/>
          <w:numId w:val="3"/>
        </w:numPr>
        <w:tabs>
          <w:tab w:val="left" w:pos="567"/>
        </w:tabs>
        <w:autoSpaceDE w:val="0"/>
        <w:autoSpaceDN w:val="0"/>
        <w:adjustRightInd w:val="0"/>
        <w:jc w:val="both"/>
        <w:rPr>
          <w:rFonts w:cs="Calibri"/>
          <w:szCs w:val="24"/>
        </w:rPr>
      </w:pPr>
      <w:r>
        <w:rPr>
          <w:rFonts w:cs="Calibri"/>
          <w:szCs w:val="24"/>
        </w:rPr>
        <w:t>Talent incubating the tube</w:t>
      </w:r>
      <w:r w:rsidR="00FE6B4C">
        <w:rPr>
          <w:rFonts w:cs="Calibri"/>
          <w:szCs w:val="24"/>
        </w:rPr>
        <w:t xml:space="preserve"> at 65 degree Celsius.</w:t>
      </w:r>
    </w:p>
    <w:p w14:paraId="1095A7F0" w14:textId="77777777" w:rsidR="00893971" w:rsidRPr="00080F10" w:rsidRDefault="00893971" w:rsidP="00893971">
      <w:pPr>
        <w:tabs>
          <w:tab w:val="left" w:pos="567"/>
        </w:tabs>
        <w:autoSpaceDE w:val="0"/>
        <w:autoSpaceDN w:val="0"/>
        <w:adjustRightInd w:val="0"/>
        <w:jc w:val="both"/>
        <w:rPr>
          <w:rFonts w:cs="Calibri"/>
          <w:szCs w:val="24"/>
          <w:highlight w:val="yellow"/>
        </w:rPr>
      </w:pPr>
    </w:p>
    <w:p w14:paraId="585860AD" w14:textId="39ACE71D" w:rsidR="00893971" w:rsidRPr="003216A3" w:rsidRDefault="009E1BF9" w:rsidP="00893971">
      <w:pPr>
        <w:numPr>
          <w:ilvl w:val="1"/>
          <w:numId w:val="3"/>
        </w:numPr>
        <w:tabs>
          <w:tab w:val="left" w:pos="567"/>
        </w:tabs>
        <w:autoSpaceDE w:val="0"/>
        <w:autoSpaceDN w:val="0"/>
        <w:adjustRightInd w:val="0"/>
        <w:jc w:val="both"/>
        <w:rPr>
          <w:rFonts w:cs="Calibri"/>
          <w:szCs w:val="24"/>
        </w:rPr>
      </w:pPr>
      <w:r>
        <w:rPr>
          <w:rFonts w:cs="Calibri"/>
          <w:szCs w:val="24"/>
        </w:rPr>
        <w:t>Then,</w:t>
      </w:r>
      <w:r w:rsidR="003216A3" w:rsidRPr="003216A3">
        <w:rPr>
          <w:rFonts w:cs="Calibri"/>
          <w:szCs w:val="24"/>
        </w:rPr>
        <w:t xml:space="preserve"> c</w:t>
      </w:r>
      <w:r w:rsidR="00893971" w:rsidRPr="003216A3">
        <w:rPr>
          <w:rFonts w:cs="Calibri"/>
          <w:szCs w:val="24"/>
        </w:rPr>
        <w:t xml:space="preserve">hill the reaction mixture to 4 </w:t>
      </w:r>
      <w:r w:rsidR="003216A3" w:rsidRPr="003216A3">
        <w:rPr>
          <w:rFonts w:cs="Calibri"/>
          <w:szCs w:val="24"/>
        </w:rPr>
        <w:t>degree</w:t>
      </w:r>
      <w:r w:rsidR="008B7D27">
        <w:rPr>
          <w:rFonts w:cs="Calibri"/>
          <w:szCs w:val="24"/>
        </w:rPr>
        <w:t>s</w:t>
      </w:r>
      <w:r w:rsidR="003216A3" w:rsidRPr="003216A3">
        <w:rPr>
          <w:rFonts w:cs="Calibri"/>
          <w:szCs w:val="24"/>
        </w:rPr>
        <w:t xml:space="preserve"> </w:t>
      </w:r>
      <w:r w:rsidR="00893971" w:rsidRPr="003216A3">
        <w:rPr>
          <w:rFonts w:cs="Calibri"/>
          <w:szCs w:val="24"/>
        </w:rPr>
        <w:t>C</w:t>
      </w:r>
      <w:r w:rsidR="003216A3" w:rsidRPr="003216A3">
        <w:rPr>
          <w:rFonts w:cs="Calibri"/>
          <w:szCs w:val="24"/>
        </w:rPr>
        <w:t xml:space="preserve">elsius </w:t>
      </w:r>
      <w:r w:rsidR="003216A3" w:rsidRPr="003216A3">
        <w:rPr>
          <w:rFonts w:cs="Calibri"/>
          <w:b/>
          <w:bCs/>
          <w:szCs w:val="24"/>
        </w:rPr>
        <w:t xml:space="preserve">[1] </w:t>
      </w:r>
      <w:r w:rsidR="003216A3" w:rsidRPr="003216A3">
        <w:rPr>
          <w:rFonts w:cs="Calibri"/>
          <w:szCs w:val="24"/>
        </w:rPr>
        <w:t>and c</w:t>
      </w:r>
      <w:r w:rsidR="00893971" w:rsidRPr="003216A3">
        <w:rPr>
          <w:rFonts w:cs="Calibri"/>
          <w:szCs w:val="24"/>
        </w:rPr>
        <w:t xml:space="preserve">entrifuge the tube at 1,050 </w:t>
      </w:r>
      <w:r w:rsidR="003216A3" w:rsidRPr="003216A3">
        <w:rPr>
          <w:rFonts w:cs="Calibri"/>
          <w:iCs/>
          <w:szCs w:val="24"/>
        </w:rPr>
        <w:t>times g</w:t>
      </w:r>
      <w:r w:rsidR="009C38D8">
        <w:rPr>
          <w:rFonts w:cs="Calibri"/>
          <w:iCs/>
          <w:szCs w:val="24"/>
        </w:rPr>
        <w:t xml:space="preserve"> for 30 seconds</w:t>
      </w:r>
      <w:r w:rsidR="00893971" w:rsidRPr="003216A3">
        <w:rPr>
          <w:rFonts w:cs="Calibri"/>
          <w:szCs w:val="24"/>
        </w:rPr>
        <w:t xml:space="preserve"> </w:t>
      </w:r>
      <w:r w:rsidR="003216A3" w:rsidRPr="003216A3">
        <w:rPr>
          <w:rFonts w:cs="Calibri"/>
          <w:b/>
          <w:bCs/>
          <w:szCs w:val="24"/>
        </w:rPr>
        <w:t xml:space="preserve">[2]. </w:t>
      </w:r>
      <w:r w:rsidR="003216A3" w:rsidRPr="003216A3">
        <w:rPr>
          <w:rFonts w:cs="Calibri"/>
          <w:szCs w:val="24"/>
        </w:rPr>
        <w:t>A</w:t>
      </w:r>
      <w:r w:rsidR="00893971" w:rsidRPr="003216A3">
        <w:rPr>
          <w:rFonts w:cs="Calibri"/>
          <w:szCs w:val="24"/>
        </w:rPr>
        <w:t xml:space="preserve">dd 4 </w:t>
      </w:r>
      <w:r w:rsidR="003216A3" w:rsidRPr="003216A3">
        <w:rPr>
          <w:rFonts w:cs="Calibri"/>
          <w:szCs w:val="24"/>
        </w:rPr>
        <w:t>microliters</w:t>
      </w:r>
      <w:r w:rsidR="00893971" w:rsidRPr="003216A3">
        <w:rPr>
          <w:rFonts w:cs="Calibri"/>
          <w:szCs w:val="24"/>
        </w:rPr>
        <w:t xml:space="preserve"> of reaction buffe</w:t>
      </w:r>
      <w:r w:rsidR="00CF2C7A">
        <w:rPr>
          <w:rFonts w:cs="Calibri"/>
          <w:szCs w:val="24"/>
        </w:rPr>
        <w:t>r</w:t>
      </w:r>
      <w:r w:rsidR="00893971" w:rsidRPr="003216A3">
        <w:rPr>
          <w:rFonts w:cs="Calibri"/>
          <w:szCs w:val="24"/>
        </w:rPr>
        <w:t xml:space="preserve">, 2 </w:t>
      </w:r>
      <w:r w:rsidR="003216A3" w:rsidRPr="003216A3">
        <w:rPr>
          <w:rFonts w:cs="Calibri"/>
          <w:szCs w:val="24"/>
        </w:rPr>
        <w:t>microliters</w:t>
      </w:r>
      <w:r w:rsidR="00893971" w:rsidRPr="003216A3">
        <w:rPr>
          <w:rFonts w:cs="Calibri"/>
          <w:szCs w:val="24"/>
        </w:rPr>
        <w:t xml:space="preserve"> </w:t>
      </w:r>
      <w:r w:rsidR="005F5758">
        <w:rPr>
          <w:rFonts w:cs="Calibri"/>
          <w:szCs w:val="24"/>
        </w:rPr>
        <w:t xml:space="preserve">of </w:t>
      </w:r>
      <w:r w:rsidR="00893971" w:rsidRPr="003216A3">
        <w:rPr>
          <w:rFonts w:cs="Calibri"/>
          <w:szCs w:val="24"/>
        </w:rPr>
        <w:t xml:space="preserve">0.1 </w:t>
      </w:r>
      <w:r w:rsidR="003216A3" w:rsidRPr="003216A3">
        <w:rPr>
          <w:rFonts w:cs="Calibri"/>
          <w:szCs w:val="24"/>
        </w:rPr>
        <w:t>molar</w:t>
      </w:r>
      <w:r w:rsidR="00893971" w:rsidRPr="003216A3">
        <w:rPr>
          <w:rFonts w:cs="Calibri"/>
          <w:szCs w:val="24"/>
        </w:rPr>
        <w:t xml:space="preserve"> DTT, and 1 </w:t>
      </w:r>
      <w:r w:rsidR="003216A3" w:rsidRPr="003216A3">
        <w:rPr>
          <w:rFonts w:cs="Calibri"/>
          <w:szCs w:val="24"/>
        </w:rPr>
        <w:t>microliter</w:t>
      </w:r>
      <w:r w:rsidR="00893971" w:rsidRPr="003216A3">
        <w:rPr>
          <w:rFonts w:cs="Calibri"/>
          <w:szCs w:val="24"/>
        </w:rPr>
        <w:t xml:space="preserve"> of ribonuclease inhibitor </w:t>
      </w:r>
      <w:r w:rsidR="003216A3" w:rsidRPr="003216A3">
        <w:rPr>
          <w:rFonts w:cs="Calibri"/>
          <w:b/>
          <w:bCs/>
          <w:szCs w:val="24"/>
        </w:rPr>
        <w:t>[</w:t>
      </w:r>
      <w:r w:rsidR="002E1F0B">
        <w:rPr>
          <w:rFonts w:cs="Calibri"/>
          <w:b/>
          <w:bCs/>
          <w:szCs w:val="24"/>
        </w:rPr>
        <w:t>3</w:t>
      </w:r>
      <w:r w:rsidR="003216A3" w:rsidRPr="003216A3">
        <w:rPr>
          <w:rFonts w:cs="Calibri"/>
          <w:b/>
          <w:bCs/>
          <w:szCs w:val="24"/>
        </w:rPr>
        <w:t>-TXT]</w:t>
      </w:r>
      <w:r w:rsidR="002E1F0B">
        <w:rPr>
          <w:rFonts w:cs="Calibri"/>
          <w:szCs w:val="24"/>
        </w:rPr>
        <w:t>.</w:t>
      </w:r>
      <w:r w:rsidR="00893971" w:rsidRPr="003216A3">
        <w:rPr>
          <w:rFonts w:cs="Calibri"/>
          <w:szCs w:val="24"/>
        </w:rPr>
        <w:t xml:space="preserve"> </w:t>
      </w:r>
    </w:p>
    <w:p w14:paraId="2938F137" w14:textId="088A85CE" w:rsidR="003216A3" w:rsidRPr="003216A3" w:rsidRDefault="003216A3" w:rsidP="003216A3">
      <w:pPr>
        <w:tabs>
          <w:tab w:val="left" w:pos="567"/>
        </w:tabs>
        <w:autoSpaceDE w:val="0"/>
        <w:autoSpaceDN w:val="0"/>
        <w:adjustRightInd w:val="0"/>
        <w:ind w:left="907"/>
        <w:jc w:val="both"/>
        <w:rPr>
          <w:rFonts w:cs="Calibri"/>
          <w:szCs w:val="24"/>
        </w:rPr>
      </w:pPr>
    </w:p>
    <w:p w14:paraId="453BD380" w14:textId="1D66E2D3" w:rsidR="003216A3" w:rsidRPr="003216A3" w:rsidRDefault="003216A3" w:rsidP="003216A3">
      <w:pPr>
        <w:pStyle w:val="ListParagraph"/>
        <w:numPr>
          <w:ilvl w:val="2"/>
          <w:numId w:val="3"/>
        </w:numPr>
        <w:tabs>
          <w:tab w:val="left" w:pos="567"/>
        </w:tabs>
        <w:autoSpaceDE w:val="0"/>
        <w:autoSpaceDN w:val="0"/>
        <w:adjustRightInd w:val="0"/>
        <w:jc w:val="both"/>
        <w:rPr>
          <w:rFonts w:cs="Calibri"/>
          <w:szCs w:val="24"/>
        </w:rPr>
      </w:pPr>
      <w:r w:rsidRPr="003216A3">
        <w:rPr>
          <w:rFonts w:cs="Calibri"/>
          <w:szCs w:val="24"/>
        </w:rPr>
        <w:t>Talent placing the tube at 4 degree Celsius</w:t>
      </w:r>
    </w:p>
    <w:p w14:paraId="0F187785" w14:textId="0B3B5F55" w:rsidR="003216A3" w:rsidRPr="003216A3" w:rsidRDefault="003216A3" w:rsidP="003216A3">
      <w:pPr>
        <w:pStyle w:val="ListParagraph"/>
        <w:numPr>
          <w:ilvl w:val="2"/>
          <w:numId w:val="3"/>
        </w:numPr>
        <w:tabs>
          <w:tab w:val="left" w:pos="567"/>
        </w:tabs>
        <w:autoSpaceDE w:val="0"/>
        <w:autoSpaceDN w:val="0"/>
        <w:adjustRightInd w:val="0"/>
        <w:jc w:val="both"/>
        <w:rPr>
          <w:rFonts w:cs="Calibri"/>
          <w:szCs w:val="24"/>
        </w:rPr>
      </w:pPr>
      <w:r w:rsidRPr="003216A3">
        <w:rPr>
          <w:rFonts w:cs="Calibri"/>
          <w:szCs w:val="24"/>
        </w:rPr>
        <w:t>Talent centrifuging the tube</w:t>
      </w:r>
    </w:p>
    <w:p w14:paraId="66669F09" w14:textId="36231B8D" w:rsidR="003216A3" w:rsidRPr="00A4227E" w:rsidRDefault="003216A3" w:rsidP="00A4227E">
      <w:pPr>
        <w:pStyle w:val="ListParagraph"/>
        <w:numPr>
          <w:ilvl w:val="2"/>
          <w:numId w:val="3"/>
        </w:numPr>
        <w:tabs>
          <w:tab w:val="left" w:pos="567"/>
        </w:tabs>
        <w:autoSpaceDE w:val="0"/>
        <w:autoSpaceDN w:val="0"/>
        <w:adjustRightInd w:val="0"/>
        <w:jc w:val="both"/>
        <w:rPr>
          <w:rFonts w:cs="Calibri"/>
          <w:szCs w:val="24"/>
        </w:rPr>
      </w:pPr>
      <w:r w:rsidRPr="003216A3">
        <w:rPr>
          <w:rFonts w:cs="Calibri"/>
          <w:szCs w:val="24"/>
        </w:rPr>
        <w:t xml:space="preserve">Talent adding </w:t>
      </w:r>
      <w:r w:rsidR="002E1F0B">
        <w:rPr>
          <w:rFonts w:cs="Calibri"/>
          <w:szCs w:val="24"/>
        </w:rPr>
        <w:t>reagents to the tube, with the reaction buffer, DTT, and ribonuclease inhibitor containers in the shot</w:t>
      </w:r>
      <w:r w:rsidRPr="003216A3">
        <w:rPr>
          <w:rFonts w:cs="Calibri"/>
          <w:szCs w:val="24"/>
        </w:rPr>
        <w:t xml:space="preserve">. </w:t>
      </w:r>
      <w:r w:rsidRPr="003216A3">
        <w:rPr>
          <w:rFonts w:cs="Calibri"/>
          <w:b/>
          <w:bCs/>
          <w:szCs w:val="24"/>
        </w:rPr>
        <w:t xml:space="preserve">TEXT: </w:t>
      </w:r>
      <w:r w:rsidR="002E1F0B">
        <w:rPr>
          <w:rFonts w:cs="Calibri"/>
          <w:b/>
          <w:bCs/>
          <w:szCs w:val="24"/>
        </w:rPr>
        <w:t xml:space="preserve">Ribonuclease Inhibitor: </w:t>
      </w:r>
      <w:r w:rsidRPr="003216A3">
        <w:rPr>
          <w:rFonts w:cs="Calibri"/>
          <w:b/>
          <w:bCs/>
          <w:szCs w:val="24"/>
        </w:rPr>
        <w:t xml:space="preserve">40 units per </w:t>
      </w:r>
      <w:proofErr w:type="spellStart"/>
      <w:r w:rsidR="002E1F0B" w:rsidRPr="002E1F0B">
        <w:rPr>
          <w:rFonts w:cs="Calibri"/>
          <w:b/>
          <w:bCs/>
          <w:szCs w:val="24"/>
        </w:rPr>
        <w:t>μL</w:t>
      </w:r>
      <w:proofErr w:type="spellEnd"/>
    </w:p>
    <w:p w14:paraId="5181B96B" w14:textId="77777777" w:rsidR="00893971" w:rsidRPr="00080F10" w:rsidRDefault="00893971" w:rsidP="00893971">
      <w:pPr>
        <w:pStyle w:val="ListParagraph"/>
        <w:ind w:left="0"/>
        <w:rPr>
          <w:rFonts w:cs="Calibri"/>
          <w:szCs w:val="24"/>
          <w:highlight w:val="yellow"/>
        </w:rPr>
      </w:pPr>
    </w:p>
    <w:p w14:paraId="78B31F46" w14:textId="2C2AD001" w:rsidR="00893971" w:rsidRPr="00A4227E" w:rsidRDefault="009E1BF9" w:rsidP="00A4227E">
      <w:pPr>
        <w:numPr>
          <w:ilvl w:val="1"/>
          <w:numId w:val="3"/>
        </w:numPr>
        <w:tabs>
          <w:tab w:val="left" w:pos="720"/>
        </w:tabs>
        <w:autoSpaceDE w:val="0"/>
        <w:autoSpaceDN w:val="0"/>
        <w:adjustRightInd w:val="0"/>
        <w:jc w:val="both"/>
        <w:rPr>
          <w:rFonts w:cs="Calibri"/>
          <w:szCs w:val="24"/>
        </w:rPr>
      </w:pPr>
      <w:r>
        <w:rPr>
          <w:rFonts w:cs="Calibri"/>
          <w:szCs w:val="24"/>
        </w:rPr>
        <w:t>I</w:t>
      </w:r>
      <w:r w:rsidR="00893971" w:rsidRPr="007B1DA5">
        <w:rPr>
          <w:rFonts w:cs="Calibri"/>
          <w:szCs w:val="24"/>
        </w:rPr>
        <w:t xml:space="preserve">ncubate the reaction mixture at 37 </w:t>
      </w:r>
      <w:r w:rsidR="007B1DA5" w:rsidRPr="007B1DA5">
        <w:rPr>
          <w:rFonts w:cs="Calibri"/>
          <w:szCs w:val="24"/>
        </w:rPr>
        <w:t>degree</w:t>
      </w:r>
      <w:r>
        <w:rPr>
          <w:rFonts w:cs="Calibri"/>
          <w:szCs w:val="24"/>
        </w:rPr>
        <w:t>s</w:t>
      </w:r>
      <w:r w:rsidR="007B1DA5" w:rsidRPr="007B1DA5">
        <w:rPr>
          <w:rFonts w:cs="Calibri"/>
          <w:szCs w:val="24"/>
        </w:rPr>
        <w:t xml:space="preserve"> </w:t>
      </w:r>
      <w:r w:rsidR="00893971" w:rsidRPr="007B1DA5">
        <w:rPr>
          <w:rFonts w:cs="Calibri"/>
          <w:szCs w:val="24"/>
        </w:rPr>
        <w:t>C</w:t>
      </w:r>
      <w:r w:rsidR="007B1DA5" w:rsidRPr="007B1DA5">
        <w:rPr>
          <w:rFonts w:cs="Calibri"/>
          <w:szCs w:val="24"/>
        </w:rPr>
        <w:t>elsius</w:t>
      </w:r>
      <w:r w:rsidR="00893971" w:rsidRPr="007B1DA5">
        <w:rPr>
          <w:rFonts w:cs="Calibri"/>
          <w:szCs w:val="24"/>
        </w:rPr>
        <w:t xml:space="preserve"> for 2 min</w:t>
      </w:r>
      <w:r w:rsidR="007B1DA5" w:rsidRPr="007B1DA5">
        <w:rPr>
          <w:rFonts w:cs="Calibri"/>
          <w:szCs w:val="24"/>
        </w:rPr>
        <w:t xml:space="preserve">utes </w:t>
      </w:r>
      <w:r w:rsidR="007B1DA5" w:rsidRPr="007B1DA5">
        <w:rPr>
          <w:rFonts w:cs="Calibri"/>
          <w:b/>
          <w:bCs/>
          <w:szCs w:val="24"/>
        </w:rPr>
        <w:t>[1]</w:t>
      </w:r>
      <w:r w:rsidR="00893971" w:rsidRPr="007B1DA5">
        <w:rPr>
          <w:rFonts w:cs="Calibri"/>
          <w:szCs w:val="24"/>
        </w:rPr>
        <w:t xml:space="preserve">, then add 1 </w:t>
      </w:r>
      <w:r w:rsidR="007B1DA5" w:rsidRPr="007B1DA5">
        <w:rPr>
          <w:rFonts w:cs="Calibri"/>
          <w:szCs w:val="24"/>
        </w:rPr>
        <w:t>microliter</w:t>
      </w:r>
      <w:r w:rsidR="00893971" w:rsidRPr="007B1DA5">
        <w:rPr>
          <w:rFonts w:cs="Calibri"/>
          <w:szCs w:val="24"/>
        </w:rPr>
        <w:t xml:space="preserve"> of reverse transcriptase</w:t>
      </w:r>
      <w:r w:rsidR="007B1DA5" w:rsidRPr="007B1DA5">
        <w:rPr>
          <w:rFonts w:cs="Calibri"/>
          <w:szCs w:val="24"/>
        </w:rPr>
        <w:t xml:space="preserve"> enzyme </w:t>
      </w:r>
      <w:r w:rsidR="007B1DA5" w:rsidRPr="007B1DA5">
        <w:rPr>
          <w:rFonts w:cs="Calibri"/>
          <w:b/>
          <w:bCs/>
          <w:szCs w:val="24"/>
        </w:rPr>
        <w:t>[2-TXT]</w:t>
      </w:r>
      <w:r w:rsidR="008B7D27">
        <w:rPr>
          <w:rFonts w:cs="Calibri"/>
          <w:szCs w:val="24"/>
        </w:rPr>
        <w:t xml:space="preserve"> and</w:t>
      </w:r>
      <w:r w:rsidR="007B1DA5" w:rsidRPr="007B1DA5">
        <w:rPr>
          <w:rFonts w:cs="Calibri"/>
          <w:szCs w:val="24"/>
        </w:rPr>
        <w:t xml:space="preserve"> </w:t>
      </w:r>
      <w:r w:rsidR="00893971" w:rsidRPr="007B1DA5">
        <w:rPr>
          <w:rFonts w:cs="Calibri"/>
          <w:szCs w:val="24"/>
        </w:rPr>
        <w:t xml:space="preserve">incubate </w:t>
      </w:r>
      <w:r w:rsidR="007E58E4">
        <w:rPr>
          <w:rFonts w:cs="Calibri"/>
          <w:szCs w:val="24"/>
        </w:rPr>
        <w:t>it</w:t>
      </w:r>
      <w:r w:rsidR="00893971" w:rsidRPr="007B1DA5">
        <w:rPr>
          <w:rFonts w:cs="Calibri"/>
          <w:szCs w:val="24"/>
        </w:rPr>
        <w:t xml:space="preserve"> at 37 </w:t>
      </w:r>
      <w:r w:rsidR="007B1DA5" w:rsidRPr="007B1DA5">
        <w:rPr>
          <w:rFonts w:cs="Calibri"/>
          <w:szCs w:val="24"/>
        </w:rPr>
        <w:t>degree</w:t>
      </w:r>
      <w:r>
        <w:rPr>
          <w:rFonts w:cs="Calibri"/>
          <w:szCs w:val="24"/>
        </w:rPr>
        <w:t>s</w:t>
      </w:r>
      <w:r w:rsidR="007B1DA5" w:rsidRPr="007B1DA5">
        <w:rPr>
          <w:rFonts w:cs="Calibri"/>
          <w:szCs w:val="24"/>
        </w:rPr>
        <w:t xml:space="preserve"> </w:t>
      </w:r>
      <w:r w:rsidR="00893971" w:rsidRPr="007B1DA5">
        <w:rPr>
          <w:rFonts w:cs="Calibri"/>
          <w:szCs w:val="24"/>
        </w:rPr>
        <w:t>C</w:t>
      </w:r>
      <w:r w:rsidR="007B1DA5" w:rsidRPr="007B1DA5">
        <w:rPr>
          <w:rFonts w:cs="Calibri"/>
          <w:szCs w:val="24"/>
        </w:rPr>
        <w:t xml:space="preserve">elsius for 50 minutes </w:t>
      </w:r>
      <w:r w:rsidR="007B1DA5" w:rsidRPr="007B1DA5">
        <w:rPr>
          <w:rFonts w:cs="Calibri"/>
          <w:b/>
          <w:bCs/>
          <w:szCs w:val="24"/>
        </w:rPr>
        <w:t>[3]</w:t>
      </w:r>
      <w:r w:rsidR="008B7D27">
        <w:rPr>
          <w:rFonts w:cs="Calibri"/>
          <w:szCs w:val="24"/>
        </w:rPr>
        <w:t>.</w:t>
      </w:r>
      <w:r w:rsidR="00893971" w:rsidRPr="007B1DA5">
        <w:rPr>
          <w:rFonts w:cs="Calibri"/>
          <w:szCs w:val="24"/>
        </w:rPr>
        <w:t xml:space="preserve"> </w:t>
      </w:r>
      <w:r w:rsidR="008B7D27">
        <w:rPr>
          <w:rFonts w:cs="Calibri"/>
          <w:szCs w:val="24"/>
        </w:rPr>
        <w:t>After the incubation,</w:t>
      </w:r>
      <w:r w:rsidR="00893971" w:rsidRPr="007B1DA5">
        <w:rPr>
          <w:rFonts w:cs="Calibri"/>
          <w:szCs w:val="24"/>
        </w:rPr>
        <w:t xml:space="preserve"> inactivate the reaction at 70 </w:t>
      </w:r>
      <w:r w:rsidR="007B1DA5" w:rsidRPr="007B1DA5">
        <w:rPr>
          <w:rFonts w:cs="Calibri"/>
          <w:szCs w:val="24"/>
        </w:rPr>
        <w:t>degree</w:t>
      </w:r>
      <w:r>
        <w:rPr>
          <w:rFonts w:cs="Calibri"/>
          <w:szCs w:val="24"/>
        </w:rPr>
        <w:t>s</w:t>
      </w:r>
      <w:r w:rsidR="007B1DA5" w:rsidRPr="007B1DA5">
        <w:rPr>
          <w:rFonts w:cs="Calibri"/>
          <w:szCs w:val="24"/>
        </w:rPr>
        <w:t xml:space="preserve"> Celsius</w:t>
      </w:r>
      <w:r w:rsidR="00893971" w:rsidRPr="007B1DA5">
        <w:rPr>
          <w:rFonts w:cs="Calibri"/>
          <w:szCs w:val="24"/>
        </w:rPr>
        <w:t xml:space="preserve"> for 15 min</w:t>
      </w:r>
      <w:r w:rsidR="007B1DA5" w:rsidRPr="007B1DA5">
        <w:rPr>
          <w:rFonts w:cs="Calibri"/>
          <w:szCs w:val="24"/>
        </w:rPr>
        <w:t xml:space="preserve">utes </w:t>
      </w:r>
      <w:r w:rsidR="007B1DA5" w:rsidRPr="007B1DA5">
        <w:rPr>
          <w:rFonts w:cs="Calibri"/>
          <w:b/>
          <w:bCs/>
          <w:szCs w:val="24"/>
        </w:rPr>
        <w:t>[4</w:t>
      </w:r>
      <w:r>
        <w:rPr>
          <w:rFonts w:cs="Calibri"/>
          <w:b/>
          <w:bCs/>
          <w:szCs w:val="24"/>
        </w:rPr>
        <w:t>-TXT</w:t>
      </w:r>
      <w:r w:rsidR="007B1DA5" w:rsidRPr="007B1DA5">
        <w:rPr>
          <w:rFonts w:cs="Calibri"/>
          <w:b/>
          <w:bCs/>
          <w:szCs w:val="24"/>
        </w:rPr>
        <w:t>]</w:t>
      </w:r>
      <w:r w:rsidR="007B1DA5" w:rsidRPr="007B1DA5">
        <w:rPr>
          <w:rFonts w:cs="Calibri"/>
          <w:szCs w:val="24"/>
        </w:rPr>
        <w:t xml:space="preserve">. </w:t>
      </w:r>
    </w:p>
    <w:p w14:paraId="0DF3EDB2" w14:textId="61F2819B" w:rsidR="007B1DA5" w:rsidRPr="007B1DA5" w:rsidRDefault="007B1DA5" w:rsidP="007B1DA5">
      <w:pPr>
        <w:tabs>
          <w:tab w:val="left" w:pos="567"/>
        </w:tabs>
        <w:autoSpaceDE w:val="0"/>
        <w:autoSpaceDN w:val="0"/>
        <w:adjustRightInd w:val="0"/>
        <w:ind w:left="907"/>
        <w:jc w:val="both"/>
        <w:rPr>
          <w:rFonts w:cs="Calibri"/>
          <w:szCs w:val="24"/>
        </w:rPr>
      </w:pPr>
    </w:p>
    <w:p w14:paraId="2F62FD23" w14:textId="15824DB4" w:rsidR="007B1DA5" w:rsidRPr="007B1DA5" w:rsidRDefault="007B1DA5" w:rsidP="007B1DA5">
      <w:pPr>
        <w:pStyle w:val="ListParagraph"/>
        <w:numPr>
          <w:ilvl w:val="2"/>
          <w:numId w:val="3"/>
        </w:numPr>
        <w:tabs>
          <w:tab w:val="left" w:pos="567"/>
        </w:tabs>
        <w:autoSpaceDE w:val="0"/>
        <w:autoSpaceDN w:val="0"/>
        <w:adjustRightInd w:val="0"/>
        <w:jc w:val="both"/>
        <w:rPr>
          <w:rFonts w:cs="Calibri"/>
          <w:szCs w:val="24"/>
        </w:rPr>
      </w:pPr>
      <w:r w:rsidRPr="007B1DA5">
        <w:rPr>
          <w:rFonts w:cs="Calibri"/>
          <w:szCs w:val="24"/>
        </w:rPr>
        <w:t>Talent incubating the tubes at 37 degree Celsius</w:t>
      </w:r>
    </w:p>
    <w:p w14:paraId="42EBA318" w14:textId="1B9AB52E" w:rsidR="007B1DA5" w:rsidRPr="007B1DA5" w:rsidRDefault="007B1DA5" w:rsidP="007B1DA5">
      <w:pPr>
        <w:pStyle w:val="ListParagraph"/>
        <w:numPr>
          <w:ilvl w:val="2"/>
          <w:numId w:val="3"/>
        </w:numPr>
        <w:tabs>
          <w:tab w:val="left" w:pos="567"/>
        </w:tabs>
        <w:autoSpaceDE w:val="0"/>
        <w:autoSpaceDN w:val="0"/>
        <w:adjustRightInd w:val="0"/>
        <w:jc w:val="both"/>
        <w:rPr>
          <w:rFonts w:cs="Calibri"/>
          <w:szCs w:val="24"/>
        </w:rPr>
      </w:pPr>
      <w:r w:rsidRPr="007B1DA5">
        <w:rPr>
          <w:rFonts w:cs="Calibri"/>
          <w:szCs w:val="24"/>
        </w:rPr>
        <w:t xml:space="preserve">Talent adding reverse transcriptase enzyme into the tube. </w:t>
      </w:r>
      <w:r w:rsidRPr="007B1DA5">
        <w:rPr>
          <w:rFonts w:cs="Calibri"/>
          <w:b/>
          <w:bCs/>
          <w:szCs w:val="24"/>
        </w:rPr>
        <w:t>TEXT: 200 units</w:t>
      </w:r>
    </w:p>
    <w:p w14:paraId="1925628E" w14:textId="43CFF57D" w:rsidR="007B1DA5" w:rsidRDefault="007B1DA5" w:rsidP="007B1DA5">
      <w:pPr>
        <w:pStyle w:val="ListParagraph"/>
        <w:numPr>
          <w:ilvl w:val="2"/>
          <w:numId w:val="3"/>
        </w:numPr>
        <w:tabs>
          <w:tab w:val="left" w:pos="567"/>
        </w:tabs>
        <w:autoSpaceDE w:val="0"/>
        <w:autoSpaceDN w:val="0"/>
        <w:adjustRightInd w:val="0"/>
        <w:jc w:val="both"/>
        <w:rPr>
          <w:rFonts w:cs="Calibri"/>
          <w:szCs w:val="24"/>
        </w:rPr>
      </w:pPr>
      <w:r>
        <w:rPr>
          <w:rFonts w:cs="Calibri"/>
          <w:szCs w:val="24"/>
        </w:rPr>
        <w:t xml:space="preserve">Talent incubating the tubes at </w:t>
      </w:r>
      <w:r w:rsidRPr="007B1DA5">
        <w:rPr>
          <w:rFonts w:cs="Calibri"/>
          <w:szCs w:val="24"/>
        </w:rPr>
        <w:t>37 degree Celsius</w:t>
      </w:r>
      <w:r>
        <w:rPr>
          <w:rFonts w:cs="Calibri"/>
          <w:szCs w:val="24"/>
        </w:rPr>
        <w:t>.</w:t>
      </w:r>
    </w:p>
    <w:p w14:paraId="1C0984DE" w14:textId="695D60E7" w:rsidR="007B1DA5" w:rsidRPr="007B1DA5" w:rsidRDefault="007B1DA5" w:rsidP="007B1DA5">
      <w:pPr>
        <w:pStyle w:val="ListParagraph"/>
        <w:numPr>
          <w:ilvl w:val="2"/>
          <w:numId w:val="3"/>
        </w:numPr>
        <w:tabs>
          <w:tab w:val="left" w:pos="567"/>
        </w:tabs>
        <w:autoSpaceDE w:val="0"/>
        <w:autoSpaceDN w:val="0"/>
        <w:adjustRightInd w:val="0"/>
        <w:jc w:val="both"/>
        <w:rPr>
          <w:rFonts w:cs="Calibri"/>
          <w:szCs w:val="24"/>
        </w:rPr>
      </w:pPr>
      <w:r>
        <w:rPr>
          <w:rFonts w:cs="Calibri"/>
          <w:szCs w:val="24"/>
        </w:rPr>
        <w:t xml:space="preserve">Talent incubating the tubes at </w:t>
      </w:r>
      <w:r w:rsidRPr="007B1DA5">
        <w:rPr>
          <w:rFonts w:cs="Calibri"/>
          <w:szCs w:val="24"/>
        </w:rPr>
        <w:t>7</w:t>
      </w:r>
      <w:r>
        <w:rPr>
          <w:rFonts w:cs="Calibri"/>
          <w:szCs w:val="24"/>
        </w:rPr>
        <w:t>0</w:t>
      </w:r>
      <w:r w:rsidRPr="007B1DA5">
        <w:rPr>
          <w:rFonts w:cs="Calibri"/>
          <w:szCs w:val="24"/>
        </w:rPr>
        <w:t xml:space="preserve"> degree Celsius</w:t>
      </w:r>
      <w:r>
        <w:rPr>
          <w:rFonts w:cs="Calibri"/>
          <w:szCs w:val="24"/>
        </w:rPr>
        <w:t>.</w:t>
      </w:r>
      <w:r w:rsidR="009E1BF9">
        <w:rPr>
          <w:rFonts w:cs="Calibri"/>
          <w:szCs w:val="24"/>
        </w:rPr>
        <w:t xml:space="preserve"> </w:t>
      </w:r>
      <w:r w:rsidR="009E1BF9">
        <w:rPr>
          <w:rFonts w:cs="Calibri"/>
          <w:b/>
          <w:bCs/>
          <w:szCs w:val="24"/>
        </w:rPr>
        <w:t xml:space="preserve">TEXT: Store cDNA at -20 </w:t>
      </w:r>
      <w:r w:rsidR="009E1BF9" w:rsidRPr="009E1BF9">
        <w:rPr>
          <w:rFonts w:cs="Calibri"/>
          <w:b/>
          <w:bCs/>
          <w:szCs w:val="24"/>
        </w:rPr>
        <w:t>°C</w:t>
      </w:r>
    </w:p>
    <w:p w14:paraId="3B4E981A" w14:textId="77777777" w:rsidR="00895063" w:rsidRDefault="00895063" w:rsidP="00096B50">
      <w:pPr>
        <w:tabs>
          <w:tab w:val="left" w:pos="567"/>
        </w:tabs>
        <w:autoSpaceDE w:val="0"/>
        <w:autoSpaceDN w:val="0"/>
        <w:adjustRightInd w:val="0"/>
        <w:jc w:val="both"/>
        <w:rPr>
          <w:rFonts w:cs="Calibri"/>
          <w:szCs w:val="24"/>
        </w:rPr>
      </w:pPr>
    </w:p>
    <w:p w14:paraId="140A1ADA" w14:textId="77777777" w:rsidR="00817817" w:rsidRPr="00817ACD" w:rsidRDefault="00817817" w:rsidP="007E58E4"/>
    <w:p w14:paraId="0D654E8A" w14:textId="3BBCA9E4" w:rsidR="00817817" w:rsidRPr="000262A7" w:rsidRDefault="009E1BF9" w:rsidP="000262A7">
      <w:pPr>
        <w:pStyle w:val="ListParagraph"/>
        <w:numPr>
          <w:ilvl w:val="1"/>
          <w:numId w:val="3"/>
        </w:numPr>
        <w:jc w:val="both"/>
        <w:rPr>
          <w:rFonts w:cs="Calibri"/>
          <w:szCs w:val="24"/>
        </w:rPr>
      </w:pPr>
      <w:r w:rsidRPr="00895063">
        <w:rPr>
          <w:rFonts w:cs="Calibri"/>
          <w:szCs w:val="24"/>
        </w:rPr>
        <w:t xml:space="preserve">Set up a PCR reaction mixture </w:t>
      </w:r>
      <w:r>
        <w:rPr>
          <w:rFonts w:cs="Calibri"/>
          <w:szCs w:val="24"/>
        </w:rPr>
        <w:t>and r</w:t>
      </w:r>
      <w:r w:rsidR="00895063">
        <w:rPr>
          <w:rFonts w:cs="Calibri"/>
          <w:szCs w:val="24"/>
        </w:rPr>
        <w:t>un the PCR as described in the text manuscript</w:t>
      </w:r>
      <w:r w:rsidR="000262A7">
        <w:rPr>
          <w:rFonts w:cs="Calibri"/>
          <w:szCs w:val="24"/>
        </w:rPr>
        <w:t xml:space="preserve"> </w:t>
      </w:r>
      <w:r w:rsidR="00E821EA" w:rsidRPr="000262A7">
        <w:rPr>
          <w:rFonts w:cs="Calibri"/>
          <w:b/>
          <w:bCs/>
          <w:szCs w:val="24"/>
        </w:rPr>
        <w:t>[1]</w:t>
      </w:r>
      <w:r w:rsidR="00817817" w:rsidRPr="000262A7">
        <w:rPr>
          <w:rFonts w:cs="Calibri"/>
          <w:szCs w:val="24"/>
        </w:rPr>
        <w:t xml:space="preserve">. </w:t>
      </w:r>
      <w:r w:rsidR="00895063">
        <w:rPr>
          <w:rFonts w:cs="Calibri"/>
          <w:szCs w:val="24"/>
        </w:rPr>
        <w:t>Use the obtained PCR products to a</w:t>
      </w:r>
      <w:r w:rsidR="000262A7" w:rsidRPr="00817ACD">
        <w:rPr>
          <w:rFonts w:cs="Calibri"/>
          <w:szCs w:val="24"/>
        </w:rPr>
        <w:t xml:space="preserve">ssess the presence of the 761 base pair </w:t>
      </w:r>
      <w:r w:rsidR="00895063">
        <w:rPr>
          <w:rFonts w:cs="Calibri"/>
          <w:szCs w:val="24"/>
        </w:rPr>
        <w:t xml:space="preserve">amplicons </w:t>
      </w:r>
      <w:r w:rsidR="007E58E4">
        <w:rPr>
          <w:rFonts w:cs="Calibri"/>
          <w:szCs w:val="24"/>
        </w:rPr>
        <w:t>on</w:t>
      </w:r>
      <w:r w:rsidR="007E58E4" w:rsidRPr="00817ACD">
        <w:rPr>
          <w:rFonts w:cs="Calibri"/>
          <w:szCs w:val="24"/>
        </w:rPr>
        <w:t xml:space="preserve"> </w:t>
      </w:r>
      <w:r w:rsidR="000262A7" w:rsidRPr="00817ACD">
        <w:rPr>
          <w:rFonts w:cs="Calibri"/>
          <w:szCs w:val="24"/>
        </w:rPr>
        <w:t xml:space="preserve">a 1% agarose gel </w:t>
      </w:r>
      <w:r w:rsidR="000262A7" w:rsidRPr="00817ACD">
        <w:rPr>
          <w:rFonts w:cs="Calibri"/>
          <w:b/>
          <w:bCs/>
          <w:szCs w:val="24"/>
        </w:rPr>
        <w:t>[2]</w:t>
      </w:r>
      <w:r w:rsidR="000262A7" w:rsidRPr="00817ACD">
        <w:rPr>
          <w:rFonts w:cs="Calibri"/>
          <w:szCs w:val="24"/>
        </w:rPr>
        <w:t>.</w:t>
      </w:r>
    </w:p>
    <w:p w14:paraId="64DB8921" w14:textId="5528AAE7" w:rsidR="00E821EA" w:rsidRPr="00817ACD" w:rsidRDefault="00E821EA" w:rsidP="00E821EA">
      <w:pPr>
        <w:pStyle w:val="ListParagraph"/>
        <w:ind w:left="907"/>
        <w:jc w:val="both"/>
        <w:rPr>
          <w:rFonts w:cs="Calibri"/>
          <w:szCs w:val="24"/>
        </w:rPr>
      </w:pPr>
    </w:p>
    <w:p w14:paraId="064D2B2B" w14:textId="2BBDCDE1" w:rsidR="000262A7" w:rsidRPr="000262A7" w:rsidRDefault="00E821EA" w:rsidP="000262A7">
      <w:pPr>
        <w:pStyle w:val="ListParagraph"/>
        <w:numPr>
          <w:ilvl w:val="2"/>
          <w:numId w:val="3"/>
        </w:numPr>
        <w:jc w:val="both"/>
        <w:rPr>
          <w:rFonts w:cs="Calibri"/>
          <w:szCs w:val="24"/>
        </w:rPr>
      </w:pPr>
      <w:r w:rsidRPr="00817ACD">
        <w:rPr>
          <w:rFonts w:cs="Calibri"/>
          <w:szCs w:val="24"/>
        </w:rPr>
        <w:t>Talent setting the amplification program on the thermocycler</w:t>
      </w:r>
      <w:r w:rsidR="000262A7">
        <w:rPr>
          <w:rFonts w:cs="Calibri"/>
          <w:szCs w:val="24"/>
        </w:rPr>
        <w:t>.</w:t>
      </w:r>
    </w:p>
    <w:p w14:paraId="0282C134" w14:textId="57892CE3" w:rsidR="00817817" w:rsidRPr="00096B50" w:rsidRDefault="00E821EA" w:rsidP="00096B50">
      <w:pPr>
        <w:pStyle w:val="ListParagraph"/>
        <w:numPr>
          <w:ilvl w:val="2"/>
          <w:numId w:val="3"/>
        </w:numPr>
        <w:jc w:val="both"/>
        <w:rPr>
          <w:rFonts w:cs="Calibri"/>
          <w:szCs w:val="24"/>
        </w:rPr>
      </w:pPr>
      <w:r w:rsidRPr="00817ACD">
        <w:rPr>
          <w:rFonts w:cs="Calibri"/>
          <w:szCs w:val="24"/>
        </w:rPr>
        <w:t xml:space="preserve">Talent </w:t>
      </w:r>
      <w:r w:rsidR="009E1BF9">
        <w:rPr>
          <w:rFonts w:cs="Calibri"/>
          <w:szCs w:val="24"/>
        </w:rPr>
        <w:t>loading PCR product on the</w:t>
      </w:r>
      <w:r w:rsidR="00817ACD" w:rsidRPr="00817ACD">
        <w:rPr>
          <w:rFonts w:cs="Calibri"/>
          <w:szCs w:val="24"/>
        </w:rPr>
        <w:t xml:space="preserve"> gel</w:t>
      </w:r>
    </w:p>
    <w:p w14:paraId="45F9F296" w14:textId="27739BBE" w:rsidR="00817817" w:rsidRPr="00817817" w:rsidRDefault="00817817" w:rsidP="00E821EA">
      <w:pPr>
        <w:pStyle w:val="ListParagraph"/>
        <w:tabs>
          <w:tab w:val="left" w:pos="567"/>
        </w:tabs>
        <w:autoSpaceDE w:val="0"/>
        <w:autoSpaceDN w:val="0"/>
        <w:adjustRightInd w:val="0"/>
        <w:ind w:left="907"/>
        <w:jc w:val="both"/>
        <w:rPr>
          <w:rFonts w:cs="Calibri"/>
          <w:szCs w:val="24"/>
        </w:rPr>
      </w:pPr>
    </w:p>
    <w:p w14:paraId="2BA42AAD" w14:textId="448BE2EC" w:rsidR="00366B96" w:rsidRPr="00366B96" w:rsidRDefault="00366B96" w:rsidP="00366B96">
      <w:pPr>
        <w:pStyle w:val="ListParagraph"/>
        <w:numPr>
          <w:ilvl w:val="0"/>
          <w:numId w:val="3"/>
        </w:numPr>
        <w:rPr>
          <w:rFonts w:cs="Calibri"/>
          <w:szCs w:val="24"/>
        </w:rPr>
      </w:pPr>
      <w:r w:rsidRPr="00366B96">
        <w:rPr>
          <w:rFonts w:cs="Calibri"/>
          <w:b/>
          <w:bCs/>
          <w:szCs w:val="24"/>
        </w:rPr>
        <w:t xml:space="preserve">In </w:t>
      </w:r>
      <w:r w:rsidRPr="00A415C4">
        <w:rPr>
          <w:rFonts w:cs="Calibri"/>
          <w:b/>
          <w:bCs/>
          <w:szCs w:val="24"/>
        </w:rPr>
        <w:t xml:space="preserve">vitro transcription </w:t>
      </w:r>
      <w:r w:rsidR="006D5054">
        <w:rPr>
          <w:rFonts w:cs="Calibri"/>
          <w:b/>
          <w:bCs/>
          <w:szCs w:val="24"/>
        </w:rPr>
        <w:t>and</w:t>
      </w:r>
      <w:r w:rsidR="00A415C4" w:rsidRPr="00A415C4">
        <w:rPr>
          <w:rFonts w:cs="Calibri"/>
          <w:b/>
          <w:bCs/>
          <w:szCs w:val="24"/>
        </w:rPr>
        <w:t xml:space="preserve"> r</w:t>
      </w:r>
      <w:r w:rsidR="00A415C4" w:rsidRPr="00A415C4">
        <w:rPr>
          <w:rFonts w:cs="Calibri"/>
          <w:b/>
          <w:szCs w:val="24"/>
          <w:shd w:val="clear" w:color="auto" w:fill="FFFFFF"/>
        </w:rPr>
        <w:t xml:space="preserve">eal-time reverse transcription polymerase chain reaction </w:t>
      </w:r>
      <w:r w:rsidR="00A415C4" w:rsidRPr="00A415C4">
        <w:rPr>
          <w:rFonts w:cs="Calibri"/>
          <w:b/>
          <w:szCs w:val="24"/>
        </w:rPr>
        <w:t>(</w:t>
      </w:r>
      <w:proofErr w:type="spellStart"/>
      <w:r w:rsidR="00A415C4" w:rsidRPr="00A415C4">
        <w:rPr>
          <w:rFonts w:cs="Calibri"/>
          <w:b/>
          <w:szCs w:val="24"/>
          <w:shd w:val="clear" w:color="auto" w:fill="FFFFFF"/>
        </w:rPr>
        <w:t>qRT</w:t>
      </w:r>
      <w:proofErr w:type="spellEnd"/>
      <w:r w:rsidR="00A415C4" w:rsidRPr="00A415C4">
        <w:rPr>
          <w:rFonts w:cs="Calibri"/>
          <w:b/>
          <w:szCs w:val="24"/>
          <w:shd w:val="clear" w:color="auto" w:fill="FFFFFF"/>
        </w:rPr>
        <w:t>-PCR</w:t>
      </w:r>
      <w:r w:rsidR="00A415C4" w:rsidRPr="00A415C4">
        <w:rPr>
          <w:rFonts w:cs="Calibri"/>
          <w:b/>
          <w:szCs w:val="24"/>
        </w:rPr>
        <w:t>)</w:t>
      </w:r>
      <w:r w:rsidR="00A415C4">
        <w:rPr>
          <w:rFonts w:cs="Calibri"/>
          <w:b/>
          <w:bCs/>
          <w:szCs w:val="24"/>
        </w:rPr>
        <w:t xml:space="preserve"> </w:t>
      </w:r>
    </w:p>
    <w:p w14:paraId="0AC3C5BB" w14:textId="71D792F9" w:rsidR="00893971" w:rsidRPr="00366B96" w:rsidRDefault="00893971" w:rsidP="00366B96">
      <w:pPr>
        <w:pStyle w:val="ListParagraph"/>
        <w:autoSpaceDE w:val="0"/>
        <w:autoSpaceDN w:val="0"/>
        <w:adjustRightInd w:val="0"/>
        <w:ind w:left="360"/>
        <w:jc w:val="both"/>
        <w:rPr>
          <w:rFonts w:cs="Calibri"/>
          <w:szCs w:val="24"/>
        </w:rPr>
      </w:pPr>
    </w:p>
    <w:p w14:paraId="762E4706" w14:textId="1657A9D1" w:rsidR="00366B96" w:rsidRDefault="009E1BF9" w:rsidP="00366B96">
      <w:pPr>
        <w:pStyle w:val="ListParagraph"/>
        <w:numPr>
          <w:ilvl w:val="1"/>
          <w:numId w:val="3"/>
        </w:numPr>
        <w:autoSpaceDE w:val="0"/>
        <w:autoSpaceDN w:val="0"/>
        <w:adjustRightInd w:val="0"/>
        <w:jc w:val="both"/>
        <w:rPr>
          <w:rFonts w:cs="Calibri"/>
          <w:szCs w:val="24"/>
        </w:rPr>
      </w:pPr>
      <w:r>
        <w:rPr>
          <w:rFonts w:cs="Calibri"/>
          <w:szCs w:val="24"/>
        </w:rPr>
        <w:t>Use a high-fidelity PCR kit and prepare a PCR master mix</w:t>
      </w:r>
      <w:r w:rsidRPr="00366B96">
        <w:rPr>
          <w:rFonts w:cs="Calibri"/>
          <w:szCs w:val="24"/>
        </w:rPr>
        <w:t xml:space="preserve"> </w:t>
      </w:r>
      <w:r>
        <w:rPr>
          <w:rFonts w:cs="Calibri"/>
          <w:szCs w:val="24"/>
        </w:rPr>
        <w:t>t</w:t>
      </w:r>
      <w:r w:rsidR="00366B96" w:rsidRPr="00366B96">
        <w:rPr>
          <w:rFonts w:cs="Calibri"/>
          <w:szCs w:val="24"/>
        </w:rPr>
        <w:t xml:space="preserve">o </w:t>
      </w:r>
      <w:r w:rsidR="005F5758">
        <w:rPr>
          <w:rFonts w:cs="Calibri"/>
          <w:szCs w:val="24"/>
        </w:rPr>
        <w:t xml:space="preserve">generate and </w:t>
      </w:r>
      <w:r w:rsidR="00366B96" w:rsidRPr="00366B96">
        <w:rPr>
          <w:rFonts w:cs="Calibri"/>
          <w:szCs w:val="24"/>
        </w:rPr>
        <w:t xml:space="preserve">amplify </w:t>
      </w:r>
      <w:r w:rsidR="005F5758">
        <w:rPr>
          <w:rFonts w:cs="Calibri"/>
          <w:szCs w:val="24"/>
        </w:rPr>
        <w:t xml:space="preserve">mRNA of </w:t>
      </w:r>
      <w:r w:rsidR="00366B96" w:rsidRPr="00366B96">
        <w:rPr>
          <w:rFonts w:cs="Calibri"/>
          <w:szCs w:val="24"/>
        </w:rPr>
        <w:t xml:space="preserve">the </w:t>
      </w:r>
      <w:r w:rsidR="00366B96">
        <w:rPr>
          <w:rFonts w:cs="Calibri"/>
          <w:szCs w:val="24"/>
        </w:rPr>
        <w:t>complete</w:t>
      </w:r>
      <w:r>
        <w:rPr>
          <w:rFonts w:cs="Calibri"/>
          <w:szCs w:val="24"/>
        </w:rPr>
        <w:t xml:space="preserve"> N gene</w:t>
      </w:r>
      <w:r w:rsidR="00366B96">
        <w:rPr>
          <w:rFonts w:cs="Calibri"/>
          <w:szCs w:val="24"/>
        </w:rPr>
        <w:t xml:space="preserve"> </w:t>
      </w:r>
      <w:r w:rsidR="00366B96" w:rsidRPr="007E58E4">
        <w:rPr>
          <w:rFonts w:cs="Calibri"/>
          <w:szCs w:val="24"/>
          <w:highlight w:val="yellow"/>
        </w:rPr>
        <w:t>RABV</w:t>
      </w:r>
      <w:r w:rsidR="00C85E0C">
        <w:rPr>
          <w:rFonts w:cs="Calibri"/>
          <w:szCs w:val="24"/>
        </w:rPr>
        <w:t xml:space="preserve"> </w:t>
      </w:r>
      <w:r w:rsidR="009C3854">
        <w:rPr>
          <w:rFonts w:cs="Calibri"/>
          <w:b/>
          <w:bCs/>
          <w:szCs w:val="24"/>
        </w:rPr>
        <w:t>[1]</w:t>
      </w:r>
      <w:r w:rsidR="00366B96" w:rsidRPr="00366B96">
        <w:rPr>
          <w:rFonts w:cs="Calibri"/>
          <w:szCs w:val="24"/>
        </w:rPr>
        <w:t>.</w:t>
      </w:r>
      <w:r>
        <w:rPr>
          <w:rFonts w:cs="Calibri"/>
          <w:szCs w:val="24"/>
        </w:rPr>
        <w:t xml:space="preserve"> </w:t>
      </w:r>
      <w:r w:rsidRPr="007E58E4">
        <w:rPr>
          <w:rFonts w:cs="Calibri"/>
          <w:szCs w:val="24"/>
          <w:highlight w:val="yellow"/>
        </w:rPr>
        <w:t>Authors: How do you pronounce RABV?</w:t>
      </w:r>
    </w:p>
    <w:p w14:paraId="4B6E1D51" w14:textId="5A6789EF" w:rsidR="009C3854" w:rsidRDefault="009C3854" w:rsidP="009C3854">
      <w:pPr>
        <w:pStyle w:val="ListParagraph"/>
        <w:autoSpaceDE w:val="0"/>
        <w:autoSpaceDN w:val="0"/>
        <w:adjustRightInd w:val="0"/>
        <w:ind w:left="907"/>
        <w:jc w:val="both"/>
        <w:rPr>
          <w:rFonts w:cs="Calibri"/>
          <w:szCs w:val="24"/>
        </w:rPr>
      </w:pPr>
    </w:p>
    <w:p w14:paraId="63D79416" w14:textId="3B49AF4C" w:rsidR="009C3854" w:rsidRDefault="009C3854" w:rsidP="009C3854">
      <w:pPr>
        <w:pStyle w:val="ListParagraph"/>
        <w:numPr>
          <w:ilvl w:val="2"/>
          <w:numId w:val="3"/>
        </w:numPr>
        <w:tabs>
          <w:tab w:val="left" w:pos="720"/>
        </w:tabs>
        <w:autoSpaceDE w:val="0"/>
        <w:autoSpaceDN w:val="0"/>
        <w:adjustRightInd w:val="0"/>
        <w:jc w:val="both"/>
        <w:rPr>
          <w:rFonts w:cs="Calibri"/>
          <w:szCs w:val="24"/>
        </w:rPr>
      </w:pPr>
      <w:r w:rsidRPr="00366B96">
        <w:rPr>
          <w:rFonts w:cs="Calibri"/>
          <w:szCs w:val="24"/>
        </w:rPr>
        <w:t xml:space="preserve">Talent preparing PCR reaction mixture by adding </w:t>
      </w:r>
      <w:r>
        <w:rPr>
          <w:rFonts w:cs="Calibri"/>
          <w:szCs w:val="24"/>
        </w:rPr>
        <w:t>the reagents</w:t>
      </w:r>
      <w:r w:rsidR="00992627">
        <w:rPr>
          <w:rFonts w:cs="Calibri"/>
          <w:szCs w:val="24"/>
        </w:rPr>
        <w:t>.</w:t>
      </w:r>
    </w:p>
    <w:p w14:paraId="378080FC" w14:textId="57E11119" w:rsidR="000262A7" w:rsidRDefault="000262A7" w:rsidP="000262A7">
      <w:pPr>
        <w:pStyle w:val="ListParagraph"/>
        <w:tabs>
          <w:tab w:val="left" w:pos="720"/>
        </w:tabs>
        <w:autoSpaceDE w:val="0"/>
        <w:autoSpaceDN w:val="0"/>
        <w:adjustRightInd w:val="0"/>
        <w:ind w:left="1627"/>
        <w:jc w:val="both"/>
        <w:rPr>
          <w:rFonts w:cs="Calibri"/>
          <w:szCs w:val="24"/>
        </w:rPr>
      </w:pPr>
    </w:p>
    <w:p w14:paraId="7059C5D8" w14:textId="5AE360F0" w:rsidR="000262A7" w:rsidRPr="00A4227E" w:rsidRDefault="0099124C" w:rsidP="00A4227E">
      <w:pPr>
        <w:pStyle w:val="ListParagraph"/>
        <w:numPr>
          <w:ilvl w:val="1"/>
          <w:numId w:val="3"/>
        </w:numPr>
        <w:rPr>
          <w:rFonts w:cs="Calibri"/>
          <w:b/>
          <w:bCs/>
          <w:szCs w:val="24"/>
        </w:rPr>
      </w:pPr>
      <w:r>
        <w:rPr>
          <w:rFonts w:cs="Calibri"/>
          <w:szCs w:val="24"/>
        </w:rPr>
        <w:lastRenderedPageBreak/>
        <w:t>P</w:t>
      </w:r>
      <w:r w:rsidRPr="0099124C">
        <w:rPr>
          <w:rFonts w:cs="Calibri"/>
          <w:szCs w:val="24"/>
        </w:rPr>
        <w:t>urify the PCR product using a column-based concentrator kit according to the manufacturer's instructions</w:t>
      </w:r>
      <w:r w:rsidR="00961FDE">
        <w:rPr>
          <w:rFonts w:cs="Calibri"/>
          <w:szCs w:val="24"/>
        </w:rPr>
        <w:t xml:space="preserve"> </w:t>
      </w:r>
      <w:r w:rsidR="00961FDE">
        <w:rPr>
          <w:rFonts w:cs="Calibri"/>
          <w:b/>
          <w:bCs/>
          <w:szCs w:val="24"/>
        </w:rPr>
        <w:t>[1]</w:t>
      </w:r>
      <w:r w:rsidRPr="0099124C">
        <w:rPr>
          <w:rFonts w:cs="Calibri"/>
          <w:szCs w:val="24"/>
        </w:rPr>
        <w:t>, then quantify</w:t>
      </w:r>
      <w:r w:rsidR="004C7F87">
        <w:rPr>
          <w:rFonts w:cs="Calibri"/>
          <w:szCs w:val="24"/>
        </w:rPr>
        <w:t xml:space="preserve"> the DNA concentration</w:t>
      </w:r>
      <w:r w:rsidRPr="0099124C">
        <w:rPr>
          <w:rFonts w:cs="Calibri"/>
          <w:szCs w:val="24"/>
        </w:rPr>
        <w:t xml:space="preserve"> using a spectrophotometer</w:t>
      </w:r>
      <w:r>
        <w:rPr>
          <w:rFonts w:cs="Calibri"/>
          <w:szCs w:val="24"/>
        </w:rPr>
        <w:t xml:space="preserve"> </w:t>
      </w:r>
      <w:r>
        <w:rPr>
          <w:rFonts w:cs="Calibri"/>
          <w:b/>
          <w:bCs/>
          <w:szCs w:val="24"/>
        </w:rPr>
        <w:t>[2]</w:t>
      </w:r>
      <w:r>
        <w:rPr>
          <w:rFonts w:cs="Calibri"/>
          <w:szCs w:val="24"/>
        </w:rPr>
        <w:t>.</w:t>
      </w:r>
    </w:p>
    <w:p w14:paraId="749CE425" w14:textId="77777777" w:rsidR="00C85E0C" w:rsidRPr="00C85E0C" w:rsidRDefault="00C85E0C" w:rsidP="00C85E0C">
      <w:pPr>
        <w:jc w:val="both"/>
        <w:rPr>
          <w:rFonts w:cs="Calibri"/>
          <w:szCs w:val="24"/>
        </w:rPr>
      </w:pPr>
    </w:p>
    <w:p w14:paraId="41E965DD" w14:textId="338E6764" w:rsidR="00C85E0C" w:rsidRPr="000262A7" w:rsidRDefault="00C85E0C" w:rsidP="00C85E0C">
      <w:pPr>
        <w:pStyle w:val="ListParagraph"/>
        <w:numPr>
          <w:ilvl w:val="2"/>
          <w:numId w:val="3"/>
        </w:numPr>
        <w:jc w:val="both"/>
        <w:rPr>
          <w:rFonts w:cs="Calibri"/>
          <w:szCs w:val="24"/>
        </w:rPr>
      </w:pPr>
      <w:r w:rsidRPr="00817ACD">
        <w:rPr>
          <w:rFonts w:cs="Calibri"/>
          <w:szCs w:val="24"/>
        </w:rPr>
        <w:t xml:space="preserve">Talent </w:t>
      </w:r>
      <w:r w:rsidR="004C7F87">
        <w:rPr>
          <w:rFonts w:cs="Calibri"/>
          <w:szCs w:val="24"/>
        </w:rPr>
        <w:t>running the column</w:t>
      </w:r>
      <w:r>
        <w:rPr>
          <w:rFonts w:cs="Calibri"/>
          <w:szCs w:val="24"/>
        </w:rPr>
        <w:t>.</w:t>
      </w:r>
    </w:p>
    <w:p w14:paraId="2E7A39A7" w14:textId="79213BEB" w:rsidR="00C85E0C" w:rsidRDefault="0099124C" w:rsidP="0099124C">
      <w:pPr>
        <w:pStyle w:val="ListParagraph"/>
        <w:numPr>
          <w:ilvl w:val="2"/>
          <w:numId w:val="3"/>
        </w:numPr>
        <w:tabs>
          <w:tab w:val="left" w:pos="720"/>
        </w:tabs>
        <w:autoSpaceDE w:val="0"/>
        <w:autoSpaceDN w:val="0"/>
        <w:adjustRightInd w:val="0"/>
        <w:jc w:val="both"/>
        <w:rPr>
          <w:rFonts w:cs="Calibri"/>
          <w:szCs w:val="24"/>
        </w:rPr>
      </w:pPr>
      <w:r>
        <w:rPr>
          <w:rFonts w:cs="Calibri"/>
          <w:szCs w:val="24"/>
        </w:rPr>
        <w:t xml:space="preserve">Talent </w:t>
      </w:r>
      <w:r w:rsidR="004C7F87">
        <w:rPr>
          <w:rFonts w:cs="Calibri"/>
          <w:szCs w:val="24"/>
        </w:rPr>
        <w:t>using the spectrophotometer</w:t>
      </w:r>
      <w:r>
        <w:rPr>
          <w:rFonts w:cs="Calibri"/>
          <w:szCs w:val="24"/>
        </w:rPr>
        <w:t>.</w:t>
      </w:r>
    </w:p>
    <w:p w14:paraId="7B6D36C6" w14:textId="27DB4198" w:rsidR="0099124C" w:rsidRDefault="0099124C" w:rsidP="0099124C">
      <w:pPr>
        <w:pStyle w:val="ListParagraph"/>
        <w:tabs>
          <w:tab w:val="left" w:pos="720"/>
        </w:tabs>
        <w:autoSpaceDE w:val="0"/>
        <w:autoSpaceDN w:val="0"/>
        <w:adjustRightInd w:val="0"/>
        <w:ind w:left="1627"/>
        <w:jc w:val="both"/>
        <w:rPr>
          <w:rFonts w:cs="Calibri"/>
          <w:szCs w:val="24"/>
        </w:rPr>
      </w:pPr>
    </w:p>
    <w:p w14:paraId="21701AD8" w14:textId="5744925D" w:rsidR="0099124C" w:rsidRDefault="0099124C" w:rsidP="0099124C">
      <w:pPr>
        <w:pStyle w:val="ListParagraph"/>
        <w:numPr>
          <w:ilvl w:val="1"/>
          <w:numId w:val="3"/>
        </w:numPr>
        <w:tabs>
          <w:tab w:val="left" w:pos="720"/>
        </w:tabs>
        <w:autoSpaceDE w:val="0"/>
        <w:autoSpaceDN w:val="0"/>
        <w:adjustRightInd w:val="0"/>
        <w:jc w:val="both"/>
        <w:rPr>
          <w:rFonts w:cs="Calibri"/>
          <w:szCs w:val="24"/>
        </w:rPr>
      </w:pPr>
      <w:r w:rsidRPr="0099124C">
        <w:rPr>
          <w:rFonts w:cs="Calibri"/>
          <w:szCs w:val="24"/>
        </w:rPr>
        <w:t xml:space="preserve">For RNA synthesis, </w:t>
      </w:r>
      <w:r w:rsidR="004C7F87">
        <w:rPr>
          <w:rFonts w:cs="Calibri"/>
          <w:szCs w:val="24"/>
        </w:rPr>
        <w:t>prepare</w:t>
      </w:r>
      <w:r w:rsidR="004C7F87" w:rsidRPr="0099124C">
        <w:rPr>
          <w:rFonts w:cs="Calibri"/>
          <w:szCs w:val="24"/>
        </w:rPr>
        <w:t xml:space="preserve"> </w:t>
      </w:r>
      <w:r w:rsidRPr="0099124C">
        <w:rPr>
          <w:rFonts w:cs="Calibri"/>
          <w:szCs w:val="24"/>
        </w:rPr>
        <w:t xml:space="preserve">an in vitro transcription </w:t>
      </w:r>
      <w:r w:rsidR="004C7F87">
        <w:rPr>
          <w:rFonts w:cs="Calibri"/>
          <w:szCs w:val="24"/>
        </w:rPr>
        <w:t>reaction</w:t>
      </w:r>
      <w:r w:rsidR="004C7F87" w:rsidRPr="0099124C">
        <w:rPr>
          <w:rFonts w:cs="Calibri"/>
          <w:szCs w:val="24"/>
        </w:rPr>
        <w:t xml:space="preserve"> </w:t>
      </w:r>
      <w:r>
        <w:rPr>
          <w:rFonts w:cs="Calibri"/>
          <w:szCs w:val="24"/>
        </w:rPr>
        <w:t xml:space="preserve">as </w:t>
      </w:r>
      <w:r w:rsidR="004C7F87">
        <w:rPr>
          <w:rFonts w:cs="Calibri"/>
          <w:szCs w:val="24"/>
        </w:rPr>
        <w:t>described in the text</w:t>
      </w:r>
      <w:r>
        <w:rPr>
          <w:rFonts w:cs="Calibri"/>
          <w:szCs w:val="24"/>
        </w:rPr>
        <w:t xml:space="preserve"> manuscript </w:t>
      </w:r>
      <w:r>
        <w:rPr>
          <w:rFonts w:cs="Calibri"/>
          <w:b/>
          <w:bCs/>
          <w:szCs w:val="24"/>
        </w:rPr>
        <w:t>[1]</w:t>
      </w:r>
      <w:r>
        <w:rPr>
          <w:rFonts w:cs="Calibri"/>
          <w:szCs w:val="24"/>
        </w:rPr>
        <w:t xml:space="preserve"> </w:t>
      </w:r>
      <w:r w:rsidRPr="0099124C">
        <w:rPr>
          <w:rFonts w:cs="Calibri"/>
          <w:szCs w:val="24"/>
        </w:rPr>
        <w:t>and incubate the mixture at 37 degree</w:t>
      </w:r>
      <w:r w:rsidR="004C7F87">
        <w:rPr>
          <w:rFonts w:cs="Calibri"/>
          <w:szCs w:val="24"/>
        </w:rPr>
        <w:t>s</w:t>
      </w:r>
      <w:r w:rsidRPr="0099124C">
        <w:rPr>
          <w:rFonts w:cs="Calibri"/>
          <w:szCs w:val="24"/>
        </w:rPr>
        <w:t xml:space="preserve"> Celsius for 4 hours</w:t>
      </w:r>
      <w:r>
        <w:rPr>
          <w:rFonts w:cs="Calibri"/>
          <w:szCs w:val="24"/>
        </w:rPr>
        <w:t xml:space="preserve"> </w:t>
      </w:r>
      <w:r>
        <w:rPr>
          <w:rFonts w:cs="Calibri"/>
          <w:b/>
          <w:bCs/>
          <w:szCs w:val="24"/>
        </w:rPr>
        <w:t>[2]</w:t>
      </w:r>
      <w:r>
        <w:rPr>
          <w:rFonts w:cs="Calibri"/>
          <w:szCs w:val="24"/>
        </w:rPr>
        <w:t xml:space="preserve">. </w:t>
      </w:r>
    </w:p>
    <w:p w14:paraId="3EE489E2" w14:textId="608A6D6E" w:rsidR="0099124C" w:rsidRDefault="0099124C" w:rsidP="0099124C">
      <w:pPr>
        <w:pStyle w:val="ListParagraph"/>
        <w:tabs>
          <w:tab w:val="left" w:pos="720"/>
        </w:tabs>
        <w:autoSpaceDE w:val="0"/>
        <w:autoSpaceDN w:val="0"/>
        <w:adjustRightInd w:val="0"/>
        <w:ind w:left="907"/>
        <w:jc w:val="both"/>
        <w:rPr>
          <w:rFonts w:cs="Calibri"/>
          <w:szCs w:val="24"/>
        </w:rPr>
      </w:pPr>
    </w:p>
    <w:p w14:paraId="3994F5FE" w14:textId="4EA15240" w:rsidR="0099124C" w:rsidRDefault="0099124C" w:rsidP="0099124C">
      <w:pPr>
        <w:pStyle w:val="ListParagraph"/>
        <w:numPr>
          <w:ilvl w:val="2"/>
          <w:numId w:val="3"/>
        </w:numPr>
        <w:tabs>
          <w:tab w:val="left" w:pos="720"/>
        </w:tabs>
        <w:autoSpaceDE w:val="0"/>
        <w:autoSpaceDN w:val="0"/>
        <w:adjustRightInd w:val="0"/>
        <w:jc w:val="both"/>
        <w:rPr>
          <w:rFonts w:cs="Calibri"/>
          <w:szCs w:val="24"/>
        </w:rPr>
      </w:pPr>
      <w:r>
        <w:rPr>
          <w:rFonts w:cs="Calibri"/>
          <w:szCs w:val="24"/>
        </w:rPr>
        <w:t>Talent preparing reaction mixture for RNA synthesis.</w:t>
      </w:r>
    </w:p>
    <w:p w14:paraId="1F65E73C" w14:textId="77777777" w:rsidR="00995CCD" w:rsidRDefault="0099124C" w:rsidP="00995CCD">
      <w:pPr>
        <w:pStyle w:val="ListParagraph"/>
        <w:numPr>
          <w:ilvl w:val="2"/>
          <w:numId w:val="3"/>
        </w:numPr>
        <w:tabs>
          <w:tab w:val="left" w:pos="720"/>
        </w:tabs>
        <w:autoSpaceDE w:val="0"/>
        <w:autoSpaceDN w:val="0"/>
        <w:adjustRightInd w:val="0"/>
        <w:jc w:val="both"/>
        <w:rPr>
          <w:rFonts w:cs="Calibri"/>
          <w:szCs w:val="24"/>
        </w:rPr>
      </w:pPr>
      <w:r>
        <w:rPr>
          <w:rFonts w:cs="Calibri"/>
          <w:szCs w:val="24"/>
        </w:rPr>
        <w:t>Talent incubating the tubes containing the mixture.</w:t>
      </w:r>
    </w:p>
    <w:p w14:paraId="6A7D850B" w14:textId="77777777" w:rsidR="00995CCD" w:rsidRDefault="00995CCD" w:rsidP="00995CCD">
      <w:pPr>
        <w:pStyle w:val="ListParagraph"/>
        <w:tabs>
          <w:tab w:val="left" w:pos="720"/>
        </w:tabs>
        <w:autoSpaceDE w:val="0"/>
        <w:autoSpaceDN w:val="0"/>
        <w:adjustRightInd w:val="0"/>
        <w:ind w:left="1627"/>
        <w:jc w:val="both"/>
        <w:rPr>
          <w:rFonts w:cs="Calibri"/>
          <w:szCs w:val="24"/>
        </w:rPr>
      </w:pPr>
    </w:p>
    <w:p w14:paraId="5627628C" w14:textId="080C8C20" w:rsidR="00995CCD" w:rsidRPr="00995CCD" w:rsidRDefault="0099124C" w:rsidP="00995CCD">
      <w:pPr>
        <w:pStyle w:val="ListParagraph"/>
        <w:numPr>
          <w:ilvl w:val="1"/>
          <w:numId w:val="3"/>
        </w:numPr>
        <w:tabs>
          <w:tab w:val="left" w:pos="720"/>
        </w:tabs>
        <w:autoSpaceDE w:val="0"/>
        <w:autoSpaceDN w:val="0"/>
        <w:adjustRightInd w:val="0"/>
        <w:jc w:val="both"/>
        <w:rPr>
          <w:rFonts w:cs="Calibri"/>
          <w:szCs w:val="24"/>
        </w:rPr>
      </w:pPr>
      <w:r w:rsidRPr="00995CCD">
        <w:rPr>
          <w:rFonts w:cs="Calibri"/>
          <w:szCs w:val="24"/>
        </w:rPr>
        <w:t xml:space="preserve">Then, add 1 </w:t>
      </w:r>
      <w:r w:rsidR="00995CCD" w:rsidRPr="00995CCD">
        <w:rPr>
          <w:rFonts w:cs="Calibri"/>
          <w:szCs w:val="24"/>
        </w:rPr>
        <w:t>microliter</w:t>
      </w:r>
      <w:r w:rsidRPr="00995CCD">
        <w:rPr>
          <w:rFonts w:cs="Calibri"/>
          <w:szCs w:val="24"/>
        </w:rPr>
        <w:t xml:space="preserve"> of 1 </w:t>
      </w:r>
      <w:r w:rsidR="00995CCD" w:rsidRPr="00995CCD">
        <w:rPr>
          <w:rFonts w:cs="Calibri"/>
          <w:szCs w:val="24"/>
        </w:rPr>
        <w:t>unit per microgram of</w:t>
      </w:r>
      <w:r w:rsidRPr="00995CCD">
        <w:rPr>
          <w:rFonts w:cs="Calibri"/>
          <w:szCs w:val="24"/>
        </w:rPr>
        <w:t xml:space="preserve"> RNase-Free DNase to the reaction mixture </w:t>
      </w:r>
      <w:r w:rsidR="00995CCD" w:rsidRPr="00995CCD">
        <w:rPr>
          <w:rFonts w:cs="Calibri"/>
          <w:b/>
          <w:bCs/>
          <w:szCs w:val="24"/>
        </w:rPr>
        <w:t xml:space="preserve">[1] </w:t>
      </w:r>
      <w:r w:rsidRPr="00995CCD">
        <w:rPr>
          <w:rFonts w:cs="Calibri"/>
          <w:szCs w:val="24"/>
        </w:rPr>
        <w:t>and incubate for 15 min</w:t>
      </w:r>
      <w:r w:rsidR="00995CCD" w:rsidRPr="00995CCD">
        <w:rPr>
          <w:rFonts w:cs="Calibri"/>
          <w:szCs w:val="24"/>
        </w:rPr>
        <w:t>utes</w:t>
      </w:r>
      <w:r w:rsidRPr="00995CCD">
        <w:rPr>
          <w:rFonts w:cs="Calibri"/>
          <w:szCs w:val="24"/>
        </w:rPr>
        <w:t xml:space="preserve"> at 37 </w:t>
      </w:r>
      <w:r w:rsidR="00995CCD" w:rsidRPr="00995CCD">
        <w:rPr>
          <w:rFonts w:cs="Calibri"/>
          <w:szCs w:val="24"/>
        </w:rPr>
        <w:t>degree</w:t>
      </w:r>
      <w:r w:rsidR="004C7F87">
        <w:rPr>
          <w:rFonts w:cs="Calibri"/>
          <w:szCs w:val="24"/>
        </w:rPr>
        <w:t>s</w:t>
      </w:r>
      <w:r w:rsidR="00995CCD" w:rsidRPr="00995CCD">
        <w:rPr>
          <w:rFonts w:cs="Calibri"/>
          <w:szCs w:val="24"/>
        </w:rPr>
        <w:t xml:space="preserve"> </w:t>
      </w:r>
      <w:r w:rsidRPr="00995CCD">
        <w:rPr>
          <w:rFonts w:cs="Calibri"/>
          <w:szCs w:val="24"/>
        </w:rPr>
        <w:t>C</w:t>
      </w:r>
      <w:r w:rsidR="00995CCD" w:rsidRPr="00995CCD">
        <w:rPr>
          <w:rFonts w:cs="Calibri"/>
          <w:szCs w:val="24"/>
        </w:rPr>
        <w:t>elsius</w:t>
      </w:r>
      <w:r w:rsidRPr="00995CCD">
        <w:rPr>
          <w:rFonts w:cs="Calibri"/>
          <w:szCs w:val="24"/>
        </w:rPr>
        <w:t xml:space="preserve"> to eliminate DNA contamination</w:t>
      </w:r>
      <w:r w:rsidR="00995CCD" w:rsidRPr="00995CCD">
        <w:rPr>
          <w:rFonts w:cs="Calibri"/>
          <w:szCs w:val="24"/>
        </w:rPr>
        <w:t xml:space="preserve"> </w:t>
      </w:r>
      <w:r w:rsidR="00995CCD" w:rsidRPr="00995CCD">
        <w:rPr>
          <w:rFonts w:cs="Calibri"/>
          <w:b/>
          <w:bCs/>
          <w:szCs w:val="24"/>
        </w:rPr>
        <w:t>[2]</w:t>
      </w:r>
      <w:r w:rsidRPr="00995CCD">
        <w:rPr>
          <w:rFonts w:cs="Calibri"/>
          <w:szCs w:val="24"/>
        </w:rPr>
        <w:t>.</w:t>
      </w:r>
    </w:p>
    <w:p w14:paraId="318C4EF2" w14:textId="2104989E" w:rsidR="0099124C" w:rsidRPr="00995CCD" w:rsidRDefault="0099124C" w:rsidP="00995CCD">
      <w:pPr>
        <w:pStyle w:val="ListParagraph"/>
        <w:tabs>
          <w:tab w:val="left" w:pos="720"/>
        </w:tabs>
        <w:autoSpaceDE w:val="0"/>
        <w:autoSpaceDN w:val="0"/>
        <w:adjustRightInd w:val="0"/>
        <w:ind w:left="907"/>
        <w:jc w:val="both"/>
        <w:rPr>
          <w:rFonts w:cs="Calibri"/>
          <w:szCs w:val="24"/>
        </w:rPr>
      </w:pPr>
    </w:p>
    <w:p w14:paraId="0586D777" w14:textId="18FDF678" w:rsidR="00995CCD" w:rsidRPr="00995CCD" w:rsidRDefault="00995CCD" w:rsidP="00995CCD">
      <w:pPr>
        <w:pStyle w:val="ListParagraph"/>
        <w:numPr>
          <w:ilvl w:val="2"/>
          <w:numId w:val="3"/>
        </w:numPr>
        <w:tabs>
          <w:tab w:val="left" w:pos="720"/>
        </w:tabs>
        <w:autoSpaceDE w:val="0"/>
        <w:autoSpaceDN w:val="0"/>
        <w:adjustRightInd w:val="0"/>
        <w:jc w:val="both"/>
        <w:rPr>
          <w:rFonts w:cs="Calibri"/>
          <w:szCs w:val="24"/>
        </w:rPr>
      </w:pPr>
      <w:r w:rsidRPr="00995CCD">
        <w:rPr>
          <w:rFonts w:cs="Calibri"/>
          <w:szCs w:val="24"/>
        </w:rPr>
        <w:t>Talent adding RNase-Free DNase to the reaction mixture.</w:t>
      </w:r>
    </w:p>
    <w:p w14:paraId="1B65ABE4" w14:textId="026FFA9E" w:rsidR="00995CCD" w:rsidRPr="00995CCD" w:rsidRDefault="00995CCD" w:rsidP="007E58E4">
      <w:pPr>
        <w:pStyle w:val="ListParagraph"/>
        <w:numPr>
          <w:ilvl w:val="2"/>
          <w:numId w:val="3"/>
        </w:numPr>
        <w:tabs>
          <w:tab w:val="left" w:pos="720"/>
        </w:tabs>
        <w:autoSpaceDE w:val="0"/>
        <w:autoSpaceDN w:val="0"/>
        <w:adjustRightInd w:val="0"/>
        <w:jc w:val="both"/>
      </w:pPr>
      <w:r w:rsidRPr="00995CCD">
        <w:rPr>
          <w:rFonts w:cs="Calibri"/>
          <w:szCs w:val="24"/>
        </w:rPr>
        <w:t>Talent incubating the reaction mixture tube.</w:t>
      </w:r>
    </w:p>
    <w:p w14:paraId="6EBD73C0" w14:textId="77777777" w:rsidR="0099124C" w:rsidRPr="00995CCD" w:rsidRDefault="0099124C" w:rsidP="0099124C">
      <w:pPr>
        <w:pStyle w:val="ListParagraph"/>
        <w:ind w:left="0"/>
        <w:jc w:val="both"/>
        <w:rPr>
          <w:rFonts w:cs="Calibri"/>
          <w:szCs w:val="24"/>
        </w:rPr>
      </w:pPr>
    </w:p>
    <w:p w14:paraId="750E84C8" w14:textId="3CE3B4DB" w:rsidR="0099124C" w:rsidRPr="005E38C2" w:rsidRDefault="0099124C" w:rsidP="005E38C2">
      <w:pPr>
        <w:pStyle w:val="ListParagraph"/>
        <w:numPr>
          <w:ilvl w:val="1"/>
          <w:numId w:val="3"/>
        </w:numPr>
        <w:jc w:val="both"/>
        <w:rPr>
          <w:rFonts w:cs="Calibri"/>
          <w:szCs w:val="24"/>
        </w:rPr>
      </w:pPr>
      <w:r w:rsidRPr="00995CCD">
        <w:rPr>
          <w:rFonts w:cs="Calibri"/>
          <w:szCs w:val="24"/>
        </w:rPr>
        <w:t>Purify the in vitro transcribed RNA and then concentrate it using phenol</w:t>
      </w:r>
      <w:r w:rsidR="009C38D8">
        <w:rPr>
          <w:rFonts w:cs="Calibri"/>
          <w:szCs w:val="24"/>
        </w:rPr>
        <w:t>-</w:t>
      </w:r>
      <w:r w:rsidRPr="00995CCD">
        <w:rPr>
          <w:rFonts w:cs="Calibri"/>
          <w:szCs w:val="24"/>
        </w:rPr>
        <w:t>chloroform</w:t>
      </w:r>
      <w:r w:rsidR="009C38D8">
        <w:rPr>
          <w:rFonts w:cs="Calibri"/>
          <w:szCs w:val="24"/>
        </w:rPr>
        <w:t>-</w:t>
      </w:r>
      <w:r w:rsidRPr="00995CCD">
        <w:rPr>
          <w:rFonts w:cs="Calibri"/>
          <w:szCs w:val="24"/>
        </w:rPr>
        <w:t xml:space="preserve">isoamyl alcohol </w:t>
      </w:r>
      <w:r w:rsidR="00995CCD" w:rsidRPr="00995CCD">
        <w:rPr>
          <w:rFonts w:cs="Calibri"/>
          <w:b/>
          <w:bCs/>
          <w:szCs w:val="24"/>
        </w:rPr>
        <w:t>[1]</w:t>
      </w:r>
      <w:r w:rsidRPr="00995CCD">
        <w:rPr>
          <w:rFonts w:cs="Calibri"/>
          <w:szCs w:val="24"/>
        </w:rPr>
        <w:t xml:space="preserve">. </w:t>
      </w:r>
      <w:r w:rsidR="005E38C2" w:rsidRPr="00995CCD">
        <w:rPr>
          <w:rFonts w:cs="Calibri"/>
          <w:szCs w:val="24"/>
        </w:rPr>
        <w:t>Resuspend the purified RNA pellet into 70 microliter</w:t>
      </w:r>
      <w:r w:rsidR="006D5054">
        <w:rPr>
          <w:rFonts w:cs="Calibri"/>
          <w:szCs w:val="24"/>
        </w:rPr>
        <w:t>s</w:t>
      </w:r>
      <w:r w:rsidR="005E38C2" w:rsidRPr="00995CCD">
        <w:rPr>
          <w:rFonts w:cs="Calibri"/>
          <w:szCs w:val="24"/>
        </w:rPr>
        <w:t xml:space="preserve"> of Tris EDTA buffer and store </w:t>
      </w:r>
      <w:r w:rsidR="006D5054">
        <w:rPr>
          <w:rFonts w:cs="Calibri"/>
          <w:szCs w:val="24"/>
        </w:rPr>
        <w:t xml:space="preserve">it </w:t>
      </w:r>
      <w:r w:rsidR="005E38C2" w:rsidRPr="00995CCD">
        <w:rPr>
          <w:rFonts w:cs="Calibri"/>
          <w:szCs w:val="24"/>
        </w:rPr>
        <w:t>at minus 80 degree</w:t>
      </w:r>
      <w:r w:rsidR="007E58E4">
        <w:rPr>
          <w:rFonts w:cs="Calibri"/>
          <w:szCs w:val="24"/>
        </w:rPr>
        <w:t>s</w:t>
      </w:r>
      <w:r w:rsidR="005E38C2" w:rsidRPr="00995CCD">
        <w:rPr>
          <w:rFonts w:cs="Calibri"/>
          <w:szCs w:val="24"/>
        </w:rPr>
        <w:t xml:space="preserve"> Celsius </w:t>
      </w:r>
      <w:r w:rsidR="005E38C2" w:rsidRPr="00995CCD">
        <w:rPr>
          <w:rFonts w:cs="Calibri"/>
          <w:b/>
          <w:bCs/>
          <w:szCs w:val="24"/>
        </w:rPr>
        <w:t>[</w:t>
      </w:r>
      <w:r w:rsidR="006D5054">
        <w:rPr>
          <w:rFonts w:cs="Calibri"/>
          <w:b/>
          <w:bCs/>
          <w:szCs w:val="24"/>
        </w:rPr>
        <w:t>2</w:t>
      </w:r>
      <w:r w:rsidR="005E38C2" w:rsidRPr="00995CCD">
        <w:rPr>
          <w:rFonts w:cs="Calibri"/>
          <w:b/>
          <w:bCs/>
          <w:szCs w:val="24"/>
        </w:rPr>
        <w:t>]</w:t>
      </w:r>
      <w:r w:rsidR="005E38C2" w:rsidRPr="00995CCD">
        <w:rPr>
          <w:rFonts w:cs="Calibri"/>
          <w:szCs w:val="24"/>
        </w:rPr>
        <w:t xml:space="preserve">. </w:t>
      </w:r>
      <w:r w:rsidR="00D9761D">
        <w:rPr>
          <w:rFonts w:cs="Calibri"/>
          <w:szCs w:val="24"/>
        </w:rPr>
        <w:t xml:space="preserve">Repeat the PCR protocol to obtain approximately 5 micrograms of </w:t>
      </w:r>
      <w:r w:rsidR="006D5054">
        <w:rPr>
          <w:rFonts w:cs="Calibri"/>
          <w:szCs w:val="24"/>
        </w:rPr>
        <w:t xml:space="preserve">PCR product </w:t>
      </w:r>
      <w:r w:rsidR="00D9761D" w:rsidRPr="00D9761D">
        <w:rPr>
          <w:rFonts w:cs="Calibri"/>
          <w:b/>
          <w:bCs/>
          <w:szCs w:val="24"/>
        </w:rPr>
        <w:t>[</w:t>
      </w:r>
      <w:r w:rsidR="006D5054">
        <w:rPr>
          <w:rFonts w:cs="Calibri"/>
          <w:b/>
          <w:bCs/>
          <w:szCs w:val="24"/>
        </w:rPr>
        <w:t>3</w:t>
      </w:r>
      <w:r w:rsidR="00D9761D" w:rsidRPr="00D9761D">
        <w:rPr>
          <w:rFonts w:cs="Calibri"/>
          <w:b/>
          <w:bCs/>
          <w:szCs w:val="24"/>
        </w:rPr>
        <w:t>]</w:t>
      </w:r>
      <w:r w:rsidR="00D9761D">
        <w:rPr>
          <w:rFonts w:cs="Calibri"/>
          <w:szCs w:val="24"/>
        </w:rPr>
        <w:t>.</w:t>
      </w:r>
    </w:p>
    <w:p w14:paraId="78359C05" w14:textId="3BAF5FCE" w:rsidR="00995CCD" w:rsidRPr="00995CCD" w:rsidRDefault="00995CCD" w:rsidP="00995CCD">
      <w:pPr>
        <w:pStyle w:val="ListParagraph"/>
        <w:ind w:left="360"/>
        <w:jc w:val="both"/>
        <w:rPr>
          <w:rFonts w:cs="Calibri"/>
          <w:szCs w:val="24"/>
        </w:rPr>
      </w:pPr>
    </w:p>
    <w:p w14:paraId="6CD0A9CB" w14:textId="4CB7C97C" w:rsidR="00995CCD" w:rsidRPr="005E38C2" w:rsidRDefault="00995CCD" w:rsidP="005E38C2">
      <w:pPr>
        <w:pStyle w:val="ListParagraph"/>
        <w:numPr>
          <w:ilvl w:val="2"/>
          <w:numId w:val="3"/>
        </w:numPr>
        <w:jc w:val="both"/>
        <w:rPr>
          <w:rFonts w:cs="Calibri"/>
          <w:szCs w:val="24"/>
        </w:rPr>
      </w:pPr>
      <w:r w:rsidRPr="00995CCD">
        <w:rPr>
          <w:rFonts w:cs="Calibri"/>
          <w:szCs w:val="24"/>
        </w:rPr>
        <w:t>Talent adding phenol chloroform isoamyl alcohol in the transcribed sample</w:t>
      </w:r>
      <w:r w:rsidR="00353BF5">
        <w:rPr>
          <w:rFonts w:cs="Calibri"/>
          <w:szCs w:val="24"/>
        </w:rPr>
        <w:t>.</w:t>
      </w:r>
    </w:p>
    <w:p w14:paraId="7B007F3C" w14:textId="2C36F06F" w:rsidR="00995CCD" w:rsidRPr="00995CCD" w:rsidRDefault="00995CCD" w:rsidP="00995CCD">
      <w:pPr>
        <w:pStyle w:val="ListParagraph"/>
        <w:numPr>
          <w:ilvl w:val="2"/>
          <w:numId w:val="3"/>
        </w:numPr>
        <w:jc w:val="both"/>
        <w:rPr>
          <w:rFonts w:cs="Calibri"/>
          <w:szCs w:val="24"/>
        </w:rPr>
      </w:pPr>
      <w:r w:rsidRPr="00995CCD">
        <w:rPr>
          <w:rFonts w:cs="Calibri"/>
          <w:szCs w:val="24"/>
        </w:rPr>
        <w:t>Talent adding Tris EDTA buffer to RNA sample.</w:t>
      </w:r>
    </w:p>
    <w:p w14:paraId="4421C1DA" w14:textId="48619B56" w:rsidR="00D9761D" w:rsidRDefault="00D9761D" w:rsidP="00995CCD">
      <w:pPr>
        <w:pStyle w:val="ListParagraph"/>
        <w:numPr>
          <w:ilvl w:val="2"/>
          <w:numId w:val="3"/>
        </w:numPr>
        <w:jc w:val="both"/>
        <w:rPr>
          <w:rFonts w:cs="Calibri"/>
          <w:szCs w:val="24"/>
        </w:rPr>
      </w:pPr>
      <w:r>
        <w:rPr>
          <w:rFonts w:cs="Calibri"/>
          <w:szCs w:val="24"/>
        </w:rPr>
        <w:t>Talent repeating the PCR protocol to obtain the desired concentration.</w:t>
      </w:r>
    </w:p>
    <w:p w14:paraId="578B6563" w14:textId="19BD7629" w:rsidR="00057943" w:rsidRDefault="00057943" w:rsidP="00057943">
      <w:pPr>
        <w:pStyle w:val="ListParagraph"/>
        <w:ind w:left="1627"/>
        <w:jc w:val="both"/>
        <w:rPr>
          <w:rFonts w:cs="Calibri"/>
          <w:szCs w:val="24"/>
        </w:rPr>
      </w:pPr>
    </w:p>
    <w:p w14:paraId="146ACBA7" w14:textId="218F11E3" w:rsidR="00057943" w:rsidRDefault="006D5054" w:rsidP="00057943">
      <w:pPr>
        <w:pStyle w:val="ListParagraph"/>
        <w:numPr>
          <w:ilvl w:val="1"/>
          <w:numId w:val="3"/>
        </w:numPr>
        <w:jc w:val="both"/>
        <w:rPr>
          <w:rFonts w:cs="Calibri"/>
          <w:szCs w:val="24"/>
        </w:rPr>
      </w:pPr>
      <w:r w:rsidRPr="006D5054">
        <w:rPr>
          <w:rFonts w:cs="Calibri"/>
          <w:szCs w:val="24"/>
        </w:rPr>
        <w:t xml:space="preserve">Confirm that the </w:t>
      </w:r>
      <w:r w:rsidRPr="006D5054">
        <w:rPr>
          <w:rFonts w:cs="Calibri"/>
          <w:iCs/>
          <w:szCs w:val="24"/>
        </w:rPr>
        <w:t>in vitro</w:t>
      </w:r>
      <w:r w:rsidRPr="006D5054">
        <w:rPr>
          <w:rFonts w:cs="Calibri"/>
          <w:szCs w:val="24"/>
        </w:rPr>
        <w:t xml:space="preserve"> transcribed mRNA corresponds to the N gene </w:t>
      </w:r>
      <w:r>
        <w:rPr>
          <w:rFonts w:cs="Calibri"/>
          <w:szCs w:val="24"/>
        </w:rPr>
        <w:t xml:space="preserve">using cDNA synthesis and PCR </w:t>
      </w:r>
      <w:r w:rsidR="003B3061">
        <w:rPr>
          <w:rFonts w:cs="Calibri"/>
          <w:b/>
          <w:bCs/>
          <w:szCs w:val="24"/>
        </w:rPr>
        <w:t>[</w:t>
      </w:r>
      <w:r w:rsidR="00D9761D">
        <w:rPr>
          <w:rFonts w:cs="Calibri"/>
          <w:b/>
          <w:bCs/>
          <w:szCs w:val="24"/>
        </w:rPr>
        <w:t>1</w:t>
      </w:r>
      <w:r w:rsidR="003B3061">
        <w:rPr>
          <w:rFonts w:cs="Calibri"/>
          <w:b/>
          <w:bCs/>
          <w:szCs w:val="24"/>
        </w:rPr>
        <w:t xml:space="preserve">] </w:t>
      </w:r>
    </w:p>
    <w:p w14:paraId="56706152" w14:textId="6C3B436F" w:rsidR="003B3061" w:rsidRDefault="003B3061" w:rsidP="003B3061">
      <w:pPr>
        <w:jc w:val="both"/>
        <w:rPr>
          <w:rFonts w:cs="Calibri"/>
          <w:szCs w:val="24"/>
        </w:rPr>
      </w:pPr>
      <w:r>
        <w:rPr>
          <w:rFonts w:cs="Calibri"/>
          <w:szCs w:val="24"/>
        </w:rPr>
        <w:t xml:space="preserve"> </w:t>
      </w:r>
    </w:p>
    <w:p w14:paraId="3896D902" w14:textId="752C96FB" w:rsidR="003B3061" w:rsidRDefault="007E58E4" w:rsidP="003B3061">
      <w:pPr>
        <w:pStyle w:val="ListParagraph"/>
        <w:numPr>
          <w:ilvl w:val="2"/>
          <w:numId w:val="3"/>
        </w:numPr>
        <w:jc w:val="both"/>
        <w:rPr>
          <w:rFonts w:cs="Calibri"/>
          <w:szCs w:val="24"/>
        </w:rPr>
      </w:pPr>
      <w:r>
        <w:rPr>
          <w:rFonts w:cs="Calibri"/>
          <w:szCs w:val="24"/>
        </w:rPr>
        <w:t xml:space="preserve">Talent imaging </w:t>
      </w:r>
      <w:r w:rsidR="00870C8F">
        <w:rPr>
          <w:rFonts w:cs="Calibri"/>
          <w:szCs w:val="24"/>
        </w:rPr>
        <w:t xml:space="preserve">or viewing an image of </w:t>
      </w:r>
      <w:r>
        <w:rPr>
          <w:rFonts w:cs="Calibri"/>
          <w:szCs w:val="24"/>
        </w:rPr>
        <w:t xml:space="preserve">an agarose gel </w:t>
      </w:r>
      <w:r w:rsidR="00870C8F">
        <w:rPr>
          <w:rFonts w:cs="Calibri"/>
          <w:szCs w:val="24"/>
        </w:rPr>
        <w:t xml:space="preserve">with the </w:t>
      </w:r>
      <w:r w:rsidR="00870C8F" w:rsidRPr="00817ACD">
        <w:rPr>
          <w:rFonts w:cs="Calibri"/>
          <w:szCs w:val="24"/>
        </w:rPr>
        <w:t xml:space="preserve">761 base pair </w:t>
      </w:r>
      <w:proofErr w:type="gramStart"/>
      <w:r w:rsidR="00870C8F">
        <w:rPr>
          <w:rFonts w:cs="Calibri"/>
          <w:szCs w:val="24"/>
        </w:rPr>
        <w:t>amplicon</w:t>
      </w:r>
      <w:proofErr w:type="gramEnd"/>
      <w:r w:rsidR="00870C8F">
        <w:rPr>
          <w:rFonts w:cs="Calibri"/>
          <w:szCs w:val="24"/>
        </w:rPr>
        <w:t xml:space="preserve"> for confirmation </w:t>
      </w:r>
      <w:r w:rsidR="00D9761D">
        <w:rPr>
          <w:rFonts w:cs="Calibri"/>
          <w:szCs w:val="24"/>
        </w:rPr>
        <w:t xml:space="preserve">of </w:t>
      </w:r>
      <w:r w:rsidR="00870C8F">
        <w:rPr>
          <w:rFonts w:cs="Calibri"/>
          <w:szCs w:val="24"/>
        </w:rPr>
        <w:t xml:space="preserve">the </w:t>
      </w:r>
      <w:r w:rsidR="00D9761D">
        <w:rPr>
          <w:rFonts w:cs="Calibri"/>
          <w:szCs w:val="24"/>
        </w:rPr>
        <w:t>RABV N gene</w:t>
      </w:r>
      <w:r w:rsidR="003B3061">
        <w:rPr>
          <w:rFonts w:cs="Calibri"/>
          <w:szCs w:val="24"/>
        </w:rPr>
        <w:t>.</w:t>
      </w:r>
    </w:p>
    <w:p w14:paraId="03D95578" w14:textId="77777777" w:rsidR="00B418B3" w:rsidRPr="00A415C4" w:rsidRDefault="00B418B3" w:rsidP="00B418B3">
      <w:pPr>
        <w:jc w:val="both"/>
        <w:rPr>
          <w:rFonts w:cs="Calibri"/>
          <w:szCs w:val="24"/>
        </w:rPr>
      </w:pPr>
    </w:p>
    <w:p w14:paraId="7C881C1F" w14:textId="4AA8FED7" w:rsidR="00B418B3" w:rsidRPr="00A415C4" w:rsidRDefault="006D5054" w:rsidP="00B418B3">
      <w:pPr>
        <w:numPr>
          <w:ilvl w:val="1"/>
          <w:numId w:val="3"/>
        </w:numPr>
        <w:jc w:val="both"/>
        <w:rPr>
          <w:rFonts w:cs="Calibri"/>
          <w:szCs w:val="24"/>
        </w:rPr>
      </w:pPr>
      <w:r>
        <w:rPr>
          <w:rFonts w:cs="Calibri"/>
          <w:szCs w:val="24"/>
        </w:rPr>
        <w:t xml:space="preserve">Set up </w:t>
      </w:r>
      <w:proofErr w:type="spellStart"/>
      <w:r w:rsidR="003C365A">
        <w:rPr>
          <w:rFonts w:cs="Calibri"/>
          <w:szCs w:val="24"/>
        </w:rPr>
        <w:t>qRT</w:t>
      </w:r>
      <w:proofErr w:type="spellEnd"/>
      <w:r w:rsidR="003C365A">
        <w:rPr>
          <w:rFonts w:cs="Calibri"/>
          <w:szCs w:val="24"/>
        </w:rPr>
        <w:t xml:space="preserve">-PCR </w:t>
      </w:r>
      <w:r>
        <w:rPr>
          <w:rFonts w:cs="Calibri"/>
          <w:szCs w:val="24"/>
        </w:rPr>
        <w:t>using</w:t>
      </w:r>
      <w:r w:rsidRPr="00A415C4">
        <w:rPr>
          <w:rFonts w:cs="Calibri"/>
          <w:szCs w:val="24"/>
        </w:rPr>
        <w:t xml:space="preserve"> </w:t>
      </w:r>
      <w:r w:rsidR="003C365A" w:rsidRPr="00A415C4">
        <w:rPr>
          <w:rFonts w:cs="Calibri"/>
          <w:szCs w:val="24"/>
        </w:rPr>
        <w:t xml:space="preserve">a commercial one-step </w:t>
      </w:r>
      <w:proofErr w:type="spellStart"/>
      <w:r w:rsidR="003C365A" w:rsidRPr="00A415C4">
        <w:rPr>
          <w:rFonts w:cs="Calibri"/>
          <w:szCs w:val="24"/>
          <w:shd w:val="clear" w:color="auto" w:fill="FFFFFF"/>
        </w:rPr>
        <w:t>qRT</w:t>
      </w:r>
      <w:proofErr w:type="spellEnd"/>
      <w:r w:rsidR="003C365A" w:rsidRPr="00A415C4">
        <w:rPr>
          <w:rFonts w:cs="Calibri"/>
          <w:szCs w:val="24"/>
          <w:shd w:val="clear" w:color="auto" w:fill="FFFFFF"/>
        </w:rPr>
        <w:t>-PCR</w:t>
      </w:r>
      <w:r w:rsidR="003C365A" w:rsidRPr="00A415C4" w:rsidDel="008A5AC3">
        <w:rPr>
          <w:rFonts w:cs="Calibri"/>
          <w:szCs w:val="24"/>
        </w:rPr>
        <w:t xml:space="preserve"> </w:t>
      </w:r>
      <w:r w:rsidR="003C365A" w:rsidRPr="00A415C4">
        <w:rPr>
          <w:rFonts w:cs="Calibri"/>
          <w:szCs w:val="24"/>
        </w:rPr>
        <w:t xml:space="preserve">kit </w:t>
      </w:r>
      <w:r w:rsidR="003C365A">
        <w:rPr>
          <w:rFonts w:cs="Calibri"/>
          <w:szCs w:val="24"/>
        </w:rPr>
        <w:t>with</w:t>
      </w:r>
      <w:r w:rsidR="003C365A" w:rsidRPr="00A415C4">
        <w:rPr>
          <w:rFonts w:cs="Calibri"/>
          <w:szCs w:val="24"/>
        </w:rPr>
        <w:t xml:space="preserve"> hybridization probes</w:t>
      </w:r>
      <w:r w:rsidR="003C365A">
        <w:rPr>
          <w:rFonts w:cs="Calibri"/>
          <w:szCs w:val="24"/>
        </w:rPr>
        <w:t xml:space="preserve"> </w:t>
      </w:r>
      <w:r w:rsidR="003C365A">
        <w:rPr>
          <w:rFonts w:cs="Calibri"/>
          <w:b/>
          <w:bCs/>
          <w:szCs w:val="24"/>
        </w:rPr>
        <w:t>[1]</w:t>
      </w:r>
      <w:r w:rsidR="003C365A" w:rsidRPr="00A415C4">
        <w:rPr>
          <w:rFonts w:cs="Calibri"/>
          <w:szCs w:val="24"/>
        </w:rPr>
        <w:t xml:space="preserve"> </w:t>
      </w:r>
      <w:r>
        <w:rPr>
          <w:rFonts w:cs="Calibri"/>
          <w:szCs w:val="24"/>
        </w:rPr>
        <w:t>and the</w:t>
      </w:r>
      <w:r w:rsidRPr="00A415C4">
        <w:rPr>
          <w:rFonts w:cs="Calibri"/>
          <w:szCs w:val="24"/>
        </w:rPr>
        <w:t xml:space="preserve"> </w:t>
      </w:r>
      <w:r w:rsidR="00A415C4" w:rsidRPr="00A415C4">
        <w:rPr>
          <w:rFonts w:cs="Calibri"/>
          <w:szCs w:val="24"/>
        </w:rPr>
        <w:t xml:space="preserve">sample from in </w:t>
      </w:r>
      <w:r>
        <w:rPr>
          <w:rFonts w:cs="Calibri"/>
          <w:szCs w:val="24"/>
        </w:rPr>
        <w:t xml:space="preserve">the </w:t>
      </w:r>
      <w:r w:rsidR="00A415C4" w:rsidRPr="00A415C4">
        <w:rPr>
          <w:rFonts w:cs="Calibri"/>
          <w:szCs w:val="24"/>
        </w:rPr>
        <w:t>vitro transcription as positive contro</w:t>
      </w:r>
      <w:r w:rsidR="003C365A">
        <w:rPr>
          <w:rFonts w:cs="Calibri"/>
          <w:szCs w:val="24"/>
        </w:rPr>
        <w:t xml:space="preserve">l </w:t>
      </w:r>
      <w:r w:rsidR="003C365A" w:rsidRPr="00A415C4">
        <w:rPr>
          <w:rFonts w:cs="Calibri"/>
          <w:b/>
          <w:bCs/>
          <w:szCs w:val="24"/>
        </w:rPr>
        <w:t>[</w:t>
      </w:r>
      <w:r w:rsidR="003C365A">
        <w:rPr>
          <w:rFonts w:cs="Calibri"/>
          <w:b/>
          <w:bCs/>
          <w:szCs w:val="24"/>
        </w:rPr>
        <w:t>2</w:t>
      </w:r>
      <w:r w:rsidR="003C365A" w:rsidRPr="00A415C4">
        <w:rPr>
          <w:rFonts w:cs="Calibri"/>
          <w:b/>
          <w:bCs/>
          <w:szCs w:val="24"/>
        </w:rPr>
        <w:t>]</w:t>
      </w:r>
      <w:r w:rsidR="003C365A" w:rsidRPr="00A415C4">
        <w:rPr>
          <w:rFonts w:cs="Calibri"/>
          <w:szCs w:val="24"/>
        </w:rPr>
        <w:t xml:space="preserve">. </w:t>
      </w:r>
      <w:r w:rsidR="003C365A">
        <w:rPr>
          <w:rFonts w:cs="Calibri"/>
          <w:szCs w:val="24"/>
        </w:rPr>
        <w:t>R</w:t>
      </w:r>
      <w:r w:rsidR="00B418B3" w:rsidRPr="00A415C4">
        <w:rPr>
          <w:rFonts w:cs="Calibri"/>
          <w:szCs w:val="24"/>
        </w:rPr>
        <w:t xml:space="preserve">un the PCR as described in the text manuscript </w:t>
      </w:r>
      <w:r w:rsidR="00B418B3" w:rsidRPr="00A415C4">
        <w:rPr>
          <w:rFonts w:cs="Calibri"/>
          <w:b/>
          <w:bCs/>
          <w:szCs w:val="24"/>
        </w:rPr>
        <w:t>[3]</w:t>
      </w:r>
      <w:r w:rsidR="00B418B3" w:rsidRPr="00A415C4">
        <w:rPr>
          <w:rFonts w:cs="Calibri"/>
          <w:szCs w:val="24"/>
        </w:rPr>
        <w:t>.</w:t>
      </w:r>
    </w:p>
    <w:p w14:paraId="3866FEC5" w14:textId="77777777" w:rsidR="00B418B3" w:rsidRPr="00A415C4" w:rsidRDefault="00B418B3" w:rsidP="00B418B3">
      <w:pPr>
        <w:ind w:left="907"/>
        <w:jc w:val="both"/>
        <w:rPr>
          <w:rFonts w:cs="Calibri"/>
          <w:szCs w:val="24"/>
        </w:rPr>
      </w:pPr>
    </w:p>
    <w:p w14:paraId="01F5357D" w14:textId="1FECF6B2" w:rsidR="00A415C4" w:rsidRPr="00C264F1" w:rsidRDefault="00B418B3" w:rsidP="00B418B3">
      <w:pPr>
        <w:pStyle w:val="ListParagraph"/>
        <w:numPr>
          <w:ilvl w:val="2"/>
          <w:numId w:val="3"/>
        </w:numPr>
        <w:jc w:val="both"/>
        <w:rPr>
          <w:rFonts w:cs="Calibri"/>
          <w:szCs w:val="24"/>
        </w:rPr>
      </w:pPr>
      <w:r w:rsidRPr="00C264F1">
        <w:rPr>
          <w:rFonts w:cs="Calibri"/>
          <w:szCs w:val="24"/>
        </w:rPr>
        <w:t xml:space="preserve">Talent using </w:t>
      </w:r>
      <w:proofErr w:type="spellStart"/>
      <w:r w:rsidRPr="00C264F1">
        <w:rPr>
          <w:rFonts w:cs="Calibri"/>
          <w:szCs w:val="24"/>
        </w:rPr>
        <w:t>qRT</w:t>
      </w:r>
      <w:proofErr w:type="spellEnd"/>
      <w:r w:rsidRPr="00C264F1">
        <w:rPr>
          <w:rFonts w:cs="Calibri"/>
          <w:szCs w:val="24"/>
        </w:rPr>
        <w:t xml:space="preserve">-PCR kit for </w:t>
      </w:r>
      <w:r w:rsidR="00A415C4" w:rsidRPr="00C264F1">
        <w:rPr>
          <w:rFonts w:cs="Calibri"/>
          <w:szCs w:val="24"/>
        </w:rPr>
        <w:t>preparing PCR reaction mixture.</w:t>
      </w:r>
    </w:p>
    <w:p w14:paraId="331B739B" w14:textId="6774C313" w:rsidR="00A415C4" w:rsidRPr="00C264F1" w:rsidRDefault="00A415C4" w:rsidP="00B418B3">
      <w:pPr>
        <w:pStyle w:val="ListParagraph"/>
        <w:numPr>
          <w:ilvl w:val="2"/>
          <w:numId w:val="3"/>
        </w:numPr>
        <w:jc w:val="both"/>
        <w:rPr>
          <w:rFonts w:cs="Calibri"/>
          <w:szCs w:val="24"/>
        </w:rPr>
      </w:pPr>
      <w:r w:rsidRPr="00C264F1">
        <w:rPr>
          <w:rFonts w:cs="Calibri"/>
          <w:szCs w:val="24"/>
        </w:rPr>
        <w:t xml:space="preserve">Talent </w:t>
      </w:r>
      <w:r w:rsidR="006D5054">
        <w:rPr>
          <w:rFonts w:cs="Calibri"/>
          <w:szCs w:val="24"/>
        </w:rPr>
        <w:t>adding the</w:t>
      </w:r>
      <w:r w:rsidR="006D5054" w:rsidRPr="00C264F1">
        <w:rPr>
          <w:rFonts w:cs="Calibri"/>
          <w:szCs w:val="24"/>
        </w:rPr>
        <w:t xml:space="preserve"> </w:t>
      </w:r>
      <w:r w:rsidRPr="00C264F1">
        <w:rPr>
          <w:rFonts w:cs="Calibri"/>
          <w:szCs w:val="24"/>
        </w:rPr>
        <w:t xml:space="preserve">sample from 4.6. </w:t>
      </w:r>
      <w:r w:rsidR="006D5054">
        <w:rPr>
          <w:rFonts w:cs="Calibri"/>
          <w:szCs w:val="24"/>
        </w:rPr>
        <w:t>to the</w:t>
      </w:r>
      <w:r w:rsidRPr="00C264F1">
        <w:rPr>
          <w:rFonts w:cs="Calibri"/>
          <w:szCs w:val="24"/>
        </w:rPr>
        <w:t xml:space="preserve"> positive control</w:t>
      </w:r>
      <w:r w:rsidR="006D5054">
        <w:rPr>
          <w:rFonts w:cs="Calibri"/>
          <w:szCs w:val="24"/>
        </w:rPr>
        <w:t xml:space="preserve"> well</w:t>
      </w:r>
      <w:r w:rsidRPr="00C264F1">
        <w:rPr>
          <w:rFonts w:cs="Calibri"/>
          <w:szCs w:val="24"/>
        </w:rPr>
        <w:t>.</w:t>
      </w:r>
    </w:p>
    <w:p w14:paraId="3F27709E" w14:textId="77777777" w:rsidR="00A415C4" w:rsidRPr="00C264F1" w:rsidRDefault="00A415C4" w:rsidP="00A415C4">
      <w:pPr>
        <w:pStyle w:val="ListParagraph"/>
        <w:numPr>
          <w:ilvl w:val="2"/>
          <w:numId w:val="3"/>
        </w:numPr>
        <w:jc w:val="both"/>
        <w:rPr>
          <w:rFonts w:cs="Calibri"/>
          <w:szCs w:val="24"/>
        </w:rPr>
      </w:pPr>
      <w:r w:rsidRPr="00C264F1">
        <w:rPr>
          <w:rFonts w:cs="Calibri"/>
          <w:szCs w:val="24"/>
        </w:rPr>
        <w:t>Talent setting the amplification program on the thermocycler.</w:t>
      </w:r>
    </w:p>
    <w:p w14:paraId="67D3115D" w14:textId="77777777" w:rsidR="00B418B3" w:rsidRPr="00C264F1" w:rsidRDefault="00B418B3" w:rsidP="00B418B3">
      <w:pPr>
        <w:pStyle w:val="ListParagraph"/>
        <w:ind w:left="0"/>
        <w:jc w:val="both"/>
        <w:rPr>
          <w:rFonts w:cs="Calibri"/>
          <w:szCs w:val="24"/>
        </w:rPr>
      </w:pPr>
    </w:p>
    <w:p w14:paraId="78930069" w14:textId="77777777" w:rsidR="00B418B3" w:rsidRPr="00C264F1" w:rsidRDefault="00B418B3" w:rsidP="00B418B3">
      <w:pPr>
        <w:pStyle w:val="ListParagraph"/>
        <w:ind w:left="0"/>
        <w:jc w:val="both"/>
        <w:rPr>
          <w:rFonts w:cs="Calibri"/>
          <w:szCs w:val="24"/>
        </w:rPr>
      </w:pPr>
    </w:p>
    <w:p w14:paraId="3A83AD83" w14:textId="722A9950" w:rsidR="00B418B3" w:rsidRPr="00A4227E" w:rsidRDefault="00B418B3" w:rsidP="00A4227E">
      <w:pPr>
        <w:numPr>
          <w:ilvl w:val="0"/>
          <w:numId w:val="3"/>
        </w:numPr>
        <w:jc w:val="both"/>
        <w:rPr>
          <w:rFonts w:cs="Calibri"/>
          <w:b/>
          <w:bCs/>
          <w:szCs w:val="24"/>
        </w:rPr>
      </w:pPr>
      <w:r w:rsidRPr="00C264F1">
        <w:rPr>
          <w:rFonts w:cs="Calibri"/>
          <w:b/>
          <w:szCs w:val="24"/>
        </w:rPr>
        <w:t>Calibration curve</w:t>
      </w:r>
      <w:r w:rsidR="00A354A0" w:rsidRPr="00C264F1">
        <w:rPr>
          <w:rFonts w:cs="Calibri"/>
          <w:b/>
          <w:szCs w:val="24"/>
        </w:rPr>
        <w:t xml:space="preserve"> </w:t>
      </w:r>
      <w:r w:rsidR="006D5054">
        <w:rPr>
          <w:rFonts w:cs="Calibri"/>
          <w:b/>
          <w:szCs w:val="24"/>
        </w:rPr>
        <w:t>and</w:t>
      </w:r>
      <w:r w:rsidR="00A354A0" w:rsidRPr="00C264F1">
        <w:rPr>
          <w:rFonts w:cs="Calibri"/>
          <w:b/>
          <w:szCs w:val="24"/>
        </w:rPr>
        <w:t xml:space="preserve"> </w:t>
      </w:r>
      <w:proofErr w:type="spellStart"/>
      <w:r w:rsidR="00A354A0" w:rsidRPr="00C264F1">
        <w:rPr>
          <w:rFonts w:cs="Calibri"/>
          <w:b/>
          <w:bCs/>
          <w:szCs w:val="24"/>
          <w:shd w:val="clear" w:color="auto" w:fill="FFFFFF"/>
        </w:rPr>
        <w:t>qRT</w:t>
      </w:r>
      <w:proofErr w:type="spellEnd"/>
      <w:r w:rsidR="00A354A0" w:rsidRPr="00C264F1">
        <w:rPr>
          <w:rFonts w:cs="Calibri"/>
          <w:b/>
          <w:bCs/>
          <w:szCs w:val="24"/>
          <w:shd w:val="clear" w:color="auto" w:fill="FFFFFF"/>
        </w:rPr>
        <w:t>-PCR</w:t>
      </w:r>
      <w:r w:rsidR="00A354A0" w:rsidRPr="00C264F1" w:rsidDel="008A5AC3">
        <w:rPr>
          <w:rFonts w:cs="Calibri"/>
          <w:b/>
          <w:bCs/>
          <w:szCs w:val="24"/>
        </w:rPr>
        <w:t xml:space="preserve"> </w:t>
      </w:r>
      <w:r w:rsidR="00A354A0" w:rsidRPr="00C264F1">
        <w:rPr>
          <w:rFonts w:cs="Calibri"/>
          <w:b/>
          <w:bCs/>
          <w:szCs w:val="24"/>
        </w:rPr>
        <w:t>of biological samples</w:t>
      </w:r>
    </w:p>
    <w:p w14:paraId="68A44DAF" w14:textId="77777777" w:rsidR="00B418B3" w:rsidRPr="00C264F1" w:rsidRDefault="00B418B3" w:rsidP="00B418B3">
      <w:pPr>
        <w:pStyle w:val="ListParagraph"/>
        <w:autoSpaceDE w:val="0"/>
        <w:autoSpaceDN w:val="0"/>
        <w:adjustRightInd w:val="0"/>
        <w:ind w:left="0"/>
        <w:jc w:val="both"/>
        <w:rPr>
          <w:rFonts w:cs="Calibri"/>
          <w:szCs w:val="24"/>
        </w:rPr>
      </w:pPr>
    </w:p>
    <w:p w14:paraId="02451D47" w14:textId="13729310" w:rsidR="00B418B3" w:rsidRPr="00C264F1" w:rsidRDefault="000526AF" w:rsidP="00B418B3">
      <w:pPr>
        <w:pStyle w:val="ListParagraph"/>
        <w:numPr>
          <w:ilvl w:val="1"/>
          <w:numId w:val="3"/>
        </w:numPr>
        <w:autoSpaceDE w:val="0"/>
        <w:autoSpaceDN w:val="0"/>
        <w:adjustRightInd w:val="0"/>
        <w:jc w:val="both"/>
        <w:rPr>
          <w:rFonts w:cs="Calibri"/>
          <w:szCs w:val="24"/>
        </w:rPr>
      </w:pPr>
      <w:r>
        <w:rPr>
          <w:rFonts w:cs="Calibri"/>
          <w:szCs w:val="24"/>
        </w:rPr>
        <w:t>To</w:t>
      </w:r>
      <w:r w:rsidR="00A354A0" w:rsidRPr="00C264F1">
        <w:rPr>
          <w:rFonts w:cs="Calibri"/>
          <w:szCs w:val="24"/>
        </w:rPr>
        <w:t xml:space="preserve"> creat</w:t>
      </w:r>
      <w:r>
        <w:rPr>
          <w:rFonts w:cs="Calibri"/>
          <w:szCs w:val="24"/>
        </w:rPr>
        <w:t>e</w:t>
      </w:r>
      <w:r w:rsidR="00A354A0" w:rsidRPr="00C264F1">
        <w:rPr>
          <w:rFonts w:cs="Calibri"/>
          <w:szCs w:val="24"/>
        </w:rPr>
        <w:t xml:space="preserve"> the standard curve,</w:t>
      </w:r>
      <w:r w:rsidR="00B418B3" w:rsidRPr="00C264F1">
        <w:rPr>
          <w:rFonts w:cs="Calibri"/>
          <w:szCs w:val="24"/>
        </w:rPr>
        <w:t xml:space="preserve"> serially</w:t>
      </w:r>
      <w:r w:rsidR="00A354A0" w:rsidRPr="00C264F1">
        <w:rPr>
          <w:rFonts w:cs="Calibri"/>
          <w:szCs w:val="24"/>
        </w:rPr>
        <w:t xml:space="preserve"> dilute</w:t>
      </w:r>
      <w:r w:rsidR="00B418B3" w:rsidRPr="00C264F1">
        <w:rPr>
          <w:rFonts w:cs="Calibri"/>
          <w:szCs w:val="24"/>
        </w:rPr>
        <w:t xml:space="preserve"> 1 </w:t>
      </w:r>
      <w:r w:rsidR="003C365A" w:rsidRPr="00C264F1">
        <w:rPr>
          <w:rFonts w:cs="Calibri"/>
          <w:szCs w:val="24"/>
        </w:rPr>
        <w:t>microgram per microliter</w:t>
      </w:r>
      <w:r w:rsidR="00A354A0" w:rsidRPr="00C264F1">
        <w:rPr>
          <w:rFonts w:cs="Calibri"/>
          <w:szCs w:val="24"/>
        </w:rPr>
        <w:t xml:space="preserve"> of the in vitro transcribed mRNA </w:t>
      </w:r>
      <w:r w:rsidR="00B418B3" w:rsidRPr="00C264F1">
        <w:rPr>
          <w:rFonts w:cs="Calibri"/>
          <w:szCs w:val="24"/>
        </w:rPr>
        <w:t>into tubes until six decuple dilutions are obtained</w:t>
      </w:r>
      <w:r w:rsidR="003C365A" w:rsidRPr="00C264F1">
        <w:rPr>
          <w:rFonts w:cs="Calibri"/>
          <w:szCs w:val="24"/>
        </w:rPr>
        <w:t xml:space="preserve"> </w:t>
      </w:r>
      <w:r w:rsidR="00A354A0" w:rsidRPr="00C264F1">
        <w:rPr>
          <w:rFonts w:cs="Calibri"/>
          <w:szCs w:val="24"/>
        </w:rPr>
        <w:t>at a 100</w:t>
      </w:r>
      <w:r>
        <w:rPr>
          <w:rFonts w:cs="Calibri"/>
          <w:szCs w:val="24"/>
        </w:rPr>
        <w:t>-</w:t>
      </w:r>
      <w:r w:rsidR="00A354A0" w:rsidRPr="00C264F1">
        <w:rPr>
          <w:rFonts w:cs="Calibri"/>
          <w:szCs w:val="24"/>
        </w:rPr>
        <w:t>microlit</w:t>
      </w:r>
      <w:r w:rsidR="00353BF5">
        <w:rPr>
          <w:rFonts w:cs="Calibri"/>
          <w:szCs w:val="24"/>
        </w:rPr>
        <w:t>er</w:t>
      </w:r>
      <w:r w:rsidR="00A354A0" w:rsidRPr="00C264F1">
        <w:rPr>
          <w:rFonts w:cs="Calibri"/>
          <w:szCs w:val="24"/>
        </w:rPr>
        <w:t xml:space="preserve"> volume in triplicate</w:t>
      </w:r>
      <w:r w:rsidR="00A354A0" w:rsidRPr="00C264F1">
        <w:rPr>
          <w:rFonts w:cs="Calibri"/>
          <w:b/>
          <w:bCs/>
          <w:szCs w:val="24"/>
        </w:rPr>
        <w:t xml:space="preserve"> </w:t>
      </w:r>
      <w:r w:rsidR="003C365A" w:rsidRPr="00C264F1">
        <w:rPr>
          <w:rFonts w:cs="Calibri"/>
          <w:b/>
          <w:bCs/>
          <w:szCs w:val="24"/>
        </w:rPr>
        <w:t>[1]</w:t>
      </w:r>
      <w:r w:rsidR="00B418B3" w:rsidRPr="00C264F1">
        <w:rPr>
          <w:rFonts w:cs="Calibri"/>
          <w:szCs w:val="24"/>
        </w:rPr>
        <w:t xml:space="preserve">. Perform </w:t>
      </w:r>
      <w:proofErr w:type="spellStart"/>
      <w:r w:rsidR="00B418B3" w:rsidRPr="00C264F1">
        <w:rPr>
          <w:rFonts w:cs="Calibri"/>
          <w:szCs w:val="24"/>
          <w:shd w:val="clear" w:color="auto" w:fill="FFFFFF"/>
        </w:rPr>
        <w:t>qRT</w:t>
      </w:r>
      <w:proofErr w:type="spellEnd"/>
      <w:r w:rsidR="00B418B3" w:rsidRPr="00C264F1">
        <w:rPr>
          <w:rFonts w:cs="Calibri"/>
          <w:szCs w:val="24"/>
          <w:shd w:val="clear" w:color="auto" w:fill="FFFFFF"/>
        </w:rPr>
        <w:t xml:space="preserve">-PCR as described in </w:t>
      </w:r>
      <w:r w:rsidR="00A354A0" w:rsidRPr="00C264F1">
        <w:rPr>
          <w:rFonts w:cs="Calibri"/>
          <w:szCs w:val="24"/>
          <w:shd w:val="clear" w:color="auto" w:fill="FFFFFF"/>
        </w:rPr>
        <w:t xml:space="preserve">the manuscript </w:t>
      </w:r>
      <w:r w:rsidR="00A354A0" w:rsidRPr="00C264F1">
        <w:rPr>
          <w:rFonts w:cs="Calibri"/>
          <w:szCs w:val="24"/>
        </w:rPr>
        <w:t>using positive controls, negative controls, and supernatants isolated from cell culture</w:t>
      </w:r>
      <w:r w:rsidR="00A354A0" w:rsidRPr="00C264F1">
        <w:rPr>
          <w:rFonts w:cs="Calibri"/>
          <w:b/>
          <w:bCs/>
          <w:szCs w:val="24"/>
          <w:shd w:val="clear" w:color="auto" w:fill="FFFFFF"/>
        </w:rPr>
        <w:t xml:space="preserve"> [2]</w:t>
      </w:r>
      <w:r w:rsidR="00A354A0" w:rsidRPr="00C264F1">
        <w:rPr>
          <w:rFonts w:cs="Calibri"/>
          <w:szCs w:val="24"/>
          <w:shd w:val="clear" w:color="auto" w:fill="FFFFFF"/>
        </w:rPr>
        <w:t>.</w:t>
      </w:r>
      <w:r w:rsidR="00B418B3" w:rsidRPr="00C264F1">
        <w:rPr>
          <w:rFonts w:cs="Calibri"/>
          <w:szCs w:val="24"/>
          <w:shd w:val="clear" w:color="auto" w:fill="FFFFFF"/>
        </w:rPr>
        <w:t xml:space="preserve"> </w:t>
      </w:r>
    </w:p>
    <w:p w14:paraId="7D19CE37" w14:textId="77777777" w:rsidR="00A354A0" w:rsidRPr="00C264F1" w:rsidRDefault="00A354A0" w:rsidP="00A354A0">
      <w:pPr>
        <w:pStyle w:val="ListParagraph"/>
        <w:autoSpaceDE w:val="0"/>
        <w:autoSpaceDN w:val="0"/>
        <w:adjustRightInd w:val="0"/>
        <w:ind w:left="907"/>
        <w:jc w:val="both"/>
        <w:rPr>
          <w:rFonts w:cs="Calibri"/>
          <w:szCs w:val="24"/>
        </w:rPr>
      </w:pPr>
    </w:p>
    <w:p w14:paraId="3080D315" w14:textId="354E54DF" w:rsidR="00B418B3" w:rsidRPr="00C264F1" w:rsidRDefault="00A354A0" w:rsidP="00A354A0">
      <w:pPr>
        <w:pStyle w:val="ListParagraph"/>
        <w:numPr>
          <w:ilvl w:val="2"/>
          <w:numId w:val="3"/>
        </w:numPr>
        <w:autoSpaceDE w:val="0"/>
        <w:autoSpaceDN w:val="0"/>
        <w:adjustRightInd w:val="0"/>
        <w:jc w:val="both"/>
        <w:rPr>
          <w:rFonts w:cs="Calibri"/>
          <w:szCs w:val="24"/>
        </w:rPr>
      </w:pPr>
      <w:r w:rsidRPr="00C264F1">
        <w:rPr>
          <w:rFonts w:cs="Calibri"/>
          <w:szCs w:val="24"/>
        </w:rPr>
        <w:t>Talent preparing serial dilution tubes</w:t>
      </w:r>
      <w:r w:rsidR="00353BF5">
        <w:rPr>
          <w:rFonts w:cs="Calibri"/>
          <w:szCs w:val="24"/>
        </w:rPr>
        <w:t>.</w:t>
      </w:r>
    </w:p>
    <w:p w14:paraId="5D620AB2" w14:textId="1D728410" w:rsidR="00A354A0" w:rsidRPr="00C264F1" w:rsidRDefault="00A354A0" w:rsidP="00A354A0">
      <w:pPr>
        <w:pStyle w:val="ListParagraph"/>
        <w:numPr>
          <w:ilvl w:val="2"/>
          <w:numId w:val="3"/>
        </w:numPr>
        <w:autoSpaceDE w:val="0"/>
        <w:autoSpaceDN w:val="0"/>
        <w:adjustRightInd w:val="0"/>
        <w:jc w:val="both"/>
        <w:rPr>
          <w:rFonts w:cs="Calibri"/>
          <w:szCs w:val="24"/>
        </w:rPr>
      </w:pPr>
      <w:r w:rsidRPr="00C264F1">
        <w:rPr>
          <w:rFonts w:cs="Calibri"/>
          <w:szCs w:val="24"/>
        </w:rPr>
        <w:t xml:space="preserve">Talent </w:t>
      </w:r>
      <w:r w:rsidR="00961FDE">
        <w:rPr>
          <w:rFonts w:cs="Calibri"/>
          <w:szCs w:val="24"/>
        </w:rPr>
        <w:t xml:space="preserve">selecting </w:t>
      </w:r>
      <w:r w:rsidRPr="00C264F1">
        <w:rPr>
          <w:rFonts w:cs="Calibri"/>
          <w:szCs w:val="24"/>
        </w:rPr>
        <w:t>sample</w:t>
      </w:r>
      <w:r w:rsidR="00961FDE">
        <w:rPr>
          <w:rFonts w:cs="Calibri"/>
          <w:szCs w:val="24"/>
        </w:rPr>
        <w:t>s</w:t>
      </w:r>
      <w:r w:rsidRPr="00C264F1">
        <w:rPr>
          <w:rFonts w:cs="Calibri"/>
          <w:szCs w:val="24"/>
        </w:rPr>
        <w:t xml:space="preserve"> for </w:t>
      </w:r>
      <w:proofErr w:type="spellStart"/>
      <w:r w:rsidRPr="00C264F1">
        <w:rPr>
          <w:rFonts w:cs="Calibri"/>
          <w:szCs w:val="24"/>
        </w:rPr>
        <w:t>qRT</w:t>
      </w:r>
      <w:proofErr w:type="spellEnd"/>
      <w:r w:rsidRPr="00C264F1">
        <w:rPr>
          <w:rFonts w:cs="Calibri"/>
          <w:szCs w:val="24"/>
        </w:rPr>
        <w:t>-PCR</w:t>
      </w:r>
      <w:r w:rsidR="00961FDE">
        <w:rPr>
          <w:rFonts w:cs="Calibri"/>
          <w:szCs w:val="24"/>
        </w:rPr>
        <w:t xml:space="preserve"> with positive controls, negative controls and </w:t>
      </w:r>
      <w:r w:rsidR="00E706B2">
        <w:rPr>
          <w:rFonts w:cs="Calibri"/>
          <w:szCs w:val="24"/>
        </w:rPr>
        <w:t xml:space="preserve">isolated </w:t>
      </w:r>
      <w:r w:rsidR="00961FDE">
        <w:rPr>
          <w:rFonts w:cs="Calibri"/>
          <w:szCs w:val="24"/>
        </w:rPr>
        <w:t>supernatants in the shot</w:t>
      </w:r>
      <w:r w:rsidR="00353BF5">
        <w:rPr>
          <w:rFonts w:cs="Calibri"/>
          <w:szCs w:val="24"/>
        </w:rPr>
        <w:t>.</w:t>
      </w:r>
    </w:p>
    <w:p w14:paraId="6CA9DE4B" w14:textId="77777777" w:rsidR="00B418B3" w:rsidRPr="00C264F1" w:rsidRDefault="00B418B3" w:rsidP="00B418B3">
      <w:pPr>
        <w:pStyle w:val="ListParagraph"/>
        <w:autoSpaceDE w:val="0"/>
        <w:autoSpaceDN w:val="0"/>
        <w:adjustRightInd w:val="0"/>
        <w:ind w:left="0"/>
        <w:jc w:val="both"/>
        <w:rPr>
          <w:rFonts w:cs="Calibri"/>
          <w:szCs w:val="24"/>
        </w:rPr>
      </w:pPr>
    </w:p>
    <w:p w14:paraId="4BC1D98F" w14:textId="39611F0B" w:rsidR="00B418B3" w:rsidRPr="00C264F1" w:rsidRDefault="00A354A0" w:rsidP="00B418B3">
      <w:pPr>
        <w:pStyle w:val="ListParagraph"/>
        <w:numPr>
          <w:ilvl w:val="1"/>
          <w:numId w:val="3"/>
        </w:numPr>
        <w:autoSpaceDE w:val="0"/>
        <w:autoSpaceDN w:val="0"/>
        <w:adjustRightInd w:val="0"/>
        <w:jc w:val="both"/>
        <w:rPr>
          <w:rFonts w:cs="Calibri"/>
          <w:szCs w:val="24"/>
        </w:rPr>
      </w:pPr>
      <w:r w:rsidRPr="00C264F1">
        <w:rPr>
          <w:rFonts w:cs="Calibri"/>
          <w:szCs w:val="24"/>
        </w:rPr>
        <w:t>Use the obtained standard curve t</w:t>
      </w:r>
      <w:r w:rsidR="00B418B3" w:rsidRPr="00C264F1">
        <w:rPr>
          <w:rFonts w:cs="Calibri"/>
          <w:szCs w:val="24"/>
        </w:rPr>
        <w:t>o evaluate the limit of detection, efficacy, and</w:t>
      </w:r>
      <w:r w:rsidR="000526AF">
        <w:rPr>
          <w:rFonts w:cs="Calibri"/>
          <w:szCs w:val="24"/>
        </w:rPr>
        <w:t xml:space="preserve"> </w:t>
      </w:r>
      <w:r w:rsidR="00B418B3" w:rsidRPr="00C264F1">
        <w:rPr>
          <w:rFonts w:cs="Calibri"/>
          <w:szCs w:val="24"/>
        </w:rPr>
        <w:t>sensitivity of the test</w:t>
      </w:r>
      <w:r w:rsidRPr="00C264F1">
        <w:rPr>
          <w:rFonts w:cs="Calibri"/>
          <w:szCs w:val="24"/>
        </w:rPr>
        <w:t xml:space="preserve"> </w:t>
      </w:r>
      <w:r w:rsidRPr="00C264F1">
        <w:rPr>
          <w:rFonts w:cs="Calibri"/>
          <w:b/>
          <w:bCs/>
          <w:szCs w:val="24"/>
        </w:rPr>
        <w:t>[1]</w:t>
      </w:r>
      <w:r w:rsidR="00B418B3" w:rsidRPr="00C264F1">
        <w:rPr>
          <w:rFonts w:cs="Calibri"/>
          <w:szCs w:val="24"/>
        </w:rPr>
        <w:t>.</w:t>
      </w:r>
    </w:p>
    <w:p w14:paraId="30CADFD3" w14:textId="71F97844" w:rsidR="00A354A0" w:rsidRPr="00C264F1" w:rsidRDefault="00A354A0" w:rsidP="00A354A0">
      <w:pPr>
        <w:pStyle w:val="ListParagraph"/>
        <w:autoSpaceDE w:val="0"/>
        <w:autoSpaceDN w:val="0"/>
        <w:adjustRightInd w:val="0"/>
        <w:ind w:left="907"/>
        <w:jc w:val="both"/>
        <w:rPr>
          <w:rFonts w:cs="Calibri"/>
          <w:szCs w:val="24"/>
        </w:rPr>
      </w:pPr>
    </w:p>
    <w:p w14:paraId="306BE5AA" w14:textId="4D412C29" w:rsidR="00A354A0" w:rsidRPr="00C264F1" w:rsidRDefault="00A354A0" w:rsidP="00A354A0">
      <w:pPr>
        <w:pStyle w:val="ListParagraph"/>
        <w:numPr>
          <w:ilvl w:val="2"/>
          <w:numId w:val="3"/>
        </w:numPr>
        <w:autoSpaceDE w:val="0"/>
        <w:autoSpaceDN w:val="0"/>
        <w:adjustRightInd w:val="0"/>
        <w:jc w:val="both"/>
        <w:rPr>
          <w:rFonts w:cs="Calibri"/>
          <w:szCs w:val="24"/>
        </w:rPr>
      </w:pPr>
      <w:r w:rsidRPr="00C264F1">
        <w:rPr>
          <w:rFonts w:cs="Calibri"/>
          <w:szCs w:val="24"/>
        </w:rPr>
        <w:t xml:space="preserve">Talent </w:t>
      </w:r>
      <w:r w:rsidR="00353BF5">
        <w:rPr>
          <w:rFonts w:cs="Calibri"/>
          <w:szCs w:val="24"/>
        </w:rPr>
        <w:t>looking at the standard curve on a computer screen.</w:t>
      </w:r>
      <w:r w:rsidRPr="00C264F1">
        <w:rPr>
          <w:rFonts w:cs="Calibri"/>
          <w:szCs w:val="24"/>
        </w:rPr>
        <w:t xml:space="preserve"> </w:t>
      </w:r>
    </w:p>
    <w:p w14:paraId="66C41598" w14:textId="77777777" w:rsidR="00B418B3" w:rsidRPr="00C264F1" w:rsidRDefault="00B418B3" w:rsidP="00B418B3">
      <w:pPr>
        <w:jc w:val="both"/>
        <w:rPr>
          <w:rFonts w:cs="Calibri"/>
          <w:b/>
          <w:bCs/>
          <w:szCs w:val="24"/>
          <w:shd w:val="clear" w:color="auto" w:fill="FFFFFF"/>
        </w:rPr>
      </w:pPr>
    </w:p>
    <w:p w14:paraId="615E93F8" w14:textId="77777777" w:rsidR="00B418B3" w:rsidRPr="00C264F1" w:rsidRDefault="00B418B3" w:rsidP="00B418B3">
      <w:pPr>
        <w:pStyle w:val="ListParagraph"/>
        <w:ind w:left="0"/>
        <w:jc w:val="both"/>
        <w:rPr>
          <w:rFonts w:cs="Calibri"/>
          <w:b/>
          <w:bCs/>
          <w:szCs w:val="24"/>
        </w:rPr>
      </w:pPr>
    </w:p>
    <w:p w14:paraId="3B01DCFF" w14:textId="5DF0AFE0" w:rsidR="00B418B3" w:rsidRPr="00C264F1" w:rsidRDefault="00B418B3" w:rsidP="00E8017F">
      <w:pPr>
        <w:pStyle w:val="ListParagraph"/>
        <w:numPr>
          <w:ilvl w:val="1"/>
          <w:numId w:val="3"/>
        </w:numPr>
        <w:jc w:val="both"/>
        <w:rPr>
          <w:rFonts w:cs="Calibri"/>
          <w:szCs w:val="24"/>
        </w:rPr>
      </w:pPr>
      <w:r w:rsidRPr="00C264F1">
        <w:rPr>
          <w:rFonts w:cs="Calibri"/>
          <w:szCs w:val="24"/>
        </w:rPr>
        <w:t xml:space="preserve">For the detection of RABV gene N, </w:t>
      </w:r>
      <w:r w:rsidR="00C264F1" w:rsidRPr="00C264F1">
        <w:rPr>
          <w:rFonts w:cs="Calibri"/>
          <w:szCs w:val="24"/>
        </w:rPr>
        <w:t xml:space="preserve">perform </w:t>
      </w:r>
      <w:proofErr w:type="spellStart"/>
      <w:r w:rsidR="00C264F1" w:rsidRPr="00C264F1">
        <w:rPr>
          <w:rFonts w:cs="Calibri"/>
          <w:szCs w:val="24"/>
        </w:rPr>
        <w:t>qRT</w:t>
      </w:r>
      <w:proofErr w:type="spellEnd"/>
      <w:r w:rsidR="00C264F1" w:rsidRPr="00C264F1">
        <w:rPr>
          <w:rFonts w:cs="Calibri"/>
          <w:szCs w:val="24"/>
        </w:rPr>
        <w:t xml:space="preserve">-PCR </w:t>
      </w:r>
      <w:r w:rsidRPr="00C264F1">
        <w:rPr>
          <w:rFonts w:cs="Calibri"/>
          <w:szCs w:val="24"/>
        </w:rPr>
        <w:t>us</w:t>
      </w:r>
      <w:r w:rsidR="00C264F1" w:rsidRPr="00C264F1">
        <w:rPr>
          <w:rFonts w:cs="Calibri"/>
          <w:szCs w:val="24"/>
        </w:rPr>
        <w:t>ing</w:t>
      </w:r>
      <w:r w:rsidRPr="00C264F1">
        <w:rPr>
          <w:rFonts w:cs="Calibri"/>
          <w:szCs w:val="24"/>
        </w:rPr>
        <w:t xml:space="preserve"> RNA from field samples, positive controls, negative controls, and cell culture supernatants </w:t>
      </w:r>
      <w:r w:rsidR="00C264F1" w:rsidRPr="00C264F1">
        <w:rPr>
          <w:rFonts w:cs="Calibri"/>
          <w:b/>
          <w:bCs/>
          <w:szCs w:val="24"/>
        </w:rPr>
        <w:t>[1]</w:t>
      </w:r>
      <w:r w:rsidR="00C264F1" w:rsidRPr="00C264F1">
        <w:rPr>
          <w:rFonts w:cs="Calibri"/>
          <w:szCs w:val="24"/>
        </w:rPr>
        <w:t xml:space="preserve">. </w:t>
      </w:r>
      <w:r w:rsidRPr="00C264F1">
        <w:rPr>
          <w:rFonts w:cs="Calibri"/>
          <w:szCs w:val="24"/>
        </w:rPr>
        <w:t>To determine the number of copies of the RABV genome present in the bovine brain samples, obtain Ct data from the standard curve and interpolate from the calibration curve equation</w:t>
      </w:r>
      <w:r w:rsidR="00C264F1" w:rsidRPr="00C264F1">
        <w:rPr>
          <w:rFonts w:cs="Calibri"/>
          <w:szCs w:val="24"/>
        </w:rPr>
        <w:t xml:space="preserve"> </w:t>
      </w:r>
      <w:r w:rsidR="00C264F1" w:rsidRPr="00C264F1">
        <w:rPr>
          <w:rFonts w:cs="Calibri"/>
          <w:b/>
          <w:bCs/>
          <w:szCs w:val="24"/>
        </w:rPr>
        <w:t>[2]</w:t>
      </w:r>
      <w:r w:rsidRPr="00C264F1">
        <w:rPr>
          <w:rFonts w:cs="Calibri"/>
          <w:szCs w:val="24"/>
        </w:rPr>
        <w:t>.</w:t>
      </w:r>
    </w:p>
    <w:p w14:paraId="7FBA6037" w14:textId="2C0A08FB" w:rsidR="00C264F1" w:rsidRPr="00C264F1" w:rsidRDefault="00C264F1" w:rsidP="00C264F1">
      <w:pPr>
        <w:pStyle w:val="ListParagraph"/>
        <w:ind w:left="907"/>
        <w:jc w:val="both"/>
        <w:rPr>
          <w:rFonts w:cs="Calibri"/>
          <w:szCs w:val="24"/>
        </w:rPr>
      </w:pPr>
    </w:p>
    <w:p w14:paraId="18074759" w14:textId="67C8DE8F" w:rsidR="00C264F1" w:rsidRPr="00C264F1" w:rsidRDefault="00C264F1" w:rsidP="00C264F1">
      <w:pPr>
        <w:pStyle w:val="ListParagraph"/>
        <w:numPr>
          <w:ilvl w:val="2"/>
          <w:numId w:val="3"/>
        </w:numPr>
        <w:jc w:val="both"/>
        <w:rPr>
          <w:rFonts w:cs="Calibri"/>
          <w:szCs w:val="24"/>
        </w:rPr>
      </w:pPr>
      <w:r w:rsidRPr="00C264F1">
        <w:rPr>
          <w:rFonts w:cs="Calibri"/>
          <w:szCs w:val="24"/>
        </w:rPr>
        <w:t xml:space="preserve">Talent </w:t>
      </w:r>
      <w:r w:rsidR="00CF0437">
        <w:rPr>
          <w:rFonts w:cs="Calibri"/>
          <w:szCs w:val="24"/>
        </w:rPr>
        <w:t>adding reagents to a q</w:t>
      </w:r>
      <w:r w:rsidR="00E706B2">
        <w:rPr>
          <w:rFonts w:cs="Calibri"/>
          <w:szCs w:val="24"/>
        </w:rPr>
        <w:t>PCR</w:t>
      </w:r>
      <w:r w:rsidR="00CF0437">
        <w:rPr>
          <w:rFonts w:cs="Calibri"/>
          <w:szCs w:val="24"/>
        </w:rPr>
        <w:t xml:space="preserve"> plate</w:t>
      </w:r>
      <w:r w:rsidRPr="00C264F1">
        <w:rPr>
          <w:rFonts w:cs="Calibri"/>
          <w:szCs w:val="24"/>
        </w:rPr>
        <w:t>.</w:t>
      </w:r>
    </w:p>
    <w:p w14:paraId="7F48BA76" w14:textId="47E38A23" w:rsidR="00C264F1" w:rsidRPr="00C264F1" w:rsidRDefault="00C264F1" w:rsidP="00C264F1">
      <w:pPr>
        <w:pStyle w:val="ListParagraph"/>
        <w:numPr>
          <w:ilvl w:val="2"/>
          <w:numId w:val="3"/>
        </w:numPr>
        <w:jc w:val="both"/>
        <w:rPr>
          <w:rFonts w:cs="Calibri"/>
          <w:szCs w:val="24"/>
        </w:rPr>
      </w:pPr>
      <w:r w:rsidRPr="00C264F1">
        <w:rPr>
          <w:rFonts w:cs="Calibri"/>
          <w:szCs w:val="24"/>
        </w:rPr>
        <w:t xml:space="preserve">Talent </w:t>
      </w:r>
      <w:r w:rsidR="00353BF5">
        <w:rPr>
          <w:rFonts w:cs="Calibri"/>
          <w:szCs w:val="24"/>
        </w:rPr>
        <w:t>looking at</w:t>
      </w:r>
      <w:r w:rsidR="00353BF5" w:rsidRPr="00C264F1">
        <w:rPr>
          <w:rFonts w:cs="Calibri"/>
          <w:szCs w:val="24"/>
        </w:rPr>
        <w:t xml:space="preserve"> </w:t>
      </w:r>
      <w:proofErr w:type="spellStart"/>
      <w:r w:rsidR="00353BF5">
        <w:rPr>
          <w:rFonts w:cs="Calibri"/>
          <w:szCs w:val="24"/>
        </w:rPr>
        <w:t>qRT</w:t>
      </w:r>
      <w:proofErr w:type="spellEnd"/>
      <w:r w:rsidR="00353BF5">
        <w:rPr>
          <w:rFonts w:cs="Calibri"/>
          <w:szCs w:val="24"/>
        </w:rPr>
        <w:t>-PCR data on a computer</w:t>
      </w:r>
      <w:r w:rsidR="00EF3C3C">
        <w:rPr>
          <w:rFonts w:cs="Calibri"/>
          <w:szCs w:val="24"/>
        </w:rPr>
        <w:t>.</w:t>
      </w:r>
    </w:p>
    <w:p w14:paraId="5187E925" w14:textId="77777777" w:rsidR="00B418B3" w:rsidRPr="00C264F1" w:rsidRDefault="00B418B3" w:rsidP="00B418B3">
      <w:pPr>
        <w:autoSpaceDE w:val="0"/>
        <w:autoSpaceDN w:val="0"/>
        <w:adjustRightInd w:val="0"/>
        <w:jc w:val="both"/>
        <w:rPr>
          <w:rFonts w:cs="Calibri"/>
          <w:szCs w:val="24"/>
          <w:highlight w:val="yellow"/>
        </w:rPr>
      </w:pPr>
    </w:p>
    <w:p w14:paraId="78ACD1E4" w14:textId="77777777" w:rsidR="00B418B3" w:rsidRPr="00C264F1" w:rsidRDefault="00B418B3" w:rsidP="00B418B3">
      <w:pPr>
        <w:pStyle w:val="ListParagraph"/>
        <w:ind w:left="1627"/>
        <w:jc w:val="both"/>
        <w:rPr>
          <w:rFonts w:cs="Calibri"/>
          <w:szCs w:val="24"/>
          <w:highlight w:val="yellow"/>
        </w:rPr>
      </w:pPr>
    </w:p>
    <w:p w14:paraId="7EC8CA02" w14:textId="671F118B" w:rsidR="00A72FC5" w:rsidRDefault="00A72FC5">
      <w:pPr>
        <w:rPr>
          <w:rFonts w:asciiTheme="minorHAnsi" w:hAnsiTheme="minorHAnsi" w:cstheme="minorHAnsi"/>
          <w:sz w:val="22"/>
          <w:szCs w:val="22"/>
        </w:rPr>
      </w:pPr>
    </w:p>
    <w:p w14:paraId="7097D27E" w14:textId="77777777" w:rsidR="00353BF5" w:rsidRDefault="00353BF5">
      <w:pPr>
        <w:rPr>
          <w:rFonts w:eastAsia="Times New Roman" w:cs="Calibri"/>
          <w:bCs/>
          <w:sz w:val="52"/>
          <w:szCs w:val="52"/>
        </w:rPr>
      </w:pPr>
      <w:r>
        <w:br w:type="page"/>
      </w:r>
    </w:p>
    <w:p w14:paraId="77FAA33D" w14:textId="3459B595"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9E61C0"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5A4B8A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DB443D">
        <w:rPr>
          <w:rFonts w:asciiTheme="minorHAnsi" w:eastAsia="Times New Roman" w:hAnsiTheme="minorHAnsi" w:cstheme="minorHAnsi"/>
          <w:bCs/>
          <w:szCs w:val="24"/>
        </w:rPr>
        <w:t>138</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A32C53A" w:rsidR="00F22F5E" w:rsidRPr="00B07A3B" w:rsidRDefault="00E8017F"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Qualitative and quantitative analysis of the</w:t>
      </w:r>
      <w:r w:rsidR="001677D4">
        <w:rPr>
          <w:rFonts w:asciiTheme="minorHAnsi" w:hAnsiTheme="minorHAnsi" w:cstheme="minorHAnsi"/>
          <w:b/>
          <w:szCs w:val="24"/>
        </w:rPr>
        <w:t xml:space="preserve"> protocol used to detect</w:t>
      </w:r>
      <w:r>
        <w:rPr>
          <w:rFonts w:asciiTheme="minorHAnsi" w:hAnsiTheme="minorHAnsi" w:cstheme="minorHAnsi"/>
          <w:b/>
          <w:szCs w:val="24"/>
        </w:rPr>
        <w:t xml:space="preserve"> RABV N gene</w:t>
      </w:r>
      <w:r w:rsidR="001677D4">
        <w:rPr>
          <w:rFonts w:asciiTheme="minorHAnsi" w:hAnsiTheme="minorHAnsi" w:cstheme="minorHAnsi"/>
          <w:b/>
          <w:szCs w:val="24"/>
        </w:rPr>
        <w:t xml:space="preserve"> in the brain tissues.</w:t>
      </w:r>
    </w:p>
    <w:p w14:paraId="52E24B75" w14:textId="76063887" w:rsidR="00395684" w:rsidRPr="00B07A3B" w:rsidRDefault="007D3FC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w:t>
      </w:r>
      <w:r w:rsidR="001677D4">
        <w:rPr>
          <w:rFonts w:asciiTheme="minorHAnsi" w:hAnsiTheme="minorHAnsi" w:cstheme="minorHAnsi"/>
          <w:szCs w:val="24"/>
        </w:rPr>
        <w:t>he presence of rabies virus protein N</w:t>
      </w:r>
      <w:r>
        <w:rPr>
          <w:rFonts w:asciiTheme="minorHAnsi" w:hAnsiTheme="minorHAnsi" w:cstheme="minorHAnsi"/>
          <w:szCs w:val="24"/>
        </w:rPr>
        <w:t xml:space="preserve"> was detected in the infected tissues using a</w:t>
      </w:r>
      <w:r w:rsidR="001677D4">
        <w:rPr>
          <w:rFonts w:asciiTheme="minorHAnsi" w:hAnsiTheme="minorHAnsi" w:cstheme="minorHAnsi"/>
          <w:szCs w:val="24"/>
        </w:rPr>
        <w:t xml:space="preserve"> direct immunofluorescence test </w:t>
      </w:r>
      <w:r>
        <w:rPr>
          <w:rFonts w:asciiTheme="minorHAnsi" w:hAnsiTheme="minorHAnsi" w:cstheme="minorHAnsi"/>
          <w:szCs w:val="24"/>
        </w:rPr>
        <w:t>in which</w:t>
      </w:r>
      <w:r w:rsidRPr="001677D4">
        <w:rPr>
          <w:rFonts w:asciiTheme="minorHAnsi" w:hAnsiTheme="minorHAnsi" w:cstheme="minorHAnsi"/>
          <w:szCs w:val="24"/>
        </w:rPr>
        <w:t xml:space="preserve"> </w:t>
      </w:r>
      <w:r w:rsidR="001677D4" w:rsidRPr="001677D4">
        <w:rPr>
          <w:rFonts w:asciiTheme="minorHAnsi" w:hAnsiTheme="minorHAnsi" w:cstheme="minorHAnsi"/>
          <w:szCs w:val="24"/>
        </w:rPr>
        <w:t>the antibody binds to the rabies antigen</w:t>
      </w:r>
      <w:r>
        <w:rPr>
          <w:rFonts w:asciiTheme="minorHAnsi" w:hAnsiTheme="minorHAnsi" w:cstheme="minorHAnsi"/>
          <w:szCs w:val="24"/>
        </w:rPr>
        <w:t>,</w:t>
      </w:r>
      <w:r w:rsidR="001677D4">
        <w:rPr>
          <w:rFonts w:asciiTheme="minorHAnsi" w:hAnsiTheme="minorHAnsi" w:cstheme="minorHAnsi"/>
          <w:szCs w:val="24"/>
        </w:rPr>
        <w:t xml:space="preserve"> giving </w:t>
      </w:r>
      <w:r w:rsidR="00B074E8">
        <w:rPr>
          <w:rFonts w:asciiTheme="minorHAnsi" w:hAnsiTheme="minorHAnsi" w:cstheme="minorHAnsi"/>
          <w:szCs w:val="24"/>
        </w:rPr>
        <w:t xml:space="preserve">the tissue </w:t>
      </w:r>
      <w:r w:rsidR="001677D4">
        <w:rPr>
          <w:rFonts w:asciiTheme="minorHAnsi" w:hAnsiTheme="minorHAnsi" w:cstheme="minorHAnsi"/>
          <w:szCs w:val="24"/>
        </w:rPr>
        <w:t xml:space="preserve">apple green coloration </w:t>
      </w:r>
      <w:r w:rsidR="001677D4">
        <w:rPr>
          <w:rFonts w:asciiTheme="minorHAnsi" w:hAnsiTheme="minorHAnsi" w:cstheme="minorHAnsi"/>
          <w:b/>
          <w:bCs/>
          <w:szCs w:val="24"/>
        </w:rPr>
        <w:t>[1]</w:t>
      </w:r>
      <w:r w:rsidR="00DB443D">
        <w:rPr>
          <w:rFonts w:asciiTheme="minorHAnsi" w:hAnsiTheme="minorHAnsi" w:cstheme="minorHAnsi"/>
          <w:b/>
          <w:bCs/>
          <w:szCs w:val="24"/>
        </w:rPr>
        <w:t>.</w:t>
      </w:r>
    </w:p>
    <w:p w14:paraId="4E75A4CA" w14:textId="38C5293F"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677D4">
        <w:rPr>
          <w:rFonts w:asciiTheme="minorHAnsi" w:hAnsiTheme="minorHAnsi" w:cstheme="minorHAnsi"/>
          <w:szCs w:val="24"/>
        </w:rPr>
        <w:t xml:space="preserve"> Figure 1</w:t>
      </w:r>
    </w:p>
    <w:p w14:paraId="7ECC344B" w14:textId="77777777" w:rsidR="001677D4" w:rsidRPr="00B07A3B" w:rsidRDefault="001677D4" w:rsidP="001677D4">
      <w:pPr>
        <w:pStyle w:val="ListParagraph"/>
        <w:spacing w:before="120"/>
        <w:ind w:left="1627"/>
        <w:contextualSpacing w:val="0"/>
        <w:outlineLvl w:val="0"/>
        <w:rPr>
          <w:rFonts w:asciiTheme="minorHAnsi" w:hAnsiTheme="minorHAnsi" w:cstheme="minorHAnsi"/>
          <w:szCs w:val="24"/>
        </w:rPr>
      </w:pPr>
    </w:p>
    <w:p w14:paraId="123FB8B2" w14:textId="5CA49F1D" w:rsidR="00395684" w:rsidRPr="00F04736" w:rsidRDefault="001677D4" w:rsidP="006A14A2">
      <w:pPr>
        <w:pStyle w:val="ListParagraph"/>
        <w:numPr>
          <w:ilvl w:val="1"/>
          <w:numId w:val="3"/>
        </w:numPr>
        <w:spacing w:before="120"/>
        <w:contextualSpacing w:val="0"/>
        <w:outlineLvl w:val="0"/>
        <w:rPr>
          <w:rFonts w:asciiTheme="minorHAnsi" w:hAnsiTheme="minorHAnsi" w:cstheme="minorHAnsi"/>
          <w:szCs w:val="24"/>
        </w:rPr>
      </w:pPr>
      <w:r>
        <w:rPr>
          <w:rFonts w:cs="Calibri"/>
          <w:szCs w:val="24"/>
        </w:rPr>
        <w:t>The</w:t>
      </w:r>
      <w:r w:rsidRPr="00080F10">
        <w:rPr>
          <w:rFonts w:cs="Calibri"/>
          <w:szCs w:val="24"/>
        </w:rPr>
        <w:t xml:space="preserve"> </w:t>
      </w:r>
      <w:r w:rsidR="007D3FC2" w:rsidRPr="00080F10">
        <w:rPr>
          <w:rFonts w:cs="Calibri"/>
          <w:szCs w:val="24"/>
        </w:rPr>
        <w:t>amplification of a fragment of the RABV N gene</w:t>
      </w:r>
      <w:r w:rsidR="007D3FC2" w:rsidDel="007D3FC2">
        <w:rPr>
          <w:rFonts w:cs="Calibri"/>
          <w:szCs w:val="24"/>
        </w:rPr>
        <w:t xml:space="preserve"> </w:t>
      </w:r>
      <w:r w:rsidRPr="00080F10">
        <w:rPr>
          <w:rFonts w:cs="Calibri"/>
          <w:szCs w:val="24"/>
        </w:rPr>
        <w:t xml:space="preserve">to be used </w:t>
      </w:r>
      <w:r>
        <w:rPr>
          <w:rFonts w:cs="Calibri"/>
          <w:szCs w:val="24"/>
        </w:rPr>
        <w:t>for</w:t>
      </w:r>
      <w:r w:rsidRPr="00080F10">
        <w:rPr>
          <w:rFonts w:cs="Calibri"/>
          <w:szCs w:val="24"/>
        </w:rPr>
        <w:t xml:space="preserve"> in vitro transcription</w:t>
      </w:r>
      <w:r>
        <w:rPr>
          <w:rFonts w:cs="Calibri"/>
          <w:szCs w:val="24"/>
        </w:rPr>
        <w:t xml:space="preserve"> was </w:t>
      </w:r>
      <w:r w:rsidR="007D3FC2">
        <w:rPr>
          <w:rFonts w:cs="Calibri"/>
          <w:szCs w:val="24"/>
        </w:rPr>
        <w:t>detected with</w:t>
      </w:r>
      <w:r>
        <w:rPr>
          <w:rFonts w:cs="Calibri"/>
          <w:szCs w:val="24"/>
        </w:rPr>
        <w:t xml:space="preserve"> 1.5% agarose gel</w:t>
      </w:r>
      <w:r w:rsidR="00F04736">
        <w:rPr>
          <w:rFonts w:cs="Calibri"/>
          <w:szCs w:val="24"/>
        </w:rPr>
        <w:t xml:space="preserve"> electrophoresis </w:t>
      </w:r>
      <w:r w:rsidR="00F04736">
        <w:rPr>
          <w:rFonts w:cs="Calibri"/>
          <w:b/>
          <w:bCs/>
          <w:szCs w:val="24"/>
        </w:rPr>
        <w:t>[1]</w:t>
      </w:r>
      <w:r w:rsidR="00F04736">
        <w:rPr>
          <w:rFonts w:cs="Calibri"/>
          <w:szCs w:val="24"/>
        </w:rPr>
        <w:t>.</w:t>
      </w:r>
    </w:p>
    <w:p w14:paraId="35A338A3" w14:textId="75A52C15" w:rsidR="00F04736" w:rsidRPr="00F04736" w:rsidRDefault="00F04736" w:rsidP="00F04736">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2. </w:t>
      </w:r>
      <w:r w:rsidRPr="00F04736">
        <w:rPr>
          <w:rFonts w:cs="Calibri"/>
          <w:i/>
          <w:iCs/>
          <w:color w:val="0070C0"/>
          <w:szCs w:val="24"/>
        </w:rPr>
        <w:t>Video editor</w:t>
      </w:r>
      <w:r w:rsidR="007D3FC2">
        <w:rPr>
          <w:rFonts w:cs="Calibri"/>
          <w:i/>
          <w:iCs/>
          <w:color w:val="0070C0"/>
          <w:szCs w:val="24"/>
        </w:rPr>
        <w:t>:</w:t>
      </w:r>
      <w:r w:rsidRPr="00F04736">
        <w:rPr>
          <w:rFonts w:cs="Calibri"/>
          <w:i/>
          <w:iCs/>
          <w:color w:val="0070C0"/>
          <w:szCs w:val="24"/>
        </w:rPr>
        <w:t xml:space="preserve"> emphasize </w:t>
      </w:r>
      <w:r w:rsidR="007D3FC2">
        <w:rPr>
          <w:rFonts w:cs="Calibri"/>
          <w:i/>
          <w:iCs/>
          <w:color w:val="0070C0"/>
          <w:szCs w:val="24"/>
        </w:rPr>
        <w:t>the band at</w:t>
      </w:r>
      <w:r w:rsidRPr="00F04736">
        <w:rPr>
          <w:rFonts w:cs="Calibri"/>
          <w:i/>
          <w:iCs/>
          <w:color w:val="0070C0"/>
          <w:szCs w:val="24"/>
        </w:rPr>
        <w:t xml:space="preserve"> 750 bp</w:t>
      </w:r>
      <w:r>
        <w:rPr>
          <w:rFonts w:cs="Calibri"/>
          <w:i/>
          <w:iCs/>
          <w:szCs w:val="24"/>
        </w:rPr>
        <w:t xml:space="preserve"> </w:t>
      </w:r>
    </w:p>
    <w:p w14:paraId="7411BE2B" w14:textId="77777777" w:rsidR="00F04736" w:rsidRPr="00B07A3B" w:rsidRDefault="00F04736" w:rsidP="00F04736">
      <w:pPr>
        <w:pStyle w:val="ListParagraph"/>
        <w:spacing w:before="120"/>
        <w:ind w:left="1627"/>
        <w:contextualSpacing w:val="0"/>
        <w:outlineLvl w:val="0"/>
        <w:rPr>
          <w:rFonts w:asciiTheme="minorHAnsi" w:hAnsiTheme="minorHAnsi" w:cstheme="minorHAnsi"/>
          <w:szCs w:val="24"/>
        </w:rPr>
      </w:pPr>
    </w:p>
    <w:p w14:paraId="319D39F0" w14:textId="7B09CACF" w:rsidR="00395684" w:rsidRPr="00F04736" w:rsidRDefault="00F0473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quality and size of the synthesized cDNA was also analyzed </w:t>
      </w:r>
      <w:r w:rsidR="007D3FC2">
        <w:rPr>
          <w:rFonts w:asciiTheme="minorHAnsi" w:hAnsiTheme="minorHAnsi" w:cstheme="minorHAnsi"/>
          <w:szCs w:val="24"/>
        </w:rPr>
        <w:t xml:space="preserve">on a </w:t>
      </w:r>
      <w:r>
        <w:rPr>
          <w:rFonts w:cs="Calibri"/>
          <w:szCs w:val="24"/>
        </w:rPr>
        <w:t xml:space="preserve">1.5% agarose gel </w:t>
      </w:r>
      <w:r>
        <w:rPr>
          <w:rFonts w:cs="Calibri"/>
          <w:b/>
          <w:bCs/>
          <w:szCs w:val="24"/>
        </w:rPr>
        <w:t>[1]</w:t>
      </w:r>
      <w:r>
        <w:rPr>
          <w:rFonts w:cs="Calibri"/>
          <w:szCs w:val="24"/>
        </w:rPr>
        <w:t>.</w:t>
      </w:r>
    </w:p>
    <w:p w14:paraId="4262140C" w14:textId="051FDB96" w:rsidR="00F04736" w:rsidRPr="00F04736" w:rsidRDefault="00F04736" w:rsidP="00F04736">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LAB MEDIA: Figure 3.</w:t>
      </w:r>
    </w:p>
    <w:p w14:paraId="3237AFB5" w14:textId="77777777" w:rsidR="00F04736" w:rsidRPr="00F04736" w:rsidRDefault="00F04736" w:rsidP="00F04736">
      <w:pPr>
        <w:pStyle w:val="ListParagraph"/>
        <w:spacing w:before="120"/>
        <w:ind w:left="1627"/>
        <w:contextualSpacing w:val="0"/>
        <w:outlineLvl w:val="0"/>
        <w:rPr>
          <w:rFonts w:asciiTheme="minorHAnsi" w:hAnsiTheme="minorHAnsi" w:cstheme="minorHAnsi"/>
          <w:szCs w:val="24"/>
        </w:rPr>
      </w:pPr>
    </w:p>
    <w:p w14:paraId="378BB15C" w14:textId="0E781DA7" w:rsidR="00F04736" w:rsidRPr="00F04736" w:rsidRDefault="00F04736" w:rsidP="00F04736">
      <w:pPr>
        <w:pStyle w:val="ListParagraph"/>
        <w:numPr>
          <w:ilvl w:val="1"/>
          <w:numId w:val="3"/>
        </w:numPr>
        <w:spacing w:before="120"/>
        <w:contextualSpacing w:val="0"/>
        <w:outlineLvl w:val="0"/>
        <w:rPr>
          <w:rFonts w:asciiTheme="minorHAnsi" w:hAnsiTheme="minorHAnsi" w:cstheme="minorHAnsi"/>
          <w:szCs w:val="24"/>
        </w:rPr>
      </w:pPr>
      <w:r>
        <w:rPr>
          <w:rFonts w:cs="Calibri"/>
          <w:szCs w:val="24"/>
        </w:rPr>
        <w:t>T</w:t>
      </w:r>
      <w:r w:rsidRPr="00080F10">
        <w:rPr>
          <w:rFonts w:cs="Calibri"/>
          <w:szCs w:val="24"/>
        </w:rPr>
        <w:t>he relationship between the amount of RABV genetic content in a sample and the size of the PCR-amplified fragment</w:t>
      </w:r>
      <w:r>
        <w:rPr>
          <w:rFonts w:cs="Calibri"/>
          <w:szCs w:val="24"/>
        </w:rPr>
        <w:t xml:space="preserve"> obtained post </w:t>
      </w:r>
      <w:proofErr w:type="spellStart"/>
      <w:r>
        <w:rPr>
          <w:rFonts w:cs="Calibri"/>
          <w:szCs w:val="24"/>
        </w:rPr>
        <w:t>qRT</w:t>
      </w:r>
      <w:proofErr w:type="spellEnd"/>
      <w:r>
        <w:rPr>
          <w:rFonts w:cs="Calibri"/>
          <w:szCs w:val="24"/>
        </w:rPr>
        <w:t xml:space="preserve">-PCR </w:t>
      </w:r>
      <w:r w:rsidRPr="00080F10">
        <w:rPr>
          <w:rFonts w:cs="Calibri"/>
          <w:szCs w:val="24"/>
        </w:rPr>
        <w:t xml:space="preserve">was deduced by interpolation of the Ct values in the calibration curve </w:t>
      </w:r>
      <w:r>
        <w:rPr>
          <w:rFonts w:cs="Calibri"/>
          <w:b/>
          <w:bCs/>
          <w:szCs w:val="24"/>
        </w:rPr>
        <w:t>[1]</w:t>
      </w:r>
      <w:r>
        <w:rPr>
          <w:rFonts w:cs="Calibri"/>
          <w:szCs w:val="24"/>
        </w:rPr>
        <w:t>.</w:t>
      </w:r>
    </w:p>
    <w:p w14:paraId="06A7E90C" w14:textId="7640FB3F" w:rsidR="00F04736" w:rsidRPr="00606BD8" w:rsidRDefault="00F04736" w:rsidP="00F04736">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LAB MEDIA: Figure 4.</w:t>
      </w:r>
    </w:p>
    <w:p w14:paraId="35F39DEB" w14:textId="5DFE07ED" w:rsidR="00606BD8" w:rsidRDefault="00606BD8" w:rsidP="00606BD8">
      <w:pPr>
        <w:pStyle w:val="ListParagraph"/>
        <w:spacing w:before="120"/>
        <w:ind w:left="1627"/>
        <w:contextualSpacing w:val="0"/>
        <w:outlineLvl w:val="0"/>
        <w:rPr>
          <w:rFonts w:cs="Calibri"/>
          <w:szCs w:val="24"/>
        </w:rPr>
      </w:pPr>
    </w:p>
    <w:p w14:paraId="7582FAD7" w14:textId="31164F95" w:rsidR="00606BD8" w:rsidRPr="00606BD8" w:rsidRDefault="00606BD8" w:rsidP="00606BD8">
      <w:pPr>
        <w:pStyle w:val="ListParagraph"/>
        <w:numPr>
          <w:ilvl w:val="1"/>
          <w:numId w:val="3"/>
        </w:numPr>
        <w:spacing w:before="120"/>
        <w:contextualSpacing w:val="0"/>
        <w:outlineLvl w:val="0"/>
        <w:rPr>
          <w:rFonts w:asciiTheme="minorHAnsi" w:hAnsiTheme="minorHAnsi" w:cstheme="minorHAnsi"/>
          <w:szCs w:val="24"/>
        </w:rPr>
      </w:pPr>
      <w:r w:rsidRPr="00080F10">
        <w:rPr>
          <w:rFonts w:cs="Calibri"/>
          <w:szCs w:val="24"/>
        </w:rPr>
        <w:t xml:space="preserve">The </w:t>
      </w:r>
      <w:r w:rsidRPr="00080F10">
        <w:rPr>
          <w:rFonts w:cs="Calibri"/>
          <w:bCs/>
          <w:szCs w:val="24"/>
          <w:shd w:val="clear" w:color="auto" w:fill="FFFFFF"/>
        </w:rPr>
        <w:t xml:space="preserve">copy numbers of the </w:t>
      </w:r>
      <w:r w:rsidRPr="00080F10">
        <w:rPr>
          <w:rFonts w:cs="Calibri"/>
          <w:szCs w:val="24"/>
        </w:rPr>
        <w:t>RABV N gene that were detected in each</w:t>
      </w:r>
      <w:r>
        <w:rPr>
          <w:rFonts w:cs="Calibri"/>
          <w:szCs w:val="24"/>
        </w:rPr>
        <w:t xml:space="preserve"> brain</w:t>
      </w:r>
      <w:r w:rsidRPr="00080F10">
        <w:rPr>
          <w:rFonts w:cs="Calibri"/>
          <w:szCs w:val="24"/>
        </w:rPr>
        <w:t xml:space="preserve"> structure are shown</w:t>
      </w:r>
      <w:r>
        <w:rPr>
          <w:rFonts w:cs="Calibri"/>
          <w:szCs w:val="24"/>
        </w:rPr>
        <w:t xml:space="preserve"> here </w:t>
      </w:r>
      <w:r>
        <w:rPr>
          <w:rFonts w:cs="Calibri"/>
          <w:b/>
          <w:bCs/>
          <w:szCs w:val="24"/>
        </w:rPr>
        <w:t>[1]</w:t>
      </w:r>
      <w:r>
        <w:rPr>
          <w:rFonts w:cs="Calibri"/>
          <w:szCs w:val="24"/>
        </w:rPr>
        <w:t>.</w:t>
      </w:r>
    </w:p>
    <w:p w14:paraId="77C48BA5" w14:textId="0BC0AC97" w:rsidR="00473E1C" w:rsidRPr="003309A5" w:rsidRDefault="00606BD8" w:rsidP="003309A5">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LAB MEDIA: Table 1</w:t>
      </w:r>
      <w:r w:rsidR="003309A5">
        <w:rPr>
          <w:rFonts w:cs="Calibri"/>
          <w:szCs w:val="24"/>
        </w:rPr>
        <w:t>.</w:t>
      </w:r>
      <w:r w:rsidR="007D3FC2">
        <w:rPr>
          <w:rFonts w:cs="Calibri"/>
          <w:szCs w:val="24"/>
        </w:rPr>
        <w:t xml:space="preserve"> </w:t>
      </w:r>
      <w:r w:rsidR="007D3FC2" w:rsidRPr="006908A5">
        <w:rPr>
          <w:rFonts w:asciiTheme="majorHAnsi" w:hAnsiTheme="majorHAnsi" w:cstheme="majorHAnsi"/>
          <w:i/>
          <w:iCs/>
          <w:color w:val="0070C0"/>
          <w:szCs w:val="24"/>
        </w:rPr>
        <w:t>Video Editor: Scroll down the table as VO speaks.</w:t>
      </w:r>
    </w:p>
    <w:p w14:paraId="519B3100" w14:textId="49B3B094" w:rsidR="003309A5" w:rsidRDefault="003309A5" w:rsidP="003309A5">
      <w:pPr>
        <w:pStyle w:val="ListParagraph"/>
        <w:spacing w:before="120"/>
        <w:ind w:left="1627"/>
        <w:contextualSpacing w:val="0"/>
        <w:outlineLvl w:val="0"/>
        <w:rPr>
          <w:rFonts w:cs="Calibri"/>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670C74FB"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sidRPr="00D473BF">
        <w:rPr>
          <w:rFonts w:asciiTheme="minorHAnsi" w:hAnsiTheme="minorHAnsi" w:cstheme="minorHAnsi"/>
        </w:rPr>
        <w:t>of the prompts below.</w:t>
      </w:r>
    </w:p>
    <w:p w14:paraId="26CDF2F0" w14:textId="63F0AA28"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22BCACBB"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3B3B4080"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sidR="006A1D2C">
        <w:rPr>
          <w:rFonts w:asciiTheme="minorHAnsi" w:hAnsiTheme="minorHAnsi" w:cstheme="minorHAnsi"/>
        </w:rPr>
        <w:t>the</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9E61C0"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9E61C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9E61C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E1EAC" w14:textId="77777777" w:rsidR="009E61C0" w:rsidRDefault="009E61C0">
      <w:r>
        <w:separator/>
      </w:r>
    </w:p>
    <w:p w14:paraId="1CDBA891" w14:textId="77777777" w:rsidR="009E61C0" w:rsidRDefault="009E61C0"/>
  </w:endnote>
  <w:endnote w:type="continuationSeparator" w:id="0">
    <w:p w14:paraId="42FC5313" w14:textId="77777777" w:rsidR="009E61C0" w:rsidRDefault="009E61C0">
      <w:r>
        <w:continuationSeparator/>
      </w:r>
    </w:p>
    <w:p w14:paraId="650BDFE2" w14:textId="77777777" w:rsidR="009E61C0" w:rsidRDefault="009E6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8B7D27" w:rsidRDefault="008B7D2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8B7D27" w:rsidRDefault="008B7D27" w:rsidP="001E230F">
    <w:pPr>
      <w:pStyle w:val="Footer"/>
      <w:ind w:right="360"/>
    </w:pPr>
  </w:p>
  <w:p w14:paraId="1151463A" w14:textId="77777777" w:rsidR="008B7D27" w:rsidRDefault="008B7D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629433E" w:rsidR="008B7D27" w:rsidRPr="00790E8C" w:rsidRDefault="008B7D2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C7265C">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1A23A" w14:textId="77777777" w:rsidR="009E61C0" w:rsidRDefault="009E61C0">
      <w:r>
        <w:separator/>
      </w:r>
    </w:p>
    <w:p w14:paraId="5F696F2C" w14:textId="77777777" w:rsidR="009E61C0" w:rsidRDefault="009E61C0"/>
  </w:footnote>
  <w:footnote w:type="continuationSeparator" w:id="0">
    <w:p w14:paraId="699A77D5" w14:textId="77777777" w:rsidR="009E61C0" w:rsidRDefault="009E61C0">
      <w:r>
        <w:continuationSeparator/>
      </w:r>
    </w:p>
    <w:p w14:paraId="65F42814" w14:textId="77777777" w:rsidR="009E61C0" w:rsidRDefault="009E6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8B7D27" w:rsidRPr="006D3AC7" w:rsidRDefault="008B7D2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8B7D27" w:rsidRDefault="008B7D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17D6E624">
      <w:start w:val="1"/>
      <w:numFmt w:val="bullet"/>
      <w:lvlText w:val=""/>
      <w:lvlJc w:val="left"/>
      <w:pPr>
        <w:ind w:left="720" w:hanging="360"/>
      </w:pPr>
      <w:rPr>
        <w:rFonts w:ascii="Symbol" w:hAnsi="Symbol" w:hint="default"/>
      </w:rPr>
    </w:lvl>
    <w:lvl w:ilvl="1" w:tplc="7A1C2904" w:tentative="1">
      <w:start w:val="1"/>
      <w:numFmt w:val="bullet"/>
      <w:lvlText w:val="o"/>
      <w:lvlJc w:val="left"/>
      <w:pPr>
        <w:ind w:left="1440" w:hanging="360"/>
      </w:pPr>
      <w:rPr>
        <w:rFonts w:ascii="Courier New" w:hAnsi="Courier New" w:cs="Courier New" w:hint="default"/>
      </w:rPr>
    </w:lvl>
    <w:lvl w:ilvl="2" w:tplc="04105068" w:tentative="1">
      <w:start w:val="1"/>
      <w:numFmt w:val="bullet"/>
      <w:lvlText w:val=""/>
      <w:lvlJc w:val="left"/>
      <w:pPr>
        <w:ind w:left="2160" w:hanging="360"/>
      </w:pPr>
      <w:rPr>
        <w:rFonts w:ascii="Wingdings" w:hAnsi="Wingdings" w:hint="default"/>
      </w:rPr>
    </w:lvl>
    <w:lvl w:ilvl="3" w:tplc="F5660262" w:tentative="1">
      <w:start w:val="1"/>
      <w:numFmt w:val="bullet"/>
      <w:lvlText w:val=""/>
      <w:lvlJc w:val="left"/>
      <w:pPr>
        <w:ind w:left="2880" w:hanging="360"/>
      </w:pPr>
      <w:rPr>
        <w:rFonts w:ascii="Symbol" w:hAnsi="Symbol" w:hint="default"/>
      </w:rPr>
    </w:lvl>
    <w:lvl w:ilvl="4" w:tplc="A358ECE4" w:tentative="1">
      <w:start w:val="1"/>
      <w:numFmt w:val="bullet"/>
      <w:lvlText w:val="o"/>
      <w:lvlJc w:val="left"/>
      <w:pPr>
        <w:ind w:left="3600" w:hanging="360"/>
      </w:pPr>
      <w:rPr>
        <w:rFonts w:ascii="Courier New" w:hAnsi="Courier New" w:cs="Courier New" w:hint="default"/>
      </w:rPr>
    </w:lvl>
    <w:lvl w:ilvl="5" w:tplc="9042C5AE" w:tentative="1">
      <w:start w:val="1"/>
      <w:numFmt w:val="bullet"/>
      <w:lvlText w:val=""/>
      <w:lvlJc w:val="left"/>
      <w:pPr>
        <w:ind w:left="4320" w:hanging="360"/>
      </w:pPr>
      <w:rPr>
        <w:rFonts w:ascii="Wingdings" w:hAnsi="Wingdings" w:hint="default"/>
      </w:rPr>
    </w:lvl>
    <w:lvl w:ilvl="6" w:tplc="29B463A6" w:tentative="1">
      <w:start w:val="1"/>
      <w:numFmt w:val="bullet"/>
      <w:lvlText w:val=""/>
      <w:lvlJc w:val="left"/>
      <w:pPr>
        <w:ind w:left="5040" w:hanging="360"/>
      </w:pPr>
      <w:rPr>
        <w:rFonts w:ascii="Symbol" w:hAnsi="Symbol" w:hint="default"/>
      </w:rPr>
    </w:lvl>
    <w:lvl w:ilvl="7" w:tplc="2B8AA1F4" w:tentative="1">
      <w:start w:val="1"/>
      <w:numFmt w:val="bullet"/>
      <w:lvlText w:val="o"/>
      <w:lvlJc w:val="left"/>
      <w:pPr>
        <w:ind w:left="5760" w:hanging="360"/>
      </w:pPr>
      <w:rPr>
        <w:rFonts w:ascii="Courier New" w:hAnsi="Courier New" w:cs="Courier New" w:hint="default"/>
      </w:rPr>
    </w:lvl>
    <w:lvl w:ilvl="8" w:tplc="744AB692"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05D0B52"/>
    <w:multiLevelType w:val="multilevel"/>
    <w:tmpl w:val="03D0A32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E3285F6">
      <w:start w:val="1"/>
      <w:numFmt w:val="bullet"/>
      <w:lvlText w:val=""/>
      <w:lvlJc w:val="left"/>
      <w:pPr>
        <w:ind w:left="810" w:hanging="360"/>
      </w:pPr>
      <w:rPr>
        <w:rFonts w:ascii="Symbol" w:hAnsi="Symbol" w:hint="default"/>
      </w:rPr>
    </w:lvl>
    <w:lvl w:ilvl="1" w:tplc="A6E63DC2" w:tentative="1">
      <w:start w:val="1"/>
      <w:numFmt w:val="bullet"/>
      <w:lvlText w:val="o"/>
      <w:lvlJc w:val="left"/>
      <w:pPr>
        <w:ind w:left="1530" w:hanging="360"/>
      </w:pPr>
      <w:rPr>
        <w:rFonts w:ascii="Courier New" w:hAnsi="Courier New" w:cs="Courier New" w:hint="default"/>
      </w:rPr>
    </w:lvl>
    <w:lvl w:ilvl="2" w:tplc="D08410EA" w:tentative="1">
      <w:start w:val="1"/>
      <w:numFmt w:val="bullet"/>
      <w:lvlText w:val=""/>
      <w:lvlJc w:val="left"/>
      <w:pPr>
        <w:ind w:left="2250" w:hanging="360"/>
      </w:pPr>
      <w:rPr>
        <w:rFonts w:ascii="Wingdings" w:hAnsi="Wingdings" w:hint="default"/>
      </w:rPr>
    </w:lvl>
    <w:lvl w:ilvl="3" w:tplc="33CCA908" w:tentative="1">
      <w:start w:val="1"/>
      <w:numFmt w:val="bullet"/>
      <w:lvlText w:val=""/>
      <w:lvlJc w:val="left"/>
      <w:pPr>
        <w:ind w:left="2970" w:hanging="360"/>
      </w:pPr>
      <w:rPr>
        <w:rFonts w:ascii="Symbol" w:hAnsi="Symbol" w:hint="default"/>
      </w:rPr>
    </w:lvl>
    <w:lvl w:ilvl="4" w:tplc="401E2712" w:tentative="1">
      <w:start w:val="1"/>
      <w:numFmt w:val="bullet"/>
      <w:lvlText w:val="o"/>
      <w:lvlJc w:val="left"/>
      <w:pPr>
        <w:ind w:left="3690" w:hanging="360"/>
      </w:pPr>
      <w:rPr>
        <w:rFonts w:ascii="Courier New" w:hAnsi="Courier New" w:cs="Courier New" w:hint="default"/>
      </w:rPr>
    </w:lvl>
    <w:lvl w:ilvl="5" w:tplc="67F0E034" w:tentative="1">
      <w:start w:val="1"/>
      <w:numFmt w:val="bullet"/>
      <w:lvlText w:val=""/>
      <w:lvlJc w:val="left"/>
      <w:pPr>
        <w:ind w:left="4410" w:hanging="360"/>
      </w:pPr>
      <w:rPr>
        <w:rFonts w:ascii="Wingdings" w:hAnsi="Wingdings" w:hint="default"/>
      </w:rPr>
    </w:lvl>
    <w:lvl w:ilvl="6" w:tplc="E7AA1B14" w:tentative="1">
      <w:start w:val="1"/>
      <w:numFmt w:val="bullet"/>
      <w:lvlText w:val=""/>
      <w:lvlJc w:val="left"/>
      <w:pPr>
        <w:ind w:left="5130" w:hanging="360"/>
      </w:pPr>
      <w:rPr>
        <w:rFonts w:ascii="Symbol" w:hAnsi="Symbol" w:hint="default"/>
      </w:rPr>
    </w:lvl>
    <w:lvl w:ilvl="7" w:tplc="52BA4492" w:tentative="1">
      <w:start w:val="1"/>
      <w:numFmt w:val="bullet"/>
      <w:lvlText w:val="o"/>
      <w:lvlJc w:val="left"/>
      <w:pPr>
        <w:ind w:left="5850" w:hanging="360"/>
      </w:pPr>
      <w:rPr>
        <w:rFonts w:ascii="Courier New" w:hAnsi="Courier New" w:cs="Courier New" w:hint="default"/>
      </w:rPr>
    </w:lvl>
    <w:lvl w:ilvl="8" w:tplc="F9EEEB98"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FF6EE40C">
      <w:start w:val="1"/>
      <w:numFmt w:val="bullet"/>
      <w:lvlText w:val=""/>
      <w:lvlJc w:val="left"/>
      <w:pPr>
        <w:ind w:left="806" w:hanging="360"/>
      </w:pPr>
      <w:rPr>
        <w:rFonts w:ascii="Symbol" w:hAnsi="Symbol" w:hint="default"/>
      </w:rPr>
    </w:lvl>
    <w:lvl w:ilvl="1" w:tplc="28165F4C" w:tentative="1">
      <w:start w:val="1"/>
      <w:numFmt w:val="bullet"/>
      <w:lvlText w:val="o"/>
      <w:lvlJc w:val="left"/>
      <w:pPr>
        <w:ind w:left="1526" w:hanging="360"/>
      </w:pPr>
      <w:rPr>
        <w:rFonts w:ascii="Courier New" w:hAnsi="Courier New" w:cs="Courier New" w:hint="default"/>
      </w:rPr>
    </w:lvl>
    <w:lvl w:ilvl="2" w:tplc="42DE9EE8" w:tentative="1">
      <w:start w:val="1"/>
      <w:numFmt w:val="bullet"/>
      <w:lvlText w:val=""/>
      <w:lvlJc w:val="left"/>
      <w:pPr>
        <w:ind w:left="2246" w:hanging="360"/>
      </w:pPr>
      <w:rPr>
        <w:rFonts w:ascii="Wingdings" w:hAnsi="Wingdings" w:hint="default"/>
      </w:rPr>
    </w:lvl>
    <w:lvl w:ilvl="3" w:tplc="AF4475E4" w:tentative="1">
      <w:start w:val="1"/>
      <w:numFmt w:val="bullet"/>
      <w:lvlText w:val=""/>
      <w:lvlJc w:val="left"/>
      <w:pPr>
        <w:ind w:left="2966" w:hanging="360"/>
      </w:pPr>
      <w:rPr>
        <w:rFonts w:ascii="Symbol" w:hAnsi="Symbol" w:hint="default"/>
      </w:rPr>
    </w:lvl>
    <w:lvl w:ilvl="4" w:tplc="4754B254" w:tentative="1">
      <w:start w:val="1"/>
      <w:numFmt w:val="bullet"/>
      <w:lvlText w:val="o"/>
      <w:lvlJc w:val="left"/>
      <w:pPr>
        <w:ind w:left="3686" w:hanging="360"/>
      </w:pPr>
      <w:rPr>
        <w:rFonts w:ascii="Courier New" w:hAnsi="Courier New" w:cs="Courier New" w:hint="default"/>
      </w:rPr>
    </w:lvl>
    <w:lvl w:ilvl="5" w:tplc="BF025D38" w:tentative="1">
      <w:start w:val="1"/>
      <w:numFmt w:val="bullet"/>
      <w:lvlText w:val=""/>
      <w:lvlJc w:val="left"/>
      <w:pPr>
        <w:ind w:left="4406" w:hanging="360"/>
      </w:pPr>
      <w:rPr>
        <w:rFonts w:ascii="Wingdings" w:hAnsi="Wingdings" w:hint="default"/>
      </w:rPr>
    </w:lvl>
    <w:lvl w:ilvl="6" w:tplc="C1C2CBAA" w:tentative="1">
      <w:start w:val="1"/>
      <w:numFmt w:val="bullet"/>
      <w:lvlText w:val=""/>
      <w:lvlJc w:val="left"/>
      <w:pPr>
        <w:ind w:left="5126" w:hanging="360"/>
      </w:pPr>
      <w:rPr>
        <w:rFonts w:ascii="Symbol" w:hAnsi="Symbol" w:hint="default"/>
      </w:rPr>
    </w:lvl>
    <w:lvl w:ilvl="7" w:tplc="CCE62326" w:tentative="1">
      <w:start w:val="1"/>
      <w:numFmt w:val="bullet"/>
      <w:lvlText w:val="o"/>
      <w:lvlJc w:val="left"/>
      <w:pPr>
        <w:ind w:left="5846" w:hanging="360"/>
      </w:pPr>
      <w:rPr>
        <w:rFonts w:ascii="Courier New" w:hAnsi="Courier New" w:cs="Courier New" w:hint="default"/>
      </w:rPr>
    </w:lvl>
    <w:lvl w:ilvl="8" w:tplc="D23A8BD8"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256EBA8">
      <w:start w:val="1"/>
      <w:numFmt w:val="bullet"/>
      <w:lvlText w:val=""/>
      <w:lvlJc w:val="left"/>
      <w:pPr>
        <w:ind w:left="720" w:hanging="360"/>
      </w:pPr>
      <w:rPr>
        <w:rFonts w:ascii="Symbol" w:hAnsi="Symbol" w:hint="default"/>
      </w:rPr>
    </w:lvl>
    <w:lvl w:ilvl="1" w:tplc="47666284" w:tentative="1">
      <w:start w:val="1"/>
      <w:numFmt w:val="bullet"/>
      <w:lvlText w:val="o"/>
      <w:lvlJc w:val="left"/>
      <w:pPr>
        <w:ind w:left="1440" w:hanging="360"/>
      </w:pPr>
      <w:rPr>
        <w:rFonts w:ascii="Courier New" w:hAnsi="Courier New" w:cs="Courier New" w:hint="default"/>
      </w:rPr>
    </w:lvl>
    <w:lvl w:ilvl="2" w:tplc="CE46E8A2" w:tentative="1">
      <w:start w:val="1"/>
      <w:numFmt w:val="bullet"/>
      <w:lvlText w:val=""/>
      <w:lvlJc w:val="left"/>
      <w:pPr>
        <w:ind w:left="2160" w:hanging="360"/>
      </w:pPr>
      <w:rPr>
        <w:rFonts w:ascii="Wingdings" w:hAnsi="Wingdings" w:hint="default"/>
      </w:rPr>
    </w:lvl>
    <w:lvl w:ilvl="3" w:tplc="20523456" w:tentative="1">
      <w:start w:val="1"/>
      <w:numFmt w:val="bullet"/>
      <w:lvlText w:val=""/>
      <w:lvlJc w:val="left"/>
      <w:pPr>
        <w:ind w:left="2880" w:hanging="360"/>
      </w:pPr>
      <w:rPr>
        <w:rFonts w:ascii="Symbol" w:hAnsi="Symbol" w:hint="default"/>
      </w:rPr>
    </w:lvl>
    <w:lvl w:ilvl="4" w:tplc="24AC4DD4" w:tentative="1">
      <w:start w:val="1"/>
      <w:numFmt w:val="bullet"/>
      <w:lvlText w:val="o"/>
      <w:lvlJc w:val="left"/>
      <w:pPr>
        <w:ind w:left="3600" w:hanging="360"/>
      </w:pPr>
      <w:rPr>
        <w:rFonts w:ascii="Courier New" w:hAnsi="Courier New" w:cs="Courier New" w:hint="default"/>
      </w:rPr>
    </w:lvl>
    <w:lvl w:ilvl="5" w:tplc="50265522" w:tentative="1">
      <w:start w:val="1"/>
      <w:numFmt w:val="bullet"/>
      <w:lvlText w:val=""/>
      <w:lvlJc w:val="left"/>
      <w:pPr>
        <w:ind w:left="4320" w:hanging="360"/>
      </w:pPr>
      <w:rPr>
        <w:rFonts w:ascii="Wingdings" w:hAnsi="Wingdings" w:hint="default"/>
      </w:rPr>
    </w:lvl>
    <w:lvl w:ilvl="6" w:tplc="62886444" w:tentative="1">
      <w:start w:val="1"/>
      <w:numFmt w:val="bullet"/>
      <w:lvlText w:val=""/>
      <w:lvlJc w:val="left"/>
      <w:pPr>
        <w:ind w:left="5040" w:hanging="360"/>
      </w:pPr>
      <w:rPr>
        <w:rFonts w:ascii="Symbol" w:hAnsi="Symbol" w:hint="default"/>
      </w:rPr>
    </w:lvl>
    <w:lvl w:ilvl="7" w:tplc="0A7C828A" w:tentative="1">
      <w:start w:val="1"/>
      <w:numFmt w:val="bullet"/>
      <w:lvlText w:val="o"/>
      <w:lvlJc w:val="left"/>
      <w:pPr>
        <w:ind w:left="5760" w:hanging="360"/>
      </w:pPr>
      <w:rPr>
        <w:rFonts w:ascii="Courier New" w:hAnsi="Courier New" w:cs="Courier New" w:hint="default"/>
      </w:rPr>
    </w:lvl>
    <w:lvl w:ilvl="8" w:tplc="4AC26AB6"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FFE45140">
      <w:start w:val="1"/>
      <w:numFmt w:val="decimal"/>
      <w:lvlText w:val="%1."/>
      <w:lvlJc w:val="left"/>
      <w:pPr>
        <w:ind w:left="720" w:hanging="360"/>
      </w:pPr>
    </w:lvl>
    <w:lvl w:ilvl="1" w:tplc="77B85508" w:tentative="1">
      <w:start w:val="1"/>
      <w:numFmt w:val="lowerLetter"/>
      <w:lvlText w:val="%2."/>
      <w:lvlJc w:val="left"/>
      <w:pPr>
        <w:ind w:left="1440" w:hanging="360"/>
      </w:pPr>
    </w:lvl>
    <w:lvl w:ilvl="2" w:tplc="77B24C26" w:tentative="1">
      <w:start w:val="1"/>
      <w:numFmt w:val="lowerRoman"/>
      <w:lvlText w:val="%3."/>
      <w:lvlJc w:val="right"/>
      <w:pPr>
        <w:ind w:left="2160" w:hanging="180"/>
      </w:pPr>
    </w:lvl>
    <w:lvl w:ilvl="3" w:tplc="DFDED8A6" w:tentative="1">
      <w:start w:val="1"/>
      <w:numFmt w:val="decimal"/>
      <w:lvlText w:val="%4."/>
      <w:lvlJc w:val="left"/>
      <w:pPr>
        <w:ind w:left="2880" w:hanging="360"/>
      </w:pPr>
    </w:lvl>
    <w:lvl w:ilvl="4" w:tplc="D1B00AC6" w:tentative="1">
      <w:start w:val="1"/>
      <w:numFmt w:val="lowerLetter"/>
      <w:lvlText w:val="%5."/>
      <w:lvlJc w:val="left"/>
      <w:pPr>
        <w:ind w:left="3600" w:hanging="360"/>
      </w:pPr>
    </w:lvl>
    <w:lvl w:ilvl="5" w:tplc="C07CC94E" w:tentative="1">
      <w:start w:val="1"/>
      <w:numFmt w:val="lowerRoman"/>
      <w:lvlText w:val="%6."/>
      <w:lvlJc w:val="right"/>
      <w:pPr>
        <w:ind w:left="4320" w:hanging="180"/>
      </w:pPr>
    </w:lvl>
    <w:lvl w:ilvl="6" w:tplc="3EE40ABE" w:tentative="1">
      <w:start w:val="1"/>
      <w:numFmt w:val="decimal"/>
      <w:lvlText w:val="%7."/>
      <w:lvlJc w:val="left"/>
      <w:pPr>
        <w:ind w:left="5040" w:hanging="360"/>
      </w:pPr>
    </w:lvl>
    <w:lvl w:ilvl="7" w:tplc="58D0A4A4" w:tentative="1">
      <w:start w:val="1"/>
      <w:numFmt w:val="lowerLetter"/>
      <w:lvlText w:val="%8."/>
      <w:lvlJc w:val="left"/>
      <w:pPr>
        <w:ind w:left="5760" w:hanging="360"/>
      </w:pPr>
    </w:lvl>
    <w:lvl w:ilvl="8" w:tplc="9136607C"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5178EF4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C85B28"/>
    <w:multiLevelType w:val="multilevel"/>
    <w:tmpl w:val="9BA0AF6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49656A"/>
    <w:multiLevelType w:val="hybridMultilevel"/>
    <w:tmpl w:val="AC084C18"/>
    <w:lvl w:ilvl="0" w:tplc="82740D88">
      <w:start w:val="1"/>
      <w:numFmt w:val="bullet"/>
      <w:lvlText w:val=""/>
      <w:lvlJc w:val="left"/>
      <w:pPr>
        <w:ind w:left="360" w:hanging="360"/>
      </w:pPr>
      <w:rPr>
        <w:rFonts w:ascii="Symbol" w:hAnsi="Symbol" w:hint="default"/>
      </w:rPr>
    </w:lvl>
    <w:lvl w:ilvl="1" w:tplc="5E9E53AE" w:tentative="1">
      <w:start w:val="1"/>
      <w:numFmt w:val="bullet"/>
      <w:lvlText w:val="o"/>
      <w:lvlJc w:val="left"/>
      <w:pPr>
        <w:ind w:left="1080" w:hanging="360"/>
      </w:pPr>
      <w:rPr>
        <w:rFonts w:ascii="Courier New" w:hAnsi="Courier New" w:cs="Courier New" w:hint="default"/>
      </w:rPr>
    </w:lvl>
    <w:lvl w:ilvl="2" w:tplc="A3D488AE" w:tentative="1">
      <w:start w:val="1"/>
      <w:numFmt w:val="bullet"/>
      <w:lvlText w:val=""/>
      <w:lvlJc w:val="left"/>
      <w:pPr>
        <w:ind w:left="1800" w:hanging="360"/>
      </w:pPr>
      <w:rPr>
        <w:rFonts w:ascii="Wingdings" w:hAnsi="Wingdings" w:hint="default"/>
      </w:rPr>
    </w:lvl>
    <w:lvl w:ilvl="3" w:tplc="03F89BA8" w:tentative="1">
      <w:start w:val="1"/>
      <w:numFmt w:val="bullet"/>
      <w:lvlText w:val=""/>
      <w:lvlJc w:val="left"/>
      <w:pPr>
        <w:ind w:left="2520" w:hanging="360"/>
      </w:pPr>
      <w:rPr>
        <w:rFonts w:ascii="Symbol" w:hAnsi="Symbol" w:hint="default"/>
      </w:rPr>
    </w:lvl>
    <w:lvl w:ilvl="4" w:tplc="095ED89C" w:tentative="1">
      <w:start w:val="1"/>
      <w:numFmt w:val="bullet"/>
      <w:lvlText w:val="o"/>
      <w:lvlJc w:val="left"/>
      <w:pPr>
        <w:ind w:left="3240" w:hanging="360"/>
      </w:pPr>
      <w:rPr>
        <w:rFonts w:ascii="Courier New" w:hAnsi="Courier New" w:cs="Courier New" w:hint="default"/>
      </w:rPr>
    </w:lvl>
    <w:lvl w:ilvl="5" w:tplc="95B013FE" w:tentative="1">
      <w:start w:val="1"/>
      <w:numFmt w:val="bullet"/>
      <w:lvlText w:val=""/>
      <w:lvlJc w:val="left"/>
      <w:pPr>
        <w:ind w:left="3960" w:hanging="360"/>
      </w:pPr>
      <w:rPr>
        <w:rFonts w:ascii="Wingdings" w:hAnsi="Wingdings" w:hint="default"/>
      </w:rPr>
    </w:lvl>
    <w:lvl w:ilvl="6" w:tplc="45147B18" w:tentative="1">
      <w:start w:val="1"/>
      <w:numFmt w:val="bullet"/>
      <w:lvlText w:val=""/>
      <w:lvlJc w:val="left"/>
      <w:pPr>
        <w:ind w:left="4680" w:hanging="360"/>
      </w:pPr>
      <w:rPr>
        <w:rFonts w:ascii="Symbol" w:hAnsi="Symbol" w:hint="default"/>
      </w:rPr>
    </w:lvl>
    <w:lvl w:ilvl="7" w:tplc="C178C954" w:tentative="1">
      <w:start w:val="1"/>
      <w:numFmt w:val="bullet"/>
      <w:lvlText w:val="o"/>
      <w:lvlJc w:val="left"/>
      <w:pPr>
        <w:ind w:left="5400" w:hanging="360"/>
      </w:pPr>
      <w:rPr>
        <w:rFonts w:ascii="Courier New" w:hAnsi="Courier New" w:cs="Courier New" w:hint="default"/>
      </w:rPr>
    </w:lvl>
    <w:lvl w:ilvl="8" w:tplc="3816F5A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9CF500B"/>
    <w:multiLevelType w:val="multilevel"/>
    <w:tmpl w:val="9BA0AF6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F369E7"/>
    <w:multiLevelType w:val="hybridMultilevel"/>
    <w:tmpl w:val="1BF4E67E"/>
    <w:lvl w:ilvl="0" w:tplc="04A46BC6">
      <w:start w:val="1"/>
      <w:numFmt w:val="bullet"/>
      <w:lvlText w:val=""/>
      <w:lvlJc w:val="left"/>
      <w:pPr>
        <w:ind w:left="720" w:hanging="360"/>
      </w:pPr>
      <w:rPr>
        <w:rFonts w:ascii="Symbol" w:hAnsi="Symbol" w:hint="default"/>
      </w:rPr>
    </w:lvl>
    <w:lvl w:ilvl="1" w:tplc="2A3A6C38" w:tentative="1">
      <w:start w:val="1"/>
      <w:numFmt w:val="bullet"/>
      <w:lvlText w:val="o"/>
      <w:lvlJc w:val="left"/>
      <w:pPr>
        <w:ind w:left="1440" w:hanging="360"/>
      </w:pPr>
      <w:rPr>
        <w:rFonts w:ascii="Courier New" w:hAnsi="Courier New" w:cs="Courier New" w:hint="default"/>
      </w:rPr>
    </w:lvl>
    <w:lvl w:ilvl="2" w:tplc="399A136A" w:tentative="1">
      <w:start w:val="1"/>
      <w:numFmt w:val="bullet"/>
      <w:lvlText w:val=""/>
      <w:lvlJc w:val="left"/>
      <w:pPr>
        <w:ind w:left="2160" w:hanging="360"/>
      </w:pPr>
      <w:rPr>
        <w:rFonts w:ascii="Wingdings" w:hAnsi="Wingdings" w:hint="default"/>
      </w:rPr>
    </w:lvl>
    <w:lvl w:ilvl="3" w:tplc="18525F2E" w:tentative="1">
      <w:start w:val="1"/>
      <w:numFmt w:val="bullet"/>
      <w:lvlText w:val=""/>
      <w:lvlJc w:val="left"/>
      <w:pPr>
        <w:ind w:left="2880" w:hanging="360"/>
      </w:pPr>
      <w:rPr>
        <w:rFonts w:ascii="Symbol" w:hAnsi="Symbol" w:hint="default"/>
      </w:rPr>
    </w:lvl>
    <w:lvl w:ilvl="4" w:tplc="D01EAAB2" w:tentative="1">
      <w:start w:val="1"/>
      <w:numFmt w:val="bullet"/>
      <w:lvlText w:val="o"/>
      <w:lvlJc w:val="left"/>
      <w:pPr>
        <w:ind w:left="3600" w:hanging="360"/>
      </w:pPr>
      <w:rPr>
        <w:rFonts w:ascii="Courier New" w:hAnsi="Courier New" w:cs="Courier New" w:hint="default"/>
      </w:rPr>
    </w:lvl>
    <w:lvl w:ilvl="5" w:tplc="22ACACD8" w:tentative="1">
      <w:start w:val="1"/>
      <w:numFmt w:val="bullet"/>
      <w:lvlText w:val=""/>
      <w:lvlJc w:val="left"/>
      <w:pPr>
        <w:ind w:left="4320" w:hanging="360"/>
      </w:pPr>
      <w:rPr>
        <w:rFonts w:ascii="Wingdings" w:hAnsi="Wingdings" w:hint="default"/>
      </w:rPr>
    </w:lvl>
    <w:lvl w:ilvl="6" w:tplc="72E8B5CE" w:tentative="1">
      <w:start w:val="1"/>
      <w:numFmt w:val="bullet"/>
      <w:lvlText w:val=""/>
      <w:lvlJc w:val="left"/>
      <w:pPr>
        <w:ind w:left="5040" w:hanging="360"/>
      </w:pPr>
      <w:rPr>
        <w:rFonts w:ascii="Symbol" w:hAnsi="Symbol" w:hint="default"/>
      </w:rPr>
    </w:lvl>
    <w:lvl w:ilvl="7" w:tplc="30520D28" w:tentative="1">
      <w:start w:val="1"/>
      <w:numFmt w:val="bullet"/>
      <w:lvlText w:val="o"/>
      <w:lvlJc w:val="left"/>
      <w:pPr>
        <w:ind w:left="5760" w:hanging="360"/>
      </w:pPr>
      <w:rPr>
        <w:rFonts w:ascii="Courier New" w:hAnsi="Courier New" w:cs="Courier New" w:hint="default"/>
      </w:rPr>
    </w:lvl>
    <w:lvl w:ilvl="8" w:tplc="FA4268C4"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32"/>
  </w:num>
  <w:num w:numId="4">
    <w:abstractNumId w:val="26"/>
  </w:num>
  <w:num w:numId="5">
    <w:abstractNumId w:val="12"/>
  </w:num>
  <w:num w:numId="6">
    <w:abstractNumId w:val="28"/>
  </w:num>
  <w:num w:numId="7">
    <w:abstractNumId w:val="37"/>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13"/>
  </w:num>
  <w:num w:numId="43">
    <w:abstractNumId w:val="33"/>
  </w:num>
  <w:num w:numId="44">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43C6"/>
    <w:rsid w:val="00025DE9"/>
    <w:rsid w:val="000262A7"/>
    <w:rsid w:val="000326C8"/>
    <w:rsid w:val="00037828"/>
    <w:rsid w:val="000409AC"/>
    <w:rsid w:val="00043807"/>
    <w:rsid w:val="000526AF"/>
    <w:rsid w:val="00057943"/>
    <w:rsid w:val="00064C7C"/>
    <w:rsid w:val="00074929"/>
    <w:rsid w:val="00083792"/>
    <w:rsid w:val="0008613B"/>
    <w:rsid w:val="00090BAC"/>
    <w:rsid w:val="000937EA"/>
    <w:rsid w:val="00096B50"/>
    <w:rsid w:val="00096C9F"/>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4C8D"/>
    <w:rsid w:val="001469E6"/>
    <w:rsid w:val="00151824"/>
    <w:rsid w:val="001528A5"/>
    <w:rsid w:val="00162D51"/>
    <w:rsid w:val="001677D4"/>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C5C92"/>
    <w:rsid w:val="002D52A1"/>
    <w:rsid w:val="002E1F0B"/>
    <w:rsid w:val="002E7521"/>
    <w:rsid w:val="002F0D42"/>
    <w:rsid w:val="002F3829"/>
    <w:rsid w:val="002F38CF"/>
    <w:rsid w:val="003036C1"/>
    <w:rsid w:val="00305187"/>
    <w:rsid w:val="0030618C"/>
    <w:rsid w:val="003138D4"/>
    <w:rsid w:val="003176C4"/>
    <w:rsid w:val="00320715"/>
    <w:rsid w:val="003216A3"/>
    <w:rsid w:val="003227A3"/>
    <w:rsid w:val="00322C71"/>
    <w:rsid w:val="003309A5"/>
    <w:rsid w:val="00330F1B"/>
    <w:rsid w:val="00333FA4"/>
    <w:rsid w:val="00336C61"/>
    <w:rsid w:val="00342D7B"/>
    <w:rsid w:val="0034684D"/>
    <w:rsid w:val="00350577"/>
    <w:rsid w:val="003513A5"/>
    <w:rsid w:val="00353BF5"/>
    <w:rsid w:val="00355D9B"/>
    <w:rsid w:val="00363153"/>
    <w:rsid w:val="00364249"/>
    <w:rsid w:val="00366B96"/>
    <w:rsid w:val="0038502C"/>
    <w:rsid w:val="00386777"/>
    <w:rsid w:val="00395684"/>
    <w:rsid w:val="003A1109"/>
    <w:rsid w:val="003A49C2"/>
    <w:rsid w:val="003B3061"/>
    <w:rsid w:val="003B5E26"/>
    <w:rsid w:val="003C1044"/>
    <w:rsid w:val="003C32EC"/>
    <w:rsid w:val="003C365A"/>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C7F87"/>
    <w:rsid w:val="004D4A4F"/>
    <w:rsid w:val="004D5C8C"/>
    <w:rsid w:val="004E0C5A"/>
    <w:rsid w:val="004E2A4B"/>
    <w:rsid w:val="004E2BE1"/>
    <w:rsid w:val="004E35F1"/>
    <w:rsid w:val="004E3F8E"/>
    <w:rsid w:val="004E4801"/>
    <w:rsid w:val="004E5008"/>
    <w:rsid w:val="004F664D"/>
    <w:rsid w:val="00511F52"/>
    <w:rsid w:val="00513853"/>
    <w:rsid w:val="00515110"/>
    <w:rsid w:val="0052184A"/>
    <w:rsid w:val="00530DD9"/>
    <w:rsid w:val="005320E4"/>
    <w:rsid w:val="00534B83"/>
    <w:rsid w:val="005363E2"/>
    <w:rsid w:val="00536D89"/>
    <w:rsid w:val="00557116"/>
    <w:rsid w:val="0055763A"/>
    <w:rsid w:val="00565757"/>
    <w:rsid w:val="005829FA"/>
    <w:rsid w:val="00585ECC"/>
    <w:rsid w:val="00596D1A"/>
    <w:rsid w:val="005A02B6"/>
    <w:rsid w:val="005A09D8"/>
    <w:rsid w:val="005A1F5E"/>
    <w:rsid w:val="005A3F8F"/>
    <w:rsid w:val="005B6859"/>
    <w:rsid w:val="005C45E8"/>
    <w:rsid w:val="005C6D1E"/>
    <w:rsid w:val="005D783F"/>
    <w:rsid w:val="005E2B7E"/>
    <w:rsid w:val="005E38C2"/>
    <w:rsid w:val="005F130C"/>
    <w:rsid w:val="005F18A3"/>
    <w:rsid w:val="005F5758"/>
    <w:rsid w:val="00604177"/>
    <w:rsid w:val="00606BD8"/>
    <w:rsid w:val="006137EC"/>
    <w:rsid w:val="00614DF1"/>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08A5"/>
    <w:rsid w:val="0069665E"/>
    <w:rsid w:val="006A0250"/>
    <w:rsid w:val="006A14A2"/>
    <w:rsid w:val="006A1D2C"/>
    <w:rsid w:val="006A21CB"/>
    <w:rsid w:val="006A6324"/>
    <w:rsid w:val="006B2573"/>
    <w:rsid w:val="006B682F"/>
    <w:rsid w:val="006C08AE"/>
    <w:rsid w:val="006C0E87"/>
    <w:rsid w:val="006D3AC7"/>
    <w:rsid w:val="006D5054"/>
    <w:rsid w:val="006D7676"/>
    <w:rsid w:val="0071294C"/>
    <w:rsid w:val="00716BD1"/>
    <w:rsid w:val="00724E3B"/>
    <w:rsid w:val="00731E5D"/>
    <w:rsid w:val="00741988"/>
    <w:rsid w:val="00745D4B"/>
    <w:rsid w:val="00746865"/>
    <w:rsid w:val="007548F3"/>
    <w:rsid w:val="007574EC"/>
    <w:rsid w:val="0077071A"/>
    <w:rsid w:val="00770838"/>
    <w:rsid w:val="00777388"/>
    <w:rsid w:val="00783A5A"/>
    <w:rsid w:val="00790E8C"/>
    <w:rsid w:val="007A4E1D"/>
    <w:rsid w:val="007B0FBB"/>
    <w:rsid w:val="007B1DA5"/>
    <w:rsid w:val="007B3E0E"/>
    <w:rsid w:val="007C5802"/>
    <w:rsid w:val="007D3FC2"/>
    <w:rsid w:val="007D4222"/>
    <w:rsid w:val="007D61A8"/>
    <w:rsid w:val="007E2F2E"/>
    <w:rsid w:val="007E58E4"/>
    <w:rsid w:val="007F48D4"/>
    <w:rsid w:val="00802635"/>
    <w:rsid w:val="00804C75"/>
    <w:rsid w:val="00806B1B"/>
    <w:rsid w:val="00817209"/>
    <w:rsid w:val="00817817"/>
    <w:rsid w:val="00817ACD"/>
    <w:rsid w:val="00817D9F"/>
    <w:rsid w:val="0082165B"/>
    <w:rsid w:val="0083216B"/>
    <w:rsid w:val="00832FA5"/>
    <w:rsid w:val="008373A7"/>
    <w:rsid w:val="008459FC"/>
    <w:rsid w:val="00851B3E"/>
    <w:rsid w:val="00854994"/>
    <w:rsid w:val="00860BC3"/>
    <w:rsid w:val="00870C8F"/>
    <w:rsid w:val="00873D1A"/>
    <w:rsid w:val="00875BE8"/>
    <w:rsid w:val="00877B88"/>
    <w:rsid w:val="0088113B"/>
    <w:rsid w:val="00893971"/>
    <w:rsid w:val="00895063"/>
    <w:rsid w:val="008A0177"/>
    <w:rsid w:val="008B7D27"/>
    <w:rsid w:val="008D2A6A"/>
    <w:rsid w:val="008D58EC"/>
    <w:rsid w:val="008E74F7"/>
    <w:rsid w:val="008F5F6C"/>
    <w:rsid w:val="008F7754"/>
    <w:rsid w:val="0090117D"/>
    <w:rsid w:val="009055DD"/>
    <w:rsid w:val="009114D8"/>
    <w:rsid w:val="009149A4"/>
    <w:rsid w:val="009212DD"/>
    <w:rsid w:val="00921AB9"/>
    <w:rsid w:val="009301B8"/>
    <w:rsid w:val="00931D78"/>
    <w:rsid w:val="00941092"/>
    <w:rsid w:val="00941F06"/>
    <w:rsid w:val="009431F3"/>
    <w:rsid w:val="00947092"/>
    <w:rsid w:val="00951A8E"/>
    <w:rsid w:val="00954870"/>
    <w:rsid w:val="00961FDE"/>
    <w:rsid w:val="009625B1"/>
    <w:rsid w:val="00985F44"/>
    <w:rsid w:val="00987081"/>
    <w:rsid w:val="0099124C"/>
    <w:rsid w:val="00992627"/>
    <w:rsid w:val="00995CCD"/>
    <w:rsid w:val="00997611"/>
    <w:rsid w:val="009A0776"/>
    <w:rsid w:val="009A0E7C"/>
    <w:rsid w:val="009A3CBD"/>
    <w:rsid w:val="009B2183"/>
    <w:rsid w:val="009B4EE3"/>
    <w:rsid w:val="009C041E"/>
    <w:rsid w:val="009C06C6"/>
    <w:rsid w:val="009C2062"/>
    <w:rsid w:val="009C3854"/>
    <w:rsid w:val="009C38D8"/>
    <w:rsid w:val="009C7B9A"/>
    <w:rsid w:val="009D21B9"/>
    <w:rsid w:val="009E0D64"/>
    <w:rsid w:val="009E1BF9"/>
    <w:rsid w:val="009E4241"/>
    <w:rsid w:val="009E61C0"/>
    <w:rsid w:val="009F356C"/>
    <w:rsid w:val="009F51F2"/>
    <w:rsid w:val="00A07468"/>
    <w:rsid w:val="00A20DA8"/>
    <w:rsid w:val="00A218EC"/>
    <w:rsid w:val="00A273C5"/>
    <w:rsid w:val="00A310D7"/>
    <w:rsid w:val="00A3138F"/>
    <w:rsid w:val="00A319BE"/>
    <w:rsid w:val="00A31F9A"/>
    <w:rsid w:val="00A354A0"/>
    <w:rsid w:val="00A40760"/>
    <w:rsid w:val="00A415C4"/>
    <w:rsid w:val="00A4227E"/>
    <w:rsid w:val="00A44EFB"/>
    <w:rsid w:val="00A60320"/>
    <w:rsid w:val="00A72FC5"/>
    <w:rsid w:val="00A730E3"/>
    <w:rsid w:val="00A77CF6"/>
    <w:rsid w:val="00A84BA8"/>
    <w:rsid w:val="00A91283"/>
    <w:rsid w:val="00AA132F"/>
    <w:rsid w:val="00AB3338"/>
    <w:rsid w:val="00AB5D78"/>
    <w:rsid w:val="00AC5EF4"/>
    <w:rsid w:val="00AC63FC"/>
    <w:rsid w:val="00AD4F04"/>
    <w:rsid w:val="00AE11E8"/>
    <w:rsid w:val="00B00969"/>
    <w:rsid w:val="00B04340"/>
    <w:rsid w:val="00B074E8"/>
    <w:rsid w:val="00B07A3B"/>
    <w:rsid w:val="00B13941"/>
    <w:rsid w:val="00B340A8"/>
    <w:rsid w:val="00B40E12"/>
    <w:rsid w:val="00B418B3"/>
    <w:rsid w:val="00B435B8"/>
    <w:rsid w:val="00B4499C"/>
    <w:rsid w:val="00B508C0"/>
    <w:rsid w:val="00B5116D"/>
    <w:rsid w:val="00B6201D"/>
    <w:rsid w:val="00B653B7"/>
    <w:rsid w:val="00B66A14"/>
    <w:rsid w:val="00B7250F"/>
    <w:rsid w:val="00B807E5"/>
    <w:rsid w:val="00B847A0"/>
    <w:rsid w:val="00B87BC5"/>
    <w:rsid w:val="00BA64AE"/>
    <w:rsid w:val="00BC6DA7"/>
    <w:rsid w:val="00BD4346"/>
    <w:rsid w:val="00BE051D"/>
    <w:rsid w:val="00BE756D"/>
    <w:rsid w:val="00BF2674"/>
    <w:rsid w:val="00C00F3F"/>
    <w:rsid w:val="00C035C7"/>
    <w:rsid w:val="00C12062"/>
    <w:rsid w:val="00C2620F"/>
    <w:rsid w:val="00C264F1"/>
    <w:rsid w:val="00C34F4C"/>
    <w:rsid w:val="00C429C6"/>
    <w:rsid w:val="00C602B2"/>
    <w:rsid w:val="00C63B39"/>
    <w:rsid w:val="00C70C90"/>
    <w:rsid w:val="00C7265C"/>
    <w:rsid w:val="00C73318"/>
    <w:rsid w:val="00C7374B"/>
    <w:rsid w:val="00C8109F"/>
    <w:rsid w:val="00C82679"/>
    <w:rsid w:val="00C836F3"/>
    <w:rsid w:val="00C85E0C"/>
    <w:rsid w:val="00C97B11"/>
    <w:rsid w:val="00CB039A"/>
    <w:rsid w:val="00CB5A46"/>
    <w:rsid w:val="00CB5DE5"/>
    <w:rsid w:val="00CC0C58"/>
    <w:rsid w:val="00CC29BF"/>
    <w:rsid w:val="00CD515D"/>
    <w:rsid w:val="00CD61B9"/>
    <w:rsid w:val="00CD63B8"/>
    <w:rsid w:val="00CD7F92"/>
    <w:rsid w:val="00CE10F2"/>
    <w:rsid w:val="00CE4904"/>
    <w:rsid w:val="00CF0437"/>
    <w:rsid w:val="00CF22F6"/>
    <w:rsid w:val="00CF2C7A"/>
    <w:rsid w:val="00CF6830"/>
    <w:rsid w:val="00CF771C"/>
    <w:rsid w:val="00D00EF4"/>
    <w:rsid w:val="00D103FE"/>
    <w:rsid w:val="00D10BFA"/>
    <w:rsid w:val="00D10F00"/>
    <w:rsid w:val="00D150D8"/>
    <w:rsid w:val="00D30007"/>
    <w:rsid w:val="00D300CE"/>
    <w:rsid w:val="00D37C1A"/>
    <w:rsid w:val="00D406D6"/>
    <w:rsid w:val="00D43813"/>
    <w:rsid w:val="00D44925"/>
    <w:rsid w:val="00D45AF7"/>
    <w:rsid w:val="00D466AF"/>
    <w:rsid w:val="00D473BF"/>
    <w:rsid w:val="00D47642"/>
    <w:rsid w:val="00D56FE8"/>
    <w:rsid w:val="00D712A3"/>
    <w:rsid w:val="00D95C4C"/>
    <w:rsid w:val="00D9761D"/>
    <w:rsid w:val="00DA117F"/>
    <w:rsid w:val="00DA17FB"/>
    <w:rsid w:val="00DB443D"/>
    <w:rsid w:val="00DB7EBA"/>
    <w:rsid w:val="00DC058D"/>
    <w:rsid w:val="00DC1E10"/>
    <w:rsid w:val="00DC2504"/>
    <w:rsid w:val="00DC311D"/>
    <w:rsid w:val="00DC7C84"/>
    <w:rsid w:val="00DC7D3A"/>
    <w:rsid w:val="00DD2CF9"/>
    <w:rsid w:val="00DE2882"/>
    <w:rsid w:val="00DE46DB"/>
    <w:rsid w:val="00DE6167"/>
    <w:rsid w:val="00DE66F3"/>
    <w:rsid w:val="00DF0865"/>
    <w:rsid w:val="00DF307B"/>
    <w:rsid w:val="00DF5A53"/>
    <w:rsid w:val="00E05FF5"/>
    <w:rsid w:val="00E24673"/>
    <w:rsid w:val="00E24898"/>
    <w:rsid w:val="00E355EE"/>
    <w:rsid w:val="00E44C46"/>
    <w:rsid w:val="00E662CA"/>
    <w:rsid w:val="00E706B2"/>
    <w:rsid w:val="00E8017F"/>
    <w:rsid w:val="00E8076C"/>
    <w:rsid w:val="00E821EA"/>
    <w:rsid w:val="00E825AE"/>
    <w:rsid w:val="00E87DA4"/>
    <w:rsid w:val="00EA15F6"/>
    <w:rsid w:val="00EA20E5"/>
    <w:rsid w:val="00EA2756"/>
    <w:rsid w:val="00EA4B94"/>
    <w:rsid w:val="00EA60D4"/>
    <w:rsid w:val="00EB7084"/>
    <w:rsid w:val="00EC098C"/>
    <w:rsid w:val="00EC3C46"/>
    <w:rsid w:val="00EC69FF"/>
    <w:rsid w:val="00ED00F1"/>
    <w:rsid w:val="00ED23F4"/>
    <w:rsid w:val="00ED592D"/>
    <w:rsid w:val="00EE1E2F"/>
    <w:rsid w:val="00EE39ED"/>
    <w:rsid w:val="00EE4460"/>
    <w:rsid w:val="00EF3C3C"/>
    <w:rsid w:val="00EF4E2B"/>
    <w:rsid w:val="00F0293A"/>
    <w:rsid w:val="00F04736"/>
    <w:rsid w:val="00F04E9E"/>
    <w:rsid w:val="00F10CF8"/>
    <w:rsid w:val="00F10FAD"/>
    <w:rsid w:val="00F146E3"/>
    <w:rsid w:val="00F22E08"/>
    <w:rsid w:val="00F22F5E"/>
    <w:rsid w:val="00F3061E"/>
    <w:rsid w:val="00F35094"/>
    <w:rsid w:val="00F56A75"/>
    <w:rsid w:val="00F60B45"/>
    <w:rsid w:val="00F64FB6"/>
    <w:rsid w:val="00F95E8D"/>
    <w:rsid w:val="00FA1A9D"/>
    <w:rsid w:val="00FA2996"/>
    <w:rsid w:val="00FA532D"/>
    <w:rsid w:val="00FA7A79"/>
    <w:rsid w:val="00FA7D51"/>
    <w:rsid w:val="00FD1497"/>
    <w:rsid w:val="00FE059A"/>
    <w:rsid w:val="00FE6B4C"/>
    <w:rsid w:val="00FF2F6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r.mvz@hot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73589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43EC"/>
    <w:rsid w:val="00217191"/>
    <w:rsid w:val="00257C3C"/>
    <w:rsid w:val="0027616B"/>
    <w:rsid w:val="00344E88"/>
    <w:rsid w:val="00380D43"/>
    <w:rsid w:val="004A526F"/>
    <w:rsid w:val="006B2B83"/>
    <w:rsid w:val="006E39E5"/>
    <w:rsid w:val="00706CE8"/>
    <w:rsid w:val="007571D3"/>
    <w:rsid w:val="00870771"/>
    <w:rsid w:val="00986932"/>
    <w:rsid w:val="00AB3CD6"/>
    <w:rsid w:val="00AE7DA1"/>
    <w:rsid w:val="00B30231"/>
    <w:rsid w:val="00C17E33"/>
    <w:rsid w:val="00CA3DC7"/>
    <w:rsid w:val="00CB1D24"/>
    <w:rsid w:val="00CC0AAF"/>
    <w:rsid w:val="00DE1F1C"/>
    <w:rsid w:val="00E63917"/>
    <w:rsid w:val="00E74A32"/>
    <w:rsid w:val="00EC183C"/>
    <w:rsid w:val="00EF5E67"/>
    <w:rsid w:val="00F3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17906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2020-09-05T10:23:00Z</dcterms:created>
  <dcterms:modified xsi:type="dcterms:W3CDTF">2020-09-05T10:28:00Z</dcterms:modified>
</cp:coreProperties>
</file>