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09446" w14:textId="77777777" w:rsidR="00582739" w:rsidRPr="00FE123B" w:rsidRDefault="00582739" w:rsidP="00582739">
      <w:pPr>
        <w:pStyle w:val="NoSpacing"/>
        <w:rPr>
          <w:rFonts w:ascii="Times New Roman" w:hAnsi="Times New Roman" w:cs="Times New Roman"/>
          <w:sz w:val="24"/>
          <w:szCs w:val="24"/>
        </w:rPr>
      </w:pPr>
      <w:r w:rsidRPr="00FE123B">
        <w:rPr>
          <w:rFonts w:ascii="Times New Roman" w:hAnsi="Times New Roman" w:cs="Times New Roman"/>
          <w:sz w:val="24"/>
          <w:szCs w:val="24"/>
        </w:rPr>
        <w:t>To,</w:t>
      </w:r>
    </w:p>
    <w:p w14:paraId="1064F908" w14:textId="737CAC6D" w:rsidR="00582739" w:rsidRPr="00FE123B" w:rsidRDefault="00582739" w:rsidP="00582739">
      <w:pPr>
        <w:pStyle w:val="NoSpacing"/>
        <w:rPr>
          <w:rFonts w:ascii="Times New Roman" w:hAnsi="Times New Roman" w:cs="Times New Roman"/>
          <w:sz w:val="24"/>
          <w:szCs w:val="24"/>
        </w:rPr>
      </w:pPr>
      <w:r w:rsidRPr="00FE123B">
        <w:rPr>
          <w:rFonts w:ascii="Times New Roman" w:hAnsi="Times New Roman" w:cs="Times New Roman"/>
          <w:sz w:val="24"/>
          <w:szCs w:val="24"/>
        </w:rPr>
        <w:t xml:space="preserve">Dr </w:t>
      </w:r>
      <w:proofErr w:type="spellStart"/>
      <w:r w:rsidR="00CF2DE9">
        <w:rPr>
          <w:rFonts w:ascii="Times New Roman" w:hAnsi="Times New Roman" w:cs="Times New Roman"/>
          <w:sz w:val="24"/>
          <w:szCs w:val="24"/>
        </w:rPr>
        <w:t>Vineeta</w:t>
      </w:r>
      <w:proofErr w:type="spellEnd"/>
      <w:r w:rsidR="00CF2DE9">
        <w:rPr>
          <w:rFonts w:ascii="Times New Roman" w:hAnsi="Times New Roman" w:cs="Times New Roman"/>
          <w:sz w:val="24"/>
          <w:szCs w:val="24"/>
        </w:rPr>
        <w:t xml:space="preserve"> Bajaj</w:t>
      </w:r>
    </w:p>
    <w:p w14:paraId="0CB252D8" w14:textId="2042B2A0" w:rsidR="00582739" w:rsidRPr="00FE123B" w:rsidRDefault="00CF2DE9" w:rsidP="00582739">
      <w:pPr>
        <w:pStyle w:val="NoSpacing"/>
        <w:rPr>
          <w:rFonts w:ascii="Times New Roman" w:hAnsi="Times New Roman" w:cs="Times New Roman"/>
          <w:sz w:val="24"/>
          <w:szCs w:val="24"/>
        </w:rPr>
      </w:pPr>
      <w:r>
        <w:rPr>
          <w:rFonts w:ascii="Times New Roman" w:hAnsi="Times New Roman" w:cs="Times New Roman"/>
          <w:sz w:val="24"/>
          <w:szCs w:val="24"/>
        </w:rPr>
        <w:t>Review</w:t>
      </w:r>
      <w:r w:rsidR="00582739" w:rsidRPr="00FE123B">
        <w:rPr>
          <w:rFonts w:ascii="Times New Roman" w:hAnsi="Times New Roman" w:cs="Times New Roman"/>
          <w:sz w:val="24"/>
          <w:szCs w:val="24"/>
        </w:rPr>
        <w:t xml:space="preserve"> Editor</w:t>
      </w:r>
    </w:p>
    <w:p w14:paraId="3020DF05" w14:textId="77777777" w:rsidR="00582739" w:rsidRPr="00FE123B" w:rsidRDefault="00582739" w:rsidP="00582739">
      <w:pPr>
        <w:pStyle w:val="NoSpacing"/>
        <w:rPr>
          <w:rFonts w:ascii="Times New Roman" w:hAnsi="Times New Roman" w:cs="Times New Roman"/>
          <w:sz w:val="24"/>
          <w:szCs w:val="24"/>
        </w:rPr>
      </w:pPr>
      <w:r w:rsidRPr="00FE123B">
        <w:rPr>
          <w:rFonts w:ascii="Times New Roman" w:hAnsi="Times New Roman" w:cs="Times New Roman"/>
          <w:sz w:val="24"/>
          <w:szCs w:val="24"/>
        </w:rPr>
        <w:t>Journal of Vi</w:t>
      </w:r>
      <w:r w:rsidR="00BB2BC9" w:rsidRPr="00FE123B">
        <w:rPr>
          <w:rFonts w:ascii="Times New Roman" w:hAnsi="Times New Roman" w:cs="Times New Roman"/>
          <w:sz w:val="24"/>
          <w:szCs w:val="24"/>
        </w:rPr>
        <w:t xml:space="preserve">sualized Experimentations </w:t>
      </w:r>
    </w:p>
    <w:p w14:paraId="78187F48" w14:textId="77777777" w:rsidR="00582739" w:rsidRDefault="00582739" w:rsidP="00582739">
      <w:pPr>
        <w:pStyle w:val="NoSpacing"/>
        <w:rPr>
          <w:rFonts w:ascii="Times New Roman" w:hAnsi="Times New Roman" w:cs="Times New Roman"/>
          <w:sz w:val="24"/>
          <w:szCs w:val="24"/>
        </w:rPr>
      </w:pPr>
    </w:p>
    <w:p w14:paraId="5ED7DD66" w14:textId="71406C05" w:rsidR="00FE123B" w:rsidRPr="00FE123B" w:rsidRDefault="00CF2DE9" w:rsidP="00582739">
      <w:pPr>
        <w:pStyle w:val="NoSpacing"/>
        <w:rPr>
          <w:rFonts w:ascii="Times New Roman" w:hAnsi="Times New Roman" w:cs="Times New Roman"/>
          <w:sz w:val="24"/>
          <w:szCs w:val="24"/>
        </w:rPr>
      </w:pPr>
      <w:r>
        <w:rPr>
          <w:rFonts w:ascii="Times New Roman" w:hAnsi="Times New Roman" w:cs="Times New Roman"/>
          <w:sz w:val="24"/>
          <w:szCs w:val="24"/>
        </w:rPr>
        <w:t>Friday 04</w:t>
      </w:r>
      <w:r w:rsidR="00FE123B">
        <w:rPr>
          <w:rFonts w:ascii="Times New Roman" w:hAnsi="Times New Roman" w:cs="Times New Roman"/>
          <w:sz w:val="24"/>
          <w:szCs w:val="24"/>
        </w:rPr>
        <w:t>/</w:t>
      </w:r>
      <w:r>
        <w:rPr>
          <w:rFonts w:ascii="Times New Roman" w:hAnsi="Times New Roman" w:cs="Times New Roman"/>
          <w:sz w:val="24"/>
          <w:szCs w:val="24"/>
        </w:rPr>
        <w:t>24</w:t>
      </w:r>
      <w:r w:rsidR="00FE123B">
        <w:rPr>
          <w:rFonts w:ascii="Times New Roman" w:hAnsi="Times New Roman" w:cs="Times New Roman"/>
          <w:sz w:val="24"/>
          <w:szCs w:val="24"/>
        </w:rPr>
        <w:t>/2020</w:t>
      </w:r>
    </w:p>
    <w:p w14:paraId="1A556FCB" w14:textId="77777777" w:rsidR="00582739" w:rsidRPr="00FE123B" w:rsidRDefault="00582739" w:rsidP="00582739">
      <w:pPr>
        <w:pStyle w:val="NoSpacing"/>
        <w:rPr>
          <w:rFonts w:ascii="Times New Roman" w:hAnsi="Times New Roman" w:cs="Times New Roman"/>
          <w:sz w:val="24"/>
          <w:szCs w:val="24"/>
        </w:rPr>
      </w:pPr>
    </w:p>
    <w:p w14:paraId="5AAE7B23" w14:textId="77777777" w:rsidR="00A26B3D" w:rsidRDefault="00A26B3D" w:rsidP="00582739">
      <w:pPr>
        <w:pStyle w:val="NoSpacing"/>
        <w:rPr>
          <w:rFonts w:ascii="Times New Roman" w:hAnsi="Times New Roman" w:cs="Times New Roman"/>
          <w:sz w:val="24"/>
          <w:szCs w:val="24"/>
        </w:rPr>
      </w:pPr>
    </w:p>
    <w:p w14:paraId="72B6D6FC" w14:textId="4C982FBF" w:rsidR="00582739" w:rsidRPr="00FE123B" w:rsidRDefault="00582739" w:rsidP="00582739">
      <w:pPr>
        <w:pStyle w:val="NoSpacing"/>
        <w:rPr>
          <w:rFonts w:ascii="Times New Roman" w:hAnsi="Times New Roman" w:cs="Times New Roman"/>
          <w:sz w:val="24"/>
          <w:szCs w:val="24"/>
        </w:rPr>
      </w:pPr>
      <w:r w:rsidRPr="00FE123B">
        <w:rPr>
          <w:rFonts w:ascii="Times New Roman" w:hAnsi="Times New Roman" w:cs="Times New Roman"/>
          <w:sz w:val="24"/>
          <w:szCs w:val="24"/>
        </w:rPr>
        <w:t xml:space="preserve">Dear Dr </w:t>
      </w:r>
      <w:r w:rsidR="00CF2DE9">
        <w:rPr>
          <w:rFonts w:ascii="Times New Roman" w:hAnsi="Times New Roman" w:cs="Times New Roman"/>
          <w:sz w:val="24"/>
          <w:szCs w:val="24"/>
        </w:rPr>
        <w:t>Bajaj</w:t>
      </w:r>
      <w:r w:rsidRPr="00FE123B">
        <w:rPr>
          <w:rFonts w:ascii="Times New Roman" w:hAnsi="Times New Roman" w:cs="Times New Roman"/>
          <w:sz w:val="24"/>
          <w:szCs w:val="24"/>
        </w:rPr>
        <w:t>,</w:t>
      </w:r>
    </w:p>
    <w:p w14:paraId="6B62899D" w14:textId="77777777" w:rsidR="00582739" w:rsidRPr="00FE123B" w:rsidRDefault="00582739" w:rsidP="00582739">
      <w:pPr>
        <w:pStyle w:val="NoSpacing"/>
        <w:rPr>
          <w:rFonts w:ascii="Times New Roman" w:hAnsi="Times New Roman" w:cs="Times New Roman"/>
          <w:sz w:val="24"/>
          <w:szCs w:val="24"/>
        </w:rPr>
      </w:pPr>
    </w:p>
    <w:p w14:paraId="69279DCC" w14:textId="77777777" w:rsidR="00211A1E" w:rsidRDefault="00582739" w:rsidP="00017B29">
      <w:pPr>
        <w:rPr>
          <w:rFonts w:ascii="Times New Roman" w:hAnsi="Times New Roman" w:cs="Times New Roman"/>
        </w:rPr>
      </w:pPr>
      <w:r w:rsidRPr="00FE123B">
        <w:rPr>
          <w:rFonts w:ascii="Times New Roman" w:hAnsi="Times New Roman" w:cs="Times New Roman"/>
        </w:rPr>
        <w:t xml:space="preserve">Thank you for </w:t>
      </w:r>
      <w:r w:rsidR="00211A1E">
        <w:rPr>
          <w:rFonts w:ascii="Times New Roman" w:hAnsi="Times New Roman" w:cs="Times New Roman"/>
        </w:rPr>
        <w:t xml:space="preserve">the opportunity to revise </w:t>
      </w:r>
      <w:r w:rsidR="00CF2DE9">
        <w:rPr>
          <w:rFonts w:ascii="Times New Roman" w:hAnsi="Times New Roman" w:cs="Times New Roman"/>
        </w:rPr>
        <w:t>our manuscript</w:t>
      </w:r>
      <w:r w:rsidR="00017B29" w:rsidRPr="00FE123B">
        <w:rPr>
          <w:rFonts w:ascii="Times New Roman" w:hAnsi="Times New Roman" w:cs="Times New Roman"/>
        </w:rPr>
        <w:t xml:space="preserve"> “</w:t>
      </w:r>
      <w:r w:rsidR="00017B29" w:rsidRPr="00FE123B">
        <w:rPr>
          <w:rFonts w:ascii="Times New Roman" w:hAnsi="Times New Roman" w:cs="Times New Roman"/>
          <w:i/>
          <w:iCs/>
        </w:rPr>
        <w:t>Plasmodium falciparum</w:t>
      </w:r>
      <w:r w:rsidR="00017B29" w:rsidRPr="00FE123B">
        <w:rPr>
          <w:rFonts w:ascii="Times New Roman" w:hAnsi="Times New Roman" w:cs="Times New Roman"/>
        </w:rPr>
        <w:t xml:space="preserve"> gametocyte culture and mosquito infection through artificial membrane feeding”</w:t>
      </w:r>
      <w:r w:rsidR="00211A1E">
        <w:rPr>
          <w:rFonts w:ascii="Times New Roman" w:hAnsi="Times New Roman" w:cs="Times New Roman"/>
        </w:rPr>
        <w:t>.</w:t>
      </w:r>
      <w:r w:rsidR="00CF2DE9">
        <w:rPr>
          <w:rFonts w:ascii="Times New Roman" w:hAnsi="Times New Roman" w:cs="Times New Roman"/>
        </w:rPr>
        <w:t xml:space="preserve"> </w:t>
      </w:r>
      <w:r w:rsidR="00211A1E">
        <w:rPr>
          <w:rFonts w:ascii="Times New Roman" w:hAnsi="Times New Roman" w:cs="Times New Roman"/>
        </w:rPr>
        <w:t>We are grateful for careful review and very important constructive suggestions. We have revised the manuscript and accommodated most of the edits suggested by editorial team and reviewers. After revision process we believe manuscript has substantially improved.</w:t>
      </w:r>
    </w:p>
    <w:p w14:paraId="60EFFC83" w14:textId="77777777" w:rsidR="00211A1E" w:rsidRDefault="00211A1E" w:rsidP="00017B29">
      <w:pPr>
        <w:rPr>
          <w:rFonts w:ascii="Times New Roman" w:hAnsi="Times New Roman" w:cs="Times New Roman"/>
        </w:rPr>
      </w:pPr>
    </w:p>
    <w:p w14:paraId="69675F19" w14:textId="355C0C1A" w:rsidR="00FE123B" w:rsidRDefault="00211A1E" w:rsidP="00582739">
      <w:pPr>
        <w:pStyle w:val="NoSpacing"/>
        <w:rPr>
          <w:rFonts w:ascii="Times New Roman" w:hAnsi="Times New Roman" w:cs="Times New Roman"/>
          <w:color w:val="363636"/>
          <w:sz w:val="24"/>
          <w:szCs w:val="24"/>
          <w:shd w:val="clear" w:color="auto" w:fill="FFFFFF"/>
        </w:rPr>
      </w:pPr>
      <w:r>
        <w:rPr>
          <w:rFonts w:ascii="Times New Roman" w:hAnsi="Times New Roman" w:cs="Times New Roman"/>
          <w:color w:val="363636"/>
          <w:sz w:val="24"/>
          <w:szCs w:val="24"/>
          <w:shd w:val="clear" w:color="auto" w:fill="FFFFFF"/>
        </w:rPr>
        <w:t xml:space="preserve">Along with this letter, you will find editorial and reviewers’ comments and our point by point response to each comment/suggestion. </w:t>
      </w:r>
      <w:r w:rsidR="003655A4">
        <w:rPr>
          <w:rFonts w:ascii="Times New Roman" w:hAnsi="Times New Roman" w:cs="Times New Roman"/>
          <w:color w:val="363636"/>
          <w:sz w:val="24"/>
          <w:szCs w:val="24"/>
          <w:shd w:val="clear" w:color="auto" w:fill="FFFFFF"/>
        </w:rPr>
        <w:t xml:space="preserve">In order to accommodate most of the revision we needed significant assistant from two of our colleagues and they are now added as authors on the manuscript. </w:t>
      </w:r>
      <w:r>
        <w:rPr>
          <w:rFonts w:ascii="Times New Roman" w:hAnsi="Times New Roman" w:cs="Times New Roman"/>
          <w:color w:val="363636"/>
          <w:sz w:val="24"/>
          <w:szCs w:val="24"/>
          <w:shd w:val="clear" w:color="auto" w:fill="FFFFFF"/>
        </w:rPr>
        <w:t>During the review process we tracked changes a</w:t>
      </w:r>
      <w:r w:rsidR="003655A4">
        <w:rPr>
          <w:rFonts w:ascii="Times New Roman" w:hAnsi="Times New Roman" w:cs="Times New Roman"/>
          <w:color w:val="363636"/>
          <w:sz w:val="24"/>
          <w:szCs w:val="24"/>
          <w:shd w:val="clear" w:color="auto" w:fill="FFFFFF"/>
        </w:rPr>
        <w:t xml:space="preserve">nd </w:t>
      </w:r>
      <w:r>
        <w:rPr>
          <w:rFonts w:ascii="Times New Roman" w:hAnsi="Times New Roman" w:cs="Times New Roman"/>
          <w:color w:val="363636"/>
          <w:sz w:val="24"/>
          <w:szCs w:val="24"/>
          <w:shd w:val="clear" w:color="auto" w:fill="FFFFFF"/>
        </w:rPr>
        <w:t xml:space="preserve">they are marked in the revised copy. All the co-authors have contributed and </w:t>
      </w:r>
      <w:r w:rsidR="003655A4">
        <w:rPr>
          <w:rFonts w:ascii="Times New Roman" w:hAnsi="Times New Roman" w:cs="Times New Roman"/>
          <w:color w:val="363636"/>
          <w:sz w:val="24"/>
          <w:szCs w:val="24"/>
          <w:shd w:val="clear" w:color="auto" w:fill="FFFFFF"/>
        </w:rPr>
        <w:t xml:space="preserve">has given approval to the revised version of manuscript. </w:t>
      </w:r>
    </w:p>
    <w:p w14:paraId="274924BA" w14:textId="3C12C0E6" w:rsidR="003655A4" w:rsidRDefault="003655A4" w:rsidP="00582739">
      <w:pPr>
        <w:pStyle w:val="NoSpacing"/>
        <w:rPr>
          <w:rFonts w:ascii="Times New Roman" w:hAnsi="Times New Roman" w:cs="Times New Roman"/>
          <w:color w:val="363636"/>
          <w:sz w:val="24"/>
          <w:szCs w:val="24"/>
          <w:shd w:val="clear" w:color="auto" w:fill="FFFFFF"/>
        </w:rPr>
      </w:pPr>
    </w:p>
    <w:p w14:paraId="367EFC6A" w14:textId="61BB64B9" w:rsidR="003655A4" w:rsidRDefault="003655A4" w:rsidP="00582739">
      <w:pPr>
        <w:pStyle w:val="NoSpacing"/>
        <w:rPr>
          <w:rFonts w:ascii="Times New Roman" w:hAnsi="Times New Roman" w:cs="Times New Roman"/>
          <w:color w:val="363636"/>
          <w:sz w:val="24"/>
          <w:szCs w:val="24"/>
          <w:shd w:val="clear" w:color="auto" w:fill="FFFFFF"/>
        </w:rPr>
      </w:pPr>
      <w:r>
        <w:rPr>
          <w:rFonts w:ascii="Times New Roman" w:hAnsi="Times New Roman" w:cs="Times New Roman"/>
          <w:color w:val="363636"/>
          <w:sz w:val="24"/>
          <w:szCs w:val="24"/>
          <w:shd w:val="clear" w:color="auto" w:fill="FFFFFF"/>
        </w:rPr>
        <w:t>We thank you</w:t>
      </w:r>
      <w:r w:rsidR="00227A01">
        <w:rPr>
          <w:rFonts w:ascii="Times New Roman" w:hAnsi="Times New Roman" w:cs="Times New Roman"/>
          <w:color w:val="363636"/>
          <w:sz w:val="24"/>
          <w:szCs w:val="24"/>
          <w:shd w:val="clear" w:color="auto" w:fill="FFFFFF"/>
        </w:rPr>
        <w:t xml:space="preserve"> again</w:t>
      </w:r>
      <w:r>
        <w:rPr>
          <w:rFonts w:ascii="Times New Roman" w:hAnsi="Times New Roman" w:cs="Times New Roman"/>
          <w:color w:val="363636"/>
          <w:sz w:val="24"/>
          <w:szCs w:val="24"/>
          <w:shd w:val="clear" w:color="auto" w:fill="FFFFFF"/>
        </w:rPr>
        <w:t xml:space="preserve"> for considering our manuscript for publication in your journal.</w:t>
      </w:r>
    </w:p>
    <w:p w14:paraId="3DB83A44" w14:textId="77777777" w:rsidR="00FE123B" w:rsidRDefault="00FE123B" w:rsidP="00582739">
      <w:pPr>
        <w:pStyle w:val="NoSpacing"/>
        <w:rPr>
          <w:rFonts w:ascii="Times New Roman" w:hAnsi="Times New Roman" w:cs="Times New Roman"/>
          <w:color w:val="363636"/>
          <w:sz w:val="24"/>
          <w:szCs w:val="24"/>
          <w:shd w:val="clear" w:color="auto" w:fill="FFFFFF"/>
        </w:rPr>
      </w:pPr>
    </w:p>
    <w:p w14:paraId="5FA02A07" w14:textId="77777777" w:rsidR="00FE123B" w:rsidRDefault="00FE123B" w:rsidP="00582739">
      <w:pPr>
        <w:pStyle w:val="NoSpacing"/>
        <w:rPr>
          <w:rFonts w:ascii="Times New Roman" w:hAnsi="Times New Roman" w:cs="Times New Roman"/>
          <w:color w:val="363636"/>
          <w:sz w:val="24"/>
          <w:szCs w:val="24"/>
          <w:shd w:val="clear" w:color="auto" w:fill="FFFFFF"/>
        </w:rPr>
      </w:pPr>
      <w:r>
        <w:rPr>
          <w:rFonts w:ascii="Times New Roman" w:hAnsi="Times New Roman" w:cs="Times New Roman"/>
          <w:color w:val="363636"/>
          <w:sz w:val="24"/>
          <w:szCs w:val="24"/>
          <w:shd w:val="clear" w:color="auto" w:fill="FFFFFF"/>
        </w:rPr>
        <w:t>Sincerely</w:t>
      </w:r>
    </w:p>
    <w:p w14:paraId="1E793AE4" w14:textId="77777777" w:rsidR="00FE123B" w:rsidRDefault="00FE123B" w:rsidP="00582739">
      <w:pPr>
        <w:pStyle w:val="NoSpacing"/>
        <w:rPr>
          <w:rFonts w:ascii="Times New Roman" w:hAnsi="Times New Roman" w:cs="Times New Roman"/>
          <w:color w:val="363636"/>
          <w:sz w:val="24"/>
          <w:szCs w:val="24"/>
          <w:shd w:val="clear" w:color="auto" w:fill="FFFFFF"/>
        </w:rPr>
      </w:pPr>
    </w:p>
    <w:p w14:paraId="2BD50955" w14:textId="77777777" w:rsidR="00FE123B" w:rsidRDefault="00FE123B" w:rsidP="00582739">
      <w:pPr>
        <w:pStyle w:val="NoSpacing"/>
        <w:rPr>
          <w:rFonts w:ascii="Times New Roman" w:hAnsi="Times New Roman" w:cs="Times New Roman"/>
          <w:color w:val="363636"/>
          <w:sz w:val="24"/>
          <w:szCs w:val="24"/>
          <w:shd w:val="clear" w:color="auto" w:fill="FFFFFF"/>
        </w:rPr>
      </w:pPr>
      <w:r>
        <w:rPr>
          <w:rFonts w:ascii="Times New Roman" w:hAnsi="Times New Roman" w:cs="Times New Roman"/>
          <w:color w:val="363636"/>
          <w:sz w:val="24"/>
          <w:szCs w:val="24"/>
          <w:shd w:val="clear" w:color="auto" w:fill="FFFFFF"/>
        </w:rPr>
        <w:t>Abhai K Tripathi, Ph.D.</w:t>
      </w:r>
    </w:p>
    <w:p w14:paraId="26D3C6D1" w14:textId="77777777" w:rsidR="00FE123B" w:rsidRDefault="00FE123B" w:rsidP="00582739">
      <w:pPr>
        <w:pStyle w:val="NoSpacing"/>
        <w:rPr>
          <w:rFonts w:ascii="Times New Roman" w:hAnsi="Times New Roman" w:cs="Times New Roman"/>
          <w:color w:val="363636"/>
          <w:sz w:val="24"/>
          <w:szCs w:val="24"/>
          <w:shd w:val="clear" w:color="auto" w:fill="FFFFFF"/>
        </w:rPr>
      </w:pPr>
      <w:r>
        <w:rPr>
          <w:rFonts w:ascii="Times New Roman" w:hAnsi="Times New Roman" w:cs="Times New Roman"/>
          <w:color w:val="363636"/>
          <w:sz w:val="24"/>
          <w:szCs w:val="24"/>
          <w:shd w:val="clear" w:color="auto" w:fill="FFFFFF"/>
        </w:rPr>
        <w:t>Department of Molecular Microbiology and Immunology</w:t>
      </w:r>
    </w:p>
    <w:p w14:paraId="257EF799" w14:textId="77777777" w:rsidR="00FE123B" w:rsidRDefault="00FE123B" w:rsidP="00582739">
      <w:pPr>
        <w:pStyle w:val="NoSpacing"/>
        <w:rPr>
          <w:rFonts w:ascii="Times New Roman" w:hAnsi="Times New Roman" w:cs="Times New Roman"/>
          <w:color w:val="363636"/>
          <w:sz w:val="24"/>
          <w:szCs w:val="24"/>
          <w:shd w:val="clear" w:color="auto" w:fill="FFFFFF"/>
        </w:rPr>
      </w:pPr>
      <w:r>
        <w:rPr>
          <w:rFonts w:ascii="Times New Roman" w:hAnsi="Times New Roman" w:cs="Times New Roman"/>
          <w:color w:val="363636"/>
          <w:sz w:val="24"/>
          <w:szCs w:val="24"/>
          <w:shd w:val="clear" w:color="auto" w:fill="FFFFFF"/>
        </w:rPr>
        <w:t>Johns Hopkins Malaria Research Institute</w:t>
      </w:r>
    </w:p>
    <w:p w14:paraId="12ED80DA" w14:textId="77777777" w:rsidR="00FE123B" w:rsidRDefault="00FE123B" w:rsidP="00582739">
      <w:pPr>
        <w:pStyle w:val="NoSpacing"/>
        <w:rPr>
          <w:rFonts w:ascii="Times New Roman" w:hAnsi="Times New Roman" w:cs="Times New Roman"/>
          <w:color w:val="363636"/>
          <w:sz w:val="24"/>
          <w:szCs w:val="24"/>
          <w:shd w:val="clear" w:color="auto" w:fill="FFFFFF"/>
        </w:rPr>
      </w:pPr>
      <w:r>
        <w:rPr>
          <w:rFonts w:ascii="Times New Roman" w:hAnsi="Times New Roman" w:cs="Times New Roman"/>
          <w:color w:val="363636"/>
          <w:sz w:val="24"/>
          <w:szCs w:val="24"/>
          <w:shd w:val="clear" w:color="auto" w:fill="FFFFFF"/>
        </w:rPr>
        <w:t>Johns Hopkins University, Bloomberg School of Public Health</w:t>
      </w:r>
    </w:p>
    <w:p w14:paraId="3C74DD9F" w14:textId="77777777" w:rsidR="00FE123B" w:rsidRDefault="00FE123B" w:rsidP="00582739">
      <w:pPr>
        <w:pStyle w:val="NoSpacing"/>
        <w:rPr>
          <w:rFonts w:ascii="Times New Roman" w:hAnsi="Times New Roman" w:cs="Times New Roman"/>
          <w:color w:val="363636"/>
          <w:sz w:val="24"/>
          <w:szCs w:val="24"/>
          <w:shd w:val="clear" w:color="auto" w:fill="FFFFFF"/>
        </w:rPr>
      </w:pPr>
      <w:r>
        <w:rPr>
          <w:rFonts w:ascii="Times New Roman" w:hAnsi="Times New Roman" w:cs="Times New Roman"/>
          <w:color w:val="363636"/>
          <w:sz w:val="24"/>
          <w:szCs w:val="24"/>
          <w:shd w:val="clear" w:color="auto" w:fill="FFFFFF"/>
        </w:rPr>
        <w:t>615 N Wolfe St, Baltimore, MD 21205</w:t>
      </w:r>
    </w:p>
    <w:p w14:paraId="6A66FFF7" w14:textId="77777777" w:rsidR="00FE123B" w:rsidRDefault="00FE123B" w:rsidP="00582739">
      <w:pPr>
        <w:pStyle w:val="NoSpacing"/>
        <w:rPr>
          <w:rFonts w:ascii="Times New Roman" w:hAnsi="Times New Roman" w:cs="Times New Roman"/>
          <w:color w:val="363636"/>
          <w:sz w:val="24"/>
          <w:szCs w:val="24"/>
          <w:shd w:val="clear" w:color="auto" w:fill="FFFFFF"/>
        </w:rPr>
      </w:pPr>
      <w:r>
        <w:rPr>
          <w:rFonts w:ascii="Times New Roman" w:hAnsi="Times New Roman" w:cs="Times New Roman"/>
          <w:color w:val="363636"/>
          <w:sz w:val="24"/>
          <w:szCs w:val="24"/>
          <w:shd w:val="clear" w:color="auto" w:fill="FFFFFF"/>
        </w:rPr>
        <w:t xml:space="preserve">Email: </w:t>
      </w:r>
      <w:hyperlink r:id="rId4" w:history="1">
        <w:r w:rsidRPr="001C3EB8">
          <w:rPr>
            <w:rStyle w:val="Hyperlink"/>
            <w:rFonts w:ascii="Times New Roman" w:hAnsi="Times New Roman" w:cs="Times New Roman"/>
            <w:sz w:val="24"/>
            <w:szCs w:val="24"/>
            <w:shd w:val="clear" w:color="auto" w:fill="FFFFFF"/>
          </w:rPr>
          <w:t>atripat2@jhu.edu</w:t>
        </w:r>
      </w:hyperlink>
    </w:p>
    <w:p w14:paraId="0C769374" w14:textId="77777777" w:rsidR="00FE123B" w:rsidRDefault="00FE123B" w:rsidP="00582739">
      <w:pPr>
        <w:pStyle w:val="NoSpacing"/>
        <w:rPr>
          <w:rFonts w:ascii="Times New Roman" w:hAnsi="Times New Roman" w:cs="Times New Roman"/>
          <w:color w:val="363636"/>
          <w:sz w:val="24"/>
          <w:szCs w:val="24"/>
          <w:shd w:val="clear" w:color="auto" w:fill="FFFFFF"/>
        </w:rPr>
      </w:pPr>
      <w:r>
        <w:rPr>
          <w:rFonts w:ascii="Times New Roman" w:hAnsi="Times New Roman" w:cs="Times New Roman"/>
          <w:color w:val="363636"/>
          <w:sz w:val="24"/>
          <w:szCs w:val="24"/>
          <w:shd w:val="clear" w:color="auto" w:fill="FFFFFF"/>
        </w:rPr>
        <w:t>Phone: 410-502-7744</w:t>
      </w:r>
    </w:p>
    <w:p w14:paraId="3C03921F" w14:textId="77777777" w:rsidR="00FE123B" w:rsidRPr="00FE123B" w:rsidRDefault="00FE123B" w:rsidP="00582739">
      <w:pPr>
        <w:pStyle w:val="NoSpacing"/>
        <w:rPr>
          <w:rFonts w:ascii="Times New Roman" w:hAnsi="Times New Roman" w:cs="Times New Roman"/>
          <w:color w:val="363636"/>
          <w:sz w:val="24"/>
          <w:szCs w:val="24"/>
          <w:shd w:val="clear" w:color="auto" w:fill="FFFFFF"/>
        </w:rPr>
      </w:pPr>
      <w:r>
        <w:rPr>
          <w:rFonts w:ascii="Times New Roman" w:hAnsi="Times New Roman" w:cs="Times New Roman"/>
          <w:color w:val="363636"/>
          <w:sz w:val="24"/>
          <w:szCs w:val="24"/>
          <w:shd w:val="clear" w:color="auto" w:fill="FFFFFF"/>
        </w:rPr>
        <w:t>Fax: 410-955-1015</w:t>
      </w:r>
    </w:p>
    <w:sectPr w:rsidR="00FE123B" w:rsidRPr="00FE123B" w:rsidSect="00B50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22"/>
    <w:rsid w:val="00013ABB"/>
    <w:rsid w:val="00017B29"/>
    <w:rsid w:val="000C7EB1"/>
    <w:rsid w:val="00211A1E"/>
    <w:rsid w:val="00227A01"/>
    <w:rsid w:val="002C2CFC"/>
    <w:rsid w:val="003655A4"/>
    <w:rsid w:val="00442549"/>
    <w:rsid w:val="005426E6"/>
    <w:rsid w:val="00571A41"/>
    <w:rsid w:val="00582739"/>
    <w:rsid w:val="00585735"/>
    <w:rsid w:val="007079D4"/>
    <w:rsid w:val="007356DD"/>
    <w:rsid w:val="009E7B1B"/>
    <w:rsid w:val="009F1020"/>
    <w:rsid w:val="00A26B3D"/>
    <w:rsid w:val="00A7198A"/>
    <w:rsid w:val="00AC1CA1"/>
    <w:rsid w:val="00B44065"/>
    <w:rsid w:val="00B50281"/>
    <w:rsid w:val="00BB2BC9"/>
    <w:rsid w:val="00BF7C34"/>
    <w:rsid w:val="00CF2DE9"/>
    <w:rsid w:val="00DD610A"/>
    <w:rsid w:val="00DE48CC"/>
    <w:rsid w:val="00E22822"/>
    <w:rsid w:val="00F361D7"/>
    <w:rsid w:val="00FE123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4C18D"/>
  <w15:docId w15:val="{3C0E0234-278B-4BCC-8AA3-79876987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29"/>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2739"/>
    <w:pPr>
      <w:spacing w:after="0" w:line="240" w:lineRule="auto"/>
    </w:pPr>
  </w:style>
  <w:style w:type="character" w:styleId="Hyperlink">
    <w:name w:val="Hyperlink"/>
    <w:basedOn w:val="DefaultParagraphFont"/>
    <w:uiPriority w:val="99"/>
    <w:unhideWhenUsed/>
    <w:rsid w:val="00FE12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tripat2@jh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Johns Hopkins Bloomberg School of Public Health</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atripath</dc:creator>
  <cp:lastModifiedBy>Abhai Tripathi</cp:lastModifiedBy>
  <cp:revision>3</cp:revision>
  <dcterms:created xsi:type="dcterms:W3CDTF">2020-04-25T01:22:00Z</dcterms:created>
  <dcterms:modified xsi:type="dcterms:W3CDTF">2020-04-25T01:37:00Z</dcterms:modified>
</cp:coreProperties>
</file>