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68B1FBF5"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D26540">
        <w:rPr>
          <w:rFonts w:asciiTheme="majorHAnsi" w:hAnsiTheme="majorHAnsi" w:cstheme="majorHAnsi"/>
          <w:b/>
          <w:i w:val="0"/>
          <w:szCs w:val="24"/>
        </w:rPr>
        <w:t>61407</w:t>
      </w:r>
    </w:p>
    <w:p w14:paraId="52A2E559" w14:textId="1BE9BD75" w:rsidR="000F30B1" w:rsidRPr="00CB43CE" w:rsidDel="00A12F8F"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3B333E3F"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history="1">
        <w:r w:rsidR="00D26540" w:rsidRPr="007F103D">
          <w:rPr>
            <w:rStyle w:val="Hyperlink"/>
            <w:rFonts w:asciiTheme="minorHAnsi" w:hAnsiTheme="minorHAnsi" w:cstheme="minorHAnsi"/>
          </w:rPr>
          <w:t>https://www.jove.com/account/file-uplo</w:t>
        </w:r>
        <w:r w:rsidR="00D26540" w:rsidRPr="007F103D">
          <w:rPr>
            <w:rStyle w:val="Hyperlink"/>
            <w:rFonts w:asciiTheme="minorHAnsi" w:hAnsiTheme="minorHAnsi" w:cstheme="minorHAnsi"/>
          </w:rPr>
          <w:t>a</w:t>
        </w:r>
        <w:r w:rsidR="00D26540" w:rsidRPr="007F103D">
          <w:rPr>
            <w:rStyle w:val="Hyperlink"/>
            <w:rFonts w:asciiTheme="minorHAnsi" w:hAnsiTheme="minorHAnsi" w:cstheme="minorHAnsi"/>
          </w:rPr>
          <w:t>der?src=18729183</w:t>
        </w:r>
      </w:hyperlink>
    </w:p>
    <w:p w14:paraId="6BE0C552" w14:textId="77777777" w:rsidR="000F30B1" w:rsidRPr="00CB43CE" w:rsidRDefault="000F30B1" w:rsidP="007F08C5">
      <w:pPr>
        <w:pStyle w:val="Title"/>
        <w:jc w:val="center"/>
        <w:rPr>
          <w:rFonts w:cstheme="majorHAnsi"/>
          <w:sz w:val="24"/>
          <w:szCs w:val="24"/>
        </w:rPr>
      </w:pPr>
    </w:p>
    <w:p w14:paraId="3A682D33" w14:textId="77777777" w:rsidR="007F08C5" w:rsidRPr="00CB43CE" w:rsidRDefault="007F08C5" w:rsidP="007F08C5">
      <w:pPr>
        <w:pStyle w:val="Title"/>
        <w:jc w:val="center"/>
        <w:rPr>
          <w:rFonts w:cstheme="majorHAnsi"/>
        </w:rPr>
      </w:pPr>
      <w:r w:rsidRPr="00CB43CE">
        <w:rPr>
          <w:rFonts w:cstheme="majorHAnsi"/>
        </w:rPr>
        <w:t>Interview Statement Summary</w:t>
      </w:r>
    </w:p>
    <w:p w14:paraId="499ACF46" w14:textId="7F4A67D4" w:rsidR="0004188E" w:rsidRPr="00CB43CE" w:rsidRDefault="0004188E" w:rsidP="0004188E">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04188E">
      <w:pPr>
        <w:rPr>
          <w:rFonts w:asciiTheme="majorHAnsi" w:hAnsiTheme="majorHAnsi" w:cstheme="majorHAnsi"/>
          <w:b/>
          <w:i/>
          <w:color w:val="365F91" w:themeColor="accent1" w:themeShade="BF"/>
          <w:szCs w:val="24"/>
        </w:rPr>
      </w:pPr>
    </w:p>
    <w:p w14:paraId="1525B264" w14:textId="0FC27C27" w:rsidR="00996817" w:rsidRPr="00CB43CE" w:rsidRDefault="00996817" w:rsidP="00996817">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7F08C5">
      <w:pPr>
        <w:rPr>
          <w:rFonts w:asciiTheme="majorHAnsi" w:hAnsiTheme="majorHAnsi" w:cstheme="majorHAnsi"/>
          <w:b/>
          <w:szCs w:val="24"/>
        </w:rPr>
      </w:pPr>
    </w:p>
    <w:p w14:paraId="4BFB670A" w14:textId="77777777" w:rsidR="005E585A" w:rsidRPr="00CB43CE" w:rsidRDefault="005E585A" w:rsidP="007F08C5">
      <w:pPr>
        <w:rPr>
          <w:rFonts w:asciiTheme="majorHAnsi" w:hAnsiTheme="majorHAnsi" w:cstheme="majorHAnsi"/>
          <w:b/>
          <w:szCs w:val="24"/>
        </w:rPr>
      </w:pPr>
    </w:p>
    <w:p w14:paraId="3BC82FE6" w14:textId="5E23EBF6" w:rsidR="000F30B1" w:rsidRDefault="000F30B1" w:rsidP="000F30B1">
      <w:pPr>
        <w:rPr>
          <w:rFonts w:asciiTheme="majorHAnsi" w:hAnsiTheme="majorHAnsi" w:cstheme="majorHAnsi"/>
          <w:bCs/>
          <w:szCs w:val="24"/>
        </w:rPr>
      </w:pPr>
      <w:r w:rsidRPr="00CB43CE">
        <w:rPr>
          <w:rFonts w:asciiTheme="majorHAnsi" w:hAnsiTheme="majorHAnsi" w:cstheme="majorHAnsi"/>
          <w:b/>
          <w:szCs w:val="24"/>
        </w:rPr>
        <w:t>REQUIRED Interview Statements:</w:t>
      </w:r>
    </w:p>
    <w:p w14:paraId="232014B6" w14:textId="20C74384" w:rsidR="00D26540" w:rsidRDefault="00D26540" w:rsidP="000F30B1">
      <w:pPr>
        <w:rPr>
          <w:rFonts w:asciiTheme="majorHAnsi" w:hAnsiTheme="majorHAnsi" w:cstheme="majorHAnsi"/>
          <w:bCs/>
          <w:szCs w:val="24"/>
        </w:rPr>
      </w:pPr>
    </w:p>
    <w:p w14:paraId="0F088E04" w14:textId="77777777" w:rsidR="00D26540" w:rsidRPr="00D26540" w:rsidRDefault="00D26540" w:rsidP="00D26540">
      <w:pPr>
        <w:rPr>
          <w:rFonts w:asciiTheme="majorHAnsi" w:hAnsiTheme="majorHAnsi" w:cstheme="majorHAnsi"/>
          <w:bCs/>
          <w:szCs w:val="24"/>
        </w:rPr>
      </w:pPr>
      <w:r w:rsidRPr="00D26540">
        <w:rPr>
          <w:rFonts w:asciiTheme="majorHAnsi" w:hAnsiTheme="majorHAnsi" w:cstheme="majorHAnsi"/>
          <w:bCs/>
          <w:szCs w:val="24"/>
        </w:rPr>
        <w:t>1.1.</w:t>
      </w:r>
      <w:r w:rsidRPr="00D26540">
        <w:rPr>
          <w:rFonts w:asciiTheme="majorHAnsi" w:hAnsiTheme="majorHAnsi" w:cstheme="majorHAnsi"/>
          <w:bCs/>
          <w:szCs w:val="24"/>
        </w:rPr>
        <w:tab/>
      </w:r>
      <w:r w:rsidRPr="00D26540">
        <w:rPr>
          <w:rFonts w:asciiTheme="majorHAnsi" w:hAnsiTheme="majorHAnsi" w:cstheme="majorHAnsi"/>
          <w:b/>
          <w:szCs w:val="24"/>
        </w:rPr>
        <w:t xml:space="preserve">Jordan </w:t>
      </w:r>
      <w:proofErr w:type="spellStart"/>
      <w:r w:rsidRPr="00D26540">
        <w:rPr>
          <w:rFonts w:asciiTheme="majorHAnsi" w:hAnsiTheme="majorHAnsi" w:cstheme="majorHAnsi"/>
          <w:b/>
          <w:szCs w:val="24"/>
        </w:rPr>
        <w:t>Demone</w:t>
      </w:r>
      <w:proofErr w:type="spellEnd"/>
      <w:r w:rsidRPr="00D26540">
        <w:rPr>
          <w:rFonts w:asciiTheme="majorHAnsi" w:hAnsiTheme="majorHAnsi" w:cstheme="majorHAnsi"/>
          <w:bCs/>
          <w:szCs w:val="24"/>
        </w:rPr>
        <w:t xml:space="preserve">: This protocol allows seeds to be sliced intact so they don’t crumble, permitting visualization of starch granules in any seed that can fit into a pipet tip. </w:t>
      </w:r>
    </w:p>
    <w:p w14:paraId="563CE5DA" w14:textId="77777777" w:rsidR="00D26540" w:rsidRPr="00D26540" w:rsidRDefault="00D26540" w:rsidP="00D26540">
      <w:pPr>
        <w:rPr>
          <w:rFonts w:asciiTheme="majorHAnsi" w:hAnsiTheme="majorHAnsi" w:cstheme="majorHAnsi"/>
          <w:bCs/>
          <w:szCs w:val="24"/>
        </w:rPr>
      </w:pPr>
    </w:p>
    <w:p w14:paraId="794AB116" w14:textId="77777777" w:rsidR="00D26540" w:rsidRPr="00D26540" w:rsidRDefault="00D26540" w:rsidP="00D26540">
      <w:pPr>
        <w:rPr>
          <w:rFonts w:asciiTheme="majorHAnsi" w:hAnsiTheme="majorHAnsi" w:cstheme="majorHAnsi"/>
          <w:bCs/>
          <w:szCs w:val="24"/>
        </w:rPr>
      </w:pPr>
      <w:r w:rsidRPr="00D26540">
        <w:rPr>
          <w:rFonts w:asciiTheme="majorHAnsi" w:hAnsiTheme="majorHAnsi" w:cstheme="majorHAnsi"/>
          <w:bCs/>
          <w:szCs w:val="24"/>
        </w:rPr>
        <w:t>1.1.1.</w:t>
      </w:r>
      <w:r w:rsidRPr="00D26540">
        <w:rPr>
          <w:rFonts w:asciiTheme="majorHAnsi" w:hAnsiTheme="majorHAnsi" w:cstheme="majorHAnsi"/>
          <w:bCs/>
          <w:szCs w:val="24"/>
        </w:rPr>
        <w:tab/>
        <w:t>INTERVIEW: Named talent says the statement above in an interview-style shot, looking slightly off-camera.</w:t>
      </w:r>
    </w:p>
    <w:p w14:paraId="4178917A" w14:textId="77777777" w:rsidR="00D26540" w:rsidRPr="00D26540" w:rsidRDefault="00D26540" w:rsidP="00D26540">
      <w:pPr>
        <w:rPr>
          <w:rFonts w:asciiTheme="majorHAnsi" w:hAnsiTheme="majorHAnsi" w:cstheme="majorHAnsi"/>
          <w:bCs/>
          <w:szCs w:val="24"/>
        </w:rPr>
      </w:pPr>
    </w:p>
    <w:p w14:paraId="4971D228" w14:textId="77777777" w:rsidR="00D26540" w:rsidRPr="00D26540" w:rsidRDefault="00D26540" w:rsidP="00D26540">
      <w:pPr>
        <w:rPr>
          <w:rFonts w:asciiTheme="majorHAnsi" w:hAnsiTheme="majorHAnsi" w:cstheme="majorHAnsi"/>
          <w:bCs/>
          <w:szCs w:val="24"/>
        </w:rPr>
      </w:pPr>
      <w:r w:rsidRPr="00D26540">
        <w:rPr>
          <w:rFonts w:asciiTheme="majorHAnsi" w:hAnsiTheme="majorHAnsi" w:cstheme="majorHAnsi"/>
          <w:bCs/>
          <w:szCs w:val="24"/>
        </w:rPr>
        <w:t>1.2.</w:t>
      </w:r>
      <w:r w:rsidRPr="00D26540">
        <w:rPr>
          <w:rFonts w:asciiTheme="majorHAnsi" w:hAnsiTheme="majorHAnsi" w:cstheme="majorHAnsi"/>
          <w:bCs/>
          <w:szCs w:val="24"/>
        </w:rPr>
        <w:tab/>
      </w:r>
      <w:r w:rsidRPr="00D26540">
        <w:rPr>
          <w:rFonts w:asciiTheme="majorHAnsi" w:hAnsiTheme="majorHAnsi" w:cstheme="majorHAnsi"/>
          <w:b/>
          <w:szCs w:val="24"/>
        </w:rPr>
        <w:t xml:space="preserve">Jordan </w:t>
      </w:r>
      <w:proofErr w:type="spellStart"/>
      <w:r w:rsidRPr="00D26540">
        <w:rPr>
          <w:rFonts w:asciiTheme="majorHAnsi" w:hAnsiTheme="majorHAnsi" w:cstheme="majorHAnsi"/>
          <w:b/>
          <w:szCs w:val="24"/>
        </w:rPr>
        <w:t>Demone</w:t>
      </w:r>
      <w:proofErr w:type="spellEnd"/>
      <w:r w:rsidRPr="00D26540">
        <w:rPr>
          <w:rFonts w:asciiTheme="majorHAnsi" w:hAnsiTheme="majorHAnsi" w:cstheme="majorHAnsi"/>
          <w:bCs/>
          <w:szCs w:val="24"/>
        </w:rPr>
        <w:t xml:space="preserve">: The malleable plastic cone supports the native structure of the dry tissues and organs as it is being sectioned by a thin blade, so this cheap and easy manifold allows for many samples to be processed in a short time. </w:t>
      </w:r>
    </w:p>
    <w:p w14:paraId="2E982465" w14:textId="77777777" w:rsidR="00D26540" w:rsidRPr="00D26540" w:rsidRDefault="00D26540" w:rsidP="00D26540">
      <w:pPr>
        <w:rPr>
          <w:rFonts w:asciiTheme="majorHAnsi" w:hAnsiTheme="majorHAnsi" w:cstheme="majorHAnsi"/>
          <w:bCs/>
          <w:szCs w:val="24"/>
        </w:rPr>
      </w:pPr>
    </w:p>
    <w:p w14:paraId="1775D7AD" w14:textId="1DB904B2" w:rsidR="00D26540" w:rsidRPr="00D26540" w:rsidRDefault="00D26540" w:rsidP="00D26540">
      <w:pPr>
        <w:rPr>
          <w:rFonts w:asciiTheme="majorHAnsi" w:hAnsiTheme="majorHAnsi" w:cstheme="majorHAnsi"/>
          <w:bCs/>
          <w:szCs w:val="24"/>
        </w:rPr>
      </w:pPr>
      <w:r w:rsidRPr="00D26540">
        <w:rPr>
          <w:rFonts w:asciiTheme="majorHAnsi" w:hAnsiTheme="majorHAnsi" w:cstheme="majorHAnsi"/>
          <w:bCs/>
          <w:szCs w:val="24"/>
        </w:rPr>
        <w:t>1.2.1.</w:t>
      </w:r>
      <w:r w:rsidRPr="00D26540">
        <w:rPr>
          <w:rFonts w:asciiTheme="majorHAnsi" w:hAnsiTheme="majorHAnsi" w:cstheme="majorHAnsi"/>
          <w:bCs/>
          <w:szCs w:val="24"/>
        </w:rPr>
        <w:tab/>
        <w:t>INTERVIEW: Named talent says the statement above in an interview-style shot, looking slightly off-camera.</w:t>
      </w:r>
    </w:p>
    <w:p w14:paraId="1EB382DF" w14:textId="77777777" w:rsidR="001A3DB6" w:rsidRPr="00CB43CE" w:rsidRDefault="001A3DB6" w:rsidP="000F30B1">
      <w:pPr>
        <w:rPr>
          <w:rFonts w:asciiTheme="majorHAnsi" w:hAnsiTheme="majorHAnsi" w:cstheme="majorHAnsi"/>
          <w:b/>
          <w:szCs w:val="24"/>
        </w:rPr>
      </w:pPr>
    </w:p>
    <w:p w14:paraId="5656AAED" w14:textId="5DF5D783" w:rsidR="00C42A6C" w:rsidRDefault="00C42A6C" w:rsidP="00C42A6C">
      <w:pPr>
        <w:rPr>
          <w:rFonts w:asciiTheme="majorHAnsi" w:hAnsiTheme="majorHAnsi" w:cstheme="majorHAnsi"/>
          <w:bCs/>
          <w:szCs w:val="24"/>
        </w:rPr>
      </w:pPr>
      <w:r w:rsidRPr="00CB43CE">
        <w:rPr>
          <w:rFonts w:asciiTheme="majorHAnsi" w:hAnsiTheme="majorHAnsi" w:cstheme="majorHAnsi"/>
          <w:b/>
          <w:szCs w:val="24"/>
        </w:rPr>
        <w:t>OPTIONAL Interview Statements:</w:t>
      </w:r>
    </w:p>
    <w:p w14:paraId="3B5994EE" w14:textId="76B34E37" w:rsidR="00D26540" w:rsidRDefault="00D26540" w:rsidP="00C42A6C">
      <w:pPr>
        <w:rPr>
          <w:rFonts w:asciiTheme="majorHAnsi" w:hAnsiTheme="majorHAnsi" w:cstheme="majorHAnsi"/>
          <w:bCs/>
          <w:szCs w:val="24"/>
        </w:rPr>
      </w:pPr>
    </w:p>
    <w:p w14:paraId="7AC7A6CD" w14:textId="77777777" w:rsidR="00D26540" w:rsidRPr="00D26540" w:rsidRDefault="00D26540" w:rsidP="00D26540">
      <w:pPr>
        <w:rPr>
          <w:rFonts w:asciiTheme="majorHAnsi" w:hAnsiTheme="majorHAnsi" w:cstheme="majorHAnsi"/>
          <w:bCs/>
          <w:szCs w:val="24"/>
        </w:rPr>
      </w:pPr>
      <w:r w:rsidRPr="00D26540">
        <w:rPr>
          <w:rFonts w:asciiTheme="majorHAnsi" w:hAnsiTheme="majorHAnsi" w:cstheme="majorHAnsi"/>
          <w:bCs/>
          <w:szCs w:val="24"/>
        </w:rPr>
        <w:t>1.3.</w:t>
      </w:r>
      <w:r w:rsidRPr="00D26540">
        <w:rPr>
          <w:rFonts w:asciiTheme="majorHAnsi" w:hAnsiTheme="majorHAnsi" w:cstheme="majorHAnsi"/>
          <w:bCs/>
          <w:szCs w:val="24"/>
        </w:rPr>
        <w:tab/>
      </w:r>
      <w:proofErr w:type="spellStart"/>
      <w:r w:rsidRPr="00D26540">
        <w:rPr>
          <w:rFonts w:asciiTheme="majorHAnsi" w:hAnsiTheme="majorHAnsi" w:cstheme="majorHAnsi"/>
          <w:b/>
          <w:szCs w:val="24"/>
        </w:rPr>
        <w:t>Illimar</w:t>
      </w:r>
      <w:proofErr w:type="spellEnd"/>
      <w:r w:rsidRPr="00D26540">
        <w:rPr>
          <w:rFonts w:asciiTheme="majorHAnsi" w:hAnsiTheme="majorHAnsi" w:cstheme="majorHAnsi"/>
          <w:b/>
          <w:szCs w:val="24"/>
        </w:rPr>
        <w:t xml:space="preserve"> </w:t>
      </w:r>
      <w:proofErr w:type="spellStart"/>
      <w:r w:rsidRPr="00D26540">
        <w:rPr>
          <w:rFonts w:asciiTheme="majorHAnsi" w:hAnsiTheme="majorHAnsi" w:cstheme="majorHAnsi"/>
          <w:b/>
          <w:szCs w:val="24"/>
        </w:rPr>
        <w:t>Altosaar</w:t>
      </w:r>
      <w:proofErr w:type="spellEnd"/>
      <w:r w:rsidRPr="00D26540">
        <w:rPr>
          <w:rFonts w:asciiTheme="majorHAnsi" w:hAnsiTheme="majorHAnsi" w:cstheme="majorHAnsi"/>
          <w:bCs/>
          <w:szCs w:val="24"/>
        </w:rPr>
        <w:t xml:space="preserve">: Resistant starch, accessibility of enzymes to the raw starch, amylolysis, glycemic index, and glucose spikes are core parameters for breeding better rice varieties to fight Type II diabetes around the world today. </w:t>
      </w:r>
    </w:p>
    <w:p w14:paraId="5856F058" w14:textId="77777777" w:rsidR="00D26540" w:rsidRPr="00D26540" w:rsidRDefault="00D26540" w:rsidP="00D26540">
      <w:pPr>
        <w:rPr>
          <w:rFonts w:asciiTheme="majorHAnsi" w:hAnsiTheme="majorHAnsi" w:cstheme="majorHAnsi"/>
          <w:bCs/>
          <w:szCs w:val="24"/>
        </w:rPr>
      </w:pPr>
    </w:p>
    <w:p w14:paraId="1A4F5323" w14:textId="77777777" w:rsidR="00D26540" w:rsidRPr="00D26540" w:rsidRDefault="00D26540" w:rsidP="00D26540">
      <w:pPr>
        <w:rPr>
          <w:rFonts w:asciiTheme="majorHAnsi" w:hAnsiTheme="majorHAnsi" w:cstheme="majorHAnsi"/>
          <w:bCs/>
          <w:szCs w:val="24"/>
        </w:rPr>
      </w:pPr>
      <w:r w:rsidRPr="00D26540">
        <w:rPr>
          <w:rFonts w:asciiTheme="majorHAnsi" w:hAnsiTheme="majorHAnsi" w:cstheme="majorHAnsi"/>
          <w:bCs/>
          <w:szCs w:val="24"/>
        </w:rPr>
        <w:t>1.3.1.</w:t>
      </w:r>
      <w:r w:rsidRPr="00D26540">
        <w:rPr>
          <w:rFonts w:asciiTheme="majorHAnsi" w:hAnsiTheme="majorHAnsi" w:cstheme="majorHAnsi"/>
          <w:bCs/>
          <w:szCs w:val="24"/>
        </w:rPr>
        <w:tab/>
        <w:t>INTERVIEW: Named talent says the statement above in an interview-style shot, looking slightly off-camera.</w:t>
      </w:r>
    </w:p>
    <w:p w14:paraId="70352028" w14:textId="77777777" w:rsidR="00D26540" w:rsidRPr="00D26540" w:rsidRDefault="00D26540" w:rsidP="00D26540">
      <w:pPr>
        <w:rPr>
          <w:rFonts w:asciiTheme="majorHAnsi" w:hAnsiTheme="majorHAnsi" w:cstheme="majorHAnsi"/>
          <w:bCs/>
          <w:szCs w:val="24"/>
        </w:rPr>
      </w:pPr>
    </w:p>
    <w:p w14:paraId="411F9272" w14:textId="77777777" w:rsidR="00D26540" w:rsidRPr="00D26540" w:rsidRDefault="00D26540" w:rsidP="00D26540">
      <w:pPr>
        <w:rPr>
          <w:rFonts w:asciiTheme="majorHAnsi" w:hAnsiTheme="majorHAnsi" w:cstheme="majorHAnsi"/>
          <w:bCs/>
          <w:szCs w:val="24"/>
        </w:rPr>
      </w:pPr>
    </w:p>
    <w:p w14:paraId="7341F940" w14:textId="5D495EB6" w:rsidR="00D26540" w:rsidRPr="00D26540" w:rsidRDefault="00D26540" w:rsidP="00D26540">
      <w:pPr>
        <w:rPr>
          <w:rFonts w:asciiTheme="majorHAnsi" w:hAnsiTheme="majorHAnsi" w:cstheme="majorHAnsi"/>
          <w:b/>
          <w:szCs w:val="24"/>
        </w:rPr>
      </w:pPr>
      <w:r w:rsidRPr="00D26540">
        <w:rPr>
          <w:rFonts w:asciiTheme="majorHAnsi" w:hAnsiTheme="majorHAnsi" w:cstheme="majorHAnsi"/>
          <w:b/>
          <w:szCs w:val="24"/>
        </w:rPr>
        <w:t>Introduction of Demonstrator</w:t>
      </w:r>
      <w:r w:rsidRPr="00D26540">
        <w:rPr>
          <w:rFonts w:asciiTheme="majorHAnsi" w:hAnsiTheme="majorHAnsi" w:cstheme="majorHAnsi"/>
          <w:b/>
          <w:szCs w:val="24"/>
        </w:rPr>
        <w:t>:</w:t>
      </w:r>
    </w:p>
    <w:p w14:paraId="45040449" w14:textId="77777777" w:rsidR="00D26540" w:rsidRPr="00D26540" w:rsidRDefault="00D26540" w:rsidP="00D26540">
      <w:pPr>
        <w:rPr>
          <w:rFonts w:asciiTheme="majorHAnsi" w:hAnsiTheme="majorHAnsi" w:cstheme="majorHAnsi"/>
          <w:bCs/>
          <w:szCs w:val="24"/>
        </w:rPr>
      </w:pPr>
    </w:p>
    <w:p w14:paraId="46253E0F" w14:textId="62C36247" w:rsidR="00D26540" w:rsidRDefault="00D26540" w:rsidP="00D26540">
      <w:pPr>
        <w:rPr>
          <w:rFonts w:asciiTheme="majorHAnsi" w:hAnsiTheme="majorHAnsi" w:cstheme="majorHAnsi"/>
          <w:bCs/>
          <w:szCs w:val="24"/>
        </w:rPr>
      </w:pPr>
      <w:r w:rsidRPr="00D26540">
        <w:rPr>
          <w:rFonts w:asciiTheme="majorHAnsi" w:hAnsiTheme="majorHAnsi" w:cstheme="majorHAnsi"/>
          <w:bCs/>
          <w:szCs w:val="24"/>
        </w:rPr>
        <w:lastRenderedPageBreak/>
        <w:t>1.4.</w:t>
      </w:r>
      <w:r w:rsidRPr="00D26540">
        <w:rPr>
          <w:rFonts w:asciiTheme="majorHAnsi" w:hAnsiTheme="majorHAnsi" w:cstheme="majorHAnsi"/>
          <w:bCs/>
          <w:szCs w:val="24"/>
        </w:rPr>
        <w:tab/>
      </w:r>
      <w:proofErr w:type="spellStart"/>
      <w:r w:rsidRPr="00D26540">
        <w:rPr>
          <w:rFonts w:asciiTheme="majorHAnsi" w:hAnsiTheme="majorHAnsi" w:cstheme="majorHAnsi"/>
          <w:b/>
          <w:szCs w:val="24"/>
        </w:rPr>
        <w:t>Illimar</w:t>
      </w:r>
      <w:proofErr w:type="spellEnd"/>
      <w:r w:rsidRPr="00D26540">
        <w:rPr>
          <w:rFonts w:asciiTheme="majorHAnsi" w:hAnsiTheme="majorHAnsi" w:cstheme="majorHAnsi"/>
          <w:b/>
          <w:szCs w:val="24"/>
        </w:rPr>
        <w:t xml:space="preserve"> </w:t>
      </w:r>
      <w:proofErr w:type="spellStart"/>
      <w:r w:rsidRPr="00D26540">
        <w:rPr>
          <w:rFonts w:asciiTheme="majorHAnsi" w:hAnsiTheme="majorHAnsi" w:cstheme="majorHAnsi"/>
          <w:b/>
          <w:szCs w:val="24"/>
        </w:rPr>
        <w:t>Altosaar</w:t>
      </w:r>
      <w:proofErr w:type="spellEnd"/>
      <w:r w:rsidRPr="00D26540">
        <w:rPr>
          <w:rFonts w:asciiTheme="majorHAnsi" w:hAnsiTheme="majorHAnsi" w:cstheme="majorHAnsi"/>
          <w:bCs/>
          <w:szCs w:val="24"/>
        </w:rPr>
        <w:t xml:space="preserve">: Dr. </w:t>
      </w:r>
      <w:proofErr w:type="spellStart"/>
      <w:r w:rsidRPr="00D26540">
        <w:rPr>
          <w:rFonts w:asciiTheme="majorHAnsi" w:hAnsiTheme="majorHAnsi" w:cstheme="majorHAnsi"/>
          <w:bCs/>
          <w:szCs w:val="24"/>
        </w:rPr>
        <w:t>Chloë</w:t>
      </w:r>
      <w:proofErr w:type="spellEnd"/>
      <w:r w:rsidRPr="00D26540">
        <w:rPr>
          <w:rFonts w:asciiTheme="majorHAnsi" w:hAnsiTheme="majorHAnsi" w:cstheme="majorHAnsi"/>
          <w:bCs/>
          <w:szCs w:val="24"/>
        </w:rPr>
        <w:t xml:space="preserve"> Van Oostende-Triplet from our Faculty core imaging center will help to demonstrate this procedure.</w:t>
      </w:r>
    </w:p>
    <w:p w14:paraId="7C9E28CA" w14:textId="77777777" w:rsidR="00D26540" w:rsidRPr="00D26540" w:rsidRDefault="00D26540" w:rsidP="00D26540">
      <w:pPr>
        <w:rPr>
          <w:rFonts w:asciiTheme="majorHAnsi" w:hAnsiTheme="majorHAnsi" w:cstheme="majorHAnsi"/>
          <w:bCs/>
          <w:szCs w:val="24"/>
        </w:rPr>
      </w:pPr>
    </w:p>
    <w:p w14:paraId="1DCAA19D" w14:textId="77777777" w:rsidR="00D26540" w:rsidRPr="00D26540" w:rsidRDefault="00D26540" w:rsidP="00D26540">
      <w:pPr>
        <w:rPr>
          <w:rFonts w:asciiTheme="majorHAnsi" w:hAnsiTheme="majorHAnsi" w:cstheme="majorHAnsi"/>
          <w:bCs/>
          <w:szCs w:val="24"/>
        </w:rPr>
      </w:pPr>
      <w:r w:rsidRPr="00D26540">
        <w:rPr>
          <w:rFonts w:asciiTheme="majorHAnsi" w:hAnsiTheme="majorHAnsi" w:cstheme="majorHAnsi"/>
          <w:bCs/>
          <w:szCs w:val="24"/>
        </w:rPr>
        <w:t>1.4.1.</w:t>
      </w:r>
      <w:r w:rsidRPr="00D26540">
        <w:rPr>
          <w:rFonts w:asciiTheme="majorHAnsi" w:hAnsiTheme="majorHAnsi" w:cstheme="majorHAnsi"/>
          <w:bCs/>
          <w:szCs w:val="24"/>
        </w:rPr>
        <w:tab/>
        <w:t xml:space="preserve">INTERVIEW: Author saying the above. </w:t>
      </w:r>
    </w:p>
    <w:p w14:paraId="57CC996D" w14:textId="01A6C78D" w:rsidR="00D26540" w:rsidRPr="00D26540" w:rsidRDefault="00D26540" w:rsidP="00D26540">
      <w:pPr>
        <w:rPr>
          <w:rFonts w:asciiTheme="majorHAnsi" w:hAnsiTheme="majorHAnsi" w:cstheme="majorHAnsi"/>
          <w:bCs/>
          <w:szCs w:val="24"/>
        </w:rPr>
      </w:pPr>
      <w:r w:rsidRPr="00D26540">
        <w:rPr>
          <w:rFonts w:asciiTheme="majorHAnsi" w:hAnsiTheme="majorHAnsi" w:cstheme="majorHAnsi"/>
          <w:bCs/>
          <w:szCs w:val="24"/>
        </w:rPr>
        <w:t>1.4.2.</w:t>
      </w:r>
      <w:r w:rsidRPr="00D26540">
        <w:rPr>
          <w:rFonts w:asciiTheme="majorHAnsi" w:hAnsiTheme="majorHAnsi" w:cstheme="majorHAnsi"/>
          <w:bCs/>
          <w:szCs w:val="24"/>
        </w:rPr>
        <w:tab/>
        <w:t>The named demonstrator(s) looks up from workbench or desk or microscope and acknowledges the camera.</w:t>
      </w:r>
    </w:p>
    <w:p w14:paraId="4C2C1365" w14:textId="77777777" w:rsidR="001A3DB6" w:rsidRPr="00CB43CE" w:rsidRDefault="001A3DB6" w:rsidP="001A3DB6">
      <w:pPr>
        <w:spacing w:line="360" w:lineRule="auto"/>
        <w:contextualSpacing/>
        <w:outlineLvl w:val="0"/>
        <w:rPr>
          <w:rFonts w:asciiTheme="majorHAnsi" w:hAnsiTheme="majorHAnsi" w:cstheme="majorHAnsi"/>
          <w:szCs w:val="24"/>
        </w:rPr>
      </w:pPr>
    </w:p>
    <w:p w14:paraId="252FAFF9" w14:textId="5A8FB5E8" w:rsidR="00C42A6C" w:rsidRDefault="00C42A6C" w:rsidP="00C42A6C">
      <w:pPr>
        <w:rPr>
          <w:rFonts w:asciiTheme="majorHAnsi" w:hAnsiTheme="majorHAnsi" w:cstheme="majorHAnsi"/>
          <w:b/>
          <w:szCs w:val="24"/>
        </w:rPr>
      </w:pPr>
      <w:r w:rsidRPr="00CB43CE">
        <w:rPr>
          <w:rFonts w:asciiTheme="majorHAnsi" w:hAnsiTheme="majorHAnsi" w:cstheme="majorHAnsi"/>
          <w:b/>
          <w:szCs w:val="24"/>
        </w:rPr>
        <w:t>Critical Step Statement:</w:t>
      </w:r>
    </w:p>
    <w:p w14:paraId="56426E1B" w14:textId="4D86E011" w:rsidR="00D26540" w:rsidRDefault="00D26540" w:rsidP="00C42A6C">
      <w:pPr>
        <w:rPr>
          <w:rFonts w:asciiTheme="majorHAnsi" w:hAnsiTheme="majorHAnsi" w:cstheme="majorHAnsi"/>
          <w:b/>
          <w:szCs w:val="24"/>
        </w:rPr>
      </w:pPr>
    </w:p>
    <w:p w14:paraId="5520773A" w14:textId="77777777" w:rsidR="00D26540" w:rsidRPr="00D26540" w:rsidRDefault="00D26540" w:rsidP="00D26540">
      <w:pPr>
        <w:rPr>
          <w:rFonts w:asciiTheme="majorHAnsi" w:hAnsiTheme="majorHAnsi" w:cstheme="majorHAnsi"/>
          <w:bCs/>
          <w:szCs w:val="24"/>
        </w:rPr>
      </w:pPr>
      <w:r w:rsidRPr="00D26540">
        <w:rPr>
          <w:rFonts w:asciiTheme="majorHAnsi" w:hAnsiTheme="majorHAnsi" w:cstheme="majorHAnsi"/>
          <w:bCs/>
          <w:szCs w:val="24"/>
        </w:rPr>
        <w:t>2.3.</w:t>
      </w:r>
      <w:r w:rsidRPr="00D26540">
        <w:rPr>
          <w:rFonts w:asciiTheme="majorHAnsi" w:hAnsiTheme="majorHAnsi" w:cstheme="majorHAnsi"/>
          <w:bCs/>
          <w:szCs w:val="24"/>
        </w:rPr>
        <w:tab/>
      </w:r>
      <w:r w:rsidRPr="00D26540">
        <w:rPr>
          <w:rFonts w:asciiTheme="majorHAnsi" w:hAnsiTheme="majorHAnsi" w:cstheme="majorHAnsi"/>
          <w:b/>
          <w:szCs w:val="24"/>
        </w:rPr>
        <w:t xml:space="preserve">Jordan </w:t>
      </w:r>
      <w:proofErr w:type="spellStart"/>
      <w:r w:rsidRPr="00D26540">
        <w:rPr>
          <w:rFonts w:asciiTheme="majorHAnsi" w:hAnsiTheme="majorHAnsi" w:cstheme="majorHAnsi"/>
          <w:b/>
          <w:szCs w:val="24"/>
        </w:rPr>
        <w:t>Demone</w:t>
      </w:r>
      <w:proofErr w:type="spellEnd"/>
      <w:r w:rsidRPr="00D26540">
        <w:rPr>
          <w:rFonts w:asciiTheme="majorHAnsi" w:hAnsiTheme="majorHAnsi" w:cstheme="majorHAnsi"/>
          <w:bCs/>
          <w:szCs w:val="24"/>
        </w:rPr>
        <w:t>: When dehulling the paddy rice, it is important to not grind the seeds too aggressively between the two rubber bungs.</w:t>
      </w:r>
    </w:p>
    <w:p w14:paraId="598AC36F" w14:textId="77777777" w:rsidR="00D26540" w:rsidRPr="00D26540" w:rsidRDefault="00D26540" w:rsidP="00D26540">
      <w:pPr>
        <w:rPr>
          <w:rFonts w:asciiTheme="majorHAnsi" w:hAnsiTheme="majorHAnsi" w:cstheme="majorHAnsi"/>
          <w:bCs/>
          <w:szCs w:val="24"/>
        </w:rPr>
      </w:pPr>
    </w:p>
    <w:p w14:paraId="4A4ED959" w14:textId="3B787196" w:rsidR="00D26540" w:rsidRPr="00D26540" w:rsidRDefault="00D26540" w:rsidP="00D26540">
      <w:pPr>
        <w:rPr>
          <w:rFonts w:asciiTheme="majorHAnsi" w:hAnsiTheme="majorHAnsi" w:cstheme="majorHAnsi"/>
          <w:bCs/>
          <w:szCs w:val="24"/>
        </w:rPr>
      </w:pPr>
      <w:r w:rsidRPr="00D26540">
        <w:rPr>
          <w:rFonts w:asciiTheme="majorHAnsi" w:hAnsiTheme="majorHAnsi" w:cstheme="majorHAnsi"/>
          <w:bCs/>
          <w:szCs w:val="24"/>
        </w:rPr>
        <w:t>2.3.1.</w:t>
      </w:r>
      <w:r w:rsidRPr="00D26540">
        <w:rPr>
          <w:rFonts w:asciiTheme="majorHAnsi" w:hAnsiTheme="majorHAnsi" w:cstheme="majorHAnsi"/>
          <w:bCs/>
          <w:szCs w:val="24"/>
        </w:rPr>
        <w:tab/>
        <w:t>INTERVIEW: Named talent says the statement above in an interview-style shot, looking slightly off-camera.</w:t>
      </w:r>
    </w:p>
    <w:p w14:paraId="2679D8BA" w14:textId="67D71FA7" w:rsidR="000F30B1" w:rsidRPr="00CB43CE" w:rsidRDefault="000F30B1" w:rsidP="000F30B1">
      <w:pPr>
        <w:rPr>
          <w:rFonts w:asciiTheme="majorHAnsi" w:hAnsiTheme="majorHAnsi" w:cstheme="majorHAnsi"/>
          <w:b/>
          <w:bCs/>
        </w:rPr>
      </w:pPr>
    </w:p>
    <w:p w14:paraId="42E6441A" w14:textId="77777777" w:rsidR="00A4316B" w:rsidRPr="00CB43CE" w:rsidRDefault="00A4316B" w:rsidP="000F30B1">
      <w:pPr>
        <w:rPr>
          <w:rFonts w:asciiTheme="majorHAnsi" w:hAnsiTheme="majorHAnsi" w:cstheme="majorHAnsi"/>
        </w:rPr>
      </w:pPr>
    </w:p>
    <w:p w14:paraId="2B7C287F" w14:textId="16AA4F6D" w:rsidR="000F30B1" w:rsidRDefault="000F30B1" w:rsidP="000F30B1">
      <w:pPr>
        <w:rPr>
          <w:rFonts w:asciiTheme="majorHAnsi" w:hAnsiTheme="majorHAnsi" w:cstheme="majorHAnsi"/>
          <w:bCs/>
          <w:szCs w:val="24"/>
        </w:rPr>
      </w:pPr>
      <w:r w:rsidRPr="00CB43CE">
        <w:rPr>
          <w:rFonts w:asciiTheme="majorHAnsi" w:hAnsiTheme="majorHAnsi" w:cstheme="majorHAnsi"/>
          <w:b/>
          <w:szCs w:val="24"/>
        </w:rPr>
        <w:t>Conclusion Interview Statements:</w:t>
      </w:r>
    </w:p>
    <w:p w14:paraId="1EB5CA76" w14:textId="3F24DDBE" w:rsidR="00D26540" w:rsidRDefault="00D26540" w:rsidP="000F30B1">
      <w:pPr>
        <w:rPr>
          <w:rFonts w:asciiTheme="majorHAnsi" w:hAnsiTheme="majorHAnsi" w:cstheme="majorHAnsi"/>
          <w:bCs/>
          <w:szCs w:val="24"/>
        </w:rPr>
      </w:pPr>
    </w:p>
    <w:p w14:paraId="3EEE455B" w14:textId="77777777" w:rsidR="00D26540" w:rsidRPr="00D26540" w:rsidRDefault="00D26540" w:rsidP="00D26540">
      <w:pPr>
        <w:rPr>
          <w:rFonts w:asciiTheme="majorHAnsi" w:hAnsiTheme="majorHAnsi" w:cstheme="majorHAnsi"/>
          <w:bCs/>
          <w:szCs w:val="24"/>
        </w:rPr>
      </w:pPr>
      <w:r w:rsidRPr="00D26540">
        <w:rPr>
          <w:rFonts w:asciiTheme="majorHAnsi" w:hAnsiTheme="majorHAnsi" w:cstheme="majorHAnsi"/>
          <w:bCs/>
          <w:szCs w:val="24"/>
        </w:rPr>
        <w:t>5.1.</w:t>
      </w:r>
      <w:r w:rsidRPr="00D26540">
        <w:rPr>
          <w:rFonts w:asciiTheme="majorHAnsi" w:hAnsiTheme="majorHAnsi" w:cstheme="majorHAnsi"/>
          <w:bCs/>
          <w:szCs w:val="24"/>
        </w:rPr>
        <w:tab/>
      </w:r>
      <w:r w:rsidRPr="00D26540">
        <w:rPr>
          <w:rFonts w:asciiTheme="majorHAnsi" w:hAnsiTheme="majorHAnsi" w:cstheme="majorHAnsi"/>
          <w:b/>
          <w:szCs w:val="24"/>
        </w:rPr>
        <w:t xml:space="preserve">Jordan </w:t>
      </w:r>
      <w:proofErr w:type="spellStart"/>
      <w:r w:rsidRPr="00D26540">
        <w:rPr>
          <w:rFonts w:asciiTheme="majorHAnsi" w:hAnsiTheme="majorHAnsi" w:cstheme="majorHAnsi"/>
          <w:b/>
          <w:szCs w:val="24"/>
        </w:rPr>
        <w:t>Demone</w:t>
      </w:r>
      <w:proofErr w:type="spellEnd"/>
      <w:r w:rsidRPr="00D26540">
        <w:rPr>
          <w:rFonts w:asciiTheme="majorHAnsi" w:hAnsiTheme="majorHAnsi" w:cstheme="majorHAnsi"/>
          <w:bCs/>
          <w:szCs w:val="24"/>
        </w:rPr>
        <w:t xml:space="preserve">: This rapid, cheap screening method for looking inside biological structures can be applied to insect legs, locust bean tree spikes, hawthorns, fish spines, or any field of forensic microscopy that can profit from this sample support setup. </w:t>
      </w:r>
    </w:p>
    <w:p w14:paraId="55E77FCF" w14:textId="77777777" w:rsidR="00D26540" w:rsidRPr="00D26540" w:rsidRDefault="00D26540" w:rsidP="00D26540">
      <w:pPr>
        <w:rPr>
          <w:rFonts w:asciiTheme="majorHAnsi" w:hAnsiTheme="majorHAnsi" w:cstheme="majorHAnsi"/>
          <w:bCs/>
          <w:szCs w:val="24"/>
        </w:rPr>
      </w:pPr>
    </w:p>
    <w:p w14:paraId="2D1F1A8B" w14:textId="77777777" w:rsidR="00D26540" w:rsidRPr="00D26540" w:rsidRDefault="00D26540" w:rsidP="00D26540">
      <w:pPr>
        <w:rPr>
          <w:rFonts w:asciiTheme="majorHAnsi" w:hAnsiTheme="majorHAnsi" w:cstheme="majorHAnsi"/>
          <w:bCs/>
          <w:szCs w:val="24"/>
        </w:rPr>
      </w:pPr>
      <w:r w:rsidRPr="00D26540">
        <w:rPr>
          <w:rFonts w:asciiTheme="majorHAnsi" w:hAnsiTheme="majorHAnsi" w:cstheme="majorHAnsi"/>
          <w:bCs/>
          <w:szCs w:val="24"/>
        </w:rPr>
        <w:t>5.1.1.</w:t>
      </w:r>
      <w:r w:rsidRPr="00D26540">
        <w:rPr>
          <w:rFonts w:asciiTheme="majorHAnsi" w:hAnsiTheme="majorHAnsi" w:cstheme="majorHAnsi"/>
          <w:bCs/>
          <w:szCs w:val="24"/>
        </w:rPr>
        <w:tab/>
        <w:t>INTERVIEW: Named talent says the statement above in an interview-style shot, looking slightly off-camera.</w:t>
      </w:r>
    </w:p>
    <w:p w14:paraId="1D4A0104" w14:textId="77777777" w:rsidR="00D26540" w:rsidRPr="00D26540" w:rsidRDefault="00D26540" w:rsidP="00D26540">
      <w:pPr>
        <w:rPr>
          <w:rFonts w:asciiTheme="majorHAnsi" w:hAnsiTheme="majorHAnsi" w:cstheme="majorHAnsi"/>
          <w:bCs/>
          <w:szCs w:val="24"/>
        </w:rPr>
      </w:pPr>
    </w:p>
    <w:p w14:paraId="3B15CAF9" w14:textId="77777777" w:rsidR="00D26540" w:rsidRPr="00D26540" w:rsidRDefault="00D26540" w:rsidP="00D26540">
      <w:pPr>
        <w:rPr>
          <w:rFonts w:asciiTheme="majorHAnsi" w:hAnsiTheme="majorHAnsi" w:cstheme="majorHAnsi"/>
          <w:bCs/>
          <w:szCs w:val="24"/>
        </w:rPr>
      </w:pPr>
      <w:r w:rsidRPr="00D26540">
        <w:rPr>
          <w:rFonts w:asciiTheme="majorHAnsi" w:hAnsiTheme="majorHAnsi" w:cstheme="majorHAnsi"/>
          <w:bCs/>
          <w:szCs w:val="24"/>
        </w:rPr>
        <w:t>5.2.</w:t>
      </w:r>
      <w:r w:rsidRPr="00D26540">
        <w:rPr>
          <w:rFonts w:asciiTheme="majorHAnsi" w:hAnsiTheme="majorHAnsi" w:cstheme="majorHAnsi"/>
          <w:bCs/>
          <w:szCs w:val="24"/>
        </w:rPr>
        <w:tab/>
      </w:r>
      <w:r w:rsidRPr="00D26540">
        <w:rPr>
          <w:rFonts w:asciiTheme="majorHAnsi" w:hAnsiTheme="majorHAnsi" w:cstheme="majorHAnsi"/>
          <w:b/>
          <w:szCs w:val="24"/>
        </w:rPr>
        <w:t xml:space="preserve">Jordan </w:t>
      </w:r>
      <w:proofErr w:type="spellStart"/>
      <w:r w:rsidRPr="00D26540">
        <w:rPr>
          <w:rFonts w:asciiTheme="majorHAnsi" w:hAnsiTheme="majorHAnsi" w:cstheme="majorHAnsi"/>
          <w:b/>
          <w:szCs w:val="24"/>
        </w:rPr>
        <w:t>Demone</w:t>
      </w:r>
      <w:proofErr w:type="spellEnd"/>
      <w:r w:rsidRPr="00D26540">
        <w:rPr>
          <w:rFonts w:asciiTheme="majorHAnsi" w:hAnsiTheme="majorHAnsi" w:cstheme="majorHAnsi"/>
          <w:bCs/>
          <w:szCs w:val="24"/>
        </w:rPr>
        <w:t xml:space="preserve">: After performing this protocol, sputtering for electron </w:t>
      </w:r>
      <w:proofErr w:type="spellStart"/>
      <w:r w:rsidRPr="00D26540">
        <w:rPr>
          <w:rFonts w:asciiTheme="majorHAnsi" w:hAnsiTheme="majorHAnsi" w:cstheme="majorHAnsi"/>
          <w:bCs/>
          <w:szCs w:val="24"/>
        </w:rPr>
        <w:t>microspcopy</w:t>
      </w:r>
      <w:proofErr w:type="spellEnd"/>
      <w:r w:rsidRPr="00D26540">
        <w:rPr>
          <w:rFonts w:asciiTheme="majorHAnsi" w:hAnsiTheme="majorHAnsi" w:cstheme="majorHAnsi"/>
          <w:bCs/>
          <w:szCs w:val="24"/>
        </w:rPr>
        <w:t xml:space="preserve">, staining with specific fluorescent dyes, and application of </w:t>
      </w:r>
      <w:proofErr w:type="spellStart"/>
      <w:r w:rsidRPr="00D26540">
        <w:rPr>
          <w:rFonts w:asciiTheme="majorHAnsi" w:hAnsiTheme="majorHAnsi" w:cstheme="majorHAnsi"/>
          <w:bCs/>
          <w:szCs w:val="24"/>
        </w:rPr>
        <w:t>calcifluor</w:t>
      </w:r>
      <w:proofErr w:type="spellEnd"/>
      <w:r w:rsidRPr="00D26540">
        <w:rPr>
          <w:rFonts w:asciiTheme="majorHAnsi" w:hAnsiTheme="majorHAnsi" w:cstheme="majorHAnsi"/>
          <w:bCs/>
          <w:szCs w:val="24"/>
        </w:rPr>
        <w:t xml:space="preserve"> to stain for beta-glucan cell wall thickness in mutant oat and barley lines are some quick ways of approaching plant breeding with rapid phenotype screening.</w:t>
      </w:r>
    </w:p>
    <w:p w14:paraId="4E188819" w14:textId="77777777" w:rsidR="00D26540" w:rsidRPr="00D26540" w:rsidRDefault="00D26540" w:rsidP="00D26540">
      <w:pPr>
        <w:rPr>
          <w:rFonts w:asciiTheme="majorHAnsi" w:hAnsiTheme="majorHAnsi" w:cstheme="majorHAnsi"/>
          <w:bCs/>
          <w:szCs w:val="24"/>
        </w:rPr>
      </w:pPr>
    </w:p>
    <w:p w14:paraId="045BA9CE" w14:textId="1E2A1887" w:rsidR="00D26540" w:rsidRPr="00D26540" w:rsidRDefault="00D26540" w:rsidP="00D26540">
      <w:pPr>
        <w:rPr>
          <w:rFonts w:asciiTheme="majorHAnsi" w:hAnsiTheme="majorHAnsi" w:cstheme="majorHAnsi"/>
          <w:bCs/>
          <w:szCs w:val="24"/>
        </w:rPr>
      </w:pPr>
      <w:r w:rsidRPr="00D26540">
        <w:rPr>
          <w:rFonts w:asciiTheme="majorHAnsi" w:hAnsiTheme="majorHAnsi" w:cstheme="majorHAnsi"/>
          <w:bCs/>
          <w:szCs w:val="24"/>
        </w:rPr>
        <w:t>5.2.1.</w:t>
      </w:r>
      <w:r w:rsidRPr="00D26540">
        <w:rPr>
          <w:rFonts w:asciiTheme="majorHAnsi" w:hAnsiTheme="majorHAnsi" w:cstheme="majorHAnsi"/>
          <w:bCs/>
          <w:szCs w:val="24"/>
        </w:rPr>
        <w:tab/>
        <w:t>INTERVIEW: Named talent says the statement above in an interview-style shot, looking slightly off-camera.</w:t>
      </w:r>
    </w:p>
    <w:p w14:paraId="45BD51AA" w14:textId="77777777" w:rsidR="001A3DB6" w:rsidRPr="00CB43CE" w:rsidRDefault="001A3DB6" w:rsidP="000F30B1">
      <w:pPr>
        <w:rPr>
          <w:rFonts w:asciiTheme="majorHAnsi" w:hAnsiTheme="majorHAnsi" w:cstheme="majorHAnsi"/>
          <w:b/>
          <w:szCs w:val="24"/>
        </w:rPr>
      </w:pPr>
    </w:p>
    <w:p w14:paraId="58914C2B" w14:textId="7067E0C4" w:rsidR="007F08C5" w:rsidRPr="00CB43CE" w:rsidRDefault="007F08C5" w:rsidP="001A3DB6">
      <w:pPr>
        <w:spacing w:line="360" w:lineRule="auto"/>
        <w:outlineLvl w:val="0"/>
        <w:rPr>
          <w:rFonts w:asciiTheme="majorHAnsi" w:hAnsiTheme="majorHAnsi" w:cstheme="majorHAnsi"/>
          <w:szCs w:val="24"/>
        </w:rPr>
      </w:pPr>
    </w:p>
    <w:sectPr w:rsidR="007F08C5" w:rsidRPr="00CB43CE"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BCEC2" w14:textId="77777777" w:rsidR="00273BD0" w:rsidRDefault="00273BD0" w:rsidP="007B33F3">
      <w:r>
        <w:separator/>
      </w:r>
    </w:p>
  </w:endnote>
  <w:endnote w:type="continuationSeparator" w:id="0">
    <w:p w14:paraId="40722AA5" w14:textId="77777777" w:rsidR="00273BD0" w:rsidRDefault="00273BD0"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F4F28B" w14:textId="77777777" w:rsidR="00273BD0" w:rsidRDefault="00273BD0" w:rsidP="007B33F3">
      <w:r>
        <w:separator/>
      </w:r>
    </w:p>
  </w:footnote>
  <w:footnote w:type="continuationSeparator" w:id="0">
    <w:p w14:paraId="7E367E18" w14:textId="77777777" w:rsidR="00273BD0" w:rsidRDefault="00273BD0"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643D"/>
    <w:rsid w:val="000F30B1"/>
    <w:rsid w:val="00154212"/>
    <w:rsid w:val="001A3DB6"/>
    <w:rsid w:val="002734F2"/>
    <w:rsid w:val="00273BD0"/>
    <w:rsid w:val="003A605E"/>
    <w:rsid w:val="00400892"/>
    <w:rsid w:val="004703E0"/>
    <w:rsid w:val="004705A1"/>
    <w:rsid w:val="00477416"/>
    <w:rsid w:val="005C7DA3"/>
    <w:rsid w:val="005E585A"/>
    <w:rsid w:val="006A3EFB"/>
    <w:rsid w:val="007051DC"/>
    <w:rsid w:val="00780C07"/>
    <w:rsid w:val="007B33F3"/>
    <w:rsid w:val="007F08C5"/>
    <w:rsid w:val="00996817"/>
    <w:rsid w:val="009D5FF1"/>
    <w:rsid w:val="00A421F9"/>
    <w:rsid w:val="00A4316B"/>
    <w:rsid w:val="00A625ED"/>
    <w:rsid w:val="00AD3B5B"/>
    <w:rsid w:val="00BD6068"/>
    <w:rsid w:val="00C42A6C"/>
    <w:rsid w:val="00CB43CE"/>
    <w:rsid w:val="00CD5AF0"/>
    <w:rsid w:val="00D26540"/>
    <w:rsid w:val="00D30AFA"/>
    <w:rsid w:val="00D50F03"/>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72918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2662</Characters>
  <Application>Microsoft Office Word</Application>
  <DocSecurity>0</DocSecurity>
  <Lines>22</Lines>
  <Paragraphs>6</Paragraphs>
  <ScaleCrop>false</ScaleCrop>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3</cp:revision>
  <dcterms:created xsi:type="dcterms:W3CDTF">2020-05-12T17:05:00Z</dcterms:created>
  <dcterms:modified xsi:type="dcterms:W3CDTF">2020-05-12T17:09:00Z</dcterms:modified>
</cp:coreProperties>
</file>