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16089DD" w:rsidR="006305D7" w:rsidRPr="00492D98" w:rsidRDefault="006305D7" w:rsidP="00393CC7">
      <w:pPr>
        <w:pStyle w:val="NormalWeb"/>
        <w:spacing w:before="0" w:beforeAutospacing="0" w:after="0" w:afterAutospacing="0"/>
        <w:rPr>
          <w:rFonts w:asciiTheme="minorHAnsi" w:hAnsiTheme="minorHAnsi" w:cstheme="minorHAnsi"/>
        </w:rPr>
      </w:pPr>
      <w:r w:rsidRPr="00492D98">
        <w:rPr>
          <w:rFonts w:asciiTheme="minorHAnsi" w:hAnsiTheme="minorHAnsi" w:cstheme="minorHAnsi"/>
          <w:b/>
          <w:bCs/>
        </w:rPr>
        <w:t>TITLE:</w:t>
      </w:r>
    </w:p>
    <w:p w14:paraId="2E300B21" w14:textId="63730549" w:rsidR="007A4DD6" w:rsidRDefault="001D7F73" w:rsidP="001B1519">
      <w:pPr>
        <w:rPr>
          <w:color w:val="212121"/>
          <w:shd w:val="clear" w:color="auto" w:fill="FFFFFF"/>
        </w:rPr>
      </w:pPr>
      <w:r>
        <w:rPr>
          <w:color w:val="212121"/>
          <w:shd w:val="clear" w:color="auto" w:fill="FFFFFF"/>
        </w:rPr>
        <w:t>Extra Cellular Matrix-Based and Extra Cellular Matrix-Free Generation of Murine Testicular Organoids</w:t>
      </w:r>
    </w:p>
    <w:p w14:paraId="4E9EA52C" w14:textId="77777777" w:rsidR="001D7F73" w:rsidRPr="00492D98" w:rsidRDefault="001D7F73" w:rsidP="001B1519">
      <w:pPr>
        <w:rPr>
          <w:rFonts w:asciiTheme="minorHAnsi" w:hAnsiTheme="minorHAnsi" w:cstheme="minorHAnsi"/>
          <w:b/>
          <w:bCs/>
        </w:rPr>
      </w:pPr>
    </w:p>
    <w:p w14:paraId="3D080DA3" w14:textId="0197F18F" w:rsidR="006305D7" w:rsidRPr="00492D98" w:rsidRDefault="006305D7" w:rsidP="001B1519">
      <w:pPr>
        <w:rPr>
          <w:rFonts w:asciiTheme="minorHAnsi" w:hAnsiTheme="minorHAnsi" w:cstheme="minorHAnsi"/>
          <w:color w:val="808080" w:themeColor="background1" w:themeShade="80"/>
        </w:rPr>
      </w:pPr>
      <w:r w:rsidRPr="00492D98">
        <w:rPr>
          <w:rFonts w:asciiTheme="minorHAnsi" w:hAnsiTheme="minorHAnsi" w:cstheme="minorHAnsi"/>
          <w:b/>
          <w:bCs/>
        </w:rPr>
        <w:t>AUTHORS</w:t>
      </w:r>
      <w:r w:rsidR="000B662E" w:rsidRPr="00492D98">
        <w:rPr>
          <w:rFonts w:asciiTheme="minorHAnsi" w:hAnsiTheme="minorHAnsi" w:cstheme="minorHAnsi"/>
          <w:b/>
          <w:bCs/>
        </w:rPr>
        <w:t xml:space="preserve"> </w:t>
      </w:r>
      <w:r w:rsidR="00086FF5" w:rsidRPr="00492D98">
        <w:rPr>
          <w:rFonts w:asciiTheme="minorHAnsi" w:hAnsiTheme="minorHAnsi" w:cstheme="minorHAnsi"/>
          <w:b/>
          <w:bCs/>
        </w:rPr>
        <w:t xml:space="preserve">AND </w:t>
      </w:r>
      <w:r w:rsidR="000B662E" w:rsidRPr="00492D98">
        <w:rPr>
          <w:rFonts w:asciiTheme="minorHAnsi" w:hAnsiTheme="minorHAnsi" w:cstheme="minorHAnsi"/>
          <w:b/>
          <w:bCs/>
        </w:rPr>
        <w:t>AFFILIATIONS</w:t>
      </w:r>
      <w:r w:rsidRPr="00492D98">
        <w:rPr>
          <w:rFonts w:asciiTheme="minorHAnsi" w:hAnsiTheme="minorHAnsi" w:cstheme="minorHAnsi"/>
          <w:b/>
          <w:bCs/>
        </w:rPr>
        <w:t>:</w:t>
      </w:r>
    </w:p>
    <w:p w14:paraId="32B171D0" w14:textId="0021E9C6" w:rsidR="007A4DD6" w:rsidRPr="00492D98" w:rsidRDefault="00663D75" w:rsidP="007A4DD6">
      <w:pPr>
        <w:rPr>
          <w:rFonts w:asciiTheme="minorHAnsi" w:hAnsiTheme="minorHAnsi" w:cstheme="minorHAnsi"/>
          <w:color w:val="auto"/>
          <w:vertAlign w:val="superscript"/>
        </w:rPr>
      </w:pPr>
      <w:r w:rsidRPr="00492D98">
        <w:rPr>
          <w:rFonts w:asciiTheme="minorHAnsi" w:hAnsiTheme="minorHAnsi" w:cstheme="minorHAnsi"/>
          <w:color w:val="auto"/>
        </w:rPr>
        <w:t>Maxwell E. Edmonds</w:t>
      </w:r>
      <w:r w:rsidRPr="00492D98">
        <w:rPr>
          <w:rFonts w:asciiTheme="minorHAnsi" w:hAnsiTheme="minorHAnsi" w:cstheme="minorHAnsi"/>
          <w:color w:val="auto"/>
          <w:vertAlign w:val="superscript"/>
        </w:rPr>
        <w:t>1</w:t>
      </w:r>
      <w:r w:rsidR="008E4FC7" w:rsidRPr="00492D98">
        <w:rPr>
          <w:rFonts w:asciiTheme="minorHAnsi" w:hAnsiTheme="minorHAnsi" w:cstheme="minorHAnsi"/>
          <w:color w:val="auto"/>
        </w:rPr>
        <w:t>,</w:t>
      </w:r>
      <w:r w:rsidR="00002967" w:rsidRPr="00492D98">
        <w:rPr>
          <w:rFonts w:asciiTheme="minorHAnsi" w:hAnsiTheme="minorHAnsi" w:cstheme="minorHAnsi"/>
          <w:color w:val="auto"/>
        </w:rPr>
        <w:t xml:space="preserve"> </w:t>
      </w:r>
      <w:r w:rsidR="00FD6D37" w:rsidRPr="00492D98">
        <w:rPr>
          <w:rFonts w:asciiTheme="minorHAnsi" w:hAnsiTheme="minorHAnsi" w:cstheme="minorHAnsi"/>
          <w:color w:val="auto"/>
        </w:rPr>
        <w:t>Micah D. Forshee</w:t>
      </w:r>
      <w:r w:rsidR="00FD6D37" w:rsidRPr="00492D98">
        <w:rPr>
          <w:rFonts w:asciiTheme="minorHAnsi" w:hAnsiTheme="minorHAnsi" w:cstheme="minorHAnsi"/>
          <w:color w:val="auto"/>
          <w:vertAlign w:val="superscript"/>
        </w:rPr>
        <w:t>1</w:t>
      </w:r>
      <w:r w:rsidR="008E4FC7" w:rsidRPr="00492D98">
        <w:rPr>
          <w:rFonts w:asciiTheme="minorHAnsi" w:hAnsiTheme="minorHAnsi" w:cstheme="minorHAnsi"/>
          <w:color w:val="auto"/>
        </w:rPr>
        <w:t>,</w:t>
      </w:r>
      <w:r w:rsidR="00993DBD" w:rsidRPr="00492D98">
        <w:rPr>
          <w:rFonts w:asciiTheme="minorHAnsi" w:hAnsiTheme="minorHAnsi" w:cstheme="minorHAnsi"/>
          <w:color w:val="auto"/>
        </w:rPr>
        <w:t xml:space="preserve"> </w:t>
      </w:r>
      <w:r w:rsidRPr="00492D98">
        <w:rPr>
          <w:rFonts w:asciiTheme="minorHAnsi" w:hAnsiTheme="minorHAnsi" w:cstheme="minorHAnsi"/>
          <w:color w:val="auto"/>
        </w:rPr>
        <w:t>Teresa K. Woodruff</w:t>
      </w:r>
      <w:r w:rsidRPr="00492D98">
        <w:rPr>
          <w:rFonts w:asciiTheme="minorHAnsi" w:hAnsiTheme="minorHAnsi" w:cstheme="minorHAnsi"/>
          <w:color w:val="auto"/>
          <w:vertAlign w:val="superscript"/>
        </w:rPr>
        <w:t>1</w:t>
      </w:r>
    </w:p>
    <w:p w14:paraId="3A472438" w14:textId="3B959905" w:rsidR="000D2D51" w:rsidRPr="00492D98" w:rsidRDefault="000D2D51" w:rsidP="007A4DD6">
      <w:pPr>
        <w:rPr>
          <w:rFonts w:asciiTheme="minorHAnsi" w:hAnsiTheme="minorHAnsi" w:cstheme="minorHAnsi"/>
          <w:color w:val="auto"/>
        </w:rPr>
      </w:pPr>
    </w:p>
    <w:p w14:paraId="751C1DB8" w14:textId="54486983" w:rsidR="000D2D51" w:rsidRPr="00492D98" w:rsidRDefault="000D2D51" w:rsidP="007A4DD6">
      <w:pPr>
        <w:rPr>
          <w:rFonts w:asciiTheme="minorHAnsi" w:hAnsiTheme="minorHAnsi" w:cstheme="minorHAnsi"/>
          <w:color w:val="auto"/>
        </w:rPr>
      </w:pPr>
      <w:r w:rsidRPr="00492D98">
        <w:rPr>
          <w:rFonts w:asciiTheme="minorHAnsi" w:hAnsiTheme="minorHAnsi" w:cstheme="minorHAnsi"/>
          <w:color w:val="auto"/>
          <w:vertAlign w:val="superscript"/>
        </w:rPr>
        <w:t>1</w:t>
      </w:r>
      <w:r w:rsidRPr="00492D98">
        <w:rPr>
          <w:rFonts w:asciiTheme="minorHAnsi" w:hAnsiTheme="minorHAnsi" w:cstheme="minorHAnsi"/>
          <w:color w:val="auto"/>
        </w:rPr>
        <w:t>Department of Obstetrics and Gynecology, Feinberg School of Medicine, Northwestern University, Chicago, IL, USA</w:t>
      </w:r>
    </w:p>
    <w:p w14:paraId="1F0AB766" w14:textId="77777777" w:rsidR="00A178C9" w:rsidRPr="00492D98" w:rsidRDefault="00A178C9" w:rsidP="00A178C9">
      <w:pPr>
        <w:rPr>
          <w:rFonts w:asciiTheme="minorHAnsi" w:hAnsiTheme="minorHAnsi" w:cstheme="minorHAnsi"/>
          <w:color w:val="auto"/>
        </w:rPr>
      </w:pPr>
    </w:p>
    <w:p w14:paraId="792A8DDB" w14:textId="77777777" w:rsidR="00A178C9" w:rsidRPr="00492D98" w:rsidRDefault="00A178C9" w:rsidP="00A178C9">
      <w:pPr>
        <w:rPr>
          <w:rFonts w:asciiTheme="minorHAnsi" w:hAnsiTheme="minorHAnsi" w:cstheme="minorHAnsi"/>
          <w:color w:val="auto"/>
        </w:rPr>
      </w:pPr>
      <w:r w:rsidRPr="00492D98">
        <w:rPr>
          <w:rFonts w:asciiTheme="minorHAnsi" w:hAnsiTheme="minorHAnsi" w:cstheme="minorHAnsi"/>
          <w:color w:val="auto"/>
        </w:rPr>
        <w:t>Corresponding author:</w:t>
      </w:r>
    </w:p>
    <w:p w14:paraId="70910789" w14:textId="3490B243" w:rsidR="00A178C9" w:rsidRPr="00492D98" w:rsidRDefault="00A178C9" w:rsidP="00A178C9">
      <w:pPr>
        <w:rPr>
          <w:rFonts w:asciiTheme="minorHAnsi" w:hAnsiTheme="minorHAnsi" w:cstheme="minorHAnsi"/>
          <w:color w:val="auto"/>
        </w:rPr>
      </w:pPr>
      <w:r w:rsidRPr="00492D98">
        <w:rPr>
          <w:rFonts w:asciiTheme="minorHAnsi" w:hAnsiTheme="minorHAnsi" w:cstheme="minorHAnsi"/>
          <w:color w:val="auto"/>
        </w:rPr>
        <w:t xml:space="preserve">Teresa K. Woodruff </w:t>
      </w:r>
      <w:r w:rsidRPr="00492D98">
        <w:rPr>
          <w:rFonts w:asciiTheme="minorHAnsi" w:hAnsiTheme="minorHAnsi" w:cstheme="minorHAnsi"/>
          <w:color w:val="auto"/>
        </w:rPr>
        <w:tab/>
      </w:r>
      <w:r w:rsidRPr="00492D98">
        <w:rPr>
          <w:rFonts w:asciiTheme="minorHAnsi" w:hAnsiTheme="minorHAnsi" w:cstheme="minorHAnsi"/>
          <w:color w:val="auto"/>
        </w:rPr>
        <w:tab/>
        <w:t>(</w:t>
      </w:r>
      <w:r w:rsidRPr="00492D98">
        <w:rPr>
          <w:rFonts w:asciiTheme="minorHAnsi" w:hAnsiTheme="minorHAnsi" w:cstheme="minorHAnsi"/>
        </w:rPr>
        <w:t>tkw@northwestern.edu</w:t>
      </w:r>
      <w:r w:rsidRPr="00492D98">
        <w:rPr>
          <w:rFonts w:asciiTheme="minorHAnsi" w:hAnsiTheme="minorHAnsi" w:cstheme="minorHAnsi"/>
          <w:color w:val="auto"/>
        </w:rPr>
        <w:t xml:space="preserve">) </w:t>
      </w:r>
    </w:p>
    <w:p w14:paraId="59637398" w14:textId="77777777" w:rsidR="00A178C9" w:rsidRPr="00492D98" w:rsidRDefault="00A178C9" w:rsidP="00B37CA8">
      <w:pPr>
        <w:rPr>
          <w:rFonts w:asciiTheme="minorHAnsi" w:hAnsiTheme="minorHAnsi" w:cstheme="minorHAnsi"/>
          <w:b/>
          <w:bCs/>
          <w:color w:val="auto"/>
        </w:rPr>
      </w:pPr>
    </w:p>
    <w:p w14:paraId="533BE93C" w14:textId="31618CE6" w:rsidR="000D2D51" w:rsidRPr="00492D98" w:rsidRDefault="00A178C9" w:rsidP="00B37CA8">
      <w:pPr>
        <w:rPr>
          <w:rFonts w:asciiTheme="minorHAnsi" w:hAnsiTheme="minorHAnsi" w:cstheme="minorHAnsi"/>
          <w:color w:val="auto"/>
        </w:rPr>
      </w:pPr>
      <w:r w:rsidRPr="00492D98">
        <w:rPr>
          <w:rFonts w:asciiTheme="minorHAnsi" w:hAnsiTheme="minorHAnsi" w:cstheme="minorHAnsi"/>
          <w:color w:val="auto"/>
        </w:rPr>
        <w:t>Email addresses of c</w:t>
      </w:r>
      <w:r w:rsidR="00B37CA8" w:rsidRPr="00492D98">
        <w:rPr>
          <w:rFonts w:asciiTheme="minorHAnsi" w:hAnsiTheme="minorHAnsi" w:cstheme="minorHAnsi"/>
          <w:color w:val="auto"/>
        </w:rPr>
        <w:t>o-</w:t>
      </w:r>
      <w:r w:rsidR="000D2D51" w:rsidRPr="00492D98">
        <w:rPr>
          <w:rFonts w:asciiTheme="minorHAnsi" w:hAnsiTheme="minorHAnsi" w:cstheme="minorHAnsi"/>
          <w:color w:val="auto"/>
        </w:rPr>
        <w:t>author</w:t>
      </w:r>
      <w:r w:rsidR="003A32E4" w:rsidRPr="00492D98">
        <w:rPr>
          <w:rFonts w:asciiTheme="minorHAnsi" w:hAnsiTheme="minorHAnsi" w:cstheme="minorHAnsi"/>
          <w:color w:val="auto"/>
        </w:rPr>
        <w:t>s</w:t>
      </w:r>
      <w:r w:rsidR="000D2D51" w:rsidRPr="00492D98">
        <w:rPr>
          <w:rFonts w:asciiTheme="minorHAnsi" w:hAnsiTheme="minorHAnsi" w:cstheme="minorHAnsi"/>
          <w:color w:val="auto"/>
        </w:rPr>
        <w:t>:</w:t>
      </w:r>
    </w:p>
    <w:p w14:paraId="1117ADB4" w14:textId="4C223993" w:rsidR="000D2D51" w:rsidRPr="00492D98" w:rsidRDefault="000D2D51" w:rsidP="00B37CA8">
      <w:pPr>
        <w:rPr>
          <w:rFonts w:asciiTheme="minorHAnsi" w:hAnsiTheme="minorHAnsi" w:cstheme="minorHAnsi"/>
          <w:color w:val="auto"/>
        </w:rPr>
      </w:pPr>
      <w:r w:rsidRPr="00492D98">
        <w:rPr>
          <w:rFonts w:asciiTheme="minorHAnsi" w:hAnsiTheme="minorHAnsi" w:cstheme="minorHAnsi"/>
          <w:color w:val="auto"/>
        </w:rPr>
        <w:t>Maxwell E. Edmonds</w:t>
      </w:r>
      <w:r w:rsidR="00B37CA8" w:rsidRPr="00492D98">
        <w:rPr>
          <w:rFonts w:asciiTheme="minorHAnsi" w:hAnsiTheme="minorHAnsi" w:cstheme="minorHAnsi"/>
          <w:color w:val="auto"/>
        </w:rPr>
        <w:t xml:space="preserve"> </w:t>
      </w:r>
      <w:r w:rsidR="00A178C9" w:rsidRPr="00492D98">
        <w:rPr>
          <w:rFonts w:asciiTheme="minorHAnsi" w:hAnsiTheme="minorHAnsi" w:cstheme="minorHAnsi"/>
          <w:color w:val="auto"/>
        </w:rPr>
        <w:tab/>
      </w:r>
      <w:r w:rsidR="00A178C9" w:rsidRPr="00492D98">
        <w:rPr>
          <w:rFonts w:asciiTheme="minorHAnsi" w:hAnsiTheme="minorHAnsi" w:cstheme="minorHAnsi"/>
          <w:color w:val="auto"/>
        </w:rPr>
        <w:tab/>
      </w:r>
      <w:r w:rsidRPr="00492D98">
        <w:rPr>
          <w:rFonts w:asciiTheme="minorHAnsi" w:hAnsiTheme="minorHAnsi" w:cstheme="minorHAnsi"/>
          <w:color w:val="auto"/>
        </w:rPr>
        <w:t>(</w:t>
      </w:r>
      <w:r w:rsidRPr="00492D98">
        <w:rPr>
          <w:rFonts w:asciiTheme="minorHAnsi" w:hAnsiTheme="minorHAnsi" w:cstheme="minorHAnsi"/>
        </w:rPr>
        <w:t>maxwell.edmonds@northwestern.edu</w:t>
      </w:r>
      <w:r w:rsidRPr="00492D98">
        <w:rPr>
          <w:rFonts w:asciiTheme="minorHAnsi" w:hAnsiTheme="minorHAnsi" w:cstheme="minorHAnsi"/>
          <w:color w:val="auto"/>
        </w:rPr>
        <w:t>)</w:t>
      </w:r>
    </w:p>
    <w:p w14:paraId="56DF018E" w14:textId="3157329A" w:rsidR="003A32E4" w:rsidRPr="00492D98" w:rsidRDefault="003A32E4" w:rsidP="00B37CA8">
      <w:pPr>
        <w:rPr>
          <w:rFonts w:asciiTheme="minorHAnsi" w:hAnsiTheme="minorHAnsi" w:cstheme="minorHAnsi"/>
          <w:color w:val="auto"/>
        </w:rPr>
      </w:pPr>
      <w:r w:rsidRPr="00492D98">
        <w:rPr>
          <w:rFonts w:asciiTheme="minorHAnsi" w:hAnsiTheme="minorHAnsi" w:cstheme="minorHAnsi"/>
          <w:color w:val="auto"/>
        </w:rPr>
        <w:t xml:space="preserve">Micah D. </w:t>
      </w:r>
      <w:proofErr w:type="spellStart"/>
      <w:r w:rsidRPr="00492D98">
        <w:rPr>
          <w:rFonts w:asciiTheme="minorHAnsi" w:hAnsiTheme="minorHAnsi" w:cstheme="minorHAnsi"/>
          <w:color w:val="auto"/>
        </w:rPr>
        <w:t>Forshee</w:t>
      </w:r>
      <w:proofErr w:type="spellEnd"/>
      <w:r w:rsidRPr="00492D98">
        <w:rPr>
          <w:rFonts w:asciiTheme="minorHAnsi" w:hAnsiTheme="minorHAnsi" w:cstheme="minorHAnsi"/>
          <w:color w:val="auto"/>
        </w:rPr>
        <w:t xml:space="preserve"> </w:t>
      </w:r>
      <w:r w:rsidR="00A178C9" w:rsidRPr="00492D98">
        <w:rPr>
          <w:rFonts w:asciiTheme="minorHAnsi" w:hAnsiTheme="minorHAnsi" w:cstheme="minorHAnsi"/>
          <w:color w:val="auto"/>
        </w:rPr>
        <w:tab/>
      </w:r>
      <w:r w:rsidR="00A178C9" w:rsidRPr="00492D98">
        <w:rPr>
          <w:rFonts w:asciiTheme="minorHAnsi" w:hAnsiTheme="minorHAnsi" w:cstheme="minorHAnsi"/>
          <w:color w:val="auto"/>
        </w:rPr>
        <w:tab/>
      </w:r>
      <w:r w:rsidRPr="00492D98">
        <w:rPr>
          <w:rFonts w:asciiTheme="minorHAnsi" w:hAnsiTheme="minorHAnsi" w:cstheme="minorHAnsi"/>
          <w:color w:val="auto"/>
        </w:rPr>
        <w:t>(</w:t>
      </w:r>
      <w:r w:rsidRPr="00492D98">
        <w:rPr>
          <w:rFonts w:asciiTheme="minorHAnsi" w:hAnsiTheme="minorHAnsi" w:cstheme="minorHAnsi"/>
        </w:rPr>
        <w:t>micah.forshee@bcm.edu</w:t>
      </w:r>
      <w:r w:rsidRPr="00492D98">
        <w:rPr>
          <w:rFonts w:asciiTheme="minorHAnsi" w:hAnsiTheme="minorHAnsi" w:cstheme="minorHAnsi"/>
          <w:color w:val="auto"/>
        </w:rPr>
        <w:t xml:space="preserve">) </w:t>
      </w:r>
    </w:p>
    <w:p w14:paraId="60FCB589" w14:textId="42D11221" w:rsidR="00D04A95" w:rsidRPr="00492D98" w:rsidRDefault="00D04A95" w:rsidP="001B1519">
      <w:pPr>
        <w:rPr>
          <w:rFonts w:asciiTheme="minorHAnsi" w:hAnsiTheme="minorHAnsi" w:cstheme="minorHAnsi"/>
          <w:bCs/>
          <w:color w:val="808080" w:themeColor="background1" w:themeShade="80"/>
        </w:rPr>
      </w:pPr>
    </w:p>
    <w:p w14:paraId="71B79AC9" w14:textId="23B24926" w:rsidR="006305D7" w:rsidRPr="00492D98" w:rsidRDefault="006305D7" w:rsidP="001B1519">
      <w:pPr>
        <w:pStyle w:val="NormalWeb"/>
        <w:spacing w:before="0" w:beforeAutospacing="0" w:after="0" w:afterAutospacing="0"/>
        <w:rPr>
          <w:rFonts w:asciiTheme="minorHAnsi" w:hAnsiTheme="minorHAnsi" w:cstheme="minorHAnsi"/>
        </w:rPr>
      </w:pPr>
      <w:r w:rsidRPr="00492D98">
        <w:rPr>
          <w:rFonts w:asciiTheme="minorHAnsi" w:hAnsiTheme="minorHAnsi" w:cstheme="minorHAnsi"/>
          <w:b/>
          <w:bCs/>
        </w:rPr>
        <w:t>KEYWORDS:</w:t>
      </w:r>
    </w:p>
    <w:p w14:paraId="6C0B0781" w14:textId="6639D773" w:rsidR="007A4DD6" w:rsidRPr="00492D98" w:rsidRDefault="00663D75" w:rsidP="007A4DD6">
      <w:pPr>
        <w:rPr>
          <w:rFonts w:asciiTheme="minorHAnsi" w:hAnsiTheme="minorHAnsi" w:cstheme="minorHAnsi"/>
          <w:color w:val="auto"/>
        </w:rPr>
      </w:pPr>
      <w:r w:rsidRPr="00492D98">
        <w:rPr>
          <w:rFonts w:asciiTheme="minorHAnsi" w:hAnsiTheme="minorHAnsi" w:cstheme="minorHAnsi"/>
          <w:color w:val="auto"/>
        </w:rPr>
        <w:t xml:space="preserve">testis, </w:t>
      </w:r>
      <w:r w:rsidR="000D2D51" w:rsidRPr="00492D98">
        <w:rPr>
          <w:rFonts w:asciiTheme="minorHAnsi" w:hAnsiTheme="minorHAnsi" w:cstheme="minorHAnsi"/>
          <w:color w:val="auto"/>
        </w:rPr>
        <w:t xml:space="preserve">testicular </w:t>
      </w:r>
      <w:r w:rsidRPr="00492D98">
        <w:rPr>
          <w:rFonts w:asciiTheme="minorHAnsi" w:hAnsiTheme="minorHAnsi" w:cstheme="minorHAnsi"/>
          <w:color w:val="auto"/>
        </w:rPr>
        <w:t>organoid,</w:t>
      </w:r>
      <w:r w:rsidR="00AE2F73" w:rsidRPr="00492D98">
        <w:rPr>
          <w:rFonts w:asciiTheme="minorHAnsi" w:hAnsiTheme="minorHAnsi" w:cstheme="minorHAnsi"/>
          <w:color w:val="auto"/>
        </w:rPr>
        <w:t xml:space="preserve"> extracellular matrix,</w:t>
      </w:r>
      <w:r w:rsidRPr="00492D98">
        <w:rPr>
          <w:rFonts w:asciiTheme="minorHAnsi" w:hAnsiTheme="minorHAnsi" w:cstheme="minorHAnsi"/>
          <w:color w:val="auto"/>
        </w:rPr>
        <w:t xml:space="preserve"> </w:t>
      </w:r>
      <w:r w:rsidR="00AE2F73" w:rsidRPr="00492D98">
        <w:rPr>
          <w:rFonts w:asciiTheme="minorHAnsi" w:hAnsiTheme="minorHAnsi" w:cstheme="minorHAnsi"/>
          <w:color w:val="auto"/>
        </w:rPr>
        <w:t>2D, 3D</w:t>
      </w:r>
      <w:r w:rsidR="00347B3C" w:rsidRPr="00492D98">
        <w:rPr>
          <w:rFonts w:asciiTheme="minorHAnsi" w:hAnsiTheme="minorHAnsi" w:cstheme="minorHAnsi"/>
          <w:color w:val="auto"/>
        </w:rPr>
        <w:t>,</w:t>
      </w:r>
      <w:r w:rsidR="002E70A3" w:rsidRPr="00492D98">
        <w:rPr>
          <w:rFonts w:asciiTheme="minorHAnsi" w:hAnsiTheme="minorHAnsi" w:cstheme="minorHAnsi"/>
          <w:color w:val="auto"/>
        </w:rPr>
        <w:t xml:space="preserve"> assembly,</w:t>
      </w:r>
      <w:r w:rsidR="00347B3C" w:rsidRPr="00492D98">
        <w:rPr>
          <w:rFonts w:asciiTheme="minorHAnsi" w:hAnsiTheme="minorHAnsi" w:cstheme="minorHAnsi"/>
          <w:color w:val="auto"/>
        </w:rPr>
        <w:t xml:space="preserve"> tubule</w:t>
      </w:r>
      <w:r w:rsidR="000D2D51" w:rsidRPr="00492D98">
        <w:rPr>
          <w:rFonts w:asciiTheme="minorHAnsi" w:hAnsiTheme="minorHAnsi" w:cstheme="minorHAnsi"/>
          <w:color w:val="auto"/>
        </w:rPr>
        <w:t>, endocrine function</w:t>
      </w:r>
    </w:p>
    <w:p w14:paraId="1CB4E390" w14:textId="77777777" w:rsidR="006305D7" w:rsidRPr="00492D98" w:rsidRDefault="006305D7" w:rsidP="001B1519">
      <w:pPr>
        <w:pStyle w:val="NormalWeb"/>
        <w:spacing w:before="0" w:beforeAutospacing="0" w:after="0" w:afterAutospacing="0"/>
        <w:rPr>
          <w:rFonts w:asciiTheme="minorHAnsi" w:hAnsiTheme="minorHAnsi" w:cstheme="minorHAnsi"/>
        </w:rPr>
      </w:pPr>
    </w:p>
    <w:p w14:paraId="628AC4B5" w14:textId="442D931D" w:rsidR="006305D7" w:rsidRPr="00492D98" w:rsidRDefault="00086FF5" w:rsidP="001B1519">
      <w:pPr>
        <w:rPr>
          <w:rFonts w:asciiTheme="minorHAnsi" w:hAnsiTheme="minorHAnsi" w:cstheme="minorHAnsi"/>
        </w:rPr>
      </w:pPr>
      <w:r w:rsidRPr="00492D98">
        <w:rPr>
          <w:rFonts w:asciiTheme="minorHAnsi" w:hAnsiTheme="minorHAnsi" w:cstheme="minorHAnsi"/>
          <w:b/>
          <w:bCs/>
        </w:rPr>
        <w:t>SUMMARY</w:t>
      </w:r>
      <w:r w:rsidR="006305D7" w:rsidRPr="00492D98">
        <w:rPr>
          <w:rFonts w:asciiTheme="minorHAnsi" w:hAnsiTheme="minorHAnsi" w:cstheme="minorHAnsi"/>
          <w:b/>
          <w:bCs/>
        </w:rPr>
        <w:t>:</w:t>
      </w:r>
    </w:p>
    <w:p w14:paraId="32798D51" w14:textId="1F47299D" w:rsidR="007A4DD6" w:rsidRPr="00492D98" w:rsidRDefault="002B7CB0" w:rsidP="007A4DD6">
      <w:pPr>
        <w:rPr>
          <w:rFonts w:asciiTheme="minorHAnsi" w:hAnsiTheme="minorHAnsi" w:cstheme="minorHAnsi"/>
          <w:color w:val="auto"/>
        </w:rPr>
      </w:pPr>
      <w:r w:rsidRPr="00492D98">
        <w:rPr>
          <w:rFonts w:asciiTheme="minorHAnsi" w:hAnsiTheme="minorHAnsi" w:cstheme="minorHAnsi"/>
          <w:color w:val="auto"/>
        </w:rPr>
        <w:t>Here, four methods</w:t>
      </w:r>
      <w:r w:rsidR="004A3F18" w:rsidRPr="00492D98">
        <w:rPr>
          <w:rFonts w:asciiTheme="minorHAnsi" w:hAnsiTheme="minorHAnsi" w:cstheme="minorHAnsi"/>
          <w:color w:val="auto"/>
        </w:rPr>
        <w:t xml:space="preserve"> </w:t>
      </w:r>
      <w:r w:rsidRPr="00492D98">
        <w:rPr>
          <w:rFonts w:asciiTheme="minorHAnsi" w:hAnsiTheme="minorHAnsi" w:cstheme="minorHAnsi"/>
          <w:color w:val="auto"/>
        </w:rPr>
        <w:t xml:space="preserve">for generating testicular organoids from </w:t>
      </w:r>
      <w:r w:rsidR="00307533" w:rsidRPr="00492D98">
        <w:rPr>
          <w:rFonts w:asciiTheme="minorHAnsi" w:hAnsiTheme="minorHAnsi" w:cstheme="minorHAnsi"/>
          <w:color w:val="auto"/>
        </w:rPr>
        <w:t xml:space="preserve">primary </w:t>
      </w:r>
      <w:r w:rsidRPr="00492D98">
        <w:rPr>
          <w:rFonts w:asciiTheme="minorHAnsi" w:hAnsiTheme="minorHAnsi" w:cstheme="minorHAnsi"/>
          <w:color w:val="auto"/>
        </w:rPr>
        <w:t>neonatal murine testicular cells</w:t>
      </w:r>
      <w:r w:rsidR="00BE0387" w:rsidRPr="00492D98">
        <w:rPr>
          <w:rFonts w:asciiTheme="minorHAnsi" w:hAnsiTheme="minorHAnsi" w:cstheme="minorHAnsi"/>
          <w:color w:val="auto"/>
        </w:rPr>
        <w:t xml:space="preserve"> are described i.e., </w:t>
      </w:r>
      <w:r w:rsidRPr="00492D98">
        <w:rPr>
          <w:rFonts w:asciiTheme="minorHAnsi" w:hAnsiTheme="minorHAnsi" w:cstheme="minorHAnsi"/>
          <w:color w:val="auto"/>
        </w:rPr>
        <w:t>extracellular matrix (ECM)</w:t>
      </w:r>
      <w:r w:rsidR="00BE0387" w:rsidRPr="00492D98">
        <w:rPr>
          <w:rFonts w:asciiTheme="minorHAnsi" w:hAnsiTheme="minorHAnsi" w:cstheme="minorHAnsi"/>
          <w:color w:val="auto"/>
        </w:rPr>
        <w:t xml:space="preserve"> and </w:t>
      </w:r>
      <w:r w:rsidRPr="00492D98">
        <w:rPr>
          <w:rFonts w:asciiTheme="minorHAnsi" w:hAnsiTheme="minorHAnsi" w:cstheme="minorHAnsi"/>
          <w:color w:val="auto"/>
        </w:rPr>
        <w:t xml:space="preserve">ECM-free 2D and 3D culture environments. These </w:t>
      </w:r>
      <w:r w:rsidR="004171D8" w:rsidRPr="00492D98">
        <w:rPr>
          <w:rFonts w:asciiTheme="minorHAnsi" w:hAnsiTheme="minorHAnsi" w:cstheme="minorHAnsi"/>
          <w:color w:val="auto"/>
        </w:rPr>
        <w:t>techniques</w:t>
      </w:r>
      <w:r w:rsidRPr="00492D98">
        <w:rPr>
          <w:rFonts w:asciiTheme="minorHAnsi" w:hAnsiTheme="minorHAnsi" w:cstheme="minorHAnsi"/>
          <w:color w:val="auto"/>
        </w:rPr>
        <w:t xml:space="preserve"> have multiple</w:t>
      </w:r>
      <w:r w:rsidR="00307533" w:rsidRPr="00492D98">
        <w:rPr>
          <w:rFonts w:asciiTheme="minorHAnsi" w:hAnsiTheme="minorHAnsi" w:cstheme="minorHAnsi"/>
          <w:color w:val="auto"/>
        </w:rPr>
        <w:t xml:space="preserve"> research</w:t>
      </w:r>
      <w:r w:rsidRPr="00492D98">
        <w:rPr>
          <w:rFonts w:asciiTheme="minorHAnsi" w:hAnsiTheme="minorHAnsi" w:cstheme="minorHAnsi"/>
          <w:color w:val="auto"/>
        </w:rPr>
        <w:t xml:space="preserve"> </w:t>
      </w:r>
      <w:r w:rsidR="00F210C3" w:rsidRPr="00492D98">
        <w:rPr>
          <w:rFonts w:asciiTheme="minorHAnsi" w:hAnsiTheme="minorHAnsi" w:cstheme="minorHAnsi"/>
          <w:color w:val="auto"/>
        </w:rPr>
        <w:t>applications and</w:t>
      </w:r>
      <w:r w:rsidRPr="00492D98">
        <w:rPr>
          <w:rFonts w:asciiTheme="minorHAnsi" w:hAnsiTheme="minorHAnsi" w:cstheme="minorHAnsi"/>
          <w:color w:val="auto"/>
        </w:rPr>
        <w:t xml:space="preserve"> are especially useful for studying</w:t>
      </w:r>
      <w:r w:rsidR="00A178C9" w:rsidRPr="00492D98">
        <w:rPr>
          <w:rFonts w:asciiTheme="minorHAnsi" w:hAnsiTheme="minorHAnsi" w:cstheme="minorHAnsi"/>
          <w:color w:val="auto"/>
        </w:rPr>
        <w:t xml:space="preserve"> </w:t>
      </w:r>
      <w:r w:rsidRPr="00492D98">
        <w:rPr>
          <w:rFonts w:asciiTheme="minorHAnsi" w:hAnsiTheme="minorHAnsi" w:cstheme="minorHAnsi"/>
          <w:color w:val="auto"/>
        </w:rPr>
        <w:t>testicular development and physiology in vitro.</w:t>
      </w:r>
    </w:p>
    <w:p w14:paraId="761028D6" w14:textId="77777777" w:rsidR="006305D7" w:rsidRPr="00492D98" w:rsidRDefault="006305D7" w:rsidP="001B1519">
      <w:pPr>
        <w:rPr>
          <w:rFonts w:asciiTheme="minorHAnsi" w:hAnsiTheme="minorHAnsi" w:cstheme="minorHAnsi"/>
        </w:rPr>
      </w:pPr>
    </w:p>
    <w:p w14:paraId="5A8A8083" w14:textId="6FE82250" w:rsidR="00E2513D" w:rsidRPr="00492D98" w:rsidRDefault="006305D7" w:rsidP="001B1519">
      <w:pPr>
        <w:rPr>
          <w:rFonts w:asciiTheme="minorHAnsi" w:hAnsiTheme="minorHAnsi" w:cstheme="minorHAnsi"/>
          <w:color w:val="808080"/>
        </w:rPr>
      </w:pPr>
      <w:r w:rsidRPr="00492D98">
        <w:rPr>
          <w:rFonts w:asciiTheme="minorHAnsi" w:hAnsiTheme="minorHAnsi" w:cstheme="minorHAnsi"/>
          <w:b/>
          <w:bCs/>
        </w:rPr>
        <w:t>ABSTRACT:</w:t>
      </w:r>
    </w:p>
    <w:p w14:paraId="03C0D5E2" w14:textId="0DB45188" w:rsidR="00E2513D" w:rsidRPr="00492D98" w:rsidRDefault="00745B34" w:rsidP="001B1519">
      <w:pPr>
        <w:rPr>
          <w:rFonts w:asciiTheme="minorHAnsi" w:hAnsiTheme="minorHAnsi" w:cstheme="minorHAnsi"/>
          <w:color w:val="auto"/>
        </w:rPr>
      </w:pPr>
      <w:r w:rsidRPr="00492D98">
        <w:rPr>
          <w:rFonts w:asciiTheme="minorHAnsi" w:hAnsiTheme="minorHAnsi" w:cstheme="minorHAnsi"/>
          <w:color w:val="auto"/>
        </w:rPr>
        <w:t>Testicular organoid</w:t>
      </w:r>
      <w:r w:rsidR="000C28EB" w:rsidRPr="00492D98">
        <w:rPr>
          <w:rFonts w:asciiTheme="minorHAnsi" w:hAnsiTheme="minorHAnsi" w:cstheme="minorHAnsi"/>
          <w:color w:val="auto"/>
        </w:rPr>
        <w:t>s</w:t>
      </w:r>
      <w:r w:rsidRPr="00492D98">
        <w:rPr>
          <w:rFonts w:asciiTheme="minorHAnsi" w:hAnsiTheme="minorHAnsi" w:cstheme="minorHAnsi"/>
          <w:color w:val="auto"/>
        </w:rPr>
        <w:t xml:space="preserve"> provide a tool for studying </w:t>
      </w:r>
      <w:r w:rsidR="006D321B" w:rsidRPr="00492D98">
        <w:rPr>
          <w:rFonts w:asciiTheme="minorHAnsi" w:hAnsiTheme="minorHAnsi" w:cstheme="minorHAnsi"/>
          <w:color w:val="auto"/>
        </w:rPr>
        <w:t xml:space="preserve">testicular development, </w:t>
      </w:r>
      <w:r w:rsidR="000C28EB" w:rsidRPr="00492D98">
        <w:rPr>
          <w:rFonts w:asciiTheme="minorHAnsi" w:hAnsiTheme="minorHAnsi" w:cstheme="minorHAnsi"/>
          <w:color w:val="auto"/>
        </w:rPr>
        <w:t>spermatogenesis</w:t>
      </w:r>
      <w:r w:rsidR="006D321B" w:rsidRPr="00492D98">
        <w:rPr>
          <w:rFonts w:asciiTheme="minorHAnsi" w:hAnsiTheme="minorHAnsi" w:cstheme="minorHAnsi"/>
          <w:color w:val="auto"/>
        </w:rPr>
        <w:t>,</w:t>
      </w:r>
      <w:r w:rsidR="0061706A" w:rsidRPr="00492D98">
        <w:rPr>
          <w:rFonts w:asciiTheme="minorHAnsi" w:hAnsiTheme="minorHAnsi" w:cstheme="minorHAnsi"/>
          <w:color w:val="auto"/>
        </w:rPr>
        <w:t xml:space="preserve"> </w:t>
      </w:r>
      <w:r w:rsidR="000C28EB" w:rsidRPr="00492D98">
        <w:rPr>
          <w:rFonts w:asciiTheme="minorHAnsi" w:hAnsiTheme="minorHAnsi" w:cstheme="minorHAnsi"/>
          <w:color w:val="auto"/>
        </w:rPr>
        <w:t>and endocrinology</w:t>
      </w:r>
      <w:r w:rsidRPr="00492D98">
        <w:rPr>
          <w:rFonts w:asciiTheme="minorHAnsi" w:hAnsiTheme="minorHAnsi" w:cstheme="minorHAnsi"/>
          <w:color w:val="auto"/>
        </w:rPr>
        <w:t xml:space="preserve"> in vitro</w:t>
      </w:r>
      <w:r w:rsidR="004557B7" w:rsidRPr="00492D98">
        <w:rPr>
          <w:rFonts w:asciiTheme="minorHAnsi" w:hAnsiTheme="minorHAnsi" w:cstheme="minorHAnsi"/>
          <w:color w:val="auto"/>
        </w:rPr>
        <w:t xml:space="preserve">. Several methods have been </w:t>
      </w:r>
      <w:r w:rsidR="006D321B" w:rsidRPr="00492D98">
        <w:rPr>
          <w:rFonts w:asciiTheme="minorHAnsi" w:hAnsiTheme="minorHAnsi" w:cstheme="minorHAnsi"/>
          <w:color w:val="auto"/>
        </w:rPr>
        <w:t>developed in order to create</w:t>
      </w:r>
      <w:r w:rsidR="004557B7" w:rsidRPr="00492D98">
        <w:rPr>
          <w:rFonts w:asciiTheme="minorHAnsi" w:hAnsiTheme="minorHAnsi" w:cstheme="minorHAnsi"/>
          <w:color w:val="auto"/>
        </w:rPr>
        <w:t xml:space="preserve"> testicular organoid</w:t>
      </w:r>
      <w:r w:rsidR="006D321B" w:rsidRPr="00492D98">
        <w:rPr>
          <w:rFonts w:asciiTheme="minorHAnsi" w:hAnsiTheme="minorHAnsi" w:cstheme="minorHAnsi"/>
          <w:color w:val="auto"/>
        </w:rPr>
        <w:t>s</w:t>
      </w:r>
      <w:r w:rsidR="00E6417D" w:rsidRPr="00492D98">
        <w:rPr>
          <w:rFonts w:asciiTheme="minorHAnsi" w:hAnsiTheme="minorHAnsi" w:cstheme="minorHAnsi"/>
          <w:color w:val="auto"/>
        </w:rPr>
        <w:t xml:space="preserve">. Many of these </w:t>
      </w:r>
      <w:r w:rsidR="006D321B" w:rsidRPr="00492D98">
        <w:rPr>
          <w:rFonts w:asciiTheme="minorHAnsi" w:hAnsiTheme="minorHAnsi" w:cstheme="minorHAnsi"/>
          <w:color w:val="auto"/>
        </w:rPr>
        <w:t xml:space="preserve">methods </w:t>
      </w:r>
      <w:r w:rsidR="00E6417D" w:rsidRPr="00492D98">
        <w:rPr>
          <w:rFonts w:asciiTheme="minorHAnsi" w:hAnsiTheme="minorHAnsi" w:cstheme="minorHAnsi"/>
          <w:color w:val="auto"/>
        </w:rPr>
        <w:t>rely upon extracellular matrix (ECM) to promote de novo</w:t>
      </w:r>
      <w:r w:rsidR="00E6417D" w:rsidRPr="00492D98">
        <w:rPr>
          <w:rFonts w:asciiTheme="minorHAnsi" w:hAnsiTheme="minorHAnsi" w:cstheme="minorHAnsi"/>
          <w:i/>
          <w:iCs/>
          <w:color w:val="auto"/>
        </w:rPr>
        <w:t xml:space="preserve"> </w:t>
      </w:r>
      <w:r w:rsidR="00E6417D" w:rsidRPr="00492D98">
        <w:rPr>
          <w:rFonts w:asciiTheme="minorHAnsi" w:hAnsiTheme="minorHAnsi" w:cstheme="minorHAnsi"/>
          <w:color w:val="auto"/>
        </w:rPr>
        <w:t>tissue assembly, h</w:t>
      </w:r>
      <w:r w:rsidR="004557B7" w:rsidRPr="00492D98">
        <w:rPr>
          <w:rFonts w:asciiTheme="minorHAnsi" w:hAnsiTheme="minorHAnsi" w:cstheme="minorHAnsi"/>
          <w:color w:val="auto"/>
        </w:rPr>
        <w:t xml:space="preserve">owever, there are </w:t>
      </w:r>
      <w:r w:rsidR="006D321B" w:rsidRPr="00492D98">
        <w:rPr>
          <w:rFonts w:asciiTheme="minorHAnsi" w:hAnsiTheme="minorHAnsi" w:cstheme="minorHAnsi"/>
          <w:color w:val="auto"/>
        </w:rPr>
        <w:t>differences between methods in terms of</w:t>
      </w:r>
      <w:r w:rsidR="004557B7" w:rsidRPr="00492D98">
        <w:rPr>
          <w:rFonts w:asciiTheme="minorHAnsi" w:hAnsiTheme="minorHAnsi" w:cstheme="minorHAnsi"/>
          <w:color w:val="auto"/>
        </w:rPr>
        <w:t xml:space="preserve"> biomimetic morphology and function</w:t>
      </w:r>
      <w:r w:rsidR="000A2567" w:rsidRPr="00492D98">
        <w:rPr>
          <w:rFonts w:asciiTheme="minorHAnsi" w:hAnsiTheme="minorHAnsi" w:cstheme="minorHAnsi"/>
          <w:color w:val="auto"/>
        </w:rPr>
        <w:t xml:space="preserve"> of tissues</w:t>
      </w:r>
      <w:r w:rsidR="006D321B" w:rsidRPr="00492D98">
        <w:rPr>
          <w:rFonts w:asciiTheme="minorHAnsi" w:hAnsiTheme="minorHAnsi" w:cstheme="minorHAnsi"/>
          <w:color w:val="auto"/>
        </w:rPr>
        <w:t>. Moreover,</w:t>
      </w:r>
      <w:r w:rsidR="004557B7" w:rsidRPr="00492D98">
        <w:rPr>
          <w:rFonts w:asciiTheme="minorHAnsi" w:hAnsiTheme="minorHAnsi" w:cstheme="minorHAnsi"/>
          <w:color w:val="auto"/>
        </w:rPr>
        <w:t xml:space="preserve"> </w:t>
      </w:r>
      <w:r w:rsidR="006D321B" w:rsidRPr="00492D98">
        <w:rPr>
          <w:rFonts w:asciiTheme="minorHAnsi" w:hAnsiTheme="minorHAnsi" w:cstheme="minorHAnsi"/>
          <w:color w:val="auto"/>
        </w:rPr>
        <w:t xml:space="preserve">there are </w:t>
      </w:r>
      <w:r w:rsidR="004557B7" w:rsidRPr="00492D98">
        <w:rPr>
          <w:rFonts w:asciiTheme="minorHAnsi" w:hAnsiTheme="minorHAnsi" w:cstheme="minorHAnsi"/>
          <w:color w:val="auto"/>
        </w:rPr>
        <w:t xml:space="preserve">few direct comparisons </w:t>
      </w:r>
      <w:r w:rsidR="006D321B" w:rsidRPr="00492D98">
        <w:rPr>
          <w:rFonts w:asciiTheme="minorHAnsi" w:hAnsiTheme="minorHAnsi" w:cstheme="minorHAnsi"/>
          <w:color w:val="auto"/>
        </w:rPr>
        <w:t>of published</w:t>
      </w:r>
      <w:r w:rsidR="00E6417D" w:rsidRPr="00492D98">
        <w:rPr>
          <w:rFonts w:asciiTheme="minorHAnsi" w:hAnsiTheme="minorHAnsi" w:cstheme="minorHAnsi"/>
          <w:color w:val="auto"/>
        </w:rPr>
        <w:t xml:space="preserve"> methods</w:t>
      </w:r>
      <w:r w:rsidR="004557B7" w:rsidRPr="00492D98">
        <w:rPr>
          <w:rFonts w:asciiTheme="minorHAnsi" w:hAnsiTheme="minorHAnsi" w:cstheme="minorHAnsi"/>
          <w:color w:val="auto"/>
        </w:rPr>
        <w:t>.</w:t>
      </w:r>
      <w:r w:rsidR="000164A4" w:rsidRPr="00492D98">
        <w:rPr>
          <w:rFonts w:asciiTheme="minorHAnsi" w:hAnsiTheme="minorHAnsi" w:cstheme="minorHAnsi"/>
          <w:color w:val="auto"/>
        </w:rPr>
        <w:t xml:space="preserve"> Here</w:t>
      </w:r>
      <w:r w:rsidR="00756E7C" w:rsidRPr="00492D98">
        <w:rPr>
          <w:rFonts w:asciiTheme="minorHAnsi" w:hAnsiTheme="minorHAnsi" w:cstheme="minorHAnsi"/>
          <w:color w:val="auto"/>
        </w:rPr>
        <w:t>,</w:t>
      </w:r>
      <w:r w:rsidR="000164A4" w:rsidRPr="00492D98">
        <w:rPr>
          <w:rFonts w:asciiTheme="minorHAnsi" w:hAnsiTheme="minorHAnsi" w:cstheme="minorHAnsi"/>
          <w:color w:val="auto"/>
        </w:rPr>
        <w:t xml:space="preserve"> a direct comparison </w:t>
      </w:r>
      <w:r w:rsidR="00A178C9" w:rsidRPr="00492D98">
        <w:rPr>
          <w:rFonts w:asciiTheme="minorHAnsi" w:hAnsiTheme="minorHAnsi" w:cstheme="minorHAnsi"/>
          <w:color w:val="auto"/>
        </w:rPr>
        <w:t xml:space="preserve">is made by </w:t>
      </w:r>
      <w:r w:rsidR="00690F30" w:rsidRPr="00492D98">
        <w:rPr>
          <w:rFonts w:asciiTheme="minorHAnsi" w:hAnsiTheme="minorHAnsi" w:cstheme="minorHAnsi"/>
          <w:color w:val="auto"/>
        </w:rPr>
        <w:t xml:space="preserve">studying </w:t>
      </w:r>
      <w:r w:rsidR="00D26697" w:rsidRPr="00492D98">
        <w:rPr>
          <w:rFonts w:asciiTheme="minorHAnsi" w:hAnsiTheme="minorHAnsi" w:cstheme="minorHAnsi"/>
          <w:color w:val="auto"/>
        </w:rPr>
        <w:t>differen</w:t>
      </w:r>
      <w:r w:rsidR="00690F30" w:rsidRPr="00492D98">
        <w:rPr>
          <w:rFonts w:asciiTheme="minorHAnsi" w:hAnsiTheme="minorHAnsi" w:cstheme="minorHAnsi"/>
          <w:color w:val="auto"/>
        </w:rPr>
        <w:t>ces in</w:t>
      </w:r>
      <w:r w:rsidR="00D26697" w:rsidRPr="00492D98">
        <w:rPr>
          <w:rFonts w:asciiTheme="minorHAnsi" w:hAnsiTheme="minorHAnsi" w:cstheme="minorHAnsi"/>
          <w:color w:val="auto"/>
        </w:rPr>
        <w:t xml:space="preserve"> </w:t>
      </w:r>
      <w:r w:rsidR="000164A4" w:rsidRPr="00492D98">
        <w:rPr>
          <w:rFonts w:asciiTheme="minorHAnsi" w:hAnsiTheme="minorHAnsi" w:cstheme="minorHAnsi"/>
          <w:color w:val="auto"/>
        </w:rPr>
        <w:t xml:space="preserve">organoid generation </w:t>
      </w:r>
      <w:r w:rsidR="00D26697" w:rsidRPr="00492D98">
        <w:rPr>
          <w:rFonts w:asciiTheme="minorHAnsi" w:hAnsiTheme="minorHAnsi" w:cstheme="minorHAnsi"/>
          <w:color w:val="auto"/>
        </w:rPr>
        <w:t>protocols</w:t>
      </w:r>
      <w:r w:rsidR="0086377B" w:rsidRPr="00492D98">
        <w:rPr>
          <w:rFonts w:asciiTheme="minorHAnsi" w:hAnsiTheme="minorHAnsi" w:cstheme="minorHAnsi"/>
          <w:color w:val="auto"/>
        </w:rPr>
        <w:t>,</w:t>
      </w:r>
      <w:r w:rsidR="000164A4" w:rsidRPr="00492D98">
        <w:rPr>
          <w:rFonts w:asciiTheme="minorHAnsi" w:hAnsiTheme="minorHAnsi" w:cstheme="minorHAnsi"/>
          <w:color w:val="auto"/>
        </w:rPr>
        <w:t xml:space="preserve"> </w:t>
      </w:r>
      <w:r w:rsidR="0086377B" w:rsidRPr="00492D98">
        <w:rPr>
          <w:rFonts w:asciiTheme="minorHAnsi" w:hAnsiTheme="minorHAnsi" w:cstheme="minorHAnsi"/>
          <w:color w:val="auto"/>
        </w:rPr>
        <w:t>with provided</w:t>
      </w:r>
      <w:r w:rsidR="000164A4" w:rsidRPr="00492D98">
        <w:rPr>
          <w:rFonts w:asciiTheme="minorHAnsi" w:hAnsiTheme="minorHAnsi" w:cstheme="minorHAnsi"/>
          <w:color w:val="auto"/>
        </w:rPr>
        <w:t xml:space="preserve"> outcomes</w:t>
      </w:r>
      <w:r w:rsidR="00BB29DE" w:rsidRPr="00492D98">
        <w:rPr>
          <w:rFonts w:asciiTheme="minorHAnsi" w:hAnsiTheme="minorHAnsi" w:cstheme="minorHAnsi"/>
          <w:color w:val="auto"/>
        </w:rPr>
        <w:t>.</w:t>
      </w:r>
      <w:r w:rsidR="000164A4" w:rsidRPr="00492D98">
        <w:rPr>
          <w:rFonts w:asciiTheme="minorHAnsi" w:hAnsiTheme="minorHAnsi" w:cstheme="minorHAnsi"/>
          <w:color w:val="auto"/>
        </w:rPr>
        <w:t xml:space="preserve"> </w:t>
      </w:r>
      <w:r w:rsidR="00BB29DE" w:rsidRPr="00492D98">
        <w:rPr>
          <w:rFonts w:asciiTheme="minorHAnsi" w:hAnsiTheme="minorHAnsi" w:cstheme="minorHAnsi"/>
          <w:color w:val="auto"/>
        </w:rPr>
        <w:t>F</w:t>
      </w:r>
      <w:r w:rsidR="000164A4" w:rsidRPr="00492D98">
        <w:rPr>
          <w:rFonts w:asciiTheme="minorHAnsi" w:hAnsiTheme="minorHAnsi" w:cstheme="minorHAnsi"/>
          <w:color w:val="auto"/>
        </w:rPr>
        <w:t xml:space="preserve">our archetypal generation methods: (1) 2D ECM-free, (2) 2D ECM, (3) </w:t>
      </w:r>
      <w:r w:rsidR="00756E7C" w:rsidRPr="00492D98">
        <w:rPr>
          <w:rFonts w:asciiTheme="minorHAnsi" w:hAnsiTheme="minorHAnsi" w:cstheme="minorHAnsi"/>
          <w:color w:val="auto"/>
        </w:rPr>
        <w:t>3</w:t>
      </w:r>
      <w:r w:rsidR="000164A4" w:rsidRPr="00492D98">
        <w:rPr>
          <w:rFonts w:asciiTheme="minorHAnsi" w:hAnsiTheme="minorHAnsi" w:cstheme="minorHAnsi"/>
          <w:color w:val="auto"/>
        </w:rPr>
        <w:t>D ECM-free, and (4) 3D ECM culture</w:t>
      </w:r>
      <w:r w:rsidR="00BB29DE" w:rsidRPr="00492D98">
        <w:rPr>
          <w:rFonts w:asciiTheme="minorHAnsi" w:hAnsiTheme="minorHAnsi" w:cstheme="minorHAnsi"/>
          <w:color w:val="auto"/>
        </w:rPr>
        <w:t xml:space="preserve"> are described</w:t>
      </w:r>
      <w:r w:rsidR="006C2E2C" w:rsidRPr="00492D98">
        <w:rPr>
          <w:rFonts w:asciiTheme="minorHAnsi" w:hAnsiTheme="minorHAnsi" w:cstheme="minorHAnsi"/>
          <w:color w:val="auto"/>
        </w:rPr>
        <w:t xml:space="preserve">. </w:t>
      </w:r>
      <w:r w:rsidR="00690F30" w:rsidRPr="00492D98">
        <w:rPr>
          <w:rFonts w:asciiTheme="minorHAnsi" w:hAnsiTheme="minorHAnsi" w:cstheme="minorHAnsi"/>
          <w:color w:val="auto"/>
        </w:rPr>
        <w:t>T</w:t>
      </w:r>
      <w:r w:rsidR="00F273FC" w:rsidRPr="00492D98">
        <w:rPr>
          <w:rFonts w:asciiTheme="minorHAnsi" w:hAnsiTheme="minorHAnsi" w:cstheme="minorHAnsi"/>
          <w:color w:val="auto"/>
        </w:rPr>
        <w:t xml:space="preserve">hree primary benchmarks </w:t>
      </w:r>
      <w:r w:rsidR="00690F30" w:rsidRPr="00492D98">
        <w:rPr>
          <w:rFonts w:asciiTheme="minorHAnsi" w:hAnsiTheme="minorHAnsi" w:cstheme="minorHAnsi"/>
          <w:color w:val="auto"/>
        </w:rPr>
        <w:t xml:space="preserve">were used to assess </w:t>
      </w:r>
      <w:r w:rsidR="00BE0387" w:rsidRPr="00492D98">
        <w:rPr>
          <w:rFonts w:asciiTheme="minorHAnsi" w:hAnsiTheme="minorHAnsi" w:cstheme="minorHAnsi"/>
          <w:color w:val="auto"/>
        </w:rPr>
        <w:t xml:space="preserve">the </w:t>
      </w:r>
      <w:r w:rsidR="00F273FC" w:rsidRPr="00492D98">
        <w:rPr>
          <w:rFonts w:asciiTheme="minorHAnsi" w:hAnsiTheme="minorHAnsi" w:cstheme="minorHAnsi"/>
          <w:color w:val="auto"/>
        </w:rPr>
        <w:t>testicular organoid</w:t>
      </w:r>
      <w:r w:rsidR="006C2E2C" w:rsidRPr="00492D98">
        <w:rPr>
          <w:rFonts w:asciiTheme="minorHAnsi" w:hAnsiTheme="minorHAnsi" w:cstheme="minorHAnsi"/>
          <w:color w:val="auto"/>
        </w:rPr>
        <w:t xml:space="preserve"> generation</w:t>
      </w:r>
      <w:r w:rsidR="00A178C9" w:rsidRPr="00492D98">
        <w:rPr>
          <w:rFonts w:asciiTheme="minorHAnsi" w:hAnsiTheme="minorHAnsi" w:cstheme="minorHAnsi"/>
          <w:color w:val="auto"/>
        </w:rPr>
        <w:t>.</w:t>
      </w:r>
      <w:r w:rsidR="00A533DA" w:rsidRPr="00492D98">
        <w:rPr>
          <w:rFonts w:asciiTheme="minorHAnsi" w:hAnsiTheme="minorHAnsi" w:cstheme="minorHAnsi"/>
          <w:color w:val="auto"/>
        </w:rPr>
        <w:t xml:space="preserve"> </w:t>
      </w:r>
      <w:r w:rsidR="00A178C9" w:rsidRPr="00492D98">
        <w:rPr>
          <w:rFonts w:asciiTheme="minorHAnsi" w:hAnsiTheme="minorHAnsi" w:cstheme="minorHAnsi"/>
          <w:color w:val="auto"/>
        </w:rPr>
        <w:t xml:space="preserve">These are </w:t>
      </w:r>
      <w:r w:rsidR="00F273FC" w:rsidRPr="00492D98">
        <w:rPr>
          <w:rFonts w:asciiTheme="minorHAnsi" w:hAnsiTheme="minorHAnsi" w:cstheme="minorHAnsi"/>
          <w:color w:val="auto"/>
        </w:rPr>
        <w:t xml:space="preserve">cellular self-assembly, inclusion of major cell types (Sertoli, Leydig, germ, and peritubular cells), and appropriately compartmentalized tissue architecture. </w:t>
      </w:r>
      <w:r w:rsidR="007545D2" w:rsidRPr="00492D98">
        <w:rPr>
          <w:rFonts w:asciiTheme="minorHAnsi" w:hAnsiTheme="minorHAnsi" w:cstheme="minorHAnsi"/>
          <w:color w:val="auto"/>
        </w:rPr>
        <w:t xml:space="preserve">Of the four environments tested, </w:t>
      </w:r>
      <w:r w:rsidR="00F273FC" w:rsidRPr="00492D98">
        <w:rPr>
          <w:rFonts w:asciiTheme="minorHAnsi" w:hAnsiTheme="minorHAnsi" w:cstheme="minorHAnsi"/>
          <w:color w:val="auto"/>
        </w:rPr>
        <w:t xml:space="preserve">2D ECM and </w:t>
      </w:r>
      <w:r w:rsidR="001D1475" w:rsidRPr="00492D98">
        <w:rPr>
          <w:rFonts w:asciiTheme="minorHAnsi" w:hAnsiTheme="minorHAnsi" w:cstheme="minorHAnsi"/>
          <w:color w:val="auto"/>
        </w:rPr>
        <w:t>3</w:t>
      </w:r>
      <w:r w:rsidR="00F273FC" w:rsidRPr="00492D98">
        <w:rPr>
          <w:rFonts w:asciiTheme="minorHAnsi" w:hAnsiTheme="minorHAnsi" w:cstheme="minorHAnsi"/>
          <w:color w:val="auto"/>
        </w:rPr>
        <w:t>D ECM-free culture</w:t>
      </w:r>
      <w:r w:rsidR="007545D2" w:rsidRPr="00492D98">
        <w:rPr>
          <w:rFonts w:asciiTheme="minorHAnsi" w:hAnsiTheme="minorHAnsi" w:cstheme="minorHAnsi"/>
          <w:color w:val="auto"/>
        </w:rPr>
        <w:t>s</w:t>
      </w:r>
      <w:r w:rsidR="00F273FC" w:rsidRPr="00492D98">
        <w:rPr>
          <w:rFonts w:asciiTheme="minorHAnsi" w:hAnsiTheme="minorHAnsi" w:cstheme="minorHAnsi"/>
          <w:color w:val="auto"/>
        </w:rPr>
        <w:t xml:space="preserve"> generated organoids with internal morphologies most similar to native testes, including the de novo compartmentalization of tubular v</w:t>
      </w:r>
      <w:r w:rsidR="00707F8F" w:rsidRPr="00492D98">
        <w:rPr>
          <w:rFonts w:asciiTheme="minorHAnsi" w:hAnsiTheme="minorHAnsi" w:cstheme="minorHAnsi"/>
          <w:color w:val="auto"/>
        </w:rPr>
        <w:t>ersu</w:t>
      </w:r>
      <w:r w:rsidR="00F273FC" w:rsidRPr="00492D98">
        <w:rPr>
          <w:rFonts w:asciiTheme="minorHAnsi" w:hAnsiTheme="minorHAnsi" w:cstheme="minorHAnsi"/>
          <w:color w:val="auto"/>
        </w:rPr>
        <w:t>s interstitial cell types, the development of tubule-like-structures, and an established long-term endocrine function.</w:t>
      </w:r>
      <w:r w:rsidR="000A4A16" w:rsidRPr="00492D98">
        <w:rPr>
          <w:rFonts w:asciiTheme="minorHAnsi" w:hAnsiTheme="minorHAnsi" w:cstheme="minorHAnsi"/>
          <w:color w:val="auto"/>
        </w:rPr>
        <w:t xml:space="preserve"> All</w:t>
      </w:r>
      <w:r w:rsidR="00186915" w:rsidRPr="00492D98">
        <w:rPr>
          <w:rFonts w:asciiTheme="minorHAnsi" w:hAnsiTheme="minorHAnsi" w:cstheme="minorHAnsi"/>
          <w:color w:val="auto"/>
        </w:rPr>
        <w:t xml:space="preserve"> methods </w:t>
      </w:r>
      <w:r w:rsidR="00312E38" w:rsidRPr="00492D98">
        <w:rPr>
          <w:rFonts w:asciiTheme="minorHAnsi" w:hAnsiTheme="minorHAnsi" w:cstheme="minorHAnsi"/>
          <w:color w:val="auto"/>
        </w:rPr>
        <w:t xml:space="preserve">studied </w:t>
      </w:r>
      <w:r w:rsidR="00186915" w:rsidRPr="00492D98">
        <w:rPr>
          <w:rFonts w:asciiTheme="minorHAnsi" w:hAnsiTheme="minorHAnsi" w:cstheme="minorHAnsi"/>
          <w:color w:val="auto"/>
        </w:rPr>
        <w:t>utilize</w:t>
      </w:r>
      <w:r w:rsidR="000A4A16" w:rsidRPr="00492D98">
        <w:rPr>
          <w:rFonts w:asciiTheme="minorHAnsi" w:hAnsiTheme="minorHAnsi" w:cstheme="minorHAnsi"/>
          <w:color w:val="auto"/>
        </w:rPr>
        <w:t>d</w:t>
      </w:r>
      <w:r w:rsidR="00186915" w:rsidRPr="00492D98">
        <w:rPr>
          <w:rFonts w:asciiTheme="minorHAnsi" w:hAnsiTheme="minorHAnsi" w:cstheme="minorHAnsi"/>
          <w:color w:val="auto"/>
        </w:rPr>
        <w:t xml:space="preserve"> unsorted, primary murine testicular cell suspensions and </w:t>
      </w:r>
      <w:r w:rsidR="002E6693" w:rsidRPr="00492D98">
        <w:rPr>
          <w:rFonts w:asciiTheme="minorHAnsi" w:hAnsiTheme="minorHAnsi" w:cstheme="minorHAnsi"/>
          <w:color w:val="auto"/>
        </w:rPr>
        <w:t xml:space="preserve">used commonly </w:t>
      </w:r>
      <w:r w:rsidR="00186915" w:rsidRPr="00492D98">
        <w:rPr>
          <w:rFonts w:asciiTheme="minorHAnsi" w:hAnsiTheme="minorHAnsi" w:cstheme="minorHAnsi"/>
          <w:color w:val="auto"/>
        </w:rPr>
        <w:t xml:space="preserve">accessible culture resources. </w:t>
      </w:r>
      <w:r w:rsidR="00A73E9E" w:rsidRPr="00492D98">
        <w:rPr>
          <w:rFonts w:asciiTheme="minorHAnsi" w:hAnsiTheme="minorHAnsi" w:cstheme="minorHAnsi"/>
          <w:color w:val="auto"/>
        </w:rPr>
        <w:t xml:space="preserve">These testicular organoid generation techniques provide a highly accessible and reproducible toolkit for research initiatives into testicular </w:t>
      </w:r>
      <w:r w:rsidR="0026104D" w:rsidRPr="00492D98">
        <w:rPr>
          <w:rFonts w:asciiTheme="minorHAnsi" w:hAnsiTheme="minorHAnsi" w:cstheme="minorHAnsi"/>
          <w:color w:val="auto"/>
        </w:rPr>
        <w:t xml:space="preserve">organogenesis </w:t>
      </w:r>
      <w:r w:rsidR="0026104D" w:rsidRPr="00492D98">
        <w:rPr>
          <w:rFonts w:asciiTheme="minorHAnsi" w:hAnsiTheme="minorHAnsi" w:cstheme="minorHAnsi"/>
          <w:color w:val="auto"/>
        </w:rPr>
        <w:lastRenderedPageBreak/>
        <w:t>and</w:t>
      </w:r>
      <w:r w:rsidR="00A73E9E" w:rsidRPr="00492D98">
        <w:rPr>
          <w:rFonts w:asciiTheme="minorHAnsi" w:hAnsiTheme="minorHAnsi" w:cstheme="minorHAnsi"/>
          <w:color w:val="auto"/>
        </w:rPr>
        <w:t xml:space="preserve"> physiology</w:t>
      </w:r>
      <w:r w:rsidR="00312E38" w:rsidRPr="00492D98">
        <w:rPr>
          <w:rFonts w:asciiTheme="minorHAnsi" w:hAnsiTheme="minorHAnsi" w:cstheme="minorHAnsi"/>
          <w:color w:val="auto"/>
        </w:rPr>
        <w:t xml:space="preserve"> in vitro.</w:t>
      </w:r>
    </w:p>
    <w:p w14:paraId="31A21B52" w14:textId="77777777" w:rsidR="00BB29DE" w:rsidRPr="00492D98" w:rsidRDefault="00BB29DE" w:rsidP="001B1519">
      <w:pPr>
        <w:rPr>
          <w:rFonts w:asciiTheme="minorHAnsi" w:hAnsiTheme="minorHAnsi" w:cstheme="minorHAnsi"/>
        </w:rPr>
      </w:pPr>
    </w:p>
    <w:p w14:paraId="00D25F73" w14:textId="51C3115D" w:rsidR="006305D7" w:rsidRPr="00492D98" w:rsidRDefault="006305D7" w:rsidP="001B1519">
      <w:pPr>
        <w:rPr>
          <w:rFonts w:asciiTheme="minorHAnsi" w:hAnsiTheme="minorHAnsi" w:cstheme="minorHAnsi"/>
          <w:color w:val="808080"/>
        </w:rPr>
      </w:pPr>
      <w:r w:rsidRPr="00492D98">
        <w:rPr>
          <w:rFonts w:asciiTheme="minorHAnsi" w:hAnsiTheme="minorHAnsi" w:cstheme="minorHAnsi"/>
          <w:b/>
        </w:rPr>
        <w:t>INTRODUCTION</w:t>
      </w:r>
      <w:r w:rsidRPr="00492D98">
        <w:rPr>
          <w:rFonts w:asciiTheme="minorHAnsi" w:hAnsiTheme="minorHAnsi" w:cstheme="minorHAnsi"/>
          <w:b/>
          <w:bCs/>
        </w:rPr>
        <w:t>:</w:t>
      </w:r>
      <w:r w:rsidRPr="00492D98">
        <w:rPr>
          <w:rFonts w:asciiTheme="minorHAnsi" w:hAnsiTheme="minorHAnsi" w:cstheme="minorHAnsi"/>
          <w:color w:val="808080"/>
        </w:rPr>
        <w:t xml:space="preserve"> </w:t>
      </w:r>
    </w:p>
    <w:p w14:paraId="118AB55B" w14:textId="2483D0FC" w:rsidR="000F7F3F" w:rsidRPr="00492D98" w:rsidRDefault="000F7F3F" w:rsidP="007A4DD6">
      <w:pPr>
        <w:rPr>
          <w:rFonts w:asciiTheme="minorHAnsi" w:hAnsiTheme="minorHAnsi" w:cstheme="minorHAnsi"/>
          <w:color w:val="auto"/>
        </w:rPr>
      </w:pPr>
      <w:r w:rsidRPr="00492D98">
        <w:rPr>
          <w:rFonts w:asciiTheme="minorHAnsi" w:hAnsiTheme="minorHAnsi" w:cstheme="minorHAnsi"/>
          <w:color w:val="auto"/>
        </w:rPr>
        <w:t xml:space="preserve">Testicular organoids are a pioneering </w:t>
      </w:r>
      <w:r w:rsidR="001757EA" w:rsidRPr="00492D98">
        <w:rPr>
          <w:rFonts w:asciiTheme="minorHAnsi" w:hAnsiTheme="minorHAnsi" w:cstheme="minorHAnsi"/>
          <w:color w:val="auto"/>
        </w:rPr>
        <w:t>technique</w:t>
      </w:r>
      <w:r w:rsidRPr="00492D98">
        <w:rPr>
          <w:rFonts w:asciiTheme="minorHAnsi" w:hAnsiTheme="minorHAnsi" w:cstheme="minorHAnsi"/>
          <w:color w:val="auto"/>
        </w:rPr>
        <w:t xml:space="preserve"> for studying</w:t>
      </w:r>
      <w:r w:rsidR="00435367" w:rsidRPr="00492D98">
        <w:rPr>
          <w:rFonts w:asciiTheme="minorHAnsi" w:hAnsiTheme="minorHAnsi" w:cstheme="minorHAnsi"/>
          <w:color w:val="auto"/>
        </w:rPr>
        <w:t xml:space="preserve"> testicular development,</w:t>
      </w:r>
      <w:r w:rsidRPr="00492D98">
        <w:rPr>
          <w:rFonts w:asciiTheme="minorHAnsi" w:hAnsiTheme="minorHAnsi" w:cstheme="minorHAnsi"/>
          <w:color w:val="auto"/>
        </w:rPr>
        <w:t xml:space="preserve"> spermatogenesis</w:t>
      </w:r>
      <w:r w:rsidR="001757EA" w:rsidRPr="00492D98">
        <w:rPr>
          <w:rFonts w:asciiTheme="minorHAnsi" w:hAnsiTheme="minorHAnsi" w:cstheme="minorHAnsi"/>
          <w:color w:val="auto"/>
        </w:rPr>
        <w:t>,</w:t>
      </w:r>
      <w:r w:rsidR="00435367" w:rsidRPr="00492D98" w:rsidDel="00435367">
        <w:rPr>
          <w:rFonts w:asciiTheme="minorHAnsi" w:hAnsiTheme="minorHAnsi" w:cstheme="minorHAnsi"/>
          <w:color w:val="auto"/>
        </w:rPr>
        <w:t xml:space="preserve"> </w:t>
      </w:r>
      <w:r w:rsidRPr="00492D98">
        <w:rPr>
          <w:rFonts w:asciiTheme="minorHAnsi" w:hAnsiTheme="minorHAnsi" w:cstheme="minorHAnsi"/>
          <w:color w:val="auto"/>
        </w:rPr>
        <w:t>and physiology in vitro</w:t>
      </w:r>
      <w:r w:rsidR="00C86BE6" w:rsidRPr="00492D98">
        <w:rPr>
          <w:rFonts w:asciiTheme="minorHAnsi" w:hAnsiTheme="minorHAnsi" w:cstheme="minorHAnsi"/>
          <w:i/>
          <w:iCs/>
          <w:color w:val="auto"/>
        </w:rPr>
        <w:fldChar w:fldCharType="begin" w:fldLock="1"/>
      </w:r>
      <w:r w:rsidR="00D34A5E" w:rsidRPr="00492D98">
        <w:rPr>
          <w:rFonts w:asciiTheme="minorHAnsi" w:hAnsiTheme="minorHAnsi" w:cstheme="minorHAnsi"/>
          <w:i/>
          <w:iCs/>
          <w:color w:val="auto"/>
        </w:rPr>
        <w:instrText>ADDIN CSL_CITATION {"citationItems":[{"id":"ITEM-1","itemData":{"DOI":"10.1093/humupd/dmx036","ISSN":"1355-4786","abstract":"BACKGROUND In recent decades, a broad range of strategies have been applied to model the testicular microenvironment in vitro. These models have been utilized to study testicular physiology and development. However, a system that allows investigations into testicular organogenesis and its impact in the spermatogonial stem-cell (SSC) niche in vitro has not been developed yet. Recently, the creation of tissue-specific organ-like structures called organoids has resurged, helping researchers to answer scientific questions that previous in vitro models could not help to elucidate. So far, a small number of publications have concerned the generation of testicular organoids and their application in the field of reproductive medicine and biology. OBJECTIVE AND RATIONALE Here, we aim to elucidate whether testicular organoids might be useful in answering current scientific questions about the regulation and function of the SSC niche as well as germ cell proliferation and differentiation, and whether or not the existing in vitro models are already sufficient to address them. Moreover, we would like to discuss how an organoid system can be a better solution to address these prominent scientific problems in our field, by the creation of a rationale parallel to those in other areas where organoid systems have been successfully utilized. SEARCH METHODS We comprehensively reviewed publications regarding testicular organoids and the methods that most closely led to the formation of these organ-like structures in vitro by searching for the following terms in both PubMed and the Web of Science database: testicular organoid, seminiferous tubule 3D culture, Sertoli cell 3D culture, testicular cord formation in vitro, testicular morphogenesis in vitro, germ cell 3D culture, in vitro spermatogenesis, testicular de novo morphogenesis, seminiferous tubule de novo morphogenesis, seminiferous tubule-like structures, testicular in vitro model and male germ cell niche in vitro, with no restrictions to any publishing year. The inclusion criteria were based on the relation with the main topic (i.e. testicular organoids, testicular- and seminiferous-like structures as in vitro models), methodology applied (i.e. in vitro culture, culture dimensions (2D, 3D), testicular cell suspension or fragments) and outcome of interest (i.e. organization in vitro). Publications about grafting of testicular tissue, germ-cell transplantation and female germ-cell culture were excluded. OUTCOMES The app…","author":[{"dropping-particle":"","family":"Alves-Lopes","given":"João Pedro","non-dropping-particle":"","parse-names":false,"suffix":""},{"dropping-particle":"","family":"Stukenborg","given":"Jan-Bernd","non-dropping-particle":"","parse-names":false,"suffix":""}],"container-title":"Human Reproduction Update","id":"ITEM-1","issue":"2","issued":{"date-parts":[["2018","3","1"]]},"page":"176-191","title":"Testicular organoids: a new model to study the testicular microenvironment in vitro?","type":"article-journal","volume":"24"},"uris":["http://www.mendeley.com/documents/?uuid=12ae09fc-6cd0-36d1-8aec-04c7c4f3b713"]},{"id":"ITEM-2","itemData":{"DOI":"10.1002/rmb2.12225","ISSN":"14455781","abstract":"Background: Spermatogenesis is one of the most complicated cellular differentiation processes in a body. Researchers struggled to find and develop a micro-environmental condition that can support the process in vitro. Such endeavors can be traced back to a century ago and are yet continuing. Methods: Reports on in vitro spermatogenesis and related works were selected and classified into four categories based on the method used; organ culture, tubule culture, cell culture, and 3-dimensional cell culture methods. Each report was critically reviewed from the present point of view by authors who have been working on in vitro spermatogenesis with organ culture method over a decade. Results: The organ culture method has the longest history and is the most successful method, which produced fertile mouse sperm from spermatogonial stem cells. Formulation of the medium was a key factor, most importantly serum-derived substances. However, factors in the serum that induce and support spermatogenesis in the cultured tissue remain to be identified. In addition, the success of mouse spermatogenesis is yet to be applied to other animals. On looking into the history of cell culture method, it became clear that Sertoli cells as feeder cells play an important role. Even with Sertoli cells, however, spermatogenic development has been limited to small parts of spermatogenesis, a segmented period of meiotic prophase for instance. Recent developments of organoid or 3-dimensional culture techniques are promising but they still need further refinements. Conclusion: The study of in vitro spermatogenesis progressed significantly over the last century. We need more work, however, to establish a culture system that can induce and maintain complete spermatogenesis of many if not all mammalian species.","author":[{"dropping-particle":"","family":"Komeya","given":"Mitsuru","non-dropping-particle":"","parse-names":false,"suffix":""},{"dropping-particle":"","family":"Sato","given":"Takuya","non-dropping-particle":"","parse-names":false,"suffix":""},{"dropping-particle":"","family":"Ogawa","given":"Takehiko","non-dropping-particle":"","parse-names":false,"suffix":""}],"container-title":"Reproductive Medicine and Biology","id":"ITEM-2","issue":"4","issued":{"date-parts":[["2018","10","1"]]},"page":"407-420","publisher":"John Wiley and Sons Ltd","title":"In vitro spermatogenesis: A century-long research journey, still half way around","type":"article-journal","volume":"17"},"uris":["http://www.mendeley.com/documents/?uuid=5d2cee02-fed6-39e9-b1c3-a977d4617b24"]},{"id":"ITEM-3","itemData":{"DOI":"10.1111/andr.12680","ISSN":"2047-2919","author":[{"dropping-particle":"","family":"Sakib","given":"S.","non-dropping-particle":"","parse-names":false,"suffix":""},{"dropping-particle":"","family":"Goldsmith","given":"T.","non-dropping-particle":"","parse-names":false,"suffix":""},{"dropping-particle":"","family":"Voigt","given":"A.","non-dropping-particle":"","parse-names":false,"suffix":""},{"dropping-particle":"","family":"Dobrinski","given":"I.","non-dropping-particle":"","parse-names":false,"suffix":""}],"container-title":"Andrology","id":"ITEM-3","issued":{"date-parts":[["2019","7","21"]]},"page":"andr.12680","publisher":"John Wiley &amp; Sons, Ltd (10.1111)","title":"Testicular organoids to study cell–cell interactions in the mammalian testis","type":"article-journal"},"uris":["http://www.mendeley.com/documents/?uuid=ecc57491-f8a7-359d-ae70-8f6908cc3748"]},{"id":"ITEM-4","itemData":{"author":[{"dropping-particle":"","family":"Gargus","given":"Emma S.","non-dropping-particle":"","parse-names":false,"suffix":""},{"dropping-particle":"","family":"Rogers","given":"Hunter B.","non-dropping-particle":"","parse-names":false,"suffix":""},{"dropping-particle":"","family":"McKinnon","given":"Kelly E.","non-dropping-particle":"","parse-names":false,"suffix":""},{"dropping-particle":"","family":"Edmonds","given":"Maxwell E.","non-dropping-particle":"","parse-names":false,"suffix":""},{"dropping-particle":"","family":"Woodruff","given":"Tersea K.","non-dropping-particle":"","parse-names":false,"suffix":""}],"container-title":"Nature Biomedical Engineering","id":"ITEM-4","issued":{"date-parts":[["2020"]]},"title":"Engineered reproductive tissues","type":"article-journal"},"uris":["http://www.mendeley.com/documents/?uuid=8001459d-e471-4bb7-8c03-7e4463b6489e"]}],"mendeley":{"formattedCitation":"&lt;sup&gt;1–4&lt;/sup&gt;","plainTextFormattedCitation":"1–4","previouslyFormattedCitation":"&lt;sup&gt;1–4&lt;/sup&gt;"},"properties":{"noteIndex":0},"schema":"https://github.com/citation-style-language/schema/raw/master/csl-citation.json"}</w:instrText>
      </w:r>
      <w:r w:rsidR="00C86BE6" w:rsidRPr="00492D98">
        <w:rPr>
          <w:rFonts w:asciiTheme="minorHAnsi" w:hAnsiTheme="minorHAnsi" w:cstheme="minorHAnsi"/>
          <w:i/>
          <w:iCs/>
          <w:color w:val="auto"/>
        </w:rPr>
        <w:fldChar w:fldCharType="separate"/>
      </w:r>
      <w:r w:rsidR="001653B6" w:rsidRPr="00492D98">
        <w:rPr>
          <w:rFonts w:asciiTheme="minorHAnsi" w:hAnsiTheme="minorHAnsi" w:cstheme="minorHAnsi"/>
          <w:iCs/>
          <w:noProof/>
          <w:color w:val="auto"/>
          <w:vertAlign w:val="superscript"/>
        </w:rPr>
        <w:t>1–4</w:t>
      </w:r>
      <w:r w:rsidR="00C86BE6" w:rsidRPr="00492D98">
        <w:rPr>
          <w:rFonts w:asciiTheme="minorHAnsi" w:hAnsiTheme="minorHAnsi" w:cstheme="minorHAnsi"/>
          <w:i/>
          <w:iCs/>
          <w:color w:val="auto"/>
        </w:rPr>
        <w:fldChar w:fldCharType="end"/>
      </w:r>
      <w:r w:rsidRPr="00492D98">
        <w:rPr>
          <w:rFonts w:asciiTheme="minorHAnsi" w:hAnsiTheme="minorHAnsi" w:cstheme="minorHAnsi"/>
          <w:color w:val="auto"/>
        </w:rPr>
        <w:t xml:space="preserve">. Several methods have been explored </w:t>
      </w:r>
      <w:r w:rsidR="00D43B94" w:rsidRPr="00492D98">
        <w:rPr>
          <w:rFonts w:asciiTheme="minorHAnsi" w:hAnsiTheme="minorHAnsi" w:cstheme="minorHAnsi"/>
          <w:color w:val="auto"/>
        </w:rPr>
        <w:t xml:space="preserve">for </w:t>
      </w:r>
      <w:r w:rsidR="00A2529B" w:rsidRPr="00492D98">
        <w:rPr>
          <w:rFonts w:asciiTheme="minorHAnsi" w:hAnsiTheme="minorHAnsi" w:cstheme="minorHAnsi"/>
          <w:color w:val="auto"/>
        </w:rPr>
        <w:t>organoid generation</w:t>
      </w:r>
      <w:r w:rsidRPr="00492D98">
        <w:rPr>
          <w:rFonts w:asciiTheme="minorHAnsi" w:hAnsiTheme="minorHAnsi" w:cstheme="minorHAnsi"/>
          <w:color w:val="auto"/>
        </w:rPr>
        <w:t>; these include a variety of extracellular matrix (ECM) and ECM-free culture systems, in both two-dimensional (2D) and three</w:t>
      </w:r>
      <w:r w:rsidR="009146D5" w:rsidRPr="00492D98">
        <w:rPr>
          <w:rFonts w:asciiTheme="minorHAnsi" w:hAnsiTheme="minorHAnsi" w:cstheme="minorHAnsi"/>
          <w:color w:val="auto"/>
        </w:rPr>
        <w:t>-</w:t>
      </w:r>
      <w:r w:rsidRPr="00492D98">
        <w:rPr>
          <w:rFonts w:asciiTheme="minorHAnsi" w:hAnsiTheme="minorHAnsi" w:cstheme="minorHAnsi"/>
          <w:color w:val="auto"/>
        </w:rPr>
        <w:t xml:space="preserve">dimensional (3D) orientations. </w:t>
      </w:r>
      <w:r w:rsidR="00D43B94" w:rsidRPr="00492D98">
        <w:rPr>
          <w:rFonts w:asciiTheme="minorHAnsi" w:hAnsiTheme="minorHAnsi" w:cstheme="minorHAnsi"/>
          <w:color w:val="auto"/>
        </w:rPr>
        <w:t>D</w:t>
      </w:r>
      <w:r w:rsidRPr="00492D98">
        <w:rPr>
          <w:rFonts w:asciiTheme="minorHAnsi" w:hAnsiTheme="minorHAnsi" w:cstheme="minorHAnsi"/>
          <w:color w:val="auto"/>
        </w:rPr>
        <w:t xml:space="preserve">ifferent generation methods </w:t>
      </w:r>
      <w:r w:rsidR="00A2529B" w:rsidRPr="00492D98">
        <w:rPr>
          <w:rFonts w:asciiTheme="minorHAnsi" w:hAnsiTheme="minorHAnsi" w:cstheme="minorHAnsi"/>
          <w:color w:val="auto"/>
        </w:rPr>
        <w:t xml:space="preserve">can </w:t>
      </w:r>
      <w:r w:rsidRPr="00492D98">
        <w:rPr>
          <w:rFonts w:asciiTheme="minorHAnsi" w:hAnsiTheme="minorHAnsi" w:cstheme="minorHAnsi"/>
          <w:color w:val="auto"/>
        </w:rPr>
        <w:t xml:space="preserve">promote </w:t>
      </w:r>
      <w:r w:rsidR="0067232D" w:rsidRPr="00492D98">
        <w:rPr>
          <w:rFonts w:asciiTheme="minorHAnsi" w:hAnsiTheme="minorHAnsi" w:cstheme="minorHAnsi"/>
          <w:color w:val="auto"/>
        </w:rPr>
        <w:t>distinct</w:t>
      </w:r>
      <w:r w:rsidR="00A2529B" w:rsidRPr="00492D98">
        <w:rPr>
          <w:rFonts w:asciiTheme="minorHAnsi" w:hAnsiTheme="minorHAnsi" w:cstheme="minorHAnsi"/>
          <w:color w:val="auto"/>
        </w:rPr>
        <w:t xml:space="preserve"> cellular </w:t>
      </w:r>
      <w:r w:rsidRPr="00492D98">
        <w:rPr>
          <w:rFonts w:asciiTheme="minorHAnsi" w:hAnsiTheme="minorHAnsi" w:cstheme="minorHAnsi"/>
          <w:color w:val="auto"/>
        </w:rPr>
        <w:t>assembly strategies</w:t>
      </w:r>
      <w:r w:rsidR="00D43B94" w:rsidRPr="00492D98">
        <w:rPr>
          <w:rFonts w:asciiTheme="minorHAnsi" w:hAnsiTheme="minorHAnsi" w:cstheme="minorHAnsi"/>
          <w:color w:val="auto"/>
        </w:rPr>
        <w:t>;</w:t>
      </w:r>
      <w:r w:rsidRPr="00492D98">
        <w:rPr>
          <w:rFonts w:asciiTheme="minorHAnsi" w:hAnsiTheme="minorHAnsi" w:cstheme="minorHAnsi"/>
          <w:color w:val="auto"/>
        </w:rPr>
        <w:t xml:space="preserve"> </w:t>
      </w:r>
      <w:r w:rsidR="00D43B94" w:rsidRPr="00492D98">
        <w:rPr>
          <w:rFonts w:asciiTheme="minorHAnsi" w:hAnsiTheme="minorHAnsi" w:cstheme="minorHAnsi"/>
          <w:color w:val="auto"/>
        </w:rPr>
        <w:t>this</w:t>
      </w:r>
      <w:r w:rsidR="00A2529B" w:rsidRPr="00492D98">
        <w:rPr>
          <w:rFonts w:asciiTheme="minorHAnsi" w:hAnsiTheme="minorHAnsi" w:cstheme="minorHAnsi"/>
          <w:color w:val="auto"/>
        </w:rPr>
        <w:t xml:space="preserve"> </w:t>
      </w:r>
      <w:r w:rsidR="00755A15" w:rsidRPr="00492D98">
        <w:rPr>
          <w:rFonts w:asciiTheme="minorHAnsi" w:hAnsiTheme="minorHAnsi" w:cstheme="minorHAnsi"/>
          <w:color w:val="auto"/>
        </w:rPr>
        <w:t>result</w:t>
      </w:r>
      <w:r w:rsidR="00A2529B" w:rsidRPr="00492D98">
        <w:rPr>
          <w:rFonts w:asciiTheme="minorHAnsi" w:hAnsiTheme="minorHAnsi" w:cstheme="minorHAnsi"/>
          <w:color w:val="auto"/>
        </w:rPr>
        <w:t>s</w:t>
      </w:r>
      <w:r w:rsidR="00755A15" w:rsidRPr="00492D98">
        <w:rPr>
          <w:rFonts w:asciiTheme="minorHAnsi" w:hAnsiTheme="minorHAnsi" w:cstheme="minorHAnsi"/>
          <w:color w:val="auto"/>
        </w:rPr>
        <w:t xml:space="preserve"> in</w:t>
      </w:r>
      <w:r w:rsidR="00A2529B" w:rsidRPr="00492D98">
        <w:rPr>
          <w:rFonts w:asciiTheme="minorHAnsi" w:hAnsiTheme="minorHAnsi" w:cstheme="minorHAnsi"/>
          <w:color w:val="auto"/>
        </w:rPr>
        <w:t xml:space="preserve"> a high level of morphological </w:t>
      </w:r>
      <w:r w:rsidR="00D43B94" w:rsidRPr="00492D98">
        <w:rPr>
          <w:rFonts w:asciiTheme="minorHAnsi" w:hAnsiTheme="minorHAnsi" w:cstheme="minorHAnsi"/>
          <w:color w:val="auto"/>
        </w:rPr>
        <w:t xml:space="preserve">and functional </w:t>
      </w:r>
      <w:r w:rsidR="00A2529B" w:rsidRPr="00492D98">
        <w:rPr>
          <w:rFonts w:asciiTheme="minorHAnsi" w:hAnsiTheme="minorHAnsi" w:cstheme="minorHAnsi"/>
          <w:color w:val="auto"/>
        </w:rPr>
        <w:t xml:space="preserve">variability between </w:t>
      </w:r>
      <w:r w:rsidR="0067232D" w:rsidRPr="00492D98">
        <w:rPr>
          <w:rFonts w:asciiTheme="minorHAnsi" w:hAnsiTheme="minorHAnsi" w:cstheme="minorHAnsi"/>
          <w:color w:val="auto"/>
        </w:rPr>
        <w:t>published</w:t>
      </w:r>
      <w:r w:rsidR="00A2529B" w:rsidRPr="00492D98">
        <w:rPr>
          <w:rFonts w:asciiTheme="minorHAnsi" w:hAnsiTheme="minorHAnsi" w:cstheme="minorHAnsi"/>
          <w:color w:val="auto"/>
        </w:rPr>
        <w:t xml:space="preserve"> organoid models</w:t>
      </w:r>
      <w:r w:rsidRPr="00492D98">
        <w:rPr>
          <w:rFonts w:asciiTheme="minorHAnsi" w:hAnsiTheme="minorHAnsi" w:cstheme="minorHAnsi"/>
          <w:color w:val="auto"/>
        </w:rPr>
        <w:t>.</w:t>
      </w:r>
      <w:r w:rsidR="00DA0B69" w:rsidRPr="00492D98">
        <w:rPr>
          <w:rFonts w:asciiTheme="minorHAnsi" w:hAnsiTheme="minorHAnsi" w:cstheme="minorHAnsi"/>
          <w:color w:val="auto"/>
        </w:rPr>
        <w:t xml:space="preserve"> </w:t>
      </w:r>
      <w:r w:rsidR="00D43B94" w:rsidRPr="00492D98">
        <w:rPr>
          <w:rFonts w:asciiTheme="minorHAnsi" w:hAnsiTheme="minorHAnsi" w:cstheme="minorHAnsi"/>
          <w:color w:val="auto"/>
        </w:rPr>
        <w:t xml:space="preserve">The purpose of this article is to </w:t>
      </w:r>
      <w:r w:rsidR="00E805AF" w:rsidRPr="00492D98">
        <w:rPr>
          <w:rFonts w:asciiTheme="minorHAnsi" w:hAnsiTheme="minorHAnsi" w:cstheme="minorHAnsi"/>
          <w:color w:val="auto"/>
        </w:rPr>
        <w:t xml:space="preserve">discuss the current state of in vitro testicular models, and </w:t>
      </w:r>
      <w:r w:rsidR="00707F8F" w:rsidRPr="00492D98">
        <w:rPr>
          <w:rFonts w:asciiTheme="minorHAnsi" w:hAnsiTheme="minorHAnsi" w:cstheme="minorHAnsi"/>
          <w:color w:val="auto"/>
        </w:rPr>
        <w:t xml:space="preserve">to </w:t>
      </w:r>
      <w:r w:rsidR="00D43B94" w:rsidRPr="00492D98">
        <w:rPr>
          <w:rFonts w:asciiTheme="minorHAnsi" w:hAnsiTheme="minorHAnsi" w:cstheme="minorHAnsi"/>
          <w:color w:val="auto"/>
        </w:rPr>
        <w:t>serve as a template for future investigators</w:t>
      </w:r>
      <w:r w:rsidR="00B515C5" w:rsidRPr="00492D98">
        <w:rPr>
          <w:rFonts w:asciiTheme="minorHAnsi" w:hAnsiTheme="minorHAnsi" w:cstheme="minorHAnsi"/>
          <w:color w:val="auto"/>
        </w:rPr>
        <w:t>,</w:t>
      </w:r>
      <w:r w:rsidR="00D43B94" w:rsidRPr="00492D98">
        <w:rPr>
          <w:rFonts w:asciiTheme="minorHAnsi" w:hAnsiTheme="minorHAnsi" w:cstheme="minorHAnsi"/>
          <w:color w:val="auto"/>
        </w:rPr>
        <w:t xml:space="preserve"> when </w:t>
      </w:r>
      <w:r w:rsidR="00B515C5" w:rsidRPr="00492D98">
        <w:rPr>
          <w:rFonts w:asciiTheme="minorHAnsi" w:hAnsiTheme="minorHAnsi" w:cstheme="minorHAnsi"/>
          <w:color w:val="auto"/>
        </w:rPr>
        <w:t>designing</w:t>
      </w:r>
      <w:r w:rsidR="00D43B94" w:rsidRPr="00492D98">
        <w:rPr>
          <w:rFonts w:asciiTheme="minorHAnsi" w:hAnsiTheme="minorHAnsi" w:cstheme="minorHAnsi"/>
          <w:color w:val="auto"/>
        </w:rPr>
        <w:t xml:space="preserve"> testicular organoid experiments. </w:t>
      </w:r>
      <w:r w:rsidR="00186180" w:rsidRPr="00492D98">
        <w:rPr>
          <w:rFonts w:asciiTheme="minorHAnsi" w:hAnsiTheme="minorHAnsi" w:cstheme="minorHAnsi"/>
          <w:color w:val="auto"/>
        </w:rPr>
        <w:t xml:space="preserve">Within the present study, </w:t>
      </w:r>
      <w:r w:rsidR="00DA0B69" w:rsidRPr="00492D98">
        <w:rPr>
          <w:rFonts w:asciiTheme="minorHAnsi" w:hAnsiTheme="minorHAnsi" w:cstheme="minorHAnsi"/>
          <w:color w:val="auto"/>
        </w:rPr>
        <w:t xml:space="preserve">four </w:t>
      </w:r>
      <w:r w:rsidR="00B515C5" w:rsidRPr="00492D98">
        <w:rPr>
          <w:rFonts w:asciiTheme="minorHAnsi" w:hAnsiTheme="minorHAnsi" w:cstheme="minorHAnsi"/>
          <w:color w:val="auto"/>
        </w:rPr>
        <w:t>different c</w:t>
      </w:r>
      <w:r w:rsidR="00DA0B69" w:rsidRPr="00492D98">
        <w:rPr>
          <w:rFonts w:asciiTheme="minorHAnsi" w:hAnsiTheme="minorHAnsi" w:cstheme="minorHAnsi"/>
          <w:color w:val="auto"/>
        </w:rPr>
        <w:t>ulture system archetypes</w:t>
      </w:r>
      <w:r w:rsidR="00186180" w:rsidRPr="00492D98">
        <w:rPr>
          <w:rFonts w:asciiTheme="minorHAnsi" w:hAnsiTheme="minorHAnsi" w:cstheme="minorHAnsi"/>
          <w:color w:val="auto"/>
        </w:rPr>
        <w:t xml:space="preserve"> are defined</w:t>
      </w:r>
      <w:r w:rsidR="00DA0B69" w:rsidRPr="00492D98">
        <w:rPr>
          <w:rFonts w:asciiTheme="minorHAnsi" w:hAnsiTheme="minorHAnsi" w:cstheme="minorHAnsi"/>
          <w:color w:val="auto"/>
        </w:rPr>
        <w:t xml:space="preserve"> and characteriz</w:t>
      </w:r>
      <w:r w:rsidR="0067232D" w:rsidRPr="00492D98">
        <w:rPr>
          <w:rFonts w:asciiTheme="minorHAnsi" w:hAnsiTheme="minorHAnsi" w:cstheme="minorHAnsi"/>
          <w:color w:val="auto"/>
        </w:rPr>
        <w:t>e</w:t>
      </w:r>
      <w:r w:rsidR="00186180" w:rsidRPr="00492D98">
        <w:rPr>
          <w:rFonts w:asciiTheme="minorHAnsi" w:hAnsiTheme="minorHAnsi" w:cstheme="minorHAnsi"/>
          <w:color w:val="auto"/>
        </w:rPr>
        <w:t>d</w:t>
      </w:r>
      <w:r w:rsidR="00DA0B69" w:rsidRPr="00492D98">
        <w:rPr>
          <w:rFonts w:asciiTheme="minorHAnsi" w:hAnsiTheme="minorHAnsi" w:cstheme="minorHAnsi"/>
          <w:color w:val="auto"/>
        </w:rPr>
        <w:t xml:space="preserve"> </w:t>
      </w:r>
      <w:r w:rsidR="00186180" w:rsidRPr="00492D98">
        <w:rPr>
          <w:rFonts w:asciiTheme="minorHAnsi" w:hAnsiTheme="minorHAnsi" w:cstheme="minorHAnsi"/>
          <w:color w:val="auto"/>
        </w:rPr>
        <w:t xml:space="preserve">in </w:t>
      </w:r>
      <w:r w:rsidR="008838BB" w:rsidRPr="00492D98">
        <w:rPr>
          <w:rFonts w:asciiTheme="minorHAnsi" w:hAnsiTheme="minorHAnsi" w:cstheme="minorHAnsi"/>
          <w:color w:val="auto"/>
        </w:rPr>
        <w:t xml:space="preserve">experimental </w:t>
      </w:r>
      <w:r w:rsidR="00DA0B69" w:rsidRPr="00492D98">
        <w:rPr>
          <w:rFonts w:asciiTheme="minorHAnsi" w:hAnsiTheme="minorHAnsi" w:cstheme="minorHAnsi"/>
          <w:color w:val="auto"/>
        </w:rPr>
        <w:t xml:space="preserve">process and </w:t>
      </w:r>
      <w:r w:rsidR="00B17C99" w:rsidRPr="00492D98">
        <w:rPr>
          <w:rFonts w:asciiTheme="minorHAnsi" w:hAnsiTheme="minorHAnsi" w:cstheme="minorHAnsi"/>
          <w:color w:val="auto"/>
        </w:rPr>
        <w:t xml:space="preserve">biological </w:t>
      </w:r>
      <w:r w:rsidR="00DA0B69" w:rsidRPr="00492D98">
        <w:rPr>
          <w:rFonts w:asciiTheme="minorHAnsi" w:hAnsiTheme="minorHAnsi" w:cstheme="minorHAnsi"/>
          <w:color w:val="auto"/>
        </w:rPr>
        <w:t>outcome</w:t>
      </w:r>
      <w:r w:rsidR="00186180" w:rsidRPr="00492D98">
        <w:rPr>
          <w:rFonts w:asciiTheme="minorHAnsi" w:hAnsiTheme="minorHAnsi" w:cstheme="minorHAnsi"/>
          <w:color w:val="auto"/>
        </w:rPr>
        <w:t>.</w:t>
      </w:r>
      <w:r w:rsidR="00DA0B69" w:rsidRPr="00492D98">
        <w:rPr>
          <w:rFonts w:asciiTheme="minorHAnsi" w:hAnsiTheme="minorHAnsi" w:cstheme="minorHAnsi"/>
          <w:color w:val="auto"/>
        </w:rPr>
        <w:t xml:space="preserve"> </w:t>
      </w:r>
      <w:r w:rsidR="00186180" w:rsidRPr="00492D98">
        <w:rPr>
          <w:rFonts w:asciiTheme="minorHAnsi" w:hAnsiTheme="minorHAnsi" w:cstheme="minorHAnsi"/>
          <w:color w:val="auto"/>
        </w:rPr>
        <w:t xml:space="preserve">These </w:t>
      </w:r>
      <w:r w:rsidR="00DA0B69" w:rsidRPr="00492D98">
        <w:rPr>
          <w:rFonts w:asciiTheme="minorHAnsi" w:hAnsiTheme="minorHAnsi" w:cstheme="minorHAnsi"/>
          <w:color w:val="auto"/>
        </w:rPr>
        <w:t xml:space="preserve">include: 2D ECM-Free, 2D ECM, 3D ECM-Free, and 3D ECM culture methods. The strategies presented herein are intended to be simple, accessible, and highly reproducible between different </w:t>
      </w:r>
      <w:r w:rsidR="00FD71CD" w:rsidRPr="00492D98">
        <w:rPr>
          <w:rFonts w:asciiTheme="minorHAnsi" w:hAnsiTheme="minorHAnsi" w:cstheme="minorHAnsi"/>
          <w:color w:val="auto"/>
        </w:rPr>
        <w:t>laboratories and</w:t>
      </w:r>
      <w:r w:rsidR="00552001" w:rsidRPr="00492D98">
        <w:rPr>
          <w:rFonts w:asciiTheme="minorHAnsi" w:hAnsiTheme="minorHAnsi" w:cstheme="minorHAnsi"/>
          <w:color w:val="auto"/>
        </w:rPr>
        <w:t xml:space="preserve"> research</w:t>
      </w:r>
      <w:r w:rsidR="00FD71CD" w:rsidRPr="00492D98">
        <w:rPr>
          <w:rFonts w:asciiTheme="minorHAnsi" w:hAnsiTheme="minorHAnsi" w:cstheme="minorHAnsi"/>
          <w:color w:val="auto"/>
        </w:rPr>
        <w:t xml:space="preserve"> </w:t>
      </w:r>
      <w:r w:rsidR="00E37587" w:rsidRPr="00492D98">
        <w:rPr>
          <w:rFonts w:asciiTheme="minorHAnsi" w:hAnsiTheme="minorHAnsi" w:cstheme="minorHAnsi"/>
          <w:color w:val="auto"/>
        </w:rPr>
        <w:t>groups.</w:t>
      </w:r>
    </w:p>
    <w:p w14:paraId="129DAB3B" w14:textId="77777777" w:rsidR="008F3422" w:rsidRPr="00492D98" w:rsidRDefault="008F3422" w:rsidP="008F3422">
      <w:pPr>
        <w:rPr>
          <w:rFonts w:asciiTheme="minorHAnsi" w:hAnsiTheme="minorHAnsi" w:cstheme="minorHAnsi"/>
          <w:color w:val="FF0000"/>
        </w:rPr>
      </w:pPr>
    </w:p>
    <w:p w14:paraId="2ECC8639" w14:textId="447CDD38" w:rsidR="00110D11" w:rsidRPr="00492D98" w:rsidRDefault="00C54638" w:rsidP="007A4DD6">
      <w:pPr>
        <w:rPr>
          <w:rFonts w:asciiTheme="minorHAnsi" w:hAnsiTheme="minorHAnsi" w:cstheme="minorHAnsi"/>
          <w:color w:val="auto"/>
        </w:rPr>
      </w:pPr>
      <w:r w:rsidRPr="00492D98">
        <w:rPr>
          <w:rFonts w:asciiTheme="minorHAnsi" w:hAnsiTheme="minorHAnsi" w:cstheme="minorHAnsi"/>
          <w:color w:val="auto"/>
        </w:rPr>
        <w:t>Historically</w:t>
      </w:r>
      <w:r w:rsidR="008E76C1" w:rsidRPr="00492D98">
        <w:rPr>
          <w:rFonts w:asciiTheme="minorHAnsi" w:hAnsiTheme="minorHAnsi" w:cstheme="minorHAnsi"/>
          <w:color w:val="auto"/>
        </w:rPr>
        <w:t xml:space="preserve"> for the testis</w:t>
      </w:r>
      <w:r w:rsidRPr="00492D98">
        <w:rPr>
          <w:rFonts w:asciiTheme="minorHAnsi" w:hAnsiTheme="minorHAnsi" w:cstheme="minorHAnsi"/>
          <w:color w:val="auto"/>
        </w:rPr>
        <w:t xml:space="preserve">, the designation </w:t>
      </w:r>
      <w:r w:rsidR="00BE0387" w:rsidRPr="00492D98">
        <w:rPr>
          <w:rFonts w:asciiTheme="minorHAnsi" w:hAnsiTheme="minorHAnsi" w:cstheme="minorHAnsi"/>
          <w:color w:val="auto"/>
        </w:rPr>
        <w:t>“</w:t>
      </w:r>
      <w:r w:rsidRPr="00492D98">
        <w:rPr>
          <w:rFonts w:asciiTheme="minorHAnsi" w:hAnsiTheme="minorHAnsi" w:cstheme="minorHAnsi"/>
          <w:color w:val="auto"/>
        </w:rPr>
        <w:t>in vitro</w:t>
      </w:r>
      <w:r w:rsidR="00BE0387" w:rsidRPr="00492D98">
        <w:rPr>
          <w:rFonts w:asciiTheme="minorHAnsi" w:hAnsiTheme="minorHAnsi" w:cstheme="minorHAnsi"/>
          <w:color w:val="auto"/>
        </w:rPr>
        <w:t>”</w:t>
      </w:r>
      <w:r w:rsidRPr="00492D98">
        <w:rPr>
          <w:rFonts w:asciiTheme="minorHAnsi" w:hAnsiTheme="minorHAnsi" w:cstheme="minorHAnsi"/>
          <w:color w:val="auto"/>
        </w:rPr>
        <w:t>, has been used for several different culture methods of testicular tissues and cells. These include organotypic tissue/organ culture methods (i.e.</w:t>
      </w:r>
      <w:r w:rsidR="001E7873" w:rsidRPr="00492D98">
        <w:rPr>
          <w:rFonts w:asciiTheme="minorHAnsi" w:hAnsiTheme="minorHAnsi" w:cstheme="minorHAnsi"/>
          <w:color w:val="auto"/>
        </w:rPr>
        <w:t>,</w:t>
      </w:r>
      <w:r w:rsidRPr="00492D98">
        <w:rPr>
          <w:rFonts w:asciiTheme="minorHAnsi" w:hAnsiTheme="minorHAnsi" w:cstheme="minorHAnsi"/>
          <w:color w:val="auto"/>
        </w:rPr>
        <w:t xml:space="preserve"> explant culture)</w:t>
      </w:r>
      <w:r w:rsidR="00A22CCD" w:rsidRPr="00492D98">
        <w:rPr>
          <w:rFonts w:asciiTheme="minorHAnsi" w:hAnsiTheme="minorHAnsi" w:cstheme="minorHAnsi"/>
          <w:color w:val="auto"/>
        </w:rPr>
        <w:fldChar w:fldCharType="begin" w:fldLock="1"/>
      </w:r>
      <w:r w:rsidR="00D34A5E" w:rsidRPr="00492D98">
        <w:rPr>
          <w:rFonts w:asciiTheme="minorHAnsi" w:hAnsiTheme="minorHAnsi" w:cstheme="minorHAnsi"/>
          <w:color w:val="auto"/>
        </w:rPr>
        <w:instrText>ADDIN CSL_CITATION {"citationItems":[{"id":"ITEM-1","itemData":{"DOI":"10.1038/nature09850","ISBN":"0028-0836","ISSN":"0028-0836","PMID":"21430778","abstract":"Spermatogenesis is one of the most complex and longest processes of sequential cell proliferation and differentiation in the body, taking more than a month from spermatogonial stem cells, through meiosis, to sperm formation. The whole process, therefore, has never been reproduced in vitro in mammals, nor in any other species with a very few exceptions in some particular types of fish. Here we show that neonatal mouse testes which contain only gonocytes or primitive spermatogonia as germ cells can produce spermatids and sperm in vitro with serum-free culture media. Spermatogenesis was maintained over 2 months in tissue fragments positioned at the gas-liquid interphase. The obtained spermatids and sperm resulted in healthy and reproductively competent offspring through microinsemination. In addition, neonatal testis tissues were cryopreserved and, after thawing, showed complete spermatogenesis in vitro. Our organ culture method could be applicable through further refinements to a variety of mammalian species, which will serve as a platform for future clinical application as well as mechanistic understanding of spermatogenesis.","author":[{"dropping-particle":"","family":"Sato","given":"Takuya","non-dropping-particle":"","parse-names":false,"suffix":""},{"dropping-particle":"","family":"Katagiri","given":"Kumiko","non-dropping-particle":"","parse-names":false,"suffix":""},{"dropping-particle":"","family":"Gohbara","given":"Ayako","non-dropping-particle":"","parse-names":false,"suffix":""},{"dropping-particle":"","family":"Inoue","given":"Kimiko","non-dropping-particle":"","parse-names":false,"suffix":""},{"dropping-particle":"","family":"Ogonuki","given":"Narumi","non-dropping-particle":"","parse-names":false,"suffix":""},{"dropping-particle":"","family":"Ogura","given":"Atsuo","non-dropping-particle":"","parse-names":false,"suffix":""},{"dropping-particle":"","family":"Kubota","given":"Yoshinobu","non-dropping-particle":"","parse-names":false,"suffix":""},{"dropping-particle":"","family":"Ogawa","given":"Takehiko","non-dropping-particle":"","parse-names":false,"suffix":""}],"container-title":"Nature","id":"ITEM-1","issue":"7339","issued":{"date-parts":[["2011"]]},"page":"504-507","title":"In vitro production of functional sperm in cultured neonatal mouse testes.","type":"article-journal","volume":"471"},"uris":["http://www.mendeley.com/documents/?uuid=9861db12-8f39-44be-8c68-be8adc7c80ee"]}],"mendeley":{"formattedCitation":"&lt;sup&gt;5&lt;/sup&gt;","plainTextFormattedCitation":"5","previouslyFormattedCitation":"&lt;sup&gt;5&lt;/sup&gt;"},"properties":{"noteIndex":0},"schema":"https://github.com/citation-style-language/schema/raw/master/csl-citation.json"}</w:instrText>
      </w:r>
      <w:r w:rsidR="00A22CCD" w:rsidRPr="00492D98">
        <w:rPr>
          <w:rFonts w:asciiTheme="minorHAnsi" w:hAnsiTheme="minorHAnsi" w:cstheme="minorHAnsi"/>
          <w:color w:val="auto"/>
        </w:rPr>
        <w:fldChar w:fldCharType="separate"/>
      </w:r>
      <w:r w:rsidR="00A22CCD" w:rsidRPr="00492D98">
        <w:rPr>
          <w:rFonts w:asciiTheme="minorHAnsi" w:hAnsiTheme="minorHAnsi" w:cstheme="minorHAnsi"/>
          <w:noProof/>
          <w:color w:val="auto"/>
          <w:vertAlign w:val="superscript"/>
        </w:rPr>
        <w:t>5</w:t>
      </w:r>
      <w:r w:rsidR="00A22CCD" w:rsidRPr="00492D98">
        <w:rPr>
          <w:rFonts w:asciiTheme="minorHAnsi" w:hAnsiTheme="minorHAnsi" w:cstheme="minorHAnsi"/>
          <w:color w:val="auto"/>
        </w:rPr>
        <w:fldChar w:fldCharType="end"/>
      </w:r>
      <w:r w:rsidRPr="00492D98">
        <w:rPr>
          <w:rFonts w:asciiTheme="minorHAnsi" w:hAnsiTheme="minorHAnsi" w:cstheme="minorHAnsi"/>
          <w:color w:val="auto"/>
        </w:rPr>
        <w:t>, isolated seminiferous tubule culture</w:t>
      </w:r>
      <w:r w:rsidR="00D23CE1" w:rsidRPr="00492D98">
        <w:rPr>
          <w:rFonts w:asciiTheme="minorHAnsi" w:hAnsiTheme="minorHAnsi" w:cstheme="minorHAnsi"/>
          <w:color w:val="auto"/>
        </w:rPr>
        <w:fldChar w:fldCharType="begin" w:fldLock="1"/>
      </w:r>
      <w:r w:rsidR="00D23CE1" w:rsidRPr="00492D98">
        <w:rPr>
          <w:rFonts w:asciiTheme="minorHAnsi" w:hAnsiTheme="minorHAnsi" w:cstheme="minorHAnsi"/>
          <w:color w:val="auto"/>
        </w:rPr>
        <w:instrText>ADDIN CSL_CITATION {"citationItems":[{"id":"ITEM-1","itemData":{"DOI":"10.1002/ar.1091850307","ISSN":"0003-276X","abstract":"Short pieces of seminiferous tubules from juvenile rats were grown in tissue culture and studied by phase contrast light microscopy while living and by transmission and scanning electron microscopy after fixation and appropriate processing. The pieces of tubules remodeled in vitro, with the original explant becoming surrounded closely by a sheet of epithelioid cells and more peripherally by elongate cells. The epithelioid cells were identifiable as Sertoli cells because of the presence of characteristic Sertoli‐Sertoli cell junctions near their upper surface. The elongate cells were derived from peritubular tissues, but could not be specifically identified as to cell type. Clusters of stellate cells and of round cells were present on the upper surface of the Sertoli cell sheets, but not on the elongate cells or the bare floor of the culture dish. The stellate cells were spermatogonia and the round cells were spermatocytes, as identified by fine structural features. Intercellular bridges were maintained between germ cells in culture without being surrounded by processes of Sertoli cells. Rudimentary junctions were present between germ cells and Sertoli cells in culture. The shape of germ cells in vitro was the same as the shape in situ, indicating that shape is an inherent feature of germ cells and is not determined by surrounding Sertoli cells. Copyright © 1976 Wiley‐Liss, Inc.","author":[{"dropping-particle":"","family":"Eddy","given":"E. M.","non-dropping-particle":"","parse-names":false,"suffix":""},{"dropping-particle":"","family":"Kahri","given":"A. I.","non-dropping-particle":"","parse-names":false,"suffix":""}],"container-title":"The Anatomical Record","id":"ITEM-1","issue":"3","issued":{"date-parts":[["1976","7","1"]]},"page":"333-357","publisher":"John Wiley &amp; Sons, Ltd","title":"Cell associations and surface features in cultures of juvenile rat seminiferous tubules","type":"article-journal","volume":"185"},"uris":["http://www.mendeley.com/documents/?uuid=3f601aad-d69c-31c6-afc1-671a9d2944cd"]}],"mendeley":{"formattedCitation":"&lt;sup&gt;6&lt;/sup&gt;","plainTextFormattedCitation":"6","previouslyFormattedCitation":"&lt;sup&gt;6&lt;/sup&gt;"},"properties":{"noteIndex":0},"schema":"https://github.com/citation-style-language/schema/raw/master/csl-citation.json"}</w:instrText>
      </w:r>
      <w:r w:rsidR="00D23CE1" w:rsidRPr="00492D98">
        <w:rPr>
          <w:rFonts w:asciiTheme="minorHAnsi" w:hAnsiTheme="minorHAnsi" w:cstheme="minorHAnsi"/>
          <w:color w:val="auto"/>
        </w:rPr>
        <w:fldChar w:fldCharType="separate"/>
      </w:r>
      <w:r w:rsidR="00D23CE1" w:rsidRPr="00492D98">
        <w:rPr>
          <w:rFonts w:asciiTheme="minorHAnsi" w:hAnsiTheme="minorHAnsi" w:cstheme="minorHAnsi"/>
          <w:noProof/>
          <w:color w:val="auto"/>
          <w:vertAlign w:val="superscript"/>
        </w:rPr>
        <w:t>6</w:t>
      </w:r>
      <w:r w:rsidR="00D23CE1" w:rsidRPr="00492D98">
        <w:rPr>
          <w:rFonts w:asciiTheme="minorHAnsi" w:hAnsiTheme="minorHAnsi" w:cstheme="minorHAnsi"/>
          <w:color w:val="auto"/>
        </w:rPr>
        <w:fldChar w:fldCharType="end"/>
      </w:r>
      <w:r w:rsidRPr="00492D98">
        <w:rPr>
          <w:rFonts w:asciiTheme="minorHAnsi" w:hAnsiTheme="minorHAnsi" w:cstheme="minorHAnsi"/>
          <w:color w:val="auto"/>
        </w:rPr>
        <w:t>, testicular cell culture</w:t>
      </w:r>
      <w:r w:rsidR="00D23CE1" w:rsidRPr="00492D98">
        <w:rPr>
          <w:rFonts w:asciiTheme="minorHAnsi" w:hAnsiTheme="minorHAnsi" w:cstheme="minorHAnsi"/>
          <w:color w:val="auto"/>
        </w:rPr>
        <w:fldChar w:fldCharType="begin" w:fldLock="1"/>
      </w:r>
      <w:r w:rsidR="006868BB" w:rsidRPr="00492D98">
        <w:rPr>
          <w:rFonts w:asciiTheme="minorHAnsi" w:hAnsiTheme="minorHAnsi" w:cstheme="minorHAnsi"/>
          <w:color w:val="auto"/>
        </w:rPr>
        <w:instrText>ADDIN CSL_CITATION {"citationItems":[{"id":"ITEM-1","itemData":{"DOI":"10.1111/j.1439-0272.1983.tb00368.x","author":[{"dropping-particle":"","family":"Dietrich","given":"AJJ","non-dropping-particle":"","parse-names":false,"suffix":""},{"dropping-particle":"","family":"SCholten","given":"R","non-dropping-particle":"","parse-names":false,"suffix":""},{"dropping-particle":"","family":"Vink","given":"ACG","non-dropping-particle":"","parse-names":false,"suffix":""},{"dropping-particle":"","family":"Oud","given":"JL","non-dropping-particle":"","parse-names":false,"suffix":""}],"container-title":"Andrologia","id":"ITEM-1","issued":{"date-parts":[["1983"]]},"page":"236-246","title":"Testicular cell suspensions of the mouse in vitro","type":"article-journal","volume":"15"},"uris":["http://www.mendeley.com/documents/?uuid=0d942f4e-f618-4eb8-b758-1497ddef0a8e"]}],"mendeley":{"formattedCitation":"&lt;sup&gt;7&lt;/sup&gt;","plainTextFormattedCitation":"7","previouslyFormattedCitation":"&lt;sup&gt;7&lt;/sup&gt;"},"properties":{"noteIndex":0},"schema":"https://github.com/citation-style-language/schema/raw/master/csl-citation.json"}</w:instrText>
      </w:r>
      <w:r w:rsidR="00D23CE1" w:rsidRPr="00492D98">
        <w:rPr>
          <w:rFonts w:asciiTheme="minorHAnsi" w:hAnsiTheme="minorHAnsi" w:cstheme="minorHAnsi"/>
          <w:color w:val="auto"/>
        </w:rPr>
        <w:fldChar w:fldCharType="separate"/>
      </w:r>
      <w:r w:rsidR="00D23CE1" w:rsidRPr="00492D98">
        <w:rPr>
          <w:rFonts w:asciiTheme="minorHAnsi" w:hAnsiTheme="minorHAnsi" w:cstheme="minorHAnsi"/>
          <w:noProof/>
          <w:color w:val="auto"/>
          <w:vertAlign w:val="superscript"/>
        </w:rPr>
        <w:t>7</w:t>
      </w:r>
      <w:r w:rsidR="00D23CE1" w:rsidRPr="00492D98">
        <w:rPr>
          <w:rFonts w:asciiTheme="minorHAnsi" w:hAnsiTheme="minorHAnsi" w:cstheme="minorHAnsi"/>
          <w:color w:val="auto"/>
        </w:rPr>
        <w:fldChar w:fldCharType="end"/>
      </w:r>
      <w:r w:rsidRPr="00492D98">
        <w:rPr>
          <w:rFonts w:asciiTheme="minorHAnsi" w:hAnsiTheme="minorHAnsi" w:cstheme="minorHAnsi"/>
          <w:color w:val="auto"/>
        </w:rPr>
        <w:t>, and methods of de novo tissue morphogenesis (i.e.</w:t>
      </w:r>
      <w:r w:rsidR="001E7873" w:rsidRPr="00492D98">
        <w:rPr>
          <w:rFonts w:asciiTheme="minorHAnsi" w:hAnsiTheme="minorHAnsi" w:cstheme="minorHAnsi"/>
          <w:color w:val="auto"/>
        </w:rPr>
        <w:t>,</w:t>
      </w:r>
      <w:r w:rsidRPr="00492D98">
        <w:rPr>
          <w:rFonts w:asciiTheme="minorHAnsi" w:hAnsiTheme="minorHAnsi" w:cstheme="minorHAnsi"/>
          <w:color w:val="auto"/>
        </w:rPr>
        <w:t xml:space="preserve"> biological constructs and organoids)</w:t>
      </w:r>
      <w:r w:rsidR="00D23CE1" w:rsidRPr="00492D98">
        <w:rPr>
          <w:rFonts w:asciiTheme="minorHAnsi" w:hAnsiTheme="minorHAnsi" w:cstheme="minorHAnsi"/>
          <w:color w:val="auto"/>
        </w:rPr>
        <w:fldChar w:fldCharType="begin" w:fldLock="1"/>
      </w:r>
      <w:r w:rsidR="00D34A5E" w:rsidRPr="00492D98">
        <w:rPr>
          <w:rFonts w:asciiTheme="minorHAnsi" w:hAnsiTheme="minorHAnsi" w:cstheme="minorHAnsi"/>
          <w:color w:val="auto"/>
        </w:rPr>
        <w:instrText>ADDIN CSL_CITATION {"citationItems":[{"id":"ITEM-1","itemData":{"DOI":"10.1093/humupd/dmx036","ISSN":"1355-4786","abstract":"BACKGROUND In recent decades, a broad range of strategies have been applied to model the testicular microenvironment in vitro. These models have been utilized to study testicular physiology and development. However, a system that allows investigations into testicular organogenesis and its impact in the spermatogonial stem-cell (SSC) niche in vitro has not been developed yet. Recently, the creation of tissue-specific organ-like structures called organoids has resurged, helping researchers to answer scientific questions that previous in vitro models could not help to elucidate. So far, a small number of publications have concerned the generation of testicular organoids and their application in the field of reproductive medicine and biology. OBJECTIVE AND RATIONALE Here, we aim to elucidate whether testicular organoids might be useful in answering current scientific questions about the regulation and function of the SSC niche as well as germ cell proliferation and differentiation, and whether or not the existing in vitro models are already sufficient to address them. Moreover, we would like to discuss how an organoid system can be a better solution to address these prominent scientific problems in our field, by the creation of a rationale parallel to those in other areas where organoid systems have been successfully utilized. SEARCH METHODS We comprehensively reviewed publications regarding testicular organoids and the methods that most closely led to the formation of these organ-like structures in vitro by searching for the following terms in both PubMed and the Web of Science database: testicular organoid, seminiferous tubule 3D culture, Sertoli cell 3D culture, testicular cord formation in vitro, testicular morphogenesis in vitro, germ cell 3D culture, in vitro spermatogenesis, testicular de novo morphogenesis, seminiferous tubule de novo morphogenesis, seminiferous tubule-like structures, testicular in vitro model and male germ cell niche in vitro, with no restrictions to any publishing year. The inclusion criteria were based on the relation with the main topic (i.e. testicular organoids, testicular- and seminiferous-like structures as in vitro models), methodology applied (i.e. in vitro culture, culture dimensions (2D, 3D), testicular cell suspension or fragments) and outcome of interest (i.e. organization in vitro). Publications about grafting of testicular tissue, germ-cell transplantation and female germ-cell culture were excluded. OUTCOMES The app…","author":[{"dropping-particle":"","family":"Alves-Lopes","given":"João Pedro","non-dropping-particle":"","parse-names":false,"suffix":""},{"dropping-particle":"","family":"Stukenborg","given":"Jan-Bernd","non-dropping-particle":"","parse-names":false,"suffix":""}],"container-title":"Human Reproduction Update","id":"ITEM-1","issue":"2","issued":{"date-parts":[["2018","3","1"]]},"page":"176-191","title":"Testicular organoids: a new model to study the testicular microenvironment in vitro?","type":"article-journal","volume":"24"},"uris":["http://www.mendeley.com/documents/?uuid=12ae09fc-6cd0-36d1-8aec-04c7c4f3b713"]}],"mendeley":{"formattedCitation":"&lt;sup&gt;1&lt;/sup&gt;","plainTextFormattedCitation":"1","previouslyFormattedCitation":"&lt;sup&gt;1&lt;/sup&gt;"},"properties":{"noteIndex":0},"schema":"https://github.com/citation-style-language/schema/raw/master/csl-citation.json"}</w:instrText>
      </w:r>
      <w:r w:rsidR="00D23CE1" w:rsidRPr="00492D98">
        <w:rPr>
          <w:rFonts w:asciiTheme="minorHAnsi" w:hAnsiTheme="minorHAnsi" w:cstheme="minorHAnsi"/>
          <w:color w:val="auto"/>
        </w:rPr>
        <w:fldChar w:fldCharType="separate"/>
      </w:r>
      <w:r w:rsidR="00D23CE1" w:rsidRPr="00492D98">
        <w:rPr>
          <w:rFonts w:asciiTheme="minorHAnsi" w:hAnsiTheme="minorHAnsi" w:cstheme="minorHAnsi"/>
          <w:noProof/>
          <w:color w:val="auto"/>
          <w:vertAlign w:val="superscript"/>
        </w:rPr>
        <w:t>1</w:t>
      </w:r>
      <w:r w:rsidR="00D23CE1" w:rsidRPr="00492D98">
        <w:rPr>
          <w:rFonts w:asciiTheme="minorHAnsi" w:hAnsiTheme="minorHAnsi" w:cstheme="minorHAnsi"/>
          <w:color w:val="auto"/>
        </w:rPr>
        <w:fldChar w:fldCharType="end"/>
      </w:r>
      <w:r w:rsidRPr="00492D98">
        <w:rPr>
          <w:rFonts w:asciiTheme="minorHAnsi" w:hAnsiTheme="minorHAnsi" w:cstheme="minorHAnsi"/>
          <w:color w:val="auto"/>
        </w:rPr>
        <w:t>.</w:t>
      </w:r>
      <w:r w:rsidR="00707F8F" w:rsidRPr="00492D98">
        <w:rPr>
          <w:rFonts w:asciiTheme="minorHAnsi" w:hAnsiTheme="minorHAnsi" w:cstheme="minorHAnsi"/>
          <w:color w:val="auto"/>
        </w:rPr>
        <w:t xml:space="preserve"> </w:t>
      </w:r>
      <w:r w:rsidR="00ED2993" w:rsidRPr="00492D98">
        <w:rPr>
          <w:rFonts w:asciiTheme="minorHAnsi" w:hAnsiTheme="minorHAnsi" w:cstheme="minorHAnsi"/>
          <w:color w:val="auto"/>
        </w:rPr>
        <w:t xml:space="preserve">The first investigations into in vitro spermatogenesis </w:t>
      </w:r>
      <w:r w:rsidR="00A22CCD" w:rsidRPr="00492D98">
        <w:rPr>
          <w:rFonts w:asciiTheme="minorHAnsi" w:hAnsiTheme="minorHAnsi" w:cstheme="minorHAnsi"/>
          <w:color w:val="auto"/>
        </w:rPr>
        <w:t>w</w:t>
      </w:r>
      <w:r w:rsidR="008E76C1" w:rsidRPr="00492D98">
        <w:rPr>
          <w:rFonts w:asciiTheme="minorHAnsi" w:hAnsiTheme="minorHAnsi" w:cstheme="minorHAnsi"/>
          <w:color w:val="auto"/>
        </w:rPr>
        <w:t>ere</w:t>
      </w:r>
      <w:r w:rsidR="00A22CCD" w:rsidRPr="00492D98">
        <w:rPr>
          <w:rFonts w:asciiTheme="minorHAnsi" w:hAnsiTheme="minorHAnsi" w:cstheme="minorHAnsi"/>
          <w:color w:val="auto"/>
        </w:rPr>
        <w:t xml:space="preserve"> performed</w:t>
      </w:r>
      <w:r w:rsidR="00ED2993" w:rsidRPr="00492D98">
        <w:rPr>
          <w:rFonts w:asciiTheme="minorHAnsi" w:hAnsiTheme="minorHAnsi" w:cstheme="minorHAnsi"/>
          <w:color w:val="auto"/>
        </w:rPr>
        <w:t xml:space="preserve"> </w:t>
      </w:r>
      <w:r w:rsidR="008E76C1" w:rsidRPr="00492D98">
        <w:rPr>
          <w:rFonts w:asciiTheme="minorHAnsi" w:hAnsiTheme="minorHAnsi" w:cstheme="minorHAnsi"/>
          <w:color w:val="auto"/>
        </w:rPr>
        <w:t xml:space="preserve">approximately </w:t>
      </w:r>
      <w:r w:rsidR="00ED2993" w:rsidRPr="00492D98">
        <w:rPr>
          <w:rFonts w:asciiTheme="minorHAnsi" w:hAnsiTheme="minorHAnsi" w:cstheme="minorHAnsi"/>
          <w:color w:val="auto"/>
        </w:rPr>
        <w:t xml:space="preserve">100 years ago, with </w:t>
      </w:r>
      <w:r w:rsidR="00A22CCD" w:rsidRPr="00492D98">
        <w:rPr>
          <w:rFonts w:asciiTheme="minorHAnsi" w:hAnsiTheme="minorHAnsi" w:cstheme="minorHAnsi"/>
          <w:color w:val="auto"/>
        </w:rPr>
        <w:t>the culture of</w:t>
      </w:r>
      <w:r w:rsidR="00ED2993" w:rsidRPr="00492D98">
        <w:rPr>
          <w:rFonts w:asciiTheme="minorHAnsi" w:hAnsiTheme="minorHAnsi" w:cstheme="minorHAnsi"/>
          <w:color w:val="auto"/>
        </w:rPr>
        <w:t xml:space="preserve"> rabbit testi</w:t>
      </w:r>
      <w:r w:rsidR="00A22CCD" w:rsidRPr="00492D98">
        <w:rPr>
          <w:rFonts w:asciiTheme="minorHAnsi" w:hAnsiTheme="minorHAnsi" w:cstheme="minorHAnsi"/>
          <w:color w:val="auto"/>
        </w:rPr>
        <w:t>s</w:t>
      </w:r>
      <w:r w:rsidR="00ED2993" w:rsidRPr="00492D98">
        <w:rPr>
          <w:rFonts w:asciiTheme="minorHAnsi" w:hAnsiTheme="minorHAnsi" w:cstheme="minorHAnsi"/>
          <w:color w:val="auto"/>
        </w:rPr>
        <w:t xml:space="preserve"> </w:t>
      </w:r>
      <w:r w:rsidR="00A22CCD" w:rsidRPr="00492D98">
        <w:rPr>
          <w:rFonts w:asciiTheme="minorHAnsi" w:hAnsiTheme="minorHAnsi" w:cstheme="minorHAnsi"/>
          <w:color w:val="auto"/>
        </w:rPr>
        <w:t>explants</w:t>
      </w:r>
      <w:r w:rsidR="008E76C1" w:rsidRPr="00492D98">
        <w:rPr>
          <w:rFonts w:asciiTheme="minorHAnsi" w:hAnsiTheme="minorHAnsi" w:cstheme="minorHAnsi"/>
          <w:color w:val="auto"/>
        </w:rPr>
        <w:t xml:space="preserve"> in</w:t>
      </w:r>
      <w:r w:rsidR="00ED2993" w:rsidRPr="00492D98">
        <w:rPr>
          <w:rFonts w:asciiTheme="minorHAnsi" w:hAnsiTheme="minorHAnsi" w:cstheme="minorHAnsi"/>
          <w:color w:val="auto"/>
        </w:rPr>
        <w:t xml:space="preserve"> 1920</w:t>
      </w:r>
      <w:r w:rsidR="00ED2993" w:rsidRPr="00492D98">
        <w:rPr>
          <w:rFonts w:asciiTheme="minorHAnsi" w:hAnsiTheme="minorHAnsi" w:cstheme="minorHAnsi"/>
          <w:color w:val="auto"/>
        </w:rPr>
        <w:fldChar w:fldCharType="begin" w:fldLock="1"/>
      </w:r>
      <w:r w:rsidR="00D23CE1" w:rsidRPr="00492D98">
        <w:rPr>
          <w:rFonts w:asciiTheme="minorHAnsi" w:hAnsiTheme="minorHAnsi" w:cstheme="minorHAnsi"/>
          <w:color w:val="auto"/>
        </w:rPr>
        <w:instrText>ADDIN CSL_CITATION {"citationItems":[{"id":"ITEM-1","itemData":{"author":[{"dropping-particle":"","family":"Champy","given":"CH","non-dropping-particle":"","parse-names":false,"suffix":""}],"container-title":"Arch Zool Exptl Gen","id":"ITEM-1","issued":{"date-parts":[["1920"]]},"page":"461-500","title":"De la méthode de culture des tissus. VI. Le testicule.","type":"article-journal","volume":"60"},"uris":["http://www.mendeley.com/documents/?uuid=f2136052-8191-41b1-a5b0-34b05a00c8fc"]}],"mendeley":{"formattedCitation":"&lt;sup&gt;8&lt;/sup&gt;","plainTextFormattedCitation":"8","previouslyFormattedCitation":"&lt;sup&gt;8&lt;/sup&gt;"},"properties":{"noteIndex":0},"schema":"https://github.com/citation-style-language/schema/raw/master/csl-citation.json"}</w:instrText>
      </w:r>
      <w:r w:rsidR="00ED2993" w:rsidRPr="00492D98">
        <w:rPr>
          <w:rFonts w:asciiTheme="minorHAnsi" w:hAnsiTheme="minorHAnsi" w:cstheme="minorHAnsi"/>
          <w:color w:val="auto"/>
        </w:rPr>
        <w:fldChar w:fldCharType="separate"/>
      </w:r>
      <w:r w:rsidR="00D23CE1" w:rsidRPr="00492D98">
        <w:rPr>
          <w:rFonts w:asciiTheme="minorHAnsi" w:hAnsiTheme="minorHAnsi" w:cstheme="minorHAnsi"/>
          <w:noProof/>
          <w:color w:val="auto"/>
          <w:vertAlign w:val="superscript"/>
        </w:rPr>
        <w:t>8</w:t>
      </w:r>
      <w:r w:rsidR="00ED2993" w:rsidRPr="00492D98">
        <w:rPr>
          <w:rFonts w:asciiTheme="minorHAnsi" w:hAnsiTheme="minorHAnsi" w:cstheme="minorHAnsi"/>
          <w:color w:val="auto"/>
        </w:rPr>
        <w:fldChar w:fldCharType="end"/>
      </w:r>
      <w:r w:rsidR="00ED2993" w:rsidRPr="00492D98">
        <w:rPr>
          <w:rFonts w:asciiTheme="minorHAnsi" w:hAnsiTheme="minorHAnsi" w:cstheme="minorHAnsi"/>
          <w:color w:val="auto"/>
        </w:rPr>
        <w:t xml:space="preserve">, and </w:t>
      </w:r>
      <w:r w:rsidR="00A22CCD" w:rsidRPr="00492D98">
        <w:rPr>
          <w:rFonts w:asciiTheme="minorHAnsi" w:hAnsiTheme="minorHAnsi" w:cstheme="minorHAnsi"/>
          <w:color w:val="auto"/>
        </w:rPr>
        <w:t xml:space="preserve">later </w:t>
      </w:r>
      <w:r w:rsidR="008E4FC7" w:rsidRPr="00492D98">
        <w:rPr>
          <w:rFonts w:asciiTheme="minorHAnsi" w:hAnsiTheme="minorHAnsi" w:cstheme="minorHAnsi"/>
          <w:color w:val="auto"/>
        </w:rPr>
        <w:t xml:space="preserve">in 1937 </w:t>
      </w:r>
      <w:r w:rsidR="00A22CCD" w:rsidRPr="00492D98">
        <w:rPr>
          <w:rFonts w:asciiTheme="minorHAnsi" w:hAnsiTheme="minorHAnsi" w:cstheme="minorHAnsi"/>
          <w:color w:val="auto"/>
        </w:rPr>
        <w:t xml:space="preserve">with </w:t>
      </w:r>
      <w:r w:rsidR="00ED2993" w:rsidRPr="00492D98">
        <w:rPr>
          <w:rFonts w:asciiTheme="minorHAnsi" w:hAnsiTheme="minorHAnsi" w:cstheme="minorHAnsi"/>
          <w:color w:val="auto"/>
        </w:rPr>
        <w:t>mouse</w:t>
      </w:r>
      <w:r w:rsidR="00A22CCD" w:rsidRPr="00492D98">
        <w:rPr>
          <w:rFonts w:asciiTheme="minorHAnsi" w:hAnsiTheme="minorHAnsi" w:cstheme="minorHAnsi"/>
          <w:color w:val="auto"/>
        </w:rPr>
        <w:t xml:space="preserve"> explants</w:t>
      </w:r>
      <w:r w:rsidR="00ED2993" w:rsidRPr="00492D98">
        <w:rPr>
          <w:rFonts w:asciiTheme="minorHAnsi" w:hAnsiTheme="minorHAnsi" w:cstheme="minorHAnsi"/>
          <w:color w:val="auto"/>
        </w:rPr>
        <w:fldChar w:fldCharType="begin" w:fldLock="1"/>
      </w:r>
      <w:r w:rsidR="00D23CE1" w:rsidRPr="00492D98">
        <w:rPr>
          <w:rFonts w:asciiTheme="minorHAnsi" w:hAnsiTheme="minorHAnsi" w:cstheme="minorHAnsi"/>
          <w:color w:val="auto"/>
        </w:rPr>
        <w:instrText>ADDIN CSL_CITATION {"citationItems":[{"id":"ITEM-1","itemData":{"author":[{"dropping-particle":"","family":"Martinovitch","given":"PN","non-dropping-particle":"","parse-names":false,"suffix":""}],"container-title":"Proc R Soc B Biol Sci","id":"ITEM-1","issued":{"date-parts":[["1938"]]},"page":"232-249","title":"The development in vitro of the mammalian gonad. Ovary and ovogenesis.","type":"article-journal","volume":"125"},"uris":["http://www.mendeley.com/documents/?uuid=19035e96-5245-41a9-bef8-6d96b0013106"]}],"mendeley":{"formattedCitation":"&lt;sup&gt;9&lt;/sup&gt;","plainTextFormattedCitation":"9","previouslyFormattedCitation":"&lt;sup&gt;9&lt;/sup&gt;"},"properties":{"noteIndex":0},"schema":"https://github.com/citation-style-language/schema/raw/master/csl-citation.json"}</w:instrText>
      </w:r>
      <w:r w:rsidR="00ED2993" w:rsidRPr="00492D98">
        <w:rPr>
          <w:rFonts w:asciiTheme="minorHAnsi" w:hAnsiTheme="minorHAnsi" w:cstheme="minorHAnsi"/>
          <w:color w:val="auto"/>
        </w:rPr>
        <w:fldChar w:fldCharType="separate"/>
      </w:r>
      <w:r w:rsidR="00D23CE1" w:rsidRPr="00492D98">
        <w:rPr>
          <w:rFonts w:asciiTheme="minorHAnsi" w:hAnsiTheme="minorHAnsi" w:cstheme="minorHAnsi"/>
          <w:noProof/>
          <w:color w:val="auto"/>
          <w:vertAlign w:val="superscript"/>
        </w:rPr>
        <w:t>9</w:t>
      </w:r>
      <w:r w:rsidR="00ED2993" w:rsidRPr="00492D98">
        <w:rPr>
          <w:rFonts w:asciiTheme="minorHAnsi" w:hAnsiTheme="minorHAnsi" w:cstheme="minorHAnsi"/>
          <w:color w:val="auto"/>
        </w:rPr>
        <w:fldChar w:fldCharType="end"/>
      </w:r>
      <w:r w:rsidR="00ED2993" w:rsidRPr="00492D98">
        <w:rPr>
          <w:rFonts w:asciiTheme="minorHAnsi" w:hAnsiTheme="minorHAnsi" w:cstheme="minorHAnsi"/>
          <w:color w:val="auto"/>
        </w:rPr>
        <w:t xml:space="preserve">. </w:t>
      </w:r>
      <w:r w:rsidR="00A22CCD" w:rsidRPr="00492D98">
        <w:rPr>
          <w:rFonts w:asciiTheme="minorHAnsi" w:hAnsiTheme="minorHAnsi" w:cstheme="minorHAnsi"/>
          <w:color w:val="auto"/>
        </w:rPr>
        <w:t xml:space="preserve">Within these initial experiments spermatogonia were observed to largely degenerate </w:t>
      </w:r>
      <w:r w:rsidR="008E76C1" w:rsidRPr="00492D98">
        <w:rPr>
          <w:rFonts w:asciiTheme="minorHAnsi" w:hAnsiTheme="minorHAnsi" w:cstheme="minorHAnsi"/>
          <w:color w:val="auto"/>
        </w:rPr>
        <w:t>across</w:t>
      </w:r>
      <w:r w:rsidR="00A22CCD" w:rsidRPr="00492D98">
        <w:rPr>
          <w:rFonts w:asciiTheme="minorHAnsi" w:hAnsiTheme="minorHAnsi" w:cstheme="minorHAnsi"/>
          <w:color w:val="auto"/>
        </w:rPr>
        <w:t xml:space="preserve"> the first week of culture, though some meiotically differentiating cells were identified</w:t>
      </w:r>
      <w:r w:rsidR="008E76C1" w:rsidRPr="00492D98">
        <w:rPr>
          <w:rFonts w:asciiTheme="minorHAnsi" w:hAnsiTheme="minorHAnsi" w:cstheme="minorHAnsi"/>
          <w:color w:val="auto"/>
        </w:rPr>
        <w:t>.</w:t>
      </w:r>
      <w:r w:rsidR="00707F8F" w:rsidRPr="00492D98">
        <w:rPr>
          <w:rFonts w:asciiTheme="minorHAnsi" w:hAnsiTheme="minorHAnsi" w:cstheme="minorHAnsi"/>
          <w:color w:val="auto"/>
        </w:rPr>
        <w:t xml:space="preserve"> </w:t>
      </w:r>
      <w:r w:rsidR="00A22CCD" w:rsidRPr="00492D98">
        <w:rPr>
          <w:rFonts w:asciiTheme="minorHAnsi" w:hAnsiTheme="minorHAnsi" w:cstheme="minorHAnsi"/>
          <w:color w:val="auto"/>
        </w:rPr>
        <w:t xml:space="preserve">Reminiscent of these </w:t>
      </w:r>
      <w:r w:rsidR="008E76C1" w:rsidRPr="00492D98">
        <w:rPr>
          <w:rFonts w:asciiTheme="minorHAnsi" w:hAnsiTheme="minorHAnsi" w:cstheme="minorHAnsi"/>
          <w:color w:val="auto"/>
        </w:rPr>
        <w:t>historical</w:t>
      </w:r>
      <w:r w:rsidR="00A22CCD" w:rsidRPr="00492D98">
        <w:rPr>
          <w:rFonts w:asciiTheme="minorHAnsi" w:hAnsiTheme="minorHAnsi" w:cstheme="minorHAnsi"/>
          <w:color w:val="auto"/>
        </w:rPr>
        <w:t xml:space="preserve"> reports, testis explant culture was revived </w:t>
      </w:r>
      <w:r w:rsidR="009C4E46" w:rsidRPr="00492D98">
        <w:rPr>
          <w:rFonts w:asciiTheme="minorHAnsi" w:hAnsiTheme="minorHAnsi" w:cstheme="minorHAnsi"/>
          <w:color w:val="auto"/>
        </w:rPr>
        <w:t>and</w:t>
      </w:r>
      <w:r w:rsidR="00A53E37" w:rsidRPr="00492D98">
        <w:rPr>
          <w:rFonts w:asciiTheme="minorHAnsi" w:hAnsiTheme="minorHAnsi" w:cstheme="minorHAnsi"/>
          <w:color w:val="auto"/>
        </w:rPr>
        <w:t xml:space="preserve"> </w:t>
      </w:r>
      <w:r w:rsidR="009C4E46" w:rsidRPr="00492D98">
        <w:rPr>
          <w:rFonts w:asciiTheme="minorHAnsi" w:hAnsiTheme="minorHAnsi" w:cstheme="minorHAnsi"/>
          <w:color w:val="auto"/>
        </w:rPr>
        <w:t xml:space="preserve">optimized </w:t>
      </w:r>
      <w:r w:rsidR="008E4FC7" w:rsidRPr="00492D98">
        <w:rPr>
          <w:rFonts w:asciiTheme="minorHAnsi" w:hAnsiTheme="minorHAnsi" w:cstheme="minorHAnsi"/>
          <w:color w:val="auto"/>
        </w:rPr>
        <w:t xml:space="preserve">in 2011 </w:t>
      </w:r>
      <w:r w:rsidR="009C4E46" w:rsidRPr="00492D98">
        <w:rPr>
          <w:rFonts w:asciiTheme="minorHAnsi" w:hAnsiTheme="minorHAnsi" w:cstheme="minorHAnsi"/>
          <w:color w:val="auto"/>
        </w:rPr>
        <w:t xml:space="preserve">to become </w:t>
      </w:r>
      <w:r w:rsidR="00A22CCD" w:rsidRPr="00492D98">
        <w:rPr>
          <w:rFonts w:asciiTheme="minorHAnsi" w:hAnsiTheme="minorHAnsi" w:cstheme="minorHAnsi"/>
          <w:color w:val="auto"/>
        </w:rPr>
        <w:t xml:space="preserve">a </w:t>
      </w:r>
      <w:r w:rsidR="00A53E37" w:rsidRPr="00492D98">
        <w:rPr>
          <w:rFonts w:asciiTheme="minorHAnsi" w:hAnsiTheme="minorHAnsi" w:cstheme="minorHAnsi"/>
          <w:color w:val="auto"/>
        </w:rPr>
        <w:t>feasible</w:t>
      </w:r>
      <w:r w:rsidR="00A22CCD" w:rsidRPr="00492D98">
        <w:rPr>
          <w:rFonts w:asciiTheme="minorHAnsi" w:hAnsiTheme="minorHAnsi" w:cstheme="minorHAnsi"/>
          <w:color w:val="auto"/>
        </w:rPr>
        <w:t xml:space="preserve"> technique</w:t>
      </w:r>
      <w:r w:rsidR="00A53E37" w:rsidRPr="00492D98">
        <w:rPr>
          <w:rFonts w:asciiTheme="minorHAnsi" w:hAnsiTheme="minorHAnsi" w:cstheme="minorHAnsi"/>
          <w:color w:val="auto"/>
        </w:rPr>
        <w:t xml:space="preserve"> for studying the testis</w:t>
      </w:r>
      <w:r w:rsidR="00A22CCD" w:rsidRPr="00492D98">
        <w:rPr>
          <w:rFonts w:asciiTheme="minorHAnsi" w:hAnsiTheme="minorHAnsi" w:cstheme="minorHAnsi"/>
          <w:color w:val="auto"/>
        </w:rPr>
        <w:fldChar w:fldCharType="begin" w:fldLock="1"/>
      </w:r>
      <w:r w:rsidR="00D23CE1" w:rsidRPr="00492D98">
        <w:rPr>
          <w:rFonts w:asciiTheme="minorHAnsi" w:hAnsiTheme="minorHAnsi" w:cstheme="minorHAnsi"/>
          <w:color w:val="auto"/>
        </w:rPr>
        <w:instrText>ADDIN CSL_CITATION {"citationItems":[{"id":"ITEM-1","itemData":{"DOI":"10.1038/ncomms1478","ISBN":"2041-1723 (Electronic)\\n2041-1723 (Linking)","ISSN":"2041-1723","PMID":"21915114","abstract":"Spermatogonial stem cells (SSCs) are the only stem cells in the body that transmit genetic information to the next generation. The long-term propagation of rodent SSCs is now possible in vitro, and their genetic modification is feasible. However, their differentiation into sperm is possible only under in vivo conditions. Here we show a new in vitro system that can induce full spermatogenesis from SSC lines or any isolated SSCs. The method depends on an organ culture system onto which SSCs are transplanted. The settled SSCs form colonies and differentiate up into sperm. The resultant haploid cells are fertile, and give rise to healthy offspring through micro-insemination. In addition, the system can induce spermatogenesis from SSCs that show spermatogenic failure due to a micro-environmental defect in their original testes. Thus, an in vitro system is established that can be used to correct or manipulate the micro-environmental conditions required for proper spermatogenesis from murine SSC lines.","author":[{"dropping-particle":"","family":"Sato","given":"Takuya","non-dropping-particle":"","parse-names":false,"suffix":""},{"dropping-particle":"","family":"Katagiri","given":"Kumiko","non-dropping-particle":"","parse-names":false,"suffix":""},{"dropping-particle":"","family":"Yokonishi","given":"Tetsuhiro","non-dropping-particle":"","parse-names":false,"suffix":""},{"dropping-particle":"","family":"Kubota","given":"Yoshinobu","non-dropping-particle":"","parse-names":false,"suffix":""},{"dropping-particle":"","family":"Inoue","given":"Kimiko","non-dropping-particle":"","parse-names":false,"suffix":""},{"dropping-particle":"","family":"Ogonuki","given":"Narumi","non-dropping-particle":"","parse-names":false,"suffix":""},{"dropping-particle":"","family":"Matoba","given":"Shogo","non-dropping-particle":"","parse-names":false,"suffix":""},{"dropping-particle":"","family":"Ogura","given":"Atsuo","non-dropping-particle":"","parse-names":false,"suffix":""},{"dropping-particle":"","family":"Ogawa","given":"Takehiko","non-dropping-particle":"","parse-names":false,"suffix":""}],"container-title":"Nature communications","id":"ITEM-1","issued":{"date-parts":[["2011"]]},"page":"472","title":"In vitro production of fertile sperm from murine spermatogonial stem cell lines.","type":"article-journal","volume":"2"},"uris":["http://www.mendeley.com/documents/?uuid=4d30f5c6-5f42-403d-8b2c-84e498521a79"]}],"mendeley":{"formattedCitation":"&lt;sup&gt;10&lt;/sup&gt;","plainTextFormattedCitation":"10","previouslyFormattedCitation":"&lt;sup&gt;10&lt;/sup&gt;"},"properties":{"noteIndex":0},"schema":"https://github.com/citation-style-language/schema/raw/master/csl-citation.json"}</w:instrText>
      </w:r>
      <w:r w:rsidR="00A22CCD" w:rsidRPr="00492D98">
        <w:rPr>
          <w:rFonts w:asciiTheme="minorHAnsi" w:hAnsiTheme="minorHAnsi" w:cstheme="minorHAnsi"/>
          <w:color w:val="auto"/>
        </w:rPr>
        <w:fldChar w:fldCharType="separate"/>
      </w:r>
      <w:r w:rsidR="00D23CE1" w:rsidRPr="00492D98">
        <w:rPr>
          <w:rFonts w:asciiTheme="minorHAnsi" w:hAnsiTheme="minorHAnsi" w:cstheme="minorHAnsi"/>
          <w:noProof/>
          <w:color w:val="auto"/>
          <w:vertAlign w:val="superscript"/>
        </w:rPr>
        <w:t>10</w:t>
      </w:r>
      <w:r w:rsidR="00A22CCD" w:rsidRPr="00492D98">
        <w:rPr>
          <w:rFonts w:asciiTheme="minorHAnsi" w:hAnsiTheme="minorHAnsi" w:cstheme="minorHAnsi"/>
          <w:color w:val="auto"/>
        </w:rPr>
        <w:fldChar w:fldCharType="end"/>
      </w:r>
      <w:r w:rsidR="009C4E46" w:rsidRPr="00492D98">
        <w:rPr>
          <w:rFonts w:asciiTheme="minorHAnsi" w:hAnsiTheme="minorHAnsi" w:cstheme="minorHAnsi"/>
          <w:color w:val="auto"/>
        </w:rPr>
        <w:t>. Since</w:t>
      </w:r>
      <w:r w:rsidR="00110D11" w:rsidRPr="00492D98">
        <w:rPr>
          <w:rFonts w:asciiTheme="minorHAnsi" w:hAnsiTheme="minorHAnsi" w:cstheme="minorHAnsi"/>
          <w:color w:val="auto"/>
        </w:rPr>
        <w:t xml:space="preserve"> 2011</w:t>
      </w:r>
      <w:r w:rsidR="009C4E46" w:rsidRPr="00492D98">
        <w:rPr>
          <w:rFonts w:asciiTheme="minorHAnsi" w:hAnsiTheme="minorHAnsi" w:cstheme="minorHAnsi"/>
          <w:color w:val="auto"/>
        </w:rPr>
        <w:t xml:space="preserve">, </w:t>
      </w:r>
      <w:r w:rsidR="00A53E37" w:rsidRPr="00492D98">
        <w:rPr>
          <w:rFonts w:asciiTheme="minorHAnsi" w:hAnsiTheme="minorHAnsi" w:cstheme="minorHAnsi"/>
          <w:color w:val="auto"/>
        </w:rPr>
        <w:t>explant culture</w:t>
      </w:r>
      <w:r w:rsidR="00A22CCD" w:rsidRPr="00492D98">
        <w:rPr>
          <w:rFonts w:asciiTheme="minorHAnsi" w:hAnsiTheme="minorHAnsi" w:cstheme="minorHAnsi"/>
          <w:color w:val="auto"/>
        </w:rPr>
        <w:t xml:space="preserve"> has produced fertility competent sperm in multiple reports</w:t>
      </w:r>
      <w:r w:rsidR="00A22CCD" w:rsidRPr="00492D98">
        <w:rPr>
          <w:rFonts w:asciiTheme="minorHAnsi" w:hAnsiTheme="minorHAnsi" w:cstheme="minorHAnsi"/>
          <w:color w:val="auto"/>
        </w:rPr>
        <w:fldChar w:fldCharType="begin" w:fldLock="1"/>
      </w:r>
      <w:r w:rsidR="00D23CE1" w:rsidRPr="00492D98">
        <w:rPr>
          <w:rFonts w:asciiTheme="minorHAnsi" w:hAnsiTheme="minorHAnsi" w:cstheme="minorHAnsi"/>
          <w:color w:val="auto"/>
        </w:rPr>
        <w:instrText>ADDIN CSL_CITATION {"citationItems":[{"id":"ITEM-1","itemData":{"DOI":"10.1038/srep21472","ISSN":"2045-2322","abstract":"Long-term &lt;i&gt;ex vivo&lt;/i&gt; maintenance of testis tissues producing fertile sperm in a microfluidic device","author":[{"dropping-particle":"","family":"Komeya","given":"Mitsuru","non-dropping-particle":"","parse-names":false,"suffix":""},{"dropping-particle":"","family":"Kimura","given":"Hiroshi","non-dropping-particle":"","parse-names":false,"suffix":""},{"dropping-particle":"","family":"Nakamura","given":"Hiroko","non-dropping-particle":"","parse-names":false,"suffix":""},{"dropping-particle":"","family":"Yokonishi","given":"Tetsuhiro","non-dropping-particle":"","parse-names":false,"suffix":""},{"dropping-particle":"","family":"Sato","given":"Takuya","non-dropping-particle":"","parse-names":false,"suffix":""},{"dropping-particle":"","family":"Kojima","given":"Kazuaki","non-dropping-particle":"","parse-names":false,"suffix":""},{"dropping-particle":"","family":"Hayashi","given":"Kazuaki","non-dropping-particle":"","parse-names":false,"suffix":""},{"dropping-particle":"","family":"Katagiri","given":"Kumiko","non-dropping-particle":"","parse-names":false,"suffix":""},{"dropping-particle":"","family":"Yamanaka","given":"Hiroyuki","non-dropping-particle":"","parse-names":false,"suffix":""},{"dropping-particle":"","family":"Sanjo","given":"Hiroyuki","non-dropping-particle":"","parse-names":false,"suffix":""},{"dropping-particle":"","family":"Yao","given":"Masahiro","non-dropping-particle":"","parse-names":false,"suffix":""},{"dropping-particle":"","family":"Kamimura","given":"Satoshi","non-dropping-particle":"","parse-names":false,"suffix":""},{"dropping-particle":"","family":"Inoue","given":"Kimiko","non-dropping-particle":"","parse-names":false,"suffix":""},{"dropping-particle":"","family":"Ogonuki","given":"Narumi","non-dropping-particle":"","parse-names":false,"suffix":""},{"dropping-particle":"","family":"Ogura","given":"Atsuo","non-dropping-particle":"","parse-names":false,"suffix":""},{"dropping-particle":"","family":"Fujii","given":"Teruo","non-dropping-particle":"","parse-names":false,"suffix":""},{"dropping-particle":"","family":"Ogawa","given":"Takehiko","non-dropping-particle":"","parse-names":false,"suffix":""}],"container-title":"Scientific Reports","id":"ITEM-1","issue":"1","issued":{"date-parts":[["2016","8","19"]]},"page":"21472","publisher":"Nature Publishing Group","title":"Long-term ex vivo maintenance of testis tissues producing fertile sperm in a microfluidic device","type":"article-journal","volume":"6"},"uris":["http://www.mendeley.com/documents/?uuid=3316e694-7b32-3ec7-bb02-eb2a12de1482"]},{"id":"ITEM-2","itemData":{"DOI":"10.1371/journal.pone.0192884","ISSN":"19326203","abstract":"We previously reported the successful induction and completion of mouse spermatogenesis by culturing neonatal testis tissues. The culture medium consisted of α-minimum essential medium (α-MEM), supplemented with Knockout serum replacement (KSR) or AlbuMAX, neither of which were defined chemically. In this study, we formulated a chemically defined medium (CDM) that can induce mouse spermatogenesis under organ culture conditions. It was found that bovine serum albumin (BSA) purified through three different procedures had different effects on spermatogenesis. We also confirmed that retinoic acid (RA) played crucial roles in the onset of spermatogonial differentiation and meiotic initiation. The added lipids exhibited weak promoting effects on spermatogenesis. Lastly, luteinizing hormone (LH), follicle stimulating hormone (FSH), triiodothyronine (T3), and testosterone (T) combined together promoted spermatogenesis until round spermatid production. The CDM, however, was not able to produce elongated spermatids. It was also unable to induce spermatogenesis from the very early neonatal period, before 2 days postpartum, leaving certain factors necessary for spermatogenic induction in mice unidentified. Nonetheless, the present study provided important basic information on testis organ culture and spermatogenesis in vitro.","author":[{"dropping-particle":"","family":"Sanjo","given":"Hiroyuki","non-dropping-particle":"","parse-names":false,"suffix":""},{"dropping-particle":"","family":"Komeya","given":"Mitsuru","non-dropping-particle":"","parse-names":false,"suffix":""},{"dropping-particle":"","family":"Sato","given":"Takuya","non-dropping-particle":"","parse-names":false,"suffix":""},{"dropping-particle":"","family":"Abe","given":"Takeru","non-dropping-particle":"","parse-names":false,"suffix":""},{"dropping-particle":"","family":"Katagiri","given":"Kumiko","non-dropping-particle":"","parse-names":false,"suffix":""},{"dropping-particle":"","family":"Yamanaka","given":"Hiroyuki","non-dropping-particle":"","parse-names":false,"suffix":""},{"dropping-particle":"","family":"Ino","given":"Yoko","non-dropping-particle":"","parse-names":false,"suffix":""},{"dropping-particle":"","family":"Arakawa","given":"Noriaki","non-dropping-particle":"","parse-names":false,"suffix":""},{"dropping-particle":"","family":"Hirano","given":"Hisashi","non-dropping-particle":"","parse-names":false,"suffix":""},{"dropping-particle":"","family":"Yao","given":"Tatsuma","non-dropping-particle":"","parse-names":false,"suffix":""},{"dropping-particle":"","family":"Asayama","given":"Yuta","non-dropping-particle":"","parse-names":false,"suffix":""},{"dropping-particle":"","family":"Matsuhisa","given":"Akio","non-dropping-particle":"","parse-names":false,"suffix":""},{"dropping-particle":"","family":"Yao","given":"Masahiro","non-dropping-particle":"","parse-names":false,"suffix":""},{"dropping-particle":"","family":"Ogawa","given":"Takehiko","non-dropping-particle":"","parse-names":false,"suffix":""}],"container-title":"PLoS ONE","id":"ITEM-2","issue":"2","issued":{"date-parts":[["2018","2","1"]]},"publisher":"Public Library of Science","title":"In vitro mouse spermatogenesis with an organ culture method in chemically defined medium","type":"article-journal","volume":"13"},"uris":["http://www.mendeley.com/documents/?uuid=d2037f2d-e104-3848-93b8-053dd95cc84a"]},{"id":"ITEM-3","itemData":{"DOI":"10.1002/rmb2.12291","ISSN":"14470578","abstract":"Purpose: Mouse in vitro spermatogenesis is possible with classical organ culture methods, by placing the testis tissue at the interphase between culture medium and air. In this condition, however, a tissue piece tends to round up to be compact, whose central region suffers from shortage of nutrients and oxygen. In this study, the authors improved the culture condition by spreading each tissue thin and flat, by which they were able to get better access to the oxygen and nutrients. Methods: Immature mouse testis tissues placed on agarose gel block were forced to spread flat by covering with a polydimethylsiloxane (PDMS) ceiling chip (PC chip). They were then cultured for weeks and evaluated by the transgene expression of Acr-Gfp, which reflects the progression of spermatogenesis. Results: Testis tissues covered with PC chip initiated and maintained spermatogenesis in its wider region than those without PC chip covering. Flow cytometric analysis demonstrated that the PC method yielded more numerous meiotic germ cells than those without PC. Immunohistochemical examination confirmed the authentic histological figure of spermatogenesis from spermatogonia up to round or elongating spermatids. Conclusions: The PC chip method is simple and effective to improve the efficiency of in vitro spermatogenesis in the organ culture system.","author":[{"dropping-particle":"","family":"Komeya","given":"Mitsuru","non-dropping-particle":"","parse-names":false,"suffix":""},{"dropping-particle":"","family":"Yamanaka","given":"Hiroyuki","non-dropping-particle":"","parse-names":false,"suffix":""},{"dropping-particle":"","family":"Sanjo","given":"Hiroyuki","non-dropping-particle":"","parse-names":false,"suffix":""},{"dropping-particle":"","family":"Yao","given":"Masahiro","non-dropping-particle":"","parse-names":false,"suffix":""},{"dropping-particle":"","family":"Nakamura","given":"Hiroko","non-dropping-particle":"","parse-names":false,"suffix":""},{"dropping-particle":"","family":"Kimura","given":"Hiroshi","non-dropping-particle":"","parse-names":false,"suffix":""},{"dropping-particle":"","family":"Fujii","given":"Teruo","non-dropping-particle":"","parse-names":false,"suffix":""},{"dropping-particle":"","family":"Sato","given":"Takuya","non-dropping-particle":"","parse-names":false,"suffix":""},{"dropping-particle":"","family":"Ogawa","given":"Takehiko","non-dropping-particle":"","parse-names":false,"suffix":""}],"container-title":"Reproductive Medicine and Biology","id":"ITEM-3","issue":"4","issued":{"date-parts":[["2019","10","1"]]},"page":"362-369","publisher":"John Wiley and Sons Ltd","title":"In vitro spermatogenesis in two-dimensionally spread mouse testis tissues","type":"article-journal","volume":"18"},"uris":["http://www.mendeley.com/documents/?uuid=db87443c-cd33-3304-bfe9-7b49e326d2c3"]}],"mendeley":{"formattedCitation":"&lt;sup&gt;11–13&lt;/sup&gt;","plainTextFormattedCitation":"11–13","previouslyFormattedCitation":"&lt;sup&gt;11–13&lt;/sup&gt;"},"properties":{"noteIndex":0},"schema":"https://github.com/citation-style-language/schema/raw/master/csl-citation.json"}</w:instrText>
      </w:r>
      <w:r w:rsidR="00A22CCD" w:rsidRPr="00492D98">
        <w:rPr>
          <w:rFonts w:asciiTheme="minorHAnsi" w:hAnsiTheme="minorHAnsi" w:cstheme="minorHAnsi"/>
          <w:color w:val="auto"/>
        </w:rPr>
        <w:fldChar w:fldCharType="separate"/>
      </w:r>
      <w:r w:rsidR="00D23CE1" w:rsidRPr="00492D98">
        <w:rPr>
          <w:rFonts w:asciiTheme="minorHAnsi" w:hAnsiTheme="minorHAnsi" w:cstheme="minorHAnsi"/>
          <w:noProof/>
          <w:color w:val="auto"/>
          <w:vertAlign w:val="superscript"/>
        </w:rPr>
        <w:t>11–13</w:t>
      </w:r>
      <w:r w:rsidR="00A22CCD" w:rsidRPr="00492D98">
        <w:rPr>
          <w:rFonts w:asciiTheme="minorHAnsi" w:hAnsiTheme="minorHAnsi" w:cstheme="minorHAnsi"/>
          <w:color w:val="auto"/>
        </w:rPr>
        <w:fldChar w:fldCharType="end"/>
      </w:r>
      <w:r w:rsidR="00A22CCD" w:rsidRPr="00492D98">
        <w:rPr>
          <w:rFonts w:asciiTheme="minorHAnsi" w:hAnsiTheme="minorHAnsi" w:cstheme="minorHAnsi"/>
          <w:color w:val="auto"/>
        </w:rPr>
        <w:t>.</w:t>
      </w:r>
      <w:r w:rsidR="00275EC3" w:rsidRPr="00492D98">
        <w:rPr>
          <w:rFonts w:asciiTheme="minorHAnsi" w:hAnsiTheme="minorHAnsi" w:cstheme="minorHAnsi"/>
          <w:color w:val="auto"/>
        </w:rPr>
        <w:t xml:space="preserve"> </w:t>
      </w:r>
      <w:r w:rsidR="00E805AF" w:rsidRPr="00492D98">
        <w:rPr>
          <w:rFonts w:asciiTheme="minorHAnsi" w:hAnsiTheme="minorHAnsi" w:cstheme="minorHAnsi"/>
          <w:color w:val="auto"/>
        </w:rPr>
        <w:t>Yet, d</w:t>
      </w:r>
      <w:r w:rsidR="00275EC3" w:rsidRPr="00492D98">
        <w:rPr>
          <w:rFonts w:asciiTheme="minorHAnsi" w:hAnsiTheme="minorHAnsi" w:cstheme="minorHAnsi"/>
          <w:color w:val="auto"/>
        </w:rPr>
        <w:t xml:space="preserve">ue to </w:t>
      </w:r>
      <w:r w:rsidR="00110D11" w:rsidRPr="00492D98">
        <w:rPr>
          <w:rFonts w:asciiTheme="minorHAnsi" w:hAnsiTheme="minorHAnsi" w:cstheme="minorHAnsi"/>
          <w:color w:val="auto"/>
        </w:rPr>
        <w:t>explant culture’s</w:t>
      </w:r>
      <w:r w:rsidR="00275EC3" w:rsidRPr="00492D98">
        <w:rPr>
          <w:rFonts w:asciiTheme="minorHAnsi" w:hAnsiTheme="minorHAnsi" w:cstheme="minorHAnsi"/>
          <w:color w:val="auto"/>
        </w:rPr>
        <w:t xml:space="preserve"> reliance upon</w:t>
      </w:r>
      <w:r w:rsidR="00A53E37" w:rsidRPr="00492D98">
        <w:rPr>
          <w:rFonts w:asciiTheme="minorHAnsi" w:hAnsiTheme="minorHAnsi" w:cstheme="minorHAnsi"/>
          <w:color w:val="auto"/>
        </w:rPr>
        <w:t xml:space="preserve"> pre-existing</w:t>
      </w:r>
      <w:r w:rsidR="00AE13CA" w:rsidRPr="00492D98">
        <w:rPr>
          <w:rFonts w:asciiTheme="minorHAnsi" w:hAnsiTheme="minorHAnsi" w:cstheme="minorHAnsi"/>
          <w:color w:val="auto"/>
        </w:rPr>
        <w:t xml:space="preserve"> native</w:t>
      </w:r>
      <w:r w:rsidR="00A53E37" w:rsidRPr="00492D98">
        <w:rPr>
          <w:rFonts w:asciiTheme="minorHAnsi" w:hAnsiTheme="minorHAnsi" w:cstheme="minorHAnsi"/>
          <w:color w:val="auto"/>
        </w:rPr>
        <w:t xml:space="preserve"> testis tubule</w:t>
      </w:r>
      <w:r w:rsidR="00275EC3" w:rsidRPr="00492D98">
        <w:rPr>
          <w:rFonts w:asciiTheme="minorHAnsi" w:hAnsiTheme="minorHAnsi" w:cstheme="minorHAnsi"/>
          <w:color w:val="auto"/>
        </w:rPr>
        <w:t xml:space="preserve">s, these recent advances are more accurately described as examples of </w:t>
      </w:r>
      <w:r w:rsidR="00BE0387" w:rsidRPr="00492D98">
        <w:rPr>
          <w:rFonts w:asciiTheme="minorHAnsi" w:hAnsiTheme="minorHAnsi" w:cstheme="minorHAnsi"/>
          <w:color w:val="auto"/>
        </w:rPr>
        <w:t>“</w:t>
      </w:r>
      <w:r w:rsidR="00275EC3" w:rsidRPr="00492D98">
        <w:rPr>
          <w:rFonts w:asciiTheme="minorHAnsi" w:hAnsiTheme="minorHAnsi" w:cstheme="minorHAnsi"/>
          <w:color w:val="auto"/>
        </w:rPr>
        <w:t>ex vivo</w:t>
      </w:r>
      <w:r w:rsidR="00BE0387" w:rsidRPr="00492D98">
        <w:rPr>
          <w:rFonts w:asciiTheme="minorHAnsi" w:hAnsiTheme="minorHAnsi" w:cstheme="minorHAnsi"/>
          <w:color w:val="auto"/>
        </w:rPr>
        <w:t>”</w:t>
      </w:r>
      <w:r w:rsidR="00275EC3" w:rsidRPr="00492D98">
        <w:rPr>
          <w:rFonts w:asciiTheme="minorHAnsi" w:hAnsiTheme="minorHAnsi" w:cstheme="minorHAnsi"/>
          <w:color w:val="auto"/>
        </w:rPr>
        <w:t xml:space="preserve"> testicular function and spermatogenesis</w:t>
      </w:r>
      <w:r w:rsidR="00E805AF" w:rsidRPr="00492D98">
        <w:rPr>
          <w:rFonts w:asciiTheme="minorHAnsi" w:hAnsiTheme="minorHAnsi" w:cstheme="minorHAnsi"/>
          <w:color w:val="auto"/>
        </w:rPr>
        <w:t>,</w:t>
      </w:r>
      <w:r w:rsidR="00275EC3" w:rsidRPr="00492D98">
        <w:rPr>
          <w:rFonts w:asciiTheme="minorHAnsi" w:hAnsiTheme="minorHAnsi" w:cstheme="minorHAnsi"/>
          <w:color w:val="auto"/>
        </w:rPr>
        <w:t xml:space="preserve"> tissue function that was maintained or resumed upon removal from an organism’s body</w:t>
      </w:r>
      <w:r w:rsidR="00A53E37" w:rsidRPr="00492D98">
        <w:rPr>
          <w:rFonts w:asciiTheme="minorHAnsi" w:hAnsiTheme="minorHAnsi" w:cstheme="minorHAnsi"/>
          <w:color w:val="auto"/>
        </w:rPr>
        <w:t xml:space="preserve">. </w:t>
      </w:r>
      <w:r w:rsidR="006B0BD0" w:rsidRPr="00492D98">
        <w:rPr>
          <w:rFonts w:asciiTheme="minorHAnsi" w:hAnsiTheme="minorHAnsi" w:cstheme="minorHAnsi"/>
          <w:color w:val="auto"/>
        </w:rPr>
        <w:t>Despite its prevalence in the literature</w:t>
      </w:r>
      <w:r w:rsidR="00D23CE1" w:rsidRPr="00492D98">
        <w:rPr>
          <w:rFonts w:asciiTheme="minorHAnsi" w:hAnsiTheme="minorHAnsi" w:cstheme="minorHAnsi"/>
          <w:color w:val="auto"/>
        </w:rPr>
        <w:t>,</w:t>
      </w:r>
      <w:r w:rsidR="00A53E37" w:rsidRPr="00492D98">
        <w:rPr>
          <w:rFonts w:asciiTheme="minorHAnsi" w:hAnsiTheme="minorHAnsi" w:cstheme="minorHAnsi"/>
          <w:color w:val="auto"/>
        </w:rPr>
        <w:t xml:space="preserve"> long-term</w:t>
      </w:r>
      <w:r w:rsidR="00D23CE1" w:rsidRPr="00492D98">
        <w:rPr>
          <w:rFonts w:asciiTheme="minorHAnsi" w:hAnsiTheme="minorHAnsi" w:cstheme="minorHAnsi"/>
          <w:color w:val="auto"/>
        </w:rPr>
        <w:t xml:space="preserve"> germ cell </w:t>
      </w:r>
      <w:r w:rsidR="009C4E46" w:rsidRPr="00492D98">
        <w:rPr>
          <w:rFonts w:asciiTheme="minorHAnsi" w:hAnsiTheme="minorHAnsi" w:cstheme="minorHAnsi"/>
          <w:color w:val="auto"/>
        </w:rPr>
        <w:t>maintenance</w:t>
      </w:r>
      <w:r w:rsidR="00D23CE1" w:rsidRPr="00492D98">
        <w:rPr>
          <w:rFonts w:asciiTheme="minorHAnsi" w:hAnsiTheme="minorHAnsi" w:cstheme="minorHAnsi"/>
          <w:color w:val="auto"/>
        </w:rPr>
        <w:t xml:space="preserve"> and differentiation within testicular explants is challenging to replicate</w:t>
      </w:r>
      <w:r w:rsidR="006B0BD0" w:rsidRPr="00492D98">
        <w:rPr>
          <w:rFonts w:asciiTheme="minorHAnsi" w:hAnsiTheme="minorHAnsi" w:cstheme="minorHAnsi"/>
          <w:color w:val="auto"/>
        </w:rPr>
        <w:fldChar w:fldCharType="begin" w:fldLock="1"/>
      </w:r>
      <w:r w:rsidR="000F7A80" w:rsidRPr="00492D98">
        <w:rPr>
          <w:rFonts w:asciiTheme="minorHAnsi" w:hAnsiTheme="minorHAnsi" w:cstheme="minorHAnsi"/>
          <w:color w:val="auto"/>
        </w:rPr>
        <w:instrText>ADDIN CSL_CITATION {"citationItems":[{"id":"ITEM-1","itemData":{"DOI":"10.1093/molehr/gaw047","abstract":"STUDY QUESTION: Do the organ culture conditions, previously defined for in vitro murine male germ cell differentiation, also result in differentiation of rat spermatogonia into post-meiotic germ cells exhibiting specific markers for haploid germ cells? SUMMARY ANSWER: We demonstrated the differentiation of rat spermatogonia into post-meiotic cells in vitro, with emphasis on exhibiting , protein markers described for round spermatids. WHAT IS KNOWN ALREADY: Full spermatogenesis in vitro from immature germ cells using an organ culture technique in mice was first reported 5 years ago. However, no studies reporting the differentiation of rat spermatogonia into post-meiotic germ cells exhibiting the characteristic protein expression profile or into functional sperm have been reported. STUDY DESIGN, SAMPLES/MATERIALS, METHODS: Organ culture of testicular fragments of 5 days postpartum (dpp) neonatal rats was performed for up to 52 days. Evaluation of microscopic morphology, testosterone levels, mRNA and protein expression as measured by RT-qPCR and immunostaining were conducted to monitor germ cell differentiation in vitro. Potential effects of melatonin, Glutamax® medium, retinoic acid and the presence of epidydimal fat tissue on the spermatogenic process were evaluated. A minimum of three biological replicates were performed for all experiments presented in this study. One-way ANOVA, ANOVA on ranks and student's t-test were applied to perform the statistical analysis. MAIN RESULTS AND THE ROLE OF CHANCE: Male germ cells, present in testicular tissue pieces grown from 5 dpp rats, exhibited positive protein expression for Acrosin and Crem (cAMP (cyclic adenosine mono phosphate) response element modulator) after 52 days of culture in vitro. Intra-testicular testosterone production could be observed after 3 days of culture, while when epididymal fat tissue was added, spontaneous contractility of cultured seminiferous tubules could be observed after 21 days. However, no supportive effect of the supplemen-tation with any factor or the co-culturing with epididymal fat tissue on germ cell differentiation in vitro or testosterone production was observed. LIMITATIONS, REASONS FOR CAUTION: The human testis is very different in physiology from the rat testis, further investigations are still needed to optimize the organ culture system for future use in humans. WIDER IMPLICATIONS OF THE FINDINGS: The successful differentiation of undifferentiated spermatogonia using the…","author":[{"dropping-particle":"","family":"Reda","given":"A","non-dropping-particle":"","parse-names":false,"suffix":""},{"dropping-particle":"","family":"Hou","given":"M","non-dropping-particle":"","parse-names":false,"suffix":""},{"dropping-particle":"","family":"Winton","given":"T R","non-dropping-particle":"","parse-names":false,"suffix":""},{"dropping-particle":"","family":"Chapin","given":"R E","non-dropping-particle":"","parse-names":false,"suffix":""},{"dropping-particle":"","family":"Söder","given":"O","non-dropping-particle":"","parse-names":false,"suffix":""},{"dropping-particle":"","family":"Stukenborg","given":"J.-B","non-dropping-particle":"","parse-names":false,"suffix":""}],"container-title":"Molecular Human Reproduction","id":"ITEM-1","issue":"9","issued":{"date-parts":[["2016"]]},"page":"601-612","title":"In vitro differentiation of rat spermatogonia into round spermatids in tissue culture","type":"article-journal","volume":"22"},"uris":["http://www.mendeley.com/documents/?uuid=1ed229f3-adec-3037-84e9-52fbf9531c63"]},{"id":"ITEM-2","itemData":{"DOI":"10.1007/s10439-017-1847-z","ISSN":"15739686","abstract":"Finding robust culture conditions for in vitro maturation (IVM) of male germ cells is still a challenge. Recently, a testis organ culture method, using Knockout Serum Replacement (KSR), was suggested as a promising approach. However, the efficiency of that model is still not optimal. Hence, we have tried to establish the culture conditions in two laboratories, and to improve the reliability of the culture system to generate mature germ cells. Male mice at three days of age were sacrificed. Testes were cut into small pieces which were cultured atop agarose stands, using Minimum Essential Medium alpha supplemented with different supplements; melatonin, Glutamax, and different concentrations of KSR. The results showed that the duration of culture beyond 18 days had an impact on the number of differentiated germ cells. Supplementation with melatonin and Glutamax revealed a positive influence on the efficiency of male germ cell differentiation in vitro. Furthermore, the results confirmed that KSR had a positive effect on germ cell maturation and testosterone production, with a concentration of at least 10%. In conclusion, this study emphasizes the beneficial role of at least 10% KSR in the IVM of germ cells.","author":[{"dropping-particle":"","family":"Reda","given":"Ahmed","non-dropping-particle":"","parse-names":false,"suffix":""},{"dropping-particle":"","family":"Albalushi","given":"Halima","non-dropping-particle":"","parse-names":false,"suffix":""},{"dropping-particle":"","family":"Montalvo","given":"Sheyla Cisneros","non-dropping-particle":"","parse-names":false,"suffix":""},{"dropping-particle":"","family":"Nurmio","given":"Mirja","non-dropping-particle":"","parse-names":false,"suffix":""},{"dropping-particle":"","family":"Sahin","given":"Zeliha","non-dropping-particle":"","parse-names":false,"suffix":""},{"dropping-particle":"","family":"Hou","given":"Mi","non-dropping-particle":"","parse-names":false,"suffix":""},{"dropping-particle":"","family":"Geijsen","given":"Niels","non-dropping-particle":"","parse-names":false,"suffix":""},{"dropping-particle":"","family":"Toppari","given":"Jorma","non-dropping-particle":"","parse-names":false,"suffix":""},{"dropping-particle":"","family":"Söder","given":"Olle","non-dropping-particle":"","parse-names":false,"suffix":""},{"dropping-particle":"","family":"Stukenborg","given":"Jan Bernd","non-dropping-particle":"","parse-names":false,"suffix":""}],"container-title":"Annals of Biomedical Engineering","id":"ITEM-2","issue":"7","issued":{"date-parts":[["2017","7","1"]]},"page":"1783-1794","publisher":"Springer New York LLC","title":"Knock-Out Serum Replacement and Melatonin Effects on Germ Cell Differentiation in Murine Testicular Explant Cultures","type":"article-journal","volume":"45"},"uris":["http://www.mendeley.com/documents/?uuid=2ee66719-182a-3ae7-8b3c-45cc0c0ad22e"]},{"id":"ITEM-3","itemData":{"DOI":"10.1002/bdrb.21188","ISSN":"15429741","abstract":"The last two decades have seen an increasing search for in vitro models that can replace the use of animals for safety testing. We adapted the methods from a recent nonquantitative report of spermatogenesis occurring in ex vivo mouse testis explants and tried to develop them into a screening assay. The model consisted of small pieces of neonatal mouse testis (testis “chunks”), explanted and placed on pillars of agarose or chamber inserts, and cultured at the air–liquid interface. A peripheral torus-shaped zone in these explants would often contain tubules showing spermatogenesis, while the middle of each chunk was often necrotic, depending on the thickness of the tissue. The endpoint was histology: what proportion of tubules in the “permissive torus” actually contained healthy pachytene spermatocytes or spermatids? Extensive statistical modeling revealed that a useful predictive model required more than 60% of these tubules to show spermatogenesis. Separately, the logistics of running this as a predictive assay require that the controls consistently produce ≥ 60% tubules with pachytenes and round spermatids, and achieving this level of spermatogenesis reliably and consistently every week proved ultimately not possible. Extensive trials with various media additions and amendments proved incapable of maintaining the frequency of spermatogenic tubules at consistently ≥ 60%. Congruent with Schooler's “decline effect”; generally, the more often we ran these cultures, the worse the performance became. We hope that future efforts in this area may use our experience as a starting point on the way to a fully productive in vitro model of spermatogenesis.","author":[{"dropping-particle":"","family":"Chapin","given":"Robert E.","non-dropping-particle":"","parse-names":false,"suffix":""},{"dropping-particle":"","family":"Winton","given":"Timothy","non-dropping-particle":"","parse-names":false,"suffix":""},{"dropping-particle":"","family":"Nowland","given":"William","non-dropping-particle":"","parse-names":false,"suffix":""},{"dropping-particle":"","family":"Danis","given":"Nichole","non-dropping-particle":"","parse-names":false,"suffix":""},{"dropping-particle":"","family":"Kumpf","given":"Steven","non-dropping-particle":"","parse-names":false,"suffix":""},{"dropping-particle":"","family":"Johnson","given":"Kjell","non-dropping-particle":"","parse-names":false,"suffix":""},{"dropping-particle":"","family":"Coburn","given":"Aleasha","non-dropping-particle":"","parse-names":false,"suffix":""},{"dropping-particle":"","family":"Stukenborg","given":"Jan Bernd","non-dropping-particle":"","parse-names":false,"suffix":""}],"container-title":"Birth Defects Research Part B - Developmental and Reproductive Toxicology","id":"ITEM-3","issue":"6","issued":{"date-parts":[["2016","12","1"]]},"page":"225-242","publisher":"John Wiley and Sons Inc.","title":"Lost in translation: The search for an in vitro screen for spermatogenic toxicity","type":"article-journal","volume":"107"},"uris":["http://www.mendeley.com/documents/?uuid=a819c60a-22cd-3c54-8866-466071986527"]},{"id":"ITEM-4","itemData":{"DOI":"10.1016/j.ydbio.2019.08.007","ISSN":"1095564X","abstract":"The current strategy to preserve fertility of male prepubertal cancer patients consists of cryopreservation of a testicular tissue biopsy containing spermatogonial stem cells (SSCs). While in humans, fertility restoration strategies from prepubertal testicular tissues are still under investigation and have not yet resulted in complete germ cell differentiation, in mice various studies have described production of sperm and offspring through testicular organ culture and transplantation of in vitro propagated SSCs. Organ culture has shown to be successful in generating mature spermatozoa when using testicular fragments from various mouse strains, including CD1 and C57BL/6 J. Conversely, in vitro proliferation of SSCs from C57BL/6 J mice is highly inefficient when compared to other strains such as DBA2 or hybrid mice of C57BL/6 J and DBA2 with 75% C57BL/6 J background (B6D2F2). In this study, we investigated in vitro spermatogenesis by organ culture using testicular tissue from C57BL/6 J and B6D2F2 mice. Whereas spermatogenesis was initiated and completed in C57BL/6 J fragments, it could not be effectively supported in B6D2F2 testicular tissue. While maturation of Sertoli cells and Leydig cells functionality appeared to be identical between the two strains, in B6D2F2 tissue spermatogenesis did not proceed past the spermatocyte step, followed by a rapid decline of the number of all germ cells in the fragments. This suggests that the spermatogenic potential in vitro is dependent on specialized sites in the genome and therefore the organ culture conditions suboptimal for some strains of mice.","author":[{"dropping-particle":"","family":"Portela","given":"Joana M.D.","non-dropping-particle":"","parse-names":false,"suffix":""},{"dropping-particle":"","family":"Mulder","given":"Callista L.","non-dropping-particle":"","parse-names":false,"suffix":""},{"dropping-particle":"","family":"Daalen","given":"Saskia K.M.","non-dropping-particle":"van","parse-names":false,"suffix":""},{"dropping-particle":"","family":"Winter-Korver","given":"Cindy M.","non-dropping-particle":"de","parse-names":false,"suffix":""},{"dropping-particle":"","family":"Stukenborg","given":"Jan Bernd","non-dropping-particle":"","parse-names":false,"suffix":""},{"dropping-particle":"","family":"Repping","given":"Sjoerd","non-dropping-particle":"","parse-names":false,"suffix":""},{"dropping-particle":"","family":"Pelt","given":"Ans M.M.","non-dropping-particle":"van","parse-names":false,"suffix":""}],"container-title":"Developmental Biology","id":"ITEM-4","issue":"1","issued":{"date-parts":[["2019","12","1"]]},"page":"25-30","publisher":"Elsevier Inc.","title":"Strains matter: Success of murine in vitro spermatogenesis is dependent on genetic background","type":"article-journal","volume":"456"},"uris":["http://www.mendeley.com/documents/?uuid=cb4a8954-135a-3719-80a7-c4c8e32ff819"]},{"id":"ITEM-5","itemData":{"DOI":"10.1007/s11626-020-00437-6","ISSN":"1543-706X","PMID":"32212030","abstract":"Optimization of tissue culture systems able to complete male germ cell maturation to post-meiotic stages is considered as an important matter in reproductive biology. Considering that hypoxia is one of the factors limiting the efficiency of organ culture, the aim of this study was to use isolated seminiferous tubules (STs), having more surface and less thickness, in an organotypic culture system in order to improve oxygen diffusion and reduce hypoxia. The mechanically separated STs embedded in agarose or alginate and 1-3-mm3 testicular tissue fragments of 3 adult mice were separately placed on the flat surface of agarose gel that was half-soaked in the medium. Survival and differentiation of germ cells using PLZF and SCP3 markers, identity of Sertoli cell using GATA4, cell proliferation with the Ki67 marker, and ST integrity using a ST scoring were evaluated up to 36 d at different culture times, each corresponding to the duration of one spermatogenic cycle. We observed a significantly reduced ST integrity in STs embedded in agarose or alginate on day 9 (versus tissue fragments p ≤ 0.05). There was no difference in the number of PLZF-positive cells between groups, but the number of SCP3 (in all-time points) and GATA4-positive cells was significantly higher in the culture of embedded STs. Although embedding STs can be useful for the progress of in vitro spermatogenesis, it makes them sensitive to degeneration. Further improvements are required to modify the air-liquid interface method to maintain ST integrity.","author":[{"dropping-particle":"","family":"Gholami","given":"Keykavos","non-dropping-particle":"","parse-names":false,"suffix":""},{"dropping-particle":"","family":"Vermeulen","given":"Maxime","non-dropping-particle":"","parse-names":false,"suffix":""},{"dropping-particle":"","family":"Vento","given":"Federico","non-dropping-particle":"Del","parse-names":false,"suffix":""},{"dropping-particle":"","family":"Michele","given":"Francesca","non-dropping-particle":"de","parse-names":false,"suffix":""},{"dropping-particle":"","family":"Giudice","given":"Maria Grazia","non-dropping-particle":"","parse-names":false,"suffix":""},{"dropping-particle":"","family":"Wyns","given":"Christine","non-dropping-particle":"","parse-names":false,"suffix":""}],"container-title":"In vitro cellular &amp; developmental biology. Animal","id":"ITEM-5","issued":{"date-parts":[["2020","3","24"]]},"title":"The air-liquid interface culture of the mechanically isolated seminiferous tubules embedded in agarose or alginate improves in vitro spermatogenesis at the expense of attenuating their integrity.","type":"article-journal"},"uris":["http://www.mendeley.com/documents/?uuid=a1439aae-451f-35f7-888f-d6a39aa0a813"]}],"mendeley":{"formattedCitation":"&lt;sup&gt;14–18&lt;/sup&gt;","plainTextFormattedCitation":"14–18","previouslyFormattedCitation":"&lt;sup&gt;14–18&lt;/sup&gt;"},"properties":{"noteIndex":0},"schema":"https://github.com/citation-style-language/schema/raw/master/csl-citation.json"}</w:instrText>
      </w:r>
      <w:r w:rsidR="006B0BD0" w:rsidRPr="00492D98">
        <w:rPr>
          <w:rFonts w:asciiTheme="minorHAnsi" w:hAnsiTheme="minorHAnsi" w:cstheme="minorHAnsi"/>
          <w:color w:val="auto"/>
        </w:rPr>
        <w:fldChar w:fldCharType="separate"/>
      </w:r>
      <w:r w:rsidR="006B0BD0" w:rsidRPr="00492D98">
        <w:rPr>
          <w:rFonts w:asciiTheme="minorHAnsi" w:hAnsiTheme="minorHAnsi" w:cstheme="minorHAnsi"/>
          <w:noProof/>
          <w:color w:val="auto"/>
          <w:vertAlign w:val="superscript"/>
        </w:rPr>
        <w:t>14–18</w:t>
      </w:r>
      <w:r w:rsidR="006B0BD0" w:rsidRPr="00492D98">
        <w:rPr>
          <w:rFonts w:asciiTheme="minorHAnsi" w:hAnsiTheme="minorHAnsi" w:cstheme="minorHAnsi"/>
          <w:color w:val="auto"/>
        </w:rPr>
        <w:fldChar w:fldCharType="end"/>
      </w:r>
      <w:r w:rsidR="00D23CE1" w:rsidRPr="00492D98">
        <w:rPr>
          <w:rFonts w:asciiTheme="minorHAnsi" w:hAnsiTheme="minorHAnsi" w:cstheme="minorHAnsi"/>
          <w:color w:val="auto"/>
        </w:rPr>
        <w:t>, especially over timeframes long enough to fully observe in vitro spermatogenesis (~3</w:t>
      </w:r>
      <w:r w:rsidR="001B738A" w:rsidRPr="00492D98">
        <w:rPr>
          <w:rFonts w:asciiTheme="minorHAnsi" w:hAnsiTheme="minorHAnsi" w:cstheme="minorHAnsi"/>
          <w:color w:val="auto"/>
        </w:rPr>
        <w:t>5</w:t>
      </w:r>
      <w:r w:rsidR="00D23CE1" w:rsidRPr="00492D98">
        <w:rPr>
          <w:rFonts w:asciiTheme="minorHAnsi" w:hAnsiTheme="minorHAnsi" w:cstheme="minorHAnsi"/>
          <w:color w:val="auto"/>
        </w:rPr>
        <w:t xml:space="preserve"> days in </w:t>
      </w:r>
      <w:r w:rsidR="001B738A" w:rsidRPr="00492D98">
        <w:rPr>
          <w:rFonts w:asciiTheme="minorHAnsi" w:hAnsiTheme="minorHAnsi" w:cstheme="minorHAnsi"/>
          <w:color w:val="auto"/>
        </w:rPr>
        <w:t>mice</w:t>
      </w:r>
      <w:r w:rsidR="001B738A" w:rsidRPr="00492D98">
        <w:rPr>
          <w:rFonts w:asciiTheme="minorHAnsi" w:hAnsiTheme="minorHAnsi" w:cstheme="minorHAnsi"/>
          <w:color w:val="auto"/>
        </w:rPr>
        <w:fldChar w:fldCharType="begin" w:fldLock="1"/>
      </w:r>
      <w:r w:rsidR="00D34A5E" w:rsidRPr="00492D98">
        <w:rPr>
          <w:rFonts w:asciiTheme="minorHAnsi" w:hAnsiTheme="minorHAnsi" w:cstheme="minorHAnsi"/>
          <w:color w:val="auto"/>
        </w:rPr>
        <w:instrText>ADDIN CSL_CITATION {"citationItems":[{"id":"ITEM-1","itemData":{"DOI":"10.1002/aja.1000990307","ISSN":"15530795","author":[{"dropping-particle":"","family":"Oakberg","given":"Eugene F.","non-dropping-particle":"","parse-names":false,"suffix":""}],"container-title":"American Journal of Anatomy","id":"ITEM-1","issue":"3","issued":{"date-parts":[["1956"]]},"page":"507-516","publisher":"Am J Anat","title":"Duration of spermatogenesis in the mouse and timing of stages of the cycle of the seminiferous epithelium","type":"article-journal","volume":"99"},"uris":["http://www.mendeley.com/documents/?uuid=96e5936c-8db8-3840-92d1-296588980849"]}],"mendeley":{"formattedCitation":"&lt;sup&gt;19&lt;/sup&gt;","plainTextFormattedCitation":"19","previouslyFormattedCitation":"&lt;sup&gt;19&lt;/sup&gt;"},"properties":{"noteIndex":0},"schema":"https://github.com/citation-style-language/schema/raw/master/csl-citation.json"}</w:instrText>
      </w:r>
      <w:r w:rsidR="001B738A" w:rsidRPr="00492D98">
        <w:rPr>
          <w:rFonts w:asciiTheme="minorHAnsi" w:hAnsiTheme="minorHAnsi" w:cstheme="minorHAnsi"/>
          <w:color w:val="auto"/>
        </w:rPr>
        <w:fldChar w:fldCharType="separate"/>
      </w:r>
      <w:r w:rsidR="006B0BD0" w:rsidRPr="00492D98">
        <w:rPr>
          <w:rFonts w:asciiTheme="minorHAnsi" w:hAnsiTheme="minorHAnsi" w:cstheme="minorHAnsi"/>
          <w:noProof/>
          <w:color w:val="auto"/>
          <w:vertAlign w:val="superscript"/>
        </w:rPr>
        <w:t>19</w:t>
      </w:r>
      <w:r w:rsidR="001B738A" w:rsidRPr="00492D98">
        <w:rPr>
          <w:rFonts w:asciiTheme="minorHAnsi" w:hAnsiTheme="minorHAnsi" w:cstheme="minorHAnsi"/>
          <w:color w:val="auto"/>
        </w:rPr>
        <w:fldChar w:fldCharType="end"/>
      </w:r>
      <w:r w:rsidR="001B738A" w:rsidRPr="00492D98">
        <w:rPr>
          <w:rFonts w:asciiTheme="minorHAnsi" w:hAnsiTheme="minorHAnsi" w:cstheme="minorHAnsi"/>
          <w:color w:val="auto"/>
        </w:rPr>
        <w:t xml:space="preserve"> and 74 in humans</w:t>
      </w:r>
      <w:r w:rsidR="001B738A" w:rsidRPr="00492D98">
        <w:rPr>
          <w:rFonts w:asciiTheme="minorHAnsi" w:hAnsiTheme="minorHAnsi" w:cstheme="minorHAnsi"/>
          <w:color w:val="auto"/>
        </w:rPr>
        <w:fldChar w:fldCharType="begin" w:fldLock="1"/>
      </w:r>
      <w:r w:rsidR="00D34A5E" w:rsidRPr="00492D98">
        <w:rPr>
          <w:rFonts w:asciiTheme="minorHAnsi" w:hAnsiTheme="minorHAnsi" w:cstheme="minorHAnsi"/>
          <w:color w:val="auto"/>
        </w:rPr>
        <w:instrText xml:space="preserve">ADDIN CSL_CITATION {"citationItems":[{"id":"ITEM-1","itemData":{"DOI":"10.2164/jandrol.107.004655","ISSN":"01963635","abstract":"Understanding the dynamics of spermatogenesis is central to clinical andrology or to probing environmental effects on human testes. This review considers what is known about renewal and proliferation of spermatogonia, how germ cells are organized in cellular associations constituting the cycle of the seminiferous epithelium, relative frequencies of cellular associations, durations of the cycle of the seminiferous epithelium and spermatogenesis, and measurement of daily sperm production. Daily sperm production (DSP) per testis tends to decline with advancing age. Regardless of age, there is substantial loss of potential sperm from degeneration of spermatocytes, but not spermatids. DSP per gram testis parenchyma or DSP per testis cannot be predicted on the basis of testis size or age of a man. The review shows why our 1960s data base is neither robust nor precise and suggests how deficiencies might be rectified. New cellular associations should be defined, with none representing &gt;15% of the cycle of the seminiferous epithelium. Then determine when Apale-spermatogonia become committed to proliferate or how many mitotic divisions occur thereafter. Restudy the duration of spermatogenesis because the accepted value might be in error by </w:instrText>
      </w:r>
      <w:r w:rsidR="00D34A5E" w:rsidRPr="00492D98">
        <w:rPr>
          <w:rFonts w:ascii="Cambria Math" w:hAnsi="Cambria Math" w:cs="Cambria Math"/>
          <w:color w:val="auto"/>
        </w:rPr>
        <w:instrText>∼</w:instrText>
      </w:r>
      <w:r w:rsidR="00D34A5E" w:rsidRPr="00492D98">
        <w:rPr>
          <w:rFonts w:asciiTheme="minorHAnsi" w:hAnsiTheme="minorHAnsi" w:cstheme="minorHAnsi"/>
          <w:color w:val="auto"/>
        </w:rPr>
        <w:instrText>6 days. Restudying human spermtogenesis will benefit clinicians, toxicologists, and epidemiologists probing testis function by direct evaluations or indirectly via evaluations of quantity and quality of sperm ejaculated. It also will benefit scientists interested in renewal and proliferation of spermatogonia, or a spermatogonium as a prototype stem cell. Copyright © American Society of Andrology.","author":[{"dropping-particle":"","family":"Amann","given":"Rupert P.","non-dropping-particle":"","parse-names":false,"suffix":""}],"container-title":"Journal of Andrology","id":"ITEM-1","issue":"5","issued":{"date-parts":[["2008","9"]]},"page":"469-487","publisher":"J Androl","title":"The cycle of the seminiferous epithelium in humans: A need to revisit?","type":"article","volume":"29"},"uris":["http://www.mendeley.com/documents/?uuid=ecf5fb80-6286-3a3d-8e72-ad3c204de333"]}],"mendeley":{"formattedCitation":"&lt;sup&gt;20&lt;/sup&gt;","plainTextFormattedCitation":"20","previouslyFormattedCitation":"&lt;sup&gt;20&lt;/sup&gt;"},"properties":{"noteIndex":0},"schema":"https://github.com/citation-style-language/schema/raw/master/csl-citation.json"}</w:instrText>
      </w:r>
      <w:r w:rsidR="001B738A" w:rsidRPr="00492D98">
        <w:rPr>
          <w:rFonts w:asciiTheme="minorHAnsi" w:hAnsiTheme="minorHAnsi" w:cstheme="minorHAnsi"/>
          <w:color w:val="auto"/>
        </w:rPr>
        <w:fldChar w:fldCharType="separate"/>
      </w:r>
      <w:r w:rsidR="006B0BD0" w:rsidRPr="00492D98">
        <w:rPr>
          <w:rFonts w:asciiTheme="minorHAnsi" w:hAnsiTheme="minorHAnsi" w:cstheme="minorHAnsi"/>
          <w:noProof/>
          <w:color w:val="auto"/>
          <w:vertAlign w:val="superscript"/>
        </w:rPr>
        <w:t>20</w:t>
      </w:r>
      <w:r w:rsidR="001B738A" w:rsidRPr="00492D98">
        <w:rPr>
          <w:rFonts w:asciiTheme="minorHAnsi" w:hAnsiTheme="minorHAnsi" w:cstheme="minorHAnsi"/>
          <w:color w:val="auto"/>
        </w:rPr>
        <w:fldChar w:fldCharType="end"/>
      </w:r>
      <w:r w:rsidR="00D23CE1" w:rsidRPr="00492D98">
        <w:rPr>
          <w:rFonts w:asciiTheme="minorHAnsi" w:hAnsiTheme="minorHAnsi" w:cstheme="minorHAnsi"/>
          <w:color w:val="auto"/>
        </w:rPr>
        <w:t>).</w:t>
      </w:r>
      <w:r w:rsidR="009C4E46" w:rsidRPr="00492D98">
        <w:rPr>
          <w:rFonts w:asciiTheme="minorHAnsi" w:hAnsiTheme="minorHAnsi" w:cstheme="minorHAnsi"/>
          <w:color w:val="auto"/>
        </w:rPr>
        <w:t xml:space="preserve"> </w:t>
      </w:r>
      <w:r w:rsidR="007C4634" w:rsidRPr="00492D98">
        <w:rPr>
          <w:rFonts w:asciiTheme="minorHAnsi" w:hAnsiTheme="minorHAnsi" w:cstheme="minorHAnsi"/>
          <w:color w:val="auto"/>
        </w:rPr>
        <w:t xml:space="preserve">It is </w:t>
      </w:r>
      <w:r w:rsidR="006B0BD0" w:rsidRPr="00492D98">
        <w:rPr>
          <w:rFonts w:asciiTheme="minorHAnsi" w:hAnsiTheme="minorHAnsi" w:cstheme="minorHAnsi"/>
          <w:color w:val="auto"/>
        </w:rPr>
        <w:t>intriguing</w:t>
      </w:r>
      <w:r w:rsidR="007C4634" w:rsidRPr="00492D98">
        <w:rPr>
          <w:rFonts w:asciiTheme="minorHAnsi" w:hAnsiTheme="minorHAnsi" w:cstheme="minorHAnsi"/>
          <w:color w:val="auto"/>
        </w:rPr>
        <w:t xml:space="preserve"> to appreciate that many of the same challenges experienced 100 years ago, are still experienced within ex vivo</w:t>
      </w:r>
      <w:r w:rsidR="007C4634" w:rsidRPr="00492D98">
        <w:rPr>
          <w:rFonts w:asciiTheme="minorHAnsi" w:hAnsiTheme="minorHAnsi" w:cstheme="minorHAnsi"/>
          <w:i/>
          <w:iCs/>
          <w:color w:val="auto"/>
        </w:rPr>
        <w:t xml:space="preserve"> </w:t>
      </w:r>
      <w:r w:rsidR="007C4634" w:rsidRPr="00492D98">
        <w:rPr>
          <w:rFonts w:asciiTheme="minorHAnsi" w:hAnsiTheme="minorHAnsi" w:cstheme="minorHAnsi"/>
          <w:color w:val="auto"/>
        </w:rPr>
        <w:t xml:space="preserve">spermatogenesis today. </w:t>
      </w:r>
    </w:p>
    <w:p w14:paraId="21DC4B0F" w14:textId="77777777" w:rsidR="00110D11" w:rsidRPr="00492D98" w:rsidRDefault="00110D11" w:rsidP="007A4DD6">
      <w:pPr>
        <w:rPr>
          <w:rFonts w:asciiTheme="minorHAnsi" w:hAnsiTheme="minorHAnsi" w:cstheme="minorHAnsi"/>
          <w:color w:val="auto"/>
        </w:rPr>
      </w:pPr>
    </w:p>
    <w:p w14:paraId="5B56244A" w14:textId="6849978E" w:rsidR="00DA0B69" w:rsidRPr="00492D98" w:rsidRDefault="00275EC3" w:rsidP="007A4DD6">
      <w:pPr>
        <w:rPr>
          <w:rFonts w:asciiTheme="minorHAnsi" w:hAnsiTheme="minorHAnsi" w:cstheme="minorHAnsi"/>
          <w:color w:val="auto"/>
        </w:rPr>
      </w:pPr>
      <w:r w:rsidRPr="00492D98">
        <w:rPr>
          <w:rFonts w:asciiTheme="minorHAnsi" w:hAnsiTheme="minorHAnsi" w:cstheme="minorHAnsi"/>
          <w:color w:val="auto"/>
        </w:rPr>
        <w:t xml:space="preserve">Different than ex vivo </w:t>
      </w:r>
      <w:r w:rsidR="00AB30B8" w:rsidRPr="00492D98">
        <w:rPr>
          <w:rFonts w:asciiTheme="minorHAnsi" w:hAnsiTheme="minorHAnsi" w:cstheme="minorHAnsi"/>
          <w:color w:val="auto"/>
        </w:rPr>
        <w:t>approaches</w:t>
      </w:r>
      <w:r w:rsidRPr="00492D98">
        <w:rPr>
          <w:rFonts w:asciiTheme="minorHAnsi" w:hAnsiTheme="minorHAnsi" w:cstheme="minorHAnsi"/>
          <w:color w:val="auto"/>
        </w:rPr>
        <w:t>, t</w:t>
      </w:r>
      <w:r w:rsidR="00A53E37" w:rsidRPr="00492D98">
        <w:rPr>
          <w:rFonts w:asciiTheme="minorHAnsi" w:hAnsiTheme="minorHAnsi" w:cstheme="minorHAnsi"/>
          <w:color w:val="auto"/>
        </w:rPr>
        <w:t xml:space="preserve">esticular organoids </w:t>
      </w:r>
      <w:r w:rsidR="003A68B4" w:rsidRPr="00492D98">
        <w:rPr>
          <w:rFonts w:asciiTheme="minorHAnsi" w:hAnsiTheme="minorHAnsi" w:cstheme="minorHAnsi"/>
          <w:color w:val="auto"/>
        </w:rPr>
        <w:t xml:space="preserve">are de novo </w:t>
      </w:r>
      <w:r w:rsidR="00AB30B8" w:rsidRPr="00492D98">
        <w:rPr>
          <w:rFonts w:asciiTheme="minorHAnsi" w:hAnsiTheme="minorHAnsi" w:cstheme="minorHAnsi"/>
          <w:color w:val="auto"/>
        </w:rPr>
        <w:t>assembled</w:t>
      </w:r>
      <w:r w:rsidR="006460AF" w:rsidRPr="00492D98">
        <w:rPr>
          <w:rFonts w:asciiTheme="minorHAnsi" w:hAnsiTheme="minorHAnsi" w:cstheme="minorHAnsi"/>
          <w:color w:val="auto"/>
        </w:rPr>
        <w:t xml:space="preserve"> </w:t>
      </w:r>
      <w:r w:rsidR="008F493B" w:rsidRPr="00492D98">
        <w:rPr>
          <w:rFonts w:asciiTheme="minorHAnsi" w:hAnsiTheme="minorHAnsi" w:cstheme="minorHAnsi"/>
          <w:color w:val="auto"/>
        </w:rPr>
        <w:t>micro</w:t>
      </w:r>
      <w:r w:rsidR="003A68B4" w:rsidRPr="00492D98">
        <w:rPr>
          <w:rFonts w:asciiTheme="minorHAnsi" w:hAnsiTheme="minorHAnsi" w:cstheme="minorHAnsi"/>
          <w:color w:val="auto"/>
        </w:rPr>
        <w:t>tissue</w:t>
      </w:r>
      <w:r w:rsidRPr="00492D98">
        <w:rPr>
          <w:rFonts w:asciiTheme="minorHAnsi" w:hAnsiTheme="minorHAnsi" w:cstheme="minorHAnsi"/>
          <w:color w:val="auto"/>
        </w:rPr>
        <w:t xml:space="preserve">s </w:t>
      </w:r>
      <w:r w:rsidR="00AB30B8" w:rsidRPr="00492D98">
        <w:rPr>
          <w:rFonts w:asciiTheme="minorHAnsi" w:hAnsiTheme="minorHAnsi" w:cstheme="minorHAnsi"/>
          <w:color w:val="auto"/>
        </w:rPr>
        <w:t xml:space="preserve">generated </w:t>
      </w:r>
      <w:r w:rsidRPr="00492D98">
        <w:rPr>
          <w:rFonts w:asciiTheme="minorHAnsi" w:hAnsiTheme="minorHAnsi" w:cstheme="minorHAnsi"/>
          <w:color w:val="auto"/>
        </w:rPr>
        <w:t>entirely in vitro</w:t>
      </w:r>
      <w:r w:rsidRPr="00492D98">
        <w:rPr>
          <w:rFonts w:asciiTheme="minorHAnsi" w:hAnsiTheme="minorHAnsi" w:cstheme="minorHAnsi"/>
          <w:i/>
          <w:iCs/>
          <w:color w:val="auto"/>
        </w:rPr>
        <w:t xml:space="preserve"> </w:t>
      </w:r>
      <w:r w:rsidRPr="00492D98">
        <w:rPr>
          <w:rFonts w:asciiTheme="minorHAnsi" w:hAnsiTheme="minorHAnsi" w:cstheme="minorHAnsi"/>
          <w:color w:val="auto"/>
        </w:rPr>
        <w:t>from cellular sources</w:t>
      </w:r>
      <w:r w:rsidR="002F41C3" w:rsidRPr="00492D98">
        <w:rPr>
          <w:rFonts w:asciiTheme="minorHAnsi" w:hAnsiTheme="minorHAnsi" w:cstheme="minorHAnsi"/>
          <w:color w:val="auto"/>
        </w:rPr>
        <w:t xml:space="preserve"> (i.e.</w:t>
      </w:r>
      <w:r w:rsidR="009D7FE5" w:rsidRPr="00492D98">
        <w:rPr>
          <w:rFonts w:asciiTheme="minorHAnsi" w:hAnsiTheme="minorHAnsi" w:cstheme="minorHAnsi"/>
          <w:color w:val="auto"/>
        </w:rPr>
        <w:t>,</w:t>
      </w:r>
      <w:r w:rsidR="002F41C3" w:rsidRPr="00492D98">
        <w:rPr>
          <w:rFonts w:asciiTheme="minorHAnsi" w:hAnsiTheme="minorHAnsi" w:cstheme="minorHAnsi"/>
          <w:color w:val="auto"/>
        </w:rPr>
        <w:t xml:space="preserve"> primary testicular cells)</w:t>
      </w:r>
      <w:r w:rsidRPr="00492D98">
        <w:rPr>
          <w:rFonts w:asciiTheme="minorHAnsi" w:hAnsiTheme="minorHAnsi" w:cstheme="minorHAnsi"/>
          <w:color w:val="auto"/>
        </w:rPr>
        <w:t>.</w:t>
      </w:r>
      <w:r w:rsidR="00A533DA" w:rsidRPr="00492D98">
        <w:rPr>
          <w:rFonts w:asciiTheme="minorHAnsi" w:hAnsiTheme="minorHAnsi" w:cstheme="minorHAnsi"/>
          <w:color w:val="auto"/>
        </w:rPr>
        <w:t xml:space="preserve"> </w:t>
      </w:r>
      <w:r w:rsidR="008F493B" w:rsidRPr="00492D98">
        <w:rPr>
          <w:rFonts w:asciiTheme="minorHAnsi" w:hAnsiTheme="minorHAnsi" w:cstheme="minorHAnsi"/>
          <w:color w:val="auto"/>
        </w:rPr>
        <w:t>T</w:t>
      </w:r>
      <w:r w:rsidRPr="00492D98">
        <w:rPr>
          <w:rFonts w:asciiTheme="minorHAnsi" w:hAnsiTheme="minorHAnsi" w:cstheme="minorHAnsi"/>
          <w:color w:val="auto"/>
        </w:rPr>
        <w:t xml:space="preserve">esticular organoids </w:t>
      </w:r>
      <w:r w:rsidR="008F493B" w:rsidRPr="00492D98">
        <w:rPr>
          <w:rFonts w:asciiTheme="minorHAnsi" w:hAnsiTheme="minorHAnsi" w:cstheme="minorHAnsi"/>
          <w:color w:val="auto"/>
        </w:rPr>
        <w:t>provide</w:t>
      </w:r>
      <w:r w:rsidRPr="00492D98">
        <w:rPr>
          <w:rFonts w:asciiTheme="minorHAnsi" w:hAnsiTheme="minorHAnsi" w:cstheme="minorHAnsi"/>
          <w:color w:val="auto"/>
        </w:rPr>
        <w:t xml:space="preserve"> a creative strategy to circumvent the</w:t>
      </w:r>
      <w:r w:rsidR="008F493B" w:rsidRPr="00492D98">
        <w:rPr>
          <w:rFonts w:asciiTheme="minorHAnsi" w:hAnsiTheme="minorHAnsi" w:cstheme="minorHAnsi"/>
          <w:color w:val="auto"/>
        </w:rPr>
        <w:t xml:space="preserve"> field’s</w:t>
      </w:r>
      <w:r w:rsidRPr="00492D98">
        <w:rPr>
          <w:rFonts w:asciiTheme="minorHAnsi" w:hAnsiTheme="minorHAnsi" w:cstheme="minorHAnsi"/>
          <w:color w:val="auto"/>
        </w:rPr>
        <w:t xml:space="preserve"> historical reliance </w:t>
      </w:r>
      <w:r w:rsidR="008F493B" w:rsidRPr="00492D98">
        <w:rPr>
          <w:rFonts w:asciiTheme="minorHAnsi" w:hAnsiTheme="minorHAnsi" w:cstheme="minorHAnsi"/>
          <w:color w:val="auto"/>
        </w:rPr>
        <w:t>up</w:t>
      </w:r>
      <w:r w:rsidRPr="00492D98">
        <w:rPr>
          <w:rFonts w:asciiTheme="minorHAnsi" w:hAnsiTheme="minorHAnsi" w:cstheme="minorHAnsi"/>
          <w:color w:val="auto"/>
        </w:rPr>
        <w:t xml:space="preserve">on pre-existing </w:t>
      </w:r>
      <w:r w:rsidR="008F493B" w:rsidRPr="00492D98">
        <w:rPr>
          <w:rFonts w:asciiTheme="minorHAnsi" w:hAnsiTheme="minorHAnsi" w:cstheme="minorHAnsi"/>
          <w:color w:val="auto"/>
        </w:rPr>
        <w:t>native</w:t>
      </w:r>
      <w:r w:rsidRPr="00492D98">
        <w:rPr>
          <w:rFonts w:asciiTheme="minorHAnsi" w:hAnsiTheme="minorHAnsi" w:cstheme="minorHAnsi"/>
          <w:color w:val="auto"/>
        </w:rPr>
        <w:t xml:space="preserve"> tissue, and</w:t>
      </w:r>
      <w:r w:rsidR="00E317F8" w:rsidRPr="00492D98">
        <w:rPr>
          <w:rFonts w:asciiTheme="minorHAnsi" w:hAnsiTheme="minorHAnsi" w:cstheme="minorHAnsi"/>
          <w:color w:val="auto"/>
        </w:rPr>
        <w:t xml:space="preserve"> to</w:t>
      </w:r>
      <w:r w:rsidRPr="00492D98">
        <w:rPr>
          <w:rFonts w:asciiTheme="minorHAnsi" w:hAnsiTheme="minorHAnsi" w:cstheme="minorHAnsi"/>
          <w:color w:val="auto"/>
        </w:rPr>
        <w:t xml:space="preserve"> recapitulate testicular biology </w:t>
      </w:r>
      <w:r w:rsidR="00F7481D" w:rsidRPr="00492D98">
        <w:rPr>
          <w:rFonts w:asciiTheme="minorHAnsi" w:hAnsiTheme="minorHAnsi" w:cstheme="minorHAnsi"/>
          <w:color w:val="auto"/>
        </w:rPr>
        <w:t xml:space="preserve">completely </w:t>
      </w:r>
      <w:r w:rsidRPr="00492D98">
        <w:rPr>
          <w:rFonts w:asciiTheme="minorHAnsi" w:hAnsiTheme="minorHAnsi" w:cstheme="minorHAnsi"/>
          <w:color w:val="auto"/>
        </w:rPr>
        <w:t xml:space="preserve">in vitro. </w:t>
      </w:r>
      <w:r w:rsidR="000604EE" w:rsidRPr="00492D98">
        <w:rPr>
          <w:rFonts w:asciiTheme="minorHAnsi" w:hAnsiTheme="minorHAnsi" w:cstheme="minorHAnsi"/>
          <w:color w:val="auto"/>
        </w:rPr>
        <w:t xml:space="preserve">There are </w:t>
      </w:r>
      <w:r w:rsidR="009146D5" w:rsidRPr="00492D98">
        <w:rPr>
          <w:rFonts w:asciiTheme="minorHAnsi" w:hAnsiTheme="minorHAnsi" w:cstheme="minorHAnsi"/>
          <w:color w:val="auto"/>
        </w:rPr>
        <w:t>multiple</w:t>
      </w:r>
      <w:r w:rsidR="000604EE" w:rsidRPr="00492D98">
        <w:rPr>
          <w:rFonts w:asciiTheme="minorHAnsi" w:hAnsiTheme="minorHAnsi" w:cstheme="minorHAnsi"/>
          <w:color w:val="auto"/>
        </w:rPr>
        <w:t xml:space="preserve"> </w:t>
      </w:r>
      <w:r w:rsidR="00652D3F" w:rsidRPr="00492D98">
        <w:rPr>
          <w:rFonts w:asciiTheme="minorHAnsi" w:hAnsiTheme="minorHAnsi" w:cstheme="minorHAnsi"/>
          <w:color w:val="auto"/>
        </w:rPr>
        <w:t xml:space="preserve">requirements </w:t>
      </w:r>
      <w:r w:rsidR="000604EE" w:rsidRPr="00492D98">
        <w:rPr>
          <w:rFonts w:asciiTheme="minorHAnsi" w:hAnsiTheme="minorHAnsi" w:cstheme="minorHAnsi"/>
          <w:color w:val="auto"/>
        </w:rPr>
        <w:t>shared by most organoid</w:t>
      </w:r>
      <w:r w:rsidR="00652D3F" w:rsidRPr="00492D98">
        <w:rPr>
          <w:rFonts w:asciiTheme="minorHAnsi" w:hAnsiTheme="minorHAnsi" w:cstheme="minorHAnsi"/>
          <w:color w:val="auto"/>
        </w:rPr>
        <w:t xml:space="preserve"> tissue models; these include (1) in vivo-mimetic tissue morphology or architecture, (2) multiple major cell types of </w:t>
      </w:r>
      <w:r w:rsidR="00DD41C1" w:rsidRPr="00492D98">
        <w:rPr>
          <w:rFonts w:asciiTheme="minorHAnsi" w:hAnsiTheme="minorHAnsi" w:cstheme="minorHAnsi"/>
          <w:color w:val="auto"/>
        </w:rPr>
        <w:t>the represented</w:t>
      </w:r>
      <w:r w:rsidR="00652D3F" w:rsidRPr="00492D98">
        <w:rPr>
          <w:rFonts w:asciiTheme="minorHAnsi" w:hAnsiTheme="minorHAnsi" w:cstheme="minorHAnsi"/>
          <w:color w:val="auto"/>
        </w:rPr>
        <w:t xml:space="preserve"> tissue, (3) self-assembly or </w:t>
      </w:r>
      <w:r w:rsidR="00627079" w:rsidRPr="00492D98">
        <w:rPr>
          <w:rFonts w:asciiTheme="minorHAnsi" w:hAnsiTheme="minorHAnsi" w:cstheme="minorHAnsi"/>
          <w:color w:val="auto"/>
        </w:rPr>
        <w:t>self-</w:t>
      </w:r>
      <w:r w:rsidR="00652D3F" w:rsidRPr="00492D98">
        <w:rPr>
          <w:rFonts w:asciiTheme="minorHAnsi" w:hAnsiTheme="minorHAnsi" w:cstheme="minorHAnsi"/>
          <w:color w:val="auto"/>
        </w:rPr>
        <w:t xml:space="preserve">organization </w:t>
      </w:r>
      <w:r w:rsidR="00DD41C1" w:rsidRPr="00492D98">
        <w:rPr>
          <w:rFonts w:asciiTheme="minorHAnsi" w:hAnsiTheme="minorHAnsi" w:cstheme="minorHAnsi"/>
          <w:color w:val="auto"/>
        </w:rPr>
        <w:t>in</w:t>
      </w:r>
      <w:r w:rsidR="00652D3F" w:rsidRPr="00492D98">
        <w:rPr>
          <w:rFonts w:asciiTheme="minorHAnsi" w:hAnsiTheme="minorHAnsi" w:cstheme="minorHAnsi"/>
          <w:color w:val="auto"/>
        </w:rPr>
        <w:t xml:space="preserve"> their generation, and (4) the ability to simulate some level of the</w:t>
      </w:r>
      <w:r w:rsidR="00DD41C1" w:rsidRPr="00492D98">
        <w:rPr>
          <w:rFonts w:asciiTheme="minorHAnsi" w:hAnsiTheme="minorHAnsi" w:cstheme="minorHAnsi"/>
          <w:color w:val="auto"/>
        </w:rPr>
        <w:t xml:space="preserve"> represented</w:t>
      </w:r>
      <w:r w:rsidR="00652D3F" w:rsidRPr="00492D98">
        <w:rPr>
          <w:rFonts w:asciiTheme="minorHAnsi" w:hAnsiTheme="minorHAnsi" w:cstheme="minorHAnsi"/>
          <w:color w:val="auto"/>
        </w:rPr>
        <w:t xml:space="preserve"> tissue’s</w:t>
      </w:r>
      <w:r w:rsidR="000604EE" w:rsidRPr="00492D98">
        <w:rPr>
          <w:rFonts w:asciiTheme="minorHAnsi" w:hAnsiTheme="minorHAnsi" w:cstheme="minorHAnsi"/>
          <w:color w:val="auto"/>
        </w:rPr>
        <w:t xml:space="preserve"> function</w:t>
      </w:r>
      <w:r w:rsidR="00652D3F" w:rsidRPr="00492D98">
        <w:rPr>
          <w:rFonts w:asciiTheme="minorHAnsi" w:hAnsiTheme="minorHAnsi" w:cstheme="minorHAnsi"/>
          <w:color w:val="auto"/>
        </w:rPr>
        <w:t xml:space="preserve"> and physiology</w:t>
      </w:r>
      <w:r w:rsidR="00C4188B" w:rsidRPr="00492D98">
        <w:rPr>
          <w:rFonts w:asciiTheme="minorHAnsi" w:hAnsiTheme="minorHAnsi" w:cstheme="minorHAnsi"/>
          <w:color w:val="auto"/>
        </w:rPr>
        <w:fldChar w:fldCharType="begin" w:fldLock="1"/>
      </w:r>
      <w:r w:rsidR="000F7A80" w:rsidRPr="00492D98">
        <w:rPr>
          <w:rFonts w:asciiTheme="minorHAnsi" w:hAnsiTheme="minorHAnsi" w:cstheme="minorHAnsi"/>
          <w:color w:val="auto"/>
        </w:rPr>
        <w:instrText>ADDIN CSL_CITATION {"citationItems":[{"id":"ITEM-1","itemData":{"DOI":"10.1016/j.cell.2016.05.082","ISSN":"10974172","abstract":"Recent advances in 3D culture technology allow embryonic and adult mammalian stem cells to exhibit their remarkable self-organizing properties, and the resulting organoids reflect key structural and functional properties of organs such as kidney, lung, gut, brain and retina. Organoid technology can therefore be used to model human organ development and various human pathologies 'in a dish.\" Additionally, patient-derived organoids hold promise to predict drug response in a personalized fashion. Organoids open up new avenues for regenerative medicine and, in combination with editing technology, for gene therapy. The many potential applications of this technology are only beginning to be explored.","author":[{"dropping-particle":"","family":"Clevers","given":"Hans","non-dropping-particle":"","parse-names":false,"suffix":""}],"container-title":"Cell","id":"ITEM-1","issue":"7","issued":{"date-parts":[["2016","6","16"]]},"page":"1586-1597","publisher":"Cell Press","title":"Modeling Development and Disease with Organoids","type":"article","volume":"165"},"uris":["http://www.mendeley.com/documents/?uuid=ef1572e0-2507-4240-8bdc-75b61627dbd1"]},{"id":"ITEM-2","itemData":{"DOI":"10.1126/science.1247125","ISSN":"10959203","abstract":"Classical experiments performed half a century ago demonstrated the immense self-organizing capacity of vertebrate cells. Even after complete dissociation, cells can reaggregate and reconstruct the original architecture of an organ. More recently, this outstanding feature was used to rebuild organ parts or even complete organs from tissue or embryonic stem cells. Such stem cell-derived three-dimensional cultures are called organoids. Because organoids can be grown from human stem cells and from patient-derived induced pluripotent stem cells, they have the potential to model human development and disease. Furthermore, they have potential for drug testing and even future organ replacement strategies. Here, we summarize this rapidly evolving field and outline the potential of organoid technology for future biomedical research.","author":[{"dropping-particle":"","family":"Lancaster","given":"Madeline A.","non-dropping-particle":"","parse-names":false,"suffix":""},{"dropping-particle":"","family":"Knoblich","given":"Juergen A.","non-dropping-particle":"","parse-names":false,"suffix":""}],"container-title":"Science","id":"ITEM-2","issue":"6194","issued":{"date-parts":[["2014"]]},"publisher":"American Association for the Advancement of Science","title":"Organogenesis in a dish: Modeling development and disease using organoid technologies","type":"article","volume":"345"},"uris":["http://www.mendeley.com/documents/?uuid=3e76a156-af41-4b28-b5e0-0ecb2d91704a"]},{"id":"ITEM-3","itemData":{"DOI":"10.1038/s41576-018-0051-9","ISSN":"14710064","abstract":"Tissue and organ biology are very challenging to study in mammals, and progress can be hindered, particularly in humans, by sample accessibility and ethical concerns. However, advances in stem cell culture have made it possible to derive in vitro 3D tissues called organoids, which capture some of the key multicellular, anatomical and even functional hallmarks of real organs at the micrometre to millimetre scale. Recent studies have demonstrated that organoids can be used to model organ development and disease and have a wide range of applications in basic research, drug discovery and regenerative medicine. Researchers are now beginning to take inspiration from other fields, such as bioengineering, to generate organoids that are more physiologically relevant and more amenable to real-life applications.","author":[{"dropping-particle":"","family":"Rossi","given":"Giuliana","non-dropping-particle":"","parse-names":false,"suffix":""},{"dropping-particle":"","family":"Manfrin","given":"Andrea","non-dropping-particle":"","parse-names":false,"suffix":""},{"dropping-particle":"","family":"Lutolf","given":"Matthias P.","non-dropping-particle":"","parse-names":false,"suffix":""}],"container-title":"Nature Reviews Genetics","id":"ITEM-3","issued":{"date-parts":[["2018"]]},"title":"Progress and potential in organoid research","type":"article"},"uris":["http://www.mendeley.com/documents/?uuid=ab1891e8-ddd7-4067-a7da-548f25e4e3f8"]},{"id":"ITEM-4","itemData":{"DOI":"10.1146/annurev-pharmtox-010818-021108","ISSN":"0362-1642","abstract":"A wide variety of organs are in a dynamic state, continuously undergoing renewal as a result of constant growth and differentiation. Stem cells are required during these dynamic events for continuous tissue maintenance within the organs. In a steady state of production and loss of cells within these tissues, new cells are constantly formed by differentiation from stem cells. Today, organoids derived from either adult stem cells or pluripotent stem cells can be grown to resemble various organs. As they are similar to their original organs, organoids hold great promise for use in medical research and the development of new treatments. Furthermore, they have already been utilized in the clinic, enabling personalized medicine for inflammatory bowel disease. In this review, I provide an update on current organoid technology and summarize the application of organoids in basic research, disease modeling, drug development, personalized treatment, and regenerative medicine.","author":[{"dropping-particle":"","family":"Takahashi","given":"Toshio","non-dropping-particle":"","parse-names":false,"suffix":""}],"container-title":"Annual Review of Pharmacology and Toxicology","id":"ITEM-4","issued":{"date-parts":[["2019"]]},"page":"447-62","title":"Organoids for Drug Discovery and Personalized Medicine","type":"article-journal","volume":"59"},"uris":["http://www.mendeley.com/documents/?uuid=59c19b9a-1697-4669-a43b-6f54cfaa78b4"]}],"mendeley":{"formattedCitation":"&lt;sup&gt;21–24&lt;/sup&gt;","plainTextFormattedCitation":"21–24","previouslyFormattedCitation":"&lt;sup&gt;21–24&lt;/sup&gt;"},"properties":{"noteIndex":0},"schema":"https://github.com/citation-style-language/schema/raw/master/csl-citation.json"}</w:instrText>
      </w:r>
      <w:r w:rsidR="00C4188B" w:rsidRPr="00492D98">
        <w:rPr>
          <w:rFonts w:asciiTheme="minorHAnsi" w:hAnsiTheme="minorHAnsi" w:cstheme="minorHAnsi"/>
          <w:color w:val="auto"/>
        </w:rPr>
        <w:fldChar w:fldCharType="separate"/>
      </w:r>
      <w:r w:rsidR="006B0BD0" w:rsidRPr="00492D98">
        <w:rPr>
          <w:rFonts w:asciiTheme="minorHAnsi" w:hAnsiTheme="minorHAnsi" w:cstheme="minorHAnsi"/>
          <w:noProof/>
          <w:color w:val="auto"/>
          <w:vertAlign w:val="superscript"/>
        </w:rPr>
        <w:t>21–24</w:t>
      </w:r>
      <w:r w:rsidR="00C4188B" w:rsidRPr="00492D98">
        <w:rPr>
          <w:rFonts w:asciiTheme="minorHAnsi" w:hAnsiTheme="minorHAnsi" w:cstheme="minorHAnsi"/>
          <w:color w:val="auto"/>
        </w:rPr>
        <w:fldChar w:fldCharType="end"/>
      </w:r>
      <w:r w:rsidR="000604EE" w:rsidRPr="00492D98">
        <w:rPr>
          <w:rFonts w:asciiTheme="minorHAnsi" w:hAnsiTheme="minorHAnsi" w:cstheme="minorHAnsi"/>
          <w:color w:val="auto"/>
        </w:rPr>
        <w:t>.</w:t>
      </w:r>
      <w:r w:rsidR="00263B9A" w:rsidRPr="00492D98">
        <w:rPr>
          <w:rFonts w:asciiTheme="minorHAnsi" w:hAnsiTheme="minorHAnsi" w:cstheme="minorHAnsi"/>
          <w:color w:val="auto"/>
        </w:rPr>
        <w:t xml:space="preserve"> For the testis, this</w:t>
      </w:r>
      <w:r w:rsidR="00851F20" w:rsidRPr="00492D98">
        <w:rPr>
          <w:rFonts w:asciiTheme="minorHAnsi" w:hAnsiTheme="minorHAnsi" w:cstheme="minorHAnsi"/>
          <w:color w:val="auto"/>
        </w:rPr>
        <w:t xml:space="preserve"> can be captured in</w:t>
      </w:r>
      <w:r w:rsidR="00263B9A" w:rsidRPr="00492D98">
        <w:rPr>
          <w:rFonts w:asciiTheme="minorHAnsi" w:hAnsiTheme="minorHAnsi" w:cstheme="minorHAnsi"/>
          <w:color w:val="auto"/>
        </w:rPr>
        <w:t xml:space="preserve"> </w:t>
      </w:r>
      <w:r w:rsidR="009D6E8F" w:rsidRPr="00492D98">
        <w:rPr>
          <w:rFonts w:asciiTheme="minorHAnsi" w:hAnsiTheme="minorHAnsi" w:cstheme="minorHAnsi"/>
          <w:color w:val="auto"/>
        </w:rPr>
        <w:t>four</w:t>
      </w:r>
      <w:r w:rsidR="00263B9A" w:rsidRPr="00492D98">
        <w:rPr>
          <w:rFonts w:asciiTheme="minorHAnsi" w:hAnsiTheme="minorHAnsi" w:cstheme="minorHAnsi"/>
          <w:color w:val="auto"/>
        </w:rPr>
        <w:t xml:space="preserve"> major hallmarks: (1) the inclusion of major testicular cell types, </w:t>
      </w:r>
      <w:r w:rsidR="002920F4" w:rsidRPr="00492D98">
        <w:rPr>
          <w:rFonts w:asciiTheme="minorHAnsi" w:hAnsiTheme="minorHAnsi" w:cstheme="minorHAnsi"/>
          <w:color w:val="auto"/>
        </w:rPr>
        <w:t>g</w:t>
      </w:r>
      <w:r w:rsidR="00263B9A" w:rsidRPr="00492D98">
        <w:rPr>
          <w:rFonts w:asciiTheme="minorHAnsi" w:hAnsiTheme="minorHAnsi" w:cstheme="minorHAnsi"/>
          <w:color w:val="auto"/>
        </w:rPr>
        <w:t xml:space="preserve">erm, Sertoli, Leydig, peritubular, </w:t>
      </w:r>
      <w:r w:rsidR="00263B9A" w:rsidRPr="00492D98">
        <w:rPr>
          <w:rFonts w:asciiTheme="minorHAnsi" w:hAnsiTheme="minorHAnsi" w:cstheme="minorHAnsi"/>
          <w:color w:val="auto"/>
        </w:rPr>
        <w:lastRenderedPageBreak/>
        <w:t xml:space="preserve">and other interstitial cells, (2) </w:t>
      </w:r>
      <w:r w:rsidR="0042064C" w:rsidRPr="00492D98">
        <w:rPr>
          <w:rFonts w:asciiTheme="minorHAnsi" w:hAnsiTheme="minorHAnsi" w:cstheme="minorHAnsi"/>
          <w:color w:val="auto"/>
        </w:rPr>
        <w:t>cell-directed tissue assembly</w:t>
      </w:r>
      <w:r w:rsidR="00263B9A" w:rsidRPr="00492D98">
        <w:rPr>
          <w:rFonts w:asciiTheme="minorHAnsi" w:hAnsiTheme="minorHAnsi" w:cstheme="minorHAnsi"/>
          <w:color w:val="auto"/>
        </w:rPr>
        <w:t>, (3)</w:t>
      </w:r>
      <w:r w:rsidR="00851F20" w:rsidRPr="00492D98">
        <w:rPr>
          <w:rFonts w:asciiTheme="minorHAnsi" w:hAnsiTheme="minorHAnsi" w:cstheme="minorHAnsi"/>
          <w:color w:val="auto"/>
        </w:rPr>
        <w:t xml:space="preserve"> </w:t>
      </w:r>
      <w:r w:rsidR="0042064C" w:rsidRPr="00492D98">
        <w:rPr>
          <w:rFonts w:asciiTheme="minorHAnsi" w:hAnsiTheme="minorHAnsi" w:cstheme="minorHAnsi"/>
          <w:color w:val="auto"/>
        </w:rPr>
        <w:t xml:space="preserve">appropriately-compartmentalized cell types into separate tubular compartments (germ and Sertoli) and interstitial regions (all other cell types), </w:t>
      </w:r>
      <w:r w:rsidR="00851F20" w:rsidRPr="00492D98">
        <w:rPr>
          <w:rFonts w:asciiTheme="minorHAnsi" w:hAnsiTheme="minorHAnsi" w:cstheme="minorHAnsi"/>
          <w:color w:val="auto"/>
        </w:rPr>
        <w:t xml:space="preserve">and (4) some </w:t>
      </w:r>
      <w:r w:rsidR="0042064C" w:rsidRPr="00492D98">
        <w:rPr>
          <w:rFonts w:asciiTheme="minorHAnsi" w:hAnsiTheme="minorHAnsi" w:cstheme="minorHAnsi"/>
          <w:color w:val="auto"/>
        </w:rPr>
        <w:t xml:space="preserve">degree of </w:t>
      </w:r>
      <w:r w:rsidR="00851F20" w:rsidRPr="00492D98">
        <w:rPr>
          <w:rFonts w:asciiTheme="minorHAnsi" w:hAnsiTheme="minorHAnsi" w:cstheme="minorHAnsi"/>
          <w:color w:val="auto"/>
        </w:rPr>
        <w:t>tissue function (e.g.</w:t>
      </w:r>
      <w:r w:rsidR="005937D9" w:rsidRPr="00492D98">
        <w:rPr>
          <w:rFonts w:asciiTheme="minorHAnsi" w:hAnsiTheme="minorHAnsi" w:cstheme="minorHAnsi"/>
          <w:color w:val="auto"/>
        </w:rPr>
        <w:t>,</w:t>
      </w:r>
      <w:r w:rsidR="00851F20" w:rsidRPr="00492D98">
        <w:rPr>
          <w:rFonts w:asciiTheme="minorHAnsi" w:hAnsiTheme="minorHAnsi" w:cstheme="minorHAnsi"/>
          <w:color w:val="auto"/>
        </w:rPr>
        <w:t xml:space="preserve"> </w:t>
      </w:r>
      <w:r w:rsidR="00F404FA" w:rsidRPr="00492D98">
        <w:rPr>
          <w:rFonts w:asciiTheme="minorHAnsi" w:hAnsiTheme="minorHAnsi" w:cstheme="minorHAnsi"/>
          <w:color w:val="auto"/>
        </w:rPr>
        <w:t xml:space="preserve">reproductive hormone secretion </w:t>
      </w:r>
      <w:r w:rsidR="009D5EAD" w:rsidRPr="00492D98">
        <w:rPr>
          <w:rFonts w:asciiTheme="minorHAnsi" w:hAnsiTheme="minorHAnsi" w:cstheme="minorHAnsi"/>
          <w:color w:val="auto"/>
        </w:rPr>
        <w:t>or</w:t>
      </w:r>
      <w:r w:rsidR="00F404FA" w:rsidRPr="00492D98">
        <w:rPr>
          <w:rFonts w:asciiTheme="minorHAnsi" w:hAnsiTheme="minorHAnsi" w:cstheme="minorHAnsi"/>
          <w:color w:val="auto"/>
        </w:rPr>
        <w:t xml:space="preserve"> </w:t>
      </w:r>
      <w:r w:rsidR="00272BA6" w:rsidRPr="00492D98">
        <w:rPr>
          <w:rFonts w:asciiTheme="minorHAnsi" w:hAnsiTheme="minorHAnsi" w:cstheme="minorHAnsi"/>
          <w:color w:val="auto"/>
        </w:rPr>
        <w:t xml:space="preserve">tissue </w:t>
      </w:r>
      <w:r w:rsidR="00F404FA" w:rsidRPr="00492D98">
        <w:rPr>
          <w:rFonts w:asciiTheme="minorHAnsi" w:hAnsiTheme="minorHAnsi" w:cstheme="minorHAnsi"/>
          <w:color w:val="auto"/>
        </w:rPr>
        <w:t xml:space="preserve">responses, and </w:t>
      </w:r>
      <w:r w:rsidR="001B0077" w:rsidRPr="00492D98">
        <w:rPr>
          <w:rFonts w:asciiTheme="minorHAnsi" w:hAnsiTheme="minorHAnsi" w:cstheme="minorHAnsi"/>
          <w:color w:val="auto"/>
        </w:rPr>
        <w:t>germ cell maintenance and differentiation</w:t>
      </w:r>
      <w:r w:rsidR="00851F20" w:rsidRPr="00492D98">
        <w:rPr>
          <w:rFonts w:asciiTheme="minorHAnsi" w:hAnsiTheme="minorHAnsi" w:cstheme="minorHAnsi"/>
          <w:color w:val="auto"/>
        </w:rPr>
        <w:t>)</w:t>
      </w:r>
      <w:r w:rsidR="001B0077" w:rsidRPr="00492D98">
        <w:rPr>
          <w:rFonts w:asciiTheme="minorHAnsi" w:hAnsiTheme="minorHAnsi" w:cstheme="minorHAnsi"/>
          <w:color w:val="auto"/>
        </w:rPr>
        <w:t>.</w:t>
      </w:r>
      <w:r w:rsidR="006D0254" w:rsidRPr="00492D98">
        <w:rPr>
          <w:rFonts w:asciiTheme="minorHAnsi" w:hAnsiTheme="minorHAnsi" w:cstheme="minorHAnsi"/>
          <w:color w:val="auto"/>
        </w:rPr>
        <w:t xml:space="preserve"> </w:t>
      </w:r>
      <w:r w:rsidR="00C2385E" w:rsidRPr="00492D98">
        <w:rPr>
          <w:rFonts w:asciiTheme="minorHAnsi" w:hAnsiTheme="minorHAnsi" w:cstheme="minorHAnsi"/>
          <w:color w:val="auto"/>
        </w:rPr>
        <w:t xml:space="preserve">Considering the historic challenges in </w:t>
      </w:r>
      <w:r w:rsidR="006D0254" w:rsidRPr="00492D98">
        <w:rPr>
          <w:rFonts w:asciiTheme="minorHAnsi" w:hAnsiTheme="minorHAnsi" w:cstheme="minorHAnsi"/>
          <w:color w:val="auto"/>
        </w:rPr>
        <w:t>maint</w:t>
      </w:r>
      <w:r w:rsidR="00C2385E" w:rsidRPr="00492D98">
        <w:rPr>
          <w:rFonts w:asciiTheme="minorHAnsi" w:hAnsiTheme="minorHAnsi" w:cstheme="minorHAnsi"/>
          <w:color w:val="auto"/>
        </w:rPr>
        <w:t>aining</w:t>
      </w:r>
      <w:r w:rsidR="006D0254" w:rsidRPr="00492D98">
        <w:rPr>
          <w:rFonts w:asciiTheme="minorHAnsi" w:hAnsiTheme="minorHAnsi" w:cstheme="minorHAnsi"/>
          <w:color w:val="auto"/>
        </w:rPr>
        <w:t xml:space="preserve"> germ cell</w:t>
      </w:r>
      <w:r w:rsidR="0045242F" w:rsidRPr="00492D98">
        <w:rPr>
          <w:rFonts w:asciiTheme="minorHAnsi" w:hAnsiTheme="minorHAnsi" w:cstheme="minorHAnsi"/>
          <w:color w:val="auto"/>
        </w:rPr>
        <w:t xml:space="preserve"> differentiation</w:t>
      </w:r>
      <w:r w:rsidR="006D0254" w:rsidRPr="00492D98">
        <w:rPr>
          <w:rFonts w:asciiTheme="minorHAnsi" w:hAnsiTheme="minorHAnsi" w:cstheme="minorHAnsi"/>
          <w:color w:val="auto"/>
        </w:rPr>
        <w:t xml:space="preserve"> </w:t>
      </w:r>
      <w:r w:rsidR="00C2385E" w:rsidRPr="00492D98">
        <w:rPr>
          <w:rFonts w:asciiTheme="minorHAnsi" w:hAnsiTheme="minorHAnsi" w:cstheme="minorHAnsi"/>
          <w:color w:val="auto"/>
        </w:rPr>
        <w:t>ex vivo and</w:t>
      </w:r>
      <w:r w:rsidR="006D0254" w:rsidRPr="00492D98">
        <w:rPr>
          <w:rFonts w:asciiTheme="minorHAnsi" w:hAnsiTheme="minorHAnsi" w:cstheme="minorHAnsi"/>
          <w:color w:val="auto"/>
        </w:rPr>
        <w:t xml:space="preserve"> in vitro</w:t>
      </w:r>
      <w:r w:rsidR="00C2385E" w:rsidRPr="00492D98">
        <w:rPr>
          <w:rFonts w:asciiTheme="minorHAnsi" w:hAnsiTheme="minorHAnsi" w:cstheme="minorHAnsi"/>
          <w:color w:val="auto"/>
        </w:rPr>
        <w:t xml:space="preserve">, </w:t>
      </w:r>
      <w:r w:rsidR="00AE60D8" w:rsidRPr="00492D98">
        <w:rPr>
          <w:rFonts w:asciiTheme="minorHAnsi" w:hAnsiTheme="minorHAnsi" w:cstheme="minorHAnsi"/>
          <w:color w:val="auto"/>
        </w:rPr>
        <w:t>the</w:t>
      </w:r>
      <w:r w:rsidR="00B57901" w:rsidRPr="00492D98">
        <w:rPr>
          <w:rFonts w:asciiTheme="minorHAnsi" w:hAnsiTheme="minorHAnsi" w:cstheme="minorHAnsi"/>
          <w:color w:val="auto"/>
        </w:rPr>
        <w:t xml:space="preserve"> recapitulation of in vivo-mimetic testicular architecture</w:t>
      </w:r>
      <w:r w:rsidR="004B3DB0" w:rsidRPr="00492D98">
        <w:rPr>
          <w:rFonts w:asciiTheme="minorHAnsi" w:hAnsiTheme="minorHAnsi" w:cstheme="minorHAnsi"/>
          <w:color w:val="auto"/>
        </w:rPr>
        <w:t>s</w:t>
      </w:r>
      <w:r w:rsidR="002920F4" w:rsidRPr="00492D98">
        <w:rPr>
          <w:rFonts w:asciiTheme="minorHAnsi" w:hAnsiTheme="minorHAnsi" w:cstheme="minorHAnsi"/>
          <w:color w:val="auto"/>
        </w:rPr>
        <w:t xml:space="preserve"> (i.e.</w:t>
      </w:r>
      <w:r w:rsidR="005937D9" w:rsidRPr="00492D98">
        <w:rPr>
          <w:rFonts w:asciiTheme="minorHAnsi" w:hAnsiTheme="minorHAnsi" w:cstheme="minorHAnsi"/>
          <w:color w:val="auto"/>
        </w:rPr>
        <w:t>,</w:t>
      </w:r>
      <w:r w:rsidR="00430F6C" w:rsidRPr="00492D98">
        <w:rPr>
          <w:rFonts w:asciiTheme="minorHAnsi" w:hAnsiTheme="minorHAnsi" w:cstheme="minorHAnsi"/>
          <w:color w:val="auto"/>
        </w:rPr>
        <w:t xml:space="preserve"> </w:t>
      </w:r>
      <w:r w:rsidR="00AE60D8" w:rsidRPr="00492D98">
        <w:rPr>
          <w:rFonts w:asciiTheme="minorHAnsi" w:hAnsiTheme="minorHAnsi" w:cstheme="minorHAnsi"/>
          <w:color w:val="auto"/>
        </w:rPr>
        <w:t xml:space="preserve">structures resembling </w:t>
      </w:r>
      <w:r w:rsidR="00430F6C" w:rsidRPr="00492D98">
        <w:rPr>
          <w:rFonts w:asciiTheme="minorHAnsi" w:hAnsiTheme="minorHAnsi" w:cstheme="minorHAnsi"/>
          <w:color w:val="auto"/>
        </w:rPr>
        <w:t>seminiferous tubule</w:t>
      </w:r>
      <w:r w:rsidR="00AE60D8" w:rsidRPr="00492D98">
        <w:rPr>
          <w:rFonts w:asciiTheme="minorHAnsi" w:hAnsiTheme="minorHAnsi" w:cstheme="minorHAnsi"/>
          <w:color w:val="auto"/>
        </w:rPr>
        <w:t>s</w:t>
      </w:r>
      <w:r w:rsidR="004B3DB0" w:rsidRPr="00492D98">
        <w:rPr>
          <w:rFonts w:asciiTheme="minorHAnsi" w:hAnsiTheme="minorHAnsi" w:cstheme="minorHAnsi"/>
          <w:color w:val="auto"/>
        </w:rPr>
        <w:t>) with additional markers suggesting simulation of testicular physiology (e.g.</w:t>
      </w:r>
      <w:r w:rsidR="005937D9" w:rsidRPr="00492D98">
        <w:rPr>
          <w:rFonts w:asciiTheme="minorHAnsi" w:hAnsiTheme="minorHAnsi" w:cstheme="minorHAnsi"/>
          <w:color w:val="auto"/>
        </w:rPr>
        <w:t>,</w:t>
      </w:r>
      <w:r w:rsidR="004B3DB0" w:rsidRPr="00492D98">
        <w:rPr>
          <w:rFonts w:asciiTheme="minorHAnsi" w:hAnsiTheme="minorHAnsi" w:cstheme="minorHAnsi"/>
          <w:color w:val="auto"/>
        </w:rPr>
        <w:t xml:space="preserve"> endocrine function)</w:t>
      </w:r>
      <w:r w:rsidR="00430F6C" w:rsidRPr="00492D98">
        <w:rPr>
          <w:rFonts w:asciiTheme="minorHAnsi" w:hAnsiTheme="minorHAnsi" w:cstheme="minorHAnsi"/>
          <w:color w:val="auto"/>
        </w:rPr>
        <w:t>,</w:t>
      </w:r>
      <w:r w:rsidR="00B57901" w:rsidRPr="00492D98">
        <w:rPr>
          <w:rFonts w:asciiTheme="minorHAnsi" w:hAnsiTheme="minorHAnsi" w:cstheme="minorHAnsi"/>
          <w:color w:val="auto"/>
        </w:rPr>
        <w:t xml:space="preserve"> </w:t>
      </w:r>
      <w:r w:rsidR="004B3DB0" w:rsidRPr="00492D98">
        <w:rPr>
          <w:rFonts w:asciiTheme="minorHAnsi" w:hAnsiTheme="minorHAnsi" w:cstheme="minorHAnsi"/>
          <w:color w:val="auto"/>
        </w:rPr>
        <w:t>are</w:t>
      </w:r>
      <w:r w:rsidR="00B57901" w:rsidRPr="00492D98">
        <w:rPr>
          <w:rFonts w:asciiTheme="minorHAnsi" w:hAnsiTheme="minorHAnsi" w:cstheme="minorHAnsi"/>
          <w:color w:val="auto"/>
        </w:rPr>
        <w:t xml:space="preserve"> </w:t>
      </w:r>
      <w:r w:rsidR="00AE60D8" w:rsidRPr="00492D98">
        <w:rPr>
          <w:rFonts w:asciiTheme="minorHAnsi" w:hAnsiTheme="minorHAnsi" w:cstheme="minorHAnsi"/>
          <w:color w:val="auto"/>
        </w:rPr>
        <w:t>priority</w:t>
      </w:r>
      <w:r w:rsidR="00B57901" w:rsidRPr="00492D98">
        <w:rPr>
          <w:rFonts w:asciiTheme="minorHAnsi" w:hAnsiTheme="minorHAnsi" w:cstheme="minorHAnsi"/>
          <w:color w:val="auto"/>
        </w:rPr>
        <w:t xml:space="preserve"> milestone</w:t>
      </w:r>
      <w:r w:rsidR="004B3DB0" w:rsidRPr="00492D98">
        <w:rPr>
          <w:rFonts w:asciiTheme="minorHAnsi" w:hAnsiTheme="minorHAnsi" w:cstheme="minorHAnsi"/>
          <w:color w:val="auto"/>
        </w:rPr>
        <w:t>s</w:t>
      </w:r>
      <w:r w:rsidR="00B57901" w:rsidRPr="00492D98">
        <w:rPr>
          <w:rFonts w:asciiTheme="minorHAnsi" w:hAnsiTheme="minorHAnsi" w:cstheme="minorHAnsi"/>
          <w:color w:val="auto"/>
        </w:rPr>
        <w:t xml:space="preserve"> towards </w:t>
      </w:r>
      <w:r w:rsidR="004B3DB0" w:rsidRPr="00492D98">
        <w:rPr>
          <w:rFonts w:asciiTheme="minorHAnsi" w:hAnsiTheme="minorHAnsi" w:cstheme="minorHAnsi"/>
          <w:color w:val="auto"/>
        </w:rPr>
        <w:t xml:space="preserve">generating organoids which might one day </w:t>
      </w:r>
      <w:r w:rsidR="002920F4" w:rsidRPr="00492D98">
        <w:rPr>
          <w:rFonts w:asciiTheme="minorHAnsi" w:hAnsiTheme="minorHAnsi" w:cstheme="minorHAnsi"/>
          <w:color w:val="auto"/>
        </w:rPr>
        <w:t>sustain</w:t>
      </w:r>
      <w:r w:rsidR="00B57901" w:rsidRPr="00492D98">
        <w:rPr>
          <w:rFonts w:asciiTheme="minorHAnsi" w:hAnsiTheme="minorHAnsi" w:cstheme="minorHAnsi"/>
          <w:color w:val="auto"/>
        </w:rPr>
        <w:t xml:space="preserve"> in vitro spermatogenesis</w:t>
      </w:r>
      <w:r w:rsidR="004B3DB0" w:rsidRPr="00492D98">
        <w:rPr>
          <w:rFonts w:asciiTheme="minorHAnsi" w:hAnsiTheme="minorHAnsi" w:cstheme="minorHAnsi"/>
          <w:color w:val="auto"/>
        </w:rPr>
        <w:t>.</w:t>
      </w:r>
    </w:p>
    <w:p w14:paraId="0E51E6EC" w14:textId="524A6A2C" w:rsidR="00430F6C" w:rsidRPr="00492D98" w:rsidRDefault="00430F6C" w:rsidP="007A4DD6">
      <w:pPr>
        <w:rPr>
          <w:rFonts w:asciiTheme="minorHAnsi" w:hAnsiTheme="minorHAnsi" w:cstheme="minorHAnsi"/>
          <w:color w:val="auto"/>
        </w:rPr>
      </w:pPr>
    </w:p>
    <w:p w14:paraId="0BD7F793" w14:textId="33DED4E5" w:rsidR="00430F6C" w:rsidRPr="00492D98" w:rsidRDefault="0085210E" w:rsidP="007A4DD6">
      <w:pPr>
        <w:rPr>
          <w:rFonts w:asciiTheme="minorHAnsi" w:hAnsiTheme="minorHAnsi" w:cstheme="minorHAnsi"/>
          <w:color w:val="auto"/>
        </w:rPr>
      </w:pPr>
      <w:r w:rsidRPr="00492D98">
        <w:rPr>
          <w:rFonts w:asciiTheme="minorHAnsi" w:hAnsiTheme="minorHAnsi" w:cstheme="minorHAnsi"/>
          <w:color w:val="auto"/>
        </w:rPr>
        <w:t xml:space="preserve">The majority of published testicular organoid methods take advantage of commercially available </w:t>
      </w:r>
      <w:r w:rsidR="00BF041B" w:rsidRPr="00492D98">
        <w:rPr>
          <w:rFonts w:asciiTheme="minorHAnsi" w:hAnsiTheme="minorHAnsi" w:cstheme="minorHAnsi"/>
          <w:color w:val="auto"/>
        </w:rPr>
        <w:t>extracellular matrices (ECM</w:t>
      </w:r>
      <w:r w:rsidR="0062018A" w:rsidRPr="00492D98">
        <w:rPr>
          <w:rFonts w:asciiTheme="minorHAnsi" w:hAnsiTheme="minorHAnsi" w:cstheme="minorHAnsi"/>
          <w:color w:val="auto"/>
        </w:rPr>
        <w:t>, e.g.</w:t>
      </w:r>
      <w:r w:rsidR="005937D9" w:rsidRPr="00492D98">
        <w:rPr>
          <w:rFonts w:asciiTheme="minorHAnsi" w:hAnsiTheme="minorHAnsi" w:cstheme="minorHAnsi"/>
          <w:color w:val="auto"/>
        </w:rPr>
        <w:t>,</w:t>
      </w:r>
      <w:r w:rsidR="0062018A" w:rsidRPr="00492D98">
        <w:rPr>
          <w:rFonts w:asciiTheme="minorHAnsi" w:hAnsiTheme="minorHAnsi" w:cstheme="minorHAnsi"/>
          <w:color w:val="auto"/>
        </w:rPr>
        <w:t xml:space="preserve"> collagen or proprietary ECM formulations</w:t>
      </w:r>
      <w:r w:rsidR="00BF041B" w:rsidRPr="00492D98">
        <w:rPr>
          <w:rFonts w:asciiTheme="minorHAnsi" w:hAnsiTheme="minorHAnsi" w:cstheme="minorHAnsi"/>
          <w:color w:val="auto"/>
        </w:rPr>
        <w:t>)</w:t>
      </w:r>
      <w:r w:rsidR="00C4188B" w:rsidRPr="00492D98">
        <w:rPr>
          <w:rFonts w:asciiTheme="minorHAnsi" w:hAnsiTheme="minorHAnsi" w:cstheme="minorHAnsi"/>
          <w:color w:val="auto"/>
        </w:rPr>
        <w:fldChar w:fldCharType="begin" w:fldLock="1"/>
      </w:r>
      <w:r w:rsidR="000F7A80" w:rsidRPr="00492D98">
        <w:rPr>
          <w:rFonts w:asciiTheme="minorHAnsi" w:hAnsiTheme="minorHAnsi" w:cstheme="minorHAnsi"/>
          <w:color w:val="auto"/>
        </w:rPr>
        <w:instrText>ADDIN CSL_CITATION {"citationItems":[{"id":"ITEM-1","itemData":{"DOI":"10.1016/J.BIOMATERIALS.2017.03.025","ISSN":"0142-9612","abstract":"A system that models the testicular microenvironment and spermatogonial stem-cell (SSC) niche in vitro has not been produced yet. Here, we developed and characterized a novel three-dimensional multilayer model, the Three-Layer Gradient System (3-LGS), which permits the generation of rat testicular organoids with a functional blood-testis barrier (BTB) and germ cell establishment and proliferation. The model is unique as regards the formation of cellular organizations that more closely represent the in vivo germ-to-somatic cell associations in vitro. Moreover, we also verified the roles of retinoic acid (RA), IL-1α, TNFα and RA inhibitors in germ cell maintenance and BTB organization in vitro. Treatment with RA was beneficial for germ cell maintenance, while IL-1α and TNFα were observed to impair the formation of testicular organoids and germ cell maintenance. Taking in account our characterization and validation results, we propose the 3-LGS as a new platform to investigate the SSC niche in vitro and to search for novel unknown factors involved in germ cell proliferation and differentiation. Moreover, we suggest that this model can be used in other scientific fields to study organogenesis and development by the generation of organoids.","author":[{"dropping-particle":"","family":"Alves-Lopes","given":"João Pedro","non-dropping-particle":"","parse-names":false,"suffix":""},{"dropping-particle":"","family":"Söder","given":"Olle","non-dropping-particle":"","parse-names":false,"suffix":""},{"dropping-particle":"","family":"Stukenborg","given":"Jan-Bernd","non-dropping-particle":"","parse-names":false,"suffix":""}],"container-title":"Biomaterials","id":"ITEM-1","issued":{"date-parts":[["2017","6","1"]]},"page":"76-89","publisher":"Elsevier","title":"Testicular organoid generation by a novel in vitro three-layer gradient system","type":"article-journal","volume":"130"},"uris":["http://www.mendeley.com/documents/?uuid=605faf69-07bb-3c08-b3ab-5d5700a6c9b9"]},{"id":"ITEM-2","itemData":{"DOI":"10.1016/j.biomaterials.2005.12.028","ISSN":"01429612","abstract":"In an effort to improve in vitro spermatogenesis by potentiating the interactions between developing germ cells, somatic cells, and the extracellular matrix (ECM), the efficiency of the germ cell-somatic cell coculture in a three-dimensional (3D) collagen gel matrix was examined. Cells isolated from rat seminiferous tubules 18 days after birth were cultured for 22 days in a monolayer without ECM, collagen gel (CG), or collagen+Matrigel (CGM). After culture, the viabilities of the cultured cells in the monolayer, CG, and CGM culture were 42.8%, 70.7% and 76.1%, respectively. Occludin-positive cells in a cyst-like structure were found in the ECM gel matrix together with 3β hydroxysteroid dehydrogenase-positive cells, suggesting the presence of functional Sertoli cells and Leydig cells, respectively. Flow cytometric analysis of DNA content revealed a significant increase in the haploid cell population in the CG and CGM compared to the monolayer culture. Transition protein 2 (TP2) and protamine 2-positive cells were found together with a significant increase in TP2 mRNA levels in cells cultured in CG and CGM over those in monolayer culture, suggesting the occurrence of the post-meiotic differentiation of spermatogenetic cells. Taken together, a 3D in vitro culture system for testicular cells using a collagen gel matrix could enhance viability, meiosis, and post-meiotic differentiation of germ cells to presumptive differentiating spermatids. © 2006 Elsevier Ltd. All rights reserved.","author":[{"dropping-particle":"","family":"Lee","given":"Jae Ho","non-dropping-particle":"","parse-names":false,"suffix":""},{"dropping-particle":"","family":"Kim","given":"Hyun Joo","non-dropping-particle":"","parse-names":false,"suffix":""},{"dropping-particle":"","family":"Kim","given":"Haekwon","non-dropping-particle":"","parse-names":false,"suffix":""},{"dropping-particle":"","family":"Lee","given":"Sang Jin","non-dropping-particle":"","parse-names":false,"suffix":""},{"dropping-particle":"","family":"Gye","given":"Myung Chan","non-dropping-particle":"","parse-names":false,"suffix":""}],"container-title":"Biomaterials","id":"ITEM-2","issue":"14","issued":{"date-parts":[["2006","5"]]},"page":"2845-2853","title":"In vitro spermatogenesis by three-dimensional culture of rat testicular cells in collagen gel matrix","type":"article-journal","volume":"27"},"uris":["http://www.mendeley.com/documents/?uuid=ac94b1da-0e49-4311-9fb8-a0c3ddfb15f1"]},{"id":"ITEM-3","itemData":{"DOI":"10.1016/j.ygcen.2014.03.030","ISSN":"10956840","abstract":"Male gonad development is initiated by the aggregation of pre-Sertoli cells (SCs), which surround germ cells to form cords. Several attempts to reconstruct testes from dissociated testicular cells have been made; however, only very limited morphogenesis beyond seminiferous cord formation has been achieved. Therefore, we aimed to reconstruct seminiferous tubules using a 3-dimensional (D) re-aggregate culture of testicular cells, which were dissociated from 6-dpp neonatal mice, inside a collagen matrix. We performed a short-term culture (for 3. days) and a long-term culture (up to 3 wks). The addition of KnockOut Serum Replacement (KSR) promoted (1) the enlargement of SC re-aggregates; (2) the attachment of peritubular myoid (PTM) cells around the SC re-aggregates; (3) the sorting of germ cells inside, and Leydig cells outside, seminiferous cord-like structures; (4) the alignment of SC polarity inside a seminiferous cord-like structure relative to the basement membrane (5) the differentiation of SCs (the expression of the androgen receptor); (6) the formation of a blood-testis-barrier between the SCs; (7) SC elongation and lumen formation; and (8) the proliferation of SCs and spermatogonia, as well as the differentiation of spermatogonia into primary spermatocytes. Eventually, KSR promoted the formation of seminiferous tubule-like structures, which accompanied germ cell differentiation. However, these morphogenetic events did not occur in the absence of KSR. This in vitro system presents an excellent model with which to identify the possible factors that induce these events and to analyze the mechanisms that underlie cellular interactions during testicular morphogenesis and germ cell differentiation.","author":[{"dropping-particle":"","family":"Zhang","given":"Jidong","non-dropping-particle":"","parse-names":false,"suffix":""},{"dropping-particle":"","family":"Hatakeyama","given":"Jun","non-dropping-particle":"","parse-names":false,"suffix":""},{"dropping-particle":"","family":"Eto","given":"Ko","non-dropping-particle":"","parse-names":false,"suffix":""},{"dropping-particle":"","family":"Abe","given":"Shin Ichi","non-dropping-particle":"","parse-names":false,"suffix":""}],"container-title":"General and Comparative Endocrinology","id":"ITEM-3","issued":{"date-parts":[["2014","9","1"]]},"page":"121-132","publisher":"Academic Press Inc.","title":"Reconstruction of a seminiferous tubule-like structure in a 3 dimensional culture system of re-aggregated mouse neonatal testicular cells within a collagen matrix","type":"article-journal","volume":"205"},"uris":["http://www.mendeley.com/documents/?uuid=9b9781a5-8d22-4fc8-a76b-bf3e0b1f2f20"]}],"mendeley":{"formattedCitation":"&lt;sup&gt;25–27&lt;/sup&gt;","plainTextFormattedCitation":"25–27","previouslyFormattedCitation":"&lt;sup&gt;25–27&lt;/sup&gt;"},"properties":{"noteIndex":0},"schema":"https://github.com/citation-style-language/schema/raw/master/csl-citation.json"}</w:instrText>
      </w:r>
      <w:r w:rsidR="00C4188B" w:rsidRPr="00492D98">
        <w:rPr>
          <w:rFonts w:asciiTheme="minorHAnsi" w:hAnsiTheme="minorHAnsi" w:cstheme="minorHAnsi"/>
          <w:color w:val="auto"/>
        </w:rPr>
        <w:fldChar w:fldCharType="separate"/>
      </w:r>
      <w:r w:rsidR="006B0BD0" w:rsidRPr="00492D98">
        <w:rPr>
          <w:rFonts w:asciiTheme="minorHAnsi" w:hAnsiTheme="minorHAnsi" w:cstheme="minorHAnsi"/>
          <w:noProof/>
          <w:color w:val="auto"/>
          <w:vertAlign w:val="superscript"/>
        </w:rPr>
        <w:t>25–27</w:t>
      </w:r>
      <w:r w:rsidR="00C4188B" w:rsidRPr="00492D98">
        <w:rPr>
          <w:rFonts w:asciiTheme="minorHAnsi" w:hAnsiTheme="minorHAnsi" w:cstheme="minorHAnsi"/>
          <w:color w:val="auto"/>
        </w:rPr>
        <w:fldChar w:fldCharType="end"/>
      </w:r>
      <w:r w:rsidRPr="00492D98">
        <w:rPr>
          <w:rFonts w:asciiTheme="minorHAnsi" w:hAnsiTheme="minorHAnsi" w:cstheme="minorHAnsi"/>
          <w:color w:val="auto"/>
        </w:rPr>
        <w:t xml:space="preserve"> or custom-sourced </w:t>
      </w:r>
      <w:r w:rsidR="00BF041B" w:rsidRPr="00492D98">
        <w:rPr>
          <w:rFonts w:asciiTheme="minorHAnsi" w:hAnsiTheme="minorHAnsi" w:cstheme="minorHAnsi"/>
          <w:color w:val="auto"/>
        </w:rPr>
        <w:t>ECM</w:t>
      </w:r>
      <w:r w:rsidR="0062018A" w:rsidRPr="00492D98">
        <w:rPr>
          <w:rFonts w:asciiTheme="minorHAnsi" w:hAnsiTheme="minorHAnsi" w:cstheme="minorHAnsi"/>
          <w:color w:val="auto"/>
        </w:rPr>
        <w:t>s</w:t>
      </w:r>
      <w:r w:rsidR="00BF041B" w:rsidRPr="00492D98">
        <w:rPr>
          <w:rFonts w:asciiTheme="minorHAnsi" w:hAnsiTheme="minorHAnsi" w:cstheme="minorHAnsi"/>
          <w:color w:val="auto"/>
        </w:rPr>
        <w:t xml:space="preserve"> </w:t>
      </w:r>
      <w:r w:rsidRPr="00492D98">
        <w:rPr>
          <w:rFonts w:asciiTheme="minorHAnsi" w:hAnsiTheme="minorHAnsi" w:cstheme="minorHAnsi"/>
          <w:color w:val="auto"/>
        </w:rPr>
        <w:t>(i.e.</w:t>
      </w:r>
      <w:r w:rsidR="005937D9" w:rsidRPr="00492D98">
        <w:rPr>
          <w:rFonts w:asciiTheme="minorHAnsi" w:hAnsiTheme="minorHAnsi" w:cstheme="minorHAnsi"/>
          <w:color w:val="auto"/>
        </w:rPr>
        <w:t>,</w:t>
      </w:r>
      <w:r w:rsidRPr="00492D98">
        <w:rPr>
          <w:rFonts w:asciiTheme="minorHAnsi" w:hAnsiTheme="minorHAnsi" w:cstheme="minorHAnsi"/>
          <w:color w:val="auto"/>
        </w:rPr>
        <w:t xml:space="preserve"> decellularized testis ECM-derived hydrogels)</w:t>
      </w:r>
      <w:r w:rsidR="00163375" w:rsidRPr="00492D98">
        <w:rPr>
          <w:rFonts w:asciiTheme="minorHAnsi" w:hAnsiTheme="minorHAnsi" w:cstheme="minorHAnsi"/>
          <w:color w:val="auto"/>
        </w:rPr>
        <w:fldChar w:fldCharType="begin" w:fldLock="1"/>
      </w:r>
      <w:r w:rsidR="000F7A80" w:rsidRPr="00492D98">
        <w:rPr>
          <w:rFonts w:asciiTheme="minorHAnsi" w:hAnsiTheme="minorHAnsi" w:cstheme="minorHAnsi"/>
          <w:color w:val="auto"/>
        </w:rPr>
        <w:instrText>ADDIN CSL_CITATION {"citationItems":[{"id":"ITEM-1","itemData":{"DOI":"10.3390/ijms19010227","ISSN":"1422-0067","abstract":"Cryopreservation of immature testicular tissue before chemo/radiotherapy is the only option to preserve fertility of cancer-affected prepubertal boys. To avoid reintroduction of malignant cells, development of a transplantable scaffold by decellularization of pig immature testicular tissue (ITT) able to support decontaminated testicular cells could be an option for fertility restoration in these patients. We, therefore, compared decellularization protocols to produce a cytocompatible scaffold. Fragments of ITT from 15 piglets were decellularized using three protocols: sodium dodecyl sulfate (SDS)-Triton (ST), Triton-SDS-Triton (TST) and trypsin 0.05%/ethylenediaminetetraacetic acid (EDTA) 0.02%-Triton (TET) with varying detergent concentrations. All protocols were able to lower DNA levels. Collagen retention was demonstrated in all groups except ST 1%, and a significant decrease in glycosaminoglycans was observed in the TST 1% and TET 1% groups. When Sertoli cells (SCs) were cultured with decellularized tissue, no signs of cytotoxicity were detected. A higher SC proliferation rate and greater stem cell factor secretion were observed than with SCs cultured without scaffold. ST 0.01% and TET 3% conditions offered the best compromise in terms of DNA elimination and extracellular matrix (ECM) preservation, while ensuring good attachment, proliferation and functionality of human SCs. This study demonstrates the potential of using decellularized pig ITT for human testicular tissue engineering purposes.","author":[{"dropping-particle":"","family":"Vermeulen","given":"Maxime","non-dropping-particle":"","parse-names":false,"suffix":""},{"dropping-particle":"","family":"Vento","given":"Federico","non-dropping-particle":"Del","parse-names":false,"suffix":""},{"dropping-particle":"","family":"Michele","given":"Francesca","non-dropping-particle":"de","parse-names":false,"suffix":""},{"dropping-particle":"","family":"Poels","given":"Jonathan","non-dropping-particle":"","parse-names":false,"suffix":""},{"dropping-particle":"","family":"Wyns","given":"Christine","non-dropping-particle":"","parse-names":false,"suffix":""},{"dropping-particle":"","family":"Vermeulen","given":"Maxime","non-dropping-particle":"","parse-names":false,"suffix":""},{"dropping-particle":"","family":"Vento","given":"Federico","non-dropping-particle":"Del","parse-names":false,"suffix":""},{"dropping-particle":"","family":"Michele","given":"Francesca","non-dropping-particle":"De","parse-names":false,"suffix":""},{"dropping-particle":"","family":"Poels","given":"Jonathan","non-dropping-particle":"","parse-names":false,"suffix":""},{"dropping-particle":"","family":"Wyns","given":"Christine","non-dropping-particle":"","parse-names":false,"suffix":""}],"container-title":"International Journal of Molecular Sciences","id":"ITEM-1","issue":"1","issued":{"date-parts":[["2018","1","12"]]},"page":"227","publisher":"Multidisciplinary Digital Publishing Institute","title":"Development of a Cytocompatible Scaffold from Pig Immature Testicular Tissue Allowing Human Sertoli Cell Attachment, Proliferation and Functionality","type":"article-journal","volume":"19"},"uris":["http://www.mendeley.com/documents/?uuid=f350ed51-9b15-39c8-8c9b-4ac5b211befc"]},{"id":"ITEM-2","itemData":{"DOI":"10.1093/humrep/deu330","ISSN":"0268-1161","author":[{"dropping-particle":"","family":"Baert","given":"Y.","non-dropping-particle":"","parse-names":false,"suffix":""},{"dropping-particle":"","family":"Stukenborg","given":"J.- B.","non-dropping-particle":"","parse-names":false,"suffix":""},{"dropping-particle":"","family":"Landreh","given":"M.","non-dropping-particle":"","parse-names":false,"suffix":""},{"dropping-particle":"","family":"Kock","given":"J.","non-dropping-particle":"De","parse-names":false,"suffix":""},{"dropping-particle":"","family":"Jornvall","given":"H.","non-dropping-particle":"","parse-names":false,"suffix":""},{"dropping-particle":"","family":"Soder","given":"O.","non-dropping-particle":"","parse-names":false,"suffix":""},{"dropping-particle":"","family":"Goossens","given":"E.","non-dropping-particle":"","parse-names":false,"suffix":""}],"container-title":"Human Reproduction","id":"ITEM-2","issue":"0","issued":{"date-parts":[["2014","12","11"]]},"page":"1-12","title":"Derivation and characterization of a cytocompatible scaffold from human testis","type":"article-journal","volume":"0"},"uris":["http://www.mendeley.com/documents/?uuid=a390a147-8458-48c9-a32b-c4567fcd98f5"]},{"id":"ITEM-3","itemData":{"DOI":"10.1007/7651_2017_48","author":[{"dropping-particle":"","family":"Baert","given":"Yoni","non-dropping-particle":"","parse-names":false,"suffix":""},{"dropping-particle":"","family":"Rombaut","given":"Charlotte","non-dropping-particle":"","parse-names":false,"suffix":""},{"dropping-particle":"","family":"Goossens","given":"Ellen","non-dropping-particle":"","parse-names":false,"suffix":""}],"id":"ITEM-3","issued":{"date-parts":[["2017"]]},"page":"1-8","publisher":"Humana Press","title":"Scaffold-Based and Scaffold-Free Testicular Organoids from Primary Human Testicular Cells","type":"chapter"},"uris":["http://www.mendeley.com/documents/?uuid=2f254d03-82c5-3c0f-92fe-1d68979d26ca"]}],"mendeley":{"formattedCitation":"&lt;sup&gt;28–30&lt;/sup&gt;","plainTextFormattedCitation":"28–30","previouslyFormattedCitation":"&lt;sup&gt;28–30&lt;/sup&gt;"},"properties":{"noteIndex":0},"schema":"https://github.com/citation-style-language/schema/raw/master/csl-citation.json"}</w:instrText>
      </w:r>
      <w:r w:rsidR="00163375" w:rsidRPr="00492D98">
        <w:rPr>
          <w:rFonts w:asciiTheme="minorHAnsi" w:hAnsiTheme="minorHAnsi" w:cstheme="minorHAnsi"/>
          <w:color w:val="auto"/>
        </w:rPr>
        <w:fldChar w:fldCharType="separate"/>
      </w:r>
      <w:r w:rsidR="006B0BD0" w:rsidRPr="00492D98">
        <w:rPr>
          <w:rFonts w:asciiTheme="minorHAnsi" w:hAnsiTheme="minorHAnsi" w:cstheme="minorHAnsi"/>
          <w:noProof/>
          <w:color w:val="auto"/>
          <w:vertAlign w:val="superscript"/>
        </w:rPr>
        <w:t>28–30</w:t>
      </w:r>
      <w:r w:rsidR="00163375" w:rsidRPr="00492D98">
        <w:rPr>
          <w:rFonts w:asciiTheme="minorHAnsi" w:hAnsiTheme="minorHAnsi" w:cstheme="minorHAnsi"/>
          <w:color w:val="auto"/>
        </w:rPr>
        <w:fldChar w:fldCharType="end"/>
      </w:r>
      <w:r w:rsidR="0062018A" w:rsidRPr="00492D98">
        <w:rPr>
          <w:rFonts w:asciiTheme="minorHAnsi" w:hAnsiTheme="minorHAnsi" w:cstheme="minorHAnsi"/>
          <w:color w:val="auto"/>
        </w:rPr>
        <w:t>. Exogenous ECM</w:t>
      </w:r>
      <w:r w:rsidRPr="00492D98">
        <w:rPr>
          <w:rFonts w:asciiTheme="minorHAnsi" w:hAnsiTheme="minorHAnsi" w:cstheme="minorHAnsi"/>
          <w:color w:val="auto"/>
        </w:rPr>
        <w:t xml:space="preserve"> promote</w:t>
      </w:r>
      <w:r w:rsidR="0062018A" w:rsidRPr="00492D98">
        <w:rPr>
          <w:rFonts w:asciiTheme="minorHAnsi" w:hAnsiTheme="minorHAnsi" w:cstheme="minorHAnsi"/>
          <w:color w:val="auto"/>
        </w:rPr>
        <w:t>s</w:t>
      </w:r>
      <w:r w:rsidRPr="00492D98">
        <w:rPr>
          <w:rFonts w:asciiTheme="minorHAnsi" w:hAnsiTheme="minorHAnsi" w:cstheme="minorHAnsi"/>
          <w:color w:val="auto"/>
        </w:rPr>
        <w:t xml:space="preserve"> </w:t>
      </w:r>
      <w:r w:rsidR="0062018A" w:rsidRPr="00492D98">
        <w:rPr>
          <w:rFonts w:asciiTheme="minorHAnsi" w:hAnsiTheme="minorHAnsi" w:cstheme="minorHAnsi"/>
          <w:color w:val="auto"/>
        </w:rPr>
        <w:t xml:space="preserve">de novo </w:t>
      </w:r>
      <w:r w:rsidRPr="00492D98">
        <w:rPr>
          <w:rFonts w:asciiTheme="minorHAnsi" w:hAnsiTheme="minorHAnsi" w:cstheme="minorHAnsi"/>
          <w:color w:val="auto"/>
        </w:rPr>
        <w:t>tissue formation</w:t>
      </w:r>
      <w:r w:rsidR="005136DE" w:rsidRPr="00492D98">
        <w:rPr>
          <w:rFonts w:asciiTheme="minorHAnsi" w:hAnsiTheme="minorHAnsi" w:cstheme="minorHAnsi"/>
          <w:color w:val="auto"/>
        </w:rPr>
        <w:t xml:space="preserve"> through </w:t>
      </w:r>
      <w:r w:rsidR="0062018A" w:rsidRPr="00492D98">
        <w:rPr>
          <w:rFonts w:asciiTheme="minorHAnsi" w:hAnsiTheme="minorHAnsi" w:cstheme="minorHAnsi"/>
          <w:color w:val="auto"/>
        </w:rPr>
        <w:t>providing a</w:t>
      </w:r>
      <w:r w:rsidR="002813EB" w:rsidRPr="00492D98">
        <w:rPr>
          <w:rFonts w:asciiTheme="minorHAnsi" w:hAnsiTheme="minorHAnsi" w:cstheme="minorHAnsi"/>
          <w:color w:val="auto"/>
        </w:rPr>
        <w:t xml:space="preserve">n assembly-supportive </w:t>
      </w:r>
      <w:r w:rsidR="005136DE" w:rsidRPr="00492D98">
        <w:rPr>
          <w:rFonts w:asciiTheme="minorHAnsi" w:hAnsiTheme="minorHAnsi" w:cstheme="minorHAnsi"/>
          <w:color w:val="auto"/>
        </w:rPr>
        <w:t>scaffold</w:t>
      </w:r>
      <w:r w:rsidR="0062018A" w:rsidRPr="00492D98">
        <w:rPr>
          <w:rFonts w:asciiTheme="minorHAnsi" w:hAnsiTheme="minorHAnsi" w:cstheme="minorHAnsi"/>
          <w:color w:val="auto"/>
        </w:rPr>
        <w:t xml:space="preserve"> for </w:t>
      </w:r>
      <w:r w:rsidR="002813EB" w:rsidRPr="00492D98">
        <w:rPr>
          <w:rFonts w:asciiTheme="minorHAnsi" w:hAnsiTheme="minorHAnsi" w:cstheme="minorHAnsi"/>
          <w:color w:val="auto"/>
        </w:rPr>
        <w:t>tissue</w:t>
      </w:r>
      <w:r w:rsidR="0062018A" w:rsidRPr="00492D98">
        <w:rPr>
          <w:rFonts w:asciiTheme="minorHAnsi" w:hAnsiTheme="minorHAnsi" w:cstheme="minorHAnsi"/>
          <w:color w:val="auto"/>
        </w:rPr>
        <w:t xml:space="preserve"> </w:t>
      </w:r>
      <w:r w:rsidR="002813EB" w:rsidRPr="00492D98">
        <w:rPr>
          <w:rFonts w:asciiTheme="minorHAnsi" w:hAnsiTheme="minorHAnsi" w:cstheme="minorHAnsi"/>
          <w:color w:val="auto"/>
        </w:rPr>
        <w:t>generation</w:t>
      </w:r>
      <w:r w:rsidRPr="00492D98">
        <w:rPr>
          <w:rFonts w:asciiTheme="minorHAnsi" w:hAnsiTheme="minorHAnsi" w:cstheme="minorHAnsi"/>
          <w:color w:val="auto"/>
        </w:rPr>
        <w:t>.</w:t>
      </w:r>
      <w:r w:rsidR="00BF041B" w:rsidRPr="00492D98">
        <w:rPr>
          <w:rFonts w:asciiTheme="minorHAnsi" w:hAnsiTheme="minorHAnsi" w:cstheme="minorHAnsi"/>
          <w:color w:val="auto"/>
        </w:rPr>
        <w:t xml:space="preserve"> </w:t>
      </w:r>
      <w:r w:rsidR="002A25E7" w:rsidRPr="00492D98">
        <w:rPr>
          <w:rFonts w:asciiTheme="minorHAnsi" w:hAnsiTheme="minorHAnsi" w:cstheme="minorHAnsi"/>
          <w:color w:val="auto"/>
        </w:rPr>
        <w:t xml:space="preserve">ECM </w:t>
      </w:r>
      <w:r w:rsidR="000E3BB0" w:rsidRPr="00492D98">
        <w:rPr>
          <w:rFonts w:asciiTheme="minorHAnsi" w:hAnsiTheme="minorHAnsi" w:cstheme="minorHAnsi"/>
          <w:color w:val="auto"/>
        </w:rPr>
        <w:t>methods have afforded an impressive level of tissue formation, including some germ cell presence and tissue-</w:t>
      </w:r>
      <w:r w:rsidR="00D03152" w:rsidRPr="00492D98">
        <w:rPr>
          <w:rFonts w:asciiTheme="minorHAnsi" w:hAnsiTheme="minorHAnsi" w:cstheme="minorHAnsi"/>
          <w:color w:val="auto"/>
        </w:rPr>
        <w:t xml:space="preserve">mimetic </w:t>
      </w:r>
      <w:r w:rsidR="000E3BB0" w:rsidRPr="00492D98">
        <w:rPr>
          <w:rFonts w:asciiTheme="minorHAnsi" w:hAnsiTheme="minorHAnsi" w:cstheme="minorHAnsi"/>
          <w:color w:val="auto"/>
        </w:rPr>
        <w:t>morphology</w:t>
      </w:r>
      <w:r w:rsidR="005136DE" w:rsidRPr="00492D98">
        <w:rPr>
          <w:rFonts w:asciiTheme="minorHAnsi" w:hAnsiTheme="minorHAnsi" w:cstheme="minorHAnsi"/>
          <w:color w:val="auto"/>
        </w:rPr>
        <w:fldChar w:fldCharType="begin" w:fldLock="1"/>
      </w:r>
      <w:r w:rsidR="00D34A5E" w:rsidRPr="00492D98">
        <w:rPr>
          <w:rFonts w:asciiTheme="minorHAnsi" w:hAnsiTheme="minorHAnsi" w:cstheme="minorHAnsi"/>
          <w:color w:val="auto"/>
        </w:rPr>
        <w:instrText>ADDIN CSL_CITATION {"citationItems":[{"id":"ITEM-1","itemData":{"DOI":"10.1016/J.BIOMATERIALS.2017.03.025","ISSN":"0142-9612","abstract":"A system that models the testicular microenvironment and spermatogonial stem-cell (SSC) niche in vitro has not been produced yet. Here, we developed and characterized a novel three-dimensional multilayer model, the Three-Layer Gradient System (3-LGS), which permits the generation of rat testicular organoids with a functional blood-testis barrier (BTB) and germ cell establishment and proliferation. The model is unique as regards the formation of cellular organizations that more closely represent the in vivo germ-to-somatic cell associations in vitro. Moreover, we also verified the roles of retinoic acid (RA), IL-1α, TNFα and RA inhibitors in germ cell maintenance and BTB organization in vitro. Treatment with RA was beneficial for germ cell maintenance, while IL-1α and TNFα were observed to impair the formation of testicular organoids and germ cell maintenance. Taking in account our characterization and validation results, we propose the 3-LGS as a new platform to investigate the SSC niche in vitro and to search for novel unknown factors involved in germ cell proliferation and differentiation. Moreover, we suggest that this model can be used in other scientific fields to study organogenesis and development by the generation of organoids.","author":[{"dropping-particle":"","family":"Alves-Lopes","given":"João Pedro","non-dropping-particle":"","parse-names":false,"suffix":""},{"dropping-particle":"","family":"Söder","given":"Olle","non-dropping-particle":"","parse-names":false,"suffix":""},{"dropping-particle":"","family":"Stukenborg","given":"Jan-Bernd","non-dropping-particle":"","parse-names":false,"suffix":""}],"container-title":"Biomaterials","id":"ITEM-1","issued":{"date-parts":[["2017","6","1"]]},"page":"76-89","publisher":"Elsevier","title":"Testicular organoid generation by a novel in vitro three-layer gradient system","type":"article-journal","volume":"130"},"uris":["http://www.mendeley.com/documents/?uuid=605faf69-07bb-3c08-b3ab-5d5700a6c9b9"]},{"id":"ITEM-2","itemData":{"DOI":"10.3390/ijms19010227","ISSN":"1422-0067","abstract":"Cryopreservation of immature testicular tissue before chemo/radiotherapy is the only option to preserve fertility of cancer-affected prepubertal boys. To avoid reintroduction of malignant cells, development of a transplantable scaffold by decellularization of pig immature testicular tissue (ITT) able to support decontaminated testicular cells could be an option for fertility restoration in these patients. We, therefore, compared decellularization protocols to produce a cytocompatible scaffold. Fragments of ITT from 15 piglets were decellularized using three protocols: sodium dodecyl sulfate (SDS)-Triton (ST), Triton-SDS-Triton (TST) and trypsin 0.05%/ethylenediaminetetraacetic acid (EDTA) 0.02%-Triton (TET) with varying detergent concentrations. All protocols were able to lower DNA levels. Collagen retention was demonstrated in all groups except ST 1%, and a significant decrease in glycosaminoglycans was observed in the TST 1% and TET 1% groups. When Sertoli cells (SCs) were cultured with decellularized tissue, no signs of cytotoxicity were detected. A higher SC proliferation rate and greater stem cell factor secretion were observed than with SCs cultured without scaffold. ST 0.01% and TET 3% conditions offered the best compromise in terms of DNA elimination and extracellular matrix (ECM) preservation, while ensuring good attachment, proliferation and functionality of human SCs. This study demonstrates the potential of using decellularized pig ITT for human testicular tissue engineering purposes.","author":[{"dropping-particle":"","family":"Vermeulen","given":"Maxime","non-dropping-particle":"","parse-names":false,"suffix":""},{"dropping-particle":"","family":"Vento","given":"Federico","non-dropping-particle":"Del","parse-names":false,"suffix":""},{"dropping-particle":"","family":"Michele","given":"Francesca","non-dropping-particle":"de","parse-names":false,"suffix":""},{"dropping-particle":"","family":"Poels","given":"Jonathan","non-dropping-particle":"","parse-names":false,"suffix":""},{"dropping-particle":"","family":"Wyns","given":"Christine","non-dropping-particle":"","parse-names":false,"suffix":""},{"dropping-particle":"","family":"Vermeulen","given":"Maxime","non-dropping-particle":"","parse-names":false,"suffix":""},{"dropping-particle":"","family":"Vento","given":"Federico","non-dropping-particle":"Del","parse-names":false,"suffix":""},{"dropping-particle":"","family":"Michele","given":"Francesca","non-dropping-particle":"De","parse-names":false,"suffix":""},{"dropping-particle":"","family":"Poels","given":"Jonathan","non-dropping-particle":"","parse-names":false,"suffix":""},{"dropping-particle":"","family":"Wyns","given":"Christine","non-dropping-particle":"","parse-names":false,"suffix":""}],"container-title":"International Journal of Molecular Sciences","id":"ITEM-2","issue":"1","issued":{"date-parts":[["2018","1","12"]]},"page":"227","publisher":"Multidisciplinary Digital Publishing Institute","title":"Development of a Cytocompatible Scaffold from Pig Immature Testicular Tissue Allowing Human Sertoli Cell Attachment, Proliferation and Functionality","type":"article-journal","volume":"19"},"uris":["http://www.mendeley.com/documents/?uuid=f350ed51-9b15-39c8-8c9b-4ac5b211befc"]}],"mendeley":{"formattedCitation":"&lt;sup&gt;25, 28&lt;/sup&gt;","plainTextFormattedCitation":"25, 28","previouslyFormattedCitation":"&lt;sup&gt;25, 28&lt;/sup&gt;"},"properties":{"noteIndex":0},"schema":"https://github.com/citation-style-language/schema/raw/master/csl-citation.json"}</w:instrText>
      </w:r>
      <w:r w:rsidR="005136DE" w:rsidRPr="00492D98">
        <w:rPr>
          <w:rFonts w:asciiTheme="minorHAnsi" w:hAnsiTheme="minorHAnsi" w:cstheme="minorHAnsi"/>
          <w:color w:val="auto"/>
        </w:rPr>
        <w:fldChar w:fldCharType="separate"/>
      </w:r>
      <w:r w:rsidR="00D34A5E" w:rsidRPr="00492D98">
        <w:rPr>
          <w:rFonts w:asciiTheme="minorHAnsi" w:hAnsiTheme="minorHAnsi" w:cstheme="minorHAnsi"/>
          <w:noProof/>
          <w:color w:val="auto"/>
          <w:vertAlign w:val="superscript"/>
        </w:rPr>
        <w:t>25,28</w:t>
      </w:r>
      <w:r w:rsidR="005136DE" w:rsidRPr="00492D98">
        <w:rPr>
          <w:rFonts w:asciiTheme="minorHAnsi" w:hAnsiTheme="minorHAnsi" w:cstheme="minorHAnsi"/>
          <w:color w:val="auto"/>
        </w:rPr>
        <w:fldChar w:fldCharType="end"/>
      </w:r>
      <w:r w:rsidR="000E3BB0" w:rsidRPr="00492D98">
        <w:rPr>
          <w:rFonts w:asciiTheme="minorHAnsi" w:hAnsiTheme="minorHAnsi" w:cstheme="minorHAnsi"/>
          <w:color w:val="auto"/>
        </w:rPr>
        <w:t>. However, the ECMs they utilize are not always universally available (i.e.</w:t>
      </w:r>
      <w:r w:rsidR="00A533DA" w:rsidRPr="00492D98">
        <w:rPr>
          <w:rFonts w:asciiTheme="minorHAnsi" w:hAnsiTheme="minorHAnsi" w:cstheme="minorHAnsi"/>
          <w:color w:val="auto"/>
        </w:rPr>
        <w:t>,</w:t>
      </w:r>
      <w:r w:rsidR="000E3BB0" w:rsidRPr="00492D98">
        <w:rPr>
          <w:rFonts w:asciiTheme="minorHAnsi" w:hAnsiTheme="minorHAnsi" w:cstheme="minorHAnsi"/>
          <w:color w:val="auto"/>
        </w:rPr>
        <w:t xml:space="preserve"> decellularized ECM</w:t>
      </w:r>
      <w:r w:rsidR="00994936" w:rsidRPr="00492D98">
        <w:rPr>
          <w:rFonts w:asciiTheme="minorHAnsi" w:hAnsiTheme="minorHAnsi" w:cstheme="minorHAnsi"/>
          <w:color w:val="auto"/>
        </w:rPr>
        <w:t>-derived</w:t>
      </w:r>
      <w:r w:rsidR="000E3BB0" w:rsidRPr="00492D98">
        <w:rPr>
          <w:rFonts w:asciiTheme="minorHAnsi" w:hAnsiTheme="minorHAnsi" w:cstheme="minorHAnsi"/>
          <w:color w:val="auto"/>
        </w:rPr>
        <w:t xml:space="preserve"> hydrogels), and some methods require sophisticated gel and cell seeding orientations (</w:t>
      </w:r>
      <w:r w:rsidR="005136DE" w:rsidRPr="00492D98">
        <w:rPr>
          <w:rFonts w:asciiTheme="minorHAnsi" w:hAnsiTheme="minorHAnsi" w:cstheme="minorHAnsi"/>
          <w:color w:val="auto"/>
        </w:rPr>
        <w:t>e.g.</w:t>
      </w:r>
      <w:r w:rsidR="00A533DA" w:rsidRPr="00492D98">
        <w:rPr>
          <w:rFonts w:asciiTheme="minorHAnsi" w:hAnsiTheme="minorHAnsi" w:cstheme="minorHAnsi"/>
          <w:color w:val="auto"/>
        </w:rPr>
        <w:t>,</w:t>
      </w:r>
      <w:r w:rsidR="005136DE" w:rsidRPr="00492D98">
        <w:rPr>
          <w:rFonts w:asciiTheme="minorHAnsi" w:hAnsiTheme="minorHAnsi" w:cstheme="minorHAnsi"/>
          <w:color w:val="auto"/>
        </w:rPr>
        <w:t xml:space="preserve"> </w:t>
      </w:r>
      <w:r w:rsidR="000E3BB0" w:rsidRPr="00492D98">
        <w:rPr>
          <w:rFonts w:asciiTheme="minorHAnsi" w:hAnsiTheme="minorHAnsi" w:cstheme="minorHAnsi"/>
          <w:color w:val="auto"/>
        </w:rPr>
        <w:t xml:space="preserve">3-layer gradients of </w:t>
      </w:r>
      <w:r w:rsidR="00D03152" w:rsidRPr="00492D98">
        <w:rPr>
          <w:rFonts w:asciiTheme="minorHAnsi" w:hAnsiTheme="minorHAnsi" w:cstheme="minorHAnsi"/>
          <w:color w:val="auto"/>
        </w:rPr>
        <w:t>ECM</w:t>
      </w:r>
      <w:r w:rsidR="00994936" w:rsidRPr="00492D98">
        <w:rPr>
          <w:rFonts w:asciiTheme="minorHAnsi" w:hAnsiTheme="minorHAnsi" w:cstheme="minorHAnsi"/>
          <w:color w:val="auto"/>
        </w:rPr>
        <w:t xml:space="preserve"> and 3D printing</w:t>
      </w:r>
      <w:r w:rsidR="000E3BB0" w:rsidRPr="00492D98">
        <w:rPr>
          <w:rFonts w:asciiTheme="minorHAnsi" w:hAnsiTheme="minorHAnsi" w:cstheme="minorHAnsi"/>
          <w:color w:val="auto"/>
        </w:rPr>
        <w:t>)</w:t>
      </w:r>
      <w:r w:rsidR="005136DE" w:rsidRPr="00492D98">
        <w:rPr>
          <w:rFonts w:asciiTheme="minorHAnsi" w:hAnsiTheme="minorHAnsi" w:cstheme="minorHAnsi"/>
          <w:color w:val="auto"/>
        </w:rPr>
        <w:fldChar w:fldCharType="begin" w:fldLock="1"/>
      </w:r>
      <w:r w:rsidR="00D34A5E" w:rsidRPr="00492D98">
        <w:rPr>
          <w:rFonts w:asciiTheme="minorHAnsi" w:hAnsiTheme="minorHAnsi" w:cstheme="minorHAnsi"/>
          <w:color w:val="auto"/>
        </w:rPr>
        <w:instrText>ADDIN CSL_CITATION {"citationItems":[{"id":"ITEM-1","itemData":{"DOI":"10.1038/nprot.2017.140","ISSN":"1754-2189","abstract":"This protocol uses a three-layer system to organize rat primary testicular cells into organoids that can both establish and maintain germ cells in an environment containing a functional blood–testis barrier.","author":[{"dropping-particle":"","family":"Alves-Lopes","given":"João Pedro","non-dropping-particle":"","parse-names":false,"suffix":""},{"dropping-particle":"","family":"Söder","given":"Olle","non-dropping-particle":"","parse-names":false,"suffix":""},{"dropping-particle":"","family":"Stukenborg","given":"Jan-Bernd","non-dropping-particle":"","parse-names":false,"suffix":""}],"container-title":"Nature Protocols","id":"ITEM-1","issue":"2","issued":{"date-parts":[["2018","1","4"]]},"page":"248-259","publisher":"Nature Publishing Group","title":"Use of a three-layer gradient system of cells for rat testicular organoid generation","type":"article-journal","volume":"13"},"uris":["http://www.mendeley.com/documents/?uuid=2f365312-e922-3b89-a068-3a7f01688dd3"]},{"id":"ITEM-2","itemData":{"DOI":"10.1016/J.BIOMATERIALS.2017.03.025","ISSN":"0142-9612","abstract":"A system that models the testicular microenvironment and spermatogonial stem-cell (SSC) niche in vitro has not been produced yet. Here, we developed and characterized a novel three-dimensional multilayer model, the Three-Layer Gradient System (3-LGS), which permits the generation of rat testicular organoids with a functional blood-testis barrier (BTB) and germ cell establishment and proliferation. The model is unique as regards the formation of cellular organizations that more closely represent the in vivo germ-to-somatic cell associations in vitro. Moreover, we also verified the roles of retinoic acid (RA), IL-1α, TNFα and RA inhibitors in germ cell maintenance and BTB organization in vitro. Treatment with RA was beneficial for germ cell maintenance, while IL-1α and TNFα were observed to impair the formation of testicular organoids and germ cell maintenance. Taking in account our characterization and validation results, we propose the 3-LGS as a new platform to investigate the SSC niche in vitro and to search for novel unknown factors involved in germ cell proliferation and differentiation. Moreover, we suggest that this model can be used in other scientific fields to study organogenesis and development by the generation of organoids.","author":[{"dropping-particle":"","family":"Alves-Lopes","given":"João Pedro","non-dropping-particle":"","parse-names":false,"suffix":""},{"dropping-particle":"","family":"Söder","given":"Olle","non-dropping-particle":"","parse-names":false,"suffix":""},{"dropping-particle":"","family":"Stukenborg","given":"Jan-Bernd","non-dropping-particle":"","parse-names":false,"suffix":""}],"container-title":"Biomaterials","id":"ITEM-2","issued":{"date-parts":[["2017","6","1"]]},"page":"76-89","publisher":"Elsevier","title":"Testicular organoid generation by a novel in vitro three-layer gradient system","type":"article-journal","volume":"130"},"uris":["http://www.mendeley.com/documents/?uuid=605faf69-07bb-3c08-b3ab-5d5700a6c9b9"]},{"id":"ITEM-3","itemData":{"DOI":"10.1088/1758-5090/ab1452","abstract":"In vitro spermatogenesis (IVS) has already been successfully achieved in rodents by organotypic and soft matrix culture systems. However, the former does not allow single cell input, and the latter presents as a simple thick layer in which all cells are embedded. We explored a new culture system using a mouse model by employing an alginate-based hydrogel and 3D bioprinting, to control scaffold design and cell deposition. We produced testicular constructs consisting of printed cell-free scaffolds with prepubertal testicular cells (TC) in their easy-to-access macropores. Here, the pores represented the only cell compartment (TC/CFS). Double-cell compartment testicular constructs were achieved by culturing MACS-enriched epithelial cells in the pores of interstitial cell-laden scaffolds (CD49f+/CLS). Cell spheres formed in the pores in the weeks following cell seeding on both CFS and CLS. Although restoration of the tubular architecture was not observed, patches of post-meiotic cells including elongated spermatids were found in 66% of TC/CFS. Differentiation up to the level of round spermatids and elongated spermatids was observed in all and 33% of CD49f+/CLS constructs, respectively. Organ culture served as the reference method for IVS, with complete spermatogenesis identified in 80% of cultivated prepubertal tissues. So far, this is the first report applying a 3D bioprinting approach for IVS. Further optimization of the scaffold design and seeding parameters might be permissive for tubular architecture recreation and thereby increase the efficiency of IVS in printed testicular constructs. While it remains to be tested whether the gametes generated on the alginate-based scaffolds can support embryogenesis following IVF, this IVS approach might be useful for (patho)physiological studies and drug-screening applications.","author":[{"dropping-particle":"","family":"Baert","given":"Yoni","non-dropping-particle":"","parse-names":false,"suffix":""},{"dropping-particle":"","family":"Dvorakova-Hortova","given":"Katerina","non-dropping-particle":"","parse-names":false,"suffix":""},{"dropping-particle":"","family":"Margaryan","given":"Hasmik","non-dropping-particle":"","parse-names":false,"suffix":""},{"dropping-particle":"","family":"Goossens","given":"Ellen","non-dropping-particle":"","parse-names":false,"suffix":""}],"container-title":"Biofabrication","id":"ITEM-3","issued":{"date-parts":[["2019","3","28"]]},"publisher":"IOP Publishing","title":"Mouse in vitro spermatogenesis on alginate-based 3D bioprinted scaffolds","type":"article-journal"},"uris":["http://www.mendeley.com/documents/?uuid=5f32da03-2aee-3af7-bc88-8e7961d3a880"]}],"mendeley":{"formattedCitation":"&lt;sup&gt;25, 31, 32&lt;/sup&gt;","plainTextFormattedCitation":"25, 31, 32","previouslyFormattedCitation":"&lt;sup&gt;25, 31, 32&lt;/sup&gt;"},"properties":{"noteIndex":0},"schema":"https://github.com/citation-style-language/schema/raw/master/csl-citation.json"}</w:instrText>
      </w:r>
      <w:r w:rsidR="005136DE" w:rsidRPr="00492D98">
        <w:rPr>
          <w:rFonts w:asciiTheme="minorHAnsi" w:hAnsiTheme="minorHAnsi" w:cstheme="minorHAnsi"/>
          <w:color w:val="auto"/>
        </w:rPr>
        <w:fldChar w:fldCharType="separate"/>
      </w:r>
      <w:r w:rsidR="00D34A5E" w:rsidRPr="00492D98">
        <w:rPr>
          <w:rFonts w:asciiTheme="minorHAnsi" w:hAnsiTheme="minorHAnsi" w:cstheme="minorHAnsi"/>
          <w:noProof/>
          <w:color w:val="auto"/>
          <w:vertAlign w:val="superscript"/>
        </w:rPr>
        <w:t>25,31,32</w:t>
      </w:r>
      <w:r w:rsidR="005136DE" w:rsidRPr="00492D98">
        <w:rPr>
          <w:rFonts w:asciiTheme="minorHAnsi" w:hAnsiTheme="minorHAnsi" w:cstheme="minorHAnsi"/>
          <w:color w:val="auto"/>
        </w:rPr>
        <w:fldChar w:fldCharType="end"/>
      </w:r>
      <w:r w:rsidR="000E3BB0" w:rsidRPr="00492D98">
        <w:rPr>
          <w:rFonts w:asciiTheme="minorHAnsi" w:hAnsiTheme="minorHAnsi" w:cstheme="minorHAnsi"/>
          <w:color w:val="auto"/>
        </w:rPr>
        <w:t>.</w:t>
      </w:r>
      <w:r w:rsidR="00C92313" w:rsidRPr="00492D98">
        <w:rPr>
          <w:rFonts w:asciiTheme="minorHAnsi" w:hAnsiTheme="minorHAnsi" w:cstheme="minorHAnsi"/>
          <w:color w:val="auto"/>
        </w:rPr>
        <w:t xml:space="preserve"> </w:t>
      </w:r>
      <w:r w:rsidR="005136DE" w:rsidRPr="00492D98">
        <w:rPr>
          <w:rFonts w:asciiTheme="minorHAnsi" w:hAnsiTheme="minorHAnsi" w:cstheme="minorHAnsi"/>
          <w:color w:val="auto"/>
        </w:rPr>
        <w:t>Scaffold-</w:t>
      </w:r>
      <w:r w:rsidR="00C92313" w:rsidRPr="00492D98">
        <w:rPr>
          <w:rFonts w:asciiTheme="minorHAnsi" w:hAnsiTheme="minorHAnsi" w:cstheme="minorHAnsi"/>
          <w:color w:val="auto"/>
        </w:rPr>
        <w:t>free methods (</w:t>
      </w:r>
      <w:r w:rsidR="00992FA7" w:rsidRPr="00492D98">
        <w:rPr>
          <w:rFonts w:asciiTheme="minorHAnsi" w:hAnsiTheme="minorHAnsi" w:cstheme="minorHAnsi"/>
          <w:color w:val="auto"/>
        </w:rPr>
        <w:t>e.g.</w:t>
      </w:r>
      <w:r w:rsidR="001E7873" w:rsidRPr="00492D98">
        <w:rPr>
          <w:rFonts w:asciiTheme="minorHAnsi" w:hAnsiTheme="minorHAnsi" w:cstheme="minorHAnsi"/>
          <w:color w:val="auto"/>
        </w:rPr>
        <w:t>,</w:t>
      </w:r>
      <w:r w:rsidR="00C92313" w:rsidRPr="00492D98">
        <w:rPr>
          <w:rFonts w:asciiTheme="minorHAnsi" w:hAnsiTheme="minorHAnsi" w:cstheme="minorHAnsi"/>
          <w:color w:val="auto"/>
        </w:rPr>
        <w:t xml:space="preserve"> hanging drop and </w:t>
      </w:r>
      <w:r w:rsidR="0083510C" w:rsidRPr="00492D98">
        <w:rPr>
          <w:rFonts w:asciiTheme="minorHAnsi" w:hAnsiTheme="minorHAnsi" w:cstheme="minorHAnsi"/>
          <w:color w:val="auto"/>
        </w:rPr>
        <w:t>nonadherent</w:t>
      </w:r>
      <w:r w:rsidR="00D03152" w:rsidRPr="00492D98">
        <w:rPr>
          <w:rFonts w:asciiTheme="minorHAnsi" w:hAnsiTheme="minorHAnsi" w:cstheme="minorHAnsi"/>
          <w:color w:val="auto"/>
        </w:rPr>
        <w:t xml:space="preserve"> culture</w:t>
      </w:r>
      <w:r w:rsidR="00A53E37" w:rsidRPr="00492D98">
        <w:rPr>
          <w:rFonts w:asciiTheme="minorHAnsi" w:hAnsiTheme="minorHAnsi" w:cstheme="minorHAnsi"/>
          <w:color w:val="auto"/>
        </w:rPr>
        <w:t xml:space="preserve"> plates</w:t>
      </w:r>
      <w:r w:rsidR="00C92313" w:rsidRPr="00492D98">
        <w:rPr>
          <w:rFonts w:asciiTheme="minorHAnsi" w:hAnsiTheme="minorHAnsi" w:cstheme="minorHAnsi"/>
          <w:color w:val="auto"/>
        </w:rPr>
        <w:t>)</w:t>
      </w:r>
      <w:r w:rsidR="00992FA7" w:rsidRPr="00492D98">
        <w:rPr>
          <w:rFonts w:asciiTheme="minorHAnsi" w:hAnsiTheme="minorHAnsi" w:cstheme="minorHAnsi"/>
          <w:color w:val="auto"/>
        </w:rPr>
        <w:fldChar w:fldCharType="begin" w:fldLock="1"/>
      </w:r>
      <w:r w:rsidR="000F7A80" w:rsidRPr="00492D98">
        <w:rPr>
          <w:rFonts w:asciiTheme="minorHAnsi" w:hAnsiTheme="minorHAnsi" w:cstheme="minorHAnsi"/>
          <w:color w:val="auto"/>
        </w:rPr>
        <w:instrText>ADDIN CSL_CITATION {"citationItems":[{"id":"ITEM-1","itemData":{"DOI":"10.1095/biolreprod.116.143446","ISSN":"0006-3363","author":[{"dropping-particle":"","family":"Pendergraft","given":"Samuel S.","non-dropping-particle":"","parse-names":false,"suffix":""},{"dropping-particle":"","family":"Sadri-Ardekani","given":"Hooman","non-dropping-particle":"","parse-names":false,"suffix":""},{"dropping-particle":"","family":"Atala","given":"Anthony","non-dropping-particle":"","parse-names":false,"suffix":""},{"dropping-particle":"","family":"Bishop","given":"Colin E.","non-dropping-particle":"","parse-names":false,"suffix":""}],"container-title":"Biology of Reproduction","id":"ITEM-1","issue":"3","issued":{"date-parts":[["2017","3","1"]]},"page":"720-732","publisher":"Narnia","title":"Three-dimensional testicular organoid: a novel tool for the study of human spermatogenesis and gonadotoxicity in vitro†","type":"article-journal","volume":"96"},"uris":["http://www.mendeley.com/documents/?uuid=2a1d16bd-39c0-3579-bec8-98a7931efb6d"]},{"id":"ITEM-2","itemData":{"DOI":"10.1093/biolre/ioz053","ISSN":"0006-3363","author":[{"dropping-particle":"","family":"Sakib","given":"S","non-dropping-particle":"","parse-names":false,"suffix":""},{"dropping-particle":"","family":"Uchida","given":"A","non-dropping-particle":"","parse-names":false,"suffix":""},{"dropping-particle":"","family":"Valenzuela-Leon","given":"P","non-dropping-particle":"","parse-names":false,"suffix":""},{"dropping-particle":"","family":"Yu","given":"Y","non-dropping-particle":"","parse-names":false,"suffix":""},{"dropping-particle":"","family":"Valli-Pulaski","given":"H","non-dropping-particle":"","parse-names":false,"suffix":""},{"dropping-particle":"","family":"Orwig","given":"K","non-dropping-particle":"","parse-names":false,"suffix":""},{"dropping-particle":"","family":"Ungrin","given":"M","non-dropping-particle":"","parse-names":false,"suffix":""},{"dropping-particle":"","family":"Dobrinski","given":"I","non-dropping-particle":"","parse-names":false,"suffix":""}],"container-title":"Biology of Reproduction","id":"ITEM-2","issued":{"date-parts":[["2019","3","30"]]},"title":"Formation of organotypic testicular organoids in microwell culture","type":"article-journal"},"uris":["http://www.mendeley.com/documents/?uuid=6dd89c34-8fe6-3ceb-908c-48d42ba5e065"]},{"id":"ITEM-3","itemData":{"DOI":"10.1111/j.1749-6632.2001.tb03852.x","ISSN":"1749-6632","abstract":"Cell transplantation therapy for diabetes and Parkinson's disease offers hope for long-term alleviation of symptoms. However, successful protocols remain elusive due to obstacles, including rejection and lack of tropic support for the graft. To enhance engraftment, testis-derived postmitotic Sertoli cells have been cotransplanted with islets in the diabetic rat (Db) and neurons in the Parkinsonian rat (PD). Sertoli cell tropic, regulatory, and nutritive factors that nourish and stimulate germ cells also support isolated neurons and islets in vitro. Likewise, immunosuppressive properties of Sertoli cells, extant in the testis, are expressed by extratesticular Sertoli cells evidenced by allo- and xenograft immunoprotection of grafts in both the CNS (in the PD model) and the periphery (in the Db model). On this basis, we have created Sertoli islet cell aggregates (SICA) and Sertoli neuron aggregated cells (SNAC) using simulated microgravity culture technology developed by NASA. Isolated rat and pig Sertoli cells were cocultured with neonatal pig islets (SICA) and with immortalized N-Terra-2 (NT2) neurons (SNAC) in the HARV biochamber. Formed aggregates were assayed for desirable functional and structural characteristics. Cell viability in SICA and SNAC exceeded 90% and FasL immunopositive Sertoli cells were present in both. Sertoli cells did not interfere with insulin secretion by SICA and promoted differentiation of NT2 cells to the dopaminergic hNT cell type in SNAC. Addition of Matrigel resulted in structural reorganization of the aggregates and enhanced insulin secretion. We conclude that SICA, SNAC, and Matrigel-induced islet- and neuron-filled \"Sertoli cell biochambers\" are suitable for long-term transplantation treatment of Db and PD.","author":[{"dropping-particle":"","family":"Cameron","given":"Don F.","non-dropping-particle":"","parse-names":false,"suffix":""},{"dropping-particle":"","family":"Hushen","given":"Joelle J.","non-dropping-particle":"","parse-names":false,"suffix":""},{"dropping-particle":"","family":"Nazian","given":"Stanley J.","non-dropping-particle":"","parse-names":false,"suffix":""},{"dropping-particle":"","family":"Willing","given":"Alison","non-dropping-particle":"","parse-names":false,"suffix":""},{"dropping-particle":"","family":"Saporta","given":"Sam","non-dropping-particle":"","parse-names":false,"suffix":""},{"dropping-particle":"","family":"Sandberg","given":"Paul R.","non-dropping-particle":"","parse-names":false,"suffix":""}],"container-title":"Annals of the New York Academy of Sciences","id":"ITEM-3","issue":"1","issued":{"date-parts":[["2006","1","25"]]},"page":"420-428","publisher":"Wiley","title":"Formation of Sertoli Cell-Enriched Tissue Constructs Utilizing Simulated Microgravity Technology","type":"article-journal","volume":"944"},"uris":["http://www.mendeley.com/documents/?uuid=1a598ac2-9ce9-42a2-80f4-c012abee748e"]}],"mendeley":{"formattedCitation":"&lt;sup&gt;33–35&lt;/sup&gt;","plainTextFormattedCitation":"33–35","previouslyFormattedCitation":"&lt;sup&gt;33–35&lt;/sup&gt;"},"properties":{"noteIndex":0},"schema":"https://github.com/citation-style-language/schema/raw/master/csl-citation.json"}</w:instrText>
      </w:r>
      <w:r w:rsidR="00992FA7" w:rsidRPr="00492D98">
        <w:rPr>
          <w:rFonts w:asciiTheme="minorHAnsi" w:hAnsiTheme="minorHAnsi" w:cstheme="minorHAnsi"/>
          <w:color w:val="auto"/>
        </w:rPr>
        <w:fldChar w:fldCharType="separate"/>
      </w:r>
      <w:r w:rsidR="006B0BD0" w:rsidRPr="00492D98">
        <w:rPr>
          <w:rFonts w:asciiTheme="minorHAnsi" w:hAnsiTheme="minorHAnsi" w:cstheme="minorHAnsi"/>
          <w:noProof/>
          <w:color w:val="auto"/>
          <w:vertAlign w:val="superscript"/>
        </w:rPr>
        <w:t>33–35</w:t>
      </w:r>
      <w:r w:rsidR="00992FA7" w:rsidRPr="00492D98">
        <w:rPr>
          <w:rFonts w:asciiTheme="minorHAnsi" w:hAnsiTheme="minorHAnsi" w:cstheme="minorHAnsi"/>
          <w:color w:val="auto"/>
        </w:rPr>
        <w:fldChar w:fldCharType="end"/>
      </w:r>
      <w:r w:rsidR="00C92313" w:rsidRPr="00492D98">
        <w:rPr>
          <w:rFonts w:asciiTheme="minorHAnsi" w:hAnsiTheme="minorHAnsi" w:cstheme="minorHAnsi"/>
          <w:color w:val="auto"/>
        </w:rPr>
        <w:t xml:space="preserve"> have also generated robust and </w:t>
      </w:r>
      <w:r w:rsidR="008F0268" w:rsidRPr="00492D98">
        <w:rPr>
          <w:rFonts w:asciiTheme="minorHAnsi" w:hAnsiTheme="minorHAnsi" w:cstheme="minorHAnsi"/>
          <w:color w:val="auto"/>
        </w:rPr>
        <w:t xml:space="preserve">highly </w:t>
      </w:r>
      <w:r w:rsidR="00C92313" w:rsidRPr="00492D98">
        <w:rPr>
          <w:rFonts w:asciiTheme="minorHAnsi" w:hAnsiTheme="minorHAnsi" w:cstheme="minorHAnsi"/>
          <w:color w:val="auto"/>
        </w:rPr>
        <w:t>reproducible organoids without the need of ECM gels</w:t>
      </w:r>
      <w:r w:rsidR="008F0268" w:rsidRPr="00492D98">
        <w:rPr>
          <w:rFonts w:asciiTheme="minorHAnsi" w:hAnsiTheme="minorHAnsi" w:cstheme="minorHAnsi"/>
          <w:color w:val="auto"/>
        </w:rPr>
        <w:t xml:space="preserve"> or scaffolds</w:t>
      </w:r>
      <w:r w:rsidR="001F7DC8" w:rsidRPr="00492D98">
        <w:rPr>
          <w:rFonts w:asciiTheme="minorHAnsi" w:hAnsiTheme="minorHAnsi" w:cstheme="minorHAnsi"/>
          <w:color w:val="auto"/>
        </w:rPr>
        <w:t xml:space="preserve">. </w:t>
      </w:r>
      <w:r w:rsidR="008F0268" w:rsidRPr="00492D98">
        <w:rPr>
          <w:rFonts w:asciiTheme="minorHAnsi" w:hAnsiTheme="minorHAnsi" w:cstheme="minorHAnsi"/>
          <w:color w:val="auto"/>
        </w:rPr>
        <w:t>H</w:t>
      </w:r>
      <w:r w:rsidR="00C92313" w:rsidRPr="00492D98">
        <w:rPr>
          <w:rFonts w:asciiTheme="minorHAnsi" w:hAnsiTheme="minorHAnsi" w:cstheme="minorHAnsi"/>
          <w:color w:val="auto"/>
        </w:rPr>
        <w:t>owever</w:t>
      </w:r>
      <w:r w:rsidR="003F5D04" w:rsidRPr="00492D98">
        <w:rPr>
          <w:rFonts w:asciiTheme="minorHAnsi" w:hAnsiTheme="minorHAnsi" w:cstheme="minorHAnsi"/>
          <w:color w:val="auto"/>
        </w:rPr>
        <w:t>,</w:t>
      </w:r>
      <w:r w:rsidR="00C92313" w:rsidRPr="00492D98">
        <w:rPr>
          <w:rFonts w:asciiTheme="minorHAnsi" w:hAnsiTheme="minorHAnsi" w:cstheme="minorHAnsi"/>
          <w:color w:val="auto"/>
        </w:rPr>
        <w:t xml:space="preserve"> the tissue morphology of these</w:t>
      </w:r>
      <w:r w:rsidR="00E23700" w:rsidRPr="00492D98">
        <w:rPr>
          <w:rFonts w:asciiTheme="minorHAnsi" w:hAnsiTheme="minorHAnsi" w:cstheme="minorHAnsi"/>
          <w:color w:val="auto"/>
        </w:rPr>
        <w:t xml:space="preserve"> scaffold-free</w:t>
      </w:r>
      <w:r w:rsidR="00C92313" w:rsidRPr="00492D98">
        <w:rPr>
          <w:rFonts w:asciiTheme="minorHAnsi" w:hAnsiTheme="minorHAnsi" w:cstheme="minorHAnsi"/>
          <w:color w:val="auto"/>
        </w:rPr>
        <w:t xml:space="preserve"> </w:t>
      </w:r>
      <w:r w:rsidR="008F0268" w:rsidRPr="00492D98">
        <w:rPr>
          <w:rFonts w:asciiTheme="minorHAnsi" w:hAnsiTheme="minorHAnsi" w:cstheme="minorHAnsi"/>
          <w:color w:val="auto"/>
        </w:rPr>
        <w:t>organoids</w:t>
      </w:r>
      <w:r w:rsidR="00C92313" w:rsidRPr="00492D98">
        <w:rPr>
          <w:rFonts w:asciiTheme="minorHAnsi" w:hAnsiTheme="minorHAnsi" w:cstheme="minorHAnsi"/>
          <w:color w:val="auto"/>
        </w:rPr>
        <w:t xml:space="preserve"> </w:t>
      </w:r>
      <w:r w:rsidR="008F0268" w:rsidRPr="00492D98">
        <w:rPr>
          <w:rFonts w:asciiTheme="minorHAnsi" w:hAnsiTheme="minorHAnsi" w:cstheme="minorHAnsi"/>
          <w:color w:val="auto"/>
        </w:rPr>
        <w:t>is</w:t>
      </w:r>
      <w:r w:rsidR="00C92313" w:rsidRPr="00492D98">
        <w:rPr>
          <w:rFonts w:asciiTheme="minorHAnsi" w:hAnsiTheme="minorHAnsi" w:cstheme="minorHAnsi"/>
          <w:color w:val="auto"/>
        </w:rPr>
        <w:t xml:space="preserve"> </w:t>
      </w:r>
      <w:r w:rsidR="00853353" w:rsidRPr="00492D98">
        <w:rPr>
          <w:rFonts w:asciiTheme="minorHAnsi" w:hAnsiTheme="minorHAnsi" w:cstheme="minorHAnsi"/>
          <w:color w:val="auto"/>
        </w:rPr>
        <w:t xml:space="preserve">often </w:t>
      </w:r>
      <w:r w:rsidR="00C92313" w:rsidRPr="00492D98">
        <w:rPr>
          <w:rFonts w:asciiTheme="minorHAnsi" w:hAnsiTheme="minorHAnsi" w:cstheme="minorHAnsi"/>
          <w:color w:val="auto"/>
        </w:rPr>
        <w:t xml:space="preserve">dissimilar to in vivo testes, and </w:t>
      </w:r>
      <w:r w:rsidR="00853353" w:rsidRPr="00492D98">
        <w:rPr>
          <w:rFonts w:asciiTheme="minorHAnsi" w:hAnsiTheme="minorHAnsi" w:cstheme="minorHAnsi"/>
          <w:color w:val="auto"/>
        </w:rPr>
        <w:t>most of these reports incorporate</w:t>
      </w:r>
      <w:r w:rsidR="00C92313" w:rsidRPr="00492D98">
        <w:rPr>
          <w:rFonts w:asciiTheme="minorHAnsi" w:hAnsiTheme="minorHAnsi" w:cstheme="minorHAnsi"/>
          <w:color w:val="auto"/>
        </w:rPr>
        <w:t xml:space="preserve"> a biochemical ECM additive to promote tissue formation</w:t>
      </w:r>
      <w:r w:rsidR="00E23700" w:rsidRPr="00492D98">
        <w:rPr>
          <w:rFonts w:asciiTheme="minorHAnsi" w:hAnsiTheme="minorHAnsi" w:cstheme="minorHAnsi"/>
          <w:color w:val="auto"/>
        </w:rPr>
        <w:fldChar w:fldCharType="begin" w:fldLock="1"/>
      </w:r>
      <w:r w:rsidR="00D34A5E" w:rsidRPr="00492D98">
        <w:rPr>
          <w:rFonts w:asciiTheme="minorHAnsi" w:hAnsiTheme="minorHAnsi" w:cstheme="minorHAnsi"/>
          <w:color w:val="auto"/>
        </w:rPr>
        <w:instrText>ADDIN CSL_CITATION {"citationItems":[{"id":"ITEM-1","itemData":{"DOI":"10.1093/biolre/ioz053","ISSN":"0006-3363","author":[{"dropping-particle":"","family":"Sakib","given":"S","non-dropping-particle":"","parse-names":false,"suffix":""},{"dropping-particle":"","family":"Uchida","given":"A","non-dropping-particle":"","parse-names":false,"suffix":""},{"dropping-particle":"","family":"Valenzuela-Leon","given":"P","non-dropping-particle":"","parse-names":false,"suffix":""},{"dropping-particle":"","family":"Yu","given":"Y","non-dropping-particle":"","parse-names":false,"suffix":""},{"dropping-particle":"","family":"Valli-Pulaski","given":"H","non-dropping-particle":"","parse-names":false,"suffix":""},{"dropping-particle":"","family":"Orwig","given":"K","non-dropping-particle":"","parse-names":false,"suffix":""},{"dropping-particle":"","family":"Ungrin","given":"M","non-dropping-particle":"","parse-names":false,"suffix":""},{"dropping-particle":"","family":"Dobrinski","given":"I","non-dropping-particle":"","parse-names":false,"suffix":""}],"container-title":"Biology of Reproduction","id":"ITEM-1","issued":{"date-parts":[["2019","3","30"]]},"title":"Formation of organotypic testicular organoids in microwell culture","type":"article-journal"},"uris":["http://www.mendeley.com/documents/?uuid=6dd89c34-8fe6-3ceb-908c-48d42ba5e065"]},{"id":"ITEM-2","itemData":{"DOI":"10.1095/biolreprod.116.143446","ISSN":"0006-3363","author":[{"dropping-particle":"","family":"Pendergraft","given":"Samuel S.","non-dropping-particle":"","parse-names":false,"suffix":""},{"dropping-particle":"","family":"Sadri-Ardekani","given":"Hooman","non-dropping-particle":"","parse-names":false,"suffix":""},{"dropping-particle":"","family":"Atala","given":"Anthony","non-dropping-particle":"","parse-names":false,"suffix":""},{"dropping-particle":"","family":"Bishop","given":"Colin E.","non-dropping-particle":"","parse-names":false,"suffix":""}],"container-title":"Biology of Reproduction","id":"ITEM-2","issue":"3","issued":{"date-parts":[["2017","3","1"]]},"page":"720-732","publisher":"Narnia","title":"Three-dimensional testicular organoid: a novel tool for the study of human spermatogenesis and gonadotoxicity in vitro†","type":"article-journal","volume":"96"},"uris":["http://www.mendeley.com/documents/?uuid=2a1d16bd-39c0-3579-bec8-98a7931efb6d"]},{"id":"ITEM-3","itemData":{"DOI":"10.1038/s41426-018-0080-7","ISSN":"2222-1751","author":[{"dropping-particle":"","family":"Strange","given":"Daniel P.","non-dropping-particle":"","parse-names":false,"suffix":""},{"dropping-particle":"","family":"Zarandi","given":"Nima Pourhabibi","non-dropping-particle":"","parse-names":false,"suffix":""},{"dropping-particle":"","family":"Trivedi","given":"Goral","non-dropping-particle":"","parse-names":false,"suffix":""},{"dropping-particle":"","family":"Atala","given":"Anthony","non-dropping-particle":"","parse-names":false,"suffix":""},{"dropping-particle":"","family":"Bishop","given":"Colin E.","non-dropping-particle":"","parse-names":false,"suffix":""},{"dropping-particle":"","family":"Sadri-Ardekani","given":"Hooman","non-dropping-particle":"","parse-names":false,"suffix":""},{"dropping-particle":"","family":"Verma","given":"Saguna","non-dropping-particle":"","parse-names":false,"suffix":""}],"container-title":"Emerging Microbes &amp; Infections","id":"ITEM-3","issue":"1","issued":{"date-parts":[["2018","12","4"]]},"page":"1-7","publisher":"Taylor &amp; Francis","title":"Human testicular organoid system as a novel tool to study Zika virus pathogenesis","type":"article-journal","volume":"7"},"uris":["http://www.mendeley.com/documents/?uuid=20303bf5-c527-3ad4-9aeb-63afc931b85b"]}],"mendeley":{"formattedCitation":"&lt;sup&gt;33, 34, 36&lt;/sup&gt;","manualFormatting":"33, 34, 36","plainTextFormattedCitation":"33, 34, 36","previouslyFormattedCitation":"&lt;sup&gt;33, 34, 36&lt;/sup&gt;"},"properties":{"noteIndex":0},"schema":"https://github.com/citation-style-language/schema/raw/master/csl-citation.json"}</w:instrText>
      </w:r>
      <w:r w:rsidR="00E23700" w:rsidRPr="00492D98">
        <w:rPr>
          <w:rFonts w:asciiTheme="minorHAnsi" w:hAnsiTheme="minorHAnsi" w:cstheme="minorHAnsi"/>
          <w:color w:val="auto"/>
        </w:rPr>
        <w:fldChar w:fldCharType="separate"/>
      </w:r>
      <w:r w:rsidR="006B0BD0" w:rsidRPr="00492D98">
        <w:rPr>
          <w:rFonts w:asciiTheme="minorHAnsi" w:hAnsiTheme="minorHAnsi" w:cstheme="minorHAnsi"/>
          <w:noProof/>
          <w:color w:val="auto"/>
          <w:vertAlign w:val="superscript"/>
        </w:rPr>
        <w:t>33,34,36</w:t>
      </w:r>
      <w:r w:rsidR="00E23700" w:rsidRPr="00492D98">
        <w:rPr>
          <w:rFonts w:asciiTheme="minorHAnsi" w:hAnsiTheme="minorHAnsi" w:cstheme="minorHAnsi"/>
          <w:color w:val="auto"/>
        </w:rPr>
        <w:fldChar w:fldCharType="end"/>
      </w:r>
      <w:r w:rsidR="005136DE" w:rsidRPr="00492D98">
        <w:rPr>
          <w:rFonts w:asciiTheme="minorHAnsi" w:hAnsiTheme="minorHAnsi" w:cstheme="minorHAnsi"/>
          <w:color w:val="auto"/>
        </w:rPr>
        <w:t>,</w:t>
      </w:r>
      <w:r w:rsidR="007371EF" w:rsidRPr="00492D98">
        <w:rPr>
          <w:rFonts w:asciiTheme="minorHAnsi" w:hAnsiTheme="minorHAnsi" w:cstheme="minorHAnsi"/>
          <w:color w:val="auto"/>
        </w:rPr>
        <w:t xml:space="preserve"> or</w:t>
      </w:r>
      <w:r w:rsidR="005136DE" w:rsidRPr="00492D98">
        <w:rPr>
          <w:rFonts w:asciiTheme="minorHAnsi" w:hAnsiTheme="minorHAnsi" w:cstheme="minorHAnsi"/>
          <w:color w:val="auto"/>
        </w:rPr>
        <w:t xml:space="preserve"> alternatively,</w:t>
      </w:r>
      <w:r w:rsidR="00C92313" w:rsidRPr="00492D98">
        <w:rPr>
          <w:rFonts w:asciiTheme="minorHAnsi" w:hAnsiTheme="minorHAnsi" w:cstheme="minorHAnsi"/>
          <w:color w:val="auto"/>
        </w:rPr>
        <w:t xml:space="preserve"> </w:t>
      </w:r>
      <w:r w:rsidR="007371EF" w:rsidRPr="00492D98">
        <w:rPr>
          <w:rFonts w:asciiTheme="minorHAnsi" w:hAnsiTheme="minorHAnsi" w:cstheme="minorHAnsi"/>
          <w:color w:val="auto"/>
        </w:rPr>
        <w:t>rely upon centrifugation for forced cell aggregation</w:t>
      </w:r>
      <w:r w:rsidR="00852C9D" w:rsidRPr="00492D98">
        <w:rPr>
          <w:rFonts w:asciiTheme="minorHAnsi" w:hAnsiTheme="minorHAnsi" w:cstheme="minorHAnsi"/>
          <w:color w:val="auto"/>
        </w:rPr>
        <w:t xml:space="preserve"> and compaction</w:t>
      </w:r>
      <w:r w:rsidR="00E23700" w:rsidRPr="00492D98">
        <w:rPr>
          <w:rFonts w:asciiTheme="minorHAnsi" w:hAnsiTheme="minorHAnsi" w:cstheme="minorHAnsi"/>
          <w:color w:val="auto"/>
        </w:rPr>
        <w:fldChar w:fldCharType="begin" w:fldLock="1"/>
      </w:r>
      <w:r w:rsidR="00D34A5E" w:rsidRPr="00492D98">
        <w:rPr>
          <w:rFonts w:asciiTheme="minorHAnsi" w:hAnsiTheme="minorHAnsi" w:cstheme="minorHAnsi"/>
          <w:color w:val="auto"/>
        </w:rPr>
        <w:instrText>ADDIN CSL_CITATION {"citationItems":[{"id":"ITEM-1","itemData":{"DOI":"10.1093/biolre/ioz053","ISSN":"0006-3363","author":[{"dropping-particle":"","family":"Sakib","given":"S","non-dropping-particle":"","parse-names":false,"suffix":""},{"dropping-particle":"","family":"Uchida","given":"A","non-dropping-particle":"","parse-names":false,"suffix":""},{"dropping-particle":"","family":"Valenzuela-Leon","given":"P","non-dropping-particle":"","parse-names":false,"suffix":""},{"dropping-particle":"","family":"Yu","given":"Y","non-dropping-particle":"","parse-names":false,"suffix":""},{"dropping-particle":"","family":"Valli-Pulaski","given":"H","non-dropping-particle":"","parse-names":false,"suffix":""},{"dropping-particle":"","family":"Orwig","given":"K","non-dropping-particle":"","parse-names":false,"suffix":""},{"dropping-particle":"","family":"Ungrin","given":"M","non-dropping-particle":"","parse-names":false,"suffix":""},{"dropping-particle":"","family":"Dobrinski","given":"I","non-dropping-particle":"","parse-names":false,"suffix":""}],"container-title":"Biology of Reproduction","id":"ITEM-1","issued":{"date-parts":[["2019","3","30"]]},"title":"Formation of organotypic testicular organoids in microwell culture","type":"article-journal"},"uris":["http://www.mendeley.com/documents/?uuid=6dd89c34-8fe6-3ceb-908c-48d42ba5e065"]}],"mendeley":{"formattedCitation":"&lt;sup&gt;34&lt;/sup&gt;","plainTextFormattedCitation":"34","previouslyFormattedCitation":"&lt;sup&gt;34&lt;/sup&gt;"},"properties":{"noteIndex":0},"schema":"https://github.com/citation-style-language/schema/raw/master/csl-citation.json"}</w:instrText>
      </w:r>
      <w:r w:rsidR="00E23700" w:rsidRPr="00492D98">
        <w:rPr>
          <w:rFonts w:asciiTheme="minorHAnsi" w:hAnsiTheme="minorHAnsi" w:cstheme="minorHAnsi"/>
          <w:color w:val="auto"/>
        </w:rPr>
        <w:fldChar w:fldCharType="separate"/>
      </w:r>
      <w:r w:rsidR="006B0BD0" w:rsidRPr="00492D98">
        <w:rPr>
          <w:rFonts w:asciiTheme="minorHAnsi" w:hAnsiTheme="minorHAnsi" w:cstheme="minorHAnsi"/>
          <w:noProof/>
          <w:color w:val="auto"/>
          <w:vertAlign w:val="superscript"/>
        </w:rPr>
        <w:t>34</w:t>
      </w:r>
      <w:r w:rsidR="00E23700" w:rsidRPr="00492D98">
        <w:rPr>
          <w:rFonts w:asciiTheme="minorHAnsi" w:hAnsiTheme="minorHAnsi" w:cstheme="minorHAnsi"/>
          <w:color w:val="auto"/>
        </w:rPr>
        <w:fldChar w:fldCharType="end"/>
      </w:r>
      <w:r w:rsidR="007371EF" w:rsidRPr="00492D98">
        <w:rPr>
          <w:rFonts w:asciiTheme="minorHAnsi" w:hAnsiTheme="minorHAnsi" w:cstheme="minorHAnsi"/>
          <w:color w:val="auto"/>
        </w:rPr>
        <w:t xml:space="preserve">, </w:t>
      </w:r>
      <w:r w:rsidR="00C92313" w:rsidRPr="00492D98">
        <w:rPr>
          <w:rFonts w:asciiTheme="minorHAnsi" w:hAnsiTheme="minorHAnsi" w:cstheme="minorHAnsi"/>
          <w:color w:val="auto"/>
        </w:rPr>
        <w:t xml:space="preserve">making them </w:t>
      </w:r>
      <w:r w:rsidR="007371EF" w:rsidRPr="00492D98">
        <w:rPr>
          <w:rFonts w:asciiTheme="minorHAnsi" w:hAnsiTheme="minorHAnsi" w:cstheme="minorHAnsi"/>
          <w:color w:val="auto"/>
        </w:rPr>
        <w:t>less ideal for studying cell-directed</w:t>
      </w:r>
      <w:r w:rsidR="002071C3" w:rsidRPr="00492D98">
        <w:rPr>
          <w:rFonts w:asciiTheme="minorHAnsi" w:hAnsiTheme="minorHAnsi" w:cstheme="minorHAnsi"/>
          <w:color w:val="auto"/>
        </w:rPr>
        <w:t xml:space="preserve"> migration and</w:t>
      </w:r>
      <w:r w:rsidR="007371EF" w:rsidRPr="00492D98">
        <w:rPr>
          <w:rFonts w:asciiTheme="minorHAnsi" w:hAnsiTheme="minorHAnsi" w:cstheme="minorHAnsi"/>
          <w:color w:val="auto"/>
        </w:rPr>
        <w:t xml:space="preserve"> </w:t>
      </w:r>
      <w:r w:rsidR="00876C2C" w:rsidRPr="00492D98">
        <w:rPr>
          <w:rFonts w:asciiTheme="minorHAnsi" w:hAnsiTheme="minorHAnsi" w:cstheme="minorHAnsi"/>
          <w:color w:val="auto"/>
        </w:rPr>
        <w:t>self-organization</w:t>
      </w:r>
      <w:r w:rsidR="007371EF" w:rsidRPr="00492D98">
        <w:rPr>
          <w:rFonts w:asciiTheme="minorHAnsi" w:hAnsiTheme="minorHAnsi" w:cstheme="minorHAnsi"/>
          <w:color w:val="auto"/>
        </w:rPr>
        <w:t>.</w:t>
      </w:r>
    </w:p>
    <w:p w14:paraId="594AA507" w14:textId="0F50FF16" w:rsidR="00F40873" w:rsidRPr="00492D98" w:rsidRDefault="00F40873" w:rsidP="007A4DD6">
      <w:pPr>
        <w:rPr>
          <w:rFonts w:asciiTheme="minorHAnsi" w:hAnsiTheme="minorHAnsi" w:cstheme="minorHAnsi"/>
          <w:color w:val="auto"/>
        </w:rPr>
      </w:pPr>
    </w:p>
    <w:p w14:paraId="3156A8D7" w14:textId="1DA1C14F" w:rsidR="00F40873" w:rsidRPr="00492D98" w:rsidRDefault="00E14DD0" w:rsidP="007A4DD6">
      <w:pPr>
        <w:rPr>
          <w:rFonts w:asciiTheme="minorHAnsi" w:hAnsiTheme="minorHAnsi" w:cstheme="minorHAnsi"/>
          <w:color w:val="auto"/>
        </w:rPr>
      </w:pPr>
      <w:r w:rsidRPr="00492D98">
        <w:rPr>
          <w:rFonts w:asciiTheme="minorHAnsi" w:hAnsiTheme="minorHAnsi" w:cstheme="minorHAnsi"/>
          <w:color w:val="auto"/>
        </w:rPr>
        <w:t>T</w:t>
      </w:r>
      <w:r w:rsidR="0077078D" w:rsidRPr="00492D98">
        <w:rPr>
          <w:rFonts w:asciiTheme="minorHAnsi" w:hAnsiTheme="minorHAnsi" w:cstheme="minorHAnsi"/>
          <w:color w:val="auto"/>
        </w:rPr>
        <w:t>he four organoid generation methods presented in this manuscript include both ECM-dependent and independent strategies, each us</w:t>
      </w:r>
      <w:r w:rsidR="003F5D04" w:rsidRPr="00492D98">
        <w:rPr>
          <w:rFonts w:asciiTheme="minorHAnsi" w:hAnsiTheme="minorHAnsi" w:cstheme="minorHAnsi"/>
          <w:color w:val="auto"/>
        </w:rPr>
        <w:t>ing</w:t>
      </w:r>
      <w:r w:rsidR="0077078D" w:rsidRPr="00492D98">
        <w:rPr>
          <w:rFonts w:asciiTheme="minorHAnsi" w:hAnsiTheme="minorHAnsi" w:cstheme="minorHAnsi"/>
          <w:color w:val="auto"/>
        </w:rPr>
        <w:t xml:space="preserve"> simple cell seeding that </w:t>
      </w:r>
      <w:r w:rsidR="003F5D04" w:rsidRPr="00492D98">
        <w:rPr>
          <w:rFonts w:asciiTheme="minorHAnsi" w:hAnsiTheme="minorHAnsi" w:cstheme="minorHAnsi"/>
          <w:color w:val="auto"/>
        </w:rPr>
        <w:t>enabl</w:t>
      </w:r>
      <w:r w:rsidR="007C4F72" w:rsidRPr="00492D98">
        <w:rPr>
          <w:rFonts w:asciiTheme="minorHAnsi" w:hAnsiTheme="minorHAnsi" w:cstheme="minorHAnsi"/>
          <w:color w:val="auto"/>
        </w:rPr>
        <w:t>es</w:t>
      </w:r>
      <w:r w:rsidR="003F5D04" w:rsidRPr="00492D98">
        <w:rPr>
          <w:rFonts w:asciiTheme="minorHAnsi" w:hAnsiTheme="minorHAnsi" w:cstheme="minorHAnsi"/>
          <w:color w:val="auto"/>
        </w:rPr>
        <w:t xml:space="preserve"> the observation of</w:t>
      </w:r>
      <w:r w:rsidR="0077078D" w:rsidRPr="00492D98">
        <w:rPr>
          <w:rFonts w:asciiTheme="minorHAnsi" w:hAnsiTheme="minorHAnsi" w:cstheme="minorHAnsi"/>
          <w:color w:val="auto"/>
        </w:rPr>
        <w:t xml:space="preserve"> cell-driven </w:t>
      </w:r>
      <w:r w:rsidR="003F5D04" w:rsidRPr="00492D98">
        <w:rPr>
          <w:rFonts w:asciiTheme="minorHAnsi" w:hAnsiTheme="minorHAnsi" w:cstheme="minorHAnsi"/>
          <w:color w:val="auto"/>
        </w:rPr>
        <w:t>organoid self-</w:t>
      </w:r>
      <w:r w:rsidR="0077078D" w:rsidRPr="00492D98">
        <w:rPr>
          <w:rFonts w:asciiTheme="minorHAnsi" w:hAnsiTheme="minorHAnsi" w:cstheme="minorHAnsi"/>
          <w:color w:val="auto"/>
        </w:rPr>
        <w:t>assembly.</w:t>
      </w:r>
      <w:r w:rsidR="00313487" w:rsidRPr="00492D98">
        <w:rPr>
          <w:rFonts w:asciiTheme="minorHAnsi" w:hAnsiTheme="minorHAnsi" w:cstheme="minorHAnsi"/>
          <w:color w:val="auto"/>
        </w:rPr>
        <w:t xml:space="preserve"> All four techniques can be performed from the same cell suspensions or</w:t>
      </w:r>
      <w:r w:rsidR="00334AA7" w:rsidRPr="00492D98">
        <w:rPr>
          <w:rFonts w:asciiTheme="minorHAnsi" w:hAnsiTheme="minorHAnsi" w:cstheme="minorHAnsi"/>
          <w:color w:val="auto"/>
        </w:rPr>
        <w:t xml:space="preserve"> can make use of</w:t>
      </w:r>
      <w:r w:rsidR="00313487" w:rsidRPr="00492D98">
        <w:rPr>
          <w:rFonts w:asciiTheme="minorHAnsi" w:hAnsiTheme="minorHAnsi" w:cstheme="minorHAnsi"/>
          <w:color w:val="auto"/>
        </w:rPr>
        <w:t xml:space="preserve"> custom </w:t>
      </w:r>
      <w:r w:rsidR="00334AA7" w:rsidRPr="00492D98">
        <w:rPr>
          <w:rFonts w:asciiTheme="minorHAnsi" w:hAnsiTheme="minorHAnsi" w:cstheme="minorHAnsi"/>
          <w:color w:val="auto"/>
        </w:rPr>
        <w:t>and</w:t>
      </w:r>
      <w:r w:rsidR="00313487" w:rsidRPr="00492D98">
        <w:rPr>
          <w:rFonts w:asciiTheme="minorHAnsi" w:hAnsiTheme="minorHAnsi" w:cstheme="minorHAnsi"/>
          <w:color w:val="auto"/>
        </w:rPr>
        <w:t xml:space="preserve"> cell-type </w:t>
      </w:r>
      <w:r w:rsidR="00334AA7" w:rsidRPr="00492D98">
        <w:rPr>
          <w:rFonts w:asciiTheme="minorHAnsi" w:hAnsiTheme="minorHAnsi" w:cstheme="minorHAnsi"/>
          <w:color w:val="auto"/>
        </w:rPr>
        <w:t>enriched</w:t>
      </w:r>
      <w:r w:rsidR="00313487" w:rsidRPr="00492D98">
        <w:rPr>
          <w:rFonts w:asciiTheme="minorHAnsi" w:hAnsiTheme="minorHAnsi" w:cstheme="minorHAnsi"/>
          <w:color w:val="auto"/>
        </w:rPr>
        <w:t xml:space="preserve"> populations. </w:t>
      </w:r>
      <w:r w:rsidR="00077B44" w:rsidRPr="00492D98">
        <w:rPr>
          <w:rFonts w:asciiTheme="minorHAnsi" w:hAnsiTheme="minorHAnsi" w:cstheme="minorHAnsi"/>
          <w:color w:val="auto"/>
        </w:rPr>
        <w:t xml:space="preserve">A </w:t>
      </w:r>
      <w:r w:rsidR="001E7873" w:rsidRPr="00492D98">
        <w:rPr>
          <w:rFonts w:asciiTheme="minorHAnsi" w:hAnsiTheme="minorHAnsi" w:cstheme="minorHAnsi"/>
          <w:color w:val="auto"/>
        </w:rPr>
        <w:t>strength</w:t>
      </w:r>
      <w:r w:rsidR="00077B44" w:rsidRPr="00492D98">
        <w:rPr>
          <w:rFonts w:asciiTheme="minorHAnsi" w:hAnsiTheme="minorHAnsi" w:cstheme="minorHAnsi"/>
          <w:color w:val="auto"/>
        </w:rPr>
        <w:t xml:space="preserve"> of these methods is the ability to observe organoid</w:t>
      </w:r>
      <w:r w:rsidR="00E9433D" w:rsidRPr="00492D98">
        <w:rPr>
          <w:rFonts w:asciiTheme="minorHAnsi" w:hAnsiTheme="minorHAnsi" w:cstheme="minorHAnsi"/>
          <w:color w:val="auto"/>
        </w:rPr>
        <w:t>s</w:t>
      </w:r>
      <w:r w:rsidR="00077B44" w:rsidRPr="00492D98">
        <w:rPr>
          <w:rFonts w:asciiTheme="minorHAnsi" w:hAnsiTheme="minorHAnsi" w:cstheme="minorHAnsi"/>
          <w:color w:val="auto"/>
        </w:rPr>
        <w:t xml:space="preserve"> self-assembl</w:t>
      </w:r>
      <w:r w:rsidR="00E9433D" w:rsidRPr="00492D98">
        <w:rPr>
          <w:rFonts w:asciiTheme="minorHAnsi" w:hAnsiTheme="minorHAnsi" w:cstheme="minorHAnsi"/>
          <w:color w:val="auto"/>
        </w:rPr>
        <w:t>e</w:t>
      </w:r>
      <w:r w:rsidR="00077B44" w:rsidRPr="00492D98">
        <w:rPr>
          <w:rFonts w:asciiTheme="minorHAnsi" w:hAnsiTheme="minorHAnsi" w:cstheme="minorHAnsi"/>
          <w:color w:val="auto"/>
        </w:rPr>
        <w:t xml:space="preserve"> in real-time, </w:t>
      </w:r>
      <w:r w:rsidR="00E9433D" w:rsidRPr="00492D98">
        <w:rPr>
          <w:rFonts w:asciiTheme="minorHAnsi" w:hAnsiTheme="minorHAnsi" w:cstheme="minorHAnsi"/>
          <w:color w:val="auto"/>
        </w:rPr>
        <w:t xml:space="preserve">and to directly compare how testicular </w:t>
      </w:r>
      <w:r w:rsidR="000A0CE6" w:rsidRPr="00492D98">
        <w:rPr>
          <w:rFonts w:asciiTheme="minorHAnsi" w:hAnsiTheme="minorHAnsi" w:cstheme="minorHAnsi"/>
          <w:color w:val="auto"/>
        </w:rPr>
        <w:t>structures</w:t>
      </w:r>
      <w:r w:rsidR="00E9433D" w:rsidRPr="00492D98">
        <w:rPr>
          <w:rFonts w:asciiTheme="minorHAnsi" w:hAnsiTheme="minorHAnsi" w:cstheme="minorHAnsi"/>
          <w:color w:val="auto"/>
        </w:rPr>
        <w:t xml:space="preserve"> self-assemble </w:t>
      </w:r>
      <w:r w:rsidR="000A0CE6" w:rsidRPr="00492D98">
        <w:rPr>
          <w:rFonts w:asciiTheme="minorHAnsi" w:hAnsiTheme="minorHAnsi" w:cstheme="minorHAnsi"/>
          <w:color w:val="auto"/>
        </w:rPr>
        <w:t>between</w:t>
      </w:r>
      <w:r w:rsidR="00E9433D" w:rsidRPr="00492D98">
        <w:rPr>
          <w:rFonts w:asciiTheme="minorHAnsi" w:hAnsiTheme="minorHAnsi" w:cstheme="minorHAnsi"/>
          <w:color w:val="auto"/>
        </w:rPr>
        <w:t xml:space="preserve"> different </w:t>
      </w:r>
      <w:r w:rsidR="000A0CE6" w:rsidRPr="00492D98">
        <w:rPr>
          <w:rFonts w:asciiTheme="minorHAnsi" w:hAnsiTheme="minorHAnsi" w:cstheme="minorHAnsi"/>
          <w:color w:val="auto"/>
        </w:rPr>
        <w:t xml:space="preserve">culture </w:t>
      </w:r>
      <w:r w:rsidR="00876BD8" w:rsidRPr="00492D98">
        <w:rPr>
          <w:rFonts w:asciiTheme="minorHAnsi" w:hAnsiTheme="minorHAnsi" w:cstheme="minorHAnsi"/>
          <w:color w:val="auto"/>
        </w:rPr>
        <w:t>micro</w:t>
      </w:r>
      <w:r w:rsidR="00E9433D" w:rsidRPr="00492D98">
        <w:rPr>
          <w:rFonts w:asciiTheme="minorHAnsi" w:hAnsiTheme="minorHAnsi" w:cstheme="minorHAnsi"/>
          <w:color w:val="auto"/>
        </w:rPr>
        <w:t>environments</w:t>
      </w:r>
      <w:r w:rsidR="00334AA7" w:rsidRPr="00492D98">
        <w:rPr>
          <w:rFonts w:asciiTheme="minorHAnsi" w:hAnsiTheme="minorHAnsi" w:cstheme="minorHAnsi"/>
          <w:color w:val="auto"/>
        </w:rPr>
        <w:t>. The phenotypic differences</w:t>
      </w:r>
      <w:r w:rsidR="007810AC" w:rsidRPr="00492D98">
        <w:rPr>
          <w:rFonts w:asciiTheme="minorHAnsi" w:hAnsiTheme="minorHAnsi" w:cstheme="minorHAnsi"/>
          <w:color w:val="auto"/>
        </w:rPr>
        <w:t xml:space="preserve"> between these four culture methods</w:t>
      </w:r>
      <w:r w:rsidR="00334AA7" w:rsidRPr="00492D98">
        <w:rPr>
          <w:rFonts w:asciiTheme="minorHAnsi" w:hAnsiTheme="minorHAnsi" w:cstheme="minorHAnsi"/>
          <w:color w:val="auto"/>
        </w:rPr>
        <w:t xml:space="preserve"> should be considered for their impact </w:t>
      </w:r>
      <w:r w:rsidR="00EF058D" w:rsidRPr="00492D98">
        <w:rPr>
          <w:rFonts w:asciiTheme="minorHAnsi" w:hAnsiTheme="minorHAnsi" w:cstheme="minorHAnsi"/>
          <w:color w:val="auto"/>
        </w:rPr>
        <w:t xml:space="preserve">on </w:t>
      </w:r>
      <w:r w:rsidR="00334AA7" w:rsidRPr="00492D98">
        <w:rPr>
          <w:rFonts w:asciiTheme="minorHAnsi" w:hAnsiTheme="minorHAnsi" w:cstheme="minorHAnsi"/>
          <w:color w:val="auto"/>
        </w:rPr>
        <w:t>the research question or subject of the investigator</w:t>
      </w:r>
      <w:r w:rsidR="00077B44" w:rsidRPr="00492D98">
        <w:rPr>
          <w:rFonts w:asciiTheme="minorHAnsi" w:hAnsiTheme="minorHAnsi" w:cstheme="minorHAnsi"/>
          <w:color w:val="auto"/>
        </w:rPr>
        <w:t xml:space="preserve">. Each method produces </w:t>
      </w:r>
      <w:r w:rsidR="007810AC" w:rsidRPr="00492D98">
        <w:rPr>
          <w:rFonts w:asciiTheme="minorHAnsi" w:hAnsiTheme="minorHAnsi" w:cstheme="minorHAnsi"/>
          <w:color w:val="auto"/>
        </w:rPr>
        <w:t>biological constructs</w:t>
      </w:r>
      <w:r w:rsidR="00D32F1C" w:rsidRPr="00492D98">
        <w:rPr>
          <w:rFonts w:asciiTheme="minorHAnsi" w:hAnsiTheme="minorHAnsi" w:cstheme="minorHAnsi"/>
          <w:color w:val="auto"/>
        </w:rPr>
        <w:t xml:space="preserve"> or organoids</w:t>
      </w:r>
      <w:r w:rsidR="007810AC" w:rsidRPr="00492D98">
        <w:rPr>
          <w:rFonts w:asciiTheme="minorHAnsi" w:hAnsiTheme="minorHAnsi" w:cstheme="minorHAnsi"/>
          <w:color w:val="auto"/>
        </w:rPr>
        <w:t xml:space="preserve"> </w:t>
      </w:r>
      <w:r w:rsidR="00077B44" w:rsidRPr="00492D98">
        <w:rPr>
          <w:rFonts w:asciiTheme="minorHAnsi" w:hAnsiTheme="minorHAnsi" w:cstheme="minorHAnsi"/>
          <w:color w:val="auto"/>
        </w:rPr>
        <w:t xml:space="preserve">within 24 h or less. </w:t>
      </w:r>
      <w:r w:rsidR="001D422F" w:rsidRPr="00492D98">
        <w:rPr>
          <w:rFonts w:asciiTheme="minorHAnsi" w:hAnsiTheme="minorHAnsi" w:cstheme="minorHAnsi"/>
          <w:color w:val="auto"/>
        </w:rPr>
        <w:t xml:space="preserve">In conclusion, the methods </w:t>
      </w:r>
      <w:r w:rsidR="00F65B9E" w:rsidRPr="00492D98">
        <w:rPr>
          <w:rFonts w:asciiTheme="minorHAnsi" w:hAnsiTheme="minorHAnsi" w:cstheme="minorHAnsi"/>
          <w:color w:val="auto"/>
        </w:rPr>
        <w:t xml:space="preserve">presented here </w:t>
      </w:r>
      <w:r w:rsidR="001D422F" w:rsidRPr="00492D98">
        <w:rPr>
          <w:rFonts w:asciiTheme="minorHAnsi" w:hAnsiTheme="minorHAnsi" w:cstheme="minorHAnsi"/>
          <w:color w:val="auto"/>
        </w:rPr>
        <w:t>provide a too</w:t>
      </w:r>
      <w:r w:rsidR="00D96003" w:rsidRPr="00492D98">
        <w:rPr>
          <w:rFonts w:asciiTheme="minorHAnsi" w:hAnsiTheme="minorHAnsi" w:cstheme="minorHAnsi"/>
          <w:color w:val="auto"/>
        </w:rPr>
        <w:t>l</w:t>
      </w:r>
      <w:r w:rsidR="001D422F" w:rsidRPr="00492D98">
        <w:rPr>
          <w:rFonts w:asciiTheme="minorHAnsi" w:hAnsiTheme="minorHAnsi" w:cstheme="minorHAnsi"/>
          <w:color w:val="auto"/>
        </w:rPr>
        <w:t>kit of organoid assembly techniques for studying testicular</w:t>
      </w:r>
      <w:r w:rsidR="000758DA" w:rsidRPr="00492D98">
        <w:rPr>
          <w:rFonts w:asciiTheme="minorHAnsi" w:hAnsiTheme="minorHAnsi" w:cstheme="minorHAnsi"/>
          <w:color w:val="auto"/>
        </w:rPr>
        <w:t xml:space="preserve"> organoid </w:t>
      </w:r>
      <w:r w:rsidR="001D422F" w:rsidRPr="00492D98">
        <w:rPr>
          <w:rFonts w:asciiTheme="minorHAnsi" w:hAnsiTheme="minorHAnsi" w:cstheme="minorHAnsi"/>
          <w:color w:val="auto"/>
        </w:rPr>
        <w:t>assembly, tissue development, and testicular physiology in vitro.</w:t>
      </w:r>
    </w:p>
    <w:p w14:paraId="237AD7DD" w14:textId="77777777" w:rsidR="00D15131" w:rsidRPr="00492D98" w:rsidRDefault="00D15131" w:rsidP="001B1519">
      <w:pPr>
        <w:rPr>
          <w:rFonts w:asciiTheme="minorHAnsi" w:hAnsiTheme="minorHAnsi" w:cstheme="minorHAnsi"/>
          <w:b/>
        </w:rPr>
      </w:pPr>
      <w:bookmarkStart w:id="0" w:name="_Hlk38468838"/>
    </w:p>
    <w:p w14:paraId="5DB1CF13" w14:textId="1CB77697" w:rsidR="00F03631" w:rsidRPr="00492D98" w:rsidRDefault="006305D7" w:rsidP="00F03631">
      <w:pPr>
        <w:rPr>
          <w:rFonts w:asciiTheme="minorHAnsi" w:hAnsiTheme="minorHAnsi" w:cstheme="minorHAnsi"/>
          <w:color w:val="808080" w:themeColor="background1" w:themeShade="80"/>
        </w:rPr>
      </w:pPr>
      <w:r w:rsidRPr="00492D98">
        <w:rPr>
          <w:rFonts w:asciiTheme="minorHAnsi" w:hAnsiTheme="minorHAnsi" w:cstheme="minorHAnsi"/>
          <w:b/>
        </w:rPr>
        <w:t>PROTOCOL</w:t>
      </w:r>
      <w:r w:rsidR="002A195C" w:rsidRPr="00492D98">
        <w:rPr>
          <w:rFonts w:asciiTheme="minorHAnsi" w:hAnsiTheme="minorHAnsi" w:cstheme="minorHAnsi"/>
          <w:b/>
        </w:rPr>
        <w:t>:</w:t>
      </w:r>
      <w:r w:rsidR="00AB6198" w:rsidRPr="00492D98">
        <w:rPr>
          <w:rFonts w:asciiTheme="minorHAnsi" w:hAnsiTheme="minorHAnsi" w:cstheme="minorHAnsi"/>
          <w:b/>
        </w:rPr>
        <w:tab/>
      </w:r>
    </w:p>
    <w:p w14:paraId="5903A960" w14:textId="77777777" w:rsidR="00BF4F31" w:rsidRPr="00492D98" w:rsidRDefault="00BF4F31" w:rsidP="00F03631">
      <w:pPr>
        <w:rPr>
          <w:rFonts w:asciiTheme="minorHAnsi" w:hAnsiTheme="minorHAnsi" w:cstheme="minorHAnsi"/>
          <w:color w:val="808080" w:themeColor="background1" w:themeShade="80"/>
        </w:rPr>
      </w:pPr>
    </w:p>
    <w:p w14:paraId="19CA2F80" w14:textId="121CB829" w:rsidR="00F03631" w:rsidRPr="00492D98" w:rsidRDefault="00F03631" w:rsidP="00F03631">
      <w:pPr>
        <w:rPr>
          <w:rFonts w:asciiTheme="minorHAnsi" w:hAnsiTheme="minorHAnsi" w:cstheme="minorHAnsi"/>
          <w:color w:val="auto"/>
        </w:rPr>
      </w:pPr>
      <w:r w:rsidRPr="00492D98">
        <w:rPr>
          <w:rFonts w:asciiTheme="minorHAnsi" w:hAnsiTheme="minorHAnsi" w:cstheme="minorHAnsi"/>
          <w:color w:val="auto"/>
        </w:rPr>
        <w:t>All mouse experiments were approved by the Institutional Animal Care and Use Committee (IACUC) of Northwestern University, and all procedures were performed under IACUC-approved protocols.</w:t>
      </w:r>
    </w:p>
    <w:p w14:paraId="2D7C3A17" w14:textId="0197C2BE" w:rsidR="00F03631" w:rsidRPr="00492D98" w:rsidRDefault="00F03631" w:rsidP="00F03631">
      <w:pPr>
        <w:rPr>
          <w:rFonts w:asciiTheme="minorHAnsi" w:hAnsiTheme="minorHAnsi" w:cstheme="minorHAnsi"/>
          <w:color w:val="auto"/>
        </w:rPr>
      </w:pPr>
    </w:p>
    <w:p w14:paraId="40DD8790" w14:textId="53E35B5E" w:rsidR="00AE6995" w:rsidRPr="00492D98" w:rsidRDefault="002A195C" w:rsidP="002A195C">
      <w:pPr>
        <w:rPr>
          <w:rFonts w:asciiTheme="minorHAnsi" w:hAnsiTheme="minorHAnsi" w:cstheme="minorHAnsi"/>
          <w:b/>
          <w:bCs/>
          <w:color w:val="auto"/>
        </w:rPr>
      </w:pPr>
      <w:r w:rsidRPr="00492D98">
        <w:rPr>
          <w:rFonts w:asciiTheme="minorHAnsi" w:hAnsiTheme="minorHAnsi" w:cstheme="minorHAnsi"/>
          <w:b/>
          <w:bCs/>
          <w:color w:val="auto"/>
        </w:rPr>
        <w:t xml:space="preserve">1. </w:t>
      </w:r>
      <w:r w:rsidR="00F03631" w:rsidRPr="00492D98">
        <w:rPr>
          <w:rFonts w:asciiTheme="minorHAnsi" w:hAnsiTheme="minorHAnsi" w:cstheme="minorHAnsi"/>
          <w:b/>
          <w:bCs/>
          <w:color w:val="auto"/>
        </w:rPr>
        <w:t xml:space="preserve">Preparation of enzymatic </w:t>
      </w:r>
      <w:r w:rsidR="00002967" w:rsidRPr="00492D98">
        <w:rPr>
          <w:rFonts w:asciiTheme="minorHAnsi" w:hAnsiTheme="minorHAnsi" w:cstheme="minorHAnsi"/>
          <w:b/>
          <w:bCs/>
          <w:color w:val="auto"/>
        </w:rPr>
        <w:t>tissue-</w:t>
      </w:r>
      <w:r w:rsidR="00F03631" w:rsidRPr="00492D98">
        <w:rPr>
          <w:rFonts w:asciiTheme="minorHAnsi" w:hAnsiTheme="minorHAnsi" w:cstheme="minorHAnsi"/>
          <w:b/>
          <w:bCs/>
          <w:color w:val="auto"/>
        </w:rPr>
        <w:t>dissociation solutions</w:t>
      </w:r>
    </w:p>
    <w:p w14:paraId="4A854F7E" w14:textId="77777777" w:rsidR="002A195C" w:rsidRPr="00492D98" w:rsidRDefault="002A195C" w:rsidP="002A195C">
      <w:pPr>
        <w:pStyle w:val="ListParagraph"/>
        <w:ind w:left="360"/>
        <w:rPr>
          <w:rFonts w:asciiTheme="minorHAnsi" w:hAnsiTheme="minorHAnsi" w:cstheme="minorHAnsi"/>
          <w:b/>
          <w:bCs/>
          <w:color w:val="auto"/>
        </w:rPr>
      </w:pPr>
    </w:p>
    <w:p w14:paraId="460F616F" w14:textId="5E574B96" w:rsidR="00AE6995" w:rsidRPr="00492D98" w:rsidRDefault="001E7873" w:rsidP="002A195C">
      <w:pPr>
        <w:pStyle w:val="ListParagraph"/>
        <w:ind w:left="0"/>
        <w:rPr>
          <w:rFonts w:asciiTheme="minorHAnsi" w:hAnsiTheme="minorHAnsi" w:cstheme="minorHAnsi"/>
          <w:color w:val="auto"/>
        </w:rPr>
      </w:pPr>
      <w:r w:rsidRPr="00492D98">
        <w:rPr>
          <w:rFonts w:asciiTheme="minorHAnsi" w:hAnsiTheme="minorHAnsi" w:cstheme="minorHAnsi"/>
          <w:color w:val="auto"/>
        </w:rPr>
        <w:lastRenderedPageBreak/>
        <w:t>1.1. Use t</w:t>
      </w:r>
      <w:r w:rsidR="00181691" w:rsidRPr="00492D98">
        <w:rPr>
          <w:rFonts w:asciiTheme="minorHAnsi" w:hAnsiTheme="minorHAnsi" w:cstheme="minorHAnsi"/>
          <w:color w:val="auto"/>
        </w:rPr>
        <w:t xml:space="preserve">wo different enzymatic solutions </w:t>
      </w:r>
      <w:r w:rsidR="00EE7D74" w:rsidRPr="00492D98">
        <w:rPr>
          <w:rFonts w:asciiTheme="minorHAnsi" w:hAnsiTheme="minorHAnsi" w:cstheme="minorHAnsi"/>
          <w:color w:val="auto"/>
        </w:rPr>
        <w:t>(</w:t>
      </w:r>
      <w:r w:rsidR="003C66F3" w:rsidRPr="00492D98">
        <w:rPr>
          <w:rFonts w:asciiTheme="minorHAnsi" w:hAnsiTheme="minorHAnsi" w:cstheme="minorHAnsi"/>
          <w:color w:val="auto"/>
        </w:rPr>
        <w:t>S</w:t>
      </w:r>
      <w:r w:rsidR="00EE7D74" w:rsidRPr="00492D98">
        <w:rPr>
          <w:rFonts w:asciiTheme="minorHAnsi" w:hAnsiTheme="minorHAnsi" w:cstheme="minorHAnsi"/>
          <w:color w:val="auto"/>
        </w:rPr>
        <w:t>olution 1 and</w:t>
      </w:r>
      <w:r w:rsidR="008E4FC7" w:rsidRPr="00492D98">
        <w:rPr>
          <w:rFonts w:asciiTheme="minorHAnsi" w:hAnsiTheme="minorHAnsi" w:cstheme="minorHAnsi"/>
          <w:color w:val="auto"/>
        </w:rPr>
        <w:t xml:space="preserve"> Solution</w:t>
      </w:r>
      <w:r w:rsidR="00EE7D74" w:rsidRPr="00492D98">
        <w:rPr>
          <w:rFonts w:asciiTheme="minorHAnsi" w:hAnsiTheme="minorHAnsi" w:cstheme="minorHAnsi"/>
          <w:color w:val="auto"/>
        </w:rPr>
        <w:t xml:space="preserve"> 2)</w:t>
      </w:r>
      <w:r w:rsidR="00181691" w:rsidRPr="00492D98">
        <w:rPr>
          <w:rFonts w:asciiTheme="minorHAnsi" w:hAnsiTheme="minorHAnsi" w:cstheme="minorHAnsi"/>
          <w:color w:val="auto"/>
        </w:rPr>
        <w:t>, both made using a basal culture medium solution (BM).</w:t>
      </w:r>
    </w:p>
    <w:p w14:paraId="754A8A9B" w14:textId="77777777" w:rsidR="00AE6995" w:rsidRPr="00492D98" w:rsidRDefault="00AE6995" w:rsidP="002A195C">
      <w:pPr>
        <w:pStyle w:val="ListParagraph"/>
        <w:ind w:left="0"/>
        <w:rPr>
          <w:rFonts w:asciiTheme="minorHAnsi" w:hAnsiTheme="minorHAnsi" w:cstheme="minorHAnsi"/>
          <w:color w:val="auto"/>
        </w:rPr>
      </w:pPr>
    </w:p>
    <w:p w14:paraId="35632749" w14:textId="77777777" w:rsidR="00A533DA" w:rsidRPr="00492D98" w:rsidRDefault="002A195C">
      <w:pPr>
        <w:pStyle w:val="ListParagraph"/>
        <w:ind w:left="0"/>
        <w:rPr>
          <w:rFonts w:asciiTheme="minorHAnsi" w:hAnsiTheme="minorHAnsi" w:cstheme="minorHAnsi"/>
          <w:color w:val="auto"/>
        </w:rPr>
      </w:pPr>
      <w:r w:rsidRPr="00492D98">
        <w:rPr>
          <w:rFonts w:asciiTheme="minorHAnsi" w:hAnsiTheme="minorHAnsi" w:cstheme="minorHAnsi"/>
          <w:color w:val="auto"/>
        </w:rPr>
        <w:t>1.</w:t>
      </w:r>
      <w:r w:rsidR="001E7873" w:rsidRPr="00492D98">
        <w:rPr>
          <w:rFonts w:asciiTheme="minorHAnsi" w:hAnsiTheme="minorHAnsi" w:cstheme="minorHAnsi"/>
          <w:color w:val="auto"/>
        </w:rPr>
        <w:t xml:space="preserve">2. </w:t>
      </w:r>
      <w:r w:rsidR="008703BE" w:rsidRPr="00492D98">
        <w:rPr>
          <w:rFonts w:asciiTheme="minorHAnsi" w:hAnsiTheme="minorHAnsi" w:cstheme="minorHAnsi"/>
          <w:color w:val="auto"/>
        </w:rPr>
        <w:t xml:space="preserve">To prepare BM, add </w:t>
      </w:r>
      <w:r w:rsidR="00CC231D" w:rsidRPr="00492D98">
        <w:rPr>
          <w:rFonts w:asciiTheme="minorHAnsi" w:hAnsiTheme="minorHAnsi" w:cstheme="minorHAnsi"/>
          <w:color w:val="auto"/>
        </w:rPr>
        <w:t>serum</w:t>
      </w:r>
      <w:r w:rsidR="008703BE" w:rsidRPr="00492D98">
        <w:rPr>
          <w:rFonts w:asciiTheme="minorHAnsi" w:hAnsiTheme="minorHAnsi" w:cstheme="minorHAnsi"/>
          <w:color w:val="auto"/>
        </w:rPr>
        <w:t xml:space="preserve"> and penicillin-streptomycin to </w:t>
      </w:r>
      <w:r w:rsidR="00CC231D" w:rsidRPr="00492D98">
        <w:rPr>
          <w:rFonts w:asciiTheme="minorHAnsi" w:hAnsiTheme="minorHAnsi" w:cstheme="minorHAnsi"/>
          <w:color w:val="auto"/>
        </w:rPr>
        <w:t>minimum e</w:t>
      </w:r>
      <w:r w:rsidR="008703BE" w:rsidRPr="00492D98">
        <w:rPr>
          <w:rFonts w:asciiTheme="minorHAnsi" w:hAnsiTheme="minorHAnsi" w:cstheme="minorHAnsi"/>
          <w:color w:val="auto"/>
        </w:rPr>
        <w:t xml:space="preserve">ssential </w:t>
      </w:r>
      <w:r w:rsidR="00CC231D" w:rsidRPr="00492D98">
        <w:rPr>
          <w:rFonts w:asciiTheme="minorHAnsi" w:hAnsiTheme="minorHAnsi" w:cstheme="minorHAnsi"/>
          <w:color w:val="auto"/>
        </w:rPr>
        <w:t>m</w:t>
      </w:r>
      <w:r w:rsidR="008703BE" w:rsidRPr="00492D98">
        <w:rPr>
          <w:rFonts w:asciiTheme="minorHAnsi" w:hAnsiTheme="minorHAnsi" w:cstheme="minorHAnsi"/>
          <w:color w:val="auto"/>
        </w:rPr>
        <w:t>edium to final concentrations of 10% and 1% respectively</w:t>
      </w:r>
      <w:r w:rsidR="00CC231D" w:rsidRPr="00492D98">
        <w:rPr>
          <w:rFonts w:asciiTheme="minorHAnsi" w:hAnsiTheme="minorHAnsi" w:cstheme="minorHAnsi"/>
          <w:color w:val="auto"/>
        </w:rPr>
        <w:t xml:space="preserve"> (</w:t>
      </w:r>
      <w:r w:rsidR="006A24FA" w:rsidRPr="00492D98">
        <w:rPr>
          <w:rFonts w:asciiTheme="minorHAnsi" w:hAnsiTheme="minorHAnsi" w:cstheme="minorHAnsi"/>
          <w:color w:val="auto"/>
        </w:rPr>
        <w:t xml:space="preserve">see </w:t>
      </w:r>
      <w:r w:rsidR="006A24FA" w:rsidRPr="00492D98">
        <w:rPr>
          <w:rFonts w:asciiTheme="minorHAnsi" w:hAnsiTheme="minorHAnsi" w:cstheme="minorHAnsi"/>
          <w:b/>
          <w:bCs/>
          <w:color w:val="auto"/>
        </w:rPr>
        <w:t>Table of Materials</w:t>
      </w:r>
      <w:r w:rsidR="006A24FA" w:rsidRPr="00492D98">
        <w:rPr>
          <w:rFonts w:asciiTheme="minorHAnsi" w:hAnsiTheme="minorHAnsi" w:cstheme="minorHAnsi"/>
          <w:color w:val="auto"/>
        </w:rPr>
        <w:t xml:space="preserve"> for specific reagents)</w:t>
      </w:r>
      <w:r w:rsidR="008703BE" w:rsidRPr="00492D98">
        <w:rPr>
          <w:rFonts w:asciiTheme="minorHAnsi" w:hAnsiTheme="minorHAnsi" w:cstheme="minorHAnsi"/>
          <w:color w:val="auto"/>
        </w:rPr>
        <w:t xml:space="preserve">. </w:t>
      </w:r>
      <w:r w:rsidR="00EE7D74" w:rsidRPr="00492D98">
        <w:rPr>
          <w:rFonts w:asciiTheme="minorHAnsi" w:hAnsiTheme="minorHAnsi" w:cstheme="minorHAnsi"/>
          <w:color w:val="auto"/>
        </w:rPr>
        <w:t xml:space="preserve">Then sterile filter the BM through a 0.22 </w:t>
      </w:r>
      <w:r w:rsidR="00832458" w:rsidRPr="00492D98">
        <w:rPr>
          <w:rFonts w:asciiTheme="minorHAnsi" w:hAnsiTheme="minorHAnsi" w:cstheme="minorHAnsi"/>
          <w:color w:val="auto"/>
        </w:rPr>
        <w:t>μ</w:t>
      </w:r>
      <w:r w:rsidR="00EE7D74" w:rsidRPr="00492D98">
        <w:rPr>
          <w:rFonts w:asciiTheme="minorHAnsi" w:hAnsiTheme="minorHAnsi" w:cstheme="minorHAnsi"/>
          <w:color w:val="auto"/>
        </w:rPr>
        <w:t xml:space="preserve">m filter. </w:t>
      </w:r>
      <w:r w:rsidR="008922E0" w:rsidRPr="00492D98">
        <w:rPr>
          <w:rFonts w:asciiTheme="minorHAnsi" w:hAnsiTheme="minorHAnsi" w:cstheme="minorHAnsi"/>
          <w:color w:val="auto"/>
        </w:rPr>
        <w:t xml:space="preserve">Before use with cells, pre-equilibrate </w:t>
      </w:r>
      <w:r w:rsidR="00EE7D74" w:rsidRPr="00492D98">
        <w:rPr>
          <w:rFonts w:asciiTheme="minorHAnsi" w:hAnsiTheme="minorHAnsi" w:cstheme="minorHAnsi"/>
          <w:color w:val="auto"/>
        </w:rPr>
        <w:t xml:space="preserve">sterile </w:t>
      </w:r>
      <w:r w:rsidR="008922E0" w:rsidRPr="00492D98">
        <w:rPr>
          <w:rFonts w:asciiTheme="minorHAnsi" w:hAnsiTheme="minorHAnsi" w:cstheme="minorHAnsi"/>
          <w:color w:val="auto"/>
        </w:rPr>
        <w:t xml:space="preserve">BM to </w:t>
      </w:r>
      <w:r w:rsidR="00EE7D74" w:rsidRPr="00492D98">
        <w:rPr>
          <w:rFonts w:asciiTheme="minorHAnsi" w:hAnsiTheme="minorHAnsi" w:cstheme="minorHAnsi"/>
          <w:color w:val="auto"/>
        </w:rPr>
        <w:t xml:space="preserve">a </w:t>
      </w:r>
      <w:r w:rsidR="008922E0" w:rsidRPr="00492D98">
        <w:rPr>
          <w:rFonts w:asciiTheme="minorHAnsi" w:hAnsiTheme="minorHAnsi" w:cstheme="minorHAnsi"/>
          <w:color w:val="auto"/>
        </w:rPr>
        <w:t>neutral pH by dispensing into a culture dish and placing within a humidified</w:t>
      </w:r>
      <w:r w:rsidR="002C4F1C" w:rsidRPr="00492D98">
        <w:rPr>
          <w:rFonts w:asciiTheme="minorHAnsi" w:hAnsiTheme="minorHAnsi" w:cstheme="minorHAnsi"/>
          <w:color w:val="auto"/>
        </w:rPr>
        <w:t>,</w:t>
      </w:r>
      <w:r w:rsidR="008922E0" w:rsidRPr="00492D98">
        <w:rPr>
          <w:rFonts w:asciiTheme="minorHAnsi" w:hAnsiTheme="minorHAnsi" w:cstheme="minorHAnsi"/>
          <w:color w:val="auto"/>
        </w:rPr>
        <w:t xml:space="preserve"> </w:t>
      </w:r>
      <w:r w:rsidR="002C4F1C" w:rsidRPr="00492D98">
        <w:rPr>
          <w:rFonts w:asciiTheme="minorHAnsi" w:hAnsiTheme="minorHAnsi" w:cstheme="minorHAnsi"/>
          <w:color w:val="auto"/>
        </w:rPr>
        <w:t>5% CO</w:t>
      </w:r>
      <w:r w:rsidR="002C4F1C" w:rsidRPr="00492D98">
        <w:rPr>
          <w:rFonts w:asciiTheme="minorHAnsi" w:hAnsiTheme="minorHAnsi" w:cstheme="minorHAnsi"/>
          <w:color w:val="auto"/>
          <w:vertAlign w:val="subscript"/>
        </w:rPr>
        <w:t>2</w:t>
      </w:r>
      <w:r w:rsidR="008922E0" w:rsidRPr="00492D98">
        <w:rPr>
          <w:rFonts w:asciiTheme="minorHAnsi" w:hAnsiTheme="minorHAnsi" w:cstheme="minorHAnsi"/>
          <w:color w:val="auto"/>
        </w:rPr>
        <w:t xml:space="preserve"> incubator </w:t>
      </w:r>
      <w:r w:rsidR="006A24FA" w:rsidRPr="00492D98">
        <w:rPr>
          <w:rFonts w:asciiTheme="minorHAnsi" w:hAnsiTheme="minorHAnsi" w:cstheme="minorHAnsi"/>
          <w:color w:val="auto"/>
        </w:rPr>
        <w:t xml:space="preserve">at 37 </w:t>
      </w:r>
      <w:r w:rsidR="006A24FA" w:rsidRPr="00492D98">
        <w:rPr>
          <w:rFonts w:asciiTheme="minorHAnsi" w:hAnsiTheme="minorHAnsi" w:cstheme="minorHAnsi"/>
          <w:color w:val="000000" w:themeColor="text1"/>
        </w:rPr>
        <w:t xml:space="preserve">°C </w:t>
      </w:r>
      <w:r w:rsidR="006A24FA" w:rsidRPr="00492D98">
        <w:rPr>
          <w:rFonts w:asciiTheme="minorHAnsi" w:hAnsiTheme="minorHAnsi" w:cstheme="minorHAnsi"/>
          <w:color w:val="auto"/>
        </w:rPr>
        <w:softHyphen/>
      </w:r>
      <w:r w:rsidR="008922E0" w:rsidRPr="00492D98">
        <w:rPr>
          <w:rFonts w:asciiTheme="minorHAnsi" w:hAnsiTheme="minorHAnsi" w:cstheme="minorHAnsi"/>
          <w:color w:val="auto"/>
        </w:rPr>
        <w:t>for a minimum of 1 h.</w:t>
      </w:r>
    </w:p>
    <w:p w14:paraId="3B5F2798" w14:textId="77777777" w:rsidR="00A533DA" w:rsidRPr="00492D98" w:rsidRDefault="00A533DA">
      <w:pPr>
        <w:pStyle w:val="ListParagraph"/>
        <w:ind w:left="0"/>
        <w:rPr>
          <w:rFonts w:asciiTheme="minorHAnsi" w:hAnsiTheme="minorHAnsi" w:cstheme="minorHAnsi"/>
          <w:color w:val="auto"/>
        </w:rPr>
      </w:pPr>
    </w:p>
    <w:p w14:paraId="4D1A65B3" w14:textId="7DDE817D" w:rsidR="00AE6995" w:rsidRPr="00492D98" w:rsidRDefault="00A533DA">
      <w:pPr>
        <w:pStyle w:val="ListParagraph"/>
        <w:ind w:left="0"/>
        <w:rPr>
          <w:rFonts w:asciiTheme="minorHAnsi" w:hAnsiTheme="minorHAnsi" w:cstheme="minorHAnsi"/>
          <w:color w:val="auto"/>
        </w:rPr>
      </w:pPr>
      <w:r w:rsidRPr="00492D98">
        <w:rPr>
          <w:rFonts w:asciiTheme="minorHAnsi" w:hAnsiTheme="minorHAnsi" w:cstheme="minorHAnsi"/>
          <w:color w:val="auto"/>
        </w:rPr>
        <w:t>NOTE:</w:t>
      </w:r>
      <w:r w:rsidR="00002967" w:rsidRPr="00492D98">
        <w:rPr>
          <w:rFonts w:asciiTheme="minorHAnsi" w:hAnsiTheme="minorHAnsi" w:cstheme="minorHAnsi"/>
          <w:color w:val="auto"/>
        </w:rPr>
        <w:t xml:space="preserve"> BM can be stored at 4 </w:t>
      </w:r>
      <w:r w:rsidR="00002967" w:rsidRPr="00492D98">
        <w:rPr>
          <w:rFonts w:asciiTheme="minorHAnsi" w:hAnsiTheme="minorHAnsi" w:cstheme="minorHAnsi"/>
          <w:color w:val="000000" w:themeColor="text1"/>
        </w:rPr>
        <w:t>°</w:t>
      </w:r>
      <w:r w:rsidR="00002967" w:rsidRPr="00492D98">
        <w:rPr>
          <w:rFonts w:asciiTheme="minorHAnsi" w:hAnsiTheme="minorHAnsi" w:cstheme="minorHAnsi"/>
          <w:color w:val="auto"/>
        </w:rPr>
        <w:t>C for up to 1 week, after which fresh BM should be made.</w:t>
      </w:r>
    </w:p>
    <w:p w14:paraId="5B01A603" w14:textId="77777777" w:rsidR="00AE6995" w:rsidRPr="00492D98" w:rsidRDefault="00AE6995" w:rsidP="002A195C">
      <w:pPr>
        <w:pStyle w:val="ListParagraph"/>
        <w:ind w:left="0"/>
        <w:rPr>
          <w:rFonts w:asciiTheme="minorHAnsi" w:hAnsiTheme="minorHAnsi" w:cstheme="minorHAnsi"/>
          <w:color w:val="auto"/>
        </w:rPr>
      </w:pPr>
    </w:p>
    <w:p w14:paraId="75D9F276" w14:textId="6896CDA3" w:rsidR="00241B2D" w:rsidRPr="00492D98" w:rsidRDefault="002A195C" w:rsidP="002A195C">
      <w:pPr>
        <w:pStyle w:val="ListParagraph"/>
        <w:ind w:left="0"/>
        <w:rPr>
          <w:rFonts w:asciiTheme="minorHAnsi" w:hAnsiTheme="minorHAnsi" w:cstheme="minorHAnsi"/>
          <w:color w:val="auto"/>
        </w:rPr>
      </w:pPr>
      <w:r w:rsidRPr="00492D98">
        <w:rPr>
          <w:rFonts w:asciiTheme="minorHAnsi" w:hAnsiTheme="minorHAnsi" w:cstheme="minorHAnsi"/>
          <w:color w:val="auto"/>
        </w:rPr>
        <w:t>1.3</w:t>
      </w:r>
      <w:r w:rsidR="001E7873" w:rsidRPr="00492D98">
        <w:rPr>
          <w:rFonts w:asciiTheme="minorHAnsi" w:hAnsiTheme="minorHAnsi" w:cstheme="minorHAnsi"/>
          <w:color w:val="auto"/>
        </w:rPr>
        <w:t xml:space="preserve">. </w:t>
      </w:r>
      <w:r w:rsidR="00EE7D74" w:rsidRPr="00492D98">
        <w:rPr>
          <w:rFonts w:asciiTheme="minorHAnsi" w:hAnsiTheme="minorHAnsi" w:cstheme="minorHAnsi"/>
          <w:color w:val="auto"/>
        </w:rPr>
        <w:t xml:space="preserve">To prepare </w:t>
      </w:r>
      <w:r w:rsidR="00241B2D" w:rsidRPr="00492D98">
        <w:rPr>
          <w:rFonts w:asciiTheme="minorHAnsi" w:hAnsiTheme="minorHAnsi" w:cstheme="minorHAnsi"/>
          <w:color w:val="auto"/>
        </w:rPr>
        <w:t xml:space="preserve">collagenase I </w:t>
      </w:r>
      <w:r w:rsidR="00421E97" w:rsidRPr="00492D98">
        <w:rPr>
          <w:rFonts w:asciiTheme="minorHAnsi" w:hAnsiTheme="minorHAnsi" w:cstheme="minorHAnsi"/>
          <w:color w:val="auto"/>
        </w:rPr>
        <w:t xml:space="preserve">stock </w:t>
      </w:r>
      <w:r w:rsidR="00241B2D" w:rsidRPr="00492D98">
        <w:rPr>
          <w:rFonts w:asciiTheme="minorHAnsi" w:hAnsiTheme="minorHAnsi" w:cstheme="minorHAnsi"/>
          <w:color w:val="auto"/>
        </w:rPr>
        <w:t xml:space="preserve">solutions, first dissolve 100 mg of collagenase I into 1 </w:t>
      </w:r>
      <w:r w:rsidR="00AB3951" w:rsidRPr="00492D98">
        <w:rPr>
          <w:rFonts w:asciiTheme="minorHAnsi" w:hAnsiTheme="minorHAnsi" w:cstheme="minorHAnsi"/>
          <w:color w:val="auto"/>
        </w:rPr>
        <w:t xml:space="preserve">mL </w:t>
      </w:r>
      <w:r w:rsidR="00241B2D" w:rsidRPr="00492D98">
        <w:rPr>
          <w:rFonts w:asciiTheme="minorHAnsi" w:hAnsiTheme="minorHAnsi" w:cstheme="minorHAnsi"/>
          <w:color w:val="auto"/>
        </w:rPr>
        <w:t>of sterile embryo grade H</w:t>
      </w:r>
      <w:r w:rsidR="00241B2D" w:rsidRPr="00492D98">
        <w:rPr>
          <w:rFonts w:asciiTheme="minorHAnsi" w:hAnsiTheme="minorHAnsi" w:cstheme="minorHAnsi"/>
          <w:color w:val="auto"/>
          <w:vertAlign w:val="subscript"/>
        </w:rPr>
        <w:t>2</w:t>
      </w:r>
      <w:r w:rsidR="00241B2D" w:rsidRPr="00492D98">
        <w:rPr>
          <w:rFonts w:asciiTheme="minorHAnsi" w:hAnsiTheme="minorHAnsi" w:cstheme="minorHAnsi"/>
          <w:color w:val="auto"/>
        </w:rPr>
        <w:t>O</w:t>
      </w:r>
      <w:r w:rsidR="00D94A1B" w:rsidRPr="00492D98">
        <w:rPr>
          <w:rFonts w:asciiTheme="minorHAnsi" w:hAnsiTheme="minorHAnsi" w:cstheme="minorHAnsi"/>
          <w:color w:val="auto"/>
        </w:rPr>
        <w:t xml:space="preserve"> (final concentration </w:t>
      </w:r>
      <w:r w:rsidR="007074BD" w:rsidRPr="00492D98">
        <w:rPr>
          <w:rFonts w:asciiTheme="minorHAnsi" w:hAnsiTheme="minorHAnsi" w:cstheme="minorHAnsi"/>
          <w:color w:val="auto"/>
        </w:rPr>
        <w:t>10%</w:t>
      </w:r>
      <w:r w:rsidR="00D94A1B" w:rsidRPr="00492D98">
        <w:rPr>
          <w:rFonts w:asciiTheme="minorHAnsi" w:hAnsiTheme="minorHAnsi" w:cstheme="minorHAnsi"/>
          <w:color w:val="auto"/>
        </w:rPr>
        <w:t xml:space="preserve"> </w:t>
      </w:r>
      <w:r w:rsidR="007074BD" w:rsidRPr="00492D98">
        <w:rPr>
          <w:rFonts w:asciiTheme="minorHAnsi" w:hAnsiTheme="minorHAnsi" w:cstheme="minorHAnsi"/>
          <w:color w:val="auto"/>
        </w:rPr>
        <w:t>m/v</w:t>
      </w:r>
      <w:r w:rsidR="00D94A1B" w:rsidRPr="00492D98">
        <w:rPr>
          <w:rFonts w:asciiTheme="minorHAnsi" w:hAnsiTheme="minorHAnsi" w:cstheme="minorHAnsi"/>
          <w:color w:val="auto"/>
        </w:rPr>
        <w:t>)</w:t>
      </w:r>
      <w:r w:rsidR="00241B2D" w:rsidRPr="00492D98">
        <w:rPr>
          <w:rFonts w:asciiTheme="minorHAnsi" w:hAnsiTheme="minorHAnsi" w:cstheme="minorHAnsi"/>
          <w:color w:val="auto"/>
        </w:rPr>
        <w:t xml:space="preserve">, invert or swirl to dissolve, and store 20 </w:t>
      </w:r>
      <w:r w:rsidR="00AB3951" w:rsidRPr="00492D98">
        <w:rPr>
          <w:rFonts w:asciiTheme="minorHAnsi" w:hAnsiTheme="minorHAnsi" w:cstheme="minorHAnsi"/>
          <w:color w:val="auto"/>
        </w:rPr>
        <w:t xml:space="preserve">μL </w:t>
      </w:r>
      <w:r w:rsidR="00241B2D" w:rsidRPr="00492D98">
        <w:rPr>
          <w:rFonts w:asciiTheme="minorHAnsi" w:hAnsiTheme="minorHAnsi" w:cstheme="minorHAnsi"/>
          <w:color w:val="auto"/>
        </w:rPr>
        <w:t xml:space="preserve">aliquots at -20 </w:t>
      </w:r>
      <w:r w:rsidR="00241B2D" w:rsidRPr="00492D98">
        <w:rPr>
          <w:rFonts w:asciiTheme="minorHAnsi" w:hAnsiTheme="minorHAnsi" w:cstheme="minorHAnsi"/>
          <w:color w:val="000000" w:themeColor="text1"/>
        </w:rPr>
        <w:t>°</w:t>
      </w:r>
      <w:r w:rsidR="00241B2D" w:rsidRPr="00492D98">
        <w:rPr>
          <w:rFonts w:asciiTheme="minorHAnsi" w:hAnsiTheme="minorHAnsi" w:cstheme="minorHAnsi"/>
          <w:color w:val="auto"/>
        </w:rPr>
        <w:t>C for later use. Aliquots should be thawed only once.</w:t>
      </w:r>
    </w:p>
    <w:p w14:paraId="424649DE" w14:textId="77777777" w:rsidR="00241B2D" w:rsidRPr="00492D98" w:rsidRDefault="00241B2D" w:rsidP="002A195C">
      <w:pPr>
        <w:pStyle w:val="ListParagraph"/>
        <w:ind w:left="0"/>
        <w:rPr>
          <w:rFonts w:asciiTheme="minorHAnsi" w:hAnsiTheme="minorHAnsi" w:cstheme="minorHAnsi"/>
          <w:color w:val="auto"/>
        </w:rPr>
      </w:pPr>
    </w:p>
    <w:p w14:paraId="12B0F695" w14:textId="1DCF2387" w:rsidR="00241B2D" w:rsidRPr="00492D98" w:rsidRDefault="002A195C" w:rsidP="002A195C">
      <w:pPr>
        <w:pStyle w:val="ListParagraph"/>
        <w:ind w:left="0"/>
        <w:rPr>
          <w:rFonts w:asciiTheme="minorHAnsi" w:hAnsiTheme="minorHAnsi" w:cstheme="minorHAnsi"/>
          <w:color w:val="auto"/>
        </w:rPr>
      </w:pPr>
      <w:r w:rsidRPr="00492D98">
        <w:rPr>
          <w:rFonts w:asciiTheme="minorHAnsi" w:hAnsiTheme="minorHAnsi" w:cstheme="minorHAnsi"/>
          <w:color w:val="auto"/>
        </w:rPr>
        <w:t>1.4</w:t>
      </w:r>
      <w:r w:rsidR="001E7873" w:rsidRPr="00492D98">
        <w:rPr>
          <w:rFonts w:asciiTheme="minorHAnsi" w:hAnsiTheme="minorHAnsi" w:cstheme="minorHAnsi"/>
          <w:color w:val="auto"/>
        </w:rPr>
        <w:t xml:space="preserve">. </w:t>
      </w:r>
      <w:r w:rsidR="00421E97" w:rsidRPr="00492D98">
        <w:rPr>
          <w:rFonts w:asciiTheme="minorHAnsi" w:hAnsiTheme="minorHAnsi" w:cstheme="minorHAnsi"/>
          <w:color w:val="auto"/>
        </w:rPr>
        <w:t>To prepare</w:t>
      </w:r>
      <w:r w:rsidR="00241B2D" w:rsidRPr="00492D98">
        <w:rPr>
          <w:rFonts w:asciiTheme="minorHAnsi" w:hAnsiTheme="minorHAnsi" w:cstheme="minorHAnsi"/>
          <w:color w:val="auto"/>
        </w:rPr>
        <w:t xml:space="preserve"> deoxyribonuclease I (DNase I) stock solutions, add 2</w:t>
      </w:r>
      <w:r w:rsidR="00421E97" w:rsidRPr="00492D98">
        <w:rPr>
          <w:rFonts w:asciiTheme="minorHAnsi" w:hAnsiTheme="minorHAnsi" w:cstheme="minorHAnsi"/>
          <w:color w:val="auto"/>
        </w:rPr>
        <w:t>0</w:t>
      </w:r>
      <w:r w:rsidR="00241B2D" w:rsidRPr="00492D98">
        <w:rPr>
          <w:rFonts w:asciiTheme="minorHAnsi" w:hAnsiTheme="minorHAnsi" w:cstheme="minorHAnsi"/>
          <w:color w:val="auto"/>
        </w:rPr>
        <w:t xml:space="preserve"> mg of DNase I into 1 </w:t>
      </w:r>
      <w:r w:rsidR="00AB3951" w:rsidRPr="00492D98">
        <w:rPr>
          <w:rFonts w:asciiTheme="minorHAnsi" w:hAnsiTheme="minorHAnsi" w:cstheme="minorHAnsi"/>
          <w:color w:val="auto"/>
        </w:rPr>
        <w:t xml:space="preserve">mL </w:t>
      </w:r>
      <w:r w:rsidR="00241B2D" w:rsidRPr="00492D98">
        <w:rPr>
          <w:rFonts w:asciiTheme="minorHAnsi" w:hAnsiTheme="minorHAnsi" w:cstheme="minorHAnsi"/>
          <w:color w:val="auto"/>
        </w:rPr>
        <w:t>of sterile embryo grade H</w:t>
      </w:r>
      <w:r w:rsidR="00241B2D" w:rsidRPr="00492D98">
        <w:rPr>
          <w:rFonts w:asciiTheme="minorHAnsi" w:hAnsiTheme="minorHAnsi" w:cstheme="minorHAnsi"/>
          <w:color w:val="auto"/>
          <w:vertAlign w:val="subscript"/>
        </w:rPr>
        <w:t>2</w:t>
      </w:r>
      <w:r w:rsidR="00241B2D" w:rsidRPr="00492D98">
        <w:rPr>
          <w:rFonts w:asciiTheme="minorHAnsi" w:hAnsiTheme="minorHAnsi" w:cstheme="minorHAnsi"/>
          <w:color w:val="auto"/>
        </w:rPr>
        <w:t>O</w:t>
      </w:r>
      <w:r w:rsidR="007074BD" w:rsidRPr="00492D98">
        <w:rPr>
          <w:rFonts w:asciiTheme="minorHAnsi" w:hAnsiTheme="minorHAnsi" w:cstheme="minorHAnsi"/>
          <w:color w:val="auto"/>
        </w:rPr>
        <w:t xml:space="preserve"> (final concentration 2% m/v)</w:t>
      </w:r>
      <w:r w:rsidR="00241B2D" w:rsidRPr="00492D98">
        <w:rPr>
          <w:rFonts w:asciiTheme="minorHAnsi" w:hAnsiTheme="minorHAnsi" w:cstheme="minorHAnsi"/>
          <w:color w:val="auto"/>
        </w:rPr>
        <w:t>, invert or swirl to dissolve (</w:t>
      </w:r>
      <w:r w:rsidR="00A533DA" w:rsidRPr="00492D98">
        <w:rPr>
          <w:rFonts w:asciiTheme="minorHAnsi" w:hAnsiTheme="minorHAnsi" w:cstheme="minorHAnsi"/>
          <w:color w:val="auto"/>
        </w:rPr>
        <w:t>do</w:t>
      </w:r>
      <w:r w:rsidR="00241B2D" w:rsidRPr="00492D98">
        <w:rPr>
          <w:rFonts w:asciiTheme="minorHAnsi" w:hAnsiTheme="minorHAnsi" w:cstheme="minorHAnsi"/>
          <w:color w:val="auto"/>
        </w:rPr>
        <w:t xml:space="preserve"> </w:t>
      </w:r>
      <w:r w:rsidR="00A533DA" w:rsidRPr="00492D98">
        <w:rPr>
          <w:rFonts w:asciiTheme="minorHAnsi" w:hAnsiTheme="minorHAnsi" w:cstheme="minorHAnsi"/>
          <w:color w:val="auto"/>
        </w:rPr>
        <w:t>not vortex</w:t>
      </w:r>
      <w:r w:rsidR="00241B2D" w:rsidRPr="00492D98">
        <w:rPr>
          <w:rFonts w:asciiTheme="minorHAnsi" w:hAnsiTheme="minorHAnsi" w:cstheme="minorHAnsi"/>
          <w:color w:val="auto"/>
        </w:rPr>
        <w:t xml:space="preserve">), and store 20 </w:t>
      </w:r>
      <w:r w:rsidR="00AB3951" w:rsidRPr="00492D98">
        <w:rPr>
          <w:rFonts w:asciiTheme="minorHAnsi" w:hAnsiTheme="minorHAnsi" w:cstheme="minorHAnsi"/>
          <w:color w:val="auto"/>
        </w:rPr>
        <w:t xml:space="preserve">μL </w:t>
      </w:r>
      <w:r w:rsidR="00241B2D" w:rsidRPr="00492D98">
        <w:rPr>
          <w:rFonts w:asciiTheme="minorHAnsi" w:hAnsiTheme="minorHAnsi" w:cstheme="minorHAnsi"/>
          <w:color w:val="auto"/>
        </w:rPr>
        <w:t xml:space="preserve">aliquots at -20 </w:t>
      </w:r>
      <w:r w:rsidR="00241B2D" w:rsidRPr="00492D98">
        <w:rPr>
          <w:rFonts w:asciiTheme="minorHAnsi" w:hAnsiTheme="minorHAnsi" w:cstheme="minorHAnsi"/>
          <w:color w:val="000000" w:themeColor="text1"/>
        </w:rPr>
        <w:t>°</w:t>
      </w:r>
      <w:r w:rsidR="00241B2D" w:rsidRPr="00492D98">
        <w:rPr>
          <w:rFonts w:asciiTheme="minorHAnsi" w:hAnsiTheme="minorHAnsi" w:cstheme="minorHAnsi"/>
          <w:color w:val="auto"/>
        </w:rPr>
        <w:t>C for later use. Aliquots should be thawed only once.</w:t>
      </w:r>
    </w:p>
    <w:p w14:paraId="59EAA82E" w14:textId="77777777" w:rsidR="00241B2D" w:rsidRPr="00492D98" w:rsidRDefault="00241B2D" w:rsidP="002A195C">
      <w:pPr>
        <w:pStyle w:val="ListParagraph"/>
        <w:ind w:left="0"/>
        <w:rPr>
          <w:rFonts w:asciiTheme="minorHAnsi" w:hAnsiTheme="minorHAnsi" w:cstheme="minorHAnsi"/>
          <w:color w:val="auto"/>
        </w:rPr>
      </w:pPr>
    </w:p>
    <w:p w14:paraId="1EDC8A2A" w14:textId="04284A82" w:rsidR="00241B2D" w:rsidRPr="00492D98" w:rsidRDefault="002A195C" w:rsidP="002A195C">
      <w:pPr>
        <w:pStyle w:val="ListParagraph"/>
        <w:ind w:left="0"/>
        <w:rPr>
          <w:rFonts w:asciiTheme="minorHAnsi" w:hAnsiTheme="minorHAnsi" w:cstheme="minorHAnsi"/>
          <w:color w:val="auto"/>
        </w:rPr>
      </w:pPr>
      <w:r w:rsidRPr="00492D98">
        <w:rPr>
          <w:rFonts w:asciiTheme="minorHAnsi" w:hAnsiTheme="minorHAnsi" w:cstheme="minorHAnsi"/>
          <w:color w:val="auto"/>
        </w:rPr>
        <w:t>1.5</w:t>
      </w:r>
      <w:r w:rsidR="001E7873" w:rsidRPr="00492D98">
        <w:rPr>
          <w:rFonts w:asciiTheme="minorHAnsi" w:hAnsiTheme="minorHAnsi" w:cstheme="minorHAnsi"/>
          <w:color w:val="auto"/>
        </w:rPr>
        <w:t>.</w:t>
      </w:r>
      <w:r w:rsidRPr="00492D98">
        <w:rPr>
          <w:rFonts w:asciiTheme="minorHAnsi" w:hAnsiTheme="minorHAnsi" w:cstheme="minorHAnsi"/>
          <w:color w:val="auto"/>
        </w:rPr>
        <w:t xml:space="preserve"> </w:t>
      </w:r>
      <w:r w:rsidR="00241B2D" w:rsidRPr="00492D98">
        <w:rPr>
          <w:rFonts w:asciiTheme="minorHAnsi" w:hAnsiTheme="minorHAnsi" w:cstheme="minorHAnsi"/>
          <w:color w:val="auto"/>
        </w:rPr>
        <w:t xml:space="preserve">For hyaluronidase stock solutions, add 30 mg into 1 </w:t>
      </w:r>
      <w:r w:rsidR="00AB3951" w:rsidRPr="00492D98">
        <w:rPr>
          <w:rFonts w:asciiTheme="minorHAnsi" w:hAnsiTheme="minorHAnsi" w:cstheme="minorHAnsi"/>
          <w:color w:val="auto"/>
        </w:rPr>
        <w:t xml:space="preserve">mL </w:t>
      </w:r>
      <w:r w:rsidR="00241B2D" w:rsidRPr="00492D98">
        <w:rPr>
          <w:rFonts w:asciiTheme="minorHAnsi" w:hAnsiTheme="minorHAnsi" w:cstheme="minorHAnsi"/>
          <w:color w:val="auto"/>
        </w:rPr>
        <w:t xml:space="preserve">of sterile </w:t>
      </w:r>
      <w:r w:rsidR="00AB3951" w:rsidRPr="00492D98">
        <w:rPr>
          <w:rFonts w:asciiTheme="minorHAnsi" w:hAnsiTheme="minorHAnsi" w:cstheme="minorHAnsi"/>
          <w:color w:val="auto"/>
        </w:rPr>
        <w:t>p</w:t>
      </w:r>
      <w:r w:rsidR="00D94A1B" w:rsidRPr="00492D98">
        <w:rPr>
          <w:rFonts w:asciiTheme="minorHAnsi" w:hAnsiTheme="minorHAnsi" w:cstheme="minorHAnsi"/>
          <w:color w:val="auto"/>
        </w:rPr>
        <w:t xml:space="preserve">hosphate </w:t>
      </w:r>
      <w:r w:rsidR="00AB3951" w:rsidRPr="00492D98">
        <w:rPr>
          <w:rFonts w:asciiTheme="minorHAnsi" w:hAnsiTheme="minorHAnsi" w:cstheme="minorHAnsi"/>
          <w:color w:val="auto"/>
        </w:rPr>
        <w:t>b</w:t>
      </w:r>
      <w:r w:rsidR="00D94A1B" w:rsidRPr="00492D98">
        <w:rPr>
          <w:rFonts w:asciiTheme="minorHAnsi" w:hAnsiTheme="minorHAnsi" w:cstheme="minorHAnsi"/>
          <w:color w:val="auto"/>
        </w:rPr>
        <w:t xml:space="preserve">uffered </w:t>
      </w:r>
      <w:r w:rsidR="00AB3951" w:rsidRPr="00492D98">
        <w:rPr>
          <w:rFonts w:asciiTheme="minorHAnsi" w:hAnsiTheme="minorHAnsi" w:cstheme="minorHAnsi"/>
          <w:color w:val="auto"/>
        </w:rPr>
        <w:t>s</w:t>
      </w:r>
      <w:r w:rsidR="00D94A1B" w:rsidRPr="00492D98">
        <w:rPr>
          <w:rFonts w:asciiTheme="minorHAnsi" w:hAnsiTheme="minorHAnsi" w:cstheme="minorHAnsi"/>
          <w:color w:val="auto"/>
        </w:rPr>
        <w:t>aline</w:t>
      </w:r>
      <w:r w:rsidR="00213603" w:rsidRPr="00492D98">
        <w:rPr>
          <w:rFonts w:asciiTheme="minorHAnsi" w:hAnsiTheme="minorHAnsi" w:cstheme="minorHAnsi"/>
          <w:color w:val="auto"/>
        </w:rPr>
        <w:t xml:space="preserve"> (PBS; </w:t>
      </w:r>
      <w:r w:rsidR="00D94A1B" w:rsidRPr="00492D98">
        <w:rPr>
          <w:rFonts w:asciiTheme="minorHAnsi" w:hAnsiTheme="minorHAnsi" w:cstheme="minorHAnsi"/>
          <w:color w:val="auto"/>
        </w:rPr>
        <w:t xml:space="preserve">final concentration </w:t>
      </w:r>
      <w:r w:rsidR="007074BD" w:rsidRPr="00492D98">
        <w:rPr>
          <w:rFonts w:asciiTheme="minorHAnsi" w:hAnsiTheme="minorHAnsi" w:cstheme="minorHAnsi"/>
          <w:color w:val="auto"/>
        </w:rPr>
        <w:t>3% m/v</w:t>
      </w:r>
      <w:r w:rsidR="00D94A1B" w:rsidRPr="00492D98">
        <w:rPr>
          <w:rFonts w:asciiTheme="minorHAnsi" w:hAnsiTheme="minorHAnsi" w:cstheme="minorHAnsi"/>
          <w:color w:val="auto"/>
        </w:rPr>
        <w:t xml:space="preserve"> hyaluronidase in </w:t>
      </w:r>
      <w:r w:rsidR="00241B2D" w:rsidRPr="00492D98">
        <w:rPr>
          <w:rFonts w:asciiTheme="minorHAnsi" w:hAnsiTheme="minorHAnsi" w:cstheme="minorHAnsi"/>
          <w:color w:val="auto"/>
        </w:rPr>
        <w:t xml:space="preserve">PBS </w:t>
      </w:r>
      <w:r w:rsidR="00213603" w:rsidRPr="00492D98">
        <w:rPr>
          <w:rFonts w:asciiTheme="minorHAnsi" w:hAnsiTheme="minorHAnsi" w:cstheme="minorHAnsi"/>
          <w:color w:val="auto"/>
        </w:rPr>
        <w:t>containing</w:t>
      </w:r>
      <w:r w:rsidR="00241B2D" w:rsidRPr="00492D98">
        <w:rPr>
          <w:rFonts w:asciiTheme="minorHAnsi" w:hAnsiTheme="minorHAnsi" w:cstheme="minorHAnsi"/>
          <w:color w:val="auto"/>
        </w:rPr>
        <w:t xml:space="preserve"> Ca</w:t>
      </w:r>
      <w:r w:rsidR="00241B2D" w:rsidRPr="00492D98">
        <w:rPr>
          <w:rFonts w:asciiTheme="minorHAnsi" w:hAnsiTheme="minorHAnsi" w:cstheme="minorHAnsi"/>
          <w:color w:val="auto"/>
          <w:vertAlign w:val="superscript"/>
        </w:rPr>
        <w:t>++</w:t>
      </w:r>
      <w:r w:rsidR="00D94A1B" w:rsidRPr="00492D98">
        <w:rPr>
          <w:rFonts w:asciiTheme="minorHAnsi" w:hAnsiTheme="minorHAnsi" w:cstheme="minorHAnsi"/>
          <w:color w:val="auto"/>
        </w:rPr>
        <w:t>/</w:t>
      </w:r>
      <w:r w:rsidR="00241B2D" w:rsidRPr="00492D98">
        <w:rPr>
          <w:rFonts w:asciiTheme="minorHAnsi" w:hAnsiTheme="minorHAnsi" w:cstheme="minorHAnsi"/>
          <w:color w:val="auto"/>
        </w:rPr>
        <w:t>Mg</w:t>
      </w:r>
      <w:r w:rsidR="00241B2D" w:rsidRPr="00492D98">
        <w:rPr>
          <w:rFonts w:asciiTheme="minorHAnsi" w:hAnsiTheme="minorHAnsi" w:cstheme="minorHAnsi"/>
          <w:color w:val="auto"/>
          <w:vertAlign w:val="superscript"/>
        </w:rPr>
        <w:t>++</w:t>
      </w:r>
      <w:r w:rsidR="00241B2D" w:rsidRPr="00492D98">
        <w:rPr>
          <w:rFonts w:asciiTheme="minorHAnsi" w:hAnsiTheme="minorHAnsi" w:cstheme="minorHAnsi"/>
          <w:color w:val="auto"/>
        </w:rPr>
        <w:t xml:space="preserve">), invert or swirl to dissolve, and store 100 </w:t>
      </w:r>
      <w:r w:rsidR="00AB3951" w:rsidRPr="00492D98">
        <w:rPr>
          <w:rFonts w:asciiTheme="minorHAnsi" w:hAnsiTheme="minorHAnsi" w:cstheme="minorHAnsi"/>
          <w:color w:val="auto"/>
        </w:rPr>
        <w:t xml:space="preserve">μL </w:t>
      </w:r>
      <w:r w:rsidR="00241B2D" w:rsidRPr="00492D98">
        <w:rPr>
          <w:rFonts w:asciiTheme="minorHAnsi" w:hAnsiTheme="minorHAnsi" w:cstheme="minorHAnsi"/>
          <w:color w:val="auto"/>
        </w:rPr>
        <w:t xml:space="preserve">aliquots at -20 </w:t>
      </w:r>
      <w:r w:rsidR="00241B2D" w:rsidRPr="00492D98">
        <w:rPr>
          <w:rFonts w:asciiTheme="minorHAnsi" w:hAnsiTheme="minorHAnsi" w:cstheme="minorHAnsi"/>
          <w:color w:val="000000" w:themeColor="text1"/>
        </w:rPr>
        <w:t>°</w:t>
      </w:r>
      <w:r w:rsidR="00241B2D" w:rsidRPr="00492D98">
        <w:rPr>
          <w:rFonts w:asciiTheme="minorHAnsi" w:hAnsiTheme="minorHAnsi" w:cstheme="minorHAnsi"/>
          <w:color w:val="auto"/>
        </w:rPr>
        <w:t>C for later use. Aliquots can be thawed and re-frozen several times with</w:t>
      </w:r>
      <w:r w:rsidR="00241588" w:rsidRPr="00492D98">
        <w:rPr>
          <w:rFonts w:asciiTheme="minorHAnsi" w:hAnsiTheme="minorHAnsi" w:cstheme="minorHAnsi"/>
          <w:color w:val="auto"/>
        </w:rPr>
        <w:t>out loss of</w:t>
      </w:r>
      <w:r w:rsidR="00241B2D" w:rsidRPr="00492D98">
        <w:rPr>
          <w:rFonts w:asciiTheme="minorHAnsi" w:hAnsiTheme="minorHAnsi" w:cstheme="minorHAnsi"/>
          <w:color w:val="auto"/>
        </w:rPr>
        <w:t xml:space="preserve"> </w:t>
      </w:r>
      <w:r w:rsidR="00241588" w:rsidRPr="00492D98">
        <w:rPr>
          <w:rFonts w:asciiTheme="minorHAnsi" w:hAnsiTheme="minorHAnsi" w:cstheme="minorHAnsi"/>
          <w:color w:val="auto"/>
        </w:rPr>
        <w:t xml:space="preserve">enzymatic </w:t>
      </w:r>
      <w:r w:rsidR="00241B2D" w:rsidRPr="00492D98">
        <w:rPr>
          <w:rFonts w:asciiTheme="minorHAnsi" w:hAnsiTheme="minorHAnsi" w:cstheme="minorHAnsi"/>
          <w:color w:val="auto"/>
        </w:rPr>
        <w:t>activity.</w:t>
      </w:r>
    </w:p>
    <w:p w14:paraId="3B16424F" w14:textId="77777777" w:rsidR="00241B2D" w:rsidRPr="00492D98" w:rsidRDefault="00241B2D" w:rsidP="002A195C">
      <w:pPr>
        <w:pStyle w:val="ListParagraph"/>
        <w:ind w:left="0"/>
        <w:rPr>
          <w:rFonts w:asciiTheme="minorHAnsi" w:hAnsiTheme="minorHAnsi" w:cstheme="minorHAnsi"/>
          <w:color w:val="auto"/>
        </w:rPr>
      </w:pPr>
    </w:p>
    <w:p w14:paraId="2ADE335E" w14:textId="12FBACBE" w:rsidR="00EE7D74" w:rsidRPr="00492D98" w:rsidRDefault="002A195C" w:rsidP="002A195C">
      <w:pPr>
        <w:pStyle w:val="ListParagraph"/>
        <w:ind w:left="0"/>
        <w:rPr>
          <w:rFonts w:asciiTheme="minorHAnsi" w:hAnsiTheme="minorHAnsi" w:cstheme="minorHAnsi"/>
          <w:color w:val="auto"/>
        </w:rPr>
      </w:pPr>
      <w:r w:rsidRPr="00492D98">
        <w:rPr>
          <w:rFonts w:asciiTheme="minorHAnsi" w:hAnsiTheme="minorHAnsi" w:cstheme="minorHAnsi"/>
          <w:color w:val="auto"/>
        </w:rPr>
        <w:t>1.</w:t>
      </w:r>
      <w:r w:rsidR="001E7873" w:rsidRPr="00492D98">
        <w:rPr>
          <w:rFonts w:asciiTheme="minorHAnsi" w:hAnsiTheme="minorHAnsi" w:cstheme="minorHAnsi"/>
          <w:color w:val="auto"/>
        </w:rPr>
        <w:t xml:space="preserve">6. </w:t>
      </w:r>
      <w:r w:rsidR="00241B2D" w:rsidRPr="00492D98">
        <w:rPr>
          <w:rFonts w:asciiTheme="minorHAnsi" w:hAnsiTheme="minorHAnsi" w:cstheme="minorHAnsi"/>
          <w:color w:val="auto"/>
        </w:rPr>
        <w:t xml:space="preserve">To prepare </w:t>
      </w:r>
      <w:r w:rsidR="00EE7D74" w:rsidRPr="00492D98">
        <w:rPr>
          <w:rFonts w:asciiTheme="minorHAnsi" w:hAnsiTheme="minorHAnsi" w:cstheme="minorHAnsi"/>
          <w:color w:val="auto"/>
        </w:rPr>
        <w:t xml:space="preserve">dissociation </w:t>
      </w:r>
      <w:r w:rsidR="00260EDA" w:rsidRPr="00492D98">
        <w:rPr>
          <w:rFonts w:asciiTheme="minorHAnsi" w:hAnsiTheme="minorHAnsi" w:cstheme="minorHAnsi"/>
          <w:b/>
          <w:bCs/>
          <w:color w:val="auto"/>
        </w:rPr>
        <w:t>S</w:t>
      </w:r>
      <w:r w:rsidR="00EE7D74" w:rsidRPr="00492D98">
        <w:rPr>
          <w:rFonts w:asciiTheme="minorHAnsi" w:hAnsiTheme="minorHAnsi" w:cstheme="minorHAnsi"/>
          <w:b/>
          <w:bCs/>
          <w:color w:val="auto"/>
        </w:rPr>
        <w:t>olution 1</w:t>
      </w:r>
      <w:r w:rsidR="00EE7D74" w:rsidRPr="00492D98">
        <w:rPr>
          <w:rFonts w:asciiTheme="minorHAnsi" w:hAnsiTheme="minorHAnsi" w:cstheme="minorHAnsi"/>
          <w:color w:val="auto"/>
        </w:rPr>
        <w:t xml:space="preserve">, add </w:t>
      </w:r>
      <w:r w:rsidR="00C12C8E" w:rsidRPr="00492D98">
        <w:rPr>
          <w:rFonts w:asciiTheme="minorHAnsi" w:hAnsiTheme="minorHAnsi" w:cstheme="minorHAnsi"/>
          <w:color w:val="auto"/>
        </w:rPr>
        <w:t xml:space="preserve">10 </w:t>
      </w:r>
      <w:r w:rsidR="000E6556" w:rsidRPr="00492D98">
        <w:rPr>
          <w:rFonts w:asciiTheme="minorHAnsi" w:hAnsiTheme="minorHAnsi" w:cstheme="minorHAnsi"/>
          <w:color w:val="auto"/>
        </w:rPr>
        <w:t xml:space="preserve">μL </w:t>
      </w:r>
      <w:r w:rsidR="00EE7D74" w:rsidRPr="00492D98">
        <w:rPr>
          <w:rFonts w:asciiTheme="minorHAnsi" w:hAnsiTheme="minorHAnsi" w:cstheme="minorHAnsi"/>
          <w:color w:val="auto"/>
        </w:rPr>
        <w:t xml:space="preserve">collagenase I and </w:t>
      </w:r>
      <w:r w:rsidR="00C12C8E" w:rsidRPr="00492D98">
        <w:rPr>
          <w:rFonts w:asciiTheme="minorHAnsi" w:hAnsiTheme="minorHAnsi" w:cstheme="minorHAnsi"/>
          <w:color w:val="auto"/>
        </w:rPr>
        <w:t xml:space="preserve">10 </w:t>
      </w:r>
      <w:r w:rsidR="000E6556" w:rsidRPr="00492D98">
        <w:rPr>
          <w:rFonts w:asciiTheme="minorHAnsi" w:hAnsiTheme="minorHAnsi" w:cstheme="minorHAnsi"/>
          <w:color w:val="auto"/>
        </w:rPr>
        <w:t xml:space="preserve">μL </w:t>
      </w:r>
      <w:r w:rsidR="00241B2D" w:rsidRPr="00492D98">
        <w:rPr>
          <w:rFonts w:asciiTheme="minorHAnsi" w:hAnsiTheme="minorHAnsi" w:cstheme="minorHAnsi"/>
          <w:color w:val="auto"/>
        </w:rPr>
        <w:t>D</w:t>
      </w:r>
      <w:r w:rsidR="00100914" w:rsidRPr="00492D98">
        <w:rPr>
          <w:rFonts w:asciiTheme="minorHAnsi" w:hAnsiTheme="minorHAnsi" w:cstheme="minorHAnsi"/>
          <w:color w:val="auto"/>
        </w:rPr>
        <w:t>N</w:t>
      </w:r>
      <w:r w:rsidR="00241B2D" w:rsidRPr="00492D98">
        <w:rPr>
          <w:rFonts w:asciiTheme="minorHAnsi" w:hAnsiTheme="minorHAnsi" w:cstheme="minorHAnsi"/>
          <w:color w:val="auto"/>
        </w:rPr>
        <w:t>ase I</w:t>
      </w:r>
      <w:r w:rsidR="00C12C8E" w:rsidRPr="00492D98">
        <w:rPr>
          <w:rFonts w:asciiTheme="minorHAnsi" w:hAnsiTheme="minorHAnsi" w:cstheme="minorHAnsi"/>
          <w:color w:val="auto"/>
        </w:rPr>
        <w:t xml:space="preserve"> </w:t>
      </w:r>
      <w:r w:rsidR="00EE7D74" w:rsidRPr="00492D98">
        <w:rPr>
          <w:rFonts w:asciiTheme="minorHAnsi" w:hAnsiTheme="minorHAnsi" w:cstheme="minorHAnsi"/>
          <w:color w:val="auto"/>
        </w:rPr>
        <w:t xml:space="preserve">into </w:t>
      </w:r>
      <w:r w:rsidR="00EC2666" w:rsidRPr="00492D98">
        <w:rPr>
          <w:rFonts w:asciiTheme="minorHAnsi" w:hAnsiTheme="minorHAnsi" w:cstheme="minorHAnsi"/>
          <w:color w:val="auto"/>
        </w:rPr>
        <w:t xml:space="preserve">1 </w:t>
      </w:r>
      <w:r w:rsidR="000E6556" w:rsidRPr="00492D98">
        <w:rPr>
          <w:rFonts w:asciiTheme="minorHAnsi" w:hAnsiTheme="minorHAnsi" w:cstheme="minorHAnsi"/>
          <w:color w:val="auto"/>
        </w:rPr>
        <w:t xml:space="preserve">mL </w:t>
      </w:r>
      <w:r w:rsidR="00EC2666" w:rsidRPr="00492D98">
        <w:rPr>
          <w:rFonts w:asciiTheme="minorHAnsi" w:hAnsiTheme="minorHAnsi" w:cstheme="minorHAnsi"/>
          <w:color w:val="auto"/>
        </w:rPr>
        <w:t xml:space="preserve">of </w:t>
      </w:r>
      <w:r w:rsidR="00EE7D74" w:rsidRPr="00492D98">
        <w:rPr>
          <w:rFonts w:asciiTheme="minorHAnsi" w:hAnsiTheme="minorHAnsi" w:cstheme="minorHAnsi"/>
          <w:color w:val="auto"/>
        </w:rPr>
        <w:t>sterile, pre-equilibrated BM</w:t>
      </w:r>
      <w:r w:rsidR="00D02F99" w:rsidRPr="00492D98">
        <w:rPr>
          <w:rFonts w:asciiTheme="minorHAnsi" w:hAnsiTheme="minorHAnsi" w:cstheme="minorHAnsi"/>
          <w:color w:val="auto"/>
        </w:rPr>
        <w:t xml:space="preserve"> (Final concentrations: 1 mg/</w:t>
      </w:r>
      <w:r w:rsidR="000E6556" w:rsidRPr="00492D98">
        <w:rPr>
          <w:rFonts w:asciiTheme="minorHAnsi" w:hAnsiTheme="minorHAnsi" w:cstheme="minorHAnsi"/>
          <w:color w:val="auto"/>
        </w:rPr>
        <w:t xml:space="preserve">mL </w:t>
      </w:r>
      <w:r w:rsidR="00D02F99" w:rsidRPr="00492D98">
        <w:rPr>
          <w:rFonts w:asciiTheme="minorHAnsi" w:hAnsiTheme="minorHAnsi" w:cstheme="minorHAnsi"/>
          <w:color w:val="auto"/>
        </w:rPr>
        <w:t xml:space="preserve">collagenase I and 5 </w:t>
      </w:r>
      <w:proofErr w:type="spellStart"/>
      <w:r w:rsidR="00832458" w:rsidRPr="00492D98">
        <w:rPr>
          <w:rFonts w:asciiTheme="minorHAnsi" w:hAnsiTheme="minorHAnsi" w:cstheme="minorHAnsi"/>
          <w:color w:val="auto"/>
        </w:rPr>
        <w:t>μ</w:t>
      </w:r>
      <w:r w:rsidR="00D02F99" w:rsidRPr="00492D98">
        <w:rPr>
          <w:rFonts w:asciiTheme="minorHAnsi" w:hAnsiTheme="minorHAnsi" w:cstheme="minorHAnsi"/>
          <w:color w:val="auto"/>
        </w:rPr>
        <w:t>g</w:t>
      </w:r>
      <w:proofErr w:type="spellEnd"/>
      <w:r w:rsidR="00D02F99" w:rsidRPr="00492D98">
        <w:rPr>
          <w:rFonts w:asciiTheme="minorHAnsi" w:hAnsiTheme="minorHAnsi" w:cstheme="minorHAnsi"/>
          <w:color w:val="auto"/>
        </w:rPr>
        <w:t>/</w:t>
      </w:r>
      <w:r w:rsidR="000E6556" w:rsidRPr="00492D98">
        <w:rPr>
          <w:rFonts w:asciiTheme="minorHAnsi" w:hAnsiTheme="minorHAnsi" w:cstheme="minorHAnsi"/>
          <w:color w:val="auto"/>
        </w:rPr>
        <w:t xml:space="preserve">mL </w:t>
      </w:r>
      <w:r w:rsidR="00D02F99" w:rsidRPr="00492D98">
        <w:rPr>
          <w:rFonts w:asciiTheme="minorHAnsi" w:hAnsiTheme="minorHAnsi" w:cstheme="minorHAnsi"/>
          <w:color w:val="auto"/>
        </w:rPr>
        <w:t>DNase I)</w:t>
      </w:r>
      <w:r w:rsidR="00EE7D74" w:rsidRPr="00492D98">
        <w:rPr>
          <w:rFonts w:asciiTheme="minorHAnsi" w:hAnsiTheme="minorHAnsi" w:cstheme="minorHAnsi"/>
          <w:color w:val="auto"/>
        </w:rPr>
        <w:t>. Triturate gently with a pipet</w:t>
      </w:r>
      <w:r w:rsidR="00A533DA" w:rsidRPr="00492D98">
        <w:rPr>
          <w:rFonts w:asciiTheme="minorHAnsi" w:hAnsiTheme="minorHAnsi" w:cstheme="minorHAnsi"/>
          <w:color w:val="auto"/>
        </w:rPr>
        <w:t>te</w:t>
      </w:r>
      <w:r w:rsidR="00EE7D74" w:rsidRPr="00492D98">
        <w:rPr>
          <w:rFonts w:asciiTheme="minorHAnsi" w:hAnsiTheme="minorHAnsi" w:cstheme="minorHAnsi"/>
          <w:color w:val="auto"/>
        </w:rPr>
        <w:t xml:space="preserve"> to </w:t>
      </w:r>
      <w:r w:rsidR="00C12C8E" w:rsidRPr="00492D98">
        <w:rPr>
          <w:rFonts w:asciiTheme="minorHAnsi" w:hAnsiTheme="minorHAnsi" w:cstheme="minorHAnsi"/>
          <w:color w:val="auto"/>
        </w:rPr>
        <w:t xml:space="preserve">mix the solution, and pre-warm to 37 </w:t>
      </w:r>
      <w:r w:rsidR="00C12C8E" w:rsidRPr="00492D98">
        <w:rPr>
          <w:rFonts w:asciiTheme="minorHAnsi" w:hAnsiTheme="minorHAnsi" w:cstheme="minorHAnsi"/>
          <w:color w:val="000000" w:themeColor="text1"/>
        </w:rPr>
        <w:t>°</w:t>
      </w:r>
      <w:r w:rsidR="00C12C8E" w:rsidRPr="00492D98">
        <w:rPr>
          <w:rFonts w:asciiTheme="minorHAnsi" w:hAnsiTheme="minorHAnsi" w:cstheme="minorHAnsi"/>
          <w:color w:val="auto"/>
        </w:rPr>
        <w:t xml:space="preserve">C before use with </w:t>
      </w:r>
      <w:r w:rsidR="00A533DA" w:rsidRPr="00492D98">
        <w:rPr>
          <w:rFonts w:asciiTheme="minorHAnsi" w:hAnsiTheme="minorHAnsi" w:cstheme="minorHAnsi"/>
          <w:color w:val="auto"/>
        </w:rPr>
        <w:t xml:space="preserve">the </w:t>
      </w:r>
      <w:r w:rsidR="00C12C8E" w:rsidRPr="00492D98">
        <w:rPr>
          <w:rFonts w:asciiTheme="minorHAnsi" w:hAnsiTheme="minorHAnsi" w:cstheme="minorHAnsi"/>
          <w:color w:val="auto"/>
        </w:rPr>
        <w:t>tissue</w:t>
      </w:r>
      <w:r w:rsidR="00EE7D74" w:rsidRPr="00492D98">
        <w:rPr>
          <w:rFonts w:asciiTheme="minorHAnsi" w:hAnsiTheme="minorHAnsi" w:cstheme="minorHAnsi"/>
          <w:color w:val="auto"/>
        </w:rPr>
        <w:t>.</w:t>
      </w:r>
    </w:p>
    <w:p w14:paraId="537C0170" w14:textId="4A8D1C11" w:rsidR="00EE7D74" w:rsidRPr="00492D98" w:rsidRDefault="00EE7D74" w:rsidP="002A195C">
      <w:pPr>
        <w:rPr>
          <w:rFonts w:asciiTheme="minorHAnsi" w:hAnsiTheme="minorHAnsi" w:cstheme="minorHAnsi"/>
          <w:color w:val="auto"/>
        </w:rPr>
      </w:pPr>
    </w:p>
    <w:p w14:paraId="227A84D4" w14:textId="4603F647" w:rsidR="003C0767" w:rsidRPr="00492D98" w:rsidRDefault="003C0767" w:rsidP="002A195C">
      <w:pPr>
        <w:rPr>
          <w:rFonts w:asciiTheme="minorHAnsi" w:hAnsiTheme="minorHAnsi" w:cstheme="minorHAnsi"/>
          <w:color w:val="auto"/>
        </w:rPr>
      </w:pPr>
      <w:r w:rsidRPr="00492D98">
        <w:rPr>
          <w:rFonts w:asciiTheme="minorHAnsi" w:hAnsiTheme="minorHAnsi" w:cstheme="minorHAnsi"/>
          <w:color w:val="auto"/>
        </w:rPr>
        <w:t xml:space="preserve">NOTE: Solution 2 is prepared by adding </w:t>
      </w:r>
      <w:r w:rsidR="00B81052" w:rsidRPr="00492D98">
        <w:rPr>
          <w:rFonts w:asciiTheme="minorHAnsi" w:hAnsiTheme="minorHAnsi" w:cstheme="minorHAnsi"/>
          <w:color w:val="auto"/>
        </w:rPr>
        <w:t xml:space="preserve">33 </w:t>
      </w:r>
      <w:r w:rsidR="000E6556" w:rsidRPr="00492D98">
        <w:rPr>
          <w:rFonts w:asciiTheme="minorHAnsi" w:hAnsiTheme="minorHAnsi" w:cstheme="minorHAnsi"/>
          <w:color w:val="auto"/>
        </w:rPr>
        <w:t xml:space="preserve">μL </w:t>
      </w:r>
      <w:r w:rsidR="00B81052" w:rsidRPr="00492D98">
        <w:rPr>
          <w:rFonts w:asciiTheme="minorHAnsi" w:hAnsiTheme="minorHAnsi" w:cstheme="minorHAnsi"/>
          <w:color w:val="auto"/>
        </w:rPr>
        <w:t xml:space="preserve">of </w:t>
      </w:r>
      <w:r w:rsidRPr="00492D98">
        <w:rPr>
          <w:rFonts w:asciiTheme="minorHAnsi" w:hAnsiTheme="minorHAnsi" w:cstheme="minorHAnsi"/>
          <w:color w:val="auto"/>
        </w:rPr>
        <w:t>hyaluronidase</w:t>
      </w:r>
      <w:r w:rsidR="00027C30" w:rsidRPr="00492D98">
        <w:rPr>
          <w:rFonts w:asciiTheme="minorHAnsi" w:hAnsiTheme="minorHAnsi" w:cstheme="minorHAnsi"/>
          <w:color w:val="auto"/>
        </w:rPr>
        <w:t xml:space="preserve"> (prewarmed to 37 </w:t>
      </w:r>
      <w:r w:rsidR="00027C30" w:rsidRPr="00492D98">
        <w:rPr>
          <w:rFonts w:asciiTheme="minorHAnsi" w:hAnsiTheme="minorHAnsi" w:cstheme="minorHAnsi"/>
          <w:color w:val="000000" w:themeColor="text1"/>
        </w:rPr>
        <w:t>°C)</w:t>
      </w:r>
      <w:r w:rsidRPr="00492D98">
        <w:rPr>
          <w:rFonts w:asciiTheme="minorHAnsi" w:hAnsiTheme="minorHAnsi" w:cstheme="minorHAnsi"/>
          <w:color w:val="auto"/>
        </w:rPr>
        <w:t xml:space="preserve"> </w:t>
      </w:r>
      <w:r w:rsidR="00357EF3" w:rsidRPr="00492D98">
        <w:rPr>
          <w:rFonts w:asciiTheme="minorHAnsi" w:hAnsiTheme="minorHAnsi" w:cstheme="minorHAnsi"/>
          <w:color w:val="auto"/>
        </w:rPr>
        <w:t>per</w:t>
      </w:r>
      <w:r w:rsidR="00B81052" w:rsidRPr="00492D98">
        <w:rPr>
          <w:rFonts w:asciiTheme="minorHAnsi" w:hAnsiTheme="minorHAnsi" w:cstheme="minorHAnsi"/>
          <w:color w:val="auto"/>
        </w:rPr>
        <w:t xml:space="preserve"> 1 </w:t>
      </w:r>
      <w:r w:rsidR="000E6556" w:rsidRPr="00492D98">
        <w:rPr>
          <w:rFonts w:asciiTheme="minorHAnsi" w:hAnsiTheme="minorHAnsi" w:cstheme="minorHAnsi"/>
          <w:color w:val="auto"/>
        </w:rPr>
        <w:t xml:space="preserve">mL </w:t>
      </w:r>
      <w:r w:rsidR="00B81052" w:rsidRPr="00492D98">
        <w:rPr>
          <w:rFonts w:asciiTheme="minorHAnsi" w:hAnsiTheme="minorHAnsi" w:cstheme="minorHAnsi"/>
          <w:color w:val="auto"/>
        </w:rPr>
        <w:t xml:space="preserve">of </w:t>
      </w:r>
      <w:r w:rsidR="00357EF3" w:rsidRPr="00492D98">
        <w:rPr>
          <w:rFonts w:asciiTheme="minorHAnsi" w:hAnsiTheme="minorHAnsi" w:cstheme="minorHAnsi"/>
          <w:color w:val="auto"/>
        </w:rPr>
        <w:t>S</w:t>
      </w:r>
      <w:r w:rsidR="00B81052" w:rsidRPr="00492D98">
        <w:rPr>
          <w:rFonts w:asciiTheme="minorHAnsi" w:hAnsiTheme="minorHAnsi" w:cstheme="minorHAnsi"/>
          <w:color w:val="auto"/>
        </w:rPr>
        <w:t>olution 1</w:t>
      </w:r>
      <w:r w:rsidRPr="00492D98">
        <w:rPr>
          <w:rFonts w:asciiTheme="minorHAnsi" w:hAnsiTheme="minorHAnsi" w:cstheme="minorHAnsi"/>
          <w:color w:val="auto"/>
        </w:rPr>
        <w:t xml:space="preserve">, </w:t>
      </w:r>
      <w:r w:rsidR="00B81052" w:rsidRPr="00492D98">
        <w:rPr>
          <w:rFonts w:asciiTheme="minorHAnsi" w:hAnsiTheme="minorHAnsi" w:cstheme="minorHAnsi"/>
          <w:color w:val="auto"/>
        </w:rPr>
        <w:t>(</w:t>
      </w:r>
      <w:r w:rsidRPr="00492D98">
        <w:rPr>
          <w:rFonts w:asciiTheme="minorHAnsi" w:hAnsiTheme="minorHAnsi" w:cstheme="minorHAnsi"/>
          <w:color w:val="auto"/>
        </w:rPr>
        <w:t>to a final concentration of 1 mg/mL</w:t>
      </w:r>
      <w:r w:rsidR="00B81052" w:rsidRPr="00492D98">
        <w:rPr>
          <w:rFonts w:asciiTheme="minorHAnsi" w:hAnsiTheme="minorHAnsi" w:cstheme="minorHAnsi"/>
          <w:color w:val="auto"/>
        </w:rPr>
        <w:t>)</w:t>
      </w:r>
      <w:r w:rsidRPr="00492D98">
        <w:rPr>
          <w:rFonts w:asciiTheme="minorHAnsi" w:hAnsiTheme="minorHAnsi" w:cstheme="minorHAnsi"/>
          <w:color w:val="auto"/>
        </w:rPr>
        <w:t>. This occurs mid-way through enzymatic dissociation of</w:t>
      </w:r>
      <w:r w:rsidR="00357EF3" w:rsidRPr="00492D98">
        <w:rPr>
          <w:rFonts w:asciiTheme="minorHAnsi" w:hAnsiTheme="minorHAnsi" w:cstheme="minorHAnsi"/>
          <w:color w:val="auto"/>
        </w:rPr>
        <w:t xml:space="preserve"> testis</w:t>
      </w:r>
      <w:r w:rsidRPr="00492D98">
        <w:rPr>
          <w:rFonts w:asciiTheme="minorHAnsi" w:hAnsiTheme="minorHAnsi" w:cstheme="minorHAnsi"/>
          <w:color w:val="auto"/>
        </w:rPr>
        <w:t xml:space="preserve"> tissue at step </w:t>
      </w:r>
      <w:r w:rsidR="00AD3D07" w:rsidRPr="00492D98">
        <w:rPr>
          <w:rFonts w:asciiTheme="minorHAnsi" w:hAnsiTheme="minorHAnsi" w:cstheme="minorHAnsi"/>
          <w:color w:val="auto"/>
        </w:rPr>
        <w:t>2.5</w:t>
      </w:r>
      <w:r w:rsidRPr="00492D98">
        <w:rPr>
          <w:rFonts w:asciiTheme="minorHAnsi" w:hAnsiTheme="minorHAnsi" w:cstheme="minorHAnsi"/>
          <w:color w:val="auto"/>
        </w:rPr>
        <w:t xml:space="preserve"> below.</w:t>
      </w:r>
    </w:p>
    <w:p w14:paraId="3148CC3B" w14:textId="77777777" w:rsidR="00AE6995" w:rsidRPr="00492D98" w:rsidRDefault="00AE6995" w:rsidP="00AE6995">
      <w:pPr>
        <w:rPr>
          <w:rFonts w:asciiTheme="minorHAnsi" w:hAnsiTheme="minorHAnsi" w:cstheme="minorHAnsi"/>
          <w:color w:val="auto"/>
        </w:rPr>
      </w:pPr>
    </w:p>
    <w:p w14:paraId="35CA3627" w14:textId="5E9AB909" w:rsidR="00AE6995" w:rsidRPr="00492D98" w:rsidRDefault="007E039E" w:rsidP="007E039E">
      <w:pPr>
        <w:rPr>
          <w:rFonts w:asciiTheme="minorHAnsi" w:hAnsiTheme="minorHAnsi" w:cstheme="minorHAnsi"/>
          <w:b/>
          <w:bCs/>
          <w:color w:val="auto"/>
        </w:rPr>
      </w:pPr>
      <w:r w:rsidRPr="00492D98">
        <w:rPr>
          <w:rFonts w:asciiTheme="minorHAnsi" w:hAnsiTheme="minorHAnsi" w:cstheme="minorHAnsi"/>
          <w:b/>
          <w:bCs/>
          <w:color w:val="auto"/>
          <w:highlight w:val="yellow"/>
        </w:rPr>
        <w:t xml:space="preserve">2. </w:t>
      </w:r>
      <w:r w:rsidR="003C0767" w:rsidRPr="00492D98">
        <w:rPr>
          <w:rFonts w:asciiTheme="minorHAnsi" w:hAnsiTheme="minorHAnsi" w:cstheme="minorHAnsi"/>
          <w:b/>
          <w:bCs/>
          <w:color w:val="auto"/>
          <w:highlight w:val="yellow"/>
        </w:rPr>
        <w:t>Testis tissue dissociation</w:t>
      </w:r>
    </w:p>
    <w:p w14:paraId="776110F3" w14:textId="2032D41D" w:rsidR="00AE6995" w:rsidRPr="00492D98" w:rsidRDefault="00AE6995" w:rsidP="00AE6995">
      <w:pPr>
        <w:pStyle w:val="ListParagraph"/>
        <w:ind w:left="360"/>
        <w:rPr>
          <w:rFonts w:asciiTheme="minorHAnsi" w:hAnsiTheme="minorHAnsi" w:cstheme="minorHAnsi"/>
          <w:b/>
          <w:bCs/>
          <w:color w:val="auto"/>
        </w:rPr>
      </w:pPr>
    </w:p>
    <w:p w14:paraId="706E37A0" w14:textId="15D3C3FA" w:rsidR="007E039E" w:rsidRPr="00492D98" w:rsidRDefault="00AE6995" w:rsidP="007E039E">
      <w:pPr>
        <w:pStyle w:val="ListParagraph"/>
        <w:ind w:left="0"/>
        <w:rPr>
          <w:rFonts w:asciiTheme="minorHAnsi" w:hAnsiTheme="minorHAnsi" w:cstheme="minorHAnsi"/>
          <w:color w:val="auto"/>
        </w:rPr>
      </w:pPr>
      <w:r w:rsidRPr="00492D98">
        <w:rPr>
          <w:rFonts w:asciiTheme="minorHAnsi" w:hAnsiTheme="minorHAnsi" w:cstheme="minorHAnsi"/>
          <w:color w:val="auto"/>
        </w:rPr>
        <w:t xml:space="preserve">NOTE: All mice were housed within polypropylene cages and provided </w:t>
      </w:r>
      <w:r w:rsidR="00CC7173" w:rsidRPr="00492D98">
        <w:rPr>
          <w:rFonts w:asciiTheme="minorHAnsi" w:hAnsiTheme="minorHAnsi" w:cstheme="minorHAnsi"/>
          <w:color w:val="auto"/>
        </w:rPr>
        <w:t xml:space="preserve">with </w:t>
      </w:r>
      <w:r w:rsidRPr="00492D98">
        <w:rPr>
          <w:rFonts w:asciiTheme="minorHAnsi" w:hAnsiTheme="minorHAnsi" w:cstheme="minorHAnsi"/>
          <w:color w:val="auto"/>
        </w:rPr>
        <w:t xml:space="preserve">food and water ad libitum. Animals were fed irradiated chow which does not contain phytoestrogens. </w:t>
      </w:r>
      <w:r w:rsidR="001D7972" w:rsidRPr="00492D98">
        <w:rPr>
          <w:rFonts w:asciiTheme="minorHAnsi" w:hAnsiTheme="minorHAnsi" w:cstheme="minorHAnsi"/>
          <w:color w:val="auto"/>
        </w:rPr>
        <w:t xml:space="preserve">Juvenile </w:t>
      </w:r>
      <w:r w:rsidRPr="00492D98">
        <w:rPr>
          <w:rFonts w:asciiTheme="minorHAnsi" w:hAnsiTheme="minorHAnsi" w:cstheme="minorHAnsi"/>
          <w:color w:val="auto"/>
        </w:rPr>
        <w:t>CD-1 mice</w:t>
      </w:r>
      <w:r w:rsidR="003256D1" w:rsidRPr="00492D98">
        <w:rPr>
          <w:rFonts w:asciiTheme="minorHAnsi" w:hAnsiTheme="minorHAnsi" w:cstheme="minorHAnsi"/>
          <w:color w:val="auto"/>
        </w:rPr>
        <w:t xml:space="preserve">, </w:t>
      </w:r>
      <w:r w:rsidR="00F26142" w:rsidRPr="00492D98">
        <w:rPr>
          <w:rFonts w:asciiTheme="minorHAnsi" w:hAnsiTheme="minorHAnsi" w:cstheme="minorHAnsi"/>
          <w:color w:val="auto"/>
        </w:rPr>
        <w:t>5 d</w:t>
      </w:r>
      <w:r w:rsidR="003256D1" w:rsidRPr="00492D98">
        <w:rPr>
          <w:rFonts w:asciiTheme="minorHAnsi" w:hAnsiTheme="minorHAnsi" w:cstheme="minorHAnsi"/>
          <w:color w:val="auto"/>
        </w:rPr>
        <w:t>ays post-partum (</w:t>
      </w:r>
      <w:proofErr w:type="spellStart"/>
      <w:r w:rsidR="003256D1" w:rsidRPr="00492D98">
        <w:rPr>
          <w:rFonts w:asciiTheme="minorHAnsi" w:hAnsiTheme="minorHAnsi" w:cstheme="minorHAnsi"/>
          <w:color w:val="auto"/>
        </w:rPr>
        <w:t>d</w:t>
      </w:r>
      <w:r w:rsidR="00F26142" w:rsidRPr="00492D98">
        <w:rPr>
          <w:rFonts w:asciiTheme="minorHAnsi" w:hAnsiTheme="minorHAnsi" w:cstheme="minorHAnsi"/>
          <w:color w:val="auto"/>
        </w:rPr>
        <w:t>pp</w:t>
      </w:r>
      <w:proofErr w:type="spellEnd"/>
      <w:r w:rsidR="00F26142" w:rsidRPr="00492D98">
        <w:rPr>
          <w:rFonts w:asciiTheme="minorHAnsi" w:hAnsiTheme="minorHAnsi" w:cstheme="minorHAnsi"/>
          <w:color w:val="auto"/>
        </w:rPr>
        <w:t>)</w:t>
      </w:r>
      <w:r w:rsidR="003256D1" w:rsidRPr="00492D98">
        <w:rPr>
          <w:rFonts w:asciiTheme="minorHAnsi" w:hAnsiTheme="minorHAnsi" w:cstheme="minorHAnsi"/>
          <w:color w:val="auto"/>
        </w:rPr>
        <w:t>,</w:t>
      </w:r>
      <w:r w:rsidRPr="00492D98">
        <w:rPr>
          <w:rFonts w:asciiTheme="minorHAnsi" w:hAnsiTheme="minorHAnsi" w:cstheme="minorHAnsi"/>
          <w:color w:val="auto"/>
        </w:rPr>
        <w:t xml:space="preserve"> were used for all experiments and anesthetized </w:t>
      </w:r>
      <w:r w:rsidR="003021FC" w:rsidRPr="00492D98">
        <w:rPr>
          <w:rFonts w:asciiTheme="minorHAnsi" w:hAnsiTheme="minorHAnsi" w:cstheme="minorHAnsi"/>
          <w:color w:val="auto"/>
        </w:rPr>
        <w:t xml:space="preserve">prior to euthanasia and tissue collection, </w:t>
      </w:r>
      <w:r w:rsidRPr="00492D98">
        <w:rPr>
          <w:rFonts w:asciiTheme="minorHAnsi" w:hAnsiTheme="minorHAnsi" w:cstheme="minorHAnsi"/>
          <w:color w:val="auto"/>
        </w:rPr>
        <w:t>with</w:t>
      </w:r>
      <w:r w:rsidR="003021FC" w:rsidRPr="00492D98">
        <w:rPr>
          <w:rFonts w:asciiTheme="minorHAnsi" w:hAnsiTheme="minorHAnsi" w:cstheme="minorHAnsi"/>
          <w:color w:val="auto"/>
        </w:rPr>
        <w:t>in an anesthesia chamber attached to a</w:t>
      </w:r>
      <w:r w:rsidR="001E7873" w:rsidRPr="00492D98">
        <w:rPr>
          <w:rFonts w:asciiTheme="minorHAnsi" w:hAnsiTheme="minorHAnsi" w:cstheme="minorHAnsi"/>
          <w:color w:val="auto"/>
        </w:rPr>
        <w:t>n</w:t>
      </w:r>
      <w:r w:rsidRPr="00492D98">
        <w:rPr>
          <w:rFonts w:asciiTheme="minorHAnsi" w:hAnsiTheme="minorHAnsi" w:cstheme="minorHAnsi"/>
          <w:color w:val="auto"/>
        </w:rPr>
        <w:t xml:space="preserve"> </w:t>
      </w:r>
      <w:r w:rsidR="00B12CBF" w:rsidRPr="00492D98">
        <w:rPr>
          <w:rFonts w:asciiTheme="minorHAnsi" w:hAnsiTheme="minorHAnsi" w:cstheme="minorHAnsi"/>
          <w:color w:val="auto"/>
        </w:rPr>
        <w:t>isoflurane</w:t>
      </w:r>
      <w:r w:rsidRPr="00492D98">
        <w:rPr>
          <w:rFonts w:asciiTheme="minorHAnsi" w:hAnsiTheme="minorHAnsi" w:cstheme="minorHAnsi"/>
          <w:color w:val="auto"/>
        </w:rPr>
        <w:t xml:space="preserve"> </w:t>
      </w:r>
      <w:r w:rsidR="003021FC" w:rsidRPr="00492D98">
        <w:rPr>
          <w:rFonts w:asciiTheme="minorHAnsi" w:hAnsiTheme="minorHAnsi" w:cstheme="minorHAnsi"/>
          <w:color w:val="auto"/>
        </w:rPr>
        <w:t xml:space="preserve">vaporizer </w:t>
      </w:r>
      <w:r w:rsidR="00CC2682" w:rsidRPr="00492D98">
        <w:rPr>
          <w:rFonts w:asciiTheme="minorHAnsi" w:hAnsiTheme="minorHAnsi" w:cstheme="minorHAnsi"/>
          <w:color w:val="auto"/>
        </w:rPr>
        <w:t>(</w:t>
      </w:r>
      <w:r w:rsidR="003021FC" w:rsidRPr="00492D98">
        <w:rPr>
          <w:rFonts w:asciiTheme="minorHAnsi" w:hAnsiTheme="minorHAnsi" w:cstheme="minorHAnsi"/>
          <w:color w:val="auto"/>
        </w:rPr>
        <w:t>2.5 L/min in O</w:t>
      </w:r>
      <w:r w:rsidR="003021FC" w:rsidRPr="00492D98">
        <w:rPr>
          <w:rFonts w:asciiTheme="minorHAnsi" w:hAnsiTheme="minorHAnsi" w:cstheme="minorHAnsi"/>
          <w:color w:val="auto"/>
          <w:vertAlign w:val="subscript"/>
        </w:rPr>
        <w:t>2</w:t>
      </w:r>
      <w:r w:rsidR="00CC2682" w:rsidRPr="00492D98">
        <w:rPr>
          <w:rFonts w:asciiTheme="minorHAnsi" w:hAnsiTheme="minorHAnsi" w:cstheme="minorHAnsi"/>
          <w:color w:val="auto"/>
        </w:rPr>
        <w:t xml:space="preserve">). Mice were confirmed for full anesthesia via </w:t>
      </w:r>
      <w:r w:rsidR="00CC7173" w:rsidRPr="00492D98">
        <w:rPr>
          <w:rFonts w:asciiTheme="minorHAnsi" w:hAnsiTheme="minorHAnsi" w:cstheme="minorHAnsi"/>
          <w:color w:val="auto"/>
        </w:rPr>
        <w:t xml:space="preserve">the </w:t>
      </w:r>
      <w:r w:rsidR="00CC2682" w:rsidRPr="00492D98">
        <w:rPr>
          <w:rFonts w:asciiTheme="minorHAnsi" w:hAnsiTheme="minorHAnsi" w:cstheme="minorHAnsi"/>
          <w:color w:val="auto"/>
        </w:rPr>
        <w:t xml:space="preserve">absence of a response to toe-prick, </w:t>
      </w:r>
      <w:r w:rsidR="00392F41" w:rsidRPr="00492D98">
        <w:rPr>
          <w:rFonts w:asciiTheme="minorHAnsi" w:hAnsiTheme="minorHAnsi" w:cstheme="minorHAnsi"/>
          <w:color w:val="auto"/>
        </w:rPr>
        <w:t xml:space="preserve">after which </w:t>
      </w:r>
      <w:r w:rsidR="00CC2682" w:rsidRPr="00492D98">
        <w:rPr>
          <w:rFonts w:asciiTheme="minorHAnsi" w:hAnsiTheme="minorHAnsi" w:cstheme="minorHAnsi"/>
          <w:color w:val="auto"/>
        </w:rPr>
        <w:t>mice were</w:t>
      </w:r>
      <w:r w:rsidRPr="00492D98">
        <w:rPr>
          <w:rFonts w:asciiTheme="minorHAnsi" w:hAnsiTheme="minorHAnsi" w:cstheme="minorHAnsi"/>
          <w:color w:val="auto"/>
        </w:rPr>
        <w:t xml:space="preserve"> </w:t>
      </w:r>
      <w:r w:rsidR="00CC2682" w:rsidRPr="00492D98">
        <w:rPr>
          <w:rFonts w:asciiTheme="minorHAnsi" w:hAnsiTheme="minorHAnsi" w:cstheme="minorHAnsi"/>
          <w:color w:val="auto"/>
        </w:rPr>
        <w:t>euthanized</w:t>
      </w:r>
      <w:r w:rsidRPr="00492D98">
        <w:rPr>
          <w:rFonts w:asciiTheme="minorHAnsi" w:hAnsiTheme="minorHAnsi" w:cstheme="minorHAnsi"/>
          <w:color w:val="auto"/>
        </w:rPr>
        <w:t xml:space="preserve"> via </w:t>
      </w:r>
      <w:r w:rsidR="001D7972" w:rsidRPr="00492D98">
        <w:rPr>
          <w:rFonts w:asciiTheme="minorHAnsi" w:hAnsiTheme="minorHAnsi" w:cstheme="minorHAnsi"/>
          <w:color w:val="auto"/>
        </w:rPr>
        <w:t>decapitation.</w:t>
      </w:r>
    </w:p>
    <w:p w14:paraId="058EB37C" w14:textId="77777777" w:rsidR="007E039E" w:rsidRPr="00492D98" w:rsidRDefault="007E039E" w:rsidP="007E039E">
      <w:pPr>
        <w:pStyle w:val="ListParagraph"/>
        <w:ind w:left="0"/>
        <w:rPr>
          <w:rFonts w:asciiTheme="minorHAnsi" w:hAnsiTheme="minorHAnsi" w:cstheme="minorHAnsi"/>
          <w:color w:val="auto"/>
        </w:rPr>
      </w:pPr>
    </w:p>
    <w:p w14:paraId="09F76850" w14:textId="5243F168" w:rsidR="007E039E" w:rsidRPr="00492D98" w:rsidRDefault="007E039E" w:rsidP="007E039E">
      <w:pPr>
        <w:pStyle w:val="ListParagraph"/>
        <w:ind w:left="0"/>
        <w:rPr>
          <w:rFonts w:asciiTheme="minorHAnsi" w:hAnsiTheme="minorHAnsi" w:cstheme="minorHAnsi"/>
          <w:color w:val="auto"/>
        </w:rPr>
      </w:pPr>
      <w:r w:rsidRPr="00492D98">
        <w:rPr>
          <w:rFonts w:asciiTheme="minorHAnsi" w:hAnsiTheme="minorHAnsi" w:cstheme="minorHAnsi"/>
          <w:color w:val="auto"/>
        </w:rPr>
        <w:t>2.1</w:t>
      </w:r>
      <w:r w:rsidR="001E7873" w:rsidRPr="00492D98">
        <w:rPr>
          <w:rFonts w:asciiTheme="minorHAnsi" w:hAnsiTheme="minorHAnsi" w:cstheme="minorHAnsi"/>
          <w:color w:val="auto"/>
        </w:rPr>
        <w:t xml:space="preserve">. </w:t>
      </w:r>
      <w:r w:rsidR="002209BB" w:rsidRPr="00492D98">
        <w:rPr>
          <w:rFonts w:asciiTheme="minorHAnsi" w:hAnsiTheme="minorHAnsi" w:cstheme="minorHAnsi"/>
          <w:color w:val="auto"/>
        </w:rPr>
        <w:t>Anesthetize mice in an isoflurane chamber,</w:t>
      </w:r>
      <w:r w:rsidR="008C7F36" w:rsidRPr="00492D98">
        <w:rPr>
          <w:rFonts w:asciiTheme="minorHAnsi" w:hAnsiTheme="minorHAnsi" w:cstheme="minorHAnsi"/>
          <w:color w:val="auto"/>
        </w:rPr>
        <w:t xml:space="preserve"> ensure anesthesia via a toe-prick,</w:t>
      </w:r>
      <w:r w:rsidR="002209BB" w:rsidRPr="00492D98">
        <w:rPr>
          <w:rFonts w:asciiTheme="minorHAnsi" w:hAnsiTheme="minorHAnsi" w:cstheme="minorHAnsi"/>
          <w:color w:val="auto"/>
        </w:rPr>
        <w:t xml:space="preserve"> and then decapitate the mouse using a sharp scissor. </w:t>
      </w:r>
      <w:r w:rsidR="002209BB" w:rsidRPr="00492D98">
        <w:rPr>
          <w:rFonts w:asciiTheme="minorHAnsi" w:hAnsiTheme="minorHAnsi" w:cstheme="minorHAnsi"/>
          <w:color w:val="auto"/>
          <w:highlight w:val="yellow"/>
        </w:rPr>
        <w:t xml:space="preserve">Place the </w:t>
      </w:r>
      <w:r w:rsidR="001977BD" w:rsidRPr="00492D98">
        <w:rPr>
          <w:rFonts w:asciiTheme="minorHAnsi" w:hAnsiTheme="minorHAnsi" w:cstheme="minorHAnsi"/>
          <w:color w:val="auto"/>
          <w:highlight w:val="yellow"/>
        </w:rPr>
        <w:t xml:space="preserve">euthanized </w:t>
      </w:r>
      <w:r w:rsidR="002209BB" w:rsidRPr="00492D98">
        <w:rPr>
          <w:rFonts w:asciiTheme="minorHAnsi" w:hAnsiTheme="minorHAnsi" w:cstheme="minorHAnsi"/>
          <w:color w:val="auto"/>
          <w:highlight w:val="yellow"/>
        </w:rPr>
        <w:t xml:space="preserve">mouse supine on a dissection </w:t>
      </w:r>
      <w:r w:rsidR="002209BB" w:rsidRPr="00492D98">
        <w:rPr>
          <w:rFonts w:asciiTheme="minorHAnsi" w:hAnsiTheme="minorHAnsi" w:cstheme="minorHAnsi"/>
          <w:color w:val="auto"/>
          <w:highlight w:val="yellow"/>
        </w:rPr>
        <w:lastRenderedPageBreak/>
        <w:t>mat and sterilize the abdomen with 70% ethanol. Tent the skin of the lower ab</w:t>
      </w:r>
      <w:r w:rsidR="00792280" w:rsidRPr="00492D98">
        <w:rPr>
          <w:rFonts w:asciiTheme="minorHAnsi" w:hAnsiTheme="minorHAnsi" w:cstheme="minorHAnsi"/>
          <w:color w:val="auto"/>
          <w:highlight w:val="yellow"/>
        </w:rPr>
        <w:t>d</w:t>
      </w:r>
      <w:r w:rsidR="002209BB" w:rsidRPr="00492D98">
        <w:rPr>
          <w:rFonts w:asciiTheme="minorHAnsi" w:hAnsiTheme="minorHAnsi" w:cstheme="minorHAnsi"/>
          <w:color w:val="auto"/>
          <w:highlight w:val="yellow"/>
        </w:rPr>
        <w:t xml:space="preserve">omen with forceps and </w:t>
      </w:r>
      <w:r w:rsidR="00792280" w:rsidRPr="00492D98">
        <w:rPr>
          <w:rFonts w:asciiTheme="minorHAnsi" w:hAnsiTheme="minorHAnsi" w:cstheme="minorHAnsi"/>
          <w:color w:val="auto"/>
          <w:highlight w:val="yellow"/>
        </w:rPr>
        <w:t>open the abdomen with scissors.</w:t>
      </w:r>
    </w:p>
    <w:p w14:paraId="28A93F04" w14:textId="77777777" w:rsidR="007E039E" w:rsidRPr="00492D98" w:rsidRDefault="007E039E" w:rsidP="007E039E">
      <w:pPr>
        <w:pStyle w:val="ListParagraph"/>
        <w:ind w:left="0"/>
        <w:rPr>
          <w:rFonts w:asciiTheme="minorHAnsi" w:hAnsiTheme="minorHAnsi" w:cstheme="minorHAnsi"/>
          <w:color w:val="auto"/>
        </w:rPr>
      </w:pPr>
    </w:p>
    <w:p w14:paraId="129DABBA" w14:textId="414DF245" w:rsidR="007E039E" w:rsidRPr="00492D98" w:rsidRDefault="007E039E" w:rsidP="007E039E">
      <w:pPr>
        <w:pStyle w:val="ListParagraph"/>
        <w:ind w:left="0"/>
        <w:rPr>
          <w:rFonts w:asciiTheme="minorHAnsi" w:hAnsiTheme="minorHAnsi" w:cstheme="minorHAnsi"/>
          <w:color w:val="auto"/>
        </w:rPr>
      </w:pPr>
      <w:r w:rsidRPr="00492D98">
        <w:rPr>
          <w:rFonts w:asciiTheme="minorHAnsi" w:hAnsiTheme="minorHAnsi" w:cstheme="minorHAnsi"/>
          <w:color w:val="auto"/>
          <w:highlight w:val="yellow"/>
        </w:rPr>
        <w:t>2.2</w:t>
      </w:r>
      <w:r w:rsidR="001E7873" w:rsidRPr="00492D98">
        <w:rPr>
          <w:rFonts w:asciiTheme="minorHAnsi" w:hAnsiTheme="minorHAnsi" w:cstheme="minorHAnsi"/>
          <w:color w:val="auto"/>
          <w:highlight w:val="yellow"/>
        </w:rPr>
        <w:t xml:space="preserve">. </w:t>
      </w:r>
      <w:r w:rsidR="007E11A1" w:rsidRPr="00492D98">
        <w:rPr>
          <w:rFonts w:asciiTheme="minorHAnsi" w:hAnsiTheme="minorHAnsi" w:cstheme="minorHAnsi"/>
          <w:color w:val="auto"/>
          <w:highlight w:val="yellow"/>
        </w:rPr>
        <w:t>Locate the testes in the lower left and right inguinal regions of the abdomen. Cut their connections to the vas deferens and any anchoring connective tissue,</w:t>
      </w:r>
      <w:r w:rsidR="00D9163A" w:rsidRPr="00492D98">
        <w:rPr>
          <w:rFonts w:asciiTheme="minorHAnsi" w:hAnsiTheme="minorHAnsi" w:cstheme="minorHAnsi"/>
          <w:color w:val="auto"/>
          <w:highlight w:val="yellow"/>
        </w:rPr>
        <w:t xml:space="preserve"> then</w:t>
      </w:r>
      <w:r w:rsidR="007E11A1" w:rsidRPr="00492D98">
        <w:rPr>
          <w:rFonts w:asciiTheme="minorHAnsi" w:hAnsiTheme="minorHAnsi" w:cstheme="minorHAnsi"/>
          <w:color w:val="auto"/>
          <w:highlight w:val="yellow"/>
        </w:rPr>
        <w:t xml:space="preserve"> lift the entire testis (with epididymis still attached) from the animal. Place</w:t>
      </w:r>
      <w:r w:rsidR="00D9163A" w:rsidRPr="00492D98">
        <w:rPr>
          <w:rFonts w:asciiTheme="minorHAnsi" w:hAnsiTheme="minorHAnsi" w:cstheme="minorHAnsi"/>
          <w:color w:val="auto"/>
          <w:highlight w:val="yellow"/>
        </w:rPr>
        <w:t xml:space="preserve"> testes</w:t>
      </w:r>
      <w:r w:rsidR="007E11A1" w:rsidRPr="00492D98">
        <w:rPr>
          <w:rFonts w:asciiTheme="minorHAnsi" w:hAnsiTheme="minorHAnsi" w:cstheme="minorHAnsi"/>
          <w:color w:val="auto"/>
          <w:highlight w:val="yellow"/>
        </w:rPr>
        <w:t xml:space="preserve"> in a Petri dish of pre-equilibrated BM.</w:t>
      </w:r>
    </w:p>
    <w:p w14:paraId="45388A30" w14:textId="77777777" w:rsidR="007E039E" w:rsidRPr="00492D98" w:rsidRDefault="007E039E" w:rsidP="007E039E">
      <w:pPr>
        <w:pStyle w:val="ListParagraph"/>
        <w:ind w:left="0"/>
        <w:rPr>
          <w:rFonts w:asciiTheme="minorHAnsi" w:hAnsiTheme="minorHAnsi" w:cstheme="minorHAnsi"/>
          <w:color w:val="auto"/>
        </w:rPr>
      </w:pPr>
    </w:p>
    <w:p w14:paraId="7F8878AC" w14:textId="4C07CB33" w:rsidR="007E039E" w:rsidRPr="00492D98" w:rsidRDefault="007E039E" w:rsidP="007E039E">
      <w:pPr>
        <w:pStyle w:val="ListParagraph"/>
        <w:ind w:left="0"/>
        <w:rPr>
          <w:rFonts w:asciiTheme="minorHAnsi" w:hAnsiTheme="minorHAnsi" w:cstheme="minorHAnsi"/>
          <w:color w:val="auto"/>
        </w:rPr>
      </w:pPr>
      <w:r w:rsidRPr="00492D98">
        <w:rPr>
          <w:rFonts w:asciiTheme="minorHAnsi" w:hAnsiTheme="minorHAnsi" w:cstheme="minorHAnsi"/>
          <w:color w:val="auto"/>
        </w:rPr>
        <w:t>2.3</w:t>
      </w:r>
      <w:r w:rsidR="001E7873" w:rsidRPr="00492D98">
        <w:rPr>
          <w:rFonts w:asciiTheme="minorHAnsi" w:hAnsiTheme="minorHAnsi" w:cstheme="minorHAnsi"/>
          <w:color w:val="auto"/>
        </w:rPr>
        <w:t xml:space="preserve">. </w:t>
      </w:r>
      <w:r w:rsidR="006D5E02" w:rsidRPr="00492D98">
        <w:rPr>
          <w:rFonts w:asciiTheme="minorHAnsi" w:hAnsiTheme="minorHAnsi" w:cstheme="minorHAnsi"/>
          <w:color w:val="auto"/>
        </w:rPr>
        <w:t xml:space="preserve">Under a dissection microscope and within a sterile field, </w:t>
      </w:r>
      <w:r w:rsidR="006D5E02" w:rsidRPr="00492D98">
        <w:rPr>
          <w:rFonts w:asciiTheme="minorHAnsi" w:hAnsiTheme="minorHAnsi" w:cstheme="minorHAnsi"/>
          <w:color w:val="auto"/>
          <w:highlight w:val="yellow"/>
        </w:rPr>
        <w:t xml:space="preserve">make a small incision in the tunica albuginea on one end of each testis with either a small microdissection scissor or by </w:t>
      </w:r>
      <w:r w:rsidR="009D197F" w:rsidRPr="00492D98">
        <w:rPr>
          <w:rFonts w:asciiTheme="minorHAnsi" w:hAnsiTheme="minorHAnsi" w:cstheme="minorHAnsi"/>
          <w:color w:val="auto"/>
          <w:highlight w:val="yellow"/>
        </w:rPr>
        <w:t>tearing</w:t>
      </w:r>
      <w:r w:rsidR="006D5E02" w:rsidRPr="00492D98">
        <w:rPr>
          <w:rFonts w:asciiTheme="minorHAnsi" w:hAnsiTheme="minorHAnsi" w:cstheme="minorHAnsi"/>
          <w:color w:val="auto"/>
          <w:highlight w:val="yellow"/>
        </w:rPr>
        <w:t xml:space="preserve"> gently using two </w:t>
      </w:r>
      <w:r w:rsidR="001977BD" w:rsidRPr="00492D98">
        <w:rPr>
          <w:rFonts w:asciiTheme="minorHAnsi" w:hAnsiTheme="minorHAnsi" w:cstheme="minorHAnsi"/>
          <w:color w:val="auto"/>
          <w:highlight w:val="yellow"/>
        </w:rPr>
        <w:t xml:space="preserve">fine </w:t>
      </w:r>
      <w:r w:rsidR="006D5E02" w:rsidRPr="00492D98">
        <w:rPr>
          <w:rFonts w:asciiTheme="minorHAnsi" w:hAnsiTheme="minorHAnsi" w:cstheme="minorHAnsi"/>
          <w:color w:val="auto"/>
          <w:highlight w:val="yellow"/>
        </w:rPr>
        <w:t>forceps.</w:t>
      </w:r>
      <w:r w:rsidR="006D5E02" w:rsidRPr="00492D98">
        <w:rPr>
          <w:rFonts w:asciiTheme="minorHAnsi" w:hAnsiTheme="minorHAnsi" w:cstheme="minorHAnsi"/>
          <w:color w:val="auto"/>
        </w:rPr>
        <w:t xml:space="preserve"> </w:t>
      </w:r>
    </w:p>
    <w:p w14:paraId="41F16A1F" w14:textId="77777777" w:rsidR="007E039E" w:rsidRPr="00492D98" w:rsidRDefault="007E039E" w:rsidP="007E039E">
      <w:pPr>
        <w:pStyle w:val="ListParagraph"/>
        <w:ind w:left="0"/>
        <w:rPr>
          <w:rFonts w:asciiTheme="minorHAnsi" w:hAnsiTheme="minorHAnsi" w:cstheme="minorHAnsi"/>
          <w:color w:val="auto"/>
        </w:rPr>
      </w:pPr>
    </w:p>
    <w:p w14:paraId="6134E077" w14:textId="00DACA30" w:rsidR="007E039E" w:rsidRPr="00492D98" w:rsidRDefault="007E039E" w:rsidP="007E039E">
      <w:pPr>
        <w:pStyle w:val="ListParagraph"/>
        <w:ind w:left="0"/>
        <w:rPr>
          <w:rFonts w:asciiTheme="minorHAnsi" w:hAnsiTheme="minorHAnsi" w:cstheme="minorHAnsi"/>
          <w:color w:val="auto"/>
        </w:rPr>
      </w:pPr>
      <w:r w:rsidRPr="00492D98">
        <w:rPr>
          <w:rFonts w:asciiTheme="minorHAnsi" w:hAnsiTheme="minorHAnsi" w:cstheme="minorHAnsi"/>
          <w:color w:val="auto"/>
          <w:highlight w:val="yellow"/>
        </w:rPr>
        <w:t>2.3.1</w:t>
      </w:r>
      <w:r w:rsidR="001E7873" w:rsidRPr="00492D98">
        <w:rPr>
          <w:rFonts w:asciiTheme="minorHAnsi" w:hAnsiTheme="minorHAnsi" w:cstheme="minorHAnsi"/>
          <w:color w:val="auto"/>
          <w:highlight w:val="yellow"/>
        </w:rPr>
        <w:t>.</w:t>
      </w:r>
      <w:r w:rsidRPr="00492D98">
        <w:rPr>
          <w:rFonts w:asciiTheme="minorHAnsi" w:hAnsiTheme="minorHAnsi" w:cstheme="minorHAnsi"/>
          <w:color w:val="auto"/>
          <w:highlight w:val="yellow"/>
        </w:rPr>
        <w:t xml:space="preserve"> </w:t>
      </w:r>
      <w:r w:rsidR="006D5E02" w:rsidRPr="00492D98">
        <w:rPr>
          <w:rFonts w:asciiTheme="minorHAnsi" w:hAnsiTheme="minorHAnsi" w:cstheme="minorHAnsi"/>
          <w:color w:val="auto"/>
          <w:highlight w:val="yellow"/>
        </w:rPr>
        <w:t xml:space="preserve">Then, while holding the testis from the opposite end </w:t>
      </w:r>
      <w:r w:rsidR="00CC7173" w:rsidRPr="00492D98">
        <w:rPr>
          <w:rFonts w:asciiTheme="minorHAnsi" w:hAnsiTheme="minorHAnsi" w:cstheme="minorHAnsi"/>
          <w:color w:val="auto"/>
          <w:highlight w:val="yellow"/>
        </w:rPr>
        <w:t>of</w:t>
      </w:r>
      <w:r w:rsidR="006D5E02" w:rsidRPr="00492D98">
        <w:rPr>
          <w:rFonts w:asciiTheme="minorHAnsi" w:hAnsiTheme="minorHAnsi" w:cstheme="minorHAnsi"/>
          <w:color w:val="auto"/>
          <w:highlight w:val="yellow"/>
        </w:rPr>
        <w:t xml:space="preserve"> the incision, gently </w:t>
      </w:r>
      <w:r w:rsidR="00C764E3" w:rsidRPr="00492D98">
        <w:rPr>
          <w:rFonts w:asciiTheme="minorHAnsi" w:hAnsiTheme="minorHAnsi" w:cstheme="minorHAnsi"/>
          <w:color w:val="auto"/>
          <w:highlight w:val="yellow"/>
        </w:rPr>
        <w:t>squeeze the testis with fine forceps</w:t>
      </w:r>
      <w:r w:rsidR="00891D4A" w:rsidRPr="00492D98">
        <w:rPr>
          <w:rFonts w:asciiTheme="minorHAnsi" w:hAnsiTheme="minorHAnsi" w:cstheme="minorHAnsi"/>
          <w:color w:val="auto"/>
          <w:highlight w:val="yellow"/>
        </w:rPr>
        <w:t xml:space="preserve"> </w:t>
      </w:r>
      <w:r w:rsidR="006D5E02" w:rsidRPr="00492D98">
        <w:rPr>
          <w:rFonts w:asciiTheme="minorHAnsi" w:hAnsiTheme="minorHAnsi" w:cstheme="minorHAnsi"/>
          <w:color w:val="auto"/>
          <w:highlight w:val="yellow"/>
        </w:rPr>
        <w:t xml:space="preserve">and push </w:t>
      </w:r>
      <w:r w:rsidR="00891D4A" w:rsidRPr="00492D98">
        <w:rPr>
          <w:rFonts w:asciiTheme="minorHAnsi" w:hAnsiTheme="minorHAnsi" w:cstheme="minorHAnsi"/>
          <w:color w:val="auto"/>
          <w:highlight w:val="yellow"/>
        </w:rPr>
        <w:t>in a gentle sweeping motion towards the hole in the tunica; this will release the</w:t>
      </w:r>
      <w:r w:rsidR="006D5E02" w:rsidRPr="00492D98">
        <w:rPr>
          <w:rFonts w:asciiTheme="minorHAnsi" w:hAnsiTheme="minorHAnsi" w:cstheme="minorHAnsi"/>
          <w:color w:val="auto"/>
          <w:highlight w:val="yellow"/>
        </w:rPr>
        <w:t xml:space="preserve"> testicular tissue </w:t>
      </w:r>
      <w:r w:rsidR="00891D4A" w:rsidRPr="00492D98">
        <w:rPr>
          <w:rFonts w:asciiTheme="minorHAnsi" w:hAnsiTheme="minorHAnsi" w:cstheme="minorHAnsi"/>
          <w:color w:val="auto"/>
          <w:highlight w:val="yellow"/>
        </w:rPr>
        <w:t>as</w:t>
      </w:r>
      <w:r w:rsidR="006D5E02" w:rsidRPr="00492D98">
        <w:rPr>
          <w:rFonts w:asciiTheme="minorHAnsi" w:hAnsiTheme="minorHAnsi" w:cstheme="minorHAnsi"/>
          <w:color w:val="auto"/>
          <w:highlight w:val="yellow"/>
        </w:rPr>
        <w:t xml:space="preserve"> one cohesive piece.</w:t>
      </w:r>
    </w:p>
    <w:p w14:paraId="67587B60" w14:textId="77777777" w:rsidR="007E039E" w:rsidRPr="00492D98" w:rsidRDefault="007E039E" w:rsidP="007E039E">
      <w:pPr>
        <w:pStyle w:val="ListParagraph"/>
        <w:ind w:left="0"/>
        <w:rPr>
          <w:rFonts w:asciiTheme="minorHAnsi" w:hAnsiTheme="minorHAnsi" w:cstheme="minorHAnsi"/>
          <w:color w:val="auto"/>
        </w:rPr>
      </w:pPr>
    </w:p>
    <w:p w14:paraId="1C90699D" w14:textId="1A668E00" w:rsidR="007E039E" w:rsidRPr="00492D98" w:rsidRDefault="007E039E" w:rsidP="007E039E">
      <w:pPr>
        <w:pStyle w:val="ListParagraph"/>
        <w:ind w:left="0"/>
        <w:rPr>
          <w:rFonts w:asciiTheme="minorHAnsi" w:hAnsiTheme="minorHAnsi" w:cstheme="minorHAnsi"/>
          <w:color w:val="auto"/>
        </w:rPr>
      </w:pPr>
      <w:r w:rsidRPr="00492D98">
        <w:rPr>
          <w:rFonts w:asciiTheme="minorHAnsi" w:hAnsiTheme="minorHAnsi" w:cstheme="minorHAnsi"/>
          <w:color w:val="auto"/>
          <w:highlight w:val="yellow"/>
        </w:rPr>
        <w:t>2.4</w:t>
      </w:r>
      <w:r w:rsidR="001E7873" w:rsidRPr="00492D98">
        <w:rPr>
          <w:rFonts w:asciiTheme="minorHAnsi" w:hAnsiTheme="minorHAnsi" w:cstheme="minorHAnsi"/>
          <w:color w:val="auto"/>
          <w:highlight w:val="yellow"/>
        </w:rPr>
        <w:t xml:space="preserve">. </w:t>
      </w:r>
      <w:r w:rsidR="006122C2" w:rsidRPr="00492D98">
        <w:rPr>
          <w:rFonts w:asciiTheme="minorHAnsi" w:hAnsiTheme="minorHAnsi" w:cstheme="minorHAnsi"/>
          <w:color w:val="auto"/>
          <w:highlight w:val="yellow"/>
        </w:rPr>
        <w:t>Cut the testes into smaller pieces (</w:t>
      </w:r>
      <w:r w:rsidR="006122C2" w:rsidRPr="00492D98">
        <w:rPr>
          <w:rFonts w:asciiTheme="minorHAnsi" w:hAnsiTheme="minorHAnsi" w:cstheme="minorHAnsi"/>
          <w:color w:val="auto"/>
          <w:highlight w:val="yellow"/>
          <w:u w:val="single"/>
        </w:rPr>
        <w:t>&lt;</w:t>
      </w:r>
      <w:r w:rsidR="006122C2" w:rsidRPr="00492D98">
        <w:rPr>
          <w:rFonts w:asciiTheme="minorHAnsi" w:hAnsiTheme="minorHAnsi" w:cstheme="minorHAnsi"/>
          <w:color w:val="auto"/>
          <w:highlight w:val="yellow"/>
        </w:rPr>
        <w:t xml:space="preserve"> 2 mm</w:t>
      </w:r>
      <w:r w:rsidR="006122C2" w:rsidRPr="00492D98">
        <w:rPr>
          <w:rFonts w:asciiTheme="minorHAnsi" w:hAnsiTheme="minorHAnsi" w:cstheme="minorHAnsi"/>
          <w:color w:val="auto"/>
          <w:highlight w:val="yellow"/>
          <w:vertAlign w:val="superscript"/>
        </w:rPr>
        <w:t>3</w:t>
      </w:r>
      <w:r w:rsidR="006122C2" w:rsidRPr="00492D98">
        <w:rPr>
          <w:rFonts w:asciiTheme="minorHAnsi" w:hAnsiTheme="minorHAnsi" w:cstheme="minorHAnsi"/>
          <w:color w:val="auto"/>
          <w:highlight w:val="yellow"/>
        </w:rPr>
        <w:t xml:space="preserve">) and place them into 1 </w:t>
      </w:r>
      <w:r w:rsidR="00C85007" w:rsidRPr="00492D98">
        <w:rPr>
          <w:rFonts w:asciiTheme="minorHAnsi" w:hAnsiTheme="minorHAnsi" w:cstheme="minorHAnsi"/>
          <w:color w:val="auto"/>
          <w:highlight w:val="yellow"/>
        </w:rPr>
        <w:t xml:space="preserve">mL </w:t>
      </w:r>
      <w:r w:rsidR="006122C2" w:rsidRPr="00492D98">
        <w:rPr>
          <w:rFonts w:asciiTheme="minorHAnsi" w:hAnsiTheme="minorHAnsi" w:cstheme="minorHAnsi"/>
          <w:color w:val="auto"/>
          <w:highlight w:val="yellow"/>
        </w:rPr>
        <w:t xml:space="preserve">of </w:t>
      </w:r>
      <w:r w:rsidR="00F3106C" w:rsidRPr="00492D98">
        <w:rPr>
          <w:rFonts w:asciiTheme="minorHAnsi" w:hAnsiTheme="minorHAnsi" w:cstheme="minorHAnsi"/>
          <w:color w:val="auto"/>
          <w:highlight w:val="yellow"/>
        </w:rPr>
        <w:t xml:space="preserve">pre-warmed </w:t>
      </w:r>
      <w:r w:rsidR="006D1803" w:rsidRPr="00492D98">
        <w:rPr>
          <w:rFonts w:asciiTheme="minorHAnsi" w:hAnsiTheme="minorHAnsi" w:cstheme="minorHAnsi"/>
          <w:color w:val="auto"/>
          <w:highlight w:val="yellow"/>
        </w:rPr>
        <w:t xml:space="preserve">(37 </w:t>
      </w:r>
      <w:r w:rsidR="006D1803" w:rsidRPr="00492D98">
        <w:rPr>
          <w:rFonts w:asciiTheme="minorHAnsi" w:hAnsiTheme="minorHAnsi" w:cstheme="minorHAnsi"/>
          <w:color w:val="000000" w:themeColor="text1"/>
          <w:highlight w:val="yellow"/>
        </w:rPr>
        <w:t>°C)</w:t>
      </w:r>
      <w:r w:rsidR="006D1803" w:rsidRPr="00492D98">
        <w:rPr>
          <w:rFonts w:asciiTheme="minorHAnsi" w:hAnsiTheme="minorHAnsi" w:cstheme="minorHAnsi"/>
          <w:color w:val="000000" w:themeColor="text1"/>
        </w:rPr>
        <w:t xml:space="preserve"> </w:t>
      </w:r>
      <w:r w:rsidR="006122C2" w:rsidRPr="00492D98">
        <w:rPr>
          <w:rFonts w:asciiTheme="minorHAnsi" w:hAnsiTheme="minorHAnsi" w:cstheme="minorHAnsi"/>
          <w:color w:val="auto"/>
          <w:highlight w:val="yellow"/>
        </w:rPr>
        <w:t xml:space="preserve">dissociation </w:t>
      </w:r>
      <w:r w:rsidR="00F3106C" w:rsidRPr="00492D98">
        <w:rPr>
          <w:rFonts w:asciiTheme="minorHAnsi" w:hAnsiTheme="minorHAnsi" w:cstheme="minorHAnsi"/>
          <w:color w:val="auto"/>
          <w:highlight w:val="yellow"/>
        </w:rPr>
        <w:t>S</w:t>
      </w:r>
      <w:r w:rsidR="006122C2" w:rsidRPr="00492D98">
        <w:rPr>
          <w:rFonts w:asciiTheme="minorHAnsi" w:hAnsiTheme="minorHAnsi" w:cstheme="minorHAnsi"/>
          <w:color w:val="auto"/>
          <w:highlight w:val="yellow"/>
        </w:rPr>
        <w:t>olution 1.</w:t>
      </w:r>
    </w:p>
    <w:p w14:paraId="687FD181" w14:textId="77777777" w:rsidR="007E039E" w:rsidRPr="00492D98" w:rsidRDefault="007E039E" w:rsidP="007E039E">
      <w:pPr>
        <w:rPr>
          <w:rFonts w:asciiTheme="minorHAnsi" w:hAnsiTheme="minorHAnsi" w:cstheme="minorHAnsi"/>
          <w:color w:val="auto"/>
        </w:rPr>
      </w:pPr>
    </w:p>
    <w:p w14:paraId="7C9194DC" w14:textId="33E27105" w:rsidR="006122C2" w:rsidRPr="00492D98" w:rsidRDefault="007E039E" w:rsidP="007E039E">
      <w:pPr>
        <w:rPr>
          <w:rFonts w:asciiTheme="minorHAnsi" w:hAnsiTheme="minorHAnsi" w:cstheme="minorHAnsi"/>
          <w:color w:val="auto"/>
        </w:rPr>
      </w:pPr>
      <w:r w:rsidRPr="00492D98">
        <w:rPr>
          <w:rFonts w:asciiTheme="minorHAnsi" w:hAnsiTheme="minorHAnsi" w:cstheme="minorHAnsi"/>
          <w:color w:val="auto"/>
          <w:highlight w:val="yellow"/>
        </w:rPr>
        <w:t>2.4.1</w:t>
      </w:r>
      <w:r w:rsidR="001E7873" w:rsidRPr="00492D98">
        <w:rPr>
          <w:rFonts w:asciiTheme="minorHAnsi" w:hAnsiTheme="minorHAnsi" w:cstheme="minorHAnsi"/>
          <w:color w:val="auto"/>
          <w:highlight w:val="yellow"/>
        </w:rPr>
        <w:t xml:space="preserve">. </w:t>
      </w:r>
      <w:r w:rsidR="006122C2" w:rsidRPr="00492D98">
        <w:rPr>
          <w:rFonts w:asciiTheme="minorHAnsi" w:hAnsiTheme="minorHAnsi" w:cstheme="minorHAnsi"/>
          <w:color w:val="auto"/>
          <w:highlight w:val="yellow"/>
        </w:rPr>
        <w:t>Incubate at 37</w:t>
      </w:r>
      <w:r w:rsidR="00B13F02" w:rsidRPr="00492D98">
        <w:rPr>
          <w:rFonts w:asciiTheme="minorHAnsi" w:hAnsiTheme="minorHAnsi" w:cstheme="minorHAnsi"/>
          <w:color w:val="auto"/>
          <w:highlight w:val="yellow"/>
        </w:rPr>
        <w:t xml:space="preserve"> </w:t>
      </w:r>
      <w:r w:rsidR="00B13F02" w:rsidRPr="00492D98">
        <w:rPr>
          <w:rFonts w:asciiTheme="minorHAnsi" w:hAnsiTheme="minorHAnsi" w:cstheme="minorHAnsi"/>
          <w:color w:val="000000" w:themeColor="text1"/>
          <w:highlight w:val="yellow"/>
        </w:rPr>
        <w:t>°</w:t>
      </w:r>
      <w:r w:rsidR="006122C2" w:rsidRPr="00492D98">
        <w:rPr>
          <w:rFonts w:asciiTheme="minorHAnsi" w:hAnsiTheme="minorHAnsi" w:cstheme="minorHAnsi"/>
          <w:color w:val="auto"/>
          <w:highlight w:val="yellow"/>
        </w:rPr>
        <w:t>C for 10 min.</w:t>
      </w:r>
    </w:p>
    <w:p w14:paraId="26140E8E" w14:textId="77777777" w:rsidR="007E039E" w:rsidRPr="00492D98" w:rsidRDefault="007E039E" w:rsidP="007E039E">
      <w:pPr>
        <w:pStyle w:val="ListParagraph"/>
        <w:rPr>
          <w:rFonts w:asciiTheme="minorHAnsi" w:hAnsiTheme="minorHAnsi" w:cstheme="minorHAnsi"/>
          <w:color w:val="auto"/>
        </w:rPr>
      </w:pPr>
    </w:p>
    <w:p w14:paraId="288BD5F4" w14:textId="1295191E" w:rsidR="00F7703D" w:rsidRPr="00492D98" w:rsidRDefault="007E039E" w:rsidP="007E039E">
      <w:pPr>
        <w:rPr>
          <w:rFonts w:asciiTheme="minorHAnsi" w:hAnsiTheme="minorHAnsi" w:cstheme="minorHAnsi"/>
          <w:color w:val="auto"/>
        </w:rPr>
      </w:pPr>
      <w:r w:rsidRPr="00492D98">
        <w:rPr>
          <w:rFonts w:asciiTheme="minorHAnsi" w:hAnsiTheme="minorHAnsi" w:cstheme="minorHAnsi"/>
          <w:color w:val="auto"/>
        </w:rPr>
        <w:t>2.4.2</w:t>
      </w:r>
      <w:r w:rsidR="001E7873" w:rsidRPr="00492D98">
        <w:rPr>
          <w:rFonts w:asciiTheme="minorHAnsi" w:hAnsiTheme="minorHAnsi" w:cstheme="minorHAnsi"/>
          <w:color w:val="auto"/>
        </w:rPr>
        <w:t xml:space="preserve">. </w:t>
      </w:r>
      <w:r w:rsidR="00F7703D" w:rsidRPr="00492D98">
        <w:rPr>
          <w:rFonts w:asciiTheme="minorHAnsi" w:hAnsiTheme="minorHAnsi" w:cstheme="minorHAnsi"/>
          <w:color w:val="auto"/>
        </w:rPr>
        <w:t>For more than 10 testes,</w:t>
      </w:r>
      <w:r w:rsidR="002876CA" w:rsidRPr="00492D98">
        <w:rPr>
          <w:rFonts w:asciiTheme="minorHAnsi" w:hAnsiTheme="minorHAnsi" w:cstheme="minorHAnsi"/>
          <w:color w:val="auto"/>
        </w:rPr>
        <w:t xml:space="preserve"> increase the total dissociation solution volume by 1 mL,</w:t>
      </w:r>
      <w:r w:rsidR="00F7703D" w:rsidRPr="00492D98">
        <w:rPr>
          <w:rFonts w:asciiTheme="minorHAnsi" w:hAnsiTheme="minorHAnsi" w:cstheme="minorHAnsi"/>
          <w:color w:val="auto"/>
        </w:rPr>
        <w:t xml:space="preserve"> </w:t>
      </w:r>
      <w:r w:rsidR="002876CA" w:rsidRPr="00492D98">
        <w:rPr>
          <w:rFonts w:asciiTheme="minorHAnsi" w:hAnsiTheme="minorHAnsi" w:cstheme="minorHAnsi"/>
          <w:color w:val="auto"/>
        </w:rPr>
        <w:t>ensuring a minimum of 1 mL of dissociation solution per 10 testes (e.g.</w:t>
      </w:r>
      <w:r w:rsidR="001E7873" w:rsidRPr="00492D98">
        <w:rPr>
          <w:rFonts w:asciiTheme="minorHAnsi" w:hAnsiTheme="minorHAnsi" w:cstheme="minorHAnsi"/>
          <w:color w:val="auto"/>
        </w:rPr>
        <w:t>,</w:t>
      </w:r>
      <w:r w:rsidR="002876CA" w:rsidRPr="00492D98">
        <w:rPr>
          <w:rFonts w:asciiTheme="minorHAnsi" w:hAnsiTheme="minorHAnsi" w:cstheme="minorHAnsi"/>
          <w:color w:val="auto"/>
        </w:rPr>
        <w:t xml:space="preserve"> 2 mL for 20 testes, 3 mL for 30 testes, etc.).</w:t>
      </w:r>
    </w:p>
    <w:p w14:paraId="3D9AA75E" w14:textId="77777777" w:rsidR="007E039E" w:rsidRPr="00492D98" w:rsidRDefault="007E039E" w:rsidP="007E039E">
      <w:pPr>
        <w:pStyle w:val="ListParagraph"/>
        <w:rPr>
          <w:rFonts w:asciiTheme="minorHAnsi" w:hAnsiTheme="minorHAnsi" w:cstheme="minorHAnsi"/>
          <w:color w:val="auto"/>
        </w:rPr>
      </w:pPr>
    </w:p>
    <w:p w14:paraId="50C47F5E" w14:textId="0FD4A979" w:rsidR="007E039E" w:rsidRPr="00492D98" w:rsidRDefault="007E039E" w:rsidP="007E039E">
      <w:pPr>
        <w:rPr>
          <w:rFonts w:asciiTheme="minorHAnsi" w:hAnsiTheme="minorHAnsi" w:cstheme="minorHAnsi"/>
          <w:color w:val="auto"/>
        </w:rPr>
      </w:pPr>
      <w:r w:rsidRPr="00492D98">
        <w:rPr>
          <w:rFonts w:asciiTheme="minorHAnsi" w:hAnsiTheme="minorHAnsi" w:cstheme="minorHAnsi"/>
          <w:color w:val="auto"/>
          <w:highlight w:val="yellow"/>
        </w:rPr>
        <w:t>2.4.3</w:t>
      </w:r>
      <w:r w:rsidR="001E7873" w:rsidRPr="00492D98">
        <w:rPr>
          <w:rFonts w:asciiTheme="minorHAnsi" w:hAnsiTheme="minorHAnsi" w:cstheme="minorHAnsi"/>
          <w:color w:val="auto"/>
          <w:highlight w:val="yellow"/>
        </w:rPr>
        <w:t xml:space="preserve">. </w:t>
      </w:r>
      <w:r w:rsidR="0003758A" w:rsidRPr="00492D98">
        <w:rPr>
          <w:rFonts w:asciiTheme="minorHAnsi" w:hAnsiTheme="minorHAnsi" w:cstheme="minorHAnsi"/>
          <w:color w:val="auto"/>
          <w:highlight w:val="yellow"/>
        </w:rPr>
        <w:t>Gently triturate the testis pieces 50 times</w:t>
      </w:r>
      <w:r w:rsidR="00403F9A" w:rsidRPr="00492D98">
        <w:rPr>
          <w:rFonts w:asciiTheme="minorHAnsi" w:hAnsiTheme="minorHAnsi" w:cstheme="minorHAnsi"/>
          <w:color w:val="auto"/>
          <w:highlight w:val="yellow"/>
        </w:rPr>
        <w:t xml:space="preserve"> (50</w:t>
      </w:r>
      <w:r w:rsidR="001E7873" w:rsidRPr="00492D98">
        <w:rPr>
          <w:rFonts w:asciiTheme="minorHAnsi" w:hAnsiTheme="minorHAnsi" w:cstheme="minorHAnsi"/>
          <w:color w:val="auto"/>
          <w:highlight w:val="yellow"/>
        </w:rPr>
        <w:t>x</w:t>
      </w:r>
      <w:r w:rsidR="00403F9A" w:rsidRPr="00492D98">
        <w:rPr>
          <w:rFonts w:asciiTheme="minorHAnsi" w:hAnsiTheme="minorHAnsi" w:cstheme="minorHAnsi"/>
          <w:color w:val="auto"/>
          <w:highlight w:val="yellow"/>
        </w:rPr>
        <w:t>)</w:t>
      </w:r>
      <w:r w:rsidR="0003758A" w:rsidRPr="00492D98">
        <w:rPr>
          <w:rFonts w:asciiTheme="minorHAnsi" w:hAnsiTheme="minorHAnsi" w:cstheme="minorHAnsi"/>
          <w:color w:val="auto"/>
          <w:highlight w:val="yellow"/>
        </w:rPr>
        <w:t xml:space="preserve"> in </w:t>
      </w:r>
      <w:r w:rsidR="00CC7173" w:rsidRPr="00492D98">
        <w:rPr>
          <w:rFonts w:asciiTheme="minorHAnsi" w:hAnsiTheme="minorHAnsi" w:cstheme="minorHAnsi"/>
          <w:color w:val="auto"/>
          <w:highlight w:val="yellow"/>
        </w:rPr>
        <w:t>s</w:t>
      </w:r>
      <w:r w:rsidR="0003758A" w:rsidRPr="00492D98">
        <w:rPr>
          <w:rFonts w:asciiTheme="minorHAnsi" w:hAnsiTheme="minorHAnsi" w:cstheme="minorHAnsi"/>
          <w:color w:val="auto"/>
          <w:highlight w:val="yellow"/>
        </w:rPr>
        <w:t>olution 1 using a P1000 pipette.</w:t>
      </w:r>
      <w:r w:rsidR="00CC7173" w:rsidRPr="00492D98">
        <w:rPr>
          <w:rFonts w:asciiTheme="minorHAnsi" w:hAnsiTheme="minorHAnsi" w:cstheme="minorHAnsi"/>
          <w:color w:val="auto"/>
          <w:highlight w:val="yellow"/>
        </w:rPr>
        <w:t xml:space="preserve"> Ensure that the t</w:t>
      </w:r>
      <w:r w:rsidR="0003758A" w:rsidRPr="00492D98">
        <w:rPr>
          <w:rFonts w:asciiTheme="minorHAnsi" w:hAnsiTheme="minorHAnsi" w:cstheme="minorHAnsi"/>
          <w:color w:val="auto"/>
          <w:highlight w:val="yellow"/>
        </w:rPr>
        <w:t>ubules separat</w:t>
      </w:r>
      <w:r w:rsidR="00F3106C" w:rsidRPr="00492D98">
        <w:rPr>
          <w:rFonts w:asciiTheme="minorHAnsi" w:hAnsiTheme="minorHAnsi" w:cstheme="minorHAnsi"/>
          <w:color w:val="auto"/>
          <w:highlight w:val="yellow"/>
        </w:rPr>
        <w:t>e</w:t>
      </w:r>
      <w:r w:rsidR="0003758A" w:rsidRPr="00492D98">
        <w:rPr>
          <w:rFonts w:asciiTheme="minorHAnsi" w:hAnsiTheme="minorHAnsi" w:cstheme="minorHAnsi"/>
          <w:color w:val="auto"/>
          <w:highlight w:val="yellow"/>
        </w:rPr>
        <w:t xml:space="preserve"> from one another and </w:t>
      </w:r>
      <w:r w:rsidR="00F3106C" w:rsidRPr="00492D98">
        <w:rPr>
          <w:rFonts w:asciiTheme="minorHAnsi" w:hAnsiTheme="minorHAnsi" w:cstheme="minorHAnsi"/>
          <w:color w:val="auto"/>
          <w:highlight w:val="yellow"/>
        </w:rPr>
        <w:t xml:space="preserve">from </w:t>
      </w:r>
      <w:r w:rsidR="0003758A" w:rsidRPr="00492D98">
        <w:rPr>
          <w:rFonts w:asciiTheme="minorHAnsi" w:hAnsiTheme="minorHAnsi" w:cstheme="minorHAnsi"/>
          <w:color w:val="auto"/>
          <w:highlight w:val="yellow"/>
        </w:rPr>
        <w:t>interstitial tissue at this point. If clumps remain, incubate for an additional 5 min</w:t>
      </w:r>
      <w:r w:rsidR="00CC7173" w:rsidRPr="00492D98">
        <w:rPr>
          <w:rFonts w:asciiTheme="minorHAnsi" w:hAnsiTheme="minorHAnsi" w:cstheme="minorHAnsi"/>
          <w:color w:val="auto"/>
          <w:highlight w:val="yellow"/>
        </w:rPr>
        <w:t xml:space="preserve"> </w:t>
      </w:r>
      <w:r w:rsidR="0003758A" w:rsidRPr="00492D98">
        <w:rPr>
          <w:rFonts w:asciiTheme="minorHAnsi" w:hAnsiTheme="minorHAnsi" w:cstheme="minorHAnsi"/>
          <w:color w:val="auto"/>
          <w:highlight w:val="yellow"/>
        </w:rPr>
        <w:t>and triturate once more</w:t>
      </w:r>
      <w:r w:rsidR="00F3106C" w:rsidRPr="00492D98">
        <w:rPr>
          <w:rFonts w:asciiTheme="minorHAnsi" w:hAnsiTheme="minorHAnsi" w:cstheme="minorHAnsi"/>
          <w:color w:val="auto"/>
          <w:highlight w:val="yellow"/>
        </w:rPr>
        <w:t xml:space="preserve"> (50</w:t>
      </w:r>
      <w:r w:rsidR="001E7873" w:rsidRPr="00492D98">
        <w:rPr>
          <w:rFonts w:asciiTheme="minorHAnsi" w:hAnsiTheme="minorHAnsi" w:cstheme="minorHAnsi"/>
          <w:color w:val="auto"/>
          <w:highlight w:val="yellow"/>
        </w:rPr>
        <w:t>x</w:t>
      </w:r>
      <w:r w:rsidR="00F3106C" w:rsidRPr="00492D98">
        <w:rPr>
          <w:rFonts w:asciiTheme="minorHAnsi" w:hAnsiTheme="minorHAnsi" w:cstheme="minorHAnsi"/>
          <w:color w:val="auto"/>
          <w:highlight w:val="yellow"/>
        </w:rPr>
        <w:t>)</w:t>
      </w:r>
      <w:r w:rsidR="0003758A" w:rsidRPr="00492D98">
        <w:rPr>
          <w:rFonts w:asciiTheme="minorHAnsi" w:hAnsiTheme="minorHAnsi" w:cstheme="minorHAnsi"/>
          <w:color w:val="auto"/>
          <w:highlight w:val="yellow"/>
        </w:rPr>
        <w:t>.</w:t>
      </w:r>
    </w:p>
    <w:p w14:paraId="02B7B39F" w14:textId="50A78ADF" w:rsidR="007E039E" w:rsidRPr="00492D98" w:rsidRDefault="00D966C2" w:rsidP="00D966C2">
      <w:pPr>
        <w:tabs>
          <w:tab w:val="left" w:pos="3936"/>
        </w:tabs>
        <w:rPr>
          <w:rFonts w:asciiTheme="minorHAnsi" w:hAnsiTheme="minorHAnsi" w:cstheme="minorHAnsi"/>
          <w:color w:val="auto"/>
        </w:rPr>
      </w:pPr>
      <w:r w:rsidRPr="00492D98">
        <w:rPr>
          <w:rFonts w:asciiTheme="minorHAnsi" w:hAnsiTheme="minorHAnsi" w:cstheme="minorHAnsi"/>
          <w:color w:val="auto"/>
        </w:rPr>
        <w:tab/>
      </w:r>
    </w:p>
    <w:p w14:paraId="554C0F1F" w14:textId="25463D62" w:rsidR="007E039E" w:rsidRPr="00492D98" w:rsidRDefault="007E039E" w:rsidP="007E039E">
      <w:pPr>
        <w:pStyle w:val="ListParagraph"/>
        <w:ind w:left="0"/>
        <w:rPr>
          <w:rFonts w:asciiTheme="minorHAnsi" w:hAnsiTheme="minorHAnsi" w:cstheme="minorHAnsi"/>
          <w:color w:val="auto"/>
        </w:rPr>
      </w:pPr>
      <w:r w:rsidRPr="00492D98">
        <w:rPr>
          <w:rFonts w:asciiTheme="minorHAnsi" w:hAnsiTheme="minorHAnsi" w:cstheme="minorHAnsi"/>
          <w:color w:val="auto"/>
          <w:highlight w:val="yellow"/>
        </w:rPr>
        <w:t>2.5</w:t>
      </w:r>
      <w:r w:rsidR="001E7873" w:rsidRPr="00492D98">
        <w:rPr>
          <w:rFonts w:asciiTheme="minorHAnsi" w:hAnsiTheme="minorHAnsi" w:cstheme="minorHAnsi"/>
          <w:color w:val="auto"/>
          <w:highlight w:val="yellow"/>
        </w:rPr>
        <w:t xml:space="preserve">. </w:t>
      </w:r>
      <w:r w:rsidR="00BE4EB1" w:rsidRPr="00492D98">
        <w:rPr>
          <w:rFonts w:asciiTheme="minorHAnsi" w:hAnsiTheme="minorHAnsi" w:cstheme="minorHAnsi"/>
          <w:color w:val="auto"/>
          <w:highlight w:val="yellow"/>
        </w:rPr>
        <w:t xml:space="preserve">Add 33 </w:t>
      </w:r>
      <w:r w:rsidR="00CA311D" w:rsidRPr="00492D98">
        <w:rPr>
          <w:rFonts w:asciiTheme="minorHAnsi" w:hAnsiTheme="minorHAnsi" w:cstheme="minorHAnsi"/>
          <w:color w:val="auto"/>
          <w:highlight w:val="yellow"/>
        </w:rPr>
        <w:t>μ</w:t>
      </w:r>
      <w:r w:rsidR="00544B26" w:rsidRPr="00492D98">
        <w:rPr>
          <w:rFonts w:asciiTheme="minorHAnsi" w:hAnsiTheme="minorHAnsi" w:cstheme="minorHAnsi"/>
          <w:color w:val="auto"/>
          <w:highlight w:val="yellow"/>
        </w:rPr>
        <w:t xml:space="preserve">L </w:t>
      </w:r>
      <w:r w:rsidR="00BE4EB1" w:rsidRPr="00492D98">
        <w:rPr>
          <w:rFonts w:asciiTheme="minorHAnsi" w:hAnsiTheme="minorHAnsi" w:cstheme="minorHAnsi"/>
          <w:color w:val="auto"/>
          <w:highlight w:val="yellow"/>
        </w:rPr>
        <w:t>of hyaluronidase</w:t>
      </w:r>
      <w:r w:rsidR="007E4C36" w:rsidRPr="00492D98">
        <w:rPr>
          <w:rFonts w:asciiTheme="minorHAnsi" w:hAnsiTheme="minorHAnsi" w:cstheme="minorHAnsi"/>
          <w:color w:val="auto"/>
          <w:highlight w:val="yellow"/>
        </w:rPr>
        <w:t xml:space="preserve"> stock solution</w:t>
      </w:r>
      <w:r w:rsidR="007C7340" w:rsidRPr="00492D98">
        <w:rPr>
          <w:rFonts w:asciiTheme="minorHAnsi" w:hAnsiTheme="minorHAnsi" w:cstheme="minorHAnsi"/>
          <w:color w:val="auto"/>
        </w:rPr>
        <w:t xml:space="preserve"> (pre-warmed</w:t>
      </w:r>
      <w:r w:rsidR="00864535" w:rsidRPr="00492D98">
        <w:rPr>
          <w:rFonts w:asciiTheme="minorHAnsi" w:hAnsiTheme="minorHAnsi" w:cstheme="minorHAnsi"/>
          <w:color w:val="auto"/>
        </w:rPr>
        <w:t xml:space="preserve"> at 37 </w:t>
      </w:r>
      <w:r w:rsidR="00864535" w:rsidRPr="00492D98">
        <w:rPr>
          <w:rFonts w:asciiTheme="minorHAnsi" w:hAnsiTheme="minorHAnsi" w:cstheme="minorHAnsi"/>
          <w:color w:val="000000" w:themeColor="text1"/>
        </w:rPr>
        <w:t>°C</w:t>
      </w:r>
      <w:r w:rsidR="007C7340" w:rsidRPr="00492D98">
        <w:rPr>
          <w:rFonts w:asciiTheme="minorHAnsi" w:hAnsiTheme="minorHAnsi" w:cstheme="minorHAnsi"/>
          <w:color w:val="auto"/>
        </w:rPr>
        <w:t>, from step 1.5)</w:t>
      </w:r>
      <w:r w:rsidR="00BE4EB1" w:rsidRPr="00492D98">
        <w:rPr>
          <w:rFonts w:asciiTheme="minorHAnsi" w:hAnsiTheme="minorHAnsi" w:cstheme="minorHAnsi"/>
          <w:color w:val="auto"/>
        </w:rPr>
        <w:t xml:space="preserve"> </w:t>
      </w:r>
      <w:r w:rsidR="007E4C36" w:rsidRPr="00492D98">
        <w:rPr>
          <w:rFonts w:asciiTheme="minorHAnsi" w:hAnsiTheme="minorHAnsi" w:cstheme="minorHAnsi"/>
          <w:color w:val="auto"/>
          <w:highlight w:val="yellow"/>
        </w:rPr>
        <w:t xml:space="preserve">per 1 </w:t>
      </w:r>
      <w:r w:rsidR="00544B26" w:rsidRPr="00492D98">
        <w:rPr>
          <w:rFonts w:asciiTheme="minorHAnsi" w:hAnsiTheme="minorHAnsi" w:cstheme="minorHAnsi"/>
          <w:color w:val="auto"/>
          <w:highlight w:val="yellow"/>
        </w:rPr>
        <w:t xml:space="preserve">mL </w:t>
      </w:r>
      <w:r w:rsidR="007E4C36" w:rsidRPr="00492D98">
        <w:rPr>
          <w:rFonts w:asciiTheme="minorHAnsi" w:hAnsiTheme="minorHAnsi" w:cstheme="minorHAnsi"/>
          <w:color w:val="auto"/>
          <w:highlight w:val="yellow"/>
        </w:rPr>
        <w:t xml:space="preserve">of </w:t>
      </w:r>
      <w:r w:rsidR="00CC7173" w:rsidRPr="00492D98">
        <w:rPr>
          <w:rFonts w:asciiTheme="minorHAnsi" w:hAnsiTheme="minorHAnsi" w:cstheme="minorHAnsi"/>
          <w:color w:val="auto"/>
          <w:highlight w:val="yellow"/>
        </w:rPr>
        <w:t>s</w:t>
      </w:r>
      <w:r w:rsidR="00BE4EB1" w:rsidRPr="00492D98">
        <w:rPr>
          <w:rFonts w:asciiTheme="minorHAnsi" w:hAnsiTheme="minorHAnsi" w:cstheme="minorHAnsi"/>
          <w:color w:val="auto"/>
          <w:highlight w:val="yellow"/>
        </w:rPr>
        <w:t xml:space="preserve">olution 1 </w:t>
      </w:r>
      <w:r w:rsidR="007E4C36" w:rsidRPr="00492D98">
        <w:rPr>
          <w:rFonts w:asciiTheme="minorHAnsi" w:hAnsiTheme="minorHAnsi" w:cstheme="minorHAnsi"/>
          <w:color w:val="auto"/>
          <w:highlight w:val="yellow"/>
        </w:rPr>
        <w:t>dissociation mixture</w:t>
      </w:r>
      <w:r w:rsidR="007E4C36" w:rsidRPr="00492D98">
        <w:rPr>
          <w:rFonts w:asciiTheme="minorHAnsi" w:hAnsiTheme="minorHAnsi" w:cstheme="minorHAnsi"/>
          <w:color w:val="auto"/>
        </w:rPr>
        <w:t xml:space="preserve"> (</w:t>
      </w:r>
      <w:r w:rsidR="00BE4EB1" w:rsidRPr="00492D98">
        <w:rPr>
          <w:rFonts w:asciiTheme="minorHAnsi" w:hAnsiTheme="minorHAnsi" w:cstheme="minorHAnsi"/>
          <w:color w:val="auto"/>
        </w:rPr>
        <w:t>containing the partially dissociated testicular tissue</w:t>
      </w:r>
      <w:r w:rsidR="00C56187" w:rsidRPr="00492D98">
        <w:rPr>
          <w:rFonts w:asciiTheme="minorHAnsi" w:hAnsiTheme="minorHAnsi" w:cstheme="minorHAnsi"/>
          <w:color w:val="auto"/>
        </w:rPr>
        <w:t xml:space="preserve"> and tubules</w:t>
      </w:r>
      <w:r w:rsidR="007E4C36" w:rsidRPr="00492D98">
        <w:rPr>
          <w:rFonts w:asciiTheme="minorHAnsi" w:hAnsiTheme="minorHAnsi" w:cstheme="minorHAnsi"/>
          <w:color w:val="auto"/>
        </w:rPr>
        <w:t xml:space="preserve">). </w:t>
      </w:r>
      <w:r w:rsidR="007E4C36" w:rsidRPr="00492D98">
        <w:rPr>
          <w:rFonts w:asciiTheme="minorHAnsi" w:hAnsiTheme="minorHAnsi" w:cstheme="minorHAnsi"/>
          <w:color w:val="auto"/>
          <w:highlight w:val="yellow"/>
        </w:rPr>
        <w:t>A</w:t>
      </w:r>
      <w:r w:rsidR="00260EDA" w:rsidRPr="00492D98">
        <w:rPr>
          <w:rFonts w:asciiTheme="minorHAnsi" w:hAnsiTheme="minorHAnsi" w:cstheme="minorHAnsi"/>
          <w:color w:val="auto"/>
          <w:highlight w:val="yellow"/>
        </w:rPr>
        <w:t>fter adding</w:t>
      </w:r>
      <w:r w:rsidR="007E4C36" w:rsidRPr="00492D98">
        <w:rPr>
          <w:rFonts w:asciiTheme="minorHAnsi" w:hAnsiTheme="minorHAnsi" w:cstheme="minorHAnsi"/>
          <w:color w:val="auto"/>
          <w:highlight w:val="yellow"/>
        </w:rPr>
        <w:t xml:space="preserve"> </w:t>
      </w:r>
      <w:r w:rsidR="003256D1" w:rsidRPr="00492D98">
        <w:rPr>
          <w:rFonts w:asciiTheme="minorHAnsi" w:hAnsiTheme="minorHAnsi" w:cstheme="minorHAnsi"/>
          <w:color w:val="auto"/>
          <w:highlight w:val="yellow"/>
        </w:rPr>
        <w:t>hyaluronidase</w:t>
      </w:r>
      <w:r w:rsidR="00260EDA" w:rsidRPr="00492D98">
        <w:rPr>
          <w:rFonts w:asciiTheme="minorHAnsi" w:hAnsiTheme="minorHAnsi" w:cstheme="minorHAnsi"/>
          <w:color w:val="auto"/>
          <w:highlight w:val="yellow"/>
        </w:rPr>
        <w:t xml:space="preserve">, </w:t>
      </w:r>
      <w:r w:rsidR="00C56187" w:rsidRPr="00492D98">
        <w:rPr>
          <w:rFonts w:asciiTheme="minorHAnsi" w:hAnsiTheme="minorHAnsi" w:cstheme="minorHAnsi"/>
          <w:color w:val="auto"/>
          <w:highlight w:val="yellow"/>
        </w:rPr>
        <w:t>this is</w:t>
      </w:r>
      <w:r w:rsidR="00AA0659" w:rsidRPr="00492D98">
        <w:rPr>
          <w:rFonts w:asciiTheme="minorHAnsi" w:hAnsiTheme="minorHAnsi" w:cstheme="minorHAnsi"/>
          <w:color w:val="auto"/>
          <w:highlight w:val="yellow"/>
        </w:rPr>
        <w:t xml:space="preserve"> </w:t>
      </w:r>
      <w:r w:rsidR="00CC7173" w:rsidRPr="00492D98">
        <w:rPr>
          <w:rFonts w:asciiTheme="minorHAnsi" w:hAnsiTheme="minorHAnsi" w:cstheme="minorHAnsi"/>
          <w:color w:val="auto"/>
          <w:highlight w:val="yellow"/>
        </w:rPr>
        <w:t>called s</w:t>
      </w:r>
      <w:r w:rsidR="00260EDA" w:rsidRPr="00492D98">
        <w:rPr>
          <w:rFonts w:asciiTheme="minorHAnsi" w:hAnsiTheme="minorHAnsi" w:cstheme="minorHAnsi"/>
          <w:color w:val="auto"/>
          <w:highlight w:val="yellow"/>
        </w:rPr>
        <w:t>olution 2.</w:t>
      </w:r>
    </w:p>
    <w:p w14:paraId="2C09E6A9" w14:textId="77777777" w:rsidR="007E039E" w:rsidRPr="00492D98" w:rsidRDefault="007E039E" w:rsidP="007E039E">
      <w:pPr>
        <w:pStyle w:val="ListParagraph"/>
        <w:ind w:left="480"/>
        <w:rPr>
          <w:rFonts w:asciiTheme="minorHAnsi" w:hAnsiTheme="minorHAnsi" w:cstheme="minorHAnsi"/>
          <w:color w:val="auto"/>
        </w:rPr>
      </w:pPr>
    </w:p>
    <w:p w14:paraId="6406D2F8" w14:textId="14DCE853" w:rsidR="00BE4EB1" w:rsidRPr="00492D98" w:rsidRDefault="007E039E" w:rsidP="007E039E">
      <w:pPr>
        <w:rPr>
          <w:rFonts w:asciiTheme="minorHAnsi" w:hAnsiTheme="minorHAnsi" w:cstheme="minorHAnsi"/>
          <w:color w:val="auto"/>
        </w:rPr>
      </w:pPr>
      <w:r w:rsidRPr="00492D98">
        <w:rPr>
          <w:rFonts w:asciiTheme="minorHAnsi" w:hAnsiTheme="minorHAnsi" w:cstheme="minorHAnsi"/>
          <w:color w:val="auto"/>
          <w:highlight w:val="yellow"/>
        </w:rPr>
        <w:t>2.5.1</w:t>
      </w:r>
      <w:r w:rsidR="001E7873" w:rsidRPr="00492D98">
        <w:rPr>
          <w:rFonts w:asciiTheme="minorHAnsi" w:hAnsiTheme="minorHAnsi" w:cstheme="minorHAnsi"/>
          <w:color w:val="auto"/>
          <w:highlight w:val="yellow"/>
        </w:rPr>
        <w:t xml:space="preserve">. </w:t>
      </w:r>
      <w:r w:rsidR="00BE4EB1" w:rsidRPr="00492D98">
        <w:rPr>
          <w:rFonts w:asciiTheme="minorHAnsi" w:hAnsiTheme="minorHAnsi" w:cstheme="minorHAnsi"/>
          <w:color w:val="auto"/>
          <w:highlight w:val="yellow"/>
        </w:rPr>
        <w:t xml:space="preserve">Triturate </w:t>
      </w:r>
      <w:r w:rsidR="001E7873" w:rsidRPr="00492D98">
        <w:rPr>
          <w:rFonts w:asciiTheme="minorHAnsi" w:hAnsiTheme="minorHAnsi" w:cstheme="minorHAnsi"/>
          <w:color w:val="auto"/>
          <w:highlight w:val="yellow"/>
        </w:rPr>
        <w:t>(</w:t>
      </w:r>
      <w:r w:rsidR="00AA0659" w:rsidRPr="00492D98">
        <w:rPr>
          <w:rFonts w:asciiTheme="minorHAnsi" w:hAnsiTheme="minorHAnsi" w:cstheme="minorHAnsi"/>
          <w:color w:val="auto"/>
          <w:highlight w:val="yellow"/>
        </w:rPr>
        <w:t>50</w:t>
      </w:r>
      <w:r w:rsidR="001E7873" w:rsidRPr="00492D98">
        <w:rPr>
          <w:rFonts w:asciiTheme="minorHAnsi" w:hAnsiTheme="minorHAnsi" w:cstheme="minorHAnsi"/>
          <w:color w:val="auto"/>
          <w:highlight w:val="yellow"/>
        </w:rPr>
        <w:t>x</w:t>
      </w:r>
      <w:r w:rsidR="00AA0659" w:rsidRPr="00492D98">
        <w:rPr>
          <w:rFonts w:asciiTheme="minorHAnsi" w:hAnsiTheme="minorHAnsi" w:cstheme="minorHAnsi"/>
          <w:color w:val="auto"/>
          <w:highlight w:val="yellow"/>
        </w:rPr>
        <w:t>)</w:t>
      </w:r>
      <w:r w:rsidR="00BE4EB1" w:rsidRPr="00492D98">
        <w:rPr>
          <w:rFonts w:asciiTheme="minorHAnsi" w:hAnsiTheme="minorHAnsi" w:cstheme="minorHAnsi"/>
          <w:color w:val="auto"/>
          <w:highlight w:val="yellow"/>
        </w:rPr>
        <w:t xml:space="preserve"> using a P1000 and incubate at 37</w:t>
      </w:r>
      <w:r w:rsidR="00B13F02" w:rsidRPr="00492D98">
        <w:rPr>
          <w:rFonts w:asciiTheme="minorHAnsi" w:hAnsiTheme="minorHAnsi" w:cstheme="minorHAnsi"/>
          <w:color w:val="auto"/>
          <w:highlight w:val="yellow"/>
        </w:rPr>
        <w:t xml:space="preserve"> </w:t>
      </w:r>
      <w:r w:rsidR="00B13F02" w:rsidRPr="00492D98">
        <w:rPr>
          <w:rFonts w:asciiTheme="minorHAnsi" w:hAnsiTheme="minorHAnsi" w:cstheme="minorHAnsi"/>
          <w:color w:val="000000" w:themeColor="text1"/>
          <w:highlight w:val="yellow"/>
        </w:rPr>
        <w:t>°</w:t>
      </w:r>
      <w:r w:rsidR="00BE4EB1" w:rsidRPr="00492D98">
        <w:rPr>
          <w:rFonts w:asciiTheme="minorHAnsi" w:hAnsiTheme="minorHAnsi" w:cstheme="minorHAnsi"/>
          <w:color w:val="auto"/>
          <w:highlight w:val="yellow"/>
        </w:rPr>
        <w:t>C for 5 min.</w:t>
      </w:r>
    </w:p>
    <w:p w14:paraId="74B7F49C" w14:textId="77777777" w:rsidR="007E039E" w:rsidRPr="00492D98" w:rsidRDefault="007E039E" w:rsidP="007E039E">
      <w:pPr>
        <w:rPr>
          <w:rFonts w:asciiTheme="minorHAnsi" w:hAnsiTheme="minorHAnsi" w:cstheme="minorHAnsi"/>
          <w:color w:val="auto"/>
        </w:rPr>
      </w:pPr>
    </w:p>
    <w:p w14:paraId="19C5AAD1" w14:textId="77777777" w:rsidR="00CC7173" w:rsidRPr="00492D98" w:rsidRDefault="007E039E" w:rsidP="007E039E">
      <w:pPr>
        <w:rPr>
          <w:rFonts w:asciiTheme="minorHAnsi" w:hAnsiTheme="minorHAnsi" w:cstheme="minorHAnsi"/>
          <w:color w:val="auto"/>
        </w:rPr>
      </w:pPr>
      <w:r w:rsidRPr="00492D98">
        <w:rPr>
          <w:rFonts w:asciiTheme="minorHAnsi" w:hAnsiTheme="minorHAnsi" w:cstheme="minorHAnsi"/>
          <w:color w:val="auto"/>
          <w:highlight w:val="yellow"/>
        </w:rPr>
        <w:t>2.5.2</w:t>
      </w:r>
      <w:r w:rsidR="001E7873" w:rsidRPr="00492D98">
        <w:rPr>
          <w:rFonts w:asciiTheme="minorHAnsi" w:hAnsiTheme="minorHAnsi" w:cstheme="minorHAnsi"/>
          <w:color w:val="auto"/>
          <w:highlight w:val="yellow"/>
        </w:rPr>
        <w:t xml:space="preserve">. </w:t>
      </w:r>
      <w:r w:rsidR="00BE4EB1" w:rsidRPr="00492D98">
        <w:rPr>
          <w:rFonts w:asciiTheme="minorHAnsi" w:hAnsiTheme="minorHAnsi" w:cstheme="minorHAnsi"/>
          <w:color w:val="auto"/>
          <w:highlight w:val="yellow"/>
        </w:rPr>
        <w:t xml:space="preserve">Triturate </w:t>
      </w:r>
      <w:r w:rsidR="00AA0659" w:rsidRPr="00492D98">
        <w:rPr>
          <w:rFonts w:asciiTheme="minorHAnsi" w:hAnsiTheme="minorHAnsi" w:cstheme="minorHAnsi"/>
          <w:color w:val="auto"/>
          <w:highlight w:val="yellow"/>
        </w:rPr>
        <w:t>(50</w:t>
      </w:r>
      <w:r w:rsidR="001E7873" w:rsidRPr="00492D98">
        <w:rPr>
          <w:rFonts w:asciiTheme="minorHAnsi" w:hAnsiTheme="minorHAnsi" w:cstheme="minorHAnsi"/>
          <w:color w:val="auto"/>
          <w:highlight w:val="yellow"/>
        </w:rPr>
        <w:t>x</w:t>
      </w:r>
      <w:r w:rsidR="00AA0659" w:rsidRPr="00492D98">
        <w:rPr>
          <w:rFonts w:asciiTheme="minorHAnsi" w:hAnsiTheme="minorHAnsi" w:cstheme="minorHAnsi"/>
          <w:color w:val="auto"/>
          <w:highlight w:val="yellow"/>
        </w:rPr>
        <w:t>)</w:t>
      </w:r>
      <w:r w:rsidR="00BE4EB1" w:rsidRPr="00492D98">
        <w:rPr>
          <w:rFonts w:asciiTheme="minorHAnsi" w:hAnsiTheme="minorHAnsi" w:cstheme="minorHAnsi"/>
          <w:color w:val="auto"/>
          <w:highlight w:val="yellow"/>
        </w:rPr>
        <w:t xml:space="preserve"> using a P200 pipette.</w:t>
      </w:r>
      <w:r w:rsidR="00BE4EB1" w:rsidRPr="00492D98">
        <w:rPr>
          <w:rFonts w:asciiTheme="minorHAnsi" w:hAnsiTheme="minorHAnsi" w:cstheme="minorHAnsi"/>
          <w:color w:val="auto"/>
        </w:rPr>
        <w:t xml:space="preserve"> </w:t>
      </w:r>
    </w:p>
    <w:p w14:paraId="7A9E18F4" w14:textId="77777777" w:rsidR="00CC7173" w:rsidRPr="00492D98" w:rsidRDefault="00CC7173" w:rsidP="007E039E">
      <w:pPr>
        <w:rPr>
          <w:rFonts w:asciiTheme="minorHAnsi" w:hAnsiTheme="minorHAnsi" w:cstheme="minorHAnsi"/>
          <w:color w:val="auto"/>
        </w:rPr>
      </w:pPr>
    </w:p>
    <w:p w14:paraId="775EE717" w14:textId="186D951D" w:rsidR="00BE4EB1" w:rsidRPr="00492D98" w:rsidRDefault="00CC7173" w:rsidP="007E039E">
      <w:pPr>
        <w:rPr>
          <w:rFonts w:asciiTheme="minorHAnsi" w:hAnsiTheme="minorHAnsi" w:cstheme="minorHAnsi"/>
          <w:color w:val="auto"/>
        </w:rPr>
      </w:pPr>
      <w:r w:rsidRPr="00492D98">
        <w:rPr>
          <w:rFonts w:asciiTheme="minorHAnsi" w:hAnsiTheme="minorHAnsi" w:cstheme="minorHAnsi"/>
          <w:color w:val="auto"/>
          <w:highlight w:val="yellow"/>
        </w:rPr>
        <w:t>2.5.3. Ensure that a</w:t>
      </w:r>
      <w:r w:rsidR="00BE4EB1" w:rsidRPr="00492D98">
        <w:rPr>
          <w:rFonts w:asciiTheme="minorHAnsi" w:hAnsiTheme="minorHAnsi" w:cstheme="minorHAnsi"/>
          <w:color w:val="auto"/>
          <w:highlight w:val="yellow"/>
        </w:rPr>
        <w:t>t this point no visible tubules or clumps</w:t>
      </w:r>
      <w:r w:rsidR="00AA0659" w:rsidRPr="00492D98">
        <w:rPr>
          <w:rFonts w:asciiTheme="minorHAnsi" w:hAnsiTheme="minorHAnsi" w:cstheme="minorHAnsi"/>
          <w:color w:val="auto"/>
          <w:highlight w:val="yellow"/>
        </w:rPr>
        <w:t xml:space="preserve"> of cells</w:t>
      </w:r>
      <w:r w:rsidRPr="00492D98">
        <w:rPr>
          <w:rFonts w:asciiTheme="minorHAnsi" w:hAnsiTheme="minorHAnsi" w:cstheme="minorHAnsi"/>
          <w:color w:val="auto"/>
          <w:highlight w:val="yellow"/>
        </w:rPr>
        <w:t xml:space="preserve"> are present</w:t>
      </w:r>
      <w:r w:rsidR="00BE4EB1" w:rsidRPr="00492D98">
        <w:rPr>
          <w:rFonts w:asciiTheme="minorHAnsi" w:hAnsiTheme="minorHAnsi" w:cstheme="minorHAnsi"/>
          <w:color w:val="auto"/>
          <w:highlight w:val="yellow"/>
        </w:rPr>
        <w:t>. If clumps persist, incubate for up to 5 more min, with further trituration using a P200 pipette</w:t>
      </w:r>
      <w:r w:rsidR="00F7703D" w:rsidRPr="00492D98">
        <w:rPr>
          <w:rFonts w:asciiTheme="minorHAnsi" w:hAnsiTheme="minorHAnsi" w:cstheme="minorHAnsi"/>
          <w:color w:val="auto"/>
          <w:highlight w:val="yellow"/>
        </w:rPr>
        <w:t xml:space="preserve"> </w:t>
      </w:r>
      <w:r w:rsidR="001E7873" w:rsidRPr="00492D98">
        <w:rPr>
          <w:rFonts w:asciiTheme="minorHAnsi" w:hAnsiTheme="minorHAnsi" w:cstheme="minorHAnsi"/>
          <w:color w:val="auto"/>
          <w:highlight w:val="yellow"/>
        </w:rPr>
        <w:t>(</w:t>
      </w:r>
      <w:r w:rsidR="00F7703D" w:rsidRPr="00492D98">
        <w:rPr>
          <w:rFonts w:asciiTheme="minorHAnsi" w:hAnsiTheme="minorHAnsi" w:cstheme="minorHAnsi"/>
          <w:color w:val="auto"/>
          <w:highlight w:val="yellow"/>
        </w:rPr>
        <w:t>50</w:t>
      </w:r>
      <w:r w:rsidR="00C14817" w:rsidRPr="00492D98">
        <w:rPr>
          <w:rFonts w:asciiTheme="minorHAnsi" w:hAnsiTheme="minorHAnsi" w:cstheme="minorHAnsi"/>
          <w:color w:val="auto"/>
          <w:highlight w:val="yellow"/>
        </w:rPr>
        <w:t>x</w:t>
      </w:r>
      <w:r w:rsidR="00F7703D" w:rsidRPr="00492D98">
        <w:rPr>
          <w:rFonts w:asciiTheme="minorHAnsi" w:hAnsiTheme="minorHAnsi" w:cstheme="minorHAnsi"/>
          <w:color w:val="auto"/>
          <w:highlight w:val="yellow"/>
        </w:rPr>
        <w:t>).</w:t>
      </w:r>
    </w:p>
    <w:p w14:paraId="2D70DBDE" w14:textId="77777777" w:rsidR="007E039E" w:rsidRPr="00492D98" w:rsidRDefault="007E039E" w:rsidP="007E039E">
      <w:pPr>
        <w:rPr>
          <w:rFonts w:asciiTheme="minorHAnsi" w:hAnsiTheme="minorHAnsi" w:cstheme="minorHAnsi"/>
          <w:color w:val="auto"/>
        </w:rPr>
      </w:pPr>
    </w:p>
    <w:p w14:paraId="6C63DA53" w14:textId="0DDD06D4" w:rsidR="00BE4EB1" w:rsidRPr="00492D98" w:rsidRDefault="007E039E" w:rsidP="007E039E">
      <w:pPr>
        <w:rPr>
          <w:rFonts w:asciiTheme="minorHAnsi" w:hAnsiTheme="minorHAnsi" w:cstheme="minorHAnsi"/>
          <w:color w:val="auto"/>
        </w:rPr>
      </w:pPr>
      <w:r w:rsidRPr="00492D98">
        <w:rPr>
          <w:rFonts w:asciiTheme="minorHAnsi" w:hAnsiTheme="minorHAnsi" w:cstheme="minorHAnsi"/>
          <w:color w:val="auto"/>
          <w:highlight w:val="yellow"/>
        </w:rPr>
        <w:t>2.6</w:t>
      </w:r>
      <w:r w:rsidR="00C14817" w:rsidRPr="00492D98">
        <w:rPr>
          <w:rFonts w:asciiTheme="minorHAnsi" w:hAnsiTheme="minorHAnsi" w:cstheme="minorHAnsi"/>
          <w:color w:val="auto"/>
          <w:highlight w:val="yellow"/>
        </w:rPr>
        <w:t xml:space="preserve">. </w:t>
      </w:r>
      <w:r w:rsidR="005155BD" w:rsidRPr="00492D98">
        <w:rPr>
          <w:rFonts w:asciiTheme="minorHAnsi" w:hAnsiTheme="minorHAnsi" w:cstheme="minorHAnsi"/>
          <w:color w:val="auto"/>
          <w:highlight w:val="yellow"/>
        </w:rPr>
        <w:t xml:space="preserve">Quench the dissociation </w:t>
      </w:r>
      <w:r w:rsidR="00F7703D" w:rsidRPr="00492D98">
        <w:rPr>
          <w:rFonts w:asciiTheme="minorHAnsi" w:hAnsiTheme="minorHAnsi" w:cstheme="minorHAnsi"/>
          <w:color w:val="auto"/>
          <w:highlight w:val="yellow"/>
        </w:rPr>
        <w:t>enzymes</w:t>
      </w:r>
      <w:r w:rsidR="005155BD" w:rsidRPr="00492D98">
        <w:rPr>
          <w:rFonts w:asciiTheme="minorHAnsi" w:hAnsiTheme="minorHAnsi" w:cstheme="minorHAnsi"/>
          <w:color w:val="auto"/>
          <w:highlight w:val="yellow"/>
        </w:rPr>
        <w:t xml:space="preserve"> by adding fetal bovine serum (FBS)</w:t>
      </w:r>
      <w:r w:rsidR="00862831" w:rsidRPr="00492D98">
        <w:rPr>
          <w:rFonts w:asciiTheme="minorHAnsi" w:hAnsiTheme="minorHAnsi" w:cstheme="minorHAnsi"/>
          <w:color w:val="auto"/>
          <w:highlight w:val="yellow"/>
        </w:rPr>
        <w:t xml:space="preserve"> to 10% of the total volume of </w:t>
      </w:r>
      <w:r w:rsidR="00CC7173" w:rsidRPr="00492D98">
        <w:rPr>
          <w:rFonts w:asciiTheme="minorHAnsi" w:hAnsiTheme="minorHAnsi" w:cstheme="minorHAnsi"/>
          <w:color w:val="auto"/>
          <w:highlight w:val="yellow"/>
        </w:rPr>
        <w:t>s</w:t>
      </w:r>
      <w:r w:rsidR="00862831" w:rsidRPr="00492D98">
        <w:rPr>
          <w:rFonts w:asciiTheme="minorHAnsi" w:hAnsiTheme="minorHAnsi" w:cstheme="minorHAnsi"/>
          <w:color w:val="auto"/>
          <w:highlight w:val="yellow"/>
        </w:rPr>
        <w:t>olution 2</w:t>
      </w:r>
      <w:r w:rsidR="005155BD" w:rsidRPr="00492D98">
        <w:rPr>
          <w:rFonts w:asciiTheme="minorHAnsi" w:hAnsiTheme="minorHAnsi" w:cstheme="minorHAnsi"/>
          <w:color w:val="auto"/>
          <w:highlight w:val="yellow"/>
        </w:rPr>
        <w:t xml:space="preserve">. Triturate </w:t>
      </w:r>
      <w:r w:rsidR="00832458" w:rsidRPr="00492D98">
        <w:rPr>
          <w:rFonts w:asciiTheme="minorHAnsi" w:hAnsiTheme="minorHAnsi" w:cstheme="minorHAnsi"/>
          <w:color w:val="auto"/>
          <w:highlight w:val="yellow"/>
        </w:rPr>
        <w:t xml:space="preserve">several times </w:t>
      </w:r>
      <w:r w:rsidR="005155BD" w:rsidRPr="00492D98">
        <w:rPr>
          <w:rFonts w:asciiTheme="minorHAnsi" w:hAnsiTheme="minorHAnsi" w:cstheme="minorHAnsi"/>
          <w:color w:val="auto"/>
          <w:highlight w:val="yellow"/>
        </w:rPr>
        <w:t>using a P200 pipette</w:t>
      </w:r>
      <w:r w:rsidR="00832458" w:rsidRPr="00492D98">
        <w:rPr>
          <w:rFonts w:asciiTheme="minorHAnsi" w:hAnsiTheme="minorHAnsi" w:cstheme="minorHAnsi"/>
          <w:color w:val="auto"/>
          <w:highlight w:val="yellow"/>
        </w:rPr>
        <w:t xml:space="preserve"> </w:t>
      </w:r>
      <w:r w:rsidR="005155BD" w:rsidRPr="00492D98">
        <w:rPr>
          <w:rFonts w:asciiTheme="minorHAnsi" w:hAnsiTheme="minorHAnsi" w:cstheme="minorHAnsi"/>
          <w:color w:val="auto"/>
          <w:highlight w:val="yellow"/>
        </w:rPr>
        <w:t>to ensure no clumps remain, and filter through a 40</w:t>
      </w:r>
      <w:r w:rsidR="00CC7173" w:rsidRPr="00492D98">
        <w:rPr>
          <w:rFonts w:asciiTheme="minorHAnsi" w:hAnsiTheme="minorHAnsi" w:cstheme="minorHAnsi"/>
          <w:color w:val="auto"/>
          <w:highlight w:val="yellow"/>
        </w:rPr>
        <w:t xml:space="preserve"> </w:t>
      </w:r>
      <w:r w:rsidR="00862831" w:rsidRPr="00492D98">
        <w:rPr>
          <w:rFonts w:asciiTheme="minorHAnsi" w:hAnsiTheme="minorHAnsi" w:cstheme="minorHAnsi"/>
          <w:color w:val="auto"/>
          <w:highlight w:val="yellow"/>
        </w:rPr>
        <w:t>μ</w:t>
      </w:r>
      <w:r w:rsidR="005155BD" w:rsidRPr="00492D98">
        <w:rPr>
          <w:rFonts w:asciiTheme="minorHAnsi" w:hAnsiTheme="minorHAnsi" w:cstheme="minorHAnsi"/>
          <w:color w:val="auto"/>
          <w:highlight w:val="yellow"/>
        </w:rPr>
        <w:t xml:space="preserve">m cell strainer to produce a single-cell </w:t>
      </w:r>
      <w:r w:rsidR="002205EE" w:rsidRPr="00492D98">
        <w:rPr>
          <w:rFonts w:asciiTheme="minorHAnsi" w:hAnsiTheme="minorHAnsi" w:cstheme="minorHAnsi"/>
          <w:color w:val="auto"/>
          <w:highlight w:val="yellow"/>
        </w:rPr>
        <w:t>suspension</w:t>
      </w:r>
      <w:r w:rsidR="005155BD" w:rsidRPr="00492D98">
        <w:rPr>
          <w:rFonts w:asciiTheme="minorHAnsi" w:hAnsiTheme="minorHAnsi" w:cstheme="minorHAnsi"/>
          <w:color w:val="auto"/>
          <w:highlight w:val="yellow"/>
        </w:rPr>
        <w:t>.</w:t>
      </w:r>
    </w:p>
    <w:p w14:paraId="42B1D2C4" w14:textId="77777777" w:rsidR="007E039E" w:rsidRPr="00492D98" w:rsidRDefault="007E039E" w:rsidP="007E039E">
      <w:pPr>
        <w:rPr>
          <w:rFonts w:asciiTheme="minorHAnsi" w:hAnsiTheme="minorHAnsi" w:cstheme="minorHAnsi"/>
          <w:color w:val="auto"/>
        </w:rPr>
      </w:pPr>
    </w:p>
    <w:p w14:paraId="6F480884" w14:textId="35EA27AB" w:rsidR="005155BD" w:rsidRPr="00492D98" w:rsidRDefault="007E039E" w:rsidP="007E039E">
      <w:pPr>
        <w:rPr>
          <w:rFonts w:asciiTheme="minorHAnsi" w:hAnsiTheme="minorHAnsi" w:cstheme="minorHAnsi"/>
          <w:color w:val="auto"/>
        </w:rPr>
      </w:pPr>
      <w:r w:rsidRPr="00492D98">
        <w:rPr>
          <w:rFonts w:asciiTheme="minorHAnsi" w:hAnsiTheme="minorHAnsi" w:cstheme="minorHAnsi"/>
          <w:color w:val="auto"/>
          <w:highlight w:val="yellow"/>
        </w:rPr>
        <w:lastRenderedPageBreak/>
        <w:t>2.7</w:t>
      </w:r>
      <w:r w:rsidR="00C14817" w:rsidRPr="00492D98">
        <w:rPr>
          <w:rFonts w:asciiTheme="minorHAnsi" w:hAnsiTheme="minorHAnsi" w:cstheme="minorHAnsi"/>
          <w:color w:val="auto"/>
          <w:highlight w:val="yellow"/>
        </w:rPr>
        <w:t xml:space="preserve">. </w:t>
      </w:r>
      <w:r w:rsidR="005155BD" w:rsidRPr="00492D98">
        <w:rPr>
          <w:rFonts w:asciiTheme="minorHAnsi" w:hAnsiTheme="minorHAnsi" w:cstheme="minorHAnsi"/>
          <w:color w:val="auto"/>
          <w:highlight w:val="yellow"/>
        </w:rPr>
        <w:t xml:space="preserve">Centrifuge cells at 100 </w:t>
      </w:r>
      <w:r w:rsidR="00862831" w:rsidRPr="00492D98">
        <w:rPr>
          <w:rFonts w:asciiTheme="minorHAnsi" w:hAnsiTheme="minorHAnsi" w:cstheme="minorHAnsi"/>
          <w:i/>
          <w:iCs/>
          <w:color w:val="auto"/>
          <w:highlight w:val="yellow"/>
        </w:rPr>
        <w:t xml:space="preserve">x </w:t>
      </w:r>
      <w:r w:rsidR="005155BD" w:rsidRPr="00492D98">
        <w:rPr>
          <w:rFonts w:asciiTheme="minorHAnsi" w:hAnsiTheme="minorHAnsi" w:cstheme="minorHAnsi"/>
          <w:i/>
          <w:iCs/>
          <w:color w:val="auto"/>
          <w:highlight w:val="yellow"/>
        </w:rPr>
        <w:t>g</w:t>
      </w:r>
      <w:r w:rsidR="005155BD" w:rsidRPr="00492D98">
        <w:rPr>
          <w:rFonts w:asciiTheme="minorHAnsi" w:hAnsiTheme="minorHAnsi" w:cstheme="minorHAnsi"/>
          <w:color w:val="auto"/>
          <w:highlight w:val="yellow"/>
        </w:rPr>
        <w:t xml:space="preserve"> for 7 min, discard </w:t>
      </w:r>
      <w:r w:rsidR="00862831" w:rsidRPr="00492D98">
        <w:rPr>
          <w:rFonts w:asciiTheme="minorHAnsi" w:hAnsiTheme="minorHAnsi" w:cstheme="minorHAnsi"/>
          <w:color w:val="auto"/>
          <w:highlight w:val="yellow"/>
        </w:rPr>
        <w:t xml:space="preserve">the </w:t>
      </w:r>
      <w:r w:rsidR="005155BD" w:rsidRPr="00492D98">
        <w:rPr>
          <w:rFonts w:asciiTheme="minorHAnsi" w:hAnsiTheme="minorHAnsi" w:cstheme="minorHAnsi"/>
          <w:color w:val="auto"/>
          <w:highlight w:val="yellow"/>
        </w:rPr>
        <w:t xml:space="preserve">supernatant, and resuspend </w:t>
      </w:r>
      <w:r w:rsidR="00862831" w:rsidRPr="00492D98">
        <w:rPr>
          <w:rFonts w:asciiTheme="minorHAnsi" w:hAnsiTheme="minorHAnsi" w:cstheme="minorHAnsi"/>
          <w:color w:val="auto"/>
          <w:highlight w:val="yellow"/>
        </w:rPr>
        <w:t xml:space="preserve">the cells </w:t>
      </w:r>
      <w:r w:rsidR="005155BD" w:rsidRPr="00492D98">
        <w:rPr>
          <w:rFonts w:asciiTheme="minorHAnsi" w:hAnsiTheme="minorHAnsi" w:cstheme="minorHAnsi"/>
          <w:color w:val="auto"/>
          <w:highlight w:val="yellow"/>
        </w:rPr>
        <w:t>in fresh BM</w:t>
      </w:r>
      <w:r w:rsidR="00106CC4" w:rsidRPr="00492D98">
        <w:rPr>
          <w:rFonts w:asciiTheme="minorHAnsi" w:hAnsiTheme="minorHAnsi" w:cstheme="minorHAnsi"/>
          <w:color w:val="auto"/>
        </w:rPr>
        <w:t>.</w:t>
      </w:r>
    </w:p>
    <w:p w14:paraId="7AC4B116" w14:textId="77777777" w:rsidR="007E039E" w:rsidRPr="00492D98" w:rsidRDefault="007E039E" w:rsidP="007E039E">
      <w:pPr>
        <w:rPr>
          <w:rFonts w:asciiTheme="minorHAnsi" w:hAnsiTheme="minorHAnsi" w:cstheme="minorHAnsi"/>
          <w:color w:val="auto"/>
        </w:rPr>
      </w:pPr>
    </w:p>
    <w:p w14:paraId="7C03DE2A" w14:textId="46AE2BBB" w:rsidR="005155BD" w:rsidRPr="00492D98" w:rsidRDefault="007E039E" w:rsidP="007E039E">
      <w:pPr>
        <w:rPr>
          <w:rFonts w:asciiTheme="minorHAnsi" w:hAnsiTheme="minorHAnsi" w:cstheme="minorHAnsi"/>
          <w:color w:val="auto"/>
          <w:highlight w:val="yellow"/>
        </w:rPr>
      </w:pPr>
      <w:r w:rsidRPr="00492D98">
        <w:rPr>
          <w:rFonts w:asciiTheme="minorHAnsi" w:hAnsiTheme="minorHAnsi" w:cstheme="minorHAnsi"/>
          <w:color w:val="auto"/>
          <w:highlight w:val="yellow"/>
        </w:rPr>
        <w:t>2.8</w:t>
      </w:r>
      <w:r w:rsidR="00C14817" w:rsidRPr="00492D98">
        <w:rPr>
          <w:rFonts w:asciiTheme="minorHAnsi" w:hAnsiTheme="minorHAnsi" w:cstheme="minorHAnsi"/>
          <w:color w:val="auto"/>
          <w:highlight w:val="yellow"/>
        </w:rPr>
        <w:t xml:space="preserve">. </w:t>
      </w:r>
      <w:r w:rsidR="003F1786" w:rsidRPr="00492D98">
        <w:rPr>
          <w:rFonts w:asciiTheme="minorHAnsi" w:hAnsiTheme="minorHAnsi" w:cstheme="minorHAnsi"/>
          <w:color w:val="auto"/>
          <w:highlight w:val="yellow"/>
        </w:rPr>
        <w:t xml:space="preserve">Count </w:t>
      </w:r>
      <w:r w:rsidR="00106CC4" w:rsidRPr="00492D98">
        <w:rPr>
          <w:rFonts w:asciiTheme="minorHAnsi" w:hAnsiTheme="minorHAnsi" w:cstheme="minorHAnsi"/>
          <w:color w:val="auto"/>
          <w:highlight w:val="yellow"/>
        </w:rPr>
        <w:t xml:space="preserve">the </w:t>
      </w:r>
      <w:r w:rsidR="00862831" w:rsidRPr="00492D98">
        <w:rPr>
          <w:rFonts w:asciiTheme="minorHAnsi" w:hAnsiTheme="minorHAnsi" w:cstheme="minorHAnsi"/>
          <w:color w:val="auto"/>
          <w:highlight w:val="yellow"/>
        </w:rPr>
        <w:t xml:space="preserve">total and viable </w:t>
      </w:r>
      <w:r w:rsidR="003F1786" w:rsidRPr="00492D98">
        <w:rPr>
          <w:rFonts w:asciiTheme="minorHAnsi" w:hAnsiTheme="minorHAnsi" w:cstheme="minorHAnsi"/>
          <w:color w:val="auto"/>
          <w:highlight w:val="yellow"/>
        </w:rPr>
        <w:t>cell</w:t>
      </w:r>
      <w:r w:rsidR="00862831" w:rsidRPr="00492D98">
        <w:rPr>
          <w:rFonts w:asciiTheme="minorHAnsi" w:hAnsiTheme="minorHAnsi" w:cstheme="minorHAnsi"/>
          <w:color w:val="auto"/>
          <w:highlight w:val="yellow"/>
        </w:rPr>
        <w:t xml:space="preserve"> concentration</w:t>
      </w:r>
      <w:r w:rsidR="00106CC4" w:rsidRPr="00492D98">
        <w:rPr>
          <w:rFonts w:asciiTheme="minorHAnsi" w:hAnsiTheme="minorHAnsi" w:cstheme="minorHAnsi"/>
          <w:color w:val="auto"/>
          <w:highlight w:val="yellow"/>
        </w:rPr>
        <w:t>s</w:t>
      </w:r>
      <w:r w:rsidR="003F1786" w:rsidRPr="00492D98">
        <w:rPr>
          <w:rFonts w:asciiTheme="minorHAnsi" w:hAnsiTheme="minorHAnsi" w:cstheme="minorHAnsi"/>
          <w:color w:val="auto"/>
          <w:highlight w:val="yellow"/>
        </w:rPr>
        <w:t xml:space="preserve"> using trypan blue exclusion</w:t>
      </w:r>
      <w:r w:rsidR="00862831" w:rsidRPr="00492D98">
        <w:rPr>
          <w:rFonts w:asciiTheme="minorHAnsi" w:hAnsiTheme="minorHAnsi" w:cstheme="minorHAnsi"/>
          <w:color w:val="auto"/>
          <w:highlight w:val="yellow"/>
        </w:rPr>
        <w:t xml:space="preserve"> on a hemocytometer.</w:t>
      </w:r>
      <w:r w:rsidR="00F22E7F" w:rsidRPr="00492D98">
        <w:rPr>
          <w:rFonts w:asciiTheme="minorHAnsi" w:hAnsiTheme="minorHAnsi" w:cstheme="minorHAnsi"/>
          <w:color w:val="auto"/>
        </w:rPr>
        <w:t xml:space="preserve"> </w:t>
      </w:r>
      <w:r w:rsidR="00E60746" w:rsidRPr="00492D98">
        <w:rPr>
          <w:rFonts w:asciiTheme="minorHAnsi" w:hAnsiTheme="minorHAnsi" w:cstheme="minorHAnsi"/>
          <w:color w:val="auto"/>
        </w:rPr>
        <w:t>Add</w:t>
      </w:r>
      <w:r w:rsidR="00F22E7F" w:rsidRPr="00492D98">
        <w:rPr>
          <w:rFonts w:asciiTheme="minorHAnsi" w:hAnsiTheme="minorHAnsi" w:cstheme="minorHAnsi"/>
          <w:color w:val="auto"/>
        </w:rPr>
        <w:t xml:space="preserve"> 10 μL of 1:1 diluted</w:t>
      </w:r>
      <w:r w:rsidR="00443514" w:rsidRPr="00492D98">
        <w:rPr>
          <w:rFonts w:asciiTheme="minorHAnsi" w:hAnsiTheme="minorHAnsi" w:cstheme="minorHAnsi"/>
          <w:color w:val="auto"/>
        </w:rPr>
        <w:t>,</w:t>
      </w:r>
      <w:r w:rsidR="00F22E7F" w:rsidRPr="00492D98">
        <w:rPr>
          <w:rFonts w:asciiTheme="minorHAnsi" w:hAnsiTheme="minorHAnsi" w:cstheme="minorHAnsi"/>
          <w:color w:val="auto"/>
        </w:rPr>
        <w:t xml:space="preserve"> cell suspension: trypan blue</w:t>
      </w:r>
      <w:r w:rsidR="00443514" w:rsidRPr="00492D98">
        <w:rPr>
          <w:rFonts w:asciiTheme="minorHAnsi" w:hAnsiTheme="minorHAnsi" w:cstheme="minorHAnsi"/>
          <w:color w:val="auto"/>
        </w:rPr>
        <w:t xml:space="preserve"> solution,</w:t>
      </w:r>
      <w:r w:rsidR="00F22E7F" w:rsidRPr="00492D98">
        <w:rPr>
          <w:rFonts w:asciiTheme="minorHAnsi" w:hAnsiTheme="minorHAnsi" w:cstheme="minorHAnsi"/>
          <w:color w:val="auto"/>
        </w:rPr>
        <w:t xml:space="preserve"> into </w:t>
      </w:r>
      <w:r w:rsidR="00E60746" w:rsidRPr="00492D98">
        <w:rPr>
          <w:rFonts w:asciiTheme="minorHAnsi" w:hAnsiTheme="minorHAnsi" w:cstheme="minorHAnsi"/>
          <w:color w:val="auto"/>
        </w:rPr>
        <w:t>the</w:t>
      </w:r>
      <w:r w:rsidR="00F22E7F" w:rsidRPr="00492D98">
        <w:rPr>
          <w:rFonts w:asciiTheme="minorHAnsi" w:hAnsiTheme="minorHAnsi" w:cstheme="minorHAnsi"/>
          <w:color w:val="auto"/>
        </w:rPr>
        <w:t xml:space="preserve"> hemocytometer cell counting chamber (</w:t>
      </w:r>
      <w:r w:rsidR="00C14817" w:rsidRPr="00492D98">
        <w:rPr>
          <w:rFonts w:asciiTheme="minorHAnsi" w:hAnsiTheme="minorHAnsi" w:cstheme="minorHAnsi"/>
          <w:color w:val="auto"/>
        </w:rPr>
        <w:t>s</w:t>
      </w:r>
      <w:r w:rsidR="00F22E7F" w:rsidRPr="00492D98">
        <w:rPr>
          <w:rFonts w:asciiTheme="minorHAnsi" w:hAnsiTheme="minorHAnsi" w:cstheme="minorHAnsi"/>
          <w:color w:val="auto"/>
        </w:rPr>
        <w:t xml:space="preserve">ee </w:t>
      </w:r>
      <w:r w:rsidR="00F22E7F" w:rsidRPr="00492D98">
        <w:rPr>
          <w:rFonts w:asciiTheme="minorHAnsi" w:hAnsiTheme="minorHAnsi" w:cstheme="minorHAnsi"/>
          <w:b/>
          <w:bCs/>
          <w:color w:val="auto"/>
        </w:rPr>
        <w:t>Table of Materials</w:t>
      </w:r>
      <w:r w:rsidR="00F22E7F" w:rsidRPr="00492D98">
        <w:rPr>
          <w:rFonts w:asciiTheme="minorHAnsi" w:hAnsiTheme="minorHAnsi" w:cstheme="minorHAnsi"/>
          <w:color w:val="auto"/>
        </w:rPr>
        <w:t>).</w:t>
      </w:r>
    </w:p>
    <w:p w14:paraId="315750E4" w14:textId="77777777" w:rsidR="007E039E" w:rsidRPr="00492D98" w:rsidRDefault="007E039E" w:rsidP="007E039E">
      <w:pPr>
        <w:rPr>
          <w:rFonts w:asciiTheme="minorHAnsi" w:hAnsiTheme="minorHAnsi" w:cstheme="minorHAnsi"/>
          <w:color w:val="auto"/>
          <w:highlight w:val="yellow"/>
        </w:rPr>
      </w:pPr>
    </w:p>
    <w:p w14:paraId="07075701" w14:textId="77777777" w:rsidR="005937D9" w:rsidRPr="00492D98" w:rsidRDefault="007E039E" w:rsidP="007E039E">
      <w:pPr>
        <w:rPr>
          <w:rFonts w:asciiTheme="minorHAnsi" w:hAnsiTheme="minorHAnsi" w:cstheme="minorHAnsi"/>
          <w:color w:val="auto"/>
        </w:rPr>
      </w:pPr>
      <w:r w:rsidRPr="00492D98">
        <w:rPr>
          <w:rFonts w:asciiTheme="minorHAnsi" w:hAnsiTheme="minorHAnsi" w:cstheme="minorHAnsi"/>
          <w:color w:val="auto"/>
          <w:highlight w:val="yellow"/>
        </w:rPr>
        <w:t>2.8.1</w:t>
      </w:r>
      <w:r w:rsidR="00C14817" w:rsidRPr="00492D98">
        <w:rPr>
          <w:rFonts w:asciiTheme="minorHAnsi" w:hAnsiTheme="minorHAnsi" w:cstheme="minorHAnsi"/>
          <w:color w:val="auto"/>
          <w:highlight w:val="yellow"/>
        </w:rPr>
        <w:t xml:space="preserve">. </w:t>
      </w:r>
      <w:r w:rsidR="003F1786" w:rsidRPr="00492D98">
        <w:rPr>
          <w:rFonts w:asciiTheme="minorHAnsi" w:hAnsiTheme="minorHAnsi" w:cstheme="minorHAnsi"/>
          <w:color w:val="auto"/>
          <w:highlight w:val="yellow"/>
        </w:rPr>
        <w:t xml:space="preserve">Re-centrifuge cells at 100 </w:t>
      </w:r>
      <w:r w:rsidR="00862831" w:rsidRPr="00492D98">
        <w:rPr>
          <w:rFonts w:asciiTheme="minorHAnsi" w:hAnsiTheme="minorHAnsi" w:cstheme="minorHAnsi"/>
          <w:i/>
          <w:iCs/>
          <w:color w:val="auto"/>
          <w:highlight w:val="yellow"/>
        </w:rPr>
        <w:t xml:space="preserve">x </w:t>
      </w:r>
      <w:r w:rsidR="003F1786" w:rsidRPr="00492D98">
        <w:rPr>
          <w:rFonts w:asciiTheme="minorHAnsi" w:hAnsiTheme="minorHAnsi" w:cstheme="minorHAnsi"/>
          <w:i/>
          <w:iCs/>
          <w:color w:val="auto"/>
          <w:highlight w:val="yellow"/>
        </w:rPr>
        <w:t xml:space="preserve">g </w:t>
      </w:r>
      <w:r w:rsidR="003F1786" w:rsidRPr="00492D98">
        <w:rPr>
          <w:rFonts w:asciiTheme="minorHAnsi" w:hAnsiTheme="minorHAnsi" w:cstheme="minorHAnsi"/>
          <w:color w:val="auto"/>
          <w:highlight w:val="yellow"/>
        </w:rPr>
        <w:t>for 7 min and resuspend in fresh BM</w:t>
      </w:r>
      <w:r w:rsidR="00074F35" w:rsidRPr="00492D98">
        <w:rPr>
          <w:rFonts w:asciiTheme="minorHAnsi" w:hAnsiTheme="minorHAnsi" w:cstheme="minorHAnsi"/>
          <w:color w:val="auto"/>
          <w:highlight w:val="yellow"/>
        </w:rPr>
        <w:t>.</w:t>
      </w:r>
    </w:p>
    <w:p w14:paraId="632FB142" w14:textId="77777777" w:rsidR="005937D9" w:rsidRPr="00492D98" w:rsidRDefault="005937D9" w:rsidP="005937D9">
      <w:pPr>
        <w:rPr>
          <w:rFonts w:asciiTheme="minorHAnsi" w:hAnsiTheme="minorHAnsi" w:cstheme="minorHAnsi"/>
          <w:color w:val="auto"/>
        </w:rPr>
      </w:pPr>
    </w:p>
    <w:p w14:paraId="37B02EB5" w14:textId="10A02EE2" w:rsidR="005937D9" w:rsidRPr="00492D98" w:rsidRDefault="005937D9" w:rsidP="005937D9">
      <w:pPr>
        <w:rPr>
          <w:rFonts w:asciiTheme="minorHAnsi" w:hAnsiTheme="minorHAnsi" w:cstheme="minorHAnsi"/>
          <w:color w:val="auto"/>
        </w:rPr>
      </w:pPr>
      <w:r w:rsidRPr="00492D98">
        <w:rPr>
          <w:rFonts w:asciiTheme="minorHAnsi" w:hAnsiTheme="minorHAnsi" w:cstheme="minorHAnsi"/>
          <w:color w:val="auto"/>
        </w:rPr>
        <w:t xml:space="preserve">NOTE: Only use viable cells for calculating cell concentration and number. Only use cell suspensions of </w:t>
      </w:r>
      <w:r w:rsidRPr="00492D98">
        <w:rPr>
          <w:rFonts w:asciiTheme="minorHAnsi" w:hAnsiTheme="minorHAnsi" w:cstheme="minorHAnsi"/>
          <w:color w:val="auto"/>
          <w:u w:val="single"/>
        </w:rPr>
        <w:t>&gt;</w:t>
      </w:r>
      <w:r w:rsidRPr="00492D98">
        <w:rPr>
          <w:rFonts w:asciiTheme="minorHAnsi" w:hAnsiTheme="minorHAnsi" w:cstheme="minorHAnsi"/>
          <w:color w:val="auto"/>
        </w:rPr>
        <w:t xml:space="preserve"> 80% viability for generating organoids.</w:t>
      </w:r>
    </w:p>
    <w:p w14:paraId="3931F4EC" w14:textId="77777777" w:rsidR="005937D9" w:rsidRPr="00492D98" w:rsidRDefault="005937D9" w:rsidP="007E039E">
      <w:pPr>
        <w:rPr>
          <w:rFonts w:asciiTheme="minorHAnsi" w:hAnsiTheme="minorHAnsi" w:cstheme="minorHAnsi"/>
          <w:color w:val="auto"/>
        </w:rPr>
      </w:pPr>
    </w:p>
    <w:p w14:paraId="2677E47F" w14:textId="4AA3C163" w:rsidR="005937D9" w:rsidRPr="00492D98" w:rsidRDefault="005937D9" w:rsidP="005937D9">
      <w:pPr>
        <w:rPr>
          <w:rFonts w:asciiTheme="minorHAnsi" w:hAnsiTheme="minorHAnsi" w:cstheme="minorHAnsi"/>
          <w:color w:val="auto"/>
        </w:rPr>
      </w:pPr>
      <w:r w:rsidRPr="00492D98">
        <w:rPr>
          <w:rFonts w:asciiTheme="minorHAnsi" w:hAnsiTheme="minorHAnsi" w:cstheme="minorHAnsi"/>
          <w:color w:val="auto"/>
        </w:rPr>
        <w:t xml:space="preserve">2.8.2. Prepare the single cell suspension into cell concentrations </w:t>
      </w:r>
      <w:r w:rsidR="00CC7173" w:rsidRPr="00492D98">
        <w:rPr>
          <w:rFonts w:asciiTheme="minorHAnsi" w:hAnsiTheme="minorHAnsi" w:cstheme="minorHAnsi"/>
          <w:color w:val="auto"/>
        </w:rPr>
        <w:t xml:space="preserve">as described </w:t>
      </w:r>
      <w:r w:rsidRPr="00492D98">
        <w:rPr>
          <w:rFonts w:asciiTheme="minorHAnsi" w:hAnsiTheme="minorHAnsi" w:cstheme="minorHAnsi"/>
          <w:color w:val="auto"/>
        </w:rPr>
        <w:t>in order to aliquot 280,000 cells given the volumes used in the protocol specific steps below in section 3: 2D ECM-Free – 0.56 x 10</w:t>
      </w:r>
      <w:r w:rsidRPr="00492D98">
        <w:rPr>
          <w:rFonts w:asciiTheme="minorHAnsi" w:hAnsiTheme="minorHAnsi" w:cstheme="minorHAnsi"/>
          <w:color w:val="auto"/>
          <w:vertAlign w:val="superscript"/>
        </w:rPr>
        <w:t>6</w:t>
      </w:r>
      <w:r w:rsidRPr="00492D98">
        <w:rPr>
          <w:rFonts w:asciiTheme="minorHAnsi" w:hAnsiTheme="minorHAnsi" w:cstheme="minorHAnsi"/>
          <w:color w:val="auto"/>
        </w:rPr>
        <w:t xml:space="preserve"> cells/mL, 2D ECM – 0.56 x 10</w:t>
      </w:r>
      <w:r w:rsidRPr="00492D98">
        <w:rPr>
          <w:rFonts w:asciiTheme="minorHAnsi" w:hAnsiTheme="minorHAnsi" w:cstheme="minorHAnsi"/>
          <w:color w:val="auto"/>
          <w:vertAlign w:val="superscript"/>
        </w:rPr>
        <w:t>6</w:t>
      </w:r>
      <w:r w:rsidRPr="00492D98">
        <w:rPr>
          <w:rFonts w:asciiTheme="minorHAnsi" w:hAnsiTheme="minorHAnsi" w:cstheme="minorHAnsi"/>
          <w:color w:val="auto"/>
        </w:rPr>
        <w:t xml:space="preserve"> cells/mL</w:t>
      </w:r>
      <w:r w:rsidRPr="00492D98" w:rsidDel="006B51BF">
        <w:rPr>
          <w:rFonts w:asciiTheme="minorHAnsi" w:hAnsiTheme="minorHAnsi" w:cstheme="minorHAnsi"/>
          <w:color w:val="auto"/>
        </w:rPr>
        <w:t xml:space="preserve"> </w:t>
      </w:r>
      <w:r w:rsidRPr="00492D98">
        <w:rPr>
          <w:rFonts w:asciiTheme="minorHAnsi" w:hAnsiTheme="minorHAnsi" w:cstheme="minorHAnsi"/>
          <w:color w:val="auto"/>
        </w:rPr>
        <w:t>, 3D ECM-Free – 4.66 x 10</w:t>
      </w:r>
      <w:r w:rsidRPr="00492D98">
        <w:rPr>
          <w:rFonts w:asciiTheme="minorHAnsi" w:hAnsiTheme="minorHAnsi" w:cstheme="minorHAnsi"/>
          <w:color w:val="auto"/>
          <w:vertAlign w:val="superscript"/>
        </w:rPr>
        <w:t>6</w:t>
      </w:r>
      <w:r w:rsidRPr="00492D98">
        <w:rPr>
          <w:rFonts w:asciiTheme="minorHAnsi" w:hAnsiTheme="minorHAnsi" w:cstheme="minorHAnsi"/>
          <w:color w:val="auto"/>
        </w:rPr>
        <w:t xml:space="preserve"> cells/mL, 3D ECM – 2.8 x 10</w:t>
      </w:r>
      <w:r w:rsidRPr="00492D98">
        <w:rPr>
          <w:rFonts w:asciiTheme="minorHAnsi" w:hAnsiTheme="minorHAnsi" w:cstheme="minorHAnsi"/>
          <w:color w:val="auto"/>
          <w:vertAlign w:val="superscript"/>
        </w:rPr>
        <w:t>6</w:t>
      </w:r>
      <w:r w:rsidRPr="00492D98">
        <w:rPr>
          <w:rFonts w:asciiTheme="minorHAnsi" w:hAnsiTheme="minorHAnsi" w:cstheme="minorHAnsi"/>
          <w:color w:val="auto"/>
        </w:rPr>
        <w:t xml:space="preserve"> cells/</w:t>
      </w:r>
      <w:proofErr w:type="spellStart"/>
      <w:r w:rsidRPr="00492D98">
        <w:rPr>
          <w:rFonts w:asciiTheme="minorHAnsi" w:hAnsiTheme="minorHAnsi" w:cstheme="minorHAnsi"/>
          <w:color w:val="auto"/>
        </w:rPr>
        <w:t>mL.</w:t>
      </w:r>
      <w:proofErr w:type="spellEnd"/>
    </w:p>
    <w:p w14:paraId="002289E0" w14:textId="4BA2E658" w:rsidR="00CD4825" w:rsidRPr="00492D98" w:rsidRDefault="005937D9" w:rsidP="00CD4825">
      <w:pPr>
        <w:rPr>
          <w:rFonts w:asciiTheme="minorHAnsi" w:hAnsiTheme="minorHAnsi" w:cstheme="minorHAnsi"/>
          <w:color w:val="auto"/>
        </w:rPr>
      </w:pPr>
      <w:r w:rsidRPr="00492D98">
        <w:rPr>
          <w:rFonts w:asciiTheme="minorHAnsi" w:hAnsiTheme="minorHAnsi" w:cstheme="minorHAnsi"/>
          <w:color w:val="auto"/>
        </w:rPr>
        <w:t xml:space="preserve"> </w:t>
      </w:r>
    </w:p>
    <w:p w14:paraId="2FBC564F" w14:textId="3CFEDD31" w:rsidR="00CD4825" w:rsidRPr="00492D98" w:rsidRDefault="00CD4825" w:rsidP="00CD4825">
      <w:pPr>
        <w:rPr>
          <w:rFonts w:asciiTheme="minorHAnsi" w:hAnsiTheme="minorHAnsi" w:cstheme="minorHAnsi"/>
          <w:color w:val="auto"/>
        </w:rPr>
      </w:pPr>
      <w:r w:rsidRPr="00492D98">
        <w:rPr>
          <w:rFonts w:asciiTheme="minorHAnsi" w:hAnsiTheme="minorHAnsi" w:cstheme="minorHAnsi"/>
          <w:color w:val="auto"/>
        </w:rPr>
        <w:t xml:space="preserve">NOTE: All culture experiments </w:t>
      </w:r>
      <w:r w:rsidR="0090684A" w:rsidRPr="00492D98">
        <w:rPr>
          <w:rFonts w:asciiTheme="minorHAnsi" w:hAnsiTheme="minorHAnsi" w:cstheme="minorHAnsi"/>
          <w:color w:val="auto"/>
        </w:rPr>
        <w:t>presented here start with</w:t>
      </w:r>
      <w:r w:rsidRPr="00492D98">
        <w:rPr>
          <w:rFonts w:asciiTheme="minorHAnsi" w:hAnsiTheme="minorHAnsi" w:cstheme="minorHAnsi"/>
          <w:color w:val="auto"/>
        </w:rPr>
        <w:t xml:space="preserve"> 280,000 cells </w:t>
      </w:r>
      <w:r w:rsidR="0090684A" w:rsidRPr="00492D98">
        <w:rPr>
          <w:rFonts w:asciiTheme="minorHAnsi" w:hAnsiTheme="minorHAnsi" w:cstheme="minorHAnsi"/>
          <w:color w:val="auto"/>
        </w:rPr>
        <w:t xml:space="preserve">seeded </w:t>
      </w:r>
      <w:r w:rsidRPr="00492D98">
        <w:rPr>
          <w:rFonts w:asciiTheme="minorHAnsi" w:hAnsiTheme="minorHAnsi" w:cstheme="minorHAnsi"/>
          <w:color w:val="auto"/>
        </w:rPr>
        <w:t xml:space="preserve">per </w:t>
      </w:r>
      <w:r w:rsidR="0090684A" w:rsidRPr="00492D98">
        <w:rPr>
          <w:rFonts w:asciiTheme="minorHAnsi" w:hAnsiTheme="minorHAnsi" w:cstheme="minorHAnsi"/>
          <w:color w:val="auto"/>
        </w:rPr>
        <w:t xml:space="preserve">culture </w:t>
      </w:r>
      <w:r w:rsidRPr="00492D98">
        <w:rPr>
          <w:rFonts w:asciiTheme="minorHAnsi" w:hAnsiTheme="minorHAnsi" w:cstheme="minorHAnsi"/>
          <w:color w:val="auto"/>
        </w:rPr>
        <w:t>well</w:t>
      </w:r>
      <w:r w:rsidR="00FD69D6" w:rsidRPr="00492D98">
        <w:rPr>
          <w:rFonts w:asciiTheme="minorHAnsi" w:hAnsiTheme="minorHAnsi" w:cstheme="minorHAnsi"/>
          <w:color w:val="auto"/>
        </w:rPr>
        <w:t xml:space="preserve">. These numbers are matched </w:t>
      </w:r>
      <w:r w:rsidR="008F17EF" w:rsidRPr="00492D98">
        <w:rPr>
          <w:rFonts w:asciiTheme="minorHAnsi" w:hAnsiTheme="minorHAnsi" w:cstheme="minorHAnsi"/>
          <w:color w:val="auto"/>
        </w:rPr>
        <w:t xml:space="preserve">to </w:t>
      </w:r>
      <w:r w:rsidR="00FD69D6" w:rsidRPr="00492D98">
        <w:rPr>
          <w:rFonts w:asciiTheme="minorHAnsi" w:hAnsiTheme="minorHAnsi" w:cstheme="minorHAnsi"/>
          <w:color w:val="auto"/>
        </w:rPr>
        <w:t xml:space="preserve">the representative data in </w:t>
      </w:r>
      <w:r w:rsidR="00FD69D6" w:rsidRPr="00492D98">
        <w:rPr>
          <w:rFonts w:asciiTheme="minorHAnsi" w:hAnsiTheme="minorHAnsi" w:cstheme="minorHAnsi"/>
          <w:b/>
          <w:bCs/>
          <w:color w:val="auto"/>
        </w:rPr>
        <w:t>Figures 1-</w:t>
      </w:r>
      <w:r w:rsidR="00CC7173" w:rsidRPr="00492D98">
        <w:rPr>
          <w:rFonts w:asciiTheme="minorHAnsi" w:hAnsiTheme="minorHAnsi" w:cstheme="minorHAnsi"/>
          <w:b/>
          <w:bCs/>
          <w:color w:val="auto"/>
        </w:rPr>
        <w:t xml:space="preserve">Figure </w:t>
      </w:r>
      <w:r w:rsidR="00B90D70" w:rsidRPr="00492D98">
        <w:rPr>
          <w:rFonts w:asciiTheme="minorHAnsi" w:hAnsiTheme="minorHAnsi" w:cstheme="minorHAnsi"/>
          <w:b/>
          <w:bCs/>
          <w:color w:val="auto"/>
        </w:rPr>
        <w:t>4</w:t>
      </w:r>
      <w:r w:rsidR="00FD69D6" w:rsidRPr="00492D98">
        <w:rPr>
          <w:rFonts w:asciiTheme="minorHAnsi" w:hAnsiTheme="minorHAnsi" w:cstheme="minorHAnsi"/>
          <w:color w:val="auto"/>
        </w:rPr>
        <w:t>.</w:t>
      </w:r>
      <w:r w:rsidR="007B2C1C" w:rsidRPr="00492D98">
        <w:rPr>
          <w:rFonts w:asciiTheme="minorHAnsi" w:hAnsiTheme="minorHAnsi" w:cstheme="minorHAnsi"/>
          <w:color w:val="auto"/>
        </w:rPr>
        <w:t xml:space="preserve"> </w:t>
      </w:r>
    </w:p>
    <w:p w14:paraId="29C85017" w14:textId="38EE7467" w:rsidR="00C00374" w:rsidRPr="00492D98" w:rsidRDefault="00C00374" w:rsidP="00CD4825">
      <w:pPr>
        <w:rPr>
          <w:rFonts w:asciiTheme="minorHAnsi" w:hAnsiTheme="minorHAnsi" w:cstheme="minorHAnsi"/>
          <w:color w:val="auto"/>
        </w:rPr>
      </w:pPr>
    </w:p>
    <w:p w14:paraId="2EF458F4" w14:textId="083A2318" w:rsidR="00C00374" w:rsidRPr="00492D98" w:rsidRDefault="00BC0DC9" w:rsidP="00BC0DC9">
      <w:pPr>
        <w:rPr>
          <w:rFonts w:asciiTheme="minorHAnsi" w:hAnsiTheme="minorHAnsi" w:cstheme="minorHAnsi"/>
          <w:b/>
          <w:bCs/>
          <w:color w:val="auto"/>
        </w:rPr>
      </w:pPr>
      <w:r w:rsidRPr="00492D98">
        <w:rPr>
          <w:rFonts w:asciiTheme="minorHAnsi" w:hAnsiTheme="minorHAnsi" w:cstheme="minorHAnsi"/>
          <w:b/>
          <w:bCs/>
          <w:color w:val="auto"/>
          <w:highlight w:val="yellow"/>
        </w:rPr>
        <w:t xml:space="preserve">3.  </w:t>
      </w:r>
      <w:r w:rsidR="00DF7946" w:rsidRPr="00492D98">
        <w:rPr>
          <w:rFonts w:asciiTheme="minorHAnsi" w:hAnsiTheme="minorHAnsi" w:cstheme="minorHAnsi"/>
          <w:b/>
          <w:bCs/>
          <w:color w:val="auto"/>
          <w:highlight w:val="yellow"/>
        </w:rPr>
        <w:t>Preparation of organoid culture dishes</w:t>
      </w:r>
      <w:r w:rsidR="00F264A5" w:rsidRPr="00492D98">
        <w:rPr>
          <w:rFonts w:asciiTheme="minorHAnsi" w:hAnsiTheme="minorHAnsi" w:cstheme="minorHAnsi"/>
          <w:b/>
          <w:bCs/>
          <w:color w:val="auto"/>
          <w:highlight w:val="yellow"/>
        </w:rPr>
        <w:t xml:space="preserve"> and seeding of cells</w:t>
      </w:r>
    </w:p>
    <w:p w14:paraId="16D3E011" w14:textId="77777777" w:rsidR="00DF7946" w:rsidRPr="00492D98" w:rsidRDefault="00DF7946" w:rsidP="00DF7946">
      <w:pPr>
        <w:rPr>
          <w:rFonts w:asciiTheme="minorHAnsi" w:hAnsiTheme="minorHAnsi" w:cstheme="minorHAnsi"/>
          <w:color w:val="auto"/>
        </w:rPr>
      </w:pPr>
    </w:p>
    <w:p w14:paraId="0D892786" w14:textId="3BC3DB67" w:rsidR="00DF7946" w:rsidRPr="00492D98" w:rsidRDefault="00DF7946" w:rsidP="00DF7946">
      <w:pPr>
        <w:rPr>
          <w:rFonts w:asciiTheme="minorHAnsi" w:hAnsiTheme="minorHAnsi" w:cstheme="minorHAnsi"/>
          <w:color w:val="auto"/>
        </w:rPr>
      </w:pPr>
      <w:r w:rsidRPr="00492D98">
        <w:rPr>
          <w:rFonts w:asciiTheme="minorHAnsi" w:hAnsiTheme="minorHAnsi" w:cstheme="minorHAnsi"/>
          <w:color w:val="auto"/>
        </w:rPr>
        <w:t xml:space="preserve">NOTE: To ensure a homogenous ECM, pre-thaw </w:t>
      </w:r>
      <w:r w:rsidR="00182A24" w:rsidRPr="00492D98">
        <w:rPr>
          <w:rFonts w:asciiTheme="minorHAnsi" w:hAnsiTheme="minorHAnsi" w:cstheme="minorHAnsi"/>
          <w:color w:val="auto"/>
        </w:rPr>
        <w:t xml:space="preserve">frozen </w:t>
      </w:r>
      <w:r w:rsidRPr="00492D98">
        <w:rPr>
          <w:rFonts w:asciiTheme="minorHAnsi" w:hAnsiTheme="minorHAnsi" w:cstheme="minorHAnsi"/>
          <w:color w:val="auto"/>
        </w:rPr>
        <w:t xml:space="preserve">aliquots of </w:t>
      </w:r>
      <w:r w:rsidR="006274DB" w:rsidRPr="00492D98">
        <w:rPr>
          <w:rFonts w:asciiTheme="minorHAnsi" w:hAnsiTheme="minorHAnsi" w:cstheme="minorHAnsi"/>
          <w:color w:val="auto"/>
        </w:rPr>
        <w:t xml:space="preserve">ECM </w:t>
      </w:r>
      <w:r w:rsidRPr="00492D98">
        <w:rPr>
          <w:rFonts w:asciiTheme="minorHAnsi" w:hAnsiTheme="minorHAnsi" w:cstheme="minorHAnsi"/>
          <w:color w:val="auto"/>
        </w:rPr>
        <w:t xml:space="preserve">overnight before experimentation. </w:t>
      </w:r>
      <w:r w:rsidR="006274DB" w:rsidRPr="00492D98">
        <w:rPr>
          <w:rFonts w:asciiTheme="minorHAnsi" w:hAnsiTheme="minorHAnsi" w:cstheme="minorHAnsi"/>
          <w:color w:val="auto"/>
        </w:rPr>
        <w:t xml:space="preserve">ECM </w:t>
      </w:r>
      <w:r w:rsidR="00182A24" w:rsidRPr="00492D98">
        <w:rPr>
          <w:rFonts w:asciiTheme="minorHAnsi" w:hAnsiTheme="minorHAnsi" w:cstheme="minorHAnsi"/>
          <w:color w:val="auto"/>
        </w:rPr>
        <w:t xml:space="preserve">aliquots </w:t>
      </w:r>
      <w:r w:rsidRPr="00492D98">
        <w:rPr>
          <w:rFonts w:asciiTheme="minorHAnsi" w:hAnsiTheme="minorHAnsi" w:cstheme="minorHAnsi"/>
          <w:color w:val="auto"/>
        </w:rPr>
        <w:t>should be submerged within a bucket of ice within a 4</w:t>
      </w:r>
      <w:r w:rsidR="00B13F02" w:rsidRPr="00492D98">
        <w:rPr>
          <w:rFonts w:asciiTheme="minorHAnsi" w:hAnsiTheme="minorHAnsi" w:cstheme="minorHAnsi"/>
          <w:color w:val="auto"/>
        </w:rPr>
        <w:t xml:space="preserve"> </w:t>
      </w:r>
      <w:r w:rsidR="00B13F02" w:rsidRPr="00492D98">
        <w:rPr>
          <w:rFonts w:asciiTheme="minorHAnsi" w:hAnsiTheme="minorHAnsi" w:cstheme="minorHAnsi"/>
          <w:color w:val="000000" w:themeColor="text1"/>
        </w:rPr>
        <w:t>°</w:t>
      </w:r>
      <w:r w:rsidRPr="00492D98">
        <w:rPr>
          <w:rFonts w:asciiTheme="minorHAnsi" w:hAnsiTheme="minorHAnsi" w:cstheme="minorHAnsi"/>
          <w:color w:val="auto"/>
        </w:rPr>
        <w:t xml:space="preserve">C refrigerator or cold room to guarantee a </w:t>
      </w:r>
      <w:r w:rsidR="00F770C6" w:rsidRPr="00492D98">
        <w:rPr>
          <w:rFonts w:asciiTheme="minorHAnsi" w:hAnsiTheme="minorHAnsi" w:cstheme="minorHAnsi"/>
          <w:color w:val="auto"/>
        </w:rPr>
        <w:t xml:space="preserve">slow, </w:t>
      </w:r>
      <w:r w:rsidR="004B67B0" w:rsidRPr="00492D98">
        <w:rPr>
          <w:rFonts w:asciiTheme="minorHAnsi" w:hAnsiTheme="minorHAnsi" w:cstheme="minorHAnsi"/>
          <w:color w:val="auto"/>
        </w:rPr>
        <w:t>gradual</w:t>
      </w:r>
      <w:r w:rsidRPr="00492D98">
        <w:rPr>
          <w:rFonts w:asciiTheme="minorHAnsi" w:hAnsiTheme="minorHAnsi" w:cstheme="minorHAnsi"/>
          <w:color w:val="auto"/>
        </w:rPr>
        <w:t xml:space="preserve"> increase in temperature.</w:t>
      </w:r>
      <w:r w:rsidR="00ED0636" w:rsidRPr="00492D98">
        <w:rPr>
          <w:rFonts w:asciiTheme="minorHAnsi" w:hAnsiTheme="minorHAnsi" w:cstheme="minorHAnsi"/>
          <w:color w:val="auto"/>
        </w:rPr>
        <w:t xml:space="preserve"> All </w:t>
      </w:r>
      <w:r w:rsidR="006274DB" w:rsidRPr="00492D98">
        <w:rPr>
          <w:rFonts w:asciiTheme="minorHAnsi" w:hAnsiTheme="minorHAnsi" w:cstheme="minorHAnsi"/>
          <w:color w:val="auto"/>
        </w:rPr>
        <w:t xml:space="preserve">ECM </w:t>
      </w:r>
      <w:r w:rsidR="00ED0636" w:rsidRPr="00492D98">
        <w:rPr>
          <w:rFonts w:asciiTheme="minorHAnsi" w:hAnsiTheme="minorHAnsi" w:cstheme="minorHAnsi"/>
          <w:color w:val="auto"/>
        </w:rPr>
        <w:t xml:space="preserve">is used at a 1:1 </w:t>
      </w:r>
      <w:r w:rsidR="004B67B0" w:rsidRPr="00492D98">
        <w:rPr>
          <w:rFonts w:asciiTheme="minorHAnsi" w:hAnsiTheme="minorHAnsi" w:cstheme="minorHAnsi"/>
          <w:color w:val="auto"/>
        </w:rPr>
        <w:t xml:space="preserve">final </w:t>
      </w:r>
      <w:r w:rsidR="00ED0636" w:rsidRPr="00492D98">
        <w:rPr>
          <w:rFonts w:asciiTheme="minorHAnsi" w:hAnsiTheme="minorHAnsi" w:cstheme="minorHAnsi"/>
          <w:color w:val="auto"/>
        </w:rPr>
        <w:t>dilution in BM</w:t>
      </w:r>
      <w:r w:rsidR="004B67B0" w:rsidRPr="00492D98">
        <w:rPr>
          <w:rFonts w:asciiTheme="minorHAnsi" w:hAnsiTheme="minorHAnsi" w:cstheme="minorHAnsi"/>
          <w:color w:val="auto"/>
        </w:rPr>
        <w:t xml:space="preserve"> for culture</w:t>
      </w:r>
      <w:r w:rsidR="00ED0636" w:rsidRPr="00492D98">
        <w:rPr>
          <w:rFonts w:asciiTheme="minorHAnsi" w:hAnsiTheme="minorHAnsi" w:cstheme="minorHAnsi"/>
          <w:color w:val="auto"/>
        </w:rPr>
        <w:t xml:space="preserve">. Keep thawed </w:t>
      </w:r>
      <w:r w:rsidR="006274DB" w:rsidRPr="00492D98">
        <w:rPr>
          <w:rFonts w:asciiTheme="minorHAnsi" w:hAnsiTheme="minorHAnsi" w:cstheme="minorHAnsi"/>
          <w:color w:val="auto"/>
        </w:rPr>
        <w:t xml:space="preserve">ECM </w:t>
      </w:r>
      <w:r w:rsidR="00ED0636" w:rsidRPr="00492D98">
        <w:rPr>
          <w:rFonts w:asciiTheme="minorHAnsi" w:hAnsiTheme="minorHAnsi" w:cstheme="minorHAnsi"/>
          <w:color w:val="auto"/>
        </w:rPr>
        <w:t xml:space="preserve">and 1:1 diluted </w:t>
      </w:r>
      <w:r w:rsidR="006274DB" w:rsidRPr="00492D98">
        <w:rPr>
          <w:rFonts w:asciiTheme="minorHAnsi" w:hAnsiTheme="minorHAnsi" w:cstheme="minorHAnsi"/>
          <w:color w:val="auto"/>
        </w:rPr>
        <w:t xml:space="preserve">ECM </w:t>
      </w:r>
      <w:r w:rsidR="00ED0636" w:rsidRPr="00492D98">
        <w:rPr>
          <w:rFonts w:asciiTheme="minorHAnsi" w:hAnsiTheme="minorHAnsi" w:cstheme="minorHAnsi"/>
          <w:color w:val="auto"/>
        </w:rPr>
        <w:t>on ice until immediately before use</w:t>
      </w:r>
      <w:r w:rsidR="004B67B0" w:rsidRPr="00492D98">
        <w:rPr>
          <w:rFonts w:asciiTheme="minorHAnsi" w:hAnsiTheme="minorHAnsi" w:cstheme="minorHAnsi"/>
          <w:color w:val="auto"/>
        </w:rPr>
        <w:t xml:space="preserve">, otherwise </w:t>
      </w:r>
      <w:r w:rsidR="006274DB" w:rsidRPr="00492D98">
        <w:rPr>
          <w:rFonts w:asciiTheme="minorHAnsi" w:hAnsiTheme="minorHAnsi" w:cstheme="minorHAnsi"/>
          <w:color w:val="auto"/>
        </w:rPr>
        <w:t xml:space="preserve">the ECM might </w:t>
      </w:r>
      <w:r w:rsidR="004B67B0" w:rsidRPr="00492D98">
        <w:rPr>
          <w:rFonts w:asciiTheme="minorHAnsi" w:hAnsiTheme="minorHAnsi" w:cstheme="minorHAnsi"/>
          <w:color w:val="auto"/>
        </w:rPr>
        <w:t>polymerize prematurely.</w:t>
      </w:r>
    </w:p>
    <w:p w14:paraId="637BEF61" w14:textId="77777777" w:rsidR="00DF7946" w:rsidRPr="00492D98" w:rsidRDefault="00DF7946" w:rsidP="00DF7946">
      <w:pPr>
        <w:rPr>
          <w:rFonts w:asciiTheme="minorHAnsi" w:hAnsiTheme="minorHAnsi" w:cstheme="minorHAnsi"/>
          <w:color w:val="auto"/>
        </w:rPr>
      </w:pPr>
    </w:p>
    <w:p w14:paraId="1031C6BC" w14:textId="77777777" w:rsidR="00CC7173" w:rsidRPr="00492D98" w:rsidRDefault="00BC0DC9" w:rsidP="00191013">
      <w:pPr>
        <w:rPr>
          <w:rFonts w:asciiTheme="minorHAnsi" w:hAnsiTheme="minorHAnsi" w:cstheme="minorHAnsi"/>
          <w:color w:val="auto"/>
        </w:rPr>
      </w:pPr>
      <w:r w:rsidRPr="00492D98">
        <w:rPr>
          <w:rFonts w:asciiTheme="minorHAnsi" w:hAnsiTheme="minorHAnsi" w:cstheme="minorHAnsi"/>
          <w:color w:val="auto"/>
          <w:highlight w:val="yellow"/>
        </w:rPr>
        <w:t>3.1</w:t>
      </w:r>
      <w:r w:rsidR="00C14817" w:rsidRPr="00492D98">
        <w:rPr>
          <w:rFonts w:asciiTheme="minorHAnsi" w:hAnsiTheme="minorHAnsi" w:cstheme="minorHAnsi"/>
          <w:color w:val="auto"/>
          <w:highlight w:val="yellow"/>
        </w:rPr>
        <w:t xml:space="preserve">. </w:t>
      </w:r>
      <w:r w:rsidR="00DF7946" w:rsidRPr="00492D98">
        <w:rPr>
          <w:rFonts w:asciiTheme="minorHAnsi" w:hAnsiTheme="minorHAnsi" w:cstheme="minorHAnsi"/>
          <w:color w:val="auto"/>
          <w:highlight w:val="yellow"/>
        </w:rPr>
        <w:t>For 2D ECM-free culture, no special preparation is necessary, plate single cell suspensions</w:t>
      </w:r>
      <w:r w:rsidR="008371BA" w:rsidRPr="00492D98">
        <w:rPr>
          <w:rFonts w:asciiTheme="minorHAnsi" w:hAnsiTheme="minorHAnsi" w:cstheme="minorHAnsi"/>
          <w:color w:val="auto"/>
          <w:highlight w:val="yellow"/>
        </w:rPr>
        <w:t xml:space="preserve"> </w:t>
      </w:r>
      <w:r w:rsidR="008371BA" w:rsidRPr="00492D98">
        <w:rPr>
          <w:rFonts w:asciiTheme="minorHAnsi" w:hAnsiTheme="minorHAnsi" w:cstheme="minorHAnsi"/>
          <w:color w:val="auto"/>
        </w:rPr>
        <w:t>(</w:t>
      </w:r>
      <w:r w:rsidR="006B51BF" w:rsidRPr="00492D98">
        <w:rPr>
          <w:rFonts w:asciiTheme="minorHAnsi" w:hAnsiTheme="minorHAnsi" w:cstheme="minorHAnsi"/>
          <w:color w:val="auto"/>
        </w:rPr>
        <w:t>500 μL of 0.56 x 10</w:t>
      </w:r>
      <w:r w:rsidR="006B51BF" w:rsidRPr="00492D98">
        <w:rPr>
          <w:rFonts w:asciiTheme="minorHAnsi" w:hAnsiTheme="minorHAnsi" w:cstheme="minorHAnsi"/>
          <w:color w:val="auto"/>
          <w:vertAlign w:val="superscript"/>
        </w:rPr>
        <w:t>6</w:t>
      </w:r>
      <w:r w:rsidR="006B51BF" w:rsidRPr="00492D98">
        <w:rPr>
          <w:rFonts w:asciiTheme="minorHAnsi" w:hAnsiTheme="minorHAnsi" w:cstheme="minorHAnsi"/>
          <w:color w:val="auto"/>
        </w:rPr>
        <w:t xml:space="preserve"> cells/mL in BM</w:t>
      </w:r>
      <w:r w:rsidR="008371BA" w:rsidRPr="00492D98">
        <w:rPr>
          <w:rFonts w:asciiTheme="minorHAnsi" w:hAnsiTheme="minorHAnsi" w:cstheme="minorHAnsi"/>
          <w:color w:val="auto"/>
        </w:rPr>
        <w:t>)</w:t>
      </w:r>
      <w:r w:rsidR="00DF7946" w:rsidRPr="00492D98">
        <w:rPr>
          <w:rFonts w:asciiTheme="minorHAnsi" w:hAnsiTheme="minorHAnsi" w:cstheme="minorHAnsi"/>
          <w:color w:val="auto"/>
          <w:highlight w:val="yellow"/>
        </w:rPr>
        <w:t xml:space="preserve"> directly onto </w:t>
      </w:r>
      <w:r w:rsidR="00505452" w:rsidRPr="00492D98">
        <w:rPr>
          <w:rFonts w:asciiTheme="minorHAnsi" w:hAnsiTheme="minorHAnsi" w:cstheme="minorHAnsi"/>
          <w:color w:val="auto"/>
          <w:highlight w:val="yellow"/>
        </w:rPr>
        <w:t xml:space="preserve">4- well </w:t>
      </w:r>
      <w:r w:rsidR="00DF7946" w:rsidRPr="00492D98">
        <w:rPr>
          <w:rFonts w:asciiTheme="minorHAnsi" w:hAnsiTheme="minorHAnsi" w:cstheme="minorHAnsi"/>
          <w:color w:val="auto"/>
          <w:highlight w:val="yellow"/>
        </w:rPr>
        <w:t>chamber slides</w:t>
      </w:r>
      <w:r w:rsidR="00A0146D" w:rsidRPr="00492D98">
        <w:rPr>
          <w:rFonts w:asciiTheme="minorHAnsi" w:hAnsiTheme="minorHAnsi" w:cstheme="minorHAnsi"/>
          <w:color w:val="auto"/>
          <w:highlight w:val="yellow"/>
        </w:rPr>
        <w:t xml:space="preserve">, and place into a 35 </w:t>
      </w:r>
      <w:r w:rsidR="00A0146D" w:rsidRPr="00492D98">
        <w:rPr>
          <w:rFonts w:asciiTheme="minorHAnsi" w:hAnsiTheme="minorHAnsi" w:cstheme="minorHAnsi"/>
          <w:color w:val="000000" w:themeColor="text1"/>
          <w:highlight w:val="yellow"/>
        </w:rPr>
        <w:t>°</w:t>
      </w:r>
      <w:r w:rsidR="00A0146D" w:rsidRPr="00492D98">
        <w:rPr>
          <w:rFonts w:asciiTheme="minorHAnsi" w:hAnsiTheme="minorHAnsi" w:cstheme="minorHAnsi"/>
          <w:color w:val="auto"/>
          <w:highlight w:val="yellow"/>
        </w:rPr>
        <w:t>C incubator for culture.</w:t>
      </w:r>
      <w:r w:rsidR="00CC7173" w:rsidRPr="00492D98">
        <w:rPr>
          <w:rFonts w:asciiTheme="minorHAnsi" w:hAnsiTheme="minorHAnsi" w:cstheme="minorHAnsi"/>
          <w:color w:val="auto"/>
        </w:rPr>
        <w:t xml:space="preserve"> </w:t>
      </w:r>
    </w:p>
    <w:p w14:paraId="2BB9F951" w14:textId="77777777" w:rsidR="00CC7173" w:rsidRPr="00492D98" w:rsidRDefault="00CC7173" w:rsidP="00191013">
      <w:pPr>
        <w:rPr>
          <w:rFonts w:asciiTheme="minorHAnsi" w:hAnsiTheme="minorHAnsi" w:cstheme="minorHAnsi"/>
          <w:color w:val="auto"/>
        </w:rPr>
      </w:pPr>
    </w:p>
    <w:p w14:paraId="48F6D0DF" w14:textId="5446125F" w:rsidR="007E5E4D" w:rsidRPr="00492D98" w:rsidRDefault="00CC7173" w:rsidP="00191013">
      <w:pPr>
        <w:rPr>
          <w:rFonts w:asciiTheme="minorHAnsi" w:hAnsiTheme="minorHAnsi" w:cstheme="minorHAnsi"/>
          <w:color w:val="auto"/>
        </w:rPr>
      </w:pPr>
      <w:r w:rsidRPr="00492D98">
        <w:rPr>
          <w:rFonts w:asciiTheme="minorHAnsi" w:hAnsiTheme="minorHAnsi" w:cstheme="minorHAnsi"/>
          <w:color w:val="auto"/>
          <w:highlight w:val="yellow"/>
        </w:rPr>
        <w:t xml:space="preserve">NOTE: </w:t>
      </w:r>
      <w:r w:rsidR="007E5E4D" w:rsidRPr="00492D98">
        <w:rPr>
          <w:rFonts w:asciiTheme="minorHAnsi" w:hAnsiTheme="minorHAnsi" w:cstheme="minorHAnsi"/>
          <w:color w:val="auto"/>
          <w:highlight w:val="yellow"/>
        </w:rPr>
        <w:t>Cell</w:t>
      </w:r>
      <w:r w:rsidR="00A2724F" w:rsidRPr="00492D98">
        <w:rPr>
          <w:rFonts w:asciiTheme="minorHAnsi" w:hAnsiTheme="minorHAnsi" w:cstheme="minorHAnsi"/>
          <w:color w:val="auto"/>
          <w:highlight w:val="yellow"/>
        </w:rPr>
        <w:t>s</w:t>
      </w:r>
      <w:r w:rsidR="007E5E4D" w:rsidRPr="00492D98">
        <w:rPr>
          <w:rFonts w:asciiTheme="minorHAnsi" w:hAnsiTheme="minorHAnsi" w:cstheme="minorHAnsi"/>
          <w:color w:val="auto"/>
          <w:highlight w:val="yellow"/>
        </w:rPr>
        <w:t xml:space="preserve"> should adhere to the bottom of the culture dish within the first 24 h of </w:t>
      </w:r>
      <w:r w:rsidR="00A0146D" w:rsidRPr="00492D98">
        <w:rPr>
          <w:rFonts w:asciiTheme="minorHAnsi" w:hAnsiTheme="minorHAnsi" w:cstheme="minorHAnsi"/>
          <w:color w:val="auto"/>
          <w:highlight w:val="yellow"/>
        </w:rPr>
        <w:t>culture and</w:t>
      </w:r>
      <w:r w:rsidR="007E5E4D" w:rsidRPr="00492D98">
        <w:rPr>
          <w:rFonts w:asciiTheme="minorHAnsi" w:hAnsiTheme="minorHAnsi" w:cstheme="minorHAnsi"/>
          <w:color w:val="auto"/>
          <w:highlight w:val="yellow"/>
        </w:rPr>
        <w:t xml:space="preserve"> m</w:t>
      </w:r>
      <w:r w:rsidR="00A2724F" w:rsidRPr="00492D98">
        <w:rPr>
          <w:rFonts w:asciiTheme="minorHAnsi" w:hAnsiTheme="minorHAnsi" w:cstheme="minorHAnsi"/>
          <w:color w:val="auto"/>
          <w:highlight w:val="yellow"/>
        </w:rPr>
        <w:t>ay</w:t>
      </w:r>
      <w:r w:rsidR="007E5E4D" w:rsidRPr="00492D98">
        <w:rPr>
          <w:rFonts w:asciiTheme="minorHAnsi" w:hAnsiTheme="minorHAnsi" w:cstheme="minorHAnsi"/>
          <w:color w:val="auto"/>
          <w:highlight w:val="yellow"/>
        </w:rPr>
        <w:t xml:space="preserve"> exhibit some small 3D cell clusters</w:t>
      </w:r>
      <w:r w:rsidR="009A648B" w:rsidRPr="00492D98">
        <w:rPr>
          <w:rFonts w:asciiTheme="minorHAnsi" w:hAnsiTheme="minorHAnsi" w:cstheme="minorHAnsi"/>
          <w:color w:val="auto"/>
          <w:highlight w:val="yellow"/>
        </w:rPr>
        <w:t xml:space="preserve"> within this same time.</w:t>
      </w:r>
    </w:p>
    <w:p w14:paraId="6A8E00E8" w14:textId="77777777" w:rsidR="00FF2BD4" w:rsidRPr="00492D98" w:rsidRDefault="00FF2BD4" w:rsidP="00FF2BD4">
      <w:pPr>
        <w:pStyle w:val="ListParagraph"/>
        <w:ind w:left="1224"/>
        <w:rPr>
          <w:rFonts w:asciiTheme="minorHAnsi" w:hAnsiTheme="minorHAnsi" w:cstheme="minorHAnsi"/>
          <w:color w:val="auto"/>
        </w:rPr>
      </w:pPr>
    </w:p>
    <w:p w14:paraId="1E961E77" w14:textId="45C0407F" w:rsidR="00DF7946" w:rsidRPr="00492D98" w:rsidRDefault="00BC0DC9" w:rsidP="00191013">
      <w:pPr>
        <w:rPr>
          <w:rFonts w:asciiTheme="minorHAnsi" w:hAnsiTheme="minorHAnsi" w:cstheme="minorHAnsi"/>
          <w:color w:val="auto"/>
        </w:rPr>
      </w:pPr>
      <w:r w:rsidRPr="00492D98">
        <w:rPr>
          <w:rFonts w:asciiTheme="minorHAnsi" w:hAnsiTheme="minorHAnsi" w:cstheme="minorHAnsi"/>
          <w:color w:val="auto"/>
          <w:highlight w:val="yellow"/>
        </w:rPr>
        <w:t>3.2</w:t>
      </w:r>
      <w:r w:rsidR="00C14817" w:rsidRPr="00492D98">
        <w:rPr>
          <w:rFonts w:asciiTheme="minorHAnsi" w:hAnsiTheme="minorHAnsi" w:cstheme="minorHAnsi"/>
          <w:color w:val="auto"/>
          <w:highlight w:val="yellow"/>
        </w:rPr>
        <w:t xml:space="preserve">. </w:t>
      </w:r>
      <w:r w:rsidR="00DF7946" w:rsidRPr="00492D98">
        <w:rPr>
          <w:rFonts w:asciiTheme="minorHAnsi" w:hAnsiTheme="minorHAnsi" w:cstheme="minorHAnsi"/>
          <w:color w:val="auto"/>
          <w:highlight w:val="yellow"/>
        </w:rPr>
        <w:t xml:space="preserve">For 2D ECM culture, </w:t>
      </w:r>
      <w:r w:rsidR="00ED0636" w:rsidRPr="00492D98">
        <w:rPr>
          <w:rFonts w:asciiTheme="minorHAnsi" w:hAnsiTheme="minorHAnsi" w:cstheme="minorHAnsi"/>
          <w:color w:val="auto"/>
          <w:highlight w:val="yellow"/>
        </w:rPr>
        <w:t xml:space="preserve">dispense 100 </w:t>
      </w:r>
      <w:r w:rsidR="009C1201" w:rsidRPr="00492D98">
        <w:rPr>
          <w:rFonts w:asciiTheme="minorHAnsi" w:hAnsiTheme="minorHAnsi" w:cstheme="minorHAnsi"/>
          <w:color w:val="auto"/>
          <w:highlight w:val="yellow"/>
        </w:rPr>
        <w:t xml:space="preserve">μL </w:t>
      </w:r>
      <w:r w:rsidR="00ED0636" w:rsidRPr="00492D98">
        <w:rPr>
          <w:rFonts w:asciiTheme="minorHAnsi" w:hAnsiTheme="minorHAnsi" w:cstheme="minorHAnsi"/>
          <w:color w:val="auto"/>
          <w:highlight w:val="yellow"/>
        </w:rPr>
        <w:t xml:space="preserve">of cold 1:1 diluted </w:t>
      </w:r>
      <w:r w:rsidR="00CC7173" w:rsidRPr="00492D98">
        <w:rPr>
          <w:rFonts w:asciiTheme="minorHAnsi" w:hAnsiTheme="minorHAnsi" w:cstheme="minorHAnsi"/>
          <w:color w:val="auto"/>
          <w:highlight w:val="yellow"/>
        </w:rPr>
        <w:t>extracellular basement matrix medium (e.g., Matrigel)</w:t>
      </w:r>
      <w:r w:rsidR="00ED0636" w:rsidRPr="00492D98">
        <w:rPr>
          <w:rFonts w:asciiTheme="minorHAnsi" w:hAnsiTheme="minorHAnsi" w:cstheme="minorHAnsi"/>
          <w:color w:val="auto"/>
          <w:highlight w:val="yellow"/>
        </w:rPr>
        <w:t xml:space="preserve"> into a </w:t>
      </w:r>
      <w:r w:rsidR="004B024F" w:rsidRPr="00492D98">
        <w:rPr>
          <w:rFonts w:asciiTheme="minorHAnsi" w:hAnsiTheme="minorHAnsi" w:cstheme="minorHAnsi"/>
          <w:color w:val="auto"/>
          <w:highlight w:val="yellow"/>
        </w:rPr>
        <w:t>4</w:t>
      </w:r>
      <w:r w:rsidR="00492D98" w:rsidRPr="00492D98">
        <w:rPr>
          <w:rFonts w:asciiTheme="minorHAnsi" w:hAnsiTheme="minorHAnsi" w:cstheme="minorHAnsi"/>
          <w:color w:val="auto"/>
          <w:highlight w:val="yellow"/>
        </w:rPr>
        <w:t xml:space="preserve"> </w:t>
      </w:r>
      <w:r w:rsidR="004B024F" w:rsidRPr="00492D98">
        <w:rPr>
          <w:rFonts w:asciiTheme="minorHAnsi" w:hAnsiTheme="minorHAnsi" w:cstheme="minorHAnsi"/>
          <w:color w:val="auto"/>
          <w:highlight w:val="yellow"/>
        </w:rPr>
        <w:t xml:space="preserve">well </w:t>
      </w:r>
      <w:r w:rsidR="00ED0636" w:rsidRPr="00492D98">
        <w:rPr>
          <w:rFonts w:asciiTheme="minorHAnsi" w:hAnsiTheme="minorHAnsi" w:cstheme="minorHAnsi"/>
          <w:color w:val="auto"/>
          <w:highlight w:val="yellow"/>
        </w:rPr>
        <w:t>chamber slide, ensuring the gel covers the entirety of the dish bottom.</w:t>
      </w:r>
    </w:p>
    <w:p w14:paraId="432ED27B" w14:textId="77777777" w:rsidR="00191013" w:rsidRPr="00492D98" w:rsidRDefault="00191013" w:rsidP="00191013">
      <w:pPr>
        <w:rPr>
          <w:rFonts w:asciiTheme="minorHAnsi" w:hAnsiTheme="minorHAnsi" w:cstheme="minorHAnsi"/>
          <w:color w:val="auto"/>
        </w:rPr>
      </w:pPr>
    </w:p>
    <w:p w14:paraId="5B1DA5F8" w14:textId="36BDA0F1" w:rsidR="00ED0636" w:rsidRPr="00492D98" w:rsidRDefault="00BC0DC9" w:rsidP="00191013">
      <w:pPr>
        <w:rPr>
          <w:rFonts w:asciiTheme="minorHAnsi" w:hAnsiTheme="minorHAnsi" w:cstheme="minorHAnsi"/>
          <w:color w:val="auto"/>
        </w:rPr>
      </w:pPr>
      <w:r w:rsidRPr="00492D98">
        <w:rPr>
          <w:rFonts w:asciiTheme="minorHAnsi" w:hAnsiTheme="minorHAnsi" w:cstheme="minorHAnsi"/>
          <w:color w:val="auto"/>
          <w:highlight w:val="yellow"/>
        </w:rPr>
        <w:t>3.2.1</w:t>
      </w:r>
      <w:r w:rsidR="00C14817" w:rsidRPr="00492D98">
        <w:rPr>
          <w:rFonts w:asciiTheme="minorHAnsi" w:hAnsiTheme="minorHAnsi" w:cstheme="minorHAnsi"/>
          <w:color w:val="auto"/>
          <w:highlight w:val="yellow"/>
        </w:rPr>
        <w:t xml:space="preserve">. </w:t>
      </w:r>
      <w:r w:rsidR="00ED0636" w:rsidRPr="00492D98">
        <w:rPr>
          <w:rFonts w:asciiTheme="minorHAnsi" w:hAnsiTheme="minorHAnsi" w:cstheme="minorHAnsi"/>
          <w:color w:val="auto"/>
          <w:highlight w:val="yellow"/>
        </w:rPr>
        <w:t>Place the chamber slide in a 3</w:t>
      </w:r>
      <w:r w:rsidR="00A0146D" w:rsidRPr="00492D98">
        <w:rPr>
          <w:rFonts w:asciiTheme="minorHAnsi" w:hAnsiTheme="minorHAnsi" w:cstheme="minorHAnsi"/>
          <w:color w:val="auto"/>
          <w:highlight w:val="yellow"/>
        </w:rPr>
        <w:t>5</w:t>
      </w:r>
      <w:r w:rsidR="00B13F02" w:rsidRPr="00492D98">
        <w:rPr>
          <w:rFonts w:asciiTheme="minorHAnsi" w:hAnsiTheme="minorHAnsi" w:cstheme="minorHAnsi"/>
          <w:color w:val="auto"/>
          <w:highlight w:val="yellow"/>
        </w:rPr>
        <w:t xml:space="preserve"> </w:t>
      </w:r>
      <w:r w:rsidR="00B13F02" w:rsidRPr="00492D98">
        <w:rPr>
          <w:rFonts w:asciiTheme="minorHAnsi" w:hAnsiTheme="minorHAnsi" w:cstheme="minorHAnsi"/>
          <w:color w:val="000000" w:themeColor="text1"/>
          <w:highlight w:val="yellow"/>
        </w:rPr>
        <w:t>°</w:t>
      </w:r>
      <w:r w:rsidR="00ED0636" w:rsidRPr="00492D98">
        <w:rPr>
          <w:rFonts w:asciiTheme="minorHAnsi" w:hAnsiTheme="minorHAnsi" w:cstheme="minorHAnsi"/>
          <w:color w:val="auto"/>
          <w:highlight w:val="yellow"/>
        </w:rPr>
        <w:t>C incubator for a minimum of 30 min to allow the ECM to polymerize into a gel.</w:t>
      </w:r>
    </w:p>
    <w:p w14:paraId="31CC5482" w14:textId="77777777" w:rsidR="00191013" w:rsidRPr="00492D98" w:rsidRDefault="00191013" w:rsidP="00191013">
      <w:pPr>
        <w:rPr>
          <w:rFonts w:asciiTheme="minorHAnsi" w:hAnsiTheme="minorHAnsi" w:cstheme="minorHAnsi"/>
          <w:color w:val="auto"/>
        </w:rPr>
      </w:pPr>
    </w:p>
    <w:p w14:paraId="210E7CCD" w14:textId="2D8EBBA3" w:rsidR="00ED0636" w:rsidRPr="00492D98" w:rsidRDefault="00BC0DC9" w:rsidP="00191013">
      <w:pPr>
        <w:rPr>
          <w:rFonts w:asciiTheme="minorHAnsi" w:hAnsiTheme="minorHAnsi" w:cstheme="minorHAnsi"/>
          <w:color w:val="auto"/>
        </w:rPr>
      </w:pPr>
      <w:r w:rsidRPr="00492D98">
        <w:rPr>
          <w:rFonts w:asciiTheme="minorHAnsi" w:hAnsiTheme="minorHAnsi" w:cstheme="minorHAnsi"/>
          <w:color w:val="auto"/>
          <w:highlight w:val="yellow"/>
        </w:rPr>
        <w:t>3.2.2</w:t>
      </w:r>
      <w:r w:rsidR="00C14817" w:rsidRPr="00492D98">
        <w:rPr>
          <w:rFonts w:asciiTheme="minorHAnsi" w:hAnsiTheme="minorHAnsi" w:cstheme="minorHAnsi"/>
          <w:color w:val="auto"/>
          <w:highlight w:val="yellow"/>
        </w:rPr>
        <w:t xml:space="preserve">. </w:t>
      </w:r>
      <w:r w:rsidR="00ED0636" w:rsidRPr="00492D98">
        <w:rPr>
          <w:rFonts w:asciiTheme="minorHAnsi" w:hAnsiTheme="minorHAnsi" w:cstheme="minorHAnsi"/>
          <w:color w:val="auto"/>
          <w:highlight w:val="yellow"/>
        </w:rPr>
        <w:t xml:space="preserve">Add </w:t>
      </w:r>
      <w:r w:rsidR="00924544" w:rsidRPr="00492D98">
        <w:rPr>
          <w:rFonts w:asciiTheme="minorHAnsi" w:hAnsiTheme="minorHAnsi" w:cstheme="minorHAnsi"/>
          <w:color w:val="auto"/>
          <w:highlight w:val="yellow"/>
        </w:rPr>
        <w:t xml:space="preserve">the </w:t>
      </w:r>
      <w:r w:rsidR="00ED0636" w:rsidRPr="00492D98">
        <w:rPr>
          <w:rFonts w:asciiTheme="minorHAnsi" w:hAnsiTheme="minorHAnsi" w:cstheme="minorHAnsi"/>
          <w:color w:val="auto"/>
          <w:highlight w:val="yellow"/>
        </w:rPr>
        <w:t>cell suspension</w:t>
      </w:r>
      <w:r w:rsidR="00B567BA" w:rsidRPr="00492D98">
        <w:rPr>
          <w:rFonts w:asciiTheme="minorHAnsi" w:hAnsiTheme="minorHAnsi" w:cstheme="minorHAnsi"/>
          <w:color w:val="auto"/>
          <w:highlight w:val="yellow"/>
        </w:rPr>
        <w:t xml:space="preserve"> </w:t>
      </w:r>
      <w:r w:rsidR="00B567BA" w:rsidRPr="00492D98">
        <w:rPr>
          <w:rFonts w:asciiTheme="minorHAnsi" w:hAnsiTheme="minorHAnsi" w:cstheme="minorHAnsi"/>
          <w:color w:val="auto"/>
        </w:rPr>
        <w:t>(</w:t>
      </w:r>
      <w:r w:rsidR="006B51BF" w:rsidRPr="00492D98">
        <w:rPr>
          <w:rFonts w:asciiTheme="minorHAnsi" w:hAnsiTheme="minorHAnsi" w:cstheme="minorHAnsi"/>
          <w:color w:val="auto"/>
        </w:rPr>
        <w:t>500 μL of 0.56 x 10</w:t>
      </w:r>
      <w:r w:rsidR="006B51BF" w:rsidRPr="00492D98">
        <w:rPr>
          <w:rFonts w:asciiTheme="minorHAnsi" w:hAnsiTheme="minorHAnsi" w:cstheme="minorHAnsi"/>
          <w:color w:val="auto"/>
          <w:vertAlign w:val="superscript"/>
        </w:rPr>
        <w:t>6</w:t>
      </w:r>
      <w:r w:rsidR="006B51BF" w:rsidRPr="00492D98">
        <w:rPr>
          <w:rFonts w:asciiTheme="minorHAnsi" w:hAnsiTheme="minorHAnsi" w:cstheme="minorHAnsi"/>
          <w:color w:val="auto"/>
        </w:rPr>
        <w:t xml:space="preserve"> cells/mL in</w:t>
      </w:r>
      <w:r w:rsidR="00CC7173" w:rsidRPr="00492D98">
        <w:rPr>
          <w:rFonts w:asciiTheme="minorHAnsi" w:hAnsiTheme="minorHAnsi" w:cstheme="minorHAnsi"/>
          <w:color w:val="auto"/>
        </w:rPr>
        <w:t xml:space="preserve"> </w:t>
      </w:r>
      <w:r w:rsidR="006B51BF" w:rsidRPr="00492D98">
        <w:rPr>
          <w:rFonts w:asciiTheme="minorHAnsi" w:hAnsiTheme="minorHAnsi" w:cstheme="minorHAnsi"/>
          <w:color w:val="auto"/>
        </w:rPr>
        <w:t>BM</w:t>
      </w:r>
      <w:r w:rsidR="00B567BA" w:rsidRPr="00492D98">
        <w:rPr>
          <w:rFonts w:asciiTheme="minorHAnsi" w:hAnsiTheme="minorHAnsi" w:cstheme="minorHAnsi"/>
          <w:color w:val="auto"/>
        </w:rPr>
        <w:t>)</w:t>
      </w:r>
      <w:r w:rsidR="00B567BA" w:rsidRPr="00492D98">
        <w:rPr>
          <w:rFonts w:asciiTheme="minorHAnsi" w:hAnsiTheme="minorHAnsi" w:cstheme="minorHAnsi"/>
          <w:color w:val="auto"/>
          <w:highlight w:val="yellow"/>
        </w:rPr>
        <w:t xml:space="preserve"> </w:t>
      </w:r>
      <w:r w:rsidR="00ED0636" w:rsidRPr="00492D98">
        <w:rPr>
          <w:rFonts w:asciiTheme="minorHAnsi" w:hAnsiTheme="minorHAnsi" w:cstheme="minorHAnsi"/>
          <w:color w:val="auto"/>
          <w:highlight w:val="yellow"/>
        </w:rPr>
        <w:t xml:space="preserve">directly on </w:t>
      </w:r>
      <w:r w:rsidR="00CC7173" w:rsidRPr="00492D98">
        <w:rPr>
          <w:rFonts w:asciiTheme="minorHAnsi" w:hAnsiTheme="minorHAnsi" w:cstheme="minorHAnsi"/>
          <w:color w:val="auto"/>
          <w:highlight w:val="yellow"/>
        </w:rPr>
        <w:t xml:space="preserve">the </w:t>
      </w:r>
      <w:r w:rsidR="00ED0636" w:rsidRPr="00492D98">
        <w:rPr>
          <w:rFonts w:asciiTheme="minorHAnsi" w:hAnsiTheme="minorHAnsi" w:cstheme="minorHAnsi"/>
          <w:color w:val="auto"/>
          <w:highlight w:val="yellow"/>
        </w:rPr>
        <w:t>top of th</w:t>
      </w:r>
      <w:r w:rsidR="006B51BF" w:rsidRPr="00492D98">
        <w:rPr>
          <w:rFonts w:asciiTheme="minorHAnsi" w:hAnsiTheme="minorHAnsi" w:cstheme="minorHAnsi"/>
          <w:color w:val="auto"/>
          <w:highlight w:val="yellow"/>
        </w:rPr>
        <w:t>e</w:t>
      </w:r>
      <w:r w:rsidR="00ED0636" w:rsidRPr="00492D98">
        <w:rPr>
          <w:rFonts w:asciiTheme="minorHAnsi" w:hAnsiTheme="minorHAnsi" w:cstheme="minorHAnsi"/>
          <w:color w:val="auto"/>
          <w:highlight w:val="yellow"/>
        </w:rPr>
        <w:t xml:space="preserve"> 2D gel once it has polymerized.</w:t>
      </w:r>
    </w:p>
    <w:p w14:paraId="4FC69FB9" w14:textId="77777777" w:rsidR="00191013" w:rsidRPr="00492D98" w:rsidRDefault="00191013" w:rsidP="00191013">
      <w:pPr>
        <w:rPr>
          <w:rFonts w:asciiTheme="minorHAnsi" w:hAnsiTheme="minorHAnsi" w:cstheme="minorHAnsi"/>
          <w:color w:val="auto"/>
        </w:rPr>
      </w:pPr>
    </w:p>
    <w:p w14:paraId="4A3DA58C" w14:textId="32A798C6" w:rsidR="007E5E4D" w:rsidRPr="00492D98" w:rsidRDefault="007E5E4D" w:rsidP="00191013">
      <w:pPr>
        <w:rPr>
          <w:rFonts w:asciiTheme="minorHAnsi" w:hAnsiTheme="minorHAnsi" w:cstheme="minorHAnsi"/>
          <w:color w:val="auto"/>
        </w:rPr>
      </w:pPr>
      <w:r w:rsidRPr="00492D98">
        <w:rPr>
          <w:rFonts w:asciiTheme="minorHAnsi" w:hAnsiTheme="minorHAnsi" w:cstheme="minorHAnsi"/>
          <w:color w:val="auto"/>
          <w:highlight w:val="yellow"/>
        </w:rPr>
        <w:t>NOTE: Cells should cluster together to form small</w:t>
      </w:r>
      <w:r w:rsidR="00B91AED" w:rsidRPr="00492D98">
        <w:rPr>
          <w:rFonts w:asciiTheme="minorHAnsi" w:hAnsiTheme="minorHAnsi" w:cstheme="minorHAnsi"/>
          <w:color w:val="auto"/>
          <w:highlight w:val="yellow"/>
        </w:rPr>
        <w:t xml:space="preserve"> 3D</w:t>
      </w:r>
      <w:r w:rsidRPr="00492D98">
        <w:rPr>
          <w:rFonts w:asciiTheme="minorHAnsi" w:hAnsiTheme="minorHAnsi" w:cstheme="minorHAnsi"/>
          <w:color w:val="auto"/>
          <w:highlight w:val="yellow"/>
        </w:rPr>
        <w:t xml:space="preserve"> </w:t>
      </w:r>
      <w:r w:rsidR="00924544" w:rsidRPr="00492D98">
        <w:rPr>
          <w:rFonts w:asciiTheme="minorHAnsi" w:hAnsiTheme="minorHAnsi" w:cstheme="minorHAnsi"/>
          <w:color w:val="auto"/>
          <w:highlight w:val="yellow"/>
        </w:rPr>
        <w:t xml:space="preserve">clusters </w:t>
      </w:r>
      <w:r w:rsidRPr="00492D98">
        <w:rPr>
          <w:rFonts w:asciiTheme="minorHAnsi" w:hAnsiTheme="minorHAnsi" w:cstheme="minorHAnsi"/>
          <w:color w:val="auto"/>
          <w:highlight w:val="yellow"/>
        </w:rPr>
        <w:t>within the first 24 h of culture.</w:t>
      </w:r>
    </w:p>
    <w:p w14:paraId="62C9A216" w14:textId="77777777" w:rsidR="007E5E4D" w:rsidRPr="00492D98" w:rsidRDefault="007E5E4D" w:rsidP="004874D9">
      <w:pPr>
        <w:ind w:left="720"/>
        <w:rPr>
          <w:rFonts w:asciiTheme="minorHAnsi" w:hAnsiTheme="minorHAnsi" w:cstheme="minorHAnsi"/>
          <w:color w:val="auto"/>
        </w:rPr>
      </w:pPr>
    </w:p>
    <w:p w14:paraId="78022D77" w14:textId="4EBF8266" w:rsidR="002C5CC4" w:rsidRPr="00492D98" w:rsidRDefault="00191013" w:rsidP="00191013">
      <w:pPr>
        <w:rPr>
          <w:rFonts w:asciiTheme="minorHAnsi" w:hAnsiTheme="minorHAnsi" w:cstheme="minorHAnsi"/>
          <w:color w:val="auto"/>
        </w:rPr>
      </w:pPr>
      <w:r w:rsidRPr="00492D98">
        <w:rPr>
          <w:rFonts w:asciiTheme="minorHAnsi" w:hAnsiTheme="minorHAnsi" w:cstheme="minorHAnsi"/>
          <w:color w:val="auto"/>
          <w:highlight w:val="yellow"/>
        </w:rPr>
        <w:t xml:space="preserve">3.3.  </w:t>
      </w:r>
      <w:r w:rsidR="00ED0636" w:rsidRPr="00492D98">
        <w:rPr>
          <w:rFonts w:asciiTheme="minorHAnsi" w:hAnsiTheme="minorHAnsi" w:cstheme="minorHAnsi"/>
          <w:color w:val="auto"/>
          <w:highlight w:val="yellow"/>
        </w:rPr>
        <w:t xml:space="preserve">For 3D ECM-free culture, </w:t>
      </w:r>
      <w:r w:rsidR="00D84730" w:rsidRPr="00492D98">
        <w:rPr>
          <w:rFonts w:asciiTheme="minorHAnsi" w:hAnsiTheme="minorHAnsi" w:cstheme="minorHAnsi"/>
          <w:color w:val="auto"/>
          <w:highlight w:val="yellow"/>
        </w:rPr>
        <w:t xml:space="preserve">prepare </w:t>
      </w:r>
      <w:r w:rsidR="002C5CC4" w:rsidRPr="00492D98">
        <w:rPr>
          <w:rFonts w:asciiTheme="minorHAnsi" w:hAnsiTheme="minorHAnsi" w:cstheme="minorHAnsi"/>
          <w:color w:val="auto"/>
          <w:highlight w:val="yellow"/>
        </w:rPr>
        <w:t xml:space="preserve">agarose 3D Petri </w:t>
      </w:r>
      <w:r w:rsidR="007E5454" w:rsidRPr="00492D98">
        <w:rPr>
          <w:rFonts w:asciiTheme="minorHAnsi" w:hAnsiTheme="minorHAnsi" w:cstheme="minorHAnsi"/>
          <w:color w:val="auto"/>
          <w:highlight w:val="yellow"/>
        </w:rPr>
        <w:t>d</w:t>
      </w:r>
      <w:r w:rsidR="002C5CC4" w:rsidRPr="00492D98">
        <w:rPr>
          <w:rFonts w:asciiTheme="minorHAnsi" w:hAnsiTheme="minorHAnsi" w:cstheme="minorHAnsi"/>
          <w:color w:val="auto"/>
          <w:highlight w:val="yellow"/>
        </w:rPr>
        <w:t xml:space="preserve">ish inserts </w:t>
      </w:r>
      <w:r w:rsidR="007E5454" w:rsidRPr="00492D98">
        <w:rPr>
          <w:rFonts w:asciiTheme="minorHAnsi" w:hAnsiTheme="minorHAnsi" w:cstheme="minorHAnsi"/>
          <w:color w:val="auto"/>
          <w:highlight w:val="yellow"/>
        </w:rPr>
        <w:t xml:space="preserve">before starting the cell </w:t>
      </w:r>
      <w:r w:rsidR="002C5CC4" w:rsidRPr="00492D98">
        <w:rPr>
          <w:rFonts w:asciiTheme="minorHAnsi" w:hAnsiTheme="minorHAnsi" w:cstheme="minorHAnsi"/>
          <w:color w:val="auto"/>
          <w:highlight w:val="yellow"/>
        </w:rPr>
        <w:t>culture.</w:t>
      </w:r>
    </w:p>
    <w:p w14:paraId="3AA989DA" w14:textId="77777777" w:rsidR="00B7336E" w:rsidRPr="00492D98" w:rsidRDefault="00B7336E" w:rsidP="00191013">
      <w:pPr>
        <w:rPr>
          <w:rFonts w:asciiTheme="minorHAnsi" w:hAnsiTheme="minorHAnsi" w:cstheme="minorHAnsi"/>
          <w:color w:val="auto"/>
        </w:rPr>
      </w:pPr>
    </w:p>
    <w:p w14:paraId="76D7987E" w14:textId="1F2E11E0" w:rsidR="00ED0636" w:rsidRPr="00492D98" w:rsidRDefault="00191013" w:rsidP="00191013">
      <w:pPr>
        <w:rPr>
          <w:rFonts w:asciiTheme="minorHAnsi" w:hAnsiTheme="minorHAnsi" w:cstheme="minorHAnsi"/>
          <w:color w:val="auto"/>
        </w:rPr>
      </w:pPr>
      <w:r w:rsidRPr="00492D98">
        <w:rPr>
          <w:rFonts w:asciiTheme="minorHAnsi" w:hAnsiTheme="minorHAnsi" w:cstheme="minorHAnsi"/>
          <w:color w:val="auto"/>
        </w:rPr>
        <w:t>3.3.1</w:t>
      </w:r>
      <w:r w:rsidR="00C14817" w:rsidRPr="00492D98">
        <w:rPr>
          <w:rFonts w:asciiTheme="minorHAnsi" w:hAnsiTheme="minorHAnsi" w:cstheme="minorHAnsi"/>
          <w:color w:val="auto"/>
        </w:rPr>
        <w:t xml:space="preserve">. </w:t>
      </w:r>
      <w:r w:rsidR="002C5CC4" w:rsidRPr="00492D98">
        <w:rPr>
          <w:rFonts w:asciiTheme="minorHAnsi" w:hAnsiTheme="minorHAnsi" w:cstheme="minorHAnsi"/>
          <w:color w:val="auto"/>
        </w:rPr>
        <w:t>First,</w:t>
      </w:r>
      <w:r w:rsidR="001E7531" w:rsidRPr="00492D98">
        <w:rPr>
          <w:rFonts w:asciiTheme="minorHAnsi" w:hAnsiTheme="minorHAnsi" w:cstheme="minorHAnsi"/>
          <w:color w:val="auto"/>
        </w:rPr>
        <w:t xml:space="preserve"> autoclave 1.5 g agarose powder in a 100 </w:t>
      </w:r>
      <w:r w:rsidR="00087451" w:rsidRPr="00492D98">
        <w:rPr>
          <w:rFonts w:asciiTheme="minorHAnsi" w:hAnsiTheme="minorHAnsi" w:cstheme="minorHAnsi"/>
          <w:color w:val="auto"/>
        </w:rPr>
        <w:t xml:space="preserve">mL </w:t>
      </w:r>
      <w:r w:rsidR="001E7531" w:rsidRPr="00492D98">
        <w:rPr>
          <w:rFonts w:asciiTheme="minorHAnsi" w:hAnsiTheme="minorHAnsi" w:cstheme="minorHAnsi"/>
          <w:color w:val="auto"/>
        </w:rPr>
        <w:t xml:space="preserve">beaker, then add 75 </w:t>
      </w:r>
      <w:r w:rsidR="00D956EC" w:rsidRPr="00492D98">
        <w:rPr>
          <w:rFonts w:asciiTheme="minorHAnsi" w:hAnsiTheme="minorHAnsi" w:cstheme="minorHAnsi"/>
          <w:color w:val="auto"/>
        </w:rPr>
        <w:t xml:space="preserve">mL </w:t>
      </w:r>
      <w:r w:rsidR="00360D6F" w:rsidRPr="00492D98">
        <w:rPr>
          <w:rFonts w:asciiTheme="minorHAnsi" w:hAnsiTheme="minorHAnsi" w:cstheme="minorHAnsi"/>
          <w:color w:val="auto"/>
        </w:rPr>
        <w:t xml:space="preserve">sterile, </w:t>
      </w:r>
      <w:r w:rsidR="001E7531" w:rsidRPr="00492D98">
        <w:rPr>
          <w:rFonts w:asciiTheme="minorHAnsi" w:hAnsiTheme="minorHAnsi" w:cstheme="minorHAnsi"/>
          <w:color w:val="auto"/>
        </w:rPr>
        <w:t xml:space="preserve">distilled water and microwave to produce </w:t>
      </w:r>
      <w:r w:rsidR="00ED0636" w:rsidRPr="00492D98">
        <w:rPr>
          <w:rFonts w:asciiTheme="minorHAnsi" w:hAnsiTheme="minorHAnsi" w:cstheme="minorHAnsi"/>
          <w:color w:val="auto"/>
        </w:rPr>
        <w:t xml:space="preserve">molten 2% agarose for 3D </w:t>
      </w:r>
      <w:r w:rsidR="00D956EC" w:rsidRPr="00492D98">
        <w:rPr>
          <w:rFonts w:asciiTheme="minorHAnsi" w:hAnsiTheme="minorHAnsi" w:cstheme="minorHAnsi"/>
          <w:color w:val="auto"/>
        </w:rPr>
        <w:t>Petri dish</w:t>
      </w:r>
      <w:r w:rsidR="001E7531" w:rsidRPr="00492D98">
        <w:rPr>
          <w:rFonts w:asciiTheme="minorHAnsi" w:hAnsiTheme="minorHAnsi" w:cstheme="minorHAnsi"/>
          <w:color w:val="auto"/>
        </w:rPr>
        <w:t xml:space="preserve"> casting</w:t>
      </w:r>
      <w:r w:rsidR="00ED0636" w:rsidRPr="00492D98">
        <w:rPr>
          <w:rFonts w:asciiTheme="minorHAnsi" w:hAnsiTheme="minorHAnsi" w:cstheme="minorHAnsi"/>
          <w:color w:val="auto"/>
        </w:rPr>
        <w:t xml:space="preserve">. </w:t>
      </w:r>
    </w:p>
    <w:p w14:paraId="1D474799" w14:textId="77777777" w:rsidR="00191013" w:rsidRPr="00492D98" w:rsidRDefault="00191013" w:rsidP="00191013">
      <w:pPr>
        <w:pStyle w:val="ListParagraph"/>
        <w:rPr>
          <w:rFonts w:asciiTheme="minorHAnsi" w:hAnsiTheme="minorHAnsi" w:cstheme="minorHAnsi"/>
          <w:color w:val="auto"/>
        </w:rPr>
      </w:pPr>
    </w:p>
    <w:p w14:paraId="64170477" w14:textId="4C663691" w:rsidR="00ED0636" w:rsidRPr="00492D98" w:rsidRDefault="00191013" w:rsidP="00191013">
      <w:pPr>
        <w:rPr>
          <w:rFonts w:asciiTheme="minorHAnsi" w:hAnsiTheme="minorHAnsi" w:cstheme="minorHAnsi"/>
          <w:color w:val="auto"/>
        </w:rPr>
      </w:pPr>
      <w:r w:rsidRPr="00492D98">
        <w:rPr>
          <w:rFonts w:asciiTheme="minorHAnsi" w:hAnsiTheme="minorHAnsi" w:cstheme="minorHAnsi"/>
          <w:color w:val="auto"/>
        </w:rPr>
        <w:t>3.3.2</w:t>
      </w:r>
      <w:r w:rsidR="00C14817" w:rsidRPr="00492D98">
        <w:rPr>
          <w:rFonts w:asciiTheme="minorHAnsi" w:hAnsiTheme="minorHAnsi" w:cstheme="minorHAnsi"/>
          <w:color w:val="auto"/>
        </w:rPr>
        <w:t xml:space="preserve">. </w:t>
      </w:r>
      <w:r w:rsidR="00ED0636" w:rsidRPr="00492D98">
        <w:rPr>
          <w:rFonts w:asciiTheme="minorHAnsi" w:hAnsiTheme="minorHAnsi" w:cstheme="minorHAnsi"/>
          <w:color w:val="auto"/>
        </w:rPr>
        <w:t xml:space="preserve">Within a sterile </w:t>
      </w:r>
      <w:r w:rsidR="00A42129" w:rsidRPr="00492D98">
        <w:rPr>
          <w:rFonts w:asciiTheme="minorHAnsi" w:hAnsiTheme="minorHAnsi" w:cstheme="minorHAnsi"/>
          <w:color w:val="auto"/>
        </w:rPr>
        <w:t>workspace</w:t>
      </w:r>
      <w:r w:rsidR="00ED0636" w:rsidRPr="00492D98">
        <w:rPr>
          <w:rFonts w:asciiTheme="minorHAnsi" w:hAnsiTheme="minorHAnsi" w:cstheme="minorHAnsi"/>
          <w:color w:val="auto"/>
        </w:rPr>
        <w:t xml:space="preserve">, </w:t>
      </w:r>
      <w:r w:rsidR="00FD372E" w:rsidRPr="00492D98">
        <w:rPr>
          <w:rFonts w:asciiTheme="minorHAnsi" w:hAnsiTheme="minorHAnsi" w:cstheme="minorHAnsi"/>
          <w:color w:val="auto"/>
        </w:rPr>
        <w:t xml:space="preserve">dispense molten agarose into </w:t>
      </w:r>
      <w:r w:rsidR="002C5CC4" w:rsidRPr="00492D98">
        <w:rPr>
          <w:rFonts w:asciiTheme="minorHAnsi" w:hAnsiTheme="minorHAnsi" w:cstheme="minorHAnsi"/>
          <w:color w:val="auto"/>
        </w:rPr>
        <w:t xml:space="preserve">the </w:t>
      </w:r>
      <w:r w:rsidR="00D956EC" w:rsidRPr="00492D98">
        <w:rPr>
          <w:rFonts w:asciiTheme="minorHAnsi" w:hAnsiTheme="minorHAnsi" w:cstheme="minorHAnsi"/>
          <w:color w:val="auto"/>
        </w:rPr>
        <w:t>3D Petri dish</w:t>
      </w:r>
      <w:r w:rsidR="00FD372E" w:rsidRPr="00492D98">
        <w:rPr>
          <w:rFonts w:asciiTheme="minorHAnsi" w:hAnsiTheme="minorHAnsi" w:cstheme="minorHAnsi"/>
          <w:color w:val="auto"/>
        </w:rPr>
        <w:t xml:space="preserve"> mold until the meniscus is level with the sides of the mold.</w:t>
      </w:r>
    </w:p>
    <w:p w14:paraId="7904906B" w14:textId="77777777" w:rsidR="00191013" w:rsidRPr="00492D98" w:rsidRDefault="00191013" w:rsidP="00191013">
      <w:pPr>
        <w:rPr>
          <w:rFonts w:asciiTheme="minorHAnsi" w:hAnsiTheme="minorHAnsi" w:cstheme="minorHAnsi"/>
          <w:color w:val="auto"/>
        </w:rPr>
      </w:pPr>
    </w:p>
    <w:p w14:paraId="6A11ED2A" w14:textId="1F4C60E3" w:rsidR="00FD372E" w:rsidRPr="00492D98" w:rsidRDefault="00191013" w:rsidP="00191013">
      <w:pPr>
        <w:rPr>
          <w:rFonts w:asciiTheme="minorHAnsi" w:hAnsiTheme="minorHAnsi" w:cstheme="minorHAnsi"/>
          <w:color w:val="auto"/>
        </w:rPr>
      </w:pPr>
      <w:r w:rsidRPr="00492D98">
        <w:rPr>
          <w:rFonts w:asciiTheme="minorHAnsi" w:hAnsiTheme="minorHAnsi" w:cstheme="minorHAnsi"/>
          <w:color w:val="auto"/>
        </w:rPr>
        <w:t>3.3.3</w:t>
      </w:r>
      <w:r w:rsidR="00C14817" w:rsidRPr="00492D98">
        <w:rPr>
          <w:rFonts w:asciiTheme="minorHAnsi" w:hAnsiTheme="minorHAnsi" w:cstheme="minorHAnsi"/>
          <w:color w:val="auto"/>
        </w:rPr>
        <w:t xml:space="preserve">. </w:t>
      </w:r>
      <w:r w:rsidR="00FD372E" w:rsidRPr="00492D98">
        <w:rPr>
          <w:rFonts w:asciiTheme="minorHAnsi" w:hAnsiTheme="minorHAnsi" w:cstheme="minorHAnsi"/>
          <w:color w:val="auto"/>
        </w:rPr>
        <w:t>Allow the agarose to cool and solidify. When solid, turn the</w:t>
      </w:r>
      <w:r w:rsidR="002C5CC4" w:rsidRPr="00492D98">
        <w:rPr>
          <w:rFonts w:asciiTheme="minorHAnsi" w:hAnsiTheme="minorHAnsi" w:cstheme="minorHAnsi"/>
          <w:color w:val="auto"/>
        </w:rPr>
        <w:t xml:space="preserve"> </w:t>
      </w:r>
      <w:r w:rsidR="00FD372E" w:rsidRPr="00492D98">
        <w:rPr>
          <w:rFonts w:asciiTheme="minorHAnsi" w:hAnsiTheme="minorHAnsi" w:cstheme="minorHAnsi"/>
          <w:color w:val="auto"/>
        </w:rPr>
        <w:t xml:space="preserve">mold upside down and gently flex repeatedly until the agarose </w:t>
      </w:r>
      <w:r w:rsidR="00D956EC" w:rsidRPr="00492D98">
        <w:rPr>
          <w:rFonts w:asciiTheme="minorHAnsi" w:hAnsiTheme="minorHAnsi" w:cstheme="minorHAnsi"/>
          <w:color w:val="auto"/>
        </w:rPr>
        <w:t xml:space="preserve">3D Petri dish </w:t>
      </w:r>
      <w:r w:rsidR="00FD372E" w:rsidRPr="00492D98">
        <w:rPr>
          <w:rFonts w:asciiTheme="minorHAnsi" w:hAnsiTheme="minorHAnsi" w:cstheme="minorHAnsi"/>
          <w:color w:val="auto"/>
        </w:rPr>
        <w:t xml:space="preserve">falls </w:t>
      </w:r>
      <w:r w:rsidR="00D956EC" w:rsidRPr="00492D98">
        <w:rPr>
          <w:rFonts w:asciiTheme="minorHAnsi" w:hAnsiTheme="minorHAnsi" w:cstheme="minorHAnsi"/>
          <w:color w:val="auto"/>
        </w:rPr>
        <w:t xml:space="preserve">free </w:t>
      </w:r>
      <w:r w:rsidR="00FD372E" w:rsidRPr="00492D98">
        <w:rPr>
          <w:rFonts w:asciiTheme="minorHAnsi" w:hAnsiTheme="minorHAnsi" w:cstheme="minorHAnsi"/>
          <w:color w:val="auto"/>
        </w:rPr>
        <w:t xml:space="preserve">from the mold. </w:t>
      </w:r>
    </w:p>
    <w:p w14:paraId="0F0EFD3E" w14:textId="77777777" w:rsidR="00191013" w:rsidRPr="00492D98" w:rsidRDefault="00191013" w:rsidP="00191013">
      <w:pPr>
        <w:rPr>
          <w:rFonts w:asciiTheme="minorHAnsi" w:hAnsiTheme="minorHAnsi" w:cstheme="minorHAnsi"/>
          <w:color w:val="auto"/>
        </w:rPr>
      </w:pPr>
    </w:p>
    <w:p w14:paraId="43179270" w14:textId="28A0A8A2" w:rsidR="00B3655D" w:rsidRPr="00492D98" w:rsidRDefault="00B3655D" w:rsidP="00191013">
      <w:pPr>
        <w:rPr>
          <w:rFonts w:asciiTheme="minorHAnsi" w:hAnsiTheme="minorHAnsi" w:cstheme="minorHAnsi"/>
          <w:color w:val="auto"/>
        </w:rPr>
      </w:pPr>
      <w:r w:rsidRPr="00492D98">
        <w:rPr>
          <w:rFonts w:asciiTheme="minorHAnsi" w:hAnsiTheme="minorHAnsi" w:cstheme="minorHAnsi"/>
          <w:color w:val="auto"/>
        </w:rPr>
        <w:t>NOTE: At this point,</w:t>
      </w:r>
      <w:r w:rsidR="007E5454" w:rsidRPr="00492D98">
        <w:rPr>
          <w:rFonts w:asciiTheme="minorHAnsi" w:hAnsiTheme="minorHAnsi" w:cstheme="minorHAnsi"/>
          <w:color w:val="auto"/>
        </w:rPr>
        <w:t xml:space="preserve"> one</w:t>
      </w:r>
      <w:r w:rsidRPr="00492D98">
        <w:rPr>
          <w:rFonts w:asciiTheme="minorHAnsi" w:hAnsiTheme="minorHAnsi" w:cstheme="minorHAnsi"/>
          <w:color w:val="auto"/>
        </w:rPr>
        <w:t xml:space="preserve"> can prepare many agarose </w:t>
      </w:r>
      <w:r w:rsidR="002D2A9B" w:rsidRPr="00492D98">
        <w:rPr>
          <w:rFonts w:asciiTheme="minorHAnsi" w:hAnsiTheme="minorHAnsi" w:cstheme="minorHAnsi"/>
          <w:color w:val="auto"/>
        </w:rPr>
        <w:t>3D Petri dishes</w:t>
      </w:r>
      <w:r w:rsidRPr="00492D98">
        <w:rPr>
          <w:rFonts w:asciiTheme="minorHAnsi" w:hAnsiTheme="minorHAnsi" w:cstheme="minorHAnsi"/>
          <w:color w:val="auto"/>
        </w:rPr>
        <w:t xml:space="preserve"> and store them in sterile H</w:t>
      </w:r>
      <w:r w:rsidRPr="00492D98">
        <w:rPr>
          <w:rFonts w:asciiTheme="minorHAnsi" w:hAnsiTheme="minorHAnsi" w:cstheme="minorHAnsi"/>
          <w:color w:val="auto"/>
          <w:vertAlign w:val="subscript"/>
        </w:rPr>
        <w:t>2</w:t>
      </w:r>
      <w:r w:rsidRPr="00492D98">
        <w:rPr>
          <w:rFonts w:asciiTheme="minorHAnsi" w:hAnsiTheme="minorHAnsi" w:cstheme="minorHAnsi"/>
          <w:color w:val="auto"/>
        </w:rPr>
        <w:t xml:space="preserve">O or </w:t>
      </w:r>
      <w:r w:rsidR="00D038F4" w:rsidRPr="00492D98">
        <w:rPr>
          <w:rFonts w:asciiTheme="minorHAnsi" w:hAnsiTheme="minorHAnsi" w:cstheme="minorHAnsi"/>
          <w:color w:val="auto"/>
        </w:rPr>
        <w:t>D</w:t>
      </w:r>
      <w:r w:rsidRPr="00492D98">
        <w:rPr>
          <w:rFonts w:asciiTheme="minorHAnsi" w:hAnsiTheme="minorHAnsi" w:cstheme="minorHAnsi"/>
          <w:color w:val="auto"/>
        </w:rPr>
        <w:t xml:space="preserve">PBS at 4 </w:t>
      </w:r>
      <w:r w:rsidRPr="00492D98">
        <w:rPr>
          <w:rFonts w:asciiTheme="minorHAnsi" w:hAnsiTheme="minorHAnsi" w:cstheme="minorHAnsi"/>
          <w:color w:val="000000" w:themeColor="text1"/>
        </w:rPr>
        <w:t>°</w:t>
      </w:r>
      <w:r w:rsidRPr="00492D98">
        <w:rPr>
          <w:rFonts w:asciiTheme="minorHAnsi" w:hAnsiTheme="minorHAnsi" w:cstheme="minorHAnsi"/>
          <w:color w:val="auto"/>
        </w:rPr>
        <w:t xml:space="preserve">C </w:t>
      </w:r>
      <w:r w:rsidR="002D2A9B" w:rsidRPr="00492D98">
        <w:rPr>
          <w:rFonts w:asciiTheme="minorHAnsi" w:hAnsiTheme="minorHAnsi" w:cstheme="minorHAnsi"/>
          <w:color w:val="auto"/>
        </w:rPr>
        <w:t>for upwards of one month</w:t>
      </w:r>
      <w:r w:rsidRPr="00492D98">
        <w:rPr>
          <w:rFonts w:asciiTheme="minorHAnsi" w:hAnsiTheme="minorHAnsi" w:cstheme="minorHAnsi"/>
          <w:color w:val="auto"/>
        </w:rPr>
        <w:t>.</w:t>
      </w:r>
    </w:p>
    <w:p w14:paraId="08229E3F" w14:textId="77777777" w:rsidR="00191013" w:rsidRPr="00492D98" w:rsidRDefault="00191013" w:rsidP="00191013">
      <w:pPr>
        <w:pStyle w:val="ListParagraph"/>
        <w:ind w:left="480"/>
        <w:rPr>
          <w:rFonts w:asciiTheme="minorHAnsi" w:hAnsiTheme="minorHAnsi" w:cstheme="minorHAnsi"/>
          <w:color w:val="auto"/>
        </w:rPr>
      </w:pPr>
    </w:p>
    <w:p w14:paraId="674E68C0" w14:textId="3BECEBF6" w:rsidR="002C5CC4" w:rsidRPr="00492D98" w:rsidRDefault="00191013" w:rsidP="00191013">
      <w:pPr>
        <w:rPr>
          <w:rFonts w:asciiTheme="minorHAnsi" w:hAnsiTheme="minorHAnsi" w:cstheme="minorHAnsi"/>
          <w:color w:val="auto"/>
        </w:rPr>
      </w:pPr>
      <w:r w:rsidRPr="00492D98">
        <w:rPr>
          <w:rFonts w:asciiTheme="minorHAnsi" w:hAnsiTheme="minorHAnsi" w:cstheme="minorHAnsi"/>
          <w:color w:val="auto"/>
          <w:highlight w:val="yellow"/>
        </w:rPr>
        <w:t>3.3.4</w:t>
      </w:r>
      <w:r w:rsidR="00C14817" w:rsidRPr="00492D98">
        <w:rPr>
          <w:rFonts w:asciiTheme="minorHAnsi" w:hAnsiTheme="minorHAnsi" w:cstheme="minorHAnsi"/>
          <w:color w:val="auto"/>
          <w:highlight w:val="yellow"/>
        </w:rPr>
        <w:t xml:space="preserve">. </w:t>
      </w:r>
      <w:r w:rsidR="00B95390" w:rsidRPr="00492D98">
        <w:rPr>
          <w:rFonts w:asciiTheme="minorHAnsi" w:hAnsiTheme="minorHAnsi" w:cstheme="minorHAnsi"/>
          <w:color w:val="auto"/>
          <w:highlight w:val="yellow"/>
        </w:rPr>
        <w:t>Prior to culturing, p</w:t>
      </w:r>
      <w:r w:rsidR="00FD372E" w:rsidRPr="00492D98">
        <w:rPr>
          <w:rFonts w:asciiTheme="minorHAnsi" w:hAnsiTheme="minorHAnsi" w:cstheme="minorHAnsi"/>
          <w:color w:val="auto"/>
          <w:highlight w:val="yellow"/>
        </w:rPr>
        <w:t xml:space="preserve">lace agarose </w:t>
      </w:r>
      <w:r w:rsidR="001B488A" w:rsidRPr="00492D98">
        <w:rPr>
          <w:rFonts w:asciiTheme="minorHAnsi" w:hAnsiTheme="minorHAnsi" w:cstheme="minorHAnsi"/>
          <w:color w:val="auto"/>
          <w:highlight w:val="yellow"/>
        </w:rPr>
        <w:t>3D Petri dishes</w:t>
      </w:r>
      <w:r w:rsidR="00FD372E" w:rsidRPr="00492D98">
        <w:rPr>
          <w:rFonts w:asciiTheme="minorHAnsi" w:hAnsiTheme="minorHAnsi" w:cstheme="minorHAnsi"/>
          <w:color w:val="auto"/>
          <w:highlight w:val="yellow"/>
        </w:rPr>
        <w:t xml:space="preserve"> into a 24</w:t>
      </w:r>
      <w:r w:rsidR="007E5454" w:rsidRPr="00492D98">
        <w:rPr>
          <w:rFonts w:asciiTheme="minorHAnsi" w:hAnsiTheme="minorHAnsi" w:cstheme="minorHAnsi"/>
          <w:color w:val="auto"/>
          <w:highlight w:val="yellow"/>
        </w:rPr>
        <w:t xml:space="preserve"> </w:t>
      </w:r>
      <w:r w:rsidR="00FD372E" w:rsidRPr="00492D98">
        <w:rPr>
          <w:rFonts w:asciiTheme="minorHAnsi" w:hAnsiTheme="minorHAnsi" w:cstheme="minorHAnsi"/>
          <w:color w:val="auto"/>
          <w:highlight w:val="yellow"/>
        </w:rPr>
        <w:t xml:space="preserve">well culture dish, and cover </w:t>
      </w:r>
      <w:r w:rsidR="00B956CF" w:rsidRPr="00492D98">
        <w:rPr>
          <w:rFonts w:asciiTheme="minorHAnsi" w:hAnsiTheme="minorHAnsi" w:cstheme="minorHAnsi"/>
          <w:color w:val="auto"/>
          <w:highlight w:val="yellow"/>
        </w:rPr>
        <w:t xml:space="preserve">them </w:t>
      </w:r>
      <w:r w:rsidR="00FD372E" w:rsidRPr="00492D98">
        <w:rPr>
          <w:rFonts w:asciiTheme="minorHAnsi" w:hAnsiTheme="minorHAnsi" w:cstheme="minorHAnsi"/>
          <w:color w:val="auto"/>
          <w:highlight w:val="yellow"/>
        </w:rPr>
        <w:t>with</w:t>
      </w:r>
      <w:r w:rsidR="00B3655D" w:rsidRPr="00492D98">
        <w:rPr>
          <w:rFonts w:asciiTheme="minorHAnsi" w:hAnsiTheme="minorHAnsi" w:cstheme="minorHAnsi"/>
          <w:color w:val="auto"/>
          <w:highlight w:val="yellow"/>
        </w:rPr>
        <w:t xml:space="preserve"> </w:t>
      </w:r>
      <w:r w:rsidR="00FD372E" w:rsidRPr="00492D98">
        <w:rPr>
          <w:rFonts w:asciiTheme="minorHAnsi" w:hAnsiTheme="minorHAnsi" w:cstheme="minorHAnsi"/>
          <w:color w:val="auto"/>
          <w:highlight w:val="yellow"/>
        </w:rPr>
        <w:t xml:space="preserve">1 </w:t>
      </w:r>
      <w:r w:rsidR="001B488A" w:rsidRPr="00492D98">
        <w:rPr>
          <w:rFonts w:asciiTheme="minorHAnsi" w:hAnsiTheme="minorHAnsi" w:cstheme="minorHAnsi"/>
          <w:color w:val="auto"/>
          <w:highlight w:val="yellow"/>
        </w:rPr>
        <w:t xml:space="preserve">mL </w:t>
      </w:r>
      <w:r w:rsidR="00FD372E" w:rsidRPr="00492D98">
        <w:rPr>
          <w:rFonts w:asciiTheme="minorHAnsi" w:hAnsiTheme="minorHAnsi" w:cstheme="minorHAnsi"/>
          <w:color w:val="auto"/>
          <w:highlight w:val="yellow"/>
        </w:rPr>
        <w:t xml:space="preserve">of BM. Let </w:t>
      </w:r>
      <w:r w:rsidR="008D7E66" w:rsidRPr="00492D98">
        <w:rPr>
          <w:rFonts w:asciiTheme="minorHAnsi" w:hAnsiTheme="minorHAnsi" w:cstheme="minorHAnsi"/>
          <w:color w:val="auto"/>
          <w:highlight w:val="yellow"/>
        </w:rPr>
        <w:t xml:space="preserve">the </w:t>
      </w:r>
      <w:r w:rsidR="001B488A" w:rsidRPr="00492D98">
        <w:rPr>
          <w:rFonts w:asciiTheme="minorHAnsi" w:hAnsiTheme="minorHAnsi" w:cstheme="minorHAnsi"/>
          <w:color w:val="auto"/>
          <w:highlight w:val="yellow"/>
        </w:rPr>
        <w:t>3D Petri dishes</w:t>
      </w:r>
      <w:r w:rsidR="00FD372E" w:rsidRPr="00492D98">
        <w:rPr>
          <w:rFonts w:asciiTheme="minorHAnsi" w:hAnsiTheme="minorHAnsi" w:cstheme="minorHAnsi"/>
          <w:color w:val="auto"/>
          <w:highlight w:val="yellow"/>
        </w:rPr>
        <w:t xml:space="preserve"> equilibrate</w:t>
      </w:r>
      <w:r w:rsidR="001B488A" w:rsidRPr="00492D98">
        <w:rPr>
          <w:rFonts w:asciiTheme="minorHAnsi" w:hAnsiTheme="minorHAnsi" w:cstheme="minorHAnsi"/>
          <w:color w:val="auto"/>
          <w:highlight w:val="yellow"/>
        </w:rPr>
        <w:t xml:space="preserve"> in BM</w:t>
      </w:r>
      <w:r w:rsidR="00FD372E" w:rsidRPr="00492D98">
        <w:rPr>
          <w:rFonts w:asciiTheme="minorHAnsi" w:hAnsiTheme="minorHAnsi" w:cstheme="minorHAnsi"/>
          <w:color w:val="auto"/>
          <w:highlight w:val="yellow"/>
        </w:rPr>
        <w:t xml:space="preserve"> for at least 30 min</w:t>
      </w:r>
      <w:r w:rsidR="001B488A" w:rsidRPr="00492D98">
        <w:rPr>
          <w:rFonts w:asciiTheme="minorHAnsi" w:hAnsiTheme="minorHAnsi" w:cstheme="minorHAnsi"/>
          <w:color w:val="auto"/>
          <w:highlight w:val="yellow"/>
        </w:rPr>
        <w:t xml:space="preserve"> within a 37 </w:t>
      </w:r>
      <w:r w:rsidR="001B488A" w:rsidRPr="00492D98">
        <w:rPr>
          <w:rFonts w:asciiTheme="minorHAnsi" w:hAnsiTheme="minorHAnsi" w:cstheme="minorHAnsi"/>
          <w:color w:val="000000" w:themeColor="text1"/>
          <w:highlight w:val="yellow"/>
        </w:rPr>
        <w:t>°C</w:t>
      </w:r>
      <w:r w:rsidR="001B488A" w:rsidRPr="00492D98">
        <w:rPr>
          <w:rFonts w:asciiTheme="minorHAnsi" w:hAnsiTheme="minorHAnsi" w:cstheme="minorHAnsi"/>
          <w:color w:val="000000" w:themeColor="text1"/>
        </w:rPr>
        <w:t xml:space="preserve"> </w:t>
      </w:r>
      <w:r w:rsidR="00183701" w:rsidRPr="00492D98">
        <w:rPr>
          <w:rFonts w:asciiTheme="minorHAnsi" w:hAnsiTheme="minorHAnsi" w:cstheme="minorHAnsi"/>
          <w:color w:val="auto"/>
          <w:highlight w:val="yellow"/>
        </w:rPr>
        <w:t>culture</w:t>
      </w:r>
      <w:r w:rsidR="00FD372E" w:rsidRPr="00492D98">
        <w:rPr>
          <w:rFonts w:asciiTheme="minorHAnsi" w:hAnsiTheme="minorHAnsi" w:cstheme="minorHAnsi"/>
          <w:color w:val="auto"/>
          <w:highlight w:val="yellow"/>
        </w:rPr>
        <w:t xml:space="preserve"> incubator. </w:t>
      </w:r>
      <w:r w:rsidR="001B488A" w:rsidRPr="00492D98">
        <w:rPr>
          <w:rFonts w:asciiTheme="minorHAnsi" w:hAnsiTheme="minorHAnsi" w:cstheme="minorHAnsi"/>
          <w:color w:val="auto"/>
          <w:highlight w:val="yellow"/>
        </w:rPr>
        <w:t>Discard the BM, and r</w:t>
      </w:r>
      <w:r w:rsidR="00C236BB" w:rsidRPr="00492D98">
        <w:rPr>
          <w:rFonts w:asciiTheme="minorHAnsi" w:hAnsiTheme="minorHAnsi" w:cstheme="minorHAnsi"/>
          <w:color w:val="auto"/>
          <w:highlight w:val="yellow"/>
        </w:rPr>
        <w:t xml:space="preserve">epeat the equilibration once more with 1 </w:t>
      </w:r>
      <w:r w:rsidR="001B488A" w:rsidRPr="00492D98">
        <w:rPr>
          <w:rFonts w:asciiTheme="minorHAnsi" w:hAnsiTheme="minorHAnsi" w:cstheme="minorHAnsi"/>
          <w:color w:val="auto"/>
          <w:highlight w:val="yellow"/>
        </w:rPr>
        <w:t xml:space="preserve">mL </w:t>
      </w:r>
      <w:r w:rsidR="00C236BB" w:rsidRPr="00492D98">
        <w:rPr>
          <w:rFonts w:asciiTheme="minorHAnsi" w:hAnsiTheme="minorHAnsi" w:cstheme="minorHAnsi"/>
          <w:color w:val="auto"/>
          <w:highlight w:val="yellow"/>
        </w:rPr>
        <w:t>fresh BM.</w:t>
      </w:r>
      <w:r w:rsidR="007E5454" w:rsidRPr="00492D98">
        <w:rPr>
          <w:rFonts w:asciiTheme="minorHAnsi" w:hAnsiTheme="minorHAnsi" w:cstheme="minorHAnsi"/>
          <w:color w:val="auto"/>
          <w:highlight w:val="yellow"/>
        </w:rPr>
        <w:t xml:space="preserve"> After equilibration of 3D Petri dishes in BM, they will appear the same color as the BM (i.e., pink).</w:t>
      </w:r>
    </w:p>
    <w:p w14:paraId="241AAF59" w14:textId="77777777" w:rsidR="00191013" w:rsidRPr="00492D98" w:rsidRDefault="00191013" w:rsidP="00191013">
      <w:pPr>
        <w:pStyle w:val="ListParagraph"/>
        <w:ind w:left="480"/>
        <w:rPr>
          <w:rFonts w:asciiTheme="minorHAnsi" w:hAnsiTheme="minorHAnsi" w:cstheme="minorHAnsi"/>
          <w:color w:val="auto"/>
        </w:rPr>
      </w:pPr>
    </w:p>
    <w:p w14:paraId="2C268A4A" w14:textId="5F5CF8F8" w:rsidR="009676A9" w:rsidRPr="00492D98" w:rsidRDefault="00191013" w:rsidP="00191013">
      <w:pPr>
        <w:rPr>
          <w:rFonts w:asciiTheme="minorHAnsi" w:hAnsiTheme="minorHAnsi" w:cstheme="minorHAnsi"/>
          <w:color w:val="auto"/>
        </w:rPr>
      </w:pPr>
      <w:r w:rsidRPr="00492D98">
        <w:rPr>
          <w:rFonts w:asciiTheme="minorHAnsi" w:hAnsiTheme="minorHAnsi" w:cstheme="minorHAnsi"/>
          <w:color w:val="auto"/>
          <w:highlight w:val="yellow"/>
        </w:rPr>
        <w:t>3.3.</w:t>
      </w:r>
      <w:r w:rsidR="00C236BB" w:rsidRPr="00492D98">
        <w:rPr>
          <w:rFonts w:asciiTheme="minorHAnsi" w:hAnsiTheme="minorHAnsi" w:cstheme="minorHAnsi"/>
          <w:color w:val="auto"/>
          <w:highlight w:val="yellow"/>
        </w:rPr>
        <w:t>5</w:t>
      </w:r>
      <w:r w:rsidR="00C14817" w:rsidRPr="00492D98">
        <w:rPr>
          <w:rFonts w:asciiTheme="minorHAnsi" w:hAnsiTheme="minorHAnsi" w:cstheme="minorHAnsi"/>
          <w:color w:val="auto"/>
          <w:highlight w:val="yellow"/>
        </w:rPr>
        <w:t xml:space="preserve">. </w:t>
      </w:r>
      <w:r w:rsidR="00F54C1E" w:rsidRPr="00492D98">
        <w:rPr>
          <w:rFonts w:asciiTheme="minorHAnsi" w:hAnsiTheme="minorHAnsi" w:cstheme="minorHAnsi"/>
          <w:color w:val="auto"/>
          <w:highlight w:val="yellow"/>
        </w:rPr>
        <w:t>To prepare for cell seeding, r</w:t>
      </w:r>
      <w:r w:rsidR="00461464" w:rsidRPr="00492D98">
        <w:rPr>
          <w:rFonts w:asciiTheme="minorHAnsi" w:hAnsiTheme="minorHAnsi" w:cstheme="minorHAnsi"/>
          <w:color w:val="auto"/>
          <w:highlight w:val="yellow"/>
        </w:rPr>
        <w:t xml:space="preserve">emove </w:t>
      </w:r>
      <w:r w:rsidR="009676A9" w:rsidRPr="00492D98">
        <w:rPr>
          <w:rFonts w:asciiTheme="minorHAnsi" w:hAnsiTheme="minorHAnsi" w:cstheme="minorHAnsi"/>
          <w:color w:val="auto"/>
          <w:highlight w:val="yellow"/>
        </w:rPr>
        <w:t xml:space="preserve">all BM from the well and dispense 200 </w:t>
      </w:r>
      <w:r w:rsidR="00F54C1E" w:rsidRPr="00492D98">
        <w:rPr>
          <w:rFonts w:asciiTheme="minorHAnsi" w:hAnsiTheme="minorHAnsi" w:cstheme="minorHAnsi"/>
          <w:color w:val="auto"/>
          <w:highlight w:val="yellow"/>
        </w:rPr>
        <w:t xml:space="preserve">μL </w:t>
      </w:r>
      <w:r w:rsidR="00B3655D" w:rsidRPr="00492D98">
        <w:rPr>
          <w:rFonts w:asciiTheme="minorHAnsi" w:hAnsiTheme="minorHAnsi" w:cstheme="minorHAnsi"/>
          <w:color w:val="auto"/>
          <w:highlight w:val="yellow"/>
        </w:rPr>
        <w:t>of fresh BM</w:t>
      </w:r>
      <w:r w:rsidR="009676A9" w:rsidRPr="00492D98">
        <w:rPr>
          <w:rFonts w:asciiTheme="minorHAnsi" w:hAnsiTheme="minorHAnsi" w:cstheme="minorHAnsi"/>
          <w:color w:val="auto"/>
          <w:highlight w:val="yellow"/>
        </w:rPr>
        <w:t xml:space="preserve"> around, but not inside the </w:t>
      </w:r>
      <w:r w:rsidR="00F54C1E" w:rsidRPr="00492D98">
        <w:rPr>
          <w:rFonts w:asciiTheme="minorHAnsi" w:hAnsiTheme="minorHAnsi" w:cstheme="minorHAnsi"/>
          <w:color w:val="auto"/>
          <w:highlight w:val="yellow"/>
        </w:rPr>
        <w:t>center recess of the 3D Petri dish</w:t>
      </w:r>
      <w:r w:rsidR="009676A9" w:rsidRPr="00492D98">
        <w:rPr>
          <w:rFonts w:asciiTheme="minorHAnsi" w:hAnsiTheme="minorHAnsi" w:cstheme="minorHAnsi"/>
          <w:color w:val="auto"/>
          <w:highlight w:val="yellow"/>
        </w:rPr>
        <w:t>. Also</w:t>
      </w:r>
      <w:r w:rsidR="007E5454" w:rsidRPr="00492D98">
        <w:rPr>
          <w:rFonts w:asciiTheme="minorHAnsi" w:hAnsiTheme="minorHAnsi" w:cstheme="minorHAnsi"/>
          <w:color w:val="auto"/>
          <w:highlight w:val="yellow"/>
        </w:rPr>
        <w:t>,</w:t>
      </w:r>
      <w:r w:rsidR="009676A9" w:rsidRPr="00492D98">
        <w:rPr>
          <w:rFonts w:asciiTheme="minorHAnsi" w:hAnsiTheme="minorHAnsi" w:cstheme="minorHAnsi"/>
          <w:color w:val="auto"/>
          <w:highlight w:val="yellow"/>
        </w:rPr>
        <w:t xml:space="preserve"> collect any remaining BM from inside the center cell-seeding recess of the microwell insert.</w:t>
      </w:r>
    </w:p>
    <w:p w14:paraId="135887CC" w14:textId="77777777" w:rsidR="00191013" w:rsidRPr="00492D98" w:rsidRDefault="00191013" w:rsidP="00191013">
      <w:pPr>
        <w:rPr>
          <w:rFonts w:asciiTheme="minorHAnsi" w:hAnsiTheme="minorHAnsi" w:cstheme="minorHAnsi"/>
          <w:color w:val="auto"/>
        </w:rPr>
      </w:pPr>
    </w:p>
    <w:p w14:paraId="33D0DA10" w14:textId="0DF6801E" w:rsidR="009676A9" w:rsidRPr="00492D98" w:rsidRDefault="00191013" w:rsidP="00191013">
      <w:pPr>
        <w:rPr>
          <w:rFonts w:asciiTheme="minorHAnsi" w:hAnsiTheme="minorHAnsi" w:cstheme="minorHAnsi"/>
          <w:color w:val="auto"/>
        </w:rPr>
      </w:pPr>
      <w:r w:rsidRPr="00492D98">
        <w:rPr>
          <w:rFonts w:asciiTheme="minorHAnsi" w:hAnsiTheme="minorHAnsi" w:cstheme="minorHAnsi"/>
          <w:color w:val="auto"/>
          <w:highlight w:val="yellow"/>
        </w:rPr>
        <w:t>3.3.</w:t>
      </w:r>
      <w:r w:rsidR="00C236BB" w:rsidRPr="00492D98">
        <w:rPr>
          <w:rFonts w:asciiTheme="minorHAnsi" w:hAnsiTheme="minorHAnsi" w:cstheme="minorHAnsi"/>
          <w:color w:val="auto"/>
          <w:highlight w:val="yellow"/>
        </w:rPr>
        <w:t>6</w:t>
      </w:r>
      <w:r w:rsidR="00C14817" w:rsidRPr="00492D98">
        <w:rPr>
          <w:rFonts w:asciiTheme="minorHAnsi" w:hAnsiTheme="minorHAnsi" w:cstheme="minorHAnsi"/>
          <w:color w:val="auto"/>
          <w:highlight w:val="yellow"/>
        </w:rPr>
        <w:t xml:space="preserve">. </w:t>
      </w:r>
      <w:r w:rsidR="009676A9" w:rsidRPr="00492D98">
        <w:rPr>
          <w:rFonts w:asciiTheme="minorHAnsi" w:hAnsiTheme="minorHAnsi" w:cstheme="minorHAnsi"/>
          <w:color w:val="auto"/>
          <w:highlight w:val="yellow"/>
        </w:rPr>
        <w:t xml:space="preserve">Dispense </w:t>
      </w:r>
      <w:r w:rsidR="008E459A" w:rsidRPr="00492D98">
        <w:rPr>
          <w:rFonts w:asciiTheme="minorHAnsi" w:hAnsiTheme="minorHAnsi" w:cstheme="minorHAnsi"/>
          <w:color w:val="auto"/>
          <w:highlight w:val="yellow"/>
        </w:rPr>
        <w:t>the</w:t>
      </w:r>
      <w:r w:rsidR="009676A9" w:rsidRPr="00492D98">
        <w:rPr>
          <w:rFonts w:asciiTheme="minorHAnsi" w:hAnsiTheme="minorHAnsi" w:cstheme="minorHAnsi"/>
          <w:color w:val="auto"/>
          <w:highlight w:val="yellow"/>
        </w:rPr>
        <w:t xml:space="preserve"> single cell </w:t>
      </w:r>
      <w:r w:rsidR="00B567BA" w:rsidRPr="00492D98">
        <w:rPr>
          <w:rFonts w:asciiTheme="minorHAnsi" w:hAnsiTheme="minorHAnsi" w:cstheme="minorHAnsi"/>
          <w:color w:val="auto"/>
          <w:highlight w:val="yellow"/>
        </w:rPr>
        <w:t>suspension</w:t>
      </w:r>
      <w:r w:rsidR="00C94BFE" w:rsidRPr="00492D98">
        <w:rPr>
          <w:rFonts w:asciiTheme="minorHAnsi" w:hAnsiTheme="minorHAnsi" w:cstheme="minorHAnsi"/>
          <w:color w:val="auto"/>
          <w:highlight w:val="yellow"/>
        </w:rPr>
        <w:t xml:space="preserve"> </w:t>
      </w:r>
      <w:r w:rsidR="00C94BFE" w:rsidRPr="00492D98">
        <w:rPr>
          <w:rFonts w:asciiTheme="minorHAnsi" w:hAnsiTheme="minorHAnsi" w:cstheme="minorHAnsi"/>
          <w:color w:val="auto"/>
        </w:rPr>
        <w:t>(4.66 cells/mL</w:t>
      </w:r>
      <w:r w:rsidR="008E459A" w:rsidRPr="00492D98">
        <w:rPr>
          <w:rFonts w:asciiTheme="minorHAnsi" w:hAnsiTheme="minorHAnsi" w:cstheme="minorHAnsi"/>
          <w:color w:val="auto"/>
        </w:rPr>
        <w:t xml:space="preserve"> in 60 μL of BM</w:t>
      </w:r>
      <w:r w:rsidR="00C94BFE" w:rsidRPr="00492D98">
        <w:rPr>
          <w:rFonts w:asciiTheme="minorHAnsi" w:hAnsiTheme="minorHAnsi" w:cstheme="minorHAnsi"/>
          <w:color w:val="auto"/>
        </w:rPr>
        <w:t>)</w:t>
      </w:r>
      <w:r w:rsidR="009676A9" w:rsidRPr="00492D98">
        <w:rPr>
          <w:rFonts w:asciiTheme="minorHAnsi" w:hAnsiTheme="minorHAnsi" w:cstheme="minorHAnsi"/>
          <w:color w:val="auto"/>
          <w:highlight w:val="yellow"/>
        </w:rPr>
        <w:t xml:space="preserve"> into the center recess of the </w:t>
      </w:r>
      <w:r w:rsidR="00AB41D9" w:rsidRPr="00492D98">
        <w:rPr>
          <w:rFonts w:asciiTheme="minorHAnsi" w:hAnsiTheme="minorHAnsi" w:cstheme="minorHAnsi"/>
          <w:color w:val="auto"/>
          <w:highlight w:val="yellow"/>
        </w:rPr>
        <w:t>agarose 3D Petri dish</w:t>
      </w:r>
      <w:r w:rsidR="009676A9" w:rsidRPr="00492D98">
        <w:rPr>
          <w:rFonts w:asciiTheme="minorHAnsi" w:hAnsiTheme="minorHAnsi" w:cstheme="minorHAnsi"/>
          <w:color w:val="auto"/>
          <w:highlight w:val="yellow"/>
        </w:rPr>
        <w:t>. Gently triturate up and down to mix cells and guarantee a single cell suspension at the start of culture.</w:t>
      </w:r>
    </w:p>
    <w:p w14:paraId="175016E0" w14:textId="77777777" w:rsidR="00191013" w:rsidRPr="00492D98" w:rsidRDefault="00191013" w:rsidP="00191013">
      <w:pPr>
        <w:rPr>
          <w:rFonts w:asciiTheme="minorHAnsi" w:hAnsiTheme="minorHAnsi" w:cstheme="minorHAnsi"/>
          <w:color w:val="auto"/>
        </w:rPr>
      </w:pPr>
    </w:p>
    <w:p w14:paraId="56A9ABBB" w14:textId="77777777" w:rsidR="007E5454" w:rsidRPr="00492D98" w:rsidRDefault="00191013" w:rsidP="00191013">
      <w:pPr>
        <w:rPr>
          <w:rFonts w:asciiTheme="minorHAnsi" w:hAnsiTheme="minorHAnsi" w:cstheme="minorHAnsi"/>
          <w:color w:val="auto"/>
        </w:rPr>
      </w:pPr>
      <w:r w:rsidRPr="00492D98">
        <w:rPr>
          <w:rFonts w:asciiTheme="minorHAnsi" w:hAnsiTheme="minorHAnsi" w:cstheme="minorHAnsi"/>
          <w:color w:val="auto"/>
          <w:highlight w:val="yellow"/>
        </w:rPr>
        <w:t>3.3.</w:t>
      </w:r>
      <w:r w:rsidR="00C236BB" w:rsidRPr="00492D98">
        <w:rPr>
          <w:rFonts w:asciiTheme="minorHAnsi" w:hAnsiTheme="minorHAnsi" w:cstheme="minorHAnsi"/>
          <w:color w:val="auto"/>
          <w:highlight w:val="yellow"/>
        </w:rPr>
        <w:t>7</w:t>
      </w:r>
      <w:r w:rsidR="00C14817" w:rsidRPr="00492D98">
        <w:rPr>
          <w:rFonts w:asciiTheme="minorHAnsi" w:hAnsiTheme="minorHAnsi" w:cstheme="minorHAnsi"/>
          <w:color w:val="auto"/>
          <w:highlight w:val="yellow"/>
        </w:rPr>
        <w:t xml:space="preserve">. </w:t>
      </w:r>
      <w:r w:rsidR="009676A9" w:rsidRPr="00492D98">
        <w:rPr>
          <w:rFonts w:asciiTheme="minorHAnsi" w:hAnsiTheme="minorHAnsi" w:cstheme="minorHAnsi"/>
          <w:color w:val="auto"/>
          <w:highlight w:val="yellow"/>
        </w:rPr>
        <w:t>Place</w:t>
      </w:r>
      <w:r w:rsidR="00981A55" w:rsidRPr="00492D98">
        <w:rPr>
          <w:rFonts w:asciiTheme="minorHAnsi" w:hAnsiTheme="minorHAnsi" w:cstheme="minorHAnsi"/>
          <w:color w:val="auto"/>
          <w:highlight w:val="yellow"/>
        </w:rPr>
        <w:t xml:space="preserve"> into</w:t>
      </w:r>
      <w:r w:rsidR="009676A9" w:rsidRPr="00492D98">
        <w:rPr>
          <w:rFonts w:asciiTheme="minorHAnsi" w:hAnsiTheme="minorHAnsi" w:cstheme="minorHAnsi"/>
          <w:color w:val="auto"/>
          <w:highlight w:val="yellow"/>
        </w:rPr>
        <w:t xml:space="preserve"> in a humidified 3</w:t>
      </w:r>
      <w:r w:rsidR="00A0146D" w:rsidRPr="00492D98">
        <w:rPr>
          <w:rFonts w:asciiTheme="minorHAnsi" w:hAnsiTheme="minorHAnsi" w:cstheme="minorHAnsi"/>
          <w:color w:val="auto"/>
          <w:highlight w:val="yellow"/>
        </w:rPr>
        <w:t>5</w:t>
      </w:r>
      <w:r w:rsidR="00B13F02" w:rsidRPr="00492D98">
        <w:rPr>
          <w:rFonts w:asciiTheme="minorHAnsi" w:hAnsiTheme="minorHAnsi" w:cstheme="minorHAnsi"/>
          <w:color w:val="auto"/>
          <w:highlight w:val="yellow"/>
        </w:rPr>
        <w:t xml:space="preserve"> </w:t>
      </w:r>
      <w:r w:rsidR="00B13F02" w:rsidRPr="00492D98">
        <w:rPr>
          <w:rFonts w:asciiTheme="minorHAnsi" w:hAnsiTheme="minorHAnsi" w:cstheme="minorHAnsi"/>
          <w:color w:val="000000" w:themeColor="text1"/>
          <w:highlight w:val="yellow"/>
        </w:rPr>
        <w:t>°</w:t>
      </w:r>
      <w:r w:rsidR="009676A9" w:rsidRPr="00492D98">
        <w:rPr>
          <w:rFonts w:asciiTheme="minorHAnsi" w:hAnsiTheme="minorHAnsi" w:cstheme="minorHAnsi"/>
          <w:color w:val="auto"/>
          <w:highlight w:val="yellow"/>
        </w:rPr>
        <w:t>C incubator</w:t>
      </w:r>
      <w:r w:rsidR="004E2BFA" w:rsidRPr="00492D98">
        <w:rPr>
          <w:rFonts w:asciiTheme="minorHAnsi" w:hAnsiTheme="minorHAnsi" w:cstheme="minorHAnsi"/>
          <w:color w:val="auto"/>
          <w:highlight w:val="yellow"/>
        </w:rPr>
        <w:t xml:space="preserve"> for culture</w:t>
      </w:r>
      <w:r w:rsidR="009676A9" w:rsidRPr="00492D98">
        <w:rPr>
          <w:rFonts w:asciiTheme="minorHAnsi" w:hAnsiTheme="minorHAnsi" w:cstheme="minorHAnsi"/>
          <w:color w:val="auto"/>
          <w:highlight w:val="yellow"/>
        </w:rPr>
        <w:t>.</w:t>
      </w:r>
      <w:r w:rsidR="009676A9" w:rsidRPr="00492D98">
        <w:rPr>
          <w:rFonts w:asciiTheme="minorHAnsi" w:hAnsiTheme="minorHAnsi" w:cstheme="minorHAnsi"/>
          <w:color w:val="auto"/>
        </w:rPr>
        <w:t xml:space="preserve"> The following day, remove the 200 </w:t>
      </w:r>
      <w:r w:rsidR="004E2BFA" w:rsidRPr="00492D98">
        <w:rPr>
          <w:rFonts w:asciiTheme="minorHAnsi" w:hAnsiTheme="minorHAnsi" w:cstheme="minorHAnsi"/>
          <w:color w:val="auto"/>
        </w:rPr>
        <w:t xml:space="preserve">μL </w:t>
      </w:r>
      <w:r w:rsidR="009676A9" w:rsidRPr="00492D98">
        <w:rPr>
          <w:rFonts w:asciiTheme="minorHAnsi" w:hAnsiTheme="minorHAnsi" w:cstheme="minorHAnsi"/>
          <w:color w:val="auto"/>
        </w:rPr>
        <w:t xml:space="preserve">of BM from around the </w:t>
      </w:r>
      <w:r w:rsidR="00981A55" w:rsidRPr="00492D98">
        <w:rPr>
          <w:rFonts w:asciiTheme="minorHAnsi" w:hAnsiTheme="minorHAnsi" w:cstheme="minorHAnsi"/>
          <w:color w:val="auto"/>
        </w:rPr>
        <w:t xml:space="preserve">microwell </w:t>
      </w:r>
      <w:r w:rsidR="009676A9" w:rsidRPr="00492D98">
        <w:rPr>
          <w:rFonts w:asciiTheme="minorHAnsi" w:hAnsiTheme="minorHAnsi" w:cstheme="minorHAnsi"/>
          <w:color w:val="auto"/>
        </w:rPr>
        <w:t xml:space="preserve">insert, and replace with 1 </w:t>
      </w:r>
      <w:r w:rsidR="004E2BFA" w:rsidRPr="00492D98">
        <w:rPr>
          <w:rFonts w:asciiTheme="minorHAnsi" w:hAnsiTheme="minorHAnsi" w:cstheme="minorHAnsi"/>
          <w:color w:val="auto"/>
        </w:rPr>
        <w:t xml:space="preserve">mL </w:t>
      </w:r>
      <w:r w:rsidR="009676A9" w:rsidRPr="00492D98">
        <w:rPr>
          <w:rFonts w:asciiTheme="minorHAnsi" w:hAnsiTheme="minorHAnsi" w:cstheme="minorHAnsi"/>
          <w:color w:val="auto"/>
        </w:rPr>
        <w:t>of fresh BM. This will bring the liquid level above the plane of the inser</w:t>
      </w:r>
      <w:r w:rsidR="004E2BFA" w:rsidRPr="00492D98">
        <w:rPr>
          <w:rFonts w:asciiTheme="minorHAnsi" w:hAnsiTheme="minorHAnsi" w:cstheme="minorHAnsi"/>
          <w:color w:val="auto"/>
        </w:rPr>
        <w:t>t, submerging the entire culture.</w:t>
      </w:r>
    </w:p>
    <w:p w14:paraId="60E65F86" w14:textId="77777777" w:rsidR="007E5454" w:rsidRPr="00492D98" w:rsidRDefault="007E5454" w:rsidP="00191013">
      <w:pPr>
        <w:rPr>
          <w:rFonts w:asciiTheme="minorHAnsi" w:hAnsiTheme="minorHAnsi" w:cstheme="minorHAnsi"/>
          <w:color w:val="auto"/>
        </w:rPr>
      </w:pPr>
    </w:p>
    <w:p w14:paraId="37904B0D" w14:textId="6F2F924D" w:rsidR="009676A9" w:rsidRPr="00492D98" w:rsidRDefault="007E5454" w:rsidP="00191013">
      <w:pPr>
        <w:rPr>
          <w:rFonts w:asciiTheme="minorHAnsi" w:hAnsiTheme="minorHAnsi" w:cstheme="minorHAnsi"/>
          <w:color w:val="auto"/>
        </w:rPr>
      </w:pPr>
      <w:r w:rsidRPr="00492D98">
        <w:rPr>
          <w:rFonts w:asciiTheme="minorHAnsi" w:hAnsiTheme="minorHAnsi" w:cstheme="minorHAnsi"/>
          <w:color w:val="auto"/>
        </w:rPr>
        <w:t xml:space="preserve">3.3.8. </w:t>
      </w:r>
      <w:r w:rsidR="00981A55" w:rsidRPr="00492D98">
        <w:rPr>
          <w:rFonts w:asciiTheme="minorHAnsi" w:hAnsiTheme="minorHAnsi" w:cstheme="minorHAnsi"/>
          <w:color w:val="auto"/>
          <w:highlight w:val="yellow"/>
        </w:rPr>
        <w:t xml:space="preserve">Slowly and carefully remove/add media from outside of the </w:t>
      </w:r>
      <w:r w:rsidR="00462905" w:rsidRPr="00492D98">
        <w:rPr>
          <w:rFonts w:asciiTheme="minorHAnsi" w:hAnsiTheme="minorHAnsi" w:cstheme="minorHAnsi"/>
          <w:color w:val="auto"/>
          <w:highlight w:val="yellow"/>
        </w:rPr>
        <w:t xml:space="preserve">agarose </w:t>
      </w:r>
      <w:r w:rsidR="00981A55" w:rsidRPr="00492D98">
        <w:rPr>
          <w:rFonts w:asciiTheme="minorHAnsi" w:hAnsiTheme="minorHAnsi" w:cstheme="minorHAnsi"/>
          <w:color w:val="auto"/>
          <w:highlight w:val="yellow"/>
        </w:rPr>
        <w:t xml:space="preserve">3D </w:t>
      </w:r>
      <w:r w:rsidR="005907A7" w:rsidRPr="00492D98">
        <w:rPr>
          <w:rFonts w:asciiTheme="minorHAnsi" w:hAnsiTheme="minorHAnsi" w:cstheme="minorHAnsi"/>
          <w:color w:val="auto"/>
          <w:highlight w:val="yellow"/>
        </w:rPr>
        <w:t>Petri dish</w:t>
      </w:r>
      <w:r w:rsidR="00981A55" w:rsidRPr="00492D98">
        <w:rPr>
          <w:rFonts w:asciiTheme="minorHAnsi" w:hAnsiTheme="minorHAnsi" w:cstheme="minorHAnsi"/>
          <w:color w:val="auto"/>
          <w:highlight w:val="yellow"/>
        </w:rPr>
        <w:t xml:space="preserve">. </w:t>
      </w:r>
      <w:r w:rsidR="009676A9" w:rsidRPr="00492D98">
        <w:rPr>
          <w:rFonts w:asciiTheme="minorHAnsi" w:hAnsiTheme="minorHAnsi" w:cstheme="minorHAnsi"/>
          <w:color w:val="auto"/>
          <w:highlight w:val="yellow"/>
        </w:rPr>
        <w:t>The organoids should have compacted overnight, allowing them to rest at the bottom</w:t>
      </w:r>
      <w:r w:rsidR="00462905" w:rsidRPr="00492D98">
        <w:rPr>
          <w:rFonts w:asciiTheme="minorHAnsi" w:hAnsiTheme="minorHAnsi" w:cstheme="minorHAnsi"/>
          <w:color w:val="auto"/>
          <w:highlight w:val="yellow"/>
        </w:rPr>
        <w:t xml:space="preserve"> and</w:t>
      </w:r>
      <w:r w:rsidR="009676A9" w:rsidRPr="00492D98">
        <w:rPr>
          <w:rFonts w:asciiTheme="minorHAnsi" w:hAnsiTheme="minorHAnsi" w:cstheme="minorHAnsi"/>
          <w:color w:val="auto"/>
          <w:highlight w:val="yellow"/>
        </w:rPr>
        <w:t xml:space="preserve"> </w:t>
      </w:r>
      <w:r w:rsidR="002750E4" w:rsidRPr="00492D98">
        <w:rPr>
          <w:rFonts w:asciiTheme="minorHAnsi" w:hAnsiTheme="minorHAnsi" w:cstheme="minorHAnsi"/>
          <w:color w:val="auto"/>
          <w:highlight w:val="yellow"/>
        </w:rPr>
        <w:t xml:space="preserve">enabling </w:t>
      </w:r>
      <w:r w:rsidR="00462905" w:rsidRPr="00492D98">
        <w:rPr>
          <w:rFonts w:asciiTheme="minorHAnsi" w:hAnsiTheme="minorHAnsi" w:cstheme="minorHAnsi"/>
          <w:color w:val="auto"/>
          <w:highlight w:val="yellow"/>
        </w:rPr>
        <w:t>media changes to leave organoids undisturbed</w:t>
      </w:r>
      <w:r w:rsidR="003360E4" w:rsidRPr="00492D98">
        <w:rPr>
          <w:rFonts w:asciiTheme="minorHAnsi" w:hAnsiTheme="minorHAnsi" w:cstheme="minorHAnsi"/>
          <w:color w:val="auto"/>
          <w:highlight w:val="yellow"/>
        </w:rPr>
        <w:t>.</w:t>
      </w:r>
    </w:p>
    <w:p w14:paraId="22076EB5" w14:textId="77777777" w:rsidR="00191013" w:rsidRPr="00492D98" w:rsidRDefault="00191013" w:rsidP="00191013">
      <w:pPr>
        <w:rPr>
          <w:rFonts w:asciiTheme="minorHAnsi" w:hAnsiTheme="minorHAnsi" w:cstheme="minorHAnsi"/>
          <w:b/>
          <w:bCs/>
          <w:color w:val="auto"/>
        </w:rPr>
      </w:pPr>
    </w:p>
    <w:p w14:paraId="4CFD7296" w14:textId="64A0D7CF" w:rsidR="009676A9" w:rsidRPr="00492D98" w:rsidRDefault="00191013" w:rsidP="00191013">
      <w:pPr>
        <w:rPr>
          <w:rFonts w:asciiTheme="minorHAnsi" w:hAnsiTheme="minorHAnsi" w:cstheme="minorHAnsi"/>
          <w:color w:val="auto"/>
        </w:rPr>
      </w:pPr>
      <w:r w:rsidRPr="00492D98">
        <w:rPr>
          <w:rFonts w:asciiTheme="minorHAnsi" w:hAnsiTheme="minorHAnsi" w:cstheme="minorHAnsi"/>
          <w:color w:val="auto"/>
          <w:highlight w:val="yellow"/>
        </w:rPr>
        <w:t>3.4</w:t>
      </w:r>
      <w:r w:rsidR="00C14817" w:rsidRPr="00492D98">
        <w:rPr>
          <w:rFonts w:asciiTheme="minorHAnsi" w:hAnsiTheme="minorHAnsi" w:cstheme="minorHAnsi"/>
          <w:color w:val="auto"/>
          <w:highlight w:val="yellow"/>
        </w:rPr>
        <w:t xml:space="preserve">. </w:t>
      </w:r>
      <w:r w:rsidR="00506AC7" w:rsidRPr="00492D98">
        <w:rPr>
          <w:rFonts w:asciiTheme="minorHAnsi" w:hAnsiTheme="minorHAnsi" w:cstheme="minorHAnsi"/>
          <w:color w:val="auto"/>
          <w:highlight w:val="yellow"/>
        </w:rPr>
        <w:t xml:space="preserve">For 3D ECM culture, </w:t>
      </w:r>
      <w:r w:rsidR="0062027E" w:rsidRPr="00492D98">
        <w:rPr>
          <w:rFonts w:asciiTheme="minorHAnsi" w:hAnsiTheme="minorHAnsi" w:cstheme="minorHAnsi"/>
          <w:color w:val="auto"/>
          <w:highlight w:val="yellow"/>
        </w:rPr>
        <w:t>prepare a</w:t>
      </w:r>
      <w:r w:rsidR="00506AC7" w:rsidRPr="00492D98">
        <w:rPr>
          <w:rFonts w:asciiTheme="minorHAnsi" w:hAnsiTheme="minorHAnsi" w:cstheme="minorHAnsi"/>
          <w:color w:val="auto"/>
          <w:highlight w:val="yellow"/>
        </w:rPr>
        <w:t xml:space="preserve"> </w:t>
      </w:r>
      <w:r w:rsidR="00C94BFE" w:rsidRPr="00492D98">
        <w:rPr>
          <w:rFonts w:asciiTheme="minorHAnsi" w:hAnsiTheme="minorHAnsi" w:cstheme="minorHAnsi"/>
          <w:color w:val="auto"/>
          <w:highlight w:val="yellow"/>
        </w:rPr>
        <w:t xml:space="preserve">single cell suspension </w:t>
      </w:r>
      <w:r w:rsidR="00AC51BC" w:rsidRPr="00492D98">
        <w:rPr>
          <w:rFonts w:asciiTheme="minorHAnsi" w:hAnsiTheme="minorHAnsi" w:cstheme="minorHAnsi"/>
          <w:color w:val="auto"/>
          <w:highlight w:val="yellow"/>
        </w:rPr>
        <w:t>by combining, in equal parts, the cell suspension in</w:t>
      </w:r>
      <w:r w:rsidR="00506AC7" w:rsidRPr="00492D98">
        <w:rPr>
          <w:rFonts w:asciiTheme="minorHAnsi" w:hAnsiTheme="minorHAnsi" w:cstheme="minorHAnsi"/>
          <w:color w:val="auto"/>
          <w:highlight w:val="yellow"/>
        </w:rPr>
        <w:t xml:space="preserve"> BM with cold</w:t>
      </w:r>
      <w:r w:rsidR="00AC51BC" w:rsidRPr="00492D98">
        <w:rPr>
          <w:rFonts w:asciiTheme="minorHAnsi" w:hAnsiTheme="minorHAnsi" w:cstheme="minorHAnsi"/>
          <w:color w:val="auto"/>
          <w:highlight w:val="yellow"/>
        </w:rPr>
        <w:t>,</w:t>
      </w:r>
      <w:r w:rsidR="00506AC7" w:rsidRPr="00492D98">
        <w:rPr>
          <w:rFonts w:asciiTheme="minorHAnsi" w:hAnsiTheme="minorHAnsi" w:cstheme="minorHAnsi"/>
          <w:color w:val="auto"/>
          <w:highlight w:val="yellow"/>
        </w:rPr>
        <w:t xml:space="preserve"> pre-thawed </w:t>
      </w:r>
      <w:r w:rsidR="0062027E" w:rsidRPr="00492D98">
        <w:rPr>
          <w:rFonts w:asciiTheme="minorHAnsi" w:hAnsiTheme="minorHAnsi" w:cstheme="minorHAnsi"/>
          <w:color w:val="auto"/>
          <w:highlight w:val="yellow"/>
        </w:rPr>
        <w:t>ECM</w:t>
      </w:r>
      <w:r w:rsidR="00F32428" w:rsidRPr="00492D98">
        <w:rPr>
          <w:rFonts w:asciiTheme="minorHAnsi" w:hAnsiTheme="minorHAnsi" w:cstheme="minorHAnsi"/>
          <w:color w:val="auto"/>
        </w:rPr>
        <w:t xml:space="preserve"> (final concentration =</w:t>
      </w:r>
      <w:r w:rsidR="006A4FA4" w:rsidRPr="00492D98">
        <w:rPr>
          <w:rFonts w:asciiTheme="minorHAnsi" w:hAnsiTheme="minorHAnsi" w:cstheme="minorHAnsi"/>
          <w:color w:val="auto"/>
        </w:rPr>
        <w:t xml:space="preserve"> </w:t>
      </w:r>
      <w:r w:rsidR="00AC51BC" w:rsidRPr="00492D98">
        <w:rPr>
          <w:rFonts w:asciiTheme="minorHAnsi" w:hAnsiTheme="minorHAnsi" w:cstheme="minorHAnsi"/>
          <w:color w:val="auto"/>
        </w:rPr>
        <w:t>2.8 x 10</w:t>
      </w:r>
      <w:r w:rsidR="00AC51BC" w:rsidRPr="00492D98">
        <w:rPr>
          <w:rFonts w:asciiTheme="minorHAnsi" w:hAnsiTheme="minorHAnsi" w:cstheme="minorHAnsi"/>
          <w:color w:val="auto"/>
          <w:vertAlign w:val="superscript"/>
        </w:rPr>
        <w:t>6</w:t>
      </w:r>
      <w:r w:rsidR="00AC51BC" w:rsidRPr="00492D98">
        <w:rPr>
          <w:rFonts w:asciiTheme="minorHAnsi" w:hAnsiTheme="minorHAnsi" w:cstheme="minorHAnsi"/>
          <w:color w:val="auto"/>
        </w:rPr>
        <w:t xml:space="preserve"> cells/mL</w:t>
      </w:r>
      <w:r w:rsidR="00F32428" w:rsidRPr="00492D98">
        <w:rPr>
          <w:rFonts w:asciiTheme="minorHAnsi" w:hAnsiTheme="minorHAnsi" w:cstheme="minorHAnsi"/>
          <w:color w:val="auto"/>
        </w:rPr>
        <w:t>)</w:t>
      </w:r>
      <w:r w:rsidR="0062027E" w:rsidRPr="00492D98">
        <w:rPr>
          <w:rFonts w:asciiTheme="minorHAnsi" w:hAnsiTheme="minorHAnsi" w:cstheme="minorHAnsi"/>
          <w:color w:val="auto"/>
        </w:rPr>
        <w:t>.</w:t>
      </w:r>
    </w:p>
    <w:p w14:paraId="21215761" w14:textId="77777777" w:rsidR="00191013" w:rsidRPr="00492D98" w:rsidRDefault="00191013" w:rsidP="00191013">
      <w:pPr>
        <w:rPr>
          <w:rFonts w:asciiTheme="minorHAnsi" w:hAnsiTheme="minorHAnsi" w:cstheme="minorHAnsi"/>
          <w:color w:val="auto"/>
        </w:rPr>
      </w:pPr>
    </w:p>
    <w:p w14:paraId="0A2F960F" w14:textId="494EE098" w:rsidR="00506AC7" w:rsidRPr="00492D98" w:rsidRDefault="00191013" w:rsidP="00191013">
      <w:pPr>
        <w:rPr>
          <w:rFonts w:asciiTheme="minorHAnsi" w:hAnsiTheme="minorHAnsi" w:cstheme="minorHAnsi"/>
          <w:color w:val="auto"/>
        </w:rPr>
      </w:pPr>
      <w:r w:rsidRPr="00492D98">
        <w:rPr>
          <w:rFonts w:asciiTheme="minorHAnsi" w:hAnsiTheme="minorHAnsi" w:cstheme="minorHAnsi"/>
          <w:color w:val="auto"/>
          <w:highlight w:val="yellow"/>
        </w:rPr>
        <w:t>3.4.1</w:t>
      </w:r>
      <w:r w:rsidR="00C14817" w:rsidRPr="00492D98">
        <w:rPr>
          <w:rFonts w:asciiTheme="minorHAnsi" w:hAnsiTheme="minorHAnsi" w:cstheme="minorHAnsi"/>
          <w:color w:val="auto"/>
          <w:highlight w:val="yellow"/>
        </w:rPr>
        <w:t xml:space="preserve">. </w:t>
      </w:r>
      <w:r w:rsidR="00506AC7" w:rsidRPr="00492D98">
        <w:rPr>
          <w:rFonts w:asciiTheme="minorHAnsi" w:hAnsiTheme="minorHAnsi" w:cstheme="minorHAnsi"/>
          <w:color w:val="auto"/>
          <w:highlight w:val="yellow"/>
        </w:rPr>
        <w:t>Immediately dispense the cel</w:t>
      </w:r>
      <w:r w:rsidR="00E008E1" w:rsidRPr="00492D98">
        <w:rPr>
          <w:rFonts w:asciiTheme="minorHAnsi" w:hAnsiTheme="minorHAnsi" w:cstheme="minorHAnsi"/>
          <w:color w:val="auto"/>
          <w:highlight w:val="yellow"/>
        </w:rPr>
        <w:t xml:space="preserve">l-ECM </w:t>
      </w:r>
      <w:r w:rsidR="00506AC7" w:rsidRPr="00492D98">
        <w:rPr>
          <w:rFonts w:asciiTheme="minorHAnsi" w:hAnsiTheme="minorHAnsi" w:cstheme="minorHAnsi"/>
          <w:color w:val="auto"/>
          <w:highlight w:val="yellow"/>
        </w:rPr>
        <w:t xml:space="preserve">mixture into a </w:t>
      </w:r>
      <w:r w:rsidR="00B95390" w:rsidRPr="00492D98">
        <w:rPr>
          <w:rFonts w:asciiTheme="minorHAnsi" w:hAnsiTheme="minorHAnsi" w:cstheme="minorHAnsi"/>
          <w:color w:val="auto"/>
          <w:highlight w:val="yellow"/>
        </w:rPr>
        <w:t>4</w:t>
      </w:r>
      <w:r w:rsidR="007E5454" w:rsidRPr="00492D98">
        <w:rPr>
          <w:rFonts w:asciiTheme="minorHAnsi" w:hAnsiTheme="minorHAnsi" w:cstheme="minorHAnsi"/>
          <w:color w:val="auto"/>
          <w:highlight w:val="yellow"/>
        </w:rPr>
        <w:t xml:space="preserve"> </w:t>
      </w:r>
      <w:r w:rsidR="00B95390" w:rsidRPr="00492D98">
        <w:rPr>
          <w:rFonts w:asciiTheme="minorHAnsi" w:hAnsiTheme="minorHAnsi" w:cstheme="minorHAnsi"/>
          <w:color w:val="auto"/>
          <w:highlight w:val="yellow"/>
        </w:rPr>
        <w:t xml:space="preserve">well </w:t>
      </w:r>
      <w:r w:rsidR="00506AC7" w:rsidRPr="00492D98">
        <w:rPr>
          <w:rFonts w:asciiTheme="minorHAnsi" w:hAnsiTheme="minorHAnsi" w:cstheme="minorHAnsi"/>
          <w:color w:val="auto"/>
          <w:highlight w:val="yellow"/>
        </w:rPr>
        <w:t>chamber slide, ensuring the mixture covers the entire bottom of the plate.</w:t>
      </w:r>
    </w:p>
    <w:p w14:paraId="3184C33A" w14:textId="77777777" w:rsidR="00191013" w:rsidRPr="00492D98" w:rsidRDefault="00191013" w:rsidP="00191013">
      <w:pPr>
        <w:rPr>
          <w:rFonts w:asciiTheme="minorHAnsi" w:hAnsiTheme="minorHAnsi" w:cstheme="minorHAnsi"/>
          <w:color w:val="auto"/>
        </w:rPr>
      </w:pPr>
    </w:p>
    <w:p w14:paraId="7F17079C" w14:textId="37C3F3F7" w:rsidR="00506AC7" w:rsidRPr="00492D98" w:rsidRDefault="00191013" w:rsidP="00191013">
      <w:pPr>
        <w:rPr>
          <w:rFonts w:asciiTheme="minorHAnsi" w:hAnsiTheme="minorHAnsi" w:cstheme="minorHAnsi"/>
          <w:color w:val="auto"/>
        </w:rPr>
      </w:pPr>
      <w:r w:rsidRPr="00492D98">
        <w:rPr>
          <w:rFonts w:asciiTheme="minorHAnsi" w:hAnsiTheme="minorHAnsi" w:cstheme="minorHAnsi"/>
          <w:color w:val="auto"/>
          <w:highlight w:val="yellow"/>
        </w:rPr>
        <w:t>3.4.2</w:t>
      </w:r>
      <w:r w:rsidR="00C14817" w:rsidRPr="00492D98">
        <w:rPr>
          <w:rFonts w:asciiTheme="minorHAnsi" w:hAnsiTheme="minorHAnsi" w:cstheme="minorHAnsi"/>
          <w:color w:val="auto"/>
          <w:highlight w:val="yellow"/>
        </w:rPr>
        <w:t xml:space="preserve">. </w:t>
      </w:r>
      <w:r w:rsidR="00506AC7" w:rsidRPr="00492D98">
        <w:rPr>
          <w:rFonts w:asciiTheme="minorHAnsi" w:hAnsiTheme="minorHAnsi" w:cstheme="minorHAnsi"/>
          <w:color w:val="auto"/>
          <w:highlight w:val="yellow"/>
        </w:rPr>
        <w:t>Place</w:t>
      </w:r>
      <w:r w:rsidR="00EF1795" w:rsidRPr="00492D98">
        <w:rPr>
          <w:rFonts w:asciiTheme="minorHAnsi" w:hAnsiTheme="minorHAnsi" w:cstheme="minorHAnsi"/>
          <w:color w:val="auto"/>
          <w:highlight w:val="yellow"/>
        </w:rPr>
        <w:t xml:space="preserve"> the chamber slides</w:t>
      </w:r>
      <w:r w:rsidR="00506AC7" w:rsidRPr="00492D98">
        <w:rPr>
          <w:rFonts w:asciiTheme="minorHAnsi" w:hAnsiTheme="minorHAnsi" w:cstheme="minorHAnsi"/>
          <w:color w:val="auto"/>
          <w:highlight w:val="yellow"/>
        </w:rPr>
        <w:t xml:space="preserve"> at 3</w:t>
      </w:r>
      <w:r w:rsidR="00A0146D" w:rsidRPr="00492D98">
        <w:rPr>
          <w:rFonts w:asciiTheme="minorHAnsi" w:hAnsiTheme="minorHAnsi" w:cstheme="minorHAnsi"/>
          <w:color w:val="auto"/>
          <w:highlight w:val="yellow"/>
        </w:rPr>
        <w:t>5</w:t>
      </w:r>
      <w:r w:rsidR="00B13F02" w:rsidRPr="00492D98">
        <w:rPr>
          <w:rFonts w:asciiTheme="minorHAnsi" w:hAnsiTheme="minorHAnsi" w:cstheme="minorHAnsi"/>
          <w:color w:val="auto"/>
          <w:highlight w:val="yellow"/>
        </w:rPr>
        <w:t xml:space="preserve"> </w:t>
      </w:r>
      <w:r w:rsidR="00B13F02" w:rsidRPr="00492D98">
        <w:rPr>
          <w:rFonts w:asciiTheme="minorHAnsi" w:hAnsiTheme="minorHAnsi" w:cstheme="minorHAnsi"/>
          <w:color w:val="000000" w:themeColor="text1"/>
          <w:highlight w:val="yellow"/>
        </w:rPr>
        <w:t>°</w:t>
      </w:r>
      <w:r w:rsidR="00506AC7" w:rsidRPr="00492D98">
        <w:rPr>
          <w:rFonts w:asciiTheme="minorHAnsi" w:hAnsiTheme="minorHAnsi" w:cstheme="minorHAnsi"/>
          <w:color w:val="auto"/>
          <w:highlight w:val="yellow"/>
        </w:rPr>
        <w:t xml:space="preserve">C in an </w:t>
      </w:r>
      <w:r w:rsidR="00B95390" w:rsidRPr="00492D98">
        <w:rPr>
          <w:rFonts w:asciiTheme="minorHAnsi" w:hAnsiTheme="minorHAnsi" w:cstheme="minorHAnsi"/>
          <w:color w:val="auto"/>
          <w:highlight w:val="yellow"/>
        </w:rPr>
        <w:t>incubator and</w:t>
      </w:r>
      <w:r w:rsidR="00506AC7" w:rsidRPr="00492D98">
        <w:rPr>
          <w:rFonts w:asciiTheme="minorHAnsi" w:hAnsiTheme="minorHAnsi" w:cstheme="minorHAnsi"/>
          <w:color w:val="auto"/>
          <w:highlight w:val="yellow"/>
        </w:rPr>
        <w:t xml:space="preserve"> allow</w:t>
      </w:r>
      <w:r w:rsidR="00EF1795" w:rsidRPr="00492D98">
        <w:rPr>
          <w:rFonts w:asciiTheme="minorHAnsi" w:hAnsiTheme="minorHAnsi" w:cstheme="minorHAnsi"/>
          <w:color w:val="auto"/>
          <w:highlight w:val="yellow"/>
        </w:rPr>
        <w:t xml:space="preserve"> its contents</w:t>
      </w:r>
      <w:r w:rsidR="00506AC7" w:rsidRPr="00492D98">
        <w:rPr>
          <w:rFonts w:asciiTheme="minorHAnsi" w:hAnsiTheme="minorHAnsi" w:cstheme="minorHAnsi"/>
          <w:color w:val="auto"/>
          <w:highlight w:val="yellow"/>
        </w:rPr>
        <w:t xml:space="preserve"> to polymerize. This should take at least 30 min</w:t>
      </w:r>
      <w:r w:rsidR="00C14817" w:rsidRPr="00492D98">
        <w:rPr>
          <w:rFonts w:asciiTheme="minorHAnsi" w:hAnsiTheme="minorHAnsi" w:cstheme="minorHAnsi"/>
          <w:color w:val="auto"/>
          <w:highlight w:val="yellow"/>
        </w:rPr>
        <w:t>. A</w:t>
      </w:r>
      <w:r w:rsidR="00506AC7" w:rsidRPr="00492D98">
        <w:rPr>
          <w:rFonts w:asciiTheme="minorHAnsi" w:hAnsiTheme="minorHAnsi" w:cstheme="minorHAnsi"/>
          <w:color w:val="auto"/>
          <w:highlight w:val="yellow"/>
        </w:rPr>
        <w:t xml:space="preserve">fter </w:t>
      </w:r>
      <w:r w:rsidR="00B73CF9" w:rsidRPr="00492D98">
        <w:rPr>
          <w:rFonts w:asciiTheme="minorHAnsi" w:hAnsiTheme="minorHAnsi" w:cstheme="minorHAnsi"/>
          <w:color w:val="auto"/>
          <w:highlight w:val="yellow"/>
        </w:rPr>
        <w:t>the polymeriz</w:t>
      </w:r>
      <w:r w:rsidR="00EF1795" w:rsidRPr="00492D98">
        <w:rPr>
          <w:rFonts w:asciiTheme="minorHAnsi" w:hAnsiTheme="minorHAnsi" w:cstheme="minorHAnsi"/>
          <w:color w:val="auto"/>
          <w:highlight w:val="yellow"/>
        </w:rPr>
        <w:t>ation</w:t>
      </w:r>
      <w:r w:rsidR="00B73CF9" w:rsidRPr="00492D98">
        <w:rPr>
          <w:rFonts w:asciiTheme="minorHAnsi" w:hAnsiTheme="minorHAnsi" w:cstheme="minorHAnsi"/>
          <w:color w:val="auto"/>
          <w:highlight w:val="yellow"/>
        </w:rPr>
        <w:t xml:space="preserve">, add 500 </w:t>
      </w:r>
      <w:r w:rsidR="00E35635" w:rsidRPr="00492D98">
        <w:rPr>
          <w:rFonts w:asciiTheme="minorHAnsi" w:hAnsiTheme="minorHAnsi" w:cstheme="minorHAnsi"/>
          <w:color w:val="auto"/>
          <w:highlight w:val="yellow"/>
        </w:rPr>
        <w:t>μL</w:t>
      </w:r>
      <w:r w:rsidR="0088780F" w:rsidRPr="00492D98">
        <w:rPr>
          <w:rFonts w:asciiTheme="minorHAnsi" w:hAnsiTheme="minorHAnsi" w:cstheme="minorHAnsi"/>
          <w:color w:val="auto"/>
          <w:highlight w:val="yellow"/>
        </w:rPr>
        <w:t xml:space="preserve"> of BM</w:t>
      </w:r>
      <w:r w:rsidR="00E35635" w:rsidRPr="00492D98">
        <w:rPr>
          <w:rFonts w:asciiTheme="minorHAnsi" w:hAnsiTheme="minorHAnsi" w:cstheme="minorHAnsi"/>
          <w:color w:val="auto"/>
          <w:highlight w:val="yellow"/>
        </w:rPr>
        <w:t xml:space="preserve"> </w:t>
      </w:r>
      <w:r w:rsidR="00B73CF9" w:rsidRPr="00492D98">
        <w:rPr>
          <w:rFonts w:asciiTheme="minorHAnsi" w:hAnsiTheme="minorHAnsi" w:cstheme="minorHAnsi"/>
          <w:color w:val="auto"/>
          <w:highlight w:val="yellow"/>
        </w:rPr>
        <w:t>on</w:t>
      </w:r>
      <w:r w:rsidR="007E5454" w:rsidRPr="00492D98">
        <w:rPr>
          <w:rFonts w:asciiTheme="minorHAnsi" w:hAnsiTheme="minorHAnsi" w:cstheme="minorHAnsi"/>
          <w:color w:val="auto"/>
          <w:highlight w:val="yellow"/>
        </w:rPr>
        <w:t xml:space="preserve"> the</w:t>
      </w:r>
      <w:r w:rsidR="00B73CF9" w:rsidRPr="00492D98">
        <w:rPr>
          <w:rFonts w:asciiTheme="minorHAnsi" w:hAnsiTheme="minorHAnsi" w:cstheme="minorHAnsi"/>
          <w:color w:val="auto"/>
          <w:highlight w:val="yellow"/>
        </w:rPr>
        <w:t xml:space="preserve"> top </w:t>
      </w:r>
      <w:r w:rsidR="007E5454" w:rsidRPr="00492D98">
        <w:rPr>
          <w:rFonts w:asciiTheme="minorHAnsi" w:hAnsiTheme="minorHAnsi" w:cstheme="minorHAnsi"/>
          <w:color w:val="auto"/>
          <w:highlight w:val="yellow"/>
        </w:rPr>
        <w:t>of the</w:t>
      </w:r>
      <w:r w:rsidR="008C3E6F" w:rsidRPr="00492D98">
        <w:rPr>
          <w:rFonts w:asciiTheme="minorHAnsi" w:hAnsiTheme="minorHAnsi" w:cstheme="minorHAnsi"/>
          <w:color w:val="auto"/>
          <w:highlight w:val="yellow"/>
        </w:rPr>
        <w:t xml:space="preserve"> cu</w:t>
      </w:r>
      <w:r w:rsidR="00F264A5" w:rsidRPr="00492D98">
        <w:rPr>
          <w:rFonts w:asciiTheme="minorHAnsi" w:hAnsiTheme="minorHAnsi" w:cstheme="minorHAnsi"/>
          <w:color w:val="auto"/>
          <w:highlight w:val="yellow"/>
        </w:rPr>
        <w:t>l</w:t>
      </w:r>
      <w:r w:rsidR="008C3E6F" w:rsidRPr="00492D98">
        <w:rPr>
          <w:rFonts w:asciiTheme="minorHAnsi" w:hAnsiTheme="minorHAnsi" w:cstheme="minorHAnsi"/>
          <w:color w:val="auto"/>
          <w:highlight w:val="yellow"/>
        </w:rPr>
        <w:t>ture.</w:t>
      </w:r>
    </w:p>
    <w:p w14:paraId="5E558AD6" w14:textId="77777777" w:rsidR="00191013" w:rsidRPr="00492D98" w:rsidRDefault="00191013" w:rsidP="00191013">
      <w:pPr>
        <w:rPr>
          <w:rFonts w:asciiTheme="minorHAnsi" w:hAnsiTheme="minorHAnsi" w:cstheme="minorHAnsi"/>
          <w:color w:val="auto"/>
        </w:rPr>
      </w:pPr>
    </w:p>
    <w:p w14:paraId="2E3C35A8" w14:textId="55FABDAC" w:rsidR="007E5E4D" w:rsidRPr="00492D98" w:rsidRDefault="007E5E4D" w:rsidP="00191013">
      <w:pPr>
        <w:rPr>
          <w:rFonts w:asciiTheme="minorHAnsi" w:hAnsiTheme="minorHAnsi" w:cstheme="minorHAnsi"/>
          <w:color w:val="auto"/>
        </w:rPr>
      </w:pPr>
      <w:r w:rsidRPr="00492D98">
        <w:rPr>
          <w:rFonts w:asciiTheme="minorHAnsi" w:hAnsiTheme="minorHAnsi" w:cstheme="minorHAnsi"/>
          <w:color w:val="auto"/>
          <w:highlight w:val="yellow"/>
        </w:rPr>
        <w:t xml:space="preserve">NOTE: Cells should have clustered together to form small </w:t>
      </w:r>
      <w:r w:rsidR="00B91AED" w:rsidRPr="00492D98">
        <w:rPr>
          <w:rFonts w:asciiTheme="minorHAnsi" w:hAnsiTheme="minorHAnsi" w:cstheme="minorHAnsi"/>
          <w:color w:val="auto"/>
          <w:highlight w:val="yellow"/>
        </w:rPr>
        <w:t xml:space="preserve">3D </w:t>
      </w:r>
      <w:r w:rsidRPr="00492D98">
        <w:rPr>
          <w:rFonts w:asciiTheme="minorHAnsi" w:hAnsiTheme="minorHAnsi" w:cstheme="minorHAnsi"/>
          <w:color w:val="auto"/>
          <w:highlight w:val="yellow"/>
        </w:rPr>
        <w:t>aggregates within the first 24 h of culture.</w:t>
      </w:r>
    </w:p>
    <w:p w14:paraId="21F4803D" w14:textId="77777777" w:rsidR="00D82658" w:rsidRPr="00492D98" w:rsidRDefault="00D82658" w:rsidP="00D82658">
      <w:pPr>
        <w:rPr>
          <w:rFonts w:asciiTheme="minorHAnsi" w:hAnsiTheme="minorHAnsi" w:cstheme="minorHAnsi"/>
          <w:color w:val="auto"/>
        </w:rPr>
      </w:pPr>
    </w:p>
    <w:p w14:paraId="3A67BDB8" w14:textId="7311C963" w:rsidR="00D82658" w:rsidRPr="00492D98" w:rsidRDefault="00B85BD9" w:rsidP="00B85BD9">
      <w:pPr>
        <w:rPr>
          <w:rFonts w:asciiTheme="minorHAnsi" w:hAnsiTheme="minorHAnsi" w:cstheme="minorHAnsi"/>
          <w:b/>
          <w:bCs/>
          <w:color w:val="auto"/>
        </w:rPr>
      </w:pPr>
      <w:r w:rsidRPr="00492D98">
        <w:rPr>
          <w:rFonts w:asciiTheme="minorHAnsi" w:hAnsiTheme="minorHAnsi" w:cstheme="minorHAnsi"/>
          <w:b/>
          <w:bCs/>
          <w:color w:val="auto"/>
          <w:highlight w:val="yellow"/>
        </w:rPr>
        <w:t xml:space="preserve">4.  </w:t>
      </w:r>
      <w:r w:rsidR="00D82658" w:rsidRPr="00492D98">
        <w:rPr>
          <w:rFonts w:asciiTheme="minorHAnsi" w:hAnsiTheme="minorHAnsi" w:cstheme="minorHAnsi"/>
          <w:b/>
          <w:bCs/>
          <w:color w:val="auto"/>
          <w:highlight w:val="yellow"/>
        </w:rPr>
        <w:t>Organoid maintenance</w:t>
      </w:r>
      <w:r w:rsidR="00D82658" w:rsidRPr="00492D98">
        <w:rPr>
          <w:rFonts w:asciiTheme="minorHAnsi" w:hAnsiTheme="minorHAnsi" w:cstheme="minorHAnsi"/>
          <w:b/>
          <w:bCs/>
          <w:color w:val="auto"/>
        </w:rPr>
        <w:t xml:space="preserve"> </w:t>
      </w:r>
    </w:p>
    <w:p w14:paraId="559FD5F5" w14:textId="77777777" w:rsidR="00B85BD9" w:rsidRPr="00492D98" w:rsidRDefault="00B85BD9" w:rsidP="00B85BD9">
      <w:pPr>
        <w:rPr>
          <w:rFonts w:asciiTheme="minorHAnsi" w:hAnsiTheme="minorHAnsi" w:cstheme="minorHAnsi"/>
          <w:color w:val="auto"/>
        </w:rPr>
      </w:pPr>
    </w:p>
    <w:p w14:paraId="66729630" w14:textId="1F44869A" w:rsidR="00D82658" w:rsidRPr="00492D98" w:rsidRDefault="00B85BD9" w:rsidP="00B85BD9">
      <w:pPr>
        <w:rPr>
          <w:rFonts w:asciiTheme="minorHAnsi" w:hAnsiTheme="minorHAnsi" w:cstheme="minorHAnsi"/>
          <w:color w:val="auto"/>
        </w:rPr>
      </w:pPr>
      <w:r w:rsidRPr="00492D98">
        <w:rPr>
          <w:rFonts w:asciiTheme="minorHAnsi" w:hAnsiTheme="minorHAnsi" w:cstheme="minorHAnsi"/>
          <w:color w:val="auto"/>
          <w:highlight w:val="yellow"/>
        </w:rPr>
        <w:t>4.1</w:t>
      </w:r>
      <w:r w:rsidR="00C14817" w:rsidRPr="00492D98">
        <w:rPr>
          <w:rFonts w:asciiTheme="minorHAnsi" w:hAnsiTheme="minorHAnsi" w:cstheme="minorHAnsi"/>
          <w:color w:val="auto"/>
          <w:highlight w:val="yellow"/>
        </w:rPr>
        <w:t xml:space="preserve">. </w:t>
      </w:r>
      <w:r w:rsidR="007147BC" w:rsidRPr="00492D98">
        <w:rPr>
          <w:rFonts w:asciiTheme="minorHAnsi" w:hAnsiTheme="minorHAnsi" w:cstheme="minorHAnsi"/>
          <w:color w:val="auto"/>
          <w:highlight w:val="yellow"/>
        </w:rPr>
        <w:t>Culture all organoid model</w:t>
      </w:r>
      <w:r w:rsidR="00D32695" w:rsidRPr="00492D98">
        <w:rPr>
          <w:rFonts w:asciiTheme="minorHAnsi" w:hAnsiTheme="minorHAnsi" w:cstheme="minorHAnsi"/>
          <w:color w:val="auto"/>
          <w:highlight w:val="yellow"/>
        </w:rPr>
        <w:t xml:space="preserve"> types</w:t>
      </w:r>
      <w:r w:rsidR="007147BC" w:rsidRPr="00492D98">
        <w:rPr>
          <w:rFonts w:asciiTheme="minorHAnsi" w:hAnsiTheme="minorHAnsi" w:cstheme="minorHAnsi"/>
          <w:color w:val="auto"/>
          <w:highlight w:val="yellow"/>
        </w:rPr>
        <w:t xml:space="preserve"> at</w:t>
      </w:r>
      <w:r w:rsidR="00B13F02" w:rsidRPr="00492D98">
        <w:rPr>
          <w:rFonts w:asciiTheme="minorHAnsi" w:hAnsiTheme="minorHAnsi" w:cstheme="minorHAnsi"/>
          <w:color w:val="auto"/>
          <w:highlight w:val="yellow"/>
        </w:rPr>
        <w:t xml:space="preserve"> 35 </w:t>
      </w:r>
      <w:r w:rsidR="00B13F02" w:rsidRPr="00492D98">
        <w:rPr>
          <w:rFonts w:asciiTheme="minorHAnsi" w:hAnsiTheme="minorHAnsi" w:cstheme="minorHAnsi"/>
          <w:color w:val="000000" w:themeColor="text1"/>
          <w:highlight w:val="yellow"/>
        </w:rPr>
        <w:t xml:space="preserve">°C. </w:t>
      </w:r>
      <w:r w:rsidR="00492D98" w:rsidRPr="00492D98">
        <w:rPr>
          <w:rFonts w:asciiTheme="minorHAnsi" w:hAnsiTheme="minorHAnsi" w:cstheme="minorHAnsi"/>
          <w:color w:val="000000" w:themeColor="text1"/>
          <w:highlight w:val="yellow"/>
        </w:rPr>
        <w:t xml:space="preserve">For </w:t>
      </w:r>
      <w:r w:rsidR="00B13F02" w:rsidRPr="00492D98">
        <w:rPr>
          <w:rFonts w:asciiTheme="minorHAnsi" w:hAnsiTheme="minorHAnsi" w:cstheme="minorHAnsi"/>
          <w:color w:val="000000" w:themeColor="text1"/>
          <w:highlight w:val="yellow"/>
        </w:rPr>
        <w:t>All culture types</w:t>
      </w:r>
      <w:r w:rsidR="00D82658" w:rsidRPr="00492D98">
        <w:rPr>
          <w:rFonts w:asciiTheme="minorHAnsi" w:hAnsiTheme="minorHAnsi" w:cstheme="minorHAnsi"/>
          <w:color w:val="auto"/>
          <w:highlight w:val="yellow"/>
        </w:rPr>
        <w:t xml:space="preserve"> </w:t>
      </w:r>
      <w:r w:rsidR="00492D98" w:rsidRPr="00492D98">
        <w:rPr>
          <w:rFonts w:asciiTheme="minorHAnsi" w:hAnsiTheme="minorHAnsi" w:cstheme="minorHAnsi"/>
          <w:color w:val="auto"/>
          <w:highlight w:val="yellow"/>
        </w:rPr>
        <w:t xml:space="preserve">exchange </w:t>
      </w:r>
      <w:r w:rsidR="00D82658" w:rsidRPr="00492D98">
        <w:rPr>
          <w:rFonts w:asciiTheme="minorHAnsi" w:hAnsiTheme="minorHAnsi" w:cstheme="minorHAnsi"/>
          <w:color w:val="auto"/>
          <w:highlight w:val="yellow"/>
        </w:rPr>
        <w:t>half</w:t>
      </w:r>
      <w:r w:rsidR="00B13F02" w:rsidRPr="00492D98">
        <w:rPr>
          <w:rFonts w:asciiTheme="minorHAnsi" w:hAnsiTheme="minorHAnsi" w:cstheme="minorHAnsi"/>
          <w:color w:val="auto"/>
          <w:highlight w:val="yellow"/>
        </w:rPr>
        <w:t xml:space="preserve"> of their </w:t>
      </w:r>
      <w:r w:rsidR="00D82658" w:rsidRPr="00492D98">
        <w:rPr>
          <w:rFonts w:asciiTheme="minorHAnsi" w:hAnsiTheme="minorHAnsi" w:cstheme="minorHAnsi"/>
          <w:color w:val="auto"/>
          <w:highlight w:val="yellow"/>
        </w:rPr>
        <w:t>media with fresh BM every 2 days.</w:t>
      </w:r>
      <w:r w:rsidR="00D82658" w:rsidRPr="00492D98">
        <w:rPr>
          <w:rFonts w:asciiTheme="minorHAnsi" w:hAnsiTheme="minorHAnsi" w:cstheme="minorHAnsi"/>
          <w:color w:val="auto"/>
        </w:rPr>
        <w:t xml:space="preserve"> </w:t>
      </w:r>
      <w:r w:rsidR="00F76641" w:rsidRPr="00492D98">
        <w:rPr>
          <w:rFonts w:asciiTheme="minorHAnsi" w:hAnsiTheme="minorHAnsi" w:cstheme="minorHAnsi"/>
          <w:color w:val="auto"/>
        </w:rPr>
        <w:t>To ensure</w:t>
      </w:r>
      <w:r w:rsidR="00D82658" w:rsidRPr="00492D98">
        <w:rPr>
          <w:rFonts w:asciiTheme="minorHAnsi" w:hAnsiTheme="minorHAnsi" w:cstheme="minorHAnsi"/>
          <w:color w:val="auto"/>
        </w:rPr>
        <w:t xml:space="preserve"> </w:t>
      </w:r>
      <w:r w:rsidR="00F76641" w:rsidRPr="00492D98">
        <w:rPr>
          <w:rFonts w:asciiTheme="minorHAnsi" w:hAnsiTheme="minorHAnsi" w:cstheme="minorHAnsi"/>
          <w:color w:val="auto"/>
        </w:rPr>
        <w:t>that organoids are not</w:t>
      </w:r>
      <w:r w:rsidR="00D82658" w:rsidRPr="00492D98">
        <w:rPr>
          <w:rFonts w:asciiTheme="minorHAnsi" w:hAnsiTheme="minorHAnsi" w:cstheme="minorHAnsi"/>
          <w:color w:val="auto"/>
        </w:rPr>
        <w:t xml:space="preserve"> accidentally collect</w:t>
      </w:r>
      <w:r w:rsidR="00F76641" w:rsidRPr="00492D98">
        <w:rPr>
          <w:rFonts w:asciiTheme="minorHAnsi" w:hAnsiTheme="minorHAnsi" w:cstheme="minorHAnsi"/>
          <w:color w:val="auto"/>
        </w:rPr>
        <w:t>ed</w:t>
      </w:r>
      <w:r w:rsidR="00D82658" w:rsidRPr="00492D98">
        <w:rPr>
          <w:rFonts w:asciiTheme="minorHAnsi" w:hAnsiTheme="minorHAnsi" w:cstheme="minorHAnsi"/>
          <w:color w:val="auto"/>
        </w:rPr>
        <w:t xml:space="preserve"> while exchanging medium, always collect media slowly from a corner of the chamber slide dish, and from an external point outside of</w:t>
      </w:r>
      <w:r w:rsidR="00F76641" w:rsidRPr="00492D98">
        <w:rPr>
          <w:rFonts w:asciiTheme="minorHAnsi" w:hAnsiTheme="minorHAnsi" w:cstheme="minorHAnsi"/>
          <w:color w:val="auto"/>
        </w:rPr>
        <w:t xml:space="preserve"> agarose</w:t>
      </w:r>
      <w:r w:rsidR="00D82658" w:rsidRPr="00492D98">
        <w:rPr>
          <w:rFonts w:asciiTheme="minorHAnsi" w:hAnsiTheme="minorHAnsi" w:cstheme="minorHAnsi"/>
          <w:color w:val="auto"/>
        </w:rPr>
        <w:t xml:space="preserve"> 3D </w:t>
      </w:r>
      <w:r w:rsidR="00F76641" w:rsidRPr="00492D98">
        <w:rPr>
          <w:rFonts w:asciiTheme="minorHAnsi" w:hAnsiTheme="minorHAnsi" w:cstheme="minorHAnsi"/>
          <w:color w:val="auto"/>
        </w:rPr>
        <w:t>Petri dishes</w:t>
      </w:r>
      <w:r w:rsidR="00D82658" w:rsidRPr="00492D98">
        <w:rPr>
          <w:rFonts w:asciiTheme="minorHAnsi" w:hAnsiTheme="minorHAnsi" w:cstheme="minorHAnsi"/>
          <w:color w:val="auto"/>
        </w:rPr>
        <w:t>. All media can be stored at -20</w:t>
      </w:r>
      <w:r w:rsidR="00B13F02" w:rsidRPr="00492D98">
        <w:rPr>
          <w:rFonts w:asciiTheme="minorHAnsi" w:hAnsiTheme="minorHAnsi" w:cstheme="minorHAnsi"/>
          <w:color w:val="auto"/>
        </w:rPr>
        <w:t xml:space="preserve"> </w:t>
      </w:r>
      <w:r w:rsidR="00B13F02" w:rsidRPr="00492D98">
        <w:rPr>
          <w:rFonts w:asciiTheme="minorHAnsi" w:hAnsiTheme="minorHAnsi" w:cstheme="minorHAnsi"/>
          <w:color w:val="000000" w:themeColor="text1"/>
        </w:rPr>
        <w:t>°</w:t>
      </w:r>
      <w:r w:rsidR="00D82658" w:rsidRPr="00492D98">
        <w:rPr>
          <w:rFonts w:asciiTheme="minorHAnsi" w:hAnsiTheme="minorHAnsi" w:cstheme="minorHAnsi"/>
          <w:color w:val="auto"/>
        </w:rPr>
        <w:t xml:space="preserve">C for </w:t>
      </w:r>
      <w:r w:rsidR="000E6B02" w:rsidRPr="00492D98">
        <w:rPr>
          <w:rFonts w:asciiTheme="minorHAnsi" w:hAnsiTheme="minorHAnsi" w:cstheme="minorHAnsi"/>
          <w:color w:val="auto"/>
        </w:rPr>
        <w:t xml:space="preserve">use with </w:t>
      </w:r>
      <w:r w:rsidR="000B3F89" w:rsidRPr="00492D98">
        <w:rPr>
          <w:rFonts w:asciiTheme="minorHAnsi" w:hAnsiTheme="minorHAnsi" w:cstheme="minorHAnsi"/>
          <w:color w:val="auto"/>
        </w:rPr>
        <w:t xml:space="preserve">immunoassays </w:t>
      </w:r>
      <w:r w:rsidR="000E6B02" w:rsidRPr="00492D98">
        <w:rPr>
          <w:rFonts w:asciiTheme="minorHAnsi" w:hAnsiTheme="minorHAnsi" w:cstheme="minorHAnsi"/>
          <w:color w:val="auto"/>
        </w:rPr>
        <w:t>or</w:t>
      </w:r>
      <w:r w:rsidR="000B3F89" w:rsidRPr="00492D98">
        <w:rPr>
          <w:rFonts w:asciiTheme="minorHAnsi" w:hAnsiTheme="minorHAnsi" w:cstheme="minorHAnsi"/>
          <w:color w:val="auto"/>
        </w:rPr>
        <w:t xml:space="preserve"> other analys</w:t>
      </w:r>
      <w:r w:rsidR="000E6B02" w:rsidRPr="00492D98">
        <w:rPr>
          <w:rFonts w:asciiTheme="minorHAnsi" w:hAnsiTheme="minorHAnsi" w:cstheme="minorHAnsi"/>
          <w:color w:val="auto"/>
        </w:rPr>
        <w:t>e</w:t>
      </w:r>
      <w:r w:rsidR="000B3F89" w:rsidRPr="00492D98">
        <w:rPr>
          <w:rFonts w:asciiTheme="minorHAnsi" w:hAnsiTheme="minorHAnsi" w:cstheme="minorHAnsi"/>
          <w:color w:val="auto"/>
        </w:rPr>
        <w:t>s</w:t>
      </w:r>
      <w:r w:rsidR="000E6B02" w:rsidRPr="00492D98">
        <w:rPr>
          <w:rFonts w:asciiTheme="minorHAnsi" w:hAnsiTheme="minorHAnsi" w:cstheme="minorHAnsi"/>
          <w:color w:val="auto"/>
        </w:rPr>
        <w:t xml:space="preserve"> </w:t>
      </w:r>
      <w:r w:rsidR="00A1345F" w:rsidRPr="00492D98">
        <w:rPr>
          <w:rFonts w:asciiTheme="minorHAnsi" w:hAnsiTheme="minorHAnsi" w:cstheme="minorHAnsi"/>
          <w:color w:val="auto"/>
        </w:rPr>
        <w:t>later</w:t>
      </w:r>
      <w:r w:rsidR="000B3F89" w:rsidRPr="00492D98">
        <w:rPr>
          <w:rFonts w:asciiTheme="minorHAnsi" w:hAnsiTheme="minorHAnsi" w:cstheme="minorHAnsi"/>
          <w:color w:val="auto"/>
        </w:rPr>
        <w:t xml:space="preserve"> (i.e.</w:t>
      </w:r>
      <w:r w:rsidR="00A1345F" w:rsidRPr="00492D98">
        <w:rPr>
          <w:rFonts w:asciiTheme="minorHAnsi" w:hAnsiTheme="minorHAnsi" w:cstheme="minorHAnsi"/>
          <w:color w:val="auto"/>
        </w:rPr>
        <w:t>,</w:t>
      </w:r>
      <w:r w:rsidR="000B3F89" w:rsidRPr="00492D98">
        <w:rPr>
          <w:rFonts w:asciiTheme="minorHAnsi" w:hAnsiTheme="minorHAnsi" w:cstheme="minorHAnsi"/>
          <w:color w:val="auto"/>
        </w:rPr>
        <w:t xml:space="preserve"> quantification of secreted reproductive hormones</w:t>
      </w:r>
      <w:r w:rsidR="00972B58" w:rsidRPr="00492D98">
        <w:rPr>
          <w:rFonts w:asciiTheme="minorHAnsi" w:hAnsiTheme="minorHAnsi" w:cstheme="minorHAnsi"/>
          <w:color w:val="auto"/>
        </w:rPr>
        <w:t xml:space="preserve"> or cytokines</w:t>
      </w:r>
      <w:r w:rsidR="000B3F89" w:rsidRPr="00492D98">
        <w:rPr>
          <w:rFonts w:asciiTheme="minorHAnsi" w:hAnsiTheme="minorHAnsi" w:cstheme="minorHAnsi"/>
          <w:color w:val="auto"/>
        </w:rPr>
        <w:t>).</w:t>
      </w:r>
    </w:p>
    <w:p w14:paraId="10535BF7" w14:textId="77777777" w:rsidR="00B85BD9" w:rsidRPr="00492D98" w:rsidRDefault="00B85BD9" w:rsidP="00B85BD9">
      <w:pPr>
        <w:rPr>
          <w:rFonts w:asciiTheme="minorHAnsi" w:hAnsiTheme="minorHAnsi" w:cstheme="minorHAnsi"/>
          <w:color w:val="auto"/>
        </w:rPr>
      </w:pPr>
    </w:p>
    <w:p w14:paraId="2F7D0896" w14:textId="1757BD4B" w:rsidR="00F618FF" w:rsidRPr="00492D98" w:rsidRDefault="00B85BD9" w:rsidP="00B85BD9">
      <w:pPr>
        <w:rPr>
          <w:rFonts w:asciiTheme="minorHAnsi" w:hAnsiTheme="minorHAnsi" w:cstheme="minorHAnsi"/>
          <w:color w:val="auto"/>
        </w:rPr>
      </w:pPr>
      <w:r w:rsidRPr="00492D98">
        <w:rPr>
          <w:rFonts w:asciiTheme="minorHAnsi" w:hAnsiTheme="minorHAnsi" w:cstheme="minorHAnsi"/>
          <w:color w:val="auto"/>
        </w:rPr>
        <w:t>4.2</w:t>
      </w:r>
      <w:r w:rsidR="00C14817" w:rsidRPr="00492D98">
        <w:rPr>
          <w:rFonts w:asciiTheme="minorHAnsi" w:hAnsiTheme="minorHAnsi" w:cstheme="minorHAnsi"/>
          <w:color w:val="auto"/>
        </w:rPr>
        <w:t xml:space="preserve">. </w:t>
      </w:r>
      <w:r w:rsidR="00F618FF" w:rsidRPr="00492D98">
        <w:rPr>
          <w:rFonts w:asciiTheme="minorHAnsi" w:hAnsiTheme="minorHAnsi" w:cstheme="minorHAnsi"/>
          <w:color w:val="auto"/>
        </w:rPr>
        <w:t xml:space="preserve">After 7 days in culture, </w:t>
      </w:r>
      <w:r w:rsidR="00DE3649" w:rsidRPr="00492D98">
        <w:rPr>
          <w:rFonts w:asciiTheme="minorHAnsi" w:hAnsiTheme="minorHAnsi" w:cstheme="minorHAnsi"/>
          <w:color w:val="auto"/>
        </w:rPr>
        <w:t>use BM containing</w:t>
      </w:r>
      <w:r w:rsidR="00F618FF" w:rsidRPr="00492D98">
        <w:rPr>
          <w:rFonts w:asciiTheme="minorHAnsi" w:hAnsiTheme="minorHAnsi" w:cstheme="minorHAnsi"/>
          <w:color w:val="auto"/>
        </w:rPr>
        <w:t xml:space="preserve"> follicle stimulating hormone (</w:t>
      </w:r>
      <w:r w:rsidR="00CD23F8" w:rsidRPr="00492D98">
        <w:rPr>
          <w:rFonts w:asciiTheme="minorHAnsi" w:hAnsiTheme="minorHAnsi" w:cstheme="minorHAnsi"/>
          <w:color w:val="auto"/>
        </w:rPr>
        <w:t xml:space="preserve">final concentration </w:t>
      </w:r>
      <w:r w:rsidR="00F618FF" w:rsidRPr="00492D98">
        <w:rPr>
          <w:rFonts w:asciiTheme="minorHAnsi" w:hAnsiTheme="minorHAnsi" w:cstheme="minorHAnsi"/>
          <w:color w:val="auto"/>
        </w:rPr>
        <w:t xml:space="preserve">20 </w:t>
      </w:r>
      <w:proofErr w:type="spellStart"/>
      <w:r w:rsidR="00F618FF" w:rsidRPr="00492D98">
        <w:rPr>
          <w:rFonts w:asciiTheme="minorHAnsi" w:hAnsiTheme="minorHAnsi" w:cstheme="minorHAnsi"/>
          <w:color w:val="auto"/>
        </w:rPr>
        <w:t>mIU</w:t>
      </w:r>
      <w:proofErr w:type="spellEnd"/>
      <w:r w:rsidR="00F618FF" w:rsidRPr="00492D98">
        <w:rPr>
          <w:rFonts w:asciiTheme="minorHAnsi" w:hAnsiTheme="minorHAnsi" w:cstheme="minorHAnsi"/>
          <w:color w:val="auto"/>
        </w:rPr>
        <w:t>/m</w:t>
      </w:r>
      <w:r w:rsidR="00F72BBE" w:rsidRPr="00492D98">
        <w:rPr>
          <w:rFonts w:asciiTheme="minorHAnsi" w:hAnsiTheme="minorHAnsi" w:cstheme="minorHAnsi"/>
          <w:color w:val="auto"/>
        </w:rPr>
        <w:t>L</w:t>
      </w:r>
      <w:r w:rsidR="00F618FF" w:rsidRPr="00492D98">
        <w:rPr>
          <w:rFonts w:asciiTheme="minorHAnsi" w:hAnsiTheme="minorHAnsi" w:cstheme="minorHAnsi"/>
          <w:color w:val="auto"/>
        </w:rPr>
        <w:t>) and human chorionic gonadotropin (</w:t>
      </w:r>
      <w:r w:rsidR="00CD23F8" w:rsidRPr="00492D98">
        <w:rPr>
          <w:rFonts w:asciiTheme="minorHAnsi" w:hAnsiTheme="minorHAnsi" w:cstheme="minorHAnsi"/>
          <w:color w:val="auto"/>
        </w:rPr>
        <w:t xml:space="preserve">final concentration </w:t>
      </w:r>
      <w:r w:rsidR="00F618FF" w:rsidRPr="00492D98">
        <w:rPr>
          <w:rFonts w:asciiTheme="minorHAnsi" w:hAnsiTheme="minorHAnsi" w:cstheme="minorHAnsi"/>
          <w:color w:val="auto"/>
        </w:rPr>
        <w:t>4.5 IU/m</w:t>
      </w:r>
      <w:r w:rsidR="00F72BBE" w:rsidRPr="00492D98">
        <w:rPr>
          <w:rFonts w:asciiTheme="minorHAnsi" w:hAnsiTheme="minorHAnsi" w:cstheme="minorHAnsi"/>
          <w:color w:val="auto"/>
        </w:rPr>
        <w:t>L</w:t>
      </w:r>
      <w:r w:rsidR="00F618FF" w:rsidRPr="00492D98">
        <w:rPr>
          <w:rFonts w:asciiTheme="minorHAnsi" w:hAnsiTheme="minorHAnsi" w:cstheme="minorHAnsi"/>
          <w:color w:val="auto"/>
        </w:rPr>
        <w:t>)</w:t>
      </w:r>
      <w:r w:rsidR="00DE3649" w:rsidRPr="00492D98">
        <w:rPr>
          <w:rFonts w:asciiTheme="minorHAnsi" w:hAnsiTheme="minorHAnsi" w:cstheme="minorHAnsi"/>
          <w:color w:val="auto"/>
        </w:rPr>
        <w:t>. This applies</w:t>
      </w:r>
      <w:r w:rsidR="00F618FF" w:rsidRPr="00492D98">
        <w:rPr>
          <w:rFonts w:asciiTheme="minorHAnsi" w:hAnsiTheme="minorHAnsi" w:cstheme="minorHAnsi"/>
          <w:color w:val="auto"/>
        </w:rPr>
        <w:t xml:space="preserve"> </w:t>
      </w:r>
      <w:r w:rsidR="00095A60" w:rsidRPr="00492D98">
        <w:rPr>
          <w:rFonts w:asciiTheme="minorHAnsi" w:hAnsiTheme="minorHAnsi" w:cstheme="minorHAnsi"/>
          <w:color w:val="auto"/>
        </w:rPr>
        <w:t xml:space="preserve">to </w:t>
      </w:r>
      <w:r w:rsidR="00F618FF" w:rsidRPr="00492D98">
        <w:rPr>
          <w:rFonts w:asciiTheme="minorHAnsi" w:hAnsiTheme="minorHAnsi" w:cstheme="minorHAnsi"/>
          <w:color w:val="auto"/>
        </w:rPr>
        <w:t>all organoid culture</w:t>
      </w:r>
      <w:r w:rsidR="00DE3649" w:rsidRPr="00492D98">
        <w:rPr>
          <w:rFonts w:asciiTheme="minorHAnsi" w:hAnsiTheme="minorHAnsi" w:cstheme="minorHAnsi"/>
          <w:color w:val="auto"/>
        </w:rPr>
        <w:t xml:space="preserve"> types.</w:t>
      </w:r>
    </w:p>
    <w:p w14:paraId="60239B79" w14:textId="77777777" w:rsidR="00B85BD9" w:rsidRPr="00492D98" w:rsidRDefault="00B85BD9" w:rsidP="00B85BD9">
      <w:pPr>
        <w:rPr>
          <w:rFonts w:asciiTheme="minorHAnsi" w:hAnsiTheme="minorHAnsi" w:cstheme="minorHAnsi"/>
          <w:color w:val="auto"/>
        </w:rPr>
      </w:pPr>
    </w:p>
    <w:p w14:paraId="336620F8" w14:textId="0042E843" w:rsidR="006D58EE" w:rsidRPr="00492D98" w:rsidRDefault="00B85BD9" w:rsidP="00B85BD9">
      <w:pPr>
        <w:rPr>
          <w:rFonts w:asciiTheme="minorHAnsi" w:hAnsiTheme="minorHAnsi" w:cstheme="minorHAnsi"/>
          <w:color w:val="auto"/>
        </w:rPr>
      </w:pPr>
      <w:r w:rsidRPr="00492D98">
        <w:rPr>
          <w:rFonts w:asciiTheme="minorHAnsi" w:hAnsiTheme="minorHAnsi" w:cstheme="minorHAnsi"/>
          <w:color w:val="auto"/>
        </w:rPr>
        <w:t>4.3</w:t>
      </w:r>
      <w:r w:rsidR="00C14817" w:rsidRPr="00492D98">
        <w:rPr>
          <w:rFonts w:asciiTheme="minorHAnsi" w:hAnsiTheme="minorHAnsi" w:cstheme="minorHAnsi"/>
          <w:color w:val="auto"/>
        </w:rPr>
        <w:t xml:space="preserve">. </w:t>
      </w:r>
      <w:r w:rsidR="007E5454" w:rsidRPr="00492D98">
        <w:rPr>
          <w:rFonts w:asciiTheme="minorHAnsi" w:hAnsiTheme="minorHAnsi" w:cstheme="minorHAnsi"/>
          <w:color w:val="auto"/>
        </w:rPr>
        <w:t>Routinely image a</w:t>
      </w:r>
      <w:r w:rsidR="006D58EE" w:rsidRPr="00492D98">
        <w:rPr>
          <w:rFonts w:asciiTheme="minorHAnsi" w:hAnsiTheme="minorHAnsi" w:cstheme="minorHAnsi"/>
          <w:color w:val="auto"/>
        </w:rPr>
        <w:t xml:space="preserve">ll organoid cultures </w:t>
      </w:r>
      <w:r w:rsidR="00740A8E" w:rsidRPr="00492D98">
        <w:rPr>
          <w:rFonts w:asciiTheme="minorHAnsi" w:hAnsiTheme="minorHAnsi" w:cstheme="minorHAnsi"/>
          <w:color w:val="auto"/>
        </w:rPr>
        <w:t>(i.e.</w:t>
      </w:r>
      <w:r w:rsidR="00A1345F" w:rsidRPr="00492D98">
        <w:rPr>
          <w:rFonts w:asciiTheme="minorHAnsi" w:hAnsiTheme="minorHAnsi" w:cstheme="minorHAnsi"/>
          <w:color w:val="auto"/>
        </w:rPr>
        <w:t>,</w:t>
      </w:r>
      <w:r w:rsidR="00740A8E" w:rsidRPr="00492D98">
        <w:rPr>
          <w:rFonts w:asciiTheme="minorHAnsi" w:hAnsiTheme="minorHAnsi" w:cstheme="minorHAnsi"/>
          <w:color w:val="auto"/>
        </w:rPr>
        <w:t xml:space="preserve"> time-lapse imaging) </w:t>
      </w:r>
      <w:r w:rsidR="006D58EE" w:rsidRPr="00492D98">
        <w:rPr>
          <w:rFonts w:asciiTheme="minorHAnsi" w:hAnsiTheme="minorHAnsi" w:cstheme="minorHAnsi"/>
          <w:color w:val="auto"/>
        </w:rPr>
        <w:t>for</w:t>
      </w:r>
      <w:r w:rsidR="00740A8E" w:rsidRPr="00492D98">
        <w:rPr>
          <w:rFonts w:asciiTheme="minorHAnsi" w:hAnsiTheme="minorHAnsi" w:cstheme="minorHAnsi"/>
          <w:color w:val="auto"/>
        </w:rPr>
        <w:t xml:space="preserve"> characterizing organoid formation and</w:t>
      </w:r>
      <w:r w:rsidR="006D58EE" w:rsidRPr="00492D98">
        <w:rPr>
          <w:rFonts w:asciiTheme="minorHAnsi" w:hAnsiTheme="minorHAnsi" w:cstheme="minorHAnsi"/>
          <w:color w:val="auto"/>
        </w:rPr>
        <w:t xml:space="preserve"> quantifying metrics of </w:t>
      </w:r>
      <w:r w:rsidR="006A7DAD" w:rsidRPr="00492D98">
        <w:rPr>
          <w:rFonts w:asciiTheme="minorHAnsi" w:hAnsiTheme="minorHAnsi" w:cstheme="minorHAnsi"/>
          <w:color w:val="auto"/>
        </w:rPr>
        <w:t>self-</w:t>
      </w:r>
      <w:r w:rsidR="006D58EE" w:rsidRPr="00492D98">
        <w:rPr>
          <w:rFonts w:asciiTheme="minorHAnsi" w:hAnsiTheme="minorHAnsi" w:cstheme="minorHAnsi"/>
          <w:color w:val="auto"/>
        </w:rPr>
        <w:t>assembly</w:t>
      </w:r>
      <w:r w:rsidR="00EF4294" w:rsidRPr="00492D98">
        <w:rPr>
          <w:rFonts w:asciiTheme="minorHAnsi" w:hAnsiTheme="minorHAnsi" w:cstheme="minorHAnsi"/>
          <w:color w:val="auto"/>
        </w:rPr>
        <w:t>,</w:t>
      </w:r>
      <w:r w:rsidR="006D58EE" w:rsidRPr="00492D98">
        <w:rPr>
          <w:rFonts w:asciiTheme="minorHAnsi" w:hAnsiTheme="minorHAnsi" w:cstheme="minorHAnsi"/>
          <w:color w:val="auto"/>
        </w:rPr>
        <w:t xml:space="preserve"> development</w:t>
      </w:r>
      <w:r w:rsidR="00EF4294" w:rsidRPr="00492D98">
        <w:rPr>
          <w:rFonts w:asciiTheme="minorHAnsi" w:hAnsiTheme="minorHAnsi" w:cstheme="minorHAnsi"/>
          <w:color w:val="auto"/>
        </w:rPr>
        <w:t>,</w:t>
      </w:r>
      <w:r w:rsidR="006D58EE" w:rsidRPr="00492D98">
        <w:rPr>
          <w:rFonts w:asciiTheme="minorHAnsi" w:hAnsiTheme="minorHAnsi" w:cstheme="minorHAnsi"/>
          <w:color w:val="auto"/>
        </w:rPr>
        <w:t xml:space="preserve"> and growth over time.</w:t>
      </w:r>
    </w:p>
    <w:p w14:paraId="0A005F1A" w14:textId="77777777" w:rsidR="007E5E4D" w:rsidRPr="00492D98" w:rsidRDefault="007E5E4D" w:rsidP="007E5E4D">
      <w:pPr>
        <w:rPr>
          <w:rFonts w:asciiTheme="minorHAnsi" w:hAnsiTheme="minorHAnsi" w:cstheme="minorHAnsi"/>
          <w:color w:val="auto"/>
        </w:rPr>
      </w:pPr>
    </w:p>
    <w:p w14:paraId="146BDEC3" w14:textId="4A238811" w:rsidR="00D82658" w:rsidRPr="00492D98" w:rsidRDefault="00B85BD9" w:rsidP="00B85BD9">
      <w:pPr>
        <w:rPr>
          <w:rFonts w:asciiTheme="minorHAnsi" w:hAnsiTheme="minorHAnsi" w:cstheme="minorHAnsi"/>
          <w:b/>
          <w:bCs/>
          <w:color w:val="auto"/>
        </w:rPr>
      </w:pPr>
      <w:r w:rsidRPr="00492D98">
        <w:rPr>
          <w:rFonts w:asciiTheme="minorHAnsi" w:hAnsiTheme="minorHAnsi" w:cstheme="minorHAnsi"/>
          <w:b/>
          <w:bCs/>
          <w:color w:val="auto"/>
        </w:rPr>
        <w:t xml:space="preserve">5.  </w:t>
      </w:r>
      <w:r w:rsidR="007E5E4D" w:rsidRPr="00492D98">
        <w:rPr>
          <w:rFonts w:asciiTheme="minorHAnsi" w:hAnsiTheme="minorHAnsi" w:cstheme="minorHAnsi"/>
          <w:b/>
          <w:bCs/>
          <w:color w:val="auto"/>
        </w:rPr>
        <w:t>Organoid Collection</w:t>
      </w:r>
    </w:p>
    <w:p w14:paraId="4EDEF9FD" w14:textId="77777777" w:rsidR="00DB6138" w:rsidRPr="00492D98" w:rsidRDefault="00DB6138" w:rsidP="00DB6138">
      <w:pPr>
        <w:rPr>
          <w:rFonts w:asciiTheme="minorHAnsi" w:hAnsiTheme="minorHAnsi" w:cstheme="minorHAnsi"/>
          <w:b/>
          <w:bCs/>
          <w:color w:val="auto"/>
        </w:rPr>
      </w:pPr>
    </w:p>
    <w:p w14:paraId="1F69117B" w14:textId="473DF849" w:rsidR="00FC0B16" w:rsidRPr="00492D98" w:rsidRDefault="00FC0B16" w:rsidP="00FC0B16">
      <w:pPr>
        <w:rPr>
          <w:rFonts w:asciiTheme="minorHAnsi" w:hAnsiTheme="minorHAnsi" w:cstheme="minorHAnsi"/>
          <w:color w:val="auto"/>
        </w:rPr>
      </w:pPr>
      <w:r w:rsidRPr="00492D98">
        <w:rPr>
          <w:rFonts w:asciiTheme="minorHAnsi" w:hAnsiTheme="minorHAnsi" w:cstheme="minorHAnsi"/>
          <w:color w:val="auto"/>
        </w:rPr>
        <w:t>NOTE: All organoids can be fixed with 4% paraformaldehyde in PBS for downstream immunolabel</w:t>
      </w:r>
      <w:r w:rsidR="00C14817" w:rsidRPr="00492D98">
        <w:rPr>
          <w:rFonts w:asciiTheme="minorHAnsi" w:hAnsiTheme="minorHAnsi" w:cstheme="minorHAnsi"/>
          <w:color w:val="auto"/>
        </w:rPr>
        <w:t>ing</w:t>
      </w:r>
      <w:r w:rsidRPr="00492D98">
        <w:rPr>
          <w:rFonts w:asciiTheme="minorHAnsi" w:hAnsiTheme="minorHAnsi" w:cstheme="minorHAnsi"/>
          <w:color w:val="auto"/>
        </w:rPr>
        <w:t xml:space="preserve"> </w:t>
      </w:r>
      <w:r w:rsidR="0016664E" w:rsidRPr="00492D98">
        <w:rPr>
          <w:rFonts w:asciiTheme="minorHAnsi" w:hAnsiTheme="minorHAnsi" w:cstheme="minorHAnsi"/>
          <w:color w:val="auto"/>
        </w:rPr>
        <w:t xml:space="preserve">and </w:t>
      </w:r>
      <w:r w:rsidRPr="00492D98">
        <w:rPr>
          <w:rFonts w:asciiTheme="minorHAnsi" w:hAnsiTheme="minorHAnsi" w:cstheme="minorHAnsi"/>
          <w:color w:val="auto"/>
        </w:rPr>
        <w:t xml:space="preserve">histological analyses. Fix for 2 h at room temperature with rotation, or overnight at 4 </w:t>
      </w:r>
      <w:r w:rsidRPr="00492D98">
        <w:rPr>
          <w:rFonts w:asciiTheme="minorHAnsi" w:hAnsiTheme="minorHAnsi" w:cstheme="minorHAnsi"/>
          <w:color w:val="000000" w:themeColor="text1"/>
        </w:rPr>
        <w:t>°</w:t>
      </w:r>
      <w:r w:rsidRPr="00492D98">
        <w:rPr>
          <w:rFonts w:asciiTheme="minorHAnsi" w:hAnsiTheme="minorHAnsi" w:cstheme="minorHAnsi"/>
          <w:color w:val="auto"/>
        </w:rPr>
        <w:t>C.</w:t>
      </w:r>
    </w:p>
    <w:p w14:paraId="7A659C4F" w14:textId="77777777" w:rsidR="00DB6138" w:rsidRPr="00492D98" w:rsidRDefault="00DB6138" w:rsidP="00FC0B16">
      <w:pPr>
        <w:rPr>
          <w:rFonts w:asciiTheme="minorHAnsi" w:hAnsiTheme="minorHAnsi" w:cstheme="minorHAnsi"/>
          <w:color w:val="auto"/>
        </w:rPr>
      </w:pPr>
    </w:p>
    <w:p w14:paraId="145EBAE4" w14:textId="15371498" w:rsidR="00D82658" w:rsidRPr="00492D98" w:rsidRDefault="00B85BD9" w:rsidP="00B85BD9">
      <w:pPr>
        <w:rPr>
          <w:rFonts w:asciiTheme="minorHAnsi" w:hAnsiTheme="minorHAnsi" w:cstheme="minorHAnsi"/>
          <w:color w:val="auto"/>
        </w:rPr>
      </w:pPr>
      <w:r w:rsidRPr="00492D98">
        <w:rPr>
          <w:rFonts w:asciiTheme="minorHAnsi" w:hAnsiTheme="minorHAnsi" w:cstheme="minorHAnsi"/>
          <w:color w:val="auto"/>
        </w:rPr>
        <w:t>5.1</w:t>
      </w:r>
      <w:r w:rsidR="00C14817" w:rsidRPr="00492D98">
        <w:rPr>
          <w:rFonts w:asciiTheme="minorHAnsi" w:hAnsiTheme="minorHAnsi" w:cstheme="minorHAnsi"/>
          <w:color w:val="auto"/>
        </w:rPr>
        <w:t xml:space="preserve">. </w:t>
      </w:r>
      <w:r w:rsidR="00D82658" w:rsidRPr="00492D98">
        <w:rPr>
          <w:rFonts w:asciiTheme="minorHAnsi" w:hAnsiTheme="minorHAnsi" w:cstheme="minorHAnsi"/>
          <w:color w:val="auto"/>
        </w:rPr>
        <w:t>F</w:t>
      </w:r>
      <w:r w:rsidR="0049510A" w:rsidRPr="00492D98">
        <w:rPr>
          <w:rFonts w:asciiTheme="minorHAnsi" w:hAnsiTheme="minorHAnsi" w:cstheme="minorHAnsi"/>
          <w:color w:val="auto"/>
        </w:rPr>
        <w:t>or</w:t>
      </w:r>
      <w:r w:rsidR="00D82658" w:rsidRPr="00492D98">
        <w:rPr>
          <w:rFonts w:asciiTheme="minorHAnsi" w:hAnsiTheme="minorHAnsi" w:cstheme="minorHAnsi"/>
          <w:color w:val="auto"/>
        </w:rPr>
        <w:t xml:space="preserve"> 2D ECM-free culture</w:t>
      </w:r>
      <w:r w:rsidR="0049510A" w:rsidRPr="00492D98">
        <w:rPr>
          <w:rFonts w:asciiTheme="minorHAnsi" w:hAnsiTheme="minorHAnsi" w:cstheme="minorHAnsi"/>
          <w:color w:val="auto"/>
        </w:rPr>
        <w:t>s</w:t>
      </w:r>
      <w:r w:rsidR="00D82658" w:rsidRPr="00492D98">
        <w:rPr>
          <w:rFonts w:asciiTheme="minorHAnsi" w:hAnsiTheme="minorHAnsi" w:cstheme="minorHAnsi"/>
          <w:color w:val="auto"/>
        </w:rPr>
        <w:t xml:space="preserve">, first rinse the </w:t>
      </w:r>
      <w:r w:rsidR="009F389D" w:rsidRPr="00492D98">
        <w:rPr>
          <w:rFonts w:asciiTheme="minorHAnsi" w:hAnsiTheme="minorHAnsi" w:cstheme="minorHAnsi"/>
          <w:color w:val="auto"/>
        </w:rPr>
        <w:t xml:space="preserve">sample </w:t>
      </w:r>
      <w:r w:rsidR="00D82658" w:rsidRPr="00492D98">
        <w:rPr>
          <w:rFonts w:asciiTheme="minorHAnsi" w:hAnsiTheme="minorHAnsi" w:cstheme="minorHAnsi"/>
          <w:color w:val="auto"/>
        </w:rPr>
        <w:t xml:space="preserve">with fresh PBS, and then </w:t>
      </w:r>
      <w:r w:rsidR="007E5E4D" w:rsidRPr="00492D98">
        <w:rPr>
          <w:rFonts w:asciiTheme="minorHAnsi" w:hAnsiTheme="minorHAnsi" w:cstheme="minorHAnsi"/>
          <w:color w:val="auto"/>
        </w:rPr>
        <w:t xml:space="preserve">add </w:t>
      </w:r>
      <w:r w:rsidR="00D82658" w:rsidRPr="00492D98">
        <w:rPr>
          <w:rFonts w:asciiTheme="minorHAnsi" w:hAnsiTheme="minorHAnsi" w:cstheme="minorHAnsi"/>
          <w:color w:val="auto"/>
        </w:rPr>
        <w:t>fixative directly on top</w:t>
      </w:r>
      <w:r w:rsidR="007E5E4D" w:rsidRPr="00492D98">
        <w:rPr>
          <w:rFonts w:asciiTheme="minorHAnsi" w:hAnsiTheme="minorHAnsi" w:cstheme="minorHAnsi"/>
          <w:color w:val="auto"/>
        </w:rPr>
        <w:t xml:space="preserve"> of the adhered </w:t>
      </w:r>
      <w:r w:rsidR="009F389D" w:rsidRPr="00492D98">
        <w:rPr>
          <w:rFonts w:asciiTheme="minorHAnsi" w:hAnsiTheme="minorHAnsi" w:cstheme="minorHAnsi"/>
          <w:color w:val="auto"/>
        </w:rPr>
        <w:t>constructs</w:t>
      </w:r>
      <w:r w:rsidR="00D82658" w:rsidRPr="00492D98">
        <w:rPr>
          <w:rFonts w:asciiTheme="minorHAnsi" w:hAnsiTheme="minorHAnsi" w:cstheme="minorHAnsi"/>
          <w:color w:val="auto"/>
        </w:rPr>
        <w:t>.</w:t>
      </w:r>
    </w:p>
    <w:p w14:paraId="3D5F9610" w14:textId="77777777" w:rsidR="00B85BD9" w:rsidRPr="00492D98" w:rsidRDefault="00B85BD9" w:rsidP="00B85BD9">
      <w:pPr>
        <w:rPr>
          <w:rFonts w:asciiTheme="minorHAnsi" w:hAnsiTheme="minorHAnsi" w:cstheme="minorHAnsi"/>
          <w:color w:val="auto"/>
        </w:rPr>
      </w:pPr>
    </w:p>
    <w:p w14:paraId="5E3E4E9B" w14:textId="74EACC4E" w:rsidR="00D82658" w:rsidRPr="00492D98" w:rsidRDefault="00B85BD9" w:rsidP="00B85BD9">
      <w:pPr>
        <w:rPr>
          <w:rFonts w:asciiTheme="minorHAnsi" w:hAnsiTheme="minorHAnsi" w:cstheme="minorHAnsi"/>
          <w:color w:val="auto"/>
        </w:rPr>
      </w:pPr>
      <w:r w:rsidRPr="00492D98">
        <w:rPr>
          <w:rFonts w:asciiTheme="minorHAnsi" w:hAnsiTheme="minorHAnsi" w:cstheme="minorHAnsi"/>
          <w:color w:val="auto"/>
        </w:rPr>
        <w:t>5.2</w:t>
      </w:r>
      <w:r w:rsidR="00C14817" w:rsidRPr="00492D98">
        <w:rPr>
          <w:rFonts w:asciiTheme="minorHAnsi" w:hAnsiTheme="minorHAnsi" w:cstheme="minorHAnsi"/>
          <w:color w:val="auto"/>
        </w:rPr>
        <w:t xml:space="preserve">. </w:t>
      </w:r>
      <w:r w:rsidR="00D82658" w:rsidRPr="00492D98">
        <w:rPr>
          <w:rFonts w:asciiTheme="minorHAnsi" w:hAnsiTheme="minorHAnsi" w:cstheme="minorHAnsi"/>
          <w:color w:val="auto"/>
        </w:rPr>
        <w:t>Fo</w:t>
      </w:r>
      <w:r w:rsidR="0049510A" w:rsidRPr="00492D98">
        <w:rPr>
          <w:rFonts w:asciiTheme="minorHAnsi" w:hAnsiTheme="minorHAnsi" w:cstheme="minorHAnsi"/>
          <w:color w:val="auto"/>
        </w:rPr>
        <w:t>r</w:t>
      </w:r>
      <w:r w:rsidR="00D82658" w:rsidRPr="00492D98">
        <w:rPr>
          <w:rFonts w:asciiTheme="minorHAnsi" w:hAnsiTheme="minorHAnsi" w:cstheme="minorHAnsi"/>
          <w:color w:val="auto"/>
        </w:rPr>
        <w:t xml:space="preserve"> ECM (2D and 3D) culture methods, rinse once with PBS, and then either add fixative directly on</w:t>
      </w:r>
      <w:r w:rsidR="007E5454" w:rsidRPr="00492D98">
        <w:rPr>
          <w:rFonts w:asciiTheme="minorHAnsi" w:hAnsiTheme="minorHAnsi" w:cstheme="minorHAnsi"/>
          <w:color w:val="auto"/>
        </w:rPr>
        <w:t xml:space="preserve"> the</w:t>
      </w:r>
      <w:r w:rsidR="00D82658" w:rsidRPr="00492D98">
        <w:rPr>
          <w:rFonts w:asciiTheme="minorHAnsi" w:hAnsiTheme="minorHAnsi" w:cstheme="minorHAnsi"/>
          <w:color w:val="auto"/>
        </w:rPr>
        <w:t xml:space="preserve"> top of the ECM</w:t>
      </w:r>
      <w:r w:rsidR="00FE3967" w:rsidRPr="00492D98">
        <w:rPr>
          <w:rFonts w:asciiTheme="minorHAnsi" w:hAnsiTheme="minorHAnsi" w:cstheme="minorHAnsi"/>
          <w:color w:val="auto"/>
        </w:rPr>
        <w:t>-organoid sample</w:t>
      </w:r>
      <w:r w:rsidR="00D82658" w:rsidRPr="00492D98">
        <w:rPr>
          <w:rFonts w:asciiTheme="minorHAnsi" w:hAnsiTheme="minorHAnsi" w:cstheme="minorHAnsi"/>
          <w:color w:val="auto"/>
        </w:rPr>
        <w:t xml:space="preserve"> (to fix the ECM gel</w:t>
      </w:r>
      <w:r w:rsidR="00FC0B16" w:rsidRPr="00492D98">
        <w:rPr>
          <w:rFonts w:asciiTheme="minorHAnsi" w:hAnsiTheme="minorHAnsi" w:cstheme="minorHAnsi"/>
          <w:color w:val="auto"/>
        </w:rPr>
        <w:t xml:space="preserve"> and organoids together</w:t>
      </w:r>
      <w:r w:rsidR="00D82658" w:rsidRPr="00492D98">
        <w:rPr>
          <w:rFonts w:asciiTheme="minorHAnsi" w:hAnsiTheme="minorHAnsi" w:cstheme="minorHAnsi"/>
          <w:color w:val="auto"/>
        </w:rPr>
        <w:t xml:space="preserve">), or </w:t>
      </w:r>
      <w:r w:rsidR="0049510A" w:rsidRPr="00492D98">
        <w:rPr>
          <w:rFonts w:asciiTheme="minorHAnsi" w:hAnsiTheme="minorHAnsi" w:cstheme="minorHAnsi"/>
          <w:color w:val="auto"/>
        </w:rPr>
        <w:t>alternatively</w:t>
      </w:r>
      <w:r w:rsidR="00D82658" w:rsidRPr="00492D98">
        <w:rPr>
          <w:rFonts w:asciiTheme="minorHAnsi" w:hAnsiTheme="minorHAnsi" w:cstheme="minorHAnsi"/>
          <w:color w:val="auto"/>
        </w:rPr>
        <w:t xml:space="preserve">, gently pipette the organoids up and down to free them from the surrounding ECM, and transfer to a separate tube for fixation. </w:t>
      </w:r>
    </w:p>
    <w:p w14:paraId="77ADC9EE" w14:textId="77777777" w:rsidR="00B85BD9" w:rsidRPr="00492D98" w:rsidRDefault="00B85BD9" w:rsidP="00B85BD9">
      <w:pPr>
        <w:rPr>
          <w:rFonts w:asciiTheme="minorHAnsi" w:hAnsiTheme="minorHAnsi" w:cstheme="minorHAnsi"/>
          <w:color w:val="auto"/>
        </w:rPr>
      </w:pPr>
    </w:p>
    <w:p w14:paraId="4899C083" w14:textId="61DBE77D" w:rsidR="00D82658" w:rsidRPr="00492D98" w:rsidRDefault="00B85BD9" w:rsidP="00B85BD9">
      <w:pPr>
        <w:rPr>
          <w:rFonts w:asciiTheme="minorHAnsi" w:hAnsiTheme="minorHAnsi" w:cstheme="minorHAnsi"/>
          <w:color w:val="auto"/>
        </w:rPr>
      </w:pPr>
      <w:r w:rsidRPr="00492D98">
        <w:rPr>
          <w:rFonts w:asciiTheme="minorHAnsi" w:hAnsiTheme="minorHAnsi" w:cstheme="minorHAnsi"/>
          <w:color w:val="auto"/>
        </w:rPr>
        <w:t>5.3</w:t>
      </w:r>
      <w:r w:rsidR="00C14817" w:rsidRPr="00492D98">
        <w:rPr>
          <w:rFonts w:asciiTheme="minorHAnsi" w:hAnsiTheme="minorHAnsi" w:cstheme="minorHAnsi"/>
          <w:color w:val="auto"/>
        </w:rPr>
        <w:t xml:space="preserve">. </w:t>
      </w:r>
      <w:r w:rsidR="00D82658" w:rsidRPr="00492D98">
        <w:rPr>
          <w:rFonts w:asciiTheme="minorHAnsi" w:hAnsiTheme="minorHAnsi" w:cstheme="minorHAnsi"/>
          <w:color w:val="auto"/>
        </w:rPr>
        <w:t>F</w:t>
      </w:r>
      <w:r w:rsidR="0049510A" w:rsidRPr="00492D98">
        <w:rPr>
          <w:rFonts w:asciiTheme="minorHAnsi" w:hAnsiTheme="minorHAnsi" w:cstheme="minorHAnsi"/>
          <w:color w:val="auto"/>
        </w:rPr>
        <w:t>or</w:t>
      </w:r>
      <w:r w:rsidR="00D82658" w:rsidRPr="00492D98">
        <w:rPr>
          <w:rFonts w:asciiTheme="minorHAnsi" w:hAnsiTheme="minorHAnsi" w:cstheme="minorHAnsi"/>
          <w:color w:val="auto"/>
        </w:rPr>
        <w:t xml:space="preserve"> 3D ECM-free culture, gently pipette the organoids up and down within the center recess</w:t>
      </w:r>
      <w:r w:rsidR="001D77FE" w:rsidRPr="00492D98">
        <w:rPr>
          <w:rFonts w:asciiTheme="minorHAnsi" w:hAnsiTheme="minorHAnsi" w:cstheme="minorHAnsi"/>
          <w:color w:val="auto"/>
        </w:rPr>
        <w:t xml:space="preserve"> of the agarose 3D Petri dish</w:t>
      </w:r>
      <w:r w:rsidR="00D82658" w:rsidRPr="00492D98">
        <w:rPr>
          <w:rFonts w:asciiTheme="minorHAnsi" w:hAnsiTheme="minorHAnsi" w:cstheme="minorHAnsi"/>
          <w:color w:val="auto"/>
        </w:rPr>
        <w:t>; this will flush the organoids out</w:t>
      </w:r>
      <w:r w:rsidR="001D77FE" w:rsidRPr="00492D98">
        <w:rPr>
          <w:rFonts w:asciiTheme="minorHAnsi" w:hAnsiTheme="minorHAnsi" w:cstheme="minorHAnsi"/>
          <w:color w:val="auto"/>
        </w:rPr>
        <w:t xml:space="preserve"> facilitating their easy collection with a pipette</w:t>
      </w:r>
      <w:r w:rsidR="00D82658" w:rsidRPr="00492D98">
        <w:rPr>
          <w:rFonts w:asciiTheme="minorHAnsi" w:hAnsiTheme="minorHAnsi" w:cstheme="minorHAnsi"/>
          <w:color w:val="auto"/>
        </w:rPr>
        <w:t>. Then transfer organoids to a separate tube for fixation.</w:t>
      </w:r>
    </w:p>
    <w:p w14:paraId="7807841C" w14:textId="77777777" w:rsidR="00B85BD9" w:rsidRPr="00492D98" w:rsidRDefault="00B85BD9" w:rsidP="00B85BD9">
      <w:pPr>
        <w:rPr>
          <w:rFonts w:asciiTheme="minorHAnsi" w:hAnsiTheme="minorHAnsi" w:cstheme="minorHAnsi"/>
          <w:color w:val="auto"/>
        </w:rPr>
      </w:pPr>
    </w:p>
    <w:p w14:paraId="57880F0B" w14:textId="6CF2253D" w:rsidR="00401A44" w:rsidRPr="00492D98" w:rsidRDefault="00B85BD9" w:rsidP="00B85BD9">
      <w:pPr>
        <w:rPr>
          <w:rFonts w:asciiTheme="minorHAnsi" w:hAnsiTheme="minorHAnsi" w:cstheme="minorHAnsi"/>
          <w:color w:val="auto"/>
        </w:rPr>
      </w:pPr>
      <w:r w:rsidRPr="00492D98">
        <w:rPr>
          <w:rFonts w:asciiTheme="minorHAnsi" w:hAnsiTheme="minorHAnsi" w:cstheme="minorHAnsi"/>
          <w:color w:val="auto"/>
        </w:rPr>
        <w:t>5.4</w:t>
      </w:r>
      <w:r w:rsidR="00C14817" w:rsidRPr="00492D98">
        <w:rPr>
          <w:rFonts w:asciiTheme="minorHAnsi" w:hAnsiTheme="minorHAnsi" w:cstheme="minorHAnsi"/>
          <w:color w:val="auto"/>
        </w:rPr>
        <w:t xml:space="preserve">. </w:t>
      </w:r>
      <w:r w:rsidR="007E5454" w:rsidRPr="00492D98">
        <w:rPr>
          <w:rFonts w:asciiTheme="minorHAnsi" w:hAnsiTheme="minorHAnsi" w:cstheme="minorHAnsi"/>
          <w:color w:val="auto"/>
        </w:rPr>
        <w:t>B</w:t>
      </w:r>
      <w:r w:rsidR="00D779FB" w:rsidRPr="00492D98">
        <w:rPr>
          <w:rFonts w:asciiTheme="minorHAnsi" w:hAnsiTheme="minorHAnsi" w:cstheme="minorHAnsi"/>
          <w:color w:val="auto"/>
        </w:rPr>
        <w:t xml:space="preserve">efore </w:t>
      </w:r>
      <w:r w:rsidR="00401A44" w:rsidRPr="00492D98">
        <w:rPr>
          <w:rFonts w:asciiTheme="minorHAnsi" w:hAnsiTheme="minorHAnsi" w:cstheme="minorHAnsi"/>
          <w:color w:val="auto"/>
        </w:rPr>
        <w:t>processing into paraffin</w:t>
      </w:r>
      <w:r w:rsidR="007E5454" w:rsidRPr="00492D98">
        <w:rPr>
          <w:rFonts w:asciiTheme="minorHAnsi" w:hAnsiTheme="minorHAnsi" w:cstheme="minorHAnsi"/>
          <w:color w:val="auto"/>
        </w:rPr>
        <w:t>,</w:t>
      </w:r>
      <w:r w:rsidR="00401A44" w:rsidRPr="00492D98">
        <w:rPr>
          <w:rFonts w:asciiTheme="minorHAnsi" w:hAnsiTheme="minorHAnsi" w:cstheme="minorHAnsi"/>
          <w:color w:val="auto"/>
        </w:rPr>
        <w:t xml:space="preserve"> embed many organoids</w:t>
      </w:r>
      <w:r w:rsidR="000412A4" w:rsidRPr="00492D98">
        <w:rPr>
          <w:rFonts w:asciiTheme="minorHAnsi" w:hAnsiTheme="minorHAnsi" w:cstheme="minorHAnsi"/>
          <w:color w:val="auto"/>
        </w:rPr>
        <w:t xml:space="preserve"> (</w:t>
      </w:r>
      <w:r w:rsidR="000412A4" w:rsidRPr="00492D98">
        <w:rPr>
          <w:rFonts w:asciiTheme="minorHAnsi" w:hAnsiTheme="minorHAnsi" w:cstheme="minorHAnsi"/>
          <w:color w:val="auto"/>
          <w:u w:val="single"/>
        </w:rPr>
        <w:t>&gt;</w:t>
      </w:r>
      <w:r w:rsidR="000412A4" w:rsidRPr="00492D98">
        <w:rPr>
          <w:rFonts w:asciiTheme="minorHAnsi" w:hAnsiTheme="minorHAnsi" w:cstheme="minorHAnsi"/>
          <w:color w:val="auto"/>
        </w:rPr>
        <w:t xml:space="preserve"> 20)</w:t>
      </w:r>
      <w:r w:rsidR="00401A44" w:rsidRPr="00492D98">
        <w:rPr>
          <w:rFonts w:asciiTheme="minorHAnsi" w:hAnsiTheme="minorHAnsi" w:cstheme="minorHAnsi"/>
          <w:color w:val="auto"/>
        </w:rPr>
        <w:t xml:space="preserve"> within a small volume </w:t>
      </w:r>
      <w:r w:rsidR="0049510A" w:rsidRPr="00492D98">
        <w:rPr>
          <w:rFonts w:asciiTheme="minorHAnsi" w:hAnsiTheme="minorHAnsi" w:cstheme="minorHAnsi"/>
          <w:color w:val="auto"/>
        </w:rPr>
        <w:t xml:space="preserve">(~ 30 </w:t>
      </w:r>
      <w:r w:rsidR="004915FE" w:rsidRPr="00492D98">
        <w:rPr>
          <w:rFonts w:asciiTheme="minorHAnsi" w:hAnsiTheme="minorHAnsi" w:cstheme="minorHAnsi"/>
          <w:color w:val="auto"/>
        </w:rPr>
        <w:t>μL</w:t>
      </w:r>
      <w:r w:rsidR="0049510A" w:rsidRPr="00492D98">
        <w:rPr>
          <w:rFonts w:asciiTheme="minorHAnsi" w:hAnsiTheme="minorHAnsi" w:cstheme="minorHAnsi"/>
          <w:color w:val="auto"/>
        </w:rPr>
        <w:t xml:space="preserve">) </w:t>
      </w:r>
      <w:r w:rsidR="00401A44" w:rsidRPr="00492D98">
        <w:rPr>
          <w:rFonts w:asciiTheme="minorHAnsi" w:hAnsiTheme="minorHAnsi" w:cstheme="minorHAnsi"/>
          <w:color w:val="auto"/>
        </w:rPr>
        <w:t>of tissue processing gel</w:t>
      </w:r>
      <w:r w:rsidR="00D779FB" w:rsidRPr="00492D98">
        <w:rPr>
          <w:rFonts w:asciiTheme="minorHAnsi" w:hAnsiTheme="minorHAnsi" w:cstheme="minorHAnsi"/>
          <w:color w:val="auto"/>
        </w:rPr>
        <w:t xml:space="preserve">; this </w:t>
      </w:r>
      <w:r w:rsidR="00401A44" w:rsidRPr="00492D98">
        <w:rPr>
          <w:rFonts w:asciiTheme="minorHAnsi" w:hAnsiTheme="minorHAnsi" w:cstheme="minorHAnsi"/>
          <w:color w:val="auto"/>
        </w:rPr>
        <w:t>helps orient</w:t>
      </w:r>
      <w:r w:rsidR="00D779FB" w:rsidRPr="00492D98">
        <w:rPr>
          <w:rFonts w:asciiTheme="minorHAnsi" w:hAnsiTheme="minorHAnsi" w:cstheme="minorHAnsi"/>
          <w:color w:val="auto"/>
        </w:rPr>
        <w:t xml:space="preserve"> and concentrate</w:t>
      </w:r>
      <w:r w:rsidR="00401A44" w:rsidRPr="00492D98">
        <w:rPr>
          <w:rFonts w:asciiTheme="minorHAnsi" w:hAnsiTheme="minorHAnsi" w:cstheme="minorHAnsi"/>
          <w:color w:val="auto"/>
        </w:rPr>
        <w:t xml:space="preserve"> organoids</w:t>
      </w:r>
      <w:r w:rsidR="00D779FB" w:rsidRPr="00492D98">
        <w:rPr>
          <w:rFonts w:asciiTheme="minorHAnsi" w:hAnsiTheme="minorHAnsi" w:cstheme="minorHAnsi"/>
          <w:color w:val="auto"/>
        </w:rPr>
        <w:t xml:space="preserve"> into a small area within paraffin blocks, facilitating</w:t>
      </w:r>
      <w:r w:rsidR="00401A44" w:rsidRPr="00492D98">
        <w:rPr>
          <w:rFonts w:asciiTheme="minorHAnsi" w:hAnsiTheme="minorHAnsi" w:cstheme="minorHAnsi"/>
          <w:color w:val="auto"/>
        </w:rPr>
        <w:t xml:space="preserve"> easier </w:t>
      </w:r>
      <w:r w:rsidR="00D779FB" w:rsidRPr="00492D98">
        <w:rPr>
          <w:rFonts w:asciiTheme="minorHAnsi" w:hAnsiTheme="minorHAnsi" w:cstheme="minorHAnsi"/>
          <w:color w:val="auto"/>
        </w:rPr>
        <w:t xml:space="preserve">observation when </w:t>
      </w:r>
      <w:r w:rsidR="00401A44" w:rsidRPr="00492D98">
        <w:rPr>
          <w:rFonts w:asciiTheme="minorHAnsi" w:hAnsiTheme="minorHAnsi" w:cstheme="minorHAnsi"/>
          <w:color w:val="auto"/>
        </w:rPr>
        <w:t>sectioning and</w:t>
      </w:r>
      <w:r w:rsidR="00D779FB" w:rsidRPr="00492D98">
        <w:rPr>
          <w:rFonts w:asciiTheme="minorHAnsi" w:hAnsiTheme="minorHAnsi" w:cstheme="minorHAnsi"/>
          <w:color w:val="auto"/>
        </w:rPr>
        <w:t xml:space="preserve"> easier</w:t>
      </w:r>
      <w:r w:rsidR="00401A44" w:rsidRPr="00492D98">
        <w:rPr>
          <w:rFonts w:asciiTheme="minorHAnsi" w:hAnsiTheme="minorHAnsi" w:cstheme="minorHAnsi"/>
          <w:color w:val="auto"/>
        </w:rPr>
        <w:t xml:space="preserve"> visual </w:t>
      </w:r>
      <w:r w:rsidR="00D779FB" w:rsidRPr="00492D98">
        <w:rPr>
          <w:rFonts w:asciiTheme="minorHAnsi" w:hAnsiTheme="minorHAnsi" w:cstheme="minorHAnsi"/>
          <w:color w:val="auto"/>
        </w:rPr>
        <w:t xml:space="preserve">identification </w:t>
      </w:r>
      <w:r w:rsidR="004915FE" w:rsidRPr="00492D98">
        <w:rPr>
          <w:rFonts w:asciiTheme="minorHAnsi" w:hAnsiTheme="minorHAnsi" w:cstheme="minorHAnsi"/>
          <w:color w:val="auto"/>
        </w:rPr>
        <w:lastRenderedPageBreak/>
        <w:t>within paraffin sections.</w:t>
      </w:r>
    </w:p>
    <w:p w14:paraId="209CB50B" w14:textId="2B733BE3" w:rsidR="007E5454" w:rsidRPr="00492D98" w:rsidRDefault="007E5454" w:rsidP="00B85BD9">
      <w:pPr>
        <w:rPr>
          <w:rFonts w:asciiTheme="minorHAnsi" w:hAnsiTheme="minorHAnsi" w:cstheme="minorHAnsi"/>
          <w:color w:val="auto"/>
        </w:rPr>
      </w:pPr>
      <w:r w:rsidRPr="00492D98">
        <w:rPr>
          <w:rFonts w:asciiTheme="minorHAnsi" w:hAnsiTheme="minorHAnsi" w:cstheme="minorHAnsi"/>
          <w:color w:val="auto"/>
        </w:rPr>
        <w:t>NOTE: Organoids can be challenging to identify after paraffin embedding and sectioning upon a microtome.</w:t>
      </w:r>
    </w:p>
    <w:bookmarkEnd w:id="0"/>
    <w:p w14:paraId="496AB0B4" w14:textId="652A781D" w:rsidR="001C1E49" w:rsidRPr="00492D98" w:rsidRDefault="001C1E49" w:rsidP="001B1519">
      <w:pPr>
        <w:pStyle w:val="NormalWeb"/>
        <w:spacing w:before="0" w:beforeAutospacing="0" w:after="0" w:afterAutospacing="0"/>
        <w:rPr>
          <w:rFonts w:asciiTheme="minorHAnsi" w:hAnsiTheme="minorHAnsi" w:cstheme="minorHAnsi"/>
          <w:b/>
        </w:rPr>
      </w:pPr>
    </w:p>
    <w:p w14:paraId="3E79FCA8" w14:textId="42E21897" w:rsidR="006305D7" w:rsidRPr="00492D98" w:rsidRDefault="006305D7" w:rsidP="001B1519">
      <w:pPr>
        <w:pStyle w:val="NormalWeb"/>
        <w:spacing w:before="0" w:beforeAutospacing="0" w:after="0" w:afterAutospacing="0"/>
        <w:rPr>
          <w:rFonts w:asciiTheme="minorHAnsi" w:hAnsiTheme="minorHAnsi" w:cstheme="minorHAnsi"/>
          <w:color w:val="808080"/>
        </w:rPr>
      </w:pPr>
      <w:r w:rsidRPr="00492D98">
        <w:rPr>
          <w:rFonts w:asciiTheme="minorHAnsi" w:hAnsiTheme="minorHAnsi" w:cstheme="minorHAnsi"/>
          <w:b/>
        </w:rPr>
        <w:t>REPRESENTATIVE RESULTS</w:t>
      </w:r>
      <w:r w:rsidR="00EF1462" w:rsidRPr="00492D98">
        <w:rPr>
          <w:rFonts w:asciiTheme="minorHAnsi" w:hAnsiTheme="minorHAnsi" w:cstheme="minorHAnsi"/>
          <w:b/>
        </w:rPr>
        <w:t>:</w:t>
      </w:r>
      <w:r w:rsidRPr="00492D98">
        <w:rPr>
          <w:rFonts w:asciiTheme="minorHAnsi" w:hAnsiTheme="minorHAnsi" w:cstheme="minorHAnsi"/>
          <w:b/>
          <w:bCs/>
        </w:rPr>
        <w:t xml:space="preserve"> </w:t>
      </w:r>
    </w:p>
    <w:p w14:paraId="2D3F820A" w14:textId="4A0AD0B7" w:rsidR="007A4DD6" w:rsidRPr="00492D98" w:rsidRDefault="004C6ED6" w:rsidP="007A4DD6">
      <w:pPr>
        <w:rPr>
          <w:rFonts w:asciiTheme="minorHAnsi" w:hAnsiTheme="minorHAnsi" w:cstheme="minorHAnsi"/>
          <w:color w:val="auto"/>
        </w:rPr>
      </w:pPr>
      <w:r w:rsidRPr="00492D98">
        <w:rPr>
          <w:rFonts w:asciiTheme="minorHAnsi" w:hAnsiTheme="minorHAnsi" w:cstheme="minorHAnsi"/>
          <w:color w:val="auto"/>
        </w:rPr>
        <w:t xml:space="preserve">Organoid generation was considered unsuccessful if testicular cells did not self-assemble within 72 h of culture, however, all methods presented here assemble within 24 h when using </w:t>
      </w:r>
      <w:r w:rsidR="00DA3695" w:rsidRPr="00492D98">
        <w:rPr>
          <w:rFonts w:asciiTheme="minorHAnsi" w:hAnsiTheme="minorHAnsi" w:cstheme="minorHAnsi"/>
          <w:color w:val="auto"/>
        </w:rPr>
        <w:t xml:space="preserve">juvenile (5 </w:t>
      </w:r>
      <w:proofErr w:type="spellStart"/>
      <w:r w:rsidR="00DA3695" w:rsidRPr="00492D98">
        <w:rPr>
          <w:rFonts w:asciiTheme="minorHAnsi" w:hAnsiTheme="minorHAnsi" w:cstheme="minorHAnsi"/>
          <w:color w:val="auto"/>
        </w:rPr>
        <w:t>dpp</w:t>
      </w:r>
      <w:proofErr w:type="spellEnd"/>
      <w:r w:rsidR="00DA3695" w:rsidRPr="00492D98">
        <w:rPr>
          <w:rFonts w:asciiTheme="minorHAnsi" w:hAnsiTheme="minorHAnsi" w:cstheme="minorHAnsi"/>
          <w:color w:val="auto"/>
        </w:rPr>
        <w:t xml:space="preserve">) </w:t>
      </w:r>
      <w:r w:rsidRPr="00492D98">
        <w:rPr>
          <w:rFonts w:asciiTheme="minorHAnsi" w:hAnsiTheme="minorHAnsi" w:cstheme="minorHAnsi"/>
          <w:color w:val="auto"/>
        </w:rPr>
        <w:t xml:space="preserve">murine cells. </w:t>
      </w:r>
      <w:r w:rsidR="00053607" w:rsidRPr="00492D98">
        <w:rPr>
          <w:rFonts w:asciiTheme="minorHAnsi" w:hAnsiTheme="minorHAnsi" w:cstheme="minorHAnsi"/>
          <w:color w:val="auto"/>
        </w:rPr>
        <w:t xml:space="preserve">Failure of </w:t>
      </w:r>
      <w:r w:rsidR="00DA2EB5" w:rsidRPr="00492D98">
        <w:rPr>
          <w:rFonts w:asciiTheme="minorHAnsi" w:hAnsiTheme="minorHAnsi" w:cstheme="minorHAnsi"/>
          <w:color w:val="auto"/>
        </w:rPr>
        <w:t xml:space="preserve">biological construct </w:t>
      </w:r>
      <w:r w:rsidR="00053607" w:rsidRPr="00492D98">
        <w:rPr>
          <w:rFonts w:asciiTheme="minorHAnsi" w:hAnsiTheme="minorHAnsi" w:cstheme="minorHAnsi"/>
          <w:color w:val="auto"/>
        </w:rPr>
        <w:t xml:space="preserve">generation presented as a continuation of freely suspended cells (0 h column in </w:t>
      </w:r>
      <w:r w:rsidR="00053607" w:rsidRPr="00492D98">
        <w:rPr>
          <w:rFonts w:asciiTheme="minorHAnsi" w:hAnsiTheme="minorHAnsi" w:cstheme="minorHAnsi"/>
          <w:b/>
          <w:bCs/>
          <w:color w:val="auto"/>
        </w:rPr>
        <w:t>Figure 1</w:t>
      </w:r>
      <w:r w:rsidR="00053607" w:rsidRPr="00492D98">
        <w:rPr>
          <w:rFonts w:asciiTheme="minorHAnsi" w:hAnsiTheme="minorHAnsi" w:cstheme="minorHAnsi"/>
          <w:color w:val="auto"/>
        </w:rPr>
        <w:t>)</w:t>
      </w:r>
      <w:r w:rsidR="00414981" w:rsidRPr="00492D98">
        <w:rPr>
          <w:rFonts w:asciiTheme="minorHAnsi" w:hAnsiTheme="minorHAnsi" w:cstheme="minorHAnsi"/>
          <w:color w:val="auto"/>
        </w:rPr>
        <w:t xml:space="preserve"> even after extended culture</w:t>
      </w:r>
      <w:r w:rsidR="00DA22AD" w:rsidRPr="00492D98">
        <w:rPr>
          <w:rFonts w:asciiTheme="minorHAnsi" w:hAnsiTheme="minorHAnsi" w:cstheme="minorHAnsi"/>
          <w:color w:val="auto"/>
        </w:rPr>
        <w:t xml:space="preserve"> (72 h)</w:t>
      </w:r>
      <w:r w:rsidR="00053607" w:rsidRPr="00492D98">
        <w:rPr>
          <w:rFonts w:asciiTheme="minorHAnsi" w:hAnsiTheme="minorHAnsi" w:cstheme="minorHAnsi"/>
          <w:color w:val="auto"/>
        </w:rPr>
        <w:t xml:space="preserve">. In the absence of </w:t>
      </w:r>
      <w:r w:rsidR="00C00380" w:rsidRPr="00492D98">
        <w:rPr>
          <w:rFonts w:asciiTheme="minorHAnsi" w:hAnsiTheme="minorHAnsi" w:cstheme="minorHAnsi"/>
          <w:color w:val="auto"/>
        </w:rPr>
        <w:t xml:space="preserve">tissue </w:t>
      </w:r>
      <w:r w:rsidR="00053607" w:rsidRPr="00492D98">
        <w:rPr>
          <w:rFonts w:asciiTheme="minorHAnsi" w:hAnsiTheme="minorHAnsi" w:cstheme="minorHAnsi"/>
          <w:color w:val="auto"/>
        </w:rPr>
        <w:t>self-assembly, any apparent cell clusters easily dispersed into individual cells upon even gentle manipulation (i.e.</w:t>
      </w:r>
      <w:r w:rsidR="007E5454" w:rsidRPr="00492D98">
        <w:rPr>
          <w:rFonts w:asciiTheme="minorHAnsi" w:hAnsiTheme="minorHAnsi" w:cstheme="minorHAnsi"/>
          <w:color w:val="auto"/>
        </w:rPr>
        <w:t>,</w:t>
      </w:r>
      <w:r w:rsidR="00053607" w:rsidRPr="00492D98">
        <w:rPr>
          <w:rFonts w:asciiTheme="minorHAnsi" w:hAnsiTheme="minorHAnsi" w:cstheme="minorHAnsi"/>
          <w:color w:val="auto"/>
        </w:rPr>
        <w:t xml:space="preserve"> pipetting). Successfully generated </w:t>
      </w:r>
      <w:r w:rsidR="00F17217" w:rsidRPr="00492D98">
        <w:rPr>
          <w:rFonts w:asciiTheme="minorHAnsi" w:hAnsiTheme="minorHAnsi" w:cstheme="minorHAnsi"/>
          <w:color w:val="auto"/>
        </w:rPr>
        <w:t xml:space="preserve">tissues </w:t>
      </w:r>
      <w:r w:rsidR="00053607" w:rsidRPr="00492D98">
        <w:rPr>
          <w:rFonts w:asciiTheme="minorHAnsi" w:hAnsiTheme="minorHAnsi" w:cstheme="minorHAnsi"/>
          <w:color w:val="auto"/>
        </w:rPr>
        <w:t>were</w:t>
      </w:r>
      <w:r w:rsidRPr="00492D98">
        <w:rPr>
          <w:rFonts w:asciiTheme="minorHAnsi" w:hAnsiTheme="minorHAnsi" w:cstheme="minorHAnsi"/>
          <w:color w:val="auto"/>
        </w:rPr>
        <w:t xml:space="preserve"> initially observ</w:t>
      </w:r>
      <w:r w:rsidR="00053607" w:rsidRPr="00492D98">
        <w:rPr>
          <w:rFonts w:asciiTheme="minorHAnsi" w:hAnsiTheme="minorHAnsi" w:cstheme="minorHAnsi"/>
          <w:color w:val="auto"/>
        </w:rPr>
        <w:t>ed</w:t>
      </w:r>
      <w:r w:rsidRPr="00492D98">
        <w:rPr>
          <w:rFonts w:asciiTheme="minorHAnsi" w:hAnsiTheme="minorHAnsi" w:cstheme="minorHAnsi"/>
          <w:color w:val="auto"/>
        </w:rPr>
        <w:t xml:space="preserve"> as 3D cell “clusters</w:t>
      </w:r>
      <w:r w:rsidR="007E5454" w:rsidRPr="00492D98">
        <w:rPr>
          <w:rFonts w:asciiTheme="minorHAnsi" w:hAnsiTheme="minorHAnsi" w:cstheme="minorHAnsi"/>
          <w:color w:val="auto"/>
        </w:rPr>
        <w:t>”</w:t>
      </w:r>
      <w:r w:rsidR="000D4321" w:rsidRPr="00492D98">
        <w:rPr>
          <w:rFonts w:asciiTheme="minorHAnsi" w:hAnsiTheme="minorHAnsi" w:cstheme="minorHAnsi"/>
          <w:color w:val="auto"/>
        </w:rPr>
        <w:t xml:space="preserve"> (yellow arrows</w:t>
      </w:r>
      <w:r w:rsidR="00053607" w:rsidRPr="00492D98">
        <w:rPr>
          <w:rFonts w:asciiTheme="minorHAnsi" w:hAnsiTheme="minorHAnsi" w:cstheme="minorHAnsi"/>
          <w:color w:val="auto"/>
        </w:rPr>
        <w:t xml:space="preserve"> in 6 h column of</w:t>
      </w:r>
      <w:r w:rsidR="000D4321" w:rsidRPr="00492D98">
        <w:rPr>
          <w:rFonts w:asciiTheme="minorHAnsi" w:hAnsiTheme="minorHAnsi" w:cstheme="minorHAnsi"/>
          <w:color w:val="auto"/>
        </w:rPr>
        <w:t xml:space="preserve"> </w:t>
      </w:r>
      <w:r w:rsidR="000D4321" w:rsidRPr="00492D98">
        <w:rPr>
          <w:rFonts w:asciiTheme="minorHAnsi" w:hAnsiTheme="minorHAnsi" w:cstheme="minorHAnsi"/>
          <w:b/>
          <w:bCs/>
          <w:color w:val="auto"/>
        </w:rPr>
        <w:t>Figure 1</w:t>
      </w:r>
      <w:r w:rsidR="000D4321" w:rsidRPr="00492D98">
        <w:rPr>
          <w:rFonts w:asciiTheme="minorHAnsi" w:hAnsiTheme="minorHAnsi" w:cstheme="minorHAnsi"/>
          <w:color w:val="auto"/>
        </w:rPr>
        <w:t>).</w:t>
      </w:r>
      <w:r w:rsidRPr="00492D98">
        <w:rPr>
          <w:rFonts w:asciiTheme="minorHAnsi" w:hAnsiTheme="minorHAnsi" w:cstheme="minorHAnsi"/>
          <w:color w:val="auto"/>
        </w:rPr>
        <w:t xml:space="preserve"> </w:t>
      </w:r>
      <w:r w:rsidR="00B800DD" w:rsidRPr="00492D98">
        <w:rPr>
          <w:rFonts w:asciiTheme="minorHAnsi" w:hAnsiTheme="minorHAnsi" w:cstheme="minorHAnsi"/>
          <w:color w:val="auto"/>
        </w:rPr>
        <w:t xml:space="preserve">Within ECM-free environments (2D and 3D), </w:t>
      </w:r>
      <w:r w:rsidR="00F17217" w:rsidRPr="00492D98">
        <w:rPr>
          <w:rFonts w:asciiTheme="minorHAnsi" w:hAnsiTheme="minorHAnsi" w:cstheme="minorHAnsi"/>
          <w:color w:val="auto"/>
        </w:rPr>
        <w:t xml:space="preserve">these constructs </w:t>
      </w:r>
      <w:r w:rsidR="00B800DD" w:rsidRPr="00492D98">
        <w:rPr>
          <w:rFonts w:asciiTheme="minorHAnsi" w:hAnsiTheme="minorHAnsi" w:cstheme="minorHAnsi"/>
          <w:color w:val="auto"/>
        </w:rPr>
        <w:t>visibly appear</w:t>
      </w:r>
      <w:r w:rsidR="001B6245" w:rsidRPr="00492D98">
        <w:rPr>
          <w:rFonts w:asciiTheme="minorHAnsi" w:hAnsiTheme="minorHAnsi" w:cstheme="minorHAnsi"/>
          <w:color w:val="auto"/>
        </w:rPr>
        <w:t>ed</w:t>
      </w:r>
      <w:r w:rsidR="00B800DD" w:rsidRPr="00492D98">
        <w:rPr>
          <w:rFonts w:asciiTheme="minorHAnsi" w:hAnsiTheme="minorHAnsi" w:cstheme="minorHAnsi"/>
          <w:color w:val="auto"/>
        </w:rPr>
        <w:t xml:space="preserve"> to </w:t>
      </w:r>
      <w:r w:rsidR="00053607" w:rsidRPr="00492D98">
        <w:rPr>
          <w:rFonts w:asciiTheme="minorHAnsi" w:hAnsiTheme="minorHAnsi" w:cstheme="minorHAnsi"/>
          <w:color w:val="auto"/>
        </w:rPr>
        <w:t>“</w:t>
      </w:r>
      <w:r w:rsidR="00B800DD" w:rsidRPr="00492D98">
        <w:rPr>
          <w:rFonts w:asciiTheme="minorHAnsi" w:hAnsiTheme="minorHAnsi" w:cstheme="minorHAnsi"/>
          <w:color w:val="auto"/>
        </w:rPr>
        <w:t xml:space="preserve">compact” across the first 24 h of culture, especially when in 3D </w:t>
      </w:r>
      <w:r w:rsidR="000E4474" w:rsidRPr="00492D98">
        <w:rPr>
          <w:rFonts w:asciiTheme="minorHAnsi" w:hAnsiTheme="minorHAnsi" w:cstheme="minorHAnsi"/>
          <w:color w:val="auto"/>
        </w:rPr>
        <w:t xml:space="preserve">agarose Petri dishes </w:t>
      </w:r>
      <w:r w:rsidR="00B800DD" w:rsidRPr="00492D98">
        <w:rPr>
          <w:rFonts w:asciiTheme="minorHAnsi" w:hAnsiTheme="minorHAnsi" w:cstheme="minorHAnsi"/>
          <w:color w:val="auto"/>
        </w:rPr>
        <w:t>(</w:t>
      </w:r>
      <w:r w:rsidR="00B800DD" w:rsidRPr="00492D98">
        <w:rPr>
          <w:rFonts w:asciiTheme="minorHAnsi" w:hAnsiTheme="minorHAnsi" w:cstheme="minorHAnsi"/>
          <w:b/>
          <w:bCs/>
          <w:color w:val="auto"/>
        </w:rPr>
        <w:t>Figure 1A,C</w:t>
      </w:r>
      <w:r w:rsidR="00B800DD" w:rsidRPr="00492D98">
        <w:rPr>
          <w:rFonts w:asciiTheme="minorHAnsi" w:hAnsiTheme="minorHAnsi" w:cstheme="minorHAnsi"/>
          <w:color w:val="auto"/>
        </w:rPr>
        <w:t xml:space="preserve">). </w:t>
      </w:r>
      <w:r w:rsidR="000D4321" w:rsidRPr="00492D98">
        <w:rPr>
          <w:rFonts w:asciiTheme="minorHAnsi" w:hAnsiTheme="minorHAnsi" w:cstheme="minorHAnsi"/>
          <w:color w:val="auto"/>
        </w:rPr>
        <w:t>In ECM environments (2D and 3D) cell clusters possess</w:t>
      </w:r>
      <w:r w:rsidR="001B6245" w:rsidRPr="00492D98">
        <w:rPr>
          <w:rFonts w:asciiTheme="minorHAnsi" w:hAnsiTheme="minorHAnsi" w:cstheme="minorHAnsi"/>
          <w:color w:val="auto"/>
        </w:rPr>
        <w:t>ed</w:t>
      </w:r>
      <w:r w:rsidRPr="00492D98">
        <w:rPr>
          <w:rFonts w:asciiTheme="minorHAnsi" w:hAnsiTheme="minorHAnsi" w:cstheme="minorHAnsi"/>
          <w:color w:val="auto"/>
        </w:rPr>
        <w:t xml:space="preserve"> clear margins between the cluster and their surrounding environment</w:t>
      </w:r>
      <w:r w:rsidR="008F3E76" w:rsidRPr="00492D98">
        <w:rPr>
          <w:rFonts w:asciiTheme="minorHAnsi" w:hAnsiTheme="minorHAnsi" w:cstheme="minorHAnsi"/>
          <w:color w:val="auto"/>
        </w:rPr>
        <w:t xml:space="preserve"> (</w:t>
      </w:r>
      <w:r w:rsidR="008F3E76" w:rsidRPr="00492D98">
        <w:rPr>
          <w:rFonts w:asciiTheme="minorHAnsi" w:hAnsiTheme="minorHAnsi" w:cstheme="minorHAnsi"/>
          <w:b/>
          <w:bCs/>
          <w:color w:val="auto"/>
        </w:rPr>
        <w:t>Figure 1B,D</w:t>
      </w:r>
      <w:r w:rsidR="008F3E76" w:rsidRPr="00492D98">
        <w:rPr>
          <w:rFonts w:asciiTheme="minorHAnsi" w:hAnsiTheme="minorHAnsi" w:cstheme="minorHAnsi"/>
          <w:color w:val="auto"/>
        </w:rPr>
        <w:t>)</w:t>
      </w:r>
      <w:r w:rsidRPr="00492D98">
        <w:rPr>
          <w:rFonts w:asciiTheme="minorHAnsi" w:hAnsiTheme="minorHAnsi" w:cstheme="minorHAnsi"/>
          <w:color w:val="auto"/>
        </w:rPr>
        <w:t>.</w:t>
      </w:r>
      <w:r w:rsidR="00AE2968" w:rsidRPr="00492D98">
        <w:rPr>
          <w:rFonts w:asciiTheme="minorHAnsi" w:hAnsiTheme="minorHAnsi" w:cstheme="minorHAnsi"/>
          <w:color w:val="auto"/>
        </w:rPr>
        <w:t xml:space="preserve"> </w:t>
      </w:r>
      <w:r w:rsidR="00B800DD" w:rsidRPr="00492D98">
        <w:rPr>
          <w:rFonts w:asciiTheme="minorHAnsi" w:hAnsiTheme="minorHAnsi" w:cstheme="minorHAnsi"/>
          <w:color w:val="auto"/>
        </w:rPr>
        <w:t>Cell clusters were</w:t>
      </w:r>
      <w:r w:rsidR="000E4474" w:rsidRPr="00492D98">
        <w:rPr>
          <w:rFonts w:asciiTheme="minorHAnsi" w:hAnsiTheme="minorHAnsi" w:cstheme="minorHAnsi"/>
          <w:color w:val="auto"/>
        </w:rPr>
        <w:t xml:space="preserve"> also</w:t>
      </w:r>
      <w:r w:rsidR="00B800DD" w:rsidRPr="00492D98">
        <w:rPr>
          <w:rFonts w:asciiTheme="minorHAnsi" w:hAnsiTheme="minorHAnsi" w:cstheme="minorHAnsi"/>
          <w:color w:val="auto"/>
        </w:rPr>
        <w:t xml:space="preserve"> observed to migrate across the ECM and fuse</w:t>
      </w:r>
      <w:r w:rsidR="000E4474" w:rsidRPr="00492D98">
        <w:rPr>
          <w:rFonts w:asciiTheme="minorHAnsi" w:hAnsiTheme="minorHAnsi" w:cstheme="minorHAnsi"/>
          <w:color w:val="auto"/>
        </w:rPr>
        <w:t xml:space="preserve"> together</w:t>
      </w:r>
      <w:r w:rsidR="00B800DD" w:rsidRPr="00492D98">
        <w:rPr>
          <w:rFonts w:asciiTheme="minorHAnsi" w:hAnsiTheme="minorHAnsi" w:cstheme="minorHAnsi"/>
          <w:color w:val="auto"/>
        </w:rPr>
        <w:t xml:space="preserve"> form</w:t>
      </w:r>
      <w:r w:rsidR="000E4474" w:rsidRPr="00492D98">
        <w:rPr>
          <w:rFonts w:asciiTheme="minorHAnsi" w:hAnsiTheme="minorHAnsi" w:cstheme="minorHAnsi"/>
          <w:color w:val="auto"/>
        </w:rPr>
        <w:t>ing</w:t>
      </w:r>
      <w:r w:rsidR="00B800DD" w:rsidRPr="00492D98">
        <w:rPr>
          <w:rFonts w:asciiTheme="minorHAnsi" w:hAnsiTheme="minorHAnsi" w:cstheme="minorHAnsi"/>
          <w:color w:val="auto"/>
        </w:rPr>
        <w:t xml:space="preserve"> larger </w:t>
      </w:r>
      <w:r w:rsidR="000E4474" w:rsidRPr="00492D98">
        <w:rPr>
          <w:rFonts w:asciiTheme="minorHAnsi" w:hAnsiTheme="minorHAnsi" w:cstheme="minorHAnsi"/>
          <w:color w:val="auto"/>
        </w:rPr>
        <w:t xml:space="preserve">clusters </w:t>
      </w:r>
      <w:r w:rsidR="00B800DD" w:rsidRPr="00492D98">
        <w:rPr>
          <w:rFonts w:asciiTheme="minorHAnsi" w:hAnsiTheme="minorHAnsi" w:cstheme="minorHAnsi"/>
          <w:color w:val="auto"/>
        </w:rPr>
        <w:t>(red arrow</w:t>
      </w:r>
      <w:r w:rsidR="00F45226" w:rsidRPr="00492D98">
        <w:rPr>
          <w:rFonts w:asciiTheme="minorHAnsi" w:hAnsiTheme="minorHAnsi" w:cstheme="minorHAnsi"/>
          <w:color w:val="auto"/>
        </w:rPr>
        <w:t>s</w:t>
      </w:r>
      <w:r w:rsidR="00B800DD" w:rsidRPr="00492D98">
        <w:rPr>
          <w:rFonts w:asciiTheme="minorHAnsi" w:hAnsiTheme="minorHAnsi" w:cstheme="minorHAnsi"/>
          <w:color w:val="auto"/>
        </w:rPr>
        <w:t xml:space="preserve"> in </w:t>
      </w:r>
      <w:r w:rsidR="00B800DD" w:rsidRPr="00492D98">
        <w:rPr>
          <w:rFonts w:asciiTheme="minorHAnsi" w:hAnsiTheme="minorHAnsi" w:cstheme="minorHAnsi"/>
          <w:b/>
          <w:bCs/>
          <w:color w:val="auto"/>
        </w:rPr>
        <w:t>Figure 1B</w:t>
      </w:r>
      <w:r w:rsidR="00B800DD" w:rsidRPr="00492D98">
        <w:rPr>
          <w:rFonts w:asciiTheme="minorHAnsi" w:hAnsiTheme="minorHAnsi" w:cstheme="minorHAnsi"/>
          <w:color w:val="auto"/>
        </w:rPr>
        <w:t xml:space="preserve">). </w:t>
      </w:r>
      <w:r w:rsidR="00BF75AA" w:rsidRPr="00492D98">
        <w:rPr>
          <w:rFonts w:asciiTheme="minorHAnsi" w:hAnsiTheme="minorHAnsi" w:cstheme="minorHAnsi"/>
          <w:color w:val="auto"/>
        </w:rPr>
        <w:t>The time required to appreciate separate self-assembled structures was measured,</w:t>
      </w:r>
      <w:r w:rsidR="00AB1AE0" w:rsidRPr="00492D98">
        <w:rPr>
          <w:rFonts w:asciiTheme="minorHAnsi" w:hAnsiTheme="minorHAnsi" w:cstheme="minorHAnsi"/>
          <w:color w:val="auto"/>
        </w:rPr>
        <w:t xml:space="preserve"> </w:t>
      </w:r>
      <w:r w:rsidR="00BF75AA" w:rsidRPr="00492D98">
        <w:rPr>
          <w:rFonts w:asciiTheme="minorHAnsi" w:hAnsiTheme="minorHAnsi" w:cstheme="minorHAnsi"/>
          <w:color w:val="auto"/>
        </w:rPr>
        <w:t>and there was no significant difference in time required</w:t>
      </w:r>
      <w:r w:rsidR="00AB1AE0" w:rsidRPr="00492D98">
        <w:rPr>
          <w:rFonts w:asciiTheme="minorHAnsi" w:hAnsiTheme="minorHAnsi" w:cstheme="minorHAnsi"/>
          <w:color w:val="auto"/>
        </w:rPr>
        <w:t xml:space="preserve"> between </w:t>
      </w:r>
      <w:r w:rsidR="00BF75AA" w:rsidRPr="00492D98">
        <w:rPr>
          <w:rFonts w:asciiTheme="minorHAnsi" w:hAnsiTheme="minorHAnsi" w:cstheme="minorHAnsi"/>
          <w:color w:val="auto"/>
        </w:rPr>
        <w:t xml:space="preserve">both </w:t>
      </w:r>
      <w:r w:rsidR="000506B4" w:rsidRPr="00492D98">
        <w:rPr>
          <w:rFonts w:asciiTheme="minorHAnsi" w:hAnsiTheme="minorHAnsi" w:cstheme="minorHAnsi"/>
          <w:color w:val="auto"/>
        </w:rPr>
        <w:t xml:space="preserve">2D and 3D </w:t>
      </w:r>
      <w:r w:rsidR="00AB1AE0" w:rsidRPr="00492D98">
        <w:rPr>
          <w:rFonts w:asciiTheme="minorHAnsi" w:hAnsiTheme="minorHAnsi" w:cstheme="minorHAnsi"/>
          <w:color w:val="auto"/>
        </w:rPr>
        <w:t>ECM-free conditions and 2D ECM, however, 3D ECM culture required significantly more time to assemble de novo structures than all other culture methods (</w:t>
      </w:r>
      <w:r w:rsidR="00AB1AE0" w:rsidRPr="00492D98">
        <w:rPr>
          <w:rFonts w:asciiTheme="minorHAnsi" w:hAnsiTheme="minorHAnsi" w:cstheme="minorHAnsi"/>
          <w:b/>
          <w:bCs/>
          <w:color w:val="auto"/>
        </w:rPr>
        <w:t>Figure 1E</w:t>
      </w:r>
      <w:r w:rsidR="00AB1AE0" w:rsidRPr="00492D98">
        <w:rPr>
          <w:rFonts w:asciiTheme="minorHAnsi" w:hAnsiTheme="minorHAnsi" w:cstheme="minorHAnsi"/>
          <w:color w:val="auto"/>
        </w:rPr>
        <w:t xml:space="preserve">). </w:t>
      </w:r>
      <w:r w:rsidR="000F21A6" w:rsidRPr="00492D98">
        <w:rPr>
          <w:rFonts w:asciiTheme="minorHAnsi" w:hAnsiTheme="minorHAnsi" w:cstheme="minorHAnsi"/>
          <w:color w:val="auto"/>
        </w:rPr>
        <w:t xml:space="preserve">2D ECM-free </w:t>
      </w:r>
      <w:r w:rsidR="00F45226" w:rsidRPr="00492D98">
        <w:rPr>
          <w:rFonts w:asciiTheme="minorHAnsi" w:hAnsiTheme="minorHAnsi" w:cstheme="minorHAnsi"/>
          <w:color w:val="auto"/>
        </w:rPr>
        <w:t xml:space="preserve">and 3D ECM </w:t>
      </w:r>
      <w:r w:rsidR="000F21A6" w:rsidRPr="00492D98">
        <w:rPr>
          <w:rFonts w:asciiTheme="minorHAnsi" w:hAnsiTheme="minorHAnsi" w:cstheme="minorHAnsi"/>
          <w:color w:val="auto"/>
        </w:rPr>
        <w:t xml:space="preserve">culture generated cell clusters with </w:t>
      </w:r>
      <w:r w:rsidR="00053607" w:rsidRPr="00492D98">
        <w:rPr>
          <w:rFonts w:asciiTheme="minorHAnsi" w:hAnsiTheme="minorHAnsi" w:cstheme="minorHAnsi"/>
          <w:color w:val="auto"/>
        </w:rPr>
        <w:t>significantly smaller</w:t>
      </w:r>
      <w:r w:rsidR="000F21A6" w:rsidRPr="00492D98">
        <w:rPr>
          <w:rFonts w:asciiTheme="minorHAnsi" w:hAnsiTheme="minorHAnsi" w:cstheme="minorHAnsi"/>
          <w:color w:val="auto"/>
        </w:rPr>
        <w:t xml:space="preserve"> size</w:t>
      </w:r>
      <w:r w:rsidR="00053607" w:rsidRPr="00492D98">
        <w:rPr>
          <w:rFonts w:asciiTheme="minorHAnsi" w:hAnsiTheme="minorHAnsi" w:cstheme="minorHAnsi"/>
          <w:color w:val="auto"/>
        </w:rPr>
        <w:t>s</w:t>
      </w:r>
      <w:r w:rsidR="000F21A6" w:rsidRPr="00492D98">
        <w:rPr>
          <w:rFonts w:asciiTheme="minorHAnsi" w:hAnsiTheme="minorHAnsi" w:cstheme="minorHAnsi"/>
          <w:color w:val="auto"/>
        </w:rPr>
        <w:t xml:space="preserve"> </w:t>
      </w:r>
      <w:r w:rsidR="00053607" w:rsidRPr="00492D98">
        <w:rPr>
          <w:rFonts w:asciiTheme="minorHAnsi" w:hAnsiTheme="minorHAnsi" w:cstheme="minorHAnsi"/>
          <w:color w:val="auto"/>
        </w:rPr>
        <w:t xml:space="preserve">than </w:t>
      </w:r>
      <w:r w:rsidR="00F45226" w:rsidRPr="00492D98">
        <w:rPr>
          <w:rFonts w:asciiTheme="minorHAnsi" w:hAnsiTheme="minorHAnsi" w:cstheme="minorHAnsi"/>
          <w:color w:val="auto"/>
        </w:rPr>
        <w:t xml:space="preserve">2D ECM and 3D ECM-free </w:t>
      </w:r>
      <w:r w:rsidR="00053607" w:rsidRPr="00492D98">
        <w:rPr>
          <w:rFonts w:asciiTheme="minorHAnsi" w:hAnsiTheme="minorHAnsi" w:cstheme="minorHAnsi"/>
          <w:color w:val="auto"/>
        </w:rPr>
        <w:t>culture methods</w:t>
      </w:r>
      <w:r w:rsidR="00F45226" w:rsidRPr="00492D98">
        <w:rPr>
          <w:rFonts w:asciiTheme="minorHAnsi" w:hAnsiTheme="minorHAnsi" w:cstheme="minorHAnsi"/>
          <w:color w:val="auto"/>
        </w:rPr>
        <w:t>;</w:t>
      </w:r>
      <w:r w:rsidR="000F21A6" w:rsidRPr="00492D98">
        <w:rPr>
          <w:rFonts w:asciiTheme="minorHAnsi" w:hAnsiTheme="minorHAnsi" w:cstheme="minorHAnsi"/>
          <w:color w:val="auto"/>
        </w:rPr>
        <w:t xml:space="preserve"> 3D ECM-free</w:t>
      </w:r>
      <w:r w:rsidR="008C62EE" w:rsidRPr="00492D98">
        <w:rPr>
          <w:rFonts w:asciiTheme="minorHAnsi" w:hAnsiTheme="minorHAnsi" w:cstheme="minorHAnsi"/>
          <w:color w:val="auto"/>
        </w:rPr>
        <w:t xml:space="preserve"> culture</w:t>
      </w:r>
      <w:r w:rsidR="000F21A6" w:rsidRPr="00492D98">
        <w:rPr>
          <w:rFonts w:asciiTheme="minorHAnsi" w:hAnsiTheme="minorHAnsi" w:cstheme="minorHAnsi"/>
          <w:color w:val="auto"/>
        </w:rPr>
        <w:t xml:space="preserve"> </w:t>
      </w:r>
      <w:r w:rsidR="00F45226" w:rsidRPr="00492D98">
        <w:rPr>
          <w:rFonts w:asciiTheme="minorHAnsi" w:hAnsiTheme="minorHAnsi" w:cstheme="minorHAnsi"/>
          <w:color w:val="auto"/>
        </w:rPr>
        <w:t>produced the largest clusters with a</w:t>
      </w:r>
      <w:r w:rsidR="000F21A6" w:rsidRPr="00492D98">
        <w:rPr>
          <w:rFonts w:asciiTheme="minorHAnsi" w:hAnsiTheme="minorHAnsi" w:cstheme="minorHAnsi"/>
          <w:color w:val="auto"/>
        </w:rPr>
        <w:t xml:space="preserve"> single large</w:t>
      </w:r>
      <w:r w:rsidR="008C62EE" w:rsidRPr="00492D98">
        <w:rPr>
          <w:rFonts w:asciiTheme="minorHAnsi" w:hAnsiTheme="minorHAnsi" w:cstheme="minorHAnsi"/>
          <w:color w:val="auto"/>
        </w:rPr>
        <w:t xml:space="preserve"> and compact</w:t>
      </w:r>
      <w:r w:rsidR="000F21A6" w:rsidRPr="00492D98">
        <w:rPr>
          <w:rFonts w:asciiTheme="minorHAnsi" w:hAnsiTheme="minorHAnsi" w:cstheme="minorHAnsi"/>
          <w:color w:val="auto"/>
        </w:rPr>
        <w:t xml:space="preserve"> </w:t>
      </w:r>
      <w:r w:rsidR="008C62EE" w:rsidRPr="00492D98">
        <w:rPr>
          <w:rFonts w:asciiTheme="minorHAnsi" w:hAnsiTheme="minorHAnsi" w:cstheme="minorHAnsi"/>
          <w:color w:val="auto"/>
        </w:rPr>
        <w:t xml:space="preserve">cluster </w:t>
      </w:r>
      <w:r w:rsidR="000F21A6" w:rsidRPr="00492D98">
        <w:rPr>
          <w:rFonts w:asciiTheme="minorHAnsi" w:hAnsiTheme="minorHAnsi" w:cstheme="minorHAnsi"/>
          <w:color w:val="auto"/>
        </w:rPr>
        <w:t>within each well</w:t>
      </w:r>
      <w:r w:rsidR="008C62EE" w:rsidRPr="00492D98">
        <w:rPr>
          <w:rFonts w:asciiTheme="minorHAnsi" w:hAnsiTheme="minorHAnsi" w:cstheme="minorHAnsi"/>
          <w:color w:val="auto"/>
        </w:rPr>
        <w:t xml:space="preserve"> of the 3D agarose Petri dish</w:t>
      </w:r>
      <w:r w:rsidR="00F45226" w:rsidRPr="00492D98">
        <w:rPr>
          <w:rFonts w:asciiTheme="minorHAnsi" w:hAnsiTheme="minorHAnsi" w:cstheme="minorHAnsi"/>
          <w:color w:val="auto"/>
        </w:rPr>
        <w:t xml:space="preserve"> (</w:t>
      </w:r>
      <w:r w:rsidR="00F45226" w:rsidRPr="00492D98">
        <w:rPr>
          <w:rFonts w:asciiTheme="minorHAnsi" w:hAnsiTheme="minorHAnsi" w:cstheme="minorHAnsi"/>
          <w:b/>
          <w:bCs/>
          <w:color w:val="auto"/>
        </w:rPr>
        <w:t>Figure  1C,F</w:t>
      </w:r>
      <w:r w:rsidR="00F45226" w:rsidRPr="00492D98">
        <w:rPr>
          <w:rFonts w:asciiTheme="minorHAnsi" w:hAnsiTheme="minorHAnsi" w:cstheme="minorHAnsi"/>
          <w:color w:val="auto"/>
        </w:rPr>
        <w:t xml:space="preserve">). </w:t>
      </w:r>
      <w:r w:rsidR="002F1C54" w:rsidRPr="00492D98">
        <w:rPr>
          <w:rFonts w:asciiTheme="minorHAnsi" w:hAnsiTheme="minorHAnsi" w:cstheme="minorHAnsi"/>
          <w:color w:val="auto"/>
        </w:rPr>
        <w:t xml:space="preserve">In summary, these data demonstrate the ease with which to produce testicular </w:t>
      </w:r>
      <w:r w:rsidR="00972C40" w:rsidRPr="00492D98">
        <w:rPr>
          <w:rFonts w:asciiTheme="minorHAnsi" w:hAnsiTheme="minorHAnsi" w:cstheme="minorHAnsi"/>
          <w:color w:val="auto"/>
        </w:rPr>
        <w:t xml:space="preserve">biological constructs </w:t>
      </w:r>
      <w:r w:rsidR="002F1C54" w:rsidRPr="00492D98">
        <w:rPr>
          <w:rFonts w:asciiTheme="minorHAnsi" w:hAnsiTheme="minorHAnsi" w:cstheme="minorHAnsi"/>
          <w:color w:val="auto"/>
        </w:rPr>
        <w:t xml:space="preserve">from </w:t>
      </w:r>
      <w:r w:rsidR="00972C40" w:rsidRPr="00492D98">
        <w:rPr>
          <w:rFonts w:asciiTheme="minorHAnsi" w:hAnsiTheme="minorHAnsi" w:cstheme="minorHAnsi"/>
          <w:color w:val="auto"/>
        </w:rPr>
        <w:t xml:space="preserve">juvenile </w:t>
      </w:r>
      <w:r w:rsidR="002F1C54" w:rsidRPr="00492D98">
        <w:rPr>
          <w:rFonts w:asciiTheme="minorHAnsi" w:hAnsiTheme="minorHAnsi" w:cstheme="minorHAnsi"/>
          <w:color w:val="auto"/>
        </w:rPr>
        <w:t>mouse primary cells</w:t>
      </w:r>
      <w:r w:rsidR="00AC7800" w:rsidRPr="00492D98">
        <w:rPr>
          <w:rFonts w:asciiTheme="minorHAnsi" w:hAnsiTheme="minorHAnsi" w:cstheme="minorHAnsi"/>
          <w:color w:val="auto"/>
        </w:rPr>
        <w:t xml:space="preserve"> in four archetypal culture </w:t>
      </w:r>
      <w:r w:rsidR="00ED0C0C" w:rsidRPr="00492D98">
        <w:rPr>
          <w:rFonts w:asciiTheme="minorHAnsi" w:hAnsiTheme="minorHAnsi" w:cstheme="minorHAnsi"/>
          <w:color w:val="auto"/>
        </w:rPr>
        <w:t>environments and</w:t>
      </w:r>
      <w:r w:rsidR="00166CA5" w:rsidRPr="00492D98">
        <w:rPr>
          <w:rFonts w:asciiTheme="minorHAnsi" w:hAnsiTheme="minorHAnsi" w:cstheme="minorHAnsi"/>
          <w:color w:val="auto"/>
        </w:rPr>
        <w:t xml:space="preserve"> highlight different </w:t>
      </w:r>
      <w:r w:rsidR="00AC7800" w:rsidRPr="00492D98">
        <w:rPr>
          <w:rFonts w:asciiTheme="minorHAnsi" w:hAnsiTheme="minorHAnsi" w:cstheme="minorHAnsi"/>
          <w:color w:val="auto"/>
        </w:rPr>
        <w:t>cell-directed assembly-</w:t>
      </w:r>
      <w:r w:rsidR="00E44EB8" w:rsidRPr="00492D98">
        <w:rPr>
          <w:rFonts w:asciiTheme="minorHAnsi" w:hAnsiTheme="minorHAnsi" w:cstheme="minorHAnsi"/>
          <w:color w:val="auto"/>
        </w:rPr>
        <w:t xml:space="preserve">phenotypes within these different </w:t>
      </w:r>
      <w:r w:rsidR="00B913D7" w:rsidRPr="00492D98">
        <w:rPr>
          <w:rFonts w:asciiTheme="minorHAnsi" w:hAnsiTheme="minorHAnsi" w:cstheme="minorHAnsi"/>
          <w:color w:val="auto"/>
        </w:rPr>
        <w:t xml:space="preserve">culture </w:t>
      </w:r>
      <w:r w:rsidR="00E44EB8" w:rsidRPr="00492D98">
        <w:rPr>
          <w:rFonts w:asciiTheme="minorHAnsi" w:hAnsiTheme="minorHAnsi" w:cstheme="minorHAnsi"/>
          <w:color w:val="auto"/>
        </w:rPr>
        <w:t>environments.</w:t>
      </w:r>
    </w:p>
    <w:p w14:paraId="085EAF4C" w14:textId="55AA2582" w:rsidR="000C3BB9" w:rsidRPr="00492D98" w:rsidRDefault="000C3BB9" w:rsidP="007A4DD6">
      <w:pPr>
        <w:rPr>
          <w:rFonts w:asciiTheme="minorHAnsi" w:hAnsiTheme="minorHAnsi" w:cstheme="minorHAnsi"/>
          <w:color w:val="auto"/>
        </w:rPr>
      </w:pPr>
    </w:p>
    <w:p w14:paraId="7B6DD2F3" w14:textId="63EFD03F" w:rsidR="000C3BB9" w:rsidRPr="00492D98" w:rsidRDefault="00EC02B3" w:rsidP="005D7F2A">
      <w:pPr>
        <w:widowControl/>
        <w:autoSpaceDE/>
        <w:autoSpaceDN/>
        <w:adjustRightInd/>
        <w:rPr>
          <w:rFonts w:asciiTheme="minorHAnsi" w:hAnsiTheme="minorHAnsi" w:cstheme="minorHAnsi"/>
          <w:color w:val="222222"/>
        </w:rPr>
      </w:pPr>
      <w:r w:rsidRPr="00492D98">
        <w:rPr>
          <w:rFonts w:asciiTheme="minorHAnsi" w:hAnsiTheme="minorHAnsi" w:cstheme="minorHAnsi"/>
          <w:color w:val="auto"/>
        </w:rPr>
        <w:t xml:space="preserve">A goal of all organoid models is to recapitulate an inner morphology mimetic of native tissue. To assess for this outcome, </w:t>
      </w:r>
      <w:r w:rsidR="004A699B" w:rsidRPr="00492D98">
        <w:rPr>
          <w:rFonts w:asciiTheme="minorHAnsi" w:hAnsiTheme="minorHAnsi" w:cstheme="minorHAnsi"/>
          <w:color w:val="auto"/>
        </w:rPr>
        <w:t>biological constructs assembled within</w:t>
      </w:r>
      <w:r w:rsidRPr="00492D98">
        <w:rPr>
          <w:rFonts w:asciiTheme="minorHAnsi" w:hAnsiTheme="minorHAnsi" w:cstheme="minorHAnsi"/>
          <w:color w:val="auto"/>
        </w:rPr>
        <w:t xml:space="preserve"> each</w:t>
      </w:r>
      <w:r w:rsidR="004A699B" w:rsidRPr="00492D98">
        <w:rPr>
          <w:rFonts w:asciiTheme="minorHAnsi" w:hAnsiTheme="minorHAnsi" w:cstheme="minorHAnsi"/>
          <w:color w:val="auto"/>
        </w:rPr>
        <w:t xml:space="preserve"> culture</w:t>
      </w:r>
      <w:r w:rsidRPr="00492D98">
        <w:rPr>
          <w:rFonts w:asciiTheme="minorHAnsi" w:hAnsiTheme="minorHAnsi" w:cstheme="minorHAnsi"/>
          <w:color w:val="auto"/>
        </w:rPr>
        <w:t xml:space="preserve"> condition were</w:t>
      </w:r>
      <w:r w:rsidR="00BD584B" w:rsidRPr="00492D98">
        <w:rPr>
          <w:rFonts w:asciiTheme="minorHAnsi" w:hAnsiTheme="minorHAnsi" w:cstheme="minorHAnsi"/>
          <w:color w:val="auto"/>
        </w:rPr>
        <w:t xml:space="preserve"> cultured for 72 h and</w:t>
      </w:r>
      <w:r w:rsidR="004A699B" w:rsidRPr="00492D98">
        <w:rPr>
          <w:rFonts w:asciiTheme="minorHAnsi" w:hAnsiTheme="minorHAnsi" w:cstheme="minorHAnsi"/>
          <w:color w:val="auto"/>
        </w:rPr>
        <w:t xml:space="preserve"> then</w:t>
      </w:r>
      <w:r w:rsidRPr="00492D98">
        <w:rPr>
          <w:rFonts w:asciiTheme="minorHAnsi" w:hAnsiTheme="minorHAnsi" w:cstheme="minorHAnsi"/>
          <w:color w:val="auto"/>
        </w:rPr>
        <w:t xml:space="preserve"> probed for cell-specific markers and visualized </w:t>
      </w:r>
      <w:r w:rsidR="00C92E93" w:rsidRPr="00492D98">
        <w:rPr>
          <w:rFonts w:asciiTheme="minorHAnsi" w:hAnsiTheme="minorHAnsi" w:cstheme="minorHAnsi"/>
          <w:color w:val="auto"/>
        </w:rPr>
        <w:t>with</w:t>
      </w:r>
      <w:r w:rsidRPr="00492D98">
        <w:rPr>
          <w:rFonts w:asciiTheme="minorHAnsi" w:hAnsiTheme="minorHAnsi" w:cstheme="minorHAnsi"/>
          <w:color w:val="auto"/>
        </w:rPr>
        <w:t xml:space="preserve"> immunofluorescence</w:t>
      </w:r>
      <w:r w:rsidR="00506DF1" w:rsidRPr="00492D98">
        <w:rPr>
          <w:rFonts w:asciiTheme="minorHAnsi" w:hAnsiTheme="minorHAnsi" w:cstheme="minorHAnsi"/>
          <w:color w:val="auto"/>
        </w:rPr>
        <w:t xml:space="preserve"> (</w:t>
      </w:r>
      <w:r w:rsidR="00506DF1" w:rsidRPr="00492D98">
        <w:rPr>
          <w:rFonts w:asciiTheme="minorHAnsi" w:hAnsiTheme="minorHAnsi" w:cstheme="minorHAnsi"/>
          <w:b/>
          <w:bCs/>
          <w:color w:val="auto"/>
        </w:rPr>
        <w:t>Figure 2</w:t>
      </w:r>
      <w:r w:rsidR="00506DF1" w:rsidRPr="00492D98">
        <w:rPr>
          <w:rFonts w:asciiTheme="minorHAnsi" w:hAnsiTheme="minorHAnsi" w:cstheme="minorHAnsi"/>
          <w:color w:val="auto"/>
        </w:rPr>
        <w:t>).</w:t>
      </w:r>
      <w:r w:rsidR="005D7F2A" w:rsidRPr="00492D98">
        <w:rPr>
          <w:rFonts w:asciiTheme="minorHAnsi" w:hAnsiTheme="minorHAnsi" w:cstheme="minorHAnsi"/>
          <w:color w:val="auto"/>
        </w:rPr>
        <w:t xml:space="preserve"> </w:t>
      </w:r>
      <w:r w:rsidR="00C565A2" w:rsidRPr="00492D98">
        <w:rPr>
          <w:rFonts w:asciiTheme="minorHAnsi" w:hAnsiTheme="minorHAnsi" w:cstheme="minorHAnsi"/>
          <w:color w:val="auto"/>
        </w:rPr>
        <w:t>V</w:t>
      </w:r>
      <w:r w:rsidR="005D7F2A" w:rsidRPr="00492D98">
        <w:rPr>
          <w:rFonts w:asciiTheme="minorHAnsi" w:hAnsiTheme="minorHAnsi" w:cstheme="minorHAnsi"/>
          <w:color w:val="auto"/>
        </w:rPr>
        <w:t xml:space="preserve">ariability in tissue morphology was observed between different culture methods. </w:t>
      </w:r>
      <w:r w:rsidR="00232CC3" w:rsidRPr="00492D98">
        <w:rPr>
          <w:rFonts w:asciiTheme="minorHAnsi" w:hAnsiTheme="minorHAnsi" w:cstheme="minorHAnsi"/>
          <w:color w:val="auto"/>
        </w:rPr>
        <w:t xml:space="preserve">2D </w:t>
      </w:r>
      <w:r w:rsidR="005D7F2A" w:rsidRPr="00492D98">
        <w:rPr>
          <w:rFonts w:asciiTheme="minorHAnsi" w:hAnsiTheme="minorHAnsi" w:cstheme="minorHAnsi"/>
          <w:color w:val="auto"/>
        </w:rPr>
        <w:t xml:space="preserve">ECM-free organoids presented as clusters of Sertoli cells (SOX9 and </w:t>
      </w:r>
      <w:r w:rsidR="005D7F2A" w:rsidRPr="00492D98">
        <w:rPr>
          <w:rFonts w:asciiTheme="minorHAnsi" w:hAnsiTheme="minorHAnsi" w:cstheme="minorHAnsi"/>
          <w:color w:val="222222"/>
        </w:rPr>
        <w:t>β</w:t>
      </w:r>
      <w:r w:rsidR="005D7F2A" w:rsidRPr="00492D98">
        <w:rPr>
          <w:rFonts w:asciiTheme="minorHAnsi" w:hAnsiTheme="minorHAnsi" w:cstheme="minorHAnsi"/>
          <w:color w:val="auto"/>
        </w:rPr>
        <w:t>Catenin) with some germ cells (DDX4</w:t>
      </w:r>
      <w:r w:rsidR="00231D0C" w:rsidRPr="00492D98">
        <w:rPr>
          <w:rFonts w:asciiTheme="minorHAnsi" w:hAnsiTheme="minorHAnsi" w:cstheme="minorHAnsi"/>
          <w:color w:val="auto"/>
        </w:rPr>
        <w:t>, a pan germ cell marker</w:t>
      </w:r>
      <w:r w:rsidR="005D7F2A" w:rsidRPr="00492D98">
        <w:rPr>
          <w:rFonts w:asciiTheme="minorHAnsi" w:hAnsiTheme="minorHAnsi" w:cstheme="minorHAnsi"/>
          <w:color w:val="auto"/>
        </w:rPr>
        <w:t>) adhered on top of a 2D basal confluent layer containing many somatic cells, including Sertoli, peritubular (</w:t>
      </w:r>
      <w:r w:rsidR="005D7F2A" w:rsidRPr="00492D98">
        <w:rPr>
          <w:rFonts w:asciiTheme="minorHAnsi" w:hAnsiTheme="minorHAnsi" w:cstheme="minorHAnsi"/>
          <w:color w:val="222222"/>
        </w:rPr>
        <w:t>α</w:t>
      </w:r>
      <w:r w:rsidR="005D7F2A" w:rsidRPr="00492D98">
        <w:rPr>
          <w:rFonts w:asciiTheme="minorHAnsi" w:hAnsiTheme="minorHAnsi" w:cstheme="minorHAnsi"/>
          <w:color w:val="auto"/>
        </w:rPr>
        <w:t>SMA), and Leydig cells (3</w:t>
      </w:r>
      <w:r w:rsidR="005D7F2A" w:rsidRPr="00492D98">
        <w:rPr>
          <w:rFonts w:asciiTheme="minorHAnsi" w:hAnsiTheme="minorHAnsi" w:cstheme="minorHAnsi"/>
          <w:color w:val="222222"/>
        </w:rPr>
        <w:t>βHSD) (</w:t>
      </w:r>
      <w:r w:rsidR="005D7F2A" w:rsidRPr="00492D98">
        <w:rPr>
          <w:rFonts w:asciiTheme="minorHAnsi" w:hAnsiTheme="minorHAnsi" w:cstheme="minorHAnsi"/>
          <w:b/>
          <w:bCs/>
          <w:color w:val="222222"/>
        </w:rPr>
        <w:t>Figure 2A-D</w:t>
      </w:r>
      <w:r w:rsidR="005D7F2A" w:rsidRPr="00492D98">
        <w:rPr>
          <w:rFonts w:asciiTheme="minorHAnsi" w:hAnsiTheme="minorHAnsi" w:cstheme="minorHAnsi"/>
          <w:color w:val="222222"/>
        </w:rPr>
        <w:t>).</w:t>
      </w:r>
      <w:r w:rsidR="00232CC3" w:rsidRPr="00492D98">
        <w:rPr>
          <w:rFonts w:asciiTheme="minorHAnsi" w:hAnsiTheme="minorHAnsi" w:cstheme="minorHAnsi"/>
          <w:color w:val="222222"/>
        </w:rPr>
        <w:t xml:space="preserve"> </w:t>
      </w:r>
      <w:r w:rsidR="00C505E4" w:rsidRPr="00492D98">
        <w:rPr>
          <w:rFonts w:asciiTheme="minorHAnsi" w:hAnsiTheme="minorHAnsi" w:cstheme="minorHAnsi"/>
          <w:color w:val="auto"/>
        </w:rPr>
        <w:t>Note</w:t>
      </w:r>
      <w:r w:rsidR="00C14817" w:rsidRPr="00492D98">
        <w:rPr>
          <w:rFonts w:asciiTheme="minorHAnsi" w:hAnsiTheme="minorHAnsi" w:cstheme="minorHAnsi"/>
          <w:color w:val="auto"/>
        </w:rPr>
        <w:t xml:space="preserve"> that </w:t>
      </w:r>
      <w:r w:rsidR="00C505E4" w:rsidRPr="00492D98">
        <w:rPr>
          <w:rFonts w:asciiTheme="minorHAnsi" w:hAnsiTheme="minorHAnsi" w:cstheme="minorHAnsi"/>
          <w:b/>
          <w:bCs/>
          <w:color w:val="auto"/>
        </w:rPr>
        <w:t>Figures 2B-D</w:t>
      </w:r>
      <w:r w:rsidR="00C505E4" w:rsidRPr="00492D98">
        <w:rPr>
          <w:rFonts w:asciiTheme="minorHAnsi" w:hAnsiTheme="minorHAnsi" w:cstheme="minorHAnsi"/>
          <w:color w:val="auto"/>
        </w:rPr>
        <w:t xml:space="preserve"> are </w:t>
      </w:r>
      <w:proofErr w:type="spellStart"/>
      <w:r w:rsidR="00C505E4" w:rsidRPr="00492D98">
        <w:rPr>
          <w:rFonts w:asciiTheme="minorHAnsi" w:hAnsiTheme="minorHAnsi" w:cstheme="minorHAnsi"/>
          <w:color w:val="auto"/>
        </w:rPr>
        <w:t>epifluorescent</w:t>
      </w:r>
      <w:proofErr w:type="spellEnd"/>
      <w:r w:rsidR="00C505E4" w:rsidRPr="00492D98">
        <w:rPr>
          <w:rFonts w:asciiTheme="minorHAnsi" w:hAnsiTheme="minorHAnsi" w:cstheme="minorHAnsi"/>
          <w:color w:val="auto"/>
        </w:rPr>
        <w:t xml:space="preserve"> images of the entire 2D ECM-free sample, </w:t>
      </w:r>
      <w:r w:rsidR="00924A19" w:rsidRPr="00492D98">
        <w:rPr>
          <w:rFonts w:asciiTheme="minorHAnsi" w:hAnsiTheme="minorHAnsi" w:cstheme="minorHAnsi"/>
          <w:color w:val="auto"/>
        </w:rPr>
        <w:t>not</w:t>
      </w:r>
      <w:r w:rsidR="00601648" w:rsidRPr="00492D98">
        <w:rPr>
          <w:rFonts w:asciiTheme="minorHAnsi" w:hAnsiTheme="minorHAnsi" w:cstheme="minorHAnsi"/>
          <w:color w:val="auto"/>
        </w:rPr>
        <w:t xml:space="preserve"> a</w:t>
      </w:r>
      <w:r w:rsidR="00C505E4" w:rsidRPr="00492D98">
        <w:rPr>
          <w:rFonts w:asciiTheme="minorHAnsi" w:hAnsiTheme="minorHAnsi" w:cstheme="minorHAnsi"/>
          <w:color w:val="auto"/>
        </w:rPr>
        <w:t xml:space="preserve"> 5 μm section</w:t>
      </w:r>
      <w:r w:rsidR="00C9494C" w:rsidRPr="00492D98">
        <w:rPr>
          <w:rFonts w:asciiTheme="minorHAnsi" w:hAnsiTheme="minorHAnsi" w:cstheme="minorHAnsi"/>
          <w:color w:val="auto"/>
        </w:rPr>
        <w:t>; this enables</w:t>
      </w:r>
      <w:r w:rsidR="00C505E4" w:rsidRPr="00492D98">
        <w:rPr>
          <w:rFonts w:asciiTheme="minorHAnsi" w:hAnsiTheme="minorHAnsi" w:cstheme="minorHAnsi"/>
          <w:color w:val="auto"/>
        </w:rPr>
        <w:t xml:space="preserve"> visua</w:t>
      </w:r>
      <w:r w:rsidR="00C9494C" w:rsidRPr="00492D98">
        <w:rPr>
          <w:rFonts w:asciiTheme="minorHAnsi" w:hAnsiTheme="minorHAnsi" w:cstheme="minorHAnsi"/>
          <w:color w:val="auto"/>
        </w:rPr>
        <w:t>lization of</w:t>
      </w:r>
      <w:r w:rsidR="00C505E4" w:rsidRPr="00492D98">
        <w:rPr>
          <w:rFonts w:asciiTheme="minorHAnsi" w:hAnsiTheme="minorHAnsi" w:cstheme="minorHAnsi"/>
          <w:color w:val="auto"/>
        </w:rPr>
        <w:t xml:space="preserve"> both the basal somatic cell layer and the superiorly oriented aggregates of Sertoli and germ cells.</w:t>
      </w:r>
      <w:r w:rsidR="00C9494C" w:rsidRPr="00492D98">
        <w:rPr>
          <w:rFonts w:asciiTheme="minorHAnsi" w:hAnsiTheme="minorHAnsi" w:cstheme="minorHAnsi"/>
          <w:color w:val="auto"/>
        </w:rPr>
        <w:t xml:space="preserve"> </w:t>
      </w:r>
      <w:r w:rsidR="00F2404D" w:rsidRPr="00492D98">
        <w:rPr>
          <w:rFonts w:asciiTheme="minorHAnsi" w:hAnsiTheme="minorHAnsi" w:cstheme="minorHAnsi"/>
          <w:color w:val="auto"/>
        </w:rPr>
        <w:t xml:space="preserve">In contrast, </w:t>
      </w:r>
      <w:r w:rsidR="00232CC3" w:rsidRPr="00492D98">
        <w:rPr>
          <w:rFonts w:asciiTheme="minorHAnsi" w:hAnsiTheme="minorHAnsi" w:cstheme="minorHAnsi"/>
          <w:color w:val="222222"/>
        </w:rPr>
        <w:t xml:space="preserve">2D ECM culture presented with a largely different phenotype, as clear </w:t>
      </w:r>
      <w:r w:rsidR="00AB6C56" w:rsidRPr="00492D98">
        <w:rPr>
          <w:rFonts w:asciiTheme="minorHAnsi" w:hAnsiTheme="minorHAnsi" w:cstheme="minorHAnsi"/>
          <w:color w:val="222222"/>
        </w:rPr>
        <w:t xml:space="preserve">biological structures with distinct borders </w:t>
      </w:r>
      <w:r w:rsidR="00232CC3" w:rsidRPr="00492D98">
        <w:rPr>
          <w:rFonts w:asciiTheme="minorHAnsi" w:hAnsiTheme="minorHAnsi" w:cstheme="minorHAnsi"/>
          <w:color w:val="222222"/>
        </w:rPr>
        <w:t xml:space="preserve">were easily </w:t>
      </w:r>
      <w:r w:rsidR="00AB6C56" w:rsidRPr="00492D98">
        <w:rPr>
          <w:rFonts w:asciiTheme="minorHAnsi" w:hAnsiTheme="minorHAnsi" w:cstheme="minorHAnsi"/>
          <w:color w:val="222222"/>
        </w:rPr>
        <w:t xml:space="preserve">discerned </w:t>
      </w:r>
      <w:r w:rsidR="00232CC3" w:rsidRPr="00492D98">
        <w:rPr>
          <w:rFonts w:asciiTheme="minorHAnsi" w:hAnsiTheme="minorHAnsi" w:cstheme="minorHAnsi"/>
          <w:color w:val="222222"/>
        </w:rPr>
        <w:t>on top of the basal ECM gel (</w:t>
      </w:r>
      <w:r w:rsidR="00232CC3" w:rsidRPr="00492D98">
        <w:rPr>
          <w:rFonts w:asciiTheme="minorHAnsi" w:hAnsiTheme="minorHAnsi" w:cstheme="minorHAnsi"/>
          <w:b/>
          <w:bCs/>
          <w:color w:val="222222"/>
        </w:rPr>
        <w:t>Figure 2E</w:t>
      </w:r>
      <w:r w:rsidR="00232CC3" w:rsidRPr="00492D98">
        <w:rPr>
          <w:rFonts w:asciiTheme="minorHAnsi" w:hAnsiTheme="minorHAnsi" w:cstheme="minorHAnsi"/>
          <w:color w:val="222222"/>
        </w:rPr>
        <w:t xml:space="preserve">). These </w:t>
      </w:r>
      <w:r w:rsidR="00AB6C56" w:rsidRPr="00492D98">
        <w:rPr>
          <w:rFonts w:asciiTheme="minorHAnsi" w:hAnsiTheme="minorHAnsi" w:cstheme="minorHAnsi"/>
          <w:color w:val="222222"/>
        </w:rPr>
        <w:t xml:space="preserve">structures possessed a complex inner morphology with </w:t>
      </w:r>
      <w:r w:rsidR="00AB6C56" w:rsidRPr="00492D98">
        <w:rPr>
          <w:rFonts w:asciiTheme="minorHAnsi" w:hAnsiTheme="minorHAnsi" w:cstheme="minorHAnsi"/>
          <w:i/>
          <w:iCs/>
          <w:color w:val="222222"/>
        </w:rPr>
        <w:t xml:space="preserve">de novo </w:t>
      </w:r>
      <w:r w:rsidR="00AB6C56" w:rsidRPr="00492D98">
        <w:rPr>
          <w:rFonts w:asciiTheme="minorHAnsi" w:hAnsiTheme="minorHAnsi" w:cstheme="minorHAnsi"/>
          <w:color w:val="222222"/>
        </w:rPr>
        <w:t xml:space="preserve">compartmentalization of tubule vs. interstitial cell types of the testis, and so were deemed successful </w:t>
      </w:r>
      <w:r w:rsidR="00232CC3" w:rsidRPr="00492D98">
        <w:rPr>
          <w:rFonts w:asciiTheme="minorHAnsi" w:hAnsiTheme="minorHAnsi" w:cstheme="minorHAnsi"/>
          <w:color w:val="222222"/>
        </w:rPr>
        <w:t>organoids</w:t>
      </w:r>
      <w:r w:rsidR="00AB6C56" w:rsidRPr="00492D98">
        <w:rPr>
          <w:rFonts w:asciiTheme="minorHAnsi" w:hAnsiTheme="minorHAnsi" w:cstheme="minorHAnsi"/>
          <w:color w:val="222222"/>
        </w:rPr>
        <w:t>. Tubular regions</w:t>
      </w:r>
      <w:r w:rsidR="00232CC3" w:rsidRPr="00492D98">
        <w:rPr>
          <w:rFonts w:asciiTheme="minorHAnsi" w:hAnsiTheme="minorHAnsi" w:cstheme="minorHAnsi"/>
          <w:color w:val="222222"/>
        </w:rPr>
        <w:t xml:space="preserve"> </w:t>
      </w:r>
      <w:r w:rsidR="00AB6C56" w:rsidRPr="00492D98">
        <w:rPr>
          <w:rFonts w:asciiTheme="minorHAnsi" w:hAnsiTheme="minorHAnsi" w:cstheme="minorHAnsi"/>
          <w:color w:val="222222"/>
        </w:rPr>
        <w:t xml:space="preserve">contained </w:t>
      </w:r>
      <w:r w:rsidR="00232CC3" w:rsidRPr="00492D98">
        <w:rPr>
          <w:rFonts w:asciiTheme="minorHAnsi" w:hAnsiTheme="minorHAnsi" w:cstheme="minorHAnsi"/>
          <w:color w:val="222222"/>
        </w:rPr>
        <w:t>Sertoli, peritubular, and germ cells</w:t>
      </w:r>
      <w:r w:rsidR="00AB6C56" w:rsidRPr="00492D98">
        <w:rPr>
          <w:rFonts w:asciiTheme="minorHAnsi" w:hAnsiTheme="minorHAnsi" w:cstheme="minorHAnsi"/>
          <w:color w:val="222222"/>
        </w:rPr>
        <w:t>,</w:t>
      </w:r>
      <w:r w:rsidR="00232CC3" w:rsidRPr="00492D98">
        <w:rPr>
          <w:rFonts w:asciiTheme="minorHAnsi" w:hAnsiTheme="minorHAnsi" w:cstheme="minorHAnsi"/>
          <w:color w:val="222222"/>
        </w:rPr>
        <w:t xml:space="preserve"> and interstitial regions </w:t>
      </w:r>
      <w:r w:rsidR="00AB6C56" w:rsidRPr="00492D98">
        <w:rPr>
          <w:rFonts w:asciiTheme="minorHAnsi" w:hAnsiTheme="minorHAnsi" w:cstheme="minorHAnsi"/>
          <w:color w:val="222222"/>
        </w:rPr>
        <w:t xml:space="preserve">contained </w:t>
      </w:r>
      <w:r w:rsidR="00232CC3" w:rsidRPr="00492D98">
        <w:rPr>
          <w:rFonts w:asciiTheme="minorHAnsi" w:hAnsiTheme="minorHAnsi" w:cstheme="minorHAnsi"/>
          <w:color w:val="222222"/>
        </w:rPr>
        <w:t>Leydig</w:t>
      </w:r>
      <w:r w:rsidR="002056A9" w:rsidRPr="00492D98">
        <w:rPr>
          <w:rFonts w:asciiTheme="minorHAnsi" w:hAnsiTheme="minorHAnsi" w:cstheme="minorHAnsi"/>
          <w:color w:val="222222"/>
        </w:rPr>
        <w:t>, peritubular cells</w:t>
      </w:r>
      <w:r w:rsidR="00232CC3" w:rsidRPr="00492D98">
        <w:rPr>
          <w:rFonts w:asciiTheme="minorHAnsi" w:hAnsiTheme="minorHAnsi" w:cstheme="minorHAnsi"/>
          <w:color w:val="222222"/>
        </w:rPr>
        <w:t xml:space="preserve"> and non-labeled cells</w:t>
      </w:r>
      <w:r w:rsidR="008175BB" w:rsidRPr="00492D98">
        <w:rPr>
          <w:rFonts w:asciiTheme="minorHAnsi" w:hAnsiTheme="minorHAnsi" w:cstheme="minorHAnsi"/>
          <w:color w:val="222222"/>
        </w:rPr>
        <w:t xml:space="preserve"> (</w:t>
      </w:r>
      <w:r w:rsidR="008175BB" w:rsidRPr="00492D98">
        <w:rPr>
          <w:rFonts w:asciiTheme="minorHAnsi" w:hAnsiTheme="minorHAnsi" w:cstheme="minorHAnsi"/>
          <w:b/>
          <w:bCs/>
          <w:color w:val="222222"/>
        </w:rPr>
        <w:t>Figure 2F-H</w:t>
      </w:r>
      <w:r w:rsidR="008175BB" w:rsidRPr="00492D98">
        <w:rPr>
          <w:rFonts w:asciiTheme="minorHAnsi" w:hAnsiTheme="minorHAnsi" w:cstheme="minorHAnsi"/>
          <w:color w:val="222222"/>
        </w:rPr>
        <w:t>)</w:t>
      </w:r>
      <w:r w:rsidR="00232CC3" w:rsidRPr="00492D98">
        <w:rPr>
          <w:rFonts w:asciiTheme="minorHAnsi" w:hAnsiTheme="minorHAnsi" w:cstheme="minorHAnsi"/>
          <w:color w:val="222222"/>
        </w:rPr>
        <w:t>.</w:t>
      </w:r>
      <w:r w:rsidR="003613C9" w:rsidRPr="00492D98">
        <w:rPr>
          <w:rFonts w:asciiTheme="minorHAnsi" w:hAnsiTheme="minorHAnsi" w:cstheme="minorHAnsi"/>
          <w:color w:val="222222"/>
        </w:rPr>
        <w:t xml:space="preserve"> Similarly, 3D ECM-free organoids also possessed a compartmentalized inner morphology</w:t>
      </w:r>
      <w:r w:rsidR="00AB6C56" w:rsidRPr="00492D98">
        <w:rPr>
          <w:rFonts w:asciiTheme="minorHAnsi" w:hAnsiTheme="minorHAnsi" w:cstheme="minorHAnsi"/>
          <w:color w:val="222222"/>
        </w:rPr>
        <w:t xml:space="preserve"> and so were deemed successful organoids. In</w:t>
      </w:r>
      <w:r w:rsidR="003613C9" w:rsidRPr="00492D98">
        <w:rPr>
          <w:rFonts w:asciiTheme="minorHAnsi" w:hAnsiTheme="minorHAnsi" w:cstheme="minorHAnsi"/>
          <w:color w:val="222222"/>
        </w:rPr>
        <w:t xml:space="preserve"> particular</w:t>
      </w:r>
      <w:r w:rsidR="00AB6C56" w:rsidRPr="00492D98">
        <w:rPr>
          <w:rFonts w:asciiTheme="minorHAnsi" w:hAnsiTheme="minorHAnsi" w:cstheme="minorHAnsi"/>
          <w:color w:val="222222"/>
        </w:rPr>
        <w:t xml:space="preserve">, 3D ECM-free </w:t>
      </w:r>
      <w:r w:rsidR="00AB6C56" w:rsidRPr="00492D98">
        <w:rPr>
          <w:rFonts w:asciiTheme="minorHAnsi" w:hAnsiTheme="minorHAnsi" w:cstheme="minorHAnsi"/>
          <w:color w:val="222222"/>
        </w:rPr>
        <w:lastRenderedPageBreak/>
        <w:t>organoids were</w:t>
      </w:r>
      <w:r w:rsidR="003613C9" w:rsidRPr="00492D98">
        <w:rPr>
          <w:rFonts w:asciiTheme="minorHAnsi" w:hAnsiTheme="minorHAnsi" w:cstheme="minorHAnsi"/>
          <w:color w:val="222222"/>
        </w:rPr>
        <w:t xml:space="preserve"> </w:t>
      </w:r>
      <w:r w:rsidR="0097192D" w:rsidRPr="00492D98">
        <w:rPr>
          <w:rFonts w:asciiTheme="minorHAnsi" w:hAnsiTheme="minorHAnsi" w:cstheme="minorHAnsi"/>
          <w:color w:val="222222"/>
        </w:rPr>
        <w:t>distinguished by</w:t>
      </w:r>
      <w:r w:rsidR="00AB6C56" w:rsidRPr="00492D98">
        <w:rPr>
          <w:rFonts w:asciiTheme="minorHAnsi" w:hAnsiTheme="minorHAnsi" w:cstheme="minorHAnsi"/>
          <w:color w:val="222222"/>
        </w:rPr>
        <w:t xml:space="preserve"> tubular regions containing</w:t>
      </w:r>
      <w:r w:rsidR="003613C9" w:rsidRPr="00492D98">
        <w:rPr>
          <w:rFonts w:asciiTheme="minorHAnsi" w:hAnsiTheme="minorHAnsi" w:cstheme="minorHAnsi"/>
          <w:color w:val="222222"/>
        </w:rPr>
        <w:t xml:space="preserve"> peritubular cells </w:t>
      </w:r>
      <w:r w:rsidR="00AB6C56" w:rsidRPr="00492D98">
        <w:rPr>
          <w:rFonts w:asciiTheme="minorHAnsi" w:hAnsiTheme="minorHAnsi" w:cstheme="minorHAnsi"/>
          <w:color w:val="222222"/>
        </w:rPr>
        <w:t xml:space="preserve">that </w:t>
      </w:r>
      <w:r w:rsidR="003613C9" w:rsidRPr="00492D98">
        <w:rPr>
          <w:rFonts w:asciiTheme="minorHAnsi" w:hAnsiTheme="minorHAnsi" w:cstheme="minorHAnsi"/>
          <w:color w:val="222222"/>
        </w:rPr>
        <w:t>specifically orient</w:t>
      </w:r>
      <w:r w:rsidR="0097192D" w:rsidRPr="00492D98">
        <w:rPr>
          <w:rFonts w:asciiTheme="minorHAnsi" w:hAnsiTheme="minorHAnsi" w:cstheme="minorHAnsi"/>
          <w:color w:val="222222"/>
        </w:rPr>
        <w:t>ed</w:t>
      </w:r>
      <w:r w:rsidR="003613C9" w:rsidRPr="00492D98">
        <w:rPr>
          <w:rFonts w:asciiTheme="minorHAnsi" w:hAnsiTheme="minorHAnsi" w:cstheme="minorHAnsi"/>
          <w:color w:val="222222"/>
        </w:rPr>
        <w:t xml:space="preserve"> around groups of Sertoli and germ cells</w:t>
      </w:r>
      <w:r w:rsidR="00AB6C56" w:rsidRPr="00492D98">
        <w:rPr>
          <w:rFonts w:asciiTheme="minorHAnsi" w:hAnsiTheme="minorHAnsi" w:cstheme="minorHAnsi"/>
          <w:color w:val="222222"/>
        </w:rPr>
        <w:t xml:space="preserve"> with high fidelity</w:t>
      </w:r>
      <w:r w:rsidR="003613C9" w:rsidRPr="00492D98">
        <w:rPr>
          <w:rFonts w:asciiTheme="minorHAnsi" w:hAnsiTheme="minorHAnsi" w:cstheme="minorHAnsi"/>
          <w:color w:val="222222"/>
        </w:rPr>
        <w:t xml:space="preserve"> (</w:t>
      </w:r>
      <w:r w:rsidR="003613C9" w:rsidRPr="00492D98">
        <w:rPr>
          <w:rFonts w:asciiTheme="minorHAnsi" w:hAnsiTheme="minorHAnsi" w:cstheme="minorHAnsi"/>
          <w:b/>
          <w:bCs/>
          <w:color w:val="222222"/>
        </w:rPr>
        <w:t>Figure 2I-L</w:t>
      </w:r>
      <w:r w:rsidR="003613C9" w:rsidRPr="00492D98">
        <w:rPr>
          <w:rFonts w:asciiTheme="minorHAnsi" w:hAnsiTheme="minorHAnsi" w:cstheme="minorHAnsi"/>
          <w:color w:val="222222"/>
        </w:rPr>
        <w:t xml:space="preserve">). </w:t>
      </w:r>
      <w:r w:rsidR="00503719" w:rsidRPr="00492D98">
        <w:rPr>
          <w:rFonts w:asciiTheme="minorHAnsi" w:hAnsiTheme="minorHAnsi" w:cstheme="minorHAnsi"/>
          <w:color w:val="222222"/>
        </w:rPr>
        <w:t xml:space="preserve">3D ECM </w:t>
      </w:r>
      <w:r w:rsidR="00941B29" w:rsidRPr="00492D98">
        <w:rPr>
          <w:rFonts w:asciiTheme="minorHAnsi" w:hAnsiTheme="minorHAnsi" w:cstheme="minorHAnsi"/>
          <w:color w:val="222222"/>
        </w:rPr>
        <w:t xml:space="preserve">assembled structures </w:t>
      </w:r>
      <w:r w:rsidR="00503719" w:rsidRPr="00492D98">
        <w:rPr>
          <w:rFonts w:asciiTheme="minorHAnsi" w:hAnsiTheme="minorHAnsi" w:cstheme="minorHAnsi"/>
          <w:color w:val="222222"/>
        </w:rPr>
        <w:t xml:space="preserve">did not possess a sophisticated morphology, but instead were observed to be clusters of Sertoli cells, with occasional germ </w:t>
      </w:r>
      <w:r w:rsidR="00DC60F6" w:rsidRPr="00492D98">
        <w:rPr>
          <w:rFonts w:asciiTheme="minorHAnsi" w:hAnsiTheme="minorHAnsi" w:cstheme="minorHAnsi"/>
          <w:color w:val="222222"/>
        </w:rPr>
        <w:t>and</w:t>
      </w:r>
      <w:r w:rsidR="00503719" w:rsidRPr="00492D98">
        <w:rPr>
          <w:rFonts w:asciiTheme="minorHAnsi" w:hAnsiTheme="minorHAnsi" w:cstheme="minorHAnsi"/>
          <w:color w:val="222222"/>
        </w:rPr>
        <w:t xml:space="preserve"> Leydig cells. In these samples, </w:t>
      </w:r>
      <w:r w:rsidR="005E4B84" w:rsidRPr="00492D98">
        <w:rPr>
          <w:rFonts w:asciiTheme="minorHAnsi" w:hAnsiTheme="minorHAnsi" w:cstheme="minorHAnsi"/>
          <w:color w:val="222222"/>
        </w:rPr>
        <w:t xml:space="preserve">many </w:t>
      </w:r>
      <w:r w:rsidR="00503719" w:rsidRPr="00492D98">
        <w:rPr>
          <w:rFonts w:asciiTheme="minorHAnsi" w:hAnsiTheme="minorHAnsi" w:cstheme="minorHAnsi"/>
          <w:color w:val="222222"/>
        </w:rPr>
        <w:t>Sertoli and un-labeled cells remained suspended in between organoids in a “strom</w:t>
      </w:r>
      <w:r w:rsidR="005E4B84" w:rsidRPr="00492D98">
        <w:rPr>
          <w:rFonts w:asciiTheme="minorHAnsi" w:hAnsiTheme="minorHAnsi" w:cstheme="minorHAnsi"/>
          <w:color w:val="222222"/>
        </w:rPr>
        <w:t>a-like</w:t>
      </w:r>
      <w:r w:rsidR="00503719" w:rsidRPr="00492D98">
        <w:rPr>
          <w:rFonts w:asciiTheme="minorHAnsi" w:hAnsiTheme="minorHAnsi" w:cstheme="minorHAnsi"/>
          <w:color w:val="222222"/>
        </w:rPr>
        <w:t>” orientation (</w:t>
      </w:r>
      <w:r w:rsidR="00503719" w:rsidRPr="00492D98">
        <w:rPr>
          <w:rFonts w:asciiTheme="minorHAnsi" w:hAnsiTheme="minorHAnsi" w:cstheme="minorHAnsi"/>
          <w:b/>
          <w:bCs/>
          <w:color w:val="222222"/>
        </w:rPr>
        <w:t>Figure 2M-P</w:t>
      </w:r>
      <w:r w:rsidR="00503719" w:rsidRPr="00492D98">
        <w:rPr>
          <w:rFonts w:asciiTheme="minorHAnsi" w:hAnsiTheme="minorHAnsi" w:cstheme="minorHAnsi"/>
          <w:color w:val="222222"/>
        </w:rPr>
        <w:t>).</w:t>
      </w:r>
      <w:r w:rsidR="00BC27A3" w:rsidRPr="00492D98">
        <w:rPr>
          <w:rFonts w:asciiTheme="minorHAnsi" w:hAnsiTheme="minorHAnsi" w:cstheme="minorHAnsi"/>
          <w:color w:val="222222"/>
        </w:rPr>
        <w:t xml:space="preserve"> Together, these data highlight the variability in </w:t>
      </w:r>
      <w:r w:rsidR="004556C3" w:rsidRPr="00492D98">
        <w:rPr>
          <w:rFonts w:asciiTheme="minorHAnsi" w:hAnsiTheme="minorHAnsi" w:cstheme="minorHAnsi"/>
          <w:color w:val="222222"/>
        </w:rPr>
        <w:t xml:space="preserve">morphological </w:t>
      </w:r>
      <w:r w:rsidR="00BC27A3" w:rsidRPr="00492D98">
        <w:rPr>
          <w:rFonts w:asciiTheme="minorHAnsi" w:hAnsiTheme="minorHAnsi" w:cstheme="minorHAnsi"/>
          <w:color w:val="222222"/>
        </w:rPr>
        <w:t>phenotyp</w:t>
      </w:r>
      <w:r w:rsidR="00632529" w:rsidRPr="00492D98">
        <w:rPr>
          <w:rFonts w:asciiTheme="minorHAnsi" w:hAnsiTheme="minorHAnsi" w:cstheme="minorHAnsi"/>
          <w:color w:val="222222"/>
        </w:rPr>
        <w:t>es</w:t>
      </w:r>
      <w:r w:rsidR="00BC27A3" w:rsidRPr="00492D98">
        <w:rPr>
          <w:rFonts w:asciiTheme="minorHAnsi" w:hAnsiTheme="minorHAnsi" w:cstheme="minorHAnsi"/>
          <w:color w:val="222222"/>
        </w:rPr>
        <w:t xml:space="preserve"> that different organoid generation methods </w:t>
      </w:r>
      <w:r w:rsidR="00B64294" w:rsidRPr="00492D98">
        <w:rPr>
          <w:rFonts w:asciiTheme="minorHAnsi" w:hAnsiTheme="minorHAnsi" w:cstheme="minorHAnsi"/>
          <w:color w:val="222222"/>
        </w:rPr>
        <w:t>produc</w:t>
      </w:r>
      <w:r w:rsidR="00C14817" w:rsidRPr="00492D98">
        <w:rPr>
          <w:rFonts w:asciiTheme="minorHAnsi" w:hAnsiTheme="minorHAnsi" w:cstheme="minorHAnsi"/>
          <w:color w:val="222222"/>
        </w:rPr>
        <w:t xml:space="preserve">e </w:t>
      </w:r>
      <w:r w:rsidR="00941B29" w:rsidRPr="00492D98">
        <w:rPr>
          <w:rFonts w:asciiTheme="minorHAnsi" w:hAnsiTheme="minorHAnsi" w:cstheme="minorHAnsi"/>
          <w:color w:val="222222"/>
        </w:rPr>
        <w:t>and support</w:t>
      </w:r>
      <w:r w:rsidR="00460448" w:rsidRPr="00492D98">
        <w:rPr>
          <w:rFonts w:asciiTheme="minorHAnsi" w:hAnsiTheme="minorHAnsi" w:cstheme="minorHAnsi"/>
          <w:color w:val="222222"/>
        </w:rPr>
        <w:t>s</w:t>
      </w:r>
      <w:r w:rsidR="00941B29" w:rsidRPr="00492D98">
        <w:rPr>
          <w:rFonts w:asciiTheme="minorHAnsi" w:hAnsiTheme="minorHAnsi" w:cstheme="minorHAnsi"/>
          <w:color w:val="222222"/>
        </w:rPr>
        <w:t xml:space="preserve"> the use of two specific </w:t>
      </w:r>
      <w:r w:rsidR="00460448" w:rsidRPr="00492D98">
        <w:rPr>
          <w:rFonts w:asciiTheme="minorHAnsi" w:hAnsiTheme="minorHAnsi" w:cstheme="minorHAnsi"/>
          <w:color w:val="222222"/>
        </w:rPr>
        <w:t>organoid assembly environments</w:t>
      </w:r>
      <w:r w:rsidR="00941B29" w:rsidRPr="00492D98">
        <w:rPr>
          <w:rFonts w:asciiTheme="minorHAnsi" w:hAnsiTheme="minorHAnsi" w:cstheme="minorHAnsi"/>
          <w:color w:val="222222"/>
        </w:rPr>
        <w:t>, 2D ECM and 3D ECM-free, for the generation of testicular organoids with</w:t>
      </w:r>
      <w:r w:rsidR="003546F9" w:rsidRPr="00492D98">
        <w:rPr>
          <w:rFonts w:asciiTheme="minorHAnsi" w:hAnsiTheme="minorHAnsi" w:cstheme="minorHAnsi"/>
          <w:color w:val="222222"/>
        </w:rPr>
        <w:t xml:space="preserve"> an</w:t>
      </w:r>
      <w:r w:rsidR="00941B29" w:rsidRPr="00492D98">
        <w:rPr>
          <w:rFonts w:asciiTheme="minorHAnsi" w:hAnsiTheme="minorHAnsi" w:cstheme="minorHAnsi"/>
          <w:color w:val="222222"/>
        </w:rPr>
        <w:t xml:space="preserve"> inner morphology highly mimetic of testicular compartmentalization.</w:t>
      </w:r>
    </w:p>
    <w:p w14:paraId="523264D9" w14:textId="770107B5" w:rsidR="00BD584B" w:rsidRPr="00492D98" w:rsidRDefault="00BD584B" w:rsidP="005D7F2A">
      <w:pPr>
        <w:widowControl/>
        <w:autoSpaceDE/>
        <w:autoSpaceDN/>
        <w:adjustRightInd/>
        <w:rPr>
          <w:rFonts w:asciiTheme="minorHAnsi" w:hAnsiTheme="minorHAnsi" w:cstheme="minorHAnsi"/>
          <w:color w:val="222222"/>
        </w:rPr>
      </w:pPr>
    </w:p>
    <w:p w14:paraId="7D91AC00" w14:textId="5F301332" w:rsidR="00BD584B" w:rsidRPr="00492D98" w:rsidRDefault="00903604" w:rsidP="005D7F2A">
      <w:pPr>
        <w:widowControl/>
        <w:autoSpaceDE/>
        <w:autoSpaceDN/>
        <w:adjustRightInd/>
        <w:rPr>
          <w:rFonts w:asciiTheme="minorHAnsi" w:hAnsiTheme="minorHAnsi" w:cstheme="minorHAnsi"/>
          <w:color w:val="222222"/>
        </w:rPr>
      </w:pPr>
      <w:r w:rsidRPr="00492D98">
        <w:rPr>
          <w:rFonts w:asciiTheme="minorHAnsi" w:hAnsiTheme="minorHAnsi" w:cstheme="minorHAnsi"/>
          <w:color w:val="222222"/>
        </w:rPr>
        <w:t>To</w:t>
      </w:r>
      <w:r w:rsidR="00BD584B" w:rsidRPr="00492D98">
        <w:rPr>
          <w:rFonts w:asciiTheme="minorHAnsi" w:hAnsiTheme="minorHAnsi" w:cstheme="minorHAnsi"/>
          <w:color w:val="222222"/>
        </w:rPr>
        <w:t xml:space="preserve"> </w:t>
      </w:r>
      <w:r w:rsidR="00716697" w:rsidRPr="00492D98">
        <w:rPr>
          <w:rFonts w:asciiTheme="minorHAnsi" w:hAnsiTheme="minorHAnsi" w:cstheme="minorHAnsi"/>
          <w:color w:val="222222"/>
        </w:rPr>
        <w:t xml:space="preserve">further assess </w:t>
      </w:r>
      <w:r w:rsidR="00BD584B" w:rsidRPr="00492D98">
        <w:rPr>
          <w:rFonts w:asciiTheme="minorHAnsi" w:hAnsiTheme="minorHAnsi" w:cstheme="minorHAnsi"/>
          <w:color w:val="222222"/>
        </w:rPr>
        <w:t xml:space="preserve">testicular organoid function, 3D ECM-free </w:t>
      </w:r>
      <w:r w:rsidR="00E9167C" w:rsidRPr="00492D98">
        <w:rPr>
          <w:rFonts w:asciiTheme="minorHAnsi" w:hAnsiTheme="minorHAnsi" w:cstheme="minorHAnsi"/>
          <w:color w:val="222222"/>
        </w:rPr>
        <w:t xml:space="preserve">assembled </w:t>
      </w:r>
      <w:r w:rsidR="00BD584B" w:rsidRPr="00492D98">
        <w:rPr>
          <w:rFonts w:asciiTheme="minorHAnsi" w:hAnsiTheme="minorHAnsi" w:cstheme="minorHAnsi"/>
          <w:color w:val="222222"/>
        </w:rPr>
        <w:t>organoids</w:t>
      </w:r>
      <w:r w:rsidR="00D51E31" w:rsidRPr="00492D98">
        <w:rPr>
          <w:rFonts w:asciiTheme="minorHAnsi" w:hAnsiTheme="minorHAnsi" w:cstheme="minorHAnsi"/>
          <w:color w:val="222222"/>
        </w:rPr>
        <w:t xml:space="preserve"> were selected for</w:t>
      </w:r>
      <w:r w:rsidR="006B6B6F" w:rsidRPr="00492D98">
        <w:rPr>
          <w:rFonts w:asciiTheme="minorHAnsi" w:hAnsiTheme="minorHAnsi" w:cstheme="minorHAnsi"/>
          <w:color w:val="222222"/>
        </w:rPr>
        <w:t xml:space="preserve"> a</w:t>
      </w:r>
      <w:r w:rsidR="00D51E31" w:rsidRPr="00492D98">
        <w:rPr>
          <w:rFonts w:asciiTheme="minorHAnsi" w:hAnsiTheme="minorHAnsi" w:cstheme="minorHAnsi"/>
          <w:color w:val="222222"/>
        </w:rPr>
        <w:t xml:space="preserve"> deeper long-term analysis. </w:t>
      </w:r>
      <w:r w:rsidR="008B2C8D" w:rsidRPr="00492D98">
        <w:rPr>
          <w:rFonts w:asciiTheme="minorHAnsi" w:hAnsiTheme="minorHAnsi" w:cstheme="minorHAnsi"/>
          <w:color w:val="222222"/>
        </w:rPr>
        <w:t>For this study,</w:t>
      </w:r>
      <w:r w:rsidR="00D51E31" w:rsidRPr="00492D98">
        <w:rPr>
          <w:rFonts w:asciiTheme="minorHAnsi" w:hAnsiTheme="minorHAnsi" w:cstheme="minorHAnsi"/>
          <w:color w:val="222222"/>
        </w:rPr>
        <w:t xml:space="preserve"> these organoids</w:t>
      </w:r>
      <w:r w:rsidR="00BD584B" w:rsidRPr="00492D98">
        <w:rPr>
          <w:rFonts w:asciiTheme="minorHAnsi" w:hAnsiTheme="minorHAnsi" w:cstheme="minorHAnsi"/>
          <w:color w:val="222222"/>
        </w:rPr>
        <w:t xml:space="preserve"> were cultured for 14 days and </w:t>
      </w:r>
      <w:r w:rsidR="00D51E31" w:rsidRPr="00492D98">
        <w:rPr>
          <w:rFonts w:asciiTheme="minorHAnsi" w:hAnsiTheme="minorHAnsi" w:cstheme="minorHAnsi"/>
          <w:color w:val="222222"/>
        </w:rPr>
        <w:t xml:space="preserve">then </w:t>
      </w:r>
      <w:r w:rsidR="00BD584B" w:rsidRPr="00492D98">
        <w:rPr>
          <w:rFonts w:asciiTheme="minorHAnsi" w:hAnsiTheme="minorHAnsi" w:cstheme="minorHAnsi"/>
          <w:color w:val="222222"/>
        </w:rPr>
        <w:t>probed for cell</w:t>
      </w:r>
      <w:r w:rsidR="00840A88" w:rsidRPr="00492D98">
        <w:rPr>
          <w:rFonts w:asciiTheme="minorHAnsi" w:hAnsiTheme="minorHAnsi" w:cstheme="minorHAnsi"/>
          <w:color w:val="222222"/>
        </w:rPr>
        <w:t xml:space="preserve"> and structure </w:t>
      </w:r>
      <w:r w:rsidR="00BD584B" w:rsidRPr="00492D98">
        <w:rPr>
          <w:rFonts w:asciiTheme="minorHAnsi" w:hAnsiTheme="minorHAnsi" w:cstheme="minorHAnsi"/>
          <w:color w:val="222222"/>
        </w:rPr>
        <w:t xml:space="preserve">specific markers. Upon immunofluorescent analysis at 14 days, </w:t>
      </w:r>
      <w:r w:rsidR="00841137" w:rsidRPr="00492D98">
        <w:rPr>
          <w:rFonts w:asciiTheme="minorHAnsi" w:hAnsiTheme="minorHAnsi" w:cstheme="minorHAnsi"/>
          <w:color w:val="222222"/>
        </w:rPr>
        <w:t>3D ECM-free</w:t>
      </w:r>
      <w:r w:rsidR="00BD584B" w:rsidRPr="00492D98">
        <w:rPr>
          <w:rFonts w:asciiTheme="minorHAnsi" w:hAnsiTheme="minorHAnsi" w:cstheme="minorHAnsi"/>
          <w:color w:val="222222"/>
        </w:rPr>
        <w:t xml:space="preserve"> organoids </w:t>
      </w:r>
      <w:r w:rsidR="00283B38" w:rsidRPr="00492D98">
        <w:rPr>
          <w:rFonts w:asciiTheme="minorHAnsi" w:hAnsiTheme="minorHAnsi" w:cstheme="minorHAnsi"/>
          <w:color w:val="222222"/>
        </w:rPr>
        <w:t xml:space="preserve">were observed to contain </w:t>
      </w:r>
      <w:r w:rsidR="00BD584B" w:rsidRPr="00492D98">
        <w:rPr>
          <w:rFonts w:asciiTheme="minorHAnsi" w:hAnsiTheme="minorHAnsi" w:cstheme="minorHAnsi"/>
          <w:color w:val="222222"/>
        </w:rPr>
        <w:t xml:space="preserve">tubule-like-structures (TLS) and </w:t>
      </w:r>
      <w:r w:rsidR="005843C2" w:rsidRPr="00492D98">
        <w:rPr>
          <w:rFonts w:asciiTheme="minorHAnsi" w:hAnsiTheme="minorHAnsi" w:cstheme="minorHAnsi"/>
          <w:color w:val="222222"/>
        </w:rPr>
        <w:t>a tissue architecture remarkably similar</w:t>
      </w:r>
      <w:r w:rsidR="00BD584B" w:rsidRPr="00492D98">
        <w:rPr>
          <w:rFonts w:asciiTheme="minorHAnsi" w:hAnsiTheme="minorHAnsi" w:cstheme="minorHAnsi"/>
          <w:color w:val="222222"/>
        </w:rPr>
        <w:t xml:space="preserve"> to</w:t>
      </w:r>
      <w:r w:rsidR="00BD584B" w:rsidRPr="00492D98">
        <w:rPr>
          <w:rFonts w:asciiTheme="minorHAnsi" w:hAnsiTheme="minorHAnsi" w:cstheme="minorHAnsi"/>
          <w:i/>
          <w:iCs/>
          <w:color w:val="222222"/>
        </w:rPr>
        <w:t xml:space="preserve"> </w:t>
      </w:r>
      <w:r w:rsidR="00BD584B" w:rsidRPr="00492D98">
        <w:rPr>
          <w:rFonts w:asciiTheme="minorHAnsi" w:hAnsiTheme="minorHAnsi" w:cstheme="minorHAnsi"/>
          <w:color w:val="222222"/>
        </w:rPr>
        <w:t>in vivo testes (</w:t>
      </w:r>
      <w:r w:rsidR="00BD584B" w:rsidRPr="00492D98">
        <w:rPr>
          <w:rFonts w:asciiTheme="minorHAnsi" w:hAnsiTheme="minorHAnsi" w:cstheme="minorHAnsi"/>
          <w:b/>
          <w:bCs/>
          <w:color w:val="222222"/>
        </w:rPr>
        <w:t>Figure 3</w:t>
      </w:r>
      <w:r w:rsidR="00891F8B" w:rsidRPr="00492D98">
        <w:rPr>
          <w:rFonts w:asciiTheme="minorHAnsi" w:hAnsiTheme="minorHAnsi" w:cstheme="minorHAnsi"/>
          <w:b/>
          <w:bCs/>
          <w:color w:val="222222"/>
        </w:rPr>
        <w:t>A</w:t>
      </w:r>
      <w:r w:rsidR="00ED2929" w:rsidRPr="00492D98">
        <w:rPr>
          <w:rFonts w:asciiTheme="minorHAnsi" w:hAnsiTheme="minorHAnsi" w:cstheme="minorHAnsi"/>
          <w:b/>
          <w:bCs/>
          <w:color w:val="222222"/>
        </w:rPr>
        <w:t>-D</w:t>
      </w:r>
      <w:r w:rsidR="00BD584B" w:rsidRPr="00492D98">
        <w:rPr>
          <w:rFonts w:asciiTheme="minorHAnsi" w:hAnsiTheme="minorHAnsi" w:cstheme="minorHAnsi"/>
          <w:color w:val="222222"/>
        </w:rPr>
        <w:t>).</w:t>
      </w:r>
      <w:r w:rsidR="007E5454" w:rsidRPr="00492D98">
        <w:rPr>
          <w:rFonts w:asciiTheme="minorHAnsi" w:hAnsiTheme="minorHAnsi" w:cstheme="minorHAnsi"/>
          <w:color w:val="222222"/>
        </w:rPr>
        <w:t xml:space="preserve"> </w:t>
      </w:r>
      <w:r w:rsidR="00BD584B" w:rsidRPr="00492D98">
        <w:rPr>
          <w:rFonts w:asciiTheme="minorHAnsi" w:hAnsiTheme="minorHAnsi" w:cstheme="minorHAnsi"/>
          <w:color w:val="222222"/>
        </w:rPr>
        <w:t xml:space="preserve">Interstitial cells were appropriately located in separate regions from TLS. </w:t>
      </w:r>
      <w:r w:rsidR="003C0816" w:rsidRPr="00492D98">
        <w:rPr>
          <w:rFonts w:asciiTheme="minorHAnsi" w:hAnsiTheme="minorHAnsi" w:cstheme="minorHAnsi"/>
          <w:color w:val="222222"/>
        </w:rPr>
        <w:t xml:space="preserve">Tissue sections were then probed for the </w:t>
      </w:r>
      <w:r w:rsidR="00875F12" w:rsidRPr="00492D98">
        <w:rPr>
          <w:rFonts w:asciiTheme="minorHAnsi" w:hAnsiTheme="minorHAnsi" w:cstheme="minorHAnsi"/>
          <w:color w:val="222222"/>
        </w:rPr>
        <w:t xml:space="preserve">pan </w:t>
      </w:r>
      <w:r w:rsidR="003C0816" w:rsidRPr="00492D98">
        <w:rPr>
          <w:rFonts w:asciiTheme="minorHAnsi" w:hAnsiTheme="minorHAnsi" w:cstheme="minorHAnsi"/>
          <w:color w:val="222222"/>
        </w:rPr>
        <w:t>germ cell marker, DDX4, spermatogonial stem cell marker, SALL4, and meiosis marker, SCP3 (</w:t>
      </w:r>
      <w:r w:rsidR="003C0816" w:rsidRPr="00492D98">
        <w:rPr>
          <w:rFonts w:asciiTheme="minorHAnsi" w:hAnsiTheme="minorHAnsi" w:cstheme="minorHAnsi"/>
          <w:b/>
          <w:bCs/>
          <w:color w:val="222222"/>
        </w:rPr>
        <w:t>Figure 3E-G)</w:t>
      </w:r>
      <w:r w:rsidR="003C0816" w:rsidRPr="00492D98">
        <w:rPr>
          <w:rFonts w:asciiTheme="minorHAnsi" w:hAnsiTheme="minorHAnsi" w:cstheme="minorHAnsi"/>
          <w:color w:val="222222"/>
        </w:rPr>
        <w:t xml:space="preserve">. Rare DDX4-positive and SALL4-positive cells were observed, however, no SCP3 signal was identified. </w:t>
      </w:r>
      <w:r w:rsidR="00BD584B" w:rsidRPr="00492D98">
        <w:rPr>
          <w:rFonts w:asciiTheme="minorHAnsi" w:hAnsiTheme="minorHAnsi" w:cstheme="minorHAnsi"/>
          <w:color w:val="222222"/>
        </w:rPr>
        <w:t>Upon</w:t>
      </w:r>
      <w:r w:rsidR="006A3701" w:rsidRPr="00492D98">
        <w:rPr>
          <w:rFonts w:asciiTheme="minorHAnsi" w:hAnsiTheme="minorHAnsi" w:cstheme="minorHAnsi"/>
          <w:color w:val="222222"/>
        </w:rPr>
        <w:t xml:space="preserve"> deeper characterization</w:t>
      </w:r>
      <w:r w:rsidR="00BD584B" w:rsidRPr="00492D98">
        <w:rPr>
          <w:rFonts w:asciiTheme="minorHAnsi" w:hAnsiTheme="minorHAnsi" w:cstheme="minorHAnsi"/>
          <w:color w:val="222222"/>
        </w:rPr>
        <w:t xml:space="preserve"> of TLS, they were observed to </w:t>
      </w:r>
      <w:r w:rsidR="009A3239" w:rsidRPr="00492D98">
        <w:rPr>
          <w:rFonts w:asciiTheme="minorHAnsi" w:hAnsiTheme="minorHAnsi" w:cstheme="minorHAnsi"/>
          <w:color w:val="222222"/>
        </w:rPr>
        <w:t xml:space="preserve">contain </w:t>
      </w:r>
      <w:r w:rsidR="00BD584B" w:rsidRPr="00492D98">
        <w:rPr>
          <w:rFonts w:asciiTheme="minorHAnsi" w:hAnsiTheme="minorHAnsi" w:cstheme="minorHAnsi"/>
          <w:color w:val="222222"/>
        </w:rPr>
        <w:t>a lumen-appearing space surrounded by polarized Sertoli cells and a</w:t>
      </w:r>
      <w:r w:rsidR="006A3701" w:rsidRPr="00492D98">
        <w:rPr>
          <w:rFonts w:asciiTheme="minorHAnsi" w:hAnsiTheme="minorHAnsi" w:cstheme="minorHAnsi"/>
          <w:color w:val="222222"/>
        </w:rPr>
        <w:t>n external</w:t>
      </w:r>
      <w:r w:rsidR="00BD584B" w:rsidRPr="00492D98">
        <w:rPr>
          <w:rFonts w:asciiTheme="minorHAnsi" w:hAnsiTheme="minorHAnsi" w:cstheme="minorHAnsi"/>
          <w:color w:val="222222"/>
        </w:rPr>
        <w:t xml:space="preserve"> </w:t>
      </w:r>
      <w:r w:rsidR="006A3701" w:rsidRPr="00492D98">
        <w:rPr>
          <w:rFonts w:asciiTheme="minorHAnsi" w:hAnsiTheme="minorHAnsi" w:cstheme="minorHAnsi"/>
          <w:color w:val="222222"/>
        </w:rPr>
        <w:t>mono</w:t>
      </w:r>
      <w:r w:rsidR="00BD584B" w:rsidRPr="00492D98">
        <w:rPr>
          <w:rFonts w:asciiTheme="minorHAnsi" w:hAnsiTheme="minorHAnsi" w:cstheme="minorHAnsi"/>
          <w:color w:val="222222"/>
        </w:rPr>
        <w:t>layer of peritubular cells (</w:t>
      </w:r>
      <w:r w:rsidR="00BD584B" w:rsidRPr="00492D98">
        <w:rPr>
          <w:rFonts w:asciiTheme="minorHAnsi" w:hAnsiTheme="minorHAnsi" w:cstheme="minorHAnsi"/>
          <w:b/>
          <w:bCs/>
          <w:color w:val="222222"/>
        </w:rPr>
        <w:t>Figure 3</w:t>
      </w:r>
      <w:r w:rsidR="009A3239" w:rsidRPr="00492D98">
        <w:rPr>
          <w:rFonts w:asciiTheme="minorHAnsi" w:hAnsiTheme="minorHAnsi" w:cstheme="minorHAnsi"/>
          <w:b/>
          <w:bCs/>
          <w:color w:val="222222"/>
        </w:rPr>
        <w:t>I-L</w:t>
      </w:r>
      <w:r w:rsidR="00BD584B" w:rsidRPr="00492D98">
        <w:rPr>
          <w:rFonts w:asciiTheme="minorHAnsi" w:hAnsiTheme="minorHAnsi" w:cstheme="minorHAnsi"/>
          <w:color w:val="222222"/>
        </w:rPr>
        <w:t>). Sertoli cells also exhibited tight junctions between one another, as visualized with transmission electron microscopy</w:t>
      </w:r>
      <w:r w:rsidR="0090250B" w:rsidRPr="00492D98">
        <w:rPr>
          <w:rFonts w:asciiTheme="minorHAnsi" w:hAnsiTheme="minorHAnsi" w:cstheme="minorHAnsi"/>
          <w:color w:val="222222"/>
        </w:rPr>
        <w:t xml:space="preserve"> and with labeling against ZO-1</w:t>
      </w:r>
      <w:r w:rsidR="009A3239" w:rsidRPr="00492D98">
        <w:rPr>
          <w:rFonts w:asciiTheme="minorHAnsi" w:hAnsiTheme="minorHAnsi" w:cstheme="minorHAnsi"/>
          <w:color w:val="222222"/>
        </w:rPr>
        <w:t>, a</w:t>
      </w:r>
      <w:r w:rsidR="0090250B" w:rsidRPr="00492D98">
        <w:rPr>
          <w:rFonts w:asciiTheme="minorHAnsi" w:hAnsiTheme="minorHAnsi" w:cstheme="minorHAnsi"/>
          <w:color w:val="222222"/>
        </w:rPr>
        <w:t xml:space="preserve"> junctional protein</w:t>
      </w:r>
      <w:r w:rsidR="000632AB" w:rsidRPr="00492D98">
        <w:rPr>
          <w:rFonts w:asciiTheme="minorHAnsi" w:hAnsiTheme="minorHAnsi" w:cstheme="minorHAnsi"/>
          <w:color w:val="222222"/>
        </w:rPr>
        <w:t xml:space="preserve"> and component of</w:t>
      </w:r>
      <w:r w:rsidR="00BD584B" w:rsidRPr="00492D98">
        <w:rPr>
          <w:rFonts w:asciiTheme="minorHAnsi" w:hAnsiTheme="minorHAnsi" w:cstheme="minorHAnsi"/>
          <w:color w:val="222222"/>
        </w:rPr>
        <w:t xml:space="preserve"> the</w:t>
      </w:r>
      <w:r w:rsidR="00960272" w:rsidRPr="00492D98">
        <w:rPr>
          <w:rFonts w:asciiTheme="minorHAnsi" w:hAnsiTheme="minorHAnsi" w:cstheme="minorHAnsi"/>
          <w:color w:val="222222"/>
        </w:rPr>
        <w:t xml:space="preserve"> blood-testis</w:t>
      </w:r>
      <w:r w:rsidR="00BD584B" w:rsidRPr="00492D98">
        <w:rPr>
          <w:rFonts w:asciiTheme="minorHAnsi" w:hAnsiTheme="minorHAnsi" w:cstheme="minorHAnsi"/>
          <w:color w:val="222222"/>
        </w:rPr>
        <w:t xml:space="preserve"> </w:t>
      </w:r>
      <w:r w:rsidR="009A3239" w:rsidRPr="00492D98">
        <w:rPr>
          <w:rFonts w:asciiTheme="minorHAnsi" w:hAnsiTheme="minorHAnsi" w:cstheme="minorHAnsi"/>
          <w:color w:val="222222"/>
        </w:rPr>
        <w:t>barrier</w:t>
      </w:r>
      <w:r w:rsidR="00BD584B" w:rsidRPr="00492D98">
        <w:rPr>
          <w:rFonts w:asciiTheme="minorHAnsi" w:hAnsiTheme="minorHAnsi" w:cstheme="minorHAnsi"/>
          <w:color w:val="222222"/>
        </w:rPr>
        <w:t xml:space="preserve"> (</w:t>
      </w:r>
      <w:r w:rsidR="00BD584B" w:rsidRPr="00492D98">
        <w:rPr>
          <w:rFonts w:asciiTheme="minorHAnsi" w:hAnsiTheme="minorHAnsi" w:cstheme="minorHAnsi"/>
          <w:b/>
          <w:bCs/>
          <w:color w:val="222222"/>
        </w:rPr>
        <w:t>Figure 3</w:t>
      </w:r>
      <w:r w:rsidR="00C72C2E" w:rsidRPr="00492D98">
        <w:rPr>
          <w:rFonts w:asciiTheme="minorHAnsi" w:hAnsiTheme="minorHAnsi" w:cstheme="minorHAnsi"/>
          <w:b/>
          <w:bCs/>
          <w:color w:val="222222"/>
        </w:rPr>
        <w:t>H,L</w:t>
      </w:r>
      <w:r w:rsidR="00C72C2E" w:rsidRPr="00492D98">
        <w:rPr>
          <w:rFonts w:asciiTheme="minorHAnsi" w:hAnsiTheme="minorHAnsi" w:cstheme="minorHAnsi"/>
          <w:color w:val="222222"/>
        </w:rPr>
        <w:t>)</w:t>
      </w:r>
      <w:r w:rsidR="00BD584B" w:rsidRPr="00492D98">
        <w:rPr>
          <w:rFonts w:asciiTheme="minorHAnsi" w:hAnsiTheme="minorHAnsi" w:cstheme="minorHAnsi"/>
          <w:color w:val="222222"/>
        </w:rPr>
        <w:t xml:space="preserve">. </w:t>
      </w:r>
      <w:r w:rsidR="009F0C53" w:rsidRPr="00492D98">
        <w:rPr>
          <w:rFonts w:asciiTheme="minorHAnsi" w:hAnsiTheme="minorHAnsi" w:cstheme="minorHAnsi"/>
          <w:color w:val="222222"/>
        </w:rPr>
        <w:t xml:space="preserve">Next, </w:t>
      </w:r>
      <w:r w:rsidR="003C0816" w:rsidRPr="00492D98">
        <w:rPr>
          <w:rFonts w:asciiTheme="minorHAnsi" w:hAnsiTheme="minorHAnsi" w:cstheme="minorHAnsi"/>
          <w:color w:val="222222"/>
        </w:rPr>
        <w:t xml:space="preserve">3D ECM-free organoids were </w:t>
      </w:r>
      <w:r w:rsidR="009F0C53" w:rsidRPr="00492D98">
        <w:rPr>
          <w:rFonts w:asciiTheme="minorHAnsi" w:hAnsiTheme="minorHAnsi" w:cstheme="minorHAnsi"/>
          <w:color w:val="222222"/>
        </w:rPr>
        <w:t xml:space="preserve">studied </w:t>
      </w:r>
      <w:r w:rsidR="003C0816" w:rsidRPr="00492D98">
        <w:rPr>
          <w:rFonts w:asciiTheme="minorHAnsi" w:hAnsiTheme="minorHAnsi" w:cstheme="minorHAnsi"/>
          <w:color w:val="222222"/>
        </w:rPr>
        <w:t>for endocrine function in 12-week, long-term culture with gonadotropin stimulation (</w:t>
      </w:r>
      <w:r w:rsidR="003C0816" w:rsidRPr="00492D98">
        <w:rPr>
          <w:rFonts w:asciiTheme="minorHAnsi" w:hAnsiTheme="minorHAnsi" w:cstheme="minorHAnsi"/>
          <w:b/>
          <w:bCs/>
          <w:color w:val="222222"/>
        </w:rPr>
        <w:t>Figure 4</w:t>
      </w:r>
      <w:r w:rsidR="003C0816" w:rsidRPr="00492D98">
        <w:rPr>
          <w:rFonts w:asciiTheme="minorHAnsi" w:hAnsiTheme="minorHAnsi" w:cstheme="minorHAnsi"/>
          <w:color w:val="222222"/>
        </w:rPr>
        <w:t xml:space="preserve">). </w:t>
      </w:r>
      <w:r w:rsidR="00B015F9" w:rsidRPr="00492D98">
        <w:rPr>
          <w:rFonts w:asciiTheme="minorHAnsi" w:hAnsiTheme="minorHAnsi" w:cstheme="minorHAnsi"/>
          <w:color w:val="222222"/>
        </w:rPr>
        <w:t>T</w:t>
      </w:r>
      <w:r w:rsidR="00FE1890" w:rsidRPr="00492D98">
        <w:rPr>
          <w:rFonts w:asciiTheme="minorHAnsi" w:hAnsiTheme="minorHAnsi" w:cstheme="minorHAnsi"/>
          <w:color w:val="222222"/>
        </w:rPr>
        <w:t>estosterone and inhibin B, reproductive hormones from Leydig and Sertoli cells respectively, were</w:t>
      </w:r>
      <w:r w:rsidR="00B015F9" w:rsidRPr="00492D98">
        <w:rPr>
          <w:rFonts w:asciiTheme="minorHAnsi" w:hAnsiTheme="minorHAnsi" w:cstheme="minorHAnsi"/>
          <w:color w:val="222222"/>
        </w:rPr>
        <w:t xml:space="preserve"> both</w:t>
      </w:r>
      <w:r w:rsidR="00FE1890" w:rsidRPr="00492D98">
        <w:rPr>
          <w:rFonts w:asciiTheme="minorHAnsi" w:hAnsiTheme="minorHAnsi" w:cstheme="minorHAnsi"/>
          <w:color w:val="222222"/>
        </w:rPr>
        <w:t xml:space="preserve"> </w:t>
      </w:r>
      <w:r w:rsidR="004C7B49" w:rsidRPr="00492D98">
        <w:rPr>
          <w:rFonts w:asciiTheme="minorHAnsi" w:hAnsiTheme="minorHAnsi" w:cstheme="minorHAnsi"/>
          <w:color w:val="222222"/>
        </w:rPr>
        <w:t>identified and quantified</w:t>
      </w:r>
      <w:r w:rsidR="00FE1890" w:rsidRPr="00492D98">
        <w:rPr>
          <w:rFonts w:asciiTheme="minorHAnsi" w:hAnsiTheme="minorHAnsi" w:cstheme="minorHAnsi"/>
          <w:color w:val="222222"/>
        </w:rPr>
        <w:t xml:space="preserve"> from organoid conditioned medium (</w:t>
      </w:r>
      <w:r w:rsidR="00FE1890" w:rsidRPr="00492D98">
        <w:rPr>
          <w:rFonts w:asciiTheme="minorHAnsi" w:hAnsiTheme="minorHAnsi" w:cstheme="minorHAnsi"/>
          <w:b/>
          <w:bCs/>
          <w:color w:val="222222"/>
        </w:rPr>
        <w:t xml:space="preserve">Figure </w:t>
      </w:r>
      <w:r w:rsidR="003C0816" w:rsidRPr="00492D98">
        <w:rPr>
          <w:rFonts w:asciiTheme="minorHAnsi" w:hAnsiTheme="minorHAnsi" w:cstheme="minorHAnsi"/>
          <w:b/>
          <w:bCs/>
          <w:color w:val="222222"/>
        </w:rPr>
        <w:t>4A</w:t>
      </w:r>
      <w:r w:rsidR="00FE1890" w:rsidRPr="00492D98">
        <w:rPr>
          <w:rFonts w:asciiTheme="minorHAnsi" w:hAnsiTheme="minorHAnsi" w:cstheme="minorHAnsi"/>
          <w:color w:val="222222"/>
        </w:rPr>
        <w:t xml:space="preserve">). </w:t>
      </w:r>
      <w:r w:rsidR="00871E87" w:rsidRPr="00492D98">
        <w:rPr>
          <w:rFonts w:asciiTheme="minorHAnsi" w:hAnsiTheme="minorHAnsi" w:cstheme="minorHAnsi"/>
          <w:color w:val="222222"/>
        </w:rPr>
        <w:t xml:space="preserve">Over 12-weeks of culture, both hormones were measured to significantly respond to the supplementation of gonadotropins FSH and </w:t>
      </w:r>
      <w:proofErr w:type="spellStart"/>
      <w:r w:rsidR="00871E87" w:rsidRPr="00492D98">
        <w:rPr>
          <w:rFonts w:asciiTheme="minorHAnsi" w:hAnsiTheme="minorHAnsi" w:cstheme="minorHAnsi"/>
          <w:color w:val="222222"/>
        </w:rPr>
        <w:t>hCG</w:t>
      </w:r>
      <w:proofErr w:type="spellEnd"/>
      <w:r w:rsidR="00871E87" w:rsidRPr="00492D98">
        <w:rPr>
          <w:rFonts w:asciiTheme="minorHAnsi" w:hAnsiTheme="minorHAnsi" w:cstheme="minorHAnsi"/>
          <w:color w:val="222222"/>
        </w:rPr>
        <w:t xml:space="preserve"> (red arrow denotes the beginning of supplementation</w:t>
      </w:r>
      <w:r w:rsidR="00B11A34" w:rsidRPr="00492D98">
        <w:rPr>
          <w:rFonts w:asciiTheme="minorHAnsi" w:hAnsiTheme="minorHAnsi" w:cstheme="minorHAnsi"/>
          <w:color w:val="222222"/>
        </w:rPr>
        <w:t>, during weeks 2 – 12</w:t>
      </w:r>
      <w:r w:rsidR="00871E87" w:rsidRPr="00492D98">
        <w:rPr>
          <w:rFonts w:asciiTheme="minorHAnsi" w:hAnsiTheme="minorHAnsi" w:cstheme="minorHAnsi"/>
          <w:color w:val="222222"/>
        </w:rPr>
        <w:t>).</w:t>
      </w:r>
      <w:r w:rsidR="005C0452" w:rsidRPr="00492D98">
        <w:rPr>
          <w:rFonts w:asciiTheme="minorHAnsi" w:hAnsiTheme="minorHAnsi" w:cstheme="minorHAnsi"/>
          <w:color w:val="222222"/>
        </w:rPr>
        <w:t xml:space="preserve"> </w:t>
      </w:r>
      <w:r w:rsidR="00B11A34" w:rsidRPr="00492D98">
        <w:rPr>
          <w:rFonts w:asciiTheme="minorHAnsi" w:hAnsiTheme="minorHAnsi" w:cstheme="minorHAnsi"/>
          <w:color w:val="222222"/>
        </w:rPr>
        <w:t>At completion</w:t>
      </w:r>
      <w:r w:rsidR="005635BF" w:rsidRPr="00492D98">
        <w:rPr>
          <w:rFonts w:asciiTheme="minorHAnsi" w:hAnsiTheme="minorHAnsi" w:cstheme="minorHAnsi"/>
          <w:color w:val="222222"/>
        </w:rPr>
        <w:t xml:space="preserve">, a test </w:t>
      </w:r>
      <w:r w:rsidR="00B11A34" w:rsidRPr="00492D98">
        <w:rPr>
          <w:rFonts w:asciiTheme="minorHAnsi" w:hAnsiTheme="minorHAnsi" w:cstheme="minorHAnsi"/>
          <w:color w:val="222222"/>
        </w:rPr>
        <w:t xml:space="preserve">was performed to determine if endocrine responsiveness was </w:t>
      </w:r>
      <w:r w:rsidR="005635BF" w:rsidRPr="00492D98">
        <w:rPr>
          <w:rFonts w:asciiTheme="minorHAnsi" w:hAnsiTheme="minorHAnsi" w:cstheme="minorHAnsi"/>
          <w:color w:val="222222"/>
        </w:rPr>
        <w:t>preserved</w:t>
      </w:r>
      <w:r w:rsidR="00B11A34" w:rsidRPr="00492D98">
        <w:rPr>
          <w:rFonts w:asciiTheme="minorHAnsi" w:hAnsiTheme="minorHAnsi" w:cstheme="minorHAnsi"/>
          <w:color w:val="222222"/>
        </w:rPr>
        <w:t>. G</w:t>
      </w:r>
      <w:r w:rsidR="005635BF" w:rsidRPr="00492D98">
        <w:rPr>
          <w:rFonts w:asciiTheme="minorHAnsi" w:hAnsiTheme="minorHAnsi" w:cstheme="minorHAnsi"/>
          <w:color w:val="222222"/>
        </w:rPr>
        <w:t xml:space="preserve">onadotropins were removed for 48 h, during which </w:t>
      </w:r>
      <w:r w:rsidR="00B015F9" w:rsidRPr="00492D98">
        <w:rPr>
          <w:rFonts w:asciiTheme="minorHAnsi" w:hAnsiTheme="minorHAnsi" w:cstheme="minorHAnsi"/>
          <w:color w:val="222222"/>
        </w:rPr>
        <w:t xml:space="preserve">both </w:t>
      </w:r>
      <w:r w:rsidR="005635BF" w:rsidRPr="00492D98">
        <w:rPr>
          <w:rFonts w:asciiTheme="minorHAnsi" w:hAnsiTheme="minorHAnsi" w:cstheme="minorHAnsi"/>
          <w:color w:val="222222"/>
        </w:rPr>
        <w:t>testosterone and inhibin B</w:t>
      </w:r>
      <w:r w:rsidR="00B015F9" w:rsidRPr="00492D98">
        <w:rPr>
          <w:rFonts w:asciiTheme="minorHAnsi" w:hAnsiTheme="minorHAnsi" w:cstheme="minorHAnsi"/>
          <w:color w:val="222222"/>
        </w:rPr>
        <w:t xml:space="preserve"> </w:t>
      </w:r>
      <w:r w:rsidR="005635BF" w:rsidRPr="00492D98">
        <w:rPr>
          <w:rFonts w:asciiTheme="minorHAnsi" w:hAnsiTheme="minorHAnsi" w:cstheme="minorHAnsi"/>
          <w:color w:val="222222"/>
        </w:rPr>
        <w:t xml:space="preserve">concentrations </w:t>
      </w:r>
      <w:r w:rsidR="00B015F9" w:rsidRPr="00492D98">
        <w:rPr>
          <w:rFonts w:asciiTheme="minorHAnsi" w:hAnsiTheme="minorHAnsi" w:cstheme="minorHAnsi"/>
          <w:color w:val="222222"/>
        </w:rPr>
        <w:t>significan</w:t>
      </w:r>
      <w:r w:rsidR="005635BF" w:rsidRPr="00492D98">
        <w:rPr>
          <w:rFonts w:asciiTheme="minorHAnsi" w:hAnsiTheme="minorHAnsi" w:cstheme="minorHAnsi"/>
          <w:color w:val="222222"/>
        </w:rPr>
        <w:t>tly</w:t>
      </w:r>
      <w:r w:rsidR="00B015F9" w:rsidRPr="00492D98">
        <w:rPr>
          <w:rFonts w:asciiTheme="minorHAnsi" w:hAnsiTheme="minorHAnsi" w:cstheme="minorHAnsi"/>
          <w:color w:val="222222"/>
        </w:rPr>
        <w:t xml:space="preserve"> decreased in concentration</w:t>
      </w:r>
      <w:r w:rsidR="005635BF" w:rsidRPr="00492D98">
        <w:rPr>
          <w:rFonts w:asciiTheme="minorHAnsi" w:hAnsiTheme="minorHAnsi" w:cstheme="minorHAnsi"/>
          <w:color w:val="222222"/>
        </w:rPr>
        <w:t>.</w:t>
      </w:r>
      <w:r w:rsidR="00B015F9" w:rsidRPr="00492D98">
        <w:rPr>
          <w:rFonts w:asciiTheme="minorHAnsi" w:hAnsiTheme="minorHAnsi" w:cstheme="minorHAnsi"/>
          <w:color w:val="222222"/>
        </w:rPr>
        <w:t xml:space="preserve"> </w:t>
      </w:r>
      <w:r w:rsidR="005635BF" w:rsidRPr="00492D98">
        <w:rPr>
          <w:rFonts w:asciiTheme="minorHAnsi" w:hAnsiTheme="minorHAnsi" w:cstheme="minorHAnsi"/>
          <w:color w:val="222222"/>
        </w:rPr>
        <w:t>After 48 h, gonadotropins were returned to culture and both hormone concentrations significantly increased again over a final 24 h</w:t>
      </w:r>
      <w:r w:rsidR="00B11A34" w:rsidRPr="00492D98">
        <w:rPr>
          <w:rFonts w:asciiTheme="minorHAnsi" w:hAnsiTheme="minorHAnsi" w:cstheme="minorHAnsi"/>
          <w:color w:val="222222"/>
        </w:rPr>
        <w:t>, demonstrating proper endocrine-re</w:t>
      </w:r>
      <w:r w:rsidR="00C83097" w:rsidRPr="00492D98">
        <w:rPr>
          <w:rFonts w:asciiTheme="minorHAnsi" w:hAnsiTheme="minorHAnsi" w:cstheme="minorHAnsi"/>
          <w:color w:val="222222"/>
        </w:rPr>
        <w:t>s</w:t>
      </w:r>
      <w:r w:rsidR="00B11A34" w:rsidRPr="00492D98">
        <w:rPr>
          <w:rFonts w:asciiTheme="minorHAnsi" w:hAnsiTheme="minorHAnsi" w:cstheme="minorHAnsi"/>
          <w:color w:val="222222"/>
        </w:rPr>
        <w:t>ponsiveness</w:t>
      </w:r>
      <w:r w:rsidR="00B015F9" w:rsidRPr="00492D98">
        <w:rPr>
          <w:rFonts w:asciiTheme="minorHAnsi" w:hAnsiTheme="minorHAnsi" w:cstheme="minorHAnsi"/>
          <w:color w:val="222222"/>
        </w:rPr>
        <w:t xml:space="preserve"> (</w:t>
      </w:r>
      <w:r w:rsidR="00B015F9" w:rsidRPr="00492D98">
        <w:rPr>
          <w:rFonts w:asciiTheme="minorHAnsi" w:hAnsiTheme="minorHAnsi" w:cstheme="minorHAnsi"/>
          <w:b/>
          <w:bCs/>
          <w:color w:val="222222"/>
        </w:rPr>
        <w:t>Figure 4B</w:t>
      </w:r>
      <w:r w:rsidR="00B015F9" w:rsidRPr="00492D98">
        <w:rPr>
          <w:rFonts w:asciiTheme="minorHAnsi" w:hAnsiTheme="minorHAnsi" w:cstheme="minorHAnsi"/>
          <w:color w:val="222222"/>
        </w:rPr>
        <w:t xml:space="preserve">). </w:t>
      </w:r>
      <w:r w:rsidR="005C0452" w:rsidRPr="00492D98">
        <w:rPr>
          <w:rFonts w:asciiTheme="minorHAnsi" w:hAnsiTheme="minorHAnsi" w:cstheme="minorHAnsi"/>
          <w:color w:val="222222"/>
        </w:rPr>
        <w:t xml:space="preserve">Collectively, these </w:t>
      </w:r>
      <w:r w:rsidR="00E21443" w:rsidRPr="00492D98">
        <w:rPr>
          <w:rFonts w:asciiTheme="minorHAnsi" w:hAnsiTheme="minorHAnsi" w:cstheme="minorHAnsi"/>
          <w:color w:val="222222"/>
        </w:rPr>
        <w:t xml:space="preserve">histological and </w:t>
      </w:r>
      <w:r w:rsidR="00C51D13" w:rsidRPr="00492D98">
        <w:rPr>
          <w:rFonts w:asciiTheme="minorHAnsi" w:hAnsiTheme="minorHAnsi" w:cstheme="minorHAnsi"/>
          <w:color w:val="222222"/>
        </w:rPr>
        <w:t xml:space="preserve">endocrine </w:t>
      </w:r>
      <w:r w:rsidR="00E21443" w:rsidRPr="00492D98">
        <w:rPr>
          <w:rFonts w:asciiTheme="minorHAnsi" w:hAnsiTheme="minorHAnsi" w:cstheme="minorHAnsi"/>
          <w:color w:val="222222"/>
        </w:rPr>
        <w:t xml:space="preserve">assay </w:t>
      </w:r>
      <w:r w:rsidR="005C0452" w:rsidRPr="00492D98">
        <w:rPr>
          <w:rFonts w:asciiTheme="minorHAnsi" w:hAnsiTheme="minorHAnsi" w:cstheme="minorHAnsi"/>
          <w:color w:val="222222"/>
        </w:rPr>
        <w:t xml:space="preserve">results </w:t>
      </w:r>
      <w:r w:rsidR="00E21443" w:rsidRPr="00492D98">
        <w:rPr>
          <w:rFonts w:asciiTheme="minorHAnsi" w:hAnsiTheme="minorHAnsi" w:cstheme="minorHAnsi"/>
          <w:color w:val="222222"/>
        </w:rPr>
        <w:t>demonstrate</w:t>
      </w:r>
      <w:r w:rsidR="005C0452" w:rsidRPr="00492D98">
        <w:rPr>
          <w:rFonts w:asciiTheme="minorHAnsi" w:hAnsiTheme="minorHAnsi" w:cstheme="minorHAnsi"/>
          <w:color w:val="222222"/>
        </w:rPr>
        <w:t xml:space="preserve"> that testicular</w:t>
      </w:r>
      <w:r w:rsidR="00E21443" w:rsidRPr="00492D98">
        <w:rPr>
          <w:rFonts w:asciiTheme="minorHAnsi" w:hAnsiTheme="minorHAnsi" w:cstheme="minorHAnsi"/>
          <w:color w:val="222222"/>
        </w:rPr>
        <w:t xml:space="preserve"> organoids</w:t>
      </w:r>
      <w:r w:rsidR="005C0452" w:rsidRPr="00492D98">
        <w:rPr>
          <w:rFonts w:asciiTheme="minorHAnsi" w:hAnsiTheme="minorHAnsi" w:cstheme="minorHAnsi"/>
          <w:color w:val="222222"/>
        </w:rPr>
        <w:t xml:space="preserve"> </w:t>
      </w:r>
      <w:r w:rsidR="00E21443" w:rsidRPr="00492D98">
        <w:rPr>
          <w:rFonts w:asciiTheme="minorHAnsi" w:hAnsiTheme="minorHAnsi" w:cstheme="minorHAnsi"/>
          <w:color w:val="222222"/>
        </w:rPr>
        <w:t>are</w:t>
      </w:r>
      <w:r w:rsidR="005C0452" w:rsidRPr="00492D98">
        <w:rPr>
          <w:rFonts w:asciiTheme="minorHAnsi" w:hAnsiTheme="minorHAnsi" w:cstheme="minorHAnsi"/>
          <w:color w:val="222222"/>
        </w:rPr>
        <w:t xml:space="preserve"> a useful model for studying testicular development (i.e.</w:t>
      </w:r>
      <w:r w:rsidR="00C11966" w:rsidRPr="00492D98">
        <w:rPr>
          <w:rFonts w:asciiTheme="minorHAnsi" w:hAnsiTheme="minorHAnsi" w:cstheme="minorHAnsi"/>
          <w:color w:val="222222"/>
        </w:rPr>
        <w:t>,</w:t>
      </w:r>
      <w:r w:rsidR="005C0452" w:rsidRPr="00492D98">
        <w:rPr>
          <w:rFonts w:asciiTheme="minorHAnsi" w:hAnsiTheme="minorHAnsi" w:cstheme="minorHAnsi"/>
          <w:color w:val="222222"/>
        </w:rPr>
        <w:t xml:space="preserve"> de novo compartmentalization and tubulogenesis) and </w:t>
      </w:r>
      <w:r w:rsidR="00C51D13" w:rsidRPr="00492D98">
        <w:rPr>
          <w:rFonts w:asciiTheme="minorHAnsi" w:hAnsiTheme="minorHAnsi" w:cstheme="minorHAnsi"/>
          <w:color w:val="222222"/>
        </w:rPr>
        <w:t xml:space="preserve">somatic cell </w:t>
      </w:r>
      <w:r w:rsidR="005C0452" w:rsidRPr="00492D98">
        <w:rPr>
          <w:rFonts w:asciiTheme="minorHAnsi" w:hAnsiTheme="minorHAnsi" w:cstheme="minorHAnsi"/>
          <w:color w:val="222222"/>
        </w:rPr>
        <w:t xml:space="preserve">testicular function </w:t>
      </w:r>
      <w:r w:rsidR="00C51D13" w:rsidRPr="00492D98">
        <w:rPr>
          <w:rFonts w:asciiTheme="minorHAnsi" w:hAnsiTheme="minorHAnsi" w:cstheme="minorHAnsi"/>
          <w:color w:val="222222"/>
        </w:rPr>
        <w:t xml:space="preserve">in vitro </w:t>
      </w:r>
      <w:r w:rsidR="005C0452" w:rsidRPr="00492D98">
        <w:rPr>
          <w:rFonts w:asciiTheme="minorHAnsi" w:hAnsiTheme="minorHAnsi" w:cstheme="minorHAnsi"/>
          <w:color w:val="222222"/>
        </w:rPr>
        <w:t>(e.g.</w:t>
      </w:r>
      <w:r w:rsidR="00C11966" w:rsidRPr="00492D98">
        <w:rPr>
          <w:rFonts w:asciiTheme="minorHAnsi" w:hAnsiTheme="minorHAnsi" w:cstheme="minorHAnsi"/>
          <w:color w:val="222222"/>
        </w:rPr>
        <w:t>,</w:t>
      </w:r>
      <w:r w:rsidR="005C0452" w:rsidRPr="00492D98">
        <w:rPr>
          <w:rFonts w:asciiTheme="minorHAnsi" w:hAnsiTheme="minorHAnsi" w:cstheme="minorHAnsi"/>
          <w:color w:val="222222"/>
        </w:rPr>
        <w:t xml:space="preserve"> tight junction </w:t>
      </w:r>
      <w:r w:rsidR="00C51D13" w:rsidRPr="00492D98">
        <w:rPr>
          <w:rFonts w:asciiTheme="minorHAnsi" w:hAnsiTheme="minorHAnsi" w:cstheme="minorHAnsi"/>
          <w:color w:val="222222"/>
        </w:rPr>
        <w:t xml:space="preserve">formation </w:t>
      </w:r>
      <w:r w:rsidR="005C0452" w:rsidRPr="00492D98">
        <w:rPr>
          <w:rFonts w:asciiTheme="minorHAnsi" w:hAnsiTheme="minorHAnsi" w:cstheme="minorHAnsi"/>
          <w:color w:val="222222"/>
        </w:rPr>
        <w:t>and endocrine function).</w:t>
      </w:r>
    </w:p>
    <w:p w14:paraId="7F5815FC" w14:textId="3133E33C" w:rsidR="004A71E4" w:rsidRPr="00492D98" w:rsidRDefault="004A71E4" w:rsidP="001B1519">
      <w:pPr>
        <w:rPr>
          <w:rFonts w:asciiTheme="minorHAnsi" w:hAnsiTheme="minorHAnsi" w:cstheme="minorHAnsi"/>
          <w:color w:val="808080" w:themeColor="background1" w:themeShade="80"/>
        </w:rPr>
      </w:pPr>
    </w:p>
    <w:p w14:paraId="238114AA" w14:textId="038F63A1" w:rsidR="00A20AC6" w:rsidRPr="00492D98" w:rsidRDefault="00B32616" w:rsidP="007A4DD6">
      <w:pPr>
        <w:rPr>
          <w:rFonts w:asciiTheme="minorHAnsi" w:hAnsiTheme="minorHAnsi" w:cstheme="minorHAnsi"/>
          <w:bCs/>
          <w:color w:val="808080"/>
        </w:rPr>
      </w:pPr>
      <w:r w:rsidRPr="00492D98">
        <w:rPr>
          <w:rFonts w:asciiTheme="minorHAnsi" w:hAnsiTheme="minorHAnsi" w:cstheme="minorHAnsi"/>
          <w:b/>
        </w:rPr>
        <w:t xml:space="preserve">FIGURE </w:t>
      </w:r>
      <w:r w:rsidR="0013621E" w:rsidRPr="00492D98">
        <w:rPr>
          <w:rFonts w:asciiTheme="minorHAnsi" w:hAnsiTheme="minorHAnsi" w:cstheme="minorHAnsi"/>
          <w:b/>
        </w:rPr>
        <w:t xml:space="preserve">AND TABLE </w:t>
      </w:r>
      <w:r w:rsidRPr="00492D98">
        <w:rPr>
          <w:rFonts w:asciiTheme="minorHAnsi" w:hAnsiTheme="minorHAnsi" w:cstheme="minorHAnsi"/>
          <w:b/>
        </w:rPr>
        <w:t>LEGENDS:</w:t>
      </w:r>
    </w:p>
    <w:p w14:paraId="79471659" w14:textId="77777777" w:rsidR="00EA05B9" w:rsidRPr="00492D98" w:rsidRDefault="00EA05B9" w:rsidP="007A4DD6">
      <w:pPr>
        <w:rPr>
          <w:rFonts w:asciiTheme="minorHAnsi" w:hAnsiTheme="minorHAnsi" w:cstheme="minorHAnsi"/>
          <w:color w:val="808080" w:themeColor="background1" w:themeShade="80"/>
        </w:rPr>
      </w:pPr>
    </w:p>
    <w:p w14:paraId="0E0C7953" w14:textId="23735516" w:rsidR="00CB641A" w:rsidRPr="00492D98" w:rsidRDefault="00A20AC6" w:rsidP="001B3084">
      <w:pPr>
        <w:rPr>
          <w:rFonts w:asciiTheme="minorHAnsi" w:hAnsiTheme="minorHAnsi" w:cstheme="minorHAnsi"/>
          <w:color w:val="auto"/>
          <w:vertAlign w:val="superscript"/>
        </w:rPr>
      </w:pPr>
      <w:r w:rsidRPr="00492D98">
        <w:rPr>
          <w:rFonts w:asciiTheme="minorHAnsi" w:hAnsiTheme="minorHAnsi" w:cstheme="minorHAnsi"/>
          <w:b/>
          <w:bCs/>
          <w:u w:color="000000"/>
        </w:rPr>
        <w:t>Figure 1</w:t>
      </w:r>
      <w:r w:rsidR="00C11966" w:rsidRPr="00492D98">
        <w:rPr>
          <w:rFonts w:asciiTheme="minorHAnsi" w:hAnsiTheme="minorHAnsi" w:cstheme="minorHAnsi"/>
          <w:b/>
          <w:bCs/>
          <w:u w:color="000000"/>
        </w:rPr>
        <w:t xml:space="preserve">: </w:t>
      </w:r>
      <w:r w:rsidRPr="00492D98">
        <w:rPr>
          <w:rFonts w:asciiTheme="minorHAnsi" w:hAnsiTheme="minorHAnsi" w:cstheme="minorHAnsi"/>
          <w:b/>
          <w:bCs/>
          <w:u w:color="000000"/>
        </w:rPr>
        <w:t>Organoids self-assemble in 2D and 3D, ECM and ECM-</w:t>
      </w:r>
      <w:r w:rsidR="00B17359" w:rsidRPr="00492D98">
        <w:rPr>
          <w:rFonts w:asciiTheme="minorHAnsi" w:hAnsiTheme="minorHAnsi" w:cstheme="minorHAnsi"/>
          <w:b/>
          <w:bCs/>
          <w:u w:color="000000"/>
        </w:rPr>
        <w:t>f</w:t>
      </w:r>
      <w:r w:rsidRPr="00492D98">
        <w:rPr>
          <w:rFonts w:asciiTheme="minorHAnsi" w:hAnsiTheme="minorHAnsi" w:cstheme="minorHAnsi"/>
          <w:b/>
          <w:bCs/>
          <w:u w:color="000000"/>
        </w:rPr>
        <w:t>ree culture conditions.</w:t>
      </w:r>
      <w:r w:rsidRPr="00492D98">
        <w:rPr>
          <w:rFonts w:asciiTheme="minorHAnsi" w:hAnsiTheme="minorHAnsi" w:cstheme="minorHAnsi"/>
          <w:u w:color="000000"/>
        </w:rPr>
        <w:t xml:space="preserve"> 5 </w:t>
      </w:r>
      <w:proofErr w:type="spellStart"/>
      <w:r w:rsidRPr="00492D98">
        <w:rPr>
          <w:rFonts w:asciiTheme="minorHAnsi" w:hAnsiTheme="minorHAnsi" w:cstheme="minorHAnsi"/>
          <w:u w:color="000000"/>
        </w:rPr>
        <w:t>dpp</w:t>
      </w:r>
      <w:proofErr w:type="spellEnd"/>
      <w:r w:rsidRPr="00492D98">
        <w:rPr>
          <w:rFonts w:asciiTheme="minorHAnsi" w:hAnsiTheme="minorHAnsi" w:cstheme="minorHAnsi"/>
          <w:u w:color="000000"/>
        </w:rPr>
        <w:t xml:space="preserve"> murine testicular cells were cultured in four different conditions: 2D ECM-</w:t>
      </w:r>
      <w:r w:rsidR="004D558F" w:rsidRPr="00492D98">
        <w:rPr>
          <w:rFonts w:asciiTheme="minorHAnsi" w:hAnsiTheme="minorHAnsi" w:cstheme="minorHAnsi"/>
          <w:u w:color="000000"/>
        </w:rPr>
        <w:t xml:space="preserve">free </w:t>
      </w:r>
      <w:r w:rsidRPr="00492D98">
        <w:rPr>
          <w:rFonts w:asciiTheme="minorHAnsi" w:hAnsiTheme="minorHAnsi" w:cstheme="minorHAnsi"/>
          <w:u w:color="000000"/>
        </w:rPr>
        <w:t xml:space="preserve">(row </w:t>
      </w:r>
      <w:r w:rsidRPr="00492D98">
        <w:rPr>
          <w:rFonts w:asciiTheme="minorHAnsi" w:hAnsiTheme="minorHAnsi" w:cstheme="minorHAnsi"/>
          <w:b/>
          <w:bCs/>
          <w:u w:color="000000"/>
        </w:rPr>
        <w:t>A</w:t>
      </w:r>
      <w:r w:rsidRPr="00492D98">
        <w:rPr>
          <w:rFonts w:asciiTheme="minorHAnsi" w:hAnsiTheme="minorHAnsi" w:cstheme="minorHAnsi"/>
          <w:u w:color="000000"/>
        </w:rPr>
        <w:t xml:space="preserve">), 2D ECM (row </w:t>
      </w:r>
      <w:r w:rsidRPr="00492D98">
        <w:rPr>
          <w:rFonts w:asciiTheme="minorHAnsi" w:hAnsiTheme="minorHAnsi" w:cstheme="minorHAnsi"/>
          <w:b/>
          <w:bCs/>
          <w:u w:color="000000"/>
        </w:rPr>
        <w:t>B</w:t>
      </w:r>
      <w:r w:rsidRPr="00492D98">
        <w:rPr>
          <w:rFonts w:asciiTheme="minorHAnsi" w:hAnsiTheme="minorHAnsi" w:cstheme="minorHAnsi"/>
          <w:u w:color="000000"/>
        </w:rPr>
        <w:t>), 3D ECM-</w:t>
      </w:r>
      <w:r w:rsidR="004D558F" w:rsidRPr="00492D98">
        <w:rPr>
          <w:rFonts w:asciiTheme="minorHAnsi" w:hAnsiTheme="minorHAnsi" w:cstheme="minorHAnsi"/>
          <w:u w:color="000000"/>
        </w:rPr>
        <w:t xml:space="preserve">free </w:t>
      </w:r>
      <w:r w:rsidRPr="00492D98">
        <w:rPr>
          <w:rFonts w:asciiTheme="minorHAnsi" w:hAnsiTheme="minorHAnsi" w:cstheme="minorHAnsi"/>
          <w:u w:color="000000"/>
        </w:rPr>
        <w:t xml:space="preserve">(row </w:t>
      </w:r>
      <w:r w:rsidRPr="00492D98">
        <w:rPr>
          <w:rFonts w:asciiTheme="minorHAnsi" w:hAnsiTheme="minorHAnsi" w:cstheme="minorHAnsi"/>
          <w:b/>
          <w:bCs/>
          <w:u w:color="000000"/>
        </w:rPr>
        <w:t>C</w:t>
      </w:r>
      <w:r w:rsidRPr="00492D98">
        <w:rPr>
          <w:rFonts w:asciiTheme="minorHAnsi" w:hAnsiTheme="minorHAnsi" w:cstheme="minorHAnsi"/>
          <w:u w:color="000000"/>
        </w:rPr>
        <w:t xml:space="preserve">), and 3D ECM (row </w:t>
      </w:r>
      <w:r w:rsidRPr="00492D98">
        <w:rPr>
          <w:rFonts w:asciiTheme="minorHAnsi" w:hAnsiTheme="minorHAnsi" w:cstheme="minorHAnsi"/>
          <w:b/>
          <w:bCs/>
          <w:u w:color="000000"/>
        </w:rPr>
        <w:t>D</w:t>
      </w:r>
      <w:r w:rsidRPr="00492D98">
        <w:rPr>
          <w:rFonts w:asciiTheme="minorHAnsi" w:hAnsiTheme="minorHAnsi" w:cstheme="minorHAnsi"/>
          <w:u w:color="000000"/>
        </w:rPr>
        <w:t>). Graphics depicting the culture method are provided in the left-hand column. Representative image montages were assembled from time-</w:t>
      </w:r>
      <w:r w:rsidRPr="00492D98">
        <w:rPr>
          <w:rFonts w:asciiTheme="minorHAnsi" w:hAnsiTheme="minorHAnsi" w:cstheme="minorHAnsi"/>
          <w:u w:color="000000"/>
        </w:rPr>
        <w:lastRenderedPageBreak/>
        <w:t xml:space="preserve">lapse images captured during </w:t>
      </w:r>
      <w:r w:rsidR="00500B11">
        <w:rPr>
          <w:rFonts w:asciiTheme="minorHAnsi" w:hAnsiTheme="minorHAnsi" w:cstheme="minorHAnsi"/>
          <w:u w:color="000000"/>
        </w:rPr>
        <w:t xml:space="preserve">the </w:t>
      </w:r>
      <w:r w:rsidRPr="00492D98">
        <w:rPr>
          <w:rFonts w:asciiTheme="minorHAnsi" w:hAnsiTheme="minorHAnsi" w:cstheme="minorHAnsi"/>
          <w:u w:color="000000"/>
        </w:rPr>
        <w:t>live</w:t>
      </w:r>
      <w:r w:rsidR="00500B11">
        <w:rPr>
          <w:rFonts w:asciiTheme="minorHAnsi" w:hAnsiTheme="minorHAnsi" w:cstheme="minorHAnsi"/>
          <w:u w:color="000000"/>
        </w:rPr>
        <w:t xml:space="preserve"> </w:t>
      </w:r>
      <w:r w:rsidRPr="00492D98">
        <w:rPr>
          <w:rFonts w:asciiTheme="minorHAnsi" w:hAnsiTheme="minorHAnsi" w:cstheme="minorHAnsi"/>
          <w:u w:color="000000"/>
        </w:rPr>
        <w:t>culture.</w:t>
      </w:r>
      <w:r w:rsidR="00EF3D70" w:rsidRPr="00492D98">
        <w:rPr>
          <w:rFonts w:asciiTheme="minorHAnsi" w:hAnsiTheme="minorHAnsi" w:cstheme="minorHAnsi"/>
          <w:u w:color="000000"/>
        </w:rPr>
        <w:t xml:space="preserve"> </w:t>
      </w:r>
      <w:r w:rsidR="00B46303" w:rsidRPr="00492D98">
        <w:rPr>
          <w:rFonts w:asciiTheme="minorHAnsi" w:hAnsiTheme="minorHAnsi" w:cstheme="minorHAnsi"/>
          <w:u w:color="000000"/>
        </w:rPr>
        <w:t xml:space="preserve">Time points for each image are labeled at the top margin. </w:t>
      </w:r>
      <w:r w:rsidR="00EF3D70" w:rsidRPr="00492D98">
        <w:rPr>
          <w:rFonts w:asciiTheme="minorHAnsi" w:hAnsiTheme="minorHAnsi" w:cstheme="minorHAnsi"/>
          <w:u w:color="000000"/>
        </w:rPr>
        <w:t xml:space="preserve">Time 0 h is before any organoid assembly has occurred, </w:t>
      </w:r>
      <w:r w:rsidR="00700D68" w:rsidRPr="00492D98">
        <w:rPr>
          <w:rFonts w:asciiTheme="minorHAnsi" w:hAnsiTheme="minorHAnsi" w:cstheme="minorHAnsi"/>
          <w:u w:color="000000"/>
        </w:rPr>
        <w:t xml:space="preserve">time 3 h is during </w:t>
      </w:r>
      <w:r w:rsidR="00481A0F" w:rsidRPr="00492D98">
        <w:rPr>
          <w:rFonts w:asciiTheme="minorHAnsi" w:hAnsiTheme="minorHAnsi" w:cstheme="minorHAnsi"/>
          <w:u w:color="000000"/>
        </w:rPr>
        <w:t>ongoing</w:t>
      </w:r>
      <w:r w:rsidR="00700D68" w:rsidRPr="00492D98">
        <w:rPr>
          <w:rFonts w:asciiTheme="minorHAnsi" w:hAnsiTheme="minorHAnsi" w:cstheme="minorHAnsi"/>
          <w:u w:color="000000"/>
        </w:rPr>
        <w:t xml:space="preserve"> cell-driven organoid assembly, and </w:t>
      </w:r>
      <w:r w:rsidR="00EF3D70" w:rsidRPr="00492D98">
        <w:rPr>
          <w:rFonts w:asciiTheme="minorHAnsi" w:hAnsiTheme="minorHAnsi" w:cstheme="minorHAnsi"/>
          <w:u w:color="000000"/>
        </w:rPr>
        <w:t>time</w:t>
      </w:r>
      <w:r w:rsidR="00700D68" w:rsidRPr="00492D98">
        <w:rPr>
          <w:rFonts w:asciiTheme="minorHAnsi" w:hAnsiTheme="minorHAnsi" w:cstheme="minorHAnsi"/>
          <w:u w:color="000000"/>
        </w:rPr>
        <w:t>s</w:t>
      </w:r>
      <w:r w:rsidR="00EF3D70" w:rsidRPr="00492D98">
        <w:rPr>
          <w:rFonts w:asciiTheme="minorHAnsi" w:hAnsiTheme="minorHAnsi" w:cstheme="minorHAnsi"/>
          <w:u w:color="000000"/>
        </w:rPr>
        <w:t xml:space="preserve"> 6</w:t>
      </w:r>
      <w:r w:rsidR="00975129" w:rsidRPr="00492D98">
        <w:rPr>
          <w:rFonts w:asciiTheme="minorHAnsi" w:hAnsiTheme="minorHAnsi" w:cstheme="minorHAnsi"/>
          <w:u w:color="000000"/>
        </w:rPr>
        <w:t xml:space="preserve"> h</w:t>
      </w:r>
      <w:r w:rsidR="00EF3D70" w:rsidRPr="00492D98">
        <w:rPr>
          <w:rFonts w:asciiTheme="minorHAnsi" w:hAnsiTheme="minorHAnsi" w:cstheme="minorHAnsi"/>
          <w:u w:color="000000"/>
        </w:rPr>
        <w:t xml:space="preserve"> and 9 h demonstrate</w:t>
      </w:r>
      <w:r w:rsidR="002F38F5" w:rsidRPr="00492D98">
        <w:rPr>
          <w:rFonts w:asciiTheme="minorHAnsi" w:hAnsiTheme="minorHAnsi" w:cstheme="minorHAnsi"/>
          <w:u w:color="000000"/>
        </w:rPr>
        <w:t xml:space="preserve"> representative, successfully</w:t>
      </w:r>
      <w:r w:rsidR="00700D68" w:rsidRPr="00492D98">
        <w:rPr>
          <w:rFonts w:asciiTheme="minorHAnsi" w:hAnsiTheme="minorHAnsi" w:cstheme="minorHAnsi"/>
          <w:u w:color="000000"/>
        </w:rPr>
        <w:t xml:space="preserve"> formed</w:t>
      </w:r>
      <w:r w:rsidR="00EF3D70" w:rsidRPr="00492D98">
        <w:rPr>
          <w:rFonts w:asciiTheme="minorHAnsi" w:hAnsiTheme="minorHAnsi" w:cstheme="minorHAnsi"/>
          <w:u w:color="000000"/>
        </w:rPr>
        <w:t xml:space="preserve"> </w:t>
      </w:r>
      <w:r w:rsidR="00700D68" w:rsidRPr="00492D98">
        <w:rPr>
          <w:rFonts w:asciiTheme="minorHAnsi" w:hAnsiTheme="minorHAnsi" w:cstheme="minorHAnsi"/>
          <w:u w:color="000000"/>
        </w:rPr>
        <w:t>organoids</w:t>
      </w:r>
      <w:r w:rsidR="00EF3D70" w:rsidRPr="00492D98">
        <w:rPr>
          <w:rFonts w:asciiTheme="minorHAnsi" w:hAnsiTheme="minorHAnsi" w:cstheme="minorHAnsi"/>
          <w:u w:color="000000"/>
        </w:rPr>
        <w:t>.</w:t>
      </w:r>
      <w:r w:rsidRPr="00492D98">
        <w:rPr>
          <w:rFonts w:asciiTheme="minorHAnsi" w:hAnsiTheme="minorHAnsi" w:cstheme="minorHAnsi"/>
          <w:u w:color="000000"/>
        </w:rPr>
        <w:t xml:space="preserve"> Yellow arrows mark cell clusters and red arrows mark locations where separate cell clusters </w:t>
      </w:r>
      <w:r w:rsidR="00EE5FB0" w:rsidRPr="00492D98">
        <w:rPr>
          <w:rFonts w:asciiTheme="minorHAnsi" w:hAnsiTheme="minorHAnsi" w:cstheme="minorHAnsi"/>
          <w:u w:color="000000"/>
        </w:rPr>
        <w:t>migrated</w:t>
      </w:r>
      <w:r w:rsidRPr="00492D98">
        <w:rPr>
          <w:rFonts w:asciiTheme="minorHAnsi" w:hAnsiTheme="minorHAnsi" w:cstheme="minorHAnsi"/>
          <w:u w:color="000000"/>
        </w:rPr>
        <w:t xml:space="preserve"> and </w:t>
      </w:r>
      <w:r w:rsidR="00EE5FB0" w:rsidRPr="00492D98">
        <w:rPr>
          <w:rFonts w:asciiTheme="minorHAnsi" w:hAnsiTheme="minorHAnsi" w:cstheme="minorHAnsi"/>
          <w:u w:color="000000"/>
        </w:rPr>
        <w:t xml:space="preserve">merged </w:t>
      </w:r>
      <w:r w:rsidRPr="00492D98">
        <w:rPr>
          <w:rFonts w:asciiTheme="minorHAnsi" w:hAnsiTheme="minorHAnsi" w:cstheme="minorHAnsi"/>
          <w:u w:color="000000"/>
        </w:rPr>
        <w:t xml:space="preserve">together. </w:t>
      </w:r>
      <w:r w:rsidR="004B47F9" w:rsidRPr="00492D98">
        <w:rPr>
          <w:rFonts w:asciiTheme="minorHAnsi" w:hAnsiTheme="minorHAnsi" w:cstheme="minorHAnsi"/>
          <w:u w:color="000000"/>
        </w:rPr>
        <w:t xml:space="preserve">All scale bars = 1 mm. </w:t>
      </w:r>
      <w:r w:rsidR="005134D2" w:rsidRPr="00492D98">
        <w:rPr>
          <w:rFonts w:asciiTheme="minorHAnsi" w:hAnsiTheme="minorHAnsi" w:cstheme="minorHAnsi"/>
          <w:u w:color="000000"/>
        </w:rPr>
        <w:t>(</w:t>
      </w:r>
      <w:r w:rsidR="005134D2" w:rsidRPr="00492D98">
        <w:rPr>
          <w:rFonts w:asciiTheme="minorHAnsi" w:hAnsiTheme="minorHAnsi" w:cstheme="minorHAnsi"/>
          <w:b/>
          <w:bCs/>
          <w:u w:color="000000"/>
        </w:rPr>
        <w:t>E</w:t>
      </w:r>
      <w:r w:rsidR="005134D2" w:rsidRPr="00492D98">
        <w:rPr>
          <w:rFonts w:asciiTheme="minorHAnsi" w:hAnsiTheme="minorHAnsi" w:cstheme="minorHAnsi"/>
          <w:u w:color="000000"/>
        </w:rPr>
        <w:t xml:space="preserve">) Time required before </w:t>
      </w:r>
      <w:r w:rsidR="004B47F9" w:rsidRPr="00492D98">
        <w:rPr>
          <w:rFonts w:asciiTheme="minorHAnsi" w:hAnsiTheme="minorHAnsi" w:cstheme="minorHAnsi"/>
          <w:u w:color="000000"/>
        </w:rPr>
        <w:t xml:space="preserve">separate cell </w:t>
      </w:r>
      <w:r w:rsidR="005134D2" w:rsidRPr="00492D98">
        <w:rPr>
          <w:rFonts w:asciiTheme="minorHAnsi" w:hAnsiTheme="minorHAnsi" w:cstheme="minorHAnsi"/>
          <w:u w:color="000000"/>
        </w:rPr>
        <w:t>cluste</w:t>
      </w:r>
      <w:r w:rsidR="004B47F9" w:rsidRPr="00492D98">
        <w:rPr>
          <w:rFonts w:asciiTheme="minorHAnsi" w:hAnsiTheme="minorHAnsi" w:cstheme="minorHAnsi"/>
          <w:u w:color="000000"/>
        </w:rPr>
        <w:t>rs could be</w:t>
      </w:r>
      <w:r w:rsidR="00F0398D" w:rsidRPr="00492D98">
        <w:rPr>
          <w:rFonts w:asciiTheme="minorHAnsi" w:hAnsiTheme="minorHAnsi" w:cstheme="minorHAnsi"/>
          <w:u w:color="000000"/>
        </w:rPr>
        <w:t xml:space="preserve"> visibly</w:t>
      </w:r>
      <w:r w:rsidR="004B47F9" w:rsidRPr="00492D98">
        <w:rPr>
          <w:rFonts w:asciiTheme="minorHAnsi" w:hAnsiTheme="minorHAnsi" w:cstheme="minorHAnsi"/>
          <w:u w:color="000000"/>
        </w:rPr>
        <w:t xml:space="preserve"> appreciated</w:t>
      </w:r>
      <w:r w:rsidR="005134D2" w:rsidRPr="00492D98">
        <w:rPr>
          <w:rFonts w:asciiTheme="minorHAnsi" w:hAnsiTheme="minorHAnsi" w:cstheme="minorHAnsi"/>
          <w:u w:color="000000"/>
        </w:rPr>
        <w:t xml:space="preserve"> was recorded for each condition. 2DF = 2D ECM-free; 2DE = 2D ECM; 3DF = 3D ECM-free; 3DE = 3D ECM. (</w:t>
      </w:r>
      <w:r w:rsidR="005134D2" w:rsidRPr="00492D98">
        <w:rPr>
          <w:rFonts w:asciiTheme="minorHAnsi" w:hAnsiTheme="minorHAnsi" w:cstheme="minorHAnsi"/>
          <w:b/>
          <w:bCs/>
          <w:u w:color="000000"/>
        </w:rPr>
        <w:t>F</w:t>
      </w:r>
      <w:r w:rsidR="005134D2" w:rsidRPr="00492D98">
        <w:rPr>
          <w:rFonts w:asciiTheme="minorHAnsi" w:hAnsiTheme="minorHAnsi" w:cstheme="minorHAnsi"/>
          <w:u w:color="000000"/>
        </w:rPr>
        <w:t xml:space="preserve">) Area per cluster was measured for each </w:t>
      </w:r>
      <w:r w:rsidR="00F05A69" w:rsidRPr="00492D98">
        <w:rPr>
          <w:rFonts w:asciiTheme="minorHAnsi" w:hAnsiTheme="minorHAnsi" w:cstheme="minorHAnsi"/>
          <w:u w:color="000000"/>
        </w:rPr>
        <w:t xml:space="preserve">culture </w:t>
      </w:r>
      <w:r w:rsidR="005134D2" w:rsidRPr="00492D98">
        <w:rPr>
          <w:rFonts w:asciiTheme="minorHAnsi" w:hAnsiTheme="minorHAnsi" w:cstheme="minorHAnsi"/>
          <w:u w:color="000000"/>
        </w:rPr>
        <w:t>condition. Images were selected from n= 3 – 5 separate experiments. One-way ANOVA with Tukey’s multiple comparisons test was used to determine significance in 1E and 1F; graphs were assembled from the means of n=4 separate experiments.</w:t>
      </w:r>
      <w:r w:rsidR="00D434B1" w:rsidRPr="00492D98">
        <w:rPr>
          <w:rFonts w:asciiTheme="minorHAnsi" w:hAnsiTheme="minorHAnsi" w:cstheme="minorHAnsi"/>
          <w:u w:color="000000"/>
        </w:rPr>
        <w:t xml:space="preserve"> </w:t>
      </w:r>
      <w:r w:rsidR="00E644C4" w:rsidRPr="00492D98">
        <w:rPr>
          <w:rFonts w:asciiTheme="minorHAnsi" w:hAnsiTheme="minorHAnsi" w:cstheme="minorHAnsi"/>
          <w:u w:color="000000"/>
        </w:rPr>
        <w:t>This figure has been modified from Edmonds and Woodruff</w:t>
      </w:r>
      <w:r w:rsidR="00492D98" w:rsidRPr="00492D98">
        <w:rPr>
          <w:rFonts w:asciiTheme="minorHAnsi" w:hAnsiTheme="minorHAnsi" w:cstheme="minorHAnsi"/>
          <w:u w:color="000000"/>
        </w:rPr>
        <w:fldChar w:fldCharType="begin" w:fldLock="1"/>
      </w:r>
      <w:r w:rsidR="00492D98" w:rsidRPr="00492D98">
        <w:rPr>
          <w:rFonts w:asciiTheme="minorHAnsi" w:hAnsiTheme="minorHAnsi" w:cstheme="minorHAnsi"/>
          <w:u w:color="000000"/>
        </w:rPr>
        <w:instrText>ADDIN CSL_CITATION {"citationItems":[{"id":"ITEM-1","itemData":{"DOI":"https://doi.org/10.1088/1758-5090/ab9907","author":[{"dropping-particle":"","family":"Edmonds","given":"Maxwell E","non-dropping-particle":"","parse-names":false,"suffix":""},{"dropping-particle":"","family":"Woodruff","given":"Teresa K","non-dropping-particle":"","parse-names":false,"suffix":""}],"container-title":"Biofabrication","id":"ITEM-1","issued":{"date-parts":[["2020"]]},"title":"Testicular organoid formation is a property of immature somatic cells, which self-assemble and exhibit long-term hormone-responsive endocrine function","type":"article-journal"},"uris":["http://www.mendeley.com/documents/?uuid=a55813b3-2983-4419-9121-cf578b0e86d9"]}],"mendeley":{"formattedCitation":"&lt;sup&gt;37&lt;/sup&gt;","plainTextFormattedCitation":"37","previouslyFormattedCitation":"&lt;sup&gt;37&lt;/sup&gt;"},"properties":{"noteIndex":0},"schema":"https://github.com/citation-style-language/schema/raw/master/csl-citation.json"}</w:instrText>
      </w:r>
      <w:r w:rsidR="00492D98" w:rsidRPr="00492D98">
        <w:rPr>
          <w:rFonts w:asciiTheme="minorHAnsi" w:hAnsiTheme="minorHAnsi" w:cstheme="minorHAnsi"/>
          <w:u w:color="000000"/>
        </w:rPr>
        <w:fldChar w:fldCharType="separate"/>
      </w:r>
      <w:r w:rsidR="00492D98" w:rsidRPr="00492D98">
        <w:rPr>
          <w:rFonts w:asciiTheme="minorHAnsi" w:hAnsiTheme="minorHAnsi" w:cstheme="minorHAnsi"/>
          <w:noProof/>
          <w:u w:color="000000"/>
          <w:vertAlign w:val="superscript"/>
        </w:rPr>
        <w:t>37</w:t>
      </w:r>
      <w:r w:rsidR="00492D98" w:rsidRPr="00492D98">
        <w:rPr>
          <w:rFonts w:asciiTheme="minorHAnsi" w:hAnsiTheme="minorHAnsi" w:cstheme="minorHAnsi"/>
          <w:u w:color="000000"/>
        </w:rPr>
        <w:fldChar w:fldCharType="end"/>
      </w:r>
      <w:r w:rsidR="00E644C4" w:rsidRPr="00492D98">
        <w:rPr>
          <w:rFonts w:asciiTheme="minorHAnsi" w:hAnsiTheme="minorHAnsi" w:cstheme="minorHAnsi"/>
          <w:u w:color="000000"/>
        </w:rPr>
        <w:t>.</w:t>
      </w:r>
      <w:r w:rsidR="00492D98" w:rsidRPr="00492D98">
        <w:t xml:space="preserve"> </w:t>
      </w:r>
      <w:r w:rsidR="00492D98">
        <w:t>© IOP Publishing.  Reproduced with permission.  All rights reserved.</w:t>
      </w:r>
      <w:r w:rsidR="00492D98" w:rsidRPr="00492D98">
        <w:rPr>
          <w:rFonts w:asciiTheme="minorHAnsi" w:hAnsiTheme="minorHAnsi" w:cstheme="minorHAnsi"/>
          <w:color w:val="auto"/>
          <w:vertAlign w:val="superscript"/>
        </w:rPr>
        <w:t xml:space="preserve"> </w:t>
      </w:r>
    </w:p>
    <w:p w14:paraId="67121EBD" w14:textId="3B65FB03" w:rsidR="00687EA1" w:rsidRPr="00492D98" w:rsidRDefault="00687EA1" w:rsidP="007A4DD6">
      <w:pPr>
        <w:rPr>
          <w:rFonts w:asciiTheme="minorHAnsi" w:hAnsiTheme="minorHAnsi" w:cstheme="minorHAnsi"/>
          <w:color w:val="auto"/>
        </w:rPr>
      </w:pPr>
    </w:p>
    <w:p w14:paraId="69D2F77E" w14:textId="4D90BC43" w:rsidR="00CB641A" w:rsidRPr="00492D98" w:rsidRDefault="00E269C0" w:rsidP="00E269C0">
      <w:pPr>
        <w:rPr>
          <w:rFonts w:asciiTheme="minorHAnsi" w:hAnsiTheme="minorHAnsi" w:cstheme="minorHAnsi"/>
          <w:color w:val="auto"/>
        </w:rPr>
      </w:pPr>
      <w:r w:rsidRPr="00492D98">
        <w:rPr>
          <w:rFonts w:asciiTheme="minorHAnsi" w:hAnsiTheme="minorHAnsi" w:cstheme="minorHAnsi"/>
          <w:b/>
          <w:bCs/>
          <w:color w:val="auto"/>
        </w:rPr>
        <w:t>Figure 2</w:t>
      </w:r>
      <w:r w:rsidR="00C11966" w:rsidRPr="00492D98">
        <w:rPr>
          <w:rFonts w:asciiTheme="minorHAnsi" w:hAnsiTheme="minorHAnsi" w:cstheme="minorHAnsi"/>
          <w:b/>
          <w:bCs/>
          <w:color w:val="auto"/>
        </w:rPr>
        <w:t xml:space="preserve">: </w:t>
      </w:r>
      <w:r w:rsidRPr="00492D98">
        <w:rPr>
          <w:rFonts w:asciiTheme="minorHAnsi" w:hAnsiTheme="minorHAnsi" w:cstheme="minorHAnsi"/>
          <w:b/>
          <w:bCs/>
          <w:color w:val="auto"/>
        </w:rPr>
        <w:t>2D ECM and 3D ECM-</w:t>
      </w:r>
      <w:r w:rsidR="00B17359" w:rsidRPr="00492D98">
        <w:rPr>
          <w:rFonts w:asciiTheme="minorHAnsi" w:hAnsiTheme="minorHAnsi" w:cstheme="minorHAnsi"/>
          <w:b/>
          <w:bCs/>
          <w:color w:val="auto"/>
        </w:rPr>
        <w:t>f</w:t>
      </w:r>
      <w:r w:rsidRPr="00492D98">
        <w:rPr>
          <w:rFonts w:asciiTheme="minorHAnsi" w:hAnsiTheme="minorHAnsi" w:cstheme="minorHAnsi"/>
          <w:b/>
          <w:bCs/>
          <w:color w:val="auto"/>
        </w:rPr>
        <w:t xml:space="preserve">ree cultured organoids exhibit compartmentalization of tubular and interstitial cell types. </w:t>
      </w:r>
      <w:r w:rsidRPr="00492D98">
        <w:rPr>
          <w:rFonts w:asciiTheme="minorHAnsi" w:hAnsiTheme="minorHAnsi" w:cstheme="minorHAnsi"/>
          <w:color w:val="auto"/>
        </w:rPr>
        <w:t xml:space="preserve">Representative brightfield and immunofluorescent images of self-assembled organoids after </w:t>
      </w:r>
      <w:r w:rsidR="00EA3DF3" w:rsidRPr="00492D98">
        <w:rPr>
          <w:rFonts w:asciiTheme="minorHAnsi" w:hAnsiTheme="minorHAnsi" w:cstheme="minorHAnsi"/>
          <w:color w:val="auto"/>
        </w:rPr>
        <w:t>72 h</w:t>
      </w:r>
      <w:r w:rsidRPr="00492D98">
        <w:rPr>
          <w:rFonts w:asciiTheme="minorHAnsi" w:hAnsiTheme="minorHAnsi" w:cstheme="minorHAnsi"/>
          <w:color w:val="auto"/>
        </w:rPr>
        <w:t xml:space="preserve"> of culture. 2D ECM-free samples were imaged whole mount, all other samples were imaged in 5 μm tissue sections. (</w:t>
      </w:r>
      <w:r w:rsidRPr="00492D98">
        <w:rPr>
          <w:rFonts w:asciiTheme="minorHAnsi" w:hAnsiTheme="minorHAnsi" w:cstheme="minorHAnsi"/>
          <w:b/>
          <w:bCs/>
          <w:color w:val="auto"/>
        </w:rPr>
        <w:t>A – D</w:t>
      </w:r>
      <w:r w:rsidRPr="00492D98">
        <w:rPr>
          <w:rFonts w:asciiTheme="minorHAnsi" w:hAnsiTheme="minorHAnsi" w:cstheme="minorHAnsi"/>
          <w:color w:val="auto"/>
        </w:rPr>
        <w:t>) 2D ECM-free culture. (</w:t>
      </w:r>
      <w:r w:rsidRPr="00492D98">
        <w:rPr>
          <w:rFonts w:asciiTheme="minorHAnsi" w:hAnsiTheme="minorHAnsi" w:cstheme="minorHAnsi"/>
          <w:b/>
          <w:bCs/>
          <w:color w:val="auto"/>
        </w:rPr>
        <w:t>E – H</w:t>
      </w:r>
      <w:r w:rsidRPr="00492D98">
        <w:rPr>
          <w:rFonts w:asciiTheme="minorHAnsi" w:hAnsiTheme="minorHAnsi" w:cstheme="minorHAnsi"/>
          <w:color w:val="auto"/>
        </w:rPr>
        <w:t>) 2D ECM culture. (</w:t>
      </w:r>
      <w:r w:rsidRPr="00492D98">
        <w:rPr>
          <w:rFonts w:asciiTheme="minorHAnsi" w:hAnsiTheme="minorHAnsi" w:cstheme="minorHAnsi"/>
          <w:b/>
          <w:bCs/>
          <w:color w:val="auto"/>
        </w:rPr>
        <w:t>I – L</w:t>
      </w:r>
      <w:r w:rsidRPr="00492D98">
        <w:rPr>
          <w:rFonts w:asciiTheme="minorHAnsi" w:hAnsiTheme="minorHAnsi" w:cstheme="minorHAnsi"/>
          <w:color w:val="auto"/>
        </w:rPr>
        <w:t>) 3D ECM-free culture. (</w:t>
      </w:r>
      <w:r w:rsidRPr="00492D98">
        <w:rPr>
          <w:rFonts w:asciiTheme="minorHAnsi" w:hAnsiTheme="minorHAnsi" w:cstheme="minorHAnsi"/>
          <w:b/>
          <w:bCs/>
          <w:color w:val="auto"/>
        </w:rPr>
        <w:t>M – P</w:t>
      </w:r>
      <w:r w:rsidRPr="00492D98">
        <w:rPr>
          <w:rFonts w:asciiTheme="minorHAnsi" w:hAnsiTheme="minorHAnsi" w:cstheme="minorHAnsi"/>
          <w:color w:val="auto"/>
        </w:rPr>
        <w:t>) 3D ECM culture. Cell-specific markers used for analysis are labeled on the top margin: Sertoli cell nuclei (SOX9) and cell bodies (βCatenin), germ cells (DDX4</w:t>
      </w:r>
      <w:r w:rsidR="007E10B4" w:rsidRPr="00492D98">
        <w:rPr>
          <w:rFonts w:asciiTheme="minorHAnsi" w:hAnsiTheme="minorHAnsi" w:cstheme="minorHAnsi"/>
          <w:color w:val="auto"/>
        </w:rPr>
        <w:t>, a pan germ cell marker</w:t>
      </w:r>
      <w:r w:rsidRPr="00492D98">
        <w:rPr>
          <w:rFonts w:asciiTheme="minorHAnsi" w:hAnsiTheme="minorHAnsi" w:cstheme="minorHAnsi"/>
          <w:color w:val="auto"/>
        </w:rPr>
        <w:t xml:space="preserve">), Leydig cells (3βHSD), and peritubular cells (αSMA). All fluorescent samples were co-stained for DNA with DAPI. Yellow arrows point to DDX4-marked germ cells in the second column from the left, red arrows point to Sertoli cell clusters in the right two columns. Bright field scale bars = 400 μm, fluorescent scale bars = 100 μm. </w:t>
      </w:r>
      <w:r w:rsidR="00E644C4" w:rsidRPr="00492D98">
        <w:rPr>
          <w:rFonts w:asciiTheme="minorHAnsi" w:hAnsiTheme="minorHAnsi" w:cstheme="minorHAnsi"/>
          <w:u w:color="000000"/>
        </w:rPr>
        <w:t>This figure has been modified from Edmonds and Woodruff</w:t>
      </w:r>
      <w:r w:rsidR="00E644C4" w:rsidRPr="00492D98">
        <w:rPr>
          <w:rFonts w:asciiTheme="minorHAnsi" w:hAnsiTheme="minorHAnsi" w:cstheme="minorHAnsi"/>
          <w:u w:color="000000"/>
        </w:rPr>
        <w:fldChar w:fldCharType="begin" w:fldLock="1"/>
      </w:r>
      <w:r w:rsidR="00E644C4" w:rsidRPr="00492D98">
        <w:rPr>
          <w:rFonts w:asciiTheme="minorHAnsi" w:hAnsiTheme="minorHAnsi" w:cstheme="minorHAnsi"/>
          <w:u w:color="000000"/>
        </w:rPr>
        <w:instrText>ADDIN CSL_CITATION {"citationItems":[{"id":"ITEM-1","itemData":{"DOI":"https://doi.org/10.1088/1758-5090/ab9907","author":[{"dropping-particle":"","family":"Edmonds","given":"Maxwell E","non-dropping-particle":"","parse-names":false,"suffix":""},{"dropping-particle":"","family":"Woodruff","given":"Teresa K","non-dropping-particle":"","parse-names":false,"suffix":""}],"container-title":"Biofabrication","id":"ITEM-1","issued":{"date-parts":[["2020"]]},"title":"Testicular organoid formation is a property of immature somatic cells, which self-assemble and exhibit long-term hormone-responsive endocrine function","type":"article-journal"},"uris":["http://www.mendeley.com/documents/?uuid=a55813b3-2983-4419-9121-cf578b0e86d9"]}],"mendeley":{"formattedCitation":"&lt;sup&gt;37&lt;/sup&gt;","plainTextFormattedCitation":"37","previouslyFormattedCitation":"&lt;sup&gt;37&lt;/sup&gt;"},"properties":{"noteIndex":0},"schema":"https://github.com/citation-style-language/schema/raw/master/csl-citation.json"}</w:instrText>
      </w:r>
      <w:r w:rsidR="00E644C4" w:rsidRPr="00492D98">
        <w:rPr>
          <w:rFonts w:asciiTheme="minorHAnsi" w:hAnsiTheme="minorHAnsi" w:cstheme="minorHAnsi"/>
          <w:u w:color="000000"/>
        </w:rPr>
        <w:fldChar w:fldCharType="separate"/>
      </w:r>
      <w:r w:rsidR="00E644C4" w:rsidRPr="00492D98">
        <w:rPr>
          <w:rFonts w:asciiTheme="minorHAnsi" w:hAnsiTheme="minorHAnsi" w:cstheme="minorHAnsi"/>
          <w:noProof/>
          <w:u w:color="000000"/>
          <w:vertAlign w:val="superscript"/>
        </w:rPr>
        <w:t>37</w:t>
      </w:r>
      <w:r w:rsidR="00E644C4" w:rsidRPr="00492D98">
        <w:rPr>
          <w:rFonts w:asciiTheme="minorHAnsi" w:hAnsiTheme="minorHAnsi" w:cstheme="minorHAnsi"/>
          <w:u w:color="000000"/>
        </w:rPr>
        <w:fldChar w:fldCharType="end"/>
      </w:r>
      <w:r w:rsidR="00A47007">
        <w:rPr>
          <w:rFonts w:asciiTheme="minorHAnsi" w:hAnsiTheme="minorHAnsi" w:cstheme="minorHAnsi"/>
          <w:u w:color="000000"/>
        </w:rPr>
        <w:t xml:space="preserve">. </w:t>
      </w:r>
      <w:r w:rsidR="00500B11">
        <w:t>© IOP Publishing.  Reproduced with permission.  All rights reserved.</w:t>
      </w:r>
      <w:r w:rsidR="00492D98">
        <w:rPr>
          <w:rFonts w:asciiTheme="minorHAnsi" w:hAnsiTheme="minorHAnsi" w:cstheme="minorHAnsi"/>
          <w:u w:color="000000"/>
        </w:rPr>
        <w:t xml:space="preserve"> </w:t>
      </w:r>
    </w:p>
    <w:p w14:paraId="43FE8AA6" w14:textId="77777777" w:rsidR="00AA31E4" w:rsidRPr="00492D98" w:rsidRDefault="00AA31E4" w:rsidP="00E269C0">
      <w:pPr>
        <w:rPr>
          <w:rFonts w:asciiTheme="minorHAnsi" w:hAnsiTheme="minorHAnsi" w:cstheme="minorHAnsi"/>
          <w:color w:val="auto"/>
        </w:rPr>
      </w:pPr>
    </w:p>
    <w:p w14:paraId="37A756B8" w14:textId="44934010" w:rsidR="00F137E5" w:rsidRPr="00492D98" w:rsidRDefault="00D56C43" w:rsidP="00E269C0">
      <w:pPr>
        <w:rPr>
          <w:rFonts w:asciiTheme="minorHAnsi" w:hAnsiTheme="minorHAnsi" w:cstheme="minorHAnsi"/>
          <w:color w:val="auto"/>
        </w:rPr>
      </w:pPr>
      <w:r w:rsidRPr="00492D98">
        <w:rPr>
          <w:rFonts w:asciiTheme="minorHAnsi" w:hAnsiTheme="minorHAnsi" w:cstheme="minorHAnsi"/>
          <w:b/>
          <w:bCs/>
          <w:color w:val="auto"/>
        </w:rPr>
        <w:t>Figure 3</w:t>
      </w:r>
      <w:r w:rsidR="00C11966" w:rsidRPr="00492D98">
        <w:rPr>
          <w:rFonts w:asciiTheme="minorHAnsi" w:hAnsiTheme="minorHAnsi" w:cstheme="minorHAnsi"/>
          <w:b/>
          <w:bCs/>
          <w:color w:val="auto"/>
        </w:rPr>
        <w:t>:</w:t>
      </w:r>
      <w:r w:rsidRPr="00492D98">
        <w:rPr>
          <w:rFonts w:asciiTheme="minorHAnsi" w:hAnsiTheme="minorHAnsi" w:cstheme="minorHAnsi"/>
          <w:b/>
          <w:bCs/>
          <w:color w:val="auto"/>
        </w:rPr>
        <w:t xml:space="preserve"> Organoids develop tubule-like structures </w:t>
      </w:r>
      <w:r w:rsidR="00F137E5" w:rsidRPr="00492D98">
        <w:rPr>
          <w:rFonts w:asciiTheme="minorHAnsi" w:hAnsiTheme="minorHAnsi" w:cstheme="minorHAnsi"/>
          <w:b/>
          <w:bCs/>
          <w:color w:val="auto"/>
        </w:rPr>
        <w:t>populated by rare germ cells</w:t>
      </w:r>
      <w:r w:rsidRPr="00492D98">
        <w:rPr>
          <w:rFonts w:asciiTheme="minorHAnsi" w:hAnsiTheme="minorHAnsi" w:cstheme="minorHAnsi"/>
          <w:color w:val="auto"/>
        </w:rPr>
        <w:t xml:space="preserve">. </w:t>
      </w:r>
      <w:r w:rsidR="00BD3656" w:rsidRPr="00492D98">
        <w:rPr>
          <w:rFonts w:asciiTheme="minorHAnsi" w:hAnsiTheme="minorHAnsi" w:cstheme="minorHAnsi"/>
          <w:color w:val="auto"/>
        </w:rPr>
        <w:t xml:space="preserve">3D-ECM-free </w:t>
      </w:r>
      <w:r w:rsidR="00936F23" w:rsidRPr="00492D98">
        <w:rPr>
          <w:rFonts w:asciiTheme="minorHAnsi" w:hAnsiTheme="minorHAnsi" w:cstheme="minorHAnsi"/>
          <w:color w:val="auto"/>
        </w:rPr>
        <w:t xml:space="preserve">assembled </w:t>
      </w:r>
      <w:r w:rsidR="00BD3656" w:rsidRPr="00492D98">
        <w:rPr>
          <w:rFonts w:asciiTheme="minorHAnsi" w:hAnsiTheme="minorHAnsi" w:cstheme="minorHAnsi"/>
          <w:color w:val="auto"/>
        </w:rPr>
        <w:t>o</w:t>
      </w:r>
      <w:r w:rsidR="00F137E5" w:rsidRPr="00492D98">
        <w:rPr>
          <w:rFonts w:asciiTheme="minorHAnsi" w:hAnsiTheme="minorHAnsi" w:cstheme="minorHAnsi"/>
          <w:color w:val="auto"/>
        </w:rPr>
        <w:t>rganoids were cultured for 14 days. (</w:t>
      </w:r>
      <w:r w:rsidR="00F137E5" w:rsidRPr="00492D98">
        <w:rPr>
          <w:rFonts w:asciiTheme="minorHAnsi" w:hAnsiTheme="minorHAnsi" w:cstheme="minorHAnsi"/>
          <w:b/>
          <w:bCs/>
          <w:color w:val="auto"/>
        </w:rPr>
        <w:t>A–D</w:t>
      </w:r>
      <w:r w:rsidR="00F137E5" w:rsidRPr="00492D98">
        <w:rPr>
          <w:rFonts w:asciiTheme="minorHAnsi" w:hAnsiTheme="minorHAnsi" w:cstheme="minorHAnsi"/>
          <w:color w:val="auto"/>
        </w:rPr>
        <w:t xml:space="preserve">) Representative H&amp;E and immunofluorescent images detailing cell types and tissue features around tubule-like structures (TLS); the same organoid is depicted in adjacent tissue sections enabling side-by-side comparison of morphological </w:t>
      </w:r>
      <w:r w:rsidR="00C16759" w:rsidRPr="00492D98">
        <w:rPr>
          <w:rFonts w:asciiTheme="minorHAnsi" w:hAnsiTheme="minorHAnsi" w:cstheme="minorHAnsi"/>
          <w:color w:val="auto"/>
        </w:rPr>
        <w:t>features</w:t>
      </w:r>
      <w:r w:rsidR="00F137E5" w:rsidRPr="00492D98">
        <w:rPr>
          <w:rFonts w:asciiTheme="minorHAnsi" w:hAnsiTheme="minorHAnsi" w:cstheme="minorHAnsi"/>
          <w:color w:val="auto"/>
        </w:rPr>
        <w:t>: Leydig cells (3βHSD), peritubular cells (αSMA), Sertoli cell bodies (βCatenin), collagen membrane (COL IV), and Sertoli cell nuclei (SOX9); scale bars = 100 μm. (</w:t>
      </w:r>
      <w:r w:rsidR="00F137E5" w:rsidRPr="00492D98">
        <w:rPr>
          <w:rFonts w:asciiTheme="minorHAnsi" w:hAnsiTheme="minorHAnsi" w:cstheme="minorHAnsi"/>
          <w:b/>
          <w:bCs/>
          <w:color w:val="auto"/>
        </w:rPr>
        <w:t>E – G</w:t>
      </w:r>
      <w:r w:rsidR="00F137E5" w:rsidRPr="00492D98">
        <w:rPr>
          <w:rFonts w:asciiTheme="minorHAnsi" w:hAnsiTheme="minorHAnsi" w:cstheme="minorHAnsi"/>
          <w:color w:val="auto"/>
        </w:rPr>
        <w:t>) Immunofluorescent labeling was performed against germ cells, including a pan</w:t>
      </w:r>
      <w:r w:rsidR="008C3ED6" w:rsidRPr="00492D98">
        <w:rPr>
          <w:rFonts w:asciiTheme="minorHAnsi" w:hAnsiTheme="minorHAnsi" w:cstheme="minorHAnsi"/>
          <w:color w:val="auto"/>
        </w:rPr>
        <w:t xml:space="preserve"> </w:t>
      </w:r>
      <w:r w:rsidR="00F137E5" w:rsidRPr="00492D98">
        <w:rPr>
          <w:rFonts w:asciiTheme="minorHAnsi" w:hAnsiTheme="minorHAnsi" w:cstheme="minorHAnsi"/>
          <w:color w:val="auto"/>
        </w:rPr>
        <w:t xml:space="preserve">germ cell marker (DDX4), spermatogonial stem cell marker (SALL4) and meiotically active spermatocytes (SCP3). Highly magnified insets are </w:t>
      </w:r>
      <w:r w:rsidR="0097793F" w:rsidRPr="00492D98">
        <w:rPr>
          <w:rFonts w:asciiTheme="minorHAnsi" w:hAnsiTheme="minorHAnsi" w:cstheme="minorHAnsi"/>
          <w:color w:val="auto"/>
        </w:rPr>
        <w:t>outlined by yellow</w:t>
      </w:r>
      <w:r w:rsidR="00F137E5" w:rsidRPr="00492D98">
        <w:rPr>
          <w:rFonts w:asciiTheme="minorHAnsi" w:hAnsiTheme="minorHAnsi" w:cstheme="minorHAnsi"/>
          <w:color w:val="auto"/>
        </w:rPr>
        <w:t xml:space="preserve"> panels</w:t>
      </w:r>
      <w:r w:rsidR="0097793F" w:rsidRPr="00492D98">
        <w:rPr>
          <w:rFonts w:asciiTheme="minorHAnsi" w:hAnsiTheme="minorHAnsi" w:cstheme="minorHAnsi"/>
          <w:color w:val="auto"/>
        </w:rPr>
        <w:t xml:space="preserve"> in</w:t>
      </w:r>
      <w:r w:rsidR="00F137E5" w:rsidRPr="00492D98">
        <w:rPr>
          <w:rFonts w:asciiTheme="minorHAnsi" w:hAnsiTheme="minorHAnsi" w:cstheme="minorHAnsi"/>
          <w:color w:val="auto"/>
        </w:rPr>
        <w:t xml:space="preserve"> 3E and 3F. Green triangles point to DDX4-labeled cells; Red arrows point to SALL4-labeled cells. (</w:t>
      </w:r>
      <w:r w:rsidR="00F137E5" w:rsidRPr="00492D98">
        <w:rPr>
          <w:rFonts w:asciiTheme="minorHAnsi" w:hAnsiTheme="minorHAnsi" w:cstheme="minorHAnsi"/>
          <w:b/>
          <w:bCs/>
          <w:color w:val="auto"/>
        </w:rPr>
        <w:t>H</w:t>
      </w:r>
      <w:r w:rsidR="00F137E5" w:rsidRPr="00492D98">
        <w:rPr>
          <w:rFonts w:asciiTheme="minorHAnsi" w:hAnsiTheme="minorHAnsi" w:cstheme="minorHAnsi"/>
          <w:color w:val="auto"/>
        </w:rPr>
        <w:t>) Representative transmission electron micrograph (TEM) of a tight junction between Sertoli cells within an organoid; TEM scale bar = 100 nm. (</w:t>
      </w:r>
      <w:r w:rsidR="00F137E5" w:rsidRPr="00492D98">
        <w:rPr>
          <w:rFonts w:asciiTheme="minorHAnsi" w:hAnsiTheme="minorHAnsi" w:cstheme="minorHAnsi"/>
          <w:b/>
          <w:bCs/>
          <w:color w:val="auto"/>
        </w:rPr>
        <w:t>I – L</w:t>
      </w:r>
      <w:r w:rsidR="00F137E5" w:rsidRPr="00492D98">
        <w:rPr>
          <w:rFonts w:asciiTheme="minorHAnsi" w:hAnsiTheme="minorHAnsi" w:cstheme="minorHAnsi"/>
          <w:color w:val="auto"/>
        </w:rPr>
        <w:t xml:space="preserve">) High magnification representative images of a TLS labeled for key features of the seminiferous epithelium including tight junctions (ZO1) and laminin. The same TLS is depicted in adjacent tissue sections in panels I – L. All fluorescent samples were co-stained for DNA with DAPI. Images were selected from n=7 separate </w:t>
      </w:r>
      <w:r w:rsidR="000B16A5" w:rsidRPr="00492D98">
        <w:rPr>
          <w:rFonts w:asciiTheme="minorHAnsi" w:hAnsiTheme="minorHAnsi" w:cstheme="minorHAnsi"/>
          <w:color w:val="auto"/>
        </w:rPr>
        <w:t xml:space="preserve">biological </w:t>
      </w:r>
      <w:r w:rsidR="00F137E5" w:rsidRPr="00492D98">
        <w:rPr>
          <w:rFonts w:asciiTheme="minorHAnsi" w:hAnsiTheme="minorHAnsi" w:cstheme="minorHAnsi"/>
          <w:color w:val="auto"/>
        </w:rPr>
        <w:t>experiments.</w:t>
      </w:r>
      <w:r w:rsidR="00CB641A" w:rsidRPr="00492D98">
        <w:rPr>
          <w:rFonts w:asciiTheme="minorHAnsi" w:hAnsiTheme="minorHAnsi" w:cstheme="minorHAnsi"/>
          <w:color w:val="auto"/>
        </w:rPr>
        <w:t xml:space="preserve"> </w:t>
      </w:r>
      <w:r w:rsidR="00E644C4" w:rsidRPr="00492D98">
        <w:rPr>
          <w:rFonts w:asciiTheme="minorHAnsi" w:hAnsiTheme="minorHAnsi" w:cstheme="minorHAnsi"/>
          <w:u w:color="000000"/>
        </w:rPr>
        <w:t>This figure has been modified from Edmonds and Woodruff</w:t>
      </w:r>
      <w:r w:rsidR="00E644C4" w:rsidRPr="00492D98">
        <w:rPr>
          <w:rFonts w:asciiTheme="minorHAnsi" w:hAnsiTheme="minorHAnsi" w:cstheme="minorHAnsi"/>
          <w:u w:color="000000"/>
        </w:rPr>
        <w:fldChar w:fldCharType="begin" w:fldLock="1"/>
      </w:r>
      <w:r w:rsidR="00E644C4" w:rsidRPr="00492D98">
        <w:rPr>
          <w:rFonts w:asciiTheme="minorHAnsi" w:hAnsiTheme="minorHAnsi" w:cstheme="minorHAnsi"/>
          <w:u w:color="000000"/>
        </w:rPr>
        <w:instrText>ADDIN CSL_CITATION {"citationItems":[{"id":"ITEM-1","itemData":{"DOI":"https://doi.org/10.1088/1758-5090/ab9907","author":[{"dropping-particle":"","family":"Edmonds","given":"Maxwell E","non-dropping-particle":"","parse-names":false,"suffix":""},{"dropping-particle":"","family":"Woodruff","given":"Teresa K","non-dropping-particle":"","parse-names":false,"suffix":""}],"container-title":"Biofabrication","id":"ITEM-1","issued":{"date-parts":[["2020"]]},"title":"Testicular organoid formation is a property of immature somatic cells, which self-assemble and exhibit long-term hormone-responsive endocrine function","type":"article-journal"},"uris":["http://www.mendeley.com/documents/?uuid=a55813b3-2983-4419-9121-cf578b0e86d9"]}],"mendeley":{"formattedCitation":"&lt;sup&gt;37&lt;/sup&gt;","plainTextFormattedCitation":"37","previouslyFormattedCitation":"&lt;sup&gt;37&lt;/sup&gt;"},"properties":{"noteIndex":0},"schema":"https://github.com/citation-style-language/schema/raw/master/csl-citation.json"}</w:instrText>
      </w:r>
      <w:r w:rsidR="00E644C4" w:rsidRPr="00492D98">
        <w:rPr>
          <w:rFonts w:asciiTheme="minorHAnsi" w:hAnsiTheme="minorHAnsi" w:cstheme="minorHAnsi"/>
          <w:u w:color="000000"/>
        </w:rPr>
        <w:fldChar w:fldCharType="separate"/>
      </w:r>
      <w:r w:rsidR="00E644C4" w:rsidRPr="00492D98">
        <w:rPr>
          <w:rFonts w:asciiTheme="minorHAnsi" w:hAnsiTheme="minorHAnsi" w:cstheme="minorHAnsi"/>
          <w:noProof/>
          <w:u w:color="000000"/>
          <w:vertAlign w:val="superscript"/>
        </w:rPr>
        <w:t>37</w:t>
      </w:r>
      <w:r w:rsidR="00E644C4" w:rsidRPr="00492D98">
        <w:rPr>
          <w:rFonts w:asciiTheme="minorHAnsi" w:hAnsiTheme="minorHAnsi" w:cstheme="minorHAnsi"/>
          <w:u w:color="000000"/>
        </w:rPr>
        <w:fldChar w:fldCharType="end"/>
      </w:r>
      <w:r w:rsidR="00A47007">
        <w:rPr>
          <w:rFonts w:asciiTheme="minorHAnsi" w:hAnsiTheme="minorHAnsi" w:cstheme="minorHAnsi"/>
          <w:u w:color="000000"/>
        </w:rPr>
        <w:t>.</w:t>
      </w:r>
      <w:r w:rsidR="00500B11">
        <w:rPr>
          <w:rFonts w:asciiTheme="minorHAnsi" w:hAnsiTheme="minorHAnsi" w:cstheme="minorHAnsi"/>
          <w:u w:color="000000"/>
        </w:rPr>
        <w:t xml:space="preserve"> </w:t>
      </w:r>
      <w:r w:rsidR="00500B11">
        <w:t>© IOP Publishing.  Reproduced with permission.  All rights reserved.</w:t>
      </w:r>
    </w:p>
    <w:p w14:paraId="6BA7F2DA" w14:textId="3F2D8FFD" w:rsidR="00F137E5" w:rsidRPr="00492D98" w:rsidRDefault="00F137E5" w:rsidP="00E269C0">
      <w:pPr>
        <w:rPr>
          <w:rFonts w:asciiTheme="minorHAnsi" w:hAnsiTheme="minorHAnsi" w:cstheme="minorHAnsi"/>
          <w:color w:val="auto"/>
        </w:rPr>
      </w:pPr>
    </w:p>
    <w:p w14:paraId="51F9A118" w14:textId="600D8AF7" w:rsidR="00F137E5" w:rsidRPr="00492D98" w:rsidRDefault="00F137E5" w:rsidP="00E269C0">
      <w:pPr>
        <w:rPr>
          <w:rFonts w:asciiTheme="minorHAnsi" w:hAnsiTheme="minorHAnsi" w:cstheme="minorHAnsi"/>
          <w:color w:val="auto"/>
        </w:rPr>
      </w:pPr>
      <w:r w:rsidRPr="00492D98">
        <w:rPr>
          <w:rFonts w:asciiTheme="minorHAnsi" w:hAnsiTheme="minorHAnsi" w:cstheme="minorHAnsi"/>
          <w:b/>
          <w:bCs/>
          <w:color w:val="auto"/>
        </w:rPr>
        <w:lastRenderedPageBreak/>
        <w:t>Figure 4</w:t>
      </w:r>
      <w:r w:rsidR="00C11966" w:rsidRPr="00492D98">
        <w:rPr>
          <w:rFonts w:asciiTheme="minorHAnsi" w:hAnsiTheme="minorHAnsi" w:cstheme="minorHAnsi"/>
          <w:b/>
          <w:bCs/>
          <w:color w:val="auto"/>
        </w:rPr>
        <w:t>:</w:t>
      </w:r>
      <w:r w:rsidRPr="00492D98">
        <w:rPr>
          <w:rFonts w:asciiTheme="minorHAnsi" w:hAnsiTheme="minorHAnsi" w:cstheme="minorHAnsi"/>
          <w:b/>
          <w:bCs/>
          <w:color w:val="auto"/>
        </w:rPr>
        <w:t xml:space="preserve"> </w:t>
      </w:r>
      <w:r w:rsidR="00BD3656" w:rsidRPr="00492D98">
        <w:rPr>
          <w:rFonts w:asciiTheme="minorHAnsi" w:hAnsiTheme="minorHAnsi" w:cstheme="minorHAnsi"/>
          <w:b/>
          <w:bCs/>
          <w:color w:val="auto"/>
        </w:rPr>
        <w:t xml:space="preserve">Organoids secrete testosterone and inhibin B over 12-weeks of culture in response to gonadotropins FSH and </w:t>
      </w:r>
      <w:proofErr w:type="spellStart"/>
      <w:r w:rsidR="00BD3656" w:rsidRPr="00492D98">
        <w:rPr>
          <w:rFonts w:asciiTheme="minorHAnsi" w:hAnsiTheme="minorHAnsi" w:cstheme="minorHAnsi"/>
          <w:b/>
          <w:bCs/>
          <w:color w:val="auto"/>
        </w:rPr>
        <w:t>hCG</w:t>
      </w:r>
      <w:proofErr w:type="spellEnd"/>
      <w:r w:rsidR="00BD3656" w:rsidRPr="00492D98">
        <w:rPr>
          <w:rFonts w:asciiTheme="minorHAnsi" w:hAnsiTheme="minorHAnsi" w:cstheme="minorHAnsi"/>
          <w:b/>
          <w:bCs/>
          <w:color w:val="auto"/>
        </w:rPr>
        <w:t>.</w:t>
      </w:r>
      <w:r w:rsidRPr="00492D98">
        <w:rPr>
          <w:rFonts w:asciiTheme="minorHAnsi" w:hAnsiTheme="minorHAnsi" w:cstheme="minorHAnsi"/>
          <w:color w:val="auto"/>
        </w:rPr>
        <w:t xml:space="preserve"> </w:t>
      </w:r>
      <w:r w:rsidR="00BD3656" w:rsidRPr="00492D98">
        <w:rPr>
          <w:rFonts w:asciiTheme="minorHAnsi" w:hAnsiTheme="minorHAnsi" w:cstheme="minorHAnsi"/>
          <w:color w:val="auto"/>
        </w:rPr>
        <w:t>Conditioned media collected from 3D-ECM-free organoids was measured for testosterone and inhibin B via enzyme-linked immunosorbent assay (ELISA). (</w:t>
      </w:r>
      <w:r w:rsidR="00BD3656" w:rsidRPr="00492D98">
        <w:rPr>
          <w:rFonts w:asciiTheme="minorHAnsi" w:hAnsiTheme="minorHAnsi" w:cstheme="minorHAnsi"/>
          <w:b/>
          <w:bCs/>
          <w:color w:val="auto"/>
        </w:rPr>
        <w:t>A</w:t>
      </w:r>
      <w:r w:rsidR="00BD3656" w:rsidRPr="00492D98">
        <w:rPr>
          <w:rFonts w:asciiTheme="minorHAnsi" w:hAnsiTheme="minorHAnsi" w:cstheme="minorHAnsi"/>
          <w:color w:val="auto"/>
        </w:rPr>
        <w:t xml:space="preserve">) Organoids were cultured for twelve weeks, with FSH and </w:t>
      </w:r>
      <w:proofErr w:type="spellStart"/>
      <w:r w:rsidR="00BD3656" w:rsidRPr="00492D98">
        <w:rPr>
          <w:rFonts w:asciiTheme="minorHAnsi" w:hAnsiTheme="minorHAnsi" w:cstheme="minorHAnsi"/>
          <w:color w:val="auto"/>
        </w:rPr>
        <w:t>hCG</w:t>
      </w:r>
      <w:proofErr w:type="spellEnd"/>
      <w:r w:rsidR="00BD3656" w:rsidRPr="00492D98">
        <w:rPr>
          <w:rFonts w:asciiTheme="minorHAnsi" w:hAnsiTheme="minorHAnsi" w:cstheme="minorHAnsi"/>
          <w:color w:val="auto"/>
        </w:rPr>
        <w:t xml:space="preserve"> supplementation during weeks 2 – 12 (beginning of supplementation is marked with a red arrow on the x-axis); all values were compared to day 7 of culture for statistical tests. (</w:t>
      </w:r>
      <w:r w:rsidR="00BD3656" w:rsidRPr="00492D98">
        <w:rPr>
          <w:rFonts w:asciiTheme="minorHAnsi" w:hAnsiTheme="minorHAnsi" w:cstheme="minorHAnsi"/>
          <w:b/>
          <w:bCs/>
          <w:color w:val="auto"/>
        </w:rPr>
        <w:t>B</w:t>
      </w:r>
      <w:r w:rsidR="00BD3656" w:rsidRPr="00492D98">
        <w:rPr>
          <w:rFonts w:asciiTheme="minorHAnsi" w:hAnsiTheme="minorHAnsi" w:cstheme="minorHAnsi"/>
          <w:color w:val="auto"/>
        </w:rPr>
        <w:t>) Magnified graph of</w:t>
      </w:r>
      <w:r w:rsidR="009411B4" w:rsidRPr="00492D98">
        <w:rPr>
          <w:rFonts w:asciiTheme="minorHAnsi" w:hAnsiTheme="minorHAnsi" w:cstheme="minorHAnsi"/>
          <w:color w:val="auto"/>
        </w:rPr>
        <w:t xml:space="preserve"> a</w:t>
      </w:r>
      <w:r w:rsidR="00BD3656" w:rsidRPr="00492D98">
        <w:rPr>
          <w:rFonts w:asciiTheme="minorHAnsi" w:hAnsiTheme="minorHAnsi" w:cstheme="minorHAnsi"/>
          <w:color w:val="auto"/>
        </w:rPr>
        <w:t xml:space="preserve"> </w:t>
      </w:r>
      <w:r w:rsidR="009411B4" w:rsidRPr="00492D98">
        <w:rPr>
          <w:rFonts w:asciiTheme="minorHAnsi" w:hAnsiTheme="minorHAnsi" w:cstheme="minorHAnsi"/>
          <w:color w:val="auto"/>
        </w:rPr>
        <w:t>“re-</w:t>
      </w:r>
      <w:r w:rsidR="00BD3656" w:rsidRPr="00492D98">
        <w:rPr>
          <w:rFonts w:asciiTheme="minorHAnsi" w:hAnsiTheme="minorHAnsi" w:cstheme="minorHAnsi"/>
          <w:color w:val="auto"/>
        </w:rPr>
        <w:t>stimulation test</w:t>
      </w:r>
      <w:r w:rsidR="009411B4" w:rsidRPr="00492D98">
        <w:rPr>
          <w:rFonts w:asciiTheme="minorHAnsi" w:hAnsiTheme="minorHAnsi" w:cstheme="minorHAnsi"/>
          <w:color w:val="auto"/>
        </w:rPr>
        <w:t>”</w:t>
      </w:r>
      <w:r w:rsidR="00BD3656" w:rsidRPr="00492D98">
        <w:rPr>
          <w:rFonts w:asciiTheme="minorHAnsi" w:hAnsiTheme="minorHAnsi" w:cstheme="minorHAnsi"/>
          <w:color w:val="auto"/>
        </w:rPr>
        <w:t xml:space="preserve"> </w:t>
      </w:r>
      <w:r w:rsidR="00963654" w:rsidRPr="00492D98">
        <w:rPr>
          <w:rFonts w:asciiTheme="minorHAnsi" w:hAnsiTheme="minorHAnsi" w:cstheme="minorHAnsi"/>
          <w:color w:val="auto"/>
        </w:rPr>
        <w:t xml:space="preserve">to determine if endocrine responsiveness was preserved after 12 weeks. The period of the test is </w:t>
      </w:r>
      <w:r w:rsidR="00BD3656" w:rsidRPr="00492D98">
        <w:rPr>
          <w:rFonts w:asciiTheme="minorHAnsi" w:hAnsiTheme="minorHAnsi" w:cstheme="minorHAnsi"/>
          <w:color w:val="auto"/>
        </w:rPr>
        <w:t xml:space="preserve">outlined by </w:t>
      </w:r>
      <w:r w:rsidR="009411B4" w:rsidRPr="00492D98">
        <w:rPr>
          <w:rFonts w:asciiTheme="minorHAnsi" w:hAnsiTheme="minorHAnsi" w:cstheme="minorHAnsi"/>
          <w:color w:val="auto"/>
        </w:rPr>
        <w:t>the</w:t>
      </w:r>
      <w:r w:rsidR="00BD3656" w:rsidRPr="00492D98">
        <w:rPr>
          <w:rFonts w:asciiTheme="minorHAnsi" w:hAnsiTheme="minorHAnsi" w:cstheme="minorHAnsi"/>
          <w:color w:val="auto"/>
        </w:rPr>
        <w:t xml:space="preserve"> gray box in </w:t>
      </w:r>
      <w:r w:rsidR="009411B4" w:rsidRPr="00492D98">
        <w:rPr>
          <w:rFonts w:asciiTheme="minorHAnsi" w:hAnsiTheme="minorHAnsi" w:cstheme="minorHAnsi"/>
          <w:color w:val="auto"/>
        </w:rPr>
        <w:t>4</w:t>
      </w:r>
      <w:r w:rsidR="00BD3656" w:rsidRPr="00492D98">
        <w:rPr>
          <w:rFonts w:asciiTheme="minorHAnsi" w:hAnsiTheme="minorHAnsi" w:cstheme="minorHAnsi"/>
          <w:color w:val="auto"/>
        </w:rPr>
        <w:t>A.</w:t>
      </w:r>
      <w:r w:rsidR="009411B4" w:rsidRPr="00492D98">
        <w:rPr>
          <w:rFonts w:asciiTheme="minorHAnsi" w:hAnsiTheme="minorHAnsi" w:cstheme="minorHAnsi"/>
          <w:color w:val="auto"/>
        </w:rPr>
        <w:t xml:space="preserve"> At the completion of 12-weeks in culture, gonadotropins were removed for 48 h and then </w:t>
      </w:r>
      <w:r w:rsidR="008427F6" w:rsidRPr="00492D98">
        <w:rPr>
          <w:rFonts w:asciiTheme="minorHAnsi" w:hAnsiTheme="minorHAnsi" w:cstheme="minorHAnsi"/>
          <w:color w:val="auto"/>
        </w:rPr>
        <w:t>re-supplemented</w:t>
      </w:r>
      <w:r w:rsidR="009411B4" w:rsidRPr="00492D98">
        <w:rPr>
          <w:rFonts w:asciiTheme="minorHAnsi" w:hAnsiTheme="minorHAnsi" w:cstheme="minorHAnsi"/>
          <w:color w:val="auto"/>
        </w:rPr>
        <w:t xml:space="preserve"> for a final 24 h of culture.</w:t>
      </w:r>
      <w:r w:rsidR="00BD3656" w:rsidRPr="00492D98">
        <w:rPr>
          <w:rFonts w:asciiTheme="minorHAnsi" w:hAnsiTheme="minorHAnsi" w:cstheme="minorHAnsi"/>
          <w:color w:val="auto"/>
        </w:rPr>
        <w:t xml:space="preserve"> Hormones were measured at 0, 2, 6, 12, and 24 h after gonadotropin re-stimulation; red</w:t>
      </w:r>
      <w:r w:rsidR="00E40387" w:rsidRPr="00492D98">
        <w:rPr>
          <w:rFonts w:asciiTheme="minorHAnsi" w:hAnsiTheme="minorHAnsi" w:cstheme="minorHAnsi"/>
          <w:color w:val="auto"/>
        </w:rPr>
        <w:t>-shaded</w:t>
      </w:r>
      <w:r w:rsidR="00BD3656" w:rsidRPr="00492D98">
        <w:rPr>
          <w:rFonts w:asciiTheme="minorHAnsi" w:hAnsiTheme="minorHAnsi" w:cstheme="minorHAnsi"/>
          <w:color w:val="auto"/>
        </w:rPr>
        <w:t xml:space="preserve"> areas designate time periods during</w:t>
      </w:r>
      <w:r w:rsidR="008427F6" w:rsidRPr="00492D98">
        <w:rPr>
          <w:rFonts w:asciiTheme="minorHAnsi" w:hAnsiTheme="minorHAnsi" w:cstheme="minorHAnsi"/>
          <w:color w:val="auto"/>
        </w:rPr>
        <w:t xml:space="preserve"> culture with</w:t>
      </w:r>
      <w:r w:rsidR="00BD3656" w:rsidRPr="00492D98">
        <w:rPr>
          <w:rFonts w:asciiTheme="minorHAnsi" w:hAnsiTheme="minorHAnsi" w:cstheme="minorHAnsi"/>
          <w:color w:val="auto"/>
        </w:rPr>
        <w:t xml:space="preserve"> FSH and </w:t>
      </w:r>
      <w:proofErr w:type="spellStart"/>
      <w:r w:rsidR="00BD3656" w:rsidRPr="00492D98">
        <w:rPr>
          <w:rFonts w:asciiTheme="minorHAnsi" w:hAnsiTheme="minorHAnsi" w:cstheme="minorHAnsi"/>
          <w:color w:val="auto"/>
        </w:rPr>
        <w:t>hCG</w:t>
      </w:r>
      <w:proofErr w:type="spellEnd"/>
      <w:r w:rsidR="00BD3656" w:rsidRPr="00492D98">
        <w:rPr>
          <w:rFonts w:asciiTheme="minorHAnsi" w:hAnsiTheme="minorHAnsi" w:cstheme="minorHAnsi"/>
          <w:color w:val="auto"/>
        </w:rPr>
        <w:t xml:space="preserve">, </w:t>
      </w:r>
      <w:r w:rsidR="00E40387" w:rsidRPr="00492D98">
        <w:rPr>
          <w:rFonts w:asciiTheme="minorHAnsi" w:hAnsiTheme="minorHAnsi" w:cstheme="minorHAnsi"/>
          <w:color w:val="auto"/>
        </w:rPr>
        <w:t>non-shaded areas</w:t>
      </w:r>
      <w:r w:rsidR="00BD3656" w:rsidRPr="00492D98">
        <w:rPr>
          <w:rFonts w:asciiTheme="minorHAnsi" w:hAnsiTheme="minorHAnsi" w:cstheme="minorHAnsi"/>
          <w:color w:val="auto"/>
        </w:rPr>
        <w:t xml:space="preserve"> designate </w:t>
      </w:r>
      <w:r w:rsidR="008427F6" w:rsidRPr="00492D98">
        <w:rPr>
          <w:rFonts w:asciiTheme="minorHAnsi" w:hAnsiTheme="minorHAnsi" w:cstheme="minorHAnsi"/>
          <w:color w:val="auto"/>
        </w:rPr>
        <w:t xml:space="preserve">time </w:t>
      </w:r>
      <w:r w:rsidR="00BD3656" w:rsidRPr="00492D98">
        <w:rPr>
          <w:rFonts w:asciiTheme="minorHAnsi" w:hAnsiTheme="minorHAnsi" w:cstheme="minorHAnsi"/>
          <w:color w:val="auto"/>
        </w:rPr>
        <w:t xml:space="preserve">periods </w:t>
      </w:r>
      <w:r w:rsidR="008427F6" w:rsidRPr="00492D98">
        <w:rPr>
          <w:rFonts w:asciiTheme="minorHAnsi" w:hAnsiTheme="minorHAnsi" w:cstheme="minorHAnsi"/>
          <w:color w:val="auto"/>
        </w:rPr>
        <w:t xml:space="preserve">without FSH and </w:t>
      </w:r>
      <w:proofErr w:type="spellStart"/>
      <w:r w:rsidR="008427F6" w:rsidRPr="00492D98">
        <w:rPr>
          <w:rFonts w:asciiTheme="minorHAnsi" w:hAnsiTheme="minorHAnsi" w:cstheme="minorHAnsi"/>
          <w:color w:val="auto"/>
        </w:rPr>
        <w:t>hCG</w:t>
      </w:r>
      <w:proofErr w:type="spellEnd"/>
      <w:r w:rsidR="00BD3656" w:rsidRPr="00492D98">
        <w:rPr>
          <w:rFonts w:asciiTheme="minorHAnsi" w:hAnsiTheme="minorHAnsi" w:cstheme="minorHAnsi"/>
          <w:color w:val="auto"/>
        </w:rPr>
        <w:t>; noted p-values are relative to 2</w:t>
      </w:r>
      <w:r w:rsidR="009411B4" w:rsidRPr="00492D98">
        <w:rPr>
          <w:rFonts w:asciiTheme="minorHAnsi" w:hAnsiTheme="minorHAnsi" w:cstheme="minorHAnsi"/>
          <w:color w:val="auto"/>
        </w:rPr>
        <w:t xml:space="preserve"> h</w:t>
      </w:r>
      <w:r w:rsidR="00BD3656" w:rsidRPr="00492D98">
        <w:rPr>
          <w:rFonts w:asciiTheme="minorHAnsi" w:hAnsiTheme="minorHAnsi" w:cstheme="minorHAnsi"/>
          <w:color w:val="auto"/>
        </w:rPr>
        <w:t xml:space="preserve"> after re-stimulation. Two-way ANOVA with Tukey’s multiple comparison’s test was used to determine significance for all endocrine data, n=5 separate biological experiments. </w:t>
      </w:r>
      <w:r w:rsidR="00E644C4" w:rsidRPr="00492D98">
        <w:rPr>
          <w:rFonts w:asciiTheme="minorHAnsi" w:hAnsiTheme="minorHAnsi" w:cstheme="minorHAnsi"/>
          <w:u w:color="000000"/>
        </w:rPr>
        <w:t>This figure has been modified from Edmonds and Woodruff</w:t>
      </w:r>
      <w:r w:rsidR="00E644C4" w:rsidRPr="00492D98">
        <w:rPr>
          <w:rFonts w:asciiTheme="minorHAnsi" w:hAnsiTheme="minorHAnsi" w:cstheme="minorHAnsi"/>
          <w:u w:color="000000"/>
        </w:rPr>
        <w:fldChar w:fldCharType="begin" w:fldLock="1"/>
      </w:r>
      <w:r w:rsidR="00E644C4" w:rsidRPr="00492D98">
        <w:rPr>
          <w:rFonts w:asciiTheme="minorHAnsi" w:hAnsiTheme="minorHAnsi" w:cstheme="minorHAnsi"/>
          <w:u w:color="000000"/>
        </w:rPr>
        <w:instrText>ADDIN CSL_CITATION {"citationItems":[{"id":"ITEM-1","itemData":{"DOI":"https://doi.org/10.1088/1758-5090/ab9907","author":[{"dropping-particle":"","family":"Edmonds","given":"Maxwell E","non-dropping-particle":"","parse-names":false,"suffix":""},{"dropping-particle":"","family":"Woodruff","given":"Teresa K","non-dropping-particle":"","parse-names":false,"suffix":""}],"container-title":"Biofabrication","id":"ITEM-1","issued":{"date-parts":[["2020"]]},"title":"Testicular organoid formation is a property of immature somatic cells, which self-assemble and exhibit long-term hormone-responsive endocrine function","type":"article-journal"},"uris":["http://www.mendeley.com/documents/?uuid=a55813b3-2983-4419-9121-cf578b0e86d9"]}],"mendeley":{"formattedCitation":"&lt;sup&gt;37&lt;/sup&gt;","plainTextFormattedCitation":"37","previouslyFormattedCitation":"&lt;sup&gt;37&lt;/sup&gt;"},"properties":{"noteIndex":0},"schema":"https://github.com/citation-style-language/schema/raw/master/csl-citation.json"}</w:instrText>
      </w:r>
      <w:r w:rsidR="00E644C4" w:rsidRPr="00492D98">
        <w:rPr>
          <w:rFonts w:asciiTheme="minorHAnsi" w:hAnsiTheme="minorHAnsi" w:cstheme="minorHAnsi"/>
          <w:u w:color="000000"/>
        </w:rPr>
        <w:fldChar w:fldCharType="separate"/>
      </w:r>
      <w:r w:rsidR="00E644C4" w:rsidRPr="00492D98">
        <w:rPr>
          <w:rFonts w:asciiTheme="minorHAnsi" w:hAnsiTheme="minorHAnsi" w:cstheme="minorHAnsi"/>
          <w:noProof/>
          <w:u w:color="000000"/>
          <w:vertAlign w:val="superscript"/>
        </w:rPr>
        <w:t>37</w:t>
      </w:r>
      <w:r w:rsidR="00E644C4" w:rsidRPr="00492D98">
        <w:rPr>
          <w:rFonts w:asciiTheme="minorHAnsi" w:hAnsiTheme="minorHAnsi" w:cstheme="minorHAnsi"/>
          <w:u w:color="000000"/>
        </w:rPr>
        <w:fldChar w:fldCharType="end"/>
      </w:r>
      <w:r w:rsidR="00A47007">
        <w:rPr>
          <w:rFonts w:asciiTheme="minorHAnsi" w:hAnsiTheme="minorHAnsi" w:cstheme="minorHAnsi"/>
          <w:u w:color="000000"/>
        </w:rPr>
        <w:t xml:space="preserve">. </w:t>
      </w:r>
      <w:r w:rsidR="00500B11">
        <w:t>© IOP Publishing.  Reproduced with permission.  All rights reserved.</w:t>
      </w:r>
    </w:p>
    <w:p w14:paraId="75182EC3" w14:textId="77777777" w:rsidR="00B32616" w:rsidRPr="00492D98" w:rsidRDefault="00B32616" w:rsidP="001B1519">
      <w:pPr>
        <w:rPr>
          <w:rFonts w:asciiTheme="minorHAnsi" w:hAnsiTheme="minorHAnsi" w:cstheme="minorHAnsi"/>
          <w:color w:val="808080" w:themeColor="background1" w:themeShade="80"/>
        </w:rPr>
      </w:pPr>
    </w:p>
    <w:p w14:paraId="64B8CF78" w14:textId="3AEC5837" w:rsidR="006305D7" w:rsidRPr="00492D98" w:rsidRDefault="006305D7" w:rsidP="001B1519">
      <w:pPr>
        <w:rPr>
          <w:rFonts w:asciiTheme="minorHAnsi" w:hAnsiTheme="minorHAnsi" w:cstheme="minorHAnsi"/>
          <w:b/>
        </w:rPr>
      </w:pPr>
      <w:r w:rsidRPr="00492D98">
        <w:rPr>
          <w:rFonts w:asciiTheme="minorHAnsi" w:hAnsiTheme="minorHAnsi" w:cstheme="minorHAnsi"/>
          <w:b/>
        </w:rPr>
        <w:t>DISCUSSION</w:t>
      </w:r>
      <w:r w:rsidRPr="00492D98">
        <w:rPr>
          <w:rFonts w:asciiTheme="minorHAnsi" w:hAnsiTheme="minorHAnsi" w:cstheme="minorHAnsi"/>
          <w:b/>
          <w:bCs/>
        </w:rPr>
        <w:t>:</w:t>
      </w:r>
    </w:p>
    <w:p w14:paraId="4A6C9BE5" w14:textId="6BA99866" w:rsidR="0013487E" w:rsidRPr="00492D98" w:rsidRDefault="0013487E" w:rsidP="001B1519">
      <w:pPr>
        <w:rPr>
          <w:rFonts w:asciiTheme="minorHAnsi" w:hAnsiTheme="minorHAnsi" w:cstheme="minorHAnsi"/>
          <w:color w:val="auto"/>
        </w:rPr>
      </w:pPr>
      <w:r w:rsidRPr="00492D98">
        <w:rPr>
          <w:rFonts w:asciiTheme="minorHAnsi" w:hAnsiTheme="minorHAnsi" w:cstheme="minorHAnsi"/>
          <w:color w:val="auto"/>
        </w:rPr>
        <w:t xml:space="preserve">With the completion of this organoid generation protocol, the user </w:t>
      </w:r>
      <w:r w:rsidR="00881929" w:rsidRPr="00492D98">
        <w:rPr>
          <w:rFonts w:asciiTheme="minorHAnsi" w:hAnsiTheme="minorHAnsi" w:cstheme="minorHAnsi"/>
          <w:color w:val="auto"/>
        </w:rPr>
        <w:t xml:space="preserve">will </w:t>
      </w:r>
      <w:r w:rsidRPr="00492D98">
        <w:rPr>
          <w:rFonts w:asciiTheme="minorHAnsi" w:hAnsiTheme="minorHAnsi" w:cstheme="minorHAnsi"/>
          <w:color w:val="auto"/>
        </w:rPr>
        <w:t>have four different culture techniques available to them for assembling testicular</w:t>
      </w:r>
      <w:r w:rsidR="00181D6D" w:rsidRPr="00492D98">
        <w:rPr>
          <w:rFonts w:asciiTheme="minorHAnsi" w:hAnsiTheme="minorHAnsi" w:cstheme="minorHAnsi"/>
          <w:color w:val="auto"/>
        </w:rPr>
        <w:t xml:space="preserve"> constructs and</w:t>
      </w:r>
      <w:r w:rsidRPr="00492D98">
        <w:rPr>
          <w:rFonts w:asciiTheme="minorHAnsi" w:hAnsiTheme="minorHAnsi" w:cstheme="minorHAnsi"/>
          <w:color w:val="auto"/>
        </w:rPr>
        <w:t xml:space="preserve"> organoids in </w:t>
      </w:r>
      <w:r w:rsidR="00181D6D" w:rsidRPr="00492D98">
        <w:rPr>
          <w:rFonts w:asciiTheme="minorHAnsi" w:hAnsiTheme="minorHAnsi" w:cstheme="minorHAnsi"/>
          <w:color w:val="auto"/>
        </w:rPr>
        <w:t xml:space="preserve">either </w:t>
      </w:r>
      <w:r w:rsidRPr="00492D98">
        <w:rPr>
          <w:rFonts w:asciiTheme="minorHAnsi" w:hAnsiTheme="minorHAnsi" w:cstheme="minorHAnsi"/>
          <w:color w:val="auto"/>
        </w:rPr>
        <w:t xml:space="preserve">ECM </w:t>
      </w:r>
      <w:r w:rsidR="00181D6D" w:rsidRPr="00492D98">
        <w:rPr>
          <w:rFonts w:asciiTheme="minorHAnsi" w:hAnsiTheme="minorHAnsi" w:cstheme="minorHAnsi"/>
          <w:color w:val="auto"/>
        </w:rPr>
        <w:t xml:space="preserve">or </w:t>
      </w:r>
      <w:r w:rsidRPr="00492D98">
        <w:rPr>
          <w:rFonts w:asciiTheme="minorHAnsi" w:hAnsiTheme="minorHAnsi" w:cstheme="minorHAnsi"/>
          <w:color w:val="auto"/>
        </w:rPr>
        <w:t xml:space="preserve">ECM-free environments. Importantly, all four methods allow the researcher to non-invasively observe organoid self-assembly over time through time-lapse imaging or video recording, </w:t>
      </w:r>
      <w:r w:rsidR="00F37930" w:rsidRPr="00492D98">
        <w:rPr>
          <w:rFonts w:asciiTheme="minorHAnsi" w:hAnsiTheme="minorHAnsi" w:cstheme="minorHAnsi"/>
          <w:color w:val="auto"/>
        </w:rPr>
        <w:t>and</w:t>
      </w:r>
      <w:r w:rsidRPr="00492D98">
        <w:rPr>
          <w:rFonts w:asciiTheme="minorHAnsi" w:hAnsiTheme="minorHAnsi" w:cstheme="minorHAnsi"/>
          <w:color w:val="auto"/>
        </w:rPr>
        <w:t xml:space="preserve"> to</w:t>
      </w:r>
      <w:r w:rsidR="00D3699C" w:rsidRPr="00492D98">
        <w:rPr>
          <w:rFonts w:asciiTheme="minorHAnsi" w:hAnsiTheme="minorHAnsi" w:cstheme="minorHAnsi"/>
          <w:color w:val="auto"/>
        </w:rPr>
        <w:t xml:space="preserve"> noninvasively</w:t>
      </w:r>
      <w:r w:rsidRPr="00492D98">
        <w:rPr>
          <w:rFonts w:asciiTheme="minorHAnsi" w:hAnsiTheme="minorHAnsi" w:cstheme="minorHAnsi"/>
          <w:color w:val="auto"/>
        </w:rPr>
        <w:t xml:space="preserve"> collect conditioned media for analysis of secreted hormones and cytokines, without disturbing </w:t>
      </w:r>
      <w:r w:rsidR="00695745" w:rsidRPr="00492D98">
        <w:rPr>
          <w:rFonts w:asciiTheme="minorHAnsi" w:hAnsiTheme="minorHAnsi" w:cstheme="minorHAnsi"/>
          <w:color w:val="auto"/>
        </w:rPr>
        <w:t xml:space="preserve">tissues </w:t>
      </w:r>
      <w:r w:rsidR="00181D6D" w:rsidRPr="00492D98">
        <w:rPr>
          <w:rFonts w:asciiTheme="minorHAnsi" w:hAnsiTheme="minorHAnsi" w:cstheme="minorHAnsi"/>
          <w:color w:val="auto"/>
        </w:rPr>
        <w:t>during</w:t>
      </w:r>
      <w:r w:rsidRPr="00492D98">
        <w:rPr>
          <w:rFonts w:asciiTheme="minorHAnsi" w:hAnsiTheme="minorHAnsi" w:cstheme="minorHAnsi"/>
          <w:color w:val="auto"/>
        </w:rPr>
        <w:t xml:space="preserve"> culture. </w:t>
      </w:r>
      <w:r w:rsidR="00714871" w:rsidRPr="00492D98">
        <w:rPr>
          <w:rFonts w:asciiTheme="minorHAnsi" w:hAnsiTheme="minorHAnsi" w:cstheme="minorHAnsi"/>
          <w:color w:val="auto"/>
        </w:rPr>
        <w:t xml:space="preserve">In all </w:t>
      </w:r>
      <w:r w:rsidR="00FD69D6" w:rsidRPr="00492D98">
        <w:rPr>
          <w:rFonts w:asciiTheme="minorHAnsi" w:hAnsiTheme="minorHAnsi" w:cstheme="minorHAnsi"/>
          <w:color w:val="auto"/>
        </w:rPr>
        <w:t>methods</w:t>
      </w:r>
      <w:r w:rsidR="00714871" w:rsidRPr="00492D98">
        <w:rPr>
          <w:rFonts w:asciiTheme="minorHAnsi" w:hAnsiTheme="minorHAnsi" w:cstheme="minorHAnsi"/>
          <w:color w:val="auto"/>
        </w:rPr>
        <w:t xml:space="preserve">, over the course of 24 h, </w:t>
      </w:r>
      <w:r w:rsidR="00CF1AF5" w:rsidRPr="00492D98">
        <w:rPr>
          <w:rFonts w:asciiTheme="minorHAnsi" w:hAnsiTheme="minorHAnsi" w:cstheme="minorHAnsi"/>
          <w:color w:val="auto"/>
        </w:rPr>
        <w:t>an</w:t>
      </w:r>
      <w:r w:rsidR="00714871" w:rsidRPr="00492D98">
        <w:rPr>
          <w:rFonts w:asciiTheme="minorHAnsi" w:hAnsiTheme="minorHAnsi" w:cstheme="minorHAnsi"/>
          <w:color w:val="auto"/>
        </w:rPr>
        <w:t xml:space="preserve"> </w:t>
      </w:r>
      <w:r w:rsidR="00CF1AF5" w:rsidRPr="00492D98">
        <w:rPr>
          <w:rFonts w:asciiTheme="minorHAnsi" w:hAnsiTheme="minorHAnsi" w:cstheme="minorHAnsi"/>
          <w:color w:val="auto"/>
        </w:rPr>
        <w:t xml:space="preserve">experimenter </w:t>
      </w:r>
      <w:r w:rsidR="00714871" w:rsidRPr="00492D98">
        <w:rPr>
          <w:rFonts w:asciiTheme="minorHAnsi" w:hAnsiTheme="minorHAnsi" w:cstheme="minorHAnsi"/>
          <w:color w:val="auto"/>
        </w:rPr>
        <w:t>can generate as many as several hundred organoids</w:t>
      </w:r>
      <w:r w:rsidR="00FD69D6" w:rsidRPr="00492D98">
        <w:rPr>
          <w:rFonts w:asciiTheme="minorHAnsi" w:hAnsiTheme="minorHAnsi" w:cstheme="minorHAnsi"/>
          <w:color w:val="auto"/>
        </w:rPr>
        <w:t xml:space="preserve"> / testicular constructs</w:t>
      </w:r>
      <w:r w:rsidR="00714871" w:rsidRPr="00492D98">
        <w:rPr>
          <w:rFonts w:asciiTheme="minorHAnsi" w:hAnsiTheme="minorHAnsi" w:cstheme="minorHAnsi"/>
          <w:color w:val="auto"/>
        </w:rPr>
        <w:t xml:space="preserve">, as cell numbers allow. </w:t>
      </w:r>
      <w:r w:rsidR="002B4066" w:rsidRPr="00492D98">
        <w:rPr>
          <w:rFonts w:asciiTheme="minorHAnsi" w:hAnsiTheme="minorHAnsi" w:cstheme="minorHAnsi"/>
          <w:color w:val="auto"/>
        </w:rPr>
        <w:t>These methods promote tissue self-assembly into constructs with different size</w:t>
      </w:r>
      <w:r w:rsidR="0016748A" w:rsidRPr="00492D98">
        <w:rPr>
          <w:rFonts w:asciiTheme="minorHAnsi" w:hAnsiTheme="minorHAnsi" w:cstheme="minorHAnsi"/>
          <w:color w:val="auto"/>
        </w:rPr>
        <w:t>s</w:t>
      </w:r>
      <w:r w:rsidR="002B4066" w:rsidRPr="00492D98">
        <w:rPr>
          <w:rFonts w:asciiTheme="minorHAnsi" w:hAnsiTheme="minorHAnsi" w:cstheme="minorHAnsi"/>
          <w:color w:val="auto"/>
        </w:rPr>
        <w:t xml:space="preserve"> and morpholog</w:t>
      </w:r>
      <w:r w:rsidR="0016748A" w:rsidRPr="00492D98">
        <w:rPr>
          <w:rFonts w:asciiTheme="minorHAnsi" w:hAnsiTheme="minorHAnsi" w:cstheme="minorHAnsi"/>
          <w:color w:val="auto"/>
        </w:rPr>
        <w:t>ies</w:t>
      </w:r>
      <w:r w:rsidR="002B4066" w:rsidRPr="00492D98">
        <w:rPr>
          <w:rFonts w:asciiTheme="minorHAnsi" w:hAnsiTheme="minorHAnsi" w:cstheme="minorHAnsi"/>
          <w:color w:val="auto"/>
        </w:rPr>
        <w:t xml:space="preserve">; </w:t>
      </w:r>
      <w:r w:rsidR="00354DA9" w:rsidRPr="00492D98">
        <w:rPr>
          <w:rFonts w:asciiTheme="minorHAnsi" w:hAnsiTheme="minorHAnsi" w:cstheme="minorHAnsi"/>
          <w:color w:val="auto"/>
        </w:rPr>
        <w:t xml:space="preserve">organoid size </w:t>
      </w:r>
      <w:r w:rsidR="002B4066" w:rsidRPr="00492D98">
        <w:rPr>
          <w:rFonts w:asciiTheme="minorHAnsi" w:hAnsiTheme="minorHAnsi" w:cstheme="minorHAnsi"/>
          <w:color w:val="auto"/>
        </w:rPr>
        <w:t>depend</w:t>
      </w:r>
      <w:r w:rsidR="00354DA9" w:rsidRPr="00492D98">
        <w:rPr>
          <w:rFonts w:asciiTheme="minorHAnsi" w:hAnsiTheme="minorHAnsi" w:cstheme="minorHAnsi"/>
          <w:color w:val="auto"/>
        </w:rPr>
        <w:t>s</w:t>
      </w:r>
      <w:r w:rsidR="002B4066" w:rsidRPr="00492D98">
        <w:rPr>
          <w:rFonts w:asciiTheme="minorHAnsi" w:hAnsiTheme="minorHAnsi" w:cstheme="minorHAnsi"/>
          <w:color w:val="auto"/>
        </w:rPr>
        <w:t xml:space="preserve"> on the cell number and concentration used in culture, as seen in other organoid reports</w:t>
      </w:r>
      <w:r w:rsidR="002B4066" w:rsidRPr="00492D98">
        <w:rPr>
          <w:rFonts w:asciiTheme="minorHAnsi" w:hAnsiTheme="minorHAnsi" w:cstheme="minorHAnsi"/>
          <w:color w:val="auto"/>
        </w:rPr>
        <w:fldChar w:fldCharType="begin" w:fldLock="1"/>
      </w:r>
      <w:r w:rsidR="000F7A80" w:rsidRPr="00492D98">
        <w:rPr>
          <w:rFonts w:asciiTheme="minorHAnsi" w:hAnsiTheme="minorHAnsi" w:cstheme="minorHAnsi"/>
          <w:color w:val="auto"/>
        </w:rPr>
        <w:instrText>ADDIN CSL_CITATION {"citationItems":[{"id":"ITEM-1","itemData":{"DOI":"10.1093/biolre/ioz053","ISSN":"0006-3363","author":[{"dropping-particle":"","family":"Sakib","given":"S","non-dropping-particle":"","parse-names":false,"suffix":""},{"dropping-particle":"","family":"Uchida","given":"A","non-dropping-particle":"","parse-names":false,"suffix":""},{"dropping-particle":"","family":"Valenzuela-Leon","given":"P","non-dropping-particle":"","parse-names":false,"suffix":""},{"dropping-particle":"","family":"Yu","given":"Y","non-dropping-particle":"","parse-names":false,"suffix":""},{"dropping-particle":"","family":"Valli-Pulaski","given":"H","non-dropping-particle":"","parse-names":false,"suffix":""},{"dropping-particle":"","family":"Orwig","given":"K","non-dropping-particle":"","parse-names":false,"suffix":""},{"dropping-particle":"","family":"Ungrin","given":"M","non-dropping-particle":"","parse-names":false,"suffix":""},{"dropping-particle":"","family":"Dobrinski","given":"I","non-dropping-particle":"","parse-names":false,"suffix":""}],"container-title":"Biology of Reproduction","id":"ITEM-1","issued":{"date-parts":[["2019","3","30"]]},"title":"Formation of organotypic testicular organoids in microwell culture","type":"article-journal"},"uris":["http://www.mendeley.com/documents/?uuid=6dd89c34-8fe6-3ceb-908c-48d42ba5e065"]}],"mendeley":{"formattedCitation":"&lt;sup&gt;34&lt;/sup&gt;","plainTextFormattedCitation":"34","previouslyFormattedCitation":"&lt;sup&gt;34&lt;/sup&gt;"},"properties":{"noteIndex":0},"schema":"https://github.com/citation-style-language/schema/raw/master/csl-citation.json"}</w:instrText>
      </w:r>
      <w:r w:rsidR="002B4066" w:rsidRPr="00492D98">
        <w:rPr>
          <w:rFonts w:asciiTheme="minorHAnsi" w:hAnsiTheme="minorHAnsi" w:cstheme="minorHAnsi"/>
          <w:color w:val="auto"/>
        </w:rPr>
        <w:fldChar w:fldCharType="separate"/>
      </w:r>
      <w:r w:rsidR="006B0BD0" w:rsidRPr="00492D98">
        <w:rPr>
          <w:rFonts w:asciiTheme="minorHAnsi" w:hAnsiTheme="minorHAnsi" w:cstheme="minorHAnsi"/>
          <w:noProof/>
          <w:color w:val="auto"/>
          <w:vertAlign w:val="superscript"/>
        </w:rPr>
        <w:t>34</w:t>
      </w:r>
      <w:r w:rsidR="002B4066" w:rsidRPr="00492D98">
        <w:rPr>
          <w:rFonts w:asciiTheme="minorHAnsi" w:hAnsiTheme="minorHAnsi" w:cstheme="minorHAnsi"/>
          <w:color w:val="auto"/>
        </w:rPr>
        <w:fldChar w:fldCharType="end"/>
      </w:r>
      <w:r w:rsidR="0016748A" w:rsidRPr="00492D98">
        <w:rPr>
          <w:rFonts w:asciiTheme="minorHAnsi" w:hAnsiTheme="minorHAnsi" w:cstheme="minorHAnsi"/>
          <w:color w:val="auto"/>
        </w:rPr>
        <w:t xml:space="preserve">. Reducing </w:t>
      </w:r>
      <w:r w:rsidR="00C11966" w:rsidRPr="00492D98">
        <w:rPr>
          <w:rFonts w:asciiTheme="minorHAnsi" w:hAnsiTheme="minorHAnsi" w:cstheme="minorHAnsi"/>
          <w:color w:val="auto"/>
        </w:rPr>
        <w:t xml:space="preserve">the </w:t>
      </w:r>
      <w:r w:rsidR="0016748A" w:rsidRPr="00492D98">
        <w:rPr>
          <w:rFonts w:asciiTheme="minorHAnsi" w:hAnsiTheme="minorHAnsi" w:cstheme="minorHAnsi"/>
          <w:color w:val="auto"/>
        </w:rPr>
        <w:t>organoid size</w:t>
      </w:r>
      <w:r w:rsidR="00160F70" w:rsidRPr="00492D98">
        <w:rPr>
          <w:rFonts w:asciiTheme="minorHAnsi" w:hAnsiTheme="minorHAnsi" w:cstheme="minorHAnsi"/>
          <w:color w:val="auto"/>
        </w:rPr>
        <w:t xml:space="preserve"> or diameter</w:t>
      </w:r>
      <w:r w:rsidR="0016748A" w:rsidRPr="00492D98">
        <w:rPr>
          <w:rFonts w:asciiTheme="minorHAnsi" w:hAnsiTheme="minorHAnsi" w:cstheme="minorHAnsi"/>
          <w:color w:val="auto"/>
        </w:rPr>
        <w:t xml:space="preserve"> </w:t>
      </w:r>
      <w:r w:rsidR="00354DA9" w:rsidRPr="00492D98">
        <w:rPr>
          <w:rFonts w:asciiTheme="minorHAnsi" w:hAnsiTheme="minorHAnsi" w:cstheme="minorHAnsi"/>
          <w:color w:val="auto"/>
        </w:rPr>
        <w:t>might</w:t>
      </w:r>
      <w:r w:rsidR="00160F70" w:rsidRPr="00492D98">
        <w:rPr>
          <w:rFonts w:asciiTheme="minorHAnsi" w:hAnsiTheme="minorHAnsi" w:cstheme="minorHAnsi"/>
          <w:color w:val="auto"/>
        </w:rPr>
        <w:t xml:space="preserve"> help </w:t>
      </w:r>
      <w:r w:rsidR="0016748A" w:rsidRPr="00492D98">
        <w:rPr>
          <w:rFonts w:asciiTheme="minorHAnsi" w:hAnsiTheme="minorHAnsi" w:cstheme="minorHAnsi"/>
          <w:color w:val="auto"/>
        </w:rPr>
        <w:t xml:space="preserve">reduce the development of inner regions of necrosis </w:t>
      </w:r>
      <w:r w:rsidR="00733D15" w:rsidRPr="00492D98">
        <w:rPr>
          <w:rFonts w:asciiTheme="minorHAnsi" w:hAnsiTheme="minorHAnsi" w:cstheme="minorHAnsi"/>
          <w:color w:val="auto"/>
        </w:rPr>
        <w:t xml:space="preserve">which </w:t>
      </w:r>
      <w:r w:rsidR="00C11966" w:rsidRPr="00492D98">
        <w:rPr>
          <w:rFonts w:asciiTheme="minorHAnsi" w:hAnsiTheme="minorHAnsi" w:cstheme="minorHAnsi"/>
          <w:color w:val="auto"/>
        </w:rPr>
        <w:t xml:space="preserve">are </w:t>
      </w:r>
      <w:r w:rsidR="00733D15" w:rsidRPr="00492D98">
        <w:rPr>
          <w:rFonts w:asciiTheme="minorHAnsi" w:hAnsiTheme="minorHAnsi" w:cstheme="minorHAnsi"/>
          <w:color w:val="auto"/>
        </w:rPr>
        <w:t xml:space="preserve">sometimes presents </w:t>
      </w:r>
      <w:r w:rsidR="0016748A" w:rsidRPr="00492D98">
        <w:rPr>
          <w:rFonts w:asciiTheme="minorHAnsi" w:hAnsiTheme="minorHAnsi" w:cstheme="minorHAnsi"/>
          <w:color w:val="auto"/>
        </w:rPr>
        <w:t>in larger organoids</w:t>
      </w:r>
      <w:r w:rsidR="002B4066" w:rsidRPr="00492D98">
        <w:rPr>
          <w:rFonts w:asciiTheme="minorHAnsi" w:hAnsiTheme="minorHAnsi" w:cstheme="minorHAnsi"/>
          <w:color w:val="auto"/>
        </w:rPr>
        <w:t xml:space="preserve">. </w:t>
      </w:r>
      <w:r w:rsidR="00714871" w:rsidRPr="00492D98">
        <w:rPr>
          <w:rFonts w:asciiTheme="minorHAnsi" w:hAnsiTheme="minorHAnsi" w:cstheme="minorHAnsi"/>
          <w:color w:val="auto"/>
        </w:rPr>
        <w:t>A particular strength of 2D ECM and 3D ECM-free protocol methods are their ability to</w:t>
      </w:r>
      <w:r w:rsidR="00CF1AF5" w:rsidRPr="00492D98">
        <w:rPr>
          <w:rFonts w:asciiTheme="minorHAnsi" w:hAnsiTheme="minorHAnsi" w:cstheme="minorHAnsi"/>
          <w:color w:val="auto"/>
        </w:rPr>
        <w:t xml:space="preserve"> generate morphologically mimetic testicular organoids, containing</w:t>
      </w:r>
      <w:r w:rsidR="00714871" w:rsidRPr="00492D98">
        <w:rPr>
          <w:rFonts w:asciiTheme="minorHAnsi" w:hAnsiTheme="minorHAnsi" w:cstheme="minorHAnsi"/>
          <w:color w:val="auto"/>
        </w:rPr>
        <w:t xml:space="preserve"> de novo</w:t>
      </w:r>
      <w:r w:rsidR="00CF1AF5" w:rsidRPr="00492D98">
        <w:rPr>
          <w:rFonts w:asciiTheme="minorHAnsi" w:hAnsiTheme="minorHAnsi" w:cstheme="minorHAnsi"/>
          <w:i/>
          <w:iCs/>
          <w:color w:val="auto"/>
        </w:rPr>
        <w:t xml:space="preserve"> </w:t>
      </w:r>
      <w:r w:rsidR="00CF1AF5" w:rsidRPr="00492D98">
        <w:rPr>
          <w:rFonts w:asciiTheme="minorHAnsi" w:hAnsiTheme="minorHAnsi" w:cstheme="minorHAnsi"/>
          <w:color w:val="auto"/>
        </w:rPr>
        <w:t>compartmentalization of tubular versus interstitial cell types. Furthermore, 3D ECM-free assembled organoids provide a model for de novo</w:t>
      </w:r>
      <w:r w:rsidR="00714871" w:rsidRPr="00492D98">
        <w:rPr>
          <w:rFonts w:asciiTheme="minorHAnsi" w:hAnsiTheme="minorHAnsi" w:cstheme="minorHAnsi"/>
          <w:color w:val="auto"/>
        </w:rPr>
        <w:t xml:space="preserve"> tubulogenesis of seminiferous </w:t>
      </w:r>
      <w:r w:rsidR="00860FE7" w:rsidRPr="00492D98">
        <w:rPr>
          <w:rFonts w:asciiTheme="minorHAnsi" w:hAnsiTheme="minorHAnsi" w:cstheme="minorHAnsi"/>
          <w:color w:val="auto"/>
        </w:rPr>
        <w:t>TLS</w:t>
      </w:r>
      <w:r w:rsidR="00714871" w:rsidRPr="00492D98">
        <w:rPr>
          <w:rFonts w:asciiTheme="minorHAnsi" w:hAnsiTheme="minorHAnsi" w:cstheme="minorHAnsi"/>
          <w:color w:val="auto"/>
        </w:rPr>
        <w:t>, with appropriately compartmentalized and oriented Sertoli and peritubular cells.</w:t>
      </w:r>
      <w:r w:rsidR="00A9470B" w:rsidRPr="00492D98">
        <w:rPr>
          <w:rFonts w:asciiTheme="minorHAnsi" w:hAnsiTheme="minorHAnsi" w:cstheme="minorHAnsi"/>
          <w:color w:val="auto"/>
        </w:rPr>
        <w:t xml:space="preserve"> This is an important phenotype for studying testicular organoids, and is still a variable outcome amongst different testicular organoid reports</w:t>
      </w:r>
      <w:r w:rsidR="00B06B6D" w:rsidRPr="00492D98">
        <w:rPr>
          <w:rFonts w:asciiTheme="minorHAnsi" w:hAnsiTheme="minorHAnsi" w:cstheme="minorHAnsi"/>
          <w:color w:val="auto"/>
        </w:rPr>
        <w:t xml:space="preserve">; </w:t>
      </w:r>
      <w:r w:rsidR="001A2F67" w:rsidRPr="00492D98">
        <w:rPr>
          <w:rFonts w:asciiTheme="minorHAnsi" w:hAnsiTheme="minorHAnsi" w:cstheme="minorHAnsi"/>
          <w:color w:val="auto"/>
        </w:rPr>
        <w:t xml:space="preserve">multiple </w:t>
      </w:r>
      <w:r w:rsidR="00B06B6D" w:rsidRPr="00492D98">
        <w:rPr>
          <w:rFonts w:asciiTheme="minorHAnsi" w:hAnsiTheme="minorHAnsi" w:cstheme="minorHAnsi"/>
          <w:color w:val="auto"/>
        </w:rPr>
        <w:t xml:space="preserve">other reports lack tubule versus interstitium compartmentalization and </w:t>
      </w:r>
      <w:r w:rsidR="001A2F67" w:rsidRPr="00492D98">
        <w:rPr>
          <w:rFonts w:asciiTheme="minorHAnsi" w:hAnsiTheme="minorHAnsi" w:cstheme="minorHAnsi"/>
          <w:color w:val="auto"/>
        </w:rPr>
        <w:t>some</w:t>
      </w:r>
      <w:r w:rsidR="00B06B6D" w:rsidRPr="00492D98">
        <w:rPr>
          <w:rFonts w:asciiTheme="minorHAnsi" w:hAnsiTheme="minorHAnsi" w:cstheme="minorHAnsi"/>
          <w:color w:val="auto"/>
        </w:rPr>
        <w:t xml:space="preserve"> even develop an “inside-out tubule” phenotype</w:t>
      </w:r>
      <w:r w:rsidR="00A9470B" w:rsidRPr="00492D98">
        <w:rPr>
          <w:rFonts w:asciiTheme="minorHAnsi" w:hAnsiTheme="minorHAnsi" w:cstheme="minorHAnsi"/>
          <w:color w:val="auto"/>
        </w:rPr>
        <w:fldChar w:fldCharType="begin" w:fldLock="1"/>
      </w:r>
      <w:r w:rsidR="00E644C4" w:rsidRPr="00492D98">
        <w:rPr>
          <w:rFonts w:asciiTheme="minorHAnsi" w:hAnsiTheme="minorHAnsi" w:cstheme="minorHAnsi"/>
          <w:color w:val="auto"/>
        </w:rPr>
        <w:instrText>ADDIN CSL_CITATION {"citationItems":[{"id":"ITEM-1","itemData":{"DOI":"10.1095/biolreprod.116.143446","ISSN":"0006-3363","author":[{"dropping-particle":"","family":"Pendergraft","given":"Samuel S.","non-dropping-particle":"","parse-names":false,"suffix":""},{"dropping-particle":"","family":"Sadri-Ardekani","given":"Hooman","non-dropping-particle":"","parse-names":false,"suffix":""},{"dropping-particle":"","family":"Atala","given":"Anthony","non-dropping-particle":"","parse-names":false,"suffix":""},{"dropping-particle":"","family":"Bishop","given":"Colin E.","non-dropping-particle":"","parse-names":false,"suffix":""}],"container-title":"Biology of Reproduction","id":"ITEM-1","issue":"3","issued":{"date-parts":[["2017","3","1"]]},"page":"720-732","publisher":"Narnia","title":"Three-dimensional testicular organoid: a novel tool for the study of human spermatogenesis and gonadotoxicity in vitro†","type":"article-journal","volume":"96"},"uris":["http://www.mendeley.com/documents/?uuid=2a1d16bd-39c0-3579-bec8-98a7931efb6d"]},{"id":"ITEM-2","itemData":{"DOI":"10.1016/J.STEMCR.2016.11.012","ISSN":"2213-6711","abstract":"So far, successful de novo formation of testicular tissue followed by complete spermatogenesis in vitro has been achieved only in rodents. Our findings reveal that primary human testicular cells are able to self-organize into human testicular organoids (TOs), i.e., multi-cellular tissue surrogates, either with or without support of a biological scaffold. Despite lacking testis-specific topography, these mini-tissues harbored spermatogonia and their important niche cells, which retained specific functionalities during long-term culture. These observations indicate the posibility of in vitro re-engineering of a human testicular microenvironment from primary cells. Human TOs might help in the development of a biomimetic testicular model that would exert a tremendous impact on research and development, clinical treatment of infertility, and screening in connection with drug discovery and toxicology.","author":[{"dropping-particle":"","family":"Baert","given":"Yoni","non-dropping-particle":"","parse-names":false,"suffix":""},{"dropping-particle":"","family":"Kock","given":"Joery","non-dropping-particle":"De","parse-names":false,"suffix":""},{"dropping-particle":"","family":"Alves-Lopes","given":"João P.","non-dropping-particle":"","parse-names":false,"suffix":""},{"dropping-particle":"","family":"Söder","given":"Olle","non-dropping-particle":"","parse-names":false,"suffix":""},{"dropping-particle":"","family":"Stukenborg","given":"Jan-Bernd","non-dropping-particle":"","parse-names":false,"suffix":""},{"dropping-particle":"","family":"Goossens","given":"Ellen","non-dropping-particle":"","parse-names":false,"suffix":""}],"container-title":"Stem Cell Reports","id":"ITEM-2","issue":"1","issued":{"date-parts":[["2017","1","10"]]},"page":"30-38","publisher":"Cell Press","title":"Primary Human Testicular Cells Self-Organize into Organoids with Testicular Properties","type":"article-journal","volume":"8"},"uris":["http://www.mendeley.com/documents/?uuid=e09e225a-5a68-3410-86ba-062d0dfb0126"]},{"id":"ITEM-3","itemData":{"DOI":"10.1088/1758-5090/ab1452","abstract":"In vitro spermatogenesis (IVS) has already been successfully achieved in rodents by organotypic and soft matrix culture systems. However, the former does not allow single cell input, and the latter presents as a simple thick layer in which all cells are embedded. We explored a new culture system using a mouse model by employing an alginate-based hydrogel and 3D bioprinting, to control scaffold design and cell deposition. We produced testicular constructs consisting of printed cell-free scaffolds with prepubertal testicular cells (TC) in their easy-to-access macropores. Here, the pores represented the only cell compartment (TC/CFS). Double-cell compartment testicular constructs were achieved by culturing MACS-enriched epithelial cells in the pores of interstitial cell-laden scaffolds (CD49f+/CLS). Cell spheres formed in the pores in the weeks following cell seeding on both CFS and CLS. Although restoration of the tubular architecture was not observed, patches of post-meiotic cells including elongated spermatids were found in 66% of TC/CFS. Differentiation up to the level of round spermatids and elongated spermatids was observed in all and 33% of CD49f+/CLS constructs, respectively. Organ culture served as the reference method for IVS, with complete spermatogenesis identified in 80% of cultivated prepubertal tissues. So far, this is the first report applying a 3D bioprinting approach for IVS. Further optimization of the scaffold design and seeding parameters might be permissive for tubular architecture recreation and thereby increase the efficiency of IVS in printed testicular constructs. While it remains to be tested whether the gametes generated on the alginate-based scaffolds can support embryogenesis following IVF, this IVS approach might be useful for (patho)physiological studies and drug-screening applications.","author":[{"dropping-particle":"","family":"Baert","given":"Yoni","non-dropping-particle":"","parse-names":false,"suffix":""},{"dropping-particle":"","family":"Dvorakova-Hortova","given":"Katerina","non-dropping-particle":"","parse-names":false,"suffix":""},{"dropping-particle":"","family":"Margaryan","given":"Hasmik","non-dropping-particle":"","parse-names":false,"suffix":""},{"dropping-particle":"","family":"Goossens","given":"Ellen","non-dropping-particle":"","parse-names":false,"suffix":""}],"container-title":"Biofabrication","id":"ITEM-3","issued":{"date-parts":[["2019","3","28"]]},"publisher":"IOP Publishing","title":"Mouse in vitro spermatogenesis on alginate-based 3D bioprinted scaffolds","type":"article-journal"},"uris":["http://www.mendeley.com/documents/?uuid=5f32da03-2aee-3af7-bc88-8e7961d3a880"]},{"id":"ITEM-4","itemData":{"DOI":"10.1093/biolre/ioz053","ISSN":"0006-3363","author":[{"dropping-particle":"","family":"Sakib","given":"S","non-dropping-particle":"","parse-names":false,"suffix":""},{"dropping-particle":"","family":"Uchida","given":"A","non-dropping-particle":"","parse-names":false,"suffix":""},{"dropping-particle":"","family":"Valenzuela-Leon","given":"P","non-dropping-particle":"","parse-names":false,"suffix":""},{"dropping-particle":"","family":"Yu","given":"Y","non-dropping-particle":"","parse-names":false,"suffix":""},{"dropping-particle":"","family":"Valli-Pulaski","given":"H","non-dropping-particle":"","parse-names":false,"suffix":""},{"dropping-particle":"","family":"Orwig","given":"K","non-dropping-particle":"","parse-names":false,"suffix":""},{"dropping-particle":"","family":"Ungrin","given":"M","non-dropping-particle":"","parse-names":false,"suffix":""},{"dropping-particle":"","family":"Dobrinski","given":"I","non-dropping-particle":"","parse-names":false,"suffix":""}],"container-title":"Biology of Reproduction","id":"ITEM-4","issued":{"date-parts":[["2019","3","30"]]},"title":"Formation of organotypic testicular organoids in microwell culture","type":"article-journal"},"uris":["http://www.mendeley.com/documents/?uuid=6dd89c34-8fe6-3ceb-908c-48d42ba5e065"]}],"mendeley":{"formattedCitation":"&lt;sup&gt;32–34, 38&lt;/sup&gt;","plainTextFormattedCitation":"32–34, 38","previouslyFormattedCitation":"&lt;sup&gt;32–34, 38&lt;/sup&gt;"},"properties":{"noteIndex":0},"schema":"https://github.com/citation-style-language/schema/raw/master/csl-citation.json"}</w:instrText>
      </w:r>
      <w:r w:rsidR="00A9470B" w:rsidRPr="00492D98">
        <w:rPr>
          <w:rFonts w:asciiTheme="minorHAnsi" w:hAnsiTheme="minorHAnsi" w:cstheme="minorHAnsi"/>
          <w:color w:val="auto"/>
        </w:rPr>
        <w:fldChar w:fldCharType="separate"/>
      </w:r>
      <w:r w:rsidR="00E644C4" w:rsidRPr="00492D98">
        <w:rPr>
          <w:rFonts w:asciiTheme="minorHAnsi" w:hAnsiTheme="minorHAnsi" w:cstheme="minorHAnsi"/>
          <w:noProof/>
          <w:color w:val="auto"/>
          <w:vertAlign w:val="superscript"/>
        </w:rPr>
        <w:t>32–34,38</w:t>
      </w:r>
      <w:r w:rsidR="00A9470B" w:rsidRPr="00492D98">
        <w:rPr>
          <w:rFonts w:asciiTheme="minorHAnsi" w:hAnsiTheme="minorHAnsi" w:cstheme="minorHAnsi"/>
          <w:color w:val="auto"/>
        </w:rPr>
        <w:fldChar w:fldCharType="end"/>
      </w:r>
      <w:r w:rsidR="00A9470B" w:rsidRPr="00492D98">
        <w:rPr>
          <w:rFonts w:asciiTheme="minorHAnsi" w:hAnsiTheme="minorHAnsi" w:cstheme="minorHAnsi"/>
          <w:color w:val="auto"/>
        </w:rPr>
        <w:t>.</w:t>
      </w:r>
      <w:r w:rsidR="00714871" w:rsidRPr="00492D98">
        <w:rPr>
          <w:rFonts w:asciiTheme="minorHAnsi" w:hAnsiTheme="minorHAnsi" w:cstheme="minorHAnsi"/>
          <w:color w:val="auto"/>
        </w:rPr>
        <w:t xml:space="preserve"> </w:t>
      </w:r>
      <w:r w:rsidR="00CF1AF5" w:rsidRPr="00492D98">
        <w:rPr>
          <w:rFonts w:asciiTheme="minorHAnsi" w:hAnsiTheme="minorHAnsi" w:cstheme="minorHAnsi"/>
          <w:color w:val="auto"/>
        </w:rPr>
        <w:t>While</w:t>
      </w:r>
      <w:r w:rsidR="00815C6A" w:rsidRPr="00492D98">
        <w:rPr>
          <w:rFonts w:asciiTheme="minorHAnsi" w:hAnsiTheme="minorHAnsi" w:cstheme="minorHAnsi"/>
          <w:color w:val="auto"/>
        </w:rPr>
        <w:t xml:space="preserve"> none of</w:t>
      </w:r>
      <w:r w:rsidR="00CF1AF5" w:rsidRPr="00492D98">
        <w:rPr>
          <w:rFonts w:asciiTheme="minorHAnsi" w:hAnsiTheme="minorHAnsi" w:cstheme="minorHAnsi"/>
          <w:color w:val="auto"/>
        </w:rPr>
        <w:t xml:space="preserve"> </w:t>
      </w:r>
      <w:r w:rsidR="00815C6A" w:rsidRPr="00492D98">
        <w:rPr>
          <w:rFonts w:asciiTheme="minorHAnsi" w:hAnsiTheme="minorHAnsi" w:cstheme="minorHAnsi"/>
          <w:color w:val="auto"/>
        </w:rPr>
        <w:t>the organoid generation methods presented in the present manuscript</w:t>
      </w:r>
      <w:r w:rsidR="00CF1AF5" w:rsidRPr="00492D98">
        <w:rPr>
          <w:rFonts w:asciiTheme="minorHAnsi" w:hAnsiTheme="minorHAnsi" w:cstheme="minorHAnsi"/>
          <w:color w:val="auto"/>
        </w:rPr>
        <w:t xml:space="preserve"> were characterized to maintain </w:t>
      </w:r>
      <w:r w:rsidR="00602376" w:rsidRPr="00492D98">
        <w:rPr>
          <w:rFonts w:asciiTheme="minorHAnsi" w:hAnsiTheme="minorHAnsi" w:cstheme="minorHAnsi"/>
          <w:color w:val="auto"/>
        </w:rPr>
        <w:t xml:space="preserve">large </w:t>
      </w:r>
      <w:r w:rsidR="00CF1AF5" w:rsidRPr="00492D98">
        <w:rPr>
          <w:rFonts w:asciiTheme="minorHAnsi" w:hAnsiTheme="minorHAnsi" w:cstheme="minorHAnsi"/>
          <w:color w:val="auto"/>
        </w:rPr>
        <w:t xml:space="preserve">germ cell populations over extended days of culture, as germ cells were rarely observed </w:t>
      </w:r>
      <w:r w:rsidR="00602376" w:rsidRPr="00492D98">
        <w:rPr>
          <w:rFonts w:asciiTheme="minorHAnsi" w:hAnsiTheme="minorHAnsi" w:cstheme="minorHAnsi"/>
          <w:color w:val="auto"/>
        </w:rPr>
        <w:t>as early as</w:t>
      </w:r>
      <w:r w:rsidR="00CF1AF5" w:rsidRPr="00492D98">
        <w:rPr>
          <w:rFonts w:asciiTheme="minorHAnsi" w:hAnsiTheme="minorHAnsi" w:cstheme="minorHAnsi"/>
          <w:color w:val="auto"/>
        </w:rPr>
        <w:t xml:space="preserve"> 72 h, </w:t>
      </w:r>
      <w:r w:rsidR="002C33DF" w:rsidRPr="00492D98">
        <w:rPr>
          <w:rFonts w:asciiTheme="minorHAnsi" w:hAnsiTheme="minorHAnsi" w:cstheme="minorHAnsi"/>
          <w:color w:val="auto"/>
        </w:rPr>
        <w:t>both</w:t>
      </w:r>
      <w:r w:rsidR="00815C6A" w:rsidRPr="00492D98">
        <w:rPr>
          <w:rFonts w:asciiTheme="minorHAnsi" w:hAnsiTheme="minorHAnsi" w:cstheme="minorHAnsi"/>
          <w:color w:val="auto"/>
        </w:rPr>
        <w:t xml:space="preserve"> 2D ECM and 3D ECM-free methods</w:t>
      </w:r>
      <w:r w:rsidR="00714871" w:rsidRPr="00492D98">
        <w:rPr>
          <w:rFonts w:asciiTheme="minorHAnsi" w:hAnsiTheme="minorHAnsi" w:cstheme="minorHAnsi"/>
          <w:color w:val="auto"/>
        </w:rPr>
        <w:t xml:space="preserve"> </w:t>
      </w:r>
      <w:r w:rsidR="00CF1AF5" w:rsidRPr="00492D98">
        <w:rPr>
          <w:rFonts w:asciiTheme="minorHAnsi" w:hAnsiTheme="minorHAnsi" w:cstheme="minorHAnsi"/>
          <w:color w:val="auto"/>
        </w:rPr>
        <w:t xml:space="preserve">might provide a </w:t>
      </w:r>
      <w:r w:rsidR="00714871" w:rsidRPr="00492D98">
        <w:rPr>
          <w:rFonts w:asciiTheme="minorHAnsi" w:hAnsiTheme="minorHAnsi" w:cstheme="minorHAnsi"/>
          <w:color w:val="auto"/>
        </w:rPr>
        <w:t>useful tool to study in vitro</w:t>
      </w:r>
      <w:r w:rsidR="00714871" w:rsidRPr="00492D98">
        <w:rPr>
          <w:rFonts w:asciiTheme="minorHAnsi" w:hAnsiTheme="minorHAnsi" w:cstheme="minorHAnsi"/>
          <w:i/>
          <w:iCs/>
          <w:color w:val="auto"/>
        </w:rPr>
        <w:t xml:space="preserve"> </w:t>
      </w:r>
      <w:r w:rsidR="00714871" w:rsidRPr="00492D98">
        <w:rPr>
          <w:rFonts w:asciiTheme="minorHAnsi" w:hAnsiTheme="minorHAnsi" w:cstheme="minorHAnsi"/>
          <w:color w:val="auto"/>
        </w:rPr>
        <w:t>tubulogenesis</w:t>
      </w:r>
      <w:r w:rsidR="00CF1AF5" w:rsidRPr="00492D98">
        <w:rPr>
          <w:rFonts w:asciiTheme="minorHAnsi" w:hAnsiTheme="minorHAnsi" w:cstheme="minorHAnsi"/>
          <w:color w:val="auto"/>
        </w:rPr>
        <w:t xml:space="preserve"> and the somatic cell </w:t>
      </w:r>
      <w:r w:rsidR="002C33DF" w:rsidRPr="00492D98">
        <w:rPr>
          <w:rFonts w:asciiTheme="minorHAnsi" w:hAnsiTheme="minorHAnsi" w:cstheme="minorHAnsi"/>
          <w:color w:val="auto"/>
        </w:rPr>
        <w:t>component</w:t>
      </w:r>
      <w:r w:rsidR="00CF1AF5" w:rsidRPr="00492D98">
        <w:rPr>
          <w:rFonts w:asciiTheme="minorHAnsi" w:hAnsiTheme="minorHAnsi" w:cstheme="minorHAnsi"/>
          <w:color w:val="auto"/>
        </w:rPr>
        <w:t xml:space="preserve"> of a spermatogonial niche environment. With this goal in mind, testicular organoids provide a</w:t>
      </w:r>
      <w:r w:rsidR="00587E94" w:rsidRPr="00492D98">
        <w:rPr>
          <w:rFonts w:asciiTheme="minorHAnsi" w:hAnsiTheme="minorHAnsi" w:cstheme="minorHAnsi"/>
          <w:color w:val="auto"/>
        </w:rPr>
        <w:t xml:space="preserve"> potential</w:t>
      </w:r>
      <w:r w:rsidR="00CF1AF5" w:rsidRPr="00492D98">
        <w:rPr>
          <w:rFonts w:asciiTheme="minorHAnsi" w:hAnsiTheme="minorHAnsi" w:cstheme="minorHAnsi"/>
          <w:color w:val="auto"/>
        </w:rPr>
        <w:t xml:space="preserve"> platform for optimiz</w:t>
      </w:r>
      <w:r w:rsidR="00587E94" w:rsidRPr="00492D98">
        <w:rPr>
          <w:rFonts w:asciiTheme="minorHAnsi" w:hAnsiTheme="minorHAnsi" w:cstheme="minorHAnsi"/>
          <w:color w:val="auto"/>
        </w:rPr>
        <w:t>ing</w:t>
      </w:r>
      <w:r w:rsidR="00CF1AF5" w:rsidRPr="00492D98">
        <w:rPr>
          <w:rFonts w:asciiTheme="minorHAnsi" w:hAnsiTheme="minorHAnsi" w:cstheme="minorHAnsi"/>
          <w:color w:val="auto"/>
        </w:rPr>
        <w:t xml:space="preserve"> </w:t>
      </w:r>
      <w:r w:rsidR="00297941" w:rsidRPr="00492D98">
        <w:rPr>
          <w:rFonts w:asciiTheme="minorHAnsi" w:hAnsiTheme="minorHAnsi" w:cstheme="minorHAnsi"/>
          <w:color w:val="auto"/>
        </w:rPr>
        <w:t xml:space="preserve">future </w:t>
      </w:r>
      <w:r w:rsidR="00CF1AF5" w:rsidRPr="00492D98">
        <w:rPr>
          <w:rFonts w:asciiTheme="minorHAnsi" w:hAnsiTheme="minorHAnsi" w:cstheme="minorHAnsi"/>
          <w:color w:val="auto"/>
        </w:rPr>
        <w:t xml:space="preserve">protocols </w:t>
      </w:r>
      <w:r w:rsidR="00297941" w:rsidRPr="00492D98">
        <w:rPr>
          <w:rFonts w:asciiTheme="minorHAnsi" w:hAnsiTheme="minorHAnsi" w:cstheme="minorHAnsi"/>
          <w:color w:val="auto"/>
        </w:rPr>
        <w:t xml:space="preserve">to improve </w:t>
      </w:r>
      <w:r w:rsidR="00587E94" w:rsidRPr="00492D98">
        <w:rPr>
          <w:rFonts w:asciiTheme="minorHAnsi" w:hAnsiTheme="minorHAnsi" w:cstheme="minorHAnsi"/>
          <w:color w:val="auto"/>
        </w:rPr>
        <w:t xml:space="preserve">in vitro </w:t>
      </w:r>
      <w:r w:rsidR="00CF1AF5" w:rsidRPr="00492D98">
        <w:rPr>
          <w:rFonts w:asciiTheme="minorHAnsi" w:hAnsiTheme="minorHAnsi" w:cstheme="minorHAnsi"/>
          <w:color w:val="auto"/>
        </w:rPr>
        <w:t xml:space="preserve">germline stem cell maintenance, meiotic </w:t>
      </w:r>
      <w:r w:rsidR="003C15BC" w:rsidRPr="00492D98">
        <w:rPr>
          <w:rFonts w:asciiTheme="minorHAnsi" w:hAnsiTheme="minorHAnsi" w:cstheme="minorHAnsi"/>
          <w:color w:val="auto"/>
        </w:rPr>
        <w:t>progression</w:t>
      </w:r>
      <w:r w:rsidR="00CF1AF5" w:rsidRPr="00492D98">
        <w:rPr>
          <w:rFonts w:asciiTheme="minorHAnsi" w:hAnsiTheme="minorHAnsi" w:cstheme="minorHAnsi"/>
          <w:color w:val="auto"/>
        </w:rPr>
        <w:t>, and differentiation.</w:t>
      </w:r>
    </w:p>
    <w:p w14:paraId="555D6A4D" w14:textId="1A7CF08A" w:rsidR="006C49EB" w:rsidRPr="00492D98" w:rsidRDefault="006C49EB" w:rsidP="001B1519">
      <w:pPr>
        <w:rPr>
          <w:rFonts w:asciiTheme="minorHAnsi" w:hAnsiTheme="minorHAnsi" w:cstheme="minorHAnsi"/>
          <w:color w:val="auto"/>
        </w:rPr>
      </w:pPr>
    </w:p>
    <w:p w14:paraId="1EB28D7D" w14:textId="34884D43" w:rsidR="000B3D2C" w:rsidRPr="00492D98" w:rsidRDefault="004B75C2" w:rsidP="001B1519">
      <w:pPr>
        <w:rPr>
          <w:rFonts w:asciiTheme="minorHAnsi" w:hAnsiTheme="minorHAnsi" w:cstheme="minorHAnsi"/>
          <w:color w:val="auto"/>
        </w:rPr>
      </w:pPr>
      <w:r w:rsidRPr="00492D98">
        <w:rPr>
          <w:rFonts w:asciiTheme="minorHAnsi" w:hAnsiTheme="minorHAnsi" w:cstheme="minorHAnsi"/>
          <w:color w:val="auto"/>
        </w:rPr>
        <w:t xml:space="preserve">Another </w:t>
      </w:r>
      <w:r w:rsidR="00F37930" w:rsidRPr="00492D98">
        <w:rPr>
          <w:rFonts w:asciiTheme="minorHAnsi" w:hAnsiTheme="minorHAnsi" w:cstheme="minorHAnsi"/>
          <w:color w:val="auto"/>
        </w:rPr>
        <w:t>advantage</w:t>
      </w:r>
      <w:r w:rsidRPr="00492D98">
        <w:rPr>
          <w:rFonts w:asciiTheme="minorHAnsi" w:hAnsiTheme="minorHAnsi" w:cstheme="minorHAnsi"/>
          <w:color w:val="auto"/>
        </w:rPr>
        <w:t xml:space="preserve"> of these protocols is the ability to customize and scale organoid generation. </w:t>
      </w:r>
      <w:r w:rsidRPr="00492D98">
        <w:rPr>
          <w:rFonts w:asciiTheme="minorHAnsi" w:hAnsiTheme="minorHAnsi" w:cstheme="minorHAnsi"/>
          <w:color w:val="auto"/>
        </w:rPr>
        <w:lastRenderedPageBreak/>
        <w:t xml:space="preserve">Customized, drug-treated, or engineered cell populations can </w:t>
      </w:r>
      <w:r w:rsidR="006D2495" w:rsidRPr="00492D98">
        <w:rPr>
          <w:rFonts w:asciiTheme="minorHAnsi" w:hAnsiTheme="minorHAnsi" w:cstheme="minorHAnsi"/>
          <w:color w:val="auto"/>
        </w:rPr>
        <w:t>replace</w:t>
      </w:r>
      <w:r w:rsidRPr="00492D98">
        <w:rPr>
          <w:rFonts w:asciiTheme="minorHAnsi" w:hAnsiTheme="minorHAnsi" w:cstheme="minorHAnsi"/>
          <w:color w:val="auto"/>
        </w:rPr>
        <w:t>, or</w:t>
      </w:r>
      <w:r w:rsidR="006D2495" w:rsidRPr="00492D98">
        <w:rPr>
          <w:rFonts w:asciiTheme="minorHAnsi" w:hAnsiTheme="minorHAnsi" w:cstheme="minorHAnsi"/>
          <w:color w:val="auto"/>
        </w:rPr>
        <w:t xml:space="preserve"> be used</w:t>
      </w:r>
      <w:r w:rsidRPr="00492D98">
        <w:rPr>
          <w:rFonts w:asciiTheme="minorHAnsi" w:hAnsiTheme="minorHAnsi" w:cstheme="minorHAnsi"/>
          <w:color w:val="auto"/>
        </w:rPr>
        <w:t xml:space="preserve"> in addition to, primary mouse testicular cells</w:t>
      </w:r>
      <w:r w:rsidR="00AB2242" w:rsidRPr="00492D98">
        <w:rPr>
          <w:rFonts w:asciiTheme="minorHAnsi" w:hAnsiTheme="minorHAnsi" w:cstheme="minorHAnsi"/>
          <w:color w:val="auto"/>
        </w:rPr>
        <w:fldChar w:fldCharType="begin" w:fldLock="1"/>
      </w:r>
      <w:r w:rsidR="00AB2242" w:rsidRPr="00492D98">
        <w:rPr>
          <w:rFonts w:asciiTheme="minorHAnsi" w:hAnsiTheme="minorHAnsi" w:cstheme="minorHAnsi"/>
          <w:color w:val="auto"/>
        </w:rPr>
        <w:instrText>ADDIN CSL_CITATION {"citationItems":[{"id":"ITEM-1","itemData":{"DOI":"https://doi.org/10.1088/1758-5090/ab9907","author":[{"dropping-particle":"","family":"Edmonds","given":"Maxwell E","non-dropping-particle":"","parse-names":false,"suffix":""},{"dropping-particle":"","family":"Woodruff","given":"Teresa K","non-dropping-particle":"","parse-names":false,"suffix":""}],"container-title":"Biofabrication","id":"ITEM-1","issued":{"date-parts":[["2020"]]},"title":"Testicular organoid formation is a property of immature somatic cells, which self-assemble and exhibit long-term hormone-responsive endocrine function","type":"article-journal"},"uris":["http://www.mendeley.com/documents/?uuid=a55813b3-2983-4419-9121-cf578b0e86d9"]}],"mendeley":{"formattedCitation":"&lt;sup&gt;37&lt;/sup&gt;","plainTextFormattedCitation":"37"},"properties":{"noteIndex":0},"schema":"https://github.com/citation-style-language/schema/raw/master/csl-citation.json"}</w:instrText>
      </w:r>
      <w:r w:rsidR="00AB2242" w:rsidRPr="00492D98">
        <w:rPr>
          <w:rFonts w:asciiTheme="minorHAnsi" w:hAnsiTheme="minorHAnsi" w:cstheme="minorHAnsi"/>
          <w:color w:val="auto"/>
        </w:rPr>
        <w:fldChar w:fldCharType="separate"/>
      </w:r>
      <w:r w:rsidR="00AB2242" w:rsidRPr="00492D98">
        <w:rPr>
          <w:rFonts w:asciiTheme="minorHAnsi" w:hAnsiTheme="minorHAnsi" w:cstheme="minorHAnsi"/>
          <w:noProof/>
          <w:color w:val="auto"/>
          <w:vertAlign w:val="superscript"/>
        </w:rPr>
        <w:t>37</w:t>
      </w:r>
      <w:r w:rsidR="00AB2242" w:rsidRPr="00492D98">
        <w:rPr>
          <w:rFonts w:asciiTheme="minorHAnsi" w:hAnsiTheme="minorHAnsi" w:cstheme="minorHAnsi"/>
          <w:color w:val="auto"/>
        </w:rPr>
        <w:fldChar w:fldCharType="end"/>
      </w:r>
      <w:r w:rsidR="007A5038" w:rsidRPr="00492D98">
        <w:rPr>
          <w:rFonts w:asciiTheme="minorHAnsi" w:hAnsiTheme="minorHAnsi" w:cstheme="minorHAnsi"/>
          <w:color w:val="auto"/>
        </w:rPr>
        <w:t>.</w:t>
      </w:r>
      <w:r w:rsidR="003443E9" w:rsidRPr="00492D98">
        <w:rPr>
          <w:rFonts w:asciiTheme="minorHAnsi" w:hAnsiTheme="minorHAnsi" w:cstheme="minorHAnsi"/>
          <w:color w:val="auto"/>
        </w:rPr>
        <w:t xml:space="preserve"> </w:t>
      </w:r>
      <w:r w:rsidR="001D638E" w:rsidRPr="00492D98">
        <w:rPr>
          <w:rFonts w:asciiTheme="minorHAnsi" w:hAnsiTheme="minorHAnsi" w:cstheme="minorHAnsi"/>
          <w:color w:val="auto"/>
        </w:rPr>
        <w:t xml:space="preserve">If cell suspensions are of a low viability (&lt;80 %), methods </w:t>
      </w:r>
      <w:r w:rsidR="00137C42" w:rsidRPr="00492D98">
        <w:rPr>
          <w:rFonts w:asciiTheme="minorHAnsi" w:hAnsiTheme="minorHAnsi" w:cstheme="minorHAnsi"/>
          <w:color w:val="auto"/>
        </w:rPr>
        <w:t>should be taken to</w:t>
      </w:r>
      <w:r w:rsidR="001D638E" w:rsidRPr="00492D98">
        <w:rPr>
          <w:rFonts w:asciiTheme="minorHAnsi" w:hAnsiTheme="minorHAnsi" w:cstheme="minorHAnsi"/>
          <w:color w:val="auto"/>
        </w:rPr>
        <w:t xml:space="preserve"> improve cell viability </w:t>
      </w:r>
      <w:r w:rsidR="00137C42" w:rsidRPr="00492D98">
        <w:rPr>
          <w:rFonts w:asciiTheme="minorHAnsi" w:hAnsiTheme="minorHAnsi" w:cstheme="minorHAnsi"/>
          <w:color w:val="auto"/>
        </w:rPr>
        <w:t xml:space="preserve">of the cellular suspension. These </w:t>
      </w:r>
      <w:r w:rsidR="002B4066" w:rsidRPr="00492D98">
        <w:rPr>
          <w:rFonts w:asciiTheme="minorHAnsi" w:hAnsiTheme="minorHAnsi" w:cstheme="minorHAnsi"/>
          <w:color w:val="auto"/>
        </w:rPr>
        <w:t xml:space="preserve">can </w:t>
      </w:r>
      <w:r w:rsidR="00137C42" w:rsidRPr="00492D98">
        <w:rPr>
          <w:rFonts w:asciiTheme="minorHAnsi" w:hAnsiTheme="minorHAnsi" w:cstheme="minorHAnsi"/>
          <w:color w:val="auto"/>
        </w:rPr>
        <w:t xml:space="preserve">include </w:t>
      </w:r>
      <w:r w:rsidR="001D638E" w:rsidRPr="00492D98">
        <w:rPr>
          <w:rFonts w:asciiTheme="minorHAnsi" w:hAnsiTheme="minorHAnsi" w:cstheme="minorHAnsi"/>
          <w:color w:val="auto"/>
        </w:rPr>
        <w:t>reducing the time spent in dissociation media</w:t>
      </w:r>
      <w:r w:rsidR="002B4066" w:rsidRPr="00492D98">
        <w:rPr>
          <w:rFonts w:asciiTheme="minorHAnsi" w:hAnsiTheme="minorHAnsi" w:cstheme="minorHAnsi"/>
          <w:color w:val="auto"/>
        </w:rPr>
        <w:t xml:space="preserve"> and</w:t>
      </w:r>
      <w:r w:rsidR="00E329E4" w:rsidRPr="00492D98">
        <w:rPr>
          <w:rFonts w:asciiTheme="minorHAnsi" w:hAnsiTheme="minorHAnsi" w:cstheme="minorHAnsi"/>
          <w:color w:val="auto"/>
        </w:rPr>
        <w:t xml:space="preserve"> </w:t>
      </w:r>
      <w:r w:rsidR="00137C42" w:rsidRPr="00492D98">
        <w:rPr>
          <w:rFonts w:asciiTheme="minorHAnsi" w:hAnsiTheme="minorHAnsi" w:cstheme="minorHAnsi"/>
          <w:color w:val="auto"/>
        </w:rPr>
        <w:t>minimizing</w:t>
      </w:r>
      <w:r w:rsidR="00E329E4" w:rsidRPr="00492D98">
        <w:rPr>
          <w:rFonts w:asciiTheme="minorHAnsi" w:hAnsiTheme="minorHAnsi" w:cstheme="minorHAnsi"/>
          <w:color w:val="auto"/>
        </w:rPr>
        <w:t xml:space="preserve"> titration during tissue digestion</w:t>
      </w:r>
      <w:r w:rsidR="002B4066" w:rsidRPr="00492D98">
        <w:rPr>
          <w:rFonts w:asciiTheme="minorHAnsi" w:hAnsiTheme="minorHAnsi" w:cstheme="minorHAnsi"/>
          <w:color w:val="auto"/>
        </w:rPr>
        <w:t xml:space="preserve"> (steps 2.4.1 – 2.5.2)</w:t>
      </w:r>
      <w:r w:rsidR="00137C42" w:rsidRPr="00492D98">
        <w:rPr>
          <w:rFonts w:asciiTheme="minorHAnsi" w:hAnsiTheme="minorHAnsi" w:cstheme="minorHAnsi"/>
          <w:color w:val="auto"/>
        </w:rPr>
        <w:t>,</w:t>
      </w:r>
      <w:r w:rsidR="001D638E" w:rsidRPr="00492D98">
        <w:rPr>
          <w:rFonts w:asciiTheme="minorHAnsi" w:hAnsiTheme="minorHAnsi" w:cstheme="minorHAnsi"/>
          <w:color w:val="auto"/>
        </w:rPr>
        <w:t xml:space="preserve"> increasing the number of washes</w:t>
      </w:r>
      <w:r w:rsidR="00DD5BD0" w:rsidRPr="00492D98">
        <w:rPr>
          <w:rFonts w:asciiTheme="minorHAnsi" w:hAnsiTheme="minorHAnsi" w:cstheme="minorHAnsi"/>
          <w:color w:val="auto"/>
        </w:rPr>
        <w:t xml:space="preserve"> after dissociation</w:t>
      </w:r>
      <w:r w:rsidR="001D638E" w:rsidRPr="00492D98">
        <w:rPr>
          <w:rFonts w:asciiTheme="minorHAnsi" w:hAnsiTheme="minorHAnsi" w:cstheme="minorHAnsi"/>
          <w:color w:val="auto"/>
        </w:rPr>
        <w:t xml:space="preserve">, or removing dead cells </w:t>
      </w:r>
      <w:r w:rsidR="002B4066" w:rsidRPr="00492D98">
        <w:rPr>
          <w:rFonts w:asciiTheme="minorHAnsi" w:hAnsiTheme="minorHAnsi" w:cstheme="minorHAnsi"/>
          <w:color w:val="auto"/>
        </w:rPr>
        <w:t xml:space="preserve">after dissociation </w:t>
      </w:r>
      <w:r w:rsidR="00526DC7" w:rsidRPr="00492D98">
        <w:rPr>
          <w:rFonts w:asciiTheme="minorHAnsi" w:hAnsiTheme="minorHAnsi" w:cstheme="minorHAnsi"/>
          <w:color w:val="auto"/>
        </w:rPr>
        <w:t>with</w:t>
      </w:r>
      <w:r w:rsidR="001D638E" w:rsidRPr="00492D98">
        <w:rPr>
          <w:rFonts w:asciiTheme="minorHAnsi" w:hAnsiTheme="minorHAnsi" w:cstheme="minorHAnsi"/>
          <w:color w:val="auto"/>
        </w:rPr>
        <w:t xml:space="preserve"> cell-sorting</w:t>
      </w:r>
      <w:r w:rsidR="00E329E4" w:rsidRPr="00492D98">
        <w:rPr>
          <w:rFonts w:asciiTheme="minorHAnsi" w:hAnsiTheme="minorHAnsi" w:cstheme="minorHAnsi"/>
          <w:color w:val="auto"/>
        </w:rPr>
        <w:t xml:space="preserve"> or dead-cell labeling kits</w:t>
      </w:r>
      <w:r w:rsidR="001D638E" w:rsidRPr="00492D98">
        <w:rPr>
          <w:rFonts w:asciiTheme="minorHAnsi" w:hAnsiTheme="minorHAnsi" w:cstheme="minorHAnsi"/>
          <w:color w:val="auto"/>
        </w:rPr>
        <w:t>.</w:t>
      </w:r>
      <w:r w:rsidR="00672F08" w:rsidRPr="00492D98">
        <w:rPr>
          <w:rFonts w:asciiTheme="minorHAnsi" w:hAnsiTheme="minorHAnsi" w:cstheme="minorHAnsi"/>
          <w:color w:val="auto"/>
        </w:rPr>
        <w:t xml:space="preserve"> However, none of these steps were necessary to produce the representative data shared in this report.</w:t>
      </w:r>
      <w:r w:rsidR="00672F08" w:rsidRPr="00492D98">
        <w:rPr>
          <w:rFonts w:asciiTheme="minorHAnsi" w:hAnsiTheme="minorHAnsi" w:cstheme="minorHAnsi"/>
          <w:color w:val="FF0000"/>
        </w:rPr>
        <w:t xml:space="preserve"> </w:t>
      </w:r>
      <w:r w:rsidR="007417C6" w:rsidRPr="00492D98">
        <w:rPr>
          <w:rFonts w:asciiTheme="minorHAnsi" w:hAnsiTheme="minorHAnsi" w:cstheme="minorHAnsi"/>
          <w:color w:val="auto"/>
        </w:rPr>
        <w:t>For 2D and 3D ECM culture methods, t</w:t>
      </w:r>
      <w:r w:rsidR="000B3D2C" w:rsidRPr="00492D98">
        <w:rPr>
          <w:rFonts w:asciiTheme="minorHAnsi" w:hAnsiTheme="minorHAnsi" w:cstheme="minorHAnsi"/>
          <w:color w:val="auto"/>
        </w:rPr>
        <w:t>h</w:t>
      </w:r>
      <w:r w:rsidR="007417C6" w:rsidRPr="00492D98">
        <w:rPr>
          <w:rFonts w:asciiTheme="minorHAnsi" w:hAnsiTheme="minorHAnsi" w:cstheme="minorHAnsi"/>
          <w:color w:val="auto"/>
        </w:rPr>
        <w:t>ese protocols</w:t>
      </w:r>
      <w:r w:rsidR="000B3D2C" w:rsidRPr="00492D98">
        <w:rPr>
          <w:rFonts w:asciiTheme="minorHAnsi" w:hAnsiTheme="minorHAnsi" w:cstheme="minorHAnsi"/>
          <w:color w:val="auto"/>
        </w:rPr>
        <w:t xml:space="preserve"> can</w:t>
      </w:r>
      <w:r w:rsidR="007417C6" w:rsidRPr="00492D98">
        <w:rPr>
          <w:rFonts w:asciiTheme="minorHAnsi" w:hAnsiTheme="minorHAnsi" w:cstheme="minorHAnsi"/>
          <w:color w:val="auto"/>
        </w:rPr>
        <w:t xml:space="preserve"> be used with other structural protein-based biomaterial matrices </w:t>
      </w:r>
      <w:r w:rsidR="00772E84" w:rsidRPr="00492D98">
        <w:rPr>
          <w:rFonts w:asciiTheme="minorHAnsi" w:hAnsiTheme="minorHAnsi" w:cstheme="minorHAnsi"/>
          <w:color w:val="auto"/>
        </w:rPr>
        <w:t>in addition to</w:t>
      </w:r>
      <w:r w:rsidR="007417C6" w:rsidRPr="00492D98">
        <w:rPr>
          <w:rFonts w:asciiTheme="minorHAnsi" w:hAnsiTheme="minorHAnsi" w:cstheme="minorHAnsi"/>
          <w:color w:val="auto"/>
        </w:rPr>
        <w:t xml:space="preserve"> </w:t>
      </w:r>
      <w:r w:rsidR="006D2495" w:rsidRPr="00492D98">
        <w:rPr>
          <w:rFonts w:asciiTheme="minorHAnsi" w:hAnsiTheme="minorHAnsi" w:cstheme="minorHAnsi"/>
          <w:color w:val="auto"/>
        </w:rPr>
        <w:t>those used for the studies presented her</w:t>
      </w:r>
      <w:r w:rsidR="00397DC2" w:rsidRPr="00492D98">
        <w:rPr>
          <w:rFonts w:asciiTheme="minorHAnsi" w:hAnsiTheme="minorHAnsi" w:cstheme="minorHAnsi"/>
          <w:color w:val="auto"/>
        </w:rPr>
        <w:t>e</w:t>
      </w:r>
      <w:r w:rsidR="006D2495" w:rsidRPr="00492D98">
        <w:rPr>
          <w:rFonts w:asciiTheme="minorHAnsi" w:hAnsiTheme="minorHAnsi" w:cstheme="minorHAnsi"/>
          <w:color w:val="auto"/>
        </w:rPr>
        <w:t>. These</w:t>
      </w:r>
      <w:r w:rsidR="00397DC2" w:rsidRPr="00492D98">
        <w:rPr>
          <w:rFonts w:asciiTheme="minorHAnsi" w:hAnsiTheme="minorHAnsi" w:cstheme="minorHAnsi"/>
          <w:color w:val="auto"/>
        </w:rPr>
        <w:t xml:space="preserve"> other biomaterials</w:t>
      </w:r>
      <w:r w:rsidR="007417C6" w:rsidRPr="00492D98">
        <w:rPr>
          <w:rFonts w:asciiTheme="minorHAnsi" w:hAnsiTheme="minorHAnsi" w:cstheme="minorHAnsi"/>
          <w:color w:val="auto"/>
        </w:rPr>
        <w:t xml:space="preserve"> includ</w:t>
      </w:r>
      <w:r w:rsidR="006D2495" w:rsidRPr="00492D98">
        <w:rPr>
          <w:rFonts w:asciiTheme="minorHAnsi" w:hAnsiTheme="minorHAnsi" w:cstheme="minorHAnsi"/>
          <w:color w:val="auto"/>
        </w:rPr>
        <w:t>e</w:t>
      </w:r>
      <w:r w:rsidR="000B3D2C" w:rsidRPr="00492D98">
        <w:rPr>
          <w:rFonts w:asciiTheme="minorHAnsi" w:hAnsiTheme="minorHAnsi" w:cstheme="minorHAnsi"/>
          <w:color w:val="auto"/>
        </w:rPr>
        <w:t xml:space="preserve"> </w:t>
      </w:r>
      <w:r w:rsidR="007417C6" w:rsidRPr="00492D98">
        <w:rPr>
          <w:rFonts w:asciiTheme="minorHAnsi" w:hAnsiTheme="minorHAnsi" w:cstheme="minorHAnsi"/>
          <w:color w:val="auto"/>
        </w:rPr>
        <w:t>collagen, gelatin,</w:t>
      </w:r>
      <w:r w:rsidR="009C42C6" w:rsidRPr="00492D98">
        <w:rPr>
          <w:rFonts w:asciiTheme="minorHAnsi" w:hAnsiTheme="minorHAnsi" w:cstheme="minorHAnsi"/>
          <w:color w:val="auto"/>
        </w:rPr>
        <w:t xml:space="preserve"> commercially available ECM extracts,</w:t>
      </w:r>
      <w:r w:rsidR="007417C6" w:rsidRPr="00492D98">
        <w:rPr>
          <w:rFonts w:asciiTheme="minorHAnsi" w:hAnsiTheme="minorHAnsi" w:cstheme="minorHAnsi"/>
          <w:color w:val="auto"/>
        </w:rPr>
        <w:t xml:space="preserve"> and</w:t>
      </w:r>
      <w:r w:rsidR="00E27BB3" w:rsidRPr="00492D98">
        <w:rPr>
          <w:rFonts w:asciiTheme="minorHAnsi" w:hAnsiTheme="minorHAnsi" w:cstheme="minorHAnsi"/>
          <w:color w:val="auto"/>
        </w:rPr>
        <w:t xml:space="preserve"> </w:t>
      </w:r>
      <w:r w:rsidR="007417C6" w:rsidRPr="00492D98">
        <w:rPr>
          <w:rFonts w:asciiTheme="minorHAnsi" w:hAnsiTheme="minorHAnsi" w:cstheme="minorHAnsi"/>
          <w:color w:val="auto"/>
        </w:rPr>
        <w:t>custom</w:t>
      </w:r>
      <w:r w:rsidR="000B3D2C" w:rsidRPr="00492D98">
        <w:rPr>
          <w:rFonts w:asciiTheme="minorHAnsi" w:hAnsiTheme="minorHAnsi" w:cstheme="minorHAnsi"/>
          <w:color w:val="auto"/>
        </w:rPr>
        <w:t xml:space="preserve">-made decellularized ECM-derived </w:t>
      </w:r>
      <w:r w:rsidR="007417C6" w:rsidRPr="00492D98">
        <w:rPr>
          <w:rFonts w:asciiTheme="minorHAnsi" w:hAnsiTheme="minorHAnsi" w:cstheme="minorHAnsi"/>
          <w:color w:val="auto"/>
        </w:rPr>
        <w:t>hydro</w:t>
      </w:r>
      <w:r w:rsidR="000B3D2C" w:rsidRPr="00492D98">
        <w:rPr>
          <w:rFonts w:asciiTheme="minorHAnsi" w:hAnsiTheme="minorHAnsi" w:cstheme="minorHAnsi"/>
          <w:color w:val="auto"/>
        </w:rPr>
        <w:t>gels</w:t>
      </w:r>
      <w:r w:rsidR="00772E84" w:rsidRPr="00492D98">
        <w:rPr>
          <w:rFonts w:asciiTheme="minorHAnsi" w:hAnsiTheme="minorHAnsi" w:cstheme="minorHAnsi"/>
          <w:color w:val="auto"/>
        </w:rPr>
        <w:fldChar w:fldCharType="begin" w:fldLock="1"/>
      </w:r>
      <w:r w:rsidR="00E644C4" w:rsidRPr="00492D98">
        <w:rPr>
          <w:rFonts w:asciiTheme="minorHAnsi" w:hAnsiTheme="minorHAnsi" w:cstheme="minorHAnsi"/>
          <w:color w:val="auto"/>
        </w:rPr>
        <w:instrText>ADDIN CSL_CITATION {"citationItems":[{"id":"ITEM-1","itemData":{"DOI":"10.3390/ijms19010227","ISSN":"1422-0067","abstract":"Cryopreservation of immature testicular tissue before chemo/radiotherapy is the only option to preserve fertility of cancer-affected prepubertal boys. To avoid reintroduction of malignant cells, development of a transplantable scaffold by decellularization of pig immature testicular tissue (ITT) able to support decontaminated testicular cells could be an option for fertility restoration in these patients. We, therefore, compared decellularization protocols to produce a cytocompatible scaffold. Fragments of ITT from 15 piglets were decellularized using three protocols: sodium dodecyl sulfate (SDS)-Triton (ST), Triton-SDS-Triton (TST) and trypsin 0.05%/ethylenediaminetetraacetic acid (EDTA) 0.02%-Triton (TET) with varying detergent concentrations. All protocols were able to lower DNA levels. Collagen retention was demonstrated in all groups except ST 1%, and a significant decrease in glycosaminoglycans was observed in the TST 1% and TET 1% groups. When Sertoli cells (SCs) were cultured with decellularized tissue, no signs of cytotoxicity were detected. A higher SC proliferation rate and greater stem cell factor secretion were observed than with SCs cultured without scaffold. ST 0.01% and TET 3% conditions offered the best compromise in terms of DNA elimination and extracellular matrix (ECM) preservation, while ensuring good attachment, proliferation and functionality of human SCs. This study demonstrates the potential of using decellularized pig ITT for human testicular tissue engineering purposes.","author":[{"dropping-particle":"","family":"Vermeulen","given":"Maxime","non-dropping-particle":"","parse-names":false,"suffix":""},{"dropping-particle":"","family":"Vento","given":"Federico","non-dropping-particle":"Del","parse-names":false,"suffix":""},{"dropping-particle":"","family":"Michele","given":"Francesca","non-dropping-particle":"de","parse-names":false,"suffix":""},{"dropping-particle":"","family":"Poels","given":"Jonathan","non-dropping-particle":"","parse-names":false,"suffix":""},{"dropping-particle":"","family":"Wyns","given":"Christine","non-dropping-particle":"","parse-names":false,"suffix":""},{"dropping-particle":"","family":"Vermeulen","given":"Maxime","non-dropping-particle":"","parse-names":false,"suffix":""},{"dropping-particle":"","family":"Vento","given":"Federico","non-dropping-particle":"Del","parse-names":false,"suffix":""},{"dropping-particle":"","family":"Michele","given":"Francesca","non-dropping-particle":"De","parse-names":false,"suffix":""},{"dropping-particle":"","family":"Poels","given":"Jonathan","non-dropping-particle":"","parse-names":false,"suffix":""},{"dropping-particle":"","family":"Wyns","given":"Christine","non-dropping-particle":"","parse-names":false,"suffix":""}],"container-title":"International Journal of Molecular Sciences","id":"ITEM-1","issue":"1","issued":{"date-parts":[["2018","1","12"]]},"page":"227","publisher":"Multidisciplinary Digital Publishing Institute","title":"Development of a Cytocompatible Scaffold from Pig Immature Testicular Tissue Allowing Human Sertoli Cell Attachment, Proliferation and Functionality","type":"article-journal","volume":"19"},"uris":["http://www.mendeley.com/documents/?uuid=f350ed51-9b15-39c8-8c9b-4ac5b211befc"]},{"id":"ITEM-2","itemData":{"DOI":"10.1016/j.biomaterials.2005.12.028","ISSN":"01429612","abstract":"In an effort to improve in vitro spermatogenesis by potentiating the interactions between developing germ cells, somatic cells, and the extracellular matrix (ECM), the efficiency of the germ cell-somatic cell coculture in a three-dimensional (3D) collagen gel matrix was examined. Cells isolated from rat seminiferous tubules 18 days after birth were cultured for 22 days in a monolayer without ECM, collagen gel (CG), or collagen+Matrigel (CGM). After culture, the viabilities of the cultured cells in the monolayer, CG, and CGM culture were 42.8%, 70.7% and 76.1%, respectively. Occludin-positive cells in a cyst-like structure were found in the ECM gel matrix together with 3β hydroxysteroid dehydrogenase-positive cells, suggesting the presence of functional Sertoli cells and Leydig cells, respectively. Flow cytometric analysis of DNA content revealed a significant increase in the haploid cell population in the CG and CGM compared to the monolayer culture. Transition protein 2 (TP2) and protamine 2-positive cells were found together with a significant increase in TP2 mRNA levels in cells cultured in CG and CGM over those in monolayer culture, suggesting the occurrence of the post-meiotic differentiation of spermatogenetic cells. Taken together, a 3D in vitro culture system for testicular cells using a collagen gel matrix could enhance viability, meiosis, and post-meiotic differentiation of germ cells to presumptive differentiating spermatids. © 2006 Elsevier Ltd. All rights reserved.","author":[{"dropping-particle":"","family":"Lee","given":"Jae Ho","non-dropping-particle":"","parse-names":false,"suffix":""},{"dropping-particle":"","family":"Kim","given":"Hyun Joo","non-dropping-particle":"","parse-names":false,"suffix":""},{"dropping-particle":"","family":"Kim","given":"Haekwon","non-dropping-particle":"","parse-names":false,"suffix":""},{"dropping-particle":"","family":"Lee","given":"Sang Jin","non-dropping-particle":"","parse-names":false,"suffix":""},{"dropping-particle":"","family":"Gye","given":"Myung Chan","non-dropping-particle":"","parse-names":false,"suffix":""}],"container-title":"Biomaterials","id":"ITEM-2","issue":"14","issued":{"date-parts":[["2006","5"]]},"page":"2845-2853","title":"In vitro spermatogenesis by three-dimensional culture of rat testicular cells in collagen gel matrix","type":"article-journal","volume":"27"},"uris":["http://www.mendeley.com/documents/?uuid=ac94b1da-0e49-4311-9fb8-a0c3ddfb15f1"]},{"id":"ITEM-3","itemData":{"DOI":"10.1016/J.BIOMATERIALS.2017.03.025","ISSN":"0142-9612","abstract":"A system that models the testicular microenvironment and spermatogonial stem-cell (SSC) niche in vitro has not been produced yet. Here, we developed and characterized a novel three-dimensional multilayer model, the Three-Layer Gradient System (3-LGS), which permits the generation of rat testicular organoids with a functional blood-testis barrier (BTB) and germ cell establishment and proliferation. The model is unique as regards the formation of cellular organizations that more closely represent the in vivo germ-to-somatic cell associations in vitro. Moreover, we also verified the roles of retinoic acid (RA), IL-1α, TNFα and RA inhibitors in germ cell maintenance and BTB organization in vitro. Treatment with RA was beneficial for germ cell maintenance, while IL-1α and TNFα were observed to impair the formation of testicular organoids and germ cell maintenance. Taking in account our characterization and validation results, we propose the 3-LGS as a new platform to investigate the SSC niche in vitro and to search for novel unknown factors involved in germ cell proliferation and differentiation. Moreover, we suggest that this model can be used in other scientific fields to study organogenesis and development by the generation of organoids.","author":[{"dropping-particle":"","family":"Alves-Lopes","given":"João Pedro","non-dropping-particle":"","parse-names":false,"suffix":""},{"dropping-particle":"","family":"Söder","given":"Olle","non-dropping-particle":"","parse-names":false,"suffix":""},{"dropping-particle":"","family":"Stukenborg","given":"Jan-Bernd","non-dropping-particle":"","parse-names":false,"suffix":""}],"container-title":"Biomaterials","id":"ITEM-3","issued":{"date-parts":[["2017","6","1"]]},"page":"76-89","publisher":"Elsevier","title":"Testicular organoid generation by a novel in vitro three-layer gradient system","type":"article-journal","volume":"130"},"uris":["http://www.mendeley.com/documents/?uuid=605faf69-07bb-3c08-b3ab-5d5700a6c9b9"]}],"mendeley":{"formattedCitation":"&lt;sup&gt;25, 26, 28&lt;/sup&gt;","plainTextFormattedCitation":"25, 26, 28","previouslyFormattedCitation":"&lt;sup&gt;25, 26, 28&lt;/sup&gt;"},"properties":{"noteIndex":0},"schema":"https://github.com/citation-style-language/schema/raw/master/csl-citation.json"}</w:instrText>
      </w:r>
      <w:r w:rsidR="00772E84" w:rsidRPr="00492D98">
        <w:rPr>
          <w:rFonts w:asciiTheme="minorHAnsi" w:hAnsiTheme="minorHAnsi" w:cstheme="minorHAnsi"/>
          <w:color w:val="auto"/>
        </w:rPr>
        <w:fldChar w:fldCharType="separate"/>
      </w:r>
      <w:r w:rsidR="006B0BD0" w:rsidRPr="00492D98">
        <w:rPr>
          <w:rFonts w:asciiTheme="minorHAnsi" w:hAnsiTheme="minorHAnsi" w:cstheme="minorHAnsi"/>
          <w:noProof/>
          <w:color w:val="auto"/>
          <w:vertAlign w:val="superscript"/>
        </w:rPr>
        <w:t>25,26,28</w:t>
      </w:r>
      <w:r w:rsidR="00772E84" w:rsidRPr="00492D98">
        <w:rPr>
          <w:rFonts w:asciiTheme="minorHAnsi" w:hAnsiTheme="minorHAnsi" w:cstheme="minorHAnsi"/>
          <w:color w:val="auto"/>
        </w:rPr>
        <w:fldChar w:fldCharType="end"/>
      </w:r>
      <w:r w:rsidR="000B3D2C" w:rsidRPr="00492D98">
        <w:rPr>
          <w:rFonts w:asciiTheme="minorHAnsi" w:hAnsiTheme="minorHAnsi" w:cstheme="minorHAnsi"/>
          <w:color w:val="auto"/>
        </w:rPr>
        <w:t>.</w:t>
      </w:r>
      <w:r w:rsidR="00E27BB3" w:rsidRPr="00492D98">
        <w:rPr>
          <w:rFonts w:asciiTheme="minorHAnsi" w:hAnsiTheme="minorHAnsi" w:cstheme="minorHAnsi"/>
          <w:color w:val="auto"/>
        </w:rPr>
        <w:t xml:space="preserve"> There are a few pointers for trouble</w:t>
      </w:r>
      <w:r w:rsidR="00FA28B3" w:rsidRPr="00492D98">
        <w:rPr>
          <w:rFonts w:asciiTheme="minorHAnsi" w:hAnsiTheme="minorHAnsi" w:cstheme="minorHAnsi"/>
          <w:color w:val="auto"/>
        </w:rPr>
        <w:t>-</w:t>
      </w:r>
      <w:r w:rsidR="00E27BB3" w:rsidRPr="00492D98">
        <w:rPr>
          <w:rFonts w:asciiTheme="minorHAnsi" w:hAnsiTheme="minorHAnsi" w:cstheme="minorHAnsi"/>
          <w:color w:val="auto"/>
        </w:rPr>
        <w:t xml:space="preserve">shooting ECM gel dispensing and creating high-quality agarose </w:t>
      </w:r>
      <w:r w:rsidR="00C1720C" w:rsidRPr="00492D98">
        <w:rPr>
          <w:rFonts w:asciiTheme="minorHAnsi" w:hAnsiTheme="minorHAnsi" w:cstheme="minorHAnsi"/>
          <w:color w:val="auto"/>
        </w:rPr>
        <w:t>3D Petri dish inserts</w:t>
      </w:r>
      <w:r w:rsidR="00E27BB3" w:rsidRPr="00492D98">
        <w:rPr>
          <w:rFonts w:asciiTheme="minorHAnsi" w:hAnsiTheme="minorHAnsi" w:cstheme="minorHAnsi"/>
          <w:color w:val="auto"/>
        </w:rPr>
        <w:t>. When casting ECM gels onto chamber plates, be sure to work quickly and use cold pipette tips to prevent premature polymerization of the ECM within a tube or pipette tip prior to dispensing in the culture dish.</w:t>
      </w:r>
      <w:r w:rsidR="0032320E" w:rsidRPr="00492D98">
        <w:rPr>
          <w:rFonts w:asciiTheme="minorHAnsi" w:hAnsiTheme="minorHAnsi" w:cstheme="minorHAnsi"/>
          <w:color w:val="auto"/>
        </w:rPr>
        <w:t xml:space="preserve"> </w:t>
      </w:r>
      <w:r w:rsidR="00D03AB7" w:rsidRPr="00492D98">
        <w:rPr>
          <w:rFonts w:asciiTheme="minorHAnsi" w:hAnsiTheme="minorHAnsi" w:cstheme="minorHAnsi"/>
          <w:color w:val="auto"/>
        </w:rPr>
        <w:t>W</w:t>
      </w:r>
      <w:r w:rsidR="00E27BB3" w:rsidRPr="00492D98">
        <w:rPr>
          <w:rFonts w:asciiTheme="minorHAnsi" w:hAnsiTheme="minorHAnsi" w:cstheme="minorHAnsi"/>
          <w:color w:val="auto"/>
        </w:rPr>
        <w:t xml:space="preserve">hen casting </w:t>
      </w:r>
      <w:r w:rsidR="003852C4" w:rsidRPr="00492D98">
        <w:rPr>
          <w:rFonts w:asciiTheme="minorHAnsi" w:hAnsiTheme="minorHAnsi" w:cstheme="minorHAnsi"/>
          <w:color w:val="auto"/>
        </w:rPr>
        <w:t xml:space="preserve">molten </w:t>
      </w:r>
      <w:r w:rsidR="00E27BB3" w:rsidRPr="00492D98">
        <w:rPr>
          <w:rFonts w:asciiTheme="minorHAnsi" w:hAnsiTheme="minorHAnsi" w:cstheme="minorHAnsi"/>
          <w:color w:val="auto"/>
        </w:rPr>
        <w:t xml:space="preserve">agarose </w:t>
      </w:r>
      <w:r w:rsidR="003852C4" w:rsidRPr="00492D98">
        <w:rPr>
          <w:rFonts w:asciiTheme="minorHAnsi" w:hAnsiTheme="minorHAnsi" w:cstheme="minorHAnsi"/>
          <w:color w:val="auto"/>
        </w:rPr>
        <w:t xml:space="preserve">into the 3D Petri dish molds (for </w:t>
      </w:r>
      <w:r w:rsidR="00E27BB3" w:rsidRPr="00492D98">
        <w:rPr>
          <w:rFonts w:asciiTheme="minorHAnsi" w:hAnsiTheme="minorHAnsi" w:cstheme="minorHAnsi"/>
          <w:color w:val="auto"/>
        </w:rPr>
        <w:t>3D ECM-free culture</w:t>
      </w:r>
      <w:r w:rsidR="003852C4" w:rsidRPr="00492D98">
        <w:rPr>
          <w:rFonts w:asciiTheme="minorHAnsi" w:hAnsiTheme="minorHAnsi" w:cstheme="minorHAnsi"/>
          <w:color w:val="auto"/>
        </w:rPr>
        <w:t>)</w:t>
      </w:r>
      <w:r w:rsidR="00E27BB3" w:rsidRPr="00492D98">
        <w:rPr>
          <w:rFonts w:asciiTheme="minorHAnsi" w:hAnsiTheme="minorHAnsi" w:cstheme="minorHAnsi"/>
          <w:color w:val="auto"/>
        </w:rPr>
        <w:t>, use only h</w:t>
      </w:r>
      <w:r w:rsidR="000B3D2C" w:rsidRPr="00492D98">
        <w:rPr>
          <w:rFonts w:asciiTheme="minorHAnsi" w:hAnsiTheme="minorHAnsi" w:cstheme="minorHAnsi"/>
          <w:color w:val="auto"/>
        </w:rPr>
        <w:t>ot</w:t>
      </w:r>
      <w:r w:rsidR="00E27BB3" w:rsidRPr="00492D98">
        <w:rPr>
          <w:rFonts w:asciiTheme="minorHAnsi" w:hAnsiTheme="minorHAnsi" w:cstheme="minorHAnsi"/>
          <w:color w:val="auto"/>
        </w:rPr>
        <w:t xml:space="preserve"> and not warm</w:t>
      </w:r>
      <w:r w:rsidR="000B3D2C" w:rsidRPr="00492D98">
        <w:rPr>
          <w:rFonts w:asciiTheme="minorHAnsi" w:hAnsiTheme="minorHAnsi" w:cstheme="minorHAnsi"/>
          <w:color w:val="auto"/>
        </w:rPr>
        <w:t xml:space="preserve"> agarose</w:t>
      </w:r>
      <w:r w:rsidR="00E27BB3" w:rsidRPr="00492D98">
        <w:rPr>
          <w:rFonts w:asciiTheme="minorHAnsi" w:hAnsiTheme="minorHAnsi" w:cstheme="minorHAnsi"/>
          <w:color w:val="auto"/>
        </w:rPr>
        <w:t xml:space="preserve"> to </w:t>
      </w:r>
      <w:r w:rsidR="004030C1" w:rsidRPr="00492D98">
        <w:rPr>
          <w:rFonts w:asciiTheme="minorHAnsi" w:hAnsiTheme="minorHAnsi" w:cstheme="minorHAnsi"/>
          <w:color w:val="auto"/>
        </w:rPr>
        <w:t>ensure</w:t>
      </w:r>
      <w:r w:rsidR="00E27BB3" w:rsidRPr="00492D98">
        <w:rPr>
          <w:rFonts w:asciiTheme="minorHAnsi" w:hAnsiTheme="minorHAnsi" w:cstheme="minorHAnsi"/>
          <w:color w:val="auto"/>
        </w:rPr>
        <w:t xml:space="preserve"> high quality casting of the inserts with minimal variation</w:t>
      </w:r>
      <w:r w:rsidR="00D03AB7" w:rsidRPr="00492D98">
        <w:rPr>
          <w:rFonts w:asciiTheme="minorHAnsi" w:hAnsiTheme="minorHAnsi" w:cstheme="minorHAnsi"/>
          <w:color w:val="auto"/>
        </w:rPr>
        <w:t xml:space="preserve">, and check that the agarose </w:t>
      </w:r>
      <w:r w:rsidR="00291DC0" w:rsidRPr="00492D98">
        <w:rPr>
          <w:rFonts w:asciiTheme="minorHAnsi" w:hAnsiTheme="minorHAnsi" w:cstheme="minorHAnsi"/>
          <w:color w:val="auto"/>
        </w:rPr>
        <w:t xml:space="preserve">has </w:t>
      </w:r>
      <w:r w:rsidR="00D03AB7" w:rsidRPr="00492D98">
        <w:rPr>
          <w:rFonts w:asciiTheme="minorHAnsi" w:hAnsiTheme="minorHAnsi" w:cstheme="minorHAnsi"/>
          <w:color w:val="auto"/>
        </w:rPr>
        <w:t>fully</w:t>
      </w:r>
      <w:r w:rsidR="00381709" w:rsidRPr="00492D98">
        <w:rPr>
          <w:rFonts w:asciiTheme="minorHAnsi" w:hAnsiTheme="minorHAnsi" w:cstheme="minorHAnsi"/>
          <w:color w:val="auto"/>
        </w:rPr>
        <w:t xml:space="preserve"> cool</w:t>
      </w:r>
      <w:r w:rsidR="00291DC0" w:rsidRPr="00492D98">
        <w:rPr>
          <w:rFonts w:asciiTheme="minorHAnsi" w:hAnsiTheme="minorHAnsi" w:cstheme="minorHAnsi"/>
          <w:color w:val="auto"/>
        </w:rPr>
        <w:t>ed to room temperature</w:t>
      </w:r>
      <w:r w:rsidR="00381709" w:rsidRPr="00492D98">
        <w:rPr>
          <w:rFonts w:asciiTheme="minorHAnsi" w:hAnsiTheme="minorHAnsi" w:cstheme="minorHAnsi"/>
          <w:color w:val="auto"/>
        </w:rPr>
        <w:t xml:space="preserve"> and</w:t>
      </w:r>
      <w:r w:rsidR="00D03AB7" w:rsidRPr="00492D98">
        <w:rPr>
          <w:rFonts w:asciiTheme="minorHAnsi" w:hAnsiTheme="minorHAnsi" w:cstheme="minorHAnsi"/>
          <w:color w:val="auto"/>
        </w:rPr>
        <w:t xml:space="preserve"> solidified before attempting to remove from </w:t>
      </w:r>
      <w:r w:rsidR="00291DC0" w:rsidRPr="00492D98">
        <w:rPr>
          <w:rFonts w:asciiTheme="minorHAnsi" w:hAnsiTheme="minorHAnsi" w:cstheme="minorHAnsi"/>
          <w:color w:val="auto"/>
        </w:rPr>
        <w:t>the</w:t>
      </w:r>
      <w:r w:rsidR="003852C4" w:rsidRPr="00492D98">
        <w:rPr>
          <w:rFonts w:asciiTheme="minorHAnsi" w:hAnsiTheme="minorHAnsi" w:cstheme="minorHAnsi"/>
          <w:color w:val="auto"/>
        </w:rPr>
        <w:t xml:space="preserve"> </w:t>
      </w:r>
      <w:r w:rsidR="00D03AB7" w:rsidRPr="00492D98">
        <w:rPr>
          <w:rFonts w:asciiTheme="minorHAnsi" w:hAnsiTheme="minorHAnsi" w:cstheme="minorHAnsi"/>
          <w:color w:val="auto"/>
        </w:rPr>
        <w:t>mold.</w:t>
      </w:r>
      <w:r w:rsidR="00852B41" w:rsidRPr="00492D98">
        <w:rPr>
          <w:rFonts w:asciiTheme="minorHAnsi" w:hAnsiTheme="minorHAnsi" w:cstheme="minorHAnsi"/>
          <w:color w:val="auto"/>
        </w:rPr>
        <w:t xml:space="preserve"> </w:t>
      </w:r>
      <w:r w:rsidR="00013A49" w:rsidRPr="00492D98">
        <w:rPr>
          <w:rFonts w:asciiTheme="minorHAnsi" w:hAnsiTheme="minorHAnsi" w:cstheme="minorHAnsi"/>
          <w:color w:val="auto"/>
        </w:rPr>
        <w:t xml:space="preserve">Agarose 3D Petri dishes are best handled gently with fine forceps. </w:t>
      </w:r>
      <w:r w:rsidR="00852B41" w:rsidRPr="00492D98">
        <w:rPr>
          <w:rFonts w:asciiTheme="minorHAnsi" w:hAnsiTheme="minorHAnsi" w:cstheme="minorHAnsi"/>
          <w:color w:val="auto"/>
        </w:rPr>
        <w:t xml:space="preserve">When collecting organoids for fixation, be sure to work under a dissection microscope to visualize the collection of all organoids. Organoids can stick to the </w:t>
      </w:r>
      <w:r w:rsidR="00DC5A4C" w:rsidRPr="00492D98">
        <w:rPr>
          <w:rFonts w:asciiTheme="minorHAnsi" w:hAnsiTheme="minorHAnsi" w:cstheme="minorHAnsi"/>
          <w:color w:val="auto"/>
        </w:rPr>
        <w:t xml:space="preserve">plastic </w:t>
      </w:r>
      <w:r w:rsidR="00852B41" w:rsidRPr="00492D98">
        <w:rPr>
          <w:rFonts w:asciiTheme="minorHAnsi" w:hAnsiTheme="minorHAnsi" w:cstheme="minorHAnsi"/>
          <w:color w:val="auto"/>
        </w:rPr>
        <w:t>side of culture dish</w:t>
      </w:r>
      <w:r w:rsidR="00DC5A4C" w:rsidRPr="00492D98">
        <w:rPr>
          <w:rFonts w:asciiTheme="minorHAnsi" w:hAnsiTheme="minorHAnsi" w:cstheme="minorHAnsi"/>
          <w:color w:val="auto"/>
        </w:rPr>
        <w:t>es</w:t>
      </w:r>
      <w:r w:rsidR="00852B41" w:rsidRPr="00492D98">
        <w:rPr>
          <w:rFonts w:asciiTheme="minorHAnsi" w:hAnsiTheme="minorHAnsi" w:cstheme="minorHAnsi"/>
          <w:color w:val="auto"/>
        </w:rPr>
        <w:t xml:space="preserve"> </w:t>
      </w:r>
      <w:r w:rsidR="00DC5A4C" w:rsidRPr="00492D98">
        <w:rPr>
          <w:rFonts w:asciiTheme="minorHAnsi" w:hAnsiTheme="minorHAnsi" w:cstheme="minorHAnsi"/>
          <w:color w:val="auto"/>
        </w:rPr>
        <w:t xml:space="preserve">and the </w:t>
      </w:r>
      <w:r w:rsidR="00852B41" w:rsidRPr="00492D98">
        <w:rPr>
          <w:rFonts w:asciiTheme="minorHAnsi" w:hAnsiTheme="minorHAnsi" w:cstheme="minorHAnsi"/>
          <w:color w:val="auto"/>
        </w:rPr>
        <w:t>inside of</w:t>
      </w:r>
      <w:r w:rsidR="00DC5A4C" w:rsidRPr="00492D98">
        <w:rPr>
          <w:rFonts w:asciiTheme="minorHAnsi" w:hAnsiTheme="minorHAnsi" w:cstheme="minorHAnsi"/>
          <w:color w:val="auto"/>
        </w:rPr>
        <w:t xml:space="preserve"> </w:t>
      </w:r>
      <w:r w:rsidR="00852B41" w:rsidRPr="00492D98">
        <w:rPr>
          <w:rFonts w:asciiTheme="minorHAnsi" w:hAnsiTheme="minorHAnsi" w:cstheme="minorHAnsi"/>
          <w:color w:val="auto"/>
        </w:rPr>
        <w:t>pipette tip</w:t>
      </w:r>
      <w:r w:rsidR="00DC5A4C" w:rsidRPr="00492D98">
        <w:rPr>
          <w:rFonts w:asciiTheme="minorHAnsi" w:hAnsiTheme="minorHAnsi" w:cstheme="minorHAnsi"/>
          <w:color w:val="auto"/>
        </w:rPr>
        <w:t>s</w:t>
      </w:r>
      <w:r w:rsidR="00852B41" w:rsidRPr="00492D98">
        <w:rPr>
          <w:rFonts w:asciiTheme="minorHAnsi" w:hAnsiTheme="minorHAnsi" w:cstheme="minorHAnsi"/>
          <w:color w:val="auto"/>
        </w:rPr>
        <w:t xml:space="preserve">; glass pipettes exhibit less organoid adherence than plastic. </w:t>
      </w:r>
      <w:r w:rsidR="004030C1" w:rsidRPr="00492D98">
        <w:rPr>
          <w:rFonts w:asciiTheme="minorHAnsi" w:hAnsiTheme="minorHAnsi" w:cstheme="minorHAnsi"/>
          <w:color w:val="auto"/>
        </w:rPr>
        <w:t xml:space="preserve">Fixing organoids while still encapsulated within or on top of </w:t>
      </w:r>
      <w:r w:rsidR="001D4AA4" w:rsidRPr="00492D98">
        <w:rPr>
          <w:rFonts w:asciiTheme="minorHAnsi" w:hAnsiTheme="minorHAnsi" w:cstheme="minorHAnsi"/>
          <w:color w:val="auto"/>
        </w:rPr>
        <w:t xml:space="preserve">ECM </w:t>
      </w:r>
      <w:r w:rsidR="004030C1" w:rsidRPr="00492D98">
        <w:rPr>
          <w:rFonts w:asciiTheme="minorHAnsi" w:hAnsiTheme="minorHAnsi" w:cstheme="minorHAnsi"/>
          <w:color w:val="auto"/>
        </w:rPr>
        <w:t xml:space="preserve">is a more challenging and delicate process than removing them from ECM prior to fixation. Tissue processing gel can be cast above the </w:t>
      </w:r>
      <w:r w:rsidR="003509AB" w:rsidRPr="00492D98">
        <w:rPr>
          <w:rFonts w:asciiTheme="minorHAnsi" w:hAnsiTheme="minorHAnsi" w:cstheme="minorHAnsi"/>
          <w:color w:val="auto"/>
        </w:rPr>
        <w:t>ECM</w:t>
      </w:r>
      <w:r w:rsidR="004030C1" w:rsidRPr="00492D98">
        <w:rPr>
          <w:rFonts w:asciiTheme="minorHAnsi" w:hAnsiTheme="minorHAnsi" w:cstheme="minorHAnsi"/>
          <w:color w:val="auto"/>
        </w:rPr>
        <w:t>-organoid construct prior to removal from the culture chamber to help reinforce the gel before fixation</w:t>
      </w:r>
      <w:r w:rsidR="003509AB" w:rsidRPr="00492D98">
        <w:rPr>
          <w:rFonts w:asciiTheme="minorHAnsi" w:hAnsiTheme="minorHAnsi" w:cstheme="minorHAnsi"/>
          <w:color w:val="auto"/>
        </w:rPr>
        <w:fldChar w:fldCharType="begin" w:fldLock="1"/>
      </w:r>
      <w:r w:rsidR="00E644C4" w:rsidRPr="00492D98">
        <w:rPr>
          <w:rFonts w:asciiTheme="minorHAnsi" w:hAnsiTheme="minorHAnsi" w:cstheme="minorHAnsi"/>
          <w:color w:val="auto"/>
        </w:rPr>
        <w:instrText>ADDIN CSL_CITATION {"citationItems":[{"id":"ITEM-1","itemData":{"DOI":"10.3389/fendo.2011.00015","abstract":"The development of in vitro three-dimensional cell culture matrices offers physiologically relevant alternatives to traditional culture on plastic surfaces. However methods to analyze cell subpopulations therein are poor. Here we present a simple and inexpensive method to analyze cell subpopulations in mixed-cell colonies using standard immunohistochem-ical (IHC) techniques. Briefly, Matrigel™ blocks are sandwiched between two layers of HistoGel™, hardened by rapid cooling then processed for routine fixation, paraffin embedding , and IHC. We demonstrate the assay using mono-and co-cultured normal human breast, human breast cancer, and transformed mouse stromal cells along with hormone treated breast cancer cells. Judicious selection of specific antibodies allows different cell types within heterotypic colonies to be identified. A brief pulse of bromodeoxyuridine in living colonies allows proliferation of cell subpopulations to be quantified.This simple assay is useful for multiple cell types, species, and conditions.","author":[{"dropping-particle":"","family":"Pinto","given":"Mauricio P","non-dropping-particle":"","parse-names":false,"suffix":""},{"dropping-particle":"","family":"Jacobsen","given":"Britta M","non-dropping-particle":"","parse-names":false,"suffix":""},{"dropping-particle":"","family":"Horwitz","given":"Kathryn B","non-dropping-particle":"","parse-names":false,"suffix":""},{"dropping-particle":"","family":"Maggiolini","given":"Marcello","non-dropping-particle":"","parse-names":false,"suffix":""}],"id":"ITEM-1","issued":{"date-parts":[["2011"]]},"title":"An immunohistochemical method to study breast cancer cell subpopulations and their growth regulation by hormones in three-dimensional cultures","type":"article-journal"},"uris":["http://www.mendeley.com/documents/?uuid=ae73cd26-e011-3160-a208-796d6ba1b404"]}],"mendeley":{"formattedCitation":"&lt;sup&gt;39&lt;/sup&gt;","plainTextFormattedCitation":"39","previouslyFormattedCitation":"&lt;sup&gt;39&lt;/sup&gt;"},"properties":{"noteIndex":0},"schema":"https://github.com/citation-style-language/schema/raw/master/csl-citation.json"}</w:instrText>
      </w:r>
      <w:r w:rsidR="003509AB" w:rsidRPr="00492D98">
        <w:rPr>
          <w:rFonts w:asciiTheme="minorHAnsi" w:hAnsiTheme="minorHAnsi" w:cstheme="minorHAnsi"/>
          <w:color w:val="auto"/>
        </w:rPr>
        <w:fldChar w:fldCharType="separate"/>
      </w:r>
      <w:r w:rsidR="00E644C4" w:rsidRPr="00492D98">
        <w:rPr>
          <w:rFonts w:asciiTheme="minorHAnsi" w:hAnsiTheme="minorHAnsi" w:cstheme="minorHAnsi"/>
          <w:noProof/>
          <w:color w:val="auto"/>
          <w:vertAlign w:val="superscript"/>
        </w:rPr>
        <w:t>39</w:t>
      </w:r>
      <w:r w:rsidR="003509AB" w:rsidRPr="00492D98">
        <w:rPr>
          <w:rFonts w:asciiTheme="minorHAnsi" w:hAnsiTheme="minorHAnsi" w:cstheme="minorHAnsi"/>
          <w:color w:val="auto"/>
        </w:rPr>
        <w:fldChar w:fldCharType="end"/>
      </w:r>
      <w:r w:rsidR="004030C1" w:rsidRPr="00492D98">
        <w:rPr>
          <w:rFonts w:asciiTheme="minorHAnsi" w:hAnsiTheme="minorHAnsi" w:cstheme="minorHAnsi"/>
          <w:color w:val="auto"/>
        </w:rPr>
        <w:t>.</w:t>
      </w:r>
      <w:r w:rsidR="00EC5FD6" w:rsidRPr="00492D98">
        <w:rPr>
          <w:rFonts w:asciiTheme="minorHAnsi" w:hAnsiTheme="minorHAnsi" w:cstheme="minorHAnsi"/>
          <w:color w:val="auto"/>
        </w:rPr>
        <w:t xml:space="preserve"> Fixation should be performed at room temperature to retrieve ECM hydrogels as they are likely to de-polymerize if lowered to 4 </w:t>
      </w:r>
      <w:r w:rsidR="00181BE3" w:rsidRPr="00492D98">
        <w:rPr>
          <w:rFonts w:asciiTheme="minorHAnsi" w:hAnsiTheme="minorHAnsi" w:cstheme="minorHAnsi"/>
          <w:color w:val="000000" w:themeColor="text1"/>
        </w:rPr>
        <w:t>°</w:t>
      </w:r>
      <w:r w:rsidR="00181BE3" w:rsidRPr="00492D98">
        <w:rPr>
          <w:rFonts w:asciiTheme="minorHAnsi" w:hAnsiTheme="minorHAnsi" w:cstheme="minorHAnsi"/>
          <w:color w:val="auto"/>
        </w:rPr>
        <w:t>C</w:t>
      </w:r>
      <w:r w:rsidR="00EC5FD6" w:rsidRPr="00492D98">
        <w:rPr>
          <w:rFonts w:asciiTheme="minorHAnsi" w:hAnsiTheme="minorHAnsi" w:cstheme="minorHAnsi"/>
          <w:color w:val="auto"/>
        </w:rPr>
        <w:t xml:space="preserve">. </w:t>
      </w:r>
      <w:r w:rsidR="004030C1" w:rsidRPr="00492D98">
        <w:rPr>
          <w:rFonts w:asciiTheme="minorHAnsi" w:hAnsiTheme="minorHAnsi" w:cstheme="minorHAnsi"/>
          <w:color w:val="auto"/>
        </w:rPr>
        <w:t xml:space="preserve">Additionally, </w:t>
      </w:r>
      <w:r w:rsidR="00EC5FD6" w:rsidRPr="00492D98">
        <w:rPr>
          <w:rFonts w:asciiTheme="minorHAnsi" w:hAnsiTheme="minorHAnsi" w:cstheme="minorHAnsi"/>
          <w:color w:val="auto"/>
        </w:rPr>
        <w:t xml:space="preserve">0.1 % - 1.0  % glutaraldehyde can be added to the 4 % PFA solution to help further cross-link the </w:t>
      </w:r>
      <w:r w:rsidR="001E5A02" w:rsidRPr="00492D98">
        <w:rPr>
          <w:rFonts w:asciiTheme="minorHAnsi" w:hAnsiTheme="minorHAnsi" w:cstheme="minorHAnsi"/>
          <w:color w:val="auto"/>
        </w:rPr>
        <w:t>ECM</w:t>
      </w:r>
      <w:r w:rsidR="00EC5FD6" w:rsidRPr="00492D98">
        <w:rPr>
          <w:rFonts w:asciiTheme="minorHAnsi" w:hAnsiTheme="minorHAnsi" w:cstheme="minorHAnsi"/>
          <w:color w:val="auto"/>
        </w:rPr>
        <w:t xml:space="preserve">; however, this method increases background </w:t>
      </w:r>
      <w:r w:rsidR="00D6392A" w:rsidRPr="00492D98">
        <w:rPr>
          <w:rFonts w:asciiTheme="minorHAnsi" w:hAnsiTheme="minorHAnsi" w:cstheme="minorHAnsi"/>
          <w:color w:val="auto"/>
        </w:rPr>
        <w:t>auto</w:t>
      </w:r>
      <w:r w:rsidR="00EC5FD6" w:rsidRPr="00492D98">
        <w:rPr>
          <w:rFonts w:asciiTheme="minorHAnsi" w:hAnsiTheme="minorHAnsi" w:cstheme="minorHAnsi"/>
          <w:color w:val="auto"/>
        </w:rPr>
        <w:t>fluorescence of the sample.</w:t>
      </w:r>
    </w:p>
    <w:p w14:paraId="34D5ECAD" w14:textId="03C9BC00" w:rsidR="002A277F" w:rsidRPr="00492D98" w:rsidRDefault="002A277F" w:rsidP="001B1519">
      <w:pPr>
        <w:rPr>
          <w:rFonts w:asciiTheme="minorHAnsi" w:hAnsiTheme="minorHAnsi" w:cstheme="minorHAnsi"/>
          <w:color w:val="auto"/>
        </w:rPr>
      </w:pPr>
    </w:p>
    <w:p w14:paraId="0750AA2B" w14:textId="6BA44BC2" w:rsidR="00F87F3F" w:rsidRPr="00492D98" w:rsidRDefault="00886CB7" w:rsidP="009C514F">
      <w:pPr>
        <w:rPr>
          <w:rFonts w:asciiTheme="minorHAnsi" w:hAnsiTheme="minorHAnsi" w:cstheme="minorHAnsi"/>
          <w:color w:val="auto"/>
        </w:rPr>
      </w:pPr>
      <w:r w:rsidRPr="00492D98">
        <w:rPr>
          <w:rFonts w:asciiTheme="minorHAnsi" w:hAnsiTheme="minorHAnsi" w:cstheme="minorHAnsi"/>
          <w:color w:val="auto"/>
        </w:rPr>
        <w:t xml:space="preserve">There are </w:t>
      </w:r>
      <w:r w:rsidR="00E2736B" w:rsidRPr="00492D98">
        <w:rPr>
          <w:rFonts w:asciiTheme="minorHAnsi" w:hAnsiTheme="minorHAnsi" w:cstheme="minorHAnsi"/>
          <w:color w:val="auto"/>
        </w:rPr>
        <w:t xml:space="preserve">considerable germ cell-specific </w:t>
      </w:r>
      <w:r w:rsidRPr="00492D98">
        <w:rPr>
          <w:rFonts w:asciiTheme="minorHAnsi" w:hAnsiTheme="minorHAnsi" w:cstheme="minorHAnsi"/>
          <w:color w:val="auto"/>
        </w:rPr>
        <w:t>limitations to the results achieved by the organoid generation methods</w:t>
      </w:r>
      <w:r w:rsidR="00D710DE" w:rsidRPr="00492D98">
        <w:rPr>
          <w:rFonts w:asciiTheme="minorHAnsi" w:hAnsiTheme="minorHAnsi" w:cstheme="minorHAnsi"/>
          <w:color w:val="auto"/>
        </w:rPr>
        <w:t xml:space="preserve"> presented above</w:t>
      </w:r>
      <w:r w:rsidRPr="00492D98">
        <w:rPr>
          <w:rFonts w:asciiTheme="minorHAnsi" w:hAnsiTheme="minorHAnsi" w:cstheme="minorHAnsi"/>
          <w:color w:val="auto"/>
        </w:rPr>
        <w:t xml:space="preserve">, which </w:t>
      </w:r>
      <w:r w:rsidR="00B05E65" w:rsidRPr="00492D98">
        <w:rPr>
          <w:rFonts w:asciiTheme="minorHAnsi" w:hAnsiTheme="minorHAnsi" w:cstheme="minorHAnsi"/>
          <w:color w:val="auto"/>
        </w:rPr>
        <w:t>represent</w:t>
      </w:r>
      <w:r w:rsidRPr="00492D98">
        <w:rPr>
          <w:rFonts w:asciiTheme="minorHAnsi" w:hAnsiTheme="minorHAnsi" w:cstheme="minorHAnsi"/>
          <w:color w:val="auto"/>
        </w:rPr>
        <w:t xml:space="preserve"> priority areas for future innovation. </w:t>
      </w:r>
      <w:r w:rsidR="002A277F" w:rsidRPr="00492D98">
        <w:rPr>
          <w:rFonts w:asciiTheme="minorHAnsi" w:hAnsiTheme="minorHAnsi" w:cstheme="minorHAnsi"/>
          <w:color w:val="auto"/>
        </w:rPr>
        <w:t xml:space="preserve">Germ cells are </w:t>
      </w:r>
      <w:r w:rsidR="00E2736B" w:rsidRPr="00492D98">
        <w:rPr>
          <w:rFonts w:asciiTheme="minorHAnsi" w:hAnsiTheme="minorHAnsi" w:cstheme="minorHAnsi"/>
          <w:color w:val="auto"/>
        </w:rPr>
        <w:t>poorly</w:t>
      </w:r>
      <w:r w:rsidR="002A277F" w:rsidRPr="00492D98">
        <w:rPr>
          <w:rFonts w:asciiTheme="minorHAnsi" w:hAnsiTheme="minorHAnsi" w:cstheme="minorHAnsi"/>
          <w:color w:val="auto"/>
        </w:rPr>
        <w:t xml:space="preserve"> supported </w:t>
      </w:r>
      <w:r w:rsidR="00E2736B" w:rsidRPr="00492D98">
        <w:rPr>
          <w:rFonts w:asciiTheme="minorHAnsi" w:hAnsiTheme="minorHAnsi" w:cstheme="minorHAnsi"/>
          <w:color w:val="auto"/>
        </w:rPr>
        <w:t>over extended culture</w:t>
      </w:r>
      <w:r w:rsidRPr="00492D98">
        <w:rPr>
          <w:rFonts w:asciiTheme="minorHAnsi" w:hAnsiTheme="minorHAnsi" w:cstheme="minorHAnsi"/>
          <w:color w:val="auto"/>
        </w:rPr>
        <w:t>,</w:t>
      </w:r>
      <w:r w:rsidR="00E2736B" w:rsidRPr="00492D98">
        <w:rPr>
          <w:rFonts w:asciiTheme="minorHAnsi" w:hAnsiTheme="minorHAnsi" w:cstheme="minorHAnsi"/>
          <w:color w:val="auto"/>
        </w:rPr>
        <w:t xml:space="preserve"> </w:t>
      </w:r>
      <w:r w:rsidRPr="00492D98">
        <w:rPr>
          <w:rFonts w:asciiTheme="minorHAnsi" w:hAnsiTheme="minorHAnsi" w:cstheme="minorHAnsi"/>
          <w:color w:val="auto"/>
        </w:rPr>
        <w:t xml:space="preserve">are </w:t>
      </w:r>
      <w:r w:rsidR="00E2736B" w:rsidRPr="00492D98">
        <w:rPr>
          <w:rFonts w:asciiTheme="minorHAnsi" w:hAnsiTheme="minorHAnsi" w:cstheme="minorHAnsi"/>
          <w:color w:val="auto"/>
        </w:rPr>
        <w:t>only easily observed</w:t>
      </w:r>
      <w:r w:rsidRPr="00492D98">
        <w:rPr>
          <w:rFonts w:asciiTheme="minorHAnsi" w:hAnsiTheme="minorHAnsi" w:cstheme="minorHAnsi"/>
          <w:color w:val="auto"/>
        </w:rPr>
        <w:t xml:space="preserve"> </w:t>
      </w:r>
      <w:r w:rsidR="00E2736B" w:rsidRPr="00492D98">
        <w:rPr>
          <w:rFonts w:asciiTheme="minorHAnsi" w:hAnsiTheme="minorHAnsi" w:cstheme="minorHAnsi"/>
          <w:color w:val="auto"/>
        </w:rPr>
        <w:t xml:space="preserve">during </w:t>
      </w:r>
      <w:r w:rsidRPr="00492D98">
        <w:rPr>
          <w:rFonts w:asciiTheme="minorHAnsi" w:hAnsiTheme="minorHAnsi" w:cstheme="minorHAnsi"/>
          <w:color w:val="auto"/>
        </w:rPr>
        <w:t xml:space="preserve">the first few days of </w:t>
      </w:r>
      <w:r w:rsidR="00500B11">
        <w:rPr>
          <w:rFonts w:asciiTheme="minorHAnsi" w:hAnsiTheme="minorHAnsi" w:cstheme="minorHAnsi"/>
          <w:color w:val="auto"/>
        </w:rPr>
        <w:t>c</w:t>
      </w:r>
      <w:r w:rsidR="00C11966" w:rsidRPr="00492D98">
        <w:rPr>
          <w:rFonts w:asciiTheme="minorHAnsi" w:hAnsiTheme="minorHAnsi" w:cstheme="minorHAnsi"/>
          <w:color w:val="auto"/>
        </w:rPr>
        <w:t>ulture and</w:t>
      </w:r>
      <w:r w:rsidR="00D22BC6" w:rsidRPr="00492D98">
        <w:rPr>
          <w:rFonts w:asciiTheme="minorHAnsi" w:hAnsiTheme="minorHAnsi" w:cstheme="minorHAnsi"/>
          <w:color w:val="auto"/>
        </w:rPr>
        <w:t xml:space="preserve"> are</w:t>
      </w:r>
      <w:r w:rsidRPr="00492D98">
        <w:rPr>
          <w:rFonts w:asciiTheme="minorHAnsi" w:hAnsiTheme="minorHAnsi" w:cstheme="minorHAnsi"/>
          <w:color w:val="auto"/>
        </w:rPr>
        <w:t xml:space="preserve"> rare</w:t>
      </w:r>
      <w:r w:rsidR="00D22BC6" w:rsidRPr="00492D98">
        <w:rPr>
          <w:rFonts w:asciiTheme="minorHAnsi" w:hAnsiTheme="minorHAnsi" w:cstheme="minorHAnsi"/>
          <w:color w:val="auto"/>
        </w:rPr>
        <w:t>ly observed</w:t>
      </w:r>
      <w:r w:rsidRPr="00492D98">
        <w:rPr>
          <w:rFonts w:asciiTheme="minorHAnsi" w:hAnsiTheme="minorHAnsi" w:cstheme="minorHAnsi"/>
          <w:color w:val="auto"/>
        </w:rPr>
        <w:t xml:space="preserve"> by the end of the first week of culture and </w:t>
      </w:r>
      <w:r w:rsidR="00D22BC6" w:rsidRPr="00492D98">
        <w:rPr>
          <w:rFonts w:asciiTheme="minorHAnsi" w:hAnsiTheme="minorHAnsi" w:cstheme="minorHAnsi"/>
          <w:color w:val="auto"/>
        </w:rPr>
        <w:t>a</w:t>
      </w:r>
      <w:r w:rsidR="009C02A1" w:rsidRPr="00492D98">
        <w:rPr>
          <w:rFonts w:asciiTheme="minorHAnsi" w:hAnsiTheme="minorHAnsi" w:cstheme="minorHAnsi"/>
          <w:color w:val="auto"/>
        </w:rPr>
        <w:t>t</w:t>
      </w:r>
      <w:r w:rsidR="00D22BC6" w:rsidRPr="00492D98">
        <w:rPr>
          <w:rFonts w:asciiTheme="minorHAnsi" w:hAnsiTheme="minorHAnsi" w:cstheme="minorHAnsi"/>
          <w:color w:val="auto"/>
        </w:rPr>
        <w:t xml:space="preserve"> later time points</w:t>
      </w:r>
      <w:r w:rsidR="002A277F" w:rsidRPr="00492D98">
        <w:rPr>
          <w:rFonts w:asciiTheme="minorHAnsi" w:hAnsiTheme="minorHAnsi" w:cstheme="minorHAnsi"/>
          <w:color w:val="auto"/>
        </w:rPr>
        <w:t xml:space="preserve">. </w:t>
      </w:r>
      <w:r w:rsidR="00504B27" w:rsidRPr="00492D98">
        <w:rPr>
          <w:rFonts w:asciiTheme="minorHAnsi" w:hAnsiTheme="minorHAnsi" w:cstheme="minorHAnsi"/>
          <w:color w:val="auto"/>
        </w:rPr>
        <w:t xml:space="preserve">While undifferentiated spermatogonia can be maintained </w:t>
      </w:r>
      <w:r w:rsidR="00084E61" w:rsidRPr="00492D98">
        <w:rPr>
          <w:rFonts w:asciiTheme="minorHAnsi" w:hAnsiTheme="minorHAnsi" w:cstheme="minorHAnsi"/>
          <w:color w:val="auto"/>
        </w:rPr>
        <w:t>with</w:t>
      </w:r>
      <w:r w:rsidR="00504B27" w:rsidRPr="00492D98">
        <w:rPr>
          <w:rFonts w:asciiTheme="minorHAnsi" w:hAnsiTheme="minorHAnsi" w:cstheme="minorHAnsi"/>
          <w:color w:val="auto"/>
        </w:rPr>
        <w:t>in in vitro cell culture while maintaining their ability to restore spermatogenesis upon transpla</w:t>
      </w:r>
      <w:r w:rsidR="00084E61" w:rsidRPr="00492D98">
        <w:rPr>
          <w:rFonts w:asciiTheme="minorHAnsi" w:hAnsiTheme="minorHAnsi" w:cstheme="minorHAnsi"/>
          <w:color w:val="auto"/>
        </w:rPr>
        <w:t>n</w:t>
      </w:r>
      <w:r w:rsidR="00504B27" w:rsidRPr="00492D98">
        <w:rPr>
          <w:rFonts w:asciiTheme="minorHAnsi" w:hAnsiTheme="minorHAnsi" w:cstheme="minorHAnsi"/>
          <w:color w:val="auto"/>
        </w:rPr>
        <w:t>tation into in vivo tubules</w:t>
      </w:r>
      <w:r w:rsidR="0012364E" w:rsidRPr="00492D98">
        <w:rPr>
          <w:rFonts w:asciiTheme="minorHAnsi" w:hAnsiTheme="minorHAnsi" w:cstheme="minorHAnsi"/>
          <w:color w:val="auto"/>
        </w:rPr>
        <w:fldChar w:fldCharType="begin" w:fldLock="1"/>
      </w:r>
      <w:r w:rsidR="00E644C4" w:rsidRPr="00492D98">
        <w:rPr>
          <w:rFonts w:asciiTheme="minorHAnsi" w:hAnsiTheme="minorHAnsi" w:cstheme="minorHAnsi"/>
          <w:color w:val="auto"/>
        </w:rPr>
        <w:instrText>ADDIN CSL_CITATION {"citationItems":[{"id":"ITEM-1","itemData":{"DOI":"10.1126/science.1071607","ISSN":"1095-9203","PMID":"12077400","abstract":"The recently developed testis cell transplantation method provides a powerful approach to studying the biology of the male germline stem cell and its microenvironment, the stem cell niche. The technique also is being used to examine spermatogenic defects, correct male infertility, and generate transgenic animals.","author":[{"dropping-particle":"","family":"Brinster","given":"Ralph L","non-dropping-particle":"","parse-names":false,"suffix":""}],"container-title":"Science (New York, N.Y.)","id":"ITEM-1","issue":"5576","issued":{"date-parts":[["2002"]]},"page":"2174-2176","title":"Germline stem cell transplantation and transgenesis.","type":"article-journal","volume":"296"},"uris":["http://www.mendeley.com/documents/?uuid=d7a9c80f-261f-4ca0-ac29-4dfc1fa30bec"]}],"mendeley":{"formattedCitation":"&lt;sup&gt;40&lt;/sup&gt;","plainTextFormattedCitation":"40","previouslyFormattedCitation":"&lt;sup&gt;40&lt;/sup&gt;"},"properties":{"noteIndex":0},"schema":"https://github.com/citation-style-language/schema/raw/master/csl-citation.json"}</w:instrText>
      </w:r>
      <w:r w:rsidR="0012364E" w:rsidRPr="00492D98">
        <w:rPr>
          <w:rFonts w:asciiTheme="minorHAnsi" w:hAnsiTheme="minorHAnsi" w:cstheme="minorHAnsi"/>
          <w:color w:val="auto"/>
        </w:rPr>
        <w:fldChar w:fldCharType="separate"/>
      </w:r>
      <w:r w:rsidR="00E644C4" w:rsidRPr="00492D98">
        <w:rPr>
          <w:rFonts w:asciiTheme="minorHAnsi" w:hAnsiTheme="minorHAnsi" w:cstheme="minorHAnsi"/>
          <w:noProof/>
          <w:color w:val="auto"/>
          <w:vertAlign w:val="superscript"/>
        </w:rPr>
        <w:t>40</w:t>
      </w:r>
      <w:r w:rsidR="0012364E" w:rsidRPr="00492D98">
        <w:rPr>
          <w:rFonts w:asciiTheme="minorHAnsi" w:hAnsiTheme="minorHAnsi" w:cstheme="minorHAnsi"/>
          <w:color w:val="auto"/>
        </w:rPr>
        <w:fldChar w:fldCharType="end"/>
      </w:r>
      <w:r w:rsidR="00504B27" w:rsidRPr="00492D98">
        <w:rPr>
          <w:rFonts w:asciiTheme="minorHAnsi" w:hAnsiTheme="minorHAnsi" w:cstheme="minorHAnsi"/>
          <w:color w:val="auto"/>
        </w:rPr>
        <w:t xml:space="preserve">, the </w:t>
      </w:r>
      <w:r w:rsidR="00306397" w:rsidRPr="00492D98">
        <w:rPr>
          <w:rFonts w:asciiTheme="minorHAnsi" w:hAnsiTheme="minorHAnsi" w:cstheme="minorHAnsi"/>
          <w:color w:val="auto"/>
        </w:rPr>
        <w:t>tubule somatic microenvironment</w:t>
      </w:r>
      <w:r w:rsidR="00504B27" w:rsidRPr="00492D98">
        <w:rPr>
          <w:rFonts w:asciiTheme="minorHAnsi" w:hAnsiTheme="minorHAnsi" w:cstheme="minorHAnsi"/>
          <w:color w:val="auto"/>
        </w:rPr>
        <w:t xml:space="preserve"> (i.e.</w:t>
      </w:r>
      <w:r w:rsidR="00C11966" w:rsidRPr="00492D98">
        <w:rPr>
          <w:rFonts w:asciiTheme="minorHAnsi" w:hAnsiTheme="minorHAnsi" w:cstheme="minorHAnsi"/>
          <w:color w:val="auto"/>
        </w:rPr>
        <w:t>,</w:t>
      </w:r>
      <w:r w:rsidR="00504B27" w:rsidRPr="00492D98">
        <w:rPr>
          <w:rFonts w:asciiTheme="minorHAnsi" w:hAnsiTheme="minorHAnsi" w:cstheme="minorHAnsi"/>
          <w:color w:val="auto"/>
        </w:rPr>
        <w:t xml:space="preserve"> direct Sertoli cell interactions)</w:t>
      </w:r>
      <w:r w:rsidR="00306397" w:rsidRPr="00492D98">
        <w:rPr>
          <w:rFonts w:asciiTheme="minorHAnsi" w:hAnsiTheme="minorHAnsi" w:cstheme="minorHAnsi"/>
          <w:color w:val="auto"/>
        </w:rPr>
        <w:t xml:space="preserve"> is hypothesized to be a prerequisite for </w:t>
      </w:r>
      <w:r w:rsidR="00504B27" w:rsidRPr="00492D98">
        <w:rPr>
          <w:rFonts w:asciiTheme="minorHAnsi" w:hAnsiTheme="minorHAnsi" w:cstheme="minorHAnsi"/>
          <w:color w:val="auto"/>
        </w:rPr>
        <w:t>differentiating pre-meiotic germ cells into and through meiosis</w:t>
      </w:r>
      <w:r w:rsidR="00450A0D" w:rsidRPr="00492D98">
        <w:rPr>
          <w:rFonts w:asciiTheme="minorHAnsi" w:hAnsiTheme="minorHAnsi" w:cstheme="minorHAnsi"/>
          <w:color w:val="auto"/>
        </w:rPr>
        <w:t xml:space="preserve"> and spermiogenesis</w:t>
      </w:r>
      <w:r w:rsidR="00504B27" w:rsidRPr="00492D98">
        <w:rPr>
          <w:rFonts w:asciiTheme="minorHAnsi" w:hAnsiTheme="minorHAnsi" w:cstheme="minorHAnsi"/>
          <w:color w:val="auto"/>
        </w:rPr>
        <w:t xml:space="preserve"> in vitro</w:t>
      </w:r>
      <w:r w:rsidR="00306397" w:rsidRPr="00492D98">
        <w:rPr>
          <w:rFonts w:asciiTheme="minorHAnsi" w:hAnsiTheme="minorHAnsi" w:cstheme="minorHAnsi"/>
          <w:color w:val="auto"/>
        </w:rPr>
        <w:fldChar w:fldCharType="begin" w:fldLock="1"/>
      </w:r>
      <w:r w:rsidR="00E644C4" w:rsidRPr="00492D98">
        <w:rPr>
          <w:rFonts w:asciiTheme="minorHAnsi" w:hAnsiTheme="minorHAnsi" w:cstheme="minorHAnsi"/>
          <w:color w:val="auto"/>
        </w:rPr>
        <w:instrText>ADDIN CSL_CITATION {"citationItems":[{"id":"ITEM-1","itemData":{"DOI":"10.1095/biolreprod59.2.379","ISSN":"0006-3363","PMID":"9687311","abstract":"The aim of the present study was to set up a culture system allowing most of the meiotic phase of rat spermatogenesis to occur in vitro. For that purpose, the differentiation of spermatogenic cells was monitored by three criteria: 1) examination of expression of genes specifically expressed at a high level in pachytene spermatocytes (the phosphoprotein p19 [p19] and the testis-specific histone TH2B) or in round spermatids (transition protein 1 [TP1] and transition protein 2 [TP2]) by reverse transcription-polymerase chain reaction (RT-PCR); 2) ploidy analysis; and 3) cytological and immunocytochemical study of the germ cells. In the first trial, we determined the changes in the ratios of p19:TP1 and TH2B:TP2 mRNA-related PCR products in the whole testis of rats between 18 and 60 days postpartum and related those results to the sequential appearance of the various types of spermatogenic cells during that period. In the second trial, our aim was to reproduce, in a culture system using seminiferous tubules from 23- to 25-day-old rats, the changes observed in vivo. The p19:TP1 and TH2B:TP2 ratios decreased dramatically in testicular extracts of rats between 32 and 40 days postpartum, i.e., at the time period during which round spermatids become more and more numerous in the testis. When seminiferous tubules were seeded in bicameral chambers, cell viability remained close to 70% of total cells throughout the 3-wk culture period. Both p19:TP1 and TH2B:TP2 ratios decreased during the first week of culture. This was attributable to a decrease in the levels of p19 and TH2B mRNAs and also to an enhancement in the relative amounts of TP1 and TP2. These changes were correlated with the appearance of a 1C cell population in the culture. Histological examination of the culture demonstrated that under the conditions of the present study, 5-bromo-2'-deoxyuridine-labeled pachytene spermatocytes of stages IV-VI were able to differentiate into secondary spermatocytes, then into round spermatids.","author":[{"dropping-particle":"","family":"Hue","given":"Dominique","non-dropping-particle":"","parse-names":false,"suffix":""},{"dropping-particle":"","family":"Staub","given":"Christophe","non-dropping-particle":"","parse-names":false,"suffix":""},{"dropping-particle":"","family":"Perrard-Sapori","given":"Marie-Hélène","non-dropping-particle":"","parse-names":false,"suffix":""},{"dropping-particle":"","family":"Weiss","given":"Michèle","non-dropping-particle":"","parse-names":false,"suffix":""},{"dropping-particle":"","family":"Nicolle","given":"Jean-Claude","non-dropping-particle":"","parse-names":false,"suffix":""},{"dropping-particle":"","family":"Vigier","given":"Michèle","non-dropping-particle":"","parse-names":false,"suffix":""},{"dropping-particle":"","family":"Durand","given":"Philippe","non-dropping-particle":"","parse-names":false,"suffix":""}],"container-title":"Biology of Reproduction","id":"ITEM-1","issue":"2","issued":{"date-parts":[["1998","8","1"]]},"page":"379-387","publisher":"Oxford University Press (OUP)","title":"Meiotic Differentiation of Germinal Cells in Three-Week Cultures of Whole Cell Population from Rat Seminiferous Tubules","type":"article-journal","volume":"59"},"uris":["http://www.mendeley.com/documents/?uuid=1fcfc2d7-c282-3a8b-ab51-b5437280a928"]},{"id":"ITEM-2","itemData":{"DOI":"10.1038/nature09850","ISBN":"0028-0836","ISSN":"0028-0836","PMID":"21430778","abstract":"Spermatogenesis is one of the most complex and longest processes of sequential cell proliferation and differentiation in the body, taking more than a month from spermatogonial stem cells, through meiosis, to sperm formation. The whole process, therefore, has never been reproduced in vitro in mammals, nor in any other species with a very few exceptions in some particular types of fish. Here we show that neonatal mouse testes which contain only gonocytes or primitive spermatogonia as germ cells can produce spermatids and sperm in vitro with serum-free culture media. Spermatogenesis was maintained over 2 months in tissue fragments positioned at the gas-liquid interphase. The obtained spermatids and sperm resulted in healthy and reproductively competent offspring through microinsemination. In addition, neonatal testis tissues were cryopreserved and, after thawing, showed complete spermatogenesis in vitro. Our organ culture method could be applicable through further refinements to a variety of mammalian species, which will serve as a platform for future clinical application as well as mechanistic understanding of spermatogenesis.","author":[{"dropping-particle":"","family":"Sato","given":"Takuya","non-dropping-particle":"","parse-names":false,"suffix":""},{"dropping-particle":"","family":"Katagiri","given":"Kumiko","non-dropping-particle":"","parse-names":false,"suffix":""},{"dropping-particle":"","family":"Gohbara","given":"Ayako","non-dropping-particle":"","parse-names":false,"suffix":""},{"dropping-particle":"","family":"Inoue","given":"Kimiko","non-dropping-particle":"","parse-names":false,"suffix":""},{"dropping-particle":"","family":"Ogonuki","given":"Narumi","non-dropping-particle":"","parse-names":false,"suffix":""},{"dropping-particle":"","family":"Ogura","given":"Atsuo","non-dropping-particle":"","parse-names":false,"suffix":""},{"dropping-particle":"","family":"Kubota","given":"Yoshinobu","non-dropping-particle":"","parse-names":false,"suffix":""},{"dropping-particle":"","family":"Ogawa","given":"Takehiko","non-dropping-particle":"","parse-names":false,"suffix":""}],"container-title":"Nature","id":"ITEM-2","issue":"7339","issued":{"date-parts":[["2011"]]},"page":"504-507","title":"In vitro production of functional sperm in cultured neonatal mouse testes.","type":"article-journal","volume":"471"},"uris":["http://www.mendeley.com/documents/?uuid=9861db12-8f39-44be-8c68-be8adc7c80ee"]},{"id":"ITEM-3","itemData":{"DOI":"10.1016/j.stem.2016.01.017","ISSN":"18759777","abstract":"Summary In vitro generation of functional gametes is a promising approach for treating infertility, although faithful replication of meiosis has proven to be a substantial obstacle to deriving haploid gamete cells in culture. Here we report complete in vitro meiosis from embryonic stem cell (ESC)-derived primordial germ cells (PGCLCs). Co-culture of PGCLCs with neonatal testicular somatic cells and sequential exposure to morphogens and sex hormones reproduced key hallmarks of meiosis, including erasure of genetic imprinting, chromosomal synapsis and recombination, and correct nuclear DNA and chromosomal content in the resulting haploid cells. Intracytoplasmic injection of the resulting spermatid-like cells into oocytes produced viable and fertile offspring, showing that this robust stepwise approach can functionally recapitulate male gametogenesis in vitro. These findings provide a platform for investigating meiotic mechanisms and the potential generation of human haploid spermatids in vitro.","author":[{"dropping-particle":"","family":"Zhou","given":"Quan","non-dropping-particle":"","parse-names":false,"suffix":""},{"dropping-particle":"","family":"Wang","given":"Mei","non-dropping-particle":"","parse-names":false,"suffix":""},{"dropping-particle":"","family":"Yuan","given":"Yan","non-dropping-particle":"","parse-names":false,"suffix":""},{"dropping-particle":"","family":"Wang","given":"Xuepeng","non-dropping-particle":"","parse-names":false,"suffix":""},{"dropping-particle":"","family":"Fu","given":"Rui","non-dropping-particle":"","parse-names":false,"suffix":""},{"dropping-particle":"","family":"Wan","given":"Haifeng","non-dropping-particle":"","parse-names":false,"suffix":""},{"dropping-particle":"","family":"Xie","given":"Mingming","non-dropping-particle":"","parse-names":false,"suffix":""},{"dropping-particle":"","family":"Liu","given":"Mingxi","non-dropping-particle":"","parse-names":false,"suffix":""},{"dropping-particle":"","family":"Guo","given":"Xuejiang","non-dropping-particle":"","parse-names":false,"suffix":""},{"dropping-particle":"","family":"Zheng","given":"Ying","non-dropping-particle":"","parse-names":false,"suffix":""},{"dropping-particle":"","family":"Feng","given":"Guihai","non-dropping-particle":"","parse-names":false,"suffix":""},{"dropping-particle":"","family":"Shi","given":"Qinghua","non-dropping-particle":"","parse-names":false,"suffix":""},{"dropping-particle":"","family":"Zhao","given":"Xiao Yang","non-dropping-particle":"","parse-names":false,"suffix":""},{"dropping-particle":"","family":"Sha","given":"Jiahao","non-dropping-particle":"","parse-names":false,"suffix":""},{"dropping-particle":"","family":"Zhou","given":"Qi","non-dropping-particle":"","parse-names":false,"suffix":""}],"container-title":"Cell Stem Cell","id":"ITEM-3","issue":"3","issued":{"date-parts":[["2016","3","3"]]},"page":"330-340","publisher":"Cell Press","title":"Complete Meiosis from Embryonic Stem Cell-Derived Germ Cells in Vitro","type":"article-journal","volume":"18"},"uris":["http://www.mendeley.com/documents/?uuid=5900f017-2a0c-3856-8aca-df9bfb72f8ba"]},{"id":"ITEM-4","itemData":{"DOI":"10.1093/humupd/dmx036","ISSN":"1355-4786","abstract":"BACKGROUND In recent decades, a broad range of strategies have been applied to model the testicular microenvironment in vitro. These models have been utilized to study testicular physiology and development. However, a system that allows investigations into testicular organogenesis and its impact in the spermatogonial stem-cell (SSC) niche in vitro has not been developed yet. Recently, the creation of tissue-specific organ-like structures called organoids has resurged, helping researchers to answer scientific questions that previous in vitro models could not help to elucidate. So far, a small number of publications have concerned the generation of testicular organoids and their application in the field of reproductive medicine and biology. OBJECTIVE AND RATIONALE Here, we aim to elucidate whether testicular organoids might be useful in answering current scientific questions about the regulation and function of the SSC niche as well as germ cell proliferation and differentiation, and whether or not the existing in vitro models are already sufficient to address them. Moreover, we would like to discuss how an organoid system can be a better solution to address these prominent scientific problems in our field, by the creation of a rationale parallel to those in other areas where organoid systems have been successfully utilized. SEARCH METHODS We comprehensively reviewed publications regarding testicular organoids and the methods that most closely led to the formation of these organ-like structures in vitro by searching for the following terms in both PubMed and the Web of Science database: testicular organoid, seminiferous tubule 3D culture, Sertoli cell 3D culture, testicular cord formation in vitro, testicular morphogenesis in vitro, germ cell 3D culture, in vitro spermatogenesis, testicular de novo morphogenesis, seminiferous tubule de novo morphogenesis, seminiferous tubule-like structures, testicular in vitro model and male germ cell niche in vitro, with no restrictions to any publishing year. The inclusion criteria were based on the relation with the main topic (i.e. testicular organoids, testicular- and seminiferous-like structures as in vitro models), methodology applied (i.e. in vitro culture, culture dimensions (2D, 3D), testicular cell suspension or fragments) and outcome of interest (i.e. organization in vitro). Publications about grafting of testicular tissue, germ-cell transplantation and female germ-cell culture were excluded. OUTCOMES The app…","author":[{"dropping-particle":"","family":"Alves-Lopes","given":"João Pedro","non-dropping-particle":"","parse-names":false,"suffix":""},{"dropping-particle":"","family":"Stukenborg","given":"Jan-Bernd","non-dropping-particle":"","parse-names":false,"suffix":""}],"container-title":"Human Reproduction Update","id":"ITEM-4","issue":"2","issued":{"date-parts":[["2018","3","1"]]},"page":"176-191","title":"Testicular organoids: a new model to study the testicular microenvironment in vitro?","type":"article-journal","volume":"24"},"uris":["http://www.mendeley.com/documents/?uuid=12ae09fc-6cd0-36d1-8aec-04c7c4f3b713"]}],"mendeley":{"formattedCitation":"&lt;sup&gt;1, 5, 41, 42&lt;/sup&gt;","manualFormatting":"1,5,40,41","plainTextFormattedCitation":"1, 5, 41, 42","previouslyFormattedCitation":"&lt;sup&gt;1, 5, 41, 42&lt;/sup&gt;"},"properties":{"noteIndex":0},"schema":"https://github.com/citation-style-language/schema/raw/master/csl-citation.json"}</w:instrText>
      </w:r>
      <w:r w:rsidR="00306397" w:rsidRPr="00492D98">
        <w:rPr>
          <w:rFonts w:asciiTheme="minorHAnsi" w:hAnsiTheme="minorHAnsi" w:cstheme="minorHAnsi"/>
          <w:color w:val="auto"/>
        </w:rPr>
        <w:fldChar w:fldCharType="separate"/>
      </w:r>
      <w:r w:rsidR="000F7A80" w:rsidRPr="00492D98">
        <w:rPr>
          <w:rFonts w:asciiTheme="minorHAnsi" w:hAnsiTheme="minorHAnsi" w:cstheme="minorHAnsi"/>
          <w:noProof/>
          <w:color w:val="auto"/>
          <w:vertAlign w:val="superscript"/>
        </w:rPr>
        <w:t>1,5,40,41</w:t>
      </w:r>
      <w:r w:rsidR="00306397" w:rsidRPr="00492D98">
        <w:rPr>
          <w:rFonts w:asciiTheme="minorHAnsi" w:hAnsiTheme="minorHAnsi" w:cstheme="minorHAnsi"/>
          <w:color w:val="auto"/>
        </w:rPr>
        <w:fldChar w:fldCharType="end"/>
      </w:r>
      <w:r w:rsidR="00306397" w:rsidRPr="00492D98">
        <w:rPr>
          <w:rFonts w:asciiTheme="minorHAnsi" w:hAnsiTheme="minorHAnsi" w:cstheme="minorHAnsi"/>
          <w:color w:val="auto"/>
        </w:rPr>
        <w:t>.</w:t>
      </w:r>
      <w:r w:rsidR="00C11966" w:rsidRPr="00492D98">
        <w:rPr>
          <w:rFonts w:asciiTheme="minorHAnsi" w:hAnsiTheme="minorHAnsi" w:cstheme="minorHAnsi"/>
          <w:color w:val="auto"/>
        </w:rPr>
        <w:t xml:space="preserve"> </w:t>
      </w:r>
      <w:r w:rsidR="00CC46E6" w:rsidRPr="00492D98">
        <w:rPr>
          <w:rFonts w:asciiTheme="minorHAnsi" w:hAnsiTheme="minorHAnsi" w:cstheme="minorHAnsi"/>
          <w:color w:val="auto"/>
        </w:rPr>
        <w:t>Testicular organoids containing spermatogonia at early time points within a structurally mimetic TLS might enable the field to non-invasively study somatic-somatic, and somatic-germ cell interactions entirely in vitro. Optimization of media additives and cell preparation prior to culture</w:t>
      </w:r>
      <w:r w:rsidR="000F7A80" w:rsidRPr="00492D98">
        <w:rPr>
          <w:rFonts w:asciiTheme="minorHAnsi" w:hAnsiTheme="minorHAnsi" w:cstheme="minorHAnsi"/>
          <w:color w:val="auto"/>
        </w:rPr>
        <w:t xml:space="preserve"> (e.g.</w:t>
      </w:r>
      <w:r w:rsidR="00C11966" w:rsidRPr="00492D98">
        <w:rPr>
          <w:rFonts w:asciiTheme="minorHAnsi" w:hAnsiTheme="minorHAnsi" w:cstheme="minorHAnsi"/>
          <w:color w:val="auto"/>
        </w:rPr>
        <w:t>,</w:t>
      </w:r>
      <w:r w:rsidR="000F7A80" w:rsidRPr="00492D98">
        <w:rPr>
          <w:rFonts w:asciiTheme="minorHAnsi" w:hAnsiTheme="minorHAnsi" w:cstheme="minorHAnsi"/>
          <w:color w:val="auto"/>
        </w:rPr>
        <w:t xml:space="preserve"> incorporation of agents used for in vitro SSC culture)</w:t>
      </w:r>
      <w:r w:rsidR="000F7A80" w:rsidRPr="00492D98">
        <w:rPr>
          <w:rFonts w:asciiTheme="minorHAnsi" w:hAnsiTheme="minorHAnsi" w:cstheme="minorHAnsi"/>
          <w:color w:val="auto"/>
        </w:rPr>
        <w:fldChar w:fldCharType="begin" w:fldLock="1"/>
      </w:r>
      <w:r w:rsidR="00E644C4" w:rsidRPr="00492D98">
        <w:rPr>
          <w:rFonts w:asciiTheme="minorHAnsi" w:hAnsiTheme="minorHAnsi" w:cstheme="minorHAnsi"/>
          <w:color w:val="auto"/>
        </w:rPr>
        <w:instrText>ADDIN CSL_CITATION {"citationItems":[{"id":"ITEM-1","itemData":{"DOI":"10.1095/biolreprod.103.017012","ISSN":"0006-3363","abstract":"Spermatogenesis is a complex process that originates in a small population of spermatogonial stem cells. Here we report the in vitro culture of spermatogonial stem cells that proliferate for long periods of time. In the presence of glial cell line-derived neurotrophic factor, epidermal growth factor, basic fibroblast growth factor, and leukemia inhibitory factor, gonocytes isolated from neonatal mouse testis proliferated over a 5-month period (&gt;1014-fold) and restored fertility to congenitally infertile recipient mice following transplantation into seminiferous tubules. Long-term spermatogonial stem cell culture will be useful for studying spermatogenesis mechanism and has important implications for developing new technology in transgenesis or medicine.","author":[{"dropping-particle":"","family":"Kanatsu-Shinohara","given":"Mito","non-dropping-particle":"","parse-names":false,"suffix":""},{"dropping-particle":"","family":"Ogonuki","given":"Narumi","non-dropping-particle":"","parse-names":false,"suffix":""},{"dropping-particle":"","family":"Inoue","given":"Kimiko","non-dropping-particle":"","parse-names":false,"suffix":""},{"dropping-particle":"","family":"Miki","given":"Hiromi","non-dropping-particle":"","parse-names":false,"suffix":""},{"dropping-particle":"","family":"Ogura","given":"Atsuo","non-dropping-particle":"","parse-names":false,"suffix":""},{"dropping-particle":"","family":"Toyokuni","given":"Shinya","non-dropping-particle":"","parse-names":false,"suffix":""},{"dropping-particle":"","family":"Shinohara","given":"Takashi","non-dropping-particle":"","parse-names":false,"suffix":""}],"container-title":"Biology of Reproduction","id":"ITEM-1","issue":"2","issued":{"date-parts":[["2003","8","1"]]},"page":"612-616","publisher":"Oxford University Press (OUP)","title":"Long-Term Proliferation in Culture and Germline Transmission of Mouse Male Germline Stem Cells","type":"article-journal","volume":"69"},"uris":["http://www.mendeley.com/documents/?uuid=42d8849e-722a-3626-a40d-a77f5f194f98"]},{"id":"ITEM-2","itemData":{"DOI":"10.1016/j.stemcr.2017.03.004","ISSN":"22136711","abstract":"The application of spermatogonial stem cell (SSC) transplantation for regenerating male fertility requires amplification of SSC number in vitro during which the integrity to re-establish spermatogenesis must be preserved. Conventional conditions supporting proliferation of SSCs from mouse pups have been the basis for developing methodology with adult human cells but are unrefined. We found that the integrity to regenerate spermatogenesis after transplantation declines with advancing time in primary cultures of pup SSCs and that the efficacy of deriving cultures from adult SSCs is limited with conventional conditions. To address these deficiencies, we optimized the culture environment to favor glycolysis as the primary bioenergetics process. In these conditions, regenerative integrity of pup and adult SSCs was significantly improved and the efficiency of establishing primary cultures was 100%. Collectively, these findings suggest that SSCs are primed for conditions favoring glycolytic activity, and matching culture environments to their bioenergetics is critical for maintaining functional integrity.","author":[{"dropping-particle":"","family":"Helsel","given":"Aileen R.","non-dropping-particle":"","parse-names":false,"suffix":""},{"dropping-particle":"","family":"Oatley","given":"Melissa J.","non-dropping-particle":"","parse-names":false,"suffix":""},{"dropping-particle":"","family":"Oatley","given":"Jon M.","non-dropping-particle":"","parse-names":false,"suffix":""}],"container-title":"Stem Cell Reports","id":"ITEM-2","issue":"5","issued":{"date-parts":[["2017","5","9"]]},"page":"1430-1441","publisher":"Cell Press","title":"Glycolysis-Optimized Conditions Enhance Maintenance of Regenerative Integrity in Mouse Spermatogonial Stem Cells during Long-Term Culture","type":"article-journal","volume":"8"},"uris":["http://www.mendeley.com/documents/?uuid=5f93dc77-66bf-3765-987c-f74355afbce5"]}],"mendeley":{"formattedCitation":"&lt;sup&gt;43, 44&lt;/sup&gt;","manualFormatting":"42,43","plainTextFormattedCitation":"43, 44","previouslyFormattedCitation":"&lt;sup&gt;43, 44&lt;/sup&gt;"},"properties":{"noteIndex":0},"schema":"https://github.com/citation-style-language/schema/raw/master/csl-citation.json"}</w:instrText>
      </w:r>
      <w:r w:rsidR="000F7A80" w:rsidRPr="00492D98">
        <w:rPr>
          <w:rFonts w:asciiTheme="minorHAnsi" w:hAnsiTheme="minorHAnsi" w:cstheme="minorHAnsi"/>
          <w:color w:val="auto"/>
        </w:rPr>
        <w:fldChar w:fldCharType="separate"/>
      </w:r>
      <w:r w:rsidR="00010C0C" w:rsidRPr="00492D98">
        <w:rPr>
          <w:rFonts w:asciiTheme="minorHAnsi" w:hAnsiTheme="minorHAnsi" w:cstheme="minorHAnsi"/>
          <w:noProof/>
          <w:color w:val="auto"/>
          <w:vertAlign w:val="superscript"/>
        </w:rPr>
        <w:t>42,43</w:t>
      </w:r>
      <w:r w:rsidR="000F7A80" w:rsidRPr="00492D98">
        <w:rPr>
          <w:rFonts w:asciiTheme="minorHAnsi" w:hAnsiTheme="minorHAnsi" w:cstheme="minorHAnsi"/>
          <w:color w:val="auto"/>
        </w:rPr>
        <w:fldChar w:fldCharType="end"/>
      </w:r>
      <w:r w:rsidR="00CC46E6" w:rsidRPr="00492D98">
        <w:rPr>
          <w:rFonts w:asciiTheme="minorHAnsi" w:hAnsiTheme="minorHAnsi" w:cstheme="minorHAnsi"/>
          <w:color w:val="auto"/>
        </w:rPr>
        <w:t xml:space="preserve"> might increase the yield of germ cells in future studies, especially over culture periods longer than several days.</w:t>
      </w:r>
      <w:r w:rsidR="006D7454" w:rsidRPr="00492D98">
        <w:rPr>
          <w:rFonts w:asciiTheme="minorHAnsi" w:hAnsiTheme="minorHAnsi" w:cstheme="minorHAnsi"/>
          <w:color w:val="auto"/>
        </w:rPr>
        <w:t xml:space="preserve"> </w:t>
      </w:r>
      <w:r w:rsidR="00CC46E6" w:rsidRPr="00492D98">
        <w:rPr>
          <w:rFonts w:asciiTheme="minorHAnsi" w:hAnsiTheme="minorHAnsi" w:cstheme="minorHAnsi"/>
          <w:color w:val="auto"/>
        </w:rPr>
        <w:t xml:space="preserve">Inversely, methods to re-introduce spermatogonia after TLS have formed, such as through microinjection, pose an interesting opportunity to restore germ cells within organoids, </w:t>
      </w:r>
      <w:r w:rsidR="00CC46E6" w:rsidRPr="00492D98">
        <w:rPr>
          <w:rFonts w:asciiTheme="minorHAnsi" w:hAnsiTheme="minorHAnsi" w:cstheme="minorHAnsi"/>
          <w:color w:val="auto"/>
        </w:rPr>
        <w:lastRenderedPageBreak/>
        <w:t xml:space="preserve">and test the capability of </w:t>
      </w:r>
      <w:r w:rsidR="00B43210" w:rsidRPr="00492D98">
        <w:rPr>
          <w:rFonts w:asciiTheme="minorHAnsi" w:hAnsiTheme="minorHAnsi" w:cstheme="minorHAnsi"/>
          <w:color w:val="auto"/>
        </w:rPr>
        <w:t xml:space="preserve">in vitro organized </w:t>
      </w:r>
      <w:r w:rsidR="00CC46E6" w:rsidRPr="00492D98">
        <w:rPr>
          <w:rFonts w:asciiTheme="minorHAnsi" w:hAnsiTheme="minorHAnsi" w:cstheme="minorHAnsi"/>
          <w:color w:val="auto"/>
        </w:rPr>
        <w:t xml:space="preserve">somatic environments to maintain germ cells. </w:t>
      </w:r>
      <w:r w:rsidR="006D7454" w:rsidRPr="00492D98">
        <w:rPr>
          <w:rFonts w:asciiTheme="minorHAnsi" w:hAnsiTheme="minorHAnsi" w:cstheme="minorHAnsi"/>
          <w:color w:val="auto"/>
        </w:rPr>
        <w:t>Other biological factors have been observed to affect ex vivo explant culture, including age/maturity</w:t>
      </w:r>
      <w:r w:rsidR="009C514F" w:rsidRPr="00492D98">
        <w:rPr>
          <w:rFonts w:asciiTheme="minorHAnsi" w:hAnsiTheme="minorHAnsi" w:cstheme="minorHAnsi"/>
          <w:color w:val="auto"/>
        </w:rPr>
        <w:fldChar w:fldCharType="begin" w:fldLock="1"/>
      </w:r>
      <w:r w:rsidR="00E644C4" w:rsidRPr="00492D98">
        <w:rPr>
          <w:rFonts w:asciiTheme="minorHAnsi" w:hAnsiTheme="minorHAnsi" w:cstheme="minorHAnsi"/>
          <w:color w:val="auto"/>
        </w:rPr>
        <w:instrText>ADDIN CSL_CITATION {"citationItems":[{"id":"ITEM-1","itemData":{"DOI":"10.1371/journal.pone.0130171","ISSN":"19326203","abstract":"Research on in vitro spermatogenesis is important for elucidating the spermatogenic mechanism. We previously developed an organ culture method which can support spermatogenesis from spermatogonial stem cells up to sperm formation using immature mouse testis tissues. In this study, we examined whether it is also applicable to mature testis tissues of adult mice. We used two lines of transgenic mice, Acrosin-GFP and Gsg2-GFP, which carry the marker GFP gene specific for meiotic and haploid cells, respectively. Testis tissue fragments of adult GFP mice, aged from 4 to 29 weeks old, which express GFP at full extension, were cultured in medium supplemented with 10% KSR or AlbuMAX. GFP expression decreased rapidly and became the lowest at 7 to 14 days of culture, but then slightly increased during the following culture period. This increase reflected de novo spermatogenesis, confirmed by BrdU labeling in spermatocytes and spermatids. We also used vitamin A-deficient mice, whose testes contain only spermatogonia. The testes of those mice at 13-21 weeks old, showing no GFP expression at explantation, gained GFP expression during culturing, and spermatogenesis was confirmed histologically. In addition, the adult testis tissues of Sl/Sld mutant mice, which lack spermatogenesis due to Kit ligand mutation, were cultured with recombinant Kit ligand to induce spermatogenesis up to haploid formation. Although the efficiency of spermatogenesis was lower than that of pup, present results showed that the organ culture method is effective for the culturing of mature adult mouse testis tissue, demonstrated by the induction of spermatogenesis from spermatogonia to haploid cells.","author":[{"dropping-particle":"","family":"Sato","given":"Takuya","non-dropping-particle":"","parse-names":false,"suffix":""},{"dropping-particle":"","family":"Katagiri","given":"Kumiko","non-dropping-particle":"","parse-names":false,"suffix":""},{"dropping-particle":"","family":"Kojima","given":"Kazuaki","non-dropping-particle":"","parse-names":false,"suffix":""},{"dropping-particle":"","family":"Komeya","given":"Mitsuru","non-dropping-particle":"","parse-names":false,"suffix":""},{"dropping-particle":"","family":"Yao","given":"Masahiro","non-dropping-particle":"","parse-names":false,"suffix":""},{"dropping-particle":"","family":"Ogawa","given":"Takehiko","non-dropping-particle":"","parse-names":false,"suffix":""}],"container-title":"PLoS ONE","id":"ITEM-1","issue":"6","issued":{"date-parts":[["2015","6","12"]]},"page":"e0130171","publisher":"Public Library of Science","title":"In vitro spermatogenesis in explanted adult mouse testis tissues","type":"article-journal","volume":"10"},"uris":["http://www.mendeley.com/documents/?uuid=a646d59c-ff31-36ac-b6b8-34dc7f487762"]}],"mendeley":{"formattedCitation":"&lt;sup&gt;45&lt;/sup&gt;","plainTextFormattedCitation":"45","previouslyFormattedCitation":"&lt;sup&gt;45&lt;/sup&gt;"},"properties":{"noteIndex":0},"schema":"https://github.com/citation-style-language/schema/raw/master/csl-citation.json"}</w:instrText>
      </w:r>
      <w:r w:rsidR="009C514F" w:rsidRPr="00492D98">
        <w:rPr>
          <w:rFonts w:asciiTheme="minorHAnsi" w:hAnsiTheme="minorHAnsi" w:cstheme="minorHAnsi"/>
          <w:color w:val="auto"/>
        </w:rPr>
        <w:fldChar w:fldCharType="separate"/>
      </w:r>
      <w:r w:rsidR="00E644C4" w:rsidRPr="00492D98">
        <w:rPr>
          <w:rFonts w:asciiTheme="minorHAnsi" w:hAnsiTheme="minorHAnsi" w:cstheme="minorHAnsi"/>
          <w:noProof/>
          <w:color w:val="auto"/>
          <w:vertAlign w:val="superscript"/>
        </w:rPr>
        <w:t>45</w:t>
      </w:r>
      <w:r w:rsidR="009C514F" w:rsidRPr="00492D98">
        <w:rPr>
          <w:rFonts w:asciiTheme="minorHAnsi" w:hAnsiTheme="minorHAnsi" w:cstheme="minorHAnsi"/>
          <w:color w:val="auto"/>
        </w:rPr>
        <w:fldChar w:fldCharType="end"/>
      </w:r>
      <w:r w:rsidR="006D7454" w:rsidRPr="00492D98">
        <w:rPr>
          <w:rFonts w:asciiTheme="minorHAnsi" w:hAnsiTheme="minorHAnsi" w:cstheme="minorHAnsi"/>
          <w:color w:val="auto"/>
        </w:rPr>
        <w:t xml:space="preserve"> and </w:t>
      </w:r>
      <w:r w:rsidR="007F1270" w:rsidRPr="00492D98">
        <w:rPr>
          <w:rFonts w:asciiTheme="minorHAnsi" w:hAnsiTheme="minorHAnsi" w:cstheme="minorHAnsi"/>
          <w:color w:val="auto"/>
        </w:rPr>
        <w:t>genetic background</w:t>
      </w:r>
      <w:r w:rsidR="006D7454" w:rsidRPr="00492D98">
        <w:rPr>
          <w:rFonts w:asciiTheme="minorHAnsi" w:hAnsiTheme="minorHAnsi" w:cstheme="minorHAnsi"/>
          <w:color w:val="auto"/>
        </w:rPr>
        <w:t xml:space="preserve"> differences</w:t>
      </w:r>
      <w:r w:rsidR="009C514F" w:rsidRPr="00492D98">
        <w:rPr>
          <w:rFonts w:asciiTheme="minorHAnsi" w:hAnsiTheme="minorHAnsi" w:cstheme="minorHAnsi"/>
          <w:color w:val="auto"/>
        </w:rPr>
        <w:fldChar w:fldCharType="begin" w:fldLock="1"/>
      </w:r>
      <w:r w:rsidR="00EA16B3" w:rsidRPr="00492D98">
        <w:rPr>
          <w:rFonts w:asciiTheme="minorHAnsi" w:hAnsiTheme="minorHAnsi" w:cstheme="minorHAnsi"/>
          <w:color w:val="auto"/>
        </w:rPr>
        <w:instrText>ADDIN CSL_CITATION {"citationItems":[{"id":"ITEM-1","itemData":{"DOI":"10.1016/j.ydbio.2019.08.007","ISSN":"1095564X","abstract":"The current strategy to preserve fertility of male prepubertal cancer patients consists of cryopreservation of a testicular tissue biopsy containing spermatogonial stem cells (SSCs). While in humans, fertility restoration strategies from prepubertal testicular tissues are still under investigation and have not yet resulted in complete germ cell differentiation, in mice various studies have described production of sperm and offspring through testicular organ culture and transplantation of in vitro propagated SSCs. Organ culture has shown to be successful in generating mature spermatozoa when using testicular fragments from various mouse strains, including CD1 and C57BL/6 J. Conversely, in vitro proliferation of SSCs from C57BL/6 J mice is highly inefficient when compared to other strains such as DBA2 or hybrid mice of C57BL/6 J and DBA2 with 75% C57BL/6 J background (B6D2F2). In this study, we investigated in vitro spermatogenesis by organ culture using testicular tissue from C57BL/6 J and B6D2F2 mice. Whereas spermatogenesis was initiated and completed in C57BL/6 J fragments, it could not be effectively supported in B6D2F2 testicular tissue. While maturation of Sertoli cells and Leydig cells functionality appeared to be identical between the two strains, in B6D2F2 tissue spermatogenesis did not proceed past the spermatocyte step, followed by a rapid decline of the number of all germ cells in the fragments. This suggests that the spermatogenic potential in vitro is dependent on specialized sites in the genome and therefore the organ culture conditions suboptimal for some strains of mice.","author":[{"dropping-particle":"","family":"Portela","given":"Joana M.D.","non-dropping-particle":"","parse-names":false,"suffix":""},{"dropping-particle":"","family":"Mulder","given":"Callista L.","non-dropping-particle":"","parse-names":false,"suffix":""},{"dropping-particle":"","family":"Daalen","given":"Saskia K.M.","non-dropping-particle":"van","parse-names":false,"suffix":""},{"dropping-particle":"","family":"Winter-Korver","given":"Cindy M.","non-dropping-particle":"de","parse-names":false,"suffix":""},{"dropping-particle":"","family":"Stukenborg","given":"Jan Bernd","non-dropping-particle":"","parse-names":false,"suffix":""},{"dropping-particle":"","family":"Repping","given":"Sjoerd","non-dropping-particle":"","parse-names":false,"suffix":""},{"dropping-particle":"","family":"Pelt","given":"Ans M.M.","non-dropping-particle":"van","parse-names":false,"suffix":""}],"container-title":"Developmental Biology","id":"ITEM-1","issue":"1","issued":{"date-parts":[["2019","12","1"]]},"page":"25-30","publisher":"Elsevier Inc.","title":"Strains matter: Success of murine in vitro spermatogenesis is dependent on genetic background","type":"article-journal","volume":"456"},"uris":["http://www.mendeley.com/documents/?uuid=cb4a8954-135a-3719-80a7-c4c8e32ff819"]}],"mendeley":{"formattedCitation":"&lt;sup&gt;17&lt;/sup&gt;","plainTextFormattedCitation":"17","previouslyFormattedCitation":"&lt;sup&gt;17&lt;/sup&gt;"},"properties":{"noteIndex":0},"schema":"https://github.com/citation-style-language/schema/raw/master/csl-citation.json"}</w:instrText>
      </w:r>
      <w:r w:rsidR="009C514F" w:rsidRPr="00492D98">
        <w:rPr>
          <w:rFonts w:asciiTheme="minorHAnsi" w:hAnsiTheme="minorHAnsi" w:cstheme="minorHAnsi"/>
          <w:color w:val="auto"/>
        </w:rPr>
        <w:fldChar w:fldCharType="separate"/>
      </w:r>
      <w:r w:rsidR="006B0BD0" w:rsidRPr="00492D98">
        <w:rPr>
          <w:rFonts w:asciiTheme="minorHAnsi" w:hAnsiTheme="minorHAnsi" w:cstheme="minorHAnsi"/>
          <w:noProof/>
          <w:color w:val="auto"/>
          <w:vertAlign w:val="superscript"/>
        </w:rPr>
        <w:t>17</w:t>
      </w:r>
      <w:r w:rsidR="009C514F" w:rsidRPr="00492D98">
        <w:rPr>
          <w:rFonts w:asciiTheme="minorHAnsi" w:hAnsiTheme="minorHAnsi" w:cstheme="minorHAnsi"/>
          <w:color w:val="auto"/>
        </w:rPr>
        <w:fldChar w:fldCharType="end"/>
      </w:r>
      <w:r w:rsidR="006D7454" w:rsidRPr="00492D98">
        <w:rPr>
          <w:rFonts w:asciiTheme="minorHAnsi" w:hAnsiTheme="minorHAnsi" w:cstheme="minorHAnsi"/>
          <w:color w:val="auto"/>
        </w:rPr>
        <w:t xml:space="preserve">. These same variables have yet to be directly investigated within the field of testicular organoid biology. </w:t>
      </w:r>
      <w:r w:rsidR="007F1270" w:rsidRPr="00492D98">
        <w:rPr>
          <w:rFonts w:asciiTheme="minorHAnsi" w:hAnsiTheme="minorHAnsi" w:cstheme="minorHAnsi"/>
          <w:color w:val="auto"/>
        </w:rPr>
        <w:t>However</w:t>
      </w:r>
      <w:r w:rsidR="009C514F" w:rsidRPr="00492D98">
        <w:rPr>
          <w:rFonts w:asciiTheme="minorHAnsi" w:hAnsiTheme="minorHAnsi" w:cstheme="minorHAnsi"/>
          <w:color w:val="auto"/>
        </w:rPr>
        <w:t>,</w:t>
      </w:r>
      <w:r w:rsidR="007F1270" w:rsidRPr="00492D98">
        <w:rPr>
          <w:rFonts w:asciiTheme="minorHAnsi" w:hAnsiTheme="minorHAnsi" w:cstheme="minorHAnsi"/>
          <w:color w:val="auto"/>
        </w:rPr>
        <w:t xml:space="preserve"> it is plausible that d</w:t>
      </w:r>
      <w:r w:rsidR="006D7454" w:rsidRPr="00492D98">
        <w:rPr>
          <w:rFonts w:asciiTheme="minorHAnsi" w:hAnsiTheme="minorHAnsi" w:cstheme="minorHAnsi"/>
          <w:color w:val="auto"/>
        </w:rPr>
        <w:t xml:space="preserve">ifferent assembly, morphology, and functional phenotypes might result when </w:t>
      </w:r>
      <w:r w:rsidR="007F1270" w:rsidRPr="00492D98">
        <w:rPr>
          <w:rFonts w:asciiTheme="minorHAnsi" w:hAnsiTheme="minorHAnsi" w:cstheme="minorHAnsi"/>
          <w:color w:val="auto"/>
        </w:rPr>
        <w:t xml:space="preserve">organoids are generated from </w:t>
      </w:r>
      <w:r w:rsidR="006D7454" w:rsidRPr="00492D98">
        <w:rPr>
          <w:rFonts w:asciiTheme="minorHAnsi" w:hAnsiTheme="minorHAnsi" w:cstheme="minorHAnsi"/>
          <w:color w:val="auto"/>
        </w:rPr>
        <w:t>cells isolated from differently aged animals</w:t>
      </w:r>
      <w:r w:rsidR="007F1270" w:rsidRPr="00492D98">
        <w:rPr>
          <w:rFonts w:asciiTheme="minorHAnsi" w:hAnsiTheme="minorHAnsi" w:cstheme="minorHAnsi"/>
          <w:color w:val="auto"/>
        </w:rPr>
        <w:t xml:space="preserve"> (i.e.</w:t>
      </w:r>
      <w:r w:rsidR="00C11966" w:rsidRPr="00492D98">
        <w:rPr>
          <w:rFonts w:asciiTheme="minorHAnsi" w:hAnsiTheme="minorHAnsi" w:cstheme="minorHAnsi"/>
          <w:color w:val="auto"/>
        </w:rPr>
        <w:t>,</w:t>
      </w:r>
      <w:r w:rsidR="007F1270" w:rsidRPr="00492D98">
        <w:rPr>
          <w:rFonts w:asciiTheme="minorHAnsi" w:hAnsiTheme="minorHAnsi" w:cstheme="minorHAnsi"/>
          <w:color w:val="auto"/>
        </w:rPr>
        <w:t xml:space="preserve"> neonatal, juvenile, adult)</w:t>
      </w:r>
      <w:r w:rsidR="006D7454" w:rsidRPr="00492D98">
        <w:rPr>
          <w:rFonts w:asciiTheme="minorHAnsi" w:hAnsiTheme="minorHAnsi" w:cstheme="minorHAnsi"/>
          <w:color w:val="auto"/>
        </w:rPr>
        <w:t xml:space="preserve">, or </w:t>
      </w:r>
      <w:r w:rsidR="007F1270" w:rsidRPr="00492D98">
        <w:rPr>
          <w:rFonts w:asciiTheme="minorHAnsi" w:hAnsiTheme="minorHAnsi" w:cstheme="minorHAnsi"/>
          <w:color w:val="auto"/>
        </w:rPr>
        <w:t>animals of varying genetic background</w:t>
      </w:r>
      <w:r w:rsidR="006D7454" w:rsidRPr="00492D98">
        <w:rPr>
          <w:rFonts w:asciiTheme="minorHAnsi" w:hAnsiTheme="minorHAnsi" w:cstheme="minorHAnsi"/>
          <w:color w:val="auto"/>
        </w:rPr>
        <w:t xml:space="preserve"> (e.g.</w:t>
      </w:r>
      <w:r w:rsidR="00C11966" w:rsidRPr="00492D98">
        <w:rPr>
          <w:rFonts w:asciiTheme="minorHAnsi" w:hAnsiTheme="minorHAnsi" w:cstheme="minorHAnsi"/>
          <w:color w:val="auto"/>
        </w:rPr>
        <w:t>,</w:t>
      </w:r>
      <w:r w:rsidR="006D7454" w:rsidRPr="00492D98">
        <w:rPr>
          <w:rFonts w:asciiTheme="minorHAnsi" w:hAnsiTheme="minorHAnsi" w:cstheme="minorHAnsi"/>
          <w:color w:val="auto"/>
        </w:rPr>
        <w:t xml:space="preserve"> </w:t>
      </w:r>
      <w:r w:rsidR="007F1270" w:rsidRPr="00492D98">
        <w:rPr>
          <w:rFonts w:asciiTheme="minorHAnsi" w:hAnsiTheme="minorHAnsi" w:cstheme="minorHAnsi"/>
          <w:color w:val="auto"/>
        </w:rPr>
        <w:t>different mouse strains).</w:t>
      </w:r>
    </w:p>
    <w:p w14:paraId="5EED772F" w14:textId="01DC82EB" w:rsidR="002A277F" w:rsidRPr="00492D98" w:rsidRDefault="002A277F" w:rsidP="009C514F">
      <w:pPr>
        <w:rPr>
          <w:rFonts w:asciiTheme="minorHAnsi" w:hAnsiTheme="minorHAnsi" w:cstheme="minorHAnsi"/>
          <w:color w:val="auto"/>
        </w:rPr>
      </w:pPr>
    </w:p>
    <w:p w14:paraId="2FEB563C" w14:textId="2F48F92A" w:rsidR="00231ED6" w:rsidRPr="00492D98" w:rsidRDefault="00FA44A8" w:rsidP="001B1519">
      <w:pPr>
        <w:rPr>
          <w:rFonts w:asciiTheme="minorHAnsi" w:hAnsiTheme="minorHAnsi" w:cstheme="minorHAnsi"/>
          <w:color w:val="auto"/>
        </w:rPr>
      </w:pPr>
      <w:r w:rsidRPr="00492D98">
        <w:rPr>
          <w:rFonts w:asciiTheme="minorHAnsi" w:hAnsiTheme="minorHAnsi" w:cstheme="minorHAnsi"/>
          <w:color w:val="auto"/>
        </w:rPr>
        <w:t xml:space="preserve">In summary, the techniques shared in this manuscript provide </w:t>
      </w:r>
      <w:r w:rsidR="001C28AF" w:rsidRPr="00492D98">
        <w:rPr>
          <w:rFonts w:asciiTheme="minorHAnsi" w:hAnsiTheme="minorHAnsi" w:cstheme="minorHAnsi"/>
          <w:color w:val="auto"/>
        </w:rPr>
        <w:t>four</w:t>
      </w:r>
      <w:r w:rsidRPr="00492D98">
        <w:rPr>
          <w:rFonts w:asciiTheme="minorHAnsi" w:hAnsiTheme="minorHAnsi" w:cstheme="minorHAnsi"/>
          <w:color w:val="auto"/>
        </w:rPr>
        <w:t xml:space="preserve"> useful </w:t>
      </w:r>
      <w:r w:rsidR="00231ED6" w:rsidRPr="00492D98">
        <w:rPr>
          <w:rFonts w:asciiTheme="minorHAnsi" w:hAnsiTheme="minorHAnsi" w:cstheme="minorHAnsi"/>
          <w:color w:val="auto"/>
        </w:rPr>
        <w:t>model</w:t>
      </w:r>
      <w:r w:rsidRPr="00492D98">
        <w:rPr>
          <w:rFonts w:asciiTheme="minorHAnsi" w:hAnsiTheme="minorHAnsi" w:cstheme="minorHAnsi"/>
          <w:color w:val="auto"/>
        </w:rPr>
        <w:t>s</w:t>
      </w:r>
      <w:r w:rsidR="00231ED6" w:rsidRPr="00492D98">
        <w:rPr>
          <w:rFonts w:asciiTheme="minorHAnsi" w:hAnsiTheme="minorHAnsi" w:cstheme="minorHAnsi"/>
          <w:color w:val="auto"/>
        </w:rPr>
        <w:t xml:space="preserve"> for studying cell-driven </w:t>
      </w:r>
      <w:r w:rsidRPr="00492D98">
        <w:rPr>
          <w:rFonts w:asciiTheme="minorHAnsi" w:hAnsiTheme="minorHAnsi" w:cstheme="minorHAnsi"/>
          <w:color w:val="auto"/>
        </w:rPr>
        <w:t xml:space="preserve">testicular </w:t>
      </w:r>
      <w:r w:rsidR="004809FE" w:rsidRPr="00492D98">
        <w:rPr>
          <w:rFonts w:asciiTheme="minorHAnsi" w:hAnsiTheme="minorHAnsi" w:cstheme="minorHAnsi"/>
          <w:color w:val="auto"/>
        </w:rPr>
        <w:t xml:space="preserve">construct </w:t>
      </w:r>
      <w:r w:rsidR="00231ED6" w:rsidRPr="00492D98">
        <w:rPr>
          <w:rFonts w:asciiTheme="minorHAnsi" w:hAnsiTheme="minorHAnsi" w:cstheme="minorHAnsi"/>
          <w:color w:val="auto"/>
        </w:rPr>
        <w:t>self-assembly,</w:t>
      </w:r>
      <w:r w:rsidR="00B53538" w:rsidRPr="00492D98">
        <w:rPr>
          <w:rFonts w:asciiTheme="minorHAnsi" w:hAnsiTheme="minorHAnsi" w:cstheme="minorHAnsi"/>
          <w:color w:val="auto"/>
        </w:rPr>
        <w:t xml:space="preserve"> the generation of two</w:t>
      </w:r>
      <w:r w:rsidR="00786F63" w:rsidRPr="00492D98">
        <w:rPr>
          <w:rFonts w:asciiTheme="minorHAnsi" w:hAnsiTheme="minorHAnsi" w:cstheme="minorHAnsi"/>
          <w:color w:val="auto"/>
        </w:rPr>
        <w:t xml:space="preserve"> separate</w:t>
      </w:r>
      <w:r w:rsidR="00B53538" w:rsidRPr="00492D98">
        <w:rPr>
          <w:rFonts w:asciiTheme="minorHAnsi" w:hAnsiTheme="minorHAnsi" w:cstheme="minorHAnsi"/>
          <w:color w:val="auto"/>
        </w:rPr>
        <w:t xml:space="preserve"> </w:t>
      </w:r>
      <w:r w:rsidR="00A178C9" w:rsidRPr="00492D98">
        <w:rPr>
          <w:rFonts w:asciiTheme="minorHAnsi" w:hAnsiTheme="minorHAnsi" w:cstheme="minorHAnsi"/>
          <w:color w:val="auto"/>
        </w:rPr>
        <w:t>structurally mimetic</w:t>
      </w:r>
      <w:r w:rsidR="00B53538" w:rsidRPr="00492D98">
        <w:rPr>
          <w:rFonts w:asciiTheme="minorHAnsi" w:hAnsiTheme="minorHAnsi" w:cstheme="minorHAnsi"/>
          <w:color w:val="auto"/>
        </w:rPr>
        <w:t xml:space="preserve"> testicular organoid models, </w:t>
      </w:r>
      <w:r w:rsidR="00786F63" w:rsidRPr="00492D98">
        <w:rPr>
          <w:rFonts w:asciiTheme="minorHAnsi" w:hAnsiTheme="minorHAnsi" w:cstheme="minorHAnsi"/>
          <w:color w:val="auto"/>
        </w:rPr>
        <w:t xml:space="preserve">and </w:t>
      </w:r>
      <w:r w:rsidRPr="00492D98">
        <w:rPr>
          <w:rFonts w:asciiTheme="minorHAnsi" w:hAnsiTheme="minorHAnsi" w:cstheme="minorHAnsi"/>
          <w:color w:val="auto"/>
        </w:rPr>
        <w:t>the important achievement of</w:t>
      </w:r>
      <w:r w:rsidR="00231ED6" w:rsidRPr="00492D98">
        <w:rPr>
          <w:rFonts w:asciiTheme="minorHAnsi" w:hAnsiTheme="minorHAnsi" w:cstheme="minorHAnsi"/>
          <w:color w:val="auto"/>
        </w:rPr>
        <w:t xml:space="preserve"> </w:t>
      </w:r>
      <w:r w:rsidR="004809FE" w:rsidRPr="00492D98">
        <w:rPr>
          <w:rFonts w:asciiTheme="minorHAnsi" w:hAnsiTheme="minorHAnsi" w:cstheme="minorHAnsi"/>
          <w:color w:val="auto"/>
        </w:rPr>
        <w:t xml:space="preserve">TLS </w:t>
      </w:r>
      <w:r w:rsidR="00231ED6" w:rsidRPr="00492D98">
        <w:rPr>
          <w:rFonts w:asciiTheme="minorHAnsi" w:hAnsiTheme="minorHAnsi" w:cstheme="minorHAnsi"/>
          <w:color w:val="auto"/>
        </w:rPr>
        <w:t>development</w:t>
      </w:r>
      <w:r w:rsidRPr="00492D98">
        <w:rPr>
          <w:rFonts w:asciiTheme="minorHAnsi" w:hAnsiTheme="minorHAnsi" w:cstheme="minorHAnsi"/>
          <w:color w:val="auto"/>
        </w:rPr>
        <w:t xml:space="preserve"> </w:t>
      </w:r>
      <w:r w:rsidR="001C28AF" w:rsidRPr="00492D98">
        <w:rPr>
          <w:rFonts w:asciiTheme="minorHAnsi" w:hAnsiTheme="minorHAnsi" w:cstheme="minorHAnsi"/>
          <w:color w:val="auto"/>
        </w:rPr>
        <w:t xml:space="preserve">and </w:t>
      </w:r>
      <w:r w:rsidRPr="00492D98">
        <w:rPr>
          <w:rFonts w:asciiTheme="minorHAnsi" w:hAnsiTheme="minorHAnsi" w:cstheme="minorHAnsi"/>
          <w:color w:val="auto"/>
        </w:rPr>
        <w:t>hormone</w:t>
      </w:r>
      <w:r w:rsidR="001C28AF" w:rsidRPr="00492D98">
        <w:rPr>
          <w:rFonts w:asciiTheme="minorHAnsi" w:hAnsiTheme="minorHAnsi" w:cstheme="minorHAnsi"/>
          <w:color w:val="auto"/>
        </w:rPr>
        <w:t>-</w:t>
      </w:r>
      <w:r w:rsidRPr="00492D98">
        <w:rPr>
          <w:rFonts w:asciiTheme="minorHAnsi" w:hAnsiTheme="minorHAnsi" w:cstheme="minorHAnsi"/>
          <w:color w:val="auto"/>
        </w:rPr>
        <w:t>responsive endocrine function</w:t>
      </w:r>
      <w:r w:rsidR="00786F63" w:rsidRPr="00492D98">
        <w:rPr>
          <w:rFonts w:asciiTheme="minorHAnsi" w:hAnsiTheme="minorHAnsi" w:cstheme="minorHAnsi"/>
          <w:color w:val="auto"/>
        </w:rPr>
        <w:t xml:space="preserve"> in vitro</w:t>
      </w:r>
      <w:r w:rsidR="00231ED6" w:rsidRPr="00492D98">
        <w:rPr>
          <w:rFonts w:asciiTheme="minorHAnsi" w:hAnsiTheme="minorHAnsi" w:cstheme="minorHAnsi"/>
          <w:color w:val="auto"/>
        </w:rPr>
        <w:t xml:space="preserve">. </w:t>
      </w:r>
      <w:r w:rsidRPr="00492D98">
        <w:rPr>
          <w:rFonts w:asciiTheme="minorHAnsi" w:hAnsiTheme="minorHAnsi" w:cstheme="minorHAnsi"/>
          <w:color w:val="auto"/>
        </w:rPr>
        <w:t>These models encompass 2D and 3D spatial orientations in ECM and ECM-environments with</w:t>
      </w:r>
      <w:r w:rsidR="00896C23" w:rsidRPr="00492D98">
        <w:rPr>
          <w:rFonts w:asciiTheme="minorHAnsi" w:hAnsiTheme="minorHAnsi" w:cstheme="minorHAnsi"/>
          <w:color w:val="auto"/>
        </w:rPr>
        <w:t xml:space="preserve"> </w:t>
      </w:r>
      <w:r w:rsidRPr="00492D98">
        <w:rPr>
          <w:rFonts w:asciiTheme="minorHAnsi" w:hAnsiTheme="minorHAnsi" w:cstheme="minorHAnsi"/>
          <w:color w:val="auto"/>
        </w:rPr>
        <w:t xml:space="preserve">minimally complex, </w:t>
      </w:r>
      <w:r w:rsidR="00896C23" w:rsidRPr="00492D98">
        <w:rPr>
          <w:rFonts w:asciiTheme="minorHAnsi" w:hAnsiTheme="minorHAnsi" w:cstheme="minorHAnsi"/>
          <w:color w:val="auto"/>
        </w:rPr>
        <w:t xml:space="preserve">completely defined </w:t>
      </w:r>
      <w:r w:rsidR="00724352" w:rsidRPr="00492D98">
        <w:rPr>
          <w:rFonts w:asciiTheme="minorHAnsi" w:hAnsiTheme="minorHAnsi" w:cstheme="minorHAnsi"/>
          <w:color w:val="auto"/>
        </w:rPr>
        <w:t xml:space="preserve">culture </w:t>
      </w:r>
      <w:r w:rsidR="00896C23" w:rsidRPr="00492D98">
        <w:rPr>
          <w:rFonts w:asciiTheme="minorHAnsi" w:hAnsiTheme="minorHAnsi" w:cstheme="minorHAnsi"/>
          <w:color w:val="auto"/>
        </w:rPr>
        <w:t>media</w:t>
      </w:r>
      <w:r w:rsidR="00724352" w:rsidRPr="00492D98">
        <w:rPr>
          <w:rFonts w:asciiTheme="minorHAnsi" w:hAnsiTheme="minorHAnsi" w:cstheme="minorHAnsi"/>
          <w:color w:val="auto"/>
        </w:rPr>
        <w:t>s</w:t>
      </w:r>
      <w:r w:rsidR="00896C23" w:rsidRPr="00492D98">
        <w:rPr>
          <w:rFonts w:asciiTheme="minorHAnsi" w:hAnsiTheme="minorHAnsi" w:cstheme="minorHAnsi"/>
          <w:color w:val="auto"/>
        </w:rPr>
        <w:t>.</w:t>
      </w:r>
      <w:r w:rsidR="002143A8" w:rsidRPr="00492D98">
        <w:rPr>
          <w:rFonts w:asciiTheme="minorHAnsi" w:hAnsiTheme="minorHAnsi" w:cstheme="minorHAnsi"/>
          <w:color w:val="auto"/>
        </w:rPr>
        <w:t xml:space="preserve"> </w:t>
      </w:r>
      <w:r w:rsidR="002E2C92" w:rsidRPr="00492D98">
        <w:rPr>
          <w:rFonts w:asciiTheme="minorHAnsi" w:hAnsiTheme="minorHAnsi" w:cstheme="minorHAnsi"/>
          <w:color w:val="auto"/>
        </w:rPr>
        <w:t>Each method is</w:t>
      </w:r>
      <w:r w:rsidR="002143A8" w:rsidRPr="00492D98">
        <w:rPr>
          <w:rFonts w:asciiTheme="minorHAnsi" w:hAnsiTheme="minorHAnsi" w:cstheme="minorHAnsi"/>
          <w:color w:val="auto"/>
        </w:rPr>
        <w:t xml:space="preserve"> highly reproducible and </w:t>
      </w:r>
      <w:r w:rsidR="002E2C92" w:rsidRPr="00492D98">
        <w:rPr>
          <w:rFonts w:asciiTheme="minorHAnsi" w:hAnsiTheme="minorHAnsi" w:cstheme="minorHAnsi"/>
          <w:color w:val="auto"/>
        </w:rPr>
        <w:t>use</w:t>
      </w:r>
      <w:r w:rsidR="004921D1" w:rsidRPr="00492D98">
        <w:rPr>
          <w:rFonts w:asciiTheme="minorHAnsi" w:hAnsiTheme="minorHAnsi" w:cstheme="minorHAnsi"/>
          <w:color w:val="auto"/>
        </w:rPr>
        <w:t>s only</w:t>
      </w:r>
      <w:r w:rsidR="002E2C92" w:rsidRPr="00492D98">
        <w:rPr>
          <w:rFonts w:asciiTheme="minorHAnsi" w:hAnsiTheme="minorHAnsi" w:cstheme="minorHAnsi"/>
          <w:color w:val="auto"/>
        </w:rPr>
        <w:t xml:space="preserve"> </w:t>
      </w:r>
      <w:r w:rsidR="004921D1" w:rsidRPr="00492D98">
        <w:rPr>
          <w:rFonts w:asciiTheme="minorHAnsi" w:hAnsiTheme="minorHAnsi" w:cstheme="minorHAnsi"/>
          <w:color w:val="auto"/>
        </w:rPr>
        <w:t xml:space="preserve">commonly </w:t>
      </w:r>
      <w:r w:rsidR="002E2C92" w:rsidRPr="00492D98">
        <w:rPr>
          <w:rFonts w:asciiTheme="minorHAnsi" w:hAnsiTheme="minorHAnsi" w:cstheme="minorHAnsi"/>
          <w:color w:val="auto"/>
        </w:rPr>
        <w:t>available culture resources</w:t>
      </w:r>
      <w:r w:rsidR="002143A8" w:rsidRPr="00492D98">
        <w:rPr>
          <w:rFonts w:asciiTheme="minorHAnsi" w:hAnsiTheme="minorHAnsi" w:cstheme="minorHAnsi"/>
          <w:color w:val="auto"/>
        </w:rPr>
        <w:t>.</w:t>
      </w:r>
      <w:r w:rsidR="00426671" w:rsidRPr="00492D98">
        <w:rPr>
          <w:rFonts w:asciiTheme="minorHAnsi" w:hAnsiTheme="minorHAnsi" w:cstheme="minorHAnsi"/>
          <w:color w:val="auto"/>
        </w:rPr>
        <w:t xml:space="preserve"> </w:t>
      </w:r>
      <w:r w:rsidR="009144DE" w:rsidRPr="00492D98">
        <w:rPr>
          <w:rFonts w:asciiTheme="minorHAnsi" w:hAnsiTheme="minorHAnsi" w:cstheme="minorHAnsi"/>
          <w:color w:val="auto"/>
        </w:rPr>
        <w:t>T</w:t>
      </w:r>
      <w:r w:rsidR="002E2C92" w:rsidRPr="00492D98">
        <w:rPr>
          <w:rFonts w:asciiTheme="minorHAnsi" w:hAnsiTheme="minorHAnsi" w:cstheme="minorHAnsi"/>
          <w:color w:val="auto"/>
        </w:rPr>
        <w:t>hese m</w:t>
      </w:r>
      <w:r w:rsidR="00426671" w:rsidRPr="00492D98">
        <w:rPr>
          <w:rFonts w:asciiTheme="minorHAnsi" w:hAnsiTheme="minorHAnsi" w:cstheme="minorHAnsi"/>
          <w:color w:val="auto"/>
        </w:rPr>
        <w:t xml:space="preserve">ethods </w:t>
      </w:r>
      <w:r w:rsidR="009144DE" w:rsidRPr="00492D98">
        <w:rPr>
          <w:rFonts w:asciiTheme="minorHAnsi" w:hAnsiTheme="minorHAnsi" w:cstheme="minorHAnsi"/>
          <w:color w:val="auto"/>
        </w:rPr>
        <w:t xml:space="preserve">may </w:t>
      </w:r>
      <w:r w:rsidR="002E2C92" w:rsidRPr="00492D98">
        <w:rPr>
          <w:rFonts w:asciiTheme="minorHAnsi" w:hAnsiTheme="minorHAnsi" w:cstheme="minorHAnsi"/>
          <w:color w:val="auto"/>
        </w:rPr>
        <w:t>prove advantageous for</w:t>
      </w:r>
      <w:r w:rsidR="00426671" w:rsidRPr="00492D98">
        <w:rPr>
          <w:rFonts w:asciiTheme="minorHAnsi" w:hAnsiTheme="minorHAnsi" w:cstheme="minorHAnsi"/>
          <w:color w:val="auto"/>
        </w:rPr>
        <w:t xml:space="preserve"> </w:t>
      </w:r>
      <w:r w:rsidR="002E2C92" w:rsidRPr="00492D98">
        <w:rPr>
          <w:rFonts w:asciiTheme="minorHAnsi" w:hAnsiTheme="minorHAnsi" w:cstheme="minorHAnsi"/>
          <w:color w:val="auto"/>
        </w:rPr>
        <w:t>studying</w:t>
      </w:r>
      <w:r w:rsidR="00426671" w:rsidRPr="00492D98">
        <w:rPr>
          <w:rFonts w:asciiTheme="minorHAnsi" w:hAnsiTheme="minorHAnsi" w:cstheme="minorHAnsi"/>
          <w:color w:val="auto"/>
        </w:rPr>
        <w:t xml:space="preserve"> testicular morphogenesis </w:t>
      </w:r>
      <w:r w:rsidR="002E2C92" w:rsidRPr="00492D98">
        <w:rPr>
          <w:rFonts w:asciiTheme="minorHAnsi" w:hAnsiTheme="minorHAnsi" w:cstheme="minorHAnsi"/>
          <w:color w:val="auto"/>
        </w:rPr>
        <w:t xml:space="preserve">in vitro </w:t>
      </w:r>
      <w:r w:rsidR="00426671" w:rsidRPr="00492D98">
        <w:rPr>
          <w:rFonts w:asciiTheme="minorHAnsi" w:hAnsiTheme="minorHAnsi" w:cstheme="minorHAnsi"/>
          <w:color w:val="auto"/>
        </w:rPr>
        <w:t>and</w:t>
      </w:r>
      <w:r w:rsidR="002E2C92" w:rsidRPr="00492D98">
        <w:rPr>
          <w:rFonts w:asciiTheme="minorHAnsi" w:hAnsiTheme="minorHAnsi" w:cstheme="minorHAnsi"/>
          <w:color w:val="auto"/>
        </w:rPr>
        <w:t xml:space="preserve"> optimizing </w:t>
      </w:r>
      <w:r w:rsidR="00CC23AD" w:rsidRPr="00492D98">
        <w:rPr>
          <w:rFonts w:asciiTheme="minorHAnsi" w:hAnsiTheme="minorHAnsi" w:cstheme="minorHAnsi"/>
          <w:color w:val="auto"/>
        </w:rPr>
        <w:t xml:space="preserve">future </w:t>
      </w:r>
      <w:r w:rsidR="002E2C92" w:rsidRPr="00492D98">
        <w:rPr>
          <w:rFonts w:asciiTheme="minorHAnsi" w:hAnsiTheme="minorHAnsi" w:cstheme="minorHAnsi"/>
          <w:color w:val="auto"/>
        </w:rPr>
        <w:t>culture conditions for in vitro</w:t>
      </w:r>
      <w:r w:rsidR="00426671" w:rsidRPr="00492D98">
        <w:rPr>
          <w:rFonts w:asciiTheme="minorHAnsi" w:hAnsiTheme="minorHAnsi" w:cstheme="minorHAnsi"/>
          <w:color w:val="auto"/>
        </w:rPr>
        <w:t xml:space="preserve"> spermatogenesis</w:t>
      </w:r>
      <w:r w:rsidR="002E2C92" w:rsidRPr="00492D98">
        <w:rPr>
          <w:rFonts w:asciiTheme="minorHAnsi" w:hAnsiTheme="minorHAnsi" w:cstheme="minorHAnsi"/>
          <w:color w:val="auto"/>
        </w:rPr>
        <w:t xml:space="preserve">. </w:t>
      </w:r>
      <w:r w:rsidR="00F26791" w:rsidRPr="00492D98">
        <w:rPr>
          <w:rFonts w:asciiTheme="minorHAnsi" w:hAnsiTheme="minorHAnsi" w:cstheme="minorHAnsi"/>
          <w:color w:val="auto"/>
        </w:rPr>
        <w:t>More s</w:t>
      </w:r>
      <w:r w:rsidR="00115C0F" w:rsidRPr="00492D98">
        <w:rPr>
          <w:rFonts w:asciiTheme="minorHAnsi" w:hAnsiTheme="minorHAnsi" w:cstheme="minorHAnsi"/>
          <w:color w:val="auto"/>
        </w:rPr>
        <w:t>o</w:t>
      </w:r>
      <w:r w:rsidR="002E2C92" w:rsidRPr="00492D98">
        <w:rPr>
          <w:rFonts w:asciiTheme="minorHAnsi" w:hAnsiTheme="minorHAnsi" w:cstheme="minorHAnsi"/>
          <w:color w:val="auto"/>
        </w:rPr>
        <w:t>, 2D ECM and 3D ECM-free methods provide a</w:t>
      </w:r>
      <w:r w:rsidR="009144DE" w:rsidRPr="00492D98">
        <w:rPr>
          <w:rFonts w:asciiTheme="minorHAnsi" w:hAnsiTheme="minorHAnsi" w:cstheme="minorHAnsi"/>
          <w:color w:val="auto"/>
        </w:rPr>
        <w:t xml:space="preserve"> novel</w:t>
      </w:r>
      <w:r w:rsidR="002E2C92" w:rsidRPr="00492D98">
        <w:rPr>
          <w:rFonts w:asciiTheme="minorHAnsi" w:hAnsiTheme="minorHAnsi" w:cstheme="minorHAnsi"/>
          <w:color w:val="auto"/>
        </w:rPr>
        <w:t xml:space="preserve"> tool for studying the process of</w:t>
      </w:r>
      <w:r w:rsidR="00426671" w:rsidRPr="00492D98">
        <w:rPr>
          <w:rFonts w:asciiTheme="minorHAnsi" w:hAnsiTheme="minorHAnsi" w:cstheme="minorHAnsi"/>
          <w:color w:val="auto"/>
        </w:rPr>
        <w:t xml:space="preserve"> </w:t>
      </w:r>
      <w:r w:rsidR="00F26791" w:rsidRPr="00492D98">
        <w:rPr>
          <w:rFonts w:asciiTheme="minorHAnsi" w:hAnsiTheme="minorHAnsi" w:cstheme="minorHAnsi"/>
          <w:color w:val="auto"/>
        </w:rPr>
        <w:t xml:space="preserve">the </w:t>
      </w:r>
      <w:r w:rsidR="00426671" w:rsidRPr="00492D98">
        <w:rPr>
          <w:rFonts w:asciiTheme="minorHAnsi" w:hAnsiTheme="minorHAnsi" w:cstheme="minorHAnsi"/>
          <w:color w:val="auto"/>
        </w:rPr>
        <w:t>de novo</w:t>
      </w:r>
      <w:r w:rsidR="00F26791" w:rsidRPr="00492D98">
        <w:rPr>
          <w:rFonts w:asciiTheme="minorHAnsi" w:hAnsiTheme="minorHAnsi" w:cstheme="minorHAnsi"/>
          <w:color w:val="auto"/>
        </w:rPr>
        <w:t xml:space="preserve"> tissue compartmentalization unique to the testis, in vitro</w:t>
      </w:r>
      <w:r w:rsidR="00426671" w:rsidRPr="00492D98">
        <w:rPr>
          <w:rFonts w:asciiTheme="minorHAnsi" w:hAnsiTheme="minorHAnsi" w:cstheme="minorHAnsi"/>
          <w:color w:val="auto"/>
        </w:rPr>
        <w:t xml:space="preserve"> tubulogenesis</w:t>
      </w:r>
      <w:r w:rsidR="00F26791" w:rsidRPr="00492D98">
        <w:rPr>
          <w:rFonts w:asciiTheme="minorHAnsi" w:hAnsiTheme="minorHAnsi" w:cstheme="minorHAnsi"/>
          <w:color w:val="auto"/>
        </w:rPr>
        <w:t>,</w:t>
      </w:r>
      <w:r w:rsidR="00426671" w:rsidRPr="00492D98">
        <w:rPr>
          <w:rFonts w:asciiTheme="minorHAnsi" w:hAnsiTheme="minorHAnsi" w:cstheme="minorHAnsi"/>
          <w:color w:val="auto"/>
        </w:rPr>
        <w:t xml:space="preserve"> </w:t>
      </w:r>
      <w:r w:rsidR="002E2C92" w:rsidRPr="00492D98">
        <w:rPr>
          <w:rFonts w:asciiTheme="minorHAnsi" w:hAnsiTheme="minorHAnsi" w:cstheme="minorHAnsi"/>
          <w:color w:val="auto"/>
        </w:rPr>
        <w:t>and somatic-somatic and somatic-germ cell interactions.</w:t>
      </w:r>
      <w:r w:rsidR="004C6528" w:rsidRPr="00492D98">
        <w:rPr>
          <w:rFonts w:asciiTheme="minorHAnsi" w:hAnsiTheme="minorHAnsi" w:cstheme="minorHAnsi"/>
          <w:color w:val="auto"/>
        </w:rPr>
        <w:t xml:space="preserve"> Testicular organoids provide a flexible and scalable opportunity to investigate the development </w:t>
      </w:r>
      <w:r w:rsidR="00165A74" w:rsidRPr="00492D98">
        <w:rPr>
          <w:rFonts w:asciiTheme="minorHAnsi" w:hAnsiTheme="minorHAnsi" w:cstheme="minorHAnsi"/>
          <w:color w:val="auto"/>
        </w:rPr>
        <w:t>and</w:t>
      </w:r>
      <w:r w:rsidR="004C6528" w:rsidRPr="00492D98">
        <w:rPr>
          <w:rFonts w:asciiTheme="minorHAnsi" w:hAnsiTheme="minorHAnsi" w:cstheme="minorHAnsi"/>
          <w:color w:val="auto"/>
        </w:rPr>
        <w:t xml:space="preserve"> regulation of</w:t>
      </w:r>
      <w:r w:rsidR="00A13C84" w:rsidRPr="00492D98">
        <w:rPr>
          <w:rFonts w:asciiTheme="minorHAnsi" w:hAnsiTheme="minorHAnsi" w:cstheme="minorHAnsi"/>
          <w:color w:val="auto"/>
        </w:rPr>
        <w:t xml:space="preserve"> somatic</w:t>
      </w:r>
      <w:r w:rsidR="004C6528" w:rsidRPr="00492D98">
        <w:rPr>
          <w:rFonts w:asciiTheme="minorHAnsi" w:hAnsiTheme="minorHAnsi" w:cstheme="minorHAnsi"/>
          <w:color w:val="auto"/>
        </w:rPr>
        <w:t xml:space="preserve"> testicular physiologic hallmarks; including the blood-testis barrier</w:t>
      </w:r>
      <w:r w:rsidR="00A13C84" w:rsidRPr="00492D98">
        <w:rPr>
          <w:rFonts w:asciiTheme="minorHAnsi" w:hAnsiTheme="minorHAnsi" w:cstheme="minorHAnsi"/>
          <w:color w:val="auto"/>
        </w:rPr>
        <w:t xml:space="preserve"> and</w:t>
      </w:r>
      <w:r w:rsidR="004C6528" w:rsidRPr="00492D98">
        <w:rPr>
          <w:rFonts w:asciiTheme="minorHAnsi" w:hAnsiTheme="minorHAnsi" w:cstheme="minorHAnsi"/>
          <w:color w:val="auto"/>
        </w:rPr>
        <w:t xml:space="preserve"> endocrine production</w:t>
      </w:r>
      <w:r w:rsidR="001224F9" w:rsidRPr="00492D98">
        <w:rPr>
          <w:rFonts w:asciiTheme="minorHAnsi" w:hAnsiTheme="minorHAnsi" w:cstheme="minorHAnsi"/>
          <w:color w:val="auto"/>
        </w:rPr>
        <w:t xml:space="preserve"> and response</w:t>
      </w:r>
      <w:r w:rsidR="00A13C84" w:rsidRPr="00492D98">
        <w:rPr>
          <w:rFonts w:asciiTheme="minorHAnsi" w:hAnsiTheme="minorHAnsi" w:cstheme="minorHAnsi"/>
          <w:color w:val="auto"/>
        </w:rPr>
        <w:t xml:space="preserve">; </w:t>
      </w:r>
      <w:r w:rsidR="004C6528" w:rsidRPr="00492D98">
        <w:rPr>
          <w:rFonts w:asciiTheme="minorHAnsi" w:hAnsiTheme="minorHAnsi" w:cstheme="minorHAnsi"/>
          <w:color w:val="auto"/>
        </w:rPr>
        <w:t>and</w:t>
      </w:r>
      <w:r w:rsidR="00C11966" w:rsidRPr="00492D98">
        <w:rPr>
          <w:rFonts w:asciiTheme="minorHAnsi" w:hAnsiTheme="minorHAnsi" w:cstheme="minorHAnsi"/>
          <w:color w:val="auto"/>
        </w:rPr>
        <w:t>,</w:t>
      </w:r>
      <w:r w:rsidR="004C6528" w:rsidRPr="00492D98">
        <w:rPr>
          <w:rFonts w:asciiTheme="minorHAnsi" w:hAnsiTheme="minorHAnsi" w:cstheme="minorHAnsi"/>
          <w:color w:val="auto"/>
        </w:rPr>
        <w:t xml:space="preserve"> also</w:t>
      </w:r>
      <w:r w:rsidR="00C11966" w:rsidRPr="00492D98">
        <w:rPr>
          <w:rFonts w:asciiTheme="minorHAnsi" w:hAnsiTheme="minorHAnsi" w:cstheme="minorHAnsi"/>
          <w:color w:val="auto"/>
        </w:rPr>
        <w:t>,</w:t>
      </w:r>
      <w:r w:rsidR="004C6528" w:rsidRPr="00492D98">
        <w:rPr>
          <w:rFonts w:asciiTheme="minorHAnsi" w:hAnsiTheme="minorHAnsi" w:cstheme="minorHAnsi"/>
          <w:color w:val="auto"/>
        </w:rPr>
        <w:t xml:space="preserve"> a useful tool for developing</w:t>
      </w:r>
      <w:r w:rsidR="00A13C84" w:rsidRPr="00492D98">
        <w:rPr>
          <w:rFonts w:asciiTheme="minorHAnsi" w:hAnsiTheme="minorHAnsi" w:cstheme="minorHAnsi"/>
          <w:color w:val="auto"/>
        </w:rPr>
        <w:t xml:space="preserve"> next-generation</w:t>
      </w:r>
      <w:r w:rsidR="004C6528" w:rsidRPr="00492D98">
        <w:rPr>
          <w:rFonts w:asciiTheme="minorHAnsi" w:hAnsiTheme="minorHAnsi" w:cstheme="minorHAnsi"/>
          <w:color w:val="auto"/>
        </w:rPr>
        <w:t xml:space="preserve"> translational </w:t>
      </w:r>
      <w:r w:rsidR="00A13C84" w:rsidRPr="00492D98">
        <w:rPr>
          <w:rFonts w:asciiTheme="minorHAnsi" w:hAnsiTheme="minorHAnsi" w:cstheme="minorHAnsi"/>
          <w:color w:val="auto"/>
        </w:rPr>
        <w:t xml:space="preserve">research </w:t>
      </w:r>
      <w:r w:rsidR="004C6528" w:rsidRPr="00492D98">
        <w:rPr>
          <w:rFonts w:asciiTheme="minorHAnsi" w:hAnsiTheme="minorHAnsi" w:cstheme="minorHAnsi"/>
          <w:color w:val="auto"/>
        </w:rPr>
        <w:t>tissue models</w:t>
      </w:r>
      <w:r w:rsidR="001D7DAE" w:rsidRPr="00492D98">
        <w:rPr>
          <w:rFonts w:asciiTheme="minorHAnsi" w:hAnsiTheme="minorHAnsi" w:cstheme="minorHAnsi"/>
          <w:color w:val="auto"/>
        </w:rPr>
        <w:t>. These include incorporating reproductive hormon</w:t>
      </w:r>
      <w:r w:rsidR="00EF4F47" w:rsidRPr="00492D98">
        <w:rPr>
          <w:rFonts w:asciiTheme="minorHAnsi" w:hAnsiTheme="minorHAnsi" w:cstheme="minorHAnsi"/>
          <w:color w:val="auto"/>
        </w:rPr>
        <w:t>es</w:t>
      </w:r>
      <w:r w:rsidR="001D7DAE" w:rsidRPr="00492D98">
        <w:rPr>
          <w:rFonts w:asciiTheme="minorHAnsi" w:hAnsiTheme="minorHAnsi" w:cstheme="minorHAnsi"/>
          <w:color w:val="auto"/>
        </w:rPr>
        <w:t xml:space="preserve"> into larger systems-level models, such as tissue-on-a-CHIP and micro-physiologic platforms</w:t>
      </w:r>
      <w:r w:rsidR="00E86DD7" w:rsidRPr="00492D98">
        <w:rPr>
          <w:rFonts w:asciiTheme="minorHAnsi" w:hAnsiTheme="minorHAnsi" w:cstheme="minorHAnsi"/>
          <w:color w:val="auto"/>
        </w:rPr>
        <w:fldChar w:fldCharType="begin" w:fldLock="1"/>
      </w:r>
      <w:r w:rsidR="00E644C4" w:rsidRPr="00492D98">
        <w:rPr>
          <w:rFonts w:asciiTheme="minorHAnsi" w:hAnsiTheme="minorHAnsi" w:cstheme="minorHAnsi"/>
          <w:color w:val="auto"/>
        </w:rPr>
        <w:instrText>ADDIN CSL_CITATION {"citationItems":[{"id":"ITEM-1","itemData":{"DOI":"10.1038/ncomms14584","ISSN":"20411723","abstract":"The endocrine system dynamically controls tissue differentiation and homeostasis, but has not been studied using dynamic tissue culture paradigms. Here we show that a microfluidic system supports murine ovarian follicles to produce the human 28-day menstrual cycle hormone profile, which controls human female reproductive tract and peripheral tissue dynamics in single, dual and multiple unit microfluidic platforms (Solo-MFP, Duet-MFP and Quintet-MPF, respectively). These systems simulate the in vivo female reproductive tract and the endocrine loops between organ modules for the ovary, fallopian tube, uterus, cervix and liver, with a sustained circulating flow between all tissues. The reproductive tract tissues and peripheral organs integrated into a microfluidic platform, termed EVATAR, represents a powerful new in vitro tool that allows organ-organ integration of hormonal signalling as a phenocopy of menstrual cycle and pregnancy-like endocrine loops and has great potential to be used in drug discovery and toxicology studies.","author":[{"dropping-particle":"","family":"Xiao","given":"Shuo","non-dropping-particle":"","parse-names":false,"suffix":""},{"dropping-particle":"","family":"Coppeta","given":"Jonathan R.","non-dropping-particle":"","parse-names":false,"suffix":""},{"dropping-particle":"","family":"Rogers","given":"Hunter B.","non-dropping-particle":"","parse-names":false,"suffix":""},{"dropping-particle":"","family":"Isenberg","given":"Brett C.","non-dropping-particle":"","parse-names":false,"suffix":""},{"dropping-particle":"","family":"Zhu","given":"Jie","non-dropping-particle":"","parse-names":false,"suffix":""},{"dropping-particle":"","family":"Olalekan","given":"Susan A.","non-dropping-particle":"","parse-names":false,"suffix":""},{"dropping-particle":"","family":"McKinnon","given":"Kelly E.","non-dropping-particle":"","parse-names":false,"suffix":""},{"dropping-particle":"","family":"Dokic","given":"Danijela","non-dropping-particle":"","parse-names":false,"suffix":""},{"dropping-particle":"","family":"Rashedi","given":"Alexandra S.","non-dropping-particle":"","parse-names":false,"suffix":""},{"dropping-particle":"","family":"Haisenleder","given":"Daniel J.","non-dropping-particle":"","parse-names":false,"suffix":""},{"dropping-particle":"","family":"Malpani","given":"Saurabh S.","non-dropping-particle":"","parse-names":false,"suffix":""},{"dropping-particle":"","family":"Arnold-Murray","given":"Chanel A.","non-dropping-particle":"","parse-names":false,"suffix":""},{"dropping-particle":"","family":"Chen","given":"Kuanwei","non-dropping-particle":"","parse-names":false,"suffix":""},{"dropping-particle":"","family":"Jiang","given":"Mingyang","non-dropping-particle":"","parse-names":false,"suffix":""},{"dropping-particle":"","family":"Bai","given":"Lu","non-dropping-particle":"","parse-names":false,"suffix":""},{"dropping-particle":"","family":"Nguyen","given":"Catherine T.","non-dropping-particle":"","parse-names":false,"suffix":""},{"dropping-particle":"","family":"Zhang","given":"Jiyang","non-dropping-particle":"","parse-names":false,"suffix":""},{"dropping-particle":"","family":"Laronda","given":"Monica M.","non-dropping-particle":"","parse-names":false,"suffix":""},{"dropping-particle":"","family":"Hope","given":"Thomas J.","non-dropping-particle":"","parse-names":false,"suffix":""},{"dropping-particle":"","family":"Maniar","given":"Kruti P.","non-dropping-particle":"","parse-names":false,"suffix":""},{"dropping-particle":"","family":"Pavone","given":"Mary Ellen","non-dropping-particle":"","parse-names":false,"suffix":""},{"dropping-particle":"","family":"Avram","given":"Michael J.","non-dropping-particle":"","parse-names":false,"suffix":""},{"dropping-particle":"","family":"Sefton","given":"Elizabeth C.","non-dropping-particle":"","parse-names":false,"suffix":""},{"dropping-particle":"","family":"Getsios","given":"Spiro","non-dropping-particle":"","parse-names":false,"suffix":""},{"dropping-particle":"","family":"Burdette","given":"Joanna E.","non-dropping-particle":"","parse-names":false,"suffix":""},{"dropping-particle":"","family":"Kim","given":"J. Julie","non-dropping-particle":"","parse-names":false,"suffix":""},{"dropping-particle":"","family":"Borenstein","given":"Jeffrey T.","non-dropping-particle":"","parse-names":false,"suffix":""},{"dropping-particle":"","family":"Woodruff","given":"Teresa K.","non-dropping-particle":"","parse-names":false,"suffix":""}],"container-title":"Nature Communications","id":"ITEM-1","issue":"1","issued":{"date-parts":[["2017","3","28"]]},"page":"1-13","publisher":"Nature Publishing Group","title":"A microfluidic culture model of the human reproductive tract and 28-day menstrual cycle","type":"article-journal","volume":"8"},"uris":["http://www.mendeley.com/documents/?uuid=dfd76529-81b5-3baf-b214-65b90d8c9ad5"]},{"id":"ITEM-2","itemData":{"DOI":"10.1088/1758-5090/ab6d36","abstract":"Current practices in drug development have led to therapeutic compounds being approved for widespread use in humans, only to be later withdrawn due to unanticipated toxicity. These occurrences are largely the result of erroneous data generated by in vivo and in vitro preclinical models that do not accurately recapitulate human physiology. Herein, a human primary cell-and stem cell-derived 3D organoid technology is employed to screen a panel of drugs that were recalled from market by the FDA. The platform is comprised of multiple tissue organoid types that remain viable for at least 28 days, in vitro. For many of these compounds, the 3D organoid system was able to demonstrate toxicity. Furthermore, organoids exposed to non-toxic compounds remained viable at clinically relevant doses. Additional experiments were performed on integrated multi-organoid systems containing liver, cardiac, lung, vascular, testis, colon, and brain. These integrated systems proved to maintain viability and expressed functional biomarkers, long-term. Examples are provided that demonstrate how multi-organoid 'body-on-a-chip' systems may be used to model the interdependent metabolism and downstream effects of drugs across multiple tissues in a single platform. Such 3D in vitro systems represent a more physiologically relevant model for drug screening and will likely reduce the cost and failure rate associated with the approval of new drugs.","author":[{"dropping-particle":"","family":"Skardal","given":"Aleksander","non-dropping-particle":"","parse-names":false,"suffix":""},{"dropping-particle":"","family":"Aleman","given":"Julio","non-dropping-particle":"","parse-names":false,"suffix":""},{"dropping-particle":"","family":"Forsythe","given":"Steven","non-dropping-particle":"","parse-names":false,"suffix":""},{"dropping-particle":"","family":"Rajan","given":"Shiny","non-dropping-particle":"","parse-names":false,"suffix":""},{"dropping-particle":"","family":"Murphy","given":"Sean","non-dropping-particle":"","parse-names":false,"suffix":""},{"dropping-particle":"","family":"Devarasetty","given":"Mahesh","non-dropping-particle":"","parse-names":false,"suffix":""},{"dropping-particle":"","family":"Zarandi","given":"Nima Pourhabibi","non-dropping-particle":"","parse-names":false,"suffix":""},{"dropping-particle":"","family":"Nzou","given":"Goodwell","non-dropping-particle":"","parse-names":false,"suffix":""},{"dropping-particle":"","family":"Wicks","given":"Robert","non-dropping-particle":"","parse-names":false,"suffix":""},{"dropping-particle":"","family":"Sadri-Ardekani","given":"Hooman","non-dropping-particle":"","parse-names":false,"suffix":""},{"dropping-particle":"","family":"Bishop","given":"Colin","non-dropping-particle":"","parse-names":false,"suffix":""},{"dropping-particle":"","family":"Soker","given":"Shay","non-dropping-particle":"","parse-names":false,"suffix":""},{"dropping-particle":"","family":"Hall","given":"Adam","non-dropping-particle":"","parse-names":false,"suffix":""},{"dropping-particle":"","family":"Shupe","given":"Thomas","non-dropping-particle":"","parse-names":false,"suffix":""},{"dropping-particle":"","family":"Atala","given":"Anthony","non-dropping-particle":"","parse-names":false,"suffix":""}],"container-title":"Biofabrication","id":"ITEM-2","issued":{"date-parts":[["2020"]]},"title":"Drug compound screening in single and integrated multi-organoid body-on-a-chip systems","type":"article-journal","volume":"12"},"uris":["http://www.mendeley.com/documents/?uuid=f6d60c32-5661-34bd-aefd-cd2d117f89b7"]}],"mendeley":{"formattedCitation":"&lt;sup&gt;46, 47&lt;/sup&gt;","manualFormatting":"45,46","plainTextFormattedCitation":"46, 47","previouslyFormattedCitation":"&lt;sup&gt;46, 47&lt;/sup&gt;"},"properties":{"noteIndex":0},"schema":"https://github.com/citation-style-language/schema/raw/master/csl-citation.json"}</w:instrText>
      </w:r>
      <w:r w:rsidR="00E86DD7" w:rsidRPr="00492D98">
        <w:rPr>
          <w:rFonts w:asciiTheme="minorHAnsi" w:hAnsiTheme="minorHAnsi" w:cstheme="minorHAnsi"/>
          <w:color w:val="auto"/>
        </w:rPr>
        <w:fldChar w:fldCharType="separate"/>
      </w:r>
      <w:r w:rsidR="00010C0C" w:rsidRPr="00492D98">
        <w:rPr>
          <w:rFonts w:asciiTheme="minorHAnsi" w:hAnsiTheme="minorHAnsi" w:cstheme="minorHAnsi"/>
          <w:noProof/>
          <w:color w:val="auto"/>
          <w:vertAlign w:val="superscript"/>
        </w:rPr>
        <w:t>45,46</w:t>
      </w:r>
      <w:r w:rsidR="00E86DD7" w:rsidRPr="00492D98">
        <w:rPr>
          <w:rFonts w:asciiTheme="minorHAnsi" w:hAnsiTheme="minorHAnsi" w:cstheme="minorHAnsi"/>
          <w:color w:val="auto"/>
        </w:rPr>
        <w:fldChar w:fldCharType="end"/>
      </w:r>
      <w:r w:rsidR="001D7DAE" w:rsidRPr="00492D98">
        <w:rPr>
          <w:rFonts w:asciiTheme="minorHAnsi" w:hAnsiTheme="minorHAnsi" w:cstheme="minorHAnsi"/>
          <w:color w:val="auto"/>
        </w:rPr>
        <w:t xml:space="preserve">. Other translational goals towards which testicular organoids might one day be applied </w:t>
      </w:r>
      <w:r w:rsidR="00165A74" w:rsidRPr="00492D98">
        <w:rPr>
          <w:rFonts w:asciiTheme="minorHAnsi" w:hAnsiTheme="minorHAnsi" w:cstheme="minorHAnsi"/>
          <w:color w:val="auto"/>
        </w:rPr>
        <w:t>includ</w:t>
      </w:r>
      <w:r w:rsidR="001D7DAE" w:rsidRPr="00492D98">
        <w:rPr>
          <w:rFonts w:asciiTheme="minorHAnsi" w:hAnsiTheme="minorHAnsi" w:cstheme="minorHAnsi"/>
          <w:color w:val="auto"/>
        </w:rPr>
        <w:t>e</w:t>
      </w:r>
      <w:r w:rsidR="00A13C84" w:rsidRPr="00492D98">
        <w:rPr>
          <w:rFonts w:asciiTheme="minorHAnsi" w:hAnsiTheme="minorHAnsi" w:cstheme="minorHAnsi"/>
          <w:color w:val="auto"/>
        </w:rPr>
        <w:t xml:space="preserve"> </w:t>
      </w:r>
      <w:r w:rsidR="001D7DAE" w:rsidRPr="00492D98">
        <w:rPr>
          <w:rFonts w:asciiTheme="minorHAnsi" w:hAnsiTheme="minorHAnsi" w:cstheme="minorHAnsi"/>
          <w:color w:val="auto"/>
        </w:rPr>
        <w:t xml:space="preserve">reproductive </w:t>
      </w:r>
      <w:r w:rsidR="00A13C84" w:rsidRPr="00492D98">
        <w:rPr>
          <w:rFonts w:asciiTheme="minorHAnsi" w:hAnsiTheme="minorHAnsi" w:cstheme="minorHAnsi"/>
          <w:color w:val="auto"/>
        </w:rPr>
        <w:t xml:space="preserve">toxicology and immunologic barrier </w:t>
      </w:r>
      <w:r w:rsidR="004C6528" w:rsidRPr="00492D98">
        <w:rPr>
          <w:rFonts w:asciiTheme="minorHAnsi" w:hAnsiTheme="minorHAnsi" w:cstheme="minorHAnsi"/>
          <w:color w:val="auto"/>
        </w:rPr>
        <w:t>testing, male contraceptive development, and assisted reproductive technology innovation.</w:t>
      </w:r>
    </w:p>
    <w:p w14:paraId="3B978FA2" w14:textId="77777777" w:rsidR="004F1714" w:rsidRPr="00492D98" w:rsidRDefault="004F1714" w:rsidP="001B1519">
      <w:pPr>
        <w:rPr>
          <w:rFonts w:asciiTheme="minorHAnsi" w:hAnsiTheme="minorHAnsi" w:cstheme="minorHAnsi"/>
          <w:color w:val="auto"/>
        </w:rPr>
      </w:pPr>
    </w:p>
    <w:p w14:paraId="7292A01A" w14:textId="77777777" w:rsidR="00C11966" w:rsidRPr="00492D98" w:rsidRDefault="00AA03DF" w:rsidP="00C11966">
      <w:pPr>
        <w:pStyle w:val="NormalWeb"/>
        <w:spacing w:before="0" w:beforeAutospacing="0" w:after="0" w:afterAutospacing="0"/>
        <w:rPr>
          <w:rFonts w:asciiTheme="minorHAnsi" w:hAnsiTheme="minorHAnsi" w:cstheme="minorHAnsi"/>
          <w:b/>
          <w:bCs/>
        </w:rPr>
      </w:pPr>
      <w:r w:rsidRPr="00492D98">
        <w:rPr>
          <w:rFonts w:asciiTheme="minorHAnsi" w:hAnsiTheme="minorHAnsi" w:cstheme="minorHAnsi"/>
          <w:b/>
          <w:bCs/>
        </w:rPr>
        <w:t>ACKNOWLEDGMENTS:</w:t>
      </w:r>
    </w:p>
    <w:p w14:paraId="7B89F3BD" w14:textId="078774A5" w:rsidR="00A27A0A" w:rsidRPr="00492D98" w:rsidRDefault="00A27A0A" w:rsidP="00C11966">
      <w:pPr>
        <w:pStyle w:val="NormalWeb"/>
        <w:spacing w:before="0" w:beforeAutospacing="0" w:after="0" w:afterAutospacing="0"/>
        <w:rPr>
          <w:rFonts w:asciiTheme="minorHAnsi" w:hAnsiTheme="minorHAnsi" w:cstheme="minorHAnsi"/>
          <w:color w:val="808080"/>
        </w:rPr>
      </w:pPr>
      <w:r w:rsidRPr="00492D98">
        <w:rPr>
          <w:rFonts w:asciiTheme="minorHAnsi" w:hAnsiTheme="minorHAnsi" w:cstheme="minorHAnsi"/>
          <w:u w:color="000000"/>
        </w:rPr>
        <w:t>This work was funded by the National Institutes of Health, National Institute of Child Health and Human Development (NICHD) F31 HD089693, the National Institute for Environmental Health Sciences / National Center for Advancing Translational Sciences (NIEHS/NCATS) UH3TR001207 and 4UH3ES029073-03, and the Thomas J. Watkin’s Memorial Professorship.</w:t>
      </w:r>
    </w:p>
    <w:p w14:paraId="57C1813F" w14:textId="30185A6C" w:rsidR="00EB4BBD" w:rsidRPr="00492D98" w:rsidRDefault="00EB4BBD" w:rsidP="00A27A0A">
      <w:pPr>
        <w:rPr>
          <w:rFonts w:asciiTheme="minorHAnsi" w:hAnsiTheme="minorHAnsi" w:cstheme="minorHAnsi"/>
          <w:u w:color="000000"/>
        </w:rPr>
      </w:pPr>
    </w:p>
    <w:p w14:paraId="3151B275" w14:textId="2079CEA4" w:rsidR="00EB4BBD" w:rsidRPr="00492D98" w:rsidRDefault="00D6601D" w:rsidP="00A27A0A">
      <w:pPr>
        <w:rPr>
          <w:rFonts w:asciiTheme="minorHAnsi" w:hAnsiTheme="minorHAnsi" w:cstheme="minorHAnsi"/>
          <w:shd w:val="clear" w:color="auto" w:fill="FFFFFF"/>
        </w:rPr>
      </w:pPr>
      <w:r w:rsidRPr="00492D98">
        <w:rPr>
          <w:rFonts w:asciiTheme="minorHAnsi" w:hAnsiTheme="minorHAnsi" w:cstheme="minorHAnsi"/>
          <w:u w:color="000000"/>
        </w:rPr>
        <w:t xml:space="preserve">The authors </w:t>
      </w:r>
      <w:r w:rsidR="00EB4BBD" w:rsidRPr="00492D98">
        <w:rPr>
          <w:rFonts w:asciiTheme="minorHAnsi" w:hAnsiTheme="minorHAnsi" w:cstheme="minorHAnsi"/>
          <w:u w:color="000000"/>
        </w:rPr>
        <w:t xml:space="preserve">would like to thank Eric W. Roth for their assistance with transmission electron microscopy. This work made use of the </w:t>
      </w:r>
      <w:proofErr w:type="spellStart"/>
      <w:r w:rsidR="00EB4BBD" w:rsidRPr="00492D98">
        <w:rPr>
          <w:rFonts w:asciiTheme="minorHAnsi" w:hAnsiTheme="minorHAnsi" w:cstheme="minorHAnsi"/>
          <w:u w:color="000000"/>
        </w:rPr>
        <w:t>BioCryo</w:t>
      </w:r>
      <w:proofErr w:type="spellEnd"/>
      <w:r w:rsidR="00EB4BBD" w:rsidRPr="00492D98">
        <w:rPr>
          <w:rFonts w:asciiTheme="minorHAnsi" w:hAnsiTheme="minorHAnsi" w:cstheme="minorHAnsi"/>
          <w:u w:color="000000"/>
        </w:rPr>
        <w:t xml:space="preserve"> facility of Northwestern University’s NU</w:t>
      </w:r>
      <w:r w:rsidR="00EB4BBD" w:rsidRPr="00492D98">
        <w:rPr>
          <w:rFonts w:asciiTheme="minorHAnsi" w:hAnsiTheme="minorHAnsi" w:cstheme="minorHAnsi"/>
          <w:i/>
          <w:iCs/>
          <w:u w:color="000000"/>
        </w:rPr>
        <w:t>ANCE</w:t>
      </w:r>
      <w:r w:rsidR="00EB4BBD" w:rsidRPr="00492D98">
        <w:rPr>
          <w:rFonts w:asciiTheme="minorHAnsi" w:hAnsiTheme="minorHAnsi" w:cstheme="minorHAnsi"/>
          <w:u w:color="000000"/>
        </w:rPr>
        <w:t> Center, which has received support from the Soft and Hybrid Nanotechnology Experimental (</w:t>
      </w:r>
      <w:proofErr w:type="spellStart"/>
      <w:r w:rsidR="00EB4BBD" w:rsidRPr="00492D98">
        <w:rPr>
          <w:rFonts w:asciiTheme="minorHAnsi" w:hAnsiTheme="minorHAnsi" w:cstheme="minorHAnsi"/>
          <w:u w:color="000000"/>
        </w:rPr>
        <w:t>SHyNE</w:t>
      </w:r>
      <w:proofErr w:type="spellEnd"/>
      <w:r w:rsidR="00EB4BBD" w:rsidRPr="00492D98">
        <w:rPr>
          <w:rFonts w:asciiTheme="minorHAnsi" w:hAnsiTheme="minorHAnsi" w:cstheme="minorHAnsi"/>
          <w:u w:color="000000"/>
        </w:rPr>
        <w:t xml:space="preserve">) Resource (NSF ECCS-1542205); the MRSEC program (NSF DMR-1720139) at the Materials Research Center; the International Institute for Nanotechnology (IIN); and the State of Illinois, through the IIN. It also made use of the </w:t>
      </w:r>
      <w:proofErr w:type="spellStart"/>
      <w:r w:rsidR="00EB4BBD" w:rsidRPr="00492D98">
        <w:rPr>
          <w:rFonts w:asciiTheme="minorHAnsi" w:hAnsiTheme="minorHAnsi" w:cstheme="minorHAnsi"/>
          <w:u w:color="000000"/>
        </w:rPr>
        <w:t>CryoCluster</w:t>
      </w:r>
      <w:proofErr w:type="spellEnd"/>
      <w:r w:rsidR="00EB4BBD" w:rsidRPr="00492D98">
        <w:rPr>
          <w:rFonts w:asciiTheme="minorHAnsi" w:hAnsiTheme="minorHAnsi" w:cstheme="minorHAnsi"/>
          <w:u w:color="000000"/>
        </w:rPr>
        <w:t xml:space="preserve"> equipment, which has received support from the MRI program (NSF DMR-1229693).</w:t>
      </w:r>
      <w:r w:rsidR="001B3084" w:rsidRPr="00492D98">
        <w:rPr>
          <w:rFonts w:asciiTheme="minorHAnsi" w:hAnsiTheme="minorHAnsi" w:cstheme="minorHAnsi"/>
          <w:u w:color="000000"/>
        </w:rPr>
        <w:t xml:space="preserve"> Graphics </w:t>
      </w:r>
      <w:r w:rsidR="00BB7C0E" w:rsidRPr="00492D98">
        <w:rPr>
          <w:rFonts w:asciiTheme="minorHAnsi" w:hAnsiTheme="minorHAnsi" w:cstheme="minorHAnsi"/>
          <w:u w:color="000000"/>
        </w:rPr>
        <w:t xml:space="preserve">in Figure 1 </w:t>
      </w:r>
      <w:r w:rsidR="001B3084" w:rsidRPr="00492D98">
        <w:rPr>
          <w:rFonts w:asciiTheme="minorHAnsi" w:hAnsiTheme="minorHAnsi" w:cstheme="minorHAnsi"/>
          <w:u w:color="000000"/>
        </w:rPr>
        <w:t>were designed using BioRender.com.</w:t>
      </w:r>
    </w:p>
    <w:p w14:paraId="2D96E92E" w14:textId="72F287DC" w:rsidR="00AA03DF" w:rsidRPr="00492D98" w:rsidRDefault="00AA03DF" w:rsidP="001B1519">
      <w:pPr>
        <w:rPr>
          <w:rFonts w:asciiTheme="minorHAnsi" w:hAnsiTheme="minorHAnsi" w:cstheme="minorHAnsi"/>
          <w:b/>
          <w:bCs/>
        </w:rPr>
      </w:pPr>
    </w:p>
    <w:p w14:paraId="5D52ED8B" w14:textId="3AD71A03" w:rsidR="00AA03DF" w:rsidRPr="00492D98" w:rsidRDefault="00AA03DF" w:rsidP="001B1519">
      <w:pPr>
        <w:pStyle w:val="NormalWeb"/>
        <w:spacing w:before="0" w:beforeAutospacing="0" w:after="0" w:afterAutospacing="0"/>
        <w:rPr>
          <w:rFonts w:asciiTheme="minorHAnsi" w:hAnsiTheme="minorHAnsi" w:cstheme="minorHAnsi"/>
          <w:b/>
          <w:bCs/>
        </w:rPr>
      </w:pPr>
      <w:r w:rsidRPr="00492D98">
        <w:rPr>
          <w:rFonts w:asciiTheme="minorHAnsi" w:hAnsiTheme="minorHAnsi" w:cstheme="minorHAnsi"/>
          <w:b/>
        </w:rPr>
        <w:t>DISCLOSURES</w:t>
      </w:r>
      <w:r w:rsidRPr="00492D98">
        <w:rPr>
          <w:rFonts w:asciiTheme="minorHAnsi" w:hAnsiTheme="minorHAnsi" w:cstheme="minorHAnsi"/>
          <w:b/>
          <w:bCs/>
        </w:rPr>
        <w:t>:</w:t>
      </w:r>
    </w:p>
    <w:p w14:paraId="66030076" w14:textId="0A37A633" w:rsidR="00AA03DF" w:rsidRPr="00492D98" w:rsidRDefault="00A27A0A" w:rsidP="001B1519">
      <w:pPr>
        <w:rPr>
          <w:rFonts w:asciiTheme="minorHAnsi" w:hAnsiTheme="minorHAnsi" w:cstheme="minorHAnsi"/>
          <w:color w:val="auto"/>
        </w:rPr>
      </w:pPr>
      <w:r w:rsidRPr="00492D98">
        <w:rPr>
          <w:rFonts w:asciiTheme="minorHAnsi" w:hAnsiTheme="minorHAnsi" w:cstheme="minorHAnsi"/>
          <w:color w:val="auto"/>
        </w:rPr>
        <w:t>The authors have nothing to disclose.</w:t>
      </w:r>
    </w:p>
    <w:p w14:paraId="13EFA1F6" w14:textId="77777777" w:rsidR="00A27A0A" w:rsidRPr="00492D98" w:rsidRDefault="00A27A0A" w:rsidP="001B1519">
      <w:pPr>
        <w:rPr>
          <w:rFonts w:asciiTheme="minorHAnsi" w:hAnsiTheme="minorHAnsi" w:cstheme="minorHAnsi"/>
          <w:color w:val="auto"/>
        </w:rPr>
      </w:pPr>
    </w:p>
    <w:p w14:paraId="315B4FAD" w14:textId="5125C43D" w:rsidR="00B32616" w:rsidRPr="00492D98" w:rsidRDefault="009726EE" w:rsidP="001B1519">
      <w:pPr>
        <w:rPr>
          <w:rFonts w:asciiTheme="minorHAnsi" w:hAnsiTheme="minorHAnsi" w:cstheme="minorHAnsi"/>
          <w:color w:val="808080"/>
        </w:rPr>
      </w:pPr>
      <w:r w:rsidRPr="00492D98">
        <w:rPr>
          <w:rFonts w:asciiTheme="minorHAnsi" w:hAnsiTheme="minorHAnsi" w:cstheme="minorHAnsi"/>
          <w:b/>
          <w:bCs/>
        </w:rPr>
        <w:t>REFERENCES</w:t>
      </w:r>
      <w:r w:rsidR="00D04760" w:rsidRPr="00492D98">
        <w:rPr>
          <w:rFonts w:asciiTheme="minorHAnsi" w:hAnsiTheme="minorHAnsi" w:cstheme="minorHAnsi"/>
          <w:b/>
          <w:bCs/>
        </w:rPr>
        <w:t>:</w:t>
      </w:r>
    </w:p>
    <w:p w14:paraId="3353CB30" w14:textId="77777777" w:rsidR="00714FC2" w:rsidRPr="00492D98" w:rsidRDefault="00714FC2" w:rsidP="0088729A">
      <w:pPr>
        <w:rPr>
          <w:rFonts w:asciiTheme="minorHAnsi" w:hAnsiTheme="minorHAnsi" w:cstheme="minorHAnsi"/>
          <w:b/>
          <w:color w:val="000000" w:themeColor="text1"/>
        </w:rPr>
      </w:pPr>
    </w:p>
    <w:p w14:paraId="6523153C" w14:textId="10E54A7D" w:rsidR="00AB2242" w:rsidRPr="00492D98" w:rsidRDefault="001653B6" w:rsidP="00AB2242">
      <w:pPr>
        <w:ind w:left="640" w:hanging="640"/>
        <w:rPr>
          <w:rFonts w:asciiTheme="minorHAnsi" w:hAnsiTheme="minorHAnsi" w:cstheme="minorHAnsi"/>
          <w:noProof/>
        </w:rPr>
      </w:pPr>
      <w:r w:rsidRPr="00492D98">
        <w:rPr>
          <w:rFonts w:asciiTheme="minorHAnsi" w:hAnsiTheme="minorHAnsi" w:cstheme="minorHAnsi"/>
          <w:b/>
          <w:color w:val="808080"/>
        </w:rPr>
        <w:fldChar w:fldCharType="begin" w:fldLock="1"/>
      </w:r>
      <w:r w:rsidRPr="00492D98">
        <w:rPr>
          <w:rFonts w:asciiTheme="minorHAnsi" w:hAnsiTheme="minorHAnsi" w:cstheme="minorHAnsi"/>
          <w:b/>
          <w:color w:val="808080"/>
        </w:rPr>
        <w:instrText xml:space="preserve">ADDIN Mendeley Bibliography CSL_BIBLIOGRAPHY </w:instrText>
      </w:r>
      <w:r w:rsidRPr="00492D98">
        <w:rPr>
          <w:rFonts w:asciiTheme="minorHAnsi" w:hAnsiTheme="minorHAnsi" w:cstheme="minorHAnsi"/>
          <w:b/>
          <w:color w:val="808080"/>
        </w:rPr>
        <w:fldChar w:fldCharType="separate"/>
      </w:r>
      <w:r w:rsidR="00AB2242" w:rsidRPr="00492D98">
        <w:rPr>
          <w:rFonts w:asciiTheme="minorHAnsi" w:hAnsiTheme="minorHAnsi" w:cstheme="minorHAnsi"/>
          <w:noProof/>
        </w:rPr>
        <w:t>1.</w:t>
      </w:r>
      <w:r w:rsidR="00AB2242" w:rsidRPr="00492D98">
        <w:rPr>
          <w:rFonts w:asciiTheme="minorHAnsi" w:hAnsiTheme="minorHAnsi" w:cstheme="minorHAnsi"/>
          <w:noProof/>
        </w:rPr>
        <w:tab/>
        <w:t>Alves-Lopes, J.</w:t>
      </w:r>
      <w:r w:rsidR="00500B11">
        <w:rPr>
          <w:rFonts w:asciiTheme="minorHAnsi" w:hAnsiTheme="minorHAnsi" w:cstheme="minorHAnsi"/>
          <w:noProof/>
        </w:rPr>
        <w:t xml:space="preserve"> </w:t>
      </w:r>
      <w:r w:rsidR="00AB2242" w:rsidRPr="00492D98">
        <w:rPr>
          <w:rFonts w:asciiTheme="minorHAnsi" w:hAnsiTheme="minorHAnsi" w:cstheme="minorHAnsi"/>
          <w:noProof/>
        </w:rPr>
        <w:t>P., Stukenborg, J.</w:t>
      </w:r>
      <w:r w:rsidR="00500B11">
        <w:rPr>
          <w:rFonts w:asciiTheme="minorHAnsi" w:hAnsiTheme="minorHAnsi" w:cstheme="minorHAnsi"/>
          <w:noProof/>
        </w:rPr>
        <w:t xml:space="preserve"> </w:t>
      </w:r>
      <w:r w:rsidR="00AB2242" w:rsidRPr="00492D98">
        <w:rPr>
          <w:rFonts w:asciiTheme="minorHAnsi" w:hAnsiTheme="minorHAnsi" w:cstheme="minorHAnsi"/>
          <w:noProof/>
        </w:rPr>
        <w:t xml:space="preserve">-B. Testicular organoids: a new model to study the testicular microenvironment in vitro? </w:t>
      </w:r>
      <w:r w:rsidR="00AB2242" w:rsidRPr="00492D98">
        <w:rPr>
          <w:rFonts w:asciiTheme="minorHAnsi" w:hAnsiTheme="minorHAnsi" w:cstheme="minorHAnsi"/>
          <w:i/>
          <w:iCs/>
          <w:noProof/>
        </w:rPr>
        <w:t>Human Reproduction Update</w:t>
      </w:r>
      <w:r w:rsidR="00AB2242" w:rsidRPr="00492D98">
        <w:rPr>
          <w:rFonts w:asciiTheme="minorHAnsi" w:hAnsiTheme="minorHAnsi" w:cstheme="minorHAnsi"/>
          <w:noProof/>
        </w:rPr>
        <w:t xml:space="preserve">. </w:t>
      </w:r>
      <w:r w:rsidR="00AB2242" w:rsidRPr="00492D98">
        <w:rPr>
          <w:rFonts w:asciiTheme="minorHAnsi" w:hAnsiTheme="minorHAnsi" w:cstheme="minorHAnsi"/>
          <w:b/>
          <w:bCs/>
          <w:noProof/>
        </w:rPr>
        <w:t>24</w:t>
      </w:r>
      <w:r w:rsidR="00AB2242" w:rsidRPr="00492D98">
        <w:rPr>
          <w:rFonts w:asciiTheme="minorHAnsi" w:hAnsiTheme="minorHAnsi" w:cstheme="minorHAnsi"/>
          <w:noProof/>
        </w:rPr>
        <w:t xml:space="preserve"> (2), 176–191 (2018).</w:t>
      </w:r>
    </w:p>
    <w:p w14:paraId="0DF294E3" w14:textId="48E4E139"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2.</w:t>
      </w:r>
      <w:r w:rsidRPr="00492D98">
        <w:rPr>
          <w:rFonts w:asciiTheme="minorHAnsi" w:hAnsiTheme="minorHAnsi" w:cstheme="minorHAnsi"/>
          <w:noProof/>
        </w:rPr>
        <w:tab/>
        <w:t xml:space="preserve">Komeya, M., Sato, T., Ogawa, T. In vitro spermatogenesis: A century-long research journey, still half way around. </w:t>
      </w:r>
      <w:r w:rsidRPr="00492D98">
        <w:rPr>
          <w:rFonts w:asciiTheme="minorHAnsi" w:hAnsiTheme="minorHAnsi" w:cstheme="minorHAnsi"/>
          <w:i/>
          <w:iCs/>
          <w:noProof/>
        </w:rPr>
        <w:t>Reproductive Medicine and Biology</w:t>
      </w:r>
      <w:r w:rsidRPr="00492D98">
        <w:rPr>
          <w:rFonts w:asciiTheme="minorHAnsi" w:hAnsiTheme="minorHAnsi" w:cstheme="minorHAnsi"/>
          <w:noProof/>
        </w:rPr>
        <w:t xml:space="preserve">. </w:t>
      </w:r>
      <w:r w:rsidRPr="00492D98">
        <w:rPr>
          <w:rFonts w:asciiTheme="minorHAnsi" w:hAnsiTheme="minorHAnsi" w:cstheme="minorHAnsi"/>
          <w:b/>
          <w:bCs/>
          <w:noProof/>
        </w:rPr>
        <w:t>17</w:t>
      </w:r>
      <w:r w:rsidRPr="00492D98">
        <w:rPr>
          <w:rFonts w:asciiTheme="minorHAnsi" w:hAnsiTheme="minorHAnsi" w:cstheme="minorHAnsi"/>
          <w:noProof/>
        </w:rPr>
        <w:t xml:space="preserve"> (4), 407–420 (2018).</w:t>
      </w:r>
    </w:p>
    <w:p w14:paraId="2E468622" w14:textId="0F0C7E95"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3.</w:t>
      </w:r>
      <w:r w:rsidRPr="00492D98">
        <w:rPr>
          <w:rFonts w:asciiTheme="minorHAnsi" w:hAnsiTheme="minorHAnsi" w:cstheme="minorHAnsi"/>
          <w:noProof/>
        </w:rPr>
        <w:tab/>
        <w:t xml:space="preserve">Sakib, S., Goldsmith, T., Voigt, A., Dobrinski, I. Testicular organoids to study cell–cell interactions in the mammalian testis. </w:t>
      </w:r>
      <w:r w:rsidRPr="00492D98">
        <w:rPr>
          <w:rFonts w:asciiTheme="minorHAnsi" w:hAnsiTheme="minorHAnsi" w:cstheme="minorHAnsi"/>
          <w:i/>
          <w:iCs/>
          <w:noProof/>
        </w:rPr>
        <w:t>Andrology</w:t>
      </w:r>
      <w:r w:rsidRPr="00492D98">
        <w:rPr>
          <w:rFonts w:asciiTheme="minorHAnsi" w:hAnsiTheme="minorHAnsi" w:cstheme="minorHAnsi"/>
          <w:noProof/>
        </w:rPr>
        <w:t>. andr.12680 (2019).</w:t>
      </w:r>
    </w:p>
    <w:p w14:paraId="62948CA2" w14:textId="1D044FA3"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4.</w:t>
      </w:r>
      <w:r w:rsidRPr="00492D98">
        <w:rPr>
          <w:rFonts w:asciiTheme="minorHAnsi" w:hAnsiTheme="minorHAnsi" w:cstheme="minorHAnsi"/>
          <w:noProof/>
        </w:rPr>
        <w:tab/>
        <w:t>Gargus, E.</w:t>
      </w:r>
      <w:r w:rsidR="00500B11">
        <w:rPr>
          <w:rFonts w:asciiTheme="minorHAnsi" w:hAnsiTheme="minorHAnsi" w:cstheme="minorHAnsi"/>
          <w:noProof/>
        </w:rPr>
        <w:t xml:space="preserve"> </w:t>
      </w:r>
      <w:r w:rsidRPr="00492D98">
        <w:rPr>
          <w:rFonts w:asciiTheme="minorHAnsi" w:hAnsiTheme="minorHAnsi" w:cstheme="minorHAnsi"/>
          <w:noProof/>
        </w:rPr>
        <w:t>S., Rogers, H.</w:t>
      </w:r>
      <w:r w:rsidR="00500B11">
        <w:rPr>
          <w:rFonts w:asciiTheme="minorHAnsi" w:hAnsiTheme="minorHAnsi" w:cstheme="minorHAnsi"/>
          <w:noProof/>
        </w:rPr>
        <w:t xml:space="preserve"> </w:t>
      </w:r>
      <w:r w:rsidRPr="00492D98">
        <w:rPr>
          <w:rFonts w:asciiTheme="minorHAnsi" w:hAnsiTheme="minorHAnsi" w:cstheme="minorHAnsi"/>
          <w:noProof/>
        </w:rPr>
        <w:t>B., McKinnon, K.</w:t>
      </w:r>
      <w:r w:rsidR="00500B11">
        <w:rPr>
          <w:rFonts w:asciiTheme="minorHAnsi" w:hAnsiTheme="minorHAnsi" w:cstheme="minorHAnsi"/>
          <w:noProof/>
        </w:rPr>
        <w:t xml:space="preserve"> </w:t>
      </w:r>
      <w:r w:rsidRPr="00492D98">
        <w:rPr>
          <w:rFonts w:asciiTheme="minorHAnsi" w:hAnsiTheme="minorHAnsi" w:cstheme="minorHAnsi"/>
          <w:noProof/>
        </w:rPr>
        <w:t>E., Edmonds, M.</w:t>
      </w:r>
      <w:r w:rsidR="00500B11">
        <w:rPr>
          <w:rFonts w:asciiTheme="minorHAnsi" w:hAnsiTheme="minorHAnsi" w:cstheme="minorHAnsi"/>
          <w:noProof/>
        </w:rPr>
        <w:t xml:space="preserve"> </w:t>
      </w:r>
      <w:r w:rsidRPr="00492D98">
        <w:rPr>
          <w:rFonts w:asciiTheme="minorHAnsi" w:hAnsiTheme="minorHAnsi" w:cstheme="minorHAnsi"/>
          <w:noProof/>
        </w:rPr>
        <w:t>E., Woodruff, T.</w:t>
      </w:r>
      <w:r w:rsidR="00500B11">
        <w:rPr>
          <w:rFonts w:asciiTheme="minorHAnsi" w:hAnsiTheme="minorHAnsi" w:cstheme="minorHAnsi"/>
          <w:noProof/>
        </w:rPr>
        <w:t xml:space="preserve"> </w:t>
      </w:r>
      <w:r w:rsidRPr="00492D98">
        <w:rPr>
          <w:rFonts w:asciiTheme="minorHAnsi" w:hAnsiTheme="minorHAnsi" w:cstheme="minorHAnsi"/>
          <w:noProof/>
        </w:rPr>
        <w:t xml:space="preserve">K. Engineered reproductive tissues. </w:t>
      </w:r>
      <w:r w:rsidRPr="00492D98">
        <w:rPr>
          <w:rFonts w:asciiTheme="minorHAnsi" w:hAnsiTheme="minorHAnsi" w:cstheme="minorHAnsi"/>
          <w:i/>
          <w:iCs/>
          <w:noProof/>
        </w:rPr>
        <w:t>Nature Biomedical Engineering</w:t>
      </w:r>
      <w:r w:rsidR="00500B11">
        <w:rPr>
          <w:rFonts w:asciiTheme="minorHAnsi" w:hAnsiTheme="minorHAnsi" w:cstheme="minorHAnsi"/>
          <w:i/>
          <w:iCs/>
          <w:noProof/>
        </w:rPr>
        <w:t>.</w:t>
      </w:r>
      <w:r w:rsidR="00500B11">
        <w:rPr>
          <w:rFonts w:asciiTheme="minorHAnsi" w:hAnsiTheme="minorHAnsi" w:cstheme="minorHAnsi"/>
          <w:noProof/>
        </w:rPr>
        <w:t xml:space="preserve"> </w:t>
      </w:r>
      <w:r w:rsidR="00500B11" w:rsidRPr="00500B11">
        <w:rPr>
          <w:rFonts w:asciiTheme="minorHAnsi" w:hAnsiTheme="minorHAnsi" w:cstheme="minorHAnsi"/>
          <w:b/>
          <w:bCs/>
          <w:noProof/>
        </w:rPr>
        <w:t>4</w:t>
      </w:r>
      <w:r w:rsidR="00500B11">
        <w:rPr>
          <w:rFonts w:asciiTheme="minorHAnsi" w:hAnsiTheme="minorHAnsi" w:cstheme="minorHAnsi"/>
          <w:b/>
          <w:bCs/>
          <w:noProof/>
        </w:rPr>
        <w:t xml:space="preserve"> </w:t>
      </w:r>
      <w:r w:rsidR="00500B11">
        <w:rPr>
          <w:rFonts w:asciiTheme="minorHAnsi" w:hAnsiTheme="minorHAnsi" w:cstheme="minorHAnsi"/>
          <w:noProof/>
        </w:rPr>
        <w:t>(</w:t>
      </w:r>
      <w:r w:rsidR="00500B11" w:rsidRPr="00500B11">
        <w:rPr>
          <w:rFonts w:asciiTheme="minorHAnsi" w:hAnsiTheme="minorHAnsi" w:cstheme="minorHAnsi"/>
          <w:noProof/>
        </w:rPr>
        <w:t>4</w:t>
      </w:r>
      <w:r w:rsidR="00500B11">
        <w:rPr>
          <w:rFonts w:asciiTheme="minorHAnsi" w:hAnsiTheme="minorHAnsi" w:cstheme="minorHAnsi"/>
          <w:noProof/>
        </w:rPr>
        <w:t>), 381-393</w:t>
      </w:r>
      <w:r w:rsidRPr="00492D98">
        <w:rPr>
          <w:rFonts w:asciiTheme="minorHAnsi" w:hAnsiTheme="minorHAnsi" w:cstheme="minorHAnsi"/>
          <w:noProof/>
        </w:rPr>
        <w:t xml:space="preserve"> (2020).</w:t>
      </w:r>
    </w:p>
    <w:p w14:paraId="77E40B39" w14:textId="64DE1BDD"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5.</w:t>
      </w:r>
      <w:r w:rsidRPr="00492D98">
        <w:rPr>
          <w:rFonts w:asciiTheme="minorHAnsi" w:hAnsiTheme="minorHAnsi" w:cstheme="minorHAnsi"/>
          <w:noProof/>
        </w:rPr>
        <w:tab/>
        <w:t xml:space="preserve">Sato, T. </w:t>
      </w:r>
      <w:r w:rsidRPr="00500B11">
        <w:rPr>
          <w:rFonts w:asciiTheme="minorHAnsi" w:hAnsiTheme="minorHAnsi" w:cstheme="minorHAnsi"/>
          <w:noProof/>
        </w:rPr>
        <w:t>et al.</w:t>
      </w:r>
      <w:r w:rsidRPr="00492D98">
        <w:rPr>
          <w:rFonts w:asciiTheme="minorHAnsi" w:hAnsiTheme="minorHAnsi" w:cstheme="minorHAnsi"/>
          <w:noProof/>
        </w:rPr>
        <w:t xml:space="preserve"> In vitro production of functional sperm in cultured neonatal mouse testes. </w:t>
      </w:r>
      <w:r w:rsidRPr="00492D98">
        <w:rPr>
          <w:rFonts w:asciiTheme="minorHAnsi" w:hAnsiTheme="minorHAnsi" w:cstheme="minorHAnsi"/>
          <w:i/>
          <w:iCs/>
          <w:noProof/>
        </w:rPr>
        <w:t>Nature</w:t>
      </w:r>
      <w:r w:rsidRPr="00492D98">
        <w:rPr>
          <w:rFonts w:asciiTheme="minorHAnsi" w:hAnsiTheme="minorHAnsi" w:cstheme="minorHAnsi"/>
          <w:noProof/>
        </w:rPr>
        <w:t xml:space="preserve">. </w:t>
      </w:r>
      <w:r w:rsidRPr="00492D98">
        <w:rPr>
          <w:rFonts w:asciiTheme="minorHAnsi" w:hAnsiTheme="minorHAnsi" w:cstheme="minorHAnsi"/>
          <w:b/>
          <w:bCs/>
          <w:noProof/>
        </w:rPr>
        <w:t>471</w:t>
      </w:r>
      <w:r w:rsidRPr="00492D98">
        <w:rPr>
          <w:rFonts w:asciiTheme="minorHAnsi" w:hAnsiTheme="minorHAnsi" w:cstheme="minorHAnsi"/>
          <w:noProof/>
        </w:rPr>
        <w:t xml:space="preserve"> (7339), 504–507 (2011).</w:t>
      </w:r>
    </w:p>
    <w:p w14:paraId="028F8AE3" w14:textId="0DE24BEF"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6.</w:t>
      </w:r>
      <w:r w:rsidRPr="00492D98">
        <w:rPr>
          <w:rFonts w:asciiTheme="minorHAnsi" w:hAnsiTheme="minorHAnsi" w:cstheme="minorHAnsi"/>
          <w:noProof/>
        </w:rPr>
        <w:tab/>
        <w:t>Eddy, E.</w:t>
      </w:r>
      <w:r w:rsidR="00500B11">
        <w:rPr>
          <w:rFonts w:asciiTheme="minorHAnsi" w:hAnsiTheme="minorHAnsi" w:cstheme="minorHAnsi"/>
          <w:noProof/>
        </w:rPr>
        <w:t xml:space="preserve"> </w:t>
      </w:r>
      <w:r w:rsidRPr="00492D98">
        <w:rPr>
          <w:rFonts w:asciiTheme="minorHAnsi" w:hAnsiTheme="minorHAnsi" w:cstheme="minorHAnsi"/>
          <w:noProof/>
        </w:rPr>
        <w:t>M., Kahri, A.</w:t>
      </w:r>
      <w:r w:rsidR="00500B11">
        <w:rPr>
          <w:rFonts w:asciiTheme="minorHAnsi" w:hAnsiTheme="minorHAnsi" w:cstheme="minorHAnsi"/>
          <w:noProof/>
        </w:rPr>
        <w:t xml:space="preserve"> </w:t>
      </w:r>
      <w:r w:rsidRPr="00492D98">
        <w:rPr>
          <w:rFonts w:asciiTheme="minorHAnsi" w:hAnsiTheme="minorHAnsi" w:cstheme="minorHAnsi"/>
          <w:noProof/>
        </w:rPr>
        <w:t xml:space="preserve">I. Cell associations and surface features in cultures of juvenile rat seminiferous tubules. </w:t>
      </w:r>
      <w:r w:rsidRPr="00492D98">
        <w:rPr>
          <w:rFonts w:asciiTheme="minorHAnsi" w:hAnsiTheme="minorHAnsi" w:cstheme="minorHAnsi"/>
          <w:i/>
          <w:iCs/>
          <w:noProof/>
        </w:rPr>
        <w:t>The Anatomical Record</w:t>
      </w:r>
      <w:r w:rsidRPr="00492D98">
        <w:rPr>
          <w:rFonts w:asciiTheme="minorHAnsi" w:hAnsiTheme="minorHAnsi" w:cstheme="minorHAnsi"/>
          <w:noProof/>
        </w:rPr>
        <w:t xml:space="preserve">. </w:t>
      </w:r>
      <w:r w:rsidRPr="00492D98">
        <w:rPr>
          <w:rFonts w:asciiTheme="minorHAnsi" w:hAnsiTheme="minorHAnsi" w:cstheme="minorHAnsi"/>
          <w:b/>
          <w:bCs/>
          <w:noProof/>
        </w:rPr>
        <w:t>185</w:t>
      </w:r>
      <w:r w:rsidRPr="00492D98">
        <w:rPr>
          <w:rFonts w:asciiTheme="minorHAnsi" w:hAnsiTheme="minorHAnsi" w:cstheme="minorHAnsi"/>
          <w:noProof/>
        </w:rPr>
        <w:t xml:space="preserve"> (3), 333–357 (1976).</w:t>
      </w:r>
    </w:p>
    <w:p w14:paraId="57CFDFA2" w14:textId="3FC6F1D9"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7.</w:t>
      </w:r>
      <w:r w:rsidRPr="00492D98">
        <w:rPr>
          <w:rFonts w:asciiTheme="minorHAnsi" w:hAnsiTheme="minorHAnsi" w:cstheme="minorHAnsi"/>
          <w:noProof/>
        </w:rPr>
        <w:tab/>
        <w:t xml:space="preserve">Dietrich, A., SCholten, R., Vink, A., Oud, J. Testicular cell suspensions of the mouse in vitro. </w:t>
      </w:r>
      <w:r w:rsidRPr="00492D98">
        <w:rPr>
          <w:rFonts w:asciiTheme="minorHAnsi" w:hAnsiTheme="minorHAnsi" w:cstheme="minorHAnsi"/>
          <w:i/>
          <w:iCs/>
          <w:noProof/>
        </w:rPr>
        <w:t>Andrologia</w:t>
      </w:r>
      <w:r w:rsidRPr="00492D98">
        <w:rPr>
          <w:rFonts w:asciiTheme="minorHAnsi" w:hAnsiTheme="minorHAnsi" w:cstheme="minorHAnsi"/>
          <w:noProof/>
        </w:rPr>
        <w:t xml:space="preserve">. </w:t>
      </w:r>
      <w:r w:rsidRPr="00492D98">
        <w:rPr>
          <w:rFonts w:asciiTheme="minorHAnsi" w:hAnsiTheme="minorHAnsi" w:cstheme="minorHAnsi"/>
          <w:b/>
          <w:bCs/>
          <w:noProof/>
        </w:rPr>
        <w:t>15</w:t>
      </w:r>
      <w:r w:rsidRPr="00492D98">
        <w:rPr>
          <w:rFonts w:asciiTheme="minorHAnsi" w:hAnsiTheme="minorHAnsi" w:cstheme="minorHAnsi"/>
          <w:noProof/>
        </w:rPr>
        <w:t>, 236–246 (1983).</w:t>
      </w:r>
    </w:p>
    <w:p w14:paraId="5CC33A65" w14:textId="7FAD2719"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8.</w:t>
      </w:r>
      <w:r w:rsidRPr="00492D98">
        <w:rPr>
          <w:rFonts w:asciiTheme="minorHAnsi" w:hAnsiTheme="minorHAnsi" w:cstheme="minorHAnsi"/>
          <w:noProof/>
        </w:rPr>
        <w:tab/>
        <w:t xml:space="preserve">Champy, C. De la méthode de culture des tissus. VI. Le testicule. </w:t>
      </w:r>
      <w:r w:rsidRPr="00492D98">
        <w:rPr>
          <w:rFonts w:asciiTheme="minorHAnsi" w:hAnsiTheme="minorHAnsi" w:cstheme="minorHAnsi"/>
          <w:i/>
          <w:iCs/>
          <w:noProof/>
        </w:rPr>
        <w:t>Arch</w:t>
      </w:r>
      <w:r w:rsidR="00500B11">
        <w:rPr>
          <w:rFonts w:asciiTheme="minorHAnsi" w:hAnsiTheme="minorHAnsi" w:cstheme="minorHAnsi"/>
          <w:i/>
          <w:iCs/>
          <w:noProof/>
        </w:rPr>
        <w:t>ives de</w:t>
      </w:r>
      <w:r w:rsidRPr="00492D98">
        <w:rPr>
          <w:rFonts w:asciiTheme="minorHAnsi" w:hAnsiTheme="minorHAnsi" w:cstheme="minorHAnsi"/>
          <w:i/>
          <w:iCs/>
          <w:noProof/>
        </w:rPr>
        <w:t xml:space="preserve"> Zool</w:t>
      </w:r>
      <w:r w:rsidR="00500B11">
        <w:rPr>
          <w:rFonts w:asciiTheme="minorHAnsi" w:hAnsiTheme="minorHAnsi" w:cstheme="minorHAnsi"/>
          <w:i/>
          <w:iCs/>
          <w:noProof/>
        </w:rPr>
        <w:t>ogie</w:t>
      </w:r>
      <w:r w:rsidRPr="00492D98">
        <w:rPr>
          <w:rFonts w:asciiTheme="minorHAnsi" w:hAnsiTheme="minorHAnsi" w:cstheme="minorHAnsi"/>
          <w:i/>
          <w:iCs/>
          <w:noProof/>
        </w:rPr>
        <w:t xml:space="preserve"> Exp</w:t>
      </w:r>
      <w:r w:rsidR="00500B11">
        <w:rPr>
          <w:rFonts w:asciiTheme="minorHAnsi" w:hAnsiTheme="minorHAnsi" w:cstheme="minorHAnsi"/>
          <w:i/>
          <w:iCs/>
          <w:noProof/>
        </w:rPr>
        <w:t>erimentale</w:t>
      </w:r>
      <w:r w:rsidRPr="00492D98">
        <w:rPr>
          <w:rFonts w:asciiTheme="minorHAnsi" w:hAnsiTheme="minorHAnsi" w:cstheme="minorHAnsi"/>
          <w:i/>
          <w:iCs/>
          <w:noProof/>
        </w:rPr>
        <w:t xml:space="preserve"> Gen</w:t>
      </w:r>
      <w:r w:rsidR="00500B11">
        <w:rPr>
          <w:rFonts w:asciiTheme="minorHAnsi" w:hAnsiTheme="minorHAnsi" w:cstheme="minorHAnsi"/>
          <w:i/>
          <w:iCs/>
          <w:noProof/>
        </w:rPr>
        <w:t>erale</w:t>
      </w:r>
      <w:r w:rsidRPr="00492D98">
        <w:rPr>
          <w:rFonts w:asciiTheme="minorHAnsi" w:hAnsiTheme="minorHAnsi" w:cstheme="minorHAnsi"/>
          <w:noProof/>
        </w:rPr>
        <w:t xml:space="preserve">. </w:t>
      </w:r>
      <w:r w:rsidRPr="00492D98">
        <w:rPr>
          <w:rFonts w:asciiTheme="minorHAnsi" w:hAnsiTheme="minorHAnsi" w:cstheme="minorHAnsi"/>
          <w:b/>
          <w:bCs/>
          <w:noProof/>
        </w:rPr>
        <w:t>60</w:t>
      </w:r>
      <w:r w:rsidRPr="00492D98">
        <w:rPr>
          <w:rFonts w:asciiTheme="minorHAnsi" w:hAnsiTheme="minorHAnsi" w:cstheme="minorHAnsi"/>
          <w:noProof/>
        </w:rPr>
        <w:t>, 461–500 (1920).</w:t>
      </w:r>
    </w:p>
    <w:p w14:paraId="48A41ECA" w14:textId="66DA1D11"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9.</w:t>
      </w:r>
      <w:r w:rsidRPr="00492D98">
        <w:rPr>
          <w:rFonts w:asciiTheme="minorHAnsi" w:hAnsiTheme="minorHAnsi" w:cstheme="minorHAnsi"/>
          <w:noProof/>
        </w:rPr>
        <w:tab/>
        <w:t xml:space="preserve">Martinovitch, P. The development in vitro of the mammalian gonad. Ovary and ovogenesis. </w:t>
      </w:r>
      <w:r w:rsidRPr="00492D98">
        <w:rPr>
          <w:rFonts w:asciiTheme="minorHAnsi" w:hAnsiTheme="minorHAnsi" w:cstheme="minorHAnsi"/>
          <w:i/>
          <w:iCs/>
          <w:noProof/>
        </w:rPr>
        <w:t>Proc</w:t>
      </w:r>
      <w:r w:rsidR="00500B11">
        <w:rPr>
          <w:rFonts w:asciiTheme="minorHAnsi" w:hAnsiTheme="minorHAnsi" w:cstheme="minorHAnsi"/>
          <w:i/>
          <w:iCs/>
          <w:noProof/>
        </w:rPr>
        <w:t>eedings of the</w:t>
      </w:r>
      <w:r w:rsidRPr="00492D98">
        <w:rPr>
          <w:rFonts w:asciiTheme="minorHAnsi" w:hAnsiTheme="minorHAnsi" w:cstheme="minorHAnsi"/>
          <w:i/>
          <w:iCs/>
          <w:noProof/>
        </w:rPr>
        <w:t xml:space="preserve"> R</w:t>
      </w:r>
      <w:r w:rsidR="00500B11">
        <w:rPr>
          <w:rFonts w:asciiTheme="minorHAnsi" w:hAnsiTheme="minorHAnsi" w:cstheme="minorHAnsi"/>
          <w:i/>
          <w:iCs/>
          <w:noProof/>
        </w:rPr>
        <w:t>oyal</w:t>
      </w:r>
      <w:r w:rsidRPr="00492D98">
        <w:rPr>
          <w:rFonts w:asciiTheme="minorHAnsi" w:hAnsiTheme="minorHAnsi" w:cstheme="minorHAnsi"/>
          <w:i/>
          <w:iCs/>
          <w:noProof/>
        </w:rPr>
        <w:t xml:space="preserve"> Soc</w:t>
      </w:r>
      <w:r w:rsidR="00500B11">
        <w:rPr>
          <w:rFonts w:asciiTheme="minorHAnsi" w:hAnsiTheme="minorHAnsi" w:cstheme="minorHAnsi"/>
          <w:i/>
          <w:iCs/>
          <w:noProof/>
        </w:rPr>
        <w:t xml:space="preserve">iety </w:t>
      </w:r>
      <w:r w:rsidRPr="00492D98">
        <w:rPr>
          <w:rFonts w:asciiTheme="minorHAnsi" w:hAnsiTheme="minorHAnsi" w:cstheme="minorHAnsi"/>
          <w:i/>
          <w:iCs/>
          <w:noProof/>
        </w:rPr>
        <w:t xml:space="preserve">B </w:t>
      </w:r>
      <w:r w:rsidR="00500B11">
        <w:rPr>
          <w:rFonts w:asciiTheme="minorHAnsi" w:hAnsiTheme="minorHAnsi" w:cstheme="minorHAnsi"/>
          <w:i/>
          <w:iCs/>
          <w:noProof/>
        </w:rPr>
        <w:t xml:space="preserve">of </w:t>
      </w:r>
      <w:r w:rsidRPr="00492D98">
        <w:rPr>
          <w:rFonts w:asciiTheme="minorHAnsi" w:hAnsiTheme="minorHAnsi" w:cstheme="minorHAnsi"/>
          <w:i/>
          <w:iCs/>
          <w:noProof/>
        </w:rPr>
        <w:t>Biol</w:t>
      </w:r>
      <w:r w:rsidR="00500B11">
        <w:rPr>
          <w:rFonts w:asciiTheme="minorHAnsi" w:hAnsiTheme="minorHAnsi" w:cstheme="minorHAnsi"/>
          <w:i/>
          <w:iCs/>
          <w:noProof/>
        </w:rPr>
        <w:t>ogical</w:t>
      </w:r>
      <w:r w:rsidRPr="00492D98">
        <w:rPr>
          <w:rFonts w:asciiTheme="minorHAnsi" w:hAnsiTheme="minorHAnsi" w:cstheme="minorHAnsi"/>
          <w:i/>
          <w:iCs/>
          <w:noProof/>
        </w:rPr>
        <w:t xml:space="preserve"> Sc</w:t>
      </w:r>
      <w:r w:rsidRPr="00500B11">
        <w:rPr>
          <w:rFonts w:asciiTheme="minorHAnsi" w:hAnsiTheme="minorHAnsi" w:cstheme="minorHAnsi"/>
          <w:i/>
          <w:iCs/>
          <w:noProof/>
        </w:rPr>
        <w:t>i</w:t>
      </w:r>
      <w:r w:rsidR="00500B11" w:rsidRPr="00500B11">
        <w:rPr>
          <w:rFonts w:asciiTheme="minorHAnsi" w:hAnsiTheme="minorHAnsi" w:cstheme="minorHAnsi"/>
          <w:i/>
          <w:iCs/>
          <w:noProof/>
        </w:rPr>
        <w:t>ences.</w:t>
      </w:r>
      <w:r w:rsidRPr="00492D98">
        <w:rPr>
          <w:rFonts w:asciiTheme="minorHAnsi" w:hAnsiTheme="minorHAnsi" w:cstheme="minorHAnsi"/>
          <w:noProof/>
        </w:rPr>
        <w:t xml:space="preserve"> </w:t>
      </w:r>
      <w:r w:rsidRPr="00492D98">
        <w:rPr>
          <w:rFonts w:asciiTheme="minorHAnsi" w:hAnsiTheme="minorHAnsi" w:cstheme="minorHAnsi"/>
          <w:b/>
          <w:bCs/>
          <w:noProof/>
        </w:rPr>
        <w:t>125</w:t>
      </w:r>
      <w:r w:rsidRPr="00492D98">
        <w:rPr>
          <w:rFonts w:asciiTheme="minorHAnsi" w:hAnsiTheme="minorHAnsi" w:cstheme="minorHAnsi"/>
          <w:noProof/>
        </w:rPr>
        <w:t>, 232–249 (1938).</w:t>
      </w:r>
    </w:p>
    <w:p w14:paraId="5B3E0D03" w14:textId="3A121B8E"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10.</w:t>
      </w:r>
      <w:r w:rsidRPr="00492D98">
        <w:rPr>
          <w:rFonts w:asciiTheme="minorHAnsi" w:hAnsiTheme="minorHAnsi" w:cstheme="minorHAnsi"/>
          <w:noProof/>
        </w:rPr>
        <w:tab/>
        <w:t xml:space="preserve">Sato, T. </w:t>
      </w:r>
      <w:r w:rsidRPr="00500B11">
        <w:rPr>
          <w:rFonts w:asciiTheme="minorHAnsi" w:hAnsiTheme="minorHAnsi" w:cstheme="minorHAnsi"/>
          <w:noProof/>
        </w:rPr>
        <w:t>et al.</w:t>
      </w:r>
      <w:r w:rsidRPr="00492D98">
        <w:rPr>
          <w:rFonts w:asciiTheme="minorHAnsi" w:hAnsiTheme="minorHAnsi" w:cstheme="minorHAnsi"/>
          <w:noProof/>
        </w:rPr>
        <w:t xml:space="preserve"> In vitro production of fertile sperm from murine spermatogonial stem cell lines. </w:t>
      </w:r>
      <w:r w:rsidRPr="00492D98">
        <w:rPr>
          <w:rFonts w:asciiTheme="minorHAnsi" w:hAnsiTheme="minorHAnsi" w:cstheme="minorHAnsi"/>
          <w:i/>
          <w:iCs/>
          <w:noProof/>
        </w:rPr>
        <w:t>Nature communications</w:t>
      </w:r>
      <w:r w:rsidRPr="00492D98">
        <w:rPr>
          <w:rFonts w:asciiTheme="minorHAnsi" w:hAnsiTheme="minorHAnsi" w:cstheme="minorHAnsi"/>
          <w:noProof/>
        </w:rPr>
        <w:t xml:space="preserve">. </w:t>
      </w:r>
      <w:r w:rsidRPr="00492D98">
        <w:rPr>
          <w:rFonts w:asciiTheme="minorHAnsi" w:hAnsiTheme="minorHAnsi" w:cstheme="minorHAnsi"/>
          <w:b/>
          <w:bCs/>
          <w:noProof/>
        </w:rPr>
        <w:t>2</w:t>
      </w:r>
      <w:r w:rsidRPr="00492D98">
        <w:rPr>
          <w:rFonts w:asciiTheme="minorHAnsi" w:hAnsiTheme="minorHAnsi" w:cstheme="minorHAnsi"/>
          <w:noProof/>
        </w:rPr>
        <w:t>, 472 (2011).</w:t>
      </w:r>
    </w:p>
    <w:p w14:paraId="76861FED" w14:textId="154BB9C0"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11.</w:t>
      </w:r>
      <w:r w:rsidRPr="00492D98">
        <w:rPr>
          <w:rFonts w:asciiTheme="minorHAnsi" w:hAnsiTheme="minorHAnsi" w:cstheme="minorHAnsi"/>
          <w:noProof/>
        </w:rPr>
        <w:tab/>
        <w:t xml:space="preserve">Komeya, M. </w:t>
      </w:r>
      <w:r w:rsidRPr="00500B11">
        <w:rPr>
          <w:rFonts w:asciiTheme="minorHAnsi" w:hAnsiTheme="minorHAnsi" w:cstheme="minorHAnsi"/>
          <w:noProof/>
        </w:rPr>
        <w:t>et al.</w:t>
      </w:r>
      <w:r w:rsidRPr="00492D98">
        <w:rPr>
          <w:rFonts w:asciiTheme="minorHAnsi" w:hAnsiTheme="minorHAnsi" w:cstheme="minorHAnsi"/>
          <w:noProof/>
        </w:rPr>
        <w:t xml:space="preserve"> Long-term ex vivo maintenance of testis tissues producing fertile sperm in a microfluidic device. </w:t>
      </w:r>
      <w:r w:rsidRPr="00492D98">
        <w:rPr>
          <w:rFonts w:asciiTheme="minorHAnsi" w:hAnsiTheme="minorHAnsi" w:cstheme="minorHAnsi"/>
          <w:i/>
          <w:iCs/>
          <w:noProof/>
        </w:rPr>
        <w:t>Scientific Reports</w:t>
      </w:r>
      <w:r w:rsidRPr="00492D98">
        <w:rPr>
          <w:rFonts w:asciiTheme="minorHAnsi" w:hAnsiTheme="minorHAnsi" w:cstheme="minorHAnsi"/>
          <w:noProof/>
        </w:rPr>
        <w:t xml:space="preserve">. </w:t>
      </w:r>
      <w:r w:rsidRPr="00492D98">
        <w:rPr>
          <w:rFonts w:asciiTheme="minorHAnsi" w:hAnsiTheme="minorHAnsi" w:cstheme="minorHAnsi"/>
          <w:b/>
          <w:bCs/>
          <w:noProof/>
        </w:rPr>
        <w:t>6</w:t>
      </w:r>
      <w:r w:rsidRPr="00492D98">
        <w:rPr>
          <w:rFonts w:asciiTheme="minorHAnsi" w:hAnsiTheme="minorHAnsi" w:cstheme="minorHAnsi"/>
          <w:noProof/>
        </w:rPr>
        <w:t xml:space="preserve"> (1), 21472 (2016).</w:t>
      </w:r>
    </w:p>
    <w:p w14:paraId="1283C043" w14:textId="07633E91"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12.</w:t>
      </w:r>
      <w:r w:rsidRPr="00492D98">
        <w:rPr>
          <w:rFonts w:asciiTheme="minorHAnsi" w:hAnsiTheme="minorHAnsi" w:cstheme="minorHAnsi"/>
          <w:noProof/>
        </w:rPr>
        <w:tab/>
        <w:t xml:space="preserve">Sanjo, H. </w:t>
      </w:r>
      <w:r w:rsidRPr="00500B11">
        <w:rPr>
          <w:rFonts w:asciiTheme="minorHAnsi" w:hAnsiTheme="minorHAnsi" w:cstheme="minorHAnsi"/>
          <w:noProof/>
        </w:rPr>
        <w:t>et al.</w:t>
      </w:r>
      <w:r w:rsidRPr="00492D98">
        <w:rPr>
          <w:rFonts w:asciiTheme="minorHAnsi" w:hAnsiTheme="minorHAnsi" w:cstheme="minorHAnsi"/>
          <w:noProof/>
        </w:rPr>
        <w:t xml:space="preserve"> In vitro mouse spermatogenesis with an organ culture method in chemically defined medium. </w:t>
      </w:r>
      <w:r w:rsidRPr="00492D98">
        <w:rPr>
          <w:rFonts w:asciiTheme="minorHAnsi" w:hAnsiTheme="minorHAnsi" w:cstheme="minorHAnsi"/>
          <w:i/>
          <w:iCs/>
          <w:noProof/>
        </w:rPr>
        <w:t>PLoS O</w:t>
      </w:r>
      <w:r w:rsidR="00500B11">
        <w:rPr>
          <w:rFonts w:asciiTheme="minorHAnsi" w:hAnsiTheme="minorHAnsi" w:cstheme="minorHAnsi"/>
          <w:i/>
          <w:iCs/>
          <w:noProof/>
        </w:rPr>
        <w:t>ne</w:t>
      </w:r>
      <w:r w:rsidRPr="00492D98">
        <w:rPr>
          <w:rFonts w:asciiTheme="minorHAnsi" w:hAnsiTheme="minorHAnsi" w:cstheme="minorHAnsi"/>
          <w:noProof/>
        </w:rPr>
        <w:t xml:space="preserve">. </w:t>
      </w:r>
      <w:r w:rsidRPr="00492D98">
        <w:rPr>
          <w:rFonts w:asciiTheme="minorHAnsi" w:hAnsiTheme="minorHAnsi" w:cstheme="minorHAnsi"/>
          <w:b/>
          <w:bCs/>
          <w:noProof/>
        </w:rPr>
        <w:t>13</w:t>
      </w:r>
      <w:r w:rsidRPr="00492D98">
        <w:rPr>
          <w:rFonts w:asciiTheme="minorHAnsi" w:hAnsiTheme="minorHAnsi" w:cstheme="minorHAnsi"/>
          <w:noProof/>
        </w:rPr>
        <w:t xml:space="preserve"> (2), </w:t>
      </w:r>
      <w:r w:rsidR="00500B11">
        <w:rPr>
          <w:rFonts w:asciiTheme="minorHAnsi" w:hAnsiTheme="minorHAnsi" w:cstheme="minorHAnsi"/>
          <w:noProof/>
        </w:rPr>
        <w:t>e</w:t>
      </w:r>
      <w:r w:rsidRPr="00492D98">
        <w:rPr>
          <w:rFonts w:asciiTheme="minorHAnsi" w:hAnsiTheme="minorHAnsi" w:cstheme="minorHAnsi"/>
          <w:noProof/>
        </w:rPr>
        <w:t>0192884 (2018).</w:t>
      </w:r>
    </w:p>
    <w:p w14:paraId="637372E0" w14:textId="311CEAC1"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13.</w:t>
      </w:r>
      <w:r w:rsidRPr="00492D98">
        <w:rPr>
          <w:rFonts w:asciiTheme="minorHAnsi" w:hAnsiTheme="minorHAnsi" w:cstheme="minorHAnsi"/>
          <w:noProof/>
        </w:rPr>
        <w:tab/>
        <w:t xml:space="preserve">Komeya, M. </w:t>
      </w:r>
      <w:r w:rsidRPr="00500B11">
        <w:rPr>
          <w:rFonts w:asciiTheme="minorHAnsi" w:hAnsiTheme="minorHAnsi" w:cstheme="minorHAnsi"/>
          <w:noProof/>
        </w:rPr>
        <w:t>et al.</w:t>
      </w:r>
      <w:r w:rsidRPr="00492D98">
        <w:rPr>
          <w:rFonts w:asciiTheme="minorHAnsi" w:hAnsiTheme="minorHAnsi" w:cstheme="minorHAnsi"/>
          <w:noProof/>
        </w:rPr>
        <w:t xml:space="preserve"> In vitro spermatogenesis in two-dimensionally spread mouse testis tissues. </w:t>
      </w:r>
      <w:r w:rsidRPr="00492D98">
        <w:rPr>
          <w:rFonts w:asciiTheme="minorHAnsi" w:hAnsiTheme="minorHAnsi" w:cstheme="minorHAnsi"/>
          <w:i/>
          <w:iCs/>
          <w:noProof/>
        </w:rPr>
        <w:t>Reproductive Medicine and Biology</w:t>
      </w:r>
      <w:r w:rsidRPr="00492D98">
        <w:rPr>
          <w:rFonts w:asciiTheme="minorHAnsi" w:hAnsiTheme="minorHAnsi" w:cstheme="minorHAnsi"/>
          <w:noProof/>
        </w:rPr>
        <w:t xml:space="preserve">. </w:t>
      </w:r>
      <w:r w:rsidRPr="00492D98">
        <w:rPr>
          <w:rFonts w:asciiTheme="minorHAnsi" w:hAnsiTheme="minorHAnsi" w:cstheme="minorHAnsi"/>
          <w:b/>
          <w:bCs/>
          <w:noProof/>
        </w:rPr>
        <w:t>18</w:t>
      </w:r>
      <w:r w:rsidRPr="00492D98">
        <w:rPr>
          <w:rFonts w:asciiTheme="minorHAnsi" w:hAnsiTheme="minorHAnsi" w:cstheme="minorHAnsi"/>
          <w:noProof/>
        </w:rPr>
        <w:t xml:space="preserve"> (4), 362–369 (2019).</w:t>
      </w:r>
    </w:p>
    <w:p w14:paraId="5F0ADF7A" w14:textId="0776672C"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14.</w:t>
      </w:r>
      <w:r w:rsidRPr="00492D98">
        <w:rPr>
          <w:rFonts w:asciiTheme="minorHAnsi" w:hAnsiTheme="minorHAnsi" w:cstheme="minorHAnsi"/>
          <w:noProof/>
        </w:rPr>
        <w:tab/>
        <w:t>Reda, A.</w:t>
      </w:r>
      <w:r w:rsidR="00500B11">
        <w:rPr>
          <w:rFonts w:asciiTheme="minorHAnsi" w:hAnsiTheme="minorHAnsi" w:cstheme="minorHAnsi"/>
          <w:noProof/>
        </w:rPr>
        <w:t xml:space="preserve"> et al.</w:t>
      </w:r>
      <w:r w:rsidRPr="00492D98">
        <w:rPr>
          <w:rFonts w:asciiTheme="minorHAnsi" w:hAnsiTheme="minorHAnsi" w:cstheme="minorHAnsi"/>
          <w:noProof/>
        </w:rPr>
        <w:t xml:space="preserve"> In vitro differentiation of rat spermatogonia into round spermatids in tissue culture. </w:t>
      </w:r>
      <w:r w:rsidRPr="00492D98">
        <w:rPr>
          <w:rFonts w:asciiTheme="minorHAnsi" w:hAnsiTheme="minorHAnsi" w:cstheme="minorHAnsi"/>
          <w:i/>
          <w:iCs/>
          <w:noProof/>
        </w:rPr>
        <w:t>Molecular Human Reproduction</w:t>
      </w:r>
      <w:r w:rsidRPr="00492D98">
        <w:rPr>
          <w:rFonts w:asciiTheme="minorHAnsi" w:hAnsiTheme="minorHAnsi" w:cstheme="minorHAnsi"/>
          <w:noProof/>
        </w:rPr>
        <w:t xml:space="preserve">. </w:t>
      </w:r>
      <w:r w:rsidRPr="00492D98">
        <w:rPr>
          <w:rFonts w:asciiTheme="minorHAnsi" w:hAnsiTheme="minorHAnsi" w:cstheme="minorHAnsi"/>
          <w:b/>
          <w:bCs/>
          <w:noProof/>
        </w:rPr>
        <w:t>22</w:t>
      </w:r>
      <w:r w:rsidRPr="00492D98">
        <w:rPr>
          <w:rFonts w:asciiTheme="minorHAnsi" w:hAnsiTheme="minorHAnsi" w:cstheme="minorHAnsi"/>
          <w:noProof/>
        </w:rPr>
        <w:t xml:space="preserve"> (9), 601–612 (2016).</w:t>
      </w:r>
    </w:p>
    <w:p w14:paraId="3F2C3EEF" w14:textId="0FFFE591"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15.</w:t>
      </w:r>
      <w:r w:rsidRPr="00492D98">
        <w:rPr>
          <w:rFonts w:asciiTheme="minorHAnsi" w:hAnsiTheme="minorHAnsi" w:cstheme="minorHAnsi"/>
          <w:noProof/>
        </w:rPr>
        <w:tab/>
        <w:t xml:space="preserve">Reda, A. </w:t>
      </w:r>
      <w:r w:rsidRPr="00500B11">
        <w:rPr>
          <w:rFonts w:asciiTheme="minorHAnsi" w:hAnsiTheme="minorHAnsi" w:cstheme="minorHAnsi"/>
          <w:noProof/>
        </w:rPr>
        <w:t>et al.</w:t>
      </w:r>
      <w:r w:rsidRPr="00492D98">
        <w:rPr>
          <w:rFonts w:asciiTheme="minorHAnsi" w:hAnsiTheme="minorHAnsi" w:cstheme="minorHAnsi"/>
          <w:noProof/>
        </w:rPr>
        <w:t xml:space="preserve"> Knock-Out Serum Replacement and Melatonin Effects on Germ Cell Differentiation in Murine Testicular Explant Cultures. </w:t>
      </w:r>
      <w:r w:rsidRPr="00492D98">
        <w:rPr>
          <w:rFonts w:asciiTheme="minorHAnsi" w:hAnsiTheme="minorHAnsi" w:cstheme="minorHAnsi"/>
          <w:i/>
          <w:iCs/>
          <w:noProof/>
        </w:rPr>
        <w:t>Annals of Biomedical Engineering</w:t>
      </w:r>
      <w:r w:rsidRPr="00492D98">
        <w:rPr>
          <w:rFonts w:asciiTheme="minorHAnsi" w:hAnsiTheme="minorHAnsi" w:cstheme="minorHAnsi"/>
          <w:noProof/>
        </w:rPr>
        <w:t xml:space="preserve">. </w:t>
      </w:r>
      <w:r w:rsidRPr="00492D98">
        <w:rPr>
          <w:rFonts w:asciiTheme="minorHAnsi" w:hAnsiTheme="minorHAnsi" w:cstheme="minorHAnsi"/>
          <w:b/>
          <w:bCs/>
          <w:noProof/>
        </w:rPr>
        <w:t>45</w:t>
      </w:r>
      <w:r w:rsidRPr="00492D98">
        <w:rPr>
          <w:rFonts w:asciiTheme="minorHAnsi" w:hAnsiTheme="minorHAnsi" w:cstheme="minorHAnsi"/>
          <w:noProof/>
        </w:rPr>
        <w:t xml:space="preserve"> (7), 1783–1794 (2017).</w:t>
      </w:r>
    </w:p>
    <w:p w14:paraId="1F773B15" w14:textId="36E0A8D4"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16.</w:t>
      </w:r>
      <w:r w:rsidRPr="00492D98">
        <w:rPr>
          <w:rFonts w:asciiTheme="minorHAnsi" w:hAnsiTheme="minorHAnsi" w:cstheme="minorHAnsi"/>
          <w:noProof/>
        </w:rPr>
        <w:tab/>
        <w:t>Chapin, R.</w:t>
      </w:r>
      <w:r w:rsidR="00500B11">
        <w:rPr>
          <w:rFonts w:asciiTheme="minorHAnsi" w:hAnsiTheme="minorHAnsi" w:cstheme="minorHAnsi"/>
          <w:noProof/>
        </w:rPr>
        <w:t xml:space="preserve"> </w:t>
      </w:r>
      <w:r w:rsidRPr="00492D98">
        <w:rPr>
          <w:rFonts w:asciiTheme="minorHAnsi" w:hAnsiTheme="minorHAnsi" w:cstheme="minorHAnsi"/>
          <w:noProof/>
        </w:rPr>
        <w:t>E.</w:t>
      </w:r>
      <w:r w:rsidRPr="00500B11">
        <w:rPr>
          <w:rFonts w:asciiTheme="minorHAnsi" w:hAnsiTheme="minorHAnsi" w:cstheme="minorHAnsi"/>
          <w:noProof/>
        </w:rPr>
        <w:t xml:space="preserve"> et al.</w:t>
      </w:r>
      <w:r w:rsidRPr="00492D98">
        <w:rPr>
          <w:rFonts w:asciiTheme="minorHAnsi" w:hAnsiTheme="minorHAnsi" w:cstheme="minorHAnsi"/>
          <w:noProof/>
        </w:rPr>
        <w:t xml:space="preserve"> Lost in translation: The search for an in vitro screen for spermatogenic toxicity. </w:t>
      </w:r>
      <w:r w:rsidRPr="00492D98">
        <w:rPr>
          <w:rFonts w:asciiTheme="minorHAnsi" w:hAnsiTheme="minorHAnsi" w:cstheme="minorHAnsi"/>
          <w:i/>
          <w:iCs/>
          <w:noProof/>
        </w:rPr>
        <w:t>Birth Defects Research Part B - Developmental and Reproductive Toxicology</w:t>
      </w:r>
      <w:r w:rsidRPr="00492D98">
        <w:rPr>
          <w:rFonts w:asciiTheme="minorHAnsi" w:hAnsiTheme="minorHAnsi" w:cstheme="minorHAnsi"/>
          <w:noProof/>
        </w:rPr>
        <w:t xml:space="preserve">. </w:t>
      </w:r>
      <w:r w:rsidRPr="00492D98">
        <w:rPr>
          <w:rFonts w:asciiTheme="minorHAnsi" w:hAnsiTheme="minorHAnsi" w:cstheme="minorHAnsi"/>
          <w:b/>
          <w:bCs/>
          <w:noProof/>
        </w:rPr>
        <w:t>107</w:t>
      </w:r>
      <w:r w:rsidRPr="00492D98">
        <w:rPr>
          <w:rFonts w:asciiTheme="minorHAnsi" w:hAnsiTheme="minorHAnsi" w:cstheme="minorHAnsi"/>
          <w:noProof/>
        </w:rPr>
        <w:t xml:space="preserve"> (6), 225–242 (2016).</w:t>
      </w:r>
    </w:p>
    <w:p w14:paraId="3C224974" w14:textId="7F7C8D82"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17.</w:t>
      </w:r>
      <w:r w:rsidRPr="00492D98">
        <w:rPr>
          <w:rFonts w:asciiTheme="minorHAnsi" w:hAnsiTheme="minorHAnsi" w:cstheme="minorHAnsi"/>
          <w:noProof/>
        </w:rPr>
        <w:tab/>
        <w:t>Portela, J.</w:t>
      </w:r>
      <w:r w:rsidR="00500B11">
        <w:rPr>
          <w:rFonts w:asciiTheme="minorHAnsi" w:hAnsiTheme="minorHAnsi" w:cstheme="minorHAnsi"/>
          <w:noProof/>
        </w:rPr>
        <w:t xml:space="preserve"> </w:t>
      </w:r>
      <w:r w:rsidRPr="00492D98">
        <w:rPr>
          <w:rFonts w:asciiTheme="minorHAnsi" w:hAnsiTheme="minorHAnsi" w:cstheme="minorHAnsi"/>
          <w:noProof/>
        </w:rPr>
        <w:t>M.</w:t>
      </w:r>
      <w:r w:rsidR="00500B11">
        <w:rPr>
          <w:rFonts w:asciiTheme="minorHAnsi" w:hAnsiTheme="minorHAnsi" w:cstheme="minorHAnsi"/>
          <w:noProof/>
        </w:rPr>
        <w:t xml:space="preserve"> </w:t>
      </w:r>
      <w:r w:rsidRPr="00492D98">
        <w:rPr>
          <w:rFonts w:asciiTheme="minorHAnsi" w:hAnsiTheme="minorHAnsi" w:cstheme="minorHAnsi"/>
          <w:noProof/>
        </w:rPr>
        <w:t xml:space="preserve">D. </w:t>
      </w:r>
      <w:r w:rsidRPr="00500B11">
        <w:rPr>
          <w:rFonts w:asciiTheme="minorHAnsi" w:hAnsiTheme="minorHAnsi" w:cstheme="minorHAnsi"/>
          <w:noProof/>
        </w:rPr>
        <w:t>et al.</w:t>
      </w:r>
      <w:r w:rsidRPr="00492D98">
        <w:rPr>
          <w:rFonts w:asciiTheme="minorHAnsi" w:hAnsiTheme="minorHAnsi" w:cstheme="minorHAnsi"/>
          <w:noProof/>
        </w:rPr>
        <w:t xml:space="preserve"> Strains matter: Success of murine in vitro spermatogenesis is dependent on genetic background. </w:t>
      </w:r>
      <w:r w:rsidRPr="00492D98">
        <w:rPr>
          <w:rFonts w:asciiTheme="minorHAnsi" w:hAnsiTheme="minorHAnsi" w:cstheme="minorHAnsi"/>
          <w:i/>
          <w:iCs/>
          <w:noProof/>
        </w:rPr>
        <w:t>Developmental Biology</w:t>
      </w:r>
      <w:r w:rsidRPr="00492D98">
        <w:rPr>
          <w:rFonts w:asciiTheme="minorHAnsi" w:hAnsiTheme="minorHAnsi" w:cstheme="minorHAnsi"/>
          <w:noProof/>
        </w:rPr>
        <w:t xml:space="preserve">. </w:t>
      </w:r>
      <w:r w:rsidRPr="00492D98">
        <w:rPr>
          <w:rFonts w:asciiTheme="minorHAnsi" w:hAnsiTheme="minorHAnsi" w:cstheme="minorHAnsi"/>
          <w:b/>
          <w:bCs/>
          <w:noProof/>
        </w:rPr>
        <w:t>456</w:t>
      </w:r>
      <w:r w:rsidRPr="00492D98">
        <w:rPr>
          <w:rFonts w:asciiTheme="minorHAnsi" w:hAnsiTheme="minorHAnsi" w:cstheme="minorHAnsi"/>
          <w:noProof/>
        </w:rPr>
        <w:t xml:space="preserve"> (1), 25–30 (2019).</w:t>
      </w:r>
    </w:p>
    <w:p w14:paraId="0A68C328" w14:textId="01F56E36"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18.</w:t>
      </w:r>
      <w:r w:rsidRPr="00492D98">
        <w:rPr>
          <w:rFonts w:asciiTheme="minorHAnsi" w:hAnsiTheme="minorHAnsi" w:cstheme="minorHAnsi"/>
          <w:noProof/>
        </w:rPr>
        <w:tab/>
        <w:t>Gholami, K.</w:t>
      </w:r>
      <w:r w:rsidR="00500B11">
        <w:rPr>
          <w:rFonts w:asciiTheme="minorHAnsi" w:hAnsiTheme="minorHAnsi" w:cstheme="minorHAnsi"/>
          <w:noProof/>
        </w:rPr>
        <w:t xml:space="preserve"> et al</w:t>
      </w:r>
      <w:r w:rsidRPr="00492D98">
        <w:rPr>
          <w:rFonts w:asciiTheme="minorHAnsi" w:hAnsiTheme="minorHAnsi" w:cstheme="minorHAnsi"/>
          <w:noProof/>
        </w:rPr>
        <w:t xml:space="preserve">. The air-liquid interface culture of the mechanically isolated seminiferous tubules embedded in agarose or alginate improves in vitro spermatogenesis at the expense of attenuating their integrity. </w:t>
      </w:r>
      <w:r w:rsidRPr="00492D98">
        <w:rPr>
          <w:rFonts w:asciiTheme="minorHAnsi" w:hAnsiTheme="minorHAnsi" w:cstheme="minorHAnsi"/>
          <w:i/>
          <w:iCs/>
          <w:noProof/>
        </w:rPr>
        <w:t xml:space="preserve">In </w:t>
      </w:r>
      <w:r w:rsidR="00500B11">
        <w:rPr>
          <w:rFonts w:asciiTheme="minorHAnsi" w:hAnsiTheme="minorHAnsi" w:cstheme="minorHAnsi"/>
          <w:i/>
          <w:iCs/>
          <w:noProof/>
        </w:rPr>
        <w:t>V</w:t>
      </w:r>
      <w:r w:rsidRPr="00492D98">
        <w:rPr>
          <w:rFonts w:asciiTheme="minorHAnsi" w:hAnsiTheme="minorHAnsi" w:cstheme="minorHAnsi"/>
          <w:i/>
          <w:iCs/>
          <w:noProof/>
        </w:rPr>
        <w:t xml:space="preserve">itro </w:t>
      </w:r>
      <w:r w:rsidR="00500B11">
        <w:rPr>
          <w:rFonts w:asciiTheme="minorHAnsi" w:hAnsiTheme="minorHAnsi" w:cstheme="minorHAnsi"/>
          <w:i/>
          <w:iCs/>
          <w:noProof/>
        </w:rPr>
        <w:t>C</w:t>
      </w:r>
      <w:r w:rsidRPr="00492D98">
        <w:rPr>
          <w:rFonts w:asciiTheme="minorHAnsi" w:hAnsiTheme="minorHAnsi" w:cstheme="minorHAnsi"/>
          <w:i/>
          <w:iCs/>
          <w:noProof/>
        </w:rPr>
        <w:t xml:space="preserve">ellular &amp; </w:t>
      </w:r>
      <w:r w:rsidR="00500B11">
        <w:rPr>
          <w:rFonts w:asciiTheme="minorHAnsi" w:hAnsiTheme="minorHAnsi" w:cstheme="minorHAnsi"/>
          <w:i/>
          <w:iCs/>
          <w:noProof/>
        </w:rPr>
        <w:t>D</w:t>
      </w:r>
      <w:r w:rsidRPr="00492D98">
        <w:rPr>
          <w:rFonts w:asciiTheme="minorHAnsi" w:hAnsiTheme="minorHAnsi" w:cstheme="minorHAnsi"/>
          <w:i/>
          <w:iCs/>
          <w:noProof/>
        </w:rPr>
        <w:t xml:space="preserve">evelopmental </w:t>
      </w:r>
      <w:r w:rsidR="00500B11">
        <w:rPr>
          <w:rFonts w:asciiTheme="minorHAnsi" w:hAnsiTheme="minorHAnsi" w:cstheme="minorHAnsi"/>
          <w:i/>
          <w:iCs/>
          <w:noProof/>
        </w:rPr>
        <w:t>B</w:t>
      </w:r>
      <w:r w:rsidRPr="00492D98">
        <w:rPr>
          <w:rFonts w:asciiTheme="minorHAnsi" w:hAnsiTheme="minorHAnsi" w:cstheme="minorHAnsi"/>
          <w:i/>
          <w:iCs/>
          <w:noProof/>
        </w:rPr>
        <w:t>iology. Animal</w:t>
      </w:r>
      <w:r w:rsidRPr="00492D98">
        <w:rPr>
          <w:rFonts w:asciiTheme="minorHAnsi" w:hAnsiTheme="minorHAnsi" w:cstheme="minorHAnsi"/>
          <w:noProof/>
        </w:rPr>
        <w:t xml:space="preserve">. </w:t>
      </w:r>
      <w:r w:rsidR="00500B11" w:rsidRPr="00500B11">
        <w:rPr>
          <w:rFonts w:asciiTheme="minorHAnsi" w:hAnsiTheme="minorHAnsi" w:cstheme="minorHAnsi"/>
          <w:b/>
          <w:bCs/>
          <w:noProof/>
        </w:rPr>
        <w:t>56</w:t>
      </w:r>
      <w:r w:rsidR="00500B11">
        <w:rPr>
          <w:rFonts w:asciiTheme="minorHAnsi" w:hAnsiTheme="minorHAnsi" w:cstheme="minorHAnsi"/>
          <w:noProof/>
        </w:rPr>
        <w:t xml:space="preserve"> (3)</w:t>
      </w:r>
      <w:r w:rsidRPr="00492D98">
        <w:rPr>
          <w:rFonts w:asciiTheme="minorHAnsi" w:hAnsiTheme="minorHAnsi" w:cstheme="minorHAnsi"/>
          <w:noProof/>
        </w:rPr>
        <w:t xml:space="preserve"> </w:t>
      </w:r>
      <w:r w:rsidR="00500B11">
        <w:rPr>
          <w:rFonts w:asciiTheme="minorHAnsi" w:hAnsiTheme="minorHAnsi" w:cstheme="minorHAnsi"/>
          <w:noProof/>
        </w:rPr>
        <w:t xml:space="preserve">261-270 </w:t>
      </w:r>
      <w:r w:rsidRPr="00492D98">
        <w:rPr>
          <w:rFonts w:asciiTheme="minorHAnsi" w:hAnsiTheme="minorHAnsi" w:cstheme="minorHAnsi"/>
          <w:noProof/>
        </w:rPr>
        <w:t>(2020).</w:t>
      </w:r>
    </w:p>
    <w:p w14:paraId="70138B1A" w14:textId="3B0CFD74"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lastRenderedPageBreak/>
        <w:t>19.</w:t>
      </w:r>
      <w:r w:rsidRPr="00492D98">
        <w:rPr>
          <w:rFonts w:asciiTheme="minorHAnsi" w:hAnsiTheme="minorHAnsi" w:cstheme="minorHAnsi"/>
          <w:noProof/>
        </w:rPr>
        <w:tab/>
        <w:t>Oakberg, E.</w:t>
      </w:r>
      <w:r w:rsidR="00500B11">
        <w:rPr>
          <w:rFonts w:asciiTheme="minorHAnsi" w:hAnsiTheme="minorHAnsi" w:cstheme="minorHAnsi"/>
          <w:noProof/>
        </w:rPr>
        <w:t xml:space="preserve"> </w:t>
      </w:r>
      <w:r w:rsidRPr="00492D98">
        <w:rPr>
          <w:rFonts w:asciiTheme="minorHAnsi" w:hAnsiTheme="minorHAnsi" w:cstheme="minorHAnsi"/>
          <w:noProof/>
        </w:rPr>
        <w:t xml:space="preserve">F. Duration of spermatogenesis in the mouse and timing of stages of the cycle of the seminiferous epithelium. </w:t>
      </w:r>
      <w:r w:rsidRPr="00492D98">
        <w:rPr>
          <w:rFonts w:asciiTheme="minorHAnsi" w:hAnsiTheme="minorHAnsi" w:cstheme="minorHAnsi"/>
          <w:i/>
          <w:iCs/>
          <w:noProof/>
        </w:rPr>
        <w:t>American Journal of Anatomy</w:t>
      </w:r>
      <w:r w:rsidRPr="00492D98">
        <w:rPr>
          <w:rFonts w:asciiTheme="minorHAnsi" w:hAnsiTheme="minorHAnsi" w:cstheme="minorHAnsi"/>
          <w:noProof/>
        </w:rPr>
        <w:t xml:space="preserve">. </w:t>
      </w:r>
      <w:r w:rsidRPr="00492D98">
        <w:rPr>
          <w:rFonts w:asciiTheme="minorHAnsi" w:hAnsiTheme="minorHAnsi" w:cstheme="minorHAnsi"/>
          <w:b/>
          <w:bCs/>
          <w:noProof/>
        </w:rPr>
        <w:t>99</w:t>
      </w:r>
      <w:r w:rsidRPr="00492D98">
        <w:rPr>
          <w:rFonts w:asciiTheme="minorHAnsi" w:hAnsiTheme="minorHAnsi" w:cstheme="minorHAnsi"/>
          <w:noProof/>
        </w:rPr>
        <w:t xml:space="preserve"> (3), 507–516 (1956).</w:t>
      </w:r>
    </w:p>
    <w:p w14:paraId="38CC5FC7" w14:textId="3CAE9DFF"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20.</w:t>
      </w:r>
      <w:r w:rsidRPr="00492D98">
        <w:rPr>
          <w:rFonts w:asciiTheme="minorHAnsi" w:hAnsiTheme="minorHAnsi" w:cstheme="minorHAnsi"/>
          <w:noProof/>
        </w:rPr>
        <w:tab/>
        <w:t>Amann, R.</w:t>
      </w:r>
      <w:r w:rsidR="00043EDB">
        <w:rPr>
          <w:rFonts w:asciiTheme="minorHAnsi" w:hAnsiTheme="minorHAnsi" w:cstheme="minorHAnsi"/>
          <w:noProof/>
        </w:rPr>
        <w:t xml:space="preserve"> </w:t>
      </w:r>
      <w:r w:rsidRPr="00492D98">
        <w:rPr>
          <w:rFonts w:asciiTheme="minorHAnsi" w:hAnsiTheme="minorHAnsi" w:cstheme="minorHAnsi"/>
          <w:noProof/>
        </w:rPr>
        <w:t xml:space="preserve">P. The cycle of the seminiferous epithelium in humans: A need to revisit? </w:t>
      </w:r>
      <w:r w:rsidRPr="00492D98">
        <w:rPr>
          <w:rFonts w:asciiTheme="minorHAnsi" w:hAnsiTheme="minorHAnsi" w:cstheme="minorHAnsi"/>
          <w:i/>
          <w:iCs/>
          <w:noProof/>
        </w:rPr>
        <w:t>Journal of Andrology</w:t>
      </w:r>
      <w:r w:rsidRPr="00492D98">
        <w:rPr>
          <w:rFonts w:asciiTheme="minorHAnsi" w:hAnsiTheme="minorHAnsi" w:cstheme="minorHAnsi"/>
          <w:noProof/>
        </w:rPr>
        <w:t xml:space="preserve">. </w:t>
      </w:r>
      <w:r w:rsidRPr="00492D98">
        <w:rPr>
          <w:rFonts w:asciiTheme="minorHAnsi" w:hAnsiTheme="minorHAnsi" w:cstheme="minorHAnsi"/>
          <w:b/>
          <w:bCs/>
          <w:noProof/>
        </w:rPr>
        <w:t>29</w:t>
      </w:r>
      <w:r w:rsidRPr="00492D98">
        <w:rPr>
          <w:rFonts w:asciiTheme="minorHAnsi" w:hAnsiTheme="minorHAnsi" w:cstheme="minorHAnsi"/>
          <w:noProof/>
        </w:rPr>
        <w:t xml:space="preserve"> (5), 469–487 (2008).</w:t>
      </w:r>
    </w:p>
    <w:p w14:paraId="13832E89" w14:textId="41B182C1"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21.</w:t>
      </w:r>
      <w:r w:rsidRPr="00492D98">
        <w:rPr>
          <w:rFonts w:asciiTheme="minorHAnsi" w:hAnsiTheme="minorHAnsi" w:cstheme="minorHAnsi"/>
          <w:noProof/>
        </w:rPr>
        <w:tab/>
        <w:t xml:space="preserve">Clevers, H. Modeling Development and Disease with Organoids. </w:t>
      </w:r>
      <w:r w:rsidRPr="00492D98">
        <w:rPr>
          <w:rFonts w:asciiTheme="minorHAnsi" w:hAnsiTheme="minorHAnsi" w:cstheme="minorHAnsi"/>
          <w:i/>
          <w:iCs/>
          <w:noProof/>
        </w:rPr>
        <w:t>Cell</w:t>
      </w:r>
      <w:r w:rsidRPr="00492D98">
        <w:rPr>
          <w:rFonts w:asciiTheme="minorHAnsi" w:hAnsiTheme="minorHAnsi" w:cstheme="minorHAnsi"/>
          <w:noProof/>
        </w:rPr>
        <w:t xml:space="preserve">. </w:t>
      </w:r>
      <w:r w:rsidRPr="00492D98">
        <w:rPr>
          <w:rFonts w:asciiTheme="minorHAnsi" w:hAnsiTheme="minorHAnsi" w:cstheme="minorHAnsi"/>
          <w:b/>
          <w:bCs/>
          <w:noProof/>
        </w:rPr>
        <w:t>165</w:t>
      </w:r>
      <w:r w:rsidRPr="00492D98">
        <w:rPr>
          <w:rFonts w:asciiTheme="minorHAnsi" w:hAnsiTheme="minorHAnsi" w:cstheme="minorHAnsi"/>
          <w:noProof/>
        </w:rPr>
        <w:t xml:space="preserve"> (7), 1586–1597 (2016).</w:t>
      </w:r>
    </w:p>
    <w:p w14:paraId="2A9CFE0F" w14:textId="67C26F47"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22.</w:t>
      </w:r>
      <w:r w:rsidRPr="00492D98">
        <w:rPr>
          <w:rFonts w:asciiTheme="minorHAnsi" w:hAnsiTheme="minorHAnsi" w:cstheme="minorHAnsi"/>
          <w:noProof/>
        </w:rPr>
        <w:tab/>
        <w:t>Lancaster, M.</w:t>
      </w:r>
      <w:r w:rsidR="00043EDB">
        <w:rPr>
          <w:rFonts w:asciiTheme="minorHAnsi" w:hAnsiTheme="minorHAnsi" w:cstheme="minorHAnsi"/>
          <w:noProof/>
        </w:rPr>
        <w:t xml:space="preserve"> </w:t>
      </w:r>
      <w:r w:rsidRPr="00492D98">
        <w:rPr>
          <w:rFonts w:asciiTheme="minorHAnsi" w:hAnsiTheme="minorHAnsi" w:cstheme="minorHAnsi"/>
          <w:noProof/>
        </w:rPr>
        <w:t>A., Knoblich, J.</w:t>
      </w:r>
      <w:r w:rsidR="00043EDB">
        <w:rPr>
          <w:rFonts w:asciiTheme="minorHAnsi" w:hAnsiTheme="minorHAnsi" w:cstheme="minorHAnsi"/>
          <w:noProof/>
        </w:rPr>
        <w:t xml:space="preserve"> </w:t>
      </w:r>
      <w:r w:rsidRPr="00492D98">
        <w:rPr>
          <w:rFonts w:asciiTheme="minorHAnsi" w:hAnsiTheme="minorHAnsi" w:cstheme="minorHAnsi"/>
          <w:noProof/>
        </w:rPr>
        <w:t xml:space="preserve">A. Organogenesis in a dish: Modeling development and disease using organoid technologies. </w:t>
      </w:r>
      <w:r w:rsidRPr="00492D98">
        <w:rPr>
          <w:rFonts w:asciiTheme="minorHAnsi" w:hAnsiTheme="minorHAnsi" w:cstheme="minorHAnsi"/>
          <w:i/>
          <w:iCs/>
          <w:noProof/>
        </w:rPr>
        <w:t>Science</w:t>
      </w:r>
      <w:r w:rsidRPr="00492D98">
        <w:rPr>
          <w:rFonts w:asciiTheme="minorHAnsi" w:hAnsiTheme="minorHAnsi" w:cstheme="minorHAnsi"/>
          <w:noProof/>
        </w:rPr>
        <w:t xml:space="preserve">. </w:t>
      </w:r>
      <w:r w:rsidRPr="00492D98">
        <w:rPr>
          <w:rFonts w:asciiTheme="minorHAnsi" w:hAnsiTheme="minorHAnsi" w:cstheme="minorHAnsi"/>
          <w:b/>
          <w:bCs/>
          <w:noProof/>
        </w:rPr>
        <w:t>345</w:t>
      </w:r>
      <w:r w:rsidRPr="00492D98">
        <w:rPr>
          <w:rFonts w:asciiTheme="minorHAnsi" w:hAnsiTheme="minorHAnsi" w:cstheme="minorHAnsi"/>
          <w:noProof/>
        </w:rPr>
        <w:t xml:space="preserve"> (6194), 1247125 (2014).</w:t>
      </w:r>
    </w:p>
    <w:p w14:paraId="63CB5971" w14:textId="6178D4A9"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23.</w:t>
      </w:r>
      <w:r w:rsidRPr="00492D98">
        <w:rPr>
          <w:rFonts w:asciiTheme="minorHAnsi" w:hAnsiTheme="minorHAnsi" w:cstheme="minorHAnsi"/>
          <w:noProof/>
        </w:rPr>
        <w:tab/>
        <w:t>Rossi, G., Manfrin, A., Lutolf, M.</w:t>
      </w:r>
      <w:r w:rsidR="00043EDB">
        <w:rPr>
          <w:rFonts w:asciiTheme="minorHAnsi" w:hAnsiTheme="minorHAnsi" w:cstheme="minorHAnsi"/>
          <w:noProof/>
        </w:rPr>
        <w:t xml:space="preserve"> </w:t>
      </w:r>
      <w:r w:rsidRPr="00492D98">
        <w:rPr>
          <w:rFonts w:asciiTheme="minorHAnsi" w:hAnsiTheme="minorHAnsi" w:cstheme="minorHAnsi"/>
          <w:noProof/>
        </w:rPr>
        <w:t xml:space="preserve">P. Progress and potential in organoid research. </w:t>
      </w:r>
      <w:r w:rsidRPr="00492D98">
        <w:rPr>
          <w:rFonts w:asciiTheme="minorHAnsi" w:hAnsiTheme="minorHAnsi" w:cstheme="minorHAnsi"/>
          <w:i/>
          <w:iCs/>
          <w:noProof/>
        </w:rPr>
        <w:t>Nature Reviews Genetics</w:t>
      </w:r>
      <w:r w:rsidRPr="00492D98">
        <w:rPr>
          <w:rFonts w:asciiTheme="minorHAnsi" w:hAnsiTheme="minorHAnsi" w:cstheme="minorHAnsi"/>
          <w:noProof/>
        </w:rPr>
        <w:t xml:space="preserve">. </w:t>
      </w:r>
      <w:r w:rsidR="00043EDB">
        <w:rPr>
          <w:rFonts w:asciiTheme="minorHAnsi" w:hAnsiTheme="minorHAnsi" w:cstheme="minorHAnsi"/>
          <w:noProof/>
        </w:rPr>
        <w:t>19 (11):671-687</w:t>
      </w:r>
      <w:r w:rsidRPr="00492D98">
        <w:rPr>
          <w:rFonts w:asciiTheme="minorHAnsi" w:hAnsiTheme="minorHAnsi" w:cstheme="minorHAnsi"/>
          <w:noProof/>
        </w:rPr>
        <w:t xml:space="preserve"> (2018).</w:t>
      </w:r>
    </w:p>
    <w:p w14:paraId="0B3335A5" w14:textId="0D04C6F6"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24.</w:t>
      </w:r>
      <w:r w:rsidRPr="00492D98">
        <w:rPr>
          <w:rFonts w:asciiTheme="minorHAnsi" w:hAnsiTheme="minorHAnsi" w:cstheme="minorHAnsi"/>
          <w:noProof/>
        </w:rPr>
        <w:tab/>
        <w:t xml:space="preserve">Takahashi, T. Organoids for Drug Discovery and Personalized Medicine. </w:t>
      </w:r>
      <w:r w:rsidRPr="00492D98">
        <w:rPr>
          <w:rFonts w:asciiTheme="minorHAnsi" w:hAnsiTheme="minorHAnsi" w:cstheme="minorHAnsi"/>
          <w:i/>
          <w:iCs/>
          <w:noProof/>
        </w:rPr>
        <w:t>Annual Review of Pharmacology and Toxicology</w:t>
      </w:r>
      <w:r w:rsidRPr="00492D98">
        <w:rPr>
          <w:rFonts w:asciiTheme="minorHAnsi" w:hAnsiTheme="minorHAnsi" w:cstheme="minorHAnsi"/>
          <w:noProof/>
        </w:rPr>
        <w:t xml:space="preserve">. </w:t>
      </w:r>
      <w:r w:rsidRPr="00492D98">
        <w:rPr>
          <w:rFonts w:asciiTheme="minorHAnsi" w:hAnsiTheme="minorHAnsi" w:cstheme="minorHAnsi"/>
          <w:b/>
          <w:bCs/>
          <w:noProof/>
        </w:rPr>
        <w:t>59</w:t>
      </w:r>
      <w:r w:rsidRPr="00492D98">
        <w:rPr>
          <w:rFonts w:asciiTheme="minorHAnsi" w:hAnsiTheme="minorHAnsi" w:cstheme="minorHAnsi"/>
          <w:noProof/>
        </w:rPr>
        <w:t>, 447–62 (2019).</w:t>
      </w:r>
    </w:p>
    <w:p w14:paraId="469DBC81" w14:textId="4AE2887A"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25.</w:t>
      </w:r>
      <w:r w:rsidRPr="00492D98">
        <w:rPr>
          <w:rFonts w:asciiTheme="minorHAnsi" w:hAnsiTheme="minorHAnsi" w:cstheme="minorHAnsi"/>
          <w:noProof/>
        </w:rPr>
        <w:tab/>
        <w:t>Alves-Lopes, J.</w:t>
      </w:r>
      <w:r w:rsidR="00043EDB">
        <w:rPr>
          <w:rFonts w:asciiTheme="minorHAnsi" w:hAnsiTheme="minorHAnsi" w:cstheme="minorHAnsi"/>
          <w:noProof/>
        </w:rPr>
        <w:t xml:space="preserve"> </w:t>
      </w:r>
      <w:r w:rsidRPr="00492D98">
        <w:rPr>
          <w:rFonts w:asciiTheme="minorHAnsi" w:hAnsiTheme="minorHAnsi" w:cstheme="minorHAnsi"/>
          <w:noProof/>
        </w:rPr>
        <w:t>P., Söder, O., Stukenborg, J.</w:t>
      </w:r>
      <w:r w:rsidR="00043EDB">
        <w:rPr>
          <w:rFonts w:asciiTheme="minorHAnsi" w:hAnsiTheme="minorHAnsi" w:cstheme="minorHAnsi"/>
          <w:noProof/>
        </w:rPr>
        <w:t xml:space="preserve"> </w:t>
      </w:r>
      <w:r w:rsidRPr="00492D98">
        <w:rPr>
          <w:rFonts w:asciiTheme="minorHAnsi" w:hAnsiTheme="minorHAnsi" w:cstheme="minorHAnsi"/>
          <w:noProof/>
        </w:rPr>
        <w:t xml:space="preserve">-B. Testicular organoid generation by a novel in vitro three-layer gradient system. </w:t>
      </w:r>
      <w:r w:rsidRPr="00492D98">
        <w:rPr>
          <w:rFonts w:asciiTheme="minorHAnsi" w:hAnsiTheme="minorHAnsi" w:cstheme="minorHAnsi"/>
          <w:i/>
          <w:iCs/>
          <w:noProof/>
        </w:rPr>
        <w:t>Biomaterials</w:t>
      </w:r>
      <w:r w:rsidRPr="00492D98">
        <w:rPr>
          <w:rFonts w:asciiTheme="minorHAnsi" w:hAnsiTheme="minorHAnsi" w:cstheme="minorHAnsi"/>
          <w:noProof/>
        </w:rPr>
        <w:t xml:space="preserve">. </w:t>
      </w:r>
      <w:r w:rsidRPr="00492D98">
        <w:rPr>
          <w:rFonts w:asciiTheme="minorHAnsi" w:hAnsiTheme="minorHAnsi" w:cstheme="minorHAnsi"/>
          <w:b/>
          <w:bCs/>
          <w:noProof/>
        </w:rPr>
        <w:t>130</w:t>
      </w:r>
      <w:r w:rsidRPr="00492D98">
        <w:rPr>
          <w:rFonts w:asciiTheme="minorHAnsi" w:hAnsiTheme="minorHAnsi" w:cstheme="minorHAnsi"/>
          <w:noProof/>
        </w:rPr>
        <w:t>, 76–89 (2017).</w:t>
      </w:r>
    </w:p>
    <w:p w14:paraId="2C55783B" w14:textId="746C29BD"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26.</w:t>
      </w:r>
      <w:r w:rsidRPr="00492D98">
        <w:rPr>
          <w:rFonts w:asciiTheme="minorHAnsi" w:hAnsiTheme="minorHAnsi" w:cstheme="minorHAnsi"/>
          <w:noProof/>
        </w:rPr>
        <w:tab/>
        <w:t>Lee, J.</w:t>
      </w:r>
      <w:r w:rsidR="00043EDB">
        <w:rPr>
          <w:rFonts w:asciiTheme="minorHAnsi" w:hAnsiTheme="minorHAnsi" w:cstheme="minorHAnsi"/>
          <w:noProof/>
        </w:rPr>
        <w:t xml:space="preserve"> </w:t>
      </w:r>
      <w:r w:rsidRPr="00492D98">
        <w:rPr>
          <w:rFonts w:asciiTheme="minorHAnsi" w:hAnsiTheme="minorHAnsi" w:cstheme="minorHAnsi"/>
          <w:noProof/>
        </w:rPr>
        <w:t>H., Kim, H.</w:t>
      </w:r>
      <w:r w:rsidR="00043EDB">
        <w:rPr>
          <w:rFonts w:asciiTheme="minorHAnsi" w:hAnsiTheme="minorHAnsi" w:cstheme="minorHAnsi"/>
          <w:noProof/>
        </w:rPr>
        <w:t xml:space="preserve"> </w:t>
      </w:r>
      <w:r w:rsidRPr="00492D98">
        <w:rPr>
          <w:rFonts w:asciiTheme="minorHAnsi" w:hAnsiTheme="minorHAnsi" w:cstheme="minorHAnsi"/>
          <w:noProof/>
        </w:rPr>
        <w:t>J., Kim, H., Lee, S.</w:t>
      </w:r>
      <w:r w:rsidR="00043EDB">
        <w:rPr>
          <w:rFonts w:asciiTheme="minorHAnsi" w:hAnsiTheme="minorHAnsi" w:cstheme="minorHAnsi"/>
          <w:noProof/>
        </w:rPr>
        <w:t xml:space="preserve"> </w:t>
      </w:r>
      <w:r w:rsidRPr="00492D98">
        <w:rPr>
          <w:rFonts w:asciiTheme="minorHAnsi" w:hAnsiTheme="minorHAnsi" w:cstheme="minorHAnsi"/>
          <w:noProof/>
        </w:rPr>
        <w:t>J., Gye, M.</w:t>
      </w:r>
      <w:r w:rsidR="00043EDB">
        <w:rPr>
          <w:rFonts w:asciiTheme="minorHAnsi" w:hAnsiTheme="minorHAnsi" w:cstheme="minorHAnsi"/>
          <w:noProof/>
        </w:rPr>
        <w:t xml:space="preserve"> </w:t>
      </w:r>
      <w:r w:rsidRPr="00492D98">
        <w:rPr>
          <w:rFonts w:asciiTheme="minorHAnsi" w:hAnsiTheme="minorHAnsi" w:cstheme="minorHAnsi"/>
          <w:noProof/>
        </w:rPr>
        <w:t xml:space="preserve">C. In vitro spermatogenesis by three-dimensional culture of rat testicular cells in collagen gel matrix. </w:t>
      </w:r>
      <w:r w:rsidRPr="00492D98">
        <w:rPr>
          <w:rFonts w:asciiTheme="minorHAnsi" w:hAnsiTheme="minorHAnsi" w:cstheme="minorHAnsi"/>
          <w:i/>
          <w:iCs/>
          <w:noProof/>
        </w:rPr>
        <w:t>Biomaterials</w:t>
      </w:r>
      <w:r w:rsidRPr="00492D98">
        <w:rPr>
          <w:rFonts w:asciiTheme="minorHAnsi" w:hAnsiTheme="minorHAnsi" w:cstheme="minorHAnsi"/>
          <w:noProof/>
        </w:rPr>
        <w:t xml:space="preserve">. </w:t>
      </w:r>
      <w:r w:rsidRPr="00492D98">
        <w:rPr>
          <w:rFonts w:asciiTheme="minorHAnsi" w:hAnsiTheme="minorHAnsi" w:cstheme="minorHAnsi"/>
          <w:b/>
          <w:bCs/>
          <w:noProof/>
        </w:rPr>
        <w:t>27</w:t>
      </w:r>
      <w:r w:rsidRPr="00492D98">
        <w:rPr>
          <w:rFonts w:asciiTheme="minorHAnsi" w:hAnsiTheme="minorHAnsi" w:cstheme="minorHAnsi"/>
          <w:noProof/>
        </w:rPr>
        <w:t xml:space="preserve"> (14), 2845–2853 (2006).</w:t>
      </w:r>
    </w:p>
    <w:p w14:paraId="65F24154" w14:textId="258A8A4F"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27.</w:t>
      </w:r>
      <w:r w:rsidRPr="00492D98">
        <w:rPr>
          <w:rFonts w:asciiTheme="minorHAnsi" w:hAnsiTheme="minorHAnsi" w:cstheme="minorHAnsi"/>
          <w:noProof/>
        </w:rPr>
        <w:tab/>
        <w:t>Zhang, J., Hatakeyama, J., Eto, K., Abe, S.</w:t>
      </w:r>
      <w:r w:rsidR="00043EDB">
        <w:rPr>
          <w:rFonts w:asciiTheme="minorHAnsi" w:hAnsiTheme="minorHAnsi" w:cstheme="minorHAnsi"/>
          <w:noProof/>
        </w:rPr>
        <w:t xml:space="preserve"> </w:t>
      </w:r>
      <w:r w:rsidRPr="00492D98">
        <w:rPr>
          <w:rFonts w:asciiTheme="minorHAnsi" w:hAnsiTheme="minorHAnsi" w:cstheme="minorHAnsi"/>
          <w:noProof/>
        </w:rPr>
        <w:t xml:space="preserve">I. Reconstruction of a seminiferous tubule-like structure in a 3 dimensional culture system of re-aggregated mouse neonatal testicular cells within a collagen matrix. </w:t>
      </w:r>
      <w:r w:rsidRPr="00492D98">
        <w:rPr>
          <w:rFonts w:asciiTheme="minorHAnsi" w:hAnsiTheme="minorHAnsi" w:cstheme="minorHAnsi"/>
          <w:i/>
          <w:iCs/>
          <w:noProof/>
        </w:rPr>
        <w:t>General and Comparative Endocrinology</w:t>
      </w:r>
      <w:r w:rsidRPr="00492D98">
        <w:rPr>
          <w:rFonts w:asciiTheme="minorHAnsi" w:hAnsiTheme="minorHAnsi" w:cstheme="minorHAnsi"/>
          <w:noProof/>
        </w:rPr>
        <w:t xml:space="preserve">. </w:t>
      </w:r>
      <w:r w:rsidRPr="00492D98">
        <w:rPr>
          <w:rFonts w:asciiTheme="minorHAnsi" w:hAnsiTheme="minorHAnsi" w:cstheme="minorHAnsi"/>
          <w:b/>
          <w:bCs/>
          <w:noProof/>
        </w:rPr>
        <w:t>205</w:t>
      </w:r>
      <w:r w:rsidRPr="00492D98">
        <w:rPr>
          <w:rFonts w:asciiTheme="minorHAnsi" w:hAnsiTheme="minorHAnsi" w:cstheme="minorHAnsi"/>
          <w:noProof/>
        </w:rPr>
        <w:t>, 121–132 (2014).</w:t>
      </w:r>
    </w:p>
    <w:p w14:paraId="19C121D0" w14:textId="55998F37"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28.</w:t>
      </w:r>
      <w:r w:rsidRPr="00492D98">
        <w:rPr>
          <w:rFonts w:asciiTheme="minorHAnsi" w:hAnsiTheme="minorHAnsi" w:cstheme="minorHAnsi"/>
          <w:noProof/>
        </w:rPr>
        <w:tab/>
        <w:t xml:space="preserve">Vermeulen, M. </w:t>
      </w:r>
      <w:r w:rsidRPr="00043EDB">
        <w:rPr>
          <w:rFonts w:asciiTheme="minorHAnsi" w:hAnsiTheme="minorHAnsi" w:cstheme="minorHAnsi"/>
          <w:noProof/>
        </w:rPr>
        <w:t xml:space="preserve">et al. </w:t>
      </w:r>
      <w:r w:rsidRPr="00492D98">
        <w:rPr>
          <w:rFonts w:asciiTheme="minorHAnsi" w:hAnsiTheme="minorHAnsi" w:cstheme="minorHAnsi"/>
          <w:noProof/>
        </w:rPr>
        <w:t xml:space="preserve">Development of a Cytocompatible Scaffold from Pig Immature Testicular Tissue Allowing Human Sertoli Cell Attachment, Proliferation and Functionality. </w:t>
      </w:r>
      <w:r w:rsidRPr="00492D98">
        <w:rPr>
          <w:rFonts w:asciiTheme="minorHAnsi" w:hAnsiTheme="minorHAnsi" w:cstheme="minorHAnsi"/>
          <w:i/>
          <w:iCs/>
          <w:noProof/>
        </w:rPr>
        <w:t>International Journal of Molecular Sciences</w:t>
      </w:r>
      <w:r w:rsidRPr="00492D98">
        <w:rPr>
          <w:rFonts w:asciiTheme="minorHAnsi" w:hAnsiTheme="minorHAnsi" w:cstheme="minorHAnsi"/>
          <w:noProof/>
        </w:rPr>
        <w:t xml:space="preserve">. </w:t>
      </w:r>
      <w:r w:rsidRPr="00492D98">
        <w:rPr>
          <w:rFonts w:asciiTheme="minorHAnsi" w:hAnsiTheme="minorHAnsi" w:cstheme="minorHAnsi"/>
          <w:b/>
          <w:bCs/>
          <w:noProof/>
        </w:rPr>
        <w:t>19</w:t>
      </w:r>
      <w:r w:rsidRPr="00492D98">
        <w:rPr>
          <w:rFonts w:asciiTheme="minorHAnsi" w:hAnsiTheme="minorHAnsi" w:cstheme="minorHAnsi"/>
          <w:noProof/>
        </w:rPr>
        <w:t xml:space="preserve"> (1), 227 (2018).</w:t>
      </w:r>
    </w:p>
    <w:p w14:paraId="213AEA6D" w14:textId="223F6413"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29.</w:t>
      </w:r>
      <w:r w:rsidRPr="00492D98">
        <w:rPr>
          <w:rFonts w:asciiTheme="minorHAnsi" w:hAnsiTheme="minorHAnsi" w:cstheme="minorHAnsi"/>
          <w:noProof/>
        </w:rPr>
        <w:tab/>
        <w:t>Baert, Y.</w:t>
      </w:r>
      <w:r w:rsidRPr="00043EDB">
        <w:rPr>
          <w:rFonts w:asciiTheme="minorHAnsi" w:hAnsiTheme="minorHAnsi" w:cstheme="minorHAnsi"/>
          <w:noProof/>
        </w:rPr>
        <w:t xml:space="preserve"> et al. </w:t>
      </w:r>
      <w:r w:rsidRPr="00492D98">
        <w:rPr>
          <w:rFonts w:asciiTheme="minorHAnsi" w:hAnsiTheme="minorHAnsi" w:cstheme="minorHAnsi"/>
          <w:noProof/>
        </w:rPr>
        <w:t xml:space="preserve">Derivation and characterization of a cytocompatible scaffold from human testis. </w:t>
      </w:r>
      <w:r w:rsidRPr="00492D98">
        <w:rPr>
          <w:rFonts w:asciiTheme="minorHAnsi" w:hAnsiTheme="minorHAnsi" w:cstheme="minorHAnsi"/>
          <w:i/>
          <w:iCs/>
          <w:noProof/>
        </w:rPr>
        <w:t>Human Reproduction</w:t>
      </w:r>
      <w:r w:rsidRPr="00492D98">
        <w:rPr>
          <w:rFonts w:asciiTheme="minorHAnsi" w:hAnsiTheme="minorHAnsi" w:cstheme="minorHAnsi"/>
          <w:noProof/>
        </w:rPr>
        <w:t xml:space="preserve">. </w:t>
      </w:r>
      <w:r w:rsidRPr="00492D98">
        <w:rPr>
          <w:rFonts w:asciiTheme="minorHAnsi" w:hAnsiTheme="minorHAnsi" w:cstheme="minorHAnsi"/>
          <w:b/>
          <w:bCs/>
          <w:noProof/>
        </w:rPr>
        <w:t>0</w:t>
      </w:r>
      <w:r w:rsidRPr="00492D98">
        <w:rPr>
          <w:rFonts w:asciiTheme="minorHAnsi" w:hAnsiTheme="minorHAnsi" w:cstheme="minorHAnsi"/>
          <w:noProof/>
        </w:rPr>
        <w:t xml:space="preserve"> (0), 1–12 (2014).</w:t>
      </w:r>
    </w:p>
    <w:p w14:paraId="725F73A6" w14:textId="1559A3F3" w:rsidR="00043EDB" w:rsidRDefault="00AB2242" w:rsidP="00AB2242">
      <w:pPr>
        <w:ind w:left="640" w:hanging="640"/>
        <w:rPr>
          <w:rFonts w:ascii="Segoe UI" w:hAnsi="Segoe UI" w:cs="Segoe UI"/>
          <w:color w:val="5B616B"/>
          <w:shd w:val="clear" w:color="auto" w:fill="FFFFFF"/>
        </w:rPr>
      </w:pPr>
      <w:r w:rsidRPr="00492D98">
        <w:rPr>
          <w:rFonts w:asciiTheme="minorHAnsi" w:hAnsiTheme="minorHAnsi" w:cstheme="minorHAnsi"/>
          <w:noProof/>
        </w:rPr>
        <w:t>30.</w:t>
      </w:r>
      <w:r w:rsidRPr="00492D98">
        <w:rPr>
          <w:rFonts w:asciiTheme="minorHAnsi" w:hAnsiTheme="minorHAnsi" w:cstheme="minorHAnsi"/>
          <w:noProof/>
        </w:rPr>
        <w:tab/>
        <w:t xml:space="preserve">Baert, Y., Rombaut, C., Goossens, E. Scaffold-Based and Scaffold-Free Testicular Organoids from Primary Human Testicular Cells. </w:t>
      </w:r>
      <w:r w:rsidR="00043EDB" w:rsidRPr="00043EDB">
        <w:rPr>
          <w:rFonts w:asciiTheme="minorHAnsi" w:hAnsiTheme="minorHAnsi" w:cstheme="minorHAnsi"/>
          <w:i/>
          <w:iCs/>
          <w:noProof/>
        </w:rPr>
        <w:t>Methods in Molecular Biology.</w:t>
      </w:r>
      <w:r w:rsidR="00043EDB" w:rsidRPr="00043EDB">
        <w:t xml:space="preserve"> </w:t>
      </w:r>
      <w:r w:rsidR="00043EDB" w:rsidRPr="00043EDB">
        <w:rPr>
          <w:b/>
          <w:bCs/>
        </w:rPr>
        <w:t>1576</w:t>
      </w:r>
      <w:r w:rsidR="00043EDB">
        <w:t xml:space="preserve">, </w:t>
      </w:r>
      <w:r w:rsidR="00043EDB" w:rsidRPr="00043EDB">
        <w:t>283-290 (2019)</w:t>
      </w:r>
    </w:p>
    <w:p w14:paraId="73C41DBB" w14:textId="27F27A23"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31.</w:t>
      </w:r>
      <w:r w:rsidRPr="00492D98">
        <w:rPr>
          <w:rFonts w:asciiTheme="minorHAnsi" w:hAnsiTheme="minorHAnsi" w:cstheme="minorHAnsi"/>
          <w:noProof/>
        </w:rPr>
        <w:tab/>
        <w:t>Alves-Lopes, J.</w:t>
      </w:r>
      <w:r w:rsidR="00043EDB">
        <w:rPr>
          <w:rFonts w:asciiTheme="minorHAnsi" w:hAnsiTheme="minorHAnsi" w:cstheme="minorHAnsi"/>
          <w:noProof/>
        </w:rPr>
        <w:t xml:space="preserve"> </w:t>
      </w:r>
      <w:r w:rsidRPr="00492D98">
        <w:rPr>
          <w:rFonts w:asciiTheme="minorHAnsi" w:hAnsiTheme="minorHAnsi" w:cstheme="minorHAnsi"/>
          <w:noProof/>
        </w:rPr>
        <w:t xml:space="preserve">P., Söder, O., Stukenborg, J.-B. Use of a three-layer gradient system of cells for rat testicular organoid generation. </w:t>
      </w:r>
      <w:r w:rsidRPr="00492D98">
        <w:rPr>
          <w:rFonts w:asciiTheme="minorHAnsi" w:hAnsiTheme="minorHAnsi" w:cstheme="minorHAnsi"/>
          <w:i/>
          <w:iCs/>
          <w:noProof/>
        </w:rPr>
        <w:t>Nature Protocols</w:t>
      </w:r>
      <w:r w:rsidRPr="00492D98">
        <w:rPr>
          <w:rFonts w:asciiTheme="minorHAnsi" w:hAnsiTheme="minorHAnsi" w:cstheme="minorHAnsi"/>
          <w:noProof/>
        </w:rPr>
        <w:t xml:space="preserve">. </w:t>
      </w:r>
      <w:r w:rsidRPr="00492D98">
        <w:rPr>
          <w:rFonts w:asciiTheme="minorHAnsi" w:hAnsiTheme="minorHAnsi" w:cstheme="minorHAnsi"/>
          <w:b/>
          <w:bCs/>
          <w:noProof/>
        </w:rPr>
        <w:t>13</w:t>
      </w:r>
      <w:r w:rsidRPr="00492D98">
        <w:rPr>
          <w:rFonts w:asciiTheme="minorHAnsi" w:hAnsiTheme="minorHAnsi" w:cstheme="minorHAnsi"/>
          <w:noProof/>
        </w:rPr>
        <w:t xml:space="preserve"> (2), 248–259 (2018).</w:t>
      </w:r>
    </w:p>
    <w:p w14:paraId="45B57ECD" w14:textId="72277BF9"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32.</w:t>
      </w:r>
      <w:r w:rsidRPr="00492D98">
        <w:rPr>
          <w:rFonts w:asciiTheme="minorHAnsi" w:hAnsiTheme="minorHAnsi" w:cstheme="minorHAnsi"/>
          <w:noProof/>
        </w:rPr>
        <w:tab/>
        <w:t xml:space="preserve">Baert, Y., Dvorakova-Hortova, K., Margaryan, H., Goossens, E. Mouse in vitro spermatogenesis on alginate-based 3D bioprinted scaffolds. </w:t>
      </w:r>
      <w:r w:rsidRPr="00492D98">
        <w:rPr>
          <w:rFonts w:asciiTheme="minorHAnsi" w:hAnsiTheme="minorHAnsi" w:cstheme="minorHAnsi"/>
          <w:i/>
          <w:iCs/>
          <w:noProof/>
        </w:rPr>
        <w:t>Biofabrication</w:t>
      </w:r>
      <w:r w:rsidRPr="00492D98">
        <w:rPr>
          <w:rFonts w:asciiTheme="minorHAnsi" w:hAnsiTheme="minorHAnsi" w:cstheme="minorHAnsi"/>
          <w:noProof/>
        </w:rPr>
        <w:t xml:space="preserve">. </w:t>
      </w:r>
      <w:r w:rsidR="00043EDB" w:rsidRPr="00043EDB">
        <w:rPr>
          <w:rFonts w:asciiTheme="minorHAnsi" w:hAnsiTheme="minorHAnsi" w:cstheme="minorHAnsi"/>
          <w:b/>
          <w:bCs/>
          <w:noProof/>
        </w:rPr>
        <w:t>11</w:t>
      </w:r>
      <w:r w:rsidR="00043EDB">
        <w:rPr>
          <w:rFonts w:asciiTheme="minorHAnsi" w:hAnsiTheme="minorHAnsi" w:cstheme="minorHAnsi"/>
          <w:noProof/>
        </w:rPr>
        <w:t xml:space="preserve"> (3), </w:t>
      </w:r>
      <w:r w:rsidR="00043EDB" w:rsidRPr="00043EDB">
        <w:rPr>
          <w:color w:val="auto"/>
        </w:rPr>
        <w:t xml:space="preserve">035011 </w:t>
      </w:r>
      <w:r w:rsidRPr="00492D98">
        <w:rPr>
          <w:rFonts w:asciiTheme="minorHAnsi" w:hAnsiTheme="minorHAnsi" w:cstheme="minorHAnsi"/>
          <w:noProof/>
        </w:rPr>
        <w:t>(2019).</w:t>
      </w:r>
    </w:p>
    <w:p w14:paraId="5ECE5FA7" w14:textId="6AA3776D"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33.</w:t>
      </w:r>
      <w:r w:rsidRPr="00492D98">
        <w:rPr>
          <w:rFonts w:asciiTheme="minorHAnsi" w:hAnsiTheme="minorHAnsi" w:cstheme="minorHAnsi"/>
          <w:noProof/>
        </w:rPr>
        <w:tab/>
        <w:t>Pendergraft, S.</w:t>
      </w:r>
      <w:r w:rsidR="00043EDB">
        <w:rPr>
          <w:rFonts w:asciiTheme="minorHAnsi" w:hAnsiTheme="minorHAnsi" w:cstheme="minorHAnsi"/>
          <w:noProof/>
        </w:rPr>
        <w:t xml:space="preserve"> </w:t>
      </w:r>
      <w:r w:rsidRPr="00492D98">
        <w:rPr>
          <w:rFonts w:asciiTheme="minorHAnsi" w:hAnsiTheme="minorHAnsi" w:cstheme="minorHAnsi"/>
          <w:noProof/>
        </w:rPr>
        <w:t>S., Sadri-Ardekani, H., Atala, A., Bishop, C.</w:t>
      </w:r>
      <w:r w:rsidR="00043EDB">
        <w:rPr>
          <w:rFonts w:asciiTheme="minorHAnsi" w:hAnsiTheme="minorHAnsi" w:cstheme="minorHAnsi"/>
          <w:noProof/>
        </w:rPr>
        <w:t xml:space="preserve"> </w:t>
      </w:r>
      <w:r w:rsidRPr="00492D98">
        <w:rPr>
          <w:rFonts w:asciiTheme="minorHAnsi" w:hAnsiTheme="minorHAnsi" w:cstheme="minorHAnsi"/>
          <w:noProof/>
        </w:rPr>
        <w:t xml:space="preserve">E. Three-dimensional testicular organoid: a novel tool for the study of human spermatogenesis and gonadotoxicity in vitro. </w:t>
      </w:r>
      <w:r w:rsidRPr="00492D98">
        <w:rPr>
          <w:rFonts w:asciiTheme="minorHAnsi" w:hAnsiTheme="minorHAnsi" w:cstheme="minorHAnsi"/>
          <w:i/>
          <w:iCs/>
          <w:noProof/>
        </w:rPr>
        <w:t>Biology of Reproduction</w:t>
      </w:r>
      <w:r w:rsidRPr="00492D98">
        <w:rPr>
          <w:rFonts w:asciiTheme="minorHAnsi" w:hAnsiTheme="minorHAnsi" w:cstheme="minorHAnsi"/>
          <w:noProof/>
        </w:rPr>
        <w:t xml:space="preserve">. </w:t>
      </w:r>
      <w:r w:rsidRPr="00492D98">
        <w:rPr>
          <w:rFonts w:asciiTheme="minorHAnsi" w:hAnsiTheme="minorHAnsi" w:cstheme="minorHAnsi"/>
          <w:b/>
          <w:bCs/>
          <w:noProof/>
        </w:rPr>
        <w:t>96</w:t>
      </w:r>
      <w:r w:rsidRPr="00492D98">
        <w:rPr>
          <w:rFonts w:asciiTheme="minorHAnsi" w:hAnsiTheme="minorHAnsi" w:cstheme="minorHAnsi"/>
          <w:noProof/>
        </w:rPr>
        <w:t xml:space="preserve"> (3), 720–732 (2017).</w:t>
      </w:r>
    </w:p>
    <w:p w14:paraId="2E387A10" w14:textId="0B760ABE"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34.</w:t>
      </w:r>
      <w:r w:rsidRPr="00492D98">
        <w:rPr>
          <w:rFonts w:asciiTheme="minorHAnsi" w:hAnsiTheme="minorHAnsi" w:cstheme="minorHAnsi"/>
          <w:noProof/>
        </w:rPr>
        <w:tab/>
        <w:t xml:space="preserve">Sakib, S. </w:t>
      </w:r>
      <w:r w:rsidRPr="00EE636B">
        <w:rPr>
          <w:rFonts w:asciiTheme="minorHAnsi" w:hAnsiTheme="minorHAnsi" w:cstheme="minorHAnsi"/>
          <w:noProof/>
        </w:rPr>
        <w:t>et al.</w:t>
      </w:r>
      <w:r w:rsidRPr="00492D98">
        <w:rPr>
          <w:rFonts w:asciiTheme="minorHAnsi" w:hAnsiTheme="minorHAnsi" w:cstheme="minorHAnsi"/>
          <w:noProof/>
        </w:rPr>
        <w:t xml:space="preserve"> Formation of organotypic testicular organoids in microwell culture. </w:t>
      </w:r>
      <w:r w:rsidRPr="00492D98">
        <w:rPr>
          <w:rFonts w:asciiTheme="minorHAnsi" w:hAnsiTheme="minorHAnsi" w:cstheme="minorHAnsi"/>
          <w:i/>
          <w:iCs/>
          <w:noProof/>
        </w:rPr>
        <w:t>Biology of Reproduction</w:t>
      </w:r>
      <w:r w:rsidRPr="00492D98">
        <w:rPr>
          <w:rFonts w:asciiTheme="minorHAnsi" w:hAnsiTheme="minorHAnsi" w:cstheme="minorHAnsi"/>
          <w:noProof/>
        </w:rPr>
        <w:t xml:space="preserve">. </w:t>
      </w:r>
      <w:r w:rsidR="00EE636B" w:rsidRPr="00EE636B">
        <w:rPr>
          <w:rFonts w:asciiTheme="minorHAnsi" w:hAnsiTheme="minorHAnsi" w:cstheme="minorHAnsi"/>
          <w:b/>
          <w:bCs/>
          <w:noProof/>
        </w:rPr>
        <w:t xml:space="preserve">100 </w:t>
      </w:r>
      <w:r w:rsidR="00EE636B">
        <w:rPr>
          <w:rFonts w:asciiTheme="minorHAnsi" w:hAnsiTheme="minorHAnsi" w:cstheme="minorHAnsi"/>
          <w:noProof/>
        </w:rPr>
        <w:t xml:space="preserve">(6) 1648-1660 </w:t>
      </w:r>
      <w:r w:rsidRPr="00492D98">
        <w:rPr>
          <w:rFonts w:asciiTheme="minorHAnsi" w:hAnsiTheme="minorHAnsi" w:cstheme="minorHAnsi"/>
          <w:noProof/>
        </w:rPr>
        <w:t>(2019).</w:t>
      </w:r>
    </w:p>
    <w:p w14:paraId="47AF7CF9" w14:textId="07124B54"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35.</w:t>
      </w:r>
      <w:r w:rsidRPr="00492D98">
        <w:rPr>
          <w:rFonts w:asciiTheme="minorHAnsi" w:hAnsiTheme="minorHAnsi" w:cstheme="minorHAnsi"/>
          <w:noProof/>
        </w:rPr>
        <w:tab/>
        <w:t>Cameron, D.</w:t>
      </w:r>
      <w:r w:rsidR="00EE636B">
        <w:rPr>
          <w:rFonts w:asciiTheme="minorHAnsi" w:hAnsiTheme="minorHAnsi" w:cstheme="minorHAnsi"/>
          <w:noProof/>
        </w:rPr>
        <w:t xml:space="preserve"> </w:t>
      </w:r>
      <w:r w:rsidRPr="00492D98">
        <w:rPr>
          <w:rFonts w:asciiTheme="minorHAnsi" w:hAnsiTheme="minorHAnsi" w:cstheme="minorHAnsi"/>
          <w:noProof/>
        </w:rPr>
        <w:t xml:space="preserve">F. </w:t>
      </w:r>
      <w:r w:rsidR="00EE636B">
        <w:rPr>
          <w:rFonts w:asciiTheme="minorHAnsi" w:hAnsiTheme="minorHAnsi" w:cstheme="minorHAnsi"/>
          <w:noProof/>
        </w:rPr>
        <w:t xml:space="preserve">et al. </w:t>
      </w:r>
      <w:r w:rsidRPr="00492D98">
        <w:rPr>
          <w:rFonts w:asciiTheme="minorHAnsi" w:hAnsiTheme="minorHAnsi" w:cstheme="minorHAnsi"/>
          <w:noProof/>
        </w:rPr>
        <w:t xml:space="preserve">Formation of Sertoli Cell-Enriched Tissue Constructs Utilizing Simulated Microgravity Technology. </w:t>
      </w:r>
      <w:r w:rsidRPr="00492D98">
        <w:rPr>
          <w:rFonts w:asciiTheme="minorHAnsi" w:hAnsiTheme="minorHAnsi" w:cstheme="minorHAnsi"/>
          <w:i/>
          <w:iCs/>
          <w:noProof/>
        </w:rPr>
        <w:t>Annals of the New York Academy of Sciences</w:t>
      </w:r>
      <w:r w:rsidRPr="00492D98">
        <w:rPr>
          <w:rFonts w:asciiTheme="minorHAnsi" w:hAnsiTheme="minorHAnsi" w:cstheme="minorHAnsi"/>
          <w:noProof/>
        </w:rPr>
        <w:t xml:space="preserve">. </w:t>
      </w:r>
      <w:r w:rsidRPr="00492D98">
        <w:rPr>
          <w:rFonts w:asciiTheme="minorHAnsi" w:hAnsiTheme="minorHAnsi" w:cstheme="minorHAnsi"/>
          <w:b/>
          <w:bCs/>
          <w:noProof/>
        </w:rPr>
        <w:t>944</w:t>
      </w:r>
      <w:r w:rsidRPr="00492D98">
        <w:rPr>
          <w:rFonts w:asciiTheme="minorHAnsi" w:hAnsiTheme="minorHAnsi" w:cstheme="minorHAnsi"/>
          <w:noProof/>
        </w:rPr>
        <w:t xml:space="preserve"> (1), 420–428 (2006).</w:t>
      </w:r>
    </w:p>
    <w:p w14:paraId="325A2909" w14:textId="35B3B1B9"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36.</w:t>
      </w:r>
      <w:r w:rsidRPr="00492D98">
        <w:rPr>
          <w:rFonts w:asciiTheme="minorHAnsi" w:hAnsiTheme="minorHAnsi" w:cstheme="minorHAnsi"/>
          <w:noProof/>
        </w:rPr>
        <w:tab/>
        <w:t>Strange, D.</w:t>
      </w:r>
      <w:r w:rsidR="00EE636B">
        <w:rPr>
          <w:rFonts w:asciiTheme="minorHAnsi" w:hAnsiTheme="minorHAnsi" w:cstheme="minorHAnsi"/>
          <w:noProof/>
        </w:rPr>
        <w:t xml:space="preserve"> </w:t>
      </w:r>
      <w:r w:rsidRPr="00492D98">
        <w:rPr>
          <w:rFonts w:asciiTheme="minorHAnsi" w:hAnsiTheme="minorHAnsi" w:cstheme="minorHAnsi"/>
          <w:noProof/>
        </w:rPr>
        <w:t>P.</w:t>
      </w:r>
      <w:r w:rsidRPr="00EE636B">
        <w:rPr>
          <w:rFonts w:asciiTheme="minorHAnsi" w:hAnsiTheme="minorHAnsi" w:cstheme="minorHAnsi"/>
          <w:noProof/>
        </w:rPr>
        <w:t xml:space="preserve"> et al.</w:t>
      </w:r>
      <w:r w:rsidRPr="00492D98">
        <w:rPr>
          <w:rFonts w:asciiTheme="minorHAnsi" w:hAnsiTheme="minorHAnsi" w:cstheme="minorHAnsi"/>
          <w:noProof/>
        </w:rPr>
        <w:t xml:space="preserve"> Human testicular organoid system as a novel tool to study Zika virus pathogenesis. </w:t>
      </w:r>
      <w:r w:rsidRPr="00492D98">
        <w:rPr>
          <w:rFonts w:asciiTheme="minorHAnsi" w:hAnsiTheme="minorHAnsi" w:cstheme="minorHAnsi"/>
          <w:i/>
          <w:iCs/>
          <w:noProof/>
        </w:rPr>
        <w:t>Emerging Microbes &amp; Infections</w:t>
      </w:r>
      <w:r w:rsidRPr="00492D98">
        <w:rPr>
          <w:rFonts w:asciiTheme="minorHAnsi" w:hAnsiTheme="minorHAnsi" w:cstheme="minorHAnsi"/>
          <w:noProof/>
        </w:rPr>
        <w:t xml:space="preserve">. </w:t>
      </w:r>
      <w:r w:rsidRPr="00492D98">
        <w:rPr>
          <w:rFonts w:asciiTheme="minorHAnsi" w:hAnsiTheme="minorHAnsi" w:cstheme="minorHAnsi"/>
          <w:b/>
          <w:bCs/>
          <w:noProof/>
        </w:rPr>
        <w:t>7</w:t>
      </w:r>
      <w:r w:rsidRPr="00492D98">
        <w:rPr>
          <w:rFonts w:asciiTheme="minorHAnsi" w:hAnsiTheme="minorHAnsi" w:cstheme="minorHAnsi"/>
          <w:noProof/>
        </w:rPr>
        <w:t xml:space="preserve"> (1), 1–7 (2018).</w:t>
      </w:r>
    </w:p>
    <w:p w14:paraId="47E50A2C" w14:textId="38C50478"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37.</w:t>
      </w:r>
      <w:r w:rsidRPr="00492D98">
        <w:rPr>
          <w:rFonts w:asciiTheme="minorHAnsi" w:hAnsiTheme="minorHAnsi" w:cstheme="minorHAnsi"/>
          <w:noProof/>
        </w:rPr>
        <w:tab/>
        <w:t>Edmonds, M.</w:t>
      </w:r>
      <w:r w:rsidR="00EE636B">
        <w:rPr>
          <w:rFonts w:asciiTheme="minorHAnsi" w:hAnsiTheme="minorHAnsi" w:cstheme="minorHAnsi"/>
          <w:noProof/>
        </w:rPr>
        <w:t xml:space="preserve"> </w:t>
      </w:r>
      <w:r w:rsidRPr="00492D98">
        <w:rPr>
          <w:rFonts w:asciiTheme="minorHAnsi" w:hAnsiTheme="minorHAnsi" w:cstheme="minorHAnsi"/>
          <w:noProof/>
        </w:rPr>
        <w:t>E., Woodruff, T.</w:t>
      </w:r>
      <w:r w:rsidR="00EE636B">
        <w:rPr>
          <w:rFonts w:asciiTheme="minorHAnsi" w:hAnsiTheme="minorHAnsi" w:cstheme="minorHAnsi"/>
          <w:noProof/>
        </w:rPr>
        <w:t xml:space="preserve"> </w:t>
      </w:r>
      <w:r w:rsidRPr="00492D98">
        <w:rPr>
          <w:rFonts w:asciiTheme="minorHAnsi" w:hAnsiTheme="minorHAnsi" w:cstheme="minorHAnsi"/>
          <w:noProof/>
        </w:rPr>
        <w:t xml:space="preserve">K. Testicular organoid formation is a property of immature </w:t>
      </w:r>
      <w:r w:rsidRPr="00492D98">
        <w:rPr>
          <w:rFonts w:asciiTheme="minorHAnsi" w:hAnsiTheme="minorHAnsi" w:cstheme="minorHAnsi"/>
          <w:noProof/>
        </w:rPr>
        <w:lastRenderedPageBreak/>
        <w:t xml:space="preserve">somatic cells, which self-assemble and exhibit long-term hormone-responsive endocrine function. </w:t>
      </w:r>
      <w:r w:rsidRPr="00492D98">
        <w:rPr>
          <w:rFonts w:asciiTheme="minorHAnsi" w:hAnsiTheme="minorHAnsi" w:cstheme="minorHAnsi"/>
          <w:i/>
          <w:iCs/>
          <w:noProof/>
        </w:rPr>
        <w:t>Biofabrication</w:t>
      </w:r>
      <w:r w:rsidRPr="00492D98">
        <w:rPr>
          <w:rFonts w:asciiTheme="minorHAnsi" w:hAnsiTheme="minorHAnsi" w:cstheme="minorHAnsi"/>
          <w:noProof/>
        </w:rPr>
        <w:t xml:space="preserve">. doi: https://doi.org/10.1088/1758-5090/ab9907 </w:t>
      </w:r>
      <w:r w:rsidR="00EE636B">
        <w:rPr>
          <w:rFonts w:asciiTheme="minorHAnsi" w:hAnsiTheme="minorHAnsi" w:cstheme="minorHAnsi"/>
          <w:noProof/>
        </w:rPr>
        <w:t>Accepted.</w:t>
      </w:r>
      <w:r w:rsidRPr="00492D98">
        <w:rPr>
          <w:rFonts w:asciiTheme="minorHAnsi" w:hAnsiTheme="minorHAnsi" w:cstheme="minorHAnsi"/>
          <w:noProof/>
        </w:rPr>
        <w:t>(2020).</w:t>
      </w:r>
    </w:p>
    <w:p w14:paraId="38C413E6" w14:textId="67CD868F"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38.</w:t>
      </w:r>
      <w:r w:rsidRPr="00492D98">
        <w:rPr>
          <w:rFonts w:asciiTheme="minorHAnsi" w:hAnsiTheme="minorHAnsi" w:cstheme="minorHAnsi"/>
          <w:noProof/>
        </w:rPr>
        <w:tab/>
        <w:t xml:space="preserve">Baert, Y. Primary Human Testicular Cells Self-Organize into Organoids with Testicular Properties. </w:t>
      </w:r>
      <w:r w:rsidRPr="00492D98">
        <w:rPr>
          <w:rFonts w:asciiTheme="minorHAnsi" w:hAnsiTheme="minorHAnsi" w:cstheme="minorHAnsi"/>
          <w:i/>
          <w:iCs/>
          <w:noProof/>
        </w:rPr>
        <w:t>Stem Cell Reports</w:t>
      </w:r>
      <w:r w:rsidRPr="00492D98">
        <w:rPr>
          <w:rFonts w:asciiTheme="minorHAnsi" w:hAnsiTheme="minorHAnsi" w:cstheme="minorHAnsi"/>
          <w:noProof/>
        </w:rPr>
        <w:t xml:space="preserve">. </w:t>
      </w:r>
      <w:r w:rsidRPr="00492D98">
        <w:rPr>
          <w:rFonts w:asciiTheme="minorHAnsi" w:hAnsiTheme="minorHAnsi" w:cstheme="minorHAnsi"/>
          <w:b/>
          <w:bCs/>
          <w:noProof/>
        </w:rPr>
        <w:t>8</w:t>
      </w:r>
      <w:r w:rsidRPr="00492D98">
        <w:rPr>
          <w:rFonts w:asciiTheme="minorHAnsi" w:hAnsiTheme="minorHAnsi" w:cstheme="minorHAnsi"/>
          <w:noProof/>
        </w:rPr>
        <w:t xml:space="preserve"> (1), 30–38 (2017).</w:t>
      </w:r>
    </w:p>
    <w:p w14:paraId="553C3732" w14:textId="324D3A1C"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39.</w:t>
      </w:r>
      <w:r w:rsidRPr="00492D98">
        <w:rPr>
          <w:rFonts w:asciiTheme="minorHAnsi" w:hAnsiTheme="minorHAnsi" w:cstheme="minorHAnsi"/>
          <w:noProof/>
        </w:rPr>
        <w:tab/>
        <w:t>Pinto, M.</w:t>
      </w:r>
      <w:r w:rsidR="00EE636B">
        <w:rPr>
          <w:rFonts w:asciiTheme="minorHAnsi" w:hAnsiTheme="minorHAnsi" w:cstheme="minorHAnsi"/>
          <w:noProof/>
        </w:rPr>
        <w:t xml:space="preserve"> </w:t>
      </w:r>
      <w:r w:rsidRPr="00492D98">
        <w:rPr>
          <w:rFonts w:asciiTheme="minorHAnsi" w:hAnsiTheme="minorHAnsi" w:cstheme="minorHAnsi"/>
          <w:noProof/>
        </w:rPr>
        <w:t>P., Jacobsen, B.</w:t>
      </w:r>
      <w:r w:rsidR="00EE636B">
        <w:rPr>
          <w:rFonts w:asciiTheme="minorHAnsi" w:hAnsiTheme="minorHAnsi" w:cstheme="minorHAnsi"/>
          <w:noProof/>
        </w:rPr>
        <w:t xml:space="preserve"> </w:t>
      </w:r>
      <w:r w:rsidRPr="00492D98">
        <w:rPr>
          <w:rFonts w:asciiTheme="minorHAnsi" w:hAnsiTheme="minorHAnsi" w:cstheme="minorHAnsi"/>
          <w:noProof/>
        </w:rPr>
        <w:t>M., Horwitz, K.</w:t>
      </w:r>
      <w:r w:rsidR="00EE636B">
        <w:rPr>
          <w:rFonts w:asciiTheme="minorHAnsi" w:hAnsiTheme="minorHAnsi" w:cstheme="minorHAnsi"/>
          <w:noProof/>
        </w:rPr>
        <w:t xml:space="preserve"> </w:t>
      </w:r>
      <w:r w:rsidRPr="00492D98">
        <w:rPr>
          <w:rFonts w:asciiTheme="minorHAnsi" w:hAnsiTheme="minorHAnsi" w:cstheme="minorHAnsi"/>
          <w:noProof/>
        </w:rPr>
        <w:t xml:space="preserve">B., Maggiolini, M. An immunohistochemical method to study breast cancer cell subpopulations and their growth regulation by hormones in three-dimensional cultures. </w:t>
      </w:r>
      <w:r w:rsidR="00EE636B" w:rsidRPr="00EE636B">
        <w:rPr>
          <w:rFonts w:asciiTheme="minorHAnsi" w:hAnsiTheme="minorHAnsi" w:cstheme="minorHAnsi"/>
          <w:b/>
          <w:bCs/>
          <w:noProof/>
        </w:rPr>
        <w:t>2</w:t>
      </w:r>
      <w:r w:rsidR="00EE636B">
        <w:rPr>
          <w:rFonts w:asciiTheme="minorHAnsi" w:hAnsiTheme="minorHAnsi" w:cstheme="minorHAnsi"/>
          <w:noProof/>
        </w:rPr>
        <w:t xml:space="preserve">, 15 </w:t>
      </w:r>
      <w:r w:rsidRPr="00492D98">
        <w:rPr>
          <w:rFonts w:asciiTheme="minorHAnsi" w:hAnsiTheme="minorHAnsi" w:cstheme="minorHAnsi"/>
          <w:noProof/>
        </w:rPr>
        <w:t>(2011).</w:t>
      </w:r>
    </w:p>
    <w:p w14:paraId="021E4E70" w14:textId="0600EEC0"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40.</w:t>
      </w:r>
      <w:r w:rsidRPr="00492D98">
        <w:rPr>
          <w:rFonts w:asciiTheme="minorHAnsi" w:hAnsiTheme="minorHAnsi" w:cstheme="minorHAnsi"/>
          <w:noProof/>
        </w:rPr>
        <w:tab/>
        <w:t>Brinster, R.</w:t>
      </w:r>
      <w:r w:rsidR="00EE636B">
        <w:rPr>
          <w:rFonts w:asciiTheme="minorHAnsi" w:hAnsiTheme="minorHAnsi" w:cstheme="minorHAnsi"/>
          <w:noProof/>
        </w:rPr>
        <w:t xml:space="preserve"> </w:t>
      </w:r>
      <w:r w:rsidRPr="00492D98">
        <w:rPr>
          <w:rFonts w:asciiTheme="minorHAnsi" w:hAnsiTheme="minorHAnsi" w:cstheme="minorHAnsi"/>
          <w:noProof/>
        </w:rPr>
        <w:t xml:space="preserve">L. Germline stem cell transplantation and transgenesis. </w:t>
      </w:r>
      <w:r w:rsidRPr="00492D98">
        <w:rPr>
          <w:rFonts w:asciiTheme="minorHAnsi" w:hAnsiTheme="minorHAnsi" w:cstheme="minorHAnsi"/>
          <w:i/>
          <w:iCs/>
          <w:noProof/>
        </w:rPr>
        <w:t>Science (New York, N.Y.)</w:t>
      </w:r>
      <w:r w:rsidRPr="00492D98">
        <w:rPr>
          <w:rFonts w:asciiTheme="minorHAnsi" w:hAnsiTheme="minorHAnsi" w:cstheme="minorHAnsi"/>
          <w:noProof/>
        </w:rPr>
        <w:t xml:space="preserve">. </w:t>
      </w:r>
      <w:r w:rsidRPr="00492D98">
        <w:rPr>
          <w:rFonts w:asciiTheme="minorHAnsi" w:hAnsiTheme="minorHAnsi" w:cstheme="minorHAnsi"/>
          <w:b/>
          <w:bCs/>
          <w:noProof/>
        </w:rPr>
        <w:t>296</w:t>
      </w:r>
      <w:r w:rsidRPr="00492D98">
        <w:rPr>
          <w:rFonts w:asciiTheme="minorHAnsi" w:hAnsiTheme="minorHAnsi" w:cstheme="minorHAnsi"/>
          <w:noProof/>
        </w:rPr>
        <w:t xml:space="preserve"> (5576), 2174–2176 (2002).</w:t>
      </w:r>
    </w:p>
    <w:p w14:paraId="5FB3C6EC" w14:textId="7CF3EB68"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41.</w:t>
      </w:r>
      <w:r w:rsidRPr="00492D98">
        <w:rPr>
          <w:rFonts w:asciiTheme="minorHAnsi" w:hAnsiTheme="minorHAnsi" w:cstheme="minorHAnsi"/>
          <w:noProof/>
        </w:rPr>
        <w:tab/>
        <w:t xml:space="preserve">Hue, D. </w:t>
      </w:r>
      <w:r w:rsidRPr="00EE636B">
        <w:rPr>
          <w:rFonts w:asciiTheme="minorHAnsi" w:hAnsiTheme="minorHAnsi" w:cstheme="minorHAnsi"/>
          <w:noProof/>
        </w:rPr>
        <w:t xml:space="preserve">et al. </w:t>
      </w:r>
      <w:r w:rsidRPr="00492D98">
        <w:rPr>
          <w:rFonts w:asciiTheme="minorHAnsi" w:hAnsiTheme="minorHAnsi" w:cstheme="minorHAnsi"/>
          <w:noProof/>
        </w:rPr>
        <w:t xml:space="preserve">Meiotic Differentiation of Germinal Cells in Three-Week Cultures of Whole Cell Population from Rat Seminiferous Tubules. </w:t>
      </w:r>
      <w:r w:rsidRPr="00492D98">
        <w:rPr>
          <w:rFonts w:asciiTheme="minorHAnsi" w:hAnsiTheme="minorHAnsi" w:cstheme="minorHAnsi"/>
          <w:i/>
          <w:iCs/>
          <w:noProof/>
        </w:rPr>
        <w:t>Biology of Reproduction</w:t>
      </w:r>
      <w:r w:rsidRPr="00492D98">
        <w:rPr>
          <w:rFonts w:asciiTheme="minorHAnsi" w:hAnsiTheme="minorHAnsi" w:cstheme="minorHAnsi"/>
          <w:noProof/>
        </w:rPr>
        <w:t xml:space="preserve">. </w:t>
      </w:r>
      <w:r w:rsidRPr="00492D98">
        <w:rPr>
          <w:rFonts w:asciiTheme="minorHAnsi" w:hAnsiTheme="minorHAnsi" w:cstheme="minorHAnsi"/>
          <w:b/>
          <w:bCs/>
          <w:noProof/>
        </w:rPr>
        <w:t>59</w:t>
      </w:r>
      <w:r w:rsidRPr="00492D98">
        <w:rPr>
          <w:rFonts w:asciiTheme="minorHAnsi" w:hAnsiTheme="minorHAnsi" w:cstheme="minorHAnsi"/>
          <w:noProof/>
        </w:rPr>
        <w:t xml:space="preserve"> (2), 379–387</w:t>
      </w:r>
      <w:r w:rsidR="00EE636B">
        <w:rPr>
          <w:rFonts w:asciiTheme="minorHAnsi" w:hAnsiTheme="minorHAnsi" w:cstheme="minorHAnsi"/>
          <w:noProof/>
        </w:rPr>
        <w:t xml:space="preserve"> </w:t>
      </w:r>
      <w:r w:rsidRPr="00492D98">
        <w:rPr>
          <w:rFonts w:asciiTheme="minorHAnsi" w:hAnsiTheme="minorHAnsi" w:cstheme="minorHAnsi"/>
          <w:noProof/>
        </w:rPr>
        <w:t>(1998).</w:t>
      </w:r>
    </w:p>
    <w:p w14:paraId="0EE33A56" w14:textId="7AAA1082"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42.</w:t>
      </w:r>
      <w:r w:rsidRPr="00492D98">
        <w:rPr>
          <w:rFonts w:asciiTheme="minorHAnsi" w:hAnsiTheme="minorHAnsi" w:cstheme="minorHAnsi"/>
          <w:noProof/>
        </w:rPr>
        <w:tab/>
        <w:t xml:space="preserve">Zhou, Q. </w:t>
      </w:r>
      <w:r w:rsidRPr="00EE636B">
        <w:rPr>
          <w:rFonts w:asciiTheme="minorHAnsi" w:hAnsiTheme="minorHAnsi" w:cstheme="minorHAnsi"/>
          <w:noProof/>
        </w:rPr>
        <w:t>et al.</w:t>
      </w:r>
      <w:r w:rsidRPr="00492D98">
        <w:rPr>
          <w:rFonts w:asciiTheme="minorHAnsi" w:hAnsiTheme="minorHAnsi" w:cstheme="minorHAnsi"/>
          <w:noProof/>
        </w:rPr>
        <w:t xml:space="preserve"> Complete Meiosis from Embryonic Stem Cell-Derived Germ Cells in Vitro. </w:t>
      </w:r>
      <w:r w:rsidRPr="00492D98">
        <w:rPr>
          <w:rFonts w:asciiTheme="minorHAnsi" w:hAnsiTheme="minorHAnsi" w:cstheme="minorHAnsi"/>
          <w:i/>
          <w:iCs/>
          <w:noProof/>
        </w:rPr>
        <w:t>Cell Stem Cell</w:t>
      </w:r>
      <w:r w:rsidRPr="00492D98">
        <w:rPr>
          <w:rFonts w:asciiTheme="minorHAnsi" w:hAnsiTheme="minorHAnsi" w:cstheme="minorHAnsi"/>
          <w:noProof/>
        </w:rPr>
        <w:t xml:space="preserve">. </w:t>
      </w:r>
      <w:r w:rsidRPr="00492D98">
        <w:rPr>
          <w:rFonts w:asciiTheme="minorHAnsi" w:hAnsiTheme="minorHAnsi" w:cstheme="minorHAnsi"/>
          <w:b/>
          <w:bCs/>
          <w:noProof/>
        </w:rPr>
        <w:t>18</w:t>
      </w:r>
      <w:r w:rsidRPr="00492D98">
        <w:rPr>
          <w:rFonts w:asciiTheme="minorHAnsi" w:hAnsiTheme="minorHAnsi" w:cstheme="minorHAnsi"/>
          <w:noProof/>
        </w:rPr>
        <w:t xml:space="preserve"> (3), 330–340 (2016).</w:t>
      </w:r>
    </w:p>
    <w:p w14:paraId="3E419D41" w14:textId="747815A4"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43.</w:t>
      </w:r>
      <w:r w:rsidRPr="00492D98">
        <w:rPr>
          <w:rFonts w:asciiTheme="minorHAnsi" w:hAnsiTheme="minorHAnsi" w:cstheme="minorHAnsi"/>
          <w:noProof/>
        </w:rPr>
        <w:tab/>
        <w:t xml:space="preserve">Kanatsu-Shinohara, M. </w:t>
      </w:r>
      <w:r w:rsidRPr="00EE636B">
        <w:rPr>
          <w:rFonts w:asciiTheme="minorHAnsi" w:hAnsiTheme="minorHAnsi" w:cstheme="minorHAnsi"/>
          <w:noProof/>
        </w:rPr>
        <w:t>et al.</w:t>
      </w:r>
      <w:r w:rsidRPr="00492D98">
        <w:rPr>
          <w:rFonts w:asciiTheme="minorHAnsi" w:hAnsiTheme="minorHAnsi" w:cstheme="minorHAnsi"/>
          <w:noProof/>
        </w:rPr>
        <w:t xml:space="preserve"> Long-Term Proliferation in Culture and Germline Transmission of Mouse Male Germline Stem Cells. </w:t>
      </w:r>
      <w:r w:rsidRPr="00492D98">
        <w:rPr>
          <w:rFonts w:asciiTheme="minorHAnsi" w:hAnsiTheme="minorHAnsi" w:cstheme="minorHAnsi"/>
          <w:i/>
          <w:iCs/>
          <w:noProof/>
        </w:rPr>
        <w:t>Biology of Reproduction</w:t>
      </w:r>
      <w:r w:rsidRPr="00492D98">
        <w:rPr>
          <w:rFonts w:asciiTheme="minorHAnsi" w:hAnsiTheme="minorHAnsi" w:cstheme="minorHAnsi"/>
          <w:noProof/>
        </w:rPr>
        <w:t xml:space="preserve">. </w:t>
      </w:r>
      <w:r w:rsidRPr="00492D98">
        <w:rPr>
          <w:rFonts w:asciiTheme="minorHAnsi" w:hAnsiTheme="minorHAnsi" w:cstheme="minorHAnsi"/>
          <w:b/>
          <w:bCs/>
          <w:noProof/>
        </w:rPr>
        <w:t>69</w:t>
      </w:r>
      <w:r w:rsidRPr="00492D98">
        <w:rPr>
          <w:rFonts w:asciiTheme="minorHAnsi" w:hAnsiTheme="minorHAnsi" w:cstheme="minorHAnsi"/>
          <w:noProof/>
        </w:rPr>
        <w:t xml:space="preserve"> (2), 612–616 (2003).</w:t>
      </w:r>
    </w:p>
    <w:p w14:paraId="763AA04D" w14:textId="4B944B50"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44.</w:t>
      </w:r>
      <w:r w:rsidRPr="00492D98">
        <w:rPr>
          <w:rFonts w:asciiTheme="minorHAnsi" w:hAnsiTheme="minorHAnsi" w:cstheme="minorHAnsi"/>
          <w:noProof/>
        </w:rPr>
        <w:tab/>
        <w:t>Helsel, A.</w:t>
      </w:r>
      <w:r w:rsidR="00EE636B">
        <w:rPr>
          <w:rFonts w:asciiTheme="minorHAnsi" w:hAnsiTheme="minorHAnsi" w:cstheme="minorHAnsi"/>
          <w:noProof/>
        </w:rPr>
        <w:t xml:space="preserve"> </w:t>
      </w:r>
      <w:r w:rsidRPr="00492D98">
        <w:rPr>
          <w:rFonts w:asciiTheme="minorHAnsi" w:hAnsiTheme="minorHAnsi" w:cstheme="minorHAnsi"/>
          <w:noProof/>
        </w:rPr>
        <w:t>R., Oatley, M.</w:t>
      </w:r>
      <w:r w:rsidR="00EE636B">
        <w:rPr>
          <w:rFonts w:asciiTheme="minorHAnsi" w:hAnsiTheme="minorHAnsi" w:cstheme="minorHAnsi"/>
          <w:noProof/>
        </w:rPr>
        <w:t xml:space="preserve"> </w:t>
      </w:r>
      <w:r w:rsidRPr="00492D98">
        <w:rPr>
          <w:rFonts w:asciiTheme="minorHAnsi" w:hAnsiTheme="minorHAnsi" w:cstheme="minorHAnsi"/>
          <w:noProof/>
        </w:rPr>
        <w:t>J., Oatley, J.</w:t>
      </w:r>
      <w:r w:rsidR="00EE636B">
        <w:rPr>
          <w:rFonts w:asciiTheme="minorHAnsi" w:hAnsiTheme="minorHAnsi" w:cstheme="minorHAnsi"/>
          <w:noProof/>
        </w:rPr>
        <w:t xml:space="preserve"> </w:t>
      </w:r>
      <w:r w:rsidRPr="00492D98">
        <w:rPr>
          <w:rFonts w:asciiTheme="minorHAnsi" w:hAnsiTheme="minorHAnsi" w:cstheme="minorHAnsi"/>
          <w:noProof/>
        </w:rPr>
        <w:t xml:space="preserve">M. Glycolysis-Optimized Conditions Enhance Maintenance of Regenerative Integrity in Mouse Spermatogonial Stem Cells during Long-Term Culture. </w:t>
      </w:r>
      <w:r w:rsidRPr="00492D98">
        <w:rPr>
          <w:rFonts w:asciiTheme="minorHAnsi" w:hAnsiTheme="minorHAnsi" w:cstheme="minorHAnsi"/>
          <w:i/>
          <w:iCs/>
          <w:noProof/>
        </w:rPr>
        <w:t>Stem Cell Reports</w:t>
      </w:r>
      <w:r w:rsidRPr="00492D98">
        <w:rPr>
          <w:rFonts w:asciiTheme="minorHAnsi" w:hAnsiTheme="minorHAnsi" w:cstheme="minorHAnsi"/>
          <w:noProof/>
        </w:rPr>
        <w:t xml:space="preserve">. </w:t>
      </w:r>
      <w:r w:rsidRPr="00492D98">
        <w:rPr>
          <w:rFonts w:asciiTheme="minorHAnsi" w:hAnsiTheme="minorHAnsi" w:cstheme="minorHAnsi"/>
          <w:b/>
          <w:bCs/>
          <w:noProof/>
        </w:rPr>
        <w:t>8</w:t>
      </w:r>
      <w:r w:rsidRPr="00492D98">
        <w:rPr>
          <w:rFonts w:asciiTheme="minorHAnsi" w:hAnsiTheme="minorHAnsi" w:cstheme="minorHAnsi"/>
          <w:noProof/>
        </w:rPr>
        <w:t xml:space="preserve"> (5), 1430–1441 (2017).</w:t>
      </w:r>
    </w:p>
    <w:p w14:paraId="42249412" w14:textId="0C945675"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45.</w:t>
      </w:r>
      <w:r w:rsidRPr="00492D98">
        <w:rPr>
          <w:rFonts w:asciiTheme="minorHAnsi" w:hAnsiTheme="minorHAnsi" w:cstheme="minorHAnsi"/>
          <w:noProof/>
        </w:rPr>
        <w:tab/>
        <w:t>Sato, T.</w:t>
      </w:r>
      <w:r w:rsidR="00EE636B">
        <w:rPr>
          <w:rFonts w:asciiTheme="minorHAnsi" w:hAnsiTheme="minorHAnsi" w:cstheme="minorHAnsi"/>
          <w:noProof/>
        </w:rPr>
        <w:t xml:space="preserve"> et al.</w:t>
      </w:r>
      <w:r w:rsidRPr="00492D98">
        <w:rPr>
          <w:rFonts w:asciiTheme="minorHAnsi" w:hAnsiTheme="minorHAnsi" w:cstheme="minorHAnsi"/>
          <w:noProof/>
        </w:rPr>
        <w:t xml:space="preserve"> In vitro spermatogenesis in explanted adult mouse testis tissues. </w:t>
      </w:r>
      <w:r w:rsidRPr="00492D98">
        <w:rPr>
          <w:rFonts w:asciiTheme="minorHAnsi" w:hAnsiTheme="minorHAnsi" w:cstheme="minorHAnsi"/>
          <w:i/>
          <w:iCs/>
          <w:noProof/>
        </w:rPr>
        <w:t>PLoS O</w:t>
      </w:r>
      <w:r w:rsidR="00EE636B">
        <w:rPr>
          <w:rFonts w:asciiTheme="minorHAnsi" w:hAnsiTheme="minorHAnsi" w:cstheme="minorHAnsi"/>
          <w:i/>
          <w:iCs/>
          <w:noProof/>
        </w:rPr>
        <w:t>ne</w:t>
      </w:r>
      <w:r w:rsidRPr="00492D98">
        <w:rPr>
          <w:rFonts w:asciiTheme="minorHAnsi" w:hAnsiTheme="minorHAnsi" w:cstheme="minorHAnsi"/>
          <w:noProof/>
        </w:rPr>
        <w:t xml:space="preserve">. </w:t>
      </w:r>
      <w:r w:rsidRPr="00492D98">
        <w:rPr>
          <w:rFonts w:asciiTheme="minorHAnsi" w:hAnsiTheme="minorHAnsi" w:cstheme="minorHAnsi"/>
          <w:b/>
          <w:bCs/>
          <w:noProof/>
        </w:rPr>
        <w:t>10</w:t>
      </w:r>
      <w:r w:rsidRPr="00492D98">
        <w:rPr>
          <w:rFonts w:asciiTheme="minorHAnsi" w:hAnsiTheme="minorHAnsi" w:cstheme="minorHAnsi"/>
          <w:noProof/>
        </w:rPr>
        <w:t xml:space="preserve"> (6), e0130171 (2015).</w:t>
      </w:r>
    </w:p>
    <w:p w14:paraId="1051582D" w14:textId="4BD46D04"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46.</w:t>
      </w:r>
      <w:r w:rsidRPr="00492D98">
        <w:rPr>
          <w:rFonts w:asciiTheme="minorHAnsi" w:hAnsiTheme="minorHAnsi" w:cstheme="minorHAnsi"/>
          <w:noProof/>
        </w:rPr>
        <w:tab/>
        <w:t xml:space="preserve">Xiao, S. </w:t>
      </w:r>
      <w:r w:rsidRPr="00EE636B">
        <w:rPr>
          <w:rFonts w:asciiTheme="minorHAnsi" w:hAnsiTheme="minorHAnsi" w:cstheme="minorHAnsi"/>
          <w:noProof/>
        </w:rPr>
        <w:t xml:space="preserve">et al. </w:t>
      </w:r>
      <w:r w:rsidRPr="00492D98">
        <w:rPr>
          <w:rFonts w:asciiTheme="minorHAnsi" w:hAnsiTheme="minorHAnsi" w:cstheme="minorHAnsi"/>
          <w:noProof/>
        </w:rPr>
        <w:t xml:space="preserve">A microfluidic culture model of the human reproductive tract and 28-day menstrual cycle. </w:t>
      </w:r>
      <w:r w:rsidRPr="00492D98">
        <w:rPr>
          <w:rFonts w:asciiTheme="minorHAnsi" w:hAnsiTheme="minorHAnsi" w:cstheme="minorHAnsi"/>
          <w:i/>
          <w:iCs/>
          <w:noProof/>
        </w:rPr>
        <w:t>Nature Communications</w:t>
      </w:r>
      <w:r w:rsidRPr="00492D98">
        <w:rPr>
          <w:rFonts w:asciiTheme="minorHAnsi" w:hAnsiTheme="minorHAnsi" w:cstheme="minorHAnsi"/>
          <w:noProof/>
        </w:rPr>
        <w:t xml:space="preserve">. </w:t>
      </w:r>
      <w:r w:rsidRPr="00492D98">
        <w:rPr>
          <w:rFonts w:asciiTheme="minorHAnsi" w:hAnsiTheme="minorHAnsi" w:cstheme="minorHAnsi"/>
          <w:b/>
          <w:bCs/>
          <w:noProof/>
        </w:rPr>
        <w:t>8</w:t>
      </w:r>
      <w:r w:rsidRPr="00492D98">
        <w:rPr>
          <w:rFonts w:asciiTheme="minorHAnsi" w:hAnsiTheme="minorHAnsi" w:cstheme="minorHAnsi"/>
          <w:noProof/>
        </w:rPr>
        <w:t xml:space="preserve"> (1), 1–13 (2017).</w:t>
      </w:r>
    </w:p>
    <w:p w14:paraId="1BB05D76" w14:textId="7807A0D9" w:rsidR="00AB2242" w:rsidRPr="00492D98" w:rsidRDefault="00AB2242" w:rsidP="00AB2242">
      <w:pPr>
        <w:ind w:left="640" w:hanging="640"/>
        <w:rPr>
          <w:rFonts w:asciiTheme="minorHAnsi" w:hAnsiTheme="minorHAnsi" w:cstheme="minorHAnsi"/>
          <w:noProof/>
        </w:rPr>
      </w:pPr>
      <w:r w:rsidRPr="00492D98">
        <w:rPr>
          <w:rFonts w:asciiTheme="minorHAnsi" w:hAnsiTheme="minorHAnsi" w:cstheme="minorHAnsi"/>
          <w:noProof/>
        </w:rPr>
        <w:t>47.</w:t>
      </w:r>
      <w:r w:rsidRPr="00492D98">
        <w:rPr>
          <w:rFonts w:asciiTheme="minorHAnsi" w:hAnsiTheme="minorHAnsi" w:cstheme="minorHAnsi"/>
          <w:noProof/>
        </w:rPr>
        <w:tab/>
        <w:t xml:space="preserve">Skardal, A. </w:t>
      </w:r>
      <w:r w:rsidRPr="00EE636B">
        <w:rPr>
          <w:rFonts w:asciiTheme="minorHAnsi" w:hAnsiTheme="minorHAnsi" w:cstheme="minorHAnsi"/>
          <w:noProof/>
        </w:rPr>
        <w:t>et al.</w:t>
      </w:r>
      <w:r w:rsidRPr="00492D98">
        <w:rPr>
          <w:rFonts w:asciiTheme="minorHAnsi" w:hAnsiTheme="minorHAnsi" w:cstheme="minorHAnsi"/>
          <w:noProof/>
        </w:rPr>
        <w:t xml:space="preserve"> Drug compound screening in single and integrated multi-organoid body-on-a-chip systems. </w:t>
      </w:r>
      <w:r w:rsidRPr="00492D98">
        <w:rPr>
          <w:rFonts w:asciiTheme="minorHAnsi" w:hAnsiTheme="minorHAnsi" w:cstheme="minorHAnsi"/>
          <w:i/>
          <w:iCs/>
          <w:noProof/>
        </w:rPr>
        <w:t>Biofabrication</w:t>
      </w:r>
      <w:r w:rsidRPr="00492D98">
        <w:rPr>
          <w:rFonts w:asciiTheme="minorHAnsi" w:hAnsiTheme="minorHAnsi" w:cstheme="minorHAnsi"/>
          <w:noProof/>
        </w:rPr>
        <w:t xml:space="preserve">. </w:t>
      </w:r>
      <w:r w:rsidRPr="00492D98">
        <w:rPr>
          <w:rFonts w:asciiTheme="minorHAnsi" w:hAnsiTheme="minorHAnsi" w:cstheme="minorHAnsi"/>
          <w:b/>
          <w:bCs/>
          <w:noProof/>
        </w:rPr>
        <w:t>12</w:t>
      </w:r>
      <w:r w:rsidRPr="00492D98">
        <w:rPr>
          <w:rFonts w:asciiTheme="minorHAnsi" w:hAnsiTheme="minorHAnsi" w:cstheme="minorHAnsi"/>
          <w:noProof/>
        </w:rPr>
        <w:t xml:space="preserve"> </w:t>
      </w:r>
      <w:r w:rsidR="00EE636B">
        <w:rPr>
          <w:rFonts w:asciiTheme="minorHAnsi" w:hAnsiTheme="minorHAnsi" w:cstheme="minorHAnsi"/>
          <w:noProof/>
        </w:rPr>
        <w:t xml:space="preserve">(2), 025017 </w:t>
      </w:r>
      <w:r w:rsidRPr="00492D98">
        <w:rPr>
          <w:rFonts w:asciiTheme="minorHAnsi" w:hAnsiTheme="minorHAnsi" w:cstheme="minorHAnsi"/>
          <w:noProof/>
        </w:rPr>
        <w:t>(2020).</w:t>
      </w:r>
    </w:p>
    <w:p w14:paraId="25F595D4" w14:textId="57FE4AA9" w:rsidR="00862831" w:rsidRPr="00492D98" w:rsidRDefault="001653B6" w:rsidP="00AB2242">
      <w:pPr>
        <w:ind w:left="640" w:hanging="640"/>
        <w:rPr>
          <w:rFonts w:asciiTheme="minorHAnsi" w:hAnsiTheme="minorHAnsi" w:cstheme="minorHAnsi"/>
          <w:color w:val="7F7F7F" w:themeColor="text1" w:themeTint="80"/>
        </w:rPr>
      </w:pPr>
      <w:r w:rsidRPr="00492D98">
        <w:rPr>
          <w:rFonts w:asciiTheme="minorHAnsi" w:hAnsiTheme="minorHAnsi" w:cstheme="minorHAnsi"/>
          <w:b/>
          <w:color w:val="808080"/>
        </w:rPr>
        <w:fldChar w:fldCharType="end"/>
      </w:r>
    </w:p>
    <w:sectPr w:rsidR="00862831" w:rsidRPr="00492D98" w:rsidSect="00907373">
      <w:headerReference w:type="default" r:id="rId8"/>
      <w:headerReference w:type="first" r:id="rId9"/>
      <w:footerReference w:type="first" r:id="rId10"/>
      <w:pgSz w:w="12240" w:h="15840"/>
      <w:pgMar w:top="1440" w:right="1440" w:bottom="1440" w:left="1440" w:header="720" w:footer="605"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619FF" w14:textId="77777777" w:rsidR="00FE292A" w:rsidRDefault="00FE292A" w:rsidP="00621C4E">
      <w:r>
        <w:separator/>
      </w:r>
    </w:p>
  </w:endnote>
  <w:endnote w:type="continuationSeparator" w:id="0">
    <w:p w14:paraId="3C5D49C2" w14:textId="77777777" w:rsidR="00FE292A" w:rsidRDefault="00FE292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043EDB" w:rsidRDefault="00043ED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AF0C4" w14:textId="77777777" w:rsidR="00FE292A" w:rsidRDefault="00FE292A" w:rsidP="00621C4E">
      <w:r>
        <w:separator/>
      </w:r>
    </w:p>
  </w:footnote>
  <w:footnote w:type="continuationSeparator" w:id="0">
    <w:p w14:paraId="4311F1F0" w14:textId="77777777" w:rsidR="00FE292A" w:rsidRDefault="00FE292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43EDB" w:rsidRPr="006F06E4" w:rsidRDefault="00043ED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42F30D3" w:rsidR="00043EDB" w:rsidRPr="006F06E4" w:rsidRDefault="00043ED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93335"/>
    <w:multiLevelType w:val="multilevel"/>
    <w:tmpl w:val="9136396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B8341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C32DF"/>
    <w:multiLevelType w:val="multilevel"/>
    <w:tmpl w:val="0409001F"/>
    <w:numStyleLink w:val="111111"/>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810E5A"/>
    <w:multiLevelType w:val="multilevel"/>
    <w:tmpl w:val="0409001F"/>
    <w:numStyleLink w:val="111111"/>
  </w:abstractNum>
  <w:abstractNum w:abstractNumId="11" w15:restartNumberingAfterBreak="0">
    <w:nsid w:val="29224A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7068CD"/>
    <w:multiLevelType w:val="multilevel"/>
    <w:tmpl w:val="4D0EA69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0224EE"/>
    <w:multiLevelType w:val="multilevel"/>
    <w:tmpl w:val="CC6C04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2411FED"/>
    <w:multiLevelType w:val="multilevel"/>
    <w:tmpl w:val="0409001F"/>
    <w:numStyleLink w:val="111111"/>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981CE0"/>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AF62B52"/>
    <w:multiLevelType w:val="hybridMultilevel"/>
    <w:tmpl w:val="37260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30A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58C7D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B55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7"/>
  </w:num>
  <w:num w:numId="3">
    <w:abstractNumId w:val="6"/>
  </w:num>
  <w:num w:numId="4">
    <w:abstractNumId w:val="25"/>
  </w:num>
  <w:num w:numId="5">
    <w:abstractNumId w:val="18"/>
  </w:num>
  <w:num w:numId="6">
    <w:abstractNumId w:val="24"/>
  </w:num>
  <w:num w:numId="7">
    <w:abstractNumId w:val="0"/>
  </w:num>
  <w:num w:numId="8">
    <w:abstractNumId w:val="19"/>
  </w:num>
  <w:num w:numId="9">
    <w:abstractNumId w:val="20"/>
  </w:num>
  <w:num w:numId="10">
    <w:abstractNumId w:val="26"/>
  </w:num>
  <w:num w:numId="11">
    <w:abstractNumId w:val="32"/>
  </w:num>
  <w:num w:numId="12">
    <w:abstractNumId w:val="2"/>
  </w:num>
  <w:num w:numId="13">
    <w:abstractNumId w:val="28"/>
  </w:num>
  <w:num w:numId="14">
    <w:abstractNumId w:val="36"/>
  </w:num>
  <w:num w:numId="15">
    <w:abstractNumId w:val="21"/>
  </w:num>
  <w:num w:numId="16">
    <w:abstractNumId w:val="16"/>
  </w:num>
  <w:num w:numId="17">
    <w:abstractNumId w:val="30"/>
  </w:num>
  <w:num w:numId="18">
    <w:abstractNumId w:val="22"/>
  </w:num>
  <w:num w:numId="19">
    <w:abstractNumId w:val="34"/>
  </w:num>
  <w:num w:numId="20">
    <w:abstractNumId w:val="3"/>
  </w:num>
  <w:num w:numId="21">
    <w:abstractNumId w:val="35"/>
  </w:num>
  <w:num w:numId="22">
    <w:abstractNumId w:val="33"/>
  </w:num>
  <w:num w:numId="23">
    <w:abstractNumId w:val="23"/>
  </w:num>
  <w:num w:numId="24">
    <w:abstractNumId w:val="38"/>
  </w:num>
  <w:num w:numId="25">
    <w:abstractNumId w:val="14"/>
  </w:num>
  <w:num w:numId="26">
    <w:abstractNumId w:val="1"/>
  </w:num>
  <w:num w:numId="27">
    <w:abstractNumId w:val="9"/>
  </w:num>
  <w:num w:numId="28">
    <w:abstractNumId w:val="39"/>
  </w:num>
  <w:num w:numId="29">
    <w:abstractNumId w:val="15"/>
  </w:num>
  <w:num w:numId="30">
    <w:abstractNumId w:val="11"/>
  </w:num>
  <w:num w:numId="31">
    <w:abstractNumId w:val="5"/>
  </w:num>
  <w:num w:numId="32">
    <w:abstractNumId w:val="31"/>
  </w:num>
  <w:num w:numId="33">
    <w:abstractNumId w:val="17"/>
  </w:num>
  <w:num w:numId="34">
    <w:abstractNumId w:val="13"/>
  </w:num>
  <w:num w:numId="35">
    <w:abstractNumId w:val="7"/>
  </w:num>
  <w:num w:numId="36">
    <w:abstractNumId w:val="10"/>
  </w:num>
  <w:num w:numId="37">
    <w:abstractNumId w:val="37"/>
  </w:num>
  <w:num w:numId="38">
    <w:abstractNumId w:val="29"/>
  </w:num>
  <w:num w:numId="39">
    <w:abstractNumId w:val="4"/>
  </w:num>
  <w:num w:numId="4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s>
  <w:rsids>
    <w:rsidRoot w:val="00EE705F"/>
    <w:rsid w:val="00001169"/>
    <w:rsid w:val="0000160E"/>
    <w:rsid w:val="00001806"/>
    <w:rsid w:val="00001E14"/>
    <w:rsid w:val="00002967"/>
    <w:rsid w:val="00005815"/>
    <w:rsid w:val="00006E68"/>
    <w:rsid w:val="00007DBC"/>
    <w:rsid w:val="00007EA1"/>
    <w:rsid w:val="000100F0"/>
    <w:rsid w:val="00010C0C"/>
    <w:rsid w:val="000129B2"/>
    <w:rsid w:val="00012FF9"/>
    <w:rsid w:val="0001389C"/>
    <w:rsid w:val="00013A49"/>
    <w:rsid w:val="00014314"/>
    <w:rsid w:val="000164A4"/>
    <w:rsid w:val="000212AE"/>
    <w:rsid w:val="00021434"/>
    <w:rsid w:val="00021774"/>
    <w:rsid w:val="00021DF3"/>
    <w:rsid w:val="00022872"/>
    <w:rsid w:val="00023869"/>
    <w:rsid w:val="00024598"/>
    <w:rsid w:val="000279B0"/>
    <w:rsid w:val="00027C30"/>
    <w:rsid w:val="00032769"/>
    <w:rsid w:val="00032CB7"/>
    <w:rsid w:val="0003311E"/>
    <w:rsid w:val="000352E6"/>
    <w:rsid w:val="0003758A"/>
    <w:rsid w:val="00037B58"/>
    <w:rsid w:val="00040F16"/>
    <w:rsid w:val="000412A4"/>
    <w:rsid w:val="00043EDB"/>
    <w:rsid w:val="000442C1"/>
    <w:rsid w:val="00046F48"/>
    <w:rsid w:val="000506B4"/>
    <w:rsid w:val="00051B73"/>
    <w:rsid w:val="00053607"/>
    <w:rsid w:val="000575CF"/>
    <w:rsid w:val="00057709"/>
    <w:rsid w:val="000604EE"/>
    <w:rsid w:val="00060ABE"/>
    <w:rsid w:val="00061A50"/>
    <w:rsid w:val="00062918"/>
    <w:rsid w:val="000632AB"/>
    <w:rsid w:val="0006361B"/>
    <w:rsid w:val="00064104"/>
    <w:rsid w:val="00064F32"/>
    <w:rsid w:val="000652E3"/>
    <w:rsid w:val="00066025"/>
    <w:rsid w:val="00067A8F"/>
    <w:rsid w:val="000701D1"/>
    <w:rsid w:val="000718D3"/>
    <w:rsid w:val="00073ACB"/>
    <w:rsid w:val="00074F35"/>
    <w:rsid w:val="000758DA"/>
    <w:rsid w:val="000769AE"/>
    <w:rsid w:val="00077B44"/>
    <w:rsid w:val="00080A20"/>
    <w:rsid w:val="00082796"/>
    <w:rsid w:val="00082DF4"/>
    <w:rsid w:val="00084E61"/>
    <w:rsid w:val="00086FF5"/>
    <w:rsid w:val="00087451"/>
    <w:rsid w:val="00087C0A"/>
    <w:rsid w:val="00091788"/>
    <w:rsid w:val="0009375E"/>
    <w:rsid w:val="00093BC4"/>
    <w:rsid w:val="000943E6"/>
    <w:rsid w:val="00095A60"/>
    <w:rsid w:val="00097929"/>
    <w:rsid w:val="000A0CE6"/>
    <w:rsid w:val="000A1E80"/>
    <w:rsid w:val="000A2567"/>
    <w:rsid w:val="000A3B70"/>
    <w:rsid w:val="000A4A16"/>
    <w:rsid w:val="000A5153"/>
    <w:rsid w:val="000B10AE"/>
    <w:rsid w:val="000B16A5"/>
    <w:rsid w:val="000B30BF"/>
    <w:rsid w:val="000B3D2C"/>
    <w:rsid w:val="000B3F89"/>
    <w:rsid w:val="000B3FBE"/>
    <w:rsid w:val="000B566B"/>
    <w:rsid w:val="000B595C"/>
    <w:rsid w:val="000B5DCB"/>
    <w:rsid w:val="000B662E"/>
    <w:rsid w:val="000B7294"/>
    <w:rsid w:val="000B75D0"/>
    <w:rsid w:val="000C1CF8"/>
    <w:rsid w:val="000C28EB"/>
    <w:rsid w:val="000C3BB9"/>
    <w:rsid w:val="000C49CF"/>
    <w:rsid w:val="000C52E9"/>
    <w:rsid w:val="000C5B8B"/>
    <w:rsid w:val="000C5CDC"/>
    <w:rsid w:val="000C65DC"/>
    <w:rsid w:val="000C66F3"/>
    <w:rsid w:val="000C6900"/>
    <w:rsid w:val="000D28BF"/>
    <w:rsid w:val="000D2D51"/>
    <w:rsid w:val="000D31E8"/>
    <w:rsid w:val="000D4321"/>
    <w:rsid w:val="000D76E4"/>
    <w:rsid w:val="000E3816"/>
    <w:rsid w:val="000E3B15"/>
    <w:rsid w:val="000E3BB0"/>
    <w:rsid w:val="000E4474"/>
    <w:rsid w:val="000E4F77"/>
    <w:rsid w:val="000E6556"/>
    <w:rsid w:val="000E6B02"/>
    <w:rsid w:val="000E7D24"/>
    <w:rsid w:val="000F21A6"/>
    <w:rsid w:val="000F265C"/>
    <w:rsid w:val="000F3AFA"/>
    <w:rsid w:val="000F5712"/>
    <w:rsid w:val="000F6611"/>
    <w:rsid w:val="000F7A80"/>
    <w:rsid w:val="000F7E22"/>
    <w:rsid w:val="000F7F3F"/>
    <w:rsid w:val="00100914"/>
    <w:rsid w:val="00106CC4"/>
    <w:rsid w:val="00107554"/>
    <w:rsid w:val="001075E9"/>
    <w:rsid w:val="001104F3"/>
    <w:rsid w:val="00110D11"/>
    <w:rsid w:val="00112EEB"/>
    <w:rsid w:val="00114804"/>
    <w:rsid w:val="00115721"/>
    <w:rsid w:val="00115C0F"/>
    <w:rsid w:val="001171F6"/>
    <w:rsid w:val="001173FF"/>
    <w:rsid w:val="001224F9"/>
    <w:rsid w:val="0012364E"/>
    <w:rsid w:val="001244AA"/>
    <w:rsid w:val="0012563A"/>
    <w:rsid w:val="001264DE"/>
    <w:rsid w:val="001313A7"/>
    <w:rsid w:val="0013276F"/>
    <w:rsid w:val="001342B5"/>
    <w:rsid w:val="0013487E"/>
    <w:rsid w:val="0013621E"/>
    <w:rsid w:val="0013642E"/>
    <w:rsid w:val="00136F8A"/>
    <w:rsid w:val="00137C42"/>
    <w:rsid w:val="00142871"/>
    <w:rsid w:val="00142C5F"/>
    <w:rsid w:val="00142EFE"/>
    <w:rsid w:val="00142F32"/>
    <w:rsid w:val="00144F90"/>
    <w:rsid w:val="00152A23"/>
    <w:rsid w:val="00155916"/>
    <w:rsid w:val="00156B11"/>
    <w:rsid w:val="00160F70"/>
    <w:rsid w:val="00162CB7"/>
    <w:rsid w:val="00163375"/>
    <w:rsid w:val="001653B6"/>
    <w:rsid w:val="00165A74"/>
    <w:rsid w:val="001665C9"/>
    <w:rsid w:val="0016664E"/>
    <w:rsid w:val="00166CA5"/>
    <w:rsid w:val="00166F32"/>
    <w:rsid w:val="00167423"/>
    <w:rsid w:val="0016748A"/>
    <w:rsid w:val="001718C0"/>
    <w:rsid w:val="00171E5B"/>
    <w:rsid w:val="00171F94"/>
    <w:rsid w:val="001757EA"/>
    <w:rsid w:val="00175D4E"/>
    <w:rsid w:val="0017668A"/>
    <w:rsid w:val="001766FE"/>
    <w:rsid w:val="001771E7"/>
    <w:rsid w:val="00181691"/>
    <w:rsid w:val="00181BE3"/>
    <w:rsid w:val="00181D6D"/>
    <w:rsid w:val="00182A24"/>
    <w:rsid w:val="00183701"/>
    <w:rsid w:val="00186180"/>
    <w:rsid w:val="00186915"/>
    <w:rsid w:val="00191013"/>
    <w:rsid w:val="001911FF"/>
    <w:rsid w:val="00191792"/>
    <w:rsid w:val="00192006"/>
    <w:rsid w:val="00192427"/>
    <w:rsid w:val="00193180"/>
    <w:rsid w:val="0019530C"/>
    <w:rsid w:val="00196792"/>
    <w:rsid w:val="001977BD"/>
    <w:rsid w:val="0019784E"/>
    <w:rsid w:val="001A2F67"/>
    <w:rsid w:val="001A7D3C"/>
    <w:rsid w:val="001B0077"/>
    <w:rsid w:val="001B1519"/>
    <w:rsid w:val="001B22C8"/>
    <w:rsid w:val="001B2E2D"/>
    <w:rsid w:val="001B3084"/>
    <w:rsid w:val="001B488A"/>
    <w:rsid w:val="001B5CD2"/>
    <w:rsid w:val="001B6245"/>
    <w:rsid w:val="001B738A"/>
    <w:rsid w:val="001C0BEE"/>
    <w:rsid w:val="001C1DB2"/>
    <w:rsid w:val="001C1E49"/>
    <w:rsid w:val="001C27C1"/>
    <w:rsid w:val="001C2894"/>
    <w:rsid w:val="001C28AF"/>
    <w:rsid w:val="001C2A98"/>
    <w:rsid w:val="001C3B86"/>
    <w:rsid w:val="001C4D0A"/>
    <w:rsid w:val="001C4D95"/>
    <w:rsid w:val="001C6D37"/>
    <w:rsid w:val="001D1475"/>
    <w:rsid w:val="001D23C9"/>
    <w:rsid w:val="001D3D7D"/>
    <w:rsid w:val="001D3FFF"/>
    <w:rsid w:val="001D422F"/>
    <w:rsid w:val="001D4997"/>
    <w:rsid w:val="001D4AA4"/>
    <w:rsid w:val="001D625F"/>
    <w:rsid w:val="001D638E"/>
    <w:rsid w:val="001D68A4"/>
    <w:rsid w:val="001D7576"/>
    <w:rsid w:val="001D77FE"/>
    <w:rsid w:val="001D7972"/>
    <w:rsid w:val="001D7DAE"/>
    <w:rsid w:val="001D7F73"/>
    <w:rsid w:val="001E0E3F"/>
    <w:rsid w:val="001E14A0"/>
    <w:rsid w:val="001E2304"/>
    <w:rsid w:val="001E257F"/>
    <w:rsid w:val="001E5A02"/>
    <w:rsid w:val="001E7376"/>
    <w:rsid w:val="001E7531"/>
    <w:rsid w:val="001E7873"/>
    <w:rsid w:val="001F225C"/>
    <w:rsid w:val="001F2620"/>
    <w:rsid w:val="001F7DC8"/>
    <w:rsid w:val="00200792"/>
    <w:rsid w:val="00200E79"/>
    <w:rsid w:val="00201CFA"/>
    <w:rsid w:val="0020220D"/>
    <w:rsid w:val="00202448"/>
    <w:rsid w:val="00202D15"/>
    <w:rsid w:val="00202FEC"/>
    <w:rsid w:val="002056A9"/>
    <w:rsid w:val="00205B3F"/>
    <w:rsid w:val="002071C3"/>
    <w:rsid w:val="00212EAE"/>
    <w:rsid w:val="00213603"/>
    <w:rsid w:val="002143A8"/>
    <w:rsid w:val="002147CC"/>
    <w:rsid w:val="00214BEE"/>
    <w:rsid w:val="00216F92"/>
    <w:rsid w:val="0021750D"/>
    <w:rsid w:val="002205B8"/>
    <w:rsid w:val="002205EE"/>
    <w:rsid w:val="002209BB"/>
    <w:rsid w:val="00224FBE"/>
    <w:rsid w:val="00225720"/>
    <w:rsid w:val="002259E5"/>
    <w:rsid w:val="00226140"/>
    <w:rsid w:val="002274F3"/>
    <w:rsid w:val="0023094C"/>
    <w:rsid w:val="00231D0C"/>
    <w:rsid w:val="00231ED6"/>
    <w:rsid w:val="00232CC3"/>
    <w:rsid w:val="00233484"/>
    <w:rsid w:val="00234303"/>
    <w:rsid w:val="00234BE3"/>
    <w:rsid w:val="00235A90"/>
    <w:rsid w:val="0023624F"/>
    <w:rsid w:val="00241588"/>
    <w:rsid w:val="00241B2D"/>
    <w:rsid w:val="00241E48"/>
    <w:rsid w:val="0024214E"/>
    <w:rsid w:val="00242623"/>
    <w:rsid w:val="00245A17"/>
    <w:rsid w:val="00250558"/>
    <w:rsid w:val="0025357C"/>
    <w:rsid w:val="002605D1"/>
    <w:rsid w:val="00260652"/>
    <w:rsid w:val="00260EDA"/>
    <w:rsid w:val="0026104D"/>
    <w:rsid w:val="00261F25"/>
    <w:rsid w:val="00263B9A"/>
    <w:rsid w:val="002648A9"/>
    <w:rsid w:val="00264D13"/>
    <w:rsid w:val="0026536F"/>
    <w:rsid w:val="0026553C"/>
    <w:rsid w:val="00265E04"/>
    <w:rsid w:val="002661A0"/>
    <w:rsid w:val="0026759B"/>
    <w:rsid w:val="0026790A"/>
    <w:rsid w:val="00267DD5"/>
    <w:rsid w:val="00272BA6"/>
    <w:rsid w:val="00274A0A"/>
    <w:rsid w:val="002750E4"/>
    <w:rsid w:val="00275EC3"/>
    <w:rsid w:val="00277593"/>
    <w:rsid w:val="00277FE8"/>
    <w:rsid w:val="002806F3"/>
    <w:rsid w:val="00280909"/>
    <w:rsid w:val="00280918"/>
    <w:rsid w:val="002813EB"/>
    <w:rsid w:val="00282AF6"/>
    <w:rsid w:val="00283B38"/>
    <w:rsid w:val="0028596A"/>
    <w:rsid w:val="00287085"/>
    <w:rsid w:val="002876CA"/>
    <w:rsid w:val="00287DC0"/>
    <w:rsid w:val="00290AF9"/>
    <w:rsid w:val="00291131"/>
    <w:rsid w:val="00291DC0"/>
    <w:rsid w:val="002920F4"/>
    <w:rsid w:val="00294DB9"/>
    <w:rsid w:val="002967CE"/>
    <w:rsid w:val="002967CF"/>
    <w:rsid w:val="00297788"/>
    <w:rsid w:val="00297941"/>
    <w:rsid w:val="002A195C"/>
    <w:rsid w:val="002A25E7"/>
    <w:rsid w:val="002A277F"/>
    <w:rsid w:val="002A3285"/>
    <w:rsid w:val="002A34F9"/>
    <w:rsid w:val="002A484B"/>
    <w:rsid w:val="002A64A6"/>
    <w:rsid w:val="002B1FE3"/>
    <w:rsid w:val="002B3301"/>
    <w:rsid w:val="002B3E8B"/>
    <w:rsid w:val="002B4066"/>
    <w:rsid w:val="002B4C16"/>
    <w:rsid w:val="002B6A60"/>
    <w:rsid w:val="002B7CB0"/>
    <w:rsid w:val="002C1445"/>
    <w:rsid w:val="002C33DF"/>
    <w:rsid w:val="002C45C4"/>
    <w:rsid w:val="002C47D4"/>
    <w:rsid w:val="002C4F1C"/>
    <w:rsid w:val="002C5CC4"/>
    <w:rsid w:val="002C6B41"/>
    <w:rsid w:val="002D0F38"/>
    <w:rsid w:val="002D2A9B"/>
    <w:rsid w:val="002D77E3"/>
    <w:rsid w:val="002E2C92"/>
    <w:rsid w:val="002E6693"/>
    <w:rsid w:val="002E70A3"/>
    <w:rsid w:val="002F1C54"/>
    <w:rsid w:val="002F2859"/>
    <w:rsid w:val="002F38F5"/>
    <w:rsid w:val="002F41C3"/>
    <w:rsid w:val="002F6E3C"/>
    <w:rsid w:val="0030117D"/>
    <w:rsid w:val="00301F30"/>
    <w:rsid w:val="003021FC"/>
    <w:rsid w:val="003038FD"/>
    <w:rsid w:val="00303C87"/>
    <w:rsid w:val="00306397"/>
    <w:rsid w:val="00307533"/>
    <w:rsid w:val="003108E5"/>
    <w:rsid w:val="003115A8"/>
    <w:rsid w:val="003120CB"/>
    <w:rsid w:val="00312E38"/>
    <w:rsid w:val="00313487"/>
    <w:rsid w:val="003176B9"/>
    <w:rsid w:val="00320153"/>
    <w:rsid w:val="00320367"/>
    <w:rsid w:val="0032160F"/>
    <w:rsid w:val="00322871"/>
    <w:rsid w:val="0032320E"/>
    <w:rsid w:val="003256D1"/>
    <w:rsid w:val="00326FB3"/>
    <w:rsid w:val="003316D4"/>
    <w:rsid w:val="003321B2"/>
    <w:rsid w:val="00332BBE"/>
    <w:rsid w:val="00333822"/>
    <w:rsid w:val="00334AA7"/>
    <w:rsid w:val="00335D68"/>
    <w:rsid w:val="003360E4"/>
    <w:rsid w:val="00336715"/>
    <w:rsid w:val="003401EC"/>
    <w:rsid w:val="00340DFD"/>
    <w:rsid w:val="003443E9"/>
    <w:rsid w:val="00344954"/>
    <w:rsid w:val="00347B3C"/>
    <w:rsid w:val="003509AB"/>
    <w:rsid w:val="00350CD7"/>
    <w:rsid w:val="003546F9"/>
    <w:rsid w:val="00354DA9"/>
    <w:rsid w:val="00357EF3"/>
    <w:rsid w:val="00360C17"/>
    <w:rsid w:val="00360D6F"/>
    <w:rsid w:val="003613C9"/>
    <w:rsid w:val="003621C6"/>
    <w:rsid w:val="003622B8"/>
    <w:rsid w:val="00366B76"/>
    <w:rsid w:val="00367CDE"/>
    <w:rsid w:val="00373051"/>
    <w:rsid w:val="0037384A"/>
    <w:rsid w:val="00373B8F"/>
    <w:rsid w:val="00376D95"/>
    <w:rsid w:val="00377FBB"/>
    <w:rsid w:val="00381709"/>
    <w:rsid w:val="00382462"/>
    <w:rsid w:val="0038412A"/>
    <w:rsid w:val="00385140"/>
    <w:rsid w:val="003852C4"/>
    <w:rsid w:val="0039082A"/>
    <w:rsid w:val="00390943"/>
    <w:rsid w:val="00390C95"/>
    <w:rsid w:val="00392F41"/>
    <w:rsid w:val="00393CC7"/>
    <w:rsid w:val="00396302"/>
    <w:rsid w:val="003971F7"/>
    <w:rsid w:val="00397DC2"/>
    <w:rsid w:val="003A16FC"/>
    <w:rsid w:val="003A2C8A"/>
    <w:rsid w:val="003A32E4"/>
    <w:rsid w:val="003A4FCD"/>
    <w:rsid w:val="003A68B4"/>
    <w:rsid w:val="003B0944"/>
    <w:rsid w:val="003B1593"/>
    <w:rsid w:val="003B4381"/>
    <w:rsid w:val="003C0767"/>
    <w:rsid w:val="003C0816"/>
    <w:rsid w:val="003C1043"/>
    <w:rsid w:val="003C15BC"/>
    <w:rsid w:val="003C1A30"/>
    <w:rsid w:val="003C63C4"/>
    <w:rsid w:val="003C662D"/>
    <w:rsid w:val="003C66F3"/>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4117"/>
    <w:rsid w:val="003E548E"/>
    <w:rsid w:val="003F0CBB"/>
    <w:rsid w:val="003F1786"/>
    <w:rsid w:val="003F5D04"/>
    <w:rsid w:val="003F5D16"/>
    <w:rsid w:val="003F7F71"/>
    <w:rsid w:val="00401A44"/>
    <w:rsid w:val="004026E6"/>
    <w:rsid w:val="004030C1"/>
    <w:rsid w:val="00403CBB"/>
    <w:rsid w:val="00403F9A"/>
    <w:rsid w:val="0040620F"/>
    <w:rsid w:val="00406F35"/>
    <w:rsid w:val="00407EC8"/>
    <w:rsid w:val="00410F79"/>
    <w:rsid w:val="0041110A"/>
    <w:rsid w:val="00411624"/>
    <w:rsid w:val="004119AE"/>
    <w:rsid w:val="004148E1"/>
    <w:rsid w:val="00414981"/>
    <w:rsid w:val="00414CFA"/>
    <w:rsid w:val="00415EC0"/>
    <w:rsid w:val="004171D8"/>
    <w:rsid w:val="0042064C"/>
    <w:rsid w:val="00420BE9"/>
    <w:rsid w:val="00421E97"/>
    <w:rsid w:val="00423339"/>
    <w:rsid w:val="00423AD8"/>
    <w:rsid w:val="00423B9D"/>
    <w:rsid w:val="00423FDD"/>
    <w:rsid w:val="00424C85"/>
    <w:rsid w:val="004260BD"/>
    <w:rsid w:val="00426671"/>
    <w:rsid w:val="0043012F"/>
    <w:rsid w:val="00430F1F"/>
    <w:rsid w:val="00430F6C"/>
    <w:rsid w:val="004326EA"/>
    <w:rsid w:val="00435367"/>
    <w:rsid w:val="00437B7F"/>
    <w:rsid w:val="00442680"/>
    <w:rsid w:val="00443514"/>
    <w:rsid w:val="0044434C"/>
    <w:rsid w:val="0044456B"/>
    <w:rsid w:val="00447BD1"/>
    <w:rsid w:val="004507F3"/>
    <w:rsid w:val="00450A0D"/>
    <w:rsid w:val="00450AF4"/>
    <w:rsid w:val="0045242F"/>
    <w:rsid w:val="004556C3"/>
    <w:rsid w:val="004557B7"/>
    <w:rsid w:val="00456A57"/>
    <w:rsid w:val="00460377"/>
    <w:rsid w:val="00460448"/>
    <w:rsid w:val="004607DE"/>
    <w:rsid w:val="00461464"/>
    <w:rsid w:val="00462905"/>
    <w:rsid w:val="00463079"/>
    <w:rsid w:val="004671C7"/>
    <w:rsid w:val="00472F4D"/>
    <w:rsid w:val="004730BF"/>
    <w:rsid w:val="00474DCB"/>
    <w:rsid w:val="0047535C"/>
    <w:rsid w:val="004762F6"/>
    <w:rsid w:val="00476F1D"/>
    <w:rsid w:val="004809FE"/>
    <w:rsid w:val="00481012"/>
    <w:rsid w:val="00481A0F"/>
    <w:rsid w:val="00485870"/>
    <w:rsid w:val="00485FE8"/>
    <w:rsid w:val="004874D9"/>
    <w:rsid w:val="004915FE"/>
    <w:rsid w:val="004921D1"/>
    <w:rsid w:val="00492473"/>
    <w:rsid w:val="00492D98"/>
    <w:rsid w:val="00492EB5"/>
    <w:rsid w:val="00494F77"/>
    <w:rsid w:val="0049510A"/>
    <w:rsid w:val="00497721"/>
    <w:rsid w:val="004A0229"/>
    <w:rsid w:val="004A35D2"/>
    <w:rsid w:val="004A3920"/>
    <w:rsid w:val="004A3F18"/>
    <w:rsid w:val="004A5D8E"/>
    <w:rsid w:val="004A699B"/>
    <w:rsid w:val="004A71E4"/>
    <w:rsid w:val="004A7DBB"/>
    <w:rsid w:val="004B024F"/>
    <w:rsid w:val="004B2F00"/>
    <w:rsid w:val="004B3DB0"/>
    <w:rsid w:val="004B47F9"/>
    <w:rsid w:val="004B5CBF"/>
    <w:rsid w:val="004B667A"/>
    <w:rsid w:val="004B67B0"/>
    <w:rsid w:val="004B6E31"/>
    <w:rsid w:val="004B75C2"/>
    <w:rsid w:val="004C1D66"/>
    <w:rsid w:val="004C31D7"/>
    <w:rsid w:val="004C4AD2"/>
    <w:rsid w:val="004C5D04"/>
    <w:rsid w:val="004C6528"/>
    <w:rsid w:val="004C6981"/>
    <w:rsid w:val="004C6ED6"/>
    <w:rsid w:val="004C7B49"/>
    <w:rsid w:val="004D1F21"/>
    <w:rsid w:val="004D268C"/>
    <w:rsid w:val="004D558F"/>
    <w:rsid w:val="004D56D8"/>
    <w:rsid w:val="004D59D8"/>
    <w:rsid w:val="004D5DA1"/>
    <w:rsid w:val="004D7910"/>
    <w:rsid w:val="004E150F"/>
    <w:rsid w:val="004E1DCA"/>
    <w:rsid w:val="004E23A1"/>
    <w:rsid w:val="004E2BFA"/>
    <w:rsid w:val="004E3489"/>
    <w:rsid w:val="004E358A"/>
    <w:rsid w:val="004E3AFA"/>
    <w:rsid w:val="004E5430"/>
    <w:rsid w:val="004E6588"/>
    <w:rsid w:val="004E6E8C"/>
    <w:rsid w:val="004F014C"/>
    <w:rsid w:val="004F1714"/>
    <w:rsid w:val="004F2742"/>
    <w:rsid w:val="00500B11"/>
    <w:rsid w:val="00500EEA"/>
    <w:rsid w:val="00502A0A"/>
    <w:rsid w:val="00503719"/>
    <w:rsid w:val="00504B27"/>
    <w:rsid w:val="00505452"/>
    <w:rsid w:val="00506AC7"/>
    <w:rsid w:val="00506DF1"/>
    <w:rsid w:val="00507C50"/>
    <w:rsid w:val="005134D2"/>
    <w:rsid w:val="005136DE"/>
    <w:rsid w:val="00514D40"/>
    <w:rsid w:val="005155BD"/>
    <w:rsid w:val="00517C3A"/>
    <w:rsid w:val="00526DC7"/>
    <w:rsid w:val="00527BF4"/>
    <w:rsid w:val="005324BE"/>
    <w:rsid w:val="00534F6C"/>
    <w:rsid w:val="00535994"/>
    <w:rsid w:val="0053646D"/>
    <w:rsid w:val="00536D67"/>
    <w:rsid w:val="00540AAD"/>
    <w:rsid w:val="00543EC1"/>
    <w:rsid w:val="00544B26"/>
    <w:rsid w:val="00546458"/>
    <w:rsid w:val="0055087C"/>
    <w:rsid w:val="00552001"/>
    <w:rsid w:val="00553413"/>
    <w:rsid w:val="005550C5"/>
    <w:rsid w:val="00555983"/>
    <w:rsid w:val="00556BFE"/>
    <w:rsid w:val="00560E31"/>
    <w:rsid w:val="00561BDA"/>
    <w:rsid w:val="005635BF"/>
    <w:rsid w:val="00566BD7"/>
    <w:rsid w:val="00567DBF"/>
    <w:rsid w:val="00576DC9"/>
    <w:rsid w:val="00581B23"/>
    <w:rsid w:val="0058219C"/>
    <w:rsid w:val="005843C2"/>
    <w:rsid w:val="005845FF"/>
    <w:rsid w:val="0058707F"/>
    <w:rsid w:val="00587E94"/>
    <w:rsid w:val="005907A7"/>
    <w:rsid w:val="00591DBD"/>
    <w:rsid w:val="005931FE"/>
    <w:rsid w:val="00593797"/>
    <w:rsid w:val="005937D9"/>
    <w:rsid w:val="005A0028"/>
    <w:rsid w:val="005A0ACC"/>
    <w:rsid w:val="005A2F7A"/>
    <w:rsid w:val="005A419C"/>
    <w:rsid w:val="005A63A7"/>
    <w:rsid w:val="005B0072"/>
    <w:rsid w:val="005B0732"/>
    <w:rsid w:val="005B38A0"/>
    <w:rsid w:val="005B491C"/>
    <w:rsid w:val="005B4DBF"/>
    <w:rsid w:val="005B5DE2"/>
    <w:rsid w:val="005B674C"/>
    <w:rsid w:val="005B71A2"/>
    <w:rsid w:val="005C0452"/>
    <w:rsid w:val="005C24F2"/>
    <w:rsid w:val="005C745D"/>
    <w:rsid w:val="005C7561"/>
    <w:rsid w:val="005D1E57"/>
    <w:rsid w:val="005D2F57"/>
    <w:rsid w:val="005D34F6"/>
    <w:rsid w:val="005D4F1A"/>
    <w:rsid w:val="005D7577"/>
    <w:rsid w:val="005D7F2A"/>
    <w:rsid w:val="005E1884"/>
    <w:rsid w:val="005E4B84"/>
    <w:rsid w:val="005E596F"/>
    <w:rsid w:val="005F373A"/>
    <w:rsid w:val="005F4D97"/>
    <w:rsid w:val="005F4F87"/>
    <w:rsid w:val="005F5B42"/>
    <w:rsid w:val="005F6B0E"/>
    <w:rsid w:val="005F74F8"/>
    <w:rsid w:val="005F760E"/>
    <w:rsid w:val="005F7B1D"/>
    <w:rsid w:val="00601648"/>
    <w:rsid w:val="0060222A"/>
    <w:rsid w:val="00602376"/>
    <w:rsid w:val="00605B45"/>
    <w:rsid w:val="006070C4"/>
    <w:rsid w:val="00610C21"/>
    <w:rsid w:val="006115E9"/>
    <w:rsid w:val="00611907"/>
    <w:rsid w:val="006122C2"/>
    <w:rsid w:val="0061276F"/>
    <w:rsid w:val="00613116"/>
    <w:rsid w:val="0061706A"/>
    <w:rsid w:val="0062018A"/>
    <w:rsid w:val="0062027E"/>
    <w:rsid w:val="006202A6"/>
    <w:rsid w:val="0062054B"/>
    <w:rsid w:val="00620926"/>
    <w:rsid w:val="00621C4E"/>
    <w:rsid w:val="00624EAE"/>
    <w:rsid w:val="00624FD5"/>
    <w:rsid w:val="00627079"/>
    <w:rsid w:val="006274DB"/>
    <w:rsid w:val="006305D7"/>
    <w:rsid w:val="00632529"/>
    <w:rsid w:val="00632F63"/>
    <w:rsid w:val="00633A01"/>
    <w:rsid w:val="00633B97"/>
    <w:rsid w:val="006341F7"/>
    <w:rsid w:val="00634585"/>
    <w:rsid w:val="00635014"/>
    <w:rsid w:val="0063698A"/>
    <w:rsid w:val="006369CE"/>
    <w:rsid w:val="006411CA"/>
    <w:rsid w:val="00642492"/>
    <w:rsid w:val="006450C9"/>
    <w:rsid w:val="0064605E"/>
    <w:rsid w:val="006460AF"/>
    <w:rsid w:val="006507DC"/>
    <w:rsid w:val="00652D3F"/>
    <w:rsid w:val="00657BC4"/>
    <w:rsid w:val="006619C8"/>
    <w:rsid w:val="00663D75"/>
    <w:rsid w:val="00666CE4"/>
    <w:rsid w:val="00671710"/>
    <w:rsid w:val="0067232D"/>
    <w:rsid w:val="00672F08"/>
    <w:rsid w:val="00673414"/>
    <w:rsid w:val="00673522"/>
    <w:rsid w:val="00676079"/>
    <w:rsid w:val="00676ECD"/>
    <w:rsid w:val="00677D0A"/>
    <w:rsid w:val="0068185F"/>
    <w:rsid w:val="0068626B"/>
    <w:rsid w:val="006868BB"/>
    <w:rsid w:val="00687EA1"/>
    <w:rsid w:val="00690F30"/>
    <w:rsid w:val="00695745"/>
    <w:rsid w:val="0069576D"/>
    <w:rsid w:val="00696CF3"/>
    <w:rsid w:val="006A01CF"/>
    <w:rsid w:val="006A24FA"/>
    <w:rsid w:val="006A3701"/>
    <w:rsid w:val="006A4FA4"/>
    <w:rsid w:val="006A60DD"/>
    <w:rsid w:val="006A7DAD"/>
    <w:rsid w:val="006B0679"/>
    <w:rsid w:val="006B074C"/>
    <w:rsid w:val="006B0BD0"/>
    <w:rsid w:val="006B169A"/>
    <w:rsid w:val="006B3B84"/>
    <w:rsid w:val="006B3FB4"/>
    <w:rsid w:val="006B4E7C"/>
    <w:rsid w:val="006B51BF"/>
    <w:rsid w:val="006B5D8C"/>
    <w:rsid w:val="006B6B6F"/>
    <w:rsid w:val="006B72D4"/>
    <w:rsid w:val="006C11CC"/>
    <w:rsid w:val="006C1AEB"/>
    <w:rsid w:val="006C2E14"/>
    <w:rsid w:val="006C2E2C"/>
    <w:rsid w:val="006C49EB"/>
    <w:rsid w:val="006C4E5F"/>
    <w:rsid w:val="006C538C"/>
    <w:rsid w:val="006C57FE"/>
    <w:rsid w:val="006C668E"/>
    <w:rsid w:val="006D0254"/>
    <w:rsid w:val="006D1803"/>
    <w:rsid w:val="006D1E98"/>
    <w:rsid w:val="006D2495"/>
    <w:rsid w:val="006D321B"/>
    <w:rsid w:val="006D332D"/>
    <w:rsid w:val="006D58EE"/>
    <w:rsid w:val="006D5E02"/>
    <w:rsid w:val="006D7454"/>
    <w:rsid w:val="006E304E"/>
    <w:rsid w:val="006E4B63"/>
    <w:rsid w:val="006F06E4"/>
    <w:rsid w:val="006F7B41"/>
    <w:rsid w:val="00700D68"/>
    <w:rsid w:val="00702B5D"/>
    <w:rsid w:val="00703A2A"/>
    <w:rsid w:val="00703ED2"/>
    <w:rsid w:val="00705D04"/>
    <w:rsid w:val="007074BD"/>
    <w:rsid w:val="00707B8D"/>
    <w:rsid w:val="00707F8F"/>
    <w:rsid w:val="00712A37"/>
    <w:rsid w:val="00713636"/>
    <w:rsid w:val="007147BC"/>
    <w:rsid w:val="00714871"/>
    <w:rsid w:val="00714B8C"/>
    <w:rsid w:val="00714FC2"/>
    <w:rsid w:val="00716697"/>
    <w:rsid w:val="0071675D"/>
    <w:rsid w:val="00717736"/>
    <w:rsid w:val="00724352"/>
    <w:rsid w:val="00732B47"/>
    <w:rsid w:val="00733D15"/>
    <w:rsid w:val="00735CF5"/>
    <w:rsid w:val="00736FCD"/>
    <w:rsid w:val="007371EF"/>
    <w:rsid w:val="0074063A"/>
    <w:rsid w:val="00740A8E"/>
    <w:rsid w:val="007417C6"/>
    <w:rsid w:val="00742AA4"/>
    <w:rsid w:val="00743BA1"/>
    <w:rsid w:val="00745B34"/>
    <w:rsid w:val="00745F1E"/>
    <w:rsid w:val="00747D32"/>
    <w:rsid w:val="007515FE"/>
    <w:rsid w:val="007528A4"/>
    <w:rsid w:val="007545D2"/>
    <w:rsid w:val="00755A15"/>
    <w:rsid w:val="00756E7C"/>
    <w:rsid w:val="007601D0"/>
    <w:rsid w:val="007603BB"/>
    <w:rsid w:val="0076109D"/>
    <w:rsid w:val="00767107"/>
    <w:rsid w:val="00770549"/>
    <w:rsid w:val="0077078D"/>
    <w:rsid w:val="00772E84"/>
    <w:rsid w:val="00773617"/>
    <w:rsid w:val="00773BFD"/>
    <w:rsid w:val="007743B3"/>
    <w:rsid w:val="00774490"/>
    <w:rsid w:val="0077581E"/>
    <w:rsid w:val="007810AC"/>
    <w:rsid w:val="007819FF"/>
    <w:rsid w:val="00782F5F"/>
    <w:rsid w:val="0078360C"/>
    <w:rsid w:val="00784A4C"/>
    <w:rsid w:val="00784BC6"/>
    <w:rsid w:val="0078523D"/>
    <w:rsid w:val="0078694C"/>
    <w:rsid w:val="00786F63"/>
    <w:rsid w:val="00792280"/>
    <w:rsid w:val="007931DF"/>
    <w:rsid w:val="00795997"/>
    <w:rsid w:val="007A0172"/>
    <w:rsid w:val="007A0188"/>
    <w:rsid w:val="007A1804"/>
    <w:rsid w:val="007A215A"/>
    <w:rsid w:val="007A224A"/>
    <w:rsid w:val="007A2511"/>
    <w:rsid w:val="007A260E"/>
    <w:rsid w:val="007A4D4C"/>
    <w:rsid w:val="007A4DD6"/>
    <w:rsid w:val="007A5038"/>
    <w:rsid w:val="007A5CB9"/>
    <w:rsid w:val="007B20AE"/>
    <w:rsid w:val="007B2105"/>
    <w:rsid w:val="007B2C1C"/>
    <w:rsid w:val="007B6B07"/>
    <w:rsid w:val="007B6D43"/>
    <w:rsid w:val="007B749A"/>
    <w:rsid w:val="007B7C6E"/>
    <w:rsid w:val="007C1562"/>
    <w:rsid w:val="007C4634"/>
    <w:rsid w:val="007C4F72"/>
    <w:rsid w:val="007C5521"/>
    <w:rsid w:val="007C7340"/>
    <w:rsid w:val="007D039A"/>
    <w:rsid w:val="007D20B4"/>
    <w:rsid w:val="007D44D7"/>
    <w:rsid w:val="007D621A"/>
    <w:rsid w:val="007E039E"/>
    <w:rsid w:val="007E058A"/>
    <w:rsid w:val="007E10B4"/>
    <w:rsid w:val="007E11A1"/>
    <w:rsid w:val="007E2887"/>
    <w:rsid w:val="007E31D0"/>
    <w:rsid w:val="007E4C36"/>
    <w:rsid w:val="007E5278"/>
    <w:rsid w:val="007E5454"/>
    <w:rsid w:val="007E5E4D"/>
    <w:rsid w:val="007E749C"/>
    <w:rsid w:val="007F1270"/>
    <w:rsid w:val="007F1B5C"/>
    <w:rsid w:val="00801257"/>
    <w:rsid w:val="00803B0A"/>
    <w:rsid w:val="00804DED"/>
    <w:rsid w:val="00805B96"/>
    <w:rsid w:val="00810265"/>
    <w:rsid w:val="008105BE"/>
    <w:rsid w:val="008115A5"/>
    <w:rsid w:val="00811D46"/>
    <w:rsid w:val="0081415D"/>
    <w:rsid w:val="00815C6A"/>
    <w:rsid w:val="008175BB"/>
    <w:rsid w:val="00820229"/>
    <w:rsid w:val="00822448"/>
    <w:rsid w:val="00822ABE"/>
    <w:rsid w:val="008244D1"/>
    <w:rsid w:val="00824555"/>
    <w:rsid w:val="00827F51"/>
    <w:rsid w:val="00830B93"/>
    <w:rsid w:val="0083104E"/>
    <w:rsid w:val="00832458"/>
    <w:rsid w:val="0083353B"/>
    <w:rsid w:val="008343BE"/>
    <w:rsid w:val="0083510C"/>
    <w:rsid w:val="00836535"/>
    <w:rsid w:val="008368F9"/>
    <w:rsid w:val="008371B3"/>
    <w:rsid w:val="008371BA"/>
    <w:rsid w:val="00837D9D"/>
    <w:rsid w:val="00840A88"/>
    <w:rsid w:val="00840FB4"/>
    <w:rsid w:val="008410B2"/>
    <w:rsid w:val="00841137"/>
    <w:rsid w:val="00841780"/>
    <w:rsid w:val="008427F6"/>
    <w:rsid w:val="008500A0"/>
    <w:rsid w:val="00851F20"/>
    <w:rsid w:val="0085210E"/>
    <w:rsid w:val="008524E5"/>
    <w:rsid w:val="00852B41"/>
    <w:rsid w:val="00852C9D"/>
    <w:rsid w:val="00853353"/>
    <w:rsid w:val="0085351C"/>
    <w:rsid w:val="008540B9"/>
    <w:rsid w:val="0085435A"/>
    <w:rsid w:val="008549CA"/>
    <w:rsid w:val="008556C3"/>
    <w:rsid w:val="0085687C"/>
    <w:rsid w:val="00856C5A"/>
    <w:rsid w:val="00860FE7"/>
    <w:rsid w:val="008611C1"/>
    <w:rsid w:val="00862831"/>
    <w:rsid w:val="0086377B"/>
    <w:rsid w:val="00864535"/>
    <w:rsid w:val="008703BE"/>
    <w:rsid w:val="008706C5"/>
    <w:rsid w:val="00871E87"/>
    <w:rsid w:val="00873707"/>
    <w:rsid w:val="00874B20"/>
    <w:rsid w:val="008757C6"/>
    <w:rsid w:val="00875F12"/>
    <w:rsid w:val="008763E1"/>
    <w:rsid w:val="008768F7"/>
    <w:rsid w:val="00876BD8"/>
    <w:rsid w:val="00876C2C"/>
    <w:rsid w:val="0087775C"/>
    <w:rsid w:val="00877EC8"/>
    <w:rsid w:val="00880D6B"/>
    <w:rsid w:val="00880F36"/>
    <w:rsid w:val="00881929"/>
    <w:rsid w:val="008838BB"/>
    <w:rsid w:val="00885530"/>
    <w:rsid w:val="00886B85"/>
    <w:rsid w:val="00886CB7"/>
    <w:rsid w:val="0088729A"/>
    <w:rsid w:val="00887437"/>
    <w:rsid w:val="0088780F"/>
    <w:rsid w:val="00887E32"/>
    <w:rsid w:val="008910D1"/>
    <w:rsid w:val="00891D4A"/>
    <w:rsid w:val="00891F8B"/>
    <w:rsid w:val="008922E0"/>
    <w:rsid w:val="0089296C"/>
    <w:rsid w:val="0089668D"/>
    <w:rsid w:val="00896ABD"/>
    <w:rsid w:val="00896C23"/>
    <w:rsid w:val="00897AB6"/>
    <w:rsid w:val="00897DA8"/>
    <w:rsid w:val="008A3380"/>
    <w:rsid w:val="008A7A9C"/>
    <w:rsid w:val="008A7BA7"/>
    <w:rsid w:val="008B2C8D"/>
    <w:rsid w:val="008B5218"/>
    <w:rsid w:val="008B5A37"/>
    <w:rsid w:val="008B7102"/>
    <w:rsid w:val="008C3B7D"/>
    <w:rsid w:val="008C3E6F"/>
    <w:rsid w:val="008C3ED6"/>
    <w:rsid w:val="008C62EE"/>
    <w:rsid w:val="008C7F36"/>
    <w:rsid w:val="008D0F90"/>
    <w:rsid w:val="008D3715"/>
    <w:rsid w:val="008D435B"/>
    <w:rsid w:val="008D5465"/>
    <w:rsid w:val="008D5E61"/>
    <w:rsid w:val="008D7E66"/>
    <w:rsid w:val="008D7EB7"/>
    <w:rsid w:val="008D7EC5"/>
    <w:rsid w:val="008E04FA"/>
    <w:rsid w:val="008E3684"/>
    <w:rsid w:val="008E459A"/>
    <w:rsid w:val="008E4FC7"/>
    <w:rsid w:val="008E57F5"/>
    <w:rsid w:val="008E7606"/>
    <w:rsid w:val="008E76C1"/>
    <w:rsid w:val="008F0268"/>
    <w:rsid w:val="008F0C3F"/>
    <w:rsid w:val="008F17EF"/>
    <w:rsid w:val="008F1DAA"/>
    <w:rsid w:val="008F3422"/>
    <w:rsid w:val="008F3E76"/>
    <w:rsid w:val="008F3EBD"/>
    <w:rsid w:val="008F493B"/>
    <w:rsid w:val="008F4FA4"/>
    <w:rsid w:val="008F60B2"/>
    <w:rsid w:val="008F7C41"/>
    <w:rsid w:val="0090250B"/>
    <w:rsid w:val="009031E2"/>
    <w:rsid w:val="00903604"/>
    <w:rsid w:val="0090684A"/>
    <w:rsid w:val="00907373"/>
    <w:rsid w:val="0091276C"/>
    <w:rsid w:val="009144DE"/>
    <w:rsid w:val="009145BE"/>
    <w:rsid w:val="009146D5"/>
    <w:rsid w:val="009165AC"/>
    <w:rsid w:val="00916FFC"/>
    <w:rsid w:val="009202AD"/>
    <w:rsid w:val="0092053F"/>
    <w:rsid w:val="009223E9"/>
    <w:rsid w:val="00922ABE"/>
    <w:rsid w:val="0092340A"/>
    <w:rsid w:val="00924544"/>
    <w:rsid w:val="00924A19"/>
    <w:rsid w:val="00924B9D"/>
    <w:rsid w:val="009253A5"/>
    <w:rsid w:val="0092648A"/>
    <w:rsid w:val="009313D9"/>
    <w:rsid w:val="00935B7F"/>
    <w:rsid w:val="00936F23"/>
    <w:rsid w:val="009411B4"/>
    <w:rsid w:val="00941293"/>
    <w:rsid w:val="00941405"/>
    <w:rsid w:val="00941B29"/>
    <w:rsid w:val="00946372"/>
    <w:rsid w:val="00947D3D"/>
    <w:rsid w:val="0095032B"/>
    <w:rsid w:val="00950B13"/>
    <w:rsid w:val="00950B6D"/>
    <w:rsid w:val="00950C17"/>
    <w:rsid w:val="00951FAF"/>
    <w:rsid w:val="00954740"/>
    <w:rsid w:val="009557BC"/>
    <w:rsid w:val="00955AE5"/>
    <w:rsid w:val="00960272"/>
    <w:rsid w:val="00961618"/>
    <w:rsid w:val="00962E71"/>
    <w:rsid w:val="00963654"/>
    <w:rsid w:val="00963ABC"/>
    <w:rsid w:val="00965D21"/>
    <w:rsid w:val="009676A9"/>
    <w:rsid w:val="00967764"/>
    <w:rsid w:val="00970B0E"/>
    <w:rsid w:val="00970BB9"/>
    <w:rsid w:val="0097192D"/>
    <w:rsid w:val="00972622"/>
    <w:rsid w:val="009726EE"/>
    <w:rsid w:val="00972B58"/>
    <w:rsid w:val="00972C40"/>
    <w:rsid w:val="00972CDE"/>
    <w:rsid w:val="009733DD"/>
    <w:rsid w:val="0097466F"/>
    <w:rsid w:val="00975129"/>
    <w:rsid w:val="00975573"/>
    <w:rsid w:val="00976D03"/>
    <w:rsid w:val="0097793F"/>
    <w:rsid w:val="00977B30"/>
    <w:rsid w:val="00981A55"/>
    <w:rsid w:val="00982F41"/>
    <w:rsid w:val="00985090"/>
    <w:rsid w:val="00987710"/>
    <w:rsid w:val="009904AB"/>
    <w:rsid w:val="00992FA7"/>
    <w:rsid w:val="00993DBD"/>
    <w:rsid w:val="00994936"/>
    <w:rsid w:val="00995688"/>
    <w:rsid w:val="009958A6"/>
    <w:rsid w:val="00996456"/>
    <w:rsid w:val="009A04F5"/>
    <w:rsid w:val="009A15EF"/>
    <w:rsid w:val="009A3239"/>
    <w:rsid w:val="009A38A5"/>
    <w:rsid w:val="009A490E"/>
    <w:rsid w:val="009A5B73"/>
    <w:rsid w:val="009A648B"/>
    <w:rsid w:val="009A6D5F"/>
    <w:rsid w:val="009A7495"/>
    <w:rsid w:val="009B118B"/>
    <w:rsid w:val="009B1737"/>
    <w:rsid w:val="009B1D44"/>
    <w:rsid w:val="009B3D4B"/>
    <w:rsid w:val="009B4E63"/>
    <w:rsid w:val="009B5B99"/>
    <w:rsid w:val="009B6EFC"/>
    <w:rsid w:val="009C02A1"/>
    <w:rsid w:val="009C1201"/>
    <w:rsid w:val="009C1FD0"/>
    <w:rsid w:val="009C2DF8"/>
    <w:rsid w:val="009C31BF"/>
    <w:rsid w:val="009C42C6"/>
    <w:rsid w:val="009C4E46"/>
    <w:rsid w:val="009C514F"/>
    <w:rsid w:val="009C58D4"/>
    <w:rsid w:val="009C68B7"/>
    <w:rsid w:val="009C6B2E"/>
    <w:rsid w:val="009C783B"/>
    <w:rsid w:val="009D0834"/>
    <w:rsid w:val="009D095A"/>
    <w:rsid w:val="009D0A1E"/>
    <w:rsid w:val="009D197F"/>
    <w:rsid w:val="009D21ED"/>
    <w:rsid w:val="009D2AE3"/>
    <w:rsid w:val="009D52BC"/>
    <w:rsid w:val="009D5EAD"/>
    <w:rsid w:val="009D6E8F"/>
    <w:rsid w:val="009D7D0A"/>
    <w:rsid w:val="009D7FE5"/>
    <w:rsid w:val="009E09D9"/>
    <w:rsid w:val="009E7DF7"/>
    <w:rsid w:val="009F01B1"/>
    <w:rsid w:val="009F0C53"/>
    <w:rsid w:val="009F0DBB"/>
    <w:rsid w:val="009F1F27"/>
    <w:rsid w:val="009F3887"/>
    <w:rsid w:val="009F389D"/>
    <w:rsid w:val="009F3C4E"/>
    <w:rsid w:val="009F40DC"/>
    <w:rsid w:val="009F659A"/>
    <w:rsid w:val="009F732B"/>
    <w:rsid w:val="00A005CF"/>
    <w:rsid w:val="00A0146D"/>
    <w:rsid w:val="00A01FE0"/>
    <w:rsid w:val="00A06945"/>
    <w:rsid w:val="00A10656"/>
    <w:rsid w:val="00A113C0"/>
    <w:rsid w:val="00A12FA6"/>
    <w:rsid w:val="00A1339B"/>
    <w:rsid w:val="00A1345F"/>
    <w:rsid w:val="00A13C84"/>
    <w:rsid w:val="00A14ABA"/>
    <w:rsid w:val="00A1545D"/>
    <w:rsid w:val="00A178C9"/>
    <w:rsid w:val="00A17943"/>
    <w:rsid w:val="00A203FB"/>
    <w:rsid w:val="00A20AC6"/>
    <w:rsid w:val="00A22CCD"/>
    <w:rsid w:val="00A2350B"/>
    <w:rsid w:val="00A23547"/>
    <w:rsid w:val="00A24644"/>
    <w:rsid w:val="00A24CB6"/>
    <w:rsid w:val="00A2529B"/>
    <w:rsid w:val="00A25865"/>
    <w:rsid w:val="00A26CD2"/>
    <w:rsid w:val="00A2724F"/>
    <w:rsid w:val="00A27667"/>
    <w:rsid w:val="00A27A0A"/>
    <w:rsid w:val="00A27C6F"/>
    <w:rsid w:val="00A320EB"/>
    <w:rsid w:val="00A32979"/>
    <w:rsid w:val="00A34A67"/>
    <w:rsid w:val="00A37462"/>
    <w:rsid w:val="00A42129"/>
    <w:rsid w:val="00A42A91"/>
    <w:rsid w:val="00A43A40"/>
    <w:rsid w:val="00A459E1"/>
    <w:rsid w:val="00A46AC4"/>
    <w:rsid w:val="00A47007"/>
    <w:rsid w:val="00A478A5"/>
    <w:rsid w:val="00A47E7E"/>
    <w:rsid w:val="00A51267"/>
    <w:rsid w:val="00A52296"/>
    <w:rsid w:val="00A533DA"/>
    <w:rsid w:val="00A53E37"/>
    <w:rsid w:val="00A55661"/>
    <w:rsid w:val="00A61B70"/>
    <w:rsid w:val="00A61FA8"/>
    <w:rsid w:val="00A63768"/>
    <w:rsid w:val="00A637F4"/>
    <w:rsid w:val="00A64DF2"/>
    <w:rsid w:val="00A65485"/>
    <w:rsid w:val="00A66E05"/>
    <w:rsid w:val="00A67655"/>
    <w:rsid w:val="00A70753"/>
    <w:rsid w:val="00A712D2"/>
    <w:rsid w:val="00A7296C"/>
    <w:rsid w:val="00A73E9E"/>
    <w:rsid w:val="00A821BA"/>
    <w:rsid w:val="00A82C8A"/>
    <w:rsid w:val="00A83469"/>
    <w:rsid w:val="00A8346B"/>
    <w:rsid w:val="00A84E78"/>
    <w:rsid w:val="00A852FF"/>
    <w:rsid w:val="00A85684"/>
    <w:rsid w:val="00A87337"/>
    <w:rsid w:val="00A90B77"/>
    <w:rsid w:val="00A90C97"/>
    <w:rsid w:val="00A92DDC"/>
    <w:rsid w:val="00A9470B"/>
    <w:rsid w:val="00A960C8"/>
    <w:rsid w:val="00A96604"/>
    <w:rsid w:val="00A96F78"/>
    <w:rsid w:val="00AA03DF"/>
    <w:rsid w:val="00AA0659"/>
    <w:rsid w:val="00AA1B4F"/>
    <w:rsid w:val="00AA21D8"/>
    <w:rsid w:val="00AA271A"/>
    <w:rsid w:val="00AA31E4"/>
    <w:rsid w:val="00AA3270"/>
    <w:rsid w:val="00AA375A"/>
    <w:rsid w:val="00AA54F3"/>
    <w:rsid w:val="00AA6B43"/>
    <w:rsid w:val="00AA720D"/>
    <w:rsid w:val="00AA7B1F"/>
    <w:rsid w:val="00AB09BE"/>
    <w:rsid w:val="00AB1AE0"/>
    <w:rsid w:val="00AB2242"/>
    <w:rsid w:val="00AB30B8"/>
    <w:rsid w:val="00AB3145"/>
    <w:rsid w:val="00AB367A"/>
    <w:rsid w:val="00AB3951"/>
    <w:rsid w:val="00AB41D9"/>
    <w:rsid w:val="00AB5B2D"/>
    <w:rsid w:val="00AB6198"/>
    <w:rsid w:val="00AB6C56"/>
    <w:rsid w:val="00AB7BF8"/>
    <w:rsid w:val="00AC01D1"/>
    <w:rsid w:val="00AC02F3"/>
    <w:rsid w:val="00AC0AB2"/>
    <w:rsid w:val="00AC0E9F"/>
    <w:rsid w:val="00AC51BC"/>
    <w:rsid w:val="00AC52A5"/>
    <w:rsid w:val="00AC6EFD"/>
    <w:rsid w:val="00AC7151"/>
    <w:rsid w:val="00AC7800"/>
    <w:rsid w:val="00AC797D"/>
    <w:rsid w:val="00AD3D07"/>
    <w:rsid w:val="00AD460A"/>
    <w:rsid w:val="00AD5A03"/>
    <w:rsid w:val="00AD6A05"/>
    <w:rsid w:val="00AE02A6"/>
    <w:rsid w:val="00AE118B"/>
    <w:rsid w:val="00AE13CA"/>
    <w:rsid w:val="00AE2698"/>
    <w:rsid w:val="00AE272B"/>
    <w:rsid w:val="00AE2968"/>
    <w:rsid w:val="00AE2F73"/>
    <w:rsid w:val="00AE3E3A"/>
    <w:rsid w:val="00AE60D8"/>
    <w:rsid w:val="00AE6995"/>
    <w:rsid w:val="00AE77B4"/>
    <w:rsid w:val="00AE7C1A"/>
    <w:rsid w:val="00AE7DF8"/>
    <w:rsid w:val="00AF0D9C"/>
    <w:rsid w:val="00AF13AB"/>
    <w:rsid w:val="00AF1D36"/>
    <w:rsid w:val="00AF280B"/>
    <w:rsid w:val="00AF5F75"/>
    <w:rsid w:val="00AF6001"/>
    <w:rsid w:val="00AF63AC"/>
    <w:rsid w:val="00B015F9"/>
    <w:rsid w:val="00B01A16"/>
    <w:rsid w:val="00B01BD8"/>
    <w:rsid w:val="00B0311A"/>
    <w:rsid w:val="00B05E65"/>
    <w:rsid w:val="00B06B6D"/>
    <w:rsid w:val="00B07F45"/>
    <w:rsid w:val="00B1021A"/>
    <w:rsid w:val="00B10271"/>
    <w:rsid w:val="00B11A34"/>
    <w:rsid w:val="00B12CBF"/>
    <w:rsid w:val="00B13A03"/>
    <w:rsid w:val="00B13F02"/>
    <w:rsid w:val="00B140D9"/>
    <w:rsid w:val="00B145BC"/>
    <w:rsid w:val="00B1481A"/>
    <w:rsid w:val="00B1505A"/>
    <w:rsid w:val="00B15A1F"/>
    <w:rsid w:val="00B15FE9"/>
    <w:rsid w:val="00B161A0"/>
    <w:rsid w:val="00B17359"/>
    <w:rsid w:val="00B17C99"/>
    <w:rsid w:val="00B2148A"/>
    <w:rsid w:val="00B220C2"/>
    <w:rsid w:val="00B2276E"/>
    <w:rsid w:val="00B24942"/>
    <w:rsid w:val="00B25B32"/>
    <w:rsid w:val="00B27B62"/>
    <w:rsid w:val="00B32616"/>
    <w:rsid w:val="00B3277F"/>
    <w:rsid w:val="00B3655D"/>
    <w:rsid w:val="00B36AF0"/>
    <w:rsid w:val="00B36C42"/>
    <w:rsid w:val="00B37CA8"/>
    <w:rsid w:val="00B418ED"/>
    <w:rsid w:val="00B42EA7"/>
    <w:rsid w:val="00B43210"/>
    <w:rsid w:val="00B44D0B"/>
    <w:rsid w:val="00B46303"/>
    <w:rsid w:val="00B46876"/>
    <w:rsid w:val="00B515C5"/>
    <w:rsid w:val="00B51845"/>
    <w:rsid w:val="00B51923"/>
    <w:rsid w:val="00B5337C"/>
    <w:rsid w:val="00B53538"/>
    <w:rsid w:val="00B53FDE"/>
    <w:rsid w:val="00B56397"/>
    <w:rsid w:val="00B567BA"/>
    <w:rsid w:val="00B56C83"/>
    <w:rsid w:val="00B571DA"/>
    <w:rsid w:val="00B57901"/>
    <w:rsid w:val="00B6027B"/>
    <w:rsid w:val="00B636C8"/>
    <w:rsid w:val="00B64294"/>
    <w:rsid w:val="00B65B62"/>
    <w:rsid w:val="00B65EDB"/>
    <w:rsid w:val="00B67AFF"/>
    <w:rsid w:val="00B67C41"/>
    <w:rsid w:val="00B70B59"/>
    <w:rsid w:val="00B7336E"/>
    <w:rsid w:val="00B73657"/>
    <w:rsid w:val="00B739B3"/>
    <w:rsid w:val="00B73CF9"/>
    <w:rsid w:val="00B74E9F"/>
    <w:rsid w:val="00B7661C"/>
    <w:rsid w:val="00B77FBD"/>
    <w:rsid w:val="00B800DD"/>
    <w:rsid w:val="00B81052"/>
    <w:rsid w:val="00B81B15"/>
    <w:rsid w:val="00B85B0F"/>
    <w:rsid w:val="00B85BD9"/>
    <w:rsid w:val="00B873FD"/>
    <w:rsid w:val="00B879A2"/>
    <w:rsid w:val="00B9036D"/>
    <w:rsid w:val="00B90D70"/>
    <w:rsid w:val="00B913D7"/>
    <w:rsid w:val="00B915AE"/>
    <w:rsid w:val="00B91AED"/>
    <w:rsid w:val="00B95390"/>
    <w:rsid w:val="00B956CF"/>
    <w:rsid w:val="00BA1735"/>
    <w:rsid w:val="00BA19FA"/>
    <w:rsid w:val="00BA3879"/>
    <w:rsid w:val="00BA4288"/>
    <w:rsid w:val="00BA7E65"/>
    <w:rsid w:val="00BB0902"/>
    <w:rsid w:val="00BB1F9C"/>
    <w:rsid w:val="00BB29DE"/>
    <w:rsid w:val="00BB48E5"/>
    <w:rsid w:val="00BB5607"/>
    <w:rsid w:val="00BB5ACA"/>
    <w:rsid w:val="00BB5EA9"/>
    <w:rsid w:val="00BB627F"/>
    <w:rsid w:val="00BB7C0E"/>
    <w:rsid w:val="00BC0C17"/>
    <w:rsid w:val="00BC0DC9"/>
    <w:rsid w:val="00BC27A3"/>
    <w:rsid w:val="00BC2B3C"/>
    <w:rsid w:val="00BC3823"/>
    <w:rsid w:val="00BC5841"/>
    <w:rsid w:val="00BC5E38"/>
    <w:rsid w:val="00BC6FA4"/>
    <w:rsid w:val="00BD201A"/>
    <w:rsid w:val="00BD2DC4"/>
    <w:rsid w:val="00BD2EF0"/>
    <w:rsid w:val="00BD3656"/>
    <w:rsid w:val="00BD584B"/>
    <w:rsid w:val="00BD60B4"/>
    <w:rsid w:val="00BD796B"/>
    <w:rsid w:val="00BE0387"/>
    <w:rsid w:val="00BE241E"/>
    <w:rsid w:val="00BE40C0"/>
    <w:rsid w:val="00BE445C"/>
    <w:rsid w:val="00BE4EB1"/>
    <w:rsid w:val="00BE5F4A"/>
    <w:rsid w:val="00BE7AEF"/>
    <w:rsid w:val="00BF01DB"/>
    <w:rsid w:val="00BF041B"/>
    <w:rsid w:val="00BF09B0"/>
    <w:rsid w:val="00BF1544"/>
    <w:rsid w:val="00BF1B53"/>
    <w:rsid w:val="00BF246D"/>
    <w:rsid w:val="00BF2682"/>
    <w:rsid w:val="00BF4F31"/>
    <w:rsid w:val="00BF75AA"/>
    <w:rsid w:val="00C00374"/>
    <w:rsid w:val="00C00380"/>
    <w:rsid w:val="00C017DA"/>
    <w:rsid w:val="00C03375"/>
    <w:rsid w:val="00C06F06"/>
    <w:rsid w:val="00C11966"/>
    <w:rsid w:val="00C12C8E"/>
    <w:rsid w:val="00C13F4D"/>
    <w:rsid w:val="00C14817"/>
    <w:rsid w:val="00C15CE4"/>
    <w:rsid w:val="00C16759"/>
    <w:rsid w:val="00C1720C"/>
    <w:rsid w:val="00C17BFF"/>
    <w:rsid w:val="00C20FAD"/>
    <w:rsid w:val="00C236BB"/>
    <w:rsid w:val="00C2375F"/>
    <w:rsid w:val="00C2385E"/>
    <w:rsid w:val="00C247CB"/>
    <w:rsid w:val="00C30700"/>
    <w:rsid w:val="00C30E8D"/>
    <w:rsid w:val="00C32E66"/>
    <w:rsid w:val="00C3355F"/>
    <w:rsid w:val="00C33A04"/>
    <w:rsid w:val="00C3569A"/>
    <w:rsid w:val="00C4188B"/>
    <w:rsid w:val="00C43F48"/>
    <w:rsid w:val="00C448FF"/>
    <w:rsid w:val="00C45E57"/>
    <w:rsid w:val="00C505E4"/>
    <w:rsid w:val="00C51D13"/>
    <w:rsid w:val="00C52F29"/>
    <w:rsid w:val="00C54638"/>
    <w:rsid w:val="00C56187"/>
    <w:rsid w:val="00C565A2"/>
    <w:rsid w:val="00C56CE6"/>
    <w:rsid w:val="00C5745F"/>
    <w:rsid w:val="00C60005"/>
    <w:rsid w:val="00C60BFF"/>
    <w:rsid w:val="00C61A98"/>
    <w:rsid w:val="00C63201"/>
    <w:rsid w:val="00C64E62"/>
    <w:rsid w:val="00C651D5"/>
    <w:rsid w:val="00C65CCC"/>
    <w:rsid w:val="00C65DA9"/>
    <w:rsid w:val="00C67321"/>
    <w:rsid w:val="00C67E93"/>
    <w:rsid w:val="00C72C2E"/>
    <w:rsid w:val="00C73149"/>
    <w:rsid w:val="00C7618F"/>
    <w:rsid w:val="00C76491"/>
    <w:rsid w:val="00C764E3"/>
    <w:rsid w:val="00C765A9"/>
    <w:rsid w:val="00C81157"/>
    <w:rsid w:val="00C8162D"/>
    <w:rsid w:val="00C83097"/>
    <w:rsid w:val="00C830BB"/>
    <w:rsid w:val="00C83A0B"/>
    <w:rsid w:val="00C842D0"/>
    <w:rsid w:val="00C84ED1"/>
    <w:rsid w:val="00C85007"/>
    <w:rsid w:val="00C863CC"/>
    <w:rsid w:val="00C86BCC"/>
    <w:rsid w:val="00C86BE6"/>
    <w:rsid w:val="00C9038F"/>
    <w:rsid w:val="00C92313"/>
    <w:rsid w:val="00C92AAB"/>
    <w:rsid w:val="00C92E93"/>
    <w:rsid w:val="00C9494C"/>
    <w:rsid w:val="00C94BFE"/>
    <w:rsid w:val="00C95D4C"/>
    <w:rsid w:val="00C9637F"/>
    <w:rsid w:val="00C9708A"/>
    <w:rsid w:val="00CA10C7"/>
    <w:rsid w:val="00CA2435"/>
    <w:rsid w:val="00CA311D"/>
    <w:rsid w:val="00CA4068"/>
    <w:rsid w:val="00CA49CC"/>
    <w:rsid w:val="00CA5341"/>
    <w:rsid w:val="00CA67F4"/>
    <w:rsid w:val="00CB36CC"/>
    <w:rsid w:val="00CB37F8"/>
    <w:rsid w:val="00CB641A"/>
    <w:rsid w:val="00CB7DC3"/>
    <w:rsid w:val="00CC12B8"/>
    <w:rsid w:val="00CC231D"/>
    <w:rsid w:val="00CC23AD"/>
    <w:rsid w:val="00CC2682"/>
    <w:rsid w:val="00CC46E6"/>
    <w:rsid w:val="00CC5BE1"/>
    <w:rsid w:val="00CC7173"/>
    <w:rsid w:val="00CC75A2"/>
    <w:rsid w:val="00CC7A18"/>
    <w:rsid w:val="00CD04E5"/>
    <w:rsid w:val="00CD0E2F"/>
    <w:rsid w:val="00CD1D49"/>
    <w:rsid w:val="00CD23F8"/>
    <w:rsid w:val="00CD2F20"/>
    <w:rsid w:val="00CD4825"/>
    <w:rsid w:val="00CD483B"/>
    <w:rsid w:val="00CD6B20"/>
    <w:rsid w:val="00CE10C2"/>
    <w:rsid w:val="00CE1339"/>
    <w:rsid w:val="00CE17D3"/>
    <w:rsid w:val="00CE61CC"/>
    <w:rsid w:val="00CE6E42"/>
    <w:rsid w:val="00CF1AF5"/>
    <w:rsid w:val="00CF20B7"/>
    <w:rsid w:val="00CF283B"/>
    <w:rsid w:val="00CF5EF3"/>
    <w:rsid w:val="00CF6692"/>
    <w:rsid w:val="00CF7441"/>
    <w:rsid w:val="00D00D16"/>
    <w:rsid w:val="00D01E01"/>
    <w:rsid w:val="00D02F99"/>
    <w:rsid w:val="00D03152"/>
    <w:rsid w:val="00D038F4"/>
    <w:rsid w:val="00D03AB7"/>
    <w:rsid w:val="00D03C6C"/>
    <w:rsid w:val="00D04760"/>
    <w:rsid w:val="00D04A95"/>
    <w:rsid w:val="00D04EF2"/>
    <w:rsid w:val="00D06288"/>
    <w:rsid w:val="00D068C7"/>
    <w:rsid w:val="00D128A4"/>
    <w:rsid w:val="00D147C8"/>
    <w:rsid w:val="00D15131"/>
    <w:rsid w:val="00D16FA2"/>
    <w:rsid w:val="00D20954"/>
    <w:rsid w:val="00D21C39"/>
    <w:rsid w:val="00D21FC6"/>
    <w:rsid w:val="00D2243A"/>
    <w:rsid w:val="00D22BC6"/>
    <w:rsid w:val="00D23CE1"/>
    <w:rsid w:val="00D26697"/>
    <w:rsid w:val="00D32695"/>
    <w:rsid w:val="00D32F1C"/>
    <w:rsid w:val="00D33393"/>
    <w:rsid w:val="00D33D36"/>
    <w:rsid w:val="00D34A5E"/>
    <w:rsid w:val="00D34D94"/>
    <w:rsid w:val="00D3699C"/>
    <w:rsid w:val="00D409E2"/>
    <w:rsid w:val="00D413C6"/>
    <w:rsid w:val="00D41C21"/>
    <w:rsid w:val="00D427D7"/>
    <w:rsid w:val="00D434B1"/>
    <w:rsid w:val="00D43B94"/>
    <w:rsid w:val="00D44E62"/>
    <w:rsid w:val="00D45168"/>
    <w:rsid w:val="00D46CE9"/>
    <w:rsid w:val="00D50BCA"/>
    <w:rsid w:val="00D51570"/>
    <w:rsid w:val="00D51E31"/>
    <w:rsid w:val="00D556AD"/>
    <w:rsid w:val="00D56C43"/>
    <w:rsid w:val="00D60381"/>
    <w:rsid w:val="00D616DE"/>
    <w:rsid w:val="00D62201"/>
    <w:rsid w:val="00D636AD"/>
    <w:rsid w:val="00D6392A"/>
    <w:rsid w:val="00D651D1"/>
    <w:rsid w:val="00D6601D"/>
    <w:rsid w:val="00D710DE"/>
    <w:rsid w:val="00D717BB"/>
    <w:rsid w:val="00D7226B"/>
    <w:rsid w:val="00D72707"/>
    <w:rsid w:val="00D75A9C"/>
    <w:rsid w:val="00D779FB"/>
    <w:rsid w:val="00D82658"/>
    <w:rsid w:val="00D8283C"/>
    <w:rsid w:val="00D829C8"/>
    <w:rsid w:val="00D84730"/>
    <w:rsid w:val="00D853BF"/>
    <w:rsid w:val="00D87917"/>
    <w:rsid w:val="00D90871"/>
    <w:rsid w:val="00D9155F"/>
    <w:rsid w:val="00D9163A"/>
    <w:rsid w:val="00D9403F"/>
    <w:rsid w:val="00D940B3"/>
    <w:rsid w:val="00D94A1B"/>
    <w:rsid w:val="00D94F5D"/>
    <w:rsid w:val="00D956EC"/>
    <w:rsid w:val="00D959B4"/>
    <w:rsid w:val="00D96003"/>
    <w:rsid w:val="00D966C2"/>
    <w:rsid w:val="00D97DDF"/>
    <w:rsid w:val="00DA0B69"/>
    <w:rsid w:val="00DA22AD"/>
    <w:rsid w:val="00DA2EB5"/>
    <w:rsid w:val="00DA3695"/>
    <w:rsid w:val="00DA44DE"/>
    <w:rsid w:val="00DA6975"/>
    <w:rsid w:val="00DA750B"/>
    <w:rsid w:val="00DB16BA"/>
    <w:rsid w:val="00DB5D27"/>
    <w:rsid w:val="00DB6138"/>
    <w:rsid w:val="00DB620A"/>
    <w:rsid w:val="00DC3832"/>
    <w:rsid w:val="00DC5A4C"/>
    <w:rsid w:val="00DC60F6"/>
    <w:rsid w:val="00DC68C1"/>
    <w:rsid w:val="00DC7A51"/>
    <w:rsid w:val="00DD3B1E"/>
    <w:rsid w:val="00DD41C1"/>
    <w:rsid w:val="00DD5BD0"/>
    <w:rsid w:val="00DE06B2"/>
    <w:rsid w:val="00DE3649"/>
    <w:rsid w:val="00DE5B5F"/>
    <w:rsid w:val="00DF614E"/>
    <w:rsid w:val="00DF7946"/>
    <w:rsid w:val="00E005B6"/>
    <w:rsid w:val="00E00696"/>
    <w:rsid w:val="00E008E1"/>
    <w:rsid w:val="00E03651"/>
    <w:rsid w:val="00E03808"/>
    <w:rsid w:val="00E060C2"/>
    <w:rsid w:val="00E06324"/>
    <w:rsid w:val="00E07B81"/>
    <w:rsid w:val="00E10AFD"/>
    <w:rsid w:val="00E11D36"/>
    <w:rsid w:val="00E12B11"/>
    <w:rsid w:val="00E12FB0"/>
    <w:rsid w:val="00E14814"/>
    <w:rsid w:val="00E14DD0"/>
    <w:rsid w:val="00E1591B"/>
    <w:rsid w:val="00E16A50"/>
    <w:rsid w:val="00E17EFC"/>
    <w:rsid w:val="00E21443"/>
    <w:rsid w:val="00E21669"/>
    <w:rsid w:val="00E218F5"/>
    <w:rsid w:val="00E23700"/>
    <w:rsid w:val="00E249D5"/>
    <w:rsid w:val="00E25017"/>
    <w:rsid w:val="00E2513D"/>
    <w:rsid w:val="00E269C0"/>
    <w:rsid w:val="00E26F73"/>
    <w:rsid w:val="00E2736B"/>
    <w:rsid w:val="00E27BB3"/>
    <w:rsid w:val="00E30A34"/>
    <w:rsid w:val="00E317F8"/>
    <w:rsid w:val="00E329E4"/>
    <w:rsid w:val="00E33C68"/>
    <w:rsid w:val="00E34EEB"/>
    <w:rsid w:val="00E35635"/>
    <w:rsid w:val="00E367A0"/>
    <w:rsid w:val="00E3687C"/>
    <w:rsid w:val="00E37316"/>
    <w:rsid w:val="00E3747C"/>
    <w:rsid w:val="00E37587"/>
    <w:rsid w:val="00E40387"/>
    <w:rsid w:val="00E44EB8"/>
    <w:rsid w:val="00E44EB9"/>
    <w:rsid w:val="00E45BDC"/>
    <w:rsid w:val="00E460B7"/>
    <w:rsid w:val="00E46358"/>
    <w:rsid w:val="00E471DC"/>
    <w:rsid w:val="00E50EB4"/>
    <w:rsid w:val="00E5239B"/>
    <w:rsid w:val="00E532FC"/>
    <w:rsid w:val="00E559B4"/>
    <w:rsid w:val="00E55BB0"/>
    <w:rsid w:val="00E56632"/>
    <w:rsid w:val="00E60746"/>
    <w:rsid w:val="00E609E5"/>
    <w:rsid w:val="00E60F27"/>
    <w:rsid w:val="00E6417D"/>
    <w:rsid w:val="00E644C4"/>
    <w:rsid w:val="00E64D93"/>
    <w:rsid w:val="00E650BC"/>
    <w:rsid w:val="00E65EDB"/>
    <w:rsid w:val="00E66927"/>
    <w:rsid w:val="00E66AB1"/>
    <w:rsid w:val="00E677B8"/>
    <w:rsid w:val="00E67E9E"/>
    <w:rsid w:val="00E67FA1"/>
    <w:rsid w:val="00E7115E"/>
    <w:rsid w:val="00E7387D"/>
    <w:rsid w:val="00E73D53"/>
    <w:rsid w:val="00E74275"/>
    <w:rsid w:val="00E74D7C"/>
    <w:rsid w:val="00E75111"/>
    <w:rsid w:val="00E76444"/>
    <w:rsid w:val="00E77296"/>
    <w:rsid w:val="00E805AF"/>
    <w:rsid w:val="00E809A8"/>
    <w:rsid w:val="00E86DD7"/>
    <w:rsid w:val="00E87527"/>
    <w:rsid w:val="00E87EF7"/>
    <w:rsid w:val="00E9167C"/>
    <w:rsid w:val="00E92C37"/>
    <w:rsid w:val="00E93763"/>
    <w:rsid w:val="00E93DB9"/>
    <w:rsid w:val="00E9433D"/>
    <w:rsid w:val="00E96C4C"/>
    <w:rsid w:val="00EA05B9"/>
    <w:rsid w:val="00EA1011"/>
    <w:rsid w:val="00EA16B3"/>
    <w:rsid w:val="00EA2AAE"/>
    <w:rsid w:val="00EA2EC0"/>
    <w:rsid w:val="00EA35E7"/>
    <w:rsid w:val="00EA3DF3"/>
    <w:rsid w:val="00EA427A"/>
    <w:rsid w:val="00EA723B"/>
    <w:rsid w:val="00EB4BBD"/>
    <w:rsid w:val="00EB5333"/>
    <w:rsid w:val="00EB6350"/>
    <w:rsid w:val="00EB662F"/>
    <w:rsid w:val="00EB687A"/>
    <w:rsid w:val="00EC02B3"/>
    <w:rsid w:val="00EC2666"/>
    <w:rsid w:val="00EC2F62"/>
    <w:rsid w:val="00EC5FD6"/>
    <w:rsid w:val="00EC62EB"/>
    <w:rsid w:val="00EC6E9F"/>
    <w:rsid w:val="00EC7AA5"/>
    <w:rsid w:val="00ED0636"/>
    <w:rsid w:val="00ED0C0C"/>
    <w:rsid w:val="00ED2929"/>
    <w:rsid w:val="00ED2993"/>
    <w:rsid w:val="00ED44F0"/>
    <w:rsid w:val="00ED4B33"/>
    <w:rsid w:val="00ED5993"/>
    <w:rsid w:val="00ED7DD6"/>
    <w:rsid w:val="00EE060B"/>
    <w:rsid w:val="00EE15A1"/>
    <w:rsid w:val="00EE2A7C"/>
    <w:rsid w:val="00EE2C42"/>
    <w:rsid w:val="00EE341B"/>
    <w:rsid w:val="00EE4453"/>
    <w:rsid w:val="00EE5FB0"/>
    <w:rsid w:val="00EE5FCE"/>
    <w:rsid w:val="00EE636B"/>
    <w:rsid w:val="00EE6BBD"/>
    <w:rsid w:val="00EE6E1E"/>
    <w:rsid w:val="00EE705F"/>
    <w:rsid w:val="00EE7D74"/>
    <w:rsid w:val="00EF058D"/>
    <w:rsid w:val="00EF1462"/>
    <w:rsid w:val="00EF1795"/>
    <w:rsid w:val="00EF33D0"/>
    <w:rsid w:val="00EF3712"/>
    <w:rsid w:val="00EF3D70"/>
    <w:rsid w:val="00EF4294"/>
    <w:rsid w:val="00EF4F47"/>
    <w:rsid w:val="00EF54FD"/>
    <w:rsid w:val="00EF62F8"/>
    <w:rsid w:val="00EF7ADA"/>
    <w:rsid w:val="00F0208C"/>
    <w:rsid w:val="00F03631"/>
    <w:rsid w:val="00F0398D"/>
    <w:rsid w:val="00F05A69"/>
    <w:rsid w:val="00F07357"/>
    <w:rsid w:val="00F07F0D"/>
    <w:rsid w:val="00F13112"/>
    <w:rsid w:val="00F137E5"/>
    <w:rsid w:val="00F14356"/>
    <w:rsid w:val="00F16FE6"/>
    <w:rsid w:val="00F17217"/>
    <w:rsid w:val="00F210C3"/>
    <w:rsid w:val="00F21D4B"/>
    <w:rsid w:val="00F22E7F"/>
    <w:rsid w:val="00F2305C"/>
    <w:rsid w:val="00F238BD"/>
    <w:rsid w:val="00F2404D"/>
    <w:rsid w:val="00F24992"/>
    <w:rsid w:val="00F26142"/>
    <w:rsid w:val="00F264A5"/>
    <w:rsid w:val="00F26791"/>
    <w:rsid w:val="00F26996"/>
    <w:rsid w:val="00F273FC"/>
    <w:rsid w:val="00F3106C"/>
    <w:rsid w:val="00F32428"/>
    <w:rsid w:val="00F32F2F"/>
    <w:rsid w:val="00F33F3F"/>
    <w:rsid w:val="00F35A56"/>
    <w:rsid w:val="00F35BDD"/>
    <w:rsid w:val="00F35EF0"/>
    <w:rsid w:val="00F3781F"/>
    <w:rsid w:val="00F37930"/>
    <w:rsid w:val="00F403FD"/>
    <w:rsid w:val="00F404FA"/>
    <w:rsid w:val="00F40873"/>
    <w:rsid w:val="00F41E72"/>
    <w:rsid w:val="00F45226"/>
    <w:rsid w:val="00F45BDF"/>
    <w:rsid w:val="00F50300"/>
    <w:rsid w:val="00F5414B"/>
    <w:rsid w:val="00F54C1E"/>
    <w:rsid w:val="00F54E61"/>
    <w:rsid w:val="00F56E39"/>
    <w:rsid w:val="00F6075C"/>
    <w:rsid w:val="00F618FF"/>
    <w:rsid w:val="00F623E9"/>
    <w:rsid w:val="00F63951"/>
    <w:rsid w:val="00F63C86"/>
    <w:rsid w:val="00F65B9E"/>
    <w:rsid w:val="00F72BBE"/>
    <w:rsid w:val="00F73E20"/>
    <w:rsid w:val="00F7481D"/>
    <w:rsid w:val="00F76641"/>
    <w:rsid w:val="00F766BE"/>
    <w:rsid w:val="00F76E69"/>
    <w:rsid w:val="00F7703D"/>
    <w:rsid w:val="00F770C6"/>
    <w:rsid w:val="00F77EB9"/>
    <w:rsid w:val="00F80635"/>
    <w:rsid w:val="00F8115F"/>
    <w:rsid w:val="00F813EB"/>
    <w:rsid w:val="00F815D1"/>
    <w:rsid w:val="00F81E7E"/>
    <w:rsid w:val="00F81F0F"/>
    <w:rsid w:val="00F825F4"/>
    <w:rsid w:val="00F838DF"/>
    <w:rsid w:val="00F84980"/>
    <w:rsid w:val="00F85D30"/>
    <w:rsid w:val="00F87F3F"/>
    <w:rsid w:val="00F92AA1"/>
    <w:rsid w:val="00F932DE"/>
    <w:rsid w:val="00F963DD"/>
    <w:rsid w:val="00F9641A"/>
    <w:rsid w:val="00F97004"/>
    <w:rsid w:val="00FA067D"/>
    <w:rsid w:val="00FA2045"/>
    <w:rsid w:val="00FA28B3"/>
    <w:rsid w:val="00FA44A8"/>
    <w:rsid w:val="00FA7A66"/>
    <w:rsid w:val="00FB14BB"/>
    <w:rsid w:val="00FB1AA9"/>
    <w:rsid w:val="00FB4B5A"/>
    <w:rsid w:val="00FB5963"/>
    <w:rsid w:val="00FB5DAA"/>
    <w:rsid w:val="00FB70FA"/>
    <w:rsid w:val="00FC04B9"/>
    <w:rsid w:val="00FC0B16"/>
    <w:rsid w:val="00FC161A"/>
    <w:rsid w:val="00FC23D5"/>
    <w:rsid w:val="00FC4337"/>
    <w:rsid w:val="00FC4C1A"/>
    <w:rsid w:val="00FC628F"/>
    <w:rsid w:val="00FC6468"/>
    <w:rsid w:val="00FC6D49"/>
    <w:rsid w:val="00FD372E"/>
    <w:rsid w:val="00FD4922"/>
    <w:rsid w:val="00FD6461"/>
    <w:rsid w:val="00FD69D6"/>
    <w:rsid w:val="00FD6D37"/>
    <w:rsid w:val="00FD71CD"/>
    <w:rsid w:val="00FE0281"/>
    <w:rsid w:val="00FE0A6E"/>
    <w:rsid w:val="00FE1890"/>
    <w:rsid w:val="00FE292A"/>
    <w:rsid w:val="00FE3967"/>
    <w:rsid w:val="00FE39FF"/>
    <w:rsid w:val="00FE3D30"/>
    <w:rsid w:val="00FE7083"/>
    <w:rsid w:val="00FF019F"/>
    <w:rsid w:val="00FF1B2A"/>
    <w:rsid w:val="00FF2160"/>
    <w:rsid w:val="00FF2BD4"/>
    <w:rsid w:val="00FF2E31"/>
    <w:rsid w:val="00FF30DE"/>
    <w:rsid w:val="00FF3942"/>
    <w:rsid w:val="00FF644B"/>
    <w:rsid w:val="00FF6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33"/>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33"/>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33"/>
      </w:numPr>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numbering" w:styleId="111111">
    <w:name w:val="Outline List 2"/>
    <w:basedOn w:val="NoList"/>
    <w:uiPriority w:val="99"/>
    <w:semiHidden/>
    <w:unhideWhenUsed/>
    <w:rsid w:val="00F03631"/>
    <w:pPr>
      <w:numPr>
        <w:numId w:val="31"/>
      </w:numPr>
    </w:pPr>
  </w:style>
  <w:style w:type="character" w:customStyle="1" w:styleId="Heading4Char">
    <w:name w:val="Heading 4 Char"/>
    <w:basedOn w:val="DefaultParagraphFont"/>
    <w:uiPriority w:val="9"/>
    <w:semiHidden/>
    <w:rsid w:val="00F03631"/>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uiPriority w:val="9"/>
    <w:semiHidden/>
    <w:rsid w:val="00F0363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uiPriority w:val="9"/>
    <w:semiHidden/>
    <w:rsid w:val="00F03631"/>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uiPriority w:val="9"/>
    <w:semiHidden/>
    <w:rsid w:val="00F03631"/>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uiPriority w:val="9"/>
    <w:semiHidden/>
    <w:rsid w:val="00F036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F0363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753706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4307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50836549">
      <w:bodyDiv w:val="1"/>
      <w:marLeft w:val="0"/>
      <w:marRight w:val="0"/>
      <w:marTop w:val="0"/>
      <w:marBottom w:val="0"/>
      <w:divBdr>
        <w:top w:val="none" w:sz="0" w:space="0" w:color="auto"/>
        <w:left w:val="none" w:sz="0" w:space="0" w:color="auto"/>
        <w:bottom w:val="none" w:sz="0" w:space="0" w:color="auto"/>
        <w:right w:val="none" w:sz="0" w:space="0" w:color="auto"/>
      </w:divBdr>
    </w:div>
    <w:div w:id="1425497520">
      <w:bodyDiv w:val="1"/>
      <w:marLeft w:val="0"/>
      <w:marRight w:val="0"/>
      <w:marTop w:val="0"/>
      <w:marBottom w:val="0"/>
      <w:divBdr>
        <w:top w:val="none" w:sz="0" w:space="0" w:color="auto"/>
        <w:left w:val="none" w:sz="0" w:space="0" w:color="auto"/>
        <w:bottom w:val="none" w:sz="0" w:space="0" w:color="auto"/>
        <w:right w:val="none" w:sz="0" w:space="0" w:color="auto"/>
      </w:divBdr>
    </w:div>
    <w:div w:id="1455825763">
      <w:bodyDiv w:val="1"/>
      <w:marLeft w:val="0"/>
      <w:marRight w:val="0"/>
      <w:marTop w:val="0"/>
      <w:marBottom w:val="0"/>
      <w:divBdr>
        <w:top w:val="none" w:sz="0" w:space="0" w:color="auto"/>
        <w:left w:val="none" w:sz="0" w:space="0" w:color="auto"/>
        <w:bottom w:val="none" w:sz="0" w:space="0" w:color="auto"/>
        <w:right w:val="none" w:sz="0" w:space="0" w:color="auto"/>
      </w:divBdr>
    </w:div>
    <w:div w:id="178534469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4464072">
      <w:bodyDiv w:val="1"/>
      <w:marLeft w:val="0"/>
      <w:marRight w:val="0"/>
      <w:marTop w:val="0"/>
      <w:marBottom w:val="0"/>
      <w:divBdr>
        <w:top w:val="none" w:sz="0" w:space="0" w:color="auto"/>
        <w:left w:val="none" w:sz="0" w:space="0" w:color="auto"/>
        <w:bottom w:val="none" w:sz="0" w:space="0" w:color="auto"/>
        <w:right w:val="none" w:sz="0" w:space="0" w:color="auto"/>
      </w:divBdr>
    </w:div>
    <w:div w:id="193419551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069163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1E2097F-72CB-4383-93A4-23706C0F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30464</Words>
  <Characters>173645</Characters>
  <Application>Microsoft Office Word</Application>
  <DocSecurity>0</DocSecurity>
  <Lines>1447</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203702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2020-06-23T14:39:00Z</dcterms:created>
  <dcterms:modified xsi:type="dcterms:W3CDTF">2020-06-23T14:52:00Z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http://www.zotero.org/styles/ieee</vt:lpwstr>
  </property>
  <property fmtid="{D5CDD505-2E9C-101B-9397-08002B2CF9AE}" pid="7" name="Mendeley Recent Style Name 2_1">
    <vt:lpwstr>IEEE</vt:lpwstr>
  </property>
  <property fmtid="{D5CDD505-2E9C-101B-9397-08002B2CF9AE}" pid="8" name="Mendeley Recent Style Id 3_1">
    <vt:lpwstr>http://www.zotero.org/styles/journal-of-visualized-experiments</vt:lpwstr>
  </property>
  <property fmtid="{D5CDD505-2E9C-101B-9397-08002B2CF9AE}" pid="9" name="Mendeley Recent Style Name 3_1">
    <vt:lpwstr>Journal of Visualized Experiments</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http://www.zotero.org/styles/national-library-of-medicine-grant-proposals</vt:lpwstr>
  </property>
  <property fmtid="{D5CDD505-2E9C-101B-9397-08002B2CF9AE}" pid="15" name="Mendeley Recent Style Name 6_1">
    <vt:lpwstr>National Library of Medicine (grant proposals with PMCID/PMID)</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http://www.zotero.org/styles/vancouver-brackets</vt:lpwstr>
  </property>
  <property fmtid="{D5CDD505-2E9C-101B-9397-08002B2CF9AE}" pid="21" name="Mendeley Recent Style Name 9_1">
    <vt:lpwstr>Vancouver (brackets)</vt:lpwstr>
  </property>
  <property fmtid="{D5CDD505-2E9C-101B-9397-08002B2CF9AE}" pid="22" name="Mendeley Document_1">
    <vt:lpwstr>True</vt:lpwstr>
  </property>
  <property fmtid="{D5CDD505-2E9C-101B-9397-08002B2CF9AE}" pid="23" name="Mendeley Unique User Id_1">
    <vt:lpwstr>48b7ed0e-88c2-35ea-b7e2-a4c1e82a525c</vt:lpwstr>
  </property>
  <property fmtid="{D5CDD505-2E9C-101B-9397-08002B2CF9AE}" pid="24" name="Mendeley Citation Style_1">
    <vt:lpwstr>http://www.zotero.org/styles/journal-of-visualized-experiments</vt:lpwstr>
  </property>
</Properties>
</file>