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BBBC7" w14:textId="77777777" w:rsidR="001F4692"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b/>
          <w:bCs/>
          <w:color w:val="201F1E"/>
          <w:sz w:val="23"/>
          <w:szCs w:val="23"/>
          <w:shd w:val="clear" w:color="auto" w:fill="FFFFFF"/>
          <w:lang w:eastAsia="en-GB"/>
        </w:rPr>
        <w:t>Editorial comments: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Changes to be made by the Author(s):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 Please take this opportunity to thoroughly proofread the manuscript to ensure that there are no spelling or grammar issues. The </w:t>
      </w:r>
      <w:proofErr w:type="spellStart"/>
      <w:r w:rsidRPr="00B64C3E">
        <w:rPr>
          <w:rFonts w:ascii="Helvetica Neue" w:eastAsia="Times New Roman" w:hAnsi="Helvetica Neue" w:cs="Times New Roman"/>
          <w:color w:val="201F1E"/>
          <w:sz w:val="23"/>
          <w:szCs w:val="23"/>
          <w:bdr w:val="none" w:sz="0" w:space="0" w:color="auto" w:frame="1"/>
          <w:shd w:val="clear" w:color="auto" w:fill="FFFFFF"/>
          <w:lang w:eastAsia="en-GB"/>
        </w:rPr>
        <w:t>JoVE</w:t>
      </w:r>
      <w:proofErr w:type="spellEnd"/>
      <w:r w:rsidRPr="00B64C3E">
        <w:rPr>
          <w:rFonts w:ascii="Helvetica Neue" w:eastAsia="Times New Roman" w:hAnsi="Helvetica Neue" w:cs="Times New Roman"/>
          <w:color w:val="201F1E"/>
          <w:sz w:val="23"/>
          <w:szCs w:val="23"/>
          <w:shd w:val="clear" w:color="auto" w:fill="FFFFFF"/>
          <w:lang w:eastAsia="en-GB"/>
        </w:rPr>
        <w:t> editor will not copy-edit your manuscript and any errors in the submitted revision may be present in the published version.</w:t>
      </w:r>
    </w:p>
    <w:p w14:paraId="2C9E76C1" w14:textId="77777777" w:rsidR="001F4692" w:rsidRPr="001F4692" w:rsidRDefault="001F4692" w:rsidP="00B64C3E">
      <w:pPr>
        <w:rPr>
          <w:rFonts w:ascii="Helvetica Neue" w:eastAsia="Times New Roman" w:hAnsi="Helvetica Neue" w:cs="Times New Roman"/>
          <w:i/>
          <w:iCs/>
          <w:color w:val="0070C0"/>
          <w:sz w:val="23"/>
          <w:szCs w:val="23"/>
          <w:shd w:val="clear" w:color="auto" w:fill="FFFFFF"/>
          <w:lang w:eastAsia="en-GB"/>
        </w:rPr>
      </w:pPr>
      <w:r w:rsidRPr="001F4692">
        <w:rPr>
          <w:rFonts w:ascii="Helvetica Neue" w:eastAsia="Times New Roman" w:hAnsi="Helvetica Neue" w:cs="Times New Roman"/>
          <w:i/>
          <w:iCs/>
          <w:color w:val="0070C0"/>
          <w:sz w:val="23"/>
          <w:szCs w:val="23"/>
          <w:shd w:val="clear" w:color="auto" w:fill="FFFFFF"/>
          <w:lang w:eastAsia="en-GB"/>
        </w:rPr>
        <w:t>We have proofread the manuscript.</w:t>
      </w:r>
    </w:p>
    <w:p w14:paraId="3C38B868" w14:textId="77777777" w:rsidR="001F4692"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2. Please include a table of the essential supplies, reagents, and equipment. The table should include the name, company, and </w:t>
      </w:r>
      <w:proofErr w:type="spellStart"/>
      <w:r w:rsidRPr="00B64C3E">
        <w:rPr>
          <w:rFonts w:ascii="Helvetica Neue" w:eastAsia="Times New Roman" w:hAnsi="Helvetica Neue" w:cs="Times New Roman"/>
          <w:color w:val="201F1E"/>
          <w:sz w:val="23"/>
          <w:szCs w:val="23"/>
          <w:shd w:val="clear" w:color="auto" w:fill="FFFFFF"/>
          <w:lang w:eastAsia="en-GB"/>
        </w:rPr>
        <w:t>catalog</w:t>
      </w:r>
      <w:proofErr w:type="spellEnd"/>
      <w:r w:rsidRPr="00B64C3E">
        <w:rPr>
          <w:rFonts w:ascii="Helvetica Neue" w:eastAsia="Times New Roman" w:hAnsi="Helvetica Neue" w:cs="Times New Roman"/>
          <w:color w:val="201F1E"/>
          <w:sz w:val="23"/>
          <w:szCs w:val="23"/>
          <w:shd w:val="clear" w:color="auto" w:fill="FFFFFF"/>
          <w:lang w:eastAsia="en-GB"/>
        </w:rPr>
        <w:t xml:space="preserve"> number of all relevant materials in separate columns in an </w:t>
      </w:r>
      <w:proofErr w:type="spellStart"/>
      <w:r w:rsidRPr="00B64C3E">
        <w:rPr>
          <w:rFonts w:ascii="Helvetica Neue" w:eastAsia="Times New Roman" w:hAnsi="Helvetica Neue" w:cs="Times New Roman"/>
          <w:color w:val="201F1E"/>
          <w:sz w:val="23"/>
          <w:szCs w:val="23"/>
          <w:shd w:val="clear" w:color="auto" w:fill="FFFFFF"/>
          <w:lang w:eastAsia="en-GB"/>
        </w:rPr>
        <w:t>xls</w:t>
      </w:r>
      <w:proofErr w:type="spellEnd"/>
      <w:r w:rsidRPr="00B64C3E">
        <w:rPr>
          <w:rFonts w:ascii="Helvetica Neue" w:eastAsia="Times New Roman" w:hAnsi="Helvetica Neue" w:cs="Times New Roman"/>
          <w:color w:val="201F1E"/>
          <w:sz w:val="23"/>
          <w:szCs w:val="23"/>
          <w:shd w:val="clear" w:color="auto" w:fill="FFFFFF"/>
          <w:lang w:eastAsia="en-GB"/>
        </w:rPr>
        <w:t>/xlsx file. Please sort the Materials Table alphabetically by the name of the material.</w:t>
      </w:r>
    </w:p>
    <w:p w14:paraId="2D013322" w14:textId="1FB1B42B" w:rsidR="001F4692" w:rsidRPr="001F4692" w:rsidRDefault="001F4692" w:rsidP="00B64C3E">
      <w:pPr>
        <w:rPr>
          <w:rFonts w:ascii="Helvetica Neue" w:eastAsia="Times New Roman" w:hAnsi="Helvetica Neue" w:cs="Times New Roman"/>
          <w:i/>
          <w:iCs/>
          <w:color w:val="0070C0"/>
          <w:sz w:val="23"/>
          <w:szCs w:val="23"/>
          <w:shd w:val="clear" w:color="auto" w:fill="FFFFFF"/>
          <w:lang w:eastAsia="en-GB"/>
        </w:rPr>
      </w:pPr>
      <w:r w:rsidRPr="001F4692">
        <w:rPr>
          <w:rFonts w:ascii="Helvetica Neue" w:eastAsia="Times New Roman" w:hAnsi="Helvetica Neue" w:cs="Times New Roman"/>
          <w:i/>
          <w:iCs/>
          <w:color w:val="0070C0"/>
          <w:sz w:val="23"/>
          <w:szCs w:val="23"/>
          <w:shd w:val="clear" w:color="auto" w:fill="FFFFFF"/>
          <w:lang w:eastAsia="en-GB"/>
        </w:rPr>
        <w:t>We have now included a Materials Table</w:t>
      </w:r>
      <w:r w:rsidR="000151EA">
        <w:rPr>
          <w:rFonts w:ascii="Helvetica Neue" w:eastAsia="Times New Roman" w:hAnsi="Helvetica Neue" w:cs="Times New Roman"/>
          <w:i/>
          <w:iCs/>
          <w:color w:val="0070C0"/>
          <w:sz w:val="23"/>
          <w:szCs w:val="23"/>
          <w:shd w:val="clear" w:color="auto" w:fill="FFFFFF"/>
          <w:lang w:eastAsia="en-GB"/>
        </w:rPr>
        <w:t xml:space="preserve"> (Table 3)</w:t>
      </w:r>
      <w:r w:rsidRPr="001F4692">
        <w:rPr>
          <w:rFonts w:ascii="Helvetica Neue" w:eastAsia="Times New Roman" w:hAnsi="Helvetica Neue" w:cs="Times New Roman"/>
          <w:i/>
          <w:iCs/>
          <w:color w:val="0070C0"/>
          <w:sz w:val="23"/>
          <w:szCs w:val="23"/>
          <w:shd w:val="clear" w:color="auto" w:fill="FFFFFF"/>
          <w:lang w:eastAsia="en-GB"/>
        </w:rPr>
        <w:t xml:space="preserve">. </w:t>
      </w:r>
    </w:p>
    <w:p w14:paraId="140138B9" w14:textId="77777777" w:rsidR="001F4692"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3. Please revise the title for conciseness.</w:t>
      </w:r>
    </w:p>
    <w:p w14:paraId="36A3E333" w14:textId="77777777" w:rsidR="001F4692" w:rsidRPr="001F4692" w:rsidRDefault="001F4692" w:rsidP="00B64C3E">
      <w:pPr>
        <w:rPr>
          <w:rFonts w:ascii="Helvetica Neue" w:eastAsia="Times New Roman" w:hAnsi="Helvetica Neue" w:cs="Times New Roman"/>
          <w:i/>
          <w:iCs/>
          <w:color w:val="0070C0"/>
          <w:sz w:val="23"/>
          <w:szCs w:val="23"/>
          <w:shd w:val="clear" w:color="auto" w:fill="FFFFFF"/>
          <w:lang w:eastAsia="en-GB"/>
        </w:rPr>
      </w:pPr>
      <w:r w:rsidRPr="001F4692">
        <w:rPr>
          <w:rFonts w:ascii="Helvetica Neue" w:eastAsia="Times New Roman" w:hAnsi="Helvetica Neue" w:cs="Times New Roman"/>
          <w:i/>
          <w:iCs/>
          <w:color w:val="0070C0"/>
          <w:sz w:val="23"/>
          <w:szCs w:val="23"/>
          <w:shd w:val="clear" w:color="auto" w:fill="FFFFFF"/>
          <w:lang w:eastAsia="en-GB"/>
        </w:rPr>
        <w:t xml:space="preserve">We have changed the title to: “Tissue-specific RNAi tools to identify components for systemic stress signalling. </w:t>
      </w:r>
    </w:p>
    <w:p w14:paraId="3E90684E" w14:textId="77777777" w:rsidR="001F4692"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0A4A9B0" w14:textId="2BF3C168" w:rsidR="00591A6F" w:rsidRDefault="00591A6F" w:rsidP="00B64C3E">
      <w:pPr>
        <w:rPr>
          <w:rFonts w:ascii="Helvetica Neue" w:eastAsia="Times New Roman" w:hAnsi="Helvetica Neue" w:cs="Times New Roman"/>
          <w:color w:val="201F1E"/>
          <w:sz w:val="23"/>
          <w:szCs w:val="23"/>
          <w:lang w:eastAsia="en-GB"/>
        </w:rPr>
      </w:pPr>
    </w:p>
    <w:p w14:paraId="414F8773" w14:textId="01301DC6" w:rsidR="00220825" w:rsidRPr="00220825" w:rsidRDefault="00220825" w:rsidP="00B64C3E">
      <w:pPr>
        <w:rPr>
          <w:rFonts w:ascii="Helvetica Neue" w:eastAsia="Times New Roman" w:hAnsi="Helvetica Neue" w:cs="Times New Roman"/>
          <w:i/>
          <w:iCs/>
          <w:color w:val="0070C0"/>
          <w:sz w:val="23"/>
          <w:szCs w:val="23"/>
          <w:lang w:eastAsia="en-GB"/>
        </w:rPr>
      </w:pPr>
      <w:r w:rsidRPr="00220825">
        <w:rPr>
          <w:rFonts w:ascii="Helvetica Neue" w:eastAsia="Times New Roman" w:hAnsi="Helvetica Neue" w:cs="Times New Roman"/>
          <w:i/>
          <w:iCs/>
          <w:color w:val="0070C0"/>
          <w:sz w:val="23"/>
          <w:szCs w:val="23"/>
          <w:lang w:eastAsia="en-GB"/>
        </w:rPr>
        <w:t>We changed this accordingly.</w:t>
      </w:r>
    </w:p>
    <w:p w14:paraId="78C6537A" w14:textId="77777777" w:rsidR="00591A6F"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5. </w:t>
      </w:r>
      <w:r w:rsidRPr="002B4012">
        <w:rPr>
          <w:rFonts w:ascii="Helvetica Neue" w:eastAsia="Times New Roman" w:hAnsi="Helvetica Neue" w:cs="Times New Roman"/>
          <w:color w:val="201F1E"/>
          <w:sz w:val="23"/>
          <w:szCs w:val="23"/>
          <w:shd w:val="clear" w:color="auto" w:fill="FFFFFF"/>
          <w:lang w:eastAsia="en-GB"/>
        </w:rPr>
        <w:t>The Protocol should contain only action items that direct the reader to do something. Please move the discussion about the protocol to the Discussion.</w:t>
      </w:r>
    </w:p>
    <w:p w14:paraId="3CE0F405" w14:textId="1CFE3963" w:rsidR="002B4012" w:rsidRDefault="002B4012" w:rsidP="00B64C3E">
      <w:pPr>
        <w:rPr>
          <w:rFonts w:ascii="Helvetica Neue" w:eastAsia="Times New Roman" w:hAnsi="Helvetica Neue" w:cs="Times New Roman"/>
          <w:color w:val="201F1E"/>
          <w:sz w:val="23"/>
          <w:szCs w:val="23"/>
          <w:lang w:eastAsia="en-GB"/>
        </w:rPr>
      </w:pPr>
    </w:p>
    <w:p w14:paraId="5FEC4F13" w14:textId="315F33AA" w:rsidR="002B4012" w:rsidRPr="002B4012" w:rsidRDefault="002B4012" w:rsidP="00B64C3E">
      <w:pPr>
        <w:rPr>
          <w:rFonts w:ascii="Helvetica Neue" w:eastAsia="Times New Roman" w:hAnsi="Helvetica Neue" w:cs="Times New Roman"/>
          <w:i/>
          <w:iCs/>
          <w:color w:val="0070C0"/>
          <w:sz w:val="23"/>
          <w:szCs w:val="23"/>
          <w:lang w:eastAsia="en-GB"/>
        </w:rPr>
      </w:pPr>
      <w:r w:rsidRPr="002B4012">
        <w:rPr>
          <w:rFonts w:ascii="Helvetica Neue" w:eastAsia="Times New Roman" w:hAnsi="Helvetica Neue" w:cs="Times New Roman"/>
          <w:i/>
          <w:iCs/>
          <w:color w:val="0070C0"/>
          <w:sz w:val="23"/>
          <w:szCs w:val="23"/>
          <w:lang w:eastAsia="en-GB"/>
        </w:rPr>
        <w:t>We have removed any discussion points in the protocol section.</w:t>
      </w:r>
    </w:p>
    <w:p w14:paraId="42E7BEFC" w14:textId="0B89B492" w:rsidR="00591A6F"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6. Please add more details to your protocol steps. Please ensure you answer the “how” question, i.e., how is the step performed? Alternatively, add references to published material specifying how to perform the protocol action.</w:t>
      </w:r>
    </w:p>
    <w:p w14:paraId="365F8D41" w14:textId="0ABAC5F7" w:rsidR="000151EA" w:rsidRDefault="000151EA" w:rsidP="00B64C3E">
      <w:pPr>
        <w:rPr>
          <w:rFonts w:ascii="Helvetica Neue" w:eastAsia="Times New Roman" w:hAnsi="Helvetica Neue" w:cs="Times New Roman"/>
          <w:color w:val="201F1E"/>
          <w:sz w:val="23"/>
          <w:szCs w:val="23"/>
          <w:shd w:val="clear" w:color="auto" w:fill="FFFFFF"/>
          <w:lang w:eastAsia="en-GB"/>
        </w:rPr>
      </w:pPr>
    </w:p>
    <w:p w14:paraId="3A4955EB" w14:textId="173AA46F" w:rsidR="000151EA" w:rsidRPr="000151EA" w:rsidRDefault="000151EA" w:rsidP="00B64C3E">
      <w:pPr>
        <w:rPr>
          <w:rFonts w:ascii="Helvetica Neue" w:eastAsia="Times New Roman" w:hAnsi="Helvetica Neue" w:cs="Times New Roman"/>
          <w:i/>
          <w:iCs/>
          <w:color w:val="0070C0"/>
          <w:sz w:val="23"/>
          <w:szCs w:val="23"/>
          <w:shd w:val="clear" w:color="auto" w:fill="FFFFFF"/>
          <w:lang w:eastAsia="en-GB"/>
        </w:rPr>
      </w:pPr>
      <w:r w:rsidRPr="000151EA">
        <w:rPr>
          <w:rFonts w:ascii="Helvetica Neue" w:eastAsia="Times New Roman" w:hAnsi="Helvetica Neue" w:cs="Times New Roman"/>
          <w:i/>
          <w:iCs/>
          <w:color w:val="0070C0"/>
          <w:sz w:val="23"/>
          <w:szCs w:val="23"/>
          <w:shd w:val="clear" w:color="auto" w:fill="FFFFFF"/>
          <w:lang w:eastAsia="en-GB"/>
        </w:rPr>
        <w:t>We now added more detail throughout the protocol.</w:t>
      </w:r>
    </w:p>
    <w:p w14:paraId="6276CE15" w14:textId="3FC300A7" w:rsidR="00591A6F"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7. 2.2.5: How is purification done?</w:t>
      </w:r>
    </w:p>
    <w:p w14:paraId="36FCE7B3" w14:textId="7E6D7236" w:rsidR="000151EA" w:rsidRPr="000151EA" w:rsidRDefault="000151EA" w:rsidP="00B64C3E">
      <w:pPr>
        <w:rPr>
          <w:rFonts w:ascii="Helvetica Neue" w:eastAsia="Times New Roman" w:hAnsi="Helvetica Neue" w:cs="Times New Roman"/>
          <w:i/>
          <w:iCs/>
          <w:color w:val="0070C0"/>
          <w:sz w:val="23"/>
          <w:szCs w:val="23"/>
          <w:shd w:val="clear" w:color="auto" w:fill="FFFFFF"/>
          <w:lang w:eastAsia="en-GB"/>
        </w:rPr>
      </w:pPr>
      <w:r w:rsidRPr="000151EA">
        <w:rPr>
          <w:rFonts w:ascii="Helvetica Neue" w:eastAsia="Times New Roman" w:hAnsi="Helvetica Neue" w:cs="Times New Roman"/>
          <w:i/>
          <w:iCs/>
          <w:color w:val="0070C0"/>
          <w:sz w:val="23"/>
          <w:szCs w:val="23"/>
          <w:shd w:val="clear" w:color="auto" w:fill="FFFFFF"/>
          <w:lang w:eastAsia="en-GB"/>
        </w:rPr>
        <w:t xml:space="preserve">We used a PCR Purification kit (DNA Clean and Concentrator kit from </w:t>
      </w:r>
      <w:proofErr w:type="spellStart"/>
      <w:r w:rsidRPr="000151EA">
        <w:rPr>
          <w:rFonts w:ascii="Helvetica Neue" w:eastAsia="Times New Roman" w:hAnsi="Helvetica Neue" w:cs="Times New Roman"/>
          <w:i/>
          <w:iCs/>
          <w:color w:val="0070C0"/>
          <w:sz w:val="23"/>
          <w:szCs w:val="23"/>
          <w:shd w:val="clear" w:color="auto" w:fill="FFFFFF"/>
          <w:lang w:eastAsia="en-GB"/>
        </w:rPr>
        <w:t>ZymoResearch</w:t>
      </w:r>
      <w:proofErr w:type="spellEnd"/>
      <w:r w:rsidRPr="000151EA">
        <w:rPr>
          <w:rFonts w:ascii="Helvetica Neue" w:eastAsia="Times New Roman" w:hAnsi="Helvetica Neue" w:cs="Times New Roman"/>
          <w:i/>
          <w:iCs/>
          <w:color w:val="0070C0"/>
          <w:sz w:val="23"/>
          <w:szCs w:val="23"/>
          <w:shd w:val="clear" w:color="auto" w:fill="FFFFFF"/>
          <w:lang w:eastAsia="en-GB"/>
        </w:rPr>
        <w:t>). This is now stated in 2.2.6.</w:t>
      </w:r>
    </w:p>
    <w:p w14:paraId="0884DE7E" w14:textId="77777777" w:rsidR="00591A6F"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2B4012">
        <w:rPr>
          <w:rFonts w:ascii="Helvetica Neue" w:eastAsia="Times New Roman" w:hAnsi="Helvetica Neue" w:cs="Times New Roman"/>
          <w:color w:val="201F1E"/>
          <w:sz w:val="23"/>
          <w:szCs w:val="23"/>
          <w:shd w:val="clear" w:color="auto" w:fill="FFFFFF"/>
          <w:lang w:eastAsia="en-GB"/>
        </w:rPr>
        <w:t>8. 3.1.1: Please provide the details for the standard methods here so all the information to perform the experiment is contained in this article.</w:t>
      </w:r>
    </w:p>
    <w:p w14:paraId="3D75430B" w14:textId="77777777" w:rsidR="002B4012" w:rsidRDefault="002B4012" w:rsidP="00B64C3E">
      <w:pPr>
        <w:rPr>
          <w:rFonts w:ascii="Helvetica Neue" w:eastAsia="Times New Roman" w:hAnsi="Helvetica Neue" w:cs="Times New Roman"/>
          <w:color w:val="201F1E"/>
          <w:sz w:val="23"/>
          <w:szCs w:val="23"/>
          <w:lang w:eastAsia="en-GB"/>
        </w:rPr>
      </w:pPr>
    </w:p>
    <w:p w14:paraId="68D06A85" w14:textId="598C54AD" w:rsidR="002B4012" w:rsidRPr="000D289C" w:rsidRDefault="002B4012" w:rsidP="00B64C3E">
      <w:pPr>
        <w:rPr>
          <w:rFonts w:ascii="Helvetica Neue" w:eastAsia="Times New Roman" w:hAnsi="Helvetica Neue" w:cs="Times New Roman"/>
          <w:i/>
          <w:iCs/>
          <w:color w:val="0070C0"/>
          <w:sz w:val="23"/>
          <w:szCs w:val="23"/>
          <w:lang w:eastAsia="en-GB"/>
        </w:rPr>
      </w:pPr>
      <w:r w:rsidRPr="000D289C">
        <w:rPr>
          <w:rFonts w:ascii="Helvetica Neue" w:eastAsia="Times New Roman" w:hAnsi="Helvetica Neue" w:cs="Times New Roman"/>
          <w:i/>
          <w:iCs/>
          <w:color w:val="0070C0"/>
          <w:sz w:val="23"/>
          <w:szCs w:val="23"/>
          <w:lang w:eastAsia="en-GB"/>
        </w:rPr>
        <w:t>We have added a detailed description of the standard method of preparing RNAi plates (section 3.1).</w:t>
      </w:r>
    </w:p>
    <w:p w14:paraId="74E8ED3F" w14:textId="5699E419" w:rsidR="000151EA" w:rsidRDefault="00B64C3E" w:rsidP="00B64C3E">
      <w:pPr>
        <w:rPr>
          <w:rFonts w:ascii="Helvetica Neue" w:eastAsia="Times New Roman" w:hAnsi="Helvetica Neue" w:cs="Times New Roman"/>
          <w:color w:val="201F1E"/>
          <w:sz w:val="23"/>
          <w:szCs w:val="23"/>
          <w:lang w:eastAsia="en-GB"/>
        </w:rPr>
      </w:pPr>
      <w:r w:rsidRPr="00B64C3E">
        <w:rPr>
          <w:rFonts w:ascii="Helvetica Neue" w:eastAsia="Times New Roman" w:hAnsi="Helvetica Neue" w:cs="Times New Roman"/>
          <w:color w:val="201F1E"/>
          <w:sz w:val="23"/>
          <w:szCs w:val="23"/>
          <w:lang w:eastAsia="en-GB"/>
        </w:rPr>
        <w:lastRenderedPageBreak/>
        <w:br/>
      </w:r>
      <w:r w:rsidRPr="00B64C3E">
        <w:rPr>
          <w:rFonts w:ascii="Helvetica Neue" w:eastAsia="Times New Roman" w:hAnsi="Helvetica Neue" w:cs="Times New Roman"/>
          <w:color w:val="201F1E"/>
          <w:sz w:val="23"/>
          <w:szCs w:val="23"/>
          <w:shd w:val="clear" w:color="auto" w:fill="FFFFFF"/>
          <w:lang w:eastAsia="en-GB"/>
        </w:rPr>
        <w:t>9. 3.2.2: For how long?</w:t>
      </w:r>
      <w:r w:rsidRPr="00B64C3E">
        <w:rPr>
          <w:rFonts w:ascii="Helvetica Neue" w:eastAsia="Times New Roman" w:hAnsi="Helvetica Neue" w:cs="Times New Roman"/>
          <w:color w:val="201F1E"/>
          <w:sz w:val="23"/>
          <w:szCs w:val="23"/>
          <w:lang w:eastAsia="en-GB"/>
        </w:rPr>
        <w:br/>
      </w:r>
    </w:p>
    <w:p w14:paraId="23B83B2A" w14:textId="58C6FC30" w:rsidR="00B64C3E" w:rsidRPr="0067049A" w:rsidRDefault="000151EA" w:rsidP="00B64C3E">
      <w:pPr>
        <w:rPr>
          <w:rFonts w:ascii="Helvetica Neue" w:eastAsia="Times New Roman" w:hAnsi="Helvetica Neue" w:cs="Times New Roman"/>
          <w:i/>
          <w:iCs/>
          <w:color w:val="0070C0"/>
          <w:sz w:val="23"/>
          <w:szCs w:val="23"/>
          <w:lang w:eastAsia="en-GB"/>
        </w:rPr>
      </w:pPr>
      <w:r w:rsidRPr="000151EA">
        <w:rPr>
          <w:rFonts w:ascii="Helvetica Neue" w:eastAsia="Times New Roman" w:hAnsi="Helvetica Neue" w:cs="Times New Roman"/>
          <w:i/>
          <w:iCs/>
          <w:color w:val="0070C0"/>
          <w:sz w:val="23"/>
          <w:szCs w:val="23"/>
          <w:lang w:eastAsia="en-GB"/>
        </w:rPr>
        <w:t>5 minutes</w:t>
      </w:r>
      <w:r>
        <w:rPr>
          <w:rFonts w:ascii="Helvetica Neue" w:eastAsia="Times New Roman" w:hAnsi="Helvetica Neue" w:cs="Times New Roman"/>
          <w:color w:val="201F1E"/>
          <w:sz w:val="23"/>
          <w:szCs w:val="23"/>
          <w:lang w:eastAsia="en-GB"/>
        </w:rPr>
        <w:t>.</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b/>
          <w:bCs/>
          <w:color w:val="201F1E"/>
          <w:sz w:val="23"/>
          <w:szCs w:val="23"/>
          <w:shd w:val="clear" w:color="auto" w:fill="FFFFFF"/>
          <w:lang w:eastAsia="en-GB"/>
        </w:rPr>
        <w:t>Reviewers' comments:</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b/>
          <w:bCs/>
          <w:color w:val="201F1E"/>
          <w:sz w:val="23"/>
          <w:szCs w:val="23"/>
          <w:shd w:val="clear" w:color="auto" w:fill="FFFFFF"/>
          <w:lang w:eastAsia="en-GB"/>
        </w:rPr>
        <w:t>Reviewer #1:</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Manuscript Summary:</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 xml:space="preserve">The manuscript from Miles J et al, describes a perfect tool to identify new players involved in the cell-non-autonomous proteostasis using </w:t>
      </w:r>
      <w:proofErr w:type="spellStart"/>
      <w:r w:rsidR="00B64C3E" w:rsidRPr="00B64C3E">
        <w:rPr>
          <w:rFonts w:ascii="Helvetica Neue" w:eastAsia="Times New Roman" w:hAnsi="Helvetica Neue" w:cs="Times New Roman"/>
          <w:color w:val="201F1E"/>
          <w:sz w:val="23"/>
          <w:szCs w:val="23"/>
          <w:shd w:val="clear" w:color="auto" w:fill="FFFFFF"/>
          <w:lang w:eastAsia="en-GB"/>
        </w:rPr>
        <w:t>C.elegans</w:t>
      </w:r>
      <w:proofErr w:type="spellEnd"/>
      <w:r w:rsidR="00B64C3E" w:rsidRPr="00B64C3E">
        <w:rPr>
          <w:rFonts w:ascii="Helvetica Neue" w:eastAsia="Times New Roman" w:hAnsi="Helvetica Neue" w:cs="Times New Roman"/>
          <w:color w:val="201F1E"/>
          <w:sz w:val="23"/>
          <w:szCs w:val="23"/>
          <w:shd w:val="clear" w:color="auto" w:fill="FFFFFF"/>
          <w:lang w:eastAsia="en-GB"/>
        </w:rPr>
        <w:t>.</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The article is very well written and already addressed and solved some of the potential problematic.</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Indeed, this approach will be difficult if using a larger scale RNAi library. However, the authors already suggest solutions to bypass this flaw by using 96-well plate format.</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The use of sid-1(pk3321) mutant is cleaver choice. Moreover, the steps in the protocol are very detailed.</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This article is suitable for </w:t>
      </w:r>
      <w:proofErr w:type="spellStart"/>
      <w:r w:rsidR="00B64C3E" w:rsidRPr="00B64C3E">
        <w:rPr>
          <w:rFonts w:ascii="Helvetica Neue" w:eastAsia="Times New Roman" w:hAnsi="Helvetica Neue" w:cs="Times New Roman"/>
          <w:color w:val="201F1E"/>
          <w:sz w:val="23"/>
          <w:szCs w:val="23"/>
          <w:bdr w:val="none" w:sz="0" w:space="0" w:color="auto" w:frame="1"/>
          <w:shd w:val="clear" w:color="auto" w:fill="FFFFFF"/>
          <w:lang w:eastAsia="en-GB"/>
        </w:rPr>
        <w:t>JoVE</w:t>
      </w:r>
      <w:proofErr w:type="spellEnd"/>
      <w:r w:rsidR="00B64C3E" w:rsidRPr="00B64C3E">
        <w:rPr>
          <w:rFonts w:ascii="Helvetica Neue" w:eastAsia="Times New Roman" w:hAnsi="Helvetica Neue" w:cs="Times New Roman"/>
          <w:color w:val="201F1E"/>
          <w:sz w:val="23"/>
          <w:szCs w:val="23"/>
          <w:shd w:val="clear" w:color="auto" w:fill="FFFFFF"/>
          <w:lang w:eastAsia="en-GB"/>
        </w:rPr>
        <w:t>.</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Minor Concerns:</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I would be beneficial to mention that models of proteotoxicity based on expanded stretches of glutamine (Q</w:t>
      </w:r>
      <w:proofErr w:type="gramStart"/>
      <w:r w:rsidR="00B64C3E" w:rsidRPr="00B64C3E">
        <w:rPr>
          <w:rFonts w:ascii="Helvetica Neue" w:eastAsia="Times New Roman" w:hAnsi="Helvetica Neue" w:cs="Times New Roman"/>
          <w:color w:val="201F1E"/>
          <w:sz w:val="23"/>
          <w:szCs w:val="23"/>
          <w:shd w:val="clear" w:color="auto" w:fill="FFFFFF"/>
          <w:lang w:eastAsia="en-GB"/>
        </w:rPr>
        <w:t>44,Q</w:t>
      </w:r>
      <w:proofErr w:type="gramEnd"/>
      <w:r w:rsidR="00B64C3E" w:rsidRPr="00B64C3E">
        <w:rPr>
          <w:rFonts w:ascii="Helvetica Neue" w:eastAsia="Times New Roman" w:hAnsi="Helvetica Neue" w:cs="Times New Roman"/>
          <w:color w:val="201F1E"/>
          <w:sz w:val="23"/>
          <w:szCs w:val="23"/>
          <w:shd w:val="clear" w:color="auto" w:fill="FFFFFF"/>
          <w:lang w:eastAsia="en-GB"/>
        </w:rPr>
        <w:t>35 and Q40) have motility impairment. Thus, by trashing assay it will be even faster to screen larger population of candidates.</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67049A">
        <w:rPr>
          <w:rFonts w:ascii="Helvetica Neue" w:eastAsia="Times New Roman" w:hAnsi="Helvetica Neue" w:cs="Times New Roman"/>
          <w:i/>
          <w:iCs/>
          <w:color w:val="0070C0"/>
          <w:sz w:val="23"/>
          <w:szCs w:val="23"/>
          <w:lang w:eastAsia="en-GB"/>
        </w:rPr>
        <w:t xml:space="preserve">We thank the reviewer for the kind words. </w:t>
      </w:r>
    </w:p>
    <w:p w14:paraId="63B2D480" w14:textId="7CABA3B2" w:rsidR="00EA1D85" w:rsidRPr="0067049A" w:rsidRDefault="00EA1D85" w:rsidP="00B64C3E">
      <w:pPr>
        <w:rPr>
          <w:rFonts w:ascii="Helvetica Neue" w:eastAsia="Times New Roman" w:hAnsi="Helvetica Neue" w:cs="Times New Roman"/>
          <w:i/>
          <w:iCs/>
          <w:color w:val="0070C0"/>
          <w:sz w:val="23"/>
          <w:szCs w:val="23"/>
          <w:lang w:eastAsia="en-GB"/>
        </w:rPr>
      </w:pPr>
      <w:r w:rsidRPr="0067049A">
        <w:rPr>
          <w:rFonts w:ascii="Helvetica Neue" w:eastAsia="Times New Roman" w:hAnsi="Helvetica Neue" w:cs="Times New Roman"/>
          <w:i/>
          <w:iCs/>
          <w:color w:val="0070C0"/>
          <w:sz w:val="23"/>
          <w:szCs w:val="23"/>
          <w:lang w:eastAsia="en-GB"/>
        </w:rPr>
        <w:t xml:space="preserve">We have now added </w:t>
      </w:r>
      <w:r w:rsidR="00B621F3" w:rsidRPr="0067049A">
        <w:rPr>
          <w:rFonts w:ascii="Helvetica Neue" w:eastAsia="Times New Roman" w:hAnsi="Helvetica Neue" w:cs="Times New Roman"/>
          <w:i/>
          <w:iCs/>
          <w:color w:val="0070C0"/>
          <w:sz w:val="23"/>
          <w:szCs w:val="23"/>
          <w:lang w:eastAsia="en-GB"/>
        </w:rPr>
        <w:t>the suggested information to the results section and pinpoint to another paper that describes automated thrashing assays in a detailed manner.</w:t>
      </w:r>
    </w:p>
    <w:p w14:paraId="69E6015F" w14:textId="77777777" w:rsidR="00B621F3"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b/>
          <w:bCs/>
          <w:color w:val="201F1E"/>
          <w:sz w:val="23"/>
          <w:szCs w:val="23"/>
          <w:shd w:val="clear" w:color="auto" w:fill="FFFFFF"/>
          <w:lang w:eastAsia="en-GB"/>
        </w:rPr>
        <w:t>Reviewer #2:</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Manuscript Summary:</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In this Methods paper, Miles and Oosten-Hawle describe the methods of modulating the levels of hsp-90 as a member of the proteostasis network using RNAi and how this combined with specific stress reporters can be used for screens to identify genes that are important for stress </w:t>
      </w:r>
      <w:proofErr w:type="spellStart"/>
      <w:r w:rsidRPr="00B64C3E">
        <w:rPr>
          <w:rFonts w:ascii="Helvetica Neue" w:eastAsia="Times New Roman" w:hAnsi="Helvetica Neue" w:cs="Times New Roman"/>
          <w:color w:val="201F1E"/>
          <w:sz w:val="23"/>
          <w:szCs w:val="23"/>
          <w:shd w:val="clear" w:color="auto" w:fill="FFFFFF"/>
          <w:lang w:eastAsia="en-GB"/>
        </w:rPr>
        <w:t>signaling</w:t>
      </w:r>
      <w:proofErr w:type="spellEnd"/>
      <w:r w:rsidRPr="00B64C3E">
        <w:rPr>
          <w:rFonts w:ascii="Helvetica Neue" w:eastAsia="Times New Roman" w:hAnsi="Helvetica Neue" w:cs="Times New Roman"/>
          <w:color w:val="201F1E"/>
          <w:sz w:val="23"/>
          <w:szCs w:val="23"/>
          <w:shd w:val="clear" w:color="auto" w:fill="FFFFFF"/>
          <w:lang w:eastAsia="en-GB"/>
        </w:rPr>
        <w:t>.</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This protocol is timely, important and of interest to the C. elegans research community. The article could benefit from some improvements.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Major Concerns: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1. The protocol needs to be expanded to include the RNAi screen and the proteostasis sensors. </w:t>
      </w:r>
      <w:r w:rsidRPr="004C5839">
        <w:rPr>
          <w:rFonts w:ascii="Helvetica Neue" w:eastAsia="Times New Roman" w:hAnsi="Helvetica Neue" w:cs="Times New Roman"/>
          <w:color w:val="201F1E"/>
          <w:sz w:val="23"/>
          <w:szCs w:val="23"/>
          <w:shd w:val="clear" w:color="auto" w:fill="FFFFFF"/>
          <w:lang w:eastAsia="en-GB"/>
        </w:rPr>
        <w:t>An experimental flow chart would</w:t>
      </w:r>
      <w:r w:rsidRPr="00B64C3E">
        <w:rPr>
          <w:rFonts w:ascii="Helvetica Neue" w:eastAsia="Times New Roman" w:hAnsi="Helvetica Neue" w:cs="Times New Roman"/>
          <w:color w:val="201F1E"/>
          <w:sz w:val="23"/>
          <w:szCs w:val="23"/>
          <w:shd w:val="clear" w:color="auto" w:fill="FFFFFF"/>
          <w:lang w:eastAsia="en-GB"/>
        </w:rPr>
        <w:t xml:space="preserve"> be helpful.</w:t>
      </w:r>
    </w:p>
    <w:p w14:paraId="3A4AB8DB" w14:textId="77777777" w:rsidR="00B621F3"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shd w:val="clear" w:color="auto" w:fill="FFFFFF"/>
          <w:lang w:eastAsia="en-GB"/>
        </w:rPr>
        <w:t xml:space="preserve">To this end, it is not clear from the last paragraph of the introduction what will be described in the methods chapter and should be made </w:t>
      </w:r>
      <w:proofErr w:type="gramStart"/>
      <w:r w:rsidRPr="00B64C3E">
        <w:rPr>
          <w:rFonts w:ascii="Helvetica Neue" w:eastAsia="Times New Roman" w:hAnsi="Helvetica Neue" w:cs="Times New Roman"/>
          <w:color w:val="201F1E"/>
          <w:sz w:val="23"/>
          <w:szCs w:val="23"/>
          <w:shd w:val="clear" w:color="auto" w:fill="FFFFFF"/>
          <w:lang w:eastAsia="en-GB"/>
        </w:rPr>
        <w:t>more clear</w:t>
      </w:r>
      <w:proofErr w:type="gramEnd"/>
      <w:r w:rsidRPr="00B64C3E">
        <w:rPr>
          <w:rFonts w:ascii="Helvetica Neue" w:eastAsia="Times New Roman" w:hAnsi="Helvetica Neue" w:cs="Times New Roman"/>
          <w:color w:val="201F1E"/>
          <w:sz w:val="23"/>
          <w:szCs w:val="23"/>
          <w:shd w:val="clear" w:color="auto" w:fill="FFFFFF"/>
          <w:lang w:eastAsia="en-GB"/>
        </w:rPr>
        <w:t>.</w:t>
      </w:r>
    </w:p>
    <w:p w14:paraId="773EC13E" w14:textId="5743D18B" w:rsidR="00B621F3" w:rsidRDefault="00B621F3" w:rsidP="00B64C3E">
      <w:pPr>
        <w:rPr>
          <w:rFonts w:ascii="Helvetica Neue" w:eastAsia="Times New Roman" w:hAnsi="Helvetica Neue" w:cs="Times New Roman"/>
          <w:color w:val="201F1E"/>
          <w:sz w:val="23"/>
          <w:szCs w:val="23"/>
          <w:shd w:val="clear" w:color="auto" w:fill="FFFFFF"/>
          <w:lang w:eastAsia="en-GB"/>
        </w:rPr>
      </w:pPr>
    </w:p>
    <w:p w14:paraId="5FCAB0D7" w14:textId="0960C92C" w:rsidR="006B39F7" w:rsidRPr="006B39F7" w:rsidRDefault="006B39F7" w:rsidP="00B64C3E">
      <w:pPr>
        <w:rPr>
          <w:rFonts w:ascii="Helvetica Neue" w:eastAsia="Times New Roman" w:hAnsi="Helvetica Neue" w:cs="Times New Roman"/>
          <w:i/>
          <w:iCs/>
          <w:color w:val="0070C0"/>
          <w:sz w:val="23"/>
          <w:szCs w:val="23"/>
          <w:shd w:val="clear" w:color="auto" w:fill="FFFFFF"/>
          <w:lang w:eastAsia="en-GB"/>
        </w:rPr>
      </w:pPr>
      <w:r w:rsidRPr="006B39F7">
        <w:rPr>
          <w:rFonts w:ascii="Helvetica Neue" w:eastAsia="Times New Roman" w:hAnsi="Helvetica Neue" w:cs="Times New Roman"/>
          <w:i/>
          <w:iCs/>
          <w:color w:val="0070C0"/>
          <w:sz w:val="23"/>
          <w:szCs w:val="23"/>
          <w:shd w:val="clear" w:color="auto" w:fill="FFFFFF"/>
          <w:lang w:eastAsia="en-GB"/>
        </w:rPr>
        <w:t xml:space="preserve">We thank the reviewer for this important point and have now added </w:t>
      </w:r>
      <w:r w:rsidRPr="004C5839">
        <w:rPr>
          <w:rFonts w:ascii="Helvetica Neue" w:eastAsia="Times New Roman" w:hAnsi="Helvetica Neue" w:cs="Times New Roman"/>
          <w:i/>
          <w:iCs/>
          <w:color w:val="0070C0"/>
          <w:sz w:val="23"/>
          <w:szCs w:val="23"/>
          <w:shd w:val="clear" w:color="auto" w:fill="FFFFFF"/>
          <w:lang w:eastAsia="en-GB"/>
        </w:rPr>
        <w:t>the flow chart to Figur</w:t>
      </w:r>
      <w:r w:rsidR="004C5839" w:rsidRPr="004C5839">
        <w:rPr>
          <w:rFonts w:ascii="Helvetica Neue" w:eastAsia="Times New Roman" w:hAnsi="Helvetica Neue" w:cs="Times New Roman"/>
          <w:i/>
          <w:iCs/>
          <w:color w:val="0070C0"/>
          <w:sz w:val="23"/>
          <w:szCs w:val="23"/>
          <w:shd w:val="clear" w:color="auto" w:fill="FFFFFF"/>
          <w:lang w:eastAsia="en-GB"/>
        </w:rPr>
        <w:t>e 3A.</w:t>
      </w:r>
    </w:p>
    <w:p w14:paraId="1664BCFD" w14:textId="07557270" w:rsidR="006B39F7" w:rsidRPr="006B39F7" w:rsidRDefault="006B39F7" w:rsidP="00B64C3E">
      <w:pPr>
        <w:rPr>
          <w:rFonts w:ascii="Helvetica Neue" w:eastAsia="Times New Roman" w:hAnsi="Helvetica Neue" w:cs="Times New Roman"/>
          <w:i/>
          <w:iCs/>
          <w:color w:val="0070C0"/>
          <w:sz w:val="23"/>
          <w:szCs w:val="23"/>
          <w:shd w:val="clear" w:color="auto" w:fill="FFFFFF"/>
          <w:lang w:eastAsia="en-GB"/>
        </w:rPr>
      </w:pPr>
      <w:r w:rsidRPr="006B39F7">
        <w:rPr>
          <w:rFonts w:ascii="Helvetica Neue" w:eastAsia="Times New Roman" w:hAnsi="Helvetica Neue" w:cs="Times New Roman"/>
          <w:i/>
          <w:iCs/>
          <w:color w:val="0070C0"/>
          <w:sz w:val="23"/>
          <w:szCs w:val="23"/>
          <w:shd w:val="clear" w:color="auto" w:fill="FFFFFF"/>
          <w:lang w:eastAsia="en-GB"/>
        </w:rPr>
        <w:t>We also modified the last paragraph of the introduction to clarify what will be described in the methods chapter.</w:t>
      </w:r>
    </w:p>
    <w:p w14:paraId="344DE456" w14:textId="77777777" w:rsidR="00B621F3" w:rsidRDefault="00B621F3" w:rsidP="00B64C3E">
      <w:pPr>
        <w:rPr>
          <w:rFonts w:ascii="Helvetica Neue" w:eastAsia="Times New Roman" w:hAnsi="Helvetica Neue" w:cs="Times New Roman"/>
          <w:color w:val="201F1E"/>
          <w:sz w:val="23"/>
          <w:szCs w:val="23"/>
          <w:shd w:val="clear" w:color="auto" w:fill="FFFFFF"/>
          <w:lang w:eastAsia="en-GB"/>
        </w:rPr>
      </w:pPr>
    </w:p>
    <w:p w14:paraId="72F98F8D" w14:textId="4E45AC8D" w:rsidR="00B621F3"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2. The introduction could be more specific with concrete examples.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lastRenderedPageBreak/>
        <w:t xml:space="preserve">- Line 107, compensatory activation of chaperone expression in other distal tissues"- it is unclear what these distal tissues </w:t>
      </w:r>
      <w:proofErr w:type="gramStart"/>
      <w:r w:rsidRPr="00B64C3E">
        <w:rPr>
          <w:rFonts w:ascii="Helvetica Neue" w:eastAsia="Times New Roman" w:hAnsi="Helvetica Neue" w:cs="Times New Roman"/>
          <w:color w:val="201F1E"/>
          <w:sz w:val="23"/>
          <w:szCs w:val="23"/>
          <w:shd w:val="clear" w:color="auto" w:fill="FFFFFF"/>
          <w:lang w:eastAsia="en-GB"/>
        </w:rPr>
        <w:t>are</w:t>
      </w:r>
      <w:proofErr w:type="gramEnd"/>
      <w:r w:rsidRPr="00B64C3E">
        <w:rPr>
          <w:rFonts w:ascii="Helvetica Neue" w:eastAsia="Times New Roman" w:hAnsi="Helvetica Neue" w:cs="Times New Roman"/>
          <w:color w:val="201F1E"/>
          <w:sz w:val="23"/>
          <w:szCs w:val="23"/>
          <w:shd w:val="clear" w:color="auto" w:fill="FFFFFF"/>
          <w:lang w:eastAsia="en-GB"/>
        </w:rPr>
        <w:t xml:space="preserve"> and it is also unclear whether just Hsp90 or other chaperones are also increased. Please clarify.</w:t>
      </w:r>
    </w:p>
    <w:p w14:paraId="61F9867F" w14:textId="77777777" w:rsidR="006B39F7" w:rsidRDefault="006B39F7" w:rsidP="00B64C3E">
      <w:pPr>
        <w:rPr>
          <w:rFonts w:ascii="Helvetica Neue" w:eastAsia="Times New Roman" w:hAnsi="Helvetica Neue" w:cs="Times New Roman"/>
          <w:color w:val="201F1E"/>
          <w:sz w:val="23"/>
          <w:szCs w:val="23"/>
          <w:shd w:val="clear" w:color="auto" w:fill="FFFFFF"/>
          <w:lang w:eastAsia="en-GB"/>
        </w:rPr>
      </w:pPr>
    </w:p>
    <w:p w14:paraId="39193785" w14:textId="0536A4DB" w:rsidR="00B621F3" w:rsidRPr="006B39F7" w:rsidRDefault="006B39F7" w:rsidP="00B64C3E">
      <w:pPr>
        <w:rPr>
          <w:rFonts w:ascii="Helvetica Neue" w:eastAsia="Times New Roman" w:hAnsi="Helvetica Neue" w:cs="Times New Roman"/>
          <w:i/>
          <w:iCs/>
          <w:color w:val="201F1E"/>
          <w:sz w:val="23"/>
          <w:szCs w:val="23"/>
          <w:shd w:val="clear" w:color="auto" w:fill="FFFFFF"/>
          <w:lang w:eastAsia="en-GB"/>
        </w:rPr>
      </w:pPr>
      <w:r w:rsidRPr="006B39F7">
        <w:rPr>
          <w:rFonts w:ascii="Helvetica Neue" w:eastAsia="Times New Roman" w:hAnsi="Helvetica Neue" w:cs="Times New Roman"/>
          <w:i/>
          <w:iCs/>
          <w:color w:val="0070C0"/>
          <w:sz w:val="23"/>
          <w:szCs w:val="23"/>
          <w:shd w:val="clear" w:color="auto" w:fill="FFFFFF"/>
          <w:lang w:eastAsia="en-GB"/>
        </w:rPr>
        <w:t xml:space="preserve">We have altered the sentence by clarifying </w:t>
      </w:r>
      <w:r w:rsidR="000D289C">
        <w:rPr>
          <w:rFonts w:ascii="Helvetica Neue" w:eastAsia="Times New Roman" w:hAnsi="Helvetica Neue" w:cs="Times New Roman"/>
          <w:i/>
          <w:iCs/>
          <w:color w:val="0070C0"/>
          <w:sz w:val="23"/>
          <w:szCs w:val="23"/>
          <w:shd w:val="clear" w:color="auto" w:fill="FFFFFF"/>
          <w:lang w:eastAsia="en-GB"/>
        </w:rPr>
        <w:t>what</w:t>
      </w:r>
      <w:r w:rsidRPr="006B39F7">
        <w:rPr>
          <w:rFonts w:ascii="Helvetica Neue" w:eastAsia="Times New Roman" w:hAnsi="Helvetica Neue" w:cs="Times New Roman"/>
          <w:i/>
          <w:iCs/>
          <w:color w:val="0070C0"/>
          <w:sz w:val="23"/>
          <w:szCs w:val="23"/>
          <w:shd w:val="clear" w:color="auto" w:fill="FFFFFF"/>
          <w:lang w:eastAsia="en-GB"/>
        </w:rPr>
        <w:t xml:space="preserve"> the distal tissue</w:t>
      </w:r>
      <w:r w:rsidR="003C5925">
        <w:rPr>
          <w:rFonts w:ascii="Helvetica Neue" w:eastAsia="Times New Roman" w:hAnsi="Helvetica Neue" w:cs="Times New Roman"/>
          <w:i/>
          <w:iCs/>
          <w:color w:val="0070C0"/>
          <w:sz w:val="23"/>
          <w:szCs w:val="23"/>
          <w:shd w:val="clear" w:color="auto" w:fill="FFFFFF"/>
          <w:lang w:eastAsia="en-GB"/>
        </w:rPr>
        <w:t>s</w:t>
      </w:r>
      <w:r w:rsidRPr="006B39F7">
        <w:rPr>
          <w:rFonts w:ascii="Helvetica Neue" w:eastAsia="Times New Roman" w:hAnsi="Helvetica Neue" w:cs="Times New Roman"/>
          <w:i/>
          <w:iCs/>
          <w:color w:val="0070C0"/>
          <w:sz w:val="23"/>
          <w:szCs w:val="23"/>
          <w:shd w:val="clear" w:color="auto" w:fill="FFFFFF"/>
          <w:lang w:eastAsia="en-GB"/>
        </w:rPr>
        <w:t xml:space="preserve"> </w:t>
      </w:r>
      <w:r w:rsidR="003C5925">
        <w:rPr>
          <w:rFonts w:ascii="Helvetica Neue" w:eastAsia="Times New Roman" w:hAnsi="Helvetica Neue" w:cs="Times New Roman"/>
          <w:i/>
          <w:iCs/>
          <w:color w:val="0070C0"/>
          <w:sz w:val="23"/>
          <w:szCs w:val="23"/>
          <w:shd w:val="clear" w:color="auto" w:fill="FFFFFF"/>
          <w:lang w:eastAsia="en-GB"/>
        </w:rPr>
        <w:t xml:space="preserve">are and which chaperones are induced in these tissues. </w:t>
      </w:r>
    </w:p>
    <w:p w14:paraId="132DD9A9" w14:textId="485A381E"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 Line 108-111: First the authors list that the secretion of many a </w:t>
      </w:r>
      <w:proofErr w:type="spellStart"/>
      <w:r w:rsidRPr="00B64C3E">
        <w:rPr>
          <w:rFonts w:ascii="Helvetica Neue" w:eastAsia="Times New Roman" w:hAnsi="Helvetica Neue" w:cs="Times New Roman"/>
          <w:color w:val="201F1E"/>
          <w:sz w:val="23"/>
          <w:szCs w:val="23"/>
          <w:shd w:val="clear" w:color="auto" w:fill="FFFFFF"/>
          <w:lang w:eastAsia="en-GB"/>
        </w:rPr>
        <w:t>signaling</w:t>
      </w:r>
      <w:proofErr w:type="spellEnd"/>
      <w:r w:rsidRPr="00B64C3E">
        <w:rPr>
          <w:rFonts w:ascii="Helvetica Neue" w:eastAsia="Times New Roman" w:hAnsi="Helvetica Neue" w:cs="Times New Roman"/>
          <w:color w:val="201F1E"/>
          <w:sz w:val="23"/>
          <w:szCs w:val="23"/>
          <w:shd w:val="clear" w:color="auto" w:fill="FFFFFF"/>
          <w:lang w:eastAsia="en-GB"/>
        </w:rPr>
        <w:t xml:space="preserve"> molecules can activate the PN from one tissue to another and list many different types of molecules. Then in the next sentence they say that the specific molecules are unknown. I think this should be revised. First it would be helpful to list what tissues have been sown to release what kind of </w:t>
      </w:r>
      <w:proofErr w:type="spellStart"/>
      <w:r w:rsidRPr="00B64C3E">
        <w:rPr>
          <w:rFonts w:ascii="Helvetica Neue" w:eastAsia="Times New Roman" w:hAnsi="Helvetica Neue" w:cs="Times New Roman"/>
          <w:color w:val="201F1E"/>
          <w:sz w:val="23"/>
          <w:szCs w:val="23"/>
          <w:shd w:val="clear" w:color="auto" w:fill="FFFFFF"/>
          <w:lang w:eastAsia="en-GB"/>
        </w:rPr>
        <w:t>signaling</w:t>
      </w:r>
      <w:proofErr w:type="spellEnd"/>
      <w:r w:rsidRPr="00B64C3E">
        <w:rPr>
          <w:rFonts w:ascii="Helvetica Neue" w:eastAsia="Times New Roman" w:hAnsi="Helvetica Neue" w:cs="Times New Roman"/>
          <w:color w:val="201F1E"/>
          <w:sz w:val="23"/>
          <w:szCs w:val="23"/>
          <w:shd w:val="clear" w:color="auto" w:fill="FFFFFF"/>
          <w:lang w:eastAsia="en-GB"/>
        </w:rPr>
        <w:t xml:space="preserve"> molecule and whether that has been shown to act on a specific tissue. Lastly, the last sentence of what is unknown has to be more specific. As is this seems to be contradictory.</w:t>
      </w:r>
    </w:p>
    <w:p w14:paraId="4827A3C6" w14:textId="33C2CAB5" w:rsidR="00AE2649" w:rsidRDefault="00AE2649" w:rsidP="00B64C3E">
      <w:pPr>
        <w:rPr>
          <w:rFonts w:ascii="Helvetica Neue" w:eastAsia="Times New Roman" w:hAnsi="Helvetica Neue" w:cs="Times New Roman"/>
          <w:color w:val="201F1E"/>
          <w:sz w:val="23"/>
          <w:szCs w:val="23"/>
          <w:shd w:val="clear" w:color="auto" w:fill="FFFFFF"/>
          <w:lang w:eastAsia="en-GB"/>
        </w:rPr>
      </w:pPr>
    </w:p>
    <w:p w14:paraId="52E74B2F" w14:textId="01D5FB10" w:rsidR="00AE2649" w:rsidRPr="00AE2649" w:rsidRDefault="00AE2649" w:rsidP="00B64C3E">
      <w:pPr>
        <w:rPr>
          <w:rFonts w:ascii="Helvetica Neue" w:eastAsia="Times New Roman" w:hAnsi="Helvetica Neue" w:cs="Times New Roman"/>
          <w:i/>
          <w:iCs/>
          <w:color w:val="0070C0"/>
          <w:sz w:val="23"/>
          <w:szCs w:val="23"/>
          <w:shd w:val="clear" w:color="auto" w:fill="FFFFFF"/>
          <w:lang w:eastAsia="en-GB"/>
        </w:rPr>
      </w:pPr>
      <w:r w:rsidRPr="00AE2649">
        <w:rPr>
          <w:rFonts w:ascii="Helvetica Neue" w:eastAsia="Times New Roman" w:hAnsi="Helvetica Neue" w:cs="Times New Roman"/>
          <w:i/>
          <w:iCs/>
          <w:color w:val="0070C0"/>
          <w:sz w:val="23"/>
          <w:szCs w:val="23"/>
          <w:shd w:val="clear" w:color="auto" w:fill="FFFFFF"/>
          <w:lang w:eastAsia="en-GB"/>
        </w:rPr>
        <w:t xml:space="preserve">We agree that this paragraph was confusing and </w:t>
      </w:r>
      <w:r w:rsidR="00B04617">
        <w:rPr>
          <w:rFonts w:ascii="Helvetica Neue" w:eastAsia="Times New Roman" w:hAnsi="Helvetica Neue" w:cs="Times New Roman"/>
          <w:i/>
          <w:iCs/>
          <w:color w:val="0070C0"/>
          <w:sz w:val="23"/>
          <w:szCs w:val="23"/>
          <w:shd w:val="clear" w:color="auto" w:fill="FFFFFF"/>
          <w:lang w:eastAsia="en-GB"/>
        </w:rPr>
        <w:t>now specifically name</w:t>
      </w:r>
      <w:r w:rsidRPr="00AE2649">
        <w:rPr>
          <w:rFonts w:ascii="Helvetica Neue" w:eastAsia="Times New Roman" w:hAnsi="Helvetica Neue" w:cs="Times New Roman"/>
          <w:i/>
          <w:iCs/>
          <w:color w:val="0070C0"/>
          <w:sz w:val="23"/>
          <w:szCs w:val="23"/>
          <w:shd w:val="clear" w:color="auto" w:fill="FFFFFF"/>
          <w:lang w:eastAsia="en-GB"/>
        </w:rPr>
        <w:t xml:space="preserve"> the tissues responding to cell nonautonomous stress signalling </w:t>
      </w:r>
      <w:r w:rsidR="00B04617">
        <w:rPr>
          <w:rFonts w:ascii="Helvetica Neue" w:eastAsia="Times New Roman" w:hAnsi="Helvetica Neue" w:cs="Times New Roman"/>
          <w:i/>
          <w:iCs/>
          <w:color w:val="0070C0"/>
          <w:sz w:val="23"/>
          <w:szCs w:val="23"/>
          <w:shd w:val="clear" w:color="auto" w:fill="FFFFFF"/>
          <w:lang w:eastAsia="en-GB"/>
        </w:rPr>
        <w:t>as well as the identity of the</w:t>
      </w:r>
      <w:r w:rsidRPr="00AE2649">
        <w:rPr>
          <w:rFonts w:ascii="Helvetica Neue" w:eastAsia="Times New Roman" w:hAnsi="Helvetica Neue" w:cs="Times New Roman"/>
          <w:i/>
          <w:iCs/>
          <w:color w:val="0070C0"/>
          <w:sz w:val="23"/>
          <w:szCs w:val="23"/>
          <w:shd w:val="clear" w:color="auto" w:fill="FFFFFF"/>
          <w:lang w:eastAsia="en-GB"/>
        </w:rPr>
        <w:t xml:space="preserve"> signalling molecule</w:t>
      </w:r>
      <w:r w:rsidR="00B04617">
        <w:rPr>
          <w:rFonts w:ascii="Helvetica Neue" w:eastAsia="Times New Roman" w:hAnsi="Helvetica Neue" w:cs="Times New Roman"/>
          <w:i/>
          <w:iCs/>
          <w:color w:val="0070C0"/>
          <w:sz w:val="23"/>
          <w:szCs w:val="23"/>
          <w:shd w:val="clear" w:color="auto" w:fill="FFFFFF"/>
          <w:lang w:eastAsia="en-GB"/>
        </w:rPr>
        <w:t>(s)</w:t>
      </w:r>
      <w:r w:rsidRPr="00AE2649">
        <w:rPr>
          <w:rFonts w:ascii="Helvetica Neue" w:eastAsia="Times New Roman" w:hAnsi="Helvetica Neue" w:cs="Times New Roman"/>
          <w:i/>
          <w:iCs/>
          <w:color w:val="0070C0"/>
          <w:sz w:val="23"/>
          <w:szCs w:val="23"/>
          <w:shd w:val="clear" w:color="auto" w:fill="FFFFFF"/>
          <w:lang w:eastAsia="en-GB"/>
        </w:rPr>
        <w:t xml:space="preserve"> is involved in the response.</w:t>
      </w:r>
    </w:p>
    <w:p w14:paraId="6F38C799" w14:textId="4C6D5045"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3. The section on the sid-1 system in the introduction should be expanded to explain how a sid-1 mutant with tissue-specific rescue of sid-1 in specific tissues (such as neurons or muscle), is able to transport the dsRNA from the site of uptake (intestine for RNAi by feeding and intestine or pseudocoelom for injections) to the site of sid-1 expression (neurons or muscle) if the transporter is missing. This is a </w:t>
      </w:r>
      <w:proofErr w:type="gramStart"/>
      <w:r w:rsidRPr="00B64C3E">
        <w:rPr>
          <w:rFonts w:ascii="Helvetica Neue" w:eastAsia="Times New Roman" w:hAnsi="Helvetica Neue" w:cs="Times New Roman"/>
          <w:color w:val="201F1E"/>
          <w:sz w:val="23"/>
          <w:szCs w:val="23"/>
          <w:shd w:val="clear" w:color="auto" w:fill="FFFFFF"/>
          <w:lang w:eastAsia="en-GB"/>
        </w:rPr>
        <w:t>frequent questions</w:t>
      </w:r>
      <w:proofErr w:type="gramEnd"/>
      <w:r w:rsidRPr="00B64C3E">
        <w:rPr>
          <w:rFonts w:ascii="Helvetica Neue" w:eastAsia="Times New Roman" w:hAnsi="Helvetica Neue" w:cs="Times New Roman"/>
          <w:color w:val="201F1E"/>
          <w:sz w:val="23"/>
          <w:szCs w:val="23"/>
          <w:shd w:val="clear" w:color="auto" w:fill="FFFFFF"/>
          <w:lang w:eastAsia="en-GB"/>
        </w:rPr>
        <w:t xml:space="preserve"> from students and would be helpful to be addressed, specifically in a methods paper.</w:t>
      </w:r>
    </w:p>
    <w:p w14:paraId="18AD3332" w14:textId="7A85DE3C" w:rsidR="00770721" w:rsidRPr="00770721" w:rsidRDefault="00770721" w:rsidP="00B64C3E">
      <w:pPr>
        <w:rPr>
          <w:rFonts w:ascii="Helvetica Neue" w:eastAsia="Times New Roman" w:hAnsi="Helvetica Neue" w:cs="Times New Roman"/>
          <w:i/>
          <w:iCs/>
          <w:color w:val="0070C0"/>
          <w:sz w:val="23"/>
          <w:szCs w:val="23"/>
          <w:shd w:val="clear" w:color="auto" w:fill="FFFFFF"/>
          <w:lang w:eastAsia="en-GB"/>
        </w:rPr>
      </w:pPr>
      <w:r w:rsidRPr="00770721">
        <w:rPr>
          <w:rFonts w:ascii="Helvetica Neue" w:eastAsia="Times New Roman" w:hAnsi="Helvetica Neue" w:cs="Times New Roman"/>
          <w:i/>
          <w:iCs/>
          <w:color w:val="0070C0"/>
          <w:sz w:val="23"/>
          <w:szCs w:val="23"/>
          <w:shd w:val="clear" w:color="auto" w:fill="FFFFFF"/>
          <w:lang w:eastAsia="en-GB"/>
        </w:rPr>
        <w:t>We have now included a paragraph describing this mechanism in the introduction</w:t>
      </w:r>
      <w:r w:rsidR="001444F1">
        <w:rPr>
          <w:rFonts w:ascii="Helvetica Neue" w:eastAsia="Times New Roman" w:hAnsi="Helvetica Neue" w:cs="Times New Roman"/>
          <w:i/>
          <w:iCs/>
          <w:color w:val="0070C0"/>
          <w:sz w:val="23"/>
          <w:szCs w:val="23"/>
          <w:shd w:val="clear" w:color="auto" w:fill="FFFFFF"/>
          <w:lang w:eastAsia="en-GB"/>
        </w:rPr>
        <w:t>.</w:t>
      </w:r>
    </w:p>
    <w:p w14:paraId="03FF2788" w14:textId="21E8DDCE"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4. The authors could include a section into the introduction that introduces the different stress reporter strains that are available. It seemed a little late for it to come in the discussion. The discussion of the expression pattern of hsp-70 in the results is important and it would be good to include a general comment on the expression pattern already in the protocol section.</w:t>
      </w:r>
    </w:p>
    <w:p w14:paraId="7D91F1E6" w14:textId="62FA06BE" w:rsidR="00EF19B3" w:rsidRDefault="00EF19B3" w:rsidP="00B64C3E">
      <w:pPr>
        <w:rPr>
          <w:rFonts w:ascii="Helvetica Neue" w:eastAsia="Times New Roman" w:hAnsi="Helvetica Neue" w:cs="Times New Roman"/>
          <w:color w:val="201F1E"/>
          <w:sz w:val="23"/>
          <w:szCs w:val="23"/>
          <w:shd w:val="clear" w:color="auto" w:fill="FFFFFF"/>
          <w:lang w:eastAsia="en-GB"/>
        </w:rPr>
      </w:pPr>
    </w:p>
    <w:p w14:paraId="2CE184C3" w14:textId="51BA0EE6" w:rsidR="00EF19B3" w:rsidRPr="00EF19B3" w:rsidRDefault="00EF19B3" w:rsidP="00B64C3E">
      <w:pPr>
        <w:rPr>
          <w:rFonts w:ascii="Helvetica Neue" w:eastAsia="Times New Roman" w:hAnsi="Helvetica Neue" w:cs="Times New Roman"/>
          <w:i/>
          <w:iCs/>
          <w:color w:val="0070C0"/>
          <w:sz w:val="23"/>
          <w:szCs w:val="23"/>
          <w:shd w:val="clear" w:color="auto" w:fill="FFFFFF"/>
          <w:lang w:eastAsia="en-GB"/>
        </w:rPr>
      </w:pPr>
      <w:r w:rsidRPr="00EF19B3">
        <w:rPr>
          <w:rFonts w:ascii="Helvetica Neue" w:eastAsia="Times New Roman" w:hAnsi="Helvetica Neue" w:cs="Times New Roman"/>
          <w:i/>
          <w:iCs/>
          <w:color w:val="0070C0"/>
          <w:sz w:val="23"/>
          <w:szCs w:val="23"/>
          <w:shd w:val="clear" w:color="auto" w:fill="FFFFFF"/>
          <w:lang w:eastAsia="en-GB"/>
        </w:rPr>
        <w:t>We now mention the different stress reporters in the introduction</w:t>
      </w:r>
      <w:r w:rsidR="000D289C">
        <w:rPr>
          <w:rFonts w:ascii="Helvetica Neue" w:eastAsia="Times New Roman" w:hAnsi="Helvetica Neue" w:cs="Times New Roman"/>
          <w:i/>
          <w:iCs/>
          <w:color w:val="0070C0"/>
          <w:sz w:val="23"/>
          <w:szCs w:val="23"/>
          <w:shd w:val="clear" w:color="auto" w:fill="FFFFFF"/>
          <w:lang w:eastAsia="en-GB"/>
        </w:rPr>
        <w:t xml:space="preserve"> and also refer to Table 4 that provides a list of available stress reporters</w:t>
      </w:r>
      <w:r w:rsidRPr="00EF19B3">
        <w:rPr>
          <w:rFonts w:ascii="Helvetica Neue" w:eastAsia="Times New Roman" w:hAnsi="Helvetica Neue" w:cs="Times New Roman"/>
          <w:i/>
          <w:iCs/>
          <w:color w:val="0070C0"/>
          <w:sz w:val="23"/>
          <w:szCs w:val="23"/>
          <w:shd w:val="clear" w:color="auto" w:fill="FFFFFF"/>
          <w:lang w:eastAsia="en-GB"/>
        </w:rPr>
        <w:t>.</w:t>
      </w:r>
    </w:p>
    <w:p w14:paraId="24EF4D3B" w14:textId="55740C77" w:rsidR="00EF19B3" w:rsidRPr="00EF19B3" w:rsidRDefault="00EF19B3" w:rsidP="00B64C3E">
      <w:pPr>
        <w:rPr>
          <w:rFonts w:ascii="Helvetica Neue" w:eastAsia="Times New Roman" w:hAnsi="Helvetica Neue" w:cs="Times New Roman"/>
          <w:i/>
          <w:iCs/>
          <w:color w:val="0070C0"/>
          <w:sz w:val="23"/>
          <w:szCs w:val="23"/>
          <w:shd w:val="clear" w:color="auto" w:fill="FFFFFF"/>
          <w:lang w:eastAsia="en-GB"/>
        </w:rPr>
      </w:pPr>
      <w:r w:rsidRPr="00EF19B3">
        <w:rPr>
          <w:rFonts w:ascii="Helvetica Neue" w:eastAsia="Times New Roman" w:hAnsi="Helvetica Neue" w:cs="Times New Roman"/>
          <w:i/>
          <w:iCs/>
          <w:color w:val="0070C0"/>
          <w:sz w:val="23"/>
          <w:szCs w:val="23"/>
          <w:shd w:val="clear" w:color="auto" w:fill="FFFFFF"/>
          <w:lang w:eastAsia="en-GB"/>
        </w:rPr>
        <w:t>We also describe the expression pattern of hsp-70 in more detail in the results section.</w:t>
      </w:r>
    </w:p>
    <w:p w14:paraId="7B6E1138" w14:textId="77777777"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5. Some of the sections of the protocol are written as a </w:t>
      </w:r>
      <w:proofErr w:type="gramStart"/>
      <w:r w:rsidRPr="00B64C3E">
        <w:rPr>
          <w:rFonts w:ascii="Helvetica Neue" w:eastAsia="Times New Roman" w:hAnsi="Helvetica Neue" w:cs="Times New Roman"/>
          <w:color w:val="201F1E"/>
          <w:sz w:val="23"/>
          <w:szCs w:val="23"/>
          <w:shd w:val="clear" w:color="auto" w:fill="FFFFFF"/>
          <w:lang w:eastAsia="en-GB"/>
        </w:rPr>
        <w:t>protocol(</w:t>
      </w:r>
      <w:proofErr w:type="gramEnd"/>
      <w:r w:rsidRPr="00B64C3E">
        <w:rPr>
          <w:rFonts w:ascii="Helvetica Neue" w:eastAsia="Times New Roman" w:hAnsi="Helvetica Neue" w:cs="Times New Roman"/>
          <w:color w:val="201F1E"/>
          <w:sz w:val="23"/>
          <w:szCs w:val="23"/>
          <w:shd w:val="clear" w:color="auto" w:fill="FFFFFF"/>
          <w:lang w:eastAsia="en-GB"/>
        </w:rPr>
        <w:t>e.g. 1.1.1., 1.1.3 (where is 1.1.2??)), whereas other sections ( e.g. 1.1.5., 1.1.6 ) are written in past tense and seem to be taken from the Methods section of the primary paper. This needs to be aligned.</w:t>
      </w:r>
    </w:p>
    <w:p w14:paraId="29021A5D" w14:textId="77777777" w:rsidR="003C5925" w:rsidRDefault="003C5925" w:rsidP="00B64C3E">
      <w:pPr>
        <w:rPr>
          <w:rFonts w:ascii="Helvetica Neue" w:eastAsia="Times New Roman" w:hAnsi="Helvetica Neue" w:cs="Times New Roman"/>
          <w:color w:val="201F1E"/>
          <w:sz w:val="23"/>
          <w:szCs w:val="23"/>
          <w:lang w:eastAsia="en-GB"/>
        </w:rPr>
      </w:pPr>
    </w:p>
    <w:p w14:paraId="105DDF87" w14:textId="38A718D8" w:rsidR="003C5925" w:rsidRPr="003C5925" w:rsidRDefault="003C5925" w:rsidP="00B64C3E">
      <w:pPr>
        <w:rPr>
          <w:rFonts w:ascii="Helvetica Neue" w:eastAsia="Times New Roman" w:hAnsi="Helvetica Neue" w:cs="Times New Roman"/>
          <w:i/>
          <w:iCs/>
          <w:color w:val="0070C0"/>
          <w:sz w:val="23"/>
          <w:szCs w:val="23"/>
          <w:lang w:eastAsia="en-GB"/>
        </w:rPr>
      </w:pPr>
      <w:r w:rsidRPr="003C5925">
        <w:rPr>
          <w:rFonts w:ascii="Helvetica Neue" w:eastAsia="Times New Roman" w:hAnsi="Helvetica Neue" w:cs="Times New Roman"/>
          <w:i/>
          <w:iCs/>
          <w:color w:val="0070C0"/>
          <w:sz w:val="23"/>
          <w:szCs w:val="23"/>
          <w:lang w:eastAsia="en-GB"/>
        </w:rPr>
        <w:t>We have corrected the numbering of the protocol section – 1.1.2 was indeed missing.</w:t>
      </w:r>
    </w:p>
    <w:p w14:paraId="5445BA41" w14:textId="10D84C3B" w:rsidR="003C5925" w:rsidRPr="003C5925" w:rsidRDefault="003C5925" w:rsidP="00B64C3E">
      <w:pPr>
        <w:rPr>
          <w:rFonts w:ascii="Helvetica Neue" w:eastAsia="Times New Roman" w:hAnsi="Helvetica Neue" w:cs="Times New Roman"/>
          <w:i/>
          <w:iCs/>
          <w:color w:val="0070C0"/>
          <w:sz w:val="23"/>
          <w:szCs w:val="23"/>
          <w:lang w:eastAsia="en-GB"/>
        </w:rPr>
      </w:pPr>
      <w:r w:rsidRPr="003C5925">
        <w:rPr>
          <w:rFonts w:ascii="Helvetica Neue" w:eastAsia="Times New Roman" w:hAnsi="Helvetica Neue" w:cs="Times New Roman"/>
          <w:i/>
          <w:iCs/>
          <w:color w:val="0070C0"/>
          <w:sz w:val="23"/>
          <w:szCs w:val="23"/>
          <w:lang w:eastAsia="en-GB"/>
        </w:rPr>
        <w:t>The methods section is now written in present tense.</w:t>
      </w:r>
    </w:p>
    <w:p w14:paraId="78028D43" w14:textId="50BA2658"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6. In 1.1.4, the authors should specify which promoter is for which tissue.</w:t>
      </w:r>
    </w:p>
    <w:p w14:paraId="3DC42E57" w14:textId="77777777" w:rsidR="003C5925" w:rsidRDefault="003C5925" w:rsidP="00B64C3E">
      <w:pPr>
        <w:rPr>
          <w:rFonts w:ascii="Helvetica Neue" w:eastAsia="Times New Roman" w:hAnsi="Helvetica Neue" w:cs="Times New Roman"/>
          <w:color w:val="201F1E"/>
          <w:sz w:val="23"/>
          <w:szCs w:val="23"/>
          <w:lang w:eastAsia="en-GB"/>
        </w:rPr>
      </w:pPr>
    </w:p>
    <w:p w14:paraId="42602AF7" w14:textId="75F7C818" w:rsidR="003C5925" w:rsidRPr="003C5925" w:rsidRDefault="003C5925" w:rsidP="00B64C3E">
      <w:pPr>
        <w:rPr>
          <w:rFonts w:ascii="Helvetica Neue" w:eastAsia="Times New Roman" w:hAnsi="Helvetica Neue" w:cs="Times New Roman"/>
          <w:i/>
          <w:iCs/>
          <w:color w:val="0070C0"/>
          <w:sz w:val="23"/>
          <w:szCs w:val="23"/>
          <w:lang w:eastAsia="en-GB"/>
        </w:rPr>
      </w:pPr>
      <w:r w:rsidRPr="003C5925">
        <w:rPr>
          <w:rFonts w:ascii="Helvetica Neue" w:eastAsia="Times New Roman" w:hAnsi="Helvetica Neue" w:cs="Times New Roman"/>
          <w:i/>
          <w:iCs/>
          <w:color w:val="0070C0"/>
          <w:sz w:val="23"/>
          <w:szCs w:val="23"/>
          <w:lang w:eastAsia="en-GB"/>
        </w:rPr>
        <w:t>We now specify which promoter drives expression in which tissue.</w:t>
      </w:r>
    </w:p>
    <w:p w14:paraId="2A333E8E" w14:textId="6F3E2BB9"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118CF">
        <w:rPr>
          <w:rFonts w:ascii="Helvetica Neue" w:eastAsia="Times New Roman" w:hAnsi="Helvetica Neue" w:cs="Times New Roman"/>
          <w:color w:val="201F1E"/>
          <w:sz w:val="23"/>
          <w:szCs w:val="23"/>
          <w:shd w:val="clear" w:color="auto" w:fill="FFFFFF"/>
          <w:lang w:eastAsia="en-GB"/>
        </w:rPr>
        <w:t xml:space="preserve">7. In 1.2.5. the strains expressing SID-1 in neuron is missing here. The promoters for </w:t>
      </w:r>
      <w:r w:rsidRPr="00B118CF">
        <w:rPr>
          <w:rFonts w:ascii="Helvetica Neue" w:eastAsia="Times New Roman" w:hAnsi="Helvetica Neue" w:cs="Times New Roman"/>
          <w:color w:val="201F1E"/>
          <w:sz w:val="23"/>
          <w:szCs w:val="23"/>
          <w:shd w:val="clear" w:color="auto" w:fill="FFFFFF"/>
          <w:lang w:eastAsia="en-GB"/>
        </w:rPr>
        <w:lastRenderedPageBreak/>
        <w:t>tissue-specific expression of hsp-90 should be included. Why does Figure 2 not include the neuronal HSP-</w:t>
      </w:r>
      <w:proofErr w:type="gramStart"/>
      <w:r w:rsidRPr="00B118CF">
        <w:rPr>
          <w:rFonts w:ascii="Helvetica Neue" w:eastAsia="Times New Roman" w:hAnsi="Helvetica Neue" w:cs="Times New Roman"/>
          <w:color w:val="201F1E"/>
          <w:sz w:val="23"/>
          <w:szCs w:val="23"/>
          <w:shd w:val="clear" w:color="auto" w:fill="FFFFFF"/>
          <w:lang w:eastAsia="en-GB"/>
        </w:rPr>
        <w:t>90::</w:t>
      </w:r>
      <w:proofErr w:type="spellStart"/>
      <w:proofErr w:type="gramEnd"/>
      <w:r w:rsidRPr="00B118CF">
        <w:rPr>
          <w:rFonts w:ascii="Helvetica Neue" w:eastAsia="Times New Roman" w:hAnsi="Helvetica Neue" w:cs="Times New Roman"/>
          <w:color w:val="201F1E"/>
          <w:sz w:val="23"/>
          <w:szCs w:val="23"/>
          <w:shd w:val="clear" w:color="auto" w:fill="FFFFFF"/>
          <w:lang w:eastAsia="en-GB"/>
        </w:rPr>
        <w:t>rfp</w:t>
      </w:r>
      <w:proofErr w:type="spellEnd"/>
      <w:r w:rsidRPr="00B118CF">
        <w:rPr>
          <w:rFonts w:ascii="Helvetica Neue" w:eastAsia="Times New Roman" w:hAnsi="Helvetica Neue" w:cs="Times New Roman"/>
          <w:color w:val="201F1E"/>
          <w:sz w:val="23"/>
          <w:szCs w:val="23"/>
          <w:shd w:val="clear" w:color="auto" w:fill="FFFFFF"/>
          <w:lang w:eastAsia="en-GB"/>
        </w:rPr>
        <w:t xml:space="preserve"> reporter? This is important to demonstrate that the neuronal sid-1 strain is capable of knocking down hsp-90 in neurons. I understand that it may be difficult to demonstrate neuronal knockdown of hsp-</w:t>
      </w:r>
      <w:r w:rsidRPr="00B64C3E">
        <w:rPr>
          <w:rFonts w:ascii="Helvetica Neue" w:eastAsia="Times New Roman" w:hAnsi="Helvetica Neue" w:cs="Times New Roman"/>
          <w:color w:val="201F1E"/>
          <w:sz w:val="23"/>
          <w:szCs w:val="23"/>
          <w:shd w:val="clear" w:color="auto" w:fill="FFFFFF"/>
          <w:lang w:eastAsia="en-GB"/>
        </w:rPr>
        <w:t>90 in animals with a red pharyngeal marker, but higher magnification images should be able to show this.</w:t>
      </w:r>
    </w:p>
    <w:p w14:paraId="17E4703C" w14:textId="77777777" w:rsidR="00B118CF" w:rsidRDefault="00B118CF" w:rsidP="00B64C3E">
      <w:pPr>
        <w:rPr>
          <w:rFonts w:ascii="Helvetica Neue" w:eastAsia="Times New Roman" w:hAnsi="Helvetica Neue" w:cs="Times New Roman"/>
          <w:color w:val="201F1E"/>
          <w:sz w:val="23"/>
          <w:szCs w:val="23"/>
          <w:shd w:val="clear" w:color="auto" w:fill="FFFFFF"/>
          <w:lang w:eastAsia="en-GB"/>
        </w:rPr>
      </w:pPr>
    </w:p>
    <w:p w14:paraId="3F203D5C" w14:textId="64EDF532" w:rsidR="00B118CF" w:rsidRPr="00B118CF" w:rsidRDefault="00B118CF" w:rsidP="00B64C3E">
      <w:pPr>
        <w:rPr>
          <w:rFonts w:ascii="Helvetica Neue" w:eastAsia="Times New Roman" w:hAnsi="Helvetica Neue" w:cs="Times New Roman"/>
          <w:i/>
          <w:iCs/>
          <w:color w:val="0070C0"/>
          <w:sz w:val="23"/>
          <w:szCs w:val="23"/>
          <w:shd w:val="clear" w:color="auto" w:fill="FFFFFF"/>
          <w:lang w:eastAsia="en-GB"/>
        </w:rPr>
      </w:pPr>
      <w:r w:rsidRPr="00B118CF">
        <w:rPr>
          <w:rFonts w:ascii="Helvetica Neue" w:eastAsia="Times New Roman" w:hAnsi="Helvetica Neue" w:cs="Times New Roman"/>
          <w:i/>
          <w:iCs/>
          <w:color w:val="0070C0"/>
          <w:sz w:val="23"/>
          <w:szCs w:val="23"/>
          <w:shd w:val="clear" w:color="auto" w:fill="FFFFFF"/>
          <w:lang w:eastAsia="en-GB"/>
        </w:rPr>
        <w:t>We have added confocal images of strains expressing HSP-</w:t>
      </w:r>
      <w:proofErr w:type="gramStart"/>
      <w:r w:rsidRPr="00B118CF">
        <w:rPr>
          <w:rFonts w:ascii="Helvetica Neue" w:eastAsia="Times New Roman" w:hAnsi="Helvetica Neue" w:cs="Times New Roman"/>
          <w:i/>
          <w:iCs/>
          <w:color w:val="0070C0"/>
          <w:sz w:val="23"/>
          <w:szCs w:val="23"/>
          <w:shd w:val="clear" w:color="auto" w:fill="FFFFFF"/>
          <w:lang w:eastAsia="en-GB"/>
        </w:rPr>
        <w:t>90::</w:t>
      </w:r>
      <w:proofErr w:type="gramEnd"/>
      <w:r w:rsidRPr="00B118CF">
        <w:rPr>
          <w:rFonts w:ascii="Helvetica Neue" w:eastAsia="Times New Roman" w:hAnsi="Helvetica Neue" w:cs="Times New Roman"/>
          <w:i/>
          <w:iCs/>
          <w:color w:val="0070C0"/>
          <w:sz w:val="23"/>
          <w:szCs w:val="23"/>
          <w:shd w:val="clear" w:color="auto" w:fill="FFFFFF"/>
          <w:lang w:eastAsia="en-GB"/>
        </w:rPr>
        <w:t xml:space="preserve">RFP in the neurons – please see Figure 2A. </w:t>
      </w:r>
    </w:p>
    <w:p w14:paraId="402E74FC" w14:textId="28CAE8BA"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8. In 2.1.2. What is strain NL3321? It should just say sid-1(pk3321) mutant. Overall the authors need to be more consistent in using genotypes and strain names. Best would be full genotypes. The strain names and full genotypes should be included in the figure legends at least.</w:t>
      </w:r>
    </w:p>
    <w:p w14:paraId="0B4EECF5" w14:textId="090D5777" w:rsidR="003C5925" w:rsidRDefault="003C5925" w:rsidP="00B64C3E">
      <w:pPr>
        <w:rPr>
          <w:rFonts w:ascii="Helvetica Neue" w:eastAsia="Times New Roman" w:hAnsi="Helvetica Neue" w:cs="Times New Roman"/>
          <w:color w:val="201F1E"/>
          <w:sz w:val="23"/>
          <w:szCs w:val="23"/>
          <w:shd w:val="clear" w:color="auto" w:fill="FFFFFF"/>
          <w:lang w:eastAsia="en-GB"/>
        </w:rPr>
      </w:pPr>
    </w:p>
    <w:p w14:paraId="5FE1265E" w14:textId="2708B709" w:rsidR="00B04617" w:rsidRPr="00B04617" w:rsidRDefault="00B04617" w:rsidP="00B64C3E">
      <w:pPr>
        <w:rPr>
          <w:rFonts w:ascii="Helvetica Neue" w:eastAsia="Times New Roman" w:hAnsi="Helvetica Neue" w:cs="Times New Roman"/>
          <w:i/>
          <w:iCs/>
          <w:color w:val="0070C0"/>
          <w:sz w:val="23"/>
          <w:szCs w:val="23"/>
          <w:shd w:val="clear" w:color="auto" w:fill="FFFFFF"/>
          <w:lang w:eastAsia="en-GB"/>
        </w:rPr>
      </w:pPr>
      <w:r w:rsidRPr="00B04617">
        <w:rPr>
          <w:rFonts w:ascii="Helvetica Neue" w:eastAsia="Times New Roman" w:hAnsi="Helvetica Neue" w:cs="Times New Roman"/>
          <w:i/>
          <w:iCs/>
          <w:color w:val="0070C0"/>
          <w:sz w:val="23"/>
          <w:szCs w:val="23"/>
          <w:shd w:val="clear" w:color="auto" w:fill="FFFFFF"/>
          <w:lang w:eastAsia="en-GB"/>
        </w:rPr>
        <w:t>We corrected this by providing the genotype in 2.</w:t>
      </w:r>
      <w:r w:rsidR="000D289C">
        <w:rPr>
          <w:rFonts w:ascii="Helvetica Neue" w:eastAsia="Times New Roman" w:hAnsi="Helvetica Neue" w:cs="Times New Roman"/>
          <w:i/>
          <w:iCs/>
          <w:color w:val="0070C0"/>
          <w:sz w:val="23"/>
          <w:szCs w:val="23"/>
          <w:shd w:val="clear" w:color="auto" w:fill="FFFFFF"/>
          <w:lang w:eastAsia="en-GB"/>
        </w:rPr>
        <w:t>3.1</w:t>
      </w:r>
      <w:r w:rsidRPr="00B04617">
        <w:rPr>
          <w:rFonts w:ascii="Helvetica Neue" w:eastAsia="Times New Roman" w:hAnsi="Helvetica Neue" w:cs="Times New Roman"/>
          <w:i/>
          <w:iCs/>
          <w:color w:val="0070C0"/>
          <w:sz w:val="23"/>
          <w:szCs w:val="23"/>
          <w:shd w:val="clear" w:color="auto" w:fill="FFFFFF"/>
          <w:lang w:eastAsia="en-GB"/>
        </w:rPr>
        <w:t xml:space="preserve">. </w:t>
      </w:r>
      <w:r w:rsidR="000D289C">
        <w:rPr>
          <w:rFonts w:ascii="Helvetica Neue" w:eastAsia="Times New Roman" w:hAnsi="Helvetica Neue" w:cs="Times New Roman"/>
          <w:i/>
          <w:iCs/>
          <w:color w:val="0070C0"/>
          <w:sz w:val="23"/>
          <w:szCs w:val="23"/>
          <w:shd w:val="clear" w:color="auto" w:fill="FFFFFF"/>
          <w:lang w:eastAsia="en-GB"/>
        </w:rPr>
        <w:t xml:space="preserve">We added strain names in the Figure legends. </w:t>
      </w:r>
      <w:r w:rsidRPr="00B04617">
        <w:rPr>
          <w:rFonts w:ascii="Helvetica Neue" w:eastAsia="Times New Roman" w:hAnsi="Helvetica Neue" w:cs="Times New Roman"/>
          <w:i/>
          <w:iCs/>
          <w:color w:val="0070C0"/>
          <w:sz w:val="23"/>
          <w:szCs w:val="23"/>
          <w:shd w:val="clear" w:color="auto" w:fill="FFFFFF"/>
          <w:lang w:eastAsia="en-GB"/>
        </w:rPr>
        <w:t>The strain names and full genotypes are given in Table 1.</w:t>
      </w:r>
    </w:p>
    <w:p w14:paraId="0C27412B" w14:textId="77777777" w:rsidR="003C5925" w:rsidRDefault="003C5925" w:rsidP="00B64C3E">
      <w:pPr>
        <w:rPr>
          <w:rFonts w:ascii="Helvetica Neue" w:eastAsia="Times New Roman" w:hAnsi="Helvetica Neue" w:cs="Times New Roman"/>
          <w:color w:val="201F1E"/>
          <w:sz w:val="23"/>
          <w:szCs w:val="23"/>
          <w:shd w:val="clear" w:color="auto" w:fill="FFFFFF"/>
          <w:lang w:eastAsia="en-GB"/>
        </w:rPr>
      </w:pPr>
    </w:p>
    <w:p w14:paraId="3D511479" w14:textId="6B458716"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9. In 2.2.4. The PCR protocol should be included here. Annealing temperature and time. Maybe even a picture of the gel and sequencing reaction.</w:t>
      </w:r>
    </w:p>
    <w:p w14:paraId="20337996" w14:textId="77777777" w:rsidR="00166799" w:rsidRDefault="00166799" w:rsidP="00B64C3E">
      <w:pPr>
        <w:rPr>
          <w:rFonts w:ascii="Helvetica Neue" w:eastAsia="Times New Roman" w:hAnsi="Helvetica Neue" w:cs="Times New Roman"/>
          <w:color w:val="201F1E"/>
          <w:sz w:val="23"/>
          <w:szCs w:val="23"/>
          <w:shd w:val="clear" w:color="auto" w:fill="FFFFFF"/>
          <w:lang w:eastAsia="en-GB"/>
        </w:rPr>
      </w:pPr>
    </w:p>
    <w:p w14:paraId="655C57F1" w14:textId="4FDC6A66" w:rsidR="00166799" w:rsidRPr="00166799" w:rsidRDefault="00166799" w:rsidP="00B64C3E">
      <w:pPr>
        <w:rPr>
          <w:rFonts w:ascii="Helvetica Neue" w:eastAsia="Times New Roman" w:hAnsi="Helvetica Neue" w:cs="Times New Roman"/>
          <w:i/>
          <w:iCs/>
          <w:color w:val="0070C0"/>
          <w:sz w:val="23"/>
          <w:szCs w:val="23"/>
          <w:shd w:val="clear" w:color="auto" w:fill="FFFFFF"/>
          <w:lang w:eastAsia="en-GB"/>
        </w:rPr>
      </w:pPr>
      <w:r w:rsidRPr="00166799">
        <w:rPr>
          <w:rFonts w:ascii="Helvetica Neue" w:eastAsia="Times New Roman" w:hAnsi="Helvetica Neue" w:cs="Times New Roman"/>
          <w:i/>
          <w:iCs/>
          <w:color w:val="0070C0"/>
          <w:sz w:val="23"/>
          <w:szCs w:val="23"/>
          <w:shd w:val="clear" w:color="auto" w:fill="FFFFFF"/>
          <w:lang w:eastAsia="en-GB"/>
        </w:rPr>
        <w:t>We have included the PCR programme for genotyping</w:t>
      </w:r>
      <w:r w:rsidR="000D289C">
        <w:rPr>
          <w:rFonts w:ascii="Helvetica Neue" w:eastAsia="Times New Roman" w:hAnsi="Helvetica Neue" w:cs="Times New Roman"/>
          <w:i/>
          <w:iCs/>
          <w:color w:val="0070C0"/>
          <w:sz w:val="23"/>
          <w:szCs w:val="23"/>
          <w:shd w:val="clear" w:color="auto" w:fill="FFFFFF"/>
          <w:lang w:eastAsia="en-GB"/>
        </w:rPr>
        <w:t xml:space="preserve"> (2.2.5)</w:t>
      </w:r>
      <w:r w:rsidRPr="00166799">
        <w:rPr>
          <w:rFonts w:ascii="Helvetica Neue" w:eastAsia="Times New Roman" w:hAnsi="Helvetica Neue" w:cs="Times New Roman"/>
          <w:i/>
          <w:iCs/>
          <w:color w:val="0070C0"/>
          <w:sz w:val="23"/>
          <w:szCs w:val="23"/>
          <w:shd w:val="clear" w:color="auto" w:fill="FFFFFF"/>
          <w:lang w:eastAsia="en-GB"/>
        </w:rPr>
        <w:t xml:space="preserve">. </w:t>
      </w:r>
    </w:p>
    <w:p w14:paraId="789483E0" w14:textId="78CC4F12" w:rsidR="00C41967"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10. Line 387 onward: The screen setup has to be described more thoroughly. A schematic would help. The nature of the candidate genes needs to be elaborated on. The expected outcomes of the possible RNAi hits should be elaborated on. Are you expecting increase in hsp-70 fluorescence or decrease? What does that mean? Where are the statistics in Figure 4? </w:t>
      </w:r>
      <w:r w:rsidRPr="0007742B">
        <w:rPr>
          <w:rFonts w:ascii="Helvetica Neue" w:eastAsia="Times New Roman" w:hAnsi="Helvetica Neue" w:cs="Times New Roman"/>
          <w:color w:val="201F1E"/>
          <w:sz w:val="23"/>
          <w:szCs w:val="23"/>
          <w:shd w:val="clear" w:color="auto" w:fill="FFFFFF"/>
          <w:lang w:eastAsia="en-GB"/>
        </w:rPr>
        <w:t>Why is this not included in the protocol? The</w:t>
      </w:r>
      <w:r w:rsidRPr="00B64C3E">
        <w:rPr>
          <w:rFonts w:ascii="Helvetica Neue" w:eastAsia="Times New Roman" w:hAnsi="Helvetica Neue" w:cs="Times New Roman"/>
          <w:color w:val="201F1E"/>
          <w:sz w:val="23"/>
          <w:szCs w:val="23"/>
          <w:shd w:val="clear" w:color="auto" w:fill="FFFFFF"/>
          <w:lang w:eastAsia="en-GB"/>
        </w:rPr>
        <w:t xml:space="preserve"> strain (PVH2?) used for the screen should be listed with name and full genotype in the figure legend (Figure 4).</w:t>
      </w:r>
    </w:p>
    <w:p w14:paraId="212C0BAB" w14:textId="77777777" w:rsidR="00372DAF" w:rsidRDefault="00372DAF" w:rsidP="00B64C3E">
      <w:pPr>
        <w:rPr>
          <w:rFonts w:ascii="Helvetica Neue" w:eastAsia="Times New Roman" w:hAnsi="Helvetica Neue" w:cs="Times New Roman"/>
          <w:color w:val="201F1E"/>
          <w:sz w:val="23"/>
          <w:szCs w:val="23"/>
          <w:shd w:val="clear" w:color="auto" w:fill="FFFFFF"/>
          <w:lang w:eastAsia="en-GB"/>
        </w:rPr>
      </w:pPr>
    </w:p>
    <w:p w14:paraId="51026956" w14:textId="77876B4B" w:rsidR="00372DAF" w:rsidRPr="00372DAF" w:rsidRDefault="00372DAF" w:rsidP="00B64C3E">
      <w:pPr>
        <w:rPr>
          <w:rFonts w:ascii="Helvetica Neue" w:eastAsia="Times New Roman" w:hAnsi="Helvetica Neue" w:cs="Times New Roman"/>
          <w:i/>
          <w:iCs/>
          <w:color w:val="201F1E"/>
          <w:sz w:val="23"/>
          <w:szCs w:val="23"/>
          <w:shd w:val="clear" w:color="auto" w:fill="FFFFFF"/>
          <w:lang w:eastAsia="en-GB"/>
        </w:rPr>
      </w:pPr>
      <w:r w:rsidRPr="00372DAF">
        <w:rPr>
          <w:rFonts w:ascii="Helvetica Neue" w:eastAsia="Times New Roman" w:hAnsi="Helvetica Neue" w:cs="Times New Roman"/>
          <w:i/>
          <w:iCs/>
          <w:color w:val="0070C0"/>
          <w:sz w:val="23"/>
          <w:szCs w:val="23"/>
          <w:shd w:val="clear" w:color="auto" w:fill="FFFFFF"/>
          <w:lang w:eastAsia="en-GB"/>
        </w:rPr>
        <w:t>We have now expanded on this section to answer the reviewer’s questions. We briefly elaborate on the nature of the candidate genes (kinases, transcription factors and membrane proteins) but do not want to disclose the identity of the genes as these are to be published elsewhere (manuscript in preparation).</w:t>
      </w:r>
      <w:r w:rsidRPr="00372DAF">
        <w:rPr>
          <w:rFonts w:ascii="Helvetica Neue" w:eastAsia="Times New Roman" w:hAnsi="Helvetica Neue" w:cs="Times New Roman"/>
          <w:i/>
          <w:iCs/>
          <w:color w:val="201F1E"/>
          <w:sz w:val="23"/>
          <w:szCs w:val="23"/>
          <w:shd w:val="clear" w:color="auto" w:fill="FFFFFF"/>
          <w:lang w:eastAsia="en-GB"/>
        </w:rPr>
        <w:t xml:space="preserve"> </w:t>
      </w:r>
    </w:p>
    <w:p w14:paraId="1515E05E" w14:textId="27710398" w:rsidR="00DD4516" w:rsidRDefault="00372DAF" w:rsidP="00B64C3E">
      <w:pPr>
        <w:rPr>
          <w:rFonts w:ascii="Helvetica Neue" w:eastAsia="Times New Roman" w:hAnsi="Helvetica Neue" w:cs="Times New Roman"/>
          <w:i/>
          <w:iCs/>
          <w:color w:val="0070C0"/>
          <w:sz w:val="23"/>
          <w:szCs w:val="23"/>
          <w:lang w:eastAsia="en-GB"/>
        </w:rPr>
      </w:pPr>
      <w:r w:rsidRPr="00DD4516">
        <w:rPr>
          <w:rFonts w:ascii="Helvetica Neue" w:eastAsia="Times New Roman" w:hAnsi="Helvetica Neue" w:cs="Times New Roman"/>
          <w:i/>
          <w:iCs/>
          <w:color w:val="0070C0"/>
          <w:sz w:val="23"/>
          <w:szCs w:val="23"/>
          <w:lang w:eastAsia="en-GB"/>
        </w:rPr>
        <w:t xml:space="preserve">We have included the strain names in the figure legend as well as the statistics and also </w:t>
      </w:r>
      <w:r w:rsidR="0007742B">
        <w:rPr>
          <w:rFonts w:ascii="Helvetica Neue" w:eastAsia="Times New Roman" w:hAnsi="Helvetica Neue" w:cs="Times New Roman"/>
          <w:i/>
          <w:iCs/>
          <w:color w:val="0070C0"/>
          <w:sz w:val="23"/>
          <w:szCs w:val="23"/>
          <w:lang w:eastAsia="en-GB"/>
        </w:rPr>
        <w:t xml:space="preserve">indicated </w:t>
      </w:r>
      <w:r w:rsidR="007128FE">
        <w:rPr>
          <w:rFonts w:ascii="Helvetica Neue" w:eastAsia="Times New Roman" w:hAnsi="Helvetica Neue" w:cs="Times New Roman"/>
          <w:i/>
          <w:iCs/>
          <w:color w:val="0070C0"/>
          <w:sz w:val="23"/>
          <w:szCs w:val="23"/>
          <w:lang w:eastAsia="en-GB"/>
        </w:rPr>
        <w:t xml:space="preserve">in </w:t>
      </w:r>
      <w:r w:rsidRPr="00DD4516">
        <w:rPr>
          <w:rFonts w:ascii="Helvetica Neue" w:eastAsia="Times New Roman" w:hAnsi="Helvetica Neue" w:cs="Times New Roman"/>
          <w:i/>
          <w:iCs/>
          <w:color w:val="0070C0"/>
          <w:sz w:val="23"/>
          <w:szCs w:val="23"/>
          <w:lang w:eastAsia="en-GB"/>
        </w:rPr>
        <w:t>Figures 4</w:t>
      </w:r>
      <w:r w:rsidR="0007742B">
        <w:rPr>
          <w:rFonts w:ascii="Helvetica Neue" w:eastAsia="Times New Roman" w:hAnsi="Helvetica Neue" w:cs="Times New Roman"/>
          <w:i/>
          <w:iCs/>
          <w:color w:val="0070C0"/>
          <w:sz w:val="23"/>
          <w:szCs w:val="23"/>
          <w:lang w:eastAsia="en-GB"/>
        </w:rPr>
        <w:t>B</w:t>
      </w:r>
      <w:r w:rsidRPr="00DD4516">
        <w:rPr>
          <w:rFonts w:ascii="Helvetica Neue" w:eastAsia="Times New Roman" w:hAnsi="Helvetica Neue" w:cs="Times New Roman"/>
          <w:i/>
          <w:iCs/>
          <w:color w:val="0070C0"/>
          <w:sz w:val="23"/>
          <w:szCs w:val="23"/>
          <w:lang w:eastAsia="en-GB"/>
        </w:rPr>
        <w:t xml:space="preserve"> and </w:t>
      </w:r>
      <w:r w:rsidR="0007742B">
        <w:rPr>
          <w:rFonts w:ascii="Helvetica Neue" w:eastAsia="Times New Roman" w:hAnsi="Helvetica Neue" w:cs="Times New Roman"/>
          <w:i/>
          <w:iCs/>
          <w:color w:val="0070C0"/>
          <w:sz w:val="23"/>
          <w:szCs w:val="23"/>
          <w:lang w:eastAsia="en-GB"/>
        </w:rPr>
        <w:t>4</w:t>
      </w:r>
      <w:r w:rsidR="000D289C">
        <w:rPr>
          <w:rFonts w:ascii="Helvetica Neue" w:eastAsia="Times New Roman" w:hAnsi="Helvetica Neue" w:cs="Times New Roman"/>
          <w:i/>
          <w:iCs/>
          <w:color w:val="0070C0"/>
          <w:sz w:val="23"/>
          <w:szCs w:val="23"/>
          <w:lang w:eastAsia="en-GB"/>
        </w:rPr>
        <w:t>C</w:t>
      </w:r>
      <w:r w:rsidRPr="00DD4516">
        <w:rPr>
          <w:rFonts w:ascii="Helvetica Neue" w:eastAsia="Times New Roman" w:hAnsi="Helvetica Neue" w:cs="Times New Roman"/>
          <w:i/>
          <w:iCs/>
          <w:color w:val="0070C0"/>
          <w:sz w:val="23"/>
          <w:szCs w:val="23"/>
          <w:lang w:eastAsia="en-GB"/>
        </w:rPr>
        <w:t xml:space="preserve"> </w:t>
      </w:r>
      <w:r w:rsidR="007128FE">
        <w:rPr>
          <w:rFonts w:ascii="Helvetica Neue" w:eastAsia="Times New Roman" w:hAnsi="Helvetica Neue" w:cs="Times New Roman"/>
          <w:i/>
          <w:iCs/>
          <w:color w:val="0070C0"/>
          <w:sz w:val="23"/>
          <w:szCs w:val="23"/>
          <w:lang w:eastAsia="en-GB"/>
        </w:rPr>
        <w:t xml:space="preserve">which RNAi condition results in a significant increase/decrease of RFP fluorescence intensity, </w:t>
      </w:r>
      <w:r w:rsidRPr="00DD4516">
        <w:rPr>
          <w:rFonts w:ascii="Helvetica Neue" w:eastAsia="Times New Roman" w:hAnsi="Helvetica Neue" w:cs="Times New Roman"/>
          <w:i/>
          <w:iCs/>
          <w:color w:val="0070C0"/>
          <w:sz w:val="23"/>
          <w:szCs w:val="23"/>
          <w:lang w:eastAsia="en-GB"/>
        </w:rPr>
        <w:t xml:space="preserve">so that </w:t>
      </w:r>
      <w:r w:rsidR="00DD4516" w:rsidRPr="00DD4516">
        <w:rPr>
          <w:rFonts w:ascii="Helvetica Neue" w:eastAsia="Times New Roman" w:hAnsi="Helvetica Neue" w:cs="Times New Roman"/>
          <w:i/>
          <w:iCs/>
          <w:color w:val="0070C0"/>
          <w:sz w:val="23"/>
          <w:szCs w:val="23"/>
          <w:lang w:eastAsia="en-GB"/>
        </w:rPr>
        <w:t xml:space="preserve">it becomes clear which genes were identified as enhancers or suppressors. </w:t>
      </w:r>
    </w:p>
    <w:p w14:paraId="2439980B" w14:textId="77777777" w:rsidR="001444F1" w:rsidRDefault="00B64C3E" w:rsidP="00AF4152">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11. The use of proteostasis sensors should also be included in the protocol</w:t>
      </w:r>
      <w:r w:rsidRPr="001444F1">
        <w:rPr>
          <w:rFonts w:ascii="Helvetica Neue" w:eastAsia="Times New Roman" w:hAnsi="Helvetica Neue" w:cs="Times New Roman"/>
          <w:color w:val="201F1E"/>
          <w:sz w:val="23"/>
          <w:szCs w:val="23"/>
          <w:shd w:val="clear" w:color="auto" w:fill="FFFFFF"/>
          <w:lang w:eastAsia="en-GB"/>
        </w:rPr>
        <w:t>. Stats should be added to Figure 5.</w:t>
      </w:r>
    </w:p>
    <w:p w14:paraId="0FE9C7BB" w14:textId="12FA37C1" w:rsidR="00AF4152" w:rsidRPr="001444F1" w:rsidRDefault="00B64C3E" w:rsidP="00AF4152">
      <w:pPr>
        <w:rPr>
          <w:rFonts w:ascii="Helvetica Neue" w:eastAsia="Times New Roman" w:hAnsi="Helvetica Neue" w:cs="Times New Roman"/>
          <w:i/>
          <w:iCs/>
          <w:color w:val="0070C0"/>
          <w:sz w:val="23"/>
          <w:szCs w:val="23"/>
          <w:lang w:eastAsia="en-GB"/>
        </w:rPr>
      </w:pPr>
      <w:r w:rsidRPr="001444F1">
        <w:rPr>
          <w:rFonts w:ascii="Helvetica Neue" w:eastAsia="Times New Roman" w:hAnsi="Helvetica Neue" w:cs="Times New Roman"/>
          <w:color w:val="201F1E"/>
          <w:sz w:val="23"/>
          <w:szCs w:val="23"/>
          <w:lang w:eastAsia="en-GB"/>
        </w:rPr>
        <w:br/>
      </w:r>
      <w:r w:rsidR="001444F1" w:rsidRPr="001444F1">
        <w:rPr>
          <w:rFonts w:ascii="Helvetica Neue" w:eastAsia="Times New Roman" w:hAnsi="Helvetica Neue" w:cs="Times New Roman"/>
          <w:i/>
          <w:iCs/>
          <w:color w:val="0070C0"/>
          <w:sz w:val="23"/>
          <w:szCs w:val="23"/>
          <w:lang w:eastAsia="en-GB"/>
        </w:rPr>
        <w:t>The iQ</w:t>
      </w:r>
      <w:proofErr w:type="gramStart"/>
      <w:r w:rsidR="001444F1" w:rsidRPr="001444F1">
        <w:rPr>
          <w:rFonts w:ascii="Helvetica Neue" w:eastAsia="Times New Roman" w:hAnsi="Helvetica Neue" w:cs="Times New Roman"/>
          <w:i/>
          <w:iCs/>
          <w:color w:val="0070C0"/>
          <w:sz w:val="23"/>
          <w:szCs w:val="23"/>
          <w:lang w:eastAsia="en-GB"/>
        </w:rPr>
        <w:t>44::</w:t>
      </w:r>
      <w:proofErr w:type="gramEnd"/>
      <w:r w:rsidR="001444F1" w:rsidRPr="001444F1">
        <w:rPr>
          <w:rFonts w:ascii="Helvetica Neue" w:eastAsia="Times New Roman" w:hAnsi="Helvetica Neue" w:cs="Times New Roman"/>
          <w:i/>
          <w:iCs/>
          <w:color w:val="0070C0"/>
          <w:sz w:val="23"/>
          <w:szCs w:val="23"/>
          <w:lang w:eastAsia="en-GB"/>
        </w:rPr>
        <w:t>YFP proteostasis sensor is now i</w:t>
      </w:r>
      <w:r w:rsidR="00AF4152" w:rsidRPr="001444F1">
        <w:rPr>
          <w:rFonts w:ascii="Helvetica Neue" w:eastAsia="Times New Roman" w:hAnsi="Helvetica Neue" w:cs="Times New Roman"/>
          <w:i/>
          <w:iCs/>
          <w:color w:val="0070C0"/>
          <w:sz w:val="23"/>
          <w:szCs w:val="23"/>
          <w:lang w:eastAsia="en-GB"/>
        </w:rPr>
        <w:t>ncluded in the protocol section 2.3</w:t>
      </w:r>
    </w:p>
    <w:p w14:paraId="7176DEEE" w14:textId="6F25AA11" w:rsidR="001444F1" w:rsidRDefault="001444F1" w:rsidP="00AF4152">
      <w:pPr>
        <w:rPr>
          <w:rFonts w:ascii="Helvetica Neue" w:eastAsia="Times New Roman" w:hAnsi="Helvetica Neue" w:cs="Times New Roman"/>
          <w:color w:val="201F1E"/>
          <w:sz w:val="23"/>
          <w:szCs w:val="23"/>
          <w:lang w:eastAsia="en-GB"/>
        </w:rPr>
      </w:pPr>
      <w:r w:rsidRPr="001444F1">
        <w:rPr>
          <w:rFonts w:ascii="Helvetica Neue" w:eastAsia="Times New Roman" w:hAnsi="Helvetica Neue" w:cs="Times New Roman"/>
          <w:i/>
          <w:iCs/>
          <w:color w:val="0070C0"/>
          <w:sz w:val="23"/>
          <w:szCs w:val="23"/>
          <w:lang w:eastAsia="en-GB"/>
        </w:rPr>
        <w:t>Stats are added to Figure 5.</w:t>
      </w:r>
    </w:p>
    <w:p w14:paraId="2DEB11C6" w14:textId="16A0065C" w:rsidR="0059286E"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Minor Concerns: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12. Line 114: The abbreviation PN should be spelled out here as it is the first time to be used in the introduction.</w:t>
      </w:r>
      <w:r w:rsidR="0059286E">
        <w:rPr>
          <w:rFonts w:ascii="Helvetica Neue" w:eastAsia="Times New Roman" w:hAnsi="Helvetica Neue" w:cs="Times New Roman"/>
          <w:color w:val="201F1E"/>
          <w:sz w:val="23"/>
          <w:szCs w:val="23"/>
          <w:shd w:val="clear" w:color="auto" w:fill="FFFFFF"/>
          <w:lang w:eastAsia="en-GB"/>
        </w:rPr>
        <w:t xml:space="preserve"> </w:t>
      </w:r>
    </w:p>
    <w:p w14:paraId="68FD41F3" w14:textId="77777777" w:rsidR="0059286E" w:rsidRDefault="0059286E" w:rsidP="00B64C3E">
      <w:pPr>
        <w:rPr>
          <w:rFonts w:ascii="Helvetica Neue" w:eastAsia="Times New Roman" w:hAnsi="Helvetica Neue" w:cs="Times New Roman"/>
          <w:color w:val="201F1E"/>
          <w:sz w:val="23"/>
          <w:szCs w:val="23"/>
          <w:shd w:val="clear" w:color="auto" w:fill="FFFFFF"/>
          <w:lang w:eastAsia="en-GB"/>
        </w:rPr>
      </w:pPr>
    </w:p>
    <w:p w14:paraId="15294C6F" w14:textId="77777777" w:rsidR="0059286E" w:rsidRPr="0067049A" w:rsidRDefault="0059286E" w:rsidP="00B64C3E">
      <w:pPr>
        <w:rPr>
          <w:rFonts w:ascii="Helvetica Neue" w:eastAsia="Times New Roman" w:hAnsi="Helvetica Neue" w:cs="Times New Roman"/>
          <w:i/>
          <w:iCs/>
          <w:color w:val="0070C0"/>
          <w:sz w:val="23"/>
          <w:szCs w:val="23"/>
          <w:shd w:val="clear" w:color="auto" w:fill="FFFFFF"/>
          <w:lang w:eastAsia="en-GB"/>
        </w:rPr>
      </w:pPr>
      <w:r w:rsidRPr="0067049A">
        <w:rPr>
          <w:rFonts w:ascii="Helvetica Neue" w:eastAsia="Times New Roman" w:hAnsi="Helvetica Neue" w:cs="Times New Roman"/>
          <w:i/>
          <w:iCs/>
          <w:color w:val="0070C0"/>
          <w:sz w:val="23"/>
          <w:szCs w:val="23"/>
          <w:shd w:val="clear" w:color="auto" w:fill="FFFFFF"/>
          <w:lang w:eastAsia="en-GB"/>
        </w:rPr>
        <w:lastRenderedPageBreak/>
        <w:t>We have now added the full spelling of the abbreviation PN.</w:t>
      </w:r>
    </w:p>
    <w:p w14:paraId="21D12AEB" w14:textId="6D1E5C2B" w:rsidR="0059286E"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13. In Figure 2, The label "tissue-specific hsp-90 RNAi" should be changed to simply "hsp-90 RNAi"</w:t>
      </w:r>
    </w:p>
    <w:p w14:paraId="40C2D9ED" w14:textId="77777777" w:rsidR="00AF4152" w:rsidRDefault="00AF4152" w:rsidP="00B64C3E">
      <w:pPr>
        <w:rPr>
          <w:rFonts w:ascii="Helvetica Neue" w:eastAsia="Times New Roman" w:hAnsi="Helvetica Neue" w:cs="Times New Roman"/>
          <w:color w:val="201F1E"/>
          <w:sz w:val="23"/>
          <w:szCs w:val="23"/>
          <w:shd w:val="clear" w:color="auto" w:fill="FFFFFF"/>
          <w:lang w:eastAsia="en-GB"/>
        </w:rPr>
      </w:pPr>
    </w:p>
    <w:p w14:paraId="7526D09F" w14:textId="0E2F4021" w:rsidR="00AF4152" w:rsidRPr="00AF4152" w:rsidRDefault="00AF4152" w:rsidP="00B64C3E">
      <w:pPr>
        <w:rPr>
          <w:rFonts w:ascii="Helvetica Neue" w:eastAsia="Times New Roman" w:hAnsi="Helvetica Neue" w:cs="Times New Roman"/>
          <w:i/>
          <w:iCs/>
          <w:color w:val="0070C0"/>
          <w:sz w:val="23"/>
          <w:szCs w:val="23"/>
          <w:lang w:eastAsia="en-GB"/>
        </w:rPr>
      </w:pPr>
      <w:r w:rsidRPr="00AF4152">
        <w:rPr>
          <w:rFonts w:ascii="Helvetica Neue" w:eastAsia="Times New Roman" w:hAnsi="Helvetica Neue" w:cs="Times New Roman"/>
          <w:i/>
          <w:iCs/>
          <w:color w:val="0070C0"/>
          <w:sz w:val="23"/>
          <w:szCs w:val="23"/>
          <w:lang w:eastAsia="en-GB"/>
        </w:rPr>
        <w:t>We have changed the label to hsp-90 RNAi.</w:t>
      </w:r>
    </w:p>
    <w:p w14:paraId="34487D89" w14:textId="665F6807" w:rsidR="0059286E"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14. In Figure 1, an illustration of what the hairpin will look like would be a nice addition.</w:t>
      </w:r>
    </w:p>
    <w:p w14:paraId="45EE2E78" w14:textId="77777777" w:rsidR="00B854A4" w:rsidRDefault="00B854A4" w:rsidP="00B64C3E">
      <w:pPr>
        <w:rPr>
          <w:rFonts w:ascii="Helvetica Neue" w:eastAsia="Times New Roman" w:hAnsi="Helvetica Neue" w:cs="Times New Roman"/>
          <w:color w:val="201F1E"/>
          <w:sz w:val="23"/>
          <w:szCs w:val="23"/>
          <w:lang w:eastAsia="en-GB"/>
        </w:rPr>
      </w:pPr>
    </w:p>
    <w:p w14:paraId="0F694BE6" w14:textId="55916575" w:rsidR="00B854A4" w:rsidRPr="00B854A4" w:rsidRDefault="00B854A4" w:rsidP="00B64C3E">
      <w:pPr>
        <w:rPr>
          <w:rFonts w:ascii="Helvetica Neue" w:eastAsia="Times New Roman" w:hAnsi="Helvetica Neue" w:cs="Times New Roman"/>
          <w:i/>
          <w:iCs/>
          <w:color w:val="0070C0"/>
          <w:sz w:val="23"/>
          <w:szCs w:val="23"/>
          <w:lang w:eastAsia="en-GB"/>
        </w:rPr>
      </w:pPr>
      <w:r w:rsidRPr="00B854A4">
        <w:rPr>
          <w:rFonts w:ascii="Helvetica Neue" w:eastAsia="Times New Roman" w:hAnsi="Helvetica Neue" w:cs="Times New Roman"/>
          <w:i/>
          <w:iCs/>
          <w:color w:val="0070C0"/>
          <w:sz w:val="23"/>
          <w:szCs w:val="23"/>
          <w:lang w:eastAsia="en-GB"/>
        </w:rPr>
        <w:t>We have included an illustration of the hairpin structure.</w:t>
      </w:r>
    </w:p>
    <w:p w14:paraId="3CF4EA54" w14:textId="0B1A6A36" w:rsidR="0059286E"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15. In 2.2.3. Not all labs will have a program called "Single Worm Lysis": Just the protocol is necessary here.</w:t>
      </w:r>
    </w:p>
    <w:p w14:paraId="6F56F6C9" w14:textId="77777777" w:rsidR="00AF4152" w:rsidRDefault="00AF4152" w:rsidP="00B64C3E">
      <w:pPr>
        <w:rPr>
          <w:rFonts w:ascii="Helvetica Neue" w:eastAsia="Times New Roman" w:hAnsi="Helvetica Neue" w:cs="Times New Roman"/>
          <w:color w:val="201F1E"/>
          <w:sz w:val="23"/>
          <w:szCs w:val="23"/>
          <w:shd w:val="clear" w:color="auto" w:fill="FFFFFF"/>
          <w:lang w:eastAsia="en-GB"/>
        </w:rPr>
      </w:pPr>
    </w:p>
    <w:p w14:paraId="52F78811" w14:textId="2AF01B85" w:rsidR="00AF4152" w:rsidRPr="00AF4152" w:rsidRDefault="00AF4152" w:rsidP="00B64C3E">
      <w:pPr>
        <w:rPr>
          <w:rFonts w:ascii="Helvetica Neue" w:eastAsia="Times New Roman" w:hAnsi="Helvetica Neue" w:cs="Times New Roman"/>
          <w:i/>
          <w:iCs/>
          <w:color w:val="0070C0"/>
          <w:sz w:val="23"/>
          <w:szCs w:val="23"/>
          <w:shd w:val="clear" w:color="auto" w:fill="FFFFFF"/>
          <w:lang w:eastAsia="en-GB"/>
        </w:rPr>
      </w:pPr>
      <w:r w:rsidRPr="00AF4152">
        <w:rPr>
          <w:rFonts w:ascii="Helvetica Neue" w:eastAsia="Times New Roman" w:hAnsi="Helvetica Neue" w:cs="Times New Roman"/>
          <w:i/>
          <w:iCs/>
          <w:color w:val="0070C0"/>
          <w:sz w:val="23"/>
          <w:szCs w:val="23"/>
          <w:shd w:val="clear" w:color="auto" w:fill="FFFFFF"/>
          <w:lang w:eastAsia="en-GB"/>
        </w:rPr>
        <w:t>This has been changed into “</w:t>
      </w:r>
      <w:proofErr w:type="gramStart"/>
      <w:r w:rsidRPr="00AF4152">
        <w:rPr>
          <w:rFonts w:ascii="Helvetica Neue" w:eastAsia="Times New Roman" w:hAnsi="Helvetica Neue" w:cs="Times New Roman"/>
          <w:i/>
          <w:iCs/>
          <w:color w:val="0070C0"/>
          <w:sz w:val="23"/>
          <w:szCs w:val="23"/>
          <w:shd w:val="clear" w:color="auto" w:fill="FFFFFF"/>
          <w:lang w:eastAsia="en-GB"/>
        </w:rPr>
        <w:t>….using</w:t>
      </w:r>
      <w:proofErr w:type="gramEnd"/>
      <w:r w:rsidRPr="00AF4152">
        <w:rPr>
          <w:rFonts w:ascii="Helvetica Neue" w:eastAsia="Times New Roman" w:hAnsi="Helvetica Neue" w:cs="Times New Roman"/>
          <w:i/>
          <w:iCs/>
          <w:color w:val="0070C0"/>
          <w:sz w:val="23"/>
          <w:szCs w:val="23"/>
          <w:shd w:val="clear" w:color="auto" w:fill="FFFFFF"/>
          <w:lang w:eastAsia="en-GB"/>
        </w:rPr>
        <w:t xml:space="preserve"> the following programme”.</w:t>
      </w:r>
    </w:p>
    <w:p w14:paraId="01B42053" w14:textId="4268392C" w:rsidR="00FE2B52"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16. The authors should indicate that daf-21 is the c. elegans name for hsp-90 in the table.</w:t>
      </w:r>
      <w:r w:rsidRPr="00B64C3E">
        <w:rPr>
          <w:rFonts w:ascii="Helvetica Neue" w:eastAsia="Times New Roman" w:hAnsi="Helvetica Neue" w:cs="Times New Roman"/>
          <w:color w:val="201F1E"/>
          <w:sz w:val="23"/>
          <w:szCs w:val="23"/>
          <w:lang w:eastAsia="en-GB"/>
        </w:rPr>
        <w:br/>
      </w:r>
      <w:r w:rsidR="0088581D" w:rsidRPr="0088581D">
        <w:rPr>
          <w:rFonts w:ascii="Helvetica Neue" w:eastAsia="Times New Roman" w:hAnsi="Helvetica Neue" w:cs="Times New Roman"/>
          <w:i/>
          <w:iCs/>
          <w:color w:val="0070C0"/>
          <w:sz w:val="23"/>
          <w:szCs w:val="23"/>
          <w:lang w:eastAsia="en-GB"/>
        </w:rPr>
        <w:t>We have changed daf-21 into hsp-90 to be conform with the current nomenclature for C. elegans chaperone genes.</w:t>
      </w:r>
      <w:r w:rsidRPr="0088581D">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b/>
          <w:bCs/>
          <w:color w:val="201F1E"/>
          <w:sz w:val="23"/>
          <w:szCs w:val="23"/>
          <w:shd w:val="clear" w:color="auto" w:fill="FFFFFF"/>
          <w:lang w:eastAsia="en-GB"/>
        </w:rPr>
        <w:t>Reviewer #3:</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Manuscript Summary:</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This manuscripts describes methods for performing genetic screens via tissue-specific gene knockdown by RNAi in C. elegans. The authors are primarily interested in genes involved in proteostasis. Specifically, they used their system to identify genes/proteins that are required for normal transcellular chaperone </w:t>
      </w:r>
      <w:proofErr w:type="spellStart"/>
      <w:r w:rsidRPr="00B64C3E">
        <w:rPr>
          <w:rFonts w:ascii="Helvetica Neue" w:eastAsia="Times New Roman" w:hAnsi="Helvetica Neue" w:cs="Times New Roman"/>
          <w:color w:val="201F1E"/>
          <w:sz w:val="23"/>
          <w:szCs w:val="23"/>
          <w:shd w:val="clear" w:color="auto" w:fill="FFFFFF"/>
          <w:lang w:eastAsia="en-GB"/>
        </w:rPr>
        <w:t>signaling</w:t>
      </w:r>
      <w:proofErr w:type="spellEnd"/>
      <w:r w:rsidRPr="00B64C3E">
        <w:rPr>
          <w:rFonts w:ascii="Helvetica Neue" w:eastAsia="Times New Roman" w:hAnsi="Helvetica Neue" w:cs="Times New Roman"/>
          <w:color w:val="201F1E"/>
          <w:sz w:val="23"/>
          <w:szCs w:val="23"/>
          <w:shd w:val="clear" w:color="auto" w:fill="FFFFFF"/>
          <w:lang w:eastAsia="en-GB"/>
        </w:rPr>
        <w:t xml:space="preserve">. They knocked down the expression of 58 genes in the intestine or body wall muscle cells and identified those that had the greatest effect on transcellular chaperone </w:t>
      </w:r>
      <w:proofErr w:type="spellStart"/>
      <w:r w:rsidRPr="00B64C3E">
        <w:rPr>
          <w:rFonts w:ascii="Helvetica Neue" w:eastAsia="Times New Roman" w:hAnsi="Helvetica Neue" w:cs="Times New Roman"/>
          <w:color w:val="201F1E"/>
          <w:sz w:val="23"/>
          <w:szCs w:val="23"/>
          <w:shd w:val="clear" w:color="auto" w:fill="FFFFFF"/>
          <w:lang w:eastAsia="en-GB"/>
        </w:rPr>
        <w:t>signaling</w:t>
      </w:r>
      <w:proofErr w:type="spellEnd"/>
      <w:r w:rsidRPr="00B64C3E">
        <w:rPr>
          <w:rFonts w:ascii="Helvetica Neue" w:eastAsia="Times New Roman" w:hAnsi="Helvetica Neue" w:cs="Times New Roman"/>
          <w:color w:val="201F1E"/>
          <w:sz w:val="23"/>
          <w:szCs w:val="23"/>
          <w:shd w:val="clear" w:color="auto" w:fill="FFFFFF"/>
          <w:lang w:eastAsia="en-GB"/>
        </w:rPr>
        <w:t>.</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Major Concerns: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My main concern is that the method described herein is so specific—the use of tissue specific RNAi to identify genes involved in transcellular chaperone </w:t>
      </w:r>
      <w:proofErr w:type="spellStart"/>
      <w:r w:rsidRPr="00B64C3E">
        <w:rPr>
          <w:rFonts w:ascii="Helvetica Neue" w:eastAsia="Times New Roman" w:hAnsi="Helvetica Neue" w:cs="Times New Roman"/>
          <w:color w:val="201F1E"/>
          <w:sz w:val="23"/>
          <w:szCs w:val="23"/>
          <w:shd w:val="clear" w:color="auto" w:fill="FFFFFF"/>
          <w:lang w:eastAsia="en-GB"/>
        </w:rPr>
        <w:t>signaling</w:t>
      </w:r>
      <w:proofErr w:type="spellEnd"/>
      <w:r w:rsidRPr="00B64C3E">
        <w:rPr>
          <w:rFonts w:ascii="Helvetica Neue" w:eastAsia="Times New Roman" w:hAnsi="Helvetica Neue" w:cs="Times New Roman"/>
          <w:color w:val="201F1E"/>
          <w:sz w:val="23"/>
          <w:szCs w:val="23"/>
          <w:shd w:val="clear" w:color="auto" w:fill="FFFFFF"/>
          <w:lang w:eastAsia="en-GB"/>
        </w:rPr>
        <w:t xml:space="preserve">—that I am not convinced that it will garner broad interest. Further adding to this concern is the fact that it is seemingly written for members of the van Oosten-Hawle lab rather than for a general audience. For example, PCR program names are given, such as "Single Worm Lysis" (step 2.24), but this is </w:t>
      </w:r>
      <w:proofErr w:type="gramStart"/>
      <w:r w:rsidRPr="00B64C3E">
        <w:rPr>
          <w:rFonts w:ascii="Helvetica Neue" w:eastAsia="Times New Roman" w:hAnsi="Helvetica Neue" w:cs="Times New Roman"/>
          <w:color w:val="201F1E"/>
          <w:sz w:val="23"/>
          <w:szCs w:val="23"/>
          <w:shd w:val="clear" w:color="auto" w:fill="FFFFFF"/>
          <w:lang w:eastAsia="en-GB"/>
        </w:rPr>
        <w:t>lab-specific</w:t>
      </w:r>
      <w:proofErr w:type="gramEnd"/>
      <w:r w:rsidRPr="00B64C3E">
        <w:rPr>
          <w:rFonts w:ascii="Helvetica Neue" w:eastAsia="Times New Roman" w:hAnsi="Helvetica Neue" w:cs="Times New Roman"/>
          <w:color w:val="201F1E"/>
          <w:sz w:val="23"/>
          <w:szCs w:val="23"/>
          <w:shd w:val="clear" w:color="auto" w:fill="FFFFFF"/>
          <w:lang w:eastAsia="en-GB"/>
        </w:rPr>
        <w:t>.</w:t>
      </w:r>
    </w:p>
    <w:p w14:paraId="622C5626" w14:textId="77777777" w:rsidR="00FE2B52" w:rsidRDefault="00FE2B52" w:rsidP="00B64C3E">
      <w:pPr>
        <w:rPr>
          <w:rFonts w:ascii="Helvetica Neue" w:eastAsia="Times New Roman" w:hAnsi="Helvetica Neue" w:cs="Times New Roman"/>
          <w:color w:val="201F1E"/>
          <w:sz w:val="23"/>
          <w:szCs w:val="23"/>
          <w:shd w:val="clear" w:color="auto" w:fill="FFFFFF"/>
          <w:lang w:eastAsia="en-GB"/>
        </w:rPr>
      </w:pPr>
    </w:p>
    <w:p w14:paraId="2F3E526A" w14:textId="26F9643B" w:rsidR="0067049A" w:rsidRDefault="00FE2B52" w:rsidP="00B64C3E">
      <w:pPr>
        <w:rPr>
          <w:rFonts w:ascii="Helvetica Neue" w:eastAsia="Times New Roman" w:hAnsi="Helvetica Neue" w:cs="Times New Roman"/>
          <w:color w:val="0070C0"/>
          <w:sz w:val="23"/>
          <w:szCs w:val="23"/>
          <w:shd w:val="clear" w:color="auto" w:fill="FFFFFF"/>
          <w:lang w:eastAsia="en-GB"/>
        </w:rPr>
      </w:pPr>
      <w:r w:rsidRPr="00FE2B52">
        <w:rPr>
          <w:rFonts w:ascii="Helvetica Neue" w:eastAsia="Times New Roman" w:hAnsi="Helvetica Neue" w:cs="Times New Roman"/>
          <w:color w:val="0070C0"/>
          <w:sz w:val="23"/>
          <w:szCs w:val="23"/>
          <w:shd w:val="clear" w:color="auto" w:fill="FFFFFF"/>
          <w:lang w:eastAsia="en-GB"/>
        </w:rPr>
        <w:t xml:space="preserve">We think that the described method to achieve tissue-specific RNAi by either expression of a hairpin construct or by feeding RNAi bacteria, will garner broad interest. It is here described on the example of tissue-specific </w:t>
      </w:r>
      <w:r w:rsidRPr="00E50E01">
        <w:rPr>
          <w:rFonts w:ascii="Helvetica Neue" w:eastAsia="Times New Roman" w:hAnsi="Helvetica Neue" w:cs="Times New Roman"/>
          <w:i/>
          <w:iCs/>
          <w:color w:val="0070C0"/>
          <w:sz w:val="23"/>
          <w:szCs w:val="23"/>
          <w:shd w:val="clear" w:color="auto" w:fill="FFFFFF"/>
          <w:lang w:eastAsia="en-GB"/>
        </w:rPr>
        <w:t>hsp-90</w:t>
      </w:r>
      <w:r w:rsidRPr="00FE2B52">
        <w:rPr>
          <w:rFonts w:ascii="Helvetica Neue" w:eastAsia="Times New Roman" w:hAnsi="Helvetica Neue" w:cs="Times New Roman"/>
          <w:color w:val="0070C0"/>
          <w:sz w:val="23"/>
          <w:szCs w:val="23"/>
          <w:shd w:val="clear" w:color="auto" w:fill="FFFFFF"/>
          <w:lang w:eastAsia="en-GB"/>
        </w:rPr>
        <w:t xml:space="preserve"> RNAi, but the approach can be used for any target gene of interest. </w:t>
      </w:r>
      <w:r>
        <w:rPr>
          <w:rFonts w:ascii="Helvetica Neue" w:eastAsia="Times New Roman" w:hAnsi="Helvetica Neue" w:cs="Times New Roman"/>
          <w:color w:val="0070C0"/>
          <w:sz w:val="23"/>
          <w:szCs w:val="23"/>
          <w:shd w:val="clear" w:color="auto" w:fill="FFFFFF"/>
          <w:lang w:eastAsia="en-GB"/>
        </w:rPr>
        <w:t>Moreover, conducting a tissue-specific RNAi screen is an approach that allows to investigate the responses between different organs and tissues within an entire organism</w:t>
      </w:r>
      <w:r w:rsidR="00E50E01">
        <w:rPr>
          <w:rFonts w:ascii="Helvetica Neue" w:eastAsia="Times New Roman" w:hAnsi="Helvetica Neue" w:cs="Times New Roman"/>
          <w:color w:val="0070C0"/>
          <w:sz w:val="23"/>
          <w:szCs w:val="23"/>
          <w:shd w:val="clear" w:color="auto" w:fill="FFFFFF"/>
          <w:lang w:eastAsia="en-GB"/>
        </w:rPr>
        <w:t>.</w:t>
      </w:r>
      <w:r>
        <w:rPr>
          <w:rFonts w:ascii="Helvetica Neue" w:eastAsia="Times New Roman" w:hAnsi="Helvetica Neue" w:cs="Times New Roman"/>
          <w:color w:val="0070C0"/>
          <w:sz w:val="23"/>
          <w:szCs w:val="23"/>
          <w:shd w:val="clear" w:color="auto" w:fill="FFFFFF"/>
          <w:lang w:eastAsia="en-GB"/>
        </w:rPr>
        <w:t xml:space="preserve"> This is</w:t>
      </w:r>
      <w:r w:rsidR="00E50E01">
        <w:rPr>
          <w:rFonts w:ascii="Helvetica Neue" w:eastAsia="Times New Roman" w:hAnsi="Helvetica Neue" w:cs="Times New Roman"/>
          <w:color w:val="0070C0"/>
          <w:sz w:val="23"/>
          <w:szCs w:val="23"/>
          <w:shd w:val="clear" w:color="auto" w:fill="FFFFFF"/>
          <w:lang w:eastAsia="en-GB"/>
        </w:rPr>
        <w:t xml:space="preserve"> </w:t>
      </w:r>
      <w:r>
        <w:rPr>
          <w:rFonts w:ascii="Helvetica Neue" w:eastAsia="Times New Roman" w:hAnsi="Helvetica Neue" w:cs="Times New Roman"/>
          <w:color w:val="0070C0"/>
          <w:sz w:val="23"/>
          <w:szCs w:val="23"/>
          <w:shd w:val="clear" w:color="auto" w:fill="FFFFFF"/>
          <w:lang w:eastAsia="en-GB"/>
        </w:rPr>
        <w:t>relevant for</w:t>
      </w:r>
      <w:r w:rsidR="00E50E01">
        <w:rPr>
          <w:rFonts w:ascii="Helvetica Neue" w:eastAsia="Times New Roman" w:hAnsi="Helvetica Neue" w:cs="Times New Roman"/>
          <w:color w:val="0070C0"/>
          <w:sz w:val="23"/>
          <w:szCs w:val="23"/>
          <w:shd w:val="clear" w:color="auto" w:fill="FFFFFF"/>
          <w:lang w:eastAsia="en-GB"/>
        </w:rPr>
        <w:t xml:space="preserve"> our specific interest in</w:t>
      </w:r>
      <w:r>
        <w:rPr>
          <w:rFonts w:ascii="Helvetica Neue" w:eastAsia="Times New Roman" w:hAnsi="Helvetica Neue" w:cs="Times New Roman"/>
          <w:color w:val="0070C0"/>
          <w:sz w:val="23"/>
          <w:szCs w:val="23"/>
          <w:shd w:val="clear" w:color="auto" w:fill="FFFFFF"/>
          <w:lang w:eastAsia="en-GB"/>
        </w:rPr>
        <w:t xml:space="preserve"> transcellular chaperone signalling</w:t>
      </w:r>
      <w:r w:rsidR="00E50E01">
        <w:rPr>
          <w:rFonts w:ascii="Helvetica Neue" w:eastAsia="Times New Roman" w:hAnsi="Helvetica Neue" w:cs="Times New Roman"/>
          <w:color w:val="0070C0"/>
          <w:sz w:val="23"/>
          <w:szCs w:val="23"/>
          <w:shd w:val="clear" w:color="auto" w:fill="FFFFFF"/>
          <w:lang w:eastAsia="en-GB"/>
        </w:rPr>
        <w:t xml:space="preserve">, but also for investigators looking into </w:t>
      </w:r>
      <w:proofErr w:type="spellStart"/>
      <w:r w:rsidR="0067049A">
        <w:rPr>
          <w:rFonts w:ascii="Helvetica Neue" w:eastAsia="Times New Roman" w:hAnsi="Helvetica Neue" w:cs="Times New Roman"/>
          <w:color w:val="0070C0"/>
          <w:sz w:val="23"/>
          <w:szCs w:val="23"/>
          <w:shd w:val="clear" w:color="auto" w:fill="FFFFFF"/>
          <w:lang w:eastAsia="en-GB"/>
        </w:rPr>
        <w:t>intertissue</w:t>
      </w:r>
      <w:proofErr w:type="spellEnd"/>
      <w:r w:rsidR="0067049A">
        <w:rPr>
          <w:rFonts w:ascii="Helvetica Neue" w:eastAsia="Times New Roman" w:hAnsi="Helvetica Neue" w:cs="Times New Roman"/>
          <w:color w:val="0070C0"/>
          <w:sz w:val="23"/>
          <w:szCs w:val="23"/>
          <w:shd w:val="clear" w:color="auto" w:fill="FFFFFF"/>
          <w:lang w:eastAsia="en-GB"/>
        </w:rPr>
        <w:t xml:space="preserve"> communication</w:t>
      </w:r>
      <w:r w:rsidR="00E50E01">
        <w:rPr>
          <w:rFonts w:ascii="Helvetica Neue" w:eastAsia="Times New Roman" w:hAnsi="Helvetica Neue" w:cs="Times New Roman"/>
          <w:color w:val="0070C0"/>
          <w:sz w:val="23"/>
          <w:szCs w:val="23"/>
          <w:shd w:val="clear" w:color="auto" w:fill="FFFFFF"/>
          <w:lang w:eastAsia="en-GB"/>
        </w:rPr>
        <w:t xml:space="preserve"> in general,</w:t>
      </w:r>
      <w:r w:rsidR="0067049A">
        <w:rPr>
          <w:rFonts w:ascii="Helvetica Neue" w:eastAsia="Times New Roman" w:hAnsi="Helvetica Neue" w:cs="Times New Roman"/>
          <w:color w:val="0070C0"/>
          <w:sz w:val="23"/>
          <w:szCs w:val="23"/>
          <w:shd w:val="clear" w:color="auto" w:fill="FFFFFF"/>
          <w:lang w:eastAsia="en-GB"/>
        </w:rPr>
        <w:t xml:space="preserve"> </w:t>
      </w:r>
      <w:r w:rsidR="00E50E01">
        <w:rPr>
          <w:rFonts w:ascii="Helvetica Neue" w:eastAsia="Times New Roman" w:hAnsi="Helvetica Neue" w:cs="Times New Roman"/>
          <w:color w:val="0070C0"/>
          <w:sz w:val="23"/>
          <w:szCs w:val="23"/>
          <w:shd w:val="clear" w:color="auto" w:fill="FFFFFF"/>
          <w:lang w:eastAsia="en-GB"/>
        </w:rPr>
        <w:t>as</w:t>
      </w:r>
      <w:r w:rsidR="0067049A">
        <w:rPr>
          <w:rFonts w:ascii="Helvetica Neue" w:eastAsia="Times New Roman" w:hAnsi="Helvetica Neue" w:cs="Times New Roman"/>
          <w:color w:val="0070C0"/>
          <w:sz w:val="23"/>
          <w:szCs w:val="23"/>
          <w:shd w:val="clear" w:color="auto" w:fill="FFFFFF"/>
          <w:lang w:eastAsia="en-GB"/>
        </w:rPr>
        <w:t xml:space="preserve"> our understanding of proteostasis has </w:t>
      </w:r>
      <w:r w:rsidR="00E50E01">
        <w:rPr>
          <w:rFonts w:ascii="Helvetica Neue" w:eastAsia="Times New Roman" w:hAnsi="Helvetica Neue" w:cs="Times New Roman"/>
          <w:color w:val="0070C0"/>
          <w:sz w:val="23"/>
          <w:szCs w:val="23"/>
          <w:shd w:val="clear" w:color="auto" w:fill="FFFFFF"/>
          <w:lang w:eastAsia="en-GB"/>
        </w:rPr>
        <w:t xml:space="preserve">now </w:t>
      </w:r>
      <w:r w:rsidR="0067049A">
        <w:rPr>
          <w:rFonts w:ascii="Helvetica Neue" w:eastAsia="Times New Roman" w:hAnsi="Helvetica Neue" w:cs="Times New Roman"/>
          <w:color w:val="0070C0"/>
          <w:sz w:val="23"/>
          <w:szCs w:val="23"/>
          <w:shd w:val="clear" w:color="auto" w:fill="FFFFFF"/>
          <w:lang w:eastAsia="en-GB"/>
        </w:rPr>
        <w:t xml:space="preserve">transcended from being regulated in a cell autonomous to </w:t>
      </w:r>
      <w:r w:rsidR="00E50E01">
        <w:rPr>
          <w:rFonts w:ascii="Helvetica Neue" w:eastAsia="Times New Roman" w:hAnsi="Helvetica Neue" w:cs="Times New Roman"/>
          <w:color w:val="0070C0"/>
          <w:sz w:val="23"/>
          <w:szCs w:val="23"/>
          <w:shd w:val="clear" w:color="auto" w:fill="FFFFFF"/>
          <w:lang w:eastAsia="en-GB"/>
        </w:rPr>
        <w:t xml:space="preserve">a </w:t>
      </w:r>
      <w:r w:rsidR="0067049A">
        <w:rPr>
          <w:rFonts w:ascii="Helvetica Neue" w:eastAsia="Times New Roman" w:hAnsi="Helvetica Neue" w:cs="Times New Roman"/>
          <w:color w:val="0070C0"/>
          <w:sz w:val="23"/>
          <w:szCs w:val="23"/>
          <w:shd w:val="clear" w:color="auto" w:fill="FFFFFF"/>
          <w:lang w:eastAsia="en-GB"/>
        </w:rPr>
        <w:t>cell nonautonomous manner. We have now made this clear in the last paragraph of the introduction</w:t>
      </w:r>
      <w:r w:rsidR="00E50E01">
        <w:rPr>
          <w:rFonts w:ascii="Helvetica Neue" w:eastAsia="Times New Roman" w:hAnsi="Helvetica Neue" w:cs="Times New Roman"/>
          <w:color w:val="0070C0"/>
          <w:sz w:val="23"/>
          <w:szCs w:val="23"/>
          <w:shd w:val="clear" w:color="auto" w:fill="FFFFFF"/>
          <w:lang w:eastAsia="en-GB"/>
        </w:rPr>
        <w:t xml:space="preserve"> and tried to give examples for a more general approach throughout the manuscript. </w:t>
      </w:r>
    </w:p>
    <w:p w14:paraId="16D74631" w14:textId="4886FAA2" w:rsidR="00B854A4"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lastRenderedPageBreak/>
        <w:br/>
      </w:r>
      <w:r w:rsidRPr="00B64C3E">
        <w:rPr>
          <w:rFonts w:ascii="Helvetica Neue" w:eastAsia="Times New Roman" w:hAnsi="Helvetica Neue" w:cs="Times New Roman"/>
          <w:color w:val="201F1E"/>
          <w:sz w:val="23"/>
          <w:szCs w:val="23"/>
          <w:shd w:val="clear" w:color="auto" w:fill="FFFFFF"/>
          <w:lang w:eastAsia="en-GB"/>
        </w:rPr>
        <w:t>Minor Concerns: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The manuscript would benefit from copy-editing. In addition, some aspects of the protocol would benefit from additional clarification:</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In step 2.2.4, it says to use 2uL as "template." While one can figure out that the authors are referring to worm lysate, this should be stated explicitly.</w:t>
      </w:r>
    </w:p>
    <w:p w14:paraId="60744994" w14:textId="77777777" w:rsidR="00B854A4" w:rsidRDefault="00B854A4" w:rsidP="00B64C3E">
      <w:pPr>
        <w:rPr>
          <w:rFonts w:ascii="Helvetica Neue" w:eastAsia="Times New Roman" w:hAnsi="Helvetica Neue" w:cs="Times New Roman"/>
          <w:color w:val="201F1E"/>
          <w:sz w:val="23"/>
          <w:szCs w:val="23"/>
          <w:shd w:val="clear" w:color="auto" w:fill="FFFFFF"/>
          <w:lang w:eastAsia="en-GB"/>
        </w:rPr>
      </w:pPr>
    </w:p>
    <w:p w14:paraId="3747BA67" w14:textId="26A85F4A" w:rsidR="00B854A4" w:rsidRPr="00B854A4" w:rsidRDefault="00B854A4" w:rsidP="00B64C3E">
      <w:pPr>
        <w:rPr>
          <w:rFonts w:ascii="Helvetica Neue" w:eastAsia="Times New Roman" w:hAnsi="Helvetica Neue" w:cs="Times New Roman"/>
          <w:i/>
          <w:iCs/>
          <w:color w:val="0070C0"/>
          <w:sz w:val="23"/>
          <w:szCs w:val="23"/>
          <w:shd w:val="clear" w:color="auto" w:fill="FFFFFF"/>
          <w:lang w:eastAsia="en-GB"/>
        </w:rPr>
      </w:pPr>
      <w:r w:rsidRPr="00B854A4">
        <w:rPr>
          <w:rFonts w:ascii="Helvetica Neue" w:eastAsia="Times New Roman" w:hAnsi="Helvetica Neue" w:cs="Times New Roman"/>
          <w:i/>
          <w:iCs/>
          <w:color w:val="0070C0"/>
          <w:sz w:val="23"/>
          <w:szCs w:val="23"/>
          <w:shd w:val="clear" w:color="auto" w:fill="FFFFFF"/>
          <w:lang w:eastAsia="en-GB"/>
        </w:rPr>
        <w:t>Worm lysate is now stated explicitly.</w:t>
      </w:r>
    </w:p>
    <w:p w14:paraId="4729F7EB" w14:textId="77777777" w:rsidR="00B854A4"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 In step 2.2.5, the authors say that PCR product should be purified, but they don't say how they do this. Then they say to "send for sequencing" but all that matters </w:t>
      </w:r>
      <w:proofErr w:type="gramStart"/>
      <w:r w:rsidRPr="00B64C3E">
        <w:rPr>
          <w:rFonts w:ascii="Helvetica Neue" w:eastAsia="Times New Roman" w:hAnsi="Helvetica Neue" w:cs="Times New Roman"/>
          <w:color w:val="201F1E"/>
          <w:sz w:val="23"/>
          <w:szCs w:val="23"/>
          <w:shd w:val="clear" w:color="auto" w:fill="FFFFFF"/>
          <w:lang w:eastAsia="en-GB"/>
        </w:rPr>
        <w:t>is</w:t>
      </w:r>
      <w:proofErr w:type="gramEnd"/>
      <w:r w:rsidRPr="00B64C3E">
        <w:rPr>
          <w:rFonts w:ascii="Helvetica Neue" w:eastAsia="Times New Roman" w:hAnsi="Helvetica Neue" w:cs="Times New Roman"/>
          <w:color w:val="201F1E"/>
          <w:sz w:val="23"/>
          <w:szCs w:val="23"/>
          <w:shd w:val="clear" w:color="auto" w:fill="FFFFFF"/>
          <w:lang w:eastAsia="en-GB"/>
        </w:rPr>
        <w:t xml:space="preserve"> that it is sequenced. Whether readers will choose to do sequencing in-house or to outsource sequencing is irrelevant. This is another example of where the protocol seems to be written for one specific lab rather than for a broader audience.</w:t>
      </w:r>
    </w:p>
    <w:p w14:paraId="03A3E7BC" w14:textId="77777777" w:rsidR="00B854A4" w:rsidRDefault="00B854A4" w:rsidP="00B854A4">
      <w:pPr>
        <w:rPr>
          <w:rFonts w:ascii="Helvetica Neue" w:eastAsia="Times New Roman" w:hAnsi="Helvetica Neue" w:cs="Times New Roman"/>
          <w:i/>
          <w:iCs/>
          <w:color w:val="0070C0"/>
          <w:sz w:val="22"/>
          <w:szCs w:val="22"/>
          <w:lang w:eastAsia="en-GB"/>
        </w:rPr>
      </w:pPr>
    </w:p>
    <w:p w14:paraId="7CBB5596" w14:textId="52FB3605" w:rsidR="00B854A4" w:rsidRPr="00B854A4" w:rsidRDefault="00B854A4" w:rsidP="00B854A4">
      <w:pPr>
        <w:rPr>
          <w:rFonts w:ascii="Helvetica Neue" w:hAnsi="Helvetica Neue" w:cstheme="minorHAnsi"/>
          <w:i/>
          <w:iCs/>
          <w:color w:val="0070C0"/>
          <w:sz w:val="22"/>
          <w:szCs w:val="22"/>
        </w:rPr>
      </w:pPr>
      <w:r w:rsidRPr="00B854A4">
        <w:rPr>
          <w:rFonts w:ascii="Helvetica Neue" w:eastAsia="Times New Roman" w:hAnsi="Helvetica Neue" w:cs="Times New Roman"/>
          <w:i/>
          <w:iCs/>
          <w:color w:val="0070C0"/>
          <w:sz w:val="22"/>
          <w:szCs w:val="22"/>
          <w:lang w:eastAsia="en-GB"/>
        </w:rPr>
        <w:t xml:space="preserve">We changed this into: </w:t>
      </w:r>
      <w:r>
        <w:rPr>
          <w:rFonts w:ascii="Helvetica Neue" w:eastAsia="Times New Roman" w:hAnsi="Helvetica Neue" w:cs="Times New Roman"/>
          <w:i/>
          <w:iCs/>
          <w:color w:val="0070C0"/>
          <w:sz w:val="22"/>
          <w:szCs w:val="22"/>
          <w:lang w:eastAsia="en-GB"/>
        </w:rPr>
        <w:t>“</w:t>
      </w:r>
      <w:r w:rsidRPr="00B854A4">
        <w:rPr>
          <w:rFonts w:ascii="Helvetica Neue" w:hAnsi="Helvetica Neue" w:cstheme="minorHAnsi"/>
          <w:i/>
          <w:iCs/>
          <w:color w:val="0070C0"/>
          <w:sz w:val="22"/>
          <w:szCs w:val="22"/>
        </w:rPr>
        <w:t xml:space="preserve">Purify the ~650 bp PCR product using a PCR purification kit (we used DNA Clean and Concentrator from </w:t>
      </w:r>
      <w:proofErr w:type="spellStart"/>
      <w:r w:rsidRPr="00B854A4">
        <w:rPr>
          <w:rFonts w:ascii="Helvetica Neue" w:hAnsi="Helvetica Neue" w:cstheme="minorHAnsi"/>
          <w:i/>
          <w:iCs/>
          <w:color w:val="0070C0"/>
          <w:sz w:val="22"/>
          <w:szCs w:val="22"/>
        </w:rPr>
        <w:t>ZymoResearch</w:t>
      </w:r>
      <w:proofErr w:type="spellEnd"/>
      <w:r w:rsidRPr="00B854A4">
        <w:rPr>
          <w:rFonts w:ascii="Helvetica Neue" w:hAnsi="Helvetica Neue" w:cstheme="minorHAnsi"/>
          <w:i/>
          <w:iCs/>
          <w:color w:val="0070C0"/>
          <w:sz w:val="22"/>
          <w:szCs w:val="22"/>
        </w:rPr>
        <w:t>) and sequence the PCR product to identify G-to-A point mutation</w:t>
      </w:r>
      <w:r>
        <w:rPr>
          <w:rFonts w:ascii="Helvetica Neue" w:hAnsi="Helvetica Neue" w:cstheme="minorHAnsi"/>
          <w:i/>
          <w:iCs/>
          <w:color w:val="0070C0"/>
          <w:sz w:val="22"/>
          <w:szCs w:val="22"/>
        </w:rPr>
        <w:t>”.</w:t>
      </w:r>
      <w:r w:rsidR="000D289C">
        <w:rPr>
          <w:rFonts w:ascii="Helvetica Neue" w:hAnsi="Helvetica Neue" w:cstheme="minorHAnsi"/>
          <w:i/>
          <w:iCs/>
          <w:color w:val="0070C0"/>
          <w:sz w:val="22"/>
          <w:szCs w:val="22"/>
        </w:rPr>
        <w:t xml:space="preserve"> Section 2.2.6.</w:t>
      </w:r>
    </w:p>
    <w:p w14:paraId="425665AD" w14:textId="0BF21AB7" w:rsidR="00B854A4"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In step 3.3.1, the authors should remove the word "equal" as results should be comparable, but not necessarily equal.</w:t>
      </w:r>
    </w:p>
    <w:p w14:paraId="61F78345" w14:textId="77777777" w:rsidR="00B854A4" w:rsidRDefault="00B854A4" w:rsidP="00B64C3E">
      <w:pPr>
        <w:rPr>
          <w:rFonts w:ascii="Helvetica Neue" w:eastAsia="Times New Roman" w:hAnsi="Helvetica Neue" w:cs="Times New Roman"/>
          <w:color w:val="201F1E"/>
          <w:sz w:val="23"/>
          <w:szCs w:val="23"/>
          <w:shd w:val="clear" w:color="auto" w:fill="FFFFFF"/>
          <w:lang w:eastAsia="en-GB"/>
        </w:rPr>
      </w:pPr>
    </w:p>
    <w:p w14:paraId="48D9F4AB" w14:textId="77777777" w:rsidR="00B854A4" w:rsidRDefault="00B854A4" w:rsidP="00B64C3E">
      <w:pPr>
        <w:rPr>
          <w:rFonts w:ascii="Helvetica Neue" w:eastAsia="Times New Roman" w:hAnsi="Helvetica Neue" w:cs="Times New Roman"/>
          <w:i/>
          <w:iCs/>
          <w:color w:val="0070C0"/>
          <w:sz w:val="23"/>
          <w:szCs w:val="23"/>
          <w:lang w:eastAsia="en-GB"/>
        </w:rPr>
      </w:pPr>
      <w:r w:rsidRPr="00B854A4">
        <w:rPr>
          <w:rFonts w:ascii="Helvetica Neue" w:eastAsia="Times New Roman" w:hAnsi="Helvetica Neue" w:cs="Times New Roman"/>
          <w:i/>
          <w:iCs/>
          <w:color w:val="0070C0"/>
          <w:sz w:val="23"/>
          <w:szCs w:val="23"/>
          <w:lang w:eastAsia="en-GB"/>
        </w:rPr>
        <w:t>“equal” has been removed.</w:t>
      </w:r>
    </w:p>
    <w:p w14:paraId="50215126" w14:textId="77777777" w:rsidR="003E235D"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Step 3.1.3. At what larval stage are the animals transferred to a fresh plate?</w:t>
      </w:r>
    </w:p>
    <w:p w14:paraId="060FE46E" w14:textId="1FAE5CD0" w:rsidR="00D23D5C" w:rsidRDefault="00B64C3E" w:rsidP="00B64C3E">
      <w:pPr>
        <w:rPr>
          <w:rFonts w:ascii="Helvetica Neue" w:eastAsia="Times New Roman" w:hAnsi="Helvetica Neue" w:cs="Times New Roman"/>
          <w:color w:val="201F1E"/>
          <w:sz w:val="23"/>
          <w:szCs w:val="23"/>
          <w:lang w:eastAsia="en-GB"/>
        </w:rPr>
      </w:pPr>
      <w:r w:rsidRPr="00B64C3E">
        <w:rPr>
          <w:rFonts w:ascii="Helvetica Neue" w:eastAsia="Times New Roman" w:hAnsi="Helvetica Neue" w:cs="Times New Roman"/>
          <w:color w:val="201F1E"/>
          <w:sz w:val="23"/>
          <w:szCs w:val="23"/>
          <w:lang w:eastAsia="en-GB"/>
        </w:rPr>
        <w:br/>
      </w:r>
      <w:r w:rsidR="003E235D" w:rsidRPr="003E235D">
        <w:rPr>
          <w:rFonts w:ascii="Helvetica Neue" w:eastAsia="Times New Roman" w:hAnsi="Helvetica Neue" w:cs="Times New Roman"/>
          <w:i/>
          <w:iCs/>
          <w:color w:val="0070C0"/>
          <w:sz w:val="23"/>
          <w:szCs w:val="23"/>
          <w:lang w:eastAsia="en-GB"/>
        </w:rPr>
        <w:t>We added “L4 stage larvae”.</w:t>
      </w:r>
      <w:r w:rsidR="000D289C">
        <w:rPr>
          <w:rFonts w:ascii="Helvetica Neue" w:eastAsia="Times New Roman" w:hAnsi="Helvetica Neue" w:cs="Times New Roman"/>
          <w:i/>
          <w:iCs/>
          <w:color w:val="0070C0"/>
          <w:sz w:val="23"/>
          <w:szCs w:val="23"/>
          <w:lang w:eastAsia="en-GB"/>
        </w:rPr>
        <w:t xml:space="preserve"> Section 3.2.2.</w:t>
      </w:r>
      <w:r w:rsidRPr="003E235D">
        <w:rPr>
          <w:rFonts w:ascii="Helvetica Neue" w:eastAsia="Times New Roman" w:hAnsi="Helvetica Neue" w:cs="Times New Roman"/>
          <w:i/>
          <w:iCs/>
          <w:color w:val="0070C0"/>
          <w:sz w:val="23"/>
          <w:szCs w:val="23"/>
          <w:lang w:eastAsia="en-GB"/>
        </w:rPr>
        <w:br/>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b/>
          <w:bCs/>
          <w:color w:val="201F1E"/>
          <w:sz w:val="23"/>
          <w:szCs w:val="23"/>
          <w:shd w:val="clear" w:color="auto" w:fill="FFFFFF"/>
          <w:lang w:eastAsia="en-GB"/>
        </w:rPr>
        <w:t>Reviewer #4:</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Manuscript Summary:</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Miles and van Oosten-Hawle describe two methods to perform tissue-specific RNAi in C. elegans. Firstly, they describe a protocol for the generation of hairpin RNAi constructs that can be expressed under tissue-specific promoters. Secondly, they provide detailed methods for tissue-specific RNAi in sid-1 mutants, which have sid-1 rescued in the tissue of interest. These methods enable the study of cell non-autonomous stress responses, by analysing tissue-specific changes in proteostasis sensors, such as </w:t>
      </w:r>
      <w:proofErr w:type="spellStart"/>
      <w:r w:rsidRPr="00B64C3E">
        <w:rPr>
          <w:rFonts w:ascii="Helvetica Neue" w:eastAsia="Times New Roman" w:hAnsi="Helvetica Neue" w:cs="Times New Roman"/>
          <w:color w:val="201F1E"/>
          <w:sz w:val="23"/>
          <w:szCs w:val="23"/>
          <w:shd w:val="clear" w:color="auto" w:fill="FFFFFF"/>
          <w:lang w:eastAsia="en-GB"/>
        </w:rPr>
        <w:t>polyQ</w:t>
      </w:r>
      <w:proofErr w:type="spellEnd"/>
      <w:r w:rsidRPr="00B64C3E">
        <w:rPr>
          <w:rFonts w:ascii="Helvetica Neue" w:eastAsia="Times New Roman" w:hAnsi="Helvetica Neue" w:cs="Times New Roman"/>
          <w:color w:val="201F1E"/>
          <w:sz w:val="23"/>
          <w:szCs w:val="23"/>
          <w:shd w:val="clear" w:color="auto" w:fill="FFFFFF"/>
          <w:lang w:eastAsia="en-GB"/>
        </w:rPr>
        <w:t>, and fluorescent stress reporters, such as hsp70p::RFP.</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These protocols are useful not only for the study of cell non-autonomous processes, but also more generally whenever tissue-specific RNAi would be informative. I therefore believe the community would benefit from the publication of these methods. However, in parts of the protocol, the information is currently very specific to the authors' established system using hsp-90 knockdown. In order to make this method broadly useful, some additional comments regarding controls and validation processes are needed. Please see the following points for details.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Major Concerns: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1. In sections 1.1.5 and 1.2.5, the method for validation of successful generation of tissue-specific RNAi strains, involves the authors' genes of interest, hsp-90 and hsp-70. What are some other ways in which readers can validate their strains, e.g. qPCR? Can </w:t>
      </w:r>
      <w:r w:rsidRPr="00B64C3E">
        <w:rPr>
          <w:rFonts w:ascii="Helvetica Neue" w:eastAsia="Times New Roman" w:hAnsi="Helvetica Neue" w:cs="Times New Roman"/>
          <w:color w:val="201F1E"/>
          <w:sz w:val="23"/>
          <w:szCs w:val="23"/>
          <w:shd w:val="clear" w:color="auto" w:fill="FFFFFF"/>
          <w:lang w:eastAsia="en-GB"/>
        </w:rPr>
        <w:lastRenderedPageBreak/>
        <w:t>you make some general points or suggestions?</w:t>
      </w:r>
      <w:r w:rsidRPr="00B64C3E">
        <w:rPr>
          <w:rFonts w:ascii="Helvetica Neue" w:eastAsia="Times New Roman" w:hAnsi="Helvetica Neue" w:cs="Times New Roman"/>
          <w:color w:val="201F1E"/>
          <w:sz w:val="23"/>
          <w:szCs w:val="23"/>
          <w:lang w:eastAsia="en-GB"/>
        </w:rPr>
        <w:br/>
      </w:r>
    </w:p>
    <w:p w14:paraId="64D5C1F8" w14:textId="0C4C0D04" w:rsidR="00D23D5C" w:rsidRPr="00D23D5C" w:rsidRDefault="00D23D5C" w:rsidP="00B64C3E">
      <w:pPr>
        <w:rPr>
          <w:rFonts w:ascii="Helvetica Neue" w:eastAsia="Times New Roman" w:hAnsi="Helvetica Neue" w:cs="Times New Roman"/>
          <w:i/>
          <w:iCs/>
          <w:color w:val="0070C0"/>
          <w:sz w:val="23"/>
          <w:szCs w:val="23"/>
          <w:lang w:eastAsia="en-GB"/>
        </w:rPr>
      </w:pPr>
      <w:r w:rsidRPr="00D23D5C">
        <w:rPr>
          <w:rFonts w:ascii="Helvetica Neue" w:eastAsia="Times New Roman" w:hAnsi="Helvetica Neue" w:cs="Times New Roman"/>
          <w:i/>
          <w:iCs/>
          <w:color w:val="0070C0"/>
          <w:sz w:val="23"/>
          <w:szCs w:val="23"/>
          <w:lang w:eastAsia="en-GB"/>
        </w:rPr>
        <w:t xml:space="preserve">We have added information on alternative ways to validate successful generation </w:t>
      </w:r>
      <w:r w:rsidR="000D289C">
        <w:rPr>
          <w:rFonts w:ascii="Helvetica Neue" w:eastAsia="Times New Roman" w:hAnsi="Helvetica Neue" w:cs="Times New Roman"/>
          <w:i/>
          <w:iCs/>
          <w:color w:val="0070C0"/>
          <w:sz w:val="23"/>
          <w:szCs w:val="23"/>
          <w:lang w:eastAsia="en-GB"/>
        </w:rPr>
        <w:t xml:space="preserve">of </w:t>
      </w:r>
      <w:r w:rsidRPr="00D23D5C">
        <w:rPr>
          <w:rFonts w:ascii="Helvetica Neue" w:eastAsia="Times New Roman" w:hAnsi="Helvetica Neue" w:cs="Times New Roman"/>
          <w:i/>
          <w:iCs/>
          <w:color w:val="0070C0"/>
          <w:sz w:val="23"/>
          <w:szCs w:val="23"/>
          <w:lang w:eastAsia="en-GB"/>
        </w:rPr>
        <w:t>transgenic strains in both sections.</w:t>
      </w:r>
    </w:p>
    <w:p w14:paraId="6688850E" w14:textId="77777777" w:rsidR="000D289C" w:rsidRDefault="00B64C3E" w:rsidP="00B64C3E">
      <w:pPr>
        <w:rPr>
          <w:rFonts w:ascii="Helvetica Neue" w:eastAsia="Times New Roman" w:hAnsi="Helvetica Neue" w:cs="Times New Roman"/>
          <w:color w:val="201F1E"/>
          <w:sz w:val="23"/>
          <w:szCs w:val="23"/>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2. </w:t>
      </w:r>
      <w:r w:rsidRPr="000D289C">
        <w:rPr>
          <w:rFonts w:ascii="Helvetica Neue" w:eastAsia="Times New Roman" w:hAnsi="Helvetica Neue" w:cs="Times New Roman"/>
          <w:color w:val="201F1E"/>
          <w:sz w:val="23"/>
          <w:szCs w:val="23"/>
          <w:shd w:val="clear" w:color="auto" w:fill="FFFFFF"/>
          <w:lang w:eastAsia="en-GB"/>
        </w:rPr>
        <w:t>Although the authors do mention other proteostasis reporters in the discussion, it would be useful to have this information summarised in a table, listing the different sensors and fluorescent reporters for different stress responses. This would help make the protocol more broadly useful.</w:t>
      </w:r>
      <w:r w:rsidRPr="00B64C3E">
        <w:rPr>
          <w:rFonts w:ascii="Helvetica Neue" w:eastAsia="Times New Roman" w:hAnsi="Helvetica Neue" w:cs="Times New Roman"/>
          <w:color w:val="201F1E"/>
          <w:sz w:val="23"/>
          <w:szCs w:val="23"/>
          <w:lang w:eastAsia="en-GB"/>
        </w:rPr>
        <w:br/>
      </w:r>
    </w:p>
    <w:p w14:paraId="32DF53BD" w14:textId="283ACD7E" w:rsidR="000D289C" w:rsidRPr="000D289C" w:rsidRDefault="000D289C" w:rsidP="00B64C3E">
      <w:pPr>
        <w:rPr>
          <w:rFonts w:ascii="Helvetica Neue" w:eastAsia="Times New Roman" w:hAnsi="Helvetica Neue" w:cs="Times New Roman"/>
          <w:i/>
          <w:iCs/>
          <w:color w:val="0070C0"/>
          <w:sz w:val="23"/>
          <w:szCs w:val="23"/>
          <w:lang w:eastAsia="en-GB"/>
        </w:rPr>
      </w:pPr>
      <w:r w:rsidRPr="000D289C">
        <w:rPr>
          <w:rFonts w:ascii="Helvetica Neue" w:eastAsia="Times New Roman" w:hAnsi="Helvetica Neue" w:cs="Times New Roman"/>
          <w:i/>
          <w:iCs/>
          <w:color w:val="0070C0"/>
          <w:sz w:val="23"/>
          <w:szCs w:val="23"/>
          <w:lang w:eastAsia="en-GB"/>
        </w:rPr>
        <w:t>We now provide a Table (Table 4) listing different proteostasis and stress reporter strains.</w:t>
      </w:r>
    </w:p>
    <w:p w14:paraId="75C21855" w14:textId="1E6564F9" w:rsidR="0046372A"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3. More experimental details are required in the following sections: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Section 1.1.3: Please add some extra detail regarding the cloning procedure. Is the hsp-90 sequence from the library clone ligated into the TOPO vector? This is a little unclear.</w:t>
      </w:r>
    </w:p>
    <w:p w14:paraId="6AAD9547" w14:textId="77777777" w:rsidR="0046372A" w:rsidRDefault="0046372A" w:rsidP="00B64C3E">
      <w:pPr>
        <w:rPr>
          <w:rFonts w:ascii="Helvetica Neue" w:eastAsia="Times New Roman" w:hAnsi="Helvetica Neue" w:cs="Times New Roman"/>
          <w:color w:val="201F1E"/>
          <w:sz w:val="23"/>
          <w:szCs w:val="23"/>
          <w:shd w:val="clear" w:color="auto" w:fill="FFFFFF"/>
          <w:lang w:eastAsia="en-GB"/>
        </w:rPr>
      </w:pPr>
    </w:p>
    <w:p w14:paraId="479691FB" w14:textId="77777777" w:rsidR="00445976" w:rsidRDefault="0046372A" w:rsidP="00B64C3E">
      <w:pPr>
        <w:rPr>
          <w:rFonts w:ascii="Helvetica Neue" w:eastAsia="Times New Roman" w:hAnsi="Helvetica Neue" w:cs="Times New Roman"/>
          <w:color w:val="201F1E"/>
          <w:sz w:val="23"/>
          <w:szCs w:val="23"/>
          <w:lang w:eastAsia="en-GB"/>
        </w:rPr>
      </w:pPr>
      <w:r w:rsidRPr="0046372A">
        <w:rPr>
          <w:rFonts w:ascii="Helvetica Neue" w:eastAsia="Times New Roman" w:hAnsi="Helvetica Neue" w:cs="Times New Roman"/>
          <w:i/>
          <w:iCs/>
          <w:color w:val="0070C0"/>
          <w:sz w:val="23"/>
          <w:szCs w:val="23"/>
          <w:shd w:val="clear" w:color="auto" w:fill="FFFFFF"/>
          <w:lang w:eastAsia="en-GB"/>
        </w:rPr>
        <w:t>Current section 1.1.2: we have added the extra detail to clarify the cloning procedure.</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Section 1.1.5: What RNAi controls can be used? For example, is it recommended to use non-specific or scrambled RNAi? This is usually done in other model systems, so it would be important to address this. It is also unclear what "control" means in Figure 3.</w:t>
      </w:r>
      <w:r w:rsidR="00B64C3E" w:rsidRPr="00B64C3E">
        <w:rPr>
          <w:rFonts w:ascii="Helvetica Neue" w:eastAsia="Times New Roman" w:hAnsi="Helvetica Neue" w:cs="Times New Roman"/>
          <w:color w:val="201F1E"/>
          <w:sz w:val="23"/>
          <w:szCs w:val="23"/>
          <w:lang w:eastAsia="en-GB"/>
        </w:rPr>
        <w:br/>
      </w:r>
    </w:p>
    <w:p w14:paraId="0A31AABF" w14:textId="606751DA" w:rsidR="00445976" w:rsidRPr="00445976" w:rsidRDefault="00445976" w:rsidP="00B64C3E">
      <w:pPr>
        <w:rPr>
          <w:rFonts w:ascii="Helvetica Neue" w:eastAsia="Times New Roman" w:hAnsi="Helvetica Neue" w:cs="Times New Roman"/>
          <w:i/>
          <w:iCs/>
          <w:color w:val="0070C0"/>
          <w:sz w:val="23"/>
          <w:szCs w:val="23"/>
          <w:lang w:eastAsia="en-GB"/>
        </w:rPr>
      </w:pPr>
      <w:r w:rsidRPr="00445976">
        <w:rPr>
          <w:rFonts w:ascii="Helvetica Neue" w:eastAsia="Times New Roman" w:hAnsi="Helvetica Neue" w:cs="Times New Roman"/>
          <w:i/>
          <w:iCs/>
          <w:color w:val="0070C0"/>
          <w:sz w:val="23"/>
          <w:szCs w:val="23"/>
          <w:lang w:eastAsia="en-GB"/>
        </w:rPr>
        <w:t>Current section 1.1.</w:t>
      </w:r>
      <w:r w:rsidR="002C27AD">
        <w:rPr>
          <w:rFonts w:ascii="Helvetica Neue" w:eastAsia="Times New Roman" w:hAnsi="Helvetica Neue" w:cs="Times New Roman"/>
          <w:i/>
          <w:iCs/>
          <w:color w:val="0070C0"/>
          <w:sz w:val="23"/>
          <w:szCs w:val="23"/>
          <w:lang w:eastAsia="en-GB"/>
        </w:rPr>
        <w:t>5</w:t>
      </w:r>
      <w:r w:rsidRPr="00445976">
        <w:rPr>
          <w:rFonts w:ascii="Helvetica Neue" w:eastAsia="Times New Roman" w:hAnsi="Helvetica Neue" w:cs="Times New Roman"/>
          <w:i/>
          <w:iCs/>
          <w:color w:val="0070C0"/>
          <w:sz w:val="23"/>
          <w:szCs w:val="23"/>
          <w:lang w:eastAsia="en-GB"/>
        </w:rPr>
        <w:t xml:space="preserve">: we have added information on empty vector hairpin RNAi constructs that can be used as negative controls. </w:t>
      </w:r>
    </w:p>
    <w:p w14:paraId="37C9A4D7" w14:textId="1AC6A7F5" w:rsidR="00445976" w:rsidRPr="00445976" w:rsidRDefault="00445976" w:rsidP="00B64C3E">
      <w:pPr>
        <w:rPr>
          <w:rFonts w:ascii="Helvetica Neue" w:eastAsia="Times New Roman" w:hAnsi="Helvetica Neue" w:cs="Times New Roman"/>
          <w:i/>
          <w:iCs/>
          <w:color w:val="0070C0"/>
          <w:sz w:val="23"/>
          <w:szCs w:val="23"/>
          <w:lang w:eastAsia="en-GB"/>
        </w:rPr>
      </w:pPr>
      <w:r w:rsidRPr="00445976">
        <w:rPr>
          <w:rFonts w:ascii="Helvetica Neue" w:eastAsia="Times New Roman" w:hAnsi="Helvetica Neue" w:cs="Times New Roman"/>
          <w:i/>
          <w:iCs/>
          <w:color w:val="0070C0"/>
          <w:sz w:val="23"/>
          <w:szCs w:val="23"/>
          <w:lang w:eastAsia="en-GB"/>
        </w:rPr>
        <w:t>Control in Figure 3 means that no hairpin RNAi construct is expressed</w:t>
      </w:r>
      <w:r w:rsidR="006453CE">
        <w:rPr>
          <w:rFonts w:ascii="Helvetica Neue" w:eastAsia="Times New Roman" w:hAnsi="Helvetica Neue" w:cs="Times New Roman"/>
          <w:i/>
          <w:iCs/>
          <w:color w:val="0070C0"/>
          <w:sz w:val="23"/>
          <w:szCs w:val="23"/>
          <w:lang w:eastAsia="en-GB"/>
        </w:rPr>
        <w:t xml:space="preserve"> in th</w:t>
      </w:r>
      <w:r w:rsidR="00CE48E6">
        <w:rPr>
          <w:rFonts w:ascii="Helvetica Neue" w:eastAsia="Times New Roman" w:hAnsi="Helvetica Neue" w:cs="Times New Roman"/>
          <w:i/>
          <w:iCs/>
          <w:color w:val="0070C0"/>
          <w:sz w:val="23"/>
          <w:szCs w:val="23"/>
          <w:lang w:eastAsia="en-GB"/>
        </w:rPr>
        <w:t>is</w:t>
      </w:r>
      <w:r w:rsidR="006453CE">
        <w:rPr>
          <w:rFonts w:ascii="Helvetica Neue" w:eastAsia="Times New Roman" w:hAnsi="Helvetica Neue" w:cs="Times New Roman"/>
          <w:i/>
          <w:iCs/>
          <w:color w:val="0070C0"/>
          <w:sz w:val="23"/>
          <w:szCs w:val="23"/>
          <w:lang w:eastAsia="en-GB"/>
        </w:rPr>
        <w:t xml:space="preserve"> strain</w:t>
      </w:r>
      <w:r w:rsidRPr="00445976">
        <w:rPr>
          <w:rFonts w:ascii="Helvetica Neue" w:eastAsia="Times New Roman" w:hAnsi="Helvetica Neue" w:cs="Times New Roman"/>
          <w:i/>
          <w:iCs/>
          <w:color w:val="0070C0"/>
          <w:sz w:val="23"/>
          <w:szCs w:val="23"/>
          <w:lang w:eastAsia="en-GB"/>
        </w:rPr>
        <w:t>.</w:t>
      </w:r>
    </w:p>
    <w:p w14:paraId="5E4434EE" w14:textId="79AF7496" w:rsidR="00B00048" w:rsidRDefault="00B64C3E" w:rsidP="00B64C3E">
      <w:pPr>
        <w:rPr>
          <w:rFonts w:ascii="Helvetica Neue" w:eastAsia="Times New Roman" w:hAnsi="Helvetica Neue" w:cs="Times New Roman"/>
          <w:color w:val="201F1E"/>
          <w:sz w:val="23"/>
          <w:szCs w:val="23"/>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Section 1.2.5: Please add details of the RNAi procedure or refer to previous publications that have the procedure outlined in detail.</w:t>
      </w:r>
      <w:r w:rsidRPr="00B64C3E">
        <w:rPr>
          <w:rFonts w:ascii="Helvetica Neue" w:eastAsia="Times New Roman" w:hAnsi="Helvetica Neue" w:cs="Times New Roman"/>
          <w:color w:val="201F1E"/>
          <w:sz w:val="23"/>
          <w:szCs w:val="23"/>
          <w:lang w:eastAsia="en-GB"/>
        </w:rPr>
        <w:br/>
      </w:r>
    </w:p>
    <w:p w14:paraId="5B188E6F" w14:textId="1945E70C" w:rsidR="00B00048" w:rsidRPr="00B00048" w:rsidRDefault="00B00048" w:rsidP="00B64C3E">
      <w:pPr>
        <w:rPr>
          <w:rFonts w:ascii="Helvetica Neue" w:eastAsia="Times New Roman" w:hAnsi="Helvetica Neue" w:cs="Times New Roman"/>
          <w:i/>
          <w:iCs/>
          <w:color w:val="0070C0"/>
          <w:sz w:val="23"/>
          <w:szCs w:val="23"/>
          <w:lang w:eastAsia="en-GB"/>
        </w:rPr>
      </w:pPr>
      <w:r w:rsidRPr="00B00048">
        <w:rPr>
          <w:rFonts w:ascii="Helvetica Neue" w:eastAsia="Times New Roman" w:hAnsi="Helvetica Neue" w:cs="Times New Roman"/>
          <w:i/>
          <w:iCs/>
          <w:color w:val="0070C0"/>
          <w:sz w:val="23"/>
          <w:szCs w:val="23"/>
          <w:lang w:eastAsia="en-GB"/>
        </w:rPr>
        <w:t>We have added more detailed information regarding this point.</w:t>
      </w:r>
      <w:r w:rsidR="002C27AD">
        <w:rPr>
          <w:rFonts w:ascii="Helvetica Neue" w:eastAsia="Times New Roman" w:hAnsi="Helvetica Neue" w:cs="Times New Roman"/>
          <w:i/>
          <w:iCs/>
          <w:color w:val="0070C0"/>
          <w:sz w:val="23"/>
          <w:szCs w:val="23"/>
          <w:lang w:eastAsia="en-GB"/>
        </w:rPr>
        <w:t xml:space="preserve"> We now also include an entire section (3.1) describing the preparation of RNAi plates.</w:t>
      </w:r>
    </w:p>
    <w:p w14:paraId="65B82E1E" w14:textId="77777777" w:rsidR="00B00048"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Section 3.2.1: How much agarose is added to the slide?</w:t>
      </w:r>
    </w:p>
    <w:p w14:paraId="4891CE1E" w14:textId="77777777" w:rsidR="00B00048" w:rsidRDefault="00B00048" w:rsidP="00B64C3E">
      <w:pPr>
        <w:rPr>
          <w:rFonts w:ascii="Helvetica Neue" w:eastAsia="Times New Roman" w:hAnsi="Helvetica Neue" w:cs="Times New Roman"/>
          <w:color w:val="201F1E"/>
          <w:sz w:val="23"/>
          <w:szCs w:val="23"/>
          <w:shd w:val="clear" w:color="auto" w:fill="FFFFFF"/>
          <w:lang w:eastAsia="en-GB"/>
        </w:rPr>
      </w:pPr>
    </w:p>
    <w:p w14:paraId="296B546F" w14:textId="1592E75D" w:rsidR="00B00048" w:rsidRDefault="00B00048" w:rsidP="00B64C3E">
      <w:pPr>
        <w:rPr>
          <w:rFonts w:ascii="Helvetica Neue" w:eastAsia="Times New Roman" w:hAnsi="Helvetica Neue" w:cs="Times New Roman"/>
          <w:color w:val="201F1E"/>
          <w:sz w:val="23"/>
          <w:szCs w:val="23"/>
          <w:lang w:eastAsia="en-GB"/>
        </w:rPr>
      </w:pPr>
      <w:r w:rsidRPr="00B00048">
        <w:rPr>
          <w:rFonts w:ascii="Helvetica Neue" w:eastAsia="Times New Roman" w:hAnsi="Helvetica Neue" w:cs="Times New Roman"/>
          <w:i/>
          <w:iCs/>
          <w:color w:val="0070C0"/>
          <w:sz w:val="23"/>
          <w:szCs w:val="23"/>
          <w:shd w:val="clear" w:color="auto" w:fill="FFFFFF"/>
          <w:lang w:eastAsia="en-GB"/>
        </w:rPr>
        <w:t>we have added “250 ul”.</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Section 3.3.1: Please add laser power to the list of parameters that need to be kept constant.</w:t>
      </w:r>
      <w:r w:rsidR="00B64C3E" w:rsidRPr="00B64C3E">
        <w:rPr>
          <w:rFonts w:ascii="Helvetica Neue" w:eastAsia="Times New Roman" w:hAnsi="Helvetica Neue" w:cs="Times New Roman"/>
          <w:color w:val="201F1E"/>
          <w:sz w:val="23"/>
          <w:szCs w:val="23"/>
          <w:lang w:eastAsia="en-GB"/>
        </w:rPr>
        <w:br/>
      </w:r>
    </w:p>
    <w:p w14:paraId="3FC2A7BD" w14:textId="248FF9C5" w:rsidR="00B00048" w:rsidRPr="00B00048" w:rsidRDefault="00B00048" w:rsidP="00B64C3E">
      <w:pPr>
        <w:rPr>
          <w:rFonts w:ascii="Helvetica Neue" w:eastAsia="Times New Roman" w:hAnsi="Helvetica Neue" w:cs="Times New Roman"/>
          <w:i/>
          <w:iCs/>
          <w:color w:val="0070C0"/>
          <w:sz w:val="23"/>
          <w:szCs w:val="23"/>
          <w:lang w:eastAsia="en-GB"/>
        </w:rPr>
      </w:pPr>
      <w:r w:rsidRPr="00B00048">
        <w:rPr>
          <w:rFonts w:ascii="Helvetica Neue" w:eastAsia="Times New Roman" w:hAnsi="Helvetica Neue" w:cs="Times New Roman"/>
          <w:i/>
          <w:iCs/>
          <w:color w:val="0070C0"/>
          <w:sz w:val="23"/>
          <w:szCs w:val="23"/>
          <w:lang w:eastAsia="en-GB"/>
        </w:rPr>
        <w:t>We have added “laser power”.</w:t>
      </w:r>
    </w:p>
    <w:p w14:paraId="74F4991D" w14:textId="18BB6969" w:rsidR="00521857" w:rsidRDefault="00B64C3E" w:rsidP="00B64C3E">
      <w:pPr>
        <w:rPr>
          <w:rFonts w:ascii="Helvetica Neue" w:eastAsia="Times New Roman" w:hAnsi="Helvetica Neue" w:cs="Times New Roman"/>
          <w:color w:val="201F1E"/>
          <w:sz w:val="23"/>
          <w:szCs w:val="23"/>
          <w:lang w:eastAsia="en-GB"/>
        </w:rPr>
      </w:pPr>
      <w:r w:rsidRPr="00B64C3E">
        <w:rPr>
          <w:rFonts w:ascii="Helvetica Neue" w:eastAsia="Times New Roman" w:hAnsi="Helvetica Neue" w:cs="Times New Roman"/>
          <w:color w:val="201F1E"/>
          <w:sz w:val="23"/>
          <w:szCs w:val="23"/>
          <w:lang w:eastAsia="en-GB"/>
        </w:rPr>
        <w:br/>
      </w:r>
      <w:r w:rsidRPr="00CE48E6">
        <w:rPr>
          <w:rFonts w:ascii="Helvetica Neue" w:eastAsia="Times New Roman" w:hAnsi="Helvetica Neue" w:cs="Times New Roman"/>
          <w:color w:val="201F1E"/>
          <w:sz w:val="23"/>
          <w:szCs w:val="23"/>
          <w:shd w:val="clear" w:color="auto" w:fill="FFFFFF"/>
          <w:lang w:eastAsia="en-GB"/>
        </w:rPr>
        <w:t>Section 3.3.2: Please go into detail regarding the image analysis process; this section is currently very light. How can intensity be measured as pixels per unit area without first applying a threshold and making the image binary? How was background fluorescence determined and subtracted? Please also explain more why and how fluorescence intensity is normalised to worm body length.</w:t>
      </w:r>
      <w:r w:rsidRPr="00B64C3E">
        <w:rPr>
          <w:rFonts w:ascii="Helvetica Neue" w:eastAsia="Times New Roman" w:hAnsi="Helvetica Neue" w:cs="Times New Roman"/>
          <w:color w:val="201F1E"/>
          <w:sz w:val="23"/>
          <w:szCs w:val="23"/>
          <w:lang w:eastAsia="en-GB"/>
        </w:rPr>
        <w:br/>
      </w:r>
    </w:p>
    <w:p w14:paraId="11511E30" w14:textId="77777777" w:rsidR="002C27AD" w:rsidRDefault="00355840" w:rsidP="002C27AD">
      <w:pPr>
        <w:jc w:val="both"/>
        <w:rPr>
          <w:rFonts w:ascii="Helvetica Neue" w:eastAsia="Times New Roman" w:hAnsi="Helvetica Neue" w:cs="Times New Roman"/>
          <w:i/>
          <w:iCs/>
          <w:color w:val="0070C0"/>
          <w:sz w:val="23"/>
          <w:szCs w:val="23"/>
          <w:lang w:eastAsia="en-GB"/>
        </w:rPr>
      </w:pPr>
      <w:r>
        <w:rPr>
          <w:rFonts w:ascii="Helvetica Neue" w:eastAsia="Times New Roman" w:hAnsi="Helvetica Neue" w:cs="Times New Roman"/>
          <w:i/>
          <w:iCs/>
          <w:color w:val="0070C0"/>
          <w:sz w:val="23"/>
          <w:szCs w:val="23"/>
          <w:lang w:eastAsia="en-GB"/>
        </w:rPr>
        <w:lastRenderedPageBreak/>
        <w:t>The following information was added to 3.3.</w:t>
      </w:r>
      <w:r w:rsidR="002C27AD">
        <w:rPr>
          <w:rFonts w:ascii="Helvetica Neue" w:eastAsia="Times New Roman" w:hAnsi="Helvetica Neue" w:cs="Times New Roman"/>
          <w:i/>
          <w:iCs/>
          <w:color w:val="0070C0"/>
          <w:sz w:val="23"/>
          <w:szCs w:val="23"/>
          <w:lang w:eastAsia="en-GB"/>
        </w:rPr>
        <w:t>3</w:t>
      </w:r>
      <w:r>
        <w:rPr>
          <w:rFonts w:ascii="Helvetica Neue" w:eastAsia="Times New Roman" w:hAnsi="Helvetica Neue" w:cs="Times New Roman"/>
          <w:i/>
          <w:iCs/>
          <w:color w:val="0070C0"/>
          <w:sz w:val="23"/>
          <w:szCs w:val="23"/>
          <w:lang w:eastAsia="en-GB"/>
        </w:rPr>
        <w:t xml:space="preserve">: </w:t>
      </w:r>
    </w:p>
    <w:p w14:paraId="710A3816" w14:textId="602BF489" w:rsidR="002C27AD" w:rsidRPr="002C27AD" w:rsidRDefault="002C27AD" w:rsidP="002C27AD">
      <w:pPr>
        <w:jc w:val="both"/>
        <w:rPr>
          <w:rFonts w:ascii="Helvetica Neue" w:hAnsi="Helvetica Neue" w:cs="Arial"/>
          <w:i/>
          <w:iCs/>
          <w:color w:val="0070C0"/>
          <w:sz w:val="22"/>
          <w:szCs w:val="22"/>
        </w:rPr>
      </w:pPr>
      <w:r w:rsidRPr="002C27AD">
        <w:rPr>
          <w:rFonts w:ascii="Helvetica Neue" w:hAnsi="Helvetica Neue" w:cs="Arial"/>
          <w:bCs/>
          <w:i/>
          <w:iCs/>
          <w:color w:val="0070C0"/>
          <w:sz w:val="22"/>
          <w:szCs w:val="22"/>
        </w:rPr>
        <w:t>Image analysis can be performed using Image J software. Fluorescence intensity in each image is measured as pixels per unit area, with background fluorescence subtracted. Fluorescence intensity for each image is normalized to the image area as well as the length of the worms.</w:t>
      </w:r>
      <w:r w:rsidRPr="002C27AD">
        <w:rPr>
          <w:rFonts w:ascii="Helvetica Neue" w:hAnsi="Helvetica Neue" w:cs="Arial"/>
          <w:i/>
          <w:iCs/>
          <w:color w:val="0070C0"/>
          <w:sz w:val="22"/>
          <w:szCs w:val="22"/>
        </w:rPr>
        <w:t xml:space="preserve"> For this the mean intensity is measured using the “</w:t>
      </w:r>
      <w:proofErr w:type="spellStart"/>
      <w:r w:rsidRPr="002C27AD">
        <w:rPr>
          <w:rFonts w:ascii="Helvetica Neue" w:hAnsi="Helvetica Neue" w:cs="Arial"/>
          <w:i/>
          <w:iCs/>
          <w:color w:val="0070C0"/>
          <w:sz w:val="22"/>
          <w:szCs w:val="22"/>
        </w:rPr>
        <w:t>Analyze</w:t>
      </w:r>
      <w:proofErr w:type="spellEnd"/>
      <w:r w:rsidRPr="002C27AD">
        <w:rPr>
          <w:rFonts w:ascii="Helvetica Neue" w:hAnsi="Helvetica Neue" w:cs="Arial"/>
          <w:i/>
          <w:iCs/>
          <w:color w:val="0070C0"/>
          <w:sz w:val="22"/>
          <w:szCs w:val="22"/>
        </w:rPr>
        <w:t xml:space="preserve">” -&gt; “Measure” function in ImageJ. The resulting intensity value is then normalised to the image area by dividing the intensity by area. </w:t>
      </w:r>
    </w:p>
    <w:p w14:paraId="30169609" w14:textId="77777777" w:rsidR="002C27AD" w:rsidRPr="002C27AD" w:rsidRDefault="002C27AD" w:rsidP="002C27AD">
      <w:pPr>
        <w:jc w:val="both"/>
        <w:rPr>
          <w:rFonts w:ascii="Helvetica Neue" w:hAnsi="Helvetica Neue" w:cs="Arial"/>
          <w:i/>
          <w:iCs/>
          <w:color w:val="0070C0"/>
          <w:sz w:val="22"/>
          <w:szCs w:val="22"/>
        </w:rPr>
      </w:pPr>
      <w:r w:rsidRPr="002C27AD">
        <w:rPr>
          <w:rFonts w:ascii="Helvetica Neue" w:hAnsi="Helvetica Neue" w:cs="Arial"/>
          <w:i/>
          <w:iCs/>
          <w:color w:val="0070C0"/>
          <w:sz w:val="22"/>
          <w:szCs w:val="22"/>
        </w:rPr>
        <w:t>To normalise the intensity to worm length, measure the worm by drawing a line along the length of the worm in ImageJ and using the “</w:t>
      </w:r>
      <w:proofErr w:type="spellStart"/>
      <w:r w:rsidRPr="002C27AD">
        <w:rPr>
          <w:rFonts w:ascii="Helvetica Neue" w:hAnsi="Helvetica Neue" w:cs="Arial"/>
          <w:i/>
          <w:iCs/>
          <w:color w:val="0070C0"/>
          <w:sz w:val="22"/>
          <w:szCs w:val="22"/>
        </w:rPr>
        <w:t>Analyze</w:t>
      </w:r>
      <w:proofErr w:type="spellEnd"/>
      <w:r w:rsidRPr="002C27AD">
        <w:rPr>
          <w:rFonts w:ascii="Helvetica Neue" w:hAnsi="Helvetica Neue" w:cs="Arial"/>
          <w:i/>
          <w:iCs/>
          <w:color w:val="0070C0"/>
          <w:sz w:val="22"/>
          <w:szCs w:val="22"/>
        </w:rPr>
        <w:t>” -&gt; “Measure” function. The reason for normalising fluorescence intensity to worm length, is that worms can vary in size, dependent on the gene that is knocked down by RNAi, and this could affect the mean intensity.</w:t>
      </w:r>
    </w:p>
    <w:p w14:paraId="574F4022" w14:textId="6D869C6D" w:rsidR="00521857" w:rsidRDefault="00521857" w:rsidP="002C27AD">
      <w:pPr>
        <w:rPr>
          <w:rFonts w:ascii="Helvetica Neue" w:eastAsia="Times New Roman" w:hAnsi="Helvetica Neue" w:cs="Times New Roman"/>
          <w:color w:val="201F1E"/>
          <w:sz w:val="23"/>
          <w:szCs w:val="23"/>
          <w:lang w:eastAsia="en-GB"/>
        </w:rPr>
      </w:pPr>
    </w:p>
    <w:p w14:paraId="2ED8159D" w14:textId="32C1F463" w:rsidR="00355840" w:rsidRDefault="00B64C3E" w:rsidP="00B64C3E">
      <w:pPr>
        <w:rPr>
          <w:rFonts w:ascii="Helvetica Neue" w:eastAsia="Times New Roman" w:hAnsi="Helvetica Neue" w:cs="Times New Roman"/>
          <w:color w:val="201F1E"/>
          <w:sz w:val="23"/>
          <w:szCs w:val="23"/>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4. Please highlight the </w:t>
      </w:r>
      <w:r w:rsidRPr="001F4692">
        <w:rPr>
          <w:rFonts w:ascii="Helvetica Neue" w:eastAsia="Times New Roman" w:hAnsi="Helvetica Neue" w:cs="Times New Roman"/>
          <w:color w:val="201F1E"/>
          <w:sz w:val="23"/>
          <w:szCs w:val="23"/>
          <w:shd w:val="clear" w:color="auto" w:fill="FFFFFF"/>
          <w:lang w:eastAsia="en-GB"/>
        </w:rPr>
        <w:t>critical steps in the procedure</w:t>
      </w:r>
      <w:r w:rsidRPr="00B64C3E">
        <w:rPr>
          <w:rFonts w:ascii="Helvetica Neue" w:eastAsia="Times New Roman" w:hAnsi="Helvetica Neue" w:cs="Times New Roman"/>
          <w:color w:val="201F1E"/>
          <w:sz w:val="23"/>
          <w:szCs w:val="23"/>
          <w:shd w:val="clear" w:color="auto" w:fill="FFFFFF"/>
          <w:lang w:eastAsia="en-GB"/>
        </w:rPr>
        <w:t xml:space="preserve"> and also highlight any common technical issues you have identified, with troubleshooting suggestions where possible.</w:t>
      </w:r>
      <w:r w:rsidRPr="00B64C3E">
        <w:rPr>
          <w:rFonts w:ascii="Helvetica Neue" w:eastAsia="Times New Roman" w:hAnsi="Helvetica Neue" w:cs="Times New Roman"/>
          <w:color w:val="201F1E"/>
          <w:sz w:val="23"/>
          <w:szCs w:val="23"/>
          <w:lang w:eastAsia="en-GB"/>
        </w:rPr>
        <w:br/>
      </w:r>
    </w:p>
    <w:p w14:paraId="55C95753" w14:textId="2139D76C" w:rsidR="00355840" w:rsidRPr="001F4692" w:rsidRDefault="00355840" w:rsidP="00B64C3E">
      <w:pPr>
        <w:rPr>
          <w:rFonts w:ascii="Helvetica Neue" w:eastAsia="Times New Roman" w:hAnsi="Helvetica Neue" w:cs="Times New Roman"/>
          <w:i/>
          <w:iCs/>
          <w:color w:val="0070C0"/>
          <w:sz w:val="23"/>
          <w:szCs w:val="23"/>
          <w:lang w:eastAsia="en-GB"/>
        </w:rPr>
      </w:pPr>
      <w:r w:rsidRPr="001F4692">
        <w:rPr>
          <w:rFonts w:ascii="Helvetica Neue" w:eastAsia="Times New Roman" w:hAnsi="Helvetica Neue" w:cs="Times New Roman"/>
          <w:i/>
          <w:iCs/>
          <w:color w:val="0070C0"/>
          <w:sz w:val="23"/>
          <w:szCs w:val="23"/>
          <w:lang w:eastAsia="en-GB"/>
        </w:rPr>
        <w:t xml:space="preserve">Critical steps are highlighted in sections </w:t>
      </w:r>
      <w:r w:rsidR="001F4692" w:rsidRPr="001F4692">
        <w:rPr>
          <w:rFonts w:ascii="Helvetica Neue" w:eastAsia="Times New Roman" w:hAnsi="Helvetica Neue" w:cs="Times New Roman"/>
          <w:i/>
          <w:iCs/>
          <w:color w:val="0070C0"/>
          <w:sz w:val="23"/>
          <w:szCs w:val="23"/>
          <w:lang w:eastAsia="en-GB"/>
        </w:rPr>
        <w:t>2.3.</w:t>
      </w:r>
      <w:r w:rsidR="002C27AD">
        <w:rPr>
          <w:rFonts w:ascii="Helvetica Neue" w:eastAsia="Times New Roman" w:hAnsi="Helvetica Neue" w:cs="Times New Roman"/>
          <w:i/>
          <w:iCs/>
          <w:color w:val="0070C0"/>
          <w:sz w:val="23"/>
          <w:szCs w:val="23"/>
          <w:lang w:eastAsia="en-GB"/>
        </w:rPr>
        <w:t>3</w:t>
      </w:r>
      <w:r w:rsidR="001F4692" w:rsidRPr="001F4692">
        <w:rPr>
          <w:rFonts w:ascii="Helvetica Neue" w:eastAsia="Times New Roman" w:hAnsi="Helvetica Neue" w:cs="Times New Roman"/>
          <w:i/>
          <w:iCs/>
          <w:color w:val="0070C0"/>
          <w:sz w:val="23"/>
          <w:szCs w:val="23"/>
          <w:lang w:eastAsia="en-GB"/>
        </w:rPr>
        <w:t xml:space="preserve">; </w:t>
      </w:r>
      <w:r w:rsidRPr="001F4692">
        <w:rPr>
          <w:rFonts w:ascii="Helvetica Neue" w:eastAsia="Times New Roman" w:hAnsi="Helvetica Neue" w:cs="Times New Roman"/>
          <w:i/>
          <w:iCs/>
          <w:color w:val="0070C0"/>
          <w:sz w:val="23"/>
          <w:szCs w:val="23"/>
          <w:lang w:eastAsia="en-GB"/>
        </w:rPr>
        <w:t>3.</w:t>
      </w:r>
      <w:r w:rsidR="002C27AD">
        <w:rPr>
          <w:rFonts w:ascii="Helvetica Neue" w:eastAsia="Times New Roman" w:hAnsi="Helvetica Neue" w:cs="Times New Roman"/>
          <w:i/>
          <w:iCs/>
          <w:color w:val="0070C0"/>
          <w:sz w:val="23"/>
          <w:szCs w:val="23"/>
          <w:lang w:eastAsia="en-GB"/>
        </w:rPr>
        <w:t>2.1</w:t>
      </w:r>
      <w:r w:rsidRPr="001F4692">
        <w:rPr>
          <w:rFonts w:ascii="Helvetica Neue" w:eastAsia="Times New Roman" w:hAnsi="Helvetica Neue" w:cs="Times New Roman"/>
          <w:i/>
          <w:iCs/>
          <w:color w:val="0070C0"/>
          <w:sz w:val="23"/>
          <w:szCs w:val="23"/>
          <w:lang w:eastAsia="en-GB"/>
        </w:rPr>
        <w:t>; and 3.2.4.</w:t>
      </w:r>
    </w:p>
    <w:p w14:paraId="577A484E" w14:textId="77777777" w:rsidR="002701BD" w:rsidRDefault="00B64C3E" w:rsidP="00B64C3E">
      <w:pPr>
        <w:rPr>
          <w:rFonts w:ascii="Helvetica Neue" w:eastAsia="Times New Roman" w:hAnsi="Helvetica Neue" w:cs="Times New Roman"/>
          <w:color w:val="201F1E"/>
          <w:sz w:val="23"/>
          <w:szCs w:val="23"/>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 xml:space="preserve">5. </w:t>
      </w:r>
      <w:r w:rsidRPr="002701BD">
        <w:rPr>
          <w:rFonts w:ascii="Helvetica Neue" w:eastAsia="Times New Roman" w:hAnsi="Helvetica Neue" w:cs="Times New Roman"/>
          <w:color w:val="201F1E"/>
          <w:sz w:val="23"/>
          <w:szCs w:val="23"/>
          <w:shd w:val="clear" w:color="auto" w:fill="FFFFFF"/>
          <w:lang w:eastAsia="en-GB"/>
        </w:rPr>
        <w:t xml:space="preserve">The materials and equipment list </w:t>
      </w:r>
      <w:proofErr w:type="gramStart"/>
      <w:r w:rsidRPr="002701BD">
        <w:rPr>
          <w:rFonts w:ascii="Helvetica Neue" w:eastAsia="Times New Roman" w:hAnsi="Helvetica Neue" w:cs="Times New Roman"/>
          <w:color w:val="201F1E"/>
          <w:sz w:val="23"/>
          <w:szCs w:val="23"/>
          <w:shd w:val="clear" w:color="auto" w:fill="FFFFFF"/>
          <w:lang w:eastAsia="en-GB"/>
        </w:rPr>
        <w:t>is</w:t>
      </w:r>
      <w:proofErr w:type="gramEnd"/>
      <w:r w:rsidRPr="002701BD">
        <w:rPr>
          <w:rFonts w:ascii="Helvetica Neue" w:eastAsia="Times New Roman" w:hAnsi="Helvetica Neue" w:cs="Times New Roman"/>
          <w:color w:val="201F1E"/>
          <w:sz w:val="23"/>
          <w:szCs w:val="23"/>
          <w:shd w:val="clear" w:color="auto" w:fill="FFFFFF"/>
          <w:lang w:eastAsia="en-GB"/>
        </w:rPr>
        <w:t xml:space="preserve"> missing some information, including (but not limited to) the kits used for cloning and the RNAi reagents.</w:t>
      </w:r>
      <w:bookmarkStart w:id="0" w:name="_GoBack"/>
      <w:bookmarkEnd w:id="0"/>
      <w:r w:rsidRPr="00B64C3E">
        <w:rPr>
          <w:rFonts w:ascii="Helvetica Neue" w:eastAsia="Times New Roman" w:hAnsi="Helvetica Neue" w:cs="Times New Roman"/>
          <w:color w:val="201F1E"/>
          <w:sz w:val="23"/>
          <w:szCs w:val="23"/>
          <w:lang w:eastAsia="en-GB"/>
        </w:rPr>
        <w:br/>
      </w:r>
    </w:p>
    <w:p w14:paraId="4A8509F6" w14:textId="77777777" w:rsidR="002701BD" w:rsidRPr="002701BD" w:rsidRDefault="002701BD" w:rsidP="00B64C3E">
      <w:pPr>
        <w:rPr>
          <w:rFonts w:ascii="Helvetica Neue" w:eastAsia="Times New Roman" w:hAnsi="Helvetica Neue" w:cs="Times New Roman"/>
          <w:i/>
          <w:iCs/>
          <w:color w:val="0070C0"/>
          <w:sz w:val="23"/>
          <w:szCs w:val="23"/>
          <w:lang w:eastAsia="en-GB"/>
        </w:rPr>
      </w:pPr>
      <w:r w:rsidRPr="002701BD">
        <w:rPr>
          <w:rFonts w:ascii="Helvetica Neue" w:eastAsia="Times New Roman" w:hAnsi="Helvetica Neue" w:cs="Times New Roman"/>
          <w:i/>
          <w:iCs/>
          <w:color w:val="0070C0"/>
          <w:sz w:val="23"/>
          <w:szCs w:val="23"/>
          <w:lang w:eastAsia="en-GB"/>
        </w:rPr>
        <w:t>We have now added the materials and equipment list used.</w:t>
      </w:r>
    </w:p>
    <w:p w14:paraId="3F74A428" w14:textId="1B9BFEA7" w:rsidR="00B00048"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Minor Concerns:</w:t>
      </w: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1. The title is very general and does not reflect the main subject of the protocol, i.e. the tissue-specific RNAi systems.</w:t>
      </w:r>
    </w:p>
    <w:p w14:paraId="5AF714BC" w14:textId="780EAB83" w:rsidR="00B00048" w:rsidRPr="00B00048" w:rsidRDefault="00B64C3E" w:rsidP="00B00048">
      <w:pPr>
        <w:rPr>
          <w:rFonts w:ascii="Helvetica Neue" w:hAnsi="Helvetica Neue" w:cstheme="minorHAnsi"/>
          <w:i/>
          <w:iCs/>
          <w:color w:val="0070C0"/>
          <w:sz w:val="22"/>
          <w:szCs w:val="22"/>
        </w:rPr>
      </w:pPr>
      <w:r w:rsidRPr="00B64C3E">
        <w:rPr>
          <w:rFonts w:ascii="Helvetica Neue" w:eastAsia="Times New Roman" w:hAnsi="Helvetica Neue" w:cs="Times New Roman"/>
          <w:color w:val="201F1E"/>
          <w:sz w:val="23"/>
          <w:szCs w:val="23"/>
          <w:lang w:eastAsia="en-GB"/>
        </w:rPr>
        <w:br/>
      </w:r>
      <w:r w:rsidR="00B00048" w:rsidRPr="00B00048">
        <w:rPr>
          <w:rFonts w:ascii="Helvetica Neue" w:eastAsia="Times New Roman" w:hAnsi="Helvetica Neue" w:cs="Times New Roman"/>
          <w:i/>
          <w:iCs/>
          <w:color w:val="0070C0"/>
          <w:sz w:val="23"/>
          <w:szCs w:val="23"/>
          <w:lang w:eastAsia="en-GB"/>
        </w:rPr>
        <w:t xml:space="preserve">We have modified the title into: </w:t>
      </w:r>
      <w:r w:rsidR="00B00048">
        <w:rPr>
          <w:rFonts w:ascii="Helvetica Neue" w:eastAsia="Times New Roman" w:hAnsi="Helvetica Neue" w:cs="Times New Roman"/>
          <w:i/>
          <w:iCs/>
          <w:color w:val="0070C0"/>
          <w:sz w:val="23"/>
          <w:szCs w:val="23"/>
          <w:lang w:eastAsia="en-GB"/>
        </w:rPr>
        <w:t>“</w:t>
      </w:r>
      <w:r w:rsidR="00B00048" w:rsidRPr="00B00048">
        <w:rPr>
          <w:rFonts w:ascii="Helvetica Neue" w:hAnsi="Helvetica Neue" w:cstheme="minorHAnsi"/>
          <w:i/>
          <w:iCs/>
          <w:color w:val="0070C0"/>
          <w:sz w:val="22"/>
          <w:szCs w:val="22"/>
        </w:rPr>
        <w:t>Tissue-specific RNAi tools to identify components for systemic stress signalling</w:t>
      </w:r>
      <w:r w:rsidR="00B00048">
        <w:rPr>
          <w:rFonts w:ascii="Helvetica Neue" w:hAnsi="Helvetica Neue" w:cstheme="minorHAnsi"/>
          <w:i/>
          <w:iCs/>
          <w:color w:val="0070C0"/>
          <w:sz w:val="22"/>
          <w:szCs w:val="22"/>
        </w:rPr>
        <w:t>”</w:t>
      </w:r>
    </w:p>
    <w:p w14:paraId="0AA073AF" w14:textId="53E36376" w:rsidR="00B00048" w:rsidRDefault="00B00048" w:rsidP="00B64C3E">
      <w:pPr>
        <w:rPr>
          <w:rFonts w:ascii="Helvetica Neue" w:eastAsia="Times New Roman" w:hAnsi="Helvetica Neue" w:cs="Times New Roman"/>
          <w:color w:val="201F1E"/>
          <w:sz w:val="23"/>
          <w:szCs w:val="23"/>
          <w:lang w:eastAsia="en-GB"/>
        </w:rPr>
      </w:pPr>
    </w:p>
    <w:p w14:paraId="212637F4" w14:textId="77777777" w:rsidR="00242EA1"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2. The authors mention the rde-1 system in the discussion, but it should be raised more explicitly because this is a common alternative to the sid-1 system. Perhaps address any advantages/disadvantages of the sid-1 system and when the rde-1 system could be used instead (e.g. when there is a chromosome conflict for crossing). Please point the readers to some key rde-1 papers.</w:t>
      </w:r>
    </w:p>
    <w:p w14:paraId="366230CB" w14:textId="7F880B4B" w:rsidR="00242EA1" w:rsidRPr="00242EA1" w:rsidRDefault="00B64C3E" w:rsidP="00B64C3E">
      <w:pPr>
        <w:rPr>
          <w:rFonts w:ascii="Helvetica Neue" w:eastAsia="Times New Roman" w:hAnsi="Helvetica Neue" w:cs="Times New Roman"/>
          <w:i/>
          <w:iCs/>
          <w:color w:val="0070C0"/>
          <w:sz w:val="23"/>
          <w:szCs w:val="23"/>
          <w:lang w:eastAsia="en-GB"/>
        </w:rPr>
      </w:pPr>
      <w:r w:rsidRPr="00B64C3E">
        <w:rPr>
          <w:rFonts w:ascii="Helvetica Neue" w:eastAsia="Times New Roman" w:hAnsi="Helvetica Neue" w:cs="Times New Roman"/>
          <w:color w:val="201F1E"/>
          <w:sz w:val="23"/>
          <w:szCs w:val="23"/>
          <w:lang w:eastAsia="en-GB"/>
        </w:rPr>
        <w:br/>
      </w:r>
      <w:r w:rsidR="00242EA1" w:rsidRPr="00242EA1">
        <w:rPr>
          <w:rFonts w:ascii="Helvetica Neue" w:eastAsia="Times New Roman" w:hAnsi="Helvetica Neue" w:cs="Times New Roman"/>
          <w:i/>
          <w:iCs/>
          <w:color w:val="0070C0"/>
          <w:sz w:val="23"/>
          <w:szCs w:val="23"/>
          <w:lang w:eastAsia="en-GB"/>
        </w:rPr>
        <w:t>We have now expanded on this section in the discussion to address advantages and disadvantages. Key rde-1 papers are cited in this section.</w:t>
      </w:r>
    </w:p>
    <w:p w14:paraId="65E63591" w14:textId="77777777" w:rsidR="00242EA1" w:rsidRDefault="00242EA1" w:rsidP="00B64C3E">
      <w:pPr>
        <w:rPr>
          <w:rFonts w:ascii="Helvetica Neue" w:eastAsia="Times New Roman" w:hAnsi="Helvetica Neue" w:cs="Times New Roman"/>
          <w:color w:val="201F1E"/>
          <w:sz w:val="23"/>
          <w:szCs w:val="23"/>
          <w:lang w:eastAsia="en-GB"/>
        </w:rPr>
      </w:pPr>
    </w:p>
    <w:p w14:paraId="44FBC420" w14:textId="6FF6B0B6" w:rsidR="001444F1"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3. Figure 5 is missing panel lettering and stats.</w:t>
      </w:r>
    </w:p>
    <w:p w14:paraId="558E8E95" w14:textId="77777777" w:rsidR="001444F1" w:rsidRDefault="001444F1" w:rsidP="00B64C3E">
      <w:pPr>
        <w:rPr>
          <w:rFonts w:ascii="Helvetica Neue" w:eastAsia="Times New Roman" w:hAnsi="Helvetica Neue" w:cs="Times New Roman"/>
          <w:color w:val="201F1E"/>
          <w:sz w:val="23"/>
          <w:szCs w:val="23"/>
          <w:shd w:val="clear" w:color="auto" w:fill="FFFFFF"/>
          <w:lang w:eastAsia="en-GB"/>
        </w:rPr>
      </w:pPr>
    </w:p>
    <w:p w14:paraId="70ECC6A4" w14:textId="72F24CF9" w:rsidR="003E235D" w:rsidRPr="003E235D" w:rsidRDefault="001444F1" w:rsidP="00B64C3E">
      <w:pPr>
        <w:rPr>
          <w:rFonts w:ascii="Helvetica Neue" w:eastAsia="Times New Roman" w:hAnsi="Helvetica Neue" w:cs="Times New Roman"/>
          <w:i/>
          <w:iCs/>
          <w:color w:val="0070C0"/>
          <w:sz w:val="23"/>
          <w:szCs w:val="23"/>
          <w:lang w:eastAsia="en-GB"/>
        </w:rPr>
      </w:pPr>
      <w:r w:rsidRPr="001444F1">
        <w:rPr>
          <w:rFonts w:ascii="Helvetica Neue" w:eastAsia="Times New Roman" w:hAnsi="Helvetica Neue" w:cs="Times New Roman"/>
          <w:i/>
          <w:iCs/>
          <w:color w:val="0070C0"/>
          <w:sz w:val="23"/>
          <w:szCs w:val="23"/>
          <w:shd w:val="clear" w:color="auto" w:fill="FFFFFF"/>
          <w:lang w:eastAsia="en-GB"/>
        </w:rPr>
        <w:t>We have added panel lettering as well as stats.</w:t>
      </w:r>
      <w:r w:rsidR="00B64C3E" w:rsidRPr="001444F1">
        <w:rPr>
          <w:rFonts w:ascii="Helvetica Neue" w:eastAsia="Times New Roman" w:hAnsi="Helvetica Neue" w:cs="Times New Roman"/>
          <w:i/>
          <w:iCs/>
          <w:color w:val="0070C0"/>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b/>
          <w:bCs/>
          <w:color w:val="201F1E"/>
          <w:sz w:val="23"/>
          <w:szCs w:val="23"/>
          <w:shd w:val="clear" w:color="auto" w:fill="FFFFFF"/>
          <w:lang w:eastAsia="en-GB"/>
        </w:rPr>
        <w:t>Reviewer #5:</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 xml:space="preserve">This manuscript introduced tools that can be used to test </w:t>
      </w:r>
      <w:proofErr w:type="spellStart"/>
      <w:r w:rsidR="00B64C3E" w:rsidRPr="00B64C3E">
        <w:rPr>
          <w:rFonts w:ascii="Helvetica Neue" w:eastAsia="Times New Roman" w:hAnsi="Helvetica Neue" w:cs="Times New Roman"/>
          <w:color w:val="201F1E"/>
          <w:sz w:val="23"/>
          <w:szCs w:val="23"/>
          <w:shd w:val="clear" w:color="auto" w:fill="FFFFFF"/>
          <w:lang w:eastAsia="en-GB"/>
        </w:rPr>
        <w:t>proteostatic</w:t>
      </w:r>
      <w:proofErr w:type="spellEnd"/>
      <w:r w:rsidR="00B64C3E" w:rsidRPr="00B64C3E">
        <w:rPr>
          <w:rFonts w:ascii="Helvetica Neue" w:eastAsia="Times New Roman" w:hAnsi="Helvetica Neue" w:cs="Times New Roman"/>
          <w:color w:val="201F1E"/>
          <w:sz w:val="23"/>
          <w:szCs w:val="23"/>
          <w:shd w:val="clear" w:color="auto" w:fill="FFFFFF"/>
          <w:lang w:eastAsia="en-GB"/>
        </w:rPr>
        <w:t xml:space="preserve"> responses in specific tissues of C. elegans. The topic is very </w:t>
      </w:r>
      <w:proofErr w:type="gramStart"/>
      <w:r w:rsidR="00B64C3E" w:rsidRPr="00B64C3E">
        <w:rPr>
          <w:rFonts w:ascii="Helvetica Neue" w:eastAsia="Times New Roman" w:hAnsi="Helvetica Neue" w:cs="Times New Roman"/>
          <w:color w:val="201F1E"/>
          <w:sz w:val="23"/>
          <w:szCs w:val="23"/>
          <w:shd w:val="clear" w:color="auto" w:fill="FFFFFF"/>
          <w:lang w:eastAsia="en-GB"/>
        </w:rPr>
        <w:t>interesting</w:t>
      </w:r>
      <w:proofErr w:type="gramEnd"/>
      <w:r w:rsidR="00B64C3E" w:rsidRPr="00B64C3E">
        <w:rPr>
          <w:rFonts w:ascii="Helvetica Neue" w:eastAsia="Times New Roman" w:hAnsi="Helvetica Neue" w:cs="Times New Roman"/>
          <w:color w:val="201F1E"/>
          <w:sz w:val="23"/>
          <w:szCs w:val="23"/>
          <w:shd w:val="clear" w:color="auto" w:fill="FFFFFF"/>
          <w:lang w:eastAsia="en-GB"/>
        </w:rPr>
        <w:t xml:space="preserve"> and the manuscript is well prepared. I have only a few minor suggestions to make the paper more readable.</w:t>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lastRenderedPageBreak/>
        <w:t>Line 100: Ref "78" should be "7,8".</w:t>
      </w:r>
      <w:r w:rsidR="00B64C3E" w:rsidRPr="00B64C3E">
        <w:rPr>
          <w:rFonts w:ascii="Helvetica Neue" w:eastAsia="Times New Roman" w:hAnsi="Helvetica Neue" w:cs="Times New Roman"/>
          <w:color w:val="201F1E"/>
          <w:sz w:val="23"/>
          <w:szCs w:val="23"/>
          <w:lang w:eastAsia="en-GB"/>
        </w:rPr>
        <w:br/>
      </w:r>
      <w:r w:rsidR="003E235D" w:rsidRPr="003E235D">
        <w:rPr>
          <w:rFonts w:ascii="Helvetica Neue" w:eastAsia="Times New Roman" w:hAnsi="Helvetica Neue" w:cs="Times New Roman"/>
          <w:i/>
          <w:iCs/>
          <w:color w:val="0070C0"/>
          <w:sz w:val="23"/>
          <w:szCs w:val="23"/>
          <w:lang w:eastAsia="en-GB"/>
        </w:rPr>
        <w:t>It should actually be reference 7 only, and we changed this accordingly.</w:t>
      </w:r>
    </w:p>
    <w:p w14:paraId="115A30C0" w14:textId="77777777" w:rsidR="003E235D"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Lines 71, 74 and 114: The "PN" in Line 71 is correct, but the one in Line 74 is not. Also, full name of "PN" in Line 114 should be given as it occurs for the first time in the main text.</w:t>
      </w:r>
    </w:p>
    <w:p w14:paraId="23EF932B" w14:textId="38EDAEDD" w:rsidR="003E235D" w:rsidRPr="003E235D" w:rsidRDefault="00B64C3E" w:rsidP="00B64C3E">
      <w:pPr>
        <w:rPr>
          <w:rFonts w:ascii="Helvetica Neue" w:eastAsia="Times New Roman" w:hAnsi="Helvetica Neue" w:cs="Times New Roman"/>
          <w:i/>
          <w:iCs/>
          <w:color w:val="0070C0"/>
          <w:sz w:val="23"/>
          <w:szCs w:val="23"/>
          <w:lang w:eastAsia="en-GB"/>
        </w:rPr>
      </w:pPr>
      <w:r w:rsidRPr="00B64C3E">
        <w:rPr>
          <w:rFonts w:ascii="Helvetica Neue" w:eastAsia="Times New Roman" w:hAnsi="Helvetica Neue" w:cs="Times New Roman"/>
          <w:color w:val="201F1E"/>
          <w:sz w:val="23"/>
          <w:szCs w:val="23"/>
          <w:lang w:eastAsia="en-GB"/>
        </w:rPr>
        <w:br/>
      </w:r>
      <w:r w:rsidR="003E235D" w:rsidRPr="003E235D">
        <w:rPr>
          <w:rFonts w:ascii="Helvetica Neue" w:eastAsia="Times New Roman" w:hAnsi="Helvetica Neue" w:cs="Times New Roman"/>
          <w:i/>
          <w:iCs/>
          <w:color w:val="0070C0"/>
          <w:sz w:val="23"/>
          <w:szCs w:val="23"/>
          <w:lang w:eastAsia="en-GB"/>
        </w:rPr>
        <w:t xml:space="preserve">We have removed the parenthesis from PN in line 74 and provided the full name of PN in line 114. </w:t>
      </w:r>
    </w:p>
    <w:p w14:paraId="10337B9A" w14:textId="77777777" w:rsidR="00870334" w:rsidRDefault="00B64C3E" w:rsidP="00B64C3E">
      <w:pPr>
        <w:rPr>
          <w:rFonts w:ascii="Helvetica Neue" w:eastAsia="Times New Roman" w:hAnsi="Helvetica Neue" w:cs="Times New Roman"/>
          <w:color w:val="201F1E"/>
          <w:sz w:val="23"/>
          <w:szCs w:val="23"/>
          <w:shd w:val="clear" w:color="auto" w:fill="FFFFFF"/>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Lines 178-181: It would be better for a non-specialist to read if a reference is provided for "</w:t>
      </w:r>
      <w:proofErr w:type="spellStart"/>
      <w:r w:rsidRPr="00B64C3E">
        <w:rPr>
          <w:rFonts w:ascii="Helvetica Neue" w:eastAsia="Times New Roman" w:hAnsi="Helvetica Neue" w:cs="Times New Roman"/>
          <w:color w:val="201F1E"/>
          <w:sz w:val="23"/>
          <w:szCs w:val="23"/>
          <w:shd w:val="clear" w:color="auto" w:fill="FFFFFF"/>
          <w:lang w:eastAsia="en-GB"/>
        </w:rPr>
        <w:t>Ahringer</w:t>
      </w:r>
      <w:proofErr w:type="spellEnd"/>
      <w:r w:rsidRPr="00B64C3E">
        <w:rPr>
          <w:rFonts w:ascii="Helvetica Neue" w:eastAsia="Times New Roman" w:hAnsi="Helvetica Neue" w:cs="Times New Roman"/>
          <w:color w:val="201F1E"/>
          <w:sz w:val="23"/>
          <w:szCs w:val="23"/>
          <w:shd w:val="clear" w:color="auto" w:fill="FFFFFF"/>
          <w:lang w:eastAsia="en-GB"/>
        </w:rPr>
        <w:t xml:space="preserve"> RNAi library" rather than only Ref 21 although people working on C. elegans are supposed to know who Julie </w:t>
      </w:r>
      <w:proofErr w:type="spellStart"/>
      <w:r w:rsidRPr="00B64C3E">
        <w:rPr>
          <w:rFonts w:ascii="Helvetica Neue" w:eastAsia="Times New Roman" w:hAnsi="Helvetica Neue" w:cs="Times New Roman"/>
          <w:color w:val="201F1E"/>
          <w:sz w:val="23"/>
          <w:szCs w:val="23"/>
          <w:shd w:val="clear" w:color="auto" w:fill="FFFFFF"/>
          <w:lang w:eastAsia="en-GB"/>
        </w:rPr>
        <w:t>Ahringer</w:t>
      </w:r>
      <w:proofErr w:type="spellEnd"/>
      <w:r w:rsidRPr="00B64C3E">
        <w:rPr>
          <w:rFonts w:ascii="Helvetica Neue" w:eastAsia="Times New Roman" w:hAnsi="Helvetica Neue" w:cs="Times New Roman"/>
          <w:color w:val="201F1E"/>
          <w:sz w:val="23"/>
          <w:szCs w:val="23"/>
          <w:shd w:val="clear" w:color="auto" w:fill="FFFFFF"/>
          <w:lang w:eastAsia="en-GB"/>
        </w:rPr>
        <w:t xml:space="preserve"> is.</w:t>
      </w:r>
    </w:p>
    <w:p w14:paraId="46457A61" w14:textId="77777777" w:rsidR="00870334" w:rsidRDefault="00870334" w:rsidP="00B64C3E">
      <w:pPr>
        <w:rPr>
          <w:rFonts w:ascii="Helvetica Neue" w:eastAsia="Times New Roman" w:hAnsi="Helvetica Neue" w:cs="Times New Roman"/>
          <w:color w:val="201F1E"/>
          <w:sz w:val="23"/>
          <w:szCs w:val="23"/>
          <w:shd w:val="clear" w:color="auto" w:fill="FFFFFF"/>
          <w:lang w:eastAsia="en-GB"/>
        </w:rPr>
      </w:pPr>
    </w:p>
    <w:p w14:paraId="55412548" w14:textId="3F402B53" w:rsidR="00870334" w:rsidRDefault="00870334" w:rsidP="00B64C3E">
      <w:pPr>
        <w:rPr>
          <w:rFonts w:ascii="Helvetica Neue" w:eastAsia="Times New Roman" w:hAnsi="Helvetica Neue" w:cs="Times New Roman"/>
          <w:color w:val="201F1E"/>
          <w:sz w:val="23"/>
          <w:szCs w:val="23"/>
          <w:lang w:eastAsia="en-GB"/>
        </w:rPr>
      </w:pPr>
      <w:r w:rsidRPr="00870334">
        <w:rPr>
          <w:rFonts w:ascii="Helvetica Neue" w:eastAsia="Times New Roman" w:hAnsi="Helvetica Neue" w:cs="Times New Roman"/>
          <w:i/>
          <w:iCs/>
          <w:color w:val="0070C0"/>
          <w:sz w:val="23"/>
          <w:szCs w:val="23"/>
          <w:shd w:val="clear" w:color="auto" w:fill="FFFFFF"/>
          <w:lang w:eastAsia="en-GB"/>
        </w:rPr>
        <w:t xml:space="preserve">We have added the appropriate reference to </w:t>
      </w:r>
      <w:proofErr w:type="spellStart"/>
      <w:r w:rsidRPr="00870334">
        <w:rPr>
          <w:rFonts w:ascii="Helvetica Neue" w:eastAsia="Times New Roman" w:hAnsi="Helvetica Neue" w:cs="Times New Roman"/>
          <w:i/>
          <w:iCs/>
          <w:color w:val="0070C0"/>
          <w:sz w:val="23"/>
          <w:szCs w:val="23"/>
          <w:shd w:val="clear" w:color="auto" w:fill="FFFFFF"/>
          <w:lang w:eastAsia="en-GB"/>
        </w:rPr>
        <w:t>Ahringer</w:t>
      </w:r>
      <w:proofErr w:type="spellEnd"/>
      <w:r w:rsidRPr="00870334">
        <w:rPr>
          <w:rFonts w:ascii="Helvetica Neue" w:eastAsia="Times New Roman" w:hAnsi="Helvetica Neue" w:cs="Times New Roman"/>
          <w:i/>
          <w:iCs/>
          <w:color w:val="0070C0"/>
          <w:sz w:val="23"/>
          <w:szCs w:val="23"/>
          <w:shd w:val="clear" w:color="auto" w:fill="FFFFFF"/>
          <w:lang w:eastAsia="en-GB"/>
        </w:rPr>
        <w:t xml:space="preserve"> RNAi library.</w:t>
      </w:r>
      <w:r w:rsidR="00B64C3E" w:rsidRPr="00870334">
        <w:rPr>
          <w:rFonts w:ascii="Helvetica Neue" w:eastAsia="Times New Roman" w:hAnsi="Helvetica Neue" w:cs="Times New Roman"/>
          <w:i/>
          <w:iCs/>
          <w:color w:val="0070C0"/>
          <w:sz w:val="23"/>
          <w:szCs w:val="23"/>
          <w:lang w:eastAsia="en-GB"/>
        </w:rPr>
        <w:br/>
      </w:r>
      <w:r w:rsidR="00B64C3E" w:rsidRPr="00B64C3E">
        <w:rPr>
          <w:rFonts w:ascii="Helvetica Neue" w:eastAsia="Times New Roman" w:hAnsi="Helvetica Neue" w:cs="Times New Roman"/>
          <w:color w:val="201F1E"/>
          <w:sz w:val="23"/>
          <w:szCs w:val="23"/>
          <w:lang w:eastAsia="en-GB"/>
        </w:rPr>
        <w:br/>
      </w:r>
      <w:r w:rsidR="00B64C3E" w:rsidRPr="00B64C3E">
        <w:rPr>
          <w:rFonts w:ascii="Helvetica Neue" w:eastAsia="Times New Roman" w:hAnsi="Helvetica Neue" w:cs="Times New Roman"/>
          <w:color w:val="201F1E"/>
          <w:sz w:val="23"/>
          <w:szCs w:val="23"/>
          <w:shd w:val="clear" w:color="auto" w:fill="FFFFFF"/>
          <w:lang w:eastAsia="en-GB"/>
        </w:rPr>
        <w:t>Lines 242-245: It will be easier for readers to follow the paper if examples of proteostasis sensors and/or stress reporters are given here, e.g. those from representative results can be briefly mentioned.</w:t>
      </w:r>
      <w:r w:rsidR="00B64C3E" w:rsidRPr="00B64C3E">
        <w:rPr>
          <w:rFonts w:ascii="Helvetica Neue" w:eastAsia="Times New Roman" w:hAnsi="Helvetica Neue" w:cs="Times New Roman"/>
          <w:color w:val="201F1E"/>
          <w:sz w:val="23"/>
          <w:szCs w:val="23"/>
          <w:lang w:eastAsia="en-GB"/>
        </w:rPr>
        <w:br/>
      </w:r>
    </w:p>
    <w:p w14:paraId="1BCAE5C6" w14:textId="5C1C2D9B" w:rsidR="00870334" w:rsidRPr="006B50D8" w:rsidRDefault="00870334" w:rsidP="00B64C3E">
      <w:pPr>
        <w:rPr>
          <w:rFonts w:ascii="Helvetica Neue" w:eastAsia="Times New Roman" w:hAnsi="Helvetica Neue" w:cs="Times New Roman"/>
          <w:i/>
          <w:iCs/>
          <w:color w:val="0070C0"/>
          <w:sz w:val="23"/>
          <w:szCs w:val="23"/>
          <w:lang w:eastAsia="en-GB"/>
        </w:rPr>
      </w:pPr>
      <w:r w:rsidRPr="006B50D8">
        <w:rPr>
          <w:rFonts w:ascii="Helvetica Neue" w:eastAsia="Times New Roman" w:hAnsi="Helvetica Neue" w:cs="Times New Roman"/>
          <w:i/>
          <w:iCs/>
          <w:color w:val="0070C0"/>
          <w:sz w:val="23"/>
          <w:szCs w:val="23"/>
          <w:lang w:eastAsia="en-GB"/>
        </w:rPr>
        <w:t xml:space="preserve">We </w:t>
      </w:r>
      <w:r w:rsidR="006B50D8" w:rsidRPr="006B50D8">
        <w:rPr>
          <w:rFonts w:ascii="Helvetica Neue" w:eastAsia="Times New Roman" w:hAnsi="Helvetica Neue" w:cs="Times New Roman"/>
          <w:i/>
          <w:iCs/>
          <w:color w:val="0070C0"/>
          <w:sz w:val="23"/>
          <w:szCs w:val="23"/>
          <w:lang w:eastAsia="en-GB"/>
        </w:rPr>
        <w:t>have added examples for both proteostasis sensors and stress reporters accordingly.</w:t>
      </w:r>
    </w:p>
    <w:p w14:paraId="1540477F" w14:textId="322BCC16" w:rsidR="00B64C3E" w:rsidRPr="00B64C3E" w:rsidRDefault="00B64C3E" w:rsidP="00B64C3E">
      <w:pPr>
        <w:rPr>
          <w:rFonts w:ascii="Times New Roman" w:eastAsia="Times New Roman" w:hAnsi="Times New Roman" w:cs="Times New Roman"/>
          <w:lang w:eastAsia="en-GB"/>
        </w:rPr>
      </w:pPr>
      <w:r w:rsidRPr="00B64C3E">
        <w:rPr>
          <w:rFonts w:ascii="Helvetica Neue" w:eastAsia="Times New Roman" w:hAnsi="Helvetica Neue" w:cs="Times New Roman"/>
          <w:color w:val="201F1E"/>
          <w:sz w:val="23"/>
          <w:szCs w:val="23"/>
          <w:lang w:eastAsia="en-GB"/>
        </w:rPr>
        <w:br/>
      </w:r>
      <w:r w:rsidRPr="00B64C3E">
        <w:rPr>
          <w:rFonts w:ascii="Helvetica Neue" w:eastAsia="Times New Roman" w:hAnsi="Helvetica Neue" w:cs="Times New Roman"/>
          <w:color w:val="201F1E"/>
          <w:sz w:val="23"/>
          <w:szCs w:val="23"/>
          <w:shd w:val="clear" w:color="auto" w:fill="FFFFFF"/>
          <w:lang w:eastAsia="en-GB"/>
        </w:rPr>
        <w:t>Line 259: Provide the full name here for "EV" control.</w:t>
      </w:r>
    </w:p>
    <w:p w14:paraId="30013F64" w14:textId="7300E048" w:rsidR="004C682A" w:rsidRDefault="004C682A"/>
    <w:p w14:paraId="03A91C20" w14:textId="22C9F175" w:rsidR="00870334" w:rsidRPr="00870334" w:rsidRDefault="00870334">
      <w:pPr>
        <w:rPr>
          <w:i/>
          <w:iCs/>
          <w:color w:val="0070C0"/>
        </w:rPr>
      </w:pPr>
      <w:r w:rsidRPr="00870334">
        <w:rPr>
          <w:i/>
          <w:iCs/>
          <w:color w:val="0070C0"/>
        </w:rPr>
        <w:t xml:space="preserve">We added the full name </w:t>
      </w:r>
      <w:r w:rsidR="006453CE">
        <w:rPr>
          <w:i/>
          <w:iCs/>
          <w:color w:val="0070C0"/>
        </w:rPr>
        <w:t>“</w:t>
      </w:r>
      <w:r w:rsidRPr="00870334">
        <w:rPr>
          <w:i/>
          <w:iCs/>
          <w:color w:val="0070C0"/>
        </w:rPr>
        <w:t>empty vector</w:t>
      </w:r>
      <w:r w:rsidR="006453CE">
        <w:rPr>
          <w:i/>
          <w:iCs/>
          <w:color w:val="0070C0"/>
        </w:rPr>
        <w:t>”</w:t>
      </w:r>
      <w:r w:rsidRPr="00870334">
        <w:rPr>
          <w:i/>
          <w:iCs/>
          <w:color w:val="0070C0"/>
        </w:rPr>
        <w:t xml:space="preserve"> for EV.</w:t>
      </w:r>
    </w:p>
    <w:sectPr w:rsidR="00870334" w:rsidRPr="00870334" w:rsidSect="00AC1B7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3E"/>
    <w:rsid w:val="000012C1"/>
    <w:rsid w:val="00015181"/>
    <w:rsid w:val="000151EA"/>
    <w:rsid w:val="0002684F"/>
    <w:rsid w:val="000275CF"/>
    <w:rsid w:val="000277B8"/>
    <w:rsid w:val="0007182A"/>
    <w:rsid w:val="0007742B"/>
    <w:rsid w:val="00091367"/>
    <w:rsid w:val="000A4049"/>
    <w:rsid w:val="000A7417"/>
    <w:rsid w:val="000C19CF"/>
    <w:rsid w:val="000C4497"/>
    <w:rsid w:val="000C4BC3"/>
    <w:rsid w:val="000D289C"/>
    <w:rsid w:val="000D70EF"/>
    <w:rsid w:val="000E3F68"/>
    <w:rsid w:val="001020E2"/>
    <w:rsid w:val="0011294C"/>
    <w:rsid w:val="001254A1"/>
    <w:rsid w:val="001444F1"/>
    <w:rsid w:val="00147E93"/>
    <w:rsid w:val="00150894"/>
    <w:rsid w:val="00151D4B"/>
    <w:rsid w:val="00157438"/>
    <w:rsid w:val="001630B6"/>
    <w:rsid w:val="00166799"/>
    <w:rsid w:val="001734DA"/>
    <w:rsid w:val="00190406"/>
    <w:rsid w:val="00191DB8"/>
    <w:rsid w:val="001A1883"/>
    <w:rsid w:val="001B3295"/>
    <w:rsid w:val="001B716E"/>
    <w:rsid w:val="001C7C5B"/>
    <w:rsid w:val="001D37D0"/>
    <w:rsid w:val="001F0D9C"/>
    <w:rsid w:val="001F45A7"/>
    <w:rsid w:val="001F4692"/>
    <w:rsid w:val="00211552"/>
    <w:rsid w:val="00211B1E"/>
    <w:rsid w:val="00220825"/>
    <w:rsid w:val="002428B9"/>
    <w:rsid w:val="00242EA1"/>
    <w:rsid w:val="00251764"/>
    <w:rsid w:val="002537C0"/>
    <w:rsid w:val="00254998"/>
    <w:rsid w:val="002701BD"/>
    <w:rsid w:val="0027512B"/>
    <w:rsid w:val="0027627B"/>
    <w:rsid w:val="002912E2"/>
    <w:rsid w:val="00291BA3"/>
    <w:rsid w:val="002B04D7"/>
    <w:rsid w:val="002B4012"/>
    <w:rsid w:val="002C27AD"/>
    <w:rsid w:val="002C449A"/>
    <w:rsid w:val="002D3C9D"/>
    <w:rsid w:val="002E55D7"/>
    <w:rsid w:val="00314D97"/>
    <w:rsid w:val="003225A2"/>
    <w:rsid w:val="0032570E"/>
    <w:rsid w:val="00355840"/>
    <w:rsid w:val="00362334"/>
    <w:rsid w:val="00363BD2"/>
    <w:rsid w:val="00372DAF"/>
    <w:rsid w:val="003C5925"/>
    <w:rsid w:val="003E235D"/>
    <w:rsid w:val="00402323"/>
    <w:rsid w:val="00445976"/>
    <w:rsid w:val="0044747D"/>
    <w:rsid w:val="00462829"/>
    <w:rsid w:val="0046372A"/>
    <w:rsid w:val="00471B43"/>
    <w:rsid w:val="0047356E"/>
    <w:rsid w:val="00474E9D"/>
    <w:rsid w:val="004770C7"/>
    <w:rsid w:val="004960B0"/>
    <w:rsid w:val="004A7263"/>
    <w:rsid w:val="004B0B68"/>
    <w:rsid w:val="004B1F21"/>
    <w:rsid w:val="004C138D"/>
    <w:rsid w:val="004C5839"/>
    <w:rsid w:val="004C682A"/>
    <w:rsid w:val="004D48C8"/>
    <w:rsid w:val="004F528E"/>
    <w:rsid w:val="004F70F6"/>
    <w:rsid w:val="0050612A"/>
    <w:rsid w:val="00506162"/>
    <w:rsid w:val="00514A74"/>
    <w:rsid w:val="00521857"/>
    <w:rsid w:val="00523ACA"/>
    <w:rsid w:val="00524C5E"/>
    <w:rsid w:val="00530ED6"/>
    <w:rsid w:val="005515E2"/>
    <w:rsid w:val="00560497"/>
    <w:rsid w:val="00574CC6"/>
    <w:rsid w:val="00591A6F"/>
    <w:rsid w:val="0059286E"/>
    <w:rsid w:val="00597168"/>
    <w:rsid w:val="005A5E76"/>
    <w:rsid w:val="005B2CF1"/>
    <w:rsid w:val="005E5EFC"/>
    <w:rsid w:val="005F70D1"/>
    <w:rsid w:val="005F7297"/>
    <w:rsid w:val="00601D2D"/>
    <w:rsid w:val="00615C63"/>
    <w:rsid w:val="00617B3D"/>
    <w:rsid w:val="00633A8A"/>
    <w:rsid w:val="006453CE"/>
    <w:rsid w:val="0067049A"/>
    <w:rsid w:val="0067490F"/>
    <w:rsid w:val="00690FBD"/>
    <w:rsid w:val="006B39F7"/>
    <w:rsid w:val="006B50D8"/>
    <w:rsid w:val="006C6FB5"/>
    <w:rsid w:val="006E1B1C"/>
    <w:rsid w:val="006E6D65"/>
    <w:rsid w:val="006F6B0A"/>
    <w:rsid w:val="00705EF3"/>
    <w:rsid w:val="007128FE"/>
    <w:rsid w:val="007148E5"/>
    <w:rsid w:val="007261A1"/>
    <w:rsid w:val="0074292E"/>
    <w:rsid w:val="00743EC2"/>
    <w:rsid w:val="007578DE"/>
    <w:rsid w:val="00770721"/>
    <w:rsid w:val="007B2F85"/>
    <w:rsid w:val="007D1211"/>
    <w:rsid w:val="007D30B1"/>
    <w:rsid w:val="007D5388"/>
    <w:rsid w:val="007E11D5"/>
    <w:rsid w:val="007E1EEB"/>
    <w:rsid w:val="007E3798"/>
    <w:rsid w:val="00862811"/>
    <w:rsid w:val="00862825"/>
    <w:rsid w:val="00870334"/>
    <w:rsid w:val="0088581D"/>
    <w:rsid w:val="008B74B8"/>
    <w:rsid w:val="008C5F43"/>
    <w:rsid w:val="008D12F4"/>
    <w:rsid w:val="008E2252"/>
    <w:rsid w:val="00905082"/>
    <w:rsid w:val="0091524E"/>
    <w:rsid w:val="00926F50"/>
    <w:rsid w:val="00931A0C"/>
    <w:rsid w:val="00933ABD"/>
    <w:rsid w:val="009368A8"/>
    <w:rsid w:val="009403BC"/>
    <w:rsid w:val="00940E18"/>
    <w:rsid w:val="00951B99"/>
    <w:rsid w:val="0096601F"/>
    <w:rsid w:val="00975A52"/>
    <w:rsid w:val="00981DF4"/>
    <w:rsid w:val="009906D0"/>
    <w:rsid w:val="00994A66"/>
    <w:rsid w:val="009A2AFD"/>
    <w:rsid w:val="009D5746"/>
    <w:rsid w:val="009E0091"/>
    <w:rsid w:val="00A13C21"/>
    <w:rsid w:val="00A32196"/>
    <w:rsid w:val="00A51CE3"/>
    <w:rsid w:val="00A53953"/>
    <w:rsid w:val="00A56B02"/>
    <w:rsid w:val="00AB10B5"/>
    <w:rsid w:val="00AC1B73"/>
    <w:rsid w:val="00AC5690"/>
    <w:rsid w:val="00AE2649"/>
    <w:rsid w:val="00AF4152"/>
    <w:rsid w:val="00B00048"/>
    <w:rsid w:val="00B04617"/>
    <w:rsid w:val="00B118CF"/>
    <w:rsid w:val="00B34624"/>
    <w:rsid w:val="00B621F3"/>
    <w:rsid w:val="00B64C3E"/>
    <w:rsid w:val="00B7171B"/>
    <w:rsid w:val="00B854A4"/>
    <w:rsid w:val="00B86FDF"/>
    <w:rsid w:val="00BF5705"/>
    <w:rsid w:val="00C111D2"/>
    <w:rsid w:val="00C21379"/>
    <w:rsid w:val="00C21C6E"/>
    <w:rsid w:val="00C22885"/>
    <w:rsid w:val="00C30F4D"/>
    <w:rsid w:val="00C4144D"/>
    <w:rsid w:val="00C41967"/>
    <w:rsid w:val="00C51C40"/>
    <w:rsid w:val="00C75928"/>
    <w:rsid w:val="00C912F1"/>
    <w:rsid w:val="00CB09F8"/>
    <w:rsid w:val="00CC1FC4"/>
    <w:rsid w:val="00CC21A3"/>
    <w:rsid w:val="00CE48E6"/>
    <w:rsid w:val="00CF20CC"/>
    <w:rsid w:val="00CF2805"/>
    <w:rsid w:val="00D142B0"/>
    <w:rsid w:val="00D23D5C"/>
    <w:rsid w:val="00D3167D"/>
    <w:rsid w:val="00D33107"/>
    <w:rsid w:val="00D4232E"/>
    <w:rsid w:val="00D85AE1"/>
    <w:rsid w:val="00D90AC0"/>
    <w:rsid w:val="00D9183B"/>
    <w:rsid w:val="00DB792E"/>
    <w:rsid w:val="00DD4516"/>
    <w:rsid w:val="00E075FF"/>
    <w:rsid w:val="00E14621"/>
    <w:rsid w:val="00E32F1F"/>
    <w:rsid w:val="00E50E01"/>
    <w:rsid w:val="00E75107"/>
    <w:rsid w:val="00E759BD"/>
    <w:rsid w:val="00E808F0"/>
    <w:rsid w:val="00E8629A"/>
    <w:rsid w:val="00E963BE"/>
    <w:rsid w:val="00EA1D85"/>
    <w:rsid w:val="00EB066E"/>
    <w:rsid w:val="00EE7784"/>
    <w:rsid w:val="00EF19B3"/>
    <w:rsid w:val="00EF69C1"/>
    <w:rsid w:val="00F05566"/>
    <w:rsid w:val="00F12260"/>
    <w:rsid w:val="00F2486A"/>
    <w:rsid w:val="00F37D92"/>
    <w:rsid w:val="00F464B6"/>
    <w:rsid w:val="00F525EA"/>
    <w:rsid w:val="00F62A9C"/>
    <w:rsid w:val="00F662B9"/>
    <w:rsid w:val="00F740F9"/>
    <w:rsid w:val="00F94542"/>
    <w:rsid w:val="00FB33AD"/>
    <w:rsid w:val="00FD0DF1"/>
    <w:rsid w:val="00FE2B52"/>
    <w:rsid w:val="00FE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DF616B"/>
  <w14:defaultImageDpi w14:val="32767"/>
  <w15:chartTrackingRefBased/>
  <w15:docId w15:val="{DB3B49D6-D2C5-6E45-AF82-62CE1BC2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4C3E"/>
    <w:rPr>
      <w:b/>
      <w:bCs/>
    </w:rPr>
  </w:style>
  <w:style w:type="character" w:customStyle="1" w:styleId="marknu74i4e78">
    <w:name w:val="marknu74i4e78"/>
    <w:basedOn w:val="DefaultParagraphFont"/>
    <w:rsid w:val="00B64C3E"/>
  </w:style>
  <w:style w:type="paragraph" w:styleId="BalloonText">
    <w:name w:val="Balloon Text"/>
    <w:basedOn w:val="Normal"/>
    <w:link w:val="BalloonTextChar"/>
    <w:uiPriority w:val="99"/>
    <w:semiHidden/>
    <w:unhideWhenUsed/>
    <w:rsid w:val="005928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28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38307">
      <w:bodyDiv w:val="1"/>
      <w:marLeft w:val="0"/>
      <w:marRight w:val="0"/>
      <w:marTop w:val="0"/>
      <w:marBottom w:val="0"/>
      <w:divBdr>
        <w:top w:val="none" w:sz="0" w:space="0" w:color="auto"/>
        <w:left w:val="none" w:sz="0" w:space="0" w:color="auto"/>
        <w:bottom w:val="none" w:sz="0" w:space="0" w:color="auto"/>
        <w:right w:val="none" w:sz="0" w:space="0" w:color="auto"/>
      </w:divBdr>
    </w:div>
    <w:div w:id="1236820715">
      <w:bodyDiv w:val="1"/>
      <w:marLeft w:val="0"/>
      <w:marRight w:val="0"/>
      <w:marTop w:val="0"/>
      <w:marBottom w:val="0"/>
      <w:divBdr>
        <w:top w:val="none" w:sz="0" w:space="0" w:color="auto"/>
        <w:left w:val="none" w:sz="0" w:space="0" w:color="auto"/>
        <w:bottom w:val="none" w:sz="0" w:space="0" w:color="auto"/>
        <w:right w:val="none" w:sz="0" w:space="0" w:color="auto"/>
      </w:divBdr>
    </w:div>
    <w:div w:id="15399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9</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van Oosten-Hawle</dc:creator>
  <cp:keywords/>
  <dc:description/>
  <cp:lastModifiedBy>Patricija van Oosten-Hawle</cp:lastModifiedBy>
  <cp:revision>9</cp:revision>
  <dcterms:created xsi:type="dcterms:W3CDTF">2020-03-31T19:52:00Z</dcterms:created>
  <dcterms:modified xsi:type="dcterms:W3CDTF">2020-04-04T19:46:00Z</dcterms:modified>
</cp:coreProperties>
</file>