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C62724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8851CBA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E3242" w:rsidRPr="00C62724">
        <w:rPr>
          <w:rFonts w:asciiTheme="minorHAnsi" w:eastAsia="Times New Roman" w:hAnsiTheme="minorHAnsi" w:cstheme="minorHAnsi"/>
          <w:b/>
          <w:szCs w:val="24"/>
        </w:rPr>
        <w:t>61323</w:t>
      </w:r>
    </w:p>
    <w:p w14:paraId="2F6924E5" w14:textId="523AE27B" w:rsidR="004E0C5A" w:rsidRPr="00C6272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 w:rsidRPr="00C6272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EE067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6ACAB1E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8E3242" w:rsidRPr="00C62724">
          <w:rPr>
            <w:rStyle w:val="Hyperlink"/>
            <w:rFonts w:asciiTheme="minorHAnsi" w:hAnsiTheme="minorHAnsi" w:cstheme="minorHAnsi"/>
          </w:rPr>
          <w:t>https://www.jove.com/account/file-uploader?src=18703563</w:t>
        </w:r>
      </w:hyperlink>
    </w:p>
    <w:p w14:paraId="2C89778F" w14:textId="77777777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7EACEBB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C6272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3242" w:rsidRPr="00C62724">
        <w:rPr>
          <w:rStyle w:val="ArticleTitle"/>
          <w:rFonts w:cstheme="minorHAnsi"/>
        </w:rPr>
        <w:t>Quantification of Macronutrients Intake in a Thermogenetic Neuronal Screen Using Drosophila Larvae</w:t>
      </w:r>
    </w:p>
    <w:p w14:paraId="4A0C5B67" w14:textId="77777777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609B52C" w:rsidR="00EC3C46" w:rsidRPr="00C62724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C62724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D783FA2" w14:textId="092E2437" w:rsidR="008E3242" w:rsidRPr="00C62724" w:rsidRDefault="008E3242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4D4C8CD" w14:textId="77777777" w:rsidR="008E3242" w:rsidRPr="00C62724" w:rsidRDefault="008E3242" w:rsidP="008E324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proofErr w:type="spellStart"/>
      <w:r w:rsidRPr="00C62724">
        <w:rPr>
          <w:rFonts w:asciiTheme="minorHAnsi" w:eastAsia="Times New Roman" w:hAnsiTheme="minorHAnsi" w:cstheme="minorHAnsi"/>
          <w:bCs/>
          <w:sz w:val="28"/>
          <w:szCs w:val="28"/>
        </w:rPr>
        <w:t>Gonçalo</w:t>
      </w:r>
      <w:proofErr w:type="spellEnd"/>
      <w:r w:rsidRPr="00C62724">
        <w:rPr>
          <w:rFonts w:asciiTheme="minorHAnsi" w:eastAsia="Times New Roman" w:hAnsiTheme="minorHAnsi" w:cstheme="minorHAnsi"/>
          <w:bCs/>
          <w:sz w:val="28"/>
          <w:szCs w:val="28"/>
        </w:rPr>
        <w:t xml:space="preserve"> M. Poças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</w:rPr>
        <w:t>, Pedro M. Domingos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</w:rPr>
        <w:t>, Christen K. Mirth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62283EE1" w14:textId="77777777" w:rsidR="008E3242" w:rsidRPr="00C62724" w:rsidRDefault="008E3242" w:rsidP="008E324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D0138D9" w14:textId="77777777" w:rsidR="008E3242" w:rsidRPr="00C62724" w:rsidRDefault="008E3242" w:rsidP="008E324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C6272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C62724">
        <w:rPr>
          <w:rFonts w:asciiTheme="minorHAnsi" w:eastAsia="Times New Roman" w:hAnsiTheme="minorHAnsi" w:cstheme="minorHAnsi"/>
          <w:bCs/>
          <w:sz w:val="28"/>
          <w:szCs w:val="28"/>
        </w:rPr>
        <w:t>School of Biological Sciences, Monash University, Melbourne, Victoria, Australia</w:t>
      </w:r>
    </w:p>
    <w:p w14:paraId="4A2FF6EB" w14:textId="72EEA104" w:rsidR="008E3242" w:rsidRPr="002D39A9" w:rsidRDefault="008E3242" w:rsidP="008E324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pt-PT"/>
        </w:rPr>
      </w:pPr>
      <w:r w:rsidRPr="002D39A9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pt-PT"/>
        </w:rPr>
        <w:t>2</w:t>
      </w:r>
      <w:r w:rsidRPr="002D39A9">
        <w:rPr>
          <w:rFonts w:asciiTheme="minorHAnsi" w:eastAsia="Times New Roman" w:hAnsiTheme="minorHAnsi" w:cstheme="minorHAnsi"/>
          <w:bCs/>
          <w:sz w:val="28"/>
          <w:szCs w:val="28"/>
          <w:lang w:val="pt-PT"/>
        </w:rPr>
        <w:t xml:space="preserve">Instituto de Tecnologia Química e Biológica António Xavier, Universidade Nova de Lisboa (ITQB NOVA), Oeiras, </w:t>
      </w:r>
      <w:proofErr w:type="spellStart"/>
      <w:r w:rsidRPr="002D39A9">
        <w:rPr>
          <w:rFonts w:asciiTheme="minorHAnsi" w:eastAsia="Times New Roman" w:hAnsiTheme="minorHAnsi" w:cstheme="minorHAnsi"/>
          <w:bCs/>
          <w:sz w:val="28"/>
          <w:szCs w:val="28"/>
          <w:lang w:val="pt-PT"/>
        </w:rPr>
        <w:t>Lisbon</w:t>
      </w:r>
      <w:proofErr w:type="spellEnd"/>
      <w:r w:rsidRPr="002D39A9">
        <w:rPr>
          <w:rFonts w:asciiTheme="minorHAnsi" w:eastAsia="Times New Roman" w:hAnsiTheme="minorHAnsi" w:cstheme="minorHAnsi"/>
          <w:bCs/>
          <w:sz w:val="28"/>
          <w:szCs w:val="28"/>
          <w:lang w:val="pt-PT"/>
        </w:rPr>
        <w:t>, Portugal</w:t>
      </w:r>
    </w:p>
    <w:p w14:paraId="4FDD3434" w14:textId="77777777" w:rsidR="004E0C5A" w:rsidRPr="002D39A9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pt-PT"/>
        </w:rPr>
      </w:pPr>
    </w:p>
    <w:p w14:paraId="74288581" w14:textId="77777777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39D60C7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7969C0F" w14:textId="37ED9A81" w:rsidR="001C74B6" w:rsidRPr="00C62724" w:rsidRDefault="001C74B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C62724">
        <w:rPr>
          <w:rFonts w:asciiTheme="minorHAnsi" w:hAnsiTheme="minorHAnsi"/>
        </w:rPr>
        <w:t>Gonçalo</w:t>
      </w:r>
      <w:proofErr w:type="spellEnd"/>
      <w:r w:rsidRPr="00C62724">
        <w:rPr>
          <w:rFonts w:asciiTheme="minorHAnsi" w:hAnsiTheme="minorHAnsi"/>
        </w:rPr>
        <w:t xml:space="preserve"> M. </w:t>
      </w:r>
      <w:proofErr w:type="spellStart"/>
      <w:r w:rsidRPr="00C62724">
        <w:rPr>
          <w:rFonts w:asciiTheme="minorHAnsi" w:hAnsiTheme="minorHAnsi"/>
        </w:rPr>
        <w:t>Poças</w:t>
      </w:r>
      <w:proofErr w:type="spellEnd"/>
      <w:r w:rsidRPr="00C62724">
        <w:rPr>
          <w:rFonts w:asciiTheme="minorHAnsi" w:hAnsiTheme="minorHAnsi"/>
        </w:rPr>
        <w:t xml:space="preserve"> </w:t>
      </w:r>
      <w:r w:rsidRPr="00C62724">
        <w:rPr>
          <w:rFonts w:asciiTheme="minorHAnsi" w:hAnsiTheme="minorHAnsi"/>
        </w:rPr>
        <w:tab/>
        <w:t>(</w:t>
      </w:r>
      <w:hyperlink r:id="rId8" w:history="1">
        <w:r w:rsidRPr="00C62724">
          <w:rPr>
            <w:rFonts w:asciiTheme="minorHAnsi" w:hAnsiTheme="minorHAnsi"/>
          </w:rPr>
          <w:t>goncampocas@itqb.unl.pt</w:t>
        </w:r>
      </w:hyperlink>
      <w:r w:rsidRPr="00C62724">
        <w:rPr>
          <w:rFonts w:asciiTheme="minorHAnsi" w:hAnsiTheme="minorHAnsi"/>
        </w:rPr>
        <w:t xml:space="preserve"> / </w:t>
      </w:r>
      <w:hyperlink r:id="rId9" w:history="1">
        <w:r w:rsidRPr="00C62724">
          <w:rPr>
            <w:rFonts w:asciiTheme="minorHAnsi" w:hAnsiTheme="minorHAnsi"/>
          </w:rPr>
          <w:t>goncalo.pocas@monash.edu</w:t>
        </w:r>
      </w:hyperlink>
      <w:r w:rsidRPr="00C62724">
        <w:rPr>
          <w:rFonts w:asciiTheme="minorHAnsi" w:hAnsiTheme="minorHAnsi"/>
        </w:rPr>
        <w:t>)</w:t>
      </w:r>
    </w:p>
    <w:p w14:paraId="1B4B2D7A" w14:textId="77777777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C62724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C62724">
        <w:rPr>
          <w:rFonts w:asciiTheme="minorHAnsi" w:eastAsia="Times New Roman" w:hAnsiTheme="minorHAnsi" w:cstheme="minorHAnsi"/>
          <w:b/>
          <w:szCs w:val="24"/>
        </w:rPr>
        <w:t>All A</w:t>
      </w:r>
      <w:r w:rsidRPr="00C62724">
        <w:rPr>
          <w:rFonts w:asciiTheme="minorHAnsi" w:eastAsia="Times New Roman" w:hAnsiTheme="minorHAnsi" w:cstheme="minorHAnsi"/>
          <w:b/>
          <w:szCs w:val="24"/>
        </w:rPr>
        <w:t>uthors:</w:t>
      </w:r>
      <w:r w:rsidRPr="00C62724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C62724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0C73E2B" w14:textId="37A40BAC" w:rsidR="001C74B6" w:rsidRPr="00C62724" w:rsidRDefault="001C74B6" w:rsidP="001C74B6">
      <w:pPr>
        <w:jc w:val="both"/>
        <w:rPr>
          <w:rFonts w:asciiTheme="minorHAnsi" w:hAnsiTheme="minorHAnsi"/>
        </w:rPr>
      </w:pPr>
      <w:r w:rsidRPr="00C62724">
        <w:rPr>
          <w:rFonts w:asciiTheme="minorHAnsi" w:hAnsiTheme="minorHAnsi"/>
        </w:rPr>
        <w:t xml:space="preserve"> </w:t>
      </w:r>
      <w:hyperlink r:id="rId10" w:history="1">
        <w:r w:rsidRPr="00C62724">
          <w:rPr>
            <w:rStyle w:val="Hyperlink"/>
            <w:rFonts w:asciiTheme="minorHAnsi" w:hAnsiTheme="minorHAnsi"/>
          </w:rPr>
          <w:t>christen.mirth@monash.edu</w:t>
        </w:r>
      </w:hyperlink>
    </w:p>
    <w:p w14:paraId="6F84F159" w14:textId="38E8EAEA" w:rsidR="003B5E26" w:rsidRPr="00C62724" w:rsidRDefault="001C74B6" w:rsidP="001C74B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724">
        <w:rPr>
          <w:rFonts w:asciiTheme="minorHAnsi" w:hAnsiTheme="minorHAnsi"/>
        </w:rPr>
        <w:t xml:space="preserve"> </w:t>
      </w:r>
      <w:hyperlink r:id="rId11" w:history="1">
        <w:r w:rsidRPr="00C62724">
          <w:rPr>
            <w:rStyle w:val="Hyperlink"/>
            <w:rFonts w:asciiTheme="minorHAnsi" w:hAnsiTheme="minorHAnsi"/>
          </w:rPr>
          <w:t xml:space="preserve">domingp@itqb.unl.pt </w:t>
        </w:r>
      </w:hyperlink>
    </w:p>
    <w:p w14:paraId="5A2BE33C" w14:textId="6139CD75" w:rsidR="001E230F" w:rsidRPr="00C62724" w:rsidRDefault="00151CA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0B77B1" w:rsidRPr="00C62724">
          <w:rPr>
            <w:rFonts w:asciiTheme="minorHAnsi" w:hAnsiTheme="minorHAnsi"/>
          </w:rPr>
          <w:t>goncampocas@itqb.unl.pt</w:t>
        </w:r>
      </w:hyperlink>
    </w:p>
    <w:p w14:paraId="60B95108" w14:textId="65172A51" w:rsidR="00C70C90" w:rsidRPr="00C62724" w:rsidRDefault="00151CA4">
      <w:pPr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0B77B1" w:rsidRPr="00C62724">
          <w:rPr>
            <w:rFonts w:asciiTheme="minorHAnsi" w:hAnsiTheme="minorHAnsi"/>
          </w:rPr>
          <w:t>goncalo.pocas@monash.edu</w:t>
        </w:r>
      </w:hyperlink>
      <w:r w:rsidR="00C70C90" w:rsidRPr="00C6272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C62724" w:rsidRDefault="00987081" w:rsidP="0038502C">
      <w:pPr>
        <w:pStyle w:val="Heading2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C6272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6A02988" w:rsidR="00987081" w:rsidRPr="00C6272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C6272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C62724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C6272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4771D" w:rsidRPr="00C6272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C62724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Pr="00C62724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szCs w:val="24"/>
        </w:rPr>
        <w:t xml:space="preserve">If </w:t>
      </w:r>
      <w:r w:rsidRPr="00C6272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C62724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0E143060" w:rsidR="00987081" w:rsidRPr="00C62724" w:rsidRDefault="0024771D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C6272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172B1B" w14:textId="77777777" w:rsidR="00987081" w:rsidRPr="00C62724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C62724">
        <w:rPr>
          <w:rFonts w:asciiTheme="minorHAnsi" w:eastAsia="Times New Roman" w:hAnsiTheme="minorHAnsi" w:cstheme="minorHAnsi"/>
          <w:szCs w:val="24"/>
        </w:rPr>
        <w:t xml:space="preserve">If </w:t>
      </w:r>
      <w:r w:rsidRPr="00C6272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C62724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C62724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C62724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14:paraId="46DD8B51" w14:textId="0C251CCA" w:rsidR="00987081" w:rsidRPr="00C62724" w:rsidRDefault="00047B04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C62724">
        <w:rPr>
          <w:rFonts w:asciiTheme="minorHAnsi" w:eastAsia="Times New Roman" w:hAnsiTheme="minorHAnsi" w:cstheme="minorHAnsi"/>
          <w:b/>
          <w:bCs/>
          <w:szCs w:val="24"/>
        </w:rPr>
        <w:t>Nikon SMZ-745 stereo microscope</w:t>
      </w:r>
    </w:p>
    <w:p w14:paraId="3C367A78" w14:textId="77777777" w:rsidR="00987081" w:rsidRPr="00C6272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3A9A969B" w:rsidR="00987081" w:rsidRPr="00C62724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C62724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C62724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C62724">
        <w:rPr>
          <w:rFonts w:asciiTheme="minorHAnsi" w:eastAsia="Times New Roman" w:hAnsiTheme="minorHAnsi" w:cstheme="minorHAnsi"/>
          <w:szCs w:val="24"/>
        </w:rPr>
        <w:t>software usage?</w:t>
      </w:r>
      <w:r w:rsidRPr="00C6272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4771D" w:rsidRPr="00C6272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C62724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27E7DF6" w:rsidR="00987081" w:rsidRPr="00C62724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C6272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C6272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4771D" w:rsidRPr="00C6272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B3D1C84" w14:textId="77777777" w:rsidR="0024771D" w:rsidRPr="00C62724" w:rsidRDefault="0024771D">
      <w:pPr>
        <w:rPr>
          <w:rFonts w:asciiTheme="minorHAnsi" w:eastAsia="Times New Roman" w:hAnsiTheme="minorHAnsi" w:cstheme="minorHAnsi"/>
          <w:sz w:val="52"/>
          <w:szCs w:val="24"/>
        </w:rPr>
      </w:pPr>
      <w:r w:rsidRPr="00C62724">
        <w:rPr>
          <w:rFonts w:asciiTheme="minorHAnsi" w:hAnsiTheme="minorHAnsi" w:cstheme="minorHAnsi"/>
        </w:rPr>
        <w:br w:type="page"/>
      </w:r>
    </w:p>
    <w:p w14:paraId="174924D5" w14:textId="29B33676" w:rsidR="00143557" w:rsidRPr="00C62724" w:rsidRDefault="00143557" w:rsidP="005A02B6">
      <w:pPr>
        <w:pStyle w:val="Heading1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C62724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C62724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C62724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C62724" w:rsidRDefault="00336C61" w:rsidP="00C6272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028520B" w:rsidR="007D61A8" w:rsidRPr="00C62724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C62724">
        <w:rPr>
          <w:rFonts w:asciiTheme="minorHAnsi" w:eastAsia="Times New Roman" w:hAnsiTheme="minorHAnsi" w:cstheme="minorHAnsi"/>
          <w:b/>
          <w:szCs w:val="24"/>
        </w:rPr>
        <w:t>REQUIRED:</w:t>
      </w:r>
      <w:r w:rsidRPr="00C6272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310B2FB" w:rsidR="007D61A8" w:rsidRDefault="00A85E0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C62724">
        <w:rPr>
          <w:rStyle w:val="AuthorName"/>
          <w:rFonts w:asciiTheme="minorHAnsi" w:eastAsia="Times" w:hAnsiTheme="minorHAnsi" w:cstheme="minorHAnsi"/>
        </w:rPr>
        <w:t>Gonçalo</w:t>
      </w:r>
      <w:proofErr w:type="spellEnd"/>
      <w:r w:rsidRPr="00C62724">
        <w:rPr>
          <w:rStyle w:val="AuthorName"/>
          <w:rFonts w:asciiTheme="minorHAnsi" w:eastAsia="Times" w:hAnsiTheme="minorHAnsi" w:cstheme="minorHAnsi"/>
        </w:rPr>
        <w:t xml:space="preserve"> M. </w:t>
      </w:r>
      <w:proofErr w:type="spellStart"/>
      <w:r w:rsidRPr="00C62724">
        <w:rPr>
          <w:rStyle w:val="AuthorName"/>
          <w:rFonts w:asciiTheme="minorHAnsi" w:eastAsia="Times" w:hAnsiTheme="minorHAnsi" w:cstheme="minorHAnsi"/>
        </w:rPr>
        <w:t>Poças</w:t>
      </w:r>
      <w:proofErr w:type="spellEnd"/>
      <w:r w:rsidR="007D61A8" w:rsidRPr="00C6272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62724">
        <w:rPr>
          <w:rFonts w:asciiTheme="minorHAnsi" w:eastAsia="Times New Roman" w:hAnsiTheme="minorHAnsi" w:cstheme="minorHAnsi"/>
          <w:szCs w:val="24"/>
        </w:rPr>
        <w:t xml:space="preserve"> </w:t>
      </w:r>
      <w:r w:rsidRPr="00C62724">
        <w:rPr>
          <w:rFonts w:asciiTheme="minorHAnsi" w:eastAsia="Times New Roman" w:hAnsiTheme="minorHAnsi" w:cstheme="minorHAnsi"/>
          <w:szCs w:val="24"/>
        </w:rPr>
        <w:t>Our protocol enables the identification of larval neuronal populations encoding nutritional choices related to the control of the intake levels of two major macronutrients: proteins and carbohydrates.</w:t>
      </w:r>
    </w:p>
    <w:p w14:paraId="62AF3E3E" w14:textId="77777777" w:rsidR="00500413" w:rsidRDefault="00500413" w:rsidP="0050041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8D41BD8" w14:textId="77777777" w:rsidR="00500413" w:rsidRPr="0027310F" w:rsidRDefault="00500413" w:rsidP="0050041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3128C7" w14:textId="77777777" w:rsidR="00500413" w:rsidRPr="00500413" w:rsidRDefault="00500413" w:rsidP="0050041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490E6309" w14:textId="587E1A2E" w:rsidR="007D61A8" w:rsidRPr="00500413" w:rsidRDefault="004662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C62724">
        <w:rPr>
          <w:rFonts w:asciiTheme="minorHAnsi" w:hAnsiTheme="minorHAnsi" w:cstheme="minorHAnsi"/>
          <w:b/>
          <w:szCs w:val="24"/>
          <w:u w:val="single"/>
        </w:rPr>
        <w:t>Gonçalo</w:t>
      </w:r>
      <w:proofErr w:type="spellEnd"/>
      <w:r w:rsidRPr="00C62724">
        <w:rPr>
          <w:rFonts w:asciiTheme="minorHAnsi" w:hAnsiTheme="minorHAnsi" w:cstheme="minorHAnsi"/>
          <w:b/>
          <w:szCs w:val="24"/>
          <w:u w:val="single"/>
        </w:rPr>
        <w:t xml:space="preserve"> M. </w:t>
      </w:r>
      <w:proofErr w:type="spellStart"/>
      <w:r w:rsidRPr="00C62724">
        <w:rPr>
          <w:rFonts w:asciiTheme="minorHAnsi" w:hAnsiTheme="minorHAnsi" w:cstheme="minorHAnsi"/>
          <w:b/>
          <w:szCs w:val="24"/>
          <w:u w:val="single"/>
        </w:rPr>
        <w:t>Poças</w:t>
      </w:r>
      <w:proofErr w:type="spellEnd"/>
      <w:r w:rsidR="007D61A8" w:rsidRPr="00C6272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62724">
        <w:rPr>
          <w:rFonts w:asciiTheme="minorHAnsi" w:eastAsia="Times New Roman" w:hAnsiTheme="minorHAnsi" w:cstheme="minorHAnsi"/>
          <w:szCs w:val="24"/>
        </w:rPr>
        <w:t xml:space="preserve"> </w:t>
      </w:r>
      <w:r w:rsidR="006F1104" w:rsidRPr="00C62724">
        <w:t>The simplicity and relatively high throughput of our method allow</w:t>
      </w:r>
      <w:r w:rsidR="002E2312">
        <w:t>s</w:t>
      </w:r>
      <w:r w:rsidR="006F1104" w:rsidRPr="00C62724">
        <w:t xml:space="preserve"> the quantification of food intake for several genotypes exposed to different nutritional conditions.</w:t>
      </w:r>
    </w:p>
    <w:p w14:paraId="4B77CCEF" w14:textId="77777777" w:rsidR="00500413" w:rsidRPr="00500413" w:rsidRDefault="00500413" w:rsidP="0050041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9E029B1" w14:textId="77777777" w:rsidR="00500413" w:rsidRPr="0027310F" w:rsidRDefault="00500413" w:rsidP="0050041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D7919D0" w14:textId="77777777" w:rsidR="00500413" w:rsidRPr="00C62724" w:rsidRDefault="00500413" w:rsidP="0050041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C62724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C62724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3C417B50" w:rsidR="001016BD" w:rsidRPr="00C62724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C62724">
        <w:rPr>
          <w:rFonts w:asciiTheme="minorHAnsi" w:hAnsiTheme="minorHAnsi" w:cstheme="minorHAnsi"/>
        </w:rPr>
        <w:br w:type="page"/>
      </w:r>
    </w:p>
    <w:p w14:paraId="1CEA460B" w14:textId="77777777" w:rsidR="00DC2504" w:rsidRPr="00C62724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C62724">
        <w:rPr>
          <w:rFonts w:asciiTheme="minorHAnsi" w:hAnsiTheme="minorHAnsi" w:cstheme="minorHAnsi"/>
        </w:rPr>
        <w:lastRenderedPageBreak/>
        <w:t>Protocol</w:t>
      </w:r>
    </w:p>
    <w:p w14:paraId="75DFC648" w14:textId="43B0F0F8" w:rsidR="00CE10F2" w:rsidRPr="00C62724" w:rsidRDefault="000B77B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62724">
        <w:rPr>
          <w:rFonts w:asciiTheme="minorHAnsi" w:hAnsiTheme="minorHAnsi" w:cstheme="minorHAnsi"/>
          <w:b/>
          <w:bCs/>
        </w:rPr>
        <w:t>Preparation of Third-instar Larvae (L3)</w:t>
      </w:r>
    </w:p>
    <w:p w14:paraId="24C6B477" w14:textId="48395D0C" w:rsidR="00125924" w:rsidRPr="00C62724" w:rsidRDefault="001634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To genetically cross the parental lines, set up 60</w:t>
      </w:r>
      <w:r w:rsidR="00A86622" w:rsidRPr="00C62724">
        <w:rPr>
          <w:rFonts w:asciiTheme="minorHAnsi" w:hAnsiTheme="minorHAnsi" w:cstheme="minorHAnsi"/>
        </w:rPr>
        <w:t>-millimete</w:t>
      </w:r>
      <w:r w:rsidRPr="00C62724">
        <w:rPr>
          <w:rFonts w:asciiTheme="minorHAnsi" w:hAnsiTheme="minorHAnsi" w:cstheme="minorHAnsi"/>
        </w:rPr>
        <w:t xml:space="preserve">r embryo collection cages with L3 rearing diet plates, supplemented with some active yeast paste </w:t>
      </w:r>
      <w:r w:rsidRPr="00C62724">
        <w:rPr>
          <w:rFonts w:asciiTheme="minorHAnsi" w:hAnsiTheme="minorHAnsi" w:cstheme="minorHAnsi"/>
          <w:b/>
          <w:bCs/>
        </w:rPr>
        <w:t>[1]</w:t>
      </w:r>
      <w:r w:rsidRPr="00C62724">
        <w:rPr>
          <w:rFonts w:asciiTheme="minorHAnsi" w:hAnsiTheme="minorHAnsi" w:cstheme="minorHAnsi"/>
        </w:rPr>
        <w:t xml:space="preserve">. </w:t>
      </w:r>
    </w:p>
    <w:p w14:paraId="7605F9E4" w14:textId="792C350E" w:rsidR="00C34F4C" w:rsidRPr="00C62724" w:rsidRDefault="0016342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WIDE: Establishing shot of talent setting plates down on a lab bench.</w:t>
      </w:r>
    </w:p>
    <w:p w14:paraId="54B0D4E5" w14:textId="31C63874" w:rsidR="00CE10F2" w:rsidRPr="00C62724" w:rsidRDefault="001634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Transfer the adult</w:t>
      </w:r>
      <w:r w:rsidR="00C62724" w:rsidRPr="00C62724">
        <w:rPr>
          <w:rFonts w:asciiTheme="minorHAnsi" w:hAnsiTheme="minorHAnsi" w:cstheme="minorHAnsi"/>
        </w:rPr>
        <w:t xml:space="preserve"> Trip A1 </w:t>
      </w:r>
      <w:r w:rsidRPr="00C62724">
        <w:rPr>
          <w:rFonts w:asciiTheme="minorHAnsi" w:hAnsiTheme="minorHAnsi" w:cstheme="minorHAnsi"/>
        </w:rPr>
        <w:t xml:space="preserve">female virgins and </w:t>
      </w:r>
      <w:proofErr w:type="spellStart"/>
      <w:r w:rsidRPr="00C62724">
        <w:rPr>
          <w:rFonts w:asciiTheme="minorHAnsi" w:hAnsiTheme="minorHAnsi" w:cstheme="minorHAnsi"/>
        </w:rPr>
        <w:t>Janelia</w:t>
      </w:r>
      <w:proofErr w:type="spellEnd"/>
      <w:r w:rsidRPr="00C62724">
        <w:rPr>
          <w:rFonts w:asciiTheme="minorHAnsi" w:hAnsiTheme="minorHAnsi" w:cstheme="minorHAnsi"/>
        </w:rPr>
        <w:t xml:space="preserve"> Gal4 males, aged 5 to 8 days, to the embryo collection cages </w:t>
      </w:r>
      <w:r w:rsidR="006760C9" w:rsidRPr="00C62724">
        <w:rPr>
          <w:rFonts w:asciiTheme="minorHAnsi" w:hAnsiTheme="minorHAnsi" w:cstheme="minorHAnsi"/>
          <w:b/>
          <w:bCs/>
        </w:rPr>
        <w:t>[1</w:t>
      </w:r>
      <w:r w:rsidR="002E2312">
        <w:rPr>
          <w:rFonts w:asciiTheme="minorHAnsi" w:hAnsiTheme="minorHAnsi" w:cstheme="minorHAnsi"/>
          <w:b/>
          <w:bCs/>
        </w:rPr>
        <w:t>-TXT</w:t>
      </w:r>
      <w:r w:rsidR="006760C9" w:rsidRPr="00C62724">
        <w:rPr>
          <w:rFonts w:asciiTheme="minorHAnsi" w:hAnsiTheme="minorHAnsi" w:cstheme="minorHAnsi"/>
          <w:b/>
          <w:bCs/>
        </w:rPr>
        <w:t xml:space="preserve">] </w:t>
      </w:r>
      <w:r w:rsidRPr="00C62724">
        <w:rPr>
          <w:rFonts w:asciiTheme="minorHAnsi" w:hAnsiTheme="minorHAnsi" w:cstheme="minorHAnsi"/>
        </w:rPr>
        <w:t>and allow the mating to occur for 24 to 48 hours at 25 degrees Celsius with 60% humidity and a 12</w:t>
      </w:r>
      <w:r w:rsidR="00127422" w:rsidRPr="00C62724">
        <w:rPr>
          <w:rFonts w:asciiTheme="minorHAnsi" w:hAnsiTheme="minorHAnsi" w:cstheme="minorHAnsi"/>
        </w:rPr>
        <w:t>-</w:t>
      </w:r>
      <w:r w:rsidRPr="00C62724">
        <w:rPr>
          <w:rFonts w:asciiTheme="minorHAnsi" w:hAnsiTheme="minorHAnsi" w:cstheme="minorHAnsi"/>
        </w:rPr>
        <w:t xml:space="preserve">12 light-dark cycle </w:t>
      </w:r>
      <w:r w:rsidRPr="00C62724">
        <w:rPr>
          <w:rFonts w:asciiTheme="minorHAnsi" w:hAnsiTheme="minorHAnsi" w:cstheme="minorHAnsi"/>
          <w:b/>
          <w:bCs/>
        </w:rPr>
        <w:t>[</w:t>
      </w:r>
      <w:r w:rsidR="006760C9" w:rsidRPr="00C62724">
        <w:rPr>
          <w:rFonts w:asciiTheme="minorHAnsi" w:hAnsiTheme="minorHAnsi" w:cstheme="minorHAnsi"/>
          <w:b/>
          <w:bCs/>
        </w:rPr>
        <w:t>2</w:t>
      </w:r>
      <w:r w:rsidRPr="00C62724">
        <w:rPr>
          <w:rFonts w:asciiTheme="minorHAnsi" w:hAnsiTheme="minorHAnsi" w:cstheme="minorHAnsi"/>
          <w:b/>
          <w:bCs/>
        </w:rPr>
        <w:t>]</w:t>
      </w:r>
      <w:r w:rsidRPr="00C62724">
        <w:rPr>
          <w:rFonts w:asciiTheme="minorHAnsi" w:hAnsiTheme="minorHAnsi" w:cstheme="minorHAnsi"/>
        </w:rPr>
        <w:t>.</w:t>
      </w:r>
      <w:r w:rsidR="00614134" w:rsidRPr="00C62724">
        <w:rPr>
          <w:rFonts w:asciiTheme="minorHAnsi" w:hAnsiTheme="minorHAnsi" w:cstheme="minorHAnsi"/>
        </w:rPr>
        <w:t xml:space="preserve"> </w:t>
      </w:r>
    </w:p>
    <w:p w14:paraId="1EE42691" w14:textId="5AB6242D" w:rsidR="00A319BE" w:rsidRPr="00C62724" w:rsidRDefault="0016342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transferring flies to the embryo collection cages. </w:t>
      </w:r>
      <w:r w:rsidRPr="00C62724">
        <w:rPr>
          <w:rFonts w:asciiTheme="minorHAnsi" w:hAnsiTheme="minorHAnsi" w:cstheme="minorHAnsi"/>
          <w:b/>
          <w:bCs/>
        </w:rPr>
        <w:t xml:space="preserve">TEXT: </w:t>
      </w:r>
      <w:r w:rsidR="00920ABB" w:rsidRPr="00C62724">
        <w:rPr>
          <w:rFonts w:asciiTheme="minorHAnsi" w:hAnsiTheme="minorHAnsi" w:cstheme="minorHAnsi"/>
          <w:b/>
          <w:bCs/>
        </w:rPr>
        <w:t>100 females and 30 males per cage</w:t>
      </w:r>
    </w:p>
    <w:p w14:paraId="1896B52E" w14:textId="7624E820" w:rsidR="006760C9" w:rsidRPr="00C62724" w:rsidRDefault="006760C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putting the embryo collection cages in the incubator and closing the door. </w:t>
      </w:r>
    </w:p>
    <w:p w14:paraId="31A84631" w14:textId="7608C488" w:rsidR="00C7374B" w:rsidRPr="00C62724" w:rsidRDefault="00920A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After the mating period, </w:t>
      </w:r>
      <w:r w:rsidR="006760C9" w:rsidRPr="00C62724">
        <w:rPr>
          <w:rFonts w:asciiTheme="minorHAnsi" w:hAnsiTheme="minorHAnsi" w:cstheme="minorHAnsi"/>
          <w:bCs/>
        </w:rPr>
        <w:t>transfer the mated adult flies to fresh L3 rearing diet plates</w:t>
      </w:r>
      <w:r w:rsidR="00B0147C" w:rsidRPr="00C62724">
        <w:rPr>
          <w:rFonts w:asciiTheme="minorHAnsi" w:hAnsiTheme="minorHAnsi" w:cstheme="minorHAnsi"/>
          <w:bCs/>
        </w:rPr>
        <w:t xml:space="preserve"> </w:t>
      </w:r>
      <w:r w:rsidR="006760C9" w:rsidRPr="00C62724">
        <w:rPr>
          <w:rFonts w:asciiTheme="minorHAnsi" w:hAnsiTheme="minorHAnsi" w:cstheme="minorHAnsi"/>
          <w:bCs/>
        </w:rPr>
        <w:t xml:space="preserve">and allow the egg-laying to occur for 3 to 4 hours at 25 degrees Celsius </w:t>
      </w:r>
      <w:r w:rsidR="006760C9" w:rsidRPr="00C62724">
        <w:rPr>
          <w:rFonts w:asciiTheme="minorHAnsi" w:hAnsiTheme="minorHAnsi" w:cstheme="minorHAnsi"/>
          <w:b/>
        </w:rPr>
        <w:t>[</w:t>
      </w:r>
      <w:r w:rsidR="00B0147C" w:rsidRPr="00C62724">
        <w:rPr>
          <w:rFonts w:asciiTheme="minorHAnsi" w:hAnsiTheme="minorHAnsi" w:cstheme="minorHAnsi"/>
          <w:b/>
        </w:rPr>
        <w:t>1</w:t>
      </w:r>
      <w:r w:rsidR="006760C9" w:rsidRPr="00C62724">
        <w:rPr>
          <w:rFonts w:asciiTheme="minorHAnsi" w:hAnsiTheme="minorHAnsi" w:cstheme="minorHAnsi"/>
          <w:b/>
        </w:rPr>
        <w:t>]</w:t>
      </w:r>
      <w:r w:rsidR="006760C9" w:rsidRPr="00C62724">
        <w:rPr>
          <w:rFonts w:asciiTheme="minorHAnsi" w:hAnsiTheme="minorHAnsi" w:cstheme="minorHAnsi"/>
          <w:bCs/>
        </w:rPr>
        <w:t xml:space="preserve">. Make sure that all plates are labeled with the genotype and date of the egg lay </w:t>
      </w:r>
      <w:r w:rsidR="006760C9" w:rsidRPr="00C62724">
        <w:rPr>
          <w:rFonts w:asciiTheme="minorHAnsi" w:hAnsiTheme="minorHAnsi" w:cstheme="minorHAnsi"/>
          <w:b/>
        </w:rPr>
        <w:t>[</w:t>
      </w:r>
      <w:r w:rsidR="00B0147C" w:rsidRPr="00C62724">
        <w:rPr>
          <w:rFonts w:asciiTheme="minorHAnsi" w:hAnsiTheme="minorHAnsi" w:cstheme="minorHAnsi"/>
          <w:b/>
        </w:rPr>
        <w:t>2</w:t>
      </w:r>
      <w:r w:rsidR="006760C9" w:rsidRPr="00C62724">
        <w:rPr>
          <w:rFonts w:asciiTheme="minorHAnsi" w:hAnsiTheme="minorHAnsi" w:cstheme="minorHAnsi"/>
          <w:b/>
        </w:rPr>
        <w:t>]</w:t>
      </w:r>
      <w:r w:rsidR="006760C9" w:rsidRPr="00C62724">
        <w:rPr>
          <w:rFonts w:asciiTheme="minorHAnsi" w:hAnsiTheme="minorHAnsi" w:cstheme="minorHAnsi"/>
          <w:bCs/>
        </w:rPr>
        <w:t>.</w:t>
      </w:r>
    </w:p>
    <w:p w14:paraId="2C12E3E5" w14:textId="25EC3347" w:rsidR="00B0147C" w:rsidRPr="00C62724" w:rsidRDefault="00B0147C" w:rsidP="00B014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Talent transferring the flies to fresh plates. </w:t>
      </w:r>
    </w:p>
    <w:p w14:paraId="3F355F4A" w14:textId="6CC2ECC3" w:rsidR="00B0147C" w:rsidRPr="00C62724" w:rsidRDefault="00B0147C" w:rsidP="00B014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>Properly labeled plate.</w:t>
      </w:r>
    </w:p>
    <w:p w14:paraId="02F7682B" w14:textId="21190FD1" w:rsidR="006760C9" w:rsidRPr="00C62724" w:rsidRDefault="006760C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When the egg laying period is </w:t>
      </w:r>
      <w:r w:rsidRPr="00C62724">
        <w:rPr>
          <w:rFonts w:asciiTheme="minorHAnsi" w:hAnsiTheme="minorHAnsi" w:cstheme="minorHAnsi"/>
        </w:rPr>
        <w:t xml:space="preserve">finished, remove the plates from the cages </w:t>
      </w:r>
      <w:r w:rsidRPr="00C62724">
        <w:rPr>
          <w:rFonts w:asciiTheme="minorHAnsi" w:hAnsiTheme="minorHAnsi" w:cstheme="minorHAnsi"/>
          <w:b/>
          <w:bCs/>
        </w:rPr>
        <w:t xml:space="preserve">[1] </w:t>
      </w:r>
      <w:r w:rsidRPr="00C62724">
        <w:rPr>
          <w:rFonts w:asciiTheme="minorHAnsi" w:hAnsiTheme="minorHAnsi" w:cstheme="minorHAnsi"/>
        </w:rPr>
        <w:t xml:space="preserve">and </w:t>
      </w:r>
      <w:r w:rsidR="00021D8E">
        <w:rPr>
          <w:rFonts w:asciiTheme="minorHAnsi" w:hAnsiTheme="minorHAnsi" w:cstheme="minorHAnsi"/>
        </w:rPr>
        <w:t>e</w:t>
      </w:r>
      <w:r w:rsidRPr="00C62724">
        <w:rPr>
          <w:rFonts w:asciiTheme="minorHAnsi" w:hAnsiTheme="minorHAnsi" w:cstheme="minorHAnsi"/>
        </w:rPr>
        <w:t>stimate the number of eggs per plate by counting the number of embryos in one quarter of the plate</w:t>
      </w:r>
      <w:r w:rsidR="002C2180">
        <w:rPr>
          <w:rFonts w:asciiTheme="minorHAnsi" w:hAnsiTheme="minorHAnsi" w:cstheme="minorHAnsi"/>
        </w:rPr>
        <w:t>.</w:t>
      </w:r>
      <w:r w:rsidRPr="00C62724">
        <w:rPr>
          <w:rFonts w:asciiTheme="minorHAnsi" w:hAnsiTheme="minorHAnsi" w:cstheme="minorHAnsi"/>
        </w:rPr>
        <w:t xml:space="preserve"> </w:t>
      </w:r>
      <w:r w:rsidR="002C2180">
        <w:rPr>
          <w:rFonts w:asciiTheme="minorHAnsi" w:hAnsiTheme="minorHAnsi" w:cstheme="minorHAnsi"/>
        </w:rPr>
        <w:t>K</w:t>
      </w:r>
      <w:r w:rsidRPr="00C62724">
        <w:rPr>
          <w:rFonts w:asciiTheme="minorHAnsi" w:hAnsiTheme="minorHAnsi" w:cstheme="minorHAnsi"/>
        </w:rPr>
        <w:t xml:space="preserve">eep the larval density to a maximum of 200 embryos per plate </w:t>
      </w:r>
      <w:r w:rsidRPr="00C62724">
        <w:rPr>
          <w:rFonts w:asciiTheme="minorHAnsi" w:hAnsiTheme="minorHAnsi" w:cstheme="minorHAnsi"/>
          <w:b/>
          <w:bCs/>
        </w:rPr>
        <w:t>[</w:t>
      </w:r>
      <w:r w:rsidR="00021D8E">
        <w:rPr>
          <w:rFonts w:asciiTheme="minorHAnsi" w:hAnsiTheme="minorHAnsi" w:cstheme="minorHAnsi"/>
          <w:b/>
          <w:bCs/>
        </w:rPr>
        <w:t>2</w:t>
      </w:r>
      <w:r w:rsidRPr="00C62724">
        <w:rPr>
          <w:rFonts w:asciiTheme="minorHAnsi" w:hAnsiTheme="minorHAnsi" w:cstheme="minorHAnsi"/>
          <w:b/>
          <w:bCs/>
        </w:rPr>
        <w:t>]</w:t>
      </w:r>
      <w:r w:rsidR="002C2180">
        <w:rPr>
          <w:rFonts w:asciiTheme="minorHAnsi" w:hAnsiTheme="minorHAnsi" w:cstheme="minorHAnsi"/>
        </w:rPr>
        <w:t xml:space="preserve"> and</w:t>
      </w:r>
      <w:r w:rsidR="00021D8E" w:rsidRPr="00021D8E">
        <w:rPr>
          <w:rFonts w:asciiTheme="minorHAnsi" w:hAnsiTheme="minorHAnsi" w:cstheme="minorHAnsi"/>
        </w:rPr>
        <w:t xml:space="preserve"> </w:t>
      </w:r>
      <w:r w:rsidR="002C2180">
        <w:rPr>
          <w:rFonts w:asciiTheme="minorHAnsi" w:hAnsiTheme="minorHAnsi" w:cstheme="minorHAnsi"/>
        </w:rPr>
        <w:t>c</w:t>
      </w:r>
      <w:r w:rsidR="00021D8E">
        <w:rPr>
          <w:rFonts w:asciiTheme="minorHAnsi" w:hAnsiTheme="minorHAnsi" w:cstheme="minorHAnsi"/>
        </w:rPr>
        <w:t>over the plates</w:t>
      </w:r>
      <w:r w:rsidR="00021D8E" w:rsidRPr="00C62724">
        <w:rPr>
          <w:rFonts w:asciiTheme="minorHAnsi" w:hAnsiTheme="minorHAnsi" w:cstheme="minorHAnsi"/>
        </w:rPr>
        <w:t xml:space="preserve"> with plastic lids </w:t>
      </w:r>
      <w:r w:rsidR="00021D8E">
        <w:rPr>
          <w:rFonts w:asciiTheme="minorHAnsi" w:hAnsiTheme="minorHAnsi" w:cstheme="minorHAnsi"/>
          <w:b/>
          <w:bCs/>
        </w:rPr>
        <w:t>[3</w:t>
      </w:r>
      <w:r w:rsidR="00021D8E" w:rsidRPr="00C62724">
        <w:rPr>
          <w:rFonts w:asciiTheme="minorHAnsi" w:hAnsiTheme="minorHAnsi" w:cstheme="minorHAnsi"/>
          <w:b/>
          <w:bCs/>
        </w:rPr>
        <w:t>]</w:t>
      </w:r>
      <w:r w:rsidR="00021D8E" w:rsidRPr="00C62724">
        <w:rPr>
          <w:rFonts w:asciiTheme="minorHAnsi" w:hAnsiTheme="minorHAnsi" w:cstheme="minorHAnsi"/>
        </w:rPr>
        <w:t>.</w:t>
      </w:r>
    </w:p>
    <w:p w14:paraId="389FB6FD" w14:textId="74E44D7E" w:rsidR="00021D8E" w:rsidRDefault="00B0147C" w:rsidP="001D21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removing plates from the cages. </w:t>
      </w:r>
    </w:p>
    <w:p w14:paraId="436FBF8D" w14:textId="7C320278" w:rsidR="00B0147C" w:rsidRPr="002C2180" w:rsidRDefault="00534E0A" w:rsidP="002C21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counting embryos</w:t>
      </w:r>
      <w:r>
        <w:rPr>
          <w:rFonts w:asciiTheme="minorHAnsi" w:hAnsiTheme="minorHAnsi" w:cstheme="minorHAnsi"/>
        </w:rPr>
        <w:t xml:space="preserve"> and </w:t>
      </w:r>
      <w:r w:rsidR="001D21F7" w:rsidRPr="00C62724">
        <w:rPr>
          <w:rFonts w:asciiTheme="minorHAnsi" w:hAnsiTheme="minorHAnsi" w:cstheme="minorHAnsi"/>
        </w:rPr>
        <w:t xml:space="preserve">covering the plates. </w:t>
      </w:r>
    </w:p>
    <w:p w14:paraId="6286835E" w14:textId="763A434A" w:rsidR="006760C9" w:rsidRPr="00C62724" w:rsidRDefault="006760C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Incubate the L3 rearing plates at 18 degrees Celsius, 60% humidity</w:t>
      </w:r>
      <w:r w:rsidR="00B0147C" w:rsidRPr="00C62724">
        <w:rPr>
          <w:rFonts w:asciiTheme="minorHAnsi" w:hAnsiTheme="minorHAnsi" w:cstheme="minorHAnsi"/>
        </w:rPr>
        <w:t>,</w:t>
      </w:r>
      <w:r w:rsidRPr="00C62724">
        <w:rPr>
          <w:rFonts w:asciiTheme="minorHAnsi" w:hAnsiTheme="minorHAnsi" w:cstheme="minorHAnsi"/>
        </w:rPr>
        <w:t xml:space="preserve"> and a 12</w:t>
      </w:r>
      <w:r w:rsidR="00391C70" w:rsidRPr="00C62724">
        <w:rPr>
          <w:rFonts w:asciiTheme="minorHAnsi" w:hAnsiTheme="minorHAnsi" w:cstheme="minorHAnsi"/>
        </w:rPr>
        <w:t>-</w:t>
      </w:r>
      <w:r w:rsidRPr="00C62724">
        <w:rPr>
          <w:rFonts w:asciiTheme="minorHAnsi" w:hAnsiTheme="minorHAnsi" w:cstheme="minorHAnsi"/>
        </w:rPr>
        <w:t>12 light-dark cycle for 9 days</w:t>
      </w:r>
      <w:r w:rsidR="00B0147C" w:rsidRPr="00C62724">
        <w:rPr>
          <w:rFonts w:asciiTheme="minorHAnsi" w:hAnsiTheme="minorHAnsi" w:cstheme="minorHAnsi"/>
        </w:rPr>
        <w:t xml:space="preserve"> </w:t>
      </w:r>
      <w:r w:rsidR="00B0147C" w:rsidRPr="00C62724">
        <w:rPr>
          <w:rFonts w:asciiTheme="minorHAnsi" w:hAnsiTheme="minorHAnsi" w:cstheme="minorHAnsi"/>
          <w:b/>
          <w:bCs/>
        </w:rPr>
        <w:t>[1]</w:t>
      </w:r>
      <w:r w:rsidR="00B0147C" w:rsidRPr="00C62724">
        <w:rPr>
          <w:rFonts w:asciiTheme="minorHAnsi" w:hAnsiTheme="minorHAnsi" w:cstheme="minorHAnsi"/>
        </w:rPr>
        <w:t>.</w:t>
      </w:r>
    </w:p>
    <w:p w14:paraId="08D261E7" w14:textId="714B8EEE" w:rsidR="00B0147C" w:rsidRPr="00C62724" w:rsidRDefault="00B0147C" w:rsidP="00B014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putting the plates in the incubator and closing the door. </w:t>
      </w:r>
    </w:p>
    <w:p w14:paraId="331052E8" w14:textId="74D1E93C" w:rsidR="00B0147C" w:rsidRPr="00C62724" w:rsidRDefault="00B0147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After the </w:t>
      </w:r>
      <w:r w:rsidRPr="00500413">
        <w:rPr>
          <w:rFonts w:asciiTheme="minorHAnsi" w:hAnsiTheme="minorHAnsi" w:cstheme="minorHAnsi"/>
        </w:rPr>
        <w:t xml:space="preserve">incubation, collect </w:t>
      </w:r>
      <w:r w:rsidR="00391C70" w:rsidRPr="00500413">
        <w:rPr>
          <w:rFonts w:asciiTheme="minorHAnsi" w:hAnsiTheme="minorHAnsi" w:cstheme="minorHAnsi"/>
        </w:rPr>
        <w:t>3</w:t>
      </w:r>
      <w:r w:rsidRPr="00500413">
        <w:rPr>
          <w:rFonts w:asciiTheme="minorHAnsi" w:hAnsiTheme="minorHAnsi" w:cstheme="minorHAnsi"/>
        </w:rPr>
        <w:t xml:space="preserve"> groups of 10 L3 from each of the genotypes to be tested as well as </w:t>
      </w:r>
      <w:r w:rsidR="00C62724" w:rsidRPr="00500413">
        <w:rPr>
          <w:rFonts w:asciiTheme="minorHAnsi" w:hAnsiTheme="minorHAnsi" w:cstheme="minorHAnsi"/>
        </w:rPr>
        <w:t xml:space="preserve">one </w:t>
      </w:r>
      <w:r w:rsidRPr="00500413">
        <w:rPr>
          <w:rFonts w:asciiTheme="minorHAnsi" w:hAnsiTheme="minorHAnsi" w:cstheme="minorHAnsi"/>
        </w:rPr>
        <w:t>group of 10 L3 for the “zero-dye food” control. Us</w:t>
      </w:r>
      <w:r w:rsidR="00391C70" w:rsidRPr="00500413">
        <w:rPr>
          <w:rFonts w:asciiTheme="minorHAnsi" w:hAnsiTheme="minorHAnsi" w:cstheme="minorHAnsi"/>
        </w:rPr>
        <w:t>e</w:t>
      </w:r>
      <w:r w:rsidRPr="00500413">
        <w:rPr>
          <w:rFonts w:asciiTheme="minorHAnsi" w:hAnsiTheme="minorHAnsi" w:cstheme="minorHAnsi"/>
        </w:rPr>
        <w:t xml:space="preserve"> number 5 or featherweight forceps, perform</w:t>
      </w:r>
      <w:r w:rsidR="002C2180">
        <w:rPr>
          <w:rFonts w:asciiTheme="minorHAnsi" w:hAnsiTheme="minorHAnsi" w:cstheme="minorHAnsi"/>
        </w:rPr>
        <w:t>ing</w:t>
      </w:r>
      <w:r w:rsidRPr="00500413">
        <w:rPr>
          <w:rFonts w:asciiTheme="minorHAnsi" w:hAnsiTheme="minorHAnsi" w:cstheme="minorHAnsi"/>
        </w:rPr>
        <w:t xml:space="preserve"> the larvae collection as gently as possible </w:t>
      </w:r>
      <w:r w:rsidRPr="00500413">
        <w:rPr>
          <w:rFonts w:asciiTheme="minorHAnsi" w:hAnsiTheme="minorHAnsi" w:cstheme="minorHAnsi"/>
          <w:b/>
          <w:bCs/>
        </w:rPr>
        <w:t>[1]</w:t>
      </w:r>
      <w:r w:rsidRPr="00500413">
        <w:rPr>
          <w:rFonts w:asciiTheme="minorHAnsi" w:hAnsiTheme="minorHAnsi" w:cstheme="minorHAnsi"/>
        </w:rPr>
        <w:t>.</w:t>
      </w:r>
      <w:r w:rsidRPr="00C62724">
        <w:rPr>
          <w:rFonts w:asciiTheme="minorHAnsi" w:hAnsiTheme="minorHAnsi" w:cstheme="minorHAnsi"/>
        </w:rPr>
        <w:t xml:space="preserve"> </w:t>
      </w:r>
      <w:r w:rsidR="00EB0380" w:rsidRPr="00C62724">
        <w:rPr>
          <w:rFonts w:asciiTheme="minorHAnsi" w:hAnsiTheme="minorHAnsi" w:cstheme="minorHAnsi"/>
        </w:rPr>
        <w:t xml:space="preserve">Transfer the collected larvae to plastic dish weight boats containing 1 milliliter of water </w:t>
      </w:r>
      <w:r w:rsidR="00EB0380" w:rsidRPr="00C62724">
        <w:rPr>
          <w:rFonts w:asciiTheme="minorHAnsi" w:hAnsiTheme="minorHAnsi" w:cstheme="minorHAnsi"/>
          <w:b/>
          <w:bCs/>
        </w:rPr>
        <w:t>[</w:t>
      </w:r>
      <w:r w:rsidR="00EB0380">
        <w:rPr>
          <w:rFonts w:asciiTheme="minorHAnsi" w:hAnsiTheme="minorHAnsi" w:cstheme="minorHAnsi"/>
          <w:b/>
          <w:bCs/>
        </w:rPr>
        <w:t>2</w:t>
      </w:r>
      <w:r w:rsidR="00EB0380" w:rsidRPr="00C62724">
        <w:rPr>
          <w:rFonts w:asciiTheme="minorHAnsi" w:hAnsiTheme="minorHAnsi" w:cstheme="minorHAnsi"/>
          <w:b/>
          <w:bCs/>
        </w:rPr>
        <w:t>]</w:t>
      </w:r>
      <w:r w:rsidR="00EB0380" w:rsidRPr="00C62724">
        <w:rPr>
          <w:rFonts w:asciiTheme="minorHAnsi" w:hAnsiTheme="minorHAnsi" w:cstheme="minorHAnsi"/>
        </w:rPr>
        <w:t>.</w:t>
      </w:r>
      <w:r w:rsidR="00EB0380">
        <w:rPr>
          <w:rFonts w:asciiTheme="minorHAnsi" w:hAnsiTheme="minorHAnsi" w:cstheme="minorHAnsi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23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EEDEC6C" w14:textId="24F46F54" w:rsidR="00B0147C" w:rsidRDefault="00443B54" w:rsidP="00B014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SCOPE: </w:t>
      </w:r>
      <w:r w:rsidR="00B0147C" w:rsidRPr="00C62724">
        <w:rPr>
          <w:rFonts w:asciiTheme="minorHAnsi" w:hAnsiTheme="minorHAnsi" w:cstheme="minorHAnsi"/>
        </w:rPr>
        <w:t xml:space="preserve">Talent collecting larvae. </w:t>
      </w:r>
    </w:p>
    <w:p w14:paraId="04943FAD" w14:textId="228E95E6" w:rsidR="00B20B74" w:rsidRPr="002C2180" w:rsidRDefault="00B20B74" w:rsidP="00EB03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placing the larvae into the plastic dish weight.</w:t>
      </w:r>
    </w:p>
    <w:p w14:paraId="1F99A483" w14:textId="26FB36C2" w:rsidR="00CE10F2" w:rsidRPr="00C62724" w:rsidRDefault="000B77B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62724">
        <w:rPr>
          <w:rFonts w:asciiTheme="minorHAnsi" w:hAnsiTheme="minorHAnsi" w:cstheme="minorHAnsi"/>
          <w:b/>
          <w:bCs/>
        </w:rPr>
        <w:lastRenderedPageBreak/>
        <w:t>Thermogenetic Activation and No-choice Feeding Assay</w:t>
      </w:r>
    </w:p>
    <w:p w14:paraId="6448FFD8" w14:textId="5E0D0854" w:rsidR="00CE10F2" w:rsidRPr="00C62724" w:rsidRDefault="006141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Set up a 30-degree Celsius incubator and keep humidity </w:t>
      </w:r>
      <w:r w:rsidR="00391C70" w:rsidRPr="00C62724">
        <w:rPr>
          <w:rFonts w:asciiTheme="minorHAnsi" w:hAnsiTheme="minorHAnsi" w:cstheme="minorHAnsi"/>
        </w:rPr>
        <w:t xml:space="preserve">levels </w:t>
      </w:r>
      <w:r w:rsidRPr="00C62724">
        <w:rPr>
          <w:rFonts w:asciiTheme="minorHAnsi" w:hAnsiTheme="minorHAnsi" w:cstheme="minorHAnsi"/>
        </w:rPr>
        <w:t xml:space="preserve">high to avoid larval dehydration during the assay </w:t>
      </w:r>
      <w:r w:rsidRPr="00C62724">
        <w:rPr>
          <w:rFonts w:asciiTheme="minorHAnsi" w:hAnsiTheme="minorHAnsi" w:cstheme="minorHAnsi"/>
          <w:b/>
          <w:bCs/>
        </w:rPr>
        <w:t>[1]</w:t>
      </w:r>
      <w:r w:rsidRPr="00C62724">
        <w:rPr>
          <w:rFonts w:asciiTheme="minorHAnsi" w:hAnsiTheme="minorHAnsi" w:cstheme="minorHAnsi"/>
        </w:rPr>
        <w:t>.</w:t>
      </w:r>
      <w:r w:rsidRPr="00C62724">
        <w:rPr>
          <w:rFonts w:asciiTheme="minorHAnsi" w:hAnsiTheme="minorHAnsi"/>
        </w:rPr>
        <w:t xml:space="preserve"> </w:t>
      </w:r>
      <w:r w:rsidRPr="00C62724">
        <w:rPr>
          <w:rFonts w:asciiTheme="minorHAnsi" w:hAnsiTheme="minorHAnsi"/>
        </w:rPr>
        <w:t>E</w:t>
      </w:r>
      <w:r w:rsidRPr="00C62724">
        <w:rPr>
          <w:rFonts w:asciiTheme="minorHAnsi" w:hAnsiTheme="minorHAnsi" w:cstheme="minorHAnsi"/>
        </w:rPr>
        <w:t xml:space="preserve">quilibrate the temperature of the assay plates by warming them to 30 degrees Celsius prior to starting </w:t>
      </w:r>
      <w:r w:rsidRPr="00C62724">
        <w:rPr>
          <w:rFonts w:asciiTheme="minorHAnsi" w:hAnsiTheme="minorHAnsi" w:cstheme="minorHAnsi"/>
          <w:b/>
          <w:bCs/>
        </w:rPr>
        <w:t>[2]</w:t>
      </w:r>
      <w:r w:rsidRPr="00C62724">
        <w:rPr>
          <w:rFonts w:asciiTheme="minorHAnsi" w:hAnsiTheme="minorHAnsi" w:cstheme="minorHAnsi"/>
        </w:rPr>
        <w:t>.</w:t>
      </w:r>
      <w:r w:rsidR="00A833CA">
        <w:rPr>
          <w:rFonts w:asciiTheme="minorHAnsi" w:hAnsiTheme="minorHAnsi" w:cstheme="minorHAnsi"/>
        </w:rPr>
        <w:t xml:space="preserve"> </w:t>
      </w:r>
      <w:r w:rsidR="00A833CA" w:rsidRPr="006760C9">
        <w:rPr>
          <w:rFonts w:asciiTheme="minorHAnsi" w:hAnsiTheme="minorHAnsi" w:cstheme="minorHAnsi"/>
          <w:bCs/>
        </w:rPr>
        <w:t>Make sure that all plates</w:t>
      </w:r>
      <w:r w:rsidR="00A833CA">
        <w:rPr>
          <w:rFonts w:asciiTheme="minorHAnsi" w:hAnsiTheme="minorHAnsi" w:cstheme="minorHAnsi"/>
          <w:bCs/>
        </w:rPr>
        <w:t xml:space="preserve"> are labeled with the genotype and protein to carbohydrate</w:t>
      </w:r>
      <w:r w:rsidR="00A833CA" w:rsidRPr="006760C9">
        <w:rPr>
          <w:rFonts w:asciiTheme="minorHAnsi" w:hAnsiTheme="minorHAnsi" w:cstheme="minorHAnsi"/>
          <w:bCs/>
        </w:rPr>
        <w:t xml:space="preserve"> ratio of the diet</w:t>
      </w:r>
      <w:r w:rsidR="00A833CA">
        <w:rPr>
          <w:rFonts w:asciiTheme="minorHAnsi" w:hAnsiTheme="minorHAnsi" w:cstheme="minorHAnsi"/>
          <w:bCs/>
        </w:rPr>
        <w:t xml:space="preserve"> </w:t>
      </w:r>
      <w:r w:rsidR="00A833CA">
        <w:rPr>
          <w:rFonts w:asciiTheme="minorHAnsi" w:hAnsiTheme="minorHAnsi" w:cstheme="minorHAnsi"/>
          <w:b/>
          <w:bCs/>
        </w:rPr>
        <w:t>[3</w:t>
      </w:r>
      <w:r w:rsidR="00A833CA" w:rsidRPr="00C62724">
        <w:rPr>
          <w:rFonts w:asciiTheme="minorHAnsi" w:hAnsiTheme="minorHAnsi" w:cstheme="minorHAnsi"/>
          <w:b/>
          <w:bCs/>
        </w:rPr>
        <w:t>]</w:t>
      </w:r>
      <w:r w:rsidR="00A833CA" w:rsidRPr="00C62724">
        <w:rPr>
          <w:rFonts w:asciiTheme="minorHAnsi" w:hAnsiTheme="minorHAnsi" w:cstheme="minorHAnsi"/>
        </w:rPr>
        <w:t>.</w:t>
      </w:r>
    </w:p>
    <w:p w14:paraId="5F8BDB88" w14:textId="3DA01BB8" w:rsidR="000B2085" w:rsidRPr="00C62724" w:rsidRDefault="006734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setting the temperature of the incubator.</w:t>
      </w:r>
    </w:p>
    <w:p w14:paraId="29FAC579" w14:textId="2CC5734E" w:rsidR="00673491" w:rsidRDefault="006734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putting</w:t>
      </w:r>
      <w:r w:rsidR="00534E0A">
        <w:rPr>
          <w:rFonts w:asciiTheme="minorHAnsi" w:hAnsiTheme="minorHAnsi" w:cstheme="minorHAnsi"/>
        </w:rPr>
        <w:t xml:space="preserve"> a tray with water (to keep humidity levels high) and</w:t>
      </w:r>
      <w:r w:rsidRPr="00C62724">
        <w:rPr>
          <w:rFonts w:asciiTheme="minorHAnsi" w:hAnsiTheme="minorHAnsi" w:cstheme="minorHAnsi"/>
        </w:rPr>
        <w:t xml:space="preserve"> the plates in the incubator.</w:t>
      </w:r>
    </w:p>
    <w:p w14:paraId="5A4255E2" w14:textId="3DE5A8AD" w:rsidR="00A833CA" w:rsidRPr="00C62724" w:rsidRDefault="00A833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Properly labeled plates</w:t>
      </w:r>
    </w:p>
    <w:p w14:paraId="1371D6FC" w14:textId="722F26C5" w:rsidR="00CE10F2" w:rsidRPr="00C62724" w:rsidRDefault="006141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Heat-shock the experimental larvae for 2 minutes</w:t>
      </w:r>
      <w:r w:rsidR="00EE0670">
        <w:rPr>
          <w:rFonts w:asciiTheme="minorHAnsi" w:hAnsiTheme="minorHAnsi" w:cstheme="minorHAnsi"/>
        </w:rPr>
        <w:t xml:space="preserve"> </w:t>
      </w:r>
      <w:r w:rsidR="00EE0670">
        <w:rPr>
          <w:rFonts w:asciiTheme="minorHAnsi" w:hAnsiTheme="minorHAnsi" w:cstheme="minorHAnsi"/>
          <w:b/>
          <w:bCs/>
        </w:rPr>
        <w:t>[</w:t>
      </w:r>
      <w:r w:rsidR="00EE0670" w:rsidRPr="00EE0670">
        <w:rPr>
          <w:rFonts w:asciiTheme="minorHAnsi" w:hAnsiTheme="minorHAnsi" w:cstheme="minorHAnsi"/>
          <w:b/>
          <w:bCs/>
          <w:color w:val="FF0000"/>
        </w:rPr>
        <w:t>1</w:t>
      </w:r>
      <w:r w:rsidR="00EE0670">
        <w:rPr>
          <w:rFonts w:asciiTheme="minorHAnsi" w:hAnsiTheme="minorHAnsi" w:cstheme="minorHAnsi"/>
          <w:b/>
          <w:bCs/>
        </w:rPr>
        <w:t>]</w:t>
      </w:r>
      <w:r w:rsidRPr="00C62724">
        <w:rPr>
          <w:rFonts w:asciiTheme="minorHAnsi" w:hAnsiTheme="minorHAnsi" w:cstheme="minorHAnsi"/>
        </w:rPr>
        <w:t xml:space="preserve"> in a 37</w:t>
      </w:r>
      <w:bookmarkStart w:id="1" w:name="_Hlk37922631"/>
      <w:r w:rsidRPr="00C62724">
        <w:rPr>
          <w:rFonts w:asciiTheme="minorHAnsi" w:hAnsiTheme="minorHAnsi" w:cstheme="minorHAnsi"/>
        </w:rPr>
        <w:t xml:space="preserve">-degree Celsius </w:t>
      </w:r>
      <w:bookmarkEnd w:id="1"/>
      <w:r w:rsidRPr="00C62724">
        <w:rPr>
          <w:rFonts w:asciiTheme="minorHAnsi" w:hAnsiTheme="minorHAnsi" w:cstheme="minorHAnsi"/>
        </w:rPr>
        <w:t xml:space="preserve">water bath, keeping the animals in the plastic weight boats with water </w:t>
      </w:r>
      <w:r w:rsidRPr="00C62724">
        <w:rPr>
          <w:rFonts w:asciiTheme="minorHAnsi" w:hAnsiTheme="minorHAnsi" w:cstheme="minorHAnsi"/>
          <w:b/>
          <w:bCs/>
        </w:rPr>
        <w:t>[</w:t>
      </w:r>
      <w:r w:rsidR="00EE0670" w:rsidRPr="00EE0670">
        <w:rPr>
          <w:rFonts w:asciiTheme="minorHAnsi" w:hAnsiTheme="minorHAnsi" w:cstheme="minorHAnsi"/>
          <w:b/>
          <w:bCs/>
          <w:color w:val="FF0000"/>
        </w:rPr>
        <w:t>2</w:t>
      </w:r>
      <w:r w:rsidRPr="00C62724">
        <w:rPr>
          <w:rFonts w:asciiTheme="minorHAnsi" w:hAnsiTheme="minorHAnsi" w:cstheme="minorHAnsi"/>
          <w:b/>
          <w:bCs/>
        </w:rPr>
        <w:t>]</w:t>
      </w:r>
      <w:r w:rsidRPr="00C62724">
        <w:rPr>
          <w:rFonts w:asciiTheme="minorHAnsi" w:hAnsiTheme="minorHAnsi" w:cstheme="minorHAnsi"/>
        </w:rPr>
        <w:t xml:space="preserve">. Set </w:t>
      </w:r>
      <w:r w:rsidR="005114CE">
        <w:rPr>
          <w:rFonts w:asciiTheme="minorHAnsi" w:hAnsiTheme="minorHAnsi" w:cstheme="minorHAnsi"/>
        </w:rPr>
        <w:t>the required number of</w:t>
      </w:r>
      <w:r w:rsidR="005114CE" w:rsidRPr="00C62724">
        <w:rPr>
          <w:rFonts w:asciiTheme="minorHAnsi" w:hAnsiTheme="minorHAnsi" w:cstheme="minorHAnsi"/>
        </w:rPr>
        <w:t xml:space="preserve"> </w:t>
      </w:r>
      <w:r w:rsidRPr="00C62724">
        <w:rPr>
          <w:rFonts w:asciiTheme="minorHAnsi" w:hAnsiTheme="minorHAnsi" w:cstheme="minorHAnsi"/>
        </w:rPr>
        <w:t xml:space="preserve">timers for 1 hour </w:t>
      </w:r>
      <w:r w:rsidRPr="00C62724">
        <w:rPr>
          <w:rFonts w:asciiTheme="minorHAnsi" w:hAnsiTheme="minorHAnsi" w:cstheme="minorHAnsi"/>
          <w:b/>
          <w:bCs/>
        </w:rPr>
        <w:t>[2]</w:t>
      </w:r>
      <w:r w:rsidRPr="00C62724">
        <w:rPr>
          <w:rFonts w:asciiTheme="minorHAnsi" w:hAnsiTheme="minorHAnsi" w:cstheme="minorHAnsi"/>
        </w:rPr>
        <w:t>, then carefully drain the water from the plastic boats</w:t>
      </w:r>
      <w:r w:rsidR="00673491" w:rsidRPr="00C62724">
        <w:rPr>
          <w:rFonts w:asciiTheme="minorHAnsi" w:hAnsiTheme="minorHAnsi" w:cstheme="minorHAnsi"/>
        </w:rPr>
        <w:t xml:space="preserve"> </w:t>
      </w:r>
      <w:r w:rsidR="00673491" w:rsidRPr="00C62724">
        <w:rPr>
          <w:rFonts w:asciiTheme="minorHAnsi" w:hAnsiTheme="minorHAnsi" w:cstheme="minorHAnsi"/>
          <w:b/>
          <w:bCs/>
        </w:rPr>
        <w:t>[3]</w:t>
      </w:r>
      <w:r w:rsidRPr="00C62724">
        <w:rPr>
          <w:rFonts w:asciiTheme="minorHAnsi" w:hAnsiTheme="minorHAnsi" w:cstheme="minorHAnsi"/>
        </w:rPr>
        <w:t xml:space="preserve"> and transfer the L3 groups from the boats to the center of the assay plates </w:t>
      </w:r>
      <w:r w:rsidRPr="00C62724">
        <w:rPr>
          <w:rFonts w:asciiTheme="minorHAnsi" w:hAnsiTheme="minorHAnsi" w:cstheme="minorHAnsi"/>
          <w:b/>
          <w:bCs/>
        </w:rPr>
        <w:t>[</w:t>
      </w:r>
      <w:r w:rsidR="00673491" w:rsidRPr="00C62724">
        <w:rPr>
          <w:rFonts w:asciiTheme="minorHAnsi" w:hAnsiTheme="minorHAnsi" w:cstheme="minorHAnsi"/>
          <w:b/>
          <w:bCs/>
        </w:rPr>
        <w:t>4</w:t>
      </w:r>
      <w:r w:rsidRPr="00C62724">
        <w:rPr>
          <w:rFonts w:asciiTheme="minorHAnsi" w:hAnsiTheme="minorHAnsi" w:cstheme="minorHAnsi"/>
          <w:b/>
          <w:bCs/>
        </w:rPr>
        <w:t>]</w:t>
      </w:r>
      <w:r w:rsidRPr="00C62724">
        <w:rPr>
          <w:rFonts w:asciiTheme="minorHAnsi" w:hAnsiTheme="minorHAnsi" w:cstheme="minorHAnsi"/>
        </w:rPr>
        <w:t>.</w:t>
      </w:r>
      <w:r w:rsidR="002E2312" w:rsidRPr="002E23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2312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BDDC73" w14:textId="19E638E2" w:rsidR="00534E0A" w:rsidRDefault="006734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</w:t>
      </w:r>
      <w:r w:rsidR="003841A2">
        <w:rPr>
          <w:rFonts w:asciiTheme="minorHAnsi" w:hAnsiTheme="minorHAnsi" w:cstheme="minorHAnsi"/>
        </w:rPr>
        <w:t xml:space="preserve">setting </w:t>
      </w:r>
      <w:r w:rsidR="005310C1">
        <w:rPr>
          <w:rFonts w:asciiTheme="minorHAnsi" w:hAnsiTheme="minorHAnsi" w:cstheme="minorHAnsi"/>
        </w:rPr>
        <w:t xml:space="preserve">a timer for </w:t>
      </w:r>
      <w:r w:rsidR="003841A2">
        <w:rPr>
          <w:rFonts w:asciiTheme="minorHAnsi" w:hAnsiTheme="minorHAnsi" w:cstheme="minorHAnsi"/>
        </w:rPr>
        <w:t>2</w:t>
      </w:r>
      <w:r w:rsidR="005310C1">
        <w:rPr>
          <w:rFonts w:asciiTheme="minorHAnsi" w:hAnsiTheme="minorHAnsi" w:cstheme="minorHAnsi"/>
        </w:rPr>
        <w:t xml:space="preserve"> minutes</w:t>
      </w:r>
      <w:r w:rsidRPr="00C62724">
        <w:rPr>
          <w:rFonts w:asciiTheme="minorHAnsi" w:hAnsiTheme="minorHAnsi" w:cstheme="minorHAnsi"/>
        </w:rPr>
        <w:t>.</w:t>
      </w:r>
    </w:p>
    <w:p w14:paraId="11514E94" w14:textId="2B8DC603" w:rsidR="00875BE8" w:rsidRPr="00C62724" w:rsidRDefault="00EE06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E0670">
        <w:rPr>
          <w:rFonts w:asciiTheme="minorHAnsi" w:hAnsiTheme="minorHAnsi" w:cstheme="minorHAnsi"/>
          <w:color w:val="FF0000"/>
        </w:rPr>
        <w:t>Added shot:</w:t>
      </w:r>
      <w:r w:rsidR="00673491" w:rsidRPr="00EE0670">
        <w:rPr>
          <w:rFonts w:asciiTheme="minorHAnsi" w:hAnsiTheme="minorHAnsi" w:cstheme="minorHAnsi"/>
          <w:color w:val="FF0000"/>
        </w:rPr>
        <w:t xml:space="preserve"> </w:t>
      </w:r>
      <w:r w:rsidR="00534E0A" w:rsidRPr="00EE0670">
        <w:rPr>
          <w:rFonts w:asciiTheme="minorHAnsi" w:hAnsiTheme="minorHAnsi" w:cstheme="minorHAnsi"/>
          <w:color w:val="FF0000"/>
        </w:rPr>
        <w:t>Talent heat shocking the larvae</w:t>
      </w:r>
      <w:r w:rsidRPr="00EE0670">
        <w:rPr>
          <w:rFonts w:asciiTheme="minorHAnsi" w:hAnsiTheme="minorHAnsi" w:cstheme="minorHAnsi"/>
          <w:color w:val="FF0000"/>
        </w:rPr>
        <w:t xml:space="preserve"> </w:t>
      </w:r>
      <w:r w:rsidRPr="00EE0670">
        <w:rPr>
          <w:rFonts w:asciiTheme="minorHAnsi" w:hAnsiTheme="minorHAnsi" w:cstheme="minorHAnsi"/>
          <w:highlight w:val="green"/>
        </w:rPr>
        <w:t>NOTE: Might be slated differently</w:t>
      </w:r>
      <w:r>
        <w:rPr>
          <w:rFonts w:asciiTheme="minorHAnsi" w:hAnsiTheme="minorHAnsi" w:cstheme="minorHAnsi"/>
        </w:rPr>
        <w:t xml:space="preserve"> </w:t>
      </w:r>
    </w:p>
    <w:p w14:paraId="4A8D5B81" w14:textId="2E07CBE4" w:rsidR="00673491" w:rsidRPr="00C62724" w:rsidRDefault="006734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setting a timer</w:t>
      </w:r>
      <w:r w:rsidR="003841A2">
        <w:rPr>
          <w:rFonts w:asciiTheme="minorHAnsi" w:hAnsiTheme="minorHAnsi" w:cstheme="minorHAnsi"/>
        </w:rPr>
        <w:t xml:space="preserve"> for 1 hour</w:t>
      </w:r>
      <w:r w:rsidRPr="00C62724">
        <w:rPr>
          <w:rFonts w:asciiTheme="minorHAnsi" w:hAnsiTheme="minorHAnsi" w:cstheme="minorHAnsi"/>
        </w:rPr>
        <w:t>.</w:t>
      </w:r>
    </w:p>
    <w:p w14:paraId="37D67B49" w14:textId="1929A2B5" w:rsidR="00673491" w:rsidRPr="00C62724" w:rsidRDefault="006734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draining water from a boat.</w:t>
      </w:r>
    </w:p>
    <w:p w14:paraId="6D53A9C8" w14:textId="67F20981" w:rsidR="00673491" w:rsidRPr="00C62724" w:rsidRDefault="006734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transferring larvae to an assay plate.</w:t>
      </w:r>
    </w:p>
    <w:p w14:paraId="77402CC0" w14:textId="10B797BB" w:rsidR="00450B27" w:rsidRPr="00C62724" w:rsidRDefault="006141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Cover the plates and start </w:t>
      </w:r>
      <w:r w:rsidR="00C5356D">
        <w:rPr>
          <w:rFonts w:asciiTheme="minorHAnsi" w:hAnsiTheme="minorHAnsi" w:cstheme="minorHAnsi"/>
        </w:rPr>
        <w:t>the</w:t>
      </w:r>
      <w:r w:rsidRPr="00C62724">
        <w:rPr>
          <w:rFonts w:asciiTheme="minorHAnsi" w:hAnsiTheme="minorHAnsi" w:cstheme="minorHAnsi"/>
        </w:rPr>
        <w:t xml:space="preserve"> timer </w:t>
      </w:r>
      <w:r w:rsidRPr="00C62724">
        <w:rPr>
          <w:rFonts w:asciiTheme="minorHAnsi" w:hAnsiTheme="minorHAnsi" w:cstheme="minorHAnsi"/>
          <w:b/>
          <w:bCs/>
        </w:rPr>
        <w:t>[1]</w:t>
      </w:r>
      <w:r w:rsidRPr="00C62724">
        <w:rPr>
          <w:rFonts w:asciiTheme="minorHAnsi" w:hAnsiTheme="minorHAnsi" w:cstheme="minorHAnsi"/>
        </w:rPr>
        <w:t>.</w:t>
      </w:r>
      <w:r w:rsidR="00875BE8" w:rsidRPr="00C62724">
        <w:rPr>
          <w:rFonts w:asciiTheme="minorHAnsi" w:hAnsiTheme="minorHAnsi" w:cstheme="minorHAnsi"/>
        </w:rPr>
        <w:t xml:space="preserve"> </w:t>
      </w:r>
      <w:r w:rsidRPr="00C62724">
        <w:rPr>
          <w:rFonts w:asciiTheme="minorHAnsi" w:hAnsiTheme="minorHAnsi" w:cstheme="minorHAnsi"/>
        </w:rPr>
        <w:t xml:space="preserve">Allow the larvae to feed for 1 hour at 30 degrees Celsius in the dark </w:t>
      </w:r>
      <w:r w:rsidRPr="00C62724">
        <w:rPr>
          <w:rFonts w:asciiTheme="minorHAnsi" w:hAnsiTheme="minorHAnsi" w:cstheme="minorHAnsi"/>
          <w:b/>
          <w:bCs/>
        </w:rPr>
        <w:t>[2]</w:t>
      </w:r>
      <w:r w:rsidRPr="00C62724">
        <w:rPr>
          <w:rFonts w:asciiTheme="minorHAnsi" w:hAnsiTheme="minorHAnsi" w:cstheme="minorHAnsi"/>
        </w:rPr>
        <w:t>.</w:t>
      </w:r>
      <w:r w:rsidR="00413E67" w:rsidRPr="00C62724">
        <w:rPr>
          <w:rFonts w:asciiTheme="minorHAnsi" w:hAnsiTheme="minorHAnsi"/>
        </w:rPr>
        <w:t xml:space="preserve"> </w:t>
      </w:r>
      <w:r w:rsidR="00413E67" w:rsidRPr="00C62724">
        <w:rPr>
          <w:rFonts w:asciiTheme="minorHAnsi" w:hAnsiTheme="minorHAnsi" w:cstheme="minorHAnsi"/>
        </w:rPr>
        <w:t xml:space="preserve">Stop the feeding assay by transferring the plates to an ice bath </w:t>
      </w:r>
      <w:r w:rsidR="00413E67" w:rsidRPr="00C62724">
        <w:rPr>
          <w:rFonts w:asciiTheme="minorHAnsi" w:hAnsiTheme="minorHAnsi" w:cstheme="minorHAnsi"/>
          <w:b/>
          <w:bCs/>
        </w:rPr>
        <w:t>[3]</w:t>
      </w:r>
      <w:r w:rsidR="00413E67" w:rsidRPr="00C62724">
        <w:rPr>
          <w:rFonts w:asciiTheme="minorHAnsi" w:hAnsiTheme="minorHAnsi" w:cstheme="minorHAnsi"/>
        </w:rPr>
        <w:t>.</w:t>
      </w:r>
      <w:r w:rsidR="002E2312" w:rsidRPr="002E23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23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04CE2405" w:rsidR="00875BE8" w:rsidRPr="00C62724" w:rsidRDefault="006141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covering a plate and starting a timer. </w:t>
      </w:r>
    </w:p>
    <w:p w14:paraId="73488F62" w14:textId="79CB34B1" w:rsidR="00614134" w:rsidRPr="00C62724" w:rsidRDefault="0061413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putting the plate in the incubator.</w:t>
      </w:r>
    </w:p>
    <w:p w14:paraId="03B1754C" w14:textId="6F093D11" w:rsidR="00E41C89" w:rsidRPr="00C62724" w:rsidRDefault="00E41C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putting plates on </w:t>
      </w:r>
      <w:r w:rsidRPr="00C62724">
        <w:rPr>
          <w:rFonts w:asciiTheme="minorHAnsi" w:hAnsiTheme="minorHAnsi" w:cstheme="minorHAnsi"/>
        </w:rPr>
        <w:t>an ice bath.</w:t>
      </w:r>
    </w:p>
    <w:p w14:paraId="3A6405F7" w14:textId="77777777" w:rsidR="009F569D" w:rsidRPr="00C62724" w:rsidRDefault="009F569D" w:rsidP="009F569D">
      <w:pPr>
        <w:spacing w:before="120"/>
        <w:rPr>
          <w:rFonts w:asciiTheme="minorHAnsi" w:hAnsiTheme="minorHAnsi" w:cstheme="minorHAnsi"/>
        </w:rPr>
      </w:pPr>
    </w:p>
    <w:p w14:paraId="09892FE0" w14:textId="07C63419" w:rsidR="000B77B1" w:rsidRPr="00C62724" w:rsidRDefault="009F569D" w:rsidP="000B77B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/>
        </w:rPr>
        <w:t xml:space="preserve">Food Dye Extraction and </w:t>
      </w:r>
      <w:r w:rsidR="000B77B1" w:rsidRPr="00C62724">
        <w:rPr>
          <w:rFonts w:asciiTheme="minorHAnsi" w:hAnsiTheme="minorHAnsi" w:cstheme="minorHAnsi"/>
          <w:b/>
        </w:rPr>
        <w:t>Colorimetric Quantification of Food Consumption</w:t>
      </w:r>
    </w:p>
    <w:p w14:paraId="3E7EE4BD" w14:textId="4D24604F" w:rsidR="000B77B1" w:rsidRPr="00C62724" w:rsidRDefault="00385C34" w:rsidP="000B77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Prepare 2-milliliter microtubes for each L3 group tested, containing </w:t>
      </w:r>
      <w:r w:rsidR="00246643" w:rsidRPr="00C62724">
        <w:rPr>
          <w:rFonts w:asciiTheme="minorHAnsi" w:hAnsiTheme="minorHAnsi" w:cstheme="minorHAnsi"/>
          <w:bCs/>
        </w:rPr>
        <w:t>enough</w:t>
      </w:r>
      <w:r w:rsidRPr="00C62724">
        <w:rPr>
          <w:rFonts w:asciiTheme="minorHAnsi" w:hAnsiTheme="minorHAnsi" w:cstheme="minorHAnsi"/>
          <w:bCs/>
        </w:rPr>
        <w:t xml:space="preserve"> 0.5</w:t>
      </w:r>
      <w:r w:rsidR="00246643" w:rsidRPr="00C62724">
        <w:rPr>
          <w:rFonts w:asciiTheme="minorHAnsi" w:hAnsiTheme="minorHAnsi" w:cstheme="minorHAnsi"/>
          <w:bCs/>
        </w:rPr>
        <w:t xml:space="preserve">-millimeter </w:t>
      </w:r>
      <w:r w:rsidRPr="00C62724">
        <w:rPr>
          <w:rFonts w:asciiTheme="minorHAnsi" w:hAnsiTheme="minorHAnsi" w:cstheme="minorHAnsi"/>
          <w:bCs/>
        </w:rPr>
        <w:t>glass beads</w:t>
      </w:r>
      <w:r w:rsidR="00EE0670">
        <w:rPr>
          <w:rFonts w:asciiTheme="minorHAnsi" w:hAnsiTheme="minorHAnsi" w:cstheme="minorHAnsi"/>
          <w:bCs/>
        </w:rPr>
        <w:t xml:space="preserve"> </w:t>
      </w:r>
      <w:r w:rsidR="00EE0670">
        <w:rPr>
          <w:rFonts w:asciiTheme="minorHAnsi" w:hAnsiTheme="minorHAnsi" w:cstheme="minorHAnsi"/>
          <w:b/>
        </w:rPr>
        <w:t>[</w:t>
      </w:r>
      <w:r w:rsidR="00EE0670" w:rsidRPr="00EE0670">
        <w:rPr>
          <w:rFonts w:asciiTheme="minorHAnsi" w:hAnsiTheme="minorHAnsi" w:cstheme="minorHAnsi"/>
          <w:b/>
          <w:color w:val="FF0000"/>
        </w:rPr>
        <w:t>1</w:t>
      </w:r>
      <w:r w:rsidR="00EE0670">
        <w:rPr>
          <w:rFonts w:asciiTheme="minorHAnsi" w:hAnsiTheme="minorHAnsi" w:cstheme="minorHAnsi"/>
          <w:b/>
        </w:rPr>
        <w:t>]</w:t>
      </w:r>
      <w:r w:rsidRPr="00C62724">
        <w:rPr>
          <w:rFonts w:asciiTheme="minorHAnsi" w:hAnsiTheme="minorHAnsi" w:cstheme="minorHAnsi"/>
          <w:bCs/>
        </w:rPr>
        <w:t xml:space="preserve"> to fill the bottom portion of the microtube and 300 </w:t>
      </w:r>
      <w:r w:rsidR="00246643" w:rsidRPr="00C62724">
        <w:rPr>
          <w:rFonts w:asciiTheme="minorHAnsi" w:hAnsiTheme="minorHAnsi" w:cstheme="minorHAnsi"/>
          <w:bCs/>
        </w:rPr>
        <w:t>microliters</w:t>
      </w:r>
      <w:r w:rsidRPr="00C62724">
        <w:rPr>
          <w:rFonts w:asciiTheme="minorHAnsi" w:hAnsiTheme="minorHAnsi" w:cstheme="minorHAnsi"/>
          <w:bCs/>
        </w:rPr>
        <w:t xml:space="preserve"> of ice-cold methanol</w:t>
      </w:r>
      <w:r w:rsidR="00246643" w:rsidRPr="00C62724">
        <w:rPr>
          <w:rFonts w:asciiTheme="minorHAnsi" w:hAnsiTheme="minorHAnsi" w:cstheme="minorHAnsi"/>
          <w:bCs/>
        </w:rPr>
        <w:t xml:space="preserve"> </w:t>
      </w:r>
      <w:r w:rsidR="00246643" w:rsidRPr="00C62724">
        <w:rPr>
          <w:rFonts w:asciiTheme="minorHAnsi" w:hAnsiTheme="minorHAnsi" w:cstheme="minorHAnsi"/>
          <w:b/>
        </w:rPr>
        <w:t>[</w:t>
      </w:r>
      <w:r w:rsidR="00246643" w:rsidRPr="00EE0670">
        <w:rPr>
          <w:rFonts w:asciiTheme="minorHAnsi" w:hAnsiTheme="minorHAnsi" w:cstheme="minorHAnsi"/>
          <w:b/>
          <w:color w:val="FF0000"/>
        </w:rPr>
        <w:t>1</w:t>
      </w:r>
      <w:r w:rsidR="00C62724" w:rsidRPr="00EE0670">
        <w:rPr>
          <w:rFonts w:asciiTheme="minorHAnsi" w:hAnsiTheme="minorHAnsi" w:cstheme="minorHAnsi"/>
          <w:b/>
          <w:color w:val="FF0000"/>
        </w:rPr>
        <w:t>-TXT</w:t>
      </w:r>
      <w:r w:rsidR="00246643" w:rsidRPr="00C62724">
        <w:rPr>
          <w:rFonts w:asciiTheme="minorHAnsi" w:hAnsiTheme="minorHAnsi" w:cstheme="minorHAnsi"/>
          <w:b/>
        </w:rPr>
        <w:t>]</w:t>
      </w:r>
      <w:r w:rsidRPr="00C62724">
        <w:rPr>
          <w:rFonts w:asciiTheme="minorHAnsi" w:hAnsiTheme="minorHAnsi" w:cstheme="minorHAnsi"/>
          <w:bCs/>
        </w:rPr>
        <w:t xml:space="preserve">. </w:t>
      </w:r>
      <w:r w:rsidR="00246643" w:rsidRPr="00C62724">
        <w:rPr>
          <w:rFonts w:asciiTheme="minorHAnsi" w:hAnsiTheme="minorHAnsi" w:cstheme="minorHAnsi"/>
          <w:bCs/>
        </w:rPr>
        <w:t>Use a bench cooler to k</w:t>
      </w:r>
      <w:r w:rsidRPr="00C62724">
        <w:rPr>
          <w:rFonts w:asciiTheme="minorHAnsi" w:hAnsiTheme="minorHAnsi" w:cstheme="minorHAnsi"/>
          <w:bCs/>
        </w:rPr>
        <w:t>eep the microtubes cold</w:t>
      </w:r>
      <w:r w:rsidR="00246643" w:rsidRPr="00C62724">
        <w:rPr>
          <w:rFonts w:asciiTheme="minorHAnsi" w:hAnsiTheme="minorHAnsi" w:cstheme="minorHAnsi"/>
          <w:bCs/>
        </w:rPr>
        <w:t xml:space="preserve"> </w:t>
      </w:r>
      <w:r w:rsidR="00246643" w:rsidRPr="00C62724">
        <w:rPr>
          <w:rFonts w:asciiTheme="minorHAnsi" w:hAnsiTheme="minorHAnsi" w:cstheme="minorHAnsi"/>
          <w:b/>
        </w:rPr>
        <w:t>[2]</w:t>
      </w:r>
      <w:r w:rsidRPr="00C62724">
        <w:rPr>
          <w:rFonts w:asciiTheme="minorHAnsi" w:hAnsiTheme="minorHAnsi" w:cstheme="minorHAnsi"/>
          <w:bCs/>
        </w:rPr>
        <w:t>.</w:t>
      </w:r>
    </w:p>
    <w:p w14:paraId="5C5FD75E" w14:textId="07A2A919" w:rsidR="00243F52" w:rsidRPr="00EE0670" w:rsidRDefault="00EE0670" w:rsidP="000B7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EE0670">
        <w:rPr>
          <w:rFonts w:asciiTheme="minorHAnsi" w:hAnsiTheme="minorHAnsi" w:cstheme="minorHAnsi"/>
          <w:color w:val="FF0000"/>
        </w:rPr>
        <w:t xml:space="preserve">Added shot: </w:t>
      </w:r>
      <w:r w:rsidR="00243F52" w:rsidRPr="00EE0670">
        <w:rPr>
          <w:rFonts w:asciiTheme="minorHAnsi" w:hAnsiTheme="minorHAnsi" w:cstheme="minorHAnsi"/>
          <w:color w:val="FF0000"/>
        </w:rPr>
        <w:t>Transfer the beads and add the methanol to one 2-milliliter microtube</w:t>
      </w:r>
      <w:r w:rsidRPr="00EE0670">
        <w:rPr>
          <w:rFonts w:asciiTheme="minorHAnsi" w:hAnsiTheme="minorHAnsi" w:cstheme="minorHAnsi"/>
          <w:highlight w:val="green"/>
        </w:rPr>
        <w:t xml:space="preserve"> NOTE: Might be slated differently</w:t>
      </w:r>
    </w:p>
    <w:p w14:paraId="70336083" w14:textId="05BA00C0" w:rsidR="000B77B1" w:rsidRPr="00C62724" w:rsidRDefault="00C46BED" w:rsidP="000B7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Prepared tubes in a tube rack, with the glass beads visible. </w:t>
      </w:r>
      <w:r w:rsidR="00C62724" w:rsidRPr="00C62724">
        <w:rPr>
          <w:rFonts w:asciiTheme="minorHAnsi" w:hAnsiTheme="minorHAnsi" w:cstheme="minorHAnsi"/>
          <w:b/>
        </w:rPr>
        <w:t>TEXT: Caution! Methanol is highly flammable and toxic</w:t>
      </w:r>
    </w:p>
    <w:p w14:paraId="150077D2" w14:textId="782263BE" w:rsidR="00C46BED" w:rsidRPr="00C62724" w:rsidRDefault="00C46BED" w:rsidP="000B7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lastRenderedPageBreak/>
        <w:t>Talent putting the tubes in a bench cooler.</w:t>
      </w:r>
    </w:p>
    <w:p w14:paraId="6AC4D797" w14:textId="2B6A1953" w:rsidR="000B77B1" w:rsidRPr="00C62724" w:rsidRDefault="00246643" w:rsidP="000B77B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Carefully recover the L3 groups from the feeding assay plates and transfer them to the lids of the plates </w:t>
      </w:r>
      <w:r w:rsidR="009D200E" w:rsidRPr="00C62724">
        <w:rPr>
          <w:rFonts w:asciiTheme="minorHAnsi" w:hAnsiTheme="minorHAnsi" w:cstheme="minorHAnsi"/>
          <w:bCs/>
        </w:rPr>
        <w:t>with</w:t>
      </w:r>
      <w:r w:rsidRPr="00C62724">
        <w:rPr>
          <w:rFonts w:asciiTheme="minorHAnsi" w:hAnsiTheme="minorHAnsi" w:cstheme="minorHAnsi"/>
          <w:bCs/>
        </w:rPr>
        <w:t xml:space="preserve"> some water </w:t>
      </w:r>
      <w:r w:rsidRPr="00C62724">
        <w:rPr>
          <w:rFonts w:asciiTheme="minorHAnsi" w:hAnsiTheme="minorHAnsi" w:cstheme="minorHAnsi"/>
          <w:b/>
        </w:rPr>
        <w:t>[1]</w:t>
      </w:r>
      <w:r w:rsidRPr="00C62724">
        <w:rPr>
          <w:rFonts w:asciiTheme="minorHAnsi" w:hAnsiTheme="minorHAnsi" w:cstheme="minorHAnsi"/>
          <w:bCs/>
        </w:rPr>
        <w:t xml:space="preserve">. Rinse the larvae to remove food debris from their bodies, taking care to avoid any injuries </w:t>
      </w:r>
      <w:r w:rsidRPr="00C62724">
        <w:rPr>
          <w:rFonts w:asciiTheme="minorHAnsi" w:hAnsiTheme="minorHAnsi" w:cstheme="minorHAnsi"/>
          <w:b/>
        </w:rPr>
        <w:t>[2]</w:t>
      </w:r>
      <w:r w:rsidRPr="00C62724">
        <w:rPr>
          <w:rFonts w:asciiTheme="minorHAnsi" w:hAnsiTheme="minorHAnsi" w:cstheme="minorHAnsi"/>
          <w:bCs/>
        </w:rPr>
        <w:t>.</w:t>
      </w:r>
      <w:r w:rsidR="009D200E" w:rsidRPr="00C62724">
        <w:rPr>
          <w:rFonts w:asciiTheme="minorHAnsi" w:hAnsiTheme="minorHAnsi" w:cstheme="minorHAnsi"/>
          <w:bCs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23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396917D" w14:textId="752A1723" w:rsidR="000B77B1" w:rsidRPr="00C62724" w:rsidRDefault="00C62724" w:rsidP="000B7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SCOPE: </w:t>
      </w:r>
      <w:r w:rsidR="00C46BED" w:rsidRPr="00C62724">
        <w:rPr>
          <w:rFonts w:asciiTheme="minorHAnsi" w:hAnsiTheme="minorHAnsi" w:cstheme="minorHAnsi"/>
          <w:bCs/>
        </w:rPr>
        <w:t>Talent transferring larvae to the lid with water.</w:t>
      </w:r>
    </w:p>
    <w:p w14:paraId="00094AB6" w14:textId="675F14B2" w:rsidR="00C46BED" w:rsidRPr="00C62724" w:rsidRDefault="00C46BED" w:rsidP="000B7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Talent rinsing larvae. </w:t>
      </w:r>
    </w:p>
    <w:p w14:paraId="2C861AD8" w14:textId="6E449442" w:rsidR="00246643" w:rsidRPr="00C62724" w:rsidRDefault="00246643" w:rsidP="002466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Transfer the larvae to the prepared microtubes </w:t>
      </w:r>
      <w:r w:rsidRPr="00C62724">
        <w:rPr>
          <w:rFonts w:asciiTheme="minorHAnsi" w:hAnsiTheme="minorHAnsi" w:cstheme="minorHAnsi"/>
          <w:b/>
        </w:rPr>
        <w:t>[1]</w:t>
      </w:r>
      <w:r w:rsidRPr="00C62724">
        <w:rPr>
          <w:rFonts w:asciiTheme="minorHAnsi" w:hAnsiTheme="minorHAnsi" w:cstheme="minorHAnsi"/>
          <w:bCs/>
        </w:rPr>
        <w:t xml:space="preserve"> and lyse them with a tissue </w:t>
      </w:r>
      <w:proofErr w:type="spellStart"/>
      <w:r w:rsidRPr="00C62724">
        <w:rPr>
          <w:rFonts w:asciiTheme="minorHAnsi" w:hAnsiTheme="minorHAnsi" w:cstheme="minorHAnsi"/>
          <w:bCs/>
        </w:rPr>
        <w:t>lyser</w:t>
      </w:r>
      <w:proofErr w:type="spellEnd"/>
      <w:r w:rsidRPr="00C62724">
        <w:rPr>
          <w:rFonts w:asciiTheme="minorHAnsi" w:hAnsiTheme="minorHAnsi" w:cstheme="minorHAnsi"/>
          <w:bCs/>
        </w:rPr>
        <w:t xml:space="preserve"> to extract the food dye from the guts </w:t>
      </w:r>
      <w:r w:rsidRPr="00C62724">
        <w:rPr>
          <w:rFonts w:asciiTheme="minorHAnsi" w:hAnsiTheme="minorHAnsi" w:cstheme="minorHAnsi"/>
          <w:b/>
        </w:rPr>
        <w:t>[2]</w:t>
      </w:r>
      <w:r w:rsidRPr="00C62724">
        <w:rPr>
          <w:rFonts w:asciiTheme="minorHAnsi" w:hAnsiTheme="minorHAnsi" w:cstheme="minorHAnsi"/>
          <w:bCs/>
        </w:rPr>
        <w:t xml:space="preserve">.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E23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231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3620822" w14:textId="5A97CB7F" w:rsidR="00C46BED" w:rsidRPr="00C62724" w:rsidRDefault="00C46BED" w:rsidP="00C46B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 xml:space="preserve">Talent transferring larvae to the prepared tubes. </w:t>
      </w:r>
    </w:p>
    <w:p w14:paraId="0C669F7B" w14:textId="57F89213" w:rsidR="00C46BED" w:rsidRPr="00C62724" w:rsidRDefault="00C46BED" w:rsidP="00C46B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  <w:bCs/>
        </w:rPr>
        <w:t>Talent lysing the larvae.</w:t>
      </w:r>
    </w:p>
    <w:p w14:paraId="550C2E9E" w14:textId="177F292B" w:rsidR="00246643" w:rsidRPr="00C62724" w:rsidRDefault="00246643" w:rsidP="002466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Transfer the extracts to clean 1.5-milliliter microtubes by directly inverting the 2-milliliter microtubes onto the new tubes </w:t>
      </w:r>
      <w:r w:rsidRPr="00C62724">
        <w:rPr>
          <w:rFonts w:asciiTheme="minorHAnsi" w:hAnsiTheme="minorHAnsi" w:cstheme="minorHAnsi"/>
          <w:b/>
          <w:bCs/>
        </w:rPr>
        <w:t>[1]</w:t>
      </w:r>
      <w:r w:rsidRPr="00C62724">
        <w:rPr>
          <w:rFonts w:asciiTheme="minorHAnsi" w:hAnsiTheme="minorHAnsi" w:cstheme="minorHAnsi"/>
        </w:rPr>
        <w:t xml:space="preserve">. Do so gently so that most of the glass beads stay at the bottom of the 2-milliliter tube </w:t>
      </w:r>
      <w:r w:rsidRPr="00C62724">
        <w:rPr>
          <w:rFonts w:asciiTheme="minorHAnsi" w:hAnsiTheme="minorHAnsi" w:cstheme="minorHAnsi"/>
          <w:b/>
          <w:bCs/>
        </w:rPr>
        <w:t>[2]</w:t>
      </w:r>
      <w:r w:rsidRPr="00C62724">
        <w:rPr>
          <w:rFonts w:asciiTheme="minorHAnsi" w:hAnsiTheme="minorHAnsi" w:cstheme="minorHAnsi"/>
        </w:rPr>
        <w:t>.</w:t>
      </w:r>
    </w:p>
    <w:p w14:paraId="045B2659" w14:textId="3AC49E55" w:rsidR="00C46BED" w:rsidRPr="00C62724" w:rsidRDefault="00C46BED" w:rsidP="00C46B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transferring the extracts to a clean tube. </w:t>
      </w:r>
    </w:p>
    <w:p w14:paraId="23FAF41A" w14:textId="3CB2C547" w:rsidR="00C46BED" w:rsidRPr="00C62724" w:rsidRDefault="00C46BED" w:rsidP="00C46B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Old tube with the beads still inside. </w:t>
      </w:r>
    </w:p>
    <w:p w14:paraId="06E7A0CB" w14:textId="31471680" w:rsidR="00246643" w:rsidRPr="00C62724" w:rsidRDefault="00246643" w:rsidP="002466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Clear the cellular debris by centrifuging the extracts at </w:t>
      </w:r>
      <w:r w:rsidR="0006302A" w:rsidRPr="00C62724">
        <w:rPr>
          <w:rFonts w:asciiTheme="minorHAnsi" w:hAnsiTheme="minorHAnsi" w:cstheme="minorHAnsi"/>
        </w:rPr>
        <w:t xml:space="preserve">a </w:t>
      </w:r>
      <w:r w:rsidRPr="00C62724">
        <w:rPr>
          <w:rFonts w:asciiTheme="minorHAnsi" w:hAnsiTheme="minorHAnsi" w:cstheme="minorHAnsi"/>
        </w:rPr>
        <w:t>maximum speed</w:t>
      </w:r>
      <w:r w:rsidR="0006302A" w:rsidRPr="00C62724">
        <w:rPr>
          <w:rFonts w:asciiTheme="minorHAnsi" w:hAnsiTheme="minorHAnsi" w:cstheme="minorHAnsi"/>
        </w:rPr>
        <w:t xml:space="preserve"> and 4 degrees Celsius</w:t>
      </w:r>
      <w:r w:rsidRPr="00C62724">
        <w:rPr>
          <w:rFonts w:asciiTheme="minorHAnsi" w:hAnsiTheme="minorHAnsi" w:cstheme="minorHAnsi"/>
        </w:rPr>
        <w:t xml:space="preserve"> for 10 min</w:t>
      </w:r>
      <w:r w:rsidR="0006302A" w:rsidRPr="00C62724">
        <w:rPr>
          <w:rFonts w:asciiTheme="minorHAnsi" w:hAnsiTheme="minorHAnsi" w:cstheme="minorHAnsi"/>
        </w:rPr>
        <w:t>utes</w:t>
      </w:r>
      <w:r w:rsidRPr="00C62724">
        <w:rPr>
          <w:rFonts w:asciiTheme="minorHAnsi" w:hAnsiTheme="minorHAnsi" w:cstheme="minorHAnsi"/>
        </w:rPr>
        <w:t xml:space="preserve"> </w:t>
      </w:r>
      <w:r w:rsidR="0006302A" w:rsidRPr="00C62724">
        <w:rPr>
          <w:rFonts w:asciiTheme="minorHAnsi" w:hAnsiTheme="minorHAnsi" w:cstheme="minorHAnsi"/>
          <w:b/>
          <w:bCs/>
        </w:rPr>
        <w:t>[1]</w:t>
      </w:r>
      <w:r w:rsidR="0006302A" w:rsidRPr="00C62724">
        <w:rPr>
          <w:rFonts w:asciiTheme="minorHAnsi" w:hAnsiTheme="minorHAnsi" w:cstheme="minorHAnsi"/>
        </w:rPr>
        <w:t xml:space="preserve">, then transfer the supernatants to clean 1.5-milliliter tubes </w:t>
      </w:r>
      <w:r w:rsidR="0006302A" w:rsidRPr="00C62724">
        <w:rPr>
          <w:rFonts w:asciiTheme="minorHAnsi" w:hAnsiTheme="minorHAnsi" w:cstheme="minorHAnsi"/>
          <w:b/>
          <w:bCs/>
        </w:rPr>
        <w:t>[2]</w:t>
      </w:r>
      <w:r w:rsidR="0006302A" w:rsidRPr="00C62724">
        <w:rPr>
          <w:rFonts w:asciiTheme="minorHAnsi" w:hAnsiTheme="minorHAnsi" w:cstheme="minorHAnsi"/>
        </w:rPr>
        <w:t xml:space="preserve">. </w:t>
      </w:r>
    </w:p>
    <w:p w14:paraId="0F3700F3" w14:textId="56C9EB6F" w:rsidR="00C46BED" w:rsidRPr="00C62724" w:rsidRDefault="00C46BED" w:rsidP="00C46B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putting tubes in the centrifuge and closing the lid. </w:t>
      </w:r>
    </w:p>
    <w:p w14:paraId="1B59E80E" w14:textId="071C0F62" w:rsidR="00C46BED" w:rsidRPr="00C62724" w:rsidRDefault="007E750C" w:rsidP="00C46B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transferring the supernatant to a clean tube. </w:t>
      </w:r>
    </w:p>
    <w:p w14:paraId="70E0A4DE" w14:textId="70932655" w:rsidR="0006302A" w:rsidRPr="00C62724" w:rsidRDefault="0006302A" w:rsidP="0024664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To perform colorimetric quantification of food consumption, prepare standard solutions of blue dye by serially diluting it 1 to 2 in methanol. </w:t>
      </w:r>
      <w:r w:rsidRPr="00C62724">
        <w:rPr>
          <w:rFonts w:asciiTheme="minorHAnsi" w:hAnsiTheme="minorHAnsi" w:cstheme="minorHAnsi"/>
          <w:b/>
          <w:bCs/>
        </w:rPr>
        <w:t>[1-TXT]</w:t>
      </w:r>
      <w:r w:rsidRPr="00C62724">
        <w:rPr>
          <w:rFonts w:asciiTheme="minorHAnsi" w:hAnsiTheme="minorHAnsi" w:cstheme="minorHAnsi"/>
        </w:rPr>
        <w:t>.</w:t>
      </w:r>
      <w:r w:rsidRPr="00C62724">
        <w:rPr>
          <w:rFonts w:asciiTheme="minorHAnsi" w:hAnsiTheme="minorHAnsi"/>
        </w:rPr>
        <w:t xml:space="preserve"> </w:t>
      </w:r>
      <w:r w:rsidRPr="00C62724">
        <w:rPr>
          <w:rFonts w:asciiTheme="minorHAnsi" w:hAnsiTheme="minorHAnsi" w:cstheme="minorHAnsi"/>
        </w:rPr>
        <w:t>Transfer</w:t>
      </w:r>
      <w:r w:rsidRPr="00C62724">
        <w:rPr>
          <w:rFonts w:asciiTheme="minorHAnsi" w:hAnsiTheme="minorHAnsi" w:cstheme="minorHAnsi"/>
          <w:b/>
        </w:rPr>
        <w:t xml:space="preserve"> </w:t>
      </w:r>
      <w:r w:rsidRPr="00C62724">
        <w:rPr>
          <w:rFonts w:asciiTheme="minorHAnsi" w:hAnsiTheme="minorHAnsi" w:cstheme="minorHAnsi"/>
        </w:rPr>
        <w:t>100 microliters of the experimental samples, standards, and blank</w:t>
      </w:r>
      <w:r w:rsidRPr="00C62724">
        <w:rPr>
          <w:rFonts w:asciiTheme="minorHAnsi" w:hAnsiTheme="minorHAnsi" w:cstheme="minorHAnsi"/>
          <w:b/>
          <w:bCs/>
        </w:rPr>
        <w:t xml:space="preserve"> </w:t>
      </w:r>
      <w:r w:rsidRPr="00C62724">
        <w:rPr>
          <w:rFonts w:asciiTheme="minorHAnsi" w:hAnsiTheme="minorHAnsi" w:cstheme="minorHAnsi"/>
        </w:rPr>
        <w:t xml:space="preserve">to the wells of a 96-well microplate </w:t>
      </w:r>
      <w:r w:rsidRPr="00C62724">
        <w:rPr>
          <w:rFonts w:asciiTheme="minorHAnsi" w:hAnsiTheme="minorHAnsi" w:cstheme="minorHAnsi"/>
          <w:b/>
          <w:bCs/>
        </w:rPr>
        <w:t>[2]</w:t>
      </w:r>
      <w:r w:rsidRPr="00C62724">
        <w:rPr>
          <w:rFonts w:asciiTheme="minorHAnsi" w:hAnsiTheme="minorHAnsi" w:cstheme="minorHAnsi"/>
        </w:rPr>
        <w:t xml:space="preserve"> and measure the absorbance at 600 nanometers </w:t>
      </w:r>
      <w:r w:rsidRPr="00C62724">
        <w:rPr>
          <w:rFonts w:asciiTheme="minorHAnsi" w:hAnsiTheme="minorHAnsi" w:cstheme="minorHAnsi"/>
          <w:b/>
          <w:bCs/>
        </w:rPr>
        <w:t>[3]</w:t>
      </w:r>
      <w:r w:rsidRPr="00C62724">
        <w:rPr>
          <w:rFonts w:asciiTheme="minorHAnsi" w:hAnsiTheme="minorHAnsi" w:cstheme="minorHAnsi"/>
        </w:rPr>
        <w:t>.</w:t>
      </w:r>
    </w:p>
    <w:p w14:paraId="643B7939" w14:textId="52E17F5B" w:rsidR="0006302A" w:rsidRPr="00C62724" w:rsidRDefault="0006302A" w:rsidP="000630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 xml:space="preserve">Talent making serial dilutions of the blue dye. </w:t>
      </w:r>
      <w:r w:rsidRPr="00C62724">
        <w:rPr>
          <w:rFonts w:asciiTheme="minorHAnsi" w:hAnsiTheme="minorHAnsi" w:cstheme="minorHAnsi"/>
          <w:b/>
          <w:bCs/>
        </w:rPr>
        <w:t>TEXT: Use methanol only as a blank</w:t>
      </w:r>
    </w:p>
    <w:p w14:paraId="3628D2EF" w14:textId="0E9CF35A" w:rsidR="0006302A" w:rsidRPr="00C62724" w:rsidRDefault="0006302A" w:rsidP="000630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transferring the samples to the 96-well plate.</w:t>
      </w:r>
    </w:p>
    <w:p w14:paraId="36308928" w14:textId="28CA1905" w:rsidR="0006302A" w:rsidRPr="00C62724" w:rsidRDefault="0006302A" w:rsidP="000630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t>Talent using a plate reader.</w:t>
      </w:r>
    </w:p>
    <w:p w14:paraId="13AAF404" w14:textId="77777777" w:rsidR="0006302A" w:rsidRPr="00C62724" w:rsidRDefault="0006302A" w:rsidP="0006302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DC12D70" w14:textId="77777777" w:rsidR="009F569D" w:rsidRPr="00C62724" w:rsidRDefault="009F569D">
      <w:pPr>
        <w:rPr>
          <w:rFonts w:asciiTheme="minorHAnsi" w:hAnsiTheme="minorHAnsi" w:cstheme="minorHAnsi"/>
          <w:sz w:val="22"/>
          <w:szCs w:val="22"/>
        </w:rPr>
      </w:pPr>
    </w:p>
    <w:p w14:paraId="245189B6" w14:textId="77777777" w:rsidR="009F569D" w:rsidRPr="00C62724" w:rsidRDefault="009F569D" w:rsidP="009F56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</w:p>
    <w:p w14:paraId="57B3FD44" w14:textId="77777777" w:rsidR="009F569D" w:rsidRPr="00C62724" w:rsidRDefault="009F569D" w:rsidP="009F56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</w:p>
    <w:p w14:paraId="1FCEE40B" w14:textId="77777777" w:rsidR="009F569D" w:rsidRPr="00C62724" w:rsidRDefault="009F569D" w:rsidP="009F569D">
      <w:pPr>
        <w:pStyle w:val="ListParagraph"/>
        <w:ind w:left="0"/>
        <w:rPr>
          <w:rFonts w:asciiTheme="minorHAnsi" w:hAnsiTheme="minorHAnsi"/>
        </w:rPr>
      </w:pPr>
    </w:p>
    <w:p w14:paraId="53410F74" w14:textId="6A1433A4" w:rsidR="00A72FC5" w:rsidRPr="002E2312" w:rsidRDefault="00A72FC5" w:rsidP="00FF6CBD">
      <w:pPr>
        <w:rPr>
          <w:rFonts w:asciiTheme="minorHAnsi" w:hAnsiTheme="minorHAnsi" w:cstheme="minorHAnsi"/>
          <w:sz w:val="22"/>
          <w:szCs w:val="22"/>
        </w:rPr>
      </w:pPr>
      <w:r w:rsidRPr="00C62724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767F35A2" w:rsidR="005E2B7E" w:rsidRPr="00C62724" w:rsidRDefault="00873D1A" w:rsidP="00C62724">
      <w:pPr>
        <w:pStyle w:val="Heading1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lastRenderedPageBreak/>
        <w:t>Results</w:t>
      </w:r>
    </w:p>
    <w:p w14:paraId="129E02E8" w14:textId="0BF9A2F3" w:rsidR="00F22F5E" w:rsidRPr="00C62724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C62724">
        <w:rPr>
          <w:rFonts w:asciiTheme="minorHAnsi" w:hAnsiTheme="minorHAnsi" w:cstheme="minorHAnsi"/>
          <w:b/>
          <w:szCs w:val="24"/>
        </w:rPr>
        <w:t xml:space="preserve">Results: </w:t>
      </w:r>
      <w:r w:rsidR="00304A76" w:rsidRPr="00C62724">
        <w:rPr>
          <w:rFonts w:asciiTheme="minorHAnsi" w:eastAsia="Calibri" w:hAnsiTheme="minorHAnsi" w:cs="Calibri"/>
          <w:b/>
          <w:color w:val="000000" w:themeColor="text1"/>
        </w:rPr>
        <w:t xml:space="preserve">Amount of Food Eaten per Larva under Neuronal Thermogenetic-activation Conditions in Three Macronutrient Balancing Diets </w:t>
      </w:r>
    </w:p>
    <w:p w14:paraId="52E24B75" w14:textId="40223113" w:rsidR="00395684" w:rsidRPr="00C62724" w:rsidRDefault="00173C1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eastAsia="Calibri" w:hAnsiTheme="minorHAnsi" w:cs="Calibri"/>
          <w:color w:val="000000" w:themeColor="text1"/>
        </w:rPr>
        <w:t>This protocol was used to quantify the relative amount</w:t>
      </w:r>
      <w:r w:rsidR="004B6C45" w:rsidRPr="00C62724">
        <w:rPr>
          <w:rFonts w:asciiTheme="minorHAnsi" w:eastAsia="Calibri" w:hAnsiTheme="minorHAnsi" w:cs="Calibri"/>
          <w:color w:val="000000" w:themeColor="text1"/>
        </w:rPr>
        <w:t>s</w:t>
      </w:r>
      <w:r w:rsidRPr="00C62724">
        <w:rPr>
          <w:rFonts w:asciiTheme="minorHAnsi" w:eastAsia="Calibri" w:hAnsiTheme="minorHAnsi" w:cs="Calibri"/>
          <w:color w:val="000000" w:themeColor="text1"/>
        </w:rPr>
        <w:t xml:space="preserve"> of macronutrients consumed for animals under thermogenetic activation of specific neuronal populations in the larval nervous system </w:t>
      </w:r>
      <w:r w:rsidRPr="00C62724">
        <w:rPr>
          <w:rFonts w:asciiTheme="minorHAnsi" w:eastAsia="Calibri" w:hAnsiTheme="minorHAnsi" w:cs="Calibri"/>
          <w:b/>
          <w:bCs/>
          <w:color w:val="000000" w:themeColor="text1"/>
        </w:rPr>
        <w:t>[1]</w:t>
      </w:r>
      <w:r w:rsidRPr="00C62724">
        <w:rPr>
          <w:rFonts w:asciiTheme="minorHAnsi" w:eastAsia="Calibri" w:hAnsiTheme="minorHAnsi" w:cs="Calibri"/>
          <w:color w:val="000000" w:themeColor="text1"/>
        </w:rPr>
        <w:t>.</w:t>
      </w:r>
    </w:p>
    <w:p w14:paraId="4E75A4CA" w14:textId="0E07B619" w:rsidR="009D21B9" w:rsidRPr="00C62724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 w:cstheme="minorHAnsi"/>
          <w:szCs w:val="24"/>
        </w:rPr>
        <w:t>LAB MEDIA:</w:t>
      </w:r>
      <w:r w:rsidR="00173C1A" w:rsidRPr="00C62724">
        <w:rPr>
          <w:rFonts w:asciiTheme="minorHAnsi" w:hAnsiTheme="minorHAnsi" w:cstheme="minorHAnsi"/>
          <w:szCs w:val="24"/>
        </w:rPr>
        <w:t xml:space="preserve"> Figure 2.</w:t>
      </w:r>
    </w:p>
    <w:p w14:paraId="123FB8B2" w14:textId="7AC17027" w:rsidR="00395684" w:rsidRPr="00C62724" w:rsidRDefault="00173C1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 w:cstheme="minorHAnsi"/>
          <w:szCs w:val="24"/>
        </w:rPr>
        <w:t>A</w:t>
      </w:r>
      <w:r w:rsidRPr="00C62724">
        <w:rPr>
          <w:rFonts w:asciiTheme="minorHAnsi" w:eastAsia="Calibri" w:hAnsiTheme="minorHAnsi" w:cs="Calibri"/>
          <w:color w:val="000000" w:themeColor="text1"/>
        </w:rPr>
        <w:t xml:space="preserve">ctivating distinct populations of neurons significantly affected macronutrient balancing in third-instar larvae </w:t>
      </w:r>
      <w:r w:rsidRPr="00C62724">
        <w:rPr>
          <w:rFonts w:asciiTheme="minorHAnsi" w:eastAsia="Calibri" w:hAnsiTheme="minorHAnsi" w:cs="Calibri"/>
          <w:b/>
          <w:bCs/>
          <w:color w:val="000000" w:themeColor="text1"/>
        </w:rPr>
        <w:t>[1]</w:t>
      </w:r>
      <w:r w:rsidRPr="00C62724">
        <w:rPr>
          <w:rFonts w:asciiTheme="minorHAnsi" w:eastAsia="Calibri" w:hAnsiTheme="minorHAnsi" w:cs="Calibri"/>
          <w:color w:val="000000" w:themeColor="text1"/>
        </w:rPr>
        <w:t xml:space="preserve">. </w:t>
      </w:r>
      <w:r w:rsidRPr="00C62724">
        <w:rPr>
          <w:rFonts w:asciiTheme="minorHAnsi" w:hAnsiTheme="minorHAnsi"/>
        </w:rPr>
        <w:t xml:space="preserve">The feeding pattern observed for the control line showed an expected decrease of food intake in higher protein to carbohydrate ratio diets, demonstrating the effectiveness of the method </w:t>
      </w:r>
      <w:r w:rsidRPr="00C62724">
        <w:rPr>
          <w:rFonts w:asciiTheme="minorHAnsi" w:hAnsiTheme="minorHAnsi"/>
          <w:b/>
          <w:bCs/>
        </w:rPr>
        <w:t>[2]</w:t>
      </w:r>
      <w:r w:rsidRPr="00C62724">
        <w:rPr>
          <w:rFonts w:asciiTheme="minorHAnsi" w:hAnsiTheme="minorHAnsi"/>
        </w:rPr>
        <w:t>.</w:t>
      </w:r>
    </w:p>
    <w:p w14:paraId="78A9BB7F" w14:textId="5F28FE7E" w:rsidR="00173C1A" w:rsidRPr="00C62724" w:rsidRDefault="00173C1A" w:rsidP="00173C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 w:cstheme="minorHAnsi"/>
          <w:szCs w:val="24"/>
        </w:rPr>
        <w:t xml:space="preserve">LAB MEDIA: Figure 4. </w:t>
      </w:r>
    </w:p>
    <w:p w14:paraId="50A95AB3" w14:textId="2A19BF14" w:rsidR="00173C1A" w:rsidRPr="00C62724" w:rsidRDefault="00173C1A" w:rsidP="00173C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 w:cstheme="minorHAnsi"/>
          <w:szCs w:val="24"/>
        </w:rPr>
        <w:t xml:space="preserve">LAB MEDIA: Figure 4.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grey dots and line.</w:t>
      </w:r>
    </w:p>
    <w:p w14:paraId="319D39F0" w14:textId="5350E1FF" w:rsidR="00395684" w:rsidRPr="00C62724" w:rsidRDefault="004B6C4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The 5 phenotypic classes that were established for the experimental animals were </w:t>
      </w:r>
      <w:r w:rsidRPr="00C62724">
        <w:rPr>
          <w:rFonts w:asciiTheme="minorHAnsi" w:hAnsiTheme="minorHAnsi"/>
          <w:b/>
          <w:bCs/>
        </w:rPr>
        <w:t>[1]</w:t>
      </w:r>
      <w:r w:rsidRPr="00C62724">
        <w:rPr>
          <w:rFonts w:asciiTheme="minorHAnsi" w:hAnsiTheme="minorHAnsi"/>
        </w:rPr>
        <w:t xml:space="preserve"> “Eat a lot and overcompensate for protein dilution</w:t>
      </w:r>
      <w:r w:rsidR="00304A76" w:rsidRPr="00C62724">
        <w:rPr>
          <w:rFonts w:asciiTheme="minorHAnsi" w:hAnsiTheme="minorHAnsi"/>
        </w:rPr>
        <w:t>”</w:t>
      </w:r>
      <w:r w:rsidRPr="00C62724">
        <w:rPr>
          <w:rFonts w:asciiTheme="minorHAnsi" w:hAnsiTheme="minorHAnsi"/>
        </w:rPr>
        <w:t xml:space="preserve"> </w:t>
      </w:r>
      <w:r w:rsidRPr="00C62724">
        <w:rPr>
          <w:rFonts w:asciiTheme="minorHAnsi" w:hAnsiTheme="minorHAnsi"/>
          <w:b/>
          <w:bCs/>
        </w:rPr>
        <w:t>[2]</w:t>
      </w:r>
      <w:r w:rsidRPr="00C62724">
        <w:rPr>
          <w:rFonts w:asciiTheme="minorHAnsi" w:hAnsiTheme="minorHAnsi"/>
        </w:rPr>
        <w:t xml:space="preserve">, “Eat a lot but compensate normally” </w:t>
      </w:r>
      <w:r w:rsidRPr="00C62724">
        <w:rPr>
          <w:rFonts w:asciiTheme="minorHAnsi" w:hAnsiTheme="minorHAnsi"/>
          <w:b/>
          <w:bCs/>
        </w:rPr>
        <w:t>[3]</w:t>
      </w:r>
      <w:r w:rsidRPr="00C62724">
        <w:rPr>
          <w:rFonts w:asciiTheme="minorHAnsi" w:hAnsiTheme="minorHAnsi"/>
        </w:rPr>
        <w:t>,</w:t>
      </w:r>
      <w:r w:rsidRPr="00C62724">
        <w:rPr>
          <w:rFonts w:asciiTheme="minorHAnsi" w:hAnsiTheme="minorHAnsi"/>
          <w:b/>
          <w:bCs/>
        </w:rPr>
        <w:t xml:space="preserve"> </w:t>
      </w:r>
      <w:r w:rsidRPr="00C62724">
        <w:rPr>
          <w:rFonts w:asciiTheme="minorHAnsi" w:hAnsiTheme="minorHAnsi"/>
        </w:rPr>
        <w:t xml:space="preserve">“Eat little but compensate” </w:t>
      </w:r>
      <w:r w:rsidRPr="00C62724">
        <w:rPr>
          <w:rFonts w:asciiTheme="minorHAnsi" w:hAnsiTheme="minorHAnsi"/>
          <w:b/>
          <w:bCs/>
        </w:rPr>
        <w:t>[4]</w:t>
      </w:r>
      <w:r w:rsidRPr="00C62724">
        <w:rPr>
          <w:rFonts w:asciiTheme="minorHAnsi" w:hAnsiTheme="minorHAnsi"/>
        </w:rPr>
        <w:t xml:space="preserve">, “Eat little and do not compensate” </w:t>
      </w:r>
      <w:r w:rsidRPr="00C62724">
        <w:rPr>
          <w:rFonts w:asciiTheme="minorHAnsi" w:hAnsiTheme="minorHAnsi"/>
          <w:b/>
          <w:bCs/>
        </w:rPr>
        <w:t>[5]</w:t>
      </w:r>
      <w:r w:rsidRPr="00C62724">
        <w:rPr>
          <w:rFonts w:asciiTheme="minorHAnsi" w:hAnsiTheme="minorHAnsi"/>
        </w:rPr>
        <w:t xml:space="preserve">, and “Eat aberrantly” </w:t>
      </w:r>
      <w:r w:rsidRPr="00C62724">
        <w:rPr>
          <w:rFonts w:asciiTheme="minorHAnsi" w:hAnsiTheme="minorHAnsi"/>
          <w:b/>
          <w:bCs/>
        </w:rPr>
        <w:t>[6]</w:t>
      </w:r>
      <w:r w:rsidRPr="00C62724">
        <w:rPr>
          <w:rFonts w:asciiTheme="minorHAnsi" w:hAnsiTheme="minorHAnsi"/>
        </w:rPr>
        <w:t>.</w:t>
      </w:r>
    </w:p>
    <w:p w14:paraId="6BC13239" w14:textId="10CC1169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</w:p>
    <w:p w14:paraId="49A0ACD0" w14:textId="77777777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section of the plot labeled 1.</w:t>
      </w:r>
    </w:p>
    <w:p w14:paraId="16375F23" w14:textId="7BB14A54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section of the plot labeled 2.</w:t>
      </w:r>
    </w:p>
    <w:p w14:paraId="00254B44" w14:textId="79504835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section of the plot labeled 3.</w:t>
      </w:r>
    </w:p>
    <w:p w14:paraId="4D6C48DB" w14:textId="4B65872D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section of the plot labeled 4.</w:t>
      </w:r>
    </w:p>
    <w:p w14:paraId="7FC4A2FC" w14:textId="6713CADE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section of the plot labeled 5. </w:t>
      </w:r>
    </w:p>
    <w:p w14:paraId="7D5A9829" w14:textId="73249CFB" w:rsidR="004B6C45" w:rsidRPr="00C62724" w:rsidRDefault="004B6C45" w:rsidP="004B6C4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For each of these phenotypic classes and genotypes, the GFP patterns in the central nervous systems of third-instar larvae are shown </w:t>
      </w:r>
      <w:r w:rsidRPr="00C62724">
        <w:rPr>
          <w:rFonts w:asciiTheme="minorHAnsi" w:hAnsiTheme="minorHAnsi"/>
          <w:b/>
          <w:bCs/>
        </w:rPr>
        <w:t>[1]</w:t>
      </w:r>
      <w:r w:rsidRPr="00C62724">
        <w:rPr>
          <w:rFonts w:asciiTheme="minorHAnsi" w:hAnsiTheme="minorHAnsi"/>
        </w:rPr>
        <w:t>.</w:t>
      </w:r>
    </w:p>
    <w:p w14:paraId="5EA7365A" w14:textId="2D583ABF" w:rsidR="004B6C45" w:rsidRPr="00C62724" w:rsidRDefault="004B6C45" w:rsidP="004B6C4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62724">
        <w:rPr>
          <w:rFonts w:asciiTheme="minorHAnsi" w:hAnsiTheme="minorHAnsi"/>
        </w:rPr>
        <w:t xml:space="preserve">LAB MEDIA: Figure 5. </w:t>
      </w:r>
      <w:r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304A76" w:rsidRPr="00C62724">
        <w:rPr>
          <w:rFonts w:asciiTheme="majorHAnsi" w:hAnsiTheme="majorHAnsi" w:cstheme="majorHAnsi"/>
          <w:bCs/>
          <w:i/>
          <w:iCs/>
          <w:color w:val="0432FF"/>
          <w:szCs w:val="24"/>
        </w:rPr>
        <w:t>the fluorescence images, maybe even enlarge them.</w:t>
      </w:r>
    </w:p>
    <w:p w14:paraId="77C48BA5" w14:textId="77777777" w:rsidR="00473E1C" w:rsidRPr="00C62724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60FAC395" w:rsidR="00473E1C" w:rsidRPr="00C62724" w:rsidRDefault="00473E1C" w:rsidP="009F569D">
      <w:pPr>
        <w:rPr>
          <w:rFonts w:asciiTheme="minorHAnsi" w:eastAsia="Times New Roman" w:hAnsiTheme="minorHAnsi" w:cstheme="minorHAnsi"/>
          <w:sz w:val="52"/>
          <w:szCs w:val="24"/>
        </w:rPr>
      </w:pPr>
      <w:r w:rsidRPr="00C62724">
        <w:rPr>
          <w:rFonts w:asciiTheme="minorHAnsi" w:hAnsiTheme="minorHAnsi" w:cstheme="minorHAnsi"/>
        </w:rPr>
        <w:br w:type="page"/>
      </w:r>
    </w:p>
    <w:p w14:paraId="66EEF93E" w14:textId="77777777" w:rsidR="00473E1C" w:rsidRPr="00C62724" w:rsidRDefault="00473E1C" w:rsidP="00473E1C">
      <w:pPr>
        <w:pStyle w:val="Heading1"/>
        <w:rPr>
          <w:rFonts w:asciiTheme="minorHAnsi" w:hAnsiTheme="minorHAnsi" w:cstheme="minorHAnsi"/>
        </w:rPr>
      </w:pPr>
      <w:r w:rsidRPr="00C62724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C62724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C62724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C62724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58D62CFB" w:rsidR="00B07A3B" w:rsidRPr="00C62724" w:rsidRDefault="009661B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C62724">
        <w:rPr>
          <w:rFonts w:asciiTheme="minorHAnsi" w:hAnsiTheme="minorHAnsi" w:cstheme="minorHAnsi"/>
          <w:b/>
          <w:szCs w:val="24"/>
          <w:u w:val="single"/>
        </w:rPr>
        <w:t>Gonçalo</w:t>
      </w:r>
      <w:proofErr w:type="spellEnd"/>
      <w:r w:rsidRPr="00C62724">
        <w:rPr>
          <w:rFonts w:asciiTheme="minorHAnsi" w:hAnsiTheme="minorHAnsi" w:cstheme="minorHAnsi"/>
          <w:b/>
          <w:szCs w:val="24"/>
          <w:u w:val="single"/>
        </w:rPr>
        <w:t xml:space="preserve"> M. </w:t>
      </w:r>
      <w:proofErr w:type="spellStart"/>
      <w:r w:rsidRPr="00C62724">
        <w:rPr>
          <w:rFonts w:asciiTheme="minorHAnsi" w:hAnsiTheme="minorHAnsi" w:cstheme="minorHAnsi"/>
          <w:b/>
          <w:szCs w:val="24"/>
          <w:u w:val="single"/>
        </w:rPr>
        <w:t>Poças</w:t>
      </w:r>
      <w:proofErr w:type="spellEnd"/>
      <w:r w:rsidR="00473E1C" w:rsidRPr="00C6272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C62724">
        <w:rPr>
          <w:rFonts w:asciiTheme="minorHAnsi" w:eastAsia="Times New Roman" w:hAnsiTheme="minorHAnsi" w:cstheme="minorHAnsi"/>
          <w:szCs w:val="24"/>
        </w:rPr>
        <w:t xml:space="preserve"> </w:t>
      </w:r>
      <w:r w:rsidR="00C62724">
        <w:rPr>
          <w:rFonts w:asciiTheme="minorHAnsi" w:eastAsia="Times New Roman" w:hAnsiTheme="minorHAnsi" w:cstheme="minorHAnsi"/>
          <w:szCs w:val="24"/>
        </w:rPr>
        <w:t xml:space="preserve">When attempting this protocol, it is important to </w:t>
      </w:r>
      <w:r w:rsidR="00C62724">
        <w:rPr>
          <w:rFonts w:asciiTheme="minorHAnsi" w:hAnsiTheme="minorHAnsi" w:cstheme="minorHAnsi"/>
        </w:rPr>
        <w:t>g</w:t>
      </w:r>
      <w:r w:rsidR="002B327F" w:rsidRPr="00C62724">
        <w:rPr>
          <w:rFonts w:asciiTheme="minorHAnsi" w:hAnsiTheme="minorHAnsi" w:cstheme="minorHAnsi"/>
        </w:rPr>
        <w:t xml:space="preserve">enerate developmentally synchronized early </w:t>
      </w:r>
      <w:r w:rsidR="002D39A9">
        <w:rPr>
          <w:rFonts w:asciiTheme="minorHAnsi" w:hAnsiTheme="minorHAnsi" w:cstheme="minorHAnsi"/>
        </w:rPr>
        <w:t>third-instar</w:t>
      </w:r>
      <w:r w:rsidR="002D39A9" w:rsidRPr="00C62724">
        <w:rPr>
          <w:rFonts w:asciiTheme="minorHAnsi" w:hAnsiTheme="minorHAnsi" w:cstheme="minorHAnsi"/>
        </w:rPr>
        <w:t xml:space="preserve"> </w:t>
      </w:r>
      <w:r w:rsidR="002B327F" w:rsidRPr="00C62724">
        <w:rPr>
          <w:rFonts w:asciiTheme="minorHAnsi" w:hAnsiTheme="minorHAnsi" w:cstheme="minorHAnsi"/>
        </w:rPr>
        <w:t>larvae in order to minimize the variation associated to animal behavior</w:t>
      </w:r>
      <w:r w:rsidR="00BC36C9" w:rsidRPr="00C62724">
        <w:rPr>
          <w:rFonts w:asciiTheme="minorHAnsi" w:hAnsiTheme="minorHAnsi" w:cstheme="minorHAnsi"/>
        </w:rPr>
        <w:t>.</w:t>
      </w:r>
      <w:r w:rsidR="002B327F" w:rsidRPr="00C62724">
        <w:rPr>
          <w:rFonts w:asciiTheme="minorHAnsi" w:hAnsiTheme="minorHAnsi" w:cstheme="minorHAnsi"/>
        </w:rPr>
        <w:t xml:space="preserve"> </w:t>
      </w:r>
    </w:p>
    <w:p w14:paraId="5C908635" w14:textId="2F798B3A" w:rsidR="00C62724" w:rsidRDefault="00C62724" w:rsidP="00C62724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4"/>
          <w:u w:val="single"/>
        </w:rPr>
      </w:pPr>
    </w:p>
    <w:p w14:paraId="6575A076" w14:textId="17DAE30F" w:rsidR="00C62724" w:rsidRPr="0027310F" w:rsidRDefault="00C62724" w:rsidP="00C6272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C62724">
        <w:rPr>
          <w:rFonts w:asciiTheme="majorHAnsi" w:hAnsiTheme="majorHAnsi" w:cstheme="majorHAnsi"/>
          <w:i/>
          <w:iCs/>
          <w:color w:val="0432FF"/>
          <w:szCs w:val="24"/>
        </w:rPr>
        <w:t>Suggested B-roll: 2.3, 2.4.</w:t>
      </w:r>
    </w:p>
    <w:p w14:paraId="64DF0018" w14:textId="40240072" w:rsidR="00C62724" w:rsidRPr="00C62724" w:rsidRDefault="00C62724" w:rsidP="00C62724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4E5D631" w:rsidR="00B07A3B" w:rsidRPr="00C62724" w:rsidRDefault="00A7243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C62724">
        <w:rPr>
          <w:rFonts w:asciiTheme="minorHAnsi" w:hAnsiTheme="minorHAnsi" w:cstheme="minorHAnsi"/>
          <w:b/>
          <w:szCs w:val="22"/>
          <w:u w:val="single"/>
          <w:lang w:eastAsia="zh-TW"/>
        </w:rPr>
        <w:t>Gonçalo</w:t>
      </w:r>
      <w:proofErr w:type="spellEnd"/>
      <w:r w:rsidRPr="00C62724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M. </w:t>
      </w:r>
      <w:proofErr w:type="spellStart"/>
      <w:r w:rsidRPr="00C62724">
        <w:rPr>
          <w:rFonts w:asciiTheme="minorHAnsi" w:hAnsiTheme="minorHAnsi" w:cstheme="minorHAnsi"/>
          <w:b/>
          <w:szCs w:val="22"/>
          <w:u w:val="single"/>
          <w:lang w:eastAsia="zh-TW"/>
        </w:rPr>
        <w:t>Poças</w:t>
      </w:r>
      <w:proofErr w:type="spellEnd"/>
      <w:r w:rsidR="00473E1C" w:rsidRPr="00C6272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C62724">
        <w:rPr>
          <w:rFonts w:asciiTheme="minorHAnsi" w:eastAsia="Times New Roman" w:hAnsiTheme="minorHAnsi" w:cstheme="minorHAnsi"/>
          <w:szCs w:val="24"/>
        </w:rPr>
        <w:t xml:space="preserve"> </w:t>
      </w:r>
      <w:r w:rsidR="00DC4DDD">
        <w:rPr>
          <w:rFonts w:asciiTheme="minorHAnsi" w:eastAsia="Times New Roman" w:hAnsiTheme="minorHAnsi" w:cstheme="minorHAnsi"/>
          <w:szCs w:val="24"/>
        </w:rPr>
        <w:t xml:space="preserve">Following this protocol, </w:t>
      </w:r>
      <w:r w:rsidR="00DC4DDD">
        <w:rPr>
          <w:rFonts w:asciiTheme="minorHAnsi" w:hAnsiTheme="minorHAnsi" w:cstheme="minorHAnsi"/>
        </w:rPr>
        <w:t>r</w:t>
      </w:r>
      <w:r w:rsidRPr="00C62724">
        <w:rPr>
          <w:rFonts w:asciiTheme="minorHAnsi" w:hAnsiTheme="minorHAnsi" w:cstheme="minorHAnsi"/>
        </w:rPr>
        <w:t>adiolabeling of the food</w:t>
      </w:r>
      <w:r w:rsidR="00DC4DDD">
        <w:rPr>
          <w:rFonts w:asciiTheme="minorHAnsi" w:hAnsiTheme="minorHAnsi" w:cstheme="minorHAnsi"/>
        </w:rPr>
        <w:t xml:space="preserve"> </w:t>
      </w:r>
      <w:r w:rsidRPr="00C62724">
        <w:rPr>
          <w:rFonts w:asciiTheme="minorHAnsi" w:hAnsiTheme="minorHAnsi" w:cstheme="minorHAnsi"/>
        </w:rPr>
        <w:t>would allow the confirmation and further dissection of the hits found using th</w:t>
      </w:r>
      <w:r w:rsidR="00DC4DDD">
        <w:rPr>
          <w:rFonts w:asciiTheme="minorHAnsi" w:hAnsiTheme="minorHAnsi" w:cstheme="minorHAnsi"/>
        </w:rPr>
        <w:t>is method</w:t>
      </w:r>
      <w:r w:rsidRPr="00C62724">
        <w:rPr>
          <w:rFonts w:asciiTheme="minorHAnsi" w:hAnsiTheme="minorHAnsi" w:cstheme="minorHAnsi"/>
        </w:rPr>
        <w:t>.</w:t>
      </w:r>
    </w:p>
    <w:p w14:paraId="38A2F86D" w14:textId="5F21493C" w:rsidR="00C62724" w:rsidRDefault="00C62724" w:rsidP="00C62724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6BDD412F" w14:textId="77777777" w:rsidR="00C62724" w:rsidRPr="0027310F" w:rsidRDefault="00C62724" w:rsidP="00C6272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B036242" w14:textId="77777777" w:rsidR="00C62724" w:rsidRPr="00C62724" w:rsidRDefault="00C62724" w:rsidP="00C627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93970AE" w:rsidR="00A84BA8" w:rsidRPr="00C62724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C62724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D733E" w14:textId="77777777" w:rsidR="00151CA4" w:rsidRDefault="00151CA4">
      <w:r>
        <w:separator/>
      </w:r>
    </w:p>
    <w:p w14:paraId="542B0596" w14:textId="77777777" w:rsidR="00151CA4" w:rsidRDefault="00151CA4"/>
  </w:endnote>
  <w:endnote w:type="continuationSeparator" w:id="0">
    <w:p w14:paraId="4AF5A77F" w14:textId="77777777" w:rsidR="00151CA4" w:rsidRDefault="00151CA4">
      <w:r>
        <w:continuationSeparator/>
      </w:r>
    </w:p>
    <w:p w14:paraId="4D278D46" w14:textId="77777777" w:rsidR="00151CA4" w:rsidRDefault="00151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46BED" w:rsidRDefault="00C46BE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46BED" w:rsidRDefault="00C46BED" w:rsidP="001E230F">
    <w:pPr>
      <w:pStyle w:val="Footer"/>
      <w:ind w:right="360"/>
    </w:pPr>
  </w:p>
  <w:p w14:paraId="1151463A" w14:textId="77777777" w:rsidR="00C46BED" w:rsidRDefault="00C46B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9E972A1" w:rsidR="00C46BED" w:rsidRPr="00790E8C" w:rsidRDefault="00C46BED" w:rsidP="00317B15">
    <w:pPr>
      <w:pStyle w:val="Footer"/>
      <w:tabs>
        <w:tab w:val="clear" w:pos="8640"/>
        <w:tab w:val="left" w:pos="6332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E067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72219A">
      <w:rPr>
        <w:rFonts w:asciiTheme="minorHAnsi" w:hAnsiTheme="minorHAnsi" w:cstheme="minorHAnsi"/>
        <w:szCs w:val="24"/>
        <w:lang w:val="en-US"/>
      </w:rPr>
      <w:t xml:space="preserve">February </w:t>
    </w:r>
    <w:r w:rsidR="002C2180">
      <w:rPr>
        <w:rFonts w:asciiTheme="minorHAnsi" w:hAnsiTheme="minorHAnsi" w:cstheme="minorHAnsi"/>
        <w:szCs w:val="24"/>
        <w:lang w:val="en-US"/>
      </w:rPr>
      <w:t>2</w:t>
    </w:r>
    <w:r w:rsidR="004A2671">
      <w:rPr>
        <w:rFonts w:asciiTheme="minorHAnsi" w:hAnsiTheme="minorHAnsi" w:cstheme="minorHAnsi"/>
        <w:szCs w:val="24"/>
        <w:lang w:val="en-US"/>
      </w:rPr>
      <w:t>4</w:t>
    </w:r>
    <w:r w:rsidR="00317B15">
      <w:rPr>
        <w:rFonts w:asciiTheme="minorHAnsi" w:hAnsiTheme="minorHAnsi" w:cstheme="minorHAnsi"/>
        <w:szCs w:val="24"/>
        <w:lang w:val="en-US"/>
      </w:rPr>
      <w:t>, 2021</w:t>
    </w:r>
    <w:r w:rsidR="00317B15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43F52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43F52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AC418" w14:textId="77777777" w:rsidR="00151CA4" w:rsidRDefault="00151CA4">
      <w:r>
        <w:separator/>
      </w:r>
    </w:p>
    <w:p w14:paraId="43516D03" w14:textId="77777777" w:rsidR="00151CA4" w:rsidRDefault="00151CA4"/>
  </w:footnote>
  <w:footnote w:type="continuationSeparator" w:id="0">
    <w:p w14:paraId="355B3A1F" w14:textId="77777777" w:rsidR="00151CA4" w:rsidRDefault="00151CA4">
      <w:r>
        <w:continuationSeparator/>
      </w:r>
    </w:p>
    <w:p w14:paraId="07D198AC" w14:textId="77777777" w:rsidR="00151CA4" w:rsidRDefault="00151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3431923" w:rsidR="00C46BED" w:rsidRPr="006D3AC7" w:rsidRDefault="00C46BED" w:rsidP="00C6272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72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46BED" w:rsidRDefault="00C46B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D033D"/>
    <w:multiLevelType w:val="multilevel"/>
    <w:tmpl w:val="0F42A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5B"/>
    <w:rsid w:val="00010DD0"/>
    <w:rsid w:val="0001266D"/>
    <w:rsid w:val="00013862"/>
    <w:rsid w:val="00021358"/>
    <w:rsid w:val="00021D8E"/>
    <w:rsid w:val="00023E22"/>
    <w:rsid w:val="00025DE9"/>
    <w:rsid w:val="00026F8B"/>
    <w:rsid w:val="00037828"/>
    <w:rsid w:val="00043807"/>
    <w:rsid w:val="00047B04"/>
    <w:rsid w:val="0006302A"/>
    <w:rsid w:val="0007061B"/>
    <w:rsid w:val="00074929"/>
    <w:rsid w:val="000801C2"/>
    <w:rsid w:val="00083792"/>
    <w:rsid w:val="0008613B"/>
    <w:rsid w:val="00090BAC"/>
    <w:rsid w:val="000B0B1A"/>
    <w:rsid w:val="000B2085"/>
    <w:rsid w:val="000B387A"/>
    <w:rsid w:val="000B4E9A"/>
    <w:rsid w:val="000B77B1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2089"/>
    <w:rsid w:val="00125924"/>
    <w:rsid w:val="00126973"/>
    <w:rsid w:val="00126CDA"/>
    <w:rsid w:val="00127422"/>
    <w:rsid w:val="00143557"/>
    <w:rsid w:val="001469E6"/>
    <w:rsid w:val="001513DA"/>
    <w:rsid w:val="00151824"/>
    <w:rsid w:val="00151CA4"/>
    <w:rsid w:val="001528A5"/>
    <w:rsid w:val="00162D51"/>
    <w:rsid w:val="0016342D"/>
    <w:rsid w:val="00173C1A"/>
    <w:rsid w:val="00176D6F"/>
    <w:rsid w:val="00177B33"/>
    <w:rsid w:val="001819E3"/>
    <w:rsid w:val="0018256A"/>
    <w:rsid w:val="00184EF9"/>
    <w:rsid w:val="00191A77"/>
    <w:rsid w:val="00193277"/>
    <w:rsid w:val="001A3F19"/>
    <w:rsid w:val="001B3024"/>
    <w:rsid w:val="001B5C46"/>
    <w:rsid w:val="001C3C85"/>
    <w:rsid w:val="001C5DB5"/>
    <w:rsid w:val="001C74B6"/>
    <w:rsid w:val="001C7BBC"/>
    <w:rsid w:val="001D21F7"/>
    <w:rsid w:val="001E2225"/>
    <w:rsid w:val="001E230F"/>
    <w:rsid w:val="001E52A3"/>
    <w:rsid w:val="001F0890"/>
    <w:rsid w:val="001F4073"/>
    <w:rsid w:val="00214268"/>
    <w:rsid w:val="00235775"/>
    <w:rsid w:val="002422D6"/>
    <w:rsid w:val="00243F52"/>
    <w:rsid w:val="00244CDB"/>
    <w:rsid w:val="00246643"/>
    <w:rsid w:val="0024771D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458"/>
    <w:rsid w:val="002A39E8"/>
    <w:rsid w:val="002B009A"/>
    <w:rsid w:val="002B025E"/>
    <w:rsid w:val="002B0D88"/>
    <w:rsid w:val="002B26D4"/>
    <w:rsid w:val="002B327F"/>
    <w:rsid w:val="002B55D9"/>
    <w:rsid w:val="002C2180"/>
    <w:rsid w:val="002C54DB"/>
    <w:rsid w:val="002D39A9"/>
    <w:rsid w:val="002D52A1"/>
    <w:rsid w:val="002D725D"/>
    <w:rsid w:val="002E2312"/>
    <w:rsid w:val="002E7521"/>
    <w:rsid w:val="002F0D42"/>
    <w:rsid w:val="002F3829"/>
    <w:rsid w:val="002F38CF"/>
    <w:rsid w:val="00302EA2"/>
    <w:rsid w:val="003036C1"/>
    <w:rsid w:val="00304A76"/>
    <w:rsid w:val="00305187"/>
    <w:rsid w:val="0030618C"/>
    <w:rsid w:val="0031388C"/>
    <w:rsid w:val="003138D4"/>
    <w:rsid w:val="003176C4"/>
    <w:rsid w:val="00317B15"/>
    <w:rsid w:val="00320715"/>
    <w:rsid w:val="00322C71"/>
    <w:rsid w:val="00330F1B"/>
    <w:rsid w:val="00333FA4"/>
    <w:rsid w:val="003362B1"/>
    <w:rsid w:val="00336C61"/>
    <w:rsid w:val="00337E72"/>
    <w:rsid w:val="00342D7B"/>
    <w:rsid w:val="0034684D"/>
    <w:rsid w:val="003513A5"/>
    <w:rsid w:val="00352D6F"/>
    <w:rsid w:val="00355D9B"/>
    <w:rsid w:val="00363153"/>
    <w:rsid w:val="00364249"/>
    <w:rsid w:val="003841A2"/>
    <w:rsid w:val="0038502C"/>
    <w:rsid w:val="00385C34"/>
    <w:rsid w:val="00386777"/>
    <w:rsid w:val="00391C70"/>
    <w:rsid w:val="00395684"/>
    <w:rsid w:val="003A1109"/>
    <w:rsid w:val="003A49C2"/>
    <w:rsid w:val="003B5E26"/>
    <w:rsid w:val="003C32EC"/>
    <w:rsid w:val="003D0847"/>
    <w:rsid w:val="003E2BC9"/>
    <w:rsid w:val="003F4B52"/>
    <w:rsid w:val="004022CC"/>
    <w:rsid w:val="004034B6"/>
    <w:rsid w:val="004114EA"/>
    <w:rsid w:val="00413E67"/>
    <w:rsid w:val="00414B4F"/>
    <w:rsid w:val="00436DFA"/>
    <w:rsid w:val="00440FFA"/>
    <w:rsid w:val="004425EC"/>
    <w:rsid w:val="00443B54"/>
    <w:rsid w:val="00444F88"/>
    <w:rsid w:val="00450B27"/>
    <w:rsid w:val="00453116"/>
    <w:rsid w:val="00455510"/>
    <w:rsid w:val="00456A5D"/>
    <w:rsid w:val="0046623A"/>
    <w:rsid w:val="00472752"/>
    <w:rsid w:val="0047306D"/>
    <w:rsid w:val="00473E1C"/>
    <w:rsid w:val="0048283A"/>
    <w:rsid w:val="00482D4C"/>
    <w:rsid w:val="00484175"/>
    <w:rsid w:val="00493A57"/>
    <w:rsid w:val="004A2671"/>
    <w:rsid w:val="004B6C45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0413"/>
    <w:rsid w:val="005114CE"/>
    <w:rsid w:val="00511F52"/>
    <w:rsid w:val="0051329F"/>
    <w:rsid w:val="00513853"/>
    <w:rsid w:val="0052184A"/>
    <w:rsid w:val="00530DD9"/>
    <w:rsid w:val="005310C1"/>
    <w:rsid w:val="005320E4"/>
    <w:rsid w:val="00534B83"/>
    <w:rsid w:val="00534E0A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1EB5"/>
    <w:rsid w:val="005B6859"/>
    <w:rsid w:val="005C6D1E"/>
    <w:rsid w:val="005D01F0"/>
    <w:rsid w:val="005D6B3F"/>
    <w:rsid w:val="005D783F"/>
    <w:rsid w:val="005E2B7E"/>
    <w:rsid w:val="005F18A3"/>
    <w:rsid w:val="00604177"/>
    <w:rsid w:val="006137EC"/>
    <w:rsid w:val="00614134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491"/>
    <w:rsid w:val="006760C9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0924"/>
    <w:rsid w:val="006D3AC7"/>
    <w:rsid w:val="006D7676"/>
    <w:rsid w:val="006F1104"/>
    <w:rsid w:val="0071294C"/>
    <w:rsid w:val="0071298F"/>
    <w:rsid w:val="0072219A"/>
    <w:rsid w:val="00724E3B"/>
    <w:rsid w:val="00731E5D"/>
    <w:rsid w:val="00745D4B"/>
    <w:rsid w:val="00746865"/>
    <w:rsid w:val="007548F3"/>
    <w:rsid w:val="007574EC"/>
    <w:rsid w:val="0077071A"/>
    <w:rsid w:val="00777388"/>
    <w:rsid w:val="007813ED"/>
    <w:rsid w:val="00790E8C"/>
    <w:rsid w:val="007A4E1D"/>
    <w:rsid w:val="007B0FBB"/>
    <w:rsid w:val="007B3E0E"/>
    <w:rsid w:val="007D4222"/>
    <w:rsid w:val="007D61A8"/>
    <w:rsid w:val="007E170B"/>
    <w:rsid w:val="007E203B"/>
    <w:rsid w:val="007E6349"/>
    <w:rsid w:val="007E750C"/>
    <w:rsid w:val="007F48D4"/>
    <w:rsid w:val="007F7B97"/>
    <w:rsid w:val="00802635"/>
    <w:rsid w:val="0080292D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0A76"/>
    <w:rsid w:val="0088113B"/>
    <w:rsid w:val="008A0177"/>
    <w:rsid w:val="008B2A19"/>
    <w:rsid w:val="008C143E"/>
    <w:rsid w:val="008D2A6A"/>
    <w:rsid w:val="008D58EC"/>
    <w:rsid w:val="008E3242"/>
    <w:rsid w:val="008E74F7"/>
    <w:rsid w:val="008F7754"/>
    <w:rsid w:val="0090117D"/>
    <w:rsid w:val="009055DD"/>
    <w:rsid w:val="009114D8"/>
    <w:rsid w:val="00920ABB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61B1"/>
    <w:rsid w:val="00981F18"/>
    <w:rsid w:val="00985F44"/>
    <w:rsid w:val="00987081"/>
    <w:rsid w:val="0099557F"/>
    <w:rsid w:val="009955CC"/>
    <w:rsid w:val="009A0E7C"/>
    <w:rsid w:val="009A3CBD"/>
    <w:rsid w:val="009B2183"/>
    <w:rsid w:val="009B4EE3"/>
    <w:rsid w:val="009C041E"/>
    <w:rsid w:val="009C2062"/>
    <w:rsid w:val="009C7B9A"/>
    <w:rsid w:val="009D200E"/>
    <w:rsid w:val="009D21B9"/>
    <w:rsid w:val="009D4C77"/>
    <w:rsid w:val="009E4241"/>
    <w:rsid w:val="009F356C"/>
    <w:rsid w:val="009F51F2"/>
    <w:rsid w:val="009F569D"/>
    <w:rsid w:val="00A0181C"/>
    <w:rsid w:val="00A05886"/>
    <w:rsid w:val="00A07468"/>
    <w:rsid w:val="00A20DA8"/>
    <w:rsid w:val="00A218EC"/>
    <w:rsid w:val="00A27509"/>
    <w:rsid w:val="00A310D7"/>
    <w:rsid w:val="00A3138F"/>
    <w:rsid w:val="00A319BE"/>
    <w:rsid w:val="00A31F9A"/>
    <w:rsid w:val="00A44EFB"/>
    <w:rsid w:val="00A60320"/>
    <w:rsid w:val="00A7243E"/>
    <w:rsid w:val="00A72FC5"/>
    <w:rsid w:val="00A730E3"/>
    <w:rsid w:val="00A73848"/>
    <w:rsid w:val="00A77CF6"/>
    <w:rsid w:val="00A8189C"/>
    <w:rsid w:val="00A833CA"/>
    <w:rsid w:val="00A84BA8"/>
    <w:rsid w:val="00A85E04"/>
    <w:rsid w:val="00A86622"/>
    <w:rsid w:val="00A91283"/>
    <w:rsid w:val="00A93F8A"/>
    <w:rsid w:val="00AA132F"/>
    <w:rsid w:val="00AB3338"/>
    <w:rsid w:val="00AC5EF4"/>
    <w:rsid w:val="00AC63FC"/>
    <w:rsid w:val="00AD4F04"/>
    <w:rsid w:val="00AE11E8"/>
    <w:rsid w:val="00AF6A81"/>
    <w:rsid w:val="00AF6F9C"/>
    <w:rsid w:val="00B00969"/>
    <w:rsid w:val="00B009BC"/>
    <w:rsid w:val="00B0147C"/>
    <w:rsid w:val="00B07A3B"/>
    <w:rsid w:val="00B13941"/>
    <w:rsid w:val="00B20B74"/>
    <w:rsid w:val="00B27EDE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0B33"/>
    <w:rsid w:val="00BC36C9"/>
    <w:rsid w:val="00BC6DA7"/>
    <w:rsid w:val="00BD4346"/>
    <w:rsid w:val="00BE051D"/>
    <w:rsid w:val="00BE756D"/>
    <w:rsid w:val="00BF2674"/>
    <w:rsid w:val="00BF2799"/>
    <w:rsid w:val="00C00F3F"/>
    <w:rsid w:val="00C035C7"/>
    <w:rsid w:val="00C12062"/>
    <w:rsid w:val="00C15145"/>
    <w:rsid w:val="00C27BBD"/>
    <w:rsid w:val="00C34F4C"/>
    <w:rsid w:val="00C46BED"/>
    <w:rsid w:val="00C5356D"/>
    <w:rsid w:val="00C602B2"/>
    <w:rsid w:val="00C62724"/>
    <w:rsid w:val="00C64D54"/>
    <w:rsid w:val="00C70C90"/>
    <w:rsid w:val="00C7374B"/>
    <w:rsid w:val="00C76024"/>
    <w:rsid w:val="00C8109F"/>
    <w:rsid w:val="00C81913"/>
    <w:rsid w:val="00C82679"/>
    <w:rsid w:val="00C82CD1"/>
    <w:rsid w:val="00C836F3"/>
    <w:rsid w:val="00C90872"/>
    <w:rsid w:val="00C97B11"/>
    <w:rsid w:val="00CB039A"/>
    <w:rsid w:val="00CB3D00"/>
    <w:rsid w:val="00CB5DE5"/>
    <w:rsid w:val="00CC0C58"/>
    <w:rsid w:val="00CC29BF"/>
    <w:rsid w:val="00CC3C4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010B"/>
    <w:rsid w:val="00D712A3"/>
    <w:rsid w:val="00D95C4C"/>
    <w:rsid w:val="00DA0D0A"/>
    <w:rsid w:val="00DA117F"/>
    <w:rsid w:val="00DA17FB"/>
    <w:rsid w:val="00DA2DF9"/>
    <w:rsid w:val="00DA3F57"/>
    <w:rsid w:val="00DB6AC0"/>
    <w:rsid w:val="00DB7EBA"/>
    <w:rsid w:val="00DC058D"/>
    <w:rsid w:val="00DC1E10"/>
    <w:rsid w:val="00DC2504"/>
    <w:rsid w:val="00DC311D"/>
    <w:rsid w:val="00DC4DD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3124"/>
    <w:rsid w:val="00E355EE"/>
    <w:rsid w:val="00E41C89"/>
    <w:rsid w:val="00E44C46"/>
    <w:rsid w:val="00E635FA"/>
    <w:rsid w:val="00E662CA"/>
    <w:rsid w:val="00E8076C"/>
    <w:rsid w:val="00E94108"/>
    <w:rsid w:val="00EA15F6"/>
    <w:rsid w:val="00EA20E5"/>
    <w:rsid w:val="00EA2756"/>
    <w:rsid w:val="00EA4B94"/>
    <w:rsid w:val="00EA60D4"/>
    <w:rsid w:val="00EB0380"/>
    <w:rsid w:val="00EB3BBF"/>
    <w:rsid w:val="00EC098C"/>
    <w:rsid w:val="00EC3C46"/>
    <w:rsid w:val="00EC69FF"/>
    <w:rsid w:val="00ED00F1"/>
    <w:rsid w:val="00ED23F4"/>
    <w:rsid w:val="00ED592D"/>
    <w:rsid w:val="00EE0670"/>
    <w:rsid w:val="00EE1E2F"/>
    <w:rsid w:val="00EE39ED"/>
    <w:rsid w:val="00EE4460"/>
    <w:rsid w:val="00EF4E2B"/>
    <w:rsid w:val="00EF5DEF"/>
    <w:rsid w:val="00F0293A"/>
    <w:rsid w:val="00F03D92"/>
    <w:rsid w:val="00F04E9E"/>
    <w:rsid w:val="00F07F53"/>
    <w:rsid w:val="00F10CF8"/>
    <w:rsid w:val="00F10FAD"/>
    <w:rsid w:val="00F1387C"/>
    <w:rsid w:val="00F146E3"/>
    <w:rsid w:val="00F22F5E"/>
    <w:rsid w:val="00F3061E"/>
    <w:rsid w:val="00F35094"/>
    <w:rsid w:val="00F45079"/>
    <w:rsid w:val="00F56A75"/>
    <w:rsid w:val="00F60B45"/>
    <w:rsid w:val="00F64FB6"/>
    <w:rsid w:val="00F81332"/>
    <w:rsid w:val="00F8465D"/>
    <w:rsid w:val="00F91D04"/>
    <w:rsid w:val="00F95E8D"/>
    <w:rsid w:val="00FA1A9D"/>
    <w:rsid w:val="00FA7A79"/>
    <w:rsid w:val="00FA7D51"/>
    <w:rsid w:val="00FC718E"/>
    <w:rsid w:val="00FD1497"/>
    <w:rsid w:val="00FE059A"/>
    <w:rsid w:val="00FE78FB"/>
    <w:rsid w:val="00FF6C56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p1">
    <w:name w:val="p1"/>
    <w:basedOn w:val="Normal"/>
    <w:rsid w:val="006F1104"/>
    <w:rPr>
      <w:rFonts w:ascii="Helvetica" w:hAnsi="Helvetica"/>
      <w:sz w:val="12"/>
      <w:szCs w:val="1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campocas@itqb.unl.pt" TargetMode="External"/><Relationship Id="rId13" Type="http://schemas.openxmlformats.org/officeDocument/2006/relationships/hyperlink" Target="mailto:goncalo.pocas@monash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3563" TargetMode="External"/><Relationship Id="rId12" Type="http://schemas.openxmlformats.org/officeDocument/2006/relationships/hyperlink" Target="mailto:goncampocas@itqb.unl.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gp@itqb.unl.pt%20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hristen.mirth@monas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ncalo.pocas@monash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9</TotalTime>
  <Pages>8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10673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cp:lastPrinted>2021-01-29T12:32:00Z</cp:lastPrinted>
  <dcterms:created xsi:type="dcterms:W3CDTF">2021-02-26T14:34:00Z</dcterms:created>
  <dcterms:modified xsi:type="dcterms:W3CDTF">2021-03-03T00:19:00Z</dcterms:modified>
</cp:coreProperties>
</file>