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38BE0A0" w:rsidR="006305D7" w:rsidRPr="005106A1" w:rsidRDefault="006305D7" w:rsidP="00A02D6A">
      <w:pPr>
        <w:pStyle w:val="NormalWeb"/>
        <w:spacing w:before="0" w:beforeAutospacing="0" w:after="0" w:afterAutospacing="0"/>
        <w:rPr>
          <w:rFonts w:asciiTheme="minorHAnsi" w:hAnsiTheme="minorHAnsi" w:cstheme="minorHAnsi"/>
          <w:color w:val="auto"/>
        </w:rPr>
      </w:pPr>
      <w:r w:rsidRPr="005106A1">
        <w:rPr>
          <w:rFonts w:asciiTheme="minorHAnsi" w:hAnsiTheme="minorHAnsi" w:cstheme="minorHAnsi"/>
          <w:b/>
          <w:bCs/>
          <w:color w:val="auto"/>
        </w:rPr>
        <w:t>TITLE:</w:t>
      </w:r>
    </w:p>
    <w:p w14:paraId="2E300B21" w14:textId="55F0625A" w:rsidR="007A4DD6" w:rsidRPr="005106A1" w:rsidRDefault="00182CF1" w:rsidP="00A02D6A">
      <w:pPr>
        <w:rPr>
          <w:rFonts w:asciiTheme="minorHAnsi" w:hAnsiTheme="minorHAnsi" w:cstheme="minorHAnsi"/>
          <w:b/>
          <w:bCs/>
          <w:color w:val="auto"/>
        </w:rPr>
      </w:pPr>
      <w:r w:rsidRPr="005106A1">
        <w:rPr>
          <w:rFonts w:asciiTheme="minorHAnsi" w:hAnsiTheme="minorHAnsi" w:cstheme="minorHAnsi"/>
          <w:color w:val="auto"/>
        </w:rPr>
        <w:t xml:space="preserve">Modeling </w:t>
      </w:r>
      <w:r w:rsidR="00E017A2" w:rsidRPr="005106A1">
        <w:rPr>
          <w:rFonts w:asciiTheme="minorHAnsi" w:hAnsiTheme="minorHAnsi" w:cstheme="minorHAnsi"/>
          <w:color w:val="auto"/>
        </w:rPr>
        <w:t>Primary Bone Tumors and Bone Metastasis with Solid Tumor Graft Implantation into Bone</w:t>
      </w:r>
    </w:p>
    <w:p w14:paraId="4AAF8D36" w14:textId="77777777" w:rsidR="00182CF1" w:rsidRPr="005106A1" w:rsidRDefault="00182CF1" w:rsidP="00A02D6A">
      <w:pPr>
        <w:rPr>
          <w:rFonts w:asciiTheme="minorHAnsi" w:hAnsiTheme="minorHAnsi" w:cstheme="minorHAnsi"/>
          <w:b/>
          <w:bCs/>
          <w:color w:val="auto"/>
        </w:rPr>
      </w:pPr>
    </w:p>
    <w:p w14:paraId="3D080DA3" w14:textId="21683085" w:rsidR="006305D7" w:rsidRPr="005106A1" w:rsidRDefault="006305D7" w:rsidP="00A02D6A">
      <w:pPr>
        <w:rPr>
          <w:rFonts w:asciiTheme="minorHAnsi" w:hAnsiTheme="minorHAnsi" w:cstheme="minorHAnsi"/>
          <w:color w:val="auto"/>
        </w:rPr>
      </w:pPr>
      <w:r w:rsidRPr="005106A1">
        <w:rPr>
          <w:rFonts w:asciiTheme="minorHAnsi" w:hAnsiTheme="minorHAnsi" w:cstheme="minorHAnsi"/>
          <w:b/>
          <w:bCs/>
          <w:color w:val="auto"/>
        </w:rPr>
        <w:t>AUTHORS</w:t>
      </w:r>
      <w:r w:rsidR="000B662E" w:rsidRPr="005106A1">
        <w:rPr>
          <w:rFonts w:asciiTheme="minorHAnsi" w:hAnsiTheme="minorHAnsi" w:cstheme="minorHAnsi"/>
          <w:b/>
          <w:bCs/>
          <w:color w:val="auto"/>
        </w:rPr>
        <w:t xml:space="preserve"> </w:t>
      </w:r>
      <w:r w:rsidR="00086FF5" w:rsidRPr="005106A1">
        <w:rPr>
          <w:rFonts w:asciiTheme="minorHAnsi" w:hAnsiTheme="minorHAnsi" w:cstheme="minorHAnsi"/>
          <w:b/>
          <w:bCs/>
          <w:color w:val="auto"/>
        </w:rPr>
        <w:t xml:space="preserve">AND </w:t>
      </w:r>
      <w:r w:rsidR="000B662E" w:rsidRPr="005106A1">
        <w:rPr>
          <w:rFonts w:asciiTheme="minorHAnsi" w:hAnsiTheme="minorHAnsi" w:cstheme="minorHAnsi"/>
          <w:b/>
          <w:bCs/>
          <w:color w:val="auto"/>
        </w:rPr>
        <w:t>AFFILIATIONS</w:t>
      </w:r>
      <w:r w:rsidRPr="005106A1">
        <w:rPr>
          <w:rFonts w:asciiTheme="minorHAnsi" w:hAnsiTheme="minorHAnsi" w:cstheme="minorHAnsi"/>
          <w:b/>
          <w:bCs/>
          <w:color w:val="auto"/>
        </w:rPr>
        <w:t>:</w:t>
      </w:r>
    </w:p>
    <w:p w14:paraId="1008021D" w14:textId="39FF0CC2" w:rsidR="00182CF1" w:rsidRPr="005106A1" w:rsidRDefault="00182CF1" w:rsidP="00D226F0">
      <w:pPr>
        <w:rPr>
          <w:rFonts w:asciiTheme="minorHAnsi" w:hAnsiTheme="minorHAnsi" w:cstheme="minorHAnsi"/>
          <w:color w:val="auto"/>
        </w:rPr>
      </w:pPr>
      <w:r w:rsidRPr="005106A1">
        <w:rPr>
          <w:rFonts w:asciiTheme="minorHAnsi" w:hAnsiTheme="minorHAnsi" w:cstheme="minorHAnsi"/>
          <w:color w:val="auto"/>
        </w:rPr>
        <w:t>Blake E. Hildreth III</w:t>
      </w:r>
      <w:r w:rsidRPr="005106A1">
        <w:rPr>
          <w:rFonts w:asciiTheme="minorHAnsi" w:hAnsiTheme="minorHAnsi" w:cstheme="minorHAnsi"/>
          <w:color w:val="auto"/>
          <w:vertAlign w:val="superscript"/>
        </w:rPr>
        <w:t>1</w:t>
      </w:r>
      <w:r w:rsidRPr="005106A1">
        <w:rPr>
          <w:rFonts w:asciiTheme="minorHAnsi" w:hAnsiTheme="minorHAnsi" w:cstheme="minorHAnsi"/>
          <w:color w:val="auto"/>
        </w:rPr>
        <w:t>, Charlotte Palmer</w:t>
      </w:r>
      <w:r w:rsidRPr="005106A1">
        <w:rPr>
          <w:rFonts w:asciiTheme="minorHAnsi" w:hAnsiTheme="minorHAnsi" w:cstheme="minorHAnsi"/>
          <w:color w:val="auto"/>
          <w:vertAlign w:val="superscript"/>
        </w:rPr>
        <w:t>2</w:t>
      </w:r>
      <w:r w:rsidRPr="005106A1">
        <w:rPr>
          <w:rFonts w:asciiTheme="minorHAnsi" w:hAnsiTheme="minorHAnsi" w:cstheme="minorHAnsi"/>
          <w:color w:val="auto"/>
        </w:rPr>
        <w:t>, Matthew J. Allen</w:t>
      </w:r>
      <w:r w:rsidRPr="005106A1">
        <w:rPr>
          <w:rFonts w:asciiTheme="minorHAnsi" w:hAnsiTheme="minorHAnsi" w:cstheme="minorHAnsi"/>
          <w:color w:val="auto"/>
          <w:vertAlign w:val="superscript"/>
        </w:rPr>
        <w:t>2</w:t>
      </w:r>
    </w:p>
    <w:p w14:paraId="50614EEB" w14:textId="77777777" w:rsidR="00182CF1" w:rsidRPr="005106A1" w:rsidRDefault="00182CF1">
      <w:pPr>
        <w:rPr>
          <w:rFonts w:asciiTheme="minorHAnsi" w:hAnsiTheme="minorHAnsi" w:cstheme="minorHAnsi"/>
          <w:color w:val="auto"/>
          <w:vertAlign w:val="superscript"/>
        </w:rPr>
      </w:pPr>
    </w:p>
    <w:p w14:paraId="71A3F1DD" w14:textId="00DD99C8" w:rsidR="00182CF1" w:rsidRPr="005106A1" w:rsidRDefault="00182CF1">
      <w:pPr>
        <w:rPr>
          <w:rFonts w:asciiTheme="minorHAnsi" w:hAnsiTheme="minorHAnsi" w:cstheme="minorHAnsi"/>
          <w:color w:val="auto"/>
        </w:rPr>
      </w:pPr>
      <w:r w:rsidRPr="005106A1">
        <w:rPr>
          <w:rFonts w:asciiTheme="minorHAnsi" w:hAnsiTheme="minorHAnsi" w:cstheme="minorHAnsi"/>
          <w:color w:val="auto"/>
          <w:vertAlign w:val="superscript"/>
        </w:rPr>
        <w:t>1</w:t>
      </w:r>
      <w:r w:rsidRPr="005106A1">
        <w:rPr>
          <w:rFonts w:asciiTheme="minorHAnsi" w:hAnsiTheme="minorHAnsi" w:cstheme="minorHAnsi"/>
          <w:color w:val="auto"/>
        </w:rPr>
        <w:t>Department of Pathology and O’Neal Comprehensive Cancer Center, University of Alabama at Birmingham, Birmingham, Alabama, USA</w:t>
      </w:r>
    </w:p>
    <w:p w14:paraId="08B9E2E5" w14:textId="6B4CDCFA" w:rsidR="00182CF1" w:rsidRPr="005106A1" w:rsidRDefault="00182CF1">
      <w:pPr>
        <w:rPr>
          <w:rFonts w:asciiTheme="minorHAnsi" w:hAnsiTheme="minorHAnsi" w:cstheme="minorHAnsi"/>
          <w:color w:val="auto"/>
        </w:rPr>
      </w:pPr>
      <w:r w:rsidRPr="005106A1">
        <w:rPr>
          <w:rFonts w:asciiTheme="minorHAnsi" w:hAnsiTheme="minorHAnsi" w:cstheme="minorHAnsi"/>
          <w:color w:val="auto"/>
          <w:vertAlign w:val="superscript"/>
        </w:rPr>
        <w:t>2</w:t>
      </w:r>
      <w:r w:rsidR="00960A1B" w:rsidRPr="005106A1">
        <w:rPr>
          <w:rFonts w:asciiTheme="minorHAnsi" w:hAnsiTheme="minorHAnsi" w:cstheme="minorHAnsi"/>
          <w:color w:val="auto"/>
        </w:rPr>
        <w:t xml:space="preserve">Surgical Discovery Centre, </w:t>
      </w:r>
      <w:r w:rsidRPr="005106A1">
        <w:rPr>
          <w:rFonts w:asciiTheme="minorHAnsi" w:hAnsiTheme="minorHAnsi" w:cstheme="minorHAnsi"/>
          <w:color w:val="auto"/>
        </w:rPr>
        <w:t>Department of Veterinary Medicine, University of Cambridge, Cambridge, UK</w:t>
      </w:r>
    </w:p>
    <w:p w14:paraId="20F4C416" w14:textId="77777777" w:rsidR="00E017A2" w:rsidRPr="005106A1" w:rsidRDefault="00E017A2">
      <w:pPr>
        <w:pStyle w:val="NormalWeb"/>
        <w:spacing w:before="0" w:beforeAutospacing="0" w:after="0" w:afterAutospacing="0"/>
        <w:rPr>
          <w:rFonts w:asciiTheme="minorHAnsi" w:hAnsiTheme="minorHAnsi" w:cstheme="minorHAnsi"/>
          <w:color w:val="auto"/>
        </w:rPr>
      </w:pPr>
    </w:p>
    <w:p w14:paraId="715AF6EF" w14:textId="77777777" w:rsidR="00704C0D" w:rsidRPr="005106A1" w:rsidRDefault="00704C0D" w:rsidP="00704C0D">
      <w:pPr>
        <w:pStyle w:val="NormalWeb"/>
        <w:spacing w:before="0" w:beforeAutospacing="0" w:after="0" w:afterAutospacing="0"/>
        <w:rPr>
          <w:rFonts w:asciiTheme="minorHAnsi" w:hAnsiTheme="minorHAnsi" w:cstheme="minorHAnsi"/>
          <w:color w:val="auto"/>
        </w:rPr>
      </w:pPr>
      <w:r w:rsidRPr="005106A1">
        <w:rPr>
          <w:rFonts w:asciiTheme="minorHAnsi" w:hAnsiTheme="minorHAnsi" w:cstheme="minorHAnsi"/>
          <w:color w:val="auto"/>
        </w:rPr>
        <w:t>Corresponding authors:</w:t>
      </w:r>
    </w:p>
    <w:p w14:paraId="49C02BA8" w14:textId="72EBC960" w:rsidR="00704C0D" w:rsidRPr="005106A1" w:rsidRDefault="00704C0D" w:rsidP="00704C0D">
      <w:pPr>
        <w:pStyle w:val="NormalWeb"/>
        <w:spacing w:before="0" w:beforeAutospacing="0" w:after="0" w:afterAutospacing="0"/>
        <w:rPr>
          <w:rFonts w:asciiTheme="minorHAnsi" w:hAnsiTheme="minorHAnsi" w:cstheme="minorHAnsi"/>
          <w:color w:val="auto"/>
        </w:rPr>
      </w:pPr>
      <w:r w:rsidRPr="005106A1">
        <w:rPr>
          <w:rFonts w:asciiTheme="minorHAnsi" w:hAnsiTheme="minorHAnsi" w:cstheme="minorHAnsi"/>
          <w:color w:val="auto"/>
        </w:rPr>
        <w:t xml:space="preserve">Blake E. Hildreth III </w:t>
      </w:r>
      <w:r w:rsidR="002460B5">
        <w:rPr>
          <w:rFonts w:asciiTheme="minorHAnsi" w:hAnsiTheme="minorHAnsi" w:cstheme="minorHAnsi"/>
          <w:color w:val="auto"/>
        </w:rPr>
        <w:tab/>
      </w:r>
      <w:r w:rsidRPr="005106A1">
        <w:rPr>
          <w:rFonts w:asciiTheme="minorHAnsi" w:hAnsiTheme="minorHAnsi" w:cstheme="minorHAnsi"/>
          <w:color w:val="auto"/>
        </w:rPr>
        <w:t>(bhildreth@uabmc.edu)</w:t>
      </w:r>
    </w:p>
    <w:p w14:paraId="6C57A56B" w14:textId="202D1C16" w:rsidR="00704C0D" w:rsidRPr="005106A1" w:rsidRDefault="00704C0D" w:rsidP="00704C0D">
      <w:pPr>
        <w:pStyle w:val="NormalWeb"/>
        <w:spacing w:before="0" w:beforeAutospacing="0" w:after="0" w:afterAutospacing="0"/>
        <w:rPr>
          <w:rFonts w:asciiTheme="minorHAnsi" w:hAnsiTheme="minorHAnsi" w:cstheme="minorHAnsi"/>
          <w:color w:val="auto"/>
        </w:rPr>
      </w:pPr>
      <w:r w:rsidRPr="005106A1">
        <w:rPr>
          <w:rFonts w:asciiTheme="minorHAnsi" w:hAnsiTheme="minorHAnsi" w:cstheme="minorHAnsi"/>
          <w:color w:val="auto"/>
        </w:rPr>
        <w:t xml:space="preserve">Matthew J. Allen </w:t>
      </w:r>
      <w:r w:rsidR="002460B5">
        <w:rPr>
          <w:rFonts w:asciiTheme="minorHAnsi" w:hAnsiTheme="minorHAnsi" w:cstheme="minorHAnsi"/>
          <w:color w:val="auto"/>
        </w:rPr>
        <w:tab/>
      </w:r>
      <w:r w:rsidRPr="005106A1">
        <w:rPr>
          <w:rFonts w:asciiTheme="minorHAnsi" w:hAnsiTheme="minorHAnsi" w:cstheme="minorHAnsi"/>
          <w:color w:val="auto"/>
        </w:rPr>
        <w:t>(mja1000@cam.ac.uk)</w:t>
      </w:r>
    </w:p>
    <w:p w14:paraId="78C834BD" w14:textId="77777777" w:rsidR="00704C0D" w:rsidRPr="005106A1" w:rsidRDefault="00704C0D">
      <w:pPr>
        <w:pStyle w:val="NormalWeb"/>
        <w:spacing w:before="0" w:beforeAutospacing="0" w:after="0" w:afterAutospacing="0"/>
        <w:rPr>
          <w:rFonts w:asciiTheme="minorHAnsi" w:hAnsiTheme="minorHAnsi" w:cstheme="minorHAnsi"/>
          <w:color w:val="auto"/>
        </w:rPr>
      </w:pPr>
    </w:p>
    <w:p w14:paraId="032B7EEC" w14:textId="661CC541" w:rsidR="00182CF1" w:rsidRPr="005106A1" w:rsidRDefault="00182CF1">
      <w:pPr>
        <w:pStyle w:val="NormalWeb"/>
        <w:spacing w:before="0" w:beforeAutospacing="0" w:after="0" w:afterAutospacing="0"/>
        <w:rPr>
          <w:rFonts w:asciiTheme="minorHAnsi" w:hAnsiTheme="minorHAnsi" w:cstheme="minorHAnsi"/>
          <w:color w:val="auto"/>
        </w:rPr>
      </w:pPr>
      <w:r w:rsidRPr="005106A1">
        <w:rPr>
          <w:rFonts w:asciiTheme="minorHAnsi" w:hAnsiTheme="minorHAnsi" w:cstheme="minorHAnsi"/>
          <w:color w:val="auto"/>
        </w:rPr>
        <w:t>Email addresses of co-authors:</w:t>
      </w:r>
    </w:p>
    <w:p w14:paraId="1B2B36DE" w14:textId="77E79C47" w:rsidR="00182CF1" w:rsidRPr="005106A1" w:rsidRDefault="00182CF1">
      <w:pPr>
        <w:pStyle w:val="NormalWeb"/>
        <w:spacing w:before="0" w:beforeAutospacing="0" w:after="0" w:afterAutospacing="0"/>
        <w:rPr>
          <w:rFonts w:asciiTheme="minorHAnsi" w:hAnsiTheme="minorHAnsi" w:cstheme="minorHAnsi"/>
          <w:color w:val="auto"/>
        </w:rPr>
      </w:pPr>
      <w:r w:rsidRPr="005106A1">
        <w:rPr>
          <w:rFonts w:asciiTheme="minorHAnsi" w:hAnsiTheme="minorHAnsi" w:cstheme="minorHAnsi"/>
          <w:color w:val="auto"/>
        </w:rPr>
        <w:t xml:space="preserve">Charlotte Palmer </w:t>
      </w:r>
      <w:r w:rsidR="002460B5">
        <w:rPr>
          <w:rFonts w:asciiTheme="minorHAnsi" w:hAnsiTheme="minorHAnsi" w:cstheme="minorHAnsi"/>
          <w:color w:val="auto"/>
        </w:rPr>
        <w:tab/>
      </w:r>
      <w:r w:rsidRPr="005106A1">
        <w:rPr>
          <w:rFonts w:asciiTheme="minorHAnsi" w:hAnsiTheme="minorHAnsi" w:cstheme="minorHAnsi"/>
          <w:color w:val="auto"/>
        </w:rPr>
        <w:t>(cerp2@cam.ac.uk)</w:t>
      </w:r>
    </w:p>
    <w:p w14:paraId="2D9D2345" w14:textId="77777777" w:rsidR="00182CF1" w:rsidRPr="005106A1" w:rsidRDefault="00182CF1">
      <w:pPr>
        <w:pStyle w:val="NormalWeb"/>
        <w:spacing w:before="0" w:beforeAutospacing="0" w:after="0" w:afterAutospacing="0"/>
        <w:rPr>
          <w:rFonts w:asciiTheme="minorHAnsi" w:hAnsiTheme="minorHAnsi" w:cstheme="minorHAnsi"/>
          <w:b/>
          <w:bCs/>
          <w:color w:val="auto"/>
        </w:rPr>
      </w:pPr>
    </w:p>
    <w:p w14:paraId="71B79AC9" w14:textId="72561011" w:rsidR="006305D7" w:rsidRPr="005106A1" w:rsidRDefault="006305D7">
      <w:pPr>
        <w:pStyle w:val="NormalWeb"/>
        <w:spacing w:before="0" w:beforeAutospacing="0" w:after="0" w:afterAutospacing="0"/>
        <w:rPr>
          <w:rFonts w:asciiTheme="minorHAnsi" w:hAnsiTheme="minorHAnsi" w:cstheme="minorHAnsi"/>
          <w:color w:val="auto"/>
        </w:rPr>
      </w:pPr>
      <w:r w:rsidRPr="005106A1">
        <w:rPr>
          <w:rFonts w:asciiTheme="minorHAnsi" w:hAnsiTheme="minorHAnsi" w:cstheme="minorHAnsi"/>
          <w:b/>
          <w:bCs/>
          <w:color w:val="auto"/>
        </w:rPr>
        <w:t>KEYWORDS:</w:t>
      </w:r>
    </w:p>
    <w:p w14:paraId="6C0B0781" w14:textId="1B38BA6D" w:rsidR="007A4DD6" w:rsidRPr="005106A1" w:rsidRDefault="00182CF1">
      <w:pPr>
        <w:rPr>
          <w:rFonts w:asciiTheme="minorHAnsi" w:hAnsiTheme="minorHAnsi" w:cstheme="minorHAnsi"/>
          <w:color w:val="auto"/>
        </w:rPr>
      </w:pPr>
      <w:r w:rsidRPr="005106A1">
        <w:rPr>
          <w:rFonts w:asciiTheme="minorHAnsi" w:hAnsiTheme="minorHAnsi" w:cstheme="minorHAnsi"/>
          <w:color w:val="auto"/>
        </w:rPr>
        <w:t>Bone, tumor, allograft, metastasis, surgery</w:t>
      </w:r>
      <w:r w:rsidR="003A48AE" w:rsidRPr="005106A1">
        <w:rPr>
          <w:rFonts w:asciiTheme="minorHAnsi" w:hAnsiTheme="minorHAnsi" w:cstheme="minorHAnsi"/>
          <w:color w:val="auto"/>
        </w:rPr>
        <w:t>, implantation</w:t>
      </w:r>
    </w:p>
    <w:p w14:paraId="1CB4E390" w14:textId="77777777" w:rsidR="006305D7" w:rsidRPr="005106A1" w:rsidRDefault="006305D7">
      <w:pPr>
        <w:pStyle w:val="NormalWeb"/>
        <w:spacing w:before="0" w:beforeAutospacing="0" w:after="0" w:afterAutospacing="0"/>
        <w:rPr>
          <w:rFonts w:asciiTheme="minorHAnsi" w:hAnsiTheme="minorHAnsi" w:cstheme="minorHAnsi"/>
          <w:color w:val="auto"/>
        </w:rPr>
      </w:pPr>
    </w:p>
    <w:p w14:paraId="628AC4B5" w14:textId="5B5FF833" w:rsidR="006305D7" w:rsidRPr="005106A1" w:rsidRDefault="00086FF5">
      <w:pPr>
        <w:rPr>
          <w:rFonts w:asciiTheme="minorHAnsi" w:hAnsiTheme="minorHAnsi" w:cstheme="minorHAnsi"/>
          <w:color w:val="auto"/>
        </w:rPr>
      </w:pPr>
      <w:r w:rsidRPr="005106A1">
        <w:rPr>
          <w:rFonts w:asciiTheme="minorHAnsi" w:hAnsiTheme="minorHAnsi" w:cstheme="minorHAnsi"/>
          <w:b/>
          <w:bCs/>
          <w:color w:val="auto"/>
        </w:rPr>
        <w:t>SUMMARY</w:t>
      </w:r>
      <w:r w:rsidR="006305D7" w:rsidRPr="005106A1">
        <w:rPr>
          <w:rFonts w:asciiTheme="minorHAnsi" w:hAnsiTheme="minorHAnsi" w:cstheme="minorHAnsi"/>
          <w:b/>
          <w:bCs/>
          <w:color w:val="auto"/>
        </w:rPr>
        <w:t>:</w:t>
      </w:r>
    </w:p>
    <w:p w14:paraId="654327D0" w14:textId="3453F33F" w:rsidR="005D6509" w:rsidRPr="005106A1" w:rsidRDefault="00300CEC">
      <w:pPr>
        <w:rPr>
          <w:rFonts w:asciiTheme="minorHAnsi" w:hAnsiTheme="minorHAnsi" w:cstheme="minorHAnsi"/>
          <w:color w:val="auto"/>
        </w:rPr>
      </w:pPr>
      <w:r w:rsidRPr="005106A1">
        <w:rPr>
          <w:rFonts w:asciiTheme="minorHAnsi" w:hAnsiTheme="minorHAnsi" w:cstheme="minorHAnsi"/>
          <w:color w:val="auto"/>
        </w:rPr>
        <w:t>B</w:t>
      </w:r>
      <w:r w:rsidR="00E560FC" w:rsidRPr="005106A1">
        <w:rPr>
          <w:rFonts w:asciiTheme="minorHAnsi" w:hAnsiTheme="minorHAnsi" w:cstheme="minorHAnsi"/>
          <w:color w:val="auto"/>
        </w:rPr>
        <w:t xml:space="preserve">one </w:t>
      </w:r>
      <w:r w:rsidR="005D6509" w:rsidRPr="005106A1">
        <w:rPr>
          <w:rFonts w:asciiTheme="minorHAnsi" w:hAnsiTheme="minorHAnsi" w:cstheme="minorHAnsi"/>
          <w:color w:val="auto"/>
        </w:rPr>
        <w:t xml:space="preserve">metastasis </w:t>
      </w:r>
      <w:r w:rsidR="00E560FC" w:rsidRPr="005106A1">
        <w:rPr>
          <w:rFonts w:asciiTheme="minorHAnsi" w:hAnsiTheme="minorHAnsi" w:cstheme="minorHAnsi"/>
          <w:color w:val="auto"/>
        </w:rPr>
        <w:t xml:space="preserve">models </w:t>
      </w:r>
      <w:r w:rsidR="005D6509" w:rsidRPr="005106A1">
        <w:rPr>
          <w:rFonts w:asciiTheme="minorHAnsi" w:hAnsiTheme="minorHAnsi" w:cstheme="minorHAnsi"/>
          <w:color w:val="auto"/>
        </w:rPr>
        <w:t>do not develop metastas</w:t>
      </w:r>
      <w:r w:rsidR="00A06CDA" w:rsidRPr="005106A1">
        <w:rPr>
          <w:rFonts w:asciiTheme="minorHAnsi" w:hAnsiTheme="minorHAnsi" w:cstheme="minorHAnsi"/>
          <w:color w:val="auto"/>
        </w:rPr>
        <w:t>i</w:t>
      </w:r>
      <w:r w:rsidR="005D6509" w:rsidRPr="005106A1">
        <w:rPr>
          <w:rFonts w:asciiTheme="minorHAnsi" w:hAnsiTheme="minorHAnsi" w:cstheme="minorHAnsi"/>
          <w:color w:val="auto"/>
        </w:rPr>
        <w:t>s uniformly or with a 100% incidence</w:t>
      </w:r>
      <w:r w:rsidR="00960A1B" w:rsidRPr="005106A1">
        <w:rPr>
          <w:rFonts w:asciiTheme="minorHAnsi" w:hAnsiTheme="minorHAnsi" w:cstheme="minorHAnsi"/>
          <w:color w:val="auto"/>
        </w:rPr>
        <w:t>. Direct</w:t>
      </w:r>
      <w:r w:rsidR="00294F77" w:rsidRPr="005106A1">
        <w:rPr>
          <w:rFonts w:asciiTheme="minorHAnsi" w:hAnsiTheme="minorHAnsi" w:cstheme="minorHAnsi"/>
          <w:color w:val="auto"/>
        </w:rPr>
        <w:t xml:space="preserve"> </w:t>
      </w:r>
      <w:r w:rsidR="002E27E1" w:rsidRPr="005106A1">
        <w:rPr>
          <w:rFonts w:asciiTheme="minorHAnsi" w:hAnsiTheme="minorHAnsi" w:cstheme="minorHAnsi"/>
          <w:color w:val="auto"/>
        </w:rPr>
        <w:t xml:space="preserve">intra-osseous </w:t>
      </w:r>
      <w:r w:rsidR="005D6509" w:rsidRPr="005106A1">
        <w:rPr>
          <w:rFonts w:asciiTheme="minorHAnsi" w:hAnsiTheme="minorHAnsi" w:cstheme="minorHAnsi"/>
          <w:color w:val="auto"/>
        </w:rPr>
        <w:t xml:space="preserve">tumor cell injection </w:t>
      </w:r>
      <w:r w:rsidR="00E560FC" w:rsidRPr="005106A1">
        <w:rPr>
          <w:rFonts w:asciiTheme="minorHAnsi" w:hAnsiTheme="minorHAnsi" w:cstheme="minorHAnsi"/>
          <w:color w:val="auto"/>
        </w:rPr>
        <w:t>can result in</w:t>
      </w:r>
      <w:r w:rsidR="005D6509" w:rsidRPr="005106A1">
        <w:rPr>
          <w:rFonts w:asciiTheme="minorHAnsi" w:hAnsiTheme="minorHAnsi" w:cstheme="minorHAnsi"/>
          <w:color w:val="auto"/>
        </w:rPr>
        <w:t xml:space="preserve"> embolization </w:t>
      </w:r>
      <w:r w:rsidR="00E560FC" w:rsidRPr="005106A1">
        <w:rPr>
          <w:rFonts w:asciiTheme="minorHAnsi" w:hAnsiTheme="minorHAnsi" w:cstheme="minorHAnsi"/>
          <w:color w:val="auto"/>
        </w:rPr>
        <w:t>of</w:t>
      </w:r>
      <w:r w:rsidR="005D6509" w:rsidRPr="005106A1">
        <w:rPr>
          <w:rFonts w:asciiTheme="minorHAnsi" w:hAnsiTheme="minorHAnsi" w:cstheme="minorHAnsi"/>
          <w:color w:val="auto"/>
        </w:rPr>
        <w:t xml:space="preserve"> the lung. </w:t>
      </w:r>
      <w:r w:rsidRPr="005106A1">
        <w:rPr>
          <w:rFonts w:asciiTheme="minorHAnsi" w:hAnsiTheme="minorHAnsi" w:cstheme="minorHAnsi"/>
          <w:color w:val="auto"/>
        </w:rPr>
        <w:t>W</w:t>
      </w:r>
      <w:r w:rsidR="005D6509" w:rsidRPr="005106A1">
        <w:rPr>
          <w:rFonts w:asciiTheme="minorHAnsi" w:hAnsiTheme="minorHAnsi" w:cstheme="minorHAnsi"/>
          <w:color w:val="auto"/>
        </w:rPr>
        <w:t xml:space="preserve">e </w:t>
      </w:r>
      <w:r w:rsidRPr="005106A1">
        <w:rPr>
          <w:rFonts w:asciiTheme="minorHAnsi" w:hAnsiTheme="minorHAnsi" w:cstheme="minorHAnsi"/>
          <w:color w:val="auto"/>
        </w:rPr>
        <w:t>present</w:t>
      </w:r>
      <w:r w:rsidR="005D6509" w:rsidRPr="005106A1">
        <w:rPr>
          <w:rFonts w:asciiTheme="minorHAnsi" w:hAnsiTheme="minorHAnsi" w:cstheme="minorHAnsi"/>
          <w:color w:val="auto"/>
        </w:rPr>
        <w:t xml:space="preserve"> our technique modeling primary bone tumors and bone metastas</w:t>
      </w:r>
      <w:r w:rsidR="00A06CDA" w:rsidRPr="005106A1">
        <w:rPr>
          <w:rFonts w:asciiTheme="minorHAnsi" w:hAnsiTheme="minorHAnsi" w:cstheme="minorHAnsi"/>
          <w:color w:val="auto"/>
        </w:rPr>
        <w:t>i</w:t>
      </w:r>
      <w:r w:rsidR="005D6509" w:rsidRPr="005106A1">
        <w:rPr>
          <w:rFonts w:asciiTheme="minorHAnsi" w:hAnsiTheme="minorHAnsi" w:cstheme="minorHAnsi"/>
          <w:color w:val="auto"/>
        </w:rPr>
        <w:t>s using solid tumor graft implantation into bone</w:t>
      </w:r>
      <w:r w:rsidRPr="005106A1">
        <w:rPr>
          <w:rFonts w:asciiTheme="minorHAnsi" w:hAnsiTheme="minorHAnsi" w:cstheme="minorHAnsi"/>
          <w:color w:val="auto"/>
        </w:rPr>
        <w:t>, leading to</w:t>
      </w:r>
      <w:r w:rsidR="005D6509" w:rsidRPr="005106A1">
        <w:rPr>
          <w:rFonts w:asciiTheme="minorHAnsi" w:hAnsiTheme="minorHAnsi" w:cstheme="minorHAnsi"/>
          <w:color w:val="auto"/>
        </w:rPr>
        <w:t xml:space="preserve"> reproducible engraftment</w:t>
      </w:r>
      <w:r w:rsidR="001B16CE" w:rsidRPr="005106A1">
        <w:rPr>
          <w:rFonts w:asciiTheme="minorHAnsi" w:hAnsiTheme="minorHAnsi" w:cstheme="minorHAnsi"/>
          <w:color w:val="auto"/>
        </w:rPr>
        <w:t xml:space="preserve"> and</w:t>
      </w:r>
      <w:r w:rsidR="005D6509" w:rsidRPr="005106A1">
        <w:rPr>
          <w:rFonts w:asciiTheme="minorHAnsi" w:hAnsiTheme="minorHAnsi" w:cstheme="minorHAnsi"/>
          <w:color w:val="auto"/>
        </w:rPr>
        <w:t xml:space="preserve"> growth.</w:t>
      </w:r>
    </w:p>
    <w:p w14:paraId="761028D6" w14:textId="77777777" w:rsidR="006305D7" w:rsidRPr="005106A1" w:rsidRDefault="006305D7">
      <w:pPr>
        <w:rPr>
          <w:rFonts w:asciiTheme="minorHAnsi" w:hAnsiTheme="minorHAnsi" w:cstheme="minorHAnsi"/>
          <w:color w:val="auto"/>
        </w:rPr>
      </w:pPr>
    </w:p>
    <w:p w14:paraId="64FB8590" w14:textId="79805F62" w:rsidR="006305D7" w:rsidRPr="005106A1" w:rsidRDefault="006305D7">
      <w:pPr>
        <w:rPr>
          <w:rFonts w:asciiTheme="minorHAnsi" w:hAnsiTheme="minorHAnsi" w:cstheme="minorHAnsi"/>
          <w:color w:val="auto"/>
        </w:rPr>
      </w:pPr>
      <w:r w:rsidRPr="005106A1">
        <w:rPr>
          <w:rFonts w:asciiTheme="minorHAnsi" w:hAnsiTheme="minorHAnsi" w:cstheme="minorHAnsi"/>
          <w:b/>
          <w:bCs/>
          <w:color w:val="auto"/>
        </w:rPr>
        <w:t>ABSTRACT:</w:t>
      </w:r>
    </w:p>
    <w:p w14:paraId="4C7D5FD5" w14:textId="7EF94F21" w:rsidR="006305D7" w:rsidRPr="005106A1" w:rsidRDefault="002E1050">
      <w:pPr>
        <w:rPr>
          <w:rFonts w:asciiTheme="minorHAnsi" w:hAnsiTheme="minorHAnsi" w:cstheme="minorHAnsi"/>
          <w:color w:val="auto"/>
        </w:rPr>
      </w:pPr>
      <w:r w:rsidRPr="002460B5">
        <w:rPr>
          <w:rFonts w:asciiTheme="minorHAnsi" w:hAnsiTheme="minorHAnsi" w:cstheme="minorHAnsi"/>
          <w:color w:val="auto"/>
        </w:rPr>
        <w:t>Primary bone tumors or bone metastas</w:t>
      </w:r>
      <w:r w:rsidR="00A06CDA" w:rsidRPr="002460B5">
        <w:rPr>
          <w:rFonts w:asciiTheme="minorHAnsi" w:hAnsiTheme="minorHAnsi" w:cstheme="minorHAnsi"/>
          <w:color w:val="auto"/>
        </w:rPr>
        <w:t>i</w:t>
      </w:r>
      <w:r w:rsidRPr="002460B5">
        <w:rPr>
          <w:rFonts w:asciiTheme="minorHAnsi" w:hAnsiTheme="minorHAnsi" w:cstheme="minorHAnsi"/>
          <w:color w:val="auto"/>
        </w:rPr>
        <w:t>s from solid tumors result in painful osteolytic, osteoblastic, or mixed osteolytic/osteoblastic lesions</w:t>
      </w:r>
      <w:r w:rsidR="001B1D6E" w:rsidRPr="002460B5">
        <w:rPr>
          <w:rFonts w:asciiTheme="minorHAnsi" w:hAnsiTheme="minorHAnsi" w:cstheme="minorHAnsi"/>
          <w:color w:val="auto"/>
        </w:rPr>
        <w:t>. These lesions</w:t>
      </w:r>
      <w:r w:rsidRPr="002460B5">
        <w:rPr>
          <w:rFonts w:asciiTheme="minorHAnsi" w:hAnsiTheme="minorHAnsi" w:cstheme="minorHAnsi"/>
          <w:color w:val="auto"/>
        </w:rPr>
        <w:t xml:space="preserve"> compromise bone structure, increase the risk of pathologic fracture, and leave patients with limited treatment options. </w:t>
      </w:r>
      <w:r w:rsidR="00E443C4" w:rsidRPr="002460B5">
        <w:rPr>
          <w:rFonts w:asciiTheme="minorHAnsi" w:hAnsiTheme="minorHAnsi" w:cstheme="minorHAnsi"/>
          <w:color w:val="auto"/>
        </w:rPr>
        <w:t>P</w:t>
      </w:r>
      <w:r w:rsidRPr="002460B5">
        <w:rPr>
          <w:rFonts w:asciiTheme="minorHAnsi" w:hAnsiTheme="minorHAnsi" w:cstheme="minorHAnsi"/>
          <w:color w:val="auto"/>
        </w:rPr>
        <w:t>rimary bone tumors metastasize to distant organs, with some types capable of spreading to other skeletal sites</w:t>
      </w:r>
      <w:r w:rsidR="00E443C4" w:rsidRPr="002460B5">
        <w:rPr>
          <w:rFonts w:asciiTheme="minorHAnsi" w:hAnsiTheme="minorHAnsi" w:cstheme="minorHAnsi"/>
          <w:color w:val="auto"/>
        </w:rPr>
        <w:t>. However,</w:t>
      </w:r>
      <w:r w:rsidRPr="002460B5">
        <w:rPr>
          <w:rFonts w:asciiTheme="minorHAnsi" w:hAnsiTheme="minorHAnsi" w:cstheme="minorHAnsi"/>
          <w:color w:val="auto"/>
        </w:rPr>
        <w:t xml:space="preserve"> recent evidence suggests that with many solid tumors, </w:t>
      </w:r>
      <w:r w:rsidR="000A495E" w:rsidRPr="002460B5">
        <w:rPr>
          <w:rFonts w:asciiTheme="minorHAnsi" w:hAnsiTheme="minorHAnsi" w:cstheme="minorHAnsi"/>
          <w:color w:val="auto"/>
        </w:rPr>
        <w:t xml:space="preserve">cancer cells that have spread to bone </w:t>
      </w:r>
      <w:r w:rsidRPr="002460B5">
        <w:rPr>
          <w:rFonts w:asciiTheme="minorHAnsi" w:hAnsiTheme="minorHAnsi" w:cstheme="minorHAnsi"/>
          <w:color w:val="auto"/>
        </w:rPr>
        <w:t xml:space="preserve">may be the primary source of cells that ultimately metastasize to other organ systems. Most syngeneic or xenograft mouse models of primary bone tumors involve intra-osseous </w:t>
      </w:r>
      <w:r w:rsidR="004D2910" w:rsidRPr="002460B5">
        <w:rPr>
          <w:rFonts w:asciiTheme="minorHAnsi" w:hAnsiTheme="minorHAnsi" w:cstheme="minorHAnsi"/>
          <w:color w:val="auto"/>
        </w:rPr>
        <w:t xml:space="preserve">(orthotopic) </w:t>
      </w:r>
      <w:r w:rsidRPr="002460B5">
        <w:rPr>
          <w:rFonts w:asciiTheme="minorHAnsi" w:hAnsiTheme="minorHAnsi" w:cstheme="minorHAnsi"/>
          <w:color w:val="auto"/>
        </w:rPr>
        <w:t xml:space="preserve">injection of tumor cell suspensions. Some animal models of skeletal metastasis from solid tumors also depend on direct bone injection, while others attempt to recapitulate additional steps of the bone metastatic cascade by injecting cells intravascularly or into </w:t>
      </w:r>
      <w:r w:rsidR="004654B2" w:rsidRPr="002460B5">
        <w:rPr>
          <w:rFonts w:asciiTheme="minorHAnsi" w:hAnsiTheme="minorHAnsi" w:cstheme="minorHAnsi"/>
          <w:color w:val="auto"/>
        </w:rPr>
        <w:t>the organ of the primary tumor</w:t>
      </w:r>
      <w:r w:rsidRPr="002460B5">
        <w:rPr>
          <w:rFonts w:asciiTheme="minorHAnsi" w:hAnsiTheme="minorHAnsi" w:cstheme="minorHAnsi"/>
          <w:color w:val="auto"/>
        </w:rPr>
        <w:t>. However, none of these models develop bone metastas</w:t>
      </w:r>
      <w:r w:rsidR="00A06CDA" w:rsidRPr="002460B5">
        <w:rPr>
          <w:rFonts w:asciiTheme="minorHAnsi" w:hAnsiTheme="minorHAnsi" w:cstheme="minorHAnsi"/>
          <w:color w:val="auto"/>
        </w:rPr>
        <w:t>i</w:t>
      </w:r>
      <w:r w:rsidRPr="002460B5">
        <w:rPr>
          <w:rFonts w:asciiTheme="minorHAnsi" w:hAnsiTheme="minorHAnsi" w:cstheme="minorHAnsi"/>
          <w:color w:val="auto"/>
        </w:rPr>
        <w:t xml:space="preserve">s </w:t>
      </w:r>
      <w:r w:rsidR="004D2910" w:rsidRPr="002460B5">
        <w:rPr>
          <w:rFonts w:asciiTheme="minorHAnsi" w:hAnsiTheme="minorHAnsi" w:cstheme="minorHAnsi"/>
          <w:color w:val="auto"/>
        </w:rPr>
        <w:t>reliably</w:t>
      </w:r>
      <w:r w:rsidR="00C24142" w:rsidRPr="002460B5">
        <w:rPr>
          <w:rFonts w:asciiTheme="minorHAnsi" w:hAnsiTheme="minorHAnsi" w:cstheme="minorHAnsi"/>
          <w:color w:val="auto"/>
        </w:rPr>
        <w:t xml:space="preserve"> or</w:t>
      </w:r>
      <w:r w:rsidRPr="002460B5">
        <w:rPr>
          <w:rFonts w:asciiTheme="minorHAnsi" w:hAnsiTheme="minorHAnsi" w:cstheme="minorHAnsi"/>
          <w:color w:val="auto"/>
        </w:rPr>
        <w:t xml:space="preserve"> with an incidence of 100%. In addition, direct intra-osseous injection of tumor cells has been shown to be associated with </w:t>
      </w:r>
      <w:r w:rsidR="000F1F6E" w:rsidRPr="002460B5">
        <w:rPr>
          <w:rFonts w:asciiTheme="minorHAnsi" w:hAnsiTheme="minorHAnsi" w:cstheme="minorHAnsi"/>
          <w:color w:val="auto"/>
        </w:rPr>
        <w:t>potential</w:t>
      </w:r>
      <w:r w:rsidRPr="002460B5">
        <w:rPr>
          <w:rFonts w:asciiTheme="minorHAnsi" w:hAnsiTheme="minorHAnsi" w:cstheme="minorHAnsi"/>
          <w:color w:val="auto"/>
        </w:rPr>
        <w:t xml:space="preserve"> tumor embolization </w:t>
      </w:r>
      <w:r w:rsidR="00F11290" w:rsidRPr="002460B5">
        <w:rPr>
          <w:rFonts w:asciiTheme="minorHAnsi" w:hAnsiTheme="minorHAnsi" w:cstheme="minorHAnsi"/>
          <w:color w:val="auto"/>
        </w:rPr>
        <w:t>of</w:t>
      </w:r>
      <w:r w:rsidRPr="002460B5">
        <w:rPr>
          <w:rFonts w:asciiTheme="minorHAnsi" w:hAnsiTheme="minorHAnsi" w:cstheme="minorHAnsi"/>
          <w:color w:val="auto"/>
        </w:rPr>
        <w:t xml:space="preserve"> the lung. These embolic tumor cells engraft but do not recapitulate the metastatic cascade. We reported a mouse model of osteosarcoma in which fresh or cryopreserved tumor fragments (consisting of tumor cells plus </w:t>
      </w:r>
      <w:r w:rsidRPr="002460B5">
        <w:rPr>
          <w:rFonts w:asciiTheme="minorHAnsi" w:hAnsiTheme="minorHAnsi" w:cstheme="minorHAnsi"/>
          <w:color w:val="auto"/>
        </w:rPr>
        <w:lastRenderedPageBreak/>
        <w:t>stroma) are implanted directly into the proximal tibia using a minimally invasive surgical technique.</w:t>
      </w:r>
      <w:r w:rsidR="007D11B6">
        <w:rPr>
          <w:rFonts w:asciiTheme="minorHAnsi" w:hAnsiTheme="minorHAnsi" w:cstheme="minorHAnsi"/>
          <w:color w:val="auto"/>
        </w:rPr>
        <w:t xml:space="preserve"> </w:t>
      </w:r>
      <w:proofErr w:type="spellStart"/>
      <w:r w:rsidRPr="002460B5">
        <w:rPr>
          <w:rFonts w:asciiTheme="minorHAnsi" w:hAnsiTheme="minorHAnsi" w:cstheme="minorHAnsi"/>
          <w:color w:val="auto"/>
        </w:rPr>
        <w:t>These</w:t>
      </w:r>
      <w:proofErr w:type="spellEnd"/>
      <w:r w:rsidRPr="002460B5">
        <w:rPr>
          <w:rFonts w:asciiTheme="minorHAnsi" w:hAnsiTheme="minorHAnsi" w:cstheme="minorHAnsi"/>
          <w:color w:val="auto"/>
        </w:rPr>
        <w:t xml:space="preserve"> animals developed reproducible engraftment, growth</w:t>
      </w:r>
      <w:r w:rsidR="00176840" w:rsidRPr="002460B5">
        <w:rPr>
          <w:rFonts w:asciiTheme="minorHAnsi" w:hAnsiTheme="minorHAnsi" w:cstheme="minorHAnsi"/>
          <w:color w:val="auto"/>
        </w:rPr>
        <w:t>,</w:t>
      </w:r>
      <w:r w:rsidR="004D2910" w:rsidRPr="002460B5">
        <w:rPr>
          <w:rFonts w:asciiTheme="minorHAnsi" w:hAnsiTheme="minorHAnsi" w:cstheme="minorHAnsi"/>
          <w:color w:val="auto"/>
        </w:rPr>
        <w:t xml:space="preserve"> </w:t>
      </w:r>
      <w:r w:rsidRPr="002460B5">
        <w:rPr>
          <w:rFonts w:asciiTheme="minorHAnsi" w:hAnsiTheme="minorHAnsi" w:cstheme="minorHAnsi"/>
          <w:color w:val="auto"/>
        </w:rPr>
        <w:t>and</w:t>
      </w:r>
      <w:r w:rsidR="004D2910" w:rsidRPr="002460B5">
        <w:rPr>
          <w:rFonts w:asciiTheme="minorHAnsi" w:hAnsiTheme="minorHAnsi" w:cstheme="minorHAnsi"/>
          <w:color w:val="auto"/>
        </w:rPr>
        <w:t xml:space="preserve">, </w:t>
      </w:r>
      <w:r w:rsidRPr="002460B5">
        <w:rPr>
          <w:rFonts w:asciiTheme="minorHAnsi" w:hAnsiTheme="minorHAnsi" w:cstheme="minorHAnsi"/>
          <w:color w:val="auto"/>
        </w:rPr>
        <w:t>over time, osteolysis and lung metastasis. This technique has the versatility to be used to model solid tumor bone metastasis and can readily employ grafts consisting of one or multiple cell types</w:t>
      </w:r>
      <w:r w:rsidR="00756EE0" w:rsidRPr="002460B5">
        <w:rPr>
          <w:rFonts w:asciiTheme="minorHAnsi" w:hAnsiTheme="minorHAnsi" w:cstheme="minorHAnsi"/>
          <w:color w:val="auto"/>
        </w:rPr>
        <w:t xml:space="preserve">, </w:t>
      </w:r>
      <w:r w:rsidRPr="002460B5">
        <w:rPr>
          <w:rFonts w:asciiTheme="minorHAnsi" w:hAnsiTheme="minorHAnsi" w:cstheme="minorHAnsi"/>
          <w:color w:val="auto"/>
        </w:rPr>
        <w:t>genetically-modified cells</w:t>
      </w:r>
      <w:r w:rsidR="00756EE0" w:rsidRPr="002460B5">
        <w:rPr>
          <w:rFonts w:asciiTheme="minorHAnsi" w:hAnsiTheme="minorHAnsi" w:cstheme="minorHAnsi"/>
          <w:color w:val="auto"/>
        </w:rPr>
        <w:t xml:space="preserve">, </w:t>
      </w:r>
      <w:r w:rsidRPr="002460B5">
        <w:rPr>
          <w:rFonts w:asciiTheme="minorHAnsi" w:hAnsiTheme="minorHAnsi" w:cstheme="minorHAnsi"/>
          <w:color w:val="auto"/>
        </w:rPr>
        <w:t>patient-derived xenografts</w:t>
      </w:r>
      <w:r w:rsidR="00756EE0" w:rsidRPr="002460B5">
        <w:rPr>
          <w:rFonts w:asciiTheme="minorHAnsi" w:hAnsiTheme="minorHAnsi" w:cstheme="minorHAnsi"/>
          <w:color w:val="auto"/>
        </w:rPr>
        <w:t>,</w:t>
      </w:r>
      <w:r w:rsidR="00F07059" w:rsidRPr="002460B5">
        <w:rPr>
          <w:rFonts w:asciiTheme="minorHAnsi" w:hAnsiTheme="minorHAnsi" w:cstheme="minorHAnsi"/>
          <w:color w:val="auto"/>
        </w:rPr>
        <w:t xml:space="preserve"> and/or</w:t>
      </w:r>
      <w:r w:rsidRPr="002460B5">
        <w:rPr>
          <w:rFonts w:asciiTheme="minorHAnsi" w:hAnsiTheme="minorHAnsi" w:cstheme="minorHAnsi"/>
          <w:color w:val="auto"/>
        </w:rPr>
        <w:t xml:space="preserve"> labeled cells that can be tracked by optical or advanced imaging. </w:t>
      </w:r>
      <w:r w:rsidR="00D10A72" w:rsidRPr="002460B5">
        <w:rPr>
          <w:rFonts w:asciiTheme="minorHAnsi" w:hAnsiTheme="minorHAnsi" w:cstheme="minorHAnsi"/>
          <w:color w:val="auto"/>
        </w:rPr>
        <w:t>Here</w:t>
      </w:r>
      <w:r w:rsidRPr="002460B5">
        <w:rPr>
          <w:rFonts w:asciiTheme="minorHAnsi" w:hAnsiTheme="minorHAnsi" w:cstheme="minorHAnsi"/>
          <w:color w:val="auto"/>
        </w:rPr>
        <w:t>, we demonstrate this technique, modeling primary bone tumors and bone metastas</w:t>
      </w:r>
      <w:r w:rsidR="00A06CDA" w:rsidRPr="002460B5">
        <w:rPr>
          <w:rFonts w:asciiTheme="minorHAnsi" w:hAnsiTheme="minorHAnsi" w:cstheme="minorHAnsi"/>
          <w:color w:val="auto"/>
        </w:rPr>
        <w:t>i</w:t>
      </w:r>
      <w:r w:rsidRPr="002460B5">
        <w:rPr>
          <w:rFonts w:asciiTheme="minorHAnsi" w:hAnsiTheme="minorHAnsi" w:cstheme="minorHAnsi"/>
          <w:color w:val="auto"/>
        </w:rPr>
        <w:t>s using solid tumor graft implantation into bone.</w:t>
      </w:r>
    </w:p>
    <w:p w14:paraId="5DAE3AD6" w14:textId="77777777" w:rsidR="002E1050" w:rsidRPr="005106A1" w:rsidRDefault="002E1050">
      <w:pPr>
        <w:rPr>
          <w:rFonts w:asciiTheme="minorHAnsi" w:hAnsiTheme="minorHAnsi" w:cstheme="minorHAnsi"/>
          <w:b/>
          <w:color w:val="auto"/>
        </w:rPr>
      </w:pPr>
    </w:p>
    <w:p w14:paraId="00D25F73" w14:textId="290782B6" w:rsidR="006305D7" w:rsidRPr="005106A1" w:rsidRDefault="006305D7">
      <w:pPr>
        <w:rPr>
          <w:rFonts w:asciiTheme="minorHAnsi" w:hAnsiTheme="minorHAnsi" w:cstheme="minorHAnsi"/>
          <w:color w:val="auto"/>
        </w:rPr>
      </w:pPr>
      <w:r w:rsidRPr="005106A1">
        <w:rPr>
          <w:rFonts w:asciiTheme="minorHAnsi" w:hAnsiTheme="minorHAnsi" w:cstheme="minorHAnsi"/>
          <w:b/>
          <w:color w:val="auto"/>
        </w:rPr>
        <w:t>INTRODUCTION</w:t>
      </w:r>
      <w:r w:rsidRPr="005106A1">
        <w:rPr>
          <w:rFonts w:asciiTheme="minorHAnsi" w:hAnsiTheme="minorHAnsi" w:cstheme="minorHAnsi"/>
          <w:b/>
          <w:bCs/>
          <w:color w:val="auto"/>
        </w:rPr>
        <w:t>:</w:t>
      </w:r>
    </w:p>
    <w:p w14:paraId="7AAAA1AC" w14:textId="2F006832" w:rsidR="000B4134" w:rsidRPr="005106A1" w:rsidRDefault="000B4134">
      <w:pPr>
        <w:pStyle w:val="ListParagraph"/>
        <w:tabs>
          <w:tab w:val="left" w:pos="0"/>
        </w:tabs>
        <w:ind w:left="0"/>
        <w:rPr>
          <w:rFonts w:asciiTheme="minorHAnsi" w:hAnsiTheme="minorHAnsi" w:cstheme="minorHAnsi"/>
          <w:color w:val="auto"/>
        </w:rPr>
      </w:pPr>
      <w:r w:rsidRPr="005106A1">
        <w:rPr>
          <w:rFonts w:asciiTheme="minorHAnsi" w:hAnsiTheme="minorHAnsi" w:cstheme="minorHAnsi"/>
          <w:color w:val="auto"/>
        </w:rPr>
        <w:t>Mouse models of human and animal disease are becoming increasingly popular in biomedical research. The utility of using mice in this context is that their anatomy and physiology are very similar to humans</w:t>
      </w:r>
      <w:r w:rsidR="00AD283B" w:rsidRPr="005106A1">
        <w:rPr>
          <w:rFonts w:asciiTheme="minorHAnsi" w:hAnsiTheme="minorHAnsi" w:cstheme="minorHAnsi"/>
          <w:color w:val="auto"/>
        </w:rPr>
        <w:t>.</w:t>
      </w:r>
      <w:r w:rsidRPr="005106A1">
        <w:rPr>
          <w:rFonts w:asciiTheme="minorHAnsi" w:hAnsiTheme="minorHAnsi" w:cstheme="minorHAnsi"/>
          <w:color w:val="auto"/>
        </w:rPr>
        <w:t xml:space="preserve"> </w:t>
      </w:r>
      <w:r w:rsidR="00AD283B" w:rsidRPr="005106A1">
        <w:rPr>
          <w:rFonts w:asciiTheme="minorHAnsi" w:hAnsiTheme="minorHAnsi" w:cstheme="minorHAnsi"/>
          <w:color w:val="auto"/>
        </w:rPr>
        <w:t>T</w:t>
      </w:r>
      <w:r w:rsidRPr="005106A1">
        <w:rPr>
          <w:rFonts w:asciiTheme="minorHAnsi" w:hAnsiTheme="minorHAnsi" w:cstheme="minorHAnsi"/>
          <w:color w:val="auto"/>
        </w:rPr>
        <w:t>hey have a relatively short gestation period and time in post-natal life to achieve maturity</w:t>
      </w:r>
      <w:r w:rsidR="00672E2A">
        <w:rPr>
          <w:rFonts w:asciiTheme="minorHAnsi" w:hAnsiTheme="minorHAnsi" w:cstheme="minorHAnsi"/>
          <w:color w:val="auto"/>
        </w:rPr>
        <w:t>,</w:t>
      </w:r>
      <w:r w:rsidR="00AD283B" w:rsidRPr="005106A1">
        <w:rPr>
          <w:rFonts w:asciiTheme="minorHAnsi" w:hAnsiTheme="minorHAnsi" w:cstheme="minorHAnsi"/>
          <w:color w:val="auto"/>
        </w:rPr>
        <w:t xml:space="preserve"> and</w:t>
      </w:r>
      <w:r w:rsidRPr="005106A1">
        <w:rPr>
          <w:rFonts w:asciiTheme="minorHAnsi" w:hAnsiTheme="minorHAnsi" w:cstheme="minorHAnsi"/>
          <w:color w:val="auto"/>
        </w:rPr>
        <w:t xml:space="preserve"> are </w:t>
      </w:r>
      <w:r w:rsidR="00B2705F" w:rsidRPr="005106A1">
        <w:rPr>
          <w:rFonts w:asciiTheme="minorHAnsi" w:hAnsiTheme="minorHAnsi" w:cstheme="minorHAnsi"/>
          <w:color w:val="auto"/>
        </w:rPr>
        <w:t xml:space="preserve">largely </w:t>
      </w:r>
      <w:r w:rsidRPr="005106A1">
        <w:rPr>
          <w:rFonts w:asciiTheme="minorHAnsi" w:hAnsiTheme="minorHAnsi" w:cstheme="minorHAnsi"/>
          <w:color w:val="auto"/>
        </w:rPr>
        <w:t>associated with a relatively low cost</w:t>
      </w:r>
      <w:r w:rsidR="00B2705F" w:rsidRPr="005106A1">
        <w:rPr>
          <w:rFonts w:asciiTheme="minorHAnsi" w:hAnsiTheme="minorHAnsi" w:cstheme="minorHAnsi"/>
          <w:color w:val="auto"/>
        </w:rPr>
        <w:t xml:space="preserve"> </w:t>
      </w:r>
      <w:r w:rsidRPr="005106A1">
        <w:rPr>
          <w:rFonts w:asciiTheme="minorHAnsi" w:hAnsiTheme="minorHAnsi" w:cstheme="minorHAnsi"/>
          <w:color w:val="auto"/>
        </w:rPr>
        <w:t>and ease of housing</w:t>
      </w:r>
      <w:r w:rsidR="00B2705F" w:rsidRPr="005106A1">
        <w:rPr>
          <w:rFonts w:asciiTheme="minorHAnsi" w:hAnsiTheme="minorHAnsi" w:cstheme="minorHAnsi"/>
          <w:color w:val="auto"/>
        </w:rPr>
        <w:t xml:space="preserve">, albeit increasing costs of development or </w:t>
      </w:r>
      <w:r w:rsidR="00351B0E" w:rsidRPr="005106A1">
        <w:rPr>
          <w:rFonts w:asciiTheme="minorHAnsi" w:hAnsiTheme="minorHAnsi" w:cstheme="minorHAnsi"/>
          <w:color w:val="auto"/>
        </w:rPr>
        <w:t>purchase</w:t>
      </w:r>
      <w:r w:rsidR="00B2705F" w:rsidRPr="005106A1">
        <w:rPr>
          <w:rFonts w:asciiTheme="minorHAnsi" w:hAnsiTheme="minorHAnsi" w:cstheme="minorHAnsi"/>
          <w:color w:val="auto"/>
        </w:rPr>
        <w:t xml:space="preserve"> are associated with greater degrees of genetic modification, immuno</w:t>
      </w:r>
      <w:r w:rsidR="00351B0E" w:rsidRPr="005106A1">
        <w:rPr>
          <w:rFonts w:asciiTheme="minorHAnsi" w:hAnsiTheme="minorHAnsi" w:cstheme="minorHAnsi"/>
          <w:color w:val="auto"/>
        </w:rPr>
        <w:t>deficiency</w:t>
      </w:r>
      <w:r w:rsidR="00B2705F" w:rsidRPr="005106A1">
        <w:rPr>
          <w:rFonts w:asciiTheme="minorHAnsi" w:hAnsiTheme="minorHAnsi" w:cstheme="minorHAnsi"/>
          <w:color w:val="auto"/>
        </w:rPr>
        <w:t xml:space="preserve">, </w:t>
      </w:r>
      <w:r w:rsidR="00351B0E" w:rsidRPr="005106A1">
        <w:rPr>
          <w:rFonts w:asciiTheme="minorHAnsi" w:hAnsiTheme="minorHAnsi" w:cstheme="minorHAnsi"/>
          <w:color w:val="auto"/>
        </w:rPr>
        <w:t>and/or</w:t>
      </w:r>
      <w:r w:rsidR="00B2705F" w:rsidRPr="005106A1">
        <w:rPr>
          <w:rFonts w:asciiTheme="minorHAnsi" w:hAnsiTheme="minorHAnsi" w:cstheme="minorHAnsi"/>
          <w:color w:val="auto"/>
        </w:rPr>
        <w:t xml:space="preserve"> humanization</w:t>
      </w:r>
      <w:r w:rsidR="00AD283B" w:rsidRPr="005106A1">
        <w:rPr>
          <w:rFonts w:asciiTheme="minorHAnsi" w:hAnsiTheme="minorHAnsi" w:cstheme="minorHAnsi"/>
          <w:color w:val="auto"/>
        </w:rPr>
        <w:fldChar w:fldCharType="begin"/>
      </w:r>
      <w:r w:rsidR="00AD283B" w:rsidRPr="005106A1">
        <w:rPr>
          <w:rFonts w:asciiTheme="minorHAnsi" w:hAnsiTheme="minorHAnsi" w:cstheme="minorHAnsi"/>
          <w:color w:val="auto"/>
        </w:rPr>
        <w:instrText xml:space="preserve"> ADDIN EN.CITE &lt;EndNote&gt;&lt;Cite&gt;&lt;Author&gt;Bryda&lt;/Author&gt;&lt;Year&gt;2013&lt;/Year&gt;&lt;RecNum&gt;166&lt;/RecNum&gt;&lt;DisplayText&gt;&lt;style face="superscript"&gt;1&lt;/style&gt;&lt;/DisplayText&gt;&lt;record&gt;&lt;rec-number&gt;166&lt;/rec-number&gt;&lt;foreign-keys&gt;&lt;key app="EN" db-id="00xtppas4r5arwe5ddv50weg2pxzppt5fr2x" timestamp="1580911879"&gt;166&lt;/key&gt;&lt;/foreign-keys&gt;&lt;ref-type name="Journal Article"&gt;17&lt;/ref-type&gt;&lt;contributors&gt;&lt;authors&gt;&lt;author&gt;Bryda, E. C.&lt;/author&gt;&lt;/authors&gt;&lt;/contributors&gt;&lt;auth-address&gt;Rat Resource and Research Center, Department of Veterinary Pathobiology, University of Missouri, USA. brydae@missouri.edu&lt;/auth-address&gt;&lt;titles&gt;&lt;title&gt;The Mighty Mouse: the impact of rodents on advances in biomedical research&lt;/title&gt;&lt;secondary-title&gt;Mo Med&lt;/secondary-title&gt;&lt;/titles&gt;&lt;periodical&gt;&lt;full-title&gt;Mo Med&lt;/full-title&gt;&lt;/periodical&gt;&lt;pages&gt;207-11&lt;/pages&gt;&lt;volume&gt;110&lt;/volume&gt;&lt;number&gt;3&lt;/number&gt;&lt;edition&gt;2013/07/09&lt;/edition&gt;&lt;keywords&gt;&lt;keyword&gt;Animals&lt;/keyword&gt;&lt;keyword&gt;*Biomedical Research&lt;/keyword&gt;&lt;keyword&gt;*Disease Models, Animal&lt;/keyword&gt;&lt;keyword&gt;*Mice&lt;/keyword&gt;&lt;keyword&gt;Missouri&lt;/keyword&gt;&lt;keyword&gt;*Rats&lt;/keyword&gt;&lt;keyword&gt;Universities&lt;/keyword&gt;&lt;/keywords&gt;&lt;dates&gt;&lt;year&gt;2013&lt;/year&gt;&lt;pub-dates&gt;&lt;date&gt;May-Jun&lt;/date&gt;&lt;/pub-dates&gt;&lt;/dates&gt;&lt;isbn&gt;0026-6620 (Print)&amp;#xD;0026-6620 (Linking)&lt;/isbn&gt;&lt;accession-num&gt;23829104&lt;/accession-num&gt;&lt;urls&gt;&lt;related-urls&gt;&lt;url&gt;https://www.ncbi.nlm.nih.gov/pubmed/23829104&lt;/url&gt;&lt;/related-urls&gt;&lt;/urls&gt;&lt;custom2&gt;PMC3987984&lt;/custom2&gt;&lt;/record&gt;&lt;/Cite&gt;&lt;/EndNote&gt;</w:instrText>
      </w:r>
      <w:r w:rsidR="00AD283B" w:rsidRPr="005106A1">
        <w:rPr>
          <w:rFonts w:asciiTheme="minorHAnsi" w:hAnsiTheme="minorHAnsi" w:cstheme="minorHAnsi"/>
          <w:color w:val="auto"/>
        </w:rPr>
        <w:fldChar w:fldCharType="separate"/>
      </w:r>
      <w:r w:rsidR="00AD283B" w:rsidRPr="005106A1">
        <w:rPr>
          <w:rFonts w:asciiTheme="minorHAnsi" w:hAnsiTheme="minorHAnsi" w:cstheme="minorHAnsi"/>
          <w:noProof/>
          <w:color w:val="auto"/>
          <w:vertAlign w:val="superscript"/>
        </w:rPr>
        <w:t>1</w:t>
      </w:r>
      <w:r w:rsidR="00AD283B" w:rsidRPr="005106A1">
        <w:rPr>
          <w:rFonts w:asciiTheme="minorHAnsi" w:hAnsiTheme="minorHAnsi" w:cstheme="minorHAnsi"/>
          <w:color w:val="auto"/>
        </w:rPr>
        <w:fldChar w:fldCharType="end"/>
      </w:r>
      <w:r w:rsidR="00863418">
        <w:rPr>
          <w:rFonts w:asciiTheme="minorHAnsi" w:hAnsiTheme="minorHAnsi" w:cstheme="minorHAnsi"/>
          <w:color w:val="auto"/>
        </w:rPr>
        <w:t>.</w:t>
      </w:r>
      <w:r w:rsidRPr="005106A1">
        <w:rPr>
          <w:rFonts w:asciiTheme="minorHAnsi" w:hAnsiTheme="minorHAnsi" w:cstheme="minorHAnsi"/>
          <w:color w:val="auto"/>
        </w:rPr>
        <w:t xml:space="preserve"> </w:t>
      </w:r>
      <w:r w:rsidR="00AD283B" w:rsidRPr="005106A1">
        <w:rPr>
          <w:rFonts w:asciiTheme="minorHAnsi" w:hAnsiTheme="minorHAnsi" w:cstheme="minorHAnsi"/>
          <w:color w:val="auto"/>
        </w:rPr>
        <w:t>U</w:t>
      </w:r>
      <w:r w:rsidRPr="005106A1">
        <w:rPr>
          <w:rFonts w:asciiTheme="minorHAnsi" w:hAnsiTheme="minorHAnsi" w:cstheme="minorHAnsi"/>
          <w:color w:val="auto"/>
        </w:rPr>
        <w:t>s</w:t>
      </w:r>
      <w:r w:rsidR="00AD283B" w:rsidRPr="005106A1">
        <w:rPr>
          <w:rFonts w:asciiTheme="minorHAnsi" w:hAnsiTheme="minorHAnsi" w:cstheme="minorHAnsi"/>
          <w:color w:val="auto"/>
        </w:rPr>
        <w:t>e of</w:t>
      </w:r>
      <w:r w:rsidRPr="005106A1">
        <w:rPr>
          <w:rFonts w:asciiTheme="minorHAnsi" w:hAnsiTheme="minorHAnsi" w:cstheme="minorHAnsi"/>
          <w:color w:val="auto"/>
        </w:rPr>
        <w:t xml:space="preserve"> inbred strains results in a largely uniform animal population prior to study inclusion</w:t>
      </w:r>
      <w:r w:rsidR="00AD283B" w:rsidRPr="005106A1">
        <w:rPr>
          <w:rFonts w:asciiTheme="minorHAnsi" w:hAnsiTheme="minorHAnsi" w:cstheme="minorHAnsi"/>
          <w:color w:val="auto"/>
        </w:rPr>
        <w:t>.</w:t>
      </w:r>
      <w:r w:rsidRPr="005106A1">
        <w:rPr>
          <w:rFonts w:asciiTheme="minorHAnsi" w:hAnsiTheme="minorHAnsi" w:cstheme="minorHAnsi"/>
          <w:color w:val="auto"/>
        </w:rPr>
        <w:t xml:space="preserve"> </w:t>
      </w:r>
      <w:r w:rsidR="00AF02F7" w:rsidRPr="005106A1">
        <w:rPr>
          <w:rFonts w:asciiTheme="minorHAnsi" w:hAnsiTheme="minorHAnsi" w:cstheme="minorHAnsi"/>
          <w:color w:val="auto"/>
        </w:rPr>
        <w:t>A c</w:t>
      </w:r>
      <w:r w:rsidRPr="005106A1">
        <w:rPr>
          <w:rFonts w:asciiTheme="minorHAnsi" w:hAnsiTheme="minorHAnsi" w:cstheme="minorHAnsi"/>
          <w:color w:val="auto"/>
        </w:rPr>
        <w:t>omplete knowledge of their genome</w:t>
      </w:r>
      <w:r w:rsidR="00AF02F7" w:rsidRPr="005106A1">
        <w:rPr>
          <w:rFonts w:asciiTheme="minorHAnsi" w:hAnsiTheme="minorHAnsi" w:cstheme="minorHAnsi"/>
          <w:color w:val="auto"/>
        </w:rPr>
        <w:t xml:space="preserve"> suggests</w:t>
      </w:r>
      <w:r w:rsidR="00C41174" w:rsidRPr="005106A1">
        <w:rPr>
          <w:rFonts w:asciiTheme="minorHAnsi" w:hAnsiTheme="minorHAnsi" w:cstheme="minorHAnsi"/>
          <w:color w:val="auto"/>
        </w:rPr>
        <w:t xml:space="preserve"> a high degree of</w:t>
      </w:r>
      <w:r w:rsidRPr="005106A1">
        <w:rPr>
          <w:rFonts w:asciiTheme="minorHAnsi" w:hAnsiTheme="minorHAnsi" w:cstheme="minorHAnsi"/>
          <w:color w:val="auto"/>
        </w:rPr>
        <w:t xml:space="preserve"> similar</w:t>
      </w:r>
      <w:r w:rsidR="00C41174" w:rsidRPr="005106A1">
        <w:rPr>
          <w:rFonts w:asciiTheme="minorHAnsi" w:hAnsiTheme="minorHAnsi" w:cstheme="minorHAnsi"/>
          <w:color w:val="auto"/>
        </w:rPr>
        <w:t>ity</w:t>
      </w:r>
      <w:r w:rsidRPr="005106A1">
        <w:rPr>
          <w:rFonts w:asciiTheme="minorHAnsi" w:hAnsiTheme="minorHAnsi" w:cstheme="minorHAnsi"/>
          <w:color w:val="auto"/>
        </w:rPr>
        <w:t xml:space="preserve"> to humans</w:t>
      </w:r>
      <w:r w:rsidR="00AF02F7" w:rsidRPr="005106A1">
        <w:rPr>
          <w:rFonts w:asciiTheme="minorHAnsi" w:hAnsiTheme="minorHAnsi" w:cstheme="minorHAnsi"/>
          <w:color w:val="auto"/>
        </w:rPr>
        <w:t>.</w:t>
      </w:r>
      <w:r w:rsidRPr="005106A1">
        <w:rPr>
          <w:rFonts w:asciiTheme="minorHAnsi" w:hAnsiTheme="minorHAnsi" w:cstheme="minorHAnsi"/>
          <w:color w:val="auto"/>
        </w:rPr>
        <w:t xml:space="preserve"> </w:t>
      </w:r>
      <w:r w:rsidR="00AF02F7" w:rsidRPr="005106A1">
        <w:rPr>
          <w:rFonts w:asciiTheme="minorHAnsi" w:hAnsiTheme="minorHAnsi" w:cstheme="minorHAnsi"/>
          <w:color w:val="auto"/>
        </w:rPr>
        <w:t>O</w:t>
      </w:r>
      <w:r w:rsidRPr="005106A1">
        <w:rPr>
          <w:rFonts w:asciiTheme="minorHAnsi" w:hAnsiTheme="minorHAnsi" w:cstheme="minorHAnsi"/>
          <w:color w:val="auto"/>
        </w:rPr>
        <w:t>rthologous molecular targets for many disease</w:t>
      </w:r>
      <w:r w:rsidR="00AF02F7" w:rsidRPr="005106A1">
        <w:rPr>
          <w:rFonts w:asciiTheme="minorHAnsi" w:hAnsiTheme="minorHAnsi" w:cstheme="minorHAnsi"/>
          <w:color w:val="auto"/>
        </w:rPr>
        <w:t xml:space="preserve"> processes have been identified in mouse genome and </w:t>
      </w:r>
      <w:r w:rsidRPr="005106A1">
        <w:rPr>
          <w:rFonts w:asciiTheme="minorHAnsi" w:hAnsiTheme="minorHAnsi" w:cstheme="minorHAnsi"/>
          <w:color w:val="auto"/>
        </w:rPr>
        <w:t>there is now an extensive library of mouse</w:t>
      </w:r>
      <w:r w:rsidR="00A63C3C" w:rsidRPr="005106A1">
        <w:rPr>
          <w:rFonts w:asciiTheme="minorHAnsi" w:hAnsiTheme="minorHAnsi" w:cstheme="minorHAnsi"/>
          <w:color w:val="auto"/>
        </w:rPr>
        <w:t>-</w:t>
      </w:r>
      <w:r w:rsidRPr="005106A1">
        <w:rPr>
          <w:rFonts w:asciiTheme="minorHAnsi" w:hAnsiTheme="minorHAnsi" w:cstheme="minorHAnsi"/>
          <w:color w:val="auto"/>
        </w:rPr>
        <w:t>specific reagents that are easily obtainable</w:t>
      </w:r>
      <w:r w:rsidR="00AF02F7" w:rsidRPr="005106A1">
        <w:rPr>
          <w:rFonts w:asciiTheme="minorHAnsi" w:hAnsiTheme="minorHAnsi" w:cstheme="minorHAnsi"/>
          <w:color w:val="auto"/>
        </w:rPr>
        <w:t xml:space="preserve">. Therefore, </w:t>
      </w:r>
      <w:r w:rsidRPr="005106A1">
        <w:rPr>
          <w:rFonts w:asciiTheme="minorHAnsi" w:hAnsiTheme="minorHAnsi" w:cstheme="minorHAnsi"/>
          <w:color w:val="auto"/>
        </w:rPr>
        <w:t>they provide the opportunity for relatively high-throughput analysis in a more rapid and less expensive manner when compared to larger animal models</w:t>
      </w:r>
      <w:r w:rsidR="00A237A0" w:rsidRPr="005106A1">
        <w:rPr>
          <w:rFonts w:asciiTheme="minorHAnsi" w:hAnsiTheme="minorHAnsi" w:cstheme="minorHAnsi"/>
          <w:color w:val="auto"/>
        </w:rPr>
        <w:fldChar w:fldCharType="begin"/>
      </w:r>
      <w:r w:rsidR="00A237A0" w:rsidRPr="005106A1">
        <w:rPr>
          <w:rFonts w:asciiTheme="minorHAnsi" w:hAnsiTheme="minorHAnsi" w:cstheme="minorHAnsi"/>
          <w:color w:val="auto"/>
        </w:rPr>
        <w:instrText xml:space="preserve"> ADDIN EN.CITE &lt;EndNote&gt;&lt;Cite&gt;&lt;Author&gt;Bryda&lt;/Author&gt;&lt;Year&gt;2013&lt;/Year&gt;&lt;RecNum&gt;166&lt;/RecNum&gt;&lt;DisplayText&gt;&lt;style face="superscript"&gt;1&lt;/style&gt;&lt;/DisplayText&gt;&lt;record&gt;&lt;rec-number&gt;166&lt;/rec-number&gt;&lt;foreign-keys&gt;&lt;key app="EN" db-id="00xtppas4r5arwe5ddv50weg2pxzppt5fr2x" timestamp="1580911879"&gt;166&lt;/key&gt;&lt;/foreign-keys&gt;&lt;ref-type name="Journal Article"&gt;17&lt;/ref-type&gt;&lt;contributors&gt;&lt;authors&gt;&lt;author&gt;Bryda, E. C.&lt;/author&gt;&lt;/authors&gt;&lt;/contributors&gt;&lt;auth-address&gt;Rat Resource and Research Center, Department of Veterinary Pathobiology, University of Missouri, USA. brydae@missouri.edu&lt;/auth-address&gt;&lt;titles&gt;&lt;title&gt;The Mighty Mouse: the impact of rodents on advances in biomedical research&lt;/title&gt;&lt;secondary-title&gt;Mo Med&lt;/secondary-title&gt;&lt;/titles&gt;&lt;periodical&gt;&lt;full-title&gt;Mo Med&lt;/full-title&gt;&lt;/periodical&gt;&lt;pages&gt;207-11&lt;/pages&gt;&lt;volume&gt;110&lt;/volume&gt;&lt;number&gt;3&lt;/number&gt;&lt;edition&gt;2013/07/09&lt;/edition&gt;&lt;keywords&gt;&lt;keyword&gt;Animals&lt;/keyword&gt;&lt;keyword&gt;*Biomedical Research&lt;/keyword&gt;&lt;keyword&gt;*Disease Models, Animal&lt;/keyword&gt;&lt;keyword&gt;*Mice&lt;/keyword&gt;&lt;keyword&gt;Missouri&lt;/keyword&gt;&lt;keyword&gt;*Rats&lt;/keyword&gt;&lt;keyword&gt;Universities&lt;/keyword&gt;&lt;/keywords&gt;&lt;dates&gt;&lt;year&gt;2013&lt;/year&gt;&lt;pub-dates&gt;&lt;date&gt;May-Jun&lt;/date&gt;&lt;/pub-dates&gt;&lt;/dates&gt;&lt;isbn&gt;0026-6620 (Print)&amp;#xD;0026-6620 (Linking)&lt;/isbn&gt;&lt;accession-num&gt;23829104&lt;/accession-num&gt;&lt;urls&gt;&lt;related-urls&gt;&lt;url&gt;https://www.ncbi.nlm.nih.gov/pubmed/23829104&lt;/url&gt;&lt;/related-urls&gt;&lt;/urls&gt;&lt;custom2&gt;PMC3987984&lt;/custom2&gt;&lt;/record&gt;&lt;/Cite&gt;&lt;/EndNote&gt;</w:instrText>
      </w:r>
      <w:r w:rsidR="00A237A0" w:rsidRPr="005106A1">
        <w:rPr>
          <w:rFonts w:asciiTheme="minorHAnsi" w:hAnsiTheme="minorHAnsi" w:cstheme="minorHAnsi"/>
          <w:color w:val="auto"/>
        </w:rPr>
        <w:fldChar w:fldCharType="separate"/>
      </w:r>
      <w:r w:rsidR="00A237A0" w:rsidRPr="005106A1">
        <w:rPr>
          <w:rFonts w:asciiTheme="minorHAnsi" w:hAnsiTheme="minorHAnsi" w:cstheme="minorHAnsi"/>
          <w:noProof/>
          <w:color w:val="auto"/>
          <w:vertAlign w:val="superscript"/>
        </w:rPr>
        <w:t>1</w:t>
      </w:r>
      <w:r w:rsidR="00A237A0" w:rsidRPr="005106A1">
        <w:rPr>
          <w:rFonts w:asciiTheme="minorHAnsi" w:hAnsiTheme="minorHAnsi" w:cstheme="minorHAnsi"/>
          <w:color w:val="auto"/>
        </w:rPr>
        <w:fldChar w:fldCharType="end"/>
      </w:r>
      <w:r w:rsidR="00863418">
        <w:rPr>
          <w:rFonts w:asciiTheme="minorHAnsi" w:hAnsiTheme="minorHAnsi" w:cstheme="minorHAnsi"/>
          <w:color w:val="auto"/>
        </w:rPr>
        <w:t>.</w:t>
      </w:r>
      <w:r w:rsidRPr="005106A1">
        <w:rPr>
          <w:rFonts w:asciiTheme="minorHAnsi" w:hAnsiTheme="minorHAnsi" w:cstheme="minorHAnsi"/>
          <w:color w:val="auto"/>
        </w:rPr>
        <w:t xml:space="preserve"> In addition, with the advent of genetic editing strategies that allows for the overexpression or deletion of certain genes either globally or in a cell type specific manner and/or constitutively or in an inducible manner, they represent a very biologically useful model system for the investigation of human and animal diseases</w:t>
      </w:r>
      <w:r w:rsidR="00A237A0" w:rsidRPr="005106A1">
        <w:rPr>
          <w:rFonts w:asciiTheme="minorHAnsi" w:hAnsiTheme="minorHAnsi" w:cstheme="minorHAnsi"/>
          <w:color w:val="auto"/>
        </w:rPr>
        <w:fldChar w:fldCharType="begin"/>
      </w:r>
      <w:r w:rsidR="00A237A0" w:rsidRPr="005106A1">
        <w:rPr>
          <w:rFonts w:asciiTheme="minorHAnsi" w:hAnsiTheme="minorHAnsi" w:cstheme="minorHAnsi"/>
          <w:color w:val="auto"/>
        </w:rPr>
        <w:instrText xml:space="preserve"> ADDIN EN.CITE &lt;EndNote&gt;&lt;Cite&gt;&lt;Author&gt;Vandamme&lt;/Author&gt;&lt;Year&gt;2014&lt;/Year&gt;&lt;RecNum&gt;177&lt;/RecNum&gt;&lt;DisplayText&gt;&lt;style face="superscript"&gt;2&lt;/style&gt;&lt;/DisplayText&gt;&lt;record&gt;&lt;rec-number&gt;177&lt;/rec-number&gt;&lt;foreign-keys&gt;&lt;key app="EN" db-id="00xtppas4r5arwe5ddv50weg2pxzppt5fr2x" timestamp="1580913104"&gt;177&lt;/key&gt;&lt;/foreign-keys&gt;&lt;ref-type name="Journal Article"&gt;17&lt;/ref-type&gt;&lt;contributors&gt;&lt;authors&gt;&lt;author&gt;Vandamme, T. F.&lt;/author&gt;&lt;/authors&gt;&lt;/contributors&gt;&lt;auth-address&gt;University of Strasbourg, Faculty of Pharmacy, UMR 7199 CNRS, Laboratory of Concept and Application of Bioactive Molecules, Biogalenic Team, 74 Route du Rhin, 67400 Illkirch Graffenstaden, France.&lt;/auth-address&gt;&lt;titles&gt;&lt;title&gt;Use of rodents as models of human diseases&lt;/title&gt;&lt;secondary-title&gt;J Pharm Bioallied Sci&lt;/secondary-title&gt;&lt;/titles&gt;&lt;periodical&gt;&lt;full-title&gt;J Pharm Bioallied Sci&lt;/full-title&gt;&lt;/periodical&gt;&lt;pages&gt;2-9&lt;/pages&gt;&lt;volume&gt;6&lt;/volume&gt;&lt;number&gt;1&lt;/number&gt;&lt;edition&gt;2014/01/25&lt;/edition&gt;&lt;keywords&gt;&lt;keyword&gt;Cancer&lt;/keyword&gt;&lt;keyword&gt;genetically modified animals&lt;/keyword&gt;&lt;keyword&gt;human diseases&lt;/keyword&gt;&lt;keyword&gt;rodents&lt;/keyword&gt;&lt;keyword&gt;transgenic&lt;/keyword&gt;&lt;/keywords&gt;&lt;dates&gt;&lt;year&gt;2014&lt;/year&gt;&lt;pub-dates&gt;&lt;date&gt;Jan&lt;/date&gt;&lt;/pub-dates&gt;&lt;/dates&gt;&lt;isbn&gt;0976-4879 (Print)&amp;#xD;0975-7406 (Linking)&lt;/isbn&gt;&lt;accession-num&gt;24459397&lt;/accession-num&gt;&lt;urls&gt;&lt;related-urls&gt;&lt;url&gt;https://www.ncbi.nlm.nih.gov/pubmed/24459397&lt;/url&gt;&lt;/related-urls&gt;&lt;/urls&gt;&lt;custom2&gt;PMC3895289&lt;/custom2&gt;&lt;electronic-resource-num&gt;10.4103/0975-7406.124301&lt;/electronic-resource-num&gt;&lt;/record&gt;&lt;/Cite&gt;&lt;/EndNote&gt;</w:instrText>
      </w:r>
      <w:r w:rsidR="00A237A0" w:rsidRPr="005106A1">
        <w:rPr>
          <w:rFonts w:asciiTheme="minorHAnsi" w:hAnsiTheme="minorHAnsi" w:cstheme="minorHAnsi"/>
          <w:color w:val="auto"/>
        </w:rPr>
        <w:fldChar w:fldCharType="separate"/>
      </w:r>
      <w:r w:rsidR="00A237A0" w:rsidRPr="005106A1">
        <w:rPr>
          <w:rFonts w:asciiTheme="minorHAnsi" w:hAnsiTheme="minorHAnsi" w:cstheme="minorHAnsi"/>
          <w:noProof/>
          <w:color w:val="auto"/>
          <w:vertAlign w:val="superscript"/>
        </w:rPr>
        <w:t>2</w:t>
      </w:r>
      <w:r w:rsidR="00A237A0" w:rsidRPr="005106A1">
        <w:rPr>
          <w:rFonts w:asciiTheme="minorHAnsi" w:hAnsiTheme="minorHAnsi" w:cstheme="minorHAnsi"/>
          <w:color w:val="auto"/>
        </w:rPr>
        <w:fldChar w:fldCharType="end"/>
      </w:r>
      <w:r w:rsidR="00613237">
        <w:rPr>
          <w:rFonts w:asciiTheme="minorHAnsi" w:hAnsiTheme="minorHAnsi" w:cstheme="minorHAnsi"/>
          <w:color w:val="auto"/>
        </w:rPr>
        <w:t>.</w:t>
      </w:r>
    </w:p>
    <w:p w14:paraId="6EC4D2BD" w14:textId="77777777" w:rsidR="00AF02F7" w:rsidRPr="005106A1" w:rsidRDefault="00AF02F7">
      <w:pPr>
        <w:pStyle w:val="ListParagraph"/>
        <w:tabs>
          <w:tab w:val="left" w:pos="0"/>
        </w:tabs>
        <w:ind w:left="0"/>
        <w:rPr>
          <w:rFonts w:asciiTheme="minorHAnsi" w:hAnsiTheme="minorHAnsi" w:cstheme="minorHAnsi"/>
          <w:color w:val="auto"/>
        </w:rPr>
      </w:pPr>
    </w:p>
    <w:p w14:paraId="7F094BB3" w14:textId="036BD2E0" w:rsidR="000B4134" w:rsidRPr="005106A1" w:rsidRDefault="000B4134">
      <w:pPr>
        <w:pStyle w:val="ListParagraph"/>
        <w:tabs>
          <w:tab w:val="left" w:pos="0"/>
        </w:tabs>
        <w:ind w:left="0"/>
        <w:rPr>
          <w:rFonts w:asciiTheme="minorHAnsi" w:hAnsiTheme="minorHAnsi" w:cstheme="minorHAnsi"/>
          <w:color w:val="auto"/>
        </w:rPr>
      </w:pPr>
      <w:r w:rsidRPr="005106A1">
        <w:rPr>
          <w:rFonts w:asciiTheme="minorHAnsi" w:hAnsiTheme="minorHAnsi" w:cstheme="minorHAnsi"/>
          <w:color w:val="auto"/>
        </w:rPr>
        <w:t>Cancer is one field in which mouse models have great uti</w:t>
      </w:r>
      <w:r w:rsidRPr="00863418">
        <w:rPr>
          <w:rFonts w:asciiTheme="minorHAnsi" w:hAnsiTheme="minorHAnsi" w:cstheme="minorHAnsi"/>
          <w:color w:val="auto"/>
        </w:rPr>
        <w:t xml:space="preserve">lity. </w:t>
      </w:r>
      <w:r w:rsidR="00FB0F43" w:rsidRPr="00863418">
        <w:rPr>
          <w:rFonts w:asciiTheme="minorHAnsi" w:hAnsiTheme="minorHAnsi" w:cstheme="minorHAnsi"/>
          <w:color w:val="auto"/>
        </w:rPr>
        <w:t>G</w:t>
      </w:r>
      <w:r w:rsidRPr="00863418">
        <w:rPr>
          <w:rFonts w:asciiTheme="minorHAnsi" w:hAnsiTheme="minorHAnsi" w:cstheme="minorHAnsi"/>
          <w:color w:val="auto"/>
        </w:rPr>
        <w:t xml:space="preserve">enetic </w:t>
      </w:r>
      <w:r w:rsidR="00FB0F43" w:rsidRPr="00863418">
        <w:rPr>
          <w:rFonts w:asciiTheme="minorHAnsi" w:hAnsiTheme="minorHAnsi" w:cstheme="minorHAnsi"/>
          <w:color w:val="auto"/>
        </w:rPr>
        <w:t xml:space="preserve">mouse </w:t>
      </w:r>
      <w:r w:rsidRPr="00863418">
        <w:rPr>
          <w:rFonts w:asciiTheme="minorHAnsi" w:hAnsiTheme="minorHAnsi" w:cstheme="minorHAnsi"/>
          <w:color w:val="auto"/>
        </w:rPr>
        <w:t>models of cancer rely on modulation of the expression of either oncogenes or tumor suppressor genes, alone or in combination, for cells to undergo oncogenic transformation</w:t>
      </w:r>
      <w:r w:rsidR="00FB0F43" w:rsidRPr="00863418">
        <w:rPr>
          <w:rFonts w:asciiTheme="minorHAnsi" w:hAnsiTheme="minorHAnsi" w:cstheme="minorHAnsi"/>
          <w:color w:val="auto"/>
        </w:rPr>
        <w:t>.</w:t>
      </w:r>
      <w:r w:rsidR="007D11B6">
        <w:rPr>
          <w:rFonts w:asciiTheme="minorHAnsi" w:hAnsiTheme="minorHAnsi" w:cstheme="minorHAnsi"/>
          <w:color w:val="auto"/>
        </w:rPr>
        <w:t xml:space="preserve"> </w:t>
      </w:r>
      <w:r w:rsidR="00915F34" w:rsidRPr="00863418">
        <w:rPr>
          <w:rFonts w:asciiTheme="minorHAnsi" w:hAnsiTheme="minorHAnsi" w:cstheme="minorHAnsi"/>
          <w:color w:val="auto"/>
        </w:rPr>
        <w:t>T</w:t>
      </w:r>
      <w:r w:rsidRPr="00863418">
        <w:rPr>
          <w:rFonts w:asciiTheme="minorHAnsi" w:hAnsiTheme="minorHAnsi" w:cstheme="minorHAnsi"/>
          <w:color w:val="auto"/>
        </w:rPr>
        <w:t>he injection of primary or established tumor cell lines into mice</w:t>
      </w:r>
      <w:r w:rsidR="00915F34" w:rsidRPr="00863418">
        <w:rPr>
          <w:rFonts w:asciiTheme="minorHAnsi" w:hAnsiTheme="minorHAnsi" w:cstheme="minorHAnsi"/>
          <w:color w:val="auto"/>
        </w:rPr>
        <w:t xml:space="preserve"> is also performed</w:t>
      </w:r>
      <w:r w:rsidRPr="00863418">
        <w:rPr>
          <w:rFonts w:asciiTheme="minorHAnsi" w:hAnsiTheme="minorHAnsi" w:cstheme="minorHAnsi"/>
          <w:color w:val="auto"/>
        </w:rPr>
        <w:t xml:space="preserve">. The introduction of either cell lines or tissues from humans or other animal species, including mice, remains the most widely used model of cancer in vivo. </w:t>
      </w:r>
      <w:r w:rsidR="007720B6" w:rsidRPr="00863418">
        <w:rPr>
          <w:rFonts w:asciiTheme="minorHAnsi" w:hAnsiTheme="minorHAnsi" w:cstheme="minorHAnsi"/>
          <w:color w:val="auto"/>
        </w:rPr>
        <w:t>T</w:t>
      </w:r>
      <w:r w:rsidRPr="00863418">
        <w:rPr>
          <w:rFonts w:asciiTheme="minorHAnsi" w:hAnsiTheme="minorHAnsi" w:cstheme="minorHAnsi"/>
          <w:color w:val="auto"/>
        </w:rPr>
        <w:t>he use of cells and tissues from dissimilar species (xenografts) in immunocompromised mice is most commonly performed</w:t>
      </w:r>
      <w:r w:rsidR="00D23176" w:rsidRPr="00863418">
        <w:rPr>
          <w:rFonts w:asciiTheme="minorHAnsi" w:hAnsiTheme="minorHAnsi" w:cstheme="minorHAnsi"/>
          <w:color w:val="auto"/>
        </w:rPr>
        <w:fldChar w:fldCharType="begin"/>
      </w:r>
      <w:r w:rsidR="00D23176" w:rsidRPr="00863418">
        <w:rPr>
          <w:rFonts w:asciiTheme="minorHAnsi" w:hAnsiTheme="minorHAnsi" w:cstheme="minorHAnsi"/>
          <w:color w:val="auto"/>
        </w:rPr>
        <w:instrText xml:space="preserve"> ADDIN EN.CITE &lt;EndNote&gt;&lt;Cite&gt;&lt;Author&gt;Vandamme&lt;/Author&gt;&lt;Year&gt;2014&lt;/Year&gt;&lt;IDText&gt;Use of rodents as models of human diseases&lt;/IDText&gt;&lt;DisplayText&gt;&lt;style face="superscript"&gt;2&lt;/style&gt;&lt;/DisplayText&gt;&lt;record&gt;&lt;dates&gt;&lt;pub-dates&gt;&lt;date&gt;Jan&lt;/date&gt;&lt;/pub-dates&gt;&lt;year&gt;2014&lt;/year&gt;&lt;/dates&gt;&lt;keywords&gt;&lt;keyword&gt;Cancer&lt;/keyword&gt;&lt;keyword&gt;genetically modified animals&lt;/keyword&gt;&lt;keyword&gt;human diseases&lt;/keyword&gt;&lt;keyword&gt;rodents&lt;/keyword&gt;&lt;keyword&gt;transgenic&lt;/keyword&gt;&lt;/keywords&gt;&lt;urls&gt;&lt;related-urls&gt;&lt;url&gt;https://www.ncbi.nlm.nih.gov/pubmed/24459397&lt;/url&gt;&lt;/related-urls&gt;&lt;/urls&gt;&lt;isbn&gt;0976-4879 (Print)&amp;#xD;0975-7406 (Linking)&lt;/isbn&gt;&lt;custom2&gt;PMC3895289&lt;/custom2&gt;&lt;titles&gt;&lt;title&gt;Use of rodents as models of human diseases&lt;/title&gt;&lt;secondary-title&gt;J Pharm Bioallied Sci&lt;/secondary-title&gt;&lt;/titles&gt;&lt;pages&gt;2-9&lt;/pages&gt;&lt;number&gt;1&lt;/number&gt;&lt;contributors&gt;&lt;authors&gt;&lt;author&gt;Vandamme, T. F.&lt;/author&gt;&lt;/authors&gt;&lt;/contributors&gt;&lt;edition&gt;2014/01/25&lt;/edition&gt;&lt;added-date format="utc"&gt;1582662229&lt;/added-date&gt;&lt;ref-type name="Journal Article"&gt;17&lt;/ref-type&gt;&lt;auth-address&gt;University of Strasbourg, Faculty of Pharmacy, UMR 7199 CNRS, Laboratory of Concept and Application of Bioactive Molecules, Biogalenic Team, 74 Route du Rhin, 67400 Illkirch Graffenstaden, France.&lt;/auth-address&gt;&lt;rec-number&gt;168&lt;/rec-number&gt;&lt;last-updated-date format="utc"&gt;1582662229&lt;/last-updated-date&gt;&lt;accession-num&gt;24459397&lt;/accession-num&gt;&lt;electronic-resource-num&gt;10.4103/0975-7406.124301&lt;/electronic-resource-num&gt;&lt;volume&gt;6&lt;/volume&gt;&lt;/record&gt;&lt;/Cite&gt;&lt;/EndNote&gt;</w:instrText>
      </w:r>
      <w:r w:rsidR="00D23176" w:rsidRPr="00863418">
        <w:rPr>
          <w:rFonts w:asciiTheme="minorHAnsi" w:hAnsiTheme="minorHAnsi" w:cstheme="minorHAnsi"/>
          <w:color w:val="auto"/>
        </w:rPr>
        <w:fldChar w:fldCharType="separate"/>
      </w:r>
      <w:r w:rsidR="00D23176" w:rsidRPr="00863418">
        <w:rPr>
          <w:rFonts w:asciiTheme="minorHAnsi" w:hAnsiTheme="minorHAnsi" w:cstheme="minorHAnsi"/>
          <w:noProof/>
          <w:color w:val="auto"/>
          <w:vertAlign w:val="superscript"/>
        </w:rPr>
        <w:t>2</w:t>
      </w:r>
      <w:r w:rsidR="00D23176" w:rsidRPr="00863418">
        <w:rPr>
          <w:rFonts w:asciiTheme="minorHAnsi" w:hAnsiTheme="minorHAnsi" w:cstheme="minorHAnsi"/>
          <w:color w:val="auto"/>
        </w:rPr>
        <w:fldChar w:fldCharType="end"/>
      </w:r>
      <w:r w:rsidR="00863418">
        <w:rPr>
          <w:rFonts w:asciiTheme="minorHAnsi" w:hAnsiTheme="minorHAnsi" w:cstheme="minorHAnsi"/>
          <w:color w:val="auto"/>
        </w:rPr>
        <w:t>.</w:t>
      </w:r>
      <w:r w:rsidR="007E6492" w:rsidRPr="00863418">
        <w:rPr>
          <w:rFonts w:asciiTheme="minorHAnsi" w:hAnsiTheme="minorHAnsi" w:cstheme="minorHAnsi"/>
          <w:color w:val="auto"/>
        </w:rPr>
        <w:t xml:space="preserve"> However,</w:t>
      </w:r>
      <w:r w:rsidRPr="00863418">
        <w:rPr>
          <w:rFonts w:asciiTheme="minorHAnsi" w:hAnsiTheme="minorHAnsi" w:cstheme="minorHAnsi"/>
          <w:color w:val="auto"/>
        </w:rPr>
        <w:t xml:space="preserve"> the use of allograft tumor cells or tissues where both the host and recipient are of the same species allows for </w:t>
      </w:r>
      <w:r w:rsidR="00863418">
        <w:rPr>
          <w:rFonts w:asciiTheme="minorHAnsi" w:hAnsiTheme="minorHAnsi" w:cstheme="minorHAnsi"/>
          <w:color w:val="auto"/>
        </w:rPr>
        <w:t xml:space="preserve">the </w:t>
      </w:r>
      <w:r w:rsidRPr="00863418">
        <w:rPr>
          <w:rFonts w:asciiTheme="minorHAnsi" w:hAnsiTheme="minorHAnsi" w:cstheme="minorHAnsi"/>
          <w:color w:val="auto"/>
        </w:rPr>
        <w:t>interaction with an intact immune system when combined with the same host mouse strain in syngeneic systems</w:t>
      </w:r>
      <w:r w:rsidR="00D23176" w:rsidRPr="00863418">
        <w:rPr>
          <w:rFonts w:asciiTheme="minorHAnsi" w:hAnsiTheme="minorHAnsi" w:cstheme="minorHAnsi"/>
          <w:color w:val="auto"/>
        </w:rPr>
        <w:fldChar w:fldCharType="begin">
          <w:fldData xml:space="preserve">PEVuZE5vdGU+PENpdGU+PEF1dGhvcj5TaW1tb25zPC9BdXRob3I+PFllYXI+MjAxNTwvWWVhcj48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</w:fldData>
        </w:fldChar>
      </w:r>
      <w:r w:rsidR="00D23176" w:rsidRPr="00863418">
        <w:rPr>
          <w:rFonts w:asciiTheme="minorHAnsi" w:hAnsiTheme="minorHAnsi" w:cstheme="minorHAnsi"/>
          <w:color w:val="auto"/>
        </w:rPr>
        <w:instrText xml:space="preserve"> ADDIN EN.CITE </w:instrText>
      </w:r>
      <w:r w:rsidR="00D23176" w:rsidRPr="00863418">
        <w:rPr>
          <w:rFonts w:asciiTheme="minorHAnsi" w:hAnsiTheme="minorHAnsi" w:cstheme="minorHAnsi"/>
          <w:color w:val="auto"/>
        </w:rPr>
        <w:fldChar w:fldCharType="begin">
          <w:fldData xml:space="preserve">PEVuZE5vdGU+PENpdGU+PEF1dGhvcj5TaW1tb25zPC9BdXRob3I+PFllYXI+MjAxNTwvWWVhcj48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</w:fldData>
        </w:fldChar>
      </w:r>
      <w:r w:rsidR="00D23176" w:rsidRPr="00863418">
        <w:rPr>
          <w:rFonts w:asciiTheme="minorHAnsi" w:hAnsiTheme="minorHAnsi" w:cstheme="minorHAnsi"/>
          <w:color w:val="auto"/>
        </w:rPr>
        <w:instrText xml:space="preserve"> ADDIN EN.CITE.DATA </w:instrText>
      </w:r>
      <w:r w:rsidR="00D23176" w:rsidRPr="00863418">
        <w:rPr>
          <w:rFonts w:asciiTheme="minorHAnsi" w:hAnsiTheme="minorHAnsi" w:cstheme="minorHAnsi"/>
          <w:color w:val="auto"/>
        </w:rPr>
      </w:r>
      <w:r w:rsidR="00D23176" w:rsidRPr="00863418">
        <w:rPr>
          <w:rFonts w:asciiTheme="minorHAnsi" w:hAnsiTheme="minorHAnsi" w:cstheme="minorHAnsi"/>
          <w:color w:val="auto"/>
        </w:rPr>
        <w:fldChar w:fldCharType="end"/>
      </w:r>
      <w:r w:rsidR="00D23176" w:rsidRPr="00863418">
        <w:rPr>
          <w:rFonts w:asciiTheme="minorHAnsi" w:hAnsiTheme="minorHAnsi" w:cstheme="minorHAnsi"/>
          <w:color w:val="auto"/>
        </w:rPr>
      </w:r>
      <w:r w:rsidR="00D23176" w:rsidRPr="00863418">
        <w:rPr>
          <w:rFonts w:asciiTheme="minorHAnsi" w:hAnsiTheme="minorHAnsi" w:cstheme="minorHAnsi"/>
          <w:color w:val="auto"/>
        </w:rPr>
        <w:fldChar w:fldCharType="separate"/>
      </w:r>
      <w:r w:rsidR="00D23176" w:rsidRPr="00863418">
        <w:rPr>
          <w:rFonts w:asciiTheme="minorHAnsi" w:hAnsiTheme="minorHAnsi" w:cstheme="minorHAnsi"/>
          <w:noProof/>
          <w:color w:val="auto"/>
          <w:vertAlign w:val="superscript"/>
        </w:rPr>
        <w:t>3</w:t>
      </w:r>
      <w:r w:rsidR="00D23176" w:rsidRPr="00863418">
        <w:rPr>
          <w:rFonts w:asciiTheme="minorHAnsi" w:hAnsiTheme="minorHAnsi" w:cstheme="minorHAnsi"/>
          <w:color w:val="auto"/>
        </w:rPr>
        <w:fldChar w:fldCharType="end"/>
      </w:r>
      <w:r w:rsidR="00863418">
        <w:rPr>
          <w:rFonts w:asciiTheme="minorHAnsi" w:hAnsiTheme="minorHAnsi" w:cstheme="minorHAnsi"/>
          <w:color w:val="auto"/>
        </w:rPr>
        <w:t>.</w:t>
      </w:r>
    </w:p>
    <w:p w14:paraId="1A6FA443" w14:textId="77777777" w:rsidR="00AF02F7" w:rsidRPr="005106A1" w:rsidRDefault="00AF02F7">
      <w:pPr>
        <w:pStyle w:val="ListParagraph"/>
        <w:tabs>
          <w:tab w:val="left" w:pos="0"/>
        </w:tabs>
        <w:ind w:left="0"/>
        <w:rPr>
          <w:rFonts w:asciiTheme="minorHAnsi" w:hAnsiTheme="minorHAnsi" w:cstheme="minorHAnsi"/>
          <w:color w:val="auto"/>
        </w:rPr>
      </w:pPr>
    </w:p>
    <w:p w14:paraId="22AA1AEC" w14:textId="6362C32D" w:rsidR="000B4134" w:rsidRPr="00863418" w:rsidRDefault="000B4134">
      <w:pPr>
        <w:rPr>
          <w:rFonts w:asciiTheme="minorHAnsi" w:hAnsiTheme="minorHAnsi" w:cstheme="minorHAnsi"/>
          <w:color w:val="auto"/>
        </w:rPr>
      </w:pPr>
      <w:r w:rsidRPr="005106A1">
        <w:rPr>
          <w:rFonts w:asciiTheme="minorHAnsi" w:hAnsiTheme="minorHAnsi" w:cstheme="minorHAnsi"/>
          <w:color w:val="auto"/>
        </w:rPr>
        <w:t>Primary bone tumors or bone metastas</w:t>
      </w:r>
      <w:r w:rsidR="00A06CDA" w:rsidRPr="005106A1">
        <w:rPr>
          <w:rFonts w:asciiTheme="minorHAnsi" w:hAnsiTheme="minorHAnsi" w:cstheme="minorHAnsi"/>
          <w:color w:val="auto"/>
        </w:rPr>
        <w:t>i</w:t>
      </w:r>
      <w:r w:rsidRPr="005106A1">
        <w:rPr>
          <w:rFonts w:asciiTheme="minorHAnsi" w:hAnsiTheme="minorHAnsi" w:cstheme="minorHAnsi"/>
          <w:color w:val="auto"/>
        </w:rPr>
        <w:t>s from solid tumors result in painful osteolytic, osteoblastic, or mixed osteolytic/osteoblastic lesions</w:t>
      </w:r>
      <w:r w:rsidR="00AD197B">
        <w:rPr>
          <w:rFonts w:asciiTheme="minorHAnsi" w:hAnsiTheme="minorHAnsi" w:cstheme="minorHAnsi"/>
          <w:color w:val="auto"/>
        </w:rPr>
        <w:fldChar w:fldCharType="begin">
          <w:fldData xml:space="preserve">PEVuZE5vdGU+PENpdGU+PEF1dGhvcj5TaW1tb25zPC9BdXRob3I+PFllYXI+MjAxNTwvWWVhcj48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</w:fldData>
        </w:fldChar>
      </w:r>
      <w:r w:rsidR="00AD197B">
        <w:rPr>
          <w:rFonts w:asciiTheme="minorHAnsi" w:hAnsiTheme="minorHAnsi" w:cstheme="minorHAnsi"/>
          <w:color w:val="auto"/>
        </w:rPr>
        <w:instrText xml:space="preserve"> ADDIN EN.CITE </w:instrText>
      </w:r>
      <w:r w:rsidR="00AD197B">
        <w:rPr>
          <w:rFonts w:asciiTheme="minorHAnsi" w:hAnsiTheme="minorHAnsi" w:cstheme="minorHAnsi"/>
          <w:color w:val="auto"/>
        </w:rPr>
        <w:fldChar w:fldCharType="begin">
          <w:fldData xml:space="preserve">PEVuZE5vdGU+PENpdGU+PEF1dGhvcj5TaW1tb25zPC9BdXRob3I+PFllYXI+MjAxNTwvWWVhcj48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</w:fldData>
        </w:fldChar>
      </w:r>
      <w:r w:rsidR="00AD197B">
        <w:rPr>
          <w:rFonts w:asciiTheme="minorHAnsi" w:hAnsiTheme="minorHAnsi" w:cstheme="minorHAnsi"/>
          <w:color w:val="auto"/>
        </w:rPr>
        <w:instrText xml:space="preserve"> ADDIN EN.CITE.DATA </w:instrText>
      </w:r>
      <w:r w:rsidR="00AD197B">
        <w:rPr>
          <w:rFonts w:asciiTheme="minorHAnsi" w:hAnsiTheme="minorHAnsi" w:cstheme="minorHAnsi"/>
          <w:color w:val="auto"/>
        </w:rPr>
      </w:r>
      <w:r w:rsidR="00AD197B">
        <w:rPr>
          <w:rFonts w:asciiTheme="minorHAnsi" w:hAnsiTheme="minorHAnsi" w:cstheme="minorHAnsi"/>
          <w:color w:val="auto"/>
        </w:rPr>
        <w:fldChar w:fldCharType="end"/>
      </w:r>
      <w:r w:rsidR="00AD197B">
        <w:rPr>
          <w:rFonts w:asciiTheme="minorHAnsi" w:hAnsiTheme="minorHAnsi" w:cstheme="minorHAnsi"/>
          <w:color w:val="auto"/>
        </w:rPr>
      </w:r>
      <w:r w:rsidR="00AD197B">
        <w:rPr>
          <w:rFonts w:asciiTheme="minorHAnsi" w:hAnsiTheme="minorHAnsi" w:cstheme="minorHAnsi"/>
          <w:color w:val="auto"/>
        </w:rPr>
        <w:fldChar w:fldCharType="separate"/>
      </w:r>
      <w:r w:rsidR="00AD197B" w:rsidRPr="00AD197B">
        <w:rPr>
          <w:rFonts w:asciiTheme="minorHAnsi" w:hAnsiTheme="minorHAnsi" w:cstheme="minorHAnsi"/>
          <w:noProof/>
          <w:color w:val="auto"/>
          <w:vertAlign w:val="superscript"/>
        </w:rPr>
        <w:t>3,4</w:t>
      </w:r>
      <w:r w:rsidR="00AD197B">
        <w:rPr>
          <w:rFonts w:asciiTheme="minorHAnsi" w:hAnsiTheme="minorHAnsi" w:cstheme="minorHAnsi"/>
          <w:color w:val="auto"/>
        </w:rPr>
        <w:fldChar w:fldCharType="end"/>
      </w:r>
      <w:r w:rsidR="00863418">
        <w:rPr>
          <w:rFonts w:asciiTheme="minorHAnsi" w:hAnsiTheme="minorHAnsi" w:cstheme="minorHAnsi"/>
          <w:color w:val="auto"/>
        </w:rPr>
        <w:t xml:space="preserve">. </w:t>
      </w:r>
      <w:r w:rsidR="00FB2251" w:rsidRPr="005106A1">
        <w:rPr>
          <w:rFonts w:asciiTheme="minorHAnsi" w:hAnsiTheme="minorHAnsi" w:cstheme="minorHAnsi"/>
          <w:color w:val="auto"/>
        </w:rPr>
        <w:t xml:space="preserve">These tumors </w:t>
      </w:r>
      <w:r w:rsidRPr="005106A1">
        <w:rPr>
          <w:rFonts w:asciiTheme="minorHAnsi" w:hAnsiTheme="minorHAnsi" w:cstheme="minorHAnsi"/>
          <w:color w:val="auto"/>
        </w:rPr>
        <w:t>compromise bone structure, increas</w:t>
      </w:r>
      <w:r w:rsidR="0080209D" w:rsidRPr="005106A1">
        <w:rPr>
          <w:rFonts w:asciiTheme="minorHAnsi" w:hAnsiTheme="minorHAnsi" w:cstheme="minorHAnsi"/>
          <w:color w:val="auto"/>
        </w:rPr>
        <w:t>ing</w:t>
      </w:r>
      <w:r w:rsidRPr="005106A1">
        <w:rPr>
          <w:rFonts w:asciiTheme="minorHAnsi" w:hAnsiTheme="minorHAnsi" w:cstheme="minorHAnsi"/>
          <w:color w:val="auto"/>
        </w:rPr>
        <w:t xml:space="preserve"> the risk of pathologic fracture, and leave patients with limited treatment options. </w:t>
      </w:r>
      <w:r w:rsidR="0080209D" w:rsidRPr="005106A1">
        <w:rPr>
          <w:rFonts w:asciiTheme="minorHAnsi" w:hAnsiTheme="minorHAnsi" w:cstheme="minorHAnsi"/>
          <w:color w:val="auto"/>
        </w:rPr>
        <w:t>P</w:t>
      </w:r>
      <w:r w:rsidRPr="005106A1">
        <w:rPr>
          <w:rFonts w:asciiTheme="minorHAnsi" w:hAnsiTheme="minorHAnsi" w:cstheme="minorHAnsi"/>
          <w:color w:val="auto"/>
        </w:rPr>
        <w:t>rimary bone tumors metastasize to di</w:t>
      </w:r>
      <w:r w:rsidRPr="00863418">
        <w:rPr>
          <w:rFonts w:asciiTheme="minorHAnsi" w:hAnsiTheme="minorHAnsi" w:cstheme="minorHAnsi"/>
          <w:color w:val="auto"/>
        </w:rPr>
        <w:t>stant organs, with some types capable of spreading to other skeletal sites</w:t>
      </w:r>
      <w:r w:rsidR="0080209D" w:rsidRPr="00863418">
        <w:rPr>
          <w:rFonts w:asciiTheme="minorHAnsi" w:hAnsiTheme="minorHAnsi" w:cstheme="minorHAnsi"/>
          <w:color w:val="auto"/>
        </w:rPr>
        <w:t xml:space="preserve">. </w:t>
      </w:r>
      <w:r w:rsidR="00261A9F" w:rsidRPr="00863418">
        <w:rPr>
          <w:rFonts w:asciiTheme="minorHAnsi" w:hAnsiTheme="minorHAnsi" w:cstheme="minorHAnsi"/>
          <w:color w:val="auto"/>
        </w:rPr>
        <w:t>In breast cancer patients, b</w:t>
      </w:r>
      <w:r w:rsidR="00C86CF0" w:rsidRPr="00863418">
        <w:rPr>
          <w:rFonts w:asciiTheme="minorHAnsi" w:hAnsiTheme="minorHAnsi" w:cstheme="minorHAnsi"/>
          <w:color w:val="auto"/>
        </w:rPr>
        <w:t xml:space="preserve">one </w:t>
      </w:r>
      <w:r w:rsidR="0012491C" w:rsidRPr="00863418">
        <w:rPr>
          <w:rFonts w:asciiTheme="minorHAnsi" w:hAnsiTheme="minorHAnsi" w:cstheme="minorHAnsi"/>
          <w:color w:val="auto"/>
        </w:rPr>
        <w:t xml:space="preserve">is </w:t>
      </w:r>
      <w:r w:rsidR="00C86CF0" w:rsidRPr="00863418">
        <w:rPr>
          <w:rFonts w:asciiTheme="minorHAnsi" w:hAnsiTheme="minorHAnsi" w:cstheme="minorHAnsi"/>
          <w:color w:val="auto"/>
        </w:rPr>
        <w:t>the most common site of first metastasis</w:t>
      </w:r>
      <w:r w:rsidR="009E27A6" w:rsidRPr="00863418">
        <w:rPr>
          <w:rFonts w:asciiTheme="minorHAnsi" w:hAnsiTheme="minorHAnsi" w:cstheme="minorHAnsi"/>
          <w:color w:val="auto"/>
        </w:rPr>
        <w:t xml:space="preserve"> and </w:t>
      </w:r>
      <w:r w:rsidR="00FD1797" w:rsidRPr="00863418">
        <w:rPr>
          <w:rFonts w:asciiTheme="minorHAnsi" w:hAnsiTheme="minorHAnsi" w:cstheme="minorHAnsi"/>
          <w:color w:val="auto"/>
        </w:rPr>
        <w:t xml:space="preserve">the most frequent </w:t>
      </w:r>
      <w:r w:rsidR="009E27A6" w:rsidRPr="00863418">
        <w:rPr>
          <w:rFonts w:asciiTheme="minorHAnsi" w:hAnsiTheme="minorHAnsi" w:cstheme="minorHAnsi"/>
          <w:color w:val="auto"/>
        </w:rPr>
        <w:t>first site of presentation of metastatic disease</w:t>
      </w:r>
      <w:r w:rsidR="00980F76" w:rsidRPr="00863418">
        <w:rPr>
          <w:rFonts w:asciiTheme="minorHAnsi" w:hAnsiTheme="minorHAnsi" w:cstheme="minorHAnsi"/>
          <w:color w:val="auto"/>
        </w:rPr>
        <w:fldChar w:fldCharType="begin">
          <w:fldData xml:space="preserve">PEVuZE5vdGU+PENpdGU+PEF1dGhvcj5XYW5nPC9BdXRob3I+PFllYXI+MjAxOTwvWWVhcj48SURU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</w:fldData>
        </w:fldChar>
      </w:r>
      <w:r w:rsidR="00980F76" w:rsidRPr="00863418">
        <w:rPr>
          <w:rFonts w:asciiTheme="minorHAnsi" w:hAnsiTheme="minorHAnsi" w:cstheme="minorHAnsi"/>
          <w:color w:val="auto"/>
        </w:rPr>
        <w:instrText xml:space="preserve"> ADDIN EN.CITE </w:instrText>
      </w:r>
      <w:r w:rsidR="00980F76" w:rsidRPr="00863418">
        <w:rPr>
          <w:rFonts w:asciiTheme="minorHAnsi" w:hAnsiTheme="minorHAnsi" w:cstheme="minorHAnsi"/>
          <w:color w:val="auto"/>
        </w:rPr>
        <w:fldChar w:fldCharType="begin">
          <w:fldData xml:space="preserve">PEVuZE5vdGU+PENpdGU+PEF1dGhvcj5XYW5nPC9BdXRob3I+PFllYXI+MjAxOTwvWWVhcj48SURU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</w:fldData>
        </w:fldChar>
      </w:r>
      <w:r w:rsidR="00980F76" w:rsidRPr="00863418">
        <w:rPr>
          <w:rFonts w:asciiTheme="minorHAnsi" w:hAnsiTheme="minorHAnsi" w:cstheme="minorHAnsi"/>
          <w:color w:val="auto"/>
        </w:rPr>
        <w:instrText xml:space="preserve"> ADDIN EN.CITE.DATA </w:instrText>
      </w:r>
      <w:r w:rsidR="00980F76" w:rsidRPr="00863418">
        <w:rPr>
          <w:rFonts w:asciiTheme="minorHAnsi" w:hAnsiTheme="minorHAnsi" w:cstheme="minorHAnsi"/>
          <w:color w:val="auto"/>
        </w:rPr>
      </w:r>
      <w:r w:rsidR="00980F76" w:rsidRPr="00863418">
        <w:rPr>
          <w:rFonts w:asciiTheme="minorHAnsi" w:hAnsiTheme="minorHAnsi" w:cstheme="minorHAnsi"/>
          <w:color w:val="auto"/>
        </w:rPr>
        <w:fldChar w:fldCharType="end"/>
      </w:r>
      <w:r w:rsidR="00980F76" w:rsidRPr="00863418">
        <w:rPr>
          <w:rFonts w:asciiTheme="minorHAnsi" w:hAnsiTheme="minorHAnsi" w:cstheme="minorHAnsi"/>
          <w:color w:val="auto"/>
        </w:rPr>
      </w:r>
      <w:r w:rsidR="00980F76" w:rsidRPr="00863418">
        <w:rPr>
          <w:rFonts w:asciiTheme="minorHAnsi" w:hAnsiTheme="minorHAnsi" w:cstheme="minorHAnsi"/>
          <w:color w:val="auto"/>
        </w:rPr>
        <w:fldChar w:fldCharType="separate"/>
      </w:r>
      <w:r w:rsidR="00980F76" w:rsidRPr="00863418">
        <w:rPr>
          <w:rFonts w:asciiTheme="minorHAnsi" w:hAnsiTheme="minorHAnsi" w:cstheme="minorHAnsi"/>
          <w:noProof/>
          <w:color w:val="auto"/>
          <w:vertAlign w:val="superscript"/>
        </w:rPr>
        <w:t>5,6</w:t>
      </w:r>
      <w:r w:rsidR="00980F76" w:rsidRPr="00863418">
        <w:rPr>
          <w:rFonts w:asciiTheme="minorHAnsi" w:hAnsiTheme="minorHAnsi" w:cstheme="minorHAnsi"/>
          <w:color w:val="auto"/>
        </w:rPr>
        <w:fldChar w:fldCharType="end"/>
      </w:r>
      <w:r w:rsidR="00863418">
        <w:rPr>
          <w:rFonts w:asciiTheme="minorHAnsi" w:hAnsiTheme="minorHAnsi" w:cstheme="minorHAnsi"/>
          <w:color w:val="auto"/>
        </w:rPr>
        <w:t>.</w:t>
      </w:r>
      <w:r w:rsidR="00F8598F" w:rsidRPr="00863418">
        <w:rPr>
          <w:rFonts w:asciiTheme="minorHAnsi" w:hAnsiTheme="minorHAnsi" w:cstheme="minorHAnsi"/>
          <w:color w:val="auto"/>
        </w:rPr>
        <w:t xml:space="preserve"> </w:t>
      </w:r>
      <w:r w:rsidR="00CC6D1F" w:rsidRPr="00863418">
        <w:rPr>
          <w:rFonts w:asciiTheme="minorHAnsi" w:hAnsiTheme="minorHAnsi" w:cstheme="minorHAnsi"/>
          <w:color w:val="auto"/>
        </w:rPr>
        <w:t xml:space="preserve">In addition, </w:t>
      </w:r>
      <w:r w:rsidR="00BD47F6" w:rsidRPr="00863418">
        <w:rPr>
          <w:rFonts w:asciiTheme="minorHAnsi" w:hAnsiTheme="minorHAnsi" w:cstheme="minorHAnsi"/>
          <w:color w:val="auto"/>
        </w:rPr>
        <w:t xml:space="preserve">disseminated tumor cells </w:t>
      </w:r>
      <w:r w:rsidR="0012491C" w:rsidRPr="00863418">
        <w:rPr>
          <w:rFonts w:asciiTheme="minorHAnsi" w:hAnsiTheme="minorHAnsi" w:cstheme="minorHAnsi"/>
          <w:color w:val="auto"/>
        </w:rPr>
        <w:t xml:space="preserve">(DTCs) are </w:t>
      </w:r>
      <w:r w:rsidR="00BD47F6" w:rsidRPr="00863418">
        <w:rPr>
          <w:rFonts w:asciiTheme="minorHAnsi" w:hAnsiTheme="minorHAnsi" w:cstheme="minorHAnsi"/>
          <w:color w:val="auto"/>
        </w:rPr>
        <w:t xml:space="preserve">present in the bone marrow </w:t>
      </w:r>
      <w:r w:rsidR="00CC6D1F" w:rsidRPr="00863418">
        <w:rPr>
          <w:rFonts w:asciiTheme="minorHAnsi" w:hAnsiTheme="minorHAnsi" w:cstheme="minorHAnsi"/>
          <w:color w:val="auto"/>
        </w:rPr>
        <w:t>prior to the diagnosis of</w:t>
      </w:r>
      <w:r w:rsidR="00C72413" w:rsidRPr="00863418">
        <w:rPr>
          <w:rFonts w:asciiTheme="minorHAnsi" w:hAnsiTheme="minorHAnsi" w:cstheme="minorHAnsi"/>
          <w:color w:val="auto"/>
        </w:rPr>
        <w:t>, and predict the development of,</w:t>
      </w:r>
      <w:r w:rsidR="00CC6D1F" w:rsidRPr="00863418">
        <w:rPr>
          <w:rFonts w:asciiTheme="minorHAnsi" w:hAnsiTheme="minorHAnsi" w:cstheme="minorHAnsi"/>
          <w:color w:val="auto"/>
        </w:rPr>
        <w:t xml:space="preserve"> metastasis in other organs</w:t>
      </w:r>
      <w:r w:rsidR="00EB3CD3" w:rsidRPr="00863418">
        <w:rPr>
          <w:rFonts w:asciiTheme="minorHAnsi" w:hAnsiTheme="minorHAnsi" w:cstheme="minorHAnsi"/>
          <w:color w:val="auto"/>
        </w:rPr>
        <w:fldChar w:fldCharType="begin"/>
      </w:r>
      <w:r w:rsidR="00980F76" w:rsidRPr="00863418">
        <w:rPr>
          <w:rFonts w:asciiTheme="minorHAnsi" w:hAnsiTheme="minorHAnsi" w:cstheme="minorHAnsi"/>
          <w:color w:val="auto"/>
        </w:rPr>
        <w:instrText xml:space="preserve"> ADDIN EN.CITE &lt;EndNote&gt;&lt;Cite&gt;&lt;Author&gt;Pantel&lt;/Author&gt;&lt;Year&gt;2004&lt;/Year&gt;&lt;IDText&gt;Dissecting the metastatic cascade&lt;/IDText&gt;&lt;DisplayText&gt;&lt;style face="superscript"&gt;7&lt;/style&gt;&lt;/DisplayText&gt;&lt;record&gt;&lt;dates&gt;&lt;pub-dates&gt;&lt;date&gt;Jun&lt;/date&gt;&lt;/pub-dates&gt;&lt;year&gt;2004&lt;/year&gt;&lt;/dates&gt;&lt;keywords&gt;&lt;keyword&gt;Gene Expression Profiling&lt;/keyword&gt;&lt;keyword&gt;*Gene Expression Regulation, Neoplastic&lt;/keyword&gt;&lt;keyword&gt;Humans&lt;/keyword&gt;&lt;keyword&gt;*Models, Biological&lt;/keyword&gt;&lt;keyword&gt;Neoplasm Metastasis/diagnosis/*genetics/*physiopathology&lt;/keyword&gt;&lt;keyword&gt;Neoplasms/*genetics/*physiopathology&lt;/keyword&gt;&lt;keyword&gt;Neoplastic Cells, Circulating&lt;/keyword&gt;&lt;keyword&gt;Prognosis&lt;/keyword&gt;&lt;/keywords&gt;&lt;urls&gt;&lt;related-urls&gt;&lt;url&gt;https://www.ncbi.nlm.nih.gov/pubmed/15170447&lt;/url&gt;&lt;/related-urls&gt;&lt;/urls&gt;&lt;isbn&gt;1474-175X (Print)&amp;#xD;1474-175X (Linking)&lt;/isbn&gt;&lt;titles&gt;&lt;title&gt;Dissecting the metastatic cascade&lt;/title&gt;&lt;secondary-title&gt;Nat Rev Cancer&lt;/secondary-title&gt;&lt;/titles&gt;&lt;pages&gt;448-56&lt;/pages&gt;&lt;number&gt;6&lt;/number&gt;&lt;contributors&gt;&lt;authors&gt;&lt;author&gt;Pantel, K.&lt;/author&gt;&lt;author&gt;Brakenhoff, R. H.&lt;/author&gt;&lt;/authors&gt;&lt;/contributors&gt;&lt;edition&gt;2004/06/02&lt;/edition&gt;&lt;added-date format="utc"&gt;1588272552&lt;/added-date&gt;&lt;ref-type name="Journal Article"&gt;17&lt;/ref-type&gt;&lt;auth-address&gt;Institute of Tumor Biology, University Medical Center Hamburg-Eppendorf, Hamburg 202461, Germany. pantel@uke.uni-hamburg.de&lt;/auth-address&gt;&lt;rec-number&gt;220&lt;/rec-number&gt;&lt;last-updated-date format="utc"&gt;1588272552&lt;/last-updated-date&gt;&lt;accession-num&gt;15170447&lt;/accession-num&gt;&lt;electronic-resource-num&gt;10.1038/nrc1370&lt;/electronic-resource-num&gt;&lt;volume&gt;4&lt;/volume&gt;&lt;/record&gt;&lt;/Cite&gt;&lt;/EndNote&gt;</w:instrText>
      </w:r>
      <w:r w:rsidR="00EB3CD3" w:rsidRPr="00863418">
        <w:rPr>
          <w:rFonts w:asciiTheme="minorHAnsi" w:hAnsiTheme="minorHAnsi" w:cstheme="minorHAnsi"/>
          <w:color w:val="auto"/>
        </w:rPr>
        <w:fldChar w:fldCharType="separate"/>
      </w:r>
      <w:r w:rsidR="00980F76" w:rsidRPr="00863418">
        <w:rPr>
          <w:rFonts w:asciiTheme="minorHAnsi" w:hAnsiTheme="minorHAnsi" w:cstheme="minorHAnsi"/>
          <w:noProof/>
          <w:color w:val="auto"/>
          <w:vertAlign w:val="superscript"/>
        </w:rPr>
        <w:t>7</w:t>
      </w:r>
      <w:r w:rsidR="00EB3CD3" w:rsidRPr="00863418">
        <w:rPr>
          <w:rFonts w:asciiTheme="minorHAnsi" w:hAnsiTheme="minorHAnsi" w:cstheme="minorHAnsi"/>
          <w:color w:val="auto"/>
        </w:rPr>
        <w:fldChar w:fldCharType="end"/>
      </w:r>
      <w:r w:rsidR="00863418">
        <w:rPr>
          <w:rFonts w:asciiTheme="minorHAnsi" w:hAnsiTheme="minorHAnsi" w:cstheme="minorHAnsi"/>
          <w:color w:val="auto"/>
        </w:rPr>
        <w:t>.</w:t>
      </w:r>
      <w:r w:rsidR="00C86CF0" w:rsidRPr="00863418">
        <w:rPr>
          <w:rFonts w:asciiTheme="minorHAnsi" w:hAnsiTheme="minorHAnsi" w:cstheme="minorHAnsi"/>
          <w:color w:val="auto"/>
        </w:rPr>
        <w:t xml:space="preserve"> </w:t>
      </w:r>
      <w:r w:rsidR="0012491C" w:rsidRPr="00863418">
        <w:rPr>
          <w:rFonts w:asciiTheme="minorHAnsi" w:hAnsiTheme="minorHAnsi" w:cstheme="minorHAnsi"/>
          <w:color w:val="auto"/>
        </w:rPr>
        <w:t xml:space="preserve">Therefore, </w:t>
      </w:r>
      <w:r w:rsidR="00C86CF0" w:rsidRPr="00863418">
        <w:rPr>
          <w:rFonts w:asciiTheme="minorHAnsi" w:hAnsiTheme="minorHAnsi" w:cstheme="minorHAnsi"/>
          <w:color w:val="auto"/>
        </w:rPr>
        <w:t xml:space="preserve">it </w:t>
      </w:r>
      <w:r w:rsidR="0012491C" w:rsidRPr="00863418">
        <w:rPr>
          <w:rFonts w:asciiTheme="minorHAnsi" w:hAnsiTheme="minorHAnsi" w:cstheme="minorHAnsi"/>
          <w:color w:val="auto"/>
        </w:rPr>
        <w:t>is</w:t>
      </w:r>
      <w:r w:rsidR="00C86CF0" w:rsidRPr="00863418">
        <w:rPr>
          <w:rFonts w:asciiTheme="minorHAnsi" w:hAnsiTheme="minorHAnsi" w:cstheme="minorHAnsi"/>
          <w:color w:val="auto"/>
        </w:rPr>
        <w:t xml:space="preserve"> </w:t>
      </w:r>
      <w:r w:rsidR="005B4604" w:rsidRPr="00863418">
        <w:rPr>
          <w:rFonts w:asciiTheme="minorHAnsi" w:hAnsiTheme="minorHAnsi" w:cstheme="minorHAnsi"/>
          <w:color w:val="auto"/>
        </w:rPr>
        <w:t xml:space="preserve">believed </w:t>
      </w:r>
      <w:r w:rsidR="00C86CF0" w:rsidRPr="00863418">
        <w:rPr>
          <w:rFonts w:asciiTheme="minorHAnsi" w:hAnsiTheme="minorHAnsi" w:cstheme="minorHAnsi"/>
          <w:color w:val="auto"/>
        </w:rPr>
        <w:t xml:space="preserve">that </w:t>
      </w:r>
      <w:r w:rsidR="00F76EFB" w:rsidRPr="00863418">
        <w:rPr>
          <w:rFonts w:asciiTheme="minorHAnsi" w:hAnsiTheme="minorHAnsi" w:cstheme="minorHAnsi"/>
          <w:color w:val="auto"/>
        </w:rPr>
        <w:t xml:space="preserve">cancer cells </w:t>
      </w:r>
      <w:r w:rsidR="00F76EFB" w:rsidRPr="00863418">
        <w:rPr>
          <w:rFonts w:asciiTheme="minorHAnsi" w:hAnsiTheme="minorHAnsi" w:cstheme="minorHAnsi"/>
          <w:color w:val="auto"/>
        </w:rPr>
        <w:lastRenderedPageBreak/>
        <w:t xml:space="preserve">present in bone </w:t>
      </w:r>
      <w:r w:rsidR="00714C3C" w:rsidRPr="00863418">
        <w:rPr>
          <w:rFonts w:asciiTheme="minorHAnsi" w:hAnsiTheme="minorHAnsi" w:cstheme="minorHAnsi"/>
          <w:color w:val="auto"/>
        </w:rPr>
        <w:t>are</w:t>
      </w:r>
      <w:r w:rsidRPr="00863418">
        <w:rPr>
          <w:rFonts w:asciiTheme="minorHAnsi" w:hAnsiTheme="minorHAnsi" w:cstheme="minorHAnsi"/>
          <w:color w:val="auto"/>
        </w:rPr>
        <w:t xml:space="preserve"> the source of cells that ultimately metastasize to other organ systems. Many mouse models of solid tumor metastasis exist that develop metastasis predominantly </w:t>
      </w:r>
      <w:r w:rsidR="00672E2A">
        <w:rPr>
          <w:rFonts w:asciiTheme="minorHAnsi" w:hAnsiTheme="minorHAnsi" w:cstheme="minorHAnsi"/>
          <w:color w:val="auto"/>
        </w:rPr>
        <w:t xml:space="preserve">in the </w:t>
      </w:r>
      <w:r w:rsidRPr="00863418">
        <w:rPr>
          <w:rFonts w:asciiTheme="minorHAnsi" w:hAnsiTheme="minorHAnsi" w:cstheme="minorHAnsi"/>
          <w:color w:val="auto"/>
        </w:rPr>
        <w:t>lung and lymph nodes, and depending on the tumor type and injection technique, potentially other organ systems</w:t>
      </w:r>
      <w:r w:rsidR="00BE69F7" w:rsidRPr="00863418">
        <w:rPr>
          <w:rFonts w:asciiTheme="minorHAnsi" w:hAnsiTheme="minorHAnsi" w:cstheme="minorHAnsi"/>
          <w:color w:val="auto"/>
        </w:rPr>
        <w:fldChar w:fldCharType="begin">
          <w:fldData xml:space="preserve">PEVuZE5vdGU+PENpdGU+PEF1dGhvcj5TaW1tb25zPC9BdXRob3I+PFllYXI+MjAxNTwvWWVhcj48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</w:fldData>
        </w:fldChar>
      </w:r>
      <w:r w:rsidR="00BE69F7" w:rsidRPr="00863418">
        <w:rPr>
          <w:rFonts w:asciiTheme="minorHAnsi" w:hAnsiTheme="minorHAnsi" w:cstheme="minorHAnsi"/>
          <w:color w:val="auto"/>
        </w:rPr>
        <w:instrText xml:space="preserve"> ADDIN EN.CITE </w:instrText>
      </w:r>
      <w:r w:rsidR="00BE69F7" w:rsidRPr="00863418">
        <w:rPr>
          <w:rFonts w:asciiTheme="minorHAnsi" w:hAnsiTheme="minorHAnsi" w:cstheme="minorHAnsi"/>
          <w:color w:val="auto"/>
        </w:rPr>
        <w:fldChar w:fldCharType="begin">
          <w:fldData xml:space="preserve">PEVuZE5vdGU+PENpdGU+PEF1dGhvcj5TaW1tb25zPC9BdXRob3I+PFllYXI+MjAxNTwvWWVhcj48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</w:fldData>
        </w:fldChar>
      </w:r>
      <w:r w:rsidR="00BE69F7" w:rsidRPr="00863418">
        <w:rPr>
          <w:rFonts w:asciiTheme="minorHAnsi" w:hAnsiTheme="minorHAnsi" w:cstheme="minorHAnsi"/>
          <w:color w:val="auto"/>
        </w:rPr>
        <w:instrText xml:space="preserve"> ADDIN EN.CITE.DATA </w:instrText>
      </w:r>
      <w:r w:rsidR="00BE69F7" w:rsidRPr="00863418">
        <w:rPr>
          <w:rFonts w:asciiTheme="minorHAnsi" w:hAnsiTheme="minorHAnsi" w:cstheme="minorHAnsi"/>
          <w:color w:val="auto"/>
        </w:rPr>
      </w:r>
      <w:r w:rsidR="00BE69F7" w:rsidRPr="00863418">
        <w:rPr>
          <w:rFonts w:asciiTheme="minorHAnsi" w:hAnsiTheme="minorHAnsi" w:cstheme="minorHAnsi"/>
          <w:color w:val="auto"/>
        </w:rPr>
        <w:fldChar w:fldCharType="end"/>
      </w:r>
      <w:r w:rsidR="00BE69F7" w:rsidRPr="00863418">
        <w:rPr>
          <w:rFonts w:asciiTheme="minorHAnsi" w:hAnsiTheme="minorHAnsi" w:cstheme="minorHAnsi"/>
          <w:color w:val="auto"/>
        </w:rPr>
      </w:r>
      <w:r w:rsidR="00BE69F7" w:rsidRPr="00863418">
        <w:rPr>
          <w:rFonts w:asciiTheme="minorHAnsi" w:hAnsiTheme="minorHAnsi" w:cstheme="minorHAnsi"/>
          <w:color w:val="auto"/>
        </w:rPr>
        <w:fldChar w:fldCharType="separate"/>
      </w:r>
      <w:r w:rsidR="00BE69F7" w:rsidRPr="00863418">
        <w:rPr>
          <w:rFonts w:asciiTheme="minorHAnsi" w:hAnsiTheme="minorHAnsi" w:cstheme="minorHAnsi"/>
          <w:noProof/>
          <w:color w:val="auto"/>
          <w:vertAlign w:val="superscript"/>
        </w:rPr>
        <w:t>3</w:t>
      </w:r>
      <w:r w:rsidR="00BE69F7" w:rsidRPr="00863418">
        <w:rPr>
          <w:rFonts w:asciiTheme="minorHAnsi" w:hAnsiTheme="minorHAnsi" w:cstheme="minorHAnsi"/>
          <w:color w:val="auto"/>
        </w:rPr>
        <w:fldChar w:fldCharType="end"/>
      </w:r>
      <w:r w:rsidR="00863418">
        <w:rPr>
          <w:rFonts w:asciiTheme="minorHAnsi" w:hAnsiTheme="minorHAnsi" w:cstheme="minorHAnsi"/>
          <w:color w:val="auto"/>
        </w:rPr>
        <w:t>.</w:t>
      </w:r>
      <w:r w:rsidRPr="00863418">
        <w:rPr>
          <w:rFonts w:asciiTheme="minorHAnsi" w:hAnsiTheme="minorHAnsi" w:cstheme="minorHAnsi"/>
          <w:color w:val="auto"/>
        </w:rPr>
        <w:t xml:space="preserve"> However, mouse models of bone metastasis </w:t>
      </w:r>
      <w:r w:rsidR="006F60BA" w:rsidRPr="00863418">
        <w:rPr>
          <w:rFonts w:asciiTheme="minorHAnsi" w:hAnsiTheme="minorHAnsi" w:cstheme="minorHAnsi"/>
          <w:color w:val="auto"/>
        </w:rPr>
        <w:t xml:space="preserve">are lacking </w:t>
      </w:r>
      <w:r w:rsidRPr="00863418">
        <w:rPr>
          <w:rFonts w:asciiTheme="minorHAnsi" w:hAnsiTheme="minorHAnsi" w:cstheme="minorHAnsi"/>
          <w:color w:val="auto"/>
        </w:rPr>
        <w:t>that dependably</w:t>
      </w:r>
      <w:r w:rsidR="00863418">
        <w:rPr>
          <w:rFonts w:asciiTheme="minorHAnsi" w:hAnsiTheme="minorHAnsi" w:cstheme="minorHAnsi"/>
          <w:color w:val="auto"/>
        </w:rPr>
        <w:t xml:space="preserve">, </w:t>
      </w:r>
      <w:r w:rsidRPr="00863418">
        <w:rPr>
          <w:rFonts w:asciiTheme="minorHAnsi" w:hAnsiTheme="minorHAnsi" w:cstheme="minorHAnsi"/>
          <w:color w:val="auto"/>
        </w:rPr>
        <w:t>reproducibly produce site specific skeletal metastasis</w:t>
      </w:r>
      <w:r w:rsidR="00863418">
        <w:rPr>
          <w:rFonts w:asciiTheme="minorHAnsi" w:hAnsiTheme="minorHAnsi" w:cstheme="minorHAnsi"/>
          <w:color w:val="auto"/>
        </w:rPr>
        <w:t xml:space="preserve"> and </w:t>
      </w:r>
      <w:r w:rsidR="004A3646" w:rsidRPr="00863418">
        <w:rPr>
          <w:rFonts w:asciiTheme="minorHAnsi" w:hAnsiTheme="minorHAnsi" w:cstheme="minorHAnsi"/>
          <w:color w:val="auto"/>
        </w:rPr>
        <w:t xml:space="preserve">develop bone metastasis </w:t>
      </w:r>
      <w:r w:rsidRPr="00863418">
        <w:rPr>
          <w:rFonts w:asciiTheme="minorHAnsi" w:hAnsiTheme="minorHAnsi" w:cstheme="minorHAnsi"/>
          <w:color w:val="auto"/>
        </w:rPr>
        <w:t>before</w:t>
      </w:r>
      <w:r w:rsidR="00863418">
        <w:rPr>
          <w:rFonts w:asciiTheme="minorHAnsi" w:hAnsiTheme="minorHAnsi" w:cstheme="minorHAnsi"/>
          <w:color w:val="auto"/>
        </w:rPr>
        <w:t xml:space="preserve"> even</w:t>
      </w:r>
      <w:r w:rsidRPr="00863418">
        <w:rPr>
          <w:rFonts w:asciiTheme="minorHAnsi" w:hAnsiTheme="minorHAnsi" w:cstheme="minorHAnsi"/>
          <w:color w:val="auto"/>
        </w:rPr>
        <w:t xml:space="preserve"> mice reach</w:t>
      </w:r>
      <w:r w:rsidR="00863418">
        <w:rPr>
          <w:rFonts w:asciiTheme="minorHAnsi" w:hAnsiTheme="minorHAnsi" w:cstheme="minorHAnsi"/>
          <w:color w:val="auto"/>
        </w:rPr>
        <w:t xml:space="preserve"> the</w:t>
      </w:r>
      <w:r w:rsidRPr="00863418">
        <w:rPr>
          <w:rFonts w:asciiTheme="minorHAnsi" w:hAnsiTheme="minorHAnsi" w:cstheme="minorHAnsi"/>
          <w:color w:val="auto"/>
        </w:rPr>
        <w:t xml:space="preserve"> study </w:t>
      </w:r>
      <w:r w:rsidR="00863418">
        <w:rPr>
          <w:rFonts w:asciiTheme="minorHAnsi" w:hAnsiTheme="minorHAnsi" w:cstheme="minorHAnsi"/>
          <w:color w:val="auto"/>
        </w:rPr>
        <w:t xml:space="preserve">time point, </w:t>
      </w:r>
      <w:r w:rsidRPr="00863418">
        <w:rPr>
          <w:rFonts w:asciiTheme="minorHAnsi" w:hAnsiTheme="minorHAnsi" w:cstheme="minorHAnsi"/>
          <w:color w:val="auto"/>
        </w:rPr>
        <w:t>early removal criteria from primary tumor burden or metastasis to other organs. We have reported a model of the primary bone tumor osteosarcoma that relies on the surgical implantation of a solid tumor allograft into the proximal tibia of mice</w:t>
      </w:r>
      <w:r w:rsidR="009A57E5" w:rsidRPr="00863418">
        <w:rPr>
          <w:rFonts w:asciiTheme="minorHAnsi" w:hAnsiTheme="minorHAnsi" w:cstheme="minorHAnsi"/>
          <w:color w:val="auto"/>
        </w:rPr>
        <w:fldChar w:fldCharType="begin"/>
      </w:r>
      <w:r w:rsidR="00980F76" w:rsidRPr="00863418">
        <w:rPr>
          <w:rFonts w:asciiTheme="minorHAnsi" w:hAnsiTheme="minorHAnsi" w:cstheme="minorHAnsi"/>
          <w:color w:val="auto"/>
        </w:rPr>
        <w:instrText xml:space="preserve"> ADDIN EN.CITE &lt;EndNote&gt;&lt;Cite&gt;&lt;Author&gt;Chaffee&lt;/Author&gt;&lt;Year&gt;2013&lt;/Year&gt;&lt;RecNum&gt;86&lt;/RecNum&gt;&lt;DisplayText&gt;&lt;style face="superscript"&gt;8&lt;/style&gt;&lt;/DisplayText&gt;&lt;record&gt;&lt;rec-number&gt;86&lt;/rec-number&gt;&lt;foreign-keys&gt;&lt;key app="EN" db-id="00xtppas4r5arwe5ddv50weg2pxzppt5fr2x" timestamp="1576264617"&gt;86&lt;/key&gt;&lt;/foreign-keys&gt;&lt;ref-type name="Journal Article"&gt;17&lt;/ref-type&gt;&lt;contributors&gt;&lt;authors&gt;&lt;author&gt;Chaffee, B. K.&lt;/author&gt;&lt;author&gt;Allen, M. J.&lt;/author&gt;&lt;/authors&gt;&lt;/contributors&gt;&lt;auth-address&gt;Department of Veterinary Biosciences, College of Veterinary Medicine, The Ohio State University, 1925 Coffey Rd., Columbus, OH 43210, USA. chaffee.15@osu.edu&lt;/auth-address&gt;&lt;titles&gt;&lt;title&gt;A clinically relevant mouse model of canine osteosarcoma with spontaneous metastasis&lt;/title&gt;&lt;secondary-title&gt;In Vivo&lt;/secondary-title&gt;&lt;/titles&gt;&lt;periodical&gt;&lt;full-title&gt;In Vivo&lt;/full-title&gt;&lt;/periodical&gt;&lt;pages&gt;599-603&lt;/pages&gt;&lt;volume&gt;27&lt;/volume&gt;&lt;number&gt;5&lt;/number&gt;&lt;edition&gt;2013/08/31&lt;/edition&gt;&lt;keywords&gt;&lt;keyword&gt;Animals&lt;/keyword&gt;&lt;keyword&gt;Cell Line, Tumor&lt;/keyword&gt;&lt;keyword&gt;Disease Models, Animal&lt;/keyword&gt;&lt;keyword&gt;Dogs&lt;/keyword&gt;&lt;keyword&gt;Female&lt;/keyword&gt;&lt;keyword&gt;Heterografts&lt;/keyword&gt;&lt;keyword&gt;Lung Neoplasms/pathology/secondary&lt;/keyword&gt;&lt;keyword&gt;Mice&lt;/keyword&gt;&lt;keyword&gt;Neoplasm Metastasis&lt;/keyword&gt;&lt;keyword&gt;Osteosarcoma/diagnosis/*pathology&lt;/keyword&gt;&lt;keyword&gt;Osteosarcoma&lt;/keyword&gt;&lt;keyword&gt;metastasis&lt;/keyword&gt;&lt;keyword&gt;mouse model&lt;/keyword&gt;&lt;/keywords&gt;&lt;dates&gt;&lt;year&gt;2013&lt;/year&gt;&lt;pub-dates&gt;&lt;date&gt;Sep-Oct&lt;/date&gt;&lt;/pub-dates&gt;&lt;/dates&gt;&lt;isbn&gt;1791-7549 (Electronic)&amp;#xD;0258-851X (Linking)&lt;/isbn&gt;&lt;accession-num&gt;23988893&lt;/accession-num&gt;&lt;urls&gt;&lt;related-urls&gt;&lt;url&gt;https://www.ncbi.nlm.nih.gov/pubmed/23988893&lt;/url&gt;&lt;/related-urls&gt;&lt;/urls&gt;&lt;custom2&gt;PMC4001249&lt;/custom2&gt;&lt;/record&gt;&lt;/Cite&gt;&lt;/EndNote&gt;</w:instrText>
      </w:r>
      <w:r w:rsidR="009A57E5" w:rsidRPr="00863418">
        <w:rPr>
          <w:rFonts w:asciiTheme="minorHAnsi" w:hAnsiTheme="minorHAnsi" w:cstheme="minorHAnsi"/>
          <w:color w:val="auto"/>
        </w:rPr>
        <w:fldChar w:fldCharType="separate"/>
      </w:r>
      <w:r w:rsidR="00980F76" w:rsidRPr="00863418">
        <w:rPr>
          <w:rFonts w:asciiTheme="minorHAnsi" w:hAnsiTheme="minorHAnsi" w:cstheme="minorHAnsi"/>
          <w:noProof/>
          <w:color w:val="auto"/>
          <w:vertAlign w:val="superscript"/>
        </w:rPr>
        <w:t>8</w:t>
      </w:r>
      <w:r w:rsidR="009A57E5" w:rsidRPr="00863418">
        <w:rPr>
          <w:rFonts w:asciiTheme="minorHAnsi" w:hAnsiTheme="minorHAnsi" w:cstheme="minorHAnsi"/>
          <w:color w:val="auto"/>
        </w:rPr>
        <w:fldChar w:fldCharType="end"/>
      </w:r>
      <w:r w:rsidR="00863418">
        <w:rPr>
          <w:rFonts w:asciiTheme="minorHAnsi" w:hAnsiTheme="minorHAnsi" w:cstheme="minorHAnsi"/>
          <w:color w:val="auto"/>
        </w:rPr>
        <w:t>.</w:t>
      </w:r>
      <w:r w:rsidRPr="00863418">
        <w:rPr>
          <w:rFonts w:asciiTheme="minorHAnsi" w:hAnsiTheme="minorHAnsi" w:cstheme="minorHAnsi"/>
          <w:color w:val="auto"/>
        </w:rPr>
        <w:t xml:space="preserve"> Bone tumors formed in 100% of mice and </w:t>
      </w:r>
      <w:r w:rsidR="001E6FCD" w:rsidRPr="00863418">
        <w:rPr>
          <w:rFonts w:asciiTheme="minorHAnsi" w:hAnsiTheme="minorHAnsi" w:cstheme="minorHAnsi"/>
          <w:color w:val="auto"/>
        </w:rPr>
        <w:t>88</w:t>
      </w:r>
      <w:r w:rsidRPr="00863418">
        <w:rPr>
          <w:rFonts w:asciiTheme="minorHAnsi" w:hAnsiTheme="minorHAnsi" w:cstheme="minorHAnsi"/>
          <w:color w:val="auto"/>
        </w:rPr>
        <w:t xml:space="preserve">% developed pulmonary metastasis. This incidence of metastasis </w:t>
      </w:r>
      <w:r w:rsidR="00AB5C16" w:rsidRPr="00863418">
        <w:rPr>
          <w:rFonts w:asciiTheme="minorHAnsi" w:hAnsiTheme="minorHAnsi" w:cstheme="minorHAnsi"/>
          <w:color w:val="auto"/>
        </w:rPr>
        <w:t xml:space="preserve">exceeds </w:t>
      </w:r>
      <w:r w:rsidRPr="00863418">
        <w:rPr>
          <w:rFonts w:asciiTheme="minorHAnsi" w:hAnsiTheme="minorHAnsi" w:cstheme="minorHAnsi"/>
          <w:color w:val="auto"/>
        </w:rPr>
        <w:t xml:space="preserve">what is </w:t>
      </w:r>
      <w:r w:rsidR="00AB5C16" w:rsidRPr="00863418">
        <w:rPr>
          <w:rFonts w:asciiTheme="minorHAnsi" w:hAnsiTheme="minorHAnsi" w:cstheme="minorHAnsi"/>
          <w:color w:val="auto"/>
        </w:rPr>
        <w:t xml:space="preserve">commonly reported </w:t>
      </w:r>
      <w:r w:rsidRPr="00863418">
        <w:rPr>
          <w:rFonts w:asciiTheme="minorHAnsi" w:hAnsiTheme="minorHAnsi" w:cstheme="minorHAnsi"/>
          <w:color w:val="auto"/>
        </w:rPr>
        <w:t>clinically in people</w:t>
      </w:r>
      <w:r w:rsidR="00AB5C16" w:rsidRPr="00863418">
        <w:rPr>
          <w:rFonts w:asciiTheme="minorHAnsi" w:hAnsiTheme="minorHAnsi" w:cstheme="minorHAnsi"/>
          <w:color w:val="auto"/>
        </w:rPr>
        <w:t xml:space="preserve"> (~</w:t>
      </w:r>
      <w:r w:rsidR="003A22CC" w:rsidRPr="00863418">
        <w:rPr>
          <w:rFonts w:asciiTheme="minorHAnsi" w:hAnsiTheme="minorHAnsi" w:cstheme="minorHAnsi"/>
          <w:color w:val="auto"/>
        </w:rPr>
        <w:t>20-</w:t>
      </w:r>
      <w:r w:rsidR="00AB5C16" w:rsidRPr="00863418">
        <w:rPr>
          <w:rFonts w:asciiTheme="minorHAnsi" w:hAnsiTheme="minorHAnsi" w:cstheme="minorHAnsi"/>
          <w:color w:val="auto"/>
        </w:rPr>
        <w:t>50%)</w:t>
      </w:r>
      <w:r w:rsidRPr="00863418">
        <w:rPr>
          <w:rFonts w:asciiTheme="minorHAnsi" w:hAnsiTheme="minorHAnsi" w:cstheme="minorHAnsi"/>
          <w:color w:val="auto"/>
        </w:rPr>
        <w:t xml:space="preserve">, </w:t>
      </w:r>
      <w:r w:rsidR="00707F76" w:rsidRPr="00863418">
        <w:rPr>
          <w:rFonts w:asciiTheme="minorHAnsi" w:hAnsiTheme="minorHAnsi" w:cstheme="minorHAnsi"/>
          <w:color w:val="auto"/>
        </w:rPr>
        <w:t xml:space="preserve">but </w:t>
      </w:r>
      <w:r w:rsidRPr="00863418">
        <w:rPr>
          <w:rFonts w:asciiTheme="minorHAnsi" w:hAnsiTheme="minorHAnsi" w:cstheme="minorHAnsi"/>
          <w:color w:val="auto"/>
        </w:rPr>
        <w:t>is of great interest since the lung is the most common site of metastasis for osteosarcoma</w:t>
      </w:r>
      <w:r w:rsidR="003A22CC" w:rsidRPr="00863418">
        <w:rPr>
          <w:rFonts w:asciiTheme="minorHAnsi" w:hAnsiTheme="minorHAnsi" w:cstheme="minorHAnsi"/>
          <w:color w:val="auto"/>
        </w:rPr>
        <w:fldChar w:fldCharType="begin">
          <w:fldData xml:space="preserve">PEVuZE5vdGU+PENpdGU+PEF1dGhvcj5NdW5hamF0PC9BdXRob3I+PFllYXI+MjAwODwvWWVhcj48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</w:fldData>
        </w:fldChar>
      </w:r>
      <w:r w:rsidR="00980F76" w:rsidRPr="00863418">
        <w:rPr>
          <w:rFonts w:asciiTheme="minorHAnsi" w:hAnsiTheme="minorHAnsi" w:cstheme="minorHAnsi"/>
          <w:color w:val="auto"/>
        </w:rPr>
        <w:instrText xml:space="preserve"> ADDIN EN.CITE </w:instrText>
      </w:r>
      <w:r w:rsidR="00980F76" w:rsidRPr="00863418">
        <w:rPr>
          <w:rFonts w:asciiTheme="minorHAnsi" w:hAnsiTheme="minorHAnsi" w:cstheme="minorHAnsi"/>
          <w:color w:val="auto"/>
        </w:rPr>
        <w:fldChar w:fldCharType="begin">
          <w:fldData xml:space="preserve">PEVuZE5vdGU+PENpdGU+PEF1dGhvcj5NdW5hamF0PC9BdXRob3I+PFllYXI+MjAwODwvWWVhcj48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</w:fldData>
        </w:fldChar>
      </w:r>
      <w:r w:rsidR="00980F76" w:rsidRPr="00863418">
        <w:rPr>
          <w:rFonts w:asciiTheme="minorHAnsi" w:hAnsiTheme="minorHAnsi" w:cstheme="minorHAnsi"/>
          <w:color w:val="auto"/>
        </w:rPr>
        <w:instrText xml:space="preserve"> ADDIN EN.CITE.DATA </w:instrText>
      </w:r>
      <w:r w:rsidR="00980F76" w:rsidRPr="00863418">
        <w:rPr>
          <w:rFonts w:asciiTheme="minorHAnsi" w:hAnsiTheme="minorHAnsi" w:cstheme="minorHAnsi"/>
          <w:color w:val="auto"/>
        </w:rPr>
      </w:r>
      <w:r w:rsidR="00980F76" w:rsidRPr="00863418">
        <w:rPr>
          <w:rFonts w:asciiTheme="minorHAnsi" w:hAnsiTheme="minorHAnsi" w:cstheme="minorHAnsi"/>
          <w:color w:val="auto"/>
        </w:rPr>
        <w:fldChar w:fldCharType="end"/>
      </w:r>
      <w:r w:rsidR="003A22CC" w:rsidRPr="00863418">
        <w:rPr>
          <w:rFonts w:asciiTheme="minorHAnsi" w:hAnsiTheme="minorHAnsi" w:cstheme="minorHAnsi"/>
          <w:color w:val="auto"/>
        </w:rPr>
      </w:r>
      <w:r w:rsidR="003A22CC" w:rsidRPr="00863418">
        <w:rPr>
          <w:rFonts w:asciiTheme="minorHAnsi" w:hAnsiTheme="minorHAnsi" w:cstheme="minorHAnsi"/>
          <w:color w:val="auto"/>
        </w:rPr>
        <w:fldChar w:fldCharType="separate"/>
      </w:r>
      <w:r w:rsidR="00980F76" w:rsidRPr="00863418">
        <w:rPr>
          <w:rFonts w:asciiTheme="minorHAnsi" w:hAnsiTheme="minorHAnsi" w:cstheme="minorHAnsi"/>
          <w:noProof/>
          <w:color w:val="auto"/>
          <w:vertAlign w:val="superscript"/>
        </w:rPr>
        <w:t>9-11</w:t>
      </w:r>
      <w:r w:rsidR="003A22CC" w:rsidRPr="00863418">
        <w:rPr>
          <w:rFonts w:asciiTheme="minorHAnsi" w:hAnsiTheme="minorHAnsi" w:cstheme="minorHAnsi"/>
          <w:color w:val="auto"/>
        </w:rPr>
        <w:fldChar w:fldCharType="end"/>
      </w:r>
      <w:r w:rsidR="00863418">
        <w:rPr>
          <w:rFonts w:asciiTheme="minorHAnsi" w:hAnsiTheme="minorHAnsi" w:cstheme="minorHAnsi"/>
          <w:color w:val="auto"/>
        </w:rPr>
        <w:t>.</w:t>
      </w:r>
      <w:r w:rsidRPr="00863418">
        <w:rPr>
          <w:rFonts w:asciiTheme="minorHAnsi" w:hAnsiTheme="minorHAnsi" w:cstheme="minorHAnsi"/>
          <w:color w:val="auto"/>
        </w:rPr>
        <w:t xml:space="preserve"> While this model is advantageous in modeling primary bone tumors, it also has great utility in modeling bone metastasis from other osteotropic solid tumors such as breast, lung, prostate, thyroid, hepatic, </w:t>
      </w:r>
      <w:r w:rsidR="00871B32" w:rsidRPr="00863418">
        <w:rPr>
          <w:rFonts w:asciiTheme="minorHAnsi" w:hAnsiTheme="minorHAnsi" w:cstheme="minorHAnsi"/>
          <w:color w:val="auto"/>
        </w:rPr>
        <w:t xml:space="preserve">renal, </w:t>
      </w:r>
      <w:r w:rsidRPr="00863418">
        <w:rPr>
          <w:rFonts w:asciiTheme="minorHAnsi" w:hAnsiTheme="minorHAnsi" w:cstheme="minorHAnsi"/>
          <w:color w:val="auto"/>
        </w:rPr>
        <w:t>and gastrointestinal tumors.</w:t>
      </w:r>
    </w:p>
    <w:p w14:paraId="26895166" w14:textId="77777777" w:rsidR="00AF02F7" w:rsidRPr="00863418" w:rsidRDefault="00AF02F7">
      <w:pPr>
        <w:pStyle w:val="ListParagraph"/>
        <w:tabs>
          <w:tab w:val="left" w:pos="0"/>
        </w:tabs>
        <w:ind w:left="0"/>
        <w:rPr>
          <w:rFonts w:asciiTheme="minorHAnsi" w:hAnsiTheme="minorHAnsi" w:cstheme="minorHAnsi"/>
          <w:color w:val="auto"/>
        </w:rPr>
      </w:pPr>
    </w:p>
    <w:p w14:paraId="6A0BCE9E" w14:textId="08B1FBB2" w:rsidR="00863418" w:rsidRDefault="000B4134">
      <w:pPr>
        <w:pStyle w:val="ListParagraph"/>
        <w:tabs>
          <w:tab w:val="left" w:pos="0"/>
        </w:tabs>
        <w:ind w:left="0"/>
        <w:rPr>
          <w:rFonts w:asciiTheme="minorHAnsi" w:hAnsiTheme="minorHAnsi" w:cstheme="minorHAnsi"/>
          <w:color w:val="auto"/>
        </w:rPr>
      </w:pPr>
      <w:r w:rsidRPr="00863418">
        <w:rPr>
          <w:rFonts w:asciiTheme="minorHAnsi" w:hAnsiTheme="minorHAnsi" w:cstheme="minorHAnsi"/>
          <w:color w:val="auto"/>
        </w:rPr>
        <w:t>The rationale for</w:t>
      </w:r>
      <w:r w:rsidR="00E767A9">
        <w:rPr>
          <w:rFonts w:asciiTheme="minorHAnsi" w:hAnsiTheme="minorHAnsi" w:cstheme="minorHAnsi"/>
          <w:color w:val="auto"/>
        </w:rPr>
        <w:t xml:space="preserve"> the</w:t>
      </w:r>
      <w:r w:rsidRPr="00863418">
        <w:rPr>
          <w:rFonts w:asciiTheme="minorHAnsi" w:hAnsiTheme="minorHAnsi" w:cstheme="minorHAnsi"/>
          <w:color w:val="auto"/>
        </w:rPr>
        <w:t xml:space="preserve"> development of this model was to develop an alternative to the traditional intra-osseous injection typically into the proximal tibia or distal femur to model primary bone tumors or bone metastasis</w:t>
      </w:r>
      <w:r w:rsidR="0093486E" w:rsidRPr="00863418">
        <w:rPr>
          <w:rFonts w:asciiTheme="minorHAnsi" w:hAnsiTheme="minorHAnsi" w:cstheme="minorHAnsi"/>
          <w:color w:val="auto"/>
        </w:rPr>
        <w:fldChar w:fldCharType="begin"/>
      </w:r>
      <w:r w:rsidR="00980F76" w:rsidRPr="00863418">
        <w:rPr>
          <w:rFonts w:asciiTheme="minorHAnsi" w:hAnsiTheme="minorHAnsi" w:cstheme="minorHAnsi"/>
          <w:color w:val="auto"/>
        </w:rPr>
        <w:instrText xml:space="preserve"> ADDIN EN.CITE &lt;EndNote&gt;&lt;Cite&gt;&lt;Author&gt;Campbell&lt;/Author&gt;&lt;Year&gt;2012&lt;/Year&gt;&lt;IDText&gt;Models of bone metastasis&lt;/IDText&gt;&lt;DisplayText&gt;&lt;style face="superscript"&gt;12&lt;/style&gt;&lt;/DisplayText&gt;&lt;record&gt;&lt;dates&gt;&lt;pub-dates&gt;&lt;date&gt;Sep 4&lt;/date&gt;&lt;/pub-dates&gt;&lt;year&gt;2012&lt;/year&gt;&lt;/dates&gt;&lt;keywords&gt;&lt;keyword&gt;Animals&lt;/keyword&gt;&lt;keyword&gt;Bone Neoplasms/*secondary&lt;/keyword&gt;&lt;keyword&gt;Breast Neoplasms/pathology&lt;/keyword&gt;&lt;keyword&gt;Cell Line, Tumor&lt;/keyword&gt;&lt;keyword&gt;Female&lt;/keyword&gt;&lt;keyword&gt;Humans&lt;/keyword&gt;&lt;keyword&gt;Mammary Neoplasms, Experimental/pathology&lt;/keyword&gt;&lt;keyword&gt;Mice&lt;/keyword&gt;&lt;keyword&gt;Mice, Nude&lt;/keyword&gt;&lt;keyword&gt;Mice, SCID&lt;/keyword&gt;&lt;/keywords&gt;&lt;urls&gt;&lt;related-urls&gt;&lt;url&gt;https://www.ncbi.nlm.nih.gov/pubmed/22972196&lt;/url&gt;&lt;/related-urls&gt;&lt;/urls&gt;&lt;isbn&gt;1940-087X (Electronic)&amp;#xD;1940-087X (Linking)&lt;/isbn&gt;&lt;custom2&gt;PMC3490264&lt;/custom2&gt;&lt;titles&gt;&lt;title&gt;Models of bone metastasis&lt;/title&gt;&lt;secondary-title&gt;J Vis Exp&lt;/secondary-title&gt;&lt;/titles&gt;&lt;pages&gt;e4260&lt;/pages&gt;&lt;number&gt;67&lt;/number&gt;&lt;contributors&gt;&lt;authors&gt;&lt;author&gt;Campbell, J. P.&lt;/author&gt;&lt;author&gt;Merkel, A. R.&lt;/author&gt;&lt;author&gt;Masood-Campbell, S. K.&lt;/author&gt;&lt;author&gt;Elefteriou, F.&lt;/author&gt;&lt;author&gt;Sterling, J. A.&lt;/author&gt;&lt;/authors&gt;&lt;/contributors&gt;&lt;edition&gt;2012/09/14&lt;/edition&gt;&lt;added-date format="utc"&gt;1582662229&lt;/added-date&gt;&lt;ref-type name="Journal Article"&gt;17&lt;/ref-type&gt;&lt;auth-address&gt;Department of Pharmacology, Vanderbilt University, USA.&lt;/auth-address&gt;&lt;rec-number&gt;171&lt;/rec-number&gt;&lt;last-updated-date format="utc"&gt;1582662229&lt;/last-updated-date&gt;&lt;accession-num&gt;22972196&lt;/accession-num&gt;&lt;electronic-resource-num&gt;10.3791/4260&lt;/electronic-resource-num&gt;&lt;/record&gt;&lt;/Cite&gt;&lt;/EndNote&gt;</w:instrText>
      </w:r>
      <w:r w:rsidR="0093486E" w:rsidRPr="00863418">
        <w:rPr>
          <w:rFonts w:asciiTheme="minorHAnsi" w:hAnsiTheme="minorHAnsi" w:cstheme="minorHAnsi"/>
          <w:color w:val="auto"/>
        </w:rPr>
        <w:fldChar w:fldCharType="separate"/>
      </w:r>
      <w:r w:rsidR="00980F76" w:rsidRPr="00863418">
        <w:rPr>
          <w:rFonts w:asciiTheme="minorHAnsi" w:hAnsiTheme="minorHAnsi" w:cstheme="minorHAnsi"/>
          <w:noProof/>
          <w:color w:val="auto"/>
          <w:vertAlign w:val="superscript"/>
        </w:rPr>
        <w:t>12</w:t>
      </w:r>
      <w:r w:rsidR="0093486E" w:rsidRPr="00863418">
        <w:rPr>
          <w:rFonts w:asciiTheme="minorHAnsi" w:hAnsiTheme="minorHAnsi" w:cstheme="minorHAnsi"/>
          <w:color w:val="auto"/>
        </w:rPr>
        <w:fldChar w:fldCharType="end"/>
      </w:r>
      <w:r w:rsidR="00863418">
        <w:rPr>
          <w:rFonts w:asciiTheme="minorHAnsi" w:hAnsiTheme="minorHAnsi" w:cstheme="minorHAnsi"/>
          <w:color w:val="auto"/>
        </w:rPr>
        <w:t>.</w:t>
      </w:r>
      <w:r w:rsidRPr="00863418">
        <w:rPr>
          <w:rFonts w:asciiTheme="minorHAnsi" w:hAnsiTheme="minorHAnsi" w:cstheme="minorHAnsi"/>
          <w:color w:val="auto"/>
        </w:rPr>
        <w:t xml:space="preserve"> Our primary goal was to alleviate </w:t>
      </w:r>
      <w:r w:rsidR="00492BB8" w:rsidRPr="00863418">
        <w:rPr>
          <w:rFonts w:asciiTheme="minorHAnsi" w:hAnsiTheme="minorHAnsi" w:cstheme="minorHAnsi"/>
          <w:color w:val="auto"/>
        </w:rPr>
        <w:t>a</w:t>
      </w:r>
      <w:r w:rsidRPr="00863418">
        <w:rPr>
          <w:rFonts w:asciiTheme="minorHAnsi" w:hAnsiTheme="minorHAnsi" w:cstheme="minorHAnsi"/>
          <w:color w:val="auto"/>
        </w:rPr>
        <w:t xml:space="preserve"> known limitation of this technique </w:t>
      </w:r>
      <w:r w:rsidR="00E767A9">
        <w:rPr>
          <w:rFonts w:asciiTheme="minorHAnsi" w:hAnsiTheme="minorHAnsi" w:cstheme="minorHAnsi"/>
          <w:color w:val="auto"/>
        </w:rPr>
        <w:t xml:space="preserve">i.e., </w:t>
      </w:r>
      <w:r w:rsidRPr="00863418">
        <w:rPr>
          <w:rFonts w:asciiTheme="minorHAnsi" w:hAnsiTheme="minorHAnsi" w:cstheme="minorHAnsi"/>
          <w:color w:val="auto"/>
        </w:rPr>
        <w:t xml:space="preserve">tumor embolization of the lung. This results in the engraftment of these embolic tumor cells and “artifactual metastasis” that do not recapitulate the </w:t>
      </w:r>
      <w:r w:rsidR="00000D37" w:rsidRPr="00863418">
        <w:rPr>
          <w:rFonts w:asciiTheme="minorHAnsi" w:hAnsiTheme="minorHAnsi" w:cstheme="minorHAnsi"/>
          <w:color w:val="auto"/>
        </w:rPr>
        <w:t xml:space="preserve">complete </w:t>
      </w:r>
      <w:r w:rsidRPr="00863418">
        <w:rPr>
          <w:rFonts w:asciiTheme="minorHAnsi" w:hAnsiTheme="minorHAnsi" w:cstheme="minorHAnsi"/>
          <w:color w:val="auto"/>
        </w:rPr>
        <w:t>metastatic cascade</w:t>
      </w:r>
      <w:r w:rsidR="00000D37" w:rsidRPr="00863418">
        <w:rPr>
          <w:rFonts w:asciiTheme="minorHAnsi" w:hAnsiTheme="minorHAnsi" w:cstheme="minorHAnsi"/>
          <w:color w:val="auto"/>
        </w:rPr>
        <w:t xml:space="preserve"> from an established </w:t>
      </w:r>
      <w:r w:rsidR="006F60BA" w:rsidRPr="00863418">
        <w:rPr>
          <w:rFonts w:asciiTheme="minorHAnsi" w:hAnsiTheme="minorHAnsi" w:cstheme="minorHAnsi"/>
          <w:color w:val="auto"/>
        </w:rPr>
        <w:t xml:space="preserve">primary </w:t>
      </w:r>
      <w:r w:rsidR="00000D37" w:rsidRPr="00863418">
        <w:rPr>
          <w:rFonts w:asciiTheme="minorHAnsi" w:hAnsiTheme="minorHAnsi" w:cstheme="minorHAnsi"/>
          <w:color w:val="auto"/>
        </w:rPr>
        <w:t>bone tumor that metastasizes to the lungs</w:t>
      </w:r>
      <w:r w:rsidR="001D0ED7" w:rsidRPr="00863418">
        <w:rPr>
          <w:rFonts w:asciiTheme="minorHAnsi" w:hAnsiTheme="minorHAnsi" w:cstheme="minorHAnsi"/>
          <w:color w:val="auto"/>
        </w:rPr>
        <w:fldChar w:fldCharType="begin">
          <w:fldData xml:space="preserve">PEVuZE5vdGU+PENpdGU+PEF1dGhvcj5DaGFmZmVlPC9BdXRob3I+PFllYXI+MjAxMzwvWWVhcj48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</w:fldData>
        </w:fldChar>
      </w:r>
      <w:r w:rsidR="00980F76" w:rsidRPr="00863418">
        <w:rPr>
          <w:rFonts w:asciiTheme="minorHAnsi" w:hAnsiTheme="minorHAnsi" w:cstheme="minorHAnsi"/>
          <w:color w:val="auto"/>
        </w:rPr>
        <w:instrText xml:space="preserve"> ADDIN EN.CITE </w:instrText>
      </w:r>
      <w:r w:rsidR="00980F76" w:rsidRPr="00863418">
        <w:rPr>
          <w:rFonts w:asciiTheme="minorHAnsi" w:hAnsiTheme="minorHAnsi" w:cstheme="minorHAnsi"/>
          <w:color w:val="auto"/>
        </w:rPr>
        <w:fldChar w:fldCharType="begin">
          <w:fldData xml:space="preserve">PEVuZE5vdGU+PENpdGU+PEF1dGhvcj5DaGFmZmVlPC9BdXRob3I+PFllYXI+MjAxMzwvWWVhcj48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</w:fldData>
        </w:fldChar>
      </w:r>
      <w:r w:rsidR="00980F76" w:rsidRPr="00863418">
        <w:rPr>
          <w:rFonts w:asciiTheme="minorHAnsi" w:hAnsiTheme="minorHAnsi" w:cstheme="minorHAnsi"/>
          <w:color w:val="auto"/>
        </w:rPr>
        <w:instrText xml:space="preserve"> ADDIN EN.CITE.DATA </w:instrText>
      </w:r>
      <w:r w:rsidR="00980F76" w:rsidRPr="00863418">
        <w:rPr>
          <w:rFonts w:asciiTheme="minorHAnsi" w:hAnsiTheme="minorHAnsi" w:cstheme="minorHAnsi"/>
          <w:color w:val="auto"/>
        </w:rPr>
      </w:r>
      <w:r w:rsidR="00980F76" w:rsidRPr="00863418">
        <w:rPr>
          <w:rFonts w:asciiTheme="minorHAnsi" w:hAnsiTheme="minorHAnsi" w:cstheme="minorHAnsi"/>
          <w:color w:val="auto"/>
        </w:rPr>
        <w:fldChar w:fldCharType="end"/>
      </w:r>
      <w:r w:rsidR="001D0ED7" w:rsidRPr="00863418">
        <w:rPr>
          <w:rFonts w:asciiTheme="minorHAnsi" w:hAnsiTheme="minorHAnsi" w:cstheme="minorHAnsi"/>
          <w:color w:val="auto"/>
        </w:rPr>
      </w:r>
      <w:r w:rsidR="001D0ED7" w:rsidRPr="00863418">
        <w:rPr>
          <w:rFonts w:asciiTheme="minorHAnsi" w:hAnsiTheme="minorHAnsi" w:cstheme="minorHAnsi"/>
          <w:color w:val="auto"/>
        </w:rPr>
        <w:fldChar w:fldCharType="separate"/>
      </w:r>
      <w:r w:rsidR="00980F76" w:rsidRPr="00863418">
        <w:rPr>
          <w:rFonts w:asciiTheme="minorHAnsi" w:hAnsiTheme="minorHAnsi" w:cstheme="minorHAnsi"/>
          <w:noProof/>
          <w:color w:val="auto"/>
          <w:vertAlign w:val="superscript"/>
        </w:rPr>
        <w:t>8,13</w:t>
      </w:r>
      <w:r w:rsidR="001D0ED7" w:rsidRPr="00863418">
        <w:rPr>
          <w:rFonts w:asciiTheme="minorHAnsi" w:hAnsiTheme="minorHAnsi" w:cstheme="minorHAnsi"/>
          <w:color w:val="auto"/>
        </w:rPr>
        <w:fldChar w:fldCharType="end"/>
      </w:r>
      <w:r w:rsidR="00863418">
        <w:rPr>
          <w:rFonts w:asciiTheme="minorHAnsi" w:hAnsiTheme="minorHAnsi" w:cstheme="minorHAnsi"/>
          <w:color w:val="auto"/>
        </w:rPr>
        <w:t>.</w:t>
      </w:r>
      <w:r w:rsidRPr="00863418">
        <w:rPr>
          <w:rFonts w:asciiTheme="minorHAnsi" w:hAnsiTheme="minorHAnsi" w:cstheme="minorHAnsi"/>
          <w:color w:val="auto"/>
        </w:rPr>
        <w:t xml:space="preserve"> </w:t>
      </w:r>
      <w:r w:rsidR="00000D37" w:rsidRPr="00863418">
        <w:rPr>
          <w:rFonts w:asciiTheme="minorHAnsi" w:hAnsiTheme="minorHAnsi" w:cstheme="minorHAnsi"/>
          <w:color w:val="auto"/>
        </w:rPr>
        <w:t xml:space="preserve">This would also be the situation when an established bone metastasis spreads to a distant site. </w:t>
      </w:r>
      <w:r w:rsidRPr="00863418">
        <w:rPr>
          <w:rFonts w:asciiTheme="minorHAnsi" w:hAnsiTheme="minorHAnsi" w:cstheme="minorHAnsi"/>
          <w:color w:val="auto"/>
        </w:rPr>
        <w:t>In addition, this technique was</w:t>
      </w:r>
      <w:r w:rsidR="00863418">
        <w:rPr>
          <w:rFonts w:asciiTheme="minorHAnsi" w:hAnsiTheme="minorHAnsi" w:cstheme="minorHAnsi"/>
          <w:color w:val="auto"/>
        </w:rPr>
        <w:t>,</w:t>
      </w:r>
      <w:r w:rsidRPr="00863418">
        <w:rPr>
          <w:rFonts w:asciiTheme="minorHAnsi" w:hAnsiTheme="minorHAnsi" w:cstheme="minorHAnsi"/>
          <w:color w:val="auto"/>
        </w:rPr>
        <w:t xml:space="preserve"> also</w:t>
      </w:r>
      <w:r w:rsidR="00863418">
        <w:rPr>
          <w:rFonts w:asciiTheme="minorHAnsi" w:hAnsiTheme="minorHAnsi" w:cstheme="minorHAnsi"/>
          <w:color w:val="auto"/>
        </w:rPr>
        <w:t>,</w:t>
      </w:r>
      <w:r w:rsidRPr="00863418">
        <w:rPr>
          <w:rFonts w:asciiTheme="minorHAnsi" w:hAnsiTheme="minorHAnsi" w:cstheme="minorHAnsi"/>
          <w:color w:val="auto"/>
        </w:rPr>
        <w:t xml:space="preserve"> developed to produce a model of bone metastasis that would ensure a greater incidence of engraftment and growth of tumors in bone and at a uniform site when compared with orthotopic or intravascular injection techniques. </w:t>
      </w:r>
      <w:r w:rsidR="00863418">
        <w:rPr>
          <w:rFonts w:asciiTheme="minorHAnsi" w:hAnsiTheme="minorHAnsi" w:cstheme="minorHAnsi"/>
          <w:color w:val="auto"/>
        </w:rPr>
        <w:t>This</w:t>
      </w:r>
      <w:r w:rsidRPr="00863418">
        <w:rPr>
          <w:rFonts w:asciiTheme="minorHAnsi" w:hAnsiTheme="minorHAnsi" w:cstheme="minorHAnsi"/>
          <w:color w:val="auto"/>
        </w:rPr>
        <w:t xml:space="preserve"> model has distinct advantages over these described techniques</w:t>
      </w:r>
      <w:r w:rsidR="009F6AD8" w:rsidRPr="00863418">
        <w:rPr>
          <w:rFonts w:asciiTheme="minorHAnsi" w:hAnsiTheme="minorHAnsi" w:cstheme="minorHAnsi"/>
          <w:color w:val="auto"/>
        </w:rPr>
        <w:t xml:space="preserve">. </w:t>
      </w:r>
      <w:r w:rsidR="00863418">
        <w:rPr>
          <w:rFonts w:asciiTheme="minorHAnsi" w:hAnsiTheme="minorHAnsi" w:cstheme="minorHAnsi"/>
          <w:color w:val="auto"/>
        </w:rPr>
        <w:t>This</w:t>
      </w:r>
      <w:r w:rsidR="009F6AD8" w:rsidRPr="00863418">
        <w:rPr>
          <w:rFonts w:asciiTheme="minorHAnsi" w:hAnsiTheme="minorHAnsi" w:cstheme="minorHAnsi"/>
          <w:color w:val="auto"/>
        </w:rPr>
        <w:t xml:space="preserve"> model involves </w:t>
      </w:r>
      <w:r w:rsidRPr="00863418">
        <w:rPr>
          <w:rFonts w:asciiTheme="minorHAnsi" w:hAnsiTheme="minorHAnsi" w:cstheme="minorHAnsi"/>
          <w:color w:val="auto"/>
        </w:rPr>
        <w:t xml:space="preserve">controlled, consistent delivery of tumor cells into </w:t>
      </w:r>
      <w:r w:rsidR="00863418">
        <w:rPr>
          <w:rFonts w:asciiTheme="minorHAnsi" w:hAnsiTheme="minorHAnsi" w:cstheme="minorHAnsi"/>
          <w:color w:val="auto"/>
        </w:rPr>
        <w:t xml:space="preserve">the </w:t>
      </w:r>
      <w:r w:rsidRPr="00863418">
        <w:rPr>
          <w:rFonts w:asciiTheme="minorHAnsi" w:hAnsiTheme="minorHAnsi" w:cstheme="minorHAnsi"/>
          <w:color w:val="auto"/>
        </w:rPr>
        <w:t>bone</w:t>
      </w:r>
      <w:r w:rsidR="009F6AD8" w:rsidRPr="00863418">
        <w:rPr>
          <w:rFonts w:asciiTheme="minorHAnsi" w:hAnsiTheme="minorHAnsi" w:cstheme="minorHAnsi"/>
          <w:color w:val="auto"/>
        </w:rPr>
        <w:t>.</w:t>
      </w:r>
      <w:r w:rsidRPr="00863418">
        <w:rPr>
          <w:rFonts w:asciiTheme="minorHAnsi" w:hAnsiTheme="minorHAnsi" w:cstheme="minorHAnsi"/>
          <w:color w:val="auto"/>
        </w:rPr>
        <w:t xml:space="preserve"> </w:t>
      </w:r>
      <w:r w:rsidR="00863418">
        <w:rPr>
          <w:rFonts w:asciiTheme="minorHAnsi" w:hAnsiTheme="minorHAnsi" w:cstheme="minorHAnsi"/>
          <w:color w:val="auto"/>
        </w:rPr>
        <w:t>It,</w:t>
      </w:r>
      <w:r w:rsidR="009F6AD8" w:rsidRPr="00863418">
        <w:rPr>
          <w:rFonts w:asciiTheme="minorHAnsi" w:hAnsiTheme="minorHAnsi" w:cstheme="minorHAnsi"/>
          <w:color w:val="auto"/>
        </w:rPr>
        <w:t xml:space="preserve"> also</w:t>
      </w:r>
      <w:r w:rsidR="00863418">
        <w:rPr>
          <w:rFonts w:asciiTheme="minorHAnsi" w:hAnsiTheme="minorHAnsi" w:cstheme="minorHAnsi"/>
          <w:color w:val="auto"/>
        </w:rPr>
        <w:t>,</w:t>
      </w:r>
      <w:r w:rsidR="009F6AD8" w:rsidRPr="00863418">
        <w:rPr>
          <w:rFonts w:asciiTheme="minorHAnsi" w:hAnsiTheme="minorHAnsi" w:cstheme="minorHAnsi"/>
          <w:color w:val="auto"/>
        </w:rPr>
        <w:t xml:space="preserve"> </w:t>
      </w:r>
      <w:r w:rsidRPr="00863418">
        <w:rPr>
          <w:rFonts w:asciiTheme="minorHAnsi" w:hAnsiTheme="minorHAnsi" w:cstheme="minorHAnsi"/>
          <w:color w:val="auto"/>
        </w:rPr>
        <w:t>avoid</w:t>
      </w:r>
      <w:r w:rsidR="009F6AD8" w:rsidRPr="00863418">
        <w:rPr>
          <w:rFonts w:asciiTheme="minorHAnsi" w:hAnsiTheme="minorHAnsi" w:cstheme="minorHAnsi"/>
          <w:color w:val="auto"/>
        </w:rPr>
        <w:t>s</w:t>
      </w:r>
      <w:r w:rsidRPr="00863418">
        <w:rPr>
          <w:rFonts w:asciiTheme="minorHAnsi" w:hAnsiTheme="minorHAnsi" w:cstheme="minorHAnsi"/>
          <w:color w:val="auto"/>
        </w:rPr>
        <w:t xml:space="preserve"> artifactual lung metastasis following pulmonary embolization</w:t>
      </w:r>
      <w:r w:rsidR="00863418">
        <w:rPr>
          <w:rFonts w:asciiTheme="minorHAnsi" w:hAnsiTheme="minorHAnsi" w:cstheme="minorHAnsi"/>
          <w:color w:val="auto"/>
        </w:rPr>
        <w:t xml:space="preserve"> and </w:t>
      </w:r>
      <w:r w:rsidR="009F6AD8" w:rsidRPr="00863418">
        <w:rPr>
          <w:rFonts w:asciiTheme="minorHAnsi" w:hAnsiTheme="minorHAnsi" w:cstheme="minorHAnsi"/>
          <w:color w:val="auto"/>
        </w:rPr>
        <w:t xml:space="preserve">establishes </w:t>
      </w:r>
      <w:r w:rsidRPr="00863418">
        <w:rPr>
          <w:rFonts w:asciiTheme="minorHAnsi" w:hAnsiTheme="minorHAnsi" w:cstheme="minorHAnsi"/>
          <w:color w:val="auto"/>
        </w:rPr>
        <w:t>a baseline uniform study population</w:t>
      </w:r>
      <w:r w:rsidR="009F6AD8" w:rsidRPr="00863418">
        <w:rPr>
          <w:rFonts w:asciiTheme="minorHAnsi" w:hAnsiTheme="minorHAnsi" w:cstheme="minorHAnsi"/>
          <w:color w:val="auto"/>
        </w:rPr>
        <w:t xml:space="preserve">. There is the benefit of </w:t>
      </w:r>
      <w:r w:rsidRPr="00863418">
        <w:rPr>
          <w:rFonts w:asciiTheme="minorHAnsi" w:hAnsiTheme="minorHAnsi" w:cstheme="minorHAnsi"/>
          <w:color w:val="auto"/>
        </w:rPr>
        <w:t xml:space="preserve">site-specific tumors </w:t>
      </w:r>
      <w:r w:rsidR="009F6AD8" w:rsidRPr="00863418">
        <w:rPr>
          <w:rFonts w:asciiTheme="minorHAnsi" w:hAnsiTheme="minorHAnsi" w:cstheme="minorHAnsi"/>
          <w:color w:val="auto"/>
        </w:rPr>
        <w:t xml:space="preserve">with </w:t>
      </w:r>
      <w:r w:rsidR="00863418">
        <w:rPr>
          <w:rFonts w:asciiTheme="minorHAnsi" w:hAnsiTheme="minorHAnsi" w:cstheme="minorHAnsi"/>
          <w:color w:val="auto"/>
        </w:rPr>
        <w:t>this</w:t>
      </w:r>
      <w:r w:rsidR="009F6AD8" w:rsidRPr="00863418">
        <w:rPr>
          <w:rFonts w:asciiTheme="minorHAnsi" w:hAnsiTheme="minorHAnsi" w:cstheme="minorHAnsi"/>
          <w:color w:val="auto"/>
        </w:rPr>
        <w:t xml:space="preserve"> model </w:t>
      </w:r>
      <w:r w:rsidRPr="00863418">
        <w:rPr>
          <w:rFonts w:asciiTheme="minorHAnsi" w:hAnsiTheme="minorHAnsi" w:cstheme="minorHAnsi"/>
          <w:color w:val="auto"/>
        </w:rPr>
        <w:t>without the risk of early removal criteria resulting from primary tumors or metastasis to other organs</w:t>
      </w:r>
      <w:r w:rsidR="009F6AD8" w:rsidRPr="00863418">
        <w:rPr>
          <w:rFonts w:asciiTheme="minorHAnsi" w:hAnsiTheme="minorHAnsi" w:cstheme="minorHAnsi"/>
          <w:color w:val="auto"/>
        </w:rPr>
        <w:t>.</w:t>
      </w:r>
      <w:r w:rsidRPr="00863418">
        <w:rPr>
          <w:rFonts w:asciiTheme="minorHAnsi" w:hAnsiTheme="minorHAnsi" w:cstheme="minorHAnsi"/>
          <w:color w:val="auto"/>
        </w:rPr>
        <w:t xml:space="preserve"> </w:t>
      </w:r>
      <w:r w:rsidR="009F6AD8" w:rsidRPr="00863418">
        <w:rPr>
          <w:rFonts w:asciiTheme="minorHAnsi" w:hAnsiTheme="minorHAnsi" w:cstheme="minorHAnsi"/>
          <w:color w:val="auto"/>
        </w:rPr>
        <w:t xml:space="preserve">Lastly, </w:t>
      </w:r>
      <w:r w:rsidR="00863418">
        <w:rPr>
          <w:rFonts w:asciiTheme="minorHAnsi" w:hAnsiTheme="minorHAnsi" w:cstheme="minorHAnsi"/>
          <w:color w:val="auto"/>
        </w:rPr>
        <w:t xml:space="preserve">this </w:t>
      </w:r>
      <w:r w:rsidR="009F6AD8" w:rsidRPr="00863418">
        <w:rPr>
          <w:rFonts w:asciiTheme="minorHAnsi" w:hAnsiTheme="minorHAnsi" w:cstheme="minorHAnsi"/>
          <w:color w:val="auto"/>
        </w:rPr>
        <w:t>model has</w:t>
      </w:r>
      <w:r w:rsidRPr="00863418">
        <w:rPr>
          <w:rFonts w:asciiTheme="minorHAnsi" w:hAnsiTheme="minorHAnsi" w:cstheme="minorHAnsi"/>
          <w:color w:val="auto"/>
        </w:rPr>
        <w:t xml:space="preserve"> great utility for modification, including the use of patient-derived xenografts. </w:t>
      </w:r>
    </w:p>
    <w:p w14:paraId="14F1CA31" w14:textId="77777777" w:rsidR="00863418" w:rsidRDefault="00863418">
      <w:pPr>
        <w:pStyle w:val="ListParagraph"/>
        <w:tabs>
          <w:tab w:val="left" w:pos="0"/>
        </w:tabs>
        <w:ind w:left="0"/>
        <w:rPr>
          <w:rFonts w:asciiTheme="minorHAnsi" w:hAnsiTheme="minorHAnsi" w:cstheme="minorHAnsi"/>
          <w:color w:val="auto"/>
        </w:rPr>
      </w:pPr>
    </w:p>
    <w:p w14:paraId="72D7A42D" w14:textId="77C36C80" w:rsidR="000B4134" w:rsidRPr="005106A1" w:rsidRDefault="00863418">
      <w:pPr>
        <w:pStyle w:val="ListParagraph"/>
        <w:tabs>
          <w:tab w:val="left" w:pos="0"/>
        </w:tabs>
        <w:ind w:left="0"/>
        <w:rPr>
          <w:rFonts w:asciiTheme="minorHAnsi" w:hAnsiTheme="minorHAnsi" w:cstheme="minorHAnsi"/>
          <w:color w:val="auto"/>
        </w:rPr>
      </w:pPr>
      <w:r>
        <w:rPr>
          <w:rFonts w:asciiTheme="minorHAnsi" w:hAnsiTheme="minorHAnsi" w:cstheme="minorHAnsi"/>
          <w:color w:val="auto"/>
        </w:rPr>
        <w:t>The</w:t>
      </w:r>
      <w:r w:rsidR="000B4134" w:rsidRPr="00863418">
        <w:rPr>
          <w:rFonts w:asciiTheme="minorHAnsi" w:hAnsiTheme="minorHAnsi" w:cstheme="minorHAnsi"/>
          <w:color w:val="auto"/>
        </w:rPr>
        <w:t xml:space="preserve"> model </w:t>
      </w:r>
      <w:r>
        <w:rPr>
          <w:rFonts w:asciiTheme="minorHAnsi" w:hAnsiTheme="minorHAnsi" w:cstheme="minorHAnsi"/>
          <w:color w:val="auto"/>
        </w:rPr>
        <w:t xml:space="preserve">presented </w:t>
      </w:r>
      <w:r w:rsidR="000B4134" w:rsidRPr="00863418">
        <w:rPr>
          <w:rFonts w:asciiTheme="minorHAnsi" w:hAnsiTheme="minorHAnsi" w:cstheme="minorHAnsi"/>
          <w:color w:val="auto"/>
        </w:rPr>
        <w:t xml:space="preserve">has similarities to direct </w:t>
      </w:r>
      <w:r w:rsidR="008B4FFA" w:rsidRPr="00863418">
        <w:rPr>
          <w:rFonts w:asciiTheme="minorHAnsi" w:hAnsiTheme="minorHAnsi" w:cstheme="minorHAnsi"/>
          <w:color w:val="auto"/>
        </w:rPr>
        <w:t xml:space="preserve">cell suspension </w:t>
      </w:r>
      <w:r w:rsidR="000B4134" w:rsidRPr="00863418">
        <w:rPr>
          <w:rFonts w:asciiTheme="minorHAnsi" w:hAnsiTheme="minorHAnsi" w:cstheme="minorHAnsi"/>
          <w:color w:val="auto"/>
        </w:rPr>
        <w:t xml:space="preserve">injection into bone following a surgical approach </w:t>
      </w:r>
      <w:r w:rsidR="009D59BB" w:rsidRPr="00863418">
        <w:rPr>
          <w:rFonts w:asciiTheme="minorHAnsi" w:hAnsiTheme="minorHAnsi" w:cstheme="minorHAnsi"/>
          <w:color w:val="auto"/>
        </w:rPr>
        <w:t xml:space="preserve">followed by </w:t>
      </w:r>
      <w:r w:rsidR="000B4134" w:rsidRPr="00863418">
        <w:rPr>
          <w:rFonts w:asciiTheme="minorHAnsi" w:hAnsiTheme="minorHAnsi" w:cstheme="minorHAnsi"/>
          <w:color w:val="auto"/>
        </w:rPr>
        <w:t>either</w:t>
      </w:r>
      <w:r w:rsidR="009D59BB" w:rsidRPr="00863418">
        <w:rPr>
          <w:rFonts w:asciiTheme="minorHAnsi" w:hAnsiTheme="minorHAnsi" w:cstheme="minorHAnsi"/>
          <w:color w:val="auto"/>
        </w:rPr>
        <w:t xml:space="preserve"> </w:t>
      </w:r>
      <w:r w:rsidR="000B4134" w:rsidRPr="00863418">
        <w:rPr>
          <w:rFonts w:asciiTheme="minorHAnsi" w:hAnsiTheme="minorHAnsi" w:cstheme="minorHAnsi"/>
          <w:color w:val="auto"/>
        </w:rPr>
        <w:t>injection through the cortex or</w:t>
      </w:r>
      <w:r w:rsidR="009D59BB" w:rsidRPr="00863418">
        <w:rPr>
          <w:rFonts w:asciiTheme="minorHAnsi" w:hAnsiTheme="minorHAnsi" w:cstheme="minorHAnsi"/>
          <w:color w:val="auto"/>
        </w:rPr>
        <w:t xml:space="preserve"> </w:t>
      </w:r>
      <w:r w:rsidR="000B4134" w:rsidRPr="00863418">
        <w:rPr>
          <w:rFonts w:asciiTheme="minorHAnsi" w:hAnsiTheme="minorHAnsi" w:cstheme="minorHAnsi"/>
          <w:color w:val="auto"/>
        </w:rPr>
        <w:t>delivery into the marrow cavity after making a small defect in the cortex (with or without reaming out the medullary cavity)</w:t>
      </w:r>
      <w:r w:rsidR="00916416" w:rsidRPr="00863418">
        <w:rPr>
          <w:rFonts w:asciiTheme="minorHAnsi" w:hAnsiTheme="minorHAnsi" w:cstheme="minorHAnsi"/>
          <w:color w:val="auto"/>
        </w:rPr>
        <w:fldChar w:fldCharType="begin">
          <w:fldData xml:space="preserve">PEVuZE5vdGU+PENpdGU+PEF1dGhvcj5DaGFmZmVlPC9BdXRob3I+PFllYXI+MjAxMzwvWWVhcj48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</w:fldData>
        </w:fldChar>
      </w:r>
      <w:r w:rsidR="00980F76" w:rsidRPr="00863418">
        <w:rPr>
          <w:rFonts w:asciiTheme="minorHAnsi" w:hAnsiTheme="minorHAnsi" w:cstheme="minorHAnsi"/>
          <w:color w:val="auto"/>
        </w:rPr>
        <w:instrText xml:space="preserve"> ADDIN EN.CITE </w:instrText>
      </w:r>
      <w:r w:rsidR="00980F76" w:rsidRPr="00863418">
        <w:rPr>
          <w:rFonts w:asciiTheme="minorHAnsi" w:hAnsiTheme="minorHAnsi" w:cstheme="minorHAnsi"/>
          <w:color w:val="auto"/>
        </w:rPr>
        <w:fldChar w:fldCharType="begin">
          <w:fldData xml:space="preserve">PEVuZE5vdGU+PENpdGU+PEF1dGhvcj5DaGFmZmVlPC9BdXRob3I+PFllYXI+MjAxMzwvWWVhcj48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</w:fldData>
        </w:fldChar>
      </w:r>
      <w:r w:rsidR="00980F76" w:rsidRPr="00863418">
        <w:rPr>
          <w:rFonts w:asciiTheme="minorHAnsi" w:hAnsiTheme="minorHAnsi" w:cstheme="minorHAnsi"/>
          <w:color w:val="auto"/>
        </w:rPr>
        <w:instrText xml:space="preserve"> ADDIN EN.CITE.DATA </w:instrText>
      </w:r>
      <w:r w:rsidR="00980F76" w:rsidRPr="00863418">
        <w:rPr>
          <w:rFonts w:asciiTheme="minorHAnsi" w:hAnsiTheme="minorHAnsi" w:cstheme="minorHAnsi"/>
          <w:color w:val="auto"/>
        </w:rPr>
      </w:r>
      <w:r w:rsidR="00980F76" w:rsidRPr="00863418">
        <w:rPr>
          <w:rFonts w:asciiTheme="minorHAnsi" w:hAnsiTheme="minorHAnsi" w:cstheme="minorHAnsi"/>
          <w:color w:val="auto"/>
        </w:rPr>
        <w:fldChar w:fldCharType="end"/>
      </w:r>
      <w:r w:rsidR="00916416" w:rsidRPr="00863418">
        <w:rPr>
          <w:rFonts w:asciiTheme="minorHAnsi" w:hAnsiTheme="minorHAnsi" w:cstheme="minorHAnsi"/>
          <w:color w:val="auto"/>
        </w:rPr>
      </w:r>
      <w:r w:rsidR="00916416" w:rsidRPr="00863418">
        <w:rPr>
          <w:rFonts w:asciiTheme="minorHAnsi" w:hAnsiTheme="minorHAnsi" w:cstheme="minorHAnsi"/>
          <w:color w:val="auto"/>
        </w:rPr>
        <w:fldChar w:fldCharType="separate"/>
      </w:r>
      <w:r w:rsidR="00980F76" w:rsidRPr="00863418">
        <w:rPr>
          <w:rFonts w:asciiTheme="minorHAnsi" w:hAnsiTheme="minorHAnsi" w:cstheme="minorHAnsi"/>
          <w:noProof/>
          <w:color w:val="auto"/>
          <w:vertAlign w:val="superscript"/>
        </w:rPr>
        <w:t>8,14-17</w:t>
      </w:r>
      <w:r w:rsidR="00916416" w:rsidRPr="00863418">
        <w:rPr>
          <w:rFonts w:asciiTheme="minorHAnsi" w:hAnsiTheme="minorHAnsi" w:cstheme="minorHAnsi"/>
          <w:color w:val="auto"/>
        </w:rPr>
        <w:fldChar w:fldCharType="end"/>
      </w:r>
      <w:r>
        <w:rPr>
          <w:rFonts w:asciiTheme="minorHAnsi" w:hAnsiTheme="minorHAnsi" w:cstheme="minorHAnsi"/>
          <w:color w:val="auto"/>
        </w:rPr>
        <w:t xml:space="preserve">. </w:t>
      </w:r>
      <w:r w:rsidR="00E55EBD" w:rsidRPr="00863418">
        <w:rPr>
          <w:rFonts w:asciiTheme="minorHAnsi" w:hAnsiTheme="minorHAnsi" w:cstheme="minorHAnsi"/>
          <w:color w:val="auto"/>
        </w:rPr>
        <w:t xml:space="preserve">However, </w:t>
      </w:r>
      <w:r w:rsidR="00E767A9">
        <w:rPr>
          <w:rFonts w:asciiTheme="minorHAnsi" w:hAnsiTheme="minorHAnsi" w:cstheme="minorHAnsi"/>
          <w:color w:val="auto"/>
        </w:rPr>
        <w:t xml:space="preserve">the </w:t>
      </w:r>
      <w:r w:rsidR="00E55EBD" w:rsidRPr="00863418">
        <w:rPr>
          <w:rFonts w:asciiTheme="minorHAnsi" w:hAnsiTheme="minorHAnsi" w:cstheme="minorHAnsi"/>
          <w:color w:val="auto"/>
        </w:rPr>
        <w:t xml:space="preserve">implantation of a tumor allograft makes </w:t>
      </w:r>
      <w:r>
        <w:rPr>
          <w:rFonts w:asciiTheme="minorHAnsi" w:hAnsiTheme="minorHAnsi" w:cstheme="minorHAnsi"/>
          <w:color w:val="auto"/>
        </w:rPr>
        <w:t>this</w:t>
      </w:r>
      <w:r w:rsidR="00E55EBD" w:rsidRPr="00863418">
        <w:rPr>
          <w:rFonts w:asciiTheme="minorHAnsi" w:hAnsiTheme="minorHAnsi" w:cstheme="minorHAnsi"/>
          <w:color w:val="auto"/>
        </w:rPr>
        <w:t xml:space="preserve"> technique distinctly different. </w:t>
      </w:r>
      <w:r w:rsidR="000B4134" w:rsidRPr="00863418">
        <w:rPr>
          <w:rFonts w:asciiTheme="minorHAnsi" w:hAnsiTheme="minorHAnsi" w:cstheme="minorHAnsi"/>
          <w:color w:val="auto"/>
        </w:rPr>
        <w:t xml:space="preserve">Therefore, the purpose of this report was to demonstrate </w:t>
      </w:r>
      <w:r w:rsidR="00902A78">
        <w:rPr>
          <w:rFonts w:asciiTheme="minorHAnsi" w:hAnsiTheme="minorHAnsi" w:cstheme="minorHAnsi"/>
          <w:color w:val="auto"/>
        </w:rPr>
        <w:t>this</w:t>
      </w:r>
      <w:r w:rsidR="000B4134" w:rsidRPr="00863418">
        <w:rPr>
          <w:rFonts w:asciiTheme="minorHAnsi" w:hAnsiTheme="minorHAnsi" w:cstheme="minorHAnsi"/>
          <w:color w:val="auto"/>
        </w:rPr>
        <w:t xml:space="preserve"> model of primary bone tumors and bone metastasis from solid tumors, which overcomes many limitations of previously described models. Research groups with experience in cell culture, mouse models, mouse anesthesia and surgery, and mouse anatomy are well equipped to reproduce our technique to model primary bone tumors or bone metastasis in mice.</w:t>
      </w:r>
    </w:p>
    <w:p w14:paraId="237AD7DD" w14:textId="77777777" w:rsidR="00D15131" w:rsidRPr="005106A1" w:rsidRDefault="00D15131">
      <w:pPr>
        <w:rPr>
          <w:rFonts w:asciiTheme="minorHAnsi" w:hAnsiTheme="minorHAnsi" w:cstheme="minorHAnsi"/>
          <w:b/>
          <w:color w:val="auto"/>
        </w:rPr>
      </w:pPr>
    </w:p>
    <w:p w14:paraId="3D4CD2F3" w14:textId="6062D0E1" w:rsidR="006305D7" w:rsidRPr="005106A1" w:rsidRDefault="006305D7">
      <w:pPr>
        <w:rPr>
          <w:rFonts w:asciiTheme="minorHAnsi" w:hAnsiTheme="minorHAnsi" w:cstheme="minorHAnsi"/>
          <w:color w:val="auto"/>
        </w:rPr>
      </w:pPr>
      <w:bookmarkStart w:id="0" w:name="_Hlk39495043"/>
      <w:r w:rsidRPr="005106A1">
        <w:rPr>
          <w:rFonts w:asciiTheme="minorHAnsi" w:hAnsiTheme="minorHAnsi" w:cstheme="minorHAnsi"/>
          <w:b/>
          <w:color w:val="auto"/>
        </w:rPr>
        <w:t>PROTOCOL:</w:t>
      </w:r>
    </w:p>
    <w:p w14:paraId="3F782BE0" w14:textId="774A81D3" w:rsidR="00231900" w:rsidRPr="005106A1" w:rsidRDefault="00231900">
      <w:pPr>
        <w:rPr>
          <w:rFonts w:asciiTheme="minorHAnsi" w:hAnsiTheme="minorHAnsi" w:cstheme="minorHAnsi"/>
          <w:color w:val="auto"/>
        </w:rPr>
      </w:pPr>
      <w:r w:rsidRPr="005106A1">
        <w:rPr>
          <w:rFonts w:asciiTheme="minorHAnsi" w:hAnsiTheme="minorHAnsi" w:cstheme="minorHAnsi"/>
          <w:color w:val="auto"/>
        </w:rPr>
        <w:t xml:space="preserve">All described animal </w:t>
      </w:r>
      <w:r w:rsidR="00672E2A">
        <w:rPr>
          <w:rFonts w:asciiTheme="minorHAnsi" w:hAnsiTheme="minorHAnsi" w:cstheme="minorHAnsi"/>
          <w:color w:val="auto"/>
        </w:rPr>
        <w:t xml:space="preserve">experiments were </w:t>
      </w:r>
      <w:r w:rsidRPr="005106A1">
        <w:rPr>
          <w:rFonts w:asciiTheme="minorHAnsi" w:hAnsiTheme="minorHAnsi" w:cstheme="minorHAnsi"/>
          <w:color w:val="auto"/>
        </w:rPr>
        <w:t xml:space="preserve">approved by </w:t>
      </w:r>
      <w:r w:rsidR="007C2EE0" w:rsidRPr="005106A1">
        <w:rPr>
          <w:rFonts w:asciiTheme="minorHAnsi" w:hAnsiTheme="minorHAnsi" w:cstheme="minorHAnsi"/>
          <w:color w:val="auto"/>
        </w:rPr>
        <w:t>the</w:t>
      </w:r>
      <w:r w:rsidRPr="005106A1">
        <w:rPr>
          <w:rFonts w:asciiTheme="minorHAnsi" w:hAnsiTheme="minorHAnsi" w:cstheme="minorHAnsi"/>
          <w:color w:val="auto"/>
        </w:rPr>
        <w:t xml:space="preserve"> </w:t>
      </w:r>
      <w:r w:rsidR="00D61D81" w:rsidRPr="005106A1">
        <w:rPr>
          <w:rFonts w:asciiTheme="minorHAnsi" w:hAnsiTheme="minorHAnsi" w:cstheme="minorHAnsi"/>
          <w:color w:val="auto"/>
        </w:rPr>
        <w:t>instituti</w:t>
      </w:r>
      <w:r w:rsidR="00D61D81" w:rsidRPr="00902A78">
        <w:rPr>
          <w:rFonts w:asciiTheme="minorHAnsi" w:hAnsiTheme="minorHAnsi" w:cstheme="minorHAnsi"/>
          <w:color w:val="auto"/>
        </w:rPr>
        <w:t xml:space="preserve">onal </w:t>
      </w:r>
      <w:r w:rsidRPr="00902A78">
        <w:rPr>
          <w:rFonts w:asciiTheme="minorHAnsi" w:hAnsiTheme="minorHAnsi" w:cstheme="minorHAnsi"/>
          <w:color w:val="auto"/>
        </w:rPr>
        <w:t xml:space="preserve">animal care and use </w:t>
      </w:r>
      <w:r w:rsidRPr="00902A78">
        <w:rPr>
          <w:rFonts w:asciiTheme="minorHAnsi" w:hAnsiTheme="minorHAnsi" w:cstheme="minorHAnsi"/>
          <w:color w:val="auto"/>
        </w:rPr>
        <w:lastRenderedPageBreak/>
        <w:t xml:space="preserve">committee </w:t>
      </w:r>
      <w:r w:rsidR="00672E2A">
        <w:rPr>
          <w:rFonts w:asciiTheme="minorHAnsi" w:hAnsiTheme="minorHAnsi" w:cstheme="minorHAnsi"/>
          <w:color w:val="auto"/>
        </w:rPr>
        <w:t>of University of Cambridge, Cambridge, UK</w:t>
      </w:r>
      <w:r w:rsidR="00073880" w:rsidRPr="00902A78">
        <w:rPr>
          <w:rFonts w:asciiTheme="minorHAnsi" w:hAnsiTheme="minorHAnsi" w:cstheme="minorHAnsi"/>
          <w:color w:val="auto"/>
        </w:rPr>
        <w:t>.</w:t>
      </w:r>
    </w:p>
    <w:p w14:paraId="0038166E" w14:textId="77777777" w:rsidR="00231900" w:rsidRPr="005106A1" w:rsidRDefault="00231900" w:rsidP="004C6C94">
      <w:pPr>
        <w:rPr>
          <w:rFonts w:asciiTheme="minorHAnsi" w:hAnsiTheme="minorHAnsi" w:cstheme="minorHAnsi"/>
          <w:color w:val="auto"/>
        </w:rPr>
      </w:pPr>
    </w:p>
    <w:p w14:paraId="02C13C94" w14:textId="77777777" w:rsidR="00231900" w:rsidRPr="005106A1" w:rsidRDefault="00231900" w:rsidP="004C6C94">
      <w:pPr>
        <w:pStyle w:val="ListParagraph"/>
        <w:widowControl/>
        <w:numPr>
          <w:ilvl w:val="0"/>
          <w:numId w:val="29"/>
        </w:numPr>
        <w:autoSpaceDE/>
        <w:autoSpaceDN/>
        <w:adjustRightInd/>
        <w:rPr>
          <w:rFonts w:asciiTheme="minorHAnsi" w:hAnsiTheme="minorHAnsi" w:cstheme="minorHAnsi"/>
          <w:b/>
          <w:bCs/>
          <w:color w:val="auto"/>
        </w:rPr>
      </w:pPr>
      <w:r w:rsidRPr="005106A1">
        <w:rPr>
          <w:rFonts w:asciiTheme="minorHAnsi" w:hAnsiTheme="minorHAnsi" w:cstheme="minorHAnsi"/>
          <w:b/>
          <w:bCs/>
          <w:color w:val="auto"/>
        </w:rPr>
        <w:t>Preparation of cell lines</w:t>
      </w:r>
    </w:p>
    <w:p w14:paraId="4A3D993D" w14:textId="77777777" w:rsidR="00231900" w:rsidRPr="005106A1" w:rsidRDefault="00231900" w:rsidP="00A02D6A">
      <w:pPr>
        <w:rPr>
          <w:rFonts w:asciiTheme="minorHAnsi" w:hAnsiTheme="minorHAnsi" w:cstheme="minorHAnsi"/>
          <w:color w:val="auto"/>
        </w:rPr>
      </w:pPr>
    </w:p>
    <w:p w14:paraId="10349BB9" w14:textId="66203CCD" w:rsidR="00902A78" w:rsidRDefault="00D226F0" w:rsidP="004C6C94">
      <w:pPr>
        <w:pStyle w:val="ListParagraph"/>
        <w:widowControl/>
        <w:numPr>
          <w:ilvl w:val="1"/>
          <w:numId w:val="29"/>
        </w:numPr>
        <w:autoSpaceDE/>
        <w:autoSpaceDN/>
        <w:adjustRightInd/>
        <w:rPr>
          <w:rFonts w:asciiTheme="minorHAnsi" w:hAnsiTheme="minorHAnsi" w:cstheme="minorHAnsi"/>
          <w:color w:val="auto"/>
        </w:rPr>
      </w:pPr>
      <w:r w:rsidRPr="005106A1">
        <w:rPr>
          <w:rFonts w:asciiTheme="minorHAnsi" w:hAnsiTheme="minorHAnsi" w:cstheme="minorHAnsi"/>
          <w:color w:val="auto"/>
        </w:rPr>
        <w:t>Grow c</w:t>
      </w:r>
      <w:r w:rsidR="00231900" w:rsidRPr="005106A1">
        <w:rPr>
          <w:rFonts w:asciiTheme="minorHAnsi" w:hAnsiTheme="minorHAnsi" w:cstheme="minorHAnsi"/>
          <w:color w:val="auto"/>
        </w:rPr>
        <w:t xml:space="preserve">ell lines in accordance with </w:t>
      </w:r>
      <w:r w:rsidR="00846CB4" w:rsidRPr="005106A1">
        <w:rPr>
          <w:rFonts w:asciiTheme="minorHAnsi" w:hAnsiTheme="minorHAnsi" w:cstheme="minorHAnsi"/>
          <w:color w:val="auto"/>
        </w:rPr>
        <w:t>the</w:t>
      </w:r>
      <w:r w:rsidR="00231900" w:rsidRPr="005106A1">
        <w:rPr>
          <w:rFonts w:asciiTheme="minorHAnsi" w:hAnsiTheme="minorHAnsi" w:cstheme="minorHAnsi"/>
          <w:color w:val="auto"/>
        </w:rPr>
        <w:t xml:space="preserve"> laboratory’s standard cell culture protocols for traditional cell culture or injection into mice.</w:t>
      </w:r>
      <w:r w:rsidR="00E767A9">
        <w:rPr>
          <w:rFonts w:asciiTheme="minorHAnsi" w:hAnsiTheme="minorHAnsi" w:cstheme="minorHAnsi"/>
          <w:color w:val="auto"/>
        </w:rPr>
        <w:t xml:space="preserve"> </w:t>
      </w:r>
      <w:r w:rsidR="00231900" w:rsidRPr="005106A1">
        <w:rPr>
          <w:rFonts w:asciiTheme="minorHAnsi" w:hAnsiTheme="minorHAnsi" w:cstheme="minorHAnsi"/>
          <w:color w:val="auto"/>
        </w:rPr>
        <w:t xml:space="preserve">Standard protocols used </w:t>
      </w:r>
      <w:r w:rsidR="00A8289D" w:rsidRPr="005106A1">
        <w:rPr>
          <w:rFonts w:asciiTheme="minorHAnsi" w:hAnsiTheme="minorHAnsi" w:cstheme="minorHAnsi"/>
          <w:color w:val="auto"/>
        </w:rPr>
        <w:t>here</w:t>
      </w:r>
      <w:r w:rsidR="00231900" w:rsidRPr="005106A1">
        <w:rPr>
          <w:rFonts w:asciiTheme="minorHAnsi" w:hAnsiTheme="minorHAnsi" w:cstheme="minorHAnsi"/>
          <w:color w:val="auto"/>
        </w:rPr>
        <w:t xml:space="preserve"> are growth in Dulbecco’s modified Eagle’s medium containing 10% fetal bovine serum (FBS), L-glutamine, and penicillin/streptomycin (hereafter known as complete growth medium).</w:t>
      </w:r>
      <w:r w:rsidR="0021731D">
        <w:rPr>
          <w:rFonts w:asciiTheme="minorHAnsi" w:hAnsiTheme="minorHAnsi" w:cstheme="minorHAnsi"/>
          <w:color w:val="auto"/>
        </w:rPr>
        <w:t xml:space="preserve"> </w:t>
      </w:r>
    </w:p>
    <w:p w14:paraId="5293BE04" w14:textId="77777777" w:rsidR="00902A78" w:rsidRDefault="00902A78" w:rsidP="00902A78">
      <w:pPr>
        <w:pStyle w:val="ListParagraph"/>
        <w:widowControl/>
        <w:autoSpaceDE/>
        <w:autoSpaceDN/>
        <w:adjustRightInd/>
        <w:ind w:left="0"/>
        <w:rPr>
          <w:rFonts w:asciiTheme="minorHAnsi" w:hAnsiTheme="minorHAnsi" w:cstheme="minorHAnsi"/>
          <w:color w:val="auto"/>
        </w:rPr>
      </w:pPr>
    </w:p>
    <w:p w14:paraId="382C861A" w14:textId="03A3DBE4" w:rsidR="00231900" w:rsidRPr="005106A1" w:rsidRDefault="00902A78" w:rsidP="00902A78">
      <w:pPr>
        <w:pStyle w:val="ListParagraph"/>
        <w:widowControl/>
        <w:autoSpaceDE/>
        <w:autoSpaceDN/>
        <w:adjustRightInd/>
        <w:ind w:left="0"/>
        <w:rPr>
          <w:rFonts w:asciiTheme="minorHAnsi" w:hAnsiTheme="minorHAnsi" w:cstheme="minorHAnsi"/>
          <w:color w:val="auto"/>
        </w:rPr>
      </w:pPr>
      <w:r w:rsidRPr="00902A78">
        <w:rPr>
          <w:rFonts w:asciiTheme="minorHAnsi" w:hAnsiTheme="minorHAnsi" w:cstheme="minorHAnsi"/>
          <w:color w:val="auto"/>
        </w:rPr>
        <w:t xml:space="preserve">NOTE: In this experiment, </w:t>
      </w:r>
      <w:r w:rsidR="0021731D" w:rsidRPr="00902A78">
        <w:rPr>
          <w:rFonts w:asciiTheme="minorHAnsi" w:hAnsiTheme="minorHAnsi" w:cstheme="minorHAnsi"/>
          <w:color w:val="auto"/>
        </w:rPr>
        <w:t>Abrams osteosarcoma cells</w:t>
      </w:r>
      <w:r>
        <w:rPr>
          <w:rFonts w:asciiTheme="minorHAnsi" w:hAnsiTheme="minorHAnsi" w:cstheme="minorHAnsi"/>
          <w:color w:val="auto"/>
        </w:rPr>
        <w:t xml:space="preserve"> are used</w:t>
      </w:r>
      <w:r w:rsidR="0021731D" w:rsidRPr="00902A78">
        <w:rPr>
          <w:rFonts w:asciiTheme="minorHAnsi" w:hAnsiTheme="minorHAnsi" w:cstheme="minorHAnsi"/>
          <w:color w:val="auto"/>
        </w:rPr>
        <w:t xml:space="preserve"> </w:t>
      </w:r>
      <w:r w:rsidR="00E767A9">
        <w:rPr>
          <w:rFonts w:asciiTheme="minorHAnsi" w:hAnsiTheme="minorHAnsi" w:cstheme="minorHAnsi"/>
          <w:color w:val="auto"/>
        </w:rPr>
        <w:t>in</w:t>
      </w:r>
      <w:r w:rsidR="0021731D" w:rsidRPr="00902A78">
        <w:rPr>
          <w:rFonts w:asciiTheme="minorHAnsi" w:hAnsiTheme="minorHAnsi" w:cstheme="minorHAnsi"/>
          <w:color w:val="auto"/>
        </w:rPr>
        <w:t xml:space="preserve"> </w:t>
      </w:r>
      <w:proofErr w:type="spellStart"/>
      <w:r w:rsidR="0021731D" w:rsidRPr="00902A78">
        <w:rPr>
          <w:rFonts w:asciiTheme="minorHAnsi" w:hAnsiTheme="minorHAnsi" w:cstheme="minorHAnsi"/>
          <w:color w:val="auto"/>
        </w:rPr>
        <w:t>Balb</w:t>
      </w:r>
      <w:proofErr w:type="spellEnd"/>
      <w:r w:rsidR="0021731D" w:rsidRPr="00902A78">
        <w:rPr>
          <w:rFonts w:asciiTheme="minorHAnsi" w:hAnsiTheme="minorHAnsi" w:cstheme="minorHAnsi"/>
          <w:color w:val="auto"/>
        </w:rPr>
        <w:t xml:space="preserve">/c </w:t>
      </w:r>
      <w:r w:rsidR="0021731D" w:rsidRPr="00902A78">
        <w:rPr>
          <w:rFonts w:asciiTheme="minorHAnsi" w:hAnsiTheme="minorHAnsi" w:cstheme="minorHAnsi"/>
          <w:i/>
          <w:iCs/>
          <w:color w:val="auto"/>
        </w:rPr>
        <w:t>Foxn1 nu/nu</w:t>
      </w:r>
      <w:r w:rsidR="0021731D" w:rsidRPr="00902A78">
        <w:rPr>
          <w:rFonts w:asciiTheme="minorHAnsi" w:hAnsiTheme="minorHAnsi" w:cstheme="minorHAnsi"/>
          <w:color w:val="auto"/>
        </w:rPr>
        <w:t xml:space="preserve"> mice</w:t>
      </w:r>
      <w:r>
        <w:rPr>
          <w:rFonts w:asciiTheme="minorHAnsi" w:hAnsiTheme="minorHAnsi" w:cstheme="minorHAnsi"/>
          <w:color w:val="auto"/>
        </w:rPr>
        <w:t>.</w:t>
      </w:r>
      <w:r w:rsidR="0021731D" w:rsidRPr="00902A78">
        <w:rPr>
          <w:rFonts w:asciiTheme="minorHAnsi" w:hAnsiTheme="minorHAnsi" w:cstheme="minorHAnsi"/>
          <w:color w:val="auto"/>
        </w:rPr>
        <w:t xml:space="preserve"> </w:t>
      </w:r>
      <w:r>
        <w:rPr>
          <w:rFonts w:asciiTheme="minorHAnsi" w:hAnsiTheme="minorHAnsi" w:cstheme="minorHAnsi"/>
          <w:color w:val="auto"/>
        </w:rPr>
        <w:t>F</w:t>
      </w:r>
      <w:r w:rsidR="0021731D" w:rsidRPr="00902A78">
        <w:rPr>
          <w:rFonts w:asciiTheme="minorHAnsi" w:hAnsiTheme="minorHAnsi" w:cstheme="minorHAnsi"/>
          <w:color w:val="auto"/>
        </w:rPr>
        <w:t>or breast cancer studies, 4T1 cells in Balb/c mice and EO771 cells in C57BL/6 mice</w:t>
      </w:r>
      <w:r>
        <w:rPr>
          <w:rFonts w:asciiTheme="minorHAnsi" w:hAnsiTheme="minorHAnsi" w:cstheme="minorHAnsi"/>
          <w:color w:val="auto"/>
        </w:rPr>
        <w:t xml:space="preserve"> are used</w:t>
      </w:r>
      <w:r w:rsidR="0021731D" w:rsidRPr="00902A78">
        <w:rPr>
          <w:rFonts w:asciiTheme="minorHAnsi" w:hAnsiTheme="minorHAnsi" w:cstheme="minorHAnsi"/>
          <w:color w:val="auto"/>
        </w:rPr>
        <w:t>.</w:t>
      </w:r>
    </w:p>
    <w:p w14:paraId="1F215BE7" w14:textId="77777777" w:rsidR="00231900" w:rsidRPr="005106A1" w:rsidRDefault="00231900" w:rsidP="004C6C94">
      <w:pPr>
        <w:pStyle w:val="ListParagraph"/>
        <w:ind w:left="0"/>
        <w:rPr>
          <w:rFonts w:asciiTheme="minorHAnsi" w:hAnsiTheme="minorHAnsi" w:cstheme="minorHAnsi"/>
          <w:color w:val="auto"/>
        </w:rPr>
      </w:pPr>
    </w:p>
    <w:p w14:paraId="5DCF7932" w14:textId="0C8E04A6" w:rsidR="00231900" w:rsidRPr="005106A1" w:rsidRDefault="008642C0" w:rsidP="004C6C94">
      <w:pPr>
        <w:pStyle w:val="ListParagraph"/>
        <w:widowControl/>
        <w:numPr>
          <w:ilvl w:val="1"/>
          <w:numId w:val="29"/>
        </w:numPr>
        <w:autoSpaceDE/>
        <w:autoSpaceDN/>
        <w:adjustRightInd/>
        <w:rPr>
          <w:rFonts w:asciiTheme="minorHAnsi" w:hAnsiTheme="minorHAnsi" w:cstheme="minorHAnsi"/>
          <w:color w:val="auto"/>
        </w:rPr>
      </w:pPr>
      <w:r w:rsidRPr="005106A1">
        <w:rPr>
          <w:rFonts w:asciiTheme="minorHAnsi" w:hAnsiTheme="minorHAnsi" w:cstheme="minorHAnsi"/>
          <w:color w:val="auto"/>
        </w:rPr>
        <w:t>Grow c</w:t>
      </w:r>
      <w:r w:rsidR="00231900" w:rsidRPr="005106A1">
        <w:rPr>
          <w:rFonts w:asciiTheme="minorHAnsi" w:hAnsiTheme="minorHAnsi" w:cstheme="minorHAnsi"/>
          <w:color w:val="auto"/>
        </w:rPr>
        <w:t xml:space="preserve">ells in either vented tissue culture flasks or </w:t>
      </w:r>
      <w:r w:rsidR="000C7271" w:rsidRPr="00E767A9">
        <w:rPr>
          <w:rFonts w:asciiTheme="minorHAnsi" w:hAnsiTheme="minorHAnsi" w:cstheme="minorHAnsi"/>
          <w:color w:val="auto"/>
        </w:rPr>
        <w:t>6-well ti</w:t>
      </w:r>
      <w:r w:rsidR="000C7271">
        <w:rPr>
          <w:rFonts w:asciiTheme="minorHAnsi" w:hAnsiTheme="minorHAnsi" w:cstheme="minorHAnsi"/>
          <w:color w:val="auto"/>
        </w:rPr>
        <w:t xml:space="preserve">ssue culture </w:t>
      </w:r>
      <w:r w:rsidR="00231900" w:rsidRPr="005106A1">
        <w:rPr>
          <w:rFonts w:asciiTheme="minorHAnsi" w:hAnsiTheme="minorHAnsi" w:cstheme="minorHAnsi"/>
          <w:color w:val="auto"/>
        </w:rPr>
        <w:t>plates at 37</w:t>
      </w:r>
      <w:r w:rsidR="005106A1" w:rsidRPr="005106A1">
        <w:rPr>
          <w:rFonts w:asciiTheme="minorHAnsi" w:hAnsiTheme="minorHAnsi" w:cstheme="minorHAnsi"/>
          <w:color w:val="auto"/>
        </w:rPr>
        <w:t xml:space="preserve"> </w:t>
      </w:r>
      <w:r w:rsidR="00231900" w:rsidRPr="005106A1">
        <w:rPr>
          <w:rFonts w:asciiTheme="minorHAnsi" w:hAnsiTheme="minorHAnsi" w:cstheme="minorHAnsi"/>
          <w:color w:val="auto"/>
        </w:rPr>
        <w:t xml:space="preserve">°C in 5% </w:t>
      </w:r>
      <w:r w:rsidR="00E767A9">
        <w:rPr>
          <w:rFonts w:asciiTheme="minorHAnsi" w:hAnsiTheme="minorHAnsi" w:cstheme="minorHAnsi"/>
          <w:color w:val="auto"/>
        </w:rPr>
        <w:t>CO</w:t>
      </w:r>
      <w:r w:rsidR="00E767A9" w:rsidRPr="00E767A9">
        <w:rPr>
          <w:rFonts w:asciiTheme="minorHAnsi" w:hAnsiTheme="minorHAnsi" w:cstheme="minorHAnsi"/>
          <w:color w:val="auto"/>
          <w:vertAlign w:val="subscript"/>
        </w:rPr>
        <w:t>2</w:t>
      </w:r>
      <w:r w:rsidR="00231900" w:rsidRPr="005106A1">
        <w:rPr>
          <w:rFonts w:asciiTheme="minorHAnsi" w:hAnsiTheme="minorHAnsi" w:cstheme="minorHAnsi"/>
          <w:color w:val="auto"/>
        </w:rPr>
        <w:t>.</w:t>
      </w:r>
    </w:p>
    <w:p w14:paraId="7B69498E" w14:textId="77777777" w:rsidR="00231900" w:rsidRPr="005106A1" w:rsidRDefault="00231900" w:rsidP="004C6C94">
      <w:pPr>
        <w:pStyle w:val="ListParagraph"/>
        <w:ind w:left="0"/>
        <w:rPr>
          <w:rFonts w:asciiTheme="minorHAnsi" w:hAnsiTheme="minorHAnsi" w:cstheme="minorHAnsi"/>
          <w:color w:val="auto"/>
        </w:rPr>
      </w:pPr>
    </w:p>
    <w:p w14:paraId="1137B6FD" w14:textId="79270B80" w:rsidR="00231900" w:rsidRPr="005106A1" w:rsidRDefault="008642C0" w:rsidP="004C6C94">
      <w:pPr>
        <w:pStyle w:val="ListParagraph"/>
        <w:widowControl/>
        <w:numPr>
          <w:ilvl w:val="1"/>
          <w:numId w:val="29"/>
        </w:numPr>
        <w:autoSpaceDE/>
        <w:autoSpaceDN/>
        <w:adjustRightInd/>
        <w:rPr>
          <w:rFonts w:asciiTheme="minorHAnsi" w:hAnsiTheme="minorHAnsi" w:cstheme="minorHAnsi"/>
          <w:color w:val="auto"/>
        </w:rPr>
      </w:pPr>
      <w:r w:rsidRPr="005106A1">
        <w:rPr>
          <w:rFonts w:asciiTheme="minorHAnsi" w:hAnsiTheme="minorHAnsi" w:cstheme="minorHAnsi"/>
          <w:color w:val="auto"/>
        </w:rPr>
        <w:t>P</w:t>
      </w:r>
      <w:r w:rsidR="00231900" w:rsidRPr="005106A1">
        <w:rPr>
          <w:rFonts w:asciiTheme="minorHAnsi" w:hAnsiTheme="minorHAnsi" w:cstheme="minorHAnsi"/>
          <w:color w:val="auto"/>
        </w:rPr>
        <w:t xml:space="preserve">assage </w:t>
      </w:r>
      <w:r w:rsidRPr="005106A1">
        <w:rPr>
          <w:rFonts w:asciiTheme="minorHAnsi" w:hAnsiTheme="minorHAnsi" w:cstheme="minorHAnsi"/>
          <w:color w:val="auto"/>
        </w:rPr>
        <w:t xml:space="preserve">the cell line of interest </w:t>
      </w:r>
      <w:r w:rsidR="00231900" w:rsidRPr="005106A1">
        <w:rPr>
          <w:rFonts w:asciiTheme="minorHAnsi" w:hAnsiTheme="minorHAnsi" w:cstheme="minorHAnsi"/>
          <w:color w:val="auto"/>
        </w:rPr>
        <w:t>and prepare</w:t>
      </w:r>
      <w:r w:rsidRPr="005106A1">
        <w:rPr>
          <w:rFonts w:asciiTheme="minorHAnsi" w:hAnsiTheme="minorHAnsi" w:cstheme="minorHAnsi"/>
          <w:color w:val="auto"/>
        </w:rPr>
        <w:t xml:space="preserve"> </w:t>
      </w:r>
      <w:r w:rsidR="007C2EE0" w:rsidRPr="005106A1">
        <w:rPr>
          <w:rFonts w:asciiTheme="minorHAnsi" w:hAnsiTheme="minorHAnsi" w:cstheme="minorHAnsi"/>
          <w:color w:val="auto"/>
        </w:rPr>
        <w:t xml:space="preserve">the cells </w:t>
      </w:r>
      <w:r w:rsidR="00231900" w:rsidRPr="005106A1">
        <w:rPr>
          <w:rFonts w:asciiTheme="minorHAnsi" w:hAnsiTheme="minorHAnsi" w:cstheme="minorHAnsi"/>
          <w:color w:val="auto"/>
        </w:rPr>
        <w:t xml:space="preserve">for injection </w:t>
      </w:r>
      <w:r w:rsidR="004C6C94" w:rsidRPr="005106A1">
        <w:rPr>
          <w:rFonts w:asciiTheme="minorHAnsi" w:hAnsiTheme="minorHAnsi" w:cstheme="minorHAnsi"/>
          <w:color w:val="auto"/>
        </w:rPr>
        <w:t>when the cells reach</w:t>
      </w:r>
      <w:r w:rsidR="00231900" w:rsidRPr="005106A1">
        <w:rPr>
          <w:rFonts w:asciiTheme="minorHAnsi" w:hAnsiTheme="minorHAnsi" w:cstheme="minorHAnsi"/>
          <w:color w:val="auto"/>
        </w:rPr>
        <w:t xml:space="preserve"> </w:t>
      </w:r>
      <w:r w:rsidR="00E1714B" w:rsidRPr="005106A1">
        <w:rPr>
          <w:rFonts w:asciiTheme="minorHAnsi" w:hAnsiTheme="minorHAnsi" w:cstheme="minorHAnsi"/>
          <w:color w:val="auto"/>
        </w:rPr>
        <w:t xml:space="preserve">a </w:t>
      </w:r>
      <w:r w:rsidR="00231900" w:rsidRPr="005106A1">
        <w:rPr>
          <w:rFonts w:asciiTheme="minorHAnsi" w:hAnsiTheme="minorHAnsi" w:cstheme="minorHAnsi"/>
          <w:color w:val="auto"/>
        </w:rPr>
        <w:t>confluency</w:t>
      </w:r>
      <w:r w:rsidR="00E1714B" w:rsidRPr="005106A1">
        <w:rPr>
          <w:rFonts w:asciiTheme="minorHAnsi" w:hAnsiTheme="minorHAnsi" w:cstheme="minorHAnsi"/>
          <w:color w:val="auto"/>
        </w:rPr>
        <w:t xml:space="preserve"> commonly used </w:t>
      </w:r>
      <w:r w:rsidR="004C6C94" w:rsidRPr="005106A1">
        <w:rPr>
          <w:rFonts w:asciiTheme="minorHAnsi" w:hAnsiTheme="minorHAnsi" w:cstheme="minorHAnsi"/>
          <w:color w:val="auto"/>
        </w:rPr>
        <w:t>with</w:t>
      </w:r>
      <w:r w:rsidR="00570A56" w:rsidRPr="005106A1">
        <w:rPr>
          <w:rFonts w:asciiTheme="minorHAnsi" w:hAnsiTheme="minorHAnsi" w:cstheme="minorHAnsi"/>
          <w:color w:val="auto"/>
        </w:rPr>
        <w:t xml:space="preserve"> </w:t>
      </w:r>
      <w:r w:rsidR="00E1714B" w:rsidRPr="005106A1">
        <w:rPr>
          <w:rFonts w:asciiTheme="minorHAnsi" w:hAnsiTheme="minorHAnsi" w:cstheme="minorHAnsi"/>
          <w:color w:val="auto"/>
        </w:rPr>
        <w:t>injection</w:t>
      </w:r>
      <w:r w:rsidRPr="005106A1">
        <w:rPr>
          <w:rFonts w:asciiTheme="minorHAnsi" w:hAnsiTheme="minorHAnsi" w:cstheme="minorHAnsi"/>
          <w:color w:val="auto"/>
        </w:rPr>
        <w:t xml:space="preserve"> </w:t>
      </w:r>
      <w:r w:rsidR="00AD1399" w:rsidRPr="005106A1">
        <w:rPr>
          <w:rFonts w:asciiTheme="minorHAnsi" w:hAnsiTheme="minorHAnsi" w:cstheme="minorHAnsi"/>
          <w:color w:val="auto"/>
        </w:rPr>
        <w:t xml:space="preserve">of these </w:t>
      </w:r>
      <w:r w:rsidR="004C6C94" w:rsidRPr="005106A1">
        <w:rPr>
          <w:rFonts w:asciiTheme="minorHAnsi" w:hAnsiTheme="minorHAnsi" w:cstheme="minorHAnsi"/>
          <w:color w:val="auto"/>
        </w:rPr>
        <w:t xml:space="preserve">cells </w:t>
      </w:r>
      <w:r w:rsidRPr="005106A1">
        <w:rPr>
          <w:rFonts w:asciiTheme="minorHAnsi" w:hAnsiTheme="minorHAnsi" w:cstheme="minorHAnsi"/>
          <w:color w:val="auto"/>
        </w:rPr>
        <w:t>into mice</w:t>
      </w:r>
      <w:r w:rsidR="00231900" w:rsidRPr="005106A1">
        <w:rPr>
          <w:rFonts w:asciiTheme="minorHAnsi" w:hAnsiTheme="minorHAnsi" w:cstheme="minorHAnsi"/>
          <w:color w:val="auto"/>
        </w:rPr>
        <w:t>.</w:t>
      </w:r>
    </w:p>
    <w:p w14:paraId="2173B8B1" w14:textId="77777777" w:rsidR="00231900" w:rsidRPr="005106A1" w:rsidRDefault="00231900" w:rsidP="00A02D6A">
      <w:pPr>
        <w:rPr>
          <w:rFonts w:asciiTheme="minorHAnsi" w:hAnsiTheme="minorHAnsi" w:cstheme="minorHAnsi"/>
          <w:color w:val="auto"/>
        </w:rPr>
      </w:pPr>
    </w:p>
    <w:p w14:paraId="6F811B4A" w14:textId="77777777" w:rsidR="00231900" w:rsidRPr="00E767A9" w:rsidRDefault="00231900" w:rsidP="004C6C94">
      <w:pPr>
        <w:pStyle w:val="ListParagraph"/>
        <w:widowControl/>
        <w:numPr>
          <w:ilvl w:val="0"/>
          <w:numId w:val="29"/>
        </w:numPr>
        <w:autoSpaceDE/>
        <w:autoSpaceDN/>
        <w:adjustRightInd/>
        <w:rPr>
          <w:rFonts w:asciiTheme="minorHAnsi" w:hAnsiTheme="minorHAnsi" w:cstheme="minorHAnsi"/>
          <w:b/>
          <w:bCs/>
          <w:color w:val="auto"/>
          <w:highlight w:val="yellow"/>
        </w:rPr>
      </w:pPr>
      <w:r w:rsidRPr="00E767A9">
        <w:rPr>
          <w:rFonts w:asciiTheme="minorHAnsi" w:hAnsiTheme="minorHAnsi" w:cstheme="minorHAnsi"/>
          <w:b/>
          <w:bCs/>
          <w:color w:val="auto"/>
          <w:highlight w:val="yellow"/>
        </w:rPr>
        <w:t>Animals</w:t>
      </w:r>
    </w:p>
    <w:p w14:paraId="4700E08A" w14:textId="77777777" w:rsidR="00231900" w:rsidRPr="00E767A9" w:rsidRDefault="00231900" w:rsidP="00A02D6A">
      <w:pPr>
        <w:rPr>
          <w:rFonts w:asciiTheme="minorHAnsi" w:hAnsiTheme="minorHAnsi" w:cstheme="minorHAnsi"/>
          <w:color w:val="auto"/>
          <w:highlight w:val="yellow"/>
        </w:rPr>
      </w:pPr>
    </w:p>
    <w:p w14:paraId="7779B61B" w14:textId="2FF6787A" w:rsidR="00231900" w:rsidRPr="00E767A9" w:rsidRDefault="005106A1" w:rsidP="00112430">
      <w:pPr>
        <w:pStyle w:val="ListParagraph"/>
        <w:widowControl/>
        <w:numPr>
          <w:ilvl w:val="1"/>
          <w:numId w:val="29"/>
        </w:numPr>
        <w:autoSpaceDE/>
        <w:autoSpaceDN/>
        <w:adjustRightInd/>
        <w:rPr>
          <w:rFonts w:asciiTheme="minorHAnsi" w:hAnsiTheme="minorHAnsi" w:cstheme="minorHAnsi"/>
          <w:color w:val="auto"/>
          <w:highlight w:val="yellow"/>
        </w:rPr>
      </w:pPr>
      <w:r w:rsidRPr="00E767A9">
        <w:rPr>
          <w:rFonts w:asciiTheme="minorHAnsi" w:hAnsiTheme="minorHAnsi" w:cstheme="minorHAnsi"/>
          <w:color w:val="auto"/>
          <w:highlight w:val="yellow"/>
        </w:rPr>
        <w:t>Use</w:t>
      </w:r>
      <w:r w:rsidR="00FA339A" w:rsidRPr="00E767A9">
        <w:rPr>
          <w:rFonts w:asciiTheme="minorHAnsi" w:hAnsiTheme="minorHAnsi" w:cstheme="minorHAnsi"/>
          <w:color w:val="auto"/>
          <w:highlight w:val="yellow"/>
        </w:rPr>
        <w:t xml:space="preserve"> </w:t>
      </w:r>
      <w:proofErr w:type="spellStart"/>
      <w:r w:rsidR="006B6656" w:rsidRPr="00E767A9">
        <w:rPr>
          <w:rFonts w:asciiTheme="minorHAnsi" w:hAnsiTheme="minorHAnsi" w:cstheme="minorHAnsi"/>
          <w:color w:val="auto"/>
          <w:highlight w:val="yellow"/>
        </w:rPr>
        <w:t>Balb</w:t>
      </w:r>
      <w:proofErr w:type="spellEnd"/>
      <w:r w:rsidR="006B6656" w:rsidRPr="00E767A9">
        <w:rPr>
          <w:rFonts w:asciiTheme="minorHAnsi" w:hAnsiTheme="minorHAnsi" w:cstheme="minorHAnsi"/>
          <w:color w:val="auto"/>
          <w:highlight w:val="yellow"/>
        </w:rPr>
        <w:t xml:space="preserve">/c </w:t>
      </w:r>
      <w:r w:rsidR="006B6656" w:rsidRPr="00E767A9">
        <w:rPr>
          <w:rFonts w:asciiTheme="minorHAnsi" w:hAnsiTheme="minorHAnsi" w:cstheme="minorHAnsi"/>
          <w:i/>
          <w:iCs/>
          <w:color w:val="auto"/>
          <w:highlight w:val="yellow"/>
        </w:rPr>
        <w:t>Foxn1 nu/nu</w:t>
      </w:r>
      <w:r w:rsidR="006B6656" w:rsidRPr="00E767A9">
        <w:rPr>
          <w:rFonts w:asciiTheme="minorHAnsi" w:hAnsiTheme="minorHAnsi" w:cstheme="minorHAnsi"/>
          <w:color w:val="auto"/>
          <w:highlight w:val="yellow"/>
        </w:rPr>
        <w:t xml:space="preserve"> mice</w:t>
      </w:r>
      <w:r w:rsidRPr="00E767A9">
        <w:rPr>
          <w:rFonts w:asciiTheme="minorHAnsi" w:hAnsiTheme="minorHAnsi" w:cstheme="minorHAnsi"/>
          <w:color w:val="auto"/>
          <w:highlight w:val="yellow"/>
        </w:rPr>
        <w:t xml:space="preserve"> </w:t>
      </w:r>
      <w:r w:rsidR="00231900" w:rsidRPr="00E767A9">
        <w:rPr>
          <w:rFonts w:asciiTheme="minorHAnsi" w:hAnsiTheme="minorHAnsi" w:cstheme="minorHAnsi"/>
          <w:color w:val="auto"/>
          <w:highlight w:val="yellow"/>
        </w:rPr>
        <w:t>at least 6-8 weeks of age</w:t>
      </w:r>
      <w:r w:rsidR="00FF59D2" w:rsidRPr="00E767A9">
        <w:rPr>
          <w:rFonts w:asciiTheme="minorHAnsi" w:hAnsiTheme="minorHAnsi" w:cstheme="minorHAnsi"/>
          <w:color w:val="auto"/>
          <w:highlight w:val="yellow"/>
        </w:rPr>
        <w:t xml:space="preserve"> </w:t>
      </w:r>
      <w:r w:rsidR="00FA339A" w:rsidRPr="00E767A9">
        <w:rPr>
          <w:rFonts w:asciiTheme="minorHAnsi" w:hAnsiTheme="minorHAnsi" w:cstheme="minorHAnsi"/>
          <w:color w:val="auto"/>
          <w:highlight w:val="yellow"/>
        </w:rPr>
        <w:t>f</w:t>
      </w:r>
      <w:r w:rsidRPr="00E767A9">
        <w:rPr>
          <w:rFonts w:asciiTheme="minorHAnsi" w:hAnsiTheme="minorHAnsi" w:cstheme="minorHAnsi"/>
          <w:color w:val="auto"/>
          <w:highlight w:val="yellow"/>
        </w:rPr>
        <w:t>o</w:t>
      </w:r>
      <w:r w:rsidR="00FA339A" w:rsidRPr="00E767A9">
        <w:rPr>
          <w:rFonts w:asciiTheme="minorHAnsi" w:hAnsiTheme="minorHAnsi" w:cstheme="minorHAnsi"/>
          <w:color w:val="auto"/>
          <w:highlight w:val="yellow"/>
        </w:rPr>
        <w:t>r</w:t>
      </w:r>
      <w:r w:rsidRPr="00E767A9">
        <w:rPr>
          <w:rFonts w:asciiTheme="minorHAnsi" w:hAnsiTheme="minorHAnsi" w:cstheme="minorHAnsi"/>
          <w:color w:val="auto"/>
          <w:highlight w:val="yellow"/>
        </w:rPr>
        <w:t xml:space="preserve"> </w:t>
      </w:r>
      <w:r w:rsidR="00FA339A" w:rsidRPr="00E767A9">
        <w:rPr>
          <w:rFonts w:asciiTheme="minorHAnsi" w:hAnsiTheme="minorHAnsi" w:cstheme="minorHAnsi"/>
          <w:color w:val="auto"/>
          <w:highlight w:val="yellow"/>
        </w:rPr>
        <w:t>subcutaneous tumor generation to e</w:t>
      </w:r>
      <w:r w:rsidR="00231900" w:rsidRPr="00E767A9">
        <w:rPr>
          <w:rFonts w:asciiTheme="minorHAnsi" w:hAnsiTheme="minorHAnsi" w:cstheme="minorHAnsi"/>
          <w:color w:val="auto"/>
          <w:highlight w:val="yellow"/>
        </w:rPr>
        <w:t>nsure that the animals are beyond the rapid growth phase and have achieved adulthood</w:t>
      </w:r>
      <w:r w:rsidR="007C2EE0" w:rsidRPr="00E767A9">
        <w:rPr>
          <w:rFonts w:asciiTheme="minorHAnsi" w:hAnsiTheme="minorHAnsi" w:cstheme="minorHAnsi"/>
          <w:color w:val="auto"/>
          <w:highlight w:val="yellow"/>
        </w:rPr>
        <w:t xml:space="preserve"> and skeletal maturity.</w:t>
      </w:r>
      <w:r w:rsidR="00902A78" w:rsidRPr="00E767A9">
        <w:rPr>
          <w:rFonts w:asciiTheme="minorHAnsi" w:hAnsiTheme="minorHAnsi" w:cstheme="minorHAnsi"/>
          <w:color w:val="auto"/>
          <w:highlight w:val="yellow"/>
        </w:rPr>
        <w:t xml:space="preserve"> </w:t>
      </w:r>
    </w:p>
    <w:p w14:paraId="53914635" w14:textId="77777777" w:rsidR="006B6656" w:rsidRPr="00A338D5" w:rsidRDefault="006B6656" w:rsidP="006B6656">
      <w:pPr>
        <w:pStyle w:val="ListParagraph"/>
        <w:widowControl/>
        <w:autoSpaceDE/>
        <w:autoSpaceDN/>
        <w:adjustRightInd/>
        <w:ind w:left="0"/>
        <w:rPr>
          <w:rFonts w:asciiTheme="minorHAnsi" w:hAnsiTheme="minorHAnsi" w:cstheme="minorHAnsi"/>
          <w:color w:val="auto"/>
        </w:rPr>
      </w:pPr>
    </w:p>
    <w:p w14:paraId="134C24EB" w14:textId="71F2D704" w:rsidR="00231900" w:rsidRPr="00A338D5" w:rsidRDefault="005106A1" w:rsidP="000C5D8A">
      <w:pPr>
        <w:pStyle w:val="ListParagraph"/>
        <w:widowControl/>
        <w:numPr>
          <w:ilvl w:val="1"/>
          <w:numId w:val="29"/>
        </w:numPr>
        <w:autoSpaceDE/>
        <w:autoSpaceDN/>
        <w:adjustRightInd/>
        <w:rPr>
          <w:rFonts w:asciiTheme="minorHAnsi" w:hAnsiTheme="minorHAnsi" w:cstheme="minorHAnsi"/>
          <w:color w:val="auto"/>
        </w:rPr>
      </w:pPr>
      <w:r w:rsidRPr="00A338D5">
        <w:rPr>
          <w:rFonts w:asciiTheme="minorHAnsi" w:hAnsiTheme="minorHAnsi" w:cstheme="minorHAnsi"/>
          <w:color w:val="auto"/>
        </w:rPr>
        <w:t>Use e</w:t>
      </w:r>
      <w:r w:rsidR="00231900" w:rsidRPr="00A338D5">
        <w:rPr>
          <w:rFonts w:asciiTheme="minorHAnsi" w:hAnsiTheme="minorHAnsi" w:cstheme="minorHAnsi"/>
          <w:color w:val="auto"/>
        </w:rPr>
        <w:t>ither male or female mice</w:t>
      </w:r>
      <w:r w:rsidR="00960A1B" w:rsidRPr="00A338D5">
        <w:rPr>
          <w:rFonts w:asciiTheme="minorHAnsi" w:hAnsiTheme="minorHAnsi" w:cstheme="minorHAnsi"/>
          <w:color w:val="auto"/>
        </w:rPr>
        <w:t xml:space="preserve">. </w:t>
      </w:r>
      <w:r w:rsidRPr="00A338D5">
        <w:rPr>
          <w:rFonts w:asciiTheme="minorHAnsi" w:hAnsiTheme="minorHAnsi" w:cstheme="minorHAnsi"/>
          <w:color w:val="auto"/>
        </w:rPr>
        <w:t>Make e</w:t>
      </w:r>
      <w:r w:rsidR="00960A1B" w:rsidRPr="00A338D5">
        <w:rPr>
          <w:rFonts w:asciiTheme="minorHAnsi" w:hAnsiTheme="minorHAnsi" w:cstheme="minorHAnsi"/>
          <w:color w:val="auto"/>
        </w:rPr>
        <w:t xml:space="preserve">xceptions when </w:t>
      </w:r>
      <w:r w:rsidR="004C6C94" w:rsidRPr="00A338D5">
        <w:rPr>
          <w:rFonts w:asciiTheme="minorHAnsi" w:hAnsiTheme="minorHAnsi" w:cstheme="minorHAnsi"/>
          <w:color w:val="auto"/>
        </w:rPr>
        <w:t xml:space="preserve">selecting </w:t>
      </w:r>
      <w:r w:rsidR="00960A1B" w:rsidRPr="00A338D5">
        <w:rPr>
          <w:rFonts w:asciiTheme="minorHAnsi" w:hAnsiTheme="minorHAnsi" w:cstheme="minorHAnsi"/>
          <w:color w:val="auto"/>
        </w:rPr>
        <w:t xml:space="preserve">hormone-responsive </w:t>
      </w:r>
      <w:r w:rsidR="00231900" w:rsidRPr="00A338D5">
        <w:rPr>
          <w:rFonts w:asciiTheme="minorHAnsi" w:hAnsiTheme="minorHAnsi" w:cstheme="minorHAnsi"/>
          <w:color w:val="auto"/>
        </w:rPr>
        <w:t>cell lines (</w:t>
      </w:r>
      <w:r w:rsidRPr="00A338D5">
        <w:rPr>
          <w:rFonts w:asciiTheme="minorHAnsi" w:hAnsiTheme="minorHAnsi" w:cstheme="minorHAnsi"/>
          <w:color w:val="auto"/>
        </w:rPr>
        <w:t>e.g.</w:t>
      </w:r>
      <w:r w:rsidR="00231900" w:rsidRPr="00A338D5">
        <w:rPr>
          <w:rFonts w:asciiTheme="minorHAnsi" w:hAnsiTheme="minorHAnsi" w:cstheme="minorHAnsi"/>
          <w:color w:val="auto"/>
        </w:rPr>
        <w:t>, breast cancer cells in female mice and prostate cancer cells in male mice).</w:t>
      </w:r>
    </w:p>
    <w:p w14:paraId="6B310FA1" w14:textId="77777777" w:rsidR="00231900" w:rsidRPr="00A338D5" w:rsidRDefault="00231900" w:rsidP="000C5D8A">
      <w:pPr>
        <w:pStyle w:val="ListParagraph"/>
        <w:ind w:left="0"/>
        <w:rPr>
          <w:rFonts w:asciiTheme="minorHAnsi" w:hAnsiTheme="minorHAnsi" w:cstheme="minorHAnsi"/>
          <w:color w:val="auto"/>
        </w:rPr>
      </w:pPr>
    </w:p>
    <w:p w14:paraId="54317F89" w14:textId="521415CA" w:rsidR="00231900" w:rsidRPr="00A338D5" w:rsidRDefault="00231900" w:rsidP="000C5D8A">
      <w:pPr>
        <w:pStyle w:val="ListParagraph"/>
        <w:widowControl/>
        <w:numPr>
          <w:ilvl w:val="1"/>
          <w:numId w:val="29"/>
        </w:numPr>
        <w:autoSpaceDE/>
        <w:autoSpaceDN/>
        <w:adjustRightInd/>
        <w:rPr>
          <w:rFonts w:asciiTheme="minorHAnsi" w:hAnsiTheme="minorHAnsi" w:cstheme="minorHAnsi"/>
          <w:color w:val="auto"/>
        </w:rPr>
      </w:pPr>
      <w:r w:rsidRPr="00A338D5">
        <w:rPr>
          <w:rFonts w:asciiTheme="minorHAnsi" w:hAnsiTheme="minorHAnsi" w:cstheme="minorHAnsi"/>
          <w:color w:val="auto"/>
        </w:rPr>
        <w:t xml:space="preserve">For xenograft experiments, </w:t>
      </w:r>
      <w:r w:rsidR="00080AA0" w:rsidRPr="00A338D5">
        <w:rPr>
          <w:rFonts w:asciiTheme="minorHAnsi" w:hAnsiTheme="minorHAnsi" w:cstheme="minorHAnsi"/>
          <w:color w:val="auto"/>
        </w:rPr>
        <w:t xml:space="preserve">use </w:t>
      </w:r>
      <w:r w:rsidRPr="00A338D5">
        <w:rPr>
          <w:rFonts w:asciiTheme="minorHAnsi" w:hAnsiTheme="minorHAnsi" w:cstheme="minorHAnsi"/>
          <w:color w:val="auto"/>
        </w:rPr>
        <w:t>immunodeficient athymic nude mice based on the cell line being incompatible with an intact mouse immune system under normal conditions.</w:t>
      </w:r>
    </w:p>
    <w:p w14:paraId="09F681EA" w14:textId="77777777" w:rsidR="00231900" w:rsidRPr="00A338D5" w:rsidRDefault="00231900" w:rsidP="000C5D8A">
      <w:pPr>
        <w:pStyle w:val="ListParagraph"/>
        <w:ind w:left="0"/>
        <w:rPr>
          <w:rFonts w:asciiTheme="minorHAnsi" w:hAnsiTheme="minorHAnsi" w:cstheme="minorHAnsi"/>
          <w:color w:val="auto"/>
        </w:rPr>
      </w:pPr>
    </w:p>
    <w:p w14:paraId="50E2AB00" w14:textId="40A3CAAF" w:rsidR="00231900" w:rsidRPr="00A338D5" w:rsidRDefault="00231900" w:rsidP="000C5D8A">
      <w:pPr>
        <w:pStyle w:val="ListParagraph"/>
        <w:widowControl/>
        <w:numPr>
          <w:ilvl w:val="1"/>
          <w:numId w:val="29"/>
        </w:numPr>
        <w:autoSpaceDE/>
        <w:autoSpaceDN/>
        <w:adjustRightInd/>
        <w:rPr>
          <w:rFonts w:asciiTheme="minorHAnsi" w:hAnsiTheme="minorHAnsi" w:cstheme="minorHAnsi"/>
          <w:color w:val="auto"/>
        </w:rPr>
      </w:pPr>
      <w:r w:rsidRPr="00A338D5">
        <w:rPr>
          <w:rFonts w:asciiTheme="minorHAnsi" w:hAnsiTheme="minorHAnsi" w:cstheme="minorHAnsi"/>
          <w:color w:val="auto"/>
        </w:rPr>
        <w:t>For allograft experiment</w:t>
      </w:r>
      <w:r w:rsidR="00395850" w:rsidRPr="00A338D5">
        <w:rPr>
          <w:rFonts w:asciiTheme="minorHAnsi" w:hAnsiTheme="minorHAnsi" w:cstheme="minorHAnsi"/>
          <w:color w:val="auto"/>
        </w:rPr>
        <w:t>s</w:t>
      </w:r>
      <w:r w:rsidRPr="00A338D5">
        <w:rPr>
          <w:rFonts w:asciiTheme="minorHAnsi" w:hAnsiTheme="minorHAnsi" w:cstheme="minorHAnsi"/>
          <w:color w:val="auto"/>
        </w:rPr>
        <w:t xml:space="preserve"> using murine cell lines, this is also recommended based on dissimilar mouse genetic and immune backgrounds. However, for syngeneic experiments, </w:t>
      </w:r>
      <w:r w:rsidR="00F6097C" w:rsidRPr="00A338D5">
        <w:rPr>
          <w:rFonts w:asciiTheme="minorHAnsi" w:hAnsiTheme="minorHAnsi" w:cstheme="minorHAnsi"/>
          <w:color w:val="auto"/>
        </w:rPr>
        <w:t xml:space="preserve">use </w:t>
      </w:r>
      <w:r w:rsidRPr="00A338D5">
        <w:rPr>
          <w:rFonts w:asciiTheme="minorHAnsi" w:hAnsiTheme="minorHAnsi" w:cstheme="minorHAnsi"/>
          <w:color w:val="auto"/>
        </w:rPr>
        <w:t>animals of the same strain as the cell line of interest.</w:t>
      </w:r>
    </w:p>
    <w:p w14:paraId="22C6F34C" w14:textId="77777777" w:rsidR="00231900" w:rsidRPr="00E767A9" w:rsidRDefault="00231900" w:rsidP="000C5D8A">
      <w:pPr>
        <w:pStyle w:val="ListParagraph"/>
        <w:ind w:left="0"/>
        <w:rPr>
          <w:rFonts w:asciiTheme="minorHAnsi" w:hAnsiTheme="minorHAnsi" w:cstheme="minorHAnsi"/>
          <w:color w:val="auto"/>
          <w:highlight w:val="yellow"/>
        </w:rPr>
      </w:pPr>
    </w:p>
    <w:p w14:paraId="45706B59" w14:textId="05345D3D" w:rsidR="00231900" w:rsidRPr="00E767A9" w:rsidRDefault="001B36CE" w:rsidP="000C5D8A">
      <w:pPr>
        <w:pStyle w:val="ListParagraph"/>
        <w:widowControl/>
        <w:numPr>
          <w:ilvl w:val="1"/>
          <w:numId w:val="29"/>
        </w:numPr>
        <w:autoSpaceDE/>
        <w:autoSpaceDN/>
        <w:adjustRightInd/>
        <w:rPr>
          <w:rFonts w:asciiTheme="minorHAnsi" w:hAnsiTheme="minorHAnsi" w:cstheme="minorHAnsi"/>
          <w:color w:val="auto"/>
          <w:highlight w:val="yellow"/>
        </w:rPr>
      </w:pPr>
      <w:r w:rsidRPr="00E767A9">
        <w:rPr>
          <w:rFonts w:asciiTheme="minorHAnsi" w:hAnsiTheme="minorHAnsi" w:cstheme="minorHAnsi"/>
          <w:color w:val="auto"/>
          <w:highlight w:val="yellow"/>
        </w:rPr>
        <w:t>House a</w:t>
      </w:r>
      <w:r w:rsidR="00231900" w:rsidRPr="00E767A9">
        <w:rPr>
          <w:rFonts w:asciiTheme="minorHAnsi" w:hAnsiTheme="minorHAnsi" w:cstheme="minorHAnsi"/>
          <w:color w:val="auto"/>
          <w:highlight w:val="yellow"/>
        </w:rPr>
        <w:t xml:space="preserve">nimals at standard densities depending on </w:t>
      </w:r>
      <w:r w:rsidR="00B45A06" w:rsidRPr="00E767A9">
        <w:rPr>
          <w:rFonts w:asciiTheme="minorHAnsi" w:hAnsiTheme="minorHAnsi" w:cstheme="minorHAnsi"/>
          <w:color w:val="auto"/>
          <w:highlight w:val="yellow"/>
        </w:rPr>
        <w:t>the</w:t>
      </w:r>
      <w:r w:rsidR="00231900" w:rsidRPr="00E767A9">
        <w:rPr>
          <w:rFonts w:asciiTheme="minorHAnsi" w:hAnsiTheme="minorHAnsi" w:cstheme="minorHAnsi"/>
          <w:color w:val="auto"/>
          <w:highlight w:val="yellow"/>
        </w:rPr>
        <w:t xml:space="preserve"> </w:t>
      </w:r>
      <w:r w:rsidR="00756C66" w:rsidRPr="00E767A9">
        <w:rPr>
          <w:rFonts w:asciiTheme="minorHAnsi" w:hAnsiTheme="minorHAnsi" w:cstheme="minorHAnsi"/>
          <w:color w:val="auto"/>
          <w:highlight w:val="yellow"/>
        </w:rPr>
        <w:t xml:space="preserve">institution’s </w:t>
      </w:r>
      <w:r w:rsidR="00231900" w:rsidRPr="00E767A9">
        <w:rPr>
          <w:rFonts w:asciiTheme="minorHAnsi" w:hAnsiTheme="minorHAnsi" w:cstheme="minorHAnsi"/>
          <w:color w:val="auto"/>
          <w:highlight w:val="yellow"/>
        </w:rPr>
        <w:t>husbandry policies.</w:t>
      </w:r>
    </w:p>
    <w:p w14:paraId="04D30CC7" w14:textId="77777777" w:rsidR="00231900" w:rsidRPr="00E767A9" w:rsidRDefault="00231900" w:rsidP="00A02D6A">
      <w:pPr>
        <w:rPr>
          <w:rFonts w:asciiTheme="minorHAnsi" w:hAnsiTheme="minorHAnsi" w:cstheme="minorHAnsi"/>
          <w:color w:val="auto"/>
          <w:highlight w:val="yellow"/>
        </w:rPr>
      </w:pPr>
    </w:p>
    <w:p w14:paraId="2F9DE0CC" w14:textId="77777777" w:rsidR="00231900" w:rsidRPr="00E767A9" w:rsidRDefault="00231900" w:rsidP="0025055F">
      <w:pPr>
        <w:pStyle w:val="ListParagraph"/>
        <w:widowControl/>
        <w:numPr>
          <w:ilvl w:val="0"/>
          <w:numId w:val="29"/>
        </w:numPr>
        <w:autoSpaceDE/>
        <w:autoSpaceDN/>
        <w:adjustRightInd/>
        <w:jc w:val="left"/>
        <w:rPr>
          <w:rFonts w:asciiTheme="minorHAnsi" w:hAnsiTheme="minorHAnsi" w:cstheme="minorHAnsi"/>
          <w:b/>
          <w:bCs/>
          <w:color w:val="auto"/>
          <w:highlight w:val="yellow"/>
        </w:rPr>
      </w:pPr>
      <w:r w:rsidRPr="00E767A9">
        <w:rPr>
          <w:rFonts w:asciiTheme="minorHAnsi" w:hAnsiTheme="minorHAnsi" w:cstheme="minorHAnsi"/>
          <w:b/>
          <w:bCs/>
          <w:color w:val="auto"/>
          <w:highlight w:val="yellow"/>
        </w:rPr>
        <w:t>Subcutaneous tumors</w:t>
      </w:r>
    </w:p>
    <w:p w14:paraId="56C5B5EB" w14:textId="68C11D99" w:rsidR="00231900" w:rsidRPr="00E767A9" w:rsidRDefault="00231900" w:rsidP="00A02D6A">
      <w:pPr>
        <w:rPr>
          <w:rFonts w:asciiTheme="minorHAnsi" w:hAnsiTheme="minorHAnsi" w:cstheme="minorHAnsi"/>
          <w:color w:val="auto"/>
          <w:highlight w:val="yellow"/>
        </w:rPr>
      </w:pPr>
    </w:p>
    <w:p w14:paraId="79E0E0F8" w14:textId="07FD9D01" w:rsidR="00231900" w:rsidRPr="00E767A9" w:rsidRDefault="0012622A" w:rsidP="0025055F">
      <w:pPr>
        <w:pStyle w:val="ListParagraph"/>
        <w:widowControl/>
        <w:numPr>
          <w:ilvl w:val="1"/>
          <w:numId w:val="29"/>
        </w:numPr>
        <w:autoSpaceDE/>
        <w:autoSpaceDN/>
        <w:adjustRightInd/>
        <w:rPr>
          <w:rFonts w:asciiTheme="minorHAnsi" w:hAnsiTheme="minorHAnsi" w:cstheme="minorHAnsi"/>
          <w:color w:val="auto"/>
          <w:highlight w:val="yellow"/>
        </w:rPr>
      </w:pPr>
      <w:r w:rsidRPr="00E767A9">
        <w:rPr>
          <w:rFonts w:asciiTheme="minorHAnsi" w:hAnsiTheme="minorHAnsi" w:cstheme="minorHAnsi"/>
          <w:color w:val="auto"/>
          <w:highlight w:val="yellow"/>
        </w:rPr>
        <w:t>Harvest c</w:t>
      </w:r>
      <w:r w:rsidR="00231900" w:rsidRPr="00E767A9">
        <w:rPr>
          <w:rFonts w:asciiTheme="minorHAnsi" w:hAnsiTheme="minorHAnsi" w:cstheme="minorHAnsi"/>
          <w:color w:val="auto"/>
          <w:highlight w:val="yellow"/>
        </w:rPr>
        <w:t xml:space="preserve">ell lines from culture </w:t>
      </w:r>
      <w:r w:rsidR="00C10507" w:rsidRPr="00E767A9">
        <w:rPr>
          <w:rFonts w:asciiTheme="minorHAnsi" w:hAnsiTheme="minorHAnsi" w:cstheme="minorHAnsi"/>
          <w:color w:val="auto"/>
          <w:highlight w:val="yellow"/>
        </w:rPr>
        <w:t xml:space="preserve">by trypsinization </w:t>
      </w:r>
      <w:r w:rsidR="00231900" w:rsidRPr="00E767A9">
        <w:rPr>
          <w:rFonts w:asciiTheme="minorHAnsi" w:hAnsiTheme="minorHAnsi" w:cstheme="minorHAnsi"/>
          <w:color w:val="auto"/>
          <w:highlight w:val="yellow"/>
        </w:rPr>
        <w:t>and resuspend in sterile phosphate-buffered saline (PBS).</w:t>
      </w:r>
    </w:p>
    <w:p w14:paraId="432379D0" w14:textId="77777777" w:rsidR="00231900" w:rsidRPr="00E767A9" w:rsidRDefault="00231900" w:rsidP="0025055F">
      <w:pPr>
        <w:pStyle w:val="ListParagraph"/>
        <w:ind w:left="0"/>
        <w:rPr>
          <w:rFonts w:asciiTheme="minorHAnsi" w:hAnsiTheme="minorHAnsi" w:cstheme="minorHAnsi"/>
          <w:color w:val="auto"/>
          <w:highlight w:val="yellow"/>
        </w:rPr>
      </w:pPr>
    </w:p>
    <w:p w14:paraId="4304F3CF" w14:textId="0AE10C10" w:rsidR="00231900" w:rsidRPr="00E767A9" w:rsidRDefault="0012622A" w:rsidP="0025055F">
      <w:pPr>
        <w:pStyle w:val="ListParagraph"/>
        <w:widowControl/>
        <w:numPr>
          <w:ilvl w:val="1"/>
          <w:numId w:val="29"/>
        </w:numPr>
        <w:autoSpaceDE/>
        <w:autoSpaceDN/>
        <w:adjustRightInd/>
        <w:rPr>
          <w:rFonts w:asciiTheme="minorHAnsi" w:hAnsiTheme="minorHAnsi" w:cstheme="minorHAnsi"/>
          <w:color w:val="auto"/>
          <w:highlight w:val="yellow"/>
        </w:rPr>
      </w:pPr>
      <w:r w:rsidRPr="00E767A9">
        <w:rPr>
          <w:rFonts w:asciiTheme="minorHAnsi" w:hAnsiTheme="minorHAnsi" w:cstheme="minorHAnsi"/>
          <w:color w:val="auto"/>
          <w:highlight w:val="yellow"/>
        </w:rPr>
        <w:t>Assess c</w:t>
      </w:r>
      <w:r w:rsidR="00231900" w:rsidRPr="00E767A9">
        <w:rPr>
          <w:rFonts w:asciiTheme="minorHAnsi" w:hAnsiTheme="minorHAnsi" w:cstheme="minorHAnsi"/>
          <w:color w:val="auto"/>
          <w:highlight w:val="yellow"/>
        </w:rPr>
        <w:t xml:space="preserve">ell viability and </w:t>
      </w:r>
      <w:r w:rsidR="00503F33" w:rsidRPr="00E767A9">
        <w:rPr>
          <w:rFonts w:asciiTheme="minorHAnsi" w:hAnsiTheme="minorHAnsi" w:cstheme="minorHAnsi"/>
          <w:color w:val="auto"/>
          <w:highlight w:val="yellow"/>
        </w:rPr>
        <w:t xml:space="preserve">determine the </w:t>
      </w:r>
      <w:r w:rsidR="00231900" w:rsidRPr="00E767A9">
        <w:rPr>
          <w:rFonts w:asciiTheme="minorHAnsi" w:hAnsiTheme="minorHAnsi" w:cstheme="minorHAnsi"/>
          <w:color w:val="auto"/>
          <w:highlight w:val="yellow"/>
        </w:rPr>
        <w:t>cell density</w:t>
      </w:r>
      <w:r w:rsidR="00C10507" w:rsidRPr="00E767A9">
        <w:rPr>
          <w:rFonts w:asciiTheme="minorHAnsi" w:hAnsiTheme="minorHAnsi" w:cstheme="minorHAnsi"/>
          <w:color w:val="auto"/>
          <w:highlight w:val="yellow"/>
        </w:rPr>
        <w:t xml:space="preserve"> by trypan blue exclusion </w:t>
      </w:r>
      <w:r w:rsidR="004D27D0" w:rsidRPr="00E767A9">
        <w:rPr>
          <w:rFonts w:asciiTheme="minorHAnsi" w:hAnsiTheme="minorHAnsi" w:cstheme="minorHAnsi"/>
          <w:color w:val="auto"/>
          <w:highlight w:val="yellow"/>
        </w:rPr>
        <w:t xml:space="preserve">method. Use </w:t>
      </w:r>
      <w:r w:rsidR="00C10507" w:rsidRPr="00E767A9">
        <w:rPr>
          <w:rFonts w:asciiTheme="minorHAnsi" w:hAnsiTheme="minorHAnsi" w:cstheme="minorHAnsi"/>
          <w:color w:val="auto"/>
          <w:highlight w:val="yellow"/>
        </w:rPr>
        <w:t>a hemocytometer or an automated cell counter</w:t>
      </w:r>
      <w:r w:rsidR="00902A78" w:rsidRPr="00E767A9">
        <w:rPr>
          <w:rFonts w:asciiTheme="minorHAnsi" w:hAnsiTheme="minorHAnsi" w:cstheme="minorHAnsi"/>
          <w:color w:val="auto"/>
          <w:highlight w:val="yellow"/>
        </w:rPr>
        <w:t xml:space="preserve"> to count the cells</w:t>
      </w:r>
      <w:r w:rsidR="00231900" w:rsidRPr="00E767A9">
        <w:rPr>
          <w:rFonts w:asciiTheme="minorHAnsi" w:hAnsiTheme="minorHAnsi" w:cstheme="minorHAnsi"/>
          <w:color w:val="auto"/>
          <w:highlight w:val="yellow"/>
        </w:rPr>
        <w:t xml:space="preserve">. </w:t>
      </w:r>
      <w:r w:rsidR="000C5D8A" w:rsidRPr="00E767A9">
        <w:rPr>
          <w:rFonts w:asciiTheme="minorHAnsi" w:hAnsiTheme="minorHAnsi" w:cstheme="minorHAnsi"/>
          <w:color w:val="auto"/>
          <w:highlight w:val="yellow"/>
        </w:rPr>
        <w:t>A</w:t>
      </w:r>
      <w:r w:rsidR="00231900" w:rsidRPr="00E767A9">
        <w:rPr>
          <w:rFonts w:asciiTheme="minorHAnsi" w:hAnsiTheme="minorHAnsi" w:cstheme="minorHAnsi"/>
          <w:color w:val="auto"/>
          <w:highlight w:val="yellow"/>
        </w:rPr>
        <w:t xml:space="preserve"> minimum cell viability </w:t>
      </w:r>
      <w:r w:rsidR="00BF0A48" w:rsidRPr="00E767A9">
        <w:rPr>
          <w:rFonts w:asciiTheme="minorHAnsi" w:hAnsiTheme="minorHAnsi" w:cstheme="minorHAnsi"/>
          <w:color w:val="auto"/>
          <w:highlight w:val="yellow"/>
        </w:rPr>
        <w:t xml:space="preserve">of 90% </w:t>
      </w:r>
      <w:r w:rsidR="000C5D8A" w:rsidRPr="00E767A9">
        <w:rPr>
          <w:rFonts w:asciiTheme="minorHAnsi" w:hAnsiTheme="minorHAnsi" w:cstheme="minorHAnsi"/>
          <w:color w:val="auto"/>
          <w:highlight w:val="yellow"/>
        </w:rPr>
        <w:t xml:space="preserve">is to be used </w:t>
      </w:r>
      <w:r w:rsidR="006545E0" w:rsidRPr="00E767A9">
        <w:rPr>
          <w:rFonts w:asciiTheme="minorHAnsi" w:hAnsiTheme="minorHAnsi" w:cstheme="minorHAnsi"/>
          <w:color w:val="auto"/>
          <w:highlight w:val="yellow"/>
        </w:rPr>
        <w:t>for</w:t>
      </w:r>
      <w:r w:rsidR="00231900" w:rsidRPr="00E767A9">
        <w:rPr>
          <w:rFonts w:asciiTheme="minorHAnsi" w:hAnsiTheme="minorHAnsi" w:cstheme="minorHAnsi"/>
          <w:color w:val="auto"/>
          <w:highlight w:val="yellow"/>
        </w:rPr>
        <w:t xml:space="preserve"> injection into mice to create subcutaneous tumors.</w:t>
      </w:r>
    </w:p>
    <w:p w14:paraId="300A1E79" w14:textId="77777777" w:rsidR="00231900" w:rsidRPr="00E767A9" w:rsidRDefault="00231900" w:rsidP="0025055F">
      <w:pPr>
        <w:pStyle w:val="ListParagraph"/>
        <w:ind w:left="0"/>
        <w:rPr>
          <w:rFonts w:asciiTheme="minorHAnsi" w:hAnsiTheme="minorHAnsi" w:cstheme="minorHAnsi"/>
          <w:color w:val="auto"/>
          <w:highlight w:val="yellow"/>
        </w:rPr>
      </w:pPr>
    </w:p>
    <w:p w14:paraId="23D5CD3D" w14:textId="0D7EB423" w:rsidR="00902A78" w:rsidRPr="00E767A9" w:rsidRDefault="005A3A41" w:rsidP="00902A78">
      <w:pPr>
        <w:pStyle w:val="ListParagraph"/>
        <w:widowControl/>
        <w:numPr>
          <w:ilvl w:val="1"/>
          <w:numId w:val="29"/>
        </w:numPr>
        <w:autoSpaceDE/>
        <w:autoSpaceDN/>
        <w:adjustRightInd/>
        <w:rPr>
          <w:rFonts w:asciiTheme="minorHAnsi" w:hAnsiTheme="minorHAnsi" w:cstheme="minorHAnsi"/>
          <w:color w:val="auto"/>
          <w:highlight w:val="yellow"/>
        </w:rPr>
      </w:pPr>
      <w:r w:rsidRPr="00E767A9">
        <w:rPr>
          <w:rFonts w:asciiTheme="minorHAnsi" w:hAnsiTheme="minorHAnsi" w:cstheme="minorHAnsi"/>
          <w:color w:val="auto"/>
          <w:highlight w:val="yellow"/>
        </w:rPr>
        <w:t xml:space="preserve">Adjust </w:t>
      </w:r>
      <w:r w:rsidR="001C71AF" w:rsidRPr="00E767A9">
        <w:rPr>
          <w:rFonts w:asciiTheme="minorHAnsi" w:hAnsiTheme="minorHAnsi" w:cstheme="minorHAnsi"/>
          <w:color w:val="auto"/>
          <w:highlight w:val="yellow"/>
        </w:rPr>
        <w:t xml:space="preserve">the </w:t>
      </w:r>
      <w:r w:rsidRPr="00E767A9">
        <w:rPr>
          <w:rFonts w:asciiTheme="minorHAnsi" w:hAnsiTheme="minorHAnsi" w:cstheme="minorHAnsi"/>
          <w:color w:val="auto"/>
          <w:highlight w:val="yellow"/>
        </w:rPr>
        <w:t>c</w:t>
      </w:r>
      <w:r w:rsidR="00231900" w:rsidRPr="00E767A9">
        <w:rPr>
          <w:rFonts w:asciiTheme="minorHAnsi" w:hAnsiTheme="minorHAnsi" w:cstheme="minorHAnsi"/>
          <w:color w:val="auto"/>
          <w:highlight w:val="yellow"/>
        </w:rPr>
        <w:t xml:space="preserve">ell density </w:t>
      </w:r>
      <w:r w:rsidR="00902A78" w:rsidRPr="00E767A9">
        <w:rPr>
          <w:rFonts w:asciiTheme="minorHAnsi" w:hAnsiTheme="minorHAnsi" w:cstheme="minorHAnsi"/>
          <w:color w:val="auto"/>
          <w:highlight w:val="yellow"/>
        </w:rPr>
        <w:t xml:space="preserve">to inject </w:t>
      </w:r>
      <w:r w:rsidR="00231900" w:rsidRPr="00E767A9">
        <w:rPr>
          <w:rFonts w:asciiTheme="minorHAnsi" w:hAnsiTheme="minorHAnsi" w:cstheme="minorHAnsi"/>
          <w:color w:val="auto"/>
          <w:highlight w:val="yellow"/>
        </w:rPr>
        <w:t>1-2</w:t>
      </w:r>
      <w:r w:rsidR="005106A1" w:rsidRPr="00E767A9">
        <w:rPr>
          <w:rFonts w:asciiTheme="minorHAnsi" w:hAnsiTheme="minorHAnsi" w:cstheme="minorHAnsi"/>
          <w:color w:val="auto"/>
          <w:highlight w:val="yellow"/>
        </w:rPr>
        <w:t xml:space="preserve"> x 10</w:t>
      </w:r>
      <w:r w:rsidR="005106A1" w:rsidRPr="00E767A9">
        <w:rPr>
          <w:rFonts w:asciiTheme="minorHAnsi" w:hAnsiTheme="minorHAnsi" w:cstheme="minorHAnsi"/>
          <w:color w:val="auto"/>
          <w:highlight w:val="yellow"/>
          <w:vertAlign w:val="superscript"/>
        </w:rPr>
        <w:t>5</w:t>
      </w:r>
      <w:r w:rsidR="00231900" w:rsidRPr="00E767A9">
        <w:rPr>
          <w:rFonts w:asciiTheme="minorHAnsi" w:hAnsiTheme="minorHAnsi" w:cstheme="minorHAnsi"/>
          <w:color w:val="auto"/>
          <w:highlight w:val="yellow"/>
        </w:rPr>
        <w:t xml:space="preserve"> cells in a final volume of 0.1 to 0.15 </w:t>
      </w:r>
      <w:r w:rsidR="005106A1" w:rsidRPr="00E767A9">
        <w:rPr>
          <w:rFonts w:asciiTheme="minorHAnsi" w:hAnsiTheme="minorHAnsi" w:cstheme="minorHAnsi"/>
          <w:color w:val="auto"/>
          <w:highlight w:val="yellow"/>
        </w:rPr>
        <w:t>mL</w:t>
      </w:r>
      <w:r w:rsidR="00231900" w:rsidRPr="00E767A9">
        <w:rPr>
          <w:rFonts w:asciiTheme="minorHAnsi" w:hAnsiTheme="minorHAnsi" w:cstheme="minorHAnsi"/>
          <w:color w:val="auto"/>
          <w:highlight w:val="yellow"/>
        </w:rPr>
        <w:t xml:space="preserve"> (100 to 150</w:t>
      </w:r>
      <w:r w:rsidR="005106A1" w:rsidRPr="00E767A9">
        <w:rPr>
          <w:rFonts w:asciiTheme="minorHAnsi" w:hAnsiTheme="minorHAnsi" w:cstheme="minorHAnsi"/>
          <w:color w:val="auto"/>
          <w:highlight w:val="yellow"/>
        </w:rPr>
        <w:t xml:space="preserve"> µL</w:t>
      </w:r>
      <w:r w:rsidR="00231900" w:rsidRPr="00E767A9">
        <w:rPr>
          <w:rFonts w:asciiTheme="minorHAnsi" w:hAnsiTheme="minorHAnsi" w:cstheme="minorHAnsi"/>
          <w:color w:val="auto"/>
          <w:highlight w:val="yellow"/>
        </w:rPr>
        <w:t>)</w:t>
      </w:r>
      <w:r w:rsidR="00C10507" w:rsidRPr="00E767A9">
        <w:rPr>
          <w:rFonts w:asciiTheme="minorHAnsi" w:hAnsiTheme="minorHAnsi" w:cstheme="minorHAnsi"/>
          <w:color w:val="auto"/>
          <w:highlight w:val="yellow"/>
        </w:rPr>
        <w:t xml:space="preserve"> of sterile PBS</w:t>
      </w:r>
      <w:r w:rsidR="006B6656" w:rsidRPr="00E767A9">
        <w:rPr>
          <w:rFonts w:asciiTheme="minorHAnsi" w:hAnsiTheme="minorHAnsi" w:cstheme="minorHAnsi"/>
          <w:color w:val="auto"/>
          <w:highlight w:val="yellow"/>
        </w:rPr>
        <w:t>. Keep the cells on ice until injection</w:t>
      </w:r>
      <w:r w:rsidR="00231900" w:rsidRPr="00E767A9">
        <w:rPr>
          <w:rFonts w:asciiTheme="minorHAnsi" w:hAnsiTheme="minorHAnsi" w:cstheme="minorHAnsi"/>
          <w:color w:val="auto"/>
          <w:highlight w:val="yellow"/>
        </w:rPr>
        <w:t xml:space="preserve">. </w:t>
      </w:r>
    </w:p>
    <w:p w14:paraId="5C6A447C" w14:textId="77777777" w:rsidR="00902A78" w:rsidRPr="006B6656" w:rsidRDefault="00902A78" w:rsidP="00902A78">
      <w:pPr>
        <w:pStyle w:val="ListParagraph"/>
        <w:rPr>
          <w:rFonts w:asciiTheme="minorHAnsi" w:hAnsiTheme="minorHAnsi" w:cstheme="minorHAnsi"/>
          <w:color w:val="auto"/>
        </w:rPr>
      </w:pPr>
    </w:p>
    <w:p w14:paraId="2CDB9FC3" w14:textId="4A0DA57D" w:rsidR="006B6656" w:rsidRPr="00A338D5" w:rsidRDefault="006B6656" w:rsidP="00902A78">
      <w:pPr>
        <w:pStyle w:val="ListParagraph"/>
        <w:widowControl/>
        <w:numPr>
          <w:ilvl w:val="1"/>
          <w:numId w:val="29"/>
        </w:numPr>
        <w:autoSpaceDE/>
        <w:autoSpaceDN/>
        <w:adjustRightInd/>
        <w:rPr>
          <w:rFonts w:asciiTheme="minorHAnsi" w:hAnsiTheme="minorHAnsi" w:cstheme="minorHAnsi"/>
          <w:color w:val="auto"/>
        </w:rPr>
      </w:pPr>
      <w:r w:rsidRPr="00A338D5">
        <w:rPr>
          <w:rFonts w:asciiTheme="minorHAnsi" w:hAnsiTheme="minorHAnsi" w:cstheme="minorHAnsi"/>
          <w:color w:val="auto"/>
        </w:rPr>
        <w:t>Alternatively, pellet cells by centrifuging at 800</w:t>
      </w:r>
      <w:r w:rsidRPr="00A338D5">
        <w:rPr>
          <w:rFonts w:asciiTheme="minorHAnsi" w:hAnsiTheme="minorHAnsi" w:cstheme="minorHAnsi"/>
          <w:i/>
          <w:iCs/>
          <w:color w:val="auto"/>
        </w:rPr>
        <w:t xml:space="preserve"> x g </w:t>
      </w:r>
      <w:r w:rsidRPr="00A338D5">
        <w:rPr>
          <w:rFonts w:asciiTheme="minorHAnsi" w:hAnsiTheme="minorHAnsi" w:cstheme="minorHAnsi"/>
          <w:color w:val="auto"/>
        </w:rPr>
        <w:t>for 5 min. Discard the supernatant and re-suspend the pelleted cells in undiluted sterile basement membrane matrix medium to obtain 1-2 x 10</w:t>
      </w:r>
      <w:r w:rsidRPr="00A338D5">
        <w:rPr>
          <w:rFonts w:asciiTheme="minorHAnsi" w:hAnsiTheme="minorHAnsi" w:cstheme="minorHAnsi"/>
          <w:color w:val="auto"/>
          <w:vertAlign w:val="superscript"/>
        </w:rPr>
        <w:t>5</w:t>
      </w:r>
      <w:r w:rsidRPr="00A338D5">
        <w:rPr>
          <w:rFonts w:asciiTheme="minorHAnsi" w:hAnsiTheme="minorHAnsi" w:cstheme="minorHAnsi"/>
          <w:color w:val="auto"/>
        </w:rPr>
        <w:t xml:space="preserve"> cells in  a final volume of 0.1 to 0.15 mL (100 to 150 µL). Keep the cells on ice until further use. </w:t>
      </w:r>
    </w:p>
    <w:p w14:paraId="2B3DC185" w14:textId="77777777" w:rsidR="006B6656" w:rsidRPr="00FD291A" w:rsidRDefault="006B6656" w:rsidP="00FD291A">
      <w:pPr>
        <w:rPr>
          <w:rFonts w:asciiTheme="minorHAnsi" w:hAnsiTheme="minorHAnsi" w:cstheme="minorHAnsi"/>
          <w:color w:val="auto"/>
        </w:rPr>
      </w:pPr>
    </w:p>
    <w:p w14:paraId="195349AD" w14:textId="3534DAAE" w:rsidR="00902A78" w:rsidRDefault="00902A78" w:rsidP="00902A78">
      <w:pPr>
        <w:pStyle w:val="ListParagraph"/>
        <w:widowControl/>
        <w:numPr>
          <w:ilvl w:val="1"/>
          <w:numId w:val="29"/>
        </w:numPr>
        <w:autoSpaceDE/>
        <w:autoSpaceDN/>
        <w:adjustRightInd/>
        <w:rPr>
          <w:rFonts w:asciiTheme="minorHAnsi" w:hAnsiTheme="minorHAnsi" w:cstheme="minorHAnsi"/>
          <w:color w:val="auto"/>
        </w:rPr>
      </w:pPr>
      <w:r w:rsidRPr="00902A78">
        <w:rPr>
          <w:rFonts w:asciiTheme="minorHAnsi" w:hAnsiTheme="minorHAnsi" w:cstheme="minorHAnsi"/>
          <w:color w:val="auto"/>
        </w:rPr>
        <w:t xml:space="preserve">Anesthetize mice </w:t>
      </w:r>
      <w:r>
        <w:rPr>
          <w:rFonts w:asciiTheme="minorHAnsi" w:hAnsiTheme="minorHAnsi" w:cstheme="minorHAnsi"/>
          <w:color w:val="auto"/>
        </w:rPr>
        <w:t xml:space="preserve">to be </w:t>
      </w:r>
      <w:r w:rsidRPr="00902A78">
        <w:rPr>
          <w:rFonts w:asciiTheme="minorHAnsi" w:hAnsiTheme="minorHAnsi" w:cstheme="minorHAnsi"/>
          <w:color w:val="auto"/>
        </w:rPr>
        <w:t xml:space="preserve">used for subcutaneous tumor growth with isoflurane in oxygen anesthesia. </w:t>
      </w:r>
      <w:r w:rsidR="009E323E">
        <w:rPr>
          <w:rFonts w:asciiTheme="minorHAnsi" w:hAnsiTheme="minorHAnsi" w:cstheme="minorHAnsi"/>
          <w:color w:val="auto"/>
        </w:rPr>
        <w:t>Use a</w:t>
      </w:r>
      <w:r w:rsidRPr="00902A78">
        <w:rPr>
          <w:rFonts w:asciiTheme="minorHAnsi" w:hAnsiTheme="minorHAnsi" w:cstheme="minorHAnsi"/>
          <w:color w:val="auto"/>
        </w:rPr>
        <w:t>n induction dose of 5% isoflurane in 2 L/min oxygen and a maintenance dose of 2-3% isoflurane in 2 L/min oxygen. Check for the lack of blink or pedal reflexes before proceeding further.</w:t>
      </w:r>
    </w:p>
    <w:p w14:paraId="41BF2271" w14:textId="77777777" w:rsidR="00902A78" w:rsidRDefault="00902A78" w:rsidP="00902A78">
      <w:pPr>
        <w:pStyle w:val="ListParagraph"/>
        <w:widowControl/>
        <w:autoSpaceDE/>
        <w:autoSpaceDN/>
        <w:adjustRightInd/>
        <w:ind w:left="0"/>
        <w:rPr>
          <w:rFonts w:asciiTheme="minorHAnsi" w:hAnsiTheme="minorHAnsi" w:cstheme="minorHAnsi"/>
          <w:color w:val="auto"/>
        </w:rPr>
      </w:pPr>
    </w:p>
    <w:p w14:paraId="295A3AE7" w14:textId="6390D3A6" w:rsidR="00902A78" w:rsidRPr="00902A78" w:rsidRDefault="00902A78" w:rsidP="00902A78">
      <w:pPr>
        <w:pStyle w:val="ListParagraph"/>
        <w:widowControl/>
        <w:autoSpaceDE/>
        <w:autoSpaceDN/>
        <w:adjustRightInd/>
        <w:ind w:left="0"/>
        <w:rPr>
          <w:rFonts w:asciiTheme="minorHAnsi" w:hAnsiTheme="minorHAnsi" w:cstheme="minorHAnsi"/>
          <w:color w:val="auto"/>
        </w:rPr>
      </w:pPr>
      <w:r w:rsidRPr="00902A78">
        <w:rPr>
          <w:rFonts w:asciiTheme="minorHAnsi" w:hAnsiTheme="minorHAnsi" w:cstheme="minorHAnsi"/>
          <w:color w:val="auto"/>
        </w:rPr>
        <w:t>NOTE:</w:t>
      </w:r>
      <w:r>
        <w:rPr>
          <w:rFonts w:asciiTheme="minorHAnsi" w:hAnsiTheme="minorHAnsi" w:cstheme="minorHAnsi"/>
          <w:color w:val="auto"/>
        </w:rPr>
        <w:t xml:space="preserve"> </w:t>
      </w:r>
      <w:r w:rsidRPr="00902A78">
        <w:rPr>
          <w:rFonts w:asciiTheme="minorHAnsi" w:hAnsiTheme="minorHAnsi" w:cstheme="minorHAnsi"/>
          <w:color w:val="auto"/>
        </w:rPr>
        <w:t>Isoflurane is an inhalational anesthetic.</w:t>
      </w:r>
      <w:r>
        <w:rPr>
          <w:rFonts w:asciiTheme="minorHAnsi" w:hAnsiTheme="minorHAnsi" w:cstheme="minorHAnsi"/>
          <w:color w:val="auto"/>
        </w:rPr>
        <w:t xml:space="preserve"> </w:t>
      </w:r>
      <w:r w:rsidRPr="00902A78">
        <w:rPr>
          <w:rFonts w:asciiTheme="minorHAnsi" w:hAnsiTheme="minorHAnsi" w:cstheme="minorHAnsi"/>
          <w:color w:val="auto"/>
        </w:rPr>
        <w:t>Use isoflurane in a well-ventilated area with</w:t>
      </w:r>
      <w:r w:rsidRPr="0077694A">
        <w:rPr>
          <w:rFonts w:asciiTheme="minorHAnsi" w:hAnsiTheme="minorHAnsi" w:cstheme="minorHAnsi"/>
          <w:color w:val="auto"/>
        </w:rPr>
        <w:t xml:space="preserve"> appropriate scavenging and free gas collection systems.</w:t>
      </w:r>
      <w:r>
        <w:rPr>
          <w:rFonts w:asciiTheme="minorHAnsi" w:hAnsiTheme="minorHAnsi" w:cstheme="minorHAnsi"/>
          <w:color w:val="auto"/>
        </w:rPr>
        <w:t xml:space="preserve"> </w:t>
      </w:r>
      <w:r w:rsidRPr="0077694A">
        <w:rPr>
          <w:rFonts w:asciiTheme="minorHAnsi" w:hAnsiTheme="minorHAnsi" w:cstheme="minorHAnsi"/>
          <w:color w:val="auto"/>
        </w:rPr>
        <w:t>Please consult with the institutional veterinary staff to develop a plan for anesthesia induction, maintenance, and monitoring, and ensure that the laboratory staff have appropriate training in anesthesia monitoring and the handling of inhalant anesthetic agents.</w:t>
      </w:r>
    </w:p>
    <w:p w14:paraId="06D1F756" w14:textId="77777777" w:rsidR="00902A78" w:rsidRPr="00E767A9" w:rsidRDefault="00902A78" w:rsidP="00902A78">
      <w:pPr>
        <w:pStyle w:val="ListParagraph"/>
        <w:widowControl/>
        <w:autoSpaceDE/>
        <w:autoSpaceDN/>
        <w:adjustRightInd/>
        <w:ind w:left="0"/>
        <w:rPr>
          <w:rFonts w:asciiTheme="minorHAnsi" w:hAnsiTheme="minorHAnsi" w:cstheme="minorHAnsi"/>
          <w:color w:val="auto"/>
          <w:highlight w:val="yellow"/>
        </w:rPr>
      </w:pPr>
    </w:p>
    <w:p w14:paraId="1EA053FC" w14:textId="60B42C78" w:rsidR="00FF5F7A" w:rsidRPr="00902A78" w:rsidRDefault="00FF5F7A" w:rsidP="00F06550">
      <w:pPr>
        <w:pStyle w:val="ListParagraph"/>
        <w:widowControl/>
        <w:numPr>
          <w:ilvl w:val="1"/>
          <w:numId w:val="29"/>
        </w:numPr>
        <w:autoSpaceDE/>
        <w:autoSpaceDN/>
        <w:adjustRightInd/>
        <w:rPr>
          <w:rFonts w:asciiTheme="minorHAnsi" w:hAnsiTheme="minorHAnsi" w:cstheme="minorHAnsi"/>
          <w:color w:val="auto"/>
        </w:rPr>
      </w:pPr>
      <w:r w:rsidRPr="00E767A9">
        <w:rPr>
          <w:rFonts w:asciiTheme="minorHAnsi" w:hAnsiTheme="minorHAnsi" w:cstheme="minorHAnsi"/>
          <w:color w:val="auto"/>
          <w:highlight w:val="yellow"/>
        </w:rPr>
        <w:t xml:space="preserve">Remove hair </w:t>
      </w:r>
      <w:r w:rsidR="00E767A9">
        <w:rPr>
          <w:rFonts w:asciiTheme="minorHAnsi" w:hAnsiTheme="minorHAnsi" w:cstheme="minorHAnsi"/>
          <w:color w:val="auto"/>
          <w:highlight w:val="yellow"/>
        </w:rPr>
        <w:t>from</w:t>
      </w:r>
      <w:r w:rsidRPr="00E767A9">
        <w:rPr>
          <w:rFonts w:asciiTheme="minorHAnsi" w:hAnsiTheme="minorHAnsi" w:cstheme="minorHAnsi"/>
          <w:color w:val="auto"/>
          <w:highlight w:val="yellow"/>
        </w:rPr>
        <w:t xml:space="preserve"> the dorsal region of the thorax or abdomen</w:t>
      </w:r>
      <w:r w:rsidR="00E767A9">
        <w:rPr>
          <w:rFonts w:asciiTheme="minorHAnsi" w:hAnsiTheme="minorHAnsi" w:cstheme="minorHAnsi"/>
          <w:color w:val="auto"/>
          <w:highlight w:val="yellow"/>
        </w:rPr>
        <w:t xml:space="preserve"> of</w:t>
      </w:r>
      <w:r w:rsidRPr="00E767A9">
        <w:rPr>
          <w:rFonts w:asciiTheme="minorHAnsi" w:hAnsiTheme="minorHAnsi" w:cstheme="minorHAnsi"/>
          <w:color w:val="auto"/>
          <w:highlight w:val="yellow"/>
        </w:rPr>
        <w:t xml:space="preserve"> </w:t>
      </w:r>
      <w:r w:rsidR="00E767A9" w:rsidRPr="00E767A9">
        <w:rPr>
          <w:rFonts w:asciiTheme="minorHAnsi" w:hAnsiTheme="minorHAnsi" w:cstheme="minorHAnsi"/>
          <w:color w:val="auto"/>
          <w:highlight w:val="yellow"/>
        </w:rPr>
        <w:t xml:space="preserve">anesthetized mice </w:t>
      </w:r>
      <w:r w:rsidRPr="00E767A9">
        <w:rPr>
          <w:rFonts w:asciiTheme="minorHAnsi" w:hAnsiTheme="minorHAnsi" w:cstheme="minorHAnsi"/>
          <w:color w:val="auto"/>
          <w:highlight w:val="yellow"/>
        </w:rPr>
        <w:t>with depilating solution or with an electric clipper.</w:t>
      </w:r>
      <w:r w:rsidR="00902A78" w:rsidRPr="00E767A9">
        <w:rPr>
          <w:rFonts w:asciiTheme="minorHAnsi" w:hAnsiTheme="minorHAnsi" w:cstheme="minorHAnsi"/>
          <w:color w:val="auto"/>
          <w:highlight w:val="yellow"/>
        </w:rPr>
        <w:t xml:space="preserve"> </w:t>
      </w:r>
      <w:r w:rsidRPr="00902A78">
        <w:rPr>
          <w:rFonts w:asciiTheme="minorHAnsi" w:hAnsiTheme="minorHAnsi" w:cstheme="minorHAnsi"/>
          <w:color w:val="auto"/>
        </w:rPr>
        <w:t xml:space="preserve">Depilating solution is preferred to minimize potential trauma to the skin. </w:t>
      </w:r>
      <w:r w:rsidR="00902A78" w:rsidRPr="00902A78">
        <w:rPr>
          <w:rFonts w:asciiTheme="minorHAnsi" w:hAnsiTheme="minorHAnsi" w:cstheme="minorHAnsi"/>
          <w:color w:val="auto"/>
        </w:rPr>
        <w:t xml:space="preserve">Skip this step if using </w:t>
      </w:r>
      <w:r w:rsidRPr="00902A78">
        <w:rPr>
          <w:rFonts w:asciiTheme="minorHAnsi" w:hAnsiTheme="minorHAnsi" w:cstheme="minorHAnsi"/>
          <w:color w:val="auto"/>
        </w:rPr>
        <w:t>athymic nude mice.</w:t>
      </w:r>
    </w:p>
    <w:p w14:paraId="07C2B002" w14:textId="77777777" w:rsidR="00FF5F7A" w:rsidRPr="00902A78" w:rsidRDefault="00FF5F7A" w:rsidP="00746721">
      <w:pPr>
        <w:pStyle w:val="ListParagraph"/>
        <w:ind w:left="0"/>
        <w:rPr>
          <w:rFonts w:asciiTheme="minorHAnsi" w:hAnsiTheme="minorHAnsi" w:cstheme="minorHAnsi"/>
          <w:color w:val="auto"/>
        </w:rPr>
      </w:pPr>
    </w:p>
    <w:p w14:paraId="68A3A120" w14:textId="3C55006B" w:rsidR="00FF5F7A" w:rsidRPr="00E767A9" w:rsidRDefault="00FF5F7A" w:rsidP="00F06550">
      <w:pPr>
        <w:pStyle w:val="ListParagraph"/>
        <w:widowControl/>
        <w:numPr>
          <w:ilvl w:val="1"/>
          <w:numId w:val="29"/>
        </w:numPr>
        <w:autoSpaceDE/>
        <w:autoSpaceDN/>
        <w:adjustRightInd/>
        <w:rPr>
          <w:rFonts w:asciiTheme="minorHAnsi" w:hAnsiTheme="minorHAnsi" w:cstheme="minorHAnsi"/>
          <w:color w:val="auto"/>
          <w:highlight w:val="yellow"/>
        </w:rPr>
      </w:pPr>
      <w:r w:rsidRPr="00E767A9">
        <w:rPr>
          <w:rFonts w:asciiTheme="minorHAnsi" w:hAnsiTheme="minorHAnsi" w:cstheme="minorHAnsi"/>
          <w:color w:val="auto"/>
          <w:highlight w:val="yellow"/>
        </w:rPr>
        <w:t>Clean the prepared area with a 70% ethanol swab prior to injection of the cell suspension.</w:t>
      </w:r>
    </w:p>
    <w:p w14:paraId="06B66A99" w14:textId="77777777" w:rsidR="00231900" w:rsidRPr="00E767A9" w:rsidRDefault="00231900" w:rsidP="00C47A93">
      <w:pPr>
        <w:pStyle w:val="ListParagraph"/>
        <w:ind w:left="0"/>
        <w:rPr>
          <w:rFonts w:asciiTheme="minorHAnsi" w:hAnsiTheme="minorHAnsi" w:cstheme="minorHAnsi"/>
          <w:color w:val="auto"/>
          <w:highlight w:val="yellow"/>
        </w:rPr>
      </w:pPr>
    </w:p>
    <w:p w14:paraId="0B7F7ABF" w14:textId="68497446" w:rsidR="00902A78" w:rsidRPr="00E767A9" w:rsidRDefault="00902A78" w:rsidP="00532A70">
      <w:pPr>
        <w:pStyle w:val="ListParagraph"/>
        <w:widowControl/>
        <w:numPr>
          <w:ilvl w:val="1"/>
          <w:numId w:val="29"/>
        </w:numPr>
        <w:autoSpaceDE/>
        <w:autoSpaceDN/>
        <w:adjustRightInd/>
        <w:rPr>
          <w:rFonts w:asciiTheme="minorHAnsi" w:hAnsiTheme="minorHAnsi" w:cstheme="minorHAnsi"/>
          <w:color w:val="auto"/>
        </w:rPr>
      </w:pPr>
      <w:r w:rsidRPr="00E767A9">
        <w:rPr>
          <w:rFonts w:asciiTheme="minorHAnsi" w:hAnsiTheme="minorHAnsi" w:cstheme="minorHAnsi"/>
          <w:color w:val="auto"/>
          <w:highlight w:val="yellow"/>
        </w:rPr>
        <w:t>Use a 1 mL tuberculin syringe with a 27</w:t>
      </w:r>
      <w:r w:rsidR="00A338D5" w:rsidRPr="00E767A9">
        <w:rPr>
          <w:rFonts w:asciiTheme="minorHAnsi" w:hAnsiTheme="minorHAnsi" w:cstheme="minorHAnsi"/>
          <w:color w:val="auto"/>
          <w:highlight w:val="yellow"/>
        </w:rPr>
        <w:t xml:space="preserve"> </w:t>
      </w:r>
      <w:r w:rsidRPr="00E767A9">
        <w:rPr>
          <w:rFonts w:asciiTheme="minorHAnsi" w:hAnsiTheme="minorHAnsi" w:cstheme="minorHAnsi"/>
          <w:color w:val="auto"/>
          <w:highlight w:val="yellow"/>
        </w:rPr>
        <w:t>G needle to i</w:t>
      </w:r>
      <w:r w:rsidR="00491795" w:rsidRPr="00E767A9">
        <w:rPr>
          <w:rFonts w:asciiTheme="minorHAnsi" w:hAnsiTheme="minorHAnsi" w:cstheme="minorHAnsi"/>
          <w:color w:val="auto"/>
          <w:highlight w:val="yellow"/>
        </w:rPr>
        <w:t>nject c</w:t>
      </w:r>
      <w:r w:rsidR="00231900" w:rsidRPr="00E767A9">
        <w:rPr>
          <w:rFonts w:asciiTheme="minorHAnsi" w:hAnsiTheme="minorHAnsi" w:cstheme="minorHAnsi"/>
          <w:color w:val="auto"/>
          <w:highlight w:val="yellow"/>
        </w:rPr>
        <w:t xml:space="preserve">ells </w:t>
      </w:r>
      <w:r w:rsidR="00C47A93" w:rsidRPr="00E767A9">
        <w:rPr>
          <w:rFonts w:asciiTheme="minorHAnsi" w:hAnsiTheme="minorHAnsi" w:cstheme="minorHAnsi"/>
          <w:color w:val="auto"/>
          <w:highlight w:val="yellow"/>
        </w:rPr>
        <w:t>subcutaneously</w:t>
      </w:r>
      <w:r w:rsidR="00231900" w:rsidRPr="00E767A9">
        <w:rPr>
          <w:rFonts w:asciiTheme="minorHAnsi" w:hAnsiTheme="minorHAnsi" w:cstheme="minorHAnsi"/>
          <w:color w:val="auto"/>
          <w:highlight w:val="yellow"/>
        </w:rPr>
        <w:t xml:space="preserve"> over the dors</w:t>
      </w:r>
      <w:r w:rsidR="00651B5C" w:rsidRPr="00E767A9">
        <w:rPr>
          <w:rFonts w:asciiTheme="minorHAnsi" w:hAnsiTheme="minorHAnsi" w:cstheme="minorHAnsi"/>
          <w:color w:val="auto"/>
          <w:highlight w:val="yellow"/>
        </w:rPr>
        <w:t>al region of the thorax or abdomen, not to be impacted by movement of the shoulder blades</w:t>
      </w:r>
      <w:r w:rsidR="00231900" w:rsidRPr="00E767A9">
        <w:rPr>
          <w:rFonts w:asciiTheme="minorHAnsi" w:hAnsiTheme="minorHAnsi" w:cstheme="minorHAnsi"/>
          <w:color w:val="auto"/>
          <w:highlight w:val="yellow"/>
        </w:rPr>
        <w:t>.</w:t>
      </w:r>
      <w:r w:rsidR="006B6656" w:rsidRPr="00E767A9">
        <w:rPr>
          <w:rFonts w:asciiTheme="minorHAnsi" w:hAnsiTheme="minorHAnsi" w:cstheme="minorHAnsi"/>
          <w:color w:val="auto"/>
          <w:highlight w:val="yellow"/>
        </w:rPr>
        <w:t xml:space="preserve"> </w:t>
      </w:r>
      <w:r w:rsidRPr="00E767A9">
        <w:rPr>
          <w:rFonts w:asciiTheme="minorHAnsi" w:hAnsiTheme="minorHAnsi" w:cstheme="minorHAnsi"/>
          <w:color w:val="auto"/>
          <w:highlight w:val="yellow"/>
        </w:rPr>
        <w:t xml:space="preserve"> </w:t>
      </w:r>
      <w:r w:rsidR="00FD291A" w:rsidRPr="00E767A9">
        <w:rPr>
          <w:rFonts w:asciiTheme="minorHAnsi" w:hAnsiTheme="minorHAnsi" w:cstheme="minorHAnsi"/>
          <w:color w:val="auto"/>
        </w:rPr>
        <w:t>Alternatively, inject the cells subcutaneously as a suspension in commercially available extracellular matrix.</w:t>
      </w:r>
    </w:p>
    <w:p w14:paraId="5D8C918E" w14:textId="77777777" w:rsidR="00902A78" w:rsidRPr="00902A78" w:rsidRDefault="00902A78" w:rsidP="00902A78">
      <w:pPr>
        <w:pStyle w:val="ListParagraph"/>
        <w:rPr>
          <w:rFonts w:asciiTheme="minorHAnsi" w:hAnsiTheme="minorHAnsi" w:cstheme="minorHAnsi"/>
          <w:color w:val="auto"/>
        </w:rPr>
      </w:pPr>
    </w:p>
    <w:p w14:paraId="2165EE35" w14:textId="5EC7D5F6" w:rsidR="00532A70" w:rsidRPr="00902A78" w:rsidRDefault="00902A78" w:rsidP="00902A78">
      <w:pPr>
        <w:pStyle w:val="ListParagraph"/>
        <w:widowControl/>
        <w:autoSpaceDE/>
        <w:autoSpaceDN/>
        <w:adjustRightInd/>
        <w:ind w:left="0"/>
        <w:rPr>
          <w:rFonts w:asciiTheme="minorHAnsi" w:hAnsiTheme="minorHAnsi" w:cstheme="minorHAnsi"/>
          <w:color w:val="auto"/>
        </w:rPr>
      </w:pPr>
      <w:r w:rsidRPr="00902A78">
        <w:rPr>
          <w:rFonts w:asciiTheme="minorHAnsi" w:hAnsiTheme="minorHAnsi" w:cstheme="minorHAnsi"/>
          <w:color w:val="auto"/>
        </w:rPr>
        <w:t xml:space="preserve">NOTE: </w:t>
      </w:r>
      <w:r w:rsidR="00231900" w:rsidRPr="00902A78">
        <w:rPr>
          <w:rFonts w:asciiTheme="minorHAnsi" w:hAnsiTheme="minorHAnsi" w:cstheme="minorHAnsi"/>
          <w:color w:val="auto"/>
        </w:rPr>
        <w:t xml:space="preserve">Injection in commercially available extracellular matrix will limit </w:t>
      </w:r>
      <w:r w:rsidR="00960A1B" w:rsidRPr="00902A78">
        <w:rPr>
          <w:rFonts w:asciiTheme="minorHAnsi" w:hAnsiTheme="minorHAnsi" w:cstheme="minorHAnsi"/>
          <w:color w:val="auto"/>
        </w:rPr>
        <w:t xml:space="preserve">migration </w:t>
      </w:r>
      <w:r w:rsidR="00231900" w:rsidRPr="00902A78">
        <w:rPr>
          <w:rFonts w:asciiTheme="minorHAnsi" w:hAnsiTheme="minorHAnsi" w:cstheme="minorHAnsi"/>
          <w:color w:val="auto"/>
        </w:rPr>
        <w:t xml:space="preserve">of the cell suspension in the subcutaneous space </w:t>
      </w:r>
      <w:r w:rsidR="00FD291A">
        <w:rPr>
          <w:rFonts w:asciiTheme="minorHAnsi" w:hAnsiTheme="minorHAnsi" w:cstheme="minorHAnsi"/>
          <w:color w:val="auto"/>
        </w:rPr>
        <w:t>because</w:t>
      </w:r>
      <w:r w:rsidR="00231900" w:rsidRPr="00902A78">
        <w:rPr>
          <w:rFonts w:asciiTheme="minorHAnsi" w:hAnsiTheme="minorHAnsi" w:cstheme="minorHAnsi"/>
          <w:color w:val="auto"/>
        </w:rPr>
        <w:t xml:space="preserve"> these matrices solidify at room temperature.</w:t>
      </w:r>
      <w:r w:rsidR="00F06550" w:rsidRPr="00902A78">
        <w:rPr>
          <w:rFonts w:asciiTheme="minorHAnsi" w:hAnsiTheme="minorHAnsi" w:cstheme="minorHAnsi"/>
          <w:color w:val="auto"/>
        </w:rPr>
        <w:t xml:space="preserve"> </w:t>
      </w:r>
    </w:p>
    <w:p w14:paraId="71BA3CAF" w14:textId="77777777" w:rsidR="00902A78" w:rsidRPr="00FD291A" w:rsidRDefault="00902A78" w:rsidP="00FD291A">
      <w:pPr>
        <w:pStyle w:val="ListParagraph"/>
        <w:widowControl/>
        <w:autoSpaceDE/>
        <w:autoSpaceDN/>
        <w:adjustRightInd/>
        <w:ind w:left="0"/>
        <w:rPr>
          <w:rFonts w:asciiTheme="minorHAnsi" w:hAnsiTheme="minorHAnsi" w:cstheme="minorHAnsi"/>
          <w:color w:val="auto"/>
        </w:rPr>
      </w:pPr>
    </w:p>
    <w:p w14:paraId="4F7FA451" w14:textId="407C534D" w:rsidR="00532A70" w:rsidRPr="00FD291A" w:rsidRDefault="008B348A" w:rsidP="00FD291A">
      <w:pPr>
        <w:pStyle w:val="ListParagraph"/>
        <w:widowControl/>
        <w:numPr>
          <w:ilvl w:val="1"/>
          <w:numId w:val="29"/>
        </w:numPr>
        <w:autoSpaceDE/>
        <w:autoSpaceDN/>
        <w:adjustRightInd/>
        <w:rPr>
          <w:rFonts w:asciiTheme="minorHAnsi" w:hAnsiTheme="minorHAnsi" w:cstheme="minorHAnsi"/>
          <w:color w:val="auto"/>
        </w:rPr>
      </w:pPr>
      <w:r w:rsidRPr="00FD291A">
        <w:rPr>
          <w:rFonts w:asciiTheme="minorHAnsi" w:hAnsiTheme="minorHAnsi" w:cstheme="minorHAnsi"/>
          <w:color w:val="auto"/>
        </w:rPr>
        <w:t>Recover the mice on a heating pad in individual cages until ambulatory. Mice can then be placed in their normal cages with clean, dry bedding.</w:t>
      </w:r>
      <w:r w:rsidR="00180DE4" w:rsidRPr="00FD291A">
        <w:rPr>
          <w:rFonts w:asciiTheme="minorHAnsi" w:hAnsiTheme="minorHAnsi" w:cstheme="minorHAnsi"/>
          <w:color w:val="auto"/>
        </w:rPr>
        <w:t xml:space="preserve"> </w:t>
      </w:r>
    </w:p>
    <w:p w14:paraId="65F6F4C2" w14:textId="77777777" w:rsidR="00532A70" w:rsidRPr="00012121" w:rsidRDefault="00532A70" w:rsidP="00532A70">
      <w:pPr>
        <w:pStyle w:val="ListParagraph"/>
        <w:widowControl/>
        <w:autoSpaceDE/>
        <w:autoSpaceDN/>
        <w:adjustRightInd/>
        <w:ind w:left="0"/>
        <w:rPr>
          <w:rFonts w:asciiTheme="minorHAnsi" w:hAnsiTheme="minorHAnsi" w:cstheme="minorHAnsi"/>
          <w:color w:val="auto"/>
          <w:highlight w:val="yellow"/>
        </w:rPr>
      </w:pPr>
    </w:p>
    <w:p w14:paraId="5591A106" w14:textId="77777777" w:rsidR="00FD291A" w:rsidRPr="00012121" w:rsidRDefault="00097470" w:rsidP="00FF58BB">
      <w:pPr>
        <w:pStyle w:val="ListParagraph"/>
        <w:widowControl/>
        <w:numPr>
          <w:ilvl w:val="1"/>
          <w:numId w:val="29"/>
        </w:numPr>
        <w:autoSpaceDE/>
        <w:autoSpaceDN/>
        <w:adjustRightInd/>
        <w:rPr>
          <w:rFonts w:asciiTheme="minorHAnsi" w:hAnsiTheme="minorHAnsi" w:cstheme="minorHAnsi"/>
          <w:color w:val="auto"/>
          <w:highlight w:val="yellow"/>
        </w:rPr>
      </w:pPr>
      <w:r w:rsidRPr="00012121">
        <w:rPr>
          <w:rFonts w:asciiTheme="minorHAnsi" w:hAnsiTheme="minorHAnsi" w:cstheme="minorHAnsi"/>
          <w:color w:val="auto"/>
          <w:highlight w:val="yellow"/>
        </w:rPr>
        <w:t xml:space="preserve">Monitor </w:t>
      </w:r>
      <w:r w:rsidR="008B348A" w:rsidRPr="00012121">
        <w:rPr>
          <w:rFonts w:asciiTheme="minorHAnsi" w:hAnsiTheme="minorHAnsi" w:cstheme="minorHAnsi"/>
          <w:color w:val="auto"/>
          <w:highlight w:val="yellow"/>
        </w:rPr>
        <w:t xml:space="preserve">the </w:t>
      </w:r>
      <w:r w:rsidR="00231900" w:rsidRPr="00012121">
        <w:rPr>
          <w:rFonts w:asciiTheme="minorHAnsi" w:hAnsiTheme="minorHAnsi" w:cstheme="minorHAnsi"/>
          <w:color w:val="auto"/>
          <w:highlight w:val="yellow"/>
        </w:rPr>
        <w:t>size</w:t>
      </w:r>
      <w:r w:rsidR="008B348A" w:rsidRPr="00012121">
        <w:rPr>
          <w:rFonts w:asciiTheme="minorHAnsi" w:hAnsiTheme="minorHAnsi" w:cstheme="minorHAnsi"/>
          <w:color w:val="auto"/>
          <w:highlight w:val="yellow"/>
        </w:rPr>
        <w:t xml:space="preserve"> of the subcutaneous tumor overlying the dorsal thorax or abdomen with a caliper</w:t>
      </w:r>
      <w:r w:rsidR="00231900" w:rsidRPr="00012121">
        <w:rPr>
          <w:rFonts w:asciiTheme="minorHAnsi" w:hAnsiTheme="minorHAnsi" w:cstheme="minorHAnsi"/>
          <w:color w:val="auto"/>
          <w:highlight w:val="yellow"/>
        </w:rPr>
        <w:t xml:space="preserve"> and </w:t>
      </w:r>
      <w:r w:rsidR="00774BCD" w:rsidRPr="00012121">
        <w:rPr>
          <w:rFonts w:asciiTheme="minorHAnsi" w:hAnsiTheme="minorHAnsi" w:cstheme="minorHAnsi"/>
          <w:color w:val="auto"/>
          <w:highlight w:val="yellow"/>
        </w:rPr>
        <w:t xml:space="preserve">measure </w:t>
      </w:r>
      <w:r w:rsidR="00231900" w:rsidRPr="00012121">
        <w:rPr>
          <w:rFonts w:asciiTheme="minorHAnsi" w:hAnsiTheme="minorHAnsi" w:cstheme="minorHAnsi"/>
          <w:color w:val="auto"/>
          <w:highlight w:val="yellow"/>
        </w:rPr>
        <w:t xml:space="preserve">body weights weekly to ensure that the subcutaneous tumors do not </w:t>
      </w:r>
      <w:r w:rsidR="00532A70" w:rsidRPr="00012121">
        <w:rPr>
          <w:rFonts w:asciiTheme="minorHAnsi" w:hAnsiTheme="minorHAnsi" w:cstheme="minorHAnsi"/>
          <w:color w:val="auto"/>
          <w:highlight w:val="yellow"/>
        </w:rPr>
        <w:t>ulcerate</w:t>
      </w:r>
      <w:r w:rsidR="00231900" w:rsidRPr="00012121">
        <w:rPr>
          <w:rFonts w:asciiTheme="minorHAnsi" w:hAnsiTheme="minorHAnsi" w:cstheme="minorHAnsi"/>
          <w:color w:val="auto"/>
          <w:highlight w:val="yellow"/>
        </w:rPr>
        <w:t xml:space="preserve"> or mice meet early removal criteria as established by </w:t>
      </w:r>
      <w:r w:rsidR="00CA18C3" w:rsidRPr="00012121">
        <w:rPr>
          <w:rFonts w:asciiTheme="minorHAnsi" w:hAnsiTheme="minorHAnsi" w:cstheme="minorHAnsi"/>
          <w:color w:val="auto"/>
          <w:highlight w:val="yellow"/>
        </w:rPr>
        <w:t>the</w:t>
      </w:r>
      <w:r w:rsidR="00231900" w:rsidRPr="00012121">
        <w:rPr>
          <w:rFonts w:asciiTheme="minorHAnsi" w:hAnsiTheme="minorHAnsi" w:cstheme="minorHAnsi"/>
          <w:color w:val="auto"/>
          <w:highlight w:val="yellow"/>
        </w:rPr>
        <w:t xml:space="preserve"> </w:t>
      </w:r>
      <w:r w:rsidR="00035511" w:rsidRPr="00012121">
        <w:rPr>
          <w:rFonts w:asciiTheme="minorHAnsi" w:hAnsiTheme="minorHAnsi" w:cstheme="minorHAnsi"/>
          <w:color w:val="auto"/>
          <w:highlight w:val="yellow"/>
        </w:rPr>
        <w:t xml:space="preserve">institutions’ </w:t>
      </w:r>
      <w:r w:rsidR="00231900" w:rsidRPr="00012121">
        <w:rPr>
          <w:rFonts w:asciiTheme="minorHAnsi" w:hAnsiTheme="minorHAnsi" w:cstheme="minorHAnsi"/>
          <w:color w:val="auto"/>
          <w:highlight w:val="yellow"/>
        </w:rPr>
        <w:t>animal care and use committee.</w:t>
      </w:r>
      <w:r w:rsidR="00532A70" w:rsidRPr="00012121">
        <w:rPr>
          <w:rFonts w:asciiTheme="minorHAnsi" w:hAnsiTheme="minorHAnsi" w:cstheme="minorHAnsi"/>
          <w:color w:val="auto"/>
          <w:highlight w:val="yellow"/>
        </w:rPr>
        <w:t xml:space="preserve"> </w:t>
      </w:r>
      <w:r w:rsidR="00960A1B" w:rsidRPr="00012121">
        <w:rPr>
          <w:rFonts w:asciiTheme="minorHAnsi" w:hAnsiTheme="minorHAnsi" w:cstheme="minorHAnsi"/>
          <w:color w:val="auto"/>
          <w:highlight w:val="yellow"/>
        </w:rPr>
        <w:t>A maximum tumor size of 15 mm in any dimension is recommended to reduce the risk of skin ulceration or central tumor necrosis.</w:t>
      </w:r>
    </w:p>
    <w:p w14:paraId="4BD58823" w14:textId="77777777" w:rsidR="00FD291A" w:rsidRPr="004D27D0" w:rsidRDefault="00FD291A" w:rsidP="00FD291A">
      <w:pPr>
        <w:pStyle w:val="ListParagraph"/>
        <w:rPr>
          <w:rFonts w:asciiTheme="minorHAnsi" w:hAnsiTheme="minorHAnsi" w:cstheme="minorHAnsi"/>
          <w:color w:val="auto"/>
        </w:rPr>
      </w:pPr>
    </w:p>
    <w:p w14:paraId="6E5328FD" w14:textId="5D5EE26C" w:rsidR="00231900" w:rsidRPr="004D27D0" w:rsidRDefault="00FD291A" w:rsidP="00FD291A">
      <w:pPr>
        <w:pStyle w:val="ListParagraph"/>
        <w:widowControl/>
        <w:autoSpaceDE/>
        <w:autoSpaceDN/>
        <w:adjustRightInd/>
        <w:ind w:left="0"/>
        <w:rPr>
          <w:rFonts w:asciiTheme="minorHAnsi" w:hAnsiTheme="minorHAnsi" w:cstheme="minorHAnsi"/>
          <w:color w:val="auto"/>
        </w:rPr>
      </w:pPr>
      <w:r w:rsidRPr="004D27D0">
        <w:rPr>
          <w:rFonts w:asciiTheme="minorHAnsi" w:hAnsiTheme="minorHAnsi" w:cstheme="minorHAnsi"/>
          <w:color w:val="auto"/>
        </w:rPr>
        <w:t>NOTE: Consult local guidelines to determine maximum permissible tumor size/volume.</w:t>
      </w:r>
      <w:r w:rsidR="00960A1B" w:rsidRPr="004D27D0">
        <w:rPr>
          <w:rFonts w:asciiTheme="minorHAnsi" w:hAnsiTheme="minorHAnsi" w:cstheme="minorHAnsi"/>
          <w:color w:val="auto"/>
        </w:rPr>
        <w:t xml:space="preserve"> </w:t>
      </w:r>
    </w:p>
    <w:p w14:paraId="07587723" w14:textId="77777777" w:rsidR="00231900" w:rsidRPr="005106A1" w:rsidRDefault="00231900" w:rsidP="00FF58BB">
      <w:pPr>
        <w:pStyle w:val="ListParagraph"/>
        <w:ind w:left="0"/>
        <w:rPr>
          <w:rFonts w:asciiTheme="minorHAnsi" w:hAnsiTheme="minorHAnsi" w:cstheme="minorHAnsi"/>
          <w:color w:val="auto"/>
          <w:highlight w:val="green"/>
        </w:rPr>
      </w:pPr>
    </w:p>
    <w:p w14:paraId="67DF2BB1" w14:textId="5299739B" w:rsidR="00231900" w:rsidRPr="004D27D0" w:rsidRDefault="00097470" w:rsidP="00FF58BB">
      <w:pPr>
        <w:pStyle w:val="ListParagraph"/>
        <w:widowControl/>
        <w:numPr>
          <w:ilvl w:val="1"/>
          <w:numId w:val="29"/>
        </w:numPr>
        <w:autoSpaceDE/>
        <w:autoSpaceDN/>
        <w:adjustRightInd/>
        <w:rPr>
          <w:rFonts w:asciiTheme="minorHAnsi" w:hAnsiTheme="minorHAnsi" w:cstheme="minorHAnsi"/>
          <w:color w:val="auto"/>
        </w:rPr>
      </w:pPr>
      <w:r w:rsidRPr="004D27D0">
        <w:rPr>
          <w:rFonts w:asciiTheme="minorHAnsi" w:hAnsiTheme="minorHAnsi" w:cstheme="minorHAnsi"/>
          <w:color w:val="auto"/>
        </w:rPr>
        <w:t xml:space="preserve">Euthanize </w:t>
      </w:r>
      <w:r w:rsidR="00231900" w:rsidRPr="004D27D0">
        <w:rPr>
          <w:rFonts w:asciiTheme="minorHAnsi" w:hAnsiTheme="minorHAnsi" w:cstheme="minorHAnsi"/>
          <w:color w:val="auto"/>
        </w:rPr>
        <w:t xml:space="preserve">mice bearing subcutaneous tumors </w:t>
      </w:r>
      <w:r w:rsidRPr="004D27D0">
        <w:rPr>
          <w:rFonts w:asciiTheme="minorHAnsi" w:hAnsiTheme="minorHAnsi" w:cstheme="minorHAnsi"/>
          <w:color w:val="auto"/>
        </w:rPr>
        <w:t>after three to four weeks</w:t>
      </w:r>
      <w:r w:rsidR="008B348A" w:rsidRPr="004D27D0">
        <w:rPr>
          <w:rFonts w:asciiTheme="minorHAnsi" w:hAnsiTheme="minorHAnsi" w:cstheme="minorHAnsi"/>
          <w:color w:val="auto"/>
        </w:rPr>
        <w:t xml:space="preserve"> according </w:t>
      </w:r>
      <w:r w:rsidR="004D27D0">
        <w:rPr>
          <w:rFonts w:asciiTheme="minorHAnsi" w:hAnsiTheme="minorHAnsi" w:cstheme="minorHAnsi"/>
          <w:color w:val="auto"/>
        </w:rPr>
        <w:t>by CO</w:t>
      </w:r>
      <w:r w:rsidR="004D27D0" w:rsidRPr="004D27D0">
        <w:rPr>
          <w:rFonts w:asciiTheme="minorHAnsi" w:hAnsiTheme="minorHAnsi" w:cstheme="minorHAnsi"/>
          <w:color w:val="auto"/>
          <w:vertAlign w:val="subscript"/>
        </w:rPr>
        <w:t>2</w:t>
      </w:r>
      <w:r w:rsidR="004D27D0">
        <w:rPr>
          <w:rFonts w:asciiTheme="minorHAnsi" w:hAnsiTheme="minorHAnsi" w:cstheme="minorHAnsi"/>
          <w:color w:val="auto"/>
        </w:rPr>
        <w:t xml:space="preserve"> inhalation followed by cervical dislocation. Follow </w:t>
      </w:r>
      <w:r w:rsidR="008B348A" w:rsidRPr="004D27D0">
        <w:rPr>
          <w:rFonts w:asciiTheme="minorHAnsi" w:hAnsiTheme="minorHAnsi" w:cstheme="minorHAnsi"/>
          <w:color w:val="auto"/>
        </w:rPr>
        <w:t xml:space="preserve">institution’s acceptable policies for mouse euthanasia. </w:t>
      </w:r>
    </w:p>
    <w:p w14:paraId="779C050E" w14:textId="77777777" w:rsidR="00231900" w:rsidRPr="00012121" w:rsidRDefault="00231900" w:rsidP="00FF58BB">
      <w:pPr>
        <w:pStyle w:val="ListParagraph"/>
        <w:ind w:left="0"/>
        <w:rPr>
          <w:rFonts w:asciiTheme="minorHAnsi" w:hAnsiTheme="minorHAnsi" w:cstheme="minorHAnsi"/>
          <w:color w:val="auto"/>
          <w:highlight w:val="yellow"/>
        </w:rPr>
      </w:pPr>
    </w:p>
    <w:p w14:paraId="377AEF89" w14:textId="2EBE9AB1" w:rsidR="00231900" w:rsidRPr="00012121" w:rsidRDefault="00C5511C" w:rsidP="00FF58BB">
      <w:pPr>
        <w:pStyle w:val="ListParagraph"/>
        <w:widowControl/>
        <w:numPr>
          <w:ilvl w:val="1"/>
          <w:numId w:val="29"/>
        </w:numPr>
        <w:autoSpaceDE/>
        <w:autoSpaceDN/>
        <w:adjustRightInd/>
        <w:rPr>
          <w:rFonts w:asciiTheme="minorHAnsi" w:hAnsiTheme="minorHAnsi" w:cstheme="minorHAnsi"/>
          <w:color w:val="auto"/>
          <w:highlight w:val="yellow"/>
        </w:rPr>
      </w:pPr>
      <w:r w:rsidRPr="00012121">
        <w:rPr>
          <w:rFonts w:asciiTheme="minorHAnsi" w:hAnsiTheme="minorHAnsi" w:cstheme="minorHAnsi"/>
          <w:color w:val="auto"/>
          <w:highlight w:val="yellow"/>
        </w:rPr>
        <w:t xml:space="preserve">Harvest </w:t>
      </w:r>
      <w:r w:rsidR="00231900" w:rsidRPr="00012121">
        <w:rPr>
          <w:rFonts w:asciiTheme="minorHAnsi" w:hAnsiTheme="minorHAnsi" w:cstheme="minorHAnsi"/>
          <w:color w:val="auto"/>
          <w:highlight w:val="yellow"/>
        </w:rPr>
        <w:t xml:space="preserve">subcutaneous tumors </w:t>
      </w:r>
      <w:r w:rsidRPr="00012121">
        <w:rPr>
          <w:rFonts w:asciiTheme="minorHAnsi" w:hAnsiTheme="minorHAnsi" w:cstheme="minorHAnsi"/>
          <w:color w:val="auto"/>
          <w:highlight w:val="yellow"/>
        </w:rPr>
        <w:t>using aseptic surgical technique.</w:t>
      </w:r>
      <w:r w:rsidR="00DC173D" w:rsidRPr="00012121">
        <w:rPr>
          <w:rFonts w:asciiTheme="minorHAnsi" w:hAnsiTheme="minorHAnsi" w:cstheme="minorHAnsi"/>
          <w:color w:val="auto"/>
          <w:highlight w:val="yellow"/>
        </w:rPr>
        <w:t xml:space="preserve"> </w:t>
      </w:r>
      <w:r w:rsidR="006E06B8" w:rsidRPr="00012121">
        <w:rPr>
          <w:rFonts w:asciiTheme="minorHAnsi" w:hAnsiTheme="minorHAnsi" w:cstheme="minorHAnsi"/>
          <w:color w:val="auto"/>
          <w:highlight w:val="yellow"/>
        </w:rPr>
        <w:t>S</w:t>
      </w:r>
      <w:r w:rsidR="00DC173D" w:rsidRPr="00012121">
        <w:rPr>
          <w:rFonts w:asciiTheme="minorHAnsi" w:hAnsiTheme="minorHAnsi" w:cstheme="minorHAnsi"/>
          <w:color w:val="auto"/>
          <w:highlight w:val="yellow"/>
        </w:rPr>
        <w:t xml:space="preserve">terilize the skin </w:t>
      </w:r>
      <w:r w:rsidR="00C2755E" w:rsidRPr="00012121">
        <w:rPr>
          <w:rFonts w:asciiTheme="minorHAnsi" w:hAnsiTheme="minorHAnsi" w:cstheme="minorHAnsi"/>
          <w:color w:val="auto"/>
          <w:highlight w:val="yellow"/>
        </w:rPr>
        <w:t xml:space="preserve">overlying the tumor </w:t>
      </w:r>
      <w:r w:rsidR="00DC173D" w:rsidRPr="00012121">
        <w:rPr>
          <w:rFonts w:asciiTheme="minorHAnsi" w:hAnsiTheme="minorHAnsi" w:cstheme="minorHAnsi"/>
          <w:color w:val="auto"/>
          <w:highlight w:val="yellow"/>
        </w:rPr>
        <w:t xml:space="preserve">as before with 70% ethanol after removal of </w:t>
      </w:r>
      <w:r w:rsidR="00C2755E" w:rsidRPr="00012121">
        <w:rPr>
          <w:rFonts w:asciiTheme="minorHAnsi" w:hAnsiTheme="minorHAnsi" w:cstheme="minorHAnsi"/>
          <w:color w:val="auto"/>
          <w:highlight w:val="yellow"/>
        </w:rPr>
        <w:t xml:space="preserve">the </w:t>
      </w:r>
      <w:r w:rsidR="00DC173D" w:rsidRPr="00012121">
        <w:rPr>
          <w:rFonts w:asciiTheme="minorHAnsi" w:hAnsiTheme="minorHAnsi" w:cstheme="minorHAnsi"/>
          <w:color w:val="auto"/>
          <w:highlight w:val="yellow"/>
        </w:rPr>
        <w:t>hair (if applicable).</w:t>
      </w:r>
      <w:r w:rsidR="006E06B8" w:rsidRPr="00012121">
        <w:rPr>
          <w:rFonts w:asciiTheme="minorHAnsi" w:hAnsiTheme="minorHAnsi" w:cstheme="minorHAnsi"/>
          <w:color w:val="auto"/>
          <w:highlight w:val="yellow"/>
        </w:rPr>
        <w:t xml:space="preserve"> Incise through the skin overlying the tumor with a </w:t>
      </w:r>
      <w:r w:rsidR="00487B2E" w:rsidRPr="00012121">
        <w:rPr>
          <w:rFonts w:asciiTheme="minorHAnsi" w:hAnsiTheme="minorHAnsi" w:cstheme="minorHAnsi"/>
          <w:color w:val="auto"/>
          <w:highlight w:val="yellow"/>
        </w:rPr>
        <w:t>#</w:t>
      </w:r>
      <w:r w:rsidR="006E06B8" w:rsidRPr="00012121">
        <w:rPr>
          <w:rFonts w:asciiTheme="minorHAnsi" w:hAnsiTheme="minorHAnsi" w:cstheme="minorHAnsi"/>
          <w:color w:val="auto"/>
          <w:highlight w:val="yellow"/>
        </w:rPr>
        <w:t xml:space="preserve">15 </w:t>
      </w:r>
      <w:r w:rsidR="00487B2E" w:rsidRPr="00012121">
        <w:rPr>
          <w:rFonts w:asciiTheme="minorHAnsi" w:hAnsiTheme="minorHAnsi" w:cstheme="minorHAnsi"/>
          <w:color w:val="auto"/>
          <w:highlight w:val="yellow"/>
        </w:rPr>
        <w:t xml:space="preserve">scalpel </w:t>
      </w:r>
      <w:r w:rsidR="006E06B8" w:rsidRPr="00012121">
        <w:rPr>
          <w:rFonts w:asciiTheme="minorHAnsi" w:hAnsiTheme="minorHAnsi" w:cstheme="minorHAnsi"/>
          <w:color w:val="auto"/>
          <w:highlight w:val="yellow"/>
        </w:rPr>
        <w:t>blade</w:t>
      </w:r>
      <w:r w:rsidR="002819E6" w:rsidRPr="00012121">
        <w:rPr>
          <w:rFonts w:asciiTheme="minorHAnsi" w:hAnsiTheme="minorHAnsi" w:cstheme="minorHAnsi"/>
          <w:color w:val="auto"/>
          <w:highlight w:val="yellow"/>
        </w:rPr>
        <w:t xml:space="preserve"> (with or without a scalpel blade handle)</w:t>
      </w:r>
      <w:r w:rsidR="00CF3772" w:rsidRPr="00012121">
        <w:rPr>
          <w:rFonts w:asciiTheme="minorHAnsi" w:hAnsiTheme="minorHAnsi" w:cstheme="minorHAnsi"/>
          <w:color w:val="auto"/>
          <w:highlight w:val="yellow"/>
        </w:rPr>
        <w:t>. S</w:t>
      </w:r>
      <w:r w:rsidR="006E06B8" w:rsidRPr="00012121">
        <w:rPr>
          <w:rFonts w:asciiTheme="minorHAnsi" w:hAnsiTheme="minorHAnsi" w:cstheme="minorHAnsi"/>
          <w:color w:val="auto"/>
          <w:highlight w:val="yellow"/>
        </w:rPr>
        <w:t>harply dissect the tumor from the surrounding attached soft tissues with a pair of sterile surgical scissors.</w:t>
      </w:r>
    </w:p>
    <w:p w14:paraId="02442195" w14:textId="77777777" w:rsidR="00231900" w:rsidRPr="00012121" w:rsidRDefault="00231900" w:rsidP="00FF58BB">
      <w:pPr>
        <w:pStyle w:val="ListParagraph"/>
        <w:ind w:left="0"/>
        <w:rPr>
          <w:rFonts w:asciiTheme="minorHAnsi" w:hAnsiTheme="minorHAnsi" w:cstheme="minorHAnsi"/>
          <w:color w:val="auto"/>
          <w:highlight w:val="yellow"/>
        </w:rPr>
      </w:pPr>
    </w:p>
    <w:p w14:paraId="0AC8F732" w14:textId="6A53C369" w:rsidR="00231900" w:rsidRPr="00012121" w:rsidRDefault="004D27D0" w:rsidP="00FF58BB">
      <w:pPr>
        <w:pStyle w:val="ListParagraph"/>
        <w:widowControl/>
        <w:numPr>
          <w:ilvl w:val="1"/>
          <w:numId w:val="29"/>
        </w:numPr>
        <w:autoSpaceDE/>
        <w:autoSpaceDN/>
        <w:adjustRightInd/>
        <w:rPr>
          <w:rFonts w:asciiTheme="minorHAnsi" w:hAnsiTheme="minorHAnsi" w:cstheme="minorHAnsi"/>
          <w:color w:val="auto"/>
          <w:highlight w:val="yellow"/>
        </w:rPr>
      </w:pPr>
      <w:r w:rsidRPr="00012121">
        <w:rPr>
          <w:rFonts w:asciiTheme="minorHAnsi" w:hAnsiTheme="minorHAnsi" w:cstheme="minorHAnsi"/>
          <w:color w:val="auto"/>
          <w:highlight w:val="yellow"/>
        </w:rPr>
        <w:t xml:space="preserve">Place tumor in </w:t>
      </w:r>
      <w:r w:rsidR="000C7271" w:rsidRPr="00012121">
        <w:rPr>
          <w:rFonts w:asciiTheme="minorHAnsi" w:hAnsiTheme="minorHAnsi" w:cstheme="minorHAnsi"/>
          <w:color w:val="auto"/>
          <w:highlight w:val="yellow"/>
        </w:rPr>
        <w:t xml:space="preserve">6-well tissue culture plates </w:t>
      </w:r>
      <w:r w:rsidRPr="00012121">
        <w:rPr>
          <w:rFonts w:asciiTheme="minorHAnsi" w:hAnsiTheme="minorHAnsi" w:cstheme="minorHAnsi"/>
          <w:color w:val="auto"/>
          <w:highlight w:val="yellow"/>
        </w:rPr>
        <w:t>containing complete growth medium and m</w:t>
      </w:r>
      <w:r w:rsidR="00C5511C" w:rsidRPr="00012121">
        <w:rPr>
          <w:rFonts w:asciiTheme="minorHAnsi" w:hAnsiTheme="minorHAnsi" w:cstheme="minorHAnsi"/>
          <w:color w:val="auto"/>
          <w:highlight w:val="yellow"/>
        </w:rPr>
        <w:t>ince</w:t>
      </w:r>
      <w:r w:rsidRPr="00012121">
        <w:rPr>
          <w:rFonts w:asciiTheme="minorHAnsi" w:hAnsiTheme="minorHAnsi" w:cstheme="minorHAnsi"/>
          <w:color w:val="auto"/>
          <w:highlight w:val="yellow"/>
        </w:rPr>
        <w:t xml:space="preserve"> </w:t>
      </w:r>
      <w:r w:rsidR="00231900" w:rsidRPr="00012121">
        <w:rPr>
          <w:rFonts w:asciiTheme="minorHAnsi" w:hAnsiTheme="minorHAnsi" w:cstheme="minorHAnsi"/>
          <w:color w:val="auto"/>
          <w:highlight w:val="yellow"/>
        </w:rPr>
        <w:t xml:space="preserve">into multiple small fragments of pre-determined size  </w:t>
      </w:r>
      <w:r w:rsidR="00A338D5" w:rsidRPr="00012121">
        <w:rPr>
          <w:rFonts w:asciiTheme="minorHAnsi" w:hAnsiTheme="minorHAnsi" w:cstheme="minorHAnsi"/>
          <w:color w:val="auto"/>
          <w:highlight w:val="yellow"/>
        </w:rPr>
        <w:t>(~</w:t>
      </w:r>
      <w:r w:rsidR="00960A1B" w:rsidRPr="00012121">
        <w:rPr>
          <w:rFonts w:asciiTheme="minorHAnsi" w:hAnsiTheme="minorHAnsi" w:cstheme="minorHAnsi"/>
          <w:color w:val="auto"/>
          <w:highlight w:val="yellow"/>
        </w:rPr>
        <w:t xml:space="preserve"> </w:t>
      </w:r>
      <w:r w:rsidR="003B04DE" w:rsidRPr="00012121">
        <w:rPr>
          <w:rFonts w:asciiTheme="minorHAnsi" w:hAnsiTheme="minorHAnsi" w:cstheme="minorHAnsi"/>
          <w:color w:val="auto"/>
          <w:highlight w:val="yellow"/>
        </w:rPr>
        <w:t>0.</w:t>
      </w:r>
      <w:r w:rsidR="00721DB5" w:rsidRPr="00012121">
        <w:rPr>
          <w:rFonts w:asciiTheme="minorHAnsi" w:hAnsiTheme="minorHAnsi" w:cstheme="minorHAnsi"/>
          <w:color w:val="auto"/>
          <w:highlight w:val="yellow"/>
        </w:rPr>
        <w:t>6</w:t>
      </w:r>
      <w:r w:rsidR="003B04DE" w:rsidRPr="00012121">
        <w:rPr>
          <w:rFonts w:asciiTheme="minorHAnsi" w:hAnsiTheme="minorHAnsi" w:cstheme="minorHAnsi"/>
          <w:color w:val="auto"/>
          <w:highlight w:val="yellow"/>
        </w:rPr>
        <w:t xml:space="preserve"> mm </w:t>
      </w:r>
      <w:r w:rsidR="00532A70" w:rsidRPr="00012121">
        <w:rPr>
          <w:rFonts w:asciiTheme="minorHAnsi" w:hAnsiTheme="minorHAnsi" w:cstheme="minorHAnsi"/>
          <w:color w:val="auto"/>
          <w:highlight w:val="yellow"/>
        </w:rPr>
        <w:t>x</w:t>
      </w:r>
      <w:r w:rsidR="003B04DE" w:rsidRPr="00012121">
        <w:rPr>
          <w:rFonts w:asciiTheme="minorHAnsi" w:hAnsiTheme="minorHAnsi" w:cstheme="minorHAnsi"/>
          <w:color w:val="auto"/>
          <w:highlight w:val="yellow"/>
        </w:rPr>
        <w:t xml:space="preserve"> 0.</w:t>
      </w:r>
      <w:r w:rsidR="00721DB5" w:rsidRPr="00012121">
        <w:rPr>
          <w:rFonts w:asciiTheme="minorHAnsi" w:hAnsiTheme="minorHAnsi" w:cstheme="minorHAnsi"/>
          <w:color w:val="auto"/>
          <w:highlight w:val="yellow"/>
        </w:rPr>
        <w:t>6</w:t>
      </w:r>
      <w:r w:rsidR="003B04DE" w:rsidRPr="00012121">
        <w:rPr>
          <w:rFonts w:asciiTheme="minorHAnsi" w:hAnsiTheme="minorHAnsi" w:cstheme="minorHAnsi"/>
          <w:color w:val="auto"/>
          <w:highlight w:val="yellow"/>
        </w:rPr>
        <w:t xml:space="preserve"> mm </w:t>
      </w:r>
      <w:r w:rsidR="00532A70" w:rsidRPr="00012121">
        <w:rPr>
          <w:rFonts w:asciiTheme="minorHAnsi" w:hAnsiTheme="minorHAnsi" w:cstheme="minorHAnsi"/>
          <w:color w:val="auto"/>
          <w:highlight w:val="yellow"/>
        </w:rPr>
        <w:t>x</w:t>
      </w:r>
      <w:r w:rsidR="003B04DE" w:rsidRPr="00012121">
        <w:rPr>
          <w:rFonts w:asciiTheme="minorHAnsi" w:hAnsiTheme="minorHAnsi" w:cstheme="minorHAnsi"/>
          <w:color w:val="auto"/>
          <w:highlight w:val="yellow"/>
        </w:rPr>
        <w:t xml:space="preserve"> 0.</w:t>
      </w:r>
      <w:r w:rsidR="00721DB5" w:rsidRPr="00012121">
        <w:rPr>
          <w:rFonts w:asciiTheme="minorHAnsi" w:hAnsiTheme="minorHAnsi" w:cstheme="minorHAnsi"/>
          <w:color w:val="auto"/>
          <w:highlight w:val="yellow"/>
        </w:rPr>
        <w:t>6</w:t>
      </w:r>
      <w:r w:rsidR="003B04DE" w:rsidRPr="00012121">
        <w:rPr>
          <w:rFonts w:asciiTheme="minorHAnsi" w:hAnsiTheme="minorHAnsi" w:cstheme="minorHAnsi"/>
          <w:color w:val="auto"/>
          <w:highlight w:val="yellow"/>
        </w:rPr>
        <w:t xml:space="preserve"> mm – 0.</w:t>
      </w:r>
      <w:r w:rsidR="00721DB5" w:rsidRPr="00012121">
        <w:rPr>
          <w:rFonts w:asciiTheme="minorHAnsi" w:hAnsiTheme="minorHAnsi" w:cstheme="minorHAnsi"/>
          <w:color w:val="auto"/>
          <w:highlight w:val="yellow"/>
        </w:rPr>
        <w:t>25</w:t>
      </w:r>
      <w:r w:rsidR="003B04DE" w:rsidRPr="00012121">
        <w:rPr>
          <w:rFonts w:asciiTheme="minorHAnsi" w:hAnsiTheme="minorHAnsi" w:cstheme="minorHAnsi"/>
          <w:color w:val="auto"/>
          <w:highlight w:val="yellow"/>
        </w:rPr>
        <w:t xml:space="preserve"> mm</w:t>
      </w:r>
      <w:r w:rsidR="003B04DE" w:rsidRPr="00012121">
        <w:rPr>
          <w:rFonts w:asciiTheme="minorHAnsi" w:hAnsiTheme="minorHAnsi" w:cstheme="minorHAnsi"/>
          <w:color w:val="auto"/>
          <w:highlight w:val="yellow"/>
          <w:vertAlign w:val="superscript"/>
        </w:rPr>
        <w:t>3</w:t>
      </w:r>
      <w:r w:rsidR="003B04DE" w:rsidRPr="00012121">
        <w:rPr>
          <w:rFonts w:asciiTheme="minorHAnsi" w:hAnsiTheme="minorHAnsi" w:cstheme="minorHAnsi"/>
          <w:color w:val="auto"/>
          <w:highlight w:val="yellow"/>
        </w:rPr>
        <w:t xml:space="preserve"> up to </w:t>
      </w:r>
      <w:r w:rsidR="00363304" w:rsidRPr="00012121">
        <w:rPr>
          <w:rFonts w:asciiTheme="minorHAnsi" w:hAnsiTheme="minorHAnsi" w:cstheme="minorHAnsi"/>
          <w:color w:val="auto"/>
          <w:highlight w:val="yellow"/>
        </w:rPr>
        <w:t>1</w:t>
      </w:r>
      <w:r w:rsidR="00231900" w:rsidRPr="00012121">
        <w:rPr>
          <w:rFonts w:asciiTheme="minorHAnsi" w:hAnsiTheme="minorHAnsi" w:cstheme="minorHAnsi"/>
          <w:color w:val="auto"/>
          <w:highlight w:val="yellow"/>
        </w:rPr>
        <w:t xml:space="preserve"> mm </w:t>
      </w:r>
      <w:r w:rsidR="00532A70" w:rsidRPr="00012121">
        <w:rPr>
          <w:rFonts w:asciiTheme="minorHAnsi" w:hAnsiTheme="minorHAnsi" w:cstheme="minorHAnsi"/>
          <w:color w:val="auto"/>
          <w:highlight w:val="yellow"/>
        </w:rPr>
        <w:t>x</w:t>
      </w:r>
      <w:r w:rsidR="00231900" w:rsidRPr="00012121">
        <w:rPr>
          <w:rFonts w:asciiTheme="minorHAnsi" w:hAnsiTheme="minorHAnsi" w:cstheme="minorHAnsi"/>
          <w:color w:val="auto"/>
          <w:highlight w:val="yellow"/>
        </w:rPr>
        <w:t xml:space="preserve"> </w:t>
      </w:r>
      <w:r w:rsidR="00363304" w:rsidRPr="00012121">
        <w:rPr>
          <w:rFonts w:asciiTheme="minorHAnsi" w:hAnsiTheme="minorHAnsi" w:cstheme="minorHAnsi"/>
          <w:color w:val="auto"/>
          <w:highlight w:val="yellow"/>
        </w:rPr>
        <w:t>1</w:t>
      </w:r>
      <w:r w:rsidR="001705ED" w:rsidRPr="00012121">
        <w:rPr>
          <w:rFonts w:asciiTheme="minorHAnsi" w:hAnsiTheme="minorHAnsi" w:cstheme="minorHAnsi"/>
          <w:color w:val="auto"/>
          <w:highlight w:val="yellow"/>
        </w:rPr>
        <w:t xml:space="preserve"> </w:t>
      </w:r>
      <w:r w:rsidR="00231900" w:rsidRPr="00012121">
        <w:rPr>
          <w:rFonts w:asciiTheme="minorHAnsi" w:hAnsiTheme="minorHAnsi" w:cstheme="minorHAnsi"/>
          <w:color w:val="auto"/>
          <w:highlight w:val="yellow"/>
        </w:rPr>
        <w:t xml:space="preserve">mm </w:t>
      </w:r>
      <w:r w:rsidR="00532A70" w:rsidRPr="00012121">
        <w:rPr>
          <w:rFonts w:asciiTheme="minorHAnsi" w:hAnsiTheme="minorHAnsi" w:cstheme="minorHAnsi"/>
          <w:color w:val="auto"/>
          <w:highlight w:val="yellow"/>
        </w:rPr>
        <w:t>x</w:t>
      </w:r>
      <w:r w:rsidR="00231900" w:rsidRPr="00012121">
        <w:rPr>
          <w:rFonts w:asciiTheme="minorHAnsi" w:hAnsiTheme="minorHAnsi" w:cstheme="minorHAnsi"/>
          <w:color w:val="auto"/>
          <w:highlight w:val="yellow"/>
        </w:rPr>
        <w:t xml:space="preserve"> </w:t>
      </w:r>
      <w:r w:rsidR="00363304" w:rsidRPr="00012121">
        <w:rPr>
          <w:rFonts w:asciiTheme="minorHAnsi" w:hAnsiTheme="minorHAnsi" w:cstheme="minorHAnsi"/>
          <w:color w:val="auto"/>
          <w:highlight w:val="yellow"/>
        </w:rPr>
        <w:t>1</w:t>
      </w:r>
      <w:r w:rsidR="00231900" w:rsidRPr="00012121">
        <w:rPr>
          <w:rFonts w:asciiTheme="minorHAnsi" w:hAnsiTheme="minorHAnsi" w:cstheme="minorHAnsi"/>
          <w:color w:val="auto"/>
          <w:highlight w:val="yellow"/>
        </w:rPr>
        <w:t xml:space="preserve"> mm </w:t>
      </w:r>
      <w:r w:rsidR="00BD7216" w:rsidRPr="00012121">
        <w:rPr>
          <w:rFonts w:asciiTheme="minorHAnsi" w:hAnsiTheme="minorHAnsi" w:cstheme="minorHAnsi"/>
          <w:color w:val="auto"/>
          <w:highlight w:val="yellow"/>
        </w:rPr>
        <w:t>–</w:t>
      </w:r>
      <w:r w:rsidR="00960A1B" w:rsidRPr="00012121">
        <w:rPr>
          <w:rFonts w:asciiTheme="minorHAnsi" w:hAnsiTheme="minorHAnsi" w:cstheme="minorHAnsi"/>
          <w:color w:val="auto"/>
          <w:highlight w:val="yellow"/>
        </w:rPr>
        <w:t xml:space="preserve"> </w:t>
      </w:r>
      <w:r w:rsidR="00363304" w:rsidRPr="00012121">
        <w:rPr>
          <w:rFonts w:asciiTheme="minorHAnsi" w:hAnsiTheme="minorHAnsi" w:cstheme="minorHAnsi"/>
          <w:color w:val="auto"/>
          <w:highlight w:val="yellow"/>
        </w:rPr>
        <w:t>1</w:t>
      </w:r>
      <w:r w:rsidR="00231900" w:rsidRPr="00012121">
        <w:rPr>
          <w:rFonts w:asciiTheme="minorHAnsi" w:hAnsiTheme="minorHAnsi" w:cstheme="minorHAnsi"/>
          <w:color w:val="auto"/>
          <w:highlight w:val="yellow"/>
        </w:rPr>
        <w:t xml:space="preserve"> mm</w:t>
      </w:r>
      <w:r w:rsidR="00231900" w:rsidRPr="00012121">
        <w:rPr>
          <w:rFonts w:asciiTheme="minorHAnsi" w:hAnsiTheme="minorHAnsi" w:cstheme="minorHAnsi"/>
          <w:color w:val="auto"/>
          <w:highlight w:val="yellow"/>
          <w:vertAlign w:val="superscript"/>
        </w:rPr>
        <w:t>3</w:t>
      </w:r>
      <w:r w:rsidR="00231900" w:rsidRPr="00012121">
        <w:rPr>
          <w:rFonts w:asciiTheme="minorHAnsi" w:hAnsiTheme="minorHAnsi" w:cstheme="minorHAnsi"/>
          <w:color w:val="auto"/>
          <w:highlight w:val="yellow"/>
        </w:rPr>
        <w:t>)</w:t>
      </w:r>
      <w:r w:rsidRPr="00012121">
        <w:rPr>
          <w:rFonts w:asciiTheme="minorHAnsi" w:hAnsiTheme="minorHAnsi" w:cstheme="minorHAnsi"/>
          <w:color w:val="auto"/>
          <w:highlight w:val="yellow"/>
        </w:rPr>
        <w:t xml:space="preserve"> with a #15 scalpel blade</w:t>
      </w:r>
      <w:r w:rsidR="00D76728" w:rsidRPr="00012121">
        <w:rPr>
          <w:rFonts w:asciiTheme="minorHAnsi" w:hAnsiTheme="minorHAnsi" w:cstheme="minorHAnsi"/>
          <w:color w:val="auto"/>
          <w:highlight w:val="yellow"/>
        </w:rPr>
        <w:t xml:space="preserve"> (with or without a scalpel blade handle)</w:t>
      </w:r>
      <w:r w:rsidR="00231900" w:rsidRPr="00012121">
        <w:rPr>
          <w:rFonts w:asciiTheme="minorHAnsi" w:hAnsiTheme="minorHAnsi" w:cstheme="minorHAnsi"/>
          <w:color w:val="auto"/>
          <w:highlight w:val="yellow"/>
        </w:rPr>
        <w:t>.</w:t>
      </w:r>
      <w:r w:rsidR="00E10AA0" w:rsidRPr="00012121">
        <w:rPr>
          <w:rFonts w:asciiTheme="minorHAnsi" w:hAnsiTheme="minorHAnsi" w:cstheme="minorHAnsi"/>
          <w:color w:val="auto"/>
          <w:highlight w:val="yellow"/>
        </w:rPr>
        <w:t xml:space="preserve"> </w:t>
      </w:r>
    </w:p>
    <w:p w14:paraId="5ABFF721" w14:textId="77777777" w:rsidR="00231900" w:rsidRPr="00012121" w:rsidRDefault="00231900" w:rsidP="00FF58BB">
      <w:pPr>
        <w:pStyle w:val="ListParagraph"/>
        <w:ind w:left="0"/>
        <w:rPr>
          <w:rFonts w:asciiTheme="minorHAnsi" w:hAnsiTheme="minorHAnsi" w:cstheme="minorHAnsi"/>
          <w:color w:val="auto"/>
          <w:highlight w:val="yellow"/>
        </w:rPr>
      </w:pPr>
    </w:p>
    <w:p w14:paraId="1178A624" w14:textId="75C7BB40" w:rsidR="00231900" w:rsidRPr="00012121" w:rsidRDefault="00902F35" w:rsidP="00FF58BB">
      <w:pPr>
        <w:pStyle w:val="ListParagraph"/>
        <w:widowControl/>
        <w:numPr>
          <w:ilvl w:val="1"/>
          <w:numId w:val="29"/>
        </w:numPr>
        <w:autoSpaceDE/>
        <w:autoSpaceDN/>
        <w:adjustRightInd/>
        <w:rPr>
          <w:rFonts w:asciiTheme="minorHAnsi" w:hAnsiTheme="minorHAnsi" w:cstheme="minorHAnsi"/>
          <w:color w:val="auto"/>
          <w:highlight w:val="yellow"/>
        </w:rPr>
      </w:pPr>
      <w:r w:rsidRPr="00012121">
        <w:rPr>
          <w:rFonts w:asciiTheme="minorHAnsi" w:hAnsiTheme="minorHAnsi" w:cstheme="minorHAnsi"/>
          <w:color w:val="auto"/>
          <w:highlight w:val="yellow"/>
        </w:rPr>
        <w:t>Maintain t</w:t>
      </w:r>
      <w:r w:rsidR="00231900" w:rsidRPr="00012121">
        <w:rPr>
          <w:rFonts w:asciiTheme="minorHAnsi" w:hAnsiTheme="minorHAnsi" w:cstheme="minorHAnsi"/>
          <w:color w:val="auto"/>
          <w:highlight w:val="yellow"/>
        </w:rPr>
        <w:t xml:space="preserve">umor fragments in sterile complete growth medium </w:t>
      </w:r>
      <w:r w:rsidR="00634993" w:rsidRPr="00012121">
        <w:rPr>
          <w:rFonts w:asciiTheme="minorHAnsi" w:hAnsiTheme="minorHAnsi" w:cstheme="minorHAnsi"/>
          <w:color w:val="auto"/>
          <w:highlight w:val="yellow"/>
        </w:rPr>
        <w:t xml:space="preserve">at room temperature </w:t>
      </w:r>
      <w:r w:rsidR="00231900" w:rsidRPr="00012121">
        <w:rPr>
          <w:rFonts w:asciiTheme="minorHAnsi" w:hAnsiTheme="minorHAnsi" w:cstheme="minorHAnsi"/>
          <w:color w:val="auto"/>
          <w:highlight w:val="yellow"/>
        </w:rPr>
        <w:t xml:space="preserve">until the time of intratibial implantation. </w:t>
      </w:r>
      <w:r w:rsidR="00960A1B" w:rsidRPr="00012121">
        <w:rPr>
          <w:rFonts w:asciiTheme="minorHAnsi" w:hAnsiTheme="minorHAnsi" w:cstheme="minorHAnsi"/>
          <w:color w:val="auto"/>
          <w:highlight w:val="yellow"/>
        </w:rPr>
        <w:t xml:space="preserve">For cell lines that carry </w:t>
      </w:r>
      <w:r w:rsidR="000D5CD0" w:rsidRPr="00012121">
        <w:rPr>
          <w:rFonts w:asciiTheme="minorHAnsi" w:hAnsiTheme="minorHAnsi" w:cstheme="minorHAnsi"/>
          <w:color w:val="auto"/>
          <w:highlight w:val="yellow"/>
        </w:rPr>
        <w:t xml:space="preserve">luciferase or fluorescent </w:t>
      </w:r>
      <w:r w:rsidR="00960A1B" w:rsidRPr="00012121">
        <w:rPr>
          <w:rFonts w:asciiTheme="minorHAnsi" w:hAnsiTheme="minorHAnsi" w:cstheme="minorHAnsi"/>
          <w:color w:val="auto"/>
          <w:highlight w:val="yellow"/>
        </w:rPr>
        <w:t xml:space="preserve">reporter genes, </w:t>
      </w:r>
      <w:r w:rsidRPr="00012121">
        <w:rPr>
          <w:rFonts w:asciiTheme="minorHAnsi" w:hAnsiTheme="minorHAnsi" w:cstheme="minorHAnsi"/>
          <w:color w:val="auto"/>
          <w:highlight w:val="yellow"/>
        </w:rPr>
        <w:t xml:space="preserve">use </w:t>
      </w:r>
      <w:r w:rsidR="00960A1B" w:rsidRPr="00012121">
        <w:rPr>
          <w:rFonts w:asciiTheme="minorHAnsi" w:hAnsiTheme="minorHAnsi" w:cstheme="minorHAnsi"/>
          <w:color w:val="auto"/>
          <w:highlight w:val="yellow"/>
        </w:rPr>
        <w:t xml:space="preserve">ex-vivo bioluminescent or fluorescent imaging to confirm tumor viability ahead of </w:t>
      </w:r>
      <w:r w:rsidR="00143C3A" w:rsidRPr="00012121">
        <w:rPr>
          <w:rFonts w:asciiTheme="minorHAnsi" w:hAnsiTheme="minorHAnsi" w:cstheme="minorHAnsi"/>
          <w:color w:val="auto"/>
          <w:highlight w:val="yellow"/>
        </w:rPr>
        <w:t xml:space="preserve">intratibial </w:t>
      </w:r>
      <w:r w:rsidR="00960A1B" w:rsidRPr="00012121">
        <w:rPr>
          <w:rFonts w:asciiTheme="minorHAnsi" w:hAnsiTheme="minorHAnsi" w:cstheme="minorHAnsi"/>
          <w:color w:val="auto"/>
          <w:highlight w:val="yellow"/>
        </w:rPr>
        <w:t xml:space="preserve">implantation into mice. </w:t>
      </w:r>
    </w:p>
    <w:p w14:paraId="5C8A729E" w14:textId="77777777" w:rsidR="00231900" w:rsidRPr="00012121" w:rsidRDefault="00231900" w:rsidP="00A02D6A">
      <w:pPr>
        <w:rPr>
          <w:rFonts w:asciiTheme="minorHAnsi" w:hAnsiTheme="minorHAnsi" w:cstheme="minorHAnsi"/>
          <w:color w:val="auto"/>
          <w:highlight w:val="yellow"/>
        </w:rPr>
      </w:pPr>
    </w:p>
    <w:p w14:paraId="707C9D08" w14:textId="676F7BFF" w:rsidR="00231900" w:rsidRPr="00012121" w:rsidRDefault="00231900" w:rsidP="00082EE3">
      <w:pPr>
        <w:pStyle w:val="ListParagraph"/>
        <w:widowControl/>
        <w:numPr>
          <w:ilvl w:val="1"/>
          <w:numId w:val="29"/>
        </w:numPr>
        <w:autoSpaceDE/>
        <w:autoSpaceDN/>
        <w:adjustRightInd/>
        <w:rPr>
          <w:rFonts w:asciiTheme="minorHAnsi" w:hAnsiTheme="minorHAnsi" w:cstheme="minorHAnsi"/>
          <w:color w:val="auto"/>
          <w:highlight w:val="yellow"/>
        </w:rPr>
      </w:pPr>
      <w:r w:rsidRPr="00012121">
        <w:rPr>
          <w:rFonts w:asciiTheme="minorHAnsi" w:hAnsiTheme="minorHAnsi" w:cstheme="minorHAnsi"/>
          <w:color w:val="auto"/>
          <w:highlight w:val="yellow"/>
        </w:rPr>
        <w:t xml:space="preserve">For cryopreservation, </w:t>
      </w:r>
      <w:r w:rsidR="00BB2E91" w:rsidRPr="00012121">
        <w:rPr>
          <w:rFonts w:asciiTheme="minorHAnsi" w:hAnsiTheme="minorHAnsi" w:cstheme="minorHAnsi"/>
          <w:color w:val="auto"/>
          <w:highlight w:val="yellow"/>
        </w:rPr>
        <w:t xml:space="preserve">place </w:t>
      </w:r>
      <w:r w:rsidRPr="00012121">
        <w:rPr>
          <w:rFonts w:asciiTheme="minorHAnsi" w:hAnsiTheme="minorHAnsi" w:cstheme="minorHAnsi"/>
          <w:color w:val="auto"/>
          <w:highlight w:val="yellow"/>
        </w:rPr>
        <w:t>multiple fragments in the same cryovial</w:t>
      </w:r>
      <w:r w:rsidR="00363304" w:rsidRPr="00012121">
        <w:rPr>
          <w:rFonts w:asciiTheme="minorHAnsi" w:hAnsiTheme="minorHAnsi" w:cstheme="minorHAnsi"/>
          <w:color w:val="auto"/>
          <w:highlight w:val="yellow"/>
        </w:rPr>
        <w:t xml:space="preserve"> in complete growth medium supplemented with 20% FBS and 10% dimethyl sulfoxide (DMSO)</w:t>
      </w:r>
      <w:r w:rsidR="00960A1B" w:rsidRPr="00012121">
        <w:rPr>
          <w:rFonts w:asciiTheme="minorHAnsi" w:hAnsiTheme="minorHAnsi" w:cstheme="minorHAnsi"/>
          <w:color w:val="auto"/>
          <w:highlight w:val="yellow"/>
        </w:rPr>
        <w:t>. F</w:t>
      </w:r>
      <w:r w:rsidRPr="00012121">
        <w:rPr>
          <w:rFonts w:asciiTheme="minorHAnsi" w:hAnsiTheme="minorHAnsi" w:cstheme="minorHAnsi"/>
          <w:color w:val="auto"/>
          <w:highlight w:val="yellow"/>
        </w:rPr>
        <w:t>reez</w:t>
      </w:r>
      <w:r w:rsidR="00933670" w:rsidRPr="00012121">
        <w:rPr>
          <w:rFonts w:asciiTheme="minorHAnsi" w:hAnsiTheme="minorHAnsi" w:cstheme="minorHAnsi"/>
          <w:color w:val="auto"/>
          <w:highlight w:val="yellow"/>
        </w:rPr>
        <w:t>e</w:t>
      </w:r>
      <w:r w:rsidRPr="00012121">
        <w:rPr>
          <w:rFonts w:asciiTheme="minorHAnsi" w:hAnsiTheme="minorHAnsi" w:cstheme="minorHAnsi"/>
          <w:color w:val="auto"/>
          <w:highlight w:val="yellow"/>
        </w:rPr>
        <w:t xml:space="preserve"> gradually using a commercial cryopreservation system at </w:t>
      </w:r>
      <w:r w:rsidR="00532A70" w:rsidRPr="00012121">
        <w:rPr>
          <w:rFonts w:asciiTheme="minorHAnsi" w:hAnsiTheme="minorHAnsi" w:cstheme="minorHAnsi"/>
          <w:color w:val="auto"/>
          <w:highlight w:val="yellow"/>
        </w:rPr>
        <w:t>–</w:t>
      </w:r>
      <w:r w:rsidRPr="00012121">
        <w:rPr>
          <w:rFonts w:asciiTheme="minorHAnsi" w:hAnsiTheme="minorHAnsi" w:cstheme="minorHAnsi"/>
          <w:color w:val="auto"/>
          <w:highlight w:val="yellow"/>
        </w:rPr>
        <w:t>80</w:t>
      </w:r>
      <w:r w:rsidR="00532A70" w:rsidRPr="00012121">
        <w:rPr>
          <w:rFonts w:asciiTheme="minorHAnsi" w:hAnsiTheme="minorHAnsi" w:cstheme="minorHAnsi"/>
          <w:color w:val="auto"/>
          <w:highlight w:val="yellow"/>
        </w:rPr>
        <w:t xml:space="preserve"> </w:t>
      </w:r>
      <w:r w:rsidRPr="00012121">
        <w:rPr>
          <w:rFonts w:asciiTheme="minorHAnsi" w:hAnsiTheme="minorHAnsi" w:cstheme="minorHAnsi"/>
          <w:color w:val="auto"/>
          <w:highlight w:val="yellow"/>
        </w:rPr>
        <w:t xml:space="preserve">°C and </w:t>
      </w:r>
      <w:r w:rsidR="00933670" w:rsidRPr="00012121">
        <w:rPr>
          <w:rFonts w:asciiTheme="minorHAnsi" w:hAnsiTheme="minorHAnsi" w:cstheme="minorHAnsi"/>
          <w:color w:val="auto"/>
          <w:highlight w:val="yellow"/>
        </w:rPr>
        <w:t xml:space="preserve">store </w:t>
      </w:r>
      <w:r w:rsidRPr="00012121">
        <w:rPr>
          <w:rFonts w:asciiTheme="minorHAnsi" w:hAnsiTheme="minorHAnsi" w:cstheme="minorHAnsi"/>
          <w:color w:val="auto"/>
          <w:highlight w:val="yellow"/>
        </w:rPr>
        <w:t>long-term in liquid nitrogen.</w:t>
      </w:r>
      <w:r w:rsidR="00C93934" w:rsidRPr="00012121">
        <w:rPr>
          <w:rFonts w:asciiTheme="minorHAnsi" w:hAnsiTheme="minorHAnsi" w:cstheme="minorHAnsi"/>
          <w:color w:val="auto"/>
          <w:highlight w:val="yellow"/>
        </w:rPr>
        <w:t xml:space="preserve"> </w:t>
      </w:r>
      <w:r w:rsidR="00BB2E91" w:rsidRPr="00012121">
        <w:rPr>
          <w:rFonts w:asciiTheme="minorHAnsi" w:hAnsiTheme="minorHAnsi" w:cstheme="minorHAnsi"/>
          <w:color w:val="auto"/>
          <w:highlight w:val="yellow"/>
        </w:rPr>
        <w:t>Preserve</w:t>
      </w:r>
      <w:r w:rsidRPr="00012121">
        <w:rPr>
          <w:rFonts w:asciiTheme="minorHAnsi" w:hAnsiTheme="minorHAnsi" w:cstheme="minorHAnsi"/>
          <w:color w:val="auto"/>
          <w:highlight w:val="yellow"/>
        </w:rPr>
        <w:t xml:space="preserve"> tumor fragments for subsequent analysis</w:t>
      </w:r>
      <w:r w:rsidR="005470AA" w:rsidRPr="00012121">
        <w:rPr>
          <w:rFonts w:asciiTheme="minorHAnsi" w:hAnsiTheme="minorHAnsi" w:cstheme="minorHAnsi"/>
          <w:color w:val="auto"/>
          <w:highlight w:val="yellow"/>
        </w:rPr>
        <w:t>,</w:t>
      </w:r>
      <w:r w:rsidRPr="00012121">
        <w:rPr>
          <w:rFonts w:asciiTheme="minorHAnsi" w:hAnsiTheme="minorHAnsi" w:cstheme="minorHAnsi"/>
          <w:color w:val="auto"/>
          <w:highlight w:val="yellow"/>
        </w:rPr>
        <w:t xml:space="preserve"> but not for future implantation, b</w:t>
      </w:r>
      <w:r w:rsidR="005470AA" w:rsidRPr="00012121">
        <w:rPr>
          <w:rFonts w:asciiTheme="minorHAnsi" w:hAnsiTheme="minorHAnsi" w:cstheme="minorHAnsi"/>
          <w:color w:val="auto"/>
          <w:highlight w:val="yellow"/>
        </w:rPr>
        <w:t>y</w:t>
      </w:r>
      <w:r w:rsidRPr="00012121">
        <w:rPr>
          <w:rFonts w:asciiTheme="minorHAnsi" w:hAnsiTheme="minorHAnsi" w:cstheme="minorHAnsi"/>
          <w:color w:val="auto"/>
          <w:highlight w:val="yellow"/>
        </w:rPr>
        <w:t xml:space="preserve"> snap fr</w:t>
      </w:r>
      <w:r w:rsidR="005470AA" w:rsidRPr="00012121">
        <w:rPr>
          <w:rFonts w:asciiTheme="minorHAnsi" w:hAnsiTheme="minorHAnsi" w:cstheme="minorHAnsi"/>
          <w:color w:val="auto"/>
          <w:highlight w:val="yellow"/>
        </w:rPr>
        <w:t xml:space="preserve">eezing </w:t>
      </w:r>
      <w:r w:rsidRPr="00012121">
        <w:rPr>
          <w:rFonts w:asciiTheme="minorHAnsi" w:hAnsiTheme="minorHAnsi" w:cstheme="minorHAnsi"/>
          <w:color w:val="auto"/>
          <w:highlight w:val="yellow"/>
        </w:rPr>
        <w:t>using liquid nitrogen immersion</w:t>
      </w:r>
      <w:r w:rsidR="000658C0" w:rsidRPr="00012121">
        <w:rPr>
          <w:rFonts w:asciiTheme="minorHAnsi" w:hAnsiTheme="minorHAnsi" w:cstheme="minorHAnsi"/>
          <w:color w:val="auto"/>
          <w:highlight w:val="yellow"/>
        </w:rPr>
        <w:t>.</w:t>
      </w:r>
      <w:r w:rsidRPr="00012121">
        <w:rPr>
          <w:rFonts w:asciiTheme="minorHAnsi" w:hAnsiTheme="minorHAnsi" w:cstheme="minorHAnsi"/>
          <w:color w:val="auto"/>
          <w:highlight w:val="yellow"/>
        </w:rPr>
        <w:t xml:space="preserve"> </w:t>
      </w:r>
      <w:r w:rsidR="000658C0" w:rsidRPr="00012121">
        <w:rPr>
          <w:rFonts w:asciiTheme="minorHAnsi" w:hAnsiTheme="minorHAnsi" w:cstheme="minorHAnsi"/>
          <w:color w:val="auto"/>
          <w:highlight w:val="yellow"/>
        </w:rPr>
        <w:t>S</w:t>
      </w:r>
      <w:r w:rsidRPr="00012121">
        <w:rPr>
          <w:rFonts w:asciiTheme="minorHAnsi" w:hAnsiTheme="minorHAnsi" w:cstheme="minorHAnsi"/>
          <w:color w:val="auto"/>
          <w:highlight w:val="yellow"/>
        </w:rPr>
        <w:t>tore</w:t>
      </w:r>
      <w:r w:rsidR="000658C0" w:rsidRPr="00012121">
        <w:rPr>
          <w:rFonts w:asciiTheme="minorHAnsi" w:hAnsiTheme="minorHAnsi" w:cstheme="minorHAnsi"/>
          <w:color w:val="auto"/>
          <w:highlight w:val="yellow"/>
        </w:rPr>
        <w:t xml:space="preserve"> the</w:t>
      </w:r>
      <w:r w:rsidR="00D15591" w:rsidRPr="00012121">
        <w:rPr>
          <w:rFonts w:asciiTheme="minorHAnsi" w:hAnsiTheme="minorHAnsi" w:cstheme="minorHAnsi"/>
          <w:color w:val="auto"/>
          <w:highlight w:val="yellow"/>
        </w:rPr>
        <w:t>se</w:t>
      </w:r>
      <w:r w:rsidR="000658C0" w:rsidRPr="00012121">
        <w:rPr>
          <w:rFonts w:asciiTheme="minorHAnsi" w:hAnsiTheme="minorHAnsi" w:cstheme="minorHAnsi"/>
          <w:color w:val="auto"/>
          <w:highlight w:val="yellow"/>
        </w:rPr>
        <w:t xml:space="preserve"> frozen tumor fragments</w:t>
      </w:r>
      <w:r w:rsidRPr="00012121">
        <w:rPr>
          <w:rFonts w:asciiTheme="minorHAnsi" w:hAnsiTheme="minorHAnsi" w:cstheme="minorHAnsi"/>
          <w:color w:val="auto"/>
          <w:highlight w:val="yellow"/>
        </w:rPr>
        <w:t xml:space="preserve"> </w:t>
      </w:r>
      <w:r w:rsidR="00012121">
        <w:rPr>
          <w:rFonts w:asciiTheme="minorHAnsi" w:hAnsiTheme="minorHAnsi" w:cstheme="minorHAnsi"/>
          <w:color w:val="auto"/>
          <w:highlight w:val="yellow"/>
        </w:rPr>
        <w:t xml:space="preserve">for </w:t>
      </w:r>
      <w:r w:rsidRPr="00012121">
        <w:rPr>
          <w:rFonts w:asciiTheme="minorHAnsi" w:hAnsiTheme="minorHAnsi" w:cstheme="minorHAnsi"/>
          <w:color w:val="auto"/>
          <w:highlight w:val="yellow"/>
        </w:rPr>
        <w:t xml:space="preserve">long-term at </w:t>
      </w:r>
      <w:r w:rsidR="00532A70" w:rsidRPr="00012121">
        <w:rPr>
          <w:rFonts w:asciiTheme="minorHAnsi" w:hAnsiTheme="minorHAnsi" w:cstheme="minorHAnsi"/>
          <w:color w:val="auto"/>
          <w:highlight w:val="yellow"/>
        </w:rPr>
        <w:t>–</w:t>
      </w:r>
      <w:r w:rsidRPr="00012121">
        <w:rPr>
          <w:rFonts w:asciiTheme="minorHAnsi" w:hAnsiTheme="minorHAnsi" w:cstheme="minorHAnsi"/>
          <w:color w:val="auto"/>
          <w:highlight w:val="yellow"/>
        </w:rPr>
        <w:t>80</w:t>
      </w:r>
      <w:r w:rsidR="00532A70" w:rsidRPr="00012121">
        <w:rPr>
          <w:rFonts w:asciiTheme="minorHAnsi" w:hAnsiTheme="minorHAnsi" w:cstheme="minorHAnsi"/>
          <w:color w:val="auto"/>
          <w:highlight w:val="yellow"/>
        </w:rPr>
        <w:t xml:space="preserve"> </w:t>
      </w:r>
      <w:r w:rsidRPr="00012121">
        <w:rPr>
          <w:rFonts w:asciiTheme="minorHAnsi" w:hAnsiTheme="minorHAnsi" w:cstheme="minorHAnsi"/>
          <w:color w:val="auto"/>
          <w:highlight w:val="yellow"/>
        </w:rPr>
        <w:t xml:space="preserve">°C. </w:t>
      </w:r>
    </w:p>
    <w:p w14:paraId="3908F15F" w14:textId="77777777" w:rsidR="00532A70" w:rsidRPr="00532A70" w:rsidRDefault="00532A70" w:rsidP="00532A70">
      <w:pPr>
        <w:pStyle w:val="ListParagraph"/>
        <w:rPr>
          <w:rFonts w:asciiTheme="minorHAnsi" w:hAnsiTheme="minorHAnsi" w:cstheme="minorHAnsi"/>
          <w:color w:val="auto"/>
          <w:highlight w:val="green"/>
        </w:rPr>
      </w:pPr>
    </w:p>
    <w:p w14:paraId="1AC1D745" w14:textId="6E820EDE" w:rsidR="00532A70" w:rsidRPr="00532A70" w:rsidRDefault="00532A70" w:rsidP="00532A70">
      <w:pPr>
        <w:pStyle w:val="ListParagraph"/>
        <w:widowControl/>
        <w:autoSpaceDE/>
        <w:autoSpaceDN/>
        <w:adjustRightInd/>
        <w:ind w:left="0"/>
        <w:rPr>
          <w:rFonts w:asciiTheme="minorHAnsi" w:hAnsiTheme="minorHAnsi" w:cstheme="minorHAnsi"/>
          <w:color w:val="auto"/>
        </w:rPr>
      </w:pPr>
      <w:r w:rsidRPr="00532A70">
        <w:rPr>
          <w:rFonts w:asciiTheme="minorHAnsi" w:hAnsiTheme="minorHAnsi" w:cstheme="minorHAnsi"/>
          <w:color w:val="auto"/>
        </w:rPr>
        <w:t xml:space="preserve">NOTE: It has been previously reported that snap frozen tumors will not engraft and grow </w:t>
      </w:r>
      <w:r w:rsidRPr="00935FD9">
        <w:rPr>
          <w:rFonts w:asciiTheme="minorHAnsi" w:hAnsiTheme="minorHAnsi" w:cstheme="minorHAnsi"/>
          <w:color w:val="auto"/>
        </w:rPr>
        <w:t>in vivo</w:t>
      </w:r>
      <w:r w:rsidRPr="00532A70">
        <w:rPr>
          <w:rFonts w:asciiTheme="minorHAnsi" w:hAnsiTheme="minorHAnsi" w:cstheme="minorHAnsi"/>
          <w:color w:val="auto"/>
        </w:rPr>
        <w:fldChar w:fldCharType="begin"/>
      </w:r>
      <w:r w:rsidR="00980F76">
        <w:rPr>
          <w:rFonts w:asciiTheme="minorHAnsi" w:hAnsiTheme="minorHAnsi" w:cstheme="minorHAnsi"/>
          <w:color w:val="auto"/>
        </w:rPr>
        <w:instrText xml:space="preserve"> ADDIN EN.CITE &lt;EndNote&gt;&lt;Cite&gt;&lt;Author&gt;Chaffee&lt;/Author&gt;&lt;Year&gt;2013&lt;/Year&gt;&lt;RecNum&gt;86&lt;/RecNum&gt;&lt;DisplayText&gt;&lt;style face="superscript"&gt;8&lt;/style&gt;&lt;/DisplayText&gt;&lt;record&gt;&lt;rec-number&gt;86&lt;/rec-number&gt;&lt;foreign-keys&gt;&lt;key app="EN" db-id="00xtppas4r5arwe5ddv50weg2pxzppt5fr2x" timestamp="1576264617"&gt;86&lt;/key&gt;&lt;/foreign-keys&gt;&lt;ref-type name="Journal Article"&gt;17&lt;/ref-type&gt;&lt;contributors&gt;&lt;authors&gt;&lt;author&gt;Chaffee, B. K.&lt;/author&gt;&lt;author&gt;Allen, M. J.&lt;/author&gt;&lt;/authors&gt;&lt;/contributors&gt;&lt;auth-address&gt;Department of Veterinary Biosciences, College of Veterinary Medicine, The Ohio State University, 1925 Coffey Rd., Columbus, OH 43210, USA. chaffee.15@osu.edu&lt;/auth-address&gt;&lt;titles&gt;&lt;title&gt;A clinically relevant mouse model of canine osteosarcoma with spontaneous metastasis&lt;/title&gt;&lt;secondary-title&gt;In Vivo&lt;/secondary-title&gt;&lt;/titles&gt;&lt;periodical&gt;&lt;full-title&gt;In Vivo&lt;/full-title&gt;&lt;/periodical&gt;&lt;pages&gt;599-603&lt;/pages&gt;&lt;volume&gt;27&lt;/volume&gt;&lt;number&gt;5&lt;/number&gt;&lt;edition&gt;2013/08/31&lt;/edition&gt;&lt;keywords&gt;&lt;keyword&gt;Animals&lt;/keyword&gt;&lt;keyword&gt;Cell Line, Tumor&lt;/keyword&gt;&lt;keyword&gt;Disease Models, Animal&lt;/keyword&gt;&lt;keyword&gt;Dogs&lt;/keyword&gt;&lt;keyword&gt;Female&lt;/keyword&gt;&lt;keyword&gt;Heterografts&lt;/keyword&gt;&lt;keyword&gt;Lung Neoplasms/pathology/secondary&lt;/keyword&gt;&lt;keyword&gt;Mice&lt;/keyword&gt;&lt;keyword&gt;Neoplasm Metastasis&lt;/keyword&gt;&lt;keyword&gt;Osteosarcoma/diagnosis/*pathology&lt;/keyword&gt;&lt;keyword&gt;Osteosarcoma&lt;/keyword&gt;&lt;keyword&gt;metastasis&lt;/keyword&gt;&lt;keyword&gt;mouse model&lt;/keyword&gt;&lt;/keywords&gt;&lt;dates&gt;&lt;year&gt;2013&lt;/year&gt;&lt;pub-dates&gt;&lt;date&gt;Sep-Oct&lt;/date&gt;&lt;/pub-dates&gt;&lt;/dates&gt;&lt;isbn&gt;1791-7549 (Electronic)&amp;#xD;0258-851X (Linking)&lt;/isbn&gt;&lt;accession-num&gt;23988893&lt;/accession-num&gt;&lt;urls&gt;&lt;related-urls&gt;&lt;url&gt;https://www.ncbi.nlm.nih.gov/pubmed/23988893&lt;/url&gt;&lt;/related-urls&gt;&lt;/urls&gt;&lt;custom2&gt;PMC4001249&lt;/custom2&gt;&lt;/record&gt;&lt;/Cite&gt;&lt;/EndNote&gt;</w:instrText>
      </w:r>
      <w:r w:rsidRPr="00532A70">
        <w:rPr>
          <w:rFonts w:asciiTheme="minorHAnsi" w:hAnsiTheme="minorHAnsi" w:cstheme="minorHAnsi"/>
          <w:color w:val="auto"/>
        </w:rPr>
        <w:fldChar w:fldCharType="separate"/>
      </w:r>
      <w:r w:rsidR="00980F76" w:rsidRPr="00980F76">
        <w:rPr>
          <w:rFonts w:asciiTheme="minorHAnsi" w:hAnsiTheme="minorHAnsi" w:cstheme="minorHAnsi"/>
          <w:noProof/>
          <w:color w:val="auto"/>
          <w:vertAlign w:val="superscript"/>
        </w:rPr>
        <w:t>8</w:t>
      </w:r>
      <w:r w:rsidRPr="00532A70">
        <w:rPr>
          <w:rFonts w:asciiTheme="minorHAnsi" w:hAnsiTheme="minorHAnsi" w:cstheme="minorHAnsi"/>
          <w:color w:val="auto"/>
        </w:rPr>
        <w:fldChar w:fldCharType="end"/>
      </w:r>
      <w:r w:rsidR="00A338D5">
        <w:rPr>
          <w:rFonts w:asciiTheme="minorHAnsi" w:hAnsiTheme="minorHAnsi" w:cstheme="minorHAnsi"/>
          <w:color w:val="auto"/>
        </w:rPr>
        <w:t>.</w:t>
      </w:r>
    </w:p>
    <w:p w14:paraId="3EAC97AD" w14:textId="196C31AF" w:rsidR="00532A70" w:rsidRPr="00012121" w:rsidRDefault="00532A70" w:rsidP="00532A70">
      <w:pPr>
        <w:pStyle w:val="ListParagraph"/>
        <w:widowControl/>
        <w:autoSpaceDE/>
        <w:autoSpaceDN/>
        <w:adjustRightInd/>
        <w:ind w:left="0"/>
        <w:rPr>
          <w:rFonts w:asciiTheme="minorHAnsi" w:hAnsiTheme="minorHAnsi" w:cstheme="minorHAnsi"/>
          <w:color w:val="auto"/>
          <w:highlight w:val="yellow"/>
        </w:rPr>
      </w:pPr>
    </w:p>
    <w:p w14:paraId="77A14266" w14:textId="77777777" w:rsidR="00231900" w:rsidRPr="00012121" w:rsidRDefault="00231900" w:rsidP="00D15591">
      <w:pPr>
        <w:pStyle w:val="ListParagraph"/>
        <w:widowControl/>
        <w:numPr>
          <w:ilvl w:val="0"/>
          <w:numId w:val="29"/>
        </w:numPr>
        <w:autoSpaceDE/>
        <w:autoSpaceDN/>
        <w:adjustRightInd/>
        <w:rPr>
          <w:rFonts w:asciiTheme="minorHAnsi" w:hAnsiTheme="minorHAnsi" w:cstheme="minorHAnsi"/>
          <w:b/>
          <w:bCs/>
          <w:color w:val="auto"/>
          <w:highlight w:val="yellow"/>
        </w:rPr>
      </w:pPr>
      <w:r w:rsidRPr="00012121">
        <w:rPr>
          <w:rFonts w:asciiTheme="minorHAnsi" w:hAnsiTheme="minorHAnsi" w:cstheme="minorHAnsi"/>
          <w:b/>
          <w:bCs/>
          <w:color w:val="auto"/>
          <w:highlight w:val="yellow"/>
        </w:rPr>
        <w:t>Surgical implantation of subcutaneous tumor fragments</w:t>
      </w:r>
    </w:p>
    <w:p w14:paraId="007D450F" w14:textId="77777777" w:rsidR="00231900" w:rsidRPr="00012121" w:rsidRDefault="00231900" w:rsidP="00A02D6A">
      <w:pPr>
        <w:rPr>
          <w:rFonts w:asciiTheme="minorHAnsi" w:hAnsiTheme="minorHAnsi" w:cstheme="minorHAnsi"/>
          <w:color w:val="auto"/>
          <w:highlight w:val="yellow"/>
        </w:rPr>
      </w:pPr>
    </w:p>
    <w:p w14:paraId="60CF099E" w14:textId="526DF1BE" w:rsidR="00231900" w:rsidRPr="00012121" w:rsidRDefault="00183DF3" w:rsidP="00D15591">
      <w:pPr>
        <w:pStyle w:val="ListParagraph"/>
        <w:widowControl/>
        <w:numPr>
          <w:ilvl w:val="1"/>
          <w:numId w:val="29"/>
        </w:numPr>
        <w:autoSpaceDE/>
        <w:autoSpaceDN/>
        <w:adjustRightInd/>
        <w:jc w:val="left"/>
        <w:rPr>
          <w:rFonts w:asciiTheme="minorHAnsi" w:hAnsiTheme="minorHAnsi" w:cstheme="minorHAnsi"/>
          <w:color w:val="auto"/>
          <w:highlight w:val="yellow"/>
        </w:rPr>
      </w:pPr>
      <w:r w:rsidRPr="00012121">
        <w:rPr>
          <w:rFonts w:asciiTheme="minorHAnsi" w:hAnsiTheme="minorHAnsi" w:cstheme="minorHAnsi"/>
          <w:color w:val="auto"/>
          <w:highlight w:val="yellow"/>
        </w:rPr>
        <w:t>Bring f</w:t>
      </w:r>
      <w:r w:rsidR="00231900" w:rsidRPr="00012121">
        <w:rPr>
          <w:rFonts w:asciiTheme="minorHAnsi" w:hAnsiTheme="minorHAnsi" w:cstheme="minorHAnsi"/>
          <w:color w:val="auto"/>
          <w:highlight w:val="yellow"/>
        </w:rPr>
        <w:t xml:space="preserve">resh or cryopreserved fragments of subcutaneous tumor </w:t>
      </w:r>
      <w:r w:rsidRPr="00012121">
        <w:rPr>
          <w:rFonts w:asciiTheme="minorHAnsi" w:hAnsiTheme="minorHAnsi" w:cstheme="minorHAnsi"/>
          <w:color w:val="auto"/>
          <w:highlight w:val="yellow"/>
        </w:rPr>
        <w:t>to</w:t>
      </w:r>
      <w:r w:rsidR="00231900" w:rsidRPr="00012121">
        <w:rPr>
          <w:rFonts w:asciiTheme="minorHAnsi" w:hAnsiTheme="minorHAnsi" w:cstheme="minorHAnsi"/>
          <w:color w:val="auto"/>
          <w:highlight w:val="yellow"/>
        </w:rPr>
        <w:t xml:space="preserve"> room temperature in complete growth medium prior to surgical implantation.</w:t>
      </w:r>
    </w:p>
    <w:p w14:paraId="01B0E2F2" w14:textId="77777777" w:rsidR="00231900" w:rsidRPr="00012121" w:rsidRDefault="00231900" w:rsidP="00D15591">
      <w:pPr>
        <w:pStyle w:val="ListParagraph"/>
        <w:ind w:left="0"/>
        <w:rPr>
          <w:rFonts w:asciiTheme="minorHAnsi" w:hAnsiTheme="minorHAnsi" w:cstheme="minorHAnsi"/>
          <w:color w:val="auto"/>
          <w:highlight w:val="yellow"/>
        </w:rPr>
      </w:pPr>
    </w:p>
    <w:p w14:paraId="79FF161B" w14:textId="75391E2A" w:rsidR="00231900" w:rsidRPr="00012121" w:rsidRDefault="00183DF3" w:rsidP="00D15591">
      <w:pPr>
        <w:pStyle w:val="ListParagraph"/>
        <w:widowControl/>
        <w:numPr>
          <w:ilvl w:val="1"/>
          <w:numId w:val="29"/>
        </w:numPr>
        <w:autoSpaceDE/>
        <w:autoSpaceDN/>
        <w:adjustRightInd/>
        <w:jc w:val="left"/>
        <w:rPr>
          <w:rFonts w:asciiTheme="minorHAnsi" w:hAnsiTheme="minorHAnsi" w:cstheme="minorHAnsi"/>
          <w:color w:val="auto"/>
          <w:highlight w:val="yellow"/>
        </w:rPr>
      </w:pPr>
      <w:r w:rsidRPr="00532A70">
        <w:rPr>
          <w:rFonts w:asciiTheme="minorHAnsi" w:hAnsiTheme="minorHAnsi" w:cstheme="minorHAnsi"/>
          <w:color w:val="auto"/>
        </w:rPr>
        <w:t>Anesthetize m</w:t>
      </w:r>
      <w:r w:rsidR="00231900" w:rsidRPr="00532A70">
        <w:rPr>
          <w:rFonts w:asciiTheme="minorHAnsi" w:hAnsiTheme="minorHAnsi" w:cstheme="minorHAnsi"/>
          <w:color w:val="auto"/>
        </w:rPr>
        <w:t xml:space="preserve">ice of the strain of interest using isoflurane in oxygen anesthesia as described </w:t>
      </w:r>
      <w:r w:rsidR="00532A70">
        <w:rPr>
          <w:rFonts w:asciiTheme="minorHAnsi" w:hAnsiTheme="minorHAnsi" w:cstheme="minorHAnsi"/>
          <w:color w:val="auto"/>
        </w:rPr>
        <w:t xml:space="preserve">in </w:t>
      </w:r>
      <w:r w:rsidR="008C2D78">
        <w:rPr>
          <w:rFonts w:asciiTheme="minorHAnsi" w:hAnsiTheme="minorHAnsi" w:cstheme="minorHAnsi"/>
          <w:color w:val="auto"/>
        </w:rPr>
        <w:t>Section 3</w:t>
      </w:r>
      <w:r w:rsidR="00532A70">
        <w:rPr>
          <w:rFonts w:asciiTheme="minorHAnsi" w:hAnsiTheme="minorHAnsi" w:cstheme="minorHAnsi"/>
          <w:color w:val="auto"/>
        </w:rPr>
        <w:t xml:space="preserve">. </w:t>
      </w:r>
      <w:r w:rsidR="00532A70" w:rsidRPr="00012121">
        <w:rPr>
          <w:rFonts w:asciiTheme="minorHAnsi" w:hAnsiTheme="minorHAnsi" w:cstheme="minorHAnsi"/>
          <w:color w:val="auto"/>
          <w:highlight w:val="yellow"/>
        </w:rPr>
        <w:t xml:space="preserve">Check for the lack of pedal reflexes before proceeding. </w:t>
      </w:r>
      <w:r w:rsidR="006A5F56" w:rsidRPr="00012121">
        <w:rPr>
          <w:rFonts w:asciiTheme="minorHAnsi" w:hAnsiTheme="minorHAnsi" w:cstheme="minorHAnsi"/>
          <w:color w:val="auto"/>
          <w:highlight w:val="yellow"/>
        </w:rPr>
        <w:t>Administer subcutaneous buprenorphine at a dose of 0.02-0.05 mg/kg to provide peri-operative analgesia. This can be repeated every 6-8 h in the post-operative period, if needed.</w:t>
      </w:r>
    </w:p>
    <w:p w14:paraId="4A0012DB" w14:textId="77777777" w:rsidR="00231900" w:rsidRPr="00012121" w:rsidRDefault="00231900" w:rsidP="00D15591">
      <w:pPr>
        <w:pStyle w:val="ListParagraph"/>
        <w:ind w:left="0"/>
        <w:rPr>
          <w:rFonts w:asciiTheme="minorHAnsi" w:hAnsiTheme="minorHAnsi" w:cstheme="minorHAnsi"/>
          <w:color w:val="auto"/>
          <w:highlight w:val="yellow"/>
        </w:rPr>
      </w:pPr>
    </w:p>
    <w:p w14:paraId="5664E7A0" w14:textId="36744F3A" w:rsidR="00231900" w:rsidRPr="00012121" w:rsidRDefault="00183DF3" w:rsidP="00112430">
      <w:pPr>
        <w:pStyle w:val="ListParagraph"/>
        <w:widowControl/>
        <w:numPr>
          <w:ilvl w:val="1"/>
          <w:numId w:val="29"/>
        </w:numPr>
        <w:autoSpaceDE/>
        <w:autoSpaceDN/>
        <w:adjustRightInd/>
        <w:jc w:val="left"/>
        <w:rPr>
          <w:rFonts w:asciiTheme="minorHAnsi" w:hAnsiTheme="minorHAnsi" w:cstheme="minorHAnsi"/>
          <w:color w:val="auto"/>
          <w:highlight w:val="yellow"/>
        </w:rPr>
      </w:pPr>
      <w:r w:rsidRPr="00012121">
        <w:rPr>
          <w:rFonts w:asciiTheme="minorHAnsi" w:hAnsiTheme="minorHAnsi" w:cstheme="minorHAnsi"/>
          <w:color w:val="auto"/>
          <w:highlight w:val="yellow"/>
        </w:rPr>
        <w:t>Remove hair on t</w:t>
      </w:r>
      <w:r w:rsidR="00231900" w:rsidRPr="00012121">
        <w:rPr>
          <w:rFonts w:asciiTheme="minorHAnsi" w:hAnsiTheme="minorHAnsi" w:cstheme="minorHAnsi"/>
          <w:color w:val="auto"/>
          <w:highlight w:val="yellow"/>
        </w:rPr>
        <w:t xml:space="preserve">he right </w:t>
      </w:r>
      <w:r w:rsidR="00F97C38" w:rsidRPr="00012121">
        <w:rPr>
          <w:rFonts w:asciiTheme="minorHAnsi" w:hAnsiTheme="minorHAnsi" w:cstheme="minorHAnsi"/>
          <w:color w:val="auto"/>
          <w:highlight w:val="yellow"/>
        </w:rPr>
        <w:t>knee</w:t>
      </w:r>
      <w:r w:rsidR="00231900" w:rsidRPr="00012121">
        <w:rPr>
          <w:rFonts w:asciiTheme="minorHAnsi" w:hAnsiTheme="minorHAnsi" w:cstheme="minorHAnsi"/>
          <w:color w:val="auto"/>
          <w:highlight w:val="yellow"/>
        </w:rPr>
        <w:t xml:space="preserve"> joint and proximal tibia of the hindlimb with depilating solution to minimize </w:t>
      </w:r>
      <w:r w:rsidR="00911FC8" w:rsidRPr="00012121">
        <w:rPr>
          <w:rFonts w:asciiTheme="minorHAnsi" w:hAnsiTheme="minorHAnsi" w:cstheme="minorHAnsi"/>
          <w:color w:val="auto"/>
          <w:highlight w:val="yellow"/>
        </w:rPr>
        <w:t xml:space="preserve">the </w:t>
      </w:r>
      <w:r w:rsidR="00231900" w:rsidRPr="00012121">
        <w:rPr>
          <w:rFonts w:asciiTheme="minorHAnsi" w:hAnsiTheme="minorHAnsi" w:cstheme="minorHAnsi"/>
          <w:color w:val="auto"/>
          <w:highlight w:val="yellow"/>
        </w:rPr>
        <w:t xml:space="preserve">potential trauma to the skin. </w:t>
      </w:r>
    </w:p>
    <w:p w14:paraId="27102C61" w14:textId="77777777" w:rsidR="00911FC8" w:rsidRPr="00012121" w:rsidRDefault="00911FC8" w:rsidP="00911FC8">
      <w:pPr>
        <w:pStyle w:val="ListParagraph"/>
        <w:widowControl/>
        <w:autoSpaceDE/>
        <w:autoSpaceDN/>
        <w:adjustRightInd/>
        <w:ind w:left="0"/>
        <w:jc w:val="left"/>
        <w:rPr>
          <w:rFonts w:asciiTheme="minorHAnsi" w:hAnsiTheme="minorHAnsi" w:cstheme="minorHAnsi"/>
          <w:color w:val="auto"/>
          <w:highlight w:val="yellow"/>
        </w:rPr>
      </w:pPr>
    </w:p>
    <w:p w14:paraId="7816BA2A" w14:textId="2B86D499" w:rsidR="00231900" w:rsidRPr="00012121" w:rsidRDefault="005340CA" w:rsidP="00D15591">
      <w:pPr>
        <w:pStyle w:val="ListParagraph"/>
        <w:widowControl/>
        <w:numPr>
          <w:ilvl w:val="1"/>
          <w:numId w:val="29"/>
        </w:numPr>
        <w:autoSpaceDE/>
        <w:autoSpaceDN/>
        <w:adjustRightInd/>
        <w:jc w:val="left"/>
        <w:rPr>
          <w:rFonts w:asciiTheme="minorHAnsi" w:hAnsiTheme="minorHAnsi" w:cstheme="minorHAnsi"/>
          <w:color w:val="auto"/>
          <w:highlight w:val="yellow"/>
        </w:rPr>
      </w:pPr>
      <w:r w:rsidRPr="00012121">
        <w:rPr>
          <w:rFonts w:asciiTheme="minorHAnsi" w:hAnsiTheme="minorHAnsi" w:cstheme="minorHAnsi"/>
          <w:color w:val="auto"/>
          <w:highlight w:val="yellow"/>
        </w:rPr>
        <w:t>Scrub t</w:t>
      </w:r>
      <w:r w:rsidR="00231900" w:rsidRPr="00012121">
        <w:rPr>
          <w:rFonts w:asciiTheme="minorHAnsi" w:hAnsiTheme="minorHAnsi" w:cstheme="minorHAnsi"/>
          <w:color w:val="auto"/>
          <w:highlight w:val="yellow"/>
        </w:rPr>
        <w:t xml:space="preserve">he prepared area with surgical antiseptic. </w:t>
      </w:r>
      <w:r w:rsidR="00532A70" w:rsidRPr="00012121">
        <w:rPr>
          <w:rFonts w:asciiTheme="minorHAnsi" w:hAnsiTheme="minorHAnsi" w:cstheme="minorHAnsi"/>
          <w:color w:val="auto"/>
          <w:highlight w:val="yellow"/>
        </w:rPr>
        <w:t>Scrub first with</w:t>
      </w:r>
      <w:r w:rsidR="00231900" w:rsidRPr="00012121">
        <w:rPr>
          <w:rFonts w:asciiTheme="minorHAnsi" w:hAnsiTheme="minorHAnsi" w:cstheme="minorHAnsi"/>
          <w:color w:val="auto"/>
          <w:highlight w:val="yellow"/>
        </w:rPr>
        <w:t xml:space="preserve"> </w:t>
      </w:r>
      <w:r w:rsidR="00532A70" w:rsidRPr="00012121">
        <w:rPr>
          <w:rFonts w:asciiTheme="minorHAnsi" w:hAnsiTheme="minorHAnsi" w:cstheme="minorHAnsi"/>
          <w:color w:val="auto"/>
          <w:highlight w:val="yellow"/>
        </w:rPr>
        <w:t xml:space="preserve">a </w:t>
      </w:r>
      <w:r w:rsidR="00231900" w:rsidRPr="00012121">
        <w:rPr>
          <w:rFonts w:asciiTheme="minorHAnsi" w:hAnsiTheme="minorHAnsi" w:cstheme="minorHAnsi"/>
          <w:color w:val="auto"/>
          <w:highlight w:val="yellow"/>
        </w:rPr>
        <w:t>70% ethanol</w:t>
      </w:r>
      <w:r w:rsidR="00532A70" w:rsidRPr="00012121">
        <w:rPr>
          <w:rFonts w:asciiTheme="minorHAnsi" w:hAnsiTheme="minorHAnsi" w:cstheme="minorHAnsi"/>
          <w:color w:val="auto"/>
          <w:highlight w:val="yellow"/>
        </w:rPr>
        <w:t xml:space="preserve"> swab</w:t>
      </w:r>
      <w:r w:rsidR="00231900" w:rsidRPr="00012121">
        <w:rPr>
          <w:rFonts w:asciiTheme="minorHAnsi" w:hAnsiTheme="minorHAnsi" w:cstheme="minorHAnsi"/>
          <w:color w:val="auto"/>
          <w:highlight w:val="yellow"/>
        </w:rPr>
        <w:t xml:space="preserve"> and then s</w:t>
      </w:r>
      <w:r w:rsidR="00532A70" w:rsidRPr="00012121">
        <w:rPr>
          <w:rFonts w:asciiTheme="minorHAnsi" w:hAnsiTheme="minorHAnsi" w:cstheme="minorHAnsi"/>
          <w:color w:val="auto"/>
          <w:highlight w:val="yellow"/>
        </w:rPr>
        <w:t>crub with</w:t>
      </w:r>
      <w:r w:rsidR="00231900" w:rsidRPr="00012121">
        <w:rPr>
          <w:rFonts w:asciiTheme="minorHAnsi" w:hAnsiTheme="minorHAnsi" w:cstheme="minorHAnsi"/>
          <w:color w:val="auto"/>
          <w:highlight w:val="yellow"/>
        </w:rPr>
        <w:t xml:space="preserve"> alternating chlorhexidine and saline scrub</w:t>
      </w:r>
      <w:r w:rsidR="009E323E">
        <w:rPr>
          <w:rFonts w:asciiTheme="minorHAnsi" w:hAnsiTheme="minorHAnsi" w:cstheme="minorHAnsi"/>
          <w:color w:val="auto"/>
          <w:highlight w:val="yellow"/>
        </w:rPr>
        <w:t>.</w:t>
      </w:r>
    </w:p>
    <w:p w14:paraId="1AF0E3AF" w14:textId="77777777" w:rsidR="00231900" w:rsidRPr="00012121" w:rsidRDefault="00231900" w:rsidP="00D15591">
      <w:pPr>
        <w:pStyle w:val="ListParagraph"/>
        <w:ind w:left="0"/>
        <w:rPr>
          <w:rFonts w:asciiTheme="minorHAnsi" w:hAnsiTheme="minorHAnsi" w:cstheme="minorHAnsi"/>
          <w:color w:val="auto"/>
          <w:highlight w:val="yellow"/>
        </w:rPr>
      </w:pPr>
    </w:p>
    <w:p w14:paraId="265B5EF5" w14:textId="7AE5765C" w:rsidR="00231900" w:rsidRPr="00012121" w:rsidRDefault="00BB277A" w:rsidP="00D15591">
      <w:pPr>
        <w:pStyle w:val="ListParagraph"/>
        <w:widowControl/>
        <w:numPr>
          <w:ilvl w:val="1"/>
          <w:numId w:val="29"/>
        </w:numPr>
        <w:autoSpaceDE/>
        <w:autoSpaceDN/>
        <w:adjustRightInd/>
        <w:jc w:val="left"/>
        <w:rPr>
          <w:rFonts w:asciiTheme="minorHAnsi" w:hAnsiTheme="minorHAnsi" w:cstheme="minorHAnsi"/>
          <w:color w:val="auto"/>
          <w:highlight w:val="yellow"/>
        </w:rPr>
      </w:pPr>
      <w:r w:rsidRPr="00012121">
        <w:rPr>
          <w:rFonts w:asciiTheme="minorHAnsi" w:hAnsiTheme="minorHAnsi" w:cstheme="minorHAnsi"/>
          <w:color w:val="auto"/>
          <w:highlight w:val="yellow"/>
        </w:rPr>
        <w:t>Visualize t</w:t>
      </w:r>
      <w:r w:rsidR="00231900" w:rsidRPr="00012121">
        <w:rPr>
          <w:rFonts w:asciiTheme="minorHAnsi" w:hAnsiTheme="minorHAnsi" w:cstheme="minorHAnsi"/>
          <w:color w:val="auto"/>
          <w:highlight w:val="yellow"/>
        </w:rPr>
        <w:t xml:space="preserve">he proximal tibia as the region just distal to the </w:t>
      </w:r>
      <w:r w:rsidR="00F97C38" w:rsidRPr="00012121">
        <w:rPr>
          <w:rFonts w:asciiTheme="minorHAnsi" w:hAnsiTheme="minorHAnsi" w:cstheme="minorHAnsi"/>
          <w:color w:val="auto"/>
          <w:highlight w:val="yellow"/>
        </w:rPr>
        <w:t>knee</w:t>
      </w:r>
      <w:r w:rsidR="00231900" w:rsidRPr="00012121">
        <w:rPr>
          <w:rFonts w:asciiTheme="minorHAnsi" w:hAnsiTheme="minorHAnsi" w:cstheme="minorHAnsi"/>
          <w:color w:val="auto"/>
          <w:highlight w:val="yellow"/>
        </w:rPr>
        <w:t xml:space="preserve"> joint while flexing and extending the joint.</w:t>
      </w:r>
    </w:p>
    <w:p w14:paraId="1A56A131" w14:textId="77777777" w:rsidR="00231900" w:rsidRPr="00012121" w:rsidRDefault="00231900" w:rsidP="00D15591">
      <w:pPr>
        <w:pStyle w:val="ListParagraph"/>
        <w:ind w:left="0"/>
        <w:rPr>
          <w:rFonts w:asciiTheme="minorHAnsi" w:hAnsiTheme="minorHAnsi" w:cstheme="minorHAnsi"/>
          <w:color w:val="auto"/>
          <w:highlight w:val="yellow"/>
        </w:rPr>
      </w:pPr>
    </w:p>
    <w:p w14:paraId="08729385" w14:textId="2DCFA30B" w:rsidR="00231900" w:rsidRPr="00012121" w:rsidRDefault="00AE3469" w:rsidP="00D15591">
      <w:pPr>
        <w:pStyle w:val="ListParagraph"/>
        <w:widowControl/>
        <w:numPr>
          <w:ilvl w:val="1"/>
          <w:numId w:val="29"/>
        </w:numPr>
        <w:autoSpaceDE/>
        <w:autoSpaceDN/>
        <w:adjustRightInd/>
        <w:jc w:val="left"/>
        <w:rPr>
          <w:rFonts w:asciiTheme="minorHAnsi" w:hAnsiTheme="minorHAnsi" w:cstheme="minorHAnsi"/>
          <w:color w:val="auto"/>
          <w:highlight w:val="yellow"/>
        </w:rPr>
      </w:pPr>
      <w:r w:rsidRPr="00012121">
        <w:rPr>
          <w:rFonts w:asciiTheme="minorHAnsi" w:hAnsiTheme="minorHAnsi" w:cstheme="minorHAnsi"/>
          <w:color w:val="auto"/>
          <w:highlight w:val="yellow"/>
        </w:rPr>
        <w:t xml:space="preserve">Create a 3-4 mm incision at the level of the proximal tibia on the medial aspect of the limb with a </w:t>
      </w:r>
      <w:r w:rsidR="005620E4" w:rsidRPr="00012121">
        <w:rPr>
          <w:rFonts w:asciiTheme="minorHAnsi" w:hAnsiTheme="minorHAnsi" w:cstheme="minorHAnsi"/>
          <w:color w:val="auto"/>
          <w:highlight w:val="yellow"/>
        </w:rPr>
        <w:t>#</w:t>
      </w:r>
      <w:r w:rsidRPr="00012121">
        <w:rPr>
          <w:rFonts w:asciiTheme="minorHAnsi" w:hAnsiTheme="minorHAnsi" w:cstheme="minorHAnsi"/>
          <w:color w:val="auto"/>
          <w:highlight w:val="yellow"/>
        </w:rPr>
        <w:t>15</w:t>
      </w:r>
      <w:r w:rsidR="005620E4" w:rsidRPr="00012121">
        <w:rPr>
          <w:rFonts w:asciiTheme="minorHAnsi" w:hAnsiTheme="minorHAnsi" w:cstheme="minorHAnsi"/>
          <w:color w:val="auto"/>
          <w:highlight w:val="yellow"/>
        </w:rPr>
        <w:t xml:space="preserve"> scalpel </w:t>
      </w:r>
      <w:r w:rsidRPr="00012121">
        <w:rPr>
          <w:rFonts w:asciiTheme="minorHAnsi" w:hAnsiTheme="minorHAnsi" w:cstheme="minorHAnsi"/>
          <w:color w:val="auto"/>
          <w:highlight w:val="yellow"/>
        </w:rPr>
        <w:t>blade</w:t>
      </w:r>
      <w:r w:rsidR="00D76728" w:rsidRPr="00012121">
        <w:rPr>
          <w:rFonts w:asciiTheme="minorHAnsi" w:hAnsiTheme="minorHAnsi" w:cstheme="minorHAnsi"/>
          <w:color w:val="auto"/>
          <w:highlight w:val="yellow"/>
        </w:rPr>
        <w:t xml:space="preserve"> (with or without a scalpel blade handle)</w:t>
      </w:r>
      <w:r w:rsidRPr="00012121">
        <w:rPr>
          <w:rFonts w:asciiTheme="minorHAnsi" w:hAnsiTheme="minorHAnsi" w:cstheme="minorHAnsi"/>
          <w:color w:val="auto"/>
          <w:highlight w:val="yellow"/>
        </w:rPr>
        <w:t xml:space="preserve">. </w:t>
      </w:r>
      <w:r w:rsidR="00231900" w:rsidRPr="00012121">
        <w:rPr>
          <w:rFonts w:asciiTheme="minorHAnsi" w:hAnsiTheme="minorHAnsi" w:cstheme="minorHAnsi"/>
          <w:color w:val="auto"/>
          <w:highlight w:val="yellow"/>
        </w:rPr>
        <w:t>Incis</w:t>
      </w:r>
      <w:r w:rsidR="00D15591" w:rsidRPr="00012121">
        <w:rPr>
          <w:rFonts w:asciiTheme="minorHAnsi" w:hAnsiTheme="minorHAnsi" w:cstheme="minorHAnsi"/>
          <w:color w:val="auto"/>
          <w:highlight w:val="yellow"/>
        </w:rPr>
        <w:t>e</w:t>
      </w:r>
      <w:r w:rsidR="00231900" w:rsidRPr="00012121">
        <w:rPr>
          <w:rFonts w:asciiTheme="minorHAnsi" w:hAnsiTheme="minorHAnsi" w:cstheme="minorHAnsi"/>
          <w:color w:val="auto"/>
          <w:highlight w:val="yellow"/>
        </w:rPr>
        <w:t xml:space="preserve"> through the skin and subcutaneous tissue </w:t>
      </w:r>
      <w:r w:rsidR="00D15591" w:rsidRPr="00012121">
        <w:rPr>
          <w:rFonts w:asciiTheme="minorHAnsi" w:hAnsiTheme="minorHAnsi" w:cstheme="minorHAnsi"/>
          <w:color w:val="auto"/>
          <w:highlight w:val="yellow"/>
        </w:rPr>
        <w:t>to</w:t>
      </w:r>
      <w:r w:rsidR="00231900" w:rsidRPr="00012121">
        <w:rPr>
          <w:rFonts w:asciiTheme="minorHAnsi" w:hAnsiTheme="minorHAnsi" w:cstheme="minorHAnsi"/>
          <w:color w:val="auto"/>
          <w:highlight w:val="yellow"/>
        </w:rPr>
        <w:t xml:space="preserve"> expose the medial cortex of the proximal tibia.</w:t>
      </w:r>
    </w:p>
    <w:p w14:paraId="2E920A11" w14:textId="77777777" w:rsidR="00231900" w:rsidRPr="00012121" w:rsidRDefault="00231900" w:rsidP="00D15591">
      <w:pPr>
        <w:pStyle w:val="ListParagraph"/>
        <w:ind w:left="0"/>
        <w:rPr>
          <w:rFonts w:asciiTheme="minorHAnsi" w:hAnsiTheme="minorHAnsi" w:cstheme="minorHAnsi"/>
          <w:color w:val="auto"/>
          <w:highlight w:val="yellow"/>
        </w:rPr>
      </w:pPr>
    </w:p>
    <w:p w14:paraId="33990338" w14:textId="45E68A17" w:rsidR="00231900" w:rsidRPr="00911FC8" w:rsidRDefault="00B9794A" w:rsidP="00D15591">
      <w:pPr>
        <w:pStyle w:val="ListParagraph"/>
        <w:widowControl/>
        <w:numPr>
          <w:ilvl w:val="1"/>
          <w:numId w:val="29"/>
        </w:numPr>
        <w:autoSpaceDE/>
        <w:autoSpaceDN/>
        <w:adjustRightInd/>
        <w:jc w:val="left"/>
        <w:rPr>
          <w:rFonts w:asciiTheme="minorHAnsi" w:hAnsiTheme="minorHAnsi" w:cstheme="minorHAnsi"/>
          <w:color w:val="auto"/>
        </w:rPr>
      </w:pPr>
      <w:r w:rsidRPr="00012121">
        <w:rPr>
          <w:rFonts w:asciiTheme="minorHAnsi" w:hAnsiTheme="minorHAnsi" w:cstheme="minorHAnsi"/>
          <w:color w:val="auto"/>
          <w:highlight w:val="yellow"/>
        </w:rPr>
        <w:t xml:space="preserve">Apply gentle pressure with </w:t>
      </w:r>
      <w:r w:rsidR="009E5E91" w:rsidRPr="00012121">
        <w:rPr>
          <w:rFonts w:asciiTheme="minorHAnsi" w:hAnsiTheme="minorHAnsi" w:cstheme="minorHAnsi"/>
          <w:color w:val="auto"/>
          <w:highlight w:val="yellow"/>
        </w:rPr>
        <w:t>the</w:t>
      </w:r>
      <w:r w:rsidR="002F7AD1" w:rsidRPr="00012121">
        <w:rPr>
          <w:rFonts w:asciiTheme="minorHAnsi" w:hAnsiTheme="minorHAnsi" w:cstheme="minorHAnsi"/>
          <w:color w:val="auto"/>
          <w:highlight w:val="yellow"/>
        </w:rPr>
        <w:t xml:space="preserve"> </w:t>
      </w:r>
      <w:r w:rsidR="009E5E91" w:rsidRPr="00012121">
        <w:rPr>
          <w:rFonts w:asciiTheme="minorHAnsi" w:hAnsiTheme="minorHAnsi" w:cstheme="minorHAnsi"/>
          <w:color w:val="auto"/>
          <w:highlight w:val="yellow"/>
        </w:rPr>
        <w:t xml:space="preserve">tip of a </w:t>
      </w:r>
      <w:r w:rsidR="002F7AD1" w:rsidRPr="00012121">
        <w:rPr>
          <w:rFonts w:asciiTheme="minorHAnsi" w:hAnsiTheme="minorHAnsi" w:cstheme="minorHAnsi"/>
          <w:color w:val="auto"/>
          <w:highlight w:val="yellow"/>
        </w:rPr>
        <w:t>25 G needle</w:t>
      </w:r>
      <w:r w:rsidR="002F4997" w:rsidRPr="00012121">
        <w:rPr>
          <w:rFonts w:asciiTheme="minorHAnsi" w:hAnsiTheme="minorHAnsi" w:cstheme="minorHAnsi"/>
          <w:color w:val="auto"/>
          <w:highlight w:val="yellow"/>
        </w:rPr>
        <w:t xml:space="preserve">, while </w:t>
      </w:r>
      <w:r w:rsidRPr="00012121">
        <w:rPr>
          <w:rFonts w:asciiTheme="minorHAnsi" w:hAnsiTheme="minorHAnsi" w:cstheme="minorHAnsi"/>
          <w:color w:val="auto"/>
          <w:highlight w:val="yellow"/>
        </w:rPr>
        <w:t xml:space="preserve">also rotating the tip, to </w:t>
      </w:r>
      <w:r w:rsidR="002F7AD1" w:rsidRPr="00012121">
        <w:rPr>
          <w:rFonts w:asciiTheme="minorHAnsi" w:hAnsiTheme="minorHAnsi" w:cstheme="minorHAnsi"/>
          <w:color w:val="auto"/>
          <w:highlight w:val="yellow"/>
        </w:rPr>
        <w:t>c</w:t>
      </w:r>
      <w:r w:rsidR="00BB277A" w:rsidRPr="00012121">
        <w:rPr>
          <w:rFonts w:asciiTheme="minorHAnsi" w:hAnsiTheme="minorHAnsi" w:cstheme="minorHAnsi"/>
          <w:color w:val="auto"/>
          <w:highlight w:val="yellow"/>
        </w:rPr>
        <w:t>reate a</w:t>
      </w:r>
      <w:r w:rsidR="004F208A" w:rsidRPr="00012121">
        <w:rPr>
          <w:rFonts w:asciiTheme="minorHAnsi" w:hAnsiTheme="minorHAnsi" w:cstheme="minorHAnsi"/>
          <w:color w:val="auto"/>
          <w:highlight w:val="yellow"/>
        </w:rPr>
        <w:t xml:space="preserve"> small hole</w:t>
      </w:r>
      <w:r w:rsidR="00231900" w:rsidRPr="00012121">
        <w:rPr>
          <w:rFonts w:asciiTheme="minorHAnsi" w:hAnsiTheme="minorHAnsi" w:cstheme="minorHAnsi"/>
          <w:color w:val="auto"/>
          <w:highlight w:val="yellow"/>
        </w:rPr>
        <w:t xml:space="preserve"> in the medial cortex of the proximal tibia</w:t>
      </w:r>
      <w:r w:rsidR="008F2E70" w:rsidRPr="00012121">
        <w:rPr>
          <w:rFonts w:asciiTheme="minorHAnsi" w:hAnsiTheme="minorHAnsi" w:cstheme="minorHAnsi"/>
          <w:color w:val="auto"/>
          <w:highlight w:val="yellow"/>
        </w:rPr>
        <w:t xml:space="preserve">. </w:t>
      </w:r>
      <w:r w:rsidR="00911FC8" w:rsidRPr="00012121">
        <w:rPr>
          <w:rFonts w:asciiTheme="minorHAnsi" w:hAnsiTheme="minorHAnsi" w:cstheme="minorHAnsi"/>
          <w:color w:val="auto"/>
          <w:highlight w:val="yellow"/>
        </w:rPr>
        <w:t>Make t</w:t>
      </w:r>
      <w:r w:rsidR="008F2E70" w:rsidRPr="00012121">
        <w:rPr>
          <w:rFonts w:asciiTheme="minorHAnsi" w:hAnsiTheme="minorHAnsi" w:cstheme="minorHAnsi"/>
          <w:color w:val="auto"/>
          <w:highlight w:val="yellow"/>
        </w:rPr>
        <w:t xml:space="preserve">his hole </w:t>
      </w:r>
      <w:r w:rsidR="001D2226" w:rsidRPr="00012121">
        <w:rPr>
          <w:rFonts w:asciiTheme="minorHAnsi" w:hAnsiTheme="minorHAnsi" w:cstheme="minorHAnsi"/>
          <w:color w:val="auto"/>
          <w:highlight w:val="yellow"/>
        </w:rPr>
        <w:t xml:space="preserve">approximately 2 mm distal </w:t>
      </w:r>
      <w:r w:rsidR="00D75B46" w:rsidRPr="00012121">
        <w:rPr>
          <w:rFonts w:asciiTheme="minorHAnsi" w:hAnsiTheme="minorHAnsi" w:cstheme="minorHAnsi"/>
          <w:color w:val="auto"/>
          <w:highlight w:val="yellow"/>
        </w:rPr>
        <w:t xml:space="preserve">to </w:t>
      </w:r>
      <w:r w:rsidR="001D2226" w:rsidRPr="00012121">
        <w:rPr>
          <w:rFonts w:asciiTheme="minorHAnsi" w:hAnsiTheme="minorHAnsi" w:cstheme="minorHAnsi"/>
          <w:color w:val="auto"/>
          <w:highlight w:val="yellow"/>
        </w:rPr>
        <w:t xml:space="preserve">the knee joint at a </w:t>
      </w:r>
      <w:r w:rsidR="00D75B46" w:rsidRPr="00012121">
        <w:rPr>
          <w:rFonts w:asciiTheme="minorHAnsi" w:hAnsiTheme="minorHAnsi" w:cstheme="minorHAnsi"/>
          <w:color w:val="auto"/>
          <w:highlight w:val="yellow"/>
        </w:rPr>
        <w:t>point</w:t>
      </w:r>
      <w:r w:rsidR="001D2226" w:rsidRPr="00012121">
        <w:rPr>
          <w:rFonts w:asciiTheme="minorHAnsi" w:hAnsiTheme="minorHAnsi" w:cstheme="minorHAnsi"/>
          <w:color w:val="auto"/>
          <w:highlight w:val="yellow"/>
        </w:rPr>
        <w:t xml:space="preserve"> equidistant between the cranial and caudal tibial cortexes.</w:t>
      </w:r>
      <w:r w:rsidR="00231900" w:rsidRPr="00911FC8">
        <w:rPr>
          <w:rFonts w:asciiTheme="minorHAnsi" w:hAnsiTheme="minorHAnsi" w:cstheme="minorHAnsi"/>
          <w:color w:val="auto"/>
        </w:rPr>
        <w:t xml:space="preserve"> </w:t>
      </w:r>
      <w:r w:rsidR="00BF5AE5" w:rsidRPr="00911FC8">
        <w:rPr>
          <w:rFonts w:asciiTheme="minorHAnsi" w:hAnsiTheme="minorHAnsi" w:cstheme="minorHAnsi"/>
          <w:color w:val="auto"/>
        </w:rPr>
        <w:t>Select the n</w:t>
      </w:r>
      <w:r w:rsidR="00235752" w:rsidRPr="00911FC8">
        <w:rPr>
          <w:rFonts w:asciiTheme="minorHAnsi" w:hAnsiTheme="minorHAnsi" w:cstheme="minorHAnsi"/>
          <w:color w:val="auto"/>
        </w:rPr>
        <w:t>eedle s</w:t>
      </w:r>
      <w:r w:rsidR="00231900" w:rsidRPr="00911FC8">
        <w:rPr>
          <w:rFonts w:asciiTheme="minorHAnsi" w:hAnsiTheme="minorHAnsi" w:cstheme="minorHAnsi"/>
          <w:color w:val="auto"/>
        </w:rPr>
        <w:t>ize depending on the size of</w:t>
      </w:r>
      <w:r w:rsidR="002F7AD1" w:rsidRPr="00911FC8">
        <w:rPr>
          <w:rFonts w:asciiTheme="minorHAnsi" w:hAnsiTheme="minorHAnsi" w:cstheme="minorHAnsi"/>
          <w:color w:val="auto"/>
        </w:rPr>
        <w:t xml:space="preserve"> the</w:t>
      </w:r>
      <w:r w:rsidR="00231900" w:rsidRPr="00911FC8">
        <w:rPr>
          <w:rFonts w:asciiTheme="minorHAnsi" w:hAnsiTheme="minorHAnsi" w:cstheme="minorHAnsi"/>
          <w:color w:val="auto"/>
        </w:rPr>
        <w:t xml:space="preserve"> tumor fragments. </w:t>
      </w:r>
    </w:p>
    <w:p w14:paraId="101D5B68" w14:textId="77777777" w:rsidR="00231900" w:rsidRPr="00012121" w:rsidRDefault="00231900" w:rsidP="00D15591">
      <w:pPr>
        <w:pStyle w:val="ListParagraph"/>
        <w:ind w:left="0"/>
        <w:rPr>
          <w:rFonts w:asciiTheme="minorHAnsi" w:hAnsiTheme="minorHAnsi" w:cstheme="minorHAnsi"/>
          <w:color w:val="auto"/>
          <w:highlight w:val="yellow"/>
        </w:rPr>
      </w:pPr>
    </w:p>
    <w:p w14:paraId="7D6CD461" w14:textId="01FAF843" w:rsidR="00911FC8" w:rsidRPr="00012121" w:rsidRDefault="00D02104" w:rsidP="00D15591">
      <w:pPr>
        <w:pStyle w:val="ListParagraph"/>
        <w:widowControl/>
        <w:numPr>
          <w:ilvl w:val="1"/>
          <w:numId w:val="29"/>
        </w:numPr>
        <w:autoSpaceDE/>
        <w:autoSpaceDN/>
        <w:adjustRightInd/>
        <w:jc w:val="left"/>
        <w:rPr>
          <w:rFonts w:asciiTheme="minorHAnsi" w:hAnsiTheme="minorHAnsi" w:cstheme="minorHAnsi"/>
          <w:color w:val="auto"/>
          <w:highlight w:val="yellow"/>
        </w:rPr>
      </w:pPr>
      <w:r w:rsidRPr="00012121">
        <w:rPr>
          <w:rFonts w:asciiTheme="minorHAnsi" w:hAnsiTheme="minorHAnsi" w:cstheme="minorHAnsi"/>
          <w:color w:val="auto"/>
          <w:highlight w:val="yellow"/>
        </w:rPr>
        <w:t>Use s</w:t>
      </w:r>
      <w:r w:rsidR="00231900" w:rsidRPr="00012121">
        <w:rPr>
          <w:rFonts w:asciiTheme="minorHAnsi" w:hAnsiTheme="minorHAnsi" w:cstheme="minorHAnsi"/>
          <w:color w:val="auto"/>
          <w:highlight w:val="yellow"/>
        </w:rPr>
        <w:t xml:space="preserve">terile forceps to </w:t>
      </w:r>
      <w:r w:rsidR="00D14E8B" w:rsidRPr="00012121">
        <w:rPr>
          <w:rFonts w:asciiTheme="minorHAnsi" w:hAnsiTheme="minorHAnsi" w:cstheme="minorHAnsi"/>
          <w:color w:val="auto"/>
          <w:highlight w:val="yellow"/>
        </w:rPr>
        <w:t xml:space="preserve">pick up and </w:t>
      </w:r>
      <w:r w:rsidR="00231900" w:rsidRPr="00012121">
        <w:rPr>
          <w:rFonts w:asciiTheme="minorHAnsi" w:hAnsiTheme="minorHAnsi" w:cstheme="minorHAnsi"/>
          <w:color w:val="auto"/>
          <w:highlight w:val="yellow"/>
        </w:rPr>
        <w:t>insert the tumor fragments into the medullary cavity of the proximal tibia.</w:t>
      </w:r>
      <w:r w:rsidR="00D14E8B" w:rsidRPr="00012121">
        <w:rPr>
          <w:rFonts w:asciiTheme="minorHAnsi" w:hAnsiTheme="minorHAnsi" w:cstheme="minorHAnsi"/>
          <w:color w:val="auto"/>
          <w:highlight w:val="yellow"/>
        </w:rPr>
        <w:t xml:space="preserve"> </w:t>
      </w:r>
      <w:r w:rsidR="002F7AD1" w:rsidRPr="00012121">
        <w:rPr>
          <w:rFonts w:asciiTheme="minorHAnsi" w:hAnsiTheme="minorHAnsi" w:cstheme="minorHAnsi"/>
          <w:color w:val="auto"/>
          <w:highlight w:val="yellow"/>
        </w:rPr>
        <w:t>U</w:t>
      </w:r>
      <w:r w:rsidR="00D14E8B" w:rsidRPr="00012121">
        <w:rPr>
          <w:rFonts w:asciiTheme="minorHAnsi" w:hAnsiTheme="minorHAnsi" w:cstheme="minorHAnsi"/>
          <w:color w:val="auto"/>
          <w:highlight w:val="yellow"/>
        </w:rPr>
        <w:t>se a 27</w:t>
      </w:r>
      <w:r w:rsidR="00F50940" w:rsidRPr="00012121">
        <w:rPr>
          <w:rFonts w:asciiTheme="minorHAnsi" w:hAnsiTheme="minorHAnsi" w:cstheme="minorHAnsi"/>
          <w:color w:val="auto"/>
          <w:highlight w:val="yellow"/>
        </w:rPr>
        <w:t xml:space="preserve"> </w:t>
      </w:r>
      <w:r w:rsidR="00D14E8B" w:rsidRPr="00012121">
        <w:rPr>
          <w:rFonts w:asciiTheme="minorHAnsi" w:hAnsiTheme="minorHAnsi" w:cstheme="minorHAnsi"/>
          <w:color w:val="auto"/>
          <w:highlight w:val="yellow"/>
        </w:rPr>
        <w:t>to 30</w:t>
      </w:r>
      <w:r w:rsidR="00F50940" w:rsidRPr="00012121">
        <w:rPr>
          <w:rFonts w:asciiTheme="minorHAnsi" w:hAnsiTheme="minorHAnsi" w:cstheme="minorHAnsi"/>
          <w:color w:val="auto"/>
          <w:highlight w:val="yellow"/>
        </w:rPr>
        <w:t xml:space="preserve"> </w:t>
      </w:r>
      <w:r w:rsidR="002F7AD1" w:rsidRPr="00012121">
        <w:rPr>
          <w:rFonts w:asciiTheme="minorHAnsi" w:hAnsiTheme="minorHAnsi" w:cstheme="minorHAnsi"/>
          <w:color w:val="auto"/>
          <w:highlight w:val="yellow"/>
        </w:rPr>
        <w:t>G</w:t>
      </w:r>
      <w:r w:rsidR="00D14E8B" w:rsidRPr="00012121">
        <w:rPr>
          <w:rFonts w:asciiTheme="minorHAnsi" w:hAnsiTheme="minorHAnsi" w:cstheme="minorHAnsi"/>
          <w:color w:val="auto"/>
          <w:highlight w:val="yellow"/>
        </w:rPr>
        <w:t xml:space="preserve"> needle to manipulate the tumor fragment into the medulla</w:t>
      </w:r>
      <w:r w:rsidR="00BD7216" w:rsidRPr="00012121">
        <w:rPr>
          <w:rFonts w:asciiTheme="minorHAnsi" w:hAnsiTheme="minorHAnsi" w:cstheme="minorHAnsi"/>
          <w:color w:val="auto"/>
          <w:highlight w:val="yellow"/>
        </w:rPr>
        <w:t>r</w:t>
      </w:r>
      <w:r w:rsidR="00D14E8B" w:rsidRPr="00012121">
        <w:rPr>
          <w:rFonts w:asciiTheme="minorHAnsi" w:hAnsiTheme="minorHAnsi" w:cstheme="minorHAnsi"/>
          <w:color w:val="auto"/>
          <w:highlight w:val="yellow"/>
        </w:rPr>
        <w:t xml:space="preserve">y canal. </w:t>
      </w:r>
      <w:r w:rsidR="00721DB5" w:rsidRPr="00012121">
        <w:rPr>
          <w:rFonts w:asciiTheme="minorHAnsi" w:hAnsiTheme="minorHAnsi" w:cstheme="minorHAnsi"/>
          <w:color w:val="auto"/>
          <w:highlight w:val="yellow"/>
        </w:rPr>
        <w:t xml:space="preserve">Depending on the size of </w:t>
      </w:r>
      <w:r w:rsidR="00D15591" w:rsidRPr="00012121">
        <w:rPr>
          <w:rFonts w:asciiTheme="minorHAnsi" w:hAnsiTheme="minorHAnsi" w:cstheme="minorHAnsi"/>
          <w:color w:val="auto"/>
          <w:highlight w:val="yellow"/>
        </w:rPr>
        <w:t xml:space="preserve">the tumor </w:t>
      </w:r>
      <w:r w:rsidR="00721DB5" w:rsidRPr="00012121">
        <w:rPr>
          <w:rFonts w:asciiTheme="minorHAnsi" w:hAnsiTheme="minorHAnsi" w:cstheme="minorHAnsi"/>
          <w:color w:val="auto"/>
          <w:highlight w:val="yellow"/>
        </w:rPr>
        <w:t xml:space="preserve">fragments, </w:t>
      </w:r>
      <w:r w:rsidRPr="00012121">
        <w:rPr>
          <w:rFonts w:asciiTheme="minorHAnsi" w:hAnsiTheme="minorHAnsi" w:cstheme="minorHAnsi"/>
          <w:color w:val="auto"/>
          <w:highlight w:val="yellow"/>
        </w:rPr>
        <w:t xml:space="preserve">implant </w:t>
      </w:r>
      <w:r w:rsidR="00721DB5" w:rsidRPr="00012121">
        <w:rPr>
          <w:rFonts w:asciiTheme="minorHAnsi" w:hAnsiTheme="minorHAnsi" w:cstheme="minorHAnsi"/>
          <w:color w:val="auto"/>
          <w:highlight w:val="yellow"/>
        </w:rPr>
        <w:t>a minimum of 0.5 mm</w:t>
      </w:r>
      <w:r w:rsidR="00721DB5" w:rsidRPr="00012121">
        <w:rPr>
          <w:rFonts w:asciiTheme="minorHAnsi" w:hAnsiTheme="minorHAnsi" w:cstheme="minorHAnsi"/>
          <w:color w:val="auto"/>
          <w:highlight w:val="yellow"/>
          <w:vertAlign w:val="superscript"/>
        </w:rPr>
        <w:t>3</w:t>
      </w:r>
      <w:r w:rsidR="00721DB5" w:rsidRPr="00012121">
        <w:rPr>
          <w:rFonts w:asciiTheme="minorHAnsi" w:hAnsiTheme="minorHAnsi" w:cstheme="minorHAnsi"/>
          <w:color w:val="auto"/>
          <w:highlight w:val="yellow"/>
        </w:rPr>
        <w:t xml:space="preserve"> total tumor volume into each tibia. </w:t>
      </w:r>
      <w:r w:rsidR="005E4DF1" w:rsidRPr="00012121">
        <w:rPr>
          <w:rFonts w:asciiTheme="minorHAnsi" w:hAnsiTheme="minorHAnsi" w:cstheme="minorHAnsi"/>
          <w:color w:val="auto"/>
          <w:highlight w:val="yellow"/>
        </w:rPr>
        <w:t xml:space="preserve">This may require </w:t>
      </w:r>
      <w:r w:rsidR="009E323E">
        <w:rPr>
          <w:rFonts w:asciiTheme="minorHAnsi" w:hAnsiTheme="minorHAnsi" w:cstheme="minorHAnsi"/>
          <w:color w:val="auto"/>
          <w:highlight w:val="yellow"/>
        </w:rPr>
        <w:t>im</w:t>
      </w:r>
      <w:r w:rsidR="005E4DF1" w:rsidRPr="00012121">
        <w:rPr>
          <w:rFonts w:asciiTheme="minorHAnsi" w:hAnsiTheme="minorHAnsi" w:cstheme="minorHAnsi"/>
          <w:color w:val="auto"/>
          <w:highlight w:val="yellow"/>
        </w:rPr>
        <w:t>plantation of 1 or more tumor fragments depending on the size of tumor fragments created.</w:t>
      </w:r>
      <w:r w:rsidR="00FB5F1D" w:rsidRPr="00012121">
        <w:rPr>
          <w:rFonts w:asciiTheme="minorHAnsi" w:hAnsiTheme="minorHAnsi" w:cstheme="minorHAnsi"/>
          <w:color w:val="auto"/>
          <w:highlight w:val="yellow"/>
        </w:rPr>
        <w:t xml:space="preserve"> </w:t>
      </w:r>
    </w:p>
    <w:p w14:paraId="64331297" w14:textId="77777777" w:rsidR="00911FC8" w:rsidRPr="00911FC8" w:rsidRDefault="00911FC8" w:rsidP="00911FC8">
      <w:pPr>
        <w:pStyle w:val="ListParagraph"/>
        <w:rPr>
          <w:rFonts w:asciiTheme="minorHAnsi" w:hAnsiTheme="minorHAnsi" w:cstheme="minorHAnsi"/>
          <w:color w:val="auto"/>
        </w:rPr>
      </w:pPr>
    </w:p>
    <w:p w14:paraId="51485303" w14:textId="3C9A257E" w:rsidR="00231900" w:rsidRPr="00911FC8" w:rsidRDefault="00911FC8" w:rsidP="00911FC8">
      <w:pPr>
        <w:pStyle w:val="ListParagraph"/>
        <w:widowControl/>
        <w:autoSpaceDE/>
        <w:autoSpaceDN/>
        <w:adjustRightInd/>
        <w:ind w:left="0"/>
        <w:jc w:val="left"/>
        <w:rPr>
          <w:rFonts w:asciiTheme="minorHAnsi" w:hAnsiTheme="minorHAnsi" w:cstheme="minorHAnsi"/>
          <w:color w:val="auto"/>
        </w:rPr>
      </w:pPr>
      <w:r w:rsidRPr="00911FC8">
        <w:rPr>
          <w:rFonts w:asciiTheme="minorHAnsi" w:hAnsiTheme="minorHAnsi" w:cstheme="minorHAnsi"/>
          <w:color w:val="auto"/>
        </w:rPr>
        <w:t xml:space="preserve">NOTE: </w:t>
      </w:r>
      <w:r w:rsidR="00FB5F1D" w:rsidRPr="00911FC8">
        <w:rPr>
          <w:rFonts w:asciiTheme="minorHAnsi" w:hAnsiTheme="minorHAnsi" w:cstheme="minorHAnsi"/>
          <w:color w:val="auto"/>
        </w:rPr>
        <w:t>Modifications to prevent or limit displacement of the graft outside of the bone would be placement of bone wax or bone cement in the bone defect or either gel foam or a subcutaneous fat graft over the hole in the bone.</w:t>
      </w:r>
    </w:p>
    <w:p w14:paraId="5EA576B3" w14:textId="77777777" w:rsidR="00231900" w:rsidRPr="009E323E" w:rsidRDefault="00231900" w:rsidP="00D15591">
      <w:pPr>
        <w:pStyle w:val="ListParagraph"/>
        <w:ind w:left="0"/>
        <w:rPr>
          <w:rFonts w:asciiTheme="minorHAnsi" w:hAnsiTheme="minorHAnsi" w:cstheme="minorHAnsi"/>
          <w:color w:val="auto"/>
          <w:highlight w:val="yellow"/>
        </w:rPr>
      </w:pPr>
    </w:p>
    <w:p w14:paraId="38B286A4" w14:textId="5064E1F1" w:rsidR="00911FC8" w:rsidRPr="009E323E" w:rsidRDefault="00D02104" w:rsidP="00911FC8">
      <w:pPr>
        <w:pStyle w:val="ListParagraph"/>
        <w:widowControl/>
        <w:numPr>
          <w:ilvl w:val="1"/>
          <w:numId w:val="29"/>
        </w:numPr>
        <w:autoSpaceDE/>
        <w:autoSpaceDN/>
        <w:adjustRightInd/>
        <w:jc w:val="left"/>
        <w:rPr>
          <w:rFonts w:asciiTheme="minorHAnsi" w:hAnsiTheme="minorHAnsi" w:cstheme="minorHAnsi"/>
          <w:color w:val="auto"/>
          <w:highlight w:val="yellow"/>
        </w:rPr>
      </w:pPr>
      <w:r w:rsidRPr="009E323E">
        <w:rPr>
          <w:rFonts w:asciiTheme="minorHAnsi" w:hAnsiTheme="minorHAnsi" w:cstheme="minorHAnsi"/>
          <w:color w:val="auto"/>
          <w:highlight w:val="yellow"/>
        </w:rPr>
        <w:t>Appose t</w:t>
      </w:r>
      <w:r w:rsidR="00231900" w:rsidRPr="009E323E">
        <w:rPr>
          <w:rFonts w:asciiTheme="minorHAnsi" w:hAnsiTheme="minorHAnsi" w:cstheme="minorHAnsi"/>
          <w:color w:val="auto"/>
          <w:highlight w:val="yellow"/>
        </w:rPr>
        <w:t>he skin edges with sterile liquid tissue adhesive</w:t>
      </w:r>
      <w:r w:rsidR="00D14E8B" w:rsidRPr="009E323E">
        <w:rPr>
          <w:rFonts w:asciiTheme="minorHAnsi" w:hAnsiTheme="minorHAnsi" w:cstheme="minorHAnsi"/>
          <w:color w:val="auto"/>
          <w:highlight w:val="yellow"/>
        </w:rPr>
        <w:t xml:space="preserve"> or a single skin suture</w:t>
      </w:r>
      <w:r w:rsidR="00D15591" w:rsidRPr="009E323E">
        <w:rPr>
          <w:rFonts w:asciiTheme="minorHAnsi" w:hAnsiTheme="minorHAnsi" w:cstheme="minorHAnsi"/>
          <w:color w:val="auto"/>
          <w:highlight w:val="yellow"/>
        </w:rPr>
        <w:t xml:space="preserve">. </w:t>
      </w:r>
      <w:r w:rsidR="002F7AD1" w:rsidRPr="009E323E">
        <w:rPr>
          <w:rFonts w:asciiTheme="minorHAnsi" w:hAnsiTheme="minorHAnsi" w:cstheme="minorHAnsi"/>
          <w:color w:val="auto"/>
          <w:highlight w:val="yellow"/>
        </w:rPr>
        <w:t>Do not use w</w:t>
      </w:r>
      <w:r w:rsidR="00D14E8B" w:rsidRPr="009E323E">
        <w:rPr>
          <w:rFonts w:asciiTheme="minorHAnsi" w:hAnsiTheme="minorHAnsi" w:cstheme="minorHAnsi"/>
          <w:color w:val="auto"/>
          <w:highlight w:val="yellow"/>
        </w:rPr>
        <w:t xml:space="preserve">ound clips in this site. </w:t>
      </w:r>
      <w:r w:rsidRPr="009E323E">
        <w:rPr>
          <w:rFonts w:asciiTheme="minorHAnsi" w:hAnsiTheme="minorHAnsi" w:cstheme="minorHAnsi"/>
          <w:color w:val="auto"/>
          <w:highlight w:val="yellow"/>
        </w:rPr>
        <w:t>Take c</w:t>
      </w:r>
      <w:r w:rsidR="00231900" w:rsidRPr="009E323E">
        <w:rPr>
          <w:rFonts w:asciiTheme="minorHAnsi" w:hAnsiTheme="minorHAnsi" w:cstheme="minorHAnsi"/>
          <w:color w:val="auto"/>
          <w:highlight w:val="yellow"/>
        </w:rPr>
        <w:t>aution if using fluorescence imaging in the post-operative period, since both tissue adhesives and suture have the potential to fluoresce.</w:t>
      </w:r>
    </w:p>
    <w:p w14:paraId="726019D0" w14:textId="77777777" w:rsidR="00911FC8" w:rsidRPr="00FD291A" w:rsidRDefault="00911FC8" w:rsidP="00911FC8">
      <w:pPr>
        <w:pStyle w:val="ListParagraph"/>
        <w:widowControl/>
        <w:autoSpaceDE/>
        <w:autoSpaceDN/>
        <w:adjustRightInd/>
        <w:ind w:left="0"/>
        <w:rPr>
          <w:rFonts w:asciiTheme="minorHAnsi" w:hAnsiTheme="minorHAnsi" w:cstheme="minorHAnsi"/>
          <w:color w:val="auto"/>
        </w:rPr>
      </w:pPr>
    </w:p>
    <w:p w14:paraId="611296B2" w14:textId="37AA1EEA" w:rsidR="00231900" w:rsidRDefault="00911FC8" w:rsidP="00112430">
      <w:pPr>
        <w:pStyle w:val="ListParagraph"/>
        <w:widowControl/>
        <w:numPr>
          <w:ilvl w:val="1"/>
          <w:numId w:val="29"/>
        </w:numPr>
        <w:autoSpaceDE/>
        <w:autoSpaceDN/>
        <w:adjustRightInd/>
        <w:rPr>
          <w:rFonts w:asciiTheme="minorHAnsi" w:hAnsiTheme="minorHAnsi" w:cstheme="minorHAnsi"/>
          <w:color w:val="auto"/>
        </w:rPr>
      </w:pPr>
      <w:r w:rsidRPr="00911FC8">
        <w:rPr>
          <w:rFonts w:asciiTheme="minorHAnsi" w:hAnsiTheme="minorHAnsi" w:cstheme="minorHAnsi"/>
          <w:color w:val="auto"/>
        </w:rPr>
        <w:t>Recover the mice on a heating pad in individual cages until ambulatory.</w:t>
      </w:r>
    </w:p>
    <w:p w14:paraId="0B4883CB" w14:textId="77777777" w:rsidR="00911FC8" w:rsidRPr="00911FC8" w:rsidRDefault="00911FC8" w:rsidP="00911FC8">
      <w:pPr>
        <w:pStyle w:val="ListParagraph"/>
        <w:widowControl/>
        <w:autoSpaceDE/>
        <w:autoSpaceDN/>
        <w:adjustRightInd/>
        <w:ind w:left="0"/>
        <w:rPr>
          <w:rFonts w:asciiTheme="minorHAnsi" w:hAnsiTheme="minorHAnsi" w:cstheme="minorHAnsi"/>
          <w:color w:val="auto"/>
        </w:rPr>
      </w:pPr>
    </w:p>
    <w:p w14:paraId="212C06C1" w14:textId="77777777" w:rsidR="00231900" w:rsidRPr="009E323E" w:rsidRDefault="00231900" w:rsidP="00D15591">
      <w:pPr>
        <w:pStyle w:val="ListParagraph"/>
        <w:widowControl/>
        <w:numPr>
          <w:ilvl w:val="0"/>
          <w:numId w:val="29"/>
        </w:numPr>
        <w:autoSpaceDE/>
        <w:autoSpaceDN/>
        <w:adjustRightInd/>
        <w:jc w:val="left"/>
        <w:rPr>
          <w:rFonts w:asciiTheme="minorHAnsi" w:hAnsiTheme="minorHAnsi" w:cstheme="minorHAnsi"/>
          <w:color w:val="auto"/>
          <w:highlight w:val="yellow"/>
        </w:rPr>
      </w:pPr>
      <w:r w:rsidRPr="009E323E">
        <w:rPr>
          <w:rFonts w:asciiTheme="minorHAnsi" w:hAnsiTheme="minorHAnsi" w:cstheme="minorHAnsi"/>
          <w:b/>
          <w:bCs/>
          <w:color w:val="auto"/>
          <w:highlight w:val="yellow"/>
        </w:rPr>
        <w:t>Serial and end point assessment</w:t>
      </w:r>
    </w:p>
    <w:p w14:paraId="310BD6A8" w14:textId="77777777" w:rsidR="00231900" w:rsidRPr="005106A1" w:rsidRDefault="00231900" w:rsidP="00A02D6A">
      <w:pPr>
        <w:rPr>
          <w:rFonts w:asciiTheme="minorHAnsi" w:hAnsiTheme="minorHAnsi" w:cstheme="minorHAnsi"/>
          <w:color w:val="auto"/>
        </w:rPr>
      </w:pPr>
    </w:p>
    <w:p w14:paraId="6B5BE3F6" w14:textId="55B54D1D" w:rsidR="009E323E" w:rsidRPr="009E323E" w:rsidRDefault="009E323E" w:rsidP="00D15591">
      <w:pPr>
        <w:pStyle w:val="ListParagraph"/>
        <w:widowControl/>
        <w:numPr>
          <w:ilvl w:val="1"/>
          <w:numId w:val="29"/>
        </w:numPr>
        <w:autoSpaceDE/>
        <w:autoSpaceDN/>
        <w:adjustRightInd/>
        <w:jc w:val="left"/>
        <w:rPr>
          <w:rFonts w:asciiTheme="minorHAnsi" w:hAnsiTheme="minorHAnsi" w:cstheme="minorHAnsi"/>
          <w:color w:val="auto"/>
        </w:rPr>
      </w:pPr>
      <w:r w:rsidRPr="009E323E">
        <w:rPr>
          <w:rFonts w:asciiTheme="minorHAnsi" w:hAnsiTheme="minorHAnsi" w:cstheme="minorHAnsi"/>
          <w:color w:val="auto"/>
        </w:rPr>
        <w:t>Anesthetize mice using isoflurane in oxygen anesthesia as described previously.</w:t>
      </w:r>
    </w:p>
    <w:p w14:paraId="4F81A676" w14:textId="77777777" w:rsidR="009E323E" w:rsidRDefault="009E323E" w:rsidP="009E323E">
      <w:pPr>
        <w:pStyle w:val="ListParagraph"/>
        <w:widowControl/>
        <w:autoSpaceDE/>
        <w:autoSpaceDN/>
        <w:adjustRightInd/>
        <w:ind w:left="0"/>
        <w:jc w:val="left"/>
        <w:rPr>
          <w:rFonts w:asciiTheme="minorHAnsi" w:hAnsiTheme="minorHAnsi" w:cstheme="minorHAnsi"/>
          <w:color w:val="auto"/>
          <w:highlight w:val="yellow"/>
        </w:rPr>
      </w:pPr>
    </w:p>
    <w:p w14:paraId="2E36BBE1" w14:textId="2A1EBD6D" w:rsidR="00231900" w:rsidRPr="009E323E" w:rsidRDefault="00D02104" w:rsidP="00D15591">
      <w:pPr>
        <w:pStyle w:val="ListParagraph"/>
        <w:widowControl/>
        <w:numPr>
          <w:ilvl w:val="1"/>
          <w:numId w:val="29"/>
        </w:numPr>
        <w:autoSpaceDE/>
        <w:autoSpaceDN/>
        <w:adjustRightInd/>
        <w:jc w:val="left"/>
        <w:rPr>
          <w:rFonts w:asciiTheme="minorHAnsi" w:hAnsiTheme="minorHAnsi" w:cstheme="minorHAnsi"/>
          <w:color w:val="auto"/>
          <w:highlight w:val="yellow"/>
        </w:rPr>
      </w:pPr>
      <w:r w:rsidRPr="009E323E">
        <w:rPr>
          <w:rFonts w:asciiTheme="minorHAnsi" w:hAnsiTheme="minorHAnsi" w:cstheme="minorHAnsi"/>
          <w:color w:val="auto"/>
          <w:highlight w:val="yellow"/>
        </w:rPr>
        <w:t>Evaluate t</w:t>
      </w:r>
      <w:r w:rsidR="00231900" w:rsidRPr="009E323E">
        <w:rPr>
          <w:rFonts w:asciiTheme="minorHAnsi" w:hAnsiTheme="minorHAnsi" w:cstheme="minorHAnsi"/>
          <w:color w:val="auto"/>
          <w:highlight w:val="yellow"/>
        </w:rPr>
        <w:t>ibial tumor growth non-invasively</w:t>
      </w:r>
      <w:r w:rsidR="009E323E">
        <w:rPr>
          <w:rFonts w:asciiTheme="minorHAnsi" w:hAnsiTheme="minorHAnsi" w:cstheme="minorHAnsi"/>
          <w:color w:val="auto"/>
          <w:highlight w:val="yellow"/>
        </w:rPr>
        <w:t xml:space="preserve"> </w:t>
      </w:r>
      <w:r w:rsidR="00231900" w:rsidRPr="009E323E">
        <w:rPr>
          <w:rFonts w:asciiTheme="minorHAnsi" w:hAnsiTheme="minorHAnsi" w:cstheme="minorHAnsi"/>
          <w:color w:val="auto"/>
          <w:highlight w:val="yellow"/>
        </w:rPr>
        <w:t>by either weekly digital radiography, bioluminescence</w:t>
      </w:r>
      <w:r w:rsidR="009E323E">
        <w:rPr>
          <w:rFonts w:asciiTheme="minorHAnsi" w:hAnsiTheme="minorHAnsi" w:cstheme="minorHAnsi"/>
          <w:color w:val="auto"/>
          <w:highlight w:val="yellow"/>
        </w:rPr>
        <w:t>,</w:t>
      </w:r>
      <w:r w:rsidR="00231900" w:rsidRPr="009E323E">
        <w:rPr>
          <w:rFonts w:asciiTheme="minorHAnsi" w:hAnsiTheme="minorHAnsi" w:cstheme="minorHAnsi"/>
          <w:color w:val="auto"/>
          <w:highlight w:val="yellow"/>
        </w:rPr>
        <w:t xml:space="preserve"> </w:t>
      </w:r>
      <w:r w:rsidR="00D14E8B" w:rsidRPr="009E323E">
        <w:rPr>
          <w:rFonts w:asciiTheme="minorHAnsi" w:hAnsiTheme="minorHAnsi" w:cstheme="minorHAnsi"/>
          <w:color w:val="auto"/>
          <w:highlight w:val="yellow"/>
        </w:rPr>
        <w:t xml:space="preserve">or fluorescence </w:t>
      </w:r>
      <w:r w:rsidR="00231900" w:rsidRPr="009E323E">
        <w:rPr>
          <w:rFonts w:asciiTheme="minorHAnsi" w:hAnsiTheme="minorHAnsi" w:cstheme="minorHAnsi"/>
          <w:color w:val="auto"/>
          <w:highlight w:val="yellow"/>
        </w:rPr>
        <w:t>imaging (if using cells expressing luciferase</w:t>
      </w:r>
      <w:r w:rsidR="00D14E8B" w:rsidRPr="009E323E">
        <w:rPr>
          <w:rFonts w:asciiTheme="minorHAnsi" w:hAnsiTheme="minorHAnsi" w:cstheme="minorHAnsi"/>
          <w:color w:val="auto"/>
          <w:highlight w:val="yellow"/>
        </w:rPr>
        <w:t xml:space="preserve"> or a fluorescent reporter gene</w:t>
      </w:r>
      <w:r w:rsidR="00231900" w:rsidRPr="009E323E">
        <w:rPr>
          <w:rFonts w:asciiTheme="minorHAnsi" w:hAnsiTheme="minorHAnsi" w:cstheme="minorHAnsi"/>
          <w:color w:val="auto"/>
          <w:highlight w:val="yellow"/>
        </w:rPr>
        <w:t>)</w:t>
      </w:r>
      <w:r w:rsidR="003D4DC3" w:rsidRPr="009E323E">
        <w:rPr>
          <w:rFonts w:asciiTheme="minorHAnsi" w:hAnsiTheme="minorHAnsi" w:cstheme="minorHAnsi"/>
          <w:color w:val="auto"/>
          <w:highlight w:val="yellow"/>
        </w:rPr>
        <w:t>.</w:t>
      </w:r>
      <w:r w:rsidR="00231900" w:rsidRPr="009E323E">
        <w:rPr>
          <w:rFonts w:asciiTheme="minorHAnsi" w:hAnsiTheme="minorHAnsi" w:cstheme="minorHAnsi"/>
          <w:color w:val="auto"/>
          <w:highlight w:val="yellow"/>
        </w:rPr>
        <w:t xml:space="preserve"> </w:t>
      </w:r>
      <w:r w:rsidR="003D4DC3" w:rsidRPr="009E323E">
        <w:rPr>
          <w:rFonts w:asciiTheme="minorHAnsi" w:hAnsiTheme="minorHAnsi" w:cstheme="minorHAnsi"/>
          <w:color w:val="auto"/>
          <w:highlight w:val="yellow"/>
        </w:rPr>
        <w:t>C</w:t>
      </w:r>
      <w:r w:rsidR="00231900" w:rsidRPr="009E323E">
        <w:rPr>
          <w:rFonts w:asciiTheme="minorHAnsi" w:hAnsiTheme="minorHAnsi" w:cstheme="minorHAnsi"/>
          <w:color w:val="auto"/>
          <w:highlight w:val="yellow"/>
        </w:rPr>
        <w:t>aliper measurements of the limb at the site of</w:t>
      </w:r>
      <w:r w:rsidR="002427EC" w:rsidRPr="009E323E">
        <w:rPr>
          <w:rFonts w:asciiTheme="minorHAnsi" w:hAnsiTheme="minorHAnsi" w:cstheme="minorHAnsi"/>
          <w:color w:val="auto"/>
          <w:highlight w:val="yellow"/>
        </w:rPr>
        <w:t xml:space="preserve"> </w:t>
      </w:r>
      <w:r w:rsidR="00231900" w:rsidRPr="009E323E">
        <w:rPr>
          <w:rFonts w:asciiTheme="minorHAnsi" w:hAnsiTheme="minorHAnsi" w:cstheme="minorHAnsi"/>
          <w:color w:val="auto"/>
          <w:highlight w:val="yellow"/>
        </w:rPr>
        <w:t>implantation</w:t>
      </w:r>
      <w:r w:rsidR="003D4DC3" w:rsidRPr="009E323E">
        <w:rPr>
          <w:rFonts w:asciiTheme="minorHAnsi" w:hAnsiTheme="minorHAnsi" w:cstheme="minorHAnsi"/>
          <w:color w:val="auto"/>
          <w:highlight w:val="yellow"/>
        </w:rPr>
        <w:t xml:space="preserve"> can also be performed in awake mice.</w:t>
      </w:r>
    </w:p>
    <w:p w14:paraId="04D28035" w14:textId="77777777" w:rsidR="00231900" w:rsidRPr="005106A1" w:rsidRDefault="00231900" w:rsidP="00D15591">
      <w:pPr>
        <w:pStyle w:val="ListParagraph"/>
        <w:ind w:left="0"/>
        <w:rPr>
          <w:rFonts w:asciiTheme="minorHAnsi" w:hAnsiTheme="minorHAnsi" w:cstheme="minorHAnsi"/>
          <w:color w:val="auto"/>
        </w:rPr>
      </w:pPr>
    </w:p>
    <w:p w14:paraId="1A8D2016" w14:textId="6D114F0D" w:rsidR="00231900" w:rsidRPr="005106A1" w:rsidRDefault="00231900" w:rsidP="00D15591">
      <w:pPr>
        <w:pStyle w:val="ListParagraph"/>
        <w:widowControl/>
        <w:numPr>
          <w:ilvl w:val="1"/>
          <w:numId w:val="29"/>
        </w:numPr>
        <w:autoSpaceDE/>
        <w:autoSpaceDN/>
        <w:adjustRightInd/>
        <w:jc w:val="left"/>
        <w:rPr>
          <w:rFonts w:asciiTheme="minorHAnsi" w:hAnsiTheme="minorHAnsi" w:cstheme="minorHAnsi"/>
          <w:color w:val="auto"/>
        </w:rPr>
      </w:pPr>
      <w:r w:rsidRPr="005106A1">
        <w:rPr>
          <w:rFonts w:asciiTheme="minorHAnsi" w:hAnsiTheme="minorHAnsi" w:cstheme="minorHAnsi"/>
          <w:color w:val="auto"/>
        </w:rPr>
        <w:t>In addition to the traditional monitoring of tumor-bearing mice</w:t>
      </w:r>
      <w:r w:rsidR="00911FC8">
        <w:rPr>
          <w:rFonts w:asciiTheme="minorHAnsi" w:hAnsiTheme="minorHAnsi" w:cstheme="minorHAnsi"/>
          <w:color w:val="auto"/>
        </w:rPr>
        <w:t xml:space="preserve"> (</w:t>
      </w:r>
      <w:r w:rsidRPr="005106A1">
        <w:rPr>
          <w:rFonts w:asciiTheme="minorHAnsi" w:hAnsiTheme="minorHAnsi" w:cstheme="minorHAnsi"/>
          <w:color w:val="auto"/>
        </w:rPr>
        <w:t>body weight, activity level, respiratory rate, grooming, posture, mentation, and behavior</w:t>
      </w:r>
      <w:r w:rsidR="00911FC8">
        <w:rPr>
          <w:rFonts w:asciiTheme="minorHAnsi" w:hAnsiTheme="minorHAnsi" w:cstheme="minorHAnsi"/>
          <w:color w:val="auto"/>
        </w:rPr>
        <w:t>)</w:t>
      </w:r>
      <w:r w:rsidRPr="005106A1">
        <w:rPr>
          <w:rFonts w:asciiTheme="minorHAnsi" w:hAnsiTheme="minorHAnsi" w:cstheme="minorHAnsi"/>
          <w:color w:val="auto"/>
        </w:rPr>
        <w:t xml:space="preserve"> </w:t>
      </w:r>
      <w:r w:rsidR="00D02104" w:rsidRPr="005106A1">
        <w:rPr>
          <w:rFonts w:asciiTheme="minorHAnsi" w:hAnsiTheme="minorHAnsi" w:cstheme="minorHAnsi"/>
          <w:color w:val="auto"/>
        </w:rPr>
        <w:t xml:space="preserve">monitor </w:t>
      </w:r>
      <w:r w:rsidRPr="005106A1">
        <w:rPr>
          <w:rFonts w:asciiTheme="minorHAnsi" w:hAnsiTheme="minorHAnsi" w:cstheme="minorHAnsi"/>
          <w:color w:val="auto"/>
        </w:rPr>
        <w:t>mice weekly for signs of hind limb lameness, swelling, and surgical site infection.</w:t>
      </w:r>
    </w:p>
    <w:p w14:paraId="3314B3A0" w14:textId="77777777" w:rsidR="00231900" w:rsidRPr="005106A1" w:rsidRDefault="00231900" w:rsidP="00D15591">
      <w:pPr>
        <w:pStyle w:val="ListParagraph"/>
        <w:ind w:left="0"/>
        <w:rPr>
          <w:rFonts w:asciiTheme="minorHAnsi" w:hAnsiTheme="minorHAnsi" w:cstheme="minorHAnsi"/>
          <w:color w:val="auto"/>
        </w:rPr>
      </w:pPr>
    </w:p>
    <w:p w14:paraId="3C3BCD7A" w14:textId="60D9E9F0" w:rsidR="00231900" w:rsidRPr="005106A1" w:rsidRDefault="00D02104" w:rsidP="00D15591">
      <w:pPr>
        <w:pStyle w:val="ListParagraph"/>
        <w:widowControl/>
        <w:numPr>
          <w:ilvl w:val="1"/>
          <w:numId w:val="29"/>
        </w:numPr>
        <w:autoSpaceDE/>
        <w:autoSpaceDN/>
        <w:adjustRightInd/>
        <w:jc w:val="left"/>
        <w:rPr>
          <w:rFonts w:asciiTheme="minorHAnsi" w:hAnsiTheme="minorHAnsi" w:cstheme="minorHAnsi"/>
          <w:color w:val="auto"/>
        </w:rPr>
      </w:pPr>
      <w:r w:rsidRPr="005106A1">
        <w:rPr>
          <w:rFonts w:asciiTheme="minorHAnsi" w:hAnsiTheme="minorHAnsi" w:cstheme="minorHAnsi"/>
          <w:color w:val="auto"/>
        </w:rPr>
        <w:lastRenderedPageBreak/>
        <w:t>Monitor t</w:t>
      </w:r>
      <w:r w:rsidR="00231900" w:rsidRPr="005106A1">
        <w:rPr>
          <w:rFonts w:asciiTheme="minorHAnsi" w:hAnsiTheme="minorHAnsi" w:cstheme="minorHAnsi"/>
          <w:color w:val="auto"/>
        </w:rPr>
        <w:t xml:space="preserve">he skin surgical wound for the first 10-14 days for excessive redness, swelling, draining, and wound dehiscence until the skin wound is healed. After 4-5 weeks, </w:t>
      </w:r>
      <w:r w:rsidRPr="005106A1">
        <w:rPr>
          <w:rFonts w:asciiTheme="minorHAnsi" w:hAnsiTheme="minorHAnsi" w:cstheme="minorHAnsi"/>
          <w:color w:val="auto"/>
        </w:rPr>
        <w:t xml:space="preserve">evaluate </w:t>
      </w:r>
      <w:r w:rsidR="00231900" w:rsidRPr="005106A1">
        <w:rPr>
          <w:rFonts w:asciiTheme="minorHAnsi" w:hAnsiTheme="minorHAnsi" w:cstheme="minorHAnsi"/>
          <w:color w:val="auto"/>
        </w:rPr>
        <w:t>mice</w:t>
      </w:r>
      <w:r w:rsidRPr="005106A1">
        <w:rPr>
          <w:rFonts w:asciiTheme="minorHAnsi" w:hAnsiTheme="minorHAnsi" w:cstheme="minorHAnsi"/>
          <w:color w:val="auto"/>
        </w:rPr>
        <w:t xml:space="preserve"> </w:t>
      </w:r>
      <w:r w:rsidR="00231900" w:rsidRPr="005106A1">
        <w:rPr>
          <w:rFonts w:asciiTheme="minorHAnsi" w:hAnsiTheme="minorHAnsi" w:cstheme="minorHAnsi"/>
          <w:color w:val="auto"/>
        </w:rPr>
        <w:t xml:space="preserve">in accordance with </w:t>
      </w:r>
      <w:r w:rsidR="006A40F9" w:rsidRPr="005106A1">
        <w:rPr>
          <w:rFonts w:asciiTheme="minorHAnsi" w:hAnsiTheme="minorHAnsi" w:cstheme="minorHAnsi"/>
          <w:color w:val="auto"/>
        </w:rPr>
        <w:t>the</w:t>
      </w:r>
      <w:r w:rsidR="00231900" w:rsidRPr="005106A1">
        <w:rPr>
          <w:rFonts w:asciiTheme="minorHAnsi" w:hAnsiTheme="minorHAnsi" w:cstheme="minorHAnsi"/>
          <w:color w:val="auto"/>
        </w:rPr>
        <w:t xml:space="preserve"> study outcome evaluation either alive or following euthanasia.</w:t>
      </w:r>
    </w:p>
    <w:p w14:paraId="3FAB9EF0" w14:textId="77777777" w:rsidR="00231900" w:rsidRPr="005106A1" w:rsidRDefault="00231900" w:rsidP="00A02D6A">
      <w:pPr>
        <w:pStyle w:val="NormalWeb"/>
        <w:spacing w:before="0" w:beforeAutospacing="0" w:after="0" w:afterAutospacing="0"/>
        <w:rPr>
          <w:rFonts w:asciiTheme="minorHAnsi" w:hAnsiTheme="minorHAnsi" w:cstheme="minorHAnsi"/>
          <w:b/>
          <w:color w:val="auto"/>
        </w:rPr>
      </w:pPr>
    </w:p>
    <w:p w14:paraId="3E79FCA8" w14:textId="7EFA395D" w:rsidR="006305D7" w:rsidRPr="005106A1" w:rsidRDefault="006305D7" w:rsidP="00A02D6A">
      <w:pPr>
        <w:pStyle w:val="NormalWeb"/>
        <w:spacing w:before="0" w:beforeAutospacing="0" w:after="0" w:afterAutospacing="0"/>
        <w:rPr>
          <w:rFonts w:asciiTheme="minorHAnsi" w:hAnsiTheme="minorHAnsi" w:cstheme="minorHAnsi"/>
          <w:color w:val="auto"/>
        </w:rPr>
      </w:pPr>
      <w:r w:rsidRPr="005106A1">
        <w:rPr>
          <w:rFonts w:asciiTheme="minorHAnsi" w:hAnsiTheme="minorHAnsi" w:cstheme="minorHAnsi"/>
          <w:b/>
          <w:color w:val="auto"/>
        </w:rPr>
        <w:t>REP</w:t>
      </w:r>
      <w:bookmarkEnd w:id="0"/>
      <w:r w:rsidRPr="005106A1">
        <w:rPr>
          <w:rFonts w:asciiTheme="minorHAnsi" w:hAnsiTheme="minorHAnsi" w:cstheme="minorHAnsi"/>
          <w:b/>
          <w:color w:val="auto"/>
        </w:rPr>
        <w:t>RESENTATIVE RESULTS</w:t>
      </w:r>
      <w:r w:rsidR="00EF1462" w:rsidRPr="005106A1">
        <w:rPr>
          <w:rFonts w:asciiTheme="minorHAnsi" w:hAnsiTheme="minorHAnsi" w:cstheme="minorHAnsi"/>
          <w:b/>
          <w:color w:val="auto"/>
        </w:rPr>
        <w:t>:</w:t>
      </w:r>
      <w:r w:rsidRPr="005106A1">
        <w:rPr>
          <w:rFonts w:asciiTheme="minorHAnsi" w:hAnsiTheme="minorHAnsi" w:cstheme="minorHAnsi"/>
          <w:b/>
          <w:bCs/>
          <w:color w:val="auto"/>
        </w:rPr>
        <w:t xml:space="preserve"> </w:t>
      </w:r>
    </w:p>
    <w:p w14:paraId="6EF12BC2" w14:textId="3817DDB2" w:rsidR="00F03D78" w:rsidRDefault="00F03D78" w:rsidP="00A02D6A">
      <w:pPr>
        <w:pStyle w:val="ListParagraph"/>
        <w:tabs>
          <w:tab w:val="left" w:pos="0"/>
        </w:tabs>
        <w:ind w:left="0"/>
        <w:rPr>
          <w:rFonts w:asciiTheme="minorHAnsi" w:hAnsiTheme="minorHAnsi" w:cstheme="minorHAnsi"/>
          <w:color w:val="auto"/>
        </w:rPr>
      </w:pPr>
      <w:r w:rsidRPr="005106A1">
        <w:rPr>
          <w:rFonts w:asciiTheme="minorHAnsi" w:hAnsiTheme="minorHAnsi" w:cstheme="minorHAnsi"/>
          <w:color w:val="auto"/>
        </w:rPr>
        <w:t xml:space="preserve">A positive result would be associated with tumor engraftment and progressive tumor growth over time. </w:t>
      </w:r>
      <w:r w:rsidR="00D14E8B" w:rsidRPr="005106A1">
        <w:rPr>
          <w:rFonts w:asciiTheme="minorHAnsi" w:hAnsiTheme="minorHAnsi" w:cstheme="minorHAnsi"/>
          <w:color w:val="auto"/>
        </w:rPr>
        <w:t xml:space="preserve">Depending on the tumor type, intraosseous </w:t>
      </w:r>
      <w:r w:rsidR="00DD192B" w:rsidRPr="005106A1">
        <w:rPr>
          <w:rFonts w:asciiTheme="minorHAnsi" w:hAnsiTheme="minorHAnsi" w:cstheme="minorHAnsi"/>
          <w:color w:val="auto"/>
        </w:rPr>
        <w:t xml:space="preserve">tumor </w:t>
      </w:r>
      <w:r w:rsidR="00D14E8B" w:rsidRPr="005106A1">
        <w:rPr>
          <w:rFonts w:asciiTheme="minorHAnsi" w:hAnsiTheme="minorHAnsi" w:cstheme="minorHAnsi"/>
          <w:color w:val="auto"/>
        </w:rPr>
        <w:t xml:space="preserve">growth may be associated with </w:t>
      </w:r>
      <w:r w:rsidRPr="005106A1">
        <w:rPr>
          <w:rFonts w:asciiTheme="minorHAnsi" w:hAnsiTheme="minorHAnsi" w:cstheme="minorHAnsi"/>
          <w:color w:val="auto"/>
        </w:rPr>
        <w:t>progressive hind limb lameness</w:t>
      </w:r>
      <w:r w:rsidR="00D14E8B" w:rsidRPr="005106A1">
        <w:rPr>
          <w:rFonts w:asciiTheme="minorHAnsi" w:hAnsiTheme="minorHAnsi" w:cstheme="minorHAnsi"/>
          <w:color w:val="auto"/>
        </w:rPr>
        <w:t xml:space="preserve">, but many tumors do not cause lameness despite signs of attendant </w:t>
      </w:r>
      <w:r w:rsidR="00D14E8B" w:rsidRPr="002F7AD1">
        <w:rPr>
          <w:rFonts w:asciiTheme="minorHAnsi" w:hAnsiTheme="minorHAnsi" w:cstheme="minorHAnsi"/>
          <w:color w:val="auto"/>
        </w:rPr>
        <w:t xml:space="preserve">bone disease. </w:t>
      </w:r>
      <w:r w:rsidR="00B32CC3" w:rsidRPr="002F7AD1">
        <w:rPr>
          <w:rFonts w:asciiTheme="minorHAnsi" w:hAnsiTheme="minorHAnsi" w:cstheme="minorHAnsi"/>
          <w:color w:val="auto"/>
        </w:rPr>
        <w:t xml:space="preserve">Successful engraftment </w:t>
      </w:r>
      <w:r w:rsidR="00911FC8">
        <w:rPr>
          <w:rFonts w:asciiTheme="minorHAnsi" w:hAnsiTheme="minorHAnsi" w:cstheme="minorHAnsi"/>
          <w:color w:val="auto"/>
        </w:rPr>
        <w:t>was</w:t>
      </w:r>
      <w:r w:rsidR="00B32CC3" w:rsidRPr="002F7AD1">
        <w:rPr>
          <w:rFonts w:asciiTheme="minorHAnsi" w:hAnsiTheme="minorHAnsi" w:cstheme="minorHAnsi"/>
          <w:color w:val="auto"/>
        </w:rPr>
        <w:t xml:space="preserve"> documented with advanced imaging, whereby there would be progressive radiographic, µCT, or µMRI changes in the proximal tibia associated with the </w:t>
      </w:r>
      <w:r w:rsidR="0060199E" w:rsidRPr="002F7AD1">
        <w:rPr>
          <w:rFonts w:asciiTheme="minorHAnsi" w:hAnsiTheme="minorHAnsi" w:cstheme="minorHAnsi"/>
          <w:color w:val="auto"/>
        </w:rPr>
        <w:t xml:space="preserve">bone phenotype of the </w:t>
      </w:r>
      <w:r w:rsidR="00B32CC3" w:rsidRPr="002F7AD1">
        <w:rPr>
          <w:rFonts w:asciiTheme="minorHAnsi" w:hAnsiTheme="minorHAnsi" w:cstheme="minorHAnsi"/>
          <w:color w:val="auto"/>
        </w:rPr>
        <w:t>cell line of interest (osteolytic, osteoblastic, or mixed osteolytic/osteoblastic metastasis) (</w:t>
      </w:r>
      <w:r w:rsidR="00B32CC3" w:rsidRPr="002F7AD1">
        <w:rPr>
          <w:rFonts w:asciiTheme="minorHAnsi" w:hAnsiTheme="minorHAnsi" w:cstheme="minorHAnsi"/>
          <w:b/>
          <w:bCs/>
          <w:color w:val="auto"/>
        </w:rPr>
        <w:t>Figure 1</w:t>
      </w:r>
      <w:r w:rsidR="00B32CC3" w:rsidRPr="002F7AD1">
        <w:rPr>
          <w:rFonts w:asciiTheme="minorHAnsi" w:hAnsiTheme="minorHAnsi" w:cstheme="minorHAnsi"/>
          <w:color w:val="auto"/>
        </w:rPr>
        <w:t>)</w:t>
      </w:r>
      <w:r w:rsidR="00F43D50" w:rsidRPr="002F7AD1">
        <w:rPr>
          <w:rFonts w:asciiTheme="minorHAnsi" w:hAnsiTheme="minorHAnsi" w:cstheme="minorHAnsi"/>
          <w:color w:val="auto"/>
        </w:rPr>
        <w:fldChar w:fldCharType="begin"/>
      </w:r>
      <w:r w:rsidR="00980F76">
        <w:rPr>
          <w:rFonts w:asciiTheme="minorHAnsi" w:hAnsiTheme="minorHAnsi" w:cstheme="minorHAnsi"/>
          <w:color w:val="auto"/>
        </w:rPr>
        <w:instrText xml:space="preserve"> ADDIN EN.CITE &lt;EndNote&gt;&lt;Cite&gt;&lt;Author&gt;Chaffee&lt;/Author&gt;&lt;Year&gt;2013&lt;/Year&gt;&lt;RecNum&gt;86&lt;/RecNum&gt;&lt;DisplayText&gt;&lt;style face="superscript"&gt;8&lt;/style&gt;&lt;/DisplayText&gt;&lt;record&gt;&lt;rec-number&gt;86&lt;/rec-number&gt;&lt;foreign-keys&gt;&lt;key app="EN" db-id="00xtppas4r5arwe5ddv50weg2pxzppt5fr2x" timestamp="1576264617"&gt;86&lt;/key&gt;&lt;/foreign-keys&gt;&lt;ref-type name="Journal Article"&gt;17&lt;/ref-type&gt;&lt;contributors&gt;&lt;authors&gt;&lt;author&gt;Chaffee, B. K.&lt;/author&gt;&lt;author&gt;Allen, M. J.&lt;/author&gt;&lt;/authors&gt;&lt;/contributors&gt;&lt;auth-address&gt;Department of Veterinary Biosciences, College of Veterinary Medicine, The Ohio State University, 1925 Coffey Rd., Columbus, OH 43210, USA. chaffee.15@osu.edu&lt;/auth-address&gt;&lt;titles&gt;&lt;title&gt;A clinically relevant mouse model of canine osteosarcoma with spontaneous metastasis&lt;/title&gt;&lt;secondary-title&gt;In Vivo&lt;/secondary-title&gt;&lt;/titles&gt;&lt;periodical&gt;&lt;full-title&gt;In Vivo&lt;/full-title&gt;&lt;/periodical&gt;&lt;pages&gt;599-603&lt;/pages&gt;&lt;volume&gt;27&lt;/volume&gt;&lt;number&gt;5&lt;/number&gt;&lt;edition&gt;2013/08/31&lt;/edition&gt;&lt;keywords&gt;&lt;keyword&gt;Animals&lt;/keyword&gt;&lt;keyword&gt;Cell Line, Tumor&lt;/keyword&gt;&lt;keyword&gt;Disease Models, Animal&lt;/keyword&gt;&lt;keyword&gt;Dogs&lt;/keyword&gt;&lt;keyword&gt;Female&lt;/keyword&gt;&lt;keyword&gt;Heterografts&lt;/keyword&gt;&lt;keyword&gt;Lung Neoplasms/pathology/secondary&lt;/keyword&gt;&lt;keyword&gt;Mice&lt;/keyword&gt;&lt;keyword&gt;Neoplasm Metastasis&lt;/keyword&gt;&lt;keyword&gt;Osteosarcoma/diagnosis/*pathology&lt;/keyword&gt;&lt;keyword&gt;Osteosarcoma&lt;/keyword&gt;&lt;keyword&gt;metastasis&lt;/keyword&gt;&lt;keyword&gt;mouse model&lt;/keyword&gt;&lt;/keywords&gt;&lt;dates&gt;&lt;year&gt;2013&lt;/year&gt;&lt;pub-dates&gt;&lt;date&gt;Sep-Oct&lt;/date&gt;&lt;/pub-dates&gt;&lt;/dates&gt;&lt;isbn&gt;1791-7549 (Electronic)&amp;#xD;0258-851X (Linking)&lt;/isbn&gt;&lt;accession-num&gt;23988893&lt;/accession-num&gt;&lt;urls&gt;&lt;related-urls&gt;&lt;url&gt;https://www.ncbi.nlm.nih.gov/pubmed/23988893&lt;/url&gt;&lt;/related-urls&gt;&lt;/urls&gt;&lt;custom2&gt;PMC4001249&lt;/custom2&gt;&lt;/record&gt;&lt;/Cite&gt;&lt;/EndNote&gt;</w:instrText>
      </w:r>
      <w:r w:rsidR="00F43D50" w:rsidRPr="002F7AD1">
        <w:rPr>
          <w:rFonts w:asciiTheme="minorHAnsi" w:hAnsiTheme="minorHAnsi" w:cstheme="minorHAnsi"/>
          <w:color w:val="auto"/>
        </w:rPr>
        <w:fldChar w:fldCharType="separate"/>
      </w:r>
      <w:r w:rsidR="00980F76" w:rsidRPr="00980F76">
        <w:rPr>
          <w:rFonts w:asciiTheme="minorHAnsi" w:hAnsiTheme="minorHAnsi" w:cstheme="minorHAnsi"/>
          <w:noProof/>
          <w:color w:val="auto"/>
          <w:vertAlign w:val="superscript"/>
        </w:rPr>
        <w:t>8</w:t>
      </w:r>
      <w:r w:rsidR="00F43D50" w:rsidRPr="002F7AD1">
        <w:rPr>
          <w:rFonts w:asciiTheme="minorHAnsi" w:hAnsiTheme="minorHAnsi" w:cstheme="minorHAnsi"/>
          <w:color w:val="auto"/>
        </w:rPr>
        <w:fldChar w:fldCharType="end"/>
      </w:r>
      <w:r w:rsidR="00911FC8">
        <w:rPr>
          <w:rFonts w:asciiTheme="minorHAnsi" w:hAnsiTheme="minorHAnsi" w:cstheme="minorHAnsi"/>
          <w:color w:val="auto"/>
        </w:rPr>
        <w:t>.</w:t>
      </w:r>
      <w:r w:rsidR="00B32CC3" w:rsidRPr="002F7AD1">
        <w:rPr>
          <w:rFonts w:asciiTheme="minorHAnsi" w:hAnsiTheme="minorHAnsi" w:cstheme="minorHAnsi"/>
          <w:color w:val="auto"/>
        </w:rPr>
        <w:t xml:space="preserve"> </w:t>
      </w:r>
      <w:r w:rsidR="006322E5" w:rsidRPr="002F7AD1">
        <w:rPr>
          <w:rFonts w:asciiTheme="minorHAnsi" w:hAnsiTheme="minorHAnsi" w:cstheme="minorHAnsi"/>
          <w:color w:val="auto"/>
        </w:rPr>
        <w:t xml:space="preserve">In our previous report, the cortical defect created for tumor graft implantation </w:t>
      </w:r>
      <w:r w:rsidR="00911FC8">
        <w:rPr>
          <w:rFonts w:asciiTheme="minorHAnsi" w:hAnsiTheme="minorHAnsi" w:cstheme="minorHAnsi"/>
          <w:color w:val="auto"/>
        </w:rPr>
        <w:t>wa</w:t>
      </w:r>
      <w:r w:rsidR="006322E5" w:rsidRPr="002F7AD1">
        <w:rPr>
          <w:rFonts w:asciiTheme="minorHAnsi" w:hAnsiTheme="minorHAnsi" w:cstheme="minorHAnsi"/>
          <w:color w:val="auto"/>
        </w:rPr>
        <w:t>s visible in the proximal tibia 1 week after implantation</w:t>
      </w:r>
      <w:r w:rsidR="003E75CC" w:rsidRPr="002F7AD1">
        <w:rPr>
          <w:rFonts w:asciiTheme="minorHAnsi" w:hAnsiTheme="minorHAnsi" w:cstheme="minorHAnsi"/>
          <w:color w:val="auto"/>
        </w:rPr>
        <w:t xml:space="preserve"> (</w:t>
      </w:r>
      <w:r w:rsidR="003E75CC" w:rsidRPr="002F7AD1">
        <w:rPr>
          <w:rFonts w:asciiTheme="minorHAnsi" w:hAnsiTheme="minorHAnsi" w:cstheme="minorHAnsi"/>
          <w:b/>
          <w:bCs/>
          <w:color w:val="auto"/>
        </w:rPr>
        <w:t>Figure 1A</w:t>
      </w:r>
      <w:r w:rsidR="003E75CC" w:rsidRPr="002F7AD1">
        <w:rPr>
          <w:rFonts w:asciiTheme="minorHAnsi" w:hAnsiTheme="minorHAnsi" w:cstheme="minorHAnsi"/>
          <w:color w:val="auto"/>
        </w:rPr>
        <w:t>)</w:t>
      </w:r>
      <w:r w:rsidR="006322E5" w:rsidRPr="002F7AD1">
        <w:rPr>
          <w:rFonts w:asciiTheme="minorHAnsi" w:hAnsiTheme="minorHAnsi" w:cstheme="minorHAnsi"/>
          <w:color w:val="auto"/>
        </w:rPr>
        <w:t xml:space="preserve">. By week 2, there </w:t>
      </w:r>
      <w:r w:rsidR="00911FC8">
        <w:rPr>
          <w:rFonts w:asciiTheme="minorHAnsi" w:hAnsiTheme="minorHAnsi" w:cstheme="minorHAnsi"/>
          <w:color w:val="auto"/>
        </w:rPr>
        <w:t>wa</w:t>
      </w:r>
      <w:r w:rsidR="006322E5" w:rsidRPr="002F7AD1">
        <w:rPr>
          <w:rFonts w:asciiTheme="minorHAnsi" w:hAnsiTheme="minorHAnsi" w:cstheme="minorHAnsi"/>
          <w:color w:val="auto"/>
        </w:rPr>
        <w:t>s visible osteolysis and bone remodeling adjacent to the cortical defect. From weeks 2-5, there was progressive bone destruction and the formation of new bone associated with tumor engraftment and growth (</w:t>
      </w:r>
      <w:r w:rsidR="006322E5" w:rsidRPr="002F7AD1">
        <w:rPr>
          <w:rFonts w:asciiTheme="minorHAnsi" w:hAnsiTheme="minorHAnsi" w:cstheme="minorHAnsi"/>
          <w:b/>
          <w:bCs/>
          <w:color w:val="auto"/>
        </w:rPr>
        <w:t>Figure 1</w:t>
      </w:r>
      <w:r w:rsidR="003E75CC" w:rsidRPr="002F7AD1">
        <w:rPr>
          <w:rFonts w:asciiTheme="minorHAnsi" w:hAnsiTheme="minorHAnsi" w:cstheme="minorHAnsi"/>
          <w:b/>
          <w:bCs/>
          <w:color w:val="auto"/>
        </w:rPr>
        <w:t>B-E</w:t>
      </w:r>
      <w:r w:rsidR="006322E5" w:rsidRPr="002F7AD1">
        <w:rPr>
          <w:rFonts w:asciiTheme="minorHAnsi" w:hAnsiTheme="minorHAnsi" w:cstheme="minorHAnsi"/>
          <w:color w:val="auto"/>
        </w:rPr>
        <w:t xml:space="preserve">). </w:t>
      </w:r>
      <w:r w:rsidR="00B32CC3" w:rsidRPr="002F7AD1">
        <w:rPr>
          <w:rFonts w:asciiTheme="minorHAnsi" w:hAnsiTheme="minorHAnsi" w:cstheme="minorHAnsi"/>
          <w:color w:val="auto"/>
        </w:rPr>
        <w:t xml:space="preserve">For cell lines with reporter genes, bone </w:t>
      </w:r>
      <w:r w:rsidR="000A0267" w:rsidRPr="002F7AD1">
        <w:rPr>
          <w:rFonts w:asciiTheme="minorHAnsi" w:hAnsiTheme="minorHAnsi" w:cstheme="minorHAnsi"/>
          <w:color w:val="auto"/>
        </w:rPr>
        <w:t xml:space="preserve">changes </w:t>
      </w:r>
      <w:r w:rsidR="00B32CC3" w:rsidRPr="002F7AD1">
        <w:rPr>
          <w:rFonts w:asciiTheme="minorHAnsi" w:hAnsiTheme="minorHAnsi" w:cstheme="minorHAnsi"/>
          <w:color w:val="auto"/>
        </w:rPr>
        <w:t>would be accompanied by increases in fluorescence or bioluminescence imaging outputs over time.</w:t>
      </w:r>
      <w:r w:rsidR="00B32CC3" w:rsidRPr="002F7AD1" w:rsidDel="00B32CC3">
        <w:rPr>
          <w:rFonts w:asciiTheme="minorHAnsi" w:hAnsiTheme="minorHAnsi" w:cstheme="minorHAnsi"/>
          <w:color w:val="auto"/>
        </w:rPr>
        <w:t xml:space="preserve"> </w:t>
      </w:r>
      <w:r w:rsidR="00D14E8B" w:rsidRPr="002F7AD1">
        <w:rPr>
          <w:rFonts w:asciiTheme="minorHAnsi" w:hAnsiTheme="minorHAnsi" w:cstheme="minorHAnsi"/>
          <w:color w:val="auto"/>
        </w:rPr>
        <w:t xml:space="preserve">Acute lameness may be an indicator of impending or actual pathological </w:t>
      </w:r>
      <w:r w:rsidR="00E71D24" w:rsidRPr="002F7AD1">
        <w:rPr>
          <w:rFonts w:asciiTheme="minorHAnsi" w:hAnsiTheme="minorHAnsi" w:cstheme="minorHAnsi"/>
          <w:color w:val="auto"/>
        </w:rPr>
        <w:t xml:space="preserve">bone </w:t>
      </w:r>
      <w:r w:rsidR="00D14E8B" w:rsidRPr="002F7AD1">
        <w:rPr>
          <w:rFonts w:asciiTheme="minorHAnsi" w:hAnsiTheme="minorHAnsi" w:cstheme="minorHAnsi"/>
          <w:color w:val="auto"/>
        </w:rPr>
        <w:t>fracture, necessitating immediate and careful radiographic evaluation of the mouse, and possibly early removal from the study.</w:t>
      </w:r>
      <w:r w:rsidR="00B32CC3" w:rsidRPr="002F7AD1">
        <w:rPr>
          <w:rFonts w:asciiTheme="minorHAnsi" w:hAnsiTheme="minorHAnsi" w:cstheme="minorHAnsi"/>
          <w:color w:val="auto"/>
        </w:rPr>
        <w:t xml:space="preserve"> Depending on the tumor cell line being studied, bone destruction may occur rapidly, well ahead of metastasis</w:t>
      </w:r>
      <w:r w:rsidR="00843EEB" w:rsidRPr="002F7AD1">
        <w:rPr>
          <w:rFonts w:asciiTheme="minorHAnsi" w:hAnsiTheme="minorHAnsi" w:cstheme="minorHAnsi"/>
          <w:color w:val="auto"/>
        </w:rPr>
        <w:t>.</w:t>
      </w:r>
      <w:r w:rsidR="00B32CC3" w:rsidRPr="002F7AD1">
        <w:rPr>
          <w:rFonts w:asciiTheme="minorHAnsi" w:hAnsiTheme="minorHAnsi" w:cstheme="minorHAnsi"/>
          <w:color w:val="auto"/>
        </w:rPr>
        <w:t xml:space="preserve"> </w:t>
      </w:r>
      <w:r w:rsidR="00CD12A0" w:rsidRPr="002F7AD1">
        <w:rPr>
          <w:rFonts w:asciiTheme="minorHAnsi" w:hAnsiTheme="minorHAnsi" w:cstheme="minorHAnsi"/>
          <w:color w:val="auto"/>
        </w:rPr>
        <w:t xml:space="preserve">This is of specific importance in studies involving primary bone tumors, since mice may have to be removed from the study prior to the development of clinically-relevant metastasis, namely to the lung. </w:t>
      </w:r>
      <w:r w:rsidR="00843EEB" w:rsidRPr="002F7AD1">
        <w:rPr>
          <w:rFonts w:asciiTheme="minorHAnsi" w:hAnsiTheme="minorHAnsi" w:cstheme="minorHAnsi"/>
          <w:color w:val="auto"/>
        </w:rPr>
        <w:t>I</w:t>
      </w:r>
      <w:r w:rsidR="00B32CC3" w:rsidRPr="002F7AD1">
        <w:rPr>
          <w:rFonts w:asciiTheme="minorHAnsi" w:hAnsiTheme="minorHAnsi" w:cstheme="minorHAnsi"/>
          <w:color w:val="auto"/>
        </w:rPr>
        <w:t>n these cases, surgical amputation of the tumor-bearing l</w:t>
      </w:r>
      <w:r w:rsidR="005D41D9" w:rsidRPr="002F7AD1">
        <w:rPr>
          <w:rFonts w:asciiTheme="minorHAnsi" w:hAnsiTheme="minorHAnsi" w:cstheme="minorHAnsi"/>
          <w:color w:val="auto"/>
        </w:rPr>
        <w:t>imb</w:t>
      </w:r>
      <w:r w:rsidR="00B32CC3" w:rsidRPr="002F7AD1">
        <w:rPr>
          <w:rFonts w:asciiTheme="minorHAnsi" w:hAnsiTheme="minorHAnsi" w:cstheme="minorHAnsi"/>
          <w:color w:val="auto"/>
        </w:rPr>
        <w:t xml:space="preserve"> is recommended to permit </w:t>
      </w:r>
      <w:r w:rsidR="00911FC8">
        <w:rPr>
          <w:rFonts w:asciiTheme="minorHAnsi" w:hAnsiTheme="minorHAnsi" w:cstheme="minorHAnsi"/>
          <w:color w:val="auto"/>
        </w:rPr>
        <w:t xml:space="preserve">the </w:t>
      </w:r>
      <w:r w:rsidR="00B32CC3" w:rsidRPr="002F7AD1">
        <w:rPr>
          <w:rFonts w:asciiTheme="minorHAnsi" w:hAnsiTheme="minorHAnsi" w:cstheme="minorHAnsi"/>
          <w:color w:val="auto"/>
        </w:rPr>
        <w:t>study of minimal residual disease and subsequent metastasis</w:t>
      </w:r>
      <w:r w:rsidR="0060199E" w:rsidRPr="002F7AD1">
        <w:rPr>
          <w:rFonts w:asciiTheme="minorHAnsi" w:hAnsiTheme="minorHAnsi" w:cstheme="minorHAnsi"/>
          <w:color w:val="auto"/>
        </w:rPr>
        <w:t xml:space="preserve"> when using primary bone tumors</w:t>
      </w:r>
      <w:r w:rsidR="00876D6B" w:rsidRPr="002F7AD1">
        <w:rPr>
          <w:rFonts w:asciiTheme="minorHAnsi" w:hAnsiTheme="minorHAnsi" w:cstheme="minorHAnsi"/>
          <w:color w:val="auto"/>
        </w:rPr>
        <w:t>, as we have reported previously</w:t>
      </w:r>
      <w:r w:rsidR="00203FD6" w:rsidRPr="002F7AD1">
        <w:rPr>
          <w:rFonts w:asciiTheme="minorHAnsi" w:hAnsiTheme="minorHAnsi" w:cstheme="minorHAnsi"/>
          <w:color w:val="auto"/>
        </w:rPr>
        <w:fldChar w:fldCharType="begin">
          <w:fldData xml:space="preserve">PEVuZE5vdGU+PENpdGU+PEF1dGhvcj5DaGFmZmVlPC9BdXRob3I+PFllYXI+MjAxMzwvWWVhcj48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</w:fldData>
        </w:fldChar>
      </w:r>
      <w:r w:rsidR="00980F76">
        <w:rPr>
          <w:rFonts w:asciiTheme="minorHAnsi" w:hAnsiTheme="minorHAnsi" w:cstheme="minorHAnsi"/>
          <w:color w:val="auto"/>
        </w:rPr>
        <w:instrText xml:space="preserve"> ADDIN EN.CITE </w:instrText>
      </w:r>
      <w:r w:rsidR="00980F76">
        <w:rPr>
          <w:rFonts w:asciiTheme="minorHAnsi" w:hAnsiTheme="minorHAnsi" w:cstheme="minorHAnsi"/>
          <w:color w:val="auto"/>
        </w:rPr>
        <w:fldChar w:fldCharType="begin">
          <w:fldData xml:space="preserve">PEVuZE5vdGU+PENpdGU+PEF1dGhvcj5DaGFmZmVlPC9BdXRob3I+PFllYXI+MjAxMzwvWWVhcj48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</w:fldData>
        </w:fldChar>
      </w:r>
      <w:r w:rsidR="00980F76">
        <w:rPr>
          <w:rFonts w:asciiTheme="minorHAnsi" w:hAnsiTheme="minorHAnsi" w:cstheme="minorHAnsi"/>
          <w:color w:val="auto"/>
        </w:rPr>
        <w:instrText xml:space="preserve"> ADDIN EN.CITE.DATA </w:instrText>
      </w:r>
      <w:r w:rsidR="00980F76">
        <w:rPr>
          <w:rFonts w:asciiTheme="minorHAnsi" w:hAnsiTheme="minorHAnsi" w:cstheme="minorHAnsi"/>
          <w:color w:val="auto"/>
        </w:rPr>
      </w:r>
      <w:r w:rsidR="00980F76">
        <w:rPr>
          <w:rFonts w:asciiTheme="minorHAnsi" w:hAnsiTheme="minorHAnsi" w:cstheme="minorHAnsi"/>
          <w:color w:val="auto"/>
        </w:rPr>
        <w:fldChar w:fldCharType="end"/>
      </w:r>
      <w:r w:rsidR="00203FD6" w:rsidRPr="002F7AD1">
        <w:rPr>
          <w:rFonts w:asciiTheme="minorHAnsi" w:hAnsiTheme="minorHAnsi" w:cstheme="minorHAnsi"/>
          <w:color w:val="auto"/>
        </w:rPr>
      </w:r>
      <w:r w:rsidR="00203FD6" w:rsidRPr="002F7AD1">
        <w:rPr>
          <w:rFonts w:asciiTheme="minorHAnsi" w:hAnsiTheme="minorHAnsi" w:cstheme="minorHAnsi"/>
          <w:color w:val="auto"/>
        </w:rPr>
        <w:fldChar w:fldCharType="separate"/>
      </w:r>
      <w:r w:rsidR="00980F76" w:rsidRPr="00980F76">
        <w:rPr>
          <w:rFonts w:asciiTheme="minorHAnsi" w:hAnsiTheme="minorHAnsi" w:cstheme="minorHAnsi"/>
          <w:noProof/>
          <w:color w:val="auto"/>
          <w:vertAlign w:val="superscript"/>
        </w:rPr>
        <w:t>4,8</w:t>
      </w:r>
      <w:r w:rsidR="00203FD6" w:rsidRPr="002F7AD1">
        <w:rPr>
          <w:rFonts w:asciiTheme="minorHAnsi" w:hAnsiTheme="minorHAnsi" w:cstheme="minorHAnsi"/>
          <w:color w:val="auto"/>
        </w:rPr>
        <w:fldChar w:fldCharType="end"/>
      </w:r>
      <w:r w:rsidR="00911FC8">
        <w:rPr>
          <w:rFonts w:asciiTheme="minorHAnsi" w:hAnsiTheme="minorHAnsi" w:cstheme="minorHAnsi"/>
          <w:color w:val="auto"/>
        </w:rPr>
        <w:t>.</w:t>
      </w:r>
      <w:r w:rsidR="00B32CC3" w:rsidRPr="002F7AD1">
        <w:rPr>
          <w:rFonts w:asciiTheme="minorHAnsi" w:hAnsiTheme="minorHAnsi" w:cstheme="minorHAnsi"/>
          <w:color w:val="auto"/>
        </w:rPr>
        <w:t xml:space="preserve"> </w:t>
      </w:r>
      <w:r w:rsidR="004276DD" w:rsidRPr="002F7AD1">
        <w:rPr>
          <w:rFonts w:asciiTheme="minorHAnsi" w:hAnsiTheme="minorHAnsi" w:cstheme="minorHAnsi"/>
          <w:color w:val="auto"/>
        </w:rPr>
        <w:t xml:space="preserve">While complete hind limb amputation in people is not typically performed, this is standard of care in veterinary medicine, of which the </w:t>
      </w:r>
      <w:r w:rsidR="00662BE6">
        <w:rPr>
          <w:rFonts w:asciiTheme="minorHAnsi" w:hAnsiTheme="minorHAnsi" w:cstheme="minorHAnsi"/>
          <w:color w:val="auto"/>
        </w:rPr>
        <w:t xml:space="preserve">similarities in the </w:t>
      </w:r>
      <w:r w:rsidR="004276DD" w:rsidRPr="002F7AD1">
        <w:rPr>
          <w:rFonts w:asciiTheme="minorHAnsi" w:hAnsiTheme="minorHAnsi" w:cstheme="minorHAnsi"/>
          <w:color w:val="auto"/>
        </w:rPr>
        <w:t>clinical and molecular characteristics of human and canine osteosarcoma are well-documented. Hind limb amputation in mice is</w:t>
      </w:r>
      <w:r w:rsidR="00911FC8">
        <w:rPr>
          <w:rFonts w:asciiTheme="minorHAnsi" w:hAnsiTheme="minorHAnsi" w:cstheme="minorHAnsi"/>
          <w:color w:val="auto"/>
        </w:rPr>
        <w:t>,</w:t>
      </w:r>
      <w:r w:rsidR="004276DD" w:rsidRPr="002F7AD1">
        <w:rPr>
          <w:rFonts w:asciiTheme="minorHAnsi" w:hAnsiTheme="minorHAnsi" w:cstheme="minorHAnsi"/>
          <w:color w:val="auto"/>
        </w:rPr>
        <w:t xml:space="preserve"> therefore</w:t>
      </w:r>
      <w:r w:rsidR="00911FC8">
        <w:rPr>
          <w:rFonts w:asciiTheme="minorHAnsi" w:hAnsiTheme="minorHAnsi" w:cstheme="minorHAnsi"/>
          <w:color w:val="auto"/>
        </w:rPr>
        <w:t>,</w:t>
      </w:r>
      <w:r w:rsidR="004276DD" w:rsidRPr="002F7AD1">
        <w:rPr>
          <w:rFonts w:asciiTheme="minorHAnsi" w:hAnsiTheme="minorHAnsi" w:cstheme="minorHAnsi"/>
          <w:color w:val="auto"/>
        </w:rPr>
        <w:t xml:space="preserve"> relevant for many animal cell lines</w:t>
      </w:r>
      <w:r w:rsidR="00C11EDF" w:rsidRPr="002F7AD1">
        <w:rPr>
          <w:rFonts w:asciiTheme="minorHAnsi" w:hAnsiTheme="minorHAnsi" w:cstheme="minorHAnsi"/>
          <w:color w:val="auto"/>
        </w:rPr>
        <w:t xml:space="preserve">. In addition, amputation </w:t>
      </w:r>
      <w:r w:rsidR="004276DD" w:rsidRPr="002F7AD1">
        <w:rPr>
          <w:rFonts w:asciiTheme="minorHAnsi" w:hAnsiTheme="minorHAnsi" w:cstheme="minorHAnsi"/>
          <w:color w:val="auto"/>
        </w:rPr>
        <w:t xml:space="preserve">is a viable treatment method in mice since limb-sparing procedures used in people are not achievable in small rodents such as mice. </w:t>
      </w:r>
      <w:r w:rsidRPr="002F7AD1">
        <w:rPr>
          <w:rFonts w:asciiTheme="minorHAnsi" w:hAnsiTheme="minorHAnsi" w:cstheme="minorHAnsi"/>
          <w:color w:val="auto"/>
        </w:rPr>
        <w:t xml:space="preserve">In mice bearing primary bone tumors, </w:t>
      </w:r>
      <w:r w:rsidR="00B32CC3" w:rsidRPr="002F7AD1">
        <w:rPr>
          <w:rFonts w:asciiTheme="minorHAnsi" w:hAnsiTheme="minorHAnsi" w:cstheme="minorHAnsi"/>
          <w:color w:val="auto"/>
        </w:rPr>
        <w:t xml:space="preserve">inappetence, progressive weight loss, general poor body condition and difficulty breathing (increased rate or effort) may signal the development of tumor </w:t>
      </w:r>
      <w:r w:rsidRPr="002F7AD1">
        <w:rPr>
          <w:rFonts w:asciiTheme="minorHAnsi" w:hAnsiTheme="minorHAnsi" w:cstheme="minorHAnsi"/>
          <w:color w:val="auto"/>
        </w:rPr>
        <w:t>metastasis</w:t>
      </w:r>
      <w:r w:rsidR="00B32CC3" w:rsidRPr="002F7AD1">
        <w:rPr>
          <w:rFonts w:asciiTheme="minorHAnsi" w:hAnsiTheme="minorHAnsi" w:cstheme="minorHAnsi"/>
          <w:color w:val="auto"/>
        </w:rPr>
        <w:t xml:space="preserve"> to the lung and other organs</w:t>
      </w:r>
      <w:r w:rsidRPr="002F7AD1">
        <w:rPr>
          <w:rFonts w:asciiTheme="minorHAnsi" w:hAnsiTheme="minorHAnsi" w:cstheme="minorHAnsi"/>
          <w:color w:val="auto"/>
        </w:rPr>
        <w:t xml:space="preserve">. </w:t>
      </w:r>
      <w:r w:rsidR="00B32CC3" w:rsidRPr="002F7AD1">
        <w:rPr>
          <w:rFonts w:asciiTheme="minorHAnsi" w:hAnsiTheme="minorHAnsi" w:cstheme="minorHAnsi"/>
          <w:color w:val="auto"/>
        </w:rPr>
        <w:t xml:space="preserve">Confirmation by bioluminescent imaging, µCT, or µMRI imaging is recommended to confirm metastasis, and affected animals should be euthanized. </w:t>
      </w:r>
    </w:p>
    <w:p w14:paraId="483387BA" w14:textId="77777777" w:rsidR="002F7AD1" w:rsidRPr="002F7AD1" w:rsidRDefault="002F7AD1" w:rsidP="00A02D6A">
      <w:pPr>
        <w:pStyle w:val="ListParagraph"/>
        <w:tabs>
          <w:tab w:val="left" w:pos="0"/>
        </w:tabs>
        <w:ind w:left="0"/>
        <w:rPr>
          <w:rFonts w:asciiTheme="minorHAnsi" w:hAnsiTheme="minorHAnsi" w:cstheme="minorHAnsi"/>
          <w:color w:val="auto"/>
        </w:rPr>
      </w:pPr>
    </w:p>
    <w:p w14:paraId="3528949C" w14:textId="7D6B4A74" w:rsidR="00F03D78" w:rsidRPr="005431C6" w:rsidRDefault="00F03D78" w:rsidP="00D226F0">
      <w:pPr>
        <w:pStyle w:val="ListParagraph"/>
        <w:tabs>
          <w:tab w:val="left" w:pos="0"/>
        </w:tabs>
        <w:ind w:left="0"/>
        <w:rPr>
          <w:rFonts w:asciiTheme="minorHAnsi" w:hAnsiTheme="minorHAnsi" w:cstheme="minorHAnsi"/>
          <w:color w:val="auto"/>
        </w:rPr>
      </w:pPr>
      <w:r w:rsidRPr="002F7AD1">
        <w:rPr>
          <w:rFonts w:asciiTheme="minorHAnsi" w:hAnsiTheme="minorHAnsi" w:cstheme="minorHAnsi"/>
          <w:color w:val="auto"/>
        </w:rPr>
        <w:t xml:space="preserve">A negative result, most likely resulting from the lack of tumor engraftment, </w:t>
      </w:r>
      <w:r w:rsidR="00D14E8B" w:rsidRPr="002F7AD1">
        <w:rPr>
          <w:rFonts w:asciiTheme="minorHAnsi" w:hAnsiTheme="minorHAnsi" w:cstheme="minorHAnsi"/>
          <w:color w:val="auto"/>
        </w:rPr>
        <w:t xml:space="preserve">should </w:t>
      </w:r>
      <w:r w:rsidRPr="002F7AD1">
        <w:rPr>
          <w:rFonts w:asciiTheme="minorHAnsi" w:hAnsiTheme="minorHAnsi" w:cstheme="minorHAnsi"/>
          <w:color w:val="auto"/>
        </w:rPr>
        <w:t xml:space="preserve">be </w:t>
      </w:r>
      <w:r w:rsidR="00D14E8B" w:rsidRPr="002F7AD1">
        <w:rPr>
          <w:rFonts w:asciiTheme="minorHAnsi" w:hAnsiTheme="minorHAnsi" w:cstheme="minorHAnsi"/>
          <w:color w:val="auto"/>
        </w:rPr>
        <w:t xml:space="preserve">suspected if there is no evidence of </w:t>
      </w:r>
      <w:r w:rsidRPr="002F7AD1">
        <w:rPr>
          <w:rFonts w:asciiTheme="minorHAnsi" w:hAnsiTheme="minorHAnsi" w:cstheme="minorHAnsi"/>
          <w:color w:val="auto"/>
        </w:rPr>
        <w:t xml:space="preserve">progressive changes </w:t>
      </w:r>
      <w:r w:rsidR="00D14E8B" w:rsidRPr="002F7AD1">
        <w:rPr>
          <w:rFonts w:asciiTheme="minorHAnsi" w:hAnsiTheme="minorHAnsi" w:cstheme="minorHAnsi"/>
          <w:color w:val="auto"/>
        </w:rPr>
        <w:t>(osteolytic, osteoblastic, or mixed osteolytic/osteoblastic</w:t>
      </w:r>
      <w:r w:rsidR="007960A0" w:rsidRPr="002F7AD1">
        <w:rPr>
          <w:rFonts w:asciiTheme="minorHAnsi" w:hAnsiTheme="minorHAnsi" w:cstheme="minorHAnsi"/>
          <w:color w:val="auto"/>
        </w:rPr>
        <w:t xml:space="preserve"> lesions</w:t>
      </w:r>
      <w:r w:rsidR="00D14E8B" w:rsidRPr="002F7AD1">
        <w:rPr>
          <w:rFonts w:asciiTheme="minorHAnsi" w:hAnsiTheme="minorHAnsi" w:cstheme="minorHAnsi"/>
          <w:color w:val="auto"/>
        </w:rPr>
        <w:t xml:space="preserve">, depending on the cell line being studied) on radiography or </w:t>
      </w:r>
      <w:r w:rsidR="00DC700B" w:rsidRPr="002F7AD1">
        <w:rPr>
          <w:rFonts w:asciiTheme="minorHAnsi" w:hAnsiTheme="minorHAnsi" w:cstheme="minorHAnsi"/>
          <w:color w:val="auto"/>
        </w:rPr>
        <w:t xml:space="preserve">µCT </w:t>
      </w:r>
      <w:r w:rsidR="00D14E8B" w:rsidRPr="002F7AD1">
        <w:rPr>
          <w:rFonts w:asciiTheme="minorHAnsi" w:hAnsiTheme="minorHAnsi" w:cstheme="minorHAnsi"/>
          <w:color w:val="auto"/>
        </w:rPr>
        <w:t xml:space="preserve">examination of the implanted tibia. For cell lines carrying reporter genes, the </w:t>
      </w:r>
      <w:r w:rsidRPr="002F7AD1">
        <w:rPr>
          <w:rFonts w:asciiTheme="minorHAnsi" w:hAnsiTheme="minorHAnsi" w:cstheme="minorHAnsi"/>
          <w:color w:val="auto"/>
        </w:rPr>
        <w:t xml:space="preserve">lack of an increase in fluorescence or bioluminescence </w:t>
      </w:r>
      <w:r w:rsidR="00D14E8B" w:rsidRPr="002F7AD1">
        <w:rPr>
          <w:rFonts w:asciiTheme="minorHAnsi" w:hAnsiTheme="minorHAnsi" w:cstheme="minorHAnsi"/>
          <w:color w:val="auto"/>
        </w:rPr>
        <w:t xml:space="preserve">signaling </w:t>
      </w:r>
      <w:r w:rsidRPr="002F7AD1">
        <w:rPr>
          <w:rFonts w:asciiTheme="minorHAnsi" w:hAnsiTheme="minorHAnsi" w:cstheme="minorHAnsi"/>
          <w:color w:val="auto"/>
        </w:rPr>
        <w:t xml:space="preserve">over time </w:t>
      </w:r>
      <w:r w:rsidR="0060199E" w:rsidRPr="002F7AD1">
        <w:rPr>
          <w:rFonts w:asciiTheme="minorHAnsi" w:hAnsiTheme="minorHAnsi" w:cstheme="minorHAnsi"/>
          <w:color w:val="auto"/>
        </w:rPr>
        <w:t>by</w:t>
      </w:r>
      <w:r w:rsidRPr="002F7AD1">
        <w:rPr>
          <w:rFonts w:asciiTheme="minorHAnsi" w:hAnsiTheme="minorHAnsi" w:cstheme="minorHAnsi"/>
          <w:color w:val="auto"/>
        </w:rPr>
        <w:t xml:space="preserve"> optical imaging </w:t>
      </w:r>
      <w:r w:rsidR="00D14E8B" w:rsidRPr="002F7AD1">
        <w:rPr>
          <w:rFonts w:asciiTheme="minorHAnsi" w:hAnsiTheme="minorHAnsi" w:cstheme="minorHAnsi"/>
          <w:color w:val="auto"/>
        </w:rPr>
        <w:t>would also support a conclusion that the tumor has failed to engraft</w:t>
      </w:r>
      <w:r w:rsidRPr="002F7AD1">
        <w:rPr>
          <w:rFonts w:asciiTheme="minorHAnsi" w:hAnsiTheme="minorHAnsi" w:cstheme="minorHAnsi"/>
          <w:color w:val="auto"/>
        </w:rPr>
        <w:t xml:space="preserve">. Lack of or poor engraftment could be associated with surgical site infection. However, this would exhibit specific clinical signs such as redness, swelling, or discharge most commonly in the early post-operative period (first 1-2 weeks after </w:t>
      </w:r>
      <w:r w:rsidRPr="002F7AD1">
        <w:rPr>
          <w:rFonts w:asciiTheme="minorHAnsi" w:hAnsiTheme="minorHAnsi" w:cstheme="minorHAnsi"/>
          <w:color w:val="auto"/>
        </w:rPr>
        <w:lastRenderedPageBreak/>
        <w:t xml:space="preserve">surgery). Animals could potentially also be febrile and display a lack of activity or hunched posture in the </w:t>
      </w:r>
      <w:r w:rsidRPr="0083773F">
        <w:rPr>
          <w:rFonts w:asciiTheme="minorHAnsi" w:hAnsiTheme="minorHAnsi" w:cstheme="minorHAnsi"/>
          <w:color w:val="auto"/>
        </w:rPr>
        <w:t>early post-operative period</w:t>
      </w:r>
      <w:r w:rsidR="002E1E96" w:rsidRPr="005431C6">
        <w:rPr>
          <w:rFonts w:asciiTheme="minorHAnsi" w:hAnsiTheme="minorHAnsi" w:cstheme="minorHAnsi"/>
          <w:color w:val="auto"/>
        </w:rPr>
        <w:t xml:space="preserve"> due to surgical site infection</w:t>
      </w:r>
      <w:r w:rsidRPr="005431C6">
        <w:rPr>
          <w:rFonts w:asciiTheme="minorHAnsi" w:hAnsiTheme="minorHAnsi" w:cstheme="minorHAnsi"/>
          <w:color w:val="auto"/>
        </w:rPr>
        <w:t>. Harvesting and maintaining the allografts under sterile conditions during preparation and proper sterile preparation of the limb, sterile intraoperative technique, and complete wound closure will minimize the likelihood of a post-operative surgical wound complication resulting in infection and failure of tumor engraftment.</w:t>
      </w:r>
    </w:p>
    <w:p w14:paraId="18143450" w14:textId="50E21CFA" w:rsidR="0083773F" w:rsidRPr="005431C6" w:rsidRDefault="0083773F" w:rsidP="00D226F0">
      <w:pPr>
        <w:pStyle w:val="ListParagraph"/>
        <w:tabs>
          <w:tab w:val="left" w:pos="0"/>
        </w:tabs>
        <w:ind w:left="0"/>
        <w:rPr>
          <w:rFonts w:asciiTheme="minorHAnsi" w:hAnsiTheme="minorHAnsi" w:cstheme="minorHAnsi"/>
          <w:color w:val="auto"/>
        </w:rPr>
      </w:pPr>
    </w:p>
    <w:p w14:paraId="4AFC04BF" w14:textId="06E732C5" w:rsidR="0083773F" w:rsidRPr="00911FC8" w:rsidRDefault="0083773F" w:rsidP="0083773F">
      <w:pPr>
        <w:rPr>
          <w:rFonts w:asciiTheme="minorHAnsi" w:hAnsiTheme="minorHAnsi" w:cstheme="minorHAnsi"/>
        </w:rPr>
      </w:pPr>
      <w:r w:rsidRPr="00911FC8">
        <w:rPr>
          <w:rFonts w:asciiTheme="minorHAnsi" w:hAnsiTheme="minorHAnsi" w:cstheme="minorHAnsi"/>
        </w:rPr>
        <w:t>In our previous report</w:t>
      </w:r>
      <w:r w:rsidR="00B23E84" w:rsidRPr="00B23E84">
        <w:rPr>
          <w:rFonts w:asciiTheme="minorHAnsi" w:hAnsiTheme="minorHAnsi" w:cstheme="minorHAnsi"/>
          <w:vertAlign w:val="superscript"/>
        </w:rPr>
        <w:t>8</w:t>
      </w:r>
      <w:r w:rsidRPr="00911FC8">
        <w:rPr>
          <w:rFonts w:asciiTheme="minorHAnsi" w:hAnsiTheme="minorHAnsi" w:cstheme="minorHAnsi"/>
        </w:rPr>
        <w:t>, when including both the reported pilot and definitive stud</w:t>
      </w:r>
      <w:r w:rsidR="000F6D38" w:rsidRPr="00911FC8">
        <w:rPr>
          <w:rFonts w:asciiTheme="minorHAnsi" w:hAnsiTheme="minorHAnsi" w:cstheme="minorHAnsi"/>
        </w:rPr>
        <w:t>ies</w:t>
      </w:r>
      <w:r w:rsidRPr="00911FC8">
        <w:rPr>
          <w:rFonts w:asciiTheme="minorHAnsi" w:hAnsiTheme="minorHAnsi" w:cstheme="minorHAnsi"/>
        </w:rPr>
        <w:t>, 16 out of 16 mice (100%) implanted with osteosarcoma fragments progressed to osteolytic bone lesions and 14 out of these 16 mice (88%) developed metastasis. All metastas</w:t>
      </w:r>
      <w:r w:rsidR="00B23E84">
        <w:rPr>
          <w:rFonts w:asciiTheme="minorHAnsi" w:hAnsiTheme="minorHAnsi" w:cstheme="minorHAnsi"/>
        </w:rPr>
        <w:t>e</w:t>
      </w:r>
      <w:r w:rsidRPr="00911FC8">
        <w:rPr>
          <w:rFonts w:asciiTheme="minorHAnsi" w:hAnsiTheme="minorHAnsi" w:cstheme="minorHAnsi"/>
        </w:rPr>
        <w:t xml:space="preserve">s were </w:t>
      </w:r>
      <w:r w:rsidR="00FA339A">
        <w:rPr>
          <w:rFonts w:asciiTheme="minorHAnsi" w:hAnsiTheme="minorHAnsi" w:cstheme="minorHAnsi"/>
        </w:rPr>
        <w:t xml:space="preserve">observed </w:t>
      </w:r>
      <w:r w:rsidRPr="00911FC8">
        <w:rPr>
          <w:rFonts w:asciiTheme="minorHAnsi" w:hAnsiTheme="minorHAnsi" w:cstheme="minorHAnsi"/>
        </w:rPr>
        <w:t xml:space="preserve">to the lung and diagnosed by histology as early </w:t>
      </w:r>
      <w:r w:rsidRPr="009E323E">
        <w:rPr>
          <w:rFonts w:asciiTheme="minorHAnsi" w:hAnsiTheme="minorHAnsi" w:cstheme="minorHAnsi"/>
        </w:rPr>
        <w:t>as 3 weeks post-implantation</w:t>
      </w:r>
      <w:r w:rsidR="00AA218E" w:rsidRPr="009E323E">
        <w:rPr>
          <w:rFonts w:asciiTheme="minorHAnsi" w:hAnsiTheme="minorHAnsi" w:cstheme="minorHAnsi"/>
        </w:rPr>
        <w:fldChar w:fldCharType="begin"/>
      </w:r>
      <w:r w:rsidR="00AA218E" w:rsidRPr="009E323E">
        <w:rPr>
          <w:rFonts w:asciiTheme="minorHAnsi" w:hAnsiTheme="minorHAnsi" w:cstheme="minorHAnsi"/>
        </w:rPr>
        <w:instrText xml:space="preserve"> ADDIN EN.CITE &lt;EndNote&gt;&lt;Cite&gt;&lt;Author&gt;Chaffee&lt;/Author&gt;&lt;Year&gt;2013&lt;/Year&gt;&lt;IDText&gt;A clinically relevant mouse model of canine osteosarcoma with spontaneous metastasis&lt;/IDText&gt;&lt;DisplayText&gt;&lt;style face="superscript"&gt;8&lt;/style&gt;&lt;/DisplayText&gt;&lt;record&gt;&lt;dates&gt;&lt;pub-dates&gt;&lt;date&gt;Sep-Oct&lt;/date&gt;&lt;/pub-dates&gt;&lt;year&gt;2013&lt;/year&gt;&lt;/dates&gt;&lt;keywords&gt;&lt;keyword&gt;Animals&lt;/keyword&gt;&lt;keyword&gt;Cell Line, Tumor&lt;/keyword&gt;&lt;keyword&gt;Disease Models, Animal&lt;/keyword&gt;&lt;keyword&gt;Dogs&lt;/keyword&gt;&lt;keyword&gt;Female&lt;/keyword&gt;&lt;keyword&gt;Heterografts&lt;/keyword&gt;&lt;keyword&gt;Lung Neoplasms/pathology/secondary&lt;/keyword&gt;&lt;keyword&gt;Mice&lt;/keyword&gt;&lt;keyword&gt;Neoplasm Metastasis&lt;/keyword&gt;&lt;keyword&gt;Osteosarcoma/diagnosis/*pathology&lt;/keyword&gt;&lt;keyword&gt;Osteosarcoma&lt;/keyword&gt;&lt;keyword&gt;metastasis&lt;/keyword&gt;&lt;keyword&gt;mouse model&lt;/keyword&gt;&lt;/keywords&gt;&lt;urls&gt;&lt;related-urls&gt;&lt;url&gt;https://www.ncbi.nlm.nih.gov/pubmed/23988893&lt;/url&gt;&lt;/related-urls&gt;&lt;/urls&gt;&lt;isbn&gt;1791-7549 (Electronic)&amp;#xD;0258-851X (Linking)&lt;/isbn&gt;&lt;custom2&gt;PMC4001249&lt;/custom2&gt;&lt;titles&gt;&lt;title&gt;A clinically relevant mouse model of canine osteosarcoma with spontaneous metastasis&lt;/title&gt;&lt;secondary-title&gt;In Vivo&lt;/secondary-title&gt;&lt;/titles&gt;&lt;pages&gt;599-603&lt;/pages&gt;&lt;number&gt;5&lt;/number&gt;&lt;contributors&gt;&lt;authors&gt;&lt;author&gt;Chaffee, B. K.&lt;/author&gt;&lt;author&gt;Allen, M. J.&lt;/author&gt;&lt;/authors&gt;&lt;/contributors&gt;&lt;edition&gt;2013/08/31&lt;/edition&gt;&lt;added-date format="utc"&gt;1582662225&lt;/added-date&gt;&lt;ref-type name="Journal Article"&gt;17&lt;/ref-type&gt;&lt;auth-address&gt;Department of Veterinary Biosciences, College of Veterinary Medicine, The Ohio State University, 1925 Coffey Rd., Columbus, OH 43210, USA. chaffee.15@osu.edu&lt;/auth-address&gt;&lt;rec-number&gt;86&lt;/rec-number&gt;&lt;last-updated-date format="utc"&gt;1582662225&lt;/last-updated-date&gt;&lt;accession-num&gt;23988893&lt;/accession-num&gt;&lt;volume&gt;27&lt;/volume&gt;&lt;/record&gt;&lt;/Cite&gt;&lt;/EndNote&gt;</w:instrText>
      </w:r>
      <w:r w:rsidR="00AA218E" w:rsidRPr="009E323E">
        <w:rPr>
          <w:rFonts w:asciiTheme="minorHAnsi" w:hAnsiTheme="minorHAnsi" w:cstheme="minorHAnsi"/>
        </w:rPr>
        <w:fldChar w:fldCharType="separate"/>
      </w:r>
      <w:r w:rsidR="00AA218E" w:rsidRPr="009E323E">
        <w:rPr>
          <w:rFonts w:asciiTheme="minorHAnsi" w:hAnsiTheme="minorHAnsi" w:cstheme="minorHAnsi"/>
          <w:noProof/>
          <w:vertAlign w:val="superscript"/>
        </w:rPr>
        <w:t>8</w:t>
      </w:r>
      <w:r w:rsidR="00AA218E" w:rsidRPr="009E323E">
        <w:rPr>
          <w:rFonts w:asciiTheme="minorHAnsi" w:hAnsiTheme="minorHAnsi" w:cstheme="minorHAnsi"/>
        </w:rPr>
        <w:fldChar w:fldCharType="end"/>
      </w:r>
      <w:r w:rsidR="00AA218E" w:rsidRPr="009E323E">
        <w:rPr>
          <w:rFonts w:asciiTheme="minorHAnsi" w:hAnsiTheme="minorHAnsi" w:cstheme="minorHAnsi"/>
        </w:rPr>
        <w:t>.</w:t>
      </w:r>
      <w:r w:rsidRPr="00911FC8">
        <w:rPr>
          <w:rFonts w:asciiTheme="minorHAnsi" w:hAnsiTheme="minorHAnsi" w:cstheme="minorHAnsi"/>
        </w:rPr>
        <w:t xml:space="preserve"> Additional animals necropsied at 1 (n=2) and 2 (n=2) weeks after implantation did not reveal any evidence of lung metastasis.</w:t>
      </w:r>
    </w:p>
    <w:p w14:paraId="7F5815FC" w14:textId="3133E33C" w:rsidR="004A71E4" w:rsidRPr="005431C6" w:rsidRDefault="004A71E4" w:rsidP="00D226F0">
      <w:pPr>
        <w:rPr>
          <w:rFonts w:asciiTheme="minorHAnsi" w:hAnsiTheme="minorHAnsi" w:cstheme="minorHAnsi"/>
          <w:color w:val="auto"/>
        </w:rPr>
      </w:pPr>
    </w:p>
    <w:p w14:paraId="3C9083F6" w14:textId="17BE17FD" w:rsidR="00B32616" w:rsidRPr="005431C6" w:rsidRDefault="00B32616">
      <w:pPr>
        <w:rPr>
          <w:rFonts w:asciiTheme="minorHAnsi" w:hAnsiTheme="minorHAnsi" w:cstheme="minorHAnsi"/>
          <w:bCs/>
          <w:color w:val="auto"/>
        </w:rPr>
      </w:pPr>
      <w:r w:rsidRPr="005431C6">
        <w:rPr>
          <w:rFonts w:asciiTheme="minorHAnsi" w:hAnsiTheme="minorHAnsi" w:cstheme="minorHAnsi"/>
          <w:b/>
          <w:color w:val="auto"/>
        </w:rPr>
        <w:t>FIGURE LEGENDS:</w:t>
      </w:r>
    </w:p>
    <w:p w14:paraId="27D32AF3" w14:textId="01039442" w:rsidR="00C10CB8" w:rsidRPr="005106A1" w:rsidRDefault="00C10CB8">
      <w:pPr>
        <w:pStyle w:val="ListParagraph"/>
        <w:tabs>
          <w:tab w:val="left" w:pos="0"/>
        </w:tabs>
        <w:ind w:left="0"/>
        <w:rPr>
          <w:rFonts w:asciiTheme="minorHAnsi" w:hAnsiTheme="minorHAnsi" w:cstheme="minorHAnsi"/>
          <w:color w:val="auto"/>
        </w:rPr>
      </w:pPr>
      <w:r w:rsidRPr="002F7AD1">
        <w:rPr>
          <w:rFonts w:asciiTheme="minorHAnsi" w:hAnsiTheme="minorHAnsi" w:cstheme="minorHAnsi"/>
          <w:b/>
          <w:bCs/>
          <w:color w:val="auto"/>
        </w:rPr>
        <w:t>Figure 1</w:t>
      </w:r>
      <w:r w:rsidR="002F7AD1">
        <w:rPr>
          <w:rFonts w:asciiTheme="minorHAnsi" w:hAnsiTheme="minorHAnsi" w:cstheme="minorHAnsi"/>
          <w:b/>
          <w:bCs/>
          <w:color w:val="auto"/>
        </w:rPr>
        <w:t xml:space="preserve">: </w:t>
      </w:r>
      <w:r w:rsidRPr="002F7AD1">
        <w:rPr>
          <w:rFonts w:asciiTheme="minorHAnsi" w:hAnsiTheme="minorHAnsi" w:cstheme="minorHAnsi"/>
          <w:b/>
          <w:bCs/>
          <w:color w:val="auto"/>
        </w:rPr>
        <w:t>Serial radiography</w:t>
      </w:r>
      <w:r w:rsidR="002F7AD1" w:rsidRPr="002F7AD1">
        <w:rPr>
          <w:rFonts w:asciiTheme="minorHAnsi" w:hAnsiTheme="minorHAnsi" w:cstheme="minorHAnsi"/>
          <w:b/>
          <w:bCs/>
          <w:color w:val="auto"/>
        </w:rPr>
        <w:t>.</w:t>
      </w:r>
      <w:r w:rsidR="002F7AD1">
        <w:rPr>
          <w:rFonts w:asciiTheme="minorHAnsi" w:hAnsiTheme="minorHAnsi" w:cstheme="minorHAnsi"/>
          <w:color w:val="auto"/>
        </w:rPr>
        <w:t xml:space="preserve"> Serial radiography</w:t>
      </w:r>
      <w:r w:rsidRPr="005106A1">
        <w:rPr>
          <w:rFonts w:asciiTheme="minorHAnsi" w:hAnsiTheme="minorHAnsi" w:cstheme="minorHAnsi"/>
          <w:color w:val="auto"/>
        </w:rPr>
        <w:t xml:space="preserve"> </w:t>
      </w:r>
      <w:r w:rsidR="002F7E17" w:rsidRPr="005106A1">
        <w:rPr>
          <w:rFonts w:asciiTheme="minorHAnsi" w:hAnsiTheme="minorHAnsi" w:cstheme="minorHAnsi"/>
          <w:color w:val="auto"/>
        </w:rPr>
        <w:t xml:space="preserve">(in order) </w:t>
      </w:r>
      <w:r w:rsidRPr="005106A1">
        <w:rPr>
          <w:rFonts w:asciiTheme="minorHAnsi" w:hAnsiTheme="minorHAnsi" w:cstheme="minorHAnsi"/>
          <w:color w:val="auto"/>
        </w:rPr>
        <w:t xml:space="preserve">performed weekly </w:t>
      </w:r>
      <w:r w:rsidR="008D4AC3" w:rsidRPr="005106A1">
        <w:rPr>
          <w:rFonts w:asciiTheme="minorHAnsi" w:hAnsiTheme="minorHAnsi" w:cstheme="minorHAnsi"/>
          <w:color w:val="auto"/>
        </w:rPr>
        <w:t xml:space="preserve">at </w:t>
      </w:r>
      <w:r w:rsidR="00BB3024">
        <w:rPr>
          <w:rFonts w:asciiTheme="minorHAnsi" w:hAnsiTheme="minorHAnsi" w:cstheme="minorHAnsi"/>
          <w:color w:val="auto"/>
        </w:rPr>
        <w:t>(</w:t>
      </w:r>
      <w:r w:rsidR="008D4AC3" w:rsidRPr="00BB3024">
        <w:rPr>
          <w:rFonts w:asciiTheme="minorHAnsi" w:hAnsiTheme="minorHAnsi" w:cstheme="minorHAnsi"/>
          <w:b/>
          <w:bCs/>
          <w:color w:val="auto"/>
        </w:rPr>
        <w:t>A</w:t>
      </w:r>
      <w:r w:rsidR="008D4AC3" w:rsidRPr="005106A1">
        <w:rPr>
          <w:rFonts w:asciiTheme="minorHAnsi" w:hAnsiTheme="minorHAnsi" w:cstheme="minorHAnsi"/>
          <w:color w:val="auto"/>
        </w:rPr>
        <w:t xml:space="preserve">) 1, </w:t>
      </w:r>
      <w:r w:rsidR="00BB3024">
        <w:rPr>
          <w:rFonts w:asciiTheme="minorHAnsi" w:hAnsiTheme="minorHAnsi" w:cstheme="minorHAnsi"/>
          <w:color w:val="auto"/>
        </w:rPr>
        <w:t>(</w:t>
      </w:r>
      <w:r w:rsidR="008D4AC3" w:rsidRPr="00BB3024">
        <w:rPr>
          <w:rFonts w:asciiTheme="minorHAnsi" w:hAnsiTheme="minorHAnsi" w:cstheme="minorHAnsi"/>
          <w:b/>
          <w:bCs/>
          <w:color w:val="auto"/>
        </w:rPr>
        <w:t>B</w:t>
      </w:r>
      <w:r w:rsidR="008D4AC3" w:rsidRPr="005106A1">
        <w:rPr>
          <w:rFonts w:asciiTheme="minorHAnsi" w:hAnsiTheme="minorHAnsi" w:cstheme="minorHAnsi"/>
          <w:color w:val="auto"/>
        </w:rPr>
        <w:t xml:space="preserve">) 2, </w:t>
      </w:r>
      <w:r w:rsidR="00BB3024">
        <w:rPr>
          <w:rFonts w:asciiTheme="minorHAnsi" w:hAnsiTheme="minorHAnsi" w:cstheme="minorHAnsi"/>
          <w:color w:val="auto"/>
        </w:rPr>
        <w:t>(</w:t>
      </w:r>
      <w:r w:rsidR="008D4AC3" w:rsidRPr="00BB3024">
        <w:rPr>
          <w:rFonts w:asciiTheme="minorHAnsi" w:hAnsiTheme="minorHAnsi" w:cstheme="minorHAnsi"/>
          <w:b/>
          <w:bCs/>
          <w:color w:val="auto"/>
        </w:rPr>
        <w:t>C</w:t>
      </w:r>
      <w:r w:rsidR="008D4AC3" w:rsidRPr="005106A1">
        <w:rPr>
          <w:rFonts w:asciiTheme="minorHAnsi" w:hAnsiTheme="minorHAnsi" w:cstheme="minorHAnsi"/>
          <w:color w:val="auto"/>
        </w:rPr>
        <w:t xml:space="preserve">) 3, </w:t>
      </w:r>
      <w:r w:rsidR="00BB3024">
        <w:rPr>
          <w:rFonts w:asciiTheme="minorHAnsi" w:hAnsiTheme="minorHAnsi" w:cstheme="minorHAnsi"/>
          <w:color w:val="auto"/>
        </w:rPr>
        <w:t>(</w:t>
      </w:r>
      <w:r w:rsidR="008D4AC3" w:rsidRPr="00BB3024">
        <w:rPr>
          <w:rFonts w:asciiTheme="minorHAnsi" w:hAnsiTheme="minorHAnsi" w:cstheme="minorHAnsi"/>
          <w:b/>
          <w:bCs/>
          <w:color w:val="auto"/>
        </w:rPr>
        <w:t>D</w:t>
      </w:r>
      <w:r w:rsidR="008D4AC3" w:rsidRPr="005106A1">
        <w:rPr>
          <w:rFonts w:asciiTheme="minorHAnsi" w:hAnsiTheme="minorHAnsi" w:cstheme="minorHAnsi"/>
          <w:color w:val="auto"/>
        </w:rPr>
        <w:t xml:space="preserve">) 4, and </w:t>
      </w:r>
      <w:r w:rsidR="00BB3024">
        <w:rPr>
          <w:rFonts w:asciiTheme="minorHAnsi" w:hAnsiTheme="minorHAnsi" w:cstheme="minorHAnsi"/>
          <w:color w:val="auto"/>
        </w:rPr>
        <w:t>(</w:t>
      </w:r>
      <w:r w:rsidR="008D4AC3" w:rsidRPr="00BB3024">
        <w:rPr>
          <w:rFonts w:asciiTheme="minorHAnsi" w:hAnsiTheme="minorHAnsi" w:cstheme="minorHAnsi"/>
          <w:b/>
          <w:bCs/>
          <w:color w:val="auto"/>
        </w:rPr>
        <w:t>E</w:t>
      </w:r>
      <w:r w:rsidR="008D4AC3" w:rsidRPr="005106A1">
        <w:rPr>
          <w:rFonts w:asciiTheme="minorHAnsi" w:hAnsiTheme="minorHAnsi" w:cstheme="minorHAnsi"/>
          <w:color w:val="auto"/>
        </w:rPr>
        <w:t>) 5 weeks</w:t>
      </w:r>
      <w:r w:rsidRPr="005106A1">
        <w:rPr>
          <w:rFonts w:asciiTheme="minorHAnsi" w:hAnsiTheme="minorHAnsi" w:cstheme="minorHAnsi"/>
          <w:color w:val="auto"/>
        </w:rPr>
        <w:t xml:space="preserve"> after intratibial implantation of a subcutaneous tumor allograft using a primary bone tumor cell line (osteosarcoma). Over time, there was progressive bone destruction and the formation of new bone associated with tumor engraftment and growth</w:t>
      </w:r>
      <w:r w:rsidR="00EC03DE" w:rsidRPr="005106A1">
        <w:rPr>
          <w:rFonts w:asciiTheme="minorHAnsi" w:hAnsiTheme="minorHAnsi" w:cstheme="minorHAnsi"/>
          <w:color w:val="auto"/>
        </w:rPr>
        <w:t xml:space="preserve">. This figure has been modified </w:t>
      </w:r>
      <w:r w:rsidR="002F7AD1">
        <w:rPr>
          <w:rFonts w:asciiTheme="minorHAnsi" w:hAnsiTheme="minorHAnsi" w:cstheme="minorHAnsi"/>
          <w:color w:val="auto"/>
        </w:rPr>
        <w:t xml:space="preserve">with permission from </w:t>
      </w:r>
      <w:r w:rsidR="009E323E">
        <w:rPr>
          <w:rFonts w:asciiTheme="minorHAnsi" w:hAnsiTheme="minorHAnsi" w:cstheme="minorHAnsi"/>
          <w:color w:val="auto"/>
        </w:rPr>
        <w:t>ref</w:t>
      </w:r>
      <w:r w:rsidR="00EF6B41" w:rsidRPr="005106A1">
        <w:rPr>
          <w:rFonts w:asciiTheme="minorHAnsi" w:hAnsiTheme="minorHAnsi" w:cstheme="minorHAnsi"/>
          <w:color w:val="auto"/>
        </w:rPr>
        <w:fldChar w:fldCharType="begin"/>
      </w:r>
      <w:r w:rsidR="00980F76">
        <w:rPr>
          <w:rFonts w:asciiTheme="minorHAnsi" w:hAnsiTheme="minorHAnsi" w:cstheme="minorHAnsi"/>
          <w:color w:val="auto"/>
        </w:rPr>
        <w:instrText xml:space="preserve"> ADDIN EN.CITE &lt;EndNote&gt;&lt;Cite&gt;&lt;Author&gt;Chaffee&lt;/Author&gt;&lt;Year&gt;2013&lt;/Year&gt;&lt;RecNum&gt;86&lt;/RecNum&gt;&lt;DisplayText&gt;&lt;style face="superscript"&gt;8&lt;/style&gt;&lt;/DisplayText&gt;&lt;record&gt;&lt;rec-number&gt;86&lt;/rec-number&gt;&lt;foreign-keys&gt;&lt;key app="EN" db-id="00xtppas4r5arwe5ddv50weg2pxzppt5fr2x" timestamp="1576264617"&gt;86&lt;/key&gt;&lt;/foreign-keys&gt;&lt;ref-type name="Journal Article"&gt;17&lt;/ref-type&gt;&lt;contributors&gt;&lt;authors&gt;&lt;author&gt;Chaffee, B. K.&lt;/author&gt;&lt;author&gt;Allen, M. J.&lt;/author&gt;&lt;/authors&gt;&lt;/contributors&gt;&lt;auth-address&gt;Department of Veterinary Biosciences, College of Veterinary Medicine, The Ohio State University, 1925 Coffey Rd., Columbus, OH 43210, USA. chaffee.15@osu.edu&lt;/auth-address&gt;&lt;titles&gt;&lt;title&gt;A clinically relevant mouse model of canine osteosarcoma with spontaneous metastasis&lt;/title&gt;&lt;secondary-title&gt;In Vivo&lt;/secondary-title&gt;&lt;/titles&gt;&lt;periodical&gt;&lt;full-title&gt;In Vivo&lt;/full-title&gt;&lt;/periodical&gt;&lt;pages&gt;599-603&lt;/pages&gt;&lt;volume&gt;27&lt;/volume&gt;&lt;number&gt;5&lt;/number&gt;&lt;edition&gt;2013/08/31&lt;/edition&gt;&lt;keywords&gt;&lt;keyword&gt;Animals&lt;/keyword&gt;&lt;keyword&gt;Cell Line, Tumor&lt;/keyword&gt;&lt;keyword&gt;Disease Models, Animal&lt;/keyword&gt;&lt;keyword&gt;Dogs&lt;/keyword&gt;&lt;keyword&gt;Female&lt;/keyword&gt;&lt;keyword&gt;Heterografts&lt;/keyword&gt;&lt;keyword&gt;Lung Neoplasms/pathology/secondary&lt;/keyword&gt;&lt;keyword&gt;Mice&lt;/keyword&gt;&lt;keyword&gt;Neoplasm Metastasis&lt;/keyword&gt;&lt;keyword&gt;Osteosarcoma/diagnosis/*pathology&lt;/keyword&gt;&lt;keyword&gt;Osteosarcoma&lt;/keyword&gt;&lt;keyword&gt;metastasis&lt;/keyword&gt;&lt;keyword&gt;mouse model&lt;/keyword&gt;&lt;/keywords&gt;&lt;dates&gt;&lt;year&gt;2013&lt;/year&gt;&lt;pub-dates&gt;&lt;date&gt;Sep-Oct&lt;/date&gt;&lt;/pub-dates&gt;&lt;/dates&gt;&lt;isbn&gt;1791-7549 (Electronic)&amp;#xD;0258-851X (Linking)&lt;/isbn&gt;&lt;accession-num&gt;23988893&lt;/accession-num&gt;&lt;urls&gt;&lt;related-urls&gt;&lt;url&gt;https://www.ncbi.nlm.nih.gov/pubmed/23988893&lt;/url&gt;&lt;/related-urls&gt;&lt;/urls&gt;&lt;custom2&gt;PMC4001249&lt;/custom2&gt;&lt;/record&gt;&lt;/Cite&gt;&lt;/EndNote&gt;</w:instrText>
      </w:r>
      <w:r w:rsidR="00EF6B41" w:rsidRPr="005106A1">
        <w:rPr>
          <w:rFonts w:asciiTheme="minorHAnsi" w:hAnsiTheme="minorHAnsi" w:cstheme="minorHAnsi"/>
          <w:color w:val="auto"/>
        </w:rPr>
        <w:fldChar w:fldCharType="separate"/>
      </w:r>
      <w:r w:rsidR="00980F76" w:rsidRPr="00980F76">
        <w:rPr>
          <w:rFonts w:asciiTheme="minorHAnsi" w:hAnsiTheme="minorHAnsi" w:cstheme="minorHAnsi"/>
          <w:noProof/>
          <w:color w:val="auto"/>
          <w:vertAlign w:val="superscript"/>
        </w:rPr>
        <w:t>8</w:t>
      </w:r>
      <w:r w:rsidR="00EF6B41" w:rsidRPr="005106A1">
        <w:rPr>
          <w:rFonts w:asciiTheme="minorHAnsi" w:hAnsiTheme="minorHAnsi" w:cstheme="minorHAnsi"/>
          <w:color w:val="auto"/>
        </w:rPr>
        <w:fldChar w:fldCharType="end"/>
      </w:r>
      <w:r w:rsidR="00890DCE">
        <w:rPr>
          <w:rFonts w:asciiTheme="minorHAnsi" w:hAnsiTheme="minorHAnsi" w:cstheme="minorHAnsi"/>
          <w:color w:val="auto"/>
        </w:rPr>
        <w:t>.</w:t>
      </w:r>
    </w:p>
    <w:p w14:paraId="75182EC3" w14:textId="77777777" w:rsidR="00B32616" w:rsidRPr="005106A1" w:rsidRDefault="00B32616">
      <w:pPr>
        <w:rPr>
          <w:rFonts w:asciiTheme="minorHAnsi" w:hAnsiTheme="minorHAnsi" w:cstheme="minorHAnsi"/>
          <w:color w:val="auto"/>
        </w:rPr>
      </w:pPr>
    </w:p>
    <w:p w14:paraId="64B8CF78" w14:textId="19B3F04C" w:rsidR="006305D7" w:rsidRPr="005106A1" w:rsidRDefault="006305D7">
      <w:pPr>
        <w:rPr>
          <w:rFonts w:asciiTheme="minorHAnsi" w:hAnsiTheme="minorHAnsi" w:cstheme="minorHAnsi"/>
          <w:b/>
          <w:color w:val="auto"/>
        </w:rPr>
      </w:pPr>
      <w:r w:rsidRPr="005106A1">
        <w:rPr>
          <w:rFonts w:asciiTheme="minorHAnsi" w:hAnsiTheme="minorHAnsi" w:cstheme="minorHAnsi"/>
          <w:b/>
          <w:color w:val="auto"/>
        </w:rPr>
        <w:t>DISCUSSION</w:t>
      </w:r>
      <w:r w:rsidRPr="005106A1">
        <w:rPr>
          <w:rFonts w:asciiTheme="minorHAnsi" w:hAnsiTheme="minorHAnsi" w:cstheme="minorHAnsi"/>
          <w:b/>
          <w:bCs/>
          <w:color w:val="auto"/>
        </w:rPr>
        <w:t>:</w:t>
      </w:r>
    </w:p>
    <w:p w14:paraId="20B9D738" w14:textId="298C342C" w:rsidR="0007322C" w:rsidRPr="00911FC8" w:rsidRDefault="0007322C">
      <w:pPr>
        <w:tabs>
          <w:tab w:val="left" w:pos="0"/>
        </w:tabs>
        <w:rPr>
          <w:rFonts w:asciiTheme="minorHAnsi" w:hAnsiTheme="minorHAnsi" w:cstheme="minorHAnsi"/>
          <w:color w:val="auto"/>
        </w:rPr>
      </w:pPr>
      <w:r w:rsidRPr="00911FC8">
        <w:rPr>
          <w:rFonts w:asciiTheme="minorHAnsi" w:hAnsiTheme="minorHAnsi" w:cstheme="minorHAnsi"/>
          <w:color w:val="auto"/>
        </w:rPr>
        <w:t>This report documents our model to create primary bone tumors or bone metastasis following the intratibial implantation of a tumor allograft. We believe that the</w:t>
      </w:r>
      <w:r w:rsidR="001A7233" w:rsidRPr="00911FC8">
        <w:rPr>
          <w:rFonts w:asciiTheme="minorHAnsi" w:hAnsiTheme="minorHAnsi" w:cstheme="minorHAnsi"/>
          <w:color w:val="auto"/>
        </w:rPr>
        <w:t>re</w:t>
      </w:r>
      <w:r w:rsidRPr="00911FC8">
        <w:rPr>
          <w:rFonts w:asciiTheme="minorHAnsi" w:hAnsiTheme="minorHAnsi" w:cstheme="minorHAnsi"/>
          <w:color w:val="auto"/>
        </w:rPr>
        <w:t xml:space="preserve"> </w:t>
      </w:r>
      <w:r w:rsidR="001A7233" w:rsidRPr="00911FC8">
        <w:rPr>
          <w:rFonts w:asciiTheme="minorHAnsi" w:hAnsiTheme="minorHAnsi" w:cstheme="minorHAnsi"/>
          <w:color w:val="auto"/>
        </w:rPr>
        <w:t xml:space="preserve">are several </w:t>
      </w:r>
      <w:r w:rsidRPr="00911FC8">
        <w:rPr>
          <w:rFonts w:asciiTheme="minorHAnsi" w:hAnsiTheme="minorHAnsi" w:cstheme="minorHAnsi"/>
          <w:color w:val="auto"/>
        </w:rPr>
        <w:t>critical steps in this process</w:t>
      </w:r>
      <w:r w:rsidR="001A7233" w:rsidRPr="00911FC8">
        <w:rPr>
          <w:rFonts w:asciiTheme="minorHAnsi" w:hAnsiTheme="minorHAnsi" w:cstheme="minorHAnsi"/>
          <w:color w:val="auto"/>
        </w:rPr>
        <w:t>.</w:t>
      </w:r>
      <w:r w:rsidRPr="00911FC8">
        <w:rPr>
          <w:rFonts w:asciiTheme="minorHAnsi" w:hAnsiTheme="minorHAnsi" w:cstheme="minorHAnsi"/>
          <w:color w:val="auto"/>
        </w:rPr>
        <w:t xml:space="preserve"> </w:t>
      </w:r>
      <w:r w:rsidR="001A7233" w:rsidRPr="00911FC8">
        <w:rPr>
          <w:rFonts w:asciiTheme="minorHAnsi" w:hAnsiTheme="minorHAnsi" w:cstheme="minorHAnsi"/>
          <w:color w:val="auto"/>
        </w:rPr>
        <w:t>A</w:t>
      </w:r>
      <w:r w:rsidRPr="00911FC8">
        <w:rPr>
          <w:rFonts w:asciiTheme="minorHAnsi" w:hAnsiTheme="minorHAnsi" w:cstheme="minorHAnsi"/>
          <w:color w:val="auto"/>
        </w:rPr>
        <w:t xml:space="preserve"> safe anesthetic plane </w:t>
      </w:r>
      <w:r w:rsidR="001A7233" w:rsidRPr="00911FC8">
        <w:rPr>
          <w:rFonts w:asciiTheme="minorHAnsi" w:hAnsiTheme="minorHAnsi" w:cstheme="minorHAnsi"/>
          <w:color w:val="auto"/>
        </w:rPr>
        <w:t xml:space="preserve">should be established </w:t>
      </w:r>
      <w:r w:rsidRPr="00911FC8">
        <w:rPr>
          <w:rFonts w:asciiTheme="minorHAnsi" w:hAnsiTheme="minorHAnsi" w:cstheme="minorHAnsi"/>
          <w:color w:val="auto"/>
        </w:rPr>
        <w:t>for both subcutaneous injection of the tumor cell suspension and intratibial placement of the resultant tumor fragments</w:t>
      </w:r>
      <w:r w:rsidR="001A7233" w:rsidRPr="00911FC8">
        <w:rPr>
          <w:rFonts w:asciiTheme="minorHAnsi" w:hAnsiTheme="minorHAnsi" w:cstheme="minorHAnsi"/>
          <w:color w:val="auto"/>
        </w:rPr>
        <w:t xml:space="preserve">. There should be </w:t>
      </w:r>
      <w:r w:rsidRPr="00911FC8">
        <w:rPr>
          <w:rFonts w:asciiTheme="minorHAnsi" w:hAnsiTheme="minorHAnsi" w:cstheme="minorHAnsi"/>
          <w:color w:val="auto"/>
        </w:rPr>
        <w:t>sterile preparation of the surgical site for both removal of the subcutaneous allograft and intratibial placement of the allograft</w:t>
      </w:r>
      <w:r w:rsidR="001A7233" w:rsidRPr="00911FC8">
        <w:rPr>
          <w:rFonts w:asciiTheme="minorHAnsi" w:hAnsiTheme="minorHAnsi" w:cstheme="minorHAnsi"/>
          <w:color w:val="auto"/>
        </w:rPr>
        <w:t>.</w:t>
      </w:r>
      <w:r w:rsidRPr="00911FC8">
        <w:rPr>
          <w:rFonts w:asciiTheme="minorHAnsi" w:hAnsiTheme="minorHAnsi" w:cstheme="minorHAnsi"/>
          <w:color w:val="auto"/>
        </w:rPr>
        <w:t xml:space="preserve"> </w:t>
      </w:r>
      <w:r w:rsidR="001A7233" w:rsidRPr="00911FC8">
        <w:rPr>
          <w:rFonts w:asciiTheme="minorHAnsi" w:hAnsiTheme="minorHAnsi" w:cstheme="minorHAnsi"/>
          <w:color w:val="auto"/>
        </w:rPr>
        <w:t>T</w:t>
      </w:r>
      <w:r w:rsidRPr="00911FC8">
        <w:rPr>
          <w:rFonts w:asciiTheme="minorHAnsi" w:hAnsiTheme="minorHAnsi" w:cstheme="minorHAnsi"/>
          <w:color w:val="auto"/>
        </w:rPr>
        <w:t xml:space="preserve">umor allograft fragments </w:t>
      </w:r>
      <w:r w:rsidR="001A7233" w:rsidRPr="00911FC8">
        <w:rPr>
          <w:rFonts w:asciiTheme="minorHAnsi" w:hAnsiTheme="minorHAnsi" w:cstheme="minorHAnsi"/>
          <w:color w:val="auto"/>
        </w:rPr>
        <w:t xml:space="preserve">should be created uniformly </w:t>
      </w:r>
      <w:r w:rsidRPr="00911FC8">
        <w:rPr>
          <w:rFonts w:asciiTheme="minorHAnsi" w:hAnsiTheme="minorHAnsi" w:cstheme="minorHAnsi"/>
          <w:color w:val="auto"/>
        </w:rPr>
        <w:t>for subsequent intratibial implantation</w:t>
      </w:r>
      <w:r w:rsidR="007F3D5D" w:rsidRPr="00911FC8">
        <w:rPr>
          <w:rFonts w:asciiTheme="minorHAnsi" w:hAnsiTheme="minorHAnsi" w:cstheme="minorHAnsi"/>
          <w:color w:val="auto"/>
        </w:rPr>
        <w:t>.</w:t>
      </w:r>
      <w:r w:rsidRPr="00911FC8">
        <w:rPr>
          <w:rFonts w:asciiTheme="minorHAnsi" w:hAnsiTheme="minorHAnsi" w:cstheme="minorHAnsi"/>
          <w:color w:val="auto"/>
        </w:rPr>
        <w:t xml:space="preserve"> </w:t>
      </w:r>
      <w:r w:rsidR="00545604" w:rsidRPr="00911FC8">
        <w:rPr>
          <w:rFonts w:asciiTheme="minorHAnsi" w:hAnsiTheme="minorHAnsi" w:cstheme="minorHAnsi"/>
          <w:color w:val="auto"/>
        </w:rPr>
        <w:t>A</w:t>
      </w:r>
      <w:r w:rsidRPr="00911FC8">
        <w:rPr>
          <w:rFonts w:asciiTheme="minorHAnsi" w:hAnsiTheme="minorHAnsi" w:cstheme="minorHAnsi"/>
          <w:color w:val="auto"/>
        </w:rPr>
        <w:t>n appropriate</w:t>
      </w:r>
      <w:r w:rsidR="00B32CC3" w:rsidRPr="00911FC8">
        <w:rPr>
          <w:rFonts w:asciiTheme="minorHAnsi" w:hAnsiTheme="minorHAnsi" w:cstheme="minorHAnsi"/>
          <w:color w:val="auto"/>
        </w:rPr>
        <w:t>ly</w:t>
      </w:r>
      <w:r w:rsidR="00B23E84">
        <w:rPr>
          <w:rFonts w:asciiTheme="minorHAnsi" w:hAnsiTheme="minorHAnsi" w:cstheme="minorHAnsi"/>
          <w:color w:val="auto"/>
        </w:rPr>
        <w:t xml:space="preserve"> </w:t>
      </w:r>
      <w:r w:rsidR="00B32CC3" w:rsidRPr="00911FC8">
        <w:rPr>
          <w:rFonts w:asciiTheme="minorHAnsi" w:hAnsiTheme="minorHAnsi" w:cstheme="minorHAnsi"/>
          <w:color w:val="auto"/>
        </w:rPr>
        <w:t xml:space="preserve">sized defect </w:t>
      </w:r>
      <w:r w:rsidRPr="00911FC8">
        <w:rPr>
          <w:rFonts w:asciiTheme="minorHAnsi" w:hAnsiTheme="minorHAnsi" w:cstheme="minorHAnsi"/>
          <w:color w:val="auto"/>
        </w:rPr>
        <w:t xml:space="preserve">in the proximal tibia </w:t>
      </w:r>
      <w:r w:rsidR="00545604" w:rsidRPr="00911FC8">
        <w:rPr>
          <w:rFonts w:asciiTheme="minorHAnsi" w:hAnsiTheme="minorHAnsi" w:cstheme="minorHAnsi"/>
          <w:color w:val="auto"/>
        </w:rPr>
        <w:t xml:space="preserve">should be created </w:t>
      </w:r>
      <w:r w:rsidRPr="00911FC8">
        <w:rPr>
          <w:rFonts w:asciiTheme="minorHAnsi" w:hAnsiTheme="minorHAnsi" w:cstheme="minorHAnsi"/>
          <w:color w:val="auto"/>
        </w:rPr>
        <w:t>for implantation of tumor fragment</w:t>
      </w:r>
      <w:r w:rsidR="00A74493" w:rsidRPr="00911FC8">
        <w:rPr>
          <w:rFonts w:asciiTheme="minorHAnsi" w:hAnsiTheme="minorHAnsi" w:cstheme="minorHAnsi"/>
          <w:color w:val="auto"/>
        </w:rPr>
        <w:t>s</w:t>
      </w:r>
      <w:r w:rsidR="006A0BC8" w:rsidRPr="00911FC8">
        <w:rPr>
          <w:rFonts w:asciiTheme="minorHAnsi" w:hAnsiTheme="minorHAnsi" w:cstheme="minorHAnsi"/>
          <w:color w:val="auto"/>
        </w:rPr>
        <w:t>.</w:t>
      </w:r>
      <w:r w:rsidR="000C58CC">
        <w:rPr>
          <w:rFonts w:asciiTheme="minorHAnsi" w:hAnsiTheme="minorHAnsi" w:cstheme="minorHAnsi"/>
          <w:color w:val="auto"/>
        </w:rPr>
        <w:t xml:space="preserve"> </w:t>
      </w:r>
      <w:r w:rsidR="006A0BC8" w:rsidRPr="00911FC8">
        <w:rPr>
          <w:rFonts w:asciiTheme="minorHAnsi" w:hAnsiTheme="minorHAnsi" w:cstheme="minorHAnsi"/>
          <w:color w:val="auto"/>
        </w:rPr>
        <w:t>T</w:t>
      </w:r>
      <w:r w:rsidRPr="00911FC8">
        <w:rPr>
          <w:rFonts w:asciiTheme="minorHAnsi" w:hAnsiTheme="minorHAnsi" w:cstheme="minorHAnsi"/>
          <w:color w:val="auto"/>
        </w:rPr>
        <w:t xml:space="preserve">he surgical skin wound </w:t>
      </w:r>
      <w:r w:rsidR="006A0BC8" w:rsidRPr="00911FC8">
        <w:rPr>
          <w:rFonts w:asciiTheme="minorHAnsi" w:hAnsiTheme="minorHAnsi" w:cstheme="minorHAnsi"/>
          <w:color w:val="auto"/>
        </w:rPr>
        <w:t>should be close</w:t>
      </w:r>
      <w:r w:rsidR="00833361" w:rsidRPr="00911FC8">
        <w:rPr>
          <w:rFonts w:asciiTheme="minorHAnsi" w:hAnsiTheme="minorHAnsi" w:cstheme="minorHAnsi"/>
          <w:color w:val="auto"/>
        </w:rPr>
        <w:t>d</w:t>
      </w:r>
      <w:r w:rsidR="006A0BC8" w:rsidRPr="00911FC8">
        <w:rPr>
          <w:rFonts w:asciiTheme="minorHAnsi" w:hAnsiTheme="minorHAnsi" w:cstheme="minorHAnsi"/>
          <w:color w:val="auto"/>
        </w:rPr>
        <w:t xml:space="preserve"> completely </w:t>
      </w:r>
      <w:r w:rsidR="00B32CC3" w:rsidRPr="00911FC8">
        <w:rPr>
          <w:rFonts w:asciiTheme="minorHAnsi" w:hAnsiTheme="minorHAnsi" w:cstheme="minorHAnsi"/>
          <w:color w:val="auto"/>
        </w:rPr>
        <w:t xml:space="preserve">to reduce the risk of </w:t>
      </w:r>
      <w:r w:rsidRPr="00911FC8">
        <w:rPr>
          <w:rFonts w:asciiTheme="minorHAnsi" w:hAnsiTheme="minorHAnsi" w:cstheme="minorHAnsi"/>
          <w:color w:val="auto"/>
        </w:rPr>
        <w:t>post-operative wound complications</w:t>
      </w:r>
      <w:r w:rsidR="00F07D1D" w:rsidRPr="00911FC8">
        <w:rPr>
          <w:rFonts w:asciiTheme="minorHAnsi" w:hAnsiTheme="minorHAnsi" w:cstheme="minorHAnsi"/>
          <w:color w:val="auto"/>
        </w:rPr>
        <w:t>.</w:t>
      </w:r>
      <w:r w:rsidRPr="00911FC8">
        <w:rPr>
          <w:rFonts w:asciiTheme="minorHAnsi" w:hAnsiTheme="minorHAnsi" w:cstheme="minorHAnsi"/>
          <w:color w:val="auto"/>
        </w:rPr>
        <w:t xml:space="preserve"> </w:t>
      </w:r>
      <w:r w:rsidR="00F07D1D" w:rsidRPr="00911FC8">
        <w:rPr>
          <w:rFonts w:asciiTheme="minorHAnsi" w:hAnsiTheme="minorHAnsi" w:cstheme="minorHAnsi"/>
          <w:color w:val="auto"/>
        </w:rPr>
        <w:t>The last critical step is that</w:t>
      </w:r>
      <w:r w:rsidRPr="00911FC8">
        <w:rPr>
          <w:rFonts w:asciiTheme="minorHAnsi" w:hAnsiTheme="minorHAnsi" w:cstheme="minorHAnsi"/>
          <w:color w:val="auto"/>
        </w:rPr>
        <w:t xml:space="preserve"> if extracellular matrix is used as part of the tumor cell suspension for subcutaneous injection, </w:t>
      </w:r>
      <w:r w:rsidR="00B32CC3" w:rsidRPr="00911FC8">
        <w:rPr>
          <w:rFonts w:asciiTheme="minorHAnsi" w:hAnsiTheme="minorHAnsi" w:cstheme="minorHAnsi"/>
          <w:color w:val="auto"/>
        </w:rPr>
        <w:t xml:space="preserve">the </w:t>
      </w:r>
      <w:r w:rsidRPr="00911FC8">
        <w:rPr>
          <w:rFonts w:asciiTheme="minorHAnsi" w:hAnsiTheme="minorHAnsi" w:cstheme="minorHAnsi"/>
          <w:color w:val="auto"/>
        </w:rPr>
        <w:t xml:space="preserve">use </w:t>
      </w:r>
      <w:r w:rsidR="00B32CC3" w:rsidRPr="00911FC8">
        <w:rPr>
          <w:rFonts w:asciiTheme="minorHAnsi" w:hAnsiTheme="minorHAnsi" w:cstheme="minorHAnsi"/>
          <w:color w:val="auto"/>
        </w:rPr>
        <w:t xml:space="preserve">of </w:t>
      </w:r>
      <w:r w:rsidRPr="00911FC8">
        <w:rPr>
          <w:rFonts w:asciiTheme="minorHAnsi" w:hAnsiTheme="minorHAnsi" w:cstheme="minorHAnsi"/>
          <w:color w:val="auto"/>
        </w:rPr>
        <w:t xml:space="preserve">manufacturer recommended handling instructions </w:t>
      </w:r>
      <w:r w:rsidR="00A82F4E" w:rsidRPr="00911FC8">
        <w:rPr>
          <w:rFonts w:asciiTheme="minorHAnsi" w:hAnsiTheme="minorHAnsi" w:cstheme="minorHAnsi"/>
          <w:color w:val="auto"/>
        </w:rPr>
        <w:t xml:space="preserve">should be done </w:t>
      </w:r>
      <w:r w:rsidRPr="00911FC8">
        <w:rPr>
          <w:rFonts w:asciiTheme="minorHAnsi" w:hAnsiTheme="minorHAnsi" w:cstheme="minorHAnsi"/>
          <w:color w:val="auto"/>
        </w:rPr>
        <w:t>to avoid solidification of the suspension prior to injection. Proper sterile preparation of the limb, sterile intraoperative technique, and complete wound closure will minimize the likelihood of a post-operative surgical wound complication.</w:t>
      </w:r>
    </w:p>
    <w:p w14:paraId="79E68461" w14:textId="77777777" w:rsidR="002F7AD1" w:rsidRPr="00911FC8" w:rsidRDefault="002F7AD1">
      <w:pPr>
        <w:tabs>
          <w:tab w:val="left" w:pos="0"/>
        </w:tabs>
        <w:rPr>
          <w:rFonts w:asciiTheme="minorHAnsi" w:hAnsiTheme="minorHAnsi" w:cstheme="minorHAnsi"/>
          <w:color w:val="auto"/>
        </w:rPr>
      </w:pPr>
    </w:p>
    <w:p w14:paraId="148240C2" w14:textId="16AF16A2" w:rsidR="0007322C" w:rsidRDefault="0007322C">
      <w:pPr>
        <w:tabs>
          <w:tab w:val="left" w:pos="0"/>
        </w:tabs>
        <w:rPr>
          <w:rFonts w:asciiTheme="minorHAnsi" w:hAnsiTheme="minorHAnsi" w:cstheme="minorHAnsi"/>
          <w:color w:val="auto"/>
        </w:rPr>
      </w:pPr>
      <w:r w:rsidRPr="00911FC8">
        <w:rPr>
          <w:rFonts w:asciiTheme="minorHAnsi" w:hAnsiTheme="minorHAnsi" w:cstheme="minorHAnsi"/>
          <w:color w:val="auto"/>
        </w:rPr>
        <w:t>Features of the implanted</w:t>
      </w:r>
      <w:r w:rsidR="00B32CC3" w:rsidRPr="00911FC8">
        <w:rPr>
          <w:rFonts w:asciiTheme="minorHAnsi" w:hAnsiTheme="minorHAnsi" w:cstheme="minorHAnsi"/>
          <w:color w:val="auto"/>
        </w:rPr>
        <w:t xml:space="preserve"> tumor</w:t>
      </w:r>
      <w:r w:rsidRPr="00911FC8">
        <w:rPr>
          <w:rFonts w:asciiTheme="minorHAnsi" w:hAnsiTheme="minorHAnsi" w:cstheme="minorHAnsi"/>
          <w:color w:val="auto"/>
        </w:rPr>
        <w:t xml:space="preserve"> and the surgical technique are critical for successful and reproducible results for incorporation into your study population. Initially, it should be verified that the tumor </w:t>
      </w:r>
      <w:r w:rsidR="00B32CC3" w:rsidRPr="00911FC8">
        <w:rPr>
          <w:rFonts w:asciiTheme="minorHAnsi" w:hAnsiTheme="minorHAnsi" w:cstheme="minorHAnsi"/>
          <w:color w:val="auto"/>
        </w:rPr>
        <w:t>xenograft/</w:t>
      </w:r>
      <w:r w:rsidRPr="00911FC8">
        <w:rPr>
          <w:rFonts w:asciiTheme="minorHAnsi" w:hAnsiTheme="minorHAnsi" w:cstheme="minorHAnsi"/>
          <w:color w:val="auto"/>
        </w:rPr>
        <w:t xml:space="preserve">allograft is implanted directly into the medullary cavity of the tibia, making sure that the tumor </w:t>
      </w:r>
      <w:r w:rsidR="00B32CC3" w:rsidRPr="00911FC8">
        <w:rPr>
          <w:rFonts w:asciiTheme="minorHAnsi" w:hAnsiTheme="minorHAnsi" w:cstheme="minorHAnsi"/>
          <w:color w:val="auto"/>
        </w:rPr>
        <w:t xml:space="preserve">tissue </w:t>
      </w:r>
      <w:r w:rsidRPr="00911FC8">
        <w:rPr>
          <w:rFonts w:asciiTheme="minorHAnsi" w:hAnsiTheme="minorHAnsi" w:cstheme="minorHAnsi"/>
          <w:color w:val="auto"/>
        </w:rPr>
        <w:t xml:space="preserve">is fully inside the bone. Modifications to prevent or limit displacement of the graft outside of the bone would initially be placement of bone wax </w:t>
      </w:r>
      <w:r w:rsidR="00FB5F1D" w:rsidRPr="00911FC8">
        <w:rPr>
          <w:rFonts w:asciiTheme="minorHAnsi" w:hAnsiTheme="minorHAnsi" w:cstheme="minorHAnsi"/>
          <w:color w:val="auto"/>
        </w:rPr>
        <w:t xml:space="preserve">or bone cement </w:t>
      </w:r>
      <w:r w:rsidRPr="00911FC8">
        <w:rPr>
          <w:rFonts w:asciiTheme="minorHAnsi" w:hAnsiTheme="minorHAnsi" w:cstheme="minorHAnsi"/>
          <w:color w:val="auto"/>
        </w:rPr>
        <w:t xml:space="preserve">in the bone defect or either gel foam or a subcutaneous fat graft over the hole in the bone. An alternative would be to insert the tumor allograft through a hole on the lateral aspect </w:t>
      </w:r>
      <w:r w:rsidRPr="00911FC8">
        <w:rPr>
          <w:rFonts w:asciiTheme="minorHAnsi" w:hAnsiTheme="minorHAnsi" w:cstheme="minorHAnsi"/>
          <w:color w:val="auto"/>
        </w:rPr>
        <w:lastRenderedPageBreak/>
        <w:t xml:space="preserve">of the proximal tibia, created under the cranial tibial muscle. The presence of the cranial tibial muscle would then serve as a biological cover over the bone defect, limiting potential displacement of the tumor allograft. However, this is a more aggressive surgical approach with the potential for neuromuscular trauma on the lateral aspect of the proximal tibia. Care should be taken to make sure </w:t>
      </w:r>
      <w:r w:rsidR="00215D81" w:rsidRPr="00911FC8">
        <w:rPr>
          <w:rFonts w:asciiTheme="minorHAnsi" w:hAnsiTheme="minorHAnsi" w:cstheme="minorHAnsi"/>
          <w:color w:val="auto"/>
        </w:rPr>
        <w:t xml:space="preserve">that the </w:t>
      </w:r>
      <w:r w:rsidRPr="00911FC8">
        <w:rPr>
          <w:rFonts w:asciiTheme="minorHAnsi" w:hAnsiTheme="minorHAnsi" w:cstheme="minorHAnsi"/>
          <w:color w:val="auto"/>
        </w:rPr>
        <w:t xml:space="preserve">tumor allografts are created to be of uniform size prior to implantation. That being said, tumor allografts should not exceed </w:t>
      </w:r>
      <w:r w:rsidR="00233B70" w:rsidRPr="00911FC8">
        <w:rPr>
          <w:rFonts w:asciiTheme="minorHAnsi" w:hAnsiTheme="minorHAnsi" w:cstheme="minorHAnsi"/>
          <w:color w:val="auto"/>
        </w:rPr>
        <w:t>1</w:t>
      </w:r>
      <w:r w:rsidRPr="00911FC8">
        <w:rPr>
          <w:rFonts w:asciiTheme="minorHAnsi" w:hAnsiTheme="minorHAnsi" w:cstheme="minorHAnsi"/>
          <w:color w:val="auto"/>
        </w:rPr>
        <w:t xml:space="preserve"> mm in any dimension, since larger tumor sizes in any biological system are less likely to engraft than smaller grafts when there is not a direct, immediate vascular supply provided to the graft at the time of implantation. </w:t>
      </w:r>
      <w:r w:rsidR="005E4DF1" w:rsidRPr="00911FC8">
        <w:rPr>
          <w:rFonts w:asciiTheme="minorHAnsi" w:hAnsiTheme="minorHAnsi" w:cstheme="minorHAnsi"/>
          <w:color w:val="auto"/>
        </w:rPr>
        <w:t>We have reported successful results with a final implanted tumor volume of 0.5 mm</w:t>
      </w:r>
      <w:r w:rsidR="005E4DF1" w:rsidRPr="00911FC8">
        <w:rPr>
          <w:rFonts w:asciiTheme="minorHAnsi" w:hAnsiTheme="minorHAnsi" w:cstheme="minorHAnsi"/>
          <w:color w:val="auto"/>
          <w:vertAlign w:val="superscript"/>
        </w:rPr>
        <w:t>3</w:t>
      </w:r>
      <w:r w:rsidR="005E4DF1" w:rsidRPr="00911FC8">
        <w:rPr>
          <w:rFonts w:asciiTheme="minorHAnsi" w:hAnsiTheme="minorHAnsi" w:cstheme="minorHAnsi"/>
          <w:color w:val="auto"/>
        </w:rPr>
        <w:t xml:space="preserve"> but anticipate combined tumor fragment volumes up to 1 mm</w:t>
      </w:r>
      <w:r w:rsidR="005E4DF1" w:rsidRPr="00911FC8">
        <w:rPr>
          <w:rFonts w:asciiTheme="minorHAnsi" w:hAnsiTheme="minorHAnsi" w:cstheme="minorHAnsi"/>
          <w:color w:val="auto"/>
          <w:vertAlign w:val="superscript"/>
        </w:rPr>
        <w:t>3</w:t>
      </w:r>
      <w:r w:rsidR="005E4DF1" w:rsidRPr="00911FC8">
        <w:rPr>
          <w:rFonts w:asciiTheme="minorHAnsi" w:hAnsiTheme="minorHAnsi" w:cstheme="minorHAnsi"/>
          <w:color w:val="auto"/>
        </w:rPr>
        <w:t xml:space="preserve"> will achieve successful results. However, the maximum implantable tumor fragment volume has not been determined. </w:t>
      </w:r>
      <w:r w:rsidR="00DA4F6A" w:rsidRPr="00911FC8">
        <w:rPr>
          <w:rFonts w:asciiTheme="minorHAnsi" w:hAnsiTheme="minorHAnsi" w:cstheme="minorHAnsi"/>
          <w:color w:val="auto"/>
        </w:rPr>
        <w:t xml:space="preserve">As </w:t>
      </w:r>
      <w:r w:rsidRPr="00911FC8">
        <w:rPr>
          <w:rFonts w:asciiTheme="minorHAnsi" w:hAnsiTheme="minorHAnsi" w:cstheme="minorHAnsi"/>
          <w:color w:val="auto"/>
        </w:rPr>
        <w:t xml:space="preserve">compared </w:t>
      </w:r>
      <w:r w:rsidR="00DA4F6A" w:rsidRPr="00911FC8">
        <w:rPr>
          <w:rFonts w:asciiTheme="minorHAnsi" w:hAnsiTheme="minorHAnsi" w:cstheme="minorHAnsi"/>
          <w:color w:val="auto"/>
        </w:rPr>
        <w:t xml:space="preserve">with </w:t>
      </w:r>
      <w:r w:rsidRPr="00911FC8">
        <w:rPr>
          <w:rFonts w:asciiTheme="minorHAnsi" w:hAnsiTheme="minorHAnsi" w:cstheme="minorHAnsi"/>
          <w:color w:val="auto"/>
        </w:rPr>
        <w:t>cryopreserved</w:t>
      </w:r>
      <w:r w:rsidR="00DA4F6A" w:rsidRPr="00911FC8">
        <w:rPr>
          <w:rFonts w:asciiTheme="minorHAnsi" w:hAnsiTheme="minorHAnsi" w:cstheme="minorHAnsi"/>
          <w:color w:val="auto"/>
        </w:rPr>
        <w:t xml:space="preserve"> tissue</w:t>
      </w:r>
      <w:r w:rsidRPr="00911FC8">
        <w:rPr>
          <w:rFonts w:asciiTheme="minorHAnsi" w:hAnsiTheme="minorHAnsi" w:cstheme="minorHAnsi"/>
          <w:color w:val="auto"/>
        </w:rPr>
        <w:t xml:space="preserve">, </w:t>
      </w:r>
      <w:r w:rsidR="00DA4F6A" w:rsidRPr="00911FC8">
        <w:rPr>
          <w:rFonts w:asciiTheme="minorHAnsi" w:hAnsiTheme="minorHAnsi" w:cstheme="minorHAnsi"/>
          <w:color w:val="auto"/>
        </w:rPr>
        <w:t xml:space="preserve">fresh </w:t>
      </w:r>
      <w:r w:rsidRPr="00911FC8">
        <w:rPr>
          <w:rFonts w:asciiTheme="minorHAnsi" w:hAnsiTheme="minorHAnsi" w:cstheme="minorHAnsi"/>
          <w:color w:val="auto"/>
        </w:rPr>
        <w:t xml:space="preserve">tumor </w:t>
      </w:r>
      <w:r w:rsidR="00DA4F6A" w:rsidRPr="00911FC8">
        <w:rPr>
          <w:rFonts w:asciiTheme="minorHAnsi" w:hAnsiTheme="minorHAnsi" w:cstheme="minorHAnsi"/>
          <w:color w:val="auto"/>
        </w:rPr>
        <w:t xml:space="preserve">xenografts and </w:t>
      </w:r>
      <w:r w:rsidRPr="00911FC8">
        <w:rPr>
          <w:rFonts w:asciiTheme="minorHAnsi" w:hAnsiTheme="minorHAnsi" w:cstheme="minorHAnsi"/>
          <w:color w:val="auto"/>
        </w:rPr>
        <w:t xml:space="preserve">allografts are more likely to survive, although we have not observed a problem with the practice of using carefully cryopreserved tumor allografts. </w:t>
      </w:r>
      <w:r w:rsidR="00DA4F6A" w:rsidRPr="00911FC8">
        <w:rPr>
          <w:rFonts w:asciiTheme="minorHAnsi" w:hAnsiTheme="minorHAnsi" w:cstheme="minorHAnsi"/>
          <w:color w:val="auto"/>
        </w:rPr>
        <w:t>Snap-</w:t>
      </w:r>
      <w:r w:rsidRPr="00911FC8">
        <w:rPr>
          <w:rFonts w:asciiTheme="minorHAnsi" w:hAnsiTheme="minorHAnsi" w:cstheme="minorHAnsi"/>
          <w:color w:val="auto"/>
        </w:rPr>
        <w:t xml:space="preserve">frozen allografts should not be implanted. </w:t>
      </w:r>
      <w:r w:rsidR="00805304" w:rsidRPr="00911FC8">
        <w:rPr>
          <w:rFonts w:asciiTheme="minorHAnsi" w:hAnsiTheme="minorHAnsi" w:cstheme="minorHAnsi"/>
          <w:color w:val="auto"/>
        </w:rPr>
        <w:t xml:space="preserve">In addition, dissection of the capsule </w:t>
      </w:r>
      <w:r w:rsidR="00975BBD" w:rsidRPr="00911FC8">
        <w:rPr>
          <w:rFonts w:asciiTheme="minorHAnsi" w:hAnsiTheme="minorHAnsi" w:cstheme="minorHAnsi"/>
          <w:color w:val="auto"/>
        </w:rPr>
        <w:t xml:space="preserve">and outer portion </w:t>
      </w:r>
      <w:r w:rsidR="00805304" w:rsidRPr="00911FC8">
        <w:rPr>
          <w:rFonts w:asciiTheme="minorHAnsi" w:hAnsiTheme="minorHAnsi" w:cstheme="minorHAnsi"/>
          <w:color w:val="auto"/>
        </w:rPr>
        <w:t xml:space="preserve">off of the subcutaneous tumor will prevent any contribution from this layer of the tumor, which </w:t>
      </w:r>
      <w:r w:rsidR="00975BBD" w:rsidRPr="00911FC8">
        <w:rPr>
          <w:rFonts w:asciiTheme="minorHAnsi" w:hAnsiTheme="minorHAnsi" w:cstheme="minorHAnsi"/>
          <w:color w:val="auto"/>
        </w:rPr>
        <w:t>is</w:t>
      </w:r>
      <w:r w:rsidR="00805304" w:rsidRPr="00911FC8">
        <w:rPr>
          <w:rFonts w:asciiTheme="minorHAnsi" w:hAnsiTheme="minorHAnsi" w:cstheme="minorHAnsi"/>
          <w:color w:val="auto"/>
        </w:rPr>
        <w:t xml:space="preserve"> largely fibrous and vascular </w:t>
      </w:r>
      <w:r w:rsidR="00975BBD" w:rsidRPr="00911FC8">
        <w:rPr>
          <w:rFonts w:asciiTheme="minorHAnsi" w:hAnsiTheme="minorHAnsi" w:cstheme="minorHAnsi"/>
          <w:color w:val="auto"/>
        </w:rPr>
        <w:t xml:space="preserve">with a significant immune infiltrate </w:t>
      </w:r>
      <w:r w:rsidR="00805304" w:rsidRPr="00911FC8">
        <w:rPr>
          <w:rFonts w:asciiTheme="minorHAnsi" w:hAnsiTheme="minorHAnsi" w:cstheme="minorHAnsi"/>
          <w:color w:val="auto"/>
        </w:rPr>
        <w:t>rather than consisting largely o</w:t>
      </w:r>
      <w:r w:rsidR="00FB5F1D" w:rsidRPr="00911FC8">
        <w:rPr>
          <w:rFonts w:asciiTheme="minorHAnsi" w:hAnsiTheme="minorHAnsi" w:cstheme="minorHAnsi"/>
          <w:color w:val="auto"/>
        </w:rPr>
        <w:t>f</w:t>
      </w:r>
      <w:r w:rsidR="00805304" w:rsidRPr="00911FC8">
        <w:rPr>
          <w:rFonts w:asciiTheme="minorHAnsi" w:hAnsiTheme="minorHAnsi" w:cstheme="minorHAnsi"/>
          <w:color w:val="auto"/>
        </w:rPr>
        <w:t xml:space="preserve"> tumor cells proper. </w:t>
      </w:r>
      <w:r w:rsidRPr="00911FC8">
        <w:rPr>
          <w:rFonts w:asciiTheme="minorHAnsi" w:hAnsiTheme="minorHAnsi" w:cstheme="minorHAnsi"/>
          <w:color w:val="auto"/>
        </w:rPr>
        <w:t xml:space="preserve">An alternative method to creating tumor allografts from the larger tumor mass directly with a scalpel blade is by using a </w:t>
      </w:r>
      <w:r w:rsidR="00DA4F6A" w:rsidRPr="00911FC8">
        <w:rPr>
          <w:rFonts w:asciiTheme="minorHAnsi" w:hAnsiTheme="minorHAnsi" w:cstheme="minorHAnsi"/>
          <w:color w:val="auto"/>
        </w:rPr>
        <w:t xml:space="preserve">small biopsy needle that creates </w:t>
      </w:r>
      <w:r w:rsidRPr="00911FC8">
        <w:rPr>
          <w:rFonts w:asciiTheme="minorHAnsi" w:hAnsiTheme="minorHAnsi" w:cstheme="minorHAnsi"/>
          <w:color w:val="auto"/>
        </w:rPr>
        <w:t xml:space="preserve">a </w:t>
      </w:r>
      <w:r w:rsidR="00DA4F6A" w:rsidRPr="00911FC8">
        <w:rPr>
          <w:rFonts w:asciiTheme="minorHAnsi" w:hAnsiTheme="minorHAnsi" w:cstheme="minorHAnsi"/>
          <w:color w:val="auto"/>
        </w:rPr>
        <w:t xml:space="preserve">cylindrical </w:t>
      </w:r>
      <w:r w:rsidRPr="00911FC8">
        <w:rPr>
          <w:rFonts w:asciiTheme="minorHAnsi" w:hAnsiTheme="minorHAnsi" w:cstheme="minorHAnsi"/>
          <w:color w:val="auto"/>
        </w:rPr>
        <w:t>tumor “core” that can then be cut to a predefined length prior to implantation.</w:t>
      </w:r>
      <w:r w:rsidR="00805304" w:rsidRPr="00911FC8">
        <w:rPr>
          <w:rFonts w:asciiTheme="minorHAnsi" w:hAnsiTheme="minorHAnsi" w:cstheme="minorHAnsi"/>
          <w:color w:val="auto"/>
        </w:rPr>
        <w:t xml:space="preserve"> Use of a</w:t>
      </w:r>
      <w:r w:rsidR="0091790D" w:rsidRPr="00911FC8">
        <w:rPr>
          <w:rFonts w:asciiTheme="minorHAnsi" w:hAnsiTheme="minorHAnsi" w:cstheme="minorHAnsi"/>
          <w:color w:val="auto"/>
        </w:rPr>
        <w:t xml:space="preserve"> biopsy needle or core biopsy punch may be beneficial in creating uniform tumor fragments for implantation, for after two uniform dimensions (width and depth) have been created</w:t>
      </w:r>
      <w:r w:rsidR="00805304" w:rsidRPr="00911FC8">
        <w:rPr>
          <w:rFonts w:asciiTheme="minorHAnsi" w:hAnsiTheme="minorHAnsi" w:cstheme="minorHAnsi"/>
          <w:color w:val="auto"/>
        </w:rPr>
        <w:t xml:space="preserve"> </w:t>
      </w:r>
      <w:r w:rsidR="0091790D" w:rsidRPr="00911FC8">
        <w:rPr>
          <w:rFonts w:asciiTheme="minorHAnsi" w:hAnsiTheme="minorHAnsi" w:cstheme="minorHAnsi"/>
          <w:color w:val="auto"/>
        </w:rPr>
        <w:t>by the biopsy process, they can then be cut to an appropriate length prior to implantation.</w:t>
      </w:r>
      <w:r w:rsidR="00024960" w:rsidRPr="00911FC8">
        <w:rPr>
          <w:rFonts w:asciiTheme="minorHAnsi" w:hAnsiTheme="minorHAnsi" w:cstheme="minorHAnsi"/>
          <w:color w:val="auto"/>
        </w:rPr>
        <w:t xml:space="preserve"> If </w:t>
      </w:r>
      <w:r w:rsidR="00FF58BB" w:rsidRPr="00911FC8">
        <w:rPr>
          <w:rFonts w:asciiTheme="minorHAnsi" w:hAnsiTheme="minorHAnsi" w:cstheme="minorHAnsi"/>
          <w:color w:val="auto"/>
        </w:rPr>
        <w:t>reporter genes such as luciferase or fluorescent proteins are</w:t>
      </w:r>
      <w:r w:rsidR="00024960" w:rsidRPr="00911FC8">
        <w:rPr>
          <w:rFonts w:asciiTheme="minorHAnsi" w:hAnsiTheme="minorHAnsi" w:cstheme="minorHAnsi"/>
          <w:color w:val="auto"/>
        </w:rPr>
        <w:t xml:space="preserve"> being used in the implanted tumor cells, evaluation of tumor fragments at the time of implantation or 1 week after implantation will indicate relative contribution from tumor cells in the implanted tumor fragments</w:t>
      </w:r>
      <w:r w:rsidR="00FF58BB" w:rsidRPr="00911FC8">
        <w:rPr>
          <w:rFonts w:asciiTheme="minorHAnsi" w:hAnsiTheme="minorHAnsi" w:cstheme="minorHAnsi"/>
          <w:color w:val="auto"/>
        </w:rPr>
        <w:t>, as well as viability.</w:t>
      </w:r>
    </w:p>
    <w:p w14:paraId="47ABD65A" w14:textId="77777777" w:rsidR="00B23E84" w:rsidRPr="00911FC8" w:rsidRDefault="00B23E84">
      <w:pPr>
        <w:tabs>
          <w:tab w:val="left" w:pos="0"/>
        </w:tabs>
        <w:rPr>
          <w:rFonts w:asciiTheme="minorHAnsi" w:hAnsiTheme="minorHAnsi" w:cstheme="minorHAnsi"/>
          <w:color w:val="auto"/>
        </w:rPr>
      </w:pPr>
    </w:p>
    <w:p w14:paraId="63FB1BE8" w14:textId="67F07C0B" w:rsidR="0007322C" w:rsidRPr="00911FC8" w:rsidRDefault="0007322C">
      <w:pPr>
        <w:tabs>
          <w:tab w:val="left" w:pos="0"/>
        </w:tabs>
        <w:rPr>
          <w:rFonts w:asciiTheme="minorHAnsi" w:hAnsiTheme="minorHAnsi" w:cstheme="minorHAnsi"/>
          <w:color w:val="auto"/>
        </w:rPr>
      </w:pPr>
      <w:r w:rsidRPr="00911FC8">
        <w:rPr>
          <w:rFonts w:asciiTheme="minorHAnsi" w:hAnsiTheme="minorHAnsi" w:cstheme="minorHAnsi"/>
          <w:color w:val="auto"/>
        </w:rPr>
        <w:t>As with any procedure, there are limitations in addition to our reported benefits of this technique. Metastasis is a multi-step process which requires a cell from its primary location to successfully execute invasion into and migration through the extracellular matrix, intravasate the tumor’s blood supply, survive in circulation until it arrives to its final metastatic destination, extravasate into the organ proper and then either stay in a dormant state or proliferate to create a metastatic lesion, and modification of the normal tissue architecture to become a clinically detectable metastasis</w:t>
      </w:r>
      <w:r w:rsidR="00EF6B41" w:rsidRPr="00911FC8">
        <w:rPr>
          <w:rFonts w:asciiTheme="minorHAnsi" w:hAnsiTheme="minorHAnsi" w:cstheme="minorHAnsi"/>
          <w:color w:val="auto"/>
        </w:rPr>
        <w:fldChar w:fldCharType="begin"/>
      </w:r>
      <w:r w:rsidR="00980F76" w:rsidRPr="00911FC8">
        <w:rPr>
          <w:rFonts w:asciiTheme="minorHAnsi" w:hAnsiTheme="minorHAnsi" w:cstheme="minorHAnsi"/>
          <w:color w:val="auto"/>
        </w:rPr>
        <w:instrText xml:space="preserve"> ADDIN EN.CITE &lt;EndNote&gt;&lt;Cite&gt;&lt;Author&gt;Valastyan&lt;/Author&gt;&lt;Year&gt;2011&lt;/Year&gt;&lt;RecNum&gt;178&lt;/RecNum&gt;&lt;DisplayText&gt;&lt;style face="superscript"&gt;18&lt;/style&gt;&lt;/DisplayText&gt;&lt;record&gt;&lt;rec-number&gt;178&lt;/rec-number&gt;&lt;foreign-keys&gt;&lt;key app="EN" db-id="00xtppas4r5arwe5ddv50weg2pxzppt5fr2x" timestamp="1580913144"&gt;178&lt;/key&gt;&lt;/foreign-keys&gt;&lt;ref-type name="Journal Article"&gt;17&lt;/ref-type&gt;&lt;contributors&gt;&lt;authors&gt;&lt;author&gt;Valastyan, S.&lt;/author&gt;&lt;author&gt;Weinberg, R. A.&lt;/author&gt;&lt;/authors&gt;&lt;/contributors&gt;&lt;auth-address&gt;Whitehead Institute for Biomedical Research, Cambridge, MA 02142, USA. scott_valastyan@hms.harvard.edu&lt;/auth-address&gt;&lt;titles&gt;&lt;title&gt;Tumor metastasis: molecular insights and evolving paradigms&lt;/title&gt;&lt;secondary-title&gt;Cell&lt;/secondary-title&gt;&lt;/titles&gt;&lt;periodical&gt;&lt;full-title&gt;Cell&lt;/full-title&gt;&lt;/periodical&gt;&lt;pages&gt;275-92&lt;/pages&gt;&lt;volume&gt;147&lt;/volume&gt;&lt;number&gt;2&lt;/number&gt;&lt;edition&gt;2011/10/18&lt;/edition&gt;&lt;keywords&gt;&lt;keyword&gt;Animals&lt;/keyword&gt;&lt;keyword&gt;Basement Membrane/pathology&lt;/keyword&gt;&lt;keyword&gt;Humans&lt;/keyword&gt;&lt;keyword&gt;Neoplasm Invasiveness/pathology&lt;/keyword&gt;&lt;keyword&gt;Neoplasm Metastasis/drug therapy/*pathology&lt;/keyword&gt;&lt;keyword&gt;Neoplasms/drug therapy/genetics/*pathology&lt;/keyword&gt;&lt;keyword&gt;Prognosis&lt;/keyword&gt;&lt;keyword&gt;Signal Transduction&lt;/keyword&gt;&lt;keyword&gt;Stromal Cells/*pathology&lt;/keyword&gt;&lt;/keywords&gt;&lt;dates&gt;&lt;year&gt;2011&lt;/year&gt;&lt;pub-dates&gt;&lt;date&gt;Oct 14&lt;/date&gt;&lt;/pub-dates&gt;&lt;/dates&gt;&lt;isbn&gt;1097-4172 (Electronic)&amp;#xD;0092-8674 (Linking)&lt;/isbn&gt;&lt;accession-num&gt;22000009&lt;/accession-num&gt;&lt;urls&gt;&lt;related-urls&gt;&lt;url&gt;https://www.ncbi.nlm.nih.gov/pubmed/22000009&lt;/url&gt;&lt;/related-urls&gt;&lt;/urls&gt;&lt;custom2&gt;PMC3261217&lt;/custom2&gt;&lt;electronic-resource-num&gt;10.1016/j.cell.2011.09.024&lt;/electronic-resource-num&gt;&lt;/record&gt;&lt;/Cite&gt;&lt;/EndNote&gt;</w:instrText>
      </w:r>
      <w:r w:rsidR="00EF6B41" w:rsidRPr="00911FC8">
        <w:rPr>
          <w:rFonts w:asciiTheme="minorHAnsi" w:hAnsiTheme="minorHAnsi" w:cstheme="minorHAnsi"/>
          <w:color w:val="auto"/>
        </w:rPr>
        <w:fldChar w:fldCharType="separate"/>
      </w:r>
      <w:r w:rsidR="00980F76" w:rsidRPr="00911FC8">
        <w:rPr>
          <w:rFonts w:asciiTheme="minorHAnsi" w:hAnsiTheme="minorHAnsi" w:cstheme="minorHAnsi"/>
          <w:noProof/>
          <w:color w:val="auto"/>
          <w:vertAlign w:val="superscript"/>
        </w:rPr>
        <w:t>18</w:t>
      </w:r>
      <w:r w:rsidR="00EF6B41" w:rsidRPr="00911FC8">
        <w:rPr>
          <w:rFonts w:asciiTheme="minorHAnsi" w:hAnsiTheme="minorHAnsi" w:cstheme="minorHAnsi"/>
          <w:color w:val="auto"/>
        </w:rPr>
        <w:fldChar w:fldCharType="end"/>
      </w:r>
      <w:r w:rsidR="00B23E84">
        <w:rPr>
          <w:rFonts w:asciiTheme="minorHAnsi" w:hAnsiTheme="minorHAnsi" w:cstheme="minorHAnsi"/>
          <w:color w:val="auto"/>
        </w:rPr>
        <w:t>.</w:t>
      </w:r>
      <w:r w:rsidRPr="00911FC8">
        <w:rPr>
          <w:rFonts w:asciiTheme="minorHAnsi" w:hAnsiTheme="minorHAnsi" w:cstheme="minorHAnsi"/>
          <w:color w:val="auto"/>
        </w:rPr>
        <w:t xml:space="preserve"> Currently used mouse models of bone metastasis rely largely on either direct orthotopic injection of tumor cells into the normal site of the primary tumor, intravascular injection into the left ventricle of the heart or peripherally into the tail veins (lateral or dorsal caudal veins), or direct intra-osseous injection of the tumor cell suspension</w:t>
      </w:r>
      <w:r w:rsidR="00EF6B41" w:rsidRPr="00911FC8">
        <w:rPr>
          <w:rFonts w:asciiTheme="minorHAnsi" w:hAnsiTheme="minorHAnsi" w:cstheme="minorHAnsi"/>
          <w:color w:val="auto"/>
        </w:rPr>
        <w:fldChar w:fldCharType="begin">
          <w:fldData xml:space="preserve">PEVuZE5vdGU+PENpdGU+PEF1dGhvcj5TaW1tb25zPC9BdXRob3I+PFllYXI+MjAxNTwvWWVhcj48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</w:fldData>
        </w:fldChar>
      </w:r>
      <w:r w:rsidR="00EF6B41" w:rsidRPr="00911FC8">
        <w:rPr>
          <w:rFonts w:asciiTheme="minorHAnsi" w:hAnsiTheme="minorHAnsi" w:cstheme="minorHAnsi"/>
          <w:color w:val="auto"/>
        </w:rPr>
        <w:instrText xml:space="preserve"> ADDIN EN.CITE </w:instrText>
      </w:r>
      <w:r w:rsidR="00EF6B41" w:rsidRPr="00911FC8">
        <w:rPr>
          <w:rFonts w:asciiTheme="minorHAnsi" w:hAnsiTheme="minorHAnsi" w:cstheme="minorHAnsi"/>
          <w:color w:val="auto"/>
        </w:rPr>
        <w:fldChar w:fldCharType="begin">
          <w:fldData xml:space="preserve">PEVuZE5vdGU+PENpdGU+PEF1dGhvcj5TaW1tb25zPC9BdXRob3I+PFllYXI+MjAxNTwvWWVhcj48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</w:fldData>
        </w:fldChar>
      </w:r>
      <w:r w:rsidR="00EF6B41" w:rsidRPr="00911FC8">
        <w:rPr>
          <w:rFonts w:asciiTheme="minorHAnsi" w:hAnsiTheme="minorHAnsi" w:cstheme="minorHAnsi"/>
          <w:color w:val="auto"/>
        </w:rPr>
        <w:instrText xml:space="preserve"> ADDIN EN.CITE.DATA </w:instrText>
      </w:r>
      <w:r w:rsidR="00EF6B41" w:rsidRPr="00911FC8">
        <w:rPr>
          <w:rFonts w:asciiTheme="minorHAnsi" w:hAnsiTheme="minorHAnsi" w:cstheme="minorHAnsi"/>
          <w:color w:val="auto"/>
        </w:rPr>
      </w:r>
      <w:r w:rsidR="00EF6B41" w:rsidRPr="00911FC8">
        <w:rPr>
          <w:rFonts w:asciiTheme="minorHAnsi" w:hAnsiTheme="minorHAnsi" w:cstheme="minorHAnsi"/>
          <w:color w:val="auto"/>
        </w:rPr>
        <w:fldChar w:fldCharType="end"/>
      </w:r>
      <w:r w:rsidR="00EF6B41" w:rsidRPr="00911FC8">
        <w:rPr>
          <w:rFonts w:asciiTheme="minorHAnsi" w:hAnsiTheme="minorHAnsi" w:cstheme="minorHAnsi"/>
          <w:color w:val="auto"/>
        </w:rPr>
      </w:r>
      <w:r w:rsidR="00EF6B41" w:rsidRPr="00911FC8">
        <w:rPr>
          <w:rFonts w:asciiTheme="minorHAnsi" w:hAnsiTheme="minorHAnsi" w:cstheme="minorHAnsi"/>
          <w:color w:val="auto"/>
        </w:rPr>
        <w:fldChar w:fldCharType="separate"/>
      </w:r>
      <w:r w:rsidR="00EF6B41" w:rsidRPr="00911FC8">
        <w:rPr>
          <w:rFonts w:asciiTheme="minorHAnsi" w:hAnsiTheme="minorHAnsi" w:cstheme="minorHAnsi"/>
          <w:noProof/>
          <w:color w:val="auto"/>
          <w:vertAlign w:val="superscript"/>
        </w:rPr>
        <w:t>3</w:t>
      </w:r>
      <w:r w:rsidR="00EF6B41" w:rsidRPr="00911FC8">
        <w:rPr>
          <w:rFonts w:asciiTheme="minorHAnsi" w:hAnsiTheme="minorHAnsi" w:cstheme="minorHAnsi"/>
          <w:color w:val="auto"/>
        </w:rPr>
        <w:fldChar w:fldCharType="end"/>
      </w:r>
      <w:r w:rsidR="000C58CC">
        <w:rPr>
          <w:rFonts w:asciiTheme="minorHAnsi" w:hAnsiTheme="minorHAnsi" w:cstheme="minorHAnsi"/>
          <w:color w:val="auto"/>
        </w:rPr>
        <w:t>.</w:t>
      </w:r>
      <w:r w:rsidRPr="00911FC8">
        <w:rPr>
          <w:rFonts w:asciiTheme="minorHAnsi" w:hAnsiTheme="minorHAnsi" w:cstheme="minorHAnsi"/>
          <w:color w:val="auto"/>
        </w:rPr>
        <w:t xml:space="preserve"> However, recent reports trying to improve bone metastasis models have advocated injection into the illiac, caudal, or femoral arteries</w:t>
      </w:r>
      <w:r w:rsidR="00BB0227" w:rsidRPr="00911FC8">
        <w:rPr>
          <w:rFonts w:asciiTheme="minorHAnsi" w:hAnsiTheme="minorHAnsi" w:cstheme="minorHAnsi"/>
          <w:color w:val="auto"/>
        </w:rPr>
        <w:fldChar w:fldCharType="begin">
          <w:fldData xml:space="preserve">PEVuZE5vdGU+PENpdGU+PEF1dGhvcj5ZdTwvQXV0aG9yPjxZZWFyPjIwMTY8L1llYXI+PFJlY051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</w:fldData>
        </w:fldChar>
      </w:r>
      <w:r w:rsidR="00980F76" w:rsidRPr="00911FC8">
        <w:rPr>
          <w:rFonts w:asciiTheme="minorHAnsi" w:hAnsiTheme="minorHAnsi" w:cstheme="minorHAnsi"/>
          <w:color w:val="auto"/>
        </w:rPr>
        <w:instrText xml:space="preserve"> ADDIN EN.CITE </w:instrText>
      </w:r>
      <w:r w:rsidR="00980F76" w:rsidRPr="00911FC8">
        <w:rPr>
          <w:rFonts w:asciiTheme="minorHAnsi" w:hAnsiTheme="minorHAnsi" w:cstheme="minorHAnsi"/>
          <w:color w:val="auto"/>
        </w:rPr>
        <w:fldChar w:fldCharType="begin">
          <w:fldData xml:space="preserve">PEVuZE5vdGU+PENpdGU+PEF1dGhvcj5ZdTwvQXV0aG9yPjxZZWFyPjIwMTY8L1llYXI+PFJlY051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</w:fldData>
        </w:fldChar>
      </w:r>
      <w:r w:rsidR="00980F76" w:rsidRPr="00911FC8">
        <w:rPr>
          <w:rFonts w:asciiTheme="minorHAnsi" w:hAnsiTheme="minorHAnsi" w:cstheme="minorHAnsi"/>
          <w:color w:val="auto"/>
        </w:rPr>
        <w:instrText xml:space="preserve"> ADDIN EN.CITE.DATA </w:instrText>
      </w:r>
      <w:r w:rsidR="00980F76" w:rsidRPr="00911FC8">
        <w:rPr>
          <w:rFonts w:asciiTheme="minorHAnsi" w:hAnsiTheme="minorHAnsi" w:cstheme="minorHAnsi"/>
          <w:color w:val="auto"/>
        </w:rPr>
      </w:r>
      <w:r w:rsidR="00980F76" w:rsidRPr="00911FC8">
        <w:rPr>
          <w:rFonts w:asciiTheme="minorHAnsi" w:hAnsiTheme="minorHAnsi" w:cstheme="minorHAnsi"/>
          <w:color w:val="auto"/>
        </w:rPr>
        <w:fldChar w:fldCharType="end"/>
      </w:r>
      <w:r w:rsidR="00BB0227" w:rsidRPr="00911FC8">
        <w:rPr>
          <w:rFonts w:asciiTheme="minorHAnsi" w:hAnsiTheme="minorHAnsi" w:cstheme="minorHAnsi"/>
          <w:color w:val="auto"/>
        </w:rPr>
      </w:r>
      <w:r w:rsidR="00BB0227" w:rsidRPr="00911FC8">
        <w:rPr>
          <w:rFonts w:asciiTheme="minorHAnsi" w:hAnsiTheme="minorHAnsi" w:cstheme="minorHAnsi"/>
          <w:color w:val="auto"/>
        </w:rPr>
        <w:fldChar w:fldCharType="separate"/>
      </w:r>
      <w:r w:rsidR="00980F76" w:rsidRPr="00911FC8">
        <w:rPr>
          <w:rFonts w:asciiTheme="minorHAnsi" w:hAnsiTheme="minorHAnsi" w:cstheme="minorHAnsi"/>
          <w:noProof/>
          <w:color w:val="auto"/>
          <w:vertAlign w:val="superscript"/>
        </w:rPr>
        <w:t>19-21</w:t>
      </w:r>
      <w:r w:rsidR="00BB0227" w:rsidRPr="00911FC8">
        <w:rPr>
          <w:rFonts w:asciiTheme="minorHAnsi" w:hAnsiTheme="minorHAnsi" w:cstheme="minorHAnsi"/>
          <w:color w:val="auto"/>
        </w:rPr>
        <w:fldChar w:fldCharType="end"/>
      </w:r>
      <w:r w:rsidR="00B23E84">
        <w:rPr>
          <w:rFonts w:asciiTheme="minorHAnsi" w:hAnsiTheme="minorHAnsi" w:cstheme="minorHAnsi"/>
          <w:color w:val="auto"/>
        </w:rPr>
        <w:t xml:space="preserve">. </w:t>
      </w:r>
      <w:r w:rsidRPr="00911FC8">
        <w:rPr>
          <w:rFonts w:asciiTheme="minorHAnsi" w:hAnsiTheme="minorHAnsi" w:cstheme="minorHAnsi"/>
          <w:color w:val="auto"/>
        </w:rPr>
        <w:t xml:space="preserve">All of these methods </w:t>
      </w:r>
      <w:r w:rsidR="00DA4F6A" w:rsidRPr="00911FC8">
        <w:rPr>
          <w:rFonts w:asciiTheme="minorHAnsi" w:hAnsiTheme="minorHAnsi" w:cstheme="minorHAnsi"/>
          <w:color w:val="auto"/>
        </w:rPr>
        <w:t xml:space="preserve">incorporate </w:t>
      </w:r>
      <w:r w:rsidRPr="00911FC8">
        <w:rPr>
          <w:rFonts w:asciiTheme="minorHAnsi" w:hAnsiTheme="minorHAnsi" w:cstheme="minorHAnsi"/>
          <w:color w:val="auto"/>
        </w:rPr>
        <w:t xml:space="preserve">one or more steps within the bone metastatic cascade, except direct intra-osseous injection or in our case implantation of a tumor allograft, which only models end tissue modification. Therefore, this is one inherent limitation of our technique. An additional limitation is that as currently described, it requires propagating the allografts in an intermediate mouse host, which requires usage of additional mice and results in the implantation of a tumor that is not 100% pure tumor cells. The allograft will possess some </w:t>
      </w:r>
      <w:r w:rsidRPr="00911FC8">
        <w:rPr>
          <w:rFonts w:asciiTheme="minorHAnsi" w:hAnsiTheme="minorHAnsi" w:cstheme="minorHAnsi"/>
          <w:color w:val="auto"/>
        </w:rPr>
        <w:lastRenderedPageBreak/>
        <w:t xml:space="preserve">stromal contribution provided </w:t>
      </w:r>
      <w:r w:rsidR="00A368B6" w:rsidRPr="00911FC8">
        <w:rPr>
          <w:rFonts w:asciiTheme="minorHAnsi" w:hAnsiTheme="minorHAnsi" w:cstheme="minorHAnsi"/>
          <w:color w:val="auto"/>
        </w:rPr>
        <w:t>by</w:t>
      </w:r>
      <w:r w:rsidRPr="00911FC8">
        <w:rPr>
          <w:rFonts w:asciiTheme="minorHAnsi" w:hAnsiTheme="minorHAnsi" w:cstheme="minorHAnsi"/>
          <w:color w:val="auto"/>
        </w:rPr>
        <w:t xml:space="preserve"> tumors growing in a subcutaneous location. A potential alternative to minimize this subcutaneous stromal contribution would be the injection of cells subcutaneously in a biological substrate such as an extracellular matrix or scaffold.  Alternatively, orthotopic injection into the primary site of the tumor, followed by tumor removal and graft preparation could be performed.</w:t>
      </w:r>
    </w:p>
    <w:p w14:paraId="0F007CA3" w14:textId="77777777" w:rsidR="00B23E84" w:rsidRDefault="00B23E84">
      <w:pPr>
        <w:tabs>
          <w:tab w:val="left" w:pos="0"/>
        </w:tabs>
        <w:rPr>
          <w:rFonts w:asciiTheme="minorHAnsi" w:hAnsiTheme="minorHAnsi" w:cstheme="minorHAnsi"/>
          <w:color w:val="auto"/>
        </w:rPr>
      </w:pPr>
    </w:p>
    <w:p w14:paraId="336A6D6C" w14:textId="4B5850A1" w:rsidR="0007322C" w:rsidRPr="00911FC8" w:rsidRDefault="0007322C">
      <w:pPr>
        <w:tabs>
          <w:tab w:val="left" w:pos="0"/>
        </w:tabs>
        <w:rPr>
          <w:rFonts w:asciiTheme="minorHAnsi" w:hAnsiTheme="minorHAnsi" w:cstheme="minorHAnsi"/>
          <w:color w:val="auto"/>
        </w:rPr>
      </w:pPr>
      <w:r w:rsidRPr="00911FC8">
        <w:rPr>
          <w:rFonts w:asciiTheme="minorHAnsi" w:hAnsiTheme="minorHAnsi" w:cstheme="minorHAnsi"/>
          <w:color w:val="auto"/>
        </w:rPr>
        <w:t>Th</w:t>
      </w:r>
      <w:r w:rsidR="00DA4F6A" w:rsidRPr="00911FC8">
        <w:rPr>
          <w:rFonts w:asciiTheme="minorHAnsi" w:hAnsiTheme="minorHAnsi" w:cstheme="minorHAnsi"/>
          <w:color w:val="auto"/>
        </w:rPr>
        <w:t xml:space="preserve">e method outlined in this report </w:t>
      </w:r>
      <w:r w:rsidRPr="00911FC8">
        <w:rPr>
          <w:rFonts w:asciiTheme="minorHAnsi" w:hAnsiTheme="minorHAnsi" w:cstheme="minorHAnsi"/>
          <w:color w:val="auto"/>
        </w:rPr>
        <w:t>has key advan</w:t>
      </w:r>
      <w:r w:rsidR="00DA4F6A" w:rsidRPr="00911FC8">
        <w:rPr>
          <w:rFonts w:asciiTheme="minorHAnsi" w:hAnsiTheme="minorHAnsi" w:cstheme="minorHAnsi"/>
          <w:color w:val="auto"/>
        </w:rPr>
        <w:t xml:space="preserve">tages </w:t>
      </w:r>
      <w:r w:rsidRPr="00911FC8">
        <w:rPr>
          <w:rFonts w:asciiTheme="minorHAnsi" w:hAnsiTheme="minorHAnsi" w:cstheme="minorHAnsi"/>
          <w:color w:val="auto"/>
        </w:rPr>
        <w:t>when compared to existing methods of modeling primary bone tumors or bone metastasis following the direct intra-osseous injection of tumor cells. As discussed, we and others have observed direct embolization of the lungs and occasional immediate death following intratibial injection of a cell suspension</w:t>
      </w:r>
      <w:r w:rsidR="00BB0227" w:rsidRPr="00911FC8">
        <w:rPr>
          <w:rFonts w:asciiTheme="minorHAnsi" w:hAnsiTheme="minorHAnsi" w:cstheme="minorHAnsi"/>
          <w:color w:val="auto"/>
        </w:rPr>
        <w:fldChar w:fldCharType="begin">
          <w:fldData xml:space="preserve">PEVuZE5vdGU+PENpdGU+PEF1dGhvcj5DaGFmZmVlPC9BdXRob3I+PFllYXI+MjAxMzwvWWVhcj48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</w:fldData>
        </w:fldChar>
      </w:r>
      <w:r w:rsidR="00980F76" w:rsidRPr="00911FC8">
        <w:rPr>
          <w:rFonts w:asciiTheme="minorHAnsi" w:hAnsiTheme="minorHAnsi" w:cstheme="minorHAnsi"/>
          <w:color w:val="auto"/>
        </w:rPr>
        <w:instrText xml:space="preserve"> ADDIN EN.CITE </w:instrText>
      </w:r>
      <w:r w:rsidR="00980F76" w:rsidRPr="00911FC8">
        <w:rPr>
          <w:rFonts w:asciiTheme="minorHAnsi" w:hAnsiTheme="minorHAnsi" w:cstheme="minorHAnsi"/>
          <w:color w:val="auto"/>
        </w:rPr>
        <w:fldChar w:fldCharType="begin">
          <w:fldData xml:space="preserve">PEVuZE5vdGU+PENpdGU+PEF1dGhvcj5DaGFmZmVlPC9BdXRob3I+PFllYXI+MjAxMzwvWWVhcj48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</w:fldData>
        </w:fldChar>
      </w:r>
      <w:r w:rsidR="00980F76" w:rsidRPr="00911FC8">
        <w:rPr>
          <w:rFonts w:asciiTheme="minorHAnsi" w:hAnsiTheme="minorHAnsi" w:cstheme="minorHAnsi"/>
          <w:color w:val="auto"/>
        </w:rPr>
        <w:instrText xml:space="preserve"> ADDIN EN.CITE.DATA </w:instrText>
      </w:r>
      <w:r w:rsidR="00980F76" w:rsidRPr="00911FC8">
        <w:rPr>
          <w:rFonts w:asciiTheme="minorHAnsi" w:hAnsiTheme="minorHAnsi" w:cstheme="minorHAnsi"/>
          <w:color w:val="auto"/>
        </w:rPr>
      </w:r>
      <w:r w:rsidR="00980F76" w:rsidRPr="00911FC8">
        <w:rPr>
          <w:rFonts w:asciiTheme="minorHAnsi" w:hAnsiTheme="minorHAnsi" w:cstheme="minorHAnsi"/>
          <w:color w:val="auto"/>
        </w:rPr>
        <w:fldChar w:fldCharType="end"/>
      </w:r>
      <w:r w:rsidR="00BB0227" w:rsidRPr="00911FC8">
        <w:rPr>
          <w:rFonts w:asciiTheme="minorHAnsi" w:hAnsiTheme="minorHAnsi" w:cstheme="minorHAnsi"/>
          <w:color w:val="auto"/>
        </w:rPr>
      </w:r>
      <w:r w:rsidR="00BB0227" w:rsidRPr="00911FC8">
        <w:rPr>
          <w:rFonts w:asciiTheme="minorHAnsi" w:hAnsiTheme="minorHAnsi" w:cstheme="minorHAnsi"/>
          <w:color w:val="auto"/>
        </w:rPr>
        <w:fldChar w:fldCharType="separate"/>
      </w:r>
      <w:r w:rsidR="00980F76" w:rsidRPr="00911FC8">
        <w:rPr>
          <w:rFonts w:asciiTheme="minorHAnsi" w:hAnsiTheme="minorHAnsi" w:cstheme="minorHAnsi"/>
          <w:noProof/>
          <w:color w:val="auto"/>
          <w:vertAlign w:val="superscript"/>
        </w:rPr>
        <w:t>8,13</w:t>
      </w:r>
      <w:r w:rsidR="00BB0227" w:rsidRPr="00911FC8">
        <w:rPr>
          <w:rFonts w:asciiTheme="minorHAnsi" w:hAnsiTheme="minorHAnsi" w:cstheme="minorHAnsi"/>
          <w:color w:val="auto"/>
        </w:rPr>
        <w:fldChar w:fldCharType="end"/>
      </w:r>
      <w:r w:rsidR="00B23E84">
        <w:rPr>
          <w:rFonts w:asciiTheme="minorHAnsi" w:hAnsiTheme="minorHAnsi" w:cstheme="minorHAnsi"/>
          <w:color w:val="auto"/>
        </w:rPr>
        <w:t>.</w:t>
      </w:r>
      <w:r w:rsidRPr="00911FC8">
        <w:rPr>
          <w:rFonts w:asciiTheme="minorHAnsi" w:hAnsiTheme="minorHAnsi" w:cstheme="minorHAnsi"/>
          <w:color w:val="auto"/>
        </w:rPr>
        <w:t xml:space="preserve"> This results from a pressurized injection of tumor cells into the marrow cavity, after which tumor cells enter the peripheral blood supply through bone marrow </w:t>
      </w:r>
      <w:r w:rsidR="001948D6" w:rsidRPr="00911FC8">
        <w:rPr>
          <w:rFonts w:asciiTheme="minorHAnsi" w:hAnsiTheme="minorHAnsi" w:cstheme="minorHAnsi"/>
          <w:color w:val="auto"/>
        </w:rPr>
        <w:t xml:space="preserve">vascular sinusoids </w:t>
      </w:r>
      <w:r w:rsidRPr="00911FC8">
        <w:rPr>
          <w:rFonts w:asciiTheme="minorHAnsi" w:hAnsiTheme="minorHAnsi" w:cstheme="minorHAnsi"/>
          <w:color w:val="auto"/>
        </w:rPr>
        <w:t>and are carried to the lung by venous return. These events are comparable mechanistically to that observed with pulmonary or venous thromboembolism associated with pressurized placement of implants into the marrow cavity associated with total joint arthroplasty in people</w:t>
      </w:r>
      <w:r w:rsidR="00181EF9" w:rsidRPr="00911FC8">
        <w:rPr>
          <w:rFonts w:asciiTheme="minorHAnsi" w:hAnsiTheme="minorHAnsi" w:cstheme="minorHAnsi"/>
          <w:color w:val="auto"/>
        </w:rPr>
        <w:t xml:space="preserve"> and animals</w:t>
      </w:r>
      <w:r w:rsidRPr="00911FC8">
        <w:rPr>
          <w:rFonts w:asciiTheme="minorHAnsi" w:hAnsiTheme="minorHAnsi" w:cstheme="minorHAnsi"/>
          <w:color w:val="auto"/>
        </w:rPr>
        <w:t xml:space="preserve">. </w:t>
      </w:r>
      <w:r w:rsidR="001E1B5C" w:rsidRPr="00911FC8">
        <w:rPr>
          <w:rFonts w:asciiTheme="minorHAnsi" w:hAnsiTheme="minorHAnsi" w:cstheme="minorHAnsi"/>
          <w:color w:val="auto"/>
        </w:rPr>
        <w:t>We and others hypothesize that this embolic phenomenon to the lungs may be cell-line specific (unpublished observations). However, very detailed steps have been reported</w:t>
      </w:r>
      <w:r w:rsidR="00C77152" w:rsidRPr="00911FC8">
        <w:rPr>
          <w:rFonts w:asciiTheme="minorHAnsi" w:hAnsiTheme="minorHAnsi" w:cstheme="minorHAnsi"/>
          <w:color w:val="auto"/>
        </w:rPr>
        <w:t xml:space="preserve"> to limit the creation of these embolic artifactual metastases</w:t>
      </w:r>
      <w:r w:rsidR="00203FD6" w:rsidRPr="00911FC8">
        <w:rPr>
          <w:rFonts w:asciiTheme="minorHAnsi" w:hAnsiTheme="minorHAnsi" w:cstheme="minorHAnsi"/>
          <w:color w:val="auto"/>
        </w:rPr>
        <w:fldChar w:fldCharType="begin"/>
      </w:r>
      <w:r w:rsidR="00980F76" w:rsidRPr="00911FC8">
        <w:rPr>
          <w:rFonts w:asciiTheme="minorHAnsi" w:hAnsiTheme="minorHAnsi" w:cstheme="minorHAnsi"/>
          <w:color w:val="auto"/>
        </w:rPr>
        <w:instrText xml:space="preserve"> ADDIN EN.CITE &lt;EndNote&gt;&lt;Cite&gt;&lt;Author&gt;Campbell&lt;/Author&gt;&lt;Year&gt;2012&lt;/Year&gt;&lt;IDText&gt;Models of bone metastasis&lt;/IDText&gt;&lt;DisplayText&gt;&lt;style face="superscript"&gt;12&lt;/style&gt;&lt;/DisplayText&gt;&lt;record&gt;&lt;dates&gt;&lt;pub-dates&gt;&lt;date&gt;Sep 4&lt;/date&gt;&lt;/pub-dates&gt;&lt;year&gt;2012&lt;/year&gt;&lt;/dates&gt;&lt;keywords&gt;&lt;keyword&gt;Animals&lt;/keyword&gt;&lt;keyword&gt;Bone Neoplasms/*secondary&lt;/keyword&gt;&lt;keyword&gt;Breast Neoplasms/pathology&lt;/keyword&gt;&lt;keyword&gt;Cell Line, Tumor&lt;/keyword&gt;&lt;keyword&gt;Female&lt;/keyword&gt;&lt;keyword&gt;Humans&lt;/keyword&gt;&lt;keyword&gt;Mammary Neoplasms, Experimental/pathology&lt;/keyword&gt;&lt;keyword&gt;Mice&lt;/keyword&gt;&lt;keyword&gt;Mice, Nude&lt;/keyword&gt;&lt;keyword&gt;Mice, SCID&lt;/keyword&gt;&lt;/keywords&gt;&lt;urls&gt;&lt;related-urls&gt;&lt;url&gt;https://www.ncbi.nlm.nih.gov/pubmed/22972196&lt;/url&gt;&lt;/related-urls&gt;&lt;/urls&gt;&lt;isbn&gt;1940-087X (Electronic)&amp;#xD;1940-087X (Linking)&lt;/isbn&gt;&lt;custom2&gt;PMC3490264&lt;/custom2&gt;&lt;titles&gt;&lt;title&gt;Models of bone metastasis&lt;/title&gt;&lt;secondary-title&gt;J Vis Exp&lt;/secondary-title&gt;&lt;/titles&gt;&lt;pages&gt;e4260&lt;/pages&gt;&lt;number&gt;67&lt;/number&gt;&lt;contributors&gt;&lt;authors&gt;&lt;author&gt;Campbell, J. P.&lt;/author&gt;&lt;author&gt;Merkel, A. R.&lt;/author&gt;&lt;author&gt;Masood-Campbell, S. K.&lt;/author&gt;&lt;author&gt;Elefteriou, F.&lt;/author&gt;&lt;author&gt;Sterling, J. A.&lt;/author&gt;&lt;/authors&gt;&lt;/contributors&gt;&lt;edition&gt;2012/09/14&lt;/edition&gt;&lt;added-date format="utc"&gt;1582662229&lt;/added-date&gt;&lt;ref-type name="Journal Article"&gt;17&lt;/ref-type&gt;&lt;auth-address&gt;Department of Pharmacology, Vanderbilt University, USA.&lt;/auth-address&gt;&lt;rec-number&gt;171&lt;/rec-number&gt;&lt;last-updated-date format="utc"&gt;1582662229&lt;/last-updated-date&gt;&lt;accession-num&gt;22972196&lt;/accession-num&gt;&lt;electronic-resource-num&gt;10.3791/4260&lt;/electronic-resource-num&gt;&lt;/record&gt;&lt;/Cite&gt;&lt;/EndNote&gt;</w:instrText>
      </w:r>
      <w:r w:rsidR="00203FD6" w:rsidRPr="00911FC8">
        <w:rPr>
          <w:rFonts w:asciiTheme="minorHAnsi" w:hAnsiTheme="minorHAnsi" w:cstheme="minorHAnsi"/>
          <w:color w:val="auto"/>
        </w:rPr>
        <w:fldChar w:fldCharType="separate"/>
      </w:r>
      <w:r w:rsidR="00980F76" w:rsidRPr="00911FC8">
        <w:rPr>
          <w:rFonts w:asciiTheme="minorHAnsi" w:hAnsiTheme="minorHAnsi" w:cstheme="minorHAnsi"/>
          <w:noProof/>
          <w:color w:val="auto"/>
          <w:vertAlign w:val="superscript"/>
        </w:rPr>
        <w:t>12</w:t>
      </w:r>
      <w:r w:rsidR="00203FD6" w:rsidRPr="00911FC8">
        <w:rPr>
          <w:rFonts w:asciiTheme="minorHAnsi" w:hAnsiTheme="minorHAnsi" w:cstheme="minorHAnsi"/>
          <w:color w:val="auto"/>
        </w:rPr>
        <w:fldChar w:fldCharType="end"/>
      </w:r>
      <w:r w:rsidR="00B23E84">
        <w:rPr>
          <w:rFonts w:asciiTheme="minorHAnsi" w:hAnsiTheme="minorHAnsi" w:cstheme="minorHAnsi"/>
          <w:color w:val="auto"/>
        </w:rPr>
        <w:t>.</w:t>
      </w:r>
      <w:r w:rsidR="001E1B5C" w:rsidRPr="00911FC8">
        <w:rPr>
          <w:rFonts w:asciiTheme="minorHAnsi" w:hAnsiTheme="minorHAnsi" w:cstheme="minorHAnsi"/>
          <w:color w:val="auto"/>
        </w:rPr>
        <w:t xml:space="preserve"> </w:t>
      </w:r>
      <w:r w:rsidR="000E4E9A" w:rsidRPr="00911FC8">
        <w:rPr>
          <w:rFonts w:asciiTheme="minorHAnsi" w:hAnsiTheme="minorHAnsi" w:cstheme="minorHAnsi"/>
          <w:color w:val="auto"/>
        </w:rPr>
        <w:t>Initially, there should be adequate trypsinization and creation of a uniform single cell suspension for injection, which should be stored on ice to prevent cell clumping. The needle should be properly placed through the proximal tibial growth plate, after which small injection volumes (~10 µ</w:t>
      </w:r>
      <w:r w:rsidR="00B23E84">
        <w:rPr>
          <w:rFonts w:asciiTheme="minorHAnsi" w:hAnsiTheme="minorHAnsi" w:cstheme="minorHAnsi"/>
          <w:color w:val="auto"/>
        </w:rPr>
        <w:t>L</w:t>
      </w:r>
      <w:r w:rsidR="000E4E9A" w:rsidRPr="00911FC8">
        <w:rPr>
          <w:rFonts w:asciiTheme="minorHAnsi" w:hAnsiTheme="minorHAnsi" w:cstheme="minorHAnsi"/>
          <w:color w:val="auto"/>
        </w:rPr>
        <w:t xml:space="preserve">) and resistance-free injections into the marrow cavity should be performed. </w:t>
      </w:r>
      <w:r w:rsidR="005E6374" w:rsidRPr="00911FC8">
        <w:rPr>
          <w:rFonts w:asciiTheme="minorHAnsi" w:hAnsiTheme="minorHAnsi" w:cstheme="minorHAnsi"/>
          <w:color w:val="auto"/>
        </w:rPr>
        <w:t>Despite this, t</w:t>
      </w:r>
      <w:r w:rsidRPr="00911FC8">
        <w:rPr>
          <w:rFonts w:asciiTheme="minorHAnsi" w:hAnsiTheme="minorHAnsi" w:cstheme="minorHAnsi"/>
          <w:color w:val="auto"/>
        </w:rPr>
        <w:t>umor cell delivery to the lungs, and also to other organs, can be readily observed by bioluminescence imaging following intra-osseous and intravascular injection techniques</w:t>
      </w:r>
      <w:r w:rsidR="005E6374" w:rsidRPr="00911FC8">
        <w:rPr>
          <w:rFonts w:asciiTheme="minorHAnsi" w:hAnsiTheme="minorHAnsi" w:cstheme="minorHAnsi"/>
          <w:color w:val="auto"/>
        </w:rPr>
        <w:t>, suggesting that it is possible that cells generating this bioluminescent signal in the lungs and other organs could give rise to distant metastasis</w:t>
      </w:r>
      <w:r w:rsidRPr="00911FC8">
        <w:rPr>
          <w:rFonts w:asciiTheme="minorHAnsi" w:hAnsiTheme="minorHAnsi" w:cstheme="minorHAnsi"/>
          <w:color w:val="auto"/>
        </w:rPr>
        <w:t xml:space="preserve"> (unpublished observations)</w:t>
      </w:r>
      <w:r w:rsidR="006A286C" w:rsidRPr="00911FC8">
        <w:rPr>
          <w:rFonts w:asciiTheme="minorHAnsi" w:hAnsiTheme="minorHAnsi" w:cstheme="minorHAnsi"/>
          <w:color w:val="auto"/>
        </w:rPr>
        <w:fldChar w:fldCharType="begin">
          <w:fldData xml:space="preserve">PEVuZE5vdGU+PENpdGU+PEF1dGhvcj5TaW1tb25zPC9BdXRob3I+PFllYXI+MjAxNTwvWWVhcj48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</w:fldData>
        </w:fldChar>
      </w:r>
      <w:r w:rsidR="006A286C" w:rsidRPr="00911FC8">
        <w:rPr>
          <w:rFonts w:asciiTheme="minorHAnsi" w:hAnsiTheme="minorHAnsi" w:cstheme="minorHAnsi"/>
          <w:color w:val="auto"/>
        </w:rPr>
        <w:instrText xml:space="preserve"> ADDIN EN.CITE </w:instrText>
      </w:r>
      <w:r w:rsidR="006A286C" w:rsidRPr="00911FC8">
        <w:rPr>
          <w:rFonts w:asciiTheme="minorHAnsi" w:hAnsiTheme="minorHAnsi" w:cstheme="minorHAnsi"/>
          <w:color w:val="auto"/>
        </w:rPr>
        <w:fldChar w:fldCharType="begin">
          <w:fldData xml:space="preserve">PEVuZE5vdGU+PENpdGU+PEF1dGhvcj5TaW1tb25zPC9BdXRob3I+PFllYXI+MjAxNTwvWWVhcj48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</w:fldData>
        </w:fldChar>
      </w:r>
      <w:r w:rsidR="006A286C" w:rsidRPr="00911FC8">
        <w:rPr>
          <w:rFonts w:asciiTheme="minorHAnsi" w:hAnsiTheme="minorHAnsi" w:cstheme="minorHAnsi"/>
          <w:color w:val="auto"/>
        </w:rPr>
        <w:instrText xml:space="preserve"> ADDIN EN.CITE.DATA </w:instrText>
      </w:r>
      <w:r w:rsidR="006A286C" w:rsidRPr="00911FC8">
        <w:rPr>
          <w:rFonts w:asciiTheme="minorHAnsi" w:hAnsiTheme="minorHAnsi" w:cstheme="minorHAnsi"/>
          <w:color w:val="auto"/>
        </w:rPr>
      </w:r>
      <w:r w:rsidR="006A286C" w:rsidRPr="00911FC8">
        <w:rPr>
          <w:rFonts w:asciiTheme="minorHAnsi" w:hAnsiTheme="minorHAnsi" w:cstheme="minorHAnsi"/>
          <w:color w:val="auto"/>
        </w:rPr>
        <w:fldChar w:fldCharType="end"/>
      </w:r>
      <w:r w:rsidR="006A286C" w:rsidRPr="00911FC8">
        <w:rPr>
          <w:rFonts w:asciiTheme="minorHAnsi" w:hAnsiTheme="minorHAnsi" w:cstheme="minorHAnsi"/>
          <w:color w:val="auto"/>
        </w:rPr>
      </w:r>
      <w:r w:rsidR="006A286C" w:rsidRPr="00911FC8">
        <w:rPr>
          <w:rFonts w:asciiTheme="minorHAnsi" w:hAnsiTheme="minorHAnsi" w:cstheme="minorHAnsi"/>
          <w:color w:val="auto"/>
        </w:rPr>
        <w:fldChar w:fldCharType="separate"/>
      </w:r>
      <w:r w:rsidR="006A286C" w:rsidRPr="00911FC8">
        <w:rPr>
          <w:rFonts w:asciiTheme="minorHAnsi" w:hAnsiTheme="minorHAnsi" w:cstheme="minorHAnsi"/>
          <w:noProof/>
          <w:color w:val="auto"/>
          <w:vertAlign w:val="superscript"/>
        </w:rPr>
        <w:t>3</w:t>
      </w:r>
      <w:r w:rsidR="006A286C" w:rsidRPr="00911FC8">
        <w:rPr>
          <w:rFonts w:asciiTheme="minorHAnsi" w:hAnsiTheme="minorHAnsi" w:cstheme="minorHAnsi"/>
          <w:color w:val="auto"/>
        </w:rPr>
        <w:fldChar w:fldCharType="end"/>
      </w:r>
      <w:r w:rsidR="00B23E84">
        <w:rPr>
          <w:rFonts w:asciiTheme="minorHAnsi" w:hAnsiTheme="minorHAnsi" w:cstheme="minorHAnsi"/>
          <w:color w:val="auto"/>
        </w:rPr>
        <w:t>.</w:t>
      </w:r>
      <w:r w:rsidRPr="00911FC8">
        <w:rPr>
          <w:rFonts w:asciiTheme="minorHAnsi" w:hAnsiTheme="minorHAnsi" w:cstheme="minorHAnsi"/>
          <w:color w:val="auto"/>
        </w:rPr>
        <w:t xml:space="preserve"> We have found that another benefit of this technique is that a single tumor grows in a uniform bone site within </w:t>
      </w:r>
      <w:r w:rsidR="00DA4F6A" w:rsidRPr="00911FC8">
        <w:rPr>
          <w:rFonts w:asciiTheme="minorHAnsi" w:hAnsiTheme="minorHAnsi" w:cstheme="minorHAnsi"/>
          <w:color w:val="auto"/>
        </w:rPr>
        <w:t xml:space="preserve">the </w:t>
      </w:r>
      <w:r w:rsidRPr="00911FC8">
        <w:rPr>
          <w:rFonts w:asciiTheme="minorHAnsi" w:hAnsiTheme="minorHAnsi" w:cstheme="minorHAnsi"/>
          <w:color w:val="auto"/>
        </w:rPr>
        <w:t xml:space="preserve">study </w:t>
      </w:r>
      <w:r w:rsidR="00DA4F6A" w:rsidRPr="00911FC8">
        <w:rPr>
          <w:rFonts w:asciiTheme="minorHAnsi" w:hAnsiTheme="minorHAnsi" w:cstheme="minorHAnsi"/>
          <w:color w:val="auto"/>
        </w:rPr>
        <w:t>population, reducing animal-to-animal variability</w:t>
      </w:r>
      <w:r w:rsidRPr="00911FC8">
        <w:rPr>
          <w:rFonts w:asciiTheme="minorHAnsi" w:hAnsiTheme="minorHAnsi" w:cstheme="minorHAnsi"/>
          <w:color w:val="auto"/>
        </w:rPr>
        <w:t>. This enables the establishment of a uniform study population and ready comparison between treatment groups. This is in contrast to bone metastas</w:t>
      </w:r>
      <w:r w:rsidR="00A06CDA" w:rsidRPr="00911FC8">
        <w:rPr>
          <w:rFonts w:asciiTheme="minorHAnsi" w:hAnsiTheme="minorHAnsi" w:cstheme="minorHAnsi"/>
          <w:color w:val="auto"/>
        </w:rPr>
        <w:t>i</w:t>
      </w:r>
      <w:r w:rsidRPr="00911FC8">
        <w:rPr>
          <w:rFonts w:asciiTheme="minorHAnsi" w:hAnsiTheme="minorHAnsi" w:cstheme="minorHAnsi"/>
          <w:color w:val="auto"/>
        </w:rPr>
        <w:t xml:space="preserve">s that develop following orthotopic or intravascular injection, where it is possible for cells to metastasize to different skeletal sites and grow with different kinetics, making comparisons between study groups challenging. </w:t>
      </w:r>
      <w:r w:rsidR="00DA6D84" w:rsidRPr="00911FC8">
        <w:rPr>
          <w:rFonts w:asciiTheme="minorHAnsi" w:hAnsiTheme="minorHAnsi" w:cstheme="minorHAnsi"/>
          <w:color w:val="auto"/>
        </w:rPr>
        <w:t>T</w:t>
      </w:r>
      <w:r w:rsidRPr="00911FC8">
        <w:rPr>
          <w:rFonts w:asciiTheme="minorHAnsi" w:hAnsiTheme="minorHAnsi" w:cstheme="minorHAnsi"/>
          <w:color w:val="auto"/>
        </w:rPr>
        <w:t xml:space="preserve">umor growth in one anatomical site following implantation of our tumor allografts </w:t>
      </w:r>
      <w:r w:rsidR="00DA6D84" w:rsidRPr="00911FC8">
        <w:rPr>
          <w:rFonts w:asciiTheme="minorHAnsi" w:hAnsiTheme="minorHAnsi" w:cstheme="minorHAnsi"/>
          <w:color w:val="auto"/>
        </w:rPr>
        <w:t xml:space="preserve">also </w:t>
      </w:r>
      <w:r w:rsidRPr="00911FC8">
        <w:rPr>
          <w:rFonts w:asciiTheme="minorHAnsi" w:hAnsiTheme="minorHAnsi" w:cstheme="minorHAnsi"/>
          <w:color w:val="auto"/>
        </w:rPr>
        <w:t xml:space="preserve">avoids the possibility of mice being removed due to metastasis to other organ systems or primary tumor burden, as can be seen with intravascular and orthotopic injection techniques. In addition, we have observed a 100% engraftment following tumor allograft implantation, which supports a uniform study population </w:t>
      </w:r>
      <w:r w:rsidR="00D410C8" w:rsidRPr="00911FC8">
        <w:rPr>
          <w:rFonts w:asciiTheme="minorHAnsi" w:hAnsiTheme="minorHAnsi" w:cstheme="minorHAnsi"/>
          <w:color w:val="auto"/>
        </w:rPr>
        <w:t>and</w:t>
      </w:r>
      <w:r w:rsidRPr="00911FC8">
        <w:rPr>
          <w:rFonts w:asciiTheme="minorHAnsi" w:hAnsiTheme="minorHAnsi" w:cstheme="minorHAnsi"/>
          <w:color w:val="auto"/>
        </w:rPr>
        <w:t xml:space="preserve"> avoids unnecessary use of additional mice to achieve appropriate sample size numbers. This also overcomes the limitation of incomplete and inaccurate injection following percutaneous injection of tumor cell suspensions into bone.</w:t>
      </w:r>
    </w:p>
    <w:p w14:paraId="48A3E6AF" w14:textId="77777777" w:rsidR="00240C6F" w:rsidRPr="00911FC8" w:rsidRDefault="00240C6F">
      <w:pPr>
        <w:tabs>
          <w:tab w:val="left" w:pos="0"/>
        </w:tabs>
        <w:rPr>
          <w:rFonts w:asciiTheme="minorHAnsi" w:hAnsiTheme="minorHAnsi" w:cstheme="minorHAnsi"/>
          <w:color w:val="auto"/>
        </w:rPr>
      </w:pPr>
    </w:p>
    <w:p w14:paraId="14F48F6B" w14:textId="5BA0DFE4" w:rsidR="0007322C" w:rsidRPr="00911FC8" w:rsidRDefault="0007322C">
      <w:pPr>
        <w:tabs>
          <w:tab w:val="left" w:pos="0"/>
        </w:tabs>
        <w:rPr>
          <w:rFonts w:asciiTheme="minorHAnsi" w:hAnsiTheme="minorHAnsi" w:cstheme="minorHAnsi"/>
          <w:color w:val="auto"/>
        </w:rPr>
      </w:pPr>
      <w:r w:rsidRPr="00911FC8">
        <w:rPr>
          <w:rFonts w:asciiTheme="minorHAnsi" w:hAnsiTheme="minorHAnsi" w:cstheme="minorHAnsi"/>
          <w:color w:val="auto"/>
        </w:rPr>
        <w:t xml:space="preserve">This technique has a large degree of versatility which has resulted in modifications that are currently being used in our research and has the potential for great utility for future applications. Initially, while we employ the proximal tibia as our intra-osseous implantation site, other common sites of primary bone tumors or bone metastasis can readily be used, including but not limited to the distal femur and proximal humerus. However, the surgical approach to these sites </w:t>
      </w:r>
      <w:r w:rsidRPr="00911FC8">
        <w:rPr>
          <w:rFonts w:asciiTheme="minorHAnsi" w:hAnsiTheme="minorHAnsi" w:cstheme="minorHAnsi"/>
          <w:color w:val="auto"/>
        </w:rPr>
        <w:lastRenderedPageBreak/>
        <w:t>as well as to areas such as the pelvis and spine require a gradually more extensive surgical approach when compared to the proximal tibia. In addition, sites such as the pelvis, spine, skull, radius, and ulna are not benefited by adequate bone stock for tumor implantation. For bone-invasive malignances such as with oral tumors, placement of the tumor allografts adjacent to bone or within the oropharynx may also recapitulate the progression of invasive tumors</w:t>
      </w:r>
      <w:r w:rsidR="00E16F20" w:rsidRPr="00911FC8">
        <w:rPr>
          <w:rFonts w:asciiTheme="minorHAnsi" w:hAnsiTheme="minorHAnsi" w:cstheme="minorHAnsi"/>
          <w:color w:val="auto"/>
        </w:rPr>
        <w:fldChar w:fldCharType="begin">
          <w:fldData xml:space="preserve">PEVuZE5vdGU+PENpdGU+PEF1dGhvcj5TaW1tb25zPC9BdXRob3I+PFllYXI+MjAxNTwvWWVhcj48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</w:fldData>
        </w:fldChar>
      </w:r>
      <w:r w:rsidR="00980F76" w:rsidRPr="00911FC8">
        <w:rPr>
          <w:rFonts w:asciiTheme="minorHAnsi" w:hAnsiTheme="minorHAnsi" w:cstheme="minorHAnsi"/>
          <w:color w:val="auto"/>
        </w:rPr>
        <w:instrText xml:space="preserve"> ADDIN EN.CITE </w:instrText>
      </w:r>
      <w:r w:rsidR="00980F76" w:rsidRPr="00911FC8">
        <w:rPr>
          <w:rFonts w:asciiTheme="minorHAnsi" w:hAnsiTheme="minorHAnsi" w:cstheme="minorHAnsi"/>
          <w:color w:val="auto"/>
        </w:rPr>
        <w:fldChar w:fldCharType="begin">
          <w:fldData xml:space="preserve">PEVuZE5vdGU+PENpdGU+PEF1dGhvcj5TaW1tb25zPC9BdXRob3I+PFllYXI+MjAxNTwvWWVhcj48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</w:fldData>
        </w:fldChar>
      </w:r>
      <w:r w:rsidR="00980F76" w:rsidRPr="00911FC8">
        <w:rPr>
          <w:rFonts w:asciiTheme="minorHAnsi" w:hAnsiTheme="minorHAnsi" w:cstheme="minorHAnsi"/>
          <w:color w:val="auto"/>
        </w:rPr>
        <w:instrText xml:space="preserve"> ADDIN EN.CITE.DATA </w:instrText>
      </w:r>
      <w:r w:rsidR="00980F76" w:rsidRPr="00911FC8">
        <w:rPr>
          <w:rFonts w:asciiTheme="minorHAnsi" w:hAnsiTheme="minorHAnsi" w:cstheme="minorHAnsi"/>
          <w:color w:val="auto"/>
        </w:rPr>
      </w:r>
      <w:r w:rsidR="00980F76" w:rsidRPr="00911FC8">
        <w:rPr>
          <w:rFonts w:asciiTheme="minorHAnsi" w:hAnsiTheme="minorHAnsi" w:cstheme="minorHAnsi"/>
          <w:color w:val="auto"/>
        </w:rPr>
        <w:fldChar w:fldCharType="end"/>
      </w:r>
      <w:r w:rsidR="00E16F20" w:rsidRPr="00911FC8">
        <w:rPr>
          <w:rFonts w:asciiTheme="minorHAnsi" w:hAnsiTheme="minorHAnsi" w:cstheme="minorHAnsi"/>
          <w:color w:val="auto"/>
        </w:rPr>
      </w:r>
      <w:r w:rsidR="00E16F20" w:rsidRPr="00911FC8">
        <w:rPr>
          <w:rFonts w:asciiTheme="minorHAnsi" w:hAnsiTheme="minorHAnsi" w:cstheme="minorHAnsi"/>
          <w:color w:val="auto"/>
        </w:rPr>
        <w:fldChar w:fldCharType="separate"/>
      </w:r>
      <w:r w:rsidR="00980F76" w:rsidRPr="00911FC8">
        <w:rPr>
          <w:rFonts w:asciiTheme="minorHAnsi" w:hAnsiTheme="minorHAnsi" w:cstheme="minorHAnsi"/>
          <w:noProof/>
          <w:color w:val="auto"/>
          <w:vertAlign w:val="superscript"/>
        </w:rPr>
        <w:t>3,22</w:t>
      </w:r>
      <w:r w:rsidR="00E16F20" w:rsidRPr="00911FC8">
        <w:rPr>
          <w:rFonts w:asciiTheme="minorHAnsi" w:hAnsiTheme="minorHAnsi" w:cstheme="minorHAnsi"/>
          <w:color w:val="auto"/>
        </w:rPr>
        <w:fldChar w:fldCharType="end"/>
      </w:r>
      <w:r w:rsidR="00B23E84">
        <w:rPr>
          <w:rFonts w:asciiTheme="minorHAnsi" w:hAnsiTheme="minorHAnsi" w:cstheme="minorHAnsi"/>
          <w:color w:val="auto"/>
        </w:rPr>
        <w:t>.</w:t>
      </w:r>
      <w:r w:rsidRPr="00911FC8">
        <w:rPr>
          <w:rFonts w:asciiTheme="minorHAnsi" w:hAnsiTheme="minorHAnsi" w:cstheme="minorHAnsi"/>
          <w:color w:val="auto"/>
        </w:rPr>
        <w:t xml:space="preserve"> In</w:t>
      </w:r>
      <w:r w:rsidR="0060199E" w:rsidRPr="00911FC8">
        <w:rPr>
          <w:rFonts w:asciiTheme="minorHAnsi" w:hAnsiTheme="minorHAnsi" w:cstheme="minorHAnsi"/>
          <w:color w:val="auto"/>
        </w:rPr>
        <w:t xml:space="preserve"> </w:t>
      </w:r>
      <w:r w:rsidRPr="00911FC8">
        <w:rPr>
          <w:rFonts w:asciiTheme="minorHAnsi" w:hAnsiTheme="minorHAnsi" w:cstheme="minorHAnsi"/>
          <w:color w:val="auto"/>
        </w:rPr>
        <w:t>vitro and in</w:t>
      </w:r>
      <w:r w:rsidR="0060199E" w:rsidRPr="00911FC8">
        <w:rPr>
          <w:rFonts w:asciiTheme="minorHAnsi" w:hAnsiTheme="minorHAnsi" w:cstheme="minorHAnsi"/>
          <w:color w:val="auto"/>
        </w:rPr>
        <w:t xml:space="preserve"> </w:t>
      </w:r>
      <w:r w:rsidRPr="00911FC8">
        <w:rPr>
          <w:rFonts w:asciiTheme="minorHAnsi" w:hAnsiTheme="minorHAnsi" w:cstheme="minorHAnsi"/>
          <w:color w:val="auto"/>
        </w:rPr>
        <w:t xml:space="preserve">vivo experiments often employ co-culture or co-injection techniques to determine the effects of different cell types on a cell type of interest. Therefore, the potential exists for injection of two or more cell types simultaneously to create the subcutaneous tumors, which can then be implanted into bone using this technique. Genetically modified cells can be used alone or in combination with other normal or genetically modified cells to create the tumor allografts. With the growing interest in precision medicine and creating </w:t>
      </w:r>
      <w:r w:rsidR="009C1ED4" w:rsidRPr="00911FC8">
        <w:rPr>
          <w:rFonts w:asciiTheme="minorHAnsi" w:hAnsiTheme="minorHAnsi" w:cstheme="minorHAnsi"/>
          <w:color w:val="auto"/>
        </w:rPr>
        <w:t xml:space="preserve">in vitro and in vivo </w:t>
      </w:r>
      <w:r w:rsidRPr="00911FC8">
        <w:rPr>
          <w:rFonts w:asciiTheme="minorHAnsi" w:hAnsiTheme="minorHAnsi" w:cstheme="minorHAnsi"/>
          <w:color w:val="auto"/>
        </w:rPr>
        <w:t>models of human cancer, patient-derived xenograft transplantation into mice is gaining popularity. Recently, a model of breast cancer bone metastasis has been described where patient-derived xenografts implanted orthotopically metastasized to human bone discs implanted subcutaneously in nude mice</w:t>
      </w:r>
      <w:r w:rsidR="00406054" w:rsidRPr="00911FC8">
        <w:rPr>
          <w:rFonts w:asciiTheme="minorHAnsi" w:hAnsiTheme="minorHAnsi" w:cstheme="minorHAnsi"/>
          <w:color w:val="auto"/>
        </w:rPr>
        <w:fldChar w:fldCharType="begin">
          <w:fldData xml:space="preserve">PEVuZE5vdGU+PENpdGU+PEF1dGhvcj5MZWZsZXk8L0F1dGhvcj48WWVhcj4yMDE5PC9ZZWFyPjxS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</w:fldData>
        </w:fldChar>
      </w:r>
      <w:r w:rsidR="00980F76" w:rsidRPr="00911FC8">
        <w:rPr>
          <w:rFonts w:asciiTheme="minorHAnsi" w:hAnsiTheme="minorHAnsi" w:cstheme="minorHAnsi"/>
          <w:color w:val="auto"/>
        </w:rPr>
        <w:instrText xml:space="preserve"> ADDIN EN.CITE </w:instrText>
      </w:r>
      <w:r w:rsidR="00980F76" w:rsidRPr="00911FC8">
        <w:rPr>
          <w:rFonts w:asciiTheme="minorHAnsi" w:hAnsiTheme="minorHAnsi" w:cstheme="minorHAnsi"/>
          <w:color w:val="auto"/>
        </w:rPr>
        <w:fldChar w:fldCharType="begin">
          <w:fldData xml:space="preserve">PEVuZE5vdGU+PENpdGU+PEF1dGhvcj5MZWZsZXk8L0F1dGhvcj48WWVhcj4yMDE5PC9ZZWFyPjxS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</w:fldData>
        </w:fldChar>
      </w:r>
      <w:r w:rsidR="00980F76" w:rsidRPr="00911FC8">
        <w:rPr>
          <w:rFonts w:asciiTheme="minorHAnsi" w:hAnsiTheme="minorHAnsi" w:cstheme="minorHAnsi"/>
          <w:color w:val="auto"/>
        </w:rPr>
        <w:instrText xml:space="preserve"> ADDIN EN.CITE.DATA </w:instrText>
      </w:r>
      <w:r w:rsidR="00980F76" w:rsidRPr="00911FC8">
        <w:rPr>
          <w:rFonts w:asciiTheme="minorHAnsi" w:hAnsiTheme="minorHAnsi" w:cstheme="minorHAnsi"/>
          <w:color w:val="auto"/>
        </w:rPr>
      </w:r>
      <w:r w:rsidR="00980F76" w:rsidRPr="00911FC8">
        <w:rPr>
          <w:rFonts w:asciiTheme="minorHAnsi" w:hAnsiTheme="minorHAnsi" w:cstheme="minorHAnsi"/>
          <w:color w:val="auto"/>
        </w:rPr>
        <w:fldChar w:fldCharType="end"/>
      </w:r>
      <w:r w:rsidR="00406054" w:rsidRPr="00911FC8">
        <w:rPr>
          <w:rFonts w:asciiTheme="minorHAnsi" w:hAnsiTheme="minorHAnsi" w:cstheme="minorHAnsi"/>
          <w:color w:val="auto"/>
        </w:rPr>
      </w:r>
      <w:r w:rsidR="00406054" w:rsidRPr="00911FC8">
        <w:rPr>
          <w:rFonts w:asciiTheme="minorHAnsi" w:hAnsiTheme="minorHAnsi" w:cstheme="minorHAnsi"/>
          <w:color w:val="auto"/>
        </w:rPr>
        <w:fldChar w:fldCharType="separate"/>
      </w:r>
      <w:r w:rsidR="00980F76" w:rsidRPr="00911FC8">
        <w:rPr>
          <w:rFonts w:asciiTheme="minorHAnsi" w:hAnsiTheme="minorHAnsi" w:cstheme="minorHAnsi"/>
          <w:noProof/>
          <w:color w:val="auto"/>
          <w:vertAlign w:val="superscript"/>
        </w:rPr>
        <w:t>23</w:t>
      </w:r>
      <w:r w:rsidR="00406054" w:rsidRPr="00911FC8">
        <w:rPr>
          <w:rFonts w:asciiTheme="minorHAnsi" w:hAnsiTheme="minorHAnsi" w:cstheme="minorHAnsi"/>
          <w:color w:val="auto"/>
        </w:rPr>
        <w:fldChar w:fldCharType="end"/>
      </w:r>
      <w:r w:rsidR="00B23E84">
        <w:rPr>
          <w:rFonts w:asciiTheme="minorHAnsi" w:hAnsiTheme="minorHAnsi" w:cstheme="minorHAnsi"/>
          <w:color w:val="auto"/>
        </w:rPr>
        <w:t>.</w:t>
      </w:r>
      <w:r w:rsidRPr="00911FC8">
        <w:rPr>
          <w:rFonts w:asciiTheme="minorHAnsi" w:hAnsiTheme="minorHAnsi" w:cstheme="minorHAnsi"/>
          <w:color w:val="auto"/>
        </w:rPr>
        <w:t xml:space="preserve"> From this, patient-derived xenografts could be directly implanted into bone using our model, without the need for an intermediate host for subcutaneous propagation. This would allow for the rapid evaluation of tumor kinetics and ability to evaluate multiple treatment combinations potentially from just a single patient biopsy, not requiring a large tumor mass for allograft preparation. The increasing use of organoids in cancer research could also be employed in our model</w:t>
      </w:r>
      <w:r w:rsidR="001E4287" w:rsidRPr="00911FC8">
        <w:rPr>
          <w:rFonts w:asciiTheme="minorHAnsi" w:hAnsiTheme="minorHAnsi" w:cstheme="minorHAnsi"/>
          <w:color w:val="auto"/>
        </w:rPr>
        <w:fldChar w:fldCharType="begin"/>
      </w:r>
      <w:r w:rsidR="00980F76" w:rsidRPr="00911FC8">
        <w:rPr>
          <w:rFonts w:asciiTheme="minorHAnsi" w:hAnsiTheme="minorHAnsi" w:cstheme="minorHAnsi"/>
          <w:color w:val="auto"/>
        </w:rPr>
        <w:instrText xml:space="preserve"> ADDIN EN.CITE &lt;EndNote&gt;&lt;Cite&gt;&lt;Author&gt;Tuveson&lt;/Author&gt;&lt;Year&gt;2019&lt;/Year&gt;&lt;RecNum&gt;176&lt;/RecNum&gt;&lt;DisplayText&gt;&lt;style face="superscript"&gt;24&lt;/style&gt;&lt;/DisplayText&gt;&lt;record&gt;&lt;rec-number&gt;176&lt;/rec-number&gt;&lt;foreign-keys&gt;&lt;key app="EN" db-id="00xtppas4r5arwe5ddv50weg2pxzppt5fr2x" timestamp="1580913069"&gt;176&lt;/key&gt;&lt;/foreign-keys&gt;&lt;ref-type name="Journal Article"&gt;17&lt;/ref-type&gt;&lt;contributors&gt;&lt;authors&gt;&lt;author&gt;Tuveson, D.&lt;/author&gt;&lt;author&gt;Clevers, H.&lt;/author&gt;&lt;/authors&gt;&lt;/contributors&gt;&lt;auth-address&gt;Cold Spring Harbor Laboratory, Cold Spring Harbor, NY 11724, USA. dtuveson@cshl.edu h.clevers@hubrecht.eu.&amp;#xD;Lustgarten Foundation Pancreatic Cancer Research Laboratory, Cold Spring Harbor, NY 11724, USA.&amp;#xD;Oncode Institute and Hubrecht Institute, Royal Netherlands Academy of Arts and Sciences, 3584 Utrecht, Netherlands. dtuveson@cshl.edu h.clevers@hubrecht.eu.&amp;#xD;University Medical Centre Utrecht, 3584 Utrecht, Netherlands.&lt;/auth-address&gt;&lt;titles&gt;&lt;title&gt;Cancer modeling meets human organoid technology&lt;/title&gt;&lt;secondary-title&gt;Science&lt;/secondary-title&gt;&lt;/titles&gt;&lt;periodical&gt;&lt;full-title&gt;Science&lt;/full-title&gt;&lt;/periodical&gt;&lt;pages&gt;952-955&lt;/pages&gt;&lt;volume&gt;364&lt;/volume&gt;&lt;number&gt;6444&lt;/number&gt;&lt;edition&gt;2019/06/07&lt;/edition&gt;&lt;keywords&gt;&lt;keyword&gt;Biological Specimen Banks&lt;/keyword&gt;&lt;keyword&gt;*Carcinogenesis&lt;/keyword&gt;&lt;keyword&gt;Coculture Techniques&lt;/keyword&gt;&lt;keyword&gt;Gene Editing&lt;/keyword&gt;&lt;keyword&gt;Humans&lt;/keyword&gt;&lt;keyword&gt;*Models, Biological&lt;/keyword&gt;&lt;keyword&gt;*Neoplasms&lt;/keyword&gt;&lt;keyword&gt;*Organoids&lt;/keyword&gt;&lt;keyword&gt;Precision Medicine&lt;/keyword&gt;&lt;keyword&gt;Stem Cells&lt;/keyword&gt;&lt;keyword&gt;Tumor Microenvironment&lt;/keyword&gt;&lt;/keywords&gt;&lt;dates&gt;&lt;year&gt;2019&lt;/year&gt;&lt;pub-dates&gt;&lt;date&gt;Jun 7&lt;/date&gt;&lt;/pub-dates&gt;&lt;/dates&gt;&lt;isbn&gt;1095-9203 (Electronic)&amp;#xD;0036-8075 (Linking)&lt;/isbn&gt;&lt;accession-num&gt;31171691&lt;/accession-num&gt;&lt;urls&gt;&lt;related-urls&gt;&lt;url&gt;https://www.ncbi.nlm.nih.gov/pubmed/31171691&lt;/url&gt;&lt;/related-urls&gt;&lt;/urls&gt;&lt;electronic-resource-num&gt;10.1126/science.aaw6985&lt;/electronic-resource-num&gt;&lt;/record&gt;&lt;/Cite&gt;&lt;/EndNote&gt;</w:instrText>
      </w:r>
      <w:r w:rsidR="001E4287" w:rsidRPr="00911FC8">
        <w:rPr>
          <w:rFonts w:asciiTheme="minorHAnsi" w:hAnsiTheme="minorHAnsi" w:cstheme="minorHAnsi"/>
          <w:color w:val="auto"/>
        </w:rPr>
        <w:fldChar w:fldCharType="separate"/>
      </w:r>
      <w:r w:rsidR="00980F76" w:rsidRPr="00911FC8">
        <w:rPr>
          <w:rFonts w:asciiTheme="minorHAnsi" w:hAnsiTheme="minorHAnsi" w:cstheme="minorHAnsi"/>
          <w:noProof/>
          <w:color w:val="auto"/>
          <w:vertAlign w:val="superscript"/>
        </w:rPr>
        <w:t>24</w:t>
      </w:r>
      <w:r w:rsidR="001E4287" w:rsidRPr="00911FC8">
        <w:rPr>
          <w:rFonts w:asciiTheme="minorHAnsi" w:hAnsiTheme="minorHAnsi" w:cstheme="minorHAnsi"/>
          <w:color w:val="auto"/>
        </w:rPr>
        <w:fldChar w:fldCharType="end"/>
      </w:r>
      <w:r w:rsidR="00B23E84">
        <w:rPr>
          <w:rFonts w:asciiTheme="minorHAnsi" w:hAnsiTheme="minorHAnsi" w:cstheme="minorHAnsi"/>
          <w:color w:val="auto"/>
        </w:rPr>
        <w:t>.</w:t>
      </w:r>
      <w:r w:rsidRPr="00911FC8">
        <w:rPr>
          <w:rFonts w:asciiTheme="minorHAnsi" w:hAnsiTheme="minorHAnsi" w:cstheme="minorHAnsi"/>
          <w:color w:val="auto"/>
        </w:rPr>
        <w:t xml:space="preserve"> This would require needle or pipette injection of these cell aggregates through the hole in the tibial cortex. We would</w:t>
      </w:r>
      <w:r w:rsidR="00240C6F" w:rsidRPr="00911FC8">
        <w:rPr>
          <w:rFonts w:asciiTheme="minorHAnsi" w:hAnsiTheme="minorHAnsi" w:cstheme="minorHAnsi"/>
          <w:color w:val="auto"/>
        </w:rPr>
        <w:t>,</w:t>
      </w:r>
      <w:r w:rsidRPr="00911FC8">
        <w:rPr>
          <w:rFonts w:asciiTheme="minorHAnsi" w:hAnsiTheme="minorHAnsi" w:cstheme="minorHAnsi"/>
          <w:color w:val="auto"/>
        </w:rPr>
        <w:t xml:space="preserve"> therefore</w:t>
      </w:r>
      <w:r w:rsidR="00240C6F" w:rsidRPr="00911FC8">
        <w:rPr>
          <w:rFonts w:asciiTheme="minorHAnsi" w:hAnsiTheme="minorHAnsi" w:cstheme="minorHAnsi"/>
          <w:color w:val="auto"/>
        </w:rPr>
        <w:t>,</w:t>
      </w:r>
      <w:r w:rsidRPr="00911FC8">
        <w:rPr>
          <w:rFonts w:asciiTheme="minorHAnsi" w:hAnsiTheme="minorHAnsi" w:cstheme="minorHAnsi"/>
          <w:color w:val="auto"/>
        </w:rPr>
        <w:t xml:space="preserve"> recommend sealing of the cortical defect (as discussed above) to limit the possibility of organoid migration outside of the bone and marrow cavity. As we have performed, cells can be labelled and tracked by optical (bioluminescence or fluorescence) or advanced (digital radiography, µCT, or µMRI) imaging allowing for the assessment of tumor growth over time. This also has the benefit of minimizing animal numbers since the same animals are imaged over time. </w:t>
      </w:r>
    </w:p>
    <w:p w14:paraId="29BC863D" w14:textId="77777777" w:rsidR="002F7AD1" w:rsidRPr="00911FC8" w:rsidRDefault="002F7AD1">
      <w:pPr>
        <w:rPr>
          <w:rFonts w:asciiTheme="minorHAnsi" w:hAnsiTheme="minorHAnsi" w:cstheme="minorHAnsi"/>
          <w:color w:val="auto"/>
        </w:rPr>
      </w:pPr>
    </w:p>
    <w:p w14:paraId="052EC4C8" w14:textId="31C33B09" w:rsidR="0007322C" w:rsidRPr="00911FC8" w:rsidRDefault="0007322C">
      <w:pPr>
        <w:rPr>
          <w:rFonts w:asciiTheme="minorHAnsi" w:hAnsiTheme="minorHAnsi" w:cstheme="minorHAnsi"/>
          <w:color w:val="auto"/>
        </w:rPr>
      </w:pPr>
      <w:r w:rsidRPr="00911FC8">
        <w:rPr>
          <w:rFonts w:asciiTheme="minorHAnsi" w:hAnsiTheme="minorHAnsi" w:cstheme="minorHAnsi"/>
          <w:color w:val="auto"/>
        </w:rPr>
        <w:t>In summary, this report demonstrates our technique modeling primary bone tumors and bone metastas</w:t>
      </w:r>
      <w:r w:rsidR="00A06CDA" w:rsidRPr="00911FC8">
        <w:rPr>
          <w:rFonts w:asciiTheme="minorHAnsi" w:hAnsiTheme="minorHAnsi" w:cstheme="minorHAnsi"/>
          <w:color w:val="auto"/>
        </w:rPr>
        <w:t>i</w:t>
      </w:r>
      <w:r w:rsidRPr="00911FC8">
        <w:rPr>
          <w:rFonts w:asciiTheme="minorHAnsi" w:hAnsiTheme="minorHAnsi" w:cstheme="minorHAnsi"/>
          <w:color w:val="auto"/>
        </w:rPr>
        <w:t>s using solid tumor graft implantation into bone.</w:t>
      </w:r>
    </w:p>
    <w:p w14:paraId="78728D18" w14:textId="706614AE" w:rsidR="00014314" w:rsidRPr="00911FC8" w:rsidRDefault="00014314">
      <w:pPr>
        <w:rPr>
          <w:rFonts w:asciiTheme="minorHAnsi" w:hAnsiTheme="minorHAnsi" w:cstheme="minorHAnsi"/>
          <w:color w:val="auto"/>
        </w:rPr>
      </w:pPr>
    </w:p>
    <w:p w14:paraId="1734505F" w14:textId="35A50CB6" w:rsidR="00AA03DF" w:rsidRPr="00911FC8" w:rsidRDefault="00AA03DF">
      <w:pPr>
        <w:pStyle w:val="NormalWeb"/>
        <w:spacing w:before="0" w:beforeAutospacing="0" w:after="0" w:afterAutospacing="0"/>
        <w:rPr>
          <w:rFonts w:asciiTheme="minorHAnsi" w:hAnsiTheme="minorHAnsi" w:cstheme="minorHAnsi"/>
          <w:color w:val="auto"/>
        </w:rPr>
      </w:pPr>
      <w:r w:rsidRPr="00911FC8">
        <w:rPr>
          <w:rFonts w:asciiTheme="minorHAnsi" w:hAnsiTheme="minorHAnsi" w:cstheme="minorHAnsi"/>
          <w:b/>
          <w:bCs/>
          <w:color w:val="auto"/>
        </w:rPr>
        <w:t xml:space="preserve">ACKNOWLEDGMENTS: </w:t>
      </w:r>
    </w:p>
    <w:p w14:paraId="246DCD94" w14:textId="19655095" w:rsidR="007A4DD6" w:rsidRPr="00911FC8" w:rsidRDefault="00DA4F6A">
      <w:pPr>
        <w:rPr>
          <w:rFonts w:asciiTheme="minorHAnsi" w:hAnsiTheme="minorHAnsi" w:cstheme="minorHAnsi"/>
          <w:color w:val="auto"/>
        </w:rPr>
      </w:pPr>
      <w:r w:rsidRPr="00911FC8">
        <w:rPr>
          <w:rFonts w:asciiTheme="minorHAnsi" w:hAnsiTheme="minorHAnsi" w:cstheme="minorHAnsi"/>
          <w:color w:val="auto"/>
        </w:rPr>
        <w:t xml:space="preserve">The authors acknowledge the critical contribution of Dr. Beth Chaffee, DVM, </w:t>
      </w:r>
      <w:r w:rsidR="00070CC0" w:rsidRPr="00911FC8">
        <w:rPr>
          <w:rFonts w:asciiTheme="minorHAnsi" w:hAnsiTheme="minorHAnsi" w:cstheme="minorHAnsi"/>
          <w:color w:val="auto"/>
        </w:rPr>
        <w:t xml:space="preserve">PhD, </w:t>
      </w:r>
      <w:r w:rsidRPr="00911FC8">
        <w:rPr>
          <w:rFonts w:asciiTheme="minorHAnsi" w:hAnsiTheme="minorHAnsi" w:cstheme="minorHAnsi"/>
          <w:color w:val="auto"/>
        </w:rPr>
        <w:t>DACVP to the development of this technique.</w:t>
      </w:r>
    </w:p>
    <w:p w14:paraId="2D96E92E" w14:textId="72F287DC" w:rsidR="00AA03DF" w:rsidRPr="00911FC8" w:rsidRDefault="00AA03DF">
      <w:pPr>
        <w:rPr>
          <w:rFonts w:asciiTheme="minorHAnsi" w:hAnsiTheme="minorHAnsi" w:cstheme="minorHAnsi"/>
          <w:b/>
          <w:bCs/>
          <w:color w:val="auto"/>
        </w:rPr>
      </w:pPr>
    </w:p>
    <w:p w14:paraId="5D52ED8B" w14:textId="0F3917A8" w:rsidR="00AA03DF" w:rsidRPr="00911FC8" w:rsidRDefault="00AA03DF">
      <w:pPr>
        <w:pStyle w:val="NormalWeb"/>
        <w:spacing w:before="0" w:beforeAutospacing="0" w:after="0" w:afterAutospacing="0"/>
        <w:rPr>
          <w:rFonts w:asciiTheme="minorHAnsi" w:hAnsiTheme="minorHAnsi" w:cstheme="minorHAnsi"/>
          <w:color w:val="auto"/>
        </w:rPr>
      </w:pPr>
      <w:r w:rsidRPr="00911FC8">
        <w:rPr>
          <w:rFonts w:asciiTheme="minorHAnsi" w:hAnsiTheme="minorHAnsi" w:cstheme="minorHAnsi"/>
          <w:b/>
          <w:color w:val="auto"/>
        </w:rPr>
        <w:t>DISCLOSURES</w:t>
      </w:r>
      <w:r w:rsidRPr="00911FC8">
        <w:rPr>
          <w:rFonts w:asciiTheme="minorHAnsi" w:hAnsiTheme="minorHAnsi" w:cstheme="minorHAnsi"/>
          <w:b/>
          <w:bCs/>
          <w:color w:val="auto"/>
        </w:rPr>
        <w:t xml:space="preserve">: </w:t>
      </w:r>
    </w:p>
    <w:p w14:paraId="4E0C3135" w14:textId="49436D7A" w:rsidR="007A4DD6" w:rsidRPr="00911FC8" w:rsidRDefault="00C32A62">
      <w:pPr>
        <w:rPr>
          <w:rFonts w:asciiTheme="minorHAnsi" w:hAnsiTheme="minorHAnsi" w:cstheme="minorHAnsi"/>
          <w:color w:val="auto"/>
        </w:rPr>
      </w:pPr>
      <w:r w:rsidRPr="00911FC8">
        <w:rPr>
          <w:rFonts w:asciiTheme="minorHAnsi" w:hAnsiTheme="minorHAnsi" w:cstheme="minorHAnsi"/>
          <w:color w:val="auto"/>
        </w:rPr>
        <w:t>The authors have nothing to disclose.</w:t>
      </w:r>
    </w:p>
    <w:p w14:paraId="66030076" w14:textId="77777777" w:rsidR="00AA03DF" w:rsidRPr="00911FC8" w:rsidRDefault="00AA03DF">
      <w:pPr>
        <w:rPr>
          <w:rFonts w:asciiTheme="minorHAnsi" w:hAnsiTheme="minorHAnsi" w:cstheme="minorHAnsi"/>
          <w:color w:val="auto"/>
        </w:rPr>
      </w:pPr>
    </w:p>
    <w:p w14:paraId="40BEA017" w14:textId="5A1D72DC" w:rsidR="00A237A0" w:rsidRPr="00911FC8" w:rsidRDefault="009726EE">
      <w:pPr>
        <w:rPr>
          <w:rFonts w:asciiTheme="minorHAnsi" w:hAnsiTheme="minorHAnsi" w:cstheme="minorHAnsi"/>
          <w:color w:val="auto"/>
        </w:rPr>
      </w:pPr>
      <w:r w:rsidRPr="00911FC8">
        <w:rPr>
          <w:rFonts w:asciiTheme="minorHAnsi" w:hAnsiTheme="minorHAnsi" w:cstheme="minorHAnsi"/>
          <w:b/>
          <w:bCs/>
          <w:color w:val="auto"/>
        </w:rPr>
        <w:t>REFERENCES</w:t>
      </w:r>
      <w:r w:rsidR="00D04760" w:rsidRPr="00911FC8">
        <w:rPr>
          <w:rFonts w:asciiTheme="minorHAnsi" w:hAnsiTheme="minorHAnsi" w:cstheme="minorHAnsi"/>
          <w:b/>
          <w:bCs/>
          <w:color w:val="auto"/>
        </w:rPr>
        <w:t>:</w:t>
      </w:r>
    </w:p>
    <w:p w14:paraId="1684B5E3" w14:textId="77777777" w:rsidR="00382041" w:rsidRDefault="00A237A0" w:rsidP="00382041">
      <w:pPr>
        <w:pStyle w:val="EndNoteBibliography"/>
        <w:numPr>
          <w:ilvl w:val="0"/>
          <w:numId w:val="30"/>
        </w:numPr>
        <w:ind w:left="0" w:firstLine="0"/>
        <w:rPr>
          <w:noProof/>
        </w:rPr>
      </w:pPr>
      <w:r w:rsidRPr="00911FC8">
        <w:rPr>
          <w:rFonts w:asciiTheme="minorHAnsi" w:hAnsiTheme="minorHAnsi" w:cstheme="minorHAnsi"/>
          <w:color w:val="auto"/>
        </w:rPr>
        <w:fldChar w:fldCharType="begin"/>
      </w:r>
      <w:r w:rsidRPr="00911FC8">
        <w:rPr>
          <w:rFonts w:asciiTheme="minorHAnsi" w:hAnsiTheme="minorHAnsi" w:cstheme="minorHAnsi"/>
          <w:color w:val="auto"/>
        </w:rPr>
        <w:instrText xml:space="preserve"> ADDIN EN.REFLIST </w:instrText>
      </w:r>
      <w:r w:rsidRPr="00911FC8">
        <w:rPr>
          <w:rFonts w:asciiTheme="minorHAnsi" w:hAnsiTheme="minorHAnsi" w:cstheme="minorHAnsi"/>
          <w:color w:val="auto"/>
        </w:rPr>
        <w:fldChar w:fldCharType="separate"/>
      </w:r>
      <w:r w:rsidR="00AA218E" w:rsidRPr="00AA218E">
        <w:rPr>
          <w:noProof/>
        </w:rPr>
        <w:t xml:space="preserve">Bryda, E. C. The Mighty Mouse: the impact of rodents on advances in biomedical research. </w:t>
      </w:r>
      <w:r w:rsidR="00AA218E" w:rsidRPr="00AA218E">
        <w:rPr>
          <w:i/>
          <w:noProof/>
        </w:rPr>
        <w:t>M</w:t>
      </w:r>
      <w:r w:rsidR="00112430">
        <w:rPr>
          <w:i/>
          <w:noProof/>
        </w:rPr>
        <w:t>iss</w:t>
      </w:r>
      <w:r w:rsidR="00AA218E" w:rsidRPr="00AA218E">
        <w:rPr>
          <w:i/>
          <w:noProof/>
        </w:rPr>
        <w:t>o</w:t>
      </w:r>
      <w:r w:rsidR="00112430">
        <w:rPr>
          <w:i/>
          <w:noProof/>
        </w:rPr>
        <w:t>uri</w:t>
      </w:r>
      <w:r w:rsidR="00AA218E" w:rsidRPr="00AA218E">
        <w:rPr>
          <w:i/>
          <w:noProof/>
        </w:rPr>
        <w:t xml:space="preserve"> Med</w:t>
      </w:r>
      <w:r w:rsidR="00112430">
        <w:rPr>
          <w:i/>
          <w:noProof/>
        </w:rPr>
        <w:t>icine</w:t>
      </w:r>
      <w:r w:rsidR="00AA218E" w:rsidRPr="00AA218E">
        <w:rPr>
          <w:i/>
          <w:noProof/>
        </w:rPr>
        <w:t>.</w:t>
      </w:r>
      <w:r w:rsidR="00AA218E" w:rsidRPr="00AA218E">
        <w:rPr>
          <w:noProof/>
        </w:rPr>
        <w:t xml:space="preserve"> </w:t>
      </w:r>
      <w:r w:rsidR="00AA218E" w:rsidRPr="00AA218E">
        <w:rPr>
          <w:b/>
          <w:noProof/>
        </w:rPr>
        <w:t>110</w:t>
      </w:r>
      <w:r w:rsidR="00AA218E" w:rsidRPr="00AA218E">
        <w:rPr>
          <w:noProof/>
        </w:rPr>
        <w:t xml:space="preserve"> (3), 207-211 (2013).</w:t>
      </w:r>
    </w:p>
    <w:p w14:paraId="1E0B5678" w14:textId="77777777" w:rsidR="00382041" w:rsidRDefault="00AA218E" w:rsidP="00382041">
      <w:pPr>
        <w:pStyle w:val="EndNoteBibliography"/>
        <w:numPr>
          <w:ilvl w:val="0"/>
          <w:numId w:val="30"/>
        </w:numPr>
        <w:ind w:left="0" w:firstLine="0"/>
        <w:rPr>
          <w:noProof/>
        </w:rPr>
      </w:pPr>
      <w:r w:rsidRPr="00AA218E">
        <w:rPr>
          <w:noProof/>
        </w:rPr>
        <w:t xml:space="preserve">Vandamme, T. F. Use of rodents as models of human diseases. </w:t>
      </w:r>
      <w:r w:rsidRPr="00382041">
        <w:rPr>
          <w:i/>
          <w:noProof/>
        </w:rPr>
        <w:t>J</w:t>
      </w:r>
      <w:r w:rsidR="00112430" w:rsidRPr="00382041">
        <w:rPr>
          <w:i/>
          <w:noProof/>
        </w:rPr>
        <w:t>ournal of</w:t>
      </w:r>
      <w:r w:rsidRPr="00382041">
        <w:rPr>
          <w:i/>
          <w:noProof/>
        </w:rPr>
        <w:t xml:space="preserve"> Pharm</w:t>
      </w:r>
      <w:r w:rsidR="00112430" w:rsidRPr="00382041">
        <w:rPr>
          <w:i/>
          <w:noProof/>
        </w:rPr>
        <w:t>acy and</w:t>
      </w:r>
      <w:r w:rsidRPr="00382041">
        <w:rPr>
          <w:i/>
          <w:noProof/>
        </w:rPr>
        <w:t xml:space="preserve"> Bioallied Sci</w:t>
      </w:r>
      <w:r w:rsidR="00112430" w:rsidRPr="00382041">
        <w:rPr>
          <w:i/>
          <w:noProof/>
        </w:rPr>
        <w:t>ences</w:t>
      </w:r>
      <w:r w:rsidRPr="00382041">
        <w:rPr>
          <w:i/>
          <w:noProof/>
        </w:rPr>
        <w:t>.</w:t>
      </w:r>
      <w:r w:rsidRPr="00AA218E">
        <w:rPr>
          <w:noProof/>
        </w:rPr>
        <w:t xml:space="preserve"> </w:t>
      </w:r>
      <w:r w:rsidRPr="00382041">
        <w:rPr>
          <w:b/>
          <w:noProof/>
        </w:rPr>
        <w:t>6</w:t>
      </w:r>
      <w:r w:rsidRPr="00AA218E">
        <w:rPr>
          <w:noProof/>
        </w:rPr>
        <w:t xml:space="preserve"> (1), 2-9 (2014).</w:t>
      </w:r>
    </w:p>
    <w:p w14:paraId="3772B717" w14:textId="77777777" w:rsidR="00382041" w:rsidRDefault="00AA218E" w:rsidP="00382041">
      <w:pPr>
        <w:pStyle w:val="EndNoteBibliography"/>
        <w:numPr>
          <w:ilvl w:val="0"/>
          <w:numId w:val="30"/>
        </w:numPr>
        <w:ind w:left="0" w:firstLine="0"/>
        <w:rPr>
          <w:noProof/>
        </w:rPr>
      </w:pPr>
      <w:r w:rsidRPr="00AA218E">
        <w:rPr>
          <w:noProof/>
        </w:rPr>
        <w:t>Simmons, J. K.</w:t>
      </w:r>
      <w:r w:rsidRPr="00382041">
        <w:rPr>
          <w:i/>
          <w:noProof/>
        </w:rPr>
        <w:t xml:space="preserve"> </w:t>
      </w:r>
      <w:r w:rsidRPr="00382041">
        <w:rPr>
          <w:iCs/>
          <w:noProof/>
        </w:rPr>
        <w:t>et al.</w:t>
      </w:r>
      <w:r w:rsidRPr="00AA218E">
        <w:rPr>
          <w:noProof/>
        </w:rPr>
        <w:t xml:space="preserve"> Animal Models of Bone Metastasis. </w:t>
      </w:r>
      <w:r w:rsidRPr="00382041">
        <w:rPr>
          <w:i/>
          <w:noProof/>
        </w:rPr>
        <w:t>Vet</w:t>
      </w:r>
      <w:r w:rsidR="00112430" w:rsidRPr="00382041">
        <w:rPr>
          <w:i/>
          <w:noProof/>
        </w:rPr>
        <w:t>erinary</w:t>
      </w:r>
      <w:r w:rsidRPr="00382041">
        <w:rPr>
          <w:i/>
          <w:noProof/>
        </w:rPr>
        <w:t xml:space="preserve"> Pathol</w:t>
      </w:r>
      <w:r w:rsidR="00112430" w:rsidRPr="00382041">
        <w:rPr>
          <w:i/>
          <w:noProof/>
        </w:rPr>
        <w:t>ogy</w:t>
      </w:r>
      <w:r w:rsidRPr="00382041">
        <w:rPr>
          <w:i/>
          <w:noProof/>
        </w:rPr>
        <w:t>.</w:t>
      </w:r>
      <w:r w:rsidRPr="00AA218E">
        <w:rPr>
          <w:noProof/>
        </w:rPr>
        <w:t xml:space="preserve"> </w:t>
      </w:r>
      <w:r w:rsidRPr="00382041">
        <w:rPr>
          <w:b/>
          <w:noProof/>
        </w:rPr>
        <w:t>52</w:t>
      </w:r>
      <w:r w:rsidRPr="00AA218E">
        <w:rPr>
          <w:noProof/>
        </w:rPr>
        <w:t xml:space="preserve"> (5), 827-841 (2015).</w:t>
      </w:r>
    </w:p>
    <w:p w14:paraId="523C6314" w14:textId="77777777" w:rsidR="00382041" w:rsidRDefault="00AA218E" w:rsidP="00382041">
      <w:pPr>
        <w:pStyle w:val="EndNoteBibliography"/>
        <w:numPr>
          <w:ilvl w:val="0"/>
          <w:numId w:val="30"/>
        </w:numPr>
        <w:ind w:left="0" w:firstLine="0"/>
        <w:rPr>
          <w:noProof/>
        </w:rPr>
      </w:pPr>
      <w:r w:rsidRPr="00AA218E">
        <w:rPr>
          <w:noProof/>
        </w:rPr>
        <w:lastRenderedPageBreak/>
        <w:t>Wolfe, T. D.</w:t>
      </w:r>
      <w:r w:rsidRPr="00382041">
        <w:rPr>
          <w:i/>
          <w:noProof/>
        </w:rPr>
        <w:t xml:space="preserve"> </w:t>
      </w:r>
      <w:r w:rsidRPr="00382041">
        <w:rPr>
          <w:iCs/>
          <w:noProof/>
        </w:rPr>
        <w:t>et al.</w:t>
      </w:r>
      <w:r w:rsidRPr="00AA218E">
        <w:rPr>
          <w:noProof/>
        </w:rPr>
        <w:t xml:space="preserve"> Effect of zoledronic acid and amputation on bone invasion and lung metastasis of canine osteosarcoma in nude mice. </w:t>
      </w:r>
      <w:r w:rsidRPr="00382041">
        <w:rPr>
          <w:i/>
          <w:noProof/>
        </w:rPr>
        <w:t>Clin</w:t>
      </w:r>
      <w:r w:rsidR="00112430" w:rsidRPr="00382041">
        <w:rPr>
          <w:i/>
          <w:noProof/>
        </w:rPr>
        <w:t>ical and</w:t>
      </w:r>
      <w:r w:rsidRPr="00382041">
        <w:rPr>
          <w:i/>
          <w:noProof/>
        </w:rPr>
        <w:t xml:space="preserve"> Exp</w:t>
      </w:r>
      <w:r w:rsidR="00112430" w:rsidRPr="00382041">
        <w:rPr>
          <w:i/>
          <w:noProof/>
        </w:rPr>
        <w:t>erimental</w:t>
      </w:r>
      <w:r w:rsidRPr="00382041">
        <w:rPr>
          <w:i/>
          <w:noProof/>
        </w:rPr>
        <w:t xml:space="preserve"> Metastasis.</w:t>
      </w:r>
      <w:r w:rsidRPr="00AA218E">
        <w:rPr>
          <w:noProof/>
        </w:rPr>
        <w:t xml:space="preserve"> </w:t>
      </w:r>
      <w:r w:rsidRPr="00382041">
        <w:rPr>
          <w:b/>
          <w:noProof/>
        </w:rPr>
        <w:t>28</w:t>
      </w:r>
      <w:r w:rsidRPr="00AA218E">
        <w:rPr>
          <w:noProof/>
        </w:rPr>
        <w:t xml:space="preserve"> (4), 377-389 (2011).</w:t>
      </w:r>
    </w:p>
    <w:p w14:paraId="0D14C91D" w14:textId="77777777" w:rsidR="00382041" w:rsidRDefault="00AA218E" w:rsidP="00382041">
      <w:pPr>
        <w:pStyle w:val="EndNoteBibliography"/>
        <w:numPr>
          <w:ilvl w:val="0"/>
          <w:numId w:val="30"/>
        </w:numPr>
        <w:ind w:left="0" w:firstLine="0"/>
        <w:rPr>
          <w:noProof/>
        </w:rPr>
      </w:pPr>
      <w:r w:rsidRPr="00AA218E">
        <w:rPr>
          <w:noProof/>
        </w:rPr>
        <w:t>Wang, R.</w:t>
      </w:r>
      <w:r w:rsidRPr="00382041">
        <w:rPr>
          <w:i/>
          <w:noProof/>
        </w:rPr>
        <w:t xml:space="preserve"> </w:t>
      </w:r>
      <w:r w:rsidRPr="00382041">
        <w:rPr>
          <w:iCs/>
          <w:noProof/>
        </w:rPr>
        <w:t>et al.</w:t>
      </w:r>
      <w:r w:rsidRPr="00AA218E">
        <w:rPr>
          <w:noProof/>
        </w:rPr>
        <w:t xml:space="preserve"> The Clinicopathological features and survival outcomes of patients with different metastatic sites in stage IV breast cancer. </w:t>
      </w:r>
      <w:r w:rsidRPr="00382041">
        <w:rPr>
          <w:i/>
          <w:noProof/>
        </w:rPr>
        <w:t>BMC Cancer.</w:t>
      </w:r>
      <w:r w:rsidRPr="00AA218E">
        <w:rPr>
          <w:noProof/>
        </w:rPr>
        <w:t xml:space="preserve"> </w:t>
      </w:r>
      <w:r w:rsidRPr="00382041">
        <w:rPr>
          <w:b/>
          <w:noProof/>
        </w:rPr>
        <w:t>19</w:t>
      </w:r>
      <w:r w:rsidRPr="00AA218E">
        <w:rPr>
          <w:noProof/>
        </w:rPr>
        <w:t xml:space="preserve"> (1), 1091 (2019).</w:t>
      </w:r>
    </w:p>
    <w:p w14:paraId="2B0D2A94" w14:textId="77777777" w:rsidR="00382041" w:rsidRDefault="00AA218E" w:rsidP="00382041">
      <w:pPr>
        <w:pStyle w:val="EndNoteBibliography"/>
        <w:numPr>
          <w:ilvl w:val="0"/>
          <w:numId w:val="30"/>
        </w:numPr>
        <w:ind w:left="0" w:firstLine="0"/>
        <w:rPr>
          <w:noProof/>
        </w:rPr>
      </w:pPr>
      <w:r w:rsidRPr="00AA218E">
        <w:rPr>
          <w:noProof/>
        </w:rPr>
        <w:t>James, J. J.</w:t>
      </w:r>
      <w:r w:rsidRPr="00382041">
        <w:rPr>
          <w:i/>
          <w:noProof/>
        </w:rPr>
        <w:t xml:space="preserve"> </w:t>
      </w:r>
      <w:r w:rsidRPr="00382041">
        <w:rPr>
          <w:iCs/>
          <w:noProof/>
        </w:rPr>
        <w:t xml:space="preserve">et al. </w:t>
      </w:r>
      <w:r w:rsidRPr="00AA218E">
        <w:rPr>
          <w:noProof/>
        </w:rPr>
        <w:t xml:space="preserve">Bone metastases from breast carcinoma: histopathological - radiological correlations and prognostic features. </w:t>
      </w:r>
      <w:r w:rsidRPr="00382041">
        <w:rPr>
          <w:i/>
          <w:noProof/>
        </w:rPr>
        <w:t>Br</w:t>
      </w:r>
      <w:r w:rsidR="00112430" w:rsidRPr="00382041">
        <w:rPr>
          <w:i/>
          <w:noProof/>
        </w:rPr>
        <w:t>itish</w:t>
      </w:r>
      <w:r w:rsidRPr="00382041">
        <w:rPr>
          <w:i/>
          <w:noProof/>
        </w:rPr>
        <w:t xml:space="preserve"> J</w:t>
      </w:r>
      <w:r w:rsidR="00112430" w:rsidRPr="00382041">
        <w:rPr>
          <w:i/>
          <w:noProof/>
        </w:rPr>
        <w:t>ournal of</w:t>
      </w:r>
      <w:r w:rsidRPr="00382041">
        <w:rPr>
          <w:i/>
          <w:noProof/>
        </w:rPr>
        <w:t xml:space="preserve"> Cancer.</w:t>
      </w:r>
      <w:r w:rsidRPr="00AA218E">
        <w:rPr>
          <w:noProof/>
        </w:rPr>
        <w:t xml:space="preserve"> </w:t>
      </w:r>
      <w:r w:rsidRPr="00382041">
        <w:rPr>
          <w:b/>
          <w:noProof/>
        </w:rPr>
        <w:t>89</w:t>
      </w:r>
      <w:r w:rsidRPr="00AA218E">
        <w:rPr>
          <w:noProof/>
        </w:rPr>
        <w:t xml:space="preserve"> (4), 660-665 (2003).</w:t>
      </w:r>
    </w:p>
    <w:p w14:paraId="6DFD1CCA" w14:textId="77777777" w:rsidR="00382041" w:rsidRDefault="00AA218E" w:rsidP="00382041">
      <w:pPr>
        <w:pStyle w:val="EndNoteBibliography"/>
        <w:numPr>
          <w:ilvl w:val="0"/>
          <w:numId w:val="30"/>
        </w:numPr>
        <w:ind w:left="0" w:firstLine="0"/>
        <w:rPr>
          <w:noProof/>
        </w:rPr>
      </w:pPr>
      <w:r w:rsidRPr="00AA218E">
        <w:rPr>
          <w:noProof/>
        </w:rPr>
        <w:t>Pantel, K.</w:t>
      </w:r>
      <w:r w:rsidR="00112430">
        <w:rPr>
          <w:noProof/>
        </w:rPr>
        <w:t>,</w:t>
      </w:r>
      <w:r w:rsidRPr="00AA218E">
        <w:rPr>
          <w:noProof/>
        </w:rPr>
        <w:t xml:space="preserve"> Brakenhoff, R. H. Dissecting the metastatic cascade. </w:t>
      </w:r>
      <w:r w:rsidRPr="00382041">
        <w:rPr>
          <w:i/>
          <w:noProof/>
        </w:rPr>
        <w:t>Nat</w:t>
      </w:r>
      <w:r w:rsidR="00112430" w:rsidRPr="00382041">
        <w:rPr>
          <w:i/>
          <w:noProof/>
        </w:rPr>
        <w:t>ure</w:t>
      </w:r>
      <w:r w:rsidRPr="00382041">
        <w:rPr>
          <w:i/>
          <w:noProof/>
        </w:rPr>
        <w:t xml:space="preserve"> Rev</w:t>
      </w:r>
      <w:r w:rsidR="00112430" w:rsidRPr="00382041">
        <w:rPr>
          <w:i/>
          <w:noProof/>
        </w:rPr>
        <w:t>iews</w:t>
      </w:r>
      <w:r w:rsidRPr="00382041">
        <w:rPr>
          <w:i/>
          <w:noProof/>
        </w:rPr>
        <w:t xml:space="preserve"> Cancer.</w:t>
      </w:r>
      <w:r w:rsidRPr="00AA218E">
        <w:rPr>
          <w:noProof/>
        </w:rPr>
        <w:t xml:space="preserve"> </w:t>
      </w:r>
      <w:r w:rsidRPr="00382041">
        <w:rPr>
          <w:b/>
          <w:noProof/>
        </w:rPr>
        <w:t>4</w:t>
      </w:r>
      <w:r w:rsidRPr="00AA218E">
        <w:rPr>
          <w:noProof/>
        </w:rPr>
        <w:t xml:space="preserve"> (6), 448-456 (2004).</w:t>
      </w:r>
    </w:p>
    <w:p w14:paraId="3A9C54CC" w14:textId="77777777" w:rsidR="00382041" w:rsidRDefault="00AA218E" w:rsidP="00382041">
      <w:pPr>
        <w:pStyle w:val="EndNoteBibliography"/>
        <w:numPr>
          <w:ilvl w:val="0"/>
          <w:numId w:val="30"/>
        </w:numPr>
        <w:ind w:left="0" w:firstLine="0"/>
        <w:rPr>
          <w:noProof/>
        </w:rPr>
      </w:pPr>
      <w:r w:rsidRPr="00AA218E">
        <w:rPr>
          <w:noProof/>
        </w:rPr>
        <w:t>Chaffee, B. K.</w:t>
      </w:r>
      <w:r w:rsidR="00112430">
        <w:rPr>
          <w:noProof/>
        </w:rPr>
        <w:t xml:space="preserve">, </w:t>
      </w:r>
      <w:r w:rsidRPr="00AA218E">
        <w:rPr>
          <w:noProof/>
        </w:rPr>
        <w:t xml:space="preserve">Allen, M. J. A clinically relevant mouse model of canine osteosarcoma with spontaneous metastasis. </w:t>
      </w:r>
      <w:r w:rsidRPr="00382041">
        <w:rPr>
          <w:i/>
          <w:noProof/>
        </w:rPr>
        <w:t>In Vivo.</w:t>
      </w:r>
      <w:r w:rsidRPr="00AA218E">
        <w:rPr>
          <w:noProof/>
        </w:rPr>
        <w:t xml:space="preserve"> </w:t>
      </w:r>
      <w:r w:rsidRPr="00382041">
        <w:rPr>
          <w:b/>
          <w:noProof/>
        </w:rPr>
        <w:t>27</w:t>
      </w:r>
      <w:r w:rsidRPr="00AA218E">
        <w:rPr>
          <w:noProof/>
        </w:rPr>
        <w:t xml:space="preserve"> (5), 599-603 (2013).</w:t>
      </w:r>
    </w:p>
    <w:p w14:paraId="58C044B6" w14:textId="77777777" w:rsidR="00382041" w:rsidRDefault="00AA218E" w:rsidP="00382041">
      <w:pPr>
        <w:pStyle w:val="EndNoteBibliography"/>
        <w:numPr>
          <w:ilvl w:val="0"/>
          <w:numId w:val="30"/>
        </w:numPr>
        <w:ind w:left="0" w:firstLine="0"/>
        <w:rPr>
          <w:noProof/>
        </w:rPr>
      </w:pPr>
      <w:r w:rsidRPr="00AA218E">
        <w:rPr>
          <w:noProof/>
        </w:rPr>
        <w:t>Munajat, I., Zulmi, W., Norazman, M. Z.</w:t>
      </w:r>
      <w:r w:rsidR="00112430">
        <w:rPr>
          <w:noProof/>
        </w:rPr>
        <w:t>,</w:t>
      </w:r>
      <w:r w:rsidRPr="00AA218E">
        <w:rPr>
          <w:noProof/>
        </w:rPr>
        <w:t xml:space="preserve"> Wan Faisham, W. I. Tumour volume and lung metastasis in patients with osteosarcoma. </w:t>
      </w:r>
      <w:r w:rsidRPr="00382041">
        <w:rPr>
          <w:i/>
          <w:noProof/>
        </w:rPr>
        <w:t>J</w:t>
      </w:r>
      <w:r w:rsidR="00112430" w:rsidRPr="00382041">
        <w:rPr>
          <w:i/>
          <w:noProof/>
        </w:rPr>
        <w:t>ournal of</w:t>
      </w:r>
      <w:r w:rsidRPr="00382041">
        <w:rPr>
          <w:i/>
          <w:noProof/>
        </w:rPr>
        <w:t xml:space="preserve"> Orthop</w:t>
      </w:r>
      <w:r w:rsidR="00112430" w:rsidRPr="00382041">
        <w:rPr>
          <w:i/>
          <w:noProof/>
        </w:rPr>
        <w:t>aedic</w:t>
      </w:r>
      <w:r w:rsidRPr="00382041">
        <w:rPr>
          <w:i/>
          <w:noProof/>
        </w:rPr>
        <w:t xml:space="preserve"> Surg</w:t>
      </w:r>
      <w:r w:rsidR="00112430" w:rsidRPr="00382041">
        <w:rPr>
          <w:i/>
          <w:noProof/>
        </w:rPr>
        <w:t>ery</w:t>
      </w:r>
      <w:r w:rsidRPr="00382041">
        <w:rPr>
          <w:i/>
          <w:noProof/>
        </w:rPr>
        <w:t xml:space="preserve"> (Hong Kong).</w:t>
      </w:r>
      <w:r w:rsidRPr="00AA218E">
        <w:rPr>
          <w:noProof/>
        </w:rPr>
        <w:t xml:space="preserve"> </w:t>
      </w:r>
      <w:r w:rsidRPr="00382041">
        <w:rPr>
          <w:b/>
          <w:noProof/>
        </w:rPr>
        <w:t>16</w:t>
      </w:r>
      <w:r w:rsidRPr="00AA218E">
        <w:rPr>
          <w:noProof/>
        </w:rPr>
        <w:t xml:space="preserve"> (2), 182-185 (2008).</w:t>
      </w:r>
    </w:p>
    <w:p w14:paraId="4B61D498" w14:textId="77777777" w:rsidR="00382041" w:rsidRDefault="00AA218E" w:rsidP="00382041">
      <w:pPr>
        <w:pStyle w:val="EndNoteBibliography"/>
        <w:numPr>
          <w:ilvl w:val="0"/>
          <w:numId w:val="30"/>
        </w:numPr>
        <w:ind w:left="0" w:firstLine="0"/>
        <w:rPr>
          <w:noProof/>
        </w:rPr>
      </w:pPr>
      <w:r w:rsidRPr="00AA218E">
        <w:rPr>
          <w:noProof/>
        </w:rPr>
        <w:t>Huang, X.</w:t>
      </w:r>
      <w:r w:rsidRPr="00382041">
        <w:rPr>
          <w:i/>
          <w:noProof/>
        </w:rPr>
        <w:t xml:space="preserve"> </w:t>
      </w:r>
      <w:r w:rsidRPr="00382041">
        <w:rPr>
          <w:iCs/>
          <w:noProof/>
        </w:rPr>
        <w:t xml:space="preserve">et al. </w:t>
      </w:r>
      <w:r w:rsidRPr="00AA218E">
        <w:rPr>
          <w:noProof/>
        </w:rPr>
        <w:t xml:space="preserve">Risk and clinicopathological features of osteosarcoma metastasis to the lung: A population-based study. </w:t>
      </w:r>
      <w:r w:rsidRPr="00382041">
        <w:rPr>
          <w:i/>
          <w:noProof/>
        </w:rPr>
        <w:t>J</w:t>
      </w:r>
      <w:r w:rsidR="00112430" w:rsidRPr="00382041">
        <w:rPr>
          <w:i/>
          <w:noProof/>
        </w:rPr>
        <w:t>ournal of</w:t>
      </w:r>
      <w:r w:rsidRPr="00382041">
        <w:rPr>
          <w:i/>
          <w:noProof/>
        </w:rPr>
        <w:t xml:space="preserve"> Bone Oncol</w:t>
      </w:r>
      <w:r w:rsidR="00112430" w:rsidRPr="00382041">
        <w:rPr>
          <w:i/>
          <w:noProof/>
        </w:rPr>
        <w:t>ogy</w:t>
      </w:r>
      <w:r w:rsidRPr="00382041">
        <w:rPr>
          <w:i/>
          <w:noProof/>
        </w:rPr>
        <w:t>.</w:t>
      </w:r>
      <w:r w:rsidRPr="00AA218E">
        <w:rPr>
          <w:noProof/>
        </w:rPr>
        <w:t xml:space="preserve"> </w:t>
      </w:r>
      <w:r w:rsidRPr="00382041">
        <w:rPr>
          <w:b/>
          <w:noProof/>
        </w:rPr>
        <w:t>16</w:t>
      </w:r>
      <w:r w:rsidR="00112430" w:rsidRPr="00382041">
        <w:rPr>
          <w:bCs/>
          <w:noProof/>
        </w:rPr>
        <w:t>,</w:t>
      </w:r>
      <w:r w:rsidRPr="00382041">
        <w:rPr>
          <w:bCs/>
          <w:noProof/>
        </w:rPr>
        <w:t xml:space="preserve"> </w:t>
      </w:r>
      <w:r w:rsidRPr="00AA218E">
        <w:rPr>
          <w:noProof/>
        </w:rPr>
        <w:t>100230 (2019).</w:t>
      </w:r>
    </w:p>
    <w:p w14:paraId="0FF21FD3" w14:textId="77777777" w:rsidR="00382041" w:rsidRDefault="00AA218E" w:rsidP="00382041">
      <w:pPr>
        <w:pStyle w:val="EndNoteBibliography"/>
        <w:numPr>
          <w:ilvl w:val="0"/>
          <w:numId w:val="30"/>
        </w:numPr>
        <w:ind w:left="0" w:firstLine="0"/>
        <w:rPr>
          <w:noProof/>
        </w:rPr>
      </w:pPr>
      <w:r w:rsidRPr="00AA218E">
        <w:rPr>
          <w:noProof/>
        </w:rPr>
        <w:t>Li, W.</w:t>
      </w:r>
      <w:r w:rsidR="00112430">
        <w:rPr>
          <w:noProof/>
        </w:rPr>
        <w:t xml:space="preserve">, </w:t>
      </w:r>
      <w:r w:rsidRPr="00AA218E">
        <w:rPr>
          <w:noProof/>
        </w:rPr>
        <w:t xml:space="preserve">Zhang, S. Survival of patients with primary osteosarcoma and lung metastases. </w:t>
      </w:r>
      <w:r w:rsidRPr="00382041">
        <w:rPr>
          <w:i/>
          <w:noProof/>
        </w:rPr>
        <w:t>J</w:t>
      </w:r>
      <w:r w:rsidR="00112430" w:rsidRPr="00382041">
        <w:rPr>
          <w:i/>
          <w:noProof/>
        </w:rPr>
        <w:t>ournal of</w:t>
      </w:r>
      <w:r w:rsidRPr="00382041">
        <w:rPr>
          <w:i/>
          <w:noProof/>
        </w:rPr>
        <w:t xml:space="preserve"> BUON.</w:t>
      </w:r>
      <w:r w:rsidRPr="00AA218E">
        <w:rPr>
          <w:noProof/>
        </w:rPr>
        <w:t xml:space="preserve"> </w:t>
      </w:r>
      <w:r w:rsidRPr="00382041">
        <w:rPr>
          <w:b/>
          <w:noProof/>
        </w:rPr>
        <w:t>23</w:t>
      </w:r>
      <w:r w:rsidRPr="00AA218E">
        <w:rPr>
          <w:noProof/>
        </w:rPr>
        <w:t xml:space="preserve"> (5), 1500-1504 (2018).</w:t>
      </w:r>
    </w:p>
    <w:p w14:paraId="0697D27B" w14:textId="77777777" w:rsidR="00382041" w:rsidRDefault="00AA218E" w:rsidP="00382041">
      <w:pPr>
        <w:pStyle w:val="EndNoteBibliography"/>
        <w:numPr>
          <w:ilvl w:val="0"/>
          <w:numId w:val="30"/>
        </w:numPr>
        <w:ind w:left="0" w:firstLine="0"/>
        <w:rPr>
          <w:noProof/>
        </w:rPr>
      </w:pPr>
      <w:r w:rsidRPr="00AA218E">
        <w:rPr>
          <w:noProof/>
        </w:rPr>
        <w:t>Campbell, J. P., Merkel, A. R., Masood-Campbell, S. K., Elefteriou, F.</w:t>
      </w:r>
      <w:r w:rsidR="00112430">
        <w:rPr>
          <w:noProof/>
        </w:rPr>
        <w:t>,</w:t>
      </w:r>
      <w:r w:rsidRPr="00AA218E">
        <w:rPr>
          <w:noProof/>
        </w:rPr>
        <w:t xml:space="preserve"> Sterling, J. A. Models of bone metastasis. </w:t>
      </w:r>
      <w:r w:rsidRPr="00382041">
        <w:rPr>
          <w:i/>
          <w:noProof/>
        </w:rPr>
        <w:t>J</w:t>
      </w:r>
      <w:r w:rsidR="00112430" w:rsidRPr="00382041">
        <w:rPr>
          <w:i/>
          <w:noProof/>
        </w:rPr>
        <w:t>ournal of</w:t>
      </w:r>
      <w:r w:rsidRPr="00382041">
        <w:rPr>
          <w:i/>
          <w:noProof/>
        </w:rPr>
        <w:t xml:space="preserve"> Vis</w:t>
      </w:r>
      <w:r w:rsidR="00112430" w:rsidRPr="00382041">
        <w:rPr>
          <w:i/>
          <w:noProof/>
        </w:rPr>
        <w:t>ualized</w:t>
      </w:r>
      <w:r w:rsidRPr="00382041">
        <w:rPr>
          <w:i/>
          <w:noProof/>
        </w:rPr>
        <w:t xml:space="preserve"> Exp</w:t>
      </w:r>
      <w:r w:rsidR="00112430" w:rsidRPr="00382041">
        <w:rPr>
          <w:i/>
          <w:noProof/>
        </w:rPr>
        <w:t>eriments</w:t>
      </w:r>
      <w:r w:rsidRPr="00382041">
        <w:rPr>
          <w:i/>
          <w:noProof/>
        </w:rPr>
        <w:t>.</w:t>
      </w:r>
      <w:r w:rsidRPr="00AA218E">
        <w:rPr>
          <w:noProof/>
        </w:rPr>
        <w:t xml:space="preserve"> (67), e4260 (2012).</w:t>
      </w:r>
    </w:p>
    <w:p w14:paraId="29FF1170" w14:textId="77777777" w:rsidR="00382041" w:rsidRDefault="00AA218E" w:rsidP="00382041">
      <w:pPr>
        <w:pStyle w:val="EndNoteBibliography"/>
        <w:numPr>
          <w:ilvl w:val="0"/>
          <w:numId w:val="30"/>
        </w:numPr>
        <w:ind w:left="0" w:firstLine="0"/>
        <w:rPr>
          <w:noProof/>
        </w:rPr>
      </w:pPr>
      <w:r w:rsidRPr="00AA218E">
        <w:rPr>
          <w:noProof/>
        </w:rPr>
        <w:t>Maloney, C.</w:t>
      </w:r>
      <w:r w:rsidRPr="00382041">
        <w:rPr>
          <w:i/>
          <w:noProof/>
        </w:rPr>
        <w:t xml:space="preserve"> </w:t>
      </w:r>
      <w:r w:rsidRPr="00382041">
        <w:rPr>
          <w:iCs/>
          <w:noProof/>
        </w:rPr>
        <w:t xml:space="preserve">et al. </w:t>
      </w:r>
      <w:r w:rsidRPr="00AA218E">
        <w:rPr>
          <w:noProof/>
        </w:rPr>
        <w:t xml:space="preserve">Intratibial Injection Causes Direct Pulmonary Seeding of Osteosarcoma Cells and Is Not a Spontaneous Model of Metastasis: A Mouse Osteosarcoma Model. </w:t>
      </w:r>
      <w:r w:rsidRPr="00382041">
        <w:rPr>
          <w:i/>
          <w:noProof/>
        </w:rPr>
        <w:t>Clin</w:t>
      </w:r>
      <w:r w:rsidR="00112430" w:rsidRPr="00382041">
        <w:rPr>
          <w:i/>
          <w:noProof/>
        </w:rPr>
        <w:t>ical</w:t>
      </w:r>
      <w:r w:rsidRPr="00382041">
        <w:rPr>
          <w:i/>
          <w:noProof/>
        </w:rPr>
        <w:t xml:space="preserve"> Orthop</w:t>
      </w:r>
      <w:r w:rsidR="00112430" w:rsidRPr="00382041">
        <w:rPr>
          <w:i/>
          <w:noProof/>
        </w:rPr>
        <w:t>edics and</w:t>
      </w:r>
      <w:r w:rsidRPr="00382041">
        <w:rPr>
          <w:i/>
          <w:noProof/>
        </w:rPr>
        <w:t xml:space="preserve"> Relat</w:t>
      </w:r>
      <w:r w:rsidR="00112430" w:rsidRPr="00382041">
        <w:rPr>
          <w:i/>
          <w:noProof/>
        </w:rPr>
        <w:t>ed</w:t>
      </w:r>
      <w:r w:rsidRPr="00382041">
        <w:rPr>
          <w:i/>
          <w:noProof/>
        </w:rPr>
        <w:t xml:space="preserve"> Res</w:t>
      </w:r>
      <w:r w:rsidR="00112430" w:rsidRPr="00382041">
        <w:rPr>
          <w:i/>
          <w:noProof/>
        </w:rPr>
        <w:t>earch</w:t>
      </w:r>
      <w:r w:rsidRPr="00382041">
        <w:rPr>
          <w:i/>
          <w:noProof/>
        </w:rPr>
        <w:t>.</w:t>
      </w:r>
      <w:r w:rsidRPr="00AA218E">
        <w:rPr>
          <w:noProof/>
        </w:rPr>
        <w:t xml:space="preserve"> </w:t>
      </w:r>
      <w:r w:rsidRPr="00382041">
        <w:rPr>
          <w:b/>
          <w:noProof/>
        </w:rPr>
        <w:t>476</w:t>
      </w:r>
      <w:r w:rsidRPr="00AA218E">
        <w:rPr>
          <w:noProof/>
        </w:rPr>
        <w:t xml:space="preserve"> (7), 1514-1522</w:t>
      </w:r>
      <w:r w:rsidR="00112430">
        <w:rPr>
          <w:noProof/>
        </w:rPr>
        <w:t xml:space="preserve"> </w:t>
      </w:r>
      <w:r w:rsidRPr="00AA218E">
        <w:rPr>
          <w:noProof/>
        </w:rPr>
        <w:t>(2018).</w:t>
      </w:r>
    </w:p>
    <w:p w14:paraId="565B7594" w14:textId="539C7809" w:rsidR="00382041" w:rsidRDefault="00AA218E" w:rsidP="00382041">
      <w:pPr>
        <w:pStyle w:val="EndNoteBibliography"/>
        <w:numPr>
          <w:ilvl w:val="0"/>
          <w:numId w:val="30"/>
        </w:numPr>
        <w:ind w:left="0" w:firstLine="0"/>
        <w:rPr>
          <w:noProof/>
        </w:rPr>
      </w:pPr>
      <w:r w:rsidRPr="00AA218E">
        <w:rPr>
          <w:noProof/>
        </w:rPr>
        <w:t>Dai, J., Hensel, J., Wang, N., Kruithof-de Julio, M.</w:t>
      </w:r>
      <w:r w:rsidR="00112430">
        <w:rPr>
          <w:noProof/>
        </w:rPr>
        <w:t xml:space="preserve">, </w:t>
      </w:r>
      <w:r w:rsidRPr="00AA218E">
        <w:rPr>
          <w:noProof/>
        </w:rPr>
        <w:t xml:space="preserve">Shiozawa, Y. Mouse models for studying prostate cancer bone metastasis. </w:t>
      </w:r>
      <w:r w:rsidRPr="00382041">
        <w:rPr>
          <w:i/>
          <w:noProof/>
        </w:rPr>
        <w:t>Bone</w:t>
      </w:r>
      <w:r w:rsidR="00382041">
        <w:rPr>
          <w:i/>
          <w:noProof/>
        </w:rPr>
        <w:t>K</w:t>
      </w:r>
      <w:r w:rsidRPr="00382041">
        <w:rPr>
          <w:i/>
          <w:noProof/>
        </w:rPr>
        <w:t>ey Rep</w:t>
      </w:r>
      <w:r w:rsidR="00112430" w:rsidRPr="00382041">
        <w:rPr>
          <w:i/>
          <w:noProof/>
        </w:rPr>
        <w:t>orts</w:t>
      </w:r>
      <w:r w:rsidRPr="00382041">
        <w:rPr>
          <w:i/>
          <w:noProof/>
        </w:rPr>
        <w:t>.</w:t>
      </w:r>
      <w:r w:rsidRPr="00AA218E">
        <w:rPr>
          <w:noProof/>
        </w:rPr>
        <w:t xml:space="preserve"> </w:t>
      </w:r>
      <w:r w:rsidRPr="00382041">
        <w:rPr>
          <w:b/>
          <w:noProof/>
        </w:rPr>
        <w:t>5</w:t>
      </w:r>
      <w:r w:rsidR="00112430" w:rsidRPr="00382041">
        <w:rPr>
          <w:bCs/>
          <w:noProof/>
        </w:rPr>
        <w:t>,</w:t>
      </w:r>
      <w:r w:rsidRPr="00AA218E">
        <w:rPr>
          <w:noProof/>
        </w:rPr>
        <w:t xml:space="preserve"> 777 (2016).</w:t>
      </w:r>
    </w:p>
    <w:p w14:paraId="3A20F879" w14:textId="77777777" w:rsidR="00382041" w:rsidRDefault="00AA218E" w:rsidP="00382041">
      <w:pPr>
        <w:pStyle w:val="EndNoteBibliography"/>
        <w:numPr>
          <w:ilvl w:val="0"/>
          <w:numId w:val="30"/>
        </w:numPr>
        <w:ind w:left="0" w:firstLine="0"/>
        <w:rPr>
          <w:noProof/>
        </w:rPr>
      </w:pPr>
      <w:r w:rsidRPr="00AA218E">
        <w:rPr>
          <w:noProof/>
        </w:rPr>
        <w:t>Marques da Costa, M. E.</w:t>
      </w:r>
      <w:r w:rsidRPr="00382041">
        <w:rPr>
          <w:i/>
          <w:noProof/>
        </w:rPr>
        <w:t xml:space="preserve"> </w:t>
      </w:r>
      <w:r w:rsidRPr="00382041">
        <w:rPr>
          <w:iCs/>
          <w:noProof/>
        </w:rPr>
        <w:t>et al.</w:t>
      </w:r>
      <w:r w:rsidRPr="00AA218E">
        <w:rPr>
          <w:noProof/>
        </w:rPr>
        <w:t xml:space="preserve"> Establishment and characterization of in vivo orthotopic bioluminescent xenograft models from human osteosarcoma cell lines in Swiss nude and NSG mice. </w:t>
      </w:r>
      <w:r w:rsidRPr="00382041">
        <w:rPr>
          <w:i/>
          <w:noProof/>
        </w:rPr>
        <w:t>Cancer Med</w:t>
      </w:r>
      <w:r w:rsidR="00112430" w:rsidRPr="00382041">
        <w:rPr>
          <w:i/>
          <w:noProof/>
        </w:rPr>
        <w:t>icine</w:t>
      </w:r>
      <w:r w:rsidRPr="00382041">
        <w:rPr>
          <w:i/>
          <w:noProof/>
        </w:rPr>
        <w:t>.</w:t>
      </w:r>
      <w:r w:rsidRPr="00AA218E">
        <w:rPr>
          <w:noProof/>
        </w:rPr>
        <w:t xml:space="preserve"> </w:t>
      </w:r>
      <w:r w:rsidRPr="00382041">
        <w:rPr>
          <w:b/>
          <w:noProof/>
        </w:rPr>
        <w:t>7</w:t>
      </w:r>
      <w:r w:rsidRPr="00AA218E">
        <w:rPr>
          <w:noProof/>
        </w:rPr>
        <w:t xml:space="preserve"> (3), 665-676 (2018).</w:t>
      </w:r>
    </w:p>
    <w:p w14:paraId="1246A5BC" w14:textId="77777777" w:rsidR="00382041" w:rsidRDefault="00AA218E" w:rsidP="00382041">
      <w:pPr>
        <w:pStyle w:val="EndNoteBibliography"/>
        <w:numPr>
          <w:ilvl w:val="0"/>
          <w:numId w:val="30"/>
        </w:numPr>
        <w:ind w:left="0" w:firstLine="0"/>
        <w:rPr>
          <w:noProof/>
        </w:rPr>
      </w:pPr>
      <w:r w:rsidRPr="00AA218E">
        <w:rPr>
          <w:noProof/>
        </w:rPr>
        <w:t>Raheem, O.</w:t>
      </w:r>
      <w:r w:rsidRPr="00382041">
        <w:rPr>
          <w:i/>
          <w:noProof/>
        </w:rPr>
        <w:t xml:space="preserve"> </w:t>
      </w:r>
      <w:r w:rsidRPr="00382041">
        <w:rPr>
          <w:iCs/>
          <w:noProof/>
        </w:rPr>
        <w:t xml:space="preserve">et al. </w:t>
      </w:r>
      <w:r w:rsidRPr="00AA218E">
        <w:rPr>
          <w:noProof/>
        </w:rPr>
        <w:t xml:space="preserve">A novel patient-derived intra-femoral xenograft model of bone metastatic prostate cancer that recapitulates mixed osteolytic and osteoblastic lesions. </w:t>
      </w:r>
      <w:r w:rsidRPr="00382041">
        <w:rPr>
          <w:i/>
          <w:noProof/>
        </w:rPr>
        <w:t>J</w:t>
      </w:r>
      <w:r w:rsidR="00112430" w:rsidRPr="00382041">
        <w:rPr>
          <w:i/>
          <w:noProof/>
        </w:rPr>
        <w:t>ournal of</w:t>
      </w:r>
      <w:r w:rsidRPr="00382041">
        <w:rPr>
          <w:i/>
          <w:noProof/>
        </w:rPr>
        <w:t xml:space="preserve"> Transl</w:t>
      </w:r>
      <w:r w:rsidR="00112430" w:rsidRPr="00382041">
        <w:rPr>
          <w:i/>
          <w:noProof/>
        </w:rPr>
        <w:t>ational</w:t>
      </w:r>
      <w:r w:rsidRPr="00382041">
        <w:rPr>
          <w:i/>
          <w:noProof/>
        </w:rPr>
        <w:t xml:space="preserve"> Med</w:t>
      </w:r>
      <w:r w:rsidR="00112430" w:rsidRPr="00382041">
        <w:rPr>
          <w:i/>
          <w:noProof/>
        </w:rPr>
        <w:t>icine</w:t>
      </w:r>
      <w:r w:rsidRPr="00382041">
        <w:rPr>
          <w:i/>
          <w:noProof/>
        </w:rPr>
        <w:t>.</w:t>
      </w:r>
      <w:r w:rsidRPr="00AA218E">
        <w:rPr>
          <w:noProof/>
        </w:rPr>
        <w:t xml:space="preserve"> </w:t>
      </w:r>
      <w:r w:rsidRPr="00382041">
        <w:rPr>
          <w:b/>
          <w:noProof/>
        </w:rPr>
        <w:t>9</w:t>
      </w:r>
      <w:r w:rsidR="00112430" w:rsidRPr="00382041">
        <w:rPr>
          <w:bCs/>
          <w:noProof/>
        </w:rPr>
        <w:t>,</w:t>
      </w:r>
      <w:r w:rsidRPr="00AA218E">
        <w:rPr>
          <w:noProof/>
        </w:rPr>
        <w:t xml:space="preserve"> 185 (2011).</w:t>
      </w:r>
    </w:p>
    <w:p w14:paraId="5ECBF591" w14:textId="77777777" w:rsidR="00382041" w:rsidRDefault="00AA218E" w:rsidP="00382041">
      <w:pPr>
        <w:pStyle w:val="EndNoteBibliography"/>
        <w:numPr>
          <w:ilvl w:val="0"/>
          <w:numId w:val="30"/>
        </w:numPr>
        <w:ind w:left="0" w:firstLine="0"/>
        <w:rPr>
          <w:noProof/>
        </w:rPr>
      </w:pPr>
      <w:r w:rsidRPr="00AA218E">
        <w:rPr>
          <w:noProof/>
        </w:rPr>
        <w:t>Sasaki, H., Iyer, S. V., Sasaki, K., Tawfik, O. W.</w:t>
      </w:r>
      <w:r w:rsidR="00B71276">
        <w:rPr>
          <w:noProof/>
        </w:rPr>
        <w:t>,</w:t>
      </w:r>
      <w:r w:rsidRPr="00AA218E">
        <w:rPr>
          <w:noProof/>
        </w:rPr>
        <w:t xml:space="preserve"> Iwakuma, T. An improved intrafemoral injection with minimized leakage as an orthotopic mouse model of osteosarcoma. </w:t>
      </w:r>
      <w:r w:rsidRPr="00382041">
        <w:rPr>
          <w:i/>
          <w:noProof/>
        </w:rPr>
        <w:t>Anal</w:t>
      </w:r>
      <w:r w:rsidR="00382041">
        <w:rPr>
          <w:i/>
          <w:noProof/>
        </w:rPr>
        <w:t>ytical</w:t>
      </w:r>
      <w:r w:rsidRPr="00382041">
        <w:rPr>
          <w:i/>
          <w:noProof/>
        </w:rPr>
        <w:t xml:space="preserve"> Biochem</w:t>
      </w:r>
      <w:r w:rsidR="00382041">
        <w:rPr>
          <w:i/>
          <w:noProof/>
        </w:rPr>
        <w:t>istry</w:t>
      </w:r>
      <w:r w:rsidRPr="00382041">
        <w:rPr>
          <w:i/>
          <w:noProof/>
        </w:rPr>
        <w:t>.</w:t>
      </w:r>
      <w:r w:rsidRPr="00AA218E">
        <w:rPr>
          <w:noProof/>
        </w:rPr>
        <w:t xml:space="preserve"> </w:t>
      </w:r>
      <w:r w:rsidRPr="00382041">
        <w:rPr>
          <w:b/>
          <w:noProof/>
        </w:rPr>
        <w:t>486</w:t>
      </w:r>
      <w:r w:rsidR="00B71276">
        <w:rPr>
          <w:noProof/>
        </w:rPr>
        <w:t xml:space="preserve">, </w:t>
      </w:r>
      <w:r w:rsidRPr="00AA218E">
        <w:rPr>
          <w:noProof/>
        </w:rPr>
        <w:t>70-74 (2015).</w:t>
      </w:r>
    </w:p>
    <w:p w14:paraId="21CC7351" w14:textId="77777777" w:rsidR="00382041" w:rsidRDefault="00AA218E" w:rsidP="00382041">
      <w:pPr>
        <w:pStyle w:val="EndNoteBibliography"/>
        <w:numPr>
          <w:ilvl w:val="0"/>
          <w:numId w:val="30"/>
        </w:numPr>
        <w:ind w:left="0" w:firstLine="0"/>
        <w:rPr>
          <w:noProof/>
        </w:rPr>
      </w:pPr>
      <w:r w:rsidRPr="00AA218E">
        <w:rPr>
          <w:noProof/>
        </w:rPr>
        <w:t>Valastyan, S.</w:t>
      </w:r>
      <w:r w:rsidR="00B71276">
        <w:rPr>
          <w:noProof/>
        </w:rPr>
        <w:t xml:space="preserve">, </w:t>
      </w:r>
      <w:r w:rsidRPr="00AA218E">
        <w:rPr>
          <w:noProof/>
        </w:rPr>
        <w:t xml:space="preserve">Weinberg, R. A. Tumor metastasis: molecular insights and evolving paradigms. </w:t>
      </w:r>
      <w:r w:rsidRPr="00382041">
        <w:rPr>
          <w:i/>
          <w:noProof/>
        </w:rPr>
        <w:t>Cell.</w:t>
      </w:r>
      <w:r w:rsidRPr="00AA218E">
        <w:rPr>
          <w:noProof/>
        </w:rPr>
        <w:t xml:space="preserve"> </w:t>
      </w:r>
      <w:r w:rsidRPr="00382041">
        <w:rPr>
          <w:b/>
          <w:noProof/>
        </w:rPr>
        <w:t>147</w:t>
      </w:r>
      <w:r w:rsidRPr="00AA218E">
        <w:rPr>
          <w:noProof/>
        </w:rPr>
        <w:t xml:space="preserve"> (2), 275-292 (2011).</w:t>
      </w:r>
    </w:p>
    <w:p w14:paraId="0A29268F" w14:textId="77777777" w:rsidR="00382041" w:rsidRDefault="00AA218E" w:rsidP="00382041">
      <w:pPr>
        <w:pStyle w:val="EndNoteBibliography"/>
        <w:numPr>
          <w:ilvl w:val="0"/>
          <w:numId w:val="30"/>
        </w:numPr>
        <w:ind w:left="0" w:firstLine="0"/>
        <w:rPr>
          <w:noProof/>
        </w:rPr>
      </w:pPr>
      <w:r w:rsidRPr="00AA218E">
        <w:rPr>
          <w:noProof/>
        </w:rPr>
        <w:t>Yu, C.</w:t>
      </w:r>
      <w:r w:rsidRPr="00382041">
        <w:rPr>
          <w:i/>
          <w:noProof/>
        </w:rPr>
        <w:t xml:space="preserve"> </w:t>
      </w:r>
      <w:r w:rsidRPr="00382041">
        <w:rPr>
          <w:iCs/>
          <w:noProof/>
        </w:rPr>
        <w:t xml:space="preserve">et al. </w:t>
      </w:r>
      <w:r w:rsidRPr="00AA218E">
        <w:rPr>
          <w:noProof/>
        </w:rPr>
        <w:t xml:space="preserve">Intra-iliac Artery Injection for Efficient and Selective Modeling of Microscopic Bone Metastasis. </w:t>
      </w:r>
      <w:r w:rsidRPr="00382041">
        <w:rPr>
          <w:i/>
          <w:noProof/>
        </w:rPr>
        <w:t>J</w:t>
      </w:r>
      <w:r w:rsidR="00B71276" w:rsidRPr="00382041">
        <w:rPr>
          <w:i/>
          <w:noProof/>
        </w:rPr>
        <w:t>ournal of</w:t>
      </w:r>
      <w:r w:rsidRPr="00382041">
        <w:rPr>
          <w:i/>
          <w:noProof/>
        </w:rPr>
        <w:t xml:space="preserve"> Vis</w:t>
      </w:r>
      <w:r w:rsidR="00B71276" w:rsidRPr="00382041">
        <w:rPr>
          <w:i/>
          <w:noProof/>
        </w:rPr>
        <w:t>ualized</w:t>
      </w:r>
      <w:r w:rsidRPr="00382041">
        <w:rPr>
          <w:i/>
          <w:noProof/>
        </w:rPr>
        <w:t xml:space="preserve"> Exp</w:t>
      </w:r>
      <w:r w:rsidR="00B71276" w:rsidRPr="00382041">
        <w:rPr>
          <w:i/>
          <w:noProof/>
        </w:rPr>
        <w:t>eriments</w:t>
      </w:r>
      <w:r w:rsidRPr="00382041">
        <w:rPr>
          <w:i/>
          <w:noProof/>
        </w:rPr>
        <w:t>.</w:t>
      </w:r>
      <w:r w:rsidRPr="00AA218E">
        <w:rPr>
          <w:noProof/>
        </w:rPr>
        <w:t xml:space="preserve"> (115)</w:t>
      </w:r>
      <w:r w:rsidR="00B71276">
        <w:rPr>
          <w:noProof/>
        </w:rPr>
        <w:t>, e</w:t>
      </w:r>
      <w:r w:rsidRPr="00AA218E">
        <w:rPr>
          <w:noProof/>
        </w:rPr>
        <w:t>53982 (2016).</w:t>
      </w:r>
    </w:p>
    <w:p w14:paraId="5A0E24EC" w14:textId="77777777" w:rsidR="00382041" w:rsidRDefault="00AA218E" w:rsidP="00382041">
      <w:pPr>
        <w:pStyle w:val="EndNoteBibliography"/>
        <w:numPr>
          <w:ilvl w:val="0"/>
          <w:numId w:val="30"/>
        </w:numPr>
        <w:ind w:left="0" w:firstLine="0"/>
        <w:rPr>
          <w:noProof/>
        </w:rPr>
      </w:pPr>
      <w:r w:rsidRPr="00AA218E">
        <w:rPr>
          <w:noProof/>
        </w:rPr>
        <w:t>Kuchimaru, T.</w:t>
      </w:r>
      <w:r w:rsidRPr="00382041">
        <w:rPr>
          <w:iCs/>
          <w:noProof/>
        </w:rPr>
        <w:t xml:space="preserve"> et al.</w:t>
      </w:r>
      <w:r w:rsidRPr="00AA218E">
        <w:rPr>
          <w:noProof/>
        </w:rPr>
        <w:t xml:space="preserve"> A reliable murine model of bone metastasis by injecting cancer cells through caudal arteries. </w:t>
      </w:r>
      <w:r w:rsidRPr="00382041">
        <w:rPr>
          <w:i/>
          <w:noProof/>
        </w:rPr>
        <w:t>Nat</w:t>
      </w:r>
      <w:r w:rsidR="00B71276" w:rsidRPr="00382041">
        <w:rPr>
          <w:i/>
          <w:noProof/>
        </w:rPr>
        <w:t>ure</w:t>
      </w:r>
      <w:r w:rsidRPr="00382041">
        <w:rPr>
          <w:i/>
          <w:noProof/>
        </w:rPr>
        <w:t xml:space="preserve"> Commun</w:t>
      </w:r>
      <w:r w:rsidR="00B71276" w:rsidRPr="00382041">
        <w:rPr>
          <w:i/>
          <w:noProof/>
        </w:rPr>
        <w:t>ications</w:t>
      </w:r>
      <w:r w:rsidRPr="00382041">
        <w:rPr>
          <w:i/>
          <w:noProof/>
        </w:rPr>
        <w:t>.</w:t>
      </w:r>
      <w:r w:rsidRPr="00AA218E">
        <w:rPr>
          <w:noProof/>
        </w:rPr>
        <w:t xml:space="preserve"> </w:t>
      </w:r>
      <w:r w:rsidRPr="00382041">
        <w:rPr>
          <w:b/>
          <w:noProof/>
        </w:rPr>
        <w:t>9</w:t>
      </w:r>
      <w:r w:rsidRPr="00AA218E">
        <w:rPr>
          <w:noProof/>
        </w:rPr>
        <w:t xml:space="preserve"> (1), 2981 (2018).</w:t>
      </w:r>
    </w:p>
    <w:p w14:paraId="2ACCC261" w14:textId="77777777" w:rsidR="00382041" w:rsidRDefault="00AA218E" w:rsidP="00382041">
      <w:pPr>
        <w:pStyle w:val="EndNoteBibliography"/>
        <w:numPr>
          <w:ilvl w:val="0"/>
          <w:numId w:val="30"/>
        </w:numPr>
        <w:ind w:left="0" w:firstLine="0"/>
        <w:rPr>
          <w:noProof/>
        </w:rPr>
      </w:pPr>
      <w:r w:rsidRPr="00AA218E">
        <w:rPr>
          <w:noProof/>
        </w:rPr>
        <w:t>Haley, H. R.</w:t>
      </w:r>
      <w:r w:rsidRPr="00382041">
        <w:rPr>
          <w:iCs/>
          <w:noProof/>
        </w:rPr>
        <w:t xml:space="preserve"> et al. </w:t>
      </w:r>
      <w:r w:rsidRPr="00AA218E">
        <w:rPr>
          <w:noProof/>
        </w:rPr>
        <w:t xml:space="preserve">Enhanced Bone Metastases in Skeletally Immature Mice. </w:t>
      </w:r>
      <w:r w:rsidRPr="00382041">
        <w:rPr>
          <w:i/>
          <w:noProof/>
        </w:rPr>
        <w:t>Tomography.</w:t>
      </w:r>
      <w:r w:rsidRPr="00AA218E">
        <w:rPr>
          <w:noProof/>
        </w:rPr>
        <w:t xml:space="preserve"> </w:t>
      </w:r>
      <w:r w:rsidRPr="00382041">
        <w:rPr>
          <w:b/>
          <w:noProof/>
        </w:rPr>
        <w:t>4</w:t>
      </w:r>
      <w:r w:rsidRPr="00AA218E">
        <w:rPr>
          <w:noProof/>
        </w:rPr>
        <w:t xml:space="preserve"> (2), 84-93 (2018).</w:t>
      </w:r>
    </w:p>
    <w:p w14:paraId="4A0D42FB" w14:textId="77777777" w:rsidR="00382041" w:rsidRDefault="00AA218E" w:rsidP="00382041">
      <w:pPr>
        <w:pStyle w:val="EndNoteBibliography"/>
        <w:numPr>
          <w:ilvl w:val="0"/>
          <w:numId w:val="30"/>
        </w:numPr>
        <w:ind w:left="0" w:firstLine="0"/>
        <w:rPr>
          <w:noProof/>
        </w:rPr>
      </w:pPr>
      <w:r w:rsidRPr="00AA218E">
        <w:rPr>
          <w:noProof/>
        </w:rPr>
        <w:t>Lei, Z. G., Ren, X. H., Wang, S. S., Liang, X. H.</w:t>
      </w:r>
      <w:r w:rsidR="00B71276">
        <w:rPr>
          <w:noProof/>
        </w:rPr>
        <w:t xml:space="preserve">, </w:t>
      </w:r>
      <w:r w:rsidRPr="00AA218E">
        <w:rPr>
          <w:noProof/>
        </w:rPr>
        <w:t xml:space="preserve">Tang, Y. L. Immunocompromised and immunocompetent mouse models for head and neck squamous cell carcinoma. </w:t>
      </w:r>
      <w:r w:rsidRPr="00382041">
        <w:rPr>
          <w:i/>
          <w:noProof/>
        </w:rPr>
        <w:t xml:space="preserve">Onco Targets </w:t>
      </w:r>
      <w:r w:rsidR="00B71276" w:rsidRPr="00382041">
        <w:rPr>
          <w:i/>
          <w:noProof/>
        </w:rPr>
        <w:lastRenderedPageBreak/>
        <w:t xml:space="preserve">and </w:t>
      </w:r>
      <w:r w:rsidRPr="00382041">
        <w:rPr>
          <w:i/>
          <w:noProof/>
        </w:rPr>
        <w:t>Ther</w:t>
      </w:r>
      <w:r w:rsidR="00B71276" w:rsidRPr="00382041">
        <w:rPr>
          <w:i/>
          <w:noProof/>
        </w:rPr>
        <w:t>apy</w:t>
      </w:r>
      <w:r w:rsidRPr="00382041">
        <w:rPr>
          <w:i/>
          <w:noProof/>
        </w:rPr>
        <w:t>.</w:t>
      </w:r>
      <w:r w:rsidRPr="00AA218E">
        <w:rPr>
          <w:noProof/>
        </w:rPr>
        <w:t xml:space="preserve"> </w:t>
      </w:r>
      <w:r w:rsidRPr="00382041">
        <w:rPr>
          <w:b/>
          <w:noProof/>
        </w:rPr>
        <w:t>9</w:t>
      </w:r>
      <w:r w:rsidR="00B71276" w:rsidRPr="00382041">
        <w:rPr>
          <w:bCs/>
          <w:noProof/>
        </w:rPr>
        <w:t>,</w:t>
      </w:r>
      <w:r w:rsidRPr="00AA218E">
        <w:rPr>
          <w:noProof/>
        </w:rPr>
        <w:t xml:space="preserve"> 545-555 (2016).</w:t>
      </w:r>
    </w:p>
    <w:p w14:paraId="6312536F" w14:textId="77777777" w:rsidR="00382041" w:rsidRDefault="00AA218E" w:rsidP="00382041">
      <w:pPr>
        <w:pStyle w:val="EndNoteBibliography"/>
        <w:numPr>
          <w:ilvl w:val="0"/>
          <w:numId w:val="30"/>
        </w:numPr>
        <w:ind w:left="0" w:firstLine="0"/>
        <w:rPr>
          <w:noProof/>
        </w:rPr>
      </w:pPr>
      <w:r w:rsidRPr="00AA218E">
        <w:rPr>
          <w:noProof/>
        </w:rPr>
        <w:t>Lefley, D.</w:t>
      </w:r>
      <w:r w:rsidRPr="00382041">
        <w:rPr>
          <w:i/>
          <w:noProof/>
        </w:rPr>
        <w:t xml:space="preserve"> </w:t>
      </w:r>
      <w:r w:rsidRPr="00382041">
        <w:rPr>
          <w:iCs/>
          <w:noProof/>
        </w:rPr>
        <w:t>et al.</w:t>
      </w:r>
      <w:r w:rsidRPr="00AA218E">
        <w:rPr>
          <w:noProof/>
        </w:rPr>
        <w:t xml:space="preserve"> Development of clinically relevant in vivo metastasis models using human bone discs and breast cancer patient-derived xenografts. </w:t>
      </w:r>
      <w:r w:rsidRPr="00382041">
        <w:rPr>
          <w:i/>
          <w:noProof/>
        </w:rPr>
        <w:t>Breast Cancer Res</w:t>
      </w:r>
      <w:r w:rsidR="00B71276" w:rsidRPr="00382041">
        <w:rPr>
          <w:i/>
          <w:noProof/>
        </w:rPr>
        <w:t>earch</w:t>
      </w:r>
      <w:r w:rsidRPr="00382041">
        <w:rPr>
          <w:i/>
          <w:noProof/>
        </w:rPr>
        <w:t>.</w:t>
      </w:r>
      <w:r w:rsidRPr="00AA218E">
        <w:rPr>
          <w:noProof/>
        </w:rPr>
        <w:t xml:space="preserve"> </w:t>
      </w:r>
      <w:r w:rsidRPr="00382041">
        <w:rPr>
          <w:b/>
          <w:noProof/>
        </w:rPr>
        <w:t>21</w:t>
      </w:r>
      <w:r w:rsidRPr="00AA218E">
        <w:rPr>
          <w:noProof/>
        </w:rPr>
        <w:t xml:space="preserve"> (1), 130 (2019).</w:t>
      </w:r>
    </w:p>
    <w:p w14:paraId="62BA0D26" w14:textId="789ABB5A" w:rsidR="00AA218E" w:rsidRPr="00AA218E" w:rsidRDefault="00AA218E" w:rsidP="00382041">
      <w:pPr>
        <w:pStyle w:val="EndNoteBibliography"/>
        <w:numPr>
          <w:ilvl w:val="0"/>
          <w:numId w:val="30"/>
        </w:numPr>
        <w:ind w:left="0" w:firstLine="0"/>
        <w:rPr>
          <w:noProof/>
        </w:rPr>
      </w:pPr>
      <w:r w:rsidRPr="00AA218E">
        <w:rPr>
          <w:noProof/>
        </w:rPr>
        <w:t>Tuveson, D.</w:t>
      </w:r>
      <w:r w:rsidR="00B71276">
        <w:rPr>
          <w:noProof/>
        </w:rPr>
        <w:t>,</w:t>
      </w:r>
      <w:r w:rsidRPr="00AA218E">
        <w:rPr>
          <w:noProof/>
        </w:rPr>
        <w:t xml:space="preserve"> Clevers, H. Cancer modeling meets human organoid technology. </w:t>
      </w:r>
      <w:r w:rsidRPr="00382041">
        <w:rPr>
          <w:i/>
          <w:noProof/>
        </w:rPr>
        <w:t>Science.</w:t>
      </w:r>
      <w:r w:rsidRPr="00AA218E">
        <w:rPr>
          <w:noProof/>
        </w:rPr>
        <w:t xml:space="preserve"> </w:t>
      </w:r>
      <w:r w:rsidRPr="00382041">
        <w:rPr>
          <w:b/>
          <w:noProof/>
        </w:rPr>
        <w:t>364</w:t>
      </w:r>
      <w:r w:rsidRPr="00AA218E">
        <w:rPr>
          <w:noProof/>
        </w:rPr>
        <w:t xml:space="preserve"> (6444), 952-955 (2019).</w:t>
      </w:r>
    </w:p>
    <w:p w14:paraId="626A41AB" w14:textId="0CE25A97" w:rsidR="00C17BFF" w:rsidRPr="005106A1" w:rsidRDefault="00A237A0" w:rsidP="00382041">
      <w:pPr>
        <w:rPr>
          <w:rFonts w:asciiTheme="minorHAnsi" w:hAnsiTheme="minorHAnsi" w:cstheme="minorHAnsi"/>
          <w:color w:val="auto"/>
        </w:rPr>
      </w:pPr>
      <w:r w:rsidRPr="00911FC8">
        <w:rPr>
          <w:rFonts w:asciiTheme="minorHAnsi" w:hAnsiTheme="minorHAnsi" w:cstheme="minorHAnsi"/>
          <w:color w:val="auto"/>
        </w:rPr>
        <w:fldChar w:fldCharType="end"/>
      </w:r>
    </w:p>
    <w:sectPr w:rsidR="00C17BFF" w:rsidRPr="005106A1" w:rsidSect="00B81B15">
      <w:headerReference w:type="default" r:id="rId7"/>
      <w:headerReference w:type="firs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B2DBE" w14:textId="77777777" w:rsidR="00464277" w:rsidRDefault="00464277" w:rsidP="00621C4E">
      <w:r>
        <w:separator/>
      </w:r>
    </w:p>
  </w:endnote>
  <w:endnote w:type="continuationSeparator" w:id="0">
    <w:p w14:paraId="2795EDCB" w14:textId="77777777" w:rsidR="00464277" w:rsidRDefault="0046427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112430" w:rsidRDefault="0011243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28BFF" w14:textId="77777777" w:rsidR="00464277" w:rsidRDefault="00464277" w:rsidP="00621C4E">
      <w:r>
        <w:separator/>
      </w:r>
    </w:p>
  </w:footnote>
  <w:footnote w:type="continuationSeparator" w:id="0">
    <w:p w14:paraId="2E9150AD" w14:textId="77777777" w:rsidR="00464277" w:rsidRDefault="0046427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12430" w:rsidRPr="006F06E4" w:rsidRDefault="0011243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5A95501" w:rsidR="00112430" w:rsidRPr="006F06E4" w:rsidRDefault="0011243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77EC7"/>
    <w:multiLevelType w:val="multilevel"/>
    <w:tmpl w:val="511E604C"/>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BFB1C32"/>
    <w:multiLevelType w:val="hybridMultilevel"/>
    <w:tmpl w:val="E7CC2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8"/>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7"/>
  </w:num>
  <w:num w:numId="26">
    <w:abstractNumId w:val="1"/>
  </w:num>
  <w:num w:numId="27">
    <w:abstractNumId w:val="6"/>
  </w:num>
  <w:num w:numId="28">
    <w:abstractNumId w:val="29"/>
  </w:num>
  <w:num w:numId="29">
    <w:abstractNumId w:val="12"/>
  </w:num>
  <w:num w:numId="30">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0D37"/>
    <w:rsid w:val="00001169"/>
    <w:rsid w:val="00001806"/>
    <w:rsid w:val="00005815"/>
    <w:rsid w:val="00006E68"/>
    <w:rsid w:val="00007DBC"/>
    <w:rsid w:val="00007EA1"/>
    <w:rsid w:val="000100F0"/>
    <w:rsid w:val="00012121"/>
    <w:rsid w:val="000129B2"/>
    <w:rsid w:val="00012FF9"/>
    <w:rsid w:val="0001389C"/>
    <w:rsid w:val="00014314"/>
    <w:rsid w:val="000212AE"/>
    <w:rsid w:val="00021434"/>
    <w:rsid w:val="00021774"/>
    <w:rsid w:val="00021DF3"/>
    <w:rsid w:val="00023869"/>
    <w:rsid w:val="00024598"/>
    <w:rsid w:val="00024960"/>
    <w:rsid w:val="000279B0"/>
    <w:rsid w:val="00030352"/>
    <w:rsid w:val="00032769"/>
    <w:rsid w:val="0003311E"/>
    <w:rsid w:val="00035511"/>
    <w:rsid w:val="00037B58"/>
    <w:rsid w:val="00050C22"/>
    <w:rsid w:val="00051B73"/>
    <w:rsid w:val="000575CF"/>
    <w:rsid w:val="00060ABE"/>
    <w:rsid w:val="00061A50"/>
    <w:rsid w:val="0006361B"/>
    <w:rsid w:val="00064104"/>
    <w:rsid w:val="00064F32"/>
    <w:rsid w:val="000652E3"/>
    <w:rsid w:val="000658C0"/>
    <w:rsid w:val="00066025"/>
    <w:rsid w:val="00067A8F"/>
    <w:rsid w:val="000701D1"/>
    <w:rsid w:val="00070CC0"/>
    <w:rsid w:val="000714AB"/>
    <w:rsid w:val="0007322C"/>
    <w:rsid w:val="00073880"/>
    <w:rsid w:val="00080A20"/>
    <w:rsid w:val="00080AA0"/>
    <w:rsid w:val="00082796"/>
    <w:rsid w:val="00082DF4"/>
    <w:rsid w:val="00082EE3"/>
    <w:rsid w:val="00086FF5"/>
    <w:rsid w:val="00087C0A"/>
    <w:rsid w:val="00091788"/>
    <w:rsid w:val="00093BC4"/>
    <w:rsid w:val="000943E6"/>
    <w:rsid w:val="00097470"/>
    <w:rsid w:val="00097929"/>
    <w:rsid w:val="000A0267"/>
    <w:rsid w:val="000A0F2D"/>
    <w:rsid w:val="000A1E80"/>
    <w:rsid w:val="000A3B70"/>
    <w:rsid w:val="000A495E"/>
    <w:rsid w:val="000A5153"/>
    <w:rsid w:val="000B10AE"/>
    <w:rsid w:val="000B30BF"/>
    <w:rsid w:val="000B4134"/>
    <w:rsid w:val="000B566B"/>
    <w:rsid w:val="000B595C"/>
    <w:rsid w:val="000B662E"/>
    <w:rsid w:val="000B7294"/>
    <w:rsid w:val="000B75D0"/>
    <w:rsid w:val="000C1CF8"/>
    <w:rsid w:val="000C49CF"/>
    <w:rsid w:val="000C52E9"/>
    <w:rsid w:val="000C58CC"/>
    <w:rsid w:val="000C5B8B"/>
    <w:rsid w:val="000C5CDC"/>
    <w:rsid w:val="000C5D8A"/>
    <w:rsid w:val="000C65DC"/>
    <w:rsid w:val="000C66F3"/>
    <w:rsid w:val="000C6900"/>
    <w:rsid w:val="000C6B03"/>
    <w:rsid w:val="000C7271"/>
    <w:rsid w:val="000D28BF"/>
    <w:rsid w:val="000D31E8"/>
    <w:rsid w:val="000D5CD0"/>
    <w:rsid w:val="000D76E4"/>
    <w:rsid w:val="000E2A3A"/>
    <w:rsid w:val="000E3816"/>
    <w:rsid w:val="000E4E9A"/>
    <w:rsid w:val="000E4F77"/>
    <w:rsid w:val="000E5AC0"/>
    <w:rsid w:val="000F1F6E"/>
    <w:rsid w:val="000F265C"/>
    <w:rsid w:val="000F3AFA"/>
    <w:rsid w:val="000F5712"/>
    <w:rsid w:val="000F5EAF"/>
    <w:rsid w:val="000F6611"/>
    <w:rsid w:val="000F6D38"/>
    <w:rsid w:val="000F7E22"/>
    <w:rsid w:val="00103A67"/>
    <w:rsid w:val="00106A0B"/>
    <w:rsid w:val="00107554"/>
    <w:rsid w:val="001075E9"/>
    <w:rsid w:val="001104F3"/>
    <w:rsid w:val="00112430"/>
    <w:rsid w:val="00112EEB"/>
    <w:rsid w:val="001173FF"/>
    <w:rsid w:val="0012491C"/>
    <w:rsid w:val="0012563A"/>
    <w:rsid w:val="0012622A"/>
    <w:rsid w:val="001264DE"/>
    <w:rsid w:val="001313A7"/>
    <w:rsid w:val="0013276F"/>
    <w:rsid w:val="00133ABB"/>
    <w:rsid w:val="001342B5"/>
    <w:rsid w:val="0013621E"/>
    <w:rsid w:val="0013642E"/>
    <w:rsid w:val="00142EFE"/>
    <w:rsid w:val="00143C3A"/>
    <w:rsid w:val="00145359"/>
    <w:rsid w:val="00152A23"/>
    <w:rsid w:val="00156B11"/>
    <w:rsid w:val="00162CB7"/>
    <w:rsid w:val="001634E1"/>
    <w:rsid w:val="001665C9"/>
    <w:rsid w:val="00166F32"/>
    <w:rsid w:val="001705ED"/>
    <w:rsid w:val="001718C0"/>
    <w:rsid w:val="00171E5B"/>
    <w:rsid w:val="00171F94"/>
    <w:rsid w:val="00175D4E"/>
    <w:rsid w:val="0017668A"/>
    <w:rsid w:val="001766FE"/>
    <w:rsid w:val="00176840"/>
    <w:rsid w:val="001771E7"/>
    <w:rsid w:val="00180DE4"/>
    <w:rsid w:val="00181EF9"/>
    <w:rsid w:val="001825FB"/>
    <w:rsid w:val="00182CF1"/>
    <w:rsid w:val="00183DF3"/>
    <w:rsid w:val="001911FF"/>
    <w:rsid w:val="00192006"/>
    <w:rsid w:val="00192712"/>
    <w:rsid w:val="00193180"/>
    <w:rsid w:val="001948D6"/>
    <w:rsid w:val="0019530C"/>
    <w:rsid w:val="00196792"/>
    <w:rsid w:val="00196AAE"/>
    <w:rsid w:val="001A2B3E"/>
    <w:rsid w:val="001A7233"/>
    <w:rsid w:val="001B1519"/>
    <w:rsid w:val="001B16CE"/>
    <w:rsid w:val="001B1D6E"/>
    <w:rsid w:val="001B2E2D"/>
    <w:rsid w:val="001B36CE"/>
    <w:rsid w:val="001B5CD2"/>
    <w:rsid w:val="001C0BEE"/>
    <w:rsid w:val="001C1E49"/>
    <w:rsid w:val="001C27C1"/>
    <w:rsid w:val="001C2A98"/>
    <w:rsid w:val="001C3B86"/>
    <w:rsid w:val="001C4D95"/>
    <w:rsid w:val="001C71AF"/>
    <w:rsid w:val="001D0ED7"/>
    <w:rsid w:val="001D2226"/>
    <w:rsid w:val="001D3D7D"/>
    <w:rsid w:val="001D3FFF"/>
    <w:rsid w:val="001D4997"/>
    <w:rsid w:val="001D625F"/>
    <w:rsid w:val="001D68A4"/>
    <w:rsid w:val="001D7576"/>
    <w:rsid w:val="001E0E3F"/>
    <w:rsid w:val="001E14A0"/>
    <w:rsid w:val="001E1B5C"/>
    <w:rsid w:val="001E4287"/>
    <w:rsid w:val="001E6FCD"/>
    <w:rsid w:val="001E7376"/>
    <w:rsid w:val="001F225C"/>
    <w:rsid w:val="001F7026"/>
    <w:rsid w:val="00200792"/>
    <w:rsid w:val="00201CFA"/>
    <w:rsid w:val="0020220D"/>
    <w:rsid w:val="00202448"/>
    <w:rsid w:val="00202D15"/>
    <w:rsid w:val="00203FD6"/>
    <w:rsid w:val="00205B3F"/>
    <w:rsid w:val="00212EAE"/>
    <w:rsid w:val="00214BEE"/>
    <w:rsid w:val="00215D81"/>
    <w:rsid w:val="00216DF4"/>
    <w:rsid w:val="0021731D"/>
    <w:rsid w:val="002205B8"/>
    <w:rsid w:val="0022162C"/>
    <w:rsid w:val="00225720"/>
    <w:rsid w:val="002259E5"/>
    <w:rsid w:val="00226140"/>
    <w:rsid w:val="002274F3"/>
    <w:rsid w:val="00227904"/>
    <w:rsid w:val="00227B0E"/>
    <w:rsid w:val="0023094C"/>
    <w:rsid w:val="00231900"/>
    <w:rsid w:val="00233484"/>
    <w:rsid w:val="00233B70"/>
    <w:rsid w:val="00234303"/>
    <w:rsid w:val="00234BE3"/>
    <w:rsid w:val="00235752"/>
    <w:rsid w:val="00235A80"/>
    <w:rsid w:val="00235A90"/>
    <w:rsid w:val="0023624F"/>
    <w:rsid w:val="00240C6F"/>
    <w:rsid w:val="00241E48"/>
    <w:rsid w:val="0024214E"/>
    <w:rsid w:val="00242623"/>
    <w:rsid w:val="002427EC"/>
    <w:rsid w:val="002460B5"/>
    <w:rsid w:val="00250558"/>
    <w:rsid w:val="0025055F"/>
    <w:rsid w:val="00252B4A"/>
    <w:rsid w:val="0025357C"/>
    <w:rsid w:val="00254B15"/>
    <w:rsid w:val="002605D1"/>
    <w:rsid w:val="00260652"/>
    <w:rsid w:val="00261A9F"/>
    <w:rsid w:val="00261F25"/>
    <w:rsid w:val="00262F68"/>
    <w:rsid w:val="002648A9"/>
    <w:rsid w:val="0026536F"/>
    <w:rsid w:val="0026553C"/>
    <w:rsid w:val="002659B8"/>
    <w:rsid w:val="002661A0"/>
    <w:rsid w:val="0026790A"/>
    <w:rsid w:val="00267DD5"/>
    <w:rsid w:val="00271936"/>
    <w:rsid w:val="00274A0A"/>
    <w:rsid w:val="00277593"/>
    <w:rsid w:val="00280909"/>
    <w:rsid w:val="00280918"/>
    <w:rsid w:val="002819E6"/>
    <w:rsid w:val="00282AF6"/>
    <w:rsid w:val="0028596A"/>
    <w:rsid w:val="00287085"/>
    <w:rsid w:val="00287DC0"/>
    <w:rsid w:val="00290AF9"/>
    <w:rsid w:val="00291131"/>
    <w:rsid w:val="00294F77"/>
    <w:rsid w:val="002967CF"/>
    <w:rsid w:val="00296C83"/>
    <w:rsid w:val="00297788"/>
    <w:rsid w:val="002A3285"/>
    <w:rsid w:val="002A34F9"/>
    <w:rsid w:val="002A484B"/>
    <w:rsid w:val="002A5B90"/>
    <w:rsid w:val="002A64A6"/>
    <w:rsid w:val="002B0934"/>
    <w:rsid w:val="002B1FE3"/>
    <w:rsid w:val="002B3301"/>
    <w:rsid w:val="002B3EC3"/>
    <w:rsid w:val="002C1445"/>
    <w:rsid w:val="002C1C18"/>
    <w:rsid w:val="002C47D4"/>
    <w:rsid w:val="002D0F38"/>
    <w:rsid w:val="002D660F"/>
    <w:rsid w:val="002D77E3"/>
    <w:rsid w:val="002E1050"/>
    <w:rsid w:val="002E1E96"/>
    <w:rsid w:val="002E27E1"/>
    <w:rsid w:val="002E74D9"/>
    <w:rsid w:val="002F1F53"/>
    <w:rsid w:val="002F2859"/>
    <w:rsid w:val="002F41B6"/>
    <w:rsid w:val="002F4997"/>
    <w:rsid w:val="002F6E3C"/>
    <w:rsid w:val="002F7AD1"/>
    <w:rsid w:val="002F7E17"/>
    <w:rsid w:val="00300CE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456A4"/>
    <w:rsid w:val="00345DE8"/>
    <w:rsid w:val="00350CD7"/>
    <w:rsid w:val="00351B0E"/>
    <w:rsid w:val="00354E4A"/>
    <w:rsid w:val="00360C17"/>
    <w:rsid w:val="003621C6"/>
    <w:rsid w:val="003622B8"/>
    <w:rsid w:val="00363304"/>
    <w:rsid w:val="00365384"/>
    <w:rsid w:val="00366B76"/>
    <w:rsid w:val="00373051"/>
    <w:rsid w:val="00373B8F"/>
    <w:rsid w:val="00376D95"/>
    <w:rsid w:val="00377FBB"/>
    <w:rsid w:val="00382041"/>
    <w:rsid w:val="00382C32"/>
    <w:rsid w:val="00385140"/>
    <w:rsid w:val="00393CC7"/>
    <w:rsid w:val="003941F7"/>
    <w:rsid w:val="003945A4"/>
    <w:rsid w:val="00395850"/>
    <w:rsid w:val="00396196"/>
    <w:rsid w:val="00396302"/>
    <w:rsid w:val="003971F7"/>
    <w:rsid w:val="003A16FC"/>
    <w:rsid w:val="003A22CC"/>
    <w:rsid w:val="003A2C8A"/>
    <w:rsid w:val="003A48AE"/>
    <w:rsid w:val="003A4FCD"/>
    <w:rsid w:val="003B04DE"/>
    <w:rsid w:val="003B0944"/>
    <w:rsid w:val="003B1593"/>
    <w:rsid w:val="003B4381"/>
    <w:rsid w:val="003C1043"/>
    <w:rsid w:val="003C1119"/>
    <w:rsid w:val="003C1A30"/>
    <w:rsid w:val="003C5505"/>
    <w:rsid w:val="003C6779"/>
    <w:rsid w:val="003C71BE"/>
    <w:rsid w:val="003C7BB5"/>
    <w:rsid w:val="003D033C"/>
    <w:rsid w:val="003D2998"/>
    <w:rsid w:val="003D2F0A"/>
    <w:rsid w:val="003D3891"/>
    <w:rsid w:val="003D3FE9"/>
    <w:rsid w:val="003D4DC3"/>
    <w:rsid w:val="003D5D84"/>
    <w:rsid w:val="003E0F4F"/>
    <w:rsid w:val="003E18AC"/>
    <w:rsid w:val="003E210B"/>
    <w:rsid w:val="003E2A12"/>
    <w:rsid w:val="003E3384"/>
    <w:rsid w:val="003E3CA4"/>
    <w:rsid w:val="003E4F0F"/>
    <w:rsid w:val="003E548E"/>
    <w:rsid w:val="003E75CC"/>
    <w:rsid w:val="00406054"/>
    <w:rsid w:val="00407592"/>
    <w:rsid w:val="00407EC8"/>
    <w:rsid w:val="0041110A"/>
    <w:rsid w:val="00411624"/>
    <w:rsid w:val="004148E1"/>
    <w:rsid w:val="00414CFA"/>
    <w:rsid w:val="00415EC0"/>
    <w:rsid w:val="00420BE9"/>
    <w:rsid w:val="00421244"/>
    <w:rsid w:val="00422DCD"/>
    <w:rsid w:val="00423AD8"/>
    <w:rsid w:val="00423FDD"/>
    <w:rsid w:val="00424C85"/>
    <w:rsid w:val="004260BD"/>
    <w:rsid w:val="004276DD"/>
    <w:rsid w:val="0043012F"/>
    <w:rsid w:val="00430F1F"/>
    <w:rsid w:val="004326EA"/>
    <w:rsid w:val="00441BCC"/>
    <w:rsid w:val="0044434C"/>
    <w:rsid w:val="0044456B"/>
    <w:rsid w:val="00445449"/>
    <w:rsid w:val="00447BD1"/>
    <w:rsid w:val="004507F3"/>
    <w:rsid w:val="00450AF4"/>
    <w:rsid w:val="00453BF7"/>
    <w:rsid w:val="00456A57"/>
    <w:rsid w:val="00460377"/>
    <w:rsid w:val="004607DE"/>
    <w:rsid w:val="00464277"/>
    <w:rsid w:val="004654B2"/>
    <w:rsid w:val="004671C7"/>
    <w:rsid w:val="00472F4D"/>
    <w:rsid w:val="004730BF"/>
    <w:rsid w:val="00474DCB"/>
    <w:rsid w:val="0047535C"/>
    <w:rsid w:val="004762F6"/>
    <w:rsid w:val="004855A1"/>
    <w:rsid w:val="00485870"/>
    <w:rsid w:val="00485FE8"/>
    <w:rsid w:val="00486B12"/>
    <w:rsid w:val="00487B2E"/>
    <w:rsid w:val="00491795"/>
    <w:rsid w:val="00492473"/>
    <w:rsid w:val="00492BB8"/>
    <w:rsid w:val="00492EB5"/>
    <w:rsid w:val="00494828"/>
    <w:rsid w:val="00494F77"/>
    <w:rsid w:val="00497721"/>
    <w:rsid w:val="004A0229"/>
    <w:rsid w:val="004A3584"/>
    <w:rsid w:val="004A35D2"/>
    <w:rsid w:val="004A3646"/>
    <w:rsid w:val="004A5D8E"/>
    <w:rsid w:val="004A71E4"/>
    <w:rsid w:val="004B2F00"/>
    <w:rsid w:val="004B667A"/>
    <w:rsid w:val="004B6E31"/>
    <w:rsid w:val="004C1D66"/>
    <w:rsid w:val="004C31D7"/>
    <w:rsid w:val="004C4AD2"/>
    <w:rsid w:val="004C56A0"/>
    <w:rsid w:val="004C6981"/>
    <w:rsid w:val="004C6C94"/>
    <w:rsid w:val="004D1F21"/>
    <w:rsid w:val="004D268C"/>
    <w:rsid w:val="004D27D0"/>
    <w:rsid w:val="004D2910"/>
    <w:rsid w:val="004D59D8"/>
    <w:rsid w:val="004D5DA1"/>
    <w:rsid w:val="004D7910"/>
    <w:rsid w:val="004E150F"/>
    <w:rsid w:val="004E1DCA"/>
    <w:rsid w:val="004E23A1"/>
    <w:rsid w:val="004E2AC3"/>
    <w:rsid w:val="004E3489"/>
    <w:rsid w:val="004E358A"/>
    <w:rsid w:val="004E3AFA"/>
    <w:rsid w:val="004E6588"/>
    <w:rsid w:val="004F208A"/>
    <w:rsid w:val="004F2742"/>
    <w:rsid w:val="00502A0A"/>
    <w:rsid w:val="00503F33"/>
    <w:rsid w:val="00507C50"/>
    <w:rsid w:val="005106A1"/>
    <w:rsid w:val="00514A40"/>
    <w:rsid w:val="00514D40"/>
    <w:rsid w:val="00517C3A"/>
    <w:rsid w:val="00527BF4"/>
    <w:rsid w:val="005324BE"/>
    <w:rsid w:val="00532A70"/>
    <w:rsid w:val="005340CA"/>
    <w:rsid w:val="00534F6C"/>
    <w:rsid w:val="00535994"/>
    <w:rsid w:val="0053646D"/>
    <w:rsid w:val="00536D67"/>
    <w:rsid w:val="00540AAD"/>
    <w:rsid w:val="00542EDF"/>
    <w:rsid w:val="005431C6"/>
    <w:rsid w:val="00543EC1"/>
    <w:rsid w:val="00545604"/>
    <w:rsid w:val="00546458"/>
    <w:rsid w:val="005470AA"/>
    <w:rsid w:val="0055087C"/>
    <w:rsid w:val="00553287"/>
    <w:rsid w:val="00553413"/>
    <w:rsid w:val="00555983"/>
    <w:rsid w:val="00560E31"/>
    <w:rsid w:val="00561BDA"/>
    <w:rsid w:val="005620E4"/>
    <w:rsid w:val="0056313D"/>
    <w:rsid w:val="005665CC"/>
    <w:rsid w:val="00567DBF"/>
    <w:rsid w:val="00570A56"/>
    <w:rsid w:val="0057701D"/>
    <w:rsid w:val="00577B50"/>
    <w:rsid w:val="00581B23"/>
    <w:rsid w:val="0058219C"/>
    <w:rsid w:val="005822A7"/>
    <w:rsid w:val="005823A9"/>
    <w:rsid w:val="00586EF8"/>
    <w:rsid w:val="0058707F"/>
    <w:rsid w:val="0059004F"/>
    <w:rsid w:val="00591DBD"/>
    <w:rsid w:val="00592866"/>
    <w:rsid w:val="005931FE"/>
    <w:rsid w:val="0059695D"/>
    <w:rsid w:val="005A0028"/>
    <w:rsid w:val="005A0ACC"/>
    <w:rsid w:val="005A2F7A"/>
    <w:rsid w:val="005A3A41"/>
    <w:rsid w:val="005A6727"/>
    <w:rsid w:val="005B0072"/>
    <w:rsid w:val="005B0732"/>
    <w:rsid w:val="005B3835"/>
    <w:rsid w:val="005B38A0"/>
    <w:rsid w:val="005B4604"/>
    <w:rsid w:val="005B491C"/>
    <w:rsid w:val="005B4DBF"/>
    <w:rsid w:val="005B5DE2"/>
    <w:rsid w:val="005B674C"/>
    <w:rsid w:val="005C24F2"/>
    <w:rsid w:val="005C55D2"/>
    <w:rsid w:val="005C7561"/>
    <w:rsid w:val="005D1E57"/>
    <w:rsid w:val="005D2F57"/>
    <w:rsid w:val="005D34F6"/>
    <w:rsid w:val="005D41D9"/>
    <w:rsid w:val="005D4F1A"/>
    <w:rsid w:val="005D6509"/>
    <w:rsid w:val="005E1884"/>
    <w:rsid w:val="005E2340"/>
    <w:rsid w:val="005E4DF1"/>
    <w:rsid w:val="005E6374"/>
    <w:rsid w:val="005F06E4"/>
    <w:rsid w:val="005F1625"/>
    <w:rsid w:val="005F373A"/>
    <w:rsid w:val="005F4F87"/>
    <w:rsid w:val="005F6B0E"/>
    <w:rsid w:val="005F760E"/>
    <w:rsid w:val="005F7B1D"/>
    <w:rsid w:val="0060199E"/>
    <w:rsid w:val="0060222A"/>
    <w:rsid w:val="006070C4"/>
    <w:rsid w:val="00610C21"/>
    <w:rsid w:val="00611907"/>
    <w:rsid w:val="00613116"/>
    <w:rsid w:val="00613237"/>
    <w:rsid w:val="006202A6"/>
    <w:rsid w:val="0062054B"/>
    <w:rsid w:val="00620926"/>
    <w:rsid w:val="00621C4E"/>
    <w:rsid w:val="00624EAE"/>
    <w:rsid w:val="006305D7"/>
    <w:rsid w:val="006322E5"/>
    <w:rsid w:val="006327A8"/>
    <w:rsid w:val="00632F63"/>
    <w:rsid w:val="006331BE"/>
    <w:rsid w:val="00633A01"/>
    <w:rsid w:val="00633B97"/>
    <w:rsid w:val="006341F7"/>
    <w:rsid w:val="00634585"/>
    <w:rsid w:val="00634993"/>
    <w:rsid w:val="00635014"/>
    <w:rsid w:val="006356C9"/>
    <w:rsid w:val="006369CE"/>
    <w:rsid w:val="006411CA"/>
    <w:rsid w:val="006450C9"/>
    <w:rsid w:val="0064605E"/>
    <w:rsid w:val="0065094B"/>
    <w:rsid w:val="00651B5C"/>
    <w:rsid w:val="006545E0"/>
    <w:rsid w:val="00654DDF"/>
    <w:rsid w:val="00657372"/>
    <w:rsid w:val="0065777D"/>
    <w:rsid w:val="00657BC4"/>
    <w:rsid w:val="006619C8"/>
    <w:rsid w:val="00662BE6"/>
    <w:rsid w:val="00665F6E"/>
    <w:rsid w:val="00671710"/>
    <w:rsid w:val="00672E2A"/>
    <w:rsid w:val="00673414"/>
    <w:rsid w:val="00676079"/>
    <w:rsid w:val="00676ECD"/>
    <w:rsid w:val="00677785"/>
    <w:rsid w:val="00677D0A"/>
    <w:rsid w:val="0068185F"/>
    <w:rsid w:val="006866B8"/>
    <w:rsid w:val="006974E3"/>
    <w:rsid w:val="006A01CF"/>
    <w:rsid w:val="006A0BC8"/>
    <w:rsid w:val="006A286C"/>
    <w:rsid w:val="006A40F9"/>
    <w:rsid w:val="006A5F56"/>
    <w:rsid w:val="006A60DD"/>
    <w:rsid w:val="006B0679"/>
    <w:rsid w:val="006B074C"/>
    <w:rsid w:val="006B3B84"/>
    <w:rsid w:val="006B4E7C"/>
    <w:rsid w:val="006B5D8C"/>
    <w:rsid w:val="006B6656"/>
    <w:rsid w:val="006B72D4"/>
    <w:rsid w:val="006C11CC"/>
    <w:rsid w:val="006C1AEB"/>
    <w:rsid w:val="006C4DF2"/>
    <w:rsid w:val="006C57FE"/>
    <w:rsid w:val="006C5FC3"/>
    <w:rsid w:val="006C668E"/>
    <w:rsid w:val="006D3C6C"/>
    <w:rsid w:val="006E06B8"/>
    <w:rsid w:val="006E2338"/>
    <w:rsid w:val="006E4B63"/>
    <w:rsid w:val="006F06E4"/>
    <w:rsid w:val="006F0F8A"/>
    <w:rsid w:val="006F60BA"/>
    <w:rsid w:val="006F7B41"/>
    <w:rsid w:val="00702B5D"/>
    <w:rsid w:val="00703ED2"/>
    <w:rsid w:val="00704C0D"/>
    <w:rsid w:val="007062D0"/>
    <w:rsid w:val="00706E68"/>
    <w:rsid w:val="00707B8D"/>
    <w:rsid w:val="00707F76"/>
    <w:rsid w:val="00713636"/>
    <w:rsid w:val="00714728"/>
    <w:rsid w:val="00714B8C"/>
    <w:rsid w:val="00714C3C"/>
    <w:rsid w:val="0071675D"/>
    <w:rsid w:val="00717736"/>
    <w:rsid w:val="00717E10"/>
    <w:rsid w:val="00721DB5"/>
    <w:rsid w:val="00727C78"/>
    <w:rsid w:val="00732B47"/>
    <w:rsid w:val="00735CF5"/>
    <w:rsid w:val="0074063A"/>
    <w:rsid w:val="00742AA4"/>
    <w:rsid w:val="00743BA1"/>
    <w:rsid w:val="00745F1E"/>
    <w:rsid w:val="00746721"/>
    <w:rsid w:val="007479ED"/>
    <w:rsid w:val="007500C4"/>
    <w:rsid w:val="007515FE"/>
    <w:rsid w:val="00756C66"/>
    <w:rsid w:val="00756EE0"/>
    <w:rsid w:val="007601D0"/>
    <w:rsid w:val="007603BB"/>
    <w:rsid w:val="0076109D"/>
    <w:rsid w:val="00761174"/>
    <w:rsid w:val="00761A1D"/>
    <w:rsid w:val="00767107"/>
    <w:rsid w:val="00767CA1"/>
    <w:rsid w:val="007708BF"/>
    <w:rsid w:val="007720B6"/>
    <w:rsid w:val="00773617"/>
    <w:rsid w:val="00773BFD"/>
    <w:rsid w:val="007743B3"/>
    <w:rsid w:val="00774490"/>
    <w:rsid w:val="00774BCD"/>
    <w:rsid w:val="0077581E"/>
    <w:rsid w:val="007766E5"/>
    <w:rsid w:val="0077694A"/>
    <w:rsid w:val="007819FF"/>
    <w:rsid w:val="0078360C"/>
    <w:rsid w:val="00784A4C"/>
    <w:rsid w:val="00784BC6"/>
    <w:rsid w:val="0078523D"/>
    <w:rsid w:val="007928F9"/>
    <w:rsid w:val="007931DF"/>
    <w:rsid w:val="00794773"/>
    <w:rsid w:val="007948F4"/>
    <w:rsid w:val="007960A0"/>
    <w:rsid w:val="007A0172"/>
    <w:rsid w:val="007A1804"/>
    <w:rsid w:val="007A215A"/>
    <w:rsid w:val="007A2511"/>
    <w:rsid w:val="007A260E"/>
    <w:rsid w:val="007A4D4C"/>
    <w:rsid w:val="007A4DD6"/>
    <w:rsid w:val="007A5CB9"/>
    <w:rsid w:val="007B12BC"/>
    <w:rsid w:val="007B20AE"/>
    <w:rsid w:val="007B6B07"/>
    <w:rsid w:val="007B6D43"/>
    <w:rsid w:val="007B749A"/>
    <w:rsid w:val="007B7C6E"/>
    <w:rsid w:val="007C2EE0"/>
    <w:rsid w:val="007C675A"/>
    <w:rsid w:val="007D00C3"/>
    <w:rsid w:val="007D06F5"/>
    <w:rsid w:val="007D11B6"/>
    <w:rsid w:val="007D1FC9"/>
    <w:rsid w:val="007D44D7"/>
    <w:rsid w:val="007D5F52"/>
    <w:rsid w:val="007D621A"/>
    <w:rsid w:val="007E058A"/>
    <w:rsid w:val="007E2887"/>
    <w:rsid w:val="007E5278"/>
    <w:rsid w:val="007E6492"/>
    <w:rsid w:val="007E749C"/>
    <w:rsid w:val="007F1B5C"/>
    <w:rsid w:val="007F3D5D"/>
    <w:rsid w:val="00801257"/>
    <w:rsid w:val="0080209D"/>
    <w:rsid w:val="00803B0A"/>
    <w:rsid w:val="00804DED"/>
    <w:rsid w:val="00805304"/>
    <w:rsid w:val="00805B96"/>
    <w:rsid w:val="00807B1A"/>
    <w:rsid w:val="008105BE"/>
    <w:rsid w:val="008115A5"/>
    <w:rsid w:val="00811D46"/>
    <w:rsid w:val="0081415D"/>
    <w:rsid w:val="00820229"/>
    <w:rsid w:val="00822448"/>
    <w:rsid w:val="00822ABE"/>
    <w:rsid w:val="008244D1"/>
    <w:rsid w:val="00827F51"/>
    <w:rsid w:val="0083104E"/>
    <w:rsid w:val="00833361"/>
    <w:rsid w:val="008343BE"/>
    <w:rsid w:val="00836535"/>
    <w:rsid w:val="0083773F"/>
    <w:rsid w:val="00840FB4"/>
    <w:rsid w:val="008410B2"/>
    <w:rsid w:val="00841780"/>
    <w:rsid w:val="00843EEB"/>
    <w:rsid w:val="00846652"/>
    <w:rsid w:val="00846CB4"/>
    <w:rsid w:val="008500A0"/>
    <w:rsid w:val="008524E5"/>
    <w:rsid w:val="0085351C"/>
    <w:rsid w:val="0085435A"/>
    <w:rsid w:val="008549CA"/>
    <w:rsid w:val="008556C3"/>
    <w:rsid w:val="0085687C"/>
    <w:rsid w:val="008611C1"/>
    <w:rsid w:val="00863418"/>
    <w:rsid w:val="008642C0"/>
    <w:rsid w:val="00870095"/>
    <w:rsid w:val="008706C5"/>
    <w:rsid w:val="00871B32"/>
    <w:rsid w:val="00872171"/>
    <w:rsid w:val="0087358B"/>
    <w:rsid w:val="00873707"/>
    <w:rsid w:val="00874B20"/>
    <w:rsid w:val="008757C6"/>
    <w:rsid w:val="008763E1"/>
    <w:rsid w:val="00876D6B"/>
    <w:rsid w:val="0087775C"/>
    <w:rsid w:val="00877EC8"/>
    <w:rsid w:val="00880F36"/>
    <w:rsid w:val="00885530"/>
    <w:rsid w:val="00890DCE"/>
    <w:rsid w:val="008910D1"/>
    <w:rsid w:val="0089296C"/>
    <w:rsid w:val="00895C0D"/>
    <w:rsid w:val="00896ABD"/>
    <w:rsid w:val="00897AB6"/>
    <w:rsid w:val="00897DA8"/>
    <w:rsid w:val="008A3380"/>
    <w:rsid w:val="008A7A9C"/>
    <w:rsid w:val="008B2882"/>
    <w:rsid w:val="008B348A"/>
    <w:rsid w:val="008B4FFA"/>
    <w:rsid w:val="008B5218"/>
    <w:rsid w:val="008B7102"/>
    <w:rsid w:val="008C2D78"/>
    <w:rsid w:val="008C3B7D"/>
    <w:rsid w:val="008C3C39"/>
    <w:rsid w:val="008C6543"/>
    <w:rsid w:val="008C74C1"/>
    <w:rsid w:val="008D0F90"/>
    <w:rsid w:val="008D3715"/>
    <w:rsid w:val="008D4AC3"/>
    <w:rsid w:val="008D5465"/>
    <w:rsid w:val="008D5E61"/>
    <w:rsid w:val="008D7EB3"/>
    <w:rsid w:val="008D7EB7"/>
    <w:rsid w:val="008D7EC5"/>
    <w:rsid w:val="008E3684"/>
    <w:rsid w:val="008E57F5"/>
    <w:rsid w:val="008E7606"/>
    <w:rsid w:val="008F1DAA"/>
    <w:rsid w:val="008F2E70"/>
    <w:rsid w:val="008F3EBD"/>
    <w:rsid w:val="008F60B2"/>
    <w:rsid w:val="008F6EBB"/>
    <w:rsid w:val="008F7C41"/>
    <w:rsid w:val="00901C70"/>
    <w:rsid w:val="00902483"/>
    <w:rsid w:val="00902A78"/>
    <w:rsid w:val="00902F35"/>
    <w:rsid w:val="009031E2"/>
    <w:rsid w:val="00911FC8"/>
    <w:rsid w:val="0091276C"/>
    <w:rsid w:val="00914260"/>
    <w:rsid w:val="009145BE"/>
    <w:rsid w:val="00915F34"/>
    <w:rsid w:val="00916416"/>
    <w:rsid w:val="009165AC"/>
    <w:rsid w:val="00916FFC"/>
    <w:rsid w:val="0091750C"/>
    <w:rsid w:val="0091790D"/>
    <w:rsid w:val="0092053F"/>
    <w:rsid w:val="0092080F"/>
    <w:rsid w:val="0092340A"/>
    <w:rsid w:val="009313D9"/>
    <w:rsid w:val="009316FB"/>
    <w:rsid w:val="00933670"/>
    <w:rsid w:val="0093486E"/>
    <w:rsid w:val="00935B7F"/>
    <w:rsid w:val="00935FD9"/>
    <w:rsid w:val="00941293"/>
    <w:rsid w:val="00944B09"/>
    <w:rsid w:val="00946372"/>
    <w:rsid w:val="0095032B"/>
    <w:rsid w:val="00950B13"/>
    <w:rsid w:val="00950C17"/>
    <w:rsid w:val="00951FAF"/>
    <w:rsid w:val="00954740"/>
    <w:rsid w:val="009557BC"/>
    <w:rsid w:val="00955AE5"/>
    <w:rsid w:val="00960A1B"/>
    <w:rsid w:val="00962E71"/>
    <w:rsid w:val="00963ABC"/>
    <w:rsid w:val="00965D21"/>
    <w:rsid w:val="0096773B"/>
    <w:rsid w:val="00967764"/>
    <w:rsid w:val="00970B0E"/>
    <w:rsid w:val="00970BB9"/>
    <w:rsid w:val="00972390"/>
    <w:rsid w:val="009726EE"/>
    <w:rsid w:val="00972CDE"/>
    <w:rsid w:val="009733DD"/>
    <w:rsid w:val="00975573"/>
    <w:rsid w:val="00975BBD"/>
    <w:rsid w:val="00976D03"/>
    <w:rsid w:val="00977B30"/>
    <w:rsid w:val="009805DD"/>
    <w:rsid w:val="00980DFD"/>
    <w:rsid w:val="00980F76"/>
    <w:rsid w:val="00981889"/>
    <w:rsid w:val="00982F41"/>
    <w:rsid w:val="00985090"/>
    <w:rsid w:val="00987710"/>
    <w:rsid w:val="009904AB"/>
    <w:rsid w:val="00995688"/>
    <w:rsid w:val="009958A6"/>
    <w:rsid w:val="00996456"/>
    <w:rsid w:val="009A04F5"/>
    <w:rsid w:val="009A15EF"/>
    <w:rsid w:val="009A38A5"/>
    <w:rsid w:val="009A3DC2"/>
    <w:rsid w:val="009A4CE6"/>
    <w:rsid w:val="009A57E5"/>
    <w:rsid w:val="009A5B73"/>
    <w:rsid w:val="009A74E0"/>
    <w:rsid w:val="009B118B"/>
    <w:rsid w:val="009B1737"/>
    <w:rsid w:val="009B3D4B"/>
    <w:rsid w:val="009B4E63"/>
    <w:rsid w:val="009B5B99"/>
    <w:rsid w:val="009B6EFC"/>
    <w:rsid w:val="009B760F"/>
    <w:rsid w:val="009C1ED4"/>
    <w:rsid w:val="009C1FD0"/>
    <w:rsid w:val="009C2DF8"/>
    <w:rsid w:val="009C31BF"/>
    <w:rsid w:val="009C440D"/>
    <w:rsid w:val="009C68B7"/>
    <w:rsid w:val="009D0834"/>
    <w:rsid w:val="009D095A"/>
    <w:rsid w:val="009D0A1E"/>
    <w:rsid w:val="009D2AE3"/>
    <w:rsid w:val="009D52BC"/>
    <w:rsid w:val="009D59BB"/>
    <w:rsid w:val="009D7D0A"/>
    <w:rsid w:val="009E09D9"/>
    <w:rsid w:val="009E27A6"/>
    <w:rsid w:val="009E323E"/>
    <w:rsid w:val="009E5E91"/>
    <w:rsid w:val="009F01B1"/>
    <w:rsid w:val="009F0DBB"/>
    <w:rsid w:val="009F3887"/>
    <w:rsid w:val="009F40DC"/>
    <w:rsid w:val="009F659A"/>
    <w:rsid w:val="009F6AD8"/>
    <w:rsid w:val="009F732B"/>
    <w:rsid w:val="009F7A10"/>
    <w:rsid w:val="00A01FE0"/>
    <w:rsid w:val="00A02D6A"/>
    <w:rsid w:val="00A04047"/>
    <w:rsid w:val="00A06945"/>
    <w:rsid w:val="00A06CDA"/>
    <w:rsid w:val="00A06E9D"/>
    <w:rsid w:val="00A10656"/>
    <w:rsid w:val="00A113C0"/>
    <w:rsid w:val="00A12FA6"/>
    <w:rsid w:val="00A1339B"/>
    <w:rsid w:val="00A14ABA"/>
    <w:rsid w:val="00A20161"/>
    <w:rsid w:val="00A22BF9"/>
    <w:rsid w:val="00A237A0"/>
    <w:rsid w:val="00A24CB6"/>
    <w:rsid w:val="00A25865"/>
    <w:rsid w:val="00A26CD2"/>
    <w:rsid w:val="00A27667"/>
    <w:rsid w:val="00A32979"/>
    <w:rsid w:val="00A338D5"/>
    <w:rsid w:val="00A34A67"/>
    <w:rsid w:val="00A362F9"/>
    <w:rsid w:val="00A368B6"/>
    <w:rsid w:val="00A37462"/>
    <w:rsid w:val="00A459E1"/>
    <w:rsid w:val="00A46AC4"/>
    <w:rsid w:val="00A478A5"/>
    <w:rsid w:val="00A52296"/>
    <w:rsid w:val="00A53515"/>
    <w:rsid w:val="00A55661"/>
    <w:rsid w:val="00A61B70"/>
    <w:rsid w:val="00A61FA8"/>
    <w:rsid w:val="00A637F4"/>
    <w:rsid w:val="00A63C3C"/>
    <w:rsid w:val="00A64DF2"/>
    <w:rsid w:val="00A65485"/>
    <w:rsid w:val="00A66E05"/>
    <w:rsid w:val="00A67655"/>
    <w:rsid w:val="00A70753"/>
    <w:rsid w:val="00A712D2"/>
    <w:rsid w:val="00A74493"/>
    <w:rsid w:val="00A8289D"/>
    <w:rsid w:val="00A82C8A"/>
    <w:rsid w:val="00A82F4E"/>
    <w:rsid w:val="00A83115"/>
    <w:rsid w:val="00A8346B"/>
    <w:rsid w:val="00A852FF"/>
    <w:rsid w:val="00A87337"/>
    <w:rsid w:val="00A90C97"/>
    <w:rsid w:val="00A92DDC"/>
    <w:rsid w:val="00A930FE"/>
    <w:rsid w:val="00A93168"/>
    <w:rsid w:val="00A93E47"/>
    <w:rsid w:val="00A951F8"/>
    <w:rsid w:val="00A960C8"/>
    <w:rsid w:val="00A96604"/>
    <w:rsid w:val="00AA03DF"/>
    <w:rsid w:val="00AA1B4F"/>
    <w:rsid w:val="00AA218E"/>
    <w:rsid w:val="00AA21D8"/>
    <w:rsid w:val="00AA2212"/>
    <w:rsid w:val="00AA271A"/>
    <w:rsid w:val="00AA3270"/>
    <w:rsid w:val="00AA375A"/>
    <w:rsid w:val="00AA54F3"/>
    <w:rsid w:val="00AA6B43"/>
    <w:rsid w:val="00AA720D"/>
    <w:rsid w:val="00AA7B1F"/>
    <w:rsid w:val="00AB3145"/>
    <w:rsid w:val="00AB367A"/>
    <w:rsid w:val="00AB5C16"/>
    <w:rsid w:val="00AB7A41"/>
    <w:rsid w:val="00AB7BF8"/>
    <w:rsid w:val="00AC01D1"/>
    <w:rsid w:val="00AC06AE"/>
    <w:rsid w:val="00AC0AB2"/>
    <w:rsid w:val="00AC0E9F"/>
    <w:rsid w:val="00AC301B"/>
    <w:rsid w:val="00AC52A5"/>
    <w:rsid w:val="00AC6EFD"/>
    <w:rsid w:val="00AC7151"/>
    <w:rsid w:val="00AC7DCD"/>
    <w:rsid w:val="00AD1399"/>
    <w:rsid w:val="00AD197B"/>
    <w:rsid w:val="00AD283B"/>
    <w:rsid w:val="00AD460A"/>
    <w:rsid w:val="00AD6646"/>
    <w:rsid w:val="00AD6A05"/>
    <w:rsid w:val="00AE0792"/>
    <w:rsid w:val="00AE118B"/>
    <w:rsid w:val="00AE1942"/>
    <w:rsid w:val="00AE272B"/>
    <w:rsid w:val="00AE3469"/>
    <w:rsid w:val="00AE3E3A"/>
    <w:rsid w:val="00AE77B4"/>
    <w:rsid w:val="00AE7C1A"/>
    <w:rsid w:val="00AE7DF8"/>
    <w:rsid w:val="00AF02F7"/>
    <w:rsid w:val="00AF0D9C"/>
    <w:rsid w:val="00AF13AB"/>
    <w:rsid w:val="00AF1D36"/>
    <w:rsid w:val="00AF280B"/>
    <w:rsid w:val="00AF5F75"/>
    <w:rsid w:val="00AF6001"/>
    <w:rsid w:val="00AF708C"/>
    <w:rsid w:val="00B01A16"/>
    <w:rsid w:val="00B057C1"/>
    <w:rsid w:val="00B079FE"/>
    <w:rsid w:val="00B07A8E"/>
    <w:rsid w:val="00B07F45"/>
    <w:rsid w:val="00B1021A"/>
    <w:rsid w:val="00B10271"/>
    <w:rsid w:val="00B140D9"/>
    <w:rsid w:val="00B1481A"/>
    <w:rsid w:val="00B15A1F"/>
    <w:rsid w:val="00B15FE9"/>
    <w:rsid w:val="00B2148A"/>
    <w:rsid w:val="00B220C2"/>
    <w:rsid w:val="00B2276E"/>
    <w:rsid w:val="00B23E84"/>
    <w:rsid w:val="00B25B32"/>
    <w:rsid w:val="00B26F2F"/>
    <w:rsid w:val="00B2705F"/>
    <w:rsid w:val="00B32616"/>
    <w:rsid w:val="00B32CC3"/>
    <w:rsid w:val="00B36AF0"/>
    <w:rsid w:val="00B36C42"/>
    <w:rsid w:val="00B42EA7"/>
    <w:rsid w:val="00B45A06"/>
    <w:rsid w:val="00B51845"/>
    <w:rsid w:val="00B51923"/>
    <w:rsid w:val="00B5337C"/>
    <w:rsid w:val="00B53FDE"/>
    <w:rsid w:val="00B542F1"/>
    <w:rsid w:val="00B56035"/>
    <w:rsid w:val="00B56397"/>
    <w:rsid w:val="00B571DA"/>
    <w:rsid w:val="00B576A9"/>
    <w:rsid w:val="00B6027B"/>
    <w:rsid w:val="00B6070F"/>
    <w:rsid w:val="00B636C8"/>
    <w:rsid w:val="00B65EDB"/>
    <w:rsid w:val="00B67AFF"/>
    <w:rsid w:val="00B67C41"/>
    <w:rsid w:val="00B70B59"/>
    <w:rsid w:val="00B71276"/>
    <w:rsid w:val="00B72519"/>
    <w:rsid w:val="00B73657"/>
    <w:rsid w:val="00B739B3"/>
    <w:rsid w:val="00B75543"/>
    <w:rsid w:val="00B81B15"/>
    <w:rsid w:val="00B8611C"/>
    <w:rsid w:val="00B915AE"/>
    <w:rsid w:val="00B9794A"/>
    <w:rsid w:val="00BA1735"/>
    <w:rsid w:val="00BA19FA"/>
    <w:rsid w:val="00BA4288"/>
    <w:rsid w:val="00BB0227"/>
    <w:rsid w:val="00BB0902"/>
    <w:rsid w:val="00BB1139"/>
    <w:rsid w:val="00BB1F9C"/>
    <w:rsid w:val="00BB277A"/>
    <w:rsid w:val="00BB2E91"/>
    <w:rsid w:val="00BB3024"/>
    <w:rsid w:val="00BB48E5"/>
    <w:rsid w:val="00BB5607"/>
    <w:rsid w:val="00BB5ACA"/>
    <w:rsid w:val="00BB627F"/>
    <w:rsid w:val="00BB6727"/>
    <w:rsid w:val="00BB7B4E"/>
    <w:rsid w:val="00BC0C17"/>
    <w:rsid w:val="00BC3823"/>
    <w:rsid w:val="00BC5841"/>
    <w:rsid w:val="00BC5E38"/>
    <w:rsid w:val="00BD201A"/>
    <w:rsid w:val="00BD2DC4"/>
    <w:rsid w:val="00BD2EF0"/>
    <w:rsid w:val="00BD3D45"/>
    <w:rsid w:val="00BD47F6"/>
    <w:rsid w:val="00BD5BF4"/>
    <w:rsid w:val="00BD60B4"/>
    <w:rsid w:val="00BD7216"/>
    <w:rsid w:val="00BD796B"/>
    <w:rsid w:val="00BE2391"/>
    <w:rsid w:val="00BE40C0"/>
    <w:rsid w:val="00BE445C"/>
    <w:rsid w:val="00BE5F4A"/>
    <w:rsid w:val="00BE69F7"/>
    <w:rsid w:val="00BE7AEF"/>
    <w:rsid w:val="00BF09B0"/>
    <w:rsid w:val="00BF0A48"/>
    <w:rsid w:val="00BF1544"/>
    <w:rsid w:val="00BF1B53"/>
    <w:rsid w:val="00BF246D"/>
    <w:rsid w:val="00BF2682"/>
    <w:rsid w:val="00BF5AE5"/>
    <w:rsid w:val="00C06F06"/>
    <w:rsid w:val="00C10507"/>
    <w:rsid w:val="00C10CB8"/>
    <w:rsid w:val="00C11DC2"/>
    <w:rsid w:val="00C11EDF"/>
    <w:rsid w:val="00C17BFF"/>
    <w:rsid w:val="00C20FAD"/>
    <w:rsid w:val="00C22B37"/>
    <w:rsid w:val="00C2375F"/>
    <w:rsid w:val="00C24142"/>
    <w:rsid w:val="00C247CB"/>
    <w:rsid w:val="00C266C3"/>
    <w:rsid w:val="00C2755E"/>
    <w:rsid w:val="00C32A62"/>
    <w:rsid w:val="00C32E66"/>
    <w:rsid w:val="00C3355F"/>
    <w:rsid w:val="00C33A04"/>
    <w:rsid w:val="00C3569A"/>
    <w:rsid w:val="00C40F46"/>
    <w:rsid w:val="00C41174"/>
    <w:rsid w:val="00C42155"/>
    <w:rsid w:val="00C43F48"/>
    <w:rsid w:val="00C448FF"/>
    <w:rsid w:val="00C45E57"/>
    <w:rsid w:val="00C47A93"/>
    <w:rsid w:val="00C52F29"/>
    <w:rsid w:val="00C5511C"/>
    <w:rsid w:val="00C56CE6"/>
    <w:rsid w:val="00C5745F"/>
    <w:rsid w:val="00C60005"/>
    <w:rsid w:val="00C60BFF"/>
    <w:rsid w:val="00C61A98"/>
    <w:rsid w:val="00C63201"/>
    <w:rsid w:val="00C64E62"/>
    <w:rsid w:val="00C651D5"/>
    <w:rsid w:val="00C65CCC"/>
    <w:rsid w:val="00C65DA9"/>
    <w:rsid w:val="00C72413"/>
    <w:rsid w:val="00C7618F"/>
    <w:rsid w:val="00C765A9"/>
    <w:rsid w:val="00C77152"/>
    <w:rsid w:val="00C81157"/>
    <w:rsid w:val="00C8162D"/>
    <w:rsid w:val="00C82614"/>
    <w:rsid w:val="00C830BB"/>
    <w:rsid w:val="00C8379C"/>
    <w:rsid w:val="00C83A0B"/>
    <w:rsid w:val="00C842D0"/>
    <w:rsid w:val="00C84ED1"/>
    <w:rsid w:val="00C863CC"/>
    <w:rsid w:val="00C86BCC"/>
    <w:rsid w:val="00C86CF0"/>
    <w:rsid w:val="00C9038F"/>
    <w:rsid w:val="00C91925"/>
    <w:rsid w:val="00C92AAB"/>
    <w:rsid w:val="00C93934"/>
    <w:rsid w:val="00C95D4C"/>
    <w:rsid w:val="00C9637F"/>
    <w:rsid w:val="00C9708A"/>
    <w:rsid w:val="00CA18C3"/>
    <w:rsid w:val="00CA2435"/>
    <w:rsid w:val="00CA4068"/>
    <w:rsid w:val="00CA67F4"/>
    <w:rsid w:val="00CB0AC0"/>
    <w:rsid w:val="00CB37F8"/>
    <w:rsid w:val="00CB5786"/>
    <w:rsid w:val="00CB7DC3"/>
    <w:rsid w:val="00CC5BE1"/>
    <w:rsid w:val="00CC6D1F"/>
    <w:rsid w:val="00CC75A2"/>
    <w:rsid w:val="00CC7A18"/>
    <w:rsid w:val="00CD0E2F"/>
    <w:rsid w:val="00CD12A0"/>
    <w:rsid w:val="00CD1D49"/>
    <w:rsid w:val="00CD2F20"/>
    <w:rsid w:val="00CD6B20"/>
    <w:rsid w:val="00CE0405"/>
    <w:rsid w:val="00CE1339"/>
    <w:rsid w:val="00CE531B"/>
    <w:rsid w:val="00CE61CC"/>
    <w:rsid w:val="00CE6E42"/>
    <w:rsid w:val="00CF20B7"/>
    <w:rsid w:val="00CF283B"/>
    <w:rsid w:val="00CF3772"/>
    <w:rsid w:val="00CF6692"/>
    <w:rsid w:val="00CF7441"/>
    <w:rsid w:val="00D00D16"/>
    <w:rsid w:val="00D02104"/>
    <w:rsid w:val="00D03C6C"/>
    <w:rsid w:val="00D04760"/>
    <w:rsid w:val="00D04A95"/>
    <w:rsid w:val="00D06288"/>
    <w:rsid w:val="00D068C7"/>
    <w:rsid w:val="00D07850"/>
    <w:rsid w:val="00D10A72"/>
    <w:rsid w:val="00D128A4"/>
    <w:rsid w:val="00D147C8"/>
    <w:rsid w:val="00D14E8B"/>
    <w:rsid w:val="00D15131"/>
    <w:rsid w:val="00D15591"/>
    <w:rsid w:val="00D16FA2"/>
    <w:rsid w:val="00D20780"/>
    <w:rsid w:val="00D20954"/>
    <w:rsid w:val="00D21C39"/>
    <w:rsid w:val="00D21FC6"/>
    <w:rsid w:val="00D2243A"/>
    <w:rsid w:val="00D226F0"/>
    <w:rsid w:val="00D2297B"/>
    <w:rsid w:val="00D22D2A"/>
    <w:rsid w:val="00D23176"/>
    <w:rsid w:val="00D24FDB"/>
    <w:rsid w:val="00D309AC"/>
    <w:rsid w:val="00D323D6"/>
    <w:rsid w:val="00D33393"/>
    <w:rsid w:val="00D33D36"/>
    <w:rsid w:val="00D34D94"/>
    <w:rsid w:val="00D409E2"/>
    <w:rsid w:val="00D410C8"/>
    <w:rsid w:val="00D427D7"/>
    <w:rsid w:val="00D4284E"/>
    <w:rsid w:val="00D44E62"/>
    <w:rsid w:val="00D47933"/>
    <w:rsid w:val="00D51570"/>
    <w:rsid w:val="00D556AD"/>
    <w:rsid w:val="00D60381"/>
    <w:rsid w:val="00D616DE"/>
    <w:rsid w:val="00D61D81"/>
    <w:rsid w:val="00D61FA2"/>
    <w:rsid w:val="00D62201"/>
    <w:rsid w:val="00D651D1"/>
    <w:rsid w:val="00D717BB"/>
    <w:rsid w:val="00D7226B"/>
    <w:rsid w:val="00D72707"/>
    <w:rsid w:val="00D73343"/>
    <w:rsid w:val="00D757AA"/>
    <w:rsid w:val="00D75A9C"/>
    <w:rsid w:val="00D75B46"/>
    <w:rsid w:val="00D76728"/>
    <w:rsid w:val="00D829C8"/>
    <w:rsid w:val="00D87917"/>
    <w:rsid w:val="00D90871"/>
    <w:rsid w:val="00D9155F"/>
    <w:rsid w:val="00D9403F"/>
    <w:rsid w:val="00D959B4"/>
    <w:rsid w:val="00D97DDF"/>
    <w:rsid w:val="00DA44DE"/>
    <w:rsid w:val="00DA4F6A"/>
    <w:rsid w:val="00DA6D84"/>
    <w:rsid w:val="00DA750B"/>
    <w:rsid w:val="00DB620A"/>
    <w:rsid w:val="00DB6D0F"/>
    <w:rsid w:val="00DB7267"/>
    <w:rsid w:val="00DB7B29"/>
    <w:rsid w:val="00DC173D"/>
    <w:rsid w:val="00DC3832"/>
    <w:rsid w:val="00DC700B"/>
    <w:rsid w:val="00DC7A51"/>
    <w:rsid w:val="00DD192B"/>
    <w:rsid w:val="00DD1BFF"/>
    <w:rsid w:val="00DD3B1E"/>
    <w:rsid w:val="00DE06B2"/>
    <w:rsid w:val="00DE5B5F"/>
    <w:rsid w:val="00DF2A48"/>
    <w:rsid w:val="00DF614E"/>
    <w:rsid w:val="00E00288"/>
    <w:rsid w:val="00E00696"/>
    <w:rsid w:val="00E017A2"/>
    <w:rsid w:val="00E03651"/>
    <w:rsid w:val="00E03808"/>
    <w:rsid w:val="00E03D5C"/>
    <w:rsid w:val="00E060C2"/>
    <w:rsid w:val="00E06324"/>
    <w:rsid w:val="00E07B81"/>
    <w:rsid w:val="00E10AA0"/>
    <w:rsid w:val="00E10AFD"/>
    <w:rsid w:val="00E12B11"/>
    <w:rsid w:val="00E12FB0"/>
    <w:rsid w:val="00E14814"/>
    <w:rsid w:val="00E1591B"/>
    <w:rsid w:val="00E16A50"/>
    <w:rsid w:val="00E16F20"/>
    <w:rsid w:val="00E1714B"/>
    <w:rsid w:val="00E206BA"/>
    <w:rsid w:val="00E220E9"/>
    <w:rsid w:val="00E249D5"/>
    <w:rsid w:val="00E25017"/>
    <w:rsid w:val="00E26F73"/>
    <w:rsid w:val="00E30A34"/>
    <w:rsid w:val="00E33C68"/>
    <w:rsid w:val="00E34EEB"/>
    <w:rsid w:val="00E3687C"/>
    <w:rsid w:val="00E443C4"/>
    <w:rsid w:val="00E44EB9"/>
    <w:rsid w:val="00E45131"/>
    <w:rsid w:val="00E45BDC"/>
    <w:rsid w:val="00E460B7"/>
    <w:rsid w:val="00E46358"/>
    <w:rsid w:val="00E46CE9"/>
    <w:rsid w:val="00E471DC"/>
    <w:rsid w:val="00E47C36"/>
    <w:rsid w:val="00E50EB4"/>
    <w:rsid w:val="00E5239B"/>
    <w:rsid w:val="00E52E41"/>
    <w:rsid w:val="00E532FC"/>
    <w:rsid w:val="00E559B4"/>
    <w:rsid w:val="00E55BB0"/>
    <w:rsid w:val="00E55EBD"/>
    <w:rsid w:val="00E560FC"/>
    <w:rsid w:val="00E609E5"/>
    <w:rsid w:val="00E60F27"/>
    <w:rsid w:val="00E64D93"/>
    <w:rsid w:val="00E65EDB"/>
    <w:rsid w:val="00E663C9"/>
    <w:rsid w:val="00E66927"/>
    <w:rsid w:val="00E677B8"/>
    <w:rsid w:val="00E67E9E"/>
    <w:rsid w:val="00E67FA1"/>
    <w:rsid w:val="00E7115E"/>
    <w:rsid w:val="00E71D24"/>
    <w:rsid w:val="00E7387D"/>
    <w:rsid w:val="00E73D53"/>
    <w:rsid w:val="00E75111"/>
    <w:rsid w:val="00E767A9"/>
    <w:rsid w:val="00E77296"/>
    <w:rsid w:val="00E87527"/>
    <w:rsid w:val="00E87EF7"/>
    <w:rsid w:val="00E92614"/>
    <w:rsid w:val="00E93763"/>
    <w:rsid w:val="00E93819"/>
    <w:rsid w:val="00E96290"/>
    <w:rsid w:val="00E96C4C"/>
    <w:rsid w:val="00EA2AAE"/>
    <w:rsid w:val="00EA2EC0"/>
    <w:rsid w:val="00EA427A"/>
    <w:rsid w:val="00EA61F9"/>
    <w:rsid w:val="00EA723B"/>
    <w:rsid w:val="00EB3CD3"/>
    <w:rsid w:val="00EB4891"/>
    <w:rsid w:val="00EB6350"/>
    <w:rsid w:val="00EB687A"/>
    <w:rsid w:val="00EB7F8E"/>
    <w:rsid w:val="00EC03DE"/>
    <w:rsid w:val="00EC2F62"/>
    <w:rsid w:val="00EC5E84"/>
    <w:rsid w:val="00EC62EB"/>
    <w:rsid w:val="00EC6E9F"/>
    <w:rsid w:val="00EC7922"/>
    <w:rsid w:val="00ED44F0"/>
    <w:rsid w:val="00ED4B33"/>
    <w:rsid w:val="00ED5993"/>
    <w:rsid w:val="00ED7DD6"/>
    <w:rsid w:val="00EE060B"/>
    <w:rsid w:val="00EE15A1"/>
    <w:rsid w:val="00EE25D7"/>
    <w:rsid w:val="00EE2A7C"/>
    <w:rsid w:val="00EE2BAF"/>
    <w:rsid w:val="00EE2C42"/>
    <w:rsid w:val="00EE341B"/>
    <w:rsid w:val="00EE4453"/>
    <w:rsid w:val="00EE5FCE"/>
    <w:rsid w:val="00EE6BBD"/>
    <w:rsid w:val="00EE6E1E"/>
    <w:rsid w:val="00EE705F"/>
    <w:rsid w:val="00EF0D96"/>
    <w:rsid w:val="00EF1462"/>
    <w:rsid w:val="00EF33D0"/>
    <w:rsid w:val="00EF54FD"/>
    <w:rsid w:val="00EF64FC"/>
    <w:rsid w:val="00EF6B41"/>
    <w:rsid w:val="00F03D78"/>
    <w:rsid w:val="00F06550"/>
    <w:rsid w:val="00F07059"/>
    <w:rsid w:val="00F07D1D"/>
    <w:rsid w:val="00F07F0D"/>
    <w:rsid w:val="00F11290"/>
    <w:rsid w:val="00F13112"/>
    <w:rsid w:val="00F16FE6"/>
    <w:rsid w:val="00F21F36"/>
    <w:rsid w:val="00F238BD"/>
    <w:rsid w:val="00F245A1"/>
    <w:rsid w:val="00F24992"/>
    <w:rsid w:val="00F27A4F"/>
    <w:rsid w:val="00F31542"/>
    <w:rsid w:val="00F32F2F"/>
    <w:rsid w:val="00F33F3F"/>
    <w:rsid w:val="00F35BDD"/>
    <w:rsid w:val="00F35EF0"/>
    <w:rsid w:val="00F3781F"/>
    <w:rsid w:val="00F403FD"/>
    <w:rsid w:val="00F41E72"/>
    <w:rsid w:val="00F43D50"/>
    <w:rsid w:val="00F45BDF"/>
    <w:rsid w:val="00F50300"/>
    <w:rsid w:val="00F50940"/>
    <w:rsid w:val="00F5414B"/>
    <w:rsid w:val="00F56E39"/>
    <w:rsid w:val="00F6097C"/>
    <w:rsid w:val="00F623E9"/>
    <w:rsid w:val="00F63951"/>
    <w:rsid w:val="00F63C86"/>
    <w:rsid w:val="00F64EBC"/>
    <w:rsid w:val="00F766BE"/>
    <w:rsid w:val="00F76EFB"/>
    <w:rsid w:val="00F77EB9"/>
    <w:rsid w:val="00F804BF"/>
    <w:rsid w:val="00F80635"/>
    <w:rsid w:val="00F8115F"/>
    <w:rsid w:val="00F815D1"/>
    <w:rsid w:val="00F81E7E"/>
    <w:rsid w:val="00F81F0F"/>
    <w:rsid w:val="00F825F4"/>
    <w:rsid w:val="00F838DF"/>
    <w:rsid w:val="00F8598F"/>
    <w:rsid w:val="00F92AA1"/>
    <w:rsid w:val="00F932DE"/>
    <w:rsid w:val="00F963DD"/>
    <w:rsid w:val="00F9641A"/>
    <w:rsid w:val="00F97004"/>
    <w:rsid w:val="00F97C38"/>
    <w:rsid w:val="00FA067D"/>
    <w:rsid w:val="00FA1754"/>
    <w:rsid w:val="00FA2045"/>
    <w:rsid w:val="00FA339A"/>
    <w:rsid w:val="00FA7A66"/>
    <w:rsid w:val="00FB0F43"/>
    <w:rsid w:val="00FB1AA9"/>
    <w:rsid w:val="00FB2251"/>
    <w:rsid w:val="00FB3316"/>
    <w:rsid w:val="00FB4B5A"/>
    <w:rsid w:val="00FB5963"/>
    <w:rsid w:val="00FB5DAA"/>
    <w:rsid w:val="00FB5F1D"/>
    <w:rsid w:val="00FC04B9"/>
    <w:rsid w:val="00FC161A"/>
    <w:rsid w:val="00FC23D5"/>
    <w:rsid w:val="00FC4337"/>
    <w:rsid w:val="00FC4A57"/>
    <w:rsid w:val="00FC4C1A"/>
    <w:rsid w:val="00FC628F"/>
    <w:rsid w:val="00FC6468"/>
    <w:rsid w:val="00FC6B47"/>
    <w:rsid w:val="00FC6D49"/>
    <w:rsid w:val="00FD1797"/>
    <w:rsid w:val="00FD291A"/>
    <w:rsid w:val="00FD3EE7"/>
    <w:rsid w:val="00FD4922"/>
    <w:rsid w:val="00FD6461"/>
    <w:rsid w:val="00FE0281"/>
    <w:rsid w:val="00FE7083"/>
    <w:rsid w:val="00FF019F"/>
    <w:rsid w:val="00FF1B2A"/>
    <w:rsid w:val="00FF2160"/>
    <w:rsid w:val="00FF2E31"/>
    <w:rsid w:val="00FF30DE"/>
    <w:rsid w:val="00FF58BB"/>
    <w:rsid w:val="00FF59D2"/>
    <w:rsid w:val="00FF5F7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A237A0"/>
    <w:pPr>
      <w:jc w:val="center"/>
    </w:pPr>
  </w:style>
  <w:style w:type="character" w:customStyle="1" w:styleId="ListParagraphChar">
    <w:name w:val="List Paragraph Char"/>
    <w:basedOn w:val="DefaultParagraphFont"/>
    <w:link w:val="ListParagraph"/>
    <w:uiPriority w:val="34"/>
    <w:rsid w:val="00A237A0"/>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A237A0"/>
    <w:rPr>
      <w:rFonts w:ascii="Calibri" w:hAnsi="Calibri" w:cs="Calibri"/>
      <w:color w:val="000000"/>
      <w:sz w:val="24"/>
      <w:szCs w:val="24"/>
    </w:rPr>
  </w:style>
  <w:style w:type="paragraph" w:customStyle="1" w:styleId="EndNoteBibliography">
    <w:name w:val="EndNote Bibliography"/>
    <w:basedOn w:val="Normal"/>
    <w:link w:val="EndNoteBibliographyChar"/>
    <w:rsid w:val="00A237A0"/>
  </w:style>
  <w:style w:type="character" w:customStyle="1" w:styleId="EndNoteBibliographyChar">
    <w:name w:val="EndNote Bibliography Char"/>
    <w:basedOn w:val="ListParagraphChar"/>
    <w:link w:val="EndNoteBibliography"/>
    <w:rsid w:val="00A237A0"/>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914263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9655</Words>
  <Characters>55040</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2020-05-06T19:40:00Z</dcterms:created>
  <dcterms:modified xsi:type="dcterms:W3CDTF">2020-05-06T21:21:00Z</dcterms:modified>
</cp:coreProperties>
</file>