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CD7F14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A20D5">
        <w:rPr>
          <w:rFonts w:asciiTheme="minorHAnsi" w:eastAsia="Times New Roman" w:hAnsiTheme="minorHAnsi" w:cstheme="minorHAnsi"/>
          <w:b/>
          <w:szCs w:val="24"/>
        </w:rPr>
        <w:t>61275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20AEDE2" w14:textId="77777777" w:rsidR="007A20D5" w:rsidRDefault="004E0C5A" w:rsidP="007A20D5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7A20D5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https://www.jove.com/account/file-uploader?src=18688923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885BB69" w14:textId="77777777" w:rsidR="007A20D5" w:rsidRPr="007C0398" w:rsidRDefault="004E0C5A" w:rsidP="007A20D5">
      <w:pPr>
        <w:rPr>
          <w:b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  <w:r w:rsidR="007A20D5" w:rsidRPr="007A20D5">
        <w:rPr>
          <w:b/>
          <w:sz w:val="32"/>
          <w:szCs w:val="32"/>
        </w:rPr>
        <w:t xml:space="preserve">Phage Therapy Application to Counteract </w:t>
      </w:r>
      <w:r w:rsidR="007A20D5" w:rsidRPr="007A20D5">
        <w:rPr>
          <w:b/>
          <w:i/>
          <w:sz w:val="32"/>
          <w:szCs w:val="32"/>
        </w:rPr>
        <w:t>Pseudomonas aeruginosa</w:t>
      </w:r>
      <w:r w:rsidR="007A20D5" w:rsidRPr="007A20D5">
        <w:rPr>
          <w:b/>
          <w:sz w:val="32"/>
          <w:szCs w:val="32"/>
        </w:rPr>
        <w:t xml:space="preserve"> Infection in Cystic Fibrosis Zebrafish Embryos</w:t>
      </w:r>
      <w:r w:rsidR="007A20D5" w:rsidRPr="007C0398">
        <w:rPr>
          <w:b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95107B9" w14:textId="4D28B118" w:rsidR="007A20D5" w:rsidRPr="007A20D5" w:rsidRDefault="00EC3C46" w:rsidP="007A20D5">
      <w:pPr>
        <w:rPr>
          <w:sz w:val="28"/>
          <w:szCs w:val="28"/>
          <w:lang w:val="it-IT"/>
        </w:rPr>
      </w:pPr>
      <w:proofErr w:type="spellStart"/>
      <w:r w:rsidRPr="00517C08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>Authors</w:t>
      </w:r>
      <w:proofErr w:type="spellEnd"/>
      <w:r w:rsidRPr="00517C08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 and </w:t>
      </w:r>
      <w:proofErr w:type="spellStart"/>
      <w:r w:rsidRPr="00517C08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>Affiliations</w:t>
      </w:r>
      <w:proofErr w:type="spellEnd"/>
      <w:r w:rsidRPr="00517C08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: </w:t>
      </w:r>
      <w:r w:rsidR="007A20D5" w:rsidRPr="007A20D5">
        <w:rPr>
          <w:b/>
          <w:bCs/>
          <w:sz w:val="28"/>
          <w:szCs w:val="28"/>
          <w:lang w:val="it-IT"/>
        </w:rPr>
        <w:t>Marco Cafora</w:t>
      </w:r>
      <w:r w:rsidR="007A20D5" w:rsidRPr="007A20D5">
        <w:rPr>
          <w:b/>
          <w:bCs/>
          <w:sz w:val="28"/>
          <w:szCs w:val="28"/>
          <w:vertAlign w:val="superscript"/>
          <w:lang w:val="it-IT"/>
        </w:rPr>
        <w:t>1,2</w:t>
      </w:r>
      <w:r w:rsidR="007A20D5" w:rsidRPr="007A20D5">
        <w:rPr>
          <w:b/>
          <w:bCs/>
          <w:sz w:val="28"/>
          <w:szCs w:val="28"/>
          <w:lang w:val="it-IT"/>
        </w:rPr>
        <w:t>, Francesca Forti</w:t>
      </w:r>
      <w:r w:rsidR="007A20D5" w:rsidRPr="007A20D5">
        <w:rPr>
          <w:b/>
          <w:bCs/>
          <w:sz w:val="28"/>
          <w:szCs w:val="28"/>
          <w:vertAlign w:val="superscript"/>
          <w:lang w:val="it-IT"/>
        </w:rPr>
        <w:t>3</w:t>
      </w:r>
      <w:r w:rsidR="007A20D5" w:rsidRPr="007A20D5">
        <w:rPr>
          <w:b/>
          <w:bCs/>
          <w:sz w:val="28"/>
          <w:szCs w:val="28"/>
          <w:lang w:val="it-IT"/>
        </w:rPr>
        <w:t>, Federica Briani</w:t>
      </w:r>
      <w:r w:rsidR="007A20D5" w:rsidRPr="007A20D5">
        <w:rPr>
          <w:b/>
          <w:bCs/>
          <w:sz w:val="28"/>
          <w:szCs w:val="28"/>
          <w:vertAlign w:val="superscript"/>
          <w:lang w:val="it-IT"/>
        </w:rPr>
        <w:t>3</w:t>
      </w:r>
      <w:r w:rsidR="007A20D5" w:rsidRPr="007A20D5">
        <w:rPr>
          <w:b/>
          <w:bCs/>
          <w:sz w:val="28"/>
          <w:szCs w:val="28"/>
          <w:lang w:val="it-IT"/>
        </w:rPr>
        <w:t>, Daniela Ghisotti</w:t>
      </w:r>
      <w:r w:rsidR="007A20D5" w:rsidRPr="007A20D5">
        <w:rPr>
          <w:b/>
          <w:bCs/>
          <w:sz w:val="28"/>
          <w:szCs w:val="28"/>
          <w:vertAlign w:val="superscript"/>
          <w:lang w:val="it-IT"/>
        </w:rPr>
        <w:t>3</w:t>
      </w:r>
      <w:r w:rsidR="007A20D5" w:rsidRPr="007A20D5">
        <w:rPr>
          <w:b/>
          <w:bCs/>
          <w:sz w:val="28"/>
          <w:szCs w:val="28"/>
          <w:lang w:val="it-IT"/>
        </w:rPr>
        <w:t>, and Anna Pistocchi</w:t>
      </w:r>
      <w:r w:rsidR="006039AC">
        <w:rPr>
          <w:b/>
          <w:bCs/>
          <w:sz w:val="28"/>
          <w:szCs w:val="28"/>
          <w:vertAlign w:val="superscript"/>
          <w:lang w:val="it-IT"/>
        </w:rPr>
        <w:t>2</w:t>
      </w:r>
    </w:p>
    <w:p w14:paraId="34A248E8" w14:textId="77777777" w:rsidR="007A20D5" w:rsidRPr="007A20D5" w:rsidRDefault="007A20D5" w:rsidP="007A20D5">
      <w:pPr>
        <w:rPr>
          <w:bCs/>
          <w:color w:val="808080"/>
          <w:sz w:val="28"/>
          <w:szCs w:val="28"/>
          <w:lang w:val="it-IT"/>
        </w:rPr>
      </w:pPr>
    </w:p>
    <w:p w14:paraId="50D3BA22" w14:textId="411CD770" w:rsidR="007A20D5" w:rsidRPr="007A20D5" w:rsidRDefault="007A20D5" w:rsidP="007A20D5">
      <w:pPr>
        <w:rPr>
          <w:sz w:val="28"/>
          <w:szCs w:val="28"/>
          <w:lang w:val="it-IT"/>
        </w:rPr>
      </w:pPr>
      <w:r w:rsidRPr="007A20D5">
        <w:rPr>
          <w:sz w:val="28"/>
          <w:szCs w:val="28"/>
          <w:vertAlign w:val="superscript"/>
          <w:lang w:val="it-IT"/>
        </w:rPr>
        <w:t>1</w:t>
      </w:r>
      <w:r w:rsidRPr="007A20D5">
        <w:rPr>
          <w:sz w:val="28"/>
          <w:szCs w:val="28"/>
          <w:lang w:val="it-IT"/>
        </w:rPr>
        <w:t>Dipartimento di Scienze Cliniche e Comunità, Università degli Studi di Milano, Via Santa Barbara</w:t>
      </w:r>
    </w:p>
    <w:p w14:paraId="659879A0" w14:textId="1C9DE523" w:rsidR="007A20D5" w:rsidRPr="007A20D5" w:rsidRDefault="007A20D5" w:rsidP="007A20D5">
      <w:pPr>
        <w:rPr>
          <w:sz w:val="28"/>
          <w:szCs w:val="28"/>
          <w:lang w:val="it-IT"/>
        </w:rPr>
      </w:pPr>
      <w:r w:rsidRPr="007A20D5">
        <w:rPr>
          <w:sz w:val="28"/>
          <w:szCs w:val="28"/>
          <w:vertAlign w:val="superscript"/>
          <w:lang w:val="it-IT"/>
        </w:rPr>
        <w:t>2</w:t>
      </w:r>
      <w:r w:rsidRPr="007A20D5">
        <w:rPr>
          <w:sz w:val="28"/>
          <w:szCs w:val="28"/>
          <w:lang w:val="it-IT"/>
        </w:rPr>
        <w:t>Dipartimento di Biotecnologie Mediche e Medicina Traslazionale, Università degli Studi di Milano, LITA, via Fratelli Cervi</w:t>
      </w:r>
    </w:p>
    <w:p w14:paraId="160C3464" w14:textId="10C89FE0" w:rsidR="00CA3842" w:rsidRPr="00517C08" w:rsidRDefault="007A20D5" w:rsidP="007A20D5">
      <w:pPr>
        <w:tabs>
          <w:tab w:val="left" w:pos="7327"/>
        </w:tabs>
        <w:rPr>
          <w:rFonts w:asciiTheme="minorHAnsi" w:hAnsiTheme="minorHAnsi" w:cstheme="minorHAnsi"/>
          <w:sz w:val="28"/>
          <w:szCs w:val="28"/>
          <w:lang w:val="it-IT"/>
        </w:rPr>
      </w:pPr>
      <w:r w:rsidRPr="007A20D5">
        <w:rPr>
          <w:sz w:val="28"/>
          <w:szCs w:val="28"/>
          <w:vertAlign w:val="superscript"/>
          <w:lang w:val="it-IT"/>
        </w:rPr>
        <w:t>3</w:t>
      </w:r>
      <w:r w:rsidRPr="007A20D5">
        <w:rPr>
          <w:sz w:val="28"/>
          <w:szCs w:val="28"/>
          <w:lang w:val="it-IT"/>
        </w:rPr>
        <w:t xml:space="preserve">Dipartimento di Bioscienze, Università degli Studi di Milano, Via </w:t>
      </w:r>
      <w:proofErr w:type="spellStart"/>
      <w:r w:rsidRPr="007A20D5">
        <w:rPr>
          <w:sz w:val="28"/>
          <w:szCs w:val="28"/>
          <w:lang w:val="it-IT"/>
        </w:rPr>
        <w:t>Celoria</w:t>
      </w:r>
      <w:proofErr w:type="spellEnd"/>
    </w:p>
    <w:p w14:paraId="059C848E" w14:textId="77777777" w:rsidR="004E0C5A" w:rsidRPr="00170F2C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it-IT"/>
        </w:rPr>
      </w:pPr>
    </w:p>
    <w:p w14:paraId="6095F49B" w14:textId="3F51D9F1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16119C4" w14:textId="77777777" w:rsidR="007A20D5" w:rsidRDefault="007A20D5" w:rsidP="004E0C5A">
      <w:pPr>
        <w:outlineLvl w:val="0"/>
        <w:rPr>
          <w:lang w:val="en-GB"/>
        </w:rPr>
      </w:pPr>
      <w:r w:rsidRPr="002645B5">
        <w:rPr>
          <w:lang w:val="en-GB"/>
        </w:rPr>
        <w:t xml:space="preserve">Anna </w:t>
      </w:r>
      <w:proofErr w:type="spellStart"/>
      <w:r w:rsidRPr="002645B5">
        <w:rPr>
          <w:lang w:val="en-GB"/>
        </w:rPr>
        <w:t>Pistocchi</w:t>
      </w:r>
      <w:proofErr w:type="spellEnd"/>
      <w:r w:rsidRPr="002645B5">
        <w:rPr>
          <w:lang w:val="en-GB"/>
        </w:rPr>
        <w:tab/>
      </w:r>
      <w:r w:rsidRPr="002645B5">
        <w:rPr>
          <w:lang w:val="en-GB"/>
        </w:rPr>
        <w:tab/>
      </w:r>
    </w:p>
    <w:p w14:paraId="4222BAEF" w14:textId="735C10B3" w:rsidR="007A20D5" w:rsidRDefault="00D6371D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7A20D5" w:rsidRPr="00412EA1">
          <w:rPr>
            <w:rStyle w:val="Hyperlink"/>
            <w:lang w:val="en-GB"/>
          </w:rPr>
          <w:t>anna.pistocchi@unimi.it</w:t>
        </w:r>
      </w:hyperlink>
      <w:r w:rsidR="007A20D5">
        <w:rPr>
          <w:lang w:val="en-GB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283EC788" w14:textId="031A4B6E" w:rsidR="007A20D5" w:rsidRPr="00517C08" w:rsidRDefault="007A20D5" w:rsidP="007A20D5">
      <w:pPr>
        <w:rPr>
          <w:lang w:val="en-GB"/>
        </w:rPr>
      </w:pPr>
      <w:r>
        <w:rPr>
          <w:lang w:val="it-IT"/>
        </w:rPr>
        <w:fldChar w:fldCharType="begin"/>
      </w:r>
      <w:r w:rsidRPr="00517C08">
        <w:rPr>
          <w:lang w:val="en-GB"/>
        </w:rPr>
        <w:instrText xml:space="preserve"> HYPERLINK "mailto:marco.cafora@unimi.it" </w:instrText>
      </w:r>
      <w:r>
        <w:rPr>
          <w:lang w:val="it-IT"/>
        </w:rPr>
        <w:fldChar w:fldCharType="separate"/>
      </w:r>
      <w:r w:rsidRPr="00517C08">
        <w:rPr>
          <w:rStyle w:val="Hyperlink"/>
          <w:lang w:val="en-GB"/>
        </w:rPr>
        <w:t>marco.cafora@unimi.it</w:t>
      </w:r>
      <w:r>
        <w:rPr>
          <w:lang w:val="it-IT"/>
        </w:rPr>
        <w:fldChar w:fldCharType="end"/>
      </w:r>
      <w:r w:rsidRPr="00517C08">
        <w:rPr>
          <w:lang w:val="en-GB"/>
        </w:rPr>
        <w:t xml:space="preserve"> </w:t>
      </w:r>
    </w:p>
    <w:p w14:paraId="0B798546" w14:textId="5DD346C8" w:rsidR="007A20D5" w:rsidRPr="00517C08" w:rsidRDefault="00D6371D" w:rsidP="007A20D5">
      <w:pPr>
        <w:rPr>
          <w:lang w:val="en-GB"/>
        </w:rPr>
      </w:pPr>
      <w:hyperlink r:id="rId10" w:history="1">
        <w:r w:rsidR="007A20D5" w:rsidRPr="00517C08">
          <w:rPr>
            <w:rStyle w:val="Hyperlink"/>
            <w:lang w:val="en-GB"/>
          </w:rPr>
          <w:t>francesca.forti@unimi.it</w:t>
        </w:r>
      </w:hyperlink>
      <w:r w:rsidR="007A20D5" w:rsidRPr="00517C08">
        <w:rPr>
          <w:lang w:val="en-GB"/>
        </w:rPr>
        <w:t xml:space="preserve"> </w:t>
      </w:r>
    </w:p>
    <w:p w14:paraId="4FFA923D" w14:textId="3680C1C1" w:rsidR="007A20D5" w:rsidRPr="00517C08" w:rsidRDefault="00D6371D" w:rsidP="007A20D5">
      <w:pPr>
        <w:rPr>
          <w:lang w:val="en-GB"/>
        </w:rPr>
      </w:pPr>
      <w:hyperlink r:id="rId11" w:history="1">
        <w:r w:rsidR="007A20D5" w:rsidRPr="00517C08">
          <w:rPr>
            <w:rStyle w:val="Hyperlink"/>
            <w:lang w:val="en-GB"/>
          </w:rPr>
          <w:t>federica.briani@unimi.it</w:t>
        </w:r>
      </w:hyperlink>
    </w:p>
    <w:p w14:paraId="53CD05F9" w14:textId="4D187DBB" w:rsidR="004E0C5A" w:rsidRPr="00170F2C" w:rsidRDefault="00D6371D" w:rsidP="007A20D5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  <w:hyperlink r:id="rId12" w:history="1">
        <w:r w:rsidR="007A20D5" w:rsidRPr="00170F2C">
          <w:rPr>
            <w:rStyle w:val="Hyperlink"/>
            <w:lang w:val="fr-FR"/>
          </w:rPr>
          <w:t>daniela.ghisotti@unimi.it</w:t>
        </w:r>
      </w:hyperlink>
      <w:r w:rsidR="007A20D5" w:rsidRPr="00170F2C">
        <w:rPr>
          <w:lang w:val="fr-FR"/>
        </w:rPr>
        <w:t xml:space="preserve"> </w:t>
      </w:r>
    </w:p>
    <w:bookmarkEnd w:id="0"/>
    <w:p w14:paraId="7B6AF3F3" w14:textId="77777777" w:rsidR="003B5E26" w:rsidRPr="00786A69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11DB0F4" w14:textId="77777777" w:rsidR="003B5E26" w:rsidRPr="00786A69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B1A6E42" w14:textId="77777777" w:rsidR="001E230F" w:rsidRPr="003B1393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  <w:rPrChange w:id="1" w:author="Marco Cafora" w:date="2020-09-28T15:22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</w:pPr>
    </w:p>
    <w:p w14:paraId="4004D037" w14:textId="77777777" w:rsidR="00C70C90" w:rsidRPr="003B1393" w:rsidRDefault="00C70C90">
      <w:pPr>
        <w:rPr>
          <w:rFonts w:asciiTheme="minorHAnsi" w:hAnsiTheme="minorHAnsi" w:cstheme="minorHAnsi"/>
          <w:b/>
          <w:sz w:val="22"/>
          <w:szCs w:val="22"/>
          <w:lang w:val="fr-FR"/>
          <w:rPrChange w:id="2" w:author="Marco Cafora" w:date="2020-09-28T15:22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</w:pPr>
      <w:r w:rsidRPr="003B1393">
        <w:rPr>
          <w:rFonts w:asciiTheme="minorHAnsi" w:hAnsiTheme="minorHAnsi" w:cstheme="minorHAnsi"/>
          <w:b/>
          <w:sz w:val="22"/>
          <w:szCs w:val="22"/>
          <w:lang w:val="fr-FR"/>
          <w:rPrChange w:id="3" w:author="Marco Cafora" w:date="2020-09-28T15:22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  <w:br w:type="page"/>
      </w:r>
    </w:p>
    <w:p w14:paraId="13B499BC" w14:textId="77777777" w:rsidR="00987081" w:rsidRPr="003B1393" w:rsidRDefault="00987081" w:rsidP="0038502C">
      <w:pPr>
        <w:pStyle w:val="Heading2"/>
        <w:rPr>
          <w:rFonts w:asciiTheme="minorHAnsi" w:hAnsiTheme="minorHAnsi" w:cstheme="minorHAnsi"/>
          <w:lang w:val="fr-FR"/>
          <w:rPrChange w:id="4" w:author="Marco Cafora" w:date="2020-09-28T15:22:00Z">
            <w:rPr>
              <w:rFonts w:asciiTheme="minorHAnsi" w:hAnsiTheme="minorHAnsi" w:cstheme="minorHAnsi"/>
            </w:rPr>
          </w:rPrChange>
        </w:rPr>
      </w:pPr>
      <w:proofErr w:type="spellStart"/>
      <w:r w:rsidRPr="003B1393">
        <w:rPr>
          <w:rFonts w:asciiTheme="minorHAnsi" w:hAnsiTheme="minorHAnsi" w:cstheme="minorHAnsi"/>
          <w:lang w:val="fr-FR"/>
          <w:rPrChange w:id="5" w:author="Marco Cafora" w:date="2020-09-28T15:22:00Z">
            <w:rPr>
              <w:rFonts w:asciiTheme="minorHAnsi" w:hAnsiTheme="minorHAnsi" w:cstheme="minorHAnsi"/>
            </w:rPr>
          </w:rPrChange>
        </w:rPr>
        <w:lastRenderedPageBreak/>
        <w:t>Author</w:t>
      </w:r>
      <w:proofErr w:type="spellEnd"/>
      <w:r w:rsidRPr="003B1393">
        <w:rPr>
          <w:rFonts w:asciiTheme="minorHAnsi" w:hAnsiTheme="minorHAnsi" w:cstheme="minorHAnsi"/>
          <w:lang w:val="fr-FR"/>
          <w:rPrChange w:id="6" w:author="Marco Cafora" w:date="2020-09-28T15:22:00Z">
            <w:rPr>
              <w:rFonts w:asciiTheme="minorHAnsi" w:hAnsiTheme="minorHAnsi" w:cstheme="minorHAnsi"/>
            </w:rPr>
          </w:rPrChange>
        </w:rPr>
        <w:t xml:space="preserve"> Questionnaire </w:t>
      </w:r>
    </w:p>
    <w:p w14:paraId="127A8D47" w14:textId="77777777" w:rsidR="00987081" w:rsidRPr="003B1393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FR"/>
          <w:rPrChange w:id="7" w:author="Marco Cafora" w:date="2020-09-28T15:22:00Z">
            <w:rPr>
              <w:rFonts w:asciiTheme="minorHAnsi" w:eastAsia="Times New Roman" w:hAnsiTheme="minorHAnsi" w:cstheme="minorHAnsi"/>
              <w:b/>
              <w:szCs w:val="24"/>
            </w:rPr>
          </w:rPrChange>
        </w:rPr>
      </w:pPr>
    </w:p>
    <w:p w14:paraId="028A9751" w14:textId="1797E06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B6F2C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2902121" w14:textId="39287F4F" w:rsidR="00230CA0" w:rsidRDefault="00517C08" w:rsidP="00230CA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1A8DCC1" w14:textId="77777777" w:rsidR="00230CA0" w:rsidRPr="00230CA0" w:rsidRDefault="00230CA0" w:rsidP="00230CA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D1ED2F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B6F2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2B9B2004" w:rsidR="00987081" w:rsidRPr="00B07A3B" w:rsidRDefault="00987081" w:rsidP="00230CA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17C08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230CA0" w:rsidRPr="00230CA0">
        <w:rPr>
          <w:rFonts w:asciiTheme="minorHAnsi" w:eastAsia="Times New Roman" w:hAnsiTheme="minorHAnsi" w:cstheme="minorHAnsi"/>
          <w:b/>
          <w:bCs/>
          <w:szCs w:val="24"/>
        </w:rPr>
        <w:t>,</w:t>
      </w:r>
      <w:r w:rsidR="00230CA0">
        <w:rPr>
          <w:rFonts w:asciiTheme="minorHAnsi" w:eastAsia="Times New Roman" w:hAnsiTheme="minorHAnsi" w:cstheme="minorHAnsi"/>
          <w:szCs w:val="24"/>
        </w:rPr>
        <w:t xml:space="preserve"> </w:t>
      </w:r>
      <w:r w:rsidR="00517C08" w:rsidRPr="00517C08">
        <w:rPr>
          <w:rFonts w:asciiTheme="minorHAnsi" w:eastAsia="Times New Roman" w:hAnsiTheme="minorHAnsi" w:cstheme="minorHAnsi"/>
          <w:b/>
          <w:szCs w:val="24"/>
        </w:rPr>
        <w:t>10 minutes driving</w:t>
      </w: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A744B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230CA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EC15538" w:rsidR="007D61A8" w:rsidRPr="00230CA0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230CA0">
        <w:rPr>
          <w:rFonts w:asciiTheme="minorHAnsi" w:eastAsia="Times New Roman" w:hAnsiTheme="minorHAnsi" w:cstheme="minorHAnsi"/>
          <w:b/>
          <w:szCs w:val="24"/>
        </w:rPr>
        <w:t>REQUIRED:</w:t>
      </w:r>
      <w:r w:rsidRPr="00230CA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717029E" w14:textId="0529022D" w:rsidR="00A453AF" w:rsidRPr="00230CA0" w:rsidRDefault="00517C08" w:rsidP="00E40BB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30CA0">
        <w:rPr>
          <w:rStyle w:val="AuthorName"/>
          <w:rFonts w:asciiTheme="minorHAnsi" w:eastAsia="Times" w:hAnsiTheme="minorHAnsi" w:cstheme="minorHAnsi"/>
        </w:rPr>
        <w:t xml:space="preserve">Marco </w:t>
      </w:r>
      <w:proofErr w:type="spellStart"/>
      <w:r w:rsidRPr="00230CA0">
        <w:rPr>
          <w:rStyle w:val="AuthorName"/>
          <w:rFonts w:asciiTheme="minorHAnsi" w:eastAsia="Times" w:hAnsiTheme="minorHAnsi" w:cstheme="minorHAnsi"/>
        </w:rPr>
        <w:t>Cafora</w:t>
      </w:r>
      <w:proofErr w:type="spellEnd"/>
      <w:r w:rsidR="007D61A8" w:rsidRPr="00230CA0">
        <w:rPr>
          <w:rFonts w:asciiTheme="minorHAnsi" w:eastAsia="Times New Roman" w:hAnsiTheme="minorHAnsi" w:cstheme="minorHAnsi"/>
          <w:szCs w:val="24"/>
        </w:rPr>
        <w:t xml:space="preserve">: </w:t>
      </w:r>
      <w:r w:rsidR="00230CA0">
        <w:rPr>
          <w:color w:val="000000"/>
          <w:szCs w:val="24"/>
          <w:lang w:val="en-GB"/>
        </w:rPr>
        <w:t>This protocol facilitates the preparation</w:t>
      </w:r>
      <w:r w:rsidR="00D64F3D" w:rsidRPr="00230CA0">
        <w:rPr>
          <w:color w:val="000000"/>
          <w:szCs w:val="24"/>
          <w:lang w:val="en-GB"/>
        </w:rPr>
        <w:t xml:space="preserve"> </w:t>
      </w:r>
      <w:r w:rsidR="00230CA0" w:rsidRPr="00230CA0">
        <w:rPr>
          <w:color w:val="000000"/>
          <w:szCs w:val="24"/>
          <w:lang w:val="en-GB"/>
        </w:rPr>
        <w:t xml:space="preserve">and administration </w:t>
      </w:r>
      <w:r w:rsidR="001D07AA" w:rsidRPr="00230CA0">
        <w:rPr>
          <w:color w:val="000000"/>
          <w:szCs w:val="24"/>
          <w:lang w:val="en-GB"/>
        </w:rPr>
        <w:t xml:space="preserve">of a </w:t>
      </w:r>
      <w:r w:rsidR="00230CA0" w:rsidRPr="00230CA0">
        <w:rPr>
          <w:color w:val="000000"/>
          <w:szCs w:val="24"/>
          <w:lang w:val="en-GB"/>
        </w:rPr>
        <w:t xml:space="preserve">virulent phage </w:t>
      </w:r>
      <w:r w:rsidR="001D07AA" w:rsidRPr="00230CA0">
        <w:rPr>
          <w:color w:val="000000"/>
          <w:szCs w:val="24"/>
          <w:lang w:val="en-GB"/>
        </w:rPr>
        <w:t xml:space="preserve">cocktail against </w:t>
      </w:r>
      <w:r w:rsidR="001D07AA" w:rsidRPr="00230CA0">
        <w:rPr>
          <w:i/>
          <w:iCs/>
          <w:color w:val="000000"/>
          <w:szCs w:val="24"/>
          <w:lang w:val="en-GB"/>
        </w:rPr>
        <w:t>Pseudomonas aeruginosa</w:t>
      </w:r>
      <w:r w:rsidR="00D64F3D" w:rsidRPr="00230CA0">
        <w:rPr>
          <w:color w:val="000000"/>
          <w:szCs w:val="24"/>
          <w:lang w:val="en-GB"/>
        </w:rPr>
        <w:t xml:space="preserve"> </w:t>
      </w:r>
      <w:r w:rsidR="001D07AA" w:rsidRPr="00230CA0">
        <w:rPr>
          <w:color w:val="000000"/>
          <w:szCs w:val="24"/>
          <w:lang w:val="en-GB"/>
        </w:rPr>
        <w:t xml:space="preserve">in </w:t>
      </w:r>
      <w:r w:rsidR="00D64F3D" w:rsidRPr="00230CA0">
        <w:rPr>
          <w:color w:val="000000"/>
          <w:szCs w:val="24"/>
          <w:lang w:val="en-GB"/>
        </w:rPr>
        <w:t>zebrafish embryos</w:t>
      </w:r>
      <w:r w:rsidR="00157265" w:rsidRPr="00230CA0">
        <w:rPr>
          <w:color w:val="000000"/>
          <w:szCs w:val="24"/>
          <w:lang w:val="en-GB"/>
        </w:rPr>
        <w:t xml:space="preserve"> </w:t>
      </w:r>
      <w:r w:rsidR="00157265" w:rsidRPr="00230CA0">
        <w:rPr>
          <w:rFonts w:asciiTheme="minorHAnsi" w:hAnsiTheme="minorHAnsi" w:cstheme="minorHAnsi"/>
          <w:b/>
          <w:bCs/>
          <w:szCs w:val="24"/>
        </w:rPr>
        <w:t>[1]</w:t>
      </w:r>
      <w:r w:rsidR="00D64F3D" w:rsidRPr="00230CA0">
        <w:rPr>
          <w:color w:val="000000"/>
          <w:szCs w:val="24"/>
          <w:lang w:val="en-GB"/>
        </w:rPr>
        <w:t>.</w:t>
      </w:r>
      <w:r w:rsidRPr="00230CA0">
        <w:rPr>
          <w:color w:val="000000"/>
          <w:szCs w:val="24"/>
          <w:lang w:val="en-GB"/>
        </w:rPr>
        <w:br/>
      </w:r>
    </w:p>
    <w:p w14:paraId="38CC2105" w14:textId="77777777" w:rsidR="00A453AF" w:rsidRPr="00230CA0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30CA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230CA0">
        <w:rPr>
          <w:rFonts w:cs="Calibri"/>
          <w:bCs/>
          <w:szCs w:val="24"/>
        </w:rPr>
        <w:tab/>
      </w:r>
    </w:p>
    <w:p w14:paraId="0A1B8A72" w14:textId="77777777" w:rsidR="00A453AF" w:rsidRPr="00230CA0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9EEF839" w:rsidR="00A453AF" w:rsidRPr="00230CA0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230CA0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230CA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230CA0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040C7FC" w:rsidR="00A453AF" w:rsidRPr="00230CA0" w:rsidRDefault="00D64F3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230CA0">
        <w:rPr>
          <w:rStyle w:val="AuthorName"/>
          <w:rFonts w:asciiTheme="minorHAnsi" w:eastAsia="Times" w:hAnsiTheme="minorHAnsi" w:cstheme="minorHAnsi"/>
        </w:rPr>
        <w:t>Francesca Forti</w:t>
      </w:r>
      <w:r w:rsidR="00A453AF" w:rsidRPr="00230CA0">
        <w:rPr>
          <w:rFonts w:asciiTheme="minorHAnsi" w:eastAsia="Times New Roman" w:hAnsiTheme="minorHAnsi" w:cstheme="minorHAnsi"/>
          <w:szCs w:val="24"/>
        </w:rPr>
        <w:t>:</w:t>
      </w:r>
      <w:r w:rsidR="007D61A8" w:rsidRPr="00230CA0">
        <w:rPr>
          <w:rFonts w:asciiTheme="minorHAnsi" w:eastAsia="Times New Roman" w:hAnsiTheme="minorHAnsi" w:cstheme="minorHAnsi"/>
          <w:szCs w:val="24"/>
        </w:rPr>
        <w:t xml:space="preserve"> </w:t>
      </w:r>
      <w:r w:rsidR="00230CA0">
        <w:rPr>
          <w:rFonts w:asciiTheme="minorHAnsi" w:eastAsia="Times New Roman" w:hAnsiTheme="minorHAnsi" w:cstheme="minorHAnsi"/>
          <w:szCs w:val="24"/>
        </w:rPr>
        <w:t>The main advantage of this technique is that it allows</w:t>
      </w:r>
      <w:r w:rsidR="00FD3FE8">
        <w:rPr>
          <w:rFonts w:asciiTheme="minorHAnsi" w:eastAsia="Times New Roman" w:hAnsiTheme="minorHAnsi" w:cstheme="minorHAnsi"/>
          <w:szCs w:val="24"/>
        </w:rPr>
        <w:t xml:space="preserve"> an</w:t>
      </w:r>
      <w:r w:rsidRPr="00230CA0">
        <w:rPr>
          <w:color w:val="000000"/>
          <w:szCs w:val="24"/>
          <w:lang w:val="en-GB"/>
        </w:rPr>
        <w:t xml:space="preserve"> in vivo assessment of </w:t>
      </w:r>
      <w:r w:rsidR="00FD3FE8">
        <w:rPr>
          <w:color w:val="000000"/>
          <w:szCs w:val="24"/>
          <w:lang w:val="en-GB"/>
        </w:rPr>
        <w:t xml:space="preserve">the </w:t>
      </w:r>
      <w:r w:rsidRPr="00230CA0">
        <w:rPr>
          <w:color w:val="000000"/>
          <w:szCs w:val="24"/>
          <w:lang w:val="en-GB"/>
        </w:rPr>
        <w:t xml:space="preserve">phage efficacy in counteracting </w:t>
      </w:r>
      <w:r w:rsidR="00027D30" w:rsidRPr="00230CA0">
        <w:rPr>
          <w:color w:val="000000"/>
          <w:szCs w:val="24"/>
          <w:lang w:val="en-GB"/>
        </w:rPr>
        <w:t xml:space="preserve">the </w:t>
      </w:r>
      <w:r w:rsidRPr="00230CA0">
        <w:rPr>
          <w:color w:val="000000"/>
          <w:szCs w:val="24"/>
          <w:lang w:val="en-GB"/>
        </w:rPr>
        <w:t>bacterial infection</w:t>
      </w:r>
      <w:r w:rsidR="00157265" w:rsidRPr="00230CA0">
        <w:rPr>
          <w:color w:val="000000"/>
          <w:szCs w:val="24"/>
          <w:lang w:val="en-GB"/>
        </w:rPr>
        <w:t xml:space="preserve"> </w:t>
      </w:r>
      <w:r w:rsidR="00157265" w:rsidRPr="00230CA0">
        <w:rPr>
          <w:rFonts w:asciiTheme="minorHAnsi" w:hAnsiTheme="minorHAnsi" w:cstheme="minorHAnsi"/>
          <w:b/>
          <w:bCs/>
          <w:szCs w:val="24"/>
        </w:rPr>
        <w:t>[1]</w:t>
      </w:r>
      <w:r w:rsidR="00157265" w:rsidRPr="00FD3FE8">
        <w:rPr>
          <w:rFonts w:asciiTheme="minorHAnsi" w:hAnsiTheme="minorHAnsi" w:cstheme="minorHAnsi"/>
          <w:szCs w:val="24"/>
        </w:rPr>
        <w:t>.</w:t>
      </w:r>
    </w:p>
    <w:p w14:paraId="2B0EC4B6" w14:textId="77777777" w:rsidR="00A453AF" w:rsidRPr="00230CA0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230CA0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30CA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230CA0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4FB562FF" w:rsidR="007D61A8" w:rsidRPr="00230CA0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230CA0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230CA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4CD323F9" w:rsidR="00A453AF" w:rsidRPr="00230CA0" w:rsidRDefault="00157265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30CA0">
        <w:rPr>
          <w:rStyle w:val="AuthorName"/>
          <w:rFonts w:asciiTheme="minorHAnsi" w:eastAsia="Times" w:hAnsiTheme="minorHAnsi" w:cstheme="minorHAnsi"/>
        </w:rPr>
        <w:t xml:space="preserve">Anna </w:t>
      </w:r>
      <w:proofErr w:type="spellStart"/>
      <w:r w:rsidRPr="00230CA0">
        <w:rPr>
          <w:rStyle w:val="AuthorName"/>
          <w:rFonts w:asciiTheme="minorHAnsi" w:eastAsia="Times" w:hAnsiTheme="minorHAnsi" w:cstheme="minorHAnsi"/>
        </w:rPr>
        <w:t>Pistocchi</w:t>
      </w:r>
      <w:proofErr w:type="spellEnd"/>
      <w:r w:rsidR="00A453AF" w:rsidRPr="00230CA0">
        <w:rPr>
          <w:rFonts w:asciiTheme="minorHAnsi" w:eastAsia="Times New Roman" w:hAnsiTheme="minorHAnsi" w:cstheme="minorHAnsi"/>
          <w:szCs w:val="24"/>
        </w:rPr>
        <w:t>:</w:t>
      </w:r>
      <w:r w:rsidR="007D61A8" w:rsidRPr="00230CA0">
        <w:rPr>
          <w:rFonts w:asciiTheme="minorHAnsi" w:eastAsia="Times New Roman" w:hAnsiTheme="minorHAnsi" w:cstheme="minorHAnsi"/>
          <w:szCs w:val="24"/>
        </w:rPr>
        <w:t xml:space="preserve"> </w:t>
      </w:r>
      <w:r w:rsidRPr="00230CA0">
        <w:rPr>
          <w:rFonts w:asciiTheme="minorHAnsi" w:hAnsiTheme="minorHAnsi" w:cstheme="minorHAnsi"/>
          <w:szCs w:val="24"/>
        </w:rPr>
        <w:t xml:space="preserve">The phage cocktail is </w:t>
      </w:r>
      <w:r w:rsidR="005A78E1" w:rsidRPr="00230CA0">
        <w:rPr>
          <w:rFonts w:asciiTheme="minorHAnsi" w:hAnsiTheme="minorHAnsi" w:cstheme="minorHAnsi"/>
          <w:szCs w:val="24"/>
        </w:rPr>
        <w:t xml:space="preserve">efficient </w:t>
      </w:r>
      <w:r w:rsidR="00FD3FE8" w:rsidRPr="00230CA0">
        <w:rPr>
          <w:rFonts w:asciiTheme="minorHAnsi" w:hAnsiTheme="minorHAnsi" w:cstheme="minorHAnsi"/>
          <w:szCs w:val="24"/>
        </w:rPr>
        <w:t xml:space="preserve">in </w:t>
      </w:r>
      <w:r w:rsidR="005A78E1" w:rsidRPr="00230CA0">
        <w:rPr>
          <w:rFonts w:asciiTheme="minorHAnsi" w:hAnsiTheme="minorHAnsi" w:cstheme="minorHAnsi"/>
          <w:szCs w:val="24"/>
        </w:rPr>
        <w:t xml:space="preserve">both wild-type and </w:t>
      </w:r>
      <w:r w:rsidRPr="00230CA0">
        <w:rPr>
          <w:rFonts w:asciiTheme="minorHAnsi" w:hAnsiTheme="minorHAnsi" w:cstheme="minorHAnsi"/>
          <w:szCs w:val="24"/>
        </w:rPr>
        <w:t xml:space="preserve">cystic fibrosis zebrafish </w:t>
      </w:r>
      <w:r w:rsidR="005A78E1" w:rsidRPr="00230CA0">
        <w:rPr>
          <w:rFonts w:asciiTheme="minorHAnsi" w:hAnsiTheme="minorHAnsi" w:cstheme="minorHAnsi"/>
          <w:szCs w:val="24"/>
        </w:rPr>
        <w:t xml:space="preserve">models, opening the possibility </w:t>
      </w:r>
      <w:r w:rsidR="00FD3FE8">
        <w:rPr>
          <w:rFonts w:asciiTheme="minorHAnsi" w:hAnsiTheme="minorHAnsi" w:cstheme="minorHAnsi"/>
          <w:szCs w:val="24"/>
        </w:rPr>
        <w:t>of</w:t>
      </w:r>
      <w:r w:rsidR="005A78E1" w:rsidRPr="00230CA0">
        <w:rPr>
          <w:rFonts w:asciiTheme="minorHAnsi" w:hAnsiTheme="minorHAnsi" w:cstheme="minorHAnsi"/>
          <w:szCs w:val="24"/>
        </w:rPr>
        <w:t xml:space="preserve"> apply</w:t>
      </w:r>
      <w:r w:rsidR="00FD3FE8">
        <w:rPr>
          <w:rFonts w:asciiTheme="minorHAnsi" w:hAnsiTheme="minorHAnsi" w:cstheme="minorHAnsi"/>
          <w:szCs w:val="24"/>
        </w:rPr>
        <w:t>ing</w:t>
      </w:r>
      <w:r w:rsidR="005A78E1" w:rsidRPr="00230CA0">
        <w:rPr>
          <w:rFonts w:asciiTheme="minorHAnsi" w:hAnsiTheme="minorHAnsi" w:cstheme="minorHAnsi"/>
          <w:szCs w:val="24"/>
        </w:rPr>
        <w:t xml:space="preserve"> phag</w:t>
      </w:r>
      <w:r w:rsidR="00FD3FE8">
        <w:rPr>
          <w:rFonts w:asciiTheme="minorHAnsi" w:hAnsiTheme="minorHAnsi" w:cstheme="minorHAnsi"/>
          <w:szCs w:val="24"/>
        </w:rPr>
        <w:t xml:space="preserve">e </w:t>
      </w:r>
      <w:r w:rsidR="005A78E1" w:rsidRPr="00230CA0">
        <w:rPr>
          <w:rFonts w:asciiTheme="minorHAnsi" w:hAnsiTheme="minorHAnsi" w:cstheme="minorHAnsi"/>
          <w:szCs w:val="24"/>
        </w:rPr>
        <w:t xml:space="preserve">therapy </w:t>
      </w:r>
      <w:r w:rsidR="00FD3FE8">
        <w:rPr>
          <w:rFonts w:asciiTheme="minorHAnsi" w:hAnsiTheme="minorHAnsi" w:cstheme="minorHAnsi"/>
          <w:szCs w:val="24"/>
        </w:rPr>
        <w:t>to</w:t>
      </w:r>
      <w:r w:rsidR="005A78E1" w:rsidRPr="00230CA0">
        <w:rPr>
          <w:rFonts w:asciiTheme="minorHAnsi" w:hAnsiTheme="minorHAnsi" w:cstheme="minorHAnsi"/>
          <w:szCs w:val="24"/>
        </w:rPr>
        <w:t xml:space="preserve"> bacterial infection</w:t>
      </w:r>
      <w:r w:rsidR="00FD3FE8">
        <w:rPr>
          <w:rFonts w:asciiTheme="minorHAnsi" w:hAnsiTheme="minorHAnsi" w:cstheme="minorHAnsi"/>
          <w:szCs w:val="24"/>
        </w:rPr>
        <w:t>s</w:t>
      </w:r>
      <w:r w:rsidR="005A78E1" w:rsidRPr="00230CA0">
        <w:rPr>
          <w:rFonts w:asciiTheme="minorHAnsi" w:hAnsiTheme="minorHAnsi" w:cstheme="minorHAnsi"/>
          <w:szCs w:val="24"/>
        </w:rPr>
        <w:t xml:space="preserve"> </w:t>
      </w:r>
      <w:r w:rsidR="00FD3FE8">
        <w:rPr>
          <w:rFonts w:asciiTheme="minorHAnsi" w:hAnsiTheme="minorHAnsi" w:cstheme="minorHAnsi"/>
          <w:szCs w:val="24"/>
        </w:rPr>
        <w:t>in</w:t>
      </w:r>
      <w:r w:rsidR="005A78E1" w:rsidRPr="00230CA0">
        <w:rPr>
          <w:rFonts w:asciiTheme="minorHAnsi" w:hAnsiTheme="minorHAnsi" w:cstheme="minorHAnsi"/>
          <w:szCs w:val="24"/>
        </w:rPr>
        <w:t xml:space="preserve"> </w:t>
      </w:r>
      <w:r w:rsidR="00FD3FE8" w:rsidRPr="00230CA0">
        <w:rPr>
          <w:rFonts w:asciiTheme="minorHAnsi" w:hAnsiTheme="minorHAnsi" w:cstheme="minorHAnsi"/>
          <w:szCs w:val="24"/>
        </w:rPr>
        <w:t xml:space="preserve">cystic fibrosis </w:t>
      </w:r>
      <w:r w:rsidR="005A78E1" w:rsidRPr="00230CA0">
        <w:rPr>
          <w:rFonts w:asciiTheme="minorHAnsi" w:hAnsiTheme="minorHAnsi" w:cstheme="minorHAnsi"/>
          <w:szCs w:val="24"/>
        </w:rPr>
        <w:t xml:space="preserve">patients </w:t>
      </w:r>
      <w:r w:rsidRPr="00230CA0">
        <w:rPr>
          <w:rFonts w:asciiTheme="minorHAnsi" w:hAnsiTheme="minorHAnsi" w:cstheme="minorHAnsi"/>
          <w:b/>
          <w:bCs/>
          <w:szCs w:val="24"/>
        </w:rPr>
        <w:t>[1]</w:t>
      </w:r>
      <w:r w:rsidR="00A453AF" w:rsidRPr="00230CA0">
        <w:rPr>
          <w:rFonts w:asciiTheme="minorHAnsi" w:hAnsiTheme="minorHAnsi" w:cstheme="minorHAnsi"/>
          <w:szCs w:val="24"/>
        </w:rPr>
        <w:t>.</w:t>
      </w:r>
    </w:p>
    <w:p w14:paraId="65DC46FF" w14:textId="77777777" w:rsidR="00A453AF" w:rsidRPr="00230CA0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0F24713E" w:rsidR="00A453AF" w:rsidRPr="00230CA0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30CA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24FBF" w:rsidRPr="00B24FBF">
        <w:rPr>
          <w:rFonts w:asciiTheme="minorHAnsi" w:hAnsiTheme="minorHAnsi" w:cstheme="minorHAnsi"/>
          <w:i/>
          <w:iCs/>
          <w:color w:val="4F81BD" w:themeColor="accent1"/>
        </w:rPr>
        <w:t xml:space="preserve"> Videographer: Can skip for time</w:t>
      </w:r>
    </w:p>
    <w:p w14:paraId="00C33532" w14:textId="77777777" w:rsidR="00230CA0" w:rsidRPr="00230CA0" w:rsidRDefault="00230CA0" w:rsidP="00230CA0">
      <w:pPr>
        <w:pStyle w:val="ListParagraph"/>
        <w:ind w:left="1627"/>
        <w:rPr>
          <w:rFonts w:cs="Calibri"/>
          <w:szCs w:val="24"/>
        </w:rPr>
      </w:pPr>
    </w:p>
    <w:p w14:paraId="6539B9A7" w14:textId="7CA3A4A1" w:rsidR="00A453AF" w:rsidRPr="00230CA0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230CA0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230CA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230CA0" w:rsidRDefault="00A453AF" w:rsidP="00A453AF">
      <w:pPr>
        <w:rPr>
          <w:rFonts w:cs="Calibri"/>
          <w:szCs w:val="24"/>
        </w:rPr>
      </w:pPr>
    </w:p>
    <w:p w14:paraId="3A345DEB" w14:textId="7B2FDAB8" w:rsidR="00A453AF" w:rsidRPr="00230CA0" w:rsidRDefault="00170F2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Marco </w:t>
      </w:r>
      <w:proofErr w:type="spellStart"/>
      <w:r>
        <w:rPr>
          <w:rStyle w:val="AuthorName"/>
          <w:rFonts w:asciiTheme="minorHAnsi" w:eastAsia="Times" w:hAnsiTheme="minorHAnsi" w:cstheme="minorHAnsi"/>
        </w:rPr>
        <w:t>Cafora</w:t>
      </w:r>
      <w:proofErr w:type="spellEnd"/>
      <w:r w:rsidR="0003111B" w:rsidRPr="00230CA0">
        <w:rPr>
          <w:rFonts w:asciiTheme="minorHAnsi" w:eastAsia="Times New Roman" w:hAnsiTheme="minorHAnsi" w:cstheme="minorHAnsi"/>
          <w:szCs w:val="24"/>
        </w:rPr>
        <w:t>:</w:t>
      </w:r>
      <w:r w:rsidR="00333FA4" w:rsidRPr="00230CA0">
        <w:rPr>
          <w:rFonts w:asciiTheme="minorHAnsi" w:eastAsia="Times New Roman" w:hAnsiTheme="minorHAnsi" w:cstheme="minorHAnsi"/>
          <w:szCs w:val="24"/>
        </w:rPr>
        <w:t xml:space="preserve"> </w:t>
      </w:r>
      <w:r w:rsidR="005A78E1" w:rsidRPr="00230CA0">
        <w:rPr>
          <w:szCs w:val="24"/>
        </w:rPr>
        <w:t xml:space="preserve">Phage therapy can </w:t>
      </w:r>
      <w:r w:rsidR="00FD3FE8" w:rsidRPr="00230CA0">
        <w:rPr>
          <w:szCs w:val="24"/>
        </w:rPr>
        <w:t xml:space="preserve">also </w:t>
      </w:r>
      <w:r w:rsidR="005A78E1" w:rsidRPr="00230CA0">
        <w:rPr>
          <w:szCs w:val="24"/>
        </w:rPr>
        <w:t xml:space="preserve">be applied to counteract specific bacterial infections in other model systems </w:t>
      </w:r>
      <w:r w:rsidR="00A453AF" w:rsidRPr="00230CA0">
        <w:rPr>
          <w:rFonts w:asciiTheme="minorHAnsi" w:hAnsiTheme="minorHAnsi" w:cstheme="minorHAnsi"/>
          <w:b/>
          <w:bCs/>
          <w:szCs w:val="24"/>
        </w:rPr>
        <w:t>[1]</w:t>
      </w:r>
      <w:r w:rsidR="00A453AF" w:rsidRPr="00230CA0">
        <w:rPr>
          <w:rFonts w:asciiTheme="minorHAnsi" w:hAnsiTheme="minorHAnsi" w:cstheme="minorHAnsi"/>
          <w:szCs w:val="24"/>
        </w:rPr>
        <w:t>.</w:t>
      </w:r>
    </w:p>
    <w:p w14:paraId="0603DF75" w14:textId="77777777" w:rsidR="00A453AF" w:rsidRPr="00230CA0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4D3A379F" w:rsidR="00A453AF" w:rsidRPr="00230CA0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30CA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24FBF" w:rsidRPr="00B24FBF">
        <w:rPr>
          <w:rFonts w:asciiTheme="minorHAnsi" w:hAnsiTheme="minorHAnsi" w:cstheme="minorHAnsi"/>
          <w:i/>
          <w:iCs/>
          <w:color w:val="4F81BD" w:themeColor="accent1"/>
        </w:rPr>
        <w:t xml:space="preserve"> Videographer: Can skip for time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8F12F5A" w14:textId="44B57458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6506BCA" w:rsidR="00933861" w:rsidRPr="00436B32" w:rsidRDefault="00436B32" w:rsidP="00A744BF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Phage Stock </w:t>
      </w:r>
      <w:r w:rsidR="00AB2F14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and Phage Cocktail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Preparation</w:t>
      </w:r>
    </w:p>
    <w:p w14:paraId="67EEC30D" w14:textId="3BD608B6" w:rsidR="00436B32" w:rsidRPr="00436B32" w:rsidRDefault="00436B32" w:rsidP="00A744BF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prepare a phage stock for the experiment, add 1.25 x 10</w:t>
      </w:r>
      <w:r w:rsidRPr="00436B32">
        <w:rPr>
          <w:rFonts w:asciiTheme="minorHAnsi" w:hAnsiTheme="minorHAnsi" w:cstheme="minorHAnsi"/>
          <w:bCs/>
          <w:i w:val="0"/>
          <w:iCs/>
          <w:szCs w:val="24"/>
          <w:vertAlign w:val="superscript"/>
        </w:rPr>
        <w:t>7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phages to an OD</w:t>
      </w:r>
      <w:r w:rsidRPr="00436B32">
        <w:rPr>
          <w:rFonts w:asciiTheme="minorHAnsi" w:hAnsiTheme="minorHAnsi" w:cstheme="minorHAnsi"/>
          <w:bCs/>
          <w:i w:val="0"/>
          <w:iCs/>
          <w:szCs w:val="24"/>
          <w:vertAlign w:val="subscript"/>
        </w:rPr>
        <w:t>600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(</w:t>
      </w:r>
      <w:r w:rsidRPr="00436B32">
        <w:rPr>
          <w:rFonts w:asciiTheme="minorHAnsi" w:hAnsiTheme="minorHAnsi" w:cstheme="minorHAnsi"/>
          <w:bCs/>
          <w:i w:val="0"/>
          <w:iCs/>
          <w:color w:val="FF0000"/>
          <w:szCs w:val="24"/>
        </w:rPr>
        <w:t>O-D-six hundred)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of 0.05 </w:t>
      </w:r>
      <w:r w:rsidRPr="00436B32">
        <w:rPr>
          <w:rFonts w:cs="Calibri"/>
          <w:iCs/>
          <w:lang w:val="en-GB"/>
        </w:rPr>
        <w:t>P. aeruginosa</w:t>
      </w:r>
      <w:r>
        <w:rPr>
          <w:rFonts w:cs="Calibri"/>
          <w:iCs/>
          <w:lang w:val="en-GB"/>
        </w:rPr>
        <w:t xml:space="preserve"> </w:t>
      </w:r>
      <w:r>
        <w:rPr>
          <w:rFonts w:cs="Calibri"/>
          <w:i w:val="0"/>
          <w:lang w:val="en-GB"/>
        </w:rPr>
        <w:t>culture to a multiplicity of infection of 1 x 10</w:t>
      </w:r>
      <w:r w:rsidRPr="00436B32">
        <w:rPr>
          <w:rFonts w:cs="Calibri"/>
          <w:i w:val="0"/>
          <w:vertAlign w:val="superscript"/>
          <w:lang w:val="en-GB"/>
        </w:rPr>
        <w:t>-3</w:t>
      </w:r>
      <w:r>
        <w:rPr>
          <w:rFonts w:cs="Calibri"/>
          <w:i w:val="0"/>
          <w:lang w:val="en-GB"/>
        </w:rPr>
        <w:t xml:space="preserve"> </w:t>
      </w:r>
      <w:r>
        <w:rPr>
          <w:rFonts w:cs="Calibri"/>
          <w:b/>
          <w:bCs/>
          <w:i w:val="0"/>
          <w:lang w:val="en-GB"/>
        </w:rPr>
        <w:t>[1-TXT]</w:t>
      </w:r>
      <w:r>
        <w:rPr>
          <w:rFonts w:cs="Calibri"/>
          <w:i w:val="0"/>
          <w:lang w:val="en-GB"/>
        </w:rPr>
        <w:t xml:space="preserve"> and incubate the culture for 3-</w:t>
      </w:r>
      <w:r w:rsidR="00190EFE">
        <w:rPr>
          <w:rFonts w:cs="Calibri"/>
          <w:i w:val="0"/>
          <w:lang w:val="en-GB"/>
        </w:rPr>
        <w:t>4</w:t>
      </w:r>
      <w:r>
        <w:rPr>
          <w:rFonts w:cs="Calibri"/>
          <w:i w:val="0"/>
          <w:lang w:val="en-GB"/>
        </w:rPr>
        <w:t xml:space="preserve"> hours with shaking until the OD600 drops to 0.1-0.3 </w:t>
      </w:r>
      <w:r>
        <w:rPr>
          <w:rFonts w:cs="Calibri"/>
          <w:b/>
          <w:bCs/>
          <w:i w:val="0"/>
          <w:lang w:val="en-GB"/>
        </w:rPr>
        <w:t>[2]</w:t>
      </w:r>
      <w:r>
        <w:rPr>
          <w:rFonts w:cs="Calibri"/>
          <w:i w:val="0"/>
          <w:lang w:val="en-GB"/>
        </w:rPr>
        <w:t>.</w:t>
      </w:r>
    </w:p>
    <w:p w14:paraId="4ECACF25" w14:textId="63A4BECF" w:rsidR="00436B32" w:rsidRPr="005005DF" w:rsidRDefault="00436B32" w:rsidP="00A744BF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lang w:val="en-GB"/>
        </w:rPr>
        <w:t xml:space="preserve">WIDE: Talent adding phage to culture, with phage container visible in frame </w:t>
      </w:r>
      <w:r>
        <w:rPr>
          <w:rFonts w:cs="Calibri"/>
          <w:b/>
          <w:bCs/>
          <w:i w:val="0"/>
          <w:lang w:val="en-GB"/>
        </w:rPr>
        <w:t>TEXT: OD</w:t>
      </w:r>
      <w:r w:rsidRPr="00436B32">
        <w:rPr>
          <w:rFonts w:cs="Calibri"/>
          <w:b/>
          <w:bCs/>
          <w:i w:val="0"/>
          <w:vertAlign w:val="subscript"/>
          <w:lang w:val="en-GB"/>
        </w:rPr>
        <w:t>600</w:t>
      </w:r>
      <w:r>
        <w:rPr>
          <w:rFonts w:cs="Calibri"/>
          <w:b/>
          <w:bCs/>
          <w:i w:val="0"/>
          <w:lang w:val="en-GB"/>
        </w:rPr>
        <w:t>: optical density at 600 nm</w:t>
      </w:r>
    </w:p>
    <w:p w14:paraId="4238FF1D" w14:textId="1EEC835C" w:rsidR="005005DF" w:rsidRPr="00436B32" w:rsidRDefault="005005DF" w:rsidP="00A744BF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lang w:val="en-GB"/>
        </w:rPr>
        <w:t>Talent placing culture onto shaker</w:t>
      </w:r>
    </w:p>
    <w:p w14:paraId="71A04489" w14:textId="77777777" w:rsidR="00A31B54" w:rsidRPr="00652C0C" w:rsidRDefault="00A31B54" w:rsidP="00436B32">
      <w:pPr>
        <w:pStyle w:val="Default"/>
        <w:ind w:left="360"/>
        <w:jc w:val="both"/>
        <w:rPr>
          <w:rFonts w:cs="Calibri"/>
          <w:color w:val="auto"/>
          <w:lang w:val="en-GB"/>
        </w:rPr>
      </w:pPr>
    </w:p>
    <w:p w14:paraId="1BA23693" w14:textId="3BC23740" w:rsidR="00436B32" w:rsidRDefault="00436B32" w:rsidP="00A744BF">
      <w:pPr>
        <w:pStyle w:val="Default"/>
        <w:numPr>
          <w:ilvl w:val="1"/>
          <w:numId w:val="9"/>
        </w:numPr>
        <w:jc w:val="both"/>
        <w:rPr>
          <w:rFonts w:cs="Calibri"/>
          <w:color w:val="auto"/>
          <w:lang w:val="en-GB"/>
        </w:rPr>
      </w:pPr>
      <w:r>
        <w:rPr>
          <w:rFonts w:cs="Calibri"/>
          <w:color w:val="auto"/>
          <w:lang w:val="en-GB"/>
        </w:rPr>
        <w:t>At the end of the incubation, i</w:t>
      </w:r>
      <w:r w:rsidR="00A31B54" w:rsidRPr="00652C0C">
        <w:rPr>
          <w:rFonts w:cs="Calibri"/>
          <w:color w:val="auto"/>
          <w:lang w:val="en-GB"/>
        </w:rPr>
        <w:t xml:space="preserve">ncubate the lysate with </w:t>
      </w:r>
      <w:r>
        <w:rPr>
          <w:rFonts w:cs="Calibri"/>
          <w:color w:val="auto"/>
          <w:lang w:val="en-GB"/>
        </w:rPr>
        <w:t>1 microgram/</w:t>
      </w:r>
      <w:proofErr w:type="spellStart"/>
      <w:r>
        <w:rPr>
          <w:rFonts w:cs="Calibri"/>
          <w:color w:val="auto"/>
          <w:lang w:val="en-GB"/>
        </w:rPr>
        <w:t>milliliter</w:t>
      </w:r>
      <w:proofErr w:type="spellEnd"/>
      <w:r w:rsidR="00A31B54" w:rsidRPr="00652C0C">
        <w:rPr>
          <w:rFonts w:cs="Calibri"/>
          <w:color w:val="auto"/>
          <w:lang w:val="en-GB"/>
        </w:rPr>
        <w:t xml:space="preserve"> of DNase and RNase for 30 min</w:t>
      </w:r>
      <w:r>
        <w:rPr>
          <w:rFonts w:cs="Calibri"/>
          <w:color w:val="auto"/>
          <w:lang w:val="en-GB"/>
        </w:rPr>
        <w:t>utes</w:t>
      </w:r>
      <w:r w:rsidR="00A31B54" w:rsidRPr="00652C0C">
        <w:rPr>
          <w:rFonts w:cs="Calibri"/>
          <w:color w:val="auto"/>
          <w:lang w:val="en-GB"/>
        </w:rPr>
        <w:t xml:space="preserve"> at 37 </w:t>
      </w:r>
      <w:r>
        <w:rPr>
          <w:rFonts w:cs="Calibri"/>
          <w:color w:val="auto"/>
          <w:lang w:val="en-GB"/>
        </w:rPr>
        <w:t xml:space="preserve">degrees Celsius </w:t>
      </w:r>
      <w:r>
        <w:rPr>
          <w:rFonts w:cs="Calibri"/>
          <w:b/>
          <w:bCs/>
          <w:color w:val="auto"/>
          <w:lang w:val="en-GB"/>
        </w:rPr>
        <w:t>[1]</w:t>
      </w:r>
      <w:r>
        <w:rPr>
          <w:rFonts w:cs="Calibri"/>
          <w:color w:val="auto"/>
          <w:lang w:val="en-GB"/>
        </w:rPr>
        <w:t xml:space="preserve"> and pellet the cell</w:t>
      </w:r>
      <w:r w:rsidR="00FD3FE8">
        <w:rPr>
          <w:rFonts w:cs="Calibri"/>
          <w:color w:val="auto"/>
          <w:lang w:val="en-GB"/>
        </w:rPr>
        <w:t>s</w:t>
      </w:r>
      <w:r>
        <w:rPr>
          <w:rFonts w:cs="Calibri"/>
          <w:color w:val="auto"/>
          <w:lang w:val="en-GB"/>
        </w:rPr>
        <w:t xml:space="preserve"> by centrifugation </w:t>
      </w:r>
      <w:r>
        <w:rPr>
          <w:rFonts w:cs="Calibri"/>
          <w:b/>
          <w:bCs/>
          <w:color w:val="auto"/>
          <w:lang w:val="en-GB"/>
        </w:rPr>
        <w:t>[2-TXT]</w:t>
      </w:r>
      <w:r>
        <w:rPr>
          <w:rFonts w:cs="Calibri"/>
          <w:color w:val="auto"/>
          <w:lang w:val="en-GB"/>
        </w:rPr>
        <w:t>.</w:t>
      </w:r>
      <w:r w:rsidR="00A31B54" w:rsidRPr="00652C0C">
        <w:rPr>
          <w:rFonts w:cs="Calibri"/>
          <w:color w:val="auto"/>
          <w:lang w:val="en-GB"/>
        </w:rPr>
        <w:t xml:space="preserve"> </w:t>
      </w:r>
    </w:p>
    <w:p w14:paraId="32B05793" w14:textId="77777777" w:rsidR="00436B32" w:rsidRDefault="00436B32" w:rsidP="00436B32">
      <w:pPr>
        <w:pStyle w:val="Default"/>
        <w:ind w:left="907"/>
        <w:jc w:val="both"/>
        <w:rPr>
          <w:rFonts w:cs="Calibri"/>
          <w:color w:val="auto"/>
          <w:lang w:val="en-GB"/>
        </w:rPr>
      </w:pPr>
    </w:p>
    <w:p w14:paraId="609933C2" w14:textId="5369F187" w:rsidR="00436B32" w:rsidRDefault="00436B32" w:rsidP="00A744BF">
      <w:pPr>
        <w:pStyle w:val="Default"/>
        <w:numPr>
          <w:ilvl w:val="2"/>
          <w:numId w:val="9"/>
        </w:numPr>
        <w:jc w:val="both"/>
        <w:rPr>
          <w:rFonts w:cs="Calibri"/>
          <w:color w:val="auto"/>
          <w:lang w:val="en-GB"/>
        </w:rPr>
      </w:pPr>
      <w:r>
        <w:rPr>
          <w:rFonts w:cs="Calibri"/>
          <w:color w:val="auto"/>
          <w:lang w:val="en-GB"/>
        </w:rPr>
        <w:t>Talent adding DNase and RNase to culture, with DNase and RNase containers visible frame</w:t>
      </w:r>
    </w:p>
    <w:p w14:paraId="2263B8F6" w14:textId="7A5BB6F0" w:rsidR="00436B32" w:rsidRDefault="00436B32" w:rsidP="00A744BF">
      <w:pPr>
        <w:pStyle w:val="Default"/>
        <w:numPr>
          <w:ilvl w:val="2"/>
          <w:numId w:val="9"/>
        </w:numPr>
        <w:jc w:val="both"/>
        <w:rPr>
          <w:rFonts w:cs="Calibri"/>
          <w:color w:val="auto"/>
          <w:lang w:val="en-GB"/>
        </w:rPr>
      </w:pPr>
      <w:r>
        <w:rPr>
          <w:rFonts w:cs="Calibri"/>
          <w:color w:val="auto"/>
          <w:lang w:val="en-GB"/>
        </w:rPr>
        <w:t xml:space="preserve">Talent placing tube(s) into centrifuge </w:t>
      </w:r>
      <w:r>
        <w:rPr>
          <w:rFonts w:cs="Calibri"/>
          <w:b/>
          <w:bCs/>
          <w:color w:val="auto"/>
          <w:lang w:val="en-GB"/>
        </w:rPr>
        <w:t>TEXT: 30 min, 5000 x g, 4 °C</w:t>
      </w:r>
    </w:p>
    <w:p w14:paraId="7A707AEE" w14:textId="77777777" w:rsidR="00436B32" w:rsidRDefault="00436B32" w:rsidP="00436B32">
      <w:pPr>
        <w:pStyle w:val="Default"/>
        <w:ind w:left="907"/>
        <w:jc w:val="both"/>
        <w:rPr>
          <w:rFonts w:cs="Calibri"/>
          <w:color w:val="auto"/>
          <w:lang w:val="en-GB"/>
        </w:rPr>
      </w:pPr>
    </w:p>
    <w:p w14:paraId="2C722425" w14:textId="67C449A6" w:rsidR="00A31B54" w:rsidRDefault="00436B32" w:rsidP="00A744BF">
      <w:pPr>
        <w:pStyle w:val="Default"/>
        <w:numPr>
          <w:ilvl w:val="1"/>
          <w:numId w:val="9"/>
        </w:numPr>
        <w:jc w:val="both"/>
        <w:rPr>
          <w:rFonts w:cs="Calibri"/>
          <w:color w:val="auto"/>
          <w:lang w:val="en-GB"/>
        </w:rPr>
      </w:pPr>
      <w:r>
        <w:rPr>
          <w:rFonts w:cs="Calibri"/>
          <w:color w:val="auto"/>
          <w:lang w:val="en-GB"/>
        </w:rPr>
        <w:t>At the end of the centrifugation, f</w:t>
      </w:r>
      <w:r w:rsidR="00A31B54" w:rsidRPr="00652C0C">
        <w:rPr>
          <w:rFonts w:cs="Calibri"/>
          <w:color w:val="auto"/>
          <w:lang w:val="en-GB"/>
        </w:rPr>
        <w:t xml:space="preserve">ilter the </w:t>
      </w:r>
      <w:r>
        <w:rPr>
          <w:rFonts w:cs="Calibri"/>
          <w:color w:val="auto"/>
          <w:lang w:val="en-GB"/>
        </w:rPr>
        <w:t>supernatant through</w:t>
      </w:r>
      <w:r w:rsidR="00A31B54" w:rsidRPr="00652C0C">
        <w:rPr>
          <w:rFonts w:cs="Calibri"/>
          <w:color w:val="auto"/>
          <w:lang w:val="en-GB"/>
        </w:rPr>
        <w:t xml:space="preserve"> </w:t>
      </w:r>
      <w:r>
        <w:rPr>
          <w:rFonts w:cs="Calibri"/>
          <w:color w:val="auto"/>
          <w:lang w:val="en-GB"/>
        </w:rPr>
        <w:t>a</w:t>
      </w:r>
      <w:r w:rsidR="00A31B54" w:rsidRPr="00652C0C">
        <w:rPr>
          <w:rFonts w:cs="Calibri"/>
          <w:color w:val="auto"/>
          <w:lang w:val="en-GB"/>
        </w:rPr>
        <w:t xml:space="preserve"> 0.</w:t>
      </w:r>
      <w:r>
        <w:rPr>
          <w:rFonts w:cs="Calibri"/>
          <w:color w:val="auto"/>
          <w:lang w:val="en-GB"/>
        </w:rPr>
        <w:t>8-micrometer-</w:t>
      </w:r>
      <w:r w:rsidR="00A31B54" w:rsidRPr="00652C0C">
        <w:rPr>
          <w:rFonts w:cs="Calibri"/>
          <w:color w:val="auto"/>
          <w:lang w:val="en-GB"/>
        </w:rPr>
        <w:t>pore diameter</w:t>
      </w:r>
      <w:r>
        <w:rPr>
          <w:rFonts w:cs="Calibri"/>
          <w:color w:val="auto"/>
          <w:lang w:val="en-GB"/>
        </w:rPr>
        <w:t xml:space="preserve"> </w:t>
      </w:r>
      <w:r>
        <w:rPr>
          <w:rFonts w:cs="Calibri"/>
          <w:b/>
          <w:bCs/>
          <w:color w:val="auto"/>
          <w:lang w:val="en-GB"/>
        </w:rPr>
        <w:t>[1]</w:t>
      </w:r>
      <w:r>
        <w:rPr>
          <w:rFonts w:cs="Calibri"/>
          <w:color w:val="auto"/>
          <w:lang w:val="en-GB"/>
        </w:rPr>
        <w:t xml:space="preserve"> and add 58 grams/</w:t>
      </w:r>
      <w:proofErr w:type="spellStart"/>
      <w:r>
        <w:rPr>
          <w:rFonts w:cs="Calibri"/>
          <w:color w:val="auto"/>
          <w:lang w:val="en-GB"/>
        </w:rPr>
        <w:t>liter</w:t>
      </w:r>
      <w:proofErr w:type="spellEnd"/>
      <w:r w:rsidR="00C050FC">
        <w:rPr>
          <w:rFonts w:cs="Calibri"/>
          <w:color w:val="auto"/>
          <w:lang w:val="en-GB"/>
        </w:rPr>
        <w:t xml:space="preserve"> of sodium chloride and 105 grams/</w:t>
      </w:r>
      <w:proofErr w:type="spellStart"/>
      <w:r w:rsidR="00C050FC">
        <w:rPr>
          <w:rFonts w:cs="Calibri"/>
          <w:color w:val="auto"/>
          <w:lang w:val="en-GB"/>
        </w:rPr>
        <w:t>liter</w:t>
      </w:r>
      <w:proofErr w:type="spellEnd"/>
      <w:r w:rsidR="00C050FC">
        <w:rPr>
          <w:rFonts w:cs="Calibri"/>
          <w:color w:val="auto"/>
          <w:lang w:val="en-GB"/>
        </w:rPr>
        <w:t xml:space="preserve"> of PEG6000 </w:t>
      </w:r>
      <w:r w:rsidR="00C050FC">
        <w:rPr>
          <w:rFonts w:cs="Calibri"/>
          <w:color w:val="FF0000"/>
          <w:lang w:val="en-GB"/>
        </w:rPr>
        <w:t>(peg-six thousand)</w:t>
      </w:r>
      <w:r w:rsidR="00C050FC">
        <w:rPr>
          <w:rFonts w:cs="Calibri"/>
          <w:color w:val="auto"/>
          <w:lang w:val="en-GB"/>
        </w:rPr>
        <w:t xml:space="preserve"> </w:t>
      </w:r>
      <w:r w:rsidR="00C050FC">
        <w:rPr>
          <w:rFonts w:cs="Calibri"/>
          <w:b/>
          <w:bCs/>
          <w:color w:val="auto"/>
          <w:lang w:val="en-GB"/>
        </w:rPr>
        <w:t>[2-TXT]</w:t>
      </w:r>
      <w:r w:rsidR="00C050FC">
        <w:rPr>
          <w:rFonts w:cs="Calibri"/>
          <w:color w:val="auto"/>
          <w:lang w:val="en-GB"/>
        </w:rPr>
        <w:t>.</w:t>
      </w:r>
    </w:p>
    <w:p w14:paraId="38E2F353" w14:textId="77777777" w:rsidR="00C050FC" w:rsidRDefault="00C050FC" w:rsidP="00C050FC">
      <w:pPr>
        <w:pStyle w:val="Default"/>
        <w:ind w:left="907"/>
        <w:jc w:val="both"/>
        <w:rPr>
          <w:rFonts w:cs="Calibri"/>
          <w:color w:val="auto"/>
          <w:lang w:val="en-GB"/>
        </w:rPr>
      </w:pPr>
    </w:p>
    <w:p w14:paraId="2326DA41" w14:textId="01996D78" w:rsidR="00C050FC" w:rsidRDefault="00C050FC" w:rsidP="00A744BF">
      <w:pPr>
        <w:pStyle w:val="Default"/>
        <w:numPr>
          <w:ilvl w:val="2"/>
          <w:numId w:val="9"/>
        </w:numPr>
        <w:jc w:val="both"/>
        <w:rPr>
          <w:rFonts w:cs="Calibri"/>
          <w:color w:val="auto"/>
          <w:lang w:val="en-GB"/>
        </w:rPr>
      </w:pPr>
      <w:r>
        <w:rPr>
          <w:rFonts w:cs="Calibri"/>
          <w:color w:val="auto"/>
          <w:lang w:val="en-GB"/>
        </w:rPr>
        <w:t>Talent filtering supernatant</w:t>
      </w:r>
    </w:p>
    <w:p w14:paraId="760952B5" w14:textId="2D788DE7" w:rsidR="00C050FC" w:rsidRPr="00C050FC" w:rsidRDefault="00C050FC" w:rsidP="00A744BF">
      <w:pPr>
        <w:pStyle w:val="Default"/>
        <w:numPr>
          <w:ilvl w:val="2"/>
          <w:numId w:val="9"/>
        </w:numPr>
        <w:jc w:val="both"/>
        <w:rPr>
          <w:rFonts w:cs="Calibri"/>
          <w:color w:val="auto"/>
          <w:lang w:val="en-GB"/>
        </w:rPr>
      </w:pPr>
      <w:r>
        <w:rPr>
          <w:rFonts w:cs="Calibri"/>
          <w:color w:val="auto"/>
          <w:lang w:val="en-GB"/>
        </w:rPr>
        <w:t xml:space="preserve">Talent adding NaCl and/or PEG6000 to tube, with both containers visible in frame </w:t>
      </w:r>
      <w:r>
        <w:rPr>
          <w:rFonts w:cs="Calibri"/>
          <w:b/>
          <w:bCs/>
          <w:color w:val="auto"/>
          <w:lang w:val="en-GB"/>
        </w:rPr>
        <w:t>TEXT: PEG: polyethylene glycol</w:t>
      </w:r>
    </w:p>
    <w:p w14:paraId="04E8B110" w14:textId="77777777" w:rsidR="00C050FC" w:rsidRPr="00C050FC" w:rsidRDefault="00C050FC" w:rsidP="00C050FC">
      <w:pPr>
        <w:pStyle w:val="Default"/>
        <w:ind w:left="1627"/>
        <w:jc w:val="both"/>
        <w:rPr>
          <w:rFonts w:cs="Calibri"/>
          <w:color w:val="auto"/>
          <w:lang w:val="en-GB"/>
        </w:rPr>
      </w:pPr>
    </w:p>
    <w:p w14:paraId="6FEE8BDD" w14:textId="605AA2B4" w:rsidR="00C050FC" w:rsidRDefault="00C050FC" w:rsidP="00A744BF">
      <w:pPr>
        <w:pStyle w:val="Default"/>
        <w:numPr>
          <w:ilvl w:val="1"/>
          <w:numId w:val="9"/>
        </w:numPr>
        <w:jc w:val="both"/>
        <w:rPr>
          <w:rFonts w:cs="Calibri"/>
          <w:color w:val="auto"/>
          <w:lang w:val="en-GB"/>
        </w:rPr>
      </w:pPr>
      <w:r>
        <w:rPr>
          <w:rFonts w:cs="Calibri"/>
          <w:color w:val="auto"/>
          <w:lang w:val="en-GB"/>
        </w:rPr>
        <w:t xml:space="preserve">Incubate the solution at 4 degrees Celsius overnight </w:t>
      </w:r>
      <w:r>
        <w:rPr>
          <w:rFonts w:cs="Calibri"/>
          <w:b/>
          <w:bCs/>
          <w:color w:val="auto"/>
          <w:lang w:val="en-GB"/>
        </w:rPr>
        <w:t>[1]</w:t>
      </w:r>
      <w:r>
        <w:rPr>
          <w:rFonts w:cs="Calibri"/>
          <w:color w:val="auto"/>
          <w:lang w:val="en-GB"/>
        </w:rPr>
        <w:t xml:space="preserve">. The next morning, precipitate the phage by centrifugation </w:t>
      </w:r>
      <w:r>
        <w:rPr>
          <w:rFonts w:cs="Calibri"/>
          <w:b/>
          <w:bCs/>
          <w:color w:val="auto"/>
          <w:lang w:val="en-GB"/>
        </w:rPr>
        <w:t>[2-TXT]</w:t>
      </w:r>
      <w:r>
        <w:rPr>
          <w:rFonts w:cs="Calibri"/>
          <w:color w:val="auto"/>
          <w:lang w:val="en-GB"/>
        </w:rPr>
        <w:t>.</w:t>
      </w:r>
    </w:p>
    <w:p w14:paraId="1020AEA8" w14:textId="77777777" w:rsidR="00C050FC" w:rsidRDefault="00C050FC" w:rsidP="00C050FC">
      <w:pPr>
        <w:pStyle w:val="Default"/>
        <w:ind w:left="907"/>
        <w:jc w:val="both"/>
        <w:rPr>
          <w:rFonts w:cs="Calibri"/>
          <w:color w:val="auto"/>
          <w:lang w:val="en-GB"/>
        </w:rPr>
      </w:pPr>
    </w:p>
    <w:p w14:paraId="400D7BFE" w14:textId="2BB6D3C2" w:rsidR="00C050FC" w:rsidRDefault="00C050FC" w:rsidP="00A744BF">
      <w:pPr>
        <w:pStyle w:val="Default"/>
        <w:numPr>
          <w:ilvl w:val="2"/>
          <w:numId w:val="9"/>
        </w:numPr>
        <w:jc w:val="both"/>
        <w:rPr>
          <w:rFonts w:cs="Calibri"/>
          <w:color w:val="auto"/>
          <w:lang w:val="en-GB"/>
        </w:rPr>
      </w:pPr>
      <w:r>
        <w:rPr>
          <w:rFonts w:cs="Calibri"/>
          <w:color w:val="auto"/>
          <w:lang w:val="en-GB"/>
        </w:rPr>
        <w:t>Talent placing tube at 4 °C</w:t>
      </w:r>
    </w:p>
    <w:p w14:paraId="1FE678DE" w14:textId="12F05008" w:rsidR="00C050FC" w:rsidRPr="00C050FC" w:rsidRDefault="00C050FC" w:rsidP="00A744BF">
      <w:pPr>
        <w:pStyle w:val="Default"/>
        <w:numPr>
          <w:ilvl w:val="2"/>
          <w:numId w:val="9"/>
        </w:numPr>
        <w:jc w:val="both"/>
        <w:rPr>
          <w:rFonts w:cs="Calibri"/>
          <w:color w:val="auto"/>
          <w:lang w:val="en-GB"/>
        </w:rPr>
      </w:pPr>
      <w:r>
        <w:rPr>
          <w:rFonts w:cs="Calibri"/>
          <w:color w:val="auto"/>
          <w:lang w:val="en-GB"/>
        </w:rPr>
        <w:t xml:space="preserve">Talent placing tube(s) into centrifuge </w:t>
      </w:r>
      <w:r>
        <w:rPr>
          <w:rFonts w:cs="Calibri"/>
          <w:b/>
          <w:bCs/>
          <w:color w:val="auto"/>
          <w:lang w:val="en-GB"/>
        </w:rPr>
        <w:t>TEXT: 30 min, 20,000 x g, 4 °C</w:t>
      </w:r>
    </w:p>
    <w:p w14:paraId="283AEFA4" w14:textId="77777777" w:rsidR="00C050FC" w:rsidRPr="00C050FC" w:rsidRDefault="00C050FC" w:rsidP="00C050FC">
      <w:pPr>
        <w:pStyle w:val="Default"/>
        <w:ind w:left="1627"/>
        <w:jc w:val="both"/>
        <w:rPr>
          <w:rFonts w:cs="Calibri"/>
          <w:color w:val="auto"/>
          <w:lang w:val="en-GB"/>
        </w:rPr>
      </w:pPr>
    </w:p>
    <w:p w14:paraId="321ECF05" w14:textId="4751CF6B" w:rsidR="00A31B54" w:rsidRDefault="00C050FC" w:rsidP="00A744BF">
      <w:pPr>
        <w:pStyle w:val="Default"/>
        <w:numPr>
          <w:ilvl w:val="1"/>
          <w:numId w:val="9"/>
        </w:numPr>
        <w:jc w:val="both"/>
        <w:rPr>
          <w:rFonts w:cs="Calibri"/>
          <w:color w:val="auto"/>
          <w:lang w:val="en-GB"/>
        </w:rPr>
      </w:pPr>
      <w:r>
        <w:rPr>
          <w:rFonts w:cs="Calibri"/>
          <w:color w:val="auto"/>
          <w:lang w:val="en-GB"/>
        </w:rPr>
        <w:t xml:space="preserve">At the end of the centrifugation, remove the supernatant </w:t>
      </w:r>
      <w:r>
        <w:rPr>
          <w:rFonts w:cs="Calibri"/>
          <w:b/>
          <w:bCs/>
          <w:color w:val="auto"/>
          <w:lang w:val="en-GB"/>
        </w:rPr>
        <w:t>[1]</w:t>
      </w:r>
      <w:r>
        <w:rPr>
          <w:rFonts w:cs="Calibri"/>
          <w:color w:val="auto"/>
          <w:lang w:val="en-GB"/>
        </w:rPr>
        <w:t xml:space="preserve"> and carefully </w:t>
      </w:r>
      <w:r w:rsidR="00A31B54" w:rsidRPr="00652C0C">
        <w:rPr>
          <w:rFonts w:cs="Calibri"/>
          <w:color w:val="auto"/>
          <w:lang w:val="en-GB"/>
        </w:rPr>
        <w:t xml:space="preserve">dissolve the phage pellet in 15 </w:t>
      </w:r>
      <w:proofErr w:type="spellStart"/>
      <w:r>
        <w:rPr>
          <w:rFonts w:cs="Calibri"/>
          <w:color w:val="auto"/>
          <w:lang w:val="en-GB"/>
        </w:rPr>
        <w:t>milliliters</w:t>
      </w:r>
      <w:proofErr w:type="spellEnd"/>
      <w:r w:rsidR="00A31B54" w:rsidRPr="00652C0C">
        <w:rPr>
          <w:rFonts w:cs="Calibri"/>
          <w:color w:val="auto"/>
          <w:lang w:val="en-GB"/>
        </w:rPr>
        <w:t xml:space="preserve"> of </w:t>
      </w:r>
      <w:r>
        <w:rPr>
          <w:rFonts w:cs="Calibri"/>
          <w:color w:val="auto"/>
          <w:lang w:val="en-GB"/>
        </w:rPr>
        <w:t>tris-sodium chloride</w:t>
      </w:r>
      <w:r w:rsidR="00A31B54" w:rsidRPr="00652C0C">
        <w:rPr>
          <w:rFonts w:cs="Calibri"/>
          <w:color w:val="auto"/>
          <w:lang w:val="en-GB"/>
        </w:rPr>
        <w:t xml:space="preserve"> buffer </w:t>
      </w:r>
      <w:r>
        <w:rPr>
          <w:rFonts w:cs="Calibri"/>
          <w:b/>
          <w:bCs/>
          <w:color w:val="auto"/>
          <w:lang w:val="en-GB"/>
        </w:rPr>
        <w:t>[2-TXT]</w:t>
      </w:r>
      <w:r w:rsidR="00A31B54" w:rsidRPr="00652C0C">
        <w:rPr>
          <w:rFonts w:cs="Calibri"/>
          <w:color w:val="auto"/>
          <w:lang w:val="en-GB"/>
        </w:rPr>
        <w:t>.</w:t>
      </w:r>
    </w:p>
    <w:p w14:paraId="497A73A1" w14:textId="77777777" w:rsidR="00C050FC" w:rsidRDefault="00C050FC" w:rsidP="00C050FC">
      <w:pPr>
        <w:pStyle w:val="Default"/>
        <w:ind w:left="907"/>
        <w:jc w:val="both"/>
        <w:rPr>
          <w:rFonts w:cs="Calibri"/>
          <w:color w:val="auto"/>
          <w:lang w:val="en-GB"/>
        </w:rPr>
      </w:pPr>
    </w:p>
    <w:p w14:paraId="1F8421CA" w14:textId="2740C357" w:rsidR="00C050FC" w:rsidRDefault="00C050FC" w:rsidP="00A744BF">
      <w:pPr>
        <w:pStyle w:val="Default"/>
        <w:numPr>
          <w:ilvl w:val="2"/>
          <w:numId w:val="9"/>
        </w:numPr>
        <w:jc w:val="both"/>
        <w:rPr>
          <w:rFonts w:cs="Calibri"/>
          <w:color w:val="auto"/>
          <w:lang w:val="en-GB"/>
        </w:rPr>
      </w:pPr>
      <w:r>
        <w:rPr>
          <w:rFonts w:cs="Calibri"/>
          <w:color w:val="auto"/>
          <w:lang w:val="en-GB"/>
        </w:rPr>
        <w:t>Supernatant being removed</w:t>
      </w:r>
    </w:p>
    <w:p w14:paraId="7A92973A" w14:textId="490D0297" w:rsidR="00C050FC" w:rsidRPr="00652C0C" w:rsidRDefault="00C050FC" w:rsidP="00A744BF">
      <w:pPr>
        <w:pStyle w:val="Default"/>
        <w:numPr>
          <w:ilvl w:val="2"/>
          <w:numId w:val="9"/>
        </w:numPr>
        <w:jc w:val="both"/>
        <w:rPr>
          <w:rFonts w:cs="Calibri"/>
          <w:color w:val="auto"/>
          <w:lang w:val="en-GB"/>
        </w:rPr>
      </w:pPr>
      <w:r>
        <w:rPr>
          <w:rFonts w:cs="Calibri"/>
          <w:color w:val="auto"/>
          <w:lang w:val="en-GB"/>
        </w:rPr>
        <w:lastRenderedPageBreak/>
        <w:t xml:space="preserve">Talent adding TN buffer to tube, with TN buffer container visible in frame </w:t>
      </w:r>
      <w:r>
        <w:rPr>
          <w:rFonts w:cs="Calibri"/>
          <w:b/>
          <w:bCs/>
          <w:color w:val="auto"/>
          <w:lang w:val="en-GB"/>
        </w:rPr>
        <w:t>TEXT: See text for all buffer and solution preparation details</w:t>
      </w:r>
    </w:p>
    <w:p w14:paraId="62F8B8DF" w14:textId="77777777" w:rsidR="00A31B54" w:rsidRPr="00652C0C" w:rsidRDefault="00A31B54" w:rsidP="00C050FC">
      <w:pPr>
        <w:pStyle w:val="Default"/>
        <w:ind w:left="360"/>
        <w:jc w:val="both"/>
        <w:rPr>
          <w:rFonts w:cs="Calibri"/>
          <w:color w:val="auto"/>
          <w:lang w:val="en-GB"/>
        </w:rPr>
      </w:pPr>
    </w:p>
    <w:p w14:paraId="7AD93CD8" w14:textId="15EF9D54" w:rsidR="00A31B54" w:rsidRPr="00C050FC" w:rsidRDefault="00C050FC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color w:val="auto"/>
          <w:lang w:val="en-GB"/>
        </w:rPr>
        <w:t>To p</w:t>
      </w:r>
      <w:r w:rsidR="00A31B54" w:rsidRPr="00652C0C">
        <w:rPr>
          <w:rFonts w:cs="Calibri"/>
          <w:color w:val="auto"/>
          <w:lang w:val="en-GB"/>
        </w:rPr>
        <w:t xml:space="preserve">urify the </w:t>
      </w:r>
      <w:proofErr w:type="spellStart"/>
      <w:r w:rsidR="00A31B54" w:rsidRPr="00652C0C">
        <w:rPr>
          <w:rFonts w:cs="Calibri"/>
          <w:color w:val="auto"/>
          <w:lang w:val="en-GB"/>
        </w:rPr>
        <w:t>phages</w:t>
      </w:r>
      <w:proofErr w:type="spellEnd"/>
      <w:r w:rsidR="00A31B54" w:rsidRPr="00652C0C">
        <w:rPr>
          <w:rFonts w:cs="Calibri"/>
          <w:color w:val="auto"/>
          <w:lang w:val="en-GB"/>
        </w:rPr>
        <w:t xml:space="preserve"> </w:t>
      </w:r>
      <w:r>
        <w:rPr>
          <w:rFonts w:cs="Calibri"/>
          <w:color w:val="auto"/>
          <w:lang w:val="en-GB"/>
        </w:rPr>
        <w:t>by</w:t>
      </w:r>
      <w:r w:rsidR="00A31B54" w:rsidRPr="00652C0C">
        <w:rPr>
          <w:rFonts w:cs="Calibri"/>
          <w:color w:val="auto"/>
          <w:lang w:val="en-GB"/>
        </w:rPr>
        <w:t xml:space="preserve"> </w:t>
      </w:r>
      <w:proofErr w:type="spellStart"/>
      <w:r>
        <w:rPr>
          <w:rFonts w:cs="Calibri"/>
          <w:color w:val="auto"/>
          <w:lang w:val="en-GB"/>
        </w:rPr>
        <w:t>cesium</w:t>
      </w:r>
      <w:proofErr w:type="spellEnd"/>
      <w:r>
        <w:rPr>
          <w:rFonts w:cs="Calibri"/>
          <w:color w:val="auto"/>
          <w:lang w:val="en-GB"/>
        </w:rPr>
        <w:t xml:space="preserve"> chloride</w:t>
      </w:r>
      <w:r w:rsidR="00A31B54" w:rsidRPr="00652C0C">
        <w:rPr>
          <w:rFonts w:cs="Calibri"/>
          <w:color w:val="auto"/>
          <w:lang w:val="en-GB"/>
        </w:rPr>
        <w:t xml:space="preserve"> density gradient</w:t>
      </w:r>
      <w:r>
        <w:rPr>
          <w:rFonts w:cs="Calibri"/>
          <w:color w:val="auto"/>
          <w:lang w:val="en-GB"/>
        </w:rPr>
        <w:t xml:space="preserve">, first stratify 2 </w:t>
      </w:r>
      <w:proofErr w:type="spellStart"/>
      <w:r>
        <w:rPr>
          <w:rFonts w:cs="Calibri"/>
          <w:color w:val="auto"/>
          <w:lang w:val="en-GB"/>
        </w:rPr>
        <w:t>milliliters</w:t>
      </w:r>
      <w:proofErr w:type="spellEnd"/>
      <w:r>
        <w:rPr>
          <w:rFonts w:cs="Calibri"/>
          <w:color w:val="auto"/>
          <w:lang w:val="en-GB"/>
        </w:rPr>
        <w:t xml:space="preserve"> of four different </w:t>
      </w:r>
      <w:proofErr w:type="spellStart"/>
      <w:r>
        <w:rPr>
          <w:rFonts w:cs="Calibri"/>
          <w:color w:val="auto"/>
          <w:lang w:val="en-GB"/>
        </w:rPr>
        <w:t>cesium</w:t>
      </w:r>
      <w:proofErr w:type="spellEnd"/>
      <w:r>
        <w:rPr>
          <w:rFonts w:cs="Calibri"/>
          <w:color w:val="auto"/>
          <w:lang w:val="en-GB"/>
        </w:rPr>
        <w:t xml:space="preserve"> chloride solutions in</w:t>
      </w:r>
      <w:r w:rsidRPr="00C050FC">
        <w:rPr>
          <w:rFonts w:cs="Calibri"/>
          <w:lang w:val="en-GB"/>
        </w:rPr>
        <w:t xml:space="preserve"> polyallomer ultracentrifuge tubes for </w:t>
      </w:r>
      <w:r>
        <w:rPr>
          <w:rFonts w:cs="Calibri"/>
          <w:lang w:val="en-GB"/>
        </w:rPr>
        <w:t xml:space="preserve">an </w:t>
      </w:r>
      <w:r w:rsidRPr="00C050FC">
        <w:rPr>
          <w:rFonts w:cs="Calibri"/>
          <w:lang w:val="en-GB"/>
        </w:rPr>
        <w:t>SW41</w:t>
      </w:r>
      <w:r>
        <w:rPr>
          <w:rFonts w:cs="Calibri"/>
          <w:lang w:val="en-GB"/>
        </w:rPr>
        <w:t xml:space="preserve"> </w:t>
      </w:r>
      <w:r>
        <w:rPr>
          <w:rFonts w:cs="Calibri"/>
          <w:color w:val="FF0000"/>
          <w:lang w:val="en-GB"/>
        </w:rPr>
        <w:t>(S-W-forty-one)</w:t>
      </w:r>
      <w:r w:rsidRPr="00C050FC">
        <w:rPr>
          <w:rFonts w:cs="Calibri"/>
          <w:lang w:val="en-GB"/>
        </w:rPr>
        <w:t xml:space="preserve"> rotor</w:t>
      </w:r>
      <w:r>
        <w:rPr>
          <w:rFonts w:cs="Calibri"/>
          <w:color w:val="auto"/>
          <w:lang w:val="en-GB"/>
        </w:rPr>
        <w:t xml:space="preserve"> </w:t>
      </w:r>
      <w:r>
        <w:rPr>
          <w:rFonts w:cs="Calibri"/>
          <w:b/>
          <w:bCs/>
          <w:color w:val="auto"/>
          <w:lang w:val="en-GB"/>
        </w:rPr>
        <w:t>[1-TXT]</w:t>
      </w:r>
      <w:r>
        <w:rPr>
          <w:rFonts w:cs="Calibri"/>
          <w:color w:val="auto"/>
          <w:lang w:val="en-GB"/>
        </w:rPr>
        <w:t xml:space="preserve"> and add 3.5 </w:t>
      </w:r>
      <w:proofErr w:type="spellStart"/>
      <w:r>
        <w:rPr>
          <w:rFonts w:cs="Calibri"/>
          <w:color w:val="auto"/>
          <w:lang w:val="en-GB"/>
        </w:rPr>
        <w:t>milliliters</w:t>
      </w:r>
      <w:proofErr w:type="spellEnd"/>
      <w:r>
        <w:rPr>
          <w:rFonts w:cs="Calibri"/>
          <w:color w:val="auto"/>
          <w:lang w:val="en-GB"/>
        </w:rPr>
        <w:t xml:space="preserve"> of the phage suspension to each tube </w:t>
      </w:r>
      <w:r>
        <w:rPr>
          <w:rFonts w:cs="Calibri"/>
          <w:b/>
          <w:bCs/>
          <w:color w:val="auto"/>
          <w:lang w:val="en-GB"/>
        </w:rPr>
        <w:t>[2]</w:t>
      </w:r>
      <w:r>
        <w:rPr>
          <w:rFonts w:cs="Calibri"/>
          <w:color w:val="auto"/>
          <w:lang w:val="en-GB"/>
        </w:rPr>
        <w:t>.</w:t>
      </w:r>
    </w:p>
    <w:p w14:paraId="5BBD1644" w14:textId="77777777" w:rsidR="00C050FC" w:rsidRPr="00C050FC" w:rsidRDefault="00C050FC" w:rsidP="00C050FC">
      <w:pPr>
        <w:pStyle w:val="Default"/>
        <w:ind w:left="907"/>
        <w:jc w:val="both"/>
        <w:rPr>
          <w:rFonts w:cs="Calibri"/>
          <w:lang w:val="en-GB"/>
        </w:rPr>
      </w:pPr>
    </w:p>
    <w:p w14:paraId="4B37B592" w14:textId="24EF574F" w:rsidR="00C050FC" w:rsidRPr="00C050FC" w:rsidRDefault="00C050FC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 xml:space="preserve">Talent adding </w:t>
      </w:r>
      <w:proofErr w:type="spellStart"/>
      <w:r>
        <w:rPr>
          <w:rFonts w:cs="Calibri"/>
          <w:lang w:val="en-GB"/>
        </w:rPr>
        <w:t>CsCl</w:t>
      </w:r>
      <w:proofErr w:type="spellEnd"/>
      <w:r>
        <w:rPr>
          <w:rFonts w:cs="Calibri"/>
          <w:lang w:val="en-GB"/>
        </w:rPr>
        <w:t xml:space="preserve"> to tube(s)</w:t>
      </w:r>
      <w:r w:rsidR="00DB07C6">
        <w:rPr>
          <w:rFonts w:cs="Calibri"/>
          <w:lang w:val="en-GB"/>
        </w:rPr>
        <w:t xml:space="preserve"> </w:t>
      </w:r>
      <w:r w:rsidR="00DB07C6" w:rsidRPr="00DB07C6">
        <w:rPr>
          <w:rFonts w:cs="Calibri"/>
          <w:i/>
          <w:iCs/>
          <w:color w:val="4F81BD" w:themeColor="accent1"/>
          <w:lang w:val="en-GB"/>
        </w:rPr>
        <w:t>Videographer: Important step</w:t>
      </w:r>
      <w:r w:rsidRPr="00DB07C6">
        <w:rPr>
          <w:rFonts w:cs="Calibri"/>
          <w:color w:val="4F81BD" w:themeColor="accent1"/>
          <w:lang w:val="en-GB"/>
        </w:rPr>
        <w:t xml:space="preserve"> </w:t>
      </w:r>
      <w:r>
        <w:rPr>
          <w:rFonts w:cs="Calibri"/>
          <w:b/>
          <w:bCs/>
          <w:lang w:val="en-GB"/>
        </w:rPr>
        <w:t xml:space="preserve">TEXT: See text for </w:t>
      </w:r>
      <w:proofErr w:type="spellStart"/>
      <w:r>
        <w:rPr>
          <w:rFonts w:cs="Calibri"/>
          <w:b/>
          <w:bCs/>
          <w:lang w:val="en-GB"/>
        </w:rPr>
        <w:t>CsCl</w:t>
      </w:r>
      <w:proofErr w:type="spellEnd"/>
      <w:r>
        <w:rPr>
          <w:rFonts w:cs="Calibri"/>
          <w:b/>
          <w:bCs/>
          <w:lang w:val="en-GB"/>
        </w:rPr>
        <w:t xml:space="preserve"> solution preparation details</w:t>
      </w:r>
    </w:p>
    <w:p w14:paraId="783A11C1" w14:textId="52342CDF" w:rsidR="00C050FC" w:rsidRDefault="00C050FC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Talent adding phage to tube(s)</w:t>
      </w:r>
      <w:r w:rsidR="00DB07C6" w:rsidRPr="00DB07C6">
        <w:rPr>
          <w:rFonts w:cs="Calibri"/>
          <w:i/>
          <w:iCs/>
          <w:color w:val="4F81BD" w:themeColor="accent1"/>
          <w:lang w:val="en-GB"/>
        </w:rPr>
        <w:t xml:space="preserve"> Videographer: Important step</w:t>
      </w:r>
    </w:p>
    <w:p w14:paraId="1EC8B936" w14:textId="778955E0" w:rsidR="00FD3FE8" w:rsidRDefault="00FD3FE8" w:rsidP="00FD3FE8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hAnsiTheme="minorHAnsi" w:cstheme="minorHAnsi"/>
        </w:rPr>
      </w:pPr>
      <w:r w:rsidRPr="00170F2C">
        <w:rPr>
          <w:rFonts w:asciiTheme="minorHAnsi" w:eastAsia="Times New Roman" w:hAnsiTheme="minorHAnsi" w:cstheme="minorHAnsi"/>
          <w:b/>
          <w:szCs w:val="22"/>
          <w:u w:val="single"/>
          <w:lang w:val="it-IT" w:eastAsia="zh-TW"/>
        </w:rPr>
        <w:t xml:space="preserve">Marco </w:t>
      </w:r>
      <w:proofErr w:type="spellStart"/>
      <w:r w:rsidRPr="00170F2C">
        <w:rPr>
          <w:rFonts w:asciiTheme="minorHAnsi" w:eastAsia="Times New Roman" w:hAnsiTheme="minorHAnsi" w:cstheme="minorHAnsi"/>
          <w:b/>
          <w:szCs w:val="22"/>
          <w:u w:val="single"/>
          <w:lang w:val="it-IT" w:eastAsia="zh-TW"/>
        </w:rPr>
        <w:t>Cafora</w:t>
      </w:r>
      <w:proofErr w:type="spellEnd"/>
      <w:r w:rsidRPr="00170F2C">
        <w:rPr>
          <w:rFonts w:asciiTheme="minorHAnsi" w:eastAsia="Times New Roman" w:hAnsiTheme="minorHAnsi" w:cstheme="minorHAnsi"/>
          <w:szCs w:val="24"/>
          <w:lang w:val="it-IT"/>
        </w:rPr>
        <w:t xml:space="preserve">: </w:t>
      </w:r>
      <w:proofErr w:type="spellStart"/>
      <w:r w:rsidRPr="00170F2C">
        <w:rPr>
          <w:lang w:val="it-IT"/>
        </w:rPr>
        <w:t>Cesium</w:t>
      </w:r>
      <w:proofErr w:type="spellEnd"/>
      <w:r w:rsidRPr="00170F2C">
        <w:rPr>
          <w:lang w:val="it-IT"/>
        </w:rPr>
        <w:t xml:space="preserve"> </w:t>
      </w:r>
      <w:proofErr w:type="spellStart"/>
      <w:r w:rsidRPr="00170F2C">
        <w:rPr>
          <w:lang w:val="it-IT"/>
        </w:rPr>
        <w:t>chloride</w:t>
      </w:r>
      <w:proofErr w:type="spellEnd"/>
      <w:r w:rsidRPr="00170F2C">
        <w:rPr>
          <w:lang w:val="it-IT"/>
        </w:rPr>
        <w:t xml:space="preserve"> </w:t>
      </w:r>
      <w:proofErr w:type="spellStart"/>
      <w:r w:rsidRPr="00170F2C">
        <w:rPr>
          <w:lang w:val="it-IT"/>
        </w:rPr>
        <w:t>is</w:t>
      </w:r>
      <w:proofErr w:type="spellEnd"/>
      <w:r w:rsidRPr="00170F2C">
        <w:rPr>
          <w:lang w:val="it-IT"/>
        </w:rPr>
        <w:t xml:space="preserve"> </w:t>
      </w:r>
      <w:proofErr w:type="spellStart"/>
      <w:r w:rsidRPr="00170F2C">
        <w:rPr>
          <w:lang w:val="it-IT"/>
        </w:rPr>
        <w:t>toxic</w:t>
      </w:r>
      <w:proofErr w:type="spellEnd"/>
      <w:r w:rsidRPr="00170F2C">
        <w:rPr>
          <w:lang w:val="it-IT"/>
        </w:rPr>
        <w:t xml:space="preserve">. </w:t>
      </w:r>
      <w:r>
        <w:rPr>
          <w:lang w:val="en-GB"/>
        </w:rPr>
        <w:t xml:space="preserve">Always </w:t>
      </w:r>
      <w:r w:rsidRPr="00230CA0">
        <w:rPr>
          <w:lang w:val="en-GB"/>
        </w:rPr>
        <w:t xml:space="preserve">adopt proper safety procedures </w:t>
      </w:r>
      <w:r>
        <w:rPr>
          <w:lang w:val="en-GB"/>
        </w:rPr>
        <w:t>when</w:t>
      </w:r>
      <w:r w:rsidRPr="00230CA0">
        <w:rPr>
          <w:lang w:val="en-GB"/>
        </w:rPr>
        <w:t xml:space="preserve"> handl</w:t>
      </w:r>
      <w:r>
        <w:rPr>
          <w:lang w:val="en-GB"/>
        </w:rPr>
        <w:t>ing</w:t>
      </w:r>
      <w:r w:rsidRPr="00230CA0">
        <w:rPr>
          <w:lang w:val="en-GB"/>
        </w:rPr>
        <w:t xml:space="preserve"> and discard</w:t>
      </w:r>
      <w:r w:rsidR="0026735C">
        <w:rPr>
          <w:lang w:val="en-GB"/>
        </w:rPr>
        <w:t>ing</w:t>
      </w:r>
      <w:r w:rsidRPr="00230CA0">
        <w:rPr>
          <w:lang w:val="en-GB"/>
        </w:rPr>
        <w:t xml:space="preserve"> </w:t>
      </w:r>
      <w:r>
        <w:rPr>
          <w:lang w:val="en-GB"/>
        </w:rPr>
        <w:t xml:space="preserve">this compound </w:t>
      </w:r>
      <w:r>
        <w:rPr>
          <w:b/>
          <w:bCs/>
          <w:lang w:val="en-GB"/>
        </w:rPr>
        <w:t>[1]</w:t>
      </w:r>
      <w:r w:rsidRPr="00230CA0">
        <w:rPr>
          <w:lang w:val="en-GB"/>
        </w:rPr>
        <w:t>.</w:t>
      </w:r>
    </w:p>
    <w:p w14:paraId="15760CE9" w14:textId="77777777" w:rsidR="00FD3FE8" w:rsidRPr="00230CA0" w:rsidRDefault="00FD3FE8" w:rsidP="00FD3FE8">
      <w:pPr>
        <w:pStyle w:val="ListParagraph"/>
        <w:spacing w:before="240"/>
        <w:ind w:left="1627"/>
        <w:outlineLvl w:val="0"/>
        <w:rPr>
          <w:rFonts w:asciiTheme="minorHAnsi" w:hAnsiTheme="minorHAnsi" w:cstheme="minorHAnsi"/>
        </w:rPr>
      </w:pPr>
    </w:p>
    <w:p w14:paraId="041E7059" w14:textId="7633627E" w:rsidR="00FD3FE8" w:rsidRPr="00FD3FE8" w:rsidRDefault="00FD3FE8" w:rsidP="00FD3FE8">
      <w:pPr>
        <w:pStyle w:val="ListParagraph"/>
        <w:numPr>
          <w:ilvl w:val="2"/>
          <w:numId w:val="9"/>
        </w:numPr>
        <w:spacing w:before="240"/>
        <w:outlineLvl w:val="0"/>
        <w:rPr>
          <w:rFonts w:asciiTheme="minorHAnsi" w:hAnsiTheme="minorHAnsi" w:cstheme="minorHAnsi"/>
        </w:rPr>
      </w:pPr>
      <w:r w:rsidRPr="00230CA0">
        <w:rPr>
          <w:rFonts w:cs="Calibri"/>
          <w:bCs/>
        </w:rPr>
        <w:t>INTERVIEW: Named talent says the statement above in an interview-style shot, looking slightly off-camera</w:t>
      </w:r>
    </w:p>
    <w:p w14:paraId="33DC15F8" w14:textId="77777777" w:rsidR="00A31B54" w:rsidRPr="00652C0C" w:rsidRDefault="00A31B54" w:rsidP="00C050FC">
      <w:pPr>
        <w:pStyle w:val="Default"/>
        <w:ind w:left="360"/>
        <w:jc w:val="both"/>
        <w:rPr>
          <w:rFonts w:cs="Calibri"/>
        </w:rPr>
      </w:pPr>
    </w:p>
    <w:p w14:paraId="5A0DF5A9" w14:textId="244548EB" w:rsidR="00942885" w:rsidRDefault="00C050FC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When all of the tubes have been loaded, place</w:t>
      </w:r>
      <w:r w:rsidR="00A31B54" w:rsidRPr="00652C0C">
        <w:rPr>
          <w:rFonts w:cs="Calibri"/>
          <w:lang w:val="en-GB"/>
        </w:rPr>
        <w:t xml:space="preserve"> the tubes into the rotor</w:t>
      </w:r>
      <w:r w:rsidRPr="00C050FC">
        <w:rPr>
          <w:rFonts w:cs="Calibri"/>
          <w:lang w:val="en-GB"/>
        </w:rPr>
        <w:t xml:space="preserve">, taking </w:t>
      </w:r>
      <w:r w:rsidR="00942885">
        <w:rPr>
          <w:rFonts w:cs="Calibri"/>
          <w:lang w:val="en-GB"/>
        </w:rPr>
        <w:t>care</w:t>
      </w:r>
      <w:r w:rsidR="00A31B54" w:rsidRPr="00652C0C">
        <w:rPr>
          <w:rFonts w:cs="Calibri"/>
          <w:lang w:val="en-GB"/>
        </w:rPr>
        <w:t xml:space="preserve"> that the tubes are balanced</w:t>
      </w:r>
      <w:r w:rsidR="00942885">
        <w:rPr>
          <w:rFonts w:cs="Calibri"/>
          <w:lang w:val="en-GB"/>
        </w:rPr>
        <w:t xml:space="preserve"> </w:t>
      </w:r>
      <w:r w:rsidR="00942885">
        <w:rPr>
          <w:rFonts w:cs="Calibri"/>
          <w:b/>
          <w:bCs/>
          <w:lang w:val="en-GB"/>
        </w:rPr>
        <w:t>[1-TXT]</w:t>
      </w:r>
      <w:r w:rsidR="00942885">
        <w:rPr>
          <w:rFonts w:cs="Calibri"/>
          <w:lang w:val="en-GB"/>
        </w:rPr>
        <w:t xml:space="preserve">, and centrifuge the </w:t>
      </w:r>
      <w:r w:rsidR="00FD3FE8">
        <w:rPr>
          <w:rFonts w:cs="Calibri"/>
          <w:lang w:val="en-GB"/>
        </w:rPr>
        <w:t>samples</w:t>
      </w:r>
      <w:r w:rsidR="00942885">
        <w:rPr>
          <w:rFonts w:cs="Calibri"/>
          <w:lang w:val="en-GB"/>
        </w:rPr>
        <w:t xml:space="preserve"> for 2 hours at 100,000 x g and 4 degrees Celsius </w:t>
      </w:r>
      <w:r w:rsidR="00942885">
        <w:rPr>
          <w:rFonts w:cs="Calibri"/>
          <w:b/>
          <w:bCs/>
          <w:lang w:val="en-GB"/>
        </w:rPr>
        <w:t>[2]</w:t>
      </w:r>
      <w:r w:rsidR="00942885">
        <w:rPr>
          <w:rFonts w:cs="Calibri"/>
          <w:lang w:val="en-GB"/>
        </w:rPr>
        <w:t>.</w:t>
      </w:r>
    </w:p>
    <w:p w14:paraId="084B63EB" w14:textId="77777777" w:rsidR="00942885" w:rsidRDefault="00942885" w:rsidP="00942885">
      <w:pPr>
        <w:pStyle w:val="Default"/>
        <w:ind w:left="907"/>
        <w:jc w:val="both"/>
        <w:rPr>
          <w:rFonts w:cs="Calibri"/>
          <w:lang w:val="en-GB"/>
        </w:rPr>
      </w:pPr>
    </w:p>
    <w:p w14:paraId="1D43A310" w14:textId="0D31C238" w:rsidR="00A31B54" w:rsidRPr="00942885" w:rsidRDefault="00942885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 xml:space="preserve">Talent placing tubes into rotor </w:t>
      </w:r>
      <w:r w:rsidRPr="00942885">
        <w:rPr>
          <w:rFonts w:cs="Calibri"/>
          <w:b/>
          <w:bCs/>
          <w:lang w:val="en-GB"/>
        </w:rPr>
        <w:t>TEXT: W</w:t>
      </w:r>
      <w:r w:rsidR="00A31B54" w:rsidRPr="00942885">
        <w:rPr>
          <w:rFonts w:cs="Calibri"/>
          <w:b/>
          <w:bCs/>
          <w:lang w:val="en-GB"/>
        </w:rPr>
        <w:t xml:space="preserve">eight difference between facing tubes ≤ 0.01g </w:t>
      </w:r>
    </w:p>
    <w:p w14:paraId="48F49AF6" w14:textId="2D9F9A5E" w:rsidR="00942885" w:rsidRPr="00942885" w:rsidRDefault="00942885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Talent inputting centrifuge settings/starting centrifuge</w:t>
      </w:r>
    </w:p>
    <w:p w14:paraId="46D359BB" w14:textId="77777777" w:rsidR="00A31B54" w:rsidRPr="00652C0C" w:rsidRDefault="00A31B54" w:rsidP="00942885">
      <w:pPr>
        <w:pStyle w:val="Default"/>
        <w:ind w:left="360"/>
        <w:jc w:val="both"/>
        <w:rPr>
          <w:rFonts w:cs="Calibri"/>
          <w:lang w:val="en-GB"/>
        </w:rPr>
      </w:pPr>
    </w:p>
    <w:p w14:paraId="35262843" w14:textId="7FEE1FED" w:rsidR="00A31B54" w:rsidRDefault="00942885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At the end of the centrifugation, use</w:t>
      </w:r>
      <w:r w:rsidR="00A31B54" w:rsidRPr="00652C0C">
        <w:rPr>
          <w:rFonts w:cs="Calibri"/>
          <w:lang w:val="en-GB"/>
        </w:rPr>
        <w:t xml:space="preserve"> a syringe with 19</w:t>
      </w:r>
      <w:r>
        <w:rPr>
          <w:rFonts w:cs="Calibri"/>
          <w:lang w:val="en-GB"/>
        </w:rPr>
        <w:t>-gauge</w:t>
      </w:r>
      <w:r w:rsidR="00A31B54" w:rsidRPr="00652C0C">
        <w:rPr>
          <w:rFonts w:cs="Calibri"/>
          <w:lang w:val="en-GB"/>
        </w:rPr>
        <w:t xml:space="preserve"> needle</w:t>
      </w:r>
      <w:r>
        <w:rPr>
          <w:rFonts w:cs="Calibri"/>
          <w:lang w:val="en-GB"/>
        </w:rPr>
        <w:t xml:space="preserve"> to</w:t>
      </w:r>
      <w:r w:rsidR="00A31B54" w:rsidRPr="00652C0C">
        <w:rPr>
          <w:rFonts w:cs="Calibri"/>
          <w:lang w:val="en-GB"/>
        </w:rPr>
        <w:t xml:space="preserve"> </w:t>
      </w:r>
      <w:r w:rsidR="000475CF">
        <w:rPr>
          <w:rFonts w:cs="Calibri"/>
          <w:lang w:val="en-GB"/>
        </w:rPr>
        <w:t>aspirate</w:t>
      </w:r>
      <w:r w:rsidR="00A31B54" w:rsidRPr="00652C0C">
        <w:rPr>
          <w:rFonts w:cs="Calibri"/>
          <w:lang w:val="en-GB"/>
        </w:rPr>
        <w:t xml:space="preserve"> the white</w:t>
      </w:r>
      <w:r w:rsidR="000475CF">
        <w:rPr>
          <w:rFonts w:cs="Calibri"/>
          <w:lang w:val="en-GB"/>
        </w:rPr>
        <w:t xml:space="preserve"> layer between</w:t>
      </w:r>
      <w:r w:rsidR="00A31B54" w:rsidRPr="00652C0C">
        <w:rPr>
          <w:rFonts w:cs="Calibri"/>
          <w:lang w:val="en-GB"/>
        </w:rPr>
        <w:t xml:space="preserve"> the d=1.5 and the d=1.4 density region</w:t>
      </w:r>
      <w:r w:rsidR="000475CF">
        <w:rPr>
          <w:rFonts w:cs="Calibri"/>
          <w:lang w:val="en-GB"/>
        </w:rPr>
        <w:t xml:space="preserve">s </w:t>
      </w:r>
      <w:r w:rsidR="000475CF">
        <w:rPr>
          <w:rFonts w:cs="Calibri"/>
          <w:b/>
          <w:bCs/>
          <w:lang w:val="en-GB"/>
        </w:rPr>
        <w:t>[1]</w:t>
      </w:r>
      <w:r w:rsidR="000475CF">
        <w:rPr>
          <w:rFonts w:cs="Calibri"/>
          <w:lang w:val="en-GB"/>
        </w:rPr>
        <w:t xml:space="preserve"> and</w:t>
      </w:r>
      <w:r w:rsidR="00A31B54" w:rsidRPr="00652C0C">
        <w:rPr>
          <w:rFonts w:cs="Calibri"/>
          <w:lang w:val="en-GB"/>
        </w:rPr>
        <w:t xml:space="preserve"> </w:t>
      </w:r>
      <w:r w:rsidR="000475CF">
        <w:rPr>
          <w:rFonts w:cs="Calibri"/>
          <w:lang w:val="en-GB"/>
        </w:rPr>
        <w:t xml:space="preserve">transfer the suspensions to into new SW60-size polyallomer tubes </w:t>
      </w:r>
      <w:r w:rsidR="000475CF">
        <w:rPr>
          <w:rFonts w:cs="Calibri"/>
          <w:b/>
          <w:bCs/>
          <w:lang w:val="en-GB"/>
        </w:rPr>
        <w:t>[2]</w:t>
      </w:r>
      <w:r w:rsidR="000475CF">
        <w:rPr>
          <w:rFonts w:cs="Calibri"/>
          <w:lang w:val="en-GB"/>
        </w:rPr>
        <w:t>.</w:t>
      </w:r>
    </w:p>
    <w:p w14:paraId="33026815" w14:textId="77777777" w:rsidR="000475CF" w:rsidRDefault="000475CF" w:rsidP="000475CF">
      <w:pPr>
        <w:pStyle w:val="Default"/>
        <w:ind w:left="907"/>
        <w:jc w:val="both"/>
        <w:rPr>
          <w:rFonts w:cs="Calibri"/>
          <w:lang w:val="en-GB"/>
        </w:rPr>
      </w:pPr>
    </w:p>
    <w:p w14:paraId="6F3C71CC" w14:textId="44D567FF" w:rsidR="000475CF" w:rsidRDefault="000475CF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Shot of layers, then white layer being aspirated</w:t>
      </w:r>
      <w:r w:rsidR="00DB07C6" w:rsidRPr="00DB07C6">
        <w:rPr>
          <w:rFonts w:cs="Calibri"/>
          <w:i/>
          <w:iCs/>
          <w:color w:val="4F81BD" w:themeColor="accent1"/>
          <w:lang w:val="en-GB"/>
        </w:rPr>
        <w:t xml:space="preserve"> Videographer: Important</w:t>
      </w:r>
      <w:r w:rsidR="00DB07C6">
        <w:rPr>
          <w:rFonts w:cs="Calibri"/>
          <w:i/>
          <w:iCs/>
          <w:color w:val="4F81BD" w:themeColor="accent1"/>
          <w:lang w:val="en-GB"/>
        </w:rPr>
        <w:t>/difficult</w:t>
      </w:r>
      <w:r w:rsidR="00DB07C6" w:rsidRPr="00DB07C6">
        <w:rPr>
          <w:rFonts w:cs="Calibri"/>
          <w:i/>
          <w:iCs/>
          <w:color w:val="4F81BD" w:themeColor="accent1"/>
          <w:lang w:val="en-GB"/>
        </w:rPr>
        <w:t xml:space="preserve"> step</w:t>
      </w:r>
    </w:p>
    <w:p w14:paraId="5B325136" w14:textId="200A8796" w:rsidR="000475CF" w:rsidRDefault="000475CF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Talent adding suspension to tube</w:t>
      </w:r>
      <w:r w:rsidR="00DB07C6" w:rsidRPr="00DB07C6">
        <w:rPr>
          <w:rFonts w:cs="Calibri"/>
          <w:i/>
          <w:iCs/>
          <w:color w:val="4F81BD" w:themeColor="accent1"/>
          <w:lang w:val="en-GB"/>
        </w:rPr>
        <w:t xml:space="preserve"> Videographer: Important</w:t>
      </w:r>
      <w:r w:rsidR="00DB07C6">
        <w:rPr>
          <w:rFonts w:cs="Calibri"/>
          <w:i/>
          <w:iCs/>
          <w:color w:val="4F81BD" w:themeColor="accent1"/>
          <w:lang w:val="en-GB"/>
        </w:rPr>
        <w:t>/difficult</w:t>
      </w:r>
      <w:r w:rsidR="00DB07C6" w:rsidRPr="00DB07C6">
        <w:rPr>
          <w:rFonts w:cs="Calibri"/>
          <w:i/>
          <w:iCs/>
          <w:color w:val="4F81BD" w:themeColor="accent1"/>
          <w:lang w:val="en-GB"/>
        </w:rPr>
        <w:t xml:space="preserve"> step</w:t>
      </w:r>
    </w:p>
    <w:p w14:paraId="5990A19B" w14:textId="77777777" w:rsidR="00A31B54" w:rsidRPr="00652C0C" w:rsidRDefault="00A31B54" w:rsidP="000475CF">
      <w:pPr>
        <w:pStyle w:val="Default"/>
        <w:ind w:left="360"/>
        <w:jc w:val="both"/>
        <w:rPr>
          <w:rFonts w:cs="Calibri"/>
          <w:lang w:val="en-GB"/>
        </w:rPr>
      </w:pPr>
    </w:p>
    <w:p w14:paraId="1C948FBA" w14:textId="110B2967" w:rsidR="00A31B54" w:rsidRDefault="00A31B54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 w:rsidRPr="00652C0C">
        <w:rPr>
          <w:rFonts w:cs="Calibri"/>
          <w:lang w:val="en-GB"/>
        </w:rPr>
        <w:t>Centrifuge the suspension</w:t>
      </w:r>
      <w:r w:rsidR="000475CF">
        <w:rPr>
          <w:rFonts w:cs="Calibri"/>
          <w:lang w:val="en-GB"/>
        </w:rPr>
        <w:t>s for at least 16 hours</w:t>
      </w:r>
      <w:r w:rsidRPr="00652C0C">
        <w:rPr>
          <w:rFonts w:cs="Calibri"/>
          <w:lang w:val="en-GB"/>
        </w:rPr>
        <w:t xml:space="preserve"> </w:t>
      </w:r>
      <w:r w:rsidR="000475CF">
        <w:rPr>
          <w:rFonts w:cs="Calibri"/>
          <w:lang w:val="en-GB"/>
        </w:rPr>
        <w:t>at</w:t>
      </w:r>
      <w:r w:rsidRPr="00652C0C">
        <w:rPr>
          <w:rFonts w:cs="Calibri"/>
          <w:lang w:val="en-GB"/>
        </w:rPr>
        <w:t xml:space="preserve"> 150,0000 </w:t>
      </w:r>
      <w:r w:rsidRPr="00652C0C">
        <w:rPr>
          <w:rFonts w:cs="Calibri"/>
          <w:i/>
          <w:iCs/>
          <w:lang w:val="en-GB"/>
        </w:rPr>
        <w:t>x g</w:t>
      </w:r>
      <w:r w:rsidRPr="00652C0C">
        <w:rPr>
          <w:rFonts w:cs="Calibri"/>
          <w:lang w:val="en-GB"/>
        </w:rPr>
        <w:t xml:space="preserve"> </w:t>
      </w:r>
      <w:r w:rsidR="000475CF">
        <w:rPr>
          <w:rFonts w:cs="Calibri"/>
          <w:lang w:val="en-GB"/>
        </w:rPr>
        <w:t xml:space="preserve">and </w:t>
      </w:r>
      <w:r w:rsidR="000475CF" w:rsidRPr="00652C0C">
        <w:rPr>
          <w:rFonts w:cs="Calibri"/>
          <w:lang w:val="en-GB"/>
        </w:rPr>
        <w:t xml:space="preserve">4 </w:t>
      </w:r>
      <w:r w:rsidR="000475CF">
        <w:rPr>
          <w:rFonts w:cs="Calibri"/>
          <w:lang w:val="en-GB"/>
        </w:rPr>
        <w:t xml:space="preserve">degrees Celsius </w:t>
      </w:r>
      <w:r w:rsidR="000475CF">
        <w:rPr>
          <w:rFonts w:cs="Calibri"/>
          <w:b/>
          <w:bCs/>
          <w:lang w:val="en-GB"/>
        </w:rPr>
        <w:t xml:space="preserve">[1] </w:t>
      </w:r>
      <w:r w:rsidR="000475CF">
        <w:rPr>
          <w:rFonts w:cs="Calibri"/>
          <w:lang w:val="en-GB"/>
        </w:rPr>
        <w:t xml:space="preserve">and transfer the visible bands into dialysis tubes with a 6000-Dalton cut off </w:t>
      </w:r>
      <w:r w:rsidR="000475CF">
        <w:rPr>
          <w:rFonts w:cs="Calibri"/>
          <w:b/>
          <w:bCs/>
          <w:lang w:val="en-GB"/>
        </w:rPr>
        <w:t>[2]</w:t>
      </w:r>
      <w:r w:rsidR="000475CF">
        <w:rPr>
          <w:rFonts w:cs="Calibri"/>
          <w:lang w:val="en-GB"/>
        </w:rPr>
        <w:t>.</w:t>
      </w:r>
    </w:p>
    <w:p w14:paraId="3ABA8459" w14:textId="77777777" w:rsidR="000475CF" w:rsidRDefault="000475CF" w:rsidP="000475CF">
      <w:pPr>
        <w:pStyle w:val="Default"/>
        <w:ind w:left="907"/>
        <w:jc w:val="both"/>
        <w:rPr>
          <w:rFonts w:cs="Calibri"/>
          <w:lang w:val="en-GB"/>
        </w:rPr>
      </w:pPr>
    </w:p>
    <w:p w14:paraId="20BE430A" w14:textId="77777777" w:rsidR="000475CF" w:rsidRDefault="000475CF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 xml:space="preserve">Talent placing tubes into rotor </w:t>
      </w:r>
    </w:p>
    <w:p w14:paraId="5E1087E3" w14:textId="2D710874" w:rsidR="000475CF" w:rsidRDefault="000475CF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Shot of layers, then white layer being aspirated</w:t>
      </w:r>
    </w:p>
    <w:p w14:paraId="645E0B1A" w14:textId="77777777" w:rsidR="000475CF" w:rsidRDefault="000475CF" w:rsidP="000475CF">
      <w:pPr>
        <w:pStyle w:val="Default"/>
        <w:ind w:left="1627"/>
        <w:jc w:val="both"/>
        <w:rPr>
          <w:rFonts w:cs="Calibri"/>
          <w:lang w:val="en-GB"/>
        </w:rPr>
      </w:pPr>
    </w:p>
    <w:p w14:paraId="3E23DDD7" w14:textId="47250F7C" w:rsidR="000475CF" w:rsidRDefault="000475CF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 xml:space="preserve">Then dialyze the collected samples two times against 500 </w:t>
      </w:r>
      <w:proofErr w:type="spellStart"/>
      <w:r>
        <w:rPr>
          <w:rFonts w:cs="Calibri"/>
          <w:lang w:val="en-GB"/>
        </w:rPr>
        <w:t>milliliters</w:t>
      </w:r>
      <w:proofErr w:type="spellEnd"/>
      <w:r>
        <w:rPr>
          <w:rFonts w:cs="Calibri"/>
          <w:lang w:val="en-GB"/>
        </w:rPr>
        <w:t xml:space="preserve"> of water for 20 minutes per dialysis </w:t>
      </w:r>
      <w:r>
        <w:rPr>
          <w:rFonts w:cs="Calibri"/>
          <w:b/>
          <w:bCs/>
          <w:lang w:val="en-GB"/>
        </w:rPr>
        <w:t>[1]</w:t>
      </w:r>
      <w:r w:rsidR="00170F2C">
        <w:rPr>
          <w:rFonts w:cs="Calibri"/>
          <w:b/>
          <w:bCs/>
          <w:lang w:val="en-GB"/>
        </w:rPr>
        <w:t xml:space="preserve"> </w:t>
      </w:r>
      <w:r>
        <w:rPr>
          <w:rFonts w:cs="Calibri"/>
          <w:lang w:val="en-GB"/>
        </w:rPr>
        <w:t xml:space="preserve">and </w:t>
      </w:r>
      <w:r w:rsidR="00A31B54" w:rsidRPr="000475CF">
        <w:rPr>
          <w:rFonts w:cs="Calibri"/>
          <w:lang w:val="en-GB"/>
        </w:rPr>
        <w:t xml:space="preserve">overnight against 500 </w:t>
      </w:r>
      <w:proofErr w:type="spellStart"/>
      <w:r>
        <w:rPr>
          <w:rFonts w:cs="Calibri"/>
          <w:lang w:val="en-GB"/>
        </w:rPr>
        <w:t>milliliters</w:t>
      </w:r>
      <w:proofErr w:type="spellEnd"/>
      <w:r>
        <w:rPr>
          <w:rFonts w:cs="Calibri"/>
          <w:lang w:val="en-GB"/>
        </w:rPr>
        <w:t xml:space="preserve"> of </w:t>
      </w:r>
      <w:r>
        <w:rPr>
          <w:rFonts w:cs="Calibri"/>
          <w:color w:val="auto"/>
          <w:lang w:val="en-GB"/>
        </w:rPr>
        <w:t>tris-sodium chloride</w:t>
      </w:r>
      <w:r w:rsidR="00A31B54" w:rsidRPr="000475CF">
        <w:rPr>
          <w:rFonts w:cs="Calibri"/>
          <w:lang w:val="en-GB"/>
        </w:rPr>
        <w:t xml:space="preserve"> buffer</w:t>
      </w:r>
      <w:r>
        <w:rPr>
          <w:rFonts w:cs="Calibri"/>
          <w:lang w:val="en-GB"/>
        </w:rPr>
        <w:t xml:space="preserve"> </w:t>
      </w:r>
      <w:r>
        <w:rPr>
          <w:rFonts w:cs="Calibri"/>
          <w:b/>
          <w:bCs/>
          <w:lang w:val="en-GB"/>
        </w:rPr>
        <w:t>[2]</w:t>
      </w:r>
      <w:r w:rsidR="00A31B54" w:rsidRPr="000475CF">
        <w:rPr>
          <w:rFonts w:cs="Calibri"/>
          <w:lang w:val="en-GB"/>
        </w:rPr>
        <w:t>.</w:t>
      </w:r>
    </w:p>
    <w:p w14:paraId="673A43E4" w14:textId="77777777" w:rsidR="000475CF" w:rsidRDefault="000475CF" w:rsidP="000475CF">
      <w:pPr>
        <w:pStyle w:val="Default"/>
        <w:ind w:left="907"/>
        <w:jc w:val="both"/>
        <w:rPr>
          <w:rFonts w:cs="Calibri"/>
          <w:lang w:val="en-GB"/>
        </w:rPr>
      </w:pPr>
    </w:p>
    <w:p w14:paraId="53A1197D" w14:textId="47ABD056" w:rsidR="000475CF" w:rsidRDefault="000475CF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Talent starting dialysis</w:t>
      </w:r>
    </w:p>
    <w:p w14:paraId="25644D15" w14:textId="273678B4" w:rsidR="000475CF" w:rsidRDefault="000475CF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TN buffer being added to system</w:t>
      </w:r>
      <w:r w:rsidR="00170F2C">
        <w:rPr>
          <w:rFonts w:cs="Calibri"/>
          <w:lang w:val="en-GB"/>
        </w:rPr>
        <w:t xml:space="preserve"> </w:t>
      </w:r>
      <w:r w:rsidR="00170F2C" w:rsidRPr="00170F2C">
        <w:rPr>
          <w:rFonts w:cs="Calibri"/>
          <w:highlight w:val="green"/>
          <w:lang w:val="en-GB"/>
        </w:rPr>
        <w:t>2.11.1. and 2.11.2. merged</w:t>
      </w:r>
    </w:p>
    <w:p w14:paraId="49FBA751" w14:textId="77777777" w:rsidR="000475CF" w:rsidRDefault="000475CF" w:rsidP="000475CF">
      <w:pPr>
        <w:pStyle w:val="Default"/>
        <w:ind w:left="1627"/>
        <w:jc w:val="both"/>
        <w:rPr>
          <w:rFonts w:cs="Calibri"/>
          <w:lang w:val="en-GB"/>
        </w:rPr>
      </w:pPr>
    </w:p>
    <w:p w14:paraId="0539973B" w14:textId="0D6B6BAF" w:rsidR="000475CF" w:rsidRDefault="00A31B54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 w:rsidRPr="000475CF">
        <w:rPr>
          <w:rFonts w:cs="Calibri"/>
          <w:lang w:val="en-GB"/>
        </w:rPr>
        <w:t xml:space="preserve"> </w:t>
      </w:r>
      <w:r w:rsidR="000475CF">
        <w:rPr>
          <w:rFonts w:cs="Calibri"/>
          <w:lang w:val="en-GB"/>
        </w:rPr>
        <w:t>The next morning, fi</w:t>
      </w:r>
      <w:r w:rsidRPr="000475CF">
        <w:rPr>
          <w:rFonts w:cs="Calibri"/>
          <w:lang w:val="en-GB"/>
        </w:rPr>
        <w:t xml:space="preserve">lter </w:t>
      </w:r>
      <w:r w:rsidR="000475CF">
        <w:rPr>
          <w:rFonts w:cs="Calibri"/>
          <w:lang w:val="en-GB"/>
        </w:rPr>
        <w:t>the resulting phage stock with</w:t>
      </w:r>
      <w:r w:rsidRPr="000475CF">
        <w:rPr>
          <w:rFonts w:cs="Calibri"/>
          <w:lang w:val="en-GB"/>
        </w:rPr>
        <w:t xml:space="preserve"> a 0.22</w:t>
      </w:r>
      <w:r w:rsidR="000475CF">
        <w:rPr>
          <w:rFonts w:cs="Calibri"/>
          <w:lang w:val="en-GB"/>
        </w:rPr>
        <w:t>-micrometer-</w:t>
      </w:r>
      <w:r w:rsidRPr="000475CF">
        <w:rPr>
          <w:rFonts w:cs="Calibri"/>
          <w:lang w:val="en-GB"/>
        </w:rPr>
        <w:t xml:space="preserve">pore filter </w:t>
      </w:r>
      <w:r w:rsidR="000475CF">
        <w:rPr>
          <w:rFonts w:cs="Calibri"/>
          <w:b/>
          <w:bCs/>
          <w:lang w:val="en-GB"/>
        </w:rPr>
        <w:t xml:space="preserve">[1] </w:t>
      </w:r>
      <w:r w:rsidRPr="000475CF">
        <w:rPr>
          <w:rFonts w:cs="Calibri"/>
          <w:lang w:val="en-GB"/>
        </w:rPr>
        <w:t xml:space="preserve">and store </w:t>
      </w:r>
      <w:r w:rsidR="000475CF">
        <w:rPr>
          <w:rFonts w:cs="Calibri"/>
          <w:lang w:val="en-GB"/>
        </w:rPr>
        <w:t xml:space="preserve">the stock at 4 degrees Celsius </w:t>
      </w:r>
      <w:r w:rsidR="000475CF">
        <w:rPr>
          <w:rFonts w:cs="Calibri"/>
          <w:b/>
          <w:bCs/>
          <w:lang w:val="en-GB"/>
        </w:rPr>
        <w:t>[2]</w:t>
      </w:r>
      <w:r w:rsidRPr="000475CF">
        <w:rPr>
          <w:rFonts w:cs="Calibri"/>
          <w:lang w:val="en-GB"/>
        </w:rPr>
        <w:t>.</w:t>
      </w:r>
    </w:p>
    <w:p w14:paraId="6D0EC35B" w14:textId="77777777" w:rsidR="000475CF" w:rsidRDefault="000475CF" w:rsidP="000475CF">
      <w:pPr>
        <w:pStyle w:val="Default"/>
        <w:ind w:left="907"/>
        <w:jc w:val="both"/>
        <w:rPr>
          <w:rFonts w:cs="Calibri"/>
          <w:lang w:val="en-GB"/>
        </w:rPr>
      </w:pPr>
    </w:p>
    <w:p w14:paraId="25D410CB" w14:textId="77777777" w:rsidR="000475CF" w:rsidRDefault="000475CF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Talent filtering stock</w:t>
      </w:r>
    </w:p>
    <w:p w14:paraId="4FC3B5C9" w14:textId="6CF4839C" w:rsidR="00A31B54" w:rsidRDefault="000475CF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Talent placing stock at 4 °C</w:t>
      </w:r>
      <w:r w:rsidR="00A31B54" w:rsidRPr="000475CF">
        <w:rPr>
          <w:rFonts w:cs="Calibri"/>
          <w:lang w:val="en-GB"/>
        </w:rPr>
        <w:t xml:space="preserve"> </w:t>
      </w:r>
    </w:p>
    <w:p w14:paraId="7B69E8E3" w14:textId="77777777" w:rsidR="00AB2F14" w:rsidRDefault="00AB2F14" w:rsidP="00AB2F14">
      <w:pPr>
        <w:pStyle w:val="Default"/>
        <w:ind w:left="1627"/>
        <w:jc w:val="both"/>
        <w:rPr>
          <w:rFonts w:cs="Calibri"/>
          <w:lang w:val="en-GB"/>
        </w:rPr>
      </w:pPr>
    </w:p>
    <w:p w14:paraId="4962C38B" w14:textId="5B05D1D4" w:rsidR="00AB2F14" w:rsidRPr="00170F2C" w:rsidRDefault="00AB2F14" w:rsidP="00A744BF">
      <w:pPr>
        <w:pStyle w:val="Default"/>
        <w:numPr>
          <w:ilvl w:val="1"/>
          <w:numId w:val="9"/>
        </w:numPr>
        <w:jc w:val="both"/>
        <w:rPr>
          <w:rFonts w:cs="Calibri"/>
          <w:strike/>
          <w:lang w:val="en-GB"/>
        </w:rPr>
      </w:pPr>
      <w:r w:rsidRPr="00170F2C">
        <w:rPr>
          <w:rFonts w:cs="Calibri"/>
          <w:strike/>
          <w:lang w:val="en-GB"/>
        </w:rPr>
        <w:t xml:space="preserve">For phage cocktail preparation, mix equal volumes and concentrations of four different phage preparations with an overall </w:t>
      </w:r>
      <w:proofErr w:type="spellStart"/>
      <w:r w:rsidRPr="00170F2C">
        <w:rPr>
          <w:rFonts w:cs="Calibri"/>
          <w:strike/>
          <w:lang w:val="en-GB"/>
        </w:rPr>
        <w:t>titer</w:t>
      </w:r>
      <w:proofErr w:type="spellEnd"/>
      <w:r w:rsidRPr="00170F2C">
        <w:rPr>
          <w:rFonts w:cs="Calibri"/>
          <w:strike/>
          <w:lang w:val="en-GB"/>
        </w:rPr>
        <w:t xml:space="preserve"> of 5 x 10</w:t>
      </w:r>
      <w:r w:rsidRPr="00170F2C">
        <w:rPr>
          <w:rFonts w:cs="Calibri"/>
          <w:strike/>
          <w:vertAlign w:val="superscript"/>
          <w:lang w:val="en-GB"/>
        </w:rPr>
        <w:t>8</w:t>
      </w:r>
      <w:r w:rsidRPr="00170F2C">
        <w:rPr>
          <w:rFonts w:cs="Calibri"/>
          <w:strike/>
          <w:lang w:val="en-GB"/>
        </w:rPr>
        <w:t xml:space="preserve"> plaque forming units/</w:t>
      </w:r>
      <w:proofErr w:type="spellStart"/>
      <w:r w:rsidRPr="00170F2C">
        <w:rPr>
          <w:rFonts w:cs="Calibri"/>
          <w:strike/>
          <w:lang w:val="en-GB"/>
        </w:rPr>
        <w:t>milliliter</w:t>
      </w:r>
      <w:proofErr w:type="spellEnd"/>
      <w:r w:rsidRPr="00170F2C">
        <w:rPr>
          <w:rFonts w:cs="Calibri"/>
          <w:strike/>
          <w:lang w:val="en-GB"/>
        </w:rPr>
        <w:t xml:space="preserve"> </w:t>
      </w:r>
      <w:r w:rsidRPr="00170F2C">
        <w:rPr>
          <w:rFonts w:cs="Calibri"/>
          <w:b/>
          <w:bCs/>
          <w:strike/>
          <w:lang w:val="en-GB"/>
        </w:rPr>
        <w:t>[1]</w:t>
      </w:r>
      <w:r w:rsidRPr="00170F2C">
        <w:rPr>
          <w:rFonts w:cs="Calibri"/>
          <w:strike/>
          <w:lang w:val="en-GB"/>
        </w:rPr>
        <w:t>.</w:t>
      </w:r>
    </w:p>
    <w:p w14:paraId="01A8287C" w14:textId="77777777" w:rsidR="00AB2F14" w:rsidRPr="00170F2C" w:rsidRDefault="00AB2F14" w:rsidP="00AB2F14">
      <w:pPr>
        <w:pStyle w:val="Default"/>
        <w:ind w:left="907"/>
        <w:jc w:val="both"/>
        <w:rPr>
          <w:rFonts w:cs="Calibri"/>
          <w:strike/>
          <w:lang w:val="en-GB"/>
        </w:rPr>
      </w:pPr>
    </w:p>
    <w:p w14:paraId="719B2214" w14:textId="77777777" w:rsidR="00105991" w:rsidRPr="00170F2C" w:rsidRDefault="00AB2F14" w:rsidP="00A744BF">
      <w:pPr>
        <w:pStyle w:val="Default"/>
        <w:numPr>
          <w:ilvl w:val="2"/>
          <w:numId w:val="9"/>
        </w:numPr>
        <w:jc w:val="both"/>
        <w:rPr>
          <w:rFonts w:cs="Calibri"/>
          <w:strike/>
          <w:lang w:val="en-GB"/>
        </w:rPr>
      </w:pPr>
      <w:r w:rsidRPr="00170F2C">
        <w:rPr>
          <w:rFonts w:cs="Calibri"/>
          <w:strike/>
          <w:lang w:val="en-GB"/>
        </w:rPr>
        <w:t>Talent adding preparation(s) to tube, with phage stock containers visible in frame</w:t>
      </w:r>
    </w:p>
    <w:p w14:paraId="6593E63D" w14:textId="77777777" w:rsidR="00105991" w:rsidRDefault="00105991" w:rsidP="00105991">
      <w:pPr>
        <w:pStyle w:val="Default"/>
        <w:ind w:left="360"/>
        <w:jc w:val="both"/>
        <w:rPr>
          <w:rFonts w:cs="Calibri"/>
          <w:lang w:val="en-GB"/>
        </w:rPr>
      </w:pPr>
    </w:p>
    <w:p w14:paraId="34654B6D" w14:textId="6645C68C" w:rsidR="00AB2F14" w:rsidRPr="00105991" w:rsidRDefault="00AB2F14" w:rsidP="00A744BF">
      <w:pPr>
        <w:pStyle w:val="Default"/>
        <w:numPr>
          <w:ilvl w:val="0"/>
          <w:numId w:val="9"/>
        </w:numPr>
        <w:jc w:val="both"/>
        <w:rPr>
          <w:rFonts w:cs="Calibri"/>
          <w:lang w:val="en-GB"/>
        </w:rPr>
      </w:pPr>
      <w:r w:rsidRPr="00105991">
        <w:rPr>
          <w:rFonts w:cs="Calibri"/>
          <w:b/>
          <w:lang w:val="en-GB"/>
        </w:rPr>
        <w:t>Z</w:t>
      </w:r>
      <w:r w:rsidR="00A31B54" w:rsidRPr="00105991">
        <w:rPr>
          <w:rFonts w:cs="Calibri"/>
          <w:b/>
          <w:lang w:val="en-GB"/>
        </w:rPr>
        <w:t xml:space="preserve">ebrafish </w:t>
      </w:r>
      <w:r w:rsidR="006C22A6" w:rsidRPr="00105991">
        <w:rPr>
          <w:rFonts w:cs="Calibri"/>
          <w:b/>
          <w:lang w:val="en-GB"/>
        </w:rPr>
        <w:t>E</w:t>
      </w:r>
      <w:r w:rsidR="00A31B54" w:rsidRPr="00105991">
        <w:rPr>
          <w:rFonts w:cs="Calibri"/>
          <w:b/>
          <w:lang w:val="en-GB"/>
        </w:rPr>
        <w:t xml:space="preserve">mbryo </w:t>
      </w:r>
      <w:r w:rsidR="00105991" w:rsidRPr="00105991">
        <w:rPr>
          <w:rFonts w:cs="Calibri"/>
          <w:b/>
          <w:bCs/>
          <w:color w:val="222222"/>
          <w:shd w:val="clear" w:color="auto" w:fill="FFFFFF"/>
        </w:rPr>
        <w:t xml:space="preserve">Cystic Fibrosis </w:t>
      </w:r>
      <w:r w:rsidR="00105991">
        <w:rPr>
          <w:rFonts w:cs="Calibri"/>
          <w:b/>
          <w:bCs/>
          <w:color w:val="222222"/>
          <w:shd w:val="clear" w:color="auto" w:fill="FFFFFF"/>
        </w:rPr>
        <w:t>T</w:t>
      </w:r>
      <w:r w:rsidR="00105991" w:rsidRPr="00105991">
        <w:rPr>
          <w:rFonts w:cs="Calibri"/>
          <w:b/>
          <w:bCs/>
          <w:color w:val="222222"/>
          <w:shd w:val="clear" w:color="auto" w:fill="FFFFFF"/>
        </w:rPr>
        <w:t xml:space="preserve">ransmembrane Conductance Regulator </w:t>
      </w:r>
      <w:r w:rsidR="00105991">
        <w:rPr>
          <w:rFonts w:cs="Calibri"/>
          <w:b/>
          <w:bCs/>
          <w:color w:val="222222"/>
          <w:shd w:val="clear" w:color="auto" w:fill="FFFFFF"/>
        </w:rPr>
        <w:t>(</w:t>
      </w:r>
      <w:proofErr w:type="spellStart"/>
      <w:r w:rsidR="006C22A6" w:rsidRPr="00105991">
        <w:rPr>
          <w:rFonts w:cs="Calibri"/>
          <w:b/>
          <w:i/>
          <w:lang w:val="en-GB"/>
        </w:rPr>
        <w:t>cftr</w:t>
      </w:r>
      <w:proofErr w:type="spellEnd"/>
      <w:r w:rsidR="00105991">
        <w:rPr>
          <w:rFonts w:cs="Calibri"/>
          <w:b/>
          <w:iCs/>
          <w:lang w:val="en-GB"/>
        </w:rPr>
        <w:t>)</w:t>
      </w:r>
      <w:r w:rsidR="006C22A6" w:rsidRPr="00105991">
        <w:rPr>
          <w:rFonts w:cs="Calibri"/>
          <w:b/>
          <w:lang w:val="en-GB"/>
        </w:rPr>
        <w:t xml:space="preserve"> Morpholino Microinjection</w:t>
      </w:r>
    </w:p>
    <w:p w14:paraId="229FFD02" w14:textId="77777777" w:rsidR="006C22A6" w:rsidRDefault="006C22A6" w:rsidP="006C22A6">
      <w:pPr>
        <w:pStyle w:val="Default"/>
        <w:ind w:left="360"/>
        <w:jc w:val="both"/>
        <w:rPr>
          <w:rFonts w:cs="Calibri"/>
          <w:b/>
          <w:lang w:val="en-GB"/>
        </w:rPr>
      </w:pPr>
    </w:p>
    <w:p w14:paraId="6D433EF9" w14:textId="17011CEC" w:rsidR="006C22A6" w:rsidRDefault="006C22A6" w:rsidP="00A744BF">
      <w:pPr>
        <w:pStyle w:val="Default"/>
        <w:numPr>
          <w:ilvl w:val="1"/>
          <w:numId w:val="9"/>
        </w:numPr>
        <w:jc w:val="both"/>
        <w:rPr>
          <w:rFonts w:cs="Calibri"/>
          <w:bCs/>
          <w:lang w:val="en-GB"/>
        </w:rPr>
      </w:pPr>
      <w:r>
        <w:rPr>
          <w:rFonts w:cs="Calibri"/>
          <w:bCs/>
          <w:lang w:val="en-GB"/>
        </w:rPr>
        <w:t xml:space="preserve">One the day of the microinjection, </w:t>
      </w:r>
      <w:r w:rsidR="00FD3FE8">
        <w:rPr>
          <w:rFonts w:cs="Calibri"/>
          <w:lang w:val="en-GB"/>
        </w:rPr>
        <w:t>dilute</w:t>
      </w:r>
      <w:r>
        <w:rPr>
          <w:rFonts w:cs="Calibri"/>
          <w:bCs/>
          <w:lang w:val="en-GB"/>
        </w:rPr>
        <w:t xml:space="preserve"> two 1-micromolar morpholino stock solutions in sterile water to a final concentration of 0.25-picomolar/embryo</w:t>
      </w:r>
      <w:r w:rsidR="00FD3FE8">
        <w:rPr>
          <w:rFonts w:cs="Calibri"/>
          <w:bCs/>
          <w:lang w:val="en-GB"/>
        </w:rPr>
        <w:t xml:space="preserve"> to obtain a </w:t>
      </w:r>
      <w:r w:rsidR="00FD3FE8" w:rsidRPr="00652C0C">
        <w:rPr>
          <w:rFonts w:cs="Calibri"/>
          <w:lang w:val="en-GB"/>
        </w:rPr>
        <w:t>5</w:t>
      </w:r>
      <w:r w:rsidR="00FD3FE8">
        <w:rPr>
          <w:rFonts w:cs="Calibri"/>
          <w:lang w:val="en-GB"/>
        </w:rPr>
        <w:t xml:space="preserve">-microliter </w:t>
      </w:r>
      <w:r w:rsidR="00FD3FE8" w:rsidRPr="00652C0C">
        <w:rPr>
          <w:rFonts w:cs="Calibri"/>
          <w:lang w:val="en-GB"/>
        </w:rPr>
        <w:t>morpholino injection solution</w:t>
      </w:r>
      <w:r>
        <w:rPr>
          <w:rFonts w:cs="Calibri"/>
          <w:bCs/>
          <w:lang w:val="en-GB"/>
        </w:rPr>
        <w:t xml:space="preserve"> </w:t>
      </w:r>
      <w:r>
        <w:rPr>
          <w:rFonts w:cs="Calibri"/>
          <w:b/>
          <w:lang w:val="en-GB"/>
        </w:rPr>
        <w:t>[1-TXT]</w:t>
      </w:r>
      <w:r>
        <w:rPr>
          <w:rFonts w:cs="Calibri"/>
          <w:bCs/>
          <w:lang w:val="en-GB"/>
        </w:rPr>
        <w:t xml:space="preserve"> and add 0.5 microliters of phenol red to each solution </w:t>
      </w:r>
      <w:r>
        <w:rPr>
          <w:rFonts w:cs="Calibri"/>
          <w:b/>
          <w:lang w:val="en-GB"/>
        </w:rPr>
        <w:t>[2]</w:t>
      </w:r>
      <w:r>
        <w:rPr>
          <w:rFonts w:cs="Calibri"/>
          <w:bCs/>
          <w:lang w:val="en-GB"/>
        </w:rPr>
        <w:t>.</w:t>
      </w:r>
    </w:p>
    <w:p w14:paraId="46EFC1EC" w14:textId="77777777" w:rsidR="006C22A6" w:rsidRDefault="006C22A6" w:rsidP="006C22A6">
      <w:pPr>
        <w:pStyle w:val="Default"/>
        <w:ind w:left="907"/>
        <w:jc w:val="both"/>
        <w:rPr>
          <w:rFonts w:cs="Calibri"/>
          <w:bCs/>
          <w:lang w:val="en-GB"/>
        </w:rPr>
      </w:pPr>
    </w:p>
    <w:p w14:paraId="5E833EBE" w14:textId="1CC4488A" w:rsidR="006C22A6" w:rsidRPr="006C22A6" w:rsidRDefault="006C22A6" w:rsidP="00A744BF">
      <w:pPr>
        <w:pStyle w:val="Default"/>
        <w:numPr>
          <w:ilvl w:val="2"/>
          <w:numId w:val="9"/>
        </w:numPr>
        <w:jc w:val="both"/>
        <w:rPr>
          <w:rFonts w:cs="Calibri"/>
          <w:bCs/>
          <w:lang w:val="en-GB"/>
        </w:rPr>
      </w:pPr>
      <w:r>
        <w:rPr>
          <w:rFonts w:cs="Calibri"/>
          <w:bCs/>
          <w:lang w:val="en-GB"/>
        </w:rPr>
        <w:t xml:space="preserve">WIDE: Talent adding water to tube(s), with morpholino containers visible in frame </w:t>
      </w:r>
      <w:r>
        <w:rPr>
          <w:rFonts w:cs="Calibri"/>
          <w:b/>
          <w:lang w:val="en-GB"/>
        </w:rPr>
        <w:t xml:space="preserve">TEXT: </w:t>
      </w:r>
      <w:r>
        <w:rPr>
          <w:rFonts w:cs="Calibri"/>
          <w:b/>
          <w:i/>
          <w:iCs/>
          <w:lang w:val="en-GB"/>
        </w:rPr>
        <w:t>i.e.</w:t>
      </w:r>
      <w:r>
        <w:rPr>
          <w:rFonts w:cs="Calibri"/>
          <w:b/>
          <w:lang w:val="en-GB"/>
        </w:rPr>
        <w:t>, ATG-MO and splice-MO morpholinos</w:t>
      </w:r>
    </w:p>
    <w:p w14:paraId="0454C448" w14:textId="4D634B21" w:rsidR="006C22A6" w:rsidRPr="006C22A6" w:rsidRDefault="006C22A6" w:rsidP="00A744BF">
      <w:pPr>
        <w:pStyle w:val="Default"/>
        <w:numPr>
          <w:ilvl w:val="2"/>
          <w:numId w:val="9"/>
        </w:numPr>
        <w:jc w:val="both"/>
        <w:rPr>
          <w:rFonts w:cs="Calibri"/>
          <w:bCs/>
          <w:lang w:val="en-GB"/>
        </w:rPr>
      </w:pPr>
      <w:r>
        <w:rPr>
          <w:rFonts w:cs="Calibri"/>
          <w:bCs/>
          <w:lang w:val="en-GB"/>
        </w:rPr>
        <w:t xml:space="preserve">Talent adding phenol red to tube(s) </w:t>
      </w:r>
    </w:p>
    <w:p w14:paraId="2B3655C4" w14:textId="77777777" w:rsidR="00A31B54" w:rsidRPr="00652C0C" w:rsidRDefault="00A31B54" w:rsidP="00105991">
      <w:pPr>
        <w:pStyle w:val="Default"/>
        <w:ind w:left="360"/>
        <w:jc w:val="both"/>
        <w:rPr>
          <w:rFonts w:cs="Calibri"/>
          <w:lang w:val="en-GB"/>
        </w:rPr>
      </w:pPr>
    </w:p>
    <w:p w14:paraId="48D891DE" w14:textId="3760C053" w:rsidR="00105991" w:rsidRDefault="00105991" w:rsidP="00A744BF">
      <w:pPr>
        <w:pStyle w:val="Default"/>
        <w:numPr>
          <w:ilvl w:val="1"/>
          <w:numId w:val="9"/>
        </w:numPr>
        <w:jc w:val="both"/>
        <w:rPr>
          <w:rFonts w:eastAsia="Code" w:cs="Calibri"/>
          <w:lang w:val="en-GB"/>
        </w:rPr>
      </w:pPr>
      <w:r>
        <w:rPr>
          <w:rFonts w:eastAsia="Code" w:cs="Calibri"/>
          <w:lang w:val="en-GB"/>
        </w:rPr>
        <w:t xml:space="preserve">Next, use a 20-microliter micropipette </w:t>
      </w:r>
      <w:r w:rsidRPr="00105991">
        <w:rPr>
          <w:rFonts w:cs="Calibri"/>
          <w:lang w:val="en-GB"/>
        </w:rPr>
        <w:t xml:space="preserve">with </w:t>
      </w:r>
      <w:r w:rsidRPr="00105991">
        <w:rPr>
          <w:rFonts w:eastAsia="Code" w:cs="Calibri"/>
          <w:lang w:val="en-GB"/>
        </w:rPr>
        <w:t>a fine gel loading tip</w:t>
      </w:r>
      <w:r>
        <w:rPr>
          <w:rFonts w:eastAsia="Code" w:cs="Calibri"/>
          <w:lang w:val="en-GB"/>
        </w:rPr>
        <w:t xml:space="preserve"> to l</w:t>
      </w:r>
      <w:r w:rsidR="00A31B54" w:rsidRPr="00105991">
        <w:rPr>
          <w:rFonts w:eastAsia="Code" w:cs="Calibri"/>
          <w:lang w:val="en-GB"/>
        </w:rPr>
        <w:t xml:space="preserve">oad a microinjection needle with </w:t>
      </w:r>
      <w:r>
        <w:rPr>
          <w:rFonts w:eastAsia="Code" w:cs="Calibri"/>
          <w:lang w:val="en-GB"/>
        </w:rPr>
        <w:t>the entire volume of</w:t>
      </w:r>
      <w:r w:rsidR="00A31B54" w:rsidRPr="00105991">
        <w:rPr>
          <w:rFonts w:cs="Calibri"/>
          <w:lang w:val="en-GB"/>
        </w:rPr>
        <w:t xml:space="preserve"> morpholino mix solution </w:t>
      </w:r>
      <w:r>
        <w:rPr>
          <w:rFonts w:cs="Calibri"/>
          <w:b/>
          <w:bCs/>
          <w:lang w:val="en-GB"/>
        </w:rPr>
        <w:t>[1]</w:t>
      </w:r>
      <w:r>
        <w:rPr>
          <w:rFonts w:cs="Calibri"/>
          <w:lang w:val="en-GB"/>
        </w:rPr>
        <w:t xml:space="preserve"> and</w:t>
      </w:r>
      <w:r w:rsidR="00A31B54" w:rsidRPr="00105991">
        <w:rPr>
          <w:rFonts w:eastAsia="Code" w:cs="Calibri"/>
          <w:lang w:val="en-GB"/>
        </w:rPr>
        <w:t xml:space="preserve"> </w:t>
      </w:r>
      <w:r>
        <w:rPr>
          <w:rFonts w:eastAsia="Code" w:cs="Calibri"/>
          <w:lang w:val="en-GB"/>
        </w:rPr>
        <w:t>s</w:t>
      </w:r>
      <w:r w:rsidR="00A31B54" w:rsidRPr="00105991">
        <w:rPr>
          <w:rFonts w:eastAsia="Code" w:cs="Calibri"/>
          <w:lang w:val="en-GB"/>
        </w:rPr>
        <w:t xml:space="preserve">ecure the needle to </w:t>
      </w:r>
      <w:r>
        <w:rPr>
          <w:rFonts w:eastAsia="Code" w:cs="Calibri"/>
          <w:lang w:val="en-GB"/>
        </w:rPr>
        <w:t>a</w:t>
      </w:r>
      <w:r w:rsidR="00A31B54" w:rsidRPr="00105991">
        <w:rPr>
          <w:rFonts w:eastAsia="Code" w:cs="Calibri"/>
          <w:lang w:val="en-GB"/>
        </w:rPr>
        <w:t xml:space="preserve"> micromanipulator connected to a stand under a stereomicroscope</w:t>
      </w:r>
      <w:r>
        <w:rPr>
          <w:rFonts w:eastAsia="Code" w:cs="Calibri"/>
          <w:lang w:val="en-GB"/>
        </w:rPr>
        <w:t xml:space="preserve"> </w:t>
      </w:r>
      <w:r>
        <w:rPr>
          <w:rFonts w:eastAsia="Code" w:cs="Calibri"/>
          <w:b/>
          <w:bCs/>
          <w:lang w:val="en-GB"/>
        </w:rPr>
        <w:t>[2]</w:t>
      </w:r>
      <w:r w:rsidR="00A31B54" w:rsidRPr="00105991">
        <w:rPr>
          <w:rFonts w:eastAsia="Code" w:cs="Calibri"/>
          <w:lang w:val="en-GB"/>
        </w:rPr>
        <w:t>.</w:t>
      </w:r>
    </w:p>
    <w:p w14:paraId="15BEFF5B" w14:textId="77777777" w:rsidR="00105991" w:rsidRDefault="00105991" w:rsidP="00105991">
      <w:pPr>
        <w:pStyle w:val="Default"/>
        <w:ind w:left="907"/>
        <w:jc w:val="both"/>
        <w:rPr>
          <w:rFonts w:eastAsia="Code" w:cs="Calibri"/>
          <w:lang w:val="en-GB"/>
        </w:rPr>
      </w:pPr>
    </w:p>
    <w:p w14:paraId="2D1145EC" w14:textId="77777777" w:rsidR="00105991" w:rsidRDefault="00105991" w:rsidP="00A744BF">
      <w:pPr>
        <w:pStyle w:val="Default"/>
        <w:numPr>
          <w:ilvl w:val="2"/>
          <w:numId w:val="9"/>
        </w:numPr>
        <w:jc w:val="both"/>
        <w:rPr>
          <w:rFonts w:eastAsia="Code" w:cs="Calibri"/>
          <w:lang w:val="en-GB"/>
        </w:rPr>
      </w:pPr>
      <w:r>
        <w:rPr>
          <w:rFonts w:eastAsia="Code" w:cs="Calibri"/>
          <w:lang w:val="en-GB"/>
        </w:rPr>
        <w:t>Talent loading needle with solution</w:t>
      </w:r>
    </w:p>
    <w:p w14:paraId="5E85006A" w14:textId="627BF181" w:rsidR="00A31B54" w:rsidRPr="00105991" w:rsidRDefault="00105991" w:rsidP="00A744BF">
      <w:pPr>
        <w:pStyle w:val="Default"/>
        <w:numPr>
          <w:ilvl w:val="2"/>
          <w:numId w:val="9"/>
        </w:numPr>
        <w:jc w:val="both"/>
        <w:rPr>
          <w:rFonts w:eastAsia="Code" w:cs="Calibri"/>
          <w:lang w:val="en-GB"/>
        </w:rPr>
      </w:pPr>
      <w:r>
        <w:rPr>
          <w:rFonts w:eastAsia="Code" w:cs="Calibri"/>
          <w:lang w:val="en-GB"/>
        </w:rPr>
        <w:t>Talent securing needle to stand, with microscope visible in frame</w:t>
      </w:r>
    </w:p>
    <w:p w14:paraId="2F73B19C" w14:textId="77777777" w:rsidR="00A31B54" w:rsidRPr="00652C0C" w:rsidRDefault="00A31B54" w:rsidP="00105991">
      <w:pPr>
        <w:pStyle w:val="Default"/>
        <w:ind w:left="360"/>
        <w:jc w:val="both"/>
        <w:rPr>
          <w:rFonts w:cs="Calibri"/>
          <w:lang w:val="en-GB"/>
        </w:rPr>
      </w:pPr>
    </w:p>
    <w:p w14:paraId="24E40E15" w14:textId="0A7D7B05" w:rsidR="00105991" w:rsidRDefault="00170F2C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 w:rsidRPr="00786A69">
        <w:rPr>
          <w:rFonts w:cs="Calibri"/>
          <w:color w:val="FF0000"/>
          <w:lang w:val="en-GB"/>
        </w:rPr>
        <w:t>Then, with</w:t>
      </w:r>
      <w:r w:rsidR="00105991" w:rsidRPr="00786A69">
        <w:rPr>
          <w:rFonts w:cs="Calibri"/>
          <w:color w:val="FF0000"/>
          <w:lang w:val="en-GB"/>
        </w:rPr>
        <w:t xml:space="preserve"> one</w:t>
      </w:r>
      <w:r w:rsidR="00230CA0" w:rsidRPr="00786A69">
        <w:rPr>
          <w:rFonts w:cs="Calibri"/>
          <w:color w:val="FF0000"/>
          <w:lang w:val="en-GB"/>
        </w:rPr>
        <w:t xml:space="preserve">- or </w:t>
      </w:r>
      <w:r w:rsidR="00B4377C" w:rsidRPr="00786A69">
        <w:rPr>
          <w:rFonts w:cs="Calibri"/>
          <w:color w:val="FF0000"/>
          <w:lang w:val="en-GB"/>
        </w:rPr>
        <w:t>two-cell</w:t>
      </w:r>
      <w:r w:rsidR="00105991" w:rsidRPr="00786A69">
        <w:rPr>
          <w:rFonts w:cs="Calibri"/>
          <w:color w:val="FF0000"/>
          <w:lang w:val="en-GB"/>
        </w:rPr>
        <w:t xml:space="preserve"> zebrafish</w:t>
      </w:r>
      <w:r w:rsidR="00A31B54" w:rsidRPr="00786A69">
        <w:rPr>
          <w:rFonts w:cs="Calibri"/>
          <w:color w:val="FF0000"/>
          <w:lang w:val="en-GB"/>
        </w:rPr>
        <w:t xml:space="preserve"> embryos </w:t>
      </w:r>
      <w:r w:rsidRPr="00786A69">
        <w:rPr>
          <w:rFonts w:cs="Calibri"/>
          <w:color w:val="FF0000"/>
          <w:lang w:val="en-GB"/>
        </w:rPr>
        <w:t>arranged on</w:t>
      </w:r>
      <w:r w:rsidR="00A31B54" w:rsidRPr="00786A69">
        <w:rPr>
          <w:rFonts w:cs="Calibri"/>
          <w:color w:val="FF0000"/>
          <w:lang w:val="en-GB"/>
        </w:rPr>
        <w:t xml:space="preserve"> a glass </w:t>
      </w:r>
      <w:r w:rsidR="00105991" w:rsidRPr="00786A69">
        <w:rPr>
          <w:rFonts w:cs="Calibri"/>
          <w:color w:val="FF0000"/>
          <w:lang w:val="en-GB"/>
        </w:rPr>
        <w:t>slide place</w:t>
      </w:r>
      <w:r w:rsidR="00FD3FE8" w:rsidRPr="00786A69">
        <w:rPr>
          <w:rFonts w:cs="Calibri"/>
          <w:color w:val="FF0000"/>
          <w:lang w:val="en-GB"/>
        </w:rPr>
        <w:t>d</w:t>
      </w:r>
      <w:r w:rsidR="00105991" w:rsidRPr="00786A69">
        <w:rPr>
          <w:rFonts w:cs="Calibri"/>
          <w:color w:val="FF0000"/>
          <w:lang w:val="en-GB"/>
        </w:rPr>
        <w:t xml:space="preserve"> with</w:t>
      </w:r>
      <w:r w:rsidR="00A31B54" w:rsidRPr="00786A69">
        <w:rPr>
          <w:rFonts w:cs="Calibri"/>
          <w:color w:val="FF0000"/>
          <w:lang w:val="en-GB"/>
        </w:rPr>
        <w:t>in a 96</w:t>
      </w:r>
      <w:r w:rsidR="00105991" w:rsidRPr="00786A69">
        <w:rPr>
          <w:rFonts w:cs="Calibri"/>
          <w:color w:val="FF0000"/>
          <w:lang w:val="en-GB"/>
        </w:rPr>
        <w:t>-millimeter-</w:t>
      </w:r>
      <w:r w:rsidR="00A31B54" w:rsidRPr="00786A69">
        <w:rPr>
          <w:rFonts w:cs="Calibri"/>
          <w:color w:val="FF0000"/>
          <w:lang w:val="en-GB"/>
        </w:rPr>
        <w:t>diameter Petri dish</w:t>
      </w:r>
      <w:r w:rsidRPr="00786A69">
        <w:rPr>
          <w:rFonts w:cs="Calibri"/>
          <w:color w:val="FF0000"/>
          <w:lang w:val="en-GB"/>
        </w:rPr>
        <w:t xml:space="preserve"> </w:t>
      </w:r>
      <w:r>
        <w:rPr>
          <w:rFonts w:cs="Calibri"/>
          <w:b/>
          <w:bCs/>
          <w:lang w:val="en-GB"/>
        </w:rPr>
        <w:t>[1]</w:t>
      </w:r>
      <w:r>
        <w:rPr>
          <w:rFonts w:cs="Calibri"/>
          <w:lang w:val="en-GB"/>
        </w:rPr>
        <w:t xml:space="preserve">, </w:t>
      </w:r>
      <w:r w:rsidR="00105991">
        <w:rPr>
          <w:rFonts w:cs="Calibri"/>
          <w:lang w:val="en-GB"/>
        </w:rPr>
        <w:t xml:space="preserve">penetrate the chorion and the yolk with the microinjection needle tip </w:t>
      </w:r>
      <w:r w:rsidR="00105991">
        <w:rPr>
          <w:rFonts w:cs="Calibri"/>
          <w:b/>
          <w:bCs/>
          <w:lang w:val="en-GB"/>
        </w:rPr>
        <w:t>[</w:t>
      </w:r>
      <w:r>
        <w:rPr>
          <w:rFonts w:cs="Calibri"/>
          <w:b/>
          <w:bCs/>
          <w:lang w:val="en-GB"/>
        </w:rPr>
        <w:t>2</w:t>
      </w:r>
      <w:r w:rsidR="00105991">
        <w:rPr>
          <w:rFonts w:cs="Calibri"/>
          <w:b/>
          <w:bCs/>
          <w:lang w:val="en-GB"/>
        </w:rPr>
        <w:t>]</w:t>
      </w:r>
      <w:r>
        <w:rPr>
          <w:rFonts w:cs="Calibri"/>
          <w:b/>
          <w:bCs/>
          <w:lang w:val="en-GB"/>
        </w:rPr>
        <w:t xml:space="preserve"> </w:t>
      </w:r>
      <w:r>
        <w:rPr>
          <w:rFonts w:cs="Calibri"/>
          <w:lang w:val="en-GB"/>
        </w:rPr>
        <w:t>…</w:t>
      </w:r>
    </w:p>
    <w:p w14:paraId="642502E4" w14:textId="77777777" w:rsidR="00230CA0" w:rsidRDefault="00230CA0" w:rsidP="00230CA0">
      <w:pPr>
        <w:pStyle w:val="Default"/>
        <w:ind w:left="907"/>
        <w:jc w:val="both"/>
        <w:rPr>
          <w:rFonts w:cs="Calibri"/>
          <w:lang w:val="en-GB"/>
        </w:rPr>
      </w:pPr>
    </w:p>
    <w:p w14:paraId="04716E7D" w14:textId="7A78A9B7" w:rsidR="00A31B54" w:rsidRPr="00170F2C" w:rsidRDefault="00FD3FE8" w:rsidP="00A744BF">
      <w:pPr>
        <w:pStyle w:val="Default"/>
        <w:numPr>
          <w:ilvl w:val="2"/>
          <w:numId w:val="9"/>
        </w:numPr>
        <w:jc w:val="both"/>
        <w:rPr>
          <w:rFonts w:cs="Calibri"/>
          <w:strike/>
          <w:lang w:val="en-GB"/>
        </w:rPr>
      </w:pPr>
      <w:r w:rsidRPr="00170F2C">
        <w:rPr>
          <w:rFonts w:cs="Calibri"/>
          <w:strike/>
          <w:lang w:val="en-GB"/>
        </w:rPr>
        <w:t xml:space="preserve">LAB MEDIA: </w:t>
      </w:r>
      <w:r w:rsidRPr="00170F2C">
        <w:rPr>
          <w:rFonts w:cs="Calibri"/>
          <w:strike/>
          <w:highlight w:val="yellow"/>
          <w:lang w:val="en-GB"/>
        </w:rPr>
        <w:t>To be provided by Authors</w:t>
      </w:r>
      <w:r w:rsidR="00105991" w:rsidRPr="00170F2C">
        <w:rPr>
          <w:rFonts w:cs="Calibri"/>
          <w:strike/>
          <w:lang w:val="en-GB"/>
        </w:rPr>
        <w:t>: Embryos being arranged</w:t>
      </w:r>
    </w:p>
    <w:p w14:paraId="3C34D689" w14:textId="23C33FF0" w:rsidR="00105991" w:rsidRDefault="00170F2C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SCOPE:</w:t>
      </w:r>
      <w:r w:rsidR="00FD3FE8">
        <w:rPr>
          <w:rFonts w:cs="Calibri"/>
          <w:lang w:val="en-GB"/>
        </w:rPr>
        <w:t xml:space="preserve"> </w:t>
      </w:r>
      <w:r w:rsidR="00786A69">
        <w:rPr>
          <w:rFonts w:cs="Calibri"/>
          <w:color w:val="FF0000"/>
          <w:lang w:val="en-GB"/>
        </w:rPr>
        <w:t xml:space="preserve">Shot of arranged embryos, then </w:t>
      </w:r>
      <w:r w:rsidR="00786A69">
        <w:rPr>
          <w:rFonts w:cs="Calibri"/>
          <w:lang w:val="en-GB"/>
        </w:rPr>
        <w:t>c</w:t>
      </w:r>
      <w:r w:rsidR="00105991">
        <w:rPr>
          <w:rFonts w:cs="Calibri"/>
          <w:lang w:val="en-GB"/>
        </w:rPr>
        <w:t>horion and yolk being penetrated</w:t>
      </w:r>
      <w:r>
        <w:rPr>
          <w:rFonts w:cs="Calibri"/>
          <w:lang w:val="en-GB"/>
        </w:rPr>
        <w:t xml:space="preserve"> </w:t>
      </w:r>
      <w:r w:rsidRPr="00170F2C">
        <w:rPr>
          <w:rFonts w:cs="Calibri"/>
          <w:highlight w:val="green"/>
          <w:lang w:val="en-GB"/>
        </w:rPr>
        <w:t>3.3.2. and 3.4.1. merged</w:t>
      </w:r>
    </w:p>
    <w:p w14:paraId="4FEFB18E" w14:textId="77777777" w:rsidR="00105991" w:rsidRDefault="00105991" w:rsidP="00105991">
      <w:pPr>
        <w:pStyle w:val="Default"/>
        <w:ind w:left="1627"/>
        <w:jc w:val="both"/>
        <w:rPr>
          <w:rFonts w:cs="Calibri"/>
          <w:lang w:val="en-GB"/>
        </w:rPr>
      </w:pPr>
    </w:p>
    <w:p w14:paraId="717BCBF5" w14:textId="66B5E015" w:rsidR="00105991" w:rsidRDefault="00170F2C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lastRenderedPageBreak/>
        <w:t>… and</w:t>
      </w:r>
      <w:r w:rsidR="00105991">
        <w:rPr>
          <w:rFonts w:cs="Calibri"/>
          <w:lang w:val="en-GB"/>
        </w:rPr>
        <w:t xml:space="preserve"> inject 2 </w:t>
      </w:r>
      <w:proofErr w:type="spellStart"/>
      <w:r w:rsidR="00105991">
        <w:rPr>
          <w:rFonts w:cs="Calibri"/>
          <w:lang w:val="en-GB"/>
        </w:rPr>
        <w:t>nanoliters</w:t>
      </w:r>
      <w:proofErr w:type="spellEnd"/>
      <w:r w:rsidR="00105991">
        <w:rPr>
          <w:rFonts w:cs="Calibri"/>
          <w:lang w:val="en-GB"/>
        </w:rPr>
        <w:t xml:space="preserve"> of the morpholino mixture into the embryo </w:t>
      </w:r>
      <w:r w:rsidR="00105991">
        <w:rPr>
          <w:rFonts w:cs="Calibri"/>
          <w:b/>
          <w:bCs/>
          <w:lang w:val="en-GB"/>
        </w:rPr>
        <w:t>[1]</w:t>
      </w:r>
      <w:r w:rsidR="00105991">
        <w:rPr>
          <w:rFonts w:cs="Calibri"/>
          <w:lang w:val="en-GB"/>
        </w:rPr>
        <w:t>.</w:t>
      </w:r>
    </w:p>
    <w:p w14:paraId="42468734" w14:textId="77777777" w:rsidR="00105991" w:rsidRDefault="00105991" w:rsidP="00105991">
      <w:pPr>
        <w:pStyle w:val="Default"/>
        <w:ind w:left="907"/>
        <w:jc w:val="both"/>
        <w:rPr>
          <w:rFonts w:cs="Calibri"/>
          <w:lang w:val="en-GB"/>
        </w:rPr>
      </w:pPr>
    </w:p>
    <w:p w14:paraId="53E18CC8" w14:textId="2677E4A5" w:rsidR="005001B0" w:rsidRDefault="00170F2C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SCOPE:</w:t>
      </w:r>
      <w:r w:rsidR="00FD3FE8">
        <w:rPr>
          <w:rFonts w:cs="Calibri"/>
          <w:lang w:val="en-GB"/>
        </w:rPr>
        <w:t xml:space="preserve"> </w:t>
      </w:r>
      <w:r w:rsidR="00105991">
        <w:rPr>
          <w:rFonts w:cs="Calibri"/>
          <w:lang w:val="en-GB"/>
        </w:rPr>
        <w:t>Embryo being injected</w:t>
      </w:r>
    </w:p>
    <w:p w14:paraId="289AD7D4" w14:textId="77777777" w:rsidR="005001B0" w:rsidRDefault="005001B0" w:rsidP="005001B0">
      <w:pPr>
        <w:pStyle w:val="Default"/>
        <w:ind w:left="360"/>
        <w:jc w:val="both"/>
        <w:rPr>
          <w:rFonts w:cs="Calibri"/>
          <w:lang w:val="en-GB"/>
        </w:rPr>
      </w:pPr>
    </w:p>
    <w:p w14:paraId="41606413" w14:textId="48F25DF5" w:rsidR="00A31B54" w:rsidRPr="005001B0" w:rsidRDefault="005001B0" w:rsidP="00A744BF">
      <w:pPr>
        <w:pStyle w:val="Default"/>
        <w:numPr>
          <w:ilvl w:val="0"/>
          <w:numId w:val="9"/>
        </w:numPr>
        <w:jc w:val="both"/>
        <w:rPr>
          <w:rFonts w:cs="Calibri"/>
          <w:lang w:val="en-GB"/>
        </w:rPr>
      </w:pPr>
      <w:r w:rsidRPr="005001B0">
        <w:rPr>
          <w:rFonts w:cs="Calibri"/>
          <w:b/>
          <w:lang w:val="en-GB"/>
        </w:rPr>
        <w:t>Z</w:t>
      </w:r>
      <w:r w:rsidR="00A31B54" w:rsidRPr="005001B0">
        <w:rPr>
          <w:rFonts w:cs="Calibri"/>
          <w:b/>
          <w:lang w:val="en-GB"/>
        </w:rPr>
        <w:t xml:space="preserve">ebrafish </w:t>
      </w:r>
      <w:r w:rsidRPr="005001B0">
        <w:rPr>
          <w:rFonts w:cs="Calibri"/>
          <w:b/>
          <w:lang w:val="en-GB"/>
        </w:rPr>
        <w:t>E</w:t>
      </w:r>
      <w:r w:rsidR="00A31B54" w:rsidRPr="005001B0">
        <w:rPr>
          <w:rFonts w:cs="Calibri"/>
          <w:b/>
          <w:lang w:val="en-GB"/>
        </w:rPr>
        <w:t>mbryo</w:t>
      </w:r>
      <w:r w:rsidRPr="005001B0">
        <w:rPr>
          <w:rFonts w:cs="Calibri"/>
          <w:b/>
          <w:lang w:val="en-GB"/>
        </w:rPr>
        <w:t xml:space="preserve"> </w:t>
      </w:r>
      <w:r w:rsidR="006A7F5F" w:rsidRPr="00B13319">
        <w:rPr>
          <w:rFonts w:cs="Calibri"/>
          <w:b/>
          <w:i/>
          <w:lang w:val="en-GB"/>
        </w:rPr>
        <w:t>P. aeruginosa</w:t>
      </w:r>
      <w:r w:rsidR="006A7F5F" w:rsidRPr="00B13319">
        <w:rPr>
          <w:rFonts w:cs="Calibri"/>
          <w:b/>
          <w:lang w:val="en-GB"/>
        </w:rPr>
        <w:t xml:space="preserve"> (PAO1) </w:t>
      </w:r>
      <w:r w:rsidRPr="005001B0">
        <w:rPr>
          <w:rFonts w:cs="Calibri"/>
          <w:b/>
          <w:lang w:val="en-GB"/>
        </w:rPr>
        <w:t>B</w:t>
      </w:r>
      <w:r w:rsidR="00A31B54" w:rsidRPr="005001B0">
        <w:rPr>
          <w:rFonts w:cs="Calibri"/>
          <w:b/>
          <w:lang w:val="en-GB"/>
        </w:rPr>
        <w:t xml:space="preserve">acteria and </w:t>
      </w:r>
      <w:r w:rsidRPr="005001B0">
        <w:rPr>
          <w:rFonts w:cs="Calibri"/>
          <w:b/>
          <w:lang w:val="en-GB"/>
        </w:rPr>
        <w:t>P</w:t>
      </w:r>
      <w:r w:rsidR="00A31B54" w:rsidRPr="005001B0">
        <w:rPr>
          <w:rFonts w:cs="Calibri"/>
          <w:b/>
          <w:lang w:val="en-GB"/>
        </w:rPr>
        <w:t xml:space="preserve">hage </w:t>
      </w:r>
      <w:r w:rsidRPr="005001B0">
        <w:rPr>
          <w:rFonts w:cs="Calibri"/>
          <w:b/>
          <w:lang w:val="en-GB"/>
        </w:rPr>
        <w:t>C</w:t>
      </w:r>
      <w:r w:rsidR="00A31B54" w:rsidRPr="005001B0">
        <w:rPr>
          <w:rFonts w:cs="Calibri"/>
          <w:b/>
          <w:lang w:val="en-GB"/>
        </w:rPr>
        <w:t xml:space="preserve">ocktail </w:t>
      </w:r>
      <w:r w:rsidRPr="005001B0">
        <w:rPr>
          <w:rFonts w:cs="Calibri"/>
          <w:b/>
          <w:lang w:val="en-GB"/>
        </w:rPr>
        <w:t>Microinjection</w:t>
      </w:r>
    </w:p>
    <w:p w14:paraId="509BB42A" w14:textId="77777777" w:rsidR="00A31B54" w:rsidRPr="00652C0C" w:rsidRDefault="00A31B54" w:rsidP="00F472A7">
      <w:pPr>
        <w:pStyle w:val="Default"/>
        <w:ind w:left="360"/>
        <w:jc w:val="both"/>
        <w:rPr>
          <w:rFonts w:cs="Calibri"/>
          <w:lang w:val="en-GB"/>
        </w:rPr>
      </w:pPr>
    </w:p>
    <w:p w14:paraId="6A0846DD" w14:textId="3ED77836" w:rsidR="00F472A7" w:rsidRDefault="00F472A7" w:rsidP="00A744BF">
      <w:pPr>
        <w:pStyle w:val="Default"/>
        <w:numPr>
          <w:ilvl w:val="1"/>
          <w:numId w:val="9"/>
        </w:numPr>
        <w:jc w:val="both"/>
        <w:rPr>
          <w:rFonts w:eastAsia="Code" w:cs="Calibri"/>
          <w:lang w:val="en-GB"/>
        </w:rPr>
      </w:pPr>
      <w:r>
        <w:rPr>
          <w:rFonts w:cs="Calibri"/>
          <w:lang w:val="en-GB"/>
        </w:rPr>
        <w:t>At 26</w:t>
      </w:r>
      <w:r w:rsidRPr="00F472A7">
        <w:rPr>
          <w:rFonts w:cs="Calibri"/>
          <w:lang w:val="en-GB"/>
        </w:rPr>
        <w:t xml:space="preserve"> hours post-fertilization, load a microinjection needle with approximately 5 microliters of </w:t>
      </w:r>
      <w:r w:rsidRPr="00F472A7">
        <w:rPr>
          <w:rFonts w:eastAsia="Code" w:cs="Calibri"/>
          <w:i/>
          <w:iCs/>
          <w:lang w:val="en-GB"/>
        </w:rPr>
        <w:t xml:space="preserve">P. aeruginosa </w:t>
      </w:r>
      <w:r>
        <w:rPr>
          <w:rFonts w:eastAsia="Code" w:cs="Calibri"/>
          <w:lang w:val="en-GB"/>
        </w:rPr>
        <w:t>inoculum</w:t>
      </w:r>
      <w:r w:rsidRPr="00F472A7">
        <w:rPr>
          <w:rFonts w:eastAsia="Code" w:cs="Calibri"/>
          <w:lang w:val="en-GB"/>
        </w:rPr>
        <w:t xml:space="preserve"> </w:t>
      </w:r>
      <w:r w:rsidRPr="00F472A7">
        <w:rPr>
          <w:rFonts w:eastAsia="Code" w:cs="Calibri"/>
          <w:b/>
          <w:bCs/>
          <w:lang w:val="en-GB"/>
        </w:rPr>
        <w:t>[1</w:t>
      </w:r>
      <w:r>
        <w:rPr>
          <w:rFonts w:eastAsia="Code" w:cs="Calibri"/>
          <w:b/>
          <w:bCs/>
          <w:lang w:val="en-GB"/>
        </w:rPr>
        <w:t>-TXT</w:t>
      </w:r>
      <w:r w:rsidRPr="00F472A7">
        <w:rPr>
          <w:rFonts w:eastAsia="Code" w:cs="Calibri"/>
          <w:b/>
          <w:bCs/>
          <w:lang w:val="en-GB"/>
        </w:rPr>
        <w:t>]</w:t>
      </w:r>
      <w:r w:rsidRPr="00F472A7">
        <w:rPr>
          <w:rFonts w:eastAsia="Code" w:cs="Calibri"/>
          <w:lang w:val="en-GB"/>
        </w:rPr>
        <w:t xml:space="preserve"> </w:t>
      </w:r>
      <w:r>
        <w:rPr>
          <w:rFonts w:eastAsia="Code" w:cs="Calibri"/>
          <w:lang w:val="en-GB"/>
        </w:rPr>
        <w:t xml:space="preserve">and insert the needle </w:t>
      </w:r>
      <w:r w:rsidR="00A31B54" w:rsidRPr="00652C0C">
        <w:rPr>
          <w:rFonts w:eastAsia="Code" w:cs="Calibri"/>
          <w:lang w:val="en-GB"/>
        </w:rPr>
        <w:t xml:space="preserve">dorsally to the starting point of the duct of Cuvier </w:t>
      </w:r>
      <w:r>
        <w:rPr>
          <w:rFonts w:eastAsia="Code" w:cs="Calibri"/>
          <w:lang w:val="en-GB"/>
        </w:rPr>
        <w:t>at which</w:t>
      </w:r>
      <w:r w:rsidR="00A31B54" w:rsidRPr="00652C0C">
        <w:rPr>
          <w:rFonts w:eastAsia="Code" w:cs="Calibri"/>
          <w:lang w:val="en-GB"/>
        </w:rPr>
        <w:t xml:space="preserve"> </w:t>
      </w:r>
      <w:r>
        <w:rPr>
          <w:rFonts w:eastAsia="Code" w:cs="Calibri"/>
          <w:lang w:val="en-GB"/>
        </w:rPr>
        <w:t>the duct</w:t>
      </w:r>
      <w:r w:rsidR="00A31B54" w:rsidRPr="00652C0C">
        <w:rPr>
          <w:rFonts w:eastAsia="Code" w:cs="Calibri"/>
          <w:lang w:val="en-GB"/>
        </w:rPr>
        <w:t xml:space="preserve"> starts spreading over the yolk sac</w:t>
      </w:r>
      <w:r>
        <w:rPr>
          <w:rFonts w:eastAsia="Code" w:cs="Calibri"/>
          <w:lang w:val="en-GB"/>
        </w:rPr>
        <w:t xml:space="preserve"> </w:t>
      </w:r>
      <w:r>
        <w:rPr>
          <w:rFonts w:eastAsia="Code" w:cs="Calibri"/>
          <w:b/>
          <w:bCs/>
          <w:lang w:val="en-GB"/>
        </w:rPr>
        <w:t>[2]</w:t>
      </w:r>
      <w:r w:rsidR="00A31B54" w:rsidRPr="00652C0C">
        <w:rPr>
          <w:rFonts w:eastAsia="Code" w:cs="Calibri"/>
          <w:lang w:val="en-GB"/>
        </w:rPr>
        <w:t>.</w:t>
      </w:r>
    </w:p>
    <w:p w14:paraId="29293566" w14:textId="77777777" w:rsidR="00F472A7" w:rsidRDefault="00F472A7" w:rsidP="00F472A7">
      <w:pPr>
        <w:pStyle w:val="Default"/>
        <w:ind w:left="907"/>
        <w:jc w:val="both"/>
        <w:rPr>
          <w:rFonts w:eastAsia="Code" w:cs="Calibri"/>
          <w:lang w:val="en-GB"/>
        </w:rPr>
      </w:pPr>
    </w:p>
    <w:p w14:paraId="6542D9F7" w14:textId="57FC33AA" w:rsidR="00F472A7" w:rsidRPr="00F472A7" w:rsidRDefault="00F472A7" w:rsidP="00A744BF">
      <w:pPr>
        <w:pStyle w:val="Default"/>
        <w:numPr>
          <w:ilvl w:val="2"/>
          <w:numId w:val="9"/>
        </w:numPr>
        <w:jc w:val="both"/>
        <w:rPr>
          <w:rFonts w:eastAsia="Code" w:cs="Calibri"/>
          <w:lang w:val="en-GB"/>
        </w:rPr>
      </w:pPr>
      <w:r>
        <w:rPr>
          <w:rFonts w:eastAsia="Code" w:cs="Calibri"/>
          <w:lang w:val="en-GB"/>
        </w:rPr>
        <w:t xml:space="preserve">WIDE: Talent loading needle with inoculum, with inoculum container visible in frame </w:t>
      </w:r>
      <w:r w:rsidR="00DB07C6" w:rsidRPr="00DB07C6">
        <w:rPr>
          <w:rFonts w:cs="Calibri"/>
          <w:i/>
          <w:iCs/>
          <w:color w:val="4F81BD" w:themeColor="accent1"/>
          <w:lang w:val="en-GB"/>
        </w:rPr>
        <w:t>Videographer: Important</w:t>
      </w:r>
      <w:r w:rsidR="00DB07C6">
        <w:rPr>
          <w:rFonts w:cs="Calibri"/>
          <w:i/>
          <w:iCs/>
          <w:color w:val="4F81BD" w:themeColor="accent1"/>
          <w:lang w:val="en-GB"/>
        </w:rPr>
        <w:t>/difficult</w:t>
      </w:r>
      <w:r w:rsidR="00DB07C6" w:rsidRPr="00DB07C6">
        <w:rPr>
          <w:rFonts w:cs="Calibri"/>
          <w:i/>
          <w:iCs/>
          <w:color w:val="4F81BD" w:themeColor="accent1"/>
          <w:lang w:val="en-GB"/>
        </w:rPr>
        <w:t xml:space="preserve"> step</w:t>
      </w:r>
      <w:r w:rsidR="00DB07C6">
        <w:rPr>
          <w:rFonts w:eastAsia="Code" w:cs="Calibri"/>
          <w:b/>
          <w:bCs/>
          <w:lang w:val="en-GB"/>
        </w:rPr>
        <w:t xml:space="preserve"> </w:t>
      </w:r>
      <w:r>
        <w:rPr>
          <w:rFonts w:eastAsia="Code" w:cs="Calibri"/>
          <w:b/>
          <w:bCs/>
          <w:lang w:val="en-GB"/>
        </w:rPr>
        <w:t>TEXT: See text for PAO1 inoculum preparation details</w:t>
      </w:r>
    </w:p>
    <w:p w14:paraId="60ED8C87" w14:textId="4B6C65D8" w:rsidR="00F472A7" w:rsidRDefault="00170F2C" w:rsidP="00A744BF">
      <w:pPr>
        <w:pStyle w:val="Default"/>
        <w:numPr>
          <w:ilvl w:val="2"/>
          <w:numId w:val="9"/>
        </w:numPr>
        <w:jc w:val="both"/>
        <w:rPr>
          <w:rFonts w:eastAsia="Code" w:cs="Calibri"/>
          <w:lang w:val="en-GB"/>
        </w:rPr>
      </w:pPr>
      <w:r>
        <w:rPr>
          <w:rFonts w:cs="Calibri"/>
          <w:lang w:val="en-GB"/>
        </w:rPr>
        <w:t>SCOPE:</w:t>
      </w:r>
      <w:r w:rsidR="00FD3FE8">
        <w:rPr>
          <w:rFonts w:cs="Calibri"/>
          <w:lang w:val="en-GB"/>
        </w:rPr>
        <w:t xml:space="preserve"> </w:t>
      </w:r>
      <w:r w:rsidR="00F472A7">
        <w:rPr>
          <w:rFonts w:eastAsia="Code" w:cs="Calibri"/>
          <w:lang w:val="en-GB"/>
        </w:rPr>
        <w:t>Needle being inserted</w:t>
      </w:r>
    </w:p>
    <w:p w14:paraId="3F211966" w14:textId="77777777" w:rsidR="00F472A7" w:rsidRDefault="00F472A7" w:rsidP="00F472A7">
      <w:pPr>
        <w:pStyle w:val="Default"/>
        <w:ind w:left="1627"/>
        <w:jc w:val="both"/>
        <w:rPr>
          <w:rFonts w:eastAsia="Code" w:cs="Calibri"/>
          <w:lang w:val="en-GB"/>
        </w:rPr>
      </w:pPr>
    </w:p>
    <w:p w14:paraId="2F4699C9" w14:textId="5966F451" w:rsidR="00F472A7" w:rsidRDefault="00A31B54" w:rsidP="00A744BF">
      <w:pPr>
        <w:pStyle w:val="Default"/>
        <w:numPr>
          <w:ilvl w:val="1"/>
          <w:numId w:val="9"/>
        </w:numPr>
        <w:jc w:val="both"/>
        <w:rPr>
          <w:rFonts w:eastAsia="Code" w:cs="Calibri"/>
          <w:lang w:val="en-GB"/>
        </w:rPr>
      </w:pPr>
      <w:r w:rsidRPr="00652C0C">
        <w:rPr>
          <w:rFonts w:eastAsia="Code" w:cs="Calibri"/>
          <w:lang w:val="en-GB"/>
        </w:rPr>
        <w:t xml:space="preserve">Inject 1-3 </w:t>
      </w:r>
      <w:proofErr w:type="spellStart"/>
      <w:r w:rsidR="00F472A7">
        <w:rPr>
          <w:rFonts w:eastAsia="Code" w:cs="Calibri"/>
          <w:lang w:val="en-GB"/>
        </w:rPr>
        <w:t>nanoliters</w:t>
      </w:r>
      <w:proofErr w:type="spellEnd"/>
      <w:r w:rsidR="00F472A7">
        <w:rPr>
          <w:rFonts w:eastAsia="Code" w:cs="Calibri"/>
          <w:lang w:val="en-GB"/>
        </w:rPr>
        <w:t xml:space="preserve"> of the </w:t>
      </w:r>
      <w:r w:rsidR="00170F2C">
        <w:rPr>
          <w:rFonts w:eastAsia="Code" w:cs="Calibri"/>
          <w:lang w:val="en-GB"/>
        </w:rPr>
        <w:t>PAO1</w:t>
      </w:r>
      <w:r w:rsidR="00BF06FD">
        <w:rPr>
          <w:rFonts w:eastAsia="Code" w:cs="Calibri"/>
          <w:lang w:val="en-GB"/>
        </w:rPr>
        <w:t xml:space="preserve"> </w:t>
      </w:r>
      <w:r w:rsidR="00BF06FD">
        <w:rPr>
          <w:rFonts w:eastAsia="Code" w:cs="Calibri"/>
          <w:color w:val="FF0000"/>
          <w:lang w:val="en-GB"/>
        </w:rPr>
        <w:t>(P-A-O-one)</w:t>
      </w:r>
      <w:r w:rsidR="00170F2C">
        <w:rPr>
          <w:rFonts w:eastAsia="Code" w:cs="Calibri"/>
          <w:lang w:val="en-GB"/>
        </w:rPr>
        <w:t xml:space="preserve"> inoculum</w:t>
      </w:r>
      <w:r w:rsidR="00F472A7">
        <w:rPr>
          <w:rFonts w:eastAsia="Code" w:cs="Calibri"/>
          <w:lang w:val="en-GB"/>
        </w:rPr>
        <w:t xml:space="preserve"> into the embryo,</w:t>
      </w:r>
      <w:r w:rsidRPr="00652C0C">
        <w:rPr>
          <w:rFonts w:eastAsia="Code" w:cs="Calibri"/>
          <w:lang w:val="en-GB"/>
        </w:rPr>
        <w:t xml:space="preserve"> </w:t>
      </w:r>
      <w:r w:rsidR="00F472A7">
        <w:rPr>
          <w:rFonts w:eastAsia="Code" w:cs="Calibri"/>
          <w:lang w:val="en-GB"/>
        </w:rPr>
        <w:t>making sure</w:t>
      </w:r>
      <w:r w:rsidRPr="00652C0C">
        <w:rPr>
          <w:rFonts w:eastAsia="Code" w:cs="Calibri"/>
          <w:lang w:val="en-GB"/>
        </w:rPr>
        <w:t xml:space="preserve"> that the volume expands directly within the duct and enters into the circulation</w:t>
      </w:r>
      <w:r w:rsidR="00F472A7">
        <w:rPr>
          <w:rFonts w:eastAsia="Code" w:cs="Calibri"/>
          <w:lang w:val="en-GB"/>
        </w:rPr>
        <w:t xml:space="preserve"> </w:t>
      </w:r>
      <w:r w:rsidR="00F472A7">
        <w:rPr>
          <w:rFonts w:eastAsia="Code" w:cs="Calibri"/>
          <w:b/>
          <w:bCs/>
          <w:lang w:val="en-GB"/>
        </w:rPr>
        <w:t>[1]</w:t>
      </w:r>
      <w:r w:rsidRPr="00652C0C">
        <w:rPr>
          <w:rFonts w:eastAsia="Code" w:cs="Calibri"/>
          <w:lang w:val="en-GB"/>
        </w:rPr>
        <w:t>.</w:t>
      </w:r>
    </w:p>
    <w:p w14:paraId="3B202F15" w14:textId="77777777" w:rsidR="00F472A7" w:rsidRDefault="00F472A7" w:rsidP="00F472A7">
      <w:pPr>
        <w:pStyle w:val="Default"/>
        <w:ind w:left="907"/>
        <w:jc w:val="both"/>
        <w:rPr>
          <w:rFonts w:eastAsia="Code" w:cs="Calibri"/>
          <w:lang w:val="en-GB"/>
        </w:rPr>
      </w:pPr>
    </w:p>
    <w:p w14:paraId="29E8F3BC" w14:textId="7306A8F6" w:rsidR="00A31B54" w:rsidRPr="00652C0C" w:rsidRDefault="00170F2C" w:rsidP="00A744BF">
      <w:pPr>
        <w:pStyle w:val="Default"/>
        <w:numPr>
          <w:ilvl w:val="2"/>
          <w:numId w:val="9"/>
        </w:numPr>
        <w:jc w:val="both"/>
        <w:rPr>
          <w:rFonts w:eastAsia="Code" w:cs="Calibri"/>
          <w:lang w:val="en-GB"/>
        </w:rPr>
      </w:pPr>
      <w:r>
        <w:rPr>
          <w:rFonts w:cs="Calibri"/>
          <w:lang w:val="en-GB"/>
        </w:rPr>
        <w:t>SCOPE:</w:t>
      </w:r>
      <w:r w:rsidR="00FD3FE8">
        <w:rPr>
          <w:rFonts w:cs="Calibri"/>
          <w:lang w:val="en-GB"/>
        </w:rPr>
        <w:t xml:space="preserve"> </w:t>
      </w:r>
      <w:r>
        <w:rPr>
          <w:rFonts w:eastAsia="Code" w:cs="Calibri"/>
          <w:lang w:val="en-GB"/>
        </w:rPr>
        <w:t>PAO1 inoculum</w:t>
      </w:r>
      <w:r w:rsidR="00F472A7">
        <w:rPr>
          <w:rFonts w:eastAsia="Code" w:cs="Calibri"/>
          <w:lang w:val="en-GB"/>
        </w:rPr>
        <w:t xml:space="preserve"> being injected/duct expanding</w:t>
      </w:r>
      <w:r>
        <w:rPr>
          <w:rFonts w:eastAsia="Code" w:cs="Calibri"/>
          <w:lang w:val="en-GB"/>
        </w:rPr>
        <w:t xml:space="preserve"> </w:t>
      </w:r>
      <w:r w:rsidRPr="00170F2C">
        <w:rPr>
          <w:rFonts w:eastAsia="Code" w:cs="Calibri"/>
          <w:highlight w:val="green"/>
          <w:lang w:val="en-GB"/>
        </w:rPr>
        <w:t>4.1.2. and 4.2.1 merged</w:t>
      </w:r>
      <w:r>
        <w:rPr>
          <w:rFonts w:eastAsia="Code" w:cs="Calibri"/>
          <w:lang w:val="en-GB"/>
        </w:rPr>
        <w:t xml:space="preserve"> </w:t>
      </w:r>
    </w:p>
    <w:p w14:paraId="1EF9358A" w14:textId="77777777" w:rsidR="00A31B54" w:rsidRPr="00652C0C" w:rsidRDefault="00A31B54" w:rsidP="00F472A7">
      <w:pPr>
        <w:pStyle w:val="Default"/>
        <w:ind w:left="360"/>
        <w:jc w:val="both"/>
        <w:rPr>
          <w:rFonts w:eastAsia="Code" w:cs="Calibri"/>
          <w:lang w:val="en-GB"/>
        </w:rPr>
      </w:pPr>
    </w:p>
    <w:p w14:paraId="5987C440" w14:textId="05078900" w:rsidR="00A31B54" w:rsidRDefault="00F472A7" w:rsidP="00BF5230">
      <w:pPr>
        <w:pStyle w:val="Default"/>
        <w:numPr>
          <w:ilvl w:val="1"/>
          <w:numId w:val="9"/>
        </w:numPr>
        <w:jc w:val="both"/>
        <w:rPr>
          <w:rFonts w:eastAsia="Code" w:cs="Calibri"/>
          <w:lang w:val="en-GB"/>
        </w:rPr>
      </w:pPr>
      <w:r>
        <w:rPr>
          <w:rFonts w:eastAsia="Code" w:cs="Calibri"/>
          <w:lang w:val="en-GB"/>
        </w:rPr>
        <w:t>After the injection, t</w:t>
      </w:r>
      <w:r w:rsidR="00A31B54" w:rsidRPr="00652C0C">
        <w:rPr>
          <w:rFonts w:eastAsia="Code" w:cs="Calibri"/>
          <w:lang w:val="en-GB"/>
        </w:rPr>
        <w:t>ransfer the embryo in</w:t>
      </w:r>
      <w:r>
        <w:rPr>
          <w:rFonts w:eastAsia="Code" w:cs="Calibri"/>
          <w:lang w:val="en-GB"/>
        </w:rPr>
        <w:t>to one of</w:t>
      </w:r>
      <w:r w:rsidR="00A31B54" w:rsidRPr="00652C0C">
        <w:rPr>
          <w:rFonts w:eastAsia="Code" w:cs="Calibri"/>
          <w:lang w:val="en-GB"/>
        </w:rPr>
        <w:t xml:space="preserve"> two </w:t>
      </w:r>
      <w:r>
        <w:rPr>
          <w:rFonts w:eastAsia="Code" w:cs="Calibri"/>
          <w:lang w:val="en-GB"/>
        </w:rPr>
        <w:t>new</w:t>
      </w:r>
      <w:r w:rsidR="00A31B54" w:rsidRPr="00652C0C">
        <w:rPr>
          <w:rFonts w:eastAsia="Code" w:cs="Calibri"/>
          <w:lang w:val="en-GB"/>
        </w:rPr>
        <w:t xml:space="preserve"> Petri dishes </w:t>
      </w:r>
      <w:r>
        <w:rPr>
          <w:rFonts w:eastAsia="Code" w:cs="Calibri"/>
          <w:lang w:val="en-GB"/>
        </w:rPr>
        <w:t>containing</w:t>
      </w:r>
      <w:r w:rsidR="00A31B54" w:rsidRPr="00652C0C">
        <w:rPr>
          <w:rFonts w:eastAsia="Code" w:cs="Calibri"/>
          <w:lang w:val="en-GB"/>
        </w:rPr>
        <w:t xml:space="preserve"> fresh E3 medium </w:t>
      </w:r>
      <w:r>
        <w:rPr>
          <w:rFonts w:eastAsia="Code" w:cs="Calibri"/>
          <w:lang w:val="en-GB"/>
        </w:rPr>
        <w:t>supplemented with</w:t>
      </w:r>
      <w:r w:rsidR="00A31B54" w:rsidRPr="00652C0C">
        <w:rPr>
          <w:rFonts w:eastAsia="Code" w:cs="Calibri"/>
          <w:lang w:val="en-GB"/>
        </w:rPr>
        <w:t xml:space="preserve"> </w:t>
      </w:r>
      <w:r w:rsidR="00BF5230" w:rsidRPr="00BF5230">
        <w:rPr>
          <w:rFonts w:eastAsia="Code" w:cs="Calibri"/>
          <w:lang w:val="en-GB"/>
        </w:rPr>
        <w:t>phenyl thiourea</w:t>
      </w:r>
      <w:r w:rsidR="00BF5230" w:rsidRPr="00BF5230" w:rsidDel="00BF5230">
        <w:rPr>
          <w:rFonts w:eastAsia="Code" w:cs="Calibri"/>
          <w:lang w:val="en-GB"/>
        </w:rPr>
        <w:t xml:space="preserve"> </w:t>
      </w:r>
      <w:r>
        <w:rPr>
          <w:rFonts w:eastAsia="Code" w:cs="Calibri"/>
          <w:b/>
          <w:bCs/>
          <w:lang w:val="en-GB"/>
        </w:rPr>
        <w:t xml:space="preserve">[1] </w:t>
      </w:r>
      <w:r>
        <w:rPr>
          <w:rFonts w:eastAsia="Code" w:cs="Calibri"/>
          <w:lang w:val="en-GB"/>
        </w:rPr>
        <w:t xml:space="preserve">for a 30-minute or 3-hour incubation at 28 degrees Celsius </w:t>
      </w:r>
      <w:r>
        <w:rPr>
          <w:rFonts w:eastAsia="Code" w:cs="Calibri"/>
          <w:b/>
          <w:bCs/>
          <w:lang w:val="en-GB"/>
        </w:rPr>
        <w:t>[2]</w:t>
      </w:r>
      <w:r w:rsidR="00A31B54" w:rsidRPr="00652C0C">
        <w:rPr>
          <w:rFonts w:eastAsia="Code" w:cs="Calibri"/>
          <w:lang w:val="en-GB"/>
        </w:rPr>
        <w:t xml:space="preserve">.  </w:t>
      </w:r>
    </w:p>
    <w:p w14:paraId="0BE02D99" w14:textId="77777777" w:rsidR="00F472A7" w:rsidRDefault="00F472A7" w:rsidP="00F472A7">
      <w:pPr>
        <w:pStyle w:val="Default"/>
        <w:ind w:left="907"/>
        <w:jc w:val="both"/>
        <w:rPr>
          <w:rFonts w:eastAsia="Code" w:cs="Calibri"/>
          <w:lang w:val="en-GB"/>
        </w:rPr>
      </w:pPr>
    </w:p>
    <w:p w14:paraId="126C8C87" w14:textId="747042C0" w:rsidR="00F472A7" w:rsidRDefault="00F472A7" w:rsidP="00A744BF">
      <w:pPr>
        <w:pStyle w:val="Default"/>
        <w:numPr>
          <w:ilvl w:val="2"/>
          <w:numId w:val="9"/>
        </w:numPr>
        <w:jc w:val="both"/>
        <w:rPr>
          <w:rFonts w:eastAsia="Code" w:cs="Calibri"/>
          <w:lang w:val="en-GB"/>
        </w:rPr>
      </w:pPr>
      <w:r>
        <w:rPr>
          <w:rFonts w:eastAsia="Code" w:cs="Calibri"/>
          <w:lang w:val="en-GB"/>
        </w:rPr>
        <w:t>Talent adding embryo to dish</w:t>
      </w:r>
    </w:p>
    <w:p w14:paraId="11BDC606" w14:textId="76872386" w:rsidR="00F472A7" w:rsidRPr="00652C0C" w:rsidRDefault="00F472A7" w:rsidP="00A744BF">
      <w:pPr>
        <w:pStyle w:val="Default"/>
        <w:numPr>
          <w:ilvl w:val="2"/>
          <w:numId w:val="9"/>
        </w:numPr>
        <w:jc w:val="both"/>
        <w:rPr>
          <w:rFonts w:eastAsia="Code" w:cs="Calibri"/>
          <w:lang w:val="en-GB"/>
        </w:rPr>
      </w:pPr>
      <w:r>
        <w:rPr>
          <w:rFonts w:eastAsia="Code" w:cs="Calibri"/>
          <w:lang w:val="en-GB"/>
        </w:rPr>
        <w:t>Talent placing dish into incubator</w:t>
      </w:r>
    </w:p>
    <w:p w14:paraId="2C49F3B1" w14:textId="77777777" w:rsidR="00A31B54" w:rsidRPr="00652C0C" w:rsidRDefault="00A31B54" w:rsidP="00F472A7">
      <w:pPr>
        <w:pStyle w:val="Default"/>
        <w:ind w:left="360"/>
        <w:jc w:val="both"/>
        <w:rPr>
          <w:rFonts w:eastAsia="Code" w:cs="Calibri"/>
          <w:lang w:val="en-GB"/>
        </w:rPr>
      </w:pPr>
    </w:p>
    <w:p w14:paraId="548AA736" w14:textId="663D9C4E" w:rsidR="00F472A7" w:rsidRDefault="00F472A7" w:rsidP="00A744BF">
      <w:pPr>
        <w:pStyle w:val="Default"/>
        <w:numPr>
          <w:ilvl w:val="1"/>
          <w:numId w:val="9"/>
        </w:numPr>
        <w:jc w:val="both"/>
        <w:rPr>
          <w:rFonts w:eastAsia="Code" w:cs="Calibri"/>
          <w:lang w:val="en-GB"/>
        </w:rPr>
      </w:pPr>
      <w:r>
        <w:rPr>
          <w:rFonts w:eastAsia="Code" w:cs="Calibri"/>
          <w:lang w:val="en-GB"/>
        </w:rPr>
        <w:t>Next, l</w:t>
      </w:r>
      <w:r w:rsidR="00A31B54" w:rsidRPr="00652C0C">
        <w:rPr>
          <w:rFonts w:eastAsia="Code" w:cs="Calibri"/>
          <w:lang w:val="en-GB"/>
        </w:rPr>
        <w:t xml:space="preserve">oad a microinjection needle with approximately 5 </w:t>
      </w:r>
      <w:r>
        <w:rPr>
          <w:rFonts w:eastAsia="Code" w:cs="Calibri"/>
          <w:lang w:val="en-GB"/>
        </w:rPr>
        <w:t>microliters</w:t>
      </w:r>
      <w:r w:rsidR="00A31B54" w:rsidRPr="00652C0C">
        <w:rPr>
          <w:rFonts w:eastAsia="Code" w:cs="Calibri"/>
          <w:lang w:val="en-GB"/>
        </w:rPr>
        <w:t xml:space="preserve"> of the phage cocktail </w:t>
      </w:r>
      <w:r>
        <w:rPr>
          <w:rFonts w:eastAsia="Code" w:cs="Calibri"/>
          <w:b/>
          <w:bCs/>
          <w:lang w:val="en-GB"/>
        </w:rPr>
        <w:t>[1]</w:t>
      </w:r>
      <w:r w:rsidR="00A31B54" w:rsidRPr="00652C0C">
        <w:rPr>
          <w:rFonts w:eastAsia="Code" w:cs="Calibri"/>
          <w:lang w:val="en-GB"/>
        </w:rPr>
        <w:t xml:space="preserve"> and fix </w:t>
      </w:r>
      <w:r>
        <w:rPr>
          <w:rFonts w:eastAsia="Code" w:cs="Calibri"/>
          <w:lang w:val="en-GB"/>
        </w:rPr>
        <w:t>the needle</w:t>
      </w:r>
      <w:r w:rsidR="00A31B54" w:rsidRPr="00652C0C">
        <w:rPr>
          <w:rFonts w:eastAsia="Code" w:cs="Calibri"/>
          <w:lang w:val="en-GB"/>
        </w:rPr>
        <w:t xml:space="preserve"> to the microinjector </w:t>
      </w:r>
      <w:r>
        <w:rPr>
          <w:rFonts w:eastAsia="Code" w:cs="Calibri"/>
          <w:b/>
          <w:bCs/>
          <w:lang w:val="en-GB"/>
        </w:rPr>
        <w:t>[2]</w:t>
      </w:r>
      <w:r>
        <w:rPr>
          <w:rFonts w:eastAsia="Code" w:cs="Calibri"/>
          <w:lang w:val="en-GB"/>
        </w:rPr>
        <w:t>.</w:t>
      </w:r>
    </w:p>
    <w:p w14:paraId="64A2466F" w14:textId="77777777" w:rsidR="00F472A7" w:rsidRDefault="00F472A7" w:rsidP="00F472A7">
      <w:pPr>
        <w:pStyle w:val="Default"/>
        <w:ind w:left="907"/>
        <w:jc w:val="both"/>
        <w:rPr>
          <w:rFonts w:eastAsia="Code" w:cs="Calibri"/>
          <w:lang w:val="en-GB"/>
        </w:rPr>
      </w:pPr>
    </w:p>
    <w:p w14:paraId="78BB686A" w14:textId="0C0731C0" w:rsidR="00A31B54" w:rsidRDefault="00F472A7" w:rsidP="00A744BF">
      <w:pPr>
        <w:pStyle w:val="Default"/>
        <w:numPr>
          <w:ilvl w:val="2"/>
          <w:numId w:val="9"/>
        </w:numPr>
        <w:jc w:val="both"/>
        <w:rPr>
          <w:rFonts w:eastAsia="Code" w:cs="Calibri"/>
          <w:lang w:val="en-GB"/>
        </w:rPr>
      </w:pPr>
      <w:r>
        <w:rPr>
          <w:rFonts w:eastAsia="Code" w:cs="Calibri"/>
          <w:lang w:val="en-GB"/>
        </w:rPr>
        <w:t>Talent loading needle with cocktail, with cocktail container visible in frame</w:t>
      </w:r>
    </w:p>
    <w:p w14:paraId="0B0C4182" w14:textId="30032FD6" w:rsidR="00F472A7" w:rsidRDefault="00F472A7" w:rsidP="00A744BF">
      <w:pPr>
        <w:pStyle w:val="Default"/>
        <w:numPr>
          <w:ilvl w:val="2"/>
          <w:numId w:val="9"/>
        </w:numPr>
        <w:jc w:val="both"/>
        <w:rPr>
          <w:rFonts w:eastAsia="Code" w:cs="Calibri"/>
          <w:lang w:val="en-GB"/>
        </w:rPr>
      </w:pPr>
      <w:r>
        <w:rPr>
          <w:rFonts w:eastAsia="Code" w:cs="Calibri"/>
          <w:lang w:val="en-GB"/>
        </w:rPr>
        <w:t>Talent fixing needle to microinjector</w:t>
      </w:r>
    </w:p>
    <w:p w14:paraId="054EF0E0" w14:textId="77777777" w:rsidR="00F472A7" w:rsidRPr="00652C0C" w:rsidRDefault="00F472A7" w:rsidP="00F472A7">
      <w:pPr>
        <w:pStyle w:val="Default"/>
        <w:ind w:left="1627"/>
        <w:jc w:val="both"/>
        <w:rPr>
          <w:rFonts w:eastAsia="Code" w:cs="Calibri"/>
          <w:lang w:val="en-GB"/>
        </w:rPr>
      </w:pPr>
    </w:p>
    <w:p w14:paraId="48A1AED5" w14:textId="0CF9F524" w:rsidR="00A31B54" w:rsidRDefault="00F472A7" w:rsidP="00A744BF">
      <w:pPr>
        <w:pStyle w:val="Default"/>
        <w:numPr>
          <w:ilvl w:val="1"/>
          <w:numId w:val="9"/>
        </w:numPr>
        <w:jc w:val="both"/>
        <w:rPr>
          <w:rFonts w:eastAsia="Code" w:cs="Calibri"/>
          <w:lang w:val="en-GB"/>
        </w:rPr>
      </w:pPr>
      <w:r>
        <w:rPr>
          <w:rFonts w:eastAsia="Code" w:cs="Calibri"/>
          <w:lang w:val="en-GB"/>
        </w:rPr>
        <w:t>Then i</w:t>
      </w:r>
      <w:r w:rsidR="00A31B54" w:rsidRPr="00652C0C">
        <w:rPr>
          <w:rFonts w:eastAsia="Code" w:cs="Calibri"/>
          <w:lang w:val="en-GB"/>
        </w:rPr>
        <w:t xml:space="preserve">nject </w:t>
      </w:r>
      <w:r w:rsidR="00B4377C" w:rsidRPr="00652C0C">
        <w:rPr>
          <w:rFonts w:eastAsia="Code" w:cs="Calibri"/>
          <w:lang w:val="en-GB"/>
        </w:rPr>
        <w:t xml:space="preserve">1-3 </w:t>
      </w:r>
      <w:proofErr w:type="spellStart"/>
      <w:r w:rsidR="00B4377C">
        <w:rPr>
          <w:rFonts w:eastAsia="Code" w:cs="Calibri"/>
          <w:lang w:val="en-GB"/>
        </w:rPr>
        <w:t>nanoliters</w:t>
      </w:r>
      <w:proofErr w:type="spellEnd"/>
      <w:r w:rsidR="00A31B54" w:rsidRPr="00652C0C">
        <w:rPr>
          <w:rFonts w:eastAsia="Code" w:cs="Calibri"/>
          <w:lang w:val="en-GB"/>
        </w:rPr>
        <w:t xml:space="preserve"> </w:t>
      </w:r>
      <w:r>
        <w:rPr>
          <w:rFonts w:eastAsia="Code" w:cs="Calibri"/>
          <w:lang w:val="en-GB"/>
        </w:rPr>
        <w:t xml:space="preserve">of </w:t>
      </w:r>
      <w:r w:rsidR="00A31B54" w:rsidRPr="00652C0C">
        <w:rPr>
          <w:rFonts w:eastAsia="Code" w:cs="Calibri"/>
          <w:lang w:val="en-GB"/>
        </w:rPr>
        <w:t xml:space="preserve">phage cocktail </w:t>
      </w:r>
      <w:r>
        <w:rPr>
          <w:rFonts w:eastAsia="Code" w:cs="Calibri"/>
          <w:lang w:val="en-GB"/>
        </w:rPr>
        <w:t>into</w:t>
      </w:r>
      <w:r w:rsidR="00A31B54" w:rsidRPr="00652C0C">
        <w:rPr>
          <w:rFonts w:eastAsia="Code" w:cs="Calibri"/>
          <w:lang w:val="en-GB"/>
        </w:rPr>
        <w:t xml:space="preserve"> the duct of Cuvier of </w:t>
      </w:r>
      <w:r>
        <w:rPr>
          <w:rFonts w:eastAsia="Code" w:cs="Calibri"/>
          <w:lang w:val="en-GB"/>
        </w:rPr>
        <w:t>each</w:t>
      </w:r>
      <w:r w:rsidR="00A31B54" w:rsidRPr="00652C0C">
        <w:rPr>
          <w:rFonts w:eastAsia="Code" w:cs="Calibri"/>
          <w:lang w:val="en-GB"/>
        </w:rPr>
        <w:t xml:space="preserve"> embryo previously injected with bacteria</w:t>
      </w:r>
      <w:r>
        <w:rPr>
          <w:rFonts w:eastAsia="Code" w:cs="Calibri"/>
          <w:lang w:val="en-GB"/>
        </w:rPr>
        <w:t xml:space="preserve"> </w:t>
      </w:r>
      <w:r>
        <w:rPr>
          <w:rFonts w:eastAsia="Code" w:cs="Calibri"/>
          <w:b/>
          <w:bCs/>
          <w:lang w:val="en-GB"/>
        </w:rPr>
        <w:t>[1]</w:t>
      </w:r>
      <w:r>
        <w:rPr>
          <w:rFonts w:eastAsia="Code" w:cs="Calibri"/>
          <w:lang w:val="en-GB"/>
        </w:rPr>
        <w:t xml:space="preserve"> and place the embryos into one of two new Petri dishes containing fresh E3 medium supplemented with </w:t>
      </w:r>
      <w:r w:rsidR="00230CA0" w:rsidRPr="00BF5230">
        <w:rPr>
          <w:rFonts w:eastAsia="Code" w:cs="Calibri"/>
          <w:lang w:val="en-GB"/>
        </w:rPr>
        <w:t>phenyl thiourea</w:t>
      </w:r>
      <w:r w:rsidR="00230CA0" w:rsidRPr="00BF5230" w:rsidDel="00BF5230">
        <w:rPr>
          <w:rFonts w:eastAsia="Code" w:cs="Calibri"/>
          <w:lang w:val="en-GB"/>
        </w:rPr>
        <w:t xml:space="preserve"> </w:t>
      </w:r>
      <w:r>
        <w:rPr>
          <w:rFonts w:eastAsia="Code" w:cs="Calibri"/>
          <w:lang w:val="en-GB"/>
        </w:rPr>
        <w:t xml:space="preserve">at 28 degrees Celsius </w:t>
      </w:r>
      <w:r>
        <w:rPr>
          <w:rFonts w:eastAsia="Code" w:cs="Calibri"/>
          <w:b/>
          <w:bCs/>
          <w:lang w:val="en-GB"/>
        </w:rPr>
        <w:t>[2]</w:t>
      </w:r>
      <w:r>
        <w:rPr>
          <w:rFonts w:eastAsia="Code" w:cs="Calibri"/>
          <w:lang w:val="en-GB"/>
        </w:rPr>
        <w:t>.</w:t>
      </w:r>
    </w:p>
    <w:p w14:paraId="6809B82B" w14:textId="77777777" w:rsidR="00F472A7" w:rsidRDefault="00F472A7" w:rsidP="00F472A7">
      <w:pPr>
        <w:pStyle w:val="Default"/>
        <w:ind w:left="907"/>
        <w:jc w:val="both"/>
        <w:rPr>
          <w:rFonts w:eastAsia="Code" w:cs="Calibri"/>
          <w:lang w:val="en-GB"/>
        </w:rPr>
      </w:pPr>
    </w:p>
    <w:p w14:paraId="41A7BF77" w14:textId="4964D929" w:rsidR="00F472A7" w:rsidRDefault="00170F2C" w:rsidP="00A744BF">
      <w:pPr>
        <w:pStyle w:val="Default"/>
        <w:numPr>
          <w:ilvl w:val="2"/>
          <w:numId w:val="9"/>
        </w:numPr>
        <w:jc w:val="both"/>
        <w:rPr>
          <w:rFonts w:eastAsia="Code" w:cs="Calibri"/>
          <w:lang w:val="en-GB"/>
        </w:rPr>
      </w:pPr>
      <w:r>
        <w:rPr>
          <w:rFonts w:cs="Calibri"/>
          <w:lang w:val="en-GB"/>
        </w:rPr>
        <w:t>SCOPE:</w:t>
      </w:r>
      <w:r w:rsidR="00FD3FE8">
        <w:rPr>
          <w:rFonts w:cs="Calibri"/>
          <w:lang w:val="en-GB"/>
        </w:rPr>
        <w:t xml:space="preserve"> </w:t>
      </w:r>
      <w:r w:rsidR="00F472A7">
        <w:rPr>
          <w:rFonts w:eastAsia="Code" w:cs="Calibri"/>
          <w:lang w:val="en-GB"/>
        </w:rPr>
        <w:t>Embryo being injected</w:t>
      </w:r>
    </w:p>
    <w:p w14:paraId="793287BC" w14:textId="77777777" w:rsidR="00E74C70" w:rsidRDefault="00F472A7" w:rsidP="00A744BF">
      <w:pPr>
        <w:pStyle w:val="Default"/>
        <w:numPr>
          <w:ilvl w:val="2"/>
          <w:numId w:val="9"/>
        </w:numPr>
        <w:jc w:val="both"/>
        <w:rPr>
          <w:rFonts w:eastAsia="Code" w:cs="Calibri"/>
          <w:lang w:val="en-GB"/>
        </w:rPr>
      </w:pPr>
      <w:r>
        <w:rPr>
          <w:rFonts w:eastAsia="Code" w:cs="Calibri"/>
          <w:lang w:val="en-GB"/>
        </w:rPr>
        <w:t>Talent placing dish(es) into incubator</w:t>
      </w:r>
    </w:p>
    <w:p w14:paraId="4566EA2B" w14:textId="77777777" w:rsidR="008223E6" w:rsidRDefault="008223E6" w:rsidP="008223E6">
      <w:pPr>
        <w:pStyle w:val="Default"/>
        <w:rPr>
          <w:rFonts w:cs="Calibri"/>
          <w:b/>
          <w:lang w:val="en-GB"/>
        </w:rPr>
      </w:pPr>
    </w:p>
    <w:p w14:paraId="18324CF0" w14:textId="77777777" w:rsidR="008223E6" w:rsidRDefault="008223E6" w:rsidP="00A744BF">
      <w:pPr>
        <w:pStyle w:val="Default"/>
        <w:numPr>
          <w:ilvl w:val="0"/>
          <w:numId w:val="9"/>
        </w:numPr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t>T</w:t>
      </w:r>
      <w:r w:rsidRPr="00652C0C">
        <w:rPr>
          <w:rFonts w:cs="Calibri"/>
          <w:b/>
          <w:lang w:val="en-GB"/>
        </w:rPr>
        <w:t>ime-</w:t>
      </w:r>
      <w:r>
        <w:rPr>
          <w:rFonts w:cs="Calibri"/>
          <w:b/>
          <w:lang w:val="en-GB"/>
        </w:rPr>
        <w:t>L</w:t>
      </w:r>
      <w:r w:rsidRPr="00652C0C">
        <w:rPr>
          <w:rFonts w:cs="Calibri"/>
          <w:b/>
          <w:lang w:val="en-GB"/>
        </w:rPr>
        <w:t xml:space="preserve">apse </w:t>
      </w:r>
      <w:r>
        <w:rPr>
          <w:rFonts w:cs="Calibri"/>
          <w:b/>
          <w:lang w:val="en-GB"/>
        </w:rPr>
        <w:t>I</w:t>
      </w:r>
      <w:r w:rsidRPr="00652C0C">
        <w:rPr>
          <w:rFonts w:cs="Calibri"/>
          <w:b/>
          <w:lang w:val="en-GB"/>
        </w:rPr>
        <w:t xml:space="preserve">maging </w:t>
      </w:r>
      <w:r>
        <w:rPr>
          <w:rFonts w:cs="Calibri"/>
          <w:b/>
          <w:lang w:val="en-GB"/>
        </w:rPr>
        <w:t>Preparation</w:t>
      </w:r>
    </w:p>
    <w:p w14:paraId="5CBE5A71" w14:textId="77777777" w:rsidR="008223E6" w:rsidRDefault="008223E6" w:rsidP="008223E6">
      <w:pPr>
        <w:pStyle w:val="Default"/>
        <w:ind w:left="360"/>
        <w:rPr>
          <w:rFonts w:cs="Calibri"/>
          <w:b/>
          <w:lang w:val="en-GB"/>
        </w:rPr>
      </w:pPr>
    </w:p>
    <w:p w14:paraId="0DA0974B" w14:textId="76CA27FA" w:rsidR="008223E6" w:rsidRPr="00D370E4" w:rsidRDefault="008223E6" w:rsidP="00230CA0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bCs/>
          <w:lang w:val="en-GB"/>
        </w:rPr>
        <w:t xml:space="preserve">At four hours post infection, use a plastic pipette to transfer an anesthetized embryo into a glass bottom dish </w:t>
      </w:r>
      <w:r>
        <w:rPr>
          <w:rFonts w:cs="Calibri"/>
          <w:b/>
          <w:lang w:val="en-GB"/>
        </w:rPr>
        <w:t>[1]</w:t>
      </w:r>
      <w:r>
        <w:rPr>
          <w:rFonts w:cs="Calibri"/>
          <w:bCs/>
          <w:lang w:val="en-GB"/>
        </w:rPr>
        <w:t xml:space="preserve"> and fill the dish with </w:t>
      </w:r>
      <w:r w:rsidRPr="008223E6">
        <w:rPr>
          <w:rFonts w:cs="Calibri"/>
          <w:lang w:val="en-GB"/>
        </w:rPr>
        <w:t>warm low-melting-point agarose solution</w:t>
      </w:r>
      <w:r>
        <w:rPr>
          <w:rFonts w:cs="Calibri"/>
          <w:lang w:val="en-GB"/>
        </w:rPr>
        <w:t xml:space="preserve"> </w:t>
      </w:r>
      <w:r>
        <w:rPr>
          <w:rFonts w:cs="Calibri"/>
          <w:b/>
          <w:bCs/>
          <w:lang w:val="en-GB"/>
        </w:rPr>
        <w:t>[2]</w:t>
      </w:r>
      <w:r>
        <w:rPr>
          <w:rFonts w:cs="Calibri"/>
          <w:lang w:val="en-GB"/>
        </w:rPr>
        <w:t>.</w:t>
      </w:r>
      <w:r w:rsidR="00B4377C">
        <w:rPr>
          <w:rFonts w:cs="Calibri"/>
          <w:lang w:val="en-GB"/>
        </w:rPr>
        <w:t xml:space="preserve"> </w:t>
      </w:r>
    </w:p>
    <w:p w14:paraId="64D8BD7C" w14:textId="77777777" w:rsidR="008223E6" w:rsidRPr="008223E6" w:rsidRDefault="008223E6" w:rsidP="008223E6">
      <w:pPr>
        <w:pStyle w:val="Default"/>
        <w:ind w:left="907"/>
        <w:rPr>
          <w:rFonts w:cs="Calibri"/>
          <w:bCs/>
          <w:lang w:val="en-GB"/>
        </w:rPr>
      </w:pPr>
    </w:p>
    <w:p w14:paraId="69EA2273" w14:textId="77777777" w:rsidR="008223E6" w:rsidRDefault="008223E6" w:rsidP="00A744BF">
      <w:pPr>
        <w:pStyle w:val="Default"/>
        <w:numPr>
          <w:ilvl w:val="2"/>
          <w:numId w:val="9"/>
        </w:numPr>
        <w:rPr>
          <w:rFonts w:cs="Calibri"/>
          <w:bCs/>
          <w:lang w:val="en-GB"/>
        </w:rPr>
      </w:pPr>
      <w:r>
        <w:rPr>
          <w:rFonts w:cs="Calibri"/>
          <w:bCs/>
          <w:lang w:val="en-GB"/>
        </w:rPr>
        <w:t>WIDE: Talent placing embryo into dish</w:t>
      </w:r>
    </w:p>
    <w:p w14:paraId="0CF621CB" w14:textId="77777777" w:rsidR="00230CA0" w:rsidRPr="00230CA0" w:rsidRDefault="008223E6" w:rsidP="00A744BF">
      <w:pPr>
        <w:pStyle w:val="Default"/>
        <w:numPr>
          <w:ilvl w:val="2"/>
          <w:numId w:val="9"/>
        </w:numPr>
        <w:rPr>
          <w:rFonts w:cs="Calibri"/>
          <w:bCs/>
          <w:lang w:val="en-GB"/>
        </w:rPr>
      </w:pPr>
      <w:r>
        <w:rPr>
          <w:rFonts w:cs="Calibri"/>
          <w:bCs/>
          <w:lang w:val="en-GB"/>
        </w:rPr>
        <w:t>Talent adding agarose to dish</w:t>
      </w:r>
      <w:r w:rsidR="00230CA0" w:rsidRPr="00230CA0">
        <w:rPr>
          <w:rFonts w:cs="Calibri"/>
          <w:lang w:val="en-GB"/>
        </w:rPr>
        <w:t xml:space="preserve"> </w:t>
      </w:r>
    </w:p>
    <w:p w14:paraId="652FAEC5" w14:textId="77777777" w:rsidR="00230CA0" w:rsidRPr="00230CA0" w:rsidRDefault="00230CA0" w:rsidP="00230CA0">
      <w:pPr>
        <w:pStyle w:val="Default"/>
        <w:ind w:left="907"/>
        <w:rPr>
          <w:rFonts w:cs="Calibri"/>
          <w:bCs/>
          <w:lang w:val="en-GB"/>
        </w:rPr>
      </w:pPr>
    </w:p>
    <w:p w14:paraId="56387EE7" w14:textId="43EA70FE" w:rsidR="008223E6" w:rsidRDefault="00230CA0" w:rsidP="00230CA0">
      <w:pPr>
        <w:pStyle w:val="Default"/>
        <w:numPr>
          <w:ilvl w:val="1"/>
          <w:numId w:val="9"/>
        </w:numPr>
        <w:rPr>
          <w:rFonts w:cs="Calibri"/>
          <w:bCs/>
          <w:lang w:val="en-GB"/>
        </w:rPr>
      </w:pPr>
      <w:r>
        <w:rPr>
          <w:rFonts w:cs="Calibri"/>
          <w:lang w:val="en-GB"/>
        </w:rPr>
        <w:t xml:space="preserve">When the agarose is cold, gently filling the dish with E3 medium supplemented with </w:t>
      </w:r>
      <w:proofErr w:type="spellStart"/>
      <w:r>
        <w:rPr>
          <w:rFonts w:cs="Calibri"/>
          <w:lang w:val="en-GB"/>
        </w:rPr>
        <w:t>anesthetic</w:t>
      </w:r>
      <w:proofErr w:type="spellEnd"/>
      <w:r>
        <w:rPr>
          <w:rFonts w:cs="Calibri"/>
          <w:lang w:val="en-GB"/>
        </w:rPr>
        <w:t xml:space="preserve"> solution </w:t>
      </w:r>
      <w:r>
        <w:rPr>
          <w:rFonts w:cs="Calibri"/>
          <w:b/>
          <w:bCs/>
          <w:lang w:val="en-GB"/>
        </w:rPr>
        <w:t>[1]</w:t>
      </w:r>
      <w:r>
        <w:rPr>
          <w:rFonts w:cs="Calibri"/>
          <w:lang w:val="en-GB"/>
        </w:rPr>
        <w:t>.</w:t>
      </w:r>
    </w:p>
    <w:p w14:paraId="3FA258DD" w14:textId="77777777" w:rsidR="00230CA0" w:rsidRDefault="00230CA0" w:rsidP="00230CA0">
      <w:pPr>
        <w:pStyle w:val="Default"/>
        <w:ind w:left="1627"/>
        <w:jc w:val="both"/>
        <w:rPr>
          <w:rFonts w:cs="Calibri"/>
          <w:lang w:val="en-GB"/>
        </w:rPr>
      </w:pPr>
    </w:p>
    <w:p w14:paraId="56492DAD" w14:textId="7150B0FA" w:rsidR="00B4377C" w:rsidRPr="00652C0C" w:rsidRDefault="00B4377C" w:rsidP="00B4377C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Talent adding medium to dish, with medium container visible in frame</w:t>
      </w:r>
      <w:r w:rsidRPr="00652C0C">
        <w:rPr>
          <w:rFonts w:cs="Calibri"/>
          <w:lang w:val="en-GB"/>
        </w:rPr>
        <w:t xml:space="preserve"> </w:t>
      </w:r>
    </w:p>
    <w:p w14:paraId="506937B0" w14:textId="77777777" w:rsidR="008223E6" w:rsidRPr="00652C0C" w:rsidRDefault="008223E6" w:rsidP="008223E6">
      <w:pPr>
        <w:pStyle w:val="Default"/>
        <w:ind w:left="360"/>
        <w:jc w:val="both"/>
        <w:rPr>
          <w:rFonts w:cs="Calibri"/>
          <w:lang w:val="en-GB"/>
        </w:rPr>
      </w:pPr>
    </w:p>
    <w:p w14:paraId="6F8A379F" w14:textId="77777777" w:rsidR="008223E6" w:rsidRDefault="008223E6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Place</w:t>
      </w:r>
      <w:r w:rsidRPr="00652C0C">
        <w:rPr>
          <w:rFonts w:cs="Calibri"/>
          <w:lang w:val="en-GB"/>
        </w:rPr>
        <w:t xml:space="preserve"> the dish under </w:t>
      </w:r>
      <w:r>
        <w:rPr>
          <w:rFonts w:cs="Calibri"/>
          <w:lang w:val="en-GB"/>
        </w:rPr>
        <w:t>the</w:t>
      </w:r>
      <w:r w:rsidRPr="00652C0C">
        <w:rPr>
          <w:rFonts w:cs="Calibri"/>
          <w:lang w:val="en-GB"/>
        </w:rPr>
        <w:t xml:space="preserve"> stereomicroscope </w:t>
      </w:r>
      <w:r>
        <w:rPr>
          <w:rFonts w:cs="Calibri"/>
          <w:b/>
          <w:bCs/>
          <w:lang w:val="en-GB"/>
        </w:rPr>
        <w:t xml:space="preserve">[1] </w:t>
      </w:r>
      <w:r>
        <w:rPr>
          <w:rFonts w:cs="Calibri"/>
          <w:lang w:val="en-GB"/>
        </w:rPr>
        <w:t>and use a pipette</w:t>
      </w:r>
      <w:r w:rsidRPr="00652C0C">
        <w:rPr>
          <w:rFonts w:cs="Calibri"/>
          <w:lang w:val="en-GB"/>
        </w:rPr>
        <w:t xml:space="preserve"> tip</w:t>
      </w:r>
      <w:r>
        <w:rPr>
          <w:rFonts w:cs="Calibri"/>
          <w:lang w:val="en-GB"/>
        </w:rPr>
        <w:t xml:space="preserve"> to</w:t>
      </w:r>
      <w:r w:rsidRPr="00652C0C">
        <w:rPr>
          <w:rFonts w:cs="Calibri"/>
          <w:lang w:val="en-GB"/>
        </w:rPr>
        <w:t xml:space="preserve"> position the embryo in the desired orientation</w:t>
      </w:r>
      <w:r>
        <w:rPr>
          <w:rFonts w:cs="Calibri"/>
          <w:lang w:val="en-GB"/>
        </w:rPr>
        <w:t xml:space="preserve"> </w:t>
      </w:r>
      <w:r>
        <w:rPr>
          <w:rFonts w:cs="Calibri"/>
          <w:b/>
          <w:bCs/>
          <w:lang w:val="en-GB"/>
        </w:rPr>
        <w:t>[2]</w:t>
      </w:r>
      <w:r w:rsidRPr="00652C0C">
        <w:rPr>
          <w:rFonts w:cs="Calibri"/>
          <w:lang w:val="en-GB"/>
        </w:rPr>
        <w:t>.</w:t>
      </w:r>
    </w:p>
    <w:p w14:paraId="2484C30D" w14:textId="77777777" w:rsidR="008223E6" w:rsidRDefault="008223E6" w:rsidP="008223E6">
      <w:pPr>
        <w:pStyle w:val="Default"/>
        <w:ind w:left="907"/>
        <w:jc w:val="both"/>
        <w:rPr>
          <w:rFonts w:cs="Calibri"/>
          <w:lang w:val="en-GB"/>
        </w:rPr>
      </w:pPr>
    </w:p>
    <w:p w14:paraId="143B9FF8" w14:textId="77777777" w:rsidR="008223E6" w:rsidRDefault="008223E6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Talent placing dish under microscope</w:t>
      </w:r>
    </w:p>
    <w:p w14:paraId="4E74A331" w14:textId="016669DF" w:rsidR="008223E6" w:rsidRDefault="00170F2C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SCOPE:</w:t>
      </w:r>
      <w:r w:rsidR="00FD3FE8">
        <w:rPr>
          <w:rFonts w:cs="Calibri"/>
          <w:lang w:val="en-GB"/>
        </w:rPr>
        <w:t xml:space="preserve"> </w:t>
      </w:r>
      <w:r w:rsidR="008223E6">
        <w:rPr>
          <w:rFonts w:cs="Calibri"/>
          <w:lang w:val="en-GB"/>
        </w:rPr>
        <w:t>Embryo being oriented</w:t>
      </w:r>
    </w:p>
    <w:p w14:paraId="6BA56E2F" w14:textId="77777777" w:rsidR="008223E6" w:rsidRDefault="008223E6" w:rsidP="008223E6">
      <w:pPr>
        <w:pStyle w:val="Default"/>
        <w:ind w:left="1627"/>
        <w:jc w:val="both"/>
        <w:rPr>
          <w:rFonts w:cs="Calibri"/>
          <w:lang w:val="en-GB"/>
        </w:rPr>
      </w:pPr>
    </w:p>
    <w:p w14:paraId="02545B2C" w14:textId="38DC41FE" w:rsidR="008223E6" w:rsidRDefault="008223E6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Then place the dish</w:t>
      </w:r>
      <w:r w:rsidRPr="00652C0C">
        <w:rPr>
          <w:rFonts w:cs="Calibri"/>
          <w:lang w:val="en-GB"/>
        </w:rPr>
        <w:t xml:space="preserve"> under </w:t>
      </w:r>
      <w:r>
        <w:rPr>
          <w:rFonts w:cs="Calibri"/>
          <w:lang w:val="en-GB"/>
        </w:rPr>
        <w:t>a</w:t>
      </w:r>
      <w:r w:rsidRPr="00652C0C">
        <w:rPr>
          <w:rFonts w:cs="Calibri"/>
          <w:lang w:val="en-GB"/>
        </w:rPr>
        <w:t xml:space="preserve"> fluorescent stereomicroscope with a fluorescent filter for </w:t>
      </w:r>
      <w:r>
        <w:rPr>
          <w:rFonts w:cs="Calibri"/>
          <w:lang w:val="en-GB"/>
        </w:rPr>
        <w:t xml:space="preserve">GFP </w:t>
      </w:r>
      <w:r>
        <w:rPr>
          <w:rFonts w:cs="Calibri"/>
          <w:color w:val="FF0000"/>
          <w:lang w:val="en-GB"/>
        </w:rPr>
        <w:t>(G-F-P)</w:t>
      </w:r>
      <w:r>
        <w:rPr>
          <w:rFonts w:cs="Calibri"/>
          <w:lang w:val="en-GB"/>
        </w:rPr>
        <w:t>-positive</w:t>
      </w:r>
      <w:r w:rsidRPr="00652C0C">
        <w:rPr>
          <w:rFonts w:cs="Calibri"/>
          <w:lang w:val="en-GB"/>
        </w:rPr>
        <w:t xml:space="preserve"> bacteria</w:t>
      </w:r>
      <w:r>
        <w:rPr>
          <w:rFonts w:cs="Calibri"/>
          <w:lang w:val="en-GB"/>
        </w:rPr>
        <w:t xml:space="preserve"> for up to 18 hours post infection </w:t>
      </w:r>
      <w:r>
        <w:rPr>
          <w:rFonts w:cs="Calibri"/>
          <w:b/>
          <w:bCs/>
          <w:lang w:val="en-GB"/>
        </w:rPr>
        <w:t>[1-TXT]</w:t>
      </w:r>
      <w:r w:rsidR="00FD3FE8">
        <w:rPr>
          <w:rFonts w:cs="Calibri"/>
          <w:lang w:val="en-GB"/>
        </w:rPr>
        <w:t xml:space="preserve"> and image </w:t>
      </w:r>
      <w:r>
        <w:rPr>
          <w:rFonts w:cs="Calibri"/>
          <w:lang w:val="en-GB"/>
        </w:rPr>
        <w:t xml:space="preserve">the embryo for the progression of GFP expression at 9, 14, and 18 hours post infection </w:t>
      </w:r>
      <w:r>
        <w:rPr>
          <w:rFonts w:cs="Calibri"/>
          <w:b/>
          <w:bCs/>
          <w:lang w:val="en-GB"/>
        </w:rPr>
        <w:t>[2]</w:t>
      </w:r>
      <w:r>
        <w:rPr>
          <w:rFonts w:cs="Calibri"/>
          <w:lang w:val="en-GB"/>
        </w:rPr>
        <w:t>.</w:t>
      </w:r>
    </w:p>
    <w:p w14:paraId="793A609A" w14:textId="77777777" w:rsidR="008223E6" w:rsidRDefault="008223E6" w:rsidP="008223E6">
      <w:pPr>
        <w:pStyle w:val="Default"/>
        <w:ind w:left="907"/>
        <w:jc w:val="both"/>
        <w:rPr>
          <w:rFonts w:cs="Calibri"/>
          <w:lang w:val="en-GB"/>
        </w:rPr>
      </w:pPr>
    </w:p>
    <w:p w14:paraId="4F98E7F0" w14:textId="0AEA0694" w:rsidR="008223E6" w:rsidRDefault="008223E6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 xml:space="preserve">Talent placing dish under microscope </w:t>
      </w:r>
      <w:r>
        <w:rPr>
          <w:rFonts w:cs="Calibri"/>
          <w:b/>
          <w:bCs/>
          <w:lang w:val="en-GB"/>
        </w:rPr>
        <w:t>TEXT: GFP: green fluorescent protein</w:t>
      </w:r>
    </w:p>
    <w:p w14:paraId="4F0B18FB" w14:textId="5B080610" w:rsidR="008223E6" w:rsidRDefault="008223E6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LAB MEDIA: Figure 4</w:t>
      </w:r>
    </w:p>
    <w:p w14:paraId="60D4239B" w14:textId="77777777" w:rsidR="008223E6" w:rsidRPr="008223E6" w:rsidRDefault="008223E6" w:rsidP="008223E6">
      <w:pPr>
        <w:pStyle w:val="Default"/>
        <w:ind w:left="360"/>
        <w:jc w:val="both"/>
        <w:rPr>
          <w:rFonts w:eastAsia="Code" w:cs="Calibri"/>
          <w:lang w:val="en-GB"/>
        </w:rPr>
      </w:pPr>
    </w:p>
    <w:p w14:paraId="05362927" w14:textId="0A5B04CF" w:rsidR="006A7F5F" w:rsidRDefault="006A7F5F" w:rsidP="00A744BF">
      <w:pPr>
        <w:pStyle w:val="Default"/>
        <w:numPr>
          <w:ilvl w:val="0"/>
          <w:numId w:val="9"/>
        </w:numPr>
        <w:jc w:val="both"/>
        <w:rPr>
          <w:rFonts w:eastAsia="Code" w:cs="Calibri"/>
          <w:lang w:val="en-GB"/>
        </w:rPr>
      </w:pPr>
      <w:r w:rsidRPr="00E74C70">
        <w:rPr>
          <w:rFonts w:cs="Calibri"/>
          <w:b/>
          <w:lang w:val="en-GB"/>
        </w:rPr>
        <w:t>B</w:t>
      </w:r>
      <w:r w:rsidR="00A31B54" w:rsidRPr="00E74C70">
        <w:rPr>
          <w:rFonts w:cs="Calibri"/>
          <w:b/>
          <w:lang w:val="en-GB"/>
        </w:rPr>
        <w:t xml:space="preserve">acterial </w:t>
      </w:r>
      <w:r w:rsidRPr="00E74C70">
        <w:rPr>
          <w:rFonts w:cs="Calibri"/>
          <w:b/>
          <w:lang w:val="en-GB"/>
        </w:rPr>
        <w:t>B</w:t>
      </w:r>
      <w:r w:rsidR="00A31B54" w:rsidRPr="00E74C70">
        <w:rPr>
          <w:rFonts w:cs="Calibri"/>
          <w:b/>
          <w:lang w:val="en-GB"/>
        </w:rPr>
        <w:t xml:space="preserve">urden </w:t>
      </w:r>
      <w:r w:rsidR="00E74C70" w:rsidRPr="00E74C70">
        <w:rPr>
          <w:rFonts w:cs="Calibri"/>
          <w:b/>
          <w:lang w:val="en-GB"/>
        </w:rPr>
        <w:t>and PAO1 Infection Embryonic Lethality Evaluation</w:t>
      </w:r>
    </w:p>
    <w:p w14:paraId="0E9610C5" w14:textId="77777777" w:rsidR="00E74C70" w:rsidRPr="00E74C70" w:rsidRDefault="00E74C70" w:rsidP="00E74C70">
      <w:pPr>
        <w:pStyle w:val="Default"/>
        <w:ind w:left="360"/>
        <w:jc w:val="both"/>
        <w:rPr>
          <w:rFonts w:eastAsia="Code" w:cs="Calibri"/>
          <w:lang w:val="en-GB"/>
        </w:rPr>
      </w:pPr>
    </w:p>
    <w:p w14:paraId="0920DB48" w14:textId="66DEF3A6" w:rsidR="00E74C70" w:rsidRDefault="00E74C70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bCs/>
          <w:lang w:val="en-GB"/>
        </w:rPr>
        <w:t>To determine the bacterial burden, a</w:t>
      </w:r>
      <w:r w:rsidR="006A7F5F">
        <w:rPr>
          <w:rFonts w:cs="Calibri"/>
          <w:bCs/>
          <w:lang w:val="en-GB"/>
        </w:rPr>
        <w:t xml:space="preserve">t 8 hours post infection, transfer 15 anesthetized, microinjected embryos into a 1.5-milliliter centrifuge tube </w:t>
      </w:r>
      <w:r w:rsidR="006A7F5F">
        <w:rPr>
          <w:rFonts w:cs="Calibri"/>
          <w:b/>
          <w:lang w:val="en-GB"/>
        </w:rPr>
        <w:t>[1</w:t>
      </w:r>
      <w:r w:rsidR="008223E6">
        <w:rPr>
          <w:rFonts w:cs="Calibri"/>
          <w:b/>
          <w:lang w:val="en-GB"/>
        </w:rPr>
        <w:t>-TXT</w:t>
      </w:r>
      <w:r w:rsidR="006A7F5F">
        <w:rPr>
          <w:rFonts w:cs="Calibri"/>
          <w:b/>
          <w:lang w:val="en-GB"/>
        </w:rPr>
        <w:t>]</w:t>
      </w:r>
      <w:r>
        <w:rPr>
          <w:rFonts w:cs="Calibri"/>
          <w:bCs/>
          <w:lang w:val="en-GB"/>
        </w:rPr>
        <w:t xml:space="preserve"> and replace the </w:t>
      </w:r>
      <w:proofErr w:type="spellStart"/>
      <w:r>
        <w:rPr>
          <w:rFonts w:cs="Calibri"/>
          <w:bCs/>
          <w:lang w:val="en-GB"/>
        </w:rPr>
        <w:t>anesthetic</w:t>
      </w:r>
      <w:proofErr w:type="spellEnd"/>
      <w:r>
        <w:rPr>
          <w:rFonts w:cs="Calibri"/>
          <w:bCs/>
          <w:lang w:val="en-GB"/>
        </w:rPr>
        <w:t xml:space="preserve"> solution</w:t>
      </w:r>
      <w:r>
        <w:rPr>
          <w:rFonts w:cs="Calibri"/>
          <w:lang w:val="en-GB"/>
        </w:rPr>
        <w:t xml:space="preserve"> with 300 microliters </w:t>
      </w:r>
      <w:r w:rsidR="00A31B54" w:rsidRPr="00652C0C">
        <w:rPr>
          <w:rFonts w:cs="Calibri"/>
          <w:lang w:val="en-GB"/>
        </w:rPr>
        <w:t xml:space="preserve">of 1% Triton X-100 in PBS </w:t>
      </w:r>
      <w:r>
        <w:rPr>
          <w:rFonts w:cs="Calibri"/>
          <w:b/>
          <w:bCs/>
          <w:lang w:val="en-GB"/>
        </w:rPr>
        <w:t>[2]</w:t>
      </w:r>
      <w:r>
        <w:rPr>
          <w:rFonts w:cs="Calibri"/>
          <w:lang w:val="en-GB"/>
        </w:rPr>
        <w:t>.</w:t>
      </w:r>
    </w:p>
    <w:p w14:paraId="4B5BA983" w14:textId="77777777" w:rsidR="00E74C70" w:rsidRDefault="00E74C70" w:rsidP="00E74C70">
      <w:pPr>
        <w:pStyle w:val="Default"/>
        <w:ind w:left="907"/>
        <w:jc w:val="both"/>
        <w:rPr>
          <w:rFonts w:cs="Calibri"/>
          <w:lang w:val="en-GB"/>
        </w:rPr>
      </w:pPr>
    </w:p>
    <w:p w14:paraId="3EDF09BC" w14:textId="3D7C31E7" w:rsidR="00E74C70" w:rsidRDefault="00E74C70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WIDE: Talent adding embryo(s) to tube</w:t>
      </w:r>
      <w:r w:rsidR="008223E6">
        <w:rPr>
          <w:rFonts w:cs="Calibri"/>
          <w:lang w:val="en-GB"/>
        </w:rPr>
        <w:t xml:space="preserve"> </w:t>
      </w:r>
      <w:r w:rsidR="008223E6">
        <w:rPr>
          <w:rFonts w:cs="Calibri"/>
          <w:b/>
          <w:bCs/>
          <w:lang w:val="en-GB"/>
        </w:rPr>
        <w:t xml:space="preserve">TEXT: </w:t>
      </w:r>
      <w:proofErr w:type="spellStart"/>
      <w:r w:rsidR="008223E6">
        <w:rPr>
          <w:rFonts w:cs="Calibri"/>
          <w:b/>
          <w:bCs/>
          <w:lang w:val="en-GB"/>
        </w:rPr>
        <w:t>Anesthesia</w:t>
      </w:r>
      <w:proofErr w:type="spellEnd"/>
      <w:r w:rsidR="008223E6">
        <w:rPr>
          <w:rFonts w:cs="Calibri"/>
          <w:b/>
          <w:bCs/>
          <w:lang w:val="en-GB"/>
        </w:rPr>
        <w:t>: 1% Tricaine</w:t>
      </w:r>
    </w:p>
    <w:p w14:paraId="29A45352" w14:textId="6B942344" w:rsidR="00E74C70" w:rsidRDefault="00E74C70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Talent adding Triton X-100 to tube, with Triton X-100 container visible in frame</w:t>
      </w:r>
    </w:p>
    <w:p w14:paraId="2D19E6EF" w14:textId="77777777" w:rsidR="00E74C70" w:rsidRDefault="00E74C70" w:rsidP="00E74C70">
      <w:pPr>
        <w:pStyle w:val="Default"/>
        <w:ind w:left="1627"/>
        <w:jc w:val="both"/>
        <w:rPr>
          <w:rFonts w:cs="Calibri"/>
          <w:lang w:val="en-GB"/>
        </w:rPr>
      </w:pPr>
    </w:p>
    <w:p w14:paraId="49E7EF6D" w14:textId="576F7204" w:rsidR="00A31B54" w:rsidRDefault="00E74C70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 xml:space="preserve">Pass the needles </w:t>
      </w:r>
      <w:r w:rsidRPr="00652C0C">
        <w:rPr>
          <w:rFonts w:cs="Calibri"/>
          <w:lang w:val="en-GB"/>
        </w:rPr>
        <w:t xml:space="preserve">through </w:t>
      </w:r>
      <w:r>
        <w:rPr>
          <w:rFonts w:cs="Calibri"/>
          <w:lang w:val="en-GB"/>
        </w:rPr>
        <w:t>the sterile, 27-gauge needle of an</w:t>
      </w:r>
      <w:r w:rsidRPr="00652C0C">
        <w:rPr>
          <w:rFonts w:cs="Calibri"/>
          <w:lang w:val="en-GB"/>
        </w:rPr>
        <w:t xml:space="preserve"> insulin syringe</w:t>
      </w:r>
      <w:r>
        <w:rPr>
          <w:rFonts w:cs="Calibri"/>
          <w:lang w:val="en-GB"/>
        </w:rPr>
        <w:t xml:space="preserve"> at least 15 times to </w:t>
      </w:r>
      <w:r w:rsidR="00A31B54" w:rsidRPr="00652C0C">
        <w:rPr>
          <w:rFonts w:cs="Calibri"/>
          <w:lang w:val="en-GB"/>
        </w:rPr>
        <w:t xml:space="preserve">homogenize the embryos </w:t>
      </w:r>
      <w:r>
        <w:rPr>
          <w:rFonts w:cs="Calibri"/>
          <w:b/>
          <w:bCs/>
          <w:lang w:val="en-GB"/>
        </w:rPr>
        <w:t>[1]</w:t>
      </w:r>
      <w:r>
        <w:rPr>
          <w:rFonts w:cs="Calibri"/>
          <w:lang w:val="en-GB"/>
        </w:rPr>
        <w:t xml:space="preserve"> and prepare serial dilutions of the homogenate by transferring 100 microliters of the resulting into 900 microliters of sterile PBS per dilution </w:t>
      </w:r>
      <w:r>
        <w:rPr>
          <w:rFonts w:cs="Calibri"/>
          <w:b/>
          <w:bCs/>
          <w:lang w:val="en-GB"/>
        </w:rPr>
        <w:t>[2]</w:t>
      </w:r>
      <w:r>
        <w:rPr>
          <w:rFonts w:cs="Calibri"/>
          <w:lang w:val="en-GB"/>
        </w:rPr>
        <w:t>.</w:t>
      </w:r>
    </w:p>
    <w:p w14:paraId="6975E84E" w14:textId="77777777" w:rsidR="00E74C70" w:rsidRDefault="00E74C70" w:rsidP="00E74C70">
      <w:pPr>
        <w:pStyle w:val="Default"/>
        <w:ind w:left="907"/>
        <w:jc w:val="both"/>
        <w:rPr>
          <w:rFonts w:cs="Calibri"/>
          <w:lang w:val="en-GB"/>
        </w:rPr>
      </w:pPr>
    </w:p>
    <w:p w14:paraId="68386B0B" w14:textId="04B75FA6" w:rsidR="00E74C70" w:rsidRDefault="00E74C70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Embryos being aspirated and released</w:t>
      </w:r>
    </w:p>
    <w:p w14:paraId="09DD08B3" w14:textId="5E5CC615" w:rsidR="00E74C70" w:rsidRPr="00652C0C" w:rsidRDefault="00E74C70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Talent adding homogenate to tube, with PBS and homogenate containers visible in frame</w:t>
      </w:r>
    </w:p>
    <w:p w14:paraId="20D34EFD" w14:textId="77777777" w:rsidR="00E74C70" w:rsidRDefault="00E74C70" w:rsidP="00E74C70">
      <w:pPr>
        <w:pStyle w:val="Default"/>
        <w:ind w:left="907"/>
        <w:jc w:val="both"/>
        <w:rPr>
          <w:rFonts w:cs="Calibri"/>
          <w:lang w:val="en-GB"/>
        </w:rPr>
      </w:pPr>
    </w:p>
    <w:p w14:paraId="52B3820D" w14:textId="3110500A" w:rsidR="00E74C70" w:rsidRDefault="00A31B54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 w:rsidRPr="00652C0C">
        <w:rPr>
          <w:rFonts w:cs="Calibri"/>
          <w:lang w:val="en-GB"/>
        </w:rPr>
        <w:t>T</w:t>
      </w:r>
      <w:r w:rsidRPr="00652C0C">
        <w:rPr>
          <w:rFonts w:cs="Calibri"/>
        </w:rPr>
        <w:t>o select for the naturally amp</w:t>
      </w:r>
      <w:r w:rsidR="00FD3FE8">
        <w:rPr>
          <w:rFonts w:cs="Calibri"/>
        </w:rPr>
        <w:t>icillin</w:t>
      </w:r>
      <w:r w:rsidRPr="00652C0C">
        <w:rPr>
          <w:rFonts w:cs="Calibri"/>
        </w:rPr>
        <w:t xml:space="preserve">-resistant </w:t>
      </w:r>
      <w:r w:rsidR="00230CA0" w:rsidRPr="00F472A7">
        <w:rPr>
          <w:rFonts w:eastAsia="Code" w:cs="Calibri"/>
          <w:i/>
          <w:iCs/>
          <w:lang w:val="en-GB"/>
        </w:rPr>
        <w:t xml:space="preserve">P. aeruginosa </w:t>
      </w:r>
      <w:r w:rsidRPr="00652C0C">
        <w:rPr>
          <w:rFonts w:cs="Calibri"/>
        </w:rPr>
        <w:t xml:space="preserve">strain, </w:t>
      </w:r>
      <w:r w:rsidRPr="00652C0C">
        <w:rPr>
          <w:rFonts w:cs="Calibri"/>
          <w:lang w:val="en-GB"/>
        </w:rPr>
        <w:t xml:space="preserve">plate 100 </w:t>
      </w:r>
      <w:r w:rsidR="00E74C70">
        <w:rPr>
          <w:rFonts w:cs="Calibri"/>
          <w:lang w:val="en-GB"/>
        </w:rPr>
        <w:t>microliters</w:t>
      </w:r>
      <w:r w:rsidRPr="00652C0C">
        <w:rPr>
          <w:rFonts w:cs="Calibri"/>
          <w:lang w:val="en-GB"/>
        </w:rPr>
        <w:t xml:space="preserve"> of the dilutions </w:t>
      </w:r>
      <w:r w:rsidR="00E74C70">
        <w:rPr>
          <w:rFonts w:cs="Calibri"/>
          <w:lang w:val="en-GB"/>
        </w:rPr>
        <w:t>onto</w:t>
      </w:r>
      <w:r w:rsidRPr="00652C0C">
        <w:rPr>
          <w:rFonts w:cs="Calibri"/>
          <w:lang w:val="en-GB"/>
        </w:rPr>
        <w:t xml:space="preserve"> LB agar </w:t>
      </w:r>
      <w:r w:rsidR="00E74C70">
        <w:rPr>
          <w:rFonts w:cs="Calibri"/>
          <w:lang w:val="en-GB"/>
        </w:rPr>
        <w:t>supplemented</w:t>
      </w:r>
      <w:r w:rsidRPr="00652C0C">
        <w:rPr>
          <w:rFonts w:cs="Calibri"/>
          <w:lang w:val="en-GB"/>
        </w:rPr>
        <w:t xml:space="preserve"> with ampicillin </w:t>
      </w:r>
      <w:r w:rsidR="00E74C70">
        <w:rPr>
          <w:rFonts w:cs="Calibri"/>
          <w:b/>
          <w:bCs/>
          <w:lang w:val="en-GB"/>
        </w:rPr>
        <w:t>[1]</w:t>
      </w:r>
      <w:r w:rsidRPr="00652C0C">
        <w:rPr>
          <w:rFonts w:cs="Calibri"/>
          <w:lang w:val="en-GB"/>
        </w:rPr>
        <w:t xml:space="preserve"> and incubate</w:t>
      </w:r>
      <w:r w:rsidR="00E74C70">
        <w:rPr>
          <w:rFonts w:cs="Calibri"/>
          <w:lang w:val="en-GB"/>
        </w:rPr>
        <w:t xml:space="preserve"> the overnight</w:t>
      </w:r>
      <w:r w:rsidRPr="00652C0C">
        <w:rPr>
          <w:rFonts w:cs="Calibri"/>
          <w:lang w:val="en-GB"/>
        </w:rPr>
        <w:t xml:space="preserve"> at 37 </w:t>
      </w:r>
      <w:r w:rsidR="00E74C70">
        <w:rPr>
          <w:rFonts w:cs="Calibri"/>
          <w:lang w:val="en-GB"/>
        </w:rPr>
        <w:t xml:space="preserve">degrees Celsius </w:t>
      </w:r>
      <w:r w:rsidR="00E74C70">
        <w:rPr>
          <w:rFonts w:cs="Calibri"/>
          <w:b/>
          <w:bCs/>
          <w:lang w:val="en-GB"/>
        </w:rPr>
        <w:t>[2]</w:t>
      </w:r>
      <w:r w:rsidRPr="00652C0C">
        <w:rPr>
          <w:rFonts w:cs="Calibri"/>
          <w:lang w:val="en-GB"/>
        </w:rPr>
        <w:t>.</w:t>
      </w:r>
    </w:p>
    <w:p w14:paraId="159035AB" w14:textId="77777777" w:rsidR="00E74C70" w:rsidRDefault="00E74C70" w:rsidP="00E74C70">
      <w:pPr>
        <w:pStyle w:val="Default"/>
        <w:ind w:left="907"/>
        <w:jc w:val="both"/>
        <w:rPr>
          <w:rFonts w:cs="Calibri"/>
          <w:lang w:val="en-GB"/>
        </w:rPr>
      </w:pPr>
    </w:p>
    <w:p w14:paraId="61A8F04B" w14:textId="77777777" w:rsidR="00E74C70" w:rsidRDefault="00E74C70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Talent adding dilution to plate</w:t>
      </w:r>
    </w:p>
    <w:p w14:paraId="0674CFDD" w14:textId="2BFFA28F" w:rsidR="00A31B54" w:rsidRPr="00652C0C" w:rsidRDefault="00E74C70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Talent placing plate into incubator</w:t>
      </w:r>
      <w:r w:rsidR="00A31B54" w:rsidRPr="00652C0C">
        <w:rPr>
          <w:rFonts w:cs="Calibri"/>
          <w:lang w:val="en-GB"/>
        </w:rPr>
        <w:t xml:space="preserve"> </w:t>
      </w:r>
    </w:p>
    <w:p w14:paraId="4A571698" w14:textId="77777777" w:rsidR="00A31B54" w:rsidRPr="00652C0C" w:rsidRDefault="00A31B54" w:rsidP="00E74C70">
      <w:pPr>
        <w:pStyle w:val="Default"/>
        <w:ind w:left="360"/>
        <w:jc w:val="both"/>
        <w:rPr>
          <w:rFonts w:cs="Calibri"/>
          <w:lang w:val="en-GB"/>
        </w:rPr>
      </w:pPr>
    </w:p>
    <w:p w14:paraId="4E801FFB" w14:textId="6B6275BE" w:rsidR="00E74C70" w:rsidRDefault="00A31B54" w:rsidP="00A744BF">
      <w:pPr>
        <w:pStyle w:val="Default"/>
        <w:numPr>
          <w:ilvl w:val="1"/>
          <w:numId w:val="9"/>
        </w:numPr>
        <w:jc w:val="both"/>
        <w:rPr>
          <w:rFonts w:cs="Calibri"/>
          <w:lang w:val="en-GB"/>
        </w:rPr>
      </w:pPr>
      <w:r w:rsidRPr="00E74C70">
        <w:rPr>
          <w:rFonts w:cs="Calibri"/>
          <w:lang w:val="en-GB"/>
        </w:rPr>
        <w:t xml:space="preserve">The </w:t>
      </w:r>
      <w:r w:rsidR="00E74C70">
        <w:rPr>
          <w:rFonts w:cs="Calibri"/>
          <w:lang w:val="en-GB"/>
        </w:rPr>
        <w:t>next day,</w:t>
      </w:r>
      <w:r w:rsidRPr="00E74C70">
        <w:rPr>
          <w:rFonts w:cs="Calibri"/>
          <w:lang w:val="en-GB"/>
        </w:rPr>
        <w:t xml:space="preserve"> count the number of colonies</w:t>
      </w:r>
      <w:r w:rsidR="00E74C70">
        <w:rPr>
          <w:rFonts w:cs="Calibri"/>
          <w:lang w:val="en-GB"/>
        </w:rPr>
        <w:t xml:space="preserve"> </w:t>
      </w:r>
      <w:r w:rsidR="00E74C70">
        <w:rPr>
          <w:rFonts w:cs="Calibri"/>
          <w:b/>
          <w:bCs/>
          <w:lang w:val="en-GB"/>
        </w:rPr>
        <w:t xml:space="preserve">[1] </w:t>
      </w:r>
      <w:r w:rsidRPr="00E74C70">
        <w:rPr>
          <w:rFonts w:cs="Calibri"/>
          <w:lang w:val="en-GB"/>
        </w:rPr>
        <w:t xml:space="preserve">to </w:t>
      </w:r>
      <w:r w:rsidR="00E74C70">
        <w:rPr>
          <w:rFonts w:cs="Calibri"/>
          <w:lang w:val="en-GB"/>
        </w:rPr>
        <w:t>allow calculation of</w:t>
      </w:r>
      <w:r w:rsidRPr="00E74C70">
        <w:rPr>
          <w:rFonts w:cs="Calibri"/>
          <w:lang w:val="en-GB"/>
        </w:rPr>
        <w:t xml:space="preserve"> the total number of </w:t>
      </w:r>
      <w:r w:rsidR="00E74C70">
        <w:rPr>
          <w:rFonts w:cs="Calibri"/>
          <w:lang w:val="en-GB"/>
        </w:rPr>
        <w:t>colony forming and</w:t>
      </w:r>
      <w:r w:rsidRPr="00E74C70">
        <w:rPr>
          <w:rFonts w:cs="Calibri"/>
          <w:lang w:val="en-GB"/>
        </w:rPr>
        <w:t xml:space="preserve"> the average number of </w:t>
      </w:r>
      <w:r w:rsidR="00E74C70">
        <w:rPr>
          <w:rFonts w:cs="Calibri"/>
          <w:lang w:val="en-GB"/>
        </w:rPr>
        <w:t>colony forming units/</w:t>
      </w:r>
      <w:r w:rsidRPr="00E74C70">
        <w:rPr>
          <w:rFonts w:cs="Calibri"/>
          <w:lang w:val="en-GB"/>
        </w:rPr>
        <w:t>infected embryo</w:t>
      </w:r>
      <w:r w:rsidR="00E74C70">
        <w:rPr>
          <w:rFonts w:cs="Calibri"/>
          <w:lang w:val="en-GB"/>
        </w:rPr>
        <w:t xml:space="preserve"> </w:t>
      </w:r>
      <w:r w:rsidR="00E74C70">
        <w:rPr>
          <w:rFonts w:cs="Calibri"/>
          <w:b/>
          <w:bCs/>
          <w:lang w:val="en-GB"/>
        </w:rPr>
        <w:t>[2]</w:t>
      </w:r>
      <w:r w:rsidRPr="00E74C70">
        <w:rPr>
          <w:rFonts w:cs="Calibri"/>
          <w:lang w:val="en-GB"/>
        </w:rPr>
        <w:t>.</w:t>
      </w:r>
    </w:p>
    <w:p w14:paraId="52E77C9A" w14:textId="77777777" w:rsidR="00E74C70" w:rsidRDefault="00E74C70" w:rsidP="00E74C70">
      <w:pPr>
        <w:pStyle w:val="Default"/>
        <w:ind w:left="907"/>
        <w:jc w:val="both"/>
        <w:rPr>
          <w:rFonts w:cs="Calibri"/>
          <w:lang w:val="en-GB"/>
        </w:rPr>
      </w:pPr>
    </w:p>
    <w:p w14:paraId="0A0A9FBC" w14:textId="3B4BEA31" w:rsidR="00A31B54" w:rsidRPr="00E74C70" w:rsidRDefault="00E74C70" w:rsidP="00A744BF">
      <w:pPr>
        <w:pStyle w:val="Default"/>
        <w:numPr>
          <w:ilvl w:val="2"/>
          <w:numId w:val="9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 xml:space="preserve">Shot of plate with colonies </w:t>
      </w:r>
      <w:r w:rsidRPr="00E74C70">
        <w:rPr>
          <w:rFonts w:cs="Calibri"/>
          <w:i/>
          <w:iCs/>
          <w:color w:val="4F81BD" w:themeColor="accent1"/>
          <w:lang w:val="en-GB"/>
        </w:rPr>
        <w:t>Video Editor: please add numbers to show counting OR no animation</w:t>
      </w:r>
      <w:r w:rsidR="00A31B54" w:rsidRPr="00E74C70">
        <w:rPr>
          <w:rFonts w:cs="Calibri"/>
          <w:color w:val="4F81BD" w:themeColor="accent1"/>
          <w:lang w:val="en-GB"/>
        </w:rPr>
        <w:t xml:space="preserve"> </w:t>
      </w:r>
    </w:p>
    <w:p w14:paraId="6A64307E" w14:textId="5FEB47A1" w:rsidR="00E74C70" w:rsidRPr="00E74C70" w:rsidRDefault="00E74C70" w:rsidP="00A744BF">
      <w:pPr>
        <w:pStyle w:val="Default"/>
        <w:numPr>
          <w:ilvl w:val="2"/>
          <w:numId w:val="9"/>
        </w:numPr>
        <w:jc w:val="both"/>
        <w:rPr>
          <w:rFonts w:cs="Calibri"/>
          <w:color w:val="000000" w:themeColor="text1"/>
          <w:lang w:val="en-GB"/>
        </w:rPr>
      </w:pPr>
      <w:r w:rsidRPr="00E74C70">
        <w:rPr>
          <w:rFonts w:cs="Calibri"/>
          <w:color w:val="000000" w:themeColor="text1"/>
          <w:lang w:val="en-GB"/>
        </w:rPr>
        <w:t>LAB MEDIA: Figure 2</w:t>
      </w:r>
    </w:p>
    <w:p w14:paraId="2DF0D67E" w14:textId="77777777" w:rsidR="00E74C70" w:rsidRPr="00E74C70" w:rsidRDefault="00E74C70" w:rsidP="00E74C70">
      <w:pPr>
        <w:pStyle w:val="Default"/>
        <w:ind w:left="360"/>
        <w:jc w:val="both"/>
        <w:rPr>
          <w:rFonts w:cs="Calibri"/>
          <w:b/>
          <w:lang w:val="en-GB"/>
        </w:rPr>
      </w:pPr>
    </w:p>
    <w:p w14:paraId="2606C544" w14:textId="6938A253" w:rsidR="00A31B54" w:rsidRPr="00E74C70" w:rsidRDefault="00A31B54" w:rsidP="00A744BF">
      <w:pPr>
        <w:pStyle w:val="Default"/>
        <w:numPr>
          <w:ilvl w:val="1"/>
          <w:numId w:val="9"/>
        </w:numPr>
        <w:jc w:val="both"/>
        <w:rPr>
          <w:rFonts w:cs="Calibri"/>
          <w:bCs/>
          <w:lang w:val="en-GB"/>
        </w:rPr>
      </w:pPr>
      <w:r w:rsidRPr="00E74C70">
        <w:rPr>
          <w:rFonts w:cs="Calibri"/>
          <w:lang w:val="en-GB"/>
        </w:rPr>
        <w:t xml:space="preserve">To evaluate the lethality of the </w:t>
      </w:r>
      <w:r w:rsidR="00230CA0" w:rsidRPr="00F472A7">
        <w:rPr>
          <w:rFonts w:eastAsia="Code" w:cs="Calibri"/>
          <w:i/>
          <w:iCs/>
          <w:lang w:val="en-GB"/>
        </w:rPr>
        <w:t xml:space="preserve">P. aeruginosa </w:t>
      </w:r>
      <w:r w:rsidRPr="00E74C70">
        <w:rPr>
          <w:rFonts w:cs="Calibri"/>
          <w:lang w:val="en-GB"/>
        </w:rPr>
        <w:t>infection, score the injected embryos</w:t>
      </w:r>
      <w:r w:rsidRPr="00E74C70">
        <w:rPr>
          <w:rStyle w:val="CommentReference"/>
          <w:rFonts w:cs="Calibri"/>
          <w:sz w:val="24"/>
          <w:szCs w:val="24"/>
        </w:rPr>
        <w:t xml:space="preserve"> at 20 </w:t>
      </w:r>
      <w:r w:rsidR="00E74C70">
        <w:rPr>
          <w:rStyle w:val="CommentReference"/>
          <w:rFonts w:cs="Calibri"/>
          <w:sz w:val="24"/>
          <w:szCs w:val="24"/>
        </w:rPr>
        <w:t>hours post infection</w:t>
      </w:r>
      <w:r w:rsidRPr="00E74C70">
        <w:rPr>
          <w:rStyle w:val="CommentReference"/>
          <w:rFonts w:cs="Calibri"/>
          <w:sz w:val="24"/>
          <w:szCs w:val="24"/>
        </w:rPr>
        <w:t xml:space="preserve"> </w:t>
      </w:r>
      <w:r w:rsidRPr="00E74C70">
        <w:rPr>
          <w:rFonts w:cs="Calibri"/>
          <w:lang w:val="en-GB"/>
        </w:rPr>
        <w:t xml:space="preserve">under a stereomicroscope </w:t>
      </w:r>
      <w:r w:rsidR="00E74C70">
        <w:rPr>
          <w:rFonts w:cs="Calibri"/>
          <w:b/>
          <w:bCs/>
          <w:lang w:val="en-GB"/>
        </w:rPr>
        <w:t xml:space="preserve">[1] </w:t>
      </w:r>
      <w:r w:rsidR="00E74C70">
        <w:rPr>
          <w:rFonts w:cs="Calibri"/>
          <w:lang w:val="en-GB"/>
        </w:rPr>
        <w:t>by</w:t>
      </w:r>
      <w:r w:rsidRPr="00E74C70">
        <w:rPr>
          <w:rFonts w:cs="Calibri"/>
          <w:lang w:val="en-GB"/>
        </w:rPr>
        <w:t xml:space="preserve"> count</w:t>
      </w:r>
      <w:r w:rsidR="00E74C70">
        <w:rPr>
          <w:rFonts w:cs="Calibri"/>
          <w:lang w:val="en-GB"/>
        </w:rPr>
        <w:t>ing</w:t>
      </w:r>
      <w:r w:rsidRPr="00E74C70">
        <w:rPr>
          <w:rFonts w:cs="Calibri"/>
          <w:lang w:val="en-GB"/>
        </w:rPr>
        <w:t xml:space="preserve"> the</w:t>
      </w:r>
      <w:r w:rsidR="00E74C70">
        <w:rPr>
          <w:rFonts w:cs="Calibri"/>
          <w:lang w:val="en-GB"/>
        </w:rPr>
        <w:t xml:space="preserve"> number of</w:t>
      </w:r>
      <w:r w:rsidRPr="00E74C70">
        <w:rPr>
          <w:rFonts w:cs="Calibri"/>
          <w:lang w:val="en-GB"/>
        </w:rPr>
        <w:t xml:space="preserve"> dead</w:t>
      </w:r>
      <w:r w:rsidR="00E74C70">
        <w:rPr>
          <w:rFonts w:cs="Calibri"/>
          <w:lang w:val="en-GB"/>
        </w:rPr>
        <w:t>, white, opaque</w:t>
      </w:r>
      <w:r w:rsidRPr="00E74C70">
        <w:rPr>
          <w:rFonts w:cs="Calibri"/>
          <w:lang w:val="en-GB"/>
        </w:rPr>
        <w:t xml:space="preserve"> embryos </w:t>
      </w:r>
      <w:r w:rsidR="00E74C70">
        <w:rPr>
          <w:rFonts w:cs="Calibri"/>
          <w:b/>
          <w:bCs/>
          <w:lang w:val="en-GB"/>
        </w:rPr>
        <w:t>[2]</w:t>
      </w:r>
      <w:r w:rsidRPr="00E74C70">
        <w:rPr>
          <w:rFonts w:cs="Calibri"/>
          <w:lang w:val="en-GB"/>
        </w:rPr>
        <w:t>.</w:t>
      </w:r>
    </w:p>
    <w:p w14:paraId="549B273C" w14:textId="77777777" w:rsidR="00E74C70" w:rsidRPr="00E74C70" w:rsidRDefault="00E74C70" w:rsidP="00E74C70">
      <w:pPr>
        <w:pStyle w:val="Default"/>
        <w:ind w:left="907"/>
        <w:jc w:val="both"/>
        <w:rPr>
          <w:rFonts w:cs="Calibri"/>
          <w:bCs/>
          <w:lang w:val="en-GB"/>
        </w:rPr>
      </w:pPr>
    </w:p>
    <w:p w14:paraId="2B65CCE2" w14:textId="746F7712" w:rsidR="00E74C70" w:rsidRDefault="00E74C70" w:rsidP="00A744BF">
      <w:pPr>
        <w:pStyle w:val="Default"/>
        <w:numPr>
          <w:ilvl w:val="2"/>
          <w:numId w:val="9"/>
        </w:numPr>
        <w:jc w:val="both"/>
        <w:rPr>
          <w:rFonts w:cs="Calibri"/>
          <w:bCs/>
          <w:lang w:val="en-GB"/>
        </w:rPr>
      </w:pPr>
      <w:r>
        <w:rPr>
          <w:rFonts w:cs="Calibri"/>
          <w:bCs/>
          <w:lang w:val="en-GB"/>
        </w:rPr>
        <w:t>Talent at microscope, counting embryos</w:t>
      </w:r>
    </w:p>
    <w:p w14:paraId="5EDAF1ED" w14:textId="715A92AC" w:rsidR="00E74C70" w:rsidRDefault="00170F2C" w:rsidP="00A744BF">
      <w:pPr>
        <w:pStyle w:val="Default"/>
        <w:numPr>
          <w:ilvl w:val="2"/>
          <w:numId w:val="9"/>
        </w:numPr>
        <w:jc w:val="both"/>
        <w:rPr>
          <w:rFonts w:cs="Calibri"/>
          <w:bCs/>
          <w:lang w:val="en-GB"/>
        </w:rPr>
      </w:pPr>
      <w:r>
        <w:rPr>
          <w:rFonts w:cs="Calibri"/>
          <w:lang w:val="en-GB"/>
        </w:rPr>
        <w:t>SCOPE:</w:t>
      </w:r>
      <w:r w:rsidR="00FD3FE8">
        <w:rPr>
          <w:rFonts w:cs="Calibri"/>
          <w:lang w:val="en-GB"/>
        </w:rPr>
        <w:t xml:space="preserve"> </w:t>
      </w:r>
      <w:r w:rsidR="00E74C70">
        <w:rPr>
          <w:rFonts w:cs="Calibri"/>
          <w:bCs/>
          <w:lang w:val="en-GB"/>
        </w:rPr>
        <w:t>Shot of embryos</w:t>
      </w:r>
    </w:p>
    <w:p w14:paraId="20F64447" w14:textId="77777777" w:rsidR="00E74C70" w:rsidRDefault="00E74C70" w:rsidP="00E74C70">
      <w:pPr>
        <w:pStyle w:val="Default"/>
        <w:ind w:left="1627"/>
        <w:jc w:val="both"/>
        <w:rPr>
          <w:rFonts w:cs="Calibri"/>
          <w:bCs/>
          <w:lang w:val="en-GB"/>
        </w:rPr>
      </w:pPr>
    </w:p>
    <w:p w14:paraId="449409BD" w14:textId="002F8E9A" w:rsidR="00E74C70" w:rsidRPr="00E74C70" w:rsidRDefault="00E74C70" w:rsidP="00A744BF">
      <w:pPr>
        <w:pStyle w:val="Default"/>
        <w:numPr>
          <w:ilvl w:val="1"/>
          <w:numId w:val="9"/>
        </w:numPr>
        <w:jc w:val="both"/>
        <w:rPr>
          <w:rFonts w:cs="Calibri"/>
          <w:bCs/>
          <w:lang w:val="en-GB"/>
        </w:rPr>
      </w:pPr>
      <w:r>
        <w:rPr>
          <w:rFonts w:cs="Calibri"/>
          <w:bCs/>
          <w:lang w:val="en-GB"/>
        </w:rPr>
        <w:t xml:space="preserve">Then </w:t>
      </w:r>
      <w:r w:rsidRPr="00E74C70">
        <w:rPr>
          <w:rFonts w:cs="Calibri"/>
          <w:lang w:val="en-GB"/>
        </w:rPr>
        <w:t>c</w:t>
      </w:r>
      <w:r w:rsidR="00A31B54" w:rsidRPr="00E74C70">
        <w:rPr>
          <w:rFonts w:cs="Calibri"/>
          <w:lang w:val="en-GB"/>
        </w:rPr>
        <w:t xml:space="preserve">alculate the half-maximal lethal concentration 50 dose of </w:t>
      </w:r>
      <w:r w:rsidR="00230CA0" w:rsidRPr="00F472A7">
        <w:rPr>
          <w:rFonts w:eastAsia="Code" w:cs="Calibri"/>
          <w:i/>
          <w:iCs/>
          <w:lang w:val="en-GB"/>
        </w:rPr>
        <w:t xml:space="preserve">P. aeruginosa </w:t>
      </w:r>
      <w:r w:rsidR="00A31B54" w:rsidRPr="00E74C70">
        <w:rPr>
          <w:rFonts w:cs="Calibri"/>
          <w:lang w:val="en-GB"/>
        </w:rPr>
        <w:t xml:space="preserve">that </w:t>
      </w:r>
      <w:r>
        <w:rPr>
          <w:rFonts w:cs="Calibri"/>
          <w:lang w:val="en-GB"/>
        </w:rPr>
        <w:t>resulted in</w:t>
      </w:r>
      <w:r w:rsidR="00A31B54" w:rsidRPr="00E74C70">
        <w:rPr>
          <w:rFonts w:cs="Calibri"/>
          <w:lang w:val="en-GB"/>
        </w:rPr>
        <w:t xml:space="preserve"> the death of 50% of</w:t>
      </w:r>
      <w:r>
        <w:rPr>
          <w:rFonts w:cs="Calibri"/>
          <w:lang w:val="en-GB"/>
        </w:rPr>
        <w:t xml:space="preserve"> the</w:t>
      </w:r>
      <w:r w:rsidR="00A31B54" w:rsidRPr="00E74C70">
        <w:rPr>
          <w:rFonts w:cs="Calibri"/>
          <w:lang w:val="en-GB"/>
        </w:rPr>
        <w:t xml:space="preserve"> injected embryos at 20 </w:t>
      </w:r>
      <w:r>
        <w:rPr>
          <w:rFonts w:cs="Calibri"/>
          <w:lang w:val="en-GB"/>
        </w:rPr>
        <w:t xml:space="preserve">hours post infection </w:t>
      </w:r>
      <w:r>
        <w:rPr>
          <w:rFonts w:cs="Calibri"/>
          <w:b/>
          <w:bCs/>
          <w:lang w:val="en-GB"/>
        </w:rPr>
        <w:t>[1]</w:t>
      </w:r>
      <w:r w:rsidR="00A31B54" w:rsidRPr="00E74C70">
        <w:rPr>
          <w:rFonts w:cs="Calibri"/>
          <w:lang w:val="en-GB"/>
        </w:rPr>
        <w:t>.</w:t>
      </w:r>
    </w:p>
    <w:p w14:paraId="7071622D" w14:textId="77777777" w:rsidR="00E74C70" w:rsidRPr="00E74C70" w:rsidRDefault="00E74C70" w:rsidP="00E74C70">
      <w:pPr>
        <w:pStyle w:val="Default"/>
        <w:ind w:left="907"/>
        <w:jc w:val="both"/>
        <w:rPr>
          <w:rFonts w:cs="Calibri"/>
          <w:bCs/>
          <w:lang w:val="en-GB"/>
        </w:rPr>
      </w:pPr>
    </w:p>
    <w:p w14:paraId="329E821A" w14:textId="4F182132" w:rsidR="00A31B54" w:rsidRPr="00E74C70" w:rsidRDefault="00A31B54" w:rsidP="00A744BF">
      <w:pPr>
        <w:pStyle w:val="Default"/>
        <w:numPr>
          <w:ilvl w:val="2"/>
          <w:numId w:val="9"/>
        </w:numPr>
        <w:jc w:val="both"/>
        <w:rPr>
          <w:rFonts w:cs="Calibri"/>
          <w:bCs/>
          <w:lang w:val="en-GB"/>
        </w:rPr>
      </w:pPr>
      <w:r w:rsidRPr="00E74C70">
        <w:rPr>
          <w:rFonts w:cs="Calibri"/>
          <w:lang w:val="en-GB"/>
        </w:rPr>
        <w:t xml:space="preserve"> </w:t>
      </w:r>
      <w:r w:rsidR="00E74C70">
        <w:rPr>
          <w:rFonts w:cs="Calibri"/>
          <w:lang w:val="en-GB"/>
        </w:rPr>
        <w:t>LAB MEDIA: Figure 3A</w:t>
      </w:r>
    </w:p>
    <w:p w14:paraId="50856B83" w14:textId="77777777" w:rsidR="00A31B54" w:rsidRPr="00652C0C" w:rsidRDefault="00A31B54" w:rsidP="008223E6">
      <w:pPr>
        <w:pStyle w:val="Default"/>
        <w:ind w:left="360"/>
        <w:rPr>
          <w:rFonts w:cs="Calibri"/>
          <w:lang w:val="en-GB"/>
        </w:rPr>
      </w:pPr>
    </w:p>
    <w:p w14:paraId="532DD95E" w14:textId="32DAD418" w:rsidR="00A72FC5" w:rsidRPr="008223E6" w:rsidRDefault="00A72FC5" w:rsidP="00A744BF">
      <w:pPr>
        <w:pStyle w:val="ListParagraph"/>
        <w:numPr>
          <w:ilvl w:val="1"/>
          <w:numId w:val="9"/>
        </w:numPr>
      </w:pPr>
      <w:r w:rsidRPr="008223E6">
        <w:rPr>
          <w:rFonts w:asciiTheme="minorHAnsi" w:hAnsiTheme="minorHAnsi" w:cstheme="minorHAnsi"/>
          <w:szCs w:val="24"/>
        </w:rPr>
        <w:br w:type="page"/>
      </w:r>
    </w:p>
    <w:p w14:paraId="097EAA6D" w14:textId="39228D37" w:rsidR="009055DD" w:rsidRDefault="00790E8C" w:rsidP="00230CA0">
      <w:pPr>
        <w:pStyle w:val="Heading2"/>
      </w:pPr>
      <w:r w:rsidRPr="00B07A3B">
        <w:lastRenderedPageBreak/>
        <w:t>Protocol Script Questions</w:t>
      </w:r>
    </w:p>
    <w:p w14:paraId="7D903F0F" w14:textId="77777777" w:rsidR="00230CA0" w:rsidRPr="00230CA0" w:rsidRDefault="00230CA0" w:rsidP="00230CA0"/>
    <w:p w14:paraId="5B5CD198" w14:textId="21D0189D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5637E64B" w:rsidR="009055DD" w:rsidRPr="00267689" w:rsidRDefault="003F496F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26768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 w:rsidR="00190EFE" w:rsidRPr="0026768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.6</w:t>
      </w:r>
      <w:r w:rsidR="00230CA0" w:rsidRPr="0026768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643ADA" w:rsidRPr="0026768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</w:t>
      </w:r>
      <w:r w:rsidR="00DB07C6" w:rsidRPr="0026768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9</w:t>
      </w:r>
      <w:r w:rsidR="00230CA0" w:rsidRPr="0026768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027D30" w:rsidRPr="0026768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4.1</w:t>
      </w:r>
      <w:r w:rsidR="00230CA0" w:rsidRPr="0026768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027D30" w:rsidRPr="0026768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</w:p>
    <w:p w14:paraId="732A1E90" w14:textId="77777777" w:rsidR="009055DD" w:rsidRPr="00267689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1A1D5F64" w:rsidR="009055DD" w:rsidRPr="00267689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67689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6F0A1CE7" w:rsidR="009055DD" w:rsidRPr="00267689" w:rsidRDefault="003F496F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>2</w:t>
      </w:r>
      <w:r w:rsidR="00643ADA"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DB07C6"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>9</w:t>
      </w:r>
      <w:r w:rsidR="00230CA0"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190EFE"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For phage stock the whole preparation is critical and susceptible to variability correlated to the lytic efficiency of phages.</w:t>
      </w:r>
    </w:p>
    <w:p w14:paraId="768E6748" w14:textId="254CB2D6" w:rsidR="00190EFE" w:rsidRPr="00267689" w:rsidRDefault="00190EFE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>4.1</w:t>
      </w:r>
      <w:r w:rsidR="00230CA0"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336F65"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>, 4.5</w:t>
      </w:r>
      <w:r w:rsidR="00230CA0"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336F65"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inse</w:t>
      </w:r>
      <w:r w:rsidR="00A51055"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>rtion of the needle into the</w:t>
      </w:r>
      <w:r w:rsidR="00336F65"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duct of </w:t>
      </w:r>
      <w:proofErr w:type="spellStart"/>
      <w:r w:rsidR="00336F65"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>cuvier</w:t>
      </w:r>
      <w:proofErr w:type="spellEnd"/>
      <w:r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4217D7" w:rsidRPr="00267689">
        <w:rPr>
          <w:rFonts w:asciiTheme="minorHAnsi" w:eastAsia="Times New Roman" w:hAnsiTheme="minorHAnsi" w:cstheme="minorHAnsi"/>
          <w:color w:val="000000" w:themeColor="text1"/>
          <w:szCs w:val="24"/>
        </w:rPr>
        <w:t>might require expertise in zebrafish embryos manipulation and knowledge of their anatomy.</w:t>
      </w:r>
    </w:p>
    <w:p w14:paraId="0CF4DE0F" w14:textId="77777777" w:rsidR="00230CA0" w:rsidRDefault="00230CA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BB4F0A7" w14:textId="4B5EBFE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6397C1B9" w:rsidR="00304363" w:rsidRPr="007C1C6D" w:rsidRDefault="00304363" w:rsidP="00A744BF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F56901">
        <w:rPr>
          <w:rFonts w:cs="Calibri"/>
          <w:b/>
          <w:color w:val="000000" w:themeColor="text1"/>
          <w:szCs w:val="24"/>
        </w:rPr>
        <w:t>Phage Therapy Effects on</w:t>
      </w:r>
      <w:r w:rsidR="00F56901" w:rsidRPr="00F56901">
        <w:rPr>
          <w:b/>
          <w:i/>
        </w:rPr>
        <w:t xml:space="preserve"> </w:t>
      </w:r>
      <w:r w:rsidR="00F56901" w:rsidRPr="007C0398">
        <w:rPr>
          <w:b/>
          <w:i/>
        </w:rPr>
        <w:t xml:space="preserve">Pseudomonas </w:t>
      </w:r>
      <w:r w:rsidR="00F56901">
        <w:rPr>
          <w:b/>
          <w:i/>
        </w:rPr>
        <w:t>a</w:t>
      </w:r>
      <w:r w:rsidR="00F56901" w:rsidRPr="007C0398">
        <w:rPr>
          <w:b/>
          <w:i/>
        </w:rPr>
        <w:t>eruginosa</w:t>
      </w:r>
      <w:r w:rsidR="00F56901">
        <w:rPr>
          <w:b/>
          <w:i/>
        </w:rPr>
        <w:t xml:space="preserve"> </w:t>
      </w:r>
      <w:r w:rsidR="00F56901">
        <w:rPr>
          <w:b/>
          <w:iCs/>
        </w:rPr>
        <w:t>Infection</w:t>
      </w:r>
      <w:r w:rsidR="00AB4C20" w:rsidRPr="00AB4C20">
        <w:rPr>
          <w:b/>
        </w:rPr>
        <w:t xml:space="preserve"> </w:t>
      </w:r>
      <w:r w:rsidR="00AB4C20">
        <w:rPr>
          <w:b/>
        </w:rPr>
        <w:t xml:space="preserve">in </w:t>
      </w:r>
      <w:r w:rsidR="00AB4C20" w:rsidRPr="007C0398">
        <w:rPr>
          <w:b/>
        </w:rPr>
        <w:t>Cystic Fibrosis</w:t>
      </w:r>
      <w:r w:rsidR="00436B32">
        <w:rPr>
          <w:b/>
        </w:rPr>
        <w:t xml:space="preserve"> (CF)</w:t>
      </w:r>
      <w:r w:rsidR="00AB4C20" w:rsidRPr="007C0398">
        <w:rPr>
          <w:b/>
        </w:rPr>
        <w:t xml:space="preserve"> Zebrafish Embryos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9216713" w14:textId="1C139508" w:rsidR="00B73E8D" w:rsidRDefault="00A31B54" w:rsidP="00A744BF">
      <w:pPr>
        <w:pStyle w:val="ListParagraph"/>
        <w:numPr>
          <w:ilvl w:val="1"/>
          <w:numId w:val="9"/>
        </w:numPr>
        <w:rPr>
          <w:lang w:val="en-GB"/>
        </w:rPr>
      </w:pPr>
      <w:r w:rsidRPr="00A31B54">
        <w:rPr>
          <w:lang w:val="en-GB"/>
        </w:rPr>
        <w:t xml:space="preserve">To validate the </w:t>
      </w:r>
      <w:r w:rsidR="00230CA0">
        <w:rPr>
          <w:lang w:val="en-GB"/>
        </w:rPr>
        <w:t>cystic fibrosis</w:t>
      </w:r>
      <w:r w:rsidRPr="00A31B54">
        <w:rPr>
          <w:lang w:val="en-GB"/>
        </w:rPr>
        <w:t xml:space="preserve"> phenotype, the impaired position of internal organs</w:t>
      </w:r>
      <w:r w:rsidR="00B73E8D">
        <w:rPr>
          <w:lang w:val="en-GB"/>
        </w:rPr>
        <w:t xml:space="preserve"> </w:t>
      </w:r>
      <w:r w:rsidR="00B73E8D">
        <w:rPr>
          <w:b/>
          <w:bCs/>
          <w:lang w:val="en-GB"/>
        </w:rPr>
        <w:t>[1]</w:t>
      </w:r>
      <w:r w:rsidR="00B73E8D">
        <w:rPr>
          <w:lang w:val="en-GB"/>
        </w:rPr>
        <w:t>,</w:t>
      </w:r>
      <w:r w:rsidRPr="00A31B54">
        <w:rPr>
          <w:lang w:val="en-GB"/>
        </w:rPr>
        <w:t xml:space="preserve"> such as </w:t>
      </w:r>
      <w:r w:rsidR="00B73E8D">
        <w:rPr>
          <w:lang w:val="en-GB"/>
        </w:rPr>
        <w:t xml:space="preserve">the </w:t>
      </w:r>
      <w:r w:rsidRPr="00A31B54">
        <w:rPr>
          <w:lang w:val="en-GB"/>
        </w:rPr>
        <w:t>heart</w:t>
      </w:r>
      <w:r w:rsidR="00B73E8D">
        <w:rPr>
          <w:lang w:val="en-GB"/>
        </w:rPr>
        <w:t xml:space="preserve"> </w:t>
      </w:r>
      <w:r w:rsidR="00B73E8D">
        <w:rPr>
          <w:b/>
          <w:bCs/>
          <w:lang w:val="en-GB"/>
        </w:rPr>
        <w:t>[2]</w:t>
      </w:r>
      <w:r w:rsidRPr="00A31B54">
        <w:rPr>
          <w:lang w:val="en-GB"/>
        </w:rPr>
        <w:t>, liver</w:t>
      </w:r>
      <w:r w:rsidR="00B73E8D">
        <w:rPr>
          <w:lang w:val="en-GB"/>
        </w:rPr>
        <w:t xml:space="preserve"> </w:t>
      </w:r>
      <w:r w:rsidR="00B73E8D">
        <w:rPr>
          <w:b/>
          <w:bCs/>
          <w:lang w:val="en-GB"/>
        </w:rPr>
        <w:t>[3]</w:t>
      </w:r>
      <w:r w:rsidRPr="00A31B54">
        <w:rPr>
          <w:lang w:val="en-GB"/>
        </w:rPr>
        <w:t xml:space="preserve">, and pancreas </w:t>
      </w:r>
      <w:r w:rsidR="00B73E8D">
        <w:rPr>
          <w:lang w:val="en-GB"/>
        </w:rPr>
        <w:t>can be</w:t>
      </w:r>
      <w:r w:rsidRPr="00A31B54">
        <w:rPr>
          <w:lang w:val="en-GB"/>
        </w:rPr>
        <w:t xml:space="preserve"> </w:t>
      </w:r>
      <w:r w:rsidR="00B73E8D">
        <w:rPr>
          <w:lang w:val="en-GB"/>
        </w:rPr>
        <w:t xml:space="preserve">evaluated </w:t>
      </w:r>
      <w:r w:rsidR="00B73E8D">
        <w:rPr>
          <w:b/>
          <w:bCs/>
          <w:lang w:val="en-GB"/>
        </w:rPr>
        <w:t>[4]</w:t>
      </w:r>
      <w:r w:rsidRPr="00A31B54">
        <w:rPr>
          <w:lang w:val="en-GB"/>
        </w:rPr>
        <w:t>.</w:t>
      </w:r>
    </w:p>
    <w:p w14:paraId="32213694" w14:textId="77777777" w:rsidR="00B73E8D" w:rsidRDefault="00B73E8D" w:rsidP="00B73E8D">
      <w:pPr>
        <w:pStyle w:val="ListParagraph"/>
        <w:ind w:left="907"/>
        <w:rPr>
          <w:lang w:val="en-GB"/>
        </w:rPr>
      </w:pPr>
    </w:p>
    <w:p w14:paraId="2103D9E8" w14:textId="35AA1672" w:rsidR="00B73E8D" w:rsidRDefault="00B73E8D" w:rsidP="00A744BF">
      <w:pPr>
        <w:pStyle w:val="ListParagraph"/>
        <w:numPr>
          <w:ilvl w:val="2"/>
          <w:numId w:val="9"/>
        </w:numPr>
        <w:rPr>
          <w:lang w:val="en-GB"/>
        </w:rPr>
      </w:pPr>
      <w:r>
        <w:rPr>
          <w:lang w:val="en-GB"/>
        </w:rPr>
        <w:t>LAB MEDIA: Figure 1</w:t>
      </w:r>
    </w:p>
    <w:p w14:paraId="592BE084" w14:textId="3D86B7D6" w:rsidR="00B73E8D" w:rsidRPr="00B73E8D" w:rsidRDefault="00B73E8D" w:rsidP="00A744BF">
      <w:pPr>
        <w:pStyle w:val="ListParagraph"/>
        <w:numPr>
          <w:ilvl w:val="2"/>
          <w:numId w:val="9"/>
        </w:numPr>
        <w:rPr>
          <w:lang w:val="en-GB"/>
        </w:rPr>
      </w:pPr>
      <w:r>
        <w:rPr>
          <w:lang w:val="en-GB"/>
        </w:rPr>
        <w:t xml:space="preserve">LAB MEDIA: Figure 1 </w:t>
      </w:r>
      <w:r w:rsidRPr="00B73E8D">
        <w:rPr>
          <w:i/>
          <w:iCs/>
          <w:color w:val="4F81BD" w:themeColor="accent1"/>
          <w:lang w:val="en-GB"/>
        </w:rPr>
        <w:t>Video Editor: please emphasize dark tissue in images</w:t>
      </w:r>
    </w:p>
    <w:p w14:paraId="74476E12" w14:textId="3DCAEEEF" w:rsidR="00B73E8D" w:rsidRPr="00B73E8D" w:rsidRDefault="00B73E8D" w:rsidP="00A744BF">
      <w:pPr>
        <w:pStyle w:val="ListParagraph"/>
        <w:numPr>
          <w:ilvl w:val="2"/>
          <w:numId w:val="9"/>
        </w:numPr>
        <w:rPr>
          <w:lang w:val="en-GB"/>
        </w:rPr>
      </w:pPr>
      <w:r>
        <w:rPr>
          <w:lang w:val="en-GB"/>
        </w:rPr>
        <w:t xml:space="preserve">LAB MEDIA: Figure 1 </w:t>
      </w:r>
      <w:r w:rsidRPr="00B73E8D">
        <w:rPr>
          <w:i/>
          <w:iCs/>
          <w:color w:val="4F81BD" w:themeColor="accent1"/>
          <w:lang w:val="en-GB"/>
        </w:rPr>
        <w:t>Video Editor: please emphasize</w:t>
      </w:r>
      <w:r>
        <w:rPr>
          <w:i/>
          <w:iCs/>
          <w:color w:val="4F81BD" w:themeColor="accent1"/>
          <w:lang w:val="en-GB"/>
        </w:rPr>
        <w:t xml:space="preserve"> dark tissue indicated by liv text and arrow</w:t>
      </w:r>
    </w:p>
    <w:p w14:paraId="2D3D1666" w14:textId="27AD4037" w:rsidR="00B73E8D" w:rsidRDefault="00B73E8D" w:rsidP="00A744BF">
      <w:pPr>
        <w:pStyle w:val="ListParagraph"/>
        <w:numPr>
          <w:ilvl w:val="2"/>
          <w:numId w:val="9"/>
        </w:numPr>
        <w:rPr>
          <w:lang w:val="en-GB"/>
        </w:rPr>
      </w:pPr>
      <w:r>
        <w:rPr>
          <w:lang w:val="en-GB"/>
        </w:rPr>
        <w:t xml:space="preserve">LAB MEDIA: Figure 1 </w:t>
      </w:r>
      <w:r w:rsidRPr="00B73E8D">
        <w:rPr>
          <w:i/>
          <w:iCs/>
          <w:color w:val="4F81BD" w:themeColor="accent1"/>
          <w:lang w:val="en-GB"/>
        </w:rPr>
        <w:t>Video Editor: please emphasize</w:t>
      </w:r>
      <w:r>
        <w:rPr>
          <w:i/>
          <w:iCs/>
          <w:color w:val="4F81BD" w:themeColor="accent1"/>
          <w:lang w:val="en-GB"/>
        </w:rPr>
        <w:t xml:space="preserve"> dark tissue indicated by p text</w:t>
      </w:r>
    </w:p>
    <w:p w14:paraId="2D602E0A" w14:textId="77777777" w:rsidR="00A31B54" w:rsidRPr="00A31B54" w:rsidRDefault="00A31B54" w:rsidP="00A31B54">
      <w:pPr>
        <w:pStyle w:val="ListParagraph"/>
        <w:ind w:left="360"/>
        <w:rPr>
          <w:lang w:val="en-GB"/>
        </w:rPr>
      </w:pPr>
    </w:p>
    <w:p w14:paraId="5DD30235" w14:textId="41F4D9E1" w:rsidR="00A31B54" w:rsidRPr="00B73E8D" w:rsidRDefault="00B73E8D" w:rsidP="00A744BF">
      <w:pPr>
        <w:pStyle w:val="ListParagraph"/>
        <w:numPr>
          <w:ilvl w:val="1"/>
          <w:numId w:val="9"/>
        </w:numPr>
        <w:rPr>
          <w:bCs/>
          <w:lang w:val="en-GB"/>
        </w:rPr>
      </w:pPr>
      <w:r>
        <w:rPr>
          <w:bCs/>
          <w:lang w:val="en-GB"/>
        </w:rPr>
        <w:t>The b</w:t>
      </w:r>
      <w:r w:rsidR="00A31B54" w:rsidRPr="00A31B54">
        <w:rPr>
          <w:bCs/>
          <w:lang w:val="en-GB"/>
        </w:rPr>
        <w:t xml:space="preserve">acterial burden </w:t>
      </w:r>
      <w:r>
        <w:rPr>
          <w:bCs/>
          <w:lang w:val="en-GB"/>
        </w:rPr>
        <w:t>is</w:t>
      </w:r>
      <w:r w:rsidR="00A31B54" w:rsidRPr="00A31B54">
        <w:rPr>
          <w:bCs/>
          <w:lang w:val="en-GB"/>
        </w:rPr>
        <w:t xml:space="preserve"> reduced by phage therapy in </w:t>
      </w:r>
      <w:r w:rsidR="00230CA0">
        <w:rPr>
          <w:lang w:val="en-GB"/>
        </w:rPr>
        <w:t>cystic fibrosis</w:t>
      </w:r>
      <w:r w:rsidR="00230CA0" w:rsidRPr="00A31B54">
        <w:rPr>
          <w:lang w:val="en-GB"/>
        </w:rPr>
        <w:t xml:space="preserve"> </w:t>
      </w:r>
      <w:r w:rsidR="00A31B54" w:rsidRPr="00A31B54">
        <w:rPr>
          <w:bCs/>
          <w:lang w:val="en-GB"/>
        </w:rPr>
        <w:t xml:space="preserve">embryos infected with </w:t>
      </w:r>
      <w:r w:rsidR="00230CA0" w:rsidRPr="00F472A7">
        <w:rPr>
          <w:rFonts w:eastAsia="Code" w:cs="Calibri"/>
          <w:i/>
          <w:iCs/>
          <w:lang w:val="en-GB"/>
        </w:rPr>
        <w:t xml:space="preserve">P. aeruginosa </w:t>
      </w:r>
      <w:r>
        <w:rPr>
          <w:b/>
          <w:lang w:val="en-GB"/>
        </w:rPr>
        <w:t>[1]</w:t>
      </w:r>
      <w:r w:rsidR="00A31B54" w:rsidRPr="00A31B54">
        <w:rPr>
          <w:lang w:val="en-GB"/>
        </w:rPr>
        <w:t>.</w:t>
      </w:r>
    </w:p>
    <w:p w14:paraId="479F5CA9" w14:textId="77777777" w:rsidR="00B73E8D" w:rsidRPr="00B73E8D" w:rsidRDefault="00B73E8D" w:rsidP="00B73E8D">
      <w:pPr>
        <w:pStyle w:val="ListParagraph"/>
        <w:ind w:left="907"/>
        <w:rPr>
          <w:bCs/>
          <w:lang w:val="en-GB"/>
        </w:rPr>
      </w:pPr>
    </w:p>
    <w:p w14:paraId="25C560B0" w14:textId="30576324" w:rsidR="00B73E8D" w:rsidRPr="00A31B54" w:rsidRDefault="00B73E8D" w:rsidP="00A744BF">
      <w:pPr>
        <w:pStyle w:val="ListParagraph"/>
        <w:numPr>
          <w:ilvl w:val="2"/>
          <w:numId w:val="9"/>
        </w:numPr>
        <w:rPr>
          <w:bCs/>
          <w:lang w:val="en-GB"/>
        </w:rPr>
      </w:pPr>
      <w:r>
        <w:rPr>
          <w:lang w:val="en-GB"/>
        </w:rPr>
        <w:t xml:space="preserve">LAB MEDIA: Figure 2 </w:t>
      </w:r>
      <w:r w:rsidRPr="00B73E8D">
        <w:rPr>
          <w:i/>
          <w:iCs/>
          <w:color w:val="4F81BD" w:themeColor="accent1"/>
          <w:lang w:val="en-GB"/>
        </w:rPr>
        <w:t>Video Editor: please emphasize</w:t>
      </w:r>
      <w:r>
        <w:rPr>
          <w:i/>
          <w:iCs/>
          <w:color w:val="4F81BD" w:themeColor="accent1"/>
          <w:lang w:val="en-GB"/>
        </w:rPr>
        <w:t xml:space="preserve"> grey data bar</w:t>
      </w:r>
    </w:p>
    <w:p w14:paraId="03089D86" w14:textId="77777777" w:rsidR="00A31B54" w:rsidRPr="00A31B54" w:rsidRDefault="00A31B54" w:rsidP="00A31B54">
      <w:pPr>
        <w:pStyle w:val="ListParagraph"/>
        <w:ind w:left="360"/>
        <w:rPr>
          <w:lang w:val="en-GB"/>
        </w:rPr>
      </w:pPr>
    </w:p>
    <w:p w14:paraId="28F48DDE" w14:textId="1FD048BF" w:rsidR="00AE266B" w:rsidRPr="00AE266B" w:rsidRDefault="00596D85" w:rsidP="00A744BF">
      <w:pPr>
        <w:pStyle w:val="ListParagraph"/>
        <w:numPr>
          <w:ilvl w:val="1"/>
          <w:numId w:val="9"/>
        </w:numPr>
        <w:rPr>
          <w:bCs/>
          <w:lang w:val="en-GB"/>
        </w:rPr>
      </w:pPr>
      <w:r>
        <w:rPr>
          <w:bCs/>
          <w:lang w:val="en-GB"/>
        </w:rPr>
        <w:t>I</w:t>
      </w:r>
      <w:r w:rsidR="00A31B54" w:rsidRPr="00A31B54">
        <w:rPr>
          <w:bCs/>
          <w:lang w:val="en-GB"/>
        </w:rPr>
        <w:t xml:space="preserve">n </w:t>
      </w:r>
      <w:r w:rsidR="000D5B4C">
        <w:rPr>
          <w:bCs/>
          <w:lang w:val="en-GB"/>
        </w:rPr>
        <w:t xml:space="preserve">48-hour post fertilization </w:t>
      </w:r>
      <w:r w:rsidR="00230CA0">
        <w:rPr>
          <w:lang w:val="en-GB"/>
        </w:rPr>
        <w:t>cystic fibrosis</w:t>
      </w:r>
      <w:r w:rsidR="00230CA0" w:rsidRPr="00A31B54">
        <w:rPr>
          <w:lang w:val="en-GB"/>
        </w:rPr>
        <w:t xml:space="preserve"> </w:t>
      </w:r>
      <w:r w:rsidR="00A31B54" w:rsidRPr="00A31B54">
        <w:rPr>
          <w:bCs/>
          <w:lang w:val="en-GB"/>
        </w:rPr>
        <w:t>embryos infected with GF</w:t>
      </w:r>
      <w:r w:rsidR="00AE266B">
        <w:rPr>
          <w:bCs/>
          <w:lang w:val="en-GB"/>
        </w:rPr>
        <w:t>P-positive</w:t>
      </w:r>
      <w:r w:rsidR="00A31B54" w:rsidRPr="00A31B54">
        <w:rPr>
          <w:bCs/>
          <w:vertAlign w:val="superscript"/>
          <w:lang w:val="en-GB"/>
        </w:rPr>
        <w:t xml:space="preserve"> </w:t>
      </w:r>
      <w:r w:rsidR="00230CA0" w:rsidRPr="00F472A7">
        <w:rPr>
          <w:rFonts w:eastAsia="Code" w:cs="Calibri"/>
          <w:i/>
          <w:iCs/>
          <w:lang w:val="en-GB"/>
        </w:rPr>
        <w:t xml:space="preserve">P. aeruginosa </w:t>
      </w:r>
      <w:r w:rsidR="00A31B54" w:rsidRPr="00A31B54">
        <w:rPr>
          <w:bCs/>
          <w:lang w:val="en-GB"/>
        </w:rPr>
        <w:t xml:space="preserve">bacteria </w:t>
      </w:r>
      <w:r w:rsidR="00AE266B">
        <w:rPr>
          <w:b/>
          <w:lang w:val="en-GB"/>
        </w:rPr>
        <w:t>[1]</w:t>
      </w:r>
      <w:r w:rsidR="00AE266B">
        <w:rPr>
          <w:bCs/>
          <w:lang w:val="en-GB"/>
        </w:rPr>
        <w:t>,</w:t>
      </w:r>
      <w:r w:rsidR="000D5B4C">
        <w:rPr>
          <w:bCs/>
          <w:lang w:val="en-GB"/>
        </w:rPr>
        <w:t xml:space="preserve"> </w:t>
      </w:r>
      <w:r w:rsidR="00E675B0">
        <w:rPr>
          <w:bCs/>
          <w:lang w:val="en-GB"/>
        </w:rPr>
        <w:t>a</w:t>
      </w:r>
      <w:r w:rsidR="00AE266B">
        <w:rPr>
          <w:bCs/>
          <w:lang w:val="en-GB"/>
        </w:rPr>
        <w:t xml:space="preserve"> 30 colony forming units per embryo dose demonstrat</w:t>
      </w:r>
      <w:r w:rsidR="000D5B4C">
        <w:rPr>
          <w:bCs/>
          <w:lang w:val="en-GB"/>
        </w:rPr>
        <w:t>es</w:t>
      </w:r>
      <w:r w:rsidR="00A31B54" w:rsidRPr="00A31B54">
        <w:rPr>
          <w:lang w:val="en-GB"/>
        </w:rPr>
        <w:t xml:space="preserve"> </w:t>
      </w:r>
      <w:r w:rsidR="00E675B0">
        <w:rPr>
          <w:lang w:val="en-GB"/>
        </w:rPr>
        <w:t xml:space="preserve">a </w:t>
      </w:r>
      <w:r w:rsidR="00A31B54" w:rsidRPr="00A31B54">
        <w:rPr>
          <w:lang w:val="en-GB"/>
        </w:rPr>
        <w:t xml:space="preserve">50% lethality </w:t>
      </w:r>
      <w:r w:rsidR="000D5B4C">
        <w:rPr>
          <w:lang w:val="en-GB"/>
        </w:rPr>
        <w:t>at</w:t>
      </w:r>
      <w:r w:rsidR="00A31B54" w:rsidRPr="00A31B54">
        <w:rPr>
          <w:lang w:val="en-GB"/>
        </w:rPr>
        <w:t xml:space="preserve"> 20 </w:t>
      </w:r>
      <w:r w:rsidR="000D5B4C">
        <w:rPr>
          <w:lang w:val="en-GB"/>
        </w:rPr>
        <w:t>hours</w:t>
      </w:r>
      <w:r w:rsidR="00AE266B">
        <w:rPr>
          <w:lang w:val="en-GB"/>
        </w:rPr>
        <w:t xml:space="preserve"> </w:t>
      </w:r>
      <w:r w:rsidR="000D5B4C">
        <w:rPr>
          <w:lang w:val="en-GB"/>
        </w:rPr>
        <w:t>post</w:t>
      </w:r>
      <w:r w:rsidR="00AE266B">
        <w:rPr>
          <w:lang w:val="en-GB"/>
        </w:rPr>
        <w:t xml:space="preserve"> infection </w:t>
      </w:r>
      <w:r w:rsidR="00AE266B">
        <w:rPr>
          <w:b/>
          <w:bCs/>
          <w:lang w:val="en-GB"/>
        </w:rPr>
        <w:t>[2]</w:t>
      </w:r>
      <w:r w:rsidR="00AE266B">
        <w:rPr>
          <w:lang w:val="en-GB"/>
        </w:rPr>
        <w:t>.</w:t>
      </w:r>
    </w:p>
    <w:p w14:paraId="399FC738" w14:textId="77777777" w:rsidR="00AE266B" w:rsidRPr="00AE266B" w:rsidRDefault="00AE266B" w:rsidP="00AE266B">
      <w:pPr>
        <w:pStyle w:val="ListParagraph"/>
        <w:ind w:left="907"/>
        <w:rPr>
          <w:bCs/>
          <w:lang w:val="en-GB"/>
        </w:rPr>
      </w:pPr>
    </w:p>
    <w:p w14:paraId="05DF56D3" w14:textId="77777777" w:rsidR="00AE266B" w:rsidRDefault="00AE266B" w:rsidP="00A744BF">
      <w:pPr>
        <w:pStyle w:val="ListParagraph"/>
        <w:numPr>
          <w:ilvl w:val="2"/>
          <w:numId w:val="9"/>
        </w:numPr>
        <w:rPr>
          <w:bCs/>
          <w:lang w:val="en-GB"/>
        </w:rPr>
      </w:pPr>
      <w:r>
        <w:rPr>
          <w:bCs/>
          <w:lang w:val="en-GB"/>
        </w:rPr>
        <w:t>LAB MEDIA: Figure 3A</w:t>
      </w:r>
    </w:p>
    <w:p w14:paraId="3A56493F" w14:textId="5165E388" w:rsidR="00AE266B" w:rsidRPr="00AE266B" w:rsidRDefault="00AE266B" w:rsidP="00A744BF">
      <w:pPr>
        <w:pStyle w:val="ListParagraph"/>
        <w:numPr>
          <w:ilvl w:val="2"/>
          <w:numId w:val="9"/>
        </w:numPr>
        <w:rPr>
          <w:bCs/>
          <w:lang w:val="en-GB"/>
        </w:rPr>
      </w:pPr>
      <w:r>
        <w:rPr>
          <w:bCs/>
          <w:lang w:val="en-GB"/>
        </w:rPr>
        <w:t xml:space="preserve">LAB MEDIA: Figure 3A </w:t>
      </w:r>
      <w:r w:rsidRPr="00B73E8D">
        <w:rPr>
          <w:i/>
          <w:iCs/>
          <w:color w:val="4F81BD" w:themeColor="accent1"/>
          <w:lang w:val="en-GB"/>
        </w:rPr>
        <w:t>Video Editor: please emphasize</w:t>
      </w:r>
      <w:r>
        <w:rPr>
          <w:i/>
          <w:iCs/>
          <w:color w:val="4F81BD" w:themeColor="accent1"/>
          <w:lang w:val="en-GB"/>
        </w:rPr>
        <w:t xml:space="preserve"> data point along line at 50% lethality and 30 </w:t>
      </w:r>
      <w:proofErr w:type="spellStart"/>
      <w:r>
        <w:rPr>
          <w:i/>
          <w:iCs/>
          <w:color w:val="4F81BD" w:themeColor="accent1"/>
          <w:lang w:val="en-GB"/>
        </w:rPr>
        <w:t>cfu</w:t>
      </w:r>
      <w:proofErr w:type="spellEnd"/>
      <w:r>
        <w:rPr>
          <w:i/>
          <w:iCs/>
          <w:color w:val="4F81BD" w:themeColor="accent1"/>
          <w:lang w:val="en-GB"/>
        </w:rPr>
        <w:t>/embryo</w:t>
      </w:r>
    </w:p>
    <w:p w14:paraId="4CD6C580" w14:textId="77777777" w:rsidR="00AE266B" w:rsidRPr="00AE266B" w:rsidRDefault="00AE266B" w:rsidP="00AE266B">
      <w:pPr>
        <w:pStyle w:val="ListParagraph"/>
        <w:ind w:left="1627"/>
        <w:rPr>
          <w:bCs/>
          <w:lang w:val="en-GB"/>
        </w:rPr>
      </w:pPr>
    </w:p>
    <w:p w14:paraId="7C8FD13A" w14:textId="4D8FAF2E" w:rsidR="00A31B54" w:rsidRPr="00AE266B" w:rsidRDefault="000D5B4C" w:rsidP="00A744BF">
      <w:pPr>
        <w:pStyle w:val="ListParagraph"/>
        <w:numPr>
          <w:ilvl w:val="1"/>
          <w:numId w:val="9"/>
        </w:numPr>
        <w:rPr>
          <w:bCs/>
          <w:lang w:val="en-GB"/>
        </w:rPr>
      </w:pPr>
      <w:r>
        <w:rPr>
          <w:lang w:val="en-GB"/>
        </w:rPr>
        <w:t>P</w:t>
      </w:r>
      <w:r w:rsidR="00A31B54" w:rsidRPr="00A31B54">
        <w:rPr>
          <w:lang w:val="en-GB"/>
        </w:rPr>
        <w:t xml:space="preserve">hage therapy is </w:t>
      </w:r>
      <w:r>
        <w:rPr>
          <w:lang w:val="en-GB"/>
        </w:rPr>
        <w:t xml:space="preserve">equally </w:t>
      </w:r>
      <w:r w:rsidR="00A31B54" w:rsidRPr="00A31B54">
        <w:rPr>
          <w:lang w:val="en-GB"/>
        </w:rPr>
        <w:t>effective</w:t>
      </w:r>
      <w:r>
        <w:rPr>
          <w:lang w:val="en-GB"/>
        </w:rPr>
        <w:t xml:space="preserve"> at 20 hours post infection </w:t>
      </w:r>
      <w:r>
        <w:rPr>
          <w:b/>
          <w:bCs/>
          <w:lang w:val="en-GB"/>
        </w:rPr>
        <w:t xml:space="preserve">[1] </w:t>
      </w:r>
      <w:r>
        <w:rPr>
          <w:lang w:val="en-GB"/>
        </w:rPr>
        <w:t>when delivered 30 minutes or 7 hours after bacterial injection</w:t>
      </w:r>
      <w:r w:rsidR="00A31B54" w:rsidRPr="00A31B54">
        <w:rPr>
          <w:lang w:val="en-GB"/>
        </w:rPr>
        <w:t xml:space="preserve"> </w:t>
      </w:r>
      <w:r w:rsidR="00AE266B">
        <w:rPr>
          <w:b/>
          <w:bCs/>
          <w:lang w:val="en-GB"/>
        </w:rPr>
        <w:t>[</w:t>
      </w:r>
      <w:r>
        <w:rPr>
          <w:b/>
          <w:bCs/>
          <w:lang w:val="en-GB"/>
        </w:rPr>
        <w:t>2</w:t>
      </w:r>
      <w:r w:rsidR="00AE266B">
        <w:rPr>
          <w:b/>
          <w:bCs/>
          <w:lang w:val="en-GB"/>
        </w:rPr>
        <w:t>]</w:t>
      </w:r>
      <w:r w:rsidR="00A31B54" w:rsidRPr="00A31B54">
        <w:rPr>
          <w:lang w:val="en-GB"/>
        </w:rPr>
        <w:t>.</w:t>
      </w:r>
    </w:p>
    <w:p w14:paraId="7A0DF304" w14:textId="77777777" w:rsidR="00AE266B" w:rsidRPr="00AE266B" w:rsidRDefault="00AE266B" w:rsidP="00AE266B">
      <w:pPr>
        <w:pStyle w:val="ListParagraph"/>
        <w:ind w:left="907"/>
        <w:rPr>
          <w:bCs/>
          <w:lang w:val="en-GB"/>
        </w:rPr>
      </w:pPr>
    </w:p>
    <w:p w14:paraId="72548AC7" w14:textId="554081D5" w:rsidR="00AE266B" w:rsidRPr="00AE266B" w:rsidRDefault="00AE266B" w:rsidP="00A744BF">
      <w:pPr>
        <w:pStyle w:val="ListParagraph"/>
        <w:numPr>
          <w:ilvl w:val="2"/>
          <w:numId w:val="9"/>
        </w:numPr>
        <w:rPr>
          <w:bCs/>
          <w:lang w:val="en-GB"/>
        </w:rPr>
      </w:pPr>
      <w:r>
        <w:rPr>
          <w:bCs/>
          <w:lang w:val="en-GB"/>
        </w:rPr>
        <w:t xml:space="preserve">LAB MEDIA: Figure 3B </w:t>
      </w:r>
    </w:p>
    <w:p w14:paraId="2579319F" w14:textId="6DBE0CE9" w:rsidR="00AE266B" w:rsidRPr="00A31B54" w:rsidRDefault="00AE266B" w:rsidP="00A744BF">
      <w:pPr>
        <w:pStyle w:val="ListParagraph"/>
        <w:numPr>
          <w:ilvl w:val="2"/>
          <w:numId w:val="9"/>
        </w:numPr>
        <w:rPr>
          <w:bCs/>
          <w:lang w:val="en-GB"/>
        </w:rPr>
      </w:pPr>
      <w:r>
        <w:rPr>
          <w:bCs/>
          <w:lang w:val="en-GB"/>
        </w:rPr>
        <w:t>LAB MEDIA: Figure 3B</w:t>
      </w:r>
      <w:r w:rsidR="000D5B4C" w:rsidRPr="000D5B4C">
        <w:rPr>
          <w:i/>
          <w:iCs/>
          <w:color w:val="4F81BD" w:themeColor="accent1"/>
          <w:lang w:val="en-GB"/>
        </w:rPr>
        <w:t xml:space="preserve"> </w:t>
      </w:r>
      <w:r w:rsidR="000D5B4C" w:rsidRPr="00B73E8D">
        <w:rPr>
          <w:i/>
          <w:iCs/>
          <w:color w:val="4F81BD" w:themeColor="accent1"/>
          <w:lang w:val="en-GB"/>
        </w:rPr>
        <w:t>Video Editor: please emphasize</w:t>
      </w:r>
      <w:r w:rsidR="000D5B4C">
        <w:rPr>
          <w:i/>
          <w:iCs/>
          <w:color w:val="4F81BD" w:themeColor="accent1"/>
          <w:lang w:val="en-GB"/>
        </w:rPr>
        <w:t xml:space="preserve"> grey data bar</w:t>
      </w:r>
    </w:p>
    <w:p w14:paraId="345A9D14" w14:textId="77777777" w:rsidR="00A31B54" w:rsidRPr="00A31B54" w:rsidRDefault="00A31B54" w:rsidP="00A31B54">
      <w:pPr>
        <w:pStyle w:val="ListParagraph"/>
        <w:ind w:left="360"/>
        <w:rPr>
          <w:lang w:val="en-GB"/>
        </w:rPr>
      </w:pPr>
    </w:p>
    <w:p w14:paraId="3D4E0C27" w14:textId="094C37D1" w:rsidR="001A02B1" w:rsidRPr="001A02B1" w:rsidRDefault="001A02B1" w:rsidP="00A744BF">
      <w:pPr>
        <w:pStyle w:val="ListParagraph"/>
        <w:numPr>
          <w:ilvl w:val="1"/>
          <w:numId w:val="9"/>
        </w:numPr>
        <w:rPr>
          <w:bCs/>
          <w:lang w:val="en-GB"/>
        </w:rPr>
      </w:pPr>
      <w:r>
        <w:rPr>
          <w:bCs/>
          <w:lang w:val="en-GB"/>
        </w:rPr>
        <w:t>Here</w:t>
      </w:r>
      <w:r w:rsidR="00A31B54" w:rsidRPr="00A31B54">
        <w:rPr>
          <w:lang w:val="en-GB"/>
        </w:rPr>
        <w:t xml:space="preserve"> </w:t>
      </w:r>
      <w:r>
        <w:rPr>
          <w:lang w:val="en-GB"/>
        </w:rPr>
        <w:t xml:space="preserve">a </w:t>
      </w:r>
      <w:r w:rsidR="00230CA0">
        <w:rPr>
          <w:lang w:val="en-GB"/>
        </w:rPr>
        <w:t>cystic fibrosis</w:t>
      </w:r>
      <w:r w:rsidR="00C9202C">
        <w:rPr>
          <w:lang w:val="en-GB"/>
        </w:rPr>
        <w:t>-</w:t>
      </w:r>
      <w:r w:rsidR="00436B32">
        <w:rPr>
          <w:lang w:val="en-GB"/>
        </w:rPr>
        <w:t xml:space="preserve"> </w:t>
      </w:r>
      <w:r w:rsidR="00C9202C">
        <w:rPr>
          <w:lang w:val="en-GB"/>
        </w:rPr>
        <w:t>and</w:t>
      </w:r>
      <w:r w:rsidR="00436B32">
        <w:rPr>
          <w:lang w:val="en-GB"/>
        </w:rPr>
        <w:t xml:space="preserve"> </w:t>
      </w:r>
      <w:r w:rsidR="00C9202C">
        <w:rPr>
          <w:lang w:val="en-GB"/>
        </w:rPr>
        <w:t>GFP-positive-</w:t>
      </w:r>
      <w:r w:rsidR="00230CA0" w:rsidRPr="00F472A7">
        <w:rPr>
          <w:rFonts w:eastAsia="Code" w:cs="Calibri"/>
          <w:i/>
          <w:iCs/>
          <w:lang w:val="en-GB"/>
        </w:rPr>
        <w:t>P. aeruginosa</w:t>
      </w:r>
      <w:r w:rsidR="00C9202C">
        <w:rPr>
          <w:lang w:val="en-GB"/>
        </w:rPr>
        <w:t>-</w:t>
      </w:r>
      <w:r w:rsidR="00A31B54" w:rsidRPr="00A31B54">
        <w:rPr>
          <w:lang w:val="en-GB"/>
        </w:rPr>
        <w:t>injected embryo at 4, 9, 14</w:t>
      </w:r>
      <w:r>
        <w:rPr>
          <w:lang w:val="en-GB"/>
        </w:rPr>
        <w:t>,</w:t>
      </w:r>
      <w:r w:rsidR="00A31B54" w:rsidRPr="00A31B54">
        <w:rPr>
          <w:lang w:val="en-GB"/>
        </w:rPr>
        <w:t xml:space="preserve"> and 18 </w:t>
      </w:r>
      <w:r w:rsidR="00C9202C">
        <w:rPr>
          <w:lang w:val="en-GB"/>
        </w:rPr>
        <w:t xml:space="preserve">hours </w:t>
      </w:r>
      <w:r>
        <w:rPr>
          <w:lang w:val="en-GB"/>
        </w:rPr>
        <w:t>post infection</w:t>
      </w:r>
      <w:r w:rsidR="00A31B54" w:rsidRPr="00A31B54">
        <w:rPr>
          <w:lang w:val="en-GB"/>
        </w:rPr>
        <w:t xml:space="preserve"> is shown </w:t>
      </w:r>
      <w:r>
        <w:rPr>
          <w:b/>
          <w:bCs/>
          <w:lang w:val="en-GB"/>
        </w:rPr>
        <w:t>[1]</w:t>
      </w:r>
      <w:r>
        <w:rPr>
          <w:lang w:val="en-GB"/>
        </w:rPr>
        <w:t>.</w:t>
      </w:r>
    </w:p>
    <w:p w14:paraId="7C83E5F3" w14:textId="77777777" w:rsidR="001A02B1" w:rsidRPr="001A02B1" w:rsidRDefault="001A02B1" w:rsidP="001A02B1">
      <w:pPr>
        <w:pStyle w:val="ListParagraph"/>
        <w:ind w:left="907"/>
        <w:rPr>
          <w:bCs/>
          <w:lang w:val="en-GB"/>
        </w:rPr>
      </w:pPr>
    </w:p>
    <w:p w14:paraId="6BC07BE6" w14:textId="1B2B4B50" w:rsidR="001A02B1" w:rsidRDefault="001A02B1" w:rsidP="00A744BF">
      <w:pPr>
        <w:pStyle w:val="ListParagraph"/>
        <w:numPr>
          <w:ilvl w:val="2"/>
          <w:numId w:val="9"/>
        </w:numPr>
        <w:rPr>
          <w:bCs/>
          <w:lang w:val="en-GB"/>
        </w:rPr>
      </w:pPr>
      <w:r>
        <w:rPr>
          <w:bCs/>
          <w:lang w:val="en-GB"/>
        </w:rPr>
        <w:t xml:space="preserve">LAB MEDIA: Figure 4 </w:t>
      </w:r>
      <w:r w:rsidRPr="001A02B1">
        <w:rPr>
          <w:bCs/>
          <w:i/>
          <w:iCs/>
          <w:color w:val="4F81BD" w:themeColor="accent1"/>
          <w:lang w:val="en-GB"/>
        </w:rPr>
        <w:t xml:space="preserve">Video Editor: please </w:t>
      </w:r>
      <w:r w:rsidR="00C9202C">
        <w:rPr>
          <w:bCs/>
          <w:i/>
          <w:iCs/>
          <w:color w:val="4F81BD" w:themeColor="accent1"/>
          <w:lang w:val="en-GB"/>
        </w:rPr>
        <w:t xml:space="preserve">sequentially </w:t>
      </w:r>
      <w:r w:rsidRPr="001A02B1">
        <w:rPr>
          <w:bCs/>
          <w:i/>
          <w:iCs/>
          <w:color w:val="4F81BD" w:themeColor="accent1"/>
          <w:lang w:val="en-GB"/>
        </w:rPr>
        <w:t xml:space="preserve">emphasize </w:t>
      </w:r>
      <w:proofErr w:type="spellStart"/>
      <w:r w:rsidR="00C9202C">
        <w:rPr>
          <w:bCs/>
          <w:i/>
          <w:iCs/>
          <w:color w:val="4F81BD" w:themeColor="accent1"/>
          <w:lang w:val="en-GB"/>
        </w:rPr>
        <w:t>embyros</w:t>
      </w:r>
      <w:proofErr w:type="spellEnd"/>
      <w:r w:rsidRPr="001A02B1">
        <w:rPr>
          <w:bCs/>
          <w:i/>
          <w:iCs/>
          <w:color w:val="4F81BD" w:themeColor="accent1"/>
          <w:lang w:val="en-GB"/>
        </w:rPr>
        <w:t xml:space="preserve"> in top part of image</w:t>
      </w:r>
      <w:r w:rsidR="00C9202C">
        <w:rPr>
          <w:bCs/>
          <w:i/>
          <w:iCs/>
          <w:color w:val="4F81BD" w:themeColor="accent1"/>
          <w:lang w:val="en-GB"/>
        </w:rPr>
        <w:t>s from left to right</w:t>
      </w:r>
    </w:p>
    <w:p w14:paraId="2E248B29" w14:textId="77777777" w:rsidR="001A02B1" w:rsidRPr="001A02B1" w:rsidRDefault="001A02B1" w:rsidP="001A02B1">
      <w:pPr>
        <w:pStyle w:val="ListParagraph"/>
        <w:ind w:left="1627"/>
        <w:rPr>
          <w:bCs/>
          <w:lang w:val="en-GB"/>
        </w:rPr>
      </w:pPr>
    </w:p>
    <w:p w14:paraId="3094CC6B" w14:textId="1FB44549" w:rsidR="001A02B1" w:rsidRPr="001A02B1" w:rsidRDefault="001A02B1" w:rsidP="00A744BF">
      <w:pPr>
        <w:pStyle w:val="ListParagraph"/>
        <w:numPr>
          <w:ilvl w:val="1"/>
          <w:numId w:val="9"/>
        </w:numPr>
        <w:rPr>
          <w:bCs/>
          <w:lang w:val="en-GB"/>
        </w:rPr>
      </w:pPr>
      <w:r>
        <w:rPr>
          <w:lang w:val="en-GB"/>
        </w:rPr>
        <w:lastRenderedPageBreak/>
        <w:t xml:space="preserve">In contrast, this </w:t>
      </w:r>
      <w:r w:rsidR="00230CA0">
        <w:rPr>
          <w:lang w:val="en-GB"/>
        </w:rPr>
        <w:t>cystic fibrosis</w:t>
      </w:r>
      <w:r w:rsidR="00230CA0" w:rsidRPr="00A31B54">
        <w:rPr>
          <w:lang w:val="en-GB"/>
        </w:rPr>
        <w:t xml:space="preserve"> </w:t>
      </w:r>
      <w:r w:rsidR="00436B32">
        <w:rPr>
          <w:lang w:val="en-GB"/>
        </w:rPr>
        <w:t xml:space="preserve">plus </w:t>
      </w:r>
      <w:r w:rsidR="00230CA0" w:rsidRPr="00F472A7">
        <w:rPr>
          <w:rFonts w:eastAsia="Code" w:cs="Calibri"/>
          <w:i/>
          <w:iCs/>
          <w:lang w:val="en-GB"/>
        </w:rPr>
        <w:t xml:space="preserve">P. aeruginosa </w:t>
      </w:r>
      <w:r w:rsidR="00436B32">
        <w:rPr>
          <w:lang w:val="en-GB"/>
        </w:rPr>
        <w:t xml:space="preserve">plus </w:t>
      </w:r>
      <w:r>
        <w:rPr>
          <w:lang w:val="en-GB"/>
        </w:rPr>
        <w:t>phage-injected</w:t>
      </w:r>
      <w:r w:rsidR="00A31B54" w:rsidRPr="00A31B54">
        <w:rPr>
          <w:lang w:val="en-GB"/>
        </w:rPr>
        <w:t xml:space="preserve"> embryo</w:t>
      </w:r>
      <w:r>
        <w:rPr>
          <w:lang w:val="en-GB"/>
        </w:rPr>
        <w:t xml:space="preserve"> demonstrates a</w:t>
      </w:r>
      <w:r w:rsidR="00A31B54" w:rsidRPr="00A31B54">
        <w:rPr>
          <w:lang w:val="en-GB"/>
        </w:rPr>
        <w:t xml:space="preserve"> reduced fluorescence due to </w:t>
      </w:r>
      <w:r>
        <w:rPr>
          <w:lang w:val="en-GB"/>
        </w:rPr>
        <w:t xml:space="preserve">the </w:t>
      </w:r>
      <w:r w:rsidR="00A31B54" w:rsidRPr="00A31B54">
        <w:rPr>
          <w:lang w:val="en-GB"/>
        </w:rPr>
        <w:t xml:space="preserve">phage action against </w:t>
      </w:r>
      <w:r>
        <w:rPr>
          <w:lang w:val="en-GB"/>
        </w:rPr>
        <w:t xml:space="preserve">the </w:t>
      </w:r>
      <w:r w:rsidR="00A31B54" w:rsidRPr="00A31B54">
        <w:rPr>
          <w:lang w:val="en-GB"/>
        </w:rPr>
        <w:t xml:space="preserve">bacteria </w:t>
      </w:r>
      <w:r>
        <w:rPr>
          <w:b/>
          <w:bCs/>
          <w:lang w:val="en-GB"/>
        </w:rPr>
        <w:t>[1]</w:t>
      </w:r>
      <w:r>
        <w:rPr>
          <w:lang w:val="en-GB"/>
        </w:rPr>
        <w:t>.</w:t>
      </w:r>
    </w:p>
    <w:p w14:paraId="71B1120A" w14:textId="77777777" w:rsidR="001A02B1" w:rsidRPr="001A02B1" w:rsidRDefault="001A02B1" w:rsidP="001A02B1">
      <w:pPr>
        <w:pStyle w:val="ListParagraph"/>
        <w:ind w:left="907"/>
        <w:rPr>
          <w:bCs/>
          <w:lang w:val="en-GB"/>
        </w:rPr>
      </w:pPr>
    </w:p>
    <w:p w14:paraId="7F5DB21B" w14:textId="2BA66E20" w:rsidR="001A02B1" w:rsidRDefault="001A02B1" w:rsidP="00A744BF">
      <w:pPr>
        <w:pStyle w:val="ListParagraph"/>
        <w:numPr>
          <w:ilvl w:val="2"/>
          <w:numId w:val="9"/>
        </w:numPr>
        <w:rPr>
          <w:bCs/>
          <w:lang w:val="en-GB"/>
        </w:rPr>
      </w:pPr>
      <w:r>
        <w:rPr>
          <w:bCs/>
          <w:lang w:val="en-GB"/>
        </w:rPr>
        <w:t xml:space="preserve">LAB MEDIA: Figure 4 left image </w:t>
      </w:r>
      <w:r w:rsidR="00C9202C" w:rsidRPr="001A02B1">
        <w:rPr>
          <w:bCs/>
          <w:i/>
          <w:iCs/>
          <w:color w:val="4F81BD" w:themeColor="accent1"/>
          <w:lang w:val="en-GB"/>
        </w:rPr>
        <w:t xml:space="preserve">Video Editor: please </w:t>
      </w:r>
      <w:r w:rsidR="00C9202C">
        <w:rPr>
          <w:bCs/>
          <w:i/>
          <w:iCs/>
          <w:color w:val="4F81BD" w:themeColor="accent1"/>
          <w:lang w:val="en-GB"/>
        </w:rPr>
        <w:t xml:space="preserve">sequentially </w:t>
      </w:r>
      <w:r w:rsidR="00C9202C" w:rsidRPr="001A02B1">
        <w:rPr>
          <w:bCs/>
          <w:i/>
          <w:iCs/>
          <w:color w:val="4F81BD" w:themeColor="accent1"/>
          <w:lang w:val="en-GB"/>
        </w:rPr>
        <w:t xml:space="preserve">emphasize </w:t>
      </w:r>
      <w:r w:rsidR="00C9202C">
        <w:rPr>
          <w:bCs/>
          <w:i/>
          <w:iCs/>
          <w:color w:val="4F81BD" w:themeColor="accent1"/>
          <w:lang w:val="en-GB"/>
        </w:rPr>
        <w:t>emb</w:t>
      </w:r>
      <w:r w:rsidR="00596D85">
        <w:rPr>
          <w:bCs/>
          <w:i/>
          <w:iCs/>
          <w:color w:val="4F81BD" w:themeColor="accent1"/>
          <w:lang w:val="en-GB"/>
        </w:rPr>
        <w:t>ry</w:t>
      </w:r>
      <w:r w:rsidR="00C9202C">
        <w:rPr>
          <w:bCs/>
          <w:i/>
          <w:iCs/>
          <w:color w:val="4F81BD" w:themeColor="accent1"/>
          <w:lang w:val="en-GB"/>
        </w:rPr>
        <w:t>os</w:t>
      </w:r>
      <w:r w:rsidR="00C9202C" w:rsidRPr="001A02B1">
        <w:rPr>
          <w:bCs/>
          <w:i/>
          <w:iCs/>
          <w:color w:val="4F81BD" w:themeColor="accent1"/>
          <w:lang w:val="en-GB"/>
        </w:rPr>
        <w:t xml:space="preserve"> in </w:t>
      </w:r>
      <w:r w:rsidR="00C9202C">
        <w:rPr>
          <w:bCs/>
          <w:i/>
          <w:iCs/>
          <w:color w:val="4F81BD" w:themeColor="accent1"/>
          <w:lang w:val="en-GB"/>
        </w:rPr>
        <w:t>bottom</w:t>
      </w:r>
      <w:r w:rsidR="00C9202C" w:rsidRPr="001A02B1">
        <w:rPr>
          <w:bCs/>
          <w:i/>
          <w:iCs/>
          <w:color w:val="4F81BD" w:themeColor="accent1"/>
          <w:lang w:val="en-GB"/>
        </w:rPr>
        <w:t xml:space="preserve"> part of image</w:t>
      </w:r>
      <w:r w:rsidR="00C9202C">
        <w:rPr>
          <w:bCs/>
          <w:i/>
          <w:iCs/>
          <w:color w:val="4F81BD" w:themeColor="accent1"/>
          <w:lang w:val="en-GB"/>
        </w:rPr>
        <w:t>s from left to right</w:t>
      </w:r>
    </w:p>
    <w:p w14:paraId="6B1A59E1" w14:textId="77777777" w:rsidR="00A31B54" w:rsidRPr="00A31B54" w:rsidRDefault="00A31B54" w:rsidP="00A31B54">
      <w:pPr>
        <w:pStyle w:val="ListParagraph"/>
        <w:ind w:left="360"/>
        <w:rPr>
          <w:lang w:val="en-GB"/>
        </w:rPr>
      </w:pPr>
    </w:p>
    <w:p w14:paraId="0A34DD00" w14:textId="5345B79A" w:rsidR="001A02B1" w:rsidRPr="001A02B1" w:rsidRDefault="005C09A4" w:rsidP="00A744BF">
      <w:pPr>
        <w:pStyle w:val="ListParagraph"/>
        <w:numPr>
          <w:ilvl w:val="1"/>
          <w:numId w:val="9"/>
        </w:numPr>
        <w:rPr>
          <w:bCs/>
          <w:lang w:val="en-GB"/>
        </w:rPr>
      </w:pPr>
      <w:r>
        <w:rPr>
          <w:bCs/>
          <w:lang w:val="en-GB"/>
        </w:rPr>
        <w:t>T</w:t>
      </w:r>
      <w:r w:rsidR="00A31B54" w:rsidRPr="00A31B54">
        <w:rPr>
          <w:bCs/>
          <w:lang w:val="en-GB"/>
        </w:rPr>
        <w:t xml:space="preserve">he inflammatory response generated by </w:t>
      </w:r>
      <w:r w:rsidR="00230CA0" w:rsidRPr="00F472A7">
        <w:rPr>
          <w:rFonts w:eastAsia="Code" w:cs="Calibri"/>
          <w:i/>
          <w:iCs/>
          <w:lang w:val="en-GB"/>
        </w:rPr>
        <w:t xml:space="preserve">P. aeruginosa </w:t>
      </w:r>
      <w:r w:rsidR="00A31B54" w:rsidRPr="00A31B54">
        <w:rPr>
          <w:bCs/>
          <w:lang w:val="en-GB"/>
        </w:rPr>
        <w:t xml:space="preserve">infection in </w:t>
      </w:r>
      <w:r w:rsidR="00230CA0">
        <w:rPr>
          <w:lang w:val="en-GB"/>
        </w:rPr>
        <w:t>cystic fibrosis</w:t>
      </w:r>
      <w:r w:rsidR="00230CA0" w:rsidRPr="00A31B54">
        <w:rPr>
          <w:lang w:val="en-GB"/>
        </w:rPr>
        <w:t xml:space="preserve"> </w:t>
      </w:r>
      <w:r w:rsidR="00A31B54" w:rsidRPr="00A31B54">
        <w:rPr>
          <w:bCs/>
          <w:lang w:val="en-GB"/>
        </w:rPr>
        <w:t>embryos</w:t>
      </w:r>
      <w:r w:rsidR="001A02B1">
        <w:rPr>
          <w:bCs/>
          <w:lang w:val="en-GB"/>
        </w:rPr>
        <w:t xml:space="preserve"> </w:t>
      </w:r>
      <w:r w:rsidR="001A02B1">
        <w:rPr>
          <w:b/>
          <w:lang w:val="en-GB"/>
        </w:rPr>
        <w:t>[1]</w:t>
      </w:r>
      <w:r w:rsidR="00A31B54" w:rsidRPr="00A31B54">
        <w:rPr>
          <w:bCs/>
          <w:lang w:val="en-GB"/>
        </w:rPr>
        <w:t xml:space="preserve"> </w:t>
      </w:r>
      <w:r>
        <w:rPr>
          <w:lang w:val="en-GB"/>
        </w:rPr>
        <w:t xml:space="preserve">is </w:t>
      </w:r>
      <w:r w:rsidR="00C9202C">
        <w:rPr>
          <w:lang w:val="en-GB"/>
        </w:rPr>
        <w:t>significant</w:t>
      </w:r>
      <w:r>
        <w:rPr>
          <w:lang w:val="en-GB"/>
        </w:rPr>
        <w:t>ly</w:t>
      </w:r>
      <w:r w:rsidR="00C9202C">
        <w:rPr>
          <w:lang w:val="en-GB"/>
        </w:rPr>
        <w:t xml:space="preserve"> increase</w:t>
      </w:r>
      <w:r>
        <w:rPr>
          <w:lang w:val="en-GB"/>
        </w:rPr>
        <w:t>d</w:t>
      </w:r>
      <w:r w:rsidR="000D5B4C">
        <w:rPr>
          <w:lang w:val="en-GB"/>
        </w:rPr>
        <w:t>,</w:t>
      </w:r>
      <w:r w:rsidR="00C9202C">
        <w:rPr>
          <w:lang w:val="en-GB"/>
        </w:rPr>
        <w:t xml:space="preserve"> </w:t>
      </w:r>
      <w:r w:rsidR="00596D85">
        <w:rPr>
          <w:lang w:val="en-GB"/>
        </w:rPr>
        <w:t xml:space="preserve">as </w:t>
      </w:r>
      <w:r w:rsidR="000D5B4C">
        <w:rPr>
          <w:lang w:val="en-GB"/>
        </w:rPr>
        <w:t>revealed</w:t>
      </w:r>
      <w:r w:rsidR="00596D85">
        <w:rPr>
          <w:lang w:val="en-GB"/>
        </w:rPr>
        <w:t xml:space="preserve"> by</w:t>
      </w:r>
      <w:r w:rsidR="00C9202C">
        <w:rPr>
          <w:lang w:val="en-GB"/>
        </w:rPr>
        <w:t xml:space="preserve"> the</w:t>
      </w:r>
      <w:r w:rsidR="00A31B54" w:rsidRPr="00A31B54">
        <w:rPr>
          <w:lang w:val="en-GB"/>
        </w:rPr>
        <w:t xml:space="preserve"> expression of the pro-inflammatory cytokines TNF</w:t>
      </w:r>
      <w:r w:rsidR="00230CA0">
        <w:rPr>
          <w:lang w:val="en-GB"/>
        </w:rPr>
        <w:t xml:space="preserve"> </w:t>
      </w:r>
      <w:r w:rsidR="00230CA0">
        <w:rPr>
          <w:color w:val="FF0000"/>
          <w:lang w:val="en-GB"/>
        </w:rPr>
        <w:t>(T-N-F)</w:t>
      </w:r>
      <w:r w:rsidR="001A02B1">
        <w:rPr>
          <w:lang w:val="en-GB"/>
        </w:rPr>
        <w:t>-alpha</w:t>
      </w:r>
      <w:r w:rsidR="00A31B54" w:rsidRPr="00A31B54">
        <w:rPr>
          <w:lang w:val="en-GB"/>
        </w:rPr>
        <w:t xml:space="preserve"> and </w:t>
      </w:r>
      <w:r w:rsidR="00230CA0">
        <w:rPr>
          <w:lang w:val="en-GB"/>
        </w:rPr>
        <w:t>i</w:t>
      </w:r>
      <w:r w:rsidR="00596D85">
        <w:rPr>
          <w:lang w:val="en-GB"/>
        </w:rPr>
        <w:t>nterleukin-</w:t>
      </w:r>
      <w:r w:rsidR="001A02B1">
        <w:rPr>
          <w:lang w:val="en-GB"/>
        </w:rPr>
        <w:t>1</w:t>
      </w:r>
      <w:r w:rsidR="00230CA0">
        <w:rPr>
          <w:lang w:val="en-GB"/>
        </w:rPr>
        <w:t>-</w:t>
      </w:r>
      <w:r w:rsidR="001A02B1">
        <w:rPr>
          <w:lang w:val="en-GB"/>
        </w:rPr>
        <w:t>beta</w:t>
      </w:r>
      <w:r w:rsidR="00A31B54" w:rsidRPr="00A31B54">
        <w:rPr>
          <w:lang w:val="en-GB"/>
        </w:rPr>
        <w:t xml:space="preserve"> following </w:t>
      </w:r>
      <w:r w:rsidR="00230CA0" w:rsidRPr="00F472A7">
        <w:rPr>
          <w:rFonts w:eastAsia="Code" w:cs="Calibri"/>
          <w:i/>
          <w:iCs/>
          <w:lang w:val="en-GB"/>
        </w:rPr>
        <w:t xml:space="preserve">P. aeruginosa </w:t>
      </w:r>
      <w:r w:rsidR="00A31B54" w:rsidRPr="00A31B54">
        <w:rPr>
          <w:lang w:val="en-GB"/>
        </w:rPr>
        <w:t>injection</w:t>
      </w:r>
      <w:r w:rsidR="001A02B1">
        <w:rPr>
          <w:lang w:val="en-GB"/>
        </w:rPr>
        <w:t xml:space="preserve"> </w:t>
      </w:r>
      <w:r w:rsidR="001A02B1">
        <w:rPr>
          <w:b/>
          <w:bCs/>
          <w:lang w:val="en-GB"/>
        </w:rPr>
        <w:t>[2</w:t>
      </w:r>
      <w:r w:rsidR="000D5B4C">
        <w:rPr>
          <w:b/>
          <w:bCs/>
          <w:lang w:val="en-GB"/>
        </w:rPr>
        <w:t>-</w:t>
      </w:r>
      <w:r w:rsidR="00230CA0">
        <w:rPr>
          <w:b/>
          <w:bCs/>
          <w:lang w:val="en-GB"/>
        </w:rPr>
        <w:t>TXT</w:t>
      </w:r>
      <w:r w:rsidR="001A02B1">
        <w:rPr>
          <w:b/>
          <w:bCs/>
          <w:lang w:val="en-GB"/>
        </w:rPr>
        <w:t>]</w:t>
      </w:r>
      <w:r w:rsidR="00A31B54" w:rsidRPr="00A31B54">
        <w:rPr>
          <w:lang w:val="en-GB"/>
        </w:rPr>
        <w:t xml:space="preserve"> </w:t>
      </w:r>
      <w:r w:rsidR="001A02B1">
        <w:rPr>
          <w:lang w:val="en-GB"/>
        </w:rPr>
        <w:t xml:space="preserve">compared to control injected </w:t>
      </w:r>
      <w:r w:rsidR="000D20EA">
        <w:rPr>
          <w:lang w:val="en-GB"/>
        </w:rPr>
        <w:t>zebrafish</w:t>
      </w:r>
      <w:r w:rsidR="001A02B1">
        <w:rPr>
          <w:lang w:val="en-GB"/>
        </w:rPr>
        <w:t xml:space="preserve"> </w:t>
      </w:r>
      <w:r w:rsidR="001A02B1">
        <w:rPr>
          <w:b/>
          <w:bCs/>
          <w:lang w:val="en-GB"/>
        </w:rPr>
        <w:t>[3]</w:t>
      </w:r>
      <w:r w:rsidR="001A02B1">
        <w:rPr>
          <w:lang w:val="en-GB"/>
        </w:rPr>
        <w:t>.</w:t>
      </w:r>
    </w:p>
    <w:p w14:paraId="437CC2F1" w14:textId="77777777" w:rsidR="001A02B1" w:rsidRPr="001A02B1" w:rsidRDefault="001A02B1" w:rsidP="001A02B1">
      <w:pPr>
        <w:pStyle w:val="ListParagraph"/>
        <w:ind w:left="907"/>
        <w:rPr>
          <w:bCs/>
          <w:lang w:val="en-GB"/>
        </w:rPr>
      </w:pPr>
    </w:p>
    <w:p w14:paraId="413D4BDE" w14:textId="2EB7840C" w:rsidR="001A02B1" w:rsidRDefault="001A02B1" w:rsidP="00A744BF">
      <w:pPr>
        <w:pStyle w:val="ListParagraph"/>
        <w:numPr>
          <w:ilvl w:val="2"/>
          <w:numId w:val="9"/>
        </w:numPr>
        <w:rPr>
          <w:bCs/>
          <w:lang w:val="en-GB"/>
        </w:rPr>
      </w:pPr>
      <w:r>
        <w:rPr>
          <w:bCs/>
          <w:lang w:val="en-GB"/>
        </w:rPr>
        <w:t>LAB MEDIA: Figure 5</w:t>
      </w:r>
    </w:p>
    <w:p w14:paraId="51518359" w14:textId="6B7B6A80" w:rsidR="001A02B1" w:rsidRPr="001A02B1" w:rsidRDefault="001A02B1" w:rsidP="00A744BF">
      <w:pPr>
        <w:pStyle w:val="ListParagraph"/>
        <w:numPr>
          <w:ilvl w:val="2"/>
          <w:numId w:val="9"/>
        </w:numPr>
        <w:rPr>
          <w:bCs/>
          <w:lang w:val="en-GB"/>
        </w:rPr>
      </w:pPr>
      <w:r>
        <w:rPr>
          <w:bCs/>
          <w:lang w:val="en-GB"/>
        </w:rPr>
        <w:t xml:space="preserve">LAB MEDIA: Figure 5 </w:t>
      </w:r>
      <w:r w:rsidRPr="001A02B1">
        <w:rPr>
          <w:bCs/>
          <w:i/>
          <w:iCs/>
          <w:color w:val="4F81BD" w:themeColor="accent1"/>
          <w:lang w:val="en-GB"/>
        </w:rPr>
        <w:t>Video Editor: please emphasize</w:t>
      </w:r>
      <w:r>
        <w:rPr>
          <w:bCs/>
          <w:i/>
          <w:iCs/>
          <w:color w:val="4F81BD" w:themeColor="accent1"/>
          <w:lang w:val="en-GB"/>
        </w:rPr>
        <w:t xml:space="preserve"> CF+PAO1 data bars</w:t>
      </w:r>
      <w:r w:rsidR="00230CA0">
        <w:rPr>
          <w:bCs/>
          <w:i/>
          <w:iCs/>
          <w:color w:val="4F81BD" w:themeColor="accent1"/>
          <w:lang w:val="en-GB"/>
        </w:rPr>
        <w:t xml:space="preserve"> </w:t>
      </w:r>
      <w:r w:rsidR="00230CA0">
        <w:rPr>
          <w:b/>
          <w:color w:val="000000" w:themeColor="text1"/>
          <w:lang w:val="en-GB"/>
        </w:rPr>
        <w:t xml:space="preserve">TEXT: TNF: </w:t>
      </w:r>
      <w:proofErr w:type="spellStart"/>
      <w:r w:rsidR="00230CA0">
        <w:rPr>
          <w:b/>
          <w:color w:val="000000" w:themeColor="text1"/>
          <w:lang w:val="en-GB"/>
        </w:rPr>
        <w:t>tumor</w:t>
      </w:r>
      <w:proofErr w:type="spellEnd"/>
      <w:r w:rsidR="00230CA0">
        <w:rPr>
          <w:b/>
          <w:color w:val="000000" w:themeColor="text1"/>
          <w:lang w:val="en-GB"/>
        </w:rPr>
        <w:t xml:space="preserve"> necrosis factor</w:t>
      </w:r>
    </w:p>
    <w:p w14:paraId="4EFD68AB" w14:textId="0313CE12" w:rsidR="001A02B1" w:rsidRPr="001A02B1" w:rsidRDefault="001A02B1" w:rsidP="00A744BF">
      <w:pPr>
        <w:pStyle w:val="ListParagraph"/>
        <w:numPr>
          <w:ilvl w:val="2"/>
          <w:numId w:val="9"/>
        </w:numPr>
        <w:rPr>
          <w:bCs/>
          <w:lang w:val="en-GB"/>
        </w:rPr>
      </w:pPr>
      <w:r>
        <w:rPr>
          <w:bCs/>
          <w:lang w:val="en-GB"/>
        </w:rPr>
        <w:t xml:space="preserve">LAB MEDIA: Figure 5 </w:t>
      </w:r>
      <w:r w:rsidRPr="001A02B1">
        <w:rPr>
          <w:bCs/>
          <w:i/>
          <w:iCs/>
          <w:color w:val="4F81BD" w:themeColor="accent1"/>
          <w:lang w:val="en-GB"/>
        </w:rPr>
        <w:t>Video Editor: please emphasize</w:t>
      </w:r>
      <w:r>
        <w:rPr>
          <w:bCs/>
          <w:i/>
          <w:iCs/>
          <w:color w:val="4F81BD" w:themeColor="accent1"/>
          <w:lang w:val="en-GB"/>
        </w:rPr>
        <w:t xml:space="preserve"> CF data bars</w:t>
      </w:r>
    </w:p>
    <w:p w14:paraId="29D54276" w14:textId="77777777" w:rsidR="001A02B1" w:rsidRPr="001A02B1" w:rsidRDefault="001A02B1" w:rsidP="001A02B1">
      <w:pPr>
        <w:pStyle w:val="ListParagraph"/>
        <w:ind w:left="1627"/>
        <w:rPr>
          <w:bCs/>
          <w:lang w:val="en-GB"/>
        </w:rPr>
      </w:pPr>
    </w:p>
    <w:p w14:paraId="6CF6FC27" w14:textId="78F22CBE" w:rsidR="00A31B54" w:rsidRPr="001A02B1" w:rsidRDefault="000D5B4C" w:rsidP="00A744BF">
      <w:pPr>
        <w:pStyle w:val="ListParagraph"/>
        <w:numPr>
          <w:ilvl w:val="1"/>
          <w:numId w:val="9"/>
        </w:numPr>
        <w:rPr>
          <w:bCs/>
          <w:lang w:val="en-GB"/>
        </w:rPr>
      </w:pPr>
      <w:r>
        <w:rPr>
          <w:lang w:val="en-GB"/>
        </w:rPr>
        <w:t>T</w:t>
      </w:r>
      <w:r w:rsidR="001A02B1">
        <w:rPr>
          <w:lang w:val="en-GB"/>
        </w:rPr>
        <w:t>he expression</w:t>
      </w:r>
      <w:r w:rsidR="000D20EA">
        <w:rPr>
          <w:lang w:val="en-GB"/>
        </w:rPr>
        <w:t xml:space="preserve"> of both inflammatory cytokines</w:t>
      </w:r>
      <w:r w:rsidR="001A02B1">
        <w:rPr>
          <w:lang w:val="en-GB"/>
        </w:rPr>
        <w:t xml:space="preserve"> is reduced </w:t>
      </w:r>
      <w:r>
        <w:rPr>
          <w:lang w:val="en-GB"/>
        </w:rPr>
        <w:t xml:space="preserve">in phage cocktail-co-injected animals, however </w:t>
      </w:r>
      <w:r w:rsidR="001A02B1">
        <w:rPr>
          <w:b/>
          <w:bCs/>
          <w:lang w:val="en-GB"/>
        </w:rPr>
        <w:t>[1]</w:t>
      </w:r>
      <w:r w:rsidR="001A02B1">
        <w:rPr>
          <w:lang w:val="en-GB"/>
        </w:rPr>
        <w:t>.</w:t>
      </w:r>
    </w:p>
    <w:p w14:paraId="28472179" w14:textId="77777777" w:rsidR="001A02B1" w:rsidRPr="001A02B1" w:rsidRDefault="001A02B1" w:rsidP="001A02B1">
      <w:pPr>
        <w:pStyle w:val="ListParagraph"/>
        <w:ind w:left="907"/>
        <w:rPr>
          <w:bCs/>
          <w:lang w:val="en-GB"/>
        </w:rPr>
      </w:pPr>
    </w:p>
    <w:p w14:paraId="18F6A0D5" w14:textId="74CAF626" w:rsidR="001A02B1" w:rsidRPr="00A31B54" w:rsidRDefault="001A02B1" w:rsidP="00A744BF">
      <w:pPr>
        <w:pStyle w:val="ListParagraph"/>
        <w:numPr>
          <w:ilvl w:val="2"/>
          <w:numId w:val="9"/>
        </w:numPr>
        <w:rPr>
          <w:bCs/>
          <w:lang w:val="en-GB"/>
        </w:rPr>
      </w:pPr>
      <w:r>
        <w:rPr>
          <w:bCs/>
          <w:lang w:val="en-GB"/>
        </w:rPr>
        <w:t xml:space="preserve">LAB MEDIA: Figure 5 </w:t>
      </w:r>
      <w:r w:rsidRPr="001A02B1">
        <w:rPr>
          <w:bCs/>
          <w:i/>
          <w:iCs/>
          <w:color w:val="4F81BD" w:themeColor="accent1"/>
          <w:lang w:val="en-GB"/>
        </w:rPr>
        <w:t>Video Editor: please emphasize</w:t>
      </w:r>
      <w:r>
        <w:rPr>
          <w:bCs/>
          <w:i/>
          <w:iCs/>
          <w:color w:val="4F81BD" w:themeColor="accent1"/>
          <w:lang w:val="en-GB"/>
        </w:rPr>
        <w:t xml:space="preserve"> CF+PAO1+phage data bars</w:t>
      </w:r>
    </w:p>
    <w:p w14:paraId="4515F691" w14:textId="2E306D27" w:rsidR="00E13200" w:rsidRPr="00E13200" w:rsidRDefault="00E13200" w:rsidP="00A31B5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7488FF06" w:rsidR="00473E1C" w:rsidRDefault="00473E1C" w:rsidP="0026735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6AC729B" w14:textId="77777777" w:rsidR="0026735C" w:rsidRPr="0026735C" w:rsidRDefault="0026735C" w:rsidP="0026735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8"/>
    <w:p w14:paraId="3DE80F9F" w14:textId="1728A728" w:rsidR="00B07A3B" w:rsidRPr="007227C7" w:rsidRDefault="00170F2C" w:rsidP="00A744BF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Anna </w:t>
      </w:r>
      <w:proofErr w:type="spellStart"/>
      <w:r>
        <w:rPr>
          <w:rStyle w:val="AuthorName"/>
          <w:rFonts w:asciiTheme="minorHAnsi" w:eastAsia="Times" w:hAnsiTheme="minorHAnsi" w:cstheme="minorHAnsi"/>
        </w:rPr>
        <w:t>Pistocchi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6735C">
        <w:rPr>
          <w:rFonts w:asciiTheme="minorHAnsi" w:hAnsiTheme="minorHAnsi" w:cstheme="minorHAnsi"/>
        </w:rPr>
        <w:t>The phages</w:t>
      </w:r>
      <w:r w:rsidR="002070FA">
        <w:rPr>
          <w:rFonts w:asciiTheme="minorHAnsi" w:hAnsiTheme="minorHAnsi" w:cstheme="minorHAnsi"/>
        </w:rPr>
        <w:t xml:space="preserve"> </w:t>
      </w:r>
      <w:r w:rsidR="00F330CF">
        <w:rPr>
          <w:rFonts w:asciiTheme="minorHAnsi" w:hAnsiTheme="minorHAnsi" w:cstheme="minorHAnsi"/>
        </w:rPr>
        <w:t>must be carefully</w:t>
      </w:r>
      <w:r w:rsidR="002070FA">
        <w:rPr>
          <w:rFonts w:asciiTheme="minorHAnsi" w:hAnsiTheme="minorHAnsi" w:cstheme="minorHAnsi"/>
        </w:rPr>
        <w:t xml:space="preserve"> purifi</w:t>
      </w:r>
      <w:r w:rsidR="00F330CF">
        <w:rPr>
          <w:rFonts w:asciiTheme="minorHAnsi" w:hAnsiTheme="minorHAnsi" w:cstheme="minorHAnsi"/>
        </w:rPr>
        <w:t>ed</w:t>
      </w:r>
      <w:r w:rsidR="002070FA">
        <w:rPr>
          <w:rFonts w:asciiTheme="minorHAnsi" w:hAnsiTheme="minorHAnsi" w:cstheme="minorHAnsi"/>
        </w:rPr>
        <w:t xml:space="preserve"> to </w:t>
      </w:r>
      <w:r w:rsidR="00F330CF">
        <w:rPr>
          <w:rFonts w:asciiTheme="minorHAnsi" w:hAnsiTheme="minorHAnsi" w:cstheme="minorHAnsi"/>
        </w:rPr>
        <w:t>remove</w:t>
      </w:r>
      <w:r w:rsidR="0026735C">
        <w:rPr>
          <w:rFonts w:asciiTheme="minorHAnsi" w:hAnsiTheme="minorHAnsi" w:cstheme="minorHAnsi"/>
        </w:rPr>
        <w:t xml:space="preserve"> any</w:t>
      </w:r>
      <w:r w:rsidR="00F330CF">
        <w:rPr>
          <w:rFonts w:asciiTheme="minorHAnsi" w:hAnsiTheme="minorHAnsi" w:cstheme="minorHAnsi"/>
        </w:rPr>
        <w:t xml:space="preserve"> contamin</w:t>
      </w:r>
      <w:r w:rsidR="0026735C">
        <w:rPr>
          <w:rFonts w:asciiTheme="minorHAnsi" w:hAnsiTheme="minorHAnsi" w:cstheme="minorHAnsi"/>
        </w:rPr>
        <w:t>ating</w:t>
      </w:r>
      <w:r w:rsidR="00F330CF">
        <w:rPr>
          <w:rFonts w:asciiTheme="minorHAnsi" w:hAnsiTheme="minorHAnsi" w:cstheme="minorHAnsi"/>
        </w:rPr>
        <w:t xml:space="preserve"> </w:t>
      </w:r>
      <w:r w:rsidR="002070FA">
        <w:rPr>
          <w:rFonts w:asciiTheme="minorHAnsi" w:hAnsiTheme="minorHAnsi" w:cstheme="minorHAnsi"/>
        </w:rPr>
        <w:t xml:space="preserve">endotoxin </w:t>
      </w:r>
      <w:r w:rsidR="0026735C">
        <w:rPr>
          <w:rFonts w:asciiTheme="minorHAnsi" w:hAnsiTheme="minorHAnsi" w:cstheme="minorHAnsi"/>
        </w:rPr>
        <w:t xml:space="preserve">that may be </w:t>
      </w:r>
      <w:r w:rsidR="002070FA">
        <w:rPr>
          <w:rFonts w:asciiTheme="minorHAnsi" w:hAnsiTheme="minorHAnsi" w:cstheme="minorHAnsi"/>
        </w:rPr>
        <w:t>retained during</w:t>
      </w:r>
      <w:r w:rsidR="0026735C">
        <w:rPr>
          <w:rFonts w:asciiTheme="minorHAnsi" w:hAnsiTheme="minorHAnsi" w:cstheme="minorHAnsi"/>
        </w:rPr>
        <w:t xml:space="preserve"> the</w:t>
      </w:r>
      <w:r w:rsidR="002070FA">
        <w:rPr>
          <w:rFonts w:asciiTheme="minorHAnsi" w:hAnsiTheme="minorHAnsi" w:cstheme="minorHAnsi"/>
        </w:rPr>
        <w:t xml:space="preserve"> preparation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302F9812" w:rsidR="007227C7" w:rsidRPr="007227C7" w:rsidRDefault="007227C7" w:rsidP="00A744BF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F330CF">
        <w:rPr>
          <w:rFonts w:asciiTheme="minorHAnsi" w:hAnsiTheme="minorHAnsi" w:cstheme="minorHAnsi"/>
        </w:rPr>
        <w:t>2.6</w:t>
      </w:r>
      <w:r w:rsidR="0026735C">
        <w:rPr>
          <w:rFonts w:asciiTheme="minorHAnsi" w:hAnsiTheme="minorHAnsi" w:cstheme="minorHAnsi"/>
        </w:rPr>
        <w:t>.-</w:t>
      </w:r>
      <w:r w:rsidR="00F330CF">
        <w:rPr>
          <w:rFonts w:asciiTheme="minorHAnsi" w:hAnsiTheme="minorHAnsi" w:cstheme="minorHAnsi"/>
        </w:rPr>
        <w:t>2.11</w:t>
      </w:r>
      <w:r w:rsidR="0026735C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4FC8808B" w14:textId="77777777" w:rsidR="0026735C" w:rsidRPr="0026735C" w:rsidRDefault="0026735C" w:rsidP="0026735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3A0AD4FF" w:rsidR="00B07A3B" w:rsidRPr="007227C7" w:rsidRDefault="00170F2C" w:rsidP="00A744BF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Anna </w:t>
      </w:r>
      <w:proofErr w:type="spellStart"/>
      <w:r>
        <w:rPr>
          <w:rStyle w:val="AuthorName"/>
          <w:rFonts w:asciiTheme="minorHAnsi" w:eastAsia="Times" w:hAnsiTheme="minorHAnsi" w:cstheme="minorHAnsi"/>
        </w:rPr>
        <w:t>Pistocchi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6735C">
        <w:rPr>
          <w:rFonts w:asciiTheme="minorHAnsi" w:eastAsia="Times New Roman" w:hAnsiTheme="minorHAnsi" w:cstheme="minorHAnsi"/>
          <w:szCs w:val="24"/>
        </w:rPr>
        <w:t xml:space="preserve">The </w:t>
      </w:r>
      <w:r w:rsidR="0026735C">
        <w:rPr>
          <w:rFonts w:asciiTheme="minorHAnsi" w:hAnsiTheme="minorHAnsi" w:cstheme="minorHAnsi"/>
        </w:rPr>
        <w:t>p</w:t>
      </w:r>
      <w:r w:rsidR="00F330CF">
        <w:rPr>
          <w:rFonts w:asciiTheme="minorHAnsi" w:hAnsiTheme="minorHAnsi" w:cstheme="minorHAnsi"/>
        </w:rPr>
        <w:t>hage preparation</w:t>
      </w:r>
      <w:r w:rsidR="003E49F5">
        <w:rPr>
          <w:rFonts w:asciiTheme="minorHAnsi" w:hAnsiTheme="minorHAnsi" w:cstheme="minorHAnsi"/>
        </w:rPr>
        <w:t>s</w:t>
      </w:r>
      <w:r w:rsidR="00F330CF">
        <w:rPr>
          <w:rFonts w:asciiTheme="minorHAnsi" w:hAnsiTheme="minorHAnsi" w:cstheme="minorHAnsi"/>
        </w:rPr>
        <w:t xml:space="preserve"> can be </w:t>
      </w:r>
      <w:proofErr w:type="spellStart"/>
      <w:r w:rsidR="003E49F5">
        <w:rPr>
          <w:rFonts w:asciiTheme="minorHAnsi" w:hAnsiTheme="minorHAnsi" w:cstheme="minorHAnsi"/>
        </w:rPr>
        <w:t>analysed</w:t>
      </w:r>
      <w:proofErr w:type="spellEnd"/>
      <w:r w:rsidR="003E49F5">
        <w:rPr>
          <w:rFonts w:asciiTheme="minorHAnsi" w:hAnsiTheme="minorHAnsi" w:cstheme="minorHAnsi"/>
        </w:rPr>
        <w:t xml:space="preserve"> </w:t>
      </w:r>
      <w:r w:rsidR="0026735C">
        <w:rPr>
          <w:rFonts w:asciiTheme="minorHAnsi" w:hAnsiTheme="minorHAnsi" w:cstheme="minorHAnsi"/>
        </w:rPr>
        <w:t>by</w:t>
      </w:r>
      <w:r w:rsidR="003E49F5">
        <w:rPr>
          <w:rFonts w:asciiTheme="minorHAnsi" w:hAnsiTheme="minorHAnsi" w:cstheme="minorHAnsi"/>
        </w:rPr>
        <w:t xml:space="preserve"> electron microscop</w:t>
      </w:r>
      <w:r w:rsidR="0026735C">
        <w:rPr>
          <w:rFonts w:asciiTheme="minorHAnsi" w:hAnsiTheme="minorHAnsi" w:cstheme="minorHAnsi"/>
        </w:rPr>
        <w:t>y</w:t>
      </w:r>
      <w:r w:rsidR="003E49F5">
        <w:rPr>
          <w:rFonts w:asciiTheme="minorHAnsi" w:hAnsiTheme="minorHAnsi" w:cstheme="minorHAnsi"/>
        </w:rPr>
        <w:t xml:space="preserve"> to assess </w:t>
      </w:r>
      <w:r w:rsidR="0026735C">
        <w:rPr>
          <w:rFonts w:asciiTheme="minorHAnsi" w:hAnsiTheme="minorHAnsi" w:cstheme="minorHAnsi"/>
        </w:rPr>
        <w:t xml:space="preserve">the </w:t>
      </w:r>
      <w:r w:rsidR="003E49F5">
        <w:rPr>
          <w:rFonts w:asciiTheme="minorHAnsi" w:hAnsiTheme="minorHAnsi" w:cstheme="minorHAnsi"/>
        </w:rPr>
        <w:t xml:space="preserve">virion morphology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6C366DDF" w:rsidR="007227C7" w:rsidRPr="007227C7" w:rsidRDefault="007227C7" w:rsidP="00A744BF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B24FBF" w:rsidRPr="00B24FBF">
        <w:rPr>
          <w:rFonts w:asciiTheme="minorHAnsi" w:hAnsiTheme="minorHAnsi" w:cstheme="minorHAnsi"/>
          <w:i/>
          <w:iCs/>
          <w:color w:val="4F81BD" w:themeColor="accent1"/>
        </w:rPr>
        <w:t>Videographer: Can skip for time</w:t>
      </w:r>
      <w:r w:rsidRPr="00B24FBF">
        <w:rPr>
          <w:rFonts w:asciiTheme="minorHAnsi" w:eastAsia="Times New Roman" w:hAnsiTheme="minorHAnsi" w:cstheme="minorHAnsi"/>
          <w:color w:val="4F81BD" w:themeColor="accent1"/>
          <w:szCs w:val="24"/>
        </w:rPr>
        <w:t xml:space="preserve"> </w:t>
      </w:r>
    </w:p>
    <w:p w14:paraId="1FF6F7D9" w14:textId="77777777" w:rsidR="0026735C" w:rsidRPr="0026735C" w:rsidRDefault="0026735C" w:rsidP="0026735C">
      <w:pPr>
        <w:pStyle w:val="ListParagraph"/>
        <w:spacing w:before="240"/>
        <w:ind w:left="1080"/>
        <w:outlineLvl w:val="0"/>
        <w:rPr>
          <w:rFonts w:asciiTheme="minorHAnsi" w:hAnsiTheme="minorHAnsi" w:cstheme="minorHAnsi"/>
        </w:rPr>
      </w:pPr>
    </w:p>
    <w:p w14:paraId="45EBB4C9" w14:textId="356D6885" w:rsidR="00BC4C69" w:rsidRPr="0026735C" w:rsidRDefault="002070FA" w:rsidP="0026735C">
      <w:pPr>
        <w:pStyle w:val="ListParagraph"/>
        <w:numPr>
          <w:ilvl w:val="1"/>
          <w:numId w:val="9"/>
        </w:num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  <w:r w:rsidRPr="00BC4C69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Anna </w:t>
      </w:r>
      <w:proofErr w:type="spellStart"/>
      <w:r w:rsidRPr="00BC4C69">
        <w:rPr>
          <w:rFonts w:asciiTheme="minorHAnsi" w:hAnsiTheme="minorHAnsi" w:cstheme="minorHAnsi"/>
          <w:b/>
          <w:szCs w:val="22"/>
          <w:u w:val="single"/>
          <w:lang w:eastAsia="zh-TW"/>
        </w:rPr>
        <w:t>Pistocchi</w:t>
      </w:r>
      <w:proofErr w:type="spellEnd"/>
      <w:r w:rsidR="007227C7" w:rsidRPr="00BC4C69">
        <w:rPr>
          <w:rFonts w:asciiTheme="minorHAnsi" w:eastAsia="Times New Roman" w:hAnsiTheme="minorHAnsi" w:cstheme="minorHAnsi"/>
          <w:szCs w:val="24"/>
        </w:rPr>
        <w:t>:</w:t>
      </w:r>
      <w:r w:rsidR="00473E1C" w:rsidRPr="00BC4C69">
        <w:rPr>
          <w:rFonts w:asciiTheme="minorHAnsi" w:eastAsia="Times New Roman" w:hAnsiTheme="minorHAnsi" w:cstheme="minorHAnsi"/>
          <w:szCs w:val="24"/>
        </w:rPr>
        <w:t xml:space="preserve"> </w:t>
      </w:r>
      <w:r w:rsidR="00BC4C69" w:rsidRPr="00BC4C69">
        <w:rPr>
          <w:rFonts w:asciiTheme="minorHAnsi" w:hAnsiTheme="minorHAnsi" w:cstheme="minorHAnsi"/>
        </w:rPr>
        <w:t xml:space="preserve">It would be interesting to test whether </w:t>
      </w:r>
      <w:r w:rsidR="0026735C">
        <w:rPr>
          <w:rFonts w:asciiTheme="minorHAnsi" w:hAnsiTheme="minorHAnsi" w:cstheme="minorHAnsi"/>
        </w:rPr>
        <w:t xml:space="preserve">the </w:t>
      </w:r>
      <w:r w:rsidR="00BC4C69" w:rsidRPr="005F099D">
        <w:rPr>
          <w:rFonts w:asciiTheme="minorHAnsi" w:hAnsiTheme="minorHAnsi" w:cstheme="minorHAnsi"/>
        </w:rPr>
        <w:t xml:space="preserve">infections </w:t>
      </w:r>
      <w:r w:rsidR="00BC4C69">
        <w:rPr>
          <w:rFonts w:asciiTheme="minorHAnsi" w:hAnsiTheme="minorHAnsi" w:cstheme="minorHAnsi"/>
        </w:rPr>
        <w:t xml:space="preserve">in </w:t>
      </w:r>
      <w:r w:rsidR="00190EFE">
        <w:rPr>
          <w:rFonts w:asciiTheme="minorHAnsi" w:hAnsiTheme="minorHAnsi" w:cstheme="minorHAnsi"/>
        </w:rPr>
        <w:t>human</w:t>
      </w:r>
      <w:r w:rsidR="00BC4C69" w:rsidRPr="00472937">
        <w:rPr>
          <w:rFonts w:asciiTheme="minorHAnsi" w:hAnsiTheme="minorHAnsi" w:cstheme="minorHAnsi"/>
        </w:rPr>
        <w:t xml:space="preserve"> </w:t>
      </w:r>
      <w:r w:rsidR="00BC4C69">
        <w:rPr>
          <w:rFonts w:asciiTheme="minorHAnsi" w:hAnsiTheme="minorHAnsi" w:cstheme="minorHAnsi"/>
        </w:rPr>
        <w:t xml:space="preserve">patients by bacteria other than </w:t>
      </w:r>
      <w:r w:rsidR="00BC4C69" w:rsidRPr="0026735C">
        <w:rPr>
          <w:rFonts w:asciiTheme="minorHAnsi" w:hAnsiTheme="minorHAnsi" w:cstheme="minorHAnsi"/>
          <w:i/>
          <w:iCs/>
        </w:rPr>
        <w:t>P. aeruginosa</w:t>
      </w:r>
      <w:r w:rsidR="00BC4C69" w:rsidRPr="00BC4C69">
        <w:rPr>
          <w:rFonts w:asciiTheme="minorHAnsi" w:hAnsiTheme="minorHAnsi" w:cstheme="minorHAnsi"/>
        </w:rPr>
        <w:t xml:space="preserve"> </w:t>
      </w:r>
      <w:r w:rsidR="00BC4C69">
        <w:rPr>
          <w:rFonts w:asciiTheme="minorHAnsi" w:hAnsiTheme="minorHAnsi" w:cstheme="minorHAnsi"/>
        </w:rPr>
        <w:t xml:space="preserve">can be cured with </w:t>
      </w:r>
      <w:r w:rsidR="00BC4C69" w:rsidRPr="00BC4C69">
        <w:rPr>
          <w:rFonts w:asciiTheme="minorHAnsi" w:hAnsiTheme="minorHAnsi" w:cstheme="minorHAnsi"/>
        </w:rPr>
        <w:t>phage therapy</w:t>
      </w:r>
      <w:r w:rsidR="0026735C" w:rsidRPr="0026735C">
        <w:rPr>
          <w:rFonts w:asciiTheme="minorHAnsi" w:hAnsiTheme="minorHAnsi" w:cstheme="minorHAnsi"/>
        </w:rPr>
        <w:t xml:space="preserve"> </w:t>
      </w:r>
      <w:r w:rsidR="0026735C" w:rsidRPr="00BC4C69">
        <w:rPr>
          <w:rFonts w:asciiTheme="minorHAnsi" w:hAnsiTheme="minorHAnsi" w:cstheme="minorHAnsi"/>
        </w:rPr>
        <w:t xml:space="preserve">in </w:t>
      </w:r>
      <w:r w:rsidR="0026735C">
        <w:rPr>
          <w:rFonts w:asciiTheme="minorHAnsi" w:hAnsiTheme="minorHAnsi" w:cstheme="minorHAnsi"/>
        </w:rPr>
        <w:t xml:space="preserve">the </w:t>
      </w:r>
      <w:r w:rsidR="0026735C" w:rsidRPr="00BC4C69">
        <w:rPr>
          <w:rFonts w:asciiTheme="minorHAnsi" w:hAnsiTheme="minorHAnsi" w:cstheme="minorHAnsi"/>
        </w:rPr>
        <w:t>Cystic Fibrosis zebrafish model</w:t>
      </w:r>
      <w:r w:rsidR="0026735C">
        <w:rPr>
          <w:rFonts w:asciiTheme="minorHAnsi" w:hAnsiTheme="minorHAnsi" w:cstheme="minorHAnsi"/>
        </w:rPr>
        <w:t xml:space="preserve"> </w:t>
      </w:r>
      <w:r w:rsidR="0026735C">
        <w:rPr>
          <w:rFonts w:asciiTheme="minorHAnsi" w:hAnsiTheme="minorHAnsi" w:cstheme="minorHAnsi"/>
          <w:b/>
          <w:bCs/>
        </w:rPr>
        <w:t>[1]</w:t>
      </w:r>
      <w:r w:rsidR="00BC4C69">
        <w:rPr>
          <w:rFonts w:asciiTheme="minorHAnsi" w:hAnsiTheme="minorHAnsi" w:cstheme="minorHAnsi"/>
        </w:rPr>
        <w:t>.</w:t>
      </w:r>
    </w:p>
    <w:p w14:paraId="631166FE" w14:textId="77777777" w:rsidR="0026735C" w:rsidRPr="0026735C" w:rsidRDefault="0026735C" w:rsidP="0026735C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4F53F3C7" w14:textId="4CEB2B2F" w:rsidR="0026735C" w:rsidRPr="007227C7" w:rsidRDefault="0026735C" w:rsidP="0026735C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B24FBF" w:rsidRPr="00B24FBF">
        <w:rPr>
          <w:rFonts w:asciiTheme="minorHAnsi" w:hAnsiTheme="minorHAnsi" w:cstheme="minorHAnsi"/>
          <w:i/>
          <w:iCs/>
          <w:color w:val="4F81BD" w:themeColor="accent1"/>
        </w:rPr>
        <w:t>Videographer: Can skip for time</w:t>
      </w:r>
    </w:p>
    <w:sectPr w:rsidR="0026735C" w:rsidRPr="007227C7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0817C" w14:textId="77777777" w:rsidR="00D6371D" w:rsidRDefault="00D6371D">
      <w:r>
        <w:separator/>
      </w:r>
    </w:p>
    <w:p w14:paraId="5C446BBB" w14:textId="77777777" w:rsidR="00D6371D" w:rsidRDefault="00D6371D"/>
  </w:endnote>
  <w:endnote w:type="continuationSeparator" w:id="0">
    <w:p w14:paraId="53BD84A3" w14:textId="77777777" w:rsidR="00D6371D" w:rsidRDefault="00D6371D">
      <w:r>
        <w:continuationSeparator/>
      </w:r>
    </w:p>
    <w:p w14:paraId="28963536" w14:textId="77777777" w:rsidR="00D6371D" w:rsidRDefault="00D63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de">
    <w:altName w:val="MS Gothic"/>
    <w:panose1 w:val="020B0604020202020204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942885" w:rsidRDefault="0094288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942885" w:rsidRDefault="00942885" w:rsidP="001E230F">
    <w:pPr>
      <w:pStyle w:val="Footer"/>
      <w:ind w:right="360"/>
    </w:pPr>
  </w:p>
  <w:p w14:paraId="10ECA4C8" w14:textId="77777777" w:rsidR="00942885" w:rsidRDefault="009428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0B8FE6D" w:rsidR="00942885" w:rsidRPr="00790E8C" w:rsidRDefault="0094288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86A6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D1B50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D1B50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6ECC9" w14:textId="77777777" w:rsidR="00D6371D" w:rsidRDefault="00D6371D">
      <w:r>
        <w:separator/>
      </w:r>
    </w:p>
    <w:p w14:paraId="5E36832E" w14:textId="77777777" w:rsidR="00D6371D" w:rsidRDefault="00D6371D"/>
  </w:footnote>
  <w:footnote w:type="continuationSeparator" w:id="0">
    <w:p w14:paraId="5616BC19" w14:textId="77777777" w:rsidR="00D6371D" w:rsidRDefault="00D6371D">
      <w:r>
        <w:continuationSeparator/>
      </w:r>
    </w:p>
    <w:p w14:paraId="413AED9D" w14:textId="77777777" w:rsidR="00D6371D" w:rsidRDefault="00D637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65423B4" w:rsidR="00942885" w:rsidRPr="00230CA0" w:rsidRDefault="0094288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30CA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it-IT" w:eastAsia="it-IT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CA0" w:rsidRPr="00230CA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30CA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30CA0" w:rsidRPr="00230CA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30CA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942885" w:rsidRDefault="009428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co Cafora">
    <w15:presenceInfo w15:providerId="Windows Live" w15:userId="1a205c9448366c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27D30"/>
    <w:rsid w:val="0003111B"/>
    <w:rsid w:val="00037828"/>
    <w:rsid w:val="00043807"/>
    <w:rsid w:val="000475CF"/>
    <w:rsid w:val="00074929"/>
    <w:rsid w:val="00082CA4"/>
    <w:rsid w:val="00083792"/>
    <w:rsid w:val="0008613B"/>
    <w:rsid w:val="00090BAC"/>
    <w:rsid w:val="000B0B1A"/>
    <w:rsid w:val="000B2085"/>
    <w:rsid w:val="000B387A"/>
    <w:rsid w:val="000B3C37"/>
    <w:rsid w:val="000B4E9A"/>
    <w:rsid w:val="000C39AF"/>
    <w:rsid w:val="000D065F"/>
    <w:rsid w:val="000D17E8"/>
    <w:rsid w:val="000D20EA"/>
    <w:rsid w:val="000D2C59"/>
    <w:rsid w:val="000D35D9"/>
    <w:rsid w:val="000D5B4C"/>
    <w:rsid w:val="000D67E3"/>
    <w:rsid w:val="000E1C29"/>
    <w:rsid w:val="000E236A"/>
    <w:rsid w:val="000F05F6"/>
    <w:rsid w:val="001016BD"/>
    <w:rsid w:val="00105991"/>
    <w:rsid w:val="00106F46"/>
    <w:rsid w:val="001115D1"/>
    <w:rsid w:val="00125924"/>
    <w:rsid w:val="00126973"/>
    <w:rsid w:val="00143557"/>
    <w:rsid w:val="001469E6"/>
    <w:rsid w:val="00151824"/>
    <w:rsid w:val="001528A5"/>
    <w:rsid w:val="00157265"/>
    <w:rsid w:val="00162D51"/>
    <w:rsid w:val="00170F2C"/>
    <w:rsid w:val="00176D6F"/>
    <w:rsid w:val="00177B33"/>
    <w:rsid w:val="001819E3"/>
    <w:rsid w:val="00184EF9"/>
    <w:rsid w:val="00190EFE"/>
    <w:rsid w:val="00191A77"/>
    <w:rsid w:val="001A02B1"/>
    <w:rsid w:val="001A3CED"/>
    <w:rsid w:val="001B3024"/>
    <w:rsid w:val="001B5C46"/>
    <w:rsid w:val="001C3C85"/>
    <w:rsid w:val="001C7BBC"/>
    <w:rsid w:val="001D07AA"/>
    <w:rsid w:val="001E2225"/>
    <w:rsid w:val="001E230F"/>
    <w:rsid w:val="001E52A3"/>
    <w:rsid w:val="001F0890"/>
    <w:rsid w:val="001F4C54"/>
    <w:rsid w:val="002070FA"/>
    <w:rsid w:val="00214268"/>
    <w:rsid w:val="00230CA0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35C"/>
    <w:rsid w:val="00267689"/>
    <w:rsid w:val="00277C90"/>
    <w:rsid w:val="00283E3E"/>
    <w:rsid w:val="0028432B"/>
    <w:rsid w:val="002A1DEA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072D"/>
    <w:rsid w:val="003036C1"/>
    <w:rsid w:val="00304363"/>
    <w:rsid w:val="00305187"/>
    <w:rsid w:val="0030618C"/>
    <w:rsid w:val="003138D4"/>
    <w:rsid w:val="003176C4"/>
    <w:rsid w:val="00320715"/>
    <w:rsid w:val="00322C71"/>
    <w:rsid w:val="00330839"/>
    <w:rsid w:val="00330F1B"/>
    <w:rsid w:val="00333FA4"/>
    <w:rsid w:val="00336C61"/>
    <w:rsid w:val="00336F65"/>
    <w:rsid w:val="00342D7B"/>
    <w:rsid w:val="0034684D"/>
    <w:rsid w:val="003513A5"/>
    <w:rsid w:val="00355D9B"/>
    <w:rsid w:val="00363153"/>
    <w:rsid w:val="00364249"/>
    <w:rsid w:val="00364AA8"/>
    <w:rsid w:val="00384F87"/>
    <w:rsid w:val="0038502C"/>
    <w:rsid w:val="00386777"/>
    <w:rsid w:val="00395684"/>
    <w:rsid w:val="003A1109"/>
    <w:rsid w:val="003A49C2"/>
    <w:rsid w:val="003B1393"/>
    <w:rsid w:val="003B5E26"/>
    <w:rsid w:val="003C32EC"/>
    <w:rsid w:val="003D0847"/>
    <w:rsid w:val="003E2BC9"/>
    <w:rsid w:val="003E4016"/>
    <w:rsid w:val="003E49F5"/>
    <w:rsid w:val="003F496F"/>
    <w:rsid w:val="003F4B52"/>
    <w:rsid w:val="004034B6"/>
    <w:rsid w:val="004114EA"/>
    <w:rsid w:val="00414B4F"/>
    <w:rsid w:val="004217D7"/>
    <w:rsid w:val="00436B32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4F72"/>
    <w:rsid w:val="0049332B"/>
    <w:rsid w:val="00493A57"/>
    <w:rsid w:val="004C1095"/>
    <w:rsid w:val="004C2DAD"/>
    <w:rsid w:val="004D1B50"/>
    <w:rsid w:val="004D4A4F"/>
    <w:rsid w:val="004D5C8C"/>
    <w:rsid w:val="004E0C5A"/>
    <w:rsid w:val="004E2BE1"/>
    <w:rsid w:val="004E35F1"/>
    <w:rsid w:val="004E3F8E"/>
    <w:rsid w:val="004F664D"/>
    <w:rsid w:val="005001B0"/>
    <w:rsid w:val="005005DF"/>
    <w:rsid w:val="00504B4E"/>
    <w:rsid w:val="00511F52"/>
    <w:rsid w:val="00513853"/>
    <w:rsid w:val="00517C08"/>
    <w:rsid w:val="0052184A"/>
    <w:rsid w:val="00530DD9"/>
    <w:rsid w:val="005320E4"/>
    <w:rsid w:val="00534B83"/>
    <w:rsid w:val="005363E2"/>
    <w:rsid w:val="00536D89"/>
    <w:rsid w:val="00550DD9"/>
    <w:rsid w:val="00557116"/>
    <w:rsid w:val="0055763A"/>
    <w:rsid w:val="00565757"/>
    <w:rsid w:val="005829FA"/>
    <w:rsid w:val="00585ECC"/>
    <w:rsid w:val="00596D85"/>
    <w:rsid w:val="005A02B6"/>
    <w:rsid w:val="005A09D8"/>
    <w:rsid w:val="005A1F5E"/>
    <w:rsid w:val="005A3F8F"/>
    <w:rsid w:val="005A78E1"/>
    <w:rsid w:val="005B6859"/>
    <w:rsid w:val="005C09A4"/>
    <w:rsid w:val="005C6D1E"/>
    <w:rsid w:val="005D783F"/>
    <w:rsid w:val="005E2B7E"/>
    <w:rsid w:val="005E6778"/>
    <w:rsid w:val="005F18A3"/>
    <w:rsid w:val="006039AC"/>
    <w:rsid w:val="00604177"/>
    <w:rsid w:val="006137EC"/>
    <w:rsid w:val="006346FE"/>
    <w:rsid w:val="00637544"/>
    <w:rsid w:val="006402D4"/>
    <w:rsid w:val="00643ADA"/>
    <w:rsid w:val="00645B93"/>
    <w:rsid w:val="00652165"/>
    <w:rsid w:val="00654735"/>
    <w:rsid w:val="006556DE"/>
    <w:rsid w:val="006565A0"/>
    <w:rsid w:val="00660315"/>
    <w:rsid w:val="006617AB"/>
    <w:rsid w:val="00663E85"/>
    <w:rsid w:val="006641F3"/>
    <w:rsid w:val="00664850"/>
    <w:rsid w:val="0067274F"/>
    <w:rsid w:val="006801B1"/>
    <w:rsid w:val="0069665E"/>
    <w:rsid w:val="006A0250"/>
    <w:rsid w:val="006A14A2"/>
    <w:rsid w:val="006A21CB"/>
    <w:rsid w:val="006A6324"/>
    <w:rsid w:val="006A7F5F"/>
    <w:rsid w:val="006B2573"/>
    <w:rsid w:val="006C08AE"/>
    <w:rsid w:val="006C0E87"/>
    <w:rsid w:val="006C22A6"/>
    <w:rsid w:val="006C65AA"/>
    <w:rsid w:val="006D3AC7"/>
    <w:rsid w:val="006D7676"/>
    <w:rsid w:val="006F36AC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6A69"/>
    <w:rsid w:val="00790E8C"/>
    <w:rsid w:val="00797C72"/>
    <w:rsid w:val="007A20D5"/>
    <w:rsid w:val="007A4E1D"/>
    <w:rsid w:val="007B0FBB"/>
    <w:rsid w:val="007B3E0E"/>
    <w:rsid w:val="007C1C6D"/>
    <w:rsid w:val="007D4222"/>
    <w:rsid w:val="007D61A8"/>
    <w:rsid w:val="007D6AEA"/>
    <w:rsid w:val="007E5678"/>
    <w:rsid w:val="007F48D4"/>
    <w:rsid w:val="00802635"/>
    <w:rsid w:val="00804C75"/>
    <w:rsid w:val="00806B1B"/>
    <w:rsid w:val="00817D9F"/>
    <w:rsid w:val="008223E6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B09E7"/>
    <w:rsid w:val="008D2A6A"/>
    <w:rsid w:val="008D58EC"/>
    <w:rsid w:val="008D5CAF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2885"/>
    <w:rsid w:val="009431F3"/>
    <w:rsid w:val="00947092"/>
    <w:rsid w:val="00951A8E"/>
    <w:rsid w:val="00954870"/>
    <w:rsid w:val="009625B1"/>
    <w:rsid w:val="00963C53"/>
    <w:rsid w:val="00985F44"/>
    <w:rsid w:val="00987081"/>
    <w:rsid w:val="00991A18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B54"/>
    <w:rsid w:val="00A31F9A"/>
    <w:rsid w:val="00A36302"/>
    <w:rsid w:val="00A43E35"/>
    <w:rsid w:val="00A44EFB"/>
    <w:rsid w:val="00A453AF"/>
    <w:rsid w:val="00A51055"/>
    <w:rsid w:val="00A60320"/>
    <w:rsid w:val="00A72FC5"/>
    <w:rsid w:val="00A730E3"/>
    <w:rsid w:val="00A744BF"/>
    <w:rsid w:val="00A77CF6"/>
    <w:rsid w:val="00A84BA8"/>
    <w:rsid w:val="00A91283"/>
    <w:rsid w:val="00AA132F"/>
    <w:rsid w:val="00AB2F14"/>
    <w:rsid w:val="00AB3338"/>
    <w:rsid w:val="00AB4C20"/>
    <w:rsid w:val="00AC5EF4"/>
    <w:rsid w:val="00AC63FC"/>
    <w:rsid w:val="00AD4F04"/>
    <w:rsid w:val="00AE11E8"/>
    <w:rsid w:val="00AE266B"/>
    <w:rsid w:val="00B00969"/>
    <w:rsid w:val="00B07A3B"/>
    <w:rsid w:val="00B13941"/>
    <w:rsid w:val="00B24FBF"/>
    <w:rsid w:val="00B340A8"/>
    <w:rsid w:val="00B40E12"/>
    <w:rsid w:val="00B435B8"/>
    <w:rsid w:val="00B4377C"/>
    <w:rsid w:val="00B4499C"/>
    <w:rsid w:val="00B5116D"/>
    <w:rsid w:val="00B6201D"/>
    <w:rsid w:val="00B653B7"/>
    <w:rsid w:val="00B66A14"/>
    <w:rsid w:val="00B7250F"/>
    <w:rsid w:val="00B73E8D"/>
    <w:rsid w:val="00B807E5"/>
    <w:rsid w:val="00B87BC5"/>
    <w:rsid w:val="00BA05F1"/>
    <w:rsid w:val="00BC4C69"/>
    <w:rsid w:val="00BC6DA7"/>
    <w:rsid w:val="00BD4346"/>
    <w:rsid w:val="00BE051D"/>
    <w:rsid w:val="00BE112E"/>
    <w:rsid w:val="00BE6D97"/>
    <w:rsid w:val="00BF06FD"/>
    <w:rsid w:val="00BF5230"/>
    <w:rsid w:val="00C035C7"/>
    <w:rsid w:val="00C050FC"/>
    <w:rsid w:val="00C12062"/>
    <w:rsid w:val="00C25580"/>
    <w:rsid w:val="00C34F4C"/>
    <w:rsid w:val="00C602B2"/>
    <w:rsid w:val="00C70C90"/>
    <w:rsid w:val="00C7374B"/>
    <w:rsid w:val="00C8109F"/>
    <w:rsid w:val="00C82679"/>
    <w:rsid w:val="00C836F3"/>
    <w:rsid w:val="00C9202C"/>
    <w:rsid w:val="00C94029"/>
    <w:rsid w:val="00C97B11"/>
    <w:rsid w:val="00CA3842"/>
    <w:rsid w:val="00CB039A"/>
    <w:rsid w:val="00CB5DE5"/>
    <w:rsid w:val="00CC0C58"/>
    <w:rsid w:val="00CC2779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0E4"/>
    <w:rsid w:val="00D37C1A"/>
    <w:rsid w:val="00D406D6"/>
    <w:rsid w:val="00D45AF7"/>
    <w:rsid w:val="00D466AF"/>
    <w:rsid w:val="00D47642"/>
    <w:rsid w:val="00D607AA"/>
    <w:rsid w:val="00D6371D"/>
    <w:rsid w:val="00D645E9"/>
    <w:rsid w:val="00D64F3D"/>
    <w:rsid w:val="00D712A3"/>
    <w:rsid w:val="00D95C4C"/>
    <w:rsid w:val="00DA117F"/>
    <w:rsid w:val="00DA17FB"/>
    <w:rsid w:val="00DA25D9"/>
    <w:rsid w:val="00DB07C6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1B8D"/>
    <w:rsid w:val="00DF307B"/>
    <w:rsid w:val="00E124D1"/>
    <w:rsid w:val="00E13200"/>
    <w:rsid w:val="00E24673"/>
    <w:rsid w:val="00E24898"/>
    <w:rsid w:val="00E355EE"/>
    <w:rsid w:val="00E44C46"/>
    <w:rsid w:val="00E662CA"/>
    <w:rsid w:val="00E675B0"/>
    <w:rsid w:val="00E74C70"/>
    <w:rsid w:val="00E8076C"/>
    <w:rsid w:val="00E85C43"/>
    <w:rsid w:val="00E90003"/>
    <w:rsid w:val="00EA15F6"/>
    <w:rsid w:val="00EA20E5"/>
    <w:rsid w:val="00EA2756"/>
    <w:rsid w:val="00EA45F5"/>
    <w:rsid w:val="00EA4B94"/>
    <w:rsid w:val="00EA60D4"/>
    <w:rsid w:val="00EB3850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30CF"/>
    <w:rsid w:val="00F35094"/>
    <w:rsid w:val="00F443B4"/>
    <w:rsid w:val="00F472A7"/>
    <w:rsid w:val="00F56901"/>
    <w:rsid w:val="00F56A75"/>
    <w:rsid w:val="00F60B45"/>
    <w:rsid w:val="00F64FB6"/>
    <w:rsid w:val="00F95435"/>
    <w:rsid w:val="00F95E8D"/>
    <w:rsid w:val="00FA1A9D"/>
    <w:rsid w:val="00FA7A79"/>
    <w:rsid w:val="00FA7D51"/>
    <w:rsid w:val="00FB2B96"/>
    <w:rsid w:val="00FB6F2C"/>
    <w:rsid w:val="00FD1497"/>
    <w:rsid w:val="00FD36F8"/>
    <w:rsid w:val="00FD3FE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link w:val="Heading2Char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B54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="Cambria" w:eastAsia="MS Gothic" w:hAnsi="Cambria"/>
      <w:b/>
      <w:bCs/>
      <w:color w:val="4F81BD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B54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="Cambria" w:eastAsia="MS Gothic" w:hAnsi="Cambria"/>
      <w:i/>
      <w:iCs/>
      <w:color w:val="365F91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1B54"/>
    <w:rPr>
      <w:rFonts w:ascii="Cambria" w:eastAsia="MS Gothic" w:hAnsi="Cambria"/>
      <w:b/>
      <w:bCs/>
      <w:color w:val="4F81BD"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B54"/>
    <w:rPr>
      <w:rFonts w:ascii="Cambria" w:eastAsia="MS Gothic" w:hAnsi="Cambria"/>
      <w:i/>
      <w:iCs/>
      <w:color w:val="365F91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31B54"/>
    <w:rPr>
      <w:rFonts w:ascii="Calibri" w:eastAsia="Times New Roman" w:hAnsi="Calibri" w:cs="Calibri"/>
      <w:bCs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rsid w:val="00A31B54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A31B54"/>
  </w:style>
  <w:style w:type="character" w:styleId="IntenseEmphasis">
    <w:name w:val="Intense Emphasis"/>
    <w:qFormat/>
    <w:rsid w:val="00A31B54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A31B54"/>
    <w:pPr>
      <w:widowControl w:val="0"/>
      <w:autoSpaceDE w:val="0"/>
      <w:autoSpaceDN w:val="0"/>
      <w:adjustRightInd w:val="0"/>
      <w:spacing w:after="240"/>
      <w:jc w:val="both"/>
    </w:pPr>
    <w:rPr>
      <w:rFonts w:eastAsia="Times New Roman"/>
      <w:color w:val="7F7F7F"/>
      <w:szCs w:val="24"/>
      <w:lang w:val="x-none" w:eastAsia="x-none"/>
    </w:rPr>
  </w:style>
  <w:style w:type="character" w:customStyle="1" w:styleId="ExampletextChar">
    <w:name w:val="Example text Char"/>
    <w:link w:val="Exampletext"/>
    <w:rsid w:val="00A31B54"/>
    <w:rPr>
      <w:rFonts w:ascii="Calibri" w:eastAsia="Times New Roman" w:hAnsi="Calibri"/>
      <w:color w:val="7F7F7F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A31B54"/>
    <w:rPr>
      <w:b/>
      <w:bCs/>
    </w:rPr>
  </w:style>
  <w:style w:type="character" w:customStyle="1" w:styleId="highlight">
    <w:name w:val="highlight"/>
    <w:basedOn w:val="DefaultParagraphFont"/>
    <w:rsid w:val="00A31B54"/>
  </w:style>
  <w:style w:type="character" w:customStyle="1" w:styleId="label">
    <w:name w:val="label"/>
    <w:basedOn w:val="DefaultParagraphFont"/>
    <w:rsid w:val="00A31B54"/>
  </w:style>
  <w:style w:type="character" w:customStyle="1" w:styleId="separator">
    <w:name w:val="separator"/>
    <w:basedOn w:val="DefaultParagraphFont"/>
    <w:rsid w:val="00A31B54"/>
  </w:style>
  <w:style w:type="character" w:customStyle="1" w:styleId="value">
    <w:name w:val="value"/>
    <w:basedOn w:val="DefaultParagraphFont"/>
    <w:rsid w:val="00A31B54"/>
  </w:style>
  <w:style w:type="character" w:customStyle="1" w:styleId="referencesyear">
    <w:name w:val="references__year"/>
    <w:basedOn w:val="DefaultParagraphFont"/>
    <w:rsid w:val="00A31B54"/>
  </w:style>
  <w:style w:type="character" w:customStyle="1" w:styleId="referencessuffix">
    <w:name w:val="references__suffix"/>
    <w:basedOn w:val="DefaultParagraphFont"/>
    <w:rsid w:val="00A31B54"/>
  </w:style>
  <w:style w:type="paragraph" w:customStyle="1" w:styleId="links">
    <w:name w:val="links"/>
    <w:basedOn w:val="Normal"/>
    <w:rsid w:val="00A31B5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Titolo1">
    <w:name w:val="Titolo1"/>
    <w:basedOn w:val="Normal"/>
    <w:rsid w:val="00A31B5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desc">
    <w:name w:val="desc"/>
    <w:basedOn w:val="Normal"/>
    <w:rsid w:val="00A31B5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details">
    <w:name w:val="details"/>
    <w:basedOn w:val="Normal"/>
    <w:rsid w:val="00A31B5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jrnl">
    <w:name w:val="jrnl"/>
    <w:basedOn w:val="DefaultParagraphFont"/>
    <w:rsid w:val="00A31B54"/>
  </w:style>
  <w:style w:type="character" w:styleId="LineNumber">
    <w:name w:val="line number"/>
    <w:uiPriority w:val="99"/>
    <w:semiHidden/>
    <w:unhideWhenUsed/>
    <w:rsid w:val="00A31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2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8892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iela.ghisotti@unimi.it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derica.briani@unimi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rancesca.forti@unim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pistocchi@unimi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0422-7CD8-4724-B443-8CE460D3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2516</Words>
  <Characters>14345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4</cp:revision>
  <dcterms:created xsi:type="dcterms:W3CDTF">2020-09-28T13:29:00Z</dcterms:created>
  <dcterms:modified xsi:type="dcterms:W3CDTF">2020-09-28T15:51:00Z</dcterms:modified>
</cp:coreProperties>
</file>