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5998E" w14:textId="77777777" w:rsidR="00FA3A72" w:rsidRDefault="00FA3A72"/>
    <w:p w14:paraId="7A60959A" w14:textId="77777777" w:rsidR="00D60002" w:rsidRPr="00D60002" w:rsidRDefault="00D60002" w:rsidP="00D60002">
      <w:pPr>
        <w:rPr>
          <w:rFonts w:ascii="Times New Roman" w:hAnsi="Times New Roman" w:cs="Times New Roman"/>
          <w:sz w:val="24"/>
        </w:rPr>
      </w:pPr>
      <w:r w:rsidRPr="00D60002">
        <w:rPr>
          <w:rFonts w:ascii="Times New Roman" w:hAnsi="Times New Roman" w:cs="Times New Roman"/>
          <w:sz w:val="24"/>
        </w:rPr>
        <w:t>61272_screenshot_2</w:t>
      </w:r>
    </w:p>
    <w:p w14:paraId="66583DEA" w14:textId="37AF18AA" w:rsidR="00416A52" w:rsidRPr="00D60002" w:rsidRDefault="00416A52" w:rsidP="00416A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60002">
        <w:rPr>
          <w:rFonts w:ascii="Times New Roman" w:hAnsi="Times New Roman" w:cs="Times New Roman"/>
          <w:sz w:val="24"/>
        </w:rPr>
        <w:t xml:space="preserve">6.1.2 (Open </w:t>
      </w:r>
      <w:proofErr w:type="spellStart"/>
      <w:r w:rsidRPr="00D60002">
        <w:rPr>
          <w:rFonts w:ascii="Times New Roman" w:hAnsi="Times New Roman" w:cs="Times New Roman"/>
          <w:sz w:val="24"/>
        </w:rPr>
        <w:t>ImageJ</w:t>
      </w:r>
      <w:proofErr w:type="spellEnd"/>
      <w:r w:rsidRPr="00D60002">
        <w:rPr>
          <w:rFonts w:ascii="Times New Roman" w:hAnsi="Times New Roman" w:cs="Times New Roman"/>
          <w:sz w:val="24"/>
        </w:rPr>
        <w:t>, import desired MRI slice, select “Freehand selections” and outline the tumor on MRI scan</w:t>
      </w:r>
      <w:r w:rsidR="00DE73E7">
        <w:rPr>
          <w:rFonts w:ascii="Times New Roman" w:hAnsi="Times New Roman" w:cs="Times New Roman"/>
          <w:sz w:val="24"/>
        </w:rPr>
        <w:t xml:space="preserve"> by holding down the left mouse button</w:t>
      </w:r>
      <w:r w:rsidRPr="00D60002">
        <w:rPr>
          <w:rFonts w:ascii="Times New Roman" w:hAnsi="Times New Roman" w:cs="Times New Roman"/>
          <w:sz w:val="24"/>
        </w:rPr>
        <w:t xml:space="preserve">.) </w:t>
      </w:r>
      <w:r w:rsidR="00F95B7D">
        <w:rPr>
          <w:rFonts w:ascii="Times New Roman" w:hAnsi="Times New Roman" w:cs="Times New Roman"/>
          <w:color w:val="FF0000"/>
          <w:sz w:val="24"/>
        </w:rPr>
        <w:t>00:00 – 00:30</w:t>
      </w:r>
    </w:p>
    <w:p w14:paraId="624C1558" w14:textId="15ADBF74" w:rsidR="00416A52" w:rsidRPr="00D60002" w:rsidRDefault="00416A52" w:rsidP="00416A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60002">
        <w:rPr>
          <w:rFonts w:ascii="Times New Roman" w:hAnsi="Times New Roman" w:cs="Times New Roman"/>
          <w:sz w:val="24"/>
        </w:rPr>
        <w:t>6.2.1 (Select “Analyze” tab and then select “Measure” to get area of tumor.)</w:t>
      </w:r>
      <w:r w:rsidR="00DE73E7">
        <w:rPr>
          <w:rFonts w:ascii="Times New Roman" w:hAnsi="Times New Roman" w:cs="Times New Roman"/>
          <w:sz w:val="24"/>
        </w:rPr>
        <w:t xml:space="preserve"> </w:t>
      </w:r>
      <w:r w:rsidR="00DE73E7">
        <w:rPr>
          <w:rFonts w:ascii="Times New Roman" w:hAnsi="Times New Roman" w:cs="Times New Roman"/>
          <w:color w:val="FF0000"/>
          <w:sz w:val="24"/>
        </w:rPr>
        <w:t>00:3</w:t>
      </w:r>
      <w:r w:rsidR="00F95B7D">
        <w:rPr>
          <w:rFonts w:ascii="Times New Roman" w:hAnsi="Times New Roman" w:cs="Times New Roman"/>
          <w:color w:val="FF0000"/>
          <w:sz w:val="24"/>
        </w:rPr>
        <w:t>1 – 00:36</w:t>
      </w:r>
    </w:p>
    <w:p w14:paraId="1BDBBAEB" w14:textId="63207D34" w:rsidR="00416A52" w:rsidRPr="00D60002" w:rsidRDefault="00416A52" w:rsidP="008C1B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60002">
        <w:rPr>
          <w:rFonts w:ascii="Times New Roman" w:hAnsi="Times New Roman" w:cs="Times New Roman"/>
          <w:sz w:val="24"/>
        </w:rPr>
        <w:t>6.3.2</w:t>
      </w:r>
      <w:r w:rsidR="00D60002" w:rsidRPr="00D60002">
        <w:rPr>
          <w:rFonts w:ascii="Times New Roman" w:hAnsi="Times New Roman" w:cs="Times New Roman"/>
          <w:sz w:val="24"/>
        </w:rPr>
        <w:t xml:space="preserve"> (Copy measurement data from the output screen and transfer to appropriate data analysis softwar</w:t>
      </w:r>
      <w:bookmarkStart w:id="0" w:name="_GoBack"/>
      <w:bookmarkEnd w:id="0"/>
      <w:r w:rsidR="00D60002" w:rsidRPr="00D60002">
        <w:rPr>
          <w:rFonts w:ascii="Times New Roman" w:hAnsi="Times New Roman" w:cs="Times New Roman"/>
          <w:sz w:val="24"/>
        </w:rPr>
        <w:t>e)</w:t>
      </w:r>
      <w:r w:rsidR="00DE73E7">
        <w:rPr>
          <w:rFonts w:ascii="Times New Roman" w:hAnsi="Times New Roman" w:cs="Times New Roman"/>
          <w:sz w:val="24"/>
        </w:rPr>
        <w:t xml:space="preserve"> </w:t>
      </w:r>
      <w:r w:rsidR="00F95B7D">
        <w:rPr>
          <w:rFonts w:ascii="Times New Roman" w:hAnsi="Times New Roman" w:cs="Times New Roman"/>
          <w:color w:val="FF0000"/>
          <w:sz w:val="24"/>
        </w:rPr>
        <w:t>00:37 – 00:49</w:t>
      </w:r>
    </w:p>
    <w:sectPr w:rsidR="00416A52" w:rsidRPr="00D60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F30D0"/>
    <w:multiLevelType w:val="hybridMultilevel"/>
    <w:tmpl w:val="7F7A05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52"/>
    <w:rsid w:val="00416A52"/>
    <w:rsid w:val="00D60002"/>
    <w:rsid w:val="00DE73E7"/>
    <w:rsid w:val="00F95B7D"/>
    <w:rsid w:val="00FA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6AE4"/>
  <w15:chartTrackingRefBased/>
  <w15:docId w15:val="{174F14AA-628A-422B-BCA3-3B91E103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Spehar, Jonathan</dc:creator>
  <cp:keywords/>
  <dc:description/>
  <cp:lastModifiedBy>Spehar, Jonathan</cp:lastModifiedBy>
  <cp:revision>3</cp:revision>
  <dcterms:created xsi:type="dcterms:W3CDTF">2020-06-10T19:00:00Z</dcterms:created>
  <dcterms:modified xsi:type="dcterms:W3CDTF">2020-06-11T14:38:00Z</dcterms:modified>
</cp:coreProperties>
</file>