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FA958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A808284" w14:textId="15BA8D4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77CAC">
        <w:rPr>
          <w:rFonts w:asciiTheme="minorHAnsi" w:eastAsia="Times New Roman" w:hAnsiTheme="minorHAnsi" w:cstheme="minorHAnsi"/>
          <w:b/>
          <w:szCs w:val="24"/>
        </w:rPr>
        <w:t>61256</w:t>
      </w:r>
    </w:p>
    <w:p w14:paraId="7F1BCADB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84229A5" w14:textId="33D2A2B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E77CAC" w:rsidRPr="00C712E2">
          <w:rPr>
            <w:rStyle w:val="Hyperlink"/>
            <w:rFonts w:asciiTheme="minorHAnsi" w:hAnsiTheme="minorHAnsi" w:cstheme="minorHAnsi"/>
          </w:rPr>
          <w:t>https://www.jove.com/account/file</w:t>
        </w:r>
        <w:r w:rsidR="00E77CAC" w:rsidRPr="00C712E2">
          <w:rPr>
            <w:rStyle w:val="Hyperlink"/>
            <w:rFonts w:asciiTheme="minorHAnsi" w:hAnsiTheme="minorHAnsi" w:cstheme="minorHAnsi"/>
          </w:rPr>
          <w:t>-</w:t>
        </w:r>
        <w:r w:rsidR="00E77CAC" w:rsidRPr="00C712E2">
          <w:rPr>
            <w:rStyle w:val="Hyperlink"/>
            <w:rFonts w:asciiTheme="minorHAnsi" w:hAnsiTheme="minorHAnsi" w:cstheme="minorHAnsi"/>
          </w:rPr>
          <w:t>uploader?src=18683128</w:t>
        </w:r>
      </w:hyperlink>
    </w:p>
    <w:p w14:paraId="4D4482F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6150BD" w14:textId="1C51744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77CAC" w:rsidRPr="00E77CAC">
        <w:rPr>
          <w:rFonts w:asciiTheme="minorHAnsi" w:hAnsiTheme="minorHAnsi" w:cstheme="minorHAnsi"/>
          <w:b/>
          <w:sz w:val="32"/>
        </w:rPr>
        <w:t>Hepatic Progenitor Specification from Pluripotent Stem Cells Using a Defined Differentiation System</w:t>
      </w:r>
    </w:p>
    <w:p w14:paraId="28634B0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4427316" w14:textId="051B9D9E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F7A624F" w14:textId="651A351B" w:rsidR="00E77CAC" w:rsidRDefault="00E77CAC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AF0F624" w14:textId="77777777" w:rsidR="00E77CAC" w:rsidRPr="00E77CAC" w:rsidRDefault="00E77CAC" w:rsidP="00E77CA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>Jose Meseguer-Ripolles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r w:rsidRPr="00FF76A2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Yu Wang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>, Agnes Sorteberg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>Aishwariya</w:t>
      </w:r>
      <w:proofErr w:type="spellEnd"/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 xml:space="preserve"> Sharma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r w:rsidRPr="00FF76A2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Nan-Linda Ding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FF76A2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Baltasar</w:t>
      </w:r>
      <w:proofErr w:type="spellEnd"/>
      <w:r w:rsidRPr="00FF76A2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 xml:space="preserve"> </w:t>
      </w:r>
      <w:proofErr w:type="spellStart"/>
      <w:r w:rsidRPr="00FF76A2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Lucendo-Villarin</w:t>
      </w:r>
      <w:proofErr w:type="spellEnd"/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E77CAC">
        <w:rPr>
          <w:rFonts w:asciiTheme="minorHAnsi" w:eastAsia="Times New Roman" w:hAnsiTheme="minorHAnsi" w:cstheme="minorHAnsi"/>
          <w:bCs/>
          <w:sz w:val="28"/>
          <w:szCs w:val="28"/>
          <w:lang w:val="fr-CA"/>
        </w:rPr>
        <w:t>Philipp</w:t>
      </w:r>
      <w:proofErr w:type="spellEnd"/>
      <w:r w:rsidRPr="00E77CAC">
        <w:rPr>
          <w:rFonts w:asciiTheme="minorHAnsi" w:eastAsia="Times New Roman" w:hAnsiTheme="minorHAnsi" w:cstheme="minorHAnsi"/>
          <w:bCs/>
          <w:sz w:val="28"/>
          <w:szCs w:val="28"/>
          <w:lang w:val="fr-CA"/>
        </w:rPr>
        <w:t xml:space="preserve"> Kramer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>, Charis-Patricia Segeritz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>, David C. Hay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491F9B32" w14:textId="77777777" w:rsidR="00E77CAC" w:rsidRPr="00E77CAC" w:rsidRDefault="00E77CAC" w:rsidP="00E77CA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C919804" w14:textId="77777777" w:rsidR="00E77CAC" w:rsidRPr="00E77CAC" w:rsidRDefault="00E77CAC" w:rsidP="00E77CA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 xml:space="preserve">MRC Centre for Regenerative Medicine, University of Edinburgh, 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Edinburgh EH16 4UU, UK</w:t>
      </w:r>
    </w:p>
    <w:p w14:paraId="397446CB" w14:textId="5881BCE6" w:rsidR="00E77CAC" w:rsidRPr="00E77CAC" w:rsidRDefault="00E77CAC" w:rsidP="00E77CA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77CA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</w:rPr>
        <w:t xml:space="preserve">Research &amp; Development, STEMCELL Technologies Inc., </w:t>
      </w:r>
      <w:r w:rsidRPr="00E77CAC">
        <w:rPr>
          <w:rFonts w:asciiTheme="minorHAnsi" w:eastAsia="Times New Roman" w:hAnsiTheme="minorHAnsi" w:cstheme="minorHAnsi"/>
          <w:bCs/>
          <w:sz w:val="28"/>
          <w:szCs w:val="28"/>
          <w:lang w:val="fr-CA"/>
        </w:rPr>
        <w:t>Vancouver, BC, V6A 1B6, Canada</w:t>
      </w:r>
    </w:p>
    <w:p w14:paraId="72E58EB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BA0AEF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E65F5DB" w14:textId="7F78B914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55613404" w14:textId="1A49AD12" w:rsidR="00E77CAC" w:rsidRPr="00B07A3B" w:rsidRDefault="00E77CA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A0B47">
        <w:t>David C.</w:t>
      </w:r>
      <w:r>
        <w:t xml:space="preserve"> </w:t>
      </w:r>
      <w:r w:rsidRPr="00BA0B47">
        <w:t>Hay</w:t>
      </w:r>
      <w:r>
        <w:tab/>
      </w:r>
      <w:r>
        <w:tab/>
      </w:r>
      <w:r>
        <w:tab/>
        <w:t>(</w:t>
      </w:r>
      <w:r w:rsidRPr="00BA0B47">
        <w:rPr>
          <w:lang w:val="en-GB"/>
        </w:rPr>
        <w:t>davehay@talktalk.net</w:t>
      </w:r>
      <w:r>
        <w:rPr>
          <w:lang w:val="en-GB"/>
        </w:rPr>
        <w:t>)</w:t>
      </w:r>
    </w:p>
    <w:p w14:paraId="7895933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D3DC22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54F3BD8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6927FA" w14:textId="77777777" w:rsidR="00E77CAC" w:rsidRPr="009461A4" w:rsidRDefault="00E77CAC" w:rsidP="00E77CAC">
      <w:r w:rsidRPr="00BA0B47">
        <w:t xml:space="preserve">Jose </w:t>
      </w:r>
      <w:proofErr w:type="spellStart"/>
      <w:r w:rsidRPr="00BA0B47">
        <w:t>Meseguer-Ripolles</w:t>
      </w:r>
      <w:proofErr w:type="spellEnd"/>
      <w:r>
        <w:tab/>
        <w:t>(</w:t>
      </w:r>
      <w:r w:rsidRPr="008841F8">
        <w:rPr>
          <w:lang w:val="en-GB"/>
        </w:rPr>
        <w:t>jmesegue@ed.ac.uk)</w:t>
      </w:r>
    </w:p>
    <w:p w14:paraId="642F833A" w14:textId="77777777" w:rsidR="00E77CAC" w:rsidRPr="00FF76A2" w:rsidRDefault="00E77CAC" w:rsidP="00E77CAC">
      <w:pPr>
        <w:rPr>
          <w:rStyle w:val="Hyperlink"/>
          <w:lang w:val="en-GB"/>
        </w:rPr>
      </w:pPr>
      <w:r w:rsidRPr="00FF76A2">
        <w:rPr>
          <w:lang w:val="en-GB"/>
        </w:rPr>
        <w:t>Yu Wang</w:t>
      </w:r>
      <w:r w:rsidRPr="00FF76A2">
        <w:rPr>
          <w:lang w:val="en-GB"/>
        </w:rPr>
        <w:tab/>
      </w:r>
      <w:r w:rsidRPr="00FF76A2">
        <w:rPr>
          <w:lang w:val="en-GB"/>
        </w:rPr>
        <w:tab/>
      </w:r>
      <w:r w:rsidRPr="00FF76A2">
        <w:rPr>
          <w:lang w:val="en-GB"/>
        </w:rPr>
        <w:tab/>
        <w:t>(celine.wang@ed.ac.uk)</w:t>
      </w:r>
    </w:p>
    <w:p w14:paraId="0DCA2702" w14:textId="77777777" w:rsidR="00E77CAC" w:rsidRPr="009461A4" w:rsidRDefault="00E77CAC" w:rsidP="00E77CAC">
      <w:pPr>
        <w:rPr>
          <w:rStyle w:val="Hyperlink"/>
        </w:rPr>
      </w:pPr>
      <w:r w:rsidRPr="00BA0B47">
        <w:t>Agnes</w:t>
      </w:r>
      <w:r w:rsidRPr="009461A4">
        <w:t xml:space="preserve"> </w:t>
      </w:r>
      <w:proofErr w:type="spellStart"/>
      <w:r w:rsidRPr="00BA0B47">
        <w:t>Sorteberg</w:t>
      </w:r>
      <w:proofErr w:type="spellEnd"/>
      <w:r>
        <w:t xml:space="preserve"> </w:t>
      </w:r>
      <w:r>
        <w:tab/>
      </w:r>
      <w:r>
        <w:tab/>
        <w:t>(</w:t>
      </w:r>
      <w:r>
        <w:rPr>
          <w:rStyle w:val="5yl5"/>
        </w:rPr>
        <w:t>agnes.sort@gmail.com</w:t>
      </w:r>
      <w:r>
        <w:rPr>
          <w:lang w:val="en-GB"/>
        </w:rPr>
        <w:t>)</w:t>
      </w:r>
    </w:p>
    <w:p w14:paraId="1F473086" w14:textId="77777777" w:rsidR="00E77CAC" w:rsidRPr="009461A4" w:rsidRDefault="00E77CAC" w:rsidP="00E77CAC">
      <w:proofErr w:type="spellStart"/>
      <w:r w:rsidRPr="00BA0B47">
        <w:t>Aishwariya</w:t>
      </w:r>
      <w:proofErr w:type="spellEnd"/>
      <w:r>
        <w:t xml:space="preserve"> </w:t>
      </w:r>
      <w:r w:rsidRPr="00BA0B47">
        <w:t>Sharma</w:t>
      </w:r>
      <w:r>
        <w:t xml:space="preserve"> </w:t>
      </w:r>
      <w:r>
        <w:tab/>
      </w:r>
      <w:r>
        <w:tab/>
        <w:t>(</w:t>
      </w:r>
      <w:r w:rsidRPr="00BA0B47">
        <w:rPr>
          <w:lang w:val="fr-CA"/>
        </w:rPr>
        <w:t>riya.sharma@stemcell.com</w:t>
      </w:r>
      <w:r>
        <w:rPr>
          <w:lang w:val="fr-CA"/>
        </w:rPr>
        <w:t>)</w:t>
      </w:r>
    </w:p>
    <w:p w14:paraId="091D5262" w14:textId="77777777" w:rsidR="00E77CAC" w:rsidRPr="009461A4" w:rsidRDefault="00E77CAC" w:rsidP="00E77CAC">
      <w:pPr>
        <w:rPr>
          <w:rStyle w:val="Hyperlink"/>
          <w:lang w:val="es-ES"/>
        </w:rPr>
      </w:pPr>
      <w:proofErr w:type="spellStart"/>
      <w:r w:rsidRPr="00BA0B47">
        <w:rPr>
          <w:lang w:val="es-ES"/>
        </w:rPr>
        <w:t>Nan</w:t>
      </w:r>
      <w:proofErr w:type="spellEnd"/>
      <w:r w:rsidRPr="00BA0B47">
        <w:rPr>
          <w:lang w:val="es-ES"/>
        </w:rPr>
        <w:t>-Linda</w:t>
      </w:r>
      <w:r w:rsidRPr="009461A4">
        <w:rPr>
          <w:lang w:val="es-ES"/>
        </w:rPr>
        <w:t xml:space="preserve"> </w:t>
      </w:r>
      <w:proofErr w:type="spellStart"/>
      <w:r w:rsidRPr="00BA0B47">
        <w:rPr>
          <w:lang w:val="es-ES"/>
        </w:rPr>
        <w:t>Ding</w:t>
      </w:r>
      <w:proofErr w:type="spellEnd"/>
      <w:r>
        <w:rPr>
          <w:lang w:val="es-ES"/>
        </w:rPr>
        <w:tab/>
      </w:r>
      <w:r>
        <w:rPr>
          <w:lang w:val="es-ES"/>
        </w:rPr>
        <w:tab/>
        <w:t>(</w:t>
      </w:r>
      <w:r w:rsidRPr="00BA0B47">
        <w:rPr>
          <w:lang w:val="fr-CA"/>
        </w:rPr>
        <w:t>linda.ding@stemcell.com</w:t>
      </w:r>
      <w:r>
        <w:rPr>
          <w:lang w:val="fr-CA"/>
        </w:rPr>
        <w:t>)</w:t>
      </w:r>
    </w:p>
    <w:p w14:paraId="44EE3AF0" w14:textId="77777777" w:rsidR="00E77CAC" w:rsidRPr="009461A4" w:rsidRDefault="00E77CAC" w:rsidP="00E77CAC">
      <w:pPr>
        <w:rPr>
          <w:rStyle w:val="Hyperlink"/>
          <w:lang w:val="es-ES"/>
        </w:rPr>
      </w:pPr>
      <w:r w:rsidRPr="00BA0B47">
        <w:rPr>
          <w:lang w:val="es-ES"/>
        </w:rPr>
        <w:t>Baltasar</w:t>
      </w:r>
      <w:r>
        <w:rPr>
          <w:lang w:val="es-ES"/>
        </w:rPr>
        <w:t xml:space="preserve"> </w:t>
      </w:r>
      <w:r w:rsidRPr="00BA0B47">
        <w:rPr>
          <w:lang w:val="es-ES"/>
        </w:rPr>
        <w:t>Lucendo-</w:t>
      </w:r>
      <w:proofErr w:type="spellStart"/>
      <w:r w:rsidRPr="00BA0B47">
        <w:rPr>
          <w:lang w:val="es-ES"/>
        </w:rPr>
        <w:t>Villarin</w:t>
      </w:r>
      <w:proofErr w:type="spellEnd"/>
      <w:r>
        <w:rPr>
          <w:lang w:val="es-ES"/>
        </w:rPr>
        <w:tab/>
        <w:t>(</w:t>
      </w:r>
      <w:r w:rsidRPr="00BA0B47">
        <w:rPr>
          <w:lang w:val="fr-CA"/>
        </w:rPr>
        <w:t>blucendo@ed.ac.uk</w:t>
      </w:r>
      <w:r>
        <w:rPr>
          <w:lang w:val="fr-CA"/>
        </w:rPr>
        <w:t>)</w:t>
      </w:r>
    </w:p>
    <w:p w14:paraId="0257F204" w14:textId="77777777" w:rsidR="00E77CAC" w:rsidRPr="009461A4" w:rsidRDefault="00E77CAC" w:rsidP="00E77CAC">
      <w:pPr>
        <w:rPr>
          <w:rStyle w:val="Hyperlink"/>
          <w:lang w:val="fr-CA"/>
        </w:rPr>
      </w:pPr>
      <w:proofErr w:type="spellStart"/>
      <w:r w:rsidRPr="00BA0B47">
        <w:rPr>
          <w:lang w:val="fr-CA"/>
        </w:rPr>
        <w:t>Philipp</w:t>
      </w:r>
      <w:proofErr w:type="spellEnd"/>
      <w:r>
        <w:rPr>
          <w:lang w:val="fr-CA"/>
        </w:rPr>
        <w:tab/>
      </w:r>
      <w:r w:rsidRPr="00BA0B47">
        <w:rPr>
          <w:lang w:val="fr-CA"/>
        </w:rPr>
        <w:t>Kramer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(</w:t>
      </w:r>
      <w:r w:rsidRPr="00BA0B47">
        <w:rPr>
          <w:lang w:val="fr-CA"/>
        </w:rPr>
        <w:t>philipp.kramer@stemcell.com</w:t>
      </w:r>
      <w:r>
        <w:rPr>
          <w:lang w:val="fr-CA"/>
        </w:rPr>
        <w:t>)</w:t>
      </w:r>
    </w:p>
    <w:p w14:paraId="2BB7C535" w14:textId="02EC3B5B" w:rsidR="003B5E26" w:rsidRPr="00B07A3B" w:rsidRDefault="00E77CAC" w:rsidP="00E77CA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A0B47">
        <w:t>Charis-Patricia</w:t>
      </w:r>
      <w:r>
        <w:t xml:space="preserve"> </w:t>
      </w:r>
      <w:proofErr w:type="spellStart"/>
      <w:r w:rsidRPr="00BA0B47">
        <w:t>Segeritz</w:t>
      </w:r>
      <w:proofErr w:type="spellEnd"/>
      <w:r>
        <w:tab/>
        <w:t>(</w:t>
      </w:r>
      <w:r w:rsidRPr="00BA0B47">
        <w:rPr>
          <w:lang w:val="fr-CA"/>
        </w:rPr>
        <w:t>charis.segeritz-walko@stemcell.com</w:t>
      </w:r>
      <w:r>
        <w:rPr>
          <w:lang w:val="fr-CA"/>
        </w:rPr>
        <w:t>)</w:t>
      </w:r>
    </w:p>
    <w:p w14:paraId="44153FC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E3C4746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987390B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3A45B81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5704AE" w14:textId="73698A6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76A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C5B767B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02CE40B8" w14:textId="372EBC3B" w:rsidR="00987081" w:rsidRPr="00B07A3B" w:rsidRDefault="00FF76A2" w:rsidP="00C712E2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C712E2">
        <w:rPr>
          <w:rFonts w:asciiTheme="minorHAnsi" w:eastAsia="Times New Roman" w:hAnsiTheme="minorHAnsi" w:cstheme="minorHAnsi"/>
          <w:b/>
          <w:bCs/>
          <w:color w:val="0432FF"/>
          <w:szCs w:val="24"/>
        </w:rPr>
        <w:t>Images already taken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FBF5308" w14:textId="334D4A78" w:rsidR="00987081" w:rsidRPr="00C712E2" w:rsidRDefault="00987081" w:rsidP="00C712E2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76A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9E1388A" w14:textId="05A62F5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76A2" w:rsidRPr="00C712E2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</w:p>
    <w:p w14:paraId="5042EFC8" w14:textId="15D46E7F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FF76A2" w:rsidRPr="00C712E2">
        <w:rPr>
          <w:rFonts w:asciiTheme="minorHAnsi" w:eastAsia="Times New Roman" w:hAnsiTheme="minorHAnsi" w:cstheme="minorHAnsi"/>
          <w:b/>
          <w:bCs/>
          <w:color w:val="0432FF"/>
          <w:szCs w:val="24"/>
        </w:rPr>
        <w:t>Two different floors</w:t>
      </w:r>
    </w:p>
    <w:p w14:paraId="32F5A9FE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587430D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241208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FD47B3F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43BCF2B" w14:textId="77777777" w:rsidR="00336C61" w:rsidRPr="00B07A3B" w:rsidRDefault="00336C61" w:rsidP="00C712E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5879F21" w14:textId="56D63B6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EF08E3B" w14:textId="1EFD59BD" w:rsidR="007D61A8" w:rsidRPr="00C712E2" w:rsidRDefault="00FF76A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712E2">
        <w:rPr>
          <w:rStyle w:val="AuthorName"/>
          <w:rFonts w:asciiTheme="minorHAnsi" w:eastAsia="Times" w:hAnsiTheme="minorHAnsi" w:cstheme="minorHAnsi"/>
        </w:rPr>
        <w:t xml:space="preserve">Jose </w:t>
      </w:r>
      <w:proofErr w:type="spellStart"/>
      <w:r w:rsidRPr="00C712E2">
        <w:rPr>
          <w:rStyle w:val="AuthorName"/>
          <w:rFonts w:asciiTheme="minorHAnsi" w:eastAsia="Times" w:hAnsiTheme="minorHAnsi" w:cstheme="minorHAnsi"/>
        </w:rPr>
        <w:t>Meseguer-Ripolles</w:t>
      </w:r>
      <w:proofErr w:type="spellEnd"/>
      <w:r w:rsidR="007D61A8" w:rsidRPr="00C712E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712E2">
        <w:rPr>
          <w:rFonts w:asciiTheme="minorHAnsi" w:eastAsia="Times New Roman" w:hAnsiTheme="minorHAnsi" w:cstheme="minorHAnsi"/>
          <w:szCs w:val="24"/>
        </w:rPr>
        <w:t xml:space="preserve"> </w:t>
      </w:r>
      <w:r w:rsidR="003A38E1" w:rsidRPr="00C712E2">
        <w:rPr>
          <w:rFonts w:asciiTheme="minorHAnsi" w:hAnsiTheme="minorHAnsi" w:cstheme="minorHAnsi"/>
        </w:rPr>
        <w:t xml:space="preserve">This protocol provides a </w:t>
      </w:r>
      <w:r w:rsidR="003A38E1" w:rsidRPr="00C712E2">
        <w:t xml:space="preserve">stem cell derived hepatic progenitor differentiation system </w:t>
      </w:r>
      <w:r w:rsidR="00C712E2" w:rsidRPr="00C712E2">
        <w:t>that offers</w:t>
      </w:r>
      <w:r w:rsidR="003A38E1" w:rsidRPr="00C712E2">
        <w:t xml:space="preserve"> a reproducible tool to study liver biology for basic and clinical research.</w:t>
      </w:r>
    </w:p>
    <w:p w14:paraId="78685D75" w14:textId="77777777" w:rsidR="00C712E2" w:rsidRPr="00C712E2" w:rsidRDefault="00C712E2" w:rsidP="00C712E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5404C8" w14:textId="77777777" w:rsidR="00C712E2" w:rsidRPr="00C712E2" w:rsidRDefault="00C712E2" w:rsidP="00C712E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DB90F0" w14:textId="77777777" w:rsidR="00C712E2" w:rsidRPr="00EB4CB6" w:rsidRDefault="00C712E2" w:rsidP="00C712E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D8D2DB8" w14:textId="77777777" w:rsidR="007D61A8" w:rsidRPr="00C712E2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BA97AD3" w14:textId="18361FCB" w:rsidR="007D61A8" w:rsidRPr="00C712E2" w:rsidRDefault="00EB4CB6" w:rsidP="00673A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commentRangeStart w:id="1"/>
      <w:r w:rsidRPr="00C712E2">
        <w:rPr>
          <w:rStyle w:val="AuthorName"/>
          <w:rFonts w:asciiTheme="minorHAnsi" w:eastAsia="Times" w:hAnsiTheme="minorHAnsi" w:cstheme="minorHAnsi"/>
        </w:rPr>
        <w:t>Yu Wang</w:t>
      </w:r>
      <w:commentRangeEnd w:id="1"/>
      <w:r w:rsidR="00C712E2" w:rsidRPr="00C712E2">
        <w:rPr>
          <w:rStyle w:val="CommentReference"/>
          <w:lang w:val="x-none" w:eastAsia="x-none"/>
        </w:rPr>
        <w:commentReference w:id="1"/>
      </w:r>
      <w:r w:rsidR="007D61A8" w:rsidRPr="00C712E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712E2">
        <w:rPr>
          <w:rFonts w:asciiTheme="minorHAnsi" w:eastAsia="Times New Roman" w:hAnsiTheme="minorHAnsi" w:cstheme="minorHAnsi"/>
          <w:szCs w:val="24"/>
        </w:rPr>
        <w:t xml:space="preserve"> </w:t>
      </w:r>
      <w:r w:rsidRPr="00C712E2">
        <w:rPr>
          <w:rFonts w:asciiTheme="minorHAnsi" w:hAnsiTheme="minorHAnsi" w:cstheme="minorHAnsi"/>
        </w:rPr>
        <w:t xml:space="preserve">By combining a standardized and </w:t>
      </w:r>
      <w:r w:rsidRPr="00C712E2">
        <w:t xml:space="preserve">easy-to-follow </w:t>
      </w:r>
      <w:r w:rsidRPr="00C712E2">
        <w:rPr>
          <w:rFonts w:asciiTheme="minorHAnsi" w:hAnsiTheme="minorHAnsi" w:cstheme="minorHAnsi"/>
        </w:rPr>
        <w:t xml:space="preserve">protocol with </w:t>
      </w:r>
      <w:r w:rsidRPr="00C712E2">
        <w:t xml:space="preserve">off-the-shelf cell culture medium, this system can </w:t>
      </w:r>
      <w:r w:rsidR="00B37E82">
        <w:t xml:space="preserve">be used to </w:t>
      </w:r>
      <w:r w:rsidRPr="00C712E2">
        <w:t>produce hepatic progenitors at</w:t>
      </w:r>
      <w:r w:rsidR="00C712E2" w:rsidRPr="00C712E2">
        <w:t xml:space="preserve"> a</w:t>
      </w:r>
      <w:r w:rsidRPr="00C712E2">
        <w:t xml:space="preserve"> large scale.</w:t>
      </w:r>
    </w:p>
    <w:p w14:paraId="155E72B6" w14:textId="77777777" w:rsidR="00C712E2" w:rsidRPr="00C712E2" w:rsidRDefault="00C712E2" w:rsidP="00C712E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66A924C1" w14:textId="77777777" w:rsidR="00C712E2" w:rsidRPr="00C712E2" w:rsidRDefault="00C712E2" w:rsidP="00C712E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62E2EA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D637005" w14:textId="4856E0D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DA6B7FD" w14:textId="635DDE78" w:rsidR="00DC2504" w:rsidRPr="00B07A3B" w:rsidRDefault="00DC2504" w:rsidP="00C712E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FED6736" w14:textId="0A82660A" w:rsidR="00CE10F2" w:rsidRPr="00B07A3B" w:rsidRDefault="00C1680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1680F">
        <w:rPr>
          <w:rFonts w:asciiTheme="minorHAnsi" w:hAnsiTheme="minorHAnsi" w:cstheme="minorHAnsi"/>
          <w:b/>
          <w:bCs/>
        </w:rPr>
        <w:t xml:space="preserve">Human </w:t>
      </w:r>
      <w:r>
        <w:rPr>
          <w:rFonts w:asciiTheme="minorHAnsi" w:hAnsiTheme="minorHAnsi" w:cstheme="minorHAnsi"/>
          <w:b/>
          <w:bCs/>
        </w:rPr>
        <w:t>P</w:t>
      </w:r>
      <w:r w:rsidRPr="00C1680F">
        <w:rPr>
          <w:rFonts w:asciiTheme="minorHAnsi" w:hAnsiTheme="minorHAnsi" w:cstheme="minorHAnsi"/>
          <w:b/>
          <w:bCs/>
        </w:rPr>
        <w:t xml:space="preserve">luripotent </w:t>
      </w:r>
      <w:r>
        <w:rPr>
          <w:rFonts w:asciiTheme="minorHAnsi" w:hAnsiTheme="minorHAnsi" w:cstheme="minorHAnsi"/>
          <w:b/>
          <w:bCs/>
        </w:rPr>
        <w:t>S</w:t>
      </w:r>
      <w:r w:rsidRPr="00C1680F">
        <w:rPr>
          <w:rFonts w:asciiTheme="minorHAnsi" w:hAnsiTheme="minorHAnsi" w:cstheme="minorHAnsi"/>
          <w:b/>
          <w:bCs/>
        </w:rPr>
        <w:t xml:space="preserve">tem </w:t>
      </w:r>
      <w:r>
        <w:rPr>
          <w:rFonts w:asciiTheme="minorHAnsi" w:hAnsiTheme="minorHAnsi" w:cstheme="minorHAnsi"/>
          <w:b/>
          <w:bCs/>
        </w:rPr>
        <w:t>C</w:t>
      </w:r>
      <w:r w:rsidRPr="00C1680F">
        <w:rPr>
          <w:rFonts w:asciiTheme="minorHAnsi" w:hAnsiTheme="minorHAnsi" w:cstheme="minorHAnsi"/>
          <w:b/>
          <w:bCs/>
        </w:rPr>
        <w:t>ell</w:t>
      </w:r>
      <w:r>
        <w:rPr>
          <w:rFonts w:asciiTheme="minorHAnsi" w:hAnsiTheme="minorHAnsi" w:cstheme="minorHAnsi"/>
          <w:b/>
          <w:bCs/>
        </w:rPr>
        <w:t xml:space="preserve"> Seeding</w:t>
      </w:r>
    </w:p>
    <w:p w14:paraId="419D57A9" w14:textId="5BE220AB" w:rsidR="00125924" w:rsidRPr="00B07A3B" w:rsidRDefault="002E12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E1265">
        <w:rPr>
          <w:rFonts w:asciiTheme="minorHAnsi" w:hAnsiTheme="minorHAnsi" w:cstheme="minorHAnsi"/>
        </w:rPr>
        <w:t xml:space="preserve">Maintain human pluripotent cells at 37 </w:t>
      </w:r>
      <w:r>
        <w:rPr>
          <w:rFonts w:asciiTheme="minorHAnsi" w:hAnsiTheme="minorHAnsi" w:cstheme="minorHAnsi"/>
        </w:rPr>
        <w:t>degrees Celsius</w:t>
      </w:r>
      <w:r w:rsidRPr="002E1265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>carbon dioxide</w:t>
      </w:r>
      <w:r w:rsidRPr="002E1265">
        <w:rPr>
          <w:rFonts w:asciiTheme="minorHAnsi" w:hAnsiTheme="minorHAnsi" w:cstheme="minorHAnsi"/>
          <w:vertAlign w:val="subscript"/>
        </w:rPr>
        <w:t xml:space="preserve"> </w:t>
      </w:r>
      <w:r w:rsidRPr="002E1265">
        <w:rPr>
          <w:rFonts w:asciiTheme="minorHAnsi" w:hAnsiTheme="minorHAnsi" w:cstheme="minorHAnsi"/>
        </w:rPr>
        <w:t>in a 6</w:t>
      </w:r>
      <w:r w:rsidR="001F11DB">
        <w:rPr>
          <w:rFonts w:asciiTheme="minorHAnsi" w:hAnsiTheme="minorHAnsi" w:cstheme="minorHAnsi"/>
        </w:rPr>
        <w:t>-</w:t>
      </w:r>
      <w:r w:rsidRPr="002E1265">
        <w:rPr>
          <w:rFonts w:asciiTheme="minorHAnsi" w:hAnsiTheme="minorHAnsi" w:cstheme="minorHAnsi"/>
        </w:rPr>
        <w:t xml:space="preserve">well plate on laminin-521 </w:t>
      </w:r>
      <w:r>
        <w:rPr>
          <w:rFonts w:asciiTheme="minorHAnsi" w:hAnsiTheme="minorHAnsi" w:cstheme="minorHAnsi"/>
          <w:b/>
          <w:bCs/>
        </w:rPr>
        <w:t>[1]</w:t>
      </w:r>
      <w:r w:rsidR="001F11DB">
        <w:rPr>
          <w:rFonts w:asciiTheme="minorHAnsi" w:hAnsiTheme="minorHAnsi" w:cstheme="minorHAnsi"/>
        </w:rPr>
        <w:t>,</w:t>
      </w:r>
      <w:r w:rsidRPr="002E1265">
        <w:rPr>
          <w:rFonts w:asciiTheme="minorHAnsi" w:hAnsiTheme="minorHAnsi" w:cstheme="minorHAnsi"/>
        </w:rPr>
        <w:t xml:space="preserve"> </w:t>
      </w:r>
      <w:r w:rsidR="001F11DB">
        <w:rPr>
          <w:rFonts w:asciiTheme="minorHAnsi" w:hAnsiTheme="minorHAnsi" w:cstheme="minorHAnsi"/>
        </w:rPr>
        <w:t>feeding them</w:t>
      </w:r>
      <w:r w:rsidRPr="002E1265">
        <w:rPr>
          <w:rFonts w:asciiTheme="minorHAnsi" w:hAnsiTheme="minorHAnsi" w:cstheme="minorHAnsi"/>
        </w:rPr>
        <w:t xml:space="preserve"> daily with 2 </w:t>
      </w:r>
      <w:r>
        <w:rPr>
          <w:rFonts w:asciiTheme="minorHAnsi" w:hAnsiTheme="minorHAnsi" w:cstheme="minorHAnsi"/>
        </w:rPr>
        <w:t>milliliters</w:t>
      </w:r>
      <w:r w:rsidRPr="002E1265">
        <w:rPr>
          <w:rFonts w:asciiTheme="minorHAnsi" w:hAnsiTheme="minorHAnsi" w:cstheme="minorHAnsi"/>
        </w:rPr>
        <w:t xml:space="preserve"> of stem cell maintenance medium per well</w:t>
      </w:r>
      <w:r w:rsidR="001F11DB">
        <w:rPr>
          <w:rFonts w:asciiTheme="minorHAnsi" w:hAnsiTheme="minorHAnsi" w:cstheme="minorHAnsi"/>
        </w:rPr>
        <w:t xml:space="preserve"> </w:t>
      </w:r>
      <w:r w:rsidR="001F11DB">
        <w:rPr>
          <w:rFonts w:asciiTheme="minorHAnsi" w:hAnsiTheme="minorHAnsi" w:cstheme="minorHAnsi"/>
          <w:b/>
          <w:bCs/>
        </w:rPr>
        <w:t>[2]</w:t>
      </w:r>
      <w:r w:rsidR="001F11DB">
        <w:rPr>
          <w:rFonts w:asciiTheme="minorHAnsi" w:hAnsiTheme="minorHAnsi" w:cstheme="minorHAnsi"/>
        </w:rPr>
        <w:t xml:space="preserve">. </w:t>
      </w:r>
    </w:p>
    <w:p w14:paraId="4C38CE74" w14:textId="4EB7FF3E" w:rsidR="00C34F4C" w:rsidRPr="00B07A3B" w:rsidRDefault="001F11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taking a plate of cells out of the incubator. </w:t>
      </w:r>
    </w:p>
    <w:p w14:paraId="3A550CBC" w14:textId="20137251" w:rsidR="00C34F4C" w:rsidRPr="00B07A3B" w:rsidRDefault="001F11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a few wells. </w:t>
      </w:r>
    </w:p>
    <w:p w14:paraId="6BD664E8" w14:textId="78090E86" w:rsidR="00CE10F2" w:rsidRPr="00B07A3B" w:rsidRDefault="001F11D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laminin-521 plates, dilute thawed laminin-521 in ice-cod DPBS with calcium and magnesium to a final concentration of 8 micrograms per milliliter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Add 250 microliters of the laminin solution to each well of a 24-well plate or 50 microliters to each well of a 96-well plate </w:t>
      </w:r>
      <w:r>
        <w:rPr>
          <w:rFonts w:asciiTheme="minorHAnsi" w:hAnsiTheme="minorHAnsi" w:cstheme="minorHAnsi"/>
          <w:b/>
          <w:bCs/>
        </w:rPr>
        <w:t>[</w:t>
      </w:r>
      <w:r w:rsidR="004965D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AEA059B" w14:textId="35CD693D" w:rsidR="00A319BE" w:rsidRDefault="001F11D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laminin-521 in DPBS. </w:t>
      </w:r>
    </w:p>
    <w:p w14:paraId="244B1344" w14:textId="65AFB50F" w:rsidR="001F11DB" w:rsidRDefault="00964AB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laminin solution to a few wells of a 24-well plate. </w:t>
      </w:r>
    </w:p>
    <w:p w14:paraId="1EE5BF63" w14:textId="5E52B9DA" w:rsidR="00C7374B" w:rsidRDefault="00964AB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Gently rock the plate from side to side to evenly coat the wells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seal the plates with a semitransparent, flexible film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store them at 4 degrees Celsius overnight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4C6AE36" w14:textId="4FAB5268" w:rsidR="00964AB4" w:rsidRDefault="00964AB4" w:rsidP="00964AB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rocking the plate from side to side. </w:t>
      </w:r>
    </w:p>
    <w:p w14:paraId="7A854335" w14:textId="0145E468" w:rsidR="00964AB4" w:rsidRDefault="00964AB4" w:rsidP="00964AB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sealing a plate. </w:t>
      </w:r>
    </w:p>
    <w:p w14:paraId="71582C2A" w14:textId="05EFFDAD" w:rsidR="00964AB4" w:rsidRDefault="00964AB4" w:rsidP="00964AB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plates in a refrigerator. </w:t>
      </w:r>
    </w:p>
    <w:p w14:paraId="62E38DBF" w14:textId="6B887C88" w:rsidR="00964AB4" w:rsidRDefault="00964AB4" w:rsidP="00964AB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day of cell seeding, </w:t>
      </w:r>
      <w:r w:rsidRPr="00964AB4">
        <w:rPr>
          <w:rFonts w:asciiTheme="minorHAnsi" w:hAnsiTheme="minorHAnsi" w:cstheme="minorHAnsi"/>
        </w:rPr>
        <w:t>warm the precoated plates in a cell culture incubator for 30</w:t>
      </w:r>
      <w:r>
        <w:rPr>
          <w:rFonts w:asciiTheme="minorHAnsi" w:hAnsiTheme="minorHAnsi" w:cstheme="minorHAnsi"/>
        </w:rPr>
        <w:t xml:space="preserve"> to </w:t>
      </w:r>
      <w:r w:rsidRPr="00964AB4">
        <w:rPr>
          <w:rFonts w:asciiTheme="minorHAnsi" w:hAnsiTheme="minorHAnsi" w:cstheme="minorHAnsi"/>
        </w:rPr>
        <w:t>60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</w:t>
      </w:r>
      <w:r w:rsidR="00715510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964A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965DC">
        <w:rPr>
          <w:rFonts w:asciiTheme="minorHAnsi" w:hAnsiTheme="minorHAnsi" w:cstheme="minorHAnsi"/>
        </w:rPr>
        <w:t xml:space="preserve">Aspirate the laminin-521 solution </w:t>
      </w:r>
      <w:r w:rsidR="004965DC">
        <w:rPr>
          <w:rFonts w:asciiTheme="minorHAnsi" w:hAnsiTheme="minorHAnsi" w:cstheme="minorHAnsi"/>
          <w:b/>
          <w:bCs/>
        </w:rPr>
        <w:t>[2]</w:t>
      </w:r>
      <w:r w:rsidR="004965DC">
        <w:rPr>
          <w:rFonts w:asciiTheme="minorHAnsi" w:hAnsiTheme="minorHAnsi" w:cstheme="minorHAnsi"/>
        </w:rPr>
        <w:t xml:space="preserve"> and add</w:t>
      </w:r>
      <w:r w:rsidR="004965DC" w:rsidRPr="004965DC">
        <w:rPr>
          <w:rFonts w:asciiTheme="minorHAnsi" w:hAnsiTheme="minorHAnsi" w:cstheme="minorHAnsi"/>
        </w:rPr>
        <w:t xml:space="preserve"> stem cell maintenance medium supplemented </w:t>
      </w:r>
      <w:r w:rsidR="004965DC">
        <w:rPr>
          <w:rFonts w:asciiTheme="minorHAnsi" w:hAnsiTheme="minorHAnsi" w:cstheme="minorHAnsi"/>
        </w:rPr>
        <w:t xml:space="preserve">with </w:t>
      </w:r>
      <w:r w:rsidR="004965DC" w:rsidRPr="004965DC">
        <w:rPr>
          <w:rFonts w:asciiTheme="minorHAnsi" w:hAnsiTheme="minorHAnsi" w:cstheme="minorHAnsi"/>
        </w:rPr>
        <w:t xml:space="preserve">10 </w:t>
      </w:r>
      <w:r w:rsidR="004965DC">
        <w:rPr>
          <w:rFonts w:asciiTheme="minorHAnsi" w:hAnsiTheme="minorHAnsi" w:cstheme="minorHAnsi"/>
        </w:rPr>
        <w:t>micromolar</w:t>
      </w:r>
      <w:r w:rsidR="004965DC" w:rsidRPr="004965DC">
        <w:rPr>
          <w:rFonts w:asciiTheme="minorHAnsi" w:hAnsiTheme="minorHAnsi" w:cstheme="minorHAnsi"/>
        </w:rPr>
        <w:t xml:space="preserve"> ROCK inhibitor to each well </w:t>
      </w:r>
      <w:r w:rsidR="004965DC">
        <w:rPr>
          <w:rFonts w:asciiTheme="minorHAnsi" w:hAnsiTheme="minorHAnsi" w:cstheme="minorHAnsi"/>
          <w:b/>
          <w:bCs/>
        </w:rPr>
        <w:t>[3-TXT]</w:t>
      </w:r>
      <w:r w:rsidR="004965DC">
        <w:rPr>
          <w:rFonts w:asciiTheme="minorHAnsi" w:hAnsiTheme="minorHAnsi" w:cstheme="minorHAnsi"/>
        </w:rPr>
        <w:t xml:space="preserve">, then return the plate to the incubator </w:t>
      </w:r>
      <w:r w:rsidR="004965DC">
        <w:rPr>
          <w:rFonts w:asciiTheme="minorHAnsi" w:hAnsiTheme="minorHAnsi" w:cstheme="minorHAnsi"/>
          <w:b/>
          <w:bCs/>
        </w:rPr>
        <w:t>[4]</w:t>
      </w:r>
      <w:r w:rsidR="004965DC">
        <w:rPr>
          <w:rFonts w:asciiTheme="minorHAnsi" w:hAnsiTheme="minorHAnsi" w:cstheme="minorHAnsi"/>
        </w:rPr>
        <w:t>.</w:t>
      </w:r>
    </w:p>
    <w:p w14:paraId="4E0A97D4" w14:textId="01038946" w:rsidR="004965DC" w:rsidRDefault="004965DC" w:rsidP="004965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plates in the incubator and closing the door.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4965DC">
        <w:rPr>
          <w:rFonts w:asciiTheme="minorHAnsi" w:hAnsiTheme="minorHAnsi" w:cstheme="minorHAnsi"/>
          <w:b/>
          <w:bCs/>
        </w:rPr>
        <w:t>37 °C</w:t>
      </w:r>
      <w:r>
        <w:rPr>
          <w:rFonts w:asciiTheme="minorHAnsi" w:hAnsiTheme="minorHAnsi" w:cstheme="minorHAnsi"/>
        </w:rPr>
        <w:t xml:space="preserve"> </w:t>
      </w:r>
      <w:r w:rsidR="000E07B4" w:rsidRPr="00B21854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</w:t>
      </w:r>
      <w:r w:rsidR="00B21854" w:rsidRPr="00B21854">
        <w:rPr>
          <w:rFonts w:asciiTheme="majorHAnsi" w:hAnsiTheme="majorHAnsi" w:cstheme="majorHAnsi"/>
          <w:bCs/>
          <w:i/>
          <w:iCs/>
          <w:color w:val="0432FF"/>
          <w:szCs w:val="24"/>
        </w:rPr>
        <w:t>Obtain multiple usable takes of this shot because it will be reused in 2.4.4.</w:t>
      </w:r>
      <w:r w:rsidR="00B21854">
        <w:rPr>
          <w:rFonts w:asciiTheme="minorHAnsi" w:hAnsiTheme="minorHAnsi" w:cstheme="minorHAnsi"/>
        </w:rPr>
        <w:t xml:space="preserve"> </w:t>
      </w:r>
    </w:p>
    <w:p w14:paraId="0FD337DD" w14:textId="5B6590A2" w:rsidR="004965DC" w:rsidRDefault="004965DC" w:rsidP="004965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laminin from a few wells. </w:t>
      </w:r>
    </w:p>
    <w:p w14:paraId="626A714A" w14:textId="3F003206" w:rsidR="004965DC" w:rsidRDefault="004965DC" w:rsidP="004965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0E07B4">
        <w:rPr>
          <w:rFonts w:asciiTheme="minorHAnsi" w:hAnsiTheme="minorHAnsi" w:cstheme="minorHAnsi"/>
        </w:rPr>
        <w:t>adding medium to a few wells of a plate.</w:t>
      </w:r>
      <w:r w:rsidR="00715510">
        <w:rPr>
          <w:rFonts w:asciiTheme="minorHAnsi" w:hAnsiTheme="minorHAnsi" w:cstheme="minorHAnsi"/>
        </w:rPr>
        <w:t xml:space="preserve"> </w:t>
      </w:r>
      <w:r w:rsidR="00715510">
        <w:rPr>
          <w:rFonts w:asciiTheme="minorHAnsi" w:hAnsiTheme="minorHAnsi" w:cstheme="minorHAnsi"/>
          <w:b/>
          <w:bCs/>
        </w:rPr>
        <w:t xml:space="preserve">TEXT: </w:t>
      </w:r>
      <w:r w:rsidR="00715510" w:rsidRPr="00F01311">
        <w:rPr>
          <w:rFonts w:asciiTheme="minorHAnsi" w:hAnsiTheme="minorHAnsi" w:cstheme="minorHAnsi"/>
          <w:b/>
          <w:bCs/>
        </w:rPr>
        <w:t>24 well plate</w:t>
      </w:r>
      <w:r w:rsidR="00715510">
        <w:rPr>
          <w:rFonts w:asciiTheme="minorHAnsi" w:hAnsiTheme="minorHAnsi" w:cstheme="minorHAnsi"/>
          <w:b/>
          <w:bCs/>
        </w:rPr>
        <w:t>:</w:t>
      </w:r>
      <w:r w:rsidR="00715510" w:rsidRPr="00F01311">
        <w:rPr>
          <w:rFonts w:asciiTheme="minorHAnsi" w:hAnsiTheme="minorHAnsi" w:cstheme="minorHAnsi"/>
          <w:b/>
          <w:bCs/>
        </w:rPr>
        <w:t xml:space="preserve"> 0.5 mL per </w:t>
      </w:r>
      <w:proofErr w:type="gramStart"/>
      <w:r w:rsidR="00715510" w:rsidRPr="00F01311">
        <w:rPr>
          <w:rFonts w:asciiTheme="minorHAnsi" w:hAnsiTheme="minorHAnsi" w:cstheme="minorHAnsi"/>
          <w:b/>
          <w:bCs/>
        </w:rPr>
        <w:t>well</w:t>
      </w:r>
      <w:r w:rsidR="00715510">
        <w:rPr>
          <w:rFonts w:asciiTheme="minorHAnsi" w:hAnsiTheme="minorHAnsi" w:cstheme="minorHAnsi"/>
          <w:b/>
          <w:bCs/>
        </w:rPr>
        <w:t xml:space="preserve"> ;</w:t>
      </w:r>
      <w:proofErr w:type="gramEnd"/>
      <w:r w:rsidR="00715510" w:rsidRPr="00F01311">
        <w:rPr>
          <w:rFonts w:asciiTheme="minorHAnsi" w:hAnsiTheme="minorHAnsi" w:cstheme="minorHAnsi"/>
          <w:b/>
          <w:bCs/>
        </w:rPr>
        <w:t xml:space="preserve">  96 well plate</w:t>
      </w:r>
      <w:r w:rsidR="00715510">
        <w:rPr>
          <w:rFonts w:asciiTheme="minorHAnsi" w:hAnsiTheme="minorHAnsi" w:cstheme="minorHAnsi"/>
          <w:b/>
          <w:bCs/>
        </w:rPr>
        <w:t xml:space="preserve"> </w:t>
      </w:r>
      <w:r w:rsidR="00715510" w:rsidRPr="00715510">
        <w:rPr>
          <w:rFonts w:asciiTheme="minorHAnsi" w:hAnsiTheme="minorHAnsi" w:cstheme="minorHAnsi"/>
          <w:b/>
          <w:bCs/>
        </w:rPr>
        <w:t>0.05 mL</w:t>
      </w:r>
      <w:r w:rsidR="00715510" w:rsidRPr="00F01311">
        <w:rPr>
          <w:rFonts w:asciiTheme="minorHAnsi" w:hAnsiTheme="minorHAnsi" w:cstheme="minorHAnsi"/>
          <w:b/>
          <w:bCs/>
        </w:rPr>
        <w:t xml:space="preserve"> per well</w:t>
      </w:r>
      <w:r w:rsidR="00715510" w:rsidRPr="00715510">
        <w:rPr>
          <w:rFonts w:asciiTheme="minorHAnsi" w:hAnsiTheme="minorHAnsi" w:cstheme="minorHAnsi"/>
          <w:b/>
          <w:bCs/>
        </w:rPr>
        <w:t xml:space="preserve"> </w:t>
      </w:r>
    </w:p>
    <w:p w14:paraId="0F5D0921" w14:textId="77777777" w:rsidR="00CF6D1F" w:rsidRPr="00CF6D1F" w:rsidRDefault="00B21854" w:rsidP="004965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854">
        <w:rPr>
          <w:rFonts w:asciiTheme="majorHAnsi" w:hAnsiTheme="majorHAnsi" w:cstheme="majorHAnsi"/>
          <w:bCs/>
          <w:i/>
          <w:iCs/>
          <w:color w:val="0432FF"/>
          <w:szCs w:val="24"/>
        </w:rPr>
        <w:t>Use 2.4.1.</w:t>
      </w:r>
    </w:p>
    <w:p w14:paraId="1FEB6D97" w14:textId="40311994" w:rsidR="000E07B4" w:rsidRPr="00CF6D1F" w:rsidRDefault="00CF6D1F" w:rsidP="00CF6D1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When </w:t>
      </w:r>
      <w:r w:rsidR="00715510">
        <w:rPr>
          <w:rFonts w:asciiTheme="majorHAnsi" w:hAnsiTheme="majorHAnsi" w:cstheme="majorHAnsi"/>
          <w:bCs/>
          <w:color w:val="000000" w:themeColor="text1"/>
          <w:szCs w:val="24"/>
        </w:rPr>
        <w:t>cell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confluency reaches 70 to 80%, a</w:t>
      </w:r>
      <w:r w:rsidRPr="00CF6D1F">
        <w:rPr>
          <w:rFonts w:asciiTheme="majorHAnsi" w:hAnsiTheme="majorHAnsi" w:cstheme="majorHAnsi"/>
          <w:bCs/>
          <w:color w:val="000000" w:themeColor="text1"/>
          <w:szCs w:val="24"/>
        </w:rPr>
        <w:t>spirate the spent medium from the wells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Cs w:val="24"/>
        </w:rPr>
        <w:t xml:space="preserve">[1] 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and w</w:t>
      </w:r>
      <w:r w:rsidRPr="00CF6D1F">
        <w:rPr>
          <w:rFonts w:asciiTheme="majorHAnsi" w:hAnsiTheme="majorHAnsi" w:cstheme="majorHAnsi"/>
          <w:bCs/>
          <w:color w:val="000000" w:themeColor="text1"/>
          <w:szCs w:val="24"/>
        </w:rPr>
        <w:t xml:space="preserve">ash each well with 1 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milliliter</w:t>
      </w:r>
      <w:r w:rsidRPr="00CF6D1F">
        <w:rPr>
          <w:rFonts w:asciiTheme="majorHAnsi" w:hAnsiTheme="majorHAnsi" w:cstheme="majorHAnsi"/>
          <w:bCs/>
          <w:color w:val="000000" w:themeColor="text1"/>
          <w:szCs w:val="24"/>
        </w:rPr>
        <w:t xml:space="preserve"> of DPBS without 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calcium or magnesium</w:t>
      </w:r>
      <w:r w:rsidRPr="00CF6D1F">
        <w:rPr>
          <w:rFonts w:asciiTheme="majorHAnsi" w:hAnsiTheme="majorHAnsi" w:cstheme="majorHAnsi"/>
          <w:bCs/>
          <w:color w:val="000000" w:themeColor="text1"/>
          <w:szCs w:val="24"/>
          <w:vertAlign w:val="superscript"/>
        </w:rPr>
        <w:t xml:space="preserve"> </w:t>
      </w:r>
      <w:r w:rsidRPr="00CF6D1F">
        <w:rPr>
          <w:rFonts w:asciiTheme="majorHAnsi" w:hAnsiTheme="majorHAnsi" w:cstheme="majorHAnsi"/>
          <w:bCs/>
          <w:color w:val="000000" w:themeColor="text1"/>
          <w:szCs w:val="24"/>
        </w:rPr>
        <w:t xml:space="preserve">at room temperature </w:t>
      </w:r>
      <w:r>
        <w:rPr>
          <w:rFonts w:asciiTheme="majorHAnsi" w:hAnsiTheme="majorHAnsi" w:cstheme="majorHAnsi"/>
          <w:b/>
          <w:color w:val="000000" w:themeColor="text1"/>
          <w:szCs w:val="24"/>
        </w:rPr>
        <w:t>[2]</w:t>
      </w:r>
      <w:r w:rsidRPr="00CF6D1F"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215C6373" w14:textId="0E633484" w:rsidR="00CF6D1F" w:rsidRPr="00CF6D1F" w:rsidRDefault="00CF6D1F" w:rsidP="00CF6D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lastRenderedPageBreak/>
        <w:t xml:space="preserve">Talent aspirating medium from the 6-well plate. </w:t>
      </w:r>
    </w:p>
    <w:p w14:paraId="0EE2613B" w14:textId="5B99A3C3" w:rsidR="00CF6D1F" w:rsidRPr="00CF6D1F" w:rsidRDefault="00CF6D1F" w:rsidP="00CF6D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Talent adding DPBS to a few wells in the plate, with the DPBS container in the shot. </w:t>
      </w:r>
    </w:p>
    <w:p w14:paraId="302C6448" w14:textId="3A3078AF" w:rsidR="00CF6D1F" w:rsidRDefault="00CF6D1F" w:rsidP="00CF6D1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6D1F">
        <w:rPr>
          <w:rFonts w:asciiTheme="minorHAnsi" w:hAnsiTheme="minorHAnsi" w:cstheme="minorHAnsi"/>
        </w:rPr>
        <w:t xml:space="preserve">Add 1 </w:t>
      </w:r>
      <w:r>
        <w:rPr>
          <w:rFonts w:asciiTheme="minorHAnsi" w:hAnsiTheme="minorHAnsi" w:cstheme="minorHAnsi"/>
        </w:rPr>
        <w:t>milliliter</w:t>
      </w:r>
      <w:r w:rsidRPr="00CF6D1F">
        <w:rPr>
          <w:rFonts w:asciiTheme="minorHAnsi" w:hAnsiTheme="minorHAnsi" w:cstheme="minorHAnsi"/>
        </w:rPr>
        <w:t xml:space="preserve"> of enzyme free dissociation reagent to each well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CF6D1F">
        <w:rPr>
          <w:rFonts w:asciiTheme="minorHAnsi" w:hAnsiTheme="minorHAnsi" w:cstheme="minorHAnsi"/>
        </w:rPr>
        <w:t>and incubate</w:t>
      </w:r>
      <w:r>
        <w:rPr>
          <w:rFonts w:asciiTheme="minorHAnsi" w:hAnsiTheme="minorHAnsi" w:cstheme="minorHAnsi"/>
        </w:rPr>
        <w:t xml:space="preserve"> the plate</w:t>
      </w:r>
      <w:r w:rsidRPr="00CF6D1F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CF6D1F">
        <w:rPr>
          <w:rFonts w:asciiTheme="minorHAnsi" w:hAnsiTheme="minorHAnsi" w:cstheme="minorHAnsi"/>
        </w:rPr>
        <w:t xml:space="preserve"> for 8</w:t>
      </w:r>
      <w:r>
        <w:rPr>
          <w:rFonts w:asciiTheme="minorHAnsi" w:hAnsiTheme="minorHAnsi" w:cstheme="minorHAnsi"/>
        </w:rPr>
        <w:t xml:space="preserve"> to </w:t>
      </w:r>
      <w:r w:rsidRPr="00CF6D1F">
        <w:rPr>
          <w:rFonts w:asciiTheme="minorHAnsi" w:hAnsiTheme="minorHAnsi" w:cstheme="minorHAnsi"/>
        </w:rPr>
        <w:t>10 min</w:t>
      </w:r>
      <w:r>
        <w:rPr>
          <w:rFonts w:asciiTheme="minorHAnsi" w:hAnsiTheme="minorHAnsi" w:cstheme="minorHAnsi"/>
        </w:rPr>
        <w:t>utes</w:t>
      </w:r>
      <w:r w:rsidRPr="00CF6D1F">
        <w:rPr>
          <w:rFonts w:asciiTheme="minorHAnsi" w:hAnsiTheme="minorHAnsi" w:cstheme="minorHAnsi"/>
        </w:rPr>
        <w:t xml:space="preserve"> until cells visibly detach from the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F6D1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092B06E" w14:textId="631781CA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dissociation reagent to a few wells. </w:t>
      </w:r>
    </w:p>
    <w:p w14:paraId="17DAFC13" w14:textId="4403573E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4F36B2EC" w14:textId="076EB6EF" w:rsidR="002F5DE4" w:rsidRDefault="002F5DE4" w:rsidP="002F5D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Pr="002F5DE4">
        <w:rPr>
          <w:rFonts w:asciiTheme="minorHAnsi" w:hAnsiTheme="minorHAnsi" w:cstheme="minorHAnsi"/>
        </w:rPr>
        <w:t>ently detach the cells from the wells</w:t>
      </w:r>
      <w:r>
        <w:rPr>
          <w:rFonts w:asciiTheme="minorHAnsi" w:hAnsiTheme="minorHAnsi" w:cstheme="minorHAnsi"/>
        </w:rPr>
        <w:t xml:space="preserve"> with a cell scraper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2F5D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2F5DE4">
        <w:rPr>
          <w:rFonts w:asciiTheme="minorHAnsi" w:hAnsiTheme="minorHAnsi" w:cstheme="minorHAnsi"/>
        </w:rPr>
        <w:t>ipette the contents of each well up and down with a P1000 pipette to yield a single-cell suspension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F5DE4">
        <w:rPr>
          <w:rFonts w:asciiTheme="minorHAnsi" w:hAnsiTheme="minorHAnsi" w:cstheme="minorHAnsi"/>
        </w:rPr>
        <w:t xml:space="preserve">. For each cell line, pool cells from all maintenance wells into a sterile 50 </w:t>
      </w:r>
      <w:r>
        <w:rPr>
          <w:rFonts w:asciiTheme="minorHAnsi" w:hAnsiTheme="minorHAnsi" w:cstheme="minorHAnsi"/>
        </w:rPr>
        <w:t>milliliter</w:t>
      </w:r>
      <w:r w:rsidRPr="002F5DE4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F5DE4">
        <w:rPr>
          <w:rFonts w:asciiTheme="minorHAnsi" w:hAnsiTheme="minorHAnsi" w:cstheme="minorHAnsi"/>
        </w:rPr>
        <w:t>.</w:t>
      </w:r>
      <w:r w:rsidR="00C712E2" w:rsidRP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454A143" w14:textId="1029BF78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detaching cells with a cell scraper.</w:t>
      </w:r>
    </w:p>
    <w:p w14:paraId="2CA31E0F" w14:textId="32997813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contents of a well up and down. </w:t>
      </w:r>
    </w:p>
    <w:p w14:paraId="44A039A8" w14:textId="10A452FB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pooling cells into a 50-milliliter tube. </w:t>
      </w:r>
    </w:p>
    <w:p w14:paraId="0B10144B" w14:textId="4E36364D" w:rsidR="002F5DE4" w:rsidRDefault="002F5DE4" w:rsidP="002F5D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5DE4">
        <w:rPr>
          <w:rFonts w:asciiTheme="minorHAnsi" w:hAnsiTheme="minorHAnsi" w:cstheme="minorHAnsi"/>
        </w:rPr>
        <w:t xml:space="preserve">Wash each emptied well with 1 </w:t>
      </w:r>
      <w:r>
        <w:rPr>
          <w:rFonts w:asciiTheme="minorHAnsi" w:hAnsiTheme="minorHAnsi" w:cstheme="minorHAnsi"/>
        </w:rPr>
        <w:t>milliliter</w:t>
      </w:r>
      <w:r w:rsidRPr="002F5DE4">
        <w:rPr>
          <w:rFonts w:asciiTheme="minorHAnsi" w:hAnsiTheme="minorHAnsi" w:cstheme="minorHAnsi"/>
        </w:rPr>
        <w:t xml:space="preserve"> of the stem cell maintenance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2F5D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2F5DE4">
        <w:rPr>
          <w:rFonts w:asciiTheme="minorHAnsi" w:hAnsiTheme="minorHAnsi" w:cstheme="minorHAnsi"/>
        </w:rPr>
        <w:t xml:space="preserve">dd the washes to the corresponding tube </w:t>
      </w:r>
      <w:r>
        <w:rPr>
          <w:rFonts w:asciiTheme="minorHAnsi" w:hAnsiTheme="minorHAnsi" w:cstheme="minorHAnsi"/>
        </w:rPr>
        <w:t>with</w:t>
      </w:r>
      <w:r w:rsidRPr="002F5DE4">
        <w:rPr>
          <w:rFonts w:asciiTheme="minorHAnsi" w:hAnsiTheme="minorHAnsi" w:cstheme="minorHAnsi"/>
        </w:rPr>
        <w:t xml:space="preserve"> the pooled cells </w:t>
      </w:r>
      <w:r>
        <w:rPr>
          <w:rFonts w:asciiTheme="minorHAnsi" w:hAnsiTheme="minorHAnsi" w:cstheme="minorHAnsi"/>
          <w:b/>
          <w:bCs/>
        </w:rPr>
        <w:t>[2]</w:t>
      </w:r>
      <w:r w:rsidRPr="002F5DE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Perform 3 viable cell counts on each pooled sample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0D12CA1" w14:textId="514CA022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a few wells. </w:t>
      </w:r>
    </w:p>
    <w:p w14:paraId="03A82A2C" w14:textId="344C0A59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wash medium to the 50mL tube. </w:t>
      </w:r>
    </w:p>
    <w:p w14:paraId="6435C402" w14:textId="3C81E25B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counting cells. </w:t>
      </w:r>
    </w:p>
    <w:p w14:paraId="5DD58A15" w14:textId="17A8A910" w:rsidR="002F5DE4" w:rsidRDefault="002F5DE4" w:rsidP="002F5D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5DE4">
        <w:rPr>
          <w:rFonts w:asciiTheme="minorHAnsi" w:hAnsiTheme="minorHAnsi" w:cstheme="minorHAnsi"/>
        </w:rPr>
        <w:t xml:space="preserve">Centrifuge the pooled samples at 250 </w:t>
      </w:r>
      <w:r w:rsidRPr="002F5DE4">
        <w:rPr>
          <w:rFonts w:asciiTheme="minorHAnsi" w:hAnsiTheme="minorHAnsi" w:cstheme="minorHAnsi"/>
          <w:i/>
          <w:iCs/>
        </w:rPr>
        <w:t>x g</w:t>
      </w:r>
      <w:r w:rsidRPr="002F5DE4">
        <w:rPr>
          <w:rFonts w:asciiTheme="minorHAnsi" w:hAnsiTheme="minorHAnsi" w:cstheme="minorHAnsi"/>
        </w:rPr>
        <w:t xml:space="preserve"> for 5 mi</w:t>
      </w:r>
      <w:r>
        <w:rPr>
          <w:rFonts w:asciiTheme="minorHAnsi" w:hAnsiTheme="minorHAnsi" w:cstheme="minorHAnsi"/>
        </w:rPr>
        <w:t xml:space="preserve">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2F5D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2F5DE4">
        <w:rPr>
          <w:rFonts w:asciiTheme="minorHAnsi" w:hAnsiTheme="minorHAnsi" w:cstheme="minorHAnsi"/>
        </w:rPr>
        <w:t>spirate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</w:t>
      </w:r>
      <w:r w:rsidRPr="002F5DE4">
        <w:rPr>
          <w:rFonts w:asciiTheme="minorHAnsi" w:hAnsiTheme="minorHAnsi" w:cstheme="minorHAnsi"/>
        </w:rPr>
        <w:t>resuspend the cell</w:t>
      </w:r>
      <w:r>
        <w:rPr>
          <w:rFonts w:asciiTheme="minorHAnsi" w:hAnsiTheme="minorHAnsi" w:cstheme="minorHAnsi"/>
        </w:rPr>
        <w:t>s</w:t>
      </w:r>
      <w:r w:rsidRPr="002F5DE4">
        <w:rPr>
          <w:rFonts w:asciiTheme="minorHAnsi" w:hAnsiTheme="minorHAnsi" w:cstheme="minorHAnsi"/>
        </w:rPr>
        <w:t xml:space="preserve"> in 1</w:t>
      </w:r>
      <w:r>
        <w:rPr>
          <w:rFonts w:asciiTheme="minorHAnsi" w:hAnsiTheme="minorHAnsi" w:cstheme="minorHAnsi"/>
        </w:rPr>
        <w:t xml:space="preserve"> to </w:t>
      </w:r>
      <w:r w:rsidRPr="002F5DE4">
        <w:rPr>
          <w:rFonts w:asciiTheme="minorHAnsi" w:hAnsiTheme="minorHAnsi" w:cstheme="minorHAnsi"/>
        </w:rPr>
        <w:t xml:space="preserve">3 </w:t>
      </w:r>
      <w:r>
        <w:rPr>
          <w:rFonts w:asciiTheme="minorHAnsi" w:hAnsiTheme="minorHAnsi" w:cstheme="minorHAnsi"/>
        </w:rPr>
        <w:t>milliliters</w:t>
      </w:r>
      <w:r w:rsidRPr="002F5DE4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room temperature</w:t>
      </w:r>
      <w:r w:rsidRPr="002F5DE4">
        <w:rPr>
          <w:rFonts w:asciiTheme="minorHAnsi" w:hAnsiTheme="minorHAnsi" w:cstheme="minorHAnsi"/>
        </w:rPr>
        <w:t xml:space="preserve"> stem cell maintenance medium supplemented with 10 </w:t>
      </w:r>
      <w:r>
        <w:rPr>
          <w:rFonts w:asciiTheme="minorHAnsi" w:hAnsiTheme="minorHAnsi" w:cstheme="minorHAnsi"/>
        </w:rPr>
        <w:t>micromolar</w:t>
      </w:r>
      <w:r w:rsidRPr="002F5DE4">
        <w:rPr>
          <w:rFonts w:asciiTheme="minorHAnsi" w:hAnsiTheme="minorHAnsi" w:cstheme="minorHAnsi"/>
        </w:rPr>
        <w:t xml:space="preserve"> ROCK inhibitor Y27632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F5DE4">
        <w:rPr>
          <w:rFonts w:asciiTheme="minorHAnsi" w:hAnsiTheme="minorHAnsi" w:cstheme="minorHAnsi"/>
        </w:rPr>
        <w:t>.</w:t>
      </w:r>
      <w:r w:rsidR="00C712E2" w:rsidRP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A728EC6" w14:textId="6B9C7C62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tubes with the cells in the centrifuge and closing the lid. </w:t>
      </w:r>
    </w:p>
    <w:p w14:paraId="6D5CBB6D" w14:textId="03D82F55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supernatant. </w:t>
      </w:r>
    </w:p>
    <w:p w14:paraId="179C87DA" w14:textId="03B3ACD3" w:rsidR="002F5DE4" w:rsidRDefault="002F5DE4" w:rsidP="002F5D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1EF9D819" w14:textId="3DE66A27" w:rsidR="002F5DE4" w:rsidRDefault="0087716D" w:rsidP="002F5D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calculating the required number of cells needed to achieve the desired seeding density, resuspend the cells to the appropriate concentration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dispense them into the pre-coated plates. </w:t>
      </w:r>
      <w:r w:rsidRPr="0087716D">
        <w:rPr>
          <w:rFonts w:asciiTheme="minorHAnsi" w:hAnsiTheme="minorHAnsi" w:cstheme="minorHAnsi"/>
        </w:rPr>
        <w:t xml:space="preserve">The total volume per well </w:t>
      </w:r>
      <w:r>
        <w:rPr>
          <w:rFonts w:asciiTheme="minorHAnsi" w:hAnsiTheme="minorHAnsi" w:cstheme="minorHAnsi"/>
        </w:rPr>
        <w:t>should be</w:t>
      </w:r>
      <w:r w:rsidRPr="0087716D">
        <w:rPr>
          <w:rFonts w:asciiTheme="minorHAnsi" w:hAnsiTheme="minorHAnsi" w:cstheme="minorHAnsi"/>
        </w:rPr>
        <w:t xml:space="preserve"> 1 </w:t>
      </w:r>
      <w:r>
        <w:rPr>
          <w:rFonts w:asciiTheme="minorHAnsi" w:hAnsiTheme="minorHAnsi" w:cstheme="minorHAnsi"/>
        </w:rPr>
        <w:t>milliliter</w:t>
      </w:r>
      <w:r w:rsidRPr="0087716D">
        <w:rPr>
          <w:rFonts w:asciiTheme="minorHAnsi" w:hAnsiTheme="minorHAnsi" w:cstheme="minorHAnsi"/>
        </w:rPr>
        <w:t xml:space="preserve"> for a 24</w:t>
      </w:r>
      <w:r>
        <w:rPr>
          <w:rFonts w:asciiTheme="minorHAnsi" w:hAnsiTheme="minorHAnsi" w:cstheme="minorHAnsi"/>
        </w:rPr>
        <w:t>-</w:t>
      </w:r>
      <w:r w:rsidRPr="0087716D">
        <w:rPr>
          <w:rFonts w:asciiTheme="minorHAnsi" w:hAnsiTheme="minorHAnsi" w:cstheme="minorHAnsi"/>
        </w:rPr>
        <w:t>well plate and 0.1</w:t>
      </w:r>
      <w:r>
        <w:rPr>
          <w:rFonts w:asciiTheme="minorHAnsi" w:hAnsiTheme="minorHAnsi" w:cstheme="minorHAnsi"/>
        </w:rPr>
        <w:t xml:space="preserve"> milliliter </w:t>
      </w:r>
      <w:r w:rsidRPr="0087716D">
        <w:rPr>
          <w:rFonts w:asciiTheme="minorHAnsi" w:hAnsiTheme="minorHAnsi" w:cstheme="minorHAnsi"/>
        </w:rPr>
        <w:t>for a 96</w:t>
      </w:r>
      <w:r>
        <w:rPr>
          <w:rFonts w:asciiTheme="minorHAnsi" w:hAnsiTheme="minorHAnsi" w:cstheme="minorHAnsi"/>
        </w:rPr>
        <w:t>-</w:t>
      </w:r>
      <w:r w:rsidRPr="0087716D">
        <w:rPr>
          <w:rFonts w:asciiTheme="minorHAnsi" w:hAnsiTheme="minorHAnsi" w:cstheme="minorHAnsi"/>
        </w:rPr>
        <w:t>well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7716D">
        <w:rPr>
          <w:rFonts w:asciiTheme="minorHAnsi" w:hAnsiTheme="minorHAnsi" w:cstheme="minorHAnsi"/>
        </w:rPr>
        <w:t>.</w:t>
      </w:r>
      <w:r w:rsidR="00C712E2" w:rsidRP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818B828" w14:textId="6251D3AC" w:rsidR="0087716D" w:rsidRDefault="0087716D" w:rsidP="008771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medium, with the medium container in the shot. </w:t>
      </w:r>
    </w:p>
    <w:p w14:paraId="78324D77" w14:textId="103EF97A" w:rsidR="0087716D" w:rsidRDefault="0087716D" w:rsidP="008771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Talend adding cells to wells in the 24-well precoated plate. </w:t>
      </w:r>
    </w:p>
    <w:p w14:paraId="5AF588B2" w14:textId="2FF7791B" w:rsidR="0087716D" w:rsidRDefault="0087716D" w:rsidP="008771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7716D">
        <w:rPr>
          <w:rFonts w:asciiTheme="minorHAnsi" w:hAnsiTheme="minorHAnsi" w:cstheme="minorHAnsi"/>
        </w:rPr>
        <w:t>Gently rock the plates from side to side and back and forth to ensure even cell dispersion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Pr="00C712E2">
        <w:rPr>
          <w:rFonts w:asciiTheme="minorHAnsi" w:hAnsiTheme="minorHAnsi" w:cstheme="minorHAnsi"/>
        </w:rPr>
        <w:t xml:space="preserve">place the seeded plates into the incubator, rocking them back and forth and from side to side </w:t>
      </w:r>
      <w:r w:rsidRPr="00C712E2">
        <w:rPr>
          <w:rFonts w:asciiTheme="minorHAnsi" w:hAnsiTheme="minorHAnsi" w:cstheme="minorHAnsi"/>
          <w:b/>
          <w:bCs/>
        </w:rPr>
        <w:t>[2-TXT]</w:t>
      </w:r>
      <w:r w:rsidRPr="00C712E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C712E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712E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512851C" w14:textId="095E4E2C" w:rsidR="0087716D" w:rsidRDefault="0087716D" w:rsidP="008771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rocking the plate. </w:t>
      </w:r>
    </w:p>
    <w:p w14:paraId="7B97C31A" w14:textId="33297078" w:rsidR="002E1265" w:rsidRPr="0087716D" w:rsidRDefault="0087716D" w:rsidP="002E12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</w:t>
      </w:r>
      <w:r w:rsidR="00C712E2">
        <w:rPr>
          <w:rFonts w:asciiTheme="minorHAnsi" w:hAnsiTheme="minorHAnsi" w:cstheme="minorHAnsi"/>
        </w:rPr>
        <w:t>, while rocking them</w:t>
      </w:r>
      <w:r w:rsidR="00F30BE9">
        <w:rPr>
          <w:rFonts w:asciiTheme="minorHAnsi" w:hAnsiTheme="minorHAnsi" w:cstheme="minorHAnsi"/>
        </w:rPr>
        <w:t xml:space="preserve"> side to side and back and forth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7716D">
        <w:rPr>
          <w:rFonts w:asciiTheme="minorHAnsi" w:hAnsiTheme="minorHAnsi" w:cstheme="minorHAnsi"/>
          <w:b/>
          <w:bCs/>
        </w:rPr>
        <w:t>37 °C and 5% CO</w:t>
      </w:r>
      <w:r w:rsidRPr="0087716D">
        <w:rPr>
          <w:rFonts w:asciiTheme="minorHAnsi" w:hAnsiTheme="minorHAnsi" w:cstheme="minorHAnsi"/>
          <w:b/>
          <w:bCs/>
          <w:vertAlign w:val="subscript"/>
        </w:rPr>
        <w:t>2</w:t>
      </w:r>
    </w:p>
    <w:p w14:paraId="6EEBF5A7" w14:textId="1AFDF338" w:rsidR="00CE10F2" w:rsidRPr="00B07A3B" w:rsidRDefault="00C1680F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1680F">
        <w:rPr>
          <w:rFonts w:asciiTheme="minorHAnsi" w:hAnsiTheme="minorHAnsi" w:cstheme="minorHAnsi"/>
          <w:b/>
          <w:bCs/>
          <w:lang w:val="en-GB"/>
        </w:rPr>
        <w:t xml:space="preserve">Differentiating hPSCs to </w:t>
      </w:r>
      <w:r>
        <w:rPr>
          <w:rFonts w:asciiTheme="minorHAnsi" w:hAnsiTheme="minorHAnsi" w:cstheme="minorHAnsi"/>
          <w:b/>
          <w:bCs/>
          <w:lang w:val="en-GB"/>
        </w:rPr>
        <w:t>H</w:t>
      </w:r>
      <w:r w:rsidRPr="00C1680F">
        <w:rPr>
          <w:rFonts w:asciiTheme="minorHAnsi" w:hAnsiTheme="minorHAnsi" w:cstheme="minorHAnsi"/>
          <w:b/>
          <w:bCs/>
          <w:lang w:val="en-GB"/>
        </w:rPr>
        <w:t xml:space="preserve">epatic </w:t>
      </w:r>
      <w:r>
        <w:rPr>
          <w:rFonts w:asciiTheme="minorHAnsi" w:hAnsiTheme="minorHAnsi" w:cstheme="minorHAnsi"/>
          <w:b/>
          <w:bCs/>
          <w:lang w:val="en-GB"/>
        </w:rPr>
        <w:t>P</w:t>
      </w:r>
      <w:r w:rsidRPr="00C1680F">
        <w:rPr>
          <w:rFonts w:asciiTheme="minorHAnsi" w:hAnsiTheme="minorHAnsi" w:cstheme="minorHAnsi"/>
          <w:b/>
          <w:bCs/>
          <w:lang w:val="en-GB"/>
        </w:rPr>
        <w:t xml:space="preserve">rogenitors on </w:t>
      </w:r>
      <w:r>
        <w:rPr>
          <w:rFonts w:asciiTheme="minorHAnsi" w:hAnsiTheme="minorHAnsi" w:cstheme="minorHAnsi"/>
          <w:b/>
          <w:bCs/>
          <w:lang w:val="en-GB"/>
        </w:rPr>
        <w:t>L</w:t>
      </w:r>
      <w:r w:rsidRPr="00C1680F">
        <w:rPr>
          <w:rFonts w:asciiTheme="minorHAnsi" w:hAnsiTheme="minorHAnsi" w:cstheme="minorHAnsi"/>
          <w:b/>
          <w:bCs/>
          <w:lang w:val="en-GB"/>
        </w:rPr>
        <w:t>aminin-521</w:t>
      </w:r>
    </w:p>
    <w:p w14:paraId="6D3C0CD0" w14:textId="690BC2A3" w:rsidR="00CE10F2" w:rsidRPr="00B07A3B" w:rsidRDefault="000E08D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08DD">
        <w:rPr>
          <w:rFonts w:asciiTheme="minorHAnsi" w:hAnsiTheme="minorHAnsi" w:cstheme="minorHAnsi"/>
        </w:rPr>
        <w:t>Prepare media for definitive endoderm induction</w:t>
      </w:r>
      <w:r>
        <w:rPr>
          <w:rFonts w:asciiTheme="minorHAnsi" w:hAnsiTheme="minorHAnsi" w:cstheme="minorHAnsi"/>
        </w:rPr>
        <w:t xml:space="preserve"> and </w:t>
      </w:r>
      <w:r w:rsidRPr="000E08DD">
        <w:rPr>
          <w:rFonts w:asciiTheme="minorHAnsi" w:hAnsiTheme="minorHAnsi" w:cstheme="minorHAnsi"/>
        </w:rPr>
        <w:t>for the subsequent hepatic progenitor cell specification differentiation</w:t>
      </w:r>
      <w:r>
        <w:rPr>
          <w:rFonts w:asciiTheme="minorHAnsi" w:hAnsiTheme="minorHAnsi" w:cstheme="minorHAnsi"/>
        </w:rPr>
        <w:t xml:space="preserve">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F01311" w:rsidRPr="00F01311">
        <w:rPr>
          <w:rFonts w:asciiTheme="minorHAnsi" w:hAnsiTheme="minorHAnsi" w:cstheme="minorHAnsi"/>
        </w:rPr>
        <w:t xml:space="preserve">On day 1 of the differentiation, remove the spent medium from the wells </w:t>
      </w:r>
      <w:r w:rsidR="00F01311">
        <w:rPr>
          <w:rFonts w:asciiTheme="minorHAnsi" w:hAnsiTheme="minorHAnsi" w:cstheme="minorHAnsi"/>
          <w:b/>
          <w:bCs/>
        </w:rPr>
        <w:t xml:space="preserve">[2] </w:t>
      </w:r>
      <w:r w:rsidR="00F01311" w:rsidRPr="00F01311">
        <w:rPr>
          <w:rFonts w:asciiTheme="minorHAnsi" w:hAnsiTheme="minorHAnsi" w:cstheme="minorHAnsi"/>
        </w:rPr>
        <w:t xml:space="preserve">and replace </w:t>
      </w:r>
      <w:r w:rsidR="00F01311">
        <w:rPr>
          <w:rFonts w:asciiTheme="minorHAnsi" w:hAnsiTheme="minorHAnsi" w:cstheme="minorHAnsi"/>
        </w:rPr>
        <w:t xml:space="preserve">it </w:t>
      </w:r>
      <w:r w:rsidR="00F01311" w:rsidRPr="00F01311">
        <w:rPr>
          <w:rFonts w:asciiTheme="minorHAnsi" w:hAnsiTheme="minorHAnsi" w:cstheme="minorHAnsi"/>
        </w:rPr>
        <w:t xml:space="preserve">with Stage 1 Medium 1 </w:t>
      </w:r>
      <w:r w:rsidR="00F01311">
        <w:rPr>
          <w:rFonts w:asciiTheme="minorHAnsi" w:hAnsiTheme="minorHAnsi" w:cstheme="minorHAnsi"/>
          <w:b/>
          <w:bCs/>
        </w:rPr>
        <w:t>[3-TXT]</w:t>
      </w:r>
      <w:r w:rsidR="00F01311" w:rsidRPr="00F01311">
        <w:rPr>
          <w:rFonts w:asciiTheme="minorHAnsi" w:hAnsiTheme="minorHAnsi" w:cstheme="minorHAnsi"/>
        </w:rPr>
        <w:t>.</w:t>
      </w:r>
    </w:p>
    <w:p w14:paraId="33C47F39" w14:textId="7418D49D" w:rsidR="000B2085" w:rsidRDefault="00F0131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Containers with prepared media, all clearly labeled.</w:t>
      </w:r>
    </w:p>
    <w:p w14:paraId="77A180D2" w14:textId="3CC5FC14" w:rsidR="00F01311" w:rsidRDefault="00F0131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media from a few wells. </w:t>
      </w:r>
    </w:p>
    <w:p w14:paraId="12645FA3" w14:textId="3F5C66A3" w:rsidR="00F01311" w:rsidRPr="00B07A3B" w:rsidRDefault="00F0131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Stage 1 Medium 1 to wells</w:t>
      </w:r>
      <w:r w:rsidR="0011756F">
        <w:rPr>
          <w:rFonts w:asciiTheme="minorHAnsi" w:hAnsiTheme="minorHAnsi" w:cstheme="minorHAnsi"/>
        </w:rPr>
        <w:t>,</w:t>
      </w:r>
      <w:r w:rsidR="0011756F" w:rsidRPr="0011756F">
        <w:rPr>
          <w:rFonts w:asciiTheme="minorHAnsi" w:hAnsiTheme="minorHAnsi" w:cstheme="minorHAnsi"/>
        </w:rPr>
        <w:t xml:space="preserve"> </w:t>
      </w:r>
      <w:r w:rsidR="0011756F">
        <w:rPr>
          <w:rFonts w:asciiTheme="minorHAnsi" w:hAnsiTheme="minorHAnsi" w:cstheme="minorHAnsi"/>
        </w:rPr>
        <w:t>with the medium container in the shot and labeled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F01311">
        <w:rPr>
          <w:rFonts w:asciiTheme="minorHAnsi" w:hAnsiTheme="minorHAnsi" w:cstheme="minorHAnsi"/>
          <w:b/>
          <w:bCs/>
        </w:rPr>
        <w:t>24 well plate</w:t>
      </w:r>
      <w:r>
        <w:rPr>
          <w:rFonts w:asciiTheme="minorHAnsi" w:hAnsiTheme="minorHAnsi" w:cstheme="minorHAnsi"/>
          <w:b/>
          <w:bCs/>
        </w:rPr>
        <w:t>:</w:t>
      </w:r>
      <w:r w:rsidRPr="00F01311">
        <w:rPr>
          <w:rFonts w:asciiTheme="minorHAnsi" w:hAnsiTheme="minorHAnsi" w:cstheme="minorHAnsi"/>
          <w:b/>
          <w:bCs/>
        </w:rPr>
        <w:t xml:space="preserve"> 0.5 mL per </w:t>
      </w:r>
      <w:proofErr w:type="gramStart"/>
      <w:r w:rsidRPr="00F01311">
        <w:rPr>
          <w:rFonts w:asciiTheme="minorHAnsi" w:hAnsiTheme="minorHAnsi" w:cstheme="minorHAnsi"/>
          <w:b/>
          <w:bCs/>
        </w:rPr>
        <w:t>well</w:t>
      </w:r>
      <w:r>
        <w:rPr>
          <w:rFonts w:asciiTheme="minorHAnsi" w:hAnsiTheme="minorHAnsi" w:cstheme="minorHAnsi"/>
          <w:b/>
          <w:bCs/>
        </w:rPr>
        <w:t xml:space="preserve"> ;</w:t>
      </w:r>
      <w:proofErr w:type="gramEnd"/>
      <w:r w:rsidRPr="00F01311">
        <w:rPr>
          <w:rFonts w:asciiTheme="minorHAnsi" w:hAnsiTheme="minorHAnsi" w:cstheme="minorHAnsi"/>
          <w:b/>
          <w:bCs/>
        </w:rPr>
        <w:t xml:space="preserve">  96 well plate</w:t>
      </w:r>
      <w:r>
        <w:rPr>
          <w:rFonts w:asciiTheme="minorHAnsi" w:hAnsiTheme="minorHAnsi" w:cstheme="minorHAnsi"/>
          <w:b/>
          <w:bCs/>
        </w:rPr>
        <w:t xml:space="preserve">: </w:t>
      </w:r>
      <w:r w:rsidRPr="00F01311">
        <w:rPr>
          <w:rFonts w:asciiTheme="minorHAnsi" w:hAnsiTheme="minorHAnsi" w:cstheme="minorHAnsi"/>
          <w:b/>
          <w:bCs/>
        </w:rPr>
        <w:t>0.</w:t>
      </w:r>
      <w:r w:rsidR="006837C4">
        <w:rPr>
          <w:rFonts w:asciiTheme="minorHAnsi" w:hAnsiTheme="minorHAnsi" w:cstheme="minorHAnsi"/>
          <w:b/>
          <w:bCs/>
        </w:rPr>
        <w:t xml:space="preserve">5 </w:t>
      </w:r>
      <w:r w:rsidRPr="00F01311">
        <w:rPr>
          <w:rFonts w:asciiTheme="minorHAnsi" w:hAnsiTheme="minorHAnsi" w:cstheme="minorHAnsi"/>
          <w:b/>
          <w:bCs/>
        </w:rPr>
        <w:t>mL per well</w:t>
      </w:r>
    </w:p>
    <w:p w14:paraId="14518AB2" w14:textId="7740A6DD" w:rsidR="00CE10F2" w:rsidRPr="00B07A3B" w:rsidRDefault="001175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1756F">
        <w:rPr>
          <w:rFonts w:asciiTheme="minorHAnsi" w:hAnsiTheme="minorHAnsi" w:cstheme="minorHAnsi"/>
        </w:rPr>
        <w:t xml:space="preserve">On days 2, 3, and 4, remove the spent medium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11756F">
        <w:rPr>
          <w:rFonts w:asciiTheme="minorHAnsi" w:hAnsiTheme="minorHAnsi" w:cstheme="minorHAnsi"/>
        </w:rPr>
        <w:t xml:space="preserve">and feed each well with Stage 1 Medium 2 </w:t>
      </w:r>
      <w:r>
        <w:rPr>
          <w:rFonts w:asciiTheme="minorHAnsi" w:hAnsiTheme="minorHAnsi" w:cstheme="minorHAnsi"/>
          <w:b/>
          <w:bCs/>
        </w:rPr>
        <w:t>[2</w:t>
      </w:r>
      <w:r w:rsidR="00B04AB0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11756F">
        <w:rPr>
          <w:rFonts w:asciiTheme="minorHAnsi" w:hAnsiTheme="minorHAnsi" w:cstheme="minorHAnsi"/>
        </w:rPr>
        <w:t>.</w:t>
      </w:r>
      <w:r>
        <w:rPr>
          <w:color w:val="000000" w:themeColor="text1"/>
        </w:rPr>
        <w:t xml:space="preserve"> </w:t>
      </w:r>
      <w:r w:rsidRPr="0011756F">
        <w:rPr>
          <w:rFonts w:asciiTheme="minorHAnsi" w:hAnsiTheme="minorHAnsi" w:cstheme="minorHAnsi"/>
        </w:rPr>
        <w:t xml:space="preserve">On day 5, fix the wells </w:t>
      </w:r>
      <w:r>
        <w:rPr>
          <w:rFonts w:asciiTheme="minorHAnsi" w:hAnsiTheme="minorHAnsi" w:cstheme="minorHAnsi"/>
        </w:rPr>
        <w:t xml:space="preserve">intended </w:t>
      </w:r>
      <w:r w:rsidRPr="0011756F">
        <w:rPr>
          <w:rFonts w:asciiTheme="minorHAnsi" w:hAnsiTheme="minorHAnsi" w:cstheme="minorHAnsi"/>
        </w:rPr>
        <w:t>for definitive endoderm differentiation 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11756F">
        <w:rPr>
          <w:rFonts w:asciiTheme="minorHAnsi" w:hAnsiTheme="minorHAnsi" w:cstheme="minorHAnsi"/>
        </w:rPr>
        <w:t xml:space="preserve">. For the remaining wells, remove the spent medium and feed each well with Hepatic Progenitor Differentiation Medium </w:t>
      </w:r>
      <w:r w:rsidR="00B04AB0">
        <w:rPr>
          <w:rFonts w:asciiTheme="minorHAnsi" w:hAnsiTheme="minorHAnsi" w:cstheme="minorHAnsi"/>
          <w:b/>
          <w:bCs/>
        </w:rPr>
        <w:t>[4-TXT]</w:t>
      </w:r>
      <w:r w:rsidR="00B04AB0">
        <w:rPr>
          <w:rFonts w:asciiTheme="minorHAnsi" w:hAnsiTheme="minorHAnsi" w:cstheme="minorHAnsi"/>
        </w:rPr>
        <w:t xml:space="preserve">. </w:t>
      </w:r>
    </w:p>
    <w:p w14:paraId="1742921A" w14:textId="4D7200B4" w:rsidR="00875BE8" w:rsidRDefault="001175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spent medium.</w:t>
      </w:r>
    </w:p>
    <w:p w14:paraId="471A7CFB" w14:textId="11CFA252" w:rsidR="0011756F" w:rsidRDefault="001175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11756F">
        <w:rPr>
          <w:rFonts w:asciiTheme="minorHAnsi" w:hAnsiTheme="minorHAnsi" w:cstheme="minorHAnsi"/>
        </w:rPr>
        <w:t>Stage 1 Medium 2</w:t>
      </w:r>
      <w:r>
        <w:rPr>
          <w:rFonts w:asciiTheme="minorHAnsi" w:hAnsiTheme="minorHAnsi" w:cstheme="minorHAnsi"/>
        </w:rPr>
        <w:t xml:space="preserve"> to the wells, with the medium container in the shot and labeled.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F01311">
        <w:rPr>
          <w:rFonts w:asciiTheme="minorHAnsi" w:hAnsiTheme="minorHAnsi" w:cstheme="minorHAnsi"/>
          <w:b/>
          <w:bCs/>
        </w:rPr>
        <w:t>24 well plate</w:t>
      </w:r>
      <w:r>
        <w:rPr>
          <w:rFonts w:asciiTheme="minorHAnsi" w:hAnsiTheme="minorHAnsi" w:cstheme="minorHAnsi"/>
          <w:b/>
          <w:bCs/>
        </w:rPr>
        <w:t>:</w:t>
      </w:r>
      <w:r w:rsidRPr="00F01311">
        <w:rPr>
          <w:rFonts w:asciiTheme="minorHAnsi" w:hAnsiTheme="minorHAnsi" w:cstheme="minorHAnsi"/>
          <w:b/>
          <w:bCs/>
        </w:rPr>
        <w:t xml:space="preserve"> 0.5 mL per </w:t>
      </w:r>
      <w:proofErr w:type="gramStart"/>
      <w:r w:rsidRPr="00F01311">
        <w:rPr>
          <w:rFonts w:asciiTheme="minorHAnsi" w:hAnsiTheme="minorHAnsi" w:cstheme="minorHAnsi"/>
          <w:b/>
          <w:bCs/>
        </w:rPr>
        <w:t>well</w:t>
      </w:r>
      <w:r>
        <w:rPr>
          <w:rFonts w:asciiTheme="minorHAnsi" w:hAnsiTheme="minorHAnsi" w:cstheme="minorHAnsi"/>
          <w:b/>
          <w:bCs/>
        </w:rPr>
        <w:t xml:space="preserve"> ;</w:t>
      </w:r>
      <w:proofErr w:type="gramEnd"/>
      <w:r w:rsidRPr="00F01311">
        <w:rPr>
          <w:rFonts w:asciiTheme="minorHAnsi" w:hAnsiTheme="minorHAnsi" w:cstheme="minorHAnsi"/>
          <w:b/>
          <w:bCs/>
        </w:rPr>
        <w:t xml:space="preserve">  96 well plate</w:t>
      </w:r>
      <w:r>
        <w:rPr>
          <w:rFonts w:asciiTheme="minorHAnsi" w:hAnsiTheme="minorHAnsi" w:cstheme="minorHAnsi"/>
          <w:b/>
          <w:bCs/>
        </w:rPr>
        <w:t xml:space="preserve">: </w:t>
      </w:r>
      <w:r w:rsidRPr="00F01311">
        <w:rPr>
          <w:rFonts w:asciiTheme="minorHAnsi" w:hAnsiTheme="minorHAnsi" w:cstheme="minorHAnsi"/>
          <w:b/>
          <w:bCs/>
        </w:rPr>
        <w:t>0.</w:t>
      </w:r>
      <w:r w:rsidR="006837C4">
        <w:rPr>
          <w:rFonts w:asciiTheme="minorHAnsi" w:hAnsiTheme="minorHAnsi" w:cstheme="minorHAnsi"/>
          <w:b/>
          <w:bCs/>
        </w:rPr>
        <w:t>5</w:t>
      </w:r>
      <w:r w:rsidRPr="00F01311">
        <w:rPr>
          <w:rFonts w:asciiTheme="minorHAnsi" w:hAnsiTheme="minorHAnsi" w:cstheme="minorHAnsi"/>
          <w:b/>
          <w:bCs/>
        </w:rPr>
        <w:t xml:space="preserve"> mL per well</w:t>
      </w:r>
    </w:p>
    <w:p w14:paraId="5AD16B0F" w14:textId="246E427A" w:rsidR="0011756F" w:rsidRDefault="001175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04AB0">
        <w:rPr>
          <w:rFonts w:asciiTheme="minorHAnsi" w:hAnsiTheme="minorHAnsi" w:cstheme="minorHAnsi"/>
        </w:rPr>
        <w:t xml:space="preserve">adding fixative to a few wells. </w:t>
      </w:r>
    </w:p>
    <w:p w14:paraId="34F905AF" w14:textId="21983797" w:rsidR="00B04AB0" w:rsidRPr="00B07A3B" w:rsidRDefault="00B04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11756F">
        <w:rPr>
          <w:rFonts w:asciiTheme="minorHAnsi" w:hAnsiTheme="minorHAnsi" w:cstheme="minorHAnsi"/>
        </w:rPr>
        <w:t>Hepatic Progenitor Differentiation Medium</w:t>
      </w:r>
      <w:r>
        <w:rPr>
          <w:rFonts w:asciiTheme="minorHAnsi" w:hAnsiTheme="minorHAnsi" w:cstheme="minorHAnsi"/>
        </w:rPr>
        <w:t xml:space="preserve"> to a few wells, with the medium container in the shot and labeled.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B04AB0">
        <w:rPr>
          <w:rFonts w:asciiTheme="minorHAnsi" w:hAnsiTheme="minorHAnsi" w:cstheme="minorHAnsi"/>
          <w:b/>
          <w:bCs/>
        </w:rPr>
        <w:t>Refresh the medium again on days 6, 7, and 9</w:t>
      </w:r>
    </w:p>
    <w:p w14:paraId="421DE485" w14:textId="77DAAD1D" w:rsidR="005A6B7F" w:rsidRDefault="005A6B7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6B7F">
        <w:rPr>
          <w:rFonts w:asciiTheme="minorHAnsi" w:hAnsiTheme="minorHAnsi" w:cstheme="minorHAnsi"/>
        </w:rPr>
        <w:t xml:space="preserve">On day 10, harvest </w:t>
      </w:r>
      <w:r w:rsidR="00715510">
        <w:rPr>
          <w:rFonts w:asciiTheme="minorHAnsi" w:hAnsiTheme="minorHAnsi" w:cstheme="minorHAnsi"/>
        </w:rPr>
        <w:t>c</w:t>
      </w:r>
      <w:r w:rsidRPr="005A6B7F">
        <w:rPr>
          <w:rFonts w:asciiTheme="minorHAnsi" w:hAnsiTheme="minorHAnsi" w:cstheme="minorHAnsi"/>
        </w:rPr>
        <w:t>ells for hepatic progenitor differentiation analysis or proceed with further hepatocyte-like cell differentiation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A6B7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BB96DB7" w14:textId="73CE41C5" w:rsidR="005A6B7F" w:rsidRDefault="005A6B7F" w:rsidP="005A6B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harvesting cells.</w:t>
      </w:r>
    </w:p>
    <w:p w14:paraId="6FEBB533" w14:textId="6B24BC7A" w:rsidR="00450B27" w:rsidRPr="00B07A3B" w:rsidRDefault="005A6B7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characterize the </w:t>
      </w:r>
      <w:r w:rsidRPr="005A6B7F">
        <w:rPr>
          <w:rFonts w:asciiTheme="minorHAnsi" w:hAnsiTheme="minorHAnsi" w:cstheme="minorHAnsi"/>
        </w:rPr>
        <w:t>hepatic progenitor differentiation cultures</w:t>
      </w:r>
      <w:r>
        <w:rPr>
          <w:rFonts w:asciiTheme="minorHAnsi" w:hAnsiTheme="minorHAnsi" w:cstheme="minorHAnsi"/>
        </w:rPr>
        <w:t xml:space="preserve">, use immunostaining to detect </w:t>
      </w:r>
      <w:r w:rsidRPr="005A6B7F">
        <w:rPr>
          <w:rFonts w:asciiTheme="minorHAnsi" w:hAnsiTheme="minorHAnsi" w:cstheme="minorHAnsi"/>
        </w:rPr>
        <w:t>expression of definitive endoderm-specific markers</w:t>
      </w:r>
      <w:r>
        <w:rPr>
          <w:rFonts w:asciiTheme="minorHAnsi" w:hAnsiTheme="minorHAnsi" w:cstheme="minorHAnsi"/>
        </w:rPr>
        <w:t xml:space="preserve"> on day 5 and </w:t>
      </w:r>
      <w:r w:rsidRPr="005A6B7F">
        <w:rPr>
          <w:rFonts w:asciiTheme="minorHAnsi" w:hAnsiTheme="minorHAnsi" w:cstheme="minorHAnsi"/>
        </w:rPr>
        <w:t xml:space="preserve">hepatic </w:t>
      </w:r>
      <w:r w:rsidRPr="005A6B7F">
        <w:rPr>
          <w:rFonts w:asciiTheme="minorHAnsi" w:hAnsiTheme="minorHAnsi" w:cstheme="minorHAnsi"/>
        </w:rPr>
        <w:lastRenderedPageBreak/>
        <w:t>progenitor-specific markers</w:t>
      </w:r>
      <w:r>
        <w:rPr>
          <w:rFonts w:asciiTheme="minorHAnsi" w:hAnsiTheme="minorHAnsi" w:cstheme="minorHAnsi"/>
        </w:rPr>
        <w:t xml:space="preserve"> on day 10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M</w:t>
      </w:r>
      <w:r w:rsidRPr="005A6B7F">
        <w:rPr>
          <w:rFonts w:asciiTheme="minorHAnsi" w:hAnsiTheme="minorHAnsi" w:cstheme="minorHAnsi"/>
        </w:rPr>
        <w:t xml:space="preserve">easure </w:t>
      </w:r>
      <w:r w:rsidR="00700603" w:rsidRPr="00A8613E">
        <w:rPr>
          <w:color w:val="000000" w:themeColor="text1"/>
        </w:rPr>
        <w:t>alpha fetoprotein</w:t>
      </w:r>
      <w:r w:rsidRPr="005A6B7F">
        <w:rPr>
          <w:rFonts w:asciiTheme="minorHAnsi" w:hAnsiTheme="minorHAnsi" w:cstheme="minorHAnsi"/>
        </w:rPr>
        <w:t xml:space="preserve"> and </w:t>
      </w:r>
      <w:r w:rsidR="00700603" w:rsidRPr="00A8613E">
        <w:rPr>
          <w:color w:val="000000" w:themeColor="text1"/>
        </w:rPr>
        <w:t>albumin</w:t>
      </w:r>
      <w:r w:rsidRPr="005A6B7F">
        <w:rPr>
          <w:rFonts w:asciiTheme="minorHAnsi" w:hAnsiTheme="minorHAnsi" w:cstheme="minorHAnsi"/>
        </w:rPr>
        <w:t xml:space="preserve"> secretion via ELISA</w:t>
      </w:r>
      <w:r>
        <w:rPr>
          <w:rFonts w:asciiTheme="minorHAnsi" w:hAnsiTheme="minorHAnsi" w:cstheme="minorHAnsi"/>
        </w:rPr>
        <w:t xml:space="preserve"> and </w:t>
      </w:r>
      <w:r w:rsidRPr="005A6B7F">
        <w:rPr>
          <w:rFonts w:asciiTheme="minorHAnsi" w:hAnsiTheme="minorHAnsi" w:cstheme="minorHAnsi"/>
        </w:rPr>
        <w:t xml:space="preserve">quantify the percentage </w:t>
      </w:r>
      <w:r>
        <w:rPr>
          <w:rFonts w:asciiTheme="minorHAnsi" w:hAnsiTheme="minorHAnsi" w:cstheme="minorHAnsi"/>
        </w:rPr>
        <w:t xml:space="preserve">of </w:t>
      </w:r>
      <w:r w:rsidRPr="005A6B7F">
        <w:rPr>
          <w:rFonts w:asciiTheme="minorHAnsi" w:hAnsiTheme="minorHAnsi" w:cstheme="minorHAnsi"/>
        </w:rPr>
        <w:t>HNF4</w:t>
      </w:r>
      <w:r>
        <w:rPr>
          <w:rFonts w:asciiTheme="minorHAnsi" w:hAnsiTheme="minorHAnsi" w:cstheme="minorHAnsi"/>
        </w:rPr>
        <w:t>-alpha</w:t>
      </w:r>
      <w:r w:rsidRPr="005A6B7F">
        <w:rPr>
          <w:rFonts w:asciiTheme="minorHAnsi" w:hAnsiTheme="minorHAnsi" w:cstheme="minorHAnsi"/>
        </w:rPr>
        <w:t xml:space="preserve"> positive cells</w:t>
      </w:r>
      <w:r w:rsidR="007006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A6B7F">
        <w:rPr>
          <w:rFonts w:asciiTheme="minorHAnsi" w:hAnsiTheme="minorHAnsi" w:cstheme="minorHAnsi"/>
        </w:rPr>
        <w:t>.</w:t>
      </w:r>
    </w:p>
    <w:p w14:paraId="409369DA" w14:textId="1506B567" w:rsidR="00875BE8" w:rsidRDefault="005A6B7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microscope imaging cells.</w:t>
      </w:r>
    </w:p>
    <w:p w14:paraId="418B3896" w14:textId="7B5F769F" w:rsidR="005A6B7F" w:rsidRDefault="0052217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plate reader for ELISA. </w:t>
      </w:r>
    </w:p>
    <w:p w14:paraId="79512761" w14:textId="26A29224" w:rsidR="000E08DD" w:rsidRDefault="000E08DD" w:rsidP="000E08DD">
      <w:pPr>
        <w:spacing w:before="120"/>
        <w:rPr>
          <w:rFonts w:asciiTheme="minorHAnsi" w:hAnsiTheme="minorHAnsi" w:cstheme="minorHAnsi"/>
        </w:rPr>
      </w:pPr>
    </w:p>
    <w:p w14:paraId="15D97043" w14:textId="69E95943" w:rsidR="000E08DD" w:rsidRPr="000E08DD" w:rsidRDefault="000E08DD" w:rsidP="0011756F">
      <w:pPr>
        <w:pStyle w:val="Heading3"/>
        <w:keepNext w:val="0"/>
        <w:keepLines w:val="0"/>
        <w:widowControl w:val="0"/>
        <w:autoSpaceDE w:val="0"/>
        <w:autoSpaceDN w:val="0"/>
        <w:adjustRightInd w:val="0"/>
        <w:spacing w:before="0"/>
        <w:jc w:val="both"/>
        <w:rPr>
          <w:color w:val="000000" w:themeColor="text1"/>
          <w:highlight w:val="yellow"/>
        </w:rPr>
      </w:pPr>
    </w:p>
    <w:p w14:paraId="78BE535C" w14:textId="77777777" w:rsidR="000E08DD" w:rsidRPr="000E08DD" w:rsidRDefault="000E08DD" w:rsidP="000E08DD">
      <w:pPr>
        <w:pStyle w:val="ListParagraph"/>
        <w:ind w:firstLine="480"/>
        <w:rPr>
          <w:color w:val="000000" w:themeColor="text1"/>
          <w:szCs w:val="24"/>
          <w:lang w:val="en-GB"/>
        </w:rPr>
      </w:pPr>
    </w:p>
    <w:p w14:paraId="45CD2E2B" w14:textId="77777777" w:rsidR="000E08DD" w:rsidRPr="000E08DD" w:rsidRDefault="000E08DD" w:rsidP="000E08DD">
      <w:pPr>
        <w:spacing w:before="120"/>
        <w:rPr>
          <w:rFonts w:asciiTheme="minorHAnsi" w:hAnsiTheme="minorHAnsi" w:cstheme="minorHAnsi"/>
        </w:rPr>
      </w:pPr>
    </w:p>
    <w:p w14:paraId="27D8365F" w14:textId="5B46C3C0" w:rsidR="00A72FC5" w:rsidRPr="00C712E2" w:rsidRDefault="00A72FC5" w:rsidP="00C712E2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5F4F8AF5" w14:textId="44D085E0" w:rsidR="005E2B7E" w:rsidRPr="00B07A3B" w:rsidRDefault="00873D1A" w:rsidP="00C712E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992C3B5" w14:textId="592E1C23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2366B">
        <w:rPr>
          <w:rFonts w:asciiTheme="minorHAnsi" w:hAnsiTheme="minorHAnsi" w:cstheme="minorHAnsi"/>
          <w:b/>
          <w:szCs w:val="24"/>
        </w:rPr>
        <w:t xml:space="preserve">Hepatic Progenitor Differentiation from hPSCs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E6A9D0A" w14:textId="3211266B" w:rsidR="00395684" w:rsidRPr="00B07A3B" w:rsidRDefault="009B398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</w:t>
      </w:r>
      <w:r w:rsidR="008E01CB">
        <w:rPr>
          <w:rFonts w:asciiTheme="minorHAnsi" w:hAnsiTheme="minorHAnsi" w:cstheme="minorHAnsi"/>
          <w:szCs w:val="24"/>
        </w:rPr>
        <w:t>differentiate</w:t>
      </w:r>
      <w:r>
        <w:rPr>
          <w:rFonts w:asciiTheme="minorHAnsi" w:hAnsiTheme="minorHAnsi" w:cstheme="minorHAnsi"/>
          <w:szCs w:val="24"/>
        </w:rPr>
        <w:t xml:space="preserve"> </w:t>
      </w:r>
      <w:r>
        <w:t>h</w:t>
      </w:r>
      <w:r w:rsidRPr="00A8613E">
        <w:t xml:space="preserve">epatic progenitor </w:t>
      </w:r>
      <w:r w:rsidR="008E01CB">
        <w:t>cells</w:t>
      </w:r>
      <w:r w:rsidRPr="00A8613E">
        <w:t xml:space="preserve"> from both</w:t>
      </w:r>
      <w:r>
        <w:t xml:space="preserve"> human embryonic stem cells</w:t>
      </w:r>
      <w:r w:rsidRPr="00A8613E">
        <w:t xml:space="preserve"> </w:t>
      </w:r>
      <w:r>
        <w:rPr>
          <w:b/>
          <w:bCs/>
        </w:rPr>
        <w:t>[1]</w:t>
      </w:r>
      <w:r>
        <w:t xml:space="preserve"> </w:t>
      </w:r>
      <w:r w:rsidRPr="00A8613E">
        <w:t xml:space="preserve">and </w:t>
      </w:r>
      <w:r>
        <w:t>human induced pluripotent stem cells</w:t>
      </w:r>
      <w:r w:rsidRPr="00A8613E">
        <w:t xml:space="preserve"> </w:t>
      </w:r>
      <w:r>
        <w:rPr>
          <w:b/>
          <w:bCs/>
        </w:rPr>
        <w:t>[2]</w:t>
      </w:r>
      <w:r>
        <w:t xml:space="preserve">. </w:t>
      </w:r>
    </w:p>
    <w:p w14:paraId="3B1781DE" w14:textId="715CB7C5" w:rsidR="009D21B9" w:rsidRPr="009B398F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B398F">
        <w:rPr>
          <w:rFonts w:asciiTheme="minorHAnsi" w:hAnsiTheme="minorHAnsi" w:cstheme="minorHAnsi"/>
          <w:szCs w:val="24"/>
        </w:rPr>
        <w:t xml:space="preserve"> Figure 2. </w:t>
      </w:r>
      <w:r w:rsidR="009B398F"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H9 images when VO </w:t>
      </w:r>
      <w:proofErr w:type="gramStart"/>
      <w:r w:rsidR="009B398F"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says</w:t>
      </w:r>
      <w:proofErr w:type="gramEnd"/>
      <w:r w:rsidR="009B398F"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“human embryonic stem cells</w:t>
      </w:r>
      <w:r w:rsidR="007A4D1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‘D0’</w:t>
      </w:r>
      <w:r w:rsidR="009B398F"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”.</w:t>
      </w:r>
    </w:p>
    <w:p w14:paraId="0243A573" w14:textId="684CB35E" w:rsidR="009B398F" w:rsidRPr="00B07A3B" w:rsidRDefault="009B398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882CEB"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the P106 images</w:t>
      </w:r>
      <w:r w:rsidR="007A4D1C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‘D0’</w:t>
      </w:r>
      <w:r w:rsidR="00882CEB"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0FDDF772" w14:textId="4C4AEA77" w:rsidR="00395684" w:rsidRPr="00C712E2" w:rsidRDefault="00882CE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8613E">
        <w:t>At day 5</w:t>
      </w:r>
      <w:r>
        <w:t xml:space="preserve"> of the differentiation protocol</w:t>
      </w:r>
      <w:r w:rsidRPr="00A8613E">
        <w:t>, definitive endoderm specification was assessed via Sox17</w:t>
      </w:r>
      <w:r w:rsidR="00E42BF0">
        <w:t xml:space="preserve"> </w:t>
      </w:r>
      <w:r w:rsidR="00E42BF0" w:rsidRPr="00E42BF0">
        <w:rPr>
          <w:i/>
          <w:iCs/>
          <w:color w:val="FF0000"/>
        </w:rPr>
        <w:t>(pronounce ‘socks-17’)</w:t>
      </w:r>
      <w:r w:rsidRPr="00A8613E">
        <w:t xml:space="preserve"> expression</w:t>
      </w:r>
      <w:r>
        <w:t xml:space="preserve"> </w:t>
      </w:r>
      <w:r>
        <w:rPr>
          <w:b/>
          <w:bCs/>
        </w:rPr>
        <w:t>[1]</w:t>
      </w:r>
      <w:r w:rsidRPr="00A8613E">
        <w:t>. In both cell lines, Sox17 was highly expressed</w:t>
      </w:r>
      <w:r>
        <w:t>,</w:t>
      </w:r>
      <w:r w:rsidRPr="00A8613E">
        <w:t xml:space="preserve"> with 80 and 87.8% of Sox17-positive cells for H9 and P106</w:t>
      </w:r>
      <w:r>
        <w:t>,</w:t>
      </w:r>
      <w:r w:rsidRPr="00A8613E">
        <w:t xml:space="preserve"> respectively </w:t>
      </w:r>
      <w:r>
        <w:rPr>
          <w:b/>
          <w:bCs/>
        </w:rPr>
        <w:t>[2]</w:t>
      </w:r>
      <w:r>
        <w:t xml:space="preserve">. </w:t>
      </w:r>
    </w:p>
    <w:p w14:paraId="4D61411E" w14:textId="0EACB626" w:rsidR="007A4D1C" w:rsidRPr="00E42BF0" w:rsidRDefault="007A4D1C" w:rsidP="007A4D1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 just the D10 images</w:t>
      </w:r>
      <w:r w:rsidR="00C712E2">
        <w:t>.</w:t>
      </w:r>
      <w:r>
        <w:t xml:space="preserve">  </w:t>
      </w:r>
      <w:proofErr w:type="gramStart"/>
      <w:r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Video</w:t>
      </w:r>
      <w:proofErr w:type="gramEnd"/>
      <w:r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Editor: Get rid of everything else, but please keep the H9 and P106 labels</w:t>
      </w:r>
    </w:p>
    <w:p w14:paraId="7111A7DA" w14:textId="55D95E86" w:rsidR="007A4D1C" w:rsidRPr="00C712E2" w:rsidRDefault="007A4D1C" w:rsidP="00C712E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H9 and P106 images.</w:t>
      </w:r>
      <w:r>
        <w:t xml:space="preserve"> </w:t>
      </w:r>
    </w:p>
    <w:p w14:paraId="516A8311" w14:textId="2D8397AA" w:rsidR="00395684" w:rsidRPr="007A4D1C" w:rsidRDefault="00E42B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8613E">
        <w:t xml:space="preserve">At day 10, hepatic progenitors displayed a cobblestone-like morphology </w:t>
      </w:r>
      <w:r>
        <w:rPr>
          <w:b/>
          <w:bCs/>
        </w:rPr>
        <w:t>[1]</w:t>
      </w:r>
      <w:r w:rsidRPr="00A8613E">
        <w:t>. In addition, hepatic progenitor specification was assessed for HNF4</w:t>
      </w:r>
      <w:r w:rsidR="00676B73">
        <w:t>-alpha</w:t>
      </w:r>
      <w:r w:rsidRPr="00A8613E">
        <w:t>, AFP, ALB</w:t>
      </w:r>
      <w:r>
        <w:t>,</w:t>
      </w:r>
      <w:r w:rsidRPr="00A8613E">
        <w:t xml:space="preserve"> and cytokeratin-19 expression </w:t>
      </w:r>
      <w:r>
        <w:rPr>
          <w:b/>
          <w:bCs/>
        </w:rPr>
        <w:t>[2]</w:t>
      </w:r>
      <w:r>
        <w:t xml:space="preserve">. </w:t>
      </w:r>
      <w:r w:rsidRPr="00A8613E">
        <w:t>Both hepatic progenitor cultures expressed fetal hepatic markers such as HNF4</w:t>
      </w:r>
      <w:r w:rsidR="00676B73">
        <w:t>-alpha</w:t>
      </w:r>
      <w:r w:rsidR="00FF76A2">
        <w:t xml:space="preserve"> </w:t>
      </w:r>
      <w:r w:rsidR="00FF76A2" w:rsidRPr="00E42BF0">
        <w:rPr>
          <w:i/>
          <w:iCs/>
          <w:color w:val="FF0000"/>
        </w:rPr>
        <w:t>(pronounce ‘</w:t>
      </w:r>
      <w:r w:rsidR="00FF76A2">
        <w:rPr>
          <w:i/>
          <w:iCs/>
          <w:color w:val="FF0000"/>
        </w:rPr>
        <w:t>H</w:t>
      </w:r>
      <w:r w:rsidR="007A4D1C">
        <w:rPr>
          <w:i/>
          <w:iCs/>
          <w:color w:val="FF0000"/>
        </w:rPr>
        <w:t>-</w:t>
      </w:r>
      <w:r w:rsidR="00FF76A2">
        <w:rPr>
          <w:i/>
          <w:iCs/>
          <w:color w:val="FF0000"/>
        </w:rPr>
        <w:t>N</w:t>
      </w:r>
      <w:r w:rsidR="007A4D1C">
        <w:rPr>
          <w:i/>
          <w:iCs/>
          <w:color w:val="FF0000"/>
        </w:rPr>
        <w:t>-</w:t>
      </w:r>
      <w:r w:rsidR="00FF76A2">
        <w:rPr>
          <w:i/>
          <w:iCs/>
          <w:color w:val="FF0000"/>
        </w:rPr>
        <w:t>F</w:t>
      </w:r>
      <w:r w:rsidR="007A4D1C">
        <w:rPr>
          <w:i/>
          <w:iCs/>
          <w:color w:val="FF0000"/>
        </w:rPr>
        <w:t>-</w:t>
      </w:r>
      <w:r w:rsidR="00FF76A2">
        <w:rPr>
          <w:i/>
          <w:iCs/>
          <w:color w:val="FF0000"/>
        </w:rPr>
        <w:t>4</w:t>
      </w:r>
      <w:r w:rsidR="00FF76A2" w:rsidRPr="00E42BF0">
        <w:rPr>
          <w:i/>
          <w:iCs/>
          <w:color w:val="FF0000"/>
        </w:rPr>
        <w:t>-</w:t>
      </w:r>
      <w:r w:rsidR="00FF76A2">
        <w:rPr>
          <w:i/>
          <w:iCs/>
          <w:color w:val="FF0000"/>
        </w:rPr>
        <w:t>alpha’</w:t>
      </w:r>
      <w:r w:rsidR="00FF76A2" w:rsidRPr="00E42BF0">
        <w:rPr>
          <w:i/>
          <w:iCs/>
          <w:color w:val="FF0000"/>
        </w:rPr>
        <w:t>)</w:t>
      </w:r>
      <w:r w:rsidRPr="00A8613E">
        <w:t>, AFP</w:t>
      </w:r>
      <w:r>
        <w:t>,</w:t>
      </w:r>
      <w:r w:rsidRPr="00A8613E">
        <w:t xml:space="preserve"> and CK19</w:t>
      </w:r>
      <w:r w:rsidR="00676B73">
        <w:t xml:space="preserve"> </w:t>
      </w:r>
      <w:r w:rsidR="00676B73">
        <w:rPr>
          <w:b/>
          <w:bCs/>
        </w:rPr>
        <w:t>[3]</w:t>
      </w:r>
      <w:r w:rsidRPr="00A8613E">
        <w:t>.</w:t>
      </w:r>
    </w:p>
    <w:p w14:paraId="329C075C" w14:textId="77777777" w:rsidR="007A4D1C" w:rsidRPr="00676B73" w:rsidRDefault="007A4D1C" w:rsidP="007A4D1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2, just the D10 images. </w:t>
      </w:r>
      <w:r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Get rid of everything else, but please keep the H9 and P106 labels.</w:t>
      </w:r>
      <w:r>
        <w:t xml:space="preserve"> </w:t>
      </w:r>
    </w:p>
    <w:p w14:paraId="26D32F50" w14:textId="77777777" w:rsidR="007A4D1C" w:rsidRPr="00676B73" w:rsidRDefault="007A4D1C" w:rsidP="007A4D1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4. </w:t>
      </w:r>
    </w:p>
    <w:p w14:paraId="2C5E241C" w14:textId="3D2CD607" w:rsidR="007A4D1C" w:rsidRPr="007F7005" w:rsidRDefault="007A4D1C" w:rsidP="007F700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4. </w:t>
      </w:r>
      <w:r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A, B, and D.</w:t>
      </w:r>
      <w:r>
        <w:t xml:space="preserve"> </w:t>
      </w:r>
    </w:p>
    <w:p w14:paraId="3F88E28C" w14:textId="09680592" w:rsidR="00E42BF0" w:rsidRPr="00676B73" w:rsidRDefault="00676B73" w:rsidP="00E42BF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8613E">
        <w:t>A</w:t>
      </w:r>
      <w:r w:rsidR="0012366B">
        <w:t>lpha fetoprotein</w:t>
      </w:r>
      <w:r w:rsidRPr="00A8613E">
        <w:t xml:space="preserve"> secretion was detected at day 10 in both cell lines </w:t>
      </w:r>
      <w:r>
        <w:rPr>
          <w:b/>
          <w:bCs/>
        </w:rPr>
        <w:t>[1]</w:t>
      </w:r>
      <w:r>
        <w:t>, while</w:t>
      </w:r>
      <w:r w:rsidRPr="00A8613E">
        <w:t xml:space="preserve"> </w:t>
      </w:r>
      <w:r>
        <w:t>a</w:t>
      </w:r>
      <w:r w:rsidRPr="00A8613E">
        <w:t xml:space="preserve">lbumin synthesis was observed at lower levels and was not detected </w:t>
      </w:r>
      <w:r w:rsidR="008E01CB">
        <w:t>with</w:t>
      </w:r>
      <w:r w:rsidRPr="00A8613E">
        <w:t xml:space="preserve"> ELISA </w:t>
      </w:r>
      <w:r w:rsidR="0012366B">
        <w:rPr>
          <w:b/>
          <w:bCs/>
        </w:rPr>
        <w:t>[2]</w:t>
      </w:r>
      <w:r w:rsidRPr="00A8613E">
        <w:t>.</w:t>
      </w:r>
    </w:p>
    <w:p w14:paraId="0E47F497" w14:textId="03FDD9CE" w:rsidR="0012366B" w:rsidRPr="0012366B" w:rsidRDefault="00676B73" w:rsidP="00676B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5.</w:t>
      </w:r>
      <w:r w:rsidR="0012366B">
        <w:t xml:space="preserve"> </w:t>
      </w:r>
      <w:r w:rsidR="0012366B"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alpha fetoprotein graph.</w:t>
      </w:r>
    </w:p>
    <w:p w14:paraId="457B3377" w14:textId="439DA1EE" w:rsidR="00676B73" w:rsidRPr="0012366B" w:rsidRDefault="0012366B" w:rsidP="00676B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5. </w:t>
      </w:r>
      <w:r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albumin graph. </w:t>
      </w:r>
      <w:r w:rsidR="00676B73" w:rsidRPr="008E01C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</w:p>
    <w:p w14:paraId="115A0BA5" w14:textId="5C3CE839" w:rsidR="0012366B" w:rsidRPr="0012366B" w:rsidRDefault="0012366B" w:rsidP="0012366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8613E">
        <w:t xml:space="preserve">Cell number variability and hepatic progenitor differentiation efficiency was assessed </w:t>
      </w:r>
      <w:r w:rsidR="008E01CB">
        <w:t>by quantifying</w:t>
      </w:r>
      <w:r w:rsidRPr="00A8613E">
        <w:t xml:space="preserve"> </w:t>
      </w:r>
      <w:r w:rsidRPr="00A8613E">
        <w:rPr>
          <w:color w:val="000000" w:themeColor="text1"/>
        </w:rPr>
        <w:t>HNF4</w:t>
      </w:r>
      <w:r>
        <w:rPr>
          <w:color w:val="000000" w:themeColor="text1"/>
        </w:rPr>
        <w:t>-alpha</w:t>
      </w:r>
      <w:r w:rsidRPr="00A8613E">
        <w:rPr>
          <w:color w:val="000000" w:themeColor="text1"/>
        </w:rPr>
        <w:t xml:space="preserve"> expression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Pr="00A8613E">
        <w:rPr>
          <w:color w:val="000000" w:themeColor="text1"/>
        </w:rPr>
        <w:t xml:space="preserve">. At day 10, hepatic progenitors showed no significant variability across rows with </w:t>
      </w:r>
      <w:r>
        <w:rPr>
          <w:color w:val="000000" w:themeColor="text1"/>
        </w:rPr>
        <w:t xml:space="preserve">over </w:t>
      </w:r>
      <w:r w:rsidRPr="00A8613E">
        <w:rPr>
          <w:color w:val="000000" w:themeColor="text1"/>
        </w:rPr>
        <w:t>94</w:t>
      </w:r>
      <w:r>
        <w:rPr>
          <w:color w:val="000000" w:themeColor="text1"/>
        </w:rPr>
        <w:t xml:space="preserve"> and 97</w:t>
      </w:r>
      <w:r w:rsidRPr="00A8613E">
        <w:rPr>
          <w:color w:val="000000" w:themeColor="text1"/>
        </w:rPr>
        <w:t>% of HNF4</w:t>
      </w:r>
      <w:r>
        <w:rPr>
          <w:color w:val="000000" w:themeColor="text1"/>
        </w:rPr>
        <w:t>-alpha</w:t>
      </w:r>
      <w:r w:rsidRPr="00A8613E">
        <w:rPr>
          <w:color w:val="000000" w:themeColor="text1"/>
        </w:rPr>
        <w:t xml:space="preserve">-positive cells per well for H9 </w:t>
      </w:r>
      <w:r>
        <w:rPr>
          <w:color w:val="000000" w:themeColor="text1"/>
        </w:rPr>
        <w:t xml:space="preserve">and </w:t>
      </w:r>
      <w:r w:rsidRPr="00A8613E">
        <w:rPr>
          <w:color w:val="000000" w:themeColor="text1"/>
        </w:rPr>
        <w:t>P106</w:t>
      </w:r>
      <w:r>
        <w:rPr>
          <w:color w:val="000000" w:themeColor="text1"/>
        </w:rPr>
        <w:t>, respectively</w:t>
      </w:r>
      <w:r w:rsidRPr="00A8613E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Pr="00A8613E">
        <w:rPr>
          <w:color w:val="000000" w:themeColor="text1"/>
        </w:rPr>
        <w:t>.</w:t>
      </w:r>
    </w:p>
    <w:p w14:paraId="1240BED1" w14:textId="04CF8BEE" w:rsidR="0012366B" w:rsidRDefault="0012366B" w:rsidP="001236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Figure 6 A and C. </w:t>
      </w:r>
    </w:p>
    <w:p w14:paraId="03EAE219" w14:textId="73622C96" w:rsidR="00473E1C" w:rsidRPr="00F30BE9" w:rsidRDefault="0012366B" w:rsidP="00F30B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Figure 6 B and D. </w:t>
      </w:r>
    </w:p>
    <w:p w14:paraId="64F07CF9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F73685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0B8E5F65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263E7407" w14:textId="2E3549F5" w:rsidR="00B07A3B" w:rsidRPr="00F30BE9" w:rsidRDefault="00E4454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F30BE9">
        <w:rPr>
          <w:rStyle w:val="AuthorName"/>
          <w:rFonts w:asciiTheme="minorHAnsi" w:eastAsia="Times" w:hAnsiTheme="minorHAnsi" w:cstheme="minorHAnsi"/>
        </w:rPr>
        <w:t xml:space="preserve">Jose </w:t>
      </w:r>
      <w:proofErr w:type="spellStart"/>
      <w:r w:rsidRPr="00F30BE9">
        <w:rPr>
          <w:rStyle w:val="AuthorName"/>
          <w:rFonts w:asciiTheme="minorHAnsi" w:eastAsia="Times" w:hAnsiTheme="minorHAnsi" w:cstheme="minorHAnsi"/>
        </w:rPr>
        <w:t>Meseguer-Ripolles</w:t>
      </w:r>
      <w:proofErr w:type="spellEnd"/>
      <w:r w:rsidR="00473E1C" w:rsidRPr="00F30BE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30BE9">
        <w:rPr>
          <w:rFonts w:asciiTheme="minorHAnsi" w:eastAsia="Times New Roman" w:hAnsiTheme="minorHAnsi" w:cstheme="minorHAnsi"/>
          <w:szCs w:val="24"/>
        </w:rPr>
        <w:t xml:space="preserve"> </w:t>
      </w:r>
      <w:r w:rsidRPr="00F30BE9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Pr="00F30BE9">
        <w:rPr>
          <w:rFonts w:asciiTheme="minorHAnsi" w:hAnsiTheme="minorHAnsi" w:cstheme="minorHAnsi"/>
          <w:bCs/>
          <w:szCs w:val="24"/>
          <w:lang w:val="en-GB"/>
        </w:rPr>
        <w:t>An even cell distribution prior to the start of the differentiation is key to ensure a homogenous population of hepatic progenitor cells. For this, gently rock the plates from side to side and back and forth to ensure even cell dispersion.</w:t>
      </w:r>
    </w:p>
    <w:p w14:paraId="4D63182A" w14:textId="77777777" w:rsidR="00F30BE9" w:rsidRPr="00F30BE9" w:rsidRDefault="00F30BE9" w:rsidP="00F30BE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252464C" w14:textId="1932608D" w:rsidR="00F30BE9" w:rsidRPr="00A46680" w:rsidRDefault="00F30BE9" w:rsidP="00F30BE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F30BE9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Suggested B-roll: </w:t>
      </w:r>
      <w:r w:rsidR="00B37E82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2.11.1 - </w:t>
      </w:r>
      <w:r w:rsidRPr="00F30BE9">
        <w:rPr>
          <w:rFonts w:asciiTheme="minorHAnsi" w:hAnsiTheme="minorHAnsi" w:cstheme="minorHAnsi"/>
          <w:bCs/>
          <w:i/>
          <w:iCs/>
          <w:color w:val="0432FF"/>
          <w:szCs w:val="24"/>
        </w:rPr>
        <w:t>2.11.2.</w:t>
      </w:r>
    </w:p>
    <w:p w14:paraId="05D49990" w14:textId="77777777" w:rsidR="00DE76C4" w:rsidRPr="00F30BE9" w:rsidRDefault="00DE76C4" w:rsidP="00DE76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bCs/>
          <w:szCs w:val="24"/>
          <w:highlight w:val="yellow"/>
        </w:rPr>
      </w:pPr>
    </w:p>
    <w:p w14:paraId="2AC8C801" w14:textId="31E60550" w:rsidR="00B07A3B" w:rsidRPr="00F30BE9" w:rsidRDefault="00CC18CC" w:rsidP="00C712E2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F30BE9">
        <w:rPr>
          <w:rFonts w:asciiTheme="minorHAnsi" w:hAnsiTheme="minorHAnsi" w:cstheme="minorHAnsi"/>
          <w:b/>
          <w:szCs w:val="22"/>
          <w:u w:val="single"/>
          <w:lang w:eastAsia="zh-TW"/>
        </w:rPr>
        <w:t>Yu Wang</w:t>
      </w:r>
      <w:r w:rsidR="00473E1C" w:rsidRPr="00F30BE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30BE9">
        <w:rPr>
          <w:rFonts w:asciiTheme="minorHAnsi" w:eastAsia="Times New Roman" w:hAnsiTheme="minorHAnsi" w:cstheme="minorHAnsi"/>
          <w:szCs w:val="24"/>
        </w:rPr>
        <w:t xml:space="preserve"> </w:t>
      </w:r>
      <w:r w:rsidR="00E44544" w:rsidRPr="00F30BE9">
        <w:rPr>
          <w:rFonts w:asciiTheme="minorHAnsi" w:hAnsiTheme="minorHAnsi" w:cstheme="minorHAnsi"/>
        </w:rPr>
        <w:t xml:space="preserve">Hepatic progenitor cells produced by this protocol can be further differentiated </w:t>
      </w:r>
      <w:r w:rsidR="007F7005">
        <w:rPr>
          <w:rFonts w:asciiTheme="minorHAnsi" w:hAnsiTheme="minorHAnsi" w:cstheme="minorHAnsi"/>
        </w:rPr>
        <w:t>to</w:t>
      </w:r>
      <w:bookmarkStart w:id="3" w:name="_GoBack"/>
      <w:bookmarkEnd w:id="3"/>
      <w:r w:rsidR="00E44544" w:rsidRPr="00F30BE9">
        <w:rPr>
          <w:rFonts w:asciiTheme="minorHAnsi" w:hAnsiTheme="minorHAnsi" w:cstheme="minorHAnsi"/>
        </w:rPr>
        <w:t xml:space="preserve"> hepatocyte like cells</w:t>
      </w:r>
      <w:r w:rsidRPr="00F30BE9">
        <w:rPr>
          <w:rFonts w:asciiTheme="minorHAnsi" w:hAnsiTheme="minorHAnsi" w:cstheme="minorHAnsi"/>
        </w:rPr>
        <w:t xml:space="preserve"> for </w:t>
      </w:r>
      <w:r w:rsidR="00F30BE9" w:rsidRPr="00F30BE9">
        <w:rPr>
          <w:rFonts w:asciiTheme="minorHAnsi" w:hAnsiTheme="minorHAnsi" w:cstheme="minorHAnsi"/>
        </w:rPr>
        <w:t>other</w:t>
      </w:r>
      <w:r w:rsidRPr="00F30BE9">
        <w:rPr>
          <w:rFonts w:asciiTheme="minorHAnsi" w:hAnsiTheme="minorHAnsi" w:cstheme="minorHAnsi"/>
        </w:rPr>
        <w:t xml:space="preserve"> assays</w:t>
      </w:r>
      <w:r w:rsidR="00F30BE9" w:rsidRPr="00F30BE9">
        <w:rPr>
          <w:rFonts w:asciiTheme="minorHAnsi" w:hAnsiTheme="minorHAnsi" w:cstheme="minorHAnsi"/>
        </w:rPr>
        <w:t>,</w:t>
      </w:r>
      <w:r w:rsidRPr="00F30BE9">
        <w:rPr>
          <w:rFonts w:asciiTheme="minorHAnsi" w:hAnsiTheme="minorHAnsi" w:cstheme="minorHAnsi"/>
        </w:rPr>
        <w:t xml:space="preserve"> offering a reproducible and standardized tool for disease modelling or drug screening. </w:t>
      </w:r>
    </w:p>
    <w:p w14:paraId="1E6FFE15" w14:textId="77777777" w:rsidR="00F30BE9" w:rsidRPr="00F30BE9" w:rsidRDefault="00F30BE9" w:rsidP="00F30BE9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595B400D" w14:textId="77777777" w:rsidR="00F30BE9" w:rsidRPr="00A46680" w:rsidRDefault="00F30BE9" w:rsidP="00F30BE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F30BE9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</w:t>
      </w: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 xml:space="preserve"> looking slightly off-camera.</w:t>
      </w:r>
    </w:p>
    <w:p w14:paraId="3E3149E9" w14:textId="77777777" w:rsidR="00473E1C" w:rsidRPr="00B07A3B" w:rsidRDefault="00473E1C" w:rsidP="00F30BE9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03ED504E" w14:textId="0DF43B9C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03-24T09:21:00Z" w:initials="AG">
    <w:p w14:paraId="2463BF1A" w14:textId="76D5F3C9" w:rsidR="00C712E2" w:rsidRPr="00C712E2" w:rsidRDefault="00C712E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Yu Wang will be introduced with a text overlay as this statement is delivered, so we don’t need an introduction of demonstrator statement.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63BF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44F8F" w16cex:dateUtc="2020-03-24T1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63BF1A" w16cid:durableId="22244F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9F0C6" w14:textId="77777777" w:rsidR="009C4038" w:rsidRDefault="009C4038">
      <w:r>
        <w:separator/>
      </w:r>
    </w:p>
    <w:p w14:paraId="2666C0A3" w14:textId="77777777" w:rsidR="009C4038" w:rsidRDefault="009C4038"/>
  </w:endnote>
  <w:endnote w:type="continuationSeparator" w:id="0">
    <w:p w14:paraId="3D88AFB2" w14:textId="77777777" w:rsidR="009C4038" w:rsidRDefault="009C4038">
      <w:r>
        <w:continuationSeparator/>
      </w:r>
    </w:p>
    <w:p w14:paraId="3FC91DD9" w14:textId="77777777" w:rsidR="009C4038" w:rsidRDefault="009C4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4E627E" w14:textId="77777777" w:rsidR="000E08DD" w:rsidRDefault="000E08D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254700" w14:textId="77777777" w:rsidR="000E08DD" w:rsidRDefault="000E08DD" w:rsidP="001E230F">
    <w:pPr>
      <w:pStyle w:val="Footer"/>
      <w:ind w:right="360"/>
    </w:pPr>
  </w:p>
  <w:p w14:paraId="7021B2EC" w14:textId="77777777" w:rsidR="000E08DD" w:rsidRDefault="000E08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07846" w14:textId="1533CE4A" w:rsidR="000E08DD" w:rsidRPr="00790E8C" w:rsidRDefault="000E08D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712E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F7CC0" w14:textId="77777777" w:rsidR="009C4038" w:rsidRDefault="009C4038">
      <w:r>
        <w:separator/>
      </w:r>
    </w:p>
    <w:p w14:paraId="2391AED0" w14:textId="77777777" w:rsidR="009C4038" w:rsidRDefault="009C4038"/>
  </w:footnote>
  <w:footnote w:type="continuationSeparator" w:id="0">
    <w:p w14:paraId="4D5F8ABB" w14:textId="77777777" w:rsidR="009C4038" w:rsidRDefault="009C4038">
      <w:r>
        <w:continuationSeparator/>
      </w:r>
    </w:p>
    <w:p w14:paraId="655A0644" w14:textId="77777777" w:rsidR="009C4038" w:rsidRDefault="009C4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CE64" w14:textId="4ABF9894" w:rsidR="000E08DD" w:rsidRPr="006D3AC7" w:rsidRDefault="000E08DD" w:rsidP="00C712E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46336DD" wp14:editId="5D3C9D0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2E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16018535" w14:textId="77777777" w:rsidR="000E08DD" w:rsidRDefault="000E08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415F6E"/>
    <w:multiLevelType w:val="multilevel"/>
    <w:tmpl w:val="FBCE90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  <w:b w:val="0"/>
        <w:bCs w:val="0"/>
        <w:lang w:val="en-GB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7E342F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07B4"/>
    <w:rsid w:val="000E08DD"/>
    <w:rsid w:val="000E1C29"/>
    <w:rsid w:val="000E236A"/>
    <w:rsid w:val="000F05F6"/>
    <w:rsid w:val="001016BD"/>
    <w:rsid w:val="00106F46"/>
    <w:rsid w:val="001115D1"/>
    <w:rsid w:val="0011756F"/>
    <w:rsid w:val="0012366B"/>
    <w:rsid w:val="00125924"/>
    <w:rsid w:val="00126973"/>
    <w:rsid w:val="00143557"/>
    <w:rsid w:val="001469E6"/>
    <w:rsid w:val="00151824"/>
    <w:rsid w:val="001528A5"/>
    <w:rsid w:val="00162D51"/>
    <w:rsid w:val="00173D65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1F11DB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1265"/>
    <w:rsid w:val="002E7521"/>
    <w:rsid w:val="002F0D42"/>
    <w:rsid w:val="002F3829"/>
    <w:rsid w:val="002F38CF"/>
    <w:rsid w:val="002F5DE4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38E1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965DC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2170"/>
    <w:rsid w:val="00530DD9"/>
    <w:rsid w:val="005320E4"/>
    <w:rsid w:val="00534B83"/>
    <w:rsid w:val="005363E2"/>
    <w:rsid w:val="00536D89"/>
    <w:rsid w:val="00557116"/>
    <w:rsid w:val="0055763A"/>
    <w:rsid w:val="00565204"/>
    <w:rsid w:val="00565757"/>
    <w:rsid w:val="005829FA"/>
    <w:rsid w:val="00585ECC"/>
    <w:rsid w:val="005A02B6"/>
    <w:rsid w:val="005A09D8"/>
    <w:rsid w:val="005A1F5E"/>
    <w:rsid w:val="005A3F8F"/>
    <w:rsid w:val="005A6B7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6B73"/>
    <w:rsid w:val="006801B1"/>
    <w:rsid w:val="006837C4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0603"/>
    <w:rsid w:val="00700690"/>
    <w:rsid w:val="0071294C"/>
    <w:rsid w:val="00715510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D1C"/>
    <w:rsid w:val="007A4E1D"/>
    <w:rsid w:val="007B0FBB"/>
    <w:rsid w:val="007B3E0E"/>
    <w:rsid w:val="007C6068"/>
    <w:rsid w:val="007D4222"/>
    <w:rsid w:val="007D61A8"/>
    <w:rsid w:val="007F48D4"/>
    <w:rsid w:val="007F7005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16D"/>
    <w:rsid w:val="00877B88"/>
    <w:rsid w:val="0088113B"/>
    <w:rsid w:val="00882CEB"/>
    <w:rsid w:val="008A0177"/>
    <w:rsid w:val="008D2A6A"/>
    <w:rsid w:val="008D58EC"/>
    <w:rsid w:val="008E01CB"/>
    <w:rsid w:val="008E1AB8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4AB4"/>
    <w:rsid w:val="00985F44"/>
    <w:rsid w:val="00987081"/>
    <w:rsid w:val="009A0E7C"/>
    <w:rsid w:val="009A3CBD"/>
    <w:rsid w:val="009B2183"/>
    <w:rsid w:val="009B398F"/>
    <w:rsid w:val="009B4EE3"/>
    <w:rsid w:val="009C041E"/>
    <w:rsid w:val="009C2062"/>
    <w:rsid w:val="009C4038"/>
    <w:rsid w:val="009C7B9A"/>
    <w:rsid w:val="009D21B9"/>
    <w:rsid w:val="009E4241"/>
    <w:rsid w:val="009F356C"/>
    <w:rsid w:val="009F51F2"/>
    <w:rsid w:val="00A0423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AB0"/>
    <w:rsid w:val="00B07A3B"/>
    <w:rsid w:val="00B13941"/>
    <w:rsid w:val="00B21854"/>
    <w:rsid w:val="00B340A8"/>
    <w:rsid w:val="00B37E82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2674"/>
    <w:rsid w:val="00C00F3F"/>
    <w:rsid w:val="00C035C7"/>
    <w:rsid w:val="00C12062"/>
    <w:rsid w:val="00C1680F"/>
    <w:rsid w:val="00C34F4C"/>
    <w:rsid w:val="00C602B2"/>
    <w:rsid w:val="00C67C00"/>
    <w:rsid w:val="00C70C90"/>
    <w:rsid w:val="00C712E2"/>
    <w:rsid w:val="00C7374B"/>
    <w:rsid w:val="00C8109F"/>
    <w:rsid w:val="00C82679"/>
    <w:rsid w:val="00C836F3"/>
    <w:rsid w:val="00C97B11"/>
    <w:rsid w:val="00CB039A"/>
    <w:rsid w:val="00CB5DE5"/>
    <w:rsid w:val="00CC0C58"/>
    <w:rsid w:val="00CC18CC"/>
    <w:rsid w:val="00CC29BF"/>
    <w:rsid w:val="00CD4D87"/>
    <w:rsid w:val="00CD515D"/>
    <w:rsid w:val="00CD63B8"/>
    <w:rsid w:val="00CD7F92"/>
    <w:rsid w:val="00CE10F2"/>
    <w:rsid w:val="00CE4904"/>
    <w:rsid w:val="00CF22F6"/>
    <w:rsid w:val="00CF6830"/>
    <w:rsid w:val="00CF6D1F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E76C4"/>
    <w:rsid w:val="00DF0865"/>
    <w:rsid w:val="00DF307B"/>
    <w:rsid w:val="00E24673"/>
    <w:rsid w:val="00E24898"/>
    <w:rsid w:val="00E355EE"/>
    <w:rsid w:val="00E42BF0"/>
    <w:rsid w:val="00E44544"/>
    <w:rsid w:val="00E44C46"/>
    <w:rsid w:val="00E56356"/>
    <w:rsid w:val="00E662CA"/>
    <w:rsid w:val="00E77CAC"/>
    <w:rsid w:val="00E8076C"/>
    <w:rsid w:val="00EA15F6"/>
    <w:rsid w:val="00EA20E5"/>
    <w:rsid w:val="00EA2756"/>
    <w:rsid w:val="00EA4B94"/>
    <w:rsid w:val="00EA60D4"/>
    <w:rsid w:val="00EB4CB6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1311"/>
    <w:rsid w:val="00F0293A"/>
    <w:rsid w:val="00F04E9E"/>
    <w:rsid w:val="00F10CF8"/>
    <w:rsid w:val="00F10FAD"/>
    <w:rsid w:val="00F146E3"/>
    <w:rsid w:val="00F22F5E"/>
    <w:rsid w:val="00F3061E"/>
    <w:rsid w:val="00F30BE9"/>
    <w:rsid w:val="00F35094"/>
    <w:rsid w:val="00F56A75"/>
    <w:rsid w:val="00F60B45"/>
    <w:rsid w:val="00F62A5D"/>
    <w:rsid w:val="00F64FB6"/>
    <w:rsid w:val="00F95E8D"/>
    <w:rsid w:val="00FA1A9D"/>
    <w:rsid w:val="00FA7A79"/>
    <w:rsid w:val="00FA7D51"/>
    <w:rsid w:val="00FD1497"/>
    <w:rsid w:val="00FE059A"/>
    <w:rsid w:val="00FF6C56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6A19F2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E12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E12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08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5yl5">
    <w:name w:val="_5yl5"/>
    <w:basedOn w:val="DefaultParagraphFont"/>
    <w:rsid w:val="00E77CAC"/>
  </w:style>
  <w:style w:type="character" w:customStyle="1" w:styleId="Heading3Char">
    <w:name w:val="Heading 3 Char"/>
    <w:basedOn w:val="DefaultParagraphFont"/>
    <w:link w:val="Heading3"/>
    <w:semiHidden/>
    <w:rsid w:val="002E12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E126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ormalWeb">
    <w:name w:val="Normal (Web)"/>
    <w:basedOn w:val="Normal"/>
    <w:rsid w:val="002E126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SimSun" w:cs="Calibri"/>
      <w:color w:val="000000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E08DD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8312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11569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9</cp:revision>
  <dcterms:created xsi:type="dcterms:W3CDTF">2020-03-20T10:49:00Z</dcterms:created>
  <dcterms:modified xsi:type="dcterms:W3CDTF">2020-03-24T15:57:00Z</dcterms:modified>
</cp:coreProperties>
</file>