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03445" w14:textId="77777777" w:rsidR="000809A2" w:rsidRPr="002D27E4" w:rsidRDefault="000809A2" w:rsidP="00E92C24">
      <w:pPr>
        <w:pStyle w:val="NormalWeb"/>
        <w:spacing w:before="0" w:beforeAutospacing="0" w:after="0" w:afterAutospacing="0"/>
        <w:contextualSpacing/>
        <w:rPr>
          <w:color w:val="auto"/>
        </w:rPr>
      </w:pPr>
      <w:r w:rsidRPr="002D27E4">
        <w:rPr>
          <w:b/>
          <w:bCs/>
          <w:color w:val="auto"/>
        </w:rPr>
        <w:t>TITLE:</w:t>
      </w:r>
      <w:r w:rsidRPr="002D27E4">
        <w:rPr>
          <w:color w:val="auto"/>
        </w:rPr>
        <w:t xml:space="preserve"> </w:t>
      </w:r>
    </w:p>
    <w:p w14:paraId="29D2174E" w14:textId="1504A7E9" w:rsidR="00AF10E1" w:rsidRPr="002D27E4" w:rsidRDefault="003C58AF" w:rsidP="00E92C24">
      <w:pPr>
        <w:spacing w:after="0" w:line="240" w:lineRule="auto"/>
        <w:contextualSpacing/>
        <w:jc w:val="both"/>
        <w:rPr>
          <w:rFonts w:ascii="Calibri" w:hAnsi="Calibri" w:cs="Calibri"/>
          <w:b/>
          <w:bCs/>
          <w:sz w:val="24"/>
          <w:szCs w:val="24"/>
        </w:rPr>
      </w:pPr>
      <w:r w:rsidRPr="002D27E4">
        <w:rPr>
          <w:rFonts w:ascii="Calibri" w:hAnsi="Calibri" w:cs="Calibri"/>
          <w:b/>
          <w:bCs/>
          <w:sz w:val="24"/>
          <w:szCs w:val="24"/>
        </w:rPr>
        <w:t>Rapid and Cost-</w:t>
      </w:r>
      <w:r w:rsidR="009A72F9" w:rsidRPr="002D27E4">
        <w:rPr>
          <w:rFonts w:ascii="Calibri" w:hAnsi="Calibri" w:cs="Calibri"/>
          <w:b/>
          <w:bCs/>
          <w:sz w:val="24"/>
          <w:szCs w:val="24"/>
        </w:rPr>
        <w:t>E</w:t>
      </w:r>
      <w:r w:rsidRPr="002D27E4">
        <w:rPr>
          <w:rFonts w:ascii="Calibri" w:hAnsi="Calibri" w:cs="Calibri"/>
          <w:b/>
          <w:bCs/>
          <w:sz w:val="24"/>
          <w:szCs w:val="24"/>
        </w:rPr>
        <w:t xml:space="preserve">ffective RNA Extraction </w:t>
      </w:r>
      <w:r w:rsidR="002D27E4" w:rsidRPr="002D27E4">
        <w:rPr>
          <w:rFonts w:ascii="Calibri" w:hAnsi="Calibri" w:cs="Calibri"/>
          <w:b/>
          <w:bCs/>
          <w:sz w:val="24"/>
          <w:szCs w:val="24"/>
        </w:rPr>
        <w:t>of</w:t>
      </w:r>
      <w:r w:rsidRPr="002D27E4">
        <w:rPr>
          <w:rFonts w:ascii="Calibri" w:hAnsi="Calibri" w:cs="Calibri"/>
          <w:b/>
          <w:bCs/>
          <w:sz w:val="24"/>
          <w:szCs w:val="24"/>
        </w:rPr>
        <w:t xml:space="preserve"> Rat Pancreatic Tissue</w:t>
      </w:r>
    </w:p>
    <w:p w14:paraId="7BD4D5D0" w14:textId="77777777" w:rsidR="00A30FFF" w:rsidRPr="002D27E4" w:rsidRDefault="00A30FFF" w:rsidP="00E92C24">
      <w:pPr>
        <w:spacing w:after="0" w:line="240" w:lineRule="auto"/>
        <w:contextualSpacing/>
        <w:jc w:val="both"/>
        <w:rPr>
          <w:rFonts w:ascii="Calibri" w:hAnsi="Calibri" w:cs="Calibri"/>
          <w:b/>
          <w:bCs/>
          <w:sz w:val="24"/>
          <w:szCs w:val="24"/>
        </w:rPr>
      </w:pPr>
    </w:p>
    <w:p w14:paraId="2F1B7B88" w14:textId="77777777" w:rsidR="000809A2" w:rsidRPr="002D27E4" w:rsidRDefault="000809A2" w:rsidP="00E92C24">
      <w:pPr>
        <w:spacing w:after="0" w:line="240" w:lineRule="auto"/>
        <w:contextualSpacing/>
        <w:jc w:val="both"/>
        <w:rPr>
          <w:rFonts w:ascii="Calibri" w:hAnsi="Calibri" w:cs="Calibri"/>
          <w:bCs/>
          <w:sz w:val="24"/>
          <w:szCs w:val="24"/>
        </w:rPr>
      </w:pPr>
      <w:r w:rsidRPr="002D27E4">
        <w:rPr>
          <w:rFonts w:ascii="Calibri" w:hAnsi="Calibri" w:cs="Calibri"/>
          <w:b/>
          <w:bCs/>
          <w:sz w:val="24"/>
          <w:szCs w:val="24"/>
        </w:rPr>
        <w:t xml:space="preserve">AUTHORS &amp; AFFILIATIONS: </w:t>
      </w:r>
    </w:p>
    <w:p w14:paraId="4C5EEAB2" w14:textId="77777777" w:rsidR="000809A2" w:rsidRPr="002D27E4" w:rsidRDefault="00157453" w:rsidP="00E92C24">
      <w:pPr>
        <w:autoSpaceDE w:val="0"/>
        <w:autoSpaceDN w:val="0"/>
        <w:adjustRightInd w:val="0"/>
        <w:spacing w:after="0" w:line="240" w:lineRule="auto"/>
        <w:contextualSpacing/>
        <w:jc w:val="both"/>
        <w:rPr>
          <w:rFonts w:ascii="Calibri" w:hAnsi="Calibri" w:cs="Calibri"/>
          <w:bCs/>
          <w:sz w:val="24"/>
          <w:szCs w:val="24"/>
        </w:rPr>
      </w:pPr>
      <w:proofErr w:type="spellStart"/>
      <w:r w:rsidRPr="002D27E4">
        <w:rPr>
          <w:rFonts w:ascii="Calibri" w:hAnsi="Calibri" w:cs="Calibri"/>
          <w:bCs/>
          <w:sz w:val="24"/>
          <w:szCs w:val="24"/>
        </w:rPr>
        <w:t>Sanaz</w:t>
      </w:r>
      <w:proofErr w:type="spellEnd"/>
      <w:r w:rsidRPr="002D27E4">
        <w:rPr>
          <w:rFonts w:ascii="Calibri" w:hAnsi="Calibri" w:cs="Calibri"/>
          <w:bCs/>
          <w:sz w:val="24"/>
          <w:szCs w:val="24"/>
        </w:rPr>
        <w:t xml:space="preserve"> Dastghaib</w:t>
      </w:r>
      <w:r w:rsidR="000809A2" w:rsidRPr="002D27E4">
        <w:rPr>
          <w:rFonts w:ascii="Calibri" w:hAnsi="Calibri" w:cs="Calibri"/>
          <w:bCs/>
          <w:sz w:val="24"/>
          <w:szCs w:val="24"/>
          <w:vertAlign w:val="superscript"/>
        </w:rPr>
        <w:t>1</w:t>
      </w:r>
      <w:r w:rsidR="00FC35D0" w:rsidRPr="002D27E4">
        <w:rPr>
          <w:rFonts w:ascii="Calibri" w:hAnsi="Calibri" w:cs="Calibri"/>
          <w:bCs/>
          <w:sz w:val="24"/>
          <w:szCs w:val="24"/>
          <w:vertAlign w:val="superscript"/>
        </w:rPr>
        <w:t>,</w:t>
      </w:r>
      <w:r w:rsidR="000809A2" w:rsidRPr="002D27E4">
        <w:rPr>
          <w:rFonts w:ascii="Calibri" w:hAnsi="Calibri" w:cs="Calibri"/>
          <w:bCs/>
          <w:sz w:val="24"/>
          <w:szCs w:val="24"/>
          <w:vertAlign w:val="superscript"/>
        </w:rPr>
        <w:t>2</w:t>
      </w:r>
      <w:r w:rsidR="000809A2" w:rsidRPr="002D27E4">
        <w:rPr>
          <w:rFonts w:ascii="Calibri" w:hAnsi="Calibri" w:cs="Calibri"/>
          <w:bCs/>
          <w:sz w:val="24"/>
          <w:szCs w:val="24"/>
        </w:rPr>
        <w:t>, Zahra Shahsavar</w:t>
      </w:r>
      <w:r w:rsidR="00AF10E1" w:rsidRPr="002D27E4">
        <w:rPr>
          <w:rFonts w:ascii="Calibri" w:hAnsi="Calibri" w:cs="Calibri"/>
          <w:bCs/>
          <w:sz w:val="24"/>
          <w:szCs w:val="24"/>
          <w:vertAlign w:val="superscript"/>
        </w:rPr>
        <w:t>3</w:t>
      </w:r>
      <w:r w:rsidR="000809A2" w:rsidRPr="002D27E4">
        <w:rPr>
          <w:rFonts w:ascii="Calibri" w:hAnsi="Calibri" w:cs="Calibri"/>
          <w:bCs/>
          <w:sz w:val="24"/>
          <w:szCs w:val="24"/>
        </w:rPr>
        <w:t xml:space="preserve">, </w:t>
      </w:r>
      <w:r w:rsidR="000809A2" w:rsidRPr="002D27E4">
        <w:rPr>
          <w:rFonts w:ascii="Calibri" w:hAnsi="Calibri" w:cs="Calibri"/>
          <w:sz w:val="24"/>
          <w:szCs w:val="24"/>
          <w:lang w:val="en-US"/>
        </w:rPr>
        <w:t>Zahra Karimian</w:t>
      </w:r>
      <w:r w:rsidR="00AF10E1" w:rsidRPr="002D27E4">
        <w:rPr>
          <w:rFonts w:ascii="Calibri" w:hAnsi="Calibri" w:cs="Calibri"/>
          <w:sz w:val="24"/>
          <w:szCs w:val="24"/>
          <w:vertAlign w:val="superscript"/>
          <w:lang w:val="en-US"/>
        </w:rPr>
        <w:t>4</w:t>
      </w:r>
      <w:r w:rsidR="000809A2" w:rsidRPr="002D27E4">
        <w:rPr>
          <w:rFonts w:ascii="Calibri" w:hAnsi="Calibri" w:cs="Calibri"/>
          <w:sz w:val="24"/>
          <w:szCs w:val="24"/>
          <w:lang w:val="en-US"/>
        </w:rPr>
        <w:t xml:space="preserve">, </w:t>
      </w:r>
      <w:proofErr w:type="spellStart"/>
      <w:r w:rsidR="000809A2" w:rsidRPr="002D27E4">
        <w:rPr>
          <w:rFonts w:ascii="Calibri" w:hAnsi="Calibri" w:cs="Calibri"/>
          <w:bCs/>
          <w:sz w:val="24"/>
          <w:szCs w:val="24"/>
        </w:rPr>
        <w:t>Pooneh</w:t>
      </w:r>
      <w:proofErr w:type="spellEnd"/>
      <w:r w:rsidR="000809A2" w:rsidRPr="002D27E4">
        <w:rPr>
          <w:rFonts w:ascii="Calibri" w:hAnsi="Calibri" w:cs="Calibri"/>
          <w:bCs/>
          <w:sz w:val="24"/>
          <w:szCs w:val="24"/>
        </w:rPr>
        <w:t xml:space="preserve"> Mokaram</w:t>
      </w:r>
      <w:r w:rsidR="00570F16" w:rsidRPr="002D27E4">
        <w:rPr>
          <w:rFonts w:ascii="Calibri" w:hAnsi="Calibri" w:cs="Calibri"/>
          <w:bCs/>
          <w:sz w:val="24"/>
          <w:szCs w:val="24"/>
          <w:vertAlign w:val="superscript"/>
        </w:rPr>
        <w:t>1</w:t>
      </w:r>
      <w:r w:rsidR="00FC35D0" w:rsidRPr="002D27E4">
        <w:rPr>
          <w:rFonts w:ascii="Calibri" w:hAnsi="Calibri" w:cs="Calibri"/>
          <w:bCs/>
          <w:sz w:val="24"/>
          <w:szCs w:val="24"/>
          <w:vertAlign w:val="superscript"/>
        </w:rPr>
        <w:t>,</w:t>
      </w:r>
      <w:r w:rsidR="00570F16" w:rsidRPr="002D27E4">
        <w:rPr>
          <w:rFonts w:ascii="Calibri" w:hAnsi="Calibri" w:cs="Calibri"/>
          <w:bCs/>
          <w:sz w:val="24"/>
          <w:szCs w:val="24"/>
          <w:vertAlign w:val="superscript"/>
        </w:rPr>
        <w:t>5</w:t>
      </w:r>
    </w:p>
    <w:p w14:paraId="705E83C8" w14:textId="77777777" w:rsidR="00FC35D0" w:rsidRPr="002D27E4" w:rsidRDefault="00FC35D0" w:rsidP="00E92C24">
      <w:pPr>
        <w:spacing w:after="0" w:line="240" w:lineRule="auto"/>
        <w:contextualSpacing/>
        <w:jc w:val="both"/>
        <w:rPr>
          <w:rFonts w:ascii="Calibri" w:hAnsi="Calibri" w:cs="Calibri"/>
          <w:sz w:val="24"/>
          <w:szCs w:val="24"/>
        </w:rPr>
      </w:pPr>
    </w:p>
    <w:p w14:paraId="74F276AE" w14:textId="77777777" w:rsidR="00FC35D0" w:rsidRPr="002D27E4" w:rsidRDefault="00FC35D0" w:rsidP="00E92C24">
      <w:pPr>
        <w:pStyle w:val="ListParagraph"/>
        <w:numPr>
          <w:ilvl w:val="0"/>
          <w:numId w:val="12"/>
        </w:numPr>
        <w:autoSpaceDE w:val="0"/>
        <w:autoSpaceDN w:val="0"/>
        <w:adjustRightInd w:val="0"/>
        <w:spacing w:after="0" w:line="240" w:lineRule="auto"/>
        <w:ind w:left="0" w:firstLine="0"/>
        <w:jc w:val="both"/>
        <w:rPr>
          <w:rFonts w:ascii="Calibri" w:hAnsi="Calibri" w:cs="Calibri"/>
          <w:sz w:val="24"/>
          <w:szCs w:val="24"/>
        </w:rPr>
      </w:pPr>
      <w:r w:rsidRPr="002D27E4">
        <w:rPr>
          <w:rFonts w:ascii="Calibri" w:hAnsi="Calibri" w:cs="Calibri"/>
          <w:sz w:val="24"/>
          <w:szCs w:val="24"/>
        </w:rPr>
        <w:t>Department of Biochemistry, School of Medicine, Shiraz University of Medical Sciences, Shiraz, Iran</w:t>
      </w:r>
    </w:p>
    <w:p w14:paraId="14BFE820" w14:textId="62952294" w:rsidR="00FC35D0" w:rsidRPr="002D27E4" w:rsidRDefault="00FC35D0" w:rsidP="00E92C24">
      <w:pPr>
        <w:pStyle w:val="ListParagraph"/>
        <w:numPr>
          <w:ilvl w:val="0"/>
          <w:numId w:val="12"/>
        </w:numPr>
        <w:autoSpaceDE w:val="0"/>
        <w:autoSpaceDN w:val="0"/>
        <w:adjustRightInd w:val="0"/>
        <w:spacing w:after="0" w:line="240" w:lineRule="auto"/>
        <w:ind w:left="0" w:firstLine="0"/>
        <w:jc w:val="both"/>
        <w:rPr>
          <w:rFonts w:ascii="Calibri" w:hAnsi="Calibri" w:cs="Calibri"/>
          <w:sz w:val="24"/>
          <w:szCs w:val="24"/>
        </w:rPr>
      </w:pPr>
      <w:r w:rsidRPr="002D27E4">
        <w:rPr>
          <w:rFonts w:ascii="Calibri" w:hAnsi="Calibri" w:cs="Calibri"/>
          <w:sz w:val="24"/>
          <w:szCs w:val="24"/>
        </w:rPr>
        <w:t xml:space="preserve">Endocrinology and Metabolism Research </w:t>
      </w:r>
      <w:proofErr w:type="spellStart"/>
      <w:r w:rsidRPr="002D27E4">
        <w:rPr>
          <w:rFonts w:ascii="Calibri" w:hAnsi="Calibri" w:cs="Calibri"/>
          <w:sz w:val="24"/>
          <w:szCs w:val="24"/>
        </w:rPr>
        <w:t>Center</w:t>
      </w:r>
      <w:proofErr w:type="spellEnd"/>
      <w:r w:rsidRPr="002D27E4">
        <w:rPr>
          <w:rFonts w:ascii="Calibri" w:hAnsi="Calibri" w:cs="Calibri"/>
          <w:sz w:val="24"/>
          <w:szCs w:val="24"/>
        </w:rPr>
        <w:t xml:space="preserve">, </w:t>
      </w:r>
      <w:proofErr w:type="spellStart"/>
      <w:r w:rsidRPr="002D27E4">
        <w:rPr>
          <w:rFonts w:ascii="Calibri" w:hAnsi="Calibri" w:cs="Calibri"/>
          <w:sz w:val="24"/>
          <w:szCs w:val="24"/>
        </w:rPr>
        <w:t>Nemazee</w:t>
      </w:r>
      <w:proofErr w:type="spellEnd"/>
      <w:r w:rsidRPr="002D27E4">
        <w:rPr>
          <w:rFonts w:ascii="Calibri" w:hAnsi="Calibri" w:cs="Calibri"/>
          <w:sz w:val="24"/>
          <w:szCs w:val="24"/>
        </w:rPr>
        <w:t xml:space="preserve"> Hospital, Shiraz University of Medical Sciences, Shiraz, Iran</w:t>
      </w:r>
    </w:p>
    <w:p w14:paraId="2138D14B" w14:textId="77777777" w:rsidR="00FC35D0" w:rsidRPr="002D27E4" w:rsidRDefault="00FC35D0" w:rsidP="00E92C24">
      <w:pPr>
        <w:pStyle w:val="ListParagraph"/>
        <w:numPr>
          <w:ilvl w:val="0"/>
          <w:numId w:val="12"/>
        </w:numPr>
        <w:autoSpaceDE w:val="0"/>
        <w:autoSpaceDN w:val="0"/>
        <w:adjustRightInd w:val="0"/>
        <w:spacing w:after="0" w:line="240" w:lineRule="auto"/>
        <w:ind w:left="0" w:firstLine="0"/>
        <w:jc w:val="both"/>
        <w:rPr>
          <w:rFonts w:ascii="Calibri" w:hAnsi="Calibri" w:cs="Calibri"/>
          <w:sz w:val="24"/>
          <w:szCs w:val="24"/>
        </w:rPr>
      </w:pPr>
      <w:r w:rsidRPr="002D27E4">
        <w:rPr>
          <w:rFonts w:ascii="Calibri" w:hAnsi="Calibri" w:cs="Calibri"/>
          <w:sz w:val="24"/>
          <w:szCs w:val="24"/>
        </w:rPr>
        <w:t>English Language Department, Faculty of Paramedical Sciences, Shiraz University of Medical Sciences, Shiraz, Iran</w:t>
      </w:r>
    </w:p>
    <w:p w14:paraId="1BC1F088" w14:textId="77777777" w:rsidR="00FC35D0" w:rsidRPr="002D27E4" w:rsidRDefault="00FC35D0" w:rsidP="00E92C24">
      <w:pPr>
        <w:pStyle w:val="ListParagraph"/>
        <w:numPr>
          <w:ilvl w:val="0"/>
          <w:numId w:val="12"/>
        </w:numPr>
        <w:autoSpaceDE w:val="0"/>
        <w:autoSpaceDN w:val="0"/>
        <w:adjustRightInd w:val="0"/>
        <w:spacing w:after="0" w:line="240" w:lineRule="auto"/>
        <w:ind w:left="0" w:firstLine="0"/>
        <w:jc w:val="both"/>
        <w:rPr>
          <w:rFonts w:ascii="Calibri" w:hAnsi="Calibri" w:cs="Calibri"/>
          <w:sz w:val="24"/>
          <w:szCs w:val="24"/>
          <w:lang w:val="en-US"/>
        </w:rPr>
      </w:pPr>
      <w:r w:rsidRPr="002D27E4">
        <w:rPr>
          <w:rFonts w:ascii="Calibri" w:hAnsi="Calibri" w:cs="Calibri"/>
          <w:sz w:val="24"/>
          <w:szCs w:val="24"/>
          <w:lang w:val="en-US"/>
        </w:rPr>
        <w:t>Department of e-Learning in Medical Sciences, Virtual School and Center of Excellence in e-Learning, Shiraz University of Medical Sciences, Shiraz, Iran</w:t>
      </w:r>
    </w:p>
    <w:p w14:paraId="7A35536A" w14:textId="77777777" w:rsidR="00FC35D0" w:rsidRPr="002D27E4" w:rsidRDefault="00FC35D0" w:rsidP="00E92C24">
      <w:pPr>
        <w:pStyle w:val="ListParagraph"/>
        <w:numPr>
          <w:ilvl w:val="0"/>
          <w:numId w:val="12"/>
        </w:numPr>
        <w:autoSpaceDE w:val="0"/>
        <w:autoSpaceDN w:val="0"/>
        <w:adjustRightInd w:val="0"/>
        <w:spacing w:after="0" w:line="240" w:lineRule="auto"/>
        <w:ind w:left="0" w:firstLine="0"/>
        <w:jc w:val="both"/>
        <w:rPr>
          <w:rFonts w:ascii="Calibri" w:hAnsi="Calibri" w:cs="Calibri"/>
          <w:sz w:val="24"/>
          <w:szCs w:val="24"/>
        </w:rPr>
      </w:pPr>
      <w:r w:rsidRPr="002D27E4">
        <w:rPr>
          <w:rFonts w:ascii="Calibri" w:hAnsi="Calibri" w:cs="Calibri"/>
          <w:sz w:val="24"/>
          <w:szCs w:val="24"/>
        </w:rPr>
        <w:t xml:space="preserve">Autophagy Research </w:t>
      </w:r>
      <w:proofErr w:type="spellStart"/>
      <w:r w:rsidRPr="002D27E4">
        <w:rPr>
          <w:rFonts w:ascii="Calibri" w:hAnsi="Calibri" w:cs="Calibri"/>
          <w:sz w:val="24"/>
          <w:szCs w:val="24"/>
        </w:rPr>
        <w:t>Center</w:t>
      </w:r>
      <w:proofErr w:type="spellEnd"/>
      <w:r w:rsidRPr="002D27E4">
        <w:rPr>
          <w:rFonts w:ascii="Calibri" w:hAnsi="Calibri" w:cs="Calibri"/>
          <w:sz w:val="24"/>
          <w:szCs w:val="24"/>
        </w:rPr>
        <w:t>, School of Medicine, Shiraz University of Medical Sciences, Shiraz, Iran</w:t>
      </w:r>
    </w:p>
    <w:p w14:paraId="6ACE0AAF" w14:textId="77777777" w:rsidR="00FC35D0" w:rsidRPr="002D27E4" w:rsidRDefault="00FC35D0" w:rsidP="00E92C24">
      <w:pPr>
        <w:pStyle w:val="ListParagraph"/>
        <w:autoSpaceDE w:val="0"/>
        <w:autoSpaceDN w:val="0"/>
        <w:adjustRightInd w:val="0"/>
        <w:spacing w:after="0" w:line="240" w:lineRule="auto"/>
        <w:ind w:left="0"/>
        <w:jc w:val="both"/>
        <w:rPr>
          <w:rFonts w:ascii="Calibri" w:hAnsi="Calibri" w:cs="Calibri"/>
          <w:bCs/>
          <w:sz w:val="24"/>
          <w:szCs w:val="24"/>
        </w:rPr>
      </w:pPr>
    </w:p>
    <w:p w14:paraId="7D7CBB1B" w14:textId="77777777" w:rsidR="00FC35D0" w:rsidRPr="002D27E4" w:rsidRDefault="00FC35D0" w:rsidP="00E92C24">
      <w:pPr>
        <w:pStyle w:val="ListParagraph"/>
        <w:spacing w:after="0" w:line="240" w:lineRule="auto"/>
        <w:ind w:left="0"/>
        <w:jc w:val="both"/>
        <w:rPr>
          <w:rFonts w:ascii="Calibri" w:hAnsi="Calibri" w:cs="Calibri"/>
          <w:b/>
          <w:sz w:val="24"/>
          <w:szCs w:val="24"/>
        </w:rPr>
      </w:pPr>
      <w:r w:rsidRPr="002D27E4">
        <w:rPr>
          <w:rFonts w:ascii="Calibri" w:hAnsi="Calibri" w:cs="Calibri"/>
          <w:b/>
          <w:sz w:val="24"/>
          <w:szCs w:val="24"/>
        </w:rPr>
        <w:t>Email Addresses of Co-authors:</w:t>
      </w:r>
    </w:p>
    <w:p w14:paraId="3522EB6D" w14:textId="77777777" w:rsidR="00FC35D0" w:rsidRPr="002D27E4" w:rsidRDefault="00D40C65" w:rsidP="00E92C24">
      <w:pPr>
        <w:pStyle w:val="ListParagraph"/>
        <w:spacing w:after="0" w:line="240" w:lineRule="auto"/>
        <w:ind w:left="0"/>
        <w:jc w:val="both"/>
        <w:rPr>
          <w:rFonts w:ascii="Calibri" w:hAnsi="Calibri" w:cs="Calibri"/>
          <w:sz w:val="24"/>
          <w:szCs w:val="24"/>
        </w:rPr>
      </w:pPr>
      <w:hyperlink r:id="rId8" w:history="1">
        <w:r w:rsidR="00FC35D0" w:rsidRPr="002D27E4">
          <w:rPr>
            <w:rStyle w:val="Hyperlink"/>
            <w:rFonts w:ascii="Calibri" w:hAnsi="Calibri" w:cs="Calibri"/>
            <w:sz w:val="24"/>
            <w:szCs w:val="24"/>
          </w:rPr>
          <w:t>Mokaramp@sums.ac.ir</w:t>
        </w:r>
      </w:hyperlink>
      <w:r w:rsidR="006326FF" w:rsidRPr="002D27E4">
        <w:rPr>
          <w:sz w:val="24"/>
          <w:szCs w:val="24"/>
        </w:rPr>
        <w:t>, mokaram2@gmail.com</w:t>
      </w:r>
    </w:p>
    <w:p w14:paraId="17AE8EBD" w14:textId="77777777" w:rsidR="00FC35D0" w:rsidRPr="002D27E4" w:rsidRDefault="00D40C65" w:rsidP="00E92C24">
      <w:pPr>
        <w:pStyle w:val="ListParagraph"/>
        <w:spacing w:after="0" w:line="240" w:lineRule="auto"/>
        <w:ind w:left="0"/>
        <w:jc w:val="both"/>
        <w:rPr>
          <w:rFonts w:ascii="Calibri" w:hAnsi="Calibri" w:cs="Calibri"/>
          <w:sz w:val="24"/>
          <w:szCs w:val="24"/>
        </w:rPr>
      </w:pPr>
      <w:hyperlink r:id="rId9" w:history="1">
        <w:r w:rsidR="00FC35D0" w:rsidRPr="002D27E4">
          <w:rPr>
            <w:rStyle w:val="Hyperlink"/>
            <w:rFonts w:ascii="Calibri" w:hAnsi="Calibri" w:cs="Calibri"/>
            <w:sz w:val="24"/>
            <w:szCs w:val="24"/>
          </w:rPr>
          <w:t>Suny.respina@gmail.com</w:t>
        </w:r>
      </w:hyperlink>
    </w:p>
    <w:p w14:paraId="1EA6AFD8" w14:textId="77777777" w:rsidR="00FC35D0" w:rsidRPr="002D27E4" w:rsidRDefault="00D40C65" w:rsidP="00E92C24">
      <w:pPr>
        <w:pStyle w:val="ListParagraph"/>
        <w:spacing w:after="0" w:line="240" w:lineRule="auto"/>
        <w:ind w:left="0"/>
        <w:jc w:val="both"/>
        <w:rPr>
          <w:rStyle w:val="Hyperlink"/>
          <w:rFonts w:ascii="Calibri" w:hAnsi="Calibri" w:cs="Calibri"/>
          <w:color w:val="000000" w:themeColor="text1"/>
          <w:sz w:val="24"/>
          <w:szCs w:val="24"/>
        </w:rPr>
      </w:pPr>
      <w:hyperlink r:id="rId10" w:history="1">
        <w:r w:rsidR="00FC35D0" w:rsidRPr="002D27E4">
          <w:rPr>
            <w:rStyle w:val="Hyperlink"/>
            <w:rFonts w:ascii="Calibri" w:hAnsi="Calibri" w:cs="Calibri"/>
            <w:sz w:val="24"/>
            <w:szCs w:val="24"/>
          </w:rPr>
          <w:t>Shahsavar@sums.ac.ir</w:t>
        </w:r>
      </w:hyperlink>
      <w:r w:rsidR="00FC35D0" w:rsidRPr="002D27E4">
        <w:rPr>
          <w:rStyle w:val="Hyperlink"/>
          <w:rFonts w:ascii="Calibri" w:hAnsi="Calibri" w:cs="Calibri"/>
          <w:color w:val="000000" w:themeColor="text1"/>
          <w:sz w:val="24"/>
          <w:szCs w:val="24"/>
        </w:rPr>
        <w:t>,</w:t>
      </w:r>
    </w:p>
    <w:p w14:paraId="7BB4BA5F" w14:textId="77777777" w:rsidR="00FC35D0" w:rsidRPr="002D27E4" w:rsidRDefault="00FC35D0" w:rsidP="00E92C24">
      <w:pPr>
        <w:pStyle w:val="ListParagraph"/>
        <w:spacing w:after="0" w:line="240" w:lineRule="auto"/>
        <w:ind w:left="0"/>
        <w:jc w:val="both"/>
        <w:rPr>
          <w:rFonts w:ascii="Calibri" w:hAnsi="Calibri" w:cs="Calibri"/>
          <w:sz w:val="24"/>
          <w:szCs w:val="24"/>
        </w:rPr>
      </w:pPr>
      <w:r w:rsidRPr="002D27E4">
        <w:rPr>
          <w:rFonts w:ascii="Calibri" w:hAnsi="Calibri" w:cs="Calibri"/>
          <w:color w:val="000000" w:themeColor="text1"/>
          <w:sz w:val="24"/>
          <w:szCs w:val="24"/>
          <w:u w:val="single"/>
        </w:rPr>
        <w:t>karimian_z@yahoo.com</w:t>
      </w:r>
    </w:p>
    <w:p w14:paraId="5F5EC499" w14:textId="77777777" w:rsidR="000809A2" w:rsidRPr="002D27E4" w:rsidRDefault="000809A2" w:rsidP="00E92C24">
      <w:pPr>
        <w:autoSpaceDE w:val="0"/>
        <w:autoSpaceDN w:val="0"/>
        <w:adjustRightInd w:val="0"/>
        <w:spacing w:after="0" w:line="240" w:lineRule="auto"/>
        <w:contextualSpacing/>
        <w:jc w:val="both"/>
        <w:rPr>
          <w:rFonts w:ascii="Calibri" w:hAnsi="Calibri" w:cs="Calibri"/>
          <w:sz w:val="24"/>
          <w:szCs w:val="24"/>
          <w:lang w:val="en-US"/>
        </w:rPr>
      </w:pPr>
    </w:p>
    <w:p w14:paraId="51A9059C" w14:textId="77777777" w:rsidR="000809A2" w:rsidRPr="002D27E4" w:rsidRDefault="000809A2" w:rsidP="00E92C24">
      <w:pPr>
        <w:spacing w:after="0" w:line="240" w:lineRule="auto"/>
        <w:contextualSpacing/>
        <w:jc w:val="both"/>
        <w:rPr>
          <w:rFonts w:ascii="Calibri" w:hAnsi="Calibri" w:cs="Calibri"/>
          <w:b/>
          <w:sz w:val="24"/>
          <w:szCs w:val="24"/>
        </w:rPr>
      </w:pPr>
      <w:r w:rsidRPr="002D27E4">
        <w:rPr>
          <w:rFonts w:ascii="Calibri" w:hAnsi="Calibri" w:cs="Calibri"/>
          <w:b/>
          <w:sz w:val="24"/>
          <w:szCs w:val="24"/>
        </w:rPr>
        <w:t>Corresponding Author:</w:t>
      </w:r>
      <w:r w:rsidR="00767613" w:rsidRPr="002D27E4">
        <w:rPr>
          <w:rFonts w:ascii="Calibri" w:hAnsi="Calibri" w:cs="Calibri"/>
          <w:b/>
          <w:sz w:val="24"/>
          <w:szCs w:val="24"/>
        </w:rPr>
        <w:t xml:space="preserve"> </w:t>
      </w:r>
    </w:p>
    <w:p w14:paraId="5C491E51" w14:textId="77777777" w:rsidR="000809A2" w:rsidRPr="002D27E4" w:rsidRDefault="000809A2" w:rsidP="00E92C24">
      <w:pPr>
        <w:spacing w:after="0" w:line="240" w:lineRule="auto"/>
        <w:contextualSpacing/>
        <w:jc w:val="both"/>
        <w:rPr>
          <w:rFonts w:ascii="Calibri" w:hAnsi="Calibri" w:cs="Calibri"/>
          <w:bCs/>
          <w:sz w:val="24"/>
          <w:szCs w:val="24"/>
        </w:rPr>
      </w:pPr>
      <w:proofErr w:type="spellStart"/>
      <w:r w:rsidRPr="002D27E4">
        <w:rPr>
          <w:rFonts w:ascii="Calibri" w:hAnsi="Calibri" w:cs="Calibri"/>
          <w:bCs/>
          <w:sz w:val="24"/>
          <w:szCs w:val="24"/>
        </w:rPr>
        <w:t>Pooneh</w:t>
      </w:r>
      <w:proofErr w:type="spellEnd"/>
      <w:r w:rsidRPr="002D27E4">
        <w:rPr>
          <w:rFonts w:ascii="Calibri" w:hAnsi="Calibri" w:cs="Calibri"/>
          <w:bCs/>
          <w:sz w:val="24"/>
          <w:szCs w:val="24"/>
        </w:rPr>
        <w:t xml:space="preserve"> </w:t>
      </w:r>
      <w:proofErr w:type="spellStart"/>
      <w:r w:rsidRPr="002D27E4">
        <w:rPr>
          <w:rFonts w:ascii="Calibri" w:hAnsi="Calibri" w:cs="Calibri"/>
          <w:bCs/>
          <w:sz w:val="24"/>
          <w:szCs w:val="24"/>
        </w:rPr>
        <w:t>Mokaram</w:t>
      </w:r>
      <w:proofErr w:type="spellEnd"/>
    </w:p>
    <w:p w14:paraId="7C1CF1CC" w14:textId="77777777" w:rsidR="000809A2" w:rsidRPr="002D27E4" w:rsidRDefault="00D40C65" w:rsidP="00E92C24">
      <w:pPr>
        <w:spacing w:after="0" w:line="240" w:lineRule="auto"/>
        <w:contextualSpacing/>
        <w:jc w:val="both"/>
        <w:rPr>
          <w:rStyle w:val="Hyperlink"/>
          <w:rFonts w:ascii="Calibri" w:hAnsi="Calibri" w:cs="Calibri"/>
          <w:color w:val="auto"/>
          <w:sz w:val="24"/>
          <w:szCs w:val="24"/>
        </w:rPr>
      </w:pPr>
      <w:hyperlink r:id="rId11" w:history="1">
        <w:r w:rsidR="000809A2" w:rsidRPr="002D27E4">
          <w:rPr>
            <w:rStyle w:val="Hyperlink"/>
            <w:rFonts w:ascii="Calibri" w:hAnsi="Calibri" w:cs="Calibri"/>
            <w:color w:val="auto"/>
            <w:sz w:val="24"/>
            <w:szCs w:val="24"/>
          </w:rPr>
          <w:t>Mokaramp@sums.ac.ir</w:t>
        </w:r>
      </w:hyperlink>
    </w:p>
    <w:p w14:paraId="7D752048" w14:textId="77777777" w:rsidR="00FC35D0" w:rsidRPr="002D27E4" w:rsidRDefault="00FC35D0" w:rsidP="00E92C24">
      <w:pPr>
        <w:spacing w:after="0" w:line="240" w:lineRule="auto"/>
        <w:contextualSpacing/>
        <w:jc w:val="both"/>
        <w:rPr>
          <w:rStyle w:val="Hyperlink"/>
          <w:rFonts w:ascii="Calibri" w:hAnsi="Calibri" w:cs="Calibri"/>
          <w:color w:val="auto"/>
          <w:sz w:val="24"/>
          <w:szCs w:val="24"/>
        </w:rPr>
      </w:pPr>
    </w:p>
    <w:p w14:paraId="1164700E" w14:textId="77777777" w:rsidR="000809A2" w:rsidRPr="002D27E4" w:rsidRDefault="000809A2" w:rsidP="00E92C24">
      <w:pPr>
        <w:pStyle w:val="NormalWeb"/>
        <w:spacing w:before="0" w:beforeAutospacing="0" w:after="0" w:afterAutospacing="0"/>
        <w:contextualSpacing/>
        <w:rPr>
          <w:color w:val="auto"/>
        </w:rPr>
      </w:pPr>
      <w:r w:rsidRPr="002D27E4">
        <w:rPr>
          <w:b/>
          <w:bCs/>
          <w:color w:val="auto"/>
        </w:rPr>
        <w:t>KEYWORDS:</w:t>
      </w:r>
      <w:r w:rsidRPr="002D27E4">
        <w:rPr>
          <w:color w:val="auto"/>
        </w:rPr>
        <w:t xml:space="preserve"> </w:t>
      </w:r>
    </w:p>
    <w:p w14:paraId="552B9357" w14:textId="77777777" w:rsidR="000809A2" w:rsidRPr="002D27E4" w:rsidRDefault="000809A2" w:rsidP="00E92C24">
      <w:pPr>
        <w:pStyle w:val="NormalWeb"/>
        <w:spacing w:before="0" w:beforeAutospacing="0" w:after="0" w:afterAutospacing="0"/>
        <w:contextualSpacing/>
        <w:rPr>
          <w:color w:val="auto"/>
        </w:rPr>
      </w:pPr>
      <w:r w:rsidRPr="002D27E4">
        <w:rPr>
          <w:color w:val="auto"/>
        </w:rPr>
        <w:t>Purity, Extraction,</w:t>
      </w:r>
      <w:r w:rsidRPr="002D27E4">
        <w:rPr>
          <w:rFonts w:eastAsia="Arial-BoldMT"/>
          <w:b/>
          <w:bCs/>
          <w:color w:val="auto"/>
        </w:rPr>
        <w:t xml:space="preserve"> </w:t>
      </w:r>
      <w:r w:rsidRPr="002D27E4">
        <w:rPr>
          <w:color w:val="auto"/>
        </w:rPr>
        <w:t>RNA,</w:t>
      </w:r>
      <w:r w:rsidRPr="002D27E4">
        <w:rPr>
          <w:rFonts w:eastAsia="Arial-BoldMT"/>
          <w:b/>
          <w:bCs/>
          <w:color w:val="auto"/>
        </w:rPr>
        <w:t xml:space="preserve"> </w:t>
      </w:r>
      <w:r w:rsidRPr="002D27E4">
        <w:rPr>
          <w:color w:val="auto"/>
        </w:rPr>
        <w:t>Pancreas,</w:t>
      </w:r>
      <w:r w:rsidRPr="002D27E4">
        <w:rPr>
          <w:rFonts w:eastAsia="Arial-BoldMT"/>
          <w:b/>
          <w:bCs/>
          <w:color w:val="auto"/>
        </w:rPr>
        <w:t xml:space="preserve"> </w:t>
      </w:r>
      <w:r w:rsidRPr="002D27E4">
        <w:rPr>
          <w:color w:val="auto"/>
        </w:rPr>
        <w:t>Autolysis, Cost- effective</w:t>
      </w:r>
    </w:p>
    <w:p w14:paraId="03C04AAC" w14:textId="77777777" w:rsidR="00FC35D0" w:rsidRPr="002D27E4" w:rsidRDefault="00FC35D0" w:rsidP="00E92C24">
      <w:pPr>
        <w:spacing w:after="0" w:line="240" w:lineRule="auto"/>
        <w:contextualSpacing/>
        <w:jc w:val="both"/>
        <w:rPr>
          <w:rFonts w:ascii="Calibri" w:hAnsi="Calibri" w:cs="Calibri"/>
          <w:b/>
          <w:bCs/>
          <w:sz w:val="24"/>
          <w:szCs w:val="24"/>
        </w:rPr>
      </w:pPr>
    </w:p>
    <w:p w14:paraId="02FD68B4" w14:textId="7F83E44A" w:rsidR="00013B7B" w:rsidRPr="002D27E4" w:rsidRDefault="00D40EBC" w:rsidP="00E92C24">
      <w:pPr>
        <w:spacing w:after="0" w:line="240" w:lineRule="auto"/>
        <w:contextualSpacing/>
        <w:jc w:val="both"/>
        <w:rPr>
          <w:rFonts w:ascii="Calibri" w:hAnsi="Calibri" w:cs="Calibri"/>
          <w:sz w:val="24"/>
          <w:szCs w:val="24"/>
        </w:rPr>
      </w:pPr>
      <w:r w:rsidRPr="002D27E4">
        <w:rPr>
          <w:rFonts w:ascii="Calibri" w:hAnsi="Calibri" w:cs="Calibri"/>
          <w:b/>
          <w:bCs/>
          <w:sz w:val="24"/>
          <w:szCs w:val="24"/>
        </w:rPr>
        <w:t>SUMMARY</w:t>
      </w:r>
      <w:r w:rsidR="00B311C8" w:rsidRPr="002D27E4">
        <w:rPr>
          <w:rFonts w:ascii="Calibri" w:hAnsi="Calibri" w:cs="Calibri"/>
          <w:b/>
          <w:bCs/>
          <w:sz w:val="24"/>
          <w:szCs w:val="24"/>
        </w:rPr>
        <w:t>:</w:t>
      </w:r>
      <w:r w:rsidR="00B311C8" w:rsidRPr="002D27E4">
        <w:rPr>
          <w:rFonts w:ascii="Calibri" w:hAnsi="Calibri" w:cs="Calibri"/>
          <w:sz w:val="24"/>
          <w:szCs w:val="24"/>
        </w:rPr>
        <w:t xml:space="preserve"> </w:t>
      </w:r>
    </w:p>
    <w:p w14:paraId="4EA6680E" w14:textId="77777777" w:rsidR="00013B0B" w:rsidRPr="002D27E4" w:rsidRDefault="00224CA7"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hAnsi="Calibri" w:cs="Calibri"/>
          <w:sz w:val="24"/>
          <w:szCs w:val="24"/>
        </w:rPr>
        <w:t>The purity and</w:t>
      </w:r>
      <w:r w:rsidR="007E2457" w:rsidRPr="002D27E4">
        <w:rPr>
          <w:rFonts w:ascii="Calibri" w:hAnsi="Calibri" w:cs="Calibri"/>
          <w:sz w:val="24"/>
          <w:szCs w:val="24"/>
        </w:rPr>
        <w:t xml:space="preserve"> integrity </w:t>
      </w:r>
      <w:r w:rsidRPr="002D27E4">
        <w:rPr>
          <w:rFonts w:ascii="Calibri" w:hAnsi="Calibri" w:cs="Calibri"/>
          <w:sz w:val="24"/>
          <w:szCs w:val="24"/>
        </w:rPr>
        <w:t>of the isolated RNA is a vital step in RNA dependent assays.</w:t>
      </w:r>
      <w:r w:rsidR="00FC35D0" w:rsidRPr="002D27E4">
        <w:rPr>
          <w:rFonts w:ascii="Calibri" w:hAnsi="Calibri" w:cs="Calibri"/>
          <w:sz w:val="24"/>
          <w:szCs w:val="24"/>
        </w:rPr>
        <w:t xml:space="preserve"> </w:t>
      </w:r>
      <w:r w:rsidR="00767613" w:rsidRPr="002D27E4">
        <w:rPr>
          <w:rFonts w:ascii="Calibri" w:hAnsi="Calibri" w:cs="Calibri"/>
          <w:sz w:val="24"/>
          <w:szCs w:val="24"/>
        </w:rPr>
        <w:t>Here, we present a</w:t>
      </w:r>
      <w:r w:rsidR="00607963" w:rsidRPr="002D27E4">
        <w:rPr>
          <w:rFonts w:ascii="Calibri" w:hAnsi="Calibri" w:cs="Calibri"/>
          <w:sz w:val="24"/>
          <w:szCs w:val="24"/>
        </w:rPr>
        <w:t xml:space="preserve"> practical</w:t>
      </w:r>
      <w:r w:rsidR="00013B0B" w:rsidRPr="002D27E4">
        <w:rPr>
          <w:rFonts w:ascii="Calibri" w:hAnsi="Calibri" w:cs="Calibri"/>
          <w:sz w:val="24"/>
          <w:szCs w:val="24"/>
        </w:rPr>
        <w:t xml:space="preserve">, rapid, </w:t>
      </w:r>
      <w:r w:rsidR="006271A7" w:rsidRPr="002D27E4">
        <w:rPr>
          <w:rFonts w:ascii="Calibri" w:hAnsi="Calibri" w:cs="Calibri"/>
          <w:sz w:val="24"/>
          <w:szCs w:val="24"/>
        </w:rPr>
        <w:t xml:space="preserve">and inexpensive method to </w:t>
      </w:r>
      <w:r w:rsidR="00013B0B" w:rsidRPr="002D27E4">
        <w:rPr>
          <w:rFonts w:ascii="Calibri" w:hAnsi="Calibri" w:cs="Calibri"/>
          <w:sz w:val="24"/>
          <w:szCs w:val="24"/>
        </w:rPr>
        <w:t>extract</w:t>
      </w:r>
      <w:r w:rsidR="006271A7" w:rsidRPr="002D27E4">
        <w:rPr>
          <w:rFonts w:ascii="Calibri" w:hAnsi="Calibri" w:cs="Calibri"/>
          <w:sz w:val="24"/>
          <w:szCs w:val="24"/>
        </w:rPr>
        <w:t xml:space="preserve"> RNA</w:t>
      </w:r>
      <w:r w:rsidR="00013B0B" w:rsidRPr="002D27E4">
        <w:rPr>
          <w:rFonts w:ascii="Calibri" w:hAnsi="Calibri" w:cs="Calibri"/>
          <w:sz w:val="24"/>
          <w:szCs w:val="24"/>
        </w:rPr>
        <w:t xml:space="preserve"> from </w:t>
      </w:r>
      <w:r w:rsidR="00472C81" w:rsidRPr="002D27E4">
        <w:rPr>
          <w:rFonts w:ascii="Calibri" w:hAnsi="Calibri" w:cs="Calibri"/>
          <w:sz w:val="24"/>
          <w:szCs w:val="24"/>
        </w:rPr>
        <w:t xml:space="preserve">a small quantity of </w:t>
      </w:r>
      <w:r w:rsidR="00607963" w:rsidRPr="002D27E4">
        <w:rPr>
          <w:rFonts w:ascii="Calibri" w:hAnsi="Calibri" w:cs="Calibri"/>
          <w:sz w:val="24"/>
          <w:szCs w:val="24"/>
        </w:rPr>
        <w:t xml:space="preserve">undamaged </w:t>
      </w:r>
      <w:r w:rsidR="00013B0B" w:rsidRPr="002D27E4">
        <w:rPr>
          <w:rFonts w:ascii="Calibri" w:hAnsi="Calibri" w:cs="Calibri"/>
          <w:sz w:val="24"/>
          <w:szCs w:val="24"/>
        </w:rPr>
        <w:t>pancreatic tissue.</w:t>
      </w:r>
    </w:p>
    <w:p w14:paraId="60F2B070" w14:textId="77777777" w:rsidR="00ED58B2" w:rsidRPr="002D27E4" w:rsidRDefault="00ED58B2" w:rsidP="00E92C24">
      <w:pPr>
        <w:autoSpaceDE w:val="0"/>
        <w:autoSpaceDN w:val="0"/>
        <w:adjustRightInd w:val="0"/>
        <w:spacing w:after="0" w:line="240" w:lineRule="auto"/>
        <w:contextualSpacing/>
        <w:jc w:val="both"/>
        <w:rPr>
          <w:rFonts w:ascii="Calibri" w:hAnsi="Calibri" w:cs="Calibri"/>
          <w:b/>
          <w:bCs/>
          <w:sz w:val="24"/>
          <w:szCs w:val="24"/>
        </w:rPr>
      </w:pPr>
    </w:p>
    <w:p w14:paraId="596790E0" w14:textId="08A58542" w:rsidR="00013B7B" w:rsidRPr="002D27E4" w:rsidRDefault="00B311C8" w:rsidP="00E92C24">
      <w:pPr>
        <w:spacing w:after="0" w:line="240" w:lineRule="auto"/>
        <w:contextualSpacing/>
        <w:jc w:val="both"/>
        <w:rPr>
          <w:rFonts w:ascii="Calibri" w:hAnsi="Calibri" w:cs="Calibri"/>
          <w:sz w:val="24"/>
          <w:szCs w:val="24"/>
        </w:rPr>
      </w:pPr>
      <w:r w:rsidRPr="002D27E4">
        <w:rPr>
          <w:rFonts w:ascii="Calibri" w:hAnsi="Calibri" w:cs="Calibri"/>
          <w:b/>
          <w:bCs/>
          <w:sz w:val="24"/>
          <w:szCs w:val="24"/>
        </w:rPr>
        <w:t>ABSTRACT:</w:t>
      </w:r>
    </w:p>
    <w:p w14:paraId="752DD98F" w14:textId="0C804E94" w:rsidR="00CF1E5C" w:rsidRPr="002D27E4" w:rsidRDefault="006271A7"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hAnsi="Calibri" w:cs="Calibri"/>
          <w:sz w:val="24"/>
          <w:szCs w:val="24"/>
        </w:rPr>
        <w:t>Regardless of the extraction method, o</w:t>
      </w:r>
      <w:r w:rsidR="00CF1E5C" w:rsidRPr="002D27E4">
        <w:rPr>
          <w:rFonts w:ascii="Calibri" w:hAnsi="Calibri" w:cs="Calibri"/>
          <w:sz w:val="24"/>
          <w:szCs w:val="24"/>
        </w:rPr>
        <w:t>ptimized RNA extraction</w:t>
      </w:r>
      <w:r w:rsidR="0025668D" w:rsidRPr="002D27E4">
        <w:rPr>
          <w:rFonts w:ascii="Calibri" w:hAnsi="Calibri" w:cs="Calibri"/>
          <w:sz w:val="24"/>
          <w:szCs w:val="24"/>
        </w:rPr>
        <w:t xml:space="preserve"> of </w:t>
      </w:r>
      <w:r w:rsidR="003D0F4B" w:rsidRPr="002D27E4">
        <w:rPr>
          <w:rFonts w:ascii="Calibri" w:hAnsi="Calibri" w:cs="Calibri"/>
          <w:sz w:val="24"/>
          <w:szCs w:val="24"/>
        </w:rPr>
        <w:t xml:space="preserve">tissues </w:t>
      </w:r>
      <w:r w:rsidR="0025668D" w:rsidRPr="002D27E4">
        <w:rPr>
          <w:rFonts w:ascii="Calibri" w:hAnsi="Calibri" w:cs="Calibri"/>
          <w:sz w:val="24"/>
          <w:szCs w:val="24"/>
        </w:rPr>
        <w:t xml:space="preserve">and cell </w:t>
      </w:r>
      <w:r w:rsidR="006F39A6" w:rsidRPr="002D27E4">
        <w:rPr>
          <w:rFonts w:ascii="Calibri" w:hAnsi="Calibri" w:cs="Calibri"/>
          <w:sz w:val="24"/>
          <w:szCs w:val="24"/>
        </w:rPr>
        <w:t xml:space="preserve">lines </w:t>
      </w:r>
      <w:r w:rsidR="00F744C3" w:rsidRPr="002D27E4">
        <w:rPr>
          <w:rFonts w:ascii="Calibri" w:hAnsi="Calibri" w:cs="Calibri"/>
          <w:sz w:val="24"/>
          <w:szCs w:val="24"/>
          <w:lang w:val="en-US"/>
        </w:rPr>
        <w:t>are</w:t>
      </w:r>
      <w:r w:rsidR="00F744C3" w:rsidRPr="002D27E4">
        <w:rPr>
          <w:rFonts w:ascii="Calibri" w:hAnsi="Calibri" w:cs="Calibri"/>
          <w:sz w:val="24"/>
          <w:szCs w:val="24"/>
        </w:rPr>
        <w:t xml:space="preserve"> </w:t>
      </w:r>
      <w:r w:rsidRPr="002D27E4">
        <w:rPr>
          <w:rFonts w:ascii="Calibri" w:hAnsi="Calibri" w:cs="Calibri"/>
          <w:sz w:val="24"/>
          <w:szCs w:val="24"/>
        </w:rPr>
        <w:t xml:space="preserve">carried out in four stages: </w:t>
      </w:r>
      <w:r w:rsidR="00CF1E5C" w:rsidRPr="002D27E4">
        <w:rPr>
          <w:rFonts w:ascii="Calibri" w:hAnsi="Calibri" w:cs="Calibri"/>
          <w:sz w:val="24"/>
          <w:szCs w:val="24"/>
        </w:rPr>
        <w:t>1) homogeniz</w:t>
      </w:r>
      <w:r w:rsidRPr="002D27E4">
        <w:rPr>
          <w:rFonts w:ascii="Calibri" w:hAnsi="Calibri" w:cs="Calibri"/>
          <w:sz w:val="24"/>
          <w:szCs w:val="24"/>
        </w:rPr>
        <w:t>ation</w:t>
      </w:r>
      <w:r w:rsidR="00CF1E5C" w:rsidRPr="002D27E4">
        <w:rPr>
          <w:rFonts w:ascii="Calibri" w:hAnsi="Calibri" w:cs="Calibri"/>
          <w:sz w:val="24"/>
          <w:szCs w:val="24"/>
        </w:rPr>
        <w:t>, 2) effective denaturation</w:t>
      </w:r>
      <w:r w:rsidRPr="002D27E4">
        <w:rPr>
          <w:rFonts w:ascii="Calibri" w:hAnsi="Calibri" w:cs="Calibri"/>
          <w:sz w:val="24"/>
          <w:szCs w:val="24"/>
        </w:rPr>
        <w:t xml:space="preserve"> of proteins </w:t>
      </w:r>
      <w:r w:rsidR="00CF1E5C" w:rsidRPr="002D27E4">
        <w:rPr>
          <w:rFonts w:ascii="Calibri" w:hAnsi="Calibri" w:cs="Calibri"/>
          <w:sz w:val="24"/>
          <w:szCs w:val="24"/>
        </w:rPr>
        <w:t>from RNA, 3) ribonuclease</w:t>
      </w:r>
      <w:r w:rsidRPr="002D27E4">
        <w:rPr>
          <w:rFonts w:ascii="Calibri" w:hAnsi="Calibri" w:cs="Calibri"/>
          <w:sz w:val="24"/>
          <w:szCs w:val="24"/>
        </w:rPr>
        <w:t xml:space="preserve"> inactivation</w:t>
      </w:r>
      <w:r w:rsidR="00CF1E5C" w:rsidRPr="002D27E4">
        <w:rPr>
          <w:rFonts w:ascii="Calibri" w:hAnsi="Calibri" w:cs="Calibri"/>
          <w:sz w:val="24"/>
          <w:szCs w:val="24"/>
        </w:rPr>
        <w:t xml:space="preserve">, </w:t>
      </w:r>
      <w:r w:rsidR="00767613" w:rsidRPr="002D27E4">
        <w:rPr>
          <w:rFonts w:ascii="Calibri" w:hAnsi="Calibri" w:cs="Calibri"/>
          <w:sz w:val="24"/>
          <w:szCs w:val="24"/>
        </w:rPr>
        <w:t xml:space="preserve">and </w:t>
      </w:r>
      <w:r w:rsidR="00CF1E5C" w:rsidRPr="002D27E4">
        <w:rPr>
          <w:rFonts w:ascii="Calibri" w:hAnsi="Calibri" w:cs="Calibri"/>
          <w:sz w:val="24"/>
          <w:szCs w:val="24"/>
        </w:rPr>
        <w:t xml:space="preserve">4) </w:t>
      </w:r>
      <w:r w:rsidRPr="002D27E4">
        <w:rPr>
          <w:rFonts w:ascii="Calibri" w:hAnsi="Calibri" w:cs="Calibri"/>
          <w:sz w:val="24"/>
          <w:szCs w:val="24"/>
        </w:rPr>
        <w:t>remov</w:t>
      </w:r>
      <w:r w:rsidR="00FD777C" w:rsidRPr="002D27E4">
        <w:rPr>
          <w:rFonts w:ascii="Calibri" w:hAnsi="Calibri" w:cs="Calibri"/>
          <w:sz w:val="24"/>
          <w:szCs w:val="24"/>
        </w:rPr>
        <w:t>al of</w:t>
      </w:r>
      <w:r w:rsidRPr="002D27E4">
        <w:rPr>
          <w:rFonts w:ascii="Calibri" w:hAnsi="Calibri" w:cs="Calibri"/>
          <w:sz w:val="24"/>
          <w:szCs w:val="24"/>
        </w:rPr>
        <w:t xml:space="preserve"> contamination from </w:t>
      </w:r>
      <w:r w:rsidR="00CF1E5C" w:rsidRPr="002D27E4">
        <w:rPr>
          <w:rFonts w:ascii="Calibri" w:hAnsi="Calibri" w:cs="Calibri"/>
          <w:sz w:val="24"/>
          <w:szCs w:val="24"/>
        </w:rPr>
        <w:t>DNA, protein</w:t>
      </w:r>
      <w:r w:rsidR="00FD777C" w:rsidRPr="002D27E4">
        <w:rPr>
          <w:rFonts w:ascii="Calibri" w:hAnsi="Calibri" w:cs="Calibri"/>
          <w:sz w:val="24"/>
          <w:szCs w:val="24"/>
        </w:rPr>
        <w:t>s</w:t>
      </w:r>
      <w:r w:rsidR="00CF1E5C" w:rsidRPr="002D27E4">
        <w:rPr>
          <w:rFonts w:ascii="Calibri" w:hAnsi="Calibri" w:cs="Calibri"/>
          <w:sz w:val="24"/>
          <w:szCs w:val="24"/>
        </w:rPr>
        <w:t>, and carbohydrate</w:t>
      </w:r>
      <w:r w:rsidR="00FD777C" w:rsidRPr="002D27E4">
        <w:rPr>
          <w:rFonts w:ascii="Calibri" w:hAnsi="Calibri" w:cs="Calibri"/>
          <w:sz w:val="24"/>
          <w:szCs w:val="24"/>
        </w:rPr>
        <w:t>s</w:t>
      </w:r>
      <w:r w:rsidR="00F05E3D" w:rsidRPr="002D27E4">
        <w:rPr>
          <w:rFonts w:ascii="Calibri" w:hAnsi="Calibri" w:cs="Calibri"/>
          <w:sz w:val="24"/>
          <w:szCs w:val="24"/>
        </w:rPr>
        <w:t xml:space="preserve">. </w:t>
      </w:r>
      <w:r w:rsidR="00767613" w:rsidRPr="002D27E4">
        <w:rPr>
          <w:rFonts w:ascii="Calibri" w:hAnsi="Calibri" w:cs="Calibri"/>
          <w:sz w:val="24"/>
          <w:szCs w:val="24"/>
        </w:rPr>
        <w:t>However</w:t>
      </w:r>
      <w:r w:rsidR="00FD777C" w:rsidRPr="002D27E4">
        <w:rPr>
          <w:rFonts w:ascii="Calibri" w:hAnsi="Calibri" w:cs="Calibri"/>
          <w:sz w:val="24"/>
          <w:szCs w:val="24"/>
        </w:rPr>
        <w:t>, i</w:t>
      </w:r>
      <w:r w:rsidRPr="002D27E4">
        <w:rPr>
          <w:rFonts w:ascii="Calibri" w:hAnsi="Calibri" w:cs="Calibri"/>
          <w:sz w:val="24"/>
          <w:szCs w:val="24"/>
        </w:rPr>
        <w:t xml:space="preserve">t is </w:t>
      </w:r>
      <w:r w:rsidR="002715BF" w:rsidRPr="002D27E4">
        <w:rPr>
          <w:rFonts w:ascii="Calibri" w:hAnsi="Calibri" w:cs="Calibri"/>
          <w:sz w:val="24"/>
          <w:szCs w:val="24"/>
        </w:rPr>
        <w:t xml:space="preserve">very </w:t>
      </w:r>
      <w:r w:rsidR="00FD777C" w:rsidRPr="002D27E4">
        <w:rPr>
          <w:rFonts w:ascii="Calibri" w:hAnsi="Calibri" w:cs="Calibri"/>
          <w:sz w:val="24"/>
          <w:szCs w:val="24"/>
        </w:rPr>
        <w:t xml:space="preserve">laborious to maintain the integrity of </w:t>
      </w:r>
      <w:r w:rsidR="00CF1E5C" w:rsidRPr="002D27E4">
        <w:rPr>
          <w:rFonts w:ascii="Calibri" w:hAnsi="Calibri" w:cs="Calibri"/>
          <w:sz w:val="24"/>
          <w:szCs w:val="24"/>
        </w:rPr>
        <w:t>RNA when</w:t>
      </w:r>
      <w:r w:rsidR="006F39A6" w:rsidRPr="002D27E4">
        <w:rPr>
          <w:rFonts w:ascii="Calibri" w:hAnsi="Calibri" w:cs="Calibri"/>
          <w:sz w:val="24"/>
          <w:szCs w:val="24"/>
        </w:rPr>
        <w:t xml:space="preserve"> there are</w:t>
      </w:r>
      <w:r w:rsidR="00CF1E5C" w:rsidRPr="002D27E4">
        <w:rPr>
          <w:rFonts w:ascii="Calibri" w:hAnsi="Calibri" w:cs="Calibri"/>
          <w:sz w:val="24"/>
          <w:szCs w:val="24"/>
        </w:rPr>
        <w:t xml:space="preserve"> high levels of RNase</w:t>
      </w:r>
      <w:r w:rsidR="006F39A6" w:rsidRPr="002D27E4">
        <w:rPr>
          <w:rFonts w:ascii="Calibri" w:hAnsi="Calibri" w:cs="Calibri"/>
          <w:sz w:val="24"/>
          <w:szCs w:val="24"/>
        </w:rPr>
        <w:t xml:space="preserve"> in the tissue</w:t>
      </w:r>
      <w:r w:rsidR="00CF1E5C" w:rsidRPr="002D27E4">
        <w:rPr>
          <w:rFonts w:ascii="Calibri" w:hAnsi="Calibri" w:cs="Calibri"/>
          <w:sz w:val="24"/>
          <w:szCs w:val="24"/>
        </w:rPr>
        <w:t>.</w:t>
      </w:r>
      <w:r w:rsidR="00767613" w:rsidRPr="002D27E4">
        <w:rPr>
          <w:rFonts w:ascii="Calibri" w:hAnsi="Calibri" w:cs="Calibri"/>
          <w:sz w:val="24"/>
          <w:szCs w:val="24"/>
        </w:rPr>
        <w:t xml:space="preserve"> </w:t>
      </w:r>
      <w:r w:rsidR="00E41430" w:rsidRPr="002D27E4">
        <w:rPr>
          <w:rFonts w:ascii="Calibri" w:hAnsi="Calibri" w:cs="Calibri"/>
          <w:sz w:val="24"/>
          <w:szCs w:val="24"/>
        </w:rPr>
        <w:t>Spontaneous</w:t>
      </w:r>
      <w:r w:rsidR="002715BF" w:rsidRPr="002D27E4">
        <w:rPr>
          <w:rFonts w:ascii="Calibri" w:hAnsi="Calibri" w:cs="Calibri"/>
          <w:sz w:val="24"/>
          <w:szCs w:val="24"/>
        </w:rPr>
        <w:t xml:space="preserve"> autolysis makes </w:t>
      </w:r>
      <w:r w:rsidR="00FD777C" w:rsidRPr="002D27E4">
        <w:rPr>
          <w:rFonts w:ascii="Calibri" w:hAnsi="Calibri" w:cs="Calibri"/>
          <w:sz w:val="24"/>
          <w:szCs w:val="24"/>
        </w:rPr>
        <w:t xml:space="preserve">it very difficult to </w:t>
      </w:r>
      <w:r w:rsidR="00CF1E5C" w:rsidRPr="002D27E4">
        <w:rPr>
          <w:rFonts w:ascii="Calibri" w:hAnsi="Calibri" w:cs="Calibri"/>
          <w:sz w:val="24"/>
          <w:szCs w:val="24"/>
        </w:rPr>
        <w:t xml:space="preserve">extract </w:t>
      </w:r>
      <w:r w:rsidR="002715BF" w:rsidRPr="002D27E4">
        <w:rPr>
          <w:rFonts w:ascii="Calibri" w:hAnsi="Calibri" w:cs="Calibri"/>
          <w:sz w:val="24"/>
          <w:szCs w:val="24"/>
        </w:rPr>
        <w:t xml:space="preserve">RNA </w:t>
      </w:r>
      <w:r w:rsidR="00CF1E5C" w:rsidRPr="002D27E4">
        <w:rPr>
          <w:rFonts w:ascii="Calibri" w:hAnsi="Calibri" w:cs="Calibri"/>
          <w:sz w:val="24"/>
          <w:szCs w:val="24"/>
        </w:rPr>
        <w:t xml:space="preserve">from pancreatic </w:t>
      </w:r>
      <w:r w:rsidR="00FD777C" w:rsidRPr="002D27E4">
        <w:rPr>
          <w:rFonts w:ascii="Calibri" w:hAnsi="Calibri" w:cs="Calibri"/>
          <w:sz w:val="24"/>
          <w:szCs w:val="24"/>
        </w:rPr>
        <w:t>tissue</w:t>
      </w:r>
      <w:r w:rsidR="005D1D86" w:rsidRPr="002D27E4">
        <w:rPr>
          <w:rFonts w:ascii="Calibri" w:hAnsi="Calibri" w:cs="Calibri"/>
          <w:sz w:val="24"/>
          <w:szCs w:val="24"/>
        </w:rPr>
        <w:t xml:space="preserve"> without damaging it</w:t>
      </w:r>
      <w:r w:rsidR="00CF1E5C" w:rsidRPr="002D27E4">
        <w:rPr>
          <w:rFonts w:ascii="Calibri" w:hAnsi="Calibri" w:cs="Calibri"/>
          <w:sz w:val="24"/>
          <w:szCs w:val="24"/>
        </w:rPr>
        <w:t>.</w:t>
      </w:r>
      <w:r w:rsidR="002715BF" w:rsidRPr="002D27E4">
        <w:rPr>
          <w:rFonts w:ascii="Calibri" w:hAnsi="Calibri" w:cs="Calibri"/>
          <w:sz w:val="24"/>
          <w:szCs w:val="24"/>
        </w:rPr>
        <w:t xml:space="preserve"> Thus, a </w:t>
      </w:r>
      <w:r w:rsidR="00607963" w:rsidRPr="002D27E4">
        <w:rPr>
          <w:rFonts w:ascii="Calibri" w:hAnsi="Calibri" w:cs="Calibri"/>
          <w:sz w:val="24"/>
          <w:szCs w:val="24"/>
        </w:rPr>
        <w:t xml:space="preserve">practical </w:t>
      </w:r>
      <w:r w:rsidR="00CF1E5C" w:rsidRPr="002D27E4">
        <w:rPr>
          <w:rFonts w:ascii="Calibri" w:hAnsi="Calibri" w:cs="Calibri"/>
          <w:sz w:val="24"/>
          <w:szCs w:val="24"/>
        </w:rPr>
        <w:t xml:space="preserve">RNA extraction method is </w:t>
      </w:r>
      <w:r w:rsidR="002715BF" w:rsidRPr="002D27E4">
        <w:rPr>
          <w:rFonts w:ascii="Calibri" w:hAnsi="Calibri" w:cs="Calibri"/>
          <w:sz w:val="24"/>
          <w:szCs w:val="24"/>
        </w:rPr>
        <w:t xml:space="preserve">needed </w:t>
      </w:r>
      <w:r w:rsidR="00FD777C" w:rsidRPr="002D27E4">
        <w:rPr>
          <w:rFonts w:ascii="Calibri" w:hAnsi="Calibri" w:cs="Calibri"/>
          <w:sz w:val="24"/>
          <w:szCs w:val="24"/>
        </w:rPr>
        <w:t xml:space="preserve">to maintain the integrity of </w:t>
      </w:r>
      <w:r w:rsidR="002715BF" w:rsidRPr="002D27E4">
        <w:rPr>
          <w:rFonts w:ascii="Calibri" w:hAnsi="Calibri" w:cs="Calibri"/>
          <w:sz w:val="24"/>
          <w:szCs w:val="24"/>
        </w:rPr>
        <w:t>pancreatic tissues</w:t>
      </w:r>
      <w:r w:rsidR="005D1D86" w:rsidRPr="002D27E4">
        <w:rPr>
          <w:rFonts w:ascii="Calibri" w:hAnsi="Calibri" w:cs="Calibri"/>
          <w:sz w:val="24"/>
          <w:szCs w:val="24"/>
        </w:rPr>
        <w:t xml:space="preserve"> during the extraction process</w:t>
      </w:r>
      <w:r w:rsidR="00CF1E5C" w:rsidRPr="002D27E4">
        <w:rPr>
          <w:rFonts w:ascii="Calibri" w:hAnsi="Calibri" w:cs="Calibri"/>
          <w:sz w:val="24"/>
          <w:szCs w:val="24"/>
        </w:rPr>
        <w:t>.</w:t>
      </w:r>
      <w:r w:rsidR="002715BF" w:rsidRPr="002D27E4">
        <w:rPr>
          <w:rFonts w:ascii="Calibri" w:hAnsi="Calibri" w:cs="Calibri"/>
          <w:sz w:val="24"/>
          <w:szCs w:val="24"/>
        </w:rPr>
        <w:t xml:space="preserve"> </w:t>
      </w:r>
      <w:r w:rsidR="00767613" w:rsidRPr="002D27E4">
        <w:rPr>
          <w:rFonts w:ascii="Calibri" w:hAnsi="Calibri" w:cs="Calibri"/>
          <w:sz w:val="24"/>
          <w:szCs w:val="24"/>
        </w:rPr>
        <w:t>An</w:t>
      </w:r>
      <w:r w:rsidR="005D1D86" w:rsidRPr="002D27E4">
        <w:rPr>
          <w:rFonts w:ascii="Calibri" w:hAnsi="Calibri" w:cs="Calibri"/>
          <w:sz w:val="24"/>
          <w:szCs w:val="24"/>
        </w:rPr>
        <w:t xml:space="preserve"> experimental and comparative study of </w:t>
      </w:r>
      <w:r w:rsidR="002715BF" w:rsidRPr="002D27E4">
        <w:rPr>
          <w:rFonts w:ascii="Calibri" w:hAnsi="Calibri" w:cs="Calibri"/>
          <w:sz w:val="24"/>
          <w:szCs w:val="24"/>
        </w:rPr>
        <w:t>existing protocols</w:t>
      </w:r>
      <w:r w:rsidR="00CF1E5C" w:rsidRPr="002D27E4">
        <w:rPr>
          <w:rFonts w:ascii="Calibri" w:hAnsi="Calibri" w:cs="Calibri"/>
          <w:sz w:val="24"/>
          <w:szCs w:val="24"/>
        </w:rPr>
        <w:t xml:space="preserve"> </w:t>
      </w:r>
      <w:r w:rsidR="00767613" w:rsidRPr="002D27E4">
        <w:rPr>
          <w:rFonts w:ascii="Calibri" w:hAnsi="Calibri" w:cs="Calibri"/>
          <w:sz w:val="24"/>
          <w:szCs w:val="24"/>
        </w:rPr>
        <w:t xml:space="preserve">was carried out </w:t>
      </w:r>
      <w:r w:rsidR="005D1D86" w:rsidRPr="002D27E4">
        <w:rPr>
          <w:rFonts w:ascii="Calibri" w:hAnsi="Calibri" w:cs="Calibri"/>
          <w:sz w:val="24"/>
          <w:szCs w:val="24"/>
        </w:rPr>
        <w:t>by obtaining</w:t>
      </w:r>
      <w:r w:rsidR="00FD777C" w:rsidRPr="002D27E4">
        <w:rPr>
          <w:rFonts w:ascii="Calibri" w:hAnsi="Calibri" w:cs="Calibri"/>
          <w:sz w:val="24"/>
          <w:szCs w:val="24"/>
        </w:rPr>
        <w:t xml:space="preserve"> </w:t>
      </w:r>
      <w:r w:rsidR="00CF1E5C" w:rsidRPr="002D27E4">
        <w:rPr>
          <w:rFonts w:ascii="Calibri" w:hAnsi="Calibri" w:cs="Calibri"/>
          <w:sz w:val="24"/>
          <w:szCs w:val="24"/>
        </w:rPr>
        <w:t xml:space="preserve">20-30 mg </w:t>
      </w:r>
      <w:r w:rsidR="00767613" w:rsidRPr="002D27E4">
        <w:rPr>
          <w:rFonts w:ascii="Calibri" w:hAnsi="Calibri" w:cs="Calibri"/>
          <w:sz w:val="24"/>
          <w:szCs w:val="24"/>
        </w:rPr>
        <w:t xml:space="preserve">of rat </w:t>
      </w:r>
      <w:r w:rsidR="00CF1E5C" w:rsidRPr="002D27E4">
        <w:rPr>
          <w:rFonts w:ascii="Calibri" w:hAnsi="Calibri" w:cs="Calibri"/>
          <w:sz w:val="24"/>
          <w:szCs w:val="24"/>
        </w:rPr>
        <w:t>pancreatic tissues in less than</w:t>
      </w:r>
      <w:r w:rsidR="004E0C85" w:rsidRPr="002D27E4">
        <w:rPr>
          <w:rFonts w:ascii="Calibri" w:hAnsi="Calibri" w:cs="Calibri"/>
          <w:sz w:val="24"/>
          <w:szCs w:val="24"/>
        </w:rPr>
        <w:t xml:space="preserve"> </w:t>
      </w:r>
      <w:r w:rsidR="00CF1E5C" w:rsidRPr="002D27E4">
        <w:rPr>
          <w:rFonts w:ascii="Calibri" w:hAnsi="Calibri" w:cs="Calibri"/>
          <w:sz w:val="24"/>
          <w:szCs w:val="24"/>
        </w:rPr>
        <w:t xml:space="preserve">2 </w:t>
      </w:r>
      <w:r w:rsidR="009356C7" w:rsidRPr="002D27E4">
        <w:rPr>
          <w:rFonts w:ascii="Calibri" w:hAnsi="Calibri" w:cs="Calibri"/>
          <w:sz w:val="24"/>
          <w:szCs w:val="24"/>
        </w:rPr>
        <w:t>minutes and</w:t>
      </w:r>
      <w:r w:rsidR="005D1D86" w:rsidRPr="002D27E4">
        <w:rPr>
          <w:rFonts w:ascii="Calibri" w:hAnsi="Calibri" w:cs="Calibri"/>
          <w:sz w:val="24"/>
          <w:szCs w:val="24"/>
        </w:rPr>
        <w:t xml:space="preserve"> extracting</w:t>
      </w:r>
      <w:r w:rsidR="00CF1E5C" w:rsidRPr="002D27E4">
        <w:rPr>
          <w:rFonts w:ascii="Calibri" w:hAnsi="Calibri" w:cs="Calibri"/>
          <w:sz w:val="24"/>
          <w:szCs w:val="24"/>
        </w:rPr>
        <w:t xml:space="preserve"> </w:t>
      </w:r>
      <w:r w:rsidR="00767613" w:rsidRPr="002D27E4">
        <w:rPr>
          <w:rFonts w:ascii="Calibri" w:hAnsi="Calibri" w:cs="Calibri"/>
          <w:sz w:val="24"/>
          <w:szCs w:val="24"/>
        </w:rPr>
        <w:t xml:space="preserve">the </w:t>
      </w:r>
      <w:r w:rsidR="005D1D86" w:rsidRPr="002D27E4">
        <w:rPr>
          <w:rFonts w:ascii="Calibri" w:hAnsi="Calibri" w:cs="Calibri"/>
          <w:sz w:val="24"/>
          <w:szCs w:val="24"/>
        </w:rPr>
        <w:t>RNA</w:t>
      </w:r>
      <w:r w:rsidR="00CF1E5C" w:rsidRPr="002D27E4">
        <w:rPr>
          <w:rFonts w:ascii="Calibri" w:hAnsi="Calibri" w:cs="Calibri"/>
          <w:sz w:val="24"/>
          <w:szCs w:val="24"/>
        </w:rPr>
        <w:t>.</w:t>
      </w:r>
      <w:r w:rsidR="005D1D86" w:rsidRPr="002D27E4">
        <w:rPr>
          <w:rFonts w:ascii="Calibri" w:hAnsi="Calibri" w:cs="Calibri"/>
          <w:sz w:val="24"/>
          <w:szCs w:val="24"/>
        </w:rPr>
        <w:t xml:space="preserve"> </w:t>
      </w:r>
      <w:r w:rsidR="005F4597" w:rsidRPr="002D27E4">
        <w:rPr>
          <w:rFonts w:ascii="Calibri" w:hAnsi="Calibri" w:cs="Calibri"/>
          <w:sz w:val="24"/>
          <w:szCs w:val="24"/>
        </w:rPr>
        <w:t>T</w:t>
      </w:r>
      <w:r w:rsidR="005D1D86" w:rsidRPr="002D27E4">
        <w:rPr>
          <w:rFonts w:ascii="Calibri" w:hAnsi="Calibri" w:cs="Calibri"/>
          <w:sz w:val="24"/>
          <w:szCs w:val="24"/>
        </w:rPr>
        <w:t>he results</w:t>
      </w:r>
      <w:r w:rsidR="005F4597" w:rsidRPr="002D27E4">
        <w:rPr>
          <w:rFonts w:ascii="Calibri" w:hAnsi="Calibri" w:cs="Calibri"/>
          <w:sz w:val="24"/>
          <w:szCs w:val="24"/>
        </w:rPr>
        <w:t xml:space="preserve"> were assessed</w:t>
      </w:r>
      <w:r w:rsidR="005D1D86" w:rsidRPr="002D27E4">
        <w:rPr>
          <w:rFonts w:ascii="Calibri" w:hAnsi="Calibri" w:cs="Calibri"/>
          <w:sz w:val="24"/>
          <w:szCs w:val="24"/>
        </w:rPr>
        <w:t xml:space="preserve"> by electrophoresis.</w:t>
      </w:r>
      <w:r w:rsidR="00767613" w:rsidRPr="002D27E4">
        <w:rPr>
          <w:rFonts w:ascii="Calibri" w:hAnsi="Calibri" w:cs="Calibri"/>
          <w:sz w:val="24"/>
          <w:szCs w:val="24"/>
        </w:rPr>
        <w:t xml:space="preserve"> </w:t>
      </w:r>
      <w:r w:rsidR="005D1D86" w:rsidRPr="002D27E4">
        <w:rPr>
          <w:rFonts w:ascii="Calibri" w:hAnsi="Calibri" w:cs="Calibri"/>
          <w:sz w:val="24"/>
          <w:szCs w:val="24"/>
        </w:rPr>
        <w:t xml:space="preserve">The experiments were carried out three times for </w:t>
      </w:r>
      <w:r w:rsidR="00767613" w:rsidRPr="002D27E4">
        <w:rPr>
          <w:rFonts w:ascii="Calibri" w:hAnsi="Calibri" w:cs="Calibri"/>
          <w:sz w:val="24"/>
          <w:szCs w:val="24"/>
        </w:rPr>
        <w:t>generalization</w:t>
      </w:r>
      <w:r w:rsidR="005D1D86" w:rsidRPr="002D27E4">
        <w:rPr>
          <w:rFonts w:ascii="Calibri" w:hAnsi="Calibri" w:cs="Calibri"/>
          <w:sz w:val="24"/>
          <w:szCs w:val="24"/>
        </w:rPr>
        <w:t xml:space="preserve"> of the results. </w:t>
      </w:r>
      <w:r w:rsidR="00672C3D" w:rsidRPr="002D27E4">
        <w:rPr>
          <w:rFonts w:ascii="Calibri" w:hAnsi="Calibri" w:cs="Calibri"/>
          <w:sz w:val="24"/>
          <w:szCs w:val="24"/>
        </w:rPr>
        <w:t>I</w:t>
      </w:r>
      <w:r w:rsidR="005D1D86" w:rsidRPr="002D27E4">
        <w:rPr>
          <w:rFonts w:ascii="Calibri" w:hAnsi="Calibri" w:cs="Calibri"/>
          <w:sz w:val="24"/>
          <w:szCs w:val="24"/>
        </w:rPr>
        <w:t>mmersin</w:t>
      </w:r>
      <w:r w:rsidR="00CC1A68" w:rsidRPr="002D27E4">
        <w:rPr>
          <w:rFonts w:ascii="Calibri" w:hAnsi="Calibri" w:cs="Calibri"/>
          <w:sz w:val="24"/>
          <w:szCs w:val="24"/>
        </w:rPr>
        <w:t>g pancreatic tissue in RNA stabilization reagent</w:t>
      </w:r>
      <w:r w:rsidR="005D1D86" w:rsidRPr="002D27E4">
        <w:rPr>
          <w:rFonts w:ascii="Calibri" w:hAnsi="Calibri" w:cs="Calibri"/>
          <w:sz w:val="24"/>
          <w:szCs w:val="24"/>
        </w:rPr>
        <w:t xml:space="preserve"> at</w:t>
      </w:r>
      <w:r w:rsidR="006F39A6" w:rsidRPr="002D27E4">
        <w:rPr>
          <w:rFonts w:ascii="Calibri" w:hAnsi="Calibri" w:cs="Calibri"/>
          <w:sz w:val="24"/>
          <w:szCs w:val="24"/>
        </w:rPr>
        <w:t xml:space="preserve"> -80</w:t>
      </w:r>
      <w:r w:rsidR="00767613" w:rsidRPr="002D27E4">
        <w:rPr>
          <w:rFonts w:ascii="Calibri" w:hAnsi="Calibri" w:cs="Calibri"/>
          <w:sz w:val="24"/>
          <w:szCs w:val="24"/>
        </w:rPr>
        <w:t xml:space="preserve"> °</w:t>
      </w:r>
      <w:r w:rsidR="006F39A6" w:rsidRPr="002D27E4">
        <w:rPr>
          <w:rFonts w:ascii="Calibri" w:hAnsi="Calibri" w:cs="Calibri"/>
          <w:sz w:val="24"/>
          <w:szCs w:val="24"/>
        </w:rPr>
        <w:t>C</w:t>
      </w:r>
      <w:r w:rsidR="007E2457" w:rsidRPr="002D27E4">
        <w:rPr>
          <w:rFonts w:ascii="Calibri" w:hAnsi="Calibri" w:cs="Calibri"/>
          <w:sz w:val="24"/>
          <w:szCs w:val="24"/>
        </w:rPr>
        <w:t xml:space="preserve"> for 24 h</w:t>
      </w:r>
      <w:r w:rsidR="006F39A6" w:rsidRPr="002D27E4">
        <w:rPr>
          <w:rFonts w:ascii="Calibri" w:hAnsi="Calibri" w:cs="Calibri"/>
          <w:sz w:val="24"/>
          <w:szCs w:val="24"/>
        </w:rPr>
        <w:t xml:space="preserve"> yielded high</w:t>
      </w:r>
      <w:r w:rsidR="007E2457" w:rsidRPr="002D27E4">
        <w:rPr>
          <w:rFonts w:ascii="Calibri" w:hAnsi="Calibri" w:cs="Calibri"/>
          <w:sz w:val="24"/>
          <w:szCs w:val="24"/>
        </w:rPr>
        <w:t xml:space="preserve"> </w:t>
      </w:r>
      <w:r w:rsidR="007E2457" w:rsidRPr="002D27E4">
        <w:rPr>
          <w:rFonts w:ascii="Calibri" w:hAnsi="Calibri" w:cs="Calibri"/>
          <w:sz w:val="24"/>
          <w:szCs w:val="24"/>
        </w:rPr>
        <w:lastRenderedPageBreak/>
        <w:t xml:space="preserve">integrity </w:t>
      </w:r>
      <w:r w:rsidR="006F39A6" w:rsidRPr="002D27E4">
        <w:rPr>
          <w:rFonts w:ascii="Calibri" w:hAnsi="Calibri" w:cs="Calibri"/>
          <w:sz w:val="24"/>
          <w:szCs w:val="24"/>
        </w:rPr>
        <w:t xml:space="preserve">RNA, when </w:t>
      </w:r>
      <w:r w:rsidR="005D1D86" w:rsidRPr="002D27E4">
        <w:rPr>
          <w:rFonts w:ascii="Calibri" w:hAnsi="Calibri" w:cs="Calibri"/>
          <w:sz w:val="24"/>
          <w:szCs w:val="24"/>
        </w:rPr>
        <w:t xml:space="preserve">the </w:t>
      </w:r>
      <w:r w:rsidR="0007607C" w:rsidRPr="002D27E4">
        <w:rPr>
          <w:rFonts w:ascii="Calibri" w:hAnsi="Calibri" w:cs="Calibri"/>
          <w:sz w:val="24"/>
          <w:szCs w:val="24"/>
        </w:rPr>
        <w:t>RNA extraction reagent</w:t>
      </w:r>
      <w:r w:rsidR="005D1D86" w:rsidRPr="002D27E4">
        <w:rPr>
          <w:rFonts w:ascii="Calibri" w:hAnsi="Calibri" w:cs="Calibri"/>
          <w:sz w:val="24"/>
          <w:szCs w:val="24"/>
        </w:rPr>
        <w:t xml:space="preserve"> </w:t>
      </w:r>
      <w:r w:rsidR="006F39A6" w:rsidRPr="002D27E4">
        <w:rPr>
          <w:rFonts w:ascii="Calibri" w:hAnsi="Calibri" w:cs="Calibri"/>
          <w:sz w:val="24"/>
          <w:szCs w:val="24"/>
        </w:rPr>
        <w:t xml:space="preserve">was used as the </w:t>
      </w:r>
      <w:r w:rsidR="005D1D86" w:rsidRPr="002D27E4">
        <w:rPr>
          <w:rFonts w:ascii="Calibri" w:hAnsi="Calibri" w:cs="Calibri"/>
          <w:sz w:val="24"/>
          <w:szCs w:val="24"/>
        </w:rPr>
        <w:t>reagent</w:t>
      </w:r>
      <w:r w:rsidR="006F39A6" w:rsidRPr="002D27E4">
        <w:rPr>
          <w:rFonts w:ascii="Calibri" w:hAnsi="Calibri" w:cs="Calibri"/>
          <w:sz w:val="24"/>
          <w:szCs w:val="24"/>
        </w:rPr>
        <w:t xml:space="preserve">. </w:t>
      </w:r>
      <w:r w:rsidR="00607963" w:rsidRPr="002D27E4">
        <w:rPr>
          <w:rFonts w:ascii="Calibri" w:hAnsi="Calibri" w:cs="Calibri"/>
          <w:sz w:val="24"/>
          <w:szCs w:val="24"/>
        </w:rPr>
        <w:t xml:space="preserve">The </w:t>
      </w:r>
      <w:r w:rsidR="006F39A6" w:rsidRPr="002D27E4">
        <w:rPr>
          <w:rFonts w:ascii="Calibri" w:hAnsi="Calibri" w:cs="Calibri"/>
          <w:sz w:val="24"/>
          <w:szCs w:val="24"/>
        </w:rPr>
        <w:t>results</w:t>
      </w:r>
      <w:r w:rsidR="00607963" w:rsidRPr="002D27E4">
        <w:rPr>
          <w:rFonts w:ascii="Calibri" w:hAnsi="Calibri" w:cs="Calibri"/>
          <w:sz w:val="24"/>
          <w:szCs w:val="24"/>
        </w:rPr>
        <w:t xml:space="preserve"> obtained</w:t>
      </w:r>
      <w:r w:rsidR="006F39A6" w:rsidRPr="002D27E4">
        <w:rPr>
          <w:rFonts w:ascii="Calibri" w:hAnsi="Calibri" w:cs="Calibri"/>
          <w:sz w:val="24"/>
          <w:szCs w:val="24"/>
        </w:rPr>
        <w:t xml:space="preserve"> were </w:t>
      </w:r>
      <w:r w:rsidR="005D1D86" w:rsidRPr="002D27E4">
        <w:rPr>
          <w:rFonts w:ascii="Calibri" w:hAnsi="Calibri" w:cs="Calibri"/>
          <w:sz w:val="24"/>
          <w:szCs w:val="24"/>
        </w:rPr>
        <w:t xml:space="preserve">comparable to </w:t>
      </w:r>
      <w:r w:rsidR="006F39A6" w:rsidRPr="002D27E4">
        <w:rPr>
          <w:rFonts w:ascii="Calibri" w:hAnsi="Calibri" w:cs="Calibri"/>
          <w:sz w:val="24"/>
          <w:szCs w:val="24"/>
        </w:rPr>
        <w:t xml:space="preserve">the </w:t>
      </w:r>
      <w:r w:rsidR="00767613" w:rsidRPr="002D27E4">
        <w:rPr>
          <w:rFonts w:ascii="Calibri" w:hAnsi="Calibri" w:cs="Calibri"/>
          <w:sz w:val="24"/>
          <w:szCs w:val="24"/>
        </w:rPr>
        <w:t>results</w:t>
      </w:r>
      <w:r w:rsidR="006F39A6" w:rsidRPr="002D27E4">
        <w:rPr>
          <w:rFonts w:ascii="Calibri" w:hAnsi="Calibri" w:cs="Calibri"/>
          <w:sz w:val="24"/>
          <w:szCs w:val="24"/>
        </w:rPr>
        <w:t xml:space="preserve"> obtained </w:t>
      </w:r>
      <w:r w:rsidR="00767613" w:rsidRPr="002D27E4">
        <w:rPr>
          <w:rFonts w:ascii="Calibri" w:hAnsi="Calibri" w:cs="Calibri"/>
          <w:sz w:val="24"/>
          <w:szCs w:val="24"/>
        </w:rPr>
        <w:t>from</w:t>
      </w:r>
      <w:r w:rsidR="006F39A6" w:rsidRPr="002D27E4">
        <w:rPr>
          <w:rFonts w:ascii="Calibri" w:hAnsi="Calibri" w:cs="Calibri"/>
          <w:sz w:val="24"/>
          <w:szCs w:val="24"/>
        </w:rPr>
        <w:t xml:space="preserve"> </w:t>
      </w:r>
      <w:r w:rsidR="005D1D86" w:rsidRPr="002D27E4">
        <w:rPr>
          <w:rFonts w:ascii="Calibri" w:hAnsi="Calibri" w:cs="Calibri"/>
          <w:sz w:val="24"/>
          <w:szCs w:val="24"/>
        </w:rPr>
        <w:t xml:space="preserve">commercial </w:t>
      </w:r>
      <w:r w:rsidR="00767613" w:rsidRPr="002D27E4">
        <w:rPr>
          <w:rFonts w:ascii="Calibri" w:hAnsi="Calibri" w:cs="Calibri"/>
          <w:sz w:val="24"/>
          <w:szCs w:val="24"/>
        </w:rPr>
        <w:t>k</w:t>
      </w:r>
      <w:r w:rsidR="005D1D86" w:rsidRPr="002D27E4">
        <w:rPr>
          <w:rFonts w:ascii="Calibri" w:hAnsi="Calibri" w:cs="Calibri"/>
          <w:sz w:val="24"/>
          <w:szCs w:val="24"/>
        </w:rPr>
        <w:t>it</w:t>
      </w:r>
      <w:r w:rsidR="00767613" w:rsidRPr="002D27E4">
        <w:rPr>
          <w:rFonts w:ascii="Calibri" w:hAnsi="Calibri" w:cs="Calibri"/>
          <w:sz w:val="24"/>
          <w:szCs w:val="24"/>
        </w:rPr>
        <w:t>s</w:t>
      </w:r>
      <w:r w:rsidR="006F39A6" w:rsidRPr="002D27E4">
        <w:rPr>
          <w:rFonts w:ascii="Calibri" w:hAnsi="Calibri" w:cs="Calibri"/>
          <w:sz w:val="24"/>
          <w:szCs w:val="24"/>
        </w:rPr>
        <w:t xml:space="preserve"> </w:t>
      </w:r>
      <w:r w:rsidR="00767613" w:rsidRPr="002D27E4">
        <w:rPr>
          <w:rFonts w:ascii="Calibri" w:hAnsi="Calibri" w:cs="Calibri"/>
          <w:sz w:val="24"/>
          <w:szCs w:val="24"/>
        </w:rPr>
        <w:t>with</w:t>
      </w:r>
      <w:r w:rsidR="003C58AF" w:rsidRPr="002D27E4">
        <w:rPr>
          <w:rFonts w:ascii="Calibri" w:hAnsi="Calibri" w:cs="Calibri"/>
          <w:sz w:val="24"/>
          <w:szCs w:val="24"/>
        </w:rPr>
        <w:t xml:space="preserve"> </w:t>
      </w:r>
      <w:r w:rsidR="0007607C" w:rsidRPr="002D27E4">
        <w:rPr>
          <w:rFonts w:ascii="Calibri" w:hAnsi="Calibri" w:cs="Calibri"/>
          <w:sz w:val="24"/>
          <w:szCs w:val="24"/>
        </w:rPr>
        <w:t>spin column</w:t>
      </w:r>
      <w:r w:rsidR="00767613" w:rsidRPr="002D27E4">
        <w:rPr>
          <w:rFonts w:ascii="Calibri" w:hAnsi="Calibri" w:cs="Calibri"/>
          <w:sz w:val="24"/>
          <w:szCs w:val="24"/>
        </w:rPr>
        <w:t xml:space="preserve"> </w:t>
      </w:r>
      <w:r w:rsidR="0007607C" w:rsidRPr="002D27E4">
        <w:rPr>
          <w:rFonts w:ascii="Calibri" w:hAnsi="Calibri" w:cs="Calibri"/>
          <w:sz w:val="24"/>
          <w:szCs w:val="24"/>
        </w:rPr>
        <w:t>binding</w:t>
      </w:r>
      <w:r w:rsidR="00767613" w:rsidRPr="002D27E4">
        <w:rPr>
          <w:rFonts w:ascii="Calibri" w:hAnsi="Calibri" w:cs="Calibri"/>
          <w:sz w:val="24"/>
          <w:szCs w:val="24"/>
        </w:rPr>
        <w:t>s</w:t>
      </w:r>
      <w:r w:rsidR="005D1D86" w:rsidRPr="002D27E4">
        <w:rPr>
          <w:rFonts w:ascii="Calibri" w:hAnsi="Calibri" w:cs="Calibri"/>
          <w:sz w:val="24"/>
          <w:szCs w:val="24"/>
        </w:rPr>
        <w:t>.</w:t>
      </w:r>
    </w:p>
    <w:p w14:paraId="7B002A46" w14:textId="77777777" w:rsidR="00767613" w:rsidRPr="002D27E4" w:rsidRDefault="00767613" w:rsidP="00E92C24">
      <w:pPr>
        <w:spacing w:after="0" w:line="240" w:lineRule="auto"/>
        <w:contextualSpacing/>
        <w:jc w:val="both"/>
        <w:rPr>
          <w:rFonts w:ascii="Calibri" w:hAnsi="Calibri" w:cs="Calibri"/>
          <w:b/>
          <w:sz w:val="24"/>
          <w:szCs w:val="24"/>
        </w:rPr>
      </w:pPr>
    </w:p>
    <w:p w14:paraId="5062ABDA" w14:textId="77777777" w:rsidR="00013B7B" w:rsidRPr="002D27E4" w:rsidRDefault="00B311C8" w:rsidP="00E92C24">
      <w:pPr>
        <w:spacing w:after="0" w:line="240" w:lineRule="auto"/>
        <w:contextualSpacing/>
        <w:jc w:val="both"/>
        <w:rPr>
          <w:rFonts w:ascii="Calibri" w:hAnsi="Calibri" w:cs="Calibri"/>
          <w:b/>
          <w:sz w:val="24"/>
          <w:szCs w:val="24"/>
        </w:rPr>
      </w:pPr>
      <w:r w:rsidRPr="002D27E4">
        <w:rPr>
          <w:rFonts w:ascii="Calibri" w:hAnsi="Calibri" w:cs="Calibri"/>
          <w:b/>
          <w:sz w:val="24"/>
          <w:szCs w:val="24"/>
        </w:rPr>
        <w:t>INTRODUCTION</w:t>
      </w:r>
      <w:r w:rsidRPr="002D27E4">
        <w:rPr>
          <w:rFonts w:ascii="Calibri" w:hAnsi="Calibri" w:cs="Calibri"/>
          <w:b/>
          <w:bCs/>
          <w:sz w:val="24"/>
          <w:szCs w:val="24"/>
        </w:rPr>
        <w:t>:</w:t>
      </w:r>
      <w:r w:rsidRPr="002D27E4">
        <w:rPr>
          <w:rFonts w:ascii="Calibri" w:hAnsi="Calibri" w:cs="Calibri"/>
          <w:sz w:val="24"/>
          <w:szCs w:val="24"/>
        </w:rPr>
        <w:t xml:space="preserve"> </w:t>
      </w:r>
    </w:p>
    <w:p w14:paraId="74679DBD" w14:textId="77777777" w:rsidR="005006E4" w:rsidRPr="002D27E4" w:rsidRDefault="00767613"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hAnsi="Calibri" w:cs="Calibri"/>
          <w:sz w:val="24"/>
          <w:szCs w:val="24"/>
        </w:rPr>
        <w:t>S</w:t>
      </w:r>
      <w:r w:rsidR="005006E4" w:rsidRPr="002D27E4">
        <w:rPr>
          <w:rFonts w:ascii="Calibri" w:hAnsi="Calibri" w:cs="Calibri"/>
          <w:sz w:val="24"/>
          <w:szCs w:val="24"/>
        </w:rPr>
        <w:t xml:space="preserve">tructural gene </w:t>
      </w:r>
      <w:r w:rsidR="00A97DA1" w:rsidRPr="002D27E4">
        <w:rPr>
          <w:rFonts w:ascii="Calibri" w:hAnsi="Calibri" w:cs="Calibri"/>
          <w:sz w:val="24"/>
          <w:szCs w:val="24"/>
        </w:rPr>
        <w:t>data can</w:t>
      </w:r>
      <w:r w:rsidR="006F39A6" w:rsidRPr="002D27E4">
        <w:rPr>
          <w:rFonts w:ascii="Calibri" w:hAnsi="Calibri" w:cs="Calibri"/>
          <w:sz w:val="24"/>
          <w:szCs w:val="24"/>
        </w:rPr>
        <w:t xml:space="preserve"> be </w:t>
      </w:r>
      <w:r w:rsidR="00F744C3" w:rsidRPr="002D27E4">
        <w:rPr>
          <w:rFonts w:ascii="Calibri" w:hAnsi="Calibri" w:cs="Calibri"/>
          <w:sz w:val="24"/>
          <w:szCs w:val="24"/>
        </w:rPr>
        <w:t xml:space="preserve">transcribed </w:t>
      </w:r>
      <w:r w:rsidR="00A97DA1" w:rsidRPr="002D27E4">
        <w:rPr>
          <w:rFonts w:ascii="Calibri" w:hAnsi="Calibri" w:cs="Calibri"/>
          <w:sz w:val="24"/>
          <w:szCs w:val="24"/>
        </w:rPr>
        <w:t>to a functional product</w:t>
      </w:r>
      <w:r w:rsidRPr="002D27E4">
        <w:rPr>
          <w:rFonts w:ascii="Calibri" w:hAnsi="Calibri" w:cs="Calibri"/>
          <w:sz w:val="24"/>
          <w:szCs w:val="24"/>
        </w:rPr>
        <w:t xml:space="preserve"> through gene expression</w:t>
      </w:r>
      <w:r w:rsidR="005006E4" w:rsidRPr="002D27E4">
        <w:rPr>
          <w:rFonts w:ascii="Calibri" w:hAnsi="Calibri" w:cs="Calibri"/>
          <w:sz w:val="24"/>
          <w:szCs w:val="24"/>
        </w:rPr>
        <w:t xml:space="preserve">. RNA </w:t>
      </w:r>
      <w:r w:rsidR="00A97DA1" w:rsidRPr="002D27E4">
        <w:rPr>
          <w:rFonts w:ascii="Calibri" w:hAnsi="Calibri" w:cs="Calibri"/>
          <w:sz w:val="24"/>
          <w:szCs w:val="24"/>
        </w:rPr>
        <w:t xml:space="preserve">analysis is used to </w:t>
      </w:r>
      <w:r w:rsidR="005006E4" w:rsidRPr="002D27E4">
        <w:rPr>
          <w:rFonts w:ascii="Calibri" w:hAnsi="Calibri" w:cs="Calibri"/>
          <w:sz w:val="24"/>
          <w:szCs w:val="24"/>
        </w:rPr>
        <w:t>discover differen</w:t>
      </w:r>
      <w:r w:rsidR="00A97DA1" w:rsidRPr="002D27E4">
        <w:rPr>
          <w:rFonts w:ascii="Calibri" w:hAnsi="Calibri" w:cs="Calibri"/>
          <w:sz w:val="24"/>
          <w:szCs w:val="24"/>
        </w:rPr>
        <w:t>ces in</w:t>
      </w:r>
      <w:r w:rsidR="005006E4" w:rsidRPr="002D27E4">
        <w:rPr>
          <w:rFonts w:ascii="Calibri" w:hAnsi="Calibri" w:cs="Calibri"/>
          <w:sz w:val="24"/>
          <w:szCs w:val="24"/>
        </w:rPr>
        <w:t xml:space="preserve"> gene expression </w:t>
      </w:r>
      <w:r w:rsidR="00A97DA1" w:rsidRPr="002D27E4">
        <w:rPr>
          <w:rFonts w:ascii="Calibri" w:hAnsi="Calibri" w:cs="Calibri"/>
          <w:sz w:val="24"/>
          <w:szCs w:val="24"/>
        </w:rPr>
        <w:t xml:space="preserve">across different </w:t>
      </w:r>
      <w:r w:rsidR="005006E4" w:rsidRPr="002D27E4">
        <w:rPr>
          <w:rFonts w:ascii="Calibri" w:hAnsi="Calibri" w:cs="Calibri"/>
          <w:sz w:val="24"/>
          <w:szCs w:val="24"/>
        </w:rPr>
        <w:t xml:space="preserve">conditions. </w:t>
      </w:r>
      <w:r w:rsidR="00A97DA1" w:rsidRPr="002D27E4">
        <w:rPr>
          <w:rFonts w:ascii="Calibri" w:hAnsi="Calibri" w:cs="Calibri"/>
          <w:sz w:val="24"/>
          <w:szCs w:val="24"/>
        </w:rPr>
        <w:t>There are a number of methods to extract nucleic acids as follows: guanidinium thiocyanate, extraction via phenol-chloroform, cellulose-based chromatography, extraction</w:t>
      </w:r>
      <w:r w:rsidRPr="002D27E4">
        <w:rPr>
          <w:rFonts w:ascii="Calibri" w:hAnsi="Calibri" w:cs="Calibri"/>
          <w:sz w:val="24"/>
          <w:szCs w:val="24"/>
        </w:rPr>
        <w:t xml:space="preserve"> </w:t>
      </w:r>
      <w:r w:rsidR="00A97DA1" w:rsidRPr="002D27E4">
        <w:rPr>
          <w:rFonts w:ascii="Calibri" w:hAnsi="Calibri" w:cs="Calibri"/>
          <w:sz w:val="24"/>
          <w:szCs w:val="24"/>
        </w:rPr>
        <w:t>by silica matrices,</w:t>
      </w:r>
      <w:r w:rsidRPr="002D27E4">
        <w:rPr>
          <w:rFonts w:ascii="Calibri" w:hAnsi="Calibri" w:cs="Calibri"/>
          <w:sz w:val="24"/>
          <w:szCs w:val="24"/>
        </w:rPr>
        <w:t xml:space="preserve"> </w:t>
      </w:r>
      <w:r w:rsidR="00A97DA1" w:rsidRPr="002D27E4">
        <w:rPr>
          <w:rFonts w:ascii="Calibri" w:hAnsi="Calibri" w:cs="Calibri"/>
          <w:sz w:val="24"/>
          <w:szCs w:val="24"/>
        </w:rPr>
        <w:t xml:space="preserve">and </w:t>
      </w:r>
      <w:r w:rsidR="000573FD" w:rsidRPr="002D27E4">
        <w:rPr>
          <w:rFonts w:ascii="Calibri" w:hAnsi="Calibri" w:cs="Calibri"/>
          <w:sz w:val="24"/>
          <w:szCs w:val="24"/>
        </w:rPr>
        <w:t>anion-exchange</w:t>
      </w:r>
      <w:r w:rsidR="00247F9E" w:rsidRPr="002D27E4">
        <w:rPr>
          <w:rFonts w:ascii="Calibri" w:hAnsi="Calibri" w:cs="Calibri"/>
          <w:sz w:val="24"/>
          <w:szCs w:val="24"/>
        </w:rPr>
        <w:fldChar w:fldCharType="begin"/>
      </w:r>
      <w:r w:rsidR="002A2D0C" w:rsidRPr="002D27E4">
        <w:rPr>
          <w:rFonts w:ascii="Calibri" w:hAnsi="Calibri" w:cs="Calibri"/>
          <w:sz w:val="24"/>
          <w:szCs w:val="24"/>
        </w:rPr>
        <w:instrText xml:space="preserve"> ADDIN EN.CITE &lt;EndNote&gt;&lt;Cite&gt;&lt;Author&gt;McCarthy&lt;/Author&gt;&lt;Year&gt;1964&lt;/Year&gt;&lt;RecNum&gt;1&lt;/RecNum&gt;&lt;DisplayText&gt;&lt;style face="superscript"&gt;1,2&lt;/style&gt;&lt;/DisplayText&gt;&lt;record&gt;&lt;rec-number&gt;1&lt;/rec-number&gt;&lt;foreign-keys&gt;&lt;key app="EN" db-id="pr09rzspaa55f2ep5d0xz2txsx5wrdf0dpsp" timestamp="0"&gt;1&lt;/key&gt;&lt;/foreign-keys&gt;&lt;ref-type name="Journal Article"&gt;17&lt;/ref-type&gt;&lt;contributors&gt;&lt;authors&gt;&lt;author&gt;McCarthy, BJ&lt;/author&gt;&lt;author&gt;Hoyer, BH&lt;/author&gt;&lt;/authors&gt;&lt;/contributors&gt;&lt;titles&gt;&lt;title&gt;Identity of DNA and diversity of messenger RNA molecules in normal mouse tissues&lt;/title&gt;&lt;secondary-title&gt;Proceedings of the National Academy of Sciences&lt;/secondary-title&gt;&lt;/titles&gt;&lt;pages&gt;915-922&lt;/pages&gt;&lt;volume&gt;52&lt;/volume&gt;&lt;number&gt;4&lt;/number&gt;&lt;dates&gt;&lt;year&gt;1964&lt;/year&gt;&lt;/dates&gt;&lt;isbn&gt;0027-8424&lt;/isbn&gt;&lt;urls&gt;&lt;/urls&gt;&lt;/record&gt;&lt;/Cite&gt;&lt;Cite&gt;&lt;Author&gt;Tan&lt;/Author&gt;&lt;Year&gt;2009&lt;/Year&gt;&lt;RecNum&gt;2&lt;/RecNum&gt;&lt;record&gt;&lt;rec-number&gt;2&lt;/rec-number&gt;&lt;foreign-keys&gt;&lt;key app="EN" db-id="pr09rzspaa55f2ep5d0xz2txsx5wrdf0dpsp" timestamp="0"&gt;2&lt;/key&gt;&lt;/foreign-keys&gt;&lt;ref-type name="Journal Article"&gt;17&lt;/ref-type&gt;&lt;contributors&gt;&lt;authors&gt;&lt;author&gt;Tan, Siun Chee&lt;/author&gt;&lt;author&gt;Yiap, Beow Chin&lt;/author&gt;&lt;/authors&gt;&lt;/contributors&gt;&lt;titles&gt;&lt;title&gt;DNA, RNA, and protein extraction: the past and the present&lt;/title&gt;&lt;secondary-title&gt;BioMed Research International&lt;/secondary-title&gt;&lt;/titles&gt;&lt;volume&gt;2009&lt;/volume&gt;&lt;dates&gt;&lt;year&gt;2009&lt;/year&gt;&lt;/dates&gt;&lt;isbn&gt;1110-7243&lt;/isbn&gt;&lt;urls&gt;&lt;/urls&gt;&lt;/record&gt;&lt;/Cite&gt;&lt;/EndNote&gt;</w:instrText>
      </w:r>
      <w:r w:rsidR="00247F9E" w:rsidRPr="002D27E4">
        <w:rPr>
          <w:rFonts w:ascii="Calibri" w:hAnsi="Calibri" w:cs="Calibri"/>
          <w:sz w:val="24"/>
          <w:szCs w:val="24"/>
        </w:rPr>
        <w:fldChar w:fldCharType="separate"/>
      </w:r>
      <w:hyperlink w:anchor="_ENREF_1" w:tooltip="McCarthy, 1964 #1" w:history="1">
        <w:r w:rsidR="002A2D0C" w:rsidRPr="002D27E4">
          <w:rPr>
            <w:rFonts w:ascii="Calibri" w:hAnsi="Calibri" w:cs="Calibri"/>
            <w:noProof/>
            <w:sz w:val="24"/>
            <w:szCs w:val="24"/>
            <w:vertAlign w:val="superscript"/>
          </w:rPr>
          <w:t>1</w:t>
        </w:r>
      </w:hyperlink>
      <w:r w:rsidR="002A2D0C" w:rsidRPr="002D27E4">
        <w:rPr>
          <w:rFonts w:ascii="Calibri" w:hAnsi="Calibri" w:cs="Calibri"/>
          <w:noProof/>
          <w:sz w:val="24"/>
          <w:szCs w:val="24"/>
          <w:vertAlign w:val="superscript"/>
        </w:rPr>
        <w:t>,</w:t>
      </w:r>
      <w:hyperlink w:anchor="_ENREF_2" w:tooltip="Tan, 2009 #2" w:history="1">
        <w:r w:rsidR="002A2D0C" w:rsidRPr="002D27E4">
          <w:rPr>
            <w:rFonts w:ascii="Calibri" w:hAnsi="Calibri" w:cs="Calibri"/>
            <w:noProof/>
            <w:sz w:val="24"/>
            <w:szCs w:val="24"/>
            <w:vertAlign w:val="superscript"/>
          </w:rPr>
          <w:t>2</w:t>
        </w:r>
      </w:hyperlink>
      <w:r w:rsidR="00247F9E" w:rsidRPr="002D27E4">
        <w:rPr>
          <w:rFonts w:ascii="Calibri" w:hAnsi="Calibri" w:cs="Calibri"/>
          <w:sz w:val="24"/>
          <w:szCs w:val="24"/>
        </w:rPr>
        <w:fldChar w:fldCharType="end"/>
      </w:r>
      <w:r w:rsidR="000573FD" w:rsidRPr="002D27E4">
        <w:rPr>
          <w:rFonts w:ascii="Calibri" w:hAnsi="Calibri" w:cs="Calibri"/>
          <w:sz w:val="24"/>
          <w:szCs w:val="24"/>
        </w:rPr>
        <w:t>.</w:t>
      </w:r>
    </w:p>
    <w:p w14:paraId="461B49CE" w14:textId="77777777" w:rsidR="00767613" w:rsidRPr="002D27E4" w:rsidRDefault="00767613" w:rsidP="00E92C24">
      <w:pPr>
        <w:autoSpaceDE w:val="0"/>
        <w:autoSpaceDN w:val="0"/>
        <w:adjustRightInd w:val="0"/>
        <w:spacing w:after="0" w:line="240" w:lineRule="auto"/>
        <w:contextualSpacing/>
        <w:jc w:val="both"/>
        <w:rPr>
          <w:rFonts w:ascii="Calibri" w:hAnsi="Calibri" w:cs="Calibri"/>
          <w:sz w:val="24"/>
          <w:szCs w:val="24"/>
        </w:rPr>
      </w:pPr>
    </w:p>
    <w:p w14:paraId="1FEB3E47" w14:textId="77777777" w:rsidR="00DB0B36" w:rsidRPr="002D27E4" w:rsidRDefault="00A97DA1"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hAnsi="Calibri" w:cs="Calibri"/>
          <w:sz w:val="24"/>
          <w:szCs w:val="24"/>
        </w:rPr>
        <w:t xml:space="preserve">Proper detection </w:t>
      </w:r>
      <w:r w:rsidR="00FA155C" w:rsidRPr="002D27E4">
        <w:rPr>
          <w:rFonts w:ascii="Calibri" w:hAnsi="Calibri" w:cs="Calibri"/>
          <w:sz w:val="24"/>
          <w:szCs w:val="24"/>
        </w:rPr>
        <w:t>of gene</w:t>
      </w:r>
      <w:r w:rsidRPr="002D27E4">
        <w:rPr>
          <w:rFonts w:ascii="Calibri" w:hAnsi="Calibri" w:cs="Calibri"/>
          <w:sz w:val="24"/>
          <w:szCs w:val="24"/>
        </w:rPr>
        <w:t xml:space="preserve"> </w:t>
      </w:r>
      <w:r w:rsidR="00FA155C" w:rsidRPr="002D27E4">
        <w:rPr>
          <w:rFonts w:ascii="Calibri" w:hAnsi="Calibri" w:cs="Calibri"/>
          <w:sz w:val="24"/>
          <w:szCs w:val="24"/>
        </w:rPr>
        <w:t>expression is</w:t>
      </w:r>
      <w:r w:rsidRPr="002D27E4">
        <w:rPr>
          <w:rFonts w:ascii="Calibri" w:hAnsi="Calibri" w:cs="Calibri"/>
          <w:sz w:val="24"/>
          <w:szCs w:val="24"/>
        </w:rPr>
        <w:t xml:space="preserve"> influenced by the</w:t>
      </w:r>
      <w:r w:rsidR="007E2457" w:rsidRPr="002D27E4">
        <w:rPr>
          <w:rFonts w:ascii="Calibri" w:hAnsi="Calibri" w:cs="Calibri"/>
          <w:sz w:val="24"/>
          <w:szCs w:val="24"/>
        </w:rPr>
        <w:t xml:space="preserve"> integrity </w:t>
      </w:r>
      <w:r w:rsidRPr="002D27E4">
        <w:rPr>
          <w:rFonts w:ascii="Calibri" w:hAnsi="Calibri" w:cs="Calibri"/>
          <w:sz w:val="24"/>
          <w:szCs w:val="24"/>
        </w:rPr>
        <w:t xml:space="preserve">of </w:t>
      </w:r>
      <w:r w:rsidR="005006E4" w:rsidRPr="002D27E4">
        <w:rPr>
          <w:rFonts w:ascii="Calibri" w:hAnsi="Calibri" w:cs="Calibri"/>
          <w:sz w:val="24"/>
          <w:szCs w:val="24"/>
        </w:rPr>
        <w:t>RNA isolated from tissues</w:t>
      </w:r>
      <w:r w:rsidRPr="002D27E4">
        <w:rPr>
          <w:rFonts w:ascii="Calibri" w:hAnsi="Calibri" w:cs="Calibri"/>
          <w:sz w:val="24"/>
          <w:szCs w:val="24"/>
        </w:rPr>
        <w:t xml:space="preserve">; </w:t>
      </w:r>
      <w:r w:rsidR="00FA155C" w:rsidRPr="002D27E4">
        <w:rPr>
          <w:rFonts w:ascii="Calibri" w:hAnsi="Calibri" w:cs="Calibri"/>
          <w:sz w:val="24"/>
          <w:szCs w:val="24"/>
        </w:rPr>
        <w:t xml:space="preserve">therefore, it is vital to evaluate </w:t>
      </w:r>
      <w:r w:rsidR="005006E4" w:rsidRPr="002D27E4">
        <w:rPr>
          <w:rFonts w:ascii="Calibri" w:hAnsi="Calibri" w:cs="Calibri"/>
          <w:sz w:val="24"/>
          <w:szCs w:val="24"/>
        </w:rPr>
        <w:t>the</w:t>
      </w:r>
      <w:r w:rsidR="007E2457" w:rsidRPr="002D27E4">
        <w:rPr>
          <w:rFonts w:ascii="Calibri" w:hAnsi="Calibri" w:cs="Calibri"/>
          <w:sz w:val="24"/>
          <w:szCs w:val="24"/>
        </w:rPr>
        <w:t xml:space="preserve"> integrity </w:t>
      </w:r>
      <w:r w:rsidR="00FA155C" w:rsidRPr="002D27E4">
        <w:rPr>
          <w:rFonts w:ascii="Calibri" w:hAnsi="Calibri" w:cs="Calibri"/>
          <w:sz w:val="24"/>
          <w:szCs w:val="24"/>
        </w:rPr>
        <w:t>of</w:t>
      </w:r>
      <w:r w:rsidR="005006E4" w:rsidRPr="002D27E4">
        <w:rPr>
          <w:rFonts w:ascii="Calibri" w:hAnsi="Calibri" w:cs="Calibri"/>
          <w:sz w:val="24"/>
          <w:szCs w:val="24"/>
        </w:rPr>
        <w:t xml:space="preserve"> RNA </w:t>
      </w:r>
      <w:r w:rsidR="00FA155C" w:rsidRPr="002D27E4">
        <w:rPr>
          <w:rFonts w:ascii="Calibri" w:hAnsi="Calibri" w:cs="Calibri"/>
          <w:sz w:val="24"/>
          <w:szCs w:val="24"/>
        </w:rPr>
        <w:t xml:space="preserve">isolated from tissues before </w:t>
      </w:r>
      <w:r w:rsidR="005006E4" w:rsidRPr="002D27E4">
        <w:rPr>
          <w:rFonts w:ascii="Calibri" w:hAnsi="Calibri" w:cs="Calibri"/>
          <w:sz w:val="24"/>
          <w:szCs w:val="24"/>
        </w:rPr>
        <w:t>further tests</w:t>
      </w:r>
      <w:r w:rsidR="00FA155C" w:rsidRPr="002D27E4">
        <w:rPr>
          <w:rFonts w:ascii="Calibri" w:hAnsi="Calibri" w:cs="Calibri"/>
          <w:sz w:val="24"/>
          <w:szCs w:val="24"/>
        </w:rPr>
        <w:t xml:space="preserve"> are carried out because</w:t>
      </w:r>
      <w:r w:rsidR="005006E4" w:rsidRPr="002D27E4">
        <w:rPr>
          <w:rFonts w:ascii="Calibri" w:hAnsi="Calibri" w:cs="Calibri"/>
          <w:sz w:val="24"/>
          <w:szCs w:val="24"/>
        </w:rPr>
        <w:t xml:space="preserve"> </w:t>
      </w:r>
      <w:r w:rsidR="00FA155C" w:rsidRPr="002D27E4">
        <w:rPr>
          <w:rFonts w:ascii="Calibri" w:hAnsi="Calibri" w:cs="Calibri"/>
          <w:sz w:val="24"/>
          <w:szCs w:val="24"/>
        </w:rPr>
        <w:t>c</w:t>
      </w:r>
      <w:r w:rsidR="005006E4" w:rsidRPr="002D27E4">
        <w:rPr>
          <w:rFonts w:ascii="Calibri" w:hAnsi="Calibri" w:cs="Calibri"/>
          <w:sz w:val="24"/>
          <w:szCs w:val="24"/>
        </w:rPr>
        <w:t xml:space="preserve">omplementary molecular tests on low-quality RNA may </w:t>
      </w:r>
      <w:r w:rsidR="00E74592" w:rsidRPr="002D27E4">
        <w:rPr>
          <w:rFonts w:ascii="Calibri" w:hAnsi="Calibri" w:cs="Calibri"/>
          <w:sz w:val="24"/>
          <w:szCs w:val="24"/>
        </w:rPr>
        <w:t xml:space="preserve">jeopardize </w:t>
      </w:r>
      <w:r w:rsidR="00D338FB" w:rsidRPr="002D27E4">
        <w:rPr>
          <w:rFonts w:ascii="Calibri" w:hAnsi="Calibri" w:cs="Calibri"/>
          <w:sz w:val="24"/>
          <w:szCs w:val="24"/>
        </w:rPr>
        <w:t>diagnostic application</w:t>
      </w:r>
      <w:r w:rsidR="005006E4" w:rsidRPr="002D27E4">
        <w:rPr>
          <w:rFonts w:ascii="Calibri" w:hAnsi="Calibri" w:cs="Calibri"/>
          <w:sz w:val="24"/>
          <w:szCs w:val="24"/>
        </w:rPr>
        <w:t xml:space="preserve"> results</w:t>
      </w:r>
      <w:r w:rsidR="00FA155C" w:rsidRPr="002D27E4">
        <w:rPr>
          <w:rFonts w:ascii="Calibri" w:hAnsi="Calibri" w:cs="Calibri"/>
          <w:sz w:val="24"/>
          <w:szCs w:val="24"/>
        </w:rPr>
        <w:t>.</w:t>
      </w:r>
      <w:r w:rsidR="005006E4" w:rsidRPr="002D27E4">
        <w:rPr>
          <w:rFonts w:ascii="Calibri" w:hAnsi="Calibri" w:cs="Calibri"/>
          <w:sz w:val="24"/>
          <w:szCs w:val="24"/>
        </w:rPr>
        <w:t xml:space="preserve"> </w:t>
      </w:r>
      <w:r w:rsidR="00767613" w:rsidRPr="002D27E4">
        <w:rPr>
          <w:rFonts w:ascii="Calibri" w:hAnsi="Calibri" w:cs="Calibri"/>
          <w:sz w:val="24"/>
          <w:szCs w:val="24"/>
        </w:rPr>
        <w:t>Thus,</w:t>
      </w:r>
      <w:r w:rsidR="00FA155C" w:rsidRPr="002D27E4">
        <w:rPr>
          <w:rFonts w:ascii="Calibri" w:hAnsi="Calibri" w:cs="Calibri"/>
          <w:sz w:val="24"/>
          <w:szCs w:val="24"/>
        </w:rPr>
        <w:t xml:space="preserve"> </w:t>
      </w:r>
      <w:r w:rsidR="005006E4" w:rsidRPr="002D27E4">
        <w:rPr>
          <w:rFonts w:ascii="Calibri" w:hAnsi="Calibri" w:cs="Calibri"/>
          <w:sz w:val="24"/>
          <w:szCs w:val="24"/>
        </w:rPr>
        <w:t>high</w:t>
      </w:r>
      <w:r w:rsidR="007E2457" w:rsidRPr="002D27E4">
        <w:rPr>
          <w:rFonts w:ascii="Calibri" w:hAnsi="Calibri" w:cs="Calibri"/>
          <w:sz w:val="24"/>
          <w:szCs w:val="24"/>
        </w:rPr>
        <w:t xml:space="preserve"> integrity </w:t>
      </w:r>
      <w:r w:rsidR="005006E4" w:rsidRPr="002D27E4">
        <w:rPr>
          <w:rFonts w:ascii="Calibri" w:hAnsi="Calibri" w:cs="Calibri"/>
          <w:sz w:val="24"/>
          <w:szCs w:val="24"/>
        </w:rPr>
        <w:t xml:space="preserve">RNA </w:t>
      </w:r>
      <w:r w:rsidR="00FA155C" w:rsidRPr="002D27E4">
        <w:rPr>
          <w:rFonts w:ascii="Calibri" w:hAnsi="Calibri" w:cs="Calibri"/>
          <w:sz w:val="24"/>
          <w:szCs w:val="24"/>
        </w:rPr>
        <w:t xml:space="preserve">is needed </w:t>
      </w:r>
      <w:r w:rsidR="005006E4" w:rsidRPr="002D27E4">
        <w:rPr>
          <w:rFonts w:ascii="Calibri" w:hAnsi="Calibri" w:cs="Calibri"/>
          <w:sz w:val="24"/>
          <w:szCs w:val="24"/>
        </w:rPr>
        <w:t>for molecular biological tests with different diagnostic applications</w:t>
      </w:r>
      <w:r w:rsidR="00767613" w:rsidRPr="002D27E4">
        <w:rPr>
          <w:rFonts w:ascii="Calibri" w:hAnsi="Calibri" w:cs="Calibri"/>
          <w:sz w:val="24"/>
          <w:szCs w:val="24"/>
        </w:rPr>
        <w:t xml:space="preserve">: </w:t>
      </w:r>
      <w:r w:rsidR="005006E4" w:rsidRPr="002D27E4">
        <w:rPr>
          <w:rFonts w:ascii="Calibri" w:hAnsi="Calibri" w:cs="Calibri"/>
          <w:sz w:val="24"/>
          <w:szCs w:val="24"/>
        </w:rPr>
        <w:t>quantitative RT-PCR, micro-arrays, ribonuclease protection assay, northern blot analysis, RNA mapping</w:t>
      </w:r>
      <w:r w:rsidR="000573FD" w:rsidRPr="002D27E4">
        <w:rPr>
          <w:rFonts w:ascii="Calibri" w:hAnsi="Calibri" w:cs="Calibri"/>
          <w:sz w:val="24"/>
          <w:szCs w:val="24"/>
        </w:rPr>
        <w:t>, and cDNA library construction</w:t>
      </w:r>
      <w:r w:rsidR="00247F9E" w:rsidRPr="002D27E4">
        <w:rPr>
          <w:rFonts w:ascii="Calibri" w:hAnsi="Calibri" w:cs="Calibri"/>
          <w:sz w:val="24"/>
          <w:szCs w:val="24"/>
        </w:rPr>
        <w:fldChar w:fldCharType="begin"/>
      </w:r>
      <w:r w:rsidR="002A2D0C" w:rsidRPr="002D27E4">
        <w:rPr>
          <w:rFonts w:ascii="Calibri" w:hAnsi="Calibri" w:cs="Calibri"/>
          <w:sz w:val="24"/>
          <w:szCs w:val="24"/>
        </w:rPr>
        <w:instrText xml:space="preserve"> ADDIN EN.CITE &lt;EndNote&gt;&lt;Cite&gt;&lt;Author&gt;Peirson&lt;/Author&gt;&lt;Year&gt;2007&lt;/Year&gt;&lt;RecNum&gt;3&lt;/RecNum&gt;&lt;DisplayText&gt;&lt;style face="superscript"&gt;3,4&lt;/style&gt;&lt;/DisplayText&gt;&lt;record&gt;&lt;rec-number&gt;3&lt;/rec-number&gt;&lt;foreign-keys&gt;&lt;key app="EN" db-id="pr09rzspaa55f2ep5d0xz2txsx5wrdf0dpsp" timestamp="0"&gt;3&lt;/key&gt;&lt;/foreign-keys&gt;&lt;ref-type name="Journal Article"&gt;17&lt;/ref-type&gt;&lt;contributors&gt;&lt;authors&gt;&lt;author&gt;Peirson, Stuart N&lt;/author&gt;&lt;author&gt;Butler, Jason N&lt;/author&gt;&lt;/authors&gt;&lt;/contributors&gt;&lt;titles&gt;&lt;title&gt;RNA extraction from mammalian tissues&lt;/title&gt;&lt;secondary-title&gt;Circadian Rhythms: Methods and Protocols&lt;/secondary-title&gt;&lt;/titles&gt;&lt;pages&gt;315-327&lt;/pages&gt;&lt;dates&gt;&lt;year&gt;2007&lt;/year&gt;&lt;/dates&gt;&lt;isbn&gt;158829417X&lt;/isbn&gt;&lt;urls&gt;&lt;/urls&gt;&lt;/record&gt;&lt;/Cite&gt;&lt;Cite&gt;&lt;Author&gt;Skidmore&lt;/Author&gt;&lt;Year&gt;1989&lt;/Year&gt;&lt;RecNum&gt;4&lt;/RecNum&gt;&lt;record&gt;&lt;rec-number&gt;4&lt;/rec-number&gt;&lt;foreign-keys&gt;&lt;key app="EN" db-id="pr09rzspaa55f2ep5d0xz2txsx5wrdf0dpsp" timestamp="0"&gt;4&lt;/key&gt;&lt;/foreign-keys&gt;&lt;ref-type name="Journal Article"&gt;17&lt;/ref-type&gt;&lt;contributors&gt;&lt;authors&gt;&lt;author&gt;Skidmore, Annette F&lt;/author&gt;&lt;author&gt;Beebee, Trevor JC&lt;/author&gt;&lt;/authors&gt;&lt;/contributors&gt;&lt;titles&gt;&lt;title&gt;Characterization and use of the potent ribonuclease inhibitor aurintricarboxylic acid for the isolation of RNA from animal tissues&lt;/title&gt;&lt;secondary-title&gt;Biochemical Journal&lt;/secondary-title&gt;&lt;/titles&gt;&lt;pages&gt;73-80&lt;/pages&gt;&lt;volume&gt;263&lt;/volume&gt;&lt;number&gt;1&lt;/number&gt;&lt;dates&gt;&lt;year&gt;1989&lt;/year&gt;&lt;/dates&gt;&lt;isbn&gt;0264-6021&lt;/isbn&gt;&lt;urls&gt;&lt;/urls&gt;&lt;/record&gt;&lt;/Cite&gt;&lt;/EndNote&gt;</w:instrText>
      </w:r>
      <w:r w:rsidR="00247F9E" w:rsidRPr="002D27E4">
        <w:rPr>
          <w:rFonts w:ascii="Calibri" w:hAnsi="Calibri" w:cs="Calibri"/>
          <w:sz w:val="24"/>
          <w:szCs w:val="24"/>
        </w:rPr>
        <w:fldChar w:fldCharType="separate"/>
      </w:r>
      <w:hyperlink w:anchor="_ENREF_3" w:tooltip="Peirson, 2007 #3" w:history="1">
        <w:r w:rsidR="002A2D0C" w:rsidRPr="002D27E4">
          <w:rPr>
            <w:rFonts w:ascii="Calibri" w:hAnsi="Calibri" w:cs="Calibri"/>
            <w:noProof/>
            <w:sz w:val="24"/>
            <w:szCs w:val="24"/>
            <w:vertAlign w:val="superscript"/>
          </w:rPr>
          <w:t>3</w:t>
        </w:r>
      </w:hyperlink>
      <w:r w:rsidR="002A2D0C" w:rsidRPr="002D27E4">
        <w:rPr>
          <w:rFonts w:ascii="Calibri" w:hAnsi="Calibri" w:cs="Calibri"/>
          <w:noProof/>
          <w:sz w:val="24"/>
          <w:szCs w:val="24"/>
          <w:vertAlign w:val="superscript"/>
        </w:rPr>
        <w:t>,</w:t>
      </w:r>
      <w:hyperlink w:anchor="_ENREF_4" w:tooltip="Skidmore, 1989 #4" w:history="1">
        <w:r w:rsidR="002A2D0C" w:rsidRPr="002D27E4">
          <w:rPr>
            <w:rFonts w:ascii="Calibri" w:hAnsi="Calibri" w:cs="Calibri"/>
            <w:noProof/>
            <w:sz w:val="24"/>
            <w:szCs w:val="24"/>
            <w:vertAlign w:val="superscript"/>
          </w:rPr>
          <w:t>4</w:t>
        </w:r>
      </w:hyperlink>
      <w:r w:rsidR="00247F9E" w:rsidRPr="002D27E4">
        <w:rPr>
          <w:rFonts w:ascii="Calibri" w:hAnsi="Calibri" w:cs="Calibri"/>
          <w:sz w:val="24"/>
          <w:szCs w:val="24"/>
        </w:rPr>
        <w:fldChar w:fldCharType="end"/>
      </w:r>
      <w:r w:rsidR="000573FD" w:rsidRPr="002D27E4">
        <w:rPr>
          <w:rFonts w:ascii="Calibri" w:hAnsi="Calibri" w:cs="Calibri"/>
          <w:sz w:val="24"/>
          <w:szCs w:val="24"/>
        </w:rPr>
        <w:t>.</w:t>
      </w:r>
    </w:p>
    <w:p w14:paraId="1EC0E67D" w14:textId="77777777" w:rsidR="00767613" w:rsidRPr="002D27E4" w:rsidRDefault="00767613" w:rsidP="00E92C24">
      <w:pPr>
        <w:autoSpaceDE w:val="0"/>
        <w:autoSpaceDN w:val="0"/>
        <w:adjustRightInd w:val="0"/>
        <w:spacing w:after="0" w:line="240" w:lineRule="auto"/>
        <w:contextualSpacing/>
        <w:jc w:val="both"/>
        <w:rPr>
          <w:rFonts w:ascii="Calibri" w:hAnsi="Calibri" w:cs="Calibri"/>
          <w:sz w:val="24"/>
          <w:szCs w:val="24"/>
        </w:rPr>
      </w:pPr>
    </w:p>
    <w:p w14:paraId="695701D4" w14:textId="77777777" w:rsidR="00E858B1" w:rsidRPr="002D27E4" w:rsidRDefault="00FE5301"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hAnsi="Calibri" w:cs="Calibri"/>
          <w:sz w:val="24"/>
          <w:szCs w:val="24"/>
        </w:rPr>
        <w:t>RNA becomes</w:t>
      </w:r>
      <w:r w:rsidR="00FA155C" w:rsidRPr="002D27E4">
        <w:rPr>
          <w:rFonts w:ascii="Calibri" w:hAnsi="Calibri" w:cs="Calibri"/>
          <w:sz w:val="24"/>
          <w:szCs w:val="24"/>
        </w:rPr>
        <w:t xml:space="preserve"> </w:t>
      </w:r>
      <w:r w:rsidR="005006E4" w:rsidRPr="002D27E4">
        <w:rPr>
          <w:rFonts w:ascii="Calibri" w:hAnsi="Calibri" w:cs="Calibri"/>
          <w:sz w:val="24"/>
          <w:szCs w:val="24"/>
        </w:rPr>
        <w:t xml:space="preserve">rather </w:t>
      </w:r>
      <w:r w:rsidRPr="002D27E4">
        <w:rPr>
          <w:rFonts w:ascii="Calibri" w:hAnsi="Calibri" w:cs="Calibri"/>
          <w:sz w:val="24"/>
          <w:szCs w:val="24"/>
        </w:rPr>
        <w:t xml:space="preserve">unstable </w:t>
      </w:r>
      <w:r w:rsidR="00E74592" w:rsidRPr="002D27E4">
        <w:rPr>
          <w:rFonts w:ascii="Calibri" w:hAnsi="Calibri" w:cs="Calibri"/>
          <w:sz w:val="24"/>
          <w:szCs w:val="24"/>
        </w:rPr>
        <w:t>after being</w:t>
      </w:r>
      <w:r w:rsidR="00FA155C" w:rsidRPr="002D27E4">
        <w:rPr>
          <w:rFonts w:ascii="Calibri" w:hAnsi="Calibri" w:cs="Calibri"/>
          <w:sz w:val="24"/>
          <w:szCs w:val="24"/>
        </w:rPr>
        <w:t xml:space="preserve"> </w:t>
      </w:r>
      <w:r w:rsidR="00E74592" w:rsidRPr="002D27E4">
        <w:rPr>
          <w:rFonts w:ascii="Calibri" w:hAnsi="Calibri" w:cs="Calibri"/>
          <w:sz w:val="24"/>
          <w:szCs w:val="24"/>
        </w:rPr>
        <w:t>kept for</w:t>
      </w:r>
      <w:r w:rsidR="00FA155C" w:rsidRPr="002D27E4">
        <w:rPr>
          <w:rFonts w:ascii="Calibri" w:hAnsi="Calibri" w:cs="Calibri"/>
          <w:sz w:val="24"/>
          <w:szCs w:val="24"/>
        </w:rPr>
        <w:t xml:space="preserve"> a long </w:t>
      </w:r>
      <w:r w:rsidR="005006E4" w:rsidRPr="002D27E4">
        <w:rPr>
          <w:rFonts w:ascii="Calibri" w:hAnsi="Calibri" w:cs="Calibri"/>
          <w:sz w:val="24"/>
          <w:szCs w:val="24"/>
        </w:rPr>
        <w:t>time. Long mRNA fragments over 10 kb are particul</w:t>
      </w:r>
      <w:r w:rsidR="000573FD" w:rsidRPr="002D27E4">
        <w:rPr>
          <w:rFonts w:ascii="Calibri" w:hAnsi="Calibri" w:cs="Calibri"/>
          <w:sz w:val="24"/>
          <w:szCs w:val="24"/>
        </w:rPr>
        <w:t>arly susceptible to degradation</w:t>
      </w:r>
      <w:r w:rsidR="00247F9E" w:rsidRPr="002D27E4">
        <w:rPr>
          <w:rFonts w:ascii="Calibri" w:hAnsi="Calibri" w:cs="Calibri"/>
          <w:sz w:val="24"/>
          <w:szCs w:val="24"/>
        </w:rPr>
        <w:fldChar w:fldCharType="begin"/>
      </w:r>
      <w:r w:rsidR="002A2D0C" w:rsidRPr="002D27E4">
        <w:rPr>
          <w:rFonts w:ascii="Calibri" w:hAnsi="Calibri" w:cs="Calibri"/>
          <w:sz w:val="24"/>
          <w:szCs w:val="24"/>
        </w:rPr>
        <w:instrText xml:space="preserve"> ADDIN EN.CITE &lt;EndNote&gt;&lt;Cite&gt;&lt;Author&gt;Mukhopadhyay&lt;/Author&gt;&lt;Year&gt;1998&lt;/Year&gt;&lt;RecNum&gt;5&lt;/RecNum&gt;&lt;DisplayText&gt;&lt;style face="superscript"&gt;5,6&lt;/style&gt;&lt;/DisplayText&gt;&lt;record&gt;&lt;rec-number&gt;5&lt;/rec-number&gt;&lt;foreign-keys&gt;&lt;key app="EN" db-id="pr09rzspaa55f2ep5d0xz2txsx5wrdf0dpsp" timestamp="0"&gt;5&lt;/key&gt;&lt;/foreign-keys&gt;&lt;ref-type name="Journal Article"&gt;17&lt;/ref-type&gt;&lt;contributors&gt;&lt;authors&gt;&lt;author&gt;Mukhopadhyay, Tapas&lt;/author&gt;&lt;author&gt;Roth, Jack A&lt;/author&gt;&lt;/authors&gt;&lt;/contributors&gt;&lt;titles&gt;&lt;title&gt;Isolation of total RNA from tissues or cell lines: visualization in gel&lt;/title&gt;&lt;secondary-title&gt;RNA Isolation and Characterization Protocols&lt;/secondary-title&gt;&lt;/titles&gt;&lt;pages&gt;55-59&lt;/pages&gt;&lt;dates&gt;&lt;year&gt;1998&lt;/year&gt;&lt;/dates&gt;&lt;isbn&gt;0896034941&lt;/isbn&gt;&lt;urls&gt;&lt;/urls&gt;&lt;/record&gt;&lt;/Cite&gt;&lt;Cite&gt;&lt;Author&gt;Raeymaekers&lt;/Author&gt;&lt;Year&gt;1993&lt;/Year&gt;&lt;RecNum&gt;6&lt;/RecNum&gt;&lt;record&gt;&lt;rec-number&gt;6&lt;/rec-number&gt;&lt;foreign-keys&gt;&lt;key app="EN" db-id="pr09rzspaa55f2ep5d0xz2txsx5wrdf0dpsp" timestamp="0"&gt;6&lt;/key&gt;&lt;/foreign-keys&gt;&lt;ref-type name="Journal Article"&gt;17&lt;/ref-type&gt;&lt;contributors&gt;&lt;authors&gt;&lt;author&gt;Raeymaekers, Luc&lt;/author&gt;&lt;/authors&gt;&lt;/contributors&gt;&lt;titles&gt;&lt;title&gt;Quantitative PCR: theoretical considerations with practical implications&lt;/title&gt;&lt;secondary-title&gt;Analytical biochemistry&lt;/secondary-title&gt;&lt;/titles&gt;&lt;pages&gt;582-585&lt;/pages&gt;&lt;volume&gt;214&lt;/volume&gt;&lt;number&gt;2&lt;/number&gt;&lt;dates&gt;&lt;year&gt;1993&lt;/year&gt;&lt;/dates&gt;&lt;isbn&gt;0003-2697&lt;/isbn&gt;&lt;urls&gt;&lt;/urls&gt;&lt;/record&gt;&lt;/Cite&gt;&lt;/EndNote&gt;</w:instrText>
      </w:r>
      <w:r w:rsidR="00247F9E" w:rsidRPr="002D27E4">
        <w:rPr>
          <w:rFonts w:ascii="Calibri" w:hAnsi="Calibri" w:cs="Calibri"/>
          <w:sz w:val="24"/>
          <w:szCs w:val="24"/>
        </w:rPr>
        <w:fldChar w:fldCharType="separate"/>
      </w:r>
      <w:hyperlink w:anchor="_ENREF_5" w:tooltip="Mukhopadhyay, 1998 #5" w:history="1">
        <w:r w:rsidR="002A2D0C" w:rsidRPr="002D27E4">
          <w:rPr>
            <w:rFonts w:ascii="Calibri" w:hAnsi="Calibri" w:cs="Calibri"/>
            <w:noProof/>
            <w:sz w:val="24"/>
            <w:szCs w:val="24"/>
            <w:vertAlign w:val="superscript"/>
          </w:rPr>
          <w:t>5</w:t>
        </w:r>
      </w:hyperlink>
      <w:r w:rsidR="002A2D0C" w:rsidRPr="002D27E4">
        <w:rPr>
          <w:rFonts w:ascii="Calibri" w:hAnsi="Calibri" w:cs="Calibri"/>
          <w:noProof/>
          <w:sz w:val="24"/>
          <w:szCs w:val="24"/>
          <w:vertAlign w:val="superscript"/>
        </w:rPr>
        <w:t>,</w:t>
      </w:r>
      <w:hyperlink w:anchor="_ENREF_6" w:tooltip="Raeymaekers, 1993 #6" w:history="1">
        <w:r w:rsidR="002A2D0C" w:rsidRPr="002D27E4">
          <w:rPr>
            <w:rFonts w:ascii="Calibri" w:hAnsi="Calibri" w:cs="Calibri"/>
            <w:noProof/>
            <w:sz w:val="24"/>
            <w:szCs w:val="24"/>
            <w:vertAlign w:val="superscript"/>
          </w:rPr>
          <w:t>6</w:t>
        </w:r>
      </w:hyperlink>
      <w:r w:rsidR="00247F9E" w:rsidRPr="002D27E4">
        <w:rPr>
          <w:rFonts w:ascii="Calibri" w:hAnsi="Calibri" w:cs="Calibri"/>
          <w:sz w:val="24"/>
          <w:szCs w:val="24"/>
        </w:rPr>
        <w:fldChar w:fldCharType="end"/>
      </w:r>
      <w:r w:rsidR="000573FD" w:rsidRPr="002D27E4">
        <w:rPr>
          <w:rFonts w:ascii="Calibri" w:hAnsi="Calibri" w:cs="Calibri"/>
          <w:sz w:val="24"/>
          <w:szCs w:val="24"/>
        </w:rPr>
        <w:t>.</w:t>
      </w:r>
      <w:r w:rsidR="00FA155C" w:rsidRPr="002D27E4">
        <w:rPr>
          <w:rFonts w:ascii="Calibri" w:hAnsi="Calibri" w:cs="Calibri"/>
          <w:sz w:val="24"/>
          <w:szCs w:val="24"/>
        </w:rPr>
        <w:t xml:space="preserve"> Thus, </w:t>
      </w:r>
      <w:r w:rsidR="00767613" w:rsidRPr="002D27E4">
        <w:rPr>
          <w:rFonts w:ascii="Calibri" w:hAnsi="Calibri" w:cs="Calibri"/>
          <w:sz w:val="24"/>
          <w:szCs w:val="24"/>
        </w:rPr>
        <w:t>researchers</w:t>
      </w:r>
      <w:r w:rsidR="00FA155C" w:rsidRPr="002D27E4">
        <w:rPr>
          <w:rFonts w:ascii="Calibri" w:hAnsi="Calibri" w:cs="Calibri"/>
          <w:sz w:val="24"/>
          <w:szCs w:val="24"/>
        </w:rPr>
        <w:t xml:space="preserve"> </w:t>
      </w:r>
      <w:r w:rsidR="00767613" w:rsidRPr="002D27E4">
        <w:rPr>
          <w:rFonts w:ascii="Calibri" w:hAnsi="Calibri" w:cs="Calibri"/>
          <w:sz w:val="24"/>
          <w:szCs w:val="24"/>
        </w:rPr>
        <w:t>must</w:t>
      </w:r>
      <w:r w:rsidR="00FA155C" w:rsidRPr="002D27E4">
        <w:rPr>
          <w:rFonts w:ascii="Calibri" w:hAnsi="Calibri" w:cs="Calibri"/>
          <w:sz w:val="24"/>
          <w:szCs w:val="24"/>
        </w:rPr>
        <w:t xml:space="preserve"> </w:t>
      </w:r>
      <w:r w:rsidR="00767613" w:rsidRPr="002D27E4">
        <w:rPr>
          <w:rFonts w:ascii="Calibri" w:hAnsi="Calibri" w:cs="Calibri"/>
          <w:sz w:val="24"/>
          <w:szCs w:val="24"/>
        </w:rPr>
        <w:t>consider</w:t>
      </w:r>
      <w:r w:rsidR="00FA155C" w:rsidRPr="002D27E4">
        <w:rPr>
          <w:rFonts w:ascii="Calibri" w:hAnsi="Calibri" w:cs="Calibri"/>
          <w:sz w:val="24"/>
          <w:szCs w:val="24"/>
        </w:rPr>
        <w:t xml:space="preserve"> various factors </w:t>
      </w:r>
      <w:r w:rsidR="00D61FDA" w:rsidRPr="002D27E4">
        <w:rPr>
          <w:rFonts w:ascii="Calibri" w:hAnsi="Calibri" w:cs="Calibri"/>
          <w:sz w:val="24"/>
          <w:szCs w:val="24"/>
        </w:rPr>
        <w:t>that</w:t>
      </w:r>
      <w:r w:rsidR="00FA155C" w:rsidRPr="002D27E4">
        <w:rPr>
          <w:rFonts w:ascii="Calibri" w:hAnsi="Calibri" w:cs="Calibri"/>
          <w:sz w:val="24"/>
          <w:szCs w:val="24"/>
        </w:rPr>
        <w:t xml:space="preserve"> influence the</w:t>
      </w:r>
      <w:r w:rsidR="007E2457" w:rsidRPr="002D27E4">
        <w:rPr>
          <w:rFonts w:ascii="Calibri" w:hAnsi="Calibri" w:cs="Calibri"/>
          <w:sz w:val="24"/>
          <w:szCs w:val="24"/>
        </w:rPr>
        <w:t xml:space="preserve"> integrity </w:t>
      </w:r>
      <w:r w:rsidR="00FA155C" w:rsidRPr="002D27E4">
        <w:rPr>
          <w:rFonts w:ascii="Calibri" w:hAnsi="Calibri" w:cs="Calibri"/>
          <w:sz w:val="24"/>
          <w:szCs w:val="24"/>
        </w:rPr>
        <w:t>of purified RNA.</w:t>
      </w:r>
      <w:r w:rsidR="00767613" w:rsidRPr="002D27E4">
        <w:rPr>
          <w:rFonts w:ascii="Calibri" w:hAnsi="Calibri" w:cs="Calibri"/>
          <w:sz w:val="24"/>
          <w:szCs w:val="24"/>
        </w:rPr>
        <w:t xml:space="preserve"> </w:t>
      </w:r>
      <w:r w:rsidR="00FA155C" w:rsidRPr="002D27E4">
        <w:rPr>
          <w:rFonts w:ascii="Calibri" w:hAnsi="Calibri" w:cs="Calibri"/>
          <w:sz w:val="24"/>
          <w:szCs w:val="24"/>
        </w:rPr>
        <w:t>The purity of RNA must be protected against RNases, proteins, genomic DNA, and enzymatic inhibitor</w:t>
      </w:r>
      <w:r w:rsidR="00767613" w:rsidRPr="002D27E4">
        <w:rPr>
          <w:rFonts w:ascii="Calibri" w:hAnsi="Calibri" w:cs="Calibri"/>
          <w:sz w:val="24"/>
          <w:szCs w:val="24"/>
        </w:rPr>
        <w:t xml:space="preserve"> </w:t>
      </w:r>
      <w:r w:rsidR="00FA155C" w:rsidRPr="002D27E4">
        <w:rPr>
          <w:rFonts w:ascii="Calibri" w:hAnsi="Calibri" w:cs="Calibri"/>
          <w:sz w:val="24"/>
          <w:szCs w:val="24"/>
        </w:rPr>
        <w:t>contamination. In addition</w:t>
      </w:r>
      <w:r w:rsidRPr="002D27E4">
        <w:rPr>
          <w:rFonts w:ascii="Calibri" w:hAnsi="Calibri" w:cs="Calibri"/>
          <w:sz w:val="24"/>
          <w:szCs w:val="24"/>
        </w:rPr>
        <w:t>, the</w:t>
      </w:r>
      <w:r w:rsidR="00FA155C" w:rsidRPr="002D27E4">
        <w:rPr>
          <w:rFonts w:ascii="Calibri" w:hAnsi="Calibri" w:cs="Calibri"/>
          <w:sz w:val="24"/>
          <w:szCs w:val="24"/>
        </w:rPr>
        <w:t xml:space="preserve"> </w:t>
      </w:r>
      <w:r w:rsidR="0020283C" w:rsidRPr="002D27E4">
        <w:rPr>
          <w:rFonts w:ascii="Calibri" w:hAnsi="Calibri" w:cs="Calibri"/>
          <w:sz w:val="24"/>
          <w:szCs w:val="24"/>
        </w:rPr>
        <w:t>best</w:t>
      </w:r>
      <w:r w:rsidR="00323090" w:rsidRPr="002D27E4">
        <w:rPr>
          <w:rFonts w:ascii="Calibri" w:hAnsi="Calibri" w:cs="Calibri"/>
          <w:sz w:val="24"/>
          <w:szCs w:val="24"/>
        </w:rPr>
        <w:t xml:space="preserve"> and acceptable</w:t>
      </w:r>
      <w:r w:rsidR="0020283C" w:rsidRPr="002D27E4">
        <w:rPr>
          <w:rFonts w:ascii="Calibri" w:hAnsi="Calibri" w:cs="Calibri"/>
          <w:sz w:val="24"/>
          <w:szCs w:val="24"/>
        </w:rPr>
        <w:t xml:space="preserve"> </w:t>
      </w:r>
      <w:r w:rsidR="00FA155C" w:rsidRPr="002D27E4">
        <w:rPr>
          <w:rFonts w:ascii="Calibri" w:hAnsi="Calibri" w:cs="Calibri"/>
          <w:sz w:val="24"/>
          <w:szCs w:val="24"/>
        </w:rPr>
        <w:t xml:space="preserve">absorption ratio of RNA to UV (260/280) </w:t>
      </w:r>
      <w:r w:rsidR="00767613" w:rsidRPr="002D27E4">
        <w:rPr>
          <w:rFonts w:ascii="Calibri" w:hAnsi="Calibri" w:cs="Calibri"/>
          <w:sz w:val="24"/>
          <w:szCs w:val="24"/>
        </w:rPr>
        <w:t>must be</w:t>
      </w:r>
      <w:r w:rsidR="00FA155C" w:rsidRPr="002D27E4">
        <w:rPr>
          <w:rFonts w:ascii="Calibri" w:hAnsi="Calibri" w:cs="Calibri"/>
          <w:sz w:val="24"/>
          <w:szCs w:val="24"/>
        </w:rPr>
        <w:t xml:space="preserve"> </w:t>
      </w:r>
      <w:r w:rsidRPr="002D27E4">
        <w:rPr>
          <w:rFonts w:ascii="Calibri" w:hAnsi="Calibri" w:cs="Calibri"/>
          <w:sz w:val="24"/>
          <w:szCs w:val="24"/>
        </w:rPr>
        <w:t xml:space="preserve">within the range of </w:t>
      </w:r>
      <w:r w:rsidR="00FA155C" w:rsidRPr="002D27E4">
        <w:rPr>
          <w:rFonts w:ascii="Calibri" w:hAnsi="Calibri" w:cs="Calibri"/>
          <w:sz w:val="24"/>
          <w:szCs w:val="24"/>
        </w:rPr>
        <w:t>1.8-2.0 with minimum fragmentation over electrophoresis. Recently</w:t>
      </w:r>
      <w:r w:rsidR="00767613" w:rsidRPr="002D27E4">
        <w:rPr>
          <w:rFonts w:ascii="Calibri" w:hAnsi="Calibri" w:cs="Calibri"/>
          <w:sz w:val="24"/>
          <w:szCs w:val="24"/>
        </w:rPr>
        <w:t xml:space="preserve"> </w:t>
      </w:r>
      <w:r w:rsidR="00FA155C" w:rsidRPr="002D27E4">
        <w:rPr>
          <w:rFonts w:ascii="Calibri" w:hAnsi="Calibri" w:cs="Calibri"/>
          <w:sz w:val="24"/>
          <w:szCs w:val="24"/>
        </w:rPr>
        <w:t xml:space="preserve">developed laboratory techniques </w:t>
      </w:r>
      <w:r w:rsidRPr="002D27E4">
        <w:rPr>
          <w:rFonts w:ascii="Calibri" w:hAnsi="Calibri" w:cs="Calibri"/>
          <w:sz w:val="24"/>
          <w:szCs w:val="24"/>
        </w:rPr>
        <w:t xml:space="preserve">have </w:t>
      </w:r>
      <w:r w:rsidR="00FA155C" w:rsidRPr="002D27E4">
        <w:rPr>
          <w:rFonts w:ascii="Calibri" w:hAnsi="Calibri" w:cs="Calibri"/>
          <w:sz w:val="24"/>
          <w:szCs w:val="24"/>
        </w:rPr>
        <w:t>enable</w:t>
      </w:r>
      <w:r w:rsidRPr="002D27E4">
        <w:rPr>
          <w:rFonts w:ascii="Calibri" w:hAnsi="Calibri" w:cs="Calibri"/>
          <w:sz w:val="24"/>
          <w:szCs w:val="24"/>
        </w:rPr>
        <w:t>d</w:t>
      </w:r>
      <w:r w:rsidR="00FA155C" w:rsidRPr="002D27E4">
        <w:rPr>
          <w:rFonts w:ascii="Calibri" w:hAnsi="Calibri" w:cs="Calibri"/>
          <w:sz w:val="24"/>
          <w:szCs w:val="24"/>
        </w:rPr>
        <w:t xml:space="preserve"> scientists </w:t>
      </w:r>
      <w:r w:rsidRPr="002D27E4">
        <w:rPr>
          <w:rFonts w:ascii="Calibri" w:hAnsi="Calibri" w:cs="Calibri"/>
          <w:sz w:val="24"/>
          <w:szCs w:val="24"/>
        </w:rPr>
        <w:t>to evaluate the</w:t>
      </w:r>
      <w:r w:rsidR="007E2457" w:rsidRPr="002D27E4">
        <w:rPr>
          <w:rFonts w:ascii="Calibri" w:hAnsi="Calibri" w:cs="Calibri"/>
          <w:sz w:val="24"/>
          <w:szCs w:val="24"/>
        </w:rPr>
        <w:t xml:space="preserve"> integrity </w:t>
      </w:r>
      <w:r w:rsidRPr="002D27E4">
        <w:rPr>
          <w:rFonts w:ascii="Calibri" w:hAnsi="Calibri" w:cs="Calibri"/>
          <w:sz w:val="24"/>
          <w:szCs w:val="24"/>
        </w:rPr>
        <w:t xml:space="preserve">of </w:t>
      </w:r>
      <w:r w:rsidR="00FA155C" w:rsidRPr="002D27E4">
        <w:rPr>
          <w:rFonts w:ascii="Calibri" w:hAnsi="Calibri" w:cs="Calibri"/>
          <w:sz w:val="24"/>
          <w:szCs w:val="24"/>
        </w:rPr>
        <w:t>molecular a</w:t>
      </w:r>
      <w:r w:rsidR="000573FD" w:rsidRPr="002D27E4">
        <w:rPr>
          <w:rFonts w:ascii="Calibri" w:hAnsi="Calibri" w:cs="Calibri"/>
          <w:sz w:val="24"/>
          <w:szCs w:val="24"/>
        </w:rPr>
        <w:t>nalysis sample more practically</w:t>
      </w:r>
      <w:r w:rsidR="00FA155C" w:rsidRPr="002D27E4">
        <w:rPr>
          <w:rFonts w:ascii="Calibri" w:hAnsi="Calibri" w:cs="Calibri"/>
          <w:sz w:val="24"/>
          <w:szCs w:val="24"/>
          <w:vertAlign w:val="superscript"/>
        </w:rPr>
        <w:t>7,8</w:t>
      </w:r>
      <w:r w:rsidR="000573FD" w:rsidRPr="002D27E4">
        <w:rPr>
          <w:rFonts w:ascii="Calibri" w:hAnsi="Calibri" w:cs="Calibri"/>
          <w:sz w:val="24"/>
          <w:szCs w:val="24"/>
        </w:rPr>
        <w:t>.</w:t>
      </w:r>
    </w:p>
    <w:p w14:paraId="49EE199A" w14:textId="77777777" w:rsidR="00767613" w:rsidRPr="002D27E4" w:rsidRDefault="00767613" w:rsidP="00E92C24">
      <w:pPr>
        <w:autoSpaceDE w:val="0"/>
        <w:autoSpaceDN w:val="0"/>
        <w:adjustRightInd w:val="0"/>
        <w:spacing w:after="0" w:line="240" w:lineRule="auto"/>
        <w:contextualSpacing/>
        <w:jc w:val="both"/>
        <w:rPr>
          <w:rFonts w:ascii="Calibri" w:hAnsi="Calibri" w:cs="Calibri"/>
          <w:sz w:val="24"/>
          <w:szCs w:val="24"/>
        </w:rPr>
      </w:pPr>
    </w:p>
    <w:p w14:paraId="4E58FEE3" w14:textId="77777777" w:rsidR="003D547C" w:rsidRPr="002D27E4" w:rsidRDefault="00FE5301"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hAnsi="Calibri" w:cs="Calibri"/>
          <w:sz w:val="24"/>
          <w:szCs w:val="24"/>
        </w:rPr>
        <w:t xml:space="preserve">It is much more difficult to extract </w:t>
      </w:r>
      <w:r w:rsidR="00767613" w:rsidRPr="002D27E4">
        <w:rPr>
          <w:rFonts w:ascii="Calibri" w:hAnsi="Calibri" w:cs="Calibri"/>
          <w:sz w:val="24"/>
          <w:szCs w:val="24"/>
        </w:rPr>
        <w:t xml:space="preserve">undamaged </w:t>
      </w:r>
      <w:r w:rsidR="005006E4" w:rsidRPr="002D27E4">
        <w:rPr>
          <w:rFonts w:ascii="Calibri" w:hAnsi="Calibri" w:cs="Calibri"/>
          <w:sz w:val="24"/>
          <w:szCs w:val="24"/>
        </w:rPr>
        <w:t xml:space="preserve">RNA </w:t>
      </w:r>
      <w:r w:rsidRPr="002D27E4">
        <w:rPr>
          <w:rFonts w:ascii="Calibri" w:hAnsi="Calibri" w:cs="Calibri"/>
          <w:sz w:val="24"/>
          <w:szCs w:val="24"/>
        </w:rPr>
        <w:t xml:space="preserve">from pancreatic tissue than other types </w:t>
      </w:r>
      <w:r w:rsidR="00731F80" w:rsidRPr="002D27E4">
        <w:rPr>
          <w:rFonts w:ascii="Calibri" w:hAnsi="Calibri" w:cs="Calibri"/>
          <w:sz w:val="24"/>
          <w:szCs w:val="24"/>
        </w:rPr>
        <w:t xml:space="preserve">of </w:t>
      </w:r>
      <w:r w:rsidRPr="002D27E4">
        <w:rPr>
          <w:rFonts w:ascii="Calibri" w:hAnsi="Calibri" w:cs="Calibri"/>
          <w:sz w:val="24"/>
          <w:szCs w:val="24"/>
        </w:rPr>
        <w:t xml:space="preserve">tissues </w:t>
      </w:r>
      <w:r w:rsidR="005006E4" w:rsidRPr="002D27E4">
        <w:rPr>
          <w:rFonts w:ascii="Calibri" w:hAnsi="Calibri" w:cs="Calibri"/>
          <w:sz w:val="24"/>
          <w:szCs w:val="24"/>
        </w:rPr>
        <w:t xml:space="preserve">because of </w:t>
      </w:r>
      <w:r w:rsidRPr="002D27E4">
        <w:rPr>
          <w:rFonts w:ascii="Calibri" w:hAnsi="Calibri" w:cs="Calibri"/>
          <w:sz w:val="24"/>
          <w:szCs w:val="24"/>
        </w:rPr>
        <w:t xml:space="preserve">the </w:t>
      </w:r>
      <w:r w:rsidR="00B71CFB" w:rsidRPr="002D27E4">
        <w:rPr>
          <w:rFonts w:ascii="Calibri" w:hAnsi="Calibri" w:cs="Calibri"/>
          <w:sz w:val="24"/>
          <w:szCs w:val="24"/>
        </w:rPr>
        <w:t>high quantity</w:t>
      </w:r>
      <w:r w:rsidRPr="002D27E4">
        <w:rPr>
          <w:rFonts w:ascii="Calibri" w:hAnsi="Calibri" w:cs="Calibri"/>
          <w:sz w:val="24"/>
          <w:szCs w:val="24"/>
        </w:rPr>
        <w:t xml:space="preserve"> of ribonucleases (RNases). </w:t>
      </w:r>
      <w:r w:rsidR="00F744C3" w:rsidRPr="002D27E4">
        <w:rPr>
          <w:rFonts w:ascii="Calibri" w:hAnsi="Calibri" w:cs="Calibri"/>
          <w:sz w:val="24"/>
          <w:szCs w:val="24"/>
        </w:rPr>
        <w:t xml:space="preserve">However, </w:t>
      </w:r>
      <w:r w:rsidR="00B71CFB" w:rsidRPr="002D27E4">
        <w:rPr>
          <w:rFonts w:ascii="Calibri" w:hAnsi="Calibri" w:cs="Calibri"/>
          <w:sz w:val="24"/>
          <w:szCs w:val="24"/>
        </w:rPr>
        <w:t xml:space="preserve">existing extraction methods, namely </w:t>
      </w:r>
      <w:r w:rsidR="00EE11D7" w:rsidRPr="002D27E4">
        <w:rPr>
          <w:rFonts w:ascii="Calibri" w:hAnsi="Calibri" w:cs="Calibri"/>
          <w:sz w:val="24"/>
          <w:szCs w:val="24"/>
        </w:rPr>
        <w:t xml:space="preserve">the </w:t>
      </w:r>
      <w:r w:rsidR="005006E4" w:rsidRPr="002D27E4">
        <w:rPr>
          <w:rFonts w:ascii="Calibri" w:hAnsi="Calibri" w:cs="Calibri"/>
          <w:sz w:val="24"/>
          <w:szCs w:val="24"/>
        </w:rPr>
        <w:t>rapid ejection of</w:t>
      </w:r>
      <w:r w:rsidR="00EE11D7" w:rsidRPr="002D27E4">
        <w:rPr>
          <w:rFonts w:ascii="Calibri" w:hAnsi="Calibri" w:cs="Calibri"/>
          <w:sz w:val="24"/>
          <w:szCs w:val="24"/>
        </w:rPr>
        <w:t xml:space="preserve"> the</w:t>
      </w:r>
      <w:r w:rsidR="005006E4" w:rsidRPr="002D27E4">
        <w:rPr>
          <w:rFonts w:ascii="Calibri" w:hAnsi="Calibri" w:cs="Calibri"/>
          <w:sz w:val="24"/>
          <w:szCs w:val="24"/>
        </w:rPr>
        <w:t xml:space="preserve"> pancreatic tissue from </w:t>
      </w:r>
      <w:r w:rsidR="00731F80" w:rsidRPr="002D27E4">
        <w:rPr>
          <w:rFonts w:ascii="Calibri" w:hAnsi="Calibri" w:cs="Calibri"/>
          <w:sz w:val="24"/>
          <w:szCs w:val="24"/>
        </w:rPr>
        <w:t xml:space="preserve">the </w:t>
      </w:r>
      <w:r w:rsidR="005006E4" w:rsidRPr="002D27E4">
        <w:rPr>
          <w:rFonts w:ascii="Calibri" w:hAnsi="Calibri" w:cs="Calibri"/>
          <w:sz w:val="24"/>
          <w:szCs w:val="24"/>
        </w:rPr>
        <w:t xml:space="preserve">abdominal cavity and homogenization </w:t>
      </w:r>
      <w:r w:rsidR="001D2813" w:rsidRPr="002D27E4">
        <w:rPr>
          <w:rFonts w:ascii="Calibri" w:hAnsi="Calibri" w:cs="Calibri"/>
          <w:sz w:val="24"/>
          <w:szCs w:val="24"/>
        </w:rPr>
        <w:t>at low</w:t>
      </w:r>
      <w:r w:rsidR="00B71CFB" w:rsidRPr="002D27E4">
        <w:rPr>
          <w:rFonts w:ascii="Calibri" w:hAnsi="Calibri" w:cs="Calibri"/>
          <w:sz w:val="24"/>
          <w:szCs w:val="24"/>
        </w:rPr>
        <w:t xml:space="preserve"> </w:t>
      </w:r>
      <w:r w:rsidR="005006E4" w:rsidRPr="002D27E4">
        <w:rPr>
          <w:rFonts w:ascii="Calibri" w:hAnsi="Calibri" w:cs="Calibri"/>
          <w:sz w:val="24"/>
          <w:szCs w:val="24"/>
        </w:rPr>
        <w:t>temperatures to impede RNases</w:t>
      </w:r>
      <w:r w:rsidR="00731F80" w:rsidRPr="002D27E4">
        <w:rPr>
          <w:rFonts w:ascii="Calibri" w:hAnsi="Calibri" w:cs="Calibri"/>
          <w:sz w:val="24"/>
          <w:szCs w:val="24"/>
        </w:rPr>
        <w:t>,</w:t>
      </w:r>
      <w:r w:rsidR="000573FD" w:rsidRPr="002D27E4">
        <w:rPr>
          <w:rFonts w:ascii="Calibri" w:hAnsi="Calibri" w:cs="Calibri"/>
          <w:sz w:val="24"/>
          <w:szCs w:val="24"/>
        </w:rPr>
        <w:t xml:space="preserve"> have proven ineffective</w:t>
      </w:r>
      <w:hyperlink w:anchor="_ENREF_7" w:tooltip="Sparmann, 1997 #7" w:history="1">
        <w:r w:rsidR="00247F9E" w:rsidRPr="002D27E4">
          <w:rPr>
            <w:rFonts w:ascii="Calibri" w:hAnsi="Calibri" w:cs="Calibri"/>
            <w:sz w:val="24"/>
            <w:szCs w:val="24"/>
          </w:rPr>
          <w:fldChar w:fldCharType="begin">
            <w:fldData xml:space="preserve">PEVuZE5vdGU+PENpdGU+PEF1dGhvcj5TcGFybWFubjwvQXV0aG9yPjxZZWFyPjE5OTc8L1llYXI+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</w:fldData>
          </w:fldChar>
        </w:r>
        <w:r w:rsidR="002A2D0C" w:rsidRPr="002D27E4">
          <w:rPr>
            <w:rFonts w:ascii="Calibri" w:hAnsi="Calibri" w:cs="Calibri"/>
            <w:sz w:val="24"/>
            <w:szCs w:val="24"/>
          </w:rPr>
          <w:instrText xml:space="preserve"> ADDIN EN.CITE </w:instrText>
        </w:r>
        <w:r w:rsidR="00247F9E" w:rsidRPr="002D27E4">
          <w:rPr>
            <w:rFonts w:ascii="Calibri" w:hAnsi="Calibri" w:cs="Calibri"/>
            <w:sz w:val="24"/>
            <w:szCs w:val="24"/>
          </w:rPr>
          <w:fldChar w:fldCharType="begin">
            <w:fldData xml:space="preserve">PEVuZE5vdGU+PENpdGU+PEF1dGhvcj5TcGFybWFubjwvQXV0aG9yPjxZZWFyPjE5OTc8L1llYXI+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</w:fldData>
          </w:fldChar>
        </w:r>
        <w:r w:rsidR="002A2D0C" w:rsidRPr="002D27E4">
          <w:rPr>
            <w:rFonts w:ascii="Calibri" w:hAnsi="Calibri" w:cs="Calibri"/>
            <w:sz w:val="24"/>
            <w:szCs w:val="24"/>
          </w:rPr>
          <w:instrText xml:space="preserve"> ADDIN EN.CITE.DATA </w:instrText>
        </w:r>
        <w:r w:rsidR="00247F9E" w:rsidRPr="002D27E4">
          <w:rPr>
            <w:rFonts w:ascii="Calibri" w:hAnsi="Calibri" w:cs="Calibri"/>
            <w:sz w:val="24"/>
            <w:szCs w:val="24"/>
          </w:rPr>
        </w:r>
        <w:r w:rsidR="00247F9E" w:rsidRPr="002D27E4">
          <w:rPr>
            <w:rFonts w:ascii="Calibri" w:hAnsi="Calibri" w:cs="Calibri"/>
            <w:sz w:val="24"/>
            <w:szCs w:val="24"/>
          </w:rPr>
          <w:fldChar w:fldCharType="end"/>
        </w:r>
        <w:r w:rsidR="00247F9E" w:rsidRPr="002D27E4">
          <w:rPr>
            <w:rFonts w:ascii="Calibri" w:hAnsi="Calibri" w:cs="Calibri"/>
            <w:sz w:val="24"/>
            <w:szCs w:val="24"/>
          </w:rPr>
        </w:r>
        <w:r w:rsidR="00247F9E" w:rsidRPr="002D27E4">
          <w:rPr>
            <w:rFonts w:ascii="Calibri" w:hAnsi="Calibri" w:cs="Calibri"/>
            <w:sz w:val="24"/>
            <w:szCs w:val="24"/>
          </w:rPr>
          <w:fldChar w:fldCharType="separate"/>
        </w:r>
        <w:r w:rsidR="002A2D0C" w:rsidRPr="002D27E4">
          <w:rPr>
            <w:rFonts w:ascii="Calibri" w:hAnsi="Calibri" w:cs="Calibri"/>
            <w:noProof/>
            <w:sz w:val="24"/>
            <w:szCs w:val="24"/>
            <w:vertAlign w:val="superscript"/>
          </w:rPr>
          <w:t>7-14</w:t>
        </w:r>
        <w:r w:rsidR="00247F9E" w:rsidRPr="002D27E4">
          <w:rPr>
            <w:rFonts w:ascii="Calibri" w:hAnsi="Calibri" w:cs="Calibri"/>
            <w:sz w:val="24"/>
            <w:szCs w:val="24"/>
          </w:rPr>
          <w:fldChar w:fldCharType="end"/>
        </w:r>
      </w:hyperlink>
      <w:r w:rsidR="000573FD" w:rsidRPr="002D27E4">
        <w:rPr>
          <w:rFonts w:ascii="Calibri" w:hAnsi="Calibri" w:cs="Calibri"/>
          <w:sz w:val="24"/>
          <w:szCs w:val="24"/>
        </w:rPr>
        <w:t>.</w:t>
      </w:r>
    </w:p>
    <w:p w14:paraId="4737316B" w14:textId="77777777" w:rsidR="00767613" w:rsidRPr="002D27E4" w:rsidRDefault="00767613" w:rsidP="00E92C24">
      <w:pPr>
        <w:autoSpaceDE w:val="0"/>
        <w:autoSpaceDN w:val="0"/>
        <w:adjustRightInd w:val="0"/>
        <w:spacing w:after="0" w:line="240" w:lineRule="auto"/>
        <w:contextualSpacing/>
        <w:jc w:val="both"/>
        <w:rPr>
          <w:rFonts w:ascii="Calibri" w:hAnsi="Calibri" w:cs="Calibri"/>
          <w:sz w:val="24"/>
          <w:szCs w:val="24"/>
        </w:rPr>
      </w:pPr>
    </w:p>
    <w:p w14:paraId="2B6F9F61" w14:textId="4FBE2A02" w:rsidR="005006E4" w:rsidRPr="002D27E4" w:rsidRDefault="005006E4"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hAnsi="Calibri" w:cs="Calibri"/>
          <w:sz w:val="24"/>
          <w:szCs w:val="24"/>
        </w:rPr>
        <w:t xml:space="preserve">The </w:t>
      </w:r>
      <w:r w:rsidR="00B71CFB" w:rsidRPr="002D27E4">
        <w:rPr>
          <w:rFonts w:ascii="Calibri" w:hAnsi="Calibri" w:cs="Calibri"/>
          <w:sz w:val="24"/>
          <w:szCs w:val="24"/>
        </w:rPr>
        <w:t>purpose of the present comparative</w:t>
      </w:r>
      <w:r w:rsidR="00F744C3" w:rsidRPr="002D27E4">
        <w:rPr>
          <w:rFonts w:ascii="Calibri" w:hAnsi="Calibri" w:cs="Calibri"/>
          <w:sz w:val="24"/>
          <w:szCs w:val="24"/>
        </w:rPr>
        <w:t xml:space="preserve"> </w:t>
      </w:r>
      <w:r w:rsidR="00B71CFB" w:rsidRPr="002D27E4">
        <w:rPr>
          <w:rFonts w:ascii="Calibri" w:hAnsi="Calibri" w:cs="Calibri"/>
          <w:sz w:val="24"/>
          <w:szCs w:val="24"/>
        </w:rPr>
        <w:t xml:space="preserve">experimental </w:t>
      </w:r>
      <w:r w:rsidR="001D2813" w:rsidRPr="002D27E4">
        <w:rPr>
          <w:rFonts w:ascii="Calibri" w:hAnsi="Calibri" w:cs="Calibri"/>
          <w:sz w:val="24"/>
          <w:szCs w:val="24"/>
        </w:rPr>
        <w:t xml:space="preserve">study </w:t>
      </w:r>
      <w:r w:rsidR="00F744C3" w:rsidRPr="002D27E4">
        <w:rPr>
          <w:rFonts w:ascii="Calibri" w:hAnsi="Calibri" w:cs="Calibri"/>
          <w:sz w:val="24"/>
          <w:szCs w:val="24"/>
        </w:rPr>
        <w:t xml:space="preserve">is </w:t>
      </w:r>
      <w:r w:rsidR="00B71CFB" w:rsidRPr="002D27E4">
        <w:rPr>
          <w:rFonts w:ascii="Calibri" w:hAnsi="Calibri" w:cs="Calibri"/>
          <w:sz w:val="24"/>
          <w:szCs w:val="24"/>
        </w:rPr>
        <w:t xml:space="preserve">to </w:t>
      </w:r>
      <w:r w:rsidR="001D2813" w:rsidRPr="002D27E4">
        <w:rPr>
          <w:rFonts w:ascii="Calibri" w:hAnsi="Calibri" w:cs="Calibri"/>
          <w:sz w:val="24"/>
          <w:szCs w:val="24"/>
        </w:rPr>
        <w:t xml:space="preserve">modify and </w:t>
      </w:r>
      <w:r w:rsidR="00B71CFB" w:rsidRPr="002D27E4">
        <w:rPr>
          <w:rFonts w:ascii="Calibri" w:hAnsi="Calibri" w:cs="Calibri"/>
          <w:sz w:val="24"/>
          <w:szCs w:val="24"/>
        </w:rPr>
        <w:t xml:space="preserve">compare existing methods to determine the most </w:t>
      </w:r>
      <w:r w:rsidR="001D2813" w:rsidRPr="002D27E4">
        <w:rPr>
          <w:rFonts w:ascii="Calibri" w:hAnsi="Calibri" w:cs="Calibri"/>
          <w:sz w:val="24"/>
          <w:szCs w:val="24"/>
        </w:rPr>
        <w:t xml:space="preserve">efficient </w:t>
      </w:r>
      <w:r w:rsidR="00731F80" w:rsidRPr="002D27E4">
        <w:rPr>
          <w:rFonts w:ascii="Calibri" w:hAnsi="Calibri" w:cs="Calibri"/>
          <w:sz w:val="24"/>
          <w:szCs w:val="24"/>
        </w:rPr>
        <w:t>methods</w:t>
      </w:r>
      <w:r w:rsidRPr="002D27E4">
        <w:rPr>
          <w:rFonts w:ascii="Calibri" w:hAnsi="Calibri" w:cs="Calibri"/>
          <w:sz w:val="24"/>
          <w:szCs w:val="24"/>
        </w:rPr>
        <w:t>.</w:t>
      </w:r>
      <w:r w:rsidR="00B71CFB" w:rsidRPr="002D27E4">
        <w:rPr>
          <w:rFonts w:ascii="Calibri" w:hAnsi="Calibri" w:cs="Calibri"/>
          <w:sz w:val="24"/>
          <w:szCs w:val="24"/>
        </w:rPr>
        <w:t xml:space="preserve"> To that end,</w:t>
      </w:r>
      <w:r w:rsidRPr="002D27E4">
        <w:rPr>
          <w:rFonts w:ascii="Calibri" w:hAnsi="Calibri" w:cs="Calibri"/>
          <w:sz w:val="24"/>
          <w:szCs w:val="24"/>
        </w:rPr>
        <w:t xml:space="preserve"> </w:t>
      </w:r>
      <w:r w:rsidR="00B71CFB" w:rsidRPr="002D27E4">
        <w:rPr>
          <w:rFonts w:ascii="Calibri" w:hAnsi="Calibri" w:cs="Calibri"/>
          <w:sz w:val="24"/>
          <w:szCs w:val="24"/>
        </w:rPr>
        <w:t xml:space="preserve">various </w:t>
      </w:r>
      <w:r w:rsidRPr="002D27E4">
        <w:rPr>
          <w:rFonts w:ascii="Calibri" w:hAnsi="Calibri" w:cs="Calibri"/>
          <w:sz w:val="24"/>
          <w:szCs w:val="24"/>
        </w:rPr>
        <w:t>protocols of RNA extraction</w:t>
      </w:r>
      <w:r w:rsidR="00296D2C" w:rsidRPr="002D27E4">
        <w:rPr>
          <w:rFonts w:ascii="Calibri" w:hAnsi="Calibri" w:cs="Calibri"/>
          <w:sz w:val="24"/>
          <w:szCs w:val="24"/>
        </w:rPr>
        <w:t xml:space="preserve"> were modified and </w:t>
      </w:r>
      <w:r w:rsidR="00323090" w:rsidRPr="002D27E4">
        <w:rPr>
          <w:rFonts w:ascii="Calibri" w:hAnsi="Calibri" w:cs="Calibri"/>
          <w:sz w:val="24"/>
          <w:szCs w:val="24"/>
        </w:rPr>
        <w:t>compared.</w:t>
      </w:r>
      <w:r w:rsidR="00B71CFB" w:rsidRPr="002D27E4">
        <w:rPr>
          <w:rFonts w:ascii="Calibri" w:hAnsi="Calibri" w:cs="Calibri"/>
          <w:sz w:val="24"/>
          <w:szCs w:val="24"/>
        </w:rPr>
        <w:t xml:space="preserve"> </w:t>
      </w:r>
      <w:r w:rsidR="00296D2C" w:rsidRPr="002D27E4">
        <w:rPr>
          <w:rFonts w:ascii="Calibri" w:hAnsi="Calibri" w:cs="Calibri"/>
          <w:sz w:val="24"/>
          <w:szCs w:val="24"/>
        </w:rPr>
        <w:t xml:space="preserve">It was </w:t>
      </w:r>
      <w:r w:rsidR="00B71CFB" w:rsidRPr="002D27E4">
        <w:rPr>
          <w:rFonts w:ascii="Calibri" w:hAnsi="Calibri" w:cs="Calibri"/>
          <w:sz w:val="24"/>
          <w:szCs w:val="24"/>
        </w:rPr>
        <w:t xml:space="preserve">specifically aimed at determining the least expensive method requiring </w:t>
      </w:r>
      <w:r w:rsidR="00B12563" w:rsidRPr="002D27E4">
        <w:rPr>
          <w:rFonts w:ascii="Calibri" w:hAnsi="Calibri" w:cs="Calibri"/>
          <w:sz w:val="24"/>
          <w:szCs w:val="24"/>
        </w:rPr>
        <w:t>a</w:t>
      </w:r>
      <w:r w:rsidR="00B71CFB" w:rsidRPr="002D27E4">
        <w:rPr>
          <w:rFonts w:ascii="Calibri" w:hAnsi="Calibri" w:cs="Calibri"/>
          <w:sz w:val="24"/>
          <w:szCs w:val="24"/>
        </w:rPr>
        <w:t xml:space="preserve"> minimum amount of pancreatic tissue. </w:t>
      </w:r>
    </w:p>
    <w:p w14:paraId="744206FB" w14:textId="77777777" w:rsidR="00731F80" w:rsidRPr="002D27E4" w:rsidRDefault="00731F80" w:rsidP="00E92C24">
      <w:pPr>
        <w:spacing w:after="0" w:line="240" w:lineRule="auto"/>
        <w:contextualSpacing/>
        <w:jc w:val="both"/>
        <w:rPr>
          <w:rFonts w:ascii="Calibri" w:hAnsi="Calibri" w:cs="Calibri"/>
          <w:sz w:val="24"/>
          <w:szCs w:val="24"/>
        </w:rPr>
      </w:pPr>
    </w:p>
    <w:p w14:paraId="2412B49C" w14:textId="77777777" w:rsidR="00B7653C" w:rsidRPr="002D27E4" w:rsidRDefault="00B7653C" w:rsidP="00E92C24">
      <w:pPr>
        <w:spacing w:after="0" w:line="240" w:lineRule="auto"/>
        <w:contextualSpacing/>
        <w:jc w:val="both"/>
        <w:rPr>
          <w:rFonts w:ascii="Calibri" w:hAnsi="Calibri" w:cs="Calibri"/>
          <w:sz w:val="24"/>
          <w:szCs w:val="24"/>
        </w:rPr>
      </w:pPr>
      <w:r w:rsidRPr="002D27E4">
        <w:rPr>
          <w:rFonts w:ascii="Calibri" w:hAnsi="Calibri" w:cs="Calibri"/>
          <w:b/>
          <w:sz w:val="24"/>
          <w:szCs w:val="24"/>
        </w:rPr>
        <w:t>PROTOCOL:</w:t>
      </w:r>
    </w:p>
    <w:p w14:paraId="7CA78E06" w14:textId="77777777" w:rsidR="00731F80" w:rsidRPr="002D27E4" w:rsidRDefault="00731F80" w:rsidP="00E92C24">
      <w:pPr>
        <w:spacing w:after="0" w:line="240" w:lineRule="auto"/>
        <w:contextualSpacing/>
        <w:jc w:val="both"/>
        <w:rPr>
          <w:rFonts w:ascii="Calibri" w:hAnsi="Calibri" w:cs="Calibri"/>
          <w:sz w:val="24"/>
          <w:szCs w:val="24"/>
          <w:shd w:val="clear" w:color="auto" w:fill="FFFFFF"/>
        </w:rPr>
      </w:pPr>
    </w:p>
    <w:p w14:paraId="430075B7" w14:textId="77777777" w:rsidR="00731F80" w:rsidRPr="002D27E4" w:rsidRDefault="00731F80" w:rsidP="00E92C24">
      <w:pPr>
        <w:spacing w:after="0" w:line="240" w:lineRule="auto"/>
        <w:contextualSpacing/>
        <w:jc w:val="both"/>
        <w:rPr>
          <w:rFonts w:ascii="Calibri" w:hAnsi="Calibri" w:cs="Calibri"/>
          <w:sz w:val="24"/>
          <w:szCs w:val="24"/>
        </w:rPr>
      </w:pPr>
      <w:r w:rsidRPr="002D27E4">
        <w:rPr>
          <w:rFonts w:ascii="Calibri" w:hAnsi="Calibri" w:cs="Calibri"/>
          <w:sz w:val="24"/>
          <w:szCs w:val="24"/>
          <w:shd w:val="clear" w:color="auto" w:fill="FFFFFF"/>
        </w:rPr>
        <w:t>Ethical </w:t>
      </w:r>
      <w:r w:rsidRPr="002D27E4">
        <w:rPr>
          <w:rStyle w:val="Emphasis"/>
          <w:rFonts w:ascii="Calibri" w:hAnsi="Calibri" w:cs="Calibri"/>
          <w:i w:val="0"/>
          <w:iCs w:val="0"/>
          <w:sz w:val="24"/>
          <w:szCs w:val="24"/>
          <w:shd w:val="clear" w:color="auto" w:fill="FFFFFF"/>
        </w:rPr>
        <w:t>approval</w:t>
      </w:r>
      <w:r w:rsidRPr="002D27E4">
        <w:rPr>
          <w:rFonts w:ascii="Calibri" w:hAnsi="Calibri" w:cs="Calibri"/>
          <w:sz w:val="24"/>
          <w:szCs w:val="24"/>
          <w:shd w:val="clear" w:color="auto" w:fill="FFFFFF"/>
        </w:rPr>
        <w:t> for </w:t>
      </w:r>
      <w:r w:rsidRPr="002D27E4">
        <w:rPr>
          <w:rStyle w:val="Emphasis"/>
          <w:rFonts w:ascii="Calibri" w:hAnsi="Calibri" w:cs="Calibri"/>
          <w:i w:val="0"/>
          <w:iCs w:val="0"/>
          <w:sz w:val="24"/>
          <w:szCs w:val="24"/>
          <w:shd w:val="clear" w:color="auto" w:fill="FFFFFF"/>
        </w:rPr>
        <w:t>this study</w:t>
      </w:r>
      <w:r w:rsidRPr="002D27E4">
        <w:rPr>
          <w:rFonts w:ascii="Calibri" w:hAnsi="Calibri" w:cs="Calibri"/>
          <w:sz w:val="24"/>
          <w:szCs w:val="24"/>
          <w:shd w:val="clear" w:color="auto" w:fill="FFFFFF"/>
        </w:rPr>
        <w:t xml:space="preserve"> was obtained from </w:t>
      </w:r>
      <w:r w:rsidRPr="002D27E4">
        <w:rPr>
          <w:rFonts w:ascii="Calibri" w:hAnsi="Calibri" w:cs="Calibri"/>
          <w:sz w:val="24"/>
          <w:szCs w:val="24"/>
        </w:rPr>
        <w:t>Shiraz University of Medical Sciences (Approval number: 93-01-01-7178\03-07-2014).</w:t>
      </w:r>
    </w:p>
    <w:p w14:paraId="03B0B8F0" w14:textId="77777777" w:rsidR="00731F80" w:rsidRPr="002D27E4" w:rsidRDefault="00731F80" w:rsidP="00E92C24">
      <w:pPr>
        <w:pStyle w:val="ListParagraph"/>
        <w:spacing w:after="0" w:line="240" w:lineRule="auto"/>
        <w:ind w:left="0"/>
        <w:jc w:val="both"/>
        <w:rPr>
          <w:rFonts w:ascii="Calibri" w:hAnsi="Calibri" w:cs="Calibri"/>
          <w:sz w:val="24"/>
          <w:szCs w:val="24"/>
        </w:rPr>
      </w:pPr>
    </w:p>
    <w:p w14:paraId="2DB37F4B" w14:textId="633D9B5B" w:rsidR="00D366BE" w:rsidRPr="002D27E4" w:rsidRDefault="00D366BE" w:rsidP="00E92C24">
      <w:pPr>
        <w:pStyle w:val="ListParagraph"/>
        <w:spacing w:after="0" w:line="240" w:lineRule="auto"/>
        <w:ind w:left="0"/>
        <w:jc w:val="both"/>
        <w:rPr>
          <w:rFonts w:ascii="Calibri" w:hAnsi="Calibri" w:cs="Calibri"/>
          <w:sz w:val="24"/>
          <w:szCs w:val="24"/>
        </w:rPr>
      </w:pPr>
      <w:r w:rsidRPr="002D27E4">
        <w:rPr>
          <w:rFonts w:ascii="Calibri" w:hAnsi="Calibri" w:cs="Calibri"/>
          <w:sz w:val="24"/>
          <w:szCs w:val="24"/>
        </w:rPr>
        <w:t xml:space="preserve">NOTE: </w:t>
      </w:r>
      <w:r w:rsidR="00731F80" w:rsidRPr="002D27E4">
        <w:rPr>
          <w:rFonts w:ascii="Calibri" w:hAnsi="Calibri" w:cs="Calibri"/>
          <w:sz w:val="24"/>
          <w:szCs w:val="24"/>
        </w:rPr>
        <w:t xml:space="preserve">Use male Sprague–Dawley </w:t>
      </w:r>
      <w:r w:rsidR="00294980" w:rsidRPr="002D27E4">
        <w:rPr>
          <w:rFonts w:ascii="Calibri" w:hAnsi="Calibri" w:cs="Calibri"/>
          <w:sz w:val="24"/>
          <w:szCs w:val="24"/>
        </w:rPr>
        <w:t>rats</w:t>
      </w:r>
      <w:r w:rsidR="00B12563" w:rsidRPr="002D27E4">
        <w:rPr>
          <w:rFonts w:ascii="Calibri" w:hAnsi="Calibri" w:cs="Calibri"/>
          <w:sz w:val="24"/>
          <w:szCs w:val="24"/>
        </w:rPr>
        <w:t xml:space="preserve"> </w:t>
      </w:r>
      <w:r w:rsidR="00731F80" w:rsidRPr="002D27E4">
        <w:rPr>
          <w:rFonts w:ascii="Calibri" w:hAnsi="Calibri" w:cs="Calibri"/>
          <w:sz w:val="24"/>
          <w:szCs w:val="24"/>
        </w:rPr>
        <w:t>weighing 250 g.</w:t>
      </w:r>
      <w:r w:rsidRPr="002D27E4">
        <w:rPr>
          <w:rFonts w:ascii="Calibri" w:hAnsi="Calibri" w:cs="Calibri"/>
          <w:sz w:val="24"/>
          <w:szCs w:val="24"/>
        </w:rPr>
        <w:t xml:space="preserve"> Place the</w:t>
      </w:r>
      <w:r w:rsidR="00294980" w:rsidRPr="002D27E4">
        <w:rPr>
          <w:rFonts w:ascii="Calibri" w:hAnsi="Calibri" w:cs="Calibri"/>
          <w:sz w:val="24"/>
          <w:szCs w:val="24"/>
        </w:rPr>
        <w:t xml:space="preserve"> vial contain</w:t>
      </w:r>
      <w:r w:rsidR="00B12563" w:rsidRPr="002D27E4">
        <w:rPr>
          <w:rFonts w:ascii="Calibri" w:hAnsi="Calibri" w:cs="Calibri"/>
          <w:sz w:val="24"/>
          <w:szCs w:val="24"/>
        </w:rPr>
        <w:t>ing</w:t>
      </w:r>
      <w:r w:rsidR="00294980" w:rsidRPr="002D27E4">
        <w:rPr>
          <w:rFonts w:ascii="Calibri" w:hAnsi="Calibri" w:cs="Calibri"/>
          <w:sz w:val="24"/>
          <w:szCs w:val="24"/>
        </w:rPr>
        <w:t xml:space="preserve"> a sliver of pancreatic tissue immersed in RNA stabilizing reagent</w:t>
      </w:r>
      <w:r w:rsidRPr="002D27E4">
        <w:rPr>
          <w:rFonts w:ascii="Calibri" w:hAnsi="Calibri" w:cs="Calibri"/>
          <w:sz w:val="24"/>
          <w:szCs w:val="24"/>
        </w:rPr>
        <w:t xml:space="preserve"> in </w:t>
      </w:r>
      <w:r w:rsidR="00B12563" w:rsidRPr="002D27E4">
        <w:rPr>
          <w:rFonts w:ascii="Calibri" w:hAnsi="Calibri" w:cs="Calibri"/>
          <w:sz w:val="24"/>
          <w:szCs w:val="24"/>
        </w:rPr>
        <w:t xml:space="preserve">a </w:t>
      </w:r>
      <w:r w:rsidRPr="002D27E4">
        <w:rPr>
          <w:rFonts w:ascii="Calibri" w:hAnsi="Calibri" w:cs="Calibri"/>
          <w:sz w:val="24"/>
          <w:szCs w:val="24"/>
        </w:rPr>
        <w:t xml:space="preserve">liquid nitrogen tank at -80 °C and use RNA extraction reagent solution to maintain the integrity of RNA. </w:t>
      </w:r>
    </w:p>
    <w:p w14:paraId="5A272B3F" w14:textId="77777777" w:rsidR="00731F80" w:rsidRPr="002D27E4" w:rsidRDefault="00731F80" w:rsidP="00E92C24">
      <w:pPr>
        <w:spacing w:after="0" w:line="240" w:lineRule="auto"/>
        <w:contextualSpacing/>
        <w:jc w:val="both"/>
        <w:rPr>
          <w:rFonts w:ascii="Calibri" w:hAnsi="Calibri" w:cs="Calibri"/>
          <w:sz w:val="24"/>
          <w:szCs w:val="24"/>
        </w:rPr>
      </w:pPr>
    </w:p>
    <w:p w14:paraId="2BB30946" w14:textId="77777777" w:rsidR="00B7653C" w:rsidRPr="002D27E4" w:rsidRDefault="00731F80" w:rsidP="00E92C24">
      <w:pPr>
        <w:pStyle w:val="ListParagraph"/>
        <w:numPr>
          <w:ilvl w:val="0"/>
          <w:numId w:val="13"/>
        </w:numPr>
        <w:spacing w:after="0" w:line="240" w:lineRule="auto"/>
        <w:ind w:left="0" w:firstLine="0"/>
        <w:jc w:val="both"/>
        <w:rPr>
          <w:rFonts w:ascii="Calibri" w:hAnsi="Calibri" w:cs="Calibri"/>
          <w:b/>
          <w:sz w:val="24"/>
          <w:szCs w:val="24"/>
        </w:rPr>
      </w:pPr>
      <w:r w:rsidRPr="002D27E4">
        <w:rPr>
          <w:rFonts w:ascii="Calibri" w:hAnsi="Calibri" w:cs="Calibri"/>
          <w:b/>
          <w:sz w:val="24"/>
          <w:szCs w:val="24"/>
        </w:rPr>
        <w:t>R</w:t>
      </w:r>
      <w:r w:rsidR="00B7653C" w:rsidRPr="002D27E4">
        <w:rPr>
          <w:rFonts w:ascii="Calibri" w:hAnsi="Calibri" w:cs="Calibri"/>
          <w:b/>
          <w:sz w:val="24"/>
          <w:szCs w:val="24"/>
        </w:rPr>
        <w:t xml:space="preserve">emoval of the rat pancreatic tissue </w:t>
      </w:r>
    </w:p>
    <w:p w14:paraId="0E777FCD" w14:textId="77777777" w:rsidR="00731F80" w:rsidRPr="002D27E4" w:rsidRDefault="00731F80" w:rsidP="00E92C24">
      <w:pPr>
        <w:pStyle w:val="ListParagraph"/>
        <w:spacing w:after="0" w:line="240" w:lineRule="auto"/>
        <w:ind w:left="0"/>
        <w:jc w:val="both"/>
        <w:rPr>
          <w:rFonts w:ascii="Calibri" w:hAnsi="Calibri" w:cs="Calibri"/>
          <w:sz w:val="24"/>
          <w:szCs w:val="24"/>
        </w:rPr>
      </w:pPr>
    </w:p>
    <w:p w14:paraId="196E85E2" w14:textId="77777777" w:rsidR="00B7653C" w:rsidRPr="002D27E4" w:rsidRDefault="00B7653C" w:rsidP="00E92C24">
      <w:pPr>
        <w:pStyle w:val="NormalWeb"/>
        <w:numPr>
          <w:ilvl w:val="1"/>
          <w:numId w:val="13"/>
        </w:numPr>
        <w:spacing w:before="0" w:beforeAutospacing="0" w:after="0" w:afterAutospacing="0"/>
        <w:ind w:left="0" w:firstLine="0"/>
        <w:contextualSpacing/>
        <w:rPr>
          <w:bCs/>
          <w:color w:val="auto"/>
        </w:rPr>
      </w:pPr>
      <w:r w:rsidRPr="002D27E4">
        <w:rPr>
          <w:bCs/>
          <w:color w:val="auto"/>
        </w:rPr>
        <w:lastRenderedPageBreak/>
        <w:t xml:space="preserve">Prepare the </w:t>
      </w:r>
      <w:r w:rsidR="00D366BE" w:rsidRPr="002D27E4">
        <w:t xml:space="preserve">operating room </w:t>
      </w:r>
      <w:r w:rsidRPr="002D27E4">
        <w:rPr>
          <w:bCs/>
          <w:color w:val="auto"/>
        </w:rPr>
        <w:t xml:space="preserve">and </w:t>
      </w:r>
      <w:r w:rsidR="00D366BE" w:rsidRPr="002D27E4">
        <w:rPr>
          <w:bCs/>
          <w:color w:val="auto"/>
        </w:rPr>
        <w:t>place</w:t>
      </w:r>
      <w:r w:rsidRPr="002D27E4">
        <w:rPr>
          <w:bCs/>
          <w:color w:val="auto"/>
        </w:rPr>
        <w:t xml:space="preserve"> all </w:t>
      </w:r>
      <w:r w:rsidR="00731F80" w:rsidRPr="002D27E4">
        <w:rPr>
          <w:bCs/>
          <w:color w:val="auto"/>
        </w:rPr>
        <w:t>required materials</w:t>
      </w:r>
      <w:r w:rsidRPr="002D27E4">
        <w:rPr>
          <w:bCs/>
          <w:color w:val="auto"/>
        </w:rPr>
        <w:t xml:space="preserve"> </w:t>
      </w:r>
      <w:r w:rsidR="00731F80" w:rsidRPr="002D27E4">
        <w:rPr>
          <w:bCs/>
          <w:color w:val="auto"/>
        </w:rPr>
        <w:t>under</w:t>
      </w:r>
      <w:r w:rsidRPr="002D27E4">
        <w:rPr>
          <w:bCs/>
          <w:color w:val="auto"/>
        </w:rPr>
        <w:t xml:space="preserve"> </w:t>
      </w:r>
      <w:r w:rsidR="00D50206" w:rsidRPr="002D27E4">
        <w:rPr>
          <w:bCs/>
          <w:color w:val="auto"/>
        </w:rPr>
        <w:t xml:space="preserve">the </w:t>
      </w:r>
      <w:r w:rsidRPr="002D27E4">
        <w:rPr>
          <w:bCs/>
          <w:color w:val="auto"/>
        </w:rPr>
        <w:t xml:space="preserve">hood. </w:t>
      </w:r>
    </w:p>
    <w:p w14:paraId="40130199" w14:textId="77777777" w:rsidR="00731F80" w:rsidRPr="002D27E4" w:rsidRDefault="00731F80" w:rsidP="00E92C24">
      <w:pPr>
        <w:pStyle w:val="NormalWeb"/>
        <w:spacing w:before="0" w:beforeAutospacing="0" w:after="0" w:afterAutospacing="0"/>
        <w:contextualSpacing/>
        <w:rPr>
          <w:bCs/>
          <w:color w:val="auto"/>
        </w:rPr>
      </w:pPr>
    </w:p>
    <w:p w14:paraId="343123E6" w14:textId="52EBE541" w:rsidR="00B7653C" w:rsidRPr="002D27E4" w:rsidRDefault="00B7653C"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Sterilize</w:t>
      </w:r>
      <w:r w:rsidRPr="002D27E4">
        <w:t xml:space="preserve"> all the </w:t>
      </w:r>
      <w:r w:rsidR="00B12563" w:rsidRPr="002D27E4">
        <w:t>surgical</w:t>
      </w:r>
      <w:r w:rsidR="00767613" w:rsidRPr="002D27E4">
        <w:t xml:space="preserve"> </w:t>
      </w:r>
      <w:r w:rsidRPr="002D27E4">
        <w:t>instruments (</w:t>
      </w:r>
      <w:r w:rsidRPr="002D27E4">
        <w:rPr>
          <w:bCs/>
          <w:color w:val="auto"/>
        </w:rPr>
        <w:t xml:space="preserve">Dressing </w:t>
      </w:r>
      <w:r w:rsidR="00B12563" w:rsidRPr="002D27E4">
        <w:rPr>
          <w:bCs/>
          <w:color w:val="auto"/>
        </w:rPr>
        <w:t>forceps, Brown-</w:t>
      </w:r>
      <w:r w:rsidRPr="002D27E4">
        <w:rPr>
          <w:bCs/>
          <w:color w:val="auto"/>
        </w:rPr>
        <w:t xml:space="preserve">Adson </w:t>
      </w:r>
      <w:r w:rsidR="00B12563" w:rsidRPr="002D27E4">
        <w:rPr>
          <w:bCs/>
          <w:color w:val="auto"/>
        </w:rPr>
        <w:t>f</w:t>
      </w:r>
      <w:r w:rsidRPr="002D27E4">
        <w:rPr>
          <w:bCs/>
          <w:color w:val="auto"/>
        </w:rPr>
        <w:t xml:space="preserve">orceps, Iris </w:t>
      </w:r>
      <w:r w:rsidR="00B12563" w:rsidRPr="002D27E4">
        <w:rPr>
          <w:bCs/>
          <w:color w:val="auto"/>
        </w:rPr>
        <w:t xml:space="preserve">scissors, </w:t>
      </w:r>
      <w:r w:rsidRPr="002D27E4">
        <w:rPr>
          <w:bCs/>
          <w:color w:val="auto"/>
        </w:rPr>
        <w:t xml:space="preserve">and </w:t>
      </w:r>
      <w:r w:rsidR="00B12563" w:rsidRPr="002D27E4">
        <w:rPr>
          <w:bCs/>
          <w:color w:val="auto"/>
        </w:rPr>
        <w:t>L</w:t>
      </w:r>
      <w:r w:rsidRPr="002D27E4">
        <w:rPr>
          <w:bCs/>
          <w:color w:val="auto"/>
        </w:rPr>
        <w:t>ittler scissors</w:t>
      </w:r>
      <w:r w:rsidRPr="002D27E4">
        <w:t>) in an oven for at least 4 h at 240</w:t>
      </w:r>
      <w:r w:rsidR="00731F80" w:rsidRPr="002D27E4">
        <w:t xml:space="preserve"> °</w:t>
      </w:r>
      <w:r w:rsidRPr="002D27E4">
        <w:t>C to inactivate RNases</w:t>
      </w:r>
      <w:hyperlink w:anchor="_ENREF_15" w:tooltip="Green, 2019 #20" w:history="1">
        <w:r w:rsidR="00247F9E" w:rsidRPr="002D27E4">
          <w:rPr>
            <w:bCs/>
            <w:color w:val="auto"/>
          </w:rPr>
          <w:fldChar w:fldCharType="begin"/>
        </w:r>
        <w:r w:rsidR="002A2D0C" w:rsidRPr="002D27E4">
          <w:rPr>
            <w:bCs/>
            <w:color w:val="auto"/>
          </w:rPr>
          <w:instrText xml:space="preserve"> ADDIN EN.CITE &lt;EndNote&gt;&lt;Cite&gt;&lt;Author&gt;Green&lt;/Author&gt;&lt;Year&gt;2019&lt;/Year&gt;&lt;RecNum&gt;20&lt;/RecNum&gt;&lt;DisplayText&gt;&lt;style face="superscript"&gt;15&lt;/style&gt;&lt;/DisplayText&gt;&lt;record&gt;&lt;rec-number&gt;20&lt;/rec-number&gt;&lt;foreign-keys&gt;&lt;key app="EN" db-id="twrvsz9dp2srvketdrlx0px5rrz2zwtsax90" timestamp="1592144293"&gt;20&lt;/key&gt;&lt;/foreign-keys&gt;&lt;ref-type name="Journal Article"&gt;17&lt;/ref-type&gt;&lt;contributors&gt;&lt;authors&gt;&lt;author&gt;Green, Michael R&lt;/author&gt;&lt;author&gt;Sambrook, Joseph %J Cold Spring Harbor Protocols&lt;/author&gt;&lt;/authors&gt;&lt;/contributors&gt;&lt;titles&gt;&lt;title&gt;How to win the battle with RNase&lt;/title&gt;&lt;/titles&gt;&lt;pages&gt;pdb. top101857&lt;/pages&gt;&lt;volume&gt;2019&lt;/volume&gt;&lt;number&gt;2&lt;/number&gt;&lt;dates&gt;&lt;year&gt;2019&lt;/year&gt;&lt;/dates&gt;&lt;isbn&gt;1940-3402&lt;/isbn&gt;&lt;urls&gt;&lt;/urls&gt;&lt;/record&gt;&lt;/Cite&gt;&lt;/EndNote&gt;</w:instrText>
        </w:r>
        <w:r w:rsidR="00247F9E" w:rsidRPr="002D27E4">
          <w:rPr>
            <w:bCs/>
            <w:color w:val="auto"/>
          </w:rPr>
          <w:fldChar w:fldCharType="separate"/>
        </w:r>
        <w:r w:rsidR="002A2D0C" w:rsidRPr="002D27E4">
          <w:rPr>
            <w:bCs/>
            <w:noProof/>
            <w:color w:val="auto"/>
            <w:vertAlign w:val="superscript"/>
          </w:rPr>
          <w:t>15</w:t>
        </w:r>
        <w:r w:rsidR="00247F9E" w:rsidRPr="002D27E4">
          <w:rPr>
            <w:bCs/>
            <w:color w:val="auto"/>
          </w:rPr>
          <w:fldChar w:fldCharType="end"/>
        </w:r>
      </w:hyperlink>
      <w:r w:rsidRPr="002D27E4">
        <w:rPr>
          <w:bCs/>
          <w:color w:val="auto"/>
        </w:rPr>
        <w:t>.</w:t>
      </w:r>
      <w:r w:rsidR="00860395" w:rsidRPr="002D27E4">
        <w:rPr>
          <w:bCs/>
          <w:color w:val="auto"/>
        </w:rPr>
        <w:t xml:space="preserve"> </w:t>
      </w:r>
      <w:r w:rsidRPr="002D27E4">
        <w:rPr>
          <w:bCs/>
          <w:color w:val="auto"/>
        </w:rPr>
        <w:t xml:space="preserve">Sterilize the surface of </w:t>
      </w:r>
      <w:r w:rsidR="00D366BE" w:rsidRPr="002D27E4">
        <w:rPr>
          <w:bCs/>
          <w:color w:val="auto"/>
        </w:rPr>
        <w:t xml:space="preserve">the </w:t>
      </w:r>
      <w:r w:rsidRPr="002D27E4">
        <w:rPr>
          <w:bCs/>
          <w:color w:val="auto"/>
        </w:rPr>
        <w:t xml:space="preserve">surgery place with 70% alcohol under </w:t>
      </w:r>
      <w:r w:rsidR="00D366BE" w:rsidRPr="002D27E4">
        <w:rPr>
          <w:bCs/>
          <w:color w:val="auto"/>
        </w:rPr>
        <w:t xml:space="preserve">the </w:t>
      </w:r>
      <w:r w:rsidRPr="002D27E4">
        <w:rPr>
          <w:bCs/>
          <w:color w:val="auto"/>
        </w:rPr>
        <w:t xml:space="preserve">hood. </w:t>
      </w:r>
    </w:p>
    <w:p w14:paraId="5C3AF5CF" w14:textId="77777777" w:rsidR="00731F80" w:rsidRPr="002D27E4" w:rsidRDefault="00731F80" w:rsidP="00E92C24">
      <w:pPr>
        <w:pStyle w:val="NormalWeb"/>
        <w:spacing w:before="0" w:beforeAutospacing="0" w:after="0" w:afterAutospacing="0"/>
        <w:contextualSpacing/>
        <w:rPr>
          <w:bCs/>
          <w:color w:val="auto"/>
        </w:rPr>
      </w:pPr>
    </w:p>
    <w:p w14:paraId="5CF4FC6F" w14:textId="0A9A0E40" w:rsidR="00D366BE" w:rsidRPr="002D27E4" w:rsidRDefault="00B7653C"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 xml:space="preserve">Inject </w:t>
      </w:r>
      <w:r w:rsidR="00860395" w:rsidRPr="002D27E4">
        <w:rPr>
          <w:bCs/>
          <w:color w:val="auto"/>
        </w:rPr>
        <w:t>ketamine/</w:t>
      </w:r>
      <w:r w:rsidR="00B12563" w:rsidRPr="002D27E4">
        <w:rPr>
          <w:bCs/>
          <w:color w:val="auto"/>
        </w:rPr>
        <w:t>xylazine</w:t>
      </w:r>
      <w:r w:rsidRPr="002D27E4">
        <w:rPr>
          <w:bCs/>
          <w:color w:val="auto"/>
        </w:rPr>
        <w:t xml:space="preserve"> intraperitoneally using an insulin syringe [80/8 mg/kg].</w:t>
      </w:r>
      <w:r w:rsidR="00D366BE" w:rsidRPr="002D27E4">
        <w:rPr>
          <w:bCs/>
          <w:color w:val="auto"/>
        </w:rPr>
        <w:t xml:space="preserve"> Check the depth of anesthesia by pinching the rat’s toes for a lack of response.</w:t>
      </w:r>
    </w:p>
    <w:p w14:paraId="3D85204A" w14:textId="77777777" w:rsidR="00D366BE" w:rsidRPr="002D27E4" w:rsidRDefault="00D366BE" w:rsidP="00E92C24">
      <w:pPr>
        <w:pStyle w:val="NormalWeb"/>
        <w:spacing w:before="0" w:beforeAutospacing="0" w:after="0" w:afterAutospacing="0"/>
        <w:contextualSpacing/>
        <w:rPr>
          <w:bCs/>
          <w:color w:val="auto"/>
        </w:rPr>
      </w:pPr>
    </w:p>
    <w:p w14:paraId="37349B4A" w14:textId="07C7DEE8" w:rsidR="00B7653C" w:rsidRPr="002D27E4" w:rsidRDefault="00B7653C"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Add 1</w:t>
      </w:r>
      <w:r w:rsidR="00F43742" w:rsidRPr="002D27E4">
        <w:rPr>
          <w:bCs/>
          <w:color w:val="auto"/>
        </w:rPr>
        <w:t xml:space="preserve"> mL</w:t>
      </w:r>
      <w:r w:rsidR="00D366BE" w:rsidRPr="002D27E4">
        <w:rPr>
          <w:bCs/>
          <w:color w:val="auto"/>
        </w:rPr>
        <w:t xml:space="preserve"> of</w:t>
      </w:r>
      <w:r w:rsidRPr="002D27E4">
        <w:rPr>
          <w:bCs/>
          <w:color w:val="auto"/>
        </w:rPr>
        <w:t xml:space="preserve"> RNA stabilization reagent in the proper </w:t>
      </w:r>
      <w:r w:rsidR="00B12563" w:rsidRPr="002D27E4">
        <w:rPr>
          <w:bCs/>
          <w:color w:val="auto"/>
        </w:rPr>
        <w:t>microtube</w:t>
      </w:r>
      <w:r w:rsidRPr="002D27E4">
        <w:rPr>
          <w:bCs/>
          <w:color w:val="auto"/>
        </w:rPr>
        <w:t xml:space="preserve"> (2</w:t>
      </w:r>
      <w:r w:rsidR="00F43742" w:rsidRPr="002D27E4">
        <w:rPr>
          <w:bCs/>
          <w:color w:val="auto"/>
        </w:rPr>
        <w:t xml:space="preserve"> mL</w:t>
      </w:r>
      <w:r w:rsidRPr="002D27E4">
        <w:rPr>
          <w:bCs/>
          <w:color w:val="auto"/>
        </w:rPr>
        <w:t>) to inhibit activation of endonucleases in ex</w:t>
      </w:r>
      <w:r w:rsidR="00B12563" w:rsidRPr="002D27E4">
        <w:rPr>
          <w:bCs/>
          <w:color w:val="auto"/>
        </w:rPr>
        <w:t>cis</w:t>
      </w:r>
      <w:r w:rsidRPr="002D27E4">
        <w:rPr>
          <w:bCs/>
          <w:color w:val="auto"/>
        </w:rPr>
        <w:t>ed tissues.</w:t>
      </w:r>
      <w:r w:rsidR="00767613" w:rsidRPr="002D27E4">
        <w:rPr>
          <w:bCs/>
          <w:color w:val="auto"/>
        </w:rPr>
        <w:t xml:space="preserve"> </w:t>
      </w:r>
    </w:p>
    <w:p w14:paraId="783628A4" w14:textId="77777777" w:rsidR="00D366BE" w:rsidRPr="002D27E4" w:rsidRDefault="00D366BE" w:rsidP="00E92C24">
      <w:pPr>
        <w:pStyle w:val="NormalWeb"/>
        <w:spacing w:before="0" w:beforeAutospacing="0" w:after="0" w:afterAutospacing="0"/>
        <w:contextualSpacing/>
        <w:rPr>
          <w:bCs/>
          <w:color w:val="auto"/>
        </w:rPr>
      </w:pPr>
    </w:p>
    <w:p w14:paraId="50C215B6" w14:textId="27E6BB66" w:rsidR="00B7653C" w:rsidRPr="002D27E4" w:rsidRDefault="00B7653C"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 xml:space="preserve">Immediately place the rat on the surgical board (head away </w:t>
      </w:r>
      <w:r w:rsidR="00B12563" w:rsidRPr="002D27E4">
        <w:rPr>
          <w:bCs/>
          <w:color w:val="auto"/>
        </w:rPr>
        <w:t xml:space="preserve">from </w:t>
      </w:r>
      <w:r w:rsidRPr="002D27E4">
        <w:rPr>
          <w:bCs/>
          <w:color w:val="auto"/>
        </w:rPr>
        <w:t>the surgeon) for a mid-l</w:t>
      </w:r>
      <w:r w:rsidR="00B12563" w:rsidRPr="002D27E4">
        <w:rPr>
          <w:bCs/>
          <w:color w:val="auto"/>
        </w:rPr>
        <w:t>i</w:t>
      </w:r>
      <w:r w:rsidRPr="002D27E4">
        <w:rPr>
          <w:bCs/>
          <w:color w:val="auto"/>
        </w:rPr>
        <w:t>ne incision.</w:t>
      </w:r>
    </w:p>
    <w:p w14:paraId="40C7C3F4" w14:textId="77777777" w:rsidR="00D366BE" w:rsidRPr="002D27E4" w:rsidRDefault="00D366BE" w:rsidP="00E92C24">
      <w:pPr>
        <w:pStyle w:val="NormalWeb"/>
        <w:spacing w:before="0" w:beforeAutospacing="0" w:after="0" w:afterAutospacing="0"/>
        <w:contextualSpacing/>
        <w:rPr>
          <w:bCs/>
          <w:color w:val="auto"/>
        </w:rPr>
      </w:pPr>
    </w:p>
    <w:p w14:paraId="4AB54381" w14:textId="468FECA3" w:rsidR="00B7653C" w:rsidRPr="002D27E4" w:rsidRDefault="00B7653C"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 xml:space="preserve">Sterilize </w:t>
      </w:r>
      <w:r w:rsidR="00737E7D" w:rsidRPr="002D27E4">
        <w:rPr>
          <w:bCs/>
          <w:color w:val="auto"/>
        </w:rPr>
        <w:t>the entire</w:t>
      </w:r>
      <w:r w:rsidRPr="002D27E4">
        <w:rPr>
          <w:bCs/>
          <w:color w:val="auto"/>
        </w:rPr>
        <w:t xml:space="preserve"> abdominal surface with 70</w:t>
      </w:r>
      <w:r w:rsidR="00D366BE" w:rsidRPr="002D27E4">
        <w:rPr>
          <w:bCs/>
          <w:color w:val="auto"/>
        </w:rPr>
        <w:t>%</w:t>
      </w:r>
      <w:r w:rsidRPr="002D27E4">
        <w:rPr>
          <w:bCs/>
          <w:color w:val="auto"/>
        </w:rPr>
        <w:t xml:space="preserve"> alcohol</w:t>
      </w:r>
      <w:r w:rsidR="00767613" w:rsidRPr="002D27E4">
        <w:rPr>
          <w:bCs/>
          <w:color w:val="auto"/>
        </w:rPr>
        <w:t xml:space="preserve"> </w:t>
      </w:r>
      <w:r w:rsidR="00B12563" w:rsidRPr="002D27E4">
        <w:rPr>
          <w:bCs/>
          <w:color w:val="auto"/>
        </w:rPr>
        <w:t>and</w:t>
      </w:r>
      <w:r w:rsidRPr="002D27E4">
        <w:rPr>
          <w:bCs/>
          <w:color w:val="auto"/>
        </w:rPr>
        <w:t xml:space="preserve"> remove rat hair</w:t>
      </w:r>
      <w:r w:rsidR="00737E7D" w:rsidRPr="002D27E4">
        <w:rPr>
          <w:bCs/>
          <w:color w:val="auto"/>
        </w:rPr>
        <w:t xml:space="preserve"> using</w:t>
      </w:r>
      <w:r w:rsidR="00737E7D" w:rsidRPr="002D27E4">
        <w:t xml:space="preserve"> </w:t>
      </w:r>
      <w:r w:rsidR="00B12563" w:rsidRPr="002D27E4">
        <w:t xml:space="preserve">a </w:t>
      </w:r>
      <w:r w:rsidR="00737E7D" w:rsidRPr="002D27E4">
        <w:rPr>
          <w:bCs/>
          <w:lang w:val="en-AU"/>
        </w:rPr>
        <w:t>hair clipper with #40 blades</w:t>
      </w:r>
      <w:r w:rsidRPr="002D27E4">
        <w:rPr>
          <w:bCs/>
          <w:color w:val="auto"/>
        </w:rPr>
        <w:t>.</w:t>
      </w:r>
    </w:p>
    <w:p w14:paraId="26EB79DE" w14:textId="77777777" w:rsidR="00D366BE" w:rsidRPr="002D27E4" w:rsidRDefault="00D366BE" w:rsidP="00E92C24">
      <w:pPr>
        <w:pStyle w:val="NormalWeb"/>
        <w:spacing w:before="0" w:beforeAutospacing="0" w:after="0" w:afterAutospacing="0"/>
        <w:contextualSpacing/>
        <w:rPr>
          <w:bCs/>
          <w:color w:val="auto"/>
        </w:rPr>
      </w:pPr>
    </w:p>
    <w:p w14:paraId="32AEF07F" w14:textId="36445A54" w:rsidR="00B7653C" w:rsidRPr="002D27E4" w:rsidRDefault="00D366BE"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 xml:space="preserve">Make a </w:t>
      </w:r>
      <w:r w:rsidR="00B7653C" w:rsidRPr="002D27E4">
        <w:rPr>
          <w:bCs/>
          <w:color w:val="auto"/>
        </w:rPr>
        <w:t xml:space="preserve">V-shape incision to open the abdomen from the pubic area to </w:t>
      </w:r>
      <w:r w:rsidR="00B12563" w:rsidRPr="002D27E4">
        <w:rPr>
          <w:bCs/>
          <w:color w:val="auto"/>
        </w:rPr>
        <w:t xml:space="preserve">the </w:t>
      </w:r>
      <w:r w:rsidR="00B7653C" w:rsidRPr="002D27E4">
        <w:rPr>
          <w:bCs/>
          <w:color w:val="auto"/>
        </w:rPr>
        <w:t xml:space="preserve">front legs </w:t>
      </w:r>
      <w:r w:rsidR="00805078" w:rsidRPr="002D27E4">
        <w:rPr>
          <w:bCs/>
          <w:color w:val="auto"/>
        </w:rPr>
        <w:t xml:space="preserve">with </w:t>
      </w:r>
      <w:r w:rsidR="00B12563" w:rsidRPr="002D27E4">
        <w:rPr>
          <w:bCs/>
          <w:color w:val="auto"/>
        </w:rPr>
        <w:t>Dressing forceps, Brown-Adson forceps, Iris scissors, and Littler scissors.</w:t>
      </w:r>
    </w:p>
    <w:p w14:paraId="7C4D1079" w14:textId="77777777" w:rsidR="00D366BE" w:rsidRPr="002D27E4" w:rsidRDefault="00D366BE" w:rsidP="00E92C24">
      <w:pPr>
        <w:pStyle w:val="NormalWeb"/>
        <w:spacing w:before="0" w:beforeAutospacing="0" w:after="0" w:afterAutospacing="0"/>
        <w:contextualSpacing/>
        <w:rPr>
          <w:bCs/>
          <w:color w:val="auto"/>
        </w:rPr>
      </w:pPr>
    </w:p>
    <w:p w14:paraId="337DF814" w14:textId="68310A62" w:rsidR="00B7653C" w:rsidRPr="002D27E4" w:rsidRDefault="00B7653C"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 xml:space="preserve">Flip the abdominal organs to the left </w:t>
      </w:r>
      <w:r w:rsidR="00805078" w:rsidRPr="002D27E4">
        <w:rPr>
          <w:bCs/>
          <w:color w:val="auto"/>
        </w:rPr>
        <w:t>side</w:t>
      </w:r>
      <w:r w:rsidRPr="002D27E4">
        <w:rPr>
          <w:bCs/>
          <w:color w:val="auto"/>
        </w:rPr>
        <w:t xml:space="preserve"> to expose the pancreas. Carefully find the pancrea</w:t>
      </w:r>
      <w:r w:rsidR="00D366BE" w:rsidRPr="002D27E4">
        <w:rPr>
          <w:bCs/>
          <w:color w:val="auto"/>
        </w:rPr>
        <w:t>tic</w:t>
      </w:r>
      <w:r w:rsidRPr="002D27E4">
        <w:rPr>
          <w:bCs/>
          <w:color w:val="auto"/>
        </w:rPr>
        <w:t xml:space="preserve"> tissue</w:t>
      </w:r>
      <w:r w:rsidR="00D366BE" w:rsidRPr="002D27E4">
        <w:rPr>
          <w:bCs/>
          <w:color w:val="auto"/>
        </w:rPr>
        <w:t>,</w:t>
      </w:r>
      <w:r w:rsidRPr="002D27E4">
        <w:rPr>
          <w:bCs/>
          <w:color w:val="auto"/>
        </w:rPr>
        <w:t xml:space="preserve"> which spread</w:t>
      </w:r>
      <w:r w:rsidR="00D366BE" w:rsidRPr="002D27E4">
        <w:rPr>
          <w:bCs/>
          <w:color w:val="auto"/>
        </w:rPr>
        <w:t>s</w:t>
      </w:r>
      <w:r w:rsidRPr="002D27E4">
        <w:rPr>
          <w:bCs/>
          <w:color w:val="auto"/>
        </w:rPr>
        <w:t xml:space="preserve"> in the abdominal cavity. Locate the area under the spleen to find the pancreas without being confused with the fat tissue. </w:t>
      </w:r>
    </w:p>
    <w:p w14:paraId="02A2F681" w14:textId="77777777" w:rsidR="00D366BE" w:rsidRPr="002D27E4" w:rsidRDefault="00D366BE" w:rsidP="00E92C24">
      <w:pPr>
        <w:pStyle w:val="NormalWeb"/>
        <w:spacing w:before="0" w:beforeAutospacing="0" w:after="0" w:afterAutospacing="0"/>
        <w:contextualSpacing/>
        <w:rPr>
          <w:bCs/>
          <w:color w:val="auto"/>
        </w:rPr>
      </w:pPr>
    </w:p>
    <w:p w14:paraId="40D7612B" w14:textId="2D418BAA" w:rsidR="00B7653C" w:rsidRPr="002D27E4" w:rsidRDefault="00B7653C"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Immediately remove 20-30 mg</w:t>
      </w:r>
      <w:r w:rsidR="00767613" w:rsidRPr="002D27E4">
        <w:rPr>
          <w:bCs/>
          <w:color w:val="auto"/>
        </w:rPr>
        <w:t xml:space="preserve"> </w:t>
      </w:r>
      <w:r w:rsidR="00D366BE" w:rsidRPr="002D27E4">
        <w:rPr>
          <w:bCs/>
          <w:color w:val="auto"/>
        </w:rPr>
        <w:t xml:space="preserve">of </w:t>
      </w:r>
      <w:r w:rsidRPr="002D27E4">
        <w:rPr>
          <w:bCs/>
          <w:color w:val="auto"/>
        </w:rPr>
        <w:t xml:space="preserve">pancreas from the abdominal cavity in less than </w:t>
      </w:r>
      <w:r w:rsidR="00B12563" w:rsidRPr="002D27E4">
        <w:rPr>
          <w:bCs/>
          <w:color w:val="auto"/>
        </w:rPr>
        <w:t>2</w:t>
      </w:r>
      <w:r w:rsidRPr="002D27E4">
        <w:rPr>
          <w:bCs/>
          <w:color w:val="auto"/>
        </w:rPr>
        <w:t xml:space="preserve"> min. Put the removed tissue in the </w:t>
      </w:r>
      <w:r w:rsidR="00805078" w:rsidRPr="002D27E4">
        <w:rPr>
          <w:bCs/>
          <w:color w:val="auto"/>
        </w:rPr>
        <w:t xml:space="preserve">2 mL </w:t>
      </w:r>
      <w:r w:rsidR="00B12563" w:rsidRPr="002D27E4">
        <w:rPr>
          <w:bCs/>
          <w:color w:val="auto"/>
        </w:rPr>
        <w:t>microtube</w:t>
      </w:r>
      <w:r w:rsidRPr="002D27E4">
        <w:rPr>
          <w:bCs/>
          <w:color w:val="auto"/>
        </w:rPr>
        <w:t xml:space="preserve"> quickly and cut it with </w:t>
      </w:r>
      <w:r w:rsidR="00D366BE" w:rsidRPr="002D27E4">
        <w:rPr>
          <w:bCs/>
          <w:color w:val="auto"/>
        </w:rPr>
        <w:t>a</w:t>
      </w:r>
      <w:r w:rsidRPr="002D27E4">
        <w:rPr>
          <w:bCs/>
          <w:color w:val="auto"/>
        </w:rPr>
        <w:t xml:space="preserve"> sterile cutter to penetrate </w:t>
      </w:r>
      <w:r w:rsidR="00D366BE" w:rsidRPr="002D27E4">
        <w:rPr>
          <w:bCs/>
          <w:color w:val="auto"/>
        </w:rPr>
        <w:t xml:space="preserve">the separated tissues with </w:t>
      </w:r>
      <w:r w:rsidRPr="002D27E4">
        <w:rPr>
          <w:bCs/>
          <w:color w:val="auto"/>
        </w:rPr>
        <w:t>RNA stabilization reagent.</w:t>
      </w:r>
    </w:p>
    <w:p w14:paraId="21B79235" w14:textId="77777777" w:rsidR="00D366BE" w:rsidRPr="002D27E4" w:rsidRDefault="00D366BE" w:rsidP="00E92C24">
      <w:pPr>
        <w:pStyle w:val="NormalWeb"/>
        <w:spacing w:before="0" w:beforeAutospacing="0" w:after="0" w:afterAutospacing="0"/>
        <w:contextualSpacing/>
        <w:rPr>
          <w:bCs/>
          <w:color w:val="auto"/>
        </w:rPr>
      </w:pPr>
    </w:p>
    <w:p w14:paraId="1A70AEBB" w14:textId="2BCA0815" w:rsidR="00B7653C" w:rsidRPr="002D27E4" w:rsidRDefault="00B7653C"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 xml:space="preserve">Place the </w:t>
      </w:r>
      <w:r w:rsidR="00B12563" w:rsidRPr="002D27E4">
        <w:rPr>
          <w:bCs/>
          <w:color w:val="auto"/>
        </w:rPr>
        <w:t>microtube</w:t>
      </w:r>
      <w:r w:rsidRPr="002D27E4">
        <w:rPr>
          <w:bCs/>
          <w:color w:val="auto"/>
        </w:rPr>
        <w:t xml:space="preserve"> in </w:t>
      </w:r>
      <w:r w:rsidR="00D366BE" w:rsidRPr="002D27E4">
        <w:rPr>
          <w:bCs/>
          <w:color w:val="auto"/>
        </w:rPr>
        <w:t xml:space="preserve">a </w:t>
      </w:r>
      <w:r w:rsidRPr="002D27E4">
        <w:rPr>
          <w:bCs/>
          <w:color w:val="auto"/>
        </w:rPr>
        <w:t>nitrogen tank to freeze immediately.</w:t>
      </w:r>
      <w:r w:rsidR="00767613" w:rsidRPr="002D27E4">
        <w:rPr>
          <w:bCs/>
          <w:color w:val="auto"/>
        </w:rPr>
        <w:t xml:space="preserve"> </w:t>
      </w:r>
      <w:r w:rsidR="00D366BE" w:rsidRPr="002D27E4">
        <w:rPr>
          <w:bCs/>
          <w:color w:val="auto"/>
        </w:rPr>
        <w:t>Keep</w:t>
      </w:r>
      <w:r w:rsidRPr="002D27E4">
        <w:rPr>
          <w:bCs/>
          <w:color w:val="auto"/>
        </w:rPr>
        <w:t xml:space="preserve"> the </w:t>
      </w:r>
      <w:r w:rsidR="00B12563" w:rsidRPr="002D27E4">
        <w:rPr>
          <w:bCs/>
          <w:color w:val="auto"/>
        </w:rPr>
        <w:t>microtube</w:t>
      </w:r>
      <w:r w:rsidRPr="002D27E4">
        <w:rPr>
          <w:bCs/>
          <w:color w:val="auto"/>
        </w:rPr>
        <w:t xml:space="preserve"> in </w:t>
      </w:r>
      <w:r w:rsidR="00D366BE" w:rsidRPr="002D27E4">
        <w:rPr>
          <w:bCs/>
          <w:color w:val="auto"/>
        </w:rPr>
        <w:t>a</w:t>
      </w:r>
      <w:r w:rsidRPr="002D27E4">
        <w:rPr>
          <w:bCs/>
          <w:color w:val="auto"/>
        </w:rPr>
        <w:t xml:space="preserve"> -80 </w:t>
      </w:r>
      <w:r w:rsidR="00D366BE" w:rsidRPr="002D27E4">
        <w:rPr>
          <w:bCs/>
          <w:color w:val="auto"/>
        </w:rPr>
        <w:t>°</w:t>
      </w:r>
      <w:r w:rsidRPr="002D27E4">
        <w:rPr>
          <w:bCs/>
          <w:color w:val="auto"/>
        </w:rPr>
        <w:t xml:space="preserve">C </w:t>
      </w:r>
      <w:r w:rsidR="00D366BE" w:rsidRPr="002D27E4">
        <w:rPr>
          <w:bCs/>
          <w:color w:val="auto"/>
        </w:rPr>
        <w:t xml:space="preserve">freezer </w:t>
      </w:r>
      <w:r w:rsidRPr="002D27E4">
        <w:rPr>
          <w:bCs/>
          <w:color w:val="auto"/>
        </w:rPr>
        <w:t>for 24 h</w:t>
      </w:r>
      <w:hyperlink w:anchor="_ENREF_16" w:tooltip="Li, 2009 #14" w:history="1">
        <w:r w:rsidR="00247F9E" w:rsidRPr="002D27E4">
          <w:rPr>
            <w:bCs/>
            <w:color w:val="auto"/>
            <w:vertAlign w:val="superscript"/>
          </w:rPr>
          <w:fldChar w:fldCharType="begin"/>
        </w:r>
        <w:r w:rsidR="002A2D0C" w:rsidRPr="002D27E4">
          <w:rPr>
            <w:bCs/>
            <w:color w:val="auto"/>
            <w:vertAlign w:val="superscript"/>
          </w:rPr>
          <w:instrText xml:space="preserve"> ADDIN EN.CITE &lt;EndNote&gt;&lt;Cite&gt;&lt;Author&gt;Li&lt;/Author&gt;&lt;Year&gt;2009&lt;/Year&gt;&lt;RecNum&gt;14&lt;/RecNum&gt;&lt;DisplayText&gt;&lt;style face="superscript"&gt;16&lt;/style&gt;&lt;/DisplayText&gt;&lt;record&gt;&lt;rec-number&gt;14&lt;/rec-number&gt;&lt;foreign-keys&gt;&lt;key app="EN" db-id="twrvsz9dp2srvketdrlx0px5rrz2zwtsax90" timestamp="1592144125"&gt;14&lt;/key&gt;&lt;/foreign-keys&gt;&lt;ref-type name="Journal Article"&gt;17&lt;/ref-type&gt;&lt;contributors&gt;&lt;authors&gt;&lt;author&gt;Li, Dong-Sheng&lt;/author&gt;&lt;author&gt;Yuan, Ya-Hong&lt;/author&gt;&lt;author&gt;Tu, Han-Jun&lt;/author&gt;&lt;author&gt;Dai, Long-jun&lt;/author&gt;&lt;/authors&gt;&lt;/contributors&gt;&lt;titles&gt;&lt;title&gt;A protocol for islet isolation from mouse pancreas&lt;/title&gt;&lt;secondary-title&gt;Nature protocols&lt;/secondary-title&gt;&lt;/titles&gt;&lt;periodical&gt;&lt;full-title&gt;Nature protocols&lt;/full-title&gt;&lt;/periodical&gt;&lt;pages&gt;1649&lt;/pages&gt;&lt;volume&gt;4&lt;/volume&gt;&lt;number&gt;11&lt;/number&gt;&lt;dates&gt;&lt;year&gt;2009&lt;/year&gt;&lt;/dates&gt;&lt;isbn&gt;1754-2189&lt;/isbn&gt;&lt;urls&gt;&lt;/urls&gt;&lt;/record&gt;&lt;/Cite&gt;&lt;/EndNote&gt;</w:instrText>
        </w:r>
        <w:r w:rsidR="00247F9E" w:rsidRPr="002D27E4">
          <w:rPr>
            <w:bCs/>
            <w:color w:val="auto"/>
            <w:vertAlign w:val="superscript"/>
          </w:rPr>
          <w:fldChar w:fldCharType="separate"/>
        </w:r>
        <w:r w:rsidR="002A2D0C" w:rsidRPr="002D27E4">
          <w:rPr>
            <w:bCs/>
            <w:color w:val="auto"/>
            <w:vertAlign w:val="superscript"/>
          </w:rPr>
          <w:t>16</w:t>
        </w:r>
        <w:r w:rsidR="00247F9E" w:rsidRPr="002D27E4">
          <w:rPr>
            <w:bCs/>
            <w:color w:val="auto"/>
            <w:vertAlign w:val="superscript"/>
          </w:rPr>
          <w:fldChar w:fldCharType="end"/>
        </w:r>
      </w:hyperlink>
      <w:r w:rsidRPr="002D27E4">
        <w:rPr>
          <w:bCs/>
          <w:color w:val="auto"/>
        </w:rPr>
        <w:t>.</w:t>
      </w:r>
    </w:p>
    <w:p w14:paraId="6FEC0D9A" w14:textId="77777777" w:rsidR="00D366BE" w:rsidRPr="002D27E4" w:rsidRDefault="00D366BE" w:rsidP="00E92C24">
      <w:pPr>
        <w:pStyle w:val="NormalWeb"/>
        <w:spacing w:before="0" w:beforeAutospacing="0" w:after="0" w:afterAutospacing="0"/>
        <w:contextualSpacing/>
        <w:rPr>
          <w:bCs/>
          <w:color w:val="auto"/>
        </w:rPr>
      </w:pPr>
    </w:p>
    <w:p w14:paraId="4DD2CCB3" w14:textId="77777777" w:rsidR="00B7653C" w:rsidRPr="002D27E4" w:rsidRDefault="00B7653C"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After 24 h</w:t>
      </w:r>
      <w:r w:rsidR="00D366BE" w:rsidRPr="002D27E4">
        <w:rPr>
          <w:bCs/>
          <w:color w:val="auto"/>
        </w:rPr>
        <w:t>, transfer</w:t>
      </w:r>
      <w:r w:rsidRPr="002D27E4">
        <w:rPr>
          <w:bCs/>
          <w:color w:val="auto"/>
        </w:rPr>
        <w:t xml:space="preserve"> the tiny pieces of pancreatic tissues to </w:t>
      </w:r>
      <w:r w:rsidR="00D366BE" w:rsidRPr="002D27E4">
        <w:rPr>
          <w:bCs/>
          <w:color w:val="auto"/>
        </w:rPr>
        <w:t>an</w:t>
      </w:r>
      <w:r w:rsidRPr="002D27E4">
        <w:rPr>
          <w:bCs/>
          <w:color w:val="auto"/>
        </w:rPr>
        <w:t xml:space="preserve"> ice container.</w:t>
      </w:r>
    </w:p>
    <w:p w14:paraId="2B03BD54" w14:textId="77777777" w:rsidR="00D10DA8" w:rsidRPr="002D27E4" w:rsidRDefault="00D10DA8" w:rsidP="00E92C24">
      <w:pPr>
        <w:pStyle w:val="ListParagraph"/>
        <w:spacing w:after="0" w:line="240" w:lineRule="auto"/>
        <w:jc w:val="both"/>
        <w:rPr>
          <w:bCs/>
          <w:sz w:val="24"/>
          <w:szCs w:val="24"/>
        </w:rPr>
      </w:pPr>
    </w:p>
    <w:p w14:paraId="4983123C" w14:textId="65ABE864" w:rsidR="00116FC8" w:rsidRPr="002D27E4" w:rsidRDefault="00BB32A3"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Inject potassium chloride (</w:t>
      </w:r>
      <w:proofErr w:type="spellStart"/>
      <w:r w:rsidRPr="002D27E4">
        <w:rPr>
          <w:bCs/>
          <w:color w:val="auto"/>
        </w:rPr>
        <w:t>KCl</w:t>
      </w:r>
      <w:proofErr w:type="spellEnd"/>
      <w:r w:rsidRPr="002D27E4">
        <w:rPr>
          <w:bCs/>
          <w:color w:val="auto"/>
        </w:rPr>
        <w:t xml:space="preserve">) </w:t>
      </w:r>
      <w:r w:rsidR="00B12563" w:rsidRPr="002D27E4">
        <w:t>intracardially</w:t>
      </w:r>
      <w:r w:rsidR="00116FC8" w:rsidRPr="002D27E4">
        <w:t xml:space="preserve"> </w:t>
      </w:r>
      <w:r w:rsidR="00B12563" w:rsidRPr="002D27E4">
        <w:rPr>
          <w:bCs/>
          <w:color w:val="auto"/>
        </w:rPr>
        <w:t>for</w:t>
      </w:r>
      <w:r w:rsidRPr="002D27E4">
        <w:rPr>
          <w:bCs/>
          <w:color w:val="auto"/>
        </w:rPr>
        <w:t xml:space="preserve"> euthanasia of rats after surgery.</w:t>
      </w:r>
    </w:p>
    <w:p w14:paraId="445F7604" w14:textId="77777777" w:rsidR="00D366BE" w:rsidRPr="002D27E4" w:rsidRDefault="00116FC8" w:rsidP="00E92C24">
      <w:pPr>
        <w:pStyle w:val="NormalWeb"/>
        <w:spacing w:before="0" w:beforeAutospacing="0" w:after="0" w:afterAutospacing="0"/>
        <w:contextualSpacing/>
        <w:rPr>
          <w:bCs/>
          <w:color w:val="auto"/>
        </w:rPr>
      </w:pPr>
      <w:r w:rsidRPr="002D27E4">
        <w:rPr>
          <w:bCs/>
          <w:color w:val="auto"/>
        </w:rPr>
        <w:t xml:space="preserve"> </w:t>
      </w:r>
    </w:p>
    <w:p w14:paraId="1D3F58B6" w14:textId="77777777" w:rsidR="00B7653C" w:rsidRPr="002D27E4" w:rsidRDefault="00B7653C" w:rsidP="00E92C24">
      <w:pPr>
        <w:pStyle w:val="NormalWeb"/>
        <w:numPr>
          <w:ilvl w:val="0"/>
          <w:numId w:val="13"/>
        </w:numPr>
        <w:spacing w:before="0" w:beforeAutospacing="0" w:after="0" w:afterAutospacing="0"/>
        <w:ind w:left="0" w:firstLine="0"/>
        <w:contextualSpacing/>
        <w:rPr>
          <w:b/>
          <w:color w:val="auto"/>
        </w:rPr>
      </w:pPr>
      <w:r w:rsidRPr="002D27E4">
        <w:rPr>
          <w:b/>
          <w:color w:val="auto"/>
        </w:rPr>
        <w:t xml:space="preserve">RNA extraction </w:t>
      </w:r>
    </w:p>
    <w:p w14:paraId="223B0F1E" w14:textId="77777777" w:rsidR="00D366BE" w:rsidRPr="002D27E4" w:rsidRDefault="00D366BE" w:rsidP="00E92C24">
      <w:pPr>
        <w:pStyle w:val="NormalWeb"/>
        <w:spacing w:before="0" w:beforeAutospacing="0" w:after="0" w:afterAutospacing="0"/>
        <w:contextualSpacing/>
        <w:rPr>
          <w:b/>
          <w:color w:val="auto"/>
        </w:rPr>
      </w:pPr>
    </w:p>
    <w:p w14:paraId="4EBFB2F0" w14:textId="77777777" w:rsidR="00B7653C" w:rsidRPr="002D27E4" w:rsidRDefault="00B7653C"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Sterilize the surface under the hood with 70% alcohol.</w:t>
      </w:r>
    </w:p>
    <w:p w14:paraId="2B406E24" w14:textId="77777777" w:rsidR="00D366BE" w:rsidRPr="002D27E4" w:rsidRDefault="00D366BE" w:rsidP="00E92C24">
      <w:pPr>
        <w:pStyle w:val="NormalWeb"/>
        <w:spacing w:before="0" w:beforeAutospacing="0" w:after="0" w:afterAutospacing="0"/>
        <w:contextualSpacing/>
        <w:rPr>
          <w:bCs/>
          <w:color w:val="auto"/>
        </w:rPr>
      </w:pPr>
    </w:p>
    <w:p w14:paraId="61CE2375" w14:textId="4CE7F7C7" w:rsidR="00B7653C" w:rsidRPr="002D27E4" w:rsidRDefault="00B7653C"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Put 1</w:t>
      </w:r>
      <w:r w:rsidR="00F43742" w:rsidRPr="002D27E4">
        <w:rPr>
          <w:bCs/>
          <w:color w:val="auto"/>
        </w:rPr>
        <w:t xml:space="preserve"> mL</w:t>
      </w:r>
      <w:r w:rsidR="00D366BE" w:rsidRPr="002D27E4">
        <w:rPr>
          <w:bCs/>
          <w:color w:val="auto"/>
        </w:rPr>
        <w:t xml:space="preserve"> of</w:t>
      </w:r>
      <w:r w:rsidRPr="002D27E4">
        <w:rPr>
          <w:bCs/>
          <w:color w:val="auto"/>
        </w:rPr>
        <w:t xml:space="preserve"> </w:t>
      </w:r>
      <w:r w:rsidR="00805078" w:rsidRPr="002D27E4">
        <w:rPr>
          <w:bCs/>
          <w:color w:val="auto"/>
        </w:rPr>
        <w:t xml:space="preserve">the </w:t>
      </w:r>
      <w:r w:rsidRPr="002D27E4">
        <w:rPr>
          <w:bCs/>
          <w:color w:val="auto"/>
        </w:rPr>
        <w:t>RNA extraction reagent</w:t>
      </w:r>
      <w:r w:rsidR="00D366BE" w:rsidRPr="002D27E4">
        <w:rPr>
          <w:bCs/>
          <w:color w:val="auto"/>
        </w:rPr>
        <w:t>,</w:t>
      </w:r>
      <w:r w:rsidRPr="002D27E4">
        <w:rPr>
          <w:bCs/>
          <w:color w:val="auto"/>
        </w:rPr>
        <w:t xml:space="preserve"> which contains guanidinium thiocyanate to inhibit RNase</w:t>
      </w:r>
      <w:r w:rsidR="00D366BE" w:rsidRPr="002D27E4">
        <w:rPr>
          <w:bCs/>
          <w:color w:val="auto"/>
        </w:rPr>
        <w:t>,</w:t>
      </w:r>
      <w:r w:rsidRPr="002D27E4">
        <w:rPr>
          <w:bCs/>
          <w:color w:val="auto"/>
        </w:rPr>
        <w:t xml:space="preserve"> in the sterile </w:t>
      </w:r>
      <w:r w:rsidR="00B12563" w:rsidRPr="002D27E4">
        <w:rPr>
          <w:bCs/>
          <w:color w:val="auto"/>
        </w:rPr>
        <w:t>microtube</w:t>
      </w:r>
      <w:r w:rsidRPr="002D27E4">
        <w:rPr>
          <w:bCs/>
          <w:color w:val="auto"/>
        </w:rPr>
        <w:t>.</w:t>
      </w:r>
    </w:p>
    <w:p w14:paraId="3C332B2D" w14:textId="77777777" w:rsidR="00D366BE" w:rsidRPr="002D27E4" w:rsidRDefault="00D366BE" w:rsidP="00E92C24">
      <w:pPr>
        <w:pStyle w:val="NormalWeb"/>
        <w:spacing w:before="0" w:beforeAutospacing="0" w:after="0" w:afterAutospacing="0"/>
        <w:contextualSpacing/>
        <w:rPr>
          <w:bCs/>
          <w:color w:val="auto"/>
        </w:rPr>
      </w:pPr>
    </w:p>
    <w:p w14:paraId="120C37DD" w14:textId="3911441E" w:rsidR="00B7653C" w:rsidRPr="002D27E4" w:rsidRDefault="00D366BE"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T</w:t>
      </w:r>
      <w:r w:rsidR="00B7653C" w:rsidRPr="002D27E4">
        <w:rPr>
          <w:bCs/>
          <w:color w:val="auto"/>
        </w:rPr>
        <w:t>ransfer the separated pancreatic tissue</w:t>
      </w:r>
      <w:r w:rsidR="00805078" w:rsidRPr="002D27E4">
        <w:rPr>
          <w:bCs/>
          <w:color w:val="auto"/>
        </w:rPr>
        <w:t xml:space="preserve"> </w:t>
      </w:r>
      <w:r w:rsidR="00B7653C" w:rsidRPr="002D27E4">
        <w:rPr>
          <w:bCs/>
          <w:color w:val="auto"/>
        </w:rPr>
        <w:t xml:space="preserve">to the </w:t>
      </w:r>
      <w:r w:rsidR="00B12563" w:rsidRPr="002D27E4">
        <w:rPr>
          <w:bCs/>
          <w:color w:val="auto"/>
        </w:rPr>
        <w:t>microtube</w:t>
      </w:r>
      <w:r w:rsidR="00B7653C" w:rsidRPr="002D27E4">
        <w:rPr>
          <w:bCs/>
          <w:color w:val="auto"/>
        </w:rPr>
        <w:t xml:space="preserve">. Transfer the </w:t>
      </w:r>
      <w:r w:rsidR="00B12563" w:rsidRPr="002D27E4">
        <w:rPr>
          <w:bCs/>
          <w:color w:val="auto"/>
        </w:rPr>
        <w:t>microtube</w:t>
      </w:r>
      <w:r w:rsidR="00B7653C" w:rsidRPr="002D27E4">
        <w:rPr>
          <w:bCs/>
          <w:color w:val="auto"/>
        </w:rPr>
        <w:t xml:space="preserve"> to the liquid nitrogen to freeze immediately. </w:t>
      </w:r>
    </w:p>
    <w:p w14:paraId="79C7DCF1" w14:textId="77777777" w:rsidR="00D366BE" w:rsidRPr="002D27E4" w:rsidRDefault="00D366BE" w:rsidP="00E92C24">
      <w:pPr>
        <w:pStyle w:val="NormalWeb"/>
        <w:spacing w:before="0" w:beforeAutospacing="0" w:after="0" w:afterAutospacing="0"/>
        <w:contextualSpacing/>
        <w:rPr>
          <w:bCs/>
          <w:color w:val="auto"/>
        </w:rPr>
      </w:pPr>
    </w:p>
    <w:p w14:paraId="03740A95" w14:textId="3232B3B6" w:rsidR="00B7653C" w:rsidRPr="002D27E4" w:rsidRDefault="00B7653C"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Homogeni</w:t>
      </w:r>
      <w:r w:rsidR="00D366BE" w:rsidRPr="002D27E4">
        <w:rPr>
          <w:bCs/>
          <w:color w:val="auto"/>
        </w:rPr>
        <w:t>z</w:t>
      </w:r>
      <w:r w:rsidRPr="002D27E4">
        <w:rPr>
          <w:bCs/>
          <w:color w:val="auto"/>
        </w:rPr>
        <w:t xml:space="preserve">e the tissue with the micro tip probe </w:t>
      </w:r>
      <w:proofErr w:type="spellStart"/>
      <w:r w:rsidRPr="002D27E4">
        <w:rPr>
          <w:bCs/>
          <w:color w:val="auto"/>
        </w:rPr>
        <w:t>sonicator</w:t>
      </w:r>
      <w:proofErr w:type="spellEnd"/>
      <w:r w:rsidRPr="002D27E4">
        <w:rPr>
          <w:bCs/>
          <w:color w:val="auto"/>
        </w:rPr>
        <w:t xml:space="preserve"> at 4 </w:t>
      </w:r>
      <w:r w:rsidR="00D366BE" w:rsidRPr="002D27E4">
        <w:rPr>
          <w:bCs/>
          <w:color w:val="auto"/>
        </w:rPr>
        <w:t>°</w:t>
      </w:r>
      <w:r w:rsidR="0091060E" w:rsidRPr="002D27E4">
        <w:rPr>
          <w:bCs/>
          <w:color w:val="auto"/>
        </w:rPr>
        <w:t xml:space="preserve">C set </w:t>
      </w:r>
      <w:r w:rsidR="00B12563" w:rsidRPr="002D27E4">
        <w:rPr>
          <w:bCs/>
          <w:color w:val="auto"/>
        </w:rPr>
        <w:t>to</w:t>
      </w:r>
      <w:r w:rsidR="0091060E" w:rsidRPr="002D27E4">
        <w:rPr>
          <w:bCs/>
          <w:color w:val="auto"/>
        </w:rPr>
        <w:t xml:space="preserve"> level 20 for 60</w:t>
      </w:r>
      <w:r w:rsidR="00B12563" w:rsidRPr="002D27E4">
        <w:rPr>
          <w:bCs/>
          <w:color w:val="auto"/>
        </w:rPr>
        <w:t xml:space="preserve"> </w:t>
      </w:r>
      <w:proofErr w:type="spellStart"/>
      <w:r w:rsidR="00D366BE" w:rsidRPr="002D27E4">
        <w:rPr>
          <w:bCs/>
          <w:color w:val="auto"/>
        </w:rPr>
        <w:lastRenderedPageBreak/>
        <w:t>s</w:t>
      </w:r>
      <w:r w:rsidRPr="002D27E4">
        <w:rPr>
          <w:bCs/>
          <w:color w:val="auto"/>
        </w:rPr>
        <w:t xml:space="preserve"> </w:t>
      </w:r>
      <w:r w:rsidR="00D366BE" w:rsidRPr="002D27E4">
        <w:rPr>
          <w:bCs/>
          <w:color w:val="auto"/>
        </w:rPr>
        <w:t>on</w:t>
      </w:r>
      <w:proofErr w:type="spellEnd"/>
      <w:r w:rsidR="00D366BE" w:rsidRPr="002D27E4">
        <w:rPr>
          <w:bCs/>
          <w:color w:val="auto"/>
        </w:rPr>
        <w:t xml:space="preserve"> and </w:t>
      </w:r>
      <w:r w:rsidRPr="002D27E4">
        <w:rPr>
          <w:bCs/>
          <w:color w:val="auto"/>
        </w:rPr>
        <w:t xml:space="preserve">5 </w:t>
      </w:r>
      <w:r w:rsidR="00D366BE" w:rsidRPr="002D27E4">
        <w:rPr>
          <w:bCs/>
          <w:color w:val="auto"/>
        </w:rPr>
        <w:t>s</w:t>
      </w:r>
      <w:r w:rsidRPr="002D27E4">
        <w:rPr>
          <w:bCs/>
          <w:color w:val="auto"/>
        </w:rPr>
        <w:t xml:space="preserve"> off. </w:t>
      </w:r>
    </w:p>
    <w:p w14:paraId="15C6A184" w14:textId="77777777" w:rsidR="00D366BE" w:rsidRPr="002D27E4" w:rsidRDefault="00D366BE" w:rsidP="00E92C24">
      <w:pPr>
        <w:pStyle w:val="NormalWeb"/>
        <w:spacing w:before="0" w:beforeAutospacing="0" w:after="0" w:afterAutospacing="0"/>
        <w:contextualSpacing/>
        <w:rPr>
          <w:bCs/>
          <w:color w:val="auto"/>
        </w:rPr>
      </w:pPr>
    </w:p>
    <w:p w14:paraId="002EFEF4" w14:textId="77777777" w:rsidR="00B7653C" w:rsidRPr="002D27E4" w:rsidRDefault="00B7653C"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Incubate each homogeni</w:t>
      </w:r>
      <w:r w:rsidR="00D366BE" w:rsidRPr="002D27E4">
        <w:rPr>
          <w:bCs/>
          <w:color w:val="auto"/>
        </w:rPr>
        <w:t>z</w:t>
      </w:r>
      <w:r w:rsidRPr="002D27E4">
        <w:rPr>
          <w:bCs/>
          <w:color w:val="auto"/>
        </w:rPr>
        <w:t xml:space="preserve">ed sample for </w:t>
      </w:r>
      <w:r w:rsidR="00D366BE" w:rsidRPr="002D27E4">
        <w:rPr>
          <w:bCs/>
          <w:color w:val="auto"/>
        </w:rPr>
        <w:t>5 min</w:t>
      </w:r>
      <w:r w:rsidRPr="002D27E4">
        <w:rPr>
          <w:bCs/>
          <w:color w:val="auto"/>
        </w:rPr>
        <w:t xml:space="preserve"> </w:t>
      </w:r>
      <w:r w:rsidR="005F45CB" w:rsidRPr="002D27E4">
        <w:rPr>
          <w:bCs/>
          <w:color w:val="auto"/>
        </w:rPr>
        <w:t xml:space="preserve">at </w:t>
      </w:r>
      <w:r w:rsidRPr="002D27E4">
        <w:rPr>
          <w:bCs/>
          <w:color w:val="auto"/>
        </w:rPr>
        <w:t>4</w:t>
      </w:r>
      <w:r w:rsidR="00D366BE" w:rsidRPr="002D27E4">
        <w:rPr>
          <w:bCs/>
          <w:color w:val="auto"/>
        </w:rPr>
        <w:t xml:space="preserve"> °</w:t>
      </w:r>
      <w:r w:rsidRPr="002D27E4">
        <w:rPr>
          <w:bCs/>
          <w:color w:val="auto"/>
        </w:rPr>
        <w:t>C</w:t>
      </w:r>
      <w:r w:rsidR="00D366BE" w:rsidRPr="002D27E4">
        <w:rPr>
          <w:bCs/>
          <w:color w:val="auto"/>
        </w:rPr>
        <w:t xml:space="preserve"> </w:t>
      </w:r>
      <w:r w:rsidR="005F45CB" w:rsidRPr="002D27E4">
        <w:rPr>
          <w:bCs/>
          <w:color w:val="auto"/>
        </w:rPr>
        <w:t xml:space="preserve">using </w:t>
      </w:r>
      <w:r w:rsidR="00D366BE" w:rsidRPr="002D27E4">
        <w:rPr>
          <w:bCs/>
          <w:color w:val="auto"/>
        </w:rPr>
        <w:t>crushed</w:t>
      </w:r>
      <w:r w:rsidR="005F45CB" w:rsidRPr="002D27E4">
        <w:rPr>
          <w:bCs/>
          <w:color w:val="auto"/>
        </w:rPr>
        <w:t xml:space="preserve"> ice </w:t>
      </w:r>
      <w:r w:rsidRPr="002D27E4">
        <w:rPr>
          <w:bCs/>
          <w:color w:val="auto"/>
        </w:rPr>
        <w:t xml:space="preserve">to allow the nucleoprotein complexes to be </w:t>
      </w:r>
      <w:r w:rsidR="00D366BE" w:rsidRPr="002D27E4">
        <w:rPr>
          <w:bCs/>
          <w:color w:val="auto"/>
        </w:rPr>
        <w:t xml:space="preserve">completely </w:t>
      </w:r>
      <w:r w:rsidRPr="002D27E4">
        <w:rPr>
          <w:bCs/>
          <w:color w:val="auto"/>
        </w:rPr>
        <w:t>dissociated.</w:t>
      </w:r>
    </w:p>
    <w:p w14:paraId="25F77A62" w14:textId="77777777" w:rsidR="00D366BE" w:rsidRPr="002D27E4" w:rsidRDefault="00D366BE" w:rsidP="00E92C24">
      <w:pPr>
        <w:pStyle w:val="NormalWeb"/>
        <w:spacing w:before="0" w:beforeAutospacing="0" w:after="0" w:afterAutospacing="0"/>
        <w:contextualSpacing/>
        <w:rPr>
          <w:bCs/>
          <w:color w:val="auto"/>
        </w:rPr>
      </w:pPr>
    </w:p>
    <w:p w14:paraId="221ECDBB" w14:textId="77777777" w:rsidR="00B7653C" w:rsidRPr="002D27E4" w:rsidRDefault="00B7653C"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Enrich the samples with 0.2</w:t>
      </w:r>
      <w:r w:rsidR="00F43742" w:rsidRPr="002D27E4">
        <w:rPr>
          <w:bCs/>
          <w:color w:val="auto"/>
        </w:rPr>
        <w:t xml:space="preserve"> mL</w:t>
      </w:r>
      <w:r w:rsidR="00D366BE" w:rsidRPr="002D27E4">
        <w:rPr>
          <w:bCs/>
          <w:color w:val="auto"/>
        </w:rPr>
        <w:t xml:space="preserve"> of</w:t>
      </w:r>
      <w:r w:rsidRPr="002D27E4">
        <w:rPr>
          <w:bCs/>
          <w:color w:val="auto"/>
        </w:rPr>
        <w:t xml:space="preserve"> chloroform for each 1</w:t>
      </w:r>
      <w:r w:rsidR="00F43742" w:rsidRPr="002D27E4">
        <w:rPr>
          <w:bCs/>
          <w:color w:val="auto"/>
        </w:rPr>
        <w:t xml:space="preserve"> mL</w:t>
      </w:r>
      <w:r w:rsidR="00D366BE" w:rsidRPr="002D27E4">
        <w:rPr>
          <w:bCs/>
          <w:color w:val="auto"/>
        </w:rPr>
        <w:t xml:space="preserve"> of </w:t>
      </w:r>
      <w:r w:rsidRPr="002D27E4">
        <w:rPr>
          <w:bCs/>
          <w:color w:val="auto"/>
        </w:rPr>
        <w:t>RNA extraction reagent.</w:t>
      </w:r>
      <w:r w:rsidR="00860395" w:rsidRPr="002D27E4">
        <w:rPr>
          <w:bCs/>
          <w:color w:val="auto"/>
        </w:rPr>
        <w:t xml:space="preserve"> </w:t>
      </w:r>
      <w:r w:rsidRPr="002D27E4">
        <w:rPr>
          <w:bCs/>
          <w:color w:val="auto"/>
        </w:rPr>
        <w:t>C</w:t>
      </w:r>
      <w:r w:rsidR="001D71EA" w:rsidRPr="002D27E4">
        <w:rPr>
          <w:bCs/>
          <w:color w:val="auto"/>
        </w:rPr>
        <w:t>ap</w:t>
      </w:r>
      <w:r w:rsidR="00767613" w:rsidRPr="002D27E4">
        <w:rPr>
          <w:bCs/>
          <w:color w:val="auto"/>
        </w:rPr>
        <w:t xml:space="preserve"> </w:t>
      </w:r>
      <w:r w:rsidRPr="002D27E4">
        <w:rPr>
          <w:bCs/>
          <w:color w:val="auto"/>
        </w:rPr>
        <w:t xml:space="preserve">the tube firmly and shake it forcefully for 15 </w:t>
      </w:r>
      <w:r w:rsidR="00D366BE" w:rsidRPr="002D27E4">
        <w:rPr>
          <w:bCs/>
          <w:color w:val="auto"/>
        </w:rPr>
        <w:t>s</w:t>
      </w:r>
      <w:r w:rsidRPr="002D27E4">
        <w:rPr>
          <w:bCs/>
          <w:color w:val="auto"/>
        </w:rPr>
        <w:t>.</w:t>
      </w:r>
    </w:p>
    <w:p w14:paraId="12C755C7" w14:textId="77777777" w:rsidR="00D366BE" w:rsidRPr="002D27E4" w:rsidRDefault="00D366BE" w:rsidP="00E92C24">
      <w:pPr>
        <w:pStyle w:val="NormalWeb"/>
        <w:spacing w:before="0" w:beforeAutospacing="0" w:after="0" w:afterAutospacing="0"/>
        <w:contextualSpacing/>
        <w:rPr>
          <w:bCs/>
          <w:color w:val="auto"/>
        </w:rPr>
      </w:pPr>
    </w:p>
    <w:p w14:paraId="04327AC7" w14:textId="77777777" w:rsidR="00B7653C" w:rsidRPr="002D27E4" w:rsidRDefault="00B7653C"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 xml:space="preserve">Incubate the tube for 15 min on the </w:t>
      </w:r>
      <w:r w:rsidR="00D366BE" w:rsidRPr="002D27E4">
        <w:rPr>
          <w:bCs/>
          <w:color w:val="auto"/>
        </w:rPr>
        <w:t>crushed</w:t>
      </w:r>
      <w:r w:rsidR="001D71EA" w:rsidRPr="002D27E4">
        <w:rPr>
          <w:bCs/>
          <w:color w:val="auto"/>
        </w:rPr>
        <w:t xml:space="preserve"> ice</w:t>
      </w:r>
      <w:r w:rsidRPr="002D27E4">
        <w:rPr>
          <w:bCs/>
          <w:color w:val="auto"/>
        </w:rPr>
        <w:t xml:space="preserve"> (4 </w:t>
      </w:r>
      <w:r w:rsidR="00D366BE" w:rsidRPr="002D27E4">
        <w:rPr>
          <w:bCs/>
          <w:color w:val="auto"/>
        </w:rPr>
        <w:t>°</w:t>
      </w:r>
      <w:r w:rsidRPr="002D27E4">
        <w:rPr>
          <w:bCs/>
          <w:color w:val="auto"/>
        </w:rPr>
        <w:t>C) to separate the reagent in three phases.</w:t>
      </w:r>
    </w:p>
    <w:p w14:paraId="1F9CE2B6" w14:textId="77777777" w:rsidR="00D366BE" w:rsidRPr="002D27E4" w:rsidRDefault="00D366BE" w:rsidP="00E92C24">
      <w:pPr>
        <w:pStyle w:val="NormalWeb"/>
        <w:spacing w:before="0" w:beforeAutospacing="0" w:after="0" w:afterAutospacing="0"/>
        <w:contextualSpacing/>
        <w:rPr>
          <w:bCs/>
          <w:color w:val="auto"/>
        </w:rPr>
      </w:pPr>
    </w:p>
    <w:p w14:paraId="60B21F5B" w14:textId="49CC00FF" w:rsidR="00D366BE" w:rsidRPr="002D27E4" w:rsidRDefault="00B7653C"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Run the centrifuge at 12</w:t>
      </w:r>
      <w:r w:rsidR="00D366BE" w:rsidRPr="002D27E4">
        <w:rPr>
          <w:bCs/>
          <w:color w:val="auto"/>
        </w:rPr>
        <w:t>,</w:t>
      </w:r>
      <w:r w:rsidRPr="002D27E4">
        <w:rPr>
          <w:bCs/>
          <w:color w:val="auto"/>
        </w:rPr>
        <w:t xml:space="preserve">000 </w:t>
      </w:r>
      <w:r w:rsidR="00D366BE" w:rsidRPr="002D27E4">
        <w:rPr>
          <w:bCs/>
          <w:color w:val="auto"/>
        </w:rPr>
        <w:t xml:space="preserve">x </w:t>
      </w:r>
      <w:r w:rsidRPr="002D27E4">
        <w:rPr>
          <w:bCs/>
          <w:i/>
          <w:iCs/>
          <w:color w:val="auto"/>
        </w:rPr>
        <w:t>g</w:t>
      </w:r>
      <w:r w:rsidRPr="002D27E4">
        <w:rPr>
          <w:bCs/>
          <w:color w:val="auto"/>
        </w:rPr>
        <w:t xml:space="preserve"> for 15 min at +2 to +8 </w:t>
      </w:r>
      <w:r w:rsidR="00D366BE" w:rsidRPr="002D27E4">
        <w:rPr>
          <w:bCs/>
          <w:color w:val="auto"/>
        </w:rPr>
        <w:t>°</w:t>
      </w:r>
      <w:r w:rsidRPr="002D27E4">
        <w:rPr>
          <w:bCs/>
          <w:color w:val="auto"/>
        </w:rPr>
        <w:t xml:space="preserve">C. Transfer the </w:t>
      </w:r>
      <w:r w:rsidR="00D366BE" w:rsidRPr="002D27E4">
        <w:rPr>
          <w:bCs/>
          <w:color w:val="auto"/>
        </w:rPr>
        <w:t>colorless</w:t>
      </w:r>
      <w:r w:rsidRPr="002D27E4">
        <w:rPr>
          <w:bCs/>
          <w:color w:val="auto"/>
        </w:rPr>
        <w:t xml:space="preserve"> aqueous phase to a new </w:t>
      </w:r>
      <w:r w:rsidR="00B12563" w:rsidRPr="002D27E4">
        <w:rPr>
          <w:bCs/>
          <w:color w:val="auto"/>
        </w:rPr>
        <w:t>microtube</w:t>
      </w:r>
      <w:r w:rsidRPr="002D27E4">
        <w:rPr>
          <w:bCs/>
          <w:color w:val="auto"/>
        </w:rPr>
        <w:t>.</w:t>
      </w:r>
    </w:p>
    <w:p w14:paraId="2C69CB97" w14:textId="77777777" w:rsidR="00D366BE" w:rsidRPr="002D27E4" w:rsidRDefault="00D366BE" w:rsidP="00E92C24">
      <w:pPr>
        <w:pStyle w:val="NormalWeb"/>
        <w:spacing w:before="0" w:beforeAutospacing="0" w:after="0" w:afterAutospacing="0"/>
        <w:contextualSpacing/>
        <w:rPr>
          <w:bCs/>
          <w:color w:val="auto"/>
        </w:rPr>
      </w:pPr>
    </w:p>
    <w:p w14:paraId="71B4180D" w14:textId="77777777" w:rsidR="00B7653C" w:rsidRPr="002D27E4" w:rsidRDefault="00B7653C"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Add 0.5</w:t>
      </w:r>
      <w:r w:rsidR="00F43742" w:rsidRPr="002D27E4">
        <w:rPr>
          <w:bCs/>
          <w:color w:val="auto"/>
        </w:rPr>
        <w:t xml:space="preserve"> mL</w:t>
      </w:r>
      <w:r w:rsidR="00D366BE" w:rsidRPr="002D27E4">
        <w:rPr>
          <w:bCs/>
          <w:color w:val="auto"/>
        </w:rPr>
        <w:t xml:space="preserve"> of 100% i</w:t>
      </w:r>
      <w:r w:rsidRPr="002D27E4">
        <w:rPr>
          <w:bCs/>
          <w:color w:val="auto"/>
        </w:rPr>
        <w:t>sopropanol to the aqueous phase.</w:t>
      </w:r>
      <w:r w:rsidR="00D10DA8" w:rsidRPr="002D27E4">
        <w:rPr>
          <w:bCs/>
          <w:color w:val="auto"/>
        </w:rPr>
        <w:t xml:space="preserve"> </w:t>
      </w:r>
      <w:r w:rsidRPr="002D27E4">
        <w:rPr>
          <w:bCs/>
          <w:color w:val="auto"/>
        </w:rPr>
        <w:t xml:space="preserve">Close the tube </w:t>
      </w:r>
      <w:r w:rsidR="00D366BE" w:rsidRPr="002D27E4">
        <w:rPr>
          <w:bCs/>
          <w:color w:val="auto"/>
        </w:rPr>
        <w:t xml:space="preserve">and </w:t>
      </w:r>
      <w:r w:rsidRPr="002D27E4">
        <w:rPr>
          <w:bCs/>
          <w:color w:val="auto"/>
        </w:rPr>
        <w:t xml:space="preserve">then invert it </w:t>
      </w:r>
      <w:r w:rsidR="00076B5F" w:rsidRPr="002D27E4">
        <w:rPr>
          <w:bCs/>
          <w:color w:val="auto"/>
        </w:rPr>
        <w:t xml:space="preserve">at least 3 times </w:t>
      </w:r>
      <w:r w:rsidRPr="002D27E4">
        <w:rPr>
          <w:bCs/>
          <w:color w:val="auto"/>
        </w:rPr>
        <w:t xml:space="preserve">to mix </w:t>
      </w:r>
      <w:r w:rsidR="00D366BE" w:rsidRPr="002D27E4">
        <w:rPr>
          <w:bCs/>
          <w:color w:val="auto"/>
        </w:rPr>
        <w:t xml:space="preserve">the </w:t>
      </w:r>
      <w:r w:rsidRPr="002D27E4">
        <w:rPr>
          <w:bCs/>
          <w:color w:val="auto"/>
        </w:rPr>
        <w:t xml:space="preserve">RNA thoroughly. </w:t>
      </w:r>
    </w:p>
    <w:p w14:paraId="250B8D68" w14:textId="77777777" w:rsidR="00D366BE" w:rsidRPr="002D27E4" w:rsidRDefault="00D366BE" w:rsidP="00E92C24">
      <w:pPr>
        <w:pStyle w:val="NormalWeb"/>
        <w:spacing w:before="0" w:beforeAutospacing="0" w:after="0" w:afterAutospacing="0"/>
        <w:contextualSpacing/>
        <w:rPr>
          <w:bCs/>
          <w:color w:val="auto"/>
        </w:rPr>
      </w:pPr>
    </w:p>
    <w:p w14:paraId="473C8ACC" w14:textId="36F65524" w:rsidR="00B7653C" w:rsidRPr="002D27E4" w:rsidRDefault="00D366BE"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Incubate the</w:t>
      </w:r>
      <w:r w:rsidR="00B7653C" w:rsidRPr="002D27E4">
        <w:rPr>
          <w:bCs/>
          <w:color w:val="auto"/>
        </w:rPr>
        <w:t xml:space="preserve"> sample for 5-10 min on </w:t>
      </w:r>
      <w:r w:rsidR="00480F77" w:rsidRPr="002D27E4">
        <w:rPr>
          <w:bCs/>
          <w:color w:val="auto"/>
        </w:rPr>
        <w:t>a</w:t>
      </w:r>
      <w:r w:rsidR="00B7653C" w:rsidRPr="002D27E4">
        <w:rPr>
          <w:bCs/>
          <w:color w:val="auto"/>
        </w:rPr>
        <w:t xml:space="preserve"> cold box (4 </w:t>
      </w:r>
      <w:r w:rsidRPr="002D27E4">
        <w:rPr>
          <w:bCs/>
          <w:color w:val="auto"/>
        </w:rPr>
        <w:t>°</w:t>
      </w:r>
      <w:r w:rsidR="00B7653C" w:rsidRPr="002D27E4">
        <w:rPr>
          <w:bCs/>
          <w:color w:val="auto"/>
        </w:rPr>
        <w:t xml:space="preserve">C) to allow RNA </w:t>
      </w:r>
      <w:r w:rsidR="0091060E" w:rsidRPr="002D27E4">
        <w:rPr>
          <w:bCs/>
          <w:color w:val="auto"/>
        </w:rPr>
        <w:t>precipitation</w:t>
      </w:r>
      <w:r w:rsidR="00B7653C" w:rsidRPr="002D27E4">
        <w:rPr>
          <w:bCs/>
          <w:color w:val="auto"/>
        </w:rPr>
        <w:t>.</w:t>
      </w:r>
    </w:p>
    <w:p w14:paraId="78A5A0E7" w14:textId="77777777" w:rsidR="00D366BE" w:rsidRPr="002D27E4" w:rsidRDefault="00D366BE" w:rsidP="00E92C24">
      <w:pPr>
        <w:pStyle w:val="NormalWeb"/>
        <w:spacing w:before="0" w:beforeAutospacing="0" w:after="0" w:afterAutospacing="0"/>
        <w:contextualSpacing/>
        <w:rPr>
          <w:bCs/>
          <w:color w:val="auto"/>
        </w:rPr>
      </w:pPr>
    </w:p>
    <w:p w14:paraId="051AB43C" w14:textId="77777777" w:rsidR="00B7653C" w:rsidRPr="002D27E4" w:rsidRDefault="00B7653C"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 xml:space="preserve">Run the centrifuge </w:t>
      </w:r>
      <w:r w:rsidR="00D366BE" w:rsidRPr="002D27E4">
        <w:rPr>
          <w:bCs/>
          <w:color w:val="auto"/>
        </w:rPr>
        <w:t xml:space="preserve">at 12,000 x </w:t>
      </w:r>
      <w:r w:rsidR="00D366BE" w:rsidRPr="002D27E4">
        <w:rPr>
          <w:bCs/>
          <w:i/>
          <w:iCs/>
          <w:color w:val="auto"/>
        </w:rPr>
        <w:t>g</w:t>
      </w:r>
      <w:r w:rsidR="00D366BE" w:rsidRPr="002D27E4">
        <w:rPr>
          <w:bCs/>
          <w:color w:val="auto"/>
        </w:rPr>
        <w:t xml:space="preserve"> for 15 min at +2 to +8 °C</w:t>
      </w:r>
      <w:r w:rsidRPr="002D27E4">
        <w:rPr>
          <w:bCs/>
          <w:color w:val="auto"/>
        </w:rPr>
        <w:t xml:space="preserve">. Discard the supernatant. </w:t>
      </w:r>
    </w:p>
    <w:p w14:paraId="6C810E14" w14:textId="77777777" w:rsidR="00D366BE" w:rsidRPr="002D27E4" w:rsidRDefault="00D366BE" w:rsidP="00E92C24">
      <w:pPr>
        <w:pStyle w:val="NormalWeb"/>
        <w:spacing w:before="0" w:beforeAutospacing="0" w:after="0" w:afterAutospacing="0"/>
        <w:contextualSpacing/>
        <w:rPr>
          <w:bCs/>
          <w:color w:val="auto"/>
        </w:rPr>
      </w:pPr>
    </w:p>
    <w:p w14:paraId="2E05FC85" w14:textId="77777777" w:rsidR="00B7653C" w:rsidRPr="002D27E4" w:rsidRDefault="00B7653C"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Enrich each of the centrifuge tubes with 1</w:t>
      </w:r>
      <w:r w:rsidR="00F43742" w:rsidRPr="002D27E4">
        <w:rPr>
          <w:bCs/>
          <w:color w:val="auto"/>
        </w:rPr>
        <w:t xml:space="preserve"> mL</w:t>
      </w:r>
      <w:r w:rsidR="00D366BE" w:rsidRPr="002D27E4">
        <w:rPr>
          <w:bCs/>
          <w:color w:val="auto"/>
        </w:rPr>
        <w:t xml:space="preserve"> of</w:t>
      </w:r>
      <w:r w:rsidRPr="002D27E4">
        <w:rPr>
          <w:bCs/>
          <w:color w:val="auto"/>
        </w:rPr>
        <w:t xml:space="preserve"> 75% ethanol.</w:t>
      </w:r>
    </w:p>
    <w:p w14:paraId="36B5397B" w14:textId="77777777" w:rsidR="00D366BE" w:rsidRPr="002D27E4" w:rsidRDefault="00D366BE" w:rsidP="00E92C24">
      <w:pPr>
        <w:pStyle w:val="NormalWeb"/>
        <w:spacing w:before="0" w:beforeAutospacing="0" w:after="0" w:afterAutospacing="0"/>
        <w:contextualSpacing/>
        <w:rPr>
          <w:bCs/>
          <w:color w:val="auto"/>
        </w:rPr>
      </w:pPr>
    </w:p>
    <w:p w14:paraId="616B023E" w14:textId="77777777" w:rsidR="00B7653C" w:rsidRPr="002D27E4" w:rsidRDefault="00B7653C"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 xml:space="preserve">Wash the RNA pellet by </w:t>
      </w:r>
      <w:r w:rsidR="00D10DA8" w:rsidRPr="002D27E4">
        <w:rPr>
          <w:bCs/>
          <w:color w:val="auto"/>
        </w:rPr>
        <w:t>inverting</w:t>
      </w:r>
      <w:r w:rsidRPr="002D27E4">
        <w:rPr>
          <w:bCs/>
          <w:color w:val="auto"/>
        </w:rPr>
        <w:t xml:space="preserve"> the tube</w:t>
      </w:r>
      <w:r w:rsidR="00076B5F" w:rsidRPr="002D27E4">
        <w:rPr>
          <w:bCs/>
          <w:color w:val="auto"/>
        </w:rPr>
        <w:t xml:space="preserve"> at least 3 times</w:t>
      </w:r>
      <w:r w:rsidRPr="002D27E4">
        <w:rPr>
          <w:bCs/>
          <w:color w:val="auto"/>
        </w:rPr>
        <w:t xml:space="preserve">. </w:t>
      </w:r>
    </w:p>
    <w:p w14:paraId="6141E734" w14:textId="77777777" w:rsidR="00D366BE" w:rsidRPr="002D27E4" w:rsidRDefault="00D366BE" w:rsidP="00E92C24">
      <w:pPr>
        <w:pStyle w:val="NormalWeb"/>
        <w:spacing w:before="0" w:beforeAutospacing="0" w:after="0" w:afterAutospacing="0"/>
        <w:contextualSpacing/>
        <w:rPr>
          <w:bCs/>
          <w:color w:val="auto"/>
        </w:rPr>
      </w:pPr>
    </w:p>
    <w:p w14:paraId="384F9833" w14:textId="77777777" w:rsidR="00B7653C" w:rsidRPr="002D27E4" w:rsidRDefault="00B7653C"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Run the centrifuge at 7</w:t>
      </w:r>
      <w:r w:rsidR="00D366BE" w:rsidRPr="002D27E4">
        <w:rPr>
          <w:bCs/>
          <w:color w:val="auto"/>
        </w:rPr>
        <w:t>,</w:t>
      </w:r>
      <w:r w:rsidRPr="002D27E4">
        <w:rPr>
          <w:bCs/>
          <w:color w:val="auto"/>
        </w:rPr>
        <w:t xml:space="preserve">500 </w:t>
      </w:r>
      <w:r w:rsidR="00D366BE" w:rsidRPr="002D27E4">
        <w:rPr>
          <w:bCs/>
          <w:color w:val="auto"/>
        </w:rPr>
        <w:t xml:space="preserve">x </w:t>
      </w:r>
      <w:r w:rsidRPr="002D27E4">
        <w:rPr>
          <w:bCs/>
          <w:i/>
          <w:iCs/>
          <w:color w:val="auto"/>
        </w:rPr>
        <w:t>g</w:t>
      </w:r>
      <w:r w:rsidRPr="002D27E4">
        <w:rPr>
          <w:bCs/>
          <w:color w:val="auto"/>
        </w:rPr>
        <w:t xml:space="preserve"> at +2 to +8 </w:t>
      </w:r>
      <w:r w:rsidR="00D366BE" w:rsidRPr="002D27E4">
        <w:rPr>
          <w:bCs/>
          <w:color w:val="auto"/>
        </w:rPr>
        <w:t>°</w:t>
      </w:r>
      <w:r w:rsidRPr="002D27E4">
        <w:rPr>
          <w:bCs/>
          <w:color w:val="auto"/>
        </w:rPr>
        <w:t>C for 5 min. Discard the supernatant to remove the excess ethanol from the RNA pellet by air-drying.</w:t>
      </w:r>
    </w:p>
    <w:p w14:paraId="608E9BFD" w14:textId="77777777" w:rsidR="00D366BE" w:rsidRPr="002D27E4" w:rsidRDefault="00D366BE" w:rsidP="00E92C24">
      <w:pPr>
        <w:pStyle w:val="NormalWeb"/>
        <w:spacing w:before="0" w:beforeAutospacing="0" w:after="0" w:afterAutospacing="0"/>
        <w:contextualSpacing/>
        <w:rPr>
          <w:bCs/>
          <w:color w:val="auto"/>
        </w:rPr>
      </w:pPr>
    </w:p>
    <w:p w14:paraId="5A033357" w14:textId="77777777" w:rsidR="00B7653C" w:rsidRPr="002D27E4" w:rsidRDefault="00D366BE" w:rsidP="00E92C24">
      <w:pPr>
        <w:pStyle w:val="NormalWeb"/>
        <w:numPr>
          <w:ilvl w:val="1"/>
          <w:numId w:val="13"/>
        </w:numPr>
        <w:spacing w:before="0" w:beforeAutospacing="0" w:after="0" w:afterAutospacing="0"/>
        <w:ind w:left="0" w:firstLine="0"/>
        <w:contextualSpacing/>
        <w:rPr>
          <w:bCs/>
          <w:color w:val="auto"/>
        </w:rPr>
      </w:pPr>
      <w:r w:rsidRPr="002D27E4">
        <w:rPr>
          <w:bCs/>
          <w:color w:val="auto"/>
        </w:rPr>
        <w:t>Re</w:t>
      </w:r>
      <w:r w:rsidR="0091060E" w:rsidRPr="002D27E4">
        <w:rPr>
          <w:bCs/>
          <w:color w:val="auto"/>
        </w:rPr>
        <w:t>-</w:t>
      </w:r>
      <w:r w:rsidRPr="002D27E4">
        <w:rPr>
          <w:bCs/>
          <w:color w:val="auto"/>
        </w:rPr>
        <w:t>suspend</w:t>
      </w:r>
      <w:r w:rsidR="00B7653C" w:rsidRPr="002D27E4">
        <w:rPr>
          <w:bCs/>
          <w:color w:val="auto"/>
        </w:rPr>
        <w:t xml:space="preserve"> the RNA pellet in </w:t>
      </w:r>
      <w:r w:rsidRPr="002D27E4">
        <w:rPr>
          <w:bCs/>
          <w:color w:val="auto"/>
        </w:rPr>
        <w:t>d</w:t>
      </w:r>
      <w:r w:rsidR="00B7653C" w:rsidRPr="002D27E4">
        <w:rPr>
          <w:bCs/>
          <w:color w:val="auto"/>
        </w:rPr>
        <w:t>iethylpyrocarbonate (DEPC)-treated RN</w:t>
      </w:r>
      <w:r w:rsidRPr="002D27E4">
        <w:rPr>
          <w:bCs/>
          <w:color w:val="auto"/>
        </w:rPr>
        <w:t>a</w:t>
      </w:r>
      <w:r w:rsidR="00B7653C" w:rsidRPr="002D27E4">
        <w:rPr>
          <w:bCs/>
          <w:color w:val="auto"/>
        </w:rPr>
        <w:t>se-free water.</w:t>
      </w:r>
    </w:p>
    <w:p w14:paraId="47D5892A" w14:textId="77777777" w:rsidR="00D366BE" w:rsidRPr="002D27E4" w:rsidRDefault="00D366BE" w:rsidP="00E92C24">
      <w:pPr>
        <w:pStyle w:val="NormalWeb"/>
        <w:spacing w:before="0" w:beforeAutospacing="0" w:after="0" w:afterAutospacing="0"/>
        <w:contextualSpacing/>
        <w:rPr>
          <w:bCs/>
          <w:color w:val="auto"/>
        </w:rPr>
      </w:pPr>
    </w:p>
    <w:p w14:paraId="65FBF40F" w14:textId="7B7D1FDA" w:rsidR="00B7653C" w:rsidRPr="002D27E4" w:rsidRDefault="00B7653C" w:rsidP="00E92C24">
      <w:pPr>
        <w:pStyle w:val="NormalWeb"/>
        <w:numPr>
          <w:ilvl w:val="1"/>
          <w:numId w:val="13"/>
        </w:numPr>
        <w:spacing w:before="0" w:beforeAutospacing="0" w:after="0" w:afterAutospacing="0"/>
        <w:ind w:left="0" w:firstLine="0"/>
        <w:contextualSpacing/>
      </w:pPr>
      <w:r w:rsidRPr="002D27E4">
        <w:rPr>
          <w:bCs/>
          <w:color w:val="auto"/>
        </w:rPr>
        <w:t xml:space="preserve">Pass the solution through a pipette tip several times to </w:t>
      </w:r>
      <w:r w:rsidR="00480F77" w:rsidRPr="002D27E4">
        <w:rPr>
          <w:bCs/>
          <w:color w:val="auto"/>
        </w:rPr>
        <w:t>dissolve</w:t>
      </w:r>
      <w:r w:rsidRPr="002D27E4">
        <w:rPr>
          <w:bCs/>
          <w:color w:val="auto"/>
        </w:rPr>
        <w:t xml:space="preserve"> the RNA pellet.</w:t>
      </w:r>
      <w:r w:rsidRPr="002D27E4">
        <w:t xml:space="preserve"> Then, incubate the solution for 10-15 min </w:t>
      </w:r>
      <w:r w:rsidR="00805078" w:rsidRPr="002D27E4">
        <w:t>at</w:t>
      </w:r>
      <w:r w:rsidRPr="002D27E4">
        <w:t xml:space="preserve"> +65 </w:t>
      </w:r>
      <w:r w:rsidR="00D366BE" w:rsidRPr="002D27E4">
        <w:t>°</w:t>
      </w:r>
      <w:r w:rsidRPr="002D27E4">
        <w:t xml:space="preserve">C. </w:t>
      </w:r>
    </w:p>
    <w:p w14:paraId="0DCEE18F" w14:textId="77777777" w:rsidR="00B31300" w:rsidRPr="002D27E4" w:rsidRDefault="00B31300" w:rsidP="00E92C24">
      <w:pPr>
        <w:spacing w:after="0" w:line="240" w:lineRule="auto"/>
        <w:contextualSpacing/>
        <w:jc w:val="both"/>
        <w:rPr>
          <w:rFonts w:ascii="Calibri" w:hAnsi="Calibri" w:cs="Calibri"/>
          <w:b/>
          <w:bCs/>
          <w:sz w:val="24"/>
          <w:szCs w:val="24"/>
        </w:rPr>
      </w:pPr>
    </w:p>
    <w:p w14:paraId="54AFD2F6" w14:textId="77777777" w:rsidR="00863FA5" w:rsidRPr="002D27E4" w:rsidRDefault="00863FA5" w:rsidP="00E92C24">
      <w:pPr>
        <w:pStyle w:val="ListParagraph"/>
        <w:numPr>
          <w:ilvl w:val="0"/>
          <w:numId w:val="13"/>
        </w:numPr>
        <w:autoSpaceDE w:val="0"/>
        <w:autoSpaceDN w:val="0"/>
        <w:adjustRightInd w:val="0"/>
        <w:spacing w:after="0" w:line="240" w:lineRule="auto"/>
        <w:ind w:left="0" w:firstLine="0"/>
        <w:jc w:val="both"/>
        <w:rPr>
          <w:rFonts w:ascii="Calibri" w:hAnsi="Calibri" w:cs="Calibri"/>
          <w:b/>
          <w:bCs/>
          <w:sz w:val="24"/>
          <w:szCs w:val="24"/>
        </w:rPr>
      </w:pPr>
      <w:r w:rsidRPr="002D27E4">
        <w:rPr>
          <w:rFonts w:ascii="Calibri" w:hAnsi="Calibri" w:cs="Calibri"/>
          <w:b/>
          <w:bCs/>
          <w:sz w:val="24"/>
          <w:szCs w:val="24"/>
        </w:rPr>
        <w:t xml:space="preserve">Evaluating RNA Integrity </w:t>
      </w:r>
      <w:r w:rsidR="001E5765" w:rsidRPr="002D27E4">
        <w:rPr>
          <w:rFonts w:ascii="Calibri" w:hAnsi="Calibri" w:cs="Calibri"/>
          <w:b/>
          <w:bCs/>
          <w:sz w:val="24"/>
          <w:szCs w:val="24"/>
        </w:rPr>
        <w:t>with denaturation electrophoresis</w:t>
      </w:r>
    </w:p>
    <w:p w14:paraId="783D010E" w14:textId="77777777" w:rsidR="00863FA5" w:rsidRPr="002D27E4" w:rsidRDefault="00863FA5" w:rsidP="00E92C24">
      <w:pPr>
        <w:autoSpaceDE w:val="0"/>
        <w:autoSpaceDN w:val="0"/>
        <w:adjustRightInd w:val="0"/>
        <w:spacing w:after="0" w:line="240" w:lineRule="auto"/>
        <w:contextualSpacing/>
        <w:jc w:val="both"/>
        <w:rPr>
          <w:rFonts w:ascii="Calibri" w:hAnsi="Calibri" w:cs="Calibri"/>
          <w:sz w:val="24"/>
          <w:szCs w:val="24"/>
        </w:rPr>
      </w:pPr>
    </w:p>
    <w:p w14:paraId="575E602F" w14:textId="45679DE0" w:rsidR="00F43742" w:rsidRPr="002D27E4" w:rsidRDefault="00F43742" w:rsidP="00E92C24">
      <w:pPr>
        <w:pStyle w:val="NormalWeb"/>
        <w:numPr>
          <w:ilvl w:val="1"/>
          <w:numId w:val="13"/>
        </w:numPr>
        <w:spacing w:before="0" w:beforeAutospacing="0" w:after="0" w:afterAutospacing="0"/>
        <w:ind w:left="0" w:firstLine="0"/>
        <w:contextualSpacing/>
      </w:pPr>
      <w:r w:rsidRPr="002D27E4">
        <w:t>Prepare gel</w:t>
      </w:r>
      <w:r w:rsidR="00FE1FBA" w:rsidRPr="002D27E4">
        <w:t xml:space="preserve"> running buffer</w:t>
      </w:r>
      <w:r w:rsidRPr="002D27E4">
        <w:t xml:space="preserve">: </w:t>
      </w:r>
      <w:r w:rsidR="0091060E" w:rsidRPr="002D27E4">
        <w:t>50</w:t>
      </w:r>
      <w:r w:rsidR="00480F77" w:rsidRPr="002D27E4">
        <w:t xml:space="preserve"> </w:t>
      </w:r>
      <w:r w:rsidR="001E5765" w:rsidRPr="002D27E4">
        <w:t xml:space="preserve">mM </w:t>
      </w:r>
      <w:proofErr w:type="spellStart"/>
      <w:r w:rsidR="001E5765" w:rsidRPr="002D27E4">
        <w:t>NaAc</w:t>
      </w:r>
      <w:proofErr w:type="spellEnd"/>
      <w:r w:rsidR="001E5765" w:rsidRPr="002D27E4">
        <w:t xml:space="preserve"> (DEPC treated)</w:t>
      </w:r>
      <w:r w:rsidRPr="002D27E4">
        <w:t xml:space="preserve"> and</w:t>
      </w:r>
      <w:r w:rsidR="006419FB" w:rsidRPr="002D27E4">
        <w:t xml:space="preserve"> </w:t>
      </w:r>
      <w:r w:rsidR="001E5765" w:rsidRPr="002D27E4">
        <w:t>0.5</w:t>
      </w:r>
      <w:r w:rsidRPr="002D27E4">
        <w:t xml:space="preserve"> </w:t>
      </w:r>
      <w:r w:rsidR="001E5765" w:rsidRPr="002D27E4">
        <w:t>M EDTA (pH 8.0)</w:t>
      </w:r>
      <w:r w:rsidRPr="002D27E4">
        <w:t xml:space="preserve"> in</w:t>
      </w:r>
      <w:r w:rsidR="001E5765" w:rsidRPr="002D27E4">
        <w:t xml:space="preserve"> </w:t>
      </w:r>
      <w:r w:rsidRPr="002D27E4">
        <w:t>DEPC-treated H</w:t>
      </w:r>
      <w:r w:rsidRPr="002D27E4">
        <w:rPr>
          <w:vertAlign w:val="subscript"/>
        </w:rPr>
        <w:t>2</w:t>
      </w:r>
      <w:r w:rsidRPr="002D27E4">
        <w:t>O.</w:t>
      </w:r>
    </w:p>
    <w:p w14:paraId="5A9CCCB4" w14:textId="77777777" w:rsidR="00FE1FBA" w:rsidRPr="002D27E4" w:rsidRDefault="00FE1FBA" w:rsidP="00E92C24">
      <w:pPr>
        <w:autoSpaceDE w:val="0"/>
        <w:autoSpaceDN w:val="0"/>
        <w:adjustRightInd w:val="0"/>
        <w:spacing w:after="0" w:line="240" w:lineRule="auto"/>
        <w:contextualSpacing/>
        <w:jc w:val="both"/>
        <w:rPr>
          <w:rFonts w:ascii="Calibri" w:hAnsi="Calibri" w:cs="Calibri"/>
          <w:sz w:val="24"/>
          <w:szCs w:val="24"/>
        </w:rPr>
      </w:pPr>
    </w:p>
    <w:p w14:paraId="4C66093B" w14:textId="6A4880A8" w:rsidR="00FE1FBA" w:rsidRPr="002D27E4" w:rsidRDefault="00F43742" w:rsidP="00E92C24">
      <w:pPr>
        <w:pStyle w:val="NormalWeb"/>
        <w:numPr>
          <w:ilvl w:val="1"/>
          <w:numId w:val="13"/>
        </w:numPr>
        <w:spacing w:before="0" w:beforeAutospacing="0" w:after="0" w:afterAutospacing="0"/>
        <w:ind w:left="0" w:firstLine="0"/>
        <w:contextualSpacing/>
      </w:pPr>
      <w:r w:rsidRPr="002D27E4">
        <w:t>Prepare 5x formaldehyde</w:t>
      </w:r>
      <w:r w:rsidR="001E5765" w:rsidRPr="002D27E4">
        <w:t xml:space="preserve"> gel-running buffer (MOPS running buffer)</w:t>
      </w:r>
      <w:r w:rsidRPr="002D27E4">
        <w:t xml:space="preserve">: </w:t>
      </w:r>
      <w:r w:rsidR="001E5765" w:rsidRPr="002D27E4">
        <w:t>0.1</w:t>
      </w:r>
      <w:r w:rsidRPr="002D27E4">
        <w:t xml:space="preserve"> </w:t>
      </w:r>
      <w:r w:rsidR="001E5765" w:rsidRPr="002D27E4">
        <w:t>M MOPS (pH 7.0)</w:t>
      </w:r>
      <w:r w:rsidRPr="002D27E4">
        <w:t xml:space="preserve">, </w:t>
      </w:r>
      <w:r w:rsidR="001E5765" w:rsidRPr="002D27E4">
        <w:t>40</w:t>
      </w:r>
      <w:r w:rsidR="00480F77" w:rsidRPr="002D27E4">
        <w:t xml:space="preserve"> </w:t>
      </w:r>
      <w:r w:rsidR="001E5765" w:rsidRPr="002D27E4">
        <w:t xml:space="preserve">mM </w:t>
      </w:r>
      <w:proofErr w:type="spellStart"/>
      <w:r w:rsidR="001E5765" w:rsidRPr="002D27E4">
        <w:t>NaAc</w:t>
      </w:r>
      <w:proofErr w:type="spellEnd"/>
      <w:r w:rsidRPr="002D27E4">
        <w:t xml:space="preserve">, </w:t>
      </w:r>
      <w:r w:rsidR="001E5765" w:rsidRPr="002D27E4">
        <w:t>5</w:t>
      </w:r>
      <w:r w:rsidRPr="002D27E4">
        <w:t xml:space="preserve"> </w:t>
      </w:r>
      <w:r w:rsidR="001E5765" w:rsidRPr="002D27E4">
        <w:t>mM EDTA (pH 8.0)</w:t>
      </w:r>
      <w:r w:rsidRPr="002D27E4">
        <w:t>.</w:t>
      </w:r>
    </w:p>
    <w:p w14:paraId="017CEF3C" w14:textId="77777777" w:rsidR="00F43742" w:rsidRPr="002D27E4" w:rsidRDefault="00F43742" w:rsidP="00E92C24">
      <w:pPr>
        <w:pStyle w:val="NormalWeb"/>
        <w:spacing w:before="0" w:beforeAutospacing="0" w:after="0" w:afterAutospacing="0"/>
        <w:contextualSpacing/>
      </w:pPr>
    </w:p>
    <w:p w14:paraId="30F27942" w14:textId="22459648" w:rsidR="00F43742" w:rsidRPr="002D27E4" w:rsidRDefault="00F43742" w:rsidP="00E92C24">
      <w:pPr>
        <w:pStyle w:val="ListParagraph"/>
        <w:numPr>
          <w:ilvl w:val="2"/>
          <w:numId w:val="13"/>
        </w:numPr>
        <w:spacing w:after="0" w:line="240" w:lineRule="auto"/>
        <w:ind w:left="0" w:firstLine="0"/>
        <w:jc w:val="both"/>
        <w:rPr>
          <w:rFonts w:ascii="Calibri" w:hAnsi="Calibri" w:cs="Calibri"/>
          <w:sz w:val="24"/>
          <w:szCs w:val="24"/>
        </w:rPr>
      </w:pPr>
      <w:r w:rsidRPr="002D27E4">
        <w:rPr>
          <w:rFonts w:ascii="Calibri" w:hAnsi="Calibri" w:cs="Calibri"/>
          <w:sz w:val="24"/>
          <w:szCs w:val="24"/>
        </w:rPr>
        <w:t>Dissolve</w:t>
      </w:r>
      <w:r w:rsidR="0067464B" w:rsidRPr="002D27E4">
        <w:rPr>
          <w:rFonts w:ascii="Calibri" w:hAnsi="Calibri" w:cs="Calibri"/>
          <w:sz w:val="24"/>
          <w:szCs w:val="24"/>
        </w:rPr>
        <w:t xml:space="preserve"> </w:t>
      </w:r>
      <w:r w:rsidR="001E5765" w:rsidRPr="002D27E4">
        <w:rPr>
          <w:rFonts w:ascii="Calibri" w:hAnsi="Calibri" w:cs="Calibri"/>
          <w:sz w:val="24"/>
          <w:szCs w:val="24"/>
        </w:rPr>
        <w:t>20.6</w:t>
      </w:r>
      <w:r w:rsidRPr="002D27E4">
        <w:rPr>
          <w:rFonts w:ascii="Calibri" w:hAnsi="Calibri" w:cs="Calibri"/>
          <w:sz w:val="24"/>
          <w:szCs w:val="24"/>
        </w:rPr>
        <w:t xml:space="preserve"> </w:t>
      </w:r>
      <w:r w:rsidR="001E5765" w:rsidRPr="002D27E4">
        <w:rPr>
          <w:rFonts w:ascii="Calibri" w:hAnsi="Calibri" w:cs="Calibri"/>
          <w:sz w:val="24"/>
          <w:szCs w:val="24"/>
        </w:rPr>
        <w:t>g of MOPS in 800</w:t>
      </w:r>
      <w:r w:rsidRPr="002D27E4">
        <w:rPr>
          <w:rFonts w:ascii="Calibri" w:hAnsi="Calibri" w:cs="Calibri"/>
          <w:sz w:val="24"/>
          <w:szCs w:val="24"/>
        </w:rPr>
        <w:t xml:space="preserve"> mL </w:t>
      </w:r>
      <w:r w:rsidR="001E5765" w:rsidRPr="002D27E4">
        <w:rPr>
          <w:rFonts w:ascii="Calibri" w:hAnsi="Calibri" w:cs="Calibri"/>
          <w:sz w:val="24"/>
          <w:szCs w:val="24"/>
        </w:rPr>
        <w:t>of DEPC treated 50 mM sodium acetate.</w:t>
      </w:r>
      <w:r w:rsidR="00767613" w:rsidRPr="002D27E4">
        <w:rPr>
          <w:rFonts w:ascii="Calibri" w:hAnsi="Calibri" w:cs="Calibri"/>
          <w:sz w:val="24"/>
          <w:szCs w:val="24"/>
        </w:rPr>
        <w:t xml:space="preserve"> </w:t>
      </w:r>
      <w:r w:rsidRPr="002D27E4">
        <w:rPr>
          <w:rFonts w:ascii="Calibri" w:hAnsi="Calibri" w:cs="Calibri"/>
          <w:sz w:val="24"/>
          <w:szCs w:val="24"/>
        </w:rPr>
        <w:t>Adjust the</w:t>
      </w:r>
      <w:r w:rsidR="001E5765" w:rsidRPr="002D27E4">
        <w:rPr>
          <w:rFonts w:ascii="Calibri" w:hAnsi="Calibri" w:cs="Calibri"/>
          <w:sz w:val="24"/>
          <w:szCs w:val="24"/>
        </w:rPr>
        <w:t xml:space="preserve"> pH to 7.0 with </w:t>
      </w:r>
      <w:r w:rsidR="00E079CF" w:rsidRPr="002D27E4">
        <w:rPr>
          <w:rFonts w:ascii="Calibri" w:hAnsi="Calibri" w:cs="Calibri"/>
          <w:sz w:val="24"/>
          <w:szCs w:val="24"/>
        </w:rPr>
        <w:t>2 N</w:t>
      </w:r>
      <w:r w:rsidR="001E5765" w:rsidRPr="002D27E4">
        <w:rPr>
          <w:rFonts w:ascii="Calibri" w:hAnsi="Calibri" w:cs="Calibri"/>
          <w:sz w:val="24"/>
          <w:szCs w:val="24"/>
        </w:rPr>
        <w:t xml:space="preserve"> NaOH.</w:t>
      </w:r>
      <w:r w:rsidR="00767613" w:rsidRPr="002D27E4">
        <w:rPr>
          <w:rFonts w:ascii="Calibri" w:hAnsi="Calibri" w:cs="Calibri"/>
          <w:sz w:val="24"/>
          <w:szCs w:val="24"/>
        </w:rPr>
        <w:t xml:space="preserve"> </w:t>
      </w:r>
      <w:r w:rsidRPr="002D27E4">
        <w:rPr>
          <w:rFonts w:ascii="Calibri" w:hAnsi="Calibri" w:cs="Calibri"/>
          <w:sz w:val="24"/>
          <w:szCs w:val="24"/>
        </w:rPr>
        <w:t>Add</w:t>
      </w:r>
      <w:r w:rsidR="00312D0D" w:rsidRPr="002D27E4">
        <w:rPr>
          <w:rFonts w:ascii="Calibri" w:hAnsi="Calibri" w:cs="Calibri"/>
          <w:sz w:val="24"/>
          <w:szCs w:val="24"/>
        </w:rPr>
        <w:t xml:space="preserve"> </w:t>
      </w:r>
      <w:r w:rsidR="00907084" w:rsidRPr="002D27E4">
        <w:rPr>
          <w:rFonts w:ascii="Calibri" w:hAnsi="Calibri" w:cs="Calibri"/>
          <w:sz w:val="24"/>
          <w:szCs w:val="24"/>
        </w:rPr>
        <w:t>10</w:t>
      </w:r>
      <w:r w:rsidRPr="002D27E4">
        <w:rPr>
          <w:rFonts w:ascii="Calibri" w:hAnsi="Calibri" w:cs="Calibri"/>
          <w:sz w:val="24"/>
          <w:szCs w:val="24"/>
        </w:rPr>
        <w:t xml:space="preserve"> mL</w:t>
      </w:r>
      <w:r w:rsidR="00907084" w:rsidRPr="002D27E4">
        <w:rPr>
          <w:rFonts w:ascii="Calibri" w:hAnsi="Calibri" w:cs="Calibri"/>
          <w:sz w:val="24"/>
          <w:szCs w:val="24"/>
        </w:rPr>
        <w:t xml:space="preserve"> of DEPC-treated 0.5 M EDTA (pH 8.0). Adjust the volume o</w:t>
      </w:r>
      <w:r w:rsidR="00A30712" w:rsidRPr="002D27E4">
        <w:rPr>
          <w:rFonts w:ascii="Calibri" w:hAnsi="Calibri" w:cs="Calibri"/>
          <w:sz w:val="24"/>
          <w:szCs w:val="24"/>
        </w:rPr>
        <w:t xml:space="preserve">f the solution to 1 </w:t>
      </w:r>
      <w:r w:rsidR="00480F77" w:rsidRPr="002D27E4">
        <w:rPr>
          <w:rFonts w:ascii="Calibri" w:hAnsi="Calibri" w:cs="Calibri"/>
          <w:sz w:val="24"/>
          <w:szCs w:val="24"/>
        </w:rPr>
        <w:t>L</w:t>
      </w:r>
      <w:r w:rsidR="00A30712" w:rsidRPr="002D27E4">
        <w:rPr>
          <w:rFonts w:ascii="Calibri" w:hAnsi="Calibri" w:cs="Calibri"/>
          <w:sz w:val="24"/>
          <w:szCs w:val="24"/>
        </w:rPr>
        <w:t xml:space="preserve"> with</w:t>
      </w:r>
      <w:r w:rsidR="00907084" w:rsidRPr="002D27E4">
        <w:rPr>
          <w:rFonts w:ascii="Calibri" w:hAnsi="Calibri" w:cs="Calibri"/>
          <w:sz w:val="24"/>
          <w:szCs w:val="24"/>
        </w:rPr>
        <w:t xml:space="preserve"> DEPC-treated water. </w:t>
      </w:r>
    </w:p>
    <w:p w14:paraId="6122B61D" w14:textId="77777777" w:rsidR="00F43742" w:rsidRPr="002D27E4" w:rsidRDefault="00F43742" w:rsidP="00E92C24">
      <w:pPr>
        <w:pStyle w:val="ListParagraph"/>
        <w:spacing w:after="0" w:line="240" w:lineRule="auto"/>
        <w:ind w:left="0"/>
        <w:jc w:val="both"/>
        <w:rPr>
          <w:rFonts w:ascii="Calibri" w:hAnsi="Calibri" w:cs="Calibri"/>
          <w:sz w:val="24"/>
          <w:szCs w:val="24"/>
        </w:rPr>
      </w:pPr>
    </w:p>
    <w:p w14:paraId="0BB1536A" w14:textId="7E6945B9" w:rsidR="00907084" w:rsidRPr="002D27E4" w:rsidRDefault="0067464B" w:rsidP="00E92C24">
      <w:pPr>
        <w:pStyle w:val="ListParagraph"/>
        <w:numPr>
          <w:ilvl w:val="2"/>
          <w:numId w:val="13"/>
        </w:numPr>
        <w:spacing w:after="0" w:line="240" w:lineRule="auto"/>
        <w:ind w:left="0" w:firstLine="0"/>
        <w:jc w:val="both"/>
        <w:rPr>
          <w:rFonts w:ascii="Calibri" w:hAnsi="Calibri" w:cs="Calibri"/>
          <w:sz w:val="24"/>
          <w:szCs w:val="24"/>
        </w:rPr>
      </w:pPr>
      <w:r w:rsidRPr="002D27E4">
        <w:rPr>
          <w:rFonts w:ascii="Calibri" w:hAnsi="Calibri" w:cs="Calibri"/>
          <w:sz w:val="24"/>
          <w:szCs w:val="24"/>
        </w:rPr>
        <w:lastRenderedPageBreak/>
        <w:t>Filter the solution</w:t>
      </w:r>
      <w:r w:rsidR="00907084" w:rsidRPr="002D27E4">
        <w:rPr>
          <w:rFonts w:ascii="Calibri" w:hAnsi="Calibri" w:cs="Calibri"/>
          <w:sz w:val="24"/>
          <w:szCs w:val="24"/>
        </w:rPr>
        <w:t xml:space="preserve"> through a </w:t>
      </w:r>
      <w:r w:rsidR="00F43742" w:rsidRPr="002D27E4">
        <w:rPr>
          <w:rFonts w:ascii="Calibri" w:hAnsi="Calibri" w:cs="Calibri"/>
          <w:sz w:val="24"/>
          <w:szCs w:val="24"/>
        </w:rPr>
        <w:t xml:space="preserve">0.2 µm </w:t>
      </w:r>
      <w:r w:rsidR="00907084" w:rsidRPr="002D27E4">
        <w:rPr>
          <w:rFonts w:ascii="Calibri" w:hAnsi="Calibri" w:cs="Calibri"/>
          <w:sz w:val="24"/>
          <w:szCs w:val="24"/>
        </w:rPr>
        <w:t xml:space="preserve">filter and </w:t>
      </w:r>
      <w:r w:rsidR="000E538E" w:rsidRPr="002D27E4">
        <w:rPr>
          <w:rFonts w:ascii="Calibri" w:hAnsi="Calibri" w:cs="Calibri"/>
          <w:sz w:val="24"/>
          <w:szCs w:val="24"/>
        </w:rPr>
        <w:t xml:space="preserve">keep </w:t>
      </w:r>
      <w:r w:rsidR="00907084" w:rsidRPr="002D27E4">
        <w:rPr>
          <w:rFonts w:ascii="Calibri" w:hAnsi="Calibri" w:cs="Calibri"/>
          <w:sz w:val="24"/>
          <w:szCs w:val="24"/>
        </w:rPr>
        <w:t xml:space="preserve">it </w:t>
      </w:r>
      <w:r w:rsidR="00805078" w:rsidRPr="002D27E4">
        <w:rPr>
          <w:rFonts w:ascii="Calibri" w:hAnsi="Calibri" w:cs="Calibri"/>
          <w:sz w:val="24"/>
          <w:szCs w:val="24"/>
        </w:rPr>
        <w:t>at</w:t>
      </w:r>
      <w:r w:rsidR="00907084" w:rsidRPr="002D27E4">
        <w:rPr>
          <w:rFonts w:ascii="Calibri" w:hAnsi="Calibri" w:cs="Calibri"/>
          <w:sz w:val="24"/>
          <w:szCs w:val="24"/>
        </w:rPr>
        <w:t xml:space="preserve"> room </w:t>
      </w:r>
      <w:r w:rsidR="000E538E" w:rsidRPr="002D27E4">
        <w:rPr>
          <w:rFonts w:ascii="Calibri" w:hAnsi="Calibri" w:cs="Calibri"/>
          <w:sz w:val="24"/>
          <w:szCs w:val="24"/>
        </w:rPr>
        <w:t>temperature away</w:t>
      </w:r>
      <w:r w:rsidR="00312D0D" w:rsidRPr="002D27E4">
        <w:rPr>
          <w:rFonts w:ascii="Calibri" w:hAnsi="Calibri" w:cs="Calibri"/>
          <w:sz w:val="24"/>
          <w:szCs w:val="24"/>
        </w:rPr>
        <w:t xml:space="preserve"> </w:t>
      </w:r>
      <w:r w:rsidR="00907084" w:rsidRPr="002D27E4">
        <w:rPr>
          <w:rFonts w:ascii="Calibri" w:hAnsi="Calibri" w:cs="Calibri"/>
          <w:sz w:val="24"/>
          <w:szCs w:val="24"/>
        </w:rPr>
        <w:t>from light</w:t>
      </w:r>
      <w:r w:rsidRPr="002D27E4">
        <w:rPr>
          <w:rFonts w:ascii="Calibri" w:hAnsi="Calibri" w:cs="Calibri"/>
          <w:sz w:val="24"/>
          <w:szCs w:val="24"/>
        </w:rPr>
        <w:t xml:space="preserve"> for the sake of sterilization</w:t>
      </w:r>
      <w:r w:rsidR="00907084" w:rsidRPr="002D27E4">
        <w:rPr>
          <w:rFonts w:ascii="Calibri" w:hAnsi="Calibri" w:cs="Calibri"/>
          <w:sz w:val="24"/>
          <w:szCs w:val="24"/>
        </w:rPr>
        <w:t xml:space="preserve">. The buffer </w:t>
      </w:r>
      <w:r w:rsidRPr="002D27E4">
        <w:rPr>
          <w:rFonts w:ascii="Calibri" w:hAnsi="Calibri" w:cs="Calibri"/>
          <w:sz w:val="24"/>
          <w:szCs w:val="24"/>
        </w:rPr>
        <w:t>becomes yellow</w:t>
      </w:r>
      <w:r w:rsidR="00907084" w:rsidRPr="002D27E4">
        <w:rPr>
          <w:rFonts w:ascii="Calibri" w:hAnsi="Calibri" w:cs="Calibri"/>
          <w:sz w:val="24"/>
          <w:szCs w:val="24"/>
        </w:rPr>
        <w:t xml:space="preserve"> </w:t>
      </w:r>
      <w:r w:rsidR="00394CB7" w:rsidRPr="002D27E4">
        <w:rPr>
          <w:rFonts w:ascii="Calibri" w:hAnsi="Calibri" w:cs="Calibri"/>
          <w:sz w:val="24"/>
          <w:szCs w:val="24"/>
        </w:rPr>
        <w:t>with time</w:t>
      </w:r>
      <w:r w:rsidR="00314795" w:rsidRPr="002D27E4">
        <w:rPr>
          <w:rFonts w:ascii="Calibri" w:hAnsi="Calibri" w:cs="Calibri"/>
          <w:sz w:val="24"/>
          <w:szCs w:val="24"/>
        </w:rPr>
        <w:t xml:space="preserve"> </w:t>
      </w:r>
      <w:r w:rsidR="00907084" w:rsidRPr="002D27E4">
        <w:rPr>
          <w:rFonts w:ascii="Calibri" w:hAnsi="Calibri" w:cs="Calibri"/>
          <w:sz w:val="24"/>
          <w:szCs w:val="24"/>
        </w:rPr>
        <w:t xml:space="preserve">if it is exposed to light or is autoclaved. </w:t>
      </w:r>
      <w:r w:rsidRPr="002D27E4">
        <w:rPr>
          <w:rFonts w:ascii="Calibri" w:hAnsi="Calibri" w:cs="Calibri"/>
          <w:sz w:val="24"/>
          <w:szCs w:val="24"/>
        </w:rPr>
        <w:t xml:space="preserve">A </w:t>
      </w:r>
      <w:proofErr w:type="spellStart"/>
      <w:r w:rsidR="000E538E" w:rsidRPr="002D27E4">
        <w:rPr>
          <w:rFonts w:ascii="Calibri" w:hAnsi="Calibri" w:cs="Calibri"/>
          <w:sz w:val="24"/>
          <w:szCs w:val="24"/>
        </w:rPr>
        <w:t>straw-colored</w:t>
      </w:r>
      <w:proofErr w:type="spellEnd"/>
      <w:r w:rsidR="00907084" w:rsidRPr="002D27E4">
        <w:rPr>
          <w:rFonts w:ascii="Calibri" w:hAnsi="Calibri" w:cs="Calibri"/>
          <w:sz w:val="24"/>
          <w:szCs w:val="24"/>
        </w:rPr>
        <w:t xml:space="preserve"> buffer works well, but darker</w:t>
      </w:r>
      <w:r w:rsidRPr="002D27E4">
        <w:rPr>
          <w:rFonts w:ascii="Calibri" w:hAnsi="Calibri" w:cs="Calibri"/>
          <w:sz w:val="24"/>
          <w:szCs w:val="24"/>
        </w:rPr>
        <w:t xml:space="preserve"> ones do not</w:t>
      </w:r>
      <w:hyperlink w:anchor="_ENREF_17" w:tooltip="Armstrong, 2008 #16" w:history="1">
        <w:r w:rsidR="00247F9E" w:rsidRPr="002D27E4">
          <w:rPr>
            <w:rFonts w:ascii="Calibri" w:hAnsi="Calibri" w:cs="Calibri"/>
            <w:sz w:val="24"/>
            <w:szCs w:val="24"/>
          </w:rPr>
          <w:fldChar w:fldCharType="begin"/>
        </w:r>
        <w:r w:rsidR="002A2D0C" w:rsidRPr="002D27E4">
          <w:rPr>
            <w:rFonts w:ascii="Calibri" w:hAnsi="Calibri" w:cs="Calibri"/>
            <w:sz w:val="24"/>
            <w:szCs w:val="24"/>
          </w:rPr>
          <w:instrText xml:space="preserve"> ADDIN EN.CITE &lt;EndNote&gt;&lt;Cite&gt;&lt;Author&gt;Armstrong&lt;/Author&gt;&lt;Year&gt;2008&lt;/Year&gt;&lt;RecNum&gt;16&lt;/RecNum&gt;&lt;DisplayText&gt;&lt;style face="superscript"&gt;17&lt;/style&gt;&lt;/DisplayText&gt;&lt;record&gt;&lt;rec-number&gt;16&lt;/rec-number&gt;&lt;foreign-keys&gt;&lt;key app="EN" db-id="pr09rzspaa55f2ep5d0xz2txsx5wrdf0dpsp" timestamp="0"&gt;16&lt;/key&gt;&lt;/foreign-keys&gt;&lt;ref-type name="Journal Article"&gt;17&lt;/ref-type&gt;&lt;contributors&gt;&lt;authors&gt;&lt;author&gt;Armstrong, Jennifer A&lt;/author&gt;&lt;author&gt;Schulz, Joseph R %J Current Protocols Essential Laboratory Techniques&lt;/author&gt;&lt;/authors&gt;&lt;/contributors&gt;&lt;titles&gt;&lt;title&gt;Agarose gel electrophoresis&lt;/title&gt;&lt;/titles&gt;&lt;pages&gt;7.2. 1-7.2. 20&lt;/pages&gt;&lt;number&gt;1&lt;/number&gt;&lt;dates&gt;&lt;year&gt;2008&lt;/year&gt;&lt;/dates&gt;&lt;isbn&gt;1948-3430&lt;/isbn&gt;&lt;urls&gt;&lt;/urls&gt;&lt;/record&gt;&lt;/Cite&gt;&lt;/EndNote&gt;</w:instrText>
        </w:r>
        <w:r w:rsidR="00247F9E" w:rsidRPr="002D27E4">
          <w:rPr>
            <w:rFonts w:ascii="Calibri" w:hAnsi="Calibri" w:cs="Calibri"/>
            <w:sz w:val="24"/>
            <w:szCs w:val="24"/>
          </w:rPr>
          <w:fldChar w:fldCharType="separate"/>
        </w:r>
        <w:r w:rsidR="002A2D0C" w:rsidRPr="002D27E4">
          <w:rPr>
            <w:rFonts w:ascii="Calibri" w:hAnsi="Calibri" w:cs="Calibri"/>
            <w:noProof/>
            <w:sz w:val="24"/>
            <w:szCs w:val="24"/>
            <w:vertAlign w:val="superscript"/>
          </w:rPr>
          <w:t>17</w:t>
        </w:r>
        <w:r w:rsidR="00247F9E" w:rsidRPr="002D27E4">
          <w:rPr>
            <w:rFonts w:ascii="Calibri" w:hAnsi="Calibri" w:cs="Calibri"/>
            <w:sz w:val="24"/>
            <w:szCs w:val="24"/>
          </w:rPr>
          <w:fldChar w:fldCharType="end"/>
        </w:r>
      </w:hyperlink>
      <w:r w:rsidR="00A30712" w:rsidRPr="002D27E4">
        <w:rPr>
          <w:rFonts w:ascii="Calibri" w:hAnsi="Calibri" w:cs="Calibri"/>
          <w:sz w:val="24"/>
          <w:szCs w:val="24"/>
        </w:rPr>
        <w:t>.</w:t>
      </w:r>
    </w:p>
    <w:p w14:paraId="2CD9AF46" w14:textId="77777777" w:rsidR="00FE1FBA" w:rsidRPr="002D27E4" w:rsidRDefault="00FE1FBA" w:rsidP="00E92C24">
      <w:pPr>
        <w:autoSpaceDE w:val="0"/>
        <w:autoSpaceDN w:val="0"/>
        <w:adjustRightInd w:val="0"/>
        <w:spacing w:after="0" w:line="240" w:lineRule="auto"/>
        <w:contextualSpacing/>
        <w:jc w:val="both"/>
        <w:rPr>
          <w:rFonts w:ascii="Calibri" w:hAnsi="Calibri" w:cs="Calibri"/>
          <w:sz w:val="24"/>
          <w:szCs w:val="24"/>
        </w:rPr>
      </w:pPr>
    </w:p>
    <w:p w14:paraId="3625D8E3" w14:textId="29D136ED" w:rsidR="006E22A4" w:rsidRPr="002D27E4" w:rsidRDefault="00F43742" w:rsidP="00E92C24">
      <w:pPr>
        <w:pStyle w:val="NormalWeb"/>
        <w:numPr>
          <w:ilvl w:val="1"/>
          <w:numId w:val="13"/>
        </w:numPr>
        <w:spacing w:before="0" w:beforeAutospacing="0" w:after="0" w:afterAutospacing="0"/>
        <w:ind w:left="0" w:firstLine="0"/>
        <w:contextualSpacing/>
      </w:pPr>
      <w:r w:rsidRPr="002D27E4">
        <w:t>Prepare a 1.5% agarose gel</w:t>
      </w:r>
      <w:hyperlink w:anchor="_ENREF_18" w:tooltip="Aranda, 2012 #17" w:history="1">
        <w:r w:rsidR="00247F9E" w:rsidRPr="002D27E4">
          <w:fldChar w:fldCharType="begin"/>
        </w:r>
        <w:r w:rsidRPr="002D27E4">
          <w:instrText xml:space="preserve"> ADDIN EN.CITE &lt;EndNote&gt;&lt;Cite&gt;&lt;Author&gt;Aranda&lt;/Author&gt;&lt;Year&gt;2012&lt;/Year&gt;&lt;RecNum&gt;17&lt;/RecNum&gt;&lt;DisplayText&gt;&lt;style face="superscript"&gt;18&lt;/style&gt;&lt;/DisplayText&gt;&lt;record&gt;&lt;rec-number&gt;17&lt;/rec-number&gt;&lt;foreign-keys&gt;&lt;key app="EN" db-id="pr09rzspaa55f2ep5d0xz2txsx5wrdf0dpsp" timestamp="0"&gt;17&lt;/key&gt;&lt;/foreign-keys&gt;&lt;ref-type name="Journal Article"&gt;17&lt;/ref-type&gt;&lt;contributors&gt;&lt;authors&gt;&lt;author&gt;Aranda, Patrick S&lt;/author&gt;&lt;author&gt;LaJoie, Dollie M&lt;/author&gt;&lt;author&gt;Jorcyk, Cheryl L %J Electrophoresis&lt;/author&gt;&lt;/authors&gt;&lt;/contributors&gt;&lt;titles&gt;&lt;title&gt;Bleach gel: a simple agarose gel for analyzing RNA quality&lt;/title&gt;&lt;/titles&gt;&lt;pages&gt;366-369&lt;/pages&gt;&lt;volume&gt;33&lt;/volume&gt;&lt;number&gt;2&lt;/number&gt;&lt;dates&gt;&lt;year&gt;2012&lt;/year&gt;&lt;/dates&gt;&lt;isbn&gt;0173-0835&lt;/isbn&gt;&lt;urls&gt;&lt;/urls&gt;&lt;/record&gt;&lt;/Cite&gt;&lt;/EndNote&gt;</w:instrText>
        </w:r>
        <w:r w:rsidR="00247F9E" w:rsidRPr="002D27E4">
          <w:fldChar w:fldCharType="separate"/>
        </w:r>
        <w:r w:rsidRPr="002D27E4">
          <w:rPr>
            <w:noProof/>
            <w:vertAlign w:val="superscript"/>
          </w:rPr>
          <w:t>18</w:t>
        </w:r>
        <w:r w:rsidR="00247F9E" w:rsidRPr="002D27E4">
          <w:fldChar w:fldCharType="end"/>
        </w:r>
      </w:hyperlink>
      <w:r w:rsidRPr="002D27E4">
        <w:t>. For 50 mL, add 0.</w:t>
      </w:r>
      <w:r w:rsidR="001E5765" w:rsidRPr="002D27E4">
        <w:t>75</w:t>
      </w:r>
      <w:r w:rsidRPr="002D27E4">
        <w:t xml:space="preserve"> </w:t>
      </w:r>
      <w:r w:rsidR="001E5765" w:rsidRPr="002D27E4">
        <w:t xml:space="preserve">g </w:t>
      </w:r>
      <w:r w:rsidRPr="002D27E4">
        <w:t>of a</w:t>
      </w:r>
      <w:r w:rsidR="001E5765" w:rsidRPr="002D27E4">
        <w:t>garose</w:t>
      </w:r>
      <w:r w:rsidRPr="002D27E4">
        <w:t xml:space="preserve"> and </w:t>
      </w:r>
      <w:r w:rsidR="001E5765" w:rsidRPr="002D27E4">
        <w:t>31</w:t>
      </w:r>
      <w:r w:rsidRPr="002D27E4">
        <w:t xml:space="preserve"> </w:t>
      </w:r>
      <w:r w:rsidR="001E5765" w:rsidRPr="002D27E4">
        <w:t>m</w:t>
      </w:r>
      <w:r w:rsidRPr="002D27E4">
        <w:t>L of</w:t>
      </w:r>
      <w:r w:rsidR="001E5765" w:rsidRPr="002D27E4">
        <w:t xml:space="preserve"> H</w:t>
      </w:r>
      <w:r w:rsidR="001E5765" w:rsidRPr="002D27E4">
        <w:rPr>
          <w:vertAlign w:val="subscript"/>
        </w:rPr>
        <w:t>2</w:t>
      </w:r>
      <w:r w:rsidR="001E5765" w:rsidRPr="002D27E4">
        <w:t>O</w:t>
      </w:r>
      <w:r w:rsidRPr="002D27E4">
        <w:t>. Microwave the solution in the microwave for 1 min. Add 9 mL of f</w:t>
      </w:r>
      <w:r w:rsidR="001E5765" w:rsidRPr="002D27E4">
        <w:t>ormaldehyde</w:t>
      </w:r>
      <w:r w:rsidRPr="002D27E4">
        <w:t xml:space="preserve"> and 10 mL of </w:t>
      </w:r>
      <w:r w:rsidR="001E5765" w:rsidRPr="002D27E4">
        <w:t xml:space="preserve">5x MOPS </w:t>
      </w:r>
      <w:r w:rsidRPr="002D27E4">
        <w:t>running buffer.</w:t>
      </w:r>
    </w:p>
    <w:p w14:paraId="64FE48BD" w14:textId="77777777" w:rsidR="006E22A4" w:rsidRPr="002D27E4" w:rsidRDefault="006E22A4" w:rsidP="00E92C24">
      <w:pPr>
        <w:autoSpaceDE w:val="0"/>
        <w:autoSpaceDN w:val="0"/>
        <w:adjustRightInd w:val="0"/>
        <w:spacing w:after="0" w:line="240" w:lineRule="auto"/>
        <w:contextualSpacing/>
        <w:jc w:val="both"/>
        <w:rPr>
          <w:rFonts w:ascii="Calibri" w:hAnsi="Calibri" w:cs="Calibri"/>
          <w:sz w:val="24"/>
          <w:szCs w:val="24"/>
        </w:rPr>
      </w:pPr>
    </w:p>
    <w:p w14:paraId="0A39776B" w14:textId="77777777" w:rsidR="006F4533" w:rsidRPr="002D27E4" w:rsidRDefault="00F43742" w:rsidP="00E92C24">
      <w:pPr>
        <w:pStyle w:val="ListParagraph"/>
        <w:numPr>
          <w:ilvl w:val="1"/>
          <w:numId w:val="13"/>
        </w:numPr>
        <w:autoSpaceDE w:val="0"/>
        <w:autoSpaceDN w:val="0"/>
        <w:adjustRightInd w:val="0"/>
        <w:spacing w:after="0" w:line="240" w:lineRule="auto"/>
        <w:ind w:left="0" w:firstLine="0"/>
        <w:jc w:val="both"/>
        <w:rPr>
          <w:rFonts w:ascii="Calibri" w:hAnsi="Calibri" w:cs="Calibri"/>
          <w:sz w:val="24"/>
          <w:szCs w:val="24"/>
        </w:rPr>
      </w:pPr>
      <w:r w:rsidRPr="002D27E4">
        <w:rPr>
          <w:rFonts w:ascii="Calibri" w:hAnsi="Calibri" w:cs="Calibri"/>
          <w:sz w:val="24"/>
          <w:szCs w:val="24"/>
        </w:rPr>
        <w:t xml:space="preserve">Prepare the samples for the gel. </w:t>
      </w:r>
      <w:r w:rsidR="0067464B" w:rsidRPr="002D27E4">
        <w:rPr>
          <w:rFonts w:ascii="Calibri" w:hAnsi="Calibri" w:cs="Calibri"/>
          <w:sz w:val="24"/>
          <w:szCs w:val="24"/>
        </w:rPr>
        <w:t>M</w:t>
      </w:r>
      <w:r w:rsidR="001E5765" w:rsidRPr="002D27E4">
        <w:rPr>
          <w:rFonts w:ascii="Calibri" w:hAnsi="Calibri" w:cs="Calibri"/>
          <w:sz w:val="24"/>
          <w:szCs w:val="24"/>
        </w:rPr>
        <w:t xml:space="preserve">ix the following in a sterile microfuge tube: </w:t>
      </w:r>
    </w:p>
    <w:p w14:paraId="59A707E8" w14:textId="77777777" w:rsidR="006F4533" w:rsidRPr="002D27E4" w:rsidRDefault="00F43742"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hAnsi="Calibri" w:cs="Calibri"/>
          <w:sz w:val="24"/>
          <w:szCs w:val="24"/>
        </w:rPr>
        <w:t>X µL</w:t>
      </w:r>
      <w:r w:rsidR="001E5765" w:rsidRPr="002D27E4">
        <w:rPr>
          <w:rFonts w:ascii="Calibri" w:hAnsi="Calibri" w:cs="Calibri"/>
          <w:sz w:val="24"/>
          <w:szCs w:val="24"/>
        </w:rPr>
        <w:t xml:space="preserve"> RNA (up to 30</w:t>
      </w:r>
      <w:r w:rsidRPr="002D27E4">
        <w:rPr>
          <w:rFonts w:ascii="Calibri" w:hAnsi="Calibri" w:cs="Calibri"/>
          <w:sz w:val="24"/>
          <w:szCs w:val="24"/>
        </w:rPr>
        <w:t xml:space="preserve"> </w:t>
      </w:r>
      <w:r w:rsidR="001E5765" w:rsidRPr="002D27E4">
        <w:rPr>
          <w:rFonts w:ascii="Calibri" w:hAnsi="Calibri" w:cs="Calibri"/>
          <w:sz w:val="24"/>
          <w:szCs w:val="24"/>
        </w:rPr>
        <w:t xml:space="preserve">µg) </w:t>
      </w:r>
    </w:p>
    <w:p w14:paraId="77E7266B" w14:textId="77777777" w:rsidR="006F4533" w:rsidRPr="002D27E4" w:rsidRDefault="001E5765"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hAnsi="Calibri" w:cs="Calibri"/>
          <w:sz w:val="24"/>
          <w:szCs w:val="24"/>
        </w:rPr>
        <w:t>2</w:t>
      </w:r>
      <w:r w:rsidR="00F43742" w:rsidRPr="002D27E4">
        <w:rPr>
          <w:rFonts w:ascii="Calibri" w:hAnsi="Calibri" w:cs="Calibri"/>
          <w:sz w:val="24"/>
          <w:szCs w:val="24"/>
        </w:rPr>
        <w:t xml:space="preserve"> µL</w:t>
      </w:r>
      <w:r w:rsidRPr="002D27E4">
        <w:rPr>
          <w:rFonts w:ascii="Calibri" w:hAnsi="Calibri" w:cs="Calibri"/>
          <w:sz w:val="24"/>
          <w:szCs w:val="24"/>
        </w:rPr>
        <w:t xml:space="preserve"> </w:t>
      </w:r>
      <w:r w:rsidR="00F43742" w:rsidRPr="002D27E4">
        <w:rPr>
          <w:rFonts w:ascii="Calibri" w:hAnsi="Calibri" w:cs="Calibri"/>
          <w:sz w:val="24"/>
          <w:szCs w:val="24"/>
        </w:rPr>
        <w:t xml:space="preserve">of </w:t>
      </w:r>
      <w:r w:rsidRPr="002D27E4">
        <w:rPr>
          <w:rFonts w:ascii="Calibri" w:hAnsi="Calibri" w:cs="Calibri"/>
          <w:sz w:val="24"/>
          <w:szCs w:val="24"/>
        </w:rPr>
        <w:t xml:space="preserve">5x gel-loading buffer </w:t>
      </w:r>
    </w:p>
    <w:p w14:paraId="79B9E096" w14:textId="77777777" w:rsidR="006F4533" w:rsidRPr="002D27E4" w:rsidRDefault="001E5765"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hAnsi="Calibri" w:cs="Calibri"/>
          <w:sz w:val="24"/>
          <w:szCs w:val="24"/>
        </w:rPr>
        <w:t>10</w:t>
      </w:r>
      <w:r w:rsidR="00F43742" w:rsidRPr="002D27E4">
        <w:rPr>
          <w:rFonts w:ascii="Calibri" w:hAnsi="Calibri" w:cs="Calibri"/>
          <w:sz w:val="24"/>
          <w:szCs w:val="24"/>
        </w:rPr>
        <w:t xml:space="preserve"> µL</w:t>
      </w:r>
      <w:r w:rsidRPr="002D27E4">
        <w:rPr>
          <w:rFonts w:ascii="Calibri" w:hAnsi="Calibri" w:cs="Calibri"/>
          <w:sz w:val="24"/>
          <w:szCs w:val="24"/>
        </w:rPr>
        <w:t xml:space="preserve"> </w:t>
      </w:r>
      <w:r w:rsidR="00F43742" w:rsidRPr="002D27E4">
        <w:rPr>
          <w:rFonts w:ascii="Calibri" w:hAnsi="Calibri" w:cs="Calibri"/>
          <w:sz w:val="24"/>
          <w:szCs w:val="24"/>
        </w:rPr>
        <w:t xml:space="preserve">of </w:t>
      </w:r>
      <w:r w:rsidRPr="002D27E4">
        <w:rPr>
          <w:rFonts w:ascii="Calibri" w:hAnsi="Calibri" w:cs="Calibri"/>
          <w:sz w:val="24"/>
          <w:szCs w:val="24"/>
        </w:rPr>
        <w:t xml:space="preserve">formamide </w:t>
      </w:r>
    </w:p>
    <w:p w14:paraId="6AE9D54C" w14:textId="7081F27B" w:rsidR="006F4533" w:rsidRPr="002D27E4" w:rsidRDefault="001E5765"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hAnsi="Calibri" w:cs="Calibri"/>
          <w:sz w:val="24"/>
          <w:szCs w:val="24"/>
        </w:rPr>
        <w:t>4</w:t>
      </w:r>
      <w:r w:rsidR="00F43742" w:rsidRPr="002D27E4">
        <w:rPr>
          <w:rFonts w:ascii="Calibri" w:hAnsi="Calibri" w:cs="Calibri"/>
          <w:sz w:val="24"/>
          <w:szCs w:val="24"/>
        </w:rPr>
        <w:t xml:space="preserve"> µL</w:t>
      </w:r>
      <w:r w:rsidRPr="002D27E4">
        <w:rPr>
          <w:rFonts w:ascii="Calibri" w:hAnsi="Calibri" w:cs="Calibri"/>
          <w:sz w:val="24"/>
          <w:szCs w:val="24"/>
        </w:rPr>
        <w:t xml:space="preserve"> </w:t>
      </w:r>
      <w:r w:rsidR="00F43742" w:rsidRPr="002D27E4">
        <w:rPr>
          <w:rFonts w:ascii="Calibri" w:hAnsi="Calibri" w:cs="Calibri"/>
          <w:sz w:val="24"/>
          <w:szCs w:val="24"/>
        </w:rPr>
        <w:t xml:space="preserve">of </w:t>
      </w:r>
      <w:r w:rsidRPr="002D27E4">
        <w:rPr>
          <w:rFonts w:ascii="Calibri" w:hAnsi="Calibri" w:cs="Calibri"/>
          <w:sz w:val="24"/>
          <w:szCs w:val="24"/>
        </w:rPr>
        <w:t xml:space="preserve">MOPS </w:t>
      </w:r>
      <w:r w:rsidR="00805078" w:rsidRPr="002D27E4">
        <w:rPr>
          <w:rFonts w:ascii="Calibri" w:hAnsi="Calibri" w:cs="Calibri"/>
          <w:sz w:val="24"/>
          <w:szCs w:val="24"/>
        </w:rPr>
        <w:t xml:space="preserve">running buffer </w:t>
      </w:r>
    </w:p>
    <w:p w14:paraId="27A8B9B9" w14:textId="77777777" w:rsidR="006F4533" w:rsidRPr="002D27E4" w:rsidRDefault="001E5765"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hAnsi="Calibri" w:cs="Calibri"/>
          <w:sz w:val="24"/>
          <w:szCs w:val="24"/>
        </w:rPr>
        <w:t>1</w:t>
      </w:r>
      <w:r w:rsidR="00F43742" w:rsidRPr="002D27E4">
        <w:rPr>
          <w:rFonts w:ascii="Calibri" w:hAnsi="Calibri" w:cs="Calibri"/>
          <w:sz w:val="24"/>
          <w:szCs w:val="24"/>
        </w:rPr>
        <w:t xml:space="preserve"> µL</w:t>
      </w:r>
      <w:r w:rsidRPr="002D27E4">
        <w:rPr>
          <w:rFonts w:ascii="Calibri" w:hAnsi="Calibri" w:cs="Calibri"/>
          <w:sz w:val="24"/>
          <w:szCs w:val="24"/>
        </w:rPr>
        <w:t xml:space="preserve"> </w:t>
      </w:r>
      <w:bookmarkStart w:id="0" w:name="OLE_LINK3"/>
      <w:r w:rsidR="00F43742" w:rsidRPr="002D27E4">
        <w:rPr>
          <w:rFonts w:ascii="Calibri" w:hAnsi="Calibri" w:cs="Calibri"/>
          <w:sz w:val="24"/>
          <w:szCs w:val="24"/>
        </w:rPr>
        <w:t xml:space="preserve">of 0.1 mg/mL </w:t>
      </w:r>
      <w:r w:rsidRPr="002D27E4">
        <w:rPr>
          <w:rFonts w:ascii="Calibri" w:hAnsi="Calibri" w:cs="Calibri"/>
          <w:sz w:val="24"/>
          <w:szCs w:val="24"/>
        </w:rPr>
        <w:t>EtBr</w:t>
      </w:r>
      <w:bookmarkEnd w:id="0"/>
    </w:p>
    <w:p w14:paraId="0EE9C474" w14:textId="77777777" w:rsidR="00F43742" w:rsidRPr="002D27E4" w:rsidRDefault="001E5765"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hAnsi="Calibri" w:cs="Calibri"/>
          <w:sz w:val="24"/>
          <w:szCs w:val="24"/>
        </w:rPr>
        <w:t>3</w:t>
      </w:r>
      <w:r w:rsidR="00F43742" w:rsidRPr="002D27E4">
        <w:rPr>
          <w:rFonts w:ascii="Calibri" w:hAnsi="Calibri" w:cs="Calibri"/>
          <w:sz w:val="24"/>
          <w:szCs w:val="24"/>
        </w:rPr>
        <w:t xml:space="preserve"> µL</w:t>
      </w:r>
      <w:r w:rsidRPr="002D27E4">
        <w:rPr>
          <w:rFonts w:ascii="Calibri" w:hAnsi="Calibri" w:cs="Calibri"/>
          <w:sz w:val="24"/>
          <w:szCs w:val="24"/>
        </w:rPr>
        <w:t xml:space="preserve"> </w:t>
      </w:r>
      <w:r w:rsidR="00F43742" w:rsidRPr="002D27E4">
        <w:rPr>
          <w:rFonts w:ascii="Calibri" w:hAnsi="Calibri" w:cs="Calibri"/>
          <w:sz w:val="24"/>
          <w:szCs w:val="24"/>
        </w:rPr>
        <w:t xml:space="preserve">of </w:t>
      </w:r>
      <w:r w:rsidRPr="002D27E4">
        <w:rPr>
          <w:rFonts w:ascii="Calibri" w:hAnsi="Calibri" w:cs="Calibri"/>
          <w:sz w:val="24"/>
          <w:szCs w:val="24"/>
        </w:rPr>
        <w:t>formaldehyde 5-x</w:t>
      </w:r>
      <w:r w:rsidR="00F43742" w:rsidRPr="002D27E4">
        <w:rPr>
          <w:rFonts w:ascii="Calibri" w:hAnsi="Calibri" w:cs="Calibri"/>
          <w:sz w:val="24"/>
          <w:szCs w:val="24"/>
        </w:rPr>
        <w:t xml:space="preserve"> µL</w:t>
      </w:r>
      <w:r w:rsidRPr="002D27E4">
        <w:rPr>
          <w:rFonts w:ascii="Calibri" w:hAnsi="Calibri" w:cs="Calibri"/>
          <w:sz w:val="24"/>
          <w:szCs w:val="24"/>
        </w:rPr>
        <w:t xml:space="preserve"> </w:t>
      </w:r>
      <w:r w:rsidR="00F43742" w:rsidRPr="002D27E4">
        <w:rPr>
          <w:rFonts w:ascii="Calibri" w:hAnsi="Calibri" w:cs="Calibri"/>
          <w:sz w:val="24"/>
          <w:szCs w:val="24"/>
        </w:rPr>
        <w:t xml:space="preserve">of </w:t>
      </w:r>
      <w:r w:rsidRPr="002D27E4">
        <w:rPr>
          <w:rFonts w:ascii="Calibri" w:hAnsi="Calibri" w:cs="Calibri"/>
          <w:sz w:val="24"/>
          <w:szCs w:val="24"/>
        </w:rPr>
        <w:t>DEPC-H</w:t>
      </w:r>
      <w:r w:rsidRPr="002D27E4">
        <w:rPr>
          <w:rFonts w:ascii="Calibri" w:hAnsi="Calibri" w:cs="Calibri"/>
          <w:sz w:val="24"/>
          <w:szCs w:val="24"/>
          <w:vertAlign w:val="subscript"/>
        </w:rPr>
        <w:t>2</w:t>
      </w:r>
      <w:r w:rsidRPr="002D27E4">
        <w:rPr>
          <w:rFonts w:ascii="Calibri" w:hAnsi="Calibri" w:cs="Calibri"/>
          <w:sz w:val="24"/>
          <w:szCs w:val="24"/>
        </w:rPr>
        <w:t xml:space="preserve">O </w:t>
      </w:r>
    </w:p>
    <w:p w14:paraId="39224C3D" w14:textId="77777777" w:rsidR="00F43742" w:rsidRPr="002D27E4" w:rsidRDefault="00F43742" w:rsidP="00E92C24">
      <w:pPr>
        <w:autoSpaceDE w:val="0"/>
        <w:autoSpaceDN w:val="0"/>
        <w:adjustRightInd w:val="0"/>
        <w:spacing w:after="0" w:line="240" w:lineRule="auto"/>
        <w:contextualSpacing/>
        <w:jc w:val="both"/>
        <w:rPr>
          <w:rFonts w:ascii="Calibri" w:hAnsi="Calibri" w:cs="Calibri"/>
          <w:sz w:val="24"/>
          <w:szCs w:val="24"/>
        </w:rPr>
      </w:pPr>
    </w:p>
    <w:p w14:paraId="73D39F8B" w14:textId="1989E3DA" w:rsidR="00995D7C" w:rsidRPr="002D27E4" w:rsidRDefault="000E538E" w:rsidP="00E92C24">
      <w:pPr>
        <w:pStyle w:val="ListParagraph"/>
        <w:numPr>
          <w:ilvl w:val="1"/>
          <w:numId w:val="13"/>
        </w:numPr>
        <w:autoSpaceDE w:val="0"/>
        <w:autoSpaceDN w:val="0"/>
        <w:adjustRightInd w:val="0"/>
        <w:spacing w:after="0" w:line="240" w:lineRule="auto"/>
        <w:ind w:left="0" w:firstLine="0"/>
        <w:jc w:val="both"/>
        <w:rPr>
          <w:rFonts w:ascii="Calibri" w:hAnsi="Calibri" w:cs="Calibri"/>
          <w:sz w:val="24"/>
          <w:szCs w:val="24"/>
        </w:rPr>
      </w:pPr>
      <w:r w:rsidRPr="002D27E4">
        <w:rPr>
          <w:rFonts w:ascii="Calibri" w:hAnsi="Calibri" w:cs="Calibri"/>
          <w:sz w:val="24"/>
          <w:szCs w:val="24"/>
        </w:rPr>
        <w:t>Incubate the</w:t>
      </w:r>
      <w:r w:rsidR="00394CB7" w:rsidRPr="002D27E4">
        <w:rPr>
          <w:rFonts w:ascii="Calibri" w:hAnsi="Calibri" w:cs="Calibri"/>
          <w:sz w:val="24"/>
          <w:szCs w:val="24"/>
        </w:rPr>
        <w:t xml:space="preserve"> </w:t>
      </w:r>
      <w:r w:rsidR="001E5765" w:rsidRPr="002D27E4">
        <w:rPr>
          <w:rFonts w:ascii="Calibri" w:hAnsi="Calibri" w:cs="Calibri"/>
          <w:sz w:val="24"/>
          <w:szCs w:val="24"/>
        </w:rPr>
        <w:t>samples at 65</w:t>
      </w:r>
      <w:r w:rsidR="00F43742" w:rsidRPr="002D27E4">
        <w:rPr>
          <w:rFonts w:ascii="Calibri" w:hAnsi="Calibri" w:cs="Calibri"/>
          <w:sz w:val="24"/>
          <w:szCs w:val="24"/>
        </w:rPr>
        <w:t xml:space="preserve"> °</w:t>
      </w:r>
      <w:r w:rsidR="001E5765" w:rsidRPr="002D27E4">
        <w:rPr>
          <w:rFonts w:ascii="Calibri" w:hAnsi="Calibri" w:cs="Calibri"/>
          <w:sz w:val="24"/>
          <w:szCs w:val="24"/>
        </w:rPr>
        <w:t xml:space="preserve">C </w:t>
      </w:r>
      <w:r w:rsidR="00312D0D" w:rsidRPr="002D27E4">
        <w:rPr>
          <w:rFonts w:ascii="Calibri" w:hAnsi="Calibri" w:cs="Calibri"/>
          <w:sz w:val="24"/>
          <w:szCs w:val="24"/>
        </w:rPr>
        <w:t xml:space="preserve">for 15 </w:t>
      </w:r>
      <w:r w:rsidR="00F43742" w:rsidRPr="002D27E4">
        <w:rPr>
          <w:rFonts w:ascii="Calibri" w:hAnsi="Calibri" w:cs="Calibri"/>
          <w:sz w:val="24"/>
          <w:szCs w:val="24"/>
        </w:rPr>
        <w:t>min</w:t>
      </w:r>
      <w:r w:rsidR="00312D0D" w:rsidRPr="002D27E4">
        <w:rPr>
          <w:rFonts w:ascii="Calibri" w:hAnsi="Calibri" w:cs="Calibri"/>
          <w:sz w:val="24"/>
          <w:szCs w:val="24"/>
        </w:rPr>
        <w:t xml:space="preserve"> </w:t>
      </w:r>
      <w:r w:rsidR="001E5765" w:rsidRPr="002D27E4">
        <w:rPr>
          <w:rFonts w:ascii="Calibri" w:hAnsi="Calibri" w:cs="Calibri"/>
          <w:sz w:val="24"/>
          <w:szCs w:val="24"/>
        </w:rPr>
        <w:t>and</w:t>
      </w:r>
      <w:r w:rsidR="00F43742" w:rsidRPr="002D27E4">
        <w:rPr>
          <w:rFonts w:ascii="Calibri" w:hAnsi="Calibri" w:cs="Calibri"/>
          <w:sz w:val="24"/>
          <w:szCs w:val="24"/>
        </w:rPr>
        <w:t xml:space="preserve"> cool them</w:t>
      </w:r>
      <w:r w:rsidR="00312D0D" w:rsidRPr="002D27E4">
        <w:rPr>
          <w:rFonts w:ascii="Calibri" w:hAnsi="Calibri" w:cs="Calibri"/>
          <w:sz w:val="24"/>
          <w:szCs w:val="24"/>
        </w:rPr>
        <w:t xml:space="preserve"> </w:t>
      </w:r>
      <w:r w:rsidR="001E5765" w:rsidRPr="002D27E4">
        <w:rPr>
          <w:rFonts w:ascii="Calibri" w:hAnsi="Calibri" w:cs="Calibri"/>
          <w:sz w:val="24"/>
          <w:szCs w:val="24"/>
        </w:rPr>
        <w:t xml:space="preserve">on ice. </w:t>
      </w:r>
      <w:r w:rsidR="00F43742" w:rsidRPr="002D27E4">
        <w:rPr>
          <w:rFonts w:ascii="Calibri" w:hAnsi="Calibri" w:cs="Calibri"/>
          <w:sz w:val="24"/>
          <w:szCs w:val="24"/>
        </w:rPr>
        <w:t>Centrifuge for</w:t>
      </w:r>
      <w:r w:rsidR="001E5765" w:rsidRPr="002D27E4">
        <w:rPr>
          <w:rFonts w:ascii="Calibri" w:hAnsi="Calibri" w:cs="Calibri"/>
          <w:sz w:val="24"/>
          <w:szCs w:val="24"/>
        </w:rPr>
        <w:t xml:space="preserve"> 5 </w:t>
      </w:r>
      <w:r w:rsidR="00480F77" w:rsidRPr="002D27E4">
        <w:rPr>
          <w:rFonts w:ascii="Calibri" w:hAnsi="Calibri" w:cs="Calibri"/>
          <w:sz w:val="24"/>
          <w:szCs w:val="24"/>
        </w:rPr>
        <w:t>s</w:t>
      </w:r>
      <w:r w:rsidR="00394CB7" w:rsidRPr="002D27E4">
        <w:rPr>
          <w:rFonts w:ascii="Calibri" w:hAnsi="Calibri" w:cs="Calibri"/>
          <w:sz w:val="24"/>
          <w:szCs w:val="24"/>
        </w:rPr>
        <w:t xml:space="preserve"> until all the fluid is deposited</w:t>
      </w:r>
      <w:r w:rsidR="001E5765" w:rsidRPr="002D27E4">
        <w:rPr>
          <w:rFonts w:ascii="Calibri" w:hAnsi="Calibri" w:cs="Calibri"/>
          <w:sz w:val="24"/>
          <w:szCs w:val="24"/>
        </w:rPr>
        <w:t xml:space="preserve">. </w:t>
      </w:r>
    </w:p>
    <w:p w14:paraId="189C7A1B" w14:textId="77777777" w:rsidR="00F43742" w:rsidRPr="002D27E4" w:rsidRDefault="00F43742" w:rsidP="00E92C24">
      <w:pPr>
        <w:pStyle w:val="ListParagraph"/>
        <w:autoSpaceDE w:val="0"/>
        <w:autoSpaceDN w:val="0"/>
        <w:adjustRightInd w:val="0"/>
        <w:spacing w:after="0" w:line="240" w:lineRule="auto"/>
        <w:ind w:left="0"/>
        <w:jc w:val="both"/>
        <w:rPr>
          <w:rFonts w:ascii="Calibri" w:hAnsi="Calibri" w:cs="Calibri"/>
          <w:sz w:val="24"/>
          <w:szCs w:val="24"/>
        </w:rPr>
      </w:pPr>
    </w:p>
    <w:p w14:paraId="460512C8" w14:textId="130D472C" w:rsidR="00F43742" w:rsidRPr="002D27E4" w:rsidRDefault="00F43742" w:rsidP="00E92C24">
      <w:pPr>
        <w:pStyle w:val="ListParagraph"/>
        <w:numPr>
          <w:ilvl w:val="1"/>
          <w:numId w:val="13"/>
        </w:numPr>
        <w:autoSpaceDE w:val="0"/>
        <w:autoSpaceDN w:val="0"/>
        <w:adjustRightInd w:val="0"/>
        <w:spacing w:after="0" w:line="240" w:lineRule="auto"/>
        <w:ind w:left="0" w:firstLine="0"/>
        <w:jc w:val="both"/>
        <w:rPr>
          <w:rFonts w:ascii="Calibri" w:hAnsi="Calibri" w:cs="Calibri"/>
          <w:sz w:val="24"/>
          <w:szCs w:val="24"/>
        </w:rPr>
      </w:pPr>
      <w:r w:rsidRPr="002D27E4">
        <w:rPr>
          <w:rFonts w:ascii="Calibri" w:hAnsi="Calibri" w:cs="Calibri"/>
          <w:sz w:val="24"/>
          <w:szCs w:val="24"/>
        </w:rPr>
        <w:t>Pre</w:t>
      </w:r>
      <w:r w:rsidR="0091060E" w:rsidRPr="002D27E4">
        <w:rPr>
          <w:rFonts w:ascii="Calibri" w:hAnsi="Calibri" w:cs="Calibri"/>
          <w:sz w:val="24"/>
          <w:szCs w:val="24"/>
        </w:rPr>
        <w:t>-</w:t>
      </w:r>
      <w:r w:rsidRPr="002D27E4">
        <w:rPr>
          <w:rFonts w:ascii="Calibri" w:hAnsi="Calibri" w:cs="Calibri"/>
          <w:sz w:val="24"/>
          <w:szCs w:val="24"/>
        </w:rPr>
        <w:t>run</w:t>
      </w:r>
      <w:r w:rsidR="001E5765" w:rsidRPr="002D27E4">
        <w:rPr>
          <w:rFonts w:ascii="Calibri" w:hAnsi="Calibri" w:cs="Calibri"/>
          <w:sz w:val="24"/>
          <w:szCs w:val="24"/>
        </w:rPr>
        <w:t xml:space="preserve"> the gel at 5 V/cm</w:t>
      </w:r>
      <w:r w:rsidR="000E538E" w:rsidRPr="002D27E4">
        <w:rPr>
          <w:rFonts w:ascii="Calibri" w:hAnsi="Calibri" w:cs="Calibri"/>
          <w:sz w:val="24"/>
          <w:szCs w:val="24"/>
        </w:rPr>
        <w:t xml:space="preserve"> for 5 minutes</w:t>
      </w:r>
      <w:r w:rsidR="00480F77" w:rsidRPr="002D27E4">
        <w:rPr>
          <w:rFonts w:ascii="Calibri" w:hAnsi="Calibri" w:cs="Calibri"/>
          <w:sz w:val="24"/>
          <w:szCs w:val="24"/>
        </w:rPr>
        <w:t>.</w:t>
      </w:r>
    </w:p>
    <w:p w14:paraId="4BAE6C9B" w14:textId="77777777" w:rsidR="00F43742" w:rsidRPr="002D27E4" w:rsidRDefault="00F43742" w:rsidP="00E92C24">
      <w:pPr>
        <w:pStyle w:val="ListParagraph"/>
        <w:spacing w:after="0" w:line="240" w:lineRule="auto"/>
        <w:ind w:left="0"/>
        <w:jc w:val="both"/>
        <w:rPr>
          <w:rFonts w:ascii="Calibri" w:hAnsi="Calibri" w:cs="Calibri"/>
          <w:sz w:val="24"/>
          <w:szCs w:val="24"/>
        </w:rPr>
      </w:pPr>
    </w:p>
    <w:p w14:paraId="7D894A00" w14:textId="77777777" w:rsidR="0003692A" w:rsidRPr="002D27E4" w:rsidRDefault="00F43742" w:rsidP="00E92C24">
      <w:pPr>
        <w:pStyle w:val="ListParagraph"/>
        <w:numPr>
          <w:ilvl w:val="1"/>
          <w:numId w:val="13"/>
        </w:numPr>
        <w:autoSpaceDE w:val="0"/>
        <w:autoSpaceDN w:val="0"/>
        <w:adjustRightInd w:val="0"/>
        <w:spacing w:after="0" w:line="240" w:lineRule="auto"/>
        <w:ind w:left="0" w:firstLine="0"/>
        <w:jc w:val="both"/>
        <w:rPr>
          <w:rFonts w:ascii="Calibri" w:hAnsi="Calibri" w:cs="Calibri"/>
          <w:sz w:val="24"/>
          <w:szCs w:val="24"/>
        </w:rPr>
      </w:pPr>
      <w:r w:rsidRPr="002D27E4">
        <w:rPr>
          <w:rFonts w:ascii="Calibri" w:hAnsi="Calibri" w:cs="Calibri"/>
          <w:sz w:val="24"/>
          <w:szCs w:val="24"/>
        </w:rPr>
        <w:t xml:space="preserve">Load </w:t>
      </w:r>
      <w:r w:rsidR="001E5765" w:rsidRPr="002D27E4">
        <w:rPr>
          <w:rFonts w:ascii="Calibri" w:hAnsi="Calibri" w:cs="Calibri"/>
          <w:sz w:val="24"/>
          <w:szCs w:val="24"/>
        </w:rPr>
        <w:t>the samples into the lanes of the gel</w:t>
      </w:r>
      <w:r w:rsidR="000E538E" w:rsidRPr="002D27E4">
        <w:rPr>
          <w:rFonts w:ascii="Calibri" w:hAnsi="Calibri" w:cs="Calibri"/>
          <w:sz w:val="24"/>
          <w:szCs w:val="24"/>
        </w:rPr>
        <w:t xml:space="preserve"> immediately</w:t>
      </w:r>
      <w:r w:rsidRPr="002D27E4">
        <w:rPr>
          <w:rFonts w:ascii="Calibri" w:hAnsi="Calibri" w:cs="Calibri"/>
          <w:sz w:val="24"/>
          <w:szCs w:val="24"/>
        </w:rPr>
        <w:t xml:space="preserve"> and then</w:t>
      </w:r>
      <w:r w:rsidR="001E5765" w:rsidRPr="002D27E4">
        <w:rPr>
          <w:rFonts w:ascii="Calibri" w:hAnsi="Calibri" w:cs="Calibri"/>
          <w:sz w:val="24"/>
          <w:szCs w:val="24"/>
        </w:rPr>
        <w:t xml:space="preserve"> </w:t>
      </w:r>
      <w:r w:rsidR="000E538E" w:rsidRPr="002D27E4">
        <w:rPr>
          <w:rFonts w:ascii="Calibri" w:hAnsi="Calibri" w:cs="Calibri"/>
          <w:sz w:val="24"/>
          <w:szCs w:val="24"/>
        </w:rPr>
        <w:t>submerge the gel</w:t>
      </w:r>
      <w:r w:rsidR="001E5765" w:rsidRPr="002D27E4">
        <w:rPr>
          <w:rFonts w:ascii="Calibri" w:hAnsi="Calibri" w:cs="Calibri"/>
          <w:sz w:val="24"/>
          <w:szCs w:val="24"/>
        </w:rPr>
        <w:t xml:space="preserve"> in 1x formaldehyde</w:t>
      </w:r>
      <w:r w:rsidR="000573FD" w:rsidRPr="002D27E4">
        <w:rPr>
          <w:rFonts w:ascii="Calibri" w:hAnsi="Calibri" w:cs="Calibri"/>
          <w:sz w:val="24"/>
          <w:szCs w:val="24"/>
        </w:rPr>
        <w:t xml:space="preserve"> gel-running buffer</w:t>
      </w:r>
      <w:r w:rsidRPr="002D27E4">
        <w:rPr>
          <w:rFonts w:ascii="Calibri" w:hAnsi="Calibri" w:cs="Calibri"/>
          <w:sz w:val="24"/>
          <w:szCs w:val="24"/>
        </w:rPr>
        <w:t xml:space="preserve">. Run </w:t>
      </w:r>
      <w:r w:rsidR="000573FD" w:rsidRPr="002D27E4">
        <w:rPr>
          <w:rFonts w:ascii="Calibri" w:hAnsi="Calibri" w:cs="Calibri"/>
          <w:sz w:val="24"/>
          <w:szCs w:val="24"/>
        </w:rPr>
        <w:t>at 3-4 V/cm</w:t>
      </w:r>
      <w:hyperlink w:anchor="_ENREF_19" w:tooltip="Sambrook, 1989 #18" w:history="1">
        <w:r w:rsidR="00247F9E" w:rsidRPr="002D27E4">
          <w:rPr>
            <w:rFonts w:ascii="Calibri" w:hAnsi="Calibri" w:cs="Calibri"/>
            <w:sz w:val="24"/>
            <w:szCs w:val="24"/>
          </w:rPr>
          <w:fldChar w:fldCharType="begin"/>
        </w:r>
        <w:r w:rsidR="002A2D0C" w:rsidRPr="002D27E4">
          <w:rPr>
            <w:rFonts w:ascii="Calibri" w:hAnsi="Calibri" w:cs="Calibri"/>
            <w:sz w:val="24"/>
            <w:szCs w:val="24"/>
          </w:rPr>
          <w:instrText xml:space="preserve"> ADDIN EN.CITE &lt;EndNote&gt;&lt;Cite&gt;&lt;Author&gt;Sambrook&lt;/Author&gt;&lt;Year&gt;1989&lt;/Year&gt;&lt;RecNum&gt;18&lt;/RecNum&gt;&lt;DisplayText&gt;&lt;style face="superscript"&gt;19&lt;/style&gt;&lt;/DisplayText&gt;&lt;record&gt;&lt;rec-number&gt;18&lt;/rec-number&gt;&lt;foreign-keys&gt;&lt;key app="EN" db-id="pr09rzspaa55f2ep5d0xz2txsx5wrdf0dpsp" timestamp="0"&gt;18&lt;/key&gt;&lt;/foreign-keys&gt;&lt;ref-type name="Book"&gt;6&lt;/ref-type&gt;&lt;contributors&gt;&lt;authors&gt;&lt;author&gt;Sambrook, Joseph&lt;/author&gt;&lt;author&gt;Fritsch, Edward F&lt;/author&gt;&lt;author&gt;Maniatis, Tom&lt;/author&gt;&lt;/authors&gt;&lt;/contributors&gt;&lt;titles&gt;&lt;title&gt;Molecular cloning: a laboratory manual&lt;/title&gt;&lt;/titles&gt;&lt;number&gt;Ed. 2&lt;/number&gt;&lt;dates&gt;&lt;year&gt;1989&lt;/year&gt;&lt;/dates&gt;&lt;publisher&gt;Cold spring harbor laboratory press&lt;/publisher&gt;&lt;isbn&gt;0879693096&lt;/isbn&gt;&lt;urls&gt;&lt;/urls&gt;&lt;/record&gt;&lt;/Cite&gt;&lt;/EndNote&gt;</w:instrText>
        </w:r>
        <w:r w:rsidR="00247F9E" w:rsidRPr="002D27E4">
          <w:rPr>
            <w:rFonts w:ascii="Calibri" w:hAnsi="Calibri" w:cs="Calibri"/>
            <w:sz w:val="24"/>
            <w:szCs w:val="24"/>
          </w:rPr>
          <w:fldChar w:fldCharType="separate"/>
        </w:r>
        <w:r w:rsidR="002A2D0C" w:rsidRPr="002D27E4">
          <w:rPr>
            <w:rFonts w:ascii="Calibri" w:hAnsi="Calibri" w:cs="Calibri"/>
            <w:noProof/>
            <w:sz w:val="24"/>
            <w:szCs w:val="24"/>
            <w:vertAlign w:val="superscript"/>
          </w:rPr>
          <w:t>19</w:t>
        </w:r>
        <w:r w:rsidR="00247F9E" w:rsidRPr="002D27E4">
          <w:rPr>
            <w:rFonts w:ascii="Calibri" w:hAnsi="Calibri" w:cs="Calibri"/>
            <w:sz w:val="24"/>
            <w:szCs w:val="24"/>
          </w:rPr>
          <w:fldChar w:fldCharType="end"/>
        </w:r>
      </w:hyperlink>
      <w:r w:rsidR="000573FD" w:rsidRPr="002D27E4">
        <w:rPr>
          <w:rFonts w:ascii="Calibri" w:hAnsi="Calibri" w:cs="Calibri"/>
          <w:sz w:val="24"/>
          <w:szCs w:val="24"/>
        </w:rPr>
        <w:t>.</w:t>
      </w:r>
    </w:p>
    <w:p w14:paraId="16E8DE16" w14:textId="77777777" w:rsidR="00E26CEF" w:rsidRPr="002D27E4" w:rsidRDefault="00E26CEF" w:rsidP="00E92C24">
      <w:pPr>
        <w:pStyle w:val="NormalWeb"/>
        <w:spacing w:before="0" w:beforeAutospacing="0" w:after="0" w:afterAutospacing="0"/>
        <w:contextualSpacing/>
        <w:rPr>
          <w:b/>
          <w:color w:val="auto"/>
        </w:rPr>
      </w:pPr>
    </w:p>
    <w:p w14:paraId="7E9C9DAC" w14:textId="77777777" w:rsidR="004269A3" w:rsidRPr="002D27E4" w:rsidRDefault="00B311C8" w:rsidP="00E92C24">
      <w:pPr>
        <w:pStyle w:val="NormalWeb"/>
        <w:spacing w:before="0" w:beforeAutospacing="0" w:after="0" w:afterAutospacing="0"/>
        <w:contextualSpacing/>
        <w:rPr>
          <w:b/>
          <w:color w:val="auto"/>
        </w:rPr>
      </w:pPr>
      <w:r w:rsidRPr="002D27E4">
        <w:rPr>
          <w:b/>
          <w:color w:val="auto"/>
        </w:rPr>
        <w:t xml:space="preserve">REPRESENTATIVE RESULTS: </w:t>
      </w:r>
    </w:p>
    <w:p w14:paraId="5959CBB7" w14:textId="02ADBC1B" w:rsidR="00D17629" w:rsidRPr="002D27E4" w:rsidRDefault="00480F77" w:rsidP="00E92C24">
      <w:pPr>
        <w:autoSpaceDE w:val="0"/>
        <w:autoSpaceDN w:val="0"/>
        <w:adjustRightInd w:val="0"/>
        <w:spacing w:after="0" w:line="240" w:lineRule="auto"/>
        <w:contextualSpacing/>
        <w:jc w:val="both"/>
        <w:rPr>
          <w:rFonts w:ascii="Calibri" w:hAnsi="Calibri" w:cs="Calibri"/>
          <w:b/>
          <w:bCs/>
          <w:sz w:val="24"/>
          <w:szCs w:val="24"/>
        </w:rPr>
      </w:pPr>
      <w:r w:rsidRPr="002D27E4">
        <w:rPr>
          <w:rFonts w:ascii="Calibri" w:hAnsi="Calibri" w:cs="Calibri"/>
          <w:b/>
          <w:bCs/>
          <w:sz w:val="24"/>
          <w:szCs w:val="24"/>
        </w:rPr>
        <w:t>E</w:t>
      </w:r>
      <w:r w:rsidR="00F27EBE" w:rsidRPr="002D27E4">
        <w:rPr>
          <w:rFonts w:ascii="Calibri" w:hAnsi="Calibri" w:cs="Calibri"/>
          <w:b/>
          <w:bCs/>
          <w:sz w:val="24"/>
          <w:szCs w:val="24"/>
        </w:rPr>
        <w:t xml:space="preserve">valuation </w:t>
      </w:r>
      <w:r w:rsidR="00394CB7" w:rsidRPr="002D27E4">
        <w:rPr>
          <w:rFonts w:ascii="Calibri" w:hAnsi="Calibri" w:cs="Calibri"/>
          <w:b/>
          <w:bCs/>
          <w:sz w:val="24"/>
          <w:szCs w:val="24"/>
        </w:rPr>
        <w:t>of</w:t>
      </w:r>
      <w:r w:rsidR="00A30712" w:rsidRPr="002D27E4">
        <w:rPr>
          <w:rFonts w:ascii="Calibri" w:hAnsi="Calibri" w:cs="Calibri"/>
          <w:b/>
          <w:bCs/>
          <w:sz w:val="24"/>
          <w:szCs w:val="24"/>
        </w:rPr>
        <w:t xml:space="preserve"> the integrity of</w:t>
      </w:r>
      <w:r w:rsidR="00394CB7" w:rsidRPr="002D27E4">
        <w:rPr>
          <w:rFonts w:ascii="Calibri" w:hAnsi="Calibri" w:cs="Calibri"/>
          <w:b/>
          <w:bCs/>
          <w:sz w:val="24"/>
          <w:szCs w:val="24"/>
        </w:rPr>
        <w:t xml:space="preserve"> </w:t>
      </w:r>
      <w:r w:rsidR="00D17629" w:rsidRPr="002D27E4">
        <w:rPr>
          <w:rFonts w:ascii="Calibri" w:hAnsi="Calibri" w:cs="Calibri"/>
          <w:b/>
          <w:bCs/>
          <w:sz w:val="24"/>
          <w:szCs w:val="24"/>
        </w:rPr>
        <w:t xml:space="preserve">RNA in </w:t>
      </w:r>
      <w:r w:rsidRPr="002D27E4">
        <w:rPr>
          <w:rFonts w:ascii="Calibri" w:hAnsi="Calibri" w:cs="Calibri"/>
          <w:b/>
          <w:bCs/>
          <w:sz w:val="24"/>
          <w:szCs w:val="24"/>
        </w:rPr>
        <w:t xml:space="preserve">the </w:t>
      </w:r>
      <w:r w:rsidR="0007607C" w:rsidRPr="002D27E4">
        <w:rPr>
          <w:rFonts w:ascii="Calibri" w:hAnsi="Calibri" w:cs="Calibri"/>
          <w:b/>
          <w:bCs/>
          <w:sz w:val="24"/>
          <w:szCs w:val="24"/>
        </w:rPr>
        <w:t>RNA extraction reagent</w:t>
      </w:r>
      <w:r w:rsidR="00F374A6" w:rsidRPr="002D27E4">
        <w:rPr>
          <w:rFonts w:ascii="Calibri" w:hAnsi="Calibri" w:cs="Calibri"/>
          <w:b/>
          <w:bCs/>
          <w:sz w:val="24"/>
          <w:szCs w:val="24"/>
        </w:rPr>
        <w:t xml:space="preserve"> </w:t>
      </w:r>
      <w:r w:rsidR="00A30712" w:rsidRPr="002D27E4">
        <w:rPr>
          <w:rFonts w:ascii="Calibri" w:hAnsi="Calibri" w:cs="Calibri"/>
          <w:b/>
          <w:bCs/>
          <w:sz w:val="24"/>
          <w:szCs w:val="24"/>
        </w:rPr>
        <w:t>according</w:t>
      </w:r>
      <w:r w:rsidR="0072330E" w:rsidRPr="002D27E4">
        <w:rPr>
          <w:rFonts w:ascii="Calibri" w:hAnsi="Calibri" w:cs="Calibri"/>
          <w:b/>
          <w:bCs/>
          <w:sz w:val="24"/>
          <w:szCs w:val="24"/>
        </w:rPr>
        <w:t xml:space="preserve"> to </w:t>
      </w:r>
      <w:r w:rsidR="00805078" w:rsidRPr="002D27E4">
        <w:rPr>
          <w:rFonts w:ascii="Calibri" w:hAnsi="Calibri" w:cs="Calibri"/>
          <w:b/>
          <w:bCs/>
          <w:sz w:val="24"/>
          <w:szCs w:val="24"/>
        </w:rPr>
        <w:t>a</w:t>
      </w:r>
      <w:r w:rsidR="00472F0C" w:rsidRPr="002D27E4">
        <w:rPr>
          <w:rFonts w:ascii="Calibri" w:hAnsi="Calibri" w:cs="Calibri"/>
          <w:b/>
          <w:bCs/>
          <w:sz w:val="24"/>
          <w:szCs w:val="24"/>
        </w:rPr>
        <w:t xml:space="preserve"> </w:t>
      </w:r>
      <w:r w:rsidR="00C91827" w:rsidRPr="002D27E4">
        <w:rPr>
          <w:rFonts w:ascii="Calibri" w:hAnsi="Calibri" w:cs="Calibri"/>
          <w:b/>
          <w:bCs/>
          <w:sz w:val="24"/>
          <w:szCs w:val="24"/>
        </w:rPr>
        <w:t xml:space="preserve">routine </w:t>
      </w:r>
      <w:r w:rsidR="00C351A1" w:rsidRPr="002D27E4">
        <w:rPr>
          <w:rFonts w:ascii="Calibri" w:hAnsi="Calibri" w:cs="Calibri"/>
          <w:b/>
          <w:bCs/>
          <w:sz w:val="24"/>
          <w:szCs w:val="24"/>
        </w:rPr>
        <w:t xml:space="preserve">and modified </w:t>
      </w:r>
      <w:r w:rsidR="00C91827" w:rsidRPr="002D27E4">
        <w:rPr>
          <w:rFonts w:ascii="Calibri" w:hAnsi="Calibri" w:cs="Calibri"/>
          <w:b/>
          <w:bCs/>
          <w:sz w:val="24"/>
          <w:szCs w:val="24"/>
        </w:rPr>
        <w:t>surg</w:t>
      </w:r>
      <w:r w:rsidR="00805078" w:rsidRPr="002D27E4">
        <w:rPr>
          <w:rFonts w:ascii="Calibri" w:hAnsi="Calibri" w:cs="Calibri"/>
          <w:b/>
          <w:bCs/>
          <w:sz w:val="24"/>
          <w:szCs w:val="24"/>
        </w:rPr>
        <w:t>ical</w:t>
      </w:r>
      <w:r w:rsidR="0072330E" w:rsidRPr="002D27E4">
        <w:rPr>
          <w:rFonts w:ascii="Calibri" w:hAnsi="Calibri" w:cs="Calibri"/>
          <w:b/>
          <w:bCs/>
          <w:sz w:val="24"/>
          <w:szCs w:val="24"/>
        </w:rPr>
        <w:t xml:space="preserve"> protocol</w:t>
      </w:r>
      <w:r w:rsidR="00805078" w:rsidRPr="002D27E4">
        <w:rPr>
          <w:rFonts w:ascii="Calibri" w:hAnsi="Calibri" w:cs="Calibri"/>
          <w:b/>
          <w:bCs/>
          <w:sz w:val="24"/>
          <w:szCs w:val="24"/>
        </w:rPr>
        <w:t xml:space="preserve"> </w:t>
      </w:r>
      <w:r w:rsidR="00A30712" w:rsidRPr="002D27E4">
        <w:rPr>
          <w:rFonts w:ascii="Calibri" w:hAnsi="Calibri" w:cs="Calibri"/>
          <w:b/>
          <w:bCs/>
          <w:sz w:val="24"/>
          <w:szCs w:val="24"/>
        </w:rPr>
        <w:t>without</w:t>
      </w:r>
      <w:r w:rsidR="00FD3B91" w:rsidRPr="002D27E4">
        <w:rPr>
          <w:rFonts w:ascii="Calibri" w:hAnsi="Calibri" w:cs="Calibri"/>
          <w:b/>
          <w:bCs/>
          <w:sz w:val="24"/>
          <w:szCs w:val="24"/>
        </w:rPr>
        <w:t xml:space="preserve"> </w:t>
      </w:r>
      <w:r w:rsidR="0071340F" w:rsidRPr="002D27E4">
        <w:rPr>
          <w:rFonts w:ascii="Calibri" w:hAnsi="Calibri" w:cs="Calibri"/>
          <w:b/>
          <w:sz w:val="24"/>
          <w:szCs w:val="24"/>
        </w:rPr>
        <w:t>RNA stabilization reagent</w:t>
      </w:r>
    </w:p>
    <w:p w14:paraId="64E90B9D" w14:textId="71B38BAB" w:rsidR="00E26CEF" w:rsidRPr="002D27E4" w:rsidRDefault="00F27EBE"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hAnsi="Calibri" w:cs="Calibri"/>
          <w:sz w:val="24"/>
          <w:szCs w:val="24"/>
        </w:rPr>
        <w:t>Un</w:t>
      </w:r>
      <w:r w:rsidR="00670B40" w:rsidRPr="002D27E4">
        <w:rPr>
          <w:rFonts w:ascii="Calibri" w:hAnsi="Calibri" w:cs="Calibri"/>
          <w:sz w:val="24"/>
          <w:szCs w:val="24"/>
        </w:rPr>
        <w:t xml:space="preserve">acceptable bands </w:t>
      </w:r>
      <w:r w:rsidR="00D0618F" w:rsidRPr="002D27E4">
        <w:rPr>
          <w:rFonts w:ascii="Calibri" w:hAnsi="Calibri" w:cs="Calibri"/>
          <w:sz w:val="24"/>
          <w:szCs w:val="24"/>
        </w:rPr>
        <w:t xml:space="preserve">were observed after the extraction of </w:t>
      </w:r>
      <w:r w:rsidR="00670B40" w:rsidRPr="002D27E4">
        <w:rPr>
          <w:rFonts w:ascii="Calibri" w:hAnsi="Calibri" w:cs="Calibri"/>
          <w:sz w:val="24"/>
          <w:szCs w:val="24"/>
        </w:rPr>
        <w:t xml:space="preserve">RNA with the </w:t>
      </w:r>
      <w:r w:rsidR="0007607C" w:rsidRPr="002D27E4">
        <w:rPr>
          <w:rFonts w:ascii="Calibri" w:hAnsi="Calibri" w:cs="Calibri"/>
          <w:sz w:val="24"/>
          <w:szCs w:val="24"/>
        </w:rPr>
        <w:t>RNA extraction reagent</w:t>
      </w:r>
      <w:r w:rsidR="0067464B" w:rsidRPr="002D27E4">
        <w:rPr>
          <w:rFonts w:ascii="Calibri" w:hAnsi="Calibri" w:cs="Calibri"/>
          <w:sz w:val="24"/>
          <w:szCs w:val="24"/>
        </w:rPr>
        <w:t xml:space="preserve"> </w:t>
      </w:r>
      <w:r w:rsidR="00FB7C1A" w:rsidRPr="002D27E4">
        <w:rPr>
          <w:rFonts w:ascii="Calibri" w:hAnsi="Calibri" w:cs="Calibri"/>
          <w:sz w:val="24"/>
          <w:szCs w:val="24"/>
        </w:rPr>
        <w:t>from a</w:t>
      </w:r>
      <w:r w:rsidR="00472F0C" w:rsidRPr="002D27E4">
        <w:rPr>
          <w:rFonts w:ascii="Calibri" w:hAnsi="Calibri" w:cs="Calibri"/>
          <w:sz w:val="24"/>
          <w:szCs w:val="24"/>
        </w:rPr>
        <w:t xml:space="preserve"> </w:t>
      </w:r>
      <w:r w:rsidR="00670B40" w:rsidRPr="002D27E4">
        <w:rPr>
          <w:rFonts w:ascii="Calibri" w:hAnsi="Calibri" w:cs="Calibri"/>
          <w:sz w:val="24"/>
          <w:szCs w:val="24"/>
        </w:rPr>
        <w:t>rou</w:t>
      </w:r>
      <w:r w:rsidR="00AA7982" w:rsidRPr="002D27E4">
        <w:rPr>
          <w:rFonts w:ascii="Calibri" w:hAnsi="Calibri" w:cs="Calibri"/>
          <w:sz w:val="24"/>
          <w:szCs w:val="24"/>
        </w:rPr>
        <w:t xml:space="preserve">tine </w:t>
      </w:r>
      <w:r w:rsidR="00FB7C1A" w:rsidRPr="002D27E4">
        <w:rPr>
          <w:rFonts w:ascii="Calibri" w:hAnsi="Calibri" w:cs="Calibri"/>
          <w:sz w:val="24"/>
          <w:szCs w:val="24"/>
        </w:rPr>
        <w:t>surgical protocol</w:t>
      </w:r>
      <w:r w:rsidR="00472F0C" w:rsidRPr="002D27E4">
        <w:rPr>
          <w:rFonts w:ascii="Calibri" w:hAnsi="Calibri" w:cs="Calibri"/>
          <w:sz w:val="24"/>
          <w:szCs w:val="24"/>
        </w:rPr>
        <w:t xml:space="preserve">. </w:t>
      </w:r>
      <w:r w:rsidR="00805078" w:rsidRPr="002D27E4">
        <w:rPr>
          <w:rFonts w:ascii="Calibri" w:hAnsi="Calibri" w:cs="Calibri"/>
          <w:sz w:val="24"/>
          <w:szCs w:val="24"/>
        </w:rPr>
        <w:t xml:space="preserve">Lane 1 shows </w:t>
      </w:r>
      <w:r w:rsidR="00394CB7" w:rsidRPr="002D27E4">
        <w:rPr>
          <w:rFonts w:ascii="Calibri" w:hAnsi="Calibri" w:cs="Calibri"/>
          <w:sz w:val="24"/>
          <w:szCs w:val="24"/>
        </w:rPr>
        <w:t xml:space="preserve">RNA from </w:t>
      </w:r>
      <w:r w:rsidR="00480F77" w:rsidRPr="002D27E4">
        <w:rPr>
          <w:rFonts w:ascii="Calibri" w:hAnsi="Calibri" w:cs="Calibri"/>
          <w:sz w:val="24"/>
          <w:szCs w:val="24"/>
        </w:rPr>
        <w:t xml:space="preserve">the </w:t>
      </w:r>
      <w:r w:rsidR="00394CB7" w:rsidRPr="002D27E4">
        <w:rPr>
          <w:rFonts w:ascii="Calibri" w:hAnsi="Calibri" w:cs="Calibri"/>
          <w:sz w:val="24"/>
          <w:szCs w:val="24"/>
        </w:rPr>
        <w:t xml:space="preserve">liver as </w:t>
      </w:r>
      <w:r w:rsidR="00480F77" w:rsidRPr="002D27E4">
        <w:rPr>
          <w:rFonts w:ascii="Calibri" w:hAnsi="Calibri" w:cs="Calibri"/>
          <w:sz w:val="24"/>
          <w:szCs w:val="24"/>
        </w:rPr>
        <w:t xml:space="preserve">a </w:t>
      </w:r>
      <w:r w:rsidR="00394CB7" w:rsidRPr="002D27E4">
        <w:rPr>
          <w:rFonts w:ascii="Calibri" w:hAnsi="Calibri" w:cs="Calibri"/>
          <w:sz w:val="24"/>
          <w:szCs w:val="24"/>
        </w:rPr>
        <w:t>control</w:t>
      </w:r>
      <w:r w:rsidR="00883949" w:rsidRPr="002D27E4">
        <w:rPr>
          <w:rFonts w:ascii="Calibri" w:hAnsi="Calibri" w:cs="Calibri"/>
          <w:sz w:val="24"/>
          <w:szCs w:val="24"/>
        </w:rPr>
        <w:t>.</w:t>
      </w:r>
      <w:r w:rsidR="00133BE7" w:rsidRPr="002D27E4">
        <w:rPr>
          <w:rFonts w:ascii="Calibri" w:hAnsi="Calibri" w:cs="Calibri"/>
          <w:sz w:val="24"/>
          <w:szCs w:val="24"/>
        </w:rPr>
        <w:t xml:space="preserve"> </w:t>
      </w:r>
      <w:r w:rsidR="00E92C24" w:rsidRPr="002D27E4">
        <w:rPr>
          <w:rFonts w:ascii="Calibri" w:hAnsi="Calibri" w:cs="Calibri"/>
          <w:sz w:val="24"/>
          <w:szCs w:val="24"/>
        </w:rPr>
        <w:t xml:space="preserve">Lane 2 shows the degraded </w:t>
      </w:r>
      <w:r w:rsidR="00E92C24" w:rsidRPr="002D27E4">
        <w:rPr>
          <w:rFonts w:ascii="Calibri" w:eastAsia="Arial-BoldMT" w:hAnsi="Calibri" w:cs="Calibri"/>
          <w:sz w:val="24"/>
          <w:szCs w:val="24"/>
        </w:rPr>
        <w:t>status of 28S/18S rRNA bands in total RNA obtained from a routine surgical protocol</w:t>
      </w:r>
      <w:r w:rsidR="00B96482" w:rsidRPr="002D27E4">
        <w:rPr>
          <w:rFonts w:ascii="Calibri" w:hAnsi="Calibri" w:cs="Calibri"/>
          <w:sz w:val="24"/>
          <w:szCs w:val="24"/>
        </w:rPr>
        <w:t>.</w:t>
      </w:r>
      <w:r w:rsidR="00D10DA8" w:rsidRPr="002D27E4">
        <w:rPr>
          <w:rFonts w:ascii="Calibri" w:hAnsi="Calibri" w:cs="Calibri"/>
          <w:sz w:val="24"/>
          <w:szCs w:val="24"/>
        </w:rPr>
        <w:t xml:space="preserve"> </w:t>
      </w:r>
      <w:r w:rsidR="00FB7C1A" w:rsidRPr="002D27E4">
        <w:rPr>
          <w:rFonts w:ascii="Calibri" w:hAnsi="Calibri" w:cs="Calibri"/>
          <w:sz w:val="24"/>
          <w:szCs w:val="24"/>
        </w:rPr>
        <w:t xml:space="preserve">When the quantity of </w:t>
      </w:r>
      <w:r w:rsidR="00E92C24" w:rsidRPr="002D27E4">
        <w:rPr>
          <w:rFonts w:ascii="Calibri" w:hAnsi="Calibri" w:cs="Calibri"/>
          <w:sz w:val="24"/>
          <w:szCs w:val="24"/>
        </w:rPr>
        <w:t xml:space="preserve">pancreatic </w:t>
      </w:r>
      <w:r w:rsidR="00FB7C1A" w:rsidRPr="002D27E4">
        <w:rPr>
          <w:rFonts w:ascii="Calibri" w:hAnsi="Calibri" w:cs="Calibri"/>
          <w:sz w:val="24"/>
          <w:szCs w:val="24"/>
        </w:rPr>
        <w:t xml:space="preserve">tissue was reduced to 50 mg (lane 3) or 20-30 mg (lane 4) and the surgery was performed immediately (modified protocol) without the </w:t>
      </w:r>
      <w:r w:rsidR="00FB7C1A" w:rsidRPr="002D27E4">
        <w:rPr>
          <w:rFonts w:ascii="Calibri" w:hAnsi="Calibri" w:cs="Calibri"/>
          <w:bCs/>
          <w:sz w:val="24"/>
          <w:szCs w:val="24"/>
        </w:rPr>
        <w:t xml:space="preserve">RNA stabilization reagent, </w:t>
      </w:r>
      <w:r w:rsidR="00E26CEF" w:rsidRPr="002D27E4">
        <w:rPr>
          <w:rFonts w:ascii="Calibri" w:hAnsi="Calibri" w:cs="Calibri"/>
          <w:sz w:val="24"/>
          <w:szCs w:val="24"/>
        </w:rPr>
        <w:t>RNA separation was less successful than in the liver tissue control</w:t>
      </w:r>
      <w:r w:rsidR="006E22A4" w:rsidRPr="002D27E4">
        <w:rPr>
          <w:rFonts w:ascii="Calibri" w:hAnsi="Calibri" w:cs="Calibri"/>
          <w:sz w:val="24"/>
          <w:szCs w:val="24"/>
        </w:rPr>
        <w:t xml:space="preserve"> and </w:t>
      </w:r>
      <w:r w:rsidRPr="002D27E4">
        <w:rPr>
          <w:rFonts w:ascii="Calibri" w:hAnsi="Calibri" w:cs="Calibri"/>
          <w:sz w:val="24"/>
          <w:szCs w:val="24"/>
        </w:rPr>
        <w:t>un</w:t>
      </w:r>
      <w:r w:rsidR="006E22A4" w:rsidRPr="002D27E4">
        <w:rPr>
          <w:rFonts w:ascii="Calibri" w:hAnsi="Calibri" w:cs="Calibri"/>
          <w:sz w:val="24"/>
          <w:szCs w:val="24"/>
        </w:rPr>
        <w:t>specific bands were observed</w:t>
      </w:r>
      <w:r w:rsidR="00FB7C1A" w:rsidRPr="002D27E4">
        <w:rPr>
          <w:rFonts w:ascii="Calibri" w:hAnsi="Calibri" w:cs="Calibri"/>
          <w:sz w:val="24"/>
          <w:szCs w:val="24"/>
        </w:rPr>
        <w:t>.</w:t>
      </w:r>
    </w:p>
    <w:p w14:paraId="5B6F6199" w14:textId="77777777" w:rsidR="00570242" w:rsidRPr="002D27E4" w:rsidRDefault="00570242" w:rsidP="00E92C24">
      <w:pPr>
        <w:autoSpaceDE w:val="0"/>
        <w:autoSpaceDN w:val="0"/>
        <w:adjustRightInd w:val="0"/>
        <w:spacing w:after="0" w:line="240" w:lineRule="auto"/>
        <w:contextualSpacing/>
        <w:jc w:val="both"/>
        <w:rPr>
          <w:rFonts w:ascii="Calibri" w:hAnsi="Calibri" w:cs="Calibri"/>
          <w:sz w:val="24"/>
          <w:szCs w:val="24"/>
        </w:rPr>
      </w:pPr>
    </w:p>
    <w:p w14:paraId="5B000312" w14:textId="23102BAE" w:rsidR="004E2B67" w:rsidRPr="002D27E4" w:rsidRDefault="00480F77" w:rsidP="00E92C24">
      <w:pPr>
        <w:autoSpaceDE w:val="0"/>
        <w:autoSpaceDN w:val="0"/>
        <w:adjustRightInd w:val="0"/>
        <w:spacing w:after="0" w:line="240" w:lineRule="auto"/>
        <w:contextualSpacing/>
        <w:jc w:val="both"/>
        <w:rPr>
          <w:rFonts w:ascii="Calibri" w:hAnsi="Calibri" w:cs="Calibri"/>
          <w:i/>
          <w:iCs/>
          <w:sz w:val="24"/>
          <w:szCs w:val="24"/>
        </w:rPr>
      </w:pPr>
      <w:r w:rsidRPr="002D27E4">
        <w:rPr>
          <w:rFonts w:ascii="Calibri" w:hAnsi="Calibri" w:cs="Calibri"/>
          <w:b/>
          <w:bCs/>
          <w:sz w:val="24"/>
          <w:szCs w:val="24"/>
        </w:rPr>
        <w:t>E</w:t>
      </w:r>
      <w:r w:rsidR="002C5C1C" w:rsidRPr="002D27E4">
        <w:rPr>
          <w:rFonts w:ascii="Calibri" w:hAnsi="Calibri" w:cs="Calibri"/>
          <w:b/>
          <w:bCs/>
          <w:sz w:val="24"/>
          <w:szCs w:val="24"/>
        </w:rPr>
        <w:t xml:space="preserve">valuation of the integrity </w:t>
      </w:r>
      <w:r w:rsidR="002067B5" w:rsidRPr="002D27E4">
        <w:rPr>
          <w:rFonts w:ascii="Calibri" w:hAnsi="Calibri" w:cs="Calibri"/>
          <w:b/>
          <w:bCs/>
          <w:sz w:val="24"/>
          <w:szCs w:val="24"/>
        </w:rPr>
        <w:t>of RNA</w:t>
      </w:r>
      <w:r w:rsidR="002C5C1C" w:rsidRPr="002D27E4">
        <w:rPr>
          <w:rFonts w:ascii="Calibri" w:hAnsi="Calibri" w:cs="Calibri"/>
          <w:b/>
          <w:bCs/>
          <w:sz w:val="24"/>
          <w:szCs w:val="24"/>
        </w:rPr>
        <w:t xml:space="preserve"> s</w:t>
      </w:r>
      <w:r w:rsidR="004E2B67" w:rsidRPr="002D27E4">
        <w:rPr>
          <w:rFonts w:ascii="Calibri" w:hAnsi="Calibri" w:cs="Calibri"/>
          <w:b/>
          <w:bCs/>
          <w:sz w:val="24"/>
          <w:szCs w:val="24"/>
        </w:rPr>
        <w:t xml:space="preserve">amples </w:t>
      </w:r>
      <w:r w:rsidR="001212E6" w:rsidRPr="002D27E4">
        <w:rPr>
          <w:rFonts w:ascii="Calibri" w:hAnsi="Calibri" w:cs="Calibri"/>
          <w:b/>
          <w:bCs/>
          <w:sz w:val="24"/>
          <w:szCs w:val="24"/>
        </w:rPr>
        <w:t xml:space="preserve">according to </w:t>
      </w:r>
      <w:r w:rsidR="00805078" w:rsidRPr="002D27E4">
        <w:rPr>
          <w:rFonts w:ascii="Calibri" w:hAnsi="Calibri" w:cs="Calibri"/>
          <w:b/>
          <w:bCs/>
          <w:sz w:val="24"/>
          <w:szCs w:val="24"/>
        </w:rPr>
        <w:t>a</w:t>
      </w:r>
      <w:r w:rsidR="001212E6" w:rsidRPr="002D27E4">
        <w:rPr>
          <w:rFonts w:ascii="Calibri" w:hAnsi="Calibri" w:cs="Calibri"/>
          <w:b/>
          <w:bCs/>
          <w:sz w:val="24"/>
          <w:szCs w:val="24"/>
        </w:rPr>
        <w:t xml:space="preserve"> modified </w:t>
      </w:r>
      <w:r w:rsidR="00805078" w:rsidRPr="002D27E4">
        <w:rPr>
          <w:rFonts w:ascii="Calibri" w:hAnsi="Calibri" w:cs="Calibri"/>
          <w:b/>
          <w:bCs/>
          <w:sz w:val="24"/>
          <w:szCs w:val="24"/>
        </w:rPr>
        <w:t>surgical protocol</w:t>
      </w:r>
      <w:r w:rsidR="001212E6" w:rsidRPr="002D27E4">
        <w:rPr>
          <w:rFonts w:ascii="Calibri" w:hAnsi="Calibri" w:cs="Calibri"/>
          <w:b/>
          <w:bCs/>
          <w:sz w:val="24"/>
          <w:szCs w:val="24"/>
        </w:rPr>
        <w:t xml:space="preserve"> </w:t>
      </w:r>
      <w:r w:rsidR="00B92943" w:rsidRPr="002D27E4">
        <w:rPr>
          <w:rFonts w:ascii="Calibri" w:hAnsi="Calibri" w:cs="Calibri"/>
          <w:b/>
          <w:bCs/>
          <w:sz w:val="24"/>
          <w:szCs w:val="24"/>
        </w:rPr>
        <w:t>i</w:t>
      </w:r>
      <w:r w:rsidR="004E2B67" w:rsidRPr="002D27E4">
        <w:rPr>
          <w:rFonts w:ascii="Calibri" w:hAnsi="Calibri" w:cs="Calibri"/>
          <w:b/>
          <w:bCs/>
          <w:sz w:val="24"/>
          <w:szCs w:val="24"/>
        </w:rPr>
        <w:t xml:space="preserve">mmersed </w:t>
      </w:r>
      <w:r w:rsidR="00A30712" w:rsidRPr="002D27E4">
        <w:rPr>
          <w:rFonts w:ascii="Calibri" w:hAnsi="Calibri" w:cs="Calibri"/>
          <w:b/>
          <w:bCs/>
          <w:sz w:val="24"/>
          <w:szCs w:val="24"/>
        </w:rPr>
        <w:t xml:space="preserve">in </w:t>
      </w:r>
      <w:r w:rsidR="0071340F" w:rsidRPr="002D27E4">
        <w:rPr>
          <w:rFonts w:ascii="Calibri" w:hAnsi="Calibri" w:cs="Calibri"/>
          <w:b/>
          <w:bCs/>
          <w:sz w:val="24"/>
          <w:szCs w:val="24"/>
        </w:rPr>
        <w:t xml:space="preserve">RNA stabilization reagent </w:t>
      </w:r>
    </w:p>
    <w:p w14:paraId="2A82B73C" w14:textId="241D4DCE" w:rsidR="00736584" w:rsidRPr="002D27E4" w:rsidRDefault="00AD5909"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hAnsi="Calibri" w:cs="Calibri"/>
          <w:sz w:val="24"/>
          <w:szCs w:val="24"/>
        </w:rPr>
        <w:t xml:space="preserve">The integrity of RNAs produced with </w:t>
      </w:r>
      <w:r w:rsidR="00FB7C1A" w:rsidRPr="002D27E4">
        <w:rPr>
          <w:rFonts w:ascii="Calibri" w:hAnsi="Calibri" w:cs="Calibri"/>
          <w:sz w:val="24"/>
          <w:szCs w:val="24"/>
        </w:rPr>
        <w:t xml:space="preserve">the </w:t>
      </w:r>
      <w:r w:rsidR="0007607C" w:rsidRPr="002D27E4">
        <w:rPr>
          <w:rFonts w:ascii="Calibri" w:hAnsi="Calibri" w:cs="Calibri"/>
          <w:sz w:val="24"/>
          <w:szCs w:val="24"/>
        </w:rPr>
        <w:t>RNA extraction reagent</w:t>
      </w:r>
      <w:r w:rsidR="00736584" w:rsidRPr="002D27E4">
        <w:rPr>
          <w:rFonts w:ascii="Calibri" w:hAnsi="Calibri" w:cs="Calibri"/>
          <w:sz w:val="24"/>
          <w:szCs w:val="24"/>
        </w:rPr>
        <w:t xml:space="preserve"> </w:t>
      </w:r>
      <w:r w:rsidRPr="002D27E4">
        <w:rPr>
          <w:rFonts w:ascii="Calibri" w:hAnsi="Calibri" w:cs="Calibri"/>
          <w:sz w:val="24"/>
          <w:szCs w:val="24"/>
        </w:rPr>
        <w:t xml:space="preserve">depends on </w:t>
      </w:r>
      <w:r w:rsidR="00FB7C1A" w:rsidRPr="002D27E4">
        <w:rPr>
          <w:rFonts w:ascii="Calibri" w:hAnsi="Calibri" w:cs="Calibri"/>
          <w:sz w:val="24"/>
          <w:szCs w:val="24"/>
        </w:rPr>
        <w:t xml:space="preserve">the </w:t>
      </w:r>
      <w:r w:rsidR="00736584" w:rsidRPr="002D27E4">
        <w:rPr>
          <w:rFonts w:ascii="Calibri" w:hAnsi="Calibri" w:cs="Calibri"/>
          <w:sz w:val="24"/>
          <w:szCs w:val="24"/>
        </w:rPr>
        <w:t>preservation time and temperature</w:t>
      </w:r>
      <w:r w:rsidR="001745BD" w:rsidRPr="002D27E4">
        <w:rPr>
          <w:rFonts w:ascii="Calibri" w:hAnsi="Calibri" w:cs="Calibri"/>
          <w:sz w:val="24"/>
          <w:szCs w:val="24"/>
        </w:rPr>
        <w:t xml:space="preserve"> </w:t>
      </w:r>
      <w:r w:rsidR="004E2B67" w:rsidRPr="002D27E4">
        <w:rPr>
          <w:rFonts w:ascii="Calibri" w:hAnsi="Calibri" w:cs="Calibri"/>
          <w:sz w:val="24"/>
          <w:szCs w:val="24"/>
        </w:rPr>
        <w:t>(</w:t>
      </w:r>
      <w:r w:rsidR="0087264A" w:rsidRPr="002D27E4">
        <w:rPr>
          <w:rFonts w:ascii="Calibri" w:hAnsi="Calibri" w:cs="Calibri"/>
          <w:sz w:val="24"/>
          <w:szCs w:val="24"/>
        </w:rPr>
        <w:t>la</w:t>
      </w:r>
      <w:r w:rsidR="00A30712" w:rsidRPr="002D27E4">
        <w:rPr>
          <w:rFonts w:ascii="Calibri" w:hAnsi="Calibri" w:cs="Calibri"/>
          <w:sz w:val="24"/>
          <w:szCs w:val="24"/>
        </w:rPr>
        <w:t>ne</w:t>
      </w:r>
      <w:r w:rsidR="004C475E" w:rsidRPr="002D27E4">
        <w:rPr>
          <w:rFonts w:ascii="Calibri" w:hAnsi="Calibri" w:cs="Calibri"/>
          <w:sz w:val="24"/>
          <w:szCs w:val="24"/>
        </w:rPr>
        <w:t xml:space="preserve"> </w:t>
      </w:r>
      <w:r w:rsidR="00133BE7" w:rsidRPr="002D27E4">
        <w:rPr>
          <w:rFonts w:ascii="Calibri" w:hAnsi="Calibri" w:cs="Calibri"/>
          <w:sz w:val="24"/>
          <w:szCs w:val="24"/>
        </w:rPr>
        <w:t>5</w:t>
      </w:r>
      <w:r w:rsidR="004E31C9" w:rsidRPr="002D27E4">
        <w:rPr>
          <w:rFonts w:ascii="Calibri" w:hAnsi="Calibri" w:cs="Calibri"/>
          <w:sz w:val="24"/>
          <w:szCs w:val="24"/>
        </w:rPr>
        <w:t>-8</w:t>
      </w:r>
      <w:r w:rsidR="004E2B67" w:rsidRPr="002D27E4">
        <w:rPr>
          <w:rFonts w:ascii="Calibri" w:hAnsi="Calibri" w:cs="Calibri"/>
          <w:sz w:val="24"/>
          <w:szCs w:val="24"/>
        </w:rPr>
        <w:t xml:space="preserve">). </w:t>
      </w:r>
      <w:r w:rsidR="00146D97" w:rsidRPr="002D27E4">
        <w:rPr>
          <w:rFonts w:ascii="Calibri" w:hAnsi="Calibri" w:cs="Calibri"/>
          <w:sz w:val="24"/>
          <w:szCs w:val="24"/>
        </w:rPr>
        <w:t>In comparison with the control liver tissue, RNA separation was not successful when the amount of</w:t>
      </w:r>
      <w:r w:rsidR="00E92C24" w:rsidRPr="002D27E4">
        <w:rPr>
          <w:rFonts w:ascii="Calibri" w:hAnsi="Calibri" w:cs="Calibri"/>
          <w:sz w:val="24"/>
          <w:szCs w:val="24"/>
        </w:rPr>
        <w:t xml:space="preserve"> pancreatic</w:t>
      </w:r>
      <w:r w:rsidR="00146D97" w:rsidRPr="002D27E4">
        <w:rPr>
          <w:rFonts w:ascii="Calibri" w:hAnsi="Calibri" w:cs="Calibri"/>
          <w:sz w:val="24"/>
          <w:szCs w:val="24"/>
        </w:rPr>
        <w:t xml:space="preserve"> tissue was </w:t>
      </w:r>
      <w:r w:rsidR="00883949" w:rsidRPr="002D27E4">
        <w:rPr>
          <w:rFonts w:ascii="Calibri" w:hAnsi="Calibri" w:cs="Calibri"/>
          <w:sz w:val="24"/>
          <w:szCs w:val="24"/>
        </w:rPr>
        <w:t xml:space="preserve">50 mg (lane 5) or </w:t>
      </w:r>
      <w:r w:rsidR="0087264A" w:rsidRPr="002D27E4">
        <w:rPr>
          <w:rFonts w:ascii="Calibri" w:hAnsi="Calibri" w:cs="Calibri"/>
          <w:sz w:val="24"/>
          <w:szCs w:val="24"/>
        </w:rPr>
        <w:t xml:space="preserve">20-30 mg </w:t>
      </w:r>
      <w:r w:rsidR="00883949" w:rsidRPr="002D27E4">
        <w:rPr>
          <w:rFonts w:ascii="Calibri" w:hAnsi="Calibri" w:cs="Calibri"/>
          <w:sz w:val="24"/>
          <w:szCs w:val="24"/>
        </w:rPr>
        <w:t>(lane 6)</w:t>
      </w:r>
      <w:r w:rsidR="001745BD" w:rsidRPr="002D27E4">
        <w:rPr>
          <w:rFonts w:ascii="Calibri" w:hAnsi="Calibri" w:cs="Calibri"/>
          <w:sz w:val="24"/>
          <w:szCs w:val="24"/>
        </w:rPr>
        <w:t xml:space="preserve">. </w:t>
      </w:r>
      <w:r w:rsidR="00D91E1B" w:rsidRPr="002D27E4">
        <w:rPr>
          <w:rFonts w:ascii="Calibri" w:hAnsi="Calibri" w:cs="Calibri"/>
          <w:sz w:val="24"/>
          <w:szCs w:val="24"/>
        </w:rPr>
        <w:t xml:space="preserve">RNA was extracted </w:t>
      </w:r>
      <w:r w:rsidR="001745BD" w:rsidRPr="002D27E4">
        <w:rPr>
          <w:rFonts w:ascii="Calibri" w:hAnsi="Calibri" w:cs="Calibri"/>
          <w:sz w:val="24"/>
          <w:szCs w:val="24"/>
        </w:rPr>
        <w:t xml:space="preserve">immediately </w:t>
      </w:r>
      <w:r w:rsidR="00D91E1B" w:rsidRPr="002D27E4">
        <w:rPr>
          <w:rFonts w:ascii="Calibri" w:hAnsi="Calibri" w:cs="Calibri"/>
          <w:sz w:val="24"/>
          <w:szCs w:val="24"/>
        </w:rPr>
        <w:t xml:space="preserve">after </w:t>
      </w:r>
      <w:r w:rsidR="00FB7C1A" w:rsidRPr="002D27E4">
        <w:rPr>
          <w:rFonts w:ascii="Calibri" w:hAnsi="Calibri" w:cs="Calibri"/>
          <w:sz w:val="24"/>
          <w:szCs w:val="24"/>
        </w:rPr>
        <w:t xml:space="preserve">the </w:t>
      </w:r>
      <w:r w:rsidR="00D91E1B" w:rsidRPr="002D27E4">
        <w:rPr>
          <w:rFonts w:ascii="Calibri" w:hAnsi="Calibri" w:cs="Calibri"/>
          <w:sz w:val="24"/>
          <w:szCs w:val="24"/>
        </w:rPr>
        <w:t xml:space="preserve">tissue </w:t>
      </w:r>
      <w:r w:rsidR="00FB7C1A" w:rsidRPr="002D27E4">
        <w:rPr>
          <w:rFonts w:ascii="Calibri" w:hAnsi="Calibri" w:cs="Calibri"/>
          <w:sz w:val="24"/>
          <w:szCs w:val="24"/>
        </w:rPr>
        <w:t>was</w:t>
      </w:r>
      <w:r w:rsidR="00D91E1B" w:rsidRPr="002D27E4">
        <w:rPr>
          <w:rFonts w:ascii="Calibri" w:hAnsi="Calibri" w:cs="Calibri"/>
          <w:sz w:val="24"/>
          <w:szCs w:val="24"/>
        </w:rPr>
        <w:t xml:space="preserve"> immersed in </w:t>
      </w:r>
      <w:r w:rsidR="00D91E1B" w:rsidRPr="002D27E4">
        <w:rPr>
          <w:rFonts w:ascii="Calibri" w:hAnsi="Calibri" w:cs="Calibri"/>
          <w:bCs/>
          <w:sz w:val="24"/>
          <w:szCs w:val="24"/>
        </w:rPr>
        <w:t>RNA stabilization reagent</w:t>
      </w:r>
      <w:r w:rsidR="00883949" w:rsidRPr="002D27E4">
        <w:rPr>
          <w:rFonts w:ascii="Calibri" w:hAnsi="Calibri" w:cs="Calibri"/>
          <w:sz w:val="24"/>
          <w:szCs w:val="24"/>
        </w:rPr>
        <w:t>.</w:t>
      </w:r>
      <w:r w:rsidR="00D10DA8" w:rsidRPr="002D27E4">
        <w:rPr>
          <w:rFonts w:ascii="Calibri" w:hAnsi="Calibri" w:cs="Calibri"/>
          <w:sz w:val="24"/>
          <w:szCs w:val="24"/>
        </w:rPr>
        <w:t xml:space="preserve"> </w:t>
      </w:r>
      <w:r w:rsidR="001452E0" w:rsidRPr="002D27E4">
        <w:rPr>
          <w:rFonts w:ascii="Calibri" w:hAnsi="Calibri" w:cs="Calibri"/>
          <w:sz w:val="24"/>
          <w:szCs w:val="24"/>
        </w:rPr>
        <w:t xml:space="preserve">No specific band was observed when 20-30 mg </w:t>
      </w:r>
      <w:r w:rsidR="00D10DA8" w:rsidRPr="002D27E4">
        <w:rPr>
          <w:rFonts w:ascii="Calibri" w:hAnsi="Calibri" w:cs="Calibri"/>
          <w:sz w:val="24"/>
          <w:szCs w:val="24"/>
        </w:rPr>
        <w:t xml:space="preserve">of </w:t>
      </w:r>
      <w:r w:rsidR="001452E0" w:rsidRPr="002D27E4">
        <w:rPr>
          <w:rFonts w:ascii="Calibri" w:hAnsi="Calibri" w:cs="Calibri"/>
          <w:sz w:val="24"/>
          <w:szCs w:val="24"/>
        </w:rPr>
        <w:t xml:space="preserve">tissue </w:t>
      </w:r>
      <w:r w:rsidR="00296D2C" w:rsidRPr="002D27E4">
        <w:rPr>
          <w:rFonts w:ascii="Calibri" w:hAnsi="Calibri" w:cs="Calibri"/>
          <w:sz w:val="24"/>
          <w:szCs w:val="24"/>
        </w:rPr>
        <w:t xml:space="preserve">was </w:t>
      </w:r>
      <w:r w:rsidR="00D10DA8" w:rsidRPr="002D27E4">
        <w:rPr>
          <w:rFonts w:ascii="Calibri" w:hAnsi="Calibri" w:cs="Calibri"/>
          <w:sz w:val="24"/>
          <w:szCs w:val="24"/>
        </w:rPr>
        <w:t>submerged</w:t>
      </w:r>
      <w:r w:rsidR="001452E0" w:rsidRPr="002D27E4">
        <w:rPr>
          <w:rFonts w:ascii="Calibri" w:hAnsi="Calibri" w:cs="Calibri"/>
          <w:sz w:val="24"/>
          <w:szCs w:val="24"/>
        </w:rPr>
        <w:t xml:space="preserve"> in </w:t>
      </w:r>
      <w:r w:rsidR="001452E0" w:rsidRPr="002D27E4">
        <w:rPr>
          <w:rFonts w:ascii="Calibri" w:hAnsi="Calibri" w:cs="Calibri"/>
          <w:bCs/>
          <w:sz w:val="24"/>
          <w:szCs w:val="24"/>
        </w:rPr>
        <w:t xml:space="preserve">RNA stabilization reagent at </w:t>
      </w:r>
      <w:r w:rsidR="00351314" w:rsidRPr="002D27E4">
        <w:rPr>
          <w:rFonts w:ascii="Calibri" w:hAnsi="Calibri" w:cs="Calibri"/>
          <w:sz w:val="24"/>
          <w:szCs w:val="24"/>
        </w:rPr>
        <w:t>-80</w:t>
      </w:r>
      <w:r w:rsidR="00D10DA8" w:rsidRPr="002D27E4">
        <w:rPr>
          <w:rFonts w:ascii="Calibri" w:hAnsi="Calibri" w:cs="Calibri"/>
          <w:sz w:val="24"/>
          <w:szCs w:val="24"/>
        </w:rPr>
        <w:t xml:space="preserve"> </w:t>
      </w:r>
      <w:r w:rsidR="00D366BE" w:rsidRPr="002D27E4">
        <w:rPr>
          <w:rFonts w:ascii="Calibri" w:hAnsi="Calibri" w:cs="Calibri"/>
          <w:sz w:val="24"/>
          <w:szCs w:val="24"/>
        </w:rPr>
        <w:t>°</w:t>
      </w:r>
      <w:r w:rsidR="00351314" w:rsidRPr="002D27E4">
        <w:rPr>
          <w:rFonts w:ascii="Calibri" w:hAnsi="Calibri" w:cs="Calibri"/>
          <w:sz w:val="24"/>
          <w:szCs w:val="24"/>
        </w:rPr>
        <w:t>C for 48 h and RNA was extracted</w:t>
      </w:r>
      <w:r w:rsidR="00B907DE" w:rsidRPr="002D27E4">
        <w:rPr>
          <w:rFonts w:ascii="Calibri" w:hAnsi="Calibri" w:cs="Calibri"/>
          <w:sz w:val="24"/>
          <w:szCs w:val="24"/>
        </w:rPr>
        <w:t xml:space="preserve"> based on the protocol</w:t>
      </w:r>
      <w:r w:rsidR="00351314" w:rsidRPr="002D27E4">
        <w:rPr>
          <w:rFonts w:ascii="Calibri" w:hAnsi="Calibri" w:cs="Calibri"/>
          <w:sz w:val="24"/>
          <w:szCs w:val="24"/>
        </w:rPr>
        <w:t xml:space="preserve">. </w:t>
      </w:r>
      <w:r w:rsidR="001452E0" w:rsidRPr="002D27E4">
        <w:rPr>
          <w:rFonts w:ascii="Calibri" w:hAnsi="Calibri" w:cs="Calibri"/>
          <w:sz w:val="24"/>
          <w:szCs w:val="24"/>
        </w:rPr>
        <w:t xml:space="preserve">According to </w:t>
      </w:r>
      <w:r w:rsidR="00FB7C1A" w:rsidRPr="002D27E4">
        <w:rPr>
          <w:rFonts w:ascii="Calibri" w:hAnsi="Calibri" w:cs="Calibri"/>
          <w:sz w:val="24"/>
          <w:szCs w:val="24"/>
        </w:rPr>
        <w:t xml:space="preserve">the </w:t>
      </w:r>
      <w:r w:rsidR="001452E0" w:rsidRPr="002D27E4">
        <w:rPr>
          <w:rFonts w:ascii="Calibri" w:hAnsi="Calibri" w:cs="Calibri"/>
          <w:sz w:val="24"/>
          <w:szCs w:val="24"/>
        </w:rPr>
        <w:t xml:space="preserve">electrophoresis results, the RNA </w:t>
      </w:r>
      <w:r w:rsidR="00351314" w:rsidRPr="002D27E4">
        <w:rPr>
          <w:rFonts w:ascii="Calibri" w:hAnsi="Calibri" w:cs="Calibri"/>
          <w:sz w:val="24"/>
          <w:szCs w:val="24"/>
        </w:rPr>
        <w:t>was completely degraded (</w:t>
      </w:r>
      <w:r w:rsidR="001452E0" w:rsidRPr="002D27E4">
        <w:rPr>
          <w:rFonts w:ascii="Calibri" w:hAnsi="Calibri" w:cs="Calibri"/>
          <w:sz w:val="24"/>
          <w:szCs w:val="24"/>
        </w:rPr>
        <w:t>lane 7).</w:t>
      </w:r>
      <w:r w:rsidR="00D10DA8" w:rsidRPr="002D27E4">
        <w:rPr>
          <w:rFonts w:ascii="Calibri" w:hAnsi="Calibri" w:cs="Calibri"/>
          <w:sz w:val="24"/>
          <w:szCs w:val="24"/>
        </w:rPr>
        <w:t xml:space="preserve"> </w:t>
      </w:r>
      <w:r w:rsidR="001212E6" w:rsidRPr="002D27E4">
        <w:rPr>
          <w:rFonts w:ascii="Calibri" w:hAnsi="Calibri" w:cs="Calibri"/>
          <w:sz w:val="24"/>
          <w:szCs w:val="24"/>
        </w:rPr>
        <w:t>As</w:t>
      </w:r>
      <w:r w:rsidR="00BC5566" w:rsidRPr="002D27E4">
        <w:rPr>
          <w:rFonts w:ascii="Calibri" w:hAnsi="Calibri" w:cs="Calibri"/>
          <w:sz w:val="24"/>
          <w:szCs w:val="24"/>
        </w:rPr>
        <w:t xml:space="preserve"> depicted in lane 8</w:t>
      </w:r>
      <w:r w:rsidR="00E92C24" w:rsidRPr="002D27E4">
        <w:rPr>
          <w:rFonts w:ascii="Calibri" w:hAnsi="Calibri" w:cs="Calibri"/>
          <w:sz w:val="24"/>
          <w:szCs w:val="24"/>
        </w:rPr>
        <w:t>,</w:t>
      </w:r>
      <w:r w:rsidR="00BC5566" w:rsidRPr="002D27E4">
        <w:rPr>
          <w:rFonts w:ascii="Calibri" w:hAnsi="Calibri" w:cs="Calibri"/>
          <w:sz w:val="24"/>
          <w:szCs w:val="24"/>
        </w:rPr>
        <w:t xml:space="preserve"> </w:t>
      </w:r>
      <w:r w:rsidR="00E92C24" w:rsidRPr="002D27E4">
        <w:rPr>
          <w:rFonts w:ascii="Calibri" w:hAnsi="Calibri" w:cs="Calibri"/>
          <w:sz w:val="24"/>
          <w:szCs w:val="24"/>
        </w:rPr>
        <w:t>acceptable</w:t>
      </w:r>
      <w:r w:rsidR="00B907DE" w:rsidRPr="002D27E4">
        <w:rPr>
          <w:rFonts w:ascii="Calibri" w:hAnsi="Calibri" w:cs="Calibri"/>
          <w:sz w:val="24"/>
          <w:szCs w:val="24"/>
        </w:rPr>
        <w:t xml:space="preserve"> band</w:t>
      </w:r>
      <w:r w:rsidR="00E92C24" w:rsidRPr="002D27E4">
        <w:rPr>
          <w:rFonts w:ascii="Calibri" w:hAnsi="Calibri" w:cs="Calibri"/>
          <w:sz w:val="24"/>
          <w:szCs w:val="24"/>
        </w:rPr>
        <w:t>s</w:t>
      </w:r>
      <w:r w:rsidR="00B907DE" w:rsidRPr="002D27E4">
        <w:rPr>
          <w:rFonts w:ascii="Calibri" w:hAnsi="Calibri" w:cs="Calibri"/>
          <w:sz w:val="24"/>
          <w:szCs w:val="24"/>
        </w:rPr>
        <w:t xml:space="preserve"> (28S/18S</w:t>
      </w:r>
      <w:r w:rsidR="00334653" w:rsidRPr="002D27E4">
        <w:rPr>
          <w:rFonts w:ascii="Calibri" w:hAnsi="Calibri" w:cs="Calibri"/>
          <w:sz w:val="24"/>
          <w:szCs w:val="24"/>
        </w:rPr>
        <w:t xml:space="preserve"> </w:t>
      </w:r>
      <w:r w:rsidR="00736584" w:rsidRPr="002D27E4">
        <w:rPr>
          <w:rFonts w:ascii="Calibri" w:hAnsi="Calibri" w:cs="Calibri"/>
          <w:sz w:val="24"/>
          <w:szCs w:val="24"/>
        </w:rPr>
        <w:t xml:space="preserve">rRNA) </w:t>
      </w:r>
      <w:r w:rsidR="00E92C24" w:rsidRPr="002D27E4">
        <w:rPr>
          <w:rFonts w:ascii="Calibri" w:hAnsi="Calibri" w:cs="Calibri"/>
          <w:sz w:val="24"/>
          <w:szCs w:val="24"/>
        </w:rPr>
        <w:t>were</w:t>
      </w:r>
      <w:r w:rsidR="00736584" w:rsidRPr="002D27E4">
        <w:rPr>
          <w:rFonts w:ascii="Calibri" w:hAnsi="Calibri" w:cs="Calibri"/>
          <w:sz w:val="24"/>
          <w:szCs w:val="24"/>
        </w:rPr>
        <w:t xml:space="preserve"> </w:t>
      </w:r>
      <w:r w:rsidR="00E92C24" w:rsidRPr="002D27E4">
        <w:rPr>
          <w:rFonts w:ascii="Calibri" w:hAnsi="Calibri" w:cs="Calibri"/>
          <w:sz w:val="24"/>
          <w:szCs w:val="24"/>
        </w:rPr>
        <w:t xml:space="preserve">observed </w:t>
      </w:r>
      <w:r w:rsidR="00EF0125" w:rsidRPr="002D27E4">
        <w:rPr>
          <w:rFonts w:ascii="Calibri" w:hAnsi="Calibri" w:cs="Calibri"/>
          <w:sz w:val="24"/>
          <w:szCs w:val="24"/>
        </w:rPr>
        <w:t xml:space="preserve">after </w:t>
      </w:r>
      <w:r w:rsidR="00736584" w:rsidRPr="002D27E4">
        <w:rPr>
          <w:rFonts w:ascii="Calibri" w:hAnsi="Calibri" w:cs="Calibri"/>
          <w:sz w:val="24"/>
          <w:szCs w:val="24"/>
        </w:rPr>
        <w:t>submerg</w:t>
      </w:r>
      <w:r w:rsidR="00EF0125" w:rsidRPr="002D27E4">
        <w:rPr>
          <w:rFonts w:ascii="Calibri" w:hAnsi="Calibri" w:cs="Calibri"/>
          <w:sz w:val="24"/>
          <w:szCs w:val="24"/>
        </w:rPr>
        <w:t>ing</w:t>
      </w:r>
      <w:r w:rsidR="00736584" w:rsidRPr="002D27E4">
        <w:rPr>
          <w:rFonts w:ascii="Calibri" w:hAnsi="Calibri" w:cs="Calibri"/>
          <w:sz w:val="24"/>
          <w:szCs w:val="24"/>
        </w:rPr>
        <w:t xml:space="preserve"> </w:t>
      </w:r>
      <w:r w:rsidR="00B907DE" w:rsidRPr="002D27E4">
        <w:rPr>
          <w:rFonts w:ascii="Calibri" w:hAnsi="Calibri" w:cs="Calibri"/>
          <w:sz w:val="24"/>
          <w:szCs w:val="24"/>
        </w:rPr>
        <w:t xml:space="preserve">20-30 mg </w:t>
      </w:r>
      <w:r w:rsidR="00480F77" w:rsidRPr="002D27E4">
        <w:rPr>
          <w:rFonts w:ascii="Calibri" w:hAnsi="Calibri" w:cs="Calibri"/>
          <w:sz w:val="24"/>
          <w:szCs w:val="24"/>
        </w:rPr>
        <w:t xml:space="preserve">of </w:t>
      </w:r>
      <w:r w:rsidR="00EF0125" w:rsidRPr="002D27E4">
        <w:rPr>
          <w:rFonts w:ascii="Calibri" w:hAnsi="Calibri" w:cs="Calibri"/>
          <w:sz w:val="24"/>
          <w:szCs w:val="24"/>
        </w:rPr>
        <w:t>pancreatic tissue</w:t>
      </w:r>
      <w:r w:rsidR="00FB7C1A" w:rsidRPr="002D27E4">
        <w:rPr>
          <w:rFonts w:ascii="Calibri" w:hAnsi="Calibri" w:cs="Calibri"/>
          <w:sz w:val="24"/>
          <w:szCs w:val="24"/>
        </w:rPr>
        <w:t xml:space="preserve"> </w:t>
      </w:r>
      <w:r w:rsidR="00736584" w:rsidRPr="002D27E4">
        <w:rPr>
          <w:rFonts w:ascii="Calibri" w:hAnsi="Calibri" w:cs="Calibri"/>
          <w:sz w:val="24"/>
          <w:szCs w:val="24"/>
        </w:rPr>
        <w:t xml:space="preserve">in </w:t>
      </w:r>
      <w:r w:rsidR="0071340F" w:rsidRPr="002D27E4">
        <w:rPr>
          <w:rFonts w:ascii="Calibri" w:hAnsi="Calibri" w:cs="Calibri"/>
          <w:bCs/>
          <w:sz w:val="24"/>
          <w:szCs w:val="24"/>
        </w:rPr>
        <w:t>RNA stabilization reagent</w:t>
      </w:r>
      <w:r w:rsidR="00EF0125" w:rsidRPr="002D27E4">
        <w:rPr>
          <w:rFonts w:ascii="Calibri" w:hAnsi="Calibri" w:cs="Calibri"/>
          <w:sz w:val="24"/>
          <w:szCs w:val="24"/>
        </w:rPr>
        <w:t xml:space="preserve"> at</w:t>
      </w:r>
      <w:r w:rsidR="007E2457" w:rsidRPr="002D27E4">
        <w:rPr>
          <w:rFonts w:ascii="Calibri" w:hAnsi="Calibri" w:cs="Calibri"/>
          <w:sz w:val="24"/>
          <w:szCs w:val="24"/>
        </w:rPr>
        <w:t xml:space="preserve"> -80</w:t>
      </w:r>
      <w:r w:rsidR="00D10DA8" w:rsidRPr="002D27E4">
        <w:rPr>
          <w:rFonts w:ascii="Calibri" w:hAnsi="Calibri" w:cs="Calibri"/>
          <w:sz w:val="24"/>
          <w:szCs w:val="24"/>
        </w:rPr>
        <w:t xml:space="preserve"> </w:t>
      </w:r>
      <w:r w:rsidR="00D366BE" w:rsidRPr="002D27E4">
        <w:rPr>
          <w:rFonts w:ascii="Calibri" w:hAnsi="Calibri" w:cs="Calibri"/>
          <w:sz w:val="24"/>
          <w:szCs w:val="24"/>
        </w:rPr>
        <w:t>°</w:t>
      </w:r>
      <w:r w:rsidR="007E2457" w:rsidRPr="002D27E4">
        <w:rPr>
          <w:rFonts w:ascii="Calibri" w:hAnsi="Calibri" w:cs="Calibri"/>
          <w:sz w:val="24"/>
          <w:szCs w:val="24"/>
        </w:rPr>
        <w:t>C for 24 h</w:t>
      </w:r>
      <w:r w:rsidR="00B907DE" w:rsidRPr="002D27E4">
        <w:rPr>
          <w:rFonts w:ascii="Calibri" w:hAnsi="Calibri" w:cs="Calibri"/>
          <w:sz w:val="24"/>
          <w:szCs w:val="24"/>
        </w:rPr>
        <w:t xml:space="preserve">, </w:t>
      </w:r>
      <w:r w:rsidR="00480F77" w:rsidRPr="002D27E4">
        <w:rPr>
          <w:rFonts w:ascii="Calibri" w:hAnsi="Calibri" w:cs="Calibri"/>
          <w:sz w:val="24"/>
          <w:szCs w:val="24"/>
        </w:rPr>
        <w:t xml:space="preserve">and </w:t>
      </w:r>
      <w:r w:rsidR="00B907DE" w:rsidRPr="002D27E4">
        <w:rPr>
          <w:rFonts w:ascii="Calibri" w:hAnsi="Calibri" w:cs="Calibri"/>
          <w:sz w:val="24"/>
          <w:szCs w:val="24"/>
        </w:rPr>
        <w:t>then RNA was extracted</w:t>
      </w:r>
      <w:r w:rsidR="001452E0" w:rsidRPr="002D27E4">
        <w:rPr>
          <w:rFonts w:ascii="Calibri" w:hAnsi="Calibri" w:cs="Calibri"/>
          <w:sz w:val="24"/>
          <w:szCs w:val="24"/>
        </w:rPr>
        <w:t>.</w:t>
      </w:r>
    </w:p>
    <w:p w14:paraId="73BC4FA3" w14:textId="77777777" w:rsidR="00570242" w:rsidRPr="002D27E4" w:rsidRDefault="00570242" w:rsidP="00E92C24">
      <w:pPr>
        <w:autoSpaceDE w:val="0"/>
        <w:autoSpaceDN w:val="0"/>
        <w:adjustRightInd w:val="0"/>
        <w:spacing w:after="0" w:line="240" w:lineRule="auto"/>
        <w:contextualSpacing/>
        <w:jc w:val="both"/>
        <w:rPr>
          <w:rFonts w:ascii="Calibri" w:hAnsi="Calibri" w:cs="Calibri"/>
          <w:sz w:val="24"/>
          <w:szCs w:val="24"/>
        </w:rPr>
      </w:pPr>
    </w:p>
    <w:p w14:paraId="1A480E10" w14:textId="77777777" w:rsidR="00B311C8" w:rsidRPr="002D27E4" w:rsidRDefault="00B311C8" w:rsidP="00E92C24">
      <w:pPr>
        <w:spacing w:after="0" w:line="240" w:lineRule="auto"/>
        <w:contextualSpacing/>
        <w:jc w:val="both"/>
        <w:rPr>
          <w:rFonts w:ascii="Calibri" w:hAnsi="Calibri" w:cs="Calibri"/>
          <w:sz w:val="24"/>
          <w:szCs w:val="24"/>
        </w:rPr>
      </w:pPr>
      <w:r w:rsidRPr="002D27E4">
        <w:rPr>
          <w:rFonts w:ascii="Calibri" w:hAnsi="Calibri" w:cs="Calibri"/>
          <w:b/>
          <w:sz w:val="24"/>
          <w:szCs w:val="24"/>
        </w:rPr>
        <w:lastRenderedPageBreak/>
        <w:t>FIGURE AND TABLE LEGENDS:</w:t>
      </w:r>
      <w:r w:rsidRPr="002D27E4">
        <w:rPr>
          <w:rFonts w:ascii="Calibri" w:hAnsi="Calibri" w:cs="Calibri"/>
          <w:sz w:val="24"/>
          <w:szCs w:val="24"/>
        </w:rPr>
        <w:t xml:space="preserve"> </w:t>
      </w:r>
    </w:p>
    <w:p w14:paraId="59503A60" w14:textId="77777777" w:rsidR="00204920" w:rsidRPr="002D27E4" w:rsidRDefault="006A3FC1" w:rsidP="00E92C24">
      <w:pPr>
        <w:autoSpaceDE w:val="0"/>
        <w:autoSpaceDN w:val="0"/>
        <w:adjustRightInd w:val="0"/>
        <w:spacing w:after="0" w:line="240" w:lineRule="auto"/>
        <w:contextualSpacing/>
        <w:jc w:val="both"/>
        <w:rPr>
          <w:rFonts w:ascii="Calibri" w:eastAsia="Arial-BoldMT" w:hAnsi="Calibri" w:cs="Calibri"/>
          <w:sz w:val="24"/>
          <w:szCs w:val="24"/>
        </w:rPr>
      </w:pPr>
      <w:r w:rsidRPr="002D27E4">
        <w:rPr>
          <w:rFonts w:ascii="Calibri" w:eastAsia="Arial-BoldMT" w:hAnsi="Calibri" w:cs="Calibri"/>
          <w:b/>
          <w:bCs/>
          <w:sz w:val="24"/>
          <w:szCs w:val="24"/>
        </w:rPr>
        <w:t>Figure</w:t>
      </w:r>
      <w:r w:rsidR="00D10DA8" w:rsidRPr="002D27E4">
        <w:rPr>
          <w:rFonts w:ascii="Calibri" w:eastAsia="Arial-BoldMT" w:hAnsi="Calibri" w:cs="Calibri"/>
          <w:b/>
          <w:bCs/>
          <w:sz w:val="24"/>
          <w:szCs w:val="24"/>
        </w:rPr>
        <w:t xml:space="preserve"> 1</w:t>
      </w:r>
      <w:r w:rsidRPr="002D27E4">
        <w:rPr>
          <w:rFonts w:ascii="Calibri" w:eastAsia="Arial-BoldMT" w:hAnsi="Calibri" w:cs="Calibri"/>
          <w:b/>
          <w:bCs/>
          <w:sz w:val="24"/>
          <w:szCs w:val="24"/>
        </w:rPr>
        <w:t>:</w:t>
      </w:r>
      <w:r w:rsidR="00767613" w:rsidRPr="002D27E4">
        <w:rPr>
          <w:rFonts w:ascii="Calibri" w:eastAsia="Arial-BoldMT" w:hAnsi="Calibri" w:cs="Calibri"/>
          <w:b/>
          <w:bCs/>
          <w:sz w:val="24"/>
          <w:szCs w:val="24"/>
        </w:rPr>
        <w:t xml:space="preserve"> </w:t>
      </w:r>
      <w:r w:rsidR="00D0618F" w:rsidRPr="002D27E4">
        <w:rPr>
          <w:rFonts w:ascii="Calibri" w:eastAsia="Arial-BoldMT" w:hAnsi="Calibri" w:cs="Calibri"/>
          <w:b/>
          <w:bCs/>
          <w:sz w:val="24"/>
          <w:szCs w:val="24"/>
        </w:rPr>
        <w:t>Assessment of the</w:t>
      </w:r>
      <w:r w:rsidR="0072330E" w:rsidRPr="002D27E4">
        <w:rPr>
          <w:rFonts w:ascii="Calibri" w:eastAsia="Arial-BoldMT" w:hAnsi="Calibri" w:cs="Calibri"/>
          <w:b/>
          <w:bCs/>
          <w:sz w:val="24"/>
          <w:szCs w:val="24"/>
        </w:rPr>
        <w:t xml:space="preserve"> integrity of </w:t>
      </w:r>
      <w:r w:rsidRPr="002D27E4">
        <w:rPr>
          <w:rFonts w:ascii="Calibri" w:eastAsia="Arial-BoldMT" w:hAnsi="Calibri" w:cs="Calibri"/>
          <w:b/>
          <w:bCs/>
          <w:sz w:val="24"/>
          <w:szCs w:val="24"/>
        </w:rPr>
        <w:t xml:space="preserve">RNA isolated </w:t>
      </w:r>
      <w:r w:rsidR="00FD3B91" w:rsidRPr="002D27E4">
        <w:rPr>
          <w:rFonts w:ascii="Calibri" w:eastAsia="Arial-BoldMT" w:hAnsi="Calibri" w:cs="Calibri"/>
          <w:b/>
          <w:bCs/>
          <w:sz w:val="24"/>
          <w:szCs w:val="24"/>
        </w:rPr>
        <w:t xml:space="preserve">from rat pancreatic tissues using </w:t>
      </w:r>
      <w:r w:rsidR="0007607C" w:rsidRPr="002D27E4">
        <w:rPr>
          <w:rFonts w:ascii="Calibri" w:eastAsia="Arial-BoldMT" w:hAnsi="Calibri" w:cs="Calibri"/>
          <w:b/>
          <w:bCs/>
          <w:sz w:val="24"/>
          <w:szCs w:val="24"/>
        </w:rPr>
        <w:t>RNA extraction reagent</w:t>
      </w:r>
      <w:r w:rsidR="00D0618F" w:rsidRPr="002D27E4">
        <w:rPr>
          <w:rFonts w:ascii="Calibri" w:eastAsia="Arial-BoldMT" w:hAnsi="Calibri" w:cs="Calibri"/>
          <w:b/>
          <w:bCs/>
          <w:sz w:val="24"/>
          <w:szCs w:val="24"/>
        </w:rPr>
        <w:t xml:space="preserve"> according</w:t>
      </w:r>
      <w:r w:rsidR="00FD3B91" w:rsidRPr="002D27E4">
        <w:rPr>
          <w:rFonts w:ascii="Calibri" w:eastAsia="Arial-BoldMT" w:hAnsi="Calibri" w:cs="Calibri"/>
          <w:b/>
          <w:bCs/>
          <w:sz w:val="24"/>
          <w:szCs w:val="24"/>
        </w:rPr>
        <w:t xml:space="preserve"> </w:t>
      </w:r>
      <w:r w:rsidR="00D0618F" w:rsidRPr="002D27E4">
        <w:rPr>
          <w:rFonts w:ascii="Calibri" w:eastAsia="Arial-BoldMT" w:hAnsi="Calibri" w:cs="Calibri"/>
          <w:b/>
          <w:bCs/>
          <w:sz w:val="24"/>
          <w:szCs w:val="24"/>
        </w:rPr>
        <w:t>to the</w:t>
      </w:r>
      <w:r w:rsidR="0072330E" w:rsidRPr="002D27E4">
        <w:rPr>
          <w:rFonts w:ascii="Calibri" w:eastAsia="Arial-BoldMT" w:hAnsi="Calibri" w:cs="Calibri"/>
          <w:b/>
          <w:bCs/>
          <w:sz w:val="24"/>
          <w:szCs w:val="24"/>
        </w:rPr>
        <w:t xml:space="preserve"> </w:t>
      </w:r>
      <w:r w:rsidR="00FD3B91" w:rsidRPr="002D27E4">
        <w:rPr>
          <w:rFonts w:ascii="Calibri" w:eastAsia="Arial-BoldMT" w:hAnsi="Calibri" w:cs="Calibri"/>
          <w:b/>
          <w:bCs/>
          <w:sz w:val="24"/>
          <w:szCs w:val="24"/>
        </w:rPr>
        <w:t>protocols</w:t>
      </w:r>
      <w:r w:rsidR="0072330E" w:rsidRPr="002D27E4">
        <w:rPr>
          <w:rFonts w:ascii="Calibri" w:eastAsia="Arial-BoldMT" w:hAnsi="Calibri" w:cs="Calibri"/>
          <w:b/>
          <w:bCs/>
          <w:sz w:val="24"/>
          <w:szCs w:val="24"/>
        </w:rPr>
        <w:t xml:space="preserve"> under</w:t>
      </w:r>
      <w:r w:rsidR="002C5C1C" w:rsidRPr="002D27E4">
        <w:rPr>
          <w:rFonts w:ascii="Calibri" w:eastAsia="Arial-BoldMT" w:hAnsi="Calibri" w:cs="Calibri"/>
          <w:b/>
          <w:bCs/>
          <w:sz w:val="24"/>
          <w:szCs w:val="24"/>
        </w:rPr>
        <w:t xml:space="preserve"> the</w:t>
      </w:r>
      <w:r w:rsidR="0072330E" w:rsidRPr="002D27E4">
        <w:rPr>
          <w:rFonts w:ascii="Calibri" w:eastAsia="Arial-BoldMT" w:hAnsi="Calibri" w:cs="Calibri"/>
          <w:b/>
          <w:bCs/>
          <w:sz w:val="24"/>
          <w:szCs w:val="24"/>
        </w:rPr>
        <w:t xml:space="preserve"> investigation</w:t>
      </w:r>
      <w:r w:rsidR="00FD3B91" w:rsidRPr="002D27E4">
        <w:rPr>
          <w:rFonts w:ascii="Calibri" w:eastAsia="Arial-BoldMT" w:hAnsi="Calibri" w:cs="Calibri"/>
          <w:b/>
          <w:bCs/>
          <w:sz w:val="24"/>
          <w:szCs w:val="24"/>
        </w:rPr>
        <w:t xml:space="preserve"> </w:t>
      </w:r>
    </w:p>
    <w:p w14:paraId="75DC6869" w14:textId="3DE478B9" w:rsidR="002409D1" w:rsidRPr="002D27E4" w:rsidRDefault="00B31300"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eastAsia="Arial-BoldMT" w:hAnsi="Calibri" w:cs="Calibri"/>
          <w:sz w:val="24"/>
          <w:szCs w:val="24"/>
        </w:rPr>
        <w:t>L</w:t>
      </w:r>
      <w:r w:rsidR="00E63989" w:rsidRPr="002D27E4">
        <w:rPr>
          <w:rFonts w:ascii="Calibri" w:eastAsia="Arial-BoldMT" w:hAnsi="Calibri" w:cs="Calibri"/>
          <w:sz w:val="24"/>
          <w:szCs w:val="24"/>
        </w:rPr>
        <w:t>ane</w:t>
      </w:r>
      <w:r w:rsidR="004C475E" w:rsidRPr="002D27E4">
        <w:rPr>
          <w:rFonts w:ascii="Calibri" w:eastAsia="Arial-BoldMT" w:hAnsi="Calibri" w:cs="Calibri"/>
          <w:sz w:val="24"/>
          <w:szCs w:val="24"/>
        </w:rPr>
        <w:t xml:space="preserve"> </w:t>
      </w:r>
      <w:r w:rsidR="00E63989" w:rsidRPr="002D27E4">
        <w:rPr>
          <w:rFonts w:ascii="Calibri" w:eastAsia="Arial-BoldMT" w:hAnsi="Calibri" w:cs="Calibri"/>
          <w:sz w:val="24"/>
          <w:szCs w:val="24"/>
        </w:rPr>
        <w:t>1 depicts</w:t>
      </w:r>
      <w:r w:rsidR="00E74592" w:rsidRPr="002D27E4">
        <w:rPr>
          <w:rFonts w:ascii="Calibri" w:eastAsia="Arial-BoldMT" w:hAnsi="Calibri" w:cs="Calibri"/>
          <w:sz w:val="24"/>
          <w:szCs w:val="24"/>
        </w:rPr>
        <w:t xml:space="preserve"> </w:t>
      </w:r>
      <w:r w:rsidR="006A3FC1" w:rsidRPr="002D27E4">
        <w:rPr>
          <w:rFonts w:ascii="Calibri" w:eastAsia="Arial-BoldMT" w:hAnsi="Calibri" w:cs="Calibri"/>
          <w:sz w:val="24"/>
          <w:szCs w:val="24"/>
        </w:rPr>
        <w:t>the</w:t>
      </w:r>
      <w:r w:rsidR="007E2457" w:rsidRPr="002D27E4">
        <w:rPr>
          <w:rFonts w:ascii="Calibri" w:eastAsia="Arial-BoldMT" w:hAnsi="Calibri" w:cs="Calibri"/>
          <w:sz w:val="24"/>
          <w:szCs w:val="24"/>
        </w:rPr>
        <w:t xml:space="preserve"> integrity </w:t>
      </w:r>
      <w:r w:rsidR="00E63989" w:rsidRPr="002D27E4">
        <w:rPr>
          <w:rFonts w:ascii="Calibri" w:eastAsia="Arial-BoldMT" w:hAnsi="Calibri" w:cs="Calibri"/>
          <w:sz w:val="24"/>
          <w:szCs w:val="24"/>
        </w:rPr>
        <w:t>of RNA</w:t>
      </w:r>
      <w:r w:rsidR="00EF0125" w:rsidRPr="002D27E4">
        <w:rPr>
          <w:rFonts w:ascii="Calibri" w:eastAsia="Arial-BoldMT" w:hAnsi="Calibri" w:cs="Calibri"/>
          <w:sz w:val="24"/>
          <w:szCs w:val="24"/>
        </w:rPr>
        <w:t xml:space="preserve"> obtained </w:t>
      </w:r>
      <w:r w:rsidR="006A3FC1" w:rsidRPr="002D27E4">
        <w:rPr>
          <w:rFonts w:ascii="Calibri" w:eastAsia="Arial-BoldMT" w:hAnsi="Calibri" w:cs="Calibri"/>
          <w:sz w:val="24"/>
          <w:szCs w:val="24"/>
        </w:rPr>
        <w:t>from the liver</w:t>
      </w:r>
      <w:r w:rsidR="00EE7B7A" w:rsidRPr="002D27E4">
        <w:rPr>
          <w:rFonts w:ascii="Calibri" w:eastAsia="Arial-BoldMT" w:hAnsi="Calibri" w:cs="Calibri"/>
          <w:sz w:val="24"/>
          <w:szCs w:val="24"/>
        </w:rPr>
        <w:t xml:space="preserve"> as </w:t>
      </w:r>
      <w:r w:rsidR="00480F77" w:rsidRPr="002D27E4">
        <w:rPr>
          <w:rFonts w:ascii="Calibri" w:eastAsia="Arial-BoldMT" w:hAnsi="Calibri" w:cs="Calibri"/>
          <w:sz w:val="24"/>
          <w:szCs w:val="24"/>
        </w:rPr>
        <w:t xml:space="preserve">a </w:t>
      </w:r>
      <w:r w:rsidR="00EE7B7A" w:rsidRPr="002D27E4">
        <w:rPr>
          <w:rFonts w:ascii="Calibri" w:eastAsia="Arial-BoldMT" w:hAnsi="Calibri" w:cs="Calibri"/>
          <w:sz w:val="24"/>
          <w:szCs w:val="24"/>
        </w:rPr>
        <w:t>control</w:t>
      </w:r>
      <w:r w:rsidR="006A3FC1" w:rsidRPr="002D27E4">
        <w:rPr>
          <w:rFonts w:ascii="Calibri" w:eastAsia="Arial-BoldMT" w:hAnsi="Calibri" w:cs="Calibri"/>
          <w:sz w:val="24"/>
          <w:szCs w:val="24"/>
        </w:rPr>
        <w:t xml:space="preserve">. </w:t>
      </w:r>
      <w:r w:rsidRPr="002D27E4">
        <w:rPr>
          <w:rFonts w:ascii="Calibri" w:eastAsia="Arial-BoldMT" w:hAnsi="Calibri" w:cs="Calibri"/>
          <w:sz w:val="24"/>
          <w:szCs w:val="24"/>
        </w:rPr>
        <w:t>L</w:t>
      </w:r>
      <w:r w:rsidR="00E63989" w:rsidRPr="002D27E4">
        <w:rPr>
          <w:rFonts w:ascii="Calibri" w:eastAsia="Arial-BoldMT" w:hAnsi="Calibri" w:cs="Calibri"/>
          <w:sz w:val="24"/>
          <w:szCs w:val="24"/>
        </w:rPr>
        <w:t>ane 2</w:t>
      </w:r>
      <w:r w:rsidR="006A3FC1" w:rsidRPr="002D27E4">
        <w:rPr>
          <w:rFonts w:ascii="Calibri" w:eastAsia="Arial-BoldMT" w:hAnsi="Calibri" w:cs="Calibri"/>
          <w:sz w:val="24"/>
          <w:szCs w:val="24"/>
        </w:rPr>
        <w:t xml:space="preserve"> </w:t>
      </w:r>
      <w:r w:rsidR="00FD3B91" w:rsidRPr="002D27E4">
        <w:rPr>
          <w:rFonts w:ascii="Calibri" w:eastAsia="Arial-BoldMT" w:hAnsi="Calibri" w:cs="Calibri"/>
          <w:sz w:val="24"/>
          <w:szCs w:val="24"/>
        </w:rPr>
        <w:t>r</w:t>
      </w:r>
      <w:r w:rsidR="006A3FC1" w:rsidRPr="002D27E4">
        <w:rPr>
          <w:rFonts w:ascii="Calibri" w:eastAsia="Arial-BoldMT" w:hAnsi="Calibri" w:cs="Calibri"/>
          <w:sz w:val="24"/>
          <w:szCs w:val="24"/>
        </w:rPr>
        <w:t>epresent</w:t>
      </w:r>
      <w:r w:rsidR="00472F0C" w:rsidRPr="002D27E4">
        <w:rPr>
          <w:rFonts w:ascii="Calibri" w:eastAsia="Arial-BoldMT" w:hAnsi="Calibri" w:cs="Calibri"/>
          <w:sz w:val="24"/>
          <w:szCs w:val="24"/>
        </w:rPr>
        <w:t>s</w:t>
      </w:r>
      <w:r w:rsidR="006A3FC1" w:rsidRPr="002D27E4">
        <w:rPr>
          <w:rFonts w:ascii="Calibri" w:eastAsia="Arial-BoldMT" w:hAnsi="Calibri" w:cs="Calibri"/>
          <w:sz w:val="24"/>
          <w:szCs w:val="24"/>
        </w:rPr>
        <w:t xml:space="preserve"> the</w:t>
      </w:r>
      <w:r w:rsidR="007E2457" w:rsidRPr="002D27E4">
        <w:rPr>
          <w:rFonts w:ascii="Calibri" w:eastAsia="Arial-BoldMT" w:hAnsi="Calibri" w:cs="Calibri"/>
          <w:sz w:val="24"/>
          <w:szCs w:val="24"/>
        </w:rPr>
        <w:t xml:space="preserve"> </w:t>
      </w:r>
      <w:r w:rsidR="00D0618F" w:rsidRPr="002D27E4">
        <w:rPr>
          <w:rFonts w:ascii="Calibri" w:eastAsia="Arial-BoldMT" w:hAnsi="Calibri" w:cs="Calibri"/>
          <w:sz w:val="24"/>
          <w:szCs w:val="24"/>
        </w:rPr>
        <w:t xml:space="preserve">status </w:t>
      </w:r>
      <w:r w:rsidR="006A3FC1" w:rsidRPr="002D27E4">
        <w:rPr>
          <w:rFonts w:ascii="Calibri" w:eastAsia="Arial-BoldMT" w:hAnsi="Calibri" w:cs="Calibri"/>
          <w:sz w:val="24"/>
          <w:szCs w:val="24"/>
        </w:rPr>
        <w:t>of 28S/18S rRNA bands in total RNA</w:t>
      </w:r>
      <w:r w:rsidR="00EF0125" w:rsidRPr="002D27E4">
        <w:rPr>
          <w:rFonts w:ascii="Calibri" w:eastAsia="Arial-BoldMT" w:hAnsi="Calibri" w:cs="Calibri"/>
          <w:sz w:val="24"/>
          <w:szCs w:val="24"/>
        </w:rPr>
        <w:t xml:space="preserve"> obtained</w:t>
      </w:r>
      <w:r w:rsidR="006A3FC1" w:rsidRPr="002D27E4">
        <w:rPr>
          <w:rFonts w:ascii="Calibri" w:eastAsia="Arial-BoldMT" w:hAnsi="Calibri" w:cs="Calibri"/>
          <w:sz w:val="24"/>
          <w:szCs w:val="24"/>
        </w:rPr>
        <w:t xml:space="preserve"> </w:t>
      </w:r>
      <w:r w:rsidR="00FB7C1A" w:rsidRPr="002D27E4">
        <w:rPr>
          <w:rFonts w:ascii="Calibri" w:eastAsia="Arial-BoldMT" w:hAnsi="Calibri" w:cs="Calibri"/>
          <w:sz w:val="24"/>
          <w:szCs w:val="24"/>
        </w:rPr>
        <w:t>from</w:t>
      </w:r>
      <w:r w:rsidR="007F238A" w:rsidRPr="002D27E4">
        <w:rPr>
          <w:rFonts w:ascii="Calibri" w:eastAsia="Arial-BoldMT" w:hAnsi="Calibri" w:cs="Calibri"/>
          <w:sz w:val="24"/>
          <w:szCs w:val="24"/>
        </w:rPr>
        <w:t xml:space="preserve"> </w:t>
      </w:r>
      <w:r w:rsidR="00480F77" w:rsidRPr="002D27E4">
        <w:rPr>
          <w:rFonts w:ascii="Calibri" w:eastAsia="Arial-BoldMT" w:hAnsi="Calibri" w:cs="Calibri"/>
          <w:sz w:val="24"/>
          <w:szCs w:val="24"/>
        </w:rPr>
        <w:t xml:space="preserve">a </w:t>
      </w:r>
      <w:r w:rsidR="007C047E" w:rsidRPr="002D27E4">
        <w:rPr>
          <w:rFonts w:ascii="Calibri" w:eastAsia="Arial-BoldMT" w:hAnsi="Calibri" w:cs="Calibri"/>
          <w:sz w:val="24"/>
          <w:szCs w:val="24"/>
        </w:rPr>
        <w:t>routine surg</w:t>
      </w:r>
      <w:r w:rsidR="00480F77" w:rsidRPr="002D27E4">
        <w:rPr>
          <w:rFonts w:ascii="Calibri" w:eastAsia="Arial-BoldMT" w:hAnsi="Calibri" w:cs="Calibri"/>
          <w:sz w:val="24"/>
          <w:szCs w:val="24"/>
        </w:rPr>
        <w:t>ical protocol</w:t>
      </w:r>
      <w:r w:rsidR="007C047E" w:rsidRPr="002D27E4">
        <w:rPr>
          <w:rFonts w:ascii="Calibri" w:eastAsia="Arial-BoldMT" w:hAnsi="Calibri" w:cs="Calibri"/>
          <w:sz w:val="24"/>
          <w:szCs w:val="24"/>
        </w:rPr>
        <w:t>.</w:t>
      </w:r>
      <w:r w:rsidR="004C475E" w:rsidRPr="002D27E4">
        <w:rPr>
          <w:rFonts w:ascii="Calibri" w:eastAsia="Arial-BoldMT" w:hAnsi="Calibri" w:cs="Calibri"/>
          <w:sz w:val="24"/>
          <w:szCs w:val="24"/>
        </w:rPr>
        <w:t xml:space="preserve"> </w:t>
      </w:r>
      <w:r w:rsidRPr="002D27E4">
        <w:rPr>
          <w:rFonts w:ascii="Calibri" w:eastAsia="Arial-BoldMT" w:hAnsi="Calibri" w:cs="Calibri"/>
          <w:sz w:val="24"/>
          <w:szCs w:val="24"/>
        </w:rPr>
        <w:t>L</w:t>
      </w:r>
      <w:r w:rsidR="00E63989" w:rsidRPr="002D27E4">
        <w:rPr>
          <w:rFonts w:ascii="Calibri" w:eastAsia="Arial-BoldMT" w:hAnsi="Calibri" w:cs="Calibri"/>
          <w:sz w:val="24"/>
          <w:szCs w:val="24"/>
        </w:rPr>
        <w:t>ane 3</w:t>
      </w:r>
      <w:r w:rsidR="007C047E" w:rsidRPr="002D27E4">
        <w:rPr>
          <w:rFonts w:ascii="Calibri" w:eastAsia="Arial-BoldMT" w:hAnsi="Calibri" w:cs="Calibri"/>
          <w:sz w:val="24"/>
          <w:szCs w:val="24"/>
        </w:rPr>
        <w:t xml:space="preserve"> </w:t>
      </w:r>
      <w:r w:rsidR="00FD3B91" w:rsidRPr="002D27E4">
        <w:rPr>
          <w:rFonts w:ascii="Calibri" w:eastAsia="Arial-BoldMT" w:hAnsi="Calibri" w:cs="Calibri"/>
          <w:sz w:val="24"/>
          <w:szCs w:val="24"/>
        </w:rPr>
        <w:t>represents</w:t>
      </w:r>
      <w:r w:rsidR="00204920" w:rsidRPr="002D27E4">
        <w:rPr>
          <w:rFonts w:ascii="Calibri" w:eastAsia="Arial-BoldMT" w:hAnsi="Calibri" w:cs="Calibri"/>
          <w:sz w:val="24"/>
          <w:szCs w:val="24"/>
        </w:rPr>
        <w:t xml:space="preserve"> the</w:t>
      </w:r>
      <w:r w:rsidR="007E2457" w:rsidRPr="002D27E4">
        <w:rPr>
          <w:rFonts w:ascii="Calibri" w:eastAsia="Arial-BoldMT" w:hAnsi="Calibri" w:cs="Calibri"/>
          <w:sz w:val="24"/>
          <w:szCs w:val="24"/>
        </w:rPr>
        <w:t xml:space="preserve"> </w:t>
      </w:r>
      <w:r w:rsidR="00D0618F" w:rsidRPr="002D27E4">
        <w:rPr>
          <w:rFonts w:ascii="Calibri" w:eastAsia="Arial-BoldMT" w:hAnsi="Calibri" w:cs="Calibri"/>
          <w:sz w:val="24"/>
          <w:szCs w:val="24"/>
        </w:rPr>
        <w:t xml:space="preserve">status </w:t>
      </w:r>
      <w:r w:rsidR="00204920" w:rsidRPr="002D27E4">
        <w:rPr>
          <w:rFonts w:ascii="Calibri" w:eastAsia="Arial-BoldMT" w:hAnsi="Calibri" w:cs="Calibri"/>
          <w:sz w:val="24"/>
          <w:szCs w:val="24"/>
        </w:rPr>
        <w:t xml:space="preserve">of </w:t>
      </w:r>
      <w:r w:rsidR="00E63989" w:rsidRPr="002D27E4">
        <w:rPr>
          <w:rFonts w:ascii="Calibri" w:eastAsia="Arial-BoldMT" w:hAnsi="Calibri" w:cs="Calibri"/>
          <w:sz w:val="24"/>
          <w:szCs w:val="24"/>
        </w:rPr>
        <w:t>28S/18S rRNA bands in total RNA</w:t>
      </w:r>
      <w:r w:rsidR="00EF0125" w:rsidRPr="002D27E4">
        <w:rPr>
          <w:rFonts w:ascii="Calibri" w:eastAsia="Arial-BoldMT" w:hAnsi="Calibri" w:cs="Calibri"/>
          <w:sz w:val="24"/>
          <w:szCs w:val="24"/>
        </w:rPr>
        <w:t xml:space="preserve"> obtained </w:t>
      </w:r>
      <w:r w:rsidR="00FB7C1A" w:rsidRPr="002D27E4">
        <w:rPr>
          <w:rFonts w:ascii="Calibri" w:eastAsia="Arial-BoldMT" w:hAnsi="Calibri" w:cs="Calibri"/>
          <w:sz w:val="24"/>
          <w:szCs w:val="24"/>
        </w:rPr>
        <w:t xml:space="preserve">from a </w:t>
      </w:r>
      <w:r w:rsidR="00204920" w:rsidRPr="002D27E4">
        <w:rPr>
          <w:rFonts w:ascii="Calibri" w:eastAsia="Arial-BoldMT" w:hAnsi="Calibri" w:cs="Calibri"/>
          <w:sz w:val="24"/>
          <w:szCs w:val="24"/>
        </w:rPr>
        <w:t xml:space="preserve">modified </w:t>
      </w:r>
      <w:r w:rsidR="00FB7C1A" w:rsidRPr="002D27E4">
        <w:rPr>
          <w:rFonts w:ascii="Calibri" w:eastAsia="Arial-BoldMT" w:hAnsi="Calibri" w:cs="Calibri"/>
          <w:sz w:val="24"/>
          <w:szCs w:val="24"/>
        </w:rPr>
        <w:t>surgical protocol</w:t>
      </w:r>
      <w:r w:rsidR="00204920" w:rsidRPr="002D27E4">
        <w:rPr>
          <w:rFonts w:ascii="Calibri" w:eastAsia="Arial-BoldMT" w:hAnsi="Calibri" w:cs="Calibri"/>
          <w:sz w:val="24"/>
          <w:szCs w:val="24"/>
        </w:rPr>
        <w:t xml:space="preserve"> and 50 mg </w:t>
      </w:r>
      <w:r w:rsidR="00FB7C1A" w:rsidRPr="002D27E4">
        <w:rPr>
          <w:rFonts w:ascii="Calibri" w:eastAsia="Arial-BoldMT" w:hAnsi="Calibri" w:cs="Calibri"/>
          <w:sz w:val="24"/>
          <w:szCs w:val="24"/>
        </w:rPr>
        <w:t xml:space="preserve">of </w:t>
      </w:r>
      <w:r w:rsidR="00204920" w:rsidRPr="002D27E4">
        <w:rPr>
          <w:rFonts w:ascii="Calibri" w:eastAsia="Arial-BoldMT" w:hAnsi="Calibri" w:cs="Calibri"/>
          <w:sz w:val="24"/>
          <w:szCs w:val="24"/>
        </w:rPr>
        <w:t>tissue.</w:t>
      </w:r>
      <w:r w:rsidR="004C475E" w:rsidRPr="002D27E4">
        <w:rPr>
          <w:rFonts w:ascii="Calibri" w:eastAsia="Arial-BoldMT" w:hAnsi="Calibri" w:cs="Calibri"/>
          <w:sz w:val="24"/>
          <w:szCs w:val="24"/>
        </w:rPr>
        <w:t xml:space="preserve"> </w:t>
      </w:r>
      <w:r w:rsidRPr="002D27E4">
        <w:rPr>
          <w:rFonts w:ascii="Calibri" w:eastAsia="Arial-BoldMT" w:hAnsi="Calibri" w:cs="Calibri"/>
          <w:sz w:val="24"/>
          <w:szCs w:val="24"/>
        </w:rPr>
        <w:t>L</w:t>
      </w:r>
      <w:r w:rsidR="00E63989" w:rsidRPr="002D27E4">
        <w:rPr>
          <w:rFonts w:ascii="Calibri" w:eastAsia="Arial-BoldMT" w:hAnsi="Calibri" w:cs="Calibri"/>
          <w:sz w:val="24"/>
          <w:szCs w:val="24"/>
        </w:rPr>
        <w:t>ane 4</w:t>
      </w:r>
      <w:r w:rsidR="00204920" w:rsidRPr="002D27E4">
        <w:rPr>
          <w:rFonts w:ascii="Calibri" w:eastAsia="Arial-BoldMT" w:hAnsi="Calibri" w:cs="Calibri"/>
          <w:sz w:val="24"/>
          <w:szCs w:val="24"/>
        </w:rPr>
        <w:t xml:space="preserve"> </w:t>
      </w:r>
      <w:r w:rsidR="00FD3B91" w:rsidRPr="002D27E4">
        <w:rPr>
          <w:rFonts w:ascii="Calibri" w:eastAsia="Arial-BoldMT" w:hAnsi="Calibri" w:cs="Calibri"/>
          <w:sz w:val="24"/>
          <w:szCs w:val="24"/>
        </w:rPr>
        <w:t>represents</w:t>
      </w:r>
      <w:r w:rsidR="00204920" w:rsidRPr="002D27E4">
        <w:rPr>
          <w:rFonts w:ascii="Calibri" w:eastAsia="Arial-BoldMT" w:hAnsi="Calibri" w:cs="Calibri"/>
          <w:sz w:val="24"/>
          <w:szCs w:val="24"/>
        </w:rPr>
        <w:t xml:space="preserve"> </w:t>
      </w:r>
      <w:r w:rsidR="00E63989" w:rsidRPr="002D27E4">
        <w:rPr>
          <w:rFonts w:ascii="Calibri" w:eastAsia="Arial-BoldMT" w:hAnsi="Calibri" w:cs="Calibri"/>
          <w:sz w:val="24"/>
          <w:szCs w:val="24"/>
        </w:rPr>
        <w:t>the status</w:t>
      </w:r>
      <w:r w:rsidR="00D0618F" w:rsidRPr="002D27E4">
        <w:rPr>
          <w:rFonts w:ascii="Calibri" w:eastAsia="Arial-BoldMT" w:hAnsi="Calibri" w:cs="Calibri"/>
          <w:sz w:val="24"/>
          <w:szCs w:val="24"/>
        </w:rPr>
        <w:t xml:space="preserve"> </w:t>
      </w:r>
      <w:r w:rsidR="00204920" w:rsidRPr="002D27E4">
        <w:rPr>
          <w:rFonts w:ascii="Calibri" w:eastAsia="Arial-BoldMT" w:hAnsi="Calibri" w:cs="Calibri"/>
          <w:sz w:val="24"/>
          <w:szCs w:val="24"/>
        </w:rPr>
        <w:t>of 28S/18S rRNA bands in total RNA</w:t>
      </w:r>
      <w:r w:rsidR="00EF0125" w:rsidRPr="002D27E4">
        <w:rPr>
          <w:rFonts w:ascii="Calibri" w:eastAsia="Arial-BoldMT" w:hAnsi="Calibri" w:cs="Calibri"/>
          <w:sz w:val="24"/>
          <w:szCs w:val="24"/>
        </w:rPr>
        <w:t xml:space="preserve"> </w:t>
      </w:r>
      <w:r w:rsidR="00E63989" w:rsidRPr="002D27E4">
        <w:rPr>
          <w:rFonts w:ascii="Calibri" w:eastAsia="Arial-BoldMT" w:hAnsi="Calibri" w:cs="Calibri"/>
          <w:sz w:val="24"/>
          <w:szCs w:val="24"/>
        </w:rPr>
        <w:t xml:space="preserve">obtained </w:t>
      </w:r>
      <w:r w:rsidR="00FB7C1A" w:rsidRPr="002D27E4">
        <w:rPr>
          <w:rFonts w:ascii="Calibri" w:eastAsia="Arial-BoldMT" w:hAnsi="Calibri" w:cs="Calibri"/>
          <w:sz w:val="24"/>
          <w:szCs w:val="24"/>
        </w:rPr>
        <w:t>from</w:t>
      </w:r>
      <w:r w:rsidR="00FD3B91" w:rsidRPr="002D27E4">
        <w:rPr>
          <w:rFonts w:ascii="Calibri" w:eastAsia="Arial-BoldMT" w:hAnsi="Calibri" w:cs="Calibri"/>
          <w:sz w:val="24"/>
          <w:szCs w:val="24"/>
        </w:rPr>
        <w:t xml:space="preserve"> </w:t>
      </w:r>
      <w:r w:rsidR="00FB7C1A" w:rsidRPr="002D27E4">
        <w:rPr>
          <w:rFonts w:ascii="Calibri" w:eastAsia="Arial-BoldMT" w:hAnsi="Calibri" w:cs="Calibri"/>
          <w:sz w:val="24"/>
          <w:szCs w:val="24"/>
        </w:rPr>
        <w:t xml:space="preserve">a </w:t>
      </w:r>
      <w:r w:rsidR="00204920" w:rsidRPr="002D27E4">
        <w:rPr>
          <w:rFonts w:ascii="Calibri" w:eastAsia="Arial-BoldMT" w:hAnsi="Calibri" w:cs="Calibri"/>
          <w:sz w:val="24"/>
          <w:szCs w:val="24"/>
        </w:rPr>
        <w:t xml:space="preserve">modified </w:t>
      </w:r>
      <w:r w:rsidR="00FB7C1A" w:rsidRPr="002D27E4">
        <w:rPr>
          <w:rFonts w:ascii="Calibri" w:eastAsia="Arial-BoldMT" w:hAnsi="Calibri" w:cs="Calibri"/>
          <w:sz w:val="24"/>
          <w:szCs w:val="24"/>
        </w:rPr>
        <w:t>surgical protocol</w:t>
      </w:r>
      <w:r w:rsidR="00204920" w:rsidRPr="002D27E4">
        <w:rPr>
          <w:rFonts w:ascii="Calibri" w:eastAsia="Arial-BoldMT" w:hAnsi="Calibri" w:cs="Calibri"/>
          <w:sz w:val="24"/>
          <w:szCs w:val="24"/>
        </w:rPr>
        <w:t xml:space="preserve"> and 20-30 mg </w:t>
      </w:r>
      <w:r w:rsidR="00FB7C1A" w:rsidRPr="002D27E4">
        <w:rPr>
          <w:rFonts w:ascii="Calibri" w:eastAsia="Arial-BoldMT" w:hAnsi="Calibri" w:cs="Calibri"/>
          <w:sz w:val="24"/>
          <w:szCs w:val="24"/>
        </w:rPr>
        <w:t xml:space="preserve">of </w:t>
      </w:r>
      <w:r w:rsidR="00204920" w:rsidRPr="002D27E4">
        <w:rPr>
          <w:rFonts w:ascii="Calibri" w:eastAsia="Arial-BoldMT" w:hAnsi="Calibri" w:cs="Calibri"/>
          <w:sz w:val="24"/>
          <w:szCs w:val="24"/>
        </w:rPr>
        <w:t>tissue.</w:t>
      </w:r>
      <w:r w:rsidR="00D10DA8" w:rsidRPr="002D27E4">
        <w:rPr>
          <w:rFonts w:ascii="Calibri" w:eastAsia="Arial-BoldMT" w:hAnsi="Calibri" w:cs="Calibri"/>
          <w:sz w:val="24"/>
          <w:szCs w:val="24"/>
        </w:rPr>
        <w:t xml:space="preserve"> </w:t>
      </w:r>
      <w:r w:rsidRPr="002D27E4">
        <w:rPr>
          <w:rFonts w:ascii="Calibri" w:eastAsia="Arial-BoldMT" w:hAnsi="Calibri" w:cs="Calibri"/>
          <w:sz w:val="24"/>
          <w:szCs w:val="24"/>
        </w:rPr>
        <w:t>L</w:t>
      </w:r>
      <w:r w:rsidR="00E63989" w:rsidRPr="002D27E4">
        <w:rPr>
          <w:rFonts w:ascii="Calibri" w:eastAsia="Arial-BoldMT" w:hAnsi="Calibri" w:cs="Calibri"/>
          <w:sz w:val="24"/>
          <w:szCs w:val="24"/>
        </w:rPr>
        <w:t>ane 5</w:t>
      </w:r>
      <w:r w:rsidR="00204920" w:rsidRPr="002D27E4">
        <w:rPr>
          <w:rFonts w:ascii="Calibri" w:eastAsia="Arial-BoldMT" w:hAnsi="Calibri" w:cs="Calibri"/>
          <w:sz w:val="24"/>
          <w:szCs w:val="24"/>
        </w:rPr>
        <w:t xml:space="preserve"> </w:t>
      </w:r>
      <w:r w:rsidR="00FD3B91" w:rsidRPr="002D27E4">
        <w:rPr>
          <w:rFonts w:ascii="Calibri" w:eastAsia="Arial-BoldMT" w:hAnsi="Calibri" w:cs="Calibri"/>
          <w:sz w:val="24"/>
          <w:szCs w:val="24"/>
        </w:rPr>
        <w:t>represents</w:t>
      </w:r>
      <w:r w:rsidR="00204920" w:rsidRPr="002D27E4">
        <w:rPr>
          <w:rFonts w:ascii="Calibri" w:eastAsia="Arial-BoldMT" w:hAnsi="Calibri" w:cs="Calibri"/>
          <w:sz w:val="24"/>
          <w:szCs w:val="24"/>
        </w:rPr>
        <w:t xml:space="preserve"> </w:t>
      </w:r>
      <w:r w:rsidR="00E63989" w:rsidRPr="002D27E4">
        <w:rPr>
          <w:rFonts w:ascii="Calibri" w:eastAsia="Arial-BoldMT" w:hAnsi="Calibri" w:cs="Calibri"/>
          <w:sz w:val="24"/>
          <w:szCs w:val="24"/>
        </w:rPr>
        <w:t>the status</w:t>
      </w:r>
      <w:r w:rsidR="00D0618F" w:rsidRPr="002D27E4">
        <w:rPr>
          <w:rFonts w:ascii="Calibri" w:eastAsia="Arial-BoldMT" w:hAnsi="Calibri" w:cs="Calibri"/>
          <w:sz w:val="24"/>
          <w:szCs w:val="24"/>
        </w:rPr>
        <w:t xml:space="preserve"> </w:t>
      </w:r>
      <w:r w:rsidR="00204920" w:rsidRPr="002D27E4">
        <w:rPr>
          <w:rFonts w:ascii="Calibri" w:eastAsia="Arial-BoldMT" w:hAnsi="Calibri" w:cs="Calibri"/>
          <w:sz w:val="24"/>
          <w:szCs w:val="24"/>
        </w:rPr>
        <w:t>of 28S/18S rRNA bands in total RNA</w:t>
      </w:r>
      <w:r w:rsidR="00EF0125" w:rsidRPr="002D27E4">
        <w:rPr>
          <w:rFonts w:ascii="Calibri" w:eastAsia="Arial-BoldMT" w:hAnsi="Calibri" w:cs="Calibri"/>
          <w:sz w:val="24"/>
          <w:szCs w:val="24"/>
        </w:rPr>
        <w:t xml:space="preserve"> </w:t>
      </w:r>
      <w:r w:rsidR="00E63989" w:rsidRPr="002D27E4">
        <w:rPr>
          <w:rFonts w:ascii="Calibri" w:eastAsia="Arial-BoldMT" w:hAnsi="Calibri" w:cs="Calibri"/>
          <w:sz w:val="24"/>
          <w:szCs w:val="24"/>
        </w:rPr>
        <w:t xml:space="preserve">obtained </w:t>
      </w:r>
      <w:r w:rsidR="00FB7C1A" w:rsidRPr="002D27E4">
        <w:rPr>
          <w:rFonts w:ascii="Calibri" w:eastAsia="Arial-BoldMT" w:hAnsi="Calibri" w:cs="Calibri"/>
          <w:sz w:val="24"/>
          <w:szCs w:val="24"/>
        </w:rPr>
        <w:t>from</w:t>
      </w:r>
      <w:r w:rsidR="00FD3B91" w:rsidRPr="002D27E4">
        <w:rPr>
          <w:rFonts w:ascii="Calibri" w:eastAsia="Arial-BoldMT" w:hAnsi="Calibri" w:cs="Calibri"/>
          <w:sz w:val="24"/>
          <w:szCs w:val="24"/>
        </w:rPr>
        <w:t xml:space="preserve"> </w:t>
      </w:r>
      <w:r w:rsidR="00FB7C1A" w:rsidRPr="002D27E4">
        <w:rPr>
          <w:rFonts w:ascii="Calibri" w:eastAsia="Arial-BoldMT" w:hAnsi="Calibri" w:cs="Calibri"/>
          <w:sz w:val="24"/>
          <w:szCs w:val="24"/>
        </w:rPr>
        <w:t xml:space="preserve">a </w:t>
      </w:r>
      <w:r w:rsidR="00204920" w:rsidRPr="002D27E4">
        <w:rPr>
          <w:rFonts w:ascii="Calibri" w:eastAsia="Arial-BoldMT" w:hAnsi="Calibri" w:cs="Calibri"/>
          <w:sz w:val="24"/>
          <w:szCs w:val="24"/>
        </w:rPr>
        <w:t xml:space="preserve">modified </w:t>
      </w:r>
      <w:r w:rsidR="00FB7C1A" w:rsidRPr="002D27E4">
        <w:rPr>
          <w:rFonts w:ascii="Calibri" w:eastAsia="Arial-BoldMT" w:hAnsi="Calibri" w:cs="Calibri"/>
          <w:sz w:val="24"/>
          <w:szCs w:val="24"/>
        </w:rPr>
        <w:t>surgical protocol</w:t>
      </w:r>
      <w:r w:rsidR="00204920" w:rsidRPr="002D27E4">
        <w:rPr>
          <w:rFonts w:ascii="Calibri" w:eastAsia="Arial-BoldMT" w:hAnsi="Calibri" w:cs="Calibri"/>
          <w:sz w:val="24"/>
          <w:szCs w:val="24"/>
        </w:rPr>
        <w:t xml:space="preserve"> and </w:t>
      </w:r>
      <w:r w:rsidR="00D91E1B" w:rsidRPr="002D27E4">
        <w:rPr>
          <w:rFonts w:ascii="Calibri" w:eastAsia="Arial-BoldMT" w:hAnsi="Calibri" w:cs="Calibri"/>
          <w:sz w:val="24"/>
          <w:szCs w:val="24"/>
        </w:rPr>
        <w:t>50</w:t>
      </w:r>
      <w:r w:rsidR="00204920" w:rsidRPr="002D27E4">
        <w:rPr>
          <w:rFonts w:ascii="Calibri" w:eastAsia="Arial-BoldMT" w:hAnsi="Calibri" w:cs="Calibri"/>
          <w:sz w:val="24"/>
          <w:szCs w:val="24"/>
        </w:rPr>
        <w:t xml:space="preserve"> mg </w:t>
      </w:r>
      <w:r w:rsidR="00FB7C1A" w:rsidRPr="002D27E4">
        <w:rPr>
          <w:rFonts w:ascii="Calibri" w:eastAsia="Arial-BoldMT" w:hAnsi="Calibri" w:cs="Calibri"/>
          <w:sz w:val="24"/>
          <w:szCs w:val="24"/>
        </w:rPr>
        <w:t xml:space="preserve">of </w:t>
      </w:r>
      <w:r w:rsidR="00204920" w:rsidRPr="002D27E4">
        <w:rPr>
          <w:rFonts w:ascii="Calibri" w:eastAsia="Arial-BoldMT" w:hAnsi="Calibri" w:cs="Calibri"/>
          <w:sz w:val="24"/>
          <w:szCs w:val="24"/>
        </w:rPr>
        <w:t xml:space="preserve">tissue </w:t>
      </w:r>
      <w:r w:rsidR="00C351A1" w:rsidRPr="002D27E4">
        <w:rPr>
          <w:rFonts w:ascii="Calibri" w:eastAsia="Arial-BoldMT" w:hAnsi="Calibri" w:cs="Calibri"/>
          <w:sz w:val="24"/>
          <w:szCs w:val="24"/>
        </w:rPr>
        <w:t xml:space="preserve">extracted </w:t>
      </w:r>
      <w:r w:rsidR="001B07E4" w:rsidRPr="002D27E4">
        <w:rPr>
          <w:rFonts w:ascii="Calibri" w:hAnsi="Calibri" w:cs="Calibri"/>
          <w:sz w:val="24"/>
          <w:szCs w:val="24"/>
        </w:rPr>
        <w:t xml:space="preserve">immediately after being immersed in </w:t>
      </w:r>
      <w:r w:rsidR="001B07E4" w:rsidRPr="002D27E4">
        <w:rPr>
          <w:rFonts w:ascii="Calibri" w:hAnsi="Calibri" w:cs="Calibri"/>
          <w:bCs/>
          <w:sz w:val="24"/>
          <w:szCs w:val="24"/>
        </w:rPr>
        <w:t>RNA stabilization reagent</w:t>
      </w:r>
      <w:r w:rsidR="001B07E4" w:rsidRPr="002D27E4">
        <w:rPr>
          <w:rFonts w:ascii="Calibri" w:hAnsi="Calibri" w:cs="Calibri"/>
          <w:sz w:val="24"/>
          <w:szCs w:val="24"/>
        </w:rPr>
        <w:t>.</w:t>
      </w:r>
      <w:r w:rsidR="004C475E" w:rsidRPr="002D27E4">
        <w:rPr>
          <w:rFonts w:ascii="Calibri" w:eastAsia="Arial-BoldMT" w:hAnsi="Calibri" w:cs="Calibri"/>
          <w:sz w:val="24"/>
          <w:szCs w:val="24"/>
        </w:rPr>
        <w:t xml:space="preserve"> </w:t>
      </w:r>
      <w:r w:rsidRPr="002D27E4">
        <w:rPr>
          <w:rFonts w:ascii="Calibri" w:eastAsia="Arial-BoldMT" w:hAnsi="Calibri" w:cs="Calibri"/>
          <w:sz w:val="24"/>
          <w:szCs w:val="24"/>
        </w:rPr>
        <w:t>L</w:t>
      </w:r>
      <w:r w:rsidR="00E63989" w:rsidRPr="002D27E4">
        <w:rPr>
          <w:rFonts w:ascii="Calibri" w:eastAsia="Arial-BoldMT" w:hAnsi="Calibri" w:cs="Calibri"/>
          <w:sz w:val="24"/>
          <w:szCs w:val="24"/>
        </w:rPr>
        <w:t>ane 6</w:t>
      </w:r>
      <w:r w:rsidR="00FF3D93" w:rsidRPr="002D27E4">
        <w:rPr>
          <w:rFonts w:ascii="Calibri" w:eastAsia="Arial-BoldMT" w:hAnsi="Calibri" w:cs="Calibri"/>
          <w:sz w:val="24"/>
          <w:szCs w:val="24"/>
        </w:rPr>
        <w:t xml:space="preserve"> </w:t>
      </w:r>
      <w:r w:rsidR="00FD3B91" w:rsidRPr="002D27E4">
        <w:rPr>
          <w:rFonts w:ascii="Calibri" w:hAnsi="Calibri" w:cs="Calibri"/>
          <w:sz w:val="24"/>
          <w:szCs w:val="24"/>
        </w:rPr>
        <w:t>shows</w:t>
      </w:r>
      <w:r w:rsidR="002409D1" w:rsidRPr="002D27E4">
        <w:rPr>
          <w:rFonts w:ascii="Calibri" w:hAnsi="Calibri" w:cs="Calibri"/>
          <w:sz w:val="24"/>
          <w:szCs w:val="24"/>
        </w:rPr>
        <w:t xml:space="preserve"> the </w:t>
      </w:r>
      <w:r w:rsidR="007E2457" w:rsidRPr="002D27E4">
        <w:rPr>
          <w:rFonts w:ascii="Calibri" w:hAnsi="Calibri" w:cs="Calibri"/>
          <w:sz w:val="24"/>
          <w:szCs w:val="24"/>
        </w:rPr>
        <w:t xml:space="preserve">integrity </w:t>
      </w:r>
      <w:r w:rsidR="002409D1" w:rsidRPr="002D27E4">
        <w:rPr>
          <w:rFonts w:ascii="Calibri" w:hAnsi="Calibri" w:cs="Calibri"/>
          <w:sz w:val="24"/>
          <w:szCs w:val="24"/>
        </w:rPr>
        <w:t xml:space="preserve">of RNA </w:t>
      </w:r>
      <w:r w:rsidR="00EF0125" w:rsidRPr="002D27E4">
        <w:rPr>
          <w:rFonts w:ascii="Calibri" w:hAnsi="Calibri" w:cs="Calibri"/>
          <w:sz w:val="24"/>
          <w:szCs w:val="24"/>
        </w:rPr>
        <w:t xml:space="preserve">obtained </w:t>
      </w:r>
      <w:r w:rsidR="002409D1" w:rsidRPr="002D27E4">
        <w:rPr>
          <w:rFonts w:ascii="Calibri" w:hAnsi="Calibri" w:cs="Calibri"/>
          <w:sz w:val="24"/>
          <w:szCs w:val="24"/>
        </w:rPr>
        <w:t xml:space="preserve">from </w:t>
      </w:r>
      <w:r w:rsidR="00D91E1B" w:rsidRPr="002D27E4">
        <w:rPr>
          <w:rFonts w:ascii="Calibri" w:hAnsi="Calibri" w:cs="Calibri"/>
          <w:sz w:val="24"/>
          <w:szCs w:val="24"/>
        </w:rPr>
        <w:t xml:space="preserve">20-30 mg </w:t>
      </w:r>
      <w:r w:rsidR="00FB7C1A" w:rsidRPr="002D27E4">
        <w:rPr>
          <w:rFonts w:ascii="Calibri" w:hAnsi="Calibri" w:cs="Calibri"/>
          <w:sz w:val="24"/>
          <w:szCs w:val="24"/>
        </w:rPr>
        <w:t xml:space="preserve">of </w:t>
      </w:r>
      <w:r w:rsidR="002409D1" w:rsidRPr="002D27E4">
        <w:rPr>
          <w:rFonts w:ascii="Calibri" w:hAnsi="Calibri" w:cs="Calibri"/>
          <w:sz w:val="24"/>
          <w:szCs w:val="24"/>
        </w:rPr>
        <w:t>pancreatic tissue</w:t>
      </w:r>
      <w:r w:rsidR="00C351A1" w:rsidRPr="002D27E4">
        <w:rPr>
          <w:rFonts w:ascii="Calibri" w:hAnsi="Calibri" w:cs="Calibri"/>
          <w:sz w:val="24"/>
          <w:szCs w:val="24"/>
        </w:rPr>
        <w:t xml:space="preserve"> </w:t>
      </w:r>
      <w:r w:rsidR="00FB7C1A" w:rsidRPr="002D27E4">
        <w:rPr>
          <w:rFonts w:ascii="Calibri" w:hAnsi="Calibri" w:cs="Calibri"/>
          <w:sz w:val="24"/>
          <w:szCs w:val="24"/>
        </w:rPr>
        <w:t>from</w:t>
      </w:r>
      <w:r w:rsidR="003F0892" w:rsidRPr="002D27E4">
        <w:rPr>
          <w:rFonts w:ascii="Calibri" w:hAnsi="Calibri" w:cs="Calibri"/>
          <w:sz w:val="24"/>
          <w:szCs w:val="24"/>
        </w:rPr>
        <w:t xml:space="preserve"> </w:t>
      </w:r>
      <w:r w:rsidR="00FB7C1A" w:rsidRPr="002D27E4">
        <w:rPr>
          <w:rFonts w:ascii="Calibri" w:hAnsi="Calibri" w:cs="Calibri"/>
          <w:sz w:val="24"/>
          <w:szCs w:val="24"/>
        </w:rPr>
        <w:t xml:space="preserve">a </w:t>
      </w:r>
      <w:r w:rsidR="003F0892" w:rsidRPr="002D27E4">
        <w:rPr>
          <w:rFonts w:ascii="Calibri" w:hAnsi="Calibri" w:cs="Calibri"/>
          <w:sz w:val="24"/>
          <w:szCs w:val="24"/>
        </w:rPr>
        <w:t xml:space="preserve">modified </w:t>
      </w:r>
      <w:r w:rsidR="00FB7C1A" w:rsidRPr="002D27E4">
        <w:rPr>
          <w:rFonts w:ascii="Calibri" w:eastAsia="Arial-BoldMT" w:hAnsi="Calibri" w:cs="Calibri"/>
          <w:sz w:val="24"/>
          <w:szCs w:val="24"/>
        </w:rPr>
        <w:t xml:space="preserve">surgical protocol </w:t>
      </w:r>
      <w:r w:rsidR="00C351A1" w:rsidRPr="002D27E4">
        <w:rPr>
          <w:rFonts w:ascii="Calibri" w:hAnsi="Calibri" w:cs="Calibri"/>
          <w:sz w:val="24"/>
          <w:szCs w:val="24"/>
        </w:rPr>
        <w:t>extracted</w:t>
      </w:r>
      <w:r w:rsidR="002409D1" w:rsidRPr="002D27E4">
        <w:rPr>
          <w:rFonts w:ascii="Calibri" w:hAnsi="Calibri" w:cs="Calibri"/>
          <w:sz w:val="24"/>
          <w:szCs w:val="24"/>
        </w:rPr>
        <w:t xml:space="preserve"> immediately after </w:t>
      </w:r>
      <w:r w:rsidR="00EF0125" w:rsidRPr="002D27E4">
        <w:rPr>
          <w:rFonts w:ascii="Calibri" w:hAnsi="Calibri" w:cs="Calibri"/>
          <w:sz w:val="24"/>
          <w:szCs w:val="24"/>
        </w:rPr>
        <w:t xml:space="preserve">being immersed </w:t>
      </w:r>
      <w:r w:rsidR="004C3288" w:rsidRPr="002D27E4">
        <w:rPr>
          <w:rFonts w:ascii="Calibri" w:hAnsi="Calibri" w:cs="Calibri"/>
          <w:sz w:val="24"/>
          <w:szCs w:val="24"/>
        </w:rPr>
        <w:t>in</w:t>
      </w:r>
      <w:r w:rsidR="0005176B" w:rsidRPr="002D27E4">
        <w:rPr>
          <w:rFonts w:ascii="Calibri" w:hAnsi="Calibri" w:cs="Calibri"/>
          <w:sz w:val="24"/>
          <w:szCs w:val="24"/>
        </w:rPr>
        <w:t xml:space="preserve"> </w:t>
      </w:r>
      <w:r w:rsidR="0071340F" w:rsidRPr="002D27E4">
        <w:rPr>
          <w:rFonts w:ascii="Calibri" w:hAnsi="Calibri" w:cs="Calibri"/>
          <w:bCs/>
          <w:sz w:val="24"/>
          <w:szCs w:val="24"/>
        </w:rPr>
        <w:t>RNA stabilization reagent</w:t>
      </w:r>
      <w:r w:rsidR="00FD3B91" w:rsidRPr="002D27E4">
        <w:rPr>
          <w:rFonts w:ascii="Calibri" w:hAnsi="Calibri" w:cs="Calibri"/>
          <w:sz w:val="24"/>
          <w:szCs w:val="24"/>
        </w:rPr>
        <w:t>.</w:t>
      </w:r>
      <w:r w:rsidR="004C475E" w:rsidRPr="002D27E4">
        <w:rPr>
          <w:rFonts w:ascii="Calibri" w:hAnsi="Calibri" w:cs="Calibri"/>
          <w:sz w:val="24"/>
          <w:szCs w:val="24"/>
        </w:rPr>
        <w:t xml:space="preserve"> </w:t>
      </w:r>
      <w:r w:rsidRPr="002D27E4">
        <w:rPr>
          <w:rFonts w:ascii="Calibri" w:hAnsi="Calibri" w:cs="Calibri"/>
          <w:sz w:val="24"/>
          <w:szCs w:val="24"/>
        </w:rPr>
        <w:t>L</w:t>
      </w:r>
      <w:r w:rsidR="00E63989" w:rsidRPr="002D27E4">
        <w:rPr>
          <w:rFonts w:ascii="Calibri" w:hAnsi="Calibri" w:cs="Calibri"/>
          <w:sz w:val="24"/>
          <w:szCs w:val="24"/>
        </w:rPr>
        <w:t>ane 7 depicts</w:t>
      </w:r>
      <w:r w:rsidR="008A4116" w:rsidRPr="002D27E4">
        <w:rPr>
          <w:rFonts w:ascii="Calibri" w:hAnsi="Calibri" w:cs="Calibri"/>
          <w:sz w:val="24"/>
          <w:szCs w:val="24"/>
        </w:rPr>
        <w:t xml:space="preserve"> </w:t>
      </w:r>
      <w:r w:rsidR="00E63989" w:rsidRPr="002D27E4">
        <w:rPr>
          <w:rFonts w:ascii="Calibri" w:hAnsi="Calibri" w:cs="Calibri"/>
          <w:sz w:val="24"/>
          <w:szCs w:val="24"/>
        </w:rPr>
        <w:t>the integrity</w:t>
      </w:r>
      <w:r w:rsidR="007E2457" w:rsidRPr="002D27E4">
        <w:rPr>
          <w:rFonts w:ascii="Calibri" w:hAnsi="Calibri" w:cs="Calibri"/>
          <w:sz w:val="24"/>
          <w:szCs w:val="24"/>
        </w:rPr>
        <w:t xml:space="preserve"> </w:t>
      </w:r>
      <w:r w:rsidR="002409D1" w:rsidRPr="002D27E4">
        <w:rPr>
          <w:rFonts w:ascii="Calibri" w:hAnsi="Calibri" w:cs="Calibri"/>
          <w:sz w:val="24"/>
          <w:szCs w:val="24"/>
        </w:rPr>
        <w:t xml:space="preserve">of RNA </w:t>
      </w:r>
      <w:r w:rsidR="00EF0125" w:rsidRPr="002D27E4">
        <w:rPr>
          <w:rFonts w:ascii="Calibri" w:hAnsi="Calibri" w:cs="Calibri"/>
          <w:sz w:val="24"/>
          <w:szCs w:val="24"/>
        </w:rPr>
        <w:t>obtained</w:t>
      </w:r>
      <w:r w:rsidR="001B07E4" w:rsidRPr="002D27E4">
        <w:rPr>
          <w:rFonts w:ascii="Calibri" w:hAnsi="Calibri" w:cs="Calibri"/>
          <w:sz w:val="24"/>
          <w:szCs w:val="24"/>
        </w:rPr>
        <w:t xml:space="preserve"> from 20-30 </w:t>
      </w:r>
      <w:r w:rsidR="00FB7C1A" w:rsidRPr="002D27E4">
        <w:rPr>
          <w:rFonts w:ascii="Calibri" w:hAnsi="Calibri" w:cs="Calibri"/>
          <w:sz w:val="24"/>
          <w:szCs w:val="24"/>
        </w:rPr>
        <w:t>mg of tissue</w:t>
      </w:r>
      <w:r w:rsidR="00EF0125" w:rsidRPr="002D27E4">
        <w:rPr>
          <w:rFonts w:ascii="Calibri" w:hAnsi="Calibri" w:cs="Calibri"/>
          <w:sz w:val="24"/>
          <w:szCs w:val="24"/>
        </w:rPr>
        <w:t xml:space="preserve"> </w:t>
      </w:r>
      <w:r w:rsidR="00FB7C1A" w:rsidRPr="002D27E4">
        <w:rPr>
          <w:rFonts w:ascii="Calibri" w:hAnsi="Calibri" w:cs="Calibri"/>
          <w:sz w:val="24"/>
          <w:szCs w:val="24"/>
        </w:rPr>
        <w:t>from</w:t>
      </w:r>
      <w:r w:rsidR="003F0892" w:rsidRPr="002D27E4">
        <w:rPr>
          <w:rFonts w:ascii="Calibri" w:hAnsi="Calibri" w:cs="Calibri"/>
          <w:sz w:val="24"/>
          <w:szCs w:val="24"/>
        </w:rPr>
        <w:t xml:space="preserve"> </w:t>
      </w:r>
      <w:r w:rsidR="00FB7C1A" w:rsidRPr="002D27E4">
        <w:rPr>
          <w:rFonts w:ascii="Calibri" w:hAnsi="Calibri" w:cs="Calibri"/>
          <w:sz w:val="24"/>
          <w:szCs w:val="24"/>
        </w:rPr>
        <w:t xml:space="preserve">a </w:t>
      </w:r>
      <w:r w:rsidR="003F0892" w:rsidRPr="002D27E4">
        <w:rPr>
          <w:rFonts w:ascii="Calibri" w:hAnsi="Calibri" w:cs="Calibri"/>
          <w:sz w:val="24"/>
          <w:szCs w:val="24"/>
        </w:rPr>
        <w:t xml:space="preserve">modified </w:t>
      </w:r>
      <w:r w:rsidR="00FB7C1A" w:rsidRPr="002D27E4">
        <w:rPr>
          <w:rFonts w:ascii="Calibri" w:eastAsia="Arial-BoldMT" w:hAnsi="Calibri" w:cs="Calibri"/>
          <w:sz w:val="24"/>
          <w:szCs w:val="24"/>
        </w:rPr>
        <w:t xml:space="preserve">surgical protocol </w:t>
      </w:r>
      <w:r w:rsidR="00461080" w:rsidRPr="002D27E4">
        <w:rPr>
          <w:rFonts w:ascii="Calibri" w:hAnsi="Calibri" w:cs="Calibri"/>
          <w:sz w:val="24"/>
          <w:szCs w:val="24"/>
        </w:rPr>
        <w:t>after 48</w:t>
      </w:r>
      <w:r w:rsidR="00D0618F" w:rsidRPr="002D27E4">
        <w:rPr>
          <w:rFonts w:ascii="Calibri" w:hAnsi="Calibri" w:cs="Calibri"/>
          <w:sz w:val="24"/>
          <w:szCs w:val="24"/>
        </w:rPr>
        <w:t xml:space="preserve"> h</w:t>
      </w:r>
      <w:r w:rsidR="0090059E" w:rsidRPr="002D27E4">
        <w:rPr>
          <w:rFonts w:ascii="Calibri" w:hAnsi="Calibri" w:cs="Calibri"/>
          <w:sz w:val="24"/>
          <w:szCs w:val="24"/>
        </w:rPr>
        <w:t xml:space="preserve"> </w:t>
      </w:r>
      <w:r w:rsidR="00FB7C1A" w:rsidRPr="002D27E4">
        <w:rPr>
          <w:rFonts w:ascii="Calibri" w:hAnsi="Calibri" w:cs="Calibri"/>
          <w:sz w:val="24"/>
          <w:szCs w:val="24"/>
        </w:rPr>
        <w:t xml:space="preserve">of immersion in an </w:t>
      </w:r>
      <w:r w:rsidR="00FB7C1A" w:rsidRPr="002D27E4">
        <w:rPr>
          <w:rFonts w:ascii="Calibri" w:hAnsi="Calibri" w:cs="Calibri"/>
          <w:bCs/>
          <w:sz w:val="24"/>
          <w:szCs w:val="24"/>
        </w:rPr>
        <w:t>RNA stabilization reagent</w:t>
      </w:r>
      <w:r w:rsidR="00FB7C1A" w:rsidRPr="002D27E4">
        <w:rPr>
          <w:rFonts w:ascii="Calibri" w:hAnsi="Calibri" w:cs="Calibri"/>
          <w:sz w:val="24"/>
          <w:szCs w:val="24"/>
        </w:rPr>
        <w:t xml:space="preserve"> </w:t>
      </w:r>
      <w:r w:rsidR="00C351A1" w:rsidRPr="002D27E4">
        <w:rPr>
          <w:rFonts w:ascii="Calibri" w:hAnsi="Calibri" w:cs="Calibri"/>
          <w:sz w:val="24"/>
          <w:szCs w:val="24"/>
        </w:rPr>
        <w:t>at -80</w:t>
      </w:r>
      <w:r w:rsidR="00FB7C1A" w:rsidRPr="002D27E4">
        <w:rPr>
          <w:rFonts w:ascii="Calibri" w:hAnsi="Calibri" w:cs="Calibri"/>
          <w:sz w:val="24"/>
          <w:szCs w:val="24"/>
        </w:rPr>
        <w:t xml:space="preserve"> </w:t>
      </w:r>
      <w:r w:rsidR="00D366BE" w:rsidRPr="002D27E4">
        <w:rPr>
          <w:rFonts w:ascii="Calibri" w:hAnsi="Calibri" w:cs="Calibri"/>
          <w:sz w:val="24"/>
          <w:szCs w:val="24"/>
        </w:rPr>
        <w:t>°</w:t>
      </w:r>
      <w:r w:rsidR="00C351A1" w:rsidRPr="002D27E4">
        <w:rPr>
          <w:rFonts w:ascii="Calibri" w:hAnsi="Calibri" w:cs="Calibri"/>
          <w:sz w:val="24"/>
          <w:szCs w:val="24"/>
        </w:rPr>
        <w:t>C</w:t>
      </w:r>
      <w:r w:rsidR="00FD3B91" w:rsidRPr="002D27E4">
        <w:rPr>
          <w:rFonts w:ascii="Calibri" w:hAnsi="Calibri" w:cs="Calibri"/>
          <w:sz w:val="24"/>
          <w:szCs w:val="24"/>
        </w:rPr>
        <w:t>.</w:t>
      </w:r>
      <w:r w:rsidRPr="002D27E4">
        <w:rPr>
          <w:rFonts w:ascii="Calibri" w:hAnsi="Calibri" w:cs="Calibri"/>
          <w:sz w:val="24"/>
          <w:szCs w:val="24"/>
        </w:rPr>
        <w:t xml:space="preserve"> L</w:t>
      </w:r>
      <w:r w:rsidR="00E63989" w:rsidRPr="002D27E4">
        <w:rPr>
          <w:rFonts w:ascii="Calibri" w:hAnsi="Calibri" w:cs="Calibri"/>
          <w:sz w:val="24"/>
          <w:szCs w:val="24"/>
        </w:rPr>
        <w:t>ane</w:t>
      </w:r>
      <w:r w:rsidR="004C475E" w:rsidRPr="002D27E4">
        <w:rPr>
          <w:rFonts w:ascii="Calibri" w:hAnsi="Calibri" w:cs="Calibri"/>
          <w:sz w:val="24"/>
          <w:szCs w:val="24"/>
        </w:rPr>
        <w:t xml:space="preserve"> </w:t>
      </w:r>
      <w:r w:rsidR="00FD3B91" w:rsidRPr="002D27E4">
        <w:rPr>
          <w:rFonts w:ascii="Calibri" w:hAnsi="Calibri" w:cs="Calibri"/>
          <w:sz w:val="24"/>
          <w:szCs w:val="24"/>
        </w:rPr>
        <w:t>8</w:t>
      </w:r>
      <w:r w:rsidR="008A4116" w:rsidRPr="002D27E4">
        <w:rPr>
          <w:rFonts w:ascii="Calibri" w:hAnsi="Calibri" w:cs="Calibri"/>
          <w:sz w:val="24"/>
          <w:szCs w:val="24"/>
        </w:rPr>
        <w:t xml:space="preserve"> depicts </w:t>
      </w:r>
      <w:r w:rsidR="00E63989" w:rsidRPr="002D27E4">
        <w:rPr>
          <w:rFonts w:ascii="Calibri" w:hAnsi="Calibri" w:cs="Calibri"/>
          <w:sz w:val="24"/>
          <w:szCs w:val="24"/>
        </w:rPr>
        <w:t>the</w:t>
      </w:r>
      <w:r w:rsidR="007E2457" w:rsidRPr="002D27E4">
        <w:rPr>
          <w:rFonts w:ascii="Calibri" w:hAnsi="Calibri" w:cs="Calibri"/>
          <w:sz w:val="24"/>
          <w:szCs w:val="24"/>
        </w:rPr>
        <w:t xml:space="preserve"> integrity </w:t>
      </w:r>
      <w:r w:rsidR="00E63989" w:rsidRPr="002D27E4">
        <w:rPr>
          <w:rFonts w:ascii="Calibri" w:hAnsi="Calibri" w:cs="Calibri"/>
          <w:sz w:val="24"/>
          <w:szCs w:val="24"/>
        </w:rPr>
        <w:t>of RNA</w:t>
      </w:r>
      <w:r w:rsidR="00EF0125" w:rsidRPr="002D27E4">
        <w:rPr>
          <w:rFonts w:ascii="Calibri" w:hAnsi="Calibri" w:cs="Calibri"/>
          <w:sz w:val="24"/>
          <w:szCs w:val="24"/>
        </w:rPr>
        <w:t xml:space="preserve"> obtained</w:t>
      </w:r>
      <w:r w:rsidR="001B07E4" w:rsidRPr="002D27E4">
        <w:rPr>
          <w:rFonts w:ascii="Calibri" w:hAnsi="Calibri" w:cs="Calibri"/>
          <w:sz w:val="24"/>
          <w:szCs w:val="24"/>
        </w:rPr>
        <w:t xml:space="preserve"> from 20-30 </w:t>
      </w:r>
      <w:r w:rsidR="00FB7C1A" w:rsidRPr="002D27E4">
        <w:rPr>
          <w:rFonts w:ascii="Calibri" w:hAnsi="Calibri" w:cs="Calibri"/>
          <w:sz w:val="24"/>
          <w:szCs w:val="24"/>
        </w:rPr>
        <w:t>mg of tissue</w:t>
      </w:r>
      <w:r w:rsidR="00C351A1" w:rsidRPr="002D27E4">
        <w:rPr>
          <w:rFonts w:ascii="Calibri" w:hAnsi="Calibri" w:cs="Calibri"/>
          <w:sz w:val="24"/>
          <w:szCs w:val="24"/>
        </w:rPr>
        <w:t xml:space="preserve"> </w:t>
      </w:r>
      <w:r w:rsidR="00FB7C1A" w:rsidRPr="002D27E4">
        <w:rPr>
          <w:rFonts w:ascii="Calibri" w:hAnsi="Calibri" w:cs="Calibri"/>
          <w:sz w:val="24"/>
          <w:szCs w:val="24"/>
        </w:rPr>
        <w:t>from a</w:t>
      </w:r>
      <w:r w:rsidR="003F0892" w:rsidRPr="002D27E4">
        <w:rPr>
          <w:rFonts w:ascii="Calibri" w:hAnsi="Calibri" w:cs="Calibri"/>
          <w:sz w:val="24"/>
          <w:szCs w:val="24"/>
        </w:rPr>
        <w:t xml:space="preserve"> modified </w:t>
      </w:r>
      <w:r w:rsidR="00FB7C1A" w:rsidRPr="002D27E4">
        <w:rPr>
          <w:rFonts w:ascii="Calibri" w:eastAsia="Arial-BoldMT" w:hAnsi="Calibri" w:cs="Calibri"/>
          <w:sz w:val="24"/>
          <w:szCs w:val="24"/>
        </w:rPr>
        <w:t xml:space="preserve">surgical protocol </w:t>
      </w:r>
      <w:r w:rsidR="00FB7C1A" w:rsidRPr="002D27E4">
        <w:rPr>
          <w:rFonts w:ascii="Calibri" w:hAnsi="Calibri" w:cs="Calibri"/>
          <w:sz w:val="24"/>
          <w:szCs w:val="24"/>
        </w:rPr>
        <w:t xml:space="preserve">after 24 h of immersion in an </w:t>
      </w:r>
      <w:r w:rsidR="00FB7C1A" w:rsidRPr="002D27E4">
        <w:rPr>
          <w:rFonts w:ascii="Calibri" w:hAnsi="Calibri" w:cs="Calibri"/>
          <w:bCs/>
          <w:sz w:val="24"/>
          <w:szCs w:val="24"/>
        </w:rPr>
        <w:t>RNA stabilization reagent</w:t>
      </w:r>
      <w:r w:rsidR="00FB7C1A" w:rsidRPr="002D27E4">
        <w:rPr>
          <w:rFonts w:ascii="Calibri" w:hAnsi="Calibri" w:cs="Calibri"/>
          <w:sz w:val="24"/>
          <w:szCs w:val="24"/>
        </w:rPr>
        <w:t xml:space="preserve"> at -80 °C.</w:t>
      </w:r>
    </w:p>
    <w:p w14:paraId="239E87CC" w14:textId="77777777" w:rsidR="00EB4A6B" w:rsidRPr="002D27E4" w:rsidRDefault="00EB4A6B" w:rsidP="00E92C24">
      <w:pPr>
        <w:autoSpaceDE w:val="0"/>
        <w:autoSpaceDN w:val="0"/>
        <w:adjustRightInd w:val="0"/>
        <w:spacing w:after="0" w:line="240" w:lineRule="auto"/>
        <w:contextualSpacing/>
        <w:jc w:val="both"/>
        <w:rPr>
          <w:rFonts w:ascii="Calibri" w:hAnsi="Calibri" w:cs="Calibri"/>
          <w:sz w:val="24"/>
          <w:szCs w:val="24"/>
        </w:rPr>
      </w:pPr>
    </w:p>
    <w:p w14:paraId="13CC5622" w14:textId="77777777" w:rsidR="00B311C8" w:rsidRPr="002D27E4" w:rsidRDefault="00B311C8" w:rsidP="00E92C24">
      <w:pPr>
        <w:spacing w:after="0" w:line="240" w:lineRule="auto"/>
        <w:contextualSpacing/>
        <w:jc w:val="both"/>
        <w:rPr>
          <w:rFonts w:ascii="Calibri" w:hAnsi="Calibri" w:cs="Calibri"/>
          <w:bCs/>
          <w:sz w:val="24"/>
          <w:szCs w:val="24"/>
        </w:rPr>
      </w:pPr>
      <w:r w:rsidRPr="002D27E4">
        <w:rPr>
          <w:rFonts w:ascii="Calibri" w:hAnsi="Calibri" w:cs="Calibri"/>
          <w:b/>
          <w:sz w:val="24"/>
          <w:szCs w:val="24"/>
        </w:rPr>
        <w:t>DISCUSSION</w:t>
      </w:r>
      <w:r w:rsidR="001843B4" w:rsidRPr="002D27E4">
        <w:rPr>
          <w:rFonts w:ascii="Calibri" w:hAnsi="Calibri" w:cs="Calibri"/>
          <w:b/>
          <w:bCs/>
          <w:sz w:val="24"/>
          <w:szCs w:val="24"/>
        </w:rPr>
        <w:t>:</w:t>
      </w:r>
    </w:p>
    <w:p w14:paraId="21111299" w14:textId="17B7CACB" w:rsidR="008716CC" w:rsidRPr="002D27E4" w:rsidRDefault="000E24FF"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hAnsi="Calibri" w:cs="Calibri"/>
          <w:sz w:val="24"/>
          <w:szCs w:val="24"/>
        </w:rPr>
        <w:t>In molecular biology</w:t>
      </w:r>
      <w:r w:rsidR="00291543" w:rsidRPr="002D27E4">
        <w:rPr>
          <w:rFonts w:ascii="Calibri" w:hAnsi="Calibri" w:cs="Calibri"/>
          <w:sz w:val="24"/>
          <w:szCs w:val="24"/>
        </w:rPr>
        <w:t xml:space="preserve"> it is vital</w:t>
      </w:r>
      <w:r w:rsidR="0015604E" w:rsidRPr="002D27E4">
        <w:rPr>
          <w:rFonts w:ascii="Calibri" w:hAnsi="Calibri" w:cs="Calibri"/>
          <w:sz w:val="24"/>
          <w:szCs w:val="24"/>
        </w:rPr>
        <w:t xml:space="preserve"> </w:t>
      </w:r>
      <w:r w:rsidR="008A4116" w:rsidRPr="002D27E4">
        <w:rPr>
          <w:rFonts w:ascii="Calibri" w:hAnsi="Calibri" w:cs="Calibri"/>
          <w:sz w:val="24"/>
          <w:szCs w:val="24"/>
        </w:rPr>
        <w:t xml:space="preserve">to obtain </w:t>
      </w:r>
      <w:r w:rsidR="008716CC" w:rsidRPr="002D27E4">
        <w:rPr>
          <w:rFonts w:ascii="Calibri" w:hAnsi="Calibri" w:cs="Calibri"/>
          <w:sz w:val="24"/>
          <w:szCs w:val="24"/>
        </w:rPr>
        <w:t xml:space="preserve">high-quality RNA. </w:t>
      </w:r>
      <w:r w:rsidR="0015604E" w:rsidRPr="002D27E4">
        <w:rPr>
          <w:rFonts w:ascii="Calibri" w:hAnsi="Calibri" w:cs="Calibri"/>
          <w:sz w:val="24"/>
          <w:szCs w:val="24"/>
        </w:rPr>
        <w:t>The p</w:t>
      </w:r>
      <w:r w:rsidR="008716CC" w:rsidRPr="002D27E4">
        <w:rPr>
          <w:rFonts w:ascii="Calibri" w:hAnsi="Calibri" w:cs="Calibri"/>
          <w:sz w:val="24"/>
          <w:szCs w:val="24"/>
        </w:rPr>
        <w:t xml:space="preserve">resence of </w:t>
      </w:r>
      <w:r w:rsidR="0015604E" w:rsidRPr="002D27E4">
        <w:rPr>
          <w:rFonts w:ascii="Calibri" w:hAnsi="Calibri" w:cs="Calibri"/>
          <w:sz w:val="24"/>
          <w:szCs w:val="24"/>
        </w:rPr>
        <w:t xml:space="preserve">the </w:t>
      </w:r>
      <w:r w:rsidR="008716CC" w:rsidRPr="002D27E4">
        <w:rPr>
          <w:rFonts w:ascii="Calibri" w:hAnsi="Calibri" w:cs="Calibri"/>
          <w:sz w:val="24"/>
          <w:szCs w:val="24"/>
        </w:rPr>
        <w:t>ribonuclease enzymes in cells and tissues quickly degrade</w:t>
      </w:r>
      <w:r w:rsidR="0015604E" w:rsidRPr="002D27E4">
        <w:rPr>
          <w:rFonts w:ascii="Calibri" w:hAnsi="Calibri" w:cs="Calibri"/>
          <w:sz w:val="24"/>
          <w:szCs w:val="24"/>
        </w:rPr>
        <w:t>s</w:t>
      </w:r>
      <w:r w:rsidR="008716CC" w:rsidRPr="002D27E4">
        <w:rPr>
          <w:rFonts w:ascii="Calibri" w:hAnsi="Calibri" w:cs="Calibri"/>
          <w:sz w:val="24"/>
          <w:szCs w:val="24"/>
        </w:rPr>
        <w:t xml:space="preserve"> RNA and make</w:t>
      </w:r>
      <w:r w:rsidR="0015604E" w:rsidRPr="002D27E4">
        <w:rPr>
          <w:rFonts w:ascii="Calibri" w:hAnsi="Calibri" w:cs="Calibri"/>
          <w:sz w:val="24"/>
          <w:szCs w:val="24"/>
        </w:rPr>
        <w:t>s</w:t>
      </w:r>
      <w:r w:rsidR="008716CC" w:rsidRPr="002D27E4">
        <w:rPr>
          <w:rFonts w:ascii="Calibri" w:hAnsi="Calibri" w:cs="Calibri"/>
          <w:sz w:val="24"/>
          <w:szCs w:val="24"/>
        </w:rPr>
        <w:t xml:space="preserve"> the extraction complex.</w:t>
      </w:r>
      <w:r w:rsidR="000A0E7F" w:rsidRPr="002D27E4">
        <w:rPr>
          <w:rFonts w:ascii="Calibri" w:hAnsi="Calibri" w:cs="Calibri"/>
          <w:sz w:val="24"/>
          <w:szCs w:val="24"/>
        </w:rPr>
        <w:t xml:space="preserve"> </w:t>
      </w:r>
      <w:r w:rsidR="008716CC" w:rsidRPr="002D27E4">
        <w:rPr>
          <w:rFonts w:ascii="Calibri" w:hAnsi="Calibri" w:cs="Calibri"/>
          <w:sz w:val="24"/>
          <w:szCs w:val="24"/>
        </w:rPr>
        <w:t xml:space="preserve">RNases are stable </w:t>
      </w:r>
      <w:r w:rsidRPr="002D27E4">
        <w:rPr>
          <w:rFonts w:ascii="Calibri" w:hAnsi="Calibri" w:cs="Calibri"/>
          <w:sz w:val="24"/>
          <w:szCs w:val="24"/>
        </w:rPr>
        <w:t>enzymes functioning</w:t>
      </w:r>
      <w:r w:rsidR="00E15EDE" w:rsidRPr="002D27E4">
        <w:rPr>
          <w:rFonts w:ascii="Calibri" w:hAnsi="Calibri" w:cs="Calibri"/>
          <w:sz w:val="24"/>
          <w:szCs w:val="24"/>
        </w:rPr>
        <w:t xml:space="preserve"> </w:t>
      </w:r>
      <w:r w:rsidR="008716CC" w:rsidRPr="002D27E4">
        <w:rPr>
          <w:rFonts w:ascii="Calibri" w:hAnsi="Calibri" w:cs="Calibri"/>
          <w:sz w:val="24"/>
          <w:szCs w:val="24"/>
        </w:rPr>
        <w:t xml:space="preserve">without </w:t>
      </w:r>
      <w:r w:rsidRPr="002D27E4">
        <w:rPr>
          <w:rFonts w:ascii="Calibri" w:hAnsi="Calibri" w:cs="Calibri"/>
          <w:sz w:val="24"/>
          <w:szCs w:val="24"/>
        </w:rPr>
        <w:t xml:space="preserve">any </w:t>
      </w:r>
      <w:r w:rsidR="008716CC" w:rsidRPr="002D27E4">
        <w:rPr>
          <w:rFonts w:ascii="Calibri" w:hAnsi="Calibri" w:cs="Calibri"/>
          <w:sz w:val="24"/>
          <w:szCs w:val="24"/>
        </w:rPr>
        <w:t>co</w:t>
      </w:r>
      <w:r w:rsidRPr="002D27E4">
        <w:rPr>
          <w:rFonts w:ascii="Calibri" w:hAnsi="Calibri" w:cs="Calibri"/>
          <w:sz w:val="24"/>
          <w:szCs w:val="24"/>
        </w:rPr>
        <w:t>-</w:t>
      </w:r>
      <w:r w:rsidR="008716CC" w:rsidRPr="002D27E4">
        <w:rPr>
          <w:rFonts w:ascii="Calibri" w:hAnsi="Calibri" w:cs="Calibri"/>
          <w:sz w:val="24"/>
          <w:szCs w:val="24"/>
        </w:rPr>
        <w:t>factors. Small amounts of RNase are adequate to destroy RNA.</w:t>
      </w:r>
      <w:r w:rsidR="00767613" w:rsidRPr="002D27E4">
        <w:rPr>
          <w:rFonts w:ascii="Calibri" w:hAnsi="Calibri" w:cs="Calibri"/>
          <w:sz w:val="24"/>
          <w:szCs w:val="24"/>
        </w:rPr>
        <w:t xml:space="preserve"> </w:t>
      </w:r>
      <w:r w:rsidRPr="002D27E4">
        <w:rPr>
          <w:rFonts w:ascii="Calibri" w:hAnsi="Calibri" w:cs="Calibri"/>
          <w:sz w:val="24"/>
          <w:szCs w:val="24"/>
        </w:rPr>
        <w:t>When the rat pancreatic tissue is removed from the abdominal cavity, it is necessary to disinfect the surgical instruments by strong detergents, rinse them thoroughly and put them in an oven for at least 4 h at 240</w:t>
      </w:r>
      <w:r w:rsidR="00D10DA8" w:rsidRPr="002D27E4">
        <w:rPr>
          <w:rFonts w:ascii="Calibri" w:hAnsi="Calibri" w:cs="Calibri"/>
          <w:sz w:val="24"/>
          <w:szCs w:val="24"/>
        </w:rPr>
        <w:t xml:space="preserve"> </w:t>
      </w:r>
      <w:r w:rsidR="00D366BE" w:rsidRPr="002D27E4">
        <w:rPr>
          <w:rFonts w:ascii="Calibri" w:hAnsi="Calibri" w:cs="Calibri"/>
          <w:sz w:val="24"/>
          <w:szCs w:val="24"/>
        </w:rPr>
        <w:t>°</w:t>
      </w:r>
      <w:r w:rsidRPr="002D27E4">
        <w:rPr>
          <w:rFonts w:ascii="Calibri" w:hAnsi="Calibri" w:cs="Calibri"/>
          <w:sz w:val="24"/>
          <w:szCs w:val="24"/>
        </w:rPr>
        <w:t>C t</w:t>
      </w:r>
      <w:r w:rsidR="008716CC" w:rsidRPr="002D27E4">
        <w:rPr>
          <w:rFonts w:ascii="Calibri" w:hAnsi="Calibri" w:cs="Calibri"/>
          <w:sz w:val="24"/>
          <w:szCs w:val="24"/>
        </w:rPr>
        <w:t>o inactivate RNases before surgery</w:t>
      </w:r>
      <w:r w:rsidRPr="002D27E4">
        <w:rPr>
          <w:rFonts w:ascii="Calibri" w:hAnsi="Calibri" w:cs="Calibri"/>
          <w:sz w:val="24"/>
          <w:szCs w:val="24"/>
        </w:rPr>
        <w:t>.</w:t>
      </w:r>
      <w:r w:rsidR="008716CC" w:rsidRPr="002D27E4">
        <w:rPr>
          <w:rFonts w:ascii="Calibri" w:hAnsi="Calibri" w:cs="Calibri"/>
          <w:sz w:val="24"/>
          <w:szCs w:val="24"/>
        </w:rPr>
        <w:t xml:space="preserve"> </w:t>
      </w:r>
      <w:r w:rsidRPr="002D27E4">
        <w:rPr>
          <w:rFonts w:ascii="Calibri" w:hAnsi="Calibri" w:cs="Calibri"/>
          <w:sz w:val="24"/>
          <w:szCs w:val="24"/>
        </w:rPr>
        <w:t>G</w:t>
      </w:r>
      <w:r w:rsidR="0034566E" w:rsidRPr="002D27E4">
        <w:rPr>
          <w:rFonts w:ascii="Calibri" w:hAnsi="Calibri" w:cs="Calibri"/>
          <w:sz w:val="24"/>
          <w:szCs w:val="24"/>
        </w:rPr>
        <w:t>iven the fact that</w:t>
      </w:r>
      <w:r w:rsidRPr="002D27E4">
        <w:rPr>
          <w:rFonts w:ascii="Calibri" w:hAnsi="Calibri" w:cs="Calibri"/>
          <w:sz w:val="24"/>
          <w:szCs w:val="24"/>
        </w:rPr>
        <w:t xml:space="preserve"> </w:t>
      </w:r>
      <w:r w:rsidR="00E92C24" w:rsidRPr="002D27E4">
        <w:rPr>
          <w:rFonts w:ascii="Calibri" w:hAnsi="Calibri" w:cs="Calibri"/>
          <w:sz w:val="24"/>
          <w:szCs w:val="24"/>
        </w:rPr>
        <w:t xml:space="preserve">the </w:t>
      </w:r>
      <w:r w:rsidRPr="002D27E4">
        <w:rPr>
          <w:rFonts w:ascii="Calibri" w:hAnsi="Calibri" w:cs="Calibri"/>
          <w:sz w:val="24"/>
          <w:szCs w:val="24"/>
        </w:rPr>
        <w:t xml:space="preserve">RNase level is extremely high in </w:t>
      </w:r>
      <w:r w:rsidR="00E92C24" w:rsidRPr="002D27E4">
        <w:rPr>
          <w:rFonts w:ascii="Calibri" w:hAnsi="Calibri" w:cs="Calibri"/>
          <w:sz w:val="24"/>
          <w:szCs w:val="24"/>
        </w:rPr>
        <w:t xml:space="preserve">the </w:t>
      </w:r>
      <w:r w:rsidRPr="002D27E4">
        <w:rPr>
          <w:rFonts w:ascii="Calibri" w:hAnsi="Calibri" w:cs="Calibri"/>
          <w:sz w:val="24"/>
          <w:szCs w:val="24"/>
        </w:rPr>
        <w:t>pancreas, t</w:t>
      </w:r>
      <w:r w:rsidR="008716CC" w:rsidRPr="002D27E4">
        <w:rPr>
          <w:rFonts w:ascii="Calibri" w:hAnsi="Calibri" w:cs="Calibri"/>
          <w:sz w:val="24"/>
          <w:szCs w:val="24"/>
        </w:rPr>
        <w:t xml:space="preserve">he place of surgery </w:t>
      </w:r>
      <w:r w:rsidR="00D8417A" w:rsidRPr="002D27E4">
        <w:rPr>
          <w:rFonts w:ascii="Calibri" w:hAnsi="Calibri" w:cs="Calibri"/>
          <w:sz w:val="24"/>
          <w:szCs w:val="24"/>
        </w:rPr>
        <w:t xml:space="preserve">is </w:t>
      </w:r>
      <w:r w:rsidR="008716CC" w:rsidRPr="002D27E4">
        <w:rPr>
          <w:rFonts w:ascii="Calibri" w:hAnsi="Calibri" w:cs="Calibri"/>
          <w:sz w:val="24"/>
          <w:szCs w:val="24"/>
        </w:rPr>
        <w:t xml:space="preserve">sterilized with NaOH and mild </w:t>
      </w:r>
      <w:r w:rsidRPr="002D27E4">
        <w:rPr>
          <w:rFonts w:ascii="Calibri" w:hAnsi="Calibri" w:cs="Calibri"/>
          <w:sz w:val="24"/>
          <w:szCs w:val="24"/>
        </w:rPr>
        <w:t>bleach to deactivate the RNases</w:t>
      </w:r>
      <w:r w:rsidR="008716CC" w:rsidRPr="002D27E4">
        <w:rPr>
          <w:rFonts w:ascii="Calibri" w:hAnsi="Calibri" w:cs="Calibri"/>
          <w:sz w:val="24"/>
          <w:szCs w:val="24"/>
        </w:rPr>
        <w:t>. While pancrea</w:t>
      </w:r>
      <w:r w:rsidR="00D8417A" w:rsidRPr="002D27E4">
        <w:rPr>
          <w:rFonts w:ascii="Calibri" w:hAnsi="Calibri" w:cs="Calibri"/>
          <w:sz w:val="24"/>
          <w:szCs w:val="24"/>
        </w:rPr>
        <w:t>tic</w:t>
      </w:r>
      <w:r w:rsidR="008716CC" w:rsidRPr="002D27E4">
        <w:rPr>
          <w:rFonts w:ascii="Calibri" w:hAnsi="Calibri" w:cs="Calibri"/>
          <w:sz w:val="24"/>
          <w:szCs w:val="24"/>
        </w:rPr>
        <w:t xml:space="preserve"> tissue is </w:t>
      </w:r>
      <w:r w:rsidRPr="002D27E4">
        <w:rPr>
          <w:rFonts w:ascii="Calibri" w:hAnsi="Calibri" w:cs="Calibri"/>
          <w:sz w:val="24"/>
          <w:szCs w:val="24"/>
        </w:rPr>
        <w:t xml:space="preserve">being </w:t>
      </w:r>
      <w:r w:rsidR="008716CC" w:rsidRPr="002D27E4">
        <w:rPr>
          <w:rFonts w:ascii="Calibri" w:hAnsi="Calibri" w:cs="Calibri"/>
          <w:sz w:val="24"/>
          <w:szCs w:val="24"/>
        </w:rPr>
        <w:t xml:space="preserve">removed during dissection, the RNA would degrade. </w:t>
      </w:r>
      <w:r w:rsidR="00AD5909" w:rsidRPr="002D27E4">
        <w:rPr>
          <w:rFonts w:ascii="Calibri" w:hAnsi="Calibri" w:cs="Calibri"/>
          <w:sz w:val="24"/>
          <w:szCs w:val="24"/>
        </w:rPr>
        <w:t xml:space="preserve">To </w:t>
      </w:r>
      <w:r w:rsidR="00D8417A" w:rsidRPr="002D27E4">
        <w:rPr>
          <w:rFonts w:ascii="Calibri" w:hAnsi="Calibri" w:cs="Calibri"/>
          <w:sz w:val="24"/>
          <w:szCs w:val="24"/>
        </w:rPr>
        <w:t>i</w:t>
      </w:r>
      <w:r w:rsidR="00AD5909" w:rsidRPr="002D27E4">
        <w:rPr>
          <w:rFonts w:ascii="Calibri" w:hAnsi="Calibri" w:cs="Calibri"/>
          <w:sz w:val="24"/>
          <w:szCs w:val="24"/>
        </w:rPr>
        <w:t>ncrease</w:t>
      </w:r>
      <w:r w:rsidR="008716CC" w:rsidRPr="002D27E4">
        <w:rPr>
          <w:rFonts w:ascii="Calibri" w:hAnsi="Calibri" w:cs="Calibri"/>
          <w:sz w:val="24"/>
          <w:szCs w:val="24"/>
        </w:rPr>
        <w:t xml:space="preserve"> efficiency</w:t>
      </w:r>
      <w:r w:rsidR="00AD5909" w:rsidRPr="002D27E4">
        <w:rPr>
          <w:rFonts w:ascii="Calibri" w:hAnsi="Calibri" w:cs="Calibri"/>
          <w:sz w:val="24"/>
          <w:szCs w:val="24"/>
        </w:rPr>
        <w:t xml:space="preserve">, it is </w:t>
      </w:r>
      <w:r w:rsidR="00D0618F" w:rsidRPr="002D27E4">
        <w:rPr>
          <w:rFonts w:ascii="Calibri" w:hAnsi="Calibri" w:cs="Calibri"/>
          <w:sz w:val="24"/>
          <w:szCs w:val="24"/>
        </w:rPr>
        <w:t>necessary for</w:t>
      </w:r>
      <w:r w:rsidR="00AD5909" w:rsidRPr="002D27E4">
        <w:rPr>
          <w:rFonts w:ascii="Calibri" w:hAnsi="Calibri" w:cs="Calibri"/>
          <w:sz w:val="24"/>
          <w:szCs w:val="24"/>
        </w:rPr>
        <w:t xml:space="preserve"> the </w:t>
      </w:r>
      <w:r w:rsidRPr="002D27E4">
        <w:rPr>
          <w:rFonts w:ascii="Calibri" w:hAnsi="Calibri" w:cs="Calibri"/>
          <w:sz w:val="24"/>
          <w:szCs w:val="24"/>
        </w:rPr>
        <w:t>dissection to</w:t>
      </w:r>
      <w:r w:rsidR="00E15EDE" w:rsidRPr="002D27E4">
        <w:rPr>
          <w:rFonts w:ascii="Calibri" w:hAnsi="Calibri" w:cs="Calibri"/>
          <w:sz w:val="24"/>
          <w:szCs w:val="24"/>
        </w:rPr>
        <w:t xml:space="preserve"> </w:t>
      </w:r>
      <w:r w:rsidR="00937FAC" w:rsidRPr="002D27E4">
        <w:rPr>
          <w:rFonts w:ascii="Calibri" w:hAnsi="Calibri" w:cs="Calibri"/>
          <w:sz w:val="24"/>
          <w:szCs w:val="24"/>
        </w:rPr>
        <w:t xml:space="preserve">be completed </w:t>
      </w:r>
      <w:r w:rsidR="008A4116" w:rsidRPr="002D27E4">
        <w:rPr>
          <w:rFonts w:ascii="Calibri" w:hAnsi="Calibri" w:cs="Calibri"/>
          <w:sz w:val="24"/>
          <w:szCs w:val="24"/>
        </w:rPr>
        <w:t>as quickly</w:t>
      </w:r>
      <w:r w:rsidR="00E15EDE" w:rsidRPr="002D27E4">
        <w:rPr>
          <w:rFonts w:ascii="Calibri" w:hAnsi="Calibri" w:cs="Calibri"/>
          <w:sz w:val="24"/>
          <w:szCs w:val="24"/>
        </w:rPr>
        <w:t xml:space="preserve"> </w:t>
      </w:r>
      <w:r w:rsidR="000573FD" w:rsidRPr="002D27E4">
        <w:rPr>
          <w:rFonts w:ascii="Calibri" w:hAnsi="Calibri" w:cs="Calibri"/>
          <w:sz w:val="24"/>
          <w:szCs w:val="24"/>
        </w:rPr>
        <w:t>as possible</w:t>
      </w:r>
      <w:hyperlink w:anchor="_ENREF_20" w:tooltip="Potenza, 2006 #19" w:history="1">
        <w:r w:rsidR="00247F9E" w:rsidRPr="002D27E4">
          <w:rPr>
            <w:rFonts w:ascii="Calibri" w:hAnsi="Calibri" w:cs="Calibri"/>
            <w:sz w:val="24"/>
            <w:szCs w:val="24"/>
          </w:rPr>
          <w:fldChar w:fldCharType="begin">
            <w:fldData xml:space="preserve">PEVuZE5vdGU+PENpdGU+PEF1dGhvcj5Qb3RlbnphPC9BdXRob3I+PFllYXI+MjAwNjwvWWVhcj48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</w:fldData>
          </w:fldChar>
        </w:r>
        <w:r w:rsidR="002A2D0C" w:rsidRPr="002D27E4">
          <w:rPr>
            <w:rFonts w:ascii="Calibri" w:hAnsi="Calibri" w:cs="Calibri"/>
            <w:sz w:val="24"/>
            <w:szCs w:val="24"/>
          </w:rPr>
          <w:instrText xml:space="preserve"> ADDIN EN.CITE </w:instrText>
        </w:r>
        <w:r w:rsidR="00247F9E" w:rsidRPr="002D27E4">
          <w:rPr>
            <w:rFonts w:ascii="Calibri" w:hAnsi="Calibri" w:cs="Calibri"/>
            <w:sz w:val="24"/>
            <w:szCs w:val="24"/>
          </w:rPr>
          <w:fldChar w:fldCharType="begin">
            <w:fldData xml:space="preserve">PEVuZE5vdGU+PENpdGU+PEF1dGhvcj5Qb3RlbnphPC9BdXRob3I+PFllYXI+MjAwNjwvWWVhcj48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</w:fldData>
          </w:fldChar>
        </w:r>
        <w:r w:rsidR="002A2D0C" w:rsidRPr="002D27E4">
          <w:rPr>
            <w:rFonts w:ascii="Calibri" w:hAnsi="Calibri" w:cs="Calibri"/>
            <w:sz w:val="24"/>
            <w:szCs w:val="24"/>
          </w:rPr>
          <w:instrText xml:space="preserve"> ADDIN EN.CITE.DATA </w:instrText>
        </w:r>
        <w:r w:rsidR="00247F9E" w:rsidRPr="002D27E4">
          <w:rPr>
            <w:rFonts w:ascii="Calibri" w:hAnsi="Calibri" w:cs="Calibri"/>
            <w:sz w:val="24"/>
            <w:szCs w:val="24"/>
          </w:rPr>
        </w:r>
        <w:r w:rsidR="00247F9E" w:rsidRPr="002D27E4">
          <w:rPr>
            <w:rFonts w:ascii="Calibri" w:hAnsi="Calibri" w:cs="Calibri"/>
            <w:sz w:val="24"/>
            <w:szCs w:val="24"/>
          </w:rPr>
          <w:fldChar w:fldCharType="end"/>
        </w:r>
        <w:r w:rsidR="00247F9E" w:rsidRPr="002D27E4">
          <w:rPr>
            <w:rFonts w:ascii="Calibri" w:hAnsi="Calibri" w:cs="Calibri"/>
            <w:sz w:val="24"/>
            <w:szCs w:val="24"/>
          </w:rPr>
        </w:r>
        <w:r w:rsidR="00247F9E" w:rsidRPr="002D27E4">
          <w:rPr>
            <w:rFonts w:ascii="Calibri" w:hAnsi="Calibri" w:cs="Calibri"/>
            <w:sz w:val="24"/>
            <w:szCs w:val="24"/>
          </w:rPr>
          <w:fldChar w:fldCharType="separate"/>
        </w:r>
        <w:r w:rsidR="002A2D0C" w:rsidRPr="002D27E4">
          <w:rPr>
            <w:rFonts w:ascii="Calibri" w:hAnsi="Calibri" w:cs="Calibri"/>
            <w:noProof/>
            <w:sz w:val="24"/>
            <w:szCs w:val="24"/>
            <w:vertAlign w:val="superscript"/>
          </w:rPr>
          <w:t>20-24</w:t>
        </w:r>
        <w:r w:rsidR="00247F9E" w:rsidRPr="002D27E4">
          <w:rPr>
            <w:rFonts w:ascii="Calibri" w:hAnsi="Calibri" w:cs="Calibri"/>
            <w:sz w:val="24"/>
            <w:szCs w:val="24"/>
          </w:rPr>
          <w:fldChar w:fldCharType="end"/>
        </w:r>
      </w:hyperlink>
      <w:r w:rsidR="000573FD" w:rsidRPr="002D27E4">
        <w:rPr>
          <w:rFonts w:ascii="Calibri" w:hAnsi="Calibri" w:cs="Calibri"/>
          <w:sz w:val="24"/>
          <w:szCs w:val="24"/>
        </w:rPr>
        <w:t>.</w:t>
      </w:r>
    </w:p>
    <w:p w14:paraId="27032C8F" w14:textId="77777777" w:rsidR="00D10DA8" w:rsidRPr="002D27E4" w:rsidRDefault="00D10DA8" w:rsidP="00E92C24">
      <w:pPr>
        <w:autoSpaceDE w:val="0"/>
        <w:autoSpaceDN w:val="0"/>
        <w:adjustRightInd w:val="0"/>
        <w:spacing w:after="0" w:line="240" w:lineRule="auto"/>
        <w:contextualSpacing/>
        <w:jc w:val="both"/>
        <w:rPr>
          <w:rFonts w:ascii="Calibri" w:hAnsi="Calibri" w:cs="Calibri"/>
          <w:sz w:val="24"/>
          <w:szCs w:val="24"/>
        </w:rPr>
      </w:pPr>
    </w:p>
    <w:p w14:paraId="3FD12D89" w14:textId="7BDDCF23" w:rsidR="00400D50" w:rsidRPr="002D27E4" w:rsidRDefault="00D8417A"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hAnsi="Calibri" w:cs="Calibri"/>
          <w:sz w:val="24"/>
          <w:szCs w:val="24"/>
        </w:rPr>
        <w:t>T</w:t>
      </w:r>
      <w:r w:rsidR="008716CC" w:rsidRPr="002D27E4">
        <w:rPr>
          <w:rFonts w:ascii="Calibri" w:hAnsi="Calibri" w:cs="Calibri"/>
          <w:sz w:val="24"/>
          <w:szCs w:val="24"/>
        </w:rPr>
        <w:t xml:space="preserve">he pancreas is a critical tissue </w:t>
      </w:r>
      <w:r w:rsidR="00937FAC" w:rsidRPr="002D27E4">
        <w:rPr>
          <w:rFonts w:ascii="Calibri" w:hAnsi="Calibri" w:cs="Calibri"/>
          <w:sz w:val="24"/>
          <w:szCs w:val="24"/>
        </w:rPr>
        <w:t xml:space="preserve">for </w:t>
      </w:r>
      <w:r w:rsidR="008716CC" w:rsidRPr="002D27E4">
        <w:rPr>
          <w:rFonts w:ascii="Calibri" w:hAnsi="Calibri" w:cs="Calibri"/>
          <w:sz w:val="24"/>
          <w:szCs w:val="24"/>
        </w:rPr>
        <w:t xml:space="preserve">the body’s homeostatic mechanisms. Hence, improved </w:t>
      </w:r>
      <w:r w:rsidRPr="002D27E4">
        <w:rPr>
          <w:rFonts w:ascii="Calibri" w:hAnsi="Calibri" w:cs="Calibri"/>
          <w:sz w:val="24"/>
          <w:szCs w:val="24"/>
        </w:rPr>
        <w:t xml:space="preserve">pancreatic </w:t>
      </w:r>
      <w:r w:rsidR="008716CC" w:rsidRPr="002D27E4">
        <w:rPr>
          <w:rFonts w:ascii="Calibri" w:hAnsi="Calibri" w:cs="Calibri"/>
          <w:sz w:val="24"/>
          <w:szCs w:val="24"/>
        </w:rPr>
        <w:t xml:space="preserve">RNA extraction </w:t>
      </w:r>
      <w:r w:rsidR="000E24FF" w:rsidRPr="002D27E4">
        <w:rPr>
          <w:rFonts w:ascii="Calibri" w:hAnsi="Calibri" w:cs="Calibri"/>
          <w:sz w:val="24"/>
          <w:szCs w:val="24"/>
        </w:rPr>
        <w:t>procedures help researchers</w:t>
      </w:r>
      <w:r w:rsidR="00E15EDE" w:rsidRPr="002D27E4">
        <w:rPr>
          <w:rFonts w:ascii="Calibri" w:hAnsi="Calibri" w:cs="Calibri"/>
          <w:sz w:val="24"/>
          <w:szCs w:val="24"/>
        </w:rPr>
        <w:t xml:space="preserve"> better understand </w:t>
      </w:r>
      <w:r w:rsidR="0080370B" w:rsidRPr="002D27E4">
        <w:rPr>
          <w:rFonts w:ascii="Calibri" w:hAnsi="Calibri" w:cs="Calibri"/>
          <w:sz w:val="24"/>
          <w:szCs w:val="24"/>
        </w:rPr>
        <w:t>active pathways.</w:t>
      </w:r>
      <w:r w:rsidR="008716CC" w:rsidRPr="002D27E4">
        <w:rPr>
          <w:rFonts w:ascii="Calibri" w:hAnsi="Calibri" w:cs="Calibri"/>
          <w:sz w:val="24"/>
          <w:szCs w:val="24"/>
        </w:rPr>
        <w:t xml:space="preserve"> </w:t>
      </w:r>
      <w:r w:rsidR="0080370B" w:rsidRPr="002D27E4">
        <w:rPr>
          <w:rFonts w:ascii="Calibri" w:hAnsi="Calibri" w:cs="Calibri"/>
          <w:sz w:val="24"/>
          <w:szCs w:val="24"/>
        </w:rPr>
        <w:t>T</w:t>
      </w:r>
      <w:r w:rsidR="008716CC" w:rsidRPr="002D27E4">
        <w:rPr>
          <w:rFonts w:ascii="Calibri" w:hAnsi="Calibri" w:cs="Calibri"/>
          <w:sz w:val="24"/>
          <w:szCs w:val="24"/>
        </w:rPr>
        <w:t xml:space="preserve">he </w:t>
      </w:r>
      <w:r w:rsidR="000E24FF" w:rsidRPr="002D27E4">
        <w:rPr>
          <w:rFonts w:ascii="Calibri" w:hAnsi="Calibri" w:cs="Calibri"/>
          <w:sz w:val="24"/>
          <w:szCs w:val="24"/>
        </w:rPr>
        <w:t xml:space="preserve">present </w:t>
      </w:r>
      <w:r w:rsidR="0034566E" w:rsidRPr="002D27E4">
        <w:rPr>
          <w:rFonts w:ascii="Calibri" w:hAnsi="Calibri" w:cs="Calibri"/>
          <w:sz w:val="24"/>
          <w:szCs w:val="24"/>
        </w:rPr>
        <w:t>protocol</w:t>
      </w:r>
      <w:r w:rsidR="000E24FF" w:rsidRPr="002D27E4">
        <w:rPr>
          <w:rFonts w:ascii="Calibri" w:hAnsi="Calibri" w:cs="Calibri"/>
          <w:sz w:val="24"/>
          <w:szCs w:val="24"/>
        </w:rPr>
        <w:t xml:space="preserve"> proposed</w:t>
      </w:r>
      <w:r w:rsidR="00E15EDE" w:rsidRPr="002D27E4">
        <w:rPr>
          <w:rFonts w:ascii="Calibri" w:hAnsi="Calibri" w:cs="Calibri"/>
          <w:sz w:val="24"/>
          <w:szCs w:val="24"/>
        </w:rPr>
        <w:t xml:space="preserve"> a </w:t>
      </w:r>
      <w:r w:rsidR="008716CC" w:rsidRPr="002D27E4">
        <w:rPr>
          <w:rFonts w:ascii="Calibri" w:hAnsi="Calibri" w:cs="Calibri"/>
          <w:sz w:val="24"/>
          <w:szCs w:val="24"/>
        </w:rPr>
        <w:t xml:space="preserve">model </w:t>
      </w:r>
      <w:r w:rsidR="00E15EDE" w:rsidRPr="002D27E4">
        <w:rPr>
          <w:rFonts w:ascii="Calibri" w:hAnsi="Calibri" w:cs="Calibri"/>
          <w:sz w:val="24"/>
          <w:szCs w:val="24"/>
        </w:rPr>
        <w:t xml:space="preserve">for </w:t>
      </w:r>
      <w:r w:rsidR="008716CC" w:rsidRPr="002D27E4">
        <w:rPr>
          <w:rFonts w:ascii="Calibri" w:hAnsi="Calibri" w:cs="Calibri"/>
          <w:sz w:val="24"/>
          <w:szCs w:val="24"/>
        </w:rPr>
        <w:t>an efficient, simple</w:t>
      </w:r>
      <w:r w:rsidR="00937FAC" w:rsidRPr="002D27E4">
        <w:rPr>
          <w:rFonts w:ascii="Calibri" w:hAnsi="Calibri" w:cs="Calibri"/>
          <w:sz w:val="24"/>
          <w:szCs w:val="24"/>
        </w:rPr>
        <w:t>, and</w:t>
      </w:r>
      <w:r w:rsidR="008716CC" w:rsidRPr="002D27E4">
        <w:rPr>
          <w:rFonts w:ascii="Calibri" w:hAnsi="Calibri" w:cs="Calibri"/>
          <w:sz w:val="24"/>
          <w:szCs w:val="24"/>
        </w:rPr>
        <w:t xml:space="preserve"> optimized method for RNA extraction from the pancreas. Different common RNA extraction methods from pancreatic tissue were evaluated</w:t>
      </w:r>
      <w:r w:rsidR="00E15EDE" w:rsidRPr="002D27E4">
        <w:rPr>
          <w:rFonts w:ascii="Calibri" w:hAnsi="Calibri" w:cs="Calibri"/>
          <w:sz w:val="24"/>
          <w:szCs w:val="24"/>
        </w:rPr>
        <w:t>.</w:t>
      </w:r>
      <w:r w:rsidR="00767613" w:rsidRPr="002D27E4">
        <w:rPr>
          <w:rFonts w:ascii="Calibri" w:hAnsi="Calibri" w:cs="Calibri"/>
          <w:sz w:val="24"/>
          <w:szCs w:val="24"/>
        </w:rPr>
        <w:t xml:space="preserve"> </w:t>
      </w:r>
      <w:r w:rsidR="0034566E" w:rsidRPr="002D27E4">
        <w:rPr>
          <w:rFonts w:ascii="Calibri" w:hAnsi="Calibri" w:cs="Calibri"/>
          <w:sz w:val="24"/>
          <w:szCs w:val="24"/>
        </w:rPr>
        <w:t>It was</w:t>
      </w:r>
      <w:r w:rsidR="00E15EDE" w:rsidRPr="002D27E4">
        <w:rPr>
          <w:rFonts w:ascii="Calibri" w:hAnsi="Calibri" w:cs="Calibri"/>
          <w:sz w:val="24"/>
          <w:szCs w:val="24"/>
        </w:rPr>
        <w:t xml:space="preserve"> </w:t>
      </w:r>
      <w:r w:rsidR="008716CC" w:rsidRPr="002D27E4">
        <w:rPr>
          <w:rFonts w:ascii="Calibri" w:hAnsi="Calibri" w:cs="Calibri"/>
          <w:sz w:val="24"/>
          <w:szCs w:val="24"/>
        </w:rPr>
        <w:t>concentrated on the effect of frozen storage and RNase inhibition strategies influencing RNA qu</w:t>
      </w:r>
      <w:r w:rsidR="00A30712" w:rsidRPr="002D27E4">
        <w:rPr>
          <w:rFonts w:ascii="Calibri" w:hAnsi="Calibri" w:cs="Calibri"/>
          <w:sz w:val="24"/>
          <w:szCs w:val="24"/>
        </w:rPr>
        <w:t>ality. The two most significant factors</w:t>
      </w:r>
      <w:r w:rsidR="000E24FF" w:rsidRPr="002D27E4">
        <w:rPr>
          <w:rFonts w:ascii="Calibri" w:hAnsi="Calibri" w:cs="Calibri"/>
          <w:sz w:val="24"/>
          <w:szCs w:val="24"/>
        </w:rPr>
        <w:t xml:space="preserve"> influencing the</w:t>
      </w:r>
      <w:r w:rsidR="007E2457" w:rsidRPr="002D27E4">
        <w:rPr>
          <w:rFonts w:ascii="Calibri" w:hAnsi="Calibri" w:cs="Calibri"/>
          <w:sz w:val="24"/>
          <w:szCs w:val="24"/>
        </w:rPr>
        <w:t xml:space="preserve"> integrity </w:t>
      </w:r>
      <w:r w:rsidR="000E24FF" w:rsidRPr="002D27E4">
        <w:rPr>
          <w:rFonts w:ascii="Calibri" w:hAnsi="Calibri" w:cs="Calibri"/>
          <w:sz w:val="24"/>
          <w:szCs w:val="24"/>
        </w:rPr>
        <w:t xml:space="preserve">of </w:t>
      </w:r>
      <w:r w:rsidR="008716CC" w:rsidRPr="002D27E4">
        <w:rPr>
          <w:rFonts w:ascii="Calibri" w:hAnsi="Calibri" w:cs="Calibri"/>
          <w:sz w:val="24"/>
          <w:szCs w:val="24"/>
        </w:rPr>
        <w:t>RNA are surgery duration and the amount of collected pancreatic tissue. Recent studies</w:t>
      </w:r>
      <w:r w:rsidR="000E24FF" w:rsidRPr="002D27E4">
        <w:rPr>
          <w:rFonts w:ascii="Calibri" w:hAnsi="Calibri" w:cs="Calibri"/>
          <w:sz w:val="24"/>
          <w:szCs w:val="24"/>
        </w:rPr>
        <w:t xml:space="preserve"> have</w:t>
      </w:r>
      <w:r w:rsidR="008716CC" w:rsidRPr="002D27E4">
        <w:rPr>
          <w:rFonts w:ascii="Calibri" w:hAnsi="Calibri" w:cs="Calibri"/>
          <w:sz w:val="24"/>
          <w:szCs w:val="24"/>
        </w:rPr>
        <w:t xml:space="preserve"> revealed that there is a positive correlation between RNA degradation and the amount of pancreatic</w:t>
      </w:r>
      <w:r w:rsidR="000A0E7F" w:rsidRPr="002D27E4">
        <w:rPr>
          <w:rFonts w:ascii="Calibri" w:hAnsi="Calibri" w:cs="Calibri"/>
          <w:sz w:val="24"/>
          <w:szCs w:val="24"/>
        </w:rPr>
        <w:t xml:space="preserve"> </w:t>
      </w:r>
      <w:r w:rsidR="000573FD" w:rsidRPr="002D27E4">
        <w:rPr>
          <w:rFonts w:ascii="Calibri" w:hAnsi="Calibri" w:cs="Calibri"/>
          <w:sz w:val="24"/>
          <w:szCs w:val="24"/>
        </w:rPr>
        <w:t>tissue</w:t>
      </w:r>
      <w:r w:rsidR="00247F9E" w:rsidRPr="002D27E4">
        <w:rPr>
          <w:rFonts w:ascii="Calibri" w:hAnsi="Calibri" w:cs="Calibri"/>
          <w:sz w:val="24"/>
          <w:szCs w:val="24"/>
        </w:rPr>
        <w:fldChar w:fldCharType="begin">
          <w:fldData xml:space="preserve">PEVuZE5vdGU+PENpdGU+PEF1dGhvcj5LaWJhPC9BdXRob3I+PFllYXI+MjAwNzwvWWVhcj48UmVj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</w:fldData>
        </w:fldChar>
      </w:r>
      <w:r w:rsidR="002A2D0C" w:rsidRPr="002D27E4">
        <w:rPr>
          <w:rFonts w:ascii="Calibri" w:hAnsi="Calibri" w:cs="Calibri"/>
          <w:sz w:val="24"/>
          <w:szCs w:val="24"/>
        </w:rPr>
        <w:instrText xml:space="preserve"> ADDIN EN.CITE </w:instrText>
      </w:r>
      <w:r w:rsidR="00247F9E" w:rsidRPr="002D27E4">
        <w:rPr>
          <w:rFonts w:ascii="Calibri" w:hAnsi="Calibri" w:cs="Calibri"/>
          <w:sz w:val="24"/>
          <w:szCs w:val="24"/>
        </w:rPr>
        <w:fldChar w:fldCharType="begin">
          <w:fldData xml:space="preserve">PEVuZE5vdGU+PENpdGU+PEF1dGhvcj5LaWJhPC9BdXRob3I+PFllYXI+MjAwNzwvWWVhcj48UmVj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</w:fldData>
        </w:fldChar>
      </w:r>
      <w:r w:rsidR="002A2D0C" w:rsidRPr="002D27E4">
        <w:rPr>
          <w:rFonts w:ascii="Calibri" w:hAnsi="Calibri" w:cs="Calibri"/>
          <w:sz w:val="24"/>
          <w:szCs w:val="24"/>
        </w:rPr>
        <w:instrText xml:space="preserve"> ADDIN EN.CITE.DATA </w:instrText>
      </w:r>
      <w:r w:rsidR="00247F9E" w:rsidRPr="002D27E4">
        <w:rPr>
          <w:rFonts w:ascii="Calibri" w:hAnsi="Calibri" w:cs="Calibri"/>
          <w:sz w:val="24"/>
          <w:szCs w:val="24"/>
        </w:rPr>
      </w:r>
      <w:r w:rsidR="00247F9E" w:rsidRPr="002D27E4">
        <w:rPr>
          <w:rFonts w:ascii="Calibri" w:hAnsi="Calibri" w:cs="Calibri"/>
          <w:sz w:val="24"/>
          <w:szCs w:val="24"/>
        </w:rPr>
        <w:fldChar w:fldCharType="end"/>
      </w:r>
      <w:r w:rsidR="00247F9E" w:rsidRPr="002D27E4">
        <w:rPr>
          <w:rFonts w:ascii="Calibri" w:hAnsi="Calibri" w:cs="Calibri"/>
          <w:sz w:val="24"/>
          <w:szCs w:val="24"/>
        </w:rPr>
      </w:r>
      <w:r w:rsidR="00247F9E" w:rsidRPr="002D27E4">
        <w:rPr>
          <w:rFonts w:ascii="Calibri" w:hAnsi="Calibri" w:cs="Calibri"/>
          <w:sz w:val="24"/>
          <w:szCs w:val="24"/>
        </w:rPr>
        <w:fldChar w:fldCharType="separate"/>
      </w:r>
      <w:hyperlink w:anchor="_ENREF_8" w:tooltip="Kiba, 2007 #8" w:history="1">
        <w:r w:rsidR="002A2D0C" w:rsidRPr="002D27E4">
          <w:rPr>
            <w:rFonts w:ascii="Calibri" w:hAnsi="Calibri" w:cs="Calibri"/>
            <w:noProof/>
            <w:sz w:val="24"/>
            <w:szCs w:val="24"/>
            <w:vertAlign w:val="superscript"/>
          </w:rPr>
          <w:t>8</w:t>
        </w:r>
      </w:hyperlink>
      <w:r w:rsidR="002A2D0C" w:rsidRPr="002D27E4">
        <w:rPr>
          <w:rFonts w:ascii="Calibri" w:hAnsi="Calibri" w:cs="Calibri"/>
          <w:noProof/>
          <w:sz w:val="24"/>
          <w:szCs w:val="24"/>
          <w:vertAlign w:val="superscript"/>
        </w:rPr>
        <w:t>,</w:t>
      </w:r>
      <w:hyperlink w:anchor="_ENREF_13" w:tooltip="Griffin, 2012 #13" w:history="1">
        <w:r w:rsidR="002A2D0C" w:rsidRPr="002D27E4">
          <w:rPr>
            <w:rFonts w:ascii="Calibri" w:hAnsi="Calibri" w:cs="Calibri"/>
            <w:noProof/>
            <w:sz w:val="24"/>
            <w:szCs w:val="24"/>
            <w:vertAlign w:val="superscript"/>
          </w:rPr>
          <w:t>13</w:t>
        </w:r>
      </w:hyperlink>
      <w:r w:rsidR="002A2D0C" w:rsidRPr="002D27E4">
        <w:rPr>
          <w:rFonts w:ascii="Calibri" w:hAnsi="Calibri" w:cs="Calibri"/>
          <w:noProof/>
          <w:sz w:val="24"/>
          <w:szCs w:val="24"/>
          <w:vertAlign w:val="superscript"/>
        </w:rPr>
        <w:t>,</w:t>
      </w:r>
      <w:hyperlink w:anchor="_ENREF_20" w:tooltip="Potenza, 2006 #19" w:history="1">
        <w:r w:rsidR="002A2D0C" w:rsidRPr="002D27E4">
          <w:rPr>
            <w:rFonts w:ascii="Calibri" w:hAnsi="Calibri" w:cs="Calibri"/>
            <w:noProof/>
            <w:sz w:val="24"/>
            <w:szCs w:val="24"/>
            <w:vertAlign w:val="superscript"/>
          </w:rPr>
          <w:t>20</w:t>
        </w:r>
      </w:hyperlink>
      <w:r w:rsidR="00247F9E" w:rsidRPr="002D27E4">
        <w:rPr>
          <w:rFonts w:ascii="Calibri" w:hAnsi="Calibri" w:cs="Calibri"/>
          <w:sz w:val="24"/>
          <w:szCs w:val="24"/>
        </w:rPr>
        <w:fldChar w:fldCharType="end"/>
      </w:r>
      <w:r w:rsidR="000573FD" w:rsidRPr="002D27E4">
        <w:rPr>
          <w:rFonts w:ascii="Calibri" w:hAnsi="Calibri" w:cs="Calibri"/>
          <w:sz w:val="24"/>
          <w:szCs w:val="24"/>
        </w:rPr>
        <w:t>.</w:t>
      </w:r>
    </w:p>
    <w:p w14:paraId="56CCB477" w14:textId="77777777" w:rsidR="00D10DA8" w:rsidRPr="002D27E4" w:rsidRDefault="00D10DA8" w:rsidP="00E92C24">
      <w:pPr>
        <w:autoSpaceDE w:val="0"/>
        <w:autoSpaceDN w:val="0"/>
        <w:adjustRightInd w:val="0"/>
        <w:spacing w:after="0" w:line="240" w:lineRule="auto"/>
        <w:contextualSpacing/>
        <w:jc w:val="both"/>
        <w:rPr>
          <w:rFonts w:ascii="Calibri" w:hAnsi="Calibri" w:cs="Calibri"/>
          <w:sz w:val="24"/>
          <w:szCs w:val="24"/>
        </w:rPr>
      </w:pPr>
    </w:p>
    <w:p w14:paraId="06340EF4" w14:textId="4D3EC65A" w:rsidR="008716CC" w:rsidRPr="002D27E4" w:rsidRDefault="00E578AF"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hAnsi="Calibri" w:cs="Calibri"/>
          <w:sz w:val="24"/>
          <w:szCs w:val="24"/>
        </w:rPr>
        <w:t>In this protocol</w:t>
      </w:r>
      <w:r w:rsidR="00E15EDE" w:rsidRPr="002D27E4">
        <w:rPr>
          <w:rFonts w:ascii="Calibri" w:hAnsi="Calibri" w:cs="Calibri"/>
          <w:sz w:val="24"/>
          <w:szCs w:val="24"/>
        </w:rPr>
        <w:t xml:space="preserve">, </w:t>
      </w:r>
      <w:r w:rsidR="008716CC" w:rsidRPr="002D27E4">
        <w:rPr>
          <w:rFonts w:ascii="Calibri" w:hAnsi="Calibri" w:cs="Calibri"/>
          <w:sz w:val="24"/>
          <w:szCs w:val="24"/>
        </w:rPr>
        <w:t xml:space="preserve">20-30 mg of pancreatic tissue was obtained in less than 2 min from the anesthetized rats. </w:t>
      </w:r>
      <w:r w:rsidR="00D8417A" w:rsidRPr="002D27E4">
        <w:rPr>
          <w:rFonts w:ascii="Calibri" w:hAnsi="Calibri" w:cs="Calibri"/>
          <w:sz w:val="24"/>
          <w:szCs w:val="24"/>
        </w:rPr>
        <w:t>Lengthy</w:t>
      </w:r>
      <w:r w:rsidR="00926273" w:rsidRPr="002D27E4">
        <w:rPr>
          <w:rFonts w:ascii="Calibri" w:hAnsi="Calibri" w:cs="Calibri"/>
          <w:sz w:val="24"/>
          <w:szCs w:val="24"/>
        </w:rPr>
        <w:t xml:space="preserve"> </w:t>
      </w:r>
      <w:r w:rsidR="00FF209B" w:rsidRPr="002D27E4">
        <w:rPr>
          <w:rFonts w:ascii="Calibri" w:hAnsi="Calibri" w:cs="Calibri"/>
          <w:sz w:val="24"/>
          <w:szCs w:val="24"/>
        </w:rPr>
        <w:t>surgical steps</w:t>
      </w:r>
      <w:r w:rsidR="00926273" w:rsidRPr="002D27E4">
        <w:rPr>
          <w:rFonts w:ascii="Calibri" w:hAnsi="Calibri" w:cs="Calibri"/>
          <w:sz w:val="24"/>
          <w:szCs w:val="24"/>
        </w:rPr>
        <w:t xml:space="preserve"> may</w:t>
      </w:r>
      <w:r w:rsidR="00FF209B" w:rsidRPr="002D27E4">
        <w:rPr>
          <w:rFonts w:ascii="Calibri" w:hAnsi="Calibri" w:cs="Calibri"/>
          <w:sz w:val="24"/>
          <w:szCs w:val="24"/>
        </w:rPr>
        <w:t xml:space="preserve"> lead to activation of endogenous endonucleases in </w:t>
      </w:r>
      <w:r w:rsidR="00D8417A" w:rsidRPr="002D27E4">
        <w:rPr>
          <w:rFonts w:ascii="Calibri" w:hAnsi="Calibri" w:cs="Calibri"/>
          <w:sz w:val="24"/>
          <w:szCs w:val="24"/>
        </w:rPr>
        <w:t xml:space="preserve">the </w:t>
      </w:r>
      <w:r w:rsidR="00FF209B" w:rsidRPr="002D27E4">
        <w:rPr>
          <w:rFonts w:ascii="Calibri" w:hAnsi="Calibri" w:cs="Calibri"/>
          <w:sz w:val="24"/>
          <w:szCs w:val="24"/>
        </w:rPr>
        <w:t xml:space="preserve">pancreas and degrade the RNA quickly. </w:t>
      </w:r>
      <w:r w:rsidR="00926273" w:rsidRPr="002D27E4">
        <w:rPr>
          <w:rFonts w:ascii="Calibri" w:hAnsi="Calibri" w:cs="Calibri"/>
          <w:sz w:val="24"/>
          <w:szCs w:val="24"/>
        </w:rPr>
        <w:t xml:space="preserve">In this study, </w:t>
      </w:r>
      <w:r w:rsidR="008716CC" w:rsidRPr="002D27E4">
        <w:rPr>
          <w:rFonts w:ascii="Calibri" w:hAnsi="Calibri" w:cs="Calibri"/>
          <w:sz w:val="24"/>
          <w:szCs w:val="24"/>
        </w:rPr>
        <w:t xml:space="preserve">RNA </w:t>
      </w:r>
      <w:r w:rsidR="00E15EDE" w:rsidRPr="002D27E4">
        <w:rPr>
          <w:rFonts w:ascii="Calibri" w:hAnsi="Calibri" w:cs="Calibri"/>
          <w:sz w:val="24"/>
          <w:szCs w:val="24"/>
        </w:rPr>
        <w:t xml:space="preserve">was </w:t>
      </w:r>
      <w:r w:rsidR="008716CC" w:rsidRPr="002D27E4">
        <w:rPr>
          <w:rFonts w:ascii="Calibri" w:hAnsi="Calibri" w:cs="Calibri"/>
          <w:sz w:val="24"/>
          <w:szCs w:val="24"/>
        </w:rPr>
        <w:t>i</w:t>
      </w:r>
      <w:r w:rsidR="00E15EDE" w:rsidRPr="002D27E4">
        <w:rPr>
          <w:rFonts w:ascii="Calibri" w:hAnsi="Calibri" w:cs="Calibri"/>
          <w:sz w:val="24"/>
          <w:szCs w:val="24"/>
        </w:rPr>
        <w:t xml:space="preserve">solated from different </w:t>
      </w:r>
      <w:r w:rsidR="007E2457" w:rsidRPr="002D27E4">
        <w:rPr>
          <w:rFonts w:ascii="Calibri" w:hAnsi="Calibri" w:cs="Calibri"/>
          <w:sz w:val="24"/>
          <w:szCs w:val="24"/>
        </w:rPr>
        <w:t>samples with</w:t>
      </w:r>
      <w:r w:rsidR="000E24FF" w:rsidRPr="002D27E4">
        <w:rPr>
          <w:rFonts w:ascii="Calibri" w:hAnsi="Calibri" w:cs="Calibri"/>
          <w:sz w:val="24"/>
          <w:szCs w:val="24"/>
        </w:rPr>
        <w:t xml:space="preserve"> </w:t>
      </w:r>
      <w:r w:rsidR="00D8417A" w:rsidRPr="002D27E4">
        <w:rPr>
          <w:rFonts w:ascii="Calibri" w:hAnsi="Calibri" w:cs="Calibri"/>
          <w:sz w:val="24"/>
          <w:szCs w:val="24"/>
        </w:rPr>
        <w:t>g</w:t>
      </w:r>
      <w:r w:rsidR="008716CC" w:rsidRPr="002D27E4">
        <w:rPr>
          <w:rFonts w:ascii="Calibri" w:hAnsi="Calibri" w:cs="Calibri"/>
          <w:sz w:val="24"/>
          <w:szCs w:val="24"/>
        </w:rPr>
        <w:t>uanidinium thiocyanate</w:t>
      </w:r>
      <w:r w:rsidR="00243A45" w:rsidRPr="002D27E4">
        <w:rPr>
          <w:rFonts w:ascii="Calibri" w:hAnsi="Calibri" w:cs="Calibri"/>
          <w:sz w:val="24"/>
          <w:szCs w:val="24"/>
        </w:rPr>
        <w:t>,</w:t>
      </w:r>
      <w:r w:rsidR="008716CC" w:rsidRPr="002D27E4">
        <w:rPr>
          <w:rFonts w:ascii="Calibri" w:hAnsi="Calibri" w:cs="Calibri"/>
          <w:sz w:val="24"/>
          <w:szCs w:val="24"/>
        </w:rPr>
        <w:t xml:space="preserve"> </w:t>
      </w:r>
      <w:r w:rsidR="00E15EDE" w:rsidRPr="002D27E4">
        <w:rPr>
          <w:rFonts w:ascii="Calibri" w:hAnsi="Calibri" w:cs="Calibri"/>
          <w:sz w:val="24"/>
          <w:szCs w:val="24"/>
        </w:rPr>
        <w:t xml:space="preserve">and </w:t>
      </w:r>
      <w:r w:rsidR="008716CC" w:rsidRPr="002D27E4">
        <w:rPr>
          <w:rFonts w:ascii="Calibri" w:hAnsi="Calibri" w:cs="Calibri"/>
          <w:sz w:val="24"/>
          <w:szCs w:val="24"/>
        </w:rPr>
        <w:t xml:space="preserve">phenol-chloroform extraction </w:t>
      </w:r>
      <w:r w:rsidR="000E24FF" w:rsidRPr="002D27E4">
        <w:rPr>
          <w:rFonts w:ascii="Calibri" w:hAnsi="Calibri" w:cs="Calibri"/>
          <w:sz w:val="24"/>
          <w:szCs w:val="24"/>
        </w:rPr>
        <w:t xml:space="preserve">techniques </w:t>
      </w:r>
      <w:r w:rsidR="00926273" w:rsidRPr="002D27E4">
        <w:rPr>
          <w:rFonts w:ascii="Calibri" w:hAnsi="Calibri" w:cs="Calibri"/>
          <w:sz w:val="24"/>
          <w:szCs w:val="24"/>
        </w:rPr>
        <w:t xml:space="preserve">used </w:t>
      </w:r>
      <w:r w:rsidR="008716CC" w:rsidRPr="002D27E4">
        <w:rPr>
          <w:rFonts w:ascii="Calibri" w:hAnsi="Calibri" w:cs="Calibri"/>
          <w:sz w:val="24"/>
          <w:szCs w:val="24"/>
        </w:rPr>
        <w:t>liquid nitrogen</w:t>
      </w:r>
      <w:r w:rsidR="000E24FF" w:rsidRPr="002D27E4">
        <w:rPr>
          <w:rFonts w:ascii="Calibri" w:hAnsi="Calibri" w:cs="Calibri"/>
          <w:sz w:val="24"/>
          <w:szCs w:val="24"/>
        </w:rPr>
        <w:t xml:space="preserve"> to impede </w:t>
      </w:r>
      <w:r w:rsidR="008716CC" w:rsidRPr="002D27E4">
        <w:rPr>
          <w:rFonts w:ascii="Calibri" w:hAnsi="Calibri" w:cs="Calibri"/>
          <w:sz w:val="24"/>
          <w:szCs w:val="24"/>
        </w:rPr>
        <w:t>RNA activity.</w:t>
      </w:r>
      <w:r w:rsidR="00B51489" w:rsidRPr="002D27E4">
        <w:rPr>
          <w:rFonts w:ascii="Calibri" w:hAnsi="Calibri" w:cs="Calibri"/>
          <w:sz w:val="24"/>
          <w:szCs w:val="24"/>
        </w:rPr>
        <w:t xml:space="preserve"> </w:t>
      </w:r>
      <w:r w:rsidR="007E2457" w:rsidRPr="002D27E4">
        <w:rPr>
          <w:rFonts w:ascii="Calibri" w:hAnsi="Calibri" w:cs="Calibri"/>
          <w:sz w:val="24"/>
          <w:szCs w:val="24"/>
        </w:rPr>
        <w:t>The method achieved three objectives</w:t>
      </w:r>
      <w:r w:rsidR="00243A45" w:rsidRPr="002D27E4">
        <w:rPr>
          <w:rFonts w:ascii="Calibri" w:hAnsi="Calibri" w:cs="Calibri"/>
          <w:sz w:val="24"/>
          <w:szCs w:val="24"/>
        </w:rPr>
        <w:t>:</w:t>
      </w:r>
      <w:r w:rsidR="007E2457" w:rsidRPr="002D27E4">
        <w:rPr>
          <w:rFonts w:ascii="Calibri" w:hAnsi="Calibri" w:cs="Calibri"/>
          <w:sz w:val="24"/>
          <w:szCs w:val="24"/>
        </w:rPr>
        <w:t xml:space="preserve"> rapid permeation of </w:t>
      </w:r>
      <w:r w:rsidR="00E60AB2" w:rsidRPr="002D27E4">
        <w:rPr>
          <w:rFonts w:ascii="Calibri" w:hAnsi="Calibri" w:cs="Calibri"/>
          <w:sz w:val="24"/>
          <w:szCs w:val="24"/>
        </w:rPr>
        <w:t>RNA stabilization reagent</w:t>
      </w:r>
      <w:r w:rsidR="008716CC" w:rsidRPr="002D27E4">
        <w:rPr>
          <w:rFonts w:ascii="Calibri" w:hAnsi="Calibri" w:cs="Calibri"/>
          <w:sz w:val="24"/>
          <w:szCs w:val="24"/>
        </w:rPr>
        <w:t xml:space="preserve"> </w:t>
      </w:r>
      <w:r w:rsidR="007E2457" w:rsidRPr="002D27E4">
        <w:rPr>
          <w:rFonts w:ascii="Calibri" w:hAnsi="Calibri" w:cs="Calibri"/>
          <w:sz w:val="24"/>
          <w:szCs w:val="24"/>
        </w:rPr>
        <w:t>in pancreatic tissues, protection</w:t>
      </w:r>
      <w:r w:rsidR="008716CC" w:rsidRPr="002D27E4">
        <w:rPr>
          <w:rFonts w:ascii="Calibri" w:hAnsi="Calibri" w:cs="Calibri"/>
          <w:sz w:val="24"/>
          <w:szCs w:val="24"/>
        </w:rPr>
        <w:t xml:space="preserve"> </w:t>
      </w:r>
      <w:r w:rsidR="007E2457" w:rsidRPr="002D27E4">
        <w:rPr>
          <w:rFonts w:ascii="Calibri" w:hAnsi="Calibri" w:cs="Calibri"/>
          <w:sz w:val="24"/>
          <w:szCs w:val="24"/>
        </w:rPr>
        <w:t xml:space="preserve">of cellular RNA, </w:t>
      </w:r>
      <w:r w:rsidR="00E74592" w:rsidRPr="002D27E4">
        <w:rPr>
          <w:rFonts w:ascii="Calibri" w:hAnsi="Calibri" w:cs="Calibri"/>
          <w:sz w:val="24"/>
          <w:szCs w:val="24"/>
        </w:rPr>
        <w:t>and increas</w:t>
      </w:r>
      <w:r w:rsidR="00243A45" w:rsidRPr="002D27E4">
        <w:rPr>
          <w:rFonts w:ascii="Calibri" w:hAnsi="Calibri" w:cs="Calibri"/>
          <w:sz w:val="24"/>
          <w:szCs w:val="24"/>
        </w:rPr>
        <w:t>ed</w:t>
      </w:r>
      <w:r w:rsidR="00E74592" w:rsidRPr="002D27E4">
        <w:rPr>
          <w:rFonts w:ascii="Calibri" w:hAnsi="Calibri" w:cs="Calibri"/>
          <w:sz w:val="24"/>
          <w:szCs w:val="24"/>
        </w:rPr>
        <w:t xml:space="preserve"> preservation </w:t>
      </w:r>
      <w:r w:rsidR="007E2457" w:rsidRPr="002D27E4">
        <w:rPr>
          <w:rFonts w:ascii="Calibri" w:hAnsi="Calibri" w:cs="Calibri"/>
          <w:sz w:val="24"/>
          <w:szCs w:val="24"/>
        </w:rPr>
        <w:t>time</w:t>
      </w:r>
      <w:r w:rsidR="008716CC" w:rsidRPr="002D27E4">
        <w:rPr>
          <w:rFonts w:ascii="Calibri" w:hAnsi="Calibri" w:cs="Calibri"/>
          <w:sz w:val="24"/>
          <w:szCs w:val="24"/>
        </w:rPr>
        <w:t xml:space="preserve">. </w:t>
      </w:r>
      <w:r w:rsidR="007E2457" w:rsidRPr="002D27E4">
        <w:rPr>
          <w:rFonts w:ascii="Calibri" w:hAnsi="Calibri" w:cs="Calibri"/>
          <w:sz w:val="24"/>
          <w:szCs w:val="24"/>
        </w:rPr>
        <w:t xml:space="preserve">The results were </w:t>
      </w:r>
      <w:r w:rsidR="00E74592" w:rsidRPr="002D27E4">
        <w:rPr>
          <w:rFonts w:ascii="Calibri" w:hAnsi="Calibri" w:cs="Calibri"/>
          <w:sz w:val="24"/>
          <w:szCs w:val="24"/>
        </w:rPr>
        <w:t xml:space="preserve">optimal </w:t>
      </w:r>
      <w:r w:rsidR="007E2457" w:rsidRPr="002D27E4">
        <w:rPr>
          <w:rFonts w:ascii="Calibri" w:hAnsi="Calibri" w:cs="Calibri"/>
          <w:sz w:val="24"/>
          <w:szCs w:val="24"/>
        </w:rPr>
        <w:t xml:space="preserve">when </w:t>
      </w:r>
      <w:r w:rsidR="008716CC" w:rsidRPr="002D27E4">
        <w:rPr>
          <w:rFonts w:ascii="Calibri" w:hAnsi="Calibri" w:cs="Calibri"/>
          <w:sz w:val="24"/>
          <w:szCs w:val="24"/>
        </w:rPr>
        <w:t xml:space="preserve">the samples containing </w:t>
      </w:r>
      <w:r w:rsidR="0071340F" w:rsidRPr="002D27E4">
        <w:rPr>
          <w:rFonts w:ascii="Calibri" w:hAnsi="Calibri" w:cs="Calibri"/>
          <w:sz w:val="24"/>
          <w:szCs w:val="24"/>
        </w:rPr>
        <w:t xml:space="preserve">RNA stabilization reagent </w:t>
      </w:r>
      <w:r w:rsidR="008716CC" w:rsidRPr="002D27E4">
        <w:rPr>
          <w:rFonts w:ascii="Calibri" w:hAnsi="Calibri" w:cs="Calibri"/>
          <w:sz w:val="24"/>
          <w:szCs w:val="24"/>
        </w:rPr>
        <w:t xml:space="preserve">were </w:t>
      </w:r>
      <w:r w:rsidR="0071762E" w:rsidRPr="002D27E4">
        <w:rPr>
          <w:rFonts w:ascii="Calibri" w:hAnsi="Calibri" w:cs="Calibri"/>
          <w:sz w:val="24"/>
          <w:szCs w:val="24"/>
        </w:rPr>
        <w:t xml:space="preserve">kept </w:t>
      </w:r>
      <w:r w:rsidR="008716CC" w:rsidRPr="002D27E4">
        <w:rPr>
          <w:rFonts w:ascii="Calibri" w:hAnsi="Calibri" w:cs="Calibri"/>
          <w:sz w:val="24"/>
          <w:szCs w:val="24"/>
        </w:rPr>
        <w:t>at -80</w:t>
      </w:r>
      <w:r w:rsidR="00243A45" w:rsidRPr="002D27E4">
        <w:rPr>
          <w:rFonts w:ascii="Calibri" w:hAnsi="Calibri" w:cs="Calibri"/>
          <w:sz w:val="24"/>
          <w:szCs w:val="24"/>
        </w:rPr>
        <w:t xml:space="preserve"> </w:t>
      </w:r>
      <w:r w:rsidR="00D366BE" w:rsidRPr="002D27E4">
        <w:rPr>
          <w:rFonts w:ascii="Calibri" w:hAnsi="Calibri" w:cs="Calibri"/>
          <w:sz w:val="24"/>
          <w:szCs w:val="24"/>
        </w:rPr>
        <w:t>°</w:t>
      </w:r>
      <w:r w:rsidR="008716CC" w:rsidRPr="002D27E4">
        <w:rPr>
          <w:rFonts w:ascii="Calibri" w:hAnsi="Calibri" w:cs="Calibri"/>
          <w:sz w:val="24"/>
          <w:szCs w:val="24"/>
        </w:rPr>
        <w:t>C</w:t>
      </w:r>
      <w:r w:rsidR="0071762E" w:rsidRPr="002D27E4">
        <w:rPr>
          <w:rFonts w:ascii="Calibri" w:hAnsi="Calibri" w:cs="Calibri"/>
          <w:sz w:val="24"/>
          <w:szCs w:val="24"/>
        </w:rPr>
        <w:t xml:space="preserve"> for 24 h</w:t>
      </w:r>
      <w:r w:rsidR="008716CC" w:rsidRPr="002D27E4">
        <w:rPr>
          <w:rFonts w:ascii="Calibri" w:hAnsi="Calibri" w:cs="Calibri"/>
          <w:sz w:val="24"/>
          <w:szCs w:val="24"/>
        </w:rPr>
        <w:t xml:space="preserve">. </w:t>
      </w:r>
    </w:p>
    <w:p w14:paraId="162E5254" w14:textId="77777777" w:rsidR="00D10DA8" w:rsidRPr="002D27E4" w:rsidRDefault="00D10DA8" w:rsidP="00E92C24">
      <w:pPr>
        <w:autoSpaceDE w:val="0"/>
        <w:autoSpaceDN w:val="0"/>
        <w:adjustRightInd w:val="0"/>
        <w:spacing w:after="0" w:line="240" w:lineRule="auto"/>
        <w:contextualSpacing/>
        <w:jc w:val="both"/>
        <w:rPr>
          <w:rFonts w:ascii="Calibri" w:hAnsi="Calibri" w:cs="Calibri"/>
          <w:sz w:val="24"/>
          <w:szCs w:val="24"/>
        </w:rPr>
      </w:pPr>
    </w:p>
    <w:p w14:paraId="0A191006" w14:textId="785C2215" w:rsidR="008716CC" w:rsidRPr="002D27E4" w:rsidRDefault="008716CC"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hAnsi="Calibri" w:cs="Calibri"/>
          <w:sz w:val="24"/>
          <w:szCs w:val="24"/>
        </w:rPr>
        <w:t>However, RNA</w:t>
      </w:r>
      <w:r w:rsidR="007E2457" w:rsidRPr="002D27E4">
        <w:rPr>
          <w:rFonts w:ascii="Calibri" w:hAnsi="Calibri" w:cs="Calibri"/>
          <w:sz w:val="24"/>
          <w:szCs w:val="24"/>
        </w:rPr>
        <w:t xml:space="preserve"> integrity </w:t>
      </w:r>
      <w:r w:rsidRPr="002D27E4">
        <w:rPr>
          <w:rFonts w:ascii="Calibri" w:hAnsi="Calibri" w:cs="Calibri"/>
          <w:sz w:val="24"/>
          <w:szCs w:val="24"/>
        </w:rPr>
        <w:t xml:space="preserve">increased </w:t>
      </w:r>
      <w:r w:rsidR="00E15EDE" w:rsidRPr="002D27E4">
        <w:rPr>
          <w:rFonts w:ascii="Calibri" w:hAnsi="Calibri" w:cs="Calibri"/>
          <w:sz w:val="24"/>
          <w:szCs w:val="24"/>
        </w:rPr>
        <w:t xml:space="preserve">significantly </w:t>
      </w:r>
      <w:r w:rsidRPr="002D27E4">
        <w:rPr>
          <w:rFonts w:ascii="Calibri" w:hAnsi="Calibri" w:cs="Calibri"/>
          <w:sz w:val="24"/>
          <w:szCs w:val="24"/>
        </w:rPr>
        <w:t xml:space="preserve">when </w:t>
      </w:r>
      <w:r w:rsidR="0007607C" w:rsidRPr="002D27E4">
        <w:rPr>
          <w:rFonts w:ascii="Calibri" w:hAnsi="Calibri" w:cs="Calibri"/>
          <w:sz w:val="24"/>
          <w:szCs w:val="24"/>
        </w:rPr>
        <w:t xml:space="preserve">RNA </w:t>
      </w:r>
      <w:r w:rsidR="00E578AF" w:rsidRPr="002D27E4">
        <w:rPr>
          <w:rFonts w:ascii="Calibri" w:hAnsi="Calibri" w:cs="Calibri"/>
          <w:sz w:val="24"/>
          <w:szCs w:val="24"/>
        </w:rPr>
        <w:t>stabilization</w:t>
      </w:r>
      <w:r w:rsidR="0007607C" w:rsidRPr="002D27E4">
        <w:rPr>
          <w:rFonts w:ascii="Calibri" w:hAnsi="Calibri" w:cs="Calibri"/>
          <w:sz w:val="24"/>
          <w:szCs w:val="24"/>
        </w:rPr>
        <w:t xml:space="preserve"> reagent</w:t>
      </w:r>
      <w:r w:rsidRPr="002D27E4">
        <w:rPr>
          <w:rFonts w:ascii="Calibri" w:hAnsi="Calibri" w:cs="Calibri"/>
          <w:sz w:val="24"/>
          <w:szCs w:val="24"/>
        </w:rPr>
        <w:t xml:space="preserve"> was </w:t>
      </w:r>
      <w:r w:rsidR="00243A45" w:rsidRPr="002D27E4">
        <w:rPr>
          <w:rFonts w:ascii="Calibri" w:hAnsi="Calibri" w:cs="Calibri"/>
          <w:sz w:val="24"/>
          <w:szCs w:val="24"/>
        </w:rPr>
        <w:t>introduced</w:t>
      </w:r>
      <w:r w:rsidRPr="002D27E4">
        <w:rPr>
          <w:rFonts w:ascii="Calibri" w:hAnsi="Calibri" w:cs="Calibri"/>
          <w:sz w:val="24"/>
          <w:szCs w:val="24"/>
        </w:rPr>
        <w:t>. Moreover, this process was reproducible. A small section of the pancreas (20-30 mg) was dissected during surgery from anesthetized rats and</w:t>
      </w:r>
      <w:r w:rsidR="004C475E" w:rsidRPr="002D27E4">
        <w:rPr>
          <w:rFonts w:ascii="Calibri" w:hAnsi="Calibri" w:cs="Calibri"/>
          <w:sz w:val="24"/>
          <w:szCs w:val="24"/>
        </w:rPr>
        <w:t xml:space="preserve"> </w:t>
      </w:r>
      <w:r w:rsidRPr="002D27E4">
        <w:rPr>
          <w:rFonts w:ascii="Calibri" w:hAnsi="Calibri" w:cs="Calibri"/>
          <w:sz w:val="24"/>
          <w:szCs w:val="24"/>
        </w:rPr>
        <w:t>submerged in 1</w:t>
      </w:r>
      <w:r w:rsidR="00F43742" w:rsidRPr="002D27E4">
        <w:rPr>
          <w:rFonts w:ascii="Calibri" w:hAnsi="Calibri" w:cs="Calibri"/>
          <w:sz w:val="24"/>
          <w:szCs w:val="24"/>
        </w:rPr>
        <w:t xml:space="preserve"> mL</w:t>
      </w:r>
      <w:r w:rsidRPr="002D27E4">
        <w:rPr>
          <w:rFonts w:ascii="Calibri" w:hAnsi="Calibri" w:cs="Calibri"/>
          <w:sz w:val="24"/>
          <w:szCs w:val="24"/>
        </w:rPr>
        <w:t xml:space="preserve"> </w:t>
      </w:r>
      <w:r w:rsidR="00243A45" w:rsidRPr="002D27E4">
        <w:rPr>
          <w:rFonts w:ascii="Calibri" w:hAnsi="Calibri" w:cs="Calibri"/>
          <w:sz w:val="24"/>
          <w:szCs w:val="24"/>
        </w:rPr>
        <w:t xml:space="preserve">of </w:t>
      </w:r>
      <w:r w:rsidR="0071340F" w:rsidRPr="002D27E4">
        <w:rPr>
          <w:rFonts w:ascii="Calibri" w:hAnsi="Calibri" w:cs="Calibri"/>
          <w:sz w:val="24"/>
          <w:szCs w:val="24"/>
        </w:rPr>
        <w:t xml:space="preserve">RNA stabilization reagent </w:t>
      </w:r>
      <w:r w:rsidRPr="002D27E4">
        <w:rPr>
          <w:rFonts w:ascii="Calibri" w:hAnsi="Calibri" w:cs="Calibri"/>
          <w:sz w:val="24"/>
          <w:szCs w:val="24"/>
        </w:rPr>
        <w:t>at -80°C</w:t>
      </w:r>
      <w:r w:rsidR="00E74592" w:rsidRPr="002D27E4">
        <w:rPr>
          <w:rFonts w:ascii="Calibri" w:hAnsi="Calibri" w:cs="Calibri"/>
          <w:sz w:val="24"/>
          <w:szCs w:val="24"/>
        </w:rPr>
        <w:t xml:space="preserve"> for </w:t>
      </w:r>
      <w:r w:rsidR="00243A45" w:rsidRPr="002D27E4">
        <w:rPr>
          <w:rFonts w:ascii="Calibri" w:hAnsi="Calibri" w:cs="Calibri"/>
          <w:sz w:val="24"/>
          <w:szCs w:val="24"/>
        </w:rPr>
        <w:t>1-2</w:t>
      </w:r>
      <w:r w:rsidR="00E74592" w:rsidRPr="002D27E4">
        <w:rPr>
          <w:rFonts w:ascii="Calibri" w:hAnsi="Calibri" w:cs="Calibri"/>
          <w:sz w:val="24"/>
          <w:szCs w:val="24"/>
        </w:rPr>
        <w:t xml:space="preserve"> days</w:t>
      </w:r>
      <w:r w:rsidRPr="002D27E4">
        <w:rPr>
          <w:rFonts w:ascii="Calibri" w:hAnsi="Calibri" w:cs="Calibri"/>
          <w:sz w:val="24"/>
          <w:szCs w:val="24"/>
        </w:rPr>
        <w:t xml:space="preserve">. As seen </w:t>
      </w:r>
      <w:r w:rsidR="00D0618F" w:rsidRPr="002D27E4">
        <w:rPr>
          <w:rFonts w:ascii="Calibri" w:hAnsi="Calibri" w:cs="Calibri"/>
          <w:sz w:val="24"/>
          <w:szCs w:val="24"/>
        </w:rPr>
        <w:t>in lane</w:t>
      </w:r>
      <w:r w:rsidR="004C475E" w:rsidRPr="002D27E4">
        <w:rPr>
          <w:rFonts w:ascii="Calibri" w:hAnsi="Calibri" w:cs="Calibri"/>
          <w:sz w:val="24"/>
          <w:szCs w:val="24"/>
        </w:rPr>
        <w:t xml:space="preserve"> </w:t>
      </w:r>
      <w:r w:rsidR="00E2459E" w:rsidRPr="002D27E4">
        <w:rPr>
          <w:rFonts w:ascii="Calibri" w:hAnsi="Calibri" w:cs="Calibri"/>
          <w:sz w:val="24"/>
          <w:szCs w:val="24"/>
        </w:rPr>
        <w:t>8</w:t>
      </w:r>
      <w:r w:rsidRPr="002D27E4">
        <w:rPr>
          <w:rFonts w:ascii="Calibri" w:hAnsi="Calibri" w:cs="Calibri"/>
          <w:sz w:val="24"/>
          <w:szCs w:val="24"/>
        </w:rPr>
        <w:t>, storage for 24 h was the optim</w:t>
      </w:r>
      <w:r w:rsidR="00243A45" w:rsidRPr="002D27E4">
        <w:rPr>
          <w:rFonts w:ascii="Calibri" w:hAnsi="Calibri" w:cs="Calibri"/>
          <w:sz w:val="24"/>
          <w:szCs w:val="24"/>
        </w:rPr>
        <w:t xml:space="preserve">al </w:t>
      </w:r>
      <w:r w:rsidRPr="002D27E4">
        <w:rPr>
          <w:rFonts w:ascii="Calibri" w:hAnsi="Calibri" w:cs="Calibri"/>
          <w:sz w:val="24"/>
          <w:szCs w:val="24"/>
        </w:rPr>
        <w:t>time.</w:t>
      </w:r>
    </w:p>
    <w:p w14:paraId="7D50071C" w14:textId="77777777" w:rsidR="00243A45" w:rsidRPr="002D27E4" w:rsidRDefault="00243A45" w:rsidP="00E92C24">
      <w:pPr>
        <w:autoSpaceDE w:val="0"/>
        <w:autoSpaceDN w:val="0"/>
        <w:adjustRightInd w:val="0"/>
        <w:spacing w:after="0" w:line="240" w:lineRule="auto"/>
        <w:contextualSpacing/>
        <w:jc w:val="both"/>
        <w:rPr>
          <w:rFonts w:ascii="Calibri" w:hAnsi="Calibri" w:cs="Calibri"/>
          <w:sz w:val="24"/>
          <w:szCs w:val="24"/>
        </w:rPr>
      </w:pPr>
    </w:p>
    <w:p w14:paraId="7E886FCC" w14:textId="5A1B59AC" w:rsidR="000578B1" w:rsidRPr="002D27E4" w:rsidRDefault="008716CC"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hAnsi="Calibri" w:cs="Calibri"/>
          <w:sz w:val="24"/>
          <w:szCs w:val="24"/>
        </w:rPr>
        <w:t xml:space="preserve">The </w:t>
      </w:r>
      <w:proofErr w:type="gramStart"/>
      <w:r w:rsidRPr="002D27E4">
        <w:rPr>
          <w:rFonts w:ascii="Calibri" w:hAnsi="Calibri" w:cs="Calibri"/>
          <w:sz w:val="24"/>
          <w:szCs w:val="24"/>
        </w:rPr>
        <w:t xml:space="preserve">aforementioned </w:t>
      </w:r>
      <w:r w:rsidR="00472C81" w:rsidRPr="002D27E4">
        <w:rPr>
          <w:rFonts w:ascii="Calibri" w:hAnsi="Calibri" w:cs="Calibri"/>
          <w:sz w:val="24"/>
          <w:szCs w:val="24"/>
        </w:rPr>
        <w:t>methods</w:t>
      </w:r>
      <w:proofErr w:type="gramEnd"/>
      <w:r w:rsidR="00472C81" w:rsidRPr="002D27E4">
        <w:rPr>
          <w:rFonts w:ascii="Calibri" w:hAnsi="Calibri" w:cs="Calibri"/>
          <w:sz w:val="24"/>
          <w:szCs w:val="24"/>
        </w:rPr>
        <w:t xml:space="preserve"> allowed</w:t>
      </w:r>
      <w:r w:rsidRPr="002D27E4">
        <w:rPr>
          <w:rFonts w:ascii="Calibri" w:hAnsi="Calibri" w:cs="Calibri"/>
          <w:sz w:val="24"/>
          <w:szCs w:val="24"/>
        </w:rPr>
        <w:t xml:space="preserve"> </w:t>
      </w:r>
      <w:r w:rsidR="00472C81" w:rsidRPr="002D27E4">
        <w:rPr>
          <w:rFonts w:ascii="Calibri" w:hAnsi="Calibri" w:cs="Calibri"/>
          <w:sz w:val="24"/>
          <w:szCs w:val="24"/>
        </w:rPr>
        <w:t xml:space="preserve">a </w:t>
      </w:r>
      <w:r w:rsidRPr="002D27E4">
        <w:rPr>
          <w:rFonts w:ascii="Calibri" w:hAnsi="Calibri" w:cs="Calibri"/>
          <w:sz w:val="24"/>
          <w:szCs w:val="24"/>
        </w:rPr>
        <w:t xml:space="preserve">smaller </w:t>
      </w:r>
      <w:r w:rsidR="00E74592" w:rsidRPr="002D27E4">
        <w:rPr>
          <w:rFonts w:ascii="Calibri" w:hAnsi="Calibri" w:cs="Calibri"/>
          <w:sz w:val="24"/>
          <w:szCs w:val="24"/>
        </w:rPr>
        <w:t xml:space="preserve">quantity </w:t>
      </w:r>
      <w:r w:rsidRPr="002D27E4">
        <w:rPr>
          <w:rFonts w:ascii="Calibri" w:hAnsi="Calibri" w:cs="Calibri"/>
          <w:sz w:val="24"/>
          <w:szCs w:val="24"/>
        </w:rPr>
        <w:t xml:space="preserve">of </w:t>
      </w:r>
      <w:r w:rsidR="0071340F" w:rsidRPr="002D27E4">
        <w:rPr>
          <w:rFonts w:ascii="Calibri" w:hAnsi="Calibri" w:cs="Calibri"/>
          <w:sz w:val="24"/>
          <w:szCs w:val="24"/>
        </w:rPr>
        <w:t xml:space="preserve">RNA stabilization reagent </w:t>
      </w:r>
      <w:r w:rsidR="00E15EDE" w:rsidRPr="002D27E4">
        <w:rPr>
          <w:rFonts w:ascii="Calibri" w:hAnsi="Calibri" w:cs="Calibri"/>
          <w:sz w:val="24"/>
          <w:szCs w:val="24"/>
        </w:rPr>
        <w:t>to penetrate</w:t>
      </w:r>
      <w:r w:rsidRPr="002D27E4">
        <w:rPr>
          <w:rFonts w:ascii="Calibri" w:hAnsi="Calibri" w:cs="Calibri"/>
          <w:sz w:val="24"/>
          <w:szCs w:val="24"/>
        </w:rPr>
        <w:t xml:space="preserve"> into the organ.</w:t>
      </w:r>
      <w:r w:rsidR="00472C81" w:rsidRPr="002D27E4">
        <w:rPr>
          <w:rFonts w:ascii="Calibri" w:hAnsi="Calibri" w:cs="Calibri"/>
          <w:sz w:val="24"/>
          <w:szCs w:val="24"/>
        </w:rPr>
        <w:t xml:space="preserve"> Further</w:t>
      </w:r>
      <w:r w:rsidR="00926273" w:rsidRPr="002D27E4">
        <w:rPr>
          <w:rFonts w:ascii="Calibri" w:hAnsi="Calibri" w:cs="Calibri"/>
          <w:sz w:val="24"/>
          <w:szCs w:val="24"/>
        </w:rPr>
        <w:t>more</w:t>
      </w:r>
      <w:r w:rsidR="00472C81" w:rsidRPr="002D27E4">
        <w:rPr>
          <w:rFonts w:ascii="Calibri" w:hAnsi="Calibri" w:cs="Calibri"/>
          <w:sz w:val="24"/>
          <w:szCs w:val="24"/>
        </w:rPr>
        <w:t>, t</w:t>
      </w:r>
      <w:r w:rsidRPr="002D27E4">
        <w:rPr>
          <w:rFonts w:ascii="Calibri" w:hAnsi="Calibri" w:cs="Calibri"/>
          <w:sz w:val="24"/>
          <w:szCs w:val="24"/>
        </w:rPr>
        <w:t xml:space="preserve">he degradation process </w:t>
      </w:r>
      <w:r w:rsidR="00472C81" w:rsidRPr="002D27E4">
        <w:rPr>
          <w:rFonts w:ascii="Calibri" w:hAnsi="Calibri" w:cs="Calibri"/>
          <w:sz w:val="24"/>
          <w:szCs w:val="24"/>
        </w:rPr>
        <w:t xml:space="preserve">discontinued shortly after the experiments because the size of the pieces </w:t>
      </w:r>
      <w:r w:rsidRPr="002D27E4">
        <w:rPr>
          <w:rFonts w:ascii="Calibri" w:hAnsi="Calibri" w:cs="Calibri"/>
          <w:sz w:val="24"/>
          <w:szCs w:val="24"/>
        </w:rPr>
        <w:t>dissected</w:t>
      </w:r>
      <w:r w:rsidR="00472C81" w:rsidRPr="002D27E4">
        <w:rPr>
          <w:rFonts w:ascii="Calibri" w:hAnsi="Calibri" w:cs="Calibri"/>
          <w:sz w:val="24"/>
          <w:szCs w:val="24"/>
        </w:rPr>
        <w:t xml:space="preserve"> was small</w:t>
      </w:r>
      <w:r w:rsidRPr="002D27E4">
        <w:rPr>
          <w:rFonts w:ascii="Calibri" w:hAnsi="Calibri" w:cs="Calibri"/>
          <w:sz w:val="24"/>
          <w:szCs w:val="24"/>
        </w:rPr>
        <w:t>.</w:t>
      </w:r>
      <w:r w:rsidR="00767613" w:rsidRPr="002D27E4">
        <w:rPr>
          <w:rFonts w:ascii="Calibri" w:hAnsi="Calibri" w:cs="Calibri"/>
          <w:sz w:val="24"/>
          <w:szCs w:val="24"/>
        </w:rPr>
        <w:t xml:space="preserve"> </w:t>
      </w:r>
      <w:r w:rsidR="00F52622" w:rsidRPr="002D27E4">
        <w:rPr>
          <w:rFonts w:ascii="Calibri" w:hAnsi="Calibri" w:cs="Calibri"/>
          <w:sz w:val="24"/>
          <w:szCs w:val="24"/>
        </w:rPr>
        <w:t xml:space="preserve">In </w:t>
      </w:r>
      <w:r w:rsidR="00B61582" w:rsidRPr="002D27E4">
        <w:rPr>
          <w:rFonts w:ascii="Calibri" w:hAnsi="Calibri" w:cs="Calibri"/>
          <w:sz w:val="24"/>
          <w:szCs w:val="24"/>
        </w:rPr>
        <w:t>this protocol</w:t>
      </w:r>
      <w:r w:rsidR="00926273" w:rsidRPr="002D27E4">
        <w:rPr>
          <w:rFonts w:ascii="Calibri" w:hAnsi="Calibri" w:cs="Calibri"/>
          <w:sz w:val="24"/>
          <w:szCs w:val="24"/>
        </w:rPr>
        <w:t>,</w:t>
      </w:r>
      <w:r w:rsidR="00F52622" w:rsidRPr="002D27E4">
        <w:rPr>
          <w:rFonts w:ascii="Calibri" w:hAnsi="Calibri" w:cs="Calibri"/>
          <w:sz w:val="24"/>
          <w:szCs w:val="24"/>
        </w:rPr>
        <w:t xml:space="preserve"> </w:t>
      </w:r>
      <w:r w:rsidR="00926273" w:rsidRPr="002D27E4">
        <w:rPr>
          <w:rFonts w:ascii="Calibri" w:hAnsi="Calibri" w:cs="Calibri"/>
          <w:sz w:val="24"/>
          <w:szCs w:val="24"/>
        </w:rPr>
        <w:t xml:space="preserve">the </w:t>
      </w:r>
      <w:r w:rsidR="00B61582" w:rsidRPr="002D27E4">
        <w:rPr>
          <w:rFonts w:ascii="Calibri" w:hAnsi="Calibri" w:cs="Calibri"/>
          <w:sz w:val="24"/>
          <w:szCs w:val="24"/>
        </w:rPr>
        <w:t>vital step</w:t>
      </w:r>
      <w:r w:rsidR="00F52622" w:rsidRPr="002D27E4">
        <w:rPr>
          <w:rFonts w:ascii="Calibri" w:hAnsi="Calibri" w:cs="Calibri"/>
          <w:sz w:val="24"/>
          <w:szCs w:val="24"/>
        </w:rPr>
        <w:t xml:space="preserve"> </w:t>
      </w:r>
      <w:r w:rsidR="00926273" w:rsidRPr="002D27E4">
        <w:rPr>
          <w:rFonts w:ascii="Calibri" w:hAnsi="Calibri" w:cs="Calibri"/>
          <w:sz w:val="24"/>
          <w:szCs w:val="24"/>
        </w:rPr>
        <w:t xml:space="preserve">is </w:t>
      </w:r>
      <w:r w:rsidR="0093378E" w:rsidRPr="002D27E4">
        <w:rPr>
          <w:rFonts w:ascii="Calibri" w:hAnsi="Calibri" w:cs="Calibri"/>
          <w:sz w:val="24"/>
          <w:szCs w:val="24"/>
        </w:rPr>
        <w:t xml:space="preserve">cutting </w:t>
      </w:r>
      <w:r w:rsidR="00243A45" w:rsidRPr="002D27E4">
        <w:rPr>
          <w:rFonts w:ascii="Calibri" w:hAnsi="Calibri" w:cs="Calibri"/>
          <w:sz w:val="24"/>
          <w:szCs w:val="24"/>
        </w:rPr>
        <w:t xml:space="preserve">the </w:t>
      </w:r>
      <w:r w:rsidR="0093378E" w:rsidRPr="002D27E4">
        <w:rPr>
          <w:rFonts w:ascii="Calibri" w:hAnsi="Calibri" w:cs="Calibri"/>
          <w:sz w:val="24"/>
          <w:szCs w:val="24"/>
        </w:rPr>
        <w:t>immers</w:t>
      </w:r>
      <w:r w:rsidR="00243A45" w:rsidRPr="002D27E4">
        <w:rPr>
          <w:rFonts w:ascii="Calibri" w:hAnsi="Calibri" w:cs="Calibri"/>
          <w:sz w:val="24"/>
          <w:szCs w:val="24"/>
        </w:rPr>
        <w:t>ed</w:t>
      </w:r>
      <w:r w:rsidR="008871CA" w:rsidRPr="002D27E4">
        <w:rPr>
          <w:rFonts w:ascii="Calibri" w:hAnsi="Calibri" w:cs="Calibri"/>
          <w:sz w:val="24"/>
          <w:szCs w:val="24"/>
        </w:rPr>
        <w:t xml:space="preserve"> tissue in RNA stabilization reagent to very </w:t>
      </w:r>
      <w:r w:rsidR="00243A45" w:rsidRPr="002D27E4">
        <w:rPr>
          <w:rFonts w:ascii="Calibri" w:hAnsi="Calibri" w:cs="Calibri"/>
          <w:sz w:val="24"/>
          <w:szCs w:val="24"/>
        </w:rPr>
        <w:t>small pieces</w:t>
      </w:r>
      <w:r w:rsidR="008871CA" w:rsidRPr="002D27E4">
        <w:rPr>
          <w:rFonts w:ascii="Calibri" w:hAnsi="Calibri" w:cs="Calibri"/>
          <w:sz w:val="24"/>
          <w:szCs w:val="24"/>
        </w:rPr>
        <w:t xml:space="preserve"> </w:t>
      </w:r>
      <w:r w:rsidR="00A434EA" w:rsidRPr="002D27E4">
        <w:rPr>
          <w:rFonts w:ascii="Calibri" w:hAnsi="Calibri" w:cs="Calibri"/>
          <w:sz w:val="24"/>
          <w:szCs w:val="24"/>
        </w:rPr>
        <w:t>as soon as possible</w:t>
      </w:r>
      <w:r w:rsidR="008871CA" w:rsidRPr="002D27E4">
        <w:rPr>
          <w:rFonts w:ascii="Calibri" w:hAnsi="Calibri" w:cs="Calibri"/>
          <w:sz w:val="24"/>
          <w:szCs w:val="24"/>
        </w:rPr>
        <w:t xml:space="preserve"> </w:t>
      </w:r>
      <w:r w:rsidR="00243A45" w:rsidRPr="002D27E4">
        <w:rPr>
          <w:rFonts w:ascii="Calibri" w:hAnsi="Calibri" w:cs="Calibri"/>
          <w:sz w:val="24"/>
          <w:szCs w:val="24"/>
        </w:rPr>
        <w:t>until</w:t>
      </w:r>
      <w:r w:rsidR="008871CA" w:rsidRPr="002D27E4">
        <w:rPr>
          <w:rFonts w:ascii="Calibri" w:hAnsi="Calibri" w:cs="Calibri"/>
          <w:sz w:val="24"/>
          <w:szCs w:val="24"/>
        </w:rPr>
        <w:t xml:space="preserve"> it penetrates the cells and suppress</w:t>
      </w:r>
      <w:r w:rsidR="00926273" w:rsidRPr="002D27E4">
        <w:rPr>
          <w:rFonts w:ascii="Calibri" w:hAnsi="Calibri" w:cs="Calibri"/>
          <w:sz w:val="24"/>
          <w:szCs w:val="24"/>
        </w:rPr>
        <w:t xml:space="preserve">es </w:t>
      </w:r>
      <w:r w:rsidR="008871CA" w:rsidRPr="002D27E4">
        <w:rPr>
          <w:rFonts w:ascii="Calibri" w:hAnsi="Calibri" w:cs="Calibri"/>
          <w:sz w:val="24"/>
          <w:szCs w:val="24"/>
        </w:rPr>
        <w:t>activation of RN</w:t>
      </w:r>
      <w:r w:rsidR="00243A45" w:rsidRPr="002D27E4">
        <w:rPr>
          <w:rFonts w:ascii="Calibri" w:hAnsi="Calibri" w:cs="Calibri"/>
          <w:sz w:val="24"/>
          <w:szCs w:val="24"/>
        </w:rPr>
        <w:t>a</w:t>
      </w:r>
      <w:r w:rsidR="008871CA" w:rsidRPr="002D27E4">
        <w:rPr>
          <w:rFonts w:ascii="Calibri" w:hAnsi="Calibri" w:cs="Calibri"/>
          <w:sz w:val="24"/>
          <w:szCs w:val="24"/>
        </w:rPr>
        <w:t>se.</w:t>
      </w:r>
      <w:r w:rsidR="00926273" w:rsidRPr="002D27E4">
        <w:rPr>
          <w:rFonts w:ascii="Calibri" w:hAnsi="Calibri" w:cs="Calibri"/>
          <w:sz w:val="24"/>
          <w:szCs w:val="24"/>
        </w:rPr>
        <w:t xml:space="preserve"> </w:t>
      </w:r>
      <w:r w:rsidR="000578B1" w:rsidRPr="002D27E4">
        <w:rPr>
          <w:rFonts w:ascii="Calibri" w:hAnsi="Calibri" w:cs="Calibri"/>
          <w:sz w:val="24"/>
          <w:szCs w:val="24"/>
        </w:rPr>
        <w:t>In the homogeni</w:t>
      </w:r>
      <w:r w:rsidR="00243A45" w:rsidRPr="002D27E4">
        <w:rPr>
          <w:rFonts w:ascii="Calibri" w:hAnsi="Calibri" w:cs="Calibri"/>
          <w:sz w:val="24"/>
          <w:szCs w:val="24"/>
        </w:rPr>
        <w:t>z</w:t>
      </w:r>
      <w:r w:rsidR="000578B1" w:rsidRPr="002D27E4">
        <w:rPr>
          <w:rFonts w:ascii="Calibri" w:hAnsi="Calibri" w:cs="Calibri"/>
          <w:sz w:val="24"/>
          <w:szCs w:val="24"/>
        </w:rPr>
        <w:t>ing step</w:t>
      </w:r>
      <w:r w:rsidR="00926273" w:rsidRPr="002D27E4">
        <w:rPr>
          <w:rFonts w:ascii="Calibri" w:hAnsi="Calibri" w:cs="Calibri"/>
          <w:sz w:val="24"/>
          <w:szCs w:val="24"/>
        </w:rPr>
        <w:t>,</w:t>
      </w:r>
      <w:r w:rsidR="000578B1" w:rsidRPr="002D27E4">
        <w:rPr>
          <w:rFonts w:ascii="Calibri" w:hAnsi="Calibri" w:cs="Calibri"/>
          <w:sz w:val="24"/>
          <w:szCs w:val="24"/>
        </w:rPr>
        <w:t xml:space="preserve"> it </w:t>
      </w:r>
      <w:r w:rsidR="00EA41DC" w:rsidRPr="002D27E4">
        <w:rPr>
          <w:rFonts w:ascii="Calibri" w:hAnsi="Calibri" w:cs="Calibri"/>
          <w:sz w:val="24"/>
          <w:szCs w:val="24"/>
        </w:rPr>
        <w:t xml:space="preserve">is </w:t>
      </w:r>
      <w:r w:rsidR="00926273" w:rsidRPr="002D27E4">
        <w:rPr>
          <w:rFonts w:ascii="Calibri" w:hAnsi="Calibri" w:cs="Calibri"/>
          <w:sz w:val="24"/>
          <w:szCs w:val="24"/>
        </w:rPr>
        <w:t xml:space="preserve">very </w:t>
      </w:r>
      <w:r w:rsidR="00EA41DC" w:rsidRPr="002D27E4">
        <w:rPr>
          <w:rFonts w:ascii="Calibri" w:hAnsi="Calibri" w:cs="Calibri"/>
          <w:sz w:val="24"/>
          <w:szCs w:val="24"/>
        </w:rPr>
        <w:t xml:space="preserve">crucial to prevent </w:t>
      </w:r>
      <w:r w:rsidR="007933F1" w:rsidRPr="002D27E4">
        <w:rPr>
          <w:rFonts w:ascii="Calibri" w:hAnsi="Calibri" w:cs="Calibri"/>
          <w:sz w:val="24"/>
          <w:szCs w:val="24"/>
        </w:rPr>
        <w:t>bubble production</w:t>
      </w:r>
      <w:r w:rsidR="000578B1" w:rsidRPr="002D27E4">
        <w:rPr>
          <w:rFonts w:ascii="Calibri" w:hAnsi="Calibri" w:cs="Calibri"/>
          <w:sz w:val="24"/>
          <w:szCs w:val="24"/>
        </w:rPr>
        <w:t xml:space="preserve"> in the RNA extraction reagent </w:t>
      </w:r>
      <w:r w:rsidR="00B9537E" w:rsidRPr="002D27E4">
        <w:rPr>
          <w:rFonts w:ascii="Calibri" w:hAnsi="Calibri" w:cs="Calibri"/>
          <w:sz w:val="24"/>
          <w:szCs w:val="24"/>
        </w:rPr>
        <w:t xml:space="preserve">and </w:t>
      </w:r>
      <w:r w:rsidR="007933F1" w:rsidRPr="002D27E4">
        <w:rPr>
          <w:rFonts w:ascii="Calibri" w:hAnsi="Calibri" w:cs="Calibri"/>
          <w:sz w:val="24"/>
          <w:szCs w:val="24"/>
        </w:rPr>
        <w:t>perform</w:t>
      </w:r>
      <w:r w:rsidR="00926273" w:rsidRPr="002D27E4">
        <w:rPr>
          <w:rFonts w:ascii="Calibri" w:hAnsi="Calibri" w:cs="Calibri"/>
          <w:sz w:val="24"/>
          <w:szCs w:val="24"/>
        </w:rPr>
        <w:t xml:space="preserve"> all steps </w:t>
      </w:r>
      <w:r w:rsidR="007436D8" w:rsidRPr="002D27E4">
        <w:rPr>
          <w:rFonts w:ascii="Calibri" w:hAnsi="Calibri" w:cs="Calibri"/>
          <w:sz w:val="24"/>
          <w:szCs w:val="24"/>
        </w:rPr>
        <w:t>at</w:t>
      </w:r>
      <w:r w:rsidR="00926273" w:rsidRPr="002D27E4">
        <w:rPr>
          <w:rFonts w:ascii="Calibri" w:hAnsi="Calibri" w:cs="Calibri"/>
          <w:sz w:val="24"/>
          <w:szCs w:val="24"/>
        </w:rPr>
        <w:t xml:space="preserve"> 4</w:t>
      </w:r>
      <w:r w:rsidR="00243A45" w:rsidRPr="002D27E4">
        <w:rPr>
          <w:rFonts w:ascii="Calibri" w:hAnsi="Calibri" w:cs="Calibri"/>
          <w:sz w:val="24"/>
          <w:szCs w:val="24"/>
        </w:rPr>
        <w:t xml:space="preserve"> </w:t>
      </w:r>
      <w:r w:rsidR="00926273" w:rsidRPr="002D27E4">
        <w:rPr>
          <w:rFonts w:ascii="Calibri" w:hAnsi="Calibri" w:cs="Calibri"/>
          <w:sz w:val="24"/>
          <w:szCs w:val="24"/>
        </w:rPr>
        <w:t>°C</w:t>
      </w:r>
      <w:r w:rsidR="0093378E" w:rsidRPr="002D27E4">
        <w:rPr>
          <w:rFonts w:ascii="Calibri" w:hAnsi="Calibri" w:cs="Calibri"/>
          <w:sz w:val="24"/>
          <w:szCs w:val="24"/>
        </w:rPr>
        <w:t>.</w:t>
      </w:r>
      <w:r w:rsidR="00767613" w:rsidRPr="002D27E4">
        <w:rPr>
          <w:rFonts w:ascii="Calibri" w:hAnsi="Calibri" w:cs="Calibri"/>
          <w:sz w:val="24"/>
          <w:szCs w:val="24"/>
        </w:rPr>
        <w:t xml:space="preserve"> </w:t>
      </w:r>
      <w:r w:rsidR="00350960" w:rsidRPr="002D27E4">
        <w:rPr>
          <w:rFonts w:ascii="Calibri" w:hAnsi="Calibri" w:cs="Calibri"/>
          <w:sz w:val="24"/>
          <w:szCs w:val="24"/>
        </w:rPr>
        <w:t>It is crucial to separate the aqua phase (</w:t>
      </w:r>
      <w:r w:rsidR="007933F1" w:rsidRPr="002D27E4">
        <w:rPr>
          <w:rFonts w:ascii="Calibri" w:hAnsi="Calibri" w:cs="Calibri"/>
          <w:sz w:val="24"/>
          <w:szCs w:val="24"/>
        </w:rPr>
        <w:t>the</w:t>
      </w:r>
      <w:r w:rsidR="00350960" w:rsidRPr="002D27E4">
        <w:rPr>
          <w:rFonts w:ascii="Calibri" w:hAnsi="Calibri" w:cs="Calibri"/>
          <w:sz w:val="24"/>
          <w:szCs w:val="24"/>
        </w:rPr>
        <w:t xml:space="preserve"> phase containing RNA) very carefully to avoid DNA contamination. </w:t>
      </w:r>
      <w:r w:rsidR="00205C19" w:rsidRPr="002D27E4">
        <w:rPr>
          <w:rFonts w:ascii="Calibri" w:hAnsi="Calibri" w:cs="Calibri"/>
          <w:sz w:val="24"/>
          <w:szCs w:val="24"/>
        </w:rPr>
        <w:t>Although autolysis</w:t>
      </w:r>
      <w:r w:rsidR="00205C19" w:rsidRPr="002D27E4" w:rsidDel="006F5137">
        <w:rPr>
          <w:rFonts w:ascii="Calibri" w:hAnsi="Calibri" w:cs="Calibri"/>
          <w:sz w:val="24"/>
          <w:szCs w:val="24"/>
        </w:rPr>
        <w:t xml:space="preserve"> </w:t>
      </w:r>
      <w:r w:rsidR="00205C19" w:rsidRPr="002D27E4">
        <w:rPr>
          <w:rFonts w:ascii="Calibri" w:hAnsi="Calibri" w:cs="Calibri"/>
          <w:sz w:val="24"/>
          <w:szCs w:val="24"/>
        </w:rPr>
        <w:t>and the presence of endogenous RNases</w:t>
      </w:r>
      <w:r w:rsidR="00205C19" w:rsidRPr="002D27E4" w:rsidDel="006F5137">
        <w:rPr>
          <w:rFonts w:ascii="Calibri" w:hAnsi="Calibri" w:cs="Calibri"/>
          <w:sz w:val="24"/>
          <w:szCs w:val="24"/>
        </w:rPr>
        <w:t xml:space="preserve"> </w:t>
      </w:r>
      <w:r w:rsidR="00205C19" w:rsidRPr="002D27E4">
        <w:rPr>
          <w:rFonts w:ascii="Calibri" w:hAnsi="Calibri" w:cs="Calibri"/>
          <w:sz w:val="24"/>
          <w:szCs w:val="24"/>
        </w:rPr>
        <w:t xml:space="preserve">compromise intact RNA isolation from </w:t>
      </w:r>
      <w:r w:rsidR="007933F1" w:rsidRPr="002D27E4">
        <w:rPr>
          <w:rFonts w:ascii="Calibri" w:hAnsi="Calibri" w:cs="Calibri"/>
          <w:sz w:val="24"/>
          <w:szCs w:val="24"/>
        </w:rPr>
        <w:t xml:space="preserve">the </w:t>
      </w:r>
      <w:r w:rsidR="00205C19" w:rsidRPr="002D27E4">
        <w:rPr>
          <w:rFonts w:ascii="Calibri" w:hAnsi="Calibri" w:cs="Calibri"/>
          <w:sz w:val="24"/>
          <w:szCs w:val="24"/>
        </w:rPr>
        <w:t>rat pancreas, the integrity of RNA was maintained in the proposed pancreas perfusion method. Thus, the proposed method is a straightforward, reproducible, and inexpensive procedure that requires smaller quantities of RNA stabilization reagent than the other existing methods.</w:t>
      </w:r>
      <w:r w:rsidR="00767613" w:rsidRPr="002D27E4">
        <w:rPr>
          <w:rFonts w:ascii="Calibri" w:hAnsi="Calibri" w:cs="Calibri"/>
          <w:sz w:val="24"/>
          <w:szCs w:val="24"/>
        </w:rPr>
        <w:t xml:space="preserve"> </w:t>
      </w:r>
    </w:p>
    <w:p w14:paraId="5335D919" w14:textId="77777777" w:rsidR="00D10DA8" w:rsidRPr="002D27E4" w:rsidRDefault="00D10DA8" w:rsidP="00E92C24">
      <w:pPr>
        <w:autoSpaceDE w:val="0"/>
        <w:autoSpaceDN w:val="0"/>
        <w:adjustRightInd w:val="0"/>
        <w:spacing w:after="0" w:line="240" w:lineRule="auto"/>
        <w:contextualSpacing/>
        <w:jc w:val="both"/>
        <w:rPr>
          <w:rFonts w:ascii="Calibri" w:hAnsi="Calibri" w:cs="Calibri"/>
          <w:sz w:val="24"/>
          <w:szCs w:val="24"/>
        </w:rPr>
      </w:pPr>
    </w:p>
    <w:p w14:paraId="53D674D0" w14:textId="31CCAF7C" w:rsidR="00CD7A52" w:rsidRPr="002D27E4" w:rsidRDefault="00926273"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hAnsi="Calibri" w:cs="Calibri"/>
          <w:iCs/>
          <w:sz w:val="24"/>
          <w:szCs w:val="24"/>
        </w:rPr>
        <w:t>Like any study, t</w:t>
      </w:r>
      <w:r w:rsidR="00E578AF" w:rsidRPr="002D27E4">
        <w:rPr>
          <w:rFonts w:ascii="Calibri" w:hAnsi="Calibri" w:cs="Calibri"/>
          <w:iCs/>
          <w:sz w:val="24"/>
          <w:szCs w:val="24"/>
        </w:rPr>
        <w:t xml:space="preserve">his protocol has some </w:t>
      </w:r>
      <w:r w:rsidR="007436D8" w:rsidRPr="002D27E4">
        <w:rPr>
          <w:rFonts w:ascii="Calibri" w:hAnsi="Calibri" w:cs="Calibri"/>
          <w:iCs/>
          <w:sz w:val="24"/>
          <w:szCs w:val="24"/>
        </w:rPr>
        <w:t>limitations</w:t>
      </w:r>
      <w:r w:rsidR="00E578AF" w:rsidRPr="002D27E4">
        <w:rPr>
          <w:rFonts w:ascii="Calibri" w:hAnsi="Calibri" w:cs="Calibri"/>
          <w:iCs/>
          <w:sz w:val="24"/>
          <w:szCs w:val="24"/>
        </w:rPr>
        <w:t xml:space="preserve">. </w:t>
      </w:r>
      <w:r w:rsidRPr="002D27E4">
        <w:rPr>
          <w:rFonts w:ascii="Calibri" w:hAnsi="Calibri" w:cs="Calibri"/>
          <w:iCs/>
          <w:sz w:val="24"/>
          <w:szCs w:val="24"/>
        </w:rPr>
        <w:t xml:space="preserve">First, </w:t>
      </w:r>
      <w:r w:rsidRPr="002D27E4">
        <w:rPr>
          <w:rFonts w:ascii="Calibri" w:hAnsi="Calibri" w:cs="Calibri"/>
          <w:sz w:val="24"/>
          <w:szCs w:val="24"/>
        </w:rPr>
        <w:t>t</w:t>
      </w:r>
      <w:r w:rsidR="00E578AF" w:rsidRPr="002D27E4">
        <w:rPr>
          <w:rFonts w:ascii="Calibri" w:hAnsi="Calibri" w:cs="Calibri"/>
          <w:sz w:val="24"/>
          <w:szCs w:val="24"/>
        </w:rPr>
        <w:t>he integrity and yield of obtained RNA is less</w:t>
      </w:r>
      <w:r w:rsidRPr="002D27E4">
        <w:rPr>
          <w:rFonts w:ascii="Calibri" w:hAnsi="Calibri" w:cs="Calibri"/>
          <w:sz w:val="24"/>
          <w:szCs w:val="24"/>
        </w:rPr>
        <w:t xml:space="preserve"> </w:t>
      </w:r>
      <w:r w:rsidR="00E578AF" w:rsidRPr="002D27E4">
        <w:rPr>
          <w:rFonts w:ascii="Calibri" w:hAnsi="Calibri" w:cs="Calibri"/>
          <w:sz w:val="24"/>
          <w:szCs w:val="24"/>
        </w:rPr>
        <w:t xml:space="preserve">than using whole pancreatic tissue </w:t>
      </w:r>
      <w:r w:rsidR="007436D8" w:rsidRPr="002D27E4">
        <w:rPr>
          <w:rFonts w:ascii="Calibri" w:hAnsi="Calibri" w:cs="Calibri"/>
          <w:sz w:val="24"/>
          <w:szCs w:val="24"/>
        </w:rPr>
        <w:t>as only</w:t>
      </w:r>
      <w:r w:rsidR="00E578AF" w:rsidRPr="002D27E4">
        <w:rPr>
          <w:rFonts w:ascii="Calibri" w:hAnsi="Calibri" w:cs="Calibri"/>
          <w:sz w:val="24"/>
          <w:szCs w:val="24"/>
        </w:rPr>
        <w:t xml:space="preserve"> 20-30 </w:t>
      </w:r>
      <w:r w:rsidR="00FB7C1A" w:rsidRPr="002D27E4">
        <w:rPr>
          <w:rFonts w:ascii="Calibri" w:hAnsi="Calibri" w:cs="Calibri"/>
          <w:sz w:val="24"/>
          <w:szCs w:val="24"/>
        </w:rPr>
        <w:t>mg of tissue</w:t>
      </w:r>
      <w:r w:rsidR="007436D8" w:rsidRPr="002D27E4">
        <w:rPr>
          <w:rFonts w:ascii="Calibri" w:hAnsi="Calibri" w:cs="Calibri"/>
          <w:sz w:val="24"/>
          <w:szCs w:val="24"/>
        </w:rPr>
        <w:t xml:space="preserve"> is used</w:t>
      </w:r>
      <w:r w:rsidR="00E578AF" w:rsidRPr="002D27E4">
        <w:rPr>
          <w:rFonts w:ascii="Calibri" w:hAnsi="Calibri" w:cs="Calibri"/>
          <w:sz w:val="24"/>
          <w:szCs w:val="24"/>
        </w:rPr>
        <w:t xml:space="preserve">. </w:t>
      </w:r>
      <w:r w:rsidR="00BC62C0" w:rsidRPr="002D27E4">
        <w:rPr>
          <w:rFonts w:ascii="Calibri" w:hAnsi="Calibri" w:cs="Calibri"/>
          <w:sz w:val="24"/>
          <w:szCs w:val="24"/>
        </w:rPr>
        <w:t xml:space="preserve">Second, </w:t>
      </w:r>
      <w:proofErr w:type="gramStart"/>
      <w:r w:rsidR="00BC62C0" w:rsidRPr="002D27E4">
        <w:rPr>
          <w:rFonts w:ascii="Calibri" w:hAnsi="Calibri" w:cs="Calibri"/>
          <w:sz w:val="24"/>
          <w:szCs w:val="24"/>
        </w:rPr>
        <w:t>a</w:t>
      </w:r>
      <w:r w:rsidR="00E578AF" w:rsidRPr="002D27E4">
        <w:rPr>
          <w:rFonts w:ascii="Calibri" w:hAnsi="Calibri" w:cs="Calibri"/>
          <w:sz w:val="24"/>
          <w:szCs w:val="24"/>
        </w:rPr>
        <w:t xml:space="preserve"> large number of</w:t>
      </w:r>
      <w:proofErr w:type="gramEnd"/>
      <w:r w:rsidR="00E578AF" w:rsidRPr="002D27E4">
        <w:rPr>
          <w:rFonts w:ascii="Calibri" w:hAnsi="Calibri" w:cs="Calibri"/>
          <w:sz w:val="24"/>
          <w:szCs w:val="24"/>
        </w:rPr>
        <w:t xml:space="preserve"> samples cannot be taken in one day because RNA extraction </w:t>
      </w:r>
      <w:r w:rsidR="007436D8" w:rsidRPr="002D27E4">
        <w:rPr>
          <w:rFonts w:ascii="Calibri" w:hAnsi="Calibri" w:cs="Calibri"/>
          <w:sz w:val="24"/>
          <w:szCs w:val="24"/>
        </w:rPr>
        <w:t xml:space="preserve">and </w:t>
      </w:r>
      <w:r w:rsidR="00E578AF" w:rsidRPr="002D27E4">
        <w:rPr>
          <w:rFonts w:ascii="Calibri" w:hAnsi="Calibri" w:cs="Calibri"/>
          <w:sz w:val="24"/>
          <w:szCs w:val="24"/>
        </w:rPr>
        <w:t>also cDNA synthesis tests must be done fast and consecutive</w:t>
      </w:r>
      <w:r w:rsidR="007436D8" w:rsidRPr="002D27E4">
        <w:rPr>
          <w:rFonts w:ascii="Calibri" w:hAnsi="Calibri" w:cs="Calibri"/>
          <w:sz w:val="24"/>
          <w:szCs w:val="24"/>
        </w:rPr>
        <w:t>ly</w:t>
      </w:r>
      <w:r w:rsidR="00E578AF" w:rsidRPr="002D27E4">
        <w:rPr>
          <w:rFonts w:ascii="Calibri" w:hAnsi="Calibri" w:cs="Calibri"/>
          <w:sz w:val="24"/>
          <w:szCs w:val="24"/>
        </w:rPr>
        <w:t xml:space="preserve"> to decrease </w:t>
      </w:r>
      <w:r w:rsidR="007436D8" w:rsidRPr="002D27E4">
        <w:rPr>
          <w:rFonts w:ascii="Calibri" w:hAnsi="Calibri" w:cs="Calibri"/>
          <w:sz w:val="24"/>
          <w:szCs w:val="24"/>
        </w:rPr>
        <w:t xml:space="preserve">RNA </w:t>
      </w:r>
      <w:r w:rsidR="00E578AF" w:rsidRPr="002D27E4">
        <w:rPr>
          <w:rFonts w:ascii="Calibri" w:hAnsi="Calibri" w:cs="Calibri"/>
          <w:sz w:val="24"/>
          <w:szCs w:val="24"/>
        </w:rPr>
        <w:t xml:space="preserve">degradation. </w:t>
      </w:r>
      <w:r w:rsidR="00BC62C0" w:rsidRPr="002D27E4">
        <w:rPr>
          <w:rFonts w:ascii="Calibri" w:hAnsi="Calibri" w:cs="Calibri"/>
          <w:sz w:val="24"/>
          <w:szCs w:val="24"/>
        </w:rPr>
        <w:t xml:space="preserve">Third, </w:t>
      </w:r>
      <w:r w:rsidR="00AC44CD" w:rsidRPr="002D27E4">
        <w:rPr>
          <w:rFonts w:ascii="Calibri" w:hAnsi="Calibri" w:cs="Calibri"/>
          <w:sz w:val="24"/>
          <w:szCs w:val="24"/>
        </w:rPr>
        <w:t xml:space="preserve">to perform </w:t>
      </w:r>
      <w:r w:rsidR="00E578AF" w:rsidRPr="002D27E4">
        <w:rPr>
          <w:rFonts w:ascii="Calibri" w:hAnsi="Calibri" w:cs="Calibri"/>
          <w:sz w:val="24"/>
          <w:szCs w:val="24"/>
        </w:rPr>
        <w:t>research project</w:t>
      </w:r>
      <w:r w:rsidR="00AC44CD" w:rsidRPr="002D27E4">
        <w:rPr>
          <w:rFonts w:ascii="Calibri" w:hAnsi="Calibri" w:cs="Calibri"/>
          <w:sz w:val="24"/>
          <w:szCs w:val="24"/>
        </w:rPr>
        <w:t>s</w:t>
      </w:r>
      <w:r w:rsidR="00E578AF" w:rsidRPr="002D27E4">
        <w:rPr>
          <w:rFonts w:ascii="Calibri" w:hAnsi="Calibri" w:cs="Calibri"/>
          <w:sz w:val="24"/>
          <w:szCs w:val="24"/>
        </w:rPr>
        <w:t xml:space="preserve"> with different </w:t>
      </w:r>
      <w:r w:rsidR="00027DE4" w:rsidRPr="002D27E4">
        <w:rPr>
          <w:rFonts w:ascii="Calibri" w:hAnsi="Calibri" w:cs="Calibri"/>
          <w:sz w:val="24"/>
          <w:szCs w:val="24"/>
        </w:rPr>
        <w:t xml:space="preserve">rat </w:t>
      </w:r>
      <w:r w:rsidR="00E578AF" w:rsidRPr="002D27E4">
        <w:rPr>
          <w:rFonts w:ascii="Calibri" w:hAnsi="Calibri" w:cs="Calibri"/>
          <w:sz w:val="24"/>
          <w:szCs w:val="24"/>
        </w:rPr>
        <w:t>group</w:t>
      </w:r>
      <w:r w:rsidR="00027DE4" w:rsidRPr="002D27E4">
        <w:rPr>
          <w:rFonts w:ascii="Calibri" w:hAnsi="Calibri" w:cs="Calibri"/>
          <w:sz w:val="24"/>
          <w:szCs w:val="24"/>
        </w:rPr>
        <w:t xml:space="preserve">s, </w:t>
      </w:r>
      <w:r w:rsidR="00E578AF" w:rsidRPr="002D27E4">
        <w:rPr>
          <w:rFonts w:ascii="Calibri" w:hAnsi="Calibri" w:cs="Calibri"/>
          <w:sz w:val="24"/>
          <w:szCs w:val="24"/>
        </w:rPr>
        <w:t xml:space="preserve">it is </w:t>
      </w:r>
      <w:r w:rsidR="00AC44CD" w:rsidRPr="002D27E4">
        <w:rPr>
          <w:rFonts w:ascii="Calibri" w:hAnsi="Calibri" w:cs="Calibri"/>
          <w:sz w:val="24"/>
          <w:szCs w:val="24"/>
        </w:rPr>
        <w:t>essential</w:t>
      </w:r>
      <w:r w:rsidR="00E578AF" w:rsidRPr="002D27E4">
        <w:rPr>
          <w:rFonts w:ascii="Calibri" w:hAnsi="Calibri" w:cs="Calibri"/>
          <w:sz w:val="24"/>
          <w:szCs w:val="24"/>
        </w:rPr>
        <w:t xml:space="preserve"> to take exactly 20-30 </w:t>
      </w:r>
      <w:r w:rsidR="00FB7C1A" w:rsidRPr="002D27E4">
        <w:rPr>
          <w:rFonts w:ascii="Calibri" w:hAnsi="Calibri" w:cs="Calibri"/>
          <w:sz w:val="24"/>
          <w:szCs w:val="24"/>
        </w:rPr>
        <w:t>mg of tissue</w:t>
      </w:r>
      <w:r w:rsidR="00E578AF" w:rsidRPr="002D27E4">
        <w:rPr>
          <w:rFonts w:ascii="Calibri" w:hAnsi="Calibri" w:cs="Calibri"/>
          <w:sz w:val="24"/>
          <w:szCs w:val="24"/>
        </w:rPr>
        <w:t xml:space="preserve"> from the same surgical area to decrease variation of data because rat pancreatic tissue diffuses completely in </w:t>
      </w:r>
      <w:r w:rsidR="00AC44CD" w:rsidRPr="002D27E4">
        <w:rPr>
          <w:rFonts w:ascii="Calibri" w:hAnsi="Calibri" w:cs="Calibri"/>
          <w:sz w:val="24"/>
          <w:szCs w:val="24"/>
        </w:rPr>
        <w:t xml:space="preserve">the </w:t>
      </w:r>
      <w:r w:rsidR="00E578AF" w:rsidRPr="002D27E4">
        <w:rPr>
          <w:rFonts w:ascii="Calibri" w:hAnsi="Calibri" w:cs="Calibri"/>
          <w:sz w:val="24"/>
          <w:szCs w:val="24"/>
        </w:rPr>
        <w:t>peritoneal cavity.</w:t>
      </w:r>
      <w:r w:rsidR="00767613" w:rsidRPr="002D27E4">
        <w:rPr>
          <w:rFonts w:ascii="Calibri" w:hAnsi="Calibri" w:cs="Calibri"/>
          <w:sz w:val="24"/>
          <w:szCs w:val="24"/>
        </w:rPr>
        <w:t xml:space="preserve"> </w:t>
      </w:r>
    </w:p>
    <w:p w14:paraId="654C3C82" w14:textId="77777777" w:rsidR="00D10DA8" w:rsidRPr="002D27E4" w:rsidRDefault="00D10DA8" w:rsidP="00E92C24">
      <w:pPr>
        <w:autoSpaceDE w:val="0"/>
        <w:autoSpaceDN w:val="0"/>
        <w:adjustRightInd w:val="0"/>
        <w:spacing w:after="0" w:line="240" w:lineRule="auto"/>
        <w:contextualSpacing/>
        <w:jc w:val="both"/>
        <w:rPr>
          <w:rFonts w:ascii="Calibri" w:hAnsi="Calibri" w:cs="Calibri"/>
          <w:sz w:val="24"/>
          <w:szCs w:val="24"/>
        </w:rPr>
      </w:pPr>
    </w:p>
    <w:p w14:paraId="38BA251D" w14:textId="2FAB705B" w:rsidR="0017584F" w:rsidRPr="002D27E4" w:rsidRDefault="00027DE4" w:rsidP="00E92C24">
      <w:pPr>
        <w:autoSpaceDE w:val="0"/>
        <w:autoSpaceDN w:val="0"/>
        <w:adjustRightInd w:val="0"/>
        <w:spacing w:after="0" w:line="240" w:lineRule="auto"/>
        <w:contextualSpacing/>
        <w:jc w:val="both"/>
        <w:rPr>
          <w:rFonts w:ascii="Calibri" w:hAnsi="Calibri" w:cs="Calibri"/>
          <w:sz w:val="24"/>
          <w:szCs w:val="24"/>
        </w:rPr>
      </w:pPr>
      <w:r w:rsidRPr="002D27E4">
        <w:rPr>
          <w:rFonts w:ascii="Calibri" w:hAnsi="Calibri" w:cs="Calibri"/>
          <w:sz w:val="24"/>
          <w:szCs w:val="24"/>
        </w:rPr>
        <w:t>To conclude</w:t>
      </w:r>
      <w:r w:rsidR="00472C81" w:rsidRPr="002D27E4">
        <w:rPr>
          <w:rFonts w:ascii="Calibri" w:hAnsi="Calibri" w:cs="Calibri"/>
          <w:sz w:val="24"/>
          <w:szCs w:val="24"/>
        </w:rPr>
        <w:t>, u</w:t>
      </w:r>
      <w:r w:rsidR="0017584F" w:rsidRPr="002D27E4">
        <w:rPr>
          <w:rFonts w:ascii="Calibri" w:hAnsi="Calibri" w:cs="Calibri"/>
          <w:sz w:val="24"/>
          <w:szCs w:val="24"/>
        </w:rPr>
        <w:t xml:space="preserve">sing </w:t>
      </w:r>
      <w:r w:rsidR="0007607C" w:rsidRPr="002D27E4">
        <w:rPr>
          <w:rFonts w:ascii="Calibri" w:hAnsi="Calibri" w:cs="Calibri"/>
          <w:sz w:val="24"/>
          <w:szCs w:val="24"/>
        </w:rPr>
        <w:t>RNA extraction reagent</w:t>
      </w:r>
      <w:r w:rsidR="0017584F" w:rsidRPr="002D27E4">
        <w:rPr>
          <w:rFonts w:ascii="Calibri" w:hAnsi="Calibri" w:cs="Calibri"/>
          <w:sz w:val="24"/>
          <w:szCs w:val="24"/>
        </w:rPr>
        <w:t xml:space="preserve"> solution after </w:t>
      </w:r>
      <w:r w:rsidR="0071340F" w:rsidRPr="002D27E4">
        <w:rPr>
          <w:rFonts w:ascii="Calibri" w:hAnsi="Calibri" w:cs="Calibri"/>
          <w:sz w:val="24"/>
          <w:szCs w:val="24"/>
        </w:rPr>
        <w:t xml:space="preserve">RNA stabilization reagent </w:t>
      </w:r>
      <w:r w:rsidR="0017584F" w:rsidRPr="002D27E4">
        <w:rPr>
          <w:rFonts w:ascii="Calibri" w:hAnsi="Calibri" w:cs="Calibri"/>
          <w:sz w:val="24"/>
          <w:szCs w:val="24"/>
        </w:rPr>
        <w:t xml:space="preserve">perfusion is a good </w:t>
      </w:r>
      <w:r w:rsidR="0071762E" w:rsidRPr="002D27E4">
        <w:rPr>
          <w:rFonts w:ascii="Calibri" w:hAnsi="Calibri" w:cs="Calibri"/>
          <w:sz w:val="24"/>
          <w:szCs w:val="24"/>
        </w:rPr>
        <w:t>alternative to</w:t>
      </w:r>
      <w:r w:rsidR="00886531" w:rsidRPr="002D27E4">
        <w:rPr>
          <w:rFonts w:ascii="Calibri" w:hAnsi="Calibri" w:cs="Calibri"/>
          <w:sz w:val="24"/>
          <w:szCs w:val="24"/>
        </w:rPr>
        <w:t xml:space="preserve"> </w:t>
      </w:r>
      <w:r w:rsidR="0017584F" w:rsidRPr="002D27E4">
        <w:rPr>
          <w:rFonts w:ascii="Calibri" w:hAnsi="Calibri" w:cs="Calibri"/>
          <w:sz w:val="24"/>
          <w:szCs w:val="24"/>
        </w:rPr>
        <w:t xml:space="preserve">expensive and column-based RNA extraction kits. </w:t>
      </w:r>
    </w:p>
    <w:p w14:paraId="582E93DD" w14:textId="77777777" w:rsidR="00B92BFE" w:rsidRPr="002D27E4" w:rsidRDefault="00B92BFE" w:rsidP="00E92C24">
      <w:pPr>
        <w:spacing w:after="0" w:line="240" w:lineRule="auto"/>
        <w:contextualSpacing/>
        <w:jc w:val="both"/>
        <w:rPr>
          <w:rFonts w:ascii="Calibri" w:eastAsia="Times New Roman" w:hAnsi="Calibri" w:cs="Calibri"/>
          <w:b/>
          <w:bCs/>
          <w:sz w:val="24"/>
          <w:szCs w:val="24"/>
          <w:lang w:val="en-US"/>
        </w:rPr>
      </w:pPr>
    </w:p>
    <w:p w14:paraId="0DEB6652" w14:textId="31822EE7" w:rsidR="00095F22" w:rsidRPr="002D27E4" w:rsidRDefault="00AC44CD" w:rsidP="00E92C24">
      <w:pPr>
        <w:spacing w:after="0" w:line="240" w:lineRule="auto"/>
        <w:contextualSpacing/>
        <w:jc w:val="both"/>
        <w:rPr>
          <w:rFonts w:ascii="Calibri" w:eastAsia="Times New Roman" w:hAnsi="Calibri" w:cs="Calibri"/>
          <w:b/>
          <w:sz w:val="24"/>
          <w:szCs w:val="24"/>
          <w:lang w:val="en-US"/>
        </w:rPr>
      </w:pPr>
      <w:r w:rsidRPr="002D27E4">
        <w:rPr>
          <w:rFonts w:ascii="Calibri" w:eastAsia="Times New Roman" w:hAnsi="Calibri" w:cs="Calibri"/>
          <w:b/>
          <w:sz w:val="24"/>
          <w:szCs w:val="24"/>
          <w:lang w:val="en-US"/>
        </w:rPr>
        <w:t>ACKNOWLEDGEMENT</w:t>
      </w:r>
      <w:r w:rsidR="00E74592" w:rsidRPr="002D27E4">
        <w:rPr>
          <w:rFonts w:ascii="Calibri" w:eastAsia="Times New Roman" w:hAnsi="Calibri" w:cs="Calibri"/>
          <w:b/>
          <w:sz w:val="24"/>
          <w:szCs w:val="24"/>
          <w:lang w:val="en-US"/>
        </w:rPr>
        <w:t>:</w:t>
      </w:r>
    </w:p>
    <w:p w14:paraId="1AC113E2" w14:textId="60948A6B" w:rsidR="00E74592" w:rsidRPr="002D27E4" w:rsidRDefault="00C32680" w:rsidP="00E92C24">
      <w:pPr>
        <w:spacing w:after="0" w:line="240" w:lineRule="auto"/>
        <w:contextualSpacing/>
        <w:jc w:val="both"/>
        <w:rPr>
          <w:rFonts w:ascii="Calibri" w:eastAsia="Times New Roman" w:hAnsi="Calibri" w:cs="Calibri"/>
          <w:bCs/>
          <w:sz w:val="24"/>
          <w:szCs w:val="24"/>
          <w:lang w:val="en-US"/>
        </w:rPr>
      </w:pPr>
      <w:r w:rsidRPr="002D27E4">
        <w:rPr>
          <w:rFonts w:ascii="Calibri" w:eastAsia="Times New Roman" w:hAnsi="Calibri" w:cs="Calibri"/>
          <w:bCs/>
          <w:sz w:val="24"/>
          <w:szCs w:val="24"/>
          <w:lang w:val="en-US"/>
        </w:rPr>
        <w:t>The present study was financially supported by Shiraz University of Medical Sciences</w:t>
      </w:r>
      <w:r w:rsidR="00AF4920" w:rsidRPr="002D27E4">
        <w:rPr>
          <w:rFonts w:ascii="Calibri" w:eastAsia="Times New Roman" w:hAnsi="Calibri" w:cs="Calibri"/>
          <w:bCs/>
          <w:sz w:val="24"/>
          <w:szCs w:val="24"/>
          <w:lang w:val="en-US"/>
        </w:rPr>
        <w:t xml:space="preserve"> </w:t>
      </w:r>
      <w:r w:rsidRPr="002D27E4">
        <w:rPr>
          <w:rFonts w:ascii="Calibri" w:eastAsia="Times New Roman" w:hAnsi="Calibri" w:cs="Calibri"/>
          <w:bCs/>
          <w:sz w:val="24"/>
          <w:szCs w:val="24"/>
          <w:lang w:val="en-US"/>
        </w:rPr>
        <w:t>(Grant No.</w:t>
      </w:r>
      <w:r w:rsidR="00FD04F8" w:rsidRPr="002D27E4">
        <w:rPr>
          <w:rFonts w:ascii="Calibri" w:hAnsi="Calibri" w:cs="Calibri"/>
          <w:sz w:val="24"/>
          <w:szCs w:val="24"/>
        </w:rPr>
        <w:t xml:space="preserve"> 93-01-01-7178\03-07-2014</w:t>
      </w:r>
      <w:r w:rsidRPr="002D27E4">
        <w:rPr>
          <w:rFonts w:ascii="Calibri" w:eastAsia="Times New Roman" w:hAnsi="Calibri" w:cs="Calibri"/>
          <w:bCs/>
          <w:sz w:val="24"/>
          <w:szCs w:val="24"/>
          <w:lang w:val="en-US"/>
        </w:rPr>
        <w:t xml:space="preserve">). </w:t>
      </w:r>
      <w:r w:rsidR="001E717D" w:rsidRPr="002D27E4">
        <w:rPr>
          <w:rFonts w:ascii="Calibri" w:eastAsia="Times New Roman" w:hAnsi="Calibri" w:cs="Calibri"/>
          <w:bCs/>
          <w:sz w:val="24"/>
          <w:szCs w:val="24"/>
          <w:lang w:val="en-US"/>
        </w:rPr>
        <w:t>We thank Mr.</w:t>
      </w:r>
      <w:r w:rsidR="0056489A" w:rsidRPr="002D27E4">
        <w:rPr>
          <w:rFonts w:ascii="Calibri" w:eastAsia="Times New Roman" w:hAnsi="Calibri" w:cs="Calibri"/>
          <w:bCs/>
          <w:sz w:val="24"/>
          <w:szCs w:val="24"/>
          <w:lang w:val="en-US"/>
        </w:rPr>
        <w:t xml:space="preserve"> </w:t>
      </w:r>
      <w:proofErr w:type="spellStart"/>
      <w:r w:rsidR="001E717D" w:rsidRPr="002D27E4">
        <w:rPr>
          <w:rFonts w:ascii="Calibri" w:eastAsia="Times New Roman" w:hAnsi="Calibri" w:cs="Calibri"/>
          <w:bCs/>
          <w:sz w:val="24"/>
          <w:szCs w:val="24"/>
          <w:lang w:val="en-US"/>
        </w:rPr>
        <w:t>Zomorodian</w:t>
      </w:r>
      <w:proofErr w:type="spellEnd"/>
      <w:r w:rsidR="001E717D" w:rsidRPr="002D27E4">
        <w:rPr>
          <w:rFonts w:ascii="Calibri" w:eastAsia="Times New Roman" w:hAnsi="Calibri" w:cs="Calibri"/>
          <w:bCs/>
          <w:sz w:val="24"/>
          <w:szCs w:val="24"/>
          <w:lang w:val="en-US"/>
        </w:rPr>
        <w:t xml:space="preserve"> and M</w:t>
      </w:r>
      <w:r w:rsidR="00004A2F" w:rsidRPr="002D27E4">
        <w:rPr>
          <w:rFonts w:ascii="Calibri" w:eastAsia="Times New Roman" w:hAnsi="Calibri" w:cs="Calibri"/>
          <w:bCs/>
          <w:sz w:val="24"/>
          <w:szCs w:val="24"/>
          <w:lang w:val="en-US"/>
        </w:rPr>
        <w:t xml:space="preserve">r. </w:t>
      </w:r>
      <w:r w:rsidR="00284A62" w:rsidRPr="002D27E4">
        <w:rPr>
          <w:rFonts w:ascii="Calibri" w:eastAsia="Times New Roman" w:hAnsi="Calibri" w:cs="Calibri"/>
          <w:bCs/>
          <w:sz w:val="24"/>
          <w:szCs w:val="24"/>
          <w:lang w:val="en-US"/>
        </w:rPr>
        <w:t>Rostami</w:t>
      </w:r>
      <w:r w:rsidR="001E717D" w:rsidRPr="002D27E4">
        <w:rPr>
          <w:rFonts w:ascii="Calibri" w:eastAsia="Times New Roman" w:hAnsi="Calibri" w:cs="Calibri"/>
          <w:bCs/>
          <w:sz w:val="24"/>
          <w:szCs w:val="24"/>
          <w:lang w:val="en-US"/>
        </w:rPr>
        <w:t xml:space="preserve"> </w:t>
      </w:r>
      <w:r w:rsidR="00445230" w:rsidRPr="002D27E4">
        <w:rPr>
          <w:rFonts w:ascii="Calibri" w:eastAsia="Times New Roman" w:hAnsi="Calibri" w:cs="Calibri"/>
          <w:bCs/>
          <w:sz w:val="24"/>
          <w:szCs w:val="24"/>
          <w:lang w:val="en-US"/>
        </w:rPr>
        <w:t>at</w:t>
      </w:r>
      <w:r w:rsidR="00284A62" w:rsidRPr="002D27E4">
        <w:rPr>
          <w:rFonts w:ascii="Calibri" w:eastAsia="Times New Roman" w:hAnsi="Calibri" w:cs="Calibri"/>
          <w:bCs/>
          <w:sz w:val="24"/>
          <w:szCs w:val="24"/>
          <w:lang w:val="en-US"/>
        </w:rPr>
        <w:t xml:space="preserve"> the Department of e-Learning in Medical Sciences, Virtual School and Center of Excellence in e-Learning, Shiraz University of Medical Sciences for editing the video.</w:t>
      </w:r>
      <w:r w:rsidR="00767613" w:rsidRPr="002D27E4">
        <w:rPr>
          <w:rFonts w:ascii="Calibri" w:eastAsia="Times New Roman" w:hAnsi="Calibri" w:cs="Calibri"/>
          <w:bCs/>
          <w:sz w:val="24"/>
          <w:szCs w:val="24"/>
          <w:lang w:val="en-US"/>
        </w:rPr>
        <w:t xml:space="preserve"> </w:t>
      </w:r>
    </w:p>
    <w:p w14:paraId="7C249280" w14:textId="77777777" w:rsidR="00D10DA8" w:rsidRPr="002D27E4" w:rsidRDefault="00D10DA8" w:rsidP="00E92C24">
      <w:pPr>
        <w:spacing w:after="0" w:line="240" w:lineRule="auto"/>
        <w:contextualSpacing/>
        <w:jc w:val="both"/>
        <w:rPr>
          <w:rFonts w:ascii="Calibri" w:eastAsia="Times New Roman" w:hAnsi="Calibri" w:cs="Calibri"/>
          <w:bCs/>
          <w:sz w:val="24"/>
          <w:szCs w:val="24"/>
          <w:lang w:val="en-US"/>
        </w:rPr>
      </w:pPr>
    </w:p>
    <w:p w14:paraId="22152AB1" w14:textId="77777777" w:rsidR="002F403A" w:rsidRPr="002D27E4" w:rsidRDefault="00B311C8" w:rsidP="00E92C24">
      <w:pPr>
        <w:pStyle w:val="NormalWeb"/>
        <w:spacing w:before="0" w:beforeAutospacing="0" w:after="0" w:afterAutospacing="0"/>
        <w:contextualSpacing/>
        <w:rPr>
          <w:color w:val="auto"/>
        </w:rPr>
      </w:pPr>
      <w:r w:rsidRPr="002D27E4">
        <w:rPr>
          <w:b/>
          <w:color w:val="auto"/>
        </w:rPr>
        <w:t>DISCLOSURES</w:t>
      </w:r>
      <w:r w:rsidRPr="002D27E4">
        <w:rPr>
          <w:b/>
          <w:bCs/>
          <w:color w:val="auto"/>
        </w:rPr>
        <w:t xml:space="preserve">: </w:t>
      </w:r>
    </w:p>
    <w:p w14:paraId="21139B40" w14:textId="77777777" w:rsidR="005F3F63" w:rsidRPr="002D27E4" w:rsidRDefault="005F3F63" w:rsidP="00E92C24">
      <w:pPr>
        <w:pStyle w:val="NormalWeb"/>
        <w:spacing w:before="0" w:beforeAutospacing="0" w:after="0" w:afterAutospacing="0"/>
        <w:contextualSpacing/>
        <w:rPr>
          <w:color w:val="auto"/>
        </w:rPr>
      </w:pPr>
      <w:r w:rsidRPr="002D27E4">
        <w:rPr>
          <w:color w:val="auto"/>
        </w:rPr>
        <w:t>None declared.</w:t>
      </w:r>
    </w:p>
    <w:p w14:paraId="08379CA7" w14:textId="77777777" w:rsidR="00B311C8" w:rsidRPr="002D27E4" w:rsidRDefault="00B311C8" w:rsidP="00E92C24">
      <w:pPr>
        <w:spacing w:after="0" w:line="240" w:lineRule="auto"/>
        <w:contextualSpacing/>
        <w:jc w:val="both"/>
        <w:rPr>
          <w:rFonts w:ascii="Calibri" w:hAnsi="Calibri" w:cs="Calibri"/>
          <w:sz w:val="24"/>
          <w:szCs w:val="24"/>
        </w:rPr>
      </w:pPr>
    </w:p>
    <w:p w14:paraId="58816133" w14:textId="77777777" w:rsidR="00F96861" w:rsidRPr="002D27E4" w:rsidRDefault="00B311C8" w:rsidP="00E92C24">
      <w:pPr>
        <w:spacing w:after="0" w:line="240" w:lineRule="auto"/>
        <w:contextualSpacing/>
        <w:jc w:val="both"/>
        <w:rPr>
          <w:rFonts w:ascii="Calibri" w:hAnsi="Calibri" w:cs="Calibri"/>
          <w:b/>
          <w:bCs/>
          <w:sz w:val="24"/>
          <w:szCs w:val="24"/>
        </w:rPr>
      </w:pPr>
      <w:r w:rsidRPr="002D27E4">
        <w:rPr>
          <w:rFonts w:ascii="Calibri" w:hAnsi="Calibri" w:cs="Calibri"/>
          <w:b/>
          <w:bCs/>
          <w:sz w:val="24"/>
          <w:szCs w:val="24"/>
        </w:rPr>
        <w:t>REFERENCES</w:t>
      </w:r>
      <w:r w:rsidR="00CB6373" w:rsidRPr="002D27E4">
        <w:rPr>
          <w:rFonts w:ascii="Calibri" w:hAnsi="Calibri" w:cs="Calibri"/>
          <w:b/>
          <w:bCs/>
          <w:sz w:val="24"/>
          <w:szCs w:val="24"/>
        </w:rPr>
        <w:t>:</w:t>
      </w:r>
    </w:p>
    <w:p w14:paraId="767AB3A5" w14:textId="3A6BE6CD" w:rsidR="002A2D0C" w:rsidRPr="002D27E4" w:rsidRDefault="00247F9E" w:rsidP="00E92C24">
      <w:pPr>
        <w:pStyle w:val="EndNoteBibliography"/>
        <w:spacing w:after="0"/>
        <w:contextualSpacing/>
        <w:jc w:val="both"/>
        <w:rPr>
          <w:rFonts w:cs="Calibri"/>
          <w:sz w:val="24"/>
          <w:szCs w:val="24"/>
        </w:rPr>
      </w:pPr>
      <w:r w:rsidRPr="002D27E4">
        <w:rPr>
          <w:rFonts w:cs="Calibri"/>
          <w:b/>
          <w:bCs/>
          <w:sz w:val="24"/>
          <w:szCs w:val="24"/>
        </w:rPr>
        <w:fldChar w:fldCharType="begin"/>
      </w:r>
      <w:r w:rsidR="00DB0B36" w:rsidRPr="002D27E4">
        <w:rPr>
          <w:rFonts w:cs="Calibri"/>
          <w:b/>
          <w:bCs/>
          <w:sz w:val="24"/>
          <w:szCs w:val="24"/>
        </w:rPr>
        <w:instrText xml:space="preserve"> ADDIN EN.REFLIST </w:instrText>
      </w:r>
      <w:r w:rsidRPr="002D27E4">
        <w:rPr>
          <w:rFonts w:cs="Calibri"/>
          <w:b/>
          <w:bCs/>
          <w:sz w:val="24"/>
          <w:szCs w:val="24"/>
        </w:rPr>
        <w:fldChar w:fldCharType="separate"/>
      </w:r>
      <w:bookmarkStart w:id="1" w:name="_ENREF_1"/>
      <w:r w:rsidR="002A2D0C" w:rsidRPr="002D27E4">
        <w:rPr>
          <w:rFonts w:cs="Calibri"/>
          <w:sz w:val="24"/>
          <w:szCs w:val="24"/>
        </w:rPr>
        <w:t>1</w:t>
      </w:r>
      <w:r w:rsidR="002A2D0C" w:rsidRPr="002D27E4">
        <w:rPr>
          <w:rFonts w:cs="Calibri"/>
          <w:sz w:val="24"/>
          <w:szCs w:val="24"/>
        </w:rPr>
        <w:tab/>
        <w:t>McCarthy, B.</w:t>
      </w:r>
      <w:r w:rsidR="00D061CA" w:rsidRPr="002D27E4">
        <w:rPr>
          <w:rFonts w:cs="Calibri"/>
          <w:sz w:val="24"/>
          <w:szCs w:val="24"/>
        </w:rPr>
        <w:t xml:space="preserve">, </w:t>
      </w:r>
      <w:r w:rsidR="002A2D0C" w:rsidRPr="002D27E4">
        <w:rPr>
          <w:rFonts w:cs="Calibri"/>
          <w:sz w:val="24"/>
          <w:szCs w:val="24"/>
        </w:rPr>
        <w:t xml:space="preserve">Hoyer, B. Identity of DNA and diversity of messenger RNA molecules in normal mouse tissues. </w:t>
      </w:r>
      <w:r w:rsidR="002A2D0C" w:rsidRPr="002D27E4">
        <w:rPr>
          <w:rFonts w:cs="Calibri"/>
          <w:i/>
          <w:sz w:val="24"/>
          <w:szCs w:val="24"/>
        </w:rPr>
        <w:t>Proceedings of the National Academy of Sciences.</w:t>
      </w:r>
      <w:r w:rsidR="002A2D0C" w:rsidRPr="002D27E4">
        <w:rPr>
          <w:rFonts w:cs="Calibri"/>
          <w:sz w:val="24"/>
          <w:szCs w:val="24"/>
        </w:rPr>
        <w:t xml:space="preserve"> </w:t>
      </w:r>
      <w:r w:rsidR="002A2D0C" w:rsidRPr="002D27E4">
        <w:rPr>
          <w:rFonts w:cs="Calibri"/>
          <w:b/>
          <w:sz w:val="24"/>
          <w:szCs w:val="24"/>
        </w:rPr>
        <w:t>52</w:t>
      </w:r>
      <w:r w:rsidR="002A2D0C" w:rsidRPr="002D27E4">
        <w:rPr>
          <w:rFonts w:cs="Calibri"/>
          <w:sz w:val="24"/>
          <w:szCs w:val="24"/>
        </w:rPr>
        <w:t xml:space="preserve"> (4), 915-922 (1964).</w:t>
      </w:r>
      <w:bookmarkEnd w:id="1"/>
    </w:p>
    <w:p w14:paraId="5C4AC424" w14:textId="638A6922" w:rsidR="002A2D0C" w:rsidRPr="002D27E4" w:rsidRDefault="002A2D0C" w:rsidP="00E92C24">
      <w:pPr>
        <w:pStyle w:val="EndNoteBibliography"/>
        <w:spacing w:after="0"/>
        <w:contextualSpacing/>
        <w:jc w:val="both"/>
        <w:rPr>
          <w:rFonts w:cs="Calibri"/>
          <w:sz w:val="24"/>
          <w:szCs w:val="24"/>
        </w:rPr>
      </w:pPr>
      <w:bookmarkStart w:id="2" w:name="_ENREF_2"/>
      <w:r w:rsidRPr="002D27E4">
        <w:rPr>
          <w:rFonts w:cs="Calibri"/>
          <w:sz w:val="24"/>
          <w:szCs w:val="24"/>
        </w:rPr>
        <w:t>2</w:t>
      </w:r>
      <w:r w:rsidRPr="002D27E4">
        <w:rPr>
          <w:rFonts w:cs="Calibri"/>
          <w:sz w:val="24"/>
          <w:szCs w:val="24"/>
        </w:rPr>
        <w:tab/>
        <w:t>Tan, S. C.</w:t>
      </w:r>
      <w:r w:rsidR="00D061CA" w:rsidRPr="002D27E4">
        <w:rPr>
          <w:rFonts w:cs="Calibri"/>
          <w:sz w:val="24"/>
          <w:szCs w:val="24"/>
        </w:rPr>
        <w:t xml:space="preserve">, </w:t>
      </w:r>
      <w:r w:rsidRPr="002D27E4">
        <w:rPr>
          <w:rFonts w:cs="Calibri"/>
          <w:sz w:val="24"/>
          <w:szCs w:val="24"/>
        </w:rPr>
        <w:t xml:space="preserve">Yiap, B. C. DNA, RNA, and protein extraction: the past and the present. </w:t>
      </w:r>
      <w:r w:rsidRPr="002D27E4">
        <w:rPr>
          <w:rFonts w:cs="Calibri"/>
          <w:i/>
          <w:sz w:val="24"/>
          <w:szCs w:val="24"/>
        </w:rPr>
        <w:t>BioMed Research International.</w:t>
      </w:r>
      <w:r w:rsidRPr="002D27E4">
        <w:rPr>
          <w:rFonts w:cs="Calibri"/>
          <w:sz w:val="24"/>
          <w:szCs w:val="24"/>
        </w:rPr>
        <w:t xml:space="preserve"> </w:t>
      </w:r>
      <w:r w:rsidRPr="002D27E4">
        <w:rPr>
          <w:rFonts w:cs="Calibri"/>
          <w:b/>
          <w:sz w:val="24"/>
          <w:szCs w:val="24"/>
        </w:rPr>
        <w:t>2009</w:t>
      </w:r>
      <w:r w:rsidR="00767613" w:rsidRPr="002D27E4">
        <w:rPr>
          <w:rFonts w:cs="Calibri"/>
          <w:sz w:val="24"/>
          <w:szCs w:val="24"/>
        </w:rPr>
        <w:t xml:space="preserve"> </w:t>
      </w:r>
      <w:r w:rsidRPr="002D27E4">
        <w:rPr>
          <w:rFonts w:cs="Calibri"/>
          <w:sz w:val="24"/>
          <w:szCs w:val="24"/>
        </w:rPr>
        <w:t>(2009).</w:t>
      </w:r>
      <w:bookmarkEnd w:id="2"/>
    </w:p>
    <w:p w14:paraId="3B537504" w14:textId="7739496E" w:rsidR="002A2D0C" w:rsidRPr="002D27E4" w:rsidRDefault="002A2D0C" w:rsidP="00E92C24">
      <w:pPr>
        <w:pStyle w:val="EndNoteBibliography"/>
        <w:spacing w:after="0"/>
        <w:contextualSpacing/>
        <w:jc w:val="both"/>
        <w:rPr>
          <w:rFonts w:cs="Calibri"/>
          <w:sz w:val="24"/>
          <w:szCs w:val="24"/>
        </w:rPr>
      </w:pPr>
      <w:bookmarkStart w:id="3" w:name="_ENREF_3"/>
      <w:r w:rsidRPr="002D27E4">
        <w:rPr>
          <w:rFonts w:cs="Calibri"/>
          <w:sz w:val="24"/>
          <w:szCs w:val="24"/>
        </w:rPr>
        <w:lastRenderedPageBreak/>
        <w:t>3</w:t>
      </w:r>
      <w:r w:rsidRPr="002D27E4">
        <w:rPr>
          <w:rFonts w:cs="Calibri"/>
          <w:sz w:val="24"/>
          <w:szCs w:val="24"/>
        </w:rPr>
        <w:tab/>
        <w:t>Peirson, S. N.</w:t>
      </w:r>
      <w:r w:rsidR="00D061CA" w:rsidRPr="002D27E4">
        <w:rPr>
          <w:rFonts w:cs="Calibri"/>
          <w:sz w:val="24"/>
          <w:szCs w:val="24"/>
        </w:rPr>
        <w:t xml:space="preserve">, </w:t>
      </w:r>
      <w:r w:rsidRPr="002D27E4">
        <w:rPr>
          <w:rFonts w:cs="Calibri"/>
          <w:sz w:val="24"/>
          <w:szCs w:val="24"/>
        </w:rPr>
        <w:t xml:space="preserve">Butler, J. N. RNA extraction from mammalian tissues. </w:t>
      </w:r>
      <w:r w:rsidRPr="002D27E4">
        <w:rPr>
          <w:rFonts w:cs="Calibri"/>
          <w:i/>
          <w:sz w:val="24"/>
          <w:szCs w:val="24"/>
        </w:rPr>
        <w:t>Circadian Rhythms: Methods and Protocols.</w:t>
      </w:r>
      <w:r w:rsidRPr="002D27E4">
        <w:rPr>
          <w:rFonts w:cs="Calibri"/>
          <w:sz w:val="24"/>
          <w:szCs w:val="24"/>
        </w:rPr>
        <w:t xml:space="preserve"> 315-327 (2007).</w:t>
      </w:r>
      <w:bookmarkEnd w:id="3"/>
    </w:p>
    <w:p w14:paraId="0BBCEF6D" w14:textId="01844A47" w:rsidR="002A2D0C" w:rsidRPr="002D27E4" w:rsidRDefault="002A2D0C" w:rsidP="00E92C24">
      <w:pPr>
        <w:pStyle w:val="EndNoteBibliography"/>
        <w:spacing w:after="0"/>
        <w:contextualSpacing/>
        <w:jc w:val="both"/>
        <w:rPr>
          <w:rFonts w:cs="Calibri"/>
          <w:sz w:val="24"/>
          <w:szCs w:val="24"/>
        </w:rPr>
      </w:pPr>
      <w:bookmarkStart w:id="4" w:name="_ENREF_4"/>
      <w:r w:rsidRPr="002D27E4">
        <w:rPr>
          <w:rFonts w:cs="Calibri"/>
          <w:sz w:val="24"/>
          <w:szCs w:val="24"/>
        </w:rPr>
        <w:t>4</w:t>
      </w:r>
      <w:r w:rsidRPr="002D27E4">
        <w:rPr>
          <w:rFonts w:cs="Calibri"/>
          <w:sz w:val="24"/>
          <w:szCs w:val="24"/>
        </w:rPr>
        <w:tab/>
        <w:t>Skidmore, A. F.</w:t>
      </w:r>
      <w:r w:rsidR="00D061CA" w:rsidRPr="002D27E4">
        <w:rPr>
          <w:rFonts w:cs="Calibri"/>
          <w:sz w:val="24"/>
          <w:szCs w:val="24"/>
        </w:rPr>
        <w:t xml:space="preserve">, </w:t>
      </w:r>
      <w:r w:rsidRPr="002D27E4">
        <w:rPr>
          <w:rFonts w:cs="Calibri"/>
          <w:sz w:val="24"/>
          <w:szCs w:val="24"/>
        </w:rPr>
        <w:t xml:space="preserve">Beebee, T. J. Characterization and use of the potent ribonuclease inhibitor aurintricarboxylic acid for the isolation of RNA from animal tissues. </w:t>
      </w:r>
      <w:r w:rsidRPr="002D27E4">
        <w:rPr>
          <w:rFonts w:cs="Calibri"/>
          <w:i/>
          <w:sz w:val="24"/>
          <w:szCs w:val="24"/>
        </w:rPr>
        <w:t>Biochemical Journal.</w:t>
      </w:r>
      <w:r w:rsidRPr="002D27E4">
        <w:rPr>
          <w:rFonts w:cs="Calibri"/>
          <w:sz w:val="24"/>
          <w:szCs w:val="24"/>
        </w:rPr>
        <w:t xml:space="preserve"> </w:t>
      </w:r>
      <w:r w:rsidRPr="002D27E4">
        <w:rPr>
          <w:rFonts w:cs="Calibri"/>
          <w:b/>
          <w:sz w:val="24"/>
          <w:szCs w:val="24"/>
        </w:rPr>
        <w:t>263</w:t>
      </w:r>
      <w:r w:rsidRPr="002D27E4">
        <w:rPr>
          <w:rFonts w:cs="Calibri"/>
          <w:sz w:val="24"/>
          <w:szCs w:val="24"/>
        </w:rPr>
        <w:t xml:space="preserve"> (1), 73-80 (1989).</w:t>
      </w:r>
      <w:bookmarkEnd w:id="4"/>
    </w:p>
    <w:p w14:paraId="6A39DB52" w14:textId="72ABE682" w:rsidR="002A2D0C" w:rsidRPr="002D27E4" w:rsidRDefault="002A2D0C" w:rsidP="00E92C24">
      <w:pPr>
        <w:pStyle w:val="EndNoteBibliography"/>
        <w:spacing w:after="0"/>
        <w:contextualSpacing/>
        <w:jc w:val="both"/>
        <w:rPr>
          <w:rFonts w:cs="Calibri"/>
          <w:sz w:val="24"/>
          <w:szCs w:val="24"/>
        </w:rPr>
      </w:pPr>
      <w:bookmarkStart w:id="5" w:name="_ENREF_5"/>
      <w:r w:rsidRPr="002D27E4">
        <w:rPr>
          <w:rFonts w:cs="Calibri"/>
          <w:sz w:val="24"/>
          <w:szCs w:val="24"/>
        </w:rPr>
        <w:t>5</w:t>
      </w:r>
      <w:r w:rsidRPr="002D27E4">
        <w:rPr>
          <w:rFonts w:cs="Calibri"/>
          <w:sz w:val="24"/>
          <w:szCs w:val="24"/>
        </w:rPr>
        <w:tab/>
        <w:t>Mukhopadhyay, T.</w:t>
      </w:r>
      <w:r w:rsidR="00D061CA" w:rsidRPr="002D27E4">
        <w:rPr>
          <w:rFonts w:cs="Calibri"/>
          <w:sz w:val="24"/>
          <w:szCs w:val="24"/>
        </w:rPr>
        <w:t xml:space="preserve">, </w:t>
      </w:r>
      <w:r w:rsidRPr="002D27E4">
        <w:rPr>
          <w:rFonts w:cs="Calibri"/>
          <w:sz w:val="24"/>
          <w:szCs w:val="24"/>
        </w:rPr>
        <w:t xml:space="preserve">Roth, J. A. Isolation of total RNA from tissues or cell lines: visualization in gel. </w:t>
      </w:r>
      <w:r w:rsidRPr="002D27E4">
        <w:rPr>
          <w:rFonts w:cs="Calibri"/>
          <w:i/>
          <w:sz w:val="24"/>
          <w:szCs w:val="24"/>
        </w:rPr>
        <w:t>RNA Isolation and Characterization Protocols.</w:t>
      </w:r>
      <w:r w:rsidRPr="002D27E4">
        <w:rPr>
          <w:rFonts w:cs="Calibri"/>
          <w:sz w:val="24"/>
          <w:szCs w:val="24"/>
        </w:rPr>
        <w:t xml:space="preserve"> 55-59 (1998).</w:t>
      </w:r>
      <w:bookmarkEnd w:id="5"/>
    </w:p>
    <w:p w14:paraId="489FD7DE" w14:textId="3A7853BC" w:rsidR="002A2D0C" w:rsidRPr="002D27E4" w:rsidRDefault="002A2D0C" w:rsidP="00E92C24">
      <w:pPr>
        <w:pStyle w:val="EndNoteBibliography"/>
        <w:spacing w:after="0"/>
        <w:contextualSpacing/>
        <w:jc w:val="both"/>
        <w:rPr>
          <w:rFonts w:cs="Calibri"/>
          <w:sz w:val="24"/>
          <w:szCs w:val="24"/>
        </w:rPr>
      </w:pPr>
      <w:bookmarkStart w:id="6" w:name="_ENREF_6"/>
      <w:r w:rsidRPr="002D27E4">
        <w:rPr>
          <w:rFonts w:cs="Calibri"/>
          <w:sz w:val="24"/>
          <w:szCs w:val="24"/>
        </w:rPr>
        <w:t>6</w:t>
      </w:r>
      <w:r w:rsidRPr="002D27E4">
        <w:rPr>
          <w:rFonts w:cs="Calibri"/>
          <w:sz w:val="24"/>
          <w:szCs w:val="24"/>
        </w:rPr>
        <w:tab/>
        <w:t xml:space="preserve">Raeymaekers, L. Quantitative PCR: theoretical considerations with practical implications. </w:t>
      </w:r>
      <w:r w:rsidRPr="002D27E4">
        <w:rPr>
          <w:rFonts w:cs="Calibri"/>
          <w:i/>
          <w:sz w:val="24"/>
          <w:szCs w:val="24"/>
        </w:rPr>
        <w:t xml:space="preserve">Analytical </w:t>
      </w:r>
      <w:r w:rsidR="00D061CA" w:rsidRPr="002D27E4">
        <w:rPr>
          <w:rFonts w:cs="Calibri"/>
          <w:i/>
          <w:sz w:val="24"/>
          <w:szCs w:val="24"/>
        </w:rPr>
        <w:t>B</w:t>
      </w:r>
      <w:r w:rsidRPr="002D27E4">
        <w:rPr>
          <w:rFonts w:cs="Calibri"/>
          <w:i/>
          <w:sz w:val="24"/>
          <w:szCs w:val="24"/>
        </w:rPr>
        <w:t>iochemistry.</w:t>
      </w:r>
      <w:r w:rsidRPr="002D27E4">
        <w:rPr>
          <w:rFonts w:cs="Calibri"/>
          <w:sz w:val="24"/>
          <w:szCs w:val="24"/>
        </w:rPr>
        <w:t xml:space="preserve"> </w:t>
      </w:r>
      <w:r w:rsidRPr="002D27E4">
        <w:rPr>
          <w:rFonts w:cs="Calibri"/>
          <w:b/>
          <w:sz w:val="24"/>
          <w:szCs w:val="24"/>
        </w:rPr>
        <w:t>214</w:t>
      </w:r>
      <w:r w:rsidRPr="002D27E4">
        <w:rPr>
          <w:rFonts w:cs="Calibri"/>
          <w:sz w:val="24"/>
          <w:szCs w:val="24"/>
        </w:rPr>
        <w:t xml:space="preserve"> (2), 582-585 (1993).</w:t>
      </w:r>
      <w:bookmarkEnd w:id="6"/>
    </w:p>
    <w:p w14:paraId="37293BE3" w14:textId="17EEED92" w:rsidR="002A2D0C" w:rsidRPr="002D27E4" w:rsidRDefault="002A2D0C" w:rsidP="00E92C24">
      <w:pPr>
        <w:pStyle w:val="EndNoteBibliography"/>
        <w:spacing w:after="0"/>
        <w:contextualSpacing/>
        <w:jc w:val="both"/>
        <w:rPr>
          <w:rFonts w:cs="Calibri"/>
          <w:sz w:val="24"/>
          <w:szCs w:val="24"/>
        </w:rPr>
      </w:pPr>
      <w:bookmarkStart w:id="7" w:name="_ENREF_7"/>
      <w:r w:rsidRPr="002D27E4">
        <w:rPr>
          <w:rFonts w:cs="Calibri"/>
          <w:sz w:val="24"/>
          <w:szCs w:val="24"/>
        </w:rPr>
        <w:t>7</w:t>
      </w:r>
      <w:r w:rsidRPr="002D27E4">
        <w:rPr>
          <w:rFonts w:cs="Calibri"/>
          <w:sz w:val="24"/>
          <w:szCs w:val="24"/>
        </w:rPr>
        <w:tab/>
        <w:t>Sparmann, G., Jäschke, A., Loehr, M., Liebe, S.</w:t>
      </w:r>
      <w:r w:rsidR="00D061CA" w:rsidRPr="002D27E4">
        <w:rPr>
          <w:rFonts w:cs="Calibri"/>
          <w:sz w:val="24"/>
          <w:szCs w:val="24"/>
        </w:rPr>
        <w:t xml:space="preserve">, </w:t>
      </w:r>
      <w:r w:rsidRPr="002D27E4">
        <w:rPr>
          <w:rFonts w:cs="Calibri"/>
          <w:sz w:val="24"/>
          <w:szCs w:val="24"/>
        </w:rPr>
        <w:t xml:space="preserve">Emmrich, J. Tissue homogenization as a key step in extracting RNA from human and rat pancreatic tissue. </w:t>
      </w:r>
      <w:r w:rsidRPr="002D27E4">
        <w:rPr>
          <w:rFonts w:cs="Calibri"/>
          <w:i/>
          <w:sz w:val="24"/>
          <w:szCs w:val="24"/>
        </w:rPr>
        <w:t>Biotechniques.</w:t>
      </w:r>
      <w:r w:rsidRPr="002D27E4">
        <w:rPr>
          <w:rFonts w:cs="Calibri"/>
          <w:sz w:val="24"/>
          <w:szCs w:val="24"/>
        </w:rPr>
        <w:t xml:space="preserve"> </w:t>
      </w:r>
      <w:r w:rsidRPr="002D27E4">
        <w:rPr>
          <w:rFonts w:cs="Calibri"/>
          <w:b/>
          <w:sz w:val="24"/>
          <w:szCs w:val="24"/>
        </w:rPr>
        <w:t>22</w:t>
      </w:r>
      <w:r w:rsidRPr="002D27E4">
        <w:rPr>
          <w:rFonts w:cs="Calibri"/>
          <w:sz w:val="24"/>
          <w:szCs w:val="24"/>
        </w:rPr>
        <w:t xml:space="preserve"> (3), 408 (1997).</w:t>
      </w:r>
      <w:bookmarkEnd w:id="7"/>
    </w:p>
    <w:p w14:paraId="43EB3DF2" w14:textId="590F63C7" w:rsidR="002A2D0C" w:rsidRPr="002D27E4" w:rsidRDefault="002A2D0C" w:rsidP="00E92C24">
      <w:pPr>
        <w:pStyle w:val="EndNoteBibliography"/>
        <w:spacing w:after="0"/>
        <w:contextualSpacing/>
        <w:jc w:val="both"/>
        <w:rPr>
          <w:rFonts w:cs="Calibri"/>
          <w:sz w:val="24"/>
          <w:szCs w:val="24"/>
        </w:rPr>
      </w:pPr>
      <w:bookmarkStart w:id="8" w:name="_ENREF_8"/>
      <w:r w:rsidRPr="002D27E4">
        <w:rPr>
          <w:rFonts w:cs="Calibri"/>
          <w:sz w:val="24"/>
          <w:szCs w:val="24"/>
        </w:rPr>
        <w:t>8</w:t>
      </w:r>
      <w:r w:rsidRPr="002D27E4">
        <w:rPr>
          <w:rFonts w:cs="Calibri"/>
          <w:sz w:val="24"/>
          <w:szCs w:val="24"/>
        </w:rPr>
        <w:tab/>
        <w:t>Kiba, T.</w:t>
      </w:r>
      <w:r w:rsidRPr="002D27E4">
        <w:rPr>
          <w:rFonts w:cs="Calibri"/>
          <w:i/>
          <w:sz w:val="24"/>
          <w:szCs w:val="24"/>
        </w:rPr>
        <w:t xml:space="preserve"> </w:t>
      </w:r>
      <w:r w:rsidR="00D061CA" w:rsidRPr="002D27E4">
        <w:rPr>
          <w:rFonts w:cs="Calibri"/>
          <w:sz w:val="24"/>
          <w:szCs w:val="24"/>
        </w:rPr>
        <w:t>et al.</w:t>
      </w:r>
      <w:r w:rsidRPr="002D27E4">
        <w:rPr>
          <w:rFonts w:cs="Calibri"/>
          <w:sz w:val="24"/>
          <w:szCs w:val="24"/>
        </w:rPr>
        <w:t xml:space="preserve"> High-quality RNA extraction from rat pancreas for microarray analysis. </w:t>
      </w:r>
      <w:r w:rsidRPr="002D27E4">
        <w:rPr>
          <w:rFonts w:cs="Calibri"/>
          <w:i/>
          <w:sz w:val="24"/>
          <w:szCs w:val="24"/>
        </w:rPr>
        <w:t>Pancreas.</w:t>
      </w:r>
      <w:r w:rsidRPr="002D27E4">
        <w:rPr>
          <w:rFonts w:cs="Calibri"/>
          <w:sz w:val="24"/>
          <w:szCs w:val="24"/>
        </w:rPr>
        <w:t xml:space="preserve"> </w:t>
      </w:r>
      <w:r w:rsidRPr="002D27E4">
        <w:rPr>
          <w:rFonts w:cs="Calibri"/>
          <w:b/>
          <w:sz w:val="24"/>
          <w:szCs w:val="24"/>
        </w:rPr>
        <w:t>35</w:t>
      </w:r>
      <w:r w:rsidRPr="002D27E4">
        <w:rPr>
          <w:rFonts w:cs="Calibri"/>
          <w:sz w:val="24"/>
          <w:szCs w:val="24"/>
        </w:rPr>
        <w:t xml:space="preserve"> (1), 98-100 (2007).</w:t>
      </w:r>
      <w:bookmarkEnd w:id="8"/>
    </w:p>
    <w:p w14:paraId="32B43585" w14:textId="28BB2C95" w:rsidR="002A2D0C" w:rsidRPr="002D27E4" w:rsidRDefault="002A2D0C" w:rsidP="00E92C24">
      <w:pPr>
        <w:pStyle w:val="EndNoteBibliography"/>
        <w:spacing w:after="0"/>
        <w:contextualSpacing/>
        <w:jc w:val="both"/>
        <w:rPr>
          <w:rFonts w:cs="Calibri"/>
          <w:sz w:val="24"/>
          <w:szCs w:val="24"/>
        </w:rPr>
      </w:pPr>
      <w:bookmarkStart w:id="9" w:name="_ENREF_9"/>
      <w:r w:rsidRPr="002D27E4">
        <w:rPr>
          <w:rFonts w:cs="Calibri"/>
          <w:sz w:val="24"/>
          <w:szCs w:val="24"/>
        </w:rPr>
        <w:t>9</w:t>
      </w:r>
      <w:r w:rsidRPr="002D27E4">
        <w:rPr>
          <w:rFonts w:cs="Calibri"/>
          <w:sz w:val="24"/>
          <w:szCs w:val="24"/>
        </w:rPr>
        <w:tab/>
        <w:t>Gill, S. S., Aubin, R. A., Bura, C. A., Curran, I. H.</w:t>
      </w:r>
      <w:r w:rsidR="00D061CA" w:rsidRPr="002D27E4">
        <w:rPr>
          <w:rFonts w:cs="Calibri"/>
          <w:sz w:val="24"/>
          <w:szCs w:val="24"/>
        </w:rPr>
        <w:t xml:space="preserve">, </w:t>
      </w:r>
      <w:r w:rsidRPr="002D27E4">
        <w:rPr>
          <w:rFonts w:cs="Calibri"/>
          <w:sz w:val="24"/>
          <w:szCs w:val="24"/>
        </w:rPr>
        <w:t xml:space="preserve">Matula, T. I. Ensuring recovery of intact RNA from rat pancreas. </w:t>
      </w:r>
      <w:r w:rsidRPr="002D27E4">
        <w:rPr>
          <w:rFonts w:cs="Calibri"/>
          <w:i/>
          <w:sz w:val="24"/>
          <w:szCs w:val="24"/>
        </w:rPr>
        <w:t xml:space="preserve">Molecular </w:t>
      </w:r>
      <w:r w:rsidR="00D061CA" w:rsidRPr="002D27E4">
        <w:rPr>
          <w:rFonts w:cs="Calibri"/>
          <w:i/>
          <w:sz w:val="24"/>
          <w:szCs w:val="24"/>
        </w:rPr>
        <w:t>B</w:t>
      </w:r>
      <w:r w:rsidRPr="002D27E4">
        <w:rPr>
          <w:rFonts w:cs="Calibri"/>
          <w:i/>
          <w:sz w:val="24"/>
          <w:szCs w:val="24"/>
        </w:rPr>
        <w:t>iotechnology.</w:t>
      </w:r>
      <w:r w:rsidRPr="002D27E4">
        <w:rPr>
          <w:rFonts w:cs="Calibri"/>
          <w:sz w:val="24"/>
          <w:szCs w:val="24"/>
        </w:rPr>
        <w:t xml:space="preserve"> </w:t>
      </w:r>
      <w:r w:rsidRPr="002D27E4">
        <w:rPr>
          <w:rFonts w:cs="Calibri"/>
          <w:b/>
          <w:sz w:val="24"/>
          <w:szCs w:val="24"/>
        </w:rPr>
        <w:t>6</w:t>
      </w:r>
      <w:r w:rsidRPr="002D27E4">
        <w:rPr>
          <w:rFonts w:cs="Calibri"/>
          <w:sz w:val="24"/>
          <w:szCs w:val="24"/>
        </w:rPr>
        <w:t xml:space="preserve"> (3), 359-362 (1996).</w:t>
      </w:r>
      <w:bookmarkEnd w:id="9"/>
    </w:p>
    <w:p w14:paraId="46760988" w14:textId="374A0B65" w:rsidR="002A2D0C" w:rsidRPr="002D27E4" w:rsidRDefault="002A2D0C" w:rsidP="00E92C24">
      <w:pPr>
        <w:pStyle w:val="EndNoteBibliography"/>
        <w:spacing w:after="0"/>
        <w:contextualSpacing/>
        <w:jc w:val="both"/>
        <w:rPr>
          <w:rFonts w:cs="Calibri"/>
          <w:sz w:val="24"/>
          <w:szCs w:val="24"/>
        </w:rPr>
      </w:pPr>
      <w:bookmarkStart w:id="10" w:name="_ENREF_10"/>
      <w:r w:rsidRPr="002D27E4">
        <w:rPr>
          <w:rFonts w:cs="Calibri"/>
          <w:sz w:val="24"/>
          <w:szCs w:val="24"/>
        </w:rPr>
        <w:t>10</w:t>
      </w:r>
      <w:r w:rsidRPr="002D27E4">
        <w:rPr>
          <w:rFonts w:cs="Calibri"/>
          <w:sz w:val="24"/>
          <w:szCs w:val="24"/>
        </w:rPr>
        <w:tab/>
        <w:t>Hernandez, G. E., Mondala, T. S.</w:t>
      </w:r>
      <w:r w:rsidR="00D061CA" w:rsidRPr="002D27E4">
        <w:rPr>
          <w:rFonts w:cs="Calibri"/>
          <w:sz w:val="24"/>
          <w:szCs w:val="24"/>
        </w:rPr>
        <w:t xml:space="preserve">, </w:t>
      </w:r>
      <w:r w:rsidRPr="002D27E4">
        <w:rPr>
          <w:rFonts w:cs="Calibri"/>
          <w:sz w:val="24"/>
          <w:szCs w:val="24"/>
        </w:rPr>
        <w:t xml:space="preserve">Head, S. R. Assessing a novel room temperature RNA storage medium for compatibility in microarray gene expression analysis. </w:t>
      </w:r>
      <w:r w:rsidRPr="002D27E4">
        <w:rPr>
          <w:rFonts w:cs="Calibri"/>
          <w:i/>
          <w:sz w:val="24"/>
          <w:szCs w:val="24"/>
        </w:rPr>
        <w:t>Biotechniques.</w:t>
      </w:r>
      <w:r w:rsidRPr="002D27E4">
        <w:rPr>
          <w:rFonts w:cs="Calibri"/>
          <w:sz w:val="24"/>
          <w:szCs w:val="24"/>
        </w:rPr>
        <w:t xml:space="preserve"> </w:t>
      </w:r>
      <w:r w:rsidRPr="002D27E4">
        <w:rPr>
          <w:rFonts w:cs="Calibri"/>
          <w:b/>
          <w:sz w:val="24"/>
          <w:szCs w:val="24"/>
        </w:rPr>
        <w:t>47</w:t>
      </w:r>
      <w:r w:rsidRPr="002D27E4">
        <w:rPr>
          <w:rFonts w:cs="Calibri"/>
          <w:sz w:val="24"/>
          <w:szCs w:val="24"/>
        </w:rPr>
        <w:t xml:space="preserve"> (2), 667 (2009).</w:t>
      </w:r>
      <w:bookmarkEnd w:id="10"/>
    </w:p>
    <w:p w14:paraId="3958748F" w14:textId="5C0F7543" w:rsidR="002A2D0C" w:rsidRPr="002D27E4" w:rsidRDefault="002A2D0C" w:rsidP="00E92C24">
      <w:pPr>
        <w:pStyle w:val="EndNoteBibliography"/>
        <w:spacing w:after="0"/>
        <w:contextualSpacing/>
        <w:jc w:val="both"/>
        <w:rPr>
          <w:rFonts w:cs="Calibri"/>
          <w:sz w:val="24"/>
          <w:szCs w:val="24"/>
        </w:rPr>
      </w:pPr>
      <w:bookmarkStart w:id="11" w:name="_ENREF_11"/>
      <w:r w:rsidRPr="002D27E4">
        <w:rPr>
          <w:rFonts w:cs="Calibri"/>
          <w:sz w:val="24"/>
          <w:szCs w:val="24"/>
        </w:rPr>
        <w:t>11</w:t>
      </w:r>
      <w:r w:rsidRPr="002D27E4">
        <w:rPr>
          <w:rFonts w:cs="Calibri"/>
          <w:sz w:val="24"/>
          <w:szCs w:val="24"/>
        </w:rPr>
        <w:tab/>
        <w:t>Mullin, A. E., Soukatcheva, G., Verchere, C. B.</w:t>
      </w:r>
      <w:r w:rsidR="00D061CA" w:rsidRPr="002D27E4">
        <w:rPr>
          <w:rFonts w:cs="Calibri"/>
          <w:sz w:val="24"/>
          <w:szCs w:val="24"/>
        </w:rPr>
        <w:t xml:space="preserve">, </w:t>
      </w:r>
      <w:r w:rsidRPr="002D27E4">
        <w:rPr>
          <w:rFonts w:cs="Calibri"/>
          <w:sz w:val="24"/>
          <w:szCs w:val="24"/>
        </w:rPr>
        <w:t xml:space="preserve">Chantler, J. K. Application of in situ ductal perfusion to facilitate isolation of high-quality RNA from mouse pancreas. </w:t>
      </w:r>
      <w:r w:rsidRPr="002D27E4">
        <w:rPr>
          <w:rFonts w:cs="Calibri"/>
          <w:i/>
          <w:sz w:val="24"/>
          <w:szCs w:val="24"/>
        </w:rPr>
        <w:t>Biotechniques.</w:t>
      </w:r>
      <w:r w:rsidRPr="002D27E4">
        <w:rPr>
          <w:rFonts w:cs="Calibri"/>
          <w:sz w:val="24"/>
          <w:szCs w:val="24"/>
        </w:rPr>
        <w:t xml:space="preserve"> </w:t>
      </w:r>
      <w:r w:rsidRPr="002D27E4">
        <w:rPr>
          <w:rFonts w:cs="Calibri"/>
          <w:b/>
          <w:sz w:val="24"/>
          <w:szCs w:val="24"/>
        </w:rPr>
        <w:t>40</w:t>
      </w:r>
      <w:r w:rsidRPr="002D27E4">
        <w:rPr>
          <w:rFonts w:cs="Calibri"/>
          <w:sz w:val="24"/>
          <w:szCs w:val="24"/>
        </w:rPr>
        <w:t xml:space="preserve"> (5), 617 (2006).</w:t>
      </w:r>
      <w:bookmarkEnd w:id="11"/>
    </w:p>
    <w:p w14:paraId="117C56BD" w14:textId="01A7EA78" w:rsidR="002A2D0C" w:rsidRPr="002D27E4" w:rsidRDefault="002A2D0C" w:rsidP="00E92C24">
      <w:pPr>
        <w:pStyle w:val="EndNoteBibliography"/>
        <w:spacing w:after="0"/>
        <w:contextualSpacing/>
        <w:jc w:val="both"/>
        <w:rPr>
          <w:rFonts w:cs="Calibri"/>
          <w:sz w:val="24"/>
          <w:szCs w:val="24"/>
        </w:rPr>
      </w:pPr>
      <w:bookmarkStart w:id="12" w:name="_ENREF_12"/>
      <w:r w:rsidRPr="002D27E4">
        <w:rPr>
          <w:rFonts w:cs="Calibri"/>
          <w:sz w:val="24"/>
          <w:szCs w:val="24"/>
        </w:rPr>
        <w:t>12</w:t>
      </w:r>
      <w:r w:rsidRPr="002D27E4">
        <w:rPr>
          <w:rFonts w:cs="Calibri"/>
          <w:sz w:val="24"/>
          <w:szCs w:val="24"/>
        </w:rPr>
        <w:tab/>
        <w:t>Li, D.</w:t>
      </w:r>
      <w:r w:rsidRPr="002D27E4">
        <w:rPr>
          <w:rFonts w:cs="Calibri"/>
          <w:i/>
          <w:sz w:val="24"/>
          <w:szCs w:val="24"/>
        </w:rPr>
        <w:t xml:space="preserve"> </w:t>
      </w:r>
      <w:r w:rsidR="00D061CA" w:rsidRPr="002D27E4">
        <w:rPr>
          <w:rFonts w:cs="Calibri"/>
          <w:sz w:val="24"/>
          <w:szCs w:val="24"/>
        </w:rPr>
        <w:t>et al.</w:t>
      </w:r>
      <w:r w:rsidRPr="002D27E4">
        <w:rPr>
          <w:rFonts w:cs="Calibri"/>
          <w:sz w:val="24"/>
          <w:szCs w:val="24"/>
        </w:rPr>
        <w:t xml:space="preserve"> A modified method using TRIzol reagent and liquid nitrogen produces high-quality RNA from rat pancreas. </w:t>
      </w:r>
      <w:r w:rsidRPr="002D27E4">
        <w:rPr>
          <w:rFonts w:cs="Calibri"/>
          <w:i/>
          <w:sz w:val="24"/>
          <w:szCs w:val="24"/>
        </w:rPr>
        <w:t xml:space="preserve">Applied </w:t>
      </w:r>
      <w:r w:rsidR="00D061CA" w:rsidRPr="002D27E4">
        <w:rPr>
          <w:rFonts w:cs="Calibri"/>
          <w:i/>
          <w:sz w:val="24"/>
          <w:szCs w:val="24"/>
        </w:rPr>
        <w:t>Biochemistry and Biotech</w:t>
      </w:r>
      <w:r w:rsidRPr="002D27E4">
        <w:rPr>
          <w:rFonts w:cs="Calibri"/>
          <w:i/>
          <w:sz w:val="24"/>
          <w:szCs w:val="24"/>
        </w:rPr>
        <w:t>nology.</w:t>
      </w:r>
      <w:r w:rsidRPr="002D27E4">
        <w:rPr>
          <w:rFonts w:cs="Calibri"/>
          <w:sz w:val="24"/>
          <w:szCs w:val="24"/>
        </w:rPr>
        <w:t xml:space="preserve"> </w:t>
      </w:r>
      <w:r w:rsidRPr="002D27E4">
        <w:rPr>
          <w:rFonts w:cs="Calibri"/>
          <w:b/>
          <w:sz w:val="24"/>
          <w:szCs w:val="24"/>
        </w:rPr>
        <w:t>158</w:t>
      </w:r>
      <w:r w:rsidRPr="002D27E4">
        <w:rPr>
          <w:rFonts w:cs="Calibri"/>
          <w:sz w:val="24"/>
          <w:szCs w:val="24"/>
        </w:rPr>
        <w:t xml:space="preserve"> (2), 253-261 (2009).</w:t>
      </w:r>
      <w:bookmarkEnd w:id="12"/>
    </w:p>
    <w:p w14:paraId="6A183A65" w14:textId="71685D8B" w:rsidR="002A2D0C" w:rsidRPr="002D27E4" w:rsidRDefault="002A2D0C" w:rsidP="00E92C24">
      <w:pPr>
        <w:pStyle w:val="EndNoteBibliography"/>
        <w:spacing w:after="0"/>
        <w:contextualSpacing/>
        <w:jc w:val="both"/>
        <w:rPr>
          <w:rFonts w:cs="Calibri"/>
          <w:sz w:val="24"/>
          <w:szCs w:val="24"/>
        </w:rPr>
      </w:pPr>
      <w:bookmarkStart w:id="13" w:name="_ENREF_13"/>
      <w:r w:rsidRPr="002D27E4">
        <w:rPr>
          <w:rFonts w:cs="Calibri"/>
          <w:sz w:val="24"/>
          <w:szCs w:val="24"/>
        </w:rPr>
        <w:t>13</w:t>
      </w:r>
      <w:r w:rsidRPr="002D27E4">
        <w:rPr>
          <w:rFonts w:cs="Calibri"/>
          <w:sz w:val="24"/>
          <w:szCs w:val="24"/>
        </w:rPr>
        <w:tab/>
        <w:t>Griffin, M., Abu-El-Haija, M., Abu-El-Haija, M., Rokhlina, T.</w:t>
      </w:r>
      <w:r w:rsidR="00D061CA" w:rsidRPr="002D27E4">
        <w:rPr>
          <w:rFonts w:cs="Calibri"/>
          <w:sz w:val="24"/>
          <w:szCs w:val="24"/>
        </w:rPr>
        <w:t xml:space="preserve">, </w:t>
      </w:r>
      <w:r w:rsidRPr="002D27E4">
        <w:rPr>
          <w:rFonts w:cs="Calibri"/>
          <w:sz w:val="24"/>
          <w:szCs w:val="24"/>
        </w:rPr>
        <w:t xml:space="preserve">Uc, A. A simplified and versatile method for obtaining high quality rna from pancreas. </w:t>
      </w:r>
      <w:r w:rsidRPr="002D27E4">
        <w:rPr>
          <w:rFonts w:cs="Calibri"/>
          <w:i/>
          <w:sz w:val="24"/>
          <w:szCs w:val="24"/>
        </w:rPr>
        <w:t>Biotechniques.</w:t>
      </w:r>
      <w:r w:rsidRPr="002D27E4">
        <w:rPr>
          <w:rFonts w:cs="Calibri"/>
          <w:sz w:val="24"/>
          <w:szCs w:val="24"/>
        </w:rPr>
        <w:t xml:space="preserve"> </w:t>
      </w:r>
      <w:r w:rsidRPr="002D27E4">
        <w:rPr>
          <w:rFonts w:cs="Calibri"/>
          <w:b/>
          <w:sz w:val="24"/>
          <w:szCs w:val="24"/>
        </w:rPr>
        <w:t>52</w:t>
      </w:r>
      <w:r w:rsidRPr="002D27E4">
        <w:rPr>
          <w:rFonts w:cs="Calibri"/>
          <w:sz w:val="24"/>
          <w:szCs w:val="24"/>
        </w:rPr>
        <w:t xml:space="preserve"> (5), 332 (2012).</w:t>
      </w:r>
      <w:bookmarkEnd w:id="13"/>
    </w:p>
    <w:p w14:paraId="3E851533" w14:textId="4823D2B4" w:rsidR="002A2D0C" w:rsidRPr="002D27E4" w:rsidRDefault="002A2D0C" w:rsidP="00E92C24">
      <w:pPr>
        <w:pStyle w:val="EndNoteBibliography"/>
        <w:spacing w:after="0"/>
        <w:contextualSpacing/>
        <w:jc w:val="both"/>
        <w:rPr>
          <w:rFonts w:cs="Calibri"/>
          <w:sz w:val="24"/>
          <w:szCs w:val="24"/>
        </w:rPr>
      </w:pPr>
      <w:bookmarkStart w:id="14" w:name="_ENREF_14"/>
      <w:r w:rsidRPr="002D27E4">
        <w:rPr>
          <w:rFonts w:cs="Calibri"/>
          <w:sz w:val="24"/>
          <w:szCs w:val="24"/>
        </w:rPr>
        <w:t>14</w:t>
      </w:r>
      <w:r w:rsidRPr="002D27E4">
        <w:rPr>
          <w:rFonts w:cs="Calibri"/>
          <w:sz w:val="24"/>
          <w:szCs w:val="24"/>
        </w:rPr>
        <w:tab/>
        <w:t>Jun, E.</w:t>
      </w:r>
      <w:r w:rsidRPr="002D27E4">
        <w:rPr>
          <w:rFonts w:cs="Calibri"/>
          <w:i/>
          <w:sz w:val="24"/>
          <w:szCs w:val="24"/>
        </w:rPr>
        <w:t xml:space="preserve"> </w:t>
      </w:r>
      <w:r w:rsidR="00D061CA" w:rsidRPr="002D27E4">
        <w:rPr>
          <w:rFonts w:cs="Calibri"/>
          <w:sz w:val="24"/>
          <w:szCs w:val="24"/>
        </w:rPr>
        <w:t>et al.</w:t>
      </w:r>
      <w:r w:rsidRPr="002D27E4">
        <w:rPr>
          <w:rFonts w:cs="Calibri"/>
          <w:sz w:val="24"/>
          <w:szCs w:val="24"/>
        </w:rPr>
        <w:t xml:space="preserve"> Method optimization for extracting high-quality RNA from the human pancreas tissue.</w:t>
      </w:r>
      <w:r w:rsidR="00767613" w:rsidRPr="002D27E4">
        <w:rPr>
          <w:rFonts w:cs="Calibri"/>
          <w:sz w:val="24"/>
          <w:szCs w:val="24"/>
        </w:rPr>
        <w:t xml:space="preserve"> </w:t>
      </w:r>
      <w:r w:rsidR="00D061CA" w:rsidRPr="002D27E4">
        <w:rPr>
          <w:rFonts w:cs="Calibri"/>
          <w:i/>
          <w:iCs/>
          <w:sz w:val="24"/>
          <w:szCs w:val="24"/>
        </w:rPr>
        <w:t>Translation Oncology</w:t>
      </w:r>
      <w:r w:rsidR="00D061CA" w:rsidRPr="002D27E4">
        <w:rPr>
          <w:rFonts w:cs="Calibri"/>
          <w:sz w:val="24"/>
          <w:szCs w:val="24"/>
        </w:rPr>
        <w:t xml:space="preserve">. </w:t>
      </w:r>
      <w:r w:rsidRPr="002D27E4">
        <w:rPr>
          <w:rFonts w:cs="Calibri"/>
          <w:b/>
          <w:sz w:val="24"/>
          <w:szCs w:val="24"/>
        </w:rPr>
        <w:t>11</w:t>
      </w:r>
      <w:r w:rsidRPr="002D27E4">
        <w:rPr>
          <w:rFonts w:cs="Calibri"/>
          <w:sz w:val="24"/>
          <w:szCs w:val="24"/>
        </w:rPr>
        <w:t xml:space="preserve"> (3), 800-807 (2018).</w:t>
      </w:r>
      <w:bookmarkEnd w:id="14"/>
    </w:p>
    <w:p w14:paraId="128B1D92" w14:textId="54C6F67E" w:rsidR="002A2D0C" w:rsidRPr="002D27E4" w:rsidRDefault="002A2D0C" w:rsidP="00E92C24">
      <w:pPr>
        <w:pStyle w:val="EndNoteBibliography"/>
        <w:spacing w:after="0"/>
        <w:contextualSpacing/>
        <w:jc w:val="both"/>
        <w:rPr>
          <w:rFonts w:cs="Calibri"/>
          <w:sz w:val="24"/>
          <w:szCs w:val="24"/>
        </w:rPr>
      </w:pPr>
      <w:bookmarkStart w:id="15" w:name="_ENREF_15"/>
      <w:r w:rsidRPr="002D27E4">
        <w:rPr>
          <w:rFonts w:cs="Calibri"/>
          <w:sz w:val="24"/>
          <w:szCs w:val="24"/>
        </w:rPr>
        <w:t>15</w:t>
      </w:r>
      <w:r w:rsidRPr="002D27E4">
        <w:rPr>
          <w:rFonts w:cs="Calibri"/>
          <w:sz w:val="24"/>
          <w:szCs w:val="24"/>
        </w:rPr>
        <w:tab/>
        <w:t>Green, M. R.</w:t>
      </w:r>
      <w:r w:rsidR="00D061CA" w:rsidRPr="002D27E4">
        <w:rPr>
          <w:rFonts w:cs="Calibri"/>
          <w:sz w:val="24"/>
          <w:szCs w:val="24"/>
        </w:rPr>
        <w:t xml:space="preserve">, </w:t>
      </w:r>
      <w:r w:rsidRPr="002D27E4">
        <w:rPr>
          <w:rFonts w:cs="Calibri"/>
          <w:sz w:val="24"/>
          <w:szCs w:val="24"/>
        </w:rPr>
        <w:t>Sambrook, J. J. How to win the battle with RNase.</w:t>
      </w:r>
      <w:r w:rsidR="00767613" w:rsidRPr="002D27E4">
        <w:rPr>
          <w:rFonts w:cs="Calibri"/>
          <w:sz w:val="24"/>
          <w:szCs w:val="24"/>
        </w:rPr>
        <w:t xml:space="preserve"> </w:t>
      </w:r>
      <w:r w:rsidR="00D061CA" w:rsidRPr="002D27E4">
        <w:rPr>
          <w:rFonts w:cs="Calibri"/>
          <w:bCs/>
          <w:i/>
          <w:iCs/>
          <w:sz w:val="24"/>
          <w:szCs w:val="24"/>
        </w:rPr>
        <w:t>Cold Spring Harbor Protocols</w:t>
      </w:r>
      <w:r w:rsidR="00D061CA" w:rsidRPr="002D27E4">
        <w:rPr>
          <w:rFonts w:cs="Calibri"/>
          <w:sz w:val="24"/>
          <w:szCs w:val="24"/>
        </w:rPr>
        <w:t xml:space="preserve">. </w:t>
      </w:r>
      <w:r w:rsidRPr="002D27E4">
        <w:rPr>
          <w:rFonts w:cs="Calibri"/>
          <w:sz w:val="24"/>
          <w:szCs w:val="24"/>
        </w:rPr>
        <w:t>(2), pdb. top101857 (2019).</w:t>
      </w:r>
      <w:bookmarkEnd w:id="15"/>
    </w:p>
    <w:p w14:paraId="7DFA2DEC" w14:textId="78312B61" w:rsidR="002A2D0C" w:rsidRPr="002D27E4" w:rsidRDefault="002A2D0C" w:rsidP="00E92C24">
      <w:pPr>
        <w:pStyle w:val="EndNoteBibliography"/>
        <w:spacing w:after="0"/>
        <w:contextualSpacing/>
        <w:jc w:val="both"/>
        <w:rPr>
          <w:rFonts w:cs="Calibri"/>
          <w:sz w:val="24"/>
          <w:szCs w:val="24"/>
        </w:rPr>
      </w:pPr>
      <w:bookmarkStart w:id="16" w:name="_ENREF_16"/>
      <w:r w:rsidRPr="002D27E4">
        <w:rPr>
          <w:rFonts w:cs="Calibri"/>
          <w:sz w:val="24"/>
          <w:szCs w:val="24"/>
        </w:rPr>
        <w:t>16</w:t>
      </w:r>
      <w:r w:rsidRPr="002D27E4">
        <w:rPr>
          <w:rFonts w:cs="Calibri"/>
          <w:sz w:val="24"/>
          <w:szCs w:val="24"/>
        </w:rPr>
        <w:tab/>
        <w:t>Li, D.-S., Yuan, Y.-H., Tu, H.-J.</w:t>
      </w:r>
      <w:r w:rsidR="00D061CA" w:rsidRPr="002D27E4">
        <w:rPr>
          <w:rFonts w:cs="Calibri"/>
          <w:sz w:val="24"/>
          <w:szCs w:val="24"/>
        </w:rPr>
        <w:t xml:space="preserve">, </w:t>
      </w:r>
      <w:r w:rsidRPr="002D27E4">
        <w:rPr>
          <w:rFonts w:cs="Calibri"/>
          <w:sz w:val="24"/>
          <w:szCs w:val="24"/>
        </w:rPr>
        <w:t xml:space="preserve">Dai, L.-j. A protocol for islet isolation from mouse pancreas. </w:t>
      </w:r>
      <w:r w:rsidRPr="002D27E4">
        <w:rPr>
          <w:rFonts w:cs="Calibri"/>
          <w:i/>
          <w:sz w:val="24"/>
          <w:szCs w:val="24"/>
        </w:rPr>
        <w:t xml:space="preserve">Nature </w:t>
      </w:r>
      <w:r w:rsidR="00D061CA" w:rsidRPr="002D27E4">
        <w:rPr>
          <w:rFonts w:cs="Calibri"/>
          <w:i/>
          <w:sz w:val="24"/>
          <w:szCs w:val="24"/>
        </w:rPr>
        <w:t>P</w:t>
      </w:r>
      <w:r w:rsidRPr="002D27E4">
        <w:rPr>
          <w:rFonts w:cs="Calibri"/>
          <w:i/>
          <w:sz w:val="24"/>
          <w:szCs w:val="24"/>
        </w:rPr>
        <w:t>rotocols.</w:t>
      </w:r>
      <w:r w:rsidRPr="002D27E4">
        <w:rPr>
          <w:rFonts w:cs="Calibri"/>
          <w:sz w:val="24"/>
          <w:szCs w:val="24"/>
        </w:rPr>
        <w:t xml:space="preserve"> </w:t>
      </w:r>
      <w:r w:rsidRPr="002D27E4">
        <w:rPr>
          <w:rFonts w:cs="Calibri"/>
          <w:b/>
          <w:sz w:val="24"/>
          <w:szCs w:val="24"/>
        </w:rPr>
        <w:t>4</w:t>
      </w:r>
      <w:r w:rsidRPr="002D27E4">
        <w:rPr>
          <w:rFonts w:cs="Calibri"/>
          <w:sz w:val="24"/>
          <w:szCs w:val="24"/>
        </w:rPr>
        <w:t xml:space="preserve"> (11), 1649 (2009).</w:t>
      </w:r>
      <w:bookmarkEnd w:id="16"/>
    </w:p>
    <w:p w14:paraId="01C0A64F" w14:textId="2F21E1F2" w:rsidR="002A2D0C" w:rsidRPr="002D27E4" w:rsidRDefault="002A2D0C" w:rsidP="00E92C24">
      <w:pPr>
        <w:pStyle w:val="EndNoteBibliography"/>
        <w:spacing w:after="0"/>
        <w:contextualSpacing/>
        <w:jc w:val="both"/>
        <w:rPr>
          <w:rFonts w:cs="Calibri"/>
          <w:sz w:val="24"/>
          <w:szCs w:val="24"/>
        </w:rPr>
      </w:pPr>
      <w:bookmarkStart w:id="17" w:name="_ENREF_17"/>
      <w:r w:rsidRPr="002D27E4">
        <w:rPr>
          <w:rFonts w:cs="Calibri"/>
          <w:sz w:val="24"/>
          <w:szCs w:val="24"/>
        </w:rPr>
        <w:t>17</w:t>
      </w:r>
      <w:r w:rsidRPr="002D27E4">
        <w:rPr>
          <w:rFonts w:cs="Calibri"/>
          <w:sz w:val="24"/>
          <w:szCs w:val="24"/>
        </w:rPr>
        <w:tab/>
        <w:t>Armstrong, J. A.</w:t>
      </w:r>
      <w:r w:rsidR="00D061CA" w:rsidRPr="002D27E4">
        <w:rPr>
          <w:rFonts w:cs="Calibri"/>
          <w:sz w:val="24"/>
          <w:szCs w:val="24"/>
        </w:rPr>
        <w:t xml:space="preserve">, </w:t>
      </w:r>
      <w:r w:rsidRPr="002D27E4">
        <w:rPr>
          <w:rFonts w:cs="Calibri"/>
          <w:sz w:val="24"/>
          <w:szCs w:val="24"/>
        </w:rPr>
        <w:t>Schulz, J. R. J. Agarose gel electrophoresis.</w:t>
      </w:r>
      <w:r w:rsidR="00767613" w:rsidRPr="002D27E4">
        <w:rPr>
          <w:rFonts w:cs="Calibri"/>
          <w:sz w:val="24"/>
          <w:szCs w:val="24"/>
        </w:rPr>
        <w:t xml:space="preserve"> </w:t>
      </w:r>
      <w:r w:rsidR="00D061CA" w:rsidRPr="002D27E4">
        <w:rPr>
          <w:rFonts w:cs="Calibri"/>
          <w:i/>
          <w:iCs/>
          <w:sz w:val="24"/>
          <w:szCs w:val="24"/>
        </w:rPr>
        <w:t>Current Protocol: Essential Laboratory Techniques</w:t>
      </w:r>
      <w:r w:rsidR="00D061CA" w:rsidRPr="002D27E4">
        <w:rPr>
          <w:rFonts w:cs="Calibri"/>
          <w:sz w:val="24"/>
          <w:szCs w:val="24"/>
        </w:rPr>
        <w:t xml:space="preserve">. </w:t>
      </w:r>
      <w:r w:rsidRPr="002D27E4">
        <w:rPr>
          <w:rFonts w:cs="Calibri"/>
          <w:sz w:val="24"/>
          <w:szCs w:val="24"/>
        </w:rPr>
        <w:t>(1), 7.2. 1-7.2. 20 (2008).</w:t>
      </w:r>
      <w:bookmarkEnd w:id="17"/>
    </w:p>
    <w:p w14:paraId="56B8C3A5" w14:textId="719BEE05" w:rsidR="002A2D0C" w:rsidRPr="002D27E4" w:rsidRDefault="002A2D0C" w:rsidP="00E92C24">
      <w:pPr>
        <w:pStyle w:val="EndNoteBibliography"/>
        <w:spacing w:after="0"/>
        <w:contextualSpacing/>
        <w:jc w:val="both"/>
        <w:rPr>
          <w:rFonts w:cs="Calibri"/>
          <w:sz w:val="24"/>
          <w:szCs w:val="24"/>
        </w:rPr>
      </w:pPr>
      <w:bookmarkStart w:id="18" w:name="_ENREF_18"/>
      <w:r w:rsidRPr="002D27E4">
        <w:rPr>
          <w:rFonts w:cs="Calibri"/>
          <w:sz w:val="24"/>
          <w:szCs w:val="24"/>
        </w:rPr>
        <w:t>18</w:t>
      </w:r>
      <w:r w:rsidRPr="002D27E4">
        <w:rPr>
          <w:rFonts w:cs="Calibri"/>
          <w:sz w:val="24"/>
          <w:szCs w:val="24"/>
        </w:rPr>
        <w:tab/>
        <w:t>Aranda, P. S., LaJoie, D. M.</w:t>
      </w:r>
      <w:r w:rsidR="00D061CA" w:rsidRPr="002D27E4">
        <w:rPr>
          <w:rFonts w:cs="Calibri"/>
          <w:sz w:val="24"/>
          <w:szCs w:val="24"/>
        </w:rPr>
        <w:t xml:space="preserve">, </w:t>
      </w:r>
      <w:r w:rsidRPr="002D27E4">
        <w:rPr>
          <w:rFonts w:cs="Calibri"/>
          <w:sz w:val="24"/>
          <w:szCs w:val="24"/>
        </w:rPr>
        <w:t>Jorcyk, C. Bleach gel: a simple agarose gel for analyzing RNA quality.</w:t>
      </w:r>
      <w:r w:rsidR="00767613" w:rsidRPr="002D27E4">
        <w:rPr>
          <w:rFonts w:cs="Calibri"/>
          <w:sz w:val="24"/>
          <w:szCs w:val="24"/>
        </w:rPr>
        <w:t xml:space="preserve"> </w:t>
      </w:r>
      <w:r w:rsidR="00D061CA" w:rsidRPr="002D27E4">
        <w:rPr>
          <w:rFonts w:cs="Calibri"/>
          <w:i/>
          <w:iCs/>
          <w:sz w:val="24"/>
          <w:szCs w:val="24"/>
        </w:rPr>
        <w:t>Electrophoresis</w:t>
      </w:r>
      <w:r w:rsidR="00D061CA" w:rsidRPr="002D27E4">
        <w:rPr>
          <w:rFonts w:cs="Calibri"/>
          <w:sz w:val="24"/>
          <w:szCs w:val="24"/>
        </w:rPr>
        <w:t xml:space="preserve">. </w:t>
      </w:r>
      <w:r w:rsidRPr="002D27E4">
        <w:rPr>
          <w:rFonts w:cs="Calibri"/>
          <w:b/>
          <w:sz w:val="24"/>
          <w:szCs w:val="24"/>
        </w:rPr>
        <w:t>33</w:t>
      </w:r>
      <w:r w:rsidRPr="002D27E4">
        <w:rPr>
          <w:rFonts w:cs="Calibri"/>
          <w:sz w:val="24"/>
          <w:szCs w:val="24"/>
        </w:rPr>
        <w:t xml:space="preserve"> (2), 366-369 (2012).</w:t>
      </w:r>
      <w:bookmarkEnd w:id="18"/>
    </w:p>
    <w:p w14:paraId="09366B76" w14:textId="792DFB90" w:rsidR="002A2D0C" w:rsidRPr="002D27E4" w:rsidRDefault="002A2D0C" w:rsidP="00E92C24">
      <w:pPr>
        <w:pStyle w:val="EndNoteBibliography"/>
        <w:spacing w:after="0"/>
        <w:contextualSpacing/>
        <w:jc w:val="both"/>
        <w:rPr>
          <w:rFonts w:cs="Calibri"/>
          <w:sz w:val="24"/>
          <w:szCs w:val="24"/>
        </w:rPr>
      </w:pPr>
      <w:bookmarkStart w:id="19" w:name="_ENREF_19"/>
      <w:r w:rsidRPr="002D27E4">
        <w:rPr>
          <w:rFonts w:cs="Calibri"/>
          <w:sz w:val="24"/>
          <w:szCs w:val="24"/>
        </w:rPr>
        <w:t>19</w:t>
      </w:r>
      <w:r w:rsidRPr="002D27E4">
        <w:rPr>
          <w:rFonts w:cs="Calibri"/>
          <w:sz w:val="24"/>
          <w:szCs w:val="24"/>
        </w:rPr>
        <w:tab/>
        <w:t>Sambrook, J., Fritsch, E. F.</w:t>
      </w:r>
      <w:r w:rsidR="00D061CA" w:rsidRPr="002D27E4">
        <w:rPr>
          <w:rFonts w:cs="Calibri"/>
          <w:sz w:val="24"/>
          <w:szCs w:val="24"/>
        </w:rPr>
        <w:t xml:space="preserve">, </w:t>
      </w:r>
      <w:r w:rsidRPr="002D27E4">
        <w:rPr>
          <w:rFonts w:cs="Calibri"/>
          <w:sz w:val="24"/>
          <w:szCs w:val="24"/>
        </w:rPr>
        <w:t xml:space="preserve">Maniatis, T. </w:t>
      </w:r>
      <w:r w:rsidRPr="002D27E4">
        <w:rPr>
          <w:rFonts w:cs="Calibri"/>
          <w:i/>
          <w:sz w:val="24"/>
          <w:szCs w:val="24"/>
        </w:rPr>
        <w:t>Molecular cloning: a laboratory manual</w:t>
      </w:r>
      <w:r w:rsidRPr="002D27E4">
        <w:rPr>
          <w:rFonts w:cs="Calibri"/>
          <w:sz w:val="24"/>
          <w:szCs w:val="24"/>
        </w:rPr>
        <w:t>.</w:t>
      </w:r>
      <w:r w:rsidR="00767613" w:rsidRPr="002D27E4">
        <w:rPr>
          <w:rFonts w:cs="Calibri"/>
          <w:sz w:val="24"/>
          <w:szCs w:val="24"/>
        </w:rPr>
        <w:t xml:space="preserve"> </w:t>
      </w:r>
      <w:r w:rsidRPr="002D27E4">
        <w:rPr>
          <w:rFonts w:cs="Calibri"/>
          <w:sz w:val="24"/>
          <w:szCs w:val="24"/>
        </w:rPr>
        <w:t>(Cold spring harbor laboratory press, 1989).</w:t>
      </w:r>
      <w:bookmarkEnd w:id="19"/>
    </w:p>
    <w:p w14:paraId="07C5422C" w14:textId="59712D38" w:rsidR="002A2D0C" w:rsidRPr="002D27E4" w:rsidRDefault="002A2D0C" w:rsidP="00E92C24">
      <w:pPr>
        <w:pStyle w:val="EndNoteBibliography"/>
        <w:spacing w:after="0"/>
        <w:contextualSpacing/>
        <w:jc w:val="both"/>
        <w:rPr>
          <w:rFonts w:cs="Calibri"/>
          <w:sz w:val="24"/>
          <w:szCs w:val="24"/>
        </w:rPr>
      </w:pPr>
      <w:bookmarkStart w:id="20" w:name="_ENREF_20"/>
      <w:r w:rsidRPr="002D27E4">
        <w:rPr>
          <w:rFonts w:cs="Calibri"/>
          <w:sz w:val="24"/>
          <w:szCs w:val="24"/>
        </w:rPr>
        <w:t>20</w:t>
      </w:r>
      <w:r w:rsidRPr="002D27E4">
        <w:rPr>
          <w:rFonts w:cs="Calibri"/>
          <w:sz w:val="24"/>
          <w:szCs w:val="24"/>
        </w:rPr>
        <w:tab/>
        <w:t>Potenza, N.</w:t>
      </w:r>
      <w:r w:rsidRPr="002D27E4">
        <w:rPr>
          <w:rFonts w:cs="Calibri"/>
          <w:i/>
          <w:sz w:val="24"/>
          <w:szCs w:val="24"/>
        </w:rPr>
        <w:t xml:space="preserve"> </w:t>
      </w:r>
      <w:r w:rsidR="00D061CA" w:rsidRPr="002D27E4">
        <w:rPr>
          <w:rFonts w:cs="Calibri"/>
          <w:sz w:val="24"/>
          <w:szCs w:val="24"/>
        </w:rPr>
        <w:t>et al.</w:t>
      </w:r>
      <w:r w:rsidRPr="002D27E4">
        <w:rPr>
          <w:rFonts w:cs="Calibri"/>
          <w:sz w:val="24"/>
          <w:szCs w:val="24"/>
        </w:rPr>
        <w:t xml:space="preserve"> Hybridase activity of human ribonuclease-1 revealed by a real-time fluorometric assay. </w:t>
      </w:r>
      <w:r w:rsidRPr="002D27E4">
        <w:rPr>
          <w:rFonts w:cs="Calibri"/>
          <w:i/>
          <w:sz w:val="24"/>
          <w:szCs w:val="24"/>
        </w:rPr>
        <w:t>Nuclei</w:t>
      </w:r>
      <w:r w:rsidR="00D061CA" w:rsidRPr="002D27E4">
        <w:rPr>
          <w:rFonts w:cs="Calibri"/>
          <w:i/>
          <w:sz w:val="24"/>
          <w:szCs w:val="24"/>
        </w:rPr>
        <w:t>c Acids Rese</w:t>
      </w:r>
      <w:r w:rsidRPr="002D27E4">
        <w:rPr>
          <w:rFonts w:cs="Calibri"/>
          <w:i/>
          <w:sz w:val="24"/>
          <w:szCs w:val="24"/>
        </w:rPr>
        <w:t>arch.</w:t>
      </w:r>
      <w:r w:rsidRPr="002D27E4">
        <w:rPr>
          <w:rFonts w:cs="Calibri"/>
          <w:sz w:val="24"/>
          <w:szCs w:val="24"/>
        </w:rPr>
        <w:t xml:space="preserve"> </w:t>
      </w:r>
      <w:r w:rsidRPr="002D27E4">
        <w:rPr>
          <w:rFonts w:cs="Calibri"/>
          <w:b/>
          <w:sz w:val="24"/>
          <w:szCs w:val="24"/>
        </w:rPr>
        <w:t>34</w:t>
      </w:r>
      <w:r w:rsidRPr="002D27E4">
        <w:rPr>
          <w:rFonts w:cs="Calibri"/>
          <w:sz w:val="24"/>
          <w:szCs w:val="24"/>
        </w:rPr>
        <w:t xml:space="preserve"> (10), 2906-2913 (2006).</w:t>
      </w:r>
      <w:bookmarkEnd w:id="20"/>
    </w:p>
    <w:p w14:paraId="35883D38" w14:textId="3FA7D8FD" w:rsidR="002A2D0C" w:rsidRPr="002D27E4" w:rsidRDefault="002A2D0C" w:rsidP="00E92C24">
      <w:pPr>
        <w:pStyle w:val="EndNoteBibliography"/>
        <w:spacing w:after="0"/>
        <w:contextualSpacing/>
        <w:jc w:val="both"/>
        <w:rPr>
          <w:rFonts w:cs="Calibri"/>
          <w:sz w:val="24"/>
          <w:szCs w:val="24"/>
        </w:rPr>
      </w:pPr>
      <w:bookmarkStart w:id="21" w:name="_ENREF_21"/>
      <w:r w:rsidRPr="002D27E4">
        <w:rPr>
          <w:rFonts w:cs="Calibri"/>
          <w:sz w:val="24"/>
          <w:szCs w:val="24"/>
        </w:rPr>
        <w:t>21</w:t>
      </w:r>
      <w:r w:rsidRPr="002D27E4">
        <w:rPr>
          <w:rFonts w:cs="Calibri"/>
          <w:sz w:val="24"/>
          <w:szCs w:val="24"/>
        </w:rPr>
        <w:tab/>
        <w:t>Jackson, D., Lewis, F., Taylor, G., Boylston, A.</w:t>
      </w:r>
      <w:r w:rsidR="00D061CA" w:rsidRPr="002D27E4">
        <w:rPr>
          <w:rFonts w:cs="Calibri"/>
          <w:sz w:val="24"/>
          <w:szCs w:val="24"/>
        </w:rPr>
        <w:t xml:space="preserve">, </w:t>
      </w:r>
      <w:r w:rsidRPr="002D27E4">
        <w:rPr>
          <w:rFonts w:cs="Calibri"/>
          <w:sz w:val="24"/>
          <w:szCs w:val="24"/>
        </w:rPr>
        <w:t xml:space="preserve">Quirke, P. Tissue extraction of DNA and RNA and analysis by the polymerase chain reaction. </w:t>
      </w:r>
      <w:r w:rsidRPr="002D27E4">
        <w:rPr>
          <w:rFonts w:cs="Calibri"/>
          <w:i/>
          <w:sz w:val="24"/>
          <w:szCs w:val="24"/>
        </w:rPr>
        <w:t>Journal of Clinical Pathology.</w:t>
      </w:r>
      <w:r w:rsidRPr="002D27E4">
        <w:rPr>
          <w:rFonts w:cs="Calibri"/>
          <w:sz w:val="24"/>
          <w:szCs w:val="24"/>
        </w:rPr>
        <w:t xml:space="preserve"> </w:t>
      </w:r>
      <w:r w:rsidRPr="002D27E4">
        <w:rPr>
          <w:rFonts w:cs="Calibri"/>
          <w:b/>
          <w:sz w:val="24"/>
          <w:szCs w:val="24"/>
        </w:rPr>
        <w:t>43</w:t>
      </w:r>
      <w:r w:rsidRPr="002D27E4">
        <w:rPr>
          <w:rFonts w:cs="Calibri"/>
          <w:sz w:val="24"/>
          <w:szCs w:val="24"/>
        </w:rPr>
        <w:t xml:space="preserve"> (6), 499-504 (1990).</w:t>
      </w:r>
      <w:bookmarkEnd w:id="21"/>
    </w:p>
    <w:p w14:paraId="46A15FC4" w14:textId="3F0A126B" w:rsidR="002A2D0C" w:rsidRPr="002D27E4" w:rsidRDefault="002A2D0C" w:rsidP="00E92C24">
      <w:pPr>
        <w:pStyle w:val="EndNoteBibliography"/>
        <w:spacing w:after="0"/>
        <w:contextualSpacing/>
        <w:jc w:val="both"/>
        <w:rPr>
          <w:rFonts w:cs="Calibri"/>
          <w:sz w:val="24"/>
          <w:szCs w:val="24"/>
        </w:rPr>
      </w:pPr>
      <w:bookmarkStart w:id="22" w:name="_ENREF_22"/>
      <w:r w:rsidRPr="002D27E4">
        <w:rPr>
          <w:rFonts w:cs="Calibri"/>
          <w:sz w:val="24"/>
          <w:szCs w:val="24"/>
        </w:rPr>
        <w:lastRenderedPageBreak/>
        <w:t>22</w:t>
      </w:r>
      <w:r w:rsidRPr="002D27E4">
        <w:rPr>
          <w:rFonts w:cs="Calibri"/>
          <w:sz w:val="24"/>
          <w:szCs w:val="24"/>
        </w:rPr>
        <w:tab/>
        <w:t>Quesada, I., Tudurí, E., Ripoll, C.</w:t>
      </w:r>
      <w:r w:rsidR="00D061CA" w:rsidRPr="002D27E4">
        <w:rPr>
          <w:rFonts w:cs="Calibri"/>
          <w:sz w:val="24"/>
          <w:szCs w:val="24"/>
        </w:rPr>
        <w:t xml:space="preserve">, </w:t>
      </w:r>
      <w:r w:rsidRPr="002D27E4">
        <w:rPr>
          <w:rFonts w:cs="Calibri"/>
          <w:sz w:val="24"/>
          <w:szCs w:val="24"/>
        </w:rPr>
        <w:t xml:space="preserve">Nadal, Á. Physiology of the pancreatic α-cell and glucagon secretion: role in glucose homeostasis and diabetes. </w:t>
      </w:r>
      <w:r w:rsidRPr="002D27E4">
        <w:rPr>
          <w:rFonts w:cs="Calibri"/>
          <w:i/>
          <w:sz w:val="24"/>
          <w:szCs w:val="24"/>
        </w:rPr>
        <w:t>Journal of Endocrinology.</w:t>
      </w:r>
      <w:r w:rsidRPr="002D27E4">
        <w:rPr>
          <w:rFonts w:cs="Calibri"/>
          <w:sz w:val="24"/>
          <w:szCs w:val="24"/>
        </w:rPr>
        <w:t xml:space="preserve"> </w:t>
      </w:r>
      <w:r w:rsidRPr="002D27E4">
        <w:rPr>
          <w:rFonts w:cs="Calibri"/>
          <w:b/>
          <w:sz w:val="24"/>
          <w:szCs w:val="24"/>
        </w:rPr>
        <w:t>199</w:t>
      </w:r>
      <w:r w:rsidRPr="002D27E4">
        <w:rPr>
          <w:rFonts w:cs="Calibri"/>
          <w:sz w:val="24"/>
          <w:szCs w:val="24"/>
        </w:rPr>
        <w:t xml:space="preserve"> (1), 5-19 (2008).</w:t>
      </w:r>
      <w:bookmarkEnd w:id="22"/>
    </w:p>
    <w:p w14:paraId="37E3B48D" w14:textId="2BC9D399" w:rsidR="002A2D0C" w:rsidRPr="002D27E4" w:rsidRDefault="002A2D0C" w:rsidP="00E92C24">
      <w:pPr>
        <w:pStyle w:val="EndNoteBibliography"/>
        <w:spacing w:after="0"/>
        <w:contextualSpacing/>
        <w:jc w:val="both"/>
        <w:rPr>
          <w:rFonts w:cs="Calibri"/>
          <w:sz w:val="24"/>
          <w:szCs w:val="24"/>
        </w:rPr>
      </w:pPr>
      <w:bookmarkStart w:id="23" w:name="_ENREF_23"/>
      <w:r w:rsidRPr="002D27E4">
        <w:rPr>
          <w:rFonts w:cs="Calibri"/>
          <w:sz w:val="24"/>
          <w:szCs w:val="24"/>
        </w:rPr>
        <w:t>23</w:t>
      </w:r>
      <w:r w:rsidRPr="002D27E4">
        <w:rPr>
          <w:rFonts w:cs="Calibri"/>
          <w:sz w:val="24"/>
          <w:szCs w:val="24"/>
        </w:rPr>
        <w:tab/>
        <w:t>Quertinmont, E., Nicaise, C., Gustot, T.</w:t>
      </w:r>
      <w:r w:rsidR="00D061CA" w:rsidRPr="002D27E4">
        <w:rPr>
          <w:rFonts w:cs="Calibri"/>
          <w:sz w:val="24"/>
          <w:szCs w:val="24"/>
        </w:rPr>
        <w:t xml:space="preserve">, </w:t>
      </w:r>
      <w:r w:rsidRPr="002D27E4">
        <w:rPr>
          <w:rFonts w:cs="Calibri"/>
          <w:sz w:val="24"/>
          <w:szCs w:val="24"/>
        </w:rPr>
        <w:t xml:space="preserve">Deviere, J. Tissue Homogenization with the MagNA Lyser Instrument for Total RNA Extraction Using the TriPure Reagent. </w:t>
      </w:r>
      <w:r w:rsidRPr="002D27E4">
        <w:rPr>
          <w:rFonts w:cs="Calibri"/>
          <w:i/>
          <w:sz w:val="24"/>
          <w:szCs w:val="24"/>
        </w:rPr>
        <w:t>Liver (mg).</w:t>
      </w:r>
      <w:r w:rsidRPr="002D27E4">
        <w:rPr>
          <w:rFonts w:cs="Calibri"/>
          <w:sz w:val="24"/>
          <w:szCs w:val="24"/>
        </w:rPr>
        <w:t xml:space="preserve"> </w:t>
      </w:r>
      <w:r w:rsidRPr="002D27E4">
        <w:rPr>
          <w:rFonts w:cs="Calibri"/>
          <w:b/>
          <w:sz w:val="24"/>
          <w:szCs w:val="24"/>
        </w:rPr>
        <w:t>100</w:t>
      </w:r>
      <w:r w:rsidRPr="002D27E4">
        <w:rPr>
          <w:rFonts w:cs="Calibri"/>
          <w:sz w:val="24"/>
          <w:szCs w:val="24"/>
        </w:rPr>
        <w:t xml:space="preserve"> (100), 100 (2004).</w:t>
      </w:r>
      <w:bookmarkEnd w:id="23"/>
    </w:p>
    <w:p w14:paraId="3592509A" w14:textId="7B0F7510" w:rsidR="002A2D0C" w:rsidRPr="002D27E4" w:rsidRDefault="002A2D0C" w:rsidP="00E92C24">
      <w:pPr>
        <w:pStyle w:val="EndNoteBibliography"/>
        <w:spacing w:after="0"/>
        <w:contextualSpacing/>
        <w:jc w:val="both"/>
        <w:rPr>
          <w:rFonts w:cs="Calibri"/>
          <w:sz w:val="24"/>
          <w:szCs w:val="24"/>
        </w:rPr>
      </w:pPr>
      <w:bookmarkStart w:id="24" w:name="_ENREF_24"/>
      <w:r w:rsidRPr="002D27E4">
        <w:rPr>
          <w:rFonts w:cs="Calibri"/>
          <w:sz w:val="24"/>
          <w:szCs w:val="24"/>
        </w:rPr>
        <w:t>24</w:t>
      </w:r>
      <w:r w:rsidRPr="002D27E4">
        <w:rPr>
          <w:rFonts w:cs="Calibri"/>
          <w:sz w:val="24"/>
          <w:szCs w:val="24"/>
        </w:rPr>
        <w:tab/>
        <w:t>Dastgheib, S., Irajie, C., Assaei, R., Koohpeima, F.</w:t>
      </w:r>
      <w:r w:rsidR="00D061CA" w:rsidRPr="002D27E4">
        <w:rPr>
          <w:rFonts w:cs="Calibri"/>
          <w:sz w:val="24"/>
          <w:szCs w:val="24"/>
        </w:rPr>
        <w:t xml:space="preserve">, </w:t>
      </w:r>
      <w:r w:rsidRPr="002D27E4">
        <w:rPr>
          <w:rFonts w:cs="Calibri"/>
          <w:sz w:val="24"/>
          <w:szCs w:val="24"/>
        </w:rPr>
        <w:t>Mokarram, P. Optimization of RNA extraction from rat pancreatic tissue.</w:t>
      </w:r>
      <w:r w:rsidR="00767613" w:rsidRPr="002D27E4">
        <w:rPr>
          <w:rFonts w:cs="Calibri"/>
          <w:sz w:val="24"/>
          <w:szCs w:val="24"/>
        </w:rPr>
        <w:t xml:space="preserve"> </w:t>
      </w:r>
      <w:r w:rsidR="00D061CA" w:rsidRPr="002D27E4">
        <w:rPr>
          <w:rFonts w:cs="Calibri"/>
          <w:i/>
          <w:iCs/>
          <w:sz w:val="24"/>
          <w:szCs w:val="24"/>
        </w:rPr>
        <w:t>Iranian Journal of Medical Sciences</w:t>
      </w:r>
      <w:r w:rsidR="00D061CA" w:rsidRPr="002D27E4">
        <w:rPr>
          <w:rFonts w:cs="Calibri"/>
          <w:sz w:val="24"/>
          <w:szCs w:val="24"/>
        </w:rPr>
        <w:t xml:space="preserve">. </w:t>
      </w:r>
      <w:r w:rsidRPr="002D27E4">
        <w:rPr>
          <w:rFonts w:cs="Calibri"/>
          <w:b/>
          <w:sz w:val="24"/>
          <w:szCs w:val="24"/>
        </w:rPr>
        <w:t>39</w:t>
      </w:r>
      <w:r w:rsidRPr="002D27E4">
        <w:rPr>
          <w:rFonts w:cs="Calibri"/>
          <w:sz w:val="24"/>
          <w:szCs w:val="24"/>
        </w:rPr>
        <w:t xml:space="preserve"> (3), 282 (2014).</w:t>
      </w:r>
      <w:bookmarkEnd w:id="24"/>
    </w:p>
    <w:p w14:paraId="492AF372" w14:textId="77777777" w:rsidR="00B311C8" w:rsidRPr="002D27E4" w:rsidRDefault="00247F9E" w:rsidP="00E92C24">
      <w:pPr>
        <w:spacing w:after="0" w:line="240" w:lineRule="auto"/>
        <w:contextualSpacing/>
        <w:jc w:val="both"/>
        <w:rPr>
          <w:rFonts w:ascii="Calibri" w:hAnsi="Calibri" w:cs="Calibri"/>
          <w:b/>
          <w:bCs/>
          <w:sz w:val="24"/>
          <w:szCs w:val="24"/>
          <w:lang w:val="en-US"/>
        </w:rPr>
      </w:pPr>
      <w:r w:rsidRPr="002D27E4">
        <w:rPr>
          <w:rFonts w:ascii="Calibri" w:hAnsi="Calibri" w:cs="Calibri"/>
          <w:b/>
          <w:bCs/>
          <w:sz w:val="24"/>
          <w:szCs w:val="24"/>
          <w:lang w:val="en-US"/>
        </w:rPr>
        <w:fldChar w:fldCharType="end"/>
      </w:r>
    </w:p>
    <w:sectPr w:rsidR="00B311C8" w:rsidRPr="002D27E4" w:rsidSect="00731F80">
      <w:headerReference w:type="default" r:id="rId12"/>
      <w:footerReference w:type="default" r:id="rId13"/>
      <w:pgSz w:w="11906" w:h="16838"/>
      <w:pgMar w:top="1440" w:right="1418" w:bottom="1440"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7CE31" w14:textId="77777777" w:rsidR="00D40C65" w:rsidRDefault="00D40C65" w:rsidP="00FF3CF1">
      <w:pPr>
        <w:spacing w:after="0" w:line="240" w:lineRule="auto"/>
      </w:pPr>
      <w:r>
        <w:separator/>
      </w:r>
    </w:p>
  </w:endnote>
  <w:endnote w:type="continuationSeparator" w:id="0">
    <w:p w14:paraId="1E3DAFFE" w14:textId="77777777" w:rsidR="00D40C65" w:rsidRDefault="00D40C65" w:rsidP="00FF3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52707" w14:textId="4039CC1A" w:rsidR="00D8417A" w:rsidRDefault="00D8417A">
    <w:pPr>
      <w:pStyle w:val="Footer"/>
      <w:jc w:val="center"/>
    </w:pPr>
  </w:p>
  <w:p w14:paraId="7306F01C" w14:textId="77777777" w:rsidR="00D8417A" w:rsidRDefault="00D84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3E059" w14:textId="77777777" w:rsidR="00D40C65" w:rsidRDefault="00D40C65" w:rsidP="00FF3CF1">
      <w:pPr>
        <w:spacing w:after="0" w:line="240" w:lineRule="auto"/>
      </w:pPr>
      <w:r>
        <w:separator/>
      </w:r>
    </w:p>
  </w:footnote>
  <w:footnote w:type="continuationSeparator" w:id="0">
    <w:p w14:paraId="1EF84CCC" w14:textId="77777777" w:rsidR="00D40C65" w:rsidRDefault="00D40C65" w:rsidP="00FF3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81DF5" w14:textId="77777777" w:rsidR="00D8417A" w:rsidRDefault="00D8417A" w:rsidP="00EC44F5">
    <w:pPr>
      <w:pStyle w:val="Header"/>
      <w:tabs>
        <w:tab w:val="left" w:pos="750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90F9C"/>
    <w:multiLevelType w:val="multilevel"/>
    <w:tmpl w:val="091CC0AC"/>
    <w:lvl w:ilvl="0">
      <w:start w:val="1"/>
      <w:numFmt w:val="decimal"/>
      <w:lvlText w:val="%1"/>
      <w:lvlJc w:val="left"/>
      <w:pPr>
        <w:ind w:left="420" w:hanging="420"/>
      </w:pPr>
      <w:rPr>
        <w:rFonts w:hint="default"/>
      </w:rPr>
    </w:lvl>
    <w:lvl w:ilvl="1">
      <w:start w:val="13"/>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5943E4A"/>
    <w:multiLevelType w:val="hybridMultilevel"/>
    <w:tmpl w:val="99525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60F7E"/>
    <w:multiLevelType w:val="multilevel"/>
    <w:tmpl w:val="179C30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7364888"/>
    <w:multiLevelType w:val="hybridMultilevel"/>
    <w:tmpl w:val="6ACA3CD0"/>
    <w:lvl w:ilvl="0" w:tplc="CC0EE8A4">
      <w:start w:val="1"/>
      <w:numFmt w:val="decimal"/>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 w15:restartNumberingAfterBreak="0">
    <w:nsid w:val="3B2A751A"/>
    <w:multiLevelType w:val="multilevel"/>
    <w:tmpl w:val="911A1856"/>
    <w:lvl w:ilvl="0">
      <w:start w:val="1"/>
      <w:numFmt w:val="decimal"/>
      <w:lvlText w:val="%1"/>
      <w:lvlJc w:val="left"/>
      <w:pPr>
        <w:ind w:left="360" w:hanging="360"/>
      </w:pPr>
      <w:rPr>
        <w:rFonts w:hint="default"/>
      </w:rPr>
    </w:lvl>
    <w:lvl w:ilvl="1">
      <w:start w:val="3"/>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5" w15:restartNumberingAfterBreak="0">
    <w:nsid w:val="3B65600E"/>
    <w:multiLevelType w:val="hybridMultilevel"/>
    <w:tmpl w:val="40427F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0A2A28"/>
    <w:multiLevelType w:val="hybridMultilevel"/>
    <w:tmpl w:val="4E9C2388"/>
    <w:lvl w:ilvl="0" w:tplc="0F9C320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49C50F3"/>
    <w:multiLevelType w:val="multilevel"/>
    <w:tmpl w:val="65ACD190"/>
    <w:lvl w:ilvl="0">
      <w:start w:val="1"/>
      <w:numFmt w:val="decimal"/>
      <w:lvlText w:val="%1"/>
      <w:lvlJc w:val="left"/>
      <w:pPr>
        <w:ind w:left="420" w:hanging="420"/>
      </w:pPr>
      <w:rPr>
        <w:rFonts w:hint="default"/>
      </w:rPr>
    </w:lvl>
    <w:lvl w:ilvl="1">
      <w:start w:val="15"/>
      <w:numFmt w:val="decimal"/>
      <w:lvlText w:val="%1.%2"/>
      <w:lvlJc w:val="left"/>
      <w:pPr>
        <w:ind w:left="922" w:hanging="4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8" w15:restartNumberingAfterBreak="0">
    <w:nsid w:val="48DB41A0"/>
    <w:multiLevelType w:val="hybridMultilevel"/>
    <w:tmpl w:val="FDEE2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9B027D"/>
    <w:multiLevelType w:val="multilevel"/>
    <w:tmpl w:val="45C064D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33E0D7E"/>
    <w:multiLevelType w:val="multilevel"/>
    <w:tmpl w:val="B33EF0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A24AC9"/>
    <w:multiLevelType w:val="multilevel"/>
    <w:tmpl w:val="99B4FCA8"/>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101688"/>
    <w:multiLevelType w:val="multilevel"/>
    <w:tmpl w:val="45C064D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6"/>
  </w:num>
  <w:num w:numId="3">
    <w:abstractNumId w:val="9"/>
  </w:num>
  <w:num w:numId="4">
    <w:abstractNumId w:val="12"/>
  </w:num>
  <w:num w:numId="5">
    <w:abstractNumId w:val="7"/>
  </w:num>
  <w:num w:numId="6">
    <w:abstractNumId w:val="3"/>
  </w:num>
  <w:num w:numId="7">
    <w:abstractNumId w:val="11"/>
  </w:num>
  <w:num w:numId="8">
    <w:abstractNumId w:val="0"/>
  </w:num>
  <w:num w:numId="9">
    <w:abstractNumId w:val="10"/>
  </w:num>
  <w:num w:numId="10">
    <w:abstractNumId w:val="4"/>
  </w:num>
  <w:num w:numId="11">
    <w:abstractNumId w:val="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removePersonalInformation/>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7F77F5"/>
    <w:rsid w:val="00000D25"/>
    <w:rsid w:val="0000312D"/>
    <w:rsid w:val="000048A0"/>
    <w:rsid w:val="00004A2F"/>
    <w:rsid w:val="00004E05"/>
    <w:rsid w:val="00013B0B"/>
    <w:rsid w:val="00013B7B"/>
    <w:rsid w:val="00022837"/>
    <w:rsid w:val="00025599"/>
    <w:rsid w:val="00027DE4"/>
    <w:rsid w:val="0003692A"/>
    <w:rsid w:val="0004358C"/>
    <w:rsid w:val="0004481A"/>
    <w:rsid w:val="00051067"/>
    <w:rsid w:val="0005176B"/>
    <w:rsid w:val="00055394"/>
    <w:rsid w:val="00056AAF"/>
    <w:rsid w:val="000573FD"/>
    <w:rsid w:val="000578B1"/>
    <w:rsid w:val="00060B98"/>
    <w:rsid w:val="000633B5"/>
    <w:rsid w:val="0006439E"/>
    <w:rsid w:val="0007500C"/>
    <w:rsid w:val="0007607C"/>
    <w:rsid w:val="00076B5F"/>
    <w:rsid w:val="000809A2"/>
    <w:rsid w:val="00083432"/>
    <w:rsid w:val="00084DDB"/>
    <w:rsid w:val="0008526F"/>
    <w:rsid w:val="000950C5"/>
    <w:rsid w:val="00095F22"/>
    <w:rsid w:val="00096A40"/>
    <w:rsid w:val="00097759"/>
    <w:rsid w:val="000A0E7F"/>
    <w:rsid w:val="000A125F"/>
    <w:rsid w:val="000A3082"/>
    <w:rsid w:val="000A3AC1"/>
    <w:rsid w:val="000A7615"/>
    <w:rsid w:val="000B1E6F"/>
    <w:rsid w:val="000C4BC0"/>
    <w:rsid w:val="000D35B6"/>
    <w:rsid w:val="000D3818"/>
    <w:rsid w:val="000D7381"/>
    <w:rsid w:val="000E029D"/>
    <w:rsid w:val="000E16AE"/>
    <w:rsid w:val="000E24FF"/>
    <w:rsid w:val="000E538E"/>
    <w:rsid w:val="001044FF"/>
    <w:rsid w:val="00113AD1"/>
    <w:rsid w:val="0011435A"/>
    <w:rsid w:val="00116FC8"/>
    <w:rsid w:val="00120331"/>
    <w:rsid w:val="001212E6"/>
    <w:rsid w:val="0012300F"/>
    <w:rsid w:val="001245B6"/>
    <w:rsid w:val="00126870"/>
    <w:rsid w:val="00130400"/>
    <w:rsid w:val="00130743"/>
    <w:rsid w:val="00133BE7"/>
    <w:rsid w:val="0013498A"/>
    <w:rsid w:val="001411C9"/>
    <w:rsid w:val="001452E0"/>
    <w:rsid w:val="001459B7"/>
    <w:rsid w:val="00146D97"/>
    <w:rsid w:val="00147A88"/>
    <w:rsid w:val="0015604E"/>
    <w:rsid w:val="00157453"/>
    <w:rsid w:val="0016217A"/>
    <w:rsid w:val="001650E5"/>
    <w:rsid w:val="0016560D"/>
    <w:rsid w:val="00166592"/>
    <w:rsid w:val="001745BD"/>
    <w:rsid w:val="0017584F"/>
    <w:rsid w:val="001759B1"/>
    <w:rsid w:val="00176898"/>
    <w:rsid w:val="00181B0A"/>
    <w:rsid w:val="001843B4"/>
    <w:rsid w:val="00187D89"/>
    <w:rsid w:val="001A0A0D"/>
    <w:rsid w:val="001A297B"/>
    <w:rsid w:val="001A39A4"/>
    <w:rsid w:val="001A46BF"/>
    <w:rsid w:val="001A490E"/>
    <w:rsid w:val="001A6A71"/>
    <w:rsid w:val="001B07E4"/>
    <w:rsid w:val="001B3724"/>
    <w:rsid w:val="001B5D12"/>
    <w:rsid w:val="001C2236"/>
    <w:rsid w:val="001C3975"/>
    <w:rsid w:val="001C3E75"/>
    <w:rsid w:val="001C450D"/>
    <w:rsid w:val="001D0E37"/>
    <w:rsid w:val="001D2813"/>
    <w:rsid w:val="001D4934"/>
    <w:rsid w:val="001D71EA"/>
    <w:rsid w:val="001E055E"/>
    <w:rsid w:val="001E15B2"/>
    <w:rsid w:val="001E2F97"/>
    <w:rsid w:val="001E40E6"/>
    <w:rsid w:val="001E5765"/>
    <w:rsid w:val="001E717D"/>
    <w:rsid w:val="001F03EA"/>
    <w:rsid w:val="001F2F4C"/>
    <w:rsid w:val="0020283C"/>
    <w:rsid w:val="00203127"/>
    <w:rsid w:val="00204920"/>
    <w:rsid w:val="00205C19"/>
    <w:rsid w:val="002067B5"/>
    <w:rsid w:val="002145D8"/>
    <w:rsid w:val="00224CA7"/>
    <w:rsid w:val="002268B2"/>
    <w:rsid w:val="00234FF6"/>
    <w:rsid w:val="0023543D"/>
    <w:rsid w:val="0023574E"/>
    <w:rsid w:val="002409D1"/>
    <w:rsid w:val="00243A45"/>
    <w:rsid w:val="00246066"/>
    <w:rsid w:val="00247F9E"/>
    <w:rsid w:val="0025196E"/>
    <w:rsid w:val="0025294A"/>
    <w:rsid w:val="0025668D"/>
    <w:rsid w:val="0025764A"/>
    <w:rsid w:val="0026221E"/>
    <w:rsid w:val="00263DFB"/>
    <w:rsid w:val="002715BF"/>
    <w:rsid w:val="00281E02"/>
    <w:rsid w:val="00284A62"/>
    <w:rsid w:val="002853D9"/>
    <w:rsid w:val="0029059A"/>
    <w:rsid w:val="00291543"/>
    <w:rsid w:val="0029164E"/>
    <w:rsid w:val="00291793"/>
    <w:rsid w:val="00291912"/>
    <w:rsid w:val="00291CD5"/>
    <w:rsid w:val="002939DA"/>
    <w:rsid w:val="00294980"/>
    <w:rsid w:val="002958D0"/>
    <w:rsid w:val="00296D2C"/>
    <w:rsid w:val="002972CA"/>
    <w:rsid w:val="002A1777"/>
    <w:rsid w:val="002A2D0C"/>
    <w:rsid w:val="002A3BE7"/>
    <w:rsid w:val="002A7CBB"/>
    <w:rsid w:val="002B48DA"/>
    <w:rsid w:val="002B6E46"/>
    <w:rsid w:val="002C04F2"/>
    <w:rsid w:val="002C22C9"/>
    <w:rsid w:val="002C2CB6"/>
    <w:rsid w:val="002C5C1C"/>
    <w:rsid w:val="002D1F64"/>
    <w:rsid w:val="002D2274"/>
    <w:rsid w:val="002D27E4"/>
    <w:rsid w:val="002D77B2"/>
    <w:rsid w:val="002E1E2E"/>
    <w:rsid w:val="002E3281"/>
    <w:rsid w:val="002E6D6B"/>
    <w:rsid w:val="002F1B5D"/>
    <w:rsid w:val="002F3E3A"/>
    <w:rsid w:val="002F403A"/>
    <w:rsid w:val="00303121"/>
    <w:rsid w:val="003046C0"/>
    <w:rsid w:val="003063CB"/>
    <w:rsid w:val="003074AD"/>
    <w:rsid w:val="00312D0D"/>
    <w:rsid w:val="00314795"/>
    <w:rsid w:val="003166AB"/>
    <w:rsid w:val="00323090"/>
    <w:rsid w:val="00324388"/>
    <w:rsid w:val="00326291"/>
    <w:rsid w:val="00330AF1"/>
    <w:rsid w:val="00332CE0"/>
    <w:rsid w:val="00334653"/>
    <w:rsid w:val="00335777"/>
    <w:rsid w:val="0034566E"/>
    <w:rsid w:val="00347899"/>
    <w:rsid w:val="00350960"/>
    <w:rsid w:val="00351314"/>
    <w:rsid w:val="003522B8"/>
    <w:rsid w:val="00355D3E"/>
    <w:rsid w:val="00356514"/>
    <w:rsid w:val="00357B11"/>
    <w:rsid w:val="00366DD0"/>
    <w:rsid w:val="003743E4"/>
    <w:rsid w:val="00380C3D"/>
    <w:rsid w:val="00384779"/>
    <w:rsid w:val="00394CB7"/>
    <w:rsid w:val="003A5107"/>
    <w:rsid w:val="003A5EA3"/>
    <w:rsid w:val="003B3A74"/>
    <w:rsid w:val="003B5C53"/>
    <w:rsid w:val="003C244F"/>
    <w:rsid w:val="003C283D"/>
    <w:rsid w:val="003C3F90"/>
    <w:rsid w:val="003C58AF"/>
    <w:rsid w:val="003D0630"/>
    <w:rsid w:val="003D0F4B"/>
    <w:rsid w:val="003D24C2"/>
    <w:rsid w:val="003D2F0C"/>
    <w:rsid w:val="003D547C"/>
    <w:rsid w:val="003E68EB"/>
    <w:rsid w:val="003E732C"/>
    <w:rsid w:val="003F0892"/>
    <w:rsid w:val="003F1017"/>
    <w:rsid w:val="003F1D37"/>
    <w:rsid w:val="00400D50"/>
    <w:rsid w:val="004232E4"/>
    <w:rsid w:val="004269A3"/>
    <w:rsid w:val="004276E8"/>
    <w:rsid w:val="0043287A"/>
    <w:rsid w:val="0043329A"/>
    <w:rsid w:val="00444EDD"/>
    <w:rsid w:val="00445230"/>
    <w:rsid w:val="004561AA"/>
    <w:rsid w:val="00461080"/>
    <w:rsid w:val="00467A06"/>
    <w:rsid w:val="004707AC"/>
    <w:rsid w:val="00472C81"/>
    <w:rsid w:val="00472F0C"/>
    <w:rsid w:val="004770AB"/>
    <w:rsid w:val="00480F77"/>
    <w:rsid w:val="00482805"/>
    <w:rsid w:val="0049075B"/>
    <w:rsid w:val="0049190D"/>
    <w:rsid w:val="00491E52"/>
    <w:rsid w:val="004935B9"/>
    <w:rsid w:val="004A33D9"/>
    <w:rsid w:val="004A4C24"/>
    <w:rsid w:val="004B376A"/>
    <w:rsid w:val="004C085D"/>
    <w:rsid w:val="004C3288"/>
    <w:rsid w:val="004C475E"/>
    <w:rsid w:val="004C6C23"/>
    <w:rsid w:val="004D3DE6"/>
    <w:rsid w:val="004E0C85"/>
    <w:rsid w:val="004E2B67"/>
    <w:rsid w:val="004E31C9"/>
    <w:rsid w:val="004E619E"/>
    <w:rsid w:val="004F1BDA"/>
    <w:rsid w:val="004F71E2"/>
    <w:rsid w:val="004F7861"/>
    <w:rsid w:val="005006E4"/>
    <w:rsid w:val="0050592F"/>
    <w:rsid w:val="00527F59"/>
    <w:rsid w:val="00532F37"/>
    <w:rsid w:val="0054345F"/>
    <w:rsid w:val="005512F3"/>
    <w:rsid w:val="00561E02"/>
    <w:rsid w:val="005631D1"/>
    <w:rsid w:val="005641E3"/>
    <w:rsid w:val="0056489A"/>
    <w:rsid w:val="005663B6"/>
    <w:rsid w:val="00570242"/>
    <w:rsid w:val="00570F16"/>
    <w:rsid w:val="005712C1"/>
    <w:rsid w:val="00574AEE"/>
    <w:rsid w:val="005770BB"/>
    <w:rsid w:val="0057746A"/>
    <w:rsid w:val="00595DDA"/>
    <w:rsid w:val="00597CDF"/>
    <w:rsid w:val="005A3A90"/>
    <w:rsid w:val="005B31DB"/>
    <w:rsid w:val="005B37F0"/>
    <w:rsid w:val="005B45A6"/>
    <w:rsid w:val="005C6568"/>
    <w:rsid w:val="005D1D86"/>
    <w:rsid w:val="005E00DE"/>
    <w:rsid w:val="005F1C93"/>
    <w:rsid w:val="005F3F63"/>
    <w:rsid w:val="005F4597"/>
    <w:rsid w:val="005F45CB"/>
    <w:rsid w:val="00601FAA"/>
    <w:rsid w:val="00603B3E"/>
    <w:rsid w:val="0060751A"/>
    <w:rsid w:val="00607963"/>
    <w:rsid w:val="006110A8"/>
    <w:rsid w:val="006169CE"/>
    <w:rsid w:val="006271A7"/>
    <w:rsid w:val="00630E98"/>
    <w:rsid w:val="006326FF"/>
    <w:rsid w:val="006370CB"/>
    <w:rsid w:val="00637B17"/>
    <w:rsid w:val="00641163"/>
    <w:rsid w:val="006419FB"/>
    <w:rsid w:val="006568C6"/>
    <w:rsid w:val="00660F3D"/>
    <w:rsid w:val="00670748"/>
    <w:rsid w:val="00670B40"/>
    <w:rsid w:val="00672C3D"/>
    <w:rsid w:val="0067464B"/>
    <w:rsid w:val="00674D13"/>
    <w:rsid w:val="006807E0"/>
    <w:rsid w:val="006818D7"/>
    <w:rsid w:val="00681EC2"/>
    <w:rsid w:val="006820C8"/>
    <w:rsid w:val="00683A8E"/>
    <w:rsid w:val="00684E5D"/>
    <w:rsid w:val="006872DF"/>
    <w:rsid w:val="0069482A"/>
    <w:rsid w:val="006A0AC4"/>
    <w:rsid w:val="006A2F27"/>
    <w:rsid w:val="006A349E"/>
    <w:rsid w:val="006A3FC1"/>
    <w:rsid w:val="006A7C77"/>
    <w:rsid w:val="006B06FA"/>
    <w:rsid w:val="006B40A2"/>
    <w:rsid w:val="006B6331"/>
    <w:rsid w:val="006B6440"/>
    <w:rsid w:val="006C1FE4"/>
    <w:rsid w:val="006C3E32"/>
    <w:rsid w:val="006C7378"/>
    <w:rsid w:val="006E01B0"/>
    <w:rsid w:val="006E22A4"/>
    <w:rsid w:val="006E538B"/>
    <w:rsid w:val="006F39A6"/>
    <w:rsid w:val="006F4533"/>
    <w:rsid w:val="006F5071"/>
    <w:rsid w:val="007049A6"/>
    <w:rsid w:val="00705968"/>
    <w:rsid w:val="00710FB6"/>
    <w:rsid w:val="0071340F"/>
    <w:rsid w:val="0071762E"/>
    <w:rsid w:val="007179D5"/>
    <w:rsid w:val="0072330E"/>
    <w:rsid w:val="00727C23"/>
    <w:rsid w:val="00731F80"/>
    <w:rsid w:val="0073206F"/>
    <w:rsid w:val="0073608A"/>
    <w:rsid w:val="00736584"/>
    <w:rsid w:val="00737E7D"/>
    <w:rsid w:val="00737EBF"/>
    <w:rsid w:val="00742649"/>
    <w:rsid w:val="007436D8"/>
    <w:rsid w:val="00746D34"/>
    <w:rsid w:val="00751161"/>
    <w:rsid w:val="00752460"/>
    <w:rsid w:val="00757FED"/>
    <w:rsid w:val="00762BD6"/>
    <w:rsid w:val="007660A6"/>
    <w:rsid w:val="00767613"/>
    <w:rsid w:val="00776E49"/>
    <w:rsid w:val="00782897"/>
    <w:rsid w:val="00784E6C"/>
    <w:rsid w:val="007861FC"/>
    <w:rsid w:val="0078671B"/>
    <w:rsid w:val="007933F1"/>
    <w:rsid w:val="007A4097"/>
    <w:rsid w:val="007B0A9F"/>
    <w:rsid w:val="007B5CC4"/>
    <w:rsid w:val="007C047E"/>
    <w:rsid w:val="007C0AB5"/>
    <w:rsid w:val="007C6F9A"/>
    <w:rsid w:val="007D29F6"/>
    <w:rsid w:val="007E0361"/>
    <w:rsid w:val="007E0CB9"/>
    <w:rsid w:val="007E2457"/>
    <w:rsid w:val="007E77E2"/>
    <w:rsid w:val="007F0B46"/>
    <w:rsid w:val="007F17C5"/>
    <w:rsid w:val="007F238A"/>
    <w:rsid w:val="007F6558"/>
    <w:rsid w:val="007F77CE"/>
    <w:rsid w:val="007F77F5"/>
    <w:rsid w:val="008033D5"/>
    <w:rsid w:val="0080370B"/>
    <w:rsid w:val="00805078"/>
    <w:rsid w:val="00816302"/>
    <w:rsid w:val="008200E0"/>
    <w:rsid w:val="008213C1"/>
    <w:rsid w:val="008267CA"/>
    <w:rsid w:val="00830FA6"/>
    <w:rsid w:val="00832848"/>
    <w:rsid w:val="00833F82"/>
    <w:rsid w:val="00847679"/>
    <w:rsid w:val="0085298C"/>
    <w:rsid w:val="0085779E"/>
    <w:rsid w:val="00860395"/>
    <w:rsid w:val="00863FA5"/>
    <w:rsid w:val="00864A44"/>
    <w:rsid w:val="00865C3A"/>
    <w:rsid w:val="008716CC"/>
    <w:rsid w:val="0087264A"/>
    <w:rsid w:val="008773C1"/>
    <w:rsid w:val="00882F52"/>
    <w:rsid w:val="00883949"/>
    <w:rsid w:val="00886531"/>
    <w:rsid w:val="008865F7"/>
    <w:rsid w:val="008871CA"/>
    <w:rsid w:val="00892EB9"/>
    <w:rsid w:val="00897401"/>
    <w:rsid w:val="008A0CFF"/>
    <w:rsid w:val="008A4116"/>
    <w:rsid w:val="008A5B47"/>
    <w:rsid w:val="008A6174"/>
    <w:rsid w:val="008B0B91"/>
    <w:rsid w:val="008B157A"/>
    <w:rsid w:val="008B3A1F"/>
    <w:rsid w:val="008C5CBA"/>
    <w:rsid w:val="008C6382"/>
    <w:rsid w:val="008D2689"/>
    <w:rsid w:val="008D72EC"/>
    <w:rsid w:val="008E3DBF"/>
    <w:rsid w:val="008E48DA"/>
    <w:rsid w:val="008E6A3D"/>
    <w:rsid w:val="008F0607"/>
    <w:rsid w:val="0090059E"/>
    <w:rsid w:val="00905DEC"/>
    <w:rsid w:val="00906277"/>
    <w:rsid w:val="009064F1"/>
    <w:rsid w:val="00907084"/>
    <w:rsid w:val="0091060E"/>
    <w:rsid w:val="00910A33"/>
    <w:rsid w:val="009124AD"/>
    <w:rsid w:val="00922D8B"/>
    <w:rsid w:val="00926248"/>
    <w:rsid w:val="00926273"/>
    <w:rsid w:val="009329A0"/>
    <w:rsid w:val="0093378E"/>
    <w:rsid w:val="009339FD"/>
    <w:rsid w:val="009356C7"/>
    <w:rsid w:val="00935C47"/>
    <w:rsid w:val="00937FAC"/>
    <w:rsid w:val="009415C4"/>
    <w:rsid w:val="009454DD"/>
    <w:rsid w:val="00946C66"/>
    <w:rsid w:val="00955DD8"/>
    <w:rsid w:val="00960758"/>
    <w:rsid w:val="00966356"/>
    <w:rsid w:val="009762CB"/>
    <w:rsid w:val="00984C74"/>
    <w:rsid w:val="009853B2"/>
    <w:rsid w:val="009864CE"/>
    <w:rsid w:val="00992051"/>
    <w:rsid w:val="00992FEF"/>
    <w:rsid w:val="00993249"/>
    <w:rsid w:val="00993900"/>
    <w:rsid w:val="00995D7C"/>
    <w:rsid w:val="009A0FB0"/>
    <w:rsid w:val="009A5419"/>
    <w:rsid w:val="009A72F9"/>
    <w:rsid w:val="009B1776"/>
    <w:rsid w:val="009B28BF"/>
    <w:rsid w:val="009C172B"/>
    <w:rsid w:val="009D08AE"/>
    <w:rsid w:val="009D5A90"/>
    <w:rsid w:val="009D7AB8"/>
    <w:rsid w:val="00A04C63"/>
    <w:rsid w:val="00A10624"/>
    <w:rsid w:val="00A1529D"/>
    <w:rsid w:val="00A15BF1"/>
    <w:rsid w:val="00A24647"/>
    <w:rsid w:val="00A30712"/>
    <w:rsid w:val="00A30FFF"/>
    <w:rsid w:val="00A35B73"/>
    <w:rsid w:val="00A434EA"/>
    <w:rsid w:val="00A45B18"/>
    <w:rsid w:val="00A465E7"/>
    <w:rsid w:val="00A54758"/>
    <w:rsid w:val="00A56B23"/>
    <w:rsid w:val="00A62D80"/>
    <w:rsid w:val="00A662C1"/>
    <w:rsid w:val="00A7574E"/>
    <w:rsid w:val="00A845A9"/>
    <w:rsid w:val="00A846C3"/>
    <w:rsid w:val="00A87868"/>
    <w:rsid w:val="00A95E5E"/>
    <w:rsid w:val="00A97DA1"/>
    <w:rsid w:val="00AA3D66"/>
    <w:rsid w:val="00AA5604"/>
    <w:rsid w:val="00AA7982"/>
    <w:rsid w:val="00AC44CD"/>
    <w:rsid w:val="00AC578E"/>
    <w:rsid w:val="00AD5909"/>
    <w:rsid w:val="00AD7BB5"/>
    <w:rsid w:val="00AE39EF"/>
    <w:rsid w:val="00AE65C7"/>
    <w:rsid w:val="00AF10E1"/>
    <w:rsid w:val="00AF4920"/>
    <w:rsid w:val="00B029A2"/>
    <w:rsid w:val="00B048D2"/>
    <w:rsid w:val="00B10AC1"/>
    <w:rsid w:val="00B12563"/>
    <w:rsid w:val="00B13790"/>
    <w:rsid w:val="00B2181E"/>
    <w:rsid w:val="00B261BC"/>
    <w:rsid w:val="00B263CC"/>
    <w:rsid w:val="00B27323"/>
    <w:rsid w:val="00B27A06"/>
    <w:rsid w:val="00B27CD3"/>
    <w:rsid w:val="00B311C8"/>
    <w:rsid w:val="00B31300"/>
    <w:rsid w:val="00B36285"/>
    <w:rsid w:val="00B40F13"/>
    <w:rsid w:val="00B428CB"/>
    <w:rsid w:val="00B43C15"/>
    <w:rsid w:val="00B51489"/>
    <w:rsid w:val="00B52767"/>
    <w:rsid w:val="00B54547"/>
    <w:rsid w:val="00B552C0"/>
    <w:rsid w:val="00B601E9"/>
    <w:rsid w:val="00B61582"/>
    <w:rsid w:val="00B64EBC"/>
    <w:rsid w:val="00B65EA8"/>
    <w:rsid w:val="00B70106"/>
    <w:rsid w:val="00B71CFB"/>
    <w:rsid w:val="00B722FC"/>
    <w:rsid w:val="00B7365B"/>
    <w:rsid w:val="00B7551C"/>
    <w:rsid w:val="00B75DBC"/>
    <w:rsid w:val="00B7653C"/>
    <w:rsid w:val="00B907DE"/>
    <w:rsid w:val="00B92943"/>
    <w:rsid w:val="00B92BFE"/>
    <w:rsid w:val="00B92DE2"/>
    <w:rsid w:val="00B9537E"/>
    <w:rsid w:val="00B96482"/>
    <w:rsid w:val="00B971D8"/>
    <w:rsid w:val="00BA1643"/>
    <w:rsid w:val="00BA2822"/>
    <w:rsid w:val="00BB32A3"/>
    <w:rsid w:val="00BB5AB1"/>
    <w:rsid w:val="00BB5D06"/>
    <w:rsid w:val="00BB6DFD"/>
    <w:rsid w:val="00BC150B"/>
    <w:rsid w:val="00BC5566"/>
    <w:rsid w:val="00BC6220"/>
    <w:rsid w:val="00BC62C0"/>
    <w:rsid w:val="00BD2600"/>
    <w:rsid w:val="00BD2A35"/>
    <w:rsid w:val="00BE59EF"/>
    <w:rsid w:val="00BF7860"/>
    <w:rsid w:val="00C02602"/>
    <w:rsid w:val="00C138D5"/>
    <w:rsid w:val="00C20288"/>
    <w:rsid w:val="00C23626"/>
    <w:rsid w:val="00C248E4"/>
    <w:rsid w:val="00C32680"/>
    <w:rsid w:val="00C351A1"/>
    <w:rsid w:val="00C3673C"/>
    <w:rsid w:val="00C51315"/>
    <w:rsid w:val="00C55F08"/>
    <w:rsid w:val="00C57A40"/>
    <w:rsid w:val="00C66964"/>
    <w:rsid w:val="00C67696"/>
    <w:rsid w:val="00C8133B"/>
    <w:rsid w:val="00C8466A"/>
    <w:rsid w:val="00C85ECC"/>
    <w:rsid w:val="00C91827"/>
    <w:rsid w:val="00CA5123"/>
    <w:rsid w:val="00CA67C1"/>
    <w:rsid w:val="00CB4C65"/>
    <w:rsid w:val="00CB6373"/>
    <w:rsid w:val="00CC0C0E"/>
    <w:rsid w:val="00CC1A68"/>
    <w:rsid w:val="00CC63A4"/>
    <w:rsid w:val="00CD00E3"/>
    <w:rsid w:val="00CD0301"/>
    <w:rsid w:val="00CD0F0B"/>
    <w:rsid w:val="00CD246D"/>
    <w:rsid w:val="00CD7A52"/>
    <w:rsid w:val="00CE426E"/>
    <w:rsid w:val="00CE71A1"/>
    <w:rsid w:val="00CF1E5C"/>
    <w:rsid w:val="00CF322A"/>
    <w:rsid w:val="00CF3A4D"/>
    <w:rsid w:val="00CF4646"/>
    <w:rsid w:val="00D016B0"/>
    <w:rsid w:val="00D026DF"/>
    <w:rsid w:val="00D055B3"/>
    <w:rsid w:val="00D0618F"/>
    <w:rsid w:val="00D061CA"/>
    <w:rsid w:val="00D10DA8"/>
    <w:rsid w:val="00D170E0"/>
    <w:rsid w:val="00D17629"/>
    <w:rsid w:val="00D20346"/>
    <w:rsid w:val="00D249BD"/>
    <w:rsid w:val="00D2772B"/>
    <w:rsid w:val="00D338FB"/>
    <w:rsid w:val="00D34808"/>
    <w:rsid w:val="00D366BE"/>
    <w:rsid w:val="00D40C65"/>
    <w:rsid w:val="00D40EBC"/>
    <w:rsid w:val="00D43880"/>
    <w:rsid w:val="00D50206"/>
    <w:rsid w:val="00D52B73"/>
    <w:rsid w:val="00D61FDA"/>
    <w:rsid w:val="00D63F04"/>
    <w:rsid w:val="00D67CEB"/>
    <w:rsid w:val="00D75758"/>
    <w:rsid w:val="00D814DF"/>
    <w:rsid w:val="00D8417A"/>
    <w:rsid w:val="00D8711A"/>
    <w:rsid w:val="00D91E1B"/>
    <w:rsid w:val="00D92251"/>
    <w:rsid w:val="00D97518"/>
    <w:rsid w:val="00DA2BD2"/>
    <w:rsid w:val="00DA464C"/>
    <w:rsid w:val="00DB0B36"/>
    <w:rsid w:val="00DB2DAC"/>
    <w:rsid w:val="00DB4CB0"/>
    <w:rsid w:val="00DC168E"/>
    <w:rsid w:val="00DC2A82"/>
    <w:rsid w:val="00DC34C7"/>
    <w:rsid w:val="00DD22B4"/>
    <w:rsid w:val="00DD3AFD"/>
    <w:rsid w:val="00DD5A19"/>
    <w:rsid w:val="00DE1E2D"/>
    <w:rsid w:val="00E079CF"/>
    <w:rsid w:val="00E12781"/>
    <w:rsid w:val="00E15EDE"/>
    <w:rsid w:val="00E2459E"/>
    <w:rsid w:val="00E2509D"/>
    <w:rsid w:val="00E2690A"/>
    <w:rsid w:val="00E26CEF"/>
    <w:rsid w:val="00E2726E"/>
    <w:rsid w:val="00E36256"/>
    <w:rsid w:val="00E41430"/>
    <w:rsid w:val="00E41C53"/>
    <w:rsid w:val="00E46A7C"/>
    <w:rsid w:val="00E52BF2"/>
    <w:rsid w:val="00E53995"/>
    <w:rsid w:val="00E578AF"/>
    <w:rsid w:val="00E60AB2"/>
    <w:rsid w:val="00E63989"/>
    <w:rsid w:val="00E63AD9"/>
    <w:rsid w:val="00E74592"/>
    <w:rsid w:val="00E806E6"/>
    <w:rsid w:val="00E80713"/>
    <w:rsid w:val="00E82D44"/>
    <w:rsid w:val="00E858B1"/>
    <w:rsid w:val="00E92C24"/>
    <w:rsid w:val="00E979CA"/>
    <w:rsid w:val="00E97F66"/>
    <w:rsid w:val="00EA41DC"/>
    <w:rsid w:val="00EB0301"/>
    <w:rsid w:val="00EB0CA7"/>
    <w:rsid w:val="00EB4A6B"/>
    <w:rsid w:val="00EC44F5"/>
    <w:rsid w:val="00ED2380"/>
    <w:rsid w:val="00ED58B2"/>
    <w:rsid w:val="00ED7BA9"/>
    <w:rsid w:val="00EE11D7"/>
    <w:rsid w:val="00EE4CE7"/>
    <w:rsid w:val="00EE553E"/>
    <w:rsid w:val="00EE7B7A"/>
    <w:rsid w:val="00EF0125"/>
    <w:rsid w:val="00EF4BFA"/>
    <w:rsid w:val="00EF6E1C"/>
    <w:rsid w:val="00F0053A"/>
    <w:rsid w:val="00F01FE5"/>
    <w:rsid w:val="00F05E3D"/>
    <w:rsid w:val="00F21883"/>
    <w:rsid w:val="00F277FC"/>
    <w:rsid w:val="00F27EBE"/>
    <w:rsid w:val="00F325FE"/>
    <w:rsid w:val="00F33EE3"/>
    <w:rsid w:val="00F374A6"/>
    <w:rsid w:val="00F374FC"/>
    <w:rsid w:val="00F425E3"/>
    <w:rsid w:val="00F42D00"/>
    <w:rsid w:val="00F43742"/>
    <w:rsid w:val="00F479A8"/>
    <w:rsid w:val="00F52622"/>
    <w:rsid w:val="00F642A6"/>
    <w:rsid w:val="00F65519"/>
    <w:rsid w:val="00F67113"/>
    <w:rsid w:val="00F711C1"/>
    <w:rsid w:val="00F744C3"/>
    <w:rsid w:val="00F81E8C"/>
    <w:rsid w:val="00F85565"/>
    <w:rsid w:val="00F8708F"/>
    <w:rsid w:val="00F96861"/>
    <w:rsid w:val="00FA068D"/>
    <w:rsid w:val="00FA155C"/>
    <w:rsid w:val="00FA4F54"/>
    <w:rsid w:val="00FB7C1A"/>
    <w:rsid w:val="00FC0E2A"/>
    <w:rsid w:val="00FC0EEA"/>
    <w:rsid w:val="00FC35D0"/>
    <w:rsid w:val="00FD04F8"/>
    <w:rsid w:val="00FD0B2F"/>
    <w:rsid w:val="00FD25AE"/>
    <w:rsid w:val="00FD3B91"/>
    <w:rsid w:val="00FD5BCC"/>
    <w:rsid w:val="00FD777C"/>
    <w:rsid w:val="00FD7BEF"/>
    <w:rsid w:val="00FE0E2A"/>
    <w:rsid w:val="00FE1FBA"/>
    <w:rsid w:val="00FE2917"/>
    <w:rsid w:val="00FE2C2B"/>
    <w:rsid w:val="00FE5301"/>
    <w:rsid w:val="00FE5907"/>
    <w:rsid w:val="00FE77D8"/>
    <w:rsid w:val="00FF2078"/>
    <w:rsid w:val="00FF209B"/>
    <w:rsid w:val="00FF376D"/>
    <w:rsid w:val="00FF3CF1"/>
    <w:rsid w:val="00FF3D93"/>
    <w:rsid w:val="00FF3D98"/>
    <w:rsid w:val="00FF62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2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51C"/>
  </w:style>
  <w:style w:type="paragraph" w:styleId="Heading3">
    <w:name w:val="heading 3"/>
    <w:basedOn w:val="Normal"/>
    <w:link w:val="Heading3Char"/>
    <w:uiPriority w:val="9"/>
    <w:qFormat/>
    <w:rsid w:val="00CF3A4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311C8"/>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character" w:styleId="Hyperlink">
    <w:name w:val="Hyperlink"/>
    <w:rsid w:val="00B311C8"/>
    <w:rPr>
      <w:color w:val="0000FF"/>
      <w:u w:val="single"/>
    </w:rPr>
  </w:style>
  <w:style w:type="paragraph" w:styleId="BalloonText">
    <w:name w:val="Balloon Text"/>
    <w:basedOn w:val="Normal"/>
    <w:link w:val="BalloonTextChar"/>
    <w:uiPriority w:val="99"/>
    <w:semiHidden/>
    <w:unhideWhenUsed/>
    <w:rsid w:val="00162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17A"/>
    <w:rPr>
      <w:rFonts w:ascii="Segoe UI" w:hAnsi="Segoe UI" w:cs="Segoe UI"/>
      <w:sz w:val="18"/>
      <w:szCs w:val="18"/>
    </w:rPr>
  </w:style>
  <w:style w:type="paragraph" w:customStyle="1" w:styleId="Address2">
    <w:name w:val="Address 2"/>
    <w:basedOn w:val="Normal"/>
    <w:uiPriority w:val="99"/>
    <w:rsid w:val="0016217A"/>
    <w:pPr>
      <w:spacing w:after="0" w:line="160" w:lineRule="atLeast"/>
      <w:jc w:val="both"/>
    </w:pPr>
    <w:rPr>
      <w:rFonts w:ascii="Arial" w:eastAsia="Batang" w:hAnsi="Arial" w:cs="Arial"/>
      <w:sz w:val="14"/>
      <w:szCs w:val="14"/>
      <w:lang w:val="en-US"/>
    </w:rPr>
  </w:style>
  <w:style w:type="paragraph" w:styleId="HTMLPreformatted">
    <w:name w:val="HTML Preformatted"/>
    <w:basedOn w:val="Normal"/>
    <w:link w:val="HTMLPreformattedChar"/>
    <w:uiPriority w:val="99"/>
    <w:unhideWhenUsed/>
    <w:rsid w:val="00162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en-US"/>
    </w:rPr>
  </w:style>
  <w:style w:type="character" w:customStyle="1" w:styleId="HTMLPreformattedChar">
    <w:name w:val="HTML Preformatted Char"/>
    <w:basedOn w:val="DefaultParagraphFont"/>
    <w:link w:val="HTMLPreformatted"/>
    <w:uiPriority w:val="99"/>
    <w:rsid w:val="0016217A"/>
    <w:rPr>
      <w:rFonts w:ascii="Courier New" w:eastAsia="Times New Roman" w:hAnsi="Courier New" w:cs="Times New Roman"/>
      <w:color w:val="000000"/>
      <w:sz w:val="20"/>
      <w:szCs w:val="20"/>
      <w:lang w:val="en-US"/>
    </w:rPr>
  </w:style>
  <w:style w:type="character" w:styleId="CommentReference">
    <w:name w:val="annotation reference"/>
    <w:basedOn w:val="DefaultParagraphFont"/>
    <w:uiPriority w:val="99"/>
    <w:semiHidden/>
    <w:unhideWhenUsed/>
    <w:rsid w:val="00EE11D7"/>
    <w:rPr>
      <w:sz w:val="16"/>
      <w:szCs w:val="16"/>
    </w:rPr>
  </w:style>
  <w:style w:type="paragraph" w:styleId="CommentText">
    <w:name w:val="annotation text"/>
    <w:basedOn w:val="Normal"/>
    <w:link w:val="CommentTextChar"/>
    <w:uiPriority w:val="99"/>
    <w:semiHidden/>
    <w:unhideWhenUsed/>
    <w:rsid w:val="00EE11D7"/>
    <w:pPr>
      <w:spacing w:line="240" w:lineRule="auto"/>
    </w:pPr>
    <w:rPr>
      <w:sz w:val="20"/>
      <w:szCs w:val="20"/>
    </w:rPr>
  </w:style>
  <w:style w:type="character" w:customStyle="1" w:styleId="CommentTextChar">
    <w:name w:val="Comment Text Char"/>
    <w:basedOn w:val="DefaultParagraphFont"/>
    <w:link w:val="CommentText"/>
    <w:uiPriority w:val="99"/>
    <w:semiHidden/>
    <w:rsid w:val="00EE11D7"/>
    <w:rPr>
      <w:sz w:val="20"/>
      <w:szCs w:val="20"/>
    </w:rPr>
  </w:style>
  <w:style w:type="paragraph" w:styleId="CommentSubject">
    <w:name w:val="annotation subject"/>
    <w:basedOn w:val="CommentText"/>
    <w:next w:val="CommentText"/>
    <w:link w:val="CommentSubjectChar"/>
    <w:uiPriority w:val="99"/>
    <w:semiHidden/>
    <w:unhideWhenUsed/>
    <w:rsid w:val="00EE11D7"/>
    <w:rPr>
      <w:b/>
      <w:bCs/>
    </w:rPr>
  </w:style>
  <w:style w:type="character" w:customStyle="1" w:styleId="CommentSubjectChar">
    <w:name w:val="Comment Subject Char"/>
    <w:basedOn w:val="CommentTextChar"/>
    <w:link w:val="CommentSubject"/>
    <w:uiPriority w:val="99"/>
    <w:semiHidden/>
    <w:rsid w:val="00EE11D7"/>
    <w:rPr>
      <w:b/>
      <w:bCs/>
      <w:sz w:val="20"/>
      <w:szCs w:val="20"/>
    </w:rPr>
  </w:style>
  <w:style w:type="paragraph" w:styleId="Header">
    <w:name w:val="header"/>
    <w:basedOn w:val="Normal"/>
    <w:link w:val="HeaderChar"/>
    <w:uiPriority w:val="99"/>
    <w:unhideWhenUsed/>
    <w:rsid w:val="00FF3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CF1"/>
  </w:style>
  <w:style w:type="paragraph" w:styleId="Footer">
    <w:name w:val="footer"/>
    <w:basedOn w:val="Normal"/>
    <w:link w:val="FooterChar"/>
    <w:uiPriority w:val="99"/>
    <w:unhideWhenUsed/>
    <w:rsid w:val="00FF3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CF1"/>
  </w:style>
  <w:style w:type="paragraph" w:styleId="ListParagraph">
    <w:name w:val="List Paragraph"/>
    <w:basedOn w:val="Normal"/>
    <w:uiPriority w:val="34"/>
    <w:qFormat/>
    <w:rsid w:val="00F85565"/>
    <w:pPr>
      <w:ind w:left="720"/>
      <w:contextualSpacing/>
    </w:pPr>
  </w:style>
  <w:style w:type="paragraph" w:customStyle="1" w:styleId="EndNoteBibliographyTitle">
    <w:name w:val="EndNote Bibliography Title"/>
    <w:basedOn w:val="Normal"/>
    <w:link w:val="EndNoteBibliographyTitleChar"/>
    <w:rsid w:val="008D72EC"/>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8D72EC"/>
    <w:rPr>
      <w:rFonts w:ascii="Calibri" w:hAnsi="Calibri"/>
      <w:noProof/>
      <w:lang w:val="en-US"/>
    </w:rPr>
  </w:style>
  <w:style w:type="paragraph" w:customStyle="1" w:styleId="EndNoteBibliography">
    <w:name w:val="EndNote Bibliography"/>
    <w:basedOn w:val="Normal"/>
    <w:link w:val="EndNoteBibliographyChar"/>
    <w:rsid w:val="008D72EC"/>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8D72EC"/>
    <w:rPr>
      <w:rFonts w:ascii="Calibri" w:hAnsi="Calibri"/>
      <w:noProof/>
      <w:lang w:val="en-US"/>
    </w:rPr>
  </w:style>
  <w:style w:type="character" w:customStyle="1" w:styleId="Heading3Char">
    <w:name w:val="Heading 3 Char"/>
    <w:basedOn w:val="DefaultParagraphFont"/>
    <w:link w:val="Heading3"/>
    <w:uiPriority w:val="9"/>
    <w:rsid w:val="00CF3A4D"/>
    <w:rPr>
      <w:rFonts w:ascii="Times New Roman" w:eastAsia="Times New Roman" w:hAnsi="Times New Roman" w:cs="Times New Roman"/>
      <w:b/>
      <w:bCs/>
      <w:sz w:val="27"/>
      <w:szCs w:val="27"/>
      <w:lang w:val="en-US"/>
    </w:rPr>
  </w:style>
  <w:style w:type="character" w:styleId="Emphasis">
    <w:name w:val="Emphasis"/>
    <w:basedOn w:val="DefaultParagraphFont"/>
    <w:uiPriority w:val="20"/>
    <w:qFormat/>
    <w:rsid w:val="00AE39EF"/>
    <w:rPr>
      <w:i/>
      <w:iCs/>
    </w:rPr>
  </w:style>
  <w:style w:type="character" w:styleId="LineNumber">
    <w:name w:val="line number"/>
    <w:basedOn w:val="DefaultParagraphFont"/>
    <w:uiPriority w:val="99"/>
    <w:semiHidden/>
    <w:unhideWhenUsed/>
    <w:rsid w:val="001245B6"/>
  </w:style>
  <w:style w:type="character" w:customStyle="1" w:styleId="UnresolvedMention1">
    <w:name w:val="Unresolved Mention1"/>
    <w:basedOn w:val="DefaultParagraphFont"/>
    <w:uiPriority w:val="99"/>
    <w:semiHidden/>
    <w:unhideWhenUsed/>
    <w:rsid w:val="00FC3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961675">
      <w:bodyDiv w:val="1"/>
      <w:marLeft w:val="0"/>
      <w:marRight w:val="0"/>
      <w:marTop w:val="0"/>
      <w:marBottom w:val="0"/>
      <w:divBdr>
        <w:top w:val="none" w:sz="0" w:space="0" w:color="auto"/>
        <w:left w:val="none" w:sz="0" w:space="0" w:color="auto"/>
        <w:bottom w:val="none" w:sz="0" w:space="0" w:color="auto"/>
        <w:right w:val="none" w:sz="0" w:space="0" w:color="auto"/>
      </w:divBdr>
    </w:div>
    <w:div w:id="101535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karamp@sums.ac.i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karamp@sums.ac.i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ahsavar@sums.ac.ir" TargetMode="External"/><Relationship Id="rId4" Type="http://schemas.openxmlformats.org/officeDocument/2006/relationships/settings" Target="settings.xml"/><Relationship Id="rId9" Type="http://schemas.openxmlformats.org/officeDocument/2006/relationships/hyperlink" Target="mailto:Suny.respin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CE350-F1D8-46DC-9542-4D487984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4689</Words>
  <Characters>26729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2020-08-22T13:48:00Z</dcterms:created>
  <dcterms:modified xsi:type="dcterms:W3CDTF">2020-09-03T19:13:00Z</dcterms:modified>
</cp:coreProperties>
</file>