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F00BE5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17A30">
        <w:rPr>
          <w:rFonts w:asciiTheme="minorHAnsi" w:eastAsia="Times New Roman" w:hAnsiTheme="minorHAnsi" w:cstheme="minorHAnsi"/>
          <w:b/>
          <w:szCs w:val="24"/>
        </w:rPr>
        <w:t>61251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1D8C07E" w14:textId="77777777" w:rsidR="00517A30" w:rsidRDefault="004E0C5A" w:rsidP="00517A30">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517A30">
          <w:rPr>
            <w:rStyle w:val="Hyperlink"/>
            <w:rFonts w:ascii="Arial" w:hAnsi="Arial" w:cs="Arial"/>
            <w:color w:val="1155CC"/>
            <w:sz w:val="19"/>
            <w:szCs w:val="19"/>
          </w:rPr>
          <w:t>https://www.jove.com/account/file-uploader?src=18681603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8D787C1" w14:textId="77777777" w:rsidR="00517A30" w:rsidRPr="009D03C9" w:rsidRDefault="004E0C5A" w:rsidP="00517A30">
      <w:pPr>
        <w:rPr>
          <w:color w:val="000000" w:themeColor="text1"/>
        </w:rPr>
      </w:pPr>
      <w:r w:rsidRPr="00A97CC6">
        <w:rPr>
          <w:rFonts w:asciiTheme="minorHAnsi" w:eastAsia="Times New Roman" w:hAnsiTheme="minorHAnsi" w:cstheme="minorHAnsi"/>
          <w:b/>
          <w:sz w:val="32"/>
          <w:szCs w:val="32"/>
        </w:rPr>
        <w:t xml:space="preserve">Title: </w:t>
      </w:r>
      <w:r w:rsidR="00517A30" w:rsidRPr="00517A30">
        <w:rPr>
          <w:b/>
          <w:bCs/>
          <w:color w:val="000000" w:themeColor="text1"/>
          <w:sz w:val="32"/>
          <w:szCs w:val="32"/>
        </w:rPr>
        <w:t>A Novel Right Ventricular Volume and Pressure Loaded Piglet Heart Model for the Study of Tricuspid Valve Function</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777684D" w14:textId="70EC4903" w:rsidR="00517A30" w:rsidRPr="00517A30" w:rsidRDefault="00EC3C46" w:rsidP="00517A30">
      <w:pPr>
        <w:rPr>
          <w:color w:val="000000" w:themeColor="text1"/>
          <w:sz w:val="28"/>
          <w:szCs w:val="28"/>
        </w:rPr>
      </w:pPr>
      <w:r w:rsidRPr="00B07A3B">
        <w:rPr>
          <w:rFonts w:asciiTheme="minorHAnsi" w:eastAsia="Times New Roman" w:hAnsiTheme="minorHAnsi" w:cstheme="minorHAnsi"/>
          <w:b/>
          <w:sz w:val="28"/>
          <w:szCs w:val="28"/>
        </w:rPr>
        <w:t>Authors and Affiliations:</w:t>
      </w:r>
      <w:r w:rsidRPr="00517A30">
        <w:rPr>
          <w:rFonts w:asciiTheme="minorHAnsi" w:eastAsia="Times New Roman" w:hAnsiTheme="minorHAnsi" w:cstheme="minorHAnsi"/>
          <w:b/>
          <w:bCs/>
          <w:sz w:val="28"/>
          <w:szCs w:val="28"/>
        </w:rPr>
        <w:t xml:space="preserve"> </w:t>
      </w:r>
      <w:r w:rsidR="00517A30" w:rsidRPr="00517A30">
        <w:rPr>
          <w:b/>
          <w:bCs/>
          <w:color w:val="000000" w:themeColor="text1"/>
          <w:sz w:val="28"/>
          <w:szCs w:val="28"/>
        </w:rPr>
        <w:t>Lily Q. Lin</w:t>
      </w:r>
      <w:r w:rsidR="00517A30" w:rsidRPr="00517A30">
        <w:rPr>
          <w:b/>
          <w:bCs/>
          <w:color w:val="000000" w:themeColor="text1"/>
          <w:sz w:val="28"/>
          <w:szCs w:val="28"/>
          <w:vertAlign w:val="superscript"/>
        </w:rPr>
        <w:t>1</w:t>
      </w:r>
      <w:r w:rsidR="00517A30" w:rsidRPr="00517A30">
        <w:rPr>
          <w:b/>
          <w:bCs/>
          <w:color w:val="000000" w:themeColor="text1"/>
          <w:sz w:val="28"/>
          <w:szCs w:val="28"/>
        </w:rPr>
        <w:t xml:space="preserve">, </w:t>
      </w:r>
      <w:proofErr w:type="spellStart"/>
      <w:r w:rsidR="00517A30" w:rsidRPr="00517A30">
        <w:rPr>
          <w:b/>
          <w:bCs/>
          <w:color w:val="000000" w:themeColor="text1"/>
          <w:sz w:val="28"/>
          <w:szCs w:val="28"/>
        </w:rPr>
        <w:t>Sanaz</w:t>
      </w:r>
      <w:proofErr w:type="spellEnd"/>
      <w:r w:rsidR="00517A30" w:rsidRPr="00517A30">
        <w:rPr>
          <w:b/>
          <w:bCs/>
          <w:color w:val="000000" w:themeColor="text1"/>
          <w:sz w:val="28"/>
          <w:szCs w:val="28"/>
        </w:rPr>
        <w:t xml:space="preserve"> Hatami</w:t>
      </w:r>
      <w:r w:rsidR="00517A30" w:rsidRPr="00517A30">
        <w:rPr>
          <w:b/>
          <w:bCs/>
          <w:color w:val="000000" w:themeColor="text1"/>
          <w:sz w:val="28"/>
          <w:szCs w:val="28"/>
          <w:vertAlign w:val="superscript"/>
        </w:rPr>
        <w:t>2</w:t>
      </w:r>
      <w:r w:rsidR="00517A30" w:rsidRPr="00517A30">
        <w:rPr>
          <w:b/>
          <w:bCs/>
          <w:color w:val="000000" w:themeColor="text1"/>
          <w:sz w:val="28"/>
          <w:szCs w:val="28"/>
        </w:rPr>
        <w:t xml:space="preserve">, James </w:t>
      </w:r>
      <w:proofErr w:type="spellStart"/>
      <w:r w:rsidR="00517A30" w:rsidRPr="00517A30">
        <w:rPr>
          <w:b/>
          <w:bCs/>
          <w:color w:val="000000" w:themeColor="text1"/>
          <w:sz w:val="28"/>
          <w:szCs w:val="28"/>
        </w:rPr>
        <w:t>Yashu</w:t>
      </w:r>
      <w:proofErr w:type="spellEnd"/>
      <w:r w:rsidR="00517A30" w:rsidRPr="00517A30">
        <w:rPr>
          <w:b/>
          <w:bCs/>
          <w:color w:val="000000" w:themeColor="text1"/>
          <w:sz w:val="28"/>
          <w:szCs w:val="28"/>
        </w:rPr>
        <w:t xml:space="preserve"> Coe</w:t>
      </w:r>
      <w:r w:rsidR="00517A30" w:rsidRPr="00517A30">
        <w:rPr>
          <w:b/>
          <w:bCs/>
          <w:color w:val="000000" w:themeColor="text1"/>
          <w:sz w:val="28"/>
          <w:szCs w:val="28"/>
          <w:vertAlign w:val="superscript"/>
        </w:rPr>
        <w:t>1</w:t>
      </w:r>
      <w:r w:rsidR="00517A30" w:rsidRPr="00517A30">
        <w:rPr>
          <w:b/>
          <w:bCs/>
          <w:color w:val="000000" w:themeColor="text1"/>
          <w:sz w:val="28"/>
          <w:szCs w:val="28"/>
        </w:rPr>
        <w:t>, Timothy M. Colen</w:t>
      </w:r>
      <w:r w:rsidR="00517A30" w:rsidRPr="00517A30">
        <w:rPr>
          <w:b/>
          <w:bCs/>
          <w:color w:val="000000" w:themeColor="text1"/>
          <w:sz w:val="28"/>
          <w:szCs w:val="28"/>
          <w:vertAlign w:val="superscript"/>
        </w:rPr>
        <w:t>1</w:t>
      </w:r>
      <w:r w:rsidR="00517A30" w:rsidRPr="00517A30">
        <w:rPr>
          <w:b/>
          <w:bCs/>
          <w:color w:val="000000" w:themeColor="text1"/>
          <w:sz w:val="28"/>
          <w:szCs w:val="28"/>
        </w:rPr>
        <w:t xml:space="preserve">, </w:t>
      </w:r>
      <w:proofErr w:type="spellStart"/>
      <w:r w:rsidR="00517A30" w:rsidRPr="00517A30">
        <w:rPr>
          <w:b/>
          <w:bCs/>
          <w:color w:val="000000" w:themeColor="text1"/>
          <w:sz w:val="28"/>
          <w:szCs w:val="28"/>
        </w:rPr>
        <w:t>Consolato</w:t>
      </w:r>
      <w:proofErr w:type="spellEnd"/>
      <w:r w:rsidR="00517A30" w:rsidRPr="00517A30">
        <w:rPr>
          <w:b/>
          <w:bCs/>
          <w:color w:val="000000" w:themeColor="text1"/>
          <w:sz w:val="28"/>
          <w:szCs w:val="28"/>
        </w:rPr>
        <w:t xml:space="preserve"> Sergi</w:t>
      </w:r>
      <w:r w:rsidR="00517A30" w:rsidRPr="00517A30">
        <w:rPr>
          <w:b/>
          <w:bCs/>
          <w:color w:val="000000" w:themeColor="text1"/>
          <w:sz w:val="28"/>
          <w:szCs w:val="28"/>
          <w:vertAlign w:val="superscript"/>
        </w:rPr>
        <w:t>3</w:t>
      </w:r>
      <w:r w:rsidR="00517A30" w:rsidRPr="00517A30">
        <w:rPr>
          <w:b/>
          <w:bCs/>
          <w:color w:val="000000" w:themeColor="text1"/>
          <w:sz w:val="28"/>
          <w:szCs w:val="28"/>
        </w:rPr>
        <w:t>, Richard Thompson</w:t>
      </w:r>
      <w:r w:rsidR="00517A30" w:rsidRPr="00517A30">
        <w:rPr>
          <w:b/>
          <w:bCs/>
          <w:color w:val="000000" w:themeColor="text1"/>
          <w:sz w:val="28"/>
          <w:szCs w:val="28"/>
          <w:vertAlign w:val="superscript"/>
        </w:rPr>
        <w:t>4</w:t>
      </w:r>
      <w:r w:rsidR="00517A30" w:rsidRPr="00517A30">
        <w:rPr>
          <w:b/>
          <w:bCs/>
          <w:color w:val="000000" w:themeColor="text1"/>
          <w:sz w:val="28"/>
          <w:szCs w:val="28"/>
        </w:rPr>
        <w:t>, Elena S. Di Martino</w:t>
      </w:r>
      <w:r w:rsidR="00517A30" w:rsidRPr="00517A30">
        <w:rPr>
          <w:b/>
          <w:bCs/>
          <w:color w:val="000000" w:themeColor="text1"/>
          <w:sz w:val="28"/>
          <w:szCs w:val="28"/>
          <w:vertAlign w:val="superscript"/>
        </w:rPr>
        <w:t>5</w:t>
      </w:r>
      <w:r w:rsidR="00517A30" w:rsidRPr="00517A30">
        <w:rPr>
          <w:b/>
          <w:bCs/>
          <w:color w:val="000000" w:themeColor="text1"/>
          <w:sz w:val="28"/>
          <w:szCs w:val="28"/>
        </w:rPr>
        <w:t>, Walter Herzog</w:t>
      </w:r>
      <w:r w:rsidR="00517A30" w:rsidRPr="00517A30">
        <w:rPr>
          <w:b/>
          <w:bCs/>
          <w:color w:val="000000" w:themeColor="text1"/>
          <w:sz w:val="28"/>
          <w:szCs w:val="28"/>
          <w:vertAlign w:val="superscript"/>
        </w:rPr>
        <w:t>6</w:t>
      </w:r>
      <w:r w:rsidR="00517A30" w:rsidRPr="00517A30">
        <w:rPr>
          <w:b/>
          <w:bCs/>
          <w:color w:val="000000" w:themeColor="text1"/>
          <w:sz w:val="28"/>
          <w:szCs w:val="28"/>
        </w:rPr>
        <w:t>, Ziad Abu Sara</w:t>
      </w:r>
      <w:r w:rsidR="00517A30" w:rsidRPr="00517A30">
        <w:rPr>
          <w:b/>
          <w:bCs/>
          <w:color w:val="000000" w:themeColor="text1"/>
          <w:sz w:val="28"/>
          <w:szCs w:val="28"/>
          <w:vertAlign w:val="superscript"/>
        </w:rPr>
        <w:t>6</w:t>
      </w:r>
      <w:r w:rsidR="00517A30" w:rsidRPr="00517A30">
        <w:rPr>
          <w:b/>
          <w:bCs/>
          <w:color w:val="000000" w:themeColor="text1"/>
          <w:sz w:val="28"/>
          <w:szCs w:val="28"/>
        </w:rPr>
        <w:t>, Darren H. Freed</w:t>
      </w:r>
      <w:r w:rsidR="00517A30" w:rsidRPr="00517A30">
        <w:rPr>
          <w:b/>
          <w:bCs/>
          <w:color w:val="000000" w:themeColor="text1"/>
          <w:sz w:val="28"/>
          <w:szCs w:val="28"/>
          <w:vertAlign w:val="superscript"/>
        </w:rPr>
        <w:t>2</w:t>
      </w:r>
      <w:r w:rsidR="00517A30" w:rsidRPr="00517A30">
        <w:rPr>
          <w:b/>
          <w:bCs/>
          <w:color w:val="000000" w:themeColor="text1"/>
          <w:sz w:val="28"/>
          <w:szCs w:val="28"/>
        </w:rPr>
        <w:t xml:space="preserve">, and Nee </w:t>
      </w:r>
      <w:proofErr w:type="spellStart"/>
      <w:r w:rsidR="00517A30" w:rsidRPr="00517A30">
        <w:rPr>
          <w:b/>
          <w:bCs/>
          <w:color w:val="000000" w:themeColor="text1"/>
          <w:sz w:val="28"/>
          <w:szCs w:val="28"/>
        </w:rPr>
        <w:t>Scze</w:t>
      </w:r>
      <w:proofErr w:type="spellEnd"/>
      <w:r w:rsidR="00517A30" w:rsidRPr="00517A30">
        <w:rPr>
          <w:b/>
          <w:bCs/>
          <w:color w:val="000000" w:themeColor="text1"/>
          <w:sz w:val="28"/>
          <w:szCs w:val="28"/>
        </w:rPr>
        <w:t xml:space="preserve"> Khoo</w:t>
      </w:r>
      <w:r w:rsidR="00517A30" w:rsidRPr="00517A30">
        <w:rPr>
          <w:b/>
          <w:bCs/>
          <w:color w:val="000000" w:themeColor="text1"/>
          <w:sz w:val="28"/>
          <w:szCs w:val="28"/>
          <w:vertAlign w:val="superscript"/>
        </w:rPr>
        <w:t>1</w:t>
      </w:r>
    </w:p>
    <w:p w14:paraId="4AE91D6D" w14:textId="77777777" w:rsidR="00517A30" w:rsidRPr="00517A30" w:rsidRDefault="00517A30" w:rsidP="00517A30">
      <w:pPr>
        <w:rPr>
          <w:bCs/>
          <w:color w:val="000000" w:themeColor="text1"/>
          <w:sz w:val="28"/>
          <w:szCs w:val="28"/>
        </w:rPr>
      </w:pPr>
    </w:p>
    <w:p w14:paraId="6C1AB510" w14:textId="5F7D552A" w:rsidR="00517A30" w:rsidRPr="00517A30" w:rsidRDefault="00517A30" w:rsidP="00517A30">
      <w:pPr>
        <w:rPr>
          <w:bCs/>
          <w:color w:val="000000" w:themeColor="text1"/>
          <w:sz w:val="28"/>
          <w:szCs w:val="28"/>
        </w:rPr>
      </w:pPr>
      <w:r w:rsidRPr="00517A30">
        <w:rPr>
          <w:bCs/>
          <w:color w:val="000000" w:themeColor="text1"/>
          <w:sz w:val="28"/>
          <w:szCs w:val="28"/>
          <w:vertAlign w:val="superscript"/>
        </w:rPr>
        <w:t>1</w:t>
      </w:r>
      <w:r w:rsidRPr="00517A30">
        <w:rPr>
          <w:bCs/>
          <w:color w:val="000000" w:themeColor="text1"/>
          <w:sz w:val="28"/>
          <w:szCs w:val="28"/>
        </w:rPr>
        <w:t>Division of Pediatric Cardiology, Department of Pediatrics, University of Alberta</w:t>
      </w:r>
    </w:p>
    <w:p w14:paraId="57A1182E" w14:textId="70E34122" w:rsidR="00517A30" w:rsidRPr="00517A30" w:rsidRDefault="00517A30" w:rsidP="00517A30">
      <w:pPr>
        <w:rPr>
          <w:bCs/>
          <w:color w:val="000000" w:themeColor="text1"/>
          <w:sz w:val="28"/>
          <w:szCs w:val="28"/>
        </w:rPr>
      </w:pPr>
      <w:r w:rsidRPr="00517A30">
        <w:rPr>
          <w:bCs/>
          <w:color w:val="000000" w:themeColor="text1"/>
          <w:sz w:val="28"/>
          <w:szCs w:val="28"/>
          <w:vertAlign w:val="superscript"/>
        </w:rPr>
        <w:t>2</w:t>
      </w:r>
      <w:r w:rsidRPr="00517A30">
        <w:rPr>
          <w:bCs/>
          <w:color w:val="000000" w:themeColor="text1"/>
          <w:sz w:val="28"/>
          <w:szCs w:val="28"/>
        </w:rPr>
        <w:t>Department of Surgery, University of Alberta</w:t>
      </w:r>
    </w:p>
    <w:p w14:paraId="5A296FCE" w14:textId="3DE50DBA" w:rsidR="00517A30" w:rsidRPr="00517A30" w:rsidRDefault="00517A30" w:rsidP="00517A30">
      <w:pPr>
        <w:rPr>
          <w:bCs/>
          <w:color w:val="000000" w:themeColor="text1"/>
          <w:sz w:val="28"/>
          <w:szCs w:val="28"/>
        </w:rPr>
      </w:pPr>
      <w:r w:rsidRPr="00517A30">
        <w:rPr>
          <w:bCs/>
          <w:color w:val="000000" w:themeColor="text1"/>
          <w:sz w:val="28"/>
          <w:szCs w:val="28"/>
          <w:vertAlign w:val="superscript"/>
        </w:rPr>
        <w:t>3</w:t>
      </w:r>
      <w:r w:rsidRPr="00517A30">
        <w:rPr>
          <w:bCs/>
          <w:color w:val="000000" w:themeColor="text1"/>
          <w:sz w:val="28"/>
          <w:szCs w:val="28"/>
        </w:rPr>
        <w:t>Department of Laboratory Medicine and Pathology, University of Alberta</w:t>
      </w:r>
    </w:p>
    <w:p w14:paraId="02B31C8A" w14:textId="319E57E4" w:rsidR="00517A30" w:rsidRPr="00517A30" w:rsidRDefault="00517A30" w:rsidP="00517A30">
      <w:pPr>
        <w:rPr>
          <w:bCs/>
          <w:color w:val="000000" w:themeColor="text1"/>
          <w:sz w:val="28"/>
          <w:szCs w:val="28"/>
        </w:rPr>
      </w:pPr>
      <w:r w:rsidRPr="00517A30">
        <w:rPr>
          <w:bCs/>
          <w:color w:val="000000" w:themeColor="text1"/>
          <w:sz w:val="28"/>
          <w:szCs w:val="28"/>
          <w:vertAlign w:val="superscript"/>
        </w:rPr>
        <w:t>4</w:t>
      </w:r>
      <w:r w:rsidRPr="00517A30">
        <w:rPr>
          <w:bCs/>
          <w:color w:val="000000" w:themeColor="text1"/>
          <w:sz w:val="28"/>
          <w:szCs w:val="28"/>
        </w:rPr>
        <w:t>Department of Biomedical Engineering, University of Alberta</w:t>
      </w:r>
    </w:p>
    <w:p w14:paraId="2C5A806C" w14:textId="3E2D352B" w:rsidR="00517A30" w:rsidRPr="00517A30" w:rsidRDefault="00517A30" w:rsidP="00517A30">
      <w:pPr>
        <w:rPr>
          <w:bCs/>
          <w:color w:val="000000" w:themeColor="text1"/>
          <w:sz w:val="28"/>
          <w:szCs w:val="28"/>
        </w:rPr>
      </w:pPr>
      <w:r w:rsidRPr="00517A30">
        <w:rPr>
          <w:bCs/>
          <w:color w:val="000000" w:themeColor="text1"/>
          <w:sz w:val="28"/>
          <w:szCs w:val="28"/>
          <w:vertAlign w:val="superscript"/>
        </w:rPr>
        <w:t>5</w:t>
      </w:r>
      <w:r w:rsidRPr="00517A30">
        <w:rPr>
          <w:bCs/>
          <w:color w:val="000000" w:themeColor="text1"/>
          <w:sz w:val="28"/>
          <w:szCs w:val="28"/>
        </w:rPr>
        <w:t>Department of Civil Engineering, University of Calgary</w:t>
      </w:r>
    </w:p>
    <w:p w14:paraId="160C3464" w14:textId="6729CD7A" w:rsidR="00CA3842" w:rsidRPr="00517A30" w:rsidRDefault="00517A30" w:rsidP="00517A30">
      <w:pPr>
        <w:pStyle w:val="NormalWeb"/>
        <w:spacing w:before="0" w:beforeAutospacing="0" w:after="0" w:afterAutospacing="0"/>
        <w:contextualSpacing/>
        <w:rPr>
          <w:rFonts w:asciiTheme="minorHAnsi" w:hAnsiTheme="minorHAnsi" w:cstheme="minorHAnsi"/>
          <w:sz w:val="28"/>
          <w:szCs w:val="28"/>
        </w:rPr>
      </w:pPr>
      <w:r w:rsidRPr="00517A30">
        <w:rPr>
          <w:bCs/>
          <w:color w:val="000000" w:themeColor="text1"/>
          <w:sz w:val="28"/>
          <w:szCs w:val="28"/>
          <w:vertAlign w:val="superscript"/>
        </w:rPr>
        <w:t>6</w:t>
      </w:r>
      <w:r w:rsidRPr="00517A30">
        <w:rPr>
          <w:bCs/>
          <w:color w:val="000000" w:themeColor="text1"/>
          <w:sz w:val="28"/>
          <w:szCs w:val="28"/>
        </w:rPr>
        <w:t>Faculty of Kinesiology, University of Calgary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0F406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3B5D1FF"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BE8003D" w14:textId="77777777" w:rsidR="00517A30" w:rsidRPr="009D03C9" w:rsidRDefault="00517A30" w:rsidP="00517A30">
      <w:pPr>
        <w:rPr>
          <w:bCs/>
          <w:color w:val="000000" w:themeColor="text1"/>
        </w:rPr>
      </w:pPr>
      <w:r w:rsidRPr="009D03C9">
        <w:rPr>
          <w:bCs/>
          <w:color w:val="000000" w:themeColor="text1"/>
        </w:rPr>
        <w:t>Lily Q. Lin</w:t>
      </w:r>
    </w:p>
    <w:p w14:paraId="2E5DD95C" w14:textId="39ADFE73" w:rsidR="00517A30" w:rsidRPr="009D03C9" w:rsidRDefault="00517A30" w:rsidP="00517A30">
      <w:pPr>
        <w:rPr>
          <w:bCs/>
          <w:color w:val="000000" w:themeColor="text1"/>
        </w:rPr>
      </w:pPr>
      <w:hyperlink r:id="rId8" w:history="1">
        <w:r w:rsidRPr="009D03C9">
          <w:rPr>
            <w:rStyle w:val="Hyperlink"/>
            <w:bCs/>
            <w:color w:val="000000" w:themeColor="text1"/>
          </w:rPr>
          <w:t>lily.lin@ualberta.ca</w:t>
        </w:r>
      </w:hyperlink>
      <w:r w:rsidRPr="00517A30">
        <w:rPr>
          <w:rStyle w:val="Hyperlink"/>
          <w:bCs/>
          <w:color w:val="000000" w:themeColor="text1"/>
          <w:u w:val="none"/>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3381C6BE"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148C1A2D" w14:textId="28BE2C30" w:rsidR="00517A30" w:rsidRDefault="00517A30" w:rsidP="00517A30">
      <w:hyperlink r:id="rId9" w:history="1">
        <w:r w:rsidRPr="009D03C9">
          <w:rPr>
            <w:rStyle w:val="Hyperlink"/>
            <w:bCs/>
            <w:color w:val="000000" w:themeColor="text1"/>
          </w:rPr>
          <w:t>hatami@ualberta.ca</w:t>
        </w:r>
      </w:hyperlink>
    </w:p>
    <w:p w14:paraId="25374720" w14:textId="77777777" w:rsidR="00517A30" w:rsidRDefault="00517A30" w:rsidP="00517A30">
      <w:pPr>
        <w:rPr>
          <w:bCs/>
          <w:color w:val="000000" w:themeColor="text1"/>
        </w:rPr>
      </w:pPr>
      <w:hyperlink r:id="rId10" w:history="1">
        <w:r w:rsidRPr="009D03C9">
          <w:rPr>
            <w:rStyle w:val="Hyperlink"/>
            <w:bCs/>
            <w:color w:val="000000" w:themeColor="text1"/>
          </w:rPr>
          <w:t>jcoe@ualberta.ca</w:t>
        </w:r>
      </w:hyperlink>
    </w:p>
    <w:p w14:paraId="4B53EAD6" w14:textId="77777777" w:rsidR="00517A30" w:rsidRDefault="00517A30" w:rsidP="00517A30">
      <w:pPr>
        <w:rPr>
          <w:bCs/>
          <w:color w:val="000000" w:themeColor="text1"/>
        </w:rPr>
      </w:pPr>
      <w:hyperlink r:id="rId11" w:history="1">
        <w:r w:rsidRPr="009D03C9">
          <w:rPr>
            <w:rStyle w:val="Hyperlink"/>
            <w:bCs/>
            <w:color w:val="000000" w:themeColor="text1"/>
          </w:rPr>
          <w:t>colen@ualberta.ca</w:t>
        </w:r>
      </w:hyperlink>
    </w:p>
    <w:p w14:paraId="0995CE90" w14:textId="77777777" w:rsidR="00517A30" w:rsidRDefault="00517A30" w:rsidP="00517A30">
      <w:pPr>
        <w:rPr>
          <w:bCs/>
          <w:color w:val="000000" w:themeColor="text1"/>
        </w:rPr>
      </w:pPr>
      <w:hyperlink r:id="rId12" w:history="1">
        <w:r w:rsidRPr="009D03C9">
          <w:rPr>
            <w:rStyle w:val="Hyperlink"/>
            <w:bCs/>
            <w:color w:val="000000" w:themeColor="text1"/>
          </w:rPr>
          <w:t>sergi@ualberta.ca</w:t>
        </w:r>
      </w:hyperlink>
    </w:p>
    <w:p w14:paraId="49ABA7FE" w14:textId="53221193" w:rsidR="00517A30" w:rsidRPr="009D03C9" w:rsidRDefault="00517A30" w:rsidP="00517A30">
      <w:pPr>
        <w:rPr>
          <w:bCs/>
          <w:color w:val="000000" w:themeColor="text1"/>
        </w:rPr>
      </w:pPr>
      <w:hyperlink r:id="rId13" w:history="1">
        <w:r w:rsidRPr="009D03C9">
          <w:rPr>
            <w:rStyle w:val="Hyperlink"/>
            <w:bCs/>
            <w:color w:val="000000" w:themeColor="text1"/>
          </w:rPr>
          <w:t>richard.thompson@ualberta.ca</w:t>
        </w:r>
      </w:hyperlink>
    </w:p>
    <w:p w14:paraId="5958A1B3" w14:textId="09048F80" w:rsidR="00517A30" w:rsidRPr="009D03C9" w:rsidRDefault="00517A30" w:rsidP="00517A30">
      <w:pPr>
        <w:rPr>
          <w:bCs/>
          <w:color w:val="000000" w:themeColor="text1"/>
        </w:rPr>
      </w:pPr>
      <w:hyperlink r:id="rId14" w:history="1">
        <w:r w:rsidRPr="009D03C9">
          <w:rPr>
            <w:rStyle w:val="Hyperlink"/>
            <w:bCs/>
            <w:color w:val="000000" w:themeColor="text1"/>
          </w:rPr>
          <w:t>edimarti@ucalgary.ca</w:t>
        </w:r>
      </w:hyperlink>
    </w:p>
    <w:p w14:paraId="3840357B" w14:textId="1617B7CC" w:rsidR="00517A30" w:rsidRPr="009D03C9" w:rsidRDefault="00517A30" w:rsidP="00517A30">
      <w:pPr>
        <w:rPr>
          <w:bCs/>
          <w:color w:val="000000" w:themeColor="text1"/>
        </w:rPr>
      </w:pPr>
      <w:hyperlink r:id="rId15" w:history="1">
        <w:r w:rsidRPr="009D03C9">
          <w:rPr>
            <w:rStyle w:val="Hyperlink"/>
            <w:bCs/>
            <w:color w:val="000000" w:themeColor="text1"/>
          </w:rPr>
          <w:t>wherzog@ucalgary.ca</w:t>
        </w:r>
      </w:hyperlink>
      <w:r>
        <w:rPr>
          <w:bCs/>
          <w:color w:val="000000" w:themeColor="text1"/>
        </w:rPr>
        <w:t xml:space="preserve"> </w:t>
      </w:r>
    </w:p>
    <w:p w14:paraId="12508747" w14:textId="4DB59F6B" w:rsidR="00517A30" w:rsidRPr="009D03C9" w:rsidRDefault="00517A30" w:rsidP="00517A30">
      <w:pPr>
        <w:rPr>
          <w:bCs/>
          <w:color w:val="000000" w:themeColor="text1"/>
        </w:rPr>
      </w:pPr>
      <w:hyperlink r:id="rId16" w:history="1">
        <w:r w:rsidRPr="009D03C9">
          <w:rPr>
            <w:rStyle w:val="Hyperlink"/>
            <w:bCs/>
            <w:color w:val="000000" w:themeColor="text1"/>
          </w:rPr>
          <w:t>zabusara@ucalgary.ca</w:t>
        </w:r>
      </w:hyperlink>
      <w:r>
        <w:rPr>
          <w:bCs/>
          <w:color w:val="000000" w:themeColor="text1"/>
        </w:rPr>
        <w:t xml:space="preserve"> </w:t>
      </w:r>
    </w:p>
    <w:p w14:paraId="36626F3B" w14:textId="07B0D594" w:rsidR="00517A30" w:rsidRPr="009D03C9" w:rsidRDefault="00517A30" w:rsidP="00517A30">
      <w:pPr>
        <w:rPr>
          <w:bCs/>
          <w:color w:val="000000" w:themeColor="text1"/>
        </w:rPr>
      </w:pPr>
      <w:hyperlink r:id="rId17" w:history="1">
        <w:r w:rsidRPr="009D03C9">
          <w:rPr>
            <w:rStyle w:val="Hyperlink"/>
            <w:bCs/>
            <w:color w:val="000000" w:themeColor="text1"/>
          </w:rPr>
          <w:t>dhfreed@ualberta.ca</w:t>
        </w:r>
      </w:hyperlink>
      <w:r>
        <w:rPr>
          <w:bCs/>
          <w:color w:val="000000" w:themeColor="text1"/>
        </w:rPr>
        <w:t xml:space="preserve"> </w:t>
      </w:r>
    </w:p>
    <w:p w14:paraId="14B23AF2" w14:textId="782694AF" w:rsidR="00517A30" w:rsidRDefault="00517A30" w:rsidP="00517A30">
      <w:pPr>
        <w:outlineLvl w:val="0"/>
        <w:rPr>
          <w:rFonts w:asciiTheme="minorHAnsi" w:eastAsia="Times New Roman" w:hAnsiTheme="minorHAnsi" w:cstheme="minorHAnsi"/>
          <w:b/>
          <w:szCs w:val="24"/>
        </w:rPr>
      </w:pPr>
      <w:hyperlink r:id="rId18" w:history="1">
        <w:r w:rsidRPr="009D03C9">
          <w:rPr>
            <w:rStyle w:val="Hyperlink"/>
            <w:bCs/>
            <w:color w:val="000000" w:themeColor="text1"/>
          </w:rPr>
          <w:t>khoo@ualberta.ca</w:t>
        </w:r>
      </w:hyperlink>
    </w:p>
    <w:p w14:paraId="7240542B" w14:textId="77777777" w:rsidR="00C32213" w:rsidRDefault="00C32213" w:rsidP="004E0C5A">
      <w:pPr>
        <w:outlineLvl w:val="0"/>
        <w:rPr>
          <w:rFonts w:asciiTheme="minorHAnsi" w:eastAsia="Times New Roman" w:hAnsiTheme="minorHAnsi" w:cstheme="minorHAnsi"/>
          <w:b/>
          <w:szCs w:val="24"/>
        </w:rPr>
      </w:pP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3E8FD710"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C93DB5">
        <w:rPr>
          <w:rFonts w:asciiTheme="minorHAnsi" w:eastAsia="Times New Roman" w:hAnsiTheme="minorHAnsi" w:cstheme="minorHAnsi"/>
          <w:szCs w:val="24"/>
        </w:rPr>
        <w:t>demonstrate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7958F9">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48F3D95"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958F9">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787138">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28168FF5"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A423F1">
        <w:rPr>
          <w:rFonts w:asciiTheme="minorHAnsi" w:hAnsiTheme="minorHAnsi" w:cstheme="minorHAnsi"/>
          <w:b/>
          <w:color w:val="000000" w:themeColor="text1"/>
          <w:szCs w:val="24"/>
        </w:rPr>
        <w:t>48</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0F406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0F4068"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0F4068"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0F4068"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0F4068"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0F4068"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0F4068"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75AE5669"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3EE8FF50" w:rsidR="00933861" w:rsidRPr="007958F9" w:rsidRDefault="007958F9"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Pre-Procedure Preparation</w:t>
      </w:r>
    </w:p>
    <w:p w14:paraId="0B9776AF" w14:textId="18621CE5" w:rsidR="007958F9" w:rsidRPr="007958F9" w:rsidRDefault="007958F9" w:rsidP="007958F9">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On the day before the surgery, examine the piglet</w:t>
      </w:r>
      <w:r w:rsidRPr="007958F9">
        <w:rPr>
          <w:color w:val="000000" w:themeColor="text1"/>
        </w:rPr>
        <w:t xml:space="preserve"> </w:t>
      </w:r>
      <w:r w:rsidRPr="007958F9">
        <w:rPr>
          <w:i w:val="0"/>
          <w:iCs/>
          <w:color w:val="000000" w:themeColor="text1"/>
        </w:rPr>
        <w:t xml:space="preserve">to ensure fitness for surgery and </w:t>
      </w:r>
      <w:r w:rsidR="00D45940">
        <w:rPr>
          <w:i w:val="0"/>
          <w:iCs/>
          <w:color w:val="000000" w:themeColor="text1"/>
        </w:rPr>
        <w:t xml:space="preserve">the </w:t>
      </w:r>
      <w:r w:rsidRPr="007958F9">
        <w:rPr>
          <w:i w:val="0"/>
          <w:iCs/>
          <w:color w:val="000000" w:themeColor="text1"/>
        </w:rPr>
        <w:t>absence of signs of illness</w:t>
      </w:r>
      <w:r>
        <w:rPr>
          <w:i w:val="0"/>
          <w:iCs/>
          <w:color w:val="000000" w:themeColor="text1"/>
        </w:rPr>
        <w:t xml:space="preserve"> </w:t>
      </w:r>
      <w:r>
        <w:rPr>
          <w:b/>
          <w:bCs/>
          <w:i w:val="0"/>
          <w:iCs/>
          <w:color w:val="000000" w:themeColor="text1"/>
        </w:rPr>
        <w:t>[1]</w:t>
      </w:r>
      <w:r>
        <w:rPr>
          <w:i w:val="0"/>
          <w:iCs/>
          <w:color w:val="000000" w:themeColor="text1"/>
        </w:rPr>
        <w:t>.</w:t>
      </w:r>
    </w:p>
    <w:p w14:paraId="1FBCA9A1" w14:textId="2848E59C" w:rsidR="007958F9" w:rsidRPr="007958F9" w:rsidRDefault="007958F9" w:rsidP="007958F9">
      <w:pPr>
        <w:pStyle w:val="BodyText"/>
        <w:numPr>
          <w:ilvl w:val="2"/>
          <w:numId w:val="44"/>
        </w:numPr>
        <w:spacing w:before="360"/>
        <w:outlineLvl w:val="0"/>
        <w:rPr>
          <w:rFonts w:asciiTheme="minorHAnsi" w:hAnsiTheme="minorHAnsi" w:cstheme="minorHAnsi"/>
          <w:bCs/>
          <w:i w:val="0"/>
          <w:iCs/>
          <w:szCs w:val="24"/>
        </w:rPr>
      </w:pPr>
      <w:r>
        <w:rPr>
          <w:i w:val="0"/>
          <w:iCs/>
          <w:color w:val="000000" w:themeColor="text1"/>
        </w:rPr>
        <w:t>WIDE: Talent examining piglet</w:t>
      </w:r>
    </w:p>
    <w:p w14:paraId="4F4E5FAE" w14:textId="08D6BBD9" w:rsidR="007958F9" w:rsidRDefault="007958F9" w:rsidP="007958F9">
      <w:pPr>
        <w:pStyle w:val="BodyText"/>
        <w:numPr>
          <w:ilvl w:val="1"/>
          <w:numId w:val="44"/>
        </w:numPr>
        <w:spacing w:before="360"/>
        <w:outlineLvl w:val="0"/>
        <w:rPr>
          <w:i w:val="0"/>
          <w:iCs/>
          <w:color w:val="000000" w:themeColor="text1"/>
        </w:rPr>
      </w:pPr>
      <w:r>
        <w:rPr>
          <w:i w:val="0"/>
          <w:iCs/>
          <w:color w:val="000000" w:themeColor="text1"/>
        </w:rPr>
        <w:t>After at least three hours of fasting with water access,</w:t>
      </w:r>
      <w:bookmarkStart w:id="1" w:name="_GoBack"/>
      <w:bookmarkEnd w:id="1"/>
      <w:r>
        <w:rPr>
          <w:i w:val="0"/>
          <w:iCs/>
          <w:color w:val="000000" w:themeColor="text1"/>
        </w:rPr>
        <w:t xml:space="preserve"> </w:t>
      </w:r>
      <w:r w:rsidRPr="007958F9">
        <w:rPr>
          <w:i w:val="0"/>
          <w:iCs/>
          <w:color w:val="000000" w:themeColor="text1"/>
        </w:rPr>
        <w:t>t</w:t>
      </w:r>
      <w:r w:rsidR="007916C2" w:rsidRPr="007958F9">
        <w:rPr>
          <w:i w:val="0"/>
          <w:iCs/>
          <w:color w:val="000000" w:themeColor="text1"/>
        </w:rPr>
        <w:t xml:space="preserve">ransfer </w:t>
      </w:r>
      <w:r>
        <w:rPr>
          <w:i w:val="0"/>
          <w:iCs/>
          <w:color w:val="000000" w:themeColor="text1"/>
        </w:rPr>
        <w:t xml:space="preserve">the </w:t>
      </w:r>
      <w:r w:rsidR="007916C2" w:rsidRPr="007958F9">
        <w:rPr>
          <w:i w:val="0"/>
          <w:iCs/>
          <w:color w:val="000000" w:themeColor="text1"/>
        </w:rPr>
        <w:t>piglet to the surgical procedure room</w:t>
      </w:r>
      <w:r>
        <w:rPr>
          <w:i w:val="0"/>
          <w:iCs/>
          <w:color w:val="000000" w:themeColor="text1"/>
        </w:rPr>
        <w:t xml:space="preserve"> </w:t>
      </w:r>
      <w:r>
        <w:rPr>
          <w:b/>
          <w:bCs/>
          <w:i w:val="0"/>
          <w:iCs/>
          <w:color w:val="000000" w:themeColor="text1"/>
        </w:rPr>
        <w:t>[1]</w:t>
      </w:r>
      <w:r>
        <w:rPr>
          <w:i w:val="0"/>
          <w:iCs/>
          <w:color w:val="000000" w:themeColor="text1"/>
        </w:rPr>
        <w:t xml:space="preserve"> and, after confirming the appropriate depth of anesthesia by withdrawal reflex </w:t>
      </w:r>
      <w:r>
        <w:rPr>
          <w:b/>
          <w:bCs/>
          <w:i w:val="0"/>
          <w:iCs/>
          <w:color w:val="000000" w:themeColor="text1"/>
        </w:rPr>
        <w:t>[2-TXT]</w:t>
      </w:r>
      <w:r>
        <w:rPr>
          <w:i w:val="0"/>
          <w:iCs/>
          <w:color w:val="000000" w:themeColor="text1"/>
        </w:rPr>
        <w:t>, place</w:t>
      </w:r>
      <w:r w:rsidR="007916C2" w:rsidRPr="007958F9">
        <w:rPr>
          <w:i w:val="0"/>
          <w:iCs/>
          <w:color w:val="000000" w:themeColor="text1"/>
        </w:rPr>
        <w:t xml:space="preserve"> the piglet in a supine position</w:t>
      </w:r>
      <w:r>
        <w:rPr>
          <w:i w:val="0"/>
          <w:iCs/>
          <w:color w:val="000000" w:themeColor="text1"/>
        </w:rPr>
        <w:t xml:space="preserve"> </w:t>
      </w:r>
      <w:r>
        <w:rPr>
          <w:b/>
          <w:bCs/>
          <w:i w:val="0"/>
          <w:iCs/>
          <w:color w:val="000000" w:themeColor="text1"/>
        </w:rPr>
        <w:t>[3]</w:t>
      </w:r>
      <w:r w:rsidR="007916C2" w:rsidRPr="007958F9">
        <w:rPr>
          <w:i w:val="0"/>
          <w:iCs/>
          <w:color w:val="000000" w:themeColor="text1"/>
        </w:rPr>
        <w:t>.</w:t>
      </w:r>
    </w:p>
    <w:p w14:paraId="43AD1622" w14:textId="30F12A9B" w:rsidR="007958F9" w:rsidRDefault="007958F9" w:rsidP="007958F9">
      <w:pPr>
        <w:pStyle w:val="BodyText"/>
        <w:numPr>
          <w:ilvl w:val="2"/>
          <w:numId w:val="44"/>
        </w:numPr>
        <w:spacing w:before="360"/>
        <w:outlineLvl w:val="0"/>
        <w:rPr>
          <w:i w:val="0"/>
          <w:iCs/>
          <w:color w:val="000000" w:themeColor="text1"/>
        </w:rPr>
      </w:pPr>
      <w:r>
        <w:rPr>
          <w:i w:val="0"/>
          <w:iCs/>
          <w:color w:val="000000" w:themeColor="text1"/>
        </w:rPr>
        <w:t>Talent transferring piglet to room</w:t>
      </w:r>
    </w:p>
    <w:p w14:paraId="2EFC4DAF" w14:textId="21CF3BB7" w:rsidR="007958F9" w:rsidRDefault="007958F9" w:rsidP="007958F9">
      <w:pPr>
        <w:pStyle w:val="BodyText"/>
        <w:numPr>
          <w:ilvl w:val="2"/>
          <w:numId w:val="44"/>
        </w:numPr>
        <w:spacing w:before="360"/>
        <w:outlineLvl w:val="0"/>
        <w:rPr>
          <w:i w:val="0"/>
          <w:iCs/>
          <w:color w:val="000000" w:themeColor="text1"/>
        </w:rPr>
      </w:pPr>
      <w:r>
        <w:rPr>
          <w:i w:val="0"/>
          <w:iCs/>
          <w:color w:val="000000" w:themeColor="text1"/>
        </w:rPr>
        <w:t xml:space="preserve">Withdrawal reflex being checked </w:t>
      </w:r>
      <w:r>
        <w:rPr>
          <w:b/>
          <w:bCs/>
          <w:i w:val="0"/>
          <w:iCs/>
          <w:color w:val="000000" w:themeColor="text1"/>
        </w:rPr>
        <w:t xml:space="preserve">TEXT: Anesthesia: </w:t>
      </w:r>
      <w:r w:rsidRPr="007958F9">
        <w:rPr>
          <w:b/>
          <w:bCs/>
          <w:i w:val="0"/>
          <w:iCs/>
          <w:color w:val="000000" w:themeColor="text1"/>
        </w:rPr>
        <w:t xml:space="preserve">atropine 0.04 mg/kg + midazolam 0.2 mg/kg + ketamine 2 mg/kg </w:t>
      </w:r>
      <w:proofErr w:type="spellStart"/>
      <w:r w:rsidRPr="007958F9">
        <w:rPr>
          <w:b/>
          <w:bCs/>
          <w:i w:val="0"/>
          <w:iCs/>
          <w:color w:val="000000" w:themeColor="text1"/>
        </w:rPr>
        <w:t>i.m.</w:t>
      </w:r>
      <w:proofErr w:type="spellEnd"/>
      <w:r w:rsidRPr="007958F9">
        <w:rPr>
          <w:b/>
          <w:bCs/>
          <w:i w:val="0"/>
          <w:iCs/>
          <w:color w:val="000000" w:themeColor="text1"/>
        </w:rPr>
        <w:t xml:space="preserve"> -&gt; 2-5% isoflurane</w:t>
      </w:r>
    </w:p>
    <w:p w14:paraId="09DC6C0B" w14:textId="65F3AA5C" w:rsidR="007958F9" w:rsidRDefault="007958F9" w:rsidP="007958F9">
      <w:pPr>
        <w:pStyle w:val="BodyText"/>
        <w:numPr>
          <w:ilvl w:val="2"/>
          <w:numId w:val="44"/>
        </w:numPr>
        <w:spacing w:before="360"/>
        <w:outlineLvl w:val="0"/>
        <w:rPr>
          <w:i w:val="0"/>
          <w:iCs/>
          <w:color w:val="000000" w:themeColor="text1"/>
        </w:rPr>
      </w:pPr>
      <w:r>
        <w:rPr>
          <w:i w:val="0"/>
          <w:iCs/>
          <w:color w:val="000000" w:themeColor="text1"/>
        </w:rPr>
        <w:t xml:space="preserve">Talent placing piglet in supine position </w:t>
      </w:r>
      <w:r w:rsidRPr="007958F9">
        <w:rPr>
          <w:color w:val="4F81BD" w:themeColor="accent1"/>
        </w:rPr>
        <w:t>Videographer: More Talent than piglet in shot</w:t>
      </w:r>
    </w:p>
    <w:p w14:paraId="509520B7" w14:textId="32F8E437" w:rsidR="007958F9" w:rsidRDefault="007916C2" w:rsidP="007958F9">
      <w:pPr>
        <w:pStyle w:val="BodyText"/>
        <w:numPr>
          <w:ilvl w:val="1"/>
          <w:numId w:val="44"/>
        </w:numPr>
        <w:spacing w:before="360"/>
        <w:outlineLvl w:val="0"/>
        <w:rPr>
          <w:i w:val="0"/>
          <w:iCs/>
          <w:color w:val="000000" w:themeColor="text1"/>
        </w:rPr>
      </w:pPr>
      <w:r w:rsidRPr="007958F9">
        <w:rPr>
          <w:i w:val="0"/>
          <w:iCs/>
          <w:color w:val="000000" w:themeColor="text1"/>
        </w:rPr>
        <w:t xml:space="preserve">Apply sterile ophthalmic ointment to both eyes </w:t>
      </w:r>
      <w:r w:rsidR="007958F9">
        <w:rPr>
          <w:b/>
          <w:bCs/>
          <w:i w:val="0"/>
          <w:iCs/>
          <w:color w:val="000000" w:themeColor="text1"/>
        </w:rPr>
        <w:t>[1]</w:t>
      </w:r>
      <w:r w:rsidR="007958F9">
        <w:rPr>
          <w:i w:val="0"/>
          <w:iCs/>
          <w:color w:val="000000" w:themeColor="text1"/>
        </w:rPr>
        <w:t xml:space="preserve"> and</w:t>
      </w:r>
      <w:r w:rsidRPr="007958F9">
        <w:rPr>
          <w:i w:val="0"/>
          <w:iCs/>
          <w:color w:val="000000" w:themeColor="text1"/>
        </w:rPr>
        <w:t xml:space="preserve"> </w:t>
      </w:r>
      <w:r w:rsidR="007958F9" w:rsidRPr="007958F9">
        <w:rPr>
          <w:i w:val="0"/>
          <w:iCs/>
          <w:color w:val="000000" w:themeColor="text1"/>
        </w:rPr>
        <w:t>s</w:t>
      </w:r>
      <w:r w:rsidRPr="007958F9">
        <w:rPr>
          <w:i w:val="0"/>
          <w:iCs/>
          <w:color w:val="000000" w:themeColor="text1"/>
        </w:rPr>
        <w:t xml:space="preserve">have </w:t>
      </w:r>
      <w:r w:rsidR="00D45940">
        <w:rPr>
          <w:i w:val="0"/>
          <w:iCs/>
          <w:color w:val="000000" w:themeColor="text1"/>
        </w:rPr>
        <w:t xml:space="preserve">the </w:t>
      </w:r>
      <w:r w:rsidRPr="007958F9">
        <w:rPr>
          <w:i w:val="0"/>
          <w:iCs/>
          <w:color w:val="000000" w:themeColor="text1"/>
        </w:rPr>
        <w:t>hair over the surgical site</w:t>
      </w:r>
      <w:r w:rsidR="007958F9">
        <w:rPr>
          <w:i w:val="0"/>
          <w:iCs/>
          <w:color w:val="000000" w:themeColor="text1"/>
        </w:rPr>
        <w:t xml:space="preserve"> </w:t>
      </w:r>
      <w:r w:rsidR="007958F9">
        <w:rPr>
          <w:b/>
          <w:bCs/>
          <w:i w:val="0"/>
          <w:iCs/>
          <w:color w:val="000000" w:themeColor="text1"/>
        </w:rPr>
        <w:t>[2]</w:t>
      </w:r>
      <w:r w:rsidRPr="007958F9">
        <w:rPr>
          <w:i w:val="0"/>
          <w:iCs/>
          <w:color w:val="000000" w:themeColor="text1"/>
        </w:rPr>
        <w:t>.</w:t>
      </w:r>
    </w:p>
    <w:p w14:paraId="3264377C" w14:textId="764CF1A9" w:rsidR="007958F9" w:rsidRDefault="007958F9" w:rsidP="007958F9">
      <w:pPr>
        <w:pStyle w:val="BodyText"/>
        <w:numPr>
          <w:ilvl w:val="2"/>
          <w:numId w:val="44"/>
        </w:numPr>
        <w:spacing w:before="360"/>
        <w:outlineLvl w:val="0"/>
        <w:rPr>
          <w:i w:val="0"/>
          <w:iCs/>
          <w:color w:val="000000" w:themeColor="text1"/>
        </w:rPr>
      </w:pPr>
      <w:r>
        <w:rPr>
          <w:i w:val="0"/>
          <w:iCs/>
          <w:color w:val="000000" w:themeColor="text1"/>
        </w:rPr>
        <w:t>Ointment being applied</w:t>
      </w:r>
    </w:p>
    <w:p w14:paraId="00DFC6C0" w14:textId="5804CC18" w:rsidR="007958F9" w:rsidRDefault="007958F9" w:rsidP="007958F9">
      <w:pPr>
        <w:pStyle w:val="BodyText"/>
        <w:numPr>
          <w:ilvl w:val="2"/>
          <w:numId w:val="44"/>
        </w:numPr>
        <w:spacing w:before="360"/>
        <w:outlineLvl w:val="0"/>
        <w:rPr>
          <w:i w:val="0"/>
          <w:iCs/>
          <w:color w:val="000000" w:themeColor="text1"/>
        </w:rPr>
      </w:pPr>
      <w:r>
        <w:rPr>
          <w:i w:val="0"/>
          <w:iCs/>
          <w:color w:val="000000" w:themeColor="text1"/>
        </w:rPr>
        <w:t>Hair being shaved</w:t>
      </w:r>
    </w:p>
    <w:p w14:paraId="3E1B70FB" w14:textId="6F7CD89F" w:rsidR="007958F9" w:rsidRDefault="007958F9" w:rsidP="007958F9">
      <w:pPr>
        <w:pStyle w:val="BodyText"/>
        <w:numPr>
          <w:ilvl w:val="1"/>
          <w:numId w:val="44"/>
        </w:numPr>
        <w:spacing w:before="360"/>
        <w:outlineLvl w:val="0"/>
        <w:rPr>
          <w:i w:val="0"/>
          <w:iCs/>
          <w:color w:val="000000" w:themeColor="text1"/>
        </w:rPr>
      </w:pPr>
      <w:r>
        <w:rPr>
          <w:i w:val="0"/>
          <w:iCs/>
          <w:color w:val="000000" w:themeColor="text1"/>
        </w:rPr>
        <w:lastRenderedPageBreak/>
        <w:t>Use</w:t>
      </w:r>
      <w:r w:rsidR="007916C2" w:rsidRPr="007958F9">
        <w:rPr>
          <w:i w:val="0"/>
          <w:iCs/>
          <w:color w:val="000000" w:themeColor="text1"/>
        </w:rPr>
        <w:t xml:space="preserve"> sterile gauze </w:t>
      </w:r>
      <w:r>
        <w:rPr>
          <w:i w:val="0"/>
          <w:iCs/>
          <w:color w:val="000000" w:themeColor="text1"/>
        </w:rPr>
        <w:t>to apply</w:t>
      </w:r>
      <w:r w:rsidR="007916C2" w:rsidRPr="007958F9">
        <w:rPr>
          <w:i w:val="0"/>
          <w:iCs/>
          <w:color w:val="000000" w:themeColor="text1"/>
        </w:rPr>
        <w:t xml:space="preserve"> </w:t>
      </w:r>
      <w:r w:rsidRPr="007958F9">
        <w:rPr>
          <w:i w:val="0"/>
          <w:iCs/>
          <w:color w:val="000000" w:themeColor="text1"/>
        </w:rPr>
        <w:t>7.5%</w:t>
      </w:r>
      <w:r>
        <w:rPr>
          <w:i w:val="0"/>
          <w:iCs/>
          <w:color w:val="000000" w:themeColor="text1"/>
        </w:rPr>
        <w:t xml:space="preserve"> </w:t>
      </w:r>
      <w:r w:rsidRPr="007958F9">
        <w:rPr>
          <w:i w:val="0"/>
          <w:iCs/>
          <w:color w:val="000000" w:themeColor="text1"/>
        </w:rPr>
        <w:t xml:space="preserve">povidone-iodine </w:t>
      </w:r>
      <w:r w:rsidR="007916C2" w:rsidRPr="007958F9">
        <w:rPr>
          <w:i w:val="0"/>
          <w:iCs/>
          <w:color w:val="000000" w:themeColor="text1"/>
        </w:rPr>
        <w:t xml:space="preserve">disinfectant scrub in a circular </w:t>
      </w:r>
      <w:r>
        <w:rPr>
          <w:i w:val="0"/>
          <w:iCs/>
          <w:color w:val="000000" w:themeColor="text1"/>
        </w:rPr>
        <w:t>motion</w:t>
      </w:r>
      <w:r w:rsidR="007916C2" w:rsidRPr="007958F9">
        <w:rPr>
          <w:i w:val="0"/>
          <w:iCs/>
          <w:color w:val="000000" w:themeColor="text1"/>
        </w:rPr>
        <w:t xml:space="preserve"> from</w:t>
      </w:r>
      <w:r w:rsidR="00D45940">
        <w:rPr>
          <w:i w:val="0"/>
          <w:iCs/>
          <w:color w:val="000000" w:themeColor="text1"/>
        </w:rPr>
        <w:t xml:space="preserve"> the</w:t>
      </w:r>
      <w:r w:rsidR="007916C2" w:rsidRPr="007958F9">
        <w:rPr>
          <w:i w:val="0"/>
          <w:iCs/>
          <w:color w:val="000000" w:themeColor="text1"/>
        </w:rPr>
        <w:t xml:space="preserve"> inside to </w:t>
      </w:r>
      <w:r w:rsidR="00D45940">
        <w:rPr>
          <w:i w:val="0"/>
          <w:iCs/>
          <w:color w:val="000000" w:themeColor="text1"/>
        </w:rPr>
        <w:t xml:space="preserve">the </w:t>
      </w:r>
      <w:r w:rsidR="007916C2" w:rsidRPr="007958F9">
        <w:rPr>
          <w:i w:val="0"/>
          <w:iCs/>
          <w:color w:val="000000" w:themeColor="text1"/>
        </w:rPr>
        <w:t xml:space="preserve">outside </w:t>
      </w:r>
      <w:r>
        <w:rPr>
          <w:i w:val="0"/>
          <w:iCs/>
          <w:color w:val="000000" w:themeColor="text1"/>
        </w:rPr>
        <w:t>of</w:t>
      </w:r>
      <w:r w:rsidRPr="007958F9">
        <w:rPr>
          <w:i w:val="0"/>
          <w:iCs/>
          <w:color w:val="000000" w:themeColor="text1"/>
        </w:rPr>
        <w:t xml:space="preserve"> the chest </w:t>
      </w:r>
      <w:r w:rsidR="007916C2" w:rsidRPr="007958F9">
        <w:rPr>
          <w:i w:val="0"/>
          <w:iCs/>
          <w:color w:val="000000" w:themeColor="text1"/>
        </w:rPr>
        <w:t>three times</w:t>
      </w:r>
      <w:r>
        <w:rPr>
          <w:i w:val="0"/>
          <w:iCs/>
          <w:color w:val="000000" w:themeColor="text1"/>
        </w:rPr>
        <w:t xml:space="preserve"> </w:t>
      </w:r>
      <w:r>
        <w:rPr>
          <w:b/>
          <w:bCs/>
          <w:i w:val="0"/>
          <w:iCs/>
          <w:color w:val="000000" w:themeColor="text1"/>
        </w:rPr>
        <w:t>[1]</w:t>
      </w:r>
      <w:r>
        <w:rPr>
          <w:i w:val="0"/>
          <w:iCs/>
          <w:color w:val="000000" w:themeColor="text1"/>
        </w:rPr>
        <w:t>,</w:t>
      </w:r>
      <w:r w:rsidR="007916C2" w:rsidRPr="007958F9">
        <w:rPr>
          <w:i w:val="0"/>
          <w:iCs/>
          <w:color w:val="000000" w:themeColor="text1"/>
        </w:rPr>
        <w:t xml:space="preserve"> </w:t>
      </w:r>
      <w:r>
        <w:rPr>
          <w:i w:val="0"/>
          <w:iCs/>
          <w:color w:val="000000" w:themeColor="text1"/>
        </w:rPr>
        <w:t>w</w:t>
      </w:r>
      <w:r w:rsidR="007916C2" w:rsidRPr="007958F9">
        <w:rPr>
          <w:i w:val="0"/>
          <w:iCs/>
          <w:color w:val="000000" w:themeColor="text1"/>
        </w:rPr>
        <w:t>ip</w:t>
      </w:r>
      <w:r>
        <w:rPr>
          <w:i w:val="0"/>
          <w:iCs/>
          <w:color w:val="000000" w:themeColor="text1"/>
        </w:rPr>
        <w:t>ing</w:t>
      </w:r>
      <w:r w:rsidR="007916C2" w:rsidRPr="007958F9">
        <w:rPr>
          <w:i w:val="0"/>
          <w:iCs/>
          <w:color w:val="000000" w:themeColor="text1"/>
        </w:rPr>
        <w:t xml:space="preserve"> away the excess scrub solution with sterile gauze</w:t>
      </w:r>
      <w:r>
        <w:rPr>
          <w:i w:val="0"/>
          <w:iCs/>
          <w:color w:val="000000" w:themeColor="text1"/>
        </w:rPr>
        <w:t xml:space="preserve"> </w:t>
      </w:r>
      <w:r>
        <w:rPr>
          <w:b/>
          <w:bCs/>
          <w:i w:val="0"/>
          <w:iCs/>
          <w:color w:val="000000" w:themeColor="text1"/>
        </w:rPr>
        <w:t>[2]</w:t>
      </w:r>
      <w:r w:rsidR="007916C2" w:rsidRPr="007958F9">
        <w:rPr>
          <w:i w:val="0"/>
          <w:iCs/>
          <w:color w:val="000000" w:themeColor="text1"/>
        </w:rPr>
        <w:t>.</w:t>
      </w:r>
    </w:p>
    <w:p w14:paraId="0D1FFBAF" w14:textId="4D1CDD01" w:rsidR="007958F9" w:rsidRDefault="007958F9" w:rsidP="007958F9">
      <w:pPr>
        <w:pStyle w:val="BodyText"/>
        <w:numPr>
          <w:ilvl w:val="2"/>
          <w:numId w:val="44"/>
        </w:numPr>
        <w:spacing w:before="360"/>
        <w:outlineLvl w:val="0"/>
        <w:rPr>
          <w:i w:val="0"/>
          <w:iCs/>
          <w:color w:val="000000" w:themeColor="text1"/>
        </w:rPr>
      </w:pPr>
      <w:r>
        <w:rPr>
          <w:i w:val="0"/>
          <w:iCs/>
          <w:color w:val="000000" w:themeColor="text1"/>
        </w:rPr>
        <w:t>Skin being scrubbed</w:t>
      </w:r>
    </w:p>
    <w:p w14:paraId="67575A35" w14:textId="19236DC8" w:rsidR="007958F9" w:rsidRDefault="007958F9" w:rsidP="007958F9">
      <w:pPr>
        <w:pStyle w:val="BodyText"/>
        <w:numPr>
          <w:ilvl w:val="2"/>
          <w:numId w:val="44"/>
        </w:numPr>
        <w:spacing w:before="360"/>
        <w:outlineLvl w:val="0"/>
        <w:rPr>
          <w:i w:val="0"/>
          <w:iCs/>
          <w:color w:val="000000" w:themeColor="text1"/>
        </w:rPr>
      </w:pPr>
      <w:r>
        <w:rPr>
          <w:i w:val="0"/>
          <w:iCs/>
          <w:color w:val="000000" w:themeColor="text1"/>
        </w:rPr>
        <w:t>Excess scrub being wiped</w:t>
      </w:r>
    </w:p>
    <w:p w14:paraId="50A396B8" w14:textId="238F3C75" w:rsidR="007916C2" w:rsidRDefault="007916C2" w:rsidP="007958F9">
      <w:pPr>
        <w:pStyle w:val="BodyText"/>
        <w:numPr>
          <w:ilvl w:val="1"/>
          <w:numId w:val="44"/>
        </w:numPr>
        <w:spacing w:before="360"/>
        <w:outlineLvl w:val="0"/>
        <w:rPr>
          <w:i w:val="0"/>
          <w:iCs/>
          <w:color w:val="000000" w:themeColor="text1"/>
        </w:rPr>
      </w:pPr>
      <w:r w:rsidRPr="007958F9">
        <w:rPr>
          <w:i w:val="0"/>
          <w:iCs/>
          <w:color w:val="000000" w:themeColor="text1"/>
        </w:rPr>
        <w:t>Using aseptic technique, drape the surgical sites and</w:t>
      </w:r>
      <w:r w:rsidR="007958F9">
        <w:rPr>
          <w:i w:val="0"/>
          <w:iCs/>
          <w:color w:val="000000" w:themeColor="text1"/>
        </w:rPr>
        <w:t xml:space="preserve"> the</w:t>
      </w:r>
      <w:r w:rsidRPr="007958F9">
        <w:rPr>
          <w:i w:val="0"/>
          <w:iCs/>
          <w:color w:val="000000" w:themeColor="text1"/>
        </w:rPr>
        <w:t xml:space="preserve"> surrounding area</w:t>
      </w:r>
      <w:r w:rsidR="007958F9">
        <w:rPr>
          <w:i w:val="0"/>
          <w:iCs/>
          <w:color w:val="000000" w:themeColor="text1"/>
        </w:rPr>
        <w:t xml:space="preserve"> </w:t>
      </w:r>
      <w:r w:rsidR="007958F9">
        <w:rPr>
          <w:b/>
          <w:bCs/>
          <w:i w:val="0"/>
          <w:iCs/>
          <w:color w:val="000000" w:themeColor="text1"/>
        </w:rPr>
        <w:t>[1]</w:t>
      </w:r>
      <w:r w:rsidR="007958F9">
        <w:rPr>
          <w:i w:val="0"/>
          <w:iCs/>
          <w:color w:val="000000" w:themeColor="text1"/>
        </w:rPr>
        <w:t xml:space="preserve"> and use </w:t>
      </w:r>
      <w:r w:rsidRPr="007958F9">
        <w:rPr>
          <w:i w:val="0"/>
          <w:iCs/>
          <w:color w:val="000000" w:themeColor="text1"/>
        </w:rPr>
        <w:t xml:space="preserve">a modified </w:t>
      </w:r>
      <w:proofErr w:type="spellStart"/>
      <w:r w:rsidRPr="007958F9">
        <w:rPr>
          <w:i w:val="0"/>
          <w:iCs/>
          <w:color w:val="000000" w:themeColor="text1"/>
        </w:rPr>
        <w:t>Seldinger</w:t>
      </w:r>
      <w:proofErr w:type="spellEnd"/>
      <w:r w:rsidRPr="007958F9">
        <w:rPr>
          <w:i w:val="0"/>
          <w:iCs/>
          <w:color w:val="000000" w:themeColor="text1"/>
        </w:rPr>
        <w:t xml:space="preserve"> technique</w:t>
      </w:r>
      <w:r w:rsidR="007958F9">
        <w:rPr>
          <w:i w:val="0"/>
          <w:iCs/>
          <w:color w:val="000000" w:themeColor="text1"/>
        </w:rPr>
        <w:t xml:space="preserve"> to</w:t>
      </w:r>
      <w:r w:rsidRPr="007958F9">
        <w:rPr>
          <w:i w:val="0"/>
          <w:iCs/>
          <w:color w:val="000000" w:themeColor="text1"/>
        </w:rPr>
        <w:t xml:space="preserve"> place </w:t>
      </w:r>
      <w:r w:rsidR="007958F9">
        <w:rPr>
          <w:i w:val="0"/>
          <w:iCs/>
          <w:color w:val="000000" w:themeColor="text1"/>
        </w:rPr>
        <w:t xml:space="preserve">a </w:t>
      </w:r>
      <w:r w:rsidRPr="007958F9">
        <w:rPr>
          <w:i w:val="0"/>
          <w:iCs/>
          <w:color w:val="000000" w:themeColor="text1"/>
        </w:rPr>
        <w:t xml:space="preserve">central </w:t>
      </w:r>
      <w:r w:rsidR="007958F9">
        <w:rPr>
          <w:i w:val="0"/>
          <w:iCs/>
          <w:color w:val="000000" w:themeColor="text1"/>
        </w:rPr>
        <w:t xml:space="preserve">3.5-French </w:t>
      </w:r>
      <w:r w:rsidR="007958F9" w:rsidRPr="007958F9">
        <w:rPr>
          <w:i w:val="0"/>
          <w:iCs/>
          <w:color w:val="000000" w:themeColor="text1"/>
        </w:rPr>
        <w:t xml:space="preserve">single lumen </w:t>
      </w:r>
      <w:r w:rsidRPr="007958F9">
        <w:rPr>
          <w:i w:val="0"/>
          <w:iCs/>
          <w:color w:val="000000" w:themeColor="text1"/>
        </w:rPr>
        <w:t xml:space="preserve">catheter in the carotid artery </w:t>
      </w:r>
      <w:r w:rsidR="007958F9">
        <w:rPr>
          <w:b/>
          <w:bCs/>
          <w:i w:val="0"/>
          <w:iCs/>
          <w:color w:val="000000" w:themeColor="text1"/>
        </w:rPr>
        <w:t xml:space="preserve">[2-TXT] </w:t>
      </w:r>
      <w:r w:rsidRPr="007958F9">
        <w:rPr>
          <w:i w:val="0"/>
          <w:iCs/>
          <w:color w:val="000000" w:themeColor="text1"/>
        </w:rPr>
        <w:t xml:space="preserve">and </w:t>
      </w:r>
      <w:r w:rsidR="007958F9">
        <w:rPr>
          <w:i w:val="0"/>
          <w:iCs/>
          <w:color w:val="000000" w:themeColor="text1"/>
        </w:rPr>
        <w:t xml:space="preserve">a </w:t>
      </w:r>
      <w:r w:rsidR="007958F9" w:rsidRPr="007958F9">
        <w:rPr>
          <w:i w:val="0"/>
          <w:iCs/>
          <w:color w:val="000000" w:themeColor="text1"/>
        </w:rPr>
        <w:t>five-six French double</w:t>
      </w:r>
      <w:r w:rsidR="007958F9">
        <w:rPr>
          <w:i w:val="0"/>
          <w:iCs/>
          <w:color w:val="000000" w:themeColor="text1"/>
        </w:rPr>
        <w:t xml:space="preserve"> catheter in the</w:t>
      </w:r>
      <w:r w:rsidR="007958F9" w:rsidRPr="007958F9">
        <w:rPr>
          <w:i w:val="0"/>
          <w:iCs/>
          <w:color w:val="000000" w:themeColor="text1"/>
        </w:rPr>
        <w:t xml:space="preserve"> </w:t>
      </w:r>
      <w:r w:rsidRPr="007958F9">
        <w:rPr>
          <w:i w:val="0"/>
          <w:iCs/>
          <w:color w:val="000000" w:themeColor="text1"/>
        </w:rPr>
        <w:t>internal jugular vein for pressure monitoring, blood sampling</w:t>
      </w:r>
      <w:r w:rsidR="007958F9">
        <w:rPr>
          <w:i w:val="0"/>
          <w:iCs/>
          <w:color w:val="000000" w:themeColor="text1"/>
        </w:rPr>
        <w:t>,</w:t>
      </w:r>
      <w:r w:rsidRPr="007958F9">
        <w:rPr>
          <w:i w:val="0"/>
          <w:iCs/>
          <w:color w:val="000000" w:themeColor="text1"/>
        </w:rPr>
        <w:t xml:space="preserve"> and venous access during the procedure </w:t>
      </w:r>
      <w:r w:rsidR="007958F9">
        <w:rPr>
          <w:b/>
          <w:bCs/>
          <w:i w:val="0"/>
          <w:iCs/>
          <w:color w:val="000000" w:themeColor="text1"/>
        </w:rPr>
        <w:t>[3-TXT]</w:t>
      </w:r>
      <w:r w:rsidRPr="007958F9">
        <w:rPr>
          <w:i w:val="0"/>
          <w:iCs/>
          <w:color w:val="000000" w:themeColor="text1"/>
        </w:rPr>
        <w:t>.</w:t>
      </w:r>
    </w:p>
    <w:p w14:paraId="1ACF5CAB" w14:textId="6164BB75" w:rsidR="007958F9" w:rsidRPr="007958F9" w:rsidRDefault="007958F9" w:rsidP="007958F9">
      <w:pPr>
        <w:pStyle w:val="BodyText"/>
        <w:numPr>
          <w:ilvl w:val="2"/>
          <w:numId w:val="44"/>
        </w:numPr>
        <w:spacing w:before="360"/>
        <w:outlineLvl w:val="0"/>
        <w:rPr>
          <w:i w:val="0"/>
          <w:iCs/>
          <w:color w:val="000000" w:themeColor="text1"/>
        </w:rPr>
      </w:pPr>
      <w:r>
        <w:rPr>
          <w:i w:val="0"/>
          <w:iCs/>
          <w:color w:val="000000" w:themeColor="text1"/>
        </w:rPr>
        <w:t xml:space="preserve">Talent draping pig </w:t>
      </w:r>
      <w:r w:rsidRPr="007958F9">
        <w:rPr>
          <w:color w:val="4F81BD" w:themeColor="accent1"/>
        </w:rPr>
        <w:t>Videographer: More Talent than pig in shot</w:t>
      </w:r>
    </w:p>
    <w:p w14:paraId="70786439" w14:textId="354BB833" w:rsidR="007958F9" w:rsidRPr="007958F9" w:rsidRDefault="007958F9" w:rsidP="007958F9">
      <w:pPr>
        <w:pStyle w:val="BodyText"/>
        <w:numPr>
          <w:ilvl w:val="2"/>
          <w:numId w:val="44"/>
        </w:numPr>
        <w:spacing w:before="360"/>
        <w:outlineLvl w:val="0"/>
        <w:rPr>
          <w:i w:val="0"/>
          <w:iCs/>
          <w:color w:val="000000" w:themeColor="text1"/>
        </w:rPr>
      </w:pPr>
      <w:r>
        <w:rPr>
          <w:i w:val="0"/>
          <w:iCs/>
          <w:color w:val="000000" w:themeColor="text1"/>
        </w:rPr>
        <w:t xml:space="preserve">Catheter being placed </w:t>
      </w:r>
      <w:r>
        <w:rPr>
          <w:b/>
          <w:bCs/>
          <w:i w:val="0"/>
          <w:iCs/>
          <w:color w:val="000000" w:themeColor="text1"/>
        </w:rPr>
        <w:t xml:space="preserve">TEXT: Alternative: Use 24-G </w:t>
      </w:r>
      <w:proofErr w:type="spellStart"/>
      <w:r>
        <w:rPr>
          <w:b/>
          <w:bCs/>
          <w:i w:val="0"/>
          <w:iCs/>
          <w:color w:val="000000" w:themeColor="text1"/>
        </w:rPr>
        <w:t>i.v.</w:t>
      </w:r>
      <w:proofErr w:type="spellEnd"/>
      <w:r>
        <w:rPr>
          <w:b/>
          <w:bCs/>
          <w:i w:val="0"/>
          <w:iCs/>
          <w:color w:val="000000" w:themeColor="text1"/>
        </w:rPr>
        <w:t xml:space="preserve"> catheter</w:t>
      </w:r>
    </w:p>
    <w:p w14:paraId="34E64655" w14:textId="610E7905" w:rsidR="007958F9" w:rsidRPr="007958F9" w:rsidRDefault="007958F9" w:rsidP="007958F9">
      <w:pPr>
        <w:pStyle w:val="BodyText"/>
        <w:numPr>
          <w:ilvl w:val="2"/>
          <w:numId w:val="44"/>
        </w:numPr>
        <w:spacing w:before="360"/>
        <w:outlineLvl w:val="0"/>
        <w:rPr>
          <w:i w:val="0"/>
          <w:iCs/>
          <w:color w:val="000000" w:themeColor="text1"/>
        </w:rPr>
      </w:pPr>
      <w:r w:rsidRPr="007958F9">
        <w:rPr>
          <w:i w:val="0"/>
          <w:iCs/>
          <w:color w:val="000000" w:themeColor="text1"/>
        </w:rPr>
        <w:t>Catheter being placed</w:t>
      </w:r>
      <w:r>
        <w:rPr>
          <w:b/>
          <w:bCs/>
          <w:i w:val="0"/>
          <w:iCs/>
          <w:color w:val="000000" w:themeColor="text1"/>
        </w:rPr>
        <w:t xml:space="preserve"> TEXT: Alternative: triple lumen catheter</w:t>
      </w:r>
    </w:p>
    <w:p w14:paraId="2ED9FC5E" w14:textId="77777777" w:rsidR="007916C2" w:rsidRPr="007958F9" w:rsidRDefault="007916C2" w:rsidP="007916C2">
      <w:pPr>
        <w:pStyle w:val="ListParagraph"/>
        <w:ind w:left="0"/>
        <w:rPr>
          <w:iCs/>
          <w:color w:val="000000" w:themeColor="text1"/>
        </w:rPr>
      </w:pPr>
    </w:p>
    <w:p w14:paraId="7BB36EB9" w14:textId="0D7A8DF8" w:rsidR="007916C2" w:rsidRDefault="007958F9" w:rsidP="007916C2">
      <w:pPr>
        <w:pStyle w:val="ListParagraph"/>
        <w:widowControl w:val="0"/>
        <w:numPr>
          <w:ilvl w:val="1"/>
          <w:numId w:val="44"/>
        </w:numPr>
        <w:autoSpaceDE w:val="0"/>
        <w:autoSpaceDN w:val="0"/>
        <w:adjustRightInd w:val="0"/>
        <w:jc w:val="both"/>
        <w:rPr>
          <w:color w:val="000000" w:themeColor="text1"/>
        </w:rPr>
      </w:pPr>
      <w:r>
        <w:rPr>
          <w:color w:val="000000" w:themeColor="text1"/>
        </w:rPr>
        <w:t>Then a</w:t>
      </w:r>
      <w:r w:rsidR="007916C2" w:rsidRPr="005A1C46">
        <w:rPr>
          <w:color w:val="000000" w:themeColor="text1"/>
        </w:rPr>
        <w:t>dminister an intravenous dose of cefazolin for perioperative sepsis prophylaxis and ranitidine for stress ulcer prophylaxis</w:t>
      </w:r>
      <w:r w:rsidR="00DD7CAE">
        <w:rPr>
          <w:color w:val="000000" w:themeColor="text1"/>
        </w:rPr>
        <w:t xml:space="preserve"> </w:t>
      </w:r>
      <w:r w:rsidR="00DD7CAE">
        <w:rPr>
          <w:b/>
          <w:bCs/>
          <w:color w:val="000000" w:themeColor="text1"/>
        </w:rPr>
        <w:t xml:space="preserve">[1] </w:t>
      </w:r>
      <w:r w:rsidR="00DD7CAE">
        <w:rPr>
          <w:color w:val="000000" w:themeColor="text1"/>
        </w:rPr>
        <w:t>and</w:t>
      </w:r>
      <w:r w:rsidR="007916C2" w:rsidRPr="005A1C46">
        <w:rPr>
          <w:color w:val="000000" w:themeColor="text1"/>
        </w:rPr>
        <w:t xml:space="preserve"> </w:t>
      </w:r>
      <w:r w:rsidR="00DD7CAE">
        <w:rPr>
          <w:color w:val="000000" w:themeColor="text1"/>
        </w:rPr>
        <w:t>i</w:t>
      </w:r>
      <w:r w:rsidR="007916C2" w:rsidRPr="005A1C46">
        <w:rPr>
          <w:color w:val="000000" w:themeColor="text1"/>
        </w:rPr>
        <w:t xml:space="preserve">nitiate intravenous maintenance fluid </w:t>
      </w:r>
      <w:r w:rsidR="00DD7CAE">
        <w:rPr>
          <w:b/>
          <w:bCs/>
          <w:color w:val="000000" w:themeColor="text1"/>
        </w:rPr>
        <w:t>[2]</w:t>
      </w:r>
      <w:r w:rsidR="007916C2" w:rsidRPr="005A1C46">
        <w:rPr>
          <w:color w:val="000000" w:themeColor="text1"/>
        </w:rPr>
        <w:t xml:space="preserve">. </w:t>
      </w:r>
    </w:p>
    <w:p w14:paraId="31A51C7D" w14:textId="77777777" w:rsidR="00DD7CAE" w:rsidRDefault="00DD7CAE" w:rsidP="00DD7CAE">
      <w:pPr>
        <w:pStyle w:val="ListParagraph"/>
        <w:widowControl w:val="0"/>
        <w:autoSpaceDE w:val="0"/>
        <w:autoSpaceDN w:val="0"/>
        <w:adjustRightInd w:val="0"/>
        <w:ind w:left="907"/>
        <w:jc w:val="both"/>
        <w:rPr>
          <w:color w:val="000000" w:themeColor="text1"/>
        </w:rPr>
      </w:pPr>
    </w:p>
    <w:p w14:paraId="3A69F220" w14:textId="082800ED" w:rsidR="00DD7CAE" w:rsidRDefault="00DD7CAE" w:rsidP="00DD7CAE">
      <w:pPr>
        <w:pStyle w:val="ListParagraph"/>
        <w:widowControl w:val="0"/>
        <w:numPr>
          <w:ilvl w:val="2"/>
          <w:numId w:val="44"/>
        </w:numPr>
        <w:autoSpaceDE w:val="0"/>
        <w:autoSpaceDN w:val="0"/>
        <w:adjustRightInd w:val="0"/>
        <w:jc w:val="both"/>
        <w:rPr>
          <w:color w:val="000000" w:themeColor="text1"/>
        </w:rPr>
      </w:pPr>
      <w:r>
        <w:rPr>
          <w:color w:val="000000" w:themeColor="text1"/>
        </w:rPr>
        <w:t>Cefazolin being administered, with cefazolin and ranitidine containers visible in frame if possible</w:t>
      </w:r>
    </w:p>
    <w:p w14:paraId="42B2DF33" w14:textId="001AFB36" w:rsidR="00DD7CAE" w:rsidRPr="005A1C46" w:rsidRDefault="00DD7CAE" w:rsidP="00DD7CAE">
      <w:pPr>
        <w:pStyle w:val="ListParagraph"/>
        <w:widowControl w:val="0"/>
        <w:numPr>
          <w:ilvl w:val="2"/>
          <w:numId w:val="44"/>
        </w:numPr>
        <w:autoSpaceDE w:val="0"/>
        <w:autoSpaceDN w:val="0"/>
        <w:adjustRightInd w:val="0"/>
        <w:jc w:val="both"/>
        <w:rPr>
          <w:color w:val="000000" w:themeColor="text1"/>
        </w:rPr>
      </w:pPr>
      <w:r>
        <w:rPr>
          <w:color w:val="000000" w:themeColor="text1"/>
        </w:rPr>
        <w:t>Fluid being administered</w:t>
      </w:r>
    </w:p>
    <w:p w14:paraId="2DABA179" w14:textId="77777777" w:rsidR="007916C2" w:rsidRPr="005A1C46" w:rsidRDefault="007916C2" w:rsidP="007916C2">
      <w:pPr>
        <w:rPr>
          <w:color w:val="000000" w:themeColor="text1"/>
        </w:rPr>
      </w:pPr>
    </w:p>
    <w:p w14:paraId="2C5E78F3" w14:textId="20D141DD" w:rsidR="007916C2" w:rsidRPr="005A1C46" w:rsidRDefault="006B75C6" w:rsidP="007916C2">
      <w:pPr>
        <w:pStyle w:val="ListParagraph"/>
        <w:widowControl w:val="0"/>
        <w:numPr>
          <w:ilvl w:val="0"/>
          <w:numId w:val="44"/>
        </w:numPr>
        <w:autoSpaceDE w:val="0"/>
        <w:autoSpaceDN w:val="0"/>
        <w:adjustRightInd w:val="0"/>
        <w:jc w:val="both"/>
        <w:rPr>
          <w:b/>
          <w:bCs/>
          <w:color w:val="000000" w:themeColor="text1"/>
        </w:rPr>
      </w:pPr>
      <w:r>
        <w:rPr>
          <w:b/>
          <w:bCs/>
          <w:color w:val="000000" w:themeColor="text1"/>
        </w:rPr>
        <w:t>P</w:t>
      </w:r>
      <w:r w:rsidR="007916C2" w:rsidRPr="005A1C46">
        <w:rPr>
          <w:b/>
          <w:bCs/>
          <w:color w:val="000000" w:themeColor="text1"/>
        </w:rPr>
        <w:t xml:space="preserve">ulmonary </w:t>
      </w:r>
      <w:r>
        <w:rPr>
          <w:b/>
          <w:bCs/>
          <w:color w:val="000000" w:themeColor="text1"/>
        </w:rPr>
        <w:t>V</w:t>
      </w:r>
      <w:r w:rsidR="007916C2" w:rsidRPr="005A1C46">
        <w:rPr>
          <w:b/>
          <w:bCs/>
          <w:color w:val="000000" w:themeColor="text1"/>
        </w:rPr>
        <w:t xml:space="preserve">alve </w:t>
      </w:r>
      <w:r>
        <w:rPr>
          <w:b/>
          <w:bCs/>
          <w:color w:val="000000" w:themeColor="text1"/>
        </w:rPr>
        <w:t>C</w:t>
      </w:r>
      <w:r w:rsidR="007916C2" w:rsidRPr="005A1C46">
        <w:rPr>
          <w:b/>
          <w:bCs/>
          <w:color w:val="000000" w:themeColor="text1"/>
        </w:rPr>
        <w:t>usp</w:t>
      </w:r>
      <w:r>
        <w:rPr>
          <w:b/>
          <w:bCs/>
          <w:color w:val="000000" w:themeColor="text1"/>
        </w:rPr>
        <w:t xml:space="preserve"> </w:t>
      </w:r>
      <w:r w:rsidRPr="005A1C46">
        <w:rPr>
          <w:b/>
          <w:bCs/>
          <w:color w:val="000000" w:themeColor="text1"/>
        </w:rPr>
        <w:t xml:space="preserve">Bioptome </w:t>
      </w:r>
      <w:r>
        <w:rPr>
          <w:b/>
          <w:bCs/>
          <w:color w:val="000000" w:themeColor="text1"/>
        </w:rPr>
        <w:t>D</w:t>
      </w:r>
      <w:r w:rsidRPr="005A1C46">
        <w:rPr>
          <w:b/>
          <w:bCs/>
          <w:color w:val="000000" w:themeColor="text1"/>
        </w:rPr>
        <w:t>isruption</w:t>
      </w:r>
    </w:p>
    <w:p w14:paraId="3F52BB86" w14:textId="77777777" w:rsidR="007916C2" w:rsidRPr="005A1C46" w:rsidRDefault="007916C2" w:rsidP="007916C2">
      <w:pPr>
        <w:rPr>
          <w:color w:val="000000" w:themeColor="text1"/>
        </w:rPr>
      </w:pPr>
    </w:p>
    <w:p w14:paraId="63F0D4D3" w14:textId="25D9A442" w:rsidR="007916C2" w:rsidRDefault="007916C2" w:rsidP="007916C2">
      <w:pPr>
        <w:pStyle w:val="ListParagraph"/>
        <w:widowControl w:val="0"/>
        <w:numPr>
          <w:ilvl w:val="1"/>
          <w:numId w:val="44"/>
        </w:numPr>
        <w:autoSpaceDE w:val="0"/>
        <w:autoSpaceDN w:val="0"/>
        <w:adjustRightInd w:val="0"/>
        <w:jc w:val="both"/>
        <w:rPr>
          <w:color w:val="000000" w:themeColor="text1"/>
        </w:rPr>
      </w:pPr>
      <w:r w:rsidRPr="005A1C46">
        <w:rPr>
          <w:color w:val="000000" w:themeColor="text1"/>
        </w:rPr>
        <w:t xml:space="preserve">After confirmation of </w:t>
      </w:r>
      <w:r w:rsidR="000F4068">
        <w:rPr>
          <w:color w:val="000000" w:themeColor="text1"/>
        </w:rPr>
        <w:t xml:space="preserve">the </w:t>
      </w:r>
      <w:r w:rsidRPr="005A1C46">
        <w:rPr>
          <w:color w:val="000000" w:themeColor="text1"/>
        </w:rPr>
        <w:t>surgical plane</w:t>
      </w:r>
      <w:r w:rsidR="000F4068">
        <w:rPr>
          <w:color w:val="000000" w:themeColor="text1"/>
        </w:rPr>
        <w:t xml:space="preserve"> </w:t>
      </w:r>
      <w:r w:rsidR="000F4068">
        <w:rPr>
          <w:b/>
          <w:bCs/>
          <w:color w:val="000000" w:themeColor="text1"/>
        </w:rPr>
        <w:t>[1]</w:t>
      </w:r>
      <w:r w:rsidRPr="005A1C46">
        <w:rPr>
          <w:color w:val="000000" w:themeColor="text1"/>
        </w:rPr>
        <w:t xml:space="preserve">, perform a left thoracotomy at the third intercostal space to ensure adequate exposure </w:t>
      </w:r>
      <w:r w:rsidR="000F4068">
        <w:rPr>
          <w:color w:val="000000" w:themeColor="text1"/>
        </w:rPr>
        <w:t>of</w:t>
      </w:r>
      <w:r w:rsidRPr="005A1C46">
        <w:rPr>
          <w:color w:val="000000" w:themeColor="text1"/>
        </w:rPr>
        <w:t xml:space="preserve"> </w:t>
      </w:r>
      <w:r w:rsidR="000F4068">
        <w:rPr>
          <w:color w:val="000000" w:themeColor="text1"/>
        </w:rPr>
        <w:t>the</w:t>
      </w:r>
      <w:r w:rsidRPr="005A1C46">
        <w:rPr>
          <w:color w:val="000000" w:themeColor="text1"/>
        </w:rPr>
        <w:t xml:space="preserve"> main pulmonary artery</w:t>
      </w:r>
      <w:r w:rsidR="000F4068">
        <w:rPr>
          <w:color w:val="000000" w:themeColor="text1"/>
        </w:rPr>
        <w:t xml:space="preserve"> </w:t>
      </w:r>
      <w:r w:rsidR="000F4068">
        <w:rPr>
          <w:b/>
          <w:bCs/>
          <w:color w:val="000000" w:themeColor="text1"/>
        </w:rPr>
        <w:t>[2]</w:t>
      </w:r>
      <w:r w:rsidRPr="005A1C46">
        <w:rPr>
          <w:color w:val="000000" w:themeColor="text1"/>
        </w:rPr>
        <w:t>.</w:t>
      </w:r>
    </w:p>
    <w:p w14:paraId="297F37BE" w14:textId="77777777" w:rsidR="000F4068" w:rsidRDefault="000F4068" w:rsidP="000F4068">
      <w:pPr>
        <w:pStyle w:val="ListParagraph"/>
        <w:widowControl w:val="0"/>
        <w:autoSpaceDE w:val="0"/>
        <w:autoSpaceDN w:val="0"/>
        <w:adjustRightInd w:val="0"/>
        <w:ind w:left="907"/>
        <w:jc w:val="both"/>
        <w:rPr>
          <w:color w:val="000000" w:themeColor="text1"/>
        </w:rPr>
      </w:pPr>
    </w:p>
    <w:p w14:paraId="659F284B" w14:textId="2D9E196F" w:rsidR="000F4068" w:rsidRPr="000F4068" w:rsidRDefault="000F4068" w:rsidP="000F4068">
      <w:pPr>
        <w:pStyle w:val="ListParagraph"/>
        <w:widowControl w:val="0"/>
        <w:numPr>
          <w:ilvl w:val="2"/>
          <w:numId w:val="44"/>
        </w:numPr>
        <w:autoSpaceDE w:val="0"/>
        <w:autoSpaceDN w:val="0"/>
        <w:adjustRightInd w:val="0"/>
        <w:jc w:val="both"/>
        <w:rPr>
          <w:color w:val="000000" w:themeColor="text1"/>
        </w:rPr>
      </w:pPr>
      <w:r>
        <w:rPr>
          <w:color w:val="000000" w:themeColor="text1"/>
        </w:rPr>
        <w:t xml:space="preserve">WIDE: Talent confirming surgical plane </w:t>
      </w:r>
      <w:r w:rsidRPr="000F4068">
        <w:rPr>
          <w:i/>
          <w:iCs/>
          <w:color w:val="4F81BD" w:themeColor="accent1"/>
        </w:rPr>
        <w:t>Videographer: More Talent than pig in shot</w:t>
      </w:r>
    </w:p>
    <w:p w14:paraId="25429151" w14:textId="66D6F4DC" w:rsidR="000F4068" w:rsidRPr="005A1C46" w:rsidRDefault="000F4068" w:rsidP="000F4068">
      <w:pPr>
        <w:pStyle w:val="ListParagraph"/>
        <w:widowControl w:val="0"/>
        <w:numPr>
          <w:ilvl w:val="2"/>
          <w:numId w:val="44"/>
        </w:numPr>
        <w:autoSpaceDE w:val="0"/>
        <w:autoSpaceDN w:val="0"/>
        <w:adjustRightInd w:val="0"/>
        <w:jc w:val="both"/>
        <w:rPr>
          <w:color w:val="000000" w:themeColor="text1"/>
        </w:rPr>
      </w:pPr>
      <w:r>
        <w:rPr>
          <w:color w:val="000000" w:themeColor="text1"/>
        </w:rPr>
        <w:t>Incision being made</w:t>
      </w:r>
    </w:p>
    <w:p w14:paraId="292197FE" w14:textId="77777777" w:rsidR="007916C2" w:rsidRPr="005A1C46" w:rsidRDefault="007916C2" w:rsidP="007916C2">
      <w:pPr>
        <w:pStyle w:val="ListParagraph"/>
        <w:ind w:left="0"/>
        <w:rPr>
          <w:color w:val="000000" w:themeColor="text1"/>
        </w:rPr>
      </w:pPr>
    </w:p>
    <w:p w14:paraId="08D0AFFD" w14:textId="2F50DF9E" w:rsidR="007916C2" w:rsidRDefault="007916C2" w:rsidP="007916C2">
      <w:pPr>
        <w:pStyle w:val="ListParagraph"/>
        <w:widowControl w:val="0"/>
        <w:numPr>
          <w:ilvl w:val="1"/>
          <w:numId w:val="44"/>
        </w:numPr>
        <w:autoSpaceDE w:val="0"/>
        <w:autoSpaceDN w:val="0"/>
        <w:adjustRightInd w:val="0"/>
        <w:jc w:val="both"/>
        <w:rPr>
          <w:color w:val="000000" w:themeColor="text1"/>
        </w:rPr>
      </w:pPr>
      <w:r w:rsidRPr="005A1C46">
        <w:rPr>
          <w:color w:val="000000" w:themeColor="text1"/>
        </w:rPr>
        <w:t>Using sterile gel and a sleeve, perform epicardial echocardiograph</w:t>
      </w:r>
      <w:r w:rsidR="000F4068">
        <w:rPr>
          <w:color w:val="000000" w:themeColor="text1"/>
        </w:rPr>
        <w:t>y</w:t>
      </w:r>
      <w:r w:rsidRPr="005A1C46">
        <w:rPr>
          <w:color w:val="000000" w:themeColor="text1"/>
        </w:rPr>
        <w:t xml:space="preserve"> through the left thoracotomy</w:t>
      </w:r>
      <w:r w:rsidR="000F4068">
        <w:rPr>
          <w:color w:val="000000" w:themeColor="text1"/>
        </w:rPr>
        <w:t xml:space="preserve"> </w:t>
      </w:r>
      <w:r w:rsidR="000F4068">
        <w:rPr>
          <w:b/>
          <w:bCs/>
          <w:color w:val="000000" w:themeColor="text1"/>
        </w:rPr>
        <w:t>[1]</w:t>
      </w:r>
      <w:r w:rsidRPr="005A1C46">
        <w:rPr>
          <w:color w:val="000000" w:themeColor="text1"/>
        </w:rPr>
        <w:t xml:space="preserve"> to assess for </w:t>
      </w:r>
      <w:r w:rsidR="000F4068">
        <w:rPr>
          <w:color w:val="000000" w:themeColor="text1"/>
        </w:rPr>
        <w:t xml:space="preserve">the </w:t>
      </w:r>
      <w:r w:rsidRPr="005A1C46">
        <w:rPr>
          <w:color w:val="000000" w:themeColor="text1"/>
        </w:rPr>
        <w:t>presence of atrial septal defect</w:t>
      </w:r>
      <w:r w:rsidR="000F4068">
        <w:rPr>
          <w:color w:val="000000" w:themeColor="text1"/>
        </w:rPr>
        <w:t xml:space="preserve"> or</w:t>
      </w:r>
      <w:r w:rsidRPr="005A1C46">
        <w:rPr>
          <w:color w:val="000000" w:themeColor="text1"/>
        </w:rPr>
        <w:t xml:space="preserve"> patent ductus arteriosus</w:t>
      </w:r>
      <w:r w:rsidR="000F4068">
        <w:rPr>
          <w:color w:val="000000" w:themeColor="text1"/>
        </w:rPr>
        <w:t xml:space="preserve"> </w:t>
      </w:r>
      <w:r w:rsidR="000F4068">
        <w:rPr>
          <w:b/>
          <w:bCs/>
          <w:color w:val="000000" w:themeColor="text1"/>
        </w:rPr>
        <w:t>[2]</w:t>
      </w:r>
      <w:r w:rsidRPr="005A1C46">
        <w:rPr>
          <w:color w:val="000000" w:themeColor="text1"/>
        </w:rPr>
        <w:t xml:space="preserve"> and sweep through the pulmonary and tricuspid valves to assess for congenital abnormalities</w:t>
      </w:r>
      <w:r w:rsidR="000F4068">
        <w:rPr>
          <w:color w:val="000000" w:themeColor="text1"/>
        </w:rPr>
        <w:t xml:space="preserve"> </w:t>
      </w:r>
      <w:r w:rsidR="000F4068">
        <w:rPr>
          <w:b/>
          <w:bCs/>
          <w:color w:val="000000" w:themeColor="text1"/>
        </w:rPr>
        <w:t>[3]</w:t>
      </w:r>
      <w:r w:rsidRPr="005A1C46">
        <w:rPr>
          <w:color w:val="000000" w:themeColor="text1"/>
        </w:rPr>
        <w:t>.</w:t>
      </w:r>
    </w:p>
    <w:p w14:paraId="4C9F8A16" w14:textId="29493B44" w:rsidR="000F4068" w:rsidRDefault="000F4068" w:rsidP="000F4068">
      <w:pPr>
        <w:pStyle w:val="ListParagraph"/>
        <w:widowControl w:val="0"/>
        <w:numPr>
          <w:ilvl w:val="2"/>
          <w:numId w:val="44"/>
        </w:numPr>
        <w:autoSpaceDE w:val="0"/>
        <w:autoSpaceDN w:val="0"/>
        <w:adjustRightInd w:val="0"/>
        <w:jc w:val="both"/>
        <w:rPr>
          <w:color w:val="000000" w:themeColor="text1"/>
        </w:rPr>
      </w:pPr>
      <w:r>
        <w:rPr>
          <w:color w:val="000000" w:themeColor="text1"/>
        </w:rPr>
        <w:lastRenderedPageBreak/>
        <w:t>Probe being placed</w:t>
      </w:r>
    </w:p>
    <w:p w14:paraId="79735CC4" w14:textId="4AECA178" w:rsidR="000F4068" w:rsidRDefault="000F4068" w:rsidP="000F4068">
      <w:pPr>
        <w:pStyle w:val="ListParagraph"/>
        <w:widowControl w:val="0"/>
        <w:numPr>
          <w:ilvl w:val="2"/>
          <w:numId w:val="44"/>
        </w:numPr>
        <w:autoSpaceDE w:val="0"/>
        <w:autoSpaceDN w:val="0"/>
        <w:adjustRightInd w:val="0"/>
        <w:jc w:val="both"/>
        <w:rPr>
          <w:color w:val="000000" w:themeColor="text1"/>
        </w:rPr>
      </w:pPr>
      <w:commentRangeStart w:id="2"/>
      <w:r>
        <w:rPr>
          <w:color w:val="000000" w:themeColor="text1"/>
        </w:rPr>
        <w:t xml:space="preserve">LAB MEDIA: </w:t>
      </w:r>
      <w:r w:rsidRPr="000F4068">
        <w:rPr>
          <w:color w:val="000000" w:themeColor="text1"/>
          <w:highlight w:val="yellow"/>
        </w:rPr>
        <w:t>To be provided by Authors</w:t>
      </w:r>
      <w:r>
        <w:rPr>
          <w:color w:val="000000" w:themeColor="text1"/>
        </w:rPr>
        <w:t>: Tissue being assessed for septal defect or patent ductus arteriosus</w:t>
      </w:r>
      <w:commentRangeEnd w:id="2"/>
      <w:r>
        <w:rPr>
          <w:rStyle w:val="CommentReference"/>
          <w:lang w:val="x-none" w:eastAsia="x-none"/>
        </w:rPr>
        <w:commentReference w:id="2"/>
      </w:r>
    </w:p>
    <w:p w14:paraId="72FB598C" w14:textId="4C485B9C" w:rsidR="000F4068" w:rsidRPr="005A1C46" w:rsidRDefault="000F4068" w:rsidP="000F4068">
      <w:pPr>
        <w:pStyle w:val="ListParagraph"/>
        <w:widowControl w:val="0"/>
        <w:numPr>
          <w:ilvl w:val="2"/>
          <w:numId w:val="44"/>
        </w:numPr>
        <w:autoSpaceDE w:val="0"/>
        <w:autoSpaceDN w:val="0"/>
        <w:adjustRightInd w:val="0"/>
        <w:jc w:val="both"/>
        <w:rPr>
          <w:color w:val="000000" w:themeColor="text1"/>
        </w:rPr>
      </w:pPr>
      <w:r>
        <w:rPr>
          <w:color w:val="000000" w:themeColor="text1"/>
        </w:rPr>
        <w:t xml:space="preserve">LAB MEDIA: </w:t>
      </w:r>
      <w:r w:rsidRPr="000F4068">
        <w:rPr>
          <w:color w:val="000000" w:themeColor="text1"/>
          <w:highlight w:val="yellow"/>
        </w:rPr>
        <w:t>To be provided by Authors</w:t>
      </w:r>
      <w:r>
        <w:rPr>
          <w:color w:val="000000" w:themeColor="text1"/>
        </w:rPr>
        <w:t>: Valves being assessed</w:t>
      </w:r>
    </w:p>
    <w:p w14:paraId="48FC1FAD" w14:textId="77777777" w:rsidR="007916C2" w:rsidRPr="005A1C46" w:rsidRDefault="007916C2" w:rsidP="007916C2">
      <w:pPr>
        <w:pStyle w:val="ListParagraph"/>
        <w:ind w:left="0"/>
        <w:rPr>
          <w:color w:val="000000" w:themeColor="text1"/>
        </w:rPr>
      </w:pPr>
    </w:p>
    <w:p w14:paraId="3604A0F0" w14:textId="6A9EDDD8" w:rsidR="000F4068" w:rsidRDefault="000F4068" w:rsidP="007916C2">
      <w:pPr>
        <w:pStyle w:val="ListParagraph"/>
        <w:widowControl w:val="0"/>
        <w:numPr>
          <w:ilvl w:val="1"/>
          <w:numId w:val="44"/>
        </w:numPr>
        <w:autoSpaceDE w:val="0"/>
        <w:autoSpaceDN w:val="0"/>
        <w:adjustRightInd w:val="0"/>
        <w:jc w:val="both"/>
        <w:rPr>
          <w:color w:val="000000" w:themeColor="text1"/>
        </w:rPr>
      </w:pPr>
      <w:r>
        <w:rPr>
          <w:color w:val="000000" w:themeColor="text1"/>
        </w:rPr>
        <w:t>P</w:t>
      </w:r>
      <w:r w:rsidRPr="005A1C46">
        <w:rPr>
          <w:color w:val="000000" w:themeColor="text1"/>
        </w:rPr>
        <w:t xml:space="preserve">lace purse-string sutures </w:t>
      </w:r>
      <w:r>
        <w:rPr>
          <w:color w:val="000000" w:themeColor="text1"/>
        </w:rPr>
        <w:t>t</w:t>
      </w:r>
      <w:r w:rsidR="007916C2" w:rsidRPr="005A1C46">
        <w:rPr>
          <w:color w:val="000000" w:themeColor="text1"/>
        </w:rPr>
        <w:t>hrough the left thoracotomy incision on</w:t>
      </w:r>
      <w:r>
        <w:rPr>
          <w:color w:val="000000" w:themeColor="text1"/>
        </w:rPr>
        <w:t>to</w:t>
      </w:r>
      <w:r w:rsidR="007916C2" w:rsidRPr="005A1C46">
        <w:rPr>
          <w:color w:val="000000" w:themeColor="text1"/>
        </w:rPr>
        <w:t xml:space="preserve"> the main pulmonary </w:t>
      </w:r>
      <w:r>
        <w:rPr>
          <w:color w:val="000000" w:themeColor="text1"/>
        </w:rPr>
        <w:t xml:space="preserve">artery </w:t>
      </w:r>
      <w:r>
        <w:rPr>
          <w:b/>
          <w:bCs/>
          <w:color w:val="000000" w:themeColor="text1"/>
        </w:rPr>
        <w:t>[1]</w:t>
      </w:r>
      <w:r w:rsidR="007916C2" w:rsidRPr="005A1C46">
        <w:rPr>
          <w:color w:val="000000" w:themeColor="text1"/>
        </w:rPr>
        <w:t xml:space="preserve"> and attach</w:t>
      </w:r>
      <w:r>
        <w:rPr>
          <w:color w:val="000000" w:themeColor="text1"/>
        </w:rPr>
        <w:t xml:space="preserve"> the suture</w:t>
      </w:r>
      <w:r w:rsidR="007916C2" w:rsidRPr="005A1C46">
        <w:rPr>
          <w:color w:val="000000" w:themeColor="text1"/>
        </w:rPr>
        <w:t xml:space="preserve"> to a snare</w:t>
      </w:r>
      <w:r>
        <w:rPr>
          <w:color w:val="000000" w:themeColor="text1"/>
        </w:rPr>
        <w:t xml:space="preserve"> </w:t>
      </w:r>
      <w:r>
        <w:rPr>
          <w:b/>
          <w:bCs/>
          <w:color w:val="000000" w:themeColor="text1"/>
        </w:rPr>
        <w:t>[2]</w:t>
      </w:r>
      <w:r w:rsidR="007916C2" w:rsidRPr="005A1C46">
        <w:rPr>
          <w:color w:val="000000" w:themeColor="text1"/>
        </w:rPr>
        <w:t>.</w:t>
      </w:r>
    </w:p>
    <w:p w14:paraId="6BB18C52" w14:textId="77777777" w:rsidR="000F4068" w:rsidRDefault="000F4068" w:rsidP="000F4068">
      <w:pPr>
        <w:pStyle w:val="ListParagraph"/>
        <w:widowControl w:val="0"/>
        <w:autoSpaceDE w:val="0"/>
        <w:autoSpaceDN w:val="0"/>
        <w:adjustRightInd w:val="0"/>
        <w:ind w:left="907"/>
        <w:jc w:val="both"/>
        <w:rPr>
          <w:color w:val="000000" w:themeColor="text1"/>
        </w:rPr>
      </w:pPr>
    </w:p>
    <w:p w14:paraId="35DAFB22" w14:textId="77777777" w:rsidR="000F4068" w:rsidRDefault="000F4068" w:rsidP="000F4068">
      <w:pPr>
        <w:pStyle w:val="ListParagraph"/>
        <w:widowControl w:val="0"/>
        <w:numPr>
          <w:ilvl w:val="2"/>
          <w:numId w:val="44"/>
        </w:numPr>
        <w:autoSpaceDE w:val="0"/>
        <w:autoSpaceDN w:val="0"/>
        <w:adjustRightInd w:val="0"/>
        <w:jc w:val="both"/>
        <w:rPr>
          <w:color w:val="000000" w:themeColor="text1"/>
        </w:rPr>
      </w:pPr>
      <w:r>
        <w:rPr>
          <w:color w:val="000000" w:themeColor="text1"/>
        </w:rPr>
        <w:t>Sutures being placed</w:t>
      </w:r>
    </w:p>
    <w:p w14:paraId="0B58147B" w14:textId="72E27D5C" w:rsidR="007916C2" w:rsidRPr="005A1C46" w:rsidRDefault="000F4068" w:rsidP="000F4068">
      <w:pPr>
        <w:pStyle w:val="ListParagraph"/>
        <w:widowControl w:val="0"/>
        <w:numPr>
          <w:ilvl w:val="2"/>
          <w:numId w:val="44"/>
        </w:numPr>
        <w:autoSpaceDE w:val="0"/>
        <w:autoSpaceDN w:val="0"/>
        <w:adjustRightInd w:val="0"/>
        <w:jc w:val="both"/>
        <w:rPr>
          <w:color w:val="000000" w:themeColor="text1"/>
        </w:rPr>
      </w:pPr>
      <w:r>
        <w:rPr>
          <w:color w:val="000000" w:themeColor="text1"/>
        </w:rPr>
        <w:t>Suture being attached to snare</w:t>
      </w:r>
      <w:r w:rsidR="007916C2" w:rsidRPr="005A1C46">
        <w:rPr>
          <w:color w:val="000000" w:themeColor="text1"/>
        </w:rPr>
        <w:t xml:space="preserve"> </w:t>
      </w:r>
    </w:p>
    <w:p w14:paraId="4D1663FC" w14:textId="77777777" w:rsidR="007916C2" w:rsidRPr="005A1C46" w:rsidRDefault="007916C2" w:rsidP="007916C2">
      <w:pPr>
        <w:pStyle w:val="ListParagraph"/>
        <w:ind w:left="0"/>
        <w:rPr>
          <w:color w:val="000000" w:themeColor="text1"/>
        </w:rPr>
      </w:pPr>
    </w:p>
    <w:p w14:paraId="088AA122" w14:textId="7534D68D" w:rsidR="000F4068" w:rsidRDefault="000F4068" w:rsidP="007916C2">
      <w:pPr>
        <w:pStyle w:val="ListParagraph"/>
        <w:widowControl w:val="0"/>
        <w:numPr>
          <w:ilvl w:val="1"/>
          <w:numId w:val="44"/>
        </w:numPr>
        <w:autoSpaceDE w:val="0"/>
        <w:autoSpaceDN w:val="0"/>
        <w:adjustRightInd w:val="0"/>
        <w:jc w:val="both"/>
        <w:rPr>
          <w:color w:val="000000" w:themeColor="text1"/>
        </w:rPr>
      </w:pPr>
      <w:r>
        <w:rPr>
          <w:color w:val="000000" w:themeColor="text1"/>
        </w:rPr>
        <w:t>Use</w:t>
      </w:r>
      <w:r w:rsidR="007916C2" w:rsidRPr="005A1C46">
        <w:rPr>
          <w:color w:val="000000" w:themeColor="text1"/>
        </w:rPr>
        <w:t xml:space="preserve"> a needle introducer</w:t>
      </w:r>
      <w:r>
        <w:rPr>
          <w:color w:val="000000" w:themeColor="text1"/>
        </w:rPr>
        <w:t xml:space="preserve"> to</w:t>
      </w:r>
      <w:r w:rsidR="007916C2" w:rsidRPr="005A1C46">
        <w:rPr>
          <w:color w:val="000000" w:themeColor="text1"/>
        </w:rPr>
        <w:t xml:space="preserve"> puncture the </w:t>
      </w:r>
      <w:r w:rsidRPr="005A1C46">
        <w:rPr>
          <w:color w:val="000000" w:themeColor="text1"/>
        </w:rPr>
        <w:t xml:space="preserve">main pulmonary </w:t>
      </w:r>
      <w:r>
        <w:rPr>
          <w:color w:val="000000" w:themeColor="text1"/>
        </w:rPr>
        <w:t>artery</w:t>
      </w:r>
      <w:r w:rsidRPr="005A1C46">
        <w:rPr>
          <w:color w:val="000000" w:themeColor="text1"/>
        </w:rPr>
        <w:t xml:space="preserve"> </w:t>
      </w:r>
      <w:r w:rsidR="007916C2" w:rsidRPr="005A1C46">
        <w:rPr>
          <w:color w:val="000000" w:themeColor="text1"/>
        </w:rPr>
        <w:t xml:space="preserve">in the middle of the purse-string sutures </w:t>
      </w:r>
      <w:r>
        <w:rPr>
          <w:b/>
          <w:bCs/>
          <w:color w:val="000000" w:themeColor="text1"/>
        </w:rPr>
        <w:t xml:space="preserve">[1] </w:t>
      </w:r>
      <w:r w:rsidR="007916C2" w:rsidRPr="005A1C46">
        <w:rPr>
          <w:color w:val="000000" w:themeColor="text1"/>
        </w:rPr>
        <w:t>and advance a wire</w:t>
      </w:r>
      <w:r>
        <w:rPr>
          <w:color w:val="000000" w:themeColor="text1"/>
        </w:rPr>
        <w:t xml:space="preserve"> </w:t>
      </w:r>
      <w:r>
        <w:rPr>
          <w:b/>
          <w:bCs/>
          <w:color w:val="000000" w:themeColor="text1"/>
        </w:rPr>
        <w:t>[2]</w:t>
      </w:r>
      <w:r w:rsidR="007916C2" w:rsidRPr="005A1C46">
        <w:rPr>
          <w:color w:val="000000" w:themeColor="text1"/>
        </w:rPr>
        <w:t>.</w:t>
      </w:r>
    </w:p>
    <w:p w14:paraId="0717CE45" w14:textId="77777777" w:rsidR="000F4068" w:rsidRDefault="000F4068" w:rsidP="000F4068">
      <w:pPr>
        <w:pStyle w:val="ListParagraph"/>
        <w:widowControl w:val="0"/>
        <w:autoSpaceDE w:val="0"/>
        <w:autoSpaceDN w:val="0"/>
        <w:adjustRightInd w:val="0"/>
        <w:ind w:left="907"/>
        <w:jc w:val="both"/>
        <w:rPr>
          <w:color w:val="000000" w:themeColor="text1"/>
        </w:rPr>
      </w:pPr>
    </w:p>
    <w:p w14:paraId="439CE61E" w14:textId="3A9D6B0D" w:rsidR="000F4068" w:rsidRDefault="000F4068" w:rsidP="000F4068">
      <w:pPr>
        <w:pStyle w:val="ListParagraph"/>
        <w:widowControl w:val="0"/>
        <w:numPr>
          <w:ilvl w:val="2"/>
          <w:numId w:val="44"/>
        </w:numPr>
        <w:autoSpaceDE w:val="0"/>
        <w:autoSpaceDN w:val="0"/>
        <w:adjustRightInd w:val="0"/>
        <w:jc w:val="both"/>
        <w:rPr>
          <w:color w:val="000000" w:themeColor="text1"/>
        </w:rPr>
      </w:pPr>
      <w:r>
        <w:rPr>
          <w:color w:val="000000" w:themeColor="text1"/>
        </w:rPr>
        <w:t>Artery being punctured</w:t>
      </w:r>
    </w:p>
    <w:p w14:paraId="4420B514" w14:textId="28EC3DBA" w:rsidR="000F4068" w:rsidRDefault="000F4068" w:rsidP="000F4068">
      <w:pPr>
        <w:pStyle w:val="ListParagraph"/>
        <w:widowControl w:val="0"/>
        <w:numPr>
          <w:ilvl w:val="2"/>
          <w:numId w:val="44"/>
        </w:numPr>
        <w:autoSpaceDE w:val="0"/>
        <w:autoSpaceDN w:val="0"/>
        <w:adjustRightInd w:val="0"/>
        <w:jc w:val="both"/>
        <w:rPr>
          <w:color w:val="000000" w:themeColor="text1"/>
        </w:rPr>
      </w:pPr>
      <w:r>
        <w:rPr>
          <w:color w:val="000000" w:themeColor="text1"/>
        </w:rPr>
        <w:t>Wire being advanced</w:t>
      </w:r>
    </w:p>
    <w:p w14:paraId="0A08E1F7" w14:textId="77777777" w:rsidR="000F4068" w:rsidRDefault="000F4068" w:rsidP="000F4068">
      <w:pPr>
        <w:pStyle w:val="ListParagraph"/>
        <w:widowControl w:val="0"/>
        <w:autoSpaceDE w:val="0"/>
        <w:autoSpaceDN w:val="0"/>
        <w:adjustRightInd w:val="0"/>
        <w:ind w:left="1627"/>
        <w:jc w:val="both"/>
        <w:rPr>
          <w:color w:val="000000" w:themeColor="text1"/>
        </w:rPr>
      </w:pPr>
    </w:p>
    <w:p w14:paraId="392FA3C1" w14:textId="73A9F7B4" w:rsidR="005537B2" w:rsidRDefault="000F4068" w:rsidP="007916C2">
      <w:pPr>
        <w:pStyle w:val="ListParagraph"/>
        <w:widowControl w:val="0"/>
        <w:numPr>
          <w:ilvl w:val="1"/>
          <w:numId w:val="44"/>
        </w:numPr>
        <w:autoSpaceDE w:val="0"/>
        <w:autoSpaceDN w:val="0"/>
        <w:adjustRightInd w:val="0"/>
        <w:jc w:val="both"/>
        <w:rPr>
          <w:color w:val="000000" w:themeColor="text1"/>
        </w:rPr>
      </w:pPr>
      <w:r>
        <w:rPr>
          <w:color w:val="000000" w:themeColor="text1"/>
        </w:rPr>
        <w:t>A</w:t>
      </w:r>
      <w:r w:rsidR="007916C2" w:rsidRPr="005A1C46">
        <w:rPr>
          <w:color w:val="000000" w:themeColor="text1"/>
        </w:rPr>
        <w:t xml:space="preserve">dvance a custom-designed flanged seven-French catheter sheath </w:t>
      </w:r>
      <w:r>
        <w:rPr>
          <w:color w:val="000000" w:themeColor="text1"/>
        </w:rPr>
        <w:t xml:space="preserve">over the wire </w:t>
      </w:r>
      <w:r>
        <w:rPr>
          <w:b/>
          <w:bCs/>
          <w:color w:val="000000" w:themeColor="text1"/>
        </w:rPr>
        <w:t>[1]</w:t>
      </w:r>
      <w:r>
        <w:rPr>
          <w:color w:val="000000" w:themeColor="text1"/>
        </w:rPr>
        <w:t xml:space="preserve"> and s</w:t>
      </w:r>
      <w:r w:rsidR="007916C2" w:rsidRPr="005A1C46">
        <w:rPr>
          <w:color w:val="000000" w:themeColor="text1"/>
        </w:rPr>
        <w:t xml:space="preserve">ecurely anchor the catheter </w:t>
      </w:r>
      <w:r w:rsidR="005537B2">
        <w:rPr>
          <w:color w:val="000000" w:themeColor="text1"/>
        </w:rPr>
        <w:t>to</w:t>
      </w:r>
      <w:r w:rsidR="007916C2" w:rsidRPr="005A1C46">
        <w:rPr>
          <w:color w:val="000000" w:themeColor="text1"/>
        </w:rPr>
        <w:t xml:space="preserve"> the </w:t>
      </w:r>
      <w:r w:rsidR="005537B2">
        <w:rPr>
          <w:color w:val="000000" w:themeColor="text1"/>
        </w:rPr>
        <w:t xml:space="preserve">artery surface with </w:t>
      </w:r>
      <w:r w:rsidR="005537B2">
        <w:rPr>
          <w:color w:val="000000" w:themeColor="text1"/>
        </w:rPr>
        <w:t>the</w:t>
      </w:r>
      <w:r w:rsidR="005537B2" w:rsidRPr="005A1C46">
        <w:rPr>
          <w:color w:val="000000" w:themeColor="text1"/>
        </w:rPr>
        <w:t xml:space="preserve"> purse-string sutures </w:t>
      </w:r>
      <w:r w:rsidR="005537B2">
        <w:rPr>
          <w:b/>
          <w:bCs/>
          <w:color w:val="000000" w:themeColor="text1"/>
        </w:rPr>
        <w:t>[2]</w:t>
      </w:r>
      <w:r w:rsidR="005537B2">
        <w:rPr>
          <w:color w:val="000000" w:themeColor="text1"/>
        </w:rPr>
        <w:t xml:space="preserve"> and tighten the </w:t>
      </w:r>
      <w:r w:rsidR="007916C2" w:rsidRPr="005A1C46">
        <w:rPr>
          <w:color w:val="000000" w:themeColor="text1"/>
        </w:rPr>
        <w:t xml:space="preserve">snare </w:t>
      </w:r>
      <w:r w:rsidR="005537B2">
        <w:rPr>
          <w:b/>
          <w:bCs/>
          <w:color w:val="000000" w:themeColor="text1"/>
        </w:rPr>
        <w:t>[3]</w:t>
      </w:r>
      <w:r w:rsidR="007916C2" w:rsidRPr="005A1C46">
        <w:rPr>
          <w:color w:val="000000" w:themeColor="text1"/>
        </w:rPr>
        <w:t>.</w:t>
      </w:r>
    </w:p>
    <w:p w14:paraId="5A90B75D" w14:textId="77777777" w:rsidR="005537B2" w:rsidRDefault="005537B2" w:rsidP="005537B2">
      <w:pPr>
        <w:pStyle w:val="ListParagraph"/>
        <w:widowControl w:val="0"/>
        <w:autoSpaceDE w:val="0"/>
        <w:autoSpaceDN w:val="0"/>
        <w:adjustRightInd w:val="0"/>
        <w:ind w:left="907"/>
        <w:jc w:val="both"/>
        <w:rPr>
          <w:color w:val="000000" w:themeColor="text1"/>
        </w:rPr>
      </w:pPr>
    </w:p>
    <w:p w14:paraId="2EA7DCF0" w14:textId="77777777" w:rsidR="005537B2" w:rsidRDefault="005537B2" w:rsidP="005537B2">
      <w:pPr>
        <w:pStyle w:val="ListParagraph"/>
        <w:widowControl w:val="0"/>
        <w:numPr>
          <w:ilvl w:val="2"/>
          <w:numId w:val="44"/>
        </w:numPr>
        <w:autoSpaceDE w:val="0"/>
        <w:autoSpaceDN w:val="0"/>
        <w:adjustRightInd w:val="0"/>
        <w:jc w:val="both"/>
        <w:rPr>
          <w:color w:val="000000" w:themeColor="text1"/>
        </w:rPr>
      </w:pPr>
      <w:r>
        <w:rPr>
          <w:color w:val="000000" w:themeColor="text1"/>
        </w:rPr>
        <w:t>Catheter being advanced over wire</w:t>
      </w:r>
    </w:p>
    <w:p w14:paraId="011B0097" w14:textId="77777777" w:rsidR="005537B2" w:rsidRDefault="005537B2" w:rsidP="005537B2">
      <w:pPr>
        <w:pStyle w:val="ListParagraph"/>
        <w:widowControl w:val="0"/>
        <w:numPr>
          <w:ilvl w:val="2"/>
          <w:numId w:val="44"/>
        </w:numPr>
        <w:autoSpaceDE w:val="0"/>
        <w:autoSpaceDN w:val="0"/>
        <w:adjustRightInd w:val="0"/>
        <w:jc w:val="both"/>
        <w:rPr>
          <w:color w:val="000000" w:themeColor="text1"/>
        </w:rPr>
      </w:pPr>
      <w:r>
        <w:rPr>
          <w:color w:val="000000" w:themeColor="text1"/>
        </w:rPr>
        <w:t>Sutures being tightened</w:t>
      </w:r>
    </w:p>
    <w:p w14:paraId="6F06A850" w14:textId="623B6DBE" w:rsidR="007916C2" w:rsidRPr="005A1C46" w:rsidRDefault="005537B2" w:rsidP="005537B2">
      <w:pPr>
        <w:pStyle w:val="ListParagraph"/>
        <w:widowControl w:val="0"/>
        <w:numPr>
          <w:ilvl w:val="2"/>
          <w:numId w:val="44"/>
        </w:numPr>
        <w:autoSpaceDE w:val="0"/>
        <w:autoSpaceDN w:val="0"/>
        <w:adjustRightInd w:val="0"/>
        <w:jc w:val="both"/>
        <w:rPr>
          <w:color w:val="000000" w:themeColor="text1"/>
        </w:rPr>
      </w:pPr>
      <w:r>
        <w:rPr>
          <w:color w:val="000000" w:themeColor="text1"/>
        </w:rPr>
        <w:t>Snare being tightened</w:t>
      </w:r>
      <w:r w:rsidR="007916C2" w:rsidRPr="005A1C46">
        <w:rPr>
          <w:color w:val="000000" w:themeColor="text1"/>
        </w:rPr>
        <w:t xml:space="preserve"> </w:t>
      </w:r>
    </w:p>
    <w:p w14:paraId="6D74093C" w14:textId="77777777" w:rsidR="007916C2" w:rsidRPr="005A1C46" w:rsidRDefault="007916C2" w:rsidP="007916C2">
      <w:pPr>
        <w:pStyle w:val="ListParagraph"/>
        <w:ind w:left="0"/>
        <w:rPr>
          <w:color w:val="000000" w:themeColor="text1"/>
        </w:rPr>
      </w:pPr>
    </w:p>
    <w:p w14:paraId="30911791" w14:textId="4941D66A" w:rsidR="005537B2" w:rsidRDefault="007916C2" w:rsidP="007916C2">
      <w:pPr>
        <w:pStyle w:val="ListParagraph"/>
        <w:widowControl w:val="0"/>
        <w:numPr>
          <w:ilvl w:val="1"/>
          <w:numId w:val="44"/>
        </w:numPr>
        <w:autoSpaceDE w:val="0"/>
        <w:autoSpaceDN w:val="0"/>
        <w:adjustRightInd w:val="0"/>
        <w:jc w:val="both"/>
        <w:rPr>
          <w:color w:val="000000" w:themeColor="text1"/>
        </w:rPr>
      </w:pPr>
      <w:r w:rsidRPr="005A1C46">
        <w:rPr>
          <w:color w:val="000000" w:themeColor="text1"/>
        </w:rPr>
        <w:t xml:space="preserve">Introduce a bioptome into the sheath </w:t>
      </w:r>
      <w:r w:rsidR="005537B2">
        <w:rPr>
          <w:b/>
          <w:bCs/>
          <w:color w:val="000000" w:themeColor="text1"/>
        </w:rPr>
        <w:t xml:space="preserve">[1] </w:t>
      </w:r>
      <w:r w:rsidRPr="005A1C46">
        <w:rPr>
          <w:color w:val="000000" w:themeColor="text1"/>
        </w:rPr>
        <w:t>and advance</w:t>
      </w:r>
      <w:r w:rsidR="005537B2">
        <w:rPr>
          <w:color w:val="000000" w:themeColor="text1"/>
        </w:rPr>
        <w:t xml:space="preserve"> the bioptome</w:t>
      </w:r>
      <w:r w:rsidRPr="005A1C46">
        <w:rPr>
          <w:color w:val="000000" w:themeColor="text1"/>
        </w:rPr>
        <w:t xml:space="preserve"> </w:t>
      </w:r>
      <w:r w:rsidR="005537B2" w:rsidRPr="005A1C46">
        <w:rPr>
          <w:color w:val="000000" w:themeColor="text1"/>
        </w:rPr>
        <w:t>to the pulmonary valve</w:t>
      </w:r>
      <w:r w:rsidR="005537B2" w:rsidRPr="005A1C46">
        <w:rPr>
          <w:color w:val="000000" w:themeColor="text1"/>
        </w:rPr>
        <w:t xml:space="preserve"> </w:t>
      </w:r>
      <w:r w:rsidRPr="005A1C46">
        <w:rPr>
          <w:color w:val="000000" w:themeColor="text1"/>
        </w:rPr>
        <w:t>under epicardial echocardiographic guidance</w:t>
      </w:r>
      <w:r w:rsidR="005537B2">
        <w:rPr>
          <w:color w:val="000000" w:themeColor="text1"/>
        </w:rPr>
        <w:t xml:space="preserve"> </w:t>
      </w:r>
      <w:r w:rsidR="005537B2">
        <w:rPr>
          <w:b/>
          <w:bCs/>
          <w:color w:val="000000" w:themeColor="text1"/>
        </w:rPr>
        <w:t>[2]</w:t>
      </w:r>
      <w:r w:rsidRPr="005A1C46">
        <w:rPr>
          <w:color w:val="000000" w:themeColor="text1"/>
        </w:rPr>
        <w:t>.</w:t>
      </w:r>
    </w:p>
    <w:p w14:paraId="7DCB77F2" w14:textId="77777777" w:rsidR="005537B2" w:rsidRDefault="005537B2" w:rsidP="005537B2">
      <w:pPr>
        <w:pStyle w:val="ListParagraph"/>
        <w:widowControl w:val="0"/>
        <w:autoSpaceDE w:val="0"/>
        <w:autoSpaceDN w:val="0"/>
        <w:adjustRightInd w:val="0"/>
        <w:ind w:left="907"/>
        <w:jc w:val="both"/>
        <w:rPr>
          <w:color w:val="000000" w:themeColor="text1"/>
        </w:rPr>
      </w:pPr>
    </w:p>
    <w:p w14:paraId="4A57AC02" w14:textId="77777777" w:rsidR="005537B2" w:rsidRDefault="005537B2" w:rsidP="005537B2">
      <w:pPr>
        <w:pStyle w:val="ListParagraph"/>
        <w:widowControl w:val="0"/>
        <w:numPr>
          <w:ilvl w:val="2"/>
          <w:numId w:val="44"/>
        </w:numPr>
        <w:autoSpaceDE w:val="0"/>
        <w:autoSpaceDN w:val="0"/>
        <w:adjustRightInd w:val="0"/>
        <w:jc w:val="both"/>
        <w:rPr>
          <w:color w:val="000000" w:themeColor="text1"/>
        </w:rPr>
      </w:pPr>
      <w:r>
        <w:rPr>
          <w:color w:val="000000" w:themeColor="text1"/>
        </w:rPr>
        <w:t>Bioptome being introduced</w:t>
      </w:r>
    </w:p>
    <w:p w14:paraId="17932C86" w14:textId="2F415891" w:rsidR="007916C2" w:rsidRPr="005A1C46" w:rsidRDefault="005537B2" w:rsidP="005537B2">
      <w:pPr>
        <w:pStyle w:val="ListParagraph"/>
        <w:widowControl w:val="0"/>
        <w:numPr>
          <w:ilvl w:val="2"/>
          <w:numId w:val="44"/>
        </w:numPr>
        <w:autoSpaceDE w:val="0"/>
        <w:autoSpaceDN w:val="0"/>
        <w:adjustRightInd w:val="0"/>
        <w:jc w:val="both"/>
        <w:rPr>
          <w:color w:val="000000" w:themeColor="text1"/>
        </w:rPr>
      </w:pPr>
      <w:r>
        <w:rPr>
          <w:color w:val="000000" w:themeColor="text1"/>
        </w:rPr>
        <w:t xml:space="preserve">LAB MEDIA: </w:t>
      </w:r>
      <w:r w:rsidRPr="000F4068">
        <w:rPr>
          <w:color w:val="000000" w:themeColor="text1"/>
          <w:highlight w:val="yellow"/>
        </w:rPr>
        <w:t>To be provided by Authors</w:t>
      </w:r>
      <w:r>
        <w:rPr>
          <w:color w:val="000000" w:themeColor="text1"/>
        </w:rPr>
        <w:t>: Bioptome being advanced</w:t>
      </w:r>
    </w:p>
    <w:p w14:paraId="041FCF8C" w14:textId="77777777" w:rsidR="007916C2" w:rsidRPr="005A1C46" w:rsidRDefault="007916C2" w:rsidP="007916C2">
      <w:pPr>
        <w:pStyle w:val="ListParagraph"/>
        <w:ind w:left="0"/>
        <w:rPr>
          <w:color w:val="000000" w:themeColor="text1"/>
        </w:rPr>
      </w:pPr>
    </w:p>
    <w:p w14:paraId="7CC4B61C" w14:textId="29B97B6B" w:rsidR="00AE527A" w:rsidRDefault="00AE527A" w:rsidP="007916C2">
      <w:pPr>
        <w:pStyle w:val="ListParagraph"/>
        <w:widowControl w:val="0"/>
        <w:numPr>
          <w:ilvl w:val="1"/>
          <w:numId w:val="44"/>
        </w:numPr>
        <w:autoSpaceDE w:val="0"/>
        <w:autoSpaceDN w:val="0"/>
        <w:adjustRightInd w:val="0"/>
        <w:jc w:val="both"/>
        <w:rPr>
          <w:color w:val="000000" w:themeColor="text1"/>
        </w:rPr>
      </w:pPr>
      <w:r>
        <w:rPr>
          <w:color w:val="000000" w:themeColor="text1"/>
        </w:rPr>
        <w:t>U</w:t>
      </w:r>
      <w:r w:rsidR="007916C2" w:rsidRPr="005A1C46">
        <w:rPr>
          <w:color w:val="000000" w:themeColor="text1"/>
        </w:rPr>
        <w:t>se the bioptome to secure bites in the pulmonary valve cusps</w:t>
      </w:r>
      <w:r>
        <w:rPr>
          <w:color w:val="000000" w:themeColor="text1"/>
        </w:rPr>
        <w:t>,</w:t>
      </w:r>
      <w:r w:rsidR="007916C2" w:rsidRPr="005A1C46">
        <w:rPr>
          <w:color w:val="000000" w:themeColor="text1"/>
        </w:rPr>
        <w:t xml:space="preserve"> </w:t>
      </w:r>
      <w:r>
        <w:rPr>
          <w:color w:val="000000" w:themeColor="text1"/>
        </w:rPr>
        <w:t>w</w:t>
      </w:r>
      <w:r w:rsidR="007916C2" w:rsidRPr="005A1C46">
        <w:rPr>
          <w:color w:val="000000" w:themeColor="text1"/>
        </w:rPr>
        <w:t>ithdraw</w:t>
      </w:r>
      <w:r>
        <w:rPr>
          <w:color w:val="000000" w:themeColor="text1"/>
        </w:rPr>
        <w:t>ing</w:t>
      </w:r>
      <w:r w:rsidR="007916C2" w:rsidRPr="005A1C46">
        <w:rPr>
          <w:color w:val="000000" w:themeColor="text1"/>
        </w:rPr>
        <w:t xml:space="preserve"> the bioptome result in cusp tears </w:t>
      </w:r>
      <w:r>
        <w:rPr>
          <w:b/>
          <w:bCs/>
          <w:color w:val="000000" w:themeColor="text1"/>
        </w:rPr>
        <w:t xml:space="preserve">[1] </w:t>
      </w:r>
      <w:r w:rsidR="007916C2" w:rsidRPr="005A1C46">
        <w:rPr>
          <w:color w:val="000000" w:themeColor="text1"/>
        </w:rPr>
        <w:t>and disrupt the pulmonary valve</w:t>
      </w:r>
      <w:r>
        <w:rPr>
          <w:color w:val="000000" w:themeColor="text1"/>
        </w:rPr>
        <w:t xml:space="preserve"> </w:t>
      </w:r>
      <w:r>
        <w:rPr>
          <w:b/>
          <w:bCs/>
          <w:color w:val="000000" w:themeColor="text1"/>
        </w:rPr>
        <w:t>[2-TXT]</w:t>
      </w:r>
      <w:r w:rsidR="007916C2" w:rsidRPr="005A1C46">
        <w:rPr>
          <w:color w:val="000000" w:themeColor="text1"/>
        </w:rPr>
        <w:t>.</w:t>
      </w:r>
    </w:p>
    <w:p w14:paraId="7AADEC90" w14:textId="77777777" w:rsidR="00AE527A" w:rsidRDefault="00AE527A" w:rsidP="00AE527A">
      <w:pPr>
        <w:pStyle w:val="ListParagraph"/>
        <w:widowControl w:val="0"/>
        <w:autoSpaceDE w:val="0"/>
        <w:autoSpaceDN w:val="0"/>
        <w:adjustRightInd w:val="0"/>
        <w:ind w:left="907"/>
        <w:jc w:val="both"/>
        <w:rPr>
          <w:color w:val="000000" w:themeColor="text1"/>
        </w:rPr>
      </w:pPr>
    </w:p>
    <w:p w14:paraId="5369F08B" w14:textId="118224CD" w:rsidR="007916C2" w:rsidRDefault="00AE527A" w:rsidP="00AE527A">
      <w:pPr>
        <w:pStyle w:val="ListParagraph"/>
        <w:widowControl w:val="0"/>
        <w:numPr>
          <w:ilvl w:val="2"/>
          <w:numId w:val="44"/>
        </w:numPr>
        <w:autoSpaceDE w:val="0"/>
        <w:autoSpaceDN w:val="0"/>
        <w:adjustRightInd w:val="0"/>
        <w:jc w:val="both"/>
        <w:rPr>
          <w:color w:val="000000" w:themeColor="text1"/>
        </w:rPr>
      </w:pPr>
      <w:r>
        <w:rPr>
          <w:color w:val="000000" w:themeColor="text1"/>
        </w:rPr>
        <w:t xml:space="preserve">LAB MEDIA: </w:t>
      </w:r>
      <w:r w:rsidRPr="000F4068">
        <w:rPr>
          <w:color w:val="000000" w:themeColor="text1"/>
          <w:highlight w:val="yellow"/>
        </w:rPr>
        <w:t>To be provided by Authors</w:t>
      </w:r>
      <w:r>
        <w:rPr>
          <w:color w:val="000000" w:themeColor="text1"/>
        </w:rPr>
        <w:t>: Bites and tears being made</w:t>
      </w:r>
    </w:p>
    <w:p w14:paraId="35DA31CB" w14:textId="03B9D175" w:rsidR="00AE527A" w:rsidRPr="00AE527A" w:rsidRDefault="00AE527A" w:rsidP="00AE527A">
      <w:pPr>
        <w:pStyle w:val="ListParagraph"/>
        <w:widowControl w:val="0"/>
        <w:numPr>
          <w:ilvl w:val="2"/>
          <w:numId w:val="44"/>
        </w:numPr>
        <w:autoSpaceDE w:val="0"/>
        <w:autoSpaceDN w:val="0"/>
        <w:adjustRightInd w:val="0"/>
        <w:jc w:val="both"/>
        <w:rPr>
          <w:color w:val="000000" w:themeColor="text1"/>
        </w:rPr>
      </w:pPr>
      <w:r w:rsidRPr="00AE527A">
        <w:rPr>
          <w:color w:val="000000" w:themeColor="text1"/>
        </w:rPr>
        <w:t xml:space="preserve">LAB MEDIA: </w:t>
      </w:r>
      <w:r w:rsidRPr="00AE527A">
        <w:rPr>
          <w:color w:val="000000" w:themeColor="text1"/>
          <w:highlight w:val="yellow"/>
        </w:rPr>
        <w:t>To be provided by Authors</w:t>
      </w:r>
      <w:r w:rsidRPr="00AE527A">
        <w:rPr>
          <w:color w:val="000000" w:themeColor="text1"/>
        </w:rPr>
        <w:t xml:space="preserve">: Valve being disrupted </w:t>
      </w:r>
      <w:r w:rsidRPr="00AE527A">
        <w:rPr>
          <w:b/>
          <w:bCs/>
          <w:color w:val="000000" w:themeColor="text1"/>
        </w:rPr>
        <w:t>TEXT: A</w:t>
      </w:r>
      <w:r w:rsidRPr="00AE527A">
        <w:rPr>
          <w:b/>
          <w:bCs/>
          <w:color w:val="000000" w:themeColor="text1"/>
        </w:rPr>
        <w:t xml:space="preserve">dminister </w:t>
      </w:r>
      <w:r w:rsidRPr="00AE527A">
        <w:rPr>
          <w:b/>
          <w:bCs/>
          <w:color w:val="000000" w:themeColor="text1"/>
        </w:rPr>
        <w:t>i.v.</w:t>
      </w:r>
      <w:r w:rsidRPr="00AE527A">
        <w:rPr>
          <w:b/>
          <w:bCs/>
          <w:color w:val="000000" w:themeColor="text1"/>
        </w:rPr>
        <w:t xml:space="preserve"> epinephrine and/or norepinephrine </w:t>
      </w:r>
      <w:r w:rsidRPr="00AE527A">
        <w:rPr>
          <w:b/>
          <w:bCs/>
          <w:color w:val="000000" w:themeColor="text1"/>
        </w:rPr>
        <w:t>infusions</w:t>
      </w:r>
      <w:r w:rsidRPr="00AE527A">
        <w:rPr>
          <w:b/>
          <w:bCs/>
          <w:color w:val="000000" w:themeColor="text1"/>
        </w:rPr>
        <w:t xml:space="preserve"> as </w:t>
      </w:r>
      <w:r w:rsidRPr="00AE527A">
        <w:rPr>
          <w:b/>
          <w:bCs/>
          <w:color w:val="000000" w:themeColor="text1"/>
        </w:rPr>
        <w:t>necessary</w:t>
      </w:r>
      <w:r w:rsidRPr="00AE527A">
        <w:rPr>
          <w:b/>
          <w:bCs/>
          <w:color w:val="000000" w:themeColor="text1"/>
        </w:rPr>
        <w:t xml:space="preserve"> to maintain </w:t>
      </w:r>
      <w:r w:rsidRPr="00AE527A">
        <w:rPr>
          <w:b/>
          <w:bCs/>
          <w:color w:val="000000" w:themeColor="text1"/>
        </w:rPr>
        <w:t>60-80 mmHg MAP</w:t>
      </w:r>
      <w:r w:rsidRPr="00AE527A">
        <w:rPr>
          <w:b/>
          <w:bCs/>
          <w:color w:val="000000" w:themeColor="text1"/>
        </w:rPr>
        <w:t xml:space="preserve"> </w:t>
      </w:r>
    </w:p>
    <w:p w14:paraId="223DF7AA" w14:textId="77777777" w:rsidR="007916C2" w:rsidRPr="005A1C46" w:rsidRDefault="007916C2" w:rsidP="007916C2">
      <w:pPr>
        <w:pStyle w:val="ListParagraph"/>
        <w:ind w:left="0"/>
        <w:rPr>
          <w:color w:val="000000" w:themeColor="text1"/>
        </w:rPr>
      </w:pPr>
    </w:p>
    <w:p w14:paraId="6BF08518" w14:textId="3219070C" w:rsidR="00AE527A" w:rsidRDefault="00AE527A" w:rsidP="00AE527A">
      <w:pPr>
        <w:pStyle w:val="ListParagraph"/>
        <w:widowControl w:val="0"/>
        <w:numPr>
          <w:ilvl w:val="1"/>
          <w:numId w:val="44"/>
        </w:numPr>
        <w:autoSpaceDE w:val="0"/>
        <w:autoSpaceDN w:val="0"/>
        <w:adjustRightInd w:val="0"/>
        <w:jc w:val="both"/>
        <w:rPr>
          <w:color w:val="000000" w:themeColor="text1"/>
        </w:rPr>
      </w:pPr>
      <w:r>
        <w:rPr>
          <w:color w:val="000000" w:themeColor="text1"/>
        </w:rPr>
        <w:t>When</w:t>
      </w:r>
      <w:r w:rsidR="007916C2" w:rsidRPr="005A1C46">
        <w:rPr>
          <w:color w:val="000000" w:themeColor="text1"/>
        </w:rPr>
        <w:t xml:space="preserve"> severe pulmonary regurgitation</w:t>
      </w:r>
      <w:r>
        <w:rPr>
          <w:color w:val="000000" w:themeColor="text1"/>
        </w:rPr>
        <w:t xml:space="preserve"> has been achieved as determined</w:t>
      </w:r>
      <w:r w:rsidR="007916C2" w:rsidRPr="005A1C46">
        <w:rPr>
          <w:color w:val="000000" w:themeColor="text1"/>
        </w:rPr>
        <w:t xml:space="preserve"> </w:t>
      </w:r>
      <w:r>
        <w:rPr>
          <w:color w:val="000000" w:themeColor="text1"/>
        </w:rPr>
        <w:t>by</w:t>
      </w:r>
      <w:r w:rsidR="007916C2" w:rsidRPr="005A1C46">
        <w:rPr>
          <w:color w:val="000000" w:themeColor="text1"/>
        </w:rPr>
        <w:t xml:space="preserve"> pulse-wave Doppler interrogation </w:t>
      </w:r>
      <w:r>
        <w:rPr>
          <w:color w:val="000000" w:themeColor="text1"/>
        </w:rPr>
        <w:t>of</w:t>
      </w:r>
      <w:r w:rsidR="007916C2" w:rsidRPr="005A1C46">
        <w:rPr>
          <w:color w:val="000000" w:themeColor="text1"/>
        </w:rPr>
        <w:t xml:space="preserve"> the branch pulmonary arteries</w:t>
      </w:r>
      <w:r>
        <w:rPr>
          <w:color w:val="000000" w:themeColor="text1"/>
        </w:rPr>
        <w:t xml:space="preserve"> </w:t>
      </w:r>
      <w:r>
        <w:rPr>
          <w:b/>
          <w:bCs/>
          <w:color w:val="000000" w:themeColor="text1"/>
        </w:rPr>
        <w:t>[1-TXT]</w:t>
      </w:r>
      <w:r>
        <w:rPr>
          <w:color w:val="000000" w:themeColor="text1"/>
        </w:rPr>
        <w:t xml:space="preserve">, withdraw the bioptome </w:t>
      </w:r>
      <w:r>
        <w:rPr>
          <w:b/>
          <w:bCs/>
          <w:color w:val="000000" w:themeColor="text1"/>
        </w:rPr>
        <w:t>[2]</w:t>
      </w:r>
      <w:r>
        <w:rPr>
          <w:color w:val="000000" w:themeColor="text1"/>
        </w:rPr>
        <w:t>.</w:t>
      </w:r>
    </w:p>
    <w:p w14:paraId="05302FB4" w14:textId="77777777" w:rsidR="00AE527A" w:rsidRDefault="00AE527A" w:rsidP="00AE527A">
      <w:pPr>
        <w:pStyle w:val="ListParagraph"/>
        <w:widowControl w:val="0"/>
        <w:autoSpaceDE w:val="0"/>
        <w:autoSpaceDN w:val="0"/>
        <w:adjustRightInd w:val="0"/>
        <w:ind w:left="907"/>
        <w:jc w:val="both"/>
        <w:rPr>
          <w:color w:val="000000" w:themeColor="text1"/>
        </w:rPr>
      </w:pPr>
    </w:p>
    <w:p w14:paraId="6F83E5EF" w14:textId="144DD384" w:rsidR="00AE527A" w:rsidRPr="00AE527A" w:rsidRDefault="00AE527A" w:rsidP="00AE527A">
      <w:pPr>
        <w:pStyle w:val="ListParagraph"/>
        <w:widowControl w:val="0"/>
        <w:numPr>
          <w:ilvl w:val="2"/>
          <w:numId w:val="44"/>
        </w:numPr>
        <w:autoSpaceDE w:val="0"/>
        <w:autoSpaceDN w:val="0"/>
        <w:adjustRightInd w:val="0"/>
        <w:jc w:val="both"/>
        <w:rPr>
          <w:color w:val="000000" w:themeColor="text1"/>
        </w:rPr>
      </w:pPr>
      <w:r>
        <w:rPr>
          <w:color w:val="000000" w:themeColor="text1"/>
        </w:rPr>
        <w:lastRenderedPageBreak/>
        <w:t xml:space="preserve">LAB MEDIA: </w:t>
      </w:r>
      <w:r w:rsidRPr="000F4068">
        <w:rPr>
          <w:color w:val="000000" w:themeColor="text1"/>
          <w:highlight w:val="yellow"/>
        </w:rPr>
        <w:t>To be provided by Authors</w:t>
      </w:r>
      <w:r>
        <w:rPr>
          <w:color w:val="000000" w:themeColor="text1"/>
        </w:rPr>
        <w:t>:</w:t>
      </w:r>
      <w:r>
        <w:rPr>
          <w:color w:val="000000" w:themeColor="text1"/>
        </w:rPr>
        <w:t xml:space="preserve"> PW Doppler imaging of arteries/severe regurgitation </w:t>
      </w:r>
      <w:r>
        <w:rPr>
          <w:b/>
          <w:bCs/>
          <w:color w:val="000000" w:themeColor="text1"/>
        </w:rPr>
        <w:t xml:space="preserve">TEXT: </w:t>
      </w:r>
      <w:r>
        <w:rPr>
          <w:b/>
          <w:bCs/>
          <w:i/>
          <w:iCs/>
          <w:color w:val="000000" w:themeColor="text1"/>
        </w:rPr>
        <w:t>i.e.</w:t>
      </w:r>
      <w:r>
        <w:rPr>
          <w:b/>
          <w:bCs/>
          <w:color w:val="000000" w:themeColor="text1"/>
        </w:rPr>
        <w:t>, 0.6-0.7 VTI</w:t>
      </w:r>
    </w:p>
    <w:p w14:paraId="08B83CBB" w14:textId="40189506" w:rsidR="00AE527A" w:rsidRDefault="00AE527A" w:rsidP="00AE527A">
      <w:pPr>
        <w:pStyle w:val="ListParagraph"/>
        <w:widowControl w:val="0"/>
        <w:numPr>
          <w:ilvl w:val="2"/>
          <w:numId w:val="44"/>
        </w:numPr>
        <w:autoSpaceDE w:val="0"/>
        <w:autoSpaceDN w:val="0"/>
        <w:adjustRightInd w:val="0"/>
        <w:jc w:val="both"/>
        <w:rPr>
          <w:color w:val="000000" w:themeColor="text1"/>
        </w:rPr>
      </w:pPr>
      <w:r>
        <w:rPr>
          <w:color w:val="000000" w:themeColor="text1"/>
        </w:rPr>
        <w:t>Bioptome being withdrawn</w:t>
      </w:r>
    </w:p>
    <w:p w14:paraId="7C13C302" w14:textId="77777777" w:rsidR="00AE527A" w:rsidRPr="00AE527A" w:rsidRDefault="00AE527A" w:rsidP="00AE527A">
      <w:pPr>
        <w:pStyle w:val="ListParagraph"/>
        <w:widowControl w:val="0"/>
        <w:autoSpaceDE w:val="0"/>
        <w:autoSpaceDN w:val="0"/>
        <w:adjustRightInd w:val="0"/>
        <w:ind w:left="360"/>
        <w:jc w:val="both"/>
        <w:rPr>
          <w:b/>
          <w:bCs/>
          <w:color w:val="000000" w:themeColor="text1"/>
        </w:rPr>
      </w:pPr>
    </w:p>
    <w:p w14:paraId="0B624914" w14:textId="556F4054" w:rsidR="007916C2" w:rsidRDefault="00AE527A" w:rsidP="007916C2">
      <w:pPr>
        <w:pStyle w:val="ListParagraph"/>
        <w:widowControl w:val="0"/>
        <w:numPr>
          <w:ilvl w:val="0"/>
          <w:numId w:val="44"/>
        </w:numPr>
        <w:autoSpaceDE w:val="0"/>
        <w:autoSpaceDN w:val="0"/>
        <w:adjustRightInd w:val="0"/>
        <w:jc w:val="both"/>
        <w:rPr>
          <w:b/>
          <w:bCs/>
          <w:color w:val="000000" w:themeColor="text1"/>
        </w:rPr>
      </w:pPr>
      <w:r>
        <w:rPr>
          <w:b/>
          <w:bCs/>
          <w:color w:val="000000" w:themeColor="text1"/>
        </w:rPr>
        <w:t>P</w:t>
      </w:r>
      <w:r w:rsidR="007916C2" w:rsidRPr="005A1C46">
        <w:rPr>
          <w:b/>
          <w:bCs/>
          <w:color w:val="000000" w:themeColor="text1"/>
        </w:rPr>
        <w:t xml:space="preserve">ulmonary </w:t>
      </w:r>
      <w:r>
        <w:rPr>
          <w:b/>
          <w:bCs/>
          <w:color w:val="000000" w:themeColor="text1"/>
        </w:rPr>
        <w:t>A</w:t>
      </w:r>
      <w:r w:rsidR="007916C2" w:rsidRPr="005A1C46">
        <w:rPr>
          <w:b/>
          <w:bCs/>
          <w:color w:val="000000" w:themeColor="text1"/>
        </w:rPr>
        <w:t xml:space="preserve">rtery </w:t>
      </w:r>
      <w:r>
        <w:rPr>
          <w:b/>
          <w:bCs/>
          <w:color w:val="000000" w:themeColor="text1"/>
        </w:rPr>
        <w:t>B</w:t>
      </w:r>
      <w:r w:rsidR="007916C2" w:rsidRPr="005A1C46">
        <w:rPr>
          <w:b/>
          <w:bCs/>
          <w:color w:val="000000" w:themeColor="text1"/>
        </w:rPr>
        <w:t>and</w:t>
      </w:r>
      <w:r>
        <w:rPr>
          <w:b/>
          <w:bCs/>
          <w:color w:val="000000" w:themeColor="text1"/>
        </w:rPr>
        <w:t xml:space="preserve"> Placement</w:t>
      </w:r>
    </w:p>
    <w:p w14:paraId="2803AFC2" w14:textId="77777777" w:rsidR="00AE527A" w:rsidRDefault="00AE527A" w:rsidP="00AE527A">
      <w:pPr>
        <w:pStyle w:val="ListParagraph"/>
        <w:widowControl w:val="0"/>
        <w:autoSpaceDE w:val="0"/>
        <w:autoSpaceDN w:val="0"/>
        <w:adjustRightInd w:val="0"/>
        <w:ind w:left="360"/>
        <w:jc w:val="both"/>
        <w:rPr>
          <w:b/>
          <w:bCs/>
          <w:color w:val="000000" w:themeColor="text1"/>
        </w:rPr>
      </w:pPr>
    </w:p>
    <w:p w14:paraId="3A98AE5C" w14:textId="5AD9C2EE" w:rsidR="007916C2" w:rsidRDefault="00AE527A" w:rsidP="00AE527A">
      <w:pPr>
        <w:pStyle w:val="ListParagraph"/>
        <w:widowControl w:val="0"/>
        <w:numPr>
          <w:ilvl w:val="1"/>
          <w:numId w:val="44"/>
        </w:numPr>
        <w:autoSpaceDE w:val="0"/>
        <w:autoSpaceDN w:val="0"/>
        <w:adjustRightInd w:val="0"/>
        <w:jc w:val="both"/>
        <w:rPr>
          <w:color w:val="000000" w:themeColor="text1"/>
        </w:rPr>
      </w:pPr>
      <w:r>
        <w:rPr>
          <w:color w:val="000000" w:themeColor="text1"/>
        </w:rPr>
        <w:t xml:space="preserve">For placement of the pulmonary artery band, </w:t>
      </w:r>
      <w:r w:rsidRPr="00AE527A">
        <w:rPr>
          <w:color w:val="000000" w:themeColor="text1"/>
        </w:rPr>
        <w:t>i</w:t>
      </w:r>
      <w:r w:rsidR="007916C2" w:rsidRPr="00AE527A">
        <w:rPr>
          <w:color w:val="000000" w:themeColor="text1"/>
        </w:rPr>
        <w:t xml:space="preserve">nsert a single lumen five-French umbilical catheter through the previously placed sheath </w:t>
      </w:r>
      <w:r>
        <w:rPr>
          <w:b/>
          <w:bCs/>
          <w:color w:val="000000" w:themeColor="text1"/>
        </w:rPr>
        <w:t xml:space="preserve">[1] </w:t>
      </w:r>
      <w:r w:rsidR="007916C2" w:rsidRPr="00AE527A">
        <w:rPr>
          <w:color w:val="000000" w:themeColor="text1"/>
        </w:rPr>
        <w:t xml:space="preserve">and advance </w:t>
      </w:r>
      <w:r>
        <w:rPr>
          <w:color w:val="000000" w:themeColor="text1"/>
        </w:rPr>
        <w:t>the catheter</w:t>
      </w:r>
      <w:r w:rsidR="007916C2" w:rsidRPr="00AE527A">
        <w:rPr>
          <w:color w:val="000000" w:themeColor="text1"/>
        </w:rPr>
        <w:t xml:space="preserve"> into the right ventricle for </w:t>
      </w:r>
      <w:r>
        <w:rPr>
          <w:color w:val="000000" w:themeColor="text1"/>
        </w:rPr>
        <w:t>right ventricle</w:t>
      </w:r>
      <w:r w:rsidR="007916C2" w:rsidRPr="00AE527A">
        <w:rPr>
          <w:color w:val="000000" w:themeColor="text1"/>
        </w:rPr>
        <w:t xml:space="preserve"> pressure monitoring during the </w:t>
      </w:r>
      <w:r>
        <w:rPr>
          <w:color w:val="000000" w:themeColor="text1"/>
        </w:rPr>
        <w:t xml:space="preserve">band </w:t>
      </w:r>
      <w:r w:rsidR="007916C2" w:rsidRPr="00AE527A">
        <w:rPr>
          <w:color w:val="000000" w:themeColor="text1"/>
        </w:rPr>
        <w:t xml:space="preserve">placement </w:t>
      </w:r>
      <w:r>
        <w:rPr>
          <w:b/>
          <w:bCs/>
          <w:color w:val="000000" w:themeColor="text1"/>
        </w:rPr>
        <w:t>[2]</w:t>
      </w:r>
      <w:r w:rsidR="007916C2" w:rsidRPr="00AE527A">
        <w:rPr>
          <w:color w:val="000000" w:themeColor="text1"/>
        </w:rPr>
        <w:t>.</w:t>
      </w:r>
    </w:p>
    <w:p w14:paraId="6F1805CA" w14:textId="77777777" w:rsidR="00AE527A" w:rsidRDefault="00AE527A" w:rsidP="00AE527A">
      <w:pPr>
        <w:pStyle w:val="ListParagraph"/>
        <w:widowControl w:val="0"/>
        <w:autoSpaceDE w:val="0"/>
        <w:autoSpaceDN w:val="0"/>
        <w:adjustRightInd w:val="0"/>
        <w:ind w:left="907"/>
        <w:jc w:val="both"/>
        <w:rPr>
          <w:color w:val="000000" w:themeColor="text1"/>
        </w:rPr>
      </w:pPr>
    </w:p>
    <w:p w14:paraId="7BC8A11D" w14:textId="545EC424" w:rsidR="00AE527A" w:rsidRDefault="00AE527A" w:rsidP="00AE527A">
      <w:pPr>
        <w:pStyle w:val="ListParagraph"/>
        <w:widowControl w:val="0"/>
        <w:numPr>
          <w:ilvl w:val="2"/>
          <w:numId w:val="44"/>
        </w:numPr>
        <w:autoSpaceDE w:val="0"/>
        <w:autoSpaceDN w:val="0"/>
        <w:adjustRightInd w:val="0"/>
        <w:jc w:val="both"/>
        <w:rPr>
          <w:color w:val="000000" w:themeColor="text1"/>
        </w:rPr>
      </w:pPr>
      <w:r>
        <w:rPr>
          <w:color w:val="000000" w:themeColor="text1"/>
        </w:rPr>
        <w:t xml:space="preserve">WIDE: Talent placing catheter </w:t>
      </w:r>
      <w:r w:rsidRPr="00AE527A">
        <w:rPr>
          <w:i/>
          <w:iCs/>
          <w:color w:val="4F81BD" w:themeColor="accent1"/>
        </w:rPr>
        <w:t>Videographer: More Talent than pig in shot</w:t>
      </w:r>
    </w:p>
    <w:p w14:paraId="52977444" w14:textId="7D449389" w:rsidR="00AE527A" w:rsidRPr="00AE527A" w:rsidRDefault="00AE527A" w:rsidP="00AE527A">
      <w:pPr>
        <w:pStyle w:val="ListParagraph"/>
        <w:widowControl w:val="0"/>
        <w:numPr>
          <w:ilvl w:val="2"/>
          <w:numId w:val="44"/>
        </w:numPr>
        <w:autoSpaceDE w:val="0"/>
        <w:autoSpaceDN w:val="0"/>
        <w:adjustRightInd w:val="0"/>
        <w:jc w:val="both"/>
        <w:rPr>
          <w:color w:val="000000" w:themeColor="text1"/>
        </w:rPr>
      </w:pPr>
      <w:r>
        <w:rPr>
          <w:color w:val="000000" w:themeColor="text1"/>
        </w:rPr>
        <w:t xml:space="preserve">LAB MEDIA: </w:t>
      </w:r>
      <w:r w:rsidRPr="000F4068">
        <w:rPr>
          <w:color w:val="000000" w:themeColor="text1"/>
          <w:highlight w:val="yellow"/>
        </w:rPr>
        <w:t>To be provided by Authors</w:t>
      </w:r>
      <w:r>
        <w:rPr>
          <w:color w:val="000000" w:themeColor="text1"/>
        </w:rPr>
        <w:t>:</w:t>
      </w:r>
      <w:r>
        <w:rPr>
          <w:color w:val="000000" w:themeColor="text1"/>
        </w:rPr>
        <w:t xml:space="preserve"> Catheter being advanced</w:t>
      </w:r>
    </w:p>
    <w:p w14:paraId="0E65E062" w14:textId="77777777" w:rsidR="007916C2" w:rsidRPr="005A1C46" w:rsidRDefault="007916C2" w:rsidP="007916C2">
      <w:pPr>
        <w:pStyle w:val="ListParagraph"/>
        <w:ind w:left="0"/>
        <w:rPr>
          <w:color w:val="000000" w:themeColor="text1"/>
        </w:rPr>
      </w:pPr>
    </w:p>
    <w:p w14:paraId="755DC4B9" w14:textId="7CDAEEB0" w:rsidR="007916C2" w:rsidRDefault="007916C2" w:rsidP="007916C2">
      <w:pPr>
        <w:pStyle w:val="ListParagraph"/>
        <w:widowControl w:val="0"/>
        <w:numPr>
          <w:ilvl w:val="1"/>
          <w:numId w:val="44"/>
        </w:numPr>
        <w:autoSpaceDE w:val="0"/>
        <w:autoSpaceDN w:val="0"/>
        <w:adjustRightInd w:val="0"/>
        <w:jc w:val="both"/>
        <w:rPr>
          <w:color w:val="000000" w:themeColor="text1"/>
        </w:rPr>
      </w:pPr>
      <w:r w:rsidRPr="005A1C46">
        <w:rPr>
          <w:color w:val="000000" w:themeColor="text1"/>
        </w:rPr>
        <w:t xml:space="preserve">Weave </w:t>
      </w:r>
      <w:r w:rsidR="00AE527A">
        <w:rPr>
          <w:color w:val="000000" w:themeColor="text1"/>
        </w:rPr>
        <w:t>a</w:t>
      </w:r>
      <w:r w:rsidRPr="005A1C46">
        <w:rPr>
          <w:color w:val="000000" w:themeColor="text1"/>
        </w:rPr>
        <w:t xml:space="preserve"> silk or synthetic, braided non-absorbable suture through the middle of a silastic band for reinforcement and strength</w:t>
      </w:r>
      <w:r w:rsidR="00AE527A">
        <w:rPr>
          <w:color w:val="000000" w:themeColor="text1"/>
        </w:rPr>
        <w:t xml:space="preserve"> </w:t>
      </w:r>
      <w:r w:rsidR="00AE527A">
        <w:rPr>
          <w:b/>
          <w:bCs/>
          <w:color w:val="000000" w:themeColor="text1"/>
        </w:rPr>
        <w:t>[1]</w:t>
      </w:r>
      <w:r w:rsidR="00AE527A">
        <w:rPr>
          <w:color w:val="000000" w:themeColor="text1"/>
        </w:rPr>
        <w:t xml:space="preserve"> and w</w:t>
      </w:r>
      <w:r w:rsidRPr="005A1C46">
        <w:rPr>
          <w:color w:val="000000" w:themeColor="text1"/>
        </w:rPr>
        <w:t xml:space="preserve">rap </w:t>
      </w:r>
      <w:r w:rsidR="00AE527A">
        <w:rPr>
          <w:color w:val="000000" w:themeColor="text1"/>
        </w:rPr>
        <w:t>the</w:t>
      </w:r>
      <w:r w:rsidRPr="005A1C46">
        <w:rPr>
          <w:color w:val="000000" w:themeColor="text1"/>
        </w:rPr>
        <w:t xml:space="preserve"> band around the </w:t>
      </w:r>
      <w:r w:rsidR="00AE527A">
        <w:rPr>
          <w:color w:val="000000" w:themeColor="text1"/>
        </w:rPr>
        <w:t>main pulmonary artery</w:t>
      </w:r>
      <w:r w:rsidRPr="005A1C46">
        <w:rPr>
          <w:color w:val="000000" w:themeColor="text1"/>
        </w:rPr>
        <w:t xml:space="preserve"> between the pulmonary valve and proximal to the catheter puncture site</w:t>
      </w:r>
      <w:r w:rsidR="00AE527A">
        <w:rPr>
          <w:color w:val="000000" w:themeColor="text1"/>
        </w:rPr>
        <w:t xml:space="preserve"> </w:t>
      </w:r>
      <w:r w:rsidR="00AE527A">
        <w:rPr>
          <w:b/>
          <w:bCs/>
          <w:color w:val="000000" w:themeColor="text1"/>
        </w:rPr>
        <w:t>[2]</w:t>
      </w:r>
      <w:r w:rsidRPr="005A1C46">
        <w:rPr>
          <w:color w:val="000000" w:themeColor="text1"/>
        </w:rPr>
        <w:t>.</w:t>
      </w:r>
    </w:p>
    <w:p w14:paraId="7603E3A0" w14:textId="77777777" w:rsidR="00AE527A" w:rsidRDefault="00AE527A" w:rsidP="00AE527A">
      <w:pPr>
        <w:pStyle w:val="ListParagraph"/>
        <w:widowControl w:val="0"/>
        <w:autoSpaceDE w:val="0"/>
        <w:autoSpaceDN w:val="0"/>
        <w:adjustRightInd w:val="0"/>
        <w:ind w:left="907"/>
        <w:jc w:val="both"/>
        <w:rPr>
          <w:color w:val="000000" w:themeColor="text1"/>
        </w:rPr>
      </w:pPr>
    </w:p>
    <w:p w14:paraId="362D246B" w14:textId="34B4FD3C" w:rsidR="00AE527A" w:rsidRDefault="00AE527A" w:rsidP="00AE527A">
      <w:pPr>
        <w:pStyle w:val="ListParagraph"/>
        <w:widowControl w:val="0"/>
        <w:numPr>
          <w:ilvl w:val="2"/>
          <w:numId w:val="44"/>
        </w:numPr>
        <w:autoSpaceDE w:val="0"/>
        <w:autoSpaceDN w:val="0"/>
        <w:adjustRightInd w:val="0"/>
        <w:jc w:val="both"/>
        <w:rPr>
          <w:color w:val="000000" w:themeColor="text1"/>
        </w:rPr>
      </w:pPr>
      <w:r>
        <w:rPr>
          <w:color w:val="000000" w:themeColor="text1"/>
        </w:rPr>
        <w:t>Braid being weaved around band</w:t>
      </w:r>
    </w:p>
    <w:p w14:paraId="1E63AAE9" w14:textId="495C0D6C" w:rsidR="00AE527A" w:rsidRPr="005A1C46" w:rsidRDefault="00AE527A" w:rsidP="00AE527A">
      <w:pPr>
        <w:pStyle w:val="ListParagraph"/>
        <w:widowControl w:val="0"/>
        <w:numPr>
          <w:ilvl w:val="2"/>
          <w:numId w:val="44"/>
        </w:numPr>
        <w:autoSpaceDE w:val="0"/>
        <w:autoSpaceDN w:val="0"/>
        <w:adjustRightInd w:val="0"/>
        <w:jc w:val="both"/>
        <w:rPr>
          <w:color w:val="000000" w:themeColor="text1"/>
        </w:rPr>
      </w:pPr>
      <w:r>
        <w:rPr>
          <w:color w:val="000000" w:themeColor="text1"/>
        </w:rPr>
        <w:t>Band being wrapped around artery</w:t>
      </w:r>
    </w:p>
    <w:p w14:paraId="2950E518" w14:textId="77777777" w:rsidR="007916C2" w:rsidRPr="005A1C46" w:rsidRDefault="007916C2" w:rsidP="007916C2">
      <w:pPr>
        <w:pStyle w:val="ListParagraph"/>
        <w:ind w:left="0"/>
        <w:rPr>
          <w:color w:val="000000" w:themeColor="text1"/>
        </w:rPr>
      </w:pPr>
    </w:p>
    <w:p w14:paraId="59F3D348" w14:textId="429F91AC" w:rsidR="00AE527A" w:rsidRDefault="007916C2" w:rsidP="007916C2">
      <w:pPr>
        <w:pStyle w:val="ListParagraph"/>
        <w:widowControl w:val="0"/>
        <w:numPr>
          <w:ilvl w:val="1"/>
          <w:numId w:val="44"/>
        </w:numPr>
        <w:autoSpaceDE w:val="0"/>
        <w:autoSpaceDN w:val="0"/>
        <w:adjustRightInd w:val="0"/>
        <w:jc w:val="both"/>
        <w:rPr>
          <w:color w:val="000000" w:themeColor="text1"/>
        </w:rPr>
      </w:pPr>
      <w:r w:rsidRPr="005A1C46">
        <w:rPr>
          <w:color w:val="000000" w:themeColor="text1"/>
        </w:rPr>
        <w:t xml:space="preserve">Through direct </w:t>
      </w:r>
      <w:r w:rsidR="00AE527A">
        <w:rPr>
          <w:color w:val="000000" w:themeColor="text1"/>
        </w:rPr>
        <w:t>right ventricle</w:t>
      </w:r>
      <w:r w:rsidRPr="005A1C46">
        <w:rPr>
          <w:color w:val="000000" w:themeColor="text1"/>
        </w:rPr>
        <w:t xml:space="preserve"> pressure measurement, tighten the pulmonary artery band </w:t>
      </w:r>
      <w:r w:rsidR="00AE527A">
        <w:rPr>
          <w:b/>
          <w:bCs/>
          <w:color w:val="000000" w:themeColor="text1"/>
        </w:rPr>
        <w:t xml:space="preserve">[1] </w:t>
      </w:r>
      <w:r w:rsidRPr="005A1C46">
        <w:rPr>
          <w:color w:val="000000" w:themeColor="text1"/>
        </w:rPr>
        <w:t xml:space="preserve">and </w:t>
      </w:r>
      <w:r w:rsidR="00AE527A">
        <w:rPr>
          <w:color w:val="000000" w:themeColor="text1"/>
        </w:rPr>
        <w:t>use</w:t>
      </w:r>
      <w:r w:rsidRPr="005A1C46">
        <w:rPr>
          <w:color w:val="000000" w:themeColor="text1"/>
        </w:rPr>
        <w:t xml:space="preserve"> a vascular clip to</w:t>
      </w:r>
      <w:r w:rsidR="00AE527A">
        <w:rPr>
          <w:color w:val="000000" w:themeColor="text1"/>
        </w:rPr>
        <w:t xml:space="preserve"> adjust</w:t>
      </w:r>
      <w:r w:rsidRPr="005A1C46">
        <w:rPr>
          <w:color w:val="000000" w:themeColor="text1"/>
        </w:rPr>
        <w:t xml:space="preserve"> </w:t>
      </w:r>
      <w:r w:rsidR="00AE527A">
        <w:rPr>
          <w:color w:val="000000" w:themeColor="text1"/>
        </w:rPr>
        <w:t xml:space="preserve">the </w:t>
      </w:r>
      <w:r w:rsidR="00AE527A" w:rsidRPr="005A1C46">
        <w:rPr>
          <w:color w:val="000000" w:themeColor="text1"/>
        </w:rPr>
        <w:t>systemic</w:t>
      </w:r>
      <w:r w:rsidR="00AE527A">
        <w:rPr>
          <w:color w:val="000000" w:themeColor="text1"/>
        </w:rPr>
        <w:t xml:space="preserve"> </w:t>
      </w:r>
      <w:r w:rsidR="00AE527A">
        <w:rPr>
          <w:color w:val="000000" w:themeColor="text1"/>
        </w:rPr>
        <w:t>right ventricle</w:t>
      </w:r>
      <w:r w:rsidR="00AE527A" w:rsidRPr="005A1C46">
        <w:rPr>
          <w:color w:val="000000" w:themeColor="text1"/>
        </w:rPr>
        <w:t xml:space="preserve"> systolic pressure</w:t>
      </w:r>
      <w:r w:rsidR="00AE527A">
        <w:rPr>
          <w:color w:val="000000" w:themeColor="text1"/>
        </w:rPr>
        <w:t xml:space="preserve"> to </w:t>
      </w:r>
      <w:r w:rsidRPr="005A1C46">
        <w:rPr>
          <w:color w:val="000000" w:themeColor="text1"/>
        </w:rPr>
        <w:t>60%</w:t>
      </w:r>
      <w:r w:rsidR="00AE527A">
        <w:rPr>
          <w:color w:val="000000" w:themeColor="text1"/>
        </w:rPr>
        <w:t xml:space="preserve"> or greater </w:t>
      </w:r>
      <w:r w:rsidR="00AE527A">
        <w:rPr>
          <w:b/>
          <w:bCs/>
          <w:color w:val="000000" w:themeColor="text1"/>
        </w:rPr>
        <w:t>[2]</w:t>
      </w:r>
      <w:r w:rsidRPr="005A1C46">
        <w:rPr>
          <w:color w:val="000000" w:themeColor="text1"/>
        </w:rPr>
        <w:t>.</w:t>
      </w:r>
    </w:p>
    <w:p w14:paraId="7EA45C88" w14:textId="77777777" w:rsidR="00AE527A" w:rsidRDefault="00AE527A" w:rsidP="00AE527A">
      <w:pPr>
        <w:pStyle w:val="ListParagraph"/>
        <w:widowControl w:val="0"/>
        <w:autoSpaceDE w:val="0"/>
        <w:autoSpaceDN w:val="0"/>
        <w:adjustRightInd w:val="0"/>
        <w:ind w:left="907"/>
        <w:jc w:val="both"/>
        <w:rPr>
          <w:color w:val="000000" w:themeColor="text1"/>
        </w:rPr>
      </w:pPr>
    </w:p>
    <w:p w14:paraId="046F731B" w14:textId="58069AB4" w:rsidR="00AE527A" w:rsidRDefault="00AE527A" w:rsidP="00AE527A">
      <w:pPr>
        <w:pStyle w:val="ListParagraph"/>
        <w:widowControl w:val="0"/>
        <w:numPr>
          <w:ilvl w:val="2"/>
          <w:numId w:val="44"/>
        </w:numPr>
        <w:autoSpaceDE w:val="0"/>
        <w:autoSpaceDN w:val="0"/>
        <w:adjustRightInd w:val="0"/>
        <w:jc w:val="both"/>
        <w:rPr>
          <w:color w:val="000000" w:themeColor="text1"/>
        </w:rPr>
      </w:pPr>
      <w:r>
        <w:rPr>
          <w:color w:val="000000" w:themeColor="text1"/>
        </w:rPr>
        <w:t>Band being tightened</w:t>
      </w:r>
    </w:p>
    <w:p w14:paraId="1069DD82" w14:textId="2A5F51BA" w:rsidR="00AE527A" w:rsidRDefault="00AE527A" w:rsidP="00AE527A">
      <w:pPr>
        <w:pStyle w:val="ListParagraph"/>
        <w:widowControl w:val="0"/>
        <w:numPr>
          <w:ilvl w:val="2"/>
          <w:numId w:val="44"/>
        </w:numPr>
        <w:autoSpaceDE w:val="0"/>
        <w:autoSpaceDN w:val="0"/>
        <w:adjustRightInd w:val="0"/>
        <w:jc w:val="both"/>
        <w:rPr>
          <w:color w:val="000000" w:themeColor="text1"/>
        </w:rPr>
      </w:pPr>
      <w:r>
        <w:rPr>
          <w:color w:val="000000" w:themeColor="text1"/>
        </w:rPr>
        <w:t>Clip being applied/pressure being adjusted</w:t>
      </w:r>
    </w:p>
    <w:p w14:paraId="25CF0EF5" w14:textId="77777777" w:rsidR="00AE527A" w:rsidRDefault="00AE527A" w:rsidP="00AE527A">
      <w:pPr>
        <w:pStyle w:val="ListParagraph"/>
        <w:widowControl w:val="0"/>
        <w:autoSpaceDE w:val="0"/>
        <w:autoSpaceDN w:val="0"/>
        <w:adjustRightInd w:val="0"/>
        <w:ind w:left="1627"/>
        <w:jc w:val="both"/>
        <w:rPr>
          <w:color w:val="000000" w:themeColor="text1"/>
        </w:rPr>
      </w:pPr>
    </w:p>
    <w:p w14:paraId="751634BB" w14:textId="545B8E8D" w:rsidR="00AE527A" w:rsidRDefault="007916C2" w:rsidP="00AE527A">
      <w:pPr>
        <w:pStyle w:val="ListParagraph"/>
        <w:widowControl w:val="0"/>
        <w:numPr>
          <w:ilvl w:val="1"/>
          <w:numId w:val="44"/>
        </w:numPr>
        <w:autoSpaceDE w:val="0"/>
        <w:autoSpaceDN w:val="0"/>
        <w:adjustRightInd w:val="0"/>
        <w:jc w:val="both"/>
        <w:rPr>
          <w:color w:val="000000" w:themeColor="text1"/>
        </w:rPr>
      </w:pPr>
      <w:r w:rsidRPr="005A1C46">
        <w:rPr>
          <w:color w:val="000000" w:themeColor="text1"/>
        </w:rPr>
        <w:t>Once the desired pressure is reached, secure the pulmonary artery band</w:t>
      </w:r>
      <w:r w:rsidR="00AE527A">
        <w:rPr>
          <w:color w:val="000000" w:themeColor="text1"/>
        </w:rPr>
        <w:t xml:space="preserve"> with sutures </w:t>
      </w:r>
      <w:r w:rsidR="00AE527A">
        <w:rPr>
          <w:b/>
          <w:bCs/>
          <w:color w:val="000000" w:themeColor="text1"/>
        </w:rPr>
        <w:t>[1]</w:t>
      </w:r>
      <w:r w:rsidR="00AE527A">
        <w:rPr>
          <w:color w:val="000000" w:themeColor="text1"/>
        </w:rPr>
        <w:t xml:space="preserve"> and </w:t>
      </w:r>
      <w:r w:rsidR="00AE527A" w:rsidRPr="00AE527A">
        <w:rPr>
          <w:color w:val="000000" w:themeColor="text1"/>
        </w:rPr>
        <w:t>a</w:t>
      </w:r>
      <w:r w:rsidRPr="00AE527A">
        <w:rPr>
          <w:color w:val="000000" w:themeColor="text1"/>
        </w:rPr>
        <w:t xml:space="preserve">dvance the umbilical catheter across the band and the distal </w:t>
      </w:r>
      <w:r w:rsidR="00AE527A">
        <w:rPr>
          <w:color w:val="000000" w:themeColor="text1"/>
        </w:rPr>
        <w:t>main pulmonary artery</w:t>
      </w:r>
      <w:r w:rsidR="00AE527A" w:rsidRPr="00AE527A">
        <w:rPr>
          <w:color w:val="000000" w:themeColor="text1"/>
        </w:rPr>
        <w:t xml:space="preserve"> </w:t>
      </w:r>
      <w:r w:rsidRPr="00AE527A">
        <w:rPr>
          <w:color w:val="000000" w:themeColor="text1"/>
        </w:rPr>
        <w:t>for a pull-back pulmonary artery band gradient</w:t>
      </w:r>
      <w:r w:rsidR="00AE527A">
        <w:rPr>
          <w:color w:val="000000" w:themeColor="text1"/>
        </w:rPr>
        <w:t xml:space="preserve"> </w:t>
      </w:r>
      <w:r w:rsidR="00AE527A">
        <w:rPr>
          <w:b/>
          <w:bCs/>
          <w:color w:val="000000" w:themeColor="text1"/>
        </w:rPr>
        <w:t>[2]</w:t>
      </w:r>
      <w:r w:rsidRPr="00AE527A">
        <w:rPr>
          <w:color w:val="000000" w:themeColor="text1"/>
        </w:rPr>
        <w:t>.</w:t>
      </w:r>
    </w:p>
    <w:p w14:paraId="14D02BBA" w14:textId="77777777" w:rsidR="00AE527A" w:rsidRDefault="00AE527A" w:rsidP="00AE527A">
      <w:pPr>
        <w:pStyle w:val="ListParagraph"/>
        <w:widowControl w:val="0"/>
        <w:autoSpaceDE w:val="0"/>
        <w:autoSpaceDN w:val="0"/>
        <w:adjustRightInd w:val="0"/>
        <w:ind w:left="907"/>
        <w:jc w:val="both"/>
        <w:rPr>
          <w:color w:val="000000" w:themeColor="text1"/>
        </w:rPr>
      </w:pPr>
    </w:p>
    <w:p w14:paraId="2D03C5CF" w14:textId="40F4BA1B" w:rsidR="00AE527A" w:rsidRDefault="00AE527A" w:rsidP="00AE527A">
      <w:pPr>
        <w:pStyle w:val="ListParagraph"/>
        <w:widowControl w:val="0"/>
        <w:numPr>
          <w:ilvl w:val="2"/>
          <w:numId w:val="44"/>
        </w:numPr>
        <w:autoSpaceDE w:val="0"/>
        <w:autoSpaceDN w:val="0"/>
        <w:adjustRightInd w:val="0"/>
        <w:jc w:val="both"/>
        <w:rPr>
          <w:color w:val="000000" w:themeColor="text1"/>
        </w:rPr>
      </w:pPr>
      <w:r>
        <w:rPr>
          <w:color w:val="000000" w:themeColor="text1"/>
        </w:rPr>
        <w:t>Band being secured</w:t>
      </w:r>
    </w:p>
    <w:p w14:paraId="079477F3" w14:textId="2E932EF1" w:rsidR="00AE527A" w:rsidRDefault="00AE527A" w:rsidP="00AE527A">
      <w:pPr>
        <w:pStyle w:val="ListParagraph"/>
        <w:widowControl w:val="0"/>
        <w:numPr>
          <w:ilvl w:val="2"/>
          <w:numId w:val="44"/>
        </w:numPr>
        <w:autoSpaceDE w:val="0"/>
        <w:autoSpaceDN w:val="0"/>
        <w:adjustRightInd w:val="0"/>
        <w:jc w:val="both"/>
        <w:rPr>
          <w:color w:val="000000" w:themeColor="text1"/>
        </w:rPr>
      </w:pPr>
      <w:r>
        <w:rPr>
          <w:color w:val="000000" w:themeColor="text1"/>
        </w:rPr>
        <w:t>Catheter being advanced</w:t>
      </w:r>
    </w:p>
    <w:p w14:paraId="5F7CA4D9" w14:textId="77777777" w:rsidR="00AE527A" w:rsidRDefault="00AE527A" w:rsidP="00AE527A">
      <w:pPr>
        <w:pStyle w:val="ListParagraph"/>
        <w:widowControl w:val="0"/>
        <w:autoSpaceDE w:val="0"/>
        <w:autoSpaceDN w:val="0"/>
        <w:adjustRightInd w:val="0"/>
        <w:ind w:left="1627"/>
        <w:jc w:val="both"/>
        <w:rPr>
          <w:color w:val="000000" w:themeColor="text1"/>
        </w:rPr>
      </w:pPr>
    </w:p>
    <w:p w14:paraId="31B5435B" w14:textId="377AE1B0" w:rsidR="00AE527A" w:rsidRDefault="007916C2" w:rsidP="00AE527A">
      <w:pPr>
        <w:pStyle w:val="ListParagraph"/>
        <w:widowControl w:val="0"/>
        <w:numPr>
          <w:ilvl w:val="1"/>
          <w:numId w:val="44"/>
        </w:numPr>
        <w:autoSpaceDE w:val="0"/>
        <w:autoSpaceDN w:val="0"/>
        <w:adjustRightInd w:val="0"/>
        <w:jc w:val="both"/>
        <w:rPr>
          <w:color w:val="000000" w:themeColor="text1"/>
        </w:rPr>
      </w:pPr>
      <w:r w:rsidRPr="00AE527A">
        <w:rPr>
          <w:color w:val="000000" w:themeColor="text1"/>
        </w:rPr>
        <w:t>Remove the umbilical catheter and sheath</w:t>
      </w:r>
      <w:r w:rsidR="00AE527A">
        <w:rPr>
          <w:color w:val="000000" w:themeColor="text1"/>
        </w:rPr>
        <w:t xml:space="preserve"> </w:t>
      </w:r>
      <w:r w:rsidR="00AE527A">
        <w:rPr>
          <w:b/>
          <w:bCs/>
          <w:color w:val="000000" w:themeColor="text1"/>
        </w:rPr>
        <w:t>[1]</w:t>
      </w:r>
      <w:r w:rsidR="00AE527A">
        <w:rPr>
          <w:color w:val="000000" w:themeColor="text1"/>
        </w:rPr>
        <w:t xml:space="preserve"> and</w:t>
      </w:r>
      <w:r w:rsidRPr="00AE527A">
        <w:rPr>
          <w:color w:val="000000" w:themeColor="text1"/>
        </w:rPr>
        <w:t xml:space="preserve"> </w:t>
      </w:r>
      <w:r w:rsidR="00AE527A" w:rsidRPr="00AE527A">
        <w:rPr>
          <w:color w:val="000000" w:themeColor="text1"/>
        </w:rPr>
        <w:t>t</w:t>
      </w:r>
      <w:r w:rsidRPr="00AE527A">
        <w:rPr>
          <w:color w:val="000000" w:themeColor="text1"/>
        </w:rPr>
        <w:t xml:space="preserve">ie off the purse-string suture to close the </w:t>
      </w:r>
      <w:r w:rsidR="00AE527A">
        <w:rPr>
          <w:color w:val="000000" w:themeColor="text1"/>
        </w:rPr>
        <w:t>main pulmonary artery</w:t>
      </w:r>
      <w:r w:rsidR="00AE527A" w:rsidRPr="00AE527A">
        <w:rPr>
          <w:color w:val="000000" w:themeColor="text1"/>
        </w:rPr>
        <w:t xml:space="preserve"> </w:t>
      </w:r>
      <w:r w:rsidRPr="00AE527A">
        <w:rPr>
          <w:color w:val="000000" w:themeColor="text1"/>
        </w:rPr>
        <w:t xml:space="preserve">puncture site </w:t>
      </w:r>
      <w:r w:rsidR="00AE527A">
        <w:rPr>
          <w:b/>
          <w:bCs/>
          <w:color w:val="000000" w:themeColor="text1"/>
        </w:rPr>
        <w:t>[2]</w:t>
      </w:r>
      <w:r w:rsidRPr="00AE527A">
        <w:rPr>
          <w:color w:val="000000" w:themeColor="text1"/>
        </w:rPr>
        <w:t>.</w:t>
      </w:r>
    </w:p>
    <w:p w14:paraId="0030E339" w14:textId="77777777" w:rsidR="00AE527A" w:rsidRDefault="00AE527A" w:rsidP="00AE527A">
      <w:pPr>
        <w:pStyle w:val="ListParagraph"/>
        <w:widowControl w:val="0"/>
        <w:autoSpaceDE w:val="0"/>
        <w:autoSpaceDN w:val="0"/>
        <w:adjustRightInd w:val="0"/>
        <w:ind w:left="907"/>
        <w:jc w:val="both"/>
        <w:rPr>
          <w:color w:val="000000" w:themeColor="text1"/>
        </w:rPr>
      </w:pPr>
    </w:p>
    <w:p w14:paraId="2DA7D899" w14:textId="389FF395" w:rsidR="007916C2" w:rsidRDefault="00AE527A" w:rsidP="00AE527A">
      <w:pPr>
        <w:pStyle w:val="ListParagraph"/>
        <w:widowControl w:val="0"/>
        <w:numPr>
          <w:ilvl w:val="2"/>
          <w:numId w:val="44"/>
        </w:numPr>
        <w:autoSpaceDE w:val="0"/>
        <w:autoSpaceDN w:val="0"/>
        <w:adjustRightInd w:val="0"/>
        <w:jc w:val="both"/>
        <w:rPr>
          <w:color w:val="000000" w:themeColor="text1"/>
        </w:rPr>
      </w:pPr>
      <w:r>
        <w:rPr>
          <w:color w:val="000000" w:themeColor="text1"/>
        </w:rPr>
        <w:t>Catheter and/or sheath being removed</w:t>
      </w:r>
      <w:r w:rsidR="007916C2" w:rsidRPr="00AE527A">
        <w:rPr>
          <w:color w:val="000000" w:themeColor="text1"/>
        </w:rPr>
        <w:t xml:space="preserve"> </w:t>
      </w:r>
    </w:p>
    <w:p w14:paraId="6B506049" w14:textId="55778501" w:rsidR="00AE527A" w:rsidRPr="00AE527A" w:rsidRDefault="00AE527A" w:rsidP="00AE527A">
      <w:pPr>
        <w:pStyle w:val="ListParagraph"/>
        <w:widowControl w:val="0"/>
        <w:numPr>
          <w:ilvl w:val="2"/>
          <w:numId w:val="44"/>
        </w:numPr>
        <w:autoSpaceDE w:val="0"/>
        <w:autoSpaceDN w:val="0"/>
        <w:adjustRightInd w:val="0"/>
        <w:jc w:val="both"/>
        <w:rPr>
          <w:color w:val="000000" w:themeColor="text1"/>
        </w:rPr>
      </w:pPr>
      <w:r>
        <w:rPr>
          <w:color w:val="000000" w:themeColor="text1"/>
        </w:rPr>
        <w:t>Sutures being tied</w:t>
      </w:r>
    </w:p>
    <w:p w14:paraId="1B2D365B" w14:textId="77777777" w:rsidR="007916C2" w:rsidRPr="005A1C46" w:rsidRDefault="007916C2" w:rsidP="007916C2">
      <w:pPr>
        <w:pStyle w:val="ListParagraph"/>
        <w:ind w:left="0"/>
        <w:rPr>
          <w:color w:val="000000" w:themeColor="text1"/>
        </w:rPr>
      </w:pPr>
    </w:p>
    <w:p w14:paraId="45638118" w14:textId="155C521C" w:rsidR="009839A8" w:rsidRDefault="00AE527A" w:rsidP="007916C2">
      <w:pPr>
        <w:pStyle w:val="ListParagraph"/>
        <w:widowControl w:val="0"/>
        <w:numPr>
          <w:ilvl w:val="1"/>
          <w:numId w:val="44"/>
        </w:numPr>
        <w:autoSpaceDE w:val="0"/>
        <w:autoSpaceDN w:val="0"/>
        <w:adjustRightInd w:val="0"/>
        <w:jc w:val="both"/>
        <w:rPr>
          <w:color w:val="000000" w:themeColor="text1"/>
        </w:rPr>
      </w:pPr>
      <w:r>
        <w:rPr>
          <w:color w:val="000000" w:themeColor="text1"/>
        </w:rPr>
        <w:t>Use</w:t>
      </w:r>
      <w:r w:rsidRPr="005A1C46">
        <w:rPr>
          <w:color w:val="000000" w:themeColor="text1"/>
        </w:rPr>
        <w:t xml:space="preserve"> nonabsorbable sutures</w:t>
      </w:r>
      <w:r>
        <w:rPr>
          <w:color w:val="000000" w:themeColor="text1"/>
        </w:rPr>
        <w:t xml:space="preserve"> to</w:t>
      </w:r>
      <w:r w:rsidRPr="005A1C46">
        <w:rPr>
          <w:color w:val="000000" w:themeColor="text1"/>
        </w:rPr>
        <w:t xml:space="preserve"> </w:t>
      </w:r>
      <w:r>
        <w:rPr>
          <w:color w:val="000000" w:themeColor="text1"/>
        </w:rPr>
        <w:t>c</w:t>
      </w:r>
      <w:r w:rsidR="007916C2" w:rsidRPr="005A1C46">
        <w:rPr>
          <w:color w:val="000000" w:themeColor="text1"/>
        </w:rPr>
        <w:t>lose the</w:t>
      </w:r>
      <w:r w:rsidR="009839A8">
        <w:rPr>
          <w:color w:val="000000" w:themeColor="text1"/>
        </w:rPr>
        <w:t xml:space="preserve"> first layer of the</w:t>
      </w:r>
      <w:r w:rsidR="007916C2" w:rsidRPr="005A1C46">
        <w:rPr>
          <w:color w:val="000000" w:themeColor="text1"/>
        </w:rPr>
        <w:t xml:space="preserve"> left thoracotomy incision </w:t>
      </w:r>
      <w:r w:rsidR="009839A8">
        <w:rPr>
          <w:b/>
          <w:bCs/>
          <w:color w:val="000000" w:themeColor="text1"/>
        </w:rPr>
        <w:t>[1]</w:t>
      </w:r>
      <w:r w:rsidR="007916C2" w:rsidRPr="005A1C46">
        <w:rPr>
          <w:color w:val="000000" w:themeColor="text1"/>
        </w:rPr>
        <w:t xml:space="preserve"> and absorbable sutures to close the muscle layers</w:t>
      </w:r>
      <w:r w:rsidR="009839A8">
        <w:rPr>
          <w:color w:val="000000" w:themeColor="text1"/>
        </w:rPr>
        <w:t xml:space="preserve"> </w:t>
      </w:r>
      <w:r w:rsidR="009839A8">
        <w:rPr>
          <w:b/>
          <w:bCs/>
          <w:color w:val="000000" w:themeColor="text1"/>
        </w:rPr>
        <w:t>[2]</w:t>
      </w:r>
      <w:r w:rsidR="007916C2" w:rsidRPr="005A1C46">
        <w:rPr>
          <w:color w:val="000000" w:themeColor="text1"/>
        </w:rPr>
        <w:t>.</w:t>
      </w:r>
    </w:p>
    <w:p w14:paraId="11C6AE3A" w14:textId="2E7DA4F9" w:rsidR="009839A8" w:rsidRDefault="009839A8" w:rsidP="009839A8">
      <w:pPr>
        <w:pStyle w:val="ListParagraph"/>
        <w:widowControl w:val="0"/>
        <w:numPr>
          <w:ilvl w:val="2"/>
          <w:numId w:val="44"/>
        </w:numPr>
        <w:autoSpaceDE w:val="0"/>
        <w:autoSpaceDN w:val="0"/>
        <w:adjustRightInd w:val="0"/>
        <w:jc w:val="both"/>
        <w:rPr>
          <w:color w:val="000000" w:themeColor="text1"/>
        </w:rPr>
      </w:pPr>
      <w:r>
        <w:rPr>
          <w:color w:val="000000" w:themeColor="text1"/>
        </w:rPr>
        <w:lastRenderedPageBreak/>
        <w:t>Non-absorbable sutures being placed</w:t>
      </w:r>
    </w:p>
    <w:p w14:paraId="252EB9BA" w14:textId="36C55560" w:rsidR="009839A8" w:rsidRDefault="009839A8" w:rsidP="009839A8">
      <w:pPr>
        <w:pStyle w:val="ListParagraph"/>
        <w:widowControl w:val="0"/>
        <w:numPr>
          <w:ilvl w:val="2"/>
          <w:numId w:val="44"/>
        </w:numPr>
        <w:autoSpaceDE w:val="0"/>
        <w:autoSpaceDN w:val="0"/>
        <w:adjustRightInd w:val="0"/>
        <w:jc w:val="both"/>
        <w:rPr>
          <w:color w:val="000000" w:themeColor="text1"/>
        </w:rPr>
      </w:pPr>
      <w:r>
        <w:rPr>
          <w:color w:val="000000" w:themeColor="text1"/>
        </w:rPr>
        <w:t>Absorbable sutures being placed</w:t>
      </w:r>
    </w:p>
    <w:p w14:paraId="47417F81" w14:textId="77777777" w:rsidR="009839A8" w:rsidRDefault="009839A8" w:rsidP="009839A8">
      <w:pPr>
        <w:pStyle w:val="ListParagraph"/>
        <w:widowControl w:val="0"/>
        <w:autoSpaceDE w:val="0"/>
        <w:autoSpaceDN w:val="0"/>
        <w:adjustRightInd w:val="0"/>
        <w:ind w:left="1627"/>
        <w:jc w:val="both"/>
        <w:rPr>
          <w:color w:val="000000" w:themeColor="text1"/>
        </w:rPr>
      </w:pPr>
    </w:p>
    <w:p w14:paraId="3629D422" w14:textId="3DF50E82" w:rsidR="00AF12DB" w:rsidRDefault="007916C2" w:rsidP="007916C2">
      <w:pPr>
        <w:pStyle w:val="ListParagraph"/>
        <w:widowControl w:val="0"/>
        <w:numPr>
          <w:ilvl w:val="1"/>
          <w:numId w:val="44"/>
        </w:numPr>
        <w:autoSpaceDE w:val="0"/>
        <w:autoSpaceDN w:val="0"/>
        <w:adjustRightInd w:val="0"/>
        <w:jc w:val="both"/>
        <w:rPr>
          <w:color w:val="000000" w:themeColor="text1"/>
        </w:rPr>
      </w:pPr>
      <w:r w:rsidRPr="005A1C46">
        <w:rPr>
          <w:color w:val="000000" w:themeColor="text1"/>
        </w:rPr>
        <w:t xml:space="preserve"> Apply skin staples to close the skin layer</w:t>
      </w:r>
      <w:r w:rsidR="009839A8">
        <w:rPr>
          <w:color w:val="000000" w:themeColor="text1"/>
        </w:rPr>
        <w:t xml:space="preserve"> </w:t>
      </w:r>
      <w:r w:rsidR="009839A8">
        <w:rPr>
          <w:b/>
          <w:bCs/>
          <w:color w:val="000000" w:themeColor="text1"/>
        </w:rPr>
        <w:t>[1]</w:t>
      </w:r>
      <w:r w:rsidR="009839A8">
        <w:rPr>
          <w:color w:val="000000" w:themeColor="text1"/>
        </w:rPr>
        <w:t xml:space="preserve"> and</w:t>
      </w:r>
      <w:r w:rsidR="00AF12DB">
        <w:rPr>
          <w:color w:val="000000" w:themeColor="text1"/>
        </w:rPr>
        <w:t xml:space="preserve"> remove</w:t>
      </w:r>
      <w:r w:rsidR="00AF12DB" w:rsidRPr="00AF12DB">
        <w:rPr>
          <w:color w:val="000000" w:themeColor="text1"/>
        </w:rPr>
        <w:t xml:space="preserve"> </w:t>
      </w:r>
      <w:r w:rsidR="00AF12DB" w:rsidRPr="005A1C46">
        <w:rPr>
          <w:color w:val="000000" w:themeColor="text1"/>
        </w:rPr>
        <w:t>both the arterial and venous central lines</w:t>
      </w:r>
      <w:r w:rsidR="00AF12DB">
        <w:rPr>
          <w:color w:val="000000" w:themeColor="text1"/>
        </w:rPr>
        <w:t xml:space="preserve"> </w:t>
      </w:r>
      <w:r w:rsidR="00AF12DB">
        <w:rPr>
          <w:b/>
          <w:bCs/>
          <w:color w:val="000000" w:themeColor="text1"/>
        </w:rPr>
        <w:t>[2-TXT]</w:t>
      </w:r>
      <w:r w:rsidR="00AF12DB">
        <w:rPr>
          <w:color w:val="000000" w:themeColor="text1"/>
        </w:rPr>
        <w:t>.</w:t>
      </w:r>
    </w:p>
    <w:p w14:paraId="398DBBEC" w14:textId="77777777" w:rsidR="00AF12DB" w:rsidRPr="00AF12DB" w:rsidRDefault="00AF12DB" w:rsidP="00AF12DB">
      <w:pPr>
        <w:widowControl w:val="0"/>
        <w:autoSpaceDE w:val="0"/>
        <w:autoSpaceDN w:val="0"/>
        <w:adjustRightInd w:val="0"/>
        <w:jc w:val="both"/>
        <w:rPr>
          <w:color w:val="000000" w:themeColor="text1"/>
        </w:rPr>
      </w:pPr>
    </w:p>
    <w:p w14:paraId="06F3CD59" w14:textId="6DEFF8B3" w:rsidR="00AF12DB" w:rsidRDefault="00AF12DB" w:rsidP="00AF12DB">
      <w:pPr>
        <w:pStyle w:val="ListParagraph"/>
        <w:widowControl w:val="0"/>
        <w:numPr>
          <w:ilvl w:val="2"/>
          <w:numId w:val="44"/>
        </w:numPr>
        <w:autoSpaceDE w:val="0"/>
        <w:autoSpaceDN w:val="0"/>
        <w:adjustRightInd w:val="0"/>
        <w:jc w:val="both"/>
        <w:rPr>
          <w:color w:val="000000" w:themeColor="text1"/>
        </w:rPr>
      </w:pPr>
      <w:r>
        <w:rPr>
          <w:color w:val="000000" w:themeColor="text1"/>
        </w:rPr>
        <w:t>Staple(s) being applied</w:t>
      </w:r>
    </w:p>
    <w:p w14:paraId="2A24DBCC" w14:textId="0E4C7EC8" w:rsidR="00AF12DB" w:rsidRPr="005A1C46" w:rsidRDefault="00AF12DB" w:rsidP="00AF12DB">
      <w:pPr>
        <w:pStyle w:val="ListParagraph"/>
        <w:widowControl w:val="0"/>
        <w:numPr>
          <w:ilvl w:val="2"/>
          <w:numId w:val="44"/>
        </w:numPr>
        <w:autoSpaceDE w:val="0"/>
        <w:autoSpaceDN w:val="0"/>
        <w:adjustRightInd w:val="0"/>
        <w:jc w:val="both"/>
        <w:rPr>
          <w:color w:val="000000" w:themeColor="text1"/>
        </w:rPr>
      </w:pPr>
      <w:r>
        <w:rPr>
          <w:color w:val="000000" w:themeColor="text1"/>
        </w:rPr>
        <w:t xml:space="preserve">Line(s) being removed </w:t>
      </w:r>
      <w:r>
        <w:rPr>
          <w:b/>
          <w:bCs/>
          <w:color w:val="000000" w:themeColor="text1"/>
        </w:rPr>
        <w:t>TEXT: See text for local and postoperative analgesia administration details</w:t>
      </w:r>
    </w:p>
    <w:p w14:paraId="2643BE39" w14:textId="77777777" w:rsidR="007916C2" w:rsidRPr="005A1C46" w:rsidRDefault="007916C2" w:rsidP="007916C2">
      <w:pPr>
        <w:pStyle w:val="ListParagraph"/>
        <w:ind w:left="0"/>
        <w:rPr>
          <w:color w:val="000000" w:themeColor="text1"/>
        </w:rPr>
      </w:pPr>
    </w:p>
    <w:p w14:paraId="1976E8C0" w14:textId="0870AA5C" w:rsidR="00AF12DB" w:rsidRDefault="00AF12DB" w:rsidP="00AF12DB">
      <w:pPr>
        <w:pStyle w:val="ListParagraph"/>
        <w:widowControl w:val="0"/>
        <w:numPr>
          <w:ilvl w:val="1"/>
          <w:numId w:val="44"/>
        </w:numPr>
        <w:autoSpaceDE w:val="0"/>
        <w:autoSpaceDN w:val="0"/>
        <w:adjustRightInd w:val="0"/>
        <w:jc w:val="both"/>
        <w:rPr>
          <w:color w:val="000000" w:themeColor="text1"/>
        </w:rPr>
      </w:pPr>
      <w:r>
        <w:rPr>
          <w:color w:val="000000" w:themeColor="text1"/>
        </w:rPr>
        <w:t>T</w:t>
      </w:r>
      <w:r w:rsidR="007916C2" w:rsidRPr="005A1C46">
        <w:rPr>
          <w:color w:val="000000" w:themeColor="text1"/>
        </w:rPr>
        <w:t>ie off the vessels to ensure hemostasis</w:t>
      </w:r>
      <w:r>
        <w:rPr>
          <w:color w:val="000000" w:themeColor="text1"/>
        </w:rPr>
        <w:t xml:space="preserve"> </w:t>
      </w:r>
      <w:r>
        <w:rPr>
          <w:b/>
          <w:bCs/>
          <w:color w:val="000000" w:themeColor="text1"/>
        </w:rPr>
        <w:t>[1]</w:t>
      </w:r>
      <w:r>
        <w:rPr>
          <w:color w:val="000000" w:themeColor="text1"/>
        </w:rPr>
        <w:t xml:space="preserve"> and apply </w:t>
      </w:r>
      <w:r w:rsidR="007916C2" w:rsidRPr="005A1C46">
        <w:rPr>
          <w:color w:val="000000" w:themeColor="text1"/>
        </w:rPr>
        <w:t xml:space="preserve">1% chlorhexidine to the incisions </w:t>
      </w:r>
      <w:r>
        <w:rPr>
          <w:b/>
          <w:bCs/>
          <w:color w:val="000000" w:themeColor="text1"/>
        </w:rPr>
        <w:t>[2]</w:t>
      </w:r>
      <w:r>
        <w:rPr>
          <w:color w:val="000000" w:themeColor="text1"/>
        </w:rPr>
        <w:t>.</w:t>
      </w:r>
    </w:p>
    <w:p w14:paraId="65442E68" w14:textId="77777777" w:rsidR="00AF12DB" w:rsidRDefault="00AF12DB" w:rsidP="00AF12DB">
      <w:pPr>
        <w:pStyle w:val="ListParagraph"/>
        <w:widowControl w:val="0"/>
        <w:autoSpaceDE w:val="0"/>
        <w:autoSpaceDN w:val="0"/>
        <w:adjustRightInd w:val="0"/>
        <w:ind w:left="907"/>
        <w:jc w:val="both"/>
        <w:rPr>
          <w:color w:val="000000" w:themeColor="text1"/>
        </w:rPr>
      </w:pPr>
    </w:p>
    <w:p w14:paraId="01111C20" w14:textId="2108425B" w:rsidR="00AF12DB" w:rsidRDefault="00AF12DB" w:rsidP="00AF12DB">
      <w:pPr>
        <w:pStyle w:val="ListParagraph"/>
        <w:widowControl w:val="0"/>
        <w:numPr>
          <w:ilvl w:val="2"/>
          <w:numId w:val="44"/>
        </w:numPr>
        <w:autoSpaceDE w:val="0"/>
        <w:autoSpaceDN w:val="0"/>
        <w:adjustRightInd w:val="0"/>
        <w:jc w:val="both"/>
        <w:rPr>
          <w:color w:val="000000" w:themeColor="text1"/>
        </w:rPr>
      </w:pPr>
      <w:r>
        <w:rPr>
          <w:color w:val="000000" w:themeColor="text1"/>
        </w:rPr>
        <w:t>Vessels being tied off</w:t>
      </w:r>
    </w:p>
    <w:p w14:paraId="54E66AC2" w14:textId="2EEF28F0" w:rsidR="00AF12DB" w:rsidRDefault="00AF12DB" w:rsidP="00AF12DB">
      <w:pPr>
        <w:pStyle w:val="ListParagraph"/>
        <w:widowControl w:val="0"/>
        <w:numPr>
          <w:ilvl w:val="2"/>
          <w:numId w:val="44"/>
        </w:numPr>
        <w:autoSpaceDE w:val="0"/>
        <w:autoSpaceDN w:val="0"/>
        <w:adjustRightInd w:val="0"/>
        <w:jc w:val="both"/>
        <w:rPr>
          <w:color w:val="000000" w:themeColor="text1"/>
        </w:rPr>
      </w:pPr>
      <w:r>
        <w:rPr>
          <w:color w:val="000000" w:themeColor="text1"/>
        </w:rPr>
        <w:t>Chlorhexidine being applied</w:t>
      </w:r>
    </w:p>
    <w:p w14:paraId="2802392F" w14:textId="77777777" w:rsidR="00AF12DB" w:rsidRDefault="00AF12DB" w:rsidP="00AF12DB">
      <w:pPr>
        <w:pStyle w:val="ListParagraph"/>
        <w:widowControl w:val="0"/>
        <w:autoSpaceDE w:val="0"/>
        <w:autoSpaceDN w:val="0"/>
        <w:adjustRightInd w:val="0"/>
        <w:ind w:left="1627"/>
        <w:jc w:val="both"/>
        <w:rPr>
          <w:color w:val="000000" w:themeColor="text1"/>
        </w:rPr>
      </w:pPr>
    </w:p>
    <w:p w14:paraId="6F5CCD59" w14:textId="36256128" w:rsidR="007916C2" w:rsidRDefault="00AF12DB" w:rsidP="00AF12DB">
      <w:pPr>
        <w:pStyle w:val="ListParagraph"/>
        <w:widowControl w:val="0"/>
        <w:numPr>
          <w:ilvl w:val="1"/>
          <w:numId w:val="44"/>
        </w:numPr>
        <w:autoSpaceDE w:val="0"/>
        <w:autoSpaceDN w:val="0"/>
        <w:adjustRightInd w:val="0"/>
        <w:jc w:val="both"/>
        <w:rPr>
          <w:color w:val="000000" w:themeColor="text1"/>
        </w:rPr>
      </w:pPr>
      <w:r>
        <w:rPr>
          <w:color w:val="000000" w:themeColor="text1"/>
        </w:rPr>
        <w:t>Then s</w:t>
      </w:r>
      <w:r w:rsidR="007916C2" w:rsidRPr="005A1C46">
        <w:rPr>
          <w:color w:val="000000" w:themeColor="text1"/>
        </w:rPr>
        <w:t xml:space="preserve">ecure a bandage dressing </w:t>
      </w:r>
      <w:r>
        <w:rPr>
          <w:color w:val="000000" w:themeColor="text1"/>
        </w:rPr>
        <w:t>over</w:t>
      </w:r>
      <w:r w:rsidR="007916C2" w:rsidRPr="005A1C46">
        <w:rPr>
          <w:color w:val="000000" w:themeColor="text1"/>
        </w:rPr>
        <w:t xml:space="preserve"> the incision</w:t>
      </w:r>
      <w:r>
        <w:rPr>
          <w:color w:val="000000" w:themeColor="text1"/>
        </w:rPr>
        <w:t xml:space="preserve"> </w:t>
      </w:r>
      <w:r>
        <w:rPr>
          <w:b/>
          <w:bCs/>
          <w:color w:val="000000" w:themeColor="text1"/>
        </w:rPr>
        <w:t>[1]</w:t>
      </w:r>
      <w:r>
        <w:rPr>
          <w:color w:val="000000" w:themeColor="text1"/>
        </w:rPr>
        <w:t xml:space="preserve"> and turn off the inhaled isoflurane to allow the piglet to begin breathing on its own before </w:t>
      </w:r>
      <w:proofErr w:type="spellStart"/>
      <w:r>
        <w:rPr>
          <w:color w:val="000000" w:themeColor="text1"/>
        </w:rPr>
        <w:t>extubation</w:t>
      </w:r>
      <w:proofErr w:type="spellEnd"/>
      <w:r>
        <w:rPr>
          <w:color w:val="000000" w:themeColor="text1"/>
        </w:rPr>
        <w:t xml:space="preserve"> </w:t>
      </w:r>
      <w:r>
        <w:rPr>
          <w:b/>
          <w:bCs/>
          <w:color w:val="000000" w:themeColor="text1"/>
        </w:rPr>
        <w:t>[2-TXT]</w:t>
      </w:r>
      <w:r>
        <w:rPr>
          <w:color w:val="000000" w:themeColor="text1"/>
        </w:rPr>
        <w:t>.</w:t>
      </w:r>
    </w:p>
    <w:p w14:paraId="5C68BBE0" w14:textId="77777777" w:rsidR="00AF12DB" w:rsidRDefault="00AF12DB" w:rsidP="00AF12DB">
      <w:pPr>
        <w:pStyle w:val="ListParagraph"/>
        <w:widowControl w:val="0"/>
        <w:autoSpaceDE w:val="0"/>
        <w:autoSpaceDN w:val="0"/>
        <w:adjustRightInd w:val="0"/>
        <w:ind w:left="907"/>
        <w:jc w:val="both"/>
        <w:rPr>
          <w:color w:val="000000" w:themeColor="text1"/>
        </w:rPr>
      </w:pPr>
    </w:p>
    <w:p w14:paraId="03173E4C" w14:textId="218D9B3F" w:rsidR="00AF12DB" w:rsidRDefault="00AF12DB" w:rsidP="00AF12DB">
      <w:pPr>
        <w:pStyle w:val="ListParagraph"/>
        <w:widowControl w:val="0"/>
        <w:numPr>
          <w:ilvl w:val="2"/>
          <w:numId w:val="44"/>
        </w:numPr>
        <w:autoSpaceDE w:val="0"/>
        <w:autoSpaceDN w:val="0"/>
        <w:adjustRightInd w:val="0"/>
        <w:jc w:val="both"/>
        <w:rPr>
          <w:color w:val="000000" w:themeColor="text1"/>
        </w:rPr>
      </w:pPr>
      <w:r>
        <w:rPr>
          <w:color w:val="000000" w:themeColor="text1"/>
        </w:rPr>
        <w:t>Bandage being secured</w:t>
      </w:r>
    </w:p>
    <w:p w14:paraId="5089759C" w14:textId="0E9A94F0" w:rsidR="00AF12DB" w:rsidRDefault="00AF12DB" w:rsidP="00AF12DB">
      <w:pPr>
        <w:pStyle w:val="ListParagraph"/>
        <w:widowControl w:val="0"/>
        <w:numPr>
          <w:ilvl w:val="2"/>
          <w:numId w:val="44"/>
        </w:numPr>
        <w:autoSpaceDE w:val="0"/>
        <w:autoSpaceDN w:val="0"/>
        <w:adjustRightInd w:val="0"/>
        <w:jc w:val="both"/>
        <w:rPr>
          <w:color w:val="000000" w:themeColor="text1"/>
        </w:rPr>
      </w:pPr>
      <w:r>
        <w:rPr>
          <w:color w:val="000000" w:themeColor="text1"/>
        </w:rPr>
        <w:t xml:space="preserve">Talent turning off isoflurane </w:t>
      </w:r>
      <w:r>
        <w:rPr>
          <w:b/>
          <w:bCs/>
          <w:color w:val="000000" w:themeColor="text1"/>
        </w:rPr>
        <w:t xml:space="preserve">TEXT: </w:t>
      </w:r>
      <w:r w:rsidRPr="00BC6EBD">
        <w:rPr>
          <w:b/>
          <w:bCs/>
          <w:color w:val="000000" w:themeColor="text1"/>
        </w:rPr>
        <w:t>I</w:t>
      </w:r>
      <w:r w:rsidRPr="00BC6EBD">
        <w:rPr>
          <w:b/>
          <w:bCs/>
          <w:color w:val="000000" w:themeColor="text1"/>
        </w:rPr>
        <w:t>ncisional infection prophylaxis</w:t>
      </w:r>
      <w:r w:rsidRPr="00BC6EBD">
        <w:rPr>
          <w:b/>
          <w:bCs/>
          <w:color w:val="000000" w:themeColor="text1"/>
        </w:rPr>
        <w:t>: 5d oral cephalexin (30 mg/kg) course</w:t>
      </w:r>
    </w:p>
    <w:p w14:paraId="18DDCCFA" w14:textId="4C600AC9" w:rsidR="007916C2" w:rsidRPr="005A1C46" w:rsidRDefault="007916C2" w:rsidP="00AF12DB">
      <w:pPr>
        <w:pStyle w:val="ListParagraph"/>
        <w:widowControl w:val="0"/>
        <w:autoSpaceDE w:val="0"/>
        <w:autoSpaceDN w:val="0"/>
        <w:adjustRightInd w:val="0"/>
        <w:ind w:left="1627"/>
        <w:jc w:val="both"/>
        <w:rPr>
          <w:color w:val="000000" w:themeColor="text1"/>
        </w:rPr>
      </w:pPr>
      <w:r w:rsidRPr="005A1C46">
        <w:rPr>
          <w:color w:val="000000" w:themeColor="text1"/>
        </w:rPr>
        <w:t xml:space="preserve"> </w:t>
      </w:r>
    </w:p>
    <w:p w14:paraId="100D48EC" w14:textId="77777777" w:rsidR="007916C2" w:rsidRPr="009D03C9" w:rsidRDefault="007916C2" w:rsidP="007916C2">
      <w:pPr>
        <w:pStyle w:val="NormalWeb"/>
        <w:spacing w:before="0" w:beforeAutospacing="0" w:after="0" w:afterAutospacing="0"/>
        <w:rPr>
          <w:b/>
          <w:color w:val="000000" w:themeColor="text1"/>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0F4068"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280E5C1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264110">
        <w:rPr>
          <w:rFonts w:asciiTheme="minorHAnsi" w:eastAsia="Times New Roman" w:hAnsiTheme="minorHAnsi" w:cstheme="minorHAnsi"/>
          <w:bCs/>
          <w:szCs w:val="24"/>
        </w:rPr>
        <w:t>20</w:t>
      </w:r>
      <w:r w:rsidR="007C29FE">
        <w:rPr>
          <w:rFonts w:asciiTheme="minorHAnsi" w:eastAsia="Times New Roman" w:hAnsiTheme="minorHAnsi" w:cstheme="minorHAnsi"/>
          <w:bCs/>
          <w:szCs w:val="24"/>
        </w:rPr>
        <w:t>8</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040F52E7"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A423F1">
        <w:rPr>
          <w:rFonts w:cs="Calibri"/>
          <w:b/>
          <w:color w:val="000000" w:themeColor="text1"/>
          <w:szCs w:val="24"/>
        </w:rPr>
        <w:t>Tricuspid Valve (TV)</w:t>
      </w:r>
      <w:r w:rsidR="007958F9">
        <w:rPr>
          <w:rFonts w:cs="Calibri"/>
          <w:b/>
          <w:color w:val="000000" w:themeColor="text1"/>
          <w:szCs w:val="24"/>
        </w:rPr>
        <w:t xml:space="preserve"> Function Analysis</w:t>
      </w:r>
    </w:p>
    <w:p w14:paraId="6FD962AF" w14:textId="4D1EE236" w:rsidR="00264110" w:rsidRPr="00264110" w:rsidRDefault="00264110" w:rsidP="00264110">
      <w:pPr>
        <w:rPr>
          <w:color w:val="000000" w:themeColor="text1"/>
        </w:rPr>
      </w:pPr>
    </w:p>
    <w:p w14:paraId="57C7D006" w14:textId="64AE884D" w:rsidR="007916C2" w:rsidRDefault="00264110" w:rsidP="007916C2">
      <w:pPr>
        <w:pStyle w:val="ListParagraph"/>
        <w:numPr>
          <w:ilvl w:val="1"/>
          <w:numId w:val="44"/>
        </w:numPr>
        <w:rPr>
          <w:color w:val="000000" w:themeColor="text1"/>
        </w:rPr>
      </w:pPr>
      <w:r>
        <w:rPr>
          <w:color w:val="000000" w:themeColor="text1"/>
        </w:rPr>
        <w:t>S</w:t>
      </w:r>
      <w:r w:rsidR="007916C2" w:rsidRPr="007916C2">
        <w:rPr>
          <w:color w:val="000000" w:themeColor="text1"/>
        </w:rPr>
        <w:t xml:space="preserve">evere pulmonary regurgitation </w:t>
      </w:r>
      <w:r>
        <w:rPr>
          <w:color w:val="000000" w:themeColor="text1"/>
        </w:rPr>
        <w:t>is still observed</w:t>
      </w:r>
      <w:r w:rsidR="007916C2" w:rsidRPr="007916C2">
        <w:rPr>
          <w:color w:val="000000" w:themeColor="text1"/>
        </w:rPr>
        <w:t xml:space="preserve"> in the intervention group piglets </w:t>
      </w:r>
      <w:r>
        <w:rPr>
          <w:color w:val="000000" w:themeColor="text1"/>
        </w:rPr>
        <w:t xml:space="preserve">four weeks after the procedure </w:t>
      </w:r>
      <w:r w:rsidR="007916C2">
        <w:rPr>
          <w:b/>
          <w:bCs/>
          <w:color w:val="000000" w:themeColor="text1"/>
        </w:rPr>
        <w:t>[</w:t>
      </w:r>
      <w:r>
        <w:rPr>
          <w:b/>
          <w:bCs/>
          <w:color w:val="000000" w:themeColor="text1"/>
        </w:rPr>
        <w:t>1</w:t>
      </w:r>
      <w:r w:rsidR="007916C2">
        <w:rPr>
          <w:b/>
          <w:bCs/>
          <w:color w:val="000000" w:themeColor="text1"/>
        </w:rPr>
        <w:t>]</w:t>
      </w:r>
      <w:r w:rsidR="007916C2" w:rsidRPr="007916C2">
        <w:rPr>
          <w:color w:val="000000" w:themeColor="text1"/>
        </w:rPr>
        <w:t>.</w:t>
      </w:r>
    </w:p>
    <w:p w14:paraId="282E9AA6" w14:textId="77777777" w:rsidR="007916C2" w:rsidRDefault="007916C2" w:rsidP="007916C2">
      <w:pPr>
        <w:pStyle w:val="ListParagraph"/>
        <w:ind w:left="907"/>
        <w:rPr>
          <w:color w:val="000000" w:themeColor="text1"/>
        </w:rPr>
      </w:pPr>
    </w:p>
    <w:p w14:paraId="1D099E72" w14:textId="43323ECF" w:rsidR="007916C2" w:rsidRDefault="007916C2" w:rsidP="007916C2">
      <w:pPr>
        <w:pStyle w:val="ListParagraph"/>
        <w:numPr>
          <w:ilvl w:val="2"/>
          <w:numId w:val="44"/>
        </w:numPr>
        <w:rPr>
          <w:color w:val="000000" w:themeColor="text1"/>
        </w:rPr>
      </w:pPr>
      <w:r>
        <w:rPr>
          <w:color w:val="000000" w:themeColor="text1"/>
        </w:rPr>
        <w:t>LAB MEDIA: Table 1</w:t>
      </w:r>
    </w:p>
    <w:p w14:paraId="79A075E5" w14:textId="5F5B4AA6" w:rsidR="007916C2" w:rsidRPr="007916C2" w:rsidRDefault="007916C2" w:rsidP="007916C2">
      <w:pPr>
        <w:pStyle w:val="ListParagraph"/>
        <w:numPr>
          <w:ilvl w:val="2"/>
          <w:numId w:val="44"/>
        </w:numPr>
        <w:rPr>
          <w:color w:val="000000" w:themeColor="text1"/>
        </w:rPr>
      </w:pPr>
      <w:r>
        <w:rPr>
          <w:color w:val="000000" w:themeColor="text1"/>
        </w:rPr>
        <w:t xml:space="preserve">LAB MEDIA: Table 1 </w:t>
      </w:r>
      <w:r w:rsidRPr="007916C2">
        <w:rPr>
          <w:i/>
          <w:iCs/>
          <w:color w:val="4F81BD" w:themeColor="accent1"/>
        </w:rPr>
        <w:t xml:space="preserve">Video Editor: please emphasize </w:t>
      </w:r>
      <w:r>
        <w:rPr>
          <w:i/>
          <w:iCs/>
          <w:color w:val="4F81BD" w:themeColor="accent1"/>
        </w:rPr>
        <w:t>3</w:t>
      </w:r>
      <w:r w:rsidRPr="007916C2">
        <w:rPr>
          <w:i/>
          <w:iCs/>
          <w:color w:val="4F81BD" w:themeColor="accent1"/>
        </w:rPr>
        <w:t>.0 (</w:t>
      </w:r>
      <w:r>
        <w:rPr>
          <w:i/>
          <w:iCs/>
          <w:color w:val="4F81BD" w:themeColor="accent1"/>
        </w:rPr>
        <w:t>2</w:t>
      </w:r>
      <w:r w:rsidRPr="007916C2">
        <w:rPr>
          <w:i/>
          <w:iCs/>
          <w:color w:val="4F81BD" w:themeColor="accent1"/>
        </w:rPr>
        <w:t>.</w:t>
      </w:r>
      <w:r>
        <w:rPr>
          <w:i/>
          <w:iCs/>
          <w:color w:val="4F81BD" w:themeColor="accent1"/>
        </w:rPr>
        <w:t>0</w:t>
      </w:r>
      <w:r w:rsidRPr="007916C2">
        <w:rPr>
          <w:i/>
          <w:iCs/>
          <w:color w:val="4F81BD" w:themeColor="accent1"/>
        </w:rPr>
        <w:t xml:space="preserve">, </w:t>
      </w:r>
      <w:r>
        <w:rPr>
          <w:i/>
          <w:iCs/>
          <w:color w:val="4F81BD" w:themeColor="accent1"/>
        </w:rPr>
        <w:t>3</w:t>
      </w:r>
      <w:r w:rsidRPr="007916C2">
        <w:rPr>
          <w:i/>
          <w:iCs/>
          <w:color w:val="4F81BD" w:themeColor="accent1"/>
        </w:rPr>
        <w:t>.</w:t>
      </w:r>
      <w:r>
        <w:rPr>
          <w:i/>
          <w:iCs/>
          <w:color w:val="4F81BD" w:themeColor="accent1"/>
        </w:rPr>
        <w:t>6</w:t>
      </w:r>
      <w:r w:rsidRPr="007916C2">
        <w:rPr>
          <w:i/>
          <w:iCs/>
          <w:color w:val="4F81BD" w:themeColor="accent1"/>
        </w:rPr>
        <w:t>) data cell</w:t>
      </w:r>
    </w:p>
    <w:p w14:paraId="368A608F" w14:textId="77777777" w:rsidR="007916C2" w:rsidRDefault="007916C2" w:rsidP="007916C2">
      <w:pPr>
        <w:pStyle w:val="ListParagraph"/>
        <w:ind w:left="1627"/>
        <w:rPr>
          <w:color w:val="000000" w:themeColor="text1"/>
        </w:rPr>
      </w:pPr>
    </w:p>
    <w:p w14:paraId="10F4F384" w14:textId="048C33F4" w:rsidR="00C021C5" w:rsidRDefault="007916C2" w:rsidP="007916C2">
      <w:pPr>
        <w:pStyle w:val="ListParagraph"/>
        <w:numPr>
          <w:ilvl w:val="1"/>
          <w:numId w:val="44"/>
        </w:numPr>
        <w:rPr>
          <w:color w:val="000000" w:themeColor="text1"/>
        </w:rPr>
      </w:pPr>
      <w:r w:rsidRPr="007916C2">
        <w:rPr>
          <w:color w:val="000000" w:themeColor="text1"/>
        </w:rPr>
        <w:t xml:space="preserve">The </w:t>
      </w:r>
      <w:r>
        <w:rPr>
          <w:color w:val="000000" w:themeColor="text1"/>
        </w:rPr>
        <w:t>right ventricle</w:t>
      </w:r>
      <w:r w:rsidRPr="007916C2">
        <w:rPr>
          <w:color w:val="000000" w:themeColor="text1"/>
        </w:rPr>
        <w:t xml:space="preserve"> </w:t>
      </w:r>
      <w:r w:rsidR="0067104B">
        <w:rPr>
          <w:color w:val="000000" w:themeColor="text1"/>
        </w:rPr>
        <w:t>is</w:t>
      </w:r>
      <w:r w:rsidRPr="007916C2">
        <w:rPr>
          <w:color w:val="000000" w:themeColor="text1"/>
        </w:rPr>
        <w:t xml:space="preserve"> dilated</w:t>
      </w:r>
      <w:r>
        <w:rPr>
          <w:color w:val="000000" w:themeColor="text1"/>
        </w:rPr>
        <w:t xml:space="preserve"> in the</w:t>
      </w:r>
      <w:r w:rsidR="00264110">
        <w:rPr>
          <w:color w:val="000000" w:themeColor="text1"/>
        </w:rPr>
        <w:t>se</w:t>
      </w:r>
      <w:r>
        <w:rPr>
          <w:color w:val="000000" w:themeColor="text1"/>
        </w:rPr>
        <w:t xml:space="preserve"> animals</w:t>
      </w:r>
      <w:r w:rsidRPr="007916C2">
        <w:rPr>
          <w:color w:val="000000" w:themeColor="text1"/>
        </w:rPr>
        <w:t xml:space="preserve">, as demonstrated by a larger </w:t>
      </w:r>
      <w:r>
        <w:rPr>
          <w:color w:val="000000" w:themeColor="text1"/>
        </w:rPr>
        <w:t>right ventricle</w:t>
      </w:r>
      <w:r w:rsidRPr="007916C2">
        <w:rPr>
          <w:color w:val="000000" w:themeColor="text1"/>
        </w:rPr>
        <w:t xml:space="preserve"> end-diastolic area </w:t>
      </w:r>
      <w:r>
        <w:rPr>
          <w:b/>
          <w:bCs/>
          <w:color w:val="000000" w:themeColor="text1"/>
        </w:rPr>
        <w:t>[1]</w:t>
      </w:r>
      <w:r w:rsidR="00264110">
        <w:rPr>
          <w:color w:val="000000" w:themeColor="text1"/>
        </w:rPr>
        <w:t xml:space="preserve">, </w:t>
      </w:r>
      <w:r w:rsidR="00C021C5">
        <w:rPr>
          <w:color w:val="000000" w:themeColor="text1"/>
        </w:rPr>
        <w:t xml:space="preserve">and </w:t>
      </w:r>
      <w:r w:rsidRPr="007916C2">
        <w:rPr>
          <w:color w:val="000000" w:themeColor="text1"/>
        </w:rPr>
        <w:t xml:space="preserve">the median </w:t>
      </w:r>
      <w:r w:rsidR="00C021C5">
        <w:rPr>
          <w:color w:val="000000" w:themeColor="text1"/>
        </w:rPr>
        <w:t>right ventricle</w:t>
      </w:r>
      <w:r w:rsidRPr="007916C2">
        <w:rPr>
          <w:color w:val="000000" w:themeColor="text1"/>
        </w:rPr>
        <w:t xml:space="preserve"> systolic </w:t>
      </w:r>
      <w:r w:rsidR="00264110">
        <w:rPr>
          <w:color w:val="000000" w:themeColor="text1"/>
        </w:rPr>
        <w:t>pressure is</w:t>
      </w:r>
      <w:r w:rsidRPr="007916C2">
        <w:rPr>
          <w:color w:val="000000" w:themeColor="text1"/>
        </w:rPr>
        <w:t xml:space="preserve"> </w:t>
      </w:r>
      <w:r w:rsidR="00264110">
        <w:rPr>
          <w:color w:val="000000" w:themeColor="text1"/>
        </w:rPr>
        <w:t>increased</w:t>
      </w:r>
      <w:r w:rsidRPr="007916C2">
        <w:rPr>
          <w:color w:val="000000" w:themeColor="text1"/>
        </w:rPr>
        <w:t xml:space="preserve"> </w:t>
      </w:r>
      <w:r w:rsidR="00C021C5">
        <w:rPr>
          <w:b/>
          <w:bCs/>
          <w:color w:val="000000" w:themeColor="text1"/>
        </w:rPr>
        <w:t>[2]</w:t>
      </w:r>
      <w:r w:rsidR="00C021C5">
        <w:rPr>
          <w:color w:val="000000" w:themeColor="text1"/>
        </w:rPr>
        <w:t>.</w:t>
      </w:r>
    </w:p>
    <w:p w14:paraId="1BCBC316" w14:textId="77777777" w:rsidR="00C021C5" w:rsidRDefault="00C021C5" w:rsidP="00C021C5">
      <w:pPr>
        <w:pStyle w:val="ListParagraph"/>
        <w:ind w:left="907"/>
        <w:rPr>
          <w:color w:val="000000" w:themeColor="text1"/>
        </w:rPr>
      </w:pPr>
    </w:p>
    <w:p w14:paraId="3CA3AA9C" w14:textId="7682DB9A" w:rsidR="00C021C5" w:rsidRPr="00C021C5" w:rsidRDefault="00C021C5" w:rsidP="00C021C5">
      <w:pPr>
        <w:pStyle w:val="ListParagraph"/>
        <w:numPr>
          <w:ilvl w:val="2"/>
          <w:numId w:val="44"/>
        </w:numPr>
        <w:rPr>
          <w:color w:val="000000" w:themeColor="text1"/>
        </w:rPr>
      </w:pPr>
      <w:r>
        <w:rPr>
          <w:color w:val="000000" w:themeColor="text1"/>
        </w:rPr>
        <w:t xml:space="preserve">LAB MEDIA: Table 1 </w:t>
      </w:r>
      <w:r w:rsidRPr="007916C2">
        <w:rPr>
          <w:i/>
          <w:iCs/>
          <w:color w:val="4F81BD" w:themeColor="accent1"/>
        </w:rPr>
        <w:t>Video Editor: please emphasize</w:t>
      </w:r>
      <w:r>
        <w:rPr>
          <w:i/>
          <w:iCs/>
          <w:color w:val="4F81BD" w:themeColor="accent1"/>
        </w:rPr>
        <w:t xml:space="preserve"> 20.3 (16.2, 23.8) data cell</w:t>
      </w:r>
    </w:p>
    <w:p w14:paraId="152F9776" w14:textId="09EC4CD8" w:rsidR="00C021C5" w:rsidRPr="00C021C5" w:rsidRDefault="00C021C5" w:rsidP="00C021C5">
      <w:pPr>
        <w:pStyle w:val="ListParagraph"/>
        <w:numPr>
          <w:ilvl w:val="2"/>
          <w:numId w:val="44"/>
        </w:numPr>
        <w:rPr>
          <w:color w:val="000000" w:themeColor="text1"/>
        </w:rPr>
      </w:pPr>
      <w:r>
        <w:rPr>
          <w:color w:val="000000" w:themeColor="text1"/>
        </w:rPr>
        <w:t xml:space="preserve">LAB MEDIA: Table 1 </w:t>
      </w:r>
      <w:r w:rsidRPr="007916C2">
        <w:rPr>
          <w:i/>
          <w:iCs/>
          <w:color w:val="4F81BD" w:themeColor="accent1"/>
        </w:rPr>
        <w:t>Video Editor: please emphasize</w:t>
      </w:r>
      <w:r>
        <w:rPr>
          <w:i/>
          <w:iCs/>
          <w:color w:val="4F81BD" w:themeColor="accent1"/>
        </w:rPr>
        <w:t xml:space="preserve"> 10.8 (7.9, 12.1) data cell</w:t>
      </w:r>
    </w:p>
    <w:p w14:paraId="494CC180" w14:textId="77777777" w:rsidR="00C021C5" w:rsidRDefault="00C021C5" w:rsidP="00C021C5">
      <w:pPr>
        <w:pStyle w:val="ListParagraph"/>
        <w:ind w:left="1627"/>
        <w:rPr>
          <w:color w:val="000000" w:themeColor="text1"/>
        </w:rPr>
      </w:pPr>
    </w:p>
    <w:p w14:paraId="1E651372" w14:textId="2AF80648" w:rsidR="00C021C5" w:rsidRDefault="00C021C5" w:rsidP="007916C2">
      <w:pPr>
        <w:pStyle w:val="ListParagraph"/>
        <w:numPr>
          <w:ilvl w:val="1"/>
          <w:numId w:val="44"/>
        </w:numPr>
        <w:rPr>
          <w:color w:val="000000" w:themeColor="text1"/>
        </w:rPr>
      </w:pPr>
      <w:r>
        <w:rPr>
          <w:color w:val="000000" w:themeColor="text1"/>
        </w:rPr>
        <w:t xml:space="preserve">Upon visual examination </w:t>
      </w:r>
      <w:r>
        <w:rPr>
          <w:b/>
          <w:bCs/>
          <w:color w:val="000000" w:themeColor="text1"/>
        </w:rPr>
        <w:t>[1]</w:t>
      </w:r>
      <w:r w:rsidR="007916C2" w:rsidRPr="007916C2">
        <w:rPr>
          <w:color w:val="000000" w:themeColor="text1"/>
        </w:rPr>
        <w:t xml:space="preserve">, the intervention piglets </w:t>
      </w:r>
      <w:r>
        <w:rPr>
          <w:color w:val="000000" w:themeColor="text1"/>
        </w:rPr>
        <w:t>exhibit a</w:t>
      </w:r>
      <w:r w:rsidR="007916C2" w:rsidRPr="007916C2">
        <w:rPr>
          <w:color w:val="000000" w:themeColor="text1"/>
        </w:rPr>
        <w:t xml:space="preserve"> thicker </w:t>
      </w:r>
      <w:r>
        <w:rPr>
          <w:color w:val="000000" w:themeColor="text1"/>
        </w:rPr>
        <w:t>right ventricle</w:t>
      </w:r>
      <w:r w:rsidR="007916C2" w:rsidRPr="007916C2">
        <w:rPr>
          <w:color w:val="000000" w:themeColor="text1"/>
        </w:rPr>
        <w:t xml:space="preserve"> free wall and anterior papillary muscle </w:t>
      </w:r>
      <w:r>
        <w:rPr>
          <w:b/>
          <w:bCs/>
          <w:color w:val="000000" w:themeColor="text1"/>
        </w:rPr>
        <w:t>[2]</w:t>
      </w:r>
      <w:r w:rsidR="00264110">
        <w:rPr>
          <w:color w:val="000000" w:themeColor="text1"/>
        </w:rPr>
        <w:t xml:space="preserve"> and a more severe </w:t>
      </w:r>
      <w:r w:rsidR="00264110" w:rsidRPr="007916C2">
        <w:rPr>
          <w:color w:val="000000" w:themeColor="text1"/>
        </w:rPr>
        <w:t xml:space="preserve">tricuspid valve regurgitation </w:t>
      </w:r>
      <w:r w:rsidR="00264110">
        <w:rPr>
          <w:b/>
          <w:bCs/>
          <w:color w:val="000000" w:themeColor="text1"/>
        </w:rPr>
        <w:t>[3]</w:t>
      </w:r>
      <w:r w:rsidR="00264110" w:rsidRPr="007916C2">
        <w:rPr>
          <w:color w:val="000000" w:themeColor="text1"/>
        </w:rPr>
        <w:t>.</w:t>
      </w:r>
    </w:p>
    <w:p w14:paraId="45161B42" w14:textId="77777777" w:rsidR="00C021C5" w:rsidRDefault="00C021C5" w:rsidP="00C021C5">
      <w:pPr>
        <w:pStyle w:val="ListParagraph"/>
        <w:ind w:left="907"/>
        <w:rPr>
          <w:color w:val="000000" w:themeColor="text1"/>
        </w:rPr>
      </w:pPr>
    </w:p>
    <w:p w14:paraId="0A166F60" w14:textId="5270894C" w:rsidR="00C021C5" w:rsidRDefault="00C021C5" w:rsidP="00C021C5">
      <w:pPr>
        <w:pStyle w:val="ListParagraph"/>
        <w:numPr>
          <w:ilvl w:val="2"/>
          <w:numId w:val="44"/>
        </w:numPr>
        <w:rPr>
          <w:color w:val="000000" w:themeColor="text1"/>
        </w:rPr>
      </w:pPr>
      <w:r>
        <w:rPr>
          <w:color w:val="000000" w:themeColor="text1"/>
        </w:rPr>
        <w:t>LAB MEDIA: Figure 4</w:t>
      </w:r>
    </w:p>
    <w:p w14:paraId="02D979B5" w14:textId="459C808E" w:rsidR="00C021C5" w:rsidRPr="00264110" w:rsidRDefault="00C021C5" w:rsidP="00264110">
      <w:pPr>
        <w:pStyle w:val="ListParagraph"/>
        <w:numPr>
          <w:ilvl w:val="2"/>
          <w:numId w:val="44"/>
        </w:numPr>
        <w:rPr>
          <w:color w:val="000000" w:themeColor="text1"/>
        </w:rPr>
      </w:pPr>
      <w:r>
        <w:rPr>
          <w:color w:val="000000" w:themeColor="text1"/>
        </w:rPr>
        <w:t>LAB MEDIA: Figure 4</w:t>
      </w:r>
      <w:r w:rsidRPr="00C021C5">
        <w:rPr>
          <w:i/>
          <w:iCs/>
          <w:color w:val="4F81BD" w:themeColor="accent1"/>
        </w:rPr>
        <w:t xml:space="preserve"> </w:t>
      </w:r>
      <w:r w:rsidRPr="007916C2">
        <w:rPr>
          <w:i/>
          <w:iCs/>
          <w:color w:val="4F81BD" w:themeColor="accent1"/>
        </w:rPr>
        <w:t>Video Editor: please emphasize</w:t>
      </w:r>
      <w:r>
        <w:rPr>
          <w:i/>
          <w:iCs/>
          <w:color w:val="4F81BD" w:themeColor="accent1"/>
        </w:rPr>
        <w:t xml:space="preserve"> Figure 4B</w:t>
      </w:r>
    </w:p>
    <w:p w14:paraId="1469F4B6" w14:textId="1D47AF57" w:rsidR="007916C2" w:rsidRPr="00C021C5" w:rsidRDefault="00C021C5" w:rsidP="00C021C5">
      <w:pPr>
        <w:pStyle w:val="ListParagraph"/>
        <w:numPr>
          <w:ilvl w:val="2"/>
          <w:numId w:val="44"/>
        </w:numPr>
        <w:rPr>
          <w:color w:val="000000" w:themeColor="text1"/>
        </w:rPr>
      </w:pPr>
      <w:r>
        <w:rPr>
          <w:color w:val="000000" w:themeColor="text1"/>
        </w:rPr>
        <w:t xml:space="preserve">LAB MEDIA: Table 1 </w:t>
      </w:r>
      <w:r w:rsidRPr="007916C2">
        <w:rPr>
          <w:i/>
          <w:iCs/>
          <w:color w:val="4F81BD" w:themeColor="accent1"/>
        </w:rPr>
        <w:t>Video Editor: please emphasiz</w:t>
      </w:r>
      <w:r>
        <w:rPr>
          <w:i/>
          <w:iCs/>
          <w:color w:val="4F81BD" w:themeColor="accent1"/>
        </w:rPr>
        <w:t>e 4.0 (3.4., 4.0)</w:t>
      </w:r>
    </w:p>
    <w:p w14:paraId="6EA5B5C6" w14:textId="77777777" w:rsidR="00264110" w:rsidRDefault="00264110" w:rsidP="00264110">
      <w:pPr>
        <w:pStyle w:val="ListParagraph"/>
        <w:ind w:left="1627"/>
        <w:rPr>
          <w:color w:val="000000" w:themeColor="text1"/>
        </w:rPr>
      </w:pPr>
    </w:p>
    <w:p w14:paraId="2C61BED5" w14:textId="77777777" w:rsidR="00264110" w:rsidRPr="00264110" w:rsidRDefault="00264110" w:rsidP="00264110">
      <w:pPr>
        <w:pStyle w:val="ListParagraph"/>
        <w:numPr>
          <w:ilvl w:val="1"/>
          <w:numId w:val="44"/>
        </w:numPr>
      </w:pPr>
      <w:r>
        <w:rPr>
          <w:color w:val="000000" w:themeColor="text1"/>
        </w:rPr>
        <w:t>T</w:t>
      </w:r>
      <w:r w:rsidRPr="00264110">
        <w:rPr>
          <w:color w:val="000000" w:themeColor="text1"/>
        </w:rPr>
        <w:t xml:space="preserve">he total tricuspid leaflet area </w:t>
      </w:r>
      <w:r w:rsidRPr="00264110">
        <w:rPr>
          <w:b/>
          <w:bCs/>
          <w:color w:val="000000" w:themeColor="text1"/>
        </w:rPr>
        <w:t xml:space="preserve">[1] </w:t>
      </w:r>
      <w:r w:rsidRPr="00264110">
        <w:rPr>
          <w:color w:val="000000" w:themeColor="text1"/>
        </w:rPr>
        <w:t xml:space="preserve">is also significantly greater in the intervention group piglets </w:t>
      </w:r>
      <w:r w:rsidRPr="00264110">
        <w:rPr>
          <w:b/>
          <w:bCs/>
          <w:color w:val="000000" w:themeColor="text1"/>
        </w:rPr>
        <w:t>[2]</w:t>
      </w:r>
      <w:r>
        <w:rPr>
          <w:color w:val="000000" w:themeColor="text1"/>
        </w:rPr>
        <w:t xml:space="preserve">, with </w:t>
      </w:r>
      <w:r w:rsidRPr="00264110">
        <w:rPr>
          <w:color w:val="000000" w:themeColor="text1"/>
        </w:rPr>
        <w:t xml:space="preserve">subjectively more opaque tricuspid valve leaflets </w:t>
      </w:r>
      <w:r w:rsidRPr="00264110">
        <w:rPr>
          <w:b/>
          <w:bCs/>
          <w:color w:val="000000" w:themeColor="text1"/>
        </w:rPr>
        <w:t xml:space="preserve">[3] </w:t>
      </w:r>
      <w:r w:rsidRPr="00264110">
        <w:rPr>
          <w:color w:val="000000" w:themeColor="text1"/>
        </w:rPr>
        <w:t>with thicker chordae tendineae</w:t>
      </w:r>
      <w:r>
        <w:rPr>
          <w:color w:val="000000" w:themeColor="text1"/>
        </w:rPr>
        <w:t xml:space="preserve"> observed </w:t>
      </w:r>
      <w:r w:rsidRPr="00264110">
        <w:rPr>
          <w:b/>
          <w:bCs/>
          <w:color w:val="000000" w:themeColor="text1"/>
        </w:rPr>
        <w:t>[4]</w:t>
      </w:r>
      <w:r w:rsidRPr="00264110">
        <w:rPr>
          <w:color w:val="000000" w:themeColor="text1"/>
        </w:rPr>
        <w:t>.</w:t>
      </w:r>
    </w:p>
    <w:p w14:paraId="3CE2B663" w14:textId="77777777" w:rsidR="00264110" w:rsidRDefault="00264110" w:rsidP="00264110">
      <w:pPr>
        <w:pStyle w:val="ListParagraph"/>
        <w:ind w:left="907"/>
        <w:rPr>
          <w:color w:val="000000" w:themeColor="text1"/>
        </w:rPr>
      </w:pPr>
    </w:p>
    <w:p w14:paraId="607BD8F7" w14:textId="77777777" w:rsidR="00264110" w:rsidRPr="007916C2" w:rsidRDefault="00264110" w:rsidP="00264110">
      <w:pPr>
        <w:pStyle w:val="ListParagraph"/>
        <w:numPr>
          <w:ilvl w:val="2"/>
          <w:numId w:val="44"/>
        </w:numPr>
        <w:rPr>
          <w:color w:val="000000" w:themeColor="text1"/>
        </w:rPr>
      </w:pPr>
      <w:r>
        <w:rPr>
          <w:color w:val="000000" w:themeColor="text1"/>
        </w:rPr>
        <w:t>LAB MEDIA: Table 2</w:t>
      </w:r>
    </w:p>
    <w:p w14:paraId="0A3F763E" w14:textId="77777777" w:rsidR="00264110" w:rsidRPr="004A281D" w:rsidRDefault="00264110" w:rsidP="00264110">
      <w:pPr>
        <w:pStyle w:val="ListParagraph"/>
        <w:numPr>
          <w:ilvl w:val="2"/>
          <w:numId w:val="44"/>
        </w:numPr>
        <w:rPr>
          <w:color w:val="000000" w:themeColor="text1"/>
        </w:rPr>
      </w:pPr>
      <w:r>
        <w:rPr>
          <w:color w:val="000000" w:themeColor="text1"/>
        </w:rPr>
        <w:t>LAB MEDIA: Table 2</w:t>
      </w:r>
      <w:r w:rsidRPr="007916C2">
        <w:rPr>
          <w:color w:val="000000" w:themeColor="text1"/>
        </w:rPr>
        <w:t xml:space="preserve"> </w:t>
      </w:r>
      <w:r w:rsidRPr="007916C2">
        <w:rPr>
          <w:i/>
          <w:iCs/>
          <w:color w:val="4F81BD" w:themeColor="accent1"/>
        </w:rPr>
        <w:t>Video Editor: please emphasiz</w:t>
      </w:r>
      <w:r>
        <w:rPr>
          <w:i/>
          <w:iCs/>
          <w:color w:val="4F81BD" w:themeColor="accent1"/>
        </w:rPr>
        <w:t>e 5.1 (4.1., 5.5.) data cells</w:t>
      </w:r>
    </w:p>
    <w:p w14:paraId="3FA7DB53" w14:textId="77777777" w:rsidR="00264110" w:rsidRDefault="00264110" w:rsidP="00264110">
      <w:pPr>
        <w:pStyle w:val="ListParagraph"/>
        <w:numPr>
          <w:ilvl w:val="2"/>
          <w:numId w:val="44"/>
        </w:numPr>
        <w:rPr>
          <w:color w:val="000000" w:themeColor="text1"/>
        </w:rPr>
      </w:pPr>
      <w:r>
        <w:rPr>
          <w:color w:val="000000" w:themeColor="text1"/>
        </w:rPr>
        <w:t>LAB MEDIA: Figure 6</w:t>
      </w:r>
    </w:p>
    <w:p w14:paraId="467C5F53" w14:textId="4146F322" w:rsidR="00264110" w:rsidRPr="00A423F1" w:rsidRDefault="00264110" w:rsidP="00A423F1">
      <w:pPr>
        <w:pStyle w:val="ListParagraph"/>
        <w:numPr>
          <w:ilvl w:val="2"/>
          <w:numId w:val="44"/>
        </w:numPr>
        <w:rPr>
          <w:color w:val="000000" w:themeColor="text1"/>
        </w:rPr>
      </w:pPr>
      <w:r>
        <w:rPr>
          <w:color w:val="000000" w:themeColor="text1"/>
        </w:rPr>
        <w:lastRenderedPageBreak/>
        <w:t xml:space="preserve">LAB MEDIA: Figure 6 </w:t>
      </w:r>
      <w:r w:rsidRPr="007916C2">
        <w:rPr>
          <w:i/>
          <w:iCs/>
          <w:color w:val="4F81BD" w:themeColor="accent1"/>
        </w:rPr>
        <w:t>Video Editor: please emphasiz</w:t>
      </w:r>
      <w:r>
        <w:rPr>
          <w:i/>
          <w:iCs/>
          <w:color w:val="4F81BD" w:themeColor="accent1"/>
        </w:rPr>
        <w:t>e opaque white/pink tissue in Figure 6B</w:t>
      </w:r>
    </w:p>
    <w:p w14:paraId="3FDD9713" w14:textId="77777777" w:rsidR="007916C2" w:rsidRPr="007916C2" w:rsidRDefault="007916C2" w:rsidP="007916C2">
      <w:pPr>
        <w:pStyle w:val="ListParagraph"/>
        <w:ind w:left="360"/>
        <w:rPr>
          <w:color w:val="000000" w:themeColor="text1"/>
        </w:rPr>
      </w:pPr>
    </w:p>
    <w:p w14:paraId="791A7DC1" w14:textId="59EA24CF" w:rsidR="004A281D" w:rsidRDefault="004A281D" w:rsidP="007916C2">
      <w:pPr>
        <w:pStyle w:val="ListParagraph"/>
        <w:numPr>
          <w:ilvl w:val="1"/>
          <w:numId w:val="44"/>
        </w:numPr>
        <w:rPr>
          <w:color w:val="000000" w:themeColor="text1"/>
        </w:rPr>
      </w:pPr>
      <w:r>
        <w:rPr>
          <w:color w:val="000000" w:themeColor="text1"/>
        </w:rPr>
        <w:t>In this analysis of t</w:t>
      </w:r>
      <w:r w:rsidR="007916C2" w:rsidRPr="007916C2">
        <w:rPr>
          <w:color w:val="000000" w:themeColor="text1"/>
        </w:rPr>
        <w:t xml:space="preserve">ricuspid valve parameters from eight piglet </w:t>
      </w:r>
      <w:r w:rsidR="00264110">
        <w:rPr>
          <w:color w:val="000000" w:themeColor="text1"/>
        </w:rPr>
        <w:t xml:space="preserve">3D </w:t>
      </w:r>
      <w:r w:rsidR="00264110" w:rsidRPr="009D03C9">
        <w:rPr>
          <w:color w:val="000000" w:themeColor="text1"/>
        </w:rPr>
        <w:t>echocardiographic</w:t>
      </w:r>
      <w:r w:rsidR="007916C2" w:rsidRPr="007916C2">
        <w:rPr>
          <w:color w:val="000000" w:themeColor="text1"/>
        </w:rPr>
        <w:t xml:space="preserve"> datasets</w:t>
      </w:r>
      <w:r>
        <w:rPr>
          <w:color w:val="000000" w:themeColor="text1"/>
        </w:rPr>
        <w:t xml:space="preserve"> </w:t>
      </w:r>
      <w:r>
        <w:rPr>
          <w:b/>
          <w:bCs/>
          <w:color w:val="000000" w:themeColor="text1"/>
        </w:rPr>
        <w:t>[1]</w:t>
      </w:r>
      <w:r>
        <w:rPr>
          <w:color w:val="000000" w:themeColor="text1"/>
        </w:rPr>
        <w:t>,</w:t>
      </w:r>
      <w:r w:rsidR="007916C2" w:rsidRPr="007916C2">
        <w:rPr>
          <w:color w:val="000000" w:themeColor="text1"/>
        </w:rPr>
        <w:t xml:space="preserve"> </w:t>
      </w:r>
      <w:r>
        <w:rPr>
          <w:color w:val="000000" w:themeColor="text1"/>
        </w:rPr>
        <w:t>n</w:t>
      </w:r>
      <w:r w:rsidR="007916C2" w:rsidRPr="007916C2">
        <w:rPr>
          <w:color w:val="000000" w:themeColor="text1"/>
        </w:rPr>
        <w:t xml:space="preserve">ine radial planes were obtained through the center of the </w:t>
      </w:r>
      <w:r w:rsidR="007C29FE">
        <w:rPr>
          <w:color w:val="000000" w:themeColor="text1"/>
        </w:rPr>
        <w:t>tricuspid valve</w:t>
      </w:r>
      <w:r w:rsidR="007916C2" w:rsidRPr="007916C2">
        <w:rPr>
          <w:color w:val="000000" w:themeColor="text1"/>
        </w:rPr>
        <w:t xml:space="preserve"> annulus </w:t>
      </w:r>
      <w:r>
        <w:rPr>
          <w:b/>
          <w:bCs/>
          <w:color w:val="000000" w:themeColor="text1"/>
        </w:rPr>
        <w:t>[2]</w:t>
      </w:r>
      <w:r w:rsidR="007916C2" w:rsidRPr="007916C2">
        <w:rPr>
          <w:color w:val="000000" w:themeColor="text1"/>
        </w:rPr>
        <w:t xml:space="preserve"> and the annulus was delineated at the leaflet hinge points in mid-systole </w:t>
      </w:r>
      <w:r>
        <w:rPr>
          <w:b/>
          <w:bCs/>
          <w:color w:val="000000" w:themeColor="text1"/>
        </w:rPr>
        <w:t>[3]</w:t>
      </w:r>
      <w:r w:rsidR="007916C2" w:rsidRPr="007916C2">
        <w:rPr>
          <w:color w:val="000000" w:themeColor="text1"/>
        </w:rPr>
        <w:t>.</w:t>
      </w:r>
    </w:p>
    <w:p w14:paraId="2D9BBEEE" w14:textId="77777777" w:rsidR="004A281D" w:rsidRDefault="004A281D" w:rsidP="004A281D">
      <w:pPr>
        <w:pStyle w:val="ListParagraph"/>
        <w:ind w:left="907"/>
        <w:rPr>
          <w:color w:val="000000" w:themeColor="text1"/>
        </w:rPr>
      </w:pPr>
    </w:p>
    <w:p w14:paraId="180C6636" w14:textId="6F9A6078" w:rsidR="004A281D" w:rsidRDefault="004A281D" w:rsidP="004A281D">
      <w:pPr>
        <w:pStyle w:val="ListParagraph"/>
        <w:numPr>
          <w:ilvl w:val="2"/>
          <w:numId w:val="44"/>
        </w:numPr>
        <w:rPr>
          <w:color w:val="000000" w:themeColor="text1"/>
        </w:rPr>
      </w:pPr>
      <w:r>
        <w:rPr>
          <w:color w:val="000000" w:themeColor="text1"/>
        </w:rPr>
        <w:t>LAB MEDIA: Figures 5A and 5B</w:t>
      </w:r>
    </w:p>
    <w:p w14:paraId="1073DFC5" w14:textId="499FC0B6" w:rsidR="004A281D" w:rsidRPr="004A281D" w:rsidRDefault="004A281D" w:rsidP="004A281D">
      <w:pPr>
        <w:pStyle w:val="ListParagraph"/>
        <w:numPr>
          <w:ilvl w:val="2"/>
          <w:numId w:val="44"/>
        </w:numPr>
        <w:rPr>
          <w:color w:val="000000" w:themeColor="text1"/>
        </w:rPr>
      </w:pPr>
      <w:r>
        <w:rPr>
          <w:color w:val="000000" w:themeColor="text1"/>
        </w:rPr>
        <w:t xml:space="preserve">LAB MEDIA: Figures 5A and 5B </w:t>
      </w:r>
      <w:r w:rsidRPr="007916C2">
        <w:rPr>
          <w:i/>
          <w:iCs/>
          <w:color w:val="4F81BD" w:themeColor="accent1"/>
        </w:rPr>
        <w:t>Video Editor: please emphasiz</w:t>
      </w:r>
      <w:r>
        <w:rPr>
          <w:i/>
          <w:iCs/>
          <w:color w:val="4F81BD" w:themeColor="accent1"/>
        </w:rPr>
        <w:t>e red lines</w:t>
      </w:r>
    </w:p>
    <w:p w14:paraId="10B0F41D" w14:textId="1F80735D" w:rsidR="004A281D" w:rsidRPr="004A281D" w:rsidRDefault="004A281D" w:rsidP="004A281D">
      <w:pPr>
        <w:pStyle w:val="ListParagraph"/>
        <w:numPr>
          <w:ilvl w:val="2"/>
          <w:numId w:val="44"/>
        </w:numPr>
        <w:rPr>
          <w:color w:val="000000" w:themeColor="text1"/>
        </w:rPr>
      </w:pPr>
      <w:r>
        <w:rPr>
          <w:color w:val="000000" w:themeColor="text1"/>
        </w:rPr>
        <w:t xml:space="preserve">LAB MEDIA: Figures 5A and 5B </w:t>
      </w:r>
      <w:r w:rsidRPr="007916C2">
        <w:rPr>
          <w:i/>
          <w:iCs/>
          <w:color w:val="4F81BD" w:themeColor="accent1"/>
        </w:rPr>
        <w:t>Video Editor: please emphasiz</w:t>
      </w:r>
      <w:r>
        <w:rPr>
          <w:i/>
          <w:iCs/>
          <w:color w:val="4F81BD" w:themeColor="accent1"/>
        </w:rPr>
        <w:t>e yellow dots</w:t>
      </w:r>
    </w:p>
    <w:p w14:paraId="1DD66B2A" w14:textId="77777777" w:rsidR="004A281D" w:rsidRDefault="004A281D" w:rsidP="004A281D">
      <w:pPr>
        <w:pStyle w:val="ListParagraph"/>
        <w:ind w:left="1627"/>
        <w:rPr>
          <w:color w:val="000000" w:themeColor="text1"/>
        </w:rPr>
      </w:pPr>
    </w:p>
    <w:p w14:paraId="41AFC7EB" w14:textId="2DE8435C" w:rsidR="004A281D" w:rsidRDefault="007916C2" w:rsidP="007916C2">
      <w:pPr>
        <w:pStyle w:val="ListParagraph"/>
        <w:numPr>
          <w:ilvl w:val="1"/>
          <w:numId w:val="44"/>
        </w:numPr>
        <w:rPr>
          <w:color w:val="000000" w:themeColor="text1"/>
        </w:rPr>
      </w:pPr>
      <w:r w:rsidRPr="007916C2">
        <w:rPr>
          <w:color w:val="000000" w:themeColor="text1"/>
        </w:rPr>
        <w:t xml:space="preserve">To delineate the 3D surface of the leaflets, coordinating points were placed along the leaflet from annulus to annulus on each plane </w:t>
      </w:r>
      <w:r w:rsidR="004A281D">
        <w:rPr>
          <w:b/>
          <w:bCs/>
          <w:color w:val="000000" w:themeColor="text1"/>
        </w:rPr>
        <w:t>[1]</w:t>
      </w:r>
      <w:r w:rsidRPr="007916C2">
        <w:rPr>
          <w:color w:val="000000" w:themeColor="text1"/>
        </w:rPr>
        <w:t>.</w:t>
      </w:r>
    </w:p>
    <w:p w14:paraId="426CEFC5" w14:textId="77777777" w:rsidR="004A281D" w:rsidRDefault="004A281D" w:rsidP="004A281D">
      <w:pPr>
        <w:pStyle w:val="ListParagraph"/>
        <w:ind w:left="907"/>
        <w:rPr>
          <w:color w:val="000000" w:themeColor="text1"/>
        </w:rPr>
      </w:pPr>
    </w:p>
    <w:p w14:paraId="6DBAAF69" w14:textId="3601B41B" w:rsidR="004A281D" w:rsidRPr="004A281D" w:rsidRDefault="004A281D" w:rsidP="004A281D">
      <w:pPr>
        <w:pStyle w:val="ListParagraph"/>
        <w:numPr>
          <w:ilvl w:val="2"/>
          <w:numId w:val="44"/>
        </w:numPr>
        <w:rPr>
          <w:color w:val="000000" w:themeColor="text1"/>
        </w:rPr>
      </w:pPr>
      <w:r>
        <w:rPr>
          <w:color w:val="000000" w:themeColor="text1"/>
        </w:rPr>
        <w:t xml:space="preserve">LAB MEDIA: Figures 5A and 5B </w:t>
      </w:r>
      <w:r w:rsidRPr="007916C2">
        <w:rPr>
          <w:i/>
          <w:iCs/>
          <w:color w:val="4F81BD" w:themeColor="accent1"/>
        </w:rPr>
        <w:t>Video Editor: please emphasiz</w:t>
      </w:r>
      <w:r>
        <w:rPr>
          <w:i/>
          <w:iCs/>
          <w:color w:val="4F81BD" w:themeColor="accent1"/>
        </w:rPr>
        <w:t>e red line</w:t>
      </w:r>
    </w:p>
    <w:p w14:paraId="7A672F0B" w14:textId="77777777" w:rsidR="004A281D" w:rsidRDefault="004A281D" w:rsidP="004A281D">
      <w:pPr>
        <w:pStyle w:val="ListParagraph"/>
        <w:ind w:left="1627"/>
        <w:rPr>
          <w:color w:val="000000" w:themeColor="text1"/>
        </w:rPr>
      </w:pPr>
    </w:p>
    <w:p w14:paraId="193991CD" w14:textId="0DB8E362" w:rsidR="004A281D" w:rsidRPr="00264110" w:rsidRDefault="00264110" w:rsidP="00264110">
      <w:pPr>
        <w:pStyle w:val="ListParagraph"/>
        <w:numPr>
          <w:ilvl w:val="1"/>
          <w:numId w:val="44"/>
        </w:numPr>
        <w:rPr>
          <w:color w:val="000000" w:themeColor="text1"/>
        </w:rPr>
      </w:pPr>
      <w:r w:rsidRPr="00264110">
        <w:rPr>
          <w:color w:val="000000" w:themeColor="text1"/>
        </w:rPr>
        <w:t>Using the extracted x, y, and z spatial coordinates</w:t>
      </w:r>
      <w:r>
        <w:rPr>
          <w:color w:val="000000" w:themeColor="text1"/>
        </w:rPr>
        <w:t xml:space="preserve"> </w:t>
      </w:r>
      <w:r>
        <w:rPr>
          <w:b/>
          <w:bCs/>
          <w:color w:val="000000" w:themeColor="text1"/>
        </w:rPr>
        <w:t>[1]</w:t>
      </w:r>
      <w:r w:rsidRPr="00264110">
        <w:rPr>
          <w:color w:val="000000" w:themeColor="text1"/>
        </w:rPr>
        <w:t xml:space="preserve">, one surface </w:t>
      </w:r>
      <w:r>
        <w:rPr>
          <w:color w:val="000000" w:themeColor="text1"/>
        </w:rPr>
        <w:t xml:space="preserve">was </w:t>
      </w:r>
      <w:r w:rsidRPr="00264110">
        <w:rPr>
          <w:color w:val="000000" w:themeColor="text1"/>
        </w:rPr>
        <w:t xml:space="preserve">fit to the </w:t>
      </w:r>
      <w:r w:rsidR="007C29FE">
        <w:rPr>
          <w:color w:val="000000" w:themeColor="text1"/>
        </w:rPr>
        <w:t>tricuspid valve</w:t>
      </w:r>
      <w:r w:rsidR="007C29FE" w:rsidRPr="00264110">
        <w:rPr>
          <w:color w:val="000000" w:themeColor="text1"/>
        </w:rPr>
        <w:t xml:space="preserve"> </w:t>
      </w:r>
      <w:r w:rsidRPr="00264110">
        <w:rPr>
          <w:color w:val="000000" w:themeColor="text1"/>
        </w:rPr>
        <w:t xml:space="preserve">leaflets </w:t>
      </w:r>
      <w:r w:rsidRPr="00264110">
        <w:rPr>
          <w:b/>
          <w:bCs/>
          <w:color w:val="000000" w:themeColor="text1"/>
        </w:rPr>
        <w:t xml:space="preserve">[2] </w:t>
      </w:r>
      <w:r w:rsidRPr="00264110">
        <w:rPr>
          <w:color w:val="000000" w:themeColor="text1"/>
        </w:rPr>
        <w:t>and one fit to the annulus were define</w:t>
      </w:r>
      <w:r>
        <w:rPr>
          <w:color w:val="000000" w:themeColor="text1"/>
        </w:rPr>
        <w:t xml:space="preserve">d </w:t>
      </w:r>
      <w:r w:rsidR="004A281D" w:rsidRPr="00264110">
        <w:rPr>
          <w:b/>
          <w:bCs/>
          <w:color w:val="000000" w:themeColor="text1"/>
        </w:rPr>
        <w:t>[3]</w:t>
      </w:r>
      <w:r w:rsidR="004A281D" w:rsidRPr="00264110">
        <w:rPr>
          <w:color w:val="000000" w:themeColor="text1"/>
        </w:rPr>
        <w:t>.</w:t>
      </w:r>
    </w:p>
    <w:p w14:paraId="5AA3F4EB" w14:textId="77777777" w:rsidR="004A281D" w:rsidRDefault="004A281D" w:rsidP="004A281D">
      <w:pPr>
        <w:pStyle w:val="ListParagraph"/>
        <w:ind w:left="907"/>
        <w:rPr>
          <w:color w:val="000000" w:themeColor="text1"/>
        </w:rPr>
      </w:pPr>
    </w:p>
    <w:p w14:paraId="6B1E5CAB" w14:textId="06412222" w:rsidR="004A281D" w:rsidRDefault="004A281D" w:rsidP="004A281D">
      <w:pPr>
        <w:pStyle w:val="ListParagraph"/>
        <w:numPr>
          <w:ilvl w:val="2"/>
          <w:numId w:val="44"/>
        </w:numPr>
        <w:rPr>
          <w:color w:val="000000" w:themeColor="text1"/>
        </w:rPr>
      </w:pPr>
      <w:r>
        <w:rPr>
          <w:color w:val="000000" w:themeColor="text1"/>
        </w:rPr>
        <w:t>LAB MEDIA: Figure 5C</w:t>
      </w:r>
    </w:p>
    <w:p w14:paraId="0BC71E57" w14:textId="4AE35C73" w:rsidR="004A281D" w:rsidRPr="004A281D" w:rsidRDefault="004A281D" w:rsidP="004A281D">
      <w:pPr>
        <w:pStyle w:val="ListParagraph"/>
        <w:numPr>
          <w:ilvl w:val="2"/>
          <w:numId w:val="44"/>
        </w:numPr>
        <w:rPr>
          <w:color w:val="000000" w:themeColor="text1"/>
        </w:rPr>
      </w:pPr>
      <w:r>
        <w:rPr>
          <w:color w:val="000000" w:themeColor="text1"/>
        </w:rPr>
        <w:t xml:space="preserve">LAB MEDIA: Figure 5C </w:t>
      </w:r>
      <w:r w:rsidRPr="007916C2">
        <w:rPr>
          <w:i/>
          <w:iCs/>
          <w:color w:val="4F81BD" w:themeColor="accent1"/>
        </w:rPr>
        <w:t>Video Editor: please emphasiz</w:t>
      </w:r>
      <w:r>
        <w:rPr>
          <w:i/>
          <w:iCs/>
          <w:color w:val="4F81BD" w:themeColor="accent1"/>
        </w:rPr>
        <w:t>e blue region</w:t>
      </w:r>
    </w:p>
    <w:p w14:paraId="0F5E8810" w14:textId="40DD3B36" w:rsidR="004A281D" w:rsidRPr="004A281D" w:rsidRDefault="004A281D" w:rsidP="004A281D">
      <w:pPr>
        <w:pStyle w:val="ListParagraph"/>
        <w:numPr>
          <w:ilvl w:val="2"/>
          <w:numId w:val="44"/>
        </w:numPr>
        <w:rPr>
          <w:color w:val="000000" w:themeColor="text1"/>
        </w:rPr>
      </w:pPr>
      <w:r>
        <w:rPr>
          <w:color w:val="000000" w:themeColor="text1"/>
        </w:rPr>
        <w:t xml:space="preserve">LAB MEDIA: Figure 5C </w:t>
      </w:r>
      <w:r w:rsidRPr="007916C2">
        <w:rPr>
          <w:i/>
          <w:iCs/>
          <w:color w:val="4F81BD" w:themeColor="accent1"/>
        </w:rPr>
        <w:t>Video Editor: please emphasiz</w:t>
      </w:r>
      <w:r>
        <w:rPr>
          <w:i/>
          <w:iCs/>
          <w:color w:val="4F81BD" w:themeColor="accent1"/>
        </w:rPr>
        <w:t>e yellow region</w:t>
      </w:r>
    </w:p>
    <w:p w14:paraId="02354D5B" w14:textId="77777777" w:rsidR="004A281D" w:rsidRDefault="004A281D" w:rsidP="004A281D">
      <w:pPr>
        <w:pStyle w:val="ListParagraph"/>
        <w:ind w:left="1627"/>
        <w:rPr>
          <w:color w:val="000000" w:themeColor="text1"/>
        </w:rPr>
      </w:pPr>
    </w:p>
    <w:p w14:paraId="2BA90D48" w14:textId="6EE80428" w:rsidR="004A281D" w:rsidRDefault="007916C2" w:rsidP="007916C2">
      <w:pPr>
        <w:pStyle w:val="ListParagraph"/>
        <w:numPr>
          <w:ilvl w:val="1"/>
          <w:numId w:val="44"/>
        </w:numPr>
        <w:rPr>
          <w:color w:val="000000" w:themeColor="text1"/>
        </w:rPr>
      </w:pPr>
      <w:r w:rsidRPr="007916C2">
        <w:rPr>
          <w:color w:val="000000" w:themeColor="text1"/>
        </w:rPr>
        <w:t xml:space="preserve">The annular points in each of these sections </w:t>
      </w:r>
      <w:r w:rsidR="004A281D">
        <w:rPr>
          <w:color w:val="000000" w:themeColor="text1"/>
        </w:rPr>
        <w:t>can then be</w:t>
      </w:r>
      <w:r w:rsidRPr="007916C2">
        <w:rPr>
          <w:color w:val="000000" w:themeColor="text1"/>
        </w:rPr>
        <w:t xml:space="preserve"> fit with a plane </w:t>
      </w:r>
      <w:r w:rsidR="004A281D">
        <w:rPr>
          <w:b/>
          <w:bCs/>
          <w:color w:val="000000" w:themeColor="text1"/>
        </w:rPr>
        <w:t>[1]</w:t>
      </w:r>
      <w:r w:rsidRPr="007916C2">
        <w:rPr>
          <w:color w:val="000000" w:themeColor="text1"/>
        </w:rPr>
        <w:t xml:space="preserve">, from which the bending angle </w:t>
      </w:r>
      <w:r w:rsidR="004A281D">
        <w:rPr>
          <w:color w:val="000000" w:themeColor="text1"/>
        </w:rPr>
        <w:t>is</w:t>
      </w:r>
      <w:r w:rsidRPr="007916C2">
        <w:rPr>
          <w:color w:val="000000" w:themeColor="text1"/>
        </w:rPr>
        <w:t xml:space="preserve"> measured as the angle between the normal lines for each plane </w:t>
      </w:r>
      <w:r w:rsidR="004A281D">
        <w:rPr>
          <w:b/>
          <w:bCs/>
          <w:color w:val="000000" w:themeColor="text1"/>
        </w:rPr>
        <w:t>[2]</w:t>
      </w:r>
      <w:r w:rsidR="004A281D">
        <w:rPr>
          <w:color w:val="000000" w:themeColor="text1"/>
        </w:rPr>
        <w:t>.</w:t>
      </w:r>
    </w:p>
    <w:p w14:paraId="613546FE" w14:textId="77777777" w:rsidR="004A281D" w:rsidRDefault="004A281D" w:rsidP="004A281D">
      <w:pPr>
        <w:pStyle w:val="ListParagraph"/>
        <w:ind w:left="907"/>
        <w:rPr>
          <w:color w:val="000000" w:themeColor="text1"/>
        </w:rPr>
      </w:pPr>
    </w:p>
    <w:p w14:paraId="3D8EDCF9" w14:textId="3D3AFD93" w:rsidR="004A281D" w:rsidRPr="004A281D" w:rsidRDefault="004A281D" w:rsidP="004A281D">
      <w:pPr>
        <w:pStyle w:val="ListParagraph"/>
        <w:numPr>
          <w:ilvl w:val="2"/>
          <w:numId w:val="44"/>
        </w:numPr>
        <w:rPr>
          <w:color w:val="000000" w:themeColor="text1"/>
        </w:rPr>
      </w:pPr>
      <w:r>
        <w:rPr>
          <w:color w:val="000000" w:themeColor="text1"/>
        </w:rPr>
        <w:t xml:space="preserve">LAB MEDIA: Figure 5D </w:t>
      </w:r>
      <w:r w:rsidRPr="007916C2">
        <w:rPr>
          <w:i/>
          <w:iCs/>
          <w:color w:val="4F81BD" w:themeColor="accent1"/>
        </w:rPr>
        <w:t>Video Editor: please emphasiz</w:t>
      </w:r>
      <w:r>
        <w:rPr>
          <w:i/>
          <w:iCs/>
          <w:color w:val="4F81BD" w:themeColor="accent1"/>
        </w:rPr>
        <w:t>e black line</w:t>
      </w:r>
    </w:p>
    <w:p w14:paraId="1B1ECD64" w14:textId="7FA0AE18" w:rsidR="004A281D" w:rsidRPr="004A281D" w:rsidRDefault="004A281D" w:rsidP="004A281D">
      <w:pPr>
        <w:pStyle w:val="ListParagraph"/>
        <w:numPr>
          <w:ilvl w:val="2"/>
          <w:numId w:val="44"/>
        </w:numPr>
        <w:rPr>
          <w:color w:val="000000" w:themeColor="text1"/>
        </w:rPr>
      </w:pPr>
      <w:r>
        <w:rPr>
          <w:color w:val="000000" w:themeColor="text1"/>
        </w:rPr>
        <w:t xml:space="preserve">LAB MEDIA: Figure 5D </w:t>
      </w:r>
      <w:r w:rsidRPr="007916C2">
        <w:rPr>
          <w:i/>
          <w:iCs/>
          <w:color w:val="4F81BD" w:themeColor="accent1"/>
        </w:rPr>
        <w:t>Video Editor: please emphasiz</w:t>
      </w:r>
      <w:r>
        <w:rPr>
          <w:i/>
          <w:iCs/>
          <w:color w:val="4F81BD" w:themeColor="accent1"/>
        </w:rPr>
        <w:t>e red theta and arrow</w:t>
      </w:r>
    </w:p>
    <w:p w14:paraId="5243B9A4" w14:textId="77777777" w:rsidR="004A281D" w:rsidRDefault="004A281D" w:rsidP="004A281D">
      <w:pPr>
        <w:pStyle w:val="ListParagraph"/>
        <w:ind w:left="1627"/>
        <w:rPr>
          <w:color w:val="000000" w:themeColor="text1"/>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5ABADCD3"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each statement. </w:t>
      </w:r>
    </w:p>
    <w:bookmarkEnd w:id="3"/>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0F4068"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0F4068"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0F4068"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B324D0">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3"/>
      <w:footerReference w:type="even" r:id="rId24"/>
      <w:footerReference w:type="default" r:id="rId2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ridget Colvin" w:date="2020-06-10T07:13:00Z" w:initials="BC">
    <w:p w14:paraId="0E970F4F" w14:textId="34034B53" w:rsidR="000F4068" w:rsidRPr="000F4068" w:rsidRDefault="000F4068">
      <w:pPr>
        <w:pStyle w:val="CommentText"/>
        <w:rPr>
          <w:lang w:val="en-US"/>
        </w:rPr>
      </w:pPr>
      <w:r>
        <w:rPr>
          <w:rStyle w:val="CommentReference"/>
        </w:rPr>
        <w:annotationRef/>
      </w:r>
      <w:r>
        <w:rPr>
          <w:lang w:val="en-US"/>
        </w:rPr>
        <w:t xml:space="preserve">Authors: Please upload all requested lab media to your </w:t>
      </w:r>
      <w:hyperlink r:id="rId1" w:history="1">
        <w:r w:rsidRPr="000F4068">
          <w:rPr>
            <w:rStyle w:val="Hyperlink"/>
            <w:lang w:val="en-US"/>
          </w:rPr>
          <w:t>project page</w:t>
        </w:r>
      </w:hyperlink>
      <w:r>
        <w:rPr>
          <w:lang w:val="en-US"/>
        </w:rPr>
        <w:t xml:space="preserve"> as soon as reasonably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970F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B068C" w16cex:dateUtc="2020-06-10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970F4F" w16cid:durableId="228B06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52268" w14:textId="77777777" w:rsidR="00D93E92" w:rsidRDefault="00D93E92">
      <w:r>
        <w:separator/>
      </w:r>
    </w:p>
    <w:p w14:paraId="4105D084" w14:textId="77777777" w:rsidR="00D93E92" w:rsidRDefault="00D93E92"/>
  </w:endnote>
  <w:endnote w:type="continuationSeparator" w:id="0">
    <w:p w14:paraId="53294BA7" w14:textId="77777777" w:rsidR="00D93E92" w:rsidRDefault="00D93E92">
      <w:r>
        <w:continuationSeparator/>
      </w:r>
    </w:p>
    <w:p w14:paraId="7248365B" w14:textId="77777777" w:rsidR="00D93E92" w:rsidRDefault="00D93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0F4068" w:rsidRDefault="000F406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0F4068" w:rsidRDefault="000F4068" w:rsidP="001E230F">
    <w:pPr>
      <w:pStyle w:val="Footer"/>
      <w:ind w:right="360"/>
    </w:pPr>
  </w:p>
  <w:p w14:paraId="10ECA4C8" w14:textId="77777777" w:rsidR="000F4068" w:rsidRDefault="000F40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B838BA6" w:rsidR="000F4068" w:rsidRPr="00790E8C" w:rsidRDefault="000F406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7BAA4" w14:textId="77777777" w:rsidR="00D93E92" w:rsidRDefault="00D93E92">
      <w:r>
        <w:separator/>
      </w:r>
    </w:p>
    <w:p w14:paraId="475FF321" w14:textId="77777777" w:rsidR="00D93E92" w:rsidRDefault="00D93E92"/>
  </w:footnote>
  <w:footnote w:type="continuationSeparator" w:id="0">
    <w:p w14:paraId="427F40D1" w14:textId="77777777" w:rsidR="00D93E92" w:rsidRDefault="00D93E92">
      <w:r>
        <w:continuationSeparator/>
      </w:r>
    </w:p>
    <w:p w14:paraId="26E66F70" w14:textId="77777777" w:rsidR="00D93E92" w:rsidRDefault="00D93E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0F4068" w:rsidRPr="006D3AC7" w:rsidRDefault="000F406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0F4068" w:rsidRDefault="000F40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C453427"/>
    <w:multiLevelType w:val="multilevel"/>
    <w:tmpl w:val="850ED4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6"/>
  </w:num>
  <w:num w:numId="6">
    <w:abstractNumId w:val="35"/>
  </w:num>
  <w:num w:numId="7">
    <w:abstractNumId w:val="42"/>
  </w:num>
  <w:num w:numId="8">
    <w:abstractNumId w:val="12"/>
  </w:num>
  <w:num w:numId="9">
    <w:abstractNumId w:val="23"/>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2"/>
  </w:num>
  <w:num w:numId="20">
    <w:abstractNumId w:val="25"/>
  </w:num>
  <w:num w:numId="21">
    <w:abstractNumId w:val="24"/>
  </w:num>
  <w:num w:numId="22">
    <w:abstractNumId w:val="10"/>
  </w:num>
  <w:num w:numId="23">
    <w:abstractNumId w:val="21"/>
  </w:num>
  <w:num w:numId="24">
    <w:abstractNumId w:val="36"/>
  </w:num>
  <w:num w:numId="25">
    <w:abstractNumId w:val="15"/>
  </w:num>
  <w:num w:numId="26">
    <w:abstractNumId w:val="3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0"/>
  </w:num>
  <w:num w:numId="39">
    <w:abstractNumId w:val="41"/>
  </w:num>
  <w:num w:numId="40">
    <w:abstractNumId w:val="26"/>
  </w:num>
  <w:num w:numId="41">
    <w:abstractNumId w:val="28"/>
  </w:num>
  <w:num w:numId="42">
    <w:abstractNumId w:val="30"/>
  </w:num>
  <w:num w:numId="43">
    <w:abstractNumId w:val="22"/>
  </w:num>
  <w:num w:numId="44">
    <w:abstractNumId w:val="14"/>
  </w:num>
  <w:num w:numId="45">
    <w:abstractNumId w:val="11"/>
  </w:num>
  <w:num w:numId="46">
    <w:abstractNumId w:val="19"/>
  </w:num>
  <w:num w:numId="47">
    <w:abstractNumId w:val="13"/>
  </w:num>
  <w:num w:numId="48">
    <w:abstractNumId w:val="18"/>
  </w:num>
  <w:num w:numId="49">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3E22"/>
    <w:rsid w:val="00025DE9"/>
    <w:rsid w:val="0003111B"/>
    <w:rsid w:val="0003186C"/>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4068"/>
    <w:rsid w:val="00101418"/>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20015"/>
    <w:rsid w:val="002422D6"/>
    <w:rsid w:val="00244CDB"/>
    <w:rsid w:val="00247BFF"/>
    <w:rsid w:val="0025310D"/>
    <w:rsid w:val="002544F1"/>
    <w:rsid w:val="00255B07"/>
    <w:rsid w:val="002617AD"/>
    <w:rsid w:val="00264110"/>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A12F9"/>
    <w:rsid w:val="004A281D"/>
    <w:rsid w:val="004C1095"/>
    <w:rsid w:val="004C2DAD"/>
    <w:rsid w:val="004D4A4F"/>
    <w:rsid w:val="004D5C8C"/>
    <w:rsid w:val="004E0C5A"/>
    <w:rsid w:val="004E2BE1"/>
    <w:rsid w:val="004E35F1"/>
    <w:rsid w:val="004E3F8E"/>
    <w:rsid w:val="004F664D"/>
    <w:rsid w:val="00511F52"/>
    <w:rsid w:val="00513853"/>
    <w:rsid w:val="00517A30"/>
    <w:rsid w:val="0052184A"/>
    <w:rsid w:val="00530DD9"/>
    <w:rsid w:val="005320E4"/>
    <w:rsid w:val="00534B83"/>
    <w:rsid w:val="005363E2"/>
    <w:rsid w:val="00536D89"/>
    <w:rsid w:val="005537B2"/>
    <w:rsid w:val="00557116"/>
    <w:rsid w:val="0055763A"/>
    <w:rsid w:val="00565757"/>
    <w:rsid w:val="005829FA"/>
    <w:rsid w:val="00585ECC"/>
    <w:rsid w:val="00587878"/>
    <w:rsid w:val="005A02B6"/>
    <w:rsid w:val="005A09D8"/>
    <w:rsid w:val="005A1F5E"/>
    <w:rsid w:val="005A3F8F"/>
    <w:rsid w:val="005B3A66"/>
    <w:rsid w:val="005B6859"/>
    <w:rsid w:val="005C6D1E"/>
    <w:rsid w:val="005D783F"/>
    <w:rsid w:val="005E2B7E"/>
    <w:rsid w:val="005F18A3"/>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7104B"/>
    <w:rsid w:val="0067274F"/>
    <w:rsid w:val="006801B1"/>
    <w:rsid w:val="0069665E"/>
    <w:rsid w:val="006A0250"/>
    <w:rsid w:val="006A14A2"/>
    <w:rsid w:val="006A21CB"/>
    <w:rsid w:val="006A6324"/>
    <w:rsid w:val="006B2573"/>
    <w:rsid w:val="006B75C6"/>
    <w:rsid w:val="006C08AE"/>
    <w:rsid w:val="006C0BB1"/>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87138"/>
    <w:rsid w:val="00790E8C"/>
    <w:rsid w:val="007916C2"/>
    <w:rsid w:val="007958F9"/>
    <w:rsid w:val="007A2D10"/>
    <w:rsid w:val="007A4E1D"/>
    <w:rsid w:val="007B0FBB"/>
    <w:rsid w:val="007B3E0E"/>
    <w:rsid w:val="007C0D06"/>
    <w:rsid w:val="007C1C6D"/>
    <w:rsid w:val="007C29FE"/>
    <w:rsid w:val="007C421D"/>
    <w:rsid w:val="007D4222"/>
    <w:rsid w:val="007D61A8"/>
    <w:rsid w:val="007D6AEA"/>
    <w:rsid w:val="007E40D0"/>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4BE0"/>
    <w:rsid w:val="009055DD"/>
    <w:rsid w:val="009114D8"/>
    <w:rsid w:val="009212DD"/>
    <w:rsid w:val="00921AB9"/>
    <w:rsid w:val="009301B8"/>
    <w:rsid w:val="00931D78"/>
    <w:rsid w:val="00933861"/>
    <w:rsid w:val="00941F06"/>
    <w:rsid w:val="009431F3"/>
    <w:rsid w:val="00947092"/>
    <w:rsid w:val="00951A8E"/>
    <w:rsid w:val="00954870"/>
    <w:rsid w:val="009625B1"/>
    <w:rsid w:val="009839A8"/>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42C5"/>
    <w:rsid w:val="00A36302"/>
    <w:rsid w:val="00A40BB2"/>
    <w:rsid w:val="00A41769"/>
    <w:rsid w:val="00A423F1"/>
    <w:rsid w:val="00A44EFB"/>
    <w:rsid w:val="00A453AF"/>
    <w:rsid w:val="00A60320"/>
    <w:rsid w:val="00A72FC5"/>
    <w:rsid w:val="00A730E3"/>
    <w:rsid w:val="00A77CF6"/>
    <w:rsid w:val="00A84BA8"/>
    <w:rsid w:val="00A8631E"/>
    <w:rsid w:val="00A91283"/>
    <w:rsid w:val="00A95222"/>
    <w:rsid w:val="00A97CC6"/>
    <w:rsid w:val="00AA132F"/>
    <w:rsid w:val="00AB3338"/>
    <w:rsid w:val="00AC5EF4"/>
    <w:rsid w:val="00AC63FC"/>
    <w:rsid w:val="00AD1C31"/>
    <w:rsid w:val="00AD4F04"/>
    <w:rsid w:val="00AE11E8"/>
    <w:rsid w:val="00AE527A"/>
    <w:rsid w:val="00AF12DB"/>
    <w:rsid w:val="00AF7D04"/>
    <w:rsid w:val="00B00969"/>
    <w:rsid w:val="00B07A3B"/>
    <w:rsid w:val="00B13941"/>
    <w:rsid w:val="00B324D0"/>
    <w:rsid w:val="00B340A8"/>
    <w:rsid w:val="00B40E12"/>
    <w:rsid w:val="00B435B8"/>
    <w:rsid w:val="00B4499C"/>
    <w:rsid w:val="00B5116D"/>
    <w:rsid w:val="00B55FCF"/>
    <w:rsid w:val="00B6201D"/>
    <w:rsid w:val="00B653B7"/>
    <w:rsid w:val="00B66A14"/>
    <w:rsid w:val="00B7250F"/>
    <w:rsid w:val="00B807E5"/>
    <w:rsid w:val="00B87BC5"/>
    <w:rsid w:val="00BA719D"/>
    <w:rsid w:val="00BC6DA7"/>
    <w:rsid w:val="00BC6EBD"/>
    <w:rsid w:val="00BD4346"/>
    <w:rsid w:val="00BE051D"/>
    <w:rsid w:val="00C021C5"/>
    <w:rsid w:val="00C035C7"/>
    <w:rsid w:val="00C12062"/>
    <w:rsid w:val="00C24492"/>
    <w:rsid w:val="00C25580"/>
    <w:rsid w:val="00C32213"/>
    <w:rsid w:val="00C34F4C"/>
    <w:rsid w:val="00C36294"/>
    <w:rsid w:val="00C602B2"/>
    <w:rsid w:val="00C70C90"/>
    <w:rsid w:val="00C7374B"/>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940"/>
    <w:rsid w:val="00D45AF7"/>
    <w:rsid w:val="00D466AF"/>
    <w:rsid w:val="00D47642"/>
    <w:rsid w:val="00D645E9"/>
    <w:rsid w:val="00D712A3"/>
    <w:rsid w:val="00D718B5"/>
    <w:rsid w:val="00D76CDF"/>
    <w:rsid w:val="00D93E92"/>
    <w:rsid w:val="00D95C4C"/>
    <w:rsid w:val="00DA117F"/>
    <w:rsid w:val="00DA17FB"/>
    <w:rsid w:val="00DB138B"/>
    <w:rsid w:val="00DB5FC5"/>
    <w:rsid w:val="00DB7EBA"/>
    <w:rsid w:val="00DC058D"/>
    <w:rsid w:val="00DC1E10"/>
    <w:rsid w:val="00DC2504"/>
    <w:rsid w:val="00DC311D"/>
    <w:rsid w:val="00DC7C84"/>
    <w:rsid w:val="00DC7D3A"/>
    <w:rsid w:val="00DD2CF9"/>
    <w:rsid w:val="00DD7CAE"/>
    <w:rsid w:val="00DE2882"/>
    <w:rsid w:val="00DE46DB"/>
    <w:rsid w:val="00DE666B"/>
    <w:rsid w:val="00DE66F3"/>
    <w:rsid w:val="00DF0865"/>
    <w:rsid w:val="00DF307B"/>
    <w:rsid w:val="00E124D1"/>
    <w:rsid w:val="00E13200"/>
    <w:rsid w:val="00E24673"/>
    <w:rsid w:val="00E24898"/>
    <w:rsid w:val="00E355EE"/>
    <w:rsid w:val="00E44C46"/>
    <w:rsid w:val="00E64222"/>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57A0"/>
    <w:rsid w:val="00F3061E"/>
    <w:rsid w:val="00F33EED"/>
    <w:rsid w:val="00F35094"/>
    <w:rsid w:val="00F56A75"/>
    <w:rsid w:val="00F60B45"/>
    <w:rsid w:val="00F64FB6"/>
    <w:rsid w:val="00F84399"/>
    <w:rsid w:val="00F95E8D"/>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250195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ove.com/account/file-uploader?src=18681603"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lily.lin@ualberta.ca" TargetMode="External"/><Relationship Id="rId13" Type="http://schemas.openxmlformats.org/officeDocument/2006/relationships/hyperlink" Target="mailto:richard.thompson@ualberta.ca" TargetMode="External"/><Relationship Id="rId18" Type="http://schemas.openxmlformats.org/officeDocument/2006/relationships/hyperlink" Target="mailto:khoo@ualberta.ca" TargetMode="External"/><Relationship Id="rId26"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www.jove.com/account/file-uploader?src=18681603" TargetMode="External"/><Relationship Id="rId12" Type="http://schemas.openxmlformats.org/officeDocument/2006/relationships/hyperlink" Target="mailto:sergi@ualberta.ca" TargetMode="External"/><Relationship Id="rId17" Type="http://schemas.openxmlformats.org/officeDocument/2006/relationships/hyperlink" Target="mailto:dhfreed@ualberta.ca"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zabusara@ucalgary.ca" TargetMode="Externa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len@ualberta.c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wherzog@ucalgary.ca"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mailto:jcoe@ualberta.ca" TargetMode="External"/><Relationship Id="rId19"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hatami@ualberta.ca" TargetMode="External"/><Relationship Id="rId14" Type="http://schemas.openxmlformats.org/officeDocument/2006/relationships/hyperlink" Target="mailto:edimarti@ucalgary.ca" TargetMode="External"/><Relationship Id="rId22" Type="http://schemas.microsoft.com/office/2018/08/relationships/commentsExtensible" Target="commentsExtensible.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803E8"/>
    <w:rsid w:val="000A0833"/>
    <w:rsid w:val="000A7EC3"/>
    <w:rsid w:val="000F275E"/>
    <w:rsid w:val="00116969"/>
    <w:rsid w:val="00137660"/>
    <w:rsid w:val="00151735"/>
    <w:rsid w:val="002706BD"/>
    <w:rsid w:val="002740E9"/>
    <w:rsid w:val="002E236E"/>
    <w:rsid w:val="002F3597"/>
    <w:rsid w:val="003069C6"/>
    <w:rsid w:val="003120B9"/>
    <w:rsid w:val="00333E56"/>
    <w:rsid w:val="003E67C3"/>
    <w:rsid w:val="00412F09"/>
    <w:rsid w:val="005622C8"/>
    <w:rsid w:val="005D2DE1"/>
    <w:rsid w:val="007E36C3"/>
    <w:rsid w:val="0090707C"/>
    <w:rsid w:val="009762B8"/>
    <w:rsid w:val="00983ED3"/>
    <w:rsid w:val="009E7BD2"/>
    <w:rsid w:val="00A02E56"/>
    <w:rsid w:val="00A230DA"/>
    <w:rsid w:val="00A77BC5"/>
    <w:rsid w:val="00AB0722"/>
    <w:rsid w:val="00B017F7"/>
    <w:rsid w:val="00B4525C"/>
    <w:rsid w:val="00C17722"/>
    <w:rsid w:val="00C3666C"/>
    <w:rsid w:val="00CC5119"/>
    <w:rsid w:val="00D13D87"/>
    <w:rsid w:val="00D61C82"/>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69</TotalTime>
  <Pages>15</Pages>
  <Words>2972</Words>
  <Characters>16945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19878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14</cp:revision>
  <dcterms:created xsi:type="dcterms:W3CDTF">2020-06-10T10:12:00Z</dcterms:created>
  <dcterms:modified xsi:type="dcterms:W3CDTF">2020-06-10T12:29:00Z</dcterms:modified>
</cp:coreProperties>
</file>