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F3E46" w14:textId="2E7FBEB6" w:rsidR="006605C7" w:rsidRPr="00411732" w:rsidRDefault="00B01EE4">
      <w:pPr>
        <w:rPr>
          <w:rFonts w:ascii="Arial" w:hAnsi="Arial" w:cs="Arial"/>
          <w:color w:val="000000" w:themeColor="text1"/>
          <w:u w:val="single"/>
        </w:rPr>
      </w:pPr>
      <w:r w:rsidRPr="00411732">
        <w:rPr>
          <w:rFonts w:ascii="Arial" w:hAnsi="Arial" w:cs="Arial"/>
          <w:color w:val="000000" w:themeColor="text1"/>
          <w:u w:val="single"/>
        </w:rPr>
        <w:t>Jove Bios</w:t>
      </w:r>
    </w:p>
    <w:p w14:paraId="75C411CC" w14:textId="7DEBBC76" w:rsidR="00B01EE4" w:rsidRPr="00411732" w:rsidRDefault="00B01EE4">
      <w:pPr>
        <w:rPr>
          <w:color w:val="000000" w:themeColor="text1"/>
        </w:rPr>
      </w:pPr>
    </w:p>
    <w:p w14:paraId="530E3019" w14:textId="512122B3" w:rsidR="00306E00" w:rsidRPr="00411732" w:rsidRDefault="00B01EE4" w:rsidP="00306E00">
      <w:pPr>
        <w:rPr>
          <w:rFonts w:ascii="Arial" w:eastAsia="Times New Roman" w:hAnsi="Arial" w:cs="Arial"/>
          <w:color w:val="000000" w:themeColor="text1"/>
        </w:rPr>
      </w:pPr>
      <w:r w:rsidRPr="00411732">
        <w:rPr>
          <w:rFonts w:ascii="Arial" w:eastAsia="Times New Roman" w:hAnsi="Arial" w:cs="Arial"/>
          <w:color w:val="000000" w:themeColor="text1"/>
        </w:rPr>
        <w:t>Andrew Gargiulo</w:t>
      </w:r>
      <w:r w:rsidR="00306E00" w:rsidRPr="00411732">
        <w:rPr>
          <w:rFonts w:ascii="Arial" w:eastAsia="Times New Roman" w:hAnsi="Arial" w:cs="Arial"/>
          <w:color w:val="000000" w:themeColor="text1"/>
        </w:rPr>
        <w:t xml:space="preserve"> (B.S. Millsaps College, 2014; Ph.D. Drexel University College of Medicine, 2019) is a </w:t>
      </w:r>
      <w:r w:rsidR="00306E00" w:rsidRPr="00411732">
        <w:rPr>
          <w:rFonts w:ascii="Arial" w:eastAsia="Times New Roman" w:hAnsi="Arial" w:cs="Arial"/>
          <w:color w:val="000000" w:themeColor="text1"/>
        </w:rPr>
        <w:t xml:space="preserve">postdoctoral fellow in the lab of Dr. Laura </w:t>
      </w:r>
      <w:proofErr w:type="spellStart"/>
      <w:r w:rsidR="00306E00" w:rsidRPr="00411732">
        <w:rPr>
          <w:rFonts w:ascii="Arial" w:eastAsia="Times New Roman" w:hAnsi="Arial" w:cs="Arial"/>
          <w:color w:val="000000" w:themeColor="text1"/>
        </w:rPr>
        <w:t>Grafe</w:t>
      </w:r>
      <w:proofErr w:type="spellEnd"/>
      <w:r w:rsidR="00306E00" w:rsidRPr="00411732">
        <w:rPr>
          <w:rFonts w:ascii="Arial" w:eastAsia="Times New Roman" w:hAnsi="Arial" w:cs="Arial"/>
          <w:color w:val="000000" w:themeColor="text1"/>
        </w:rPr>
        <w:t xml:space="preserve">. </w:t>
      </w:r>
      <w:r w:rsidR="00306E00" w:rsidRPr="00411732">
        <w:rPr>
          <w:rFonts w:ascii="Arial" w:eastAsia="Times New Roman" w:hAnsi="Arial" w:cs="Arial"/>
          <w:color w:val="000000" w:themeColor="text1"/>
        </w:rPr>
        <w:t>His</w:t>
      </w:r>
      <w:r w:rsidR="00306E00" w:rsidRPr="00411732">
        <w:rPr>
          <w:rFonts w:ascii="Arial" w:eastAsia="Times New Roman" w:hAnsi="Arial" w:cs="Arial"/>
          <w:color w:val="000000" w:themeColor="text1"/>
        </w:rPr>
        <w:t xml:space="preserve"> dissertation </w:t>
      </w:r>
      <w:r w:rsidR="00306E00" w:rsidRPr="00411732">
        <w:rPr>
          <w:rFonts w:ascii="Arial" w:eastAsia="Times New Roman" w:hAnsi="Arial" w:cs="Arial"/>
          <w:color w:val="000000" w:themeColor="text1"/>
        </w:rPr>
        <w:t>research examine</w:t>
      </w:r>
      <w:r w:rsidR="00306E00" w:rsidRPr="00411732">
        <w:rPr>
          <w:rFonts w:ascii="Arial" w:eastAsia="Times New Roman" w:hAnsi="Arial" w:cs="Arial"/>
          <w:color w:val="000000" w:themeColor="text1"/>
        </w:rPr>
        <w:t>d</w:t>
      </w:r>
      <w:r w:rsidR="00306E00" w:rsidRPr="00411732">
        <w:rPr>
          <w:rFonts w:ascii="Arial" w:eastAsia="Times New Roman" w:hAnsi="Arial" w:cs="Arial"/>
          <w:color w:val="000000" w:themeColor="text1"/>
        </w:rPr>
        <w:t xml:space="preserve"> neuropeptide systems in the brain and how they affect </w:t>
      </w:r>
      <w:proofErr w:type="spellStart"/>
      <w:r w:rsidR="00306E00" w:rsidRPr="00411732">
        <w:rPr>
          <w:rFonts w:ascii="Arial" w:eastAsia="Times New Roman" w:hAnsi="Arial" w:cs="Arial"/>
          <w:color w:val="000000" w:themeColor="text1"/>
        </w:rPr>
        <w:t>ingestive</w:t>
      </w:r>
      <w:proofErr w:type="spellEnd"/>
      <w:r w:rsidR="00306E00" w:rsidRPr="00411732">
        <w:rPr>
          <w:rFonts w:ascii="Arial" w:eastAsia="Times New Roman" w:hAnsi="Arial" w:cs="Arial"/>
          <w:color w:val="000000" w:themeColor="text1"/>
        </w:rPr>
        <w:t xml:space="preserve"> and affective behavior. Dr. Gargiulo</w:t>
      </w:r>
      <w:r w:rsidR="00306E00" w:rsidRPr="00411732">
        <w:rPr>
          <w:rFonts w:ascii="Arial" w:eastAsia="Times New Roman" w:hAnsi="Arial" w:cs="Arial"/>
          <w:color w:val="000000" w:themeColor="text1"/>
        </w:rPr>
        <w:t>’s postdoctoral work focuses on</w:t>
      </w:r>
      <w:r w:rsidR="00306E00" w:rsidRPr="00411732">
        <w:rPr>
          <w:rFonts w:ascii="Arial" w:eastAsia="Times New Roman" w:hAnsi="Arial" w:cs="Arial"/>
          <w:color w:val="000000" w:themeColor="text1"/>
        </w:rPr>
        <w:t xml:space="preserve"> </w:t>
      </w:r>
      <w:r w:rsidR="00306E00" w:rsidRPr="00411732">
        <w:rPr>
          <w:rFonts w:ascii="Arial" w:eastAsia="Times New Roman" w:hAnsi="Arial" w:cs="Arial"/>
          <w:color w:val="000000" w:themeColor="text1"/>
        </w:rPr>
        <w:t>how stress changes the brain to affect cognition, appetite, and sleep</w:t>
      </w:r>
      <w:r w:rsidR="00306E00" w:rsidRPr="00411732">
        <w:rPr>
          <w:rFonts w:ascii="Arial" w:eastAsia="Times New Roman" w:hAnsi="Arial" w:cs="Arial"/>
          <w:color w:val="000000" w:themeColor="text1"/>
        </w:rPr>
        <w:t>. In rats he uses surgical, behavioral, and molecular techniques to characterize how neuropeptides work endogenously to modulate behavior.</w:t>
      </w:r>
    </w:p>
    <w:p w14:paraId="72EAC991" w14:textId="3443AAD3" w:rsidR="00F2468A" w:rsidRPr="00411732" w:rsidRDefault="00F2468A" w:rsidP="00B01EE4">
      <w:pPr>
        <w:rPr>
          <w:rFonts w:ascii="Arial" w:eastAsia="Times New Roman" w:hAnsi="Arial" w:cs="Arial"/>
          <w:color w:val="000000" w:themeColor="text1"/>
          <w:sz w:val="27"/>
          <w:szCs w:val="27"/>
        </w:rPr>
      </w:pPr>
    </w:p>
    <w:p w14:paraId="22FD30E7" w14:textId="3FF2319E" w:rsidR="00F2468A" w:rsidRPr="00411732" w:rsidRDefault="00F2468A" w:rsidP="00B01EE4">
      <w:pPr>
        <w:rPr>
          <w:rFonts w:ascii="Arial" w:eastAsia="Times New Roman" w:hAnsi="Arial" w:cs="Arial"/>
          <w:color w:val="000000" w:themeColor="text1"/>
        </w:rPr>
      </w:pPr>
      <w:r w:rsidRPr="00411732">
        <w:rPr>
          <w:rFonts w:ascii="Arial" w:eastAsia="Times New Roman" w:hAnsi="Arial" w:cs="Arial"/>
          <w:color w:val="000000" w:themeColor="text1"/>
        </w:rPr>
        <w:t>Ariel Li is a</w:t>
      </w:r>
      <w:r w:rsidR="00460F83">
        <w:rPr>
          <w:rFonts w:ascii="Arial" w:eastAsia="Times New Roman" w:hAnsi="Arial" w:cs="Arial"/>
          <w:color w:val="000000" w:themeColor="text1"/>
        </w:rPr>
        <w:t>n</w:t>
      </w:r>
      <w:r w:rsidRPr="00411732">
        <w:rPr>
          <w:rFonts w:ascii="Arial" w:eastAsia="Times New Roman" w:hAnsi="Arial" w:cs="Arial"/>
          <w:color w:val="000000" w:themeColor="text1"/>
        </w:rPr>
        <w:t xml:space="preserve"> undergraduate Psychology Major and Neuroscience Minor</w:t>
      </w:r>
      <w:r w:rsidR="00460F83">
        <w:rPr>
          <w:rFonts w:ascii="Arial" w:eastAsia="Times New Roman" w:hAnsi="Arial" w:cs="Arial"/>
          <w:color w:val="000000" w:themeColor="text1"/>
        </w:rPr>
        <w:t xml:space="preserve"> in her senior year</w:t>
      </w:r>
      <w:r w:rsidRPr="00411732">
        <w:rPr>
          <w:rFonts w:ascii="Arial" w:eastAsia="Times New Roman" w:hAnsi="Arial" w:cs="Arial"/>
          <w:color w:val="000000" w:themeColor="text1"/>
        </w:rPr>
        <w:t xml:space="preserve"> at Bryn </w:t>
      </w:r>
      <w:proofErr w:type="spellStart"/>
      <w:r w:rsidRPr="00411732">
        <w:rPr>
          <w:rFonts w:ascii="Arial" w:eastAsia="Times New Roman" w:hAnsi="Arial" w:cs="Arial"/>
          <w:color w:val="000000" w:themeColor="text1"/>
        </w:rPr>
        <w:t>Mawr</w:t>
      </w:r>
      <w:proofErr w:type="spellEnd"/>
      <w:r w:rsidRPr="00411732">
        <w:rPr>
          <w:rFonts w:ascii="Arial" w:eastAsia="Times New Roman" w:hAnsi="Arial" w:cs="Arial"/>
          <w:color w:val="000000" w:themeColor="text1"/>
        </w:rPr>
        <w:t xml:space="preserve"> College</w:t>
      </w:r>
      <w:r w:rsidR="00460F83">
        <w:rPr>
          <w:rFonts w:ascii="Arial" w:eastAsia="Times New Roman" w:hAnsi="Arial" w:cs="Arial"/>
          <w:color w:val="000000" w:themeColor="text1"/>
        </w:rPr>
        <w:t xml:space="preserve"> (Expected graduation May 2020)</w:t>
      </w:r>
      <w:r w:rsidRPr="00411732">
        <w:rPr>
          <w:rFonts w:ascii="Arial" w:eastAsia="Times New Roman" w:hAnsi="Arial" w:cs="Arial"/>
          <w:color w:val="000000" w:themeColor="text1"/>
        </w:rPr>
        <w:t xml:space="preserve">. She has been working in Dr. </w:t>
      </w:r>
      <w:proofErr w:type="spellStart"/>
      <w:r w:rsidRPr="00411732">
        <w:rPr>
          <w:rFonts w:ascii="Arial" w:eastAsia="Times New Roman" w:hAnsi="Arial" w:cs="Arial"/>
          <w:color w:val="000000" w:themeColor="text1"/>
        </w:rPr>
        <w:t>Grafe’s</w:t>
      </w:r>
      <w:proofErr w:type="spellEnd"/>
      <w:r w:rsidRPr="00411732">
        <w:rPr>
          <w:rFonts w:ascii="Arial" w:eastAsia="Times New Roman" w:hAnsi="Arial" w:cs="Arial"/>
          <w:color w:val="000000" w:themeColor="text1"/>
        </w:rPr>
        <w:t xml:space="preserve"> behavioral neuroscience lab since her junior year. Ariel is </w:t>
      </w:r>
      <w:r w:rsidR="00073E70" w:rsidRPr="00411732">
        <w:rPr>
          <w:rFonts w:ascii="Arial" w:eastAsia="Times New Roman" w:hAnsi="Arial" w:cs="Arial"/>
          <w:color w:val="000000" w:themeColor="text1"/>
        </w:rPr>
        <w:t>passionate in learning about how stress affects the brain and plans to apply to graduate school to continue her academic research studies.</w:t>
      </w:r>
      <w:bookmarkStart w:id="0" w:name="_GoBack"/>
      <w:bookmarkEnd w:id="0"/>
    </w:p>
    <w:p w14:paraId="3E555345" w14:textId="77777777" w:rsidR="00B01EE4" w:rsidRPr="00411732" w:rsidRDefault="00B01EE4" w:rsidP="00B01EE4">
      <w:pPr>
        <w:rPr>
          <w:rFonts w:ascii="Arial" w:eastAsia="Times New Roman" w:hAnsi="Arial" w:cs="Arial"/>
          <w:color w:val="000000" w:themeColor="text1"/>
        </w:rPr>
      </w:pPr>
    </w:p>
    <w:p w14:paraId="4184DA5A" w14:textId="7B531CCD" w:rsidR="00B01EE4" w:rsidRPr="00411732" w:rsidRDefault="00B01EE4" w:rsidP="00B01EE4">
      <w:pPr>
        <w:rPr>
          <w:rFonts w:ascii="Arial" w:eastAsia="Times New Roman" w:hAnsi="Arial" w:cs="Arial"/>
          <w:color w:val="000000" w:themeColor="text1"/>
        </w:rPr>
      </w:pPr>
      <w:r w:rsidRPr="00B01EE4">
        <w:rPr>
          <w:rFonts w:ascii="Arial" w:eastAsia="Times New Roman" w:hAnsi="Arial" w:cs="Arial"/>
          <w:color w:val="000000" w:themeColor="text1"/>
        </w:rPr>
        <w:t xml:space="preserve">Laura </w:t>
      </w:r>
      <w:proofErr w:type="spellStart"/>
      <w:r w:rsidRPr="00B01EE4">
        <w:rPr>
          <w:rFonts w:ascii="Arial" w:eastAsia="Times New Roman" w:hAnsi="Arial" w:cs="Arial"/>
          <w:color w:val="000000" w:themeColor="text1"/>
        </w:rPr>
        <w:t>Grafe</w:t>
      </w:r>
      <w:proofErr w:type="spellEnd"/>
      <w:r w:rsidRPr="00B01EE4">
        <w:rPr>
          <w:rFonts w:ascii="Arial" w:eastAsia="Times New Roman" w:hAnsi="Arial" w:cs="Arial"/>
          <w:color w:val="000000" w:themeColor="text1"/>
        </w:rPr>
        <w:t xml:space="preserve"> (B.S. University of Maryland, 2008; Ph.D. University of Pennsylvania, 2014; Postdoctoral Fellowship: Children’s Hospital of Philadelphia, 2018) is a</w:t>
      </w:r>
      <w:r w:rsidRPr="00411732">
        <w:rPr>
          <w:rFonts w:ascii="Arial" w:eastAsia="Times New Roman" w:hAnsi="Arial" w:cs="Arial"/>
          <w:color w:val="000000" w:themeColor="text1"/>
        </w:rPr>
        <w:t xml:space="preserve">n Assistant Professor at Bryn </w:t>
      </w:r>
      <w:proofErr w:type="spellStart"/>
      <w:r w:rsidRPr="00411732">
        <w:rPr>
          <w:rFonts w:ascii="Arial" w:eastAsia="Times New Roman" w:hAnsi="Arial" w:cs="Arial"/>
          <w:color w:val="000000" w:themeColor="text1"/>
        </w:rPr>
        <w:t>Mawr</w:t>
      </w:r>
      <w:proofErr w:type="spellEnd"/>
      <w:r w:rsidRPr="00411732">
        <w:rPr>
          <w:rFonts w:ascii="Arial" w:eastAsia="Times New Roman" w:hAnsi="Arial" w:cs="Arial"/>
          <w:color w:val="000000" w:themeColor="text1"/>
        </w:rPr>
        <w:t xml:space="preserve"> College and a</w:t>
      </w:r>
      <w:r w:rsidRPr="00B01EE4">
        <w:rPr>
          <w:rFonts w:ascii="Arial" w:eastAsia="Times New Roman" w:hAnsi="Arial" w:cs="Arial"/>
          <w:color w:val="000000" w:themeColor="text1"/>
        </w:rPr>
        <w:t xml:space="preserve"> behavioral neuroscientist. Her research program focuses on how stress affects the brain. Specifically, she uses a rodent model to study the neurobiological response to stress, and how this may lead to behavioral phenotypes relevant to mental health such as cognitive impairment, sleep deficits, and changes in appetite. Dr. </w:t>
      </w:r>
      <w:proofErr w:type="spellStart"/>
      <w:r w:rsidRPr="00B01EE4">
        <w:rPr>
          <w:rFonts w:ascii="Arial" w:eastAsia="Times New Roman" w:hAnsi="Arial" w:cs="Arial"/>
          <w:color w:val="000000" w:themeColor="text1"/>
        </w:rPr>
        <w:t>Grafe</w:t>
      </w:r>
      <w:proofErr w:type="spellEnd"/>
      <w:r w:rsidRPr="00B01EE4">
        <w:rPr>
          <w:rFonts w:ascii="Arial" w:eastAsia="Times New Roman" w:hAnsi="Arial" w:cs="Arial"/>
          <w:color w:val="000000" w:themeColor="text1"/>
        </w:rPr>
        <w:t xml:space="preserve"> is particularly interested in sex differences in the response to stress. She uses a range of techniques to uncover the behavioral, endocrine, and molecular mechanisms involved in stress vulnerability.</w:t>
      </w:r>
    </w:p>
    <w:p w14:paraId="2A6B65A3" w14:textId="68D3A000" w:rsidR="00B01EE4" w:rsidRPr="00B01EE4" w:rsidRDefault="00B01EE4" w:rsidP="00B01EE4">
      <w:pPr>
        <w:rPr>
          <w:rFonts w:ascii="Times New Roman" w:eastAsia="Times New Roman" w:hAnsi="Times New Roman" w:cs="Times New Roman"/>
        </w:rPr>
      </w:pPr>
    </w:p>
    <w:p w14:paraId="5F6D1730" w14:textId="77777777" w:rsidR="00B01EE4" w:rsidRDefault="00B01EE4"/>
    <w:sectPr w:rsidR="00B01EE4" w:rsidSect="002F4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E4"/>
    <w:rsid w:val="00073E70"/>
    <w:rsid w:val="001E248A"/>
    <w:rsid w:val="002F40BE"/>
    <w:rsid w:val="00306E00"/>
    <w:rsid w:val="00411732"/>
    <w:rsid w:val="00460F83"/>
    <w:rsid w:val="006605C7"/>
    <w:rsid w:val="00B01EE4"/>
    <w:rsid w:val="00F246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714EB11"/>
  <w15:chartTrackingRefBased/>
  <w15:docId w15:val="{0411A521-E62B-6B45-88B5-87E185892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514875">
      <w:bodyDiv w:val="1"/>
      <w:marLeft w:val="0"/>
      <w:marRight w:val="0"/>
      <w:marTop w:val="0"/>
      <w:marBottom w:val="0"/>
      <w:divBdr>
        <w:top w:val="none" w:sz="0" w:space="0" w:color="auto"/>
        <w:left w:val="none" w:sz="0" w:space="0" w:color="auto"/>
        <w:bottom w:val="none" w:sz="0" w:space="0" w:color="auto"/>
        <w:right w:val="none" w:sz="0" w:space="0" w:color="auto"/>
      </w:divBdr>
    </w:div>
    <w:div w:id="137410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Grafe</dc:creator>
  <cp:keywords/>
  <dc:description/>
  <cp:lastModifiedBy>Laura Grafe</cp:lastModifiedBy>
  <cp:revision>7</cp:revision>
  <dcterms:created xsi:type="dcterms:W3CDTF">2020-01-10T17:45:00Z</dcterms:created>
  <dcterms:modified xsi:type="dcterms:W3CDTF">2020-01-10T18:17:00Z</dcterms:modified>
</cp:coreProperties>
</file>