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FD3422" w14:textId="2554C1CE" w:rsidR="00B32616" w:rsidRPr="005F2DE2" w:rsidRDefault="00B32616" w:rsidP="00075B8B">
      <w:pPr>
        <w:contextualSpacing/>
        <w:rPr>
          <w:rFonts w:asciiTheme="minorHAnsi" w:hAnsiTheme="minorHAnsi" w:cstheme="minorHAnsi"/>
          <w:b/>
          <w:color w:val="000000" w:themeColor="text1"/>
        </w:rPr>
      </w:pPr>
      <w:bookmarkStart w:id="0" w:name="Title"/>
      <w:r w:rsidRPr="00870F7E">
        <w:rPr>
          <w:rFonts w:asciiTheme="minorHAnsi" w:hAnsiTheme="minorHAnsi" w:cstheme="minorHAnsi"/>
          <w:b/>
          <w:color w:val="auto"/>
        </w:rPr>
        <w:t>TITLE</w:t>
      </w:r>
      <w:bookmarkEnd w:id="0"/>
      <w:r w:rsidRPr="00870F7E">
        <w:rPr>
          <w:rFonts w:asciiTheme="minorHAnsi" w:hAnsiTheme="minorHAnsi" w:cstheme="minorHAnsi"/>
          <w:b/>
          <w:color w:val="auto"/>
        </w:rPr>
        <w:t>:</w:t>
      </w:r>
    </w:p>
    <w:p w14:paraId="27B56E2E" w14:textId="15ECBE19" w:rsidR="00B32616" w:rsidRPr="005F2DE2" w:rsidRDefault="00A16F25" w:rsidP="00075B8B">
      <w:pPr>
        <w:pStyle w:val="BodyText"/>
        <w:contextualSpacing/>
        <w:jc w:val="both"/>
        <w:rPr>
          <w:rFonts w:asciiTheme="minorHAnsi" w:hAnsiTheme="minorHAnsi" w:cstheme="minorHAnsi"/>
          <w:color w:val="000000" w:themeColor="text1"/>
        </w:rPr>
      </w:pPr>
      <w:r w:rsidRPr="005F2DE2">
        <w:rPr>
          <w:rFonts w:asciiTheme="minorHAnsi" w:hAnsiTheme="minorHAnsi" w:cstheme="minorHAnsi"/>
          <w:bCs/>
          <w:color w:val="000000" w:themeColor="text1"/>
        </w:rPr>
        <w:t xml:space="preserve">Assessment of </w:t>
      </w:r>
      <w:r w:rsidR="00480615" w:rsidRPr="005F2DE2">
        <w:rPr>
          <w:rFonts w:asciiTheme="minorHAnsi" w:hAnsiTheme="minorHAnsi" w:cstheme="minorHAnsi"/>
          <w:bCs/>
          <w:color w:val="000000" w:themeColor="text1"/>
        </w:rPr>
        <w:t xml:space="preserve">Global Ocular Structure </w:t>
      </w:r>
      <w:r w:rsidR="00480615">
        <w:rPr>
          <w:rFonts w:asciiTheme="minorHAnsi" w:hAnsiTheme="minorHAnsi" w:cstheme="minorHAnsi"/>
          <w:bCs/>
          <w:color w:val="000000" w:themeColor="text1"/>
        </w:rPr>
        <w:t>F</w:t>
      </w:r>
      <w:r w:rsidR="00480615" w:rsidRPr="005F2DE2">
        <w:rPr>
          <w:rFonts w:asciiTheme="minorHAnsi" w:hAnsiTheme="minorHAnsi" w:cstheme="minorHAnsi"/>
          <w:bCs/>
          <w:color w:val="000000" w:themeColor="text1"/>
        </w:rPr>
        <w:t xml:space="preserve">ollowing Spaceflight </w:t>
      </w:r>
      <w:r w:rsidR="00480615">
        <w:rPr>
          <w:rFonts w:asciiTheme="minorHAnsi" w:hAnsiTheme="minorHAnsi" w:cstheme="minorHAnsi"/>
          <w:bCs/>
          <w:color w:val="000000" w:themeColor="text1"/>
        </w:rPr>
        <w:t>U</w:t>
      </w:r>
      <w:r w:rsidR="00480615" w:rsidRPr="005F2DE2">
        <w:rPr>
          <w:rFonts w:asciiTheme="minorHAnsi" w:hAnsiTheme="minorHAnsi" w:cstheme="minorHAnsi"/>
          <w:bCs/>
          <w:color w:val="000000" w:themeColor="text1"/>
        </w:rPr>
        <w:t xml:space="preserve">sing </w:t>
      </w:r>
      <w:r w:rsidR="00480615">
        <w:rPr>
          <w:rFonts w:asciiTheme="minorHAnsi" w:hAnsiTheme="minorHAnsi" w:cstheme="minorHAnsi"/>
          <w:bCs/>
          <w:color w:val="000000" w:themeColor="text1"/>
        </w:rPr>
        <w:t xml:space="preserve">a </w:t>
      </w:r>
      <w:r w:rsidR="00480615" w:rsidRPr="005F2DE2">
        <w:rPr>
          <w:rFonts w:asciiTheme="minorHAnsi" w:hAnsiTheme="minorHAnsi" w:cstheme="minorHAnsi"/>
          <w:bCs/>
          <w:color w:val="000000" w:themeColor="text1"/>
        </w:rPr>
        <w:t>Micro-Computed Tomography (Micro-</w:t>
      </w:r>
      <w:r w:rsidRPr="005F2DE2">
        <w:rPr>
          <w:rFonts w:asciiTheme="minorHAnsi" w:hAnsiTheme="minorHAnsi" w:cstheme="minorHAnsi"/>
          <w:bCs/>
          <w:color w:val="000000" w:themeColor="text1"/>
        </w:rPr>
        <w:t>CT</w:t>
      </w:r>
      <w:r w:rsidR="00480615" w:rsidRPr="005F2DE2">
        <w:rPr>
          <w:rFonts w:asciiTheme="minorHAnsi" w:hAnsiTheme="minorHAnsi" w:cstheme="minorHAnsi"/>
          <w:bCs/>
          <w:color w:val="000000" w:themeColor="text1"/>
        </w:rPr>
        <w:t>) Imaging Method</w:t>
      </w:r>
    </w:p>
    <w:p w14:paraId="33260620" w14:textId="77777777" w:rsidR="00B32616" w:rsidRPr="005F2DE2" w:rsidRDefault="00B32616" w:rsidP="00075B8B">
      <w:pPr>
        <w:contextualSpacing/>
        <w:rPr>
          <w:rFonts w:asciiTheme="minorHAnsi" w:hAnsiTheme="minorHAnsi" w:cstheme="minorHAnsi"/>
          <w:b/>
          <w:color w:val="000000" w:themeColor="text1"/>
        </w:rPr>
      </w:pPr>
    </w:p>
    <w:p w14:paraId="387C7ECA" w14:textId="2CA895DA" w:rsidR="00205B3F" w:rsidRPr="005F2DE2" w:rsidRDefault="00B32616" w:rsidP="00075B8B">
      <w:pPr>
        <w:contextualSpacing/>
        <w:rPr>
          <w:rFonts w:asciiTheme="minorHAnsi" w:hAnsiTheme="minorHAnsi" w:cstheme="minorHAnsi"/>
          <w:bCs/>
          <w:i/>
          <w:color w:val="000000" w:themeColor="text1"/>
        </w:rPr>
      </w:pPr>
      <w:bookmarkStart w:id="1" w:name="Authors_and_Affiliations"/>
      <w:r w:rsidRPr="005F2DE2">
        <w:rPr>
          <w:rFonts w:asciiTheme="minorHAnsi" w:hAnsiTheme="minorHAnsi" w:cstheme="minorHAnsi"/>
          <w:b/>
          <w:bCs/>
          <w:color w:val="000000" w:themeColor="text1"/>
        </w:rPr>
        <w:t xml:space="preserve">AUTHORS </w:t>
      </w:r>
      <w:r w:rsidR="00086FF5" w:rsidRPr="005F2DE2">
        <w:rPr>
          <w:rFonts w:asciiTheme="minorHAnsi" w:hAnsiTheme="minorHAnsi" w:cstheme="minorHAnsi"/>
          <w:b/>
          <w:bCs/>
          <w:color w:val="000000" w:themeColor="text1"/>
        </w:rPr>
        <w:t xml:space="preserve">AND </w:t>
      </w:r>
      <w:r w:rsidRPr="005F2DE2">
        <w:rPr>
          <w:rFonts w:asciiTheme="minorHAnsi" w:hAnsiTheme="minorHAnsi" w:cstheme="minorHAnsi"/>
          <w:b/>
          <w:bCs/>
          <w:color w:val="000000" w:themeColor="text1"/>
        </w:rPr>
        <w:t>AFFILIATIONS</w:t>
      </w:r>
      <w:bookmarkEnd w:id="1"/>
      <w:r w:rsidRPr="005F2DE2">
        <w:rPr>
          <w:rFonts w:asciiTheme="minorHAnsi" w:hAnsiTheme="minorHAnsi" w:cstheme="minorHAnsi"/>
          <w:b/>
          <w:bCs/>
          <w:color w:val="000000" w:themeColor="text1"/>
        </w:rPr>
        <w:t xml:space="preserve">: </w:t>
      </w:r>
    </w:p>
    <w:p w14:paraId="5C98F8A9" w14:textId="3E76BE72" w:rsidR="00D97DDF" w:rsidRPr="005F2DE2" w:rsidRDefault="00A16F25" w:rsidP="00075B8B">
      <w:pPr>
        <w:contextualSpacing/>
        <w:rPr>
          <w:rFonts w:asciiTheme="minorHAnsi" w:hAnsiTheme="minorHAnsi" w:cstheme="minorHAnsi"/>
          <w:bCs/>
          <w:color w:val="000000" w:themeColor="text1"/>
        </w:rPr>
      </w:pPr>
      <w:r w:rsidRPr="005F2DE2">
        <w:rPr>
          <w:rFonts w:asciiTheme="minorHAnsi" w:hAnsiTheme="minorHAnsi" w:cstheme="minorHAnsi"/>
          <w:bCs/>
          <w:color w:val="000000" w:themeColor="text1"/>
        </w:rPr>
        <w:t>Gina D. Roque-Torres</w:t>
      </w:r>
      <w:r w:rsidRPr="005F2DE2">
        <w:rPr>
          <w:rFonts w:asciiTheme="minorHAnsi" w:hAnsiTheme="minorHAnsi" w:cstheme="minorHAnsi"/>
          <w:bCs/>
          <w:color w:val="000000" w:themeColor="text1"/>
          <w:vertAlign w:val="superscript"/>
        </w:rPr>
        <w:t>1</w:t>
      </w:r>
      <w:r w:rsidRPr="005F2DE2">
        <w:rPr>
          <w:rFonts w:asciiTheme="minorHAnsi" w:hAnsiTheme="minorHAnsi" w:cstheme="minorHAnsi"/>
          <w:bCs/>
          <w:color w:val="000000" w:themeColor="text1"/>
        </w:rPr>
        <w:t>, Nina C. Nishiyama</w:t>
      </w:r>
      <w:r w:rsidRPr="005F2DE2">
        <w:rPr>
          <w:rFonts w:asciiTheme="minorHAnsi" w:hAnsiTheme="minorHAnsi" w:cstheme="minorHAnsi"/>
          <w:bCs/>
          <w:color w:val="000000" w:themeColor="text1"/>
          <w:vertAlign w:val="superscript"/>
        </w:rPr>
        <w:t>2</w:t>
      </w:r>
      <w:r w:rsidRPr="005F2DE2">
        <w:rPr>
          <w:rFonts w:asciiTheme="minorHAnsi" w:hAnsiTheme="minorHAnsi" w:cstheme="minorHAnsi"/>
          <w:bCs/>
          <w:color w:val="000000" w:themeColor="text1"/>
        </w:rPr>
        <w:t>, Seta Stanbouly</w:t>
      </w:r>
      <w:r w:rsidRPr="005F2DE2">
        <w:rPr>
          <w:rFonts w:asciiTheme="minorHAnsi" w:hAnsiTheme="minorHAnsi" w:cstheme="minorHAnsi"/>
          <w:bCs/>
          <w:color w:val="000000" w:themeColor="text1"/>
          <w:vertAlign w:val="superscript"/>
        </w:rPr>
        <w:t>2</w:t>
      </w:r>
      <w:r w:rsidRPr="005F2DE2">
        <w:rPr>
          <w:rFonts w:asciiTheme="minorHAnsi" w:hAnsiTheme="minorHAnsi" w:cstheme="minorHAnsi"/>
          <w:bCs/>
          <w:color w:val="000000" w:themeColor="text1"/>
        </w:rPr>
        <w:t>, Xiao Wen Mao</w:t>
      </w:r>
      <w:r w:rsidRPr="005F2DE2">
        <w:rPr>
          <w:rFonts w:asciiTheme="minorHAnsi" w:hAnsiTheme="minorHAnsi" w:cstheme="minorHAnsi"/>
          <w:bCs/>
          <w:color w:val="000000" w:themeColor="text1"/>
          <w:vertAlign w:val="superscript"/>
        </w:rPr>
        <w:t>2</w:t>
      </w:r>
    </w:p>
    <w:p w14:paraId="6DE3DA42" w14:textId="77777777" w:rsidR="00A16F25" w:rsidRPr="005F2DE2" w:rsidRDefault="00A16F25" w:rsidP="00075B8B">
      <w:pPr>
        <w:contextualSpacing/>
        <w:rPr>
          <w:rFonts w:asciiTheme="minorHAnsi" w:hAnsiTheme="minorHAnsi" w:cstheme="minorHAnsi"/>
          <w:bCs/>
          <w:color w:val="000000" w:themeColor="text1"/>
        </w:rPr>
      </w:pPr>
    </w:p>
    <w:p w14:paraId="1886F8D8" w14:textId="25094445" w:rsidR="00A16F25" w:rsidRPr="005F2DE2" w:rsidRDefault="00B32616" w:rsidP="00075B8B">
      <w:pPr>
        <w:contextualSpacing/>
        <w:rPr>
          <w:rFonts w:asciiTheme="minorHAnsi" w:hAnsiTheme="minorHAnsi" w:cstheme="minorHAnsi"/>
          <w:bCs/>
          <w:color w:val="000000" w:themeColor="text1"/>
        </w:rPr>
      </w:pPr>
      <w:r w:rsidRPr="005F2DE2">
        <w:rPr>
          <w:rFonts w:asciiTheme="minorHAnsi" w:hAnsiTheme="minorHAnsi" w:cstheme="minorHAnsi"/>
          <w:bCs/>
          <w:color w:val="000000" w:themeColor="text1"/>
          <w:vertAlign w:val="superscript"/>
        </w:rPr>
        <w:t>1</w:t>
      </w:r>
      <w:r w:rsidR="00A16F25" w:rsidRPr="005F2DE2">
        <w:rPr>
          <w:color w:val="000000" w:themeColor="text1"/>
        </w:rPr>
        <w:t xml:space="preserve"> </w:t>
      </w:r>
      <w:r w:rsidR="00A16F25" w:rsidRPr="005F2DE2">
        <w:rPr>
          <w:rFonts w:asciiTheme="minorHAnsi" w:hAnsiTheme="minorHAnsi" w:cstheme="minorHAnsi"/>
          <w:bCs/>
          <w:color w:val="000000" w:themeColor="text1"/>
        </w:rPr>
        <w:t>Center for Dental Research, Loma Linda University, CA, USA</w:t>
      </w:r>
    </w:p>
    <w:p w14:paraId="3FACB02C" w14:textId="28A64987" w:rsidR="009B4E63" w:rsidRPr="005F2DE2" w:rsidRDefault="00B32616" w:rsidP="00075B8B">
      <w:pPr>
        <w:contextualSpacing/>
        <w:rPr>
          <w:rFonts w:asciiTheme="minorHAnsi" w:hAnsiTheme="minorHAnsi" w:cstheme="minorHAnsi"/>
          <w:bCs/>
          <w:color w:val="000000" w:themeColor="text1"/>
        </w:rPr>
      </w:pPr>
      <w:r w:rsidRPr="005F2DE2">
        <w:rPr>
          <w:rFonts w:asciiTheme="minorHAnsi" w:hAnsiTheme="minorHAnsi" w:cstheme="minorHAnsi"/>
          <w:bCs/>
          <w:color w:val="000000" w:themeColor="text1"/>
          <w:vertAlign w:val="superscript"/>
        </w:rPr>
        <w:t>2</w:t>
      </w:r>
      <w:r w:rsidR="00A16F25" w:rsidRPr="005F2DE2">
        <w:rPr>
          <w:color w:val="000000" w:themeColor="text1"/>
        </w:rPr>
        <w:t xml:space="preserve"> </w:t>
      </w:r>
      <w:r w:rsidR="00A16F25" w:rsidRPr="005F2DE2">
        <w:rPr>
          <w:rFonts w:asciiTheme="minorHAnsi" w:hAnsiTheme="minorHAnsi" w:cstheme="minorHAnsi"/>
          <w:bCs/>
          <w:color w:val="000000" w:themeColor="text1"/>
        </w:rPr>
        <w:t>Department of Basic Sciences, Division of Biomedical Engineering Sciences (BMES), Loma Linda University, Loma Linda, CA, USA</w:t>
      </w:r>
    </w:p>
    <w:p w14:paraId="52CA7850" w14:textId="77777777" w:rsidR="00A16F25" w:rsidRPr="005F2DE2" w:rsidRDefault="00A16F25" w:rsidP="00075B8B">
      <w:pPr>
        <w:contextualSpacing/>
        <w:rPr>
          <w:rFonts w:asciiTheme="minorHAnsi" w:hAnsiTheme="minorHAnsi" w:cstheme="minorHAnsi"/>
          <w:bCs/>
          <w:color w:val="000000" w:themeColor="text1"/>
        </w:rPr>
      </w:pPr>
    </w:p>
    <w:p w14:paraId="4A671776" w14:textId="652A2161" w:rsidR="00D97DDF" w:rsidRPr="005F2DE2" w:rsidRDefault="00D97DDF" w:rsidP="00075B8B">
      <w:pPr>
        <w:contextualSpacing/>
        <w:rPr>
          <w:rFonts w:asciiTheme="minorHAnsi" w:hAnsiTheme="minorHAnsi" w:cstheme="minorHAnsi"/>
          <w:b/>
          <w:bCs/>
          <w:color w:val="000000" w:themeColor="text1"/>
        </w:rPr>
      </w:pPr>
      <w:r w:rsidRPr="005F2DE2">
        <w:rPr>
          <w:rFonts w:asciiTheme="minorHAnsi" w:hAnsiTheme="minorHAnsi" w:cstheme="minorHAnsi"/>
          <w:b/>
          <w:bCs/>
          <w:color w:val="000000" w:themeColor="text1"/>
        </w:rPr>
        <w:t>Email addresses of co-authors:</w:t>
      </w:r>
    </w:p>
    <w:p w14:paraId="002A0953" w14:textId="04E09C52" w:rsidR="00A16F25" w:rsidRPr="005F2DE2" w:rsidRDefault="00A16F25" w:rsidP="00075B8B">
      <w:pPr>
        <w:contextualSpacing/>
        <w:rPr>
          <w:rFonts w:asciiTheme="minorHAnsi" w:hAnsiTheme="minorHAnsi" w:cstheme="minorHAnsi"/>
          <w:bCs/>
          <w:color w:val="000000" w:themeColor="text1"/>
          <w:lang w:val="es-PE"/>
        </w:rPr>
      </w:pPr>
      <w:r w:rsidRPr="005F2DE2">
        <w:rPr>
          <w:rFonts w:asciiTheme="minorHAnsi" w:hAnsiTheme="minorHAnsi" w:cstheme="minorHAnsi"/>
          <w:bCs/>
          <w:color w:val="000000" w:themeColor="text1"/>
          <w:lang w:val="es-PE"/>
        </w:rPr>
        <w:t>Nina C. Nishiyama</w:t>
      </w:r>
      <w:r w:rsidRPr="005F2DE2">
        <w:rPr>
          <w:rFonts w:asciiTheme="minorHAnsi" w:hAnsiTheme="minorHAnsi" w:cstheme="minorHAnsi"/>
          <w:bCs/>
          <w:color w:val="000000" w:themeColor="text1"/>
          <w:lang w:val="es-PE"/>
        </w:rPr>
        <w:tab/>
        <w:t>(nnishiyama@llu.edu</w:t>
      </w:r>
      <w:r w:rsidRPr="005F2DE2">
        <w:rPr>
          <w:rFonts w:cs="Arial"/>
          <w:bCs/>
          <w:color w:val="000000" w:themeColor="text1"/>
          <w:lang w:val="es-PE"/>
        </w:rPr>
        <w:t>)</w:t>
      </w:r>
    </w:p>
    <w:p w14:paraId="069AEF47" w14:textId="42307AD9" w:rsidR="00A16F25" w:rsidRPr="005F2DE2" w:rsidRDefault="00A16F25" w:rsidP="00075B8B">
      <w:pPr>
        <w:contextualSpacing/>
        <w:rPr>
          <w:rFonts w:asciiTheme="minorHAnsi" w:hAnsiTheme="minorHAnsi" w:cstheme="minorHAnsi"/>
          <w:bCs/>
          <w:color w:val="000000" w:themeColor="text1"/>
          <w:lang w:val="es-PE"/>
        </w:rPr>
      </w:pPr>
      <w:r w:rsidRPr="005F2DE2">
        <w:rPr>
          <w:rFonts w:asciiTheme="minorHAnsi" w:hAnsiTheme="minorHAnsi" w:cstheme="minorHAnsi"/>
          <w:bCs/>
          <w:color w:val="000000" w:themeColor="text1"/>
          <w:lang w:val="es-PE"/>
        </w:rPr>
        <w:t>Seta Stanbouly</w:t>
      </w:r>
      <w:r w:rsidRPr="005F2DE2">
        <w:rPr>
          <w:rFonts w:asciiTheme="minorHAnsi" w:hAnsiTheme="minorHAnsi" w:cstheme="minorHAnsi"/>
          <w:bCs/>
          <w:color w:val="000000" w:themeColor="text1"/>
          <w:lang w:val="es-PE"/>
        </w:rPr>
        <w:tab/>
        <w:t>(sstanbouly@llu.edu</w:t>
      </w:r>
      <w:r w:rsidRPr="005F2DE2">
        <w:rPr>
          <w:rFonts w:cs="Arial"/>
          <w:bCs/>
          <w:color w:val="000000" w:themeColor="text1"/>
          <w:lang w:val="es-PE"/>
        </w:rPr>
        <w:t>)</w:t>
      </w:r>
    </w:p>
    <w:p w14:paraId="74B42B28" w14:textId="0415BB87" w:rsidR="00A16F25" w:rsidRPr="005F2DE2" w:rsidRDefault="00A16F25" w:rsidP="00075B8B">
      <w:pPr>
        <w:contextualSpacing/>
        <w:rPr>
          <w:rFonts w:asciiTheme="minorHAnsi" w:hAnsiTheme="minorHAnsi" w:cstheme="minorHAnsi"/>
          <w:bCs/>
          <w:color w:val="000000" w:themeColor="text1"/>
        </w:rPr>
      </w:pPr>
      <w:r w:rsidRPr="005F2DE2">
        <w:rPr>
          <w:rFonts w:asciiTheme="minorHAnsi" w:hAnsiTheme="minorHAnsi" w:cstheme="minorHAnsi"/>
          <w:bCs/>
          <w:color w:val="000000" w:themeColor="text1"/>
        </w:rPr>
        <w:t>Xiao Wen Mao</w:t>
      </w:r>
      <w:r w:rsidRPr="005F2DE2">
        <w:rPr>
          <w:rFonts w:asciiTheme="minorHAnsi" w:hAnsiTheme="minorHAnsi" w:cstheme="minorHAnsi"/>
          <w:bCs/>
          <w:color w:val="000000" w:themeColor="text1"/>
        </w:rPr>
        <w:tab/>
      </w:r>
      <w:r w:rsidRPr="005F2DE2">
        <w:rPr>
          <w:rFonts w:asciiTheme="minorHAnsi" w:hAnsiTheme="minorHAnsi" w:cstheme="minorHAnsi"/>
          <w:bCs/>
          <w:color w:val="000000" w:themeColor="text1"/>
        </w:rPr>
        <w:tab/>
        <w:t>(xmao@llu.edu</w:t>
      </w:r>
      <w:r w:rsidRPr="005F2DE2">
        <w:rPr>
          <w:rFonts w:cs="Arial"/>
          <w:bCs/>
          <w:color w:val="000000" w:themeColor="text1"/>
        </w:rPr>
        <w:t>)</w:t>
      </w:r>
    </w:p>
    <w:p w14:paraId="1BDDBCF0" w14:textId="77777777" w:rsidR="00A16F25" w:rsidRPr="005F2DE2" w:rsidRDefault="00A16F25" w:rsidP="00075B8B">
      <w:pPr>
        <w:contextualSpacing/>
        <w:rPr>
          <w:rFonts w:asciiTheme="minorHAnsi" w:hAnsiTheme="minorHAnsi" w:cstheme="minorHAnsi"/>
          <w:bCs/>
          <w:color w:val="000000" w:themeColor="text1"/>
        </w:rPr>
      </w:pPr>
    </w:p>
    <w:p w14:paraId="4201AB82" w14:textId="7AA47EDE" w:rsidR="00717736" w:rsidRPr="005F2DE2" w:rsidRDefault="00B32616" w:rsidP="00075B8B">
      <w:pPr>
        <w:contextualSpacing/>
        <w:rPr>
          <w:rFonts w:asciiTheme="minorHAnsi" w:hAnsiTheme="minorHAnsi" w:cstheme="minorHAnsi"/>
          <w:b/>
          <w:bCs/>
          <w:color w:val="000000" w:themeColor="text1"/>
        </w:rPr>
      </w:pPr>
      <w:r w:rsidRPr="005F2DE2">
        <w:rPr>
          <w:rFonts w:asciiTheme="minorHAnsi" w:hAnsiTheme="minorHAnsi" w:cstheme="minorHAnsi"/>
          <w:b/>
          <w:bCs/>
          <w:color w:val="000000" w:themeColor="text1"/>
        </w:rPr>
        <w:t xml:space="preserve">Corresponding </w:t>
      </w:r>
      <w:r w:rsidR="00D97DDF" w:rsidRPr="005F2DE2">
        <w:rPr>
          <w:rFonts w:asciiTheme="minorHAnsi" w:hAnsiTheme="minorHAnsi" w:cstheme="minorHAnsi"/>
          <w:b/>
          <w:bCs/>
          <w:color w:val="000000" w:themeColor="text1"/>
        </w:rPr>
        <w:t>a</w:t>
      </w:r>
      <w:r w:rsidRPr="005F2DE2">
        <w:rPr>
          <w:rFonts w:asciiTheme="minorHAnsi" w:hAnsiTheme="minorHAnsi" w:cstheme="minorHAnsi"/>
          <w:b/>
          <w:bCs/>
          <w:color w:val="000000" w:themeColor="text1"/>
        </w:rPr>
        <w:t>uthor:</w:t>
      </w:r>
    </w:p>
    <w:p w14:paraId="441EE43A" w14:textId="45B71828" w:rsidR="00B32616" w:rsidRPr="005F2DE2" w:rsidRDefault="00A16F25" w:rsidP="00075B8B">
      <w:pPr>
        <w:contextualSpacing/>
        <w:rPr>
          <w:rFonts w:asciiTheme="minorHAnsi" w:hAnsiTheme="minorHAnsi" w:cstheme="minorHAnsi"/>
          <w:bCs/>
          <w:color w:val="000000" w:themeColor="text1"/>
        </w:rPr>
      </w:pPr>
      <w:r w:rsidRPr="005F2DE2">
        <w:rPr>
          <w:rFonts w:asciiTheme="minorHAnsi" w:hAnsiTheme="minorHAnsi" w:cstheme="minorHAnsi"/>
          <w:bCs/>
          <w:color w:val="000000" w:themeColor="text1"/>
        </w:rPr>
        <w:t>Gina D. Roque-Torres</w:t>
      </w:r>
      <w:r w:rsidR="0077581E" w:rsidRPr="005F2DE2">
        <w:rPr>
          <w:rFonts w:asciiTheme="minorHAnsi" w:hAnsiTheme="minorHAnsi" w:cstheme="minorHAnsi"/>
          <w:bCs/>
          <w:color w:val="000000" w:themeColor="text1"/>
        </w:rPr>
        <w:tab/>
        <w:t>(</w:t>
      </w:r>
      <w:r w:rsidRPr="005F2DE2">
        <w:rPr>
          <w:rFonts w:asciiTheme="minorHAnsi" w:hAnsiTheme="minorHAnsi" w:cstheme="minorHAnsi"/>
          <w:bCs/>
          <w:color w:val="000000" w:themeColor="text1"/>
        </w:rPr>
        <w:t>gdrtorres</w:t>
      </w:r>
      <w:r w:rsidR="0026536F" w:rsidRPr="005F2DE2">
        <w:rPr>
          <w:rFonts w:asciiTheme="minorHAnsi" w:hAnsiTheme="minorHAnsi" w:cstheme="minorHAnsi"/>
          <w:bCs/>
          <w:color w:val="000000" w:themeColor="text1"/>
        </w:rPr>
        <w:t>@</w:t>
      </w:r>
      <w:r w:rsidRPr="005F2DE2">
        <w:rPr>
          <w:rFonts w:cs="Arial"/>
          <w:bCs/>
          <w:color w:val="000000" w:themeColor="text1"/>
        </w:rPr>
        <w:t>llu.edu</w:t>
      </w:r>
      <w:r w:rsidR="0077581E" w:rsidRPr="005F2DE2">
        <w:rPr>
          <w:rFonts w:cs="Arial"/>
          <w:bCs/>
          <w:color w:val="000000" w:themeColor="text1"/>
        </w:rPr>
        <w:t>)</w:t>
      </w:r>
    </w:p>
    <w:p w14:paraId="20620466" w14:textId="668D9A98" w:rsidR="0077581E" w:rsidRPr="005F2DE2" w:rsidRDefault="0077581E" w:rsidP="00075B8B">
      <w:pPr>
        <w:pStyle w:val="NormalWeb"/>
        <w:spacing w:before="0" w:beforeAutospacing="0" w:after="0" w:afterAutospacing="0"/>
        <w:contextualSpacing/>
        <w:rPr>
          <w:rFonts w:cs="Arial"/>
          <w:bCs/>
          <w:color w:val="000000" w:themeColor="text1"/>
        </w:rPr>
      </w:pPr>
    </w:p>
    <w:p w14:paraId="6A4AE471" w14:textId="77777777" w:rsidR="00A16F25" w:rsidRPr="005F2DE2" w:rsidRDefault="00D04760" w:rsidP="00075B8B">
      <w:pPr>
        <w:pStyle w:val="NormalWeb"/>
        <w:spacing w:before="0" w:beforeAutospacing="0" w:after="0" w:afterAutospacing="0"/>
        <w:contextualSpacing/>
        <w:rPr>
          <w:rFonts w:asciiTheme="minorHAnsi" w:hAnsiTheme="minorHAnsi" w:cstheme="minorHAnsi"/>
          <w:color w:val="000000" w:themeColor="text1"/>
        </w:rPr>
      </w:pPr>
      <w:bookmarkStart w:id="2" w:name="Keywords"/>
      <w:r w:rsidRPr="005F2DE2">
        <w:rPr>
          <w:rFonts w:asciiTheme="minorHAnsi" w:hAnsiTheme="minorHAnsi" w:cstheme="minorHAnsi"/>
          <w:b/>
          <w:bCs/>
          <w:color w:val="000000" w:themeColor="text1"/>
        </w:rPr>
        <w:t>KEYWORDS</w:t>
      </w:r>
      <w:bookmarkEnd w:id="2"/>
      <w:r w:rsidRPr="005F2DE2">
        <w:rPr>
          <w:rFonts w:asciiTheme="minorHAnsi" w:hAnsiTheme="minorHAnsi" w:cstheme="minorHAnsi"/>
          <w:b/>
          <w:bCs/>
          <w:color w:val="000000" w:themeColor="text1"/>
        </w:rPr>
        <w:t>:</w:t>
      </w:r>
    </w:p>
    <w:p w14:paraId="4CBBFECC" w14:textId="6410B084" w:rsidR="00BD201A" w:rsidRPr="005F2DE2" w:rsidRDefault="00405E8C" w:rsidP="00075B8B">
      <w:pPr>
        <w:pStyle w:val="NormalWeb"/>
        <w:spacing w:before="0" w:beforeAutospacing="0" w:after="0" w:afterAutospacing="0"/>
        <w:contextualSpacing/>
        <w:rPr>
          <w:rFonts w:asciiTheme="minorHAnsi" w:hAnsiTheme="minorHAnsi" w:cstheme="minorHAnsi"/>
          <w:color w:val="000000" w:themeColor="text1"/>
        </w:rPr>
      </w:pPr>
      <w:r w:rsidRPr="005F2DE2">
        <w:rPr>
          <w:rFonts w:asciiTheme="minorHAnsi" w:hAnsiTheme="minorHAnsi" w:cstheme="minorHAnsi"/>
          <w:color w:val="000000" w:themeColor="text1"/>
        </w:rPr>
        <w:t>X-Ray Microtomography;</w:t>
      </w:r>
      <w:r w:rsidR="00A16F25" w:rsidRPr="005F2DE2">
        <w:rPr>
          <w:rFonts w:asciiTheme="minorHAnsi" w:hAnsiTheme="minorHAnsi" w:cstheme="minorHAnsi"/>
          <w:color w:val="000000" w:themeColor="text1"/>
        </w:rPr>
        <w:t xml:space="preserve"> </w:t>
      </w:r>
      <w:r w:rsidRPr="005F2DE2">
        <w:rPr>
          <w:rFonts w:asciiTheme="minorHAnsi" w:hAnsiTheme="minorHAnsi" w:cstheme="minorHAnsi"/>
          <w:color w:val="000000" w:themeColor="text1"/>
        </w:rPr>
        <w:t>Imaging, Three-</w:t>
      </w:r>
      <w:r w:rsidR="0020252D">
        <w:rPr>
          <w:rFonts w:asciiTheme="minorHAnsi" w:hAnsiTheme="minorHAnsi" w:cstheme="minorHAnsi"/>
          <w:color w:val="000000" w:themeColor="text1"/>
        </w:rPr>
        <w:t>d</w:t>
      </w:r>
      <w:r w:rsidRPr="005F2DE2">
        <w:rPr>
          <w:rFonts w:asciiTheme="minorHAnsi" w:hAnsiTheme="minorHAnsi" w:cstheme="minorHAnsi"/>
          <w:color w:val="000000" w:themeColor="text1"/>
        </w:rPr>
        <w:t>imensional;</w:t>
      </w:r>
      <w:r w:rsidR="00A16F25" w:rsidRPr="005F2DE2">
        <w:rPr>
          <w:rFonts w:asciiTheme="minorHAnsi" w:hAnsiTheme="minorHAnsi" w:cstheme="minorHAnsi"/>
          <w:color w:val="000000" w:themeColor="text1"/>
        </w:rPr>
        <w:t xml:space="preserve"> </w:t>
      </w:r>
      <w:r w:rsidRPr="005F2DE2">
        <w:rPr>
          <w:rFonts w:asciiTheme="minorHAnsi" w:hAnsiTheme="minorHAnsi" w:cstheme="minorHAnsi"/>
          <w:color w:val="000000" w:themeColor="text1"/>
        </w:rPr>
        <w:t xml:space="preserve">Image </w:t>
      </w:r>
      <w:r w:rsidR="0020252D">
        <w:rPr>
          <w:rFonts w:asciiTheme="minorHAnsi" w:hAnsiTheme="minorHAnsi" w:cstheme="minorHAnsi"/>
          <w:color w:val="000000" w:themeColor="text1"/>
        </w:rPr>
        <w:t>p</w:t>
      </w:r>
      <w:r w:rsidRPr="005F2DE2">
        <w:rPr>
          <w:rFonts w:asciiTheme="minorHAnsi" w:hAnsiTheme="minorHAnsi" w:cstheme="minorHAnsi"/>
          <w:color w:val="000000" w:themeColor="text1"/>
        </w:rPr>
        <w:t>rocessing, Computer-</w:t>
      </w:r>
      <w:r w:rsidR="0020252D">
        <w:rPr>
          <w:rFonts w:asciiTheme="minorHAnsi" w:hAnsiTheme="minorHAnsi" w:cstheme="minorHAnsi"/>
          <w:color w:val="000000" w:themeColor="text1"/>
        </w:rPr>
        <w:t>a</w:t>
      </w:r>
      <w:r w:rsidRPr="005F2DE2">
        <w:rPr>
          <w:rFonts w:asciiTheme="minorHAnsi" w:hAnsiTheme="minorHAnsi" w:cstheme="minorHAnsi"/>
          <w:color w:val="000000" w:themeColor="text1"/>
        </w:rPr>
        <w:t>ssisted;</w:t>
      </w:r>
      <w:r w:rsidR="00520AE1">
        <w:rPr>
          <w:rFonts w:asciiTheme="minorHAnsi" w:hAnsiTheme="minorHAnsi" w:cstheme="minorHAnsi"/>
          <w:color w:val="000000" w:themeColor="text1"/>
        </w:rPr>
        <w:t xml:space="preserve"> R</w:t>
      </w:r>
      <w:r w:rsidR="00A16F25" w:rsidRPr="005F2DE2">
        <w:rPr>
          <w:rFonts w:asciiTheme="minorHAnsi" w:hAnsiTheme="minorHAnsi" w:cstheme="minorHAnsi"/>
          <w:color w:val="000000" w:themeColor="text1"/>
        </w:rPr>
        <w:t>adiology</w:t>
      </w:r>
      <w:r w:rsidRPr="005F2DE2">
        <w:rPr>
          <w:rFonts w:asciiTheme="minorHAnsi" w:hAnsiTheme="minorHAnsi" w:cstheme="minorHAnsi"/>
          <w:color w:val="000000" w:themeColor="text1"/>
        </w:rPr>
        <w:t>;</w:t>
      </w:r>
      <w:r w:rsidR="00A16F25" w:rsidRPr="005F2DE2">
        <w:rPr>
          <w:rFonts w:asciiTheme="minorHAnsi" w:hAnsiTheme="minorHAnsi" w:cstheme="minorHAnsi"/>
          <w:color w:val="000000" w:themeColor="text1"/>
        </w:rPr>
        <w:t xml:space="preserve"> </w:t>
      </w:r>
      <w:r w:rsidR="0020252D">
        <w:rPr>
          <w:rFonts w:asciiTheme="minorHAnsi" w:hAnsiTheme="minorHAnsi" w:cstheme="minorHAnsi"/>
          <w:color w:val="000000" w:themeColor="text1"/>
        </w:rPr>
        <w:t>M</w:t>
      </w:r>
      <w:r w:rsidR="00A16F25" w:rsidRPr="005F2DE2">
        <w:rPr>
          <w:rFonts w:asciiTheme="minorHAnsi" w:hAnsiTheme="minorHAnsi" w:cstheme="minorHAnsi"/>
          <w:color w:val="000000" w:themeColor="text1"/>
        </w:rPr>
        <w:t>icrogravity</w:t>
      </w:r>
      <w:r w:rsidRPr="005F2DE2">
        <w:rPr>
          <w:rFonts w:asciiTheme="minorHAnsi" w:hAnsiTheme="minorHAnsi" w:cstheme="minorHAnsi"/>
          <w:color w:val="000000" w:themeColor="text1"/>
        </w:rPr>
        <w:t xml:space="preserve">; </w:t>
      </w:r>
      <w:r w:rsidRPr="005F2DE2">
        <w:rPr>
          <w:color w:val="000000" w:themeColor="text1"/>
        </w:rPr>
        <w:t>Fixation, Ocular</w:t>
      </w:r>
      <w:r w:rsidRPr="005F2DE2">
        <w:rPr>
          <w:rFonts w:asciiTheme="minorHAnsi" w:hAnsiTheme="minorHAnsi" w:cstheme="minorHAnsi"/>
          <w:color w:val="000000" w:themeColor="text1"/>
        </w:rPr>
        <w:t>;</w:t>
      </w:r>
      <w:r w:rsidR="00A16F25" w:rsidRPr="005F2DE2">
        <w:rPr>
          <w:rFonts w:asciiTheme="minorHAnsi" w:hAnsiTheme="minorHAnsi" w:cstheme="minorHAnsi"/>
          <w:color w:val="000000" w:themeColor="text1"/>
        </w:rPr>
        <w:t xml:space="preserve"> </w:t>
      </w:r>
      <w:r w:rsidR="0020252D">
        <w:rPr>
          <w:rFonts w:asciiTheme="minorHAnsi" w:hAnsiTheme="minorHAnsi" w:cstheme="minorHAnsi"/>
          <w:color w:val="000000" w:themeColor="text1"/>
        </w:rPr>
        <w:t>S</w:t>
      </w:r>
      <w:r w:rsidR="00A16F25" w:rsidRPr="005F2DE2">
        <w:rPr>
          <w:rFonts w:asciiTheme="minorHAnsi" w:hAnsiTheme="minorHAnsi" w:cstheme="minorHAnsi"/>
          <w:color w:val="000000" w:themeColor="text1"/>
        </w:rPr>
        <w:t>paceflight.</w:t>
      </w:r>
    </w:p>
    <w:p w14:paraId="2680B1E5" w14:textId="77777777" w:rsidR="00D97DDF" w:rsidRPr="005F2DE2" w:rsidRDefault="00D97DDF" w:rsidP="00075B8B">
      <w:pPr>
        <w:pStyle w:val="NormalWeb"/>
        <w:spacing w:before="0" w:beforeAutospacing="0" w:after="0" w:afterAutospacing="0"/>
        <w:contextualSpacing/>
        <w:rPr>
          <w:rFonts w:asciiTheme="minorHAnsi" w:hAnsiTheme="minorHAnsi" w:cstheme="minorHAnsi"/>
          <w:color w:val="000000" w:themeColor="text1"/>
        </w:rPr>
      </w:pPr>
    </w:p>
    <w:p w14:paraId="5DCE9257" w14:textId="36D87178" w:rsidR="00B32616" w:rsidRPr="005F2DE2" w:rsidRDefault="003971F7" w:rsidP="00075B8B">
      <w:pPr>
        <w:contextualSpacing/>
        <w:rPr>
          <w:rFonts w:asciiTheme="minorHAnsi" w:hAnsiTheme="minorHAnsi" w:cstheme="minorHAnsi"/>
          <w:color w:val="000000" w:themeColor="text1"/>
        </w:rPr>
      </w:pPr>
      <w:r w:rsidRPr="005F2DE2">
        <w:rPr>
          <w:rFonts w:asciiTheme="minorHAnsi" w:hAnsiTheme="minorHAnsi" w:cstheme="minorHAnsi"/>
          <w:b/>
          <w:bCs/>
          <w:color w:val="000000" w:themeColor="text1"/>
        </w:rPr>
        <w:t>SUMMARY</w:t>
      </w:r>
      <w:r w:rsidR="00B32616" w:rsidRPr="005F2DE2">
        <w:rPr>
          <w:rFonts w:asciiTheme="minorHAnsi" w:hAnsiTheme="minorHAnsi" w:cstheme="minorHAnsi"/>
          <w:b/>
          <w:bCs/>
          <w:color w:val="000000" w:themeColor="text1"/>
        </w:rPr>
        <w:t>:</w:t>
      </w:r>
      <w:r w:rsidR="00B32616" w:rsidRPr="005F2DE2">
        <w:rPr>
          <w:rFonts w:asciiTheme="minorHAnsi" w:hAnsiTheme="minorHAnsi" w:cstheme="minorHAnsi"/>
          <w:color w:val="000000" w:themeColor="text1"/>
        </w:rPr>
        <w:t xml:space="preserve"> </w:t>
      </w:r>
    </w:p>
    <w:p w14:paraId="02D62F79" w14:textId="65692B77" w:rsidR="00480615" w:rsidRDefault="00480615" w:rsidP="00075B8B">
      <w:pPr>
        <w:contextualSpacing/>
        <w:rPr>
          <w:rFonts w:asciiTheme="minorHAnsi" w:hAnsiTheme="minorHAnsi" w:cstheme="minorHAnsi"/>
          <w:color w:val="000000" w:themeColor="text1"/>
        </w:rPr>
      </w:pPr>
      <w:r>
        <w:rPr>
          <w:rFonts w:asciiTheme="minorHAnsi" w:hAnsiTheme="minorHAnsi" w:cstheme="minorHAnsi"/>
          <w:color w:val="000000" w:themeColor="text1"/>
        </w:rPr>
        <w:t>We</w:t>
      </w:r>
      <w:r w:rsidR="00D07EF6" w:rsidRPr="005F2DE2">
        <w:rPr>
          <w:rFonts w:asciiTheme="minorHAnsi" w:hAnsiTheme="minorHAnsi" w:cstheme="minorHAnsi"/>
          <w:color w:val="000000" w:themeColor="text1"/>
        </w:rPr>
        <w:t xml:space="preserve"> present a protocol using high-resolution micro-computed tomography imaging to determine whether spaceflight induced damage on ocular structures. The protocol shows the micro-CT-derived measurement of </w:t>
      </w:r>
      <w:r w:rsidR="00D07EF6" w:rsidRPr="00480615">
        <w:rPr>
          <w:rFonts w:asciiTheme="minorHAnsi" w:hAnsiTheme="minorHAnsi" w:cstheme="minorHAnsi"/>
          <w:iCs/>
          <w:color w:val="000000" w:themeColor="text1"/>
        </w:rPr>
        <w:t>ex</w:t>
      </w:r>
      <w:r w:rsidRPr="00480615">
        <w:rPr>
          <w:rFonts w:asciiTheme="minorHAnsi" w:hAnsiTheme="minorHAnsi" w:cstheme="minorHAnsi"/>
          <w:iCs/>
          <w:color w:val="000000" w:themeColor="text1"/>
        </w:rPr>
        <w:t xml:space="preserve"> </w:t>
      </w:r>
      <w:r w:rsidR="00D07EF6" w:rsidRPr="00480615">
        <w:rPr>
          <w:rFonts w:asciiTheme="minorHAnsi" w:hAnsiTheme="minorHAnsi" w:cstheme="minorHAnsi"/>
          <w:iCs/>
          <w:color w:val="000000" w:themeColor="text1"/>
        </w:rPr>
        <w:t>vivo</w:t>
      </w:r>
      <w:r w:rsidR="00D07EF6" w:rsidRPr="005F2DE2">
        <w:rPr>
          <w:rFonts w:asciiTheme="minorHAnsi" w:hAnsiTheme="minorHAnsi" w:cstheme="minorHAnsi"/>
          <w:color w:val="000000" w:themeColor="text1"/>
        </w:rPr>
        <w:t xml:space="preserve"> rodent ocular structures. </w:t>
      </w:r>
      <w:r>
        <w:rPr>
          <w:rFonts w:asciiTheme="minorHAnsi" w:hAnsiTheme="minorHAnsi" w:cstheme="minorHAnsi"/>
          <w:color w:val="000000" w:themeColor="text1"/>
        </w:rPr>
        <w:t xml:space="preserve">We demonstrate </w:t>
      </w:r>
      <w:r w:rsidR="00D07EF6" w:rsidRPr="005F2DE2">
        <w:rPr>
          <w:rFonts w:asciiTheme="minorHAnsi" w:hAnsiTheme="minorHAnsi" w:cstheme="minorHAnsi"/>
          <w:color w:val="000000" w:themeColor="text1"/>
        </w:rPr>
        <w:t>the ability to assess ocular morphological changes following spaceflight using a non-destructive tridimensional technique to evaluate ocular damage.</w:t>
      </w:r>
      <w:bookmarkStart w:id="3" w:name="Long_Abstract"/>
    </w:p>
    <w:p w14:paraId="610AED08" w14:textId="77777777" w:rsidR="00480615" w:rsidRDefault="00480615" w:rsidP="00075B8B">
      <w:pPr>
        <w:contextualSpacing/>
        <w:rPr>
          <w:rFonts w:asciiTheme="minorHAnsi" w:hAnsiTheme="minorHAnsi" w:cstheme="minorHAnsi"/>
          <w:color w:val="000000" w:themeColor="text1"/>
        </w:rPr>
      </w:pPr>
    </w:p>
    <w:p w14:paraId="06AE0A5C" w14:textId="1037CA85" w:rsidR="00C60122" w:rsidRPr="005F2DE2" w:rsidRDefault="00B32616" w:rsidP="00075B8B">
      <w:pPr>
        <w:contextualSpacing/>
        <w:rPr>
          <w:rFonts w:asciiTheme="minorHAnsi" w:hAnsiTheme="minorHAnsi" w:cstheme="minorHAnsi"/>
          <w:color w:val="000000" w:themeColor="text1"/>
        </w:rPr>
      </w:pPr>
      <w:r w:rsidRPr="005F2DE2">
        <w:rPr>
          <w:rFonts w:asciiTheme="minorHAnsi" w:hAnsiTheme="minorHAnsi" w:cstheme="minorHAnsi"/>
          <w:b/>
          <w:bCs/>
          <w:color w:val="000000" w:themeColor="text1"/>
        </w:rPr>
        <w:t>ABSTRACT</w:t>
      </w:r>
      <w:bookmarkEnd w:id="3"/>
      <w:r w:rsidRPr="005F2DE2">
        <w:rPr>
          <w:rFonts w:asciiTheme="minorHAnsi" w:hAnsiTheme="minorHAnsi" w:cstheme="minorHAnsi"/>
          <w:b/>
          <w:bCs/>
          <w:color w:val="000000" w:themeColor="text1"/>
        </w:rPr>
        <w:t>:</w:t>
      </w:r>
    </w:p>
    <w:p w14:paraId="7A047CAD" w14:textId="65056973" w:rsidR="00B32616" w:rsidRPr="005F2DE2" w:rsidRDefault="00D75B68" w:rsidP="00075B8B">
      <w:pPr>
        <w:contextualSpacing/>
        <w:rPr>
          <w:rFonts w:asciiTheme="minorHAnsi" w:hAnsiTheme="minorHAnsi" w:cstheme="minorHAnsi"/>
          <w:color w:val="000000" w:themeColor="text1"/>
        </w:rPr>
      </w:pPr>
      <w:r w:rsidRPr="005F2DE2">
        <w:rPr>
          <w:rFonts w:asciiTheme="minorHAnsi" w:hAnsiTheme="minorHAnsi" w:cstheme="minorHAnsi"/>
          <w:color w:val="000000" w:themeColor="text1"/>
        </w:rPr>
        <w:t>Reports show that prolong</w:t>
      </w:r>
      <w:r w:rsidR="00EC4EDC" w:rsidRPr="005F2DE2">
        <w:rPr>
          <w:rFonts w:asciiTheme="minorHAnsi" w:hAnsiTheme="minorHAnsi" w:cstheme="minorHAnsi"/>
          <w:color w:val="000000" w:themeColor="text1"/>
        </w:rPr>
        <w:t>ed</w:t>
      </w:r>
      <w:r w:rsidRPr="005F2DE2">
        <w:rPr>
          <w:rFonts w:asciiTheme="minorHAnsi" w:hAnsiTheme="minorHAnsi" w:cstheme="minorHAnsi"/>
          <w:color w:val="000000" w:themeColor="text1"/>
        </w:rPr>
        <w:t xml:space="preserve"> exposure to </w:t>
      </w:r>
      <w:r w:rsidR="00CF2703">
        <w:rPr>
          <w:rFonts w:asciiTheme="minorHAnsi" w:hAnsiTheme="minorHAnsi" w:cstheme="minorHAnsi"/>
          <w:color w:val="000000" w:themeColor="text1"/>
        </w:rPr>
        <w:t xml:space="preserve">a </w:t>
      </w:r>
      <w:r w:rsidRPr="005F2DE2">
        <w:rPr>
          <w:rFonts w:asciiTheme="minorHAnsi" w:hAnsiTheme="minorHAnsi" w:cstheme="minorHAnsi"/>
          <w:color w:val="000000" w:themeColor="text1"/>
        </w:rPr>
        <w:t>spaceflight environment produces morphologic and functional ophthalmic changes in astronaut</w:t>
      </w:r>
      <w:r w:rsidR="00870F7E" w:rsidRPr="005F2DE2">
        <w:rPr>
          <w:rFonts w:asciiTheme="minorHAnsi" w:hAnsiTheme="minorHAnsi" w:cstheme="minorHAnsi"/>
          <w:color w:val="000000" w:themeColor="text1"/>
        </w:rPr>
        <w:t>s</w:t>
      </w:r>
      <w:r w:rsidRPr="005F2DE2">
        <w:rPr>
          <w:rFonts w:asciiTheme="minorHAnsi" w:hAnsiTheme="minorHAnsi" w:cstheme="minorHAnsi"/>
          <w:color w:val="000000" w:themeColor="text1"/>
        </w:rPr>
        <w:t xml:space="preserve"> during and after </w:t>
      </w:r>
      <w:r w:rsidR="00480615">
        <w:rPr>
          <w:rFonts w:asciiTheme="minorHAnsi" w:hAnsiTheme="minorHAnsi" w:cstheme="minorHAnsi"/>
          <w:color w:val="000000" w:themeColor="text1"/>
        </w:rPr>
        <w:t xml:space="preserve">an </w:t>
      </w:r>
      <w:r w:rsidRPr="005F2DE2">
        <w:rPr>
          <w:rFonts w:asciiTheme="minorHAnsi" w:hAnsiTheme="minorHAnsi" w:cstheme="minorHAnsi"/>
          <w:color w:val="000000" w:themeColor="text1"/>
        </w:rPr>
        <w:t>International Space Station (ISS) mission.</w:t>
      </w:r>
      <w:r w:rsidR="00BC073B" w:rsidRPr="005F2DE2">
        <w:rPr>
          <w:rFonts w:asciiTheme="minorHAnsi" w:hAnsiTheme="minorHAnsi" w:cstheme="minorHAnsi"/>
          <w:color w:val="000000" w:themeColor="text1"/>
        </w:rPr>
        <w:t xml:space="preserve"> </w:t>
      </w:r>
      <w:r w:rsidR="00014BE3" w:rsidRPr="005F2DE2">
        <w:rPr>
          <w:rFonts w:asciiTheme="minorHAnsi" w:hAnsiTheme="minorHAnsi" w:cstheme="minorHAnsi"/>
          <w:color w:val="000000" w:themeColor="text1"/>
        </w:rPr>
        <w:t xml:space="preserve">However, </w:t>
      </w:r>
      <w:r w:rsidR="00BC073B" w:rsidRPr="005F2DE2">
        <w:rPr>
          <w:rFonts w:asciiTheme="minorHAnsi" w:hAnsiTheme="minorHAnsi" w:cstheme="minorHAnsi"/>
          <w:color w:val="000000" w:themeColor="text1"/>
        </w:rPr>
        <w:t xml:space="preserve">the </w:t>
      </w:r>
      <w:r w:rsidR="00014BE3" w:rsidRPr="005F2DE2">
        <w:rPr>
          <w:rFonts w:asciiTheme="minorHAnsi" w:hAnsiTheme="minorHAnsi" w:cstheme="minorHAnsi"/>
          <w:color w:val="000000" w:themeColor="text1"/>
        </w:rPr>
        <w:t>underlying mechanism</w:t>
      </w:r>
      <w:r w:rsidR="00AB5AD1" w:rsidRPr="005F2DE2">
        <w:rPr>
          <w:rFonts w:asciiTheme="minorHAnsi" w:hAnsiTheme="minorHAnsi" w:cstheme="minorHAnsi"/>
          <w:color w:val="000000" w:themeColor="text1"/>
        </w:rPr>
        <w:t>s</w:t>
      </w:r>
      <w:r w:rsidR="00014BE3" w:rsidRPr="005F2DE2">
        <w:rPr>
          <w:rFonts w:asciiTheme="minorHAnsi" w:hAnsiTheme="minorHAnsi" w:cstheme="minorHAnsi"/>
          <w:color w:val="000000" w:themeColor="text1"/>
        </w:rPr>
        <w:t xml:space="preserve"> of </w:t>
      </w:r>
      <w:r w:rsidR="00BC073B" w:rsidRPr="005F2DE2">
        <w:rPr>
          <w:rFonts w:asciiTheme="minorHAnsi" w:hAnsiTheme="minorHAnsi" w:cstheme="minorHAnsi"/>
          <w:color w:val="000000" w:themeColor="text1"/>
        </w:rPr>
        <w:t xml:space="preserve">these </w:t>
      </w:r>
      <w:r w:rsidR="00014BE3" w:rsidRPr="005F2DE2">
        <w:rPr>
          <w:rFonts w:asciiTheme="minorHAnsi" w:hAnsiTheme="minorHAnsi" w:cstheme="minorHAnsi"/>
          <w:color w:val="000000" w:themeColor="text1"/>
        </w:rPr>
        <w:t xml:space="preserve">spaceflight-induced changes </w:t>
      </w:r>
      <w:r w:rsidR="00AB5AD1" w:rsidRPr="005F2DE2">
        <w:rPr>
          <w:rFonts w:asciiTheme="minorHAnsi" w:hAnsiTheme="minorHAnsi" w:cstheme="minorHAnsi"/>
          <w:color w:val="000000" w:themeColor="text1"/>
        </w:rPr>
        <w:t xml:space="preserve">are </w:t>
      </w:r>
      <w:r w:rsidR="00014BE3" w:rsidRPr="005F2DE2">
        <w:rPr>
          <w:rFonts w:asciiTheme="minorHAnsi" w:hAnsiTheme="minorHAnsi" w:cstheme="minorHAnsi"/>
          <w:color w:val="000000" w:themeColor="text1"/>
        </w:rPr>
        <w:t xml:space="preserve">currently unknown. The purpose of </w:t>
      </w:r>
      <w:r w:rsidR="00480615">
        <w:rPr>
          <w:rFonts w:asciiTheme="minorHAnsi" w:hAnsiTheme="minorHAnsi" w:cstheme="minorHAnsi"/>
          <w:color w:val="000000" w:themeColor="text1"/>
        </w:rPr>
        <w:t xml:space="preserve">the </w:t>
      </w:r>
      <w:r w:rsidR="00014BE3" w:rsidRPr="005F2DE2">
        <w:rPr>
          <w:rFonts w:asciiTheme="minorHAnsi" w:hAnsiTheme="minorHAnsi" w:cstheme="minorHAnsi"/>
          <w:color w:val="000000" w:themeColor="text1"/>
        </w:rPr>
        <w:t xml:space="preserve">present study was to determine </w:t>
      </w:r>
      <w:r w:rsidR="005C562D" w:rsidRPr="005F2DE2">
        <w:rPr>
          <w:rFonts w:asciiTheme="minorHAnsi" w:hAnsiTheme="minorHAnsi" w:cstheme="minorHAnsi"/>
          <w:color w:val="000000" w:themeColor="text1"/>
        </w:rPr>
        <w:t xml:space="preserve">the impact of </w:t>
      </w:r>
      <w:r w:rsidR="00014BE3" w:rsidRPr="005F2DE2">
        <w:rPr>
          <w:rFonts w:asciiTheme="minorHAnsi" w:hAnsiTheme="minorHAnsi" w:cstheme="minorHAnsi"/>
          <w:color w:val="000000" w:themeColor="text1"/>
        </w:rPr>
        <w:t>the space</w:t>
      </w:r>
      <w:r w:rsidR="00BC073B" w:rsidRPr="005F2DE2">
        <w:rPr>
          <w:rFonts w:asciiTheme="minorHAnsi" w:hAnsiTheme="minorHAnsi" w:cstheme="minorHAnsi"/>
          <w:color w:val="000000" w:themeColor="text1"/>
        </w:rPr>
        <w:t>flight</w:t>
      </w:r>
      <w:r w:rsidR="00014BE3" w:rsidRPr="005F2DE2">
        <w:rPr>
          <w:rFonts w:asciiTheme="minorHAnsi" w:hAnsiTheme="minorHAnsi" w:cstheme="minorHAnsi"/>
          <w:color w:val="000000" w:themeColor="text1"/>
        </w:rPr>
        <w:t xml:space="preserve"> environment</w:t>
      </w:r>
      <w:r w:rsidR="005C562D" w:rsidRPr="005F2DE2">
        <w:rPr>
          <w:rFonts w:asciiTheme="minorHAnsi" w:hAnsiTheme="minorHAnsi" w:cstheme="minorHAnsi"/>
          <w:color w:val="000000" w:themeColor="text1"/>
        </w:rPr>
        <w:t xml:space="preserve"> on ocular structures</w:t>
      </w:r>
      <w:r w:rsidR="00014BE3" w:rsidRPr="005F2DE2">
        <w:rPr>
          <w:rFonts w:asciiTheme="minorHAnsi" w:hAnsiTheme="minorHAnsi" w:cstheme="minorHAnsi"/>
          <w:color w:val="000000" w:themeColor="text1"/>
        </w:rPr>
        <w:t xml:space="preserve"> by evaluat</w:t>
      </w:r>
      <w:r w:rsidR="005312B5" w:rsidRPr="005F2DE2">
        <w:rPr>
          <w:rFonts w:asciiTheme="minorHAnsi" w:hAnsiTheme="minorHAnsi" w:cstheme="minorHAnsi"/>
          <w:color w:val="000000" w:themeColor="text1"/>
        </w:rPr>
        <w:t>ing</w:t>
      </w:r>
      <w:r w:rsidR="00014BE3" w:rsidRPr="005F2DE2">
        <w:rPr>
          <w:rFonts w:asciiTheme="minorHAnsi" w:hAnsiTheme="minorHAnsi" w:cstheme="minorHAnsi"/>
          <w:color w:val="000000" w:themeColor="text1"/>
        </w:rPr>
        <w:t xml:space="preserve"> </w:t>
      </w:r>
      <w:r w:rsidR="00CF2703">
        <w:rPr>
          <w:rFonts w:asciiTheme="minorHAnsi" w:hAnsiTheme="minorHAnsi" w:cstheme="minorHAnsi"/>
          <w:color w:val="000000" w:themeColor="text1"/>
        </w:rPr>
        <w:t xml:space="preserve">the </w:t>
      </w:r>
      <w:r w:rsidR="00014BE3" w:rsidRPr="005F2DE2">
        <w:rPr>
          <w:rFonts w:asciiTheme="minorHAnsi" w:hAnsiTheme="minorHAnsi" w:cstheme="minorHAnsi"/>
          <w:color w:val="000000" w:themeColor="text1"/>
        </w:rPr>
        <w:t xml:space="preserve">thickness of the mouse retina, </w:t>
      </w:r>
      <w:r w:rsidR="00CF2703">
        <w:rPr>
          <w:rFonts w:asciiTheme="minorHAnsi" w:hAnsiTheme="minorHAnsi" w:cstheme="minorHAnsi"/>
          <w:color w:val="000000" w:themeColor="text1"/>
        </w:rPr>
        <w:t xml:space="preserve">the </w:t>
      </w:r>
      <w:r w:rsidR="00014BE3" w:rsidRPr="005F2DE2">
        <w:rPr>
          <w:rFonts w:asciiTheme="minorHAnsi" w:hAnsiTheme="minorHAnsi" w:cstheme="minorHAnsi"/>
          <w:color w:val="000000" w:themeColor="text1"/>
        </w:rPr>
        <w:t xml:space="preserve">retinal pigment epithelium (RPE), </w:t>
      </w:r>
      <w:r w:rsidR="00CF2703">
        <w:rPr>
          <w:rFonts w:asciiTheme="minorHAnsi" w:hAnsiTheme="minorHAnsi" w:cstheme="minorHAnsi"/>
          <w:color w:val="000000" w:themeColor="text1"/>
        </w:rPr>
        <w:t xml:space="preserve">the </w:t>
      </w:r>
      <w:r w:rsidR="00014BE3" w:rsidRPr="005F2DE2">
        <w:rPr>
          <w:rFonts w:asciiTheme="minorHAnsi" w:hAnsiTheme="minorHAnsi" w:cstheme="minorHAnsi"/>
          <w:color w:val="000000" w:themeColor="text1"/>
        </w:rPr>
        <w:t xml:space="preserve">choroid and </w:t>
      </w:r>
      <w:r w:rsidR="00CF2703">
        <w:rPr>
          <w:rFonts w:asciiTheme="minorHAnsi" w:hAnsiTheme="minorHAnsi" w:cstheme="minorHAnsi"/>
          <w:color w:val="000000" w:themeColor="text1"/>
        </w:rPr>
        <w:t xml:space="preserve">the </w:t>
      </w:r>
      <w:r w:rsidR="00014BE3" w:rsidRPr="005F2DE2">
        <w:rPr>
          <w:rFonts w:asciiTheme="minorHAnsi" w:hAnsiTheme="minorHAnsi" w:cstheme="minorHAnsi"/>
          <w:color w:val="000000" w:themeColor="text1"/>
        </w:rPr>
        <w:t xml:space="preserve">sclera layer using micro-CT imaging. </w:t>
      </w:r>
      <w:r w:rsidR="00BC073B" w:rsidRPr="005F2DE2">
        <w:rPr>
          <w:rFonts w:asciiTheme="minorHAnsi" w:hAnsiTheme="minorHAnsi" w:cstheme="minorHAnsi"/>
          <w:color w:val="000000" w:themeColor="text1"/>
        </w:rPr>
        <w:t>Ten-week-old</w:t>
      </w:r>
      <w:r w:rsidR="00014BE3" w:rsidRPr="005F2DE2">
        <w:rPr>
          <w:rFonts w:asciiTheme="minorHAnsi" w:hAnsiTheme="minorHAnsi" w:cstheme="minorHAnsi"/>
          <w:color w:val="000000" w:themeColor="text1"/>
        </w:rPr>
        <w:t xml:space="preserve"> C57BL/6 male mice were </w:t>
      </w:r>
      <w:r w:rsidR="00BC073B" w:rsidRPr="005F2DE2">
        <w:rPr>
          <w:rFonts w:asciiTheme="minorHAnsi" w:hAnsiTheme="minorHAnsi" w:cstheme="minorHAnsi"/>
          <w:color w:val="000000" w:themeColor="text1"/>
        </w:rPr>
        <w:t xml:space="preserve">housed </w:t>
      </w:r>
      <w:r w:rsidR="00014BE3" w:rsidRPr="005F2DE2">
        <w:rPr>
          <w:rFonts w:asciiTheme="minorHAnsi" w:hAnsiTheme="minorHAnsi" w:cstheme="minorHAnsi"/>
          <w:color w:val="000000" w:themeColor="text1"/>
        </w:rPr>
        <w:t xml:space="preserve">aboard the ISS for </w:t>
      </w:r>
      <w:r w:rsidR="00BC073B" w:rsidRPr="005F2DE2">
        <w:rPr>
          <w:rFonts w:asciiTheme="minorHAnsi" w:hAnsiTheme="minorHAnsi" w:cstheme="minorHAnsi"/>
          <w:color w:val="000000" w:themeColor="text1"/>
        </w:rPr>
        <w:t>a 35-day mission</w:t>
      </w:r>
      <w:r w:rsidR="00014BE3" w:rsidRPr="005F2DE2">
        <w:rPr>
          <w:rFonts w:asciiTheme="minorHAnsi" w:hAnsiTheme="minorHAnsi" w:cstheme="minorHAnsi"/>
          <w:color w:val="000000" w:themeColor="text1"/>
        </w:rPr>
        <w:t xml:space="preserve"> and </w:t>
      </w:r>
      <w:r w:rsidR="00BC073B" w:rsidRPr="005F2DE2">
        <w:rPr>
          <w:rFonts w:asciiTheme="minorHAnsi" w:hAnsiTheme="minorHAnsi" w:cstheme="minorHAnsi"/>
          <w:color w:val="000000" w:themeColor="text1"/>
        </w:rPr>
        <w:t xml:space="preserve">then </w:t>
      </w:r>
      <w:r w:rsidR="00014BE3" w:rsidRPr="005F2DE2">
        <w:rPr>
          <w:rFonts w:asciiTheme="minorHAnsi" w:hAnsiTheme="minorHAnsi" w:cstheme="minorHAnsi"/>
          <w:color w:val="000000" w:themeColor="text1"/>
        </w:rPr>
        <w:t xml:space="preserve">returned to </w:t>
      </w:r>
      <w:r w:rsidR="00BC073B" w:rsidRPr="005F2DE2">
        <w:rPr>
          <w:rFonts w:asciiTheme="minorHAnsi" w:hAnsiTheme="minorHAnsi" w:cstheme="minorHAnsi"/>
          <w:color w:val="000000" w:themeColor="text1"/>
        </w:rPr>
        <w:t xml:space="preserve">Earth </w:t>
      </w:r>
      <w:r w:rsidR="00014BE3" w:rsidRPr="005F2DE2">
        <w:rPr>
          <w:rFonts w:asciiTheme="minorHAnsi" w:hAnsiTheme="minorHAnsi" w:cstheme="minorHAnsi"/>
          <w:color w:val="000000" w:themeColor="text1"/>
        </w:rPr>
        <w:t>alive</w:t>
      </w:r>
      <w:r w:rsidR="00BC073B" w:rsidRPr="005F2DE2">
        <w:rPr>
          <w:rFonts w:asciiTheme="minorHAnsi" w:hAnsiTheme="minorHAnsi" w:cstheme="minorHAnsi"/>
          <w:color w:val="000000" w:themeColor="text1"/>
        </w:rPr>
        <w:t xml:space="preserve"> for tissue analysis</w:t>
      </w:r>
      <w:r w:rsidR="00014BE3" w:rsidRPr="005F2DE2">
        <w:rPr>
          <w:rFonts w:asciiTheme="minorHAnsi" w:hAnsiTheme="minorHAnsi" w:cstheme="minorHAnsi"/>
          <w:color w:val="000000" w:themeColor="text1"/>
        </w:rPr>
        <w:t xml:space="preserve">. </w:t>
      </w:r>
      <w:r w:rsidR="00BC073B" w:rsidRPr="005F2DE2">
        <w:rPr>
          <w:rFonts w:asciiTheme="minorHAnsi" w:hAnsiTheme="minorHAnsi" w:cstheme="minorHAnsi"/>
          <w:color w:val="000000" w:themeColor="text1"/>
        </w:rPr>
        <w:t xml:space="preserve">For comparison, ground </w:t>
      </w:r>
      <w:r w:rsidR="00014BE3" w:rsidRPr="005F2DE2">
        <w:rPr>
          <w:rFonts w:asciiTheme="minorHAnsi" w:hAnsiTheme="minorHAnsi" w:cstheme="minorHAnsi"/>
          <w:color w:val="000000" w:themeColor="text1"/>
        </w:rPr>
        <w:t xml:space="preserve">control (GC) mice on </w:t>
      </w:r>
      <w:r w:rsidR="00BC073B" w:rsidRPr="005F2DE2">
        <w:rPr>
          <w:rFonts w:asciiTheme="minorHAnsi" w:hAnsiTheme="minorHAnsi" w:cstheme="minorHAnsi"/>
          <w:color w:val="000000" w:themeColor="text1"/>
        </w:rPr>
        <w:t xml:space="preserve">Earth were maintained </w:t>
      </w:r>
      <w:r w:rsidR="005C562D" w:rsidRPr="005F2DE2">
        <w:rPr>
          <w:rFonts w:asciiTheme="minorHAnsi" w:hAnsiTheme="minorHAnsi" w:cstheme="minorHAnsi"/>
          <w:color w:val="000000" w:themeColor="text1"/>
        </w:rPr>
        <w:t xml:space="preserve">in </w:t>
      </w:r>
      <w:r w:rsidR="00014BE3" w:rsidRPr="005F2DE2">
        <w:rPr>
          <w:rFonts w:asciiTheme="minorHAnsi" w:hAnsiTheme="minorHAnsi" w:cstheme="minorHAnsi"/>
          <w:color w:val="000000" w:themeColor="text1"/>
        </w:rPr>
        <w:t>identical environmental conditions</w:t>
      </w:r>
      <w:r w:rsidR="00BC073B" w:rsidRPr="005F2DE2">
        <w:rPr>
          <w:rFonts w:asciiTheme="minorHAnsi" w:hAnsiTheme="minorHAnsi" w:cstheme="minorHAnsi"/>
          <w:color w:val="000000" w:themeColor="text1"/>
        </w:rPr>
        <w:t xml:space="preserve"> and hardware</w:t>
      </w:r>
      <w:r w:rsidR="00014BE3" w:rsidRPr="005F2DE2">
        <w:rPr>
          <w:rFonts w:asciiTheme="minorHAnsi" w:hAnsiTheme="minorHAnsi" w:cstheme="minorHAnsi"/>
          <w:color w:val="000000" w:themeColor="text1"/>
        </w:rPr>
        <w:t>.</w:t>
      </w:r>
      <w:r w:rsidR="00BC073B" w:rsidRPr="005F2DE2">
        <w:rPr>
          <w:rFonts w:asciiTheme="minorHAnsi" w:hAnsiTheme="minorHAnsi" w:cstheme="minorHAnsi"/>
          <w:color w:val="000000" w:themeColor="text1"/>
        </w:rPr>
        <w:t xml:space="preserve"> Ocular tissue samples were collected for micro-CT analysis w</w:t>
      </w:r>
      <w:r w:rsidR="00014BE3" w:rsidRPr="005F2DE2">
        <w:rPr>
          <w:rFonts w:asciiTheme="minorHAnsi" w:hAnsiTheme="minorHAnsi" w:cstheme="minorHAnsi"/>
          <w:color w:val="000000" w:themeColor="text1"/>
        </w:rPr>
        <w:t>ithin 38</w:t>
      </w:r>
      <w:r w:rsidR="00CF2703">
        <w:rPr>
          <w:rFonts w:asciiTheme="minorHAnsi" w:hAnsiTheme="minorHAnsi" w:cstheme="minorHAnsi"/>
          <w:color w:val="000000" w:themeColor="text1"/>
        </w:rPr>
        <w:t>(±</w:t>
      </w:r>
      <w:r w:rsidR="00AB5AD1" w:rsidRPr="005F2DE2">
        <w:rPr>
          <w:rFonts w:asciiTheme="minorHAnsi" w:hAnsiTheme="minorHAnsi" w:cstheme="minorHAnsi"/>
          <w:color w:val="000000" w:themeColor="text1"/>
        </w:rPr>
        <w:t>4</w:t>
      </w:r>
      <w:r w:rsidR="00CF2703">
        <w:rPr>
          <w:rFonts w:asciiTheme="minorHAnsi" w:hAnsiTheme="minorHAnsi" w:cstheme="minorHAnsi"/>
          <w:color w:val="000000" w:themeColor="text1"/>
        </w:rPr>
        <w:t>)</w:t>
      </w:r>
      <w:r w:rsidR="00014BE3" w:rsidRPr="005F2DE2">
        <w:rPr>
          <w:rFonts w:asciiTheme="minorHAnsi" w:hAnsiTheme="minorHAnsi" w:cstheme="minorHAnsi"/>
          <w:color w:val="000000" w:themeColor="text1"/>
        </w:rPr>
        <w:t xml:space="preserve"> hours after splashdown</w:t>
      </w:r>
      <w:r w:rsidR="00BC073B" w:rsidRPr="005F2DE2">
        <w:rPr>
          <w:rFonts w:asciiTheme="minorHAnsi" w:hAnsiTheme="minorHAnsi" w:cstheme="minorHAnsi"/>
          <w:color w:val="000000" w:themeColor="text1"/>
        </w:rPr>
        <w:t>.</w:t>
      </w:r>
      <w:r w:rsidR="00014BE3" w:rsidRPr="005F2DE2">
        <w:rPr>
          <w:rFonts w:asciiTheme="minorHAnsi" w:hAnsiTheme="minorHAnsi" w:cstheme="minorHAnsi"/>
          <w:color w:val="000000" w:themeColor="text1"/>
        </w:rPr>
        <w:t xml:space="preserve"> The images of the cross-section of </w:t>
      </w:r>
      <w:r w:rsidR="00CF2703">
        <w:rPr>
          <w:rFonts w:asciiTheme="minorHAnsi" w:hAnsiTheme="minorHAnsi" w:cstheme="minorHAnsi"/>
          <w:color w:val="000000" w:themeColor="text1"/>
        </w:rPr>
        <w:t xml:space="preserve">the </w:t>
      </w:r>
      <w:r w:rsidR="00014BE3" w:rsidRPr="005F2DE2">
        <w:rPr>
          <w:rFonts w:asciiTheme="minorHAnsi" w:hAnsiTheme="minorHAnsi" w:cstheme="minorHAnsi"/>
          <w:color w:val="000000" w:themeColor="text1"/>
        </w:rPr>
        <w:t xml:space="preserve">retina, </w:t>
      </w:r>
      <w:r w:rsidR="00CF2703">
        <w:rPr>
          <w:rFonts w:asciiTheme="minorHAnsi" w:hAnsiTheme="minorHAnsi" w:cstheme="minorHAnsi"/>
          <w:color w:val="000000" w:themeColor="text1"/>
        </w:rPr>
        <w:t xml:space="preserve">the </w:t>
      </w:r>
      <w:r w:rsidR="00014BE3" w:rsidRPr="005F2DE2">
        <w:rPr>
          <w:rFonts w:asciiTheme="minorHAnsi" w:hAnsiTheme="minorHAnsi" w:cstheme="minorHAnsi"/>
          <w:color w:val="000000" w:themeColor="text1"/>
        </w:rPr>
        <w:t xml:space="preserve">RPE, </w:t>
      </w:r>
      <w:r w:rsidR="00CF2703">
        <w:rPr>
          <w:rFonts w:asciiTheme="minorHAnsi" w:hAnsiTheme="minorHAnsi" w:cstheme="minorHAnsi"/>
          <w:color w:val="000000" w:themeColor="text1"/>
        </w:rPr>
        <w:t xml:space="preserve">the </w:t>
      </w:r>
      <w:r w:rsidR="00014BE3" w:rsidRPr="005F2DE2">
        <w:rPr>
          <w:rFonts w:asciiTheme="minorHAnsi" w:hAnsiTheme="minorHAnsi" w:cstheme="minorHAnsi"/>
          <w:color w:val="000000" w:themeColor="text1"/>
        </w:rPr>
        <w:t>choroid</w:t>
      </w:r>
      <w:r w:rsidR="00802E94" w:rsidRPr="005F2DE2">
        <w:rPr>
          <w:rFonts w:asciiTheme="minorHAnsi" w:hAnsiTheme="minorHAnsi" w:cstheme="minorHAnsi"/>
          <w:color w:val="000000" w:themeColor="text1"/>
        </w:rPr>
        <w:t>,</w:t>
      </w:r>
      <w:r w:rsidR="00014BE3" w:rsidRPr="005F2DE2">
        <w:rPr>
          <w:rFonts w:asciiTheme="minorHAnsi" w:hAnsiTheme="minorHAnsi" w:cstheme="minorHAnsi"/>
          <w:color w:val="000000" w:themeColor="text1"/>
        </w:rPr>
        <w:t xml:space="preserve"> and </w:t>
      </w:r>
      <w:r w:rsidR="00CF2703">
        <w:rPr>
          <w:rFonts w:asciiTheme="minorHAnsi" w:hAnsiTheme="minorHAnsi" w:cstheme="minorHAnsi"/>
          <w:color w:val="000000" w:themeColor="text1"/>
        </w:rPr>
        <w:t xml:space="preserve">the </w:t>
      </w:r>
      <w:r w:rsidR="00014BE3" w:rsidRPr="005F2DE2">
        <w:rPr>
          <w:rFonts w:asciiTheme="minorHAnsi" w:hAnsiTheme="minorHAnsi" w:cstheme="minorHAnsi"/>
          <w:color w:val="000000" w:themeColor="text1"/>
        </w:rPr>
        <w:t xml:space="preserve">sclera layer of the fixed eye was recorded in </w:t>
      </w:r>
      <w:r w:rsidR="00CF2703">
        <w:rPr>
          <w:rFonts w:asciiTheme="minorHAnsi" w:hAnsiTheme="minorHAnsi" w:cstheme="minorHAnsi"/>
          <w:color w:val="000000" w:themeColor="text1"/>
        </w:rPr>
        <w:t xml:space="preserve">an </w:t>
      </w:r>
      <w:r w:rsidR="00014BE3" w:rsidRPr="005F2DE2">
        <w:rPr>
          <w:rFonts w:asciiTheme="minorHAnsi" w:hAnsiTheme="minorHAnsi" w:cstheme="minorHAnsi"/>
          <w:color w:val="000000" w:themeColor="text1"/>
        </w:rPr>
        <w:t xml:space="preserve">axial and sagittal view using </w:t>
      </w:r>
      <w:r w:rsidR="00CF2703">
        <w:rPr>
          <w:rFonts w:asciiTheme="minorHAnsi" w:hAnsiTheme="minorHAnsi" w:cstheme="minorHAnsi"/>
          <w:color w:val="000000" w:themeColor="text1"/>
        </w:rPr>
        <w:t>a</w:t>
      </w:r>
      <w:r w:rsidR="00014BE3" w:rsidRPr="005F2DE2">
        <w:rPr>
          <w:rFonts w:asciiTheme="minorHAnsi" w:hAnsiTheme="minorHAnsi" w:cstheme="minorHAnsi"/>
          <w:color w:val="000000" w:themeColor="text1"/>
        </w:rPr>
        <w:t xml:space="preserve"> micro-CT imaging acquisition method. </w:t>
      </w:r>
      <w:r w:rsidR="00D07EF6" w:rsidRPr="005F2DE2">
        <w:rPr>
          <w:rFonts w:asciiTheme="minorHAnsi" w:hAnsiTheme="minorHAnsi" w:cstheme="minorHAnsi"/>
          <w:color w:val="000000" w:themeColor="text1"/>
        </w:rPr>
        <w:t xml:space="preserve">The </w:t>
      </w:r>
      <w:r w:rsidR="00014BE3" w:rsidRPr="005F2DE2">
        <w:rPr>
          <w:rFonts w:asciiTheme="minorHAnsi" w:hAnsiTheme="minorHAnsi" w:cstheme="minorHAnsi"/>
          <w:color w:val="000000" w:themeColor="text1"/>
        </w:rPr>
        <w:t xml:space="preserve">micro-CT analysis showed that the cross-section areas of the retina, RPE, and choroid layer thickness </w:t>
      </w:r>
      <w:r w:rsidR="00014BE3" w:rsidRPr="005F2DE2">
        <w:rPr>
          <w:rFonts w:asciiTheme="minorHAnsi" w:hAnsiTheme="minorHAnsi" w:cstheme="minorHAnsi"/>
          <w:color w:val="000000" w:themeColor="text1"/>
        </w:rPr>
        <w:lastRenderedPageBreak/>
        <w:t xml:space="preserve">were </w:t>
      </w:r>
      <w:r w:rsidR="00BC073B" w:rsidRPr="005F2DE2">
        <w:rPr>
          <w:rFonts w:asciiTheme="minorHAnsi" w:hAnsiTheme="minorHAnsi" w:cstheme="minorHAnsi"/>
          <w:color w:val="000000" w:themeColor="text1"/>
        </w:rPr>
        <w:t>changed in</w:t>
      </w:r>
      <w:r w:rsidR="00014BE3" w:rsidRPr="005F2DE2">
        <w:rPr>
          <w:rFonts w:asciiTheme="minorHAnsi" w:hAnsiTheme="minorHAnsi" w:cstheme="minorHAnsi"/>
          <w:color w:val="000000" w:themeColor="text1"/>
        </w:rPr>
        <w:t xml:space="preserve"> spaceflight</w:t>
      </w:r>
      <w:r w:rsidR="00BC073B" w:rsidRPr="005F2DE2">
        <w:rPr>
          <w:rFonts w:asciiTheme="minorHAnsi" w:hAnsiTheme="minorHAnsi" w:cstheme="minorHAnsi"/>
          <w:color w:val="000000" w:themeColor="text1"/>
        </w:rPr>
        <w:t xml:space="preserve"> samples</w:t>
      </w:r>
      <w:r w:rsidR="00014BE3" w:rsidRPr="005F2DE2">
        <w:rPr>
          <w:rFonts w:asciiTheme="minorHAnsi" w:hAnsiTheme="minorHAnsi" w:cstheme="minorHAnsi"/>
          <w:color w:val="000000" w:themeColor="text1"/>
        </w:rPr>
        <w:t xml:space="preserve"> compared to GC</w:t>
      </w:r>
      <w:r w:rsidR="00BC073B" w:rsidRPr="005F2DE2">
        <w:rPr>
          <w:rFonts w:asciiTheme="minorHAnsi" w:hAnsiTheme="minorHAnsi" w:cstheme="minorHAnsi"/>
          <w:color w:val="000000" w:themeColor="text1"/>
        </w:rPr>
        <w:t>, with spaceflight samples showing significantly thinner cross-sections and layers compared to controls</w:t>
      </w:r>
      <w:r w:rsidR="00014BE3" w:rsidRPr="005F2DE2">
        <w:rPr>
          <w:rFonts w:asciiTheme="minorHAnsi" w:hAnsiTheme="minorHAnsi" w:cstheme="minorHAnsi"/>
          <w:color w:val="000000" w:themeColor="text1"/>
        </w:rPr>
        <w:t xml:space="preserve">. The findings from </w:t>
      </w:r>
      <w:r w:rsidR="00D07EF6" w:rsidRPr="005F2DE2">
        <w:rPr>
          <w:rFonts w:asciiTheme="minorHAnsi" w:hAnsiTheme="minorHAnsi" w:cstheme="minorHAnsi"/>
          <w:color w:val="000000" w:themeColor="text1"/>
        </w:rPr>
        <w:t xml:space="preserve">this </w:t>
      </w:r>
      <w:r w:rsidR="00014BE3" w:rsidRPr="005F2DE2">
        <w:rPr>
          <w:rFonts w:asciiTheme="minorHAnsi" w:hAnsiTheme="minorHAnsi" w:cstheme="minorHAnsi"/>
          <w:color w:val="000000" w:themeColor="text1"/>
        </w:rPr>
        <w:t xml:space="preserve">study indicate that micro-CT evaluation is a sensitive and reliable method to characterize ocular structure changes. These results are expected to improve </w:t>
      </w:r>
      <w:r w:rsidR="00D07EF6" w:rsidRPr="005F2DE2">
        <w:rPr>
          <w:rFonts w:asciiTheme="minorHAnsi" w:hAnsiTheme="minorHAnsi" w:cstheme="minorHAnsi"/>
          <w:color w:val="000000" w:themeColor="text1"/>
        </w:rPr>
        <w:t xml:space="preserve">the </w:t>
      </w:r>
      <w:r w:rsidR="00014BE3" w:rsidRPr="005F2DE2">
        <w:rPr>
          <w:rFonts w:asciiTheme="minorHAnsi" w:hAnsiTheme="minorHAnsi" w:cstheme="minorHAnsi"/>
          <w:color w:val="000000" w:themeColor="text1"/>
        </w:rPr>
        <w:t>understanding</w:t>
      </w:r>
      <w:r w:rsidR="00870F7E" w:rsidRPr="005F2DE2">
        <w:rPr>
          <w:rFonts w:asciiTheme="minorHAnsi" w:hAnsiTheme="minorHAnsi" w:cstheme="minorHAnsi"/>
          <w:color w:val="000000" w:themeColor="text1"/>
        </w:rPr>
        <w:t xml:space="preserve"> of</w:t>
      </w:r>
      <w:r w:rsidR="00014BE3" w:rsidRPr="005F2DE2">
        <w:rPr>
          <w:rFonts w:asciiTheme="minorHAnsi" w:hAnsiTheme="minorHAnsi" w:cstheme="minorHAnsi"/>
          <w:color w:val="000000" w:themeColor="text1"/>
        </w:rPr>
        <w:t xml:space="preserve"> </w:t>
      </w:r>
      <w:r w:rsidR="00AB5AD1" w:rsidRPr="005F2DE2">
        <w:rPr>
          <w:rFonts w:asciiTheme="minorHAnsi" w:hAnsiTheme="minorHAnsi" w:cstheme="minorHAnsi"/>
          <w:color w:val="000000" w:themeColor="text1"/>
        </w:rPr>
        <w:t>the</w:t>
      </w:r>
      <w:r w:rsidR="00014BE3" w:rsidRPr="005F2DE2">
        <w:rPr>
          <w:rFonts w:asciiTheme="minorHAnsi" w:hAnsiTheme="minorHAnsi" w:cstheme="minorHAnsi"/>
          <w:color w:val="000000" w:themeColor="text1"/>
        </w:rPr>
        <w:t xml:space="preserve"> </w:t>
      </w:r>
      <w:r w:rsidR="005312B5" w:rsidRPr="005F2DE2">
        <w:rPr>
          <w:rFonts w:asciiTheme="minorHAnsi" w:hAnsiTheme="minorHAnsi" w:cstheme="minorHAnsi"/>
          <w:color w:val="000000" w:themeColor="text1"/>
        </w:rPr>
        <w:t xml:space="preserve">impact of environmental stress on global ocular </w:t>
      </w:r>
      <w:r w:rsidR="00014BE3" w:rsidRPr="005F2DE2">
        <w:rPr>
          <w:rFonts w:asciiTheme="minorHAnsi" w:hAnsiTheme="minorHAnsi" w:cstheme="minorHAnsi"/>
          <w:color w:val="000000" w:themeColor="text1"/>
        </w:rPr>
        <w:t>structure</w:t>
      </w:r>
      <w:r w:rsidR="00AB5AD1" w:rsidRPr="005F2DE2">
        <w:rPr>
          <w:rFonts w:asciiTheme="minorHAnsi" w:hAnsiTheme="minorHAnsi" w:cstheme="minorHAnsi"/>
          <w:color w:val="000000" w:themeColor="text1"/>
        </w:rPr>
        <w:t>s</w:t>
      </w:r>
      <w:r w:rsidR="005312B5" w:rsidRPr="005F2DE2">
        <w:rPr>
          <w:rFonts w:asciiTheme="minorHAnsi" w:hAnsiTheme="minorHAnsi" w:cstheme="minorHAnsi"/>
          <w:color w:val="000000" w:themeColor="text1"/>
        </w:rPr>
        <w:t>.</w:t>
      </w:r>
    </w:p>
    <w:p w14:paraId="59A437A3" w14:textId="77777777" w:rsidR="00014BE3" w:rsidRPr="005F2DE2" w:rsidRDefault="00014BE3" w:rsidP="00075B8B">
      <w:pPr>
        <w:contextualSpacing/>
        <w:rPr>
          <w:rFonts w:asciiTheme="minorHAnsi" w:hAnsiTheme="minorHAnsi" w:cstheme="minorHAnsi"/>
          <w:color w:val="000000" w:themeColor="text1"/>
        </w:rPr>
      </w:pPr>
    </w:p>
    <w:p w14:paraId="5E6B2FFF" w14:textId="2BF5B1DA" w:rsidR="00C60122" w:rsidRPr="00CF2703" w:rsidRDefault="00B32616" w:rsidP="00075B8B">
      <w:pPr>
        <w:contextualSpacing/>
        <w:rPr>
          <w:rFonts w:asciiTheme="minorHAnsi" w:hAnsiTheme="minorHAnsi" w:cstheme="minorHAnsi"/>
          <w:b/>
          <w:bCs/>
          <w:color w:val="000000" w:themeColor="text1"/>
        </w:rPr>
      </w:pPr>
      <w:bookmarkStart w:id="4" w:name="Introduction"/>
      <w:r w:rsidRPr="005F2DE2">
        <w:rPr>
          <w:rFonts w:asciiTheme="minorHAnsi" w:hAnsiTheme="minorHAnsi" w:cstheme="minorHAnsi"/>
          <w:b/>
          <w:color w:val="000000" w:themeColor="text1"/>
        </w:rPr>
        <w:t>INTRODUCTION</w:t>
      </w:r>
      <w:bookmarkEnd w:id="4"/>
      <w:r w:rsidRPr="005F2DE2">
        <w:rPr>
          <w:rFonts w:asciiTheme="minorHAnsi" w:hAnsiTheme="minorHAnsi" w:cstheme="minorHAnsi"/>
          <w:b/>
          <w:bCs/>
          <w:color w:val="000000" w:themeColor="text1"/>
        </w:rPr>
        <w:t>:</w:t>
      </w:r>
    </w:p>
    <w:p w14:paraId="27FB7CDC" w14:textId="4090C28D" w:rsidR="00603D88" w:rsidRPr="005F2DE2" w:rsidRDefault="00BC073B" w:rsidP="00075B8B">
      <w:pPr>
        <w:contextualSpacing/>
        <w:rPr>
          <w:rFonts w:asciiTheme="minorHAnsi" w:hAnsiTheme="minorHAnsi" w:cstheme="minorHAnsi"/>
          <w:color w:val="000000" w:themeColor="text1"/>
        </w:rPr>
      </w:pPr>
      <w:r w:rsidRPr="005F2DE2">
        <w:rPr>
          <w:rFonts w:asciiTheme="minorHAnsi" w:hAnsiTheme="minorHAnsi" w:cstheme="minorHAnsi"/>
          <w:color w:val="000000" w:themeColor="text1"/>
        </w:rPr>
        <w:t xml:space="preserve">In the microgravity environment of spaceflight, </w:t>
      </w:r>
      <w:r w:rsidR="00885AB8" w:rsidRPr="005F2DE2">
        <w:rPr>
          <w:rFonts w:asciiTheme="minorHAnsi" w:hAnsiTheme="minorHAnsi" w:cstheme="minorHAnsi"/>
          <w:color w:val="000000" w:themeColor="text1"/>
        </w:rPr>
        <w:t>increased intracranial pressure (ICP) caused by fluid shift may have contributed to spaceflight-associated neuro-ocular syndrome (SANS)</w:t>
      </w:r>
      <w:r w:rsidR="00885AB8" w:rsidRPr="00CF2703">
        <w:rPr>
          <w:rFonts w:asciiTheme="minorHAnsi" w:hAnsiTheme="minorHAnsi" w:cstheme="minorHAnsi"/>
          <w:color w:val="000000" w:themeColor="text1"/>
          <w:vertAlign w:val="superscript"/>
        </w:rPr>
        <w:t>1-5</w:t>
      </w:r>
      <w:r w:rsidR="00885AB8" w:rsidRPr="005F2DE2">
        <w:rPr>
          <w:rFonts w:asciiTheme="minorHAnsi" w:hAnsiTheme="minorHAnsi" w:cstheme="minorHAnsi"/>
          <w:color w:val="000000" w:themeColor="text1"/>
        </w:rPr>
        <w:t>.</w:t>
      </w:r>
      <w:r w:rsidRPr="005F2DE2">
        <w:rPr>
          <w:rFonts w:asciiTheme="minorHAnsi" w:hAnsiTheme="minorHAnsi" w:cstheme="minorHAnsi"/>
          <w:color w:val="000000" w:themeColor="text1"/>
        </w:rPr>
        <w:t xml:space="preserve"> Indeed, </w:t>
      </w:r>
      <w:r w:rsidR="00D75B68" w:rsidRPr="005F2DE2">
        <w:rPr>
          <w:rFonts w:asciiTheme="minorHAnsi" w:hAnsiTheme="minorHAnsi" w:cstheme="minorHAnsi"/>
          <w:color w:val="000000" w:themeColor="text1"/>
        </w:rPr>
        <w:t>over 40%</w:t>
      </w:r>
      <w:r w:rsidR="00802E94" w:rsidRPr="005F2DE2">
        <w:rPr>
          <w:rFonts w:asciiTheme="minorHAnsi" w:hAnsiTheme="minorHAnsi" w:cstheme="minorHAnsi"/>
          <w:color w:val="000000" w:themeColor="text1"/>
        </w:rPr>
        <w:t xml:space="preserve"> of</w:t>
      </w:r>
      <w:r w:rsidR="00D75B68" w:rsidRPr="005F2DE2">
        <w:rPr>
          <w:rFonts w:asciiTheme="minorHAnsi" w:hAnsiTheme="minorHAnsi" w:cstheme="minorHAnsi"/>
          <w:color w:val="000000" w:themeColor="text1"/>
        </w:rPr>
        <w:t xml:space="preserve"> astronauts have experienced SANS during and after </w:t>
      </w:r>
      <w:r w:rsidR="00CF2703">
        <w:rPr>
          <w:rFonts w:asciiTheme="minorHAnsi" w:hAnsiTheme="minorHAnsi" w:cstheme="minorHAnsi"/>
          <w:color w:val="000000" w:themeColor="text1"/>
        </w:rPr>
        <w:t xml:space="preserve">an </w:t>
      </w:r>
      <w:r w:rsidR="00D75B68" w:rsidRPr="005F2DE2">
        <w:rPr>
          <w:rFonts w:asciiTheme="minorHAnsi" w:hAnsiTheme="minorHAnsi" w:cstheme="minorHAnsi"/>
          <w:color w:val="000000" w:themeColor="text1"/>
        </w:rPr>
        <w:t>International Space Station (ISS) mission</w:t>
      </w:r>
      <w:r w:rsidR="00D75B68" w:rsidRPr="00CF2703">
        <w:rPr>
          <w:rFonts w:asciiTheme="minorHAnsi" w:hAnsiTheme="minorHAnsi" w:cstheme="minorHAnsi"/>
          <w:color w:val="000000" w:themeColor="text1"/>
          <w:vertAlign w:val="superscript"/>
        </w:rPr>
        <w:t>6</w:t>
      </w:r>
      <w:r w:rsidR="00D75B68" w:rsidRPr="005F2DE2">
        <w:rPr>
          <w:rFonts w:asciiTheme="minorHAnsi" w:hAnsiTheme="minorHAnsi" w:cstheme="minorHAnsi"/>
          <w:color w:val="000000" w:themeColor="text1"/>
        </w:rPr>
        <w:t xml:space="preserve">, </w:t>
      </w:r>
      <w:r w:rsidR="00014BE3" w:rsidRPr="005F2DE2">
        <w:rPr>
          <w:rFonts w:asciiTheme="minorHAnsi" w:hAnsiTheme="minorHAnsi" w:cstheme="minorHAnsi"/>
          <w:color w:val="000000" w:themeColor="text1"/>
        </w:rPr>
        <w:t xml:space="preserve">including the spaceflight subject of the NASA </w:t>
      </w:r>
      <w:r w:rsidRPr="005F2DE2">
        <w:rPr>
          <w:rFonts w:asciiTheme="minorHAnsi" w:hAnsiTheme="minorHAnsi" w:cstheme="minorHAnsi"/>
          <w:color w:val="000000" w:themeColor="text1"/>
        </w:rPr>
        <w:t>Twins Study</w:t>
      </w:r>
      <w:r w:rsidR="00014BE3" w:rsidRPr="00CF2703">
        <w:rPr>
          <w:rFonts w:asciiTheme="minorHAnsi" w:hAnsiTheme="minorHAnsi" w:cstheme="minorHAnsi"/>
          <w:color w:val="000000" w:themeColor="text1"/>
          <w:vertAlign w:val="superscript"/>
        </w:rPr>
        <w:t>7</w:t>
      </w:r>
      <w:r w:rsidR="00014BE3" w:rsidRPr="005F2DE2">
        <w:rPr>
          <w:rFonts w:asciiTheme="minorHAnsi" w:hAnsiTheme="minorHAnsi" w:cstheme="minorHAnsi"/>
          <w:color w:val="000000" w:themeColor="text1"/>
        </w:rPr>
        <w:t xml:space="preserve">. </w:t>
      </w:r>
      <w:r w:rsidR="005C562D" w:rsidRPr="005F2DE2">
        <w:rPr>
          <w:rFonts w:asciiTheme="minorHAnsi" w:hAnsiTheme="minorHAnsi" w:cstheme="minorHAnsi"/>
          <w:color w:val="000000" w:themeColor="text1"/>
        </w:rPr>
        <w:t>The current pathophysiology</w:t>
      </w:r>
      <w:r w:rsidR="00014BE3" w:rsidRPr="005F2DE2">
        <w:rPr>
          <w:rFonts w:asciiTheme="minorHAnsi" w:hAnsiTheme="minorHAnsi" w:cstheme="minorHAnsi"/>
          <w:color w:val="000000" w:themeColor="text1"/>
        </w:rPr>
        <w:t xml:space="preserve"> of SANS includes</w:t>
      </w:r>
      <w:r w:rsidR="005C562D" w:rsidRPr="005F2DE2">
        <w:rPr>
          <w:rFonts w:asciiTheme="minorHAnsi" w:hAnsiTheme="minorHAnsi" w:cstheme="minorHAnsi"/>
          <w:color w:val="000000" w:themeColor="text1"/>
        </w:rPr>
        <w:t xml:space="preserve"> physiological changes such as</w:t>
      </w:r>
      <w:r w:rsidR="00014BE3" w:rsidRPr="005F2DE2">
        <w:rPr>
          <w:rFonts w:asciiTheme="minorHAnsi" w:hAnsiTheme="minorHAnsi" w:cstheme="minorHAnsi"/>
          <w:color w:val="000000" w:themeColor="text1"/>
        </w:rPr>
        <w:t xml:space="preserve"> optic disc edema, globe flattening, choroidal and retinal folds, hyperopic refractive error shifts, and nerve fiber layer infarct</w:t>
      </w:r>
      <w:r w:rsidR="002B399F" w:rsidRPr="005F2DE2">
        <w:rPr>
          <w:rFonts w:asciiTheme="minorHAnsi" w:hAnsiTheme="minorHAnsi" w:cstheme="minorHAnsi"/>
          <w:color w:val="000000" w:themeColor="text1"/>
        </w:rPr>
        <w:t>s (i.e., cotton wool spots)</w:t>
      </w:r>
      <w:r w:rsidR="00CF2703">
        <w:rPr>
          <w:rFonts w:asciiTheme="minorHAnsi" w:hAnsiTheme="minorHAnsi" w:cstheme="minorHAnsi"/>
          <w:color w:val="000000" w:themeColor="text1"/>
        </w:rPr>
        <w:t xml:space="preserve"> and</w:t>
      </w:r>
      <w:r w:rsidR="005C562D" w:rsidRPr="005F2DE2">
        <w:rPr>
          <w:rFonts w:asciiTheme="minorHAnsi" w:hAnsiTheme="minorHAnsi" w:cstheme="minorHAnsi"/>
          <w:color w:val="000000" w:themeColor="text1"/>
        </w:rPr>
        <w:t xml:space="preserve"> are well documented</w:t>
      </w:r>
      <w:r w:rsidR="002B399F" w:rsidRPr="00CF2703">
        <w:rPr>
          <w:rFonts w:asciiTheme="minorHAnsi" w:hAnsiTheme="minorHAnsi" w:cstheme="minorHAnsi"/>
          <w:color w:val="000000" w:themeColor="text1"/>
          <w:vertAlign w:val="superscript"/>
        </w:rPr>
        <w:t>5,</w:t>
      </w:r>
      <w:r w:rsidR="00497081" w:rsidRPr="00CF2703">
        <w:rPr>
          <w:rFonts w:asciiTheme="minorHAnsi" w:hAnsiTheme="minorHAnsi" w:cstheme="minorHAnsi"/>
          <w:color w:val="000000" w:themeColor="text1"/>
          <w:vertAlign w:val="superscript"/>
        </w:rPr>
        <w:t>8</w:t>
      </w:r>
      <w:r w:rsidR="00014BE3" w:rsidRPr="005F2DE2">
        <w:rPr>
          <w:rFonts w:asciiTheme="minorHAnsi" w:hAnsiTheme="minorHAnsi" w:cstheme="minorHAnsi"/>
          <w:color w:val="000000" w:themeColor="text1"/>
        </w:rPr>
        <w:t xml:space="preserve">. </w:t>
      </w:r>
      <w:r w:rsidR="00997813" w:rsidRPr="005F2DE2">
        <w:rPr>
          <w:rFonts w:cstheme="minorHAnsi"/>
          <w:color w:val="000000" w:themeColor="text1"/>
        </w:rPr>
        <w:t>However, the underlying mechanisms of the changes and factors contributing to the development of damage are unclear. In order to have a better understanding of SANS, animal models are available for characterizing the spaceflight-associated changes in retinal structure and function.</w:t>
      </w:r>
    </w:p>
    <w:p w14:paraId="0F373A61" w14:textId="77777777" w:rsidR="00D75B68" w:rsidRPr="005F2DE2" w:rsidRDefault="00D75B68" w:rsidP="00075B8B">
      <w:pPr>
        <w:contextualSpacing/>
        <w:rPr>
          <w:rFonts w:asciiTheme="minorHAnsi" w:hAnsiTheme="minorHAnsi" w:cstheme="minorHAnsi"/>
          <w:color w:val="000000" w:themeColor="text1"/>
        </w:rPr>
      </w:pPr>
    </w:p>
    <w:p w14:paraId="136649F6" w14:textId="0CBFB317" w:rsidR="00D75B68" w:rsidRPr="005F2DE2" w:rsidRDefault="00D75B68" w:rsidP="00075B8B">
      <w:pPr>
        <w:contextualSpacing/>
        <w:rPr>
          <w:rFonts w:asciiTheme="minorHAnsi" w:hAnsiTheme="minorHAnsi" w:cstheme="minorHAnsi"/>
          <w:color w:val="000000" w:themeColor="text1"/>
        </w:rPr>
      </w:pPr>
      <w:r w:rsidRPr="005F2DE2">
        <w:rPr>
          <w:rFonts w:asciiTheme="minorHAnsi" w:hAnsiTheme="minorHAnsi" w:cstheme="minorHAnsi"/>
          <w:color w:val="000000" w:themeColor="text1"/>
        </w:rPr>
        <w:t xml:space="preserve">In a previous investigation on </w:t>
      </w:r>
      <w:r w:rsidR="00CF2703">
        <w:rPr>
          <w:rFonts w:asciiTheme="minorHAnsi" w:hAnsiTheme="minorHAnsi" w:cstheme="minorHAnsi"/>
          <w:color w:val="000000" w:themeColor="text1"/>
        </w:rPr>
        <w:t xml:space="preserve">the </w:t>
      </w:r>
      <w:r w:rsidRPr="005F2DE2">
        <w:rPr>
          <w:rFonts w:asciiTheme="minorHAnsi" w:hAnsiTheme="minorHAnsi" w:cstheme="minorHAnsi"/>
          <w:color w:val="000000" w:themeColor="text1"/>
        </w:rPr>
        <w:t>same animals</w:t>
      </w:r>
      <w:r w:rsidR="00802E94" w:rsidRPr="005F2DE2">
        <w:rPr>
          <w:rFonts w:asciiTheme="minorHAnsi" w:hAnsiTheme="minorHAnsi" w:cstheme="minorHAnsi"/>
          <w:color w:val="000000" w:themeColor="text1"/>
        </w:rPr>
        <w:t>,</w:t>
      </w:r>
      <w:r w:rsidRPr="005F2DE2">
        <w:rPr>
          <w:rFonts w:asciiTheme="minorHAnsi" w:hAnsiTheme="minorHAnsi" w:cstheme="minorHAnsi"/>
          <w:color w:val="000000" w:themeColor="text1"/>
        </w:rPr>
        <w:t xml:space="preserve"> we reported the impact of 35 days of spaceflight on the mouse retina. The results elucidate that spaceflight induces significant damage in the retina and retinal vasculature</w:t>
      </w:r>
      <w:r w:rsidR="00CF2703">
        <w:rPr>
          <w:rFonts w:asciiTheme="minorHAnsi" w:hAnsiTheme="minorHAnsi" w:cstheme="minorHAnsi"/>
          <w:color w:val="000000" w:themeColor="text1"/>
        </w:rPr>
        <w:t>,</w:t>
      </w:r>
      <w:r w:rsidRPr="005F2DE2">
        <w:rPr>
          <w:rFonts w:asciiTheme="minorHAnsi" w:hAnsiTheme="minorHAnsi" w:cstheme="minorHAnsi"/>
          <w:color w:val="000000" w:themeColor="text1"/>
        </w:rPr>
        <w:t xml:space="preserve"> and some proteins/pathways associated with cell death, inflammation and metabolic stress were significantly altered following spaceflight</w:t>
      </w:r>
      <w:r w:rsidR="00F12FE0" w:rsidRPr="00CF2703">
        <w:rPr>
          <w:rFonts w:asciiTheme="minorHAnsi" w:hAnsiTheme="minorHAnsi" w:cstheme="minorHAnsi"/>
          <w:color w:val="000000" w:themeColor="text1"/>
          <w:vertAlign w:val="superscript"/>
        </w:rPr>
        <w:t>9</w:t>
      </w:r>
      <w:r w:rsidR="00D96A63" w:rsidRPr="005F2DE2">
        <w:rPr>
          <w:rFonts w:asciiTheme="minorHAnsi" w:hAnsiTheme="minorHAnsi" w:cstheme="minorHAnsi"/>
          <w:color w:val="000000" w:themeColor="text1"/>
        </w:rPr>
        <w:t>.</w:t>
      </w:r>
      <w:r w:rsidRPr="005F2DE2">
        <w:rPr>
          <w:rFonts w:asciiTheme="minorHAnsi" w:hAnsiTheme="minorHAnsi" w:cstheme="minorHAnsi"/>
          <w:color w:val="000000" w:themeColor="text1"/>
        </w:rPr>
        <w:t xml:space="preserve"> </w:t>
      </w:r>
    </w:p>
    <w:p w14:paraId="23C72762" w14:textId="77777777" w:rsidR="00D75B68" w:rsidRPr="005F2DE2" w:rsidRDefault="00D75B68" w:rsidP="00075B8B">
      <w:pPr>
        <w:contextualSpacing/>
        <w:rPr>
          <w:rFonts w:asciiTheme="minorHAnsi" w:hAnsiTheme="minorHAnsi" w:cstheme="minorHAnsi"/>
          <w:color w:val="000000" w:themeColor="text1"/>
        </w:rPr>
      </w:pPr>
    </w:p>
    <w:p w14:paraId="0EDB5D3C" w14:textId="521BA4D9" w:rsidR="00D75B68" w:rsidRPr="005F2DE2" w:rsidRDefault="00D75B68" w:rsidP="00075B8B">
      <w:pPr>
        <w:contextualSpacing/>
        <w:rPr>
          <w:rFonts w:asciiTheme="minorHAnsi" w:hAnsiTheme="minorHAnsi" w:cstheme="minorHAnsi"/>
          <w:color w:val="000000" w:themeColor="text1"/>
        </w:rPr>
      </w:pPr>
      <w:r w:rsidRPr="005F2DE2">
        <w:rPr>
          <w:rFonts w:asciiTheme="minorHAnsi" w:hAnsiTheme="minorHAnsi" w:cstheme="minorHAnsi"/>
          <w:color w:val="000000" w:themeColor="text1"/>
        </w:rPr>
        <w:t>Currently, there are a variety of noninvasive imaging techniques established to monitor disease development and progression, as well as physiological responses to various environment</w:t>
      </w:r>
      <w:r w:rsidR="00802E94" w:rsidRPr="005F2DE2">
        <w:rPr>
          <w:rFonts w:asciiTheme="minorHAnsi" w:hAnsiTheme="minorHAnsi" w:cstheme="minorHAnsi"/>
          <w:color w:val="000000" w:themeColor="text1"/>
        </w:rPr>
        <w:t>al</w:t>
      </w:r>
      <w:r w:rsidRPr="005F2DE2">
        <w:rPr>
          <w:rFonts w:asciiTheme="minorHAnsi" w:hAnsiTheme="minorHAnsi" w:cstheme="minorHAnsi"/>
          <w:color w:val="000000" w:themeColor="text1"/>
        </w:rPr>
        <w:t xml:space="preserve"> stressors</w:t>
      </w:r>
      <w:r w:rsidR="00CF2703">
        <w:rPr>
          <w:rFonts w:asciiTheme="minorHAnsi" w:hAnsiTheme="minorHAnsi" w:cstheme="minorHAnsi"/>
          <w:color w:val="000000" w:themeColor="text1"/>
        </w:rPr>
        <w:t>,</w:t>
      </w:r>
      <w:r w:rsidRPr="005F2DE2">
        <w:rPr>
          <w:rFonts w:asciiTheme="minorHAnsi" w:hAnsiTheme="minorHAnsi" w:cstheme="minorHAnsi"/>
          <w:color w:val="000000" w:themeColor="text1"/>
        </w:rPr>
        <w:t xml:space="preserve"> which are also widely used in small rodent models. One of these techniques is micro-CT, which evaluates anatomical structures and pathological processes, and has successfully been used on organisms as small as mice</w:t>
      </w:r>
      <w:r w:rsidR="00F12FE0" w:rsidRPr="00CF2703">
        <w:rPr>
          <w:rFonts w:asciiTheme="minorHAnsi" w:hAnsiTheme="minorHAnsi" w:cstheme="minorHAnsi"/>
          <w:color w:val="000000" w:themeColor="text1"/>
          <w:vertAlign w:val="superscript"/>
        </w:rPr>
        <w:t>10</w:t>
      </w:r>
      <w:r w:rsidRPr="005F2DE2">
        <w:rPr>
          <w:rFonts w:asciiTheme="minorHAnsi" w:hAnsiTheme="minorHAnsi" w:cstheme="minorHAnsi"/>
          <w:color w:val="000000" w:themeColor="text1"/>
        </w:rPr>
        <w:t>.</w:t>
      </w:r>
    </w:p>
    <w:p w14:paraId="5F4DF839" w14:textId="77777777" w:rsidR="00014BE3" w:rsidRPr="005F2DE2" w:rsidRDefault="00014BE3" w:rsidP="00075B8B">
      <w:pPr>
        <w:contextualSpacing/>
        <w:rPr>
          <w:rFonts w:asciiTheme="minorHAnsi" w:hAnsiTheme="minorHAnsi" w:cstheme="minorHAnsi"/>
          <w:color w:val="000000" w:themeColor="text1"/>
        </w:rPr>
      </w:pPr>
    </w:p>
    <w:p w14:paraId="6E38076C" w14:textId="356CEF2D" w:rsidR="00B32616" w:rsidRPr="005F2DE2" w:rsidRDefault="00014BE3" w:rsidP="00075B8B">
      <w:pPr>
        <w:contextualSpacing/>
        <w:rPr>
          <w:rFonts w:asciiTheme="minorHAnsi" w:hAnsiTheme="minorHAnsi" w:cstheme="minorHAnsi"/>
          <w:color w:val="000000" w:themeColor="text1"/>
        </w:rPr>
      </w:pPr>
      <w:r w:rsidRPr="005F2DE2">
        <w:rPr>
          <w:rFonts w:asciiTheme="minorHAnsi" w:hAnsiTheme="minorHAnsi" w:cstheme="minorHAnsi"/>
          <w:color w:val="000000" w:themeColor="text1"/>
        </w:rPr>
        <w:t xml:space="preserve">Micro-CT can achieve a </w:t>
      </w:r>
      <w:proofErr w:type="spellStart"/>
      <w:r w:rsidRPr="005F2DE2">
        <w:rPr>
          <w:rFonts w:asciiTheme="minorHAnsi" w:hAnsiTheme="minorHAnsi" w:cstheme="minorHAnsi"/>
          <w:color w:val="000000" w:themeColor="text1"/>
        </w:rPr>
        <w:t>microsized</w:t>
      </w:r>
      <w:proofErr w:type="spellEnd"/>
      <w:r w:rsidRPr="005F2DE2">
        <w:rPr>
          <w:rFonts w:asciiTheme="minorHAnsi" w:hAnsiTheme="minorHAnsi" w:cstheme="minorHAnsi"/>
          <w:color w:val="000000" w:themeColor="text1"/>
        </w:rPr>
        <w:t xml:space="preserve"> resolution, and it </w:t>
      </w:r>
      <w:r w:rsidR="00BC073B" w:rsidRPr="005F2DE2">
        <w:rPr>
          <w:rFonts w:asciiTheme="minorHAnsi" w:hAnsiTheme="minorHAnsi" w:cstheme="minorHAnsi"/>
          <w:color w:val="000000" w:themeColor="text1"/>
        </w:rPr>
        <w:t>can provide</w:t>
      </w:r>
      <w:r w:rsidRPr="005F2DE2">
        <w:rPr>
          <w:rFonts w:asciiTheme="minorHAnsi" w:hAnsiTheme="minorHAnsi" w:cstheme="minorHAnsi"/>
          <w:color w:val="000000" w:themeColor="text1"/>
        </w:rPr>
        <w:t xml:space="preserve"> </w:t>
      </w:r>
      <w:r w:rsidR="00BC073B" w:rsidRPr="005F2DE2">
        <w:rPr>
          <w:rFonts w:asciiTheme="minorHAnsi" w:hAnsiTheme="minorHAnsi" w:cstheme="minorHAnsi"/>
          <w:color w:val="000000" w:themeColor="text1"/>
        </w:rPr>
        <w:t xml:space="preserve">high </w:t>
      </w:r>
      <w:r w:rsidRPr="005F2DE2">
        <w:rPr>
          <w:rFonts w:asciiTheme="minorHAnsi" w:hAnsiTheme="minorHAnsi" w:cstheme="minorHAnsi"/>
          <w:color w:val="000000" w:themeColor="text1"/>
        </w:rPr>
        <w:t xml:space="preserve">contrast for </w:t>
      </w:r>
      <w:r w:rsidR="00BC073B" w:rsidRPr="005F2DE2">
        <w:rPr>
          <w:rFonts w:asciiTheme="minorHAnsi" w:hAnsiTheme="minorHAnsi" w:cstheme="minorHAnsi"/>
          <w:color w:val="000000" w:themeColor="text1"/>
        </w:rPr>
        <w:t xml:space="preserve">volumetric analysis of </w:t>
      </w:r>
      <w:r w:rsidRPr="005F2DE2">
        <w:rPr>
          <w:rFonts w:asciiTheme="minorHAnsi" w:hAnsiTheme="minorHAnsi" w:cstheme="minorHAnsi"/>
          <w:color w:val="000000" w:themeColor="text1"/>
        </w:rPr>
        <w:t>soft tissues</w:t>
      </w:r>
      <w:r w:rsidR="00BC073B" w:rsidRPr="005F2DE2">
        <w:rPr>
          <w:rFonts w:asciiTheme="minorHAnsi" w:hAnsiTheme="minorHAnsi" w:cstheme="minorHAnsi"/>
          <w:color w:val="000000" w:themeColor="text1"/>
        </w:rPr>
        <w:t xml:space="preserve"> with the addition of the appropriate contrast agent</w:t>
      </w:r>
      <w:r w:rsidR="00F12FE0" w:rsidRPr="00CF2703">
        <w:rPr>
          <w:rFonts w:asciiTheme="minorHAnsi" w:hAnsiTheme="minorHAnsi" w:cstheme="minorHAnsi"/>
          <w:color w:val="000000" w:themeColor="text1"/>
          <w:vertAlign w:val="superscript"/>
        </w:rPr>
        <w:t>10-14</w:t>
      </w:r>
      <w:r w:rsidRPr="005F2DE2">
        <w:rPr>
          <w:rFonts w:asciiTheme="minorHAnsi" w:hAnsiTheme="minorHAnsi" w:cstheme="minorHAnsi"/>
          <w:color w:val="000000" w:themeColor="text1"/>
        </w:rPr>
        <w:t xml:space="preserve">. Micro-CT </w:t>
      </w:r>
      <w:r w:rsidR="00BC073B" w:rsidRPr="005F2DE2">
        <w:rPr>
          <w:rFonts w:asciiTheme="minorHAnsi" w:hAnsiTheme="minorHAnsi" w:cstheme="minorHAnsi"/>
          <w:color w:val="000000" w:themeColor="text1"/>
        </w:rPr>
        <w:t xml:space="preserve">technology is </w:t>
      </w:r>
      <w:r w:rsidR="00367D38" w:rsidRPr="005F2DE2">
        <w:rPr>
          <w:rFonts w:asciiTheme="minorHAnsi" w:hAnsiTheme="minorHAnsi" w:cstheme="minorHAnsi"/>
          <w:color w:val="000000" w:themeColor="text1"/>
        </w:rPr>
        <w:t>advantageous compared</w:t>
      </w:r>
      <w:r w:rsidRPr="005F2DE2">
        <w:rPr>
          <w:rFonts w:asciiTheme="minorHAnsi" w:hAnsiTheme="minorHAnsi" w:cstheme="minorHAnsi"/>
          <w:color w:val="000000" w:themeColor="text1"/>
        </w:rPr>
        <w:t xml:space="preserve"> </w:t>
      </w:r>
      <w:r w:rsidR="00BC073B" w:rsidRPr="005F2DE2">
        <w:rPr>
          <w:rFonts w:asciiTheme="minorHAnsi" w:hAnsiTheme="minorHAnsi" w:cstheme="minorHAnsi"/>
          <w:color w:val="000000" w:themeColor="text1"/>
        </w:rPr>
        <w:t>to</w:t>
      </w:r>
      <w:r w:rsidRPr="005F2DE2">
        <w:rPr>
          <w:rFonts w:asciiTheme="minorHAnsi" w:hAnsiTheme="minorHAnsi" w:cstheme="minorHAnsi"/>
          <w:color w:val="000000" w:themeColor="text1"/>
        </w:rPr>
        <w:t xml:space="preserve"> traditional methods</w:t>
      </w:r>
      <w:r w:rsidR="00BC073B" w:rsidRPr="005F2DE2">
        <w:rPr>
          <w:rFonts w:asciiTheme="minorHAnsi" w:hAnsiTheme="minorHAnsi" w:cstheme="minorHAnsi"/>
          <w:color w:val="000000" w:themeColor="text1"/>
        </w:rPr>
        <w:t xml:space="preserve"> such as</w:t>
      </w:r>
      <w:r w:rsidRPr="005F2DE2">
        <w:rPr>
          <w:rFonts w:asciiTheme="minorHAnsi" w:hAnsiTheme="minorHAnsi" w:cstheme="minorHAnsi"/>
          <w:color w:val="000000" w:themeColor="text1"/>
        </w:rPr>
        <w:t xml:space="preserve"> gross anatomy, light microscopy</w:t>
      </w:r>
      <w:r w:rsidR="00802E94" w:rsidRPr="005F2DE2">
        <w:rPr>
          <w:rFonts w:asciiTheme="minorHAnsi" w:hAnsiTheme="minorHAnsi" w:cstheme="minorHAnsi"/>
          <w:color w:val="000000" w:themeColor="text1"/>
        </w:rPr>
        <w:t>,</w:t>
      </w:r>
      <w:r w:rsidRPr="005F2DE2">
        <w:rPr>
          <w:rFonts w:asciiTheme="minorHAnsi" w:hAnsiTheme="minorHAnsi" w:cstheme="minorHAnsi"/>
          <w:color w:val="000000" w:themeColor="text1"/>
        </w:rPr>
        <w:t xml:space="preserve"> and histology examination, </w:t>
      </w:r>
      <w:r w:rsidR="00BC073B" w:rsidRPr="005F2DE2">
        <w:rPr>
          <w:rFonts w:asciiTheme="minorHAnsi" w:hAnsiTheme="minorHAnsi" w:cstheme="minorHAnsi"/>
          <w:color w:val="000000" w:themeColor="text1"/>
        </w:rPr>
        <w:t xml:space="preserve">as it minimizes physical </w:t>
      </w:r>
      <w:r w:rsidRPr="005F2DE2">
        <w:rPr>
          <w:rFonts w:asciiTheme="minorHAnsi" w:hAnsiTheme="minorHAnsi" w:cstheme="minorHAnsi"/>
          <w:color w:val="000000" w:themeColor="text1"/>
        </w:rPr>
        <w:t xml:space="preserve">damage </w:t>
      </w:r>
      <w:r w:rsidR="00802E94" w:rsidRPr="005F2DE2">
        <w:rPr>
          <w:rFonts w:asciiTheme="minorHAnsi" w:hAnsiTheme="minorHAnsi" w:cstheme="minorHAnsi"/>
          <w:color w:val="000000" w:themeColor="text1"/>
        </w:rPr>
        <w:t xml:space="preserve">to </w:t>
      </w:r>
      <w:r w:rsidRPr="005F2DE2">
        <w:rPr>
          <w:rFonts w:asciiTheme="minorHAnsi" w:hAnsiTheme="minorHAnsi" w:cstheme="minorHAnsi"/>
          <w:color w:val="000000" w:themeColor="text1"/>
        </w:rPr>
        <w:t xml:space="preserve">the geometric profile of the specimens </w:t>
      </w:r>
      <w:r w:rsidR="00BC073B" w:rsidRPr="005F2DE2">
        <w:rPr>
          <w:rFonts w:asciiTheme="minorHAnsi" w:hAnsiTheme="minorHAnsi" w:cstheme="minorHAnsi"/>
          <w:color w:val="000000" w:themeColor="text1"/>
        </w:rPr>
        <w:t>and does not alter the</w:t>
      </w:r>
      <w:r w:rsidRPr="005F2DE2">
        <w:rPr>
          <w:rFonts w:asciiTheme="minorHAnsi" w:hAnsiTheme="minorHAnsi" w:cstheme="minorHAnsi"/>
          <w:color w:val="000000" w:themeColor="text1"/>
        </w:rPr>
        <w:t xml:space="preserve"> spatial relationship among structures. In addition, three-dimensional</w:t>
      </w:r>
      <w:r w:rsidR="00DC1CFA" w:rsidRPr="005F2DE2">
        <w:rPr>
          <w:rFonts w:asciiTheme="minorHAnsi" w:hAnsiTheme="minorHAnsi" w:cstheme="minorHAnsi"/>
          <w:color w:val="000000" w:themeColor="text1"/>
        </w:rPr>
        <w:t xml:space="preserve"> (3D)</w:t>
      </w:r>
      <w:r w:rsidRPr="005F2DE2">
        <w:rPr>
          <w:rFonts w:asciiTheme="minorHAnsi" w:hAnsiTheme="minorHAnsi" w:cstheme="minorHAnsi"/>
          <w:color w:val="000000" w:themeColor="text1"/>
        </w:rPr>
        <w:t xml:space="preserve"> models </w:t>
      </w:r>
      <w:r w:rsidR="00BC073B" w:rsidRPr="005F2DE2">
        <w:rPr>
          <w:rFonts w:asciiTheme="minorHAnsi" w:hAnsiTheme="minorHAnsi" w:cstheme="minorHAnsi"/>
          <w:color w:val="000000" w:themeColor="text1"/>
        </w:rPr>
        <w:t>of structures can be reconstructed from micro-CT images</w:t>
      </w:r>
      <w:r w:rsidR="00F12FE0" w:rsidRPr="00CF2703">
        <w:rPr>
          <w:rFonts w:asciiTheme="minorHAnsi" w:hAnsiTheme="minorHAnsi" w:cstheme="minorHAnsi"/>
          <w:color w:val="000000" w:themeColor="text1"/>
          <w:vertAlign w:val="superscript"/>
        </w:rPr>
        <w:t>12</w:t>
      </w:r>
      <w:r w:rsidR="002B399F" w:rsidRPr="00CF2703">
        <w:rPr>
          <w:rFonts w:asciiTheme="minorHAnsi" w:hAnsiTheme="minorHAnsi" w:cstheme="minorHAnsi"/>
          <w:color w:val="000000" w:themeColor="text1"/>
          <w:vertAlign w:val="superscript"/>
        </w:rPr>
        <w:t>,</w:t>
      </w:r>
      <w:r w:rsidR="00F12FE0" w:rsidRPr="00CF2703">
        <w:rPr>
          <w:rFonts w:asciiTheme="minorHAnsi" w:hAnsiTheme="minorHAnsi" w:cstheme="minorHAnsi"/>
          <w:color w:val="000000" w:themeColor="text1"/>
          <w:vertAlign w:val="superscript"/>
        </w:rPr>
        <w:t>14</w:t>
      </w:r>
      <w:r w:rsidRPr="005F2DE2">
        <w:rPr>
          <w:rFonts w:asciiTheme="minorHAnsi" w:hAnsiTheme="minorHAnsi" w:cstheme="minorHAnsi"/>
          <w:color w:val="000000" w:themeColor="text1"/>
        </w:rPr>
        <w:t xml:space="preserve">. </w:t>
      </w:r>
      <w:r w:rsidR="00A52B83" w:rsidRPr="005F2DE2">
        <w:rPr>
          <w:rFonts w:asciiTheme="minorHAnsi" w:hAnsiTheme="minorHAnsi" w:cstheme="minorHAnsi"/>
          <w:color w:val="000000" w:themeColor="text1"/>
        </w:rPr>
        <w:t xml:space="preserve">To date, despite evidence showing vision impairment following exposure to the space environment, few data in animal models are available for </w:t>
      </w:r>
      <w:r w:rsidR="00260DFC" w:rsidRPr="005F2DE2">
        <w:rPr>
          <w:rFonts w:asciiTheme="minorHAnsi" w:hAnsiTheme="minorHAnsi" w:cstheme="minorHAnsi"/>
          <w:color w:val="000000" w:themeColor="text1"/>
        </w:rPr>
        <w:t xml:space="preserve">a </w:t>
      </w:r>
      <w:r w:rsidR="00A52B83" w:rsidRPr="005F2DE2">
        <w:rPr>
          <w:rFonts w:asciiTheme="minorHAnsi" w:hAnsiTheme="minorHAnsi" w:cstheme="minorHAnsi"/>
          <w:color w:val="000000" w:themeColor="text1"/>
        </w:rPr>
        <w:t xml:space="preserve">better understanding </w:t>
      </w:r>
      <w:r w:rsidR="00802E94" w:rsidRPr="005F2DE2">
        <w:rPr>
          <w:rFonts w:asciiTheme="minorHAnsi" w:hAnsiTheme="minorHAnsi" w:cstheme="minorHAnsi"/>
          <w:color w:val="000000" w:themeColor="text1"/>
        </w:rPr>
        <w:t xml:space="preserve">of </w:t>
      </w:r>
      <w:r w:rsidR="00A52B83" w:rsidRPr="005F2DE2">
        <w:rPr>
          <w:rFonts w:asciiTheme="minorHAnsi" w:hAnsiTheme="minorHAnsi" w:cstheme="minorHAnsi"/>
          <w:color w:val="000000" w:themeColor="text1"/>
        </w:rPr>
        <w:t>the spaceflight-associated changes in retinal structure and function.</w:t>
      </w:r>
      <w:r w:rsidRPr="005F2DE2">
        <w:rPr>
          <w:rFonts w:asciiTheme="minorHAnsi" w:hAnsiTheme="minorHAnsi" w:cstheme="minorHAnsi"/>
          <w:color w:val="000000" w:themeColor="text1"/>
        </w:rPr>
        <w:t xml:space="preserve"> </w:t>
      </w:r>
      <w:r w:rsidR="00BC073B" w:rsidRPr="005F2DE2">
        <w:rPr>
          <w:rFonts w:asciiTheme="minorHAnsi" w:hAnsiTheme="minorHAnsi" w:cstheme="minorHAnsi"/>
          <w:color w:val="000000" w:themeColor="text1"/>
        </w:rPr>
        <w:t xml:space="preserve">In </w:t>
      </w:r>
      <w:r w:rsidR="00D07EF6" w:rsidRPr="005F2DE2">
        <w:rPr>
          <w:rFonts w:asciiTheme="minorHAnsi" w:hAnsiTheme="minorHAnsi" w:cstheme="minorHAnsi"/>
          <w:color w:val="000000" w:themeColor="text1"/>
        </w:rPr>
        <w:t xml:space="preserve">the </w:t>
      </w:r>
      <w:r w:rsidR="00BC073B" w:rsidRPr="005F2DE2">
        <w:rPr>
          <w:rFonts w:asciiTheme="minorHAnsi" w:hAnsiTheme="minorHAnsi" w:cstheme="minorHAnsi"/>
          <w:color w:val="000000" w:themeColor="text1"/>
        </w:rPr>
        <w:t>current study, mice were flown on a 35</w:t>
      </w:r>
      <w:r w:rsidR="00802E94" w:rsidRPr="005F2DE2">
        <w:rPr>
          <w:rFonts w:asciiTheme="minorHAnsi" w:hAnsiTheme="minorHAnsi" w:cstheme="minorHAnsi"/>
          <w:color w:val="000000" w:themeColor="text1"/>
        </w:rPr>
        <w:t>-</w:t>
      </w:r>
      <w:r w:rsidR="00BC073B" w:rsidRPr="005F2DE2">
        <w:rPr>
          <w:rFonts w:asciiTheme="minorHAnsi" w:hAnsiTheme="minorHAnsi" w:cstheme="minorHAnsi"/>
          <w:color w:val="000000" w:themeColor="text1"/>
        </w:rPr>
        <w:t>day mission aboard the ISS</w:t>
      </w:r>
      <w:r w:rsidR="00BC073B" w:rsidRPr="005F2DE2" w:rsidDel="00BC073B">
        <w:rPr>
          <w:rFonts w:asciiTheme="minorHAnsi" w:hAnsiTheme="minorHAnsi" w:cstheme="minorHAnsi"/>
          <w:color w:val="000000" w:themeColor="text1"/>
        </w:rPr>
        <w:t xml:space="preserve"> </w:t>
      </w:r>
      <w:r w:rsidR="00BC073B" w:rsidRPr="005F2DE2">
        <w:rPr>
          <w:rFonts w:asciiTheme="minorHAnsi" w:hAnsiTheme="minorHAnsi" w:cstheme="minorHAnsi"/>
          <w:color w:val="000000" w:themeColor="text1"/>
        </w:rPr>
        <w:t xml:space="preserve">to determine the impact of the spaceflight environment on ocular tissue structures </w:t>
      </w:r>
      <w:r w:rsidRPr="005F2DE2">
        <w:rPr>
          <w:rFonts w:asciiTheme="minorHAnsi" w:hAnsiTheme="minorHAnsi" w:cstheme="minorHAnsi"/>
          <w:color w:val="000000" w:themeColor="text1"/>
        </w:rPr>
        <w:t xml:space="preserve">by quantifying the microstructure of the retina, </w:t>
      </w:r>
      <w:r w:rsidR="00CF2703">
        <w:rPr>
          <w:rFonts w:asciiTheme="minorHAnsi" w:hAnsiTheme="minorHAnsi" w:cstheme="minorHAnsi"/>
          <w:color w:val="000000" w:themeColor="text1"/>
        </w:rPr>
        <w:t xml:space="preserve">the </w:t>
      </w:r>
      <w:r w:rsidRPr="005F2DE2">
        <w:rPr>
          <w:rFonts w:asciiTheme="minorHAnsi" w:hAnsiTheme="minorHAnsi" w:cstheme="minorHAnsi"/>
          <w:color w:val="000000" w:themeColor="text1"/>
        </w:rPr>
        <w:t xml:space="preserve">RPE, and </w:t>
      </w:r>
      <w:r w:rsidR="00CF2703">
        <w:rPr>
          <w:rFonts w:asciiTheme="minorHAnsi" w:hAnsiTheme="minorHAnsi" w:cstheme="minorHAnsi"/>
          <w:color w:val="000000" w:themeColor="text1"/>
        </w:rPr>
        <w:t xml:space="preserve">the </w:t>
      </w:r>
      <w:r w:rsidRPr="005F2DE2">
        <w:rPr>
          <w:rFonts w:asciiTheme="minorHAnsi" w:hAnsiTheme="minorHAnsi" w:cstheme="minorHAnsi"/>
          <w:color w:val="000000" w:themeColor="text1"/>
        </w:rPr>
        <w:t>choroid layers using micro-CT.</w:t>
      </w:r>
    </w:p>
    <w:p w14:paraId="65931D67" w14:textId="77777777" w:rsidR="00014BE3" w:rsidRPr="005F2DE2" w:rsidRDefault="00014BE3" w:rsidP="00075B8B">
      <w:pPr>
        <w:contextualSpacing/>
        <w:rPr>
          <w:rFonts w:asciiTheme="minorHAnsi" w:hAnsiTheme="minorHAnsi" w:cstheme="minorHAnsi"/>
          <w:b/>
          <w:color w:val="000000" w:themeColor="text1"/>
        </w:rPr>
      </w:pPr>
    </w:p>
    <w:p w14:paraId="1070FE86" w14:textId="6A2ABB27" w:rsidR="00B32616" w:rsidRPr="005F2DE2" w:rsidRDefault="00B32616" w:rsidP="00075B8B">
      <w:pPr>
        <w:contextualSpacing/>
        <w:rPr>
          <w:rFonts w:asciiTheme="minorHAnsi" w:hAnsiTheme="minorHAnsi" w:cstheme="minorHAnsi"/>
          <w:b/>
          <w:bCs/>
          <w:color w:val="000000" w:themeColor="text1"/>
        </w:rPr>
      </w:pPr>
      <w:bookmarkStart w:id="5" w:name="Protocol"/>
      <w:r w:rsidRPr="005F2DE2">
        <w:rPr>
          <w:rFonts w:asciiTheme="minorHAnsi" w:hAnsiTheme="minorHAnsi" w:cstheme="minorHAnsi"/>
          <w:b/>
          <w:color w:val="000000" w:themeColor="text1"/>
        </w:rPr>
        <w:t>PROTOCOL</w:t>
      </w:r>
      <w:bookmarkEnd w:id="5"/>
      <w:r w:rsidRPr="005F2DE2">
        <w:rPr>
          <w:rFonts w:asciiTheme="minorHAnsi" w:hAnsiTheme="minorHAnsi" w:cstheme="minorHAnsi"/>
          <w:b/>
          <w:bCs/>
          <w:color w:val="000000" w:themeColor="text1"/>
        </w:rPr>
        <w:t>:</w:t>
      </w:r>
    </w:p>
    <w:p w14:paraId="283FC7F9" w14:textId="77777777" w:rsidR="00CF2703" w:rsidRDefault="00CF2703" w:rsidP="00075B8B">
      <w:pPr>
        <w:contextualSpacing/>
        <w:rPr>
          <w:rFonts w:asciiTheme="minorHAnsi" w:hAnsiTheme="minorHAnsi" w:cstheme="minorHAnsi"/>
          <w:color w:val="000000" w:themeColor="text1"/>
        </w:rPr>
      </w:pPr>
    </w:p>
    <w:p w14:paraId="08A23481" w14:textId="3BCEDEDD" w:rsidR="00CF2703" w:rsidRPr="00CF2703" w:rsidRDefault="00CF2703" w:rsidP="00075B8B">
      <w:pPr>
        <w:contextualSpacing/>
        <w:rPr>
          <w:rFonts w:asciiTheme="minorHAnsi" w:hAnsiTheme="minorHAnsi" w:cstheme="minorHAnsi"/>
          <w:color w:val="000000" w:themeColor="text1"/>
        </w:rPr>
      </w:pPr>
      <w:r w:rsidRPr="00CF2703">
        <w:rPr>
          <w:rFonts w:asciiTheme="minorHAnsi" w:hAnsiTheme="minorHAnsi" w:cstheme="minorHAnsi"/>
          <w:color w:val="000000" w:themeColor="text1"/>
        </w:rPr>
        <w:lastRenderedPageBreak/>
        <w:t>The study followed the recommendations outlined in the Guide for the Care and Use of Laboratory Animals of the National Institutes of Health (NIH) and was approved by both the Institutional Animal Care and Use Committee (IACUC) of Loma Linda University (LLU) and The National Aeronautics and Space Administration (NASA). More detailed information regarding this flight experiment can be found elsewhere</w:t>
      </w:r>
      <w:r w:rsidRPr="00CF2703">
        <w:rPr>
          <w:rFonts w:asciiTheme="minorHAnsi" w:hAnsiTheme="minorHAnsi" w:cstheme="minorHAnsi"/>
          <w:color w:val="000000" w:themeColor="text1"/>
          <w:vertAlign w:val="superscript"/>
        </w:rPr>
        <w:t>9,15</w:t>
      </w:r>
      <w:r w:rsidRPr="00CF2703">
        <w:rPr>
          <w:rFonts w:asciiTheme="minorHAnsi" w:hAnsiTheme="minorHAnsi" w:cstheme="minorHAnsi"/>
          <w:color w:val="000000" w:themeColor="text1"/>
        </w:rPr>
        <w:t>.</w:t>
      </w:r>
    </w:p>
    <w:p w14:paraId="045AB65E" w14:textId="77777777" w:rsidR="00C60122" w:rsidRPr="005F2DE2" w:rsidRDefault="00C60122" w:rsidP="00075B8B">
      <w:pPr>
        <w:contextualSpacing/>
        <w:rPr>
          <w:rFonts w:asciiTheme="minorHAnsi" w:hAnsiTheme="minorHAnsi" w:cstheme="minorHAnsi"/>
          <w:color w:val="000000" w:themeColor="text1"/>
        </w:rPr>
      </w:pPr>
    </w:p>
    <w:p w14:paraId="1D45CE59" w14:textId="46C24797" w:rsidR="00367D38" w:rsidRPr="00CF2703" w:rsidRDefault="00367D38" w:rsidP="00075B8B">
      <w:pPr>
        <w:pStyle w:val="ListParagraph"/>
        <w:numPr>
          <w:ilvl w:val="0"/>
          <w:numId w:val="31"/>
        </w:numPr>
        <w:ind w:left="0" w:firstLine="0"/>
        <w:rPr>
          <w:rFonts w:asciiTheme="minorHAnsi" w:hAnsiTheme="minorHAnsi" w:cstheme="minorHAnsi"/>
          <w:b/>
          <w:bCs/>
          <w:color w:val="000000" w:themeColor="text1"/>
        </w:rPr>
      </w:pPr>
      <w:r w:rsidRPr="00CF2703">
        <w:rPr>
          <w:rFonts w:asciiTheme="minorHAnsi" w:hAnsiTheme="minorHAnsi" w:cstheme="minorHAnsi"/>
          <w:b/>
          <w:bCs/>
          <w:color w:val="000000" w:themeColor="text1"/>
        </w:rPr>
        <w:t>Flight and control conditions</w:t>
      </w:r>
    </w:p>
    <w:p w14:paraId="26415488" w14:textId="77777777" w:rsidR="00CF2703" w:rsidRPr="005F2DE2" w:rsidRDefault="00CF2703" w:rsidP="00075B8B">
      <w:pPr>
        <w:pStyle w:val="ListParagraph"/>
        <w:ind w:left="0"/>
        <w:rPr>
          <w:rFonts w:asciiTheme="minorHAnsi" w:hAnsiTheme="minorHAnsi" w:cstheme="minorHAnsi"/>
          <w:color w:val="000000" w:themeColor="text1"/>
        </w:rPr>
      </w:pPr>
    </w:p>
    <w:p w14:paraId="29DB997D" w14:textId="77777777" w:rsidR="00CF2703" w:rsidRDefault="00CF2703" w:rsidP="00075B8B">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367D38" w:rsidRPr="005F2DE2">
        <w:rPr>
          <w:rFonts w:asciiTheme="minorHAnsi" w:hAnsiTheme="minorHAnsi" w:cstheme="minorHAnsi"/>
          <w:color w:val="000000" w:themeColor="text1"/>
        </w:rPr>
        <w:t xml:space="preserve">A 12th Commercial Resupply Service (CRS-12) payload was launched By SpaceX at the Kennedy Space Center (KSC) on a 35-day mission in August 2017 which included onboard 10-week-old male C57BL/6 mice (n = 20) for NASA’s ninth Rodent Research experiment (RR-9). </w:t>
      </w:r>
    </w:p>
    <w:p w14:paraId="61BBA472" w14:textId="77777777" w:rsidR="00CF2703" w:rsidRDefault="00CF2703" w:rsidP="00075B8B">
      <w:pPr>
        <w:pStyle w:val="ListParagraph"/>
        <w:ind w:left="0"/>
        <w:rPr>
          <w:rFonts w:asciiTheme="minorHAnsi" w:hAnsiTheme="minorHAnsi" w:cstheme="minorHAnsi"/>
          <w:color w:val="000000" w:themeColor="text1"/>
        </w:rPr>
      </w:pPr>
    </w:p>
    <w:p w14:paraId="69A620F7" w14:textId="5E180156" w:rsidR="00CF2703" w:rsidRDefault="00367D38" w:rsidP="00075B8B">
      <w:pPr>
        <w:pStyle w:val="ListParagraph"/>
        <w:numPr>
          <w:ilvl w:val="1"/>
          <w:numId w:val="31"/>
        </w:numPr>
        <w:ind w:left="0" w:firstLine="0"/>
        <w:rPr>
          <w:rFonts w:asciiTheme="minorHAnsi" w:hAnsiTheme="minorHAnsi" w:cstheme="minorHAnsi"/>
          <w:color w:val="000000" w:themeColor="text1"/>
        </w:rPr>
      </w:pPr>
      <w:r w:rsidRPr="005F2DE2">
        <w:rPr>
          <w:rFonts w:asciiTheme="minorHAnsi" w:hAnsiTheme="minorHAnsi" w:cstheme="minorHAnsi"/>
          <w:color w:val="000000" w:themeColor="text1"/>
        </w:rPr>
        <w:t xml:space="preserve">Prior to returning to Earth via SpaceX’s Dragon capsule, </w:t>
      </w:r>
      <w:r w:rsidR="00CF2703">
        <w:rPr>
          <w:rFonts w:asciiTheme="minorHAnsi" w:hAnsiTheme="minorHAnsi" w:cstheme="minorHAnsi"/>
          <w:color w:val="000000" w:themeColor="text1"/>
        </w:rPr>
        <w:t xml:space="preserve">have </w:t>
      </w:r>
      <w:r w:rsidRPr="005F2DE2">
        <w:rPr>
          <w:rFonts w:asciiTheme="minorHAnsi" w:hAnsiTheme="minorHAnsi" w:cstheme="minorHAnsi"/>
          <w:color w:val="000000" w:themeColor="text1"/>
        </w:rPr>
        <w:t>the mice live in NASA’s Rodent Habitats (RH) aboard ISS for 35 days at an ambient temperature of 26–28 °C with a 12-h</w:t>
      </w:r>
      <w:r w:rsidR="00BD2B55" w:rsidRPr="005F2DE2">
        <w:rPr>
          <w:rFonts w:asciiTheme="minorHAnsi" w:hAnsiTheme="minorHAnsi" w:cstheme="minorHAnsi"/>
          <w:color w:val="000000" w:themeColor="text1"/>
        </w:rPr>
        <w:t>our</w:t>
      </w:r>
      <w:r w:rsidRPr="005F2DE2">
        <w:rPr>
          <w:rFonts w:asciiTheme="minorHAnsi" w:hAnsiTheme="minorHAnsi" w:cstheme="minorHAnsi"/>
          <w:color w:val="000000" w:themeColor="text1"/>
        </w:rPr>
        <w:t xml:space="preserve"> light/dark cycle throughout the flight. </w:t>
      </w:r>
    </w:p>
    <w:p w14:paraId="59F836ED" w14:textId="77777777" w:rsidR="00CF2703" w:rsidRDefault="00CF2703" w:rsidP="00075B8B">
      <w:pPr>
        <w:pStyle w:val="ListParagraph"/>
        <w:ind w:left="0"/>
        <w:rPr>
          <w:rFonts w:asciiTheme="minorHAnsi" w:hAnsiTheme="minorHAnsi" w:cstheme="minorHAnsi"/>
          <w:color w:val="000000" w:themeColor="text1"/>
        </w:rPr>
      </w:pPr>
    </w:p>
    <w:p w14:paraId="401FEC8A" w14:textId="1ADE56C8" w:rsidR="00CF2703" w:rsidRDefault="00CF2703" w:rsidP="00075B8B">
      <w:pPr>
        <w:pStyle w:val="ListParagraph"/>
        <w:numPr>
          <w:ilvl w:val="1"/>
          <w:numId w:val="31"/>
        </w:numPr>
        <w:ind w:left="0" w:firstLine="0"/>
        <w:rPr>
          <w:rFonts w:asciiTheme="minorHAnsi" w:hAnsiTheme="minorHAnsi" w:cstheme="minorHAnsi"/>
          <w:color w:val="000000" w:themeColor="text1"/>
        </w:rPr>
      </w:pPr>
      <w:r>
        <w:rPr>
          <w:rFonts w:asciiTheme="minorHAnsi" w:hAnsiTheme="minorHAnsi" w:cstheme="minorHAnsi"/>
          <w:color w:val="000000" w:themeColor="text1"/>
        </w:rPr>
        <w:t>Place G</w:t>
      </w:r>
      <w:r w:rsidR="00367D38" w:rsidRPr="005F2DE2">
        <w:rPr>
          <w:rFonts w:asciiTheme="minorHAnsi" w:hAnsiTheme="minorHAnsi" w:cstheme="minorHAnsi"/>
          <w:color w:val="000000" w:themeColor="text1"/>
        </w:rPr>
        <w:t xml:space="preserve">round Control (GC) mice into the same housing hardware used in </w:t>
      </w:r>
      <w:r w:rsidRPr="005F2DE2">
        <w:rPr>
          <w:rFonts w:asciiTheme="minorHAnsi" w:hAnsiTheme="minorHAnsi" w:cstheme="minorHAnsi"/>
          <w:color w:val="000000" w:themeColor="text1"/>
        </w:rPr>
        <w:t>flight and</w:t>
      </w:r>
      <w:r w:rsidR="00367D38" w:rsidRPr="005F2DE2">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match </w:t>
      </w:r>
      <w:r w:rsidR="00367D38" w:rsidRPr="005F2DE2">
        <w:rPr>
          <w:rFonts w:asciiTheme="minorHAnsi" w:hAnsiTheme="minorHAnsi" w:cstheme="minorHAnsi"/>
          <w:color w:val="000000" w:themeColor="text1"/>
        </w:rPr>
        <w:t>environmental parameters such as temperature and carbon dioxide (CO</w:t>
      </w:r>
      <w:r w:rsidR="00367D38" w:rsidRPr="005F2DE2">
        <w:rPr>
          <w:rFonts w:asciiTheme="minorHAnsi" w:hAnsiTheme="minorHAnsi" w:cstheme="minorHAnsi"/>
          <w:color w:val="000000" w:themeColor="text1"/>
          <w:vertAlign w:val="subscript"/>
        </w:rPr>
        <w:t>2</w:t>
      </w:r>
      <w:r w:rsidR="00367D38" w:rsidRPr="005F2DE2">
        <w:rPr>
          <w:rFonts w:asciiTheme="minorHAnsi" w:hAnsiTheme="minorHAnsi" w:cstheme="minorHAnsi"/>
          <w:color w:val="000000" w:themeColor="text1"/>
        </w:rPr>
        <w:t xml:space="preserve">) levels as closely as possible based on telemetry data. </w:t>
      </w:r>
    </w:p>
    <w:p w14:paraId="23DD0A40" w14:textId="77777777" w:rsidR="00CF2703" w:rsidRPr="00CF2703" w:rsidRDefault="00CF2703" w:rsidP="00075B8B">
      <w:pPr>
        <w:pStyle w:val="ListParagraph"/>
        <w:ind w:left="0"/>
        <w:rPr>
          <w:rFonts w:asciiTheme="minorHAnsi" w:hAnsiTheme="minorHAnsi" w:cstheme="minorHAnsi"/>
          <w:color w:val="000000" w:themeColor="text1"/>
        </w:rPr>
      </w:pPr>
    </w:p>
    <w:p w14:paraId="1C16C0B2" w14:textId="457DA4D6" w:rsidR="00CF2703" w:rsidRDefault="00CF2703" w:rsidP="00075B8B">
      <w:pPr>
        <w:pStyle w:val="ListParagraph"/>
        <w:numPr>
          <w:ilvl w:val="1"/>
          <w:numId w:val="31"/>
        </w:numPr>
        <w:ind w:left="0" w:firstLine="0"/>
        <w:rPr>
          <w:rFonts w:asciiTheme="minorHAnsi" w:hAnsiTheme="minorHAnsi" w:cstheme="minorHAnsi"/>
          <w:color w:val="000000" w:themeColor="text1"/>
        </w:rPr>
      </w:pPr>
      <w:r>
        <w:rPr>
          <w:rFonts w:asciiTheme="minorHAnsi" w:hAnsiTheme="minorHAnsi" w:cstheme="minorHAnsi"/>
          <w:color w:val="000000" w:themeColor="text1"/>
        </w:rPr>
        <w:t>Feed</w:t>
      </w:r>
      <w:r w:rsidR="00367D38" w:rsidRPr="005F2DE2">
        <w:rPr>
          <w:rFonts w:asciiTheme="minorHAnsi" w:hAnsiTheme="minorHAnsi" w:cstheme="minorHAnsi"/>
          <w:color w:val="000000" w:themeColor="text1"/>
        </w:rPr>
        <w:t xml:space="preserve"> GC mice the same NASA food bar diet as their space-based counterparts. </w:t>
      </w:r>
      <w:r>
        <w:rPr>
          <w:rFonts w:asciiTheme="minorHAnsi" w:hAnsiTheme="minorHAnsi" w:cstheme="minorHAnsi"/>
          <w:color w:val="000000" w:themeColor="text1"/>
        </w:rPr>
        <w:t>Provide both</w:t>
      </w:r>
      <w:r w:rsidR="00367D38" w:rsidRPr="005F2DE2">
        <w:rPr>
          <w:rFonts w:asciiTheme="minorHAnsi" w:hAnsiTheme="minorHAnsi" w:cstheme="minorHAnsi"/>
          <w:color w:val="000000" w:themeColor="text1"/>
        </w:rPr>
        <w:t xml:space="preserve"> the spaceflight and GC mice </w:t>
      </w:r>
      <w:r>
        <w:rPr>
          <w:rFonts w:asciiTheme="minorHAnsi" w:hAnsiTheme="minorHAnsi" w:cstheme="minorHAnsi"/>
          <w:color w:val="000000" w:themeColor="text1"/>
        </w:rPr>
        <w:t>with</w:t>
      </w:r>
      <w:r w:rsidR="00367D38" w:rsidRPr="005F2DE2">
        <w:rPr>
          <w:rFonts w:asciiTheme="minorHAnsi" w:hAnsiTheme="minorHAnsi" w:cstheme="minorHAnsi"/>
          <w:color w:val="000000" w:themeColor="text1"/>
        </w:rPr>
        <w:t xml:space="preserve"> same ad libitum access to water and food. </w:t>
      </w:r>
    </w:p>
    <w:p w14:paraId="4E2319F0" w14:textId="77777777" w:rsidR="00367D38" w:rsidRPr="005F2DE2" w:rsidRDefault="00367D38" w:rsidP="00075B8B">
      <w:pPr>
        <w:contextualSpacing/>
        <w:rPr>
          <w:rFonts w:asciiTheme="minorHAnsi" w:hAnsiTheme="minorHAnsi" w:cstheme="minorHAnsi"/>
          <w:color w:val="000000" w:themeColor="text1"/>
        </w:rPr>
      </w:pPr>
    </w:p>
    <w:p w14:paraId="33A6FC48" w14:textId="451D80BD" w:rsidR="00367D38" w:rsidRPr="00CF2703" w:rsidRDefault="00367D38" w:rsidP="00075B8B">
      <w:pPr>
        <w:pStyle w:val="ListParagraph"/>
        <w:numPr>
          <w:ilvl w:val="0"/>
          <w:numId w:val="31"/>
        </w:numPr>
        <w:ind w:left="0" w:firstLine="0"/>
        <w:rPr>
          <w:rFonts w:asciiTheme="minorHAnsi" w:hAnsiTheme="minorHAnsi" w:cstheme="minorHAnsi"/>
          <w:b/>
          <w:bCs/>
          <w:color w:val="000000" w:themeColor="text1"/>
        </w:rPr>
      </w:pPr>
      <w:r w:rsidRPr="00CF2703">
        <w:rPr>
          <w:rFonts w:asciiTheme="minorHAnsi" w:hAnsiTheme="minorHAnsi" w:cstheme="minorHAnsi"/>
          <w:b/>
          <w:bCs/>
          <w:color w:val="000000" w:themeColor="text1"/>
        </w:rPr>
        <w:t>Post-flight evaluation of the mice</w:t>
      </w:r>
    </w:p>
    <w:p w14:paraId="17E09DE4" w14:textId="77777777" w:rsidR="00CF2703" w:rsidRPr="005F2DE2" w:rsidRDefault="00CF2703" w:rsidP="00075B8B">
      <w:pPr>
        <w:pStyle w:val="ListParagraph"/>
        <w:ind w:left="0"/>
        <w:rPr>
          <w:rFonts w:asciiTheme="minorHAnsi" w:hAnsiTheme="minorHAnsi" w:cstheme="minorHAnsi"/>
          <w:color w:val="000000" w:themeColor="text1"/>
        </w:rPr>
      </w:pPr>
    </w:p>
    <w:p w14:paraId="6CFFBFE5" w14:textId="7DCDE0F4" w:rsidR="00CF2703" w:rsidRDefault="00367D38" w:rsidP="00075B8B">
      <w:pPr>
        <w:pStyle w:val="ListParagraph"/>
        <w:numPr>
          <w:ilvl w:val="1"/>
          <w:numId w:val="31"/>
        </w:numPr>
        <w:ind w:left="0" w:firstLine="0"/>
        <w:rPr>
          <w:rFonts w:asciiTheme="minorHAnsi" w:hAnsiTheme="minorHAnsi" w:cstheme="minorHAnsi"/>
          <w:color w:val="000000" w:themeColor="text1"/>
        </w:rPr>
      </w:pPr>
      <w:r w:rsidRPr="00CF2703">
        <w:rPr>
          <w:rFonts w:asciiTheme="minorHAnsi" w:hAnsiTheme="minorHAnsi" w:cstheme="minorHAnsi"/>
          <w:color w:val="000000" w:themeColor="text1"/>
        </w:rPr>
        <w:t>Within 28 hours of splashdown on Earth,</w:t>
      </w:r>
      <w:r w:rsidR="00CF2703">
        <w:rPr>
          <w:rFonts w:asciiTheme="minorHAnsi" w:hAnsiTheme="minorHAnsi" w:cstheme="minorHAnsi"/>
          <w:color w:val="000000" w:themeColor="text1"/>
        </w:rPr>
        <w:t xml:space="preserve"> transport</w:t>
      </w:r>
      <w:r w:rsidRPr="00CF2703">
        <w:rPr>
          <w:rFonts w:asciiTheme="minorHAnsi" w:hAnsiTheme="minorHAnsi" w:cstheme="minorHAnsi"/>
          <w:color w:val="000000" w:themeColor="text1"/>
        </w:rPr>
        <w:t xml:space="preserve"> the mice to Loma Linda University (LLU</w:t>
      </w:r>
      <w:r w:rsidR="00CF2703">
        <w:rPr>
          <w:rFonts w:asciiTheme="minorHAnsi" w:hAnsiTheme="minorHAnsi" w:cstheme="minorHAnsi"/>
          <w:color w:val="000000" w:themeColor="text1"/>
        </w:rPr>
        <w:t>). Once there, remove the mice</w:t>
      </w:r>
      <w:r w:rsidRPr="00CF2703">
        <w:rPr>
          <w:rFonts w:asciiTheme="minorHAnsi" w:hAnsiTheme="minorHAnsi" w:cstheme="minorHAnsi"/>
          <w:color w:val="000000" w:themeColor="text1"/>
        </w:rPr>
        <w:t xml:space="preserve"> from the animal enclosure hardware and assess for survival and health. </w:t>
      </w:r>
    </w:p>
    <w:p w14:paraId="5E3BF723" w14:textId="77777777" w:rsidR="00CF2703" w:rsidRDefault="00CF2703" w:rsidP="00075B8B">
      <w:pPr>
        <w:pStyle w:val="ListParagraph"/>
        <w:ind w:left="0"/>
        <w:rPr>
          <w:rFonts w:asciiTheme="minorHAnsi" w:hAnsiTheme="minorHAnsi" w:cstheme="minorHAnsi"/>
          <w:color w:val="000000" w:themeColor="text1"/>
        </w:rPr>
      </w:pPr>
    </w:p>
    <w:p w14:paraId="282925CF" w14:textId="4F91E7BA" w:rsidR="00367D38" w:rsidRPr="00CF2703" w:rsidRDefault="00CF2703" w:rsidP="00075B8B">
      <w:pPr>
        <w:contextualSpacing/>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367D38" w:rsidRPr="00CF2703">
        <w:rPr>
          <w:rFonts w:asciiTheme="minorHAnsi" w:hAnsiTheme="minorHAnsi" w:cstheme="minorHAnsi"/>
          <w:color w:val="000000" w:themeColor="text1"/>
        </w:rPr>
        <w:t>Upon observation, inspecting personnel reported that all the mice had survived the 35-day space mission and were in good condition, i.e. no noticeable deficiencies/abnormalities.</w:t>
      </w:r>
    </w:p>
    <w:p w14:paraId="4D9C2CE5" w14:textId="77777777" w:rsidR="00367D38" w:rsidRPr="005F2DE2" w:rsidRDefault="00367D38" w:rsidP="00075B8B">
      <w:pPr>
        <w:contextualSpacing/>
        <w:rPr>
          <w:rFonts w:asciiTheme="minorHAnsi" w:hAnsiTheme="minorHAnsi" w:cstheme="minorHAnsi"/>
          <w:color w:val="000000" w:themeColor="text1"/>
        </w:rPr>
      </w:pPr>
    </w:p>
    <w:p w14:paraId="7B733DF5" w14:textId="56181A42" w:rsidR="00367D38" w:rsidRPr="00CF2703" w:rsidRDefault="00367D38" w:rsidP="00075B8B">
      <w:pPr>
        <w:pStyle w:val="ListParagraph"/>
        <w:numPr>
          <w:ilvl w:val="0"/>
          <w:numId w:val="31"/>
        </w:numPr>
        <w:ind w:left="0" w:firstLine="0"/>
        <w:rPr>
          <w:rFonts w:asciiTheme="minorHAnsi" w:hAnsiTheme="minorHAnsi" w:cstheme="minorHAnsi"/>
          <w:b/>
          <w:bCs/>
          <w:color w:val="000000" w:themeColor="text1"/>
        </w:rPr>
      </w:pPr>
      <w:r w:rsidRPr="00CF2703">
        <w:rPr>
          <w:rFonts w:asciiTheme="minorHAnsi" w:hAnsiTheme="minorHAnsi" w:cstheme="minorHAnsi"/>
          <w:b/>
          <w:bCs/>
          <w:color w:val="000000" w:themeColor="text1"/>
        </w:rPr>
        <w:t>Dissecting and preservation of mouse eyes after spaceflight</w:t>
      </w:r>
    </w:p>
    <w:p w14:paraId="75B44385" w14:textId="77777777" w:rsidR="00CF2703" w:rsidRPr="005F2DE2" w:rsidRDefault="00CF2703" w:rsidP="00075B8B">
      <w:pPr>
        <w:pStyle w:val="ListParagraph"/>
        <w:ind w:left="0"/>
        <w:rPr>
          <w:rFonts w:asciiTheme="minorHAnsi" w:hAnsiTheme="minorHAnsi" w:cstheme="minorHAnsi"/>
          <w:color w:val="000000" w:themeColor="text1"/>
        </w:rPr>
      </w:pPr>
    </w:p>
    <w:p w14:paraId="25F0984C" w14:textId="47784693" w:rsidR="00CF2703" w:rsidRDefault="00367D38" w:rsidP="00075B8B">
      <w:pPr>
        <w:pStyle w:val="ListParagraph"/>
        <w:numPr>
          <w:ilvl w:val="1"/>
          <w:numId w:val="31"/>
        </w:numPr>
        <w:ind w:left="0" w:firstLine="0"/>
        <w:rPr>
          <w:rFonts w:asciiTheme="minorHAnsi" w:hAnsiTheme="minorHAnsi" w:cstheme="minorHAnsi"/>
          <w:color w:val="000000" w:themeColor="text1"/>
        </w:rPr>
      </w:pPr>
      <w:r w:rsidRPr="00CF2703">
        <w:rPr>
          <w:rFonts w:asciiTheme="minorHAnsi" w:hAnsiTheme="minorHAnsi" w:cstheme="minorHAnsi"/>
          <w:color w:val="000000" w:themeColor="text1"/>
        </w:rPr>
        <w:t>Within 38</w:t>
      </w:r>
      <w:r w:rsidR="00CF2703" w:rsidRPr="00CF2703">
        <w:rPr>
          <w:rFonts w:asciiTheme="minorHAnsi" w:hAnsiTheme="minorHAnsi" w:cstheme="minorHAnsi"/>
          <w:color w:val="000000" w:themeColor="text1"/>
        </w:rPr>
        <w:t>(±</w:t>
      </w:r>
      <w:r w:rsidR="00BD2B55" w:rsidRPr="00CF2703">
        <w:rPr>
          <w:rFonts w:asciiTheme="minorHAnsi" w:hAnsiTheme="minorHAnsi" w:cstheme="minorHAnsi"/>
          <w:color w:val="000000" w:themeColor="text1"/>
        </w:rPr>
        <w:t>4</w:t>
      </w:r>
      <w:r w:rsidR="00CF2703" w:rsidRPr="00CF2703">
        <w:rPr>
          <w:rFonts w:asciiTheme="minorHAnsi" w:hAnsiTheme="minorHAnsi" w:cstheme="minorHAnsi"/>
          <w:color w:val="000000" w:themeColor="text1"/>
        </w:rPr>
        <w:t>)</w:t>
      </w:r>
      <w:r w:rsidRPr="00CF2703">
        <w:rPr>
          <w:rFonts w:asciiTheme="minorHAnsi" w:hAnsiTheme="minorHAnsi" w:cstheme="minorHAnsi"/>
          <w:color w:val="000000" w:themeColor="text1"/>
        </w:rPr>
        <w:t xml:space="preserve"> hours of splashdown (n=20/group)</w:t>
      </w:r>
      <w:r w:rsidR="00CF2703">
        <w:rPr>
          <w:rFonts w:asciiTheme="minorHAnsi" w:hAnsiTheme="minorHAnsi" w:cstheme="minorHAnsi"/>
          <w:color w:val="000000" w:themeColor="text1"/>
        </w:rPr>
        <w:t>, euthanize</w:t>
      </w:r>
      <w:r w:rsidRPr="00CF2703">
        <w:rPr>
          <w:rFonts w:asciiTheme="minorHAnsi" w:hAnsiTheme="minorHAnsi" w:cstheme="minorHAnsi"/>
          <w:color w:val="000000" w:themeColor="text1"/>
        </w:rPr>
        <w:t xml:space="preserve"> the mice in 100% CO</w:t>
      </w:r>
      <w:r w:rsidRPr="00CF2703">
        <w:rPr>
          <w:rFonts w:asciiTheme="minorHAnsi" w:hAnsiTheme="minorHAnsi" w:cstheme="minorHAnsi"/>
          <w:color w:val="000000" w:themeColor="text1"/>
          <w:vertAlign w:val="subscript"/>
        </w:rPr>
        <w:t>2</w:t>
      </w:r>
      <w:r w:rsidRPr="00CF2703">
        <w:rPr>
          <w:rFonts w:asciiTheme="minorHAnsi" w:hAnsiTheme="minorHAnsi" w:cstheme="minorHAnsi"/>
          <w:color w:val="000000" w:themeColor="text1"/>
        </w:rPr>
        <w:t xml:space="preserve"> and </w:t>
      </w:r>
      <w:r w:rsidR="00CF2703">
        <w:rPr>
          <w:rFonts w:asciiTheme="minorHAnsi" w:hAnsiTheme="minorHAnsi" w:cstheme="minorHAnsi"/>
          <w:color w:val="000000" w:themeColor="text1"/>
        </w:rPr>
        <w:t>collect their eyes</w:t>
      </w:r>
      <w:r w:rsidRPr="00CF2703">
        <w:rPr>
          <w:rFonts w:asciiTheme="minorHAnsi" w:hAnsiTheme="minorHAnsi" w:cstheme="minorHAnsi"/>
          <w:color w:val="000000" w:themeColor="text1"/>
        </w:rPr>
        <w:t xml:space="preserve">. </w:t>
      </w:r>
    </w:p>
    <w:p w14:paraId="6C384679" w14:textId="77777777" w:rsidR="00CF2703" w:rsidRDefault="00CF2703" w:rsidP="00075B8B">
      <w:pPr>
        <w:pStyle w:val="ListParagraph"/>
        <w:ind w:left="0"/>
        <w:rPr>
          <w:rFonts w:asciiTheme="minorHAnsi" w:hAnsiTheme="minorHAnsi" w:cstheme="minorHAnsi"/>
          <w:color w:val="000000" w:themeColor="text1"/>
        </w:rPr>
      </w:pPr>
    </w:p>
    <w:p w14:paraId="027A93A2" w14:textId="62C03349" w:rsidR="00CF2703" w:rsidRDefault="00CF2703" w:rsidP="00075B8B">
      <w:pPr>
        <w:pStyle w:val="ListParagraph"/>
        <w:numPr>
          <w:ilvl w:val="1"/>
          <w:numId w:val="31"/>
        </w:numPr>
        <w:ind w:left="0" w:firstLine="0"/>
        <w:rPr>
          <w:rFonts w:asciiTheme="minorHAnsi" w:hAnsiTheme="minorHAnsi" w:cstheme="minorHAnsi"/>
          <w:color w:val="000000" w:themeColor="text1"/>
        </w:rPr>
      </w:pPr>
      <w:r>
        <w:rPr>
          <w:rFonts w:asciiTheme="minorHAnsi" w:hAnsiTheme="minorHAnsi" w:cstheme="minorHAnsi"/>
          <w:color w:val="000000" w:themeColor="text1"/>
        </w:rPr>
        <w:t>Dissect the r</w:t>
      </w:r>
      <w:r w:rsidR="00367D38" w:rsidRPr="00CF2703">
        <w:rPr>
          <w:rFonts w:asciiTheme="minorHAnsi" w:hAnsiTheme="minorHAnsi" w:cstheme="minorHAnsi"/>
          <w:color w:val="000000" w:themeColor="text1"/>
        </w:rPr>
        <w:t xml:space="preserve">ight eye retinas and place individually in sterile cryovials, </w:t>
      </w:r>
      <w:r w:rsidR="00802E94" w:rsidRPr="00CF2703">
        <w:rPr>
          <w:rFonts w:asciiTheme="minorHAnsi" w:hAnsiTheme="minorHAnsi" w:cstheme="minorHAnsi"/>
          <w:color w:val="000000" w:themeColor="text1"/>
        </w:rPr>
        <w:t>snap-</w:t>
      </w:r>
      <w:r w:rsidR="00367D38" w:rsidRPr="00CF2703">
        <w:rPr>
          <w:rFonts w:asciiTheme="minorHAnsi" w:hAnsiTheme="minorHAnsi" w:cstheme="minorHAnsi"/>
          <w:color w:val="000000" w:themeColor="text1"/>
        </w:rPr>
        <w:t>fr</w:t>
      </w:r>
      <w:r>
        <w:rPr>
          <w:rFonts w:asciiTheme="minorHAnsi" w:hAnsiTheme="minorHAnsi" w:cstheme="minorHAnsi"/>
          <w:color w:val="000000" w:themeColor="text1"/>
        </w:rPr>
        <w:t>eeze in</w:t>
      </w:r>
      <w:r w:rsidR="00367D38" w:rsidRPr="00CF2703">
        <w:rPr>
          <w:rFonts w:asciiTheme="minorHAnsi" w:hAnsiTheme="minorHAnsi" w:cstheme="minorHAnsi"/>
          <w:color w:val="000000" w:themeColor="text1"/>
        </w:rPr>
        <w:t xml:space="preserve"> liquid nitrogen</w:t>
      </w:r>
      <w:r w:rsidR="00802E94" w:rsidRPr="00CF2703">
        <w:rPr>
          <w:rFonts w:asciiTheme="minorHAnsi" w:hAnsiTheme="minorHAnsi" w:cstheme="minorHAnsi"/>
          <w:color w:val="000000" w:themeColor="text1"/>
        </w:rPr>
        <w:t>,</w:t>
      </w:r>
      <w:r w:rsidR="00367D38" w:rsidRPr="00CF2703">
        <w:rPr>
          <w:rFonts w:asciiTheme="minorHAnsi" w:hAnsiTheme="minorHAnsi" w:cstheme="minorHAnsi"/>
          <w:color w:val="000000" w:themeColor="text1"/>
        </w:rPr>
        <w:t xml:space="preserve"> and </w:t>
      </w:r>
      <w:r>
        <w:rPr>
          <w:rFonts w:asciiTheme="minorHAnsi" w:hAnsiTheme="minorHAnsi" w:cstheme="minorHAnsi"/>
          <w:color w:val="000000" w:themeColor="text1"/>
        </w:rPr>
        <w:t>keep</w:t>
      </w:r>
      <w:r w:rsidR="00367D38" w:rsidRPr="00CF2703">
        <w:rPr>
          <w:rFonts w:asciiTheme="minorHAnsi" w:hAnsiTheme="minorHAnsi" w:cstheme="minorHAnsi"/>
          <w:color w:val="000000" w:themeColor="text1"/>
        </w:rPr>
        <w:t xml:space="preserve"> at −80 °C prior to use. </w:t>
      </w:r>
    </w:p>
    <w:p w14:paraId="027C59AE" w14:textId="77777777" w:rsidR="00CF2703" w:rsidRDefault="00CF2703" w:rsidP="00075B8B">
      <w:pPr>
        <w:pStyle w:val="ListParagraph"/>
        <w:ind w:left="0"/>
        <w:rPr>
          <w:rFonts w:asciiTheme="minorHAnsi" w:hAnsiTheme="minorHAnsi" w:cstheme="minorHAnsi"/>
          <w:color w:val="000000" w:themeColor="text1"/>
        </w:rPr>
      </w:pPr>
    </w:p>
    <w:p w14:paraId="0F1CC802" w14:textId="091877F1" w:rsidR="00367D38" w:rsidRPr="00CF2703" w:rsidRDefault="00CF2703" w:rsidP="00075B8B">
      <w:pPr>
        <w:pStyle w:val="ListParagraph"/>
        <w:numPr>
          <w:ilvl w:val="1"/>
          <w:numId w:val="31"/>
        </w:numPr>
        <w:ind w:left="0" w:firstLine="0"/>
        <w:rPr>
          <w:rFonts w:asciiTheme="minorHAnsi" w:hAnsiTheme="minorHAnsi" w:cstheme="minorHAnsi"/>
          <w:color w:val="000000" w:themeColor="text1"/>
        </w:rPr>
      </w:pPr>
      <w:r>
        <w:rPr>
          <w:rFonts w:asciiTheme="minorHAnsi" w:hAnsiTheme="minorHAnsi" w:cstheme="minorHAnsi"/>
          <w:color w:val="000000" w:themeColor="text1"/>
        </w:rPr>
        <w:t>Fix the</w:t>
      </w:r>
      <w:r w:rsidR="00367D38" w:rsidRPr="00CF2703">
        <w:rPr>
          <w:rFonts w:asciiTheme="minorHAnsi" w:hAnsiTheme="minorHAnsi" w:cstheme="minorHAnsi"/>
          <w:color w:val="000000" w:themeColor="text1"/>
        </w:rPr>
        <w:t xml:space="preserve"> whole left eyes in 4% paraformaldehyde in </w:t>
      </w:r>
      <w:r w:rsidR="00802E94" w:rsidRPr="00CF2703">
        <w:rPr>
          <w:rFonts w:asciiTheme="minorHAnsi" w:hAnsiTheme="minorHAnsi" w:cstheme="minorHAnsi"/>
          <w:color w:val="000000" w:themeColor="text1"/>
        </w:rPr>
        <w:t>phosphate-</w:t>
      </w:r>
      <w:r w:rsidR="00367D38" w:rsidRPr="00CF2703">
        <w:rPr>
          <w:rFonts w:asciiTheme="minorHAnsi" w:hAnsiTheme="minorHAnsi" w:cstheme="minorHAnsi"/>
          <w:color w:val="000000" w:themeColor="text1"/>
        </w:rPr>
        <w:t xml:space="preserve">buffered saline (PBS) for 24 </w:t>
      </w:r>
      <w:r>
        <w:rPr>
          <w:rFonts w:asciiTheme="minorHAnsi" w:hAnsiTheme="minorHAnsi" w:cstheme="minorHAnsi"/>
          <w:color w:val="000000" w:themeColor="text1"/>
        </w:rPr>
        <w:t>h</w:t>
      </w:r>
      <w:r w:rsidR="00367D38" w:rsidRPr="00CF2703">
        <w:rPr>
          <w:rFonts w:asciiTheme="minorHAnsi" w:hAnsiTheme="minorHAnsi" w:cstheme="minorHAnsi"/>
          <w:color w:val="000000" w:themeColor="text1"/>
        </w:rPr>
        <w:t xml:space="preserve"> and then rinse with </w:t>
      </w:r>
      <w:r w:rsidR="00BD2B55" w:rsidRPr="00CF2703">
        <w:rPr>
          <w:rFonts w:asciiTheme="minorHAnsi" w:hAnsiTheme="minorHAnsi" w:cstheme="minorHAnsi"/>
          <w:color w:val="000000" w:themeColor="text1"/>
        </w:rPr>
        <w:t>phosphate-buffered saline (</w:t>
      </w:r>
      <w:r w:rsidR="00367D38" w:rsidRPr="00CF2703">
        <w:rPr>
          <w:rFonts w:asciiTheme="minorHAnsi" w:hAnsiTheme="minorHAnsi" w:cstheme="minorHAnsi"/>
          <w:color w:val="000000" w:themeColor="text1"/>
        </w:rPr>
        <w:t>PBS</w:t>
      </w:r>
      <w:r w:rsidR="00BD2B55" w:rsidRPr="00CF2703">
        <w:rPr>
          <w:rFonts w:asciiTheme="minorHAnsi" w:hAnsiTheme="minorHAnsi" w:cstheme="minorHAnsi"/>
          <w:color w:val="000000" w:themeColor="text1"/>
        </w:rPr>
        <w:t>)</w:t>
      </w:r>
      <w:r w:rsidR="00367D38" w:rsidRPr="00CF2703">
        <w:rPr>
          <w:rFonts w:asciiTheme="minorHAnsi" w:hAnsiTheme="minorHAnsi" w:cstheme="minorHAnsi"/>
          <w:color w:val="000000" w:themeColor="text1"/>
        </w:rPr>
        <w:t xml:space="preserve"> for micro-CT assays.</w:t>
      </w:r>
    </w:p>
    <w:p w14:paraId="5E31ACB2" w14:textId="77777777" w:rsidR="00367D38" w:rsidRPr="005F2DE2" w:rsidRDefault="00367D38" w:rsidP="00075B8B">
      <w:pPr>
        <w:contextualSpacing/>
        <w:rPr>
          <w:rFonts w:asciiTheme="minorHAnsi" w:hAnsiTheme="minorHAnsi" w:cstheme="minorHAnsi"/>
          <w:color w:val="000000" w:themeColor="text1"/>
        </w:rPr>
      </w:pPr>
    </w:p>
    <w:p w14:paraId="32BB1CCE" w14:textId="7EFC4C85" w:rsidR="00367D38" w:rsidRPr="00CF2703" w:rsidRDefault="00367D38" w:rsidP="00075B8B">
      <w:pPr>
        <w:pStyle w:val="ListParagraph"/>
        <w:numPr>
          <w:ilvl w:val="0"/>
          <w:numId w:val="31"/>
        </w:numPr>
        <w:ind w:left="0" w:firstLine="0"/>
        <w:rPr>
          <w:rFonts w:asciiTheme="minorHAnsi" w:hAnsiTheme="minorHAnsi" w:cstheme="minorHAnsi"/>
          <w:b/>
          <w:bCs/>
          <w:color w:val="000000" w:themeColor="text1"/>
        </w:rPr>
      </w:pPr>
      <w:r w:rsidRPr="00CF2703">
        <w:rPr>
          <w:rFonts w:asciiTheme="minorHAnsi" w:hAnsiTheme="minorHAnsi" w:cstheme="minorHAnsi"/>
          <w:b/>
          <w:bCs/>
          <w:color w:val="000000" w:themeColor="text1"/>
        </w:rPr>
        <w:t>Sample preparation for micro-CT scanning</w:t>
      </w:r>
    </w:p>
    <w:p w14:paraId="7D24CA99" w14:textId="77777777" w:rsidR="00CF2703" w:rsidRDefault="00CF2703" w:rsidP="00075B8B">
      <w:pPr>
        <w:contextualSpacing/>
        <w:rPr>
          <w:rFonts w:asciiTheme="minorHAnsi" w:hAnsiTheme="minorHAnsi" w:cstheme="minorHAnsi"/>
          <w:color w:val="000000" w:themeColor="text1"/>
        </w:rPr>
      </w:pPr>
    </w:p>
    <w:p w14:paraId="4F4CD324" w14:textId="07B59313" w:rsidR="00367D38" w:rsidRDefault="00367D38" w:rsidP="00075B8B">
      <w:pPr>
        <w:pStyle w:val="ListParagraph"/>
        <w:numPr>
          <w:ilvl w:val="1"/>
          <w:numId w:val="31"/>
        </w:numPr>
        <w:ind w:left="0" w:firstLine="0"/>
        <w:rPr>
          <w:rFonts w:asciiTheme="minorHAnsi" w:hAnsiTheme="minorHAnsi" w:cstheme="minorHAnsi"/>
          <w:color w:val="000000" w:themeColor="text1"/>
        </w:rPr>
      </w:pPr>
      <w:r w:rsidRPr="00CF2703">
        <w:rPr>
          <w:rFonts w:asciiTheme="minorHAnsi" w:hAnsiTheme="minorHAnsi" w:cstheme="minorHAnsi"/>
          <w:color w:val="000000" w:themeColor="text1"/>
        </w:rPr>
        <w:t xml:space="preserve">After fixation, </w:t>
      </w:r>
      <w:r w:rsidR="00CF2703">
        <w:rPr>
          <w:rFonts w:asciiTheme="minorHAnsi" w:hAnsiTheme="minorHAnsi" w:cstheme="minorHAnsi"/>
          <w:color w:val="000000" w:themeColor="text1"/>
        </w:rPr>
        <w:t xml:space="preserve">dehydrate </w:t>
      </w:r>
      <w:r w:rsidRPr="00CF2703">
        <w:rPr>
          <w:rFonts w:asciiTheme="minorHAnsi" w:hAnsiTheme="minorHAnsi" w:cstheme="minorHAnsi"/>
          <w:color w:val="000000" w:themeColor="text1"/>
        </w:rPr>
        <w:t>the mice</w:t>
      </w:r>
      <w:r w:rsidR="00802E94" w:rsidRPr="00CF2703">
        <w:rPr>
          <w:rFonts w:asciiTheme="minorHAnsi" w:hAnsiTheme="minorHAnsi" w:cstheme="minorHAnsi"/>
          <w:color w:val="000000" w:themeColor="text1"/>
        </w:rPr>
        <w:t>'s</w:t>
      </w:r>
      <w:r w:rsidRPr="00CF2703">
        <w:rPr>
          <w:rFonts w:asciiTheme="minorHAnsi" w:hAnsiTheme="minorHAnsi" w:cstheme="minorHAnsi"/>
          <w:color w:val="000000" w:themeColor="text1"/>
        </w:rPr>
        <w:t xml:space="preserve"> eyes in ethanol. To forestall any further or abrupt shrinkage of the fixed sample, </w:t>
      </w:r>
      <w:r w:rsidR="005348E1">
        <w:rPr>
          <w:rFonts w:asciiTheme="minorHAnsi" w:hAnsiTheme="minorHAnsi" w:cstheme="minorHAnsi"/>
          <w:color w:val="000000" w:themeColor="text1"/>
        </w:rPr>
        <w:t xml:space="preserve">use </w:t>
      </w:r>
      <w:r w:rsidRPr="00CF2703">
        <w:rPr>
          <w:rFonts w:asciiTheme="minorHAnsi" w:hAnsiTheme="minorHAnsi" w:cstheme="minorHAnsi"/>
          <w:color w:val="000000" w:themeColor="text1"/>
        </w:rPr>
        <w:t>a graded series of ethano</w:t>
      </w:r>
      <w:r w:rsidR="00802E94" w:rsidRPr="00CF2703">
        <w:rPr>
          <w:rFonts w:asciiTheme="minorHAnsi" w:hAnsiTheme="minorHAnsi" w:cstheme="minorHAnsi"/>
          <w:color w:val="000000" w:themeColor="text1"/>
        </w:rPr>
        <w:t>l</w:t>
      </w:r>
      <w:r w:rsidRPr="00CF2703">
        <w:rPr>
          <w:rFonts w:asciiTheme="minorHAnsi" w:hAnsiTheme="minorHAnsi" w:cstheme="minorHAnsi"/>
          <w:color w:val="000000" w:themeColor="text1"/>
        </w:rPr>
        <w:t xml:space="preserve"> solutions</w:t>
      </w:r>
      <w:r w:rsidR="005348E1">
        <w:rPr>
          <w:rFonts w:asciiTheme="minorHAnsi" w:hAnsiTheme="minorHAnsi" w:cstheme="minorHAnsi"/>
          <w:color w:val="000000" w:themeColor="text1"/>
        </w:rPr>
        <w:t xml:space="preserve">: </w:t>
      </w:r>
      <w:r w:rsidRPr="00CF2703">
        <w:rPr>
          <w:rFonts w:asciiTheme="minorHAnsi" w:hAnsiTheme="minorHAnsi" w:cstheme="minorHAnsi"/>
          <w:color w:val="000000" w:themeColor="text1"/>
        </w:rPr>
        <w:t>beginning with 50% ethanol for 1 h</w:t>
      </w:r>
      <w:r w:rsidR="00BD2B55" w:rsidRPr="00CF2703">
        <w:rPr>
          <w:rFonts w:asciiTheme="minorHAnsi" w:hAnsiTheme="minorHAnsi" w:cstheme="minorHAnsi"/>
          <w:color w:val="000000" w:themeColor="text1"/>
        </w:rPr>
        <w:t>our</w:t>
      </w:r>
      <w:r w:rsidRPr="00CF2703">
        <w:rPr>
          <w:rFonts w:asciiTheme="minorHAnsi" w:hAnsiTheme="minorHAnsi" w:cstheme="minorHAnsi"/>
          <w:color w:val="000000" w:themeColor="text1"/>
        </w:rPr>
        <w:t xml:space="preserve"> and then increasing the concentrations of the ethanol solutions as follows for 1</w:t>
      </w:r>
      <w:r w:rsidR="00870F7E" w:rsidRPr="00CF2703">
        <w:rPr>
          <w:rFonts w:asciiTheme="minorHAnsi" w:hAnsiTheme="minorHAnsi" w:cstheme="minorHAnsi"/>
          <w:color w:val="000000" w:themeColor="text1"/>
        </w:rPr>
        <w:t xml:space="preserve"> </w:t>
      </w:r>
      <w:r w:rsidRPr="00CF2703">
        <w:rPr>
          <w:rFonts w:asciiTheme="minorHAnsi" w:hAnsiTheme="minorHAnsi" w:cstheme="minorHAnsi"/>
          <w:color w:val="000000" w:themeColor="text1"/>
        </w:rPr>
        <w:t>h</w:t>
      </w:r>
      <w:r w:rsidR="00BD2B55" w:rsidRPr="00CF2703">
        <w:rPr>
          <w:rFonts w:asciiTheme="minorHAnsi" w:hAnsiTheme="minorHAnsi" w:cstheme="minorHAnsi"/>
          <w:color w:val="000000" w:themeColor="text1"/>
        </w:rPr>
        <w:t>our</w:t>
      </w:r>
      <w:r w:rsidRPr="00CF2703">
        <w:rPr>
          <w:rFonts w:asciiTheme="minorHAnsi" w:hAnsiTheme="minorHAnsi" w:cstheme="minorHAnsi"/>
          <w:color w:val="000000" w:themeColor="text1"/>
        </w:rPr>
        <w:t xml:space="preserve"> each: 70, 80, 90, 96 and 100%.</w:t>
      </w:r>
    </w:p>
    <w:p w14:paraId="5BD806DC" w14:textId="77777777" w:rsidR="005348E1" w:rsidRPr="00CF2703" w:rsidRDefault="005348E1" w:rsidP="00075B8B">
      <w:pPr>
        <w:pStyle w:val="ListParagraph"/>
        <w:ind w:left="0"/>
        <w:rPr>
          <w:rFonts w:asciiTheme="minorHAnsi" w:hAnsiTheme="minorHAnsi" w:cstheme="minorHAnsi"/>
          <w:color w:val="000000" w:themeColor="text1"/>
        </w:rPr>
      </w:pPr>
    </w:p>
    <w:p w14:paraId="3A540255" w14:textId="0A69045A" w:rsidR="00C60122" w:rsidRPr="005F2DE2" w:rsidRDefault="00C60122" w:rsidP="00075B8B">
      <w:pPr>
        <w:contextualSpacing/>
        <w:rPr>
          <w:rFonts w:asciiTheme="minorHAnsi" w:hAnsiTheme="minorHAnsi" w:cstheme="minorHAnsi"/>
          <w:color w:val="000000" w:themeColor="text1"/>
        </w:rPr>
      </w:pPr>
      <w:r w:rsidRPr="005F2DE2">
        <w:rPr>
          <w:rFonts w:asciiTheme="minorHAnsi" w:hAnsiTheme="minorHAnsi" w:cstheme="minorHAnsi"/>
          <w:color w:val="000000" w:themeColor="text1"/>
        </w:rPr>
        <w:t>NOTE: The mice</w:t>
      </w:r>
      <w:r w:rsidR="00802E94" w:rsidRPr="005F2DE2">
        <w:rPr>
          <w:rFonts w:asciiTheme="minorHAnsi" w:hAnsiTheme="minorHAnsi" w:cstheme="minorHAnsi"/>
          <w:color w:val="000000" w:themeColor="text1"/>
        </w:rPr>
        <w:t>'s</w:t>
      </w:r>
      <w:r w:rsidRPr="005F2DE2">
        <w:rPr>
          <w:rFonts w:asciiTheme="minorHAnsi" w:hAnsiTheme="minorHAnsi" w:cstheme="minorHAnsi"/>
          <w:color w:val="000000" w:themeColor="text1"/>
        </w:rPr>
        <w:t xml:space="preserve"> eyes </w:t>
      </w:r>
      <w:r w:rsidR="005348E1">
        <w:rPr>
          <w:rFonts w:asciiTheme="minorHAnsi" w:hAnsiTheme="minorHAnsi" w:cstheme="minorHAnsi"/>
          <w:color w:val="000000" w:themeColor="text1"/>
        </w:rPr>
        <w:t>must be handled</w:t>
      </w:r>
      <w:r w:rsidRPr="005F2DE2">
        <w:rPr>
          <w:rFonts w:asciiTheme="minorHAnsi" w:hAnsiTheme="minorHAnsi" w:cstheme="minorHAnsi"/>
          <w:color w:val="000000" w:themeColor="text1"/>
        </w:rPr>
        <w:t xml:space="preserve"> in a hood chamber.</w:t>
      </w:r>
    </w:p>
    <w:p w14:paraId="514CF0C8" w14:textId="77777777" w:rsidR="00367D38" w:rsidRPr="005F2DE2" w:rsidRDefault="00367D38" w:rsidP="00075B8B">
      <w:pPr>
        <w:contextualSpacing/>
        <w:rPr>
          <w:rFonts w:asciiTheme="minorHAnsi" w:hAnsiTheme="minorHAnsi" w:cstheme="minorHAnsi"/>
          <w:color w:val="000000" w:themeColor="text1"/>
        </w:rPr>
      </w:pPr>
    </w:p>
    <w:p w14:paraId="35B64C82" w14:textId="49A3931A" w:rsidR="005348E1" w:rsidRDefault="00BD2B55" w:rsidP="00075B8B">
      <w:pPr>
        <w:pStyle w:val="ListParagraph"/>
        <w:numPr>
          <w:ilvl w:val="1"/>
          <w:numId w:val="31"/>
        </w:numPr>
        <w:ind w:left="0" w:firstLine="0"/>
        <w:rPr>
          <w:rFonts w:asciiTheme="minorHAnsi" w:hAnsiTheme="minorHAnsi" w:cstheme="minorHAnsi"/>
          <w:color w:val="000000" w:themeColor="text1"/>
        </w:rPr>
      </w:pPr>
      <w:r w:rsidRPr="005F2DE2">
        <w:rPr>
          <w:rFonts w:asciiTheme="minorHAnsi" w:hAnsiTheme="minorHAnsi" w:cstheme="minorHAnsi"/>
          <w:color w:val="000000" w:themeColor="text1"/>
        </w:rPr>
        <w:t>Phosphomolybdic acid (</w:t>
      </w:r>
      <w:r w:rsidR="00367D38" w:rsidRPr="005F2DE2">
        <w:rPr>
          <w:rFonts w:asciiTheme="minorHAnsi" w:hAnsiTheme="minorHAnsi" w:cstheme="minorHAnsi"/>
          <w:color w:val="000000" w:themeColor="text1"/>
        </w:rPr>
        <w:t>PMA</w:t>
      </w:r>
      <w:r w:rsidRPr="005F2DE2">
        <w:rPr>
          <w:rFonts w:asciiTheme="minorHAnsi" w:hAnsiTheme="minorHAnsi" w:cstheme="minorHAnsi"/>
          <w:color w:val="000000" w:themeColor="text1"/>
        </w:rPr>
        <w:t>)</w:t>
      </w:r>
      <w:r w:rsidR="00367D38" w:rsidRPr="005F2DE2">
        <w:rPr>
          <w:rFonts w:asciiTheme="minorHAnsi" w:hAnsiTheme="minorHAnsi" w:cstheme="minorHAnsi"/>
          <w:color w:val="000000" w:themeColor="text1"/>
        </w:rPr>
        <w:t xml:space="preserve"> staining </w:t>
      </w:r>
    </w:p>
    <w:p w14:paraId="64A8B91F" w14:textId="77777777" w:rsidR="005348E1" w:rsidRDefault="005348E1" w:rsidP="00075B8B">
      <w:pPr>
        <w:contextualSpacing/>
        <w:rPr>
          <w:rFonts w:asciiTheme="minorHAnsi" w:hAnsiTheme="minorHAnsi" w:cstheme="minorHAnsi"/>
          <w:color w:val="000000" w:themeColor="text1"/>
        </w:rPr>
      </w:pPr>
    </w:p>
    <w:p w14:paraId="32925691" w14:textId="1D8A7B4B" w:rsidR="005348E1" w:rsidRPr="005348E1" w:rsidRDefault="005348E1" w:rsidP="00075B8B">
      <w:pPr>
        <w:contextualSpacing/>
        <w:rPr>
          <w:rFonts w:asciiTheme="minorHAnsi" w:hAnsiTheme="minorHAnsi" w:cstheme="minorHAnsi"/>
          <w:color w:val="000000" w:themeColor="text1"/>
        </w:rPr>
      </w:pPr>
      <w:r w:rsidRPr="005348E1">
        <w:rPr>
          <w:rFonts w:asciiTheme="minorHAnsi" w:hAnsiTheme="minorHAnsi" w:cstheme="minorHAnsi"/>
          <w:color w:val="000000" w:themeColor="text1"/>
        </w:rPr>
        <w:t xml:space="preserve">CAUTION: </w:t>
      </w:r>
      <w:proofErr w:type="gramStart"/>
      <w:r w:rsidRPr="005348E1">
        <w:rPr>
          <w:rFonts w:asciiTheme="minorHAnsi" w:hAnsiTheme="minorHAnsi" w:cstheme="minorHAnsi"/>
          <w:color w:val="000000" w:themeColor="text1"/>
        </w:rPr>
        <w:t>On account of</w:t>
      </w:r>
      <w:proofErr w:type="gramEnd"/>
      <w:r w:rsidRPr="005348E1">
        <w:rPr>
          <w:rFonts w:asciiTheme="minorHAnsi" w:hAnsiTheme="minorHAnsi" w:cstheme="minorHAnsi"/>
          <w:color w:val="000000" w:themeColor="text1"/>
        </w:rPr>
        <w:t xml:space="preserve"> PMA being corrosive, a carcinogenic, and toxic to organs, appropriate protective personal equipment is necessary, including the use of a fume hood. </w:t>
      </w:r>
    </w:p>
    <w:p w14:paraId="4F5CD03D" w14:textId="77777777" w:rsidR="005348E1" w:rsidRPr="005F2DE2" w:rsidRDefault="005348E1" w:rsidP="00075B8B">
      <w:pPr>
        <w:contextualSpacing/>
        <w:rPr>
          <w:rFonts w:asciiTheme="minorHAnsi" w:hAnsiTheme="minorHAnsi" w:cstheme="minorHAnsi"/>
          <w:color w:val="000000" w:themeColor="text1"/>
        </w:rPr>
      </w:pPr>
    </w:p>
    <w:p w14:paraId="7021699E" w14:textId="45D459A7" w:rsidR="005348E1" w:rsidRDefault="005348E1" w:rsidP="00075B8B">
      <w:pPr>
        <w:pStyle w:val="ListParagraph"/>
        <w:numPr>
          <w:ilvl w:val="2"/>
          <w:numId w:val="31"/>
        </w:numPr>
        <w:ind w:left="0" w:firstLine="0"/>
        <w:rPr>
          <w:rFonts w:asciiTheme="minorHAnsi" w:hAnsiTheme="minorHAnsi" w:cstheme="minorHAnsi"/>
          <w:color w:val="000000" w:themeColor="text1"/>
        </w:rPr>
      </w:pPr>
      <w:r w:rsidRPr="005F2DE2">
        <w:rPr>
          <w:rFonts w:asciiTheme="minorHAnsi" w:hAnsiTheme="minorHAnsi" w:cstheme="minorHAnsi"/>
          <w:color w:val="000000" w:themeColor="text1"/>
        </w:rPr>
        <w:t>Prepar</w:t>
      </w:r>
      <w:r>
        <w:rPr>
          <w:rFonts w:asciiTheme="minorHAnsi" w:hAnsiTheme="minorHAnsi" w:cstheme="minorHAnsi"/>
          <w:color w:val="000000" w:themeColor="text1"/>
        </w:rPr>
        <w:t>e</w:t>
      </w:r>
      <w:r w:rsidRPr="005F2DE2">
        <w:rPr>
          <w:rFonts w:asciiTheme="minorHAnsi" w:hAnsiTheme="minorHAnsi" w:cstheme="minorHAnsi"/>
          <w:color w:val="000000" w:themeColor="text1"/>
        </w:rPr>
        <w:t xml:space="preserve"> the staining solution: 10 mg</w:t>
      </w:r>
      <w:r>
        <w:rPr>
          <w:rFonts w:asciiTheme="minorHAnsi" w:hAnsiTheme="minorHAnsi" w:cstheme="minorHAnsi"/>
          <w:color w:val="000000" w:themeColor="text1"/>
        </w:rPr>
        <w:t xml:space="preserve"> of </w:t>
      </w:r>
      <w:r w:rsidRPr="005F2DE2">
        <w:rPr>
          <w:rFonts w:asciiTheme="minorHAnsi" w:hAnsiTheme="minorHAnsi" w:cstheme="minorHAnsi"/>
          <w:color w:val="000000" w:themeColor="text1"/>
        </w:rPr>
        <w:t>PMA in 100 m</w:t>
      </w:r>
      <w:r>
        <w:rPr>
          <w:rFonts w:asciiTheme="minorHAnsi" w:hAnsiTheme="minorHAnsi" w:cstheme="minorHAnsi"/>
          <w:color w:val="000000" w:themeColor="text1"/>
        </w:rPr>
        <w:t>L of</w:t>
      </w:r>
      <w:r w:rsidRPr="005F2DE2">
        <w:rPr>
          <w:rFonts w:asciiTheme="minorHAnsi" w:hAnsiTheme="minorHAnsi" w:cstheme="minorHAnsi"/>
          <w:color w:val="000000" w:themeColor="text1"/>
        </w:rPr>
        <w:t xml:space="preserve"> absolute ethanol.</w:t>
      </w:r>
    </w:p>
    <w:p w14:paraId="7E8043D1" w14:textId="77777777" w:rsidR="005348E1" w:rsidRDefault="005348E1" w:rsidP="00075B8B">
      <w:pPr>
        <w:pStyle w:val="ListParagraph"/>
        <w:ind w:left="0"/>
        <w:rPr>
          <w:rFonts w:asciiTheme="minorHAnsi" w:hAnsiTheme="minorHAnsi" w:cstheme="minorHAnsi"/>
          <w:color w:val="000000" w:themeColor="text1"/>
        </w:rPr>
      </w:pPr>
    </w:p>
    <w:p w14:paraId="082A8B89" w14:textId="15984977" w:rsidR="00367D38" w:rsidRPr="005348E1" w:rsidRDefault="005348E1" w:rsidP="00075B8B">
      <w:pPr>
        <w:pStyle w:val="ListParagraph"/>
        <w:numPr>
          <w:ilvl w:val="2"/>
          <w:numId w:val="31"/>
        </w:numPr>
        <w:ind w:left="0" w:firstLine="0"/>
        <w:rPr>
          <w:rFonts w:asciiTheme="minorHAnsi" w:hAnsiTheme="minorHAnsi" w:cstheme="minorHAnsi"/>
          <w:color w:val="000000" w:themeColor="text1"/>
        </w:rPr>
      </w:pPr>
      <w:r>
        <w:rPr>
          <w:rFonts w:asciiTheme="minorHAnsi" w:hAnsiTheme="minorHAnsi" w:cstheme="minorHAnsi"/>
          <w:color w:val="000000" w:themeColor="text1"/>
        </w:rPr>
        <w:t>Stain the</w:t>
      </w:r>
      <w:r w:rsidR="00367D38" w:rsidRPr="005348E1">
        <w:rPr>
          <w:rFonts w:asciiTheme="minorHAnsi" w:hAnsiTheme="minorHAnsi" w:cstheme="minorHAnsi"/>
          <w:color w:val="000000" w:themeColor="text1"/>
        </w:rPr>
        <w:t xml:space="preserve"> mice</w:t>
      </w:r>
      <w:r w:rsidR="00802E94" w:rsidRPr="005348E1">
        <w:rPr>
          <w:rFonts w:asciiTheme="minorHAnsi" w:hAnsiTheme="minorHAnsi" w:cstheme="minorHAnsi"/>
          <w:color w:val="000000" w:themeColor="text1"/>
        </w:rPr>
        <w:t>'s</w:t>
      </w:r>
      <w:r w:rsidR="00367D38" w:rsidRPr="005348E1">
        <w:rPr>
          <w:rFonts w:asciiTheme="minorHAnsi" w:hAnsiTheme="minorHAnsi" w:cstheme="minorHAnsi"/>
          <w:color w:val="000000" w:themeColor="text1"/>
        </w:rPr>
        <w:t xml:space="preserve"> eyes (10 wt. % phosphomolybdic acid - PMA dissolved in </w:t>
      </w:r>
      <w:r w:rsidR="003F44E2" w:rsidRPr="005348E1">
        <w:rPr>
          <w:rFonts w:asciiTheme="minorHAnsi" w:hAnsiTheme="minorHAnsi" w:cstheme="minorHAnsi"/>
          <w:color w:val="000000" w:themeColor="text1"/>
        </w:rPr>
        <w:t xml:space="preserve">absolute </w:t>
      </w:r>
      <w:r w:rsidR="00367D38" w:rsidRPr="005348E1">
        <w:rPr>
          <w:rFonts w:asciiTheme="minorHAnsi" w:hAnsiTheme="minorHAnsi" w:cstheme="minorHAnsi"/>
          <w:color w:val="000000" w:themeColor="text1"/>
        </w:rPr>
        <w:t xml:space="preserve">ethanol) for 6 days. </w:t>
      </w:r>
    </w:p>
    <w:p w14:paraId="70FAD7FA" w14:textId="5DA6485A" w:rsidR="003F44E2" w:rsidRPr="005F2DE2" w:rsidRDefault="003F44E2" w:rsidP="00075B8B">
      <w:pPr>
        <w:contextualSpacing/>
        <w:rPr>
          <w:rFonts w:asciiTheme="minorHAnsi" w:hAnsiTheme="minorHAnsi" w:cstheme="minorHAnsi"/>
          <w:color w:val="000000" w:themeColor="text1"/>
        </w:rPr>
      </w:pPr>
    </w:p>
    <w:p w14:paraId="0D0B4900" w14:textId="1E69D487" w:rsidR="00367D38" w:rsidRPr="005F2DE2" w:rsidRDefault="00367D38" w:rsidP="00075B8B">
      <w:pPr>
        <w:pStyle w:val="ListParagraph"/>
        <w:numPr>
          <w:ilvl w:val="2"/>
          <w:numId w:val="31"/>
        </w:numPr>
        <w:ind w:left="0" w:firstLine="0"/>
        <w:rPr>
          <w:rFonts w:asciiTheme="minorHAnsi" w:hAnsiTheme="minorHAnsi" w:cstheme="minorHAnsi"/>
          <w:color w:val="000000" w:themeColor="text1"/>
        </w:rPr>
      </w:pPr>
      <w:r w:rsidRPr="005F2DE2">
        <w:rPr>
          <w:rFonts w:asciiTheme="minorHAnsi" w:hAnsiTheme="minorHAnsi" w:cstheme="minorHAnsi"/>
          <w:color w:val="000000" w:themeColor="text1"/>
        </w:rPr>
        <w:t xml:space="preserve">Prior to scanning, </w:t>
      </w:r>
      <w:r w:rsidR="005348E1">
        <w:rPr>
          <w:rFonts w:asciiTheme="minorHAnsi" w:hAnsiTheme="minorHAnsi" w:cstheme="minorHAnsi"/>
          <w:color w:val="000000" w:themeColor="text1"/>
        </w:rPr>
        <w:t xml:space="preserve">first wash the </w:t>
      </w:r>
      <w:r w:rsidRPr="005F2DE2">
        <w:rPr>
          <w:rFonts w:asciiTheme="minorHAnsi" w:hAnsiTheme="minorHAnsi" w:cstheme="minorHAnsi"/>
          <w:color w:val="000000" w:themeColor="text1"/>
        </w:rPr>
        <w:t xml:space="preserve">eye samples in absolute ethanol and then </w:t>
      </w:r>
      <w:r w:rsidR="005348E1" w:rsidRPr="005F2DE2">
        <w:rPr>
          <w:rFonts w:asciiTheme="minorHAnsi" w:hAnsiTheme="minorHAnsi" w:cstheme="minorHAnsi"/>
          <w:color w:val="000000" w:themeColor="text1"/>
        </w:rPr>
        <w:t xml:space="preserve">place </w:t>
      </w:r>
      <w:r w:rsidRPr="005F2DE2">
        <w:rPr>
          <w:rFonts w:asciiTheme="minorHAnsi" w:hAnsiTheme="minorHAnsi" w:cstheme="minorHAnsi"/>
          <w:color w:val="000000" w:themeColor="text1"/>
        </w:rPr>
        <w:t xml:space="preserve">each </w:t>
      </w:r>
      <w:r w:rsidR="005348E1">
        <w:rPr>
          <w:rFonts w:asciiTheme="minorHAnsi" w:hAnsiTheme="minorHAnsi" w:cstheme="minorHAnsi"/>
          <w:color w:val="000000" w:themeColor="text1"/>
        </w:rPr>
        <w:t xml:space="preserve">eye </w:t>
      </w:r>
      <w:r w:rsidRPr="005F2DE2">
        <w:rPr>
          <w:rFonts w:asciiTheme="minorHAnsi" w:hAnsiTheme="minorHAnsi" w:cstheme="minorHAnsi"/>
          <w:color w:val="000000" w:themeColor="text1"/>
        </w:rPr>
        <w:t xml:space="preserve">in individual 2 mL plastic containers </w:t>
      </w:r>
      <w:r w:rsidR="005348E1">
        <w:rPr>
          <w:rFonts w:asciiTheme="minorHAnsi" w:hAnsiTheme="minorHAnsi" w:cstheme="minorHAnsi"/>
          <w:color w:val="000000" w:themeColor="text1"/>
        </w:rPr>
        <w:t>that are</w:t>
      </w:r>
      <w:r w:rsidRPr="005F2DE2">
        <w:rPr>
          <w:rFonts w:asciiTheme="minorHAnsi" w:hAnsiTheme="minorHAnsi" w:cstheme="minorHAnsi"/>
          <w:color w:val="000000" w:themeColor="text1"/>
        </w:rPr>
        <w:t xml:space="preserve"> filled with </w:t>
      </w:r>
      <w:r w:rsidR="004D6BCE" w:rsidRPr="005F2DE2">
        <w:rPr>
          <w:rFonts w:asciiTheme="minorHAnsi" w:hAnsiTheme="minorHAnsi" w:cstheme="minorHAnsi"/>
          <w:color w:val="000000" w:themeColor="text1"/>
        </w:rPr>
        <w:t xml:space="preserve">100% </w:t>
      </w:r>
      <w:r w:rsidRPr="005F2DE2">
        <w:rPr>
          <w:rFonts w:asciiTheme="minorHAnsi" w:hAnsiTheme="minorHAnsi" w:cstheme="minorHAnsi"/>
          <w:color w:val="000000" w:themeColor="text1"/>
        </w:rPr>
        <w:t>absolute ethanol</w:t>
      </w:r>
      <w:r w:rsidR="005348E1">
        <w:rPr>
          <w:rFonts w:asciiTheme="minorHAnsi" w:hAnsiTheme="minorHAnsi" w:cstheme="minorHAnsi"/>
          <w:color w:val="000000" w:themeColor="text1"/>
        </w:rPr>
        <w:t>. Add a</w:t>
      </w:r>
      <w:r w:rsidR="003679A6" w:rsidRPr="005F2DE2">
        <w:rPr>
          <w:rFonts w:asciiTheme="minorHAnsi" w:hAnsiTheme="minorHAnsi" w:cstheme="minorHAnsi"/>
          <w:color w:val="000000" w:themeColor="text1"/>
        </w:rPr>
        <w:t xml:space="preserve"> cotton pad to stabilized </w:t>
      </w:r>
      <w:r w:rsidR="001B2225" w:rsidRPr="005F2DE2">
        <w:rPr>
          <w:rFonts w:asciiTheme="minorHAnsi" w:hAnsiTheme="minorHAnsi" w:cstheme="minorHAnsi"/>
          <w:color w:val="000000" w:themeColor="text1"/>
        </w:rPr>
        <w:t>samples</w:t>
      </w:r>
      <w:r w:rsidR="003679A6" w:rsidRPr="005F2DE2">
        <w:rPr>
          <w:rFonts w:asciiTheme="minorHAnsi" w:hAnsiTheme="minorHAnsi" w:cstheme="minorHAnsi"/>
          <w:color w:val="000000" w:themeColor="text1"/>
        </w:rPr>
        <w:t xml:space="preserve"> during scan</w:t>
      </w:r>
      <w:r w:rsidRPr="005F2DE2">
        <w:rPr>
          <w:rFonts w:asciiTheme="minorHAnsi" w:hAnsiTheme="minorHAnsi" w:cstheme="minorHAnsi"/>
          <w:color w:val="000000" w:themeColor="text1"/>
        </w:rPr>
        <w:t>.</w:t>
      </w:r>
    </w:p>
    <w:p w14:paraId="04FC42AB" w14:textId="77777777" w:rsidR="00367D38" w:rsidRPr="005348E1" w:rsidRDefault="00367D38" w:rsidP="00075B8B">
      <w:pPr>
        <w:contextualSpacing/>
        <w:rPr>
          <w:rFonts w:asciiTheme="minorHAnsi" w:hAnsiTheme="minorHAnsi" w:cstheme="minorHAnsi"/>
          <w:b/>
          <w:bCs/>
          <w:color w:val="000000" w:themeColor="text1"/>
        </w:rPr>
      </w:pPr>
    </w:p>
    <w:p w14:paraId="5C966067" w14:textId="02665F41" w:rsidR="00367D38" w:rsidRPr="005348E1" w:rsidRDefault="00367D38" w:rsidP="00075B8B">
      <w:pPr>
        <w:pStyle w:val="ListParagraph"/>
        <w:numPr>
          <w:ilvl w:val="0"/>
          <w:numId w:val="31"/>
        </w:numPr>
        <w:ind w:left="0" w:firstLine="0"/>
        <w:rPr>
          <w:rFonts w:asciiTheme="minorHAnsi" w:hAnsiTheme="minorHAnsi" w:cstheme="minorHAnsi"/>
          <w:b/>
          <w:bCs/>
          <w:color w:val="000000" w:themeColor="text1"/>
        </w:rPr>
      </w:pPr>
      <w:r w:rsidRPr="005348E1">
        <w:rPr>
          <w:rFonts w:asciiTheme="minorHAnsi" w:hAnsiTheme="minorHAnsi" w:cstheme="minorHAnsi"/>
          <w:b/>
          <w:bCs/>
          <w:color w:val="000000" w:themeColor="text1"/>
        </w:rPr>
        <w:t>Micro-CT scanning and analysis</w:t>
      </w:r>
    </w:p>
    <w:p w14:paraId="2C610254" w14:textId="77777777" w:rsidR="005348E1" w:rsidRPr="005F2DE2" w:rsidRDefault="005348E1" w:rsidP="00075B8B">
      <w:pPr>
        <w:pStyle w:val="ListParagraph"/>
        <w:ind w:left="0"/>
        <w:rPr>
          <w:rFonts w:asciiTheme="minorHAnsi" w:hAnsiTheme="minorHAnsi" w:cstheme="minorHAnsi"/>
          <w:color w:val="000000" w:themeColor="text1"/>
        </w:rPr>
      </w:pPr>
    </w:p>
    <w:p w14:paraId="0FFD37CC" w14:textId="12D0B8ED" w:rsidR="00367D38" w:rsidRPr="005F2DE2" w:rsidRDefault="00367D38" w:rsidP="00075B8B">
      <w:pPr>
        <w:contextualSpacing/>
        <w:rPr>
          <w:rFonts w:asciiTheme="minorHAnsi" w:hAnsiTheme="minorHAnsi" w:cstheme="minorHAnsi"/>
          <w:color w:val="000000" w:themeColor="text1"/>
        </w:rPr>
      </w:pPr>
      <w:r w:rsidRPr="005F2DE2">
        <w:rPr>
          <w:rFonts w:asciiTheme="minorHAnsi" w:hAnsiTheme="minorHAnsi" w:cstheme="minorHAnsi"/>
          <w:color w:val="000000" w:themeColor="text1"/>
        </w:rPr>
        <w:t xml:space="preserve">NOTE: The SkyScan 1272 scanner, a desktop X-ray Micro-CT system, was </w:t>
      </w:r>
      <w:r w:rsidR="00BD2B55" w:rsidRPr="005F2DE2">
        <w:rPr>
          <w:rFonts w:asciiTheme="minorHAnsi" w:hAnsiTheme="minorHAnsi" w:cstheme="minorHAnsi"/>
          <w:color w:val="000000" w:themeColor="text1"/>
        </w:rPr>
        <w:t>used for</w:t>
      </w:r>
      <w:r w:rsidRPr="005F2DE2">
        <w:rPr>
          <w:rFonts w:asciiTheme="minorHAnsi" w:hAnsiTheme="minorHAnsi" w:cstheme="minorHAnsi"/>
          <w:color w:val="000000" w:themeColor="text1"/>
        </w:rPr>
        <w:t xml:space="preserve"> evaluation of retinal damage in the mice</w:t>
      </w:r>
      <w:r w:rsidR="00802E94" w:rsidRPr="005F2DE2">
        <w:rPr>
          <w:rFonts w:asciiTheme="minorHAnsi" w:hAnsiTheme="minorHAnsi" w:cstheme="minorHAnsi"/>
          <w:color w:val="000000" w:themeColor="text1"/>
        </w:rPr>
        <w:t>'s</w:t>
      </w:r>
      <w:r w:rsidR="00660E18" w:rsidRPr="005F2DE2">
        <w:rPr>
          <w:rFonts w:asciiTheme="minorHAnsi" w:hAnsiTheme="minorHAnsi" w:cstheme="minorHAnsi"/>
          <w:color w:val="000000" w:themeColor="text1"/>
        </w:rPr>
        <w:t xml:space="preserve"> eyes </w:t>
      </w:r>
    </w:p>
    <w:p w14:paraId="7273E669" w14:textId="77777777" w:rsidR="00C60122" w:rsidRPr="005F2DE2" w:rsidRDefault="00C60122" w:rsidP="00075B8B">
      <w:pPr>
        <w:contextualSpacing/>
        <w:rPr>
          <w:rFonts w:asciiTheme="minorHAnsi" w:hAnsiTheme="minorHAnsi" w:cstheme="minorHAnsi"/>
          <w:color w:val="000000" w:themeColor="text1"/>
        </w:rPr>
      </w:pPr>
    </w:p>
    <w:p w14:paraId="0795613B" w14:textId="68B4F4F2" w:rsidR="00367D38" w:rsidRPr="005F2DE2" w:rsidRDefault="00367D38" w:rsidP="00075B8B">
      <w:pPr>
        <w:pStyle w:val="ListParagraph"/>
        <w:numPr>
          <w:ilvl w:val="1"/>
          <w:numId w:val="31"/>
        </w:numPr>
        <w:ind w:left="0" w:firstLine="0"/>
        <w:rPr>
          <w:rFonts w:asciiTheme="minorHAnsi" w:hAnsiTheme="minorHAnsi" w:cstheme="minorHAnsi"/>
          <w:color w:val="000000" w:themeColor="text1"/>
        </w:rPr>
      </w:pPr>
      <w:r w:rsidRPr="005F2DE2">
        <w:rPr>
          <w:rFonts w:asciiTheme="minorHAnsi" w:hAnsiTheme="minorHAnsi" w:cstheme="minorHAnsi"/>
          <w:color w:val="000000" w:themeColor="text1"/>
        </w:rPr>
        <w:t xml:space="preserve">Mount the soft-tissue sample to an appropriate sample holder. To prevent any movement during the X-ray CT measurements, </w:t>
      </w:r>
      <w:r w:rsidR="005348E1">
        <w:rPr>
          <w:rFonts w:asciiTheme="minorHAnsi" w:hAnsiTheme="minorHAnsi" w:cstheme="minorHAnsi"/>
          <w:color w:val="000000" w:themeColor="text1"/>
        </w:rPr>
        <w:t xml:space="preserve">ensure </w:t>
      </w:r>
      <w:r w:rsidRPr="005F2DE2">
        <w:rPr>
          <w:rFonts w:asciiTheme="minorHAnsi" w:hAnsiTheme="minorHAnsi" w:cstheme="minorHAnsi"/>
          <w:color w:val="000000" w:themeColor="text1"/>
        </w:rPr>
        <w:t>a tight fit of the sample</w:t>
      </w:r>
      <w:r w:rsidR="00BD2B55" w:rsidRPr="005F2DE2">
        <w:rPr>
          <w:rFonts w:asciiTheme="minorHAnsi" w:hAnsiTheme="minorHAnsi" w:cstheme="minorHAnsi"/>
          <w:color w:val="000000" w:themeColor="text1"/>
        </w:rPr>
        <w:t xml:space="preserve"> </w:t>
      </w:r>
      <w:r w:rsidRPr="005F2DE2">
        <w:rPr>
          <w:rFonts w:asciiTheme="minorHAnsi" w:hAnsiTheme="minorHAnsi" w:cstheme="minorHAnsi"/>
          <w:color w:val="000000" w:themeColor="text1"/>
        </w:rPr>
        <w:t xml:space="preserve">on its holder </w:t>
      </w:r>
      <w:r w:rsidR="00870F7E" w:rsidRPr="005F2DE2">
        <w:rPr>
          <w:rFonts w:asciiTheme="minorHAnsi" w:hAnsiTheme="minorHAnsi" w:cstheme="minorHAnsi"/>
          <w:color w:val="000000" w:themeColor="text1"/>
        </w:rPr>
        <w:t>(</w:t>
      </w:r>
      <w:r w:rsidR="005348E1" w:rsidRPr="005348E1">
        <w:rPr>
          <w:rFonts w:asciiTheme="minorHAnsi" w:hAnsiTheme="minorHAnsi" w:cstheme="minorHAnsi"/>
          <w:b/>
          <w:bCs/>
          <w:color w:val="000000" w:themeColor="text1"/>
        </w:rPr>
        <w:t>Figure</w:t>
      </w:r>
      <w:r w:rsidR="00870F7E" w:rsidRPr="005348E1">
        <w:rPr>
          <w:rFonts w:asciiTheme="minorHAnsi" w:hAnsiTheme="minorHAnsi" w:cstheme="minorHAnsi"/>
          <w:b/>
          <w:bCs/>
          <w:color w:val="000000" w:themeColor="text1"/>
        </w:rPr>
        <w:t xml:space="preserve"> 1</w:t>
      </w:r>
      <w:r w:rsidR="00870F7E" w:rsidRPr="005F2DE2">
        <w:rPr>
          <w:rFonts w:asciiTheme="minorHAnsi" w:hAnsiTheme="minorHAnsi" w:cstheme="minorHAnsi"/>
          <w:color w:val="000000" w:themeColor="text1"/>
        </w:rPr>
        <w:t>)</w:t>
      </w:r>
      <w:r w:rsidR="005348E1">
        <w:rPr>
          <w:rFonts w:asciiTheme="minorHAnsi" w:hAnsiTheme="minorHAnsi" w:cstheme="minorHAnsi"/>
          <w:color w:val="000000" w:themeColor="text1"/>
        </w:rPr>
        <w:t>.</w:t>
      </w:r>
    </w:p>
    <w:p w14:paraId="0F5A6CB6" w14:textId="77777777" w:rsidR="00367D38" w:rsidRPr="005F2DE2" w:rsidRDefault="00367D38" w:rsidP="00075B8B">
      <w:pPr>
        <w:contextualSpacing/>
        <w:rPr>
          <w:rFonts w:asciiTheme="minorHAnsi" w:hAnsiTheme="minorHAnsi" w:cstheme="minorHAnsi"/>
          <w:color w:val="000000" w:themeColor="text1"/>
        </w:rPr>
      </w:pPr>
    </w:p>
    <w:p w14:paraId="3862A45A" w14:textId="77777777" w:rsidR="005348E1" w:rsidRDefault="00367D38" w:rsidP="00075B8B">
      <w:pPr>
        <w:pStyle w:val="ListParagraph"/>
        <w:numPr>
          <w:ilvl w:val="1"/>
          <w:numId w:val="31"/>
        </w:numPr>
        <w:ind w:left="0" w:firstLine="0"/>
        <w:rPr>
          <w:rFonts w:asciiTheme="minorHAnsi" w:hAnsiTheme="minorHAnsi" w:cstheme="minorHAnsi"/>
          <w:color w:val="000000" w:themeColor="text1"/>
        </w:rPr>
      </w:pPr>
      <w:r w:rsidRPr="005F2DE2">
        <w:rPr>
          <w:rFonts w:asciiTheme="minorHAnsi" w:hAnsiTheme="minorHAnsi" w:cstheme="minorHAnsi"/>
          <w:color w:val="000000" w:themeColor="text1"/>
        </w:rPr>
        <w:t xml:space="preserve">Upon meticulous alignment of each sample, </w:t>
      </w:r>
      <w:r w:rsidR="005348E1">
        <w:rPr>
          <w:rFonts w:asciiTheme="minorHAnsi" w:hAnsiTheme="minorHAnsi" w:cstheme="minorHAnsi"/>
          <w:color w:val="000000" w:themeColor="text1"/>
        </w:rPr>
        <w:t>individually scan the sample</w:t>
      </w:r>
      <w:r w:rsidR="005F32BF" w:rsidRPr="005F2DE2">
        <w:rPr>
          <w:rFonts w:asciiTheme="minorHAnsi" w:hAnsiTheme="minorHAnsi" w:cstheme="minorHAnsi"/>
          <w:color w:val="000000" w:themeColor="text1"/>
        </w:rPr>
        <w:t xml:space="preserve"> </w:t>
      </w:r>
      <w:r w:rsidRPr="005F2DE2">
        <w:rPr>
          <w:rFonts w:asciiTheme="minorHAnsi" w:hAnsiTheme="minorHAnsi" w:cstheme="minorHAnsi"/>
          <w:color w:val="000000" w:themeColor="text1"/>
        </w:rPr>
        <w:t>via X-rays</w:t>
      </w:r>
      <w:r w:rsidR="003679A6" w:rsidRPr="005F2DE2">
        <w:rPr>
          <w:rFonts w:asciiTheme="minorHAnsi" w:hAnsiTheme="minorHAnsi" w:cstheme="minorHAnsi"/>
          <w:color w:val="000000" w:themeColor="text1"/>
        </w:rPr>
        <w:t xml:space="preserve">. </w:t>
      </w:r>
    </w:p>
    <w:p w14:paraId="2F46C60B" w14:textId="77777777" w:rsidR="005348E1" w:rsidRPr="005348E1" w:rsidRDefault="005348E1" w:rsidP="00075B8B">
      <w:pPr>
        <w:pStyle w:val="ListParagraph"/>
        <w:ind w:left="0"/>
        <w:rPr>
          <w:rFonts w:asciiTheme="minorHAnsi" w:hAnsiTheme="minorHAnsi" w:cstheme="minorHAnsi"/>
          <w:color w:val="000000" w:themeColor="text1"/>
        </w:rPr>
      </w:pPr>
    </w:p>
    <w:p w14:paraId="062CDFB6" w14:textId="1CCF19E5" w:rsidR="005348E1" w:rsidRDefault="003679A6" w:rsidP="00075B8B">
      <w:pPr>
        <w:pStyle w:val="ListParagraph"/>
        <w:numPr>
          <w:ilvl w:val="2"/>
          <w:numId w:val="31"/>
        </w:numPr>
        <w:ind w:left="0" w:firstLine="0"/>
        <w:rPr>
          <w:rFonts w:asciiTheme="minorHAnsi" w:hAnsiTheme="minorHAnsi" w:cstheme="minorHAnsi"/>
          <w:color w:val="000000" w:themeColor="text1"/>
        </w:rPr>
      </w:pPr>
      <w:r w:rsidRPr="005F2DE2">
        <w:rPr>
          <w:rFonts w:asciiTheme="minorHAnsi" w:hAnsiTheme="minorHAnsi" w:cstheme="minorHAnsi"/>
          <w:color w:val="000000" w:themeColor="text1"/>
        </w:rPr>
        <w:t>After open</w:t>
      </w:r>
      <w:r w:rsidR="006B6BD9" w:rsidRPr="005F2DE2">
        <w:rPr>
          <w:rFonts w:asciiTheme="minorHAnsi" w:hAnsiTheme="minorHAnsi" w:cstheme="minorHAnsi"/>
          <w:color w:val="000000" w:themeColor="text1"/>
        </w:rPr>
        <w:t>ing</w:t>
      </w:r>
      <w:r w:rsidRPr="005F2DE2">
        <w:rPr>
          <w:rFonts w:asciiTheme="minorHAnsi" w:hAnsiTheme="minorHAnsi" w:cstheme="minorHAnsi"/>
          <w:color w:val="000000" w:themeColor="text1"/>
        </w:rPr>
        <w:t xml:space="preserve"> the software, </w:t>
      </w:r>
      <w:r w:rsidR="005348E1">
        <w:rPr>
          <w:rFonts w:asciiTheme="minorHAnsi" w:hAnsiTheme="minorHAnsi" w:cstheme="minorHAnsi"/>
          <w:color w:val="000000" w:themeColor="text1"/>
        </w:rPr>
        <w:t xml:space="preserve">center </w:t>
      </w:r>
      <w:r w:rsidRPr="005F2DE2">
        <w:rPr>
          <w:rFonts w:asciiTheme="minorHAnsi" w:hAnsiTheme="minorHAnsi" w:cstheme="minorHAnsi"/>
          <w:color w:val="000000" w:themeColor="text1"/>
        </w:rPr>
        <w:t xml:space="preserve">the sample in the frame. In the protocol, </w:t>
      </w:r>
      <w:r w:rsidR="005348E1">
        <w:rPr>
          <w:rFonts w:asciiTheme="minorHAnsi" w:hAnsiTheme="minorHAnsi" w:cstheme="minorHAnsi"/>
          <w:color w:val="000000" w:themeColor="text1"/>
        </w:rPr>
        <w:t xml:space="preserve">use </w:t>
      </w:r>
      <w:r w:rsidRPr="005F2DE2">
        <w:rPr>
          <w:rFonts w:asciiTheme="minorHAnsi" w:hAnsiTheme="minorHAnsi" w:cstheme="minorHAnsi"/>
          <w:color w:val="000000" w:themeColor="text1"/>
        </w:rPr>
        <w:t>no filter and</w:t>
      </w:r>
      <w:r w:rsidR="005348E1">
        <w:rPr>
          <w:rFonts w:asciiTheme="minorHAnsi" w:hAnsiTheme="minorHAnsi" w:cstheme="minorHAnsi"/>
          <w:color w:val="000000" w:themeColor="text1"/>
        </w:rPr>
        <w:t xml:space="preserve"> set</w:t>
      </w:r>
      <w:r w:rsidRPr="005F2DE2">
        <w:rPr>
          <w:rFonts w:asciiTheme="minorHAnsi" w:hAnsiTheme="minorHAnsi" w:cstheme="minorHAnsi"/>
          <w:color w:val="000000" w:themeColor="text1"/>
        </w:rPr>
        <w:t xml:space="preserve"> the matrix</w:t>
      </w:r>
      <w:r w:rsidR="005F32BF" w:rsidRPr="005F2DE2">
        <w:rPr>
          <w:rFonts w:asciiTheme="minorHAnsi" w:hAnsiTheme="minorHAnsi" w:cstheme="minorHAnsi"/>
          <w:color w:val="000000" w:themeColor="text1"/>
        </w:rPr>
        <w:t xml:space="preserve"> </w:t>
      </w:r>
      <w:r w:rsidRPr="005F2DE2">
        <w:rPr>
          <w:rFonts w:asciiTheme="minorHAnsi" w:hAnsiTheme="minorHAnsi" w:cstheme="minorHAnsi"/>
          <w:color w:val="000000" w:themeColor="text1"/>
        </w:rPr>
        <w:t xml:space="preserve">to increase the pixel at 4 µm. </w:t>
      </w:r>
      <w:r w:rsidR="005348E1">
        <w:rPr>
          <w:rFonts w:asciiTheme="minorHAnsi" w:hAnsiTheme="minorHAnsi" w:cstheme="minorHAnsi"/>
          <w:color w:val="000000" w:themeColor="text1"/>
        </w:rPr>
        <w:t>Use m</w:t>
      </w:r>
      <w:r w:rsidR="005348E1" w:rsidRPr="005F2DE2">
        <w:rPr>
          <w:rFonts w:asciiTheme="minorHAnsi" w:hAnsiTheme="minorHAnsi" w:cstheme="minorHAnsi"/>
          <w:color w:val="000000" w:themeColor="text1"/>
        </w:rPr>
        <w:t>icro-positioning to keep the sample center on the frame.</w:t>
      </w:r>
    </w:p>
    <w:p w14:paraId="129032F2" w14:textId="77777777" w:rsidR="005348E1" w:rsidRDefault="005348E1" w:rsidP="00075B8B">
      <w:pPr>
        <w:pStyle w:val="ListParagraph"/>
        <w:ind w:left="0"/>
        <w:rPr>
          <w:rFonts w:asciiTheme="minorHAnsi" w:hAnsiTheme="minorHAnsi" w:cstheme="minorHAnsi"/>
          <w:color w:val="000000" w:themeColor="text1"/>
        </w:rPr>
      </w:pPr>
    </w:p>
    <w:p w14:paraId="74DB0B5A" w14:textId="77777777" w:rsidR="005348E1" w:rsidRDefault="003679A6" w:rsidP="00075B8B">
      <w:pPr>
        <w:pStyle w:val="ListParagraph"/>
        <w:numPr>
          <w:ilvl w:val="2"/>
          <w:numId w:val="31"/>
        </w:numPr>
        <w:ind w:left="0" w:firstLine="0"/>
        <w:rPr>
          <w:rFonts w:asciiTheme="minorHAnsi" w:hAnsiTheme="minorHAnsi" w:cstheme="minorHAnsi"/>
          <w:color w:val="000000" w:themeColor="text1"/>
        </w:rPr>
      </w:pPr>
      <w:r w:rsidRPr="005F2DE2">
        <w:rPr>
          <w:rFonts w:asciiTheme="minorHAnsi" w:hAnsiTheme="minorHAnsi" w:cstheme="minorHAnsi"/>
          <w:color w:val="000000" w:themeColor="text1"/>
        </w:rPr>
        <w:t xml:space="preserve">After that, </w:t>
      </w:r>
      <w:r w:rsidR="005348E1">
        <w:rPr>
          <w:rFonts w:asciiTheme="minorHAnsi" w:hAnsiTheme="minorHAnsi" w:cstheme="minorHAnsi"/>
          <w:color w:val="000000" w:themeColor="text1"/>
        </w:rPr>
        <w:t xml:space="preserve">check </w:t>
      </w:r>
      <w:r w:rsidR="006B6BD9" w:rsidRPr="005F2DE2">
        <w:rPr>
          <w:rFonts w:asciiTheme="minorHAnsi" w:hAnsiTheme="minorHAnsi" w:cstheme="minorHAnsi"/>
          <w:color w:val="000000" w:themeColor="text1"/>
        </w:rPr>
        <w:t xml:space="preserve">the </w:t>
      </w:r>
      <w:r w:rsidRPr="005F2DE2">
        <w:rPr>
          <w:rFonts w:asciiTheme="minorHAnsi" w:hAnsiTheme="minorHAnsi" w:cstheme="minorHAnsi"/>
          <w:color w:val="000000" w:themeColor="text1"/>
        </w:rPr>
        <w:t xml:space="preserve">parameter to maximize the contrast agent. To perform the calibration, </w:t>
      </w:r>
      <w:r w:rsidR="005348E1">
        <w:rPr>
          <w:rFonts w:asciiTheme="minorHAnsi" w:hAnsiTheme="minorHAnsi" w:cstheme="minorHAnsi"/>
          <w:color w:val="000000" w:themeColor="text1"/>
        </w:rPr>
        <w:t xml:space="preserve">remove the </w:t>
      </w:r>
      <w:r w:rsidRPr="005F2DE2">
        <w:rPr>
          <w:rFonts w:asciiTheme="minorHAnsi" w:hAnsiTheme="minorHAnsi" w:cstheme="minorHAnsi"/>
          <w:color w:val="000000" w:themeColor="text1"/>
        </w:rPr>
        <w:t xml:space="preserve">sample and </w:t>
      </w:r>
      <w:r w:rsidR="005348E1">
        <w:rPr>
          <w:rFonts w:asciiTheme="minorHAnsi" w:hAnsiTheme="minorHAnsi" w:cstheme="minorHAnsi"/>
          <w:color w:val="000000" w:themeColor="text1"/>
        </w:rPr>
        <w:t xml:space="preserve">check that the </w:t>
      </w:r>
      <w:r w:rsidRPr="005F2DE2">
        <w:rPr>
          <w:rFonts w:asciiTheme="minorHAnsi" w:hAnsiTheme="minorHAnsi" w:cstheme="minorHAnsi"/>
          <w:color w:val="000000" w:themeColor="text1"/>
        </w:rPr>
        <w:t xml:space="preserve">flat-field correction </w:t>
      </w:r>
      <w:r w:rsidR="005348E1">
        <w:rPr>
          <w:rFonts w:asciiTheme="minorHAnsi" w:hAnsiTheme="minorHAnsi" w:cstheme="minorHAnsi"/>
          <w:color w:val="000000" w:themeColor="text1"/>
        </w:rPr>
        <w:t>is</w:t>
      </w:r>
      <w:r w:rsidR="001D61F7" w:rsidRPr="005F2DE2">
        <w:rPr>
          <w:rFonts w:asciiTheme="minorHAnsi" w:hAnsiTheme="minorHAnsi" w:cstheme="minorHAnsi"/>
          <w:color w:val="000000" w:themeColor="text1"/>
        </w:rPr>
        <w:t xml:space="preserve"> greater than 80%</w:t>
      </w:r>
      <w:r w:rsidRPr="005F2DE2">
        <w:rPr>
          <w:rFonts w:asciiTheme="minorHAnsi" w:hAnsiTheme="minorHAnsi" w:cstheme="minorHAnsi"/>
          <w:color w:val="000000" w:themeColor="text1"/>
        </w:rPr>
        <w:t xml:space="preserve">. </w:t>
      </w:r>
    </w:p>
    <w:p w14:paraId="0B21DDE3" w14:textId="77777777" w:rsidR="005348E1" w:rsidRPr="005348E1" w:rsidRDefault="005348E1" w:rsidP="00075B8B">
      <w:pPr>
        <w:pStyle w:val="ListParagraph"/>
        <w:ind w:left="0"/>
        <w:rPr>
          <w:rFonts w:asciiTheme="minorHAnsi" w:hAnsiTheme="minorHAnsi" w:cstheme="minorHAnsi"/>
          <w:color w:val="000000" w:themeColor="text1"/>
        </w:rPr>
      </w:pPr>
    </w:p>
    <w:p w14:paraId="2D83A6B0" w14:textId="0E8A1AB8" w:rsidR="001D61F7" w:rsidRPr="005F2DE2" w:rsidRDefault="001D61F7" w:rsidP="00075B8B">
      <w:pPr>
        <w:pStyle w:val="ListParagraph"/>
        <w:numPr>
          <w:ilvl w:val="2"/>
          <w:numId w:val="31"/>
        </w:numPr>
        <w:ind w:left="0" w:firstLine="0"/>
        <w:rPr>
          <w:rFonts w:asciiTheme="minorHAnsi" w:hAnsiTheme="minorHAnsi" w:cstheme="minorHAnsi"/>
          <w:color w:val="000000" w:themeColor="text1"/>
        </w:rPr>
      </w:pPr>
      <w:r w:rsidRPr="005F2DE2">
        <w:rPr>
          <w:rFonts w:asciiTheme="minorHAnsi" w:hAnsiTheme="minorHAnsi" w:cstheme="minorHAnsi"/>
          <w:color w:val="000000" w:themeColor="text1"/>
        </w:rPr>
        <w:t xml:space="preserve">After calibration, </w:t>
      </w:r>
      <w:r w:rsidR="005348E1">
        <w:rPr>
          <w:rFonts w:asciiTheme="minorHAnsi" w:hAnsiTheme="minorHAnsi" w:cstheme="minorHAnsi"/>
          <w:color w:val="000000" w:themeColor="text1"/>
        </w:rPr>
        <w:t xml:space="preserve">reinsert the </w:t>
      </w:r>
      <w:r w:rsidRPr="005F2DE2">
        <w:rPr>
          <w:rFonts w:asciiTheme="minorHAnsi" w:hAnsiTheme="minorHAnsi" w:cstheme="minorHAnsi"/>
          <w:color w:val="000000" w:themeColor="text1"/>
        </w:rPr>
        <w:t xml:space="preserve">sample into the scanning chamber. For scanning, </w:t>
      </w:r>
      <w:r w:rsidR="005348E1">
        <w:rPr>
          <w:rFonts w:asciiTheme="minorHAnsi" w:hAnsiTheme="minorHAnsi" w:cstheme="minorHAnsi"/>
          <w:color w:val="000000" w:themeColor="text1"/>
        </w:rPr>
        <w:t>use a</w:t>
      </w:r>
      <w:r w:rsidR="001B2225" w:rsidRPr="005F2DE2">
        <w:rPr>
          <w:rFonts w:asciiTheme="minorHAnsi" w:hAnsiTheme="minorHAnsi" w:cstheme="minorHAnsi"/>
          <w:color w:val="000000" w:themeColor="text1"/>
        </w:rPr>
        <w:t xml:space="preserve"> </w:t>
      </w:r>
      <w:r w:rsidR="00660E18" w:rsidRPr="005F2DE2">
        <w:rPr>
          <w:rFonts w:asciiTheme="minorHAnsi" w:hAnsiTheme="minorHAnsi" w:cstheme="minorHAnsi"/>
          <w:color w:val="000000" w:themeColor="text1"/>
        </w:rPr>
        <w:t>rotation step</w:t>
      </w:r>
      <w:r w:rsidR="00367D38" w:rsidRPr="005F2DE2">
        <w:rPr>
          <w:rFonts w:asciiTheme="minorHAnsi" w:hAnsiTheme="minorHAnsi" w:cstheme="minorHAnsi"/>
          <w:color w:val="000000" w:themeColor="text1"/>
        </w:rPr>
        <w:t xml:space="preserve"> of 0.400, </w:t>
      </w:r>
      <w:r w:rsidR="005348E1">
        <w:rPr>
          <w:rFonts w:asciiTheme="minorHAnsi" w:hAnsiTheme="minorHAnsi" w:cstheme="minorHAnsi"/>
          <w:color w:val="000000" w:themeColor="text1"/>
        </w:rPr>
        <w:t xml:space="preserve">a </w:t>
      </w:r>
      <w:r w:rsidR="00367D38" w:rsidRPr="005F2DE2">
        <w:rPr>
          <w:rFonts w:asciiTheme="minorHAnsi" w:hAnsiTheme="minorHAnsi" w:cstheme="minorHAnsi"/>
          <w:color w:val="000000" w:themeColor="text1"/>
        </w:rPr>
        <w:t>frame averaging of 4</w:t>
      </w:r>
      <w:r w:rsidR="00802E94" w:rsidRPr="005F2DE2">
        <w:rPr>
          <w:rFonts w:asciiTheme="minorHAnsi" w:hAnsiTheme="minorHAnsi" w:cstheme="minorHAnsi"/>
          <w:color w:val="000000" w:themeColor="text1"/>
        </w:rPr>
        <w:t>,</w:t>
      </w:r>
      <w:r w:rsidR="00367D38" w:rsidRPr="005F2DE2">
        <w:rPr>
          <w:rFonts w:asciiTheme="minorHAnsi" w:hAnsiTheme="minorHAnsi" w:cstheme="minorHAnsi"/>
          <w:color w:val="000000" w:themeColor="text1"/>
        </w:rPr>
        <w:t xml:space="preserve"> </w:t>
      </w:r>
      <w:r w:rsidR="005348E1">
        <w:rPr>
          <w:rFonts w:asciiTheme="minorHAnsi" w:hAnsiTheme="minorHAnsi" w:cstheme="minorHAnsi"/>
          <w:color w:val="000000" w:themeColor="text1"/>
        </w:rPr>
        <w:t xml:space="preserve">a </w:t>
      </w:r>
      <w:r w:rsidRPr="005F2DE2">
        <w:rPr>
          <w:rFonts w:asciiTheme="minorHAnsi" w:hAnsiTheme="minorHAnsi" w:cstheme="minorHAnsi"/>
          <w:color w:val="000000" w:themeColor="text1"/>
        </w:rPr>
        <w:t xml:space="preserve">random movement </w:t>
      </w:r>
      <w:r w:rsidR="005348E1">
        <w:rPr>
          <w:rFonts w:asciiTheme="minorHAnsi" w:hAnsiTheme="minorHAnsi" w:cstheme="minorHAnsi"/>
          <w:color w:val="000000" w:themeColor="text1"/>
        </w:rPr>
        <w:t xml:space="preserve">of </w:t>
      </w:r>
      <w:r w:rsidRPr="005F2DE2">
        <w:rPr>
          <w:rFonts w:asciiTheme="minorHAnsi" w:hAnsiTheme="minorHAnsi" w:cstheme="minorHAnsi"/>
          <w:color w:val="000000" w:themeColor="text1"/>
        </w:rPr>
        <w:t>30, and</w:t>
      </w:r>
      <w:r w:rsidR="00367D38" w:rsidRPr="005F2DE2">
        <w:rPr>
          <w:rFonts w:asciiTheme="minorHAnsi" w:hAnsiTheme="minorHAnsi" w:cstheme="minorHAnsi"/>
          <w:color w:val="000000" w:themeColor="text1"/>
        </w:rPr>
        <w:t xml:space="preserve"> </w:t>
      </w:r>
      <w:r w:rsidR="005348E1">
        <w:rPr>
          <w:rFonts w:asciiTheme="minorHAnsi" w:hAnsiTheme="minorHAnsi" w:cstheme="minorHAnsi"/>
          <w:color w:val="000000" w:themeColor="text1"/>
        </w:rPr>
        <w:t xml:space="preserve">rotate </w:t>
      </w:r>
      <w:r w:rsidR="00367D38" w:rsidRPr="005F2DE2">
        <w:rPr>
          <w:rFonts w:asciiTheme="minorHAnsi" w:hAnsiTheme="minorHAnsi" w:cstheme="minorHAnsi"/>
          <w:color w:val="000000" w:themeColor="text1"/>
        </w:rPr>
        <w:t>the samples 18</w:t>
      </w:r>
      <w:r w:rsidR="005348E1">
        <w:rPr>
          <w:rFonts w:asciiTheme="minorHAnsi" w:hAnsiTheme="minorHAnsi" w:cstheme="minorHAnsi"/>
          <w:color w:val="000000" w:themeColor="text1"/>
        </w:rPr>
        <w:t>0°</w:t>
      </w:r>
      <w:r w:rsidR="00367D38" w:rsidRPr="005F2DE2">
        <w:rPr>
          <w:rFonts w:asciiTheme="minorHAnsi" w:hAnsiTheme="minorHAnsi" w:cstheme="minorHAnsi"/>
          <w:color w:val="000000" w:themeColor="text1"/>
        </w:rPr>
        <w:t>.</w:t>
      </w:r>
    </w:p>
    <w:p w14:paraId="102C8F26" w14:textId="77777777" w:rsidR="001D61F7" w:rsidRPr="005F2DE2" w:rsidRDefault="001D61F7" w:rsidP="00075B8B">
      <w:pPr>
        <w:contextualSpacing/>
        <w:rPr>
          <w:rFonts w:asciiTheme="minorHAnsi" w:hAnsiTheme="minorHAnsi" w:cstheme="minorHAnsi"/>
          <w:color w:val="000000" w:themeColor="text1"/>
        </w:rPr>
      </w:pPr>
    </w:p>
    <w:p w14:paraId="08BFCF8E" w14:textId="5F523040" w:rsidR="00367D38" w:rsidRDefault="005348E1" w:rsidP="00075B8B">
      <w:pPr>
        <w:pStyle w:val="ListParagraph"/>
        <w:numPr>
          <w:ilvl w:val="1"/>
          <w:numId w:val="31"/>
        </w:numPr>
        <w:ind w:left="0" w:firstLine="0"/>
        <w:rPr>
          <w:rFonts w:asciiTheme="minorHAnsi" w:hAnsiTheme="minorHAnsi" w:cstheme="minorHAnsi"/>
          <w:color w:val="000000" w:themeColor="text1"/>
        </w:rPr>
      </w:pPr>
      <w:r>
        <w:rPr>
          <w:rFonts w:asciiTheme="minorHAnsi" w:hAnsiTheme="minorHAnsi" w:cstheme="minorHAnsi"/>
          <w:color w:val="000000" w:themeColor="text1"/>
        </w:rPr>
        <w:t>Use a</w:t>
      </w:r>
      <w:r w:rsidR="00367D38" w:rsidRPr="005F2DE2">
        <w:rPr>
          <w:rFonts w:asciiTheme="minorHAnsi" w:hAnsiTheme="minorHAnsi" w:cstheme="minorHAnsi"/>
          <w:color w:val="000000" w:themeColor="text1"/>
        </w:rPr>
        <w:t xml:space="preserve"> positioning jig for repeated measurements. Due to phase-contrast enhancement </w:t>
      </w:r>
      <w:r w:rsidR="00367D38" w:rsidRPr="005F2DE2">
        <w:rPr>
          <w:rFonts w:asciiTheme="minorHAnsi" w:hAnsiTheme="minorHAnsi" w:cstheme="minorHAnsi"/>
          <w:color w:val="000000" w:themeColor="text1"/>
        </w:rPr>
        <w:lastRenderedPageBreak/>
        <w:t>performed as described, object details as small as 4 µm can be detected</w:t>
      </w:r>
      <w:r w:rsidR="001D61F7" w:rsidRPr="005F2DE2">
        <w:rPr>
          <w:rFonts w:asciiTheme="minorHAnsi" w:hAnsiTheme="minorHAnsi" w:cstheme="minorHAnsi"/>
          <w:color w:val="000000" w:themeColor="text1"/>
        </w:rPr>
        <w:t xml:space="preserve"> from x-rays generated by a sealed micro-focus X-ray tube (tungsten anode) at 50 keV and 80 mA with an integration time of 90 min</w:t>
      </w:r>
      <w:r w:rsidR="005F32BF" w:rsidRPr="005F2DE2">
        <w:rPr>
          <w:rFonts w:asciiTheme="minorHAnsi" w:hAnsiTheme="minorHAnsi" w:cstheme="minorHAnsi"/>
          <w:color w:val="000000" w:themeColor="text1"/>
        </w:rPr>
        <w:t>utes</w:t>
      </w:r>
      <w:r w:rsidR="001D61F7" w:rsidRPr="005F2DE2">
        <w:rPr>
          <w:rFonts w:asciiTheme="minorHAnsi" w:hAnsiTheme="minorHAnsi" w:cstheme="minorHAnsi"/>
          <w:color w:val="000000" w:themeColor="text1"/>
        </w:rPr>
        <w:t>.</w:t>
      </w:r>
    </w:p>
    <w:p w14:paraId="6F11FC96" w14:textId="77777777" w:rsidR="005348E1" w:rsidRPr="005F2DE2" w:rsidRDefault="005348E1" w:rsidP="00075B8B">
      <w:pPr>
        <w:pStyle w:val="ListParagraph"/>
        <w:ind w:left="0"/>
        <w:rPr>
          <w:rFonts w:asciiTheme="minorHAnsi" w:hAnsiTheme="minorHAnsi" w:cstheme="minorHAnsi"/>
          <w:color w:val="000000" w:themeColor="text1"/>
        </w:rPr>
      </w:pPr>
    </w:p>
    <w:p w14:paraId="418A3A20" w14:textId="77858CDD" w:rsidR="00367D38" w:rsidRPr="005F2DE2" w:rsidRDefault="00367D38" w:rsidP="00075B8B">
      <w:pPr>
        <w:contextualSpacing/>
        <w:rPr>
          <w:rFonts w:asciiTheme="minorHAnsi" w:hAnsiTheme="minorHAnsi" w:cstheme="minorHAnsi"/>
          <w:color w:val="000000" w:themeColor="text1"/>
        </w:rPr>
      </w:pPr>
      <w:r w:rsidRPr="005F2DE2">
        <w:rPr>
          <w:rFonts w:asciiTheme="minorHAnsi" w:hAnsiTheme="minorHAnsi" w:cstheme="minorHAnsi"/>
          <w:color w:val="000000" w:themeColor="text1"/>
        </w:rPr>
        <w:t>NOTE: The acquisition parameters laid out in this section for select</w:t>
      </w:r>
      <w:r w:rsidR="005F32BF" w:rsidRPr="005F2DE2">
        <w:rPr>
          <w:rFonts w:asciiTheme="minorHAnsi" w:hAnsiTheme="minorHAnsi" w:cstheme="minorHAnsi"/>
          <w:color w:val="000000" w:themeColor="text1"/>
        </w:rPr>
        <w:t>ion</w:t>
      </w:r>
      <w:r w:rsidRPr="005F2DE2">
        <w:rPr>
          <w:rFonts w:asciiTheme="minorHAnsi" w:hAnsiTheme="minorHAnsi" w:cstheme="minorHAnsi"/>
          <w:color w:val="000000" w:themeColor="text1"/>
        </w:rPr>
        <w:t xml:space="preserve"> to produce overview CT scans with the highest image quality. </w:t>
      </w:r>
    </w:p>
    <w:p w14:paraId="668A7EDF" w14:textId="77777777" w:rsidR="00367D38" w:rsidRPr="005F2DE2" w:rsidRDefault="00367D38" w:rsidP="00075B8B">
      <w:pPr>
        <w:contextualSpacing/>
        <w:rPr>
          <w:rFonts w:asciiTheme="minorHAnsi" w:hAnsiTheme="minorHAnsi" w:cstheme="minorHAnsi"/>
          <w:color w:val="000000" w:themeColor="text1"/>
        </w:rPr>
      </w:pPr>
    </w:p>
    <w:p w14:paraId="7D5E3E49" w14:textId="77777777" w:rsidR="005348E1" w:rsidRDefault="001D61F7" w:rsidP="00075B8B">
      <w:pPr>
        <w:pStyle w:val="ListParagraph"/>
        <w:numPr>
          <w:ilvl w:val="1"/>
          <w:numId w:val="31"/>
        </w:numPr>
        <w:ind w:left="0" w:firstLine="0"/>
        <w:rPr>
          <w:rFonts w:asciiTheme="minorHAnsi" w:hAnsiTheme="minorHAnsi" w:cstheme="minorHAnsi"/>
          <w:color w:val="000000" w:themeColor="text1"/>
        </w:rPr>
      </w:pPr>
      <w:r w:rsidRPr="005F2DE2">
        <w:rPr>
          <w:rFonts w:asciiTheme="minorHAnsi" w:hAnsiTheme="minorHAnsi" w:cstheme="minorHAnsi"/>
          <w:color w:val="000000" w:themeColor="text1"/>
        </w:rPr>
        <w:t xml:space="preserve">After scanning, </w:t>
      </w:r>
      <w:r w:rsidR="005348E1">
        <w:rPr>
          <w:rFonts w:asciiTheme="minorHAnsi" w:hAnsiTheme="minorHAnsi" w:cstheme="minorHAnsi"/>
          <w:color w:val="000000" w:themeColor="text1"/>
        </w:rPr>
        <w:t xml:space="preserve">use </w:t>
      </w:r>
      <w:r w:rsidR="00367D38" w:rsidRPr="005F2DE2">
        <w:rPr>
          <w:rFonts w:asciiTheme="minorHAnsi" w:hAnsiTheme="minorHAnsi" w:cstheme="minorHAnsi"/>
          <w:color w:val="000000" w:themeColor="text1"/>
        </w:rPr>
        <w:t>software (</w:t>
      </w:r>
      <w:r w:rsidR="005348E1">
        <w:rPr>
          <w:rFonts w:asciiTheme="minorHAnsi" w:hAnsiTheme="minorHAnsi" w:cstheme="minorHAnsi"/>
          <w:color w:val="000000" w:themeColor="text1"/>
        </w:rPr>
        <w:t xml:space="preserve">e.g., </w:t>
      </w:r>
      <w:proofErr w:type="spellStart"/>
      <w:r w:rsidR="005348E1" w:rsidRPr="005F2DE2">
        <w:rPr>
          <w:rFonts w:asciiTheme="minorHAnsi" w:hAnsiTheme="minorHAnsi" w:cstheme="minorHAnsi"/>
          <w:color w:val="000000" w:themeColor="text1"/>
        </w:rPr>
        <w:t>NRecon</w:t>
      </w:r>
      <w:proofErr w:type="spellEnd"/>
      <w:r w:rsidR="00367D38" w:rsidRPr="005F2DE2">
        <w:rPr>
          <w:rFonts w:asciiTheme="minorHAnsi" w:hAnsiTheme="minorHAnsi" w:cstheme="minorHAnsi"/>
          <w:color w:val="000000" w:themeColor="text1"/>
        </w:rPr>
        <w:t xml:space="preserve">) </w:t>
      </w:r>
      <w:r w:rsidRPr="005F2DE2">
        <w:rPr>
          <w:rFonts w:asciiTheme="minorHAnsi" w:hAnsiTheme="minorHAnsi" w:cstheme="minorHAnsi"/>
          <w:color w:val="000000" w:themeColor="text1"/>
        </w:rPr>
        <w:t xml:space="preserve">to </w:t>
      </w:r>
      <w:r w:rsidR="00367D38" w:rsidRPr="005F2DE2">
        <w:rPr>
          <w:rFonts w:asciiTheme="minorHAnsi" w:hAnsiTheme="minorHAnsi" w:cstheme="minorHAnsi"/>
          <w:color w:val="000000" w:themeColor="text1"/>
        </w:rPr>
        <w:t>reconstruct the data</w:t>
      </w:r>
      <w:r w:rsidRPr="005F2DE2">
        <w:rPr>
          <w:rFonts w:asciiTheme="minorHAnsi" w:hAnsiTheme="minorHAnsi" w:cstheme="minorHAnsi"/>
          <w:color w:val="000000" w:themeColor="text1"/>
        </w:rPr>
        <w:t>.</w:t>
      </w:r>
      <w:r w:rsidR="00367D38" w:rsidRPr="005F2DE2">
        <w:rPr>
          <w:rFonts w:asciiTheme="minorHAnsi" w:hAnsiTheme="minorHAnsi" w:cstheme="minorHAnsi"/>
          <w:color w:val="000000" w:themeColor="text1"/>
        </w:rPr>
        <w:t xml:space="preserve"> </w:t>
      </w:r>
    </w:p>
    <w:p w14:paraId="5062C5CD" w14:textId="77777777" w:rsidR="005348E1" w:rsidRDefault="005348E1" w:rsidP="00075B8B">
      <w:pPr>
        <w:pStyle w:val="ListParagraph"/>
        <w:ind w:left="0"/>
        <w:rPr>
          <w:rFonts w:asciiTheme="minorHAnsi" w:hAnsiTheme="minorHAnsi" w:cstheme="minorHAnsi"/>
          <w:color w:val="000000" w:themeColor="text1"/>
        </w:rPr>
      </w:pPr>
    </w:p>
    <w:p w14:paraId="4DE843E5" w14:textId="4A2A18DC" w:rsidR="005348E1" w:rsidRDefault="005348E1" w:rsidP="00075B8B">
      <w:pPr>
        <w:pStyle w:val="ListParagraph"/>
        <w:numPr>
          <w:ilvl w:val="2"/>
          <w:numId w:val="31"/>
        </w:numPr>
        <w:ind w:left="0" w:firstLine="0"/>
        <w:rPr>
          <w:rFonts w:asciiTheme="minorHAnsi" w:hAnsiTheme="minorHAnsi" w:cstheme="minorHAnsi"/>
          <w:color w:val="000000" w:themeColor="text1"/>
        </w:rPr>
      </w:pPr>
      <w:r>
        <w:rPr>
          <w:rFonts w:asciiTheme="minorHAnsi" w:hAnsiTheme="minorHAnsi" w:cstheme="minorHAnsi"/>
          <w:color w:val="000000" w:themeColor="text1"/>
        </w:rPr>
        <w:t>Adjust t</w:t>
      </w:r>
      <w:r w:rsidR="00367D38" w:rsidRPr="005F2DE2">
        <w:rPr>
          <w:rFonts w:asciiTheme="minorHAnsi" w:hAnsiTheme="minorHAnsi" w:cstheme="minorHAnsi"/>
          <w:color w:val="000000" w:themeColor="text1"/>
        </w:rPr>
        <w:t xml:space="preserve">he histogram </w:t>
      </w:r>
      <w:r w:rsidR="001D61F7" w:rsidRPr="005F2DE2">
        <w:rPr>
          <w:rFonts w:asciiTheme="minorHAnsi" w:hAnsiTheme="minorHAnsi" w:cstheme="minorHAnsi"/>
          <w:color w:val="000000" w:themeColor="text1"/>
        </w:rPr>
        <w:t>and</w:t>
      </w:r>
      <w:r>
        <w:rPr>
          <w:rFonts w:asciiTheme="minorHAnsi" w:hAnsiTheme="minorHAnsi" w:cstheme="minorHAnsi"/>
          <w:color w:val="000000" w:themeColor="text1"/>
        </w:rPr>
        <w:t xml:space="preserve"> use</w:t>
      </w:r>
      <w:r w:rsidR="001D61F7" w:rsidRPr="005F2DE2">
        <w:rPr>
          <w:rFonts w:asciiTheme="minorHAnsi" w:hAnsiTheme="minorHAnsi" w:cstheme="minorHAnsi"/>
          <w:color w:val="000000" w:themeColor="text1"/>
        </w:rPr>
        <w:t xml:space="preserve"> the same range (0 – 0.24) </w:t>
      </w:r>
      <w:r w:rsidR="00367D38" w:rsidRPr="005F2DE2">
        <w:rPr>
          <w:rFonts w:asciiTheme="minorHAnsi" w:hAnsiTheme="minorHAnsi" w:cstheme="minorHAnsi"/>
          <w:color w:val="000000" w:themeColor="text1"/>
        </w:rPr>
        <w:t xml:space="preserve">for all the samples. Reconstruct region of interest was </w:t>
      </w:r>
      <w:r w:rsidR="00802E94" w:rsidRPr="005F2DE2">
        <w:rPr>
          <w:rFonts w:asciiTheme="minorHAnsi" w:hAnsiTheme="minorHAnsi" w:cstheme="minorHAnsi"/>
          <w:color w:val="000000" w:themeColor="text1"/>
        </w:rPr>
        <w:t xml:space="preserve">a </w:t>
      </w:r>
      <w:r w:rsidR="00367D38" w:rsidRPr="005F2DE2">
        <w:rPr>
          <w:rFonts w:asciiTheme="minorHAnsi" w:hAnsiTheme="minorHAnsi" w:cstheme="minorHAnsi"/>
          <w:color w:val="000000" w:themeColor="text1"/>
        </w:rPr>
        <w:t xml:space="preserve">circle, and no scales or labels were used. </w:t>
      </w:r>
    </w:p>
    <w:p w14:paraId="4C0895E6" w14:textId="77777777" w:rsidR="005348E1" w:rsidRDefault="005348E1" w:rsidP="00075B8B">
      <w:pPr>
        <w:pStyle w:val="ListParagraph"/>
        <w:ind w:left="0"/>
        <w:rPr>
          <w:rFonts w:asciiTheme="minorHAnsi" w:hAnsiTheme="minorHAnsi" w:cstheme="minorHAnsi"/>
          <w:color w:val="000000" w:themeColor="text1"/>
        </w:rPr>
      </w:pPr>
    </w:p>
    <w:p w14:paraId="3B1C32A0" w14:textId="2FA158E1" w:rsidR="005348E1" w:rsidRDefault="00367D38" w:rsidP="00075B8B">
      <w:pPr>
        <w:pStyle w:val="ListParagraph"/>
        <w:numPr>
          <w:ilvl w:val="2"/>
          <w:numId w:val="31"/>
        </w:numPr>
        <w:ind w:left="0" w:firstLine="0"/>
        <w:rPr>
          <w:rFonts w:asciiTheme="minorHAnsi" w:hAnsiTheme="minorHAnsi" w:cstheme="minorHAnsi"/>
          <w:color w:val="000000" w:themeColor="text1"/>
        </w:rPr>
      </w:pPr>
      <w:r w:rsidRPr="005F2DE2">
        <w:rPr>
          <w:rFonts w:asciiTheme="minorHAnsi" w:hAnsiTheme="minorHAnsi" w:cstheme="minorHAnsi"/>
          <w:color w:val="000000" w:themeColor="text1"/>
        </w:rPr>
        <w:t xml:space="preserve">To </w:t>
      </w:r>
      <w:r w:rsidR="005F32BF" w:rsidRPr="005F2DE2">
        <w:rPr>
          <w:rFonts w:asciiTheme="minorHAnsi" w:hAnsiTheme="minorHAnsi" w:cstheme="minorHAnsi"/>
          <w:color w:val="000000" w:themeColor="text1"/>
        </w:rPr>
        <w:t xml:space="preserve">reduce </w:t>
      </w:r>
      <w:r w:rsidR="00802E94" w:rsidRPr="005F2DE2">
        <w:rPr>
          <w:rFonts w:asciiTheme="minorHAnsi" w:hAnsiTheme="minorHAnsi" w:cstheme="minorHAnsi"/>
          <w:color w:val="000000" w:themeColor="text1"/>
        </w:rPr>
        <w:t xml:space="preserve">artifacts </w:t>
      </w:r>
      <w:r w:rsidRPr="005F2DE2">
        <w:rPr>
          <w:rFonts w:asciiTheme="minorHAnsi" w:hAnsiTheme="minorHAnsi" w:cstheme="minorHAnsi"/>
          <w:color w:val="000000" w:themeColor="text1"/>
        </w:rPr>
        <w:t xml:space="preserve">during the scanning, </w:t>
      </w:r>
      <w:r w:rsidR="005348E1">
        <w:rPr>
          <w:rFonts w:asciiTheme="minorHAnsi" w:hAnsiTheme="minorHAnsi" w:cstheme="minorHAnsi"/>
          <w:color w:val="000000" w:themeColor="text1"/>
        </w:rPr>
        <w:t>use a</w:t>
      </w:r>
      <w:r w:rsidR="006B6BD9" w:rsidRPr="005F2DE2">
        <w:rPr>
          <w:rFonts w:asciiTheme="minorHAnsi" w:hAnsiTheme="minorHAnsi" w:cstheme="minorHAnsi"/>
          <w:color w:val="000000" w:themeColor="text1"/>
        </w:rPr>
        <w:t xml:space="preserve"> </w:t>
      </w:r>
      <w:r w:rsidR="002059EC" w:rsidRPr="005F2DE2">
        <w:rPr>
          <w:rFonts w:asciiTheme="minorHAnsi" w:hAnsiTheme="minorHAnsi" w:cstheme="minorHAnsi"/>
          <w:color w:val="000000" w:themeColor="text1"/>
        </w:rPr>
        <w:t xml:space="preserve">beam-hardening correction </w:t>
      </w:r>
      <w:r w:rsidR="005348E1">
        <w:rPr>
          <w:rFonts w:asciiTheme="minorHAnsi" w:hAnsiTheme="minorHAnsi" w:cstheme="minorHAnsi"/>
          <w:color w:val="000000" w:themeColor="text1"/>
        </w:rPr>
        <w:t>of</w:t>
      </w:r>
      <w:r w:rsidR="002059EC" w:rsidRPr="005F2DE2">
        <w:rPr>
          <w:rFonts w:asciiTheme="minorHAnsi" w:hAnsiTheme="minorHAnsi" w:cstheme="minorHAnsi"/>
          <w:color w:val="000000" w:themeColor="text1"/>
        </w:rPr>
        <w:t xml:space="preserve"> 20, </w:t>
      </w:r>
      <w:r w:rsidR="005348E1">
        <w:rPr>
          <w:rFonts w:asciiTheme="minorHAnsi" w:hAnsiTheme="minorHAnsi" w:cstheme="minorHAnsi"/>
          <w:color w:val="000000" w:themeColor="text1"/>
        </w:rPr>
        <w:t xml:space="preserve">a </w:t>
      </w:r>
      <w:r w:rsidRPr="005F2DE2">
        <w:rPr>
          <w:rFonts w:asciiTheme="minorHAnsi" w:hAnsiTheme="minorHAnsi" w:cstheme="minorHAnsi"/>
          <w:color w:val="000000" w:themeColor="text1"/>
        </w:rPr>
        <w:t xml:space="preserve">smoothing correction </w:t>
      </w:r>
      <w:r w:rsidR="005348E1">
        <w:rPr>
          <w:rFonts w:asciiTheme="minorHAnsi" w:hAnsiTheme="minorHAnsi" w:cstheme="minorHAnsi"/>
          <w:color w:val="000000" w:themeColor="text1"/>
        </w:rPr>
        <w:t>of</w:t>
      </w:r>
      <w:r w:rsidRPr="005F2DE2">
        <w:rPr>
          <w:rFonts w:asciiTheme="minorHAnsi" w:hAnsiTheme="minorHAnsi" w:cstheme="minorHAnsi"/>
          <w:color w:val="000000" w:themeColor="text1"/>
        </w:rPr>
        <w:t xml:space="preserve"> 1, </w:t>
      </w:r>
      <w:r w:rsidR="005348E1">
        <w:rPr>
          <w:rFonts w:asciiTheme="minorHAnsi" w:hAnsiTheme="minorHAnsi" w:cstheme="minorHAnsi"/>
          <w:color w:val="000000" w:themeColor="text1"/>
        </w:rPr>
        <w:t>a</w:t>
      </w:r>
      <w:r w:rsidR="006B6BD9" w:rsidRPr="005F2DE2">
        <w:rPr>
          <w:rFonts w:asciiTheme="minorHAnsi" w:hAnsiTheme="minorHAnsi" w:cstheme="minorHAnsi"/>
          <w:color w:val="000000" w:themeColor="text1"/>
        </w:rPr>
        <w:t xml:space="preserve"> </w:t>
      </w:r>
      <w:r w:rsidRPr="005F2DE2">
        <w:rPr>
          <w:rFonts w:asciiTheme="minorHAnsi" w:hAnsiTheme="minorHAnsi" w:cstheme="minorHAnsi"/>
          <w:color w:val="000000" w:themeColor="text1"/>
        </w:rPr>
        <w:t xml:space="preserve">ring </w:t>
      </w:r>
      <w:r w:rsidR="00802E94" w:rsidRPr="005F2DE2">
        <w:rPr>
          <w:rFonts w:asciiTheme="minorHAnsi" w:hAnsiTheme="minorHAnsi" w:cstheme="minorHAnsi"/>
          <w:color w:val="000000" w:themeColor="text1"/>
        </w:rPr>
        <w:t xml:space="preserve">artifact </w:t>
      </w:r>
      <w:r w:rsidRPr="005F2DE2">
        <w:rPr>
          <w:rFonts w:asciiTheme="minorHAnsi" w:hAnsiTheme="minorHAnsi" w:cstheme="minorHAnsi"/>
          <w:color w:val="000000" w:themeColor="text1"/>
        </w:rPr>
        <w:t xml:space="preserve">reduction </w:t>
      </w:r>
      <w:r w:rsidR="005348E1">
        <w:rPr>
          <w:rFonts w:asciiTheme="minorHAnsi" w:hAnsiTheme="minorHAnsi" w:cstheme="minorHAnsi"/>
          <w:color w:val="000000" w:themeColor="text1"/>
        </w:rPr>
        <w:t>of</w:t>
      </w:r>
      <w:r w:rsidRPr="005F2DE2">
        <w:rPr>
          <w:rFonts w:asciiTheme="minorHAnsi" w:hAnsiTheme="minorHAnsi" w:cstheme="minorHAnsi"/>
          <w:color w:val="000000" w:themeColor="text1"/>
        </w:rPr>
        <w:t xml:space="preserve"> 6, and </w:t>
      </w:r>
      <w:r w:rsidR="005348E1">
        <w:rPr>
          <w:rFonts w:asciiTheme="minorHAnsi" w:hAnsiTheme="minorHAnsi" w:cstheme="minorHAnsi"/>
          <w:color w:val="000000" w:themeColor="text1"/>
        </w:rPr>
        <w:t xml:space="preserve">perform </w:t>
      </w:r>
      <w:r w:rsidRPr="005F2DE2">
        <w:rPr>
          <w:rFonts w:asciiTheme="minorHAnsi" w:hAnsiTheme="minorHAnsi" w:cstheme="minorHAnsi"/>
          <w:color w:val="000000" w:themeColor="text1"/>
        </w:rPr>
        <w:t xml:space="preserve">no alteration in the misalignment compensation. </w:t>
      </w:r>
      <w:r w:rsidR="005348E1" w:rsidRPr="005F2DE2">
        <w:rPr>
          <w:rFonts w:asciiTheme="minorHAnsi" w:hAnsiTheme="minorHAnsi" w:cstheme="minorHAnsi"/>
          <w:color w:val="000000" w:themeColor="text1"/>
        </w:rPr>
        <w:t xml:space="preserve">After reconstruction, it was confirmed that </w:t>
      </w:r>
      <w:r w:rsidR="005348E1">
        <w:rPr>
          <w:rFonts w:asciiTheme="minorHAnsi" w:hAnsiTheme="minorHAnsi" w:cstheme="minorHAnsi"/>
          <w:color w:val="000000" w:themeColor="text1"/>
        </w:rPr>
        <w:t>the</w:t>
      </w:r>
      <w:r w:rsidR="005348E1" w:rsidRPr="005F2DE2">
        <w:rPr>
          <w:rFonts w:asciiTheme="minorHAnsi" w:hAnsiTheme="minorHAnsi" w:cstheme="minorHAnsi"/>
          <w:color w:val="000000" w:themeColor="text1"/>
        </w:rPr>
        <w:t xml:space="preserve"> sample was within the region of interest.</w:t>
      </w:r>
    </w:p>
    <w:p w14:paraId="217C3CF5" w14:textId="77777777" w:rsidR="005348E1" w:rsidRPr="005348E1" w:rsidRDefault="005348E1" w:rsidP="00075B8B">
      <w:pPr>
        <w:pStyle w:val="ListParagraph"/>
        <w:ind w:left="0"/>
        <w:rPr>
          <w:rFonts w:asciiTheme="minorHAnsi" w:hAnsiTheme="minorHAnsi" w:cstheme="minorHAnsi"/>
          <w:color w:val="000000" w:themeColor="text1"/>
        </w:rPr>
      </w:pPr>
    </w:p>
    <w:p w14:paraId="6EE4B8A9" w14:textId="0CA8F9A6" w:rsidR="00367D38" w:rsidRPr="005F2DE2" w:rsidRDefault="005348E1" w:rsidP="00075B8B">
      <w:pPr>
        <w:pStyle w:val="ListParagraph"/>
        <w:numPr>
          <w:ilvl w:val="2"/>
          <w:numId w:val="31"/>
        </w:numPr>
        <w:ind w:left="0" w:firstLine="0"/>
        <w:rPr>
          <w:rFonts w:asciiTheme="minorHAnsi" w:hAnsiTheme="minorHAnsi" w:cstheme="minorHAnsi"/>
          <w:color w:val="000000" w:themeColor="text1"/>
        </w:rPr>
      </w:pPr>
      <w:r>
        <w:rPr>
          <w:rFonts w:asciiTheme="minorHAnsi" w:hAnsiTheme="minorHAnsi" w:cstheme="minorHAnsi"/>
          <w:color w:val="000000" w:themeColor="text1"/>
        </w:rPr>
        <w:t>Reposition i</w:t>
      </w:r>
      <w:r w:rsidR="00367D38" w:rsidRPr="005F2DE2">
        <w:rPr>
          <w:rFonts w:asciiTheme="minorHAnsi" w:hAnsiTheme="minorHAnsi" w:cstheme="minorHAnsi"/>
          <w:color w:val="000000" w:themeColor="text1"/>
        </w:rPr>
        <w:t>mages using a plane parallel to the optic nerve and lens of the eyes.</w:t>
      </w:r>
    </w:p>
    <w:p w14:paraId="60996FAE" w14:textId="77702A98" w:rsidR="001D61F7" w:rsidRPr="005F2DE2" w:rsidRDefault="001D61F7" w:rsidP="00075B8B">
      <w:pPr>
        <w:contextualSpacing/>
        <w:rPr>
          <w:rFonts w:asciiTheme="minorHAnsi" w:hAnsiTheme="minorHAnsi" w:cstheme="minorHAnsi"/>
          <w:color w:val="000000" w:themeColor="text1"/>
        </w:rPr>
      </w:pPr>
    </w:p>
    <w:p w14:paraId="09A0392A" w14:textId="431D6866" w:rsidR="002059EC" w:rsidRDefault="001D61F7" w:rsidP="00075B8B">
      <w:pPr>
        <w:pStyle w:val="ListParagraph"/>
        <w:numPr>
          <w:ilvl w:val="1"/>
          <w:numId w:val="31"/>
        </w:numPr>
        <w:ind w:left="0" w:firstLine="0"/>
        <w:rPr>
          <w:rFonts w:asciiTheme="minorHAnsi" w:hAnsiTheme="minorHAnsi" w:cstheme="minorHAnsi"/>
          <w:color w:val="000000" w:themeColor="text1"/>
        </w:rPr>
      </w:pPr>
      <w:r w:rsidRPr="005F2DE2">
        <w:rPr>
          <w:rFonts w:asciiTheme="minorHAnsi" w:hAnsiTheme="minorHAnsi" w:cstheme="minorHAnsi"/>
          <w:color w:val="000000" w:themeColor="text1"/>
        </w:rPr>
        <w:t xml:space="preserve">After scanning, </w:t>
      </w:r>
      <w:r w:rsidR="005348E1">
        <w:rPr>
          <w:rFonts w:asciiTheme="minorHAnsi" w:hAnsiTheme="minorHAnsi" w:cstheme="minorHAnsi"/>
          <w:color w:val="000000" w:themeColor="text1"/>
        </w:rPr>
        <w:t xml:space="preserve">use </w:t>
      </w:r>
      <w:r w:rsidRPr="005F2DE2">
        <w:rPr>
          <w:rFonts w:asciiTheme="minorHAnsi" w:hAnsiTheme="minorHAnsi" w:cstheme="minorHAnsi"/>
          <w:color w:val="000000" w:themeColor="text1"/>
        </w:rPr>
        <w:t>software (</w:t>
      </w:r>
      <w:r w:rsidR="005348E1">
        <w:rPr>
          <w:rFonts w:asciiTheme="minorHAnsi" w:hAnsiTheme="minorHAnsi" w:cstheme="minorHAnsi"/>
          <w:color w:val="000000" w:themeColor="text1"/>
        </w:rPr>
        <w:t xml:space="preserve">e.g., </w:t>
      </w:r>
      <w:proofErr w:type="spellStart"/>
      <w:r w:rsidR="005348E1" w:rsidRPr="005F2DE2">
        <w:rPr>
          <w:rFonts w:asciiTheme="minorHAnsi" w:hAnsiTheme="minorHAnsi" w:cstheme="minorHAnsi"/>
          <w:color w:val="000000" w:themeColor="text1"/>
        </w:rPr>
        <w:t>DataViewer</w:t>
      </w:r>
      <w:proofErr w:type="spellEnd"/>
      <w:r w:rsidRPr="005F2DE2">
        <w:rPr>
          <w:rFonts w:asciiTheme="minorHAnsi" w:hAnsiTheme="minorHAnsi" w:cstheme="minorHAnsi"/>
          <w:color w:val="000000" w:themeColor="text1"/>
        </w:rPr>
        <w:t xml:space="preserve">) </w:t>
      </w:r>
      <w:r w:rsidR="002059EC" w:rsidRPr="005F2DE2">
        <w:rPr>
          <w:rFonts w:asciiTheme="minorHAnsi" w:hAnsiTheme="minorHAnsi" w:cstheme="minorHAnsi"/>
          <w:color w:val="000000" w:themeColor="text1"/>
        </w:rPr>
        <w:t>to visualize the reconstructed images</w:t>
      </w:r>
      <w:r w:rsidR="00660E18" w:rsidRPr="005F2DE2">
        <w:rPr>
          <w:rFonts w:asciiTheme="minorHAnsi" w:hAnsiTheme="minorHAnsi" w:cstheme="minorHAnsi"/>
          <w:color w:val="000000" w:themeColor="text1"/>
        </w:rPr>
        <w:t xml:space="preserve"> in all three views</w:t>
      </w:r>
      <w:r w:rsidR="002059EC" w:rsidRPr="005F2DE2">
        <w:rPr>
          <w:rFonts w:asciiTheme="minorHAnsi" w:hAnsiTheme="minorHAnsi" w:cstheme="minorHAnsi"/>
          <w:color w:val="000000" w:themeColor="text1"/>
        </w:rPr>
        <w:t>.</w:t>
      </w:r>
    </w:p>
    <w:p w14:paraId="7E300005" w14:textId="77777777" w:rsidR="005348E1" w:rsidRPr="005F2DE2" w:rsidRDefault="005348E1" w:rsidP="00075B8B">
      <w:pPr>
        <w:pStyle w:val="ListParagraph"/>
        <w:ind w:left="0"/>
        <w:rPr>
          <w:rFonts w:asciiTheme="minorHAnsi" w:hAnsiTheme="minorHAnsi" w:cstheme="minorHAnsi"/>
          <w:color w:val="000000" w:themeColor="text1"/>
        </w:rPr>
      </w:pPr>
    </w:p>
    <w:p w14:paraId="251EF771" w14:textId="49727042" w:rsidR="001D61F7" w:rsidRPr="005F2DE2" w:rsidRDefault="005348E1" w:rsidP="00075B8B">
      <w:pPr>
        <w:contextualSpacing/>
        <w:rPr>
          <w:rFonts w:asciiTheme="minorHAnsi" w:hAnsiTheme="minorHAnsi" w:cstheme="minorHAnsi"/>
          <w:color w:val="000000" w:themeColor="text1"/>
        </w:rPr>
      </w:pPr>
      <w:r>
        <w:rPr>
          <w:rFonts w:asciiTheme="minorHAnsi" w:hAnsiTheme="minorHAnsi" w:cstheme="minorHAnsi"/>
          <w:color w:val="000000" w:themeColor="text1"/>
        </w:rPr>
        <w:t>NOTE</w:t>
      </w:r>
      <w:r w:rsidR="002059EC" w:rsidRPr="005F2DE2">
        <w:rPr>
          <w:rFonts w:asciiTheme="minorHAnsi" w:hAnsiTheme="minorHAnsi" w:cstheme="minorHAnsi"/>
          <w:color w:val="000000" w:themeColor="text1"/>
        </w:rPr>
        <w:t xml:space="preserve">: If necessary, </w:t>
      </w:r>
      <w:r w:rsidR="00340218" w:rsidRPr="005F2DE2">
        <w:rPr>
          <w:rFonts w:asciiTheme="minorHAnsi" w:hAnsiTheme="minorHAnsi" w:cstheme="minorHAnsi"/>
          <w:color w:val="000000" w:themeColor="text1"/>
        </w:rPr>
        <w:t xml:space="preserve">with </w:t>
      </w:r>
      <w:r w:rsidR="002059EC" w:rsidRPr="005F2DE2">
        <w:rPr>
          <w:rFonts w:asciiTheme="minorHAnsi" w:hAnsiTheme="minorHAnsi" w:cstheme="minorHAnsi"/>
          <w:color w:val="000000" w:themeColor="text1"/>
        </w:rPr>
        <w:t>this software</w:t>
      </w:r>
      <w:r w:rsidR="00340218" w:rsidRPr="005F2DE2">
        <w:rPr>
          <w:rFonts w:asciiTheme="minorHAnsi" w:hAnsiTheme="minorHAnsi" w:cstheme="minorHAnsi"/>
          <w:color w:val="000000" w:themeColor="text1"/>
        </w:rPr>
        <w:t>,</w:t>
      </w:r>
      <w:r w:rsidR="002059EC" w:rsidRPr="005F2DE2">
        <w:rPr>
          <w:rFonts w:asciiTheme="minorHAnsi" w:hAnsiTheme="minorHAnsi" w:cstheme="minorHAnsi"/>
          <w:color w:val="000000" w:themeColor="text1"/>
        </w:rPr>
        <w:t xml:space="preserve"> the images can be</w:t>
      </w:r>
      <w:r w:rsidR="001D61F7" w:rsidRPr="005F2DE2">
        <w:rPr>
          <w:rFonts w:asciiTheme="minorHAnsi" w:hAnsiTheme="minorHAnsi" w:cstheme="minorHAnsi"/>
          <w:color w:val="000000" w:themeColor="text1"/>
        </w:rPr>
        <w:t xml:space="preserve"> re-positioned using a plane parallel to the o</w:t>
      </w:r>
      <w:r w:rsidR="002059EC" w:rsidRPr="005F2DE2">
        <w:rPr>
          <w:rFonts w:asciiTheme="minorHAnsi" w:hAnsiTheme="minorHAnsi" w:cstheme="minorHAnsi"/>
          <w:color w:val="000000" w:themeColor="text1"/>
        </w:rPr>
        <w:t>ptic nerve and lens of the eyes to perform a standardized analysis.</w:t>
      </w:r>
    </w:p>
    <w:p w14:paraId="60FEEC16" w14:textId="77777777" w:rsidR="00367D38" w:rsidRPr="005F2DE2" w:rsidRDefault="00367D38" w:rsidP="00075B8B">
      <w:pPr>
        <w:contextualSpacing/>
        <w:rPr>
          <w:rFonts w:asciiTheme="minorHAnsi" w:hAnsiTheme="minorHAnsi" w:cstheme="minorHAnsi"/>
          <w:color w:val="000000" w:themeColor="text1"/>
        </w:rPr>
      </w:pPr>
    </w:p>
    <w:p w14:paraId="7D6D8671" w14:textId="77777777" w:rsidR="005348E1" w:rsidRDefault="00367D38" w:rsidP="00075B8B">
      <w:pPr>
        <w:pStyle w:val="ListParagraph"/>
        <w:numPr>
          <w:ilvl w:val="1"/>
          <w:numId w:val="31"/>
        </w:numPr>
        <w:ind w:left="0" w:firstLine="0"/>
        <w:rPr>
          <w:rFonts w:asciiTheme="minorHAnsi" w:hAnsiTheme="minorHAnsi" w:cstheme="minorHAnsi"/>
          <w:color w:val="000000" w:themeColor="text1"/>
        </w:rPr>
      </w:pPr>
      <w:r w:rsidRPr="005F2DE2">
        <w:rPr>
          <w:rFonts w:asciiTheme="minorHAnsi" w:hAnsiTheme="minorHAnsi" w:cstheme="minorHAnsi"/>
          <w:color w:val="000000" w:themeColor="text1"/>
        </w:rPr>
        <w:t>Descriptive analysis</w:t>
      </w:r>
    </w:p>
    <w:p w14:paraId="66E61CA3" w14:textId="77777777" w:rsidR="005348E1" w:rsidRDefault="005348E1" w:rsidP="00075B8B">
      <w:pPr>
        <w:pStyle w:val="ListParagraph"/>
        <w:ind w:left="0"/>
        <w:rPr>
          <w:rFonts w:asciiTheme="minorHAnsi" w:hAnsiTheme="minorHAnsi" w:cstheme="minorHAnsi"/>
          <w:color w:val="000000" w:themeColor="text1"/>
        </w:rPr>
      </w:pPr>
    </w:p>
    <w:p w14:paraId="69A6FFF4" w14:textId="545D36B6" w:rsidR="005348E1" w:rsidRDefault="005348E1" w:rsidP="00075B8B">
      <w:pPr>
        <w:pStyle w:val="ListParagraph"/>
        <w:numPr>
          <w:ilvl w:val="2"/>
          <w:numId w:val="31"/>
        </w:numPr>
        <w:ind w:left="0" w:firstLine="0"/>
        <w:rPr>
          <w:rFonts w:asciiTheme="minorHAnsi" w:hAnsiTheme="minorHAnsi" w:cstheme="minorHAnsi"/>
          <w:color w:val="000000" w:themeColor="text1"/>
        </w:rPr>
      </w:pPr>
      <w:r>
        <w:rPr>
          <w:rFonts w:asciiTheme="minorHAnsi" w:hAnsiTheme="minorHAnsi" w:cstheme="minorHAnsi"/>
          <w:color w:val="000000" w:themeColor="text1"/>
        </w:rPr>
        <w:t>Measure the</w:t>
      </w:r>
      <w:r w:rsidR="00367D38" w:rsidRPr="005F2DE2">
        <w:rPr>
          <w:rFonts w:asciiTheme="minorHAnsi" w:hAnsiTheme="minorHAnsi" w:cstheme="minorHAnsi"/>
          <w:color w:val="000000" w:themeColor="text1"/>
        </w:rPr>
        <w:t xml:space="preserve"> structures using a measuring tool in the software (</w:t>
      </w:r>
      <w:r>
        <w:rPr>
          <w:rFonts w:asciiTheme="minorHAnsi" w:hAnsiTheme="minorHAnsi" w:cstheme="minorHAnsi"/>
          <w:color w:val="000000" w:themeColor="text1"/>
        </w:rPr>
        <w:t xml:space="preserve">e.g., </w:t>
      </w:r>
      <w:proofErr w:type="spellStart"/>
      <w:r w:rsidRPr="005F2DE2">
        <w:rPr>
          <w:rFonts w:asciiTheme="minorHAnsi" w:hAnsiTheme="minorHAnsi" w:cstheme="minorHAnsi"/>
          <w:color w:val="000000" w:themeColor="text1"/>
        </w:rPr>
        <w:t>CTAn</w:t>
      </w:r>
      <w:proofErr w:type="spellEnd"/>
      <w:r w:rsidR="00367D38" w:rsidRPr="005F2DE2">
        <w:rPr>
          <w:rFonts w:asciiTheme="minorHAnsi" w:hAnsiTheme="minorHAnsi" w:cstheme="minorHAnsi"/>
          <w:color w:val="000000" w:themeColor="text1"/>
        </w:rPr>
        <w:t xml:space="preserve">). </w:t>
      </w:r>
      <w:r>
        <w:rPr>
          <w:rFonts w:asciiTheme="minorHAnsi" w:hAnsiTheme="minorHAnsi" w:cstheme="minorHAnsi"/>
          <w:color w:val="000000" w:themeColor="text1"/>
        </w:rPr>
        <w:t>Use the</w:t>
      </w:r>
      <w:r w:rsidR="002059EC" w:rsidRPr="005F2DE2">
        <w:rPr>
          <w:rFonts w:asciiTheme="minorHAnsi" w:hAnsiTheme="minorHAnsi" w:cstheme="minorHAnsi"/>
          <w:color w:val="000000" w:themeColor="text1"/>
        </w:rPr>
        <w:t xml:space="preserve"> optical nerve to delimit the region of interest for analysis. By calculation, the protocol used the middle slice to perform the measurements. </w:t>
      </w:r>
      <w:r w:rsidR="00367D38" w:rsidRPr="005F2DE2">
        <w:rPr>
          <w:rFonts w:asciiTheme="minorHAnsi" w:hAnsiTheme="minorHAnsi" w:cstheme="minorHAnsi"/>
          <w:color w:val="000000" w:themeColor="text1"/>
        </w:rPr>
        <w:t>This evaluation was performed by descriptive analysis (</w:t>
      </w:r>
      <w:r w:rsidRPr="005348E1">
        <w:rPr>
          <w:rFonts w:asciiTheme="minorHAnsi" w:hAnsiTheme="minorHAnsi" w:cstheme="minorHAnsi"/>
          <w:b/>
          <w:bCs/>
          <w:color w:val="000000" w:themeColor="text1"/>
        </w:rPr>
        <w:t>Figure</w:t>
      </w:r>
      <w:r w:rsidR="00367D38" w:rsidRPr="005348E1">
        <w:rPr>
          <w:rFonts w:asciiTheme="minorHAnsi" w:hAnsiTheme="minorHAnsi" w:cstheme="minorHAnsi"/>
          <w:b/>
          <w:bCs/>
          <w:color w:val="000000" w:themeColor="text1"/>
        </w:rPr>
        <w:t xml:space="preserve"> 2 </w:t>
      </w:r>
      <w:r w:rsidR="00367D38" w:rsidRPr="005348E1">
        <w:rPr>
          <w:rFonts w:asciiTheme="minorHAnsi" w:hAnsiTheme="minorHAnsi" w:cstheme="minorHAnsi"/>
          <w:color w:val="000000" w:themeColor="text1"/>
        </w:rPr>
        <w:t>and</w:t>
      </w:r>
      <w:r w:rsidR="00367D38" w:rsidRPr="005348E1">
        <w:rPr>
          <w:rFonts w:asciiTheme="minorHAnsi" w:hAnsiTheme="minorHAnsi" w:cstheme="minorHAnsi"/>
          <w:b/>
          <w:bCs/>
          <w:color w:val="000000" w:themeColor="text1"/>
        </w:rPr>
        <w:t xml:space="preserve"> </w:t>
      </w:r>
      <w:r w:rsidRPr="005348E1">
        <w:rPr>
          <w:rFonts w:asciiTheme="minorHAnsi" w:hAnsiTheme="minorHAnsi" w:cstheme="minorHAnsi"/>
          <w:b/>
          <w:bCs/>
          <w:color w:val="000000" w:themeColor="text1"/>
        </w:rPr>
        <w:t xml:space="preserve">Figure </w:t>
      </w:r>
      <w:r w:rsidR="00367D38" w:rsidRPr="005348E1">
        <w:rPr>
          <w:rFonts w:asciiTheme="minorHAnsi" w:hAnsiTheme="minorHAnsi" w:cstheme="minorHAnsi"/>
          <w:b/>
          <w:bCs/>
          <w:color w:val="000000" w:themeColor="text1"/>
        </w:rPr>
        <w:t>3</w:t>
      </w:r>
      <w:r w:rsidR="00367D38" w:rsidRPr="005348E1">
        <w:rPr>
          <w:rFonts w:asciiTheme="minorHAnsi" w:hAnsiTheme="minorHAnsi" w:cstheme="minorHAnsi"/>
          <w:color w:val="000000" w:themeColor="text1"/>
        </w:rPr>
        <w:t>)</w:t>
      </w:r>
      <w:r w:rsidR="00340218" w:rsidRPr="005348E1">
        <w:rPr>
          <w:rFonts w:asciiTheme="minorHAnsi" w:hAnsiTheme="minorHAnsi" w:cstheme="minorHAnsi"/>
          <w:color w:val="000000" w:themeColor="text1"/>
        </w:rPr>
        <w:t>.</w:t>
      </w:r>
      <w:r w:rsidR="00367D38" w:rsidRPr="005348E1">
        <w:rPr>
          <w:rFonts w:asciiTheme="minorHAnsi" w:hAnsiTheme="minorHAnsi" w:cstheme="minorHAnsi"/>
          <w:color w:val="000000" w:themeColor="text1"/>
        </w:rPr>
        <w:t xml:space="preserve"> </w:t>
      </w:r>
    </w:p>
    <w:p w14:paraId="1708C36E" w14:textId="77777777" w:rsidR="005348E1" w:rsidRDefault="005348E1" w:rsidP="00075B8B">
      <w:pPr>
        <w:pStyle w:val="ListParagraph"/>
        <w:ind w:left="0"/>
        <w:rPr>
          <w:rFonts w:asciiTheme="minorHAnsi" w:hAnsiTheme="minorHAnsi" w:cstheme="minorHAnsi"/>
          <w:color w:val="000000" w:themeColor="text1"/>
        </w:rPr>
      </w:pPr>
    </w:p>
    <w:p w14:paraId="578D1FD5" w14:textId="56860B92" w:rsidR="00367D38" w:rsidRPr="005F2DE2" w:rsidRDefault="005348E1" w:rsidP="00075B8B">
      <w:pPr>
        <w:pStyle w:val="ListParagraph"/>
        <w:numPr>
          <w:ilvl w:val="2"/>
          <w:numId w:val="31"/>
        </w:numPr>
        <w:ind w:left="0" w:firstLine="0"/>
        <w:rPr>
          <w:rFonts w:asciiTheme="minorHAnsi" w:hAnsiTheme="minorHAnsi" w:cstheme="minorHAnsi"/>
          <w:color w:val="000000" w:themeColor="text1"/>
        </w:rPr>
      </w:pPr>
      <w:r>
        <w:rPr>
          <w:rFonts w:asciiTheme="minorHAnsi" w:hAnsiTheme="minorHAnsi" w:cstheme="minorHAnsi"/>
          <w:color w:val="000000" w:themeColor="text1"/>
        </w:rPr>
        <w:t>Perform m</w:t>
      </w:r>
      <w:r w:rsidR="00367D38" w:rsidRPr="005F2DE2">
        <w:rPr>
          <w:rFonts w:asciiTheme="minorHAnsi" w:hAnsiTheme="minorHAnsi" w:cstheme="minorHAnsi"/>
          <w:color w:val="000000" w:themeColor="text1"/>
        </w:rPr>
        <w:t>easurements of the retina, retinal pigment epithelium (RPE), choroid</w:t>
      </w:r>
      <w:r w:rsidR="00802E94" w:rsidRPr="005F2DE2">
        <w:rPr>
          <w:rFonts w:asciiTheme="minorHAnsi" w:hAnsiTheme="minorHAnsi" w:cstheme="minorHAnsi"/>
          <w:color w:val="000000" w:themeColor="text1"/>
        </w:rPr>
        <w:t>,</w:t>
      </w:r>
      <w:r w:rsidR="00367D38" w:rsidRPr="005F2DE2">
        <w:rPr>
          <w:rFonts w:asciiTheme="minorHAnsi" w:hAnsiTheme="minorHAnsi" w:cstheme="minorHAnsi"/>
          <w:color w:val="000000" w:themeColor="text1"/>
        </w:rPr>
        <w:t xml:space="preserve"> and sclera layer in the sagittal (</w:t>
      </w:r>
      <w:r w:rsidRPr="005348E1">
        <w:rPr>
          <w:rFonts w:asciiTheme="minorHAnsi" w:hAnsiTheme="minorHAnsi" w:cstheme="minorHAnsi"/>
          <w:b/>
          <w:bCs/>
          <w:color w:val="000000" w:themeColor="text1"/>
        </w:rPr>
        <w:t>Figure</w:t>
      </w:r>
      <w:r w:rsidR="00367D38" w:rsidRPr="005348E1">
        <w:rPr>
          <w:rFonts w:asciiTheme="minorHAnsi" w:hAnsiTheme="minorHAnsi" w:cstheme="minorHAnsi"/>
          <w:b/>
          <w:bCs/>
          <w:color w:val="000000" w:themeColor="text1"/>
        </w:rPr>
        <w:t xml:space="preserve"> 2</w:t>
      </w:r>
      <w:r w:rsidR="00367D38" w:rsidRPr="005F2DE2">
        <w:rPr>
          <w:rFonts w:asciiTheme="minorHAnsi" w:hAnsiTheme="minorHAnsi" w:cstheme="minorHAnsi"/>
          <w:color w:val="000000" w:themeColor="text1"/>
        </w:rPr>
        <w:t>) and axial view (</w:t>
      </w:r>
      <w:r w:rsidRPr="005348E1">
        <w:rPr>
          <w:rFonts w:asciiTheme="minorHAnsi" w:hAnsiTheme="minorHAnsi" w:cstheme="minorHAnsi"/>
          <w:b/>
          <w:bCs/>
          <w:color w:val="000000" w:themeColor="text1"/>
        </w:rPr>
        <w:t>Figure</w:t>
      </w:r>
      <w:r w:rsidR="00367D38" w:rsidRPr="005348E1">
        <w:rPr>
          <w:rFonts w:asciiTheme="minorHAnsi" w:hAnsiTheme="minorHAnsi" w:cstheme="minorHAnsi"/>
          <w:b/>
          <w:bCs/>
          <w:color w:val="000000" w:themeColor="text1"/>
        </w:rPr>
        <w:t xml:space="preserve"> 3</w:t>
      </w:r>
      <w:r w:rsidR="00367D38" w:rsidRPr="005F2DE2">
        <w:rPr>
          <w:rFonts w:asciiTheme="minorHAnsi" w:hAnsiTheme="minorHAnsi" w:cstheme="minorHAnsi"/>
          <w:color w:val="000000" w:themeColor="text1"/>
        </w:rPr>
        <w:t xml:space="preserve">). </w:t>
      </w:r>
      <w:r>
        <w:rPr>
          <w:rFonts w:asciiTheme="minorHAnsi" w:hAnsiTheme="minorHAnsi" w:cstheme="minorHAnsi"/>
          <w:color w:val="000000" w:themeColor="text1"/>
        </w:rPr>
        <w:t>Take t</w:t>
      </w:r>
      <w:r w:rsidR="00367D38" w:rsidRPr="005F2DE2">
        <w:rPr>
          <w:rFonts w:asciiTheme="minorHAnsi" w:hAnsiTheme="minorHAnsi" w:cstheme="minorHAnsi"/>
          <w:color w:val="000000" w:themeColor="text1"/>
        </w:rPr>
        <w:t xml:space="preserve">hree measurements of each structure </w:t>
      </w:r>
      <w:proofErr w:type="gramStart"/>
      <w:r w:rsidR="00367D38" w:rsidRPr="005F2DE2">
        <w:rPr>
          <w:rFonts w:asciiTheme="minorHAnsi" w:hAnsiTheme="minorHAnsi" w:cstheme="minorHAnsi"/>
          <w:color w:val="000000" w:themeColor="text1"/>
        </w:rPr>
        <w:t>in order to</w:t>
      </w:r>
      <w:proofErr w:type="gramEnd"/>
      <w:r w:rsidR="00367D38" w:rsidRPr="005F2DE2">
        <w:rPr>
          <w:rFonts w:asciiTheme="minorHAnsi" w:hAnsiTheme="minorHAnsi" w:cstheme="minorHAnsi"/>
          <w:color w:val="000000" w:themeColor="text1"/>
        </w:rPr>
        <w:t xml:space="preserve"> calculate an average. </w:t>
      </w:r>
    </w:p>
    <w:p w14:paraId="5C0B12B5" w14:textId="77777777" w:rsidR="00367D38" w:rsidRPr="005F2DE2" w:rsidRDefault="00367D38" w:rsidP="00075B8B">
      <w:pPr>
        <w:contextualSpacing/>
        <w:rPr>
          <w:rFonts w:asciiTheme="minorHAnsi" w:hAnsiTheme="minorHAnsi" w:cstheme="minorHAnsi"/>
          <w:color w:val="000000" w:themeColor="text1"/>
        </w:rPr>
      </w:pPr>
    </w:p>
    <w:p w14:paraId="6CCDA41D" w14:textId="43A19458" w:rsidR="00367D38" w:rsidRPr="005348E1" w:rsidRDefault="00367D38" w:rsidP="00075B8B">
      <w:pPr>
        <w:contextualSpacing/>
        <w:rPr>
          <w:rFonts w:asciiTheme="minorHAnsi" w:hAnsiTheme="minorHAnsi" w:cstheme="minorHAnsi"/>
          <w:b/>
          <w:color w:val="000000" w:themeColor="text1"/>
        </w:rPr>
      </w:pPr>
      <w:r w:rsidRPr="005F2DE2">
        <w:rPr>
          <w:rFonts w:asciiTheme="minorHAnsi" w:hAnsiTheme="minorHAnsi" w:cstheme="minorHAnsi"/>
          <w:b/>
          <w:color w:val="000000" w:themeColor="text1"/>
        </w:rPr>
        <w:t>REPRESENTATIVE RESULTS:</w:t>
      </w:r>
    </w:p>
    <w:p w14:paraId="0C66DCCE" w14:textId="1465BA28" w:rsidR="00F13840" w:rsidRPr="005F2DE2" w:rsidRDefault="005348E1" w:rsidP="00075B8B">
      <w:pPr>
        <w:contextualSpacing/>
        <w:rPr>
          <w:rFonts w:asciiTheme="minorHAnsi" w:hAnsiTheme="minorHAnsi" w:cstheme="minorHAnsi"/>
          <w:color w:val="000000" w:themeColor="text1"/>
        </w:rPr>
      </w:pPr>
      <w:r>
        <w:rPr>
          <w:rFonts w:asciiTheme="minorHAnsi" w:hAnsiTheme="minorHAnsi" w:cstheme="minorHAnsi"/>
          <w:color w:val="000000" w:themeColor="text1"/>
        </w:rPr>
        <w:t>The m</w:t>
      </w:r>
      <w:r w:rsidR="00F13840" w:rsidRPr="005F2DE2">
        <w:rPr>
          <w:rFonts w:asciiTheme="minorHAnsi" w:hAnsiTheme="minorHAnsi" w:cstheme="minorHAnsi"/>
          <w:color w:val="000000" w:themeColor="text1"/>
        </w:rPr>
        <w:t>ean</w:t>
      </w:r>
      <w:r w:rsidR="00340218" w:rsidRPr="005F2DE2">
        <w:rPr>
          <w:rFonts w:asciiTheme="minorHAnsi" w:hAnsiTheme="minorHAnsi" w:cstheme="minorHAnsi"/>
          <w:color w:val="000000" w:themeColor="text1"/>
        </w:rPr>
        <w:t xml:space="preserve"> thickness</w:t>
      </w:r>
      <w:r w:rsidR="00F13840" w:rsidRPr="005F2DE2">
        <w:rPr>
          <w:rFonts w:asciiTheme="minorHAnsi" w:hAnsiTheme="minorHAnsi" w:cstheme="minorHAnsi"/>
          <w:color w:val="000000" w:themeColor="text1"/>
        </w:rPr>
        <w:t xml:space="preserve"> of </w:t>
      </w:r>
      <w:r w:rsidR="00340218" w:rsidRPr="005F2DE2">
        <w:rPr>
          <w:rFonts w:asciiTheme="minorHAnsi" w:hAnsiTheme="minorHAnsi" w:cstheme="minorHAnsi"/>
          <w:color w:val="000000" w:themeColor="text1"/>
        </w:rPr>
        <w:t xml:space="preserve">the </w:t>
      </w:r>
      <w:r w:rsidR="00F13840" w:rsidRPr="005F2DE2">
        <w:rPr>
          <w:rFonts w:asciiTheme="minorHAnsi" w:hAnsiTheme="minorHAnsi" w:cstheme="minorHAnsi"/>
          <w:color w:val="000000" w:themeColor="text1"/>
        </w:rPr>
        <w:t>retina, RPE, choroid, and sclera layer was recorded using the micro-CT scans after following the protocol above (</w:t>
      </w:r>
      <w:r w:rsidRPr="005348E1">
        <w:rPr>
          <w:rFonts w:asciiTheme="minorHAnsi" w:hAnsiTheme="minorHAnsi" w:cstheme="minorHAnsi"/>
          <w:b/>
          <w:bCs/>
          <w:color w:val="000000" w:themeColor="text1"/>
        </w:rPr>
        <w:t>Figure</w:t>
      </w:r>
      <w:r w:rsidR="00870F7E" w:rsidRPr="005348E1">
        <w:rPr>
          <w:rFonts w:asciiTheme="minorHAnsi" w:hAnsiTheme="minorHAnsi" w:cstheme="minorHAnsi"/>
          <w:b/>
          <w:bCs/>
          <w:color w:val="000000" w:themeColor="text1"/>
        </w:rPr>
        <w:t xml:space="preserve"> </w:t>
      </w:r>
      <w:r w:rsidR="00F13840" w:rsidRPr="005348E1">
        <w:rPr>
          <w:rFonts w:asciiTheme="minorHAnsi" w:hAnsiTheme="minorHAnsi" w:cstheme="minorHAnsi"/>
          <w:b/>
          <w:bCs/>
          <w:color w:val="000000" w:themeColor="text1"/>
        </w:rPr>
        <w:t>1</w:t>
      </w:r>
      <w:r w:rsidR="00F13840" w:rsidRPr="005F2DE2">
        <w:rPr>
          <w:rFonts w:asciiTheme="minorHAnsi" w:hAnsiTheme="minorHAnsi" w:cstheme="minorHAnsi"/>
          <w:color w:val="000000" w:themeColor="text1"/>
        </w:rPr>
        <w:t>)</w:t>
      </w:r>
      <w:r w:rsidR="0020252D">
        <w:rPr>
          <w:rFonts w:asciiTheme="minorHAnsi" w:hAnsiTheme="minorHAnsi" w:cstheme="minorHAnsi"/>
          <w:color w:val="000000" w:themeColor="text1"/>
        </w:rPr>
        <w:t>.</w:t>
      </w:r>
      <w:r w:rsidR="00F13840" w:rsidRPr="005F2DE2">
        <w:rPr>
          <w:rFonts w:asciiTheme="minorHAnsi" w:hAnsiTheme="minorHAnsi" w:cstheme="minorHAnsi"/>
          <w:color w:val="000000" w:themeColor="text1"/>
        </w:rPr>
        <w:t xml:space="preserve"> The technique showed a multiplanar reconstruction of the eyes in three different views. During the analysis, the observer was able to scroll through the whole sample to standardize the analysis right in the middle of the sample.</w:t>
      </w:r>
    </w:p>
    <w:p w14:paraId="6BCDF239" w14:textId="0C738D97" w:rsidR="003F44E2" w:rsidRPr="005F2DE2" w:rsidRDefault="003F44E2" w:rsidP="00075B8B">
      <w:pPr>
        <w:contextualSpacing/>
        <w:rPr>
          <w:rFonts w:asciiTheme="minorHAnsi" w:hAnsiTheme="minorHAnsi" w:cstheme="minorHAnsi"/>
          <w:color w:val="000000" w:themeColor="text1"/>
        </w:rPr>
      </w:pPr>
    </w:p>
    <w:p w14:paraId="389A5414" w14:textId="63839033" w:rsidR="00367D38" w:rsidRPr="005F2DE2" w:rsidRDefault="00D07EF6" w:rsidP="00075B8B">
      <w:pPr>
        <w:contextualSpacing/>
        <w:rPr>
          <w:rFonts w:asciiTheme="minorHAnsi" w:hAnsiTheme="minorHAnsi" w:cstheme="minorHAnsi"/>
          <w:color w:val="000000" w:themeColor="text1"/>
        </w:rPr>
      </w:pPr>
      <w:r w:rsidRPr="005F2DE2">
        <w:rPr>
          <w:rFonts w:asciiTheme="minorHAnsi" w:hAnsiTheme="minorHAnsi" w:cstheme="minorHAnsi"/>
          <w:color w:val="000000" w:themeColor="text1"/>
        </w:rPr>
        <w:t xml:space="preserve">The </w:t>
      </w:r>
      <w:r w:rsidR="00367D38" w:rsidRPr="005F2DE2">
        <w:rPr>
          <w:rFonts w:asciiTheme="minorHAnsi" w:hAnsiTheme="minorHAnsi" w:cstheme="minorHAnsi"/>
          <w:color w:val="000000" w:themeColor="text1"/>
        </w:rPr>
        <w:t xml:space="preserve">micro-CT analysis showed the cross-section areas of </w:t>
      </w:r>
      <w:r w:rsidR="00A92E04" w:rsidRPr="005F2DE2">
        <w:rPr>
          <w:rFonts w:asciiTheme="minorHAnsi" w:hAnsiTheme="minorHAnsi" w:cstheme="minorHAnsi"/>
          <w:color w:val="000000" w:themeColor="text1"/>
        </w:rPr>
        <w:t xml:space="preserve">the eyes </w:t>
      </w:r>
      <w:r w:rsidR="003F44E2" w:rsidRPr="005F2DE2">
        <w:rPr>
          <w:rFonts w:asciiTheme="minorHAnsi" w:hAnsiTheme="minorHAnsi" w:cstheme="minorHAnsi"/>
          <w:color w:val="000000" w:themeColor="text1"/>
        </w:rPr>
        <w:t>in the sagittal and axial view (</w:t>
      </w:r>
      <w:r w:rsidR="005348E1" w:rsidRPr="005348E1">
        <w:rPr>
          <w:rFonts w:asciiTheme="minorHAnsi" w:hAnsiTheme="minorHAnsi" w:cstheme="minorHAnsi"/>
          <w:b/>
          <w:bCs/>
          <w:color w:val="000000" w:themeColor="text1"/>
        </w:rPr>
        <w:t>Figure</w:t>
      </w:r>
      <w:r w:rsidR="00870F7E" w:rsidRPr="005348E1">
        <w:rPr>
          <w:rFonts w:asciiTheme="minorHAnsi" w:hAnsiTheme="minorHAnsi" w:cstheme="minorHAnsi"/>
          <w:b/>
          <w:bCs/>
          <w:color w:val="000000" w:themeColor="text1"/>
        </w:rPr>
        <w:t xml:space="preserve"> </w:t>
      </w:r>
      <w:r w:rsidR="003F44E2" w:rsidRPr="005348E1">
        <w:rPr>
          <w:rFonts w:asciiTheme="minorHAnsi" w:hAnsiTheme="minorHAnsi" w:cstheme="minorHAnsi"/>
          <w:b/>
          <w:bCs/>
          <w:color w:val="000000" w:themeColor="text1"/>
        </w:rPr>
        <w:t xml:space="preserve">2 </w:t>
      </w:r>
      <w:r w:rsidR="003F44E2" w:rsidRPr="005348E1">
        <w:rPr>
          <w:rFonts w:asciiTheme="minorHAnsi" w:hAnsiTheme="minorHAnsi" w:cstheme="minorHAnsi"/>
          <w:color w:val="000000" w:themeColor="text1"/>
        </w:rPr>
        <w:t>and</w:t>
      </w:r>
      <w:r w:rsidR="003F44E2" w:rsidRPr="005348E1">
        <w:rPr>
          <w:rFonts w:asciiTheme="minorHAnsi" w:hAnsiTheme="minorHAnsi" w:cstheme="minorHAnsi"/>
          <w:b/>
          <w:bCs/>
          <w:color w:val="000000" w:themeColor="text1"/>
        </w:rPr>
        <w:t xml:space="preserve"> </w:t>
      </w:r>
      <w:r w:rsidR="005348E1">
        <w:rPr>
          <w:rFonts w:asciiTheme="minorHAnsi" w:hAnsiTheme="minorHAnsi" w:cstheme="minorHAnsi"/>
          <w:b/>
          <w:bCs/>
          <w:color w:val="000000" w:themeColor="text1"/>
        </w:rPr>
        <w:t xml:space="preserve">Figure </w:t>
      </w:r>
      <w:r w:rsidR="003F44E2" w:rsidRPr="005348E1">
        <w:rPr>
          <w:rFonts w:asciiTheme="minorHAnsi" w:hAnsiTheme="minorHAnsi" w:cstheme="minorHAnsi"/>
          <w:b/>
          <w:bCs/>
          <w:color w:val="000000" w:themeColor="text1"/>
        </w:rPr>
        <w:t>3</w:t>
      </w:r>
      <w:r w:rsidR="003F44E2" w:rsidRPr="005F2DE2">
        <w:rPr>
          <w:rFonts w:asciiTheme="minorHAnsi" w:hAnsiTheme="minorHAnsi" w:cstheme="minorHAnsi"/>
          <w:color w:val="000000" w:themeColor="text1"/>
        </w:rPr>
        <w:t>)</w:t>
      </w:r>
      <w:r w:rsidR="00A92E04" w:rsidRPr="005F2DE2">
        <w:rPr>
          <w:rFonts w:asciiTheme="minorHAnsi" w:hAnsiTheme="minorHAnsi" w:cstheme="minorHAnsi"/>
          <w:color w:val="000000" w:themeColor="text1"/>
        </w:rPr>
        <w:t xml:space="preserve"> in which were performed the linear measurements</w:t>
      </w:r>
      <w:r w:rsidR="003F44E2" w:rsidRPr="005F2DE2">
        <w:rPr>
          <w:rFonts w:asciiTheme="minorHAnsi" w:hAnsiTheme="minorHAnsi" w:cstheme="minorHAnsi"/>
          <w:color w:val="000000" w:themeColor="text1"/>
        </w:rPr>
        <w:t>.</w:t>
      </w:r>
      <w:r w:rsidR="00367D38" w:rsidRPr="005F2DE2">
        <w:rPr>
          <w:rFonts w:asciiTheme="minorHAnsi" w:hAnsiTheme="minorHAnsi" w:cstheme="minorHAnsi"/>
          <w:color w:val="000000" w:themeColor="text1"/>
        </w:rPr>
        <w:t xml:space="preserve"> RPE and choroid layer </w:t>
      </w:r>
      <w:r w:rsidR="00367D38" w:rsidRPr="005F2DE2">
        <w:rPr>
          <w:rFonts w:asciiTheme="minorHAnsi" w:hAnsiTheme="minorHAnsi" w:cstheme="minorHAnsi"/>
          <w:color w:val="000000" w:themeColor="text1"/>
        </w:rPr>
        <w:lastRenderedPageBreak/>
        <w:t>were</w:t>
      </w:r>
      <w:r w:rsidR="00C60122" w:rsidRPr="005F2DE2">
        <w:rPr>
          <w:rFonts w:asciiTheme="minorHAnsi" w:hAnsiTheme="minorHAnsi" w:cstheme="minorHAnsi"/>
          <w:color w:val="000000" w:themeColor="text1"/>
        </w:rPr>
        <w:t xml:space="preserve"> </w:t>
      </w:r>
      <w:r w:rsidR="00367D38" w:rsidRPr="005F2DE2">
        <w:rPr>
          <w:rFonts w:asciiTheme="minorHAnsi" w:hAnsiTheme="minorHAnsi" w:cstheme="minorHAnsi"/>
          <w:color w:val="000000" w:themeColor="text1"/>
        </w:rPr>
        <w:t xml:space="preserve">significantly or trend lower in the spaceflight group when compared </w:t>
      </w:r>
      <w:r w:rsidR="00340218" w:rsidRPr="005F2DE2">
        <w:rPr>
          <w:rFonts w:asciiTheme="minorHAnsi" w:hAnsiTheme="minorHAnsi" w:cstheme="minorHAnsi"/>
          <w:color w:val="000000" w:themeColor="text1"/>
        </w:rPr>
        <w:t xml:space="preserve">to </w:t>
      </w:r>
      <w:r w:rsidR="00367D38" w:rsidRPr="005F2DE2">
        <w:rPr>
          <w:rFonts w:asciiTheme="minorHAnsi" w:hAnsiTheme="minorHAnsi" w:cstheme="minorHAnsi"/>
          <w:color w:val="000000" w:themeColor="text1"/>
        </w:rPr>
        <w:t>the GC</w:t>
      </w:r>
      <w:r w:rsidR="00340218" w:rsidRPr="005F2DE2">
        <w:rPr>
          <w:rFonts w:asciiTheme="minorHAnsi" w:hAnsiTheme="minorHAnsi" w:cstheme="minorHAnsi"/>
          <w:color w:val="000000" w:themeColor="text1"/>
        </w:rPr>
        <w:t xml:space="preserve"> group</w:t>
      </w:r>
      <w:r w:rsidR="00367D38" w:rsidRPr="005F2DE2">
        <w:rPr>
          <w:rFonts w:asciiTheme="minorHAnsi" w:hAnsiTheme="minorHAnsi" w:cstheme="minorHAnsi"/>
          <w:color w:val="000000" w:themeColor="text1"/>
        </w:rPr>
        <w:t xml:space="preserve"> (</w:t>
      </w:r>
      <w:r w:rsidR="005348E1" w:rsidRPr="005348E1">
        <w:rPr>
          <w:rFonts w:asciiTheme="minorHAnsi" w:hAnsiTheme="minorHAnsi" w:cstheme="minorHAnsi"/>
          <w:b/>
          <w:bCs/>
          <w:color w:val="000000" w:themeColor="text1"/>
        </w:rPr>
        <w:t>Figure</w:t>
      </w:r>
      <w:r w:rsidR="00870F7E" w:rsidRPr="005348E1">
        <w:rPr>
          <w:rFonts w:asciiTheme="minorHAnsi" w:hAnsiTheme="minorHAnsi" w:cstheme="minorHAnsi"/>
          <w:b/>
          <w:bCs/>
          <w:color w:val="000000" w:themeColor="text1"/>
        </w:rPr>
        <w:t xml:space="preserve"> </w:t>
      </w:r>
      <w:r w:rsidR="003F44E2" w:rsidRPr="005348E1">
        <w:rPr>
          <w:rFonts w:asciiTheme="minorHAnsi" w:hAnsiTheme="minorHAnsi" w:cstheme="minorHAnsi"/>
          <w:b/>
          <w:bCs/>
          <w:color w:val="000000" w:themeColor="text1"/>
        </w:rPr>
        <w:t>3</w:t>
      </w:r>
      <w:r w:rsidR="00367D38" w:rsidRPr="005F2DE2">
        <w:rPr>
          <w:rFonts w:asciiTheme="minorHAnsi" w:hAnsiTheme="minorHAnsi" w:cstheme="minorHAnsi"/>
          <w:color w:val="000000" w:themeColor="text1"/>
        </w:rPr>
        <w:t>)</w:t>
      </w:r>
      <w:r w:rsidR="0020252D">
        <w:rPr>
          <w:rFonts w:asciiTheme="minorHAnsi" w:hAnsiTheme="minorHAnsi" w:cstheme="minorHAnsi"/>
          <w:color w:val="000000" w:themeColor="text1"/>
        </w:rPr>
        <w:t>.</w:t>
      </w:r>
    </w:p>
    <w:p w14:paraId="5D791E15" w14:textId="77777777" w:rsidR="005348E1" w:rsidRPr="005F2DE2" w:rsidRDefault="005348E1" w:rsidP="00075B8B">
      <w:pPr>
        <w:contextualSpacing/>
        <w:rPr>
          <w:rFonts w:asciiTheme="minorHAnsi" w:hAnsiTheme="minorHAnsi" w:cstheme="minorHAnsi"/>
          <w:color w:val="000000" w:themeColor="text1"/>
        </w:rPr>
      </w:pPr>
    </w:p>
    <w:p w14:paraId="0A83EA58" w14:textId="67EA9BF8" w:rsidR="005348E1" w:rsidRPr="005F2DE2" w:rsidRDefault="005348E1" w:rsidP="00075B8B">
      <w:pPr>
        <w:contextualSpacing/>
        <w:rPr>
          <w:rFonts w:asciiTheme="minorHAnsi" w:hAnsiTheme="minorHAnsi" w:cstheme="minorHAnsi"/>
          <w:color w:val="000000" w:themeColor="text1"/>
        </w:rPr>
      </w:pPr>
      <w:r w:rsidRPr="005F2DE2">
        <w:rPr>
          <w:rFonts w:asciiTheme="minorHAnsi" w:hAnsiTheme="minorHAnsi" w:cstheme="minorHAnsi"/>
          <w:b/>
          <w:color w:val="000000" w:themeColor="text1"/>
        </w:rPr>
        <w:t>Figure 1.</w:t>
      </w:r>
      <w:r w:rsidRPr="005F2DE2">
        <w:rPr>
          <w:rFonts w:asciiTheme="minorHAnsi" w:hAnsiTheme="minorHAnsi" w:cstheme="minorHAnsi"/>
          <w:color w:val="000000" w:themeColor="text1"/>
        </w:rPr>
        <w:t xml:space="preserve"> </w:t>
      </w:r>
      <w:r w:rsidRPr="005348E1">
        <w:rPr>
          <w:rFonts w:asciiTheme="minorHAnsi" w:hAnsiTheme="minorHAnsi" w:cstheme="minorHAnsi"/>
          <w:b/>
          <w:bCs/>
          <w:color w:val="000000" w:themeColor="text1"/>
        </w:rPr>
        <w:t>Micro-CT procedure of soft tissue.</w:t>
      </w:r>
      <w:r w:rsidRPr="005F2DE2">
        <w:rPr>
          <w:rFonts w:asciiTheme="minorHAnsi" w:hAnsiTheme="minorHAnsi" w:cstheme="minorHAnsi"/>
          <w:color w:val="000000" w:themeColor="text1"/>
        </w:rPr>
        <w:t xml:space="preserve"> </w:t>
      </w:r>
      <w:r>
        <w:rPr>
          <w:rFonts w:asciiTheme="minorHAnsi" w:hAnsiTheme="minorHAnsi" w:cstheme="minorHAnsi"/>
          <w:color w:val="000000" w:themeColor="text1"/>
        </w:rPr>
        <w:t>(</w:t>
      </w:r>
      <w:r w:rsidRPr="005348E1">
        <w:rPr>
          <w:rFonts w:asciiTheme="minorHAnsi" w:hAnsiTheme="minorHAnsi" w:cstheme="minorHAnsi"/>
          <w:b/>
          <w:bCs/>
          <w:color w:val="000000" w:themeColor="text1"/>
        </w:rPr>
        <w:t>A</w:t>
      </w:r>
      <w:r>
        <w:rPr>
          <w:rFonts w:asciiTheme="minorHAnsi" w:hAnsiTheme="minorHAnsi" w:cstheme="minorHAnsi"/>
          <w:color w:val="000000" w:themeColor="text1"/>
        </w:rPr>
        <w:t>)</w:t>
      </w:r>
      <w:r w:rsidRPr="005F2DE2">
        <w:rPr>
          <w:rFonts w:asciiTheme="minorHAnsi" w:hAnsiTheme="minorHAnsi" w:cstheme="minorHAnsi"/>
          <w:color w:val="000000" w:themeColor="text1"/>
        </w:rPr>
        <w:t xml:space="preserve"> Soft tissue sample (mouse eye). </w:t>
      </w:r>
      <w:r>
        <w:rPr>
          <w:rFonts w:asciiTheme="minorHAnsi" w:hAnsiTheme="minorHAnsi" w:cstheme="minorHAnsi"/>
          <w:color w:val="000000" w:themeColor="text1"/>
        </w:rPr>
        <w:t>(</w:t>
      </w:r>
      <w:r>
        <w:rPr>
          <w:rFonts w:asciiTheme="minorHAnsi" w:hAnsiTheme="minorHAnsi" w:cstheme="minorHAnsi"/>
          <w:b/>
          <w:bCs/>
          <w:color w:val="000000" w:themeColor="text1"/>
        </w:rPr>
        <w:t>B</w:t>
      </w:r>
      <w:r>
        <w:rPr>
          <w:rFonts w:asciiTheme="minorHAnsi" w:hAnsiTheme="minorHAnsi" w:cstheme="minorHAnsi"/>
          <w:color w:val="000000" w:themeColor="text1"/>
        </w:rPr>
        <w:t>)</w:t>
      </w:r>
      <w:r w:rsidRPr="005F2DE2">
        <w:rPr>
          <w:rFonts w:asciiTheme="minorHAnsi" w:hAnsiTheme="minorHAnsi" w:cstheme="minorHAnsi"/>
          <w:color w:val="000000" w:themeColor="text1"/>
        </w:rPr>
        <w:t xml:space="preserve"> Samples were fixed in 4% formaldehyde in phosphate buffer solution (PBS). After fixation, the mice's eyes were dehydrated in ethanol. To prevent a further and abrupt shrinkage of the fixed sample, a graded series of ethanolic solutions were used, beginning with 50% ethanol for 1 h and the following ethanol solutions in the concentrations listed, for 1</w:t>
      </w:r>
      <w:r>
        <w:rPr>
          <w:rFonts w:asciiTheme="minorHAnsi" w:hAnsiTheme="minorHAnsi" w:cstheme="minorHAnsi"/>
          <w:color w:val="000000" w:themeColor="text1"/>
        </w:rPr>
        <w:t xml:space="preserve"> </w:t>
      </w:r>
      <w:r w:rsidRPr="005F2DE2">
        <w:rPr>
          <w:rFonts w:asciiTheme="minorHAnsi" w:hAnsiTheme="minorHAnsi" w:cstheme="minorHAnsi"/>
          <w:color w:val="000000" w:themeColor="text1"/>
        </w:rPr>
        <w:t xml:space="preserve">hour each: 70, 80, 90, 96 and 100%. </w:t>
      </w:r>
      <w:r>
        <w:rPr>
          <w:rFonts w:asciiTheme="minorHAnsi" w:hAnsiTheme="minorHAnsi" w:cstheme="minorHAnsi"/>
          <w:color w:val="000000" w:themeColor="text1"/>
        </w:rPr>
        <w:t>(</w:t>
      </w:r>
      <w:r>
        <w:rPr>
          <w:rFonts w:asciiTheme="minorHAnsi" w:hAnsiTheme="minorHAnsi" w:cstheme="minorHAnsi"/>
          <w:b/>
          <w:bCs/>
          <w:color w:val="000000" w:themeColor="text1"/>
        </w:rPr>
        <w:t>C</w:t>
      </w:r>
      <w:r>
        <w:rPr>
          <w:rFonts w:asciiTheme="minorHAnsi" w:hAnsiTheme="minorHAnsi" w:cstheme="minorHAnsi"/>
          <w:color w:val="000000" w:themeColor="text1"/>
        </w:rPr>
        <w:t>)</w:t>
      </w:r>
      <w:r w:rsidRPr="005F2DE2">
        <w:rPr>
          <w:rFonts w:asciiTheme="minorHAnsi" w:hAnsiTheme="minorHAnsi" w:cstheme="minorHAnsi"/>
          <w:color w:val="000000" w:themeColor="text1"/>
        </w:rPr>
        <w:t xml:space="preserve"> The mice's eyes were stained in </w:t>
      </w:r>
      <w:r>
        <w:rPr>
          <w:rFonts w:asciiTheme="minorHAnsi" w:hAnsiTheme="minorHAnsi" w:cstheme="minorHAnsi"/>
          <w:color w:val="000000" w:themeColor="text1"/>
        </w:rPr>
        <w:t>p</w:t>
      </w:r>
      <w:r w:rsidRPr="005F2DE2">
        <w:rPr>
          <w:rFonts w:asciiTheme="minorHAnsi" w:hAnsiTheme="minorHAnsi" w:cstheme="minorHAnsi"/>
          <w:color w:val="000000" w:themeColor="text1"/>
        </w:rPr>
        <w:t xml:space="preserve">hosphomolybdic acid (PMA) for 6 days, washed in absolute ethanol and then placed in individual 2 mL plastic containers filled with absolute ethanol. </w:t>
      </w:r>
      <w:r>
        <w:rPr>
          <w:rFonts w:asciiTheme="minorHAnsi" w:hAnsiTheme="minorHAnsi" w:cstheme="minorHAnsi"/>
          <w:color w:val="000000" w:themeColor="text1"/>
        </w:rPr>
        <w:t>(</w:t>
      </w:r>
      <w:r>
        <w:rPr>
          <w:rFonts w:asciiTheme="minorHAnsi" w:hAnsiTheme="minorHAnsi" w:cstheme="minorHAnsi"/>
          <w:b/>
          <w:bCs/>
          <w:color w:val="000000" w:themeColor="text1"/>
        </w:rPr>
        <w:t>D</w:t>
      </w:r>
      <w:r>
        <w:rPr>
          <w:rFonts w:asciiTheme="minorHAnsi" w:hAnsiTheme="minorHAnsi" w:cstheme="minorHAnsi"/>
          <w:color w:val="000000" w:themeColor="text1"/>
        </w:rPr>
        <w:t>)</w:t>
      </w:r>
      <w:r w:rsidRPr="005F2DE2">
        <w:rPr>
          <w:rFonts w:asciiTheme="minorHAnsi" w:hAnsiTheme="minorHAnsi" w:cstheme="minorHAnsi"/>
          <w:color w:val="000000" w:themeColor="text1"/>
        </w:rPr>
        <w:t xml:space="preserve"> A desktop X-ray micro-CT system scanner was used to evaluate the retinal injury in mice eyes.</w:t>
      </w:r>
    </w:p>
    <w:p w14:paraId="01C1D5DD" w14:textId="77777777" w:rsidR="005348E1" w:rsidRPr="005F2DE2" w:rsidRDefault="005348E1" w:rsidP="00075B8B">
      <w:pPr>
        <w:contextualSpacing/>
        <w:rPr>
          <w:rFonts w:asciiTheme="minorHAnsi" w:hAnsiTheme="minorHAnsi" w:cstheme="minorHAnsi"/>
          <w:color w:val="000000" w:themeColor="text1"/>
        </w:rPr>
      </w:pPr>
    </w:p>
    <w:p w14:paraId="043632FD" w14:textId="5FDE6590" w:rsidR="005348E1" w:rsidRPr="005F2DE2" w:rsidRDefault="005348E1" w:rsidP="00075B8B">
      <w:pPr>
        <w:contextualSpacing/>
        <w:rPr>
          <w:rFonts w:asciiTheme="minorHAnsi" w:hAnsiTheme="minorHAnsi" w:cstheme="minorHAnsi"/>
          <w:color w:val="000000" w:themeColor="text1"/>
        </w:rPr>
      </w:pPr>
      <w:r w:rsidRPr="005F2DE2">
        <w:rPr>
          <w:rFonts w:asciiTheme="minorHAnsi" w:hAnsiTheme="minorHAnsi" w:cstheme="minorHAnsi"/>
          <w:b/>
          <w:color w:val="000000" w:themeColor="text1"/>
        </w:rPr>
        <w:t>Figure 2.</w:t>
      </w:r>
      <w:r w:rsidRPr="005F2DE2">
        <w:rPr>
          <w:rFonts w:asciiTheme="minorHAnsi" w:hAnsiTheme="minorHAnsi" w:cstheme="minorHAnsi"/>
          <w:color w:val="000000" w:themeColor="text1"/>
        </w:rPr>
        <w:t xml:space="preserve"> </w:t>
      </w:r>
      <w:r w:rsidRPr="005348E1">
        <w:rPr>
          <w:rFonts w:asciiTheme="minorHAnsi" w:hAnsiTheme="minorHAnsi" w:cstheme="minorHAnsi"/>
          <w:b/>
          <w:bCs/>
          <w:color w:val="000000" w:themeColor="text1"/>
        </w:rPr>
        <w:t xml:space="preserve">Sagittal view of a ground control mouse. </w:t>
      </w:r>
      <w:r w:rsidRPr="005F2DE2">
        <w:rPr>
          <w:rFonts w:asciiTheme="minorHAnsi" w:hAnsiTheme="minorHAnsi" w:cstheme="minorHAnsi"/>
          <w:color w:val="000000" w:themeColor="text1"/>
        </w:rPr>
        <w:t xml:space="preserve">Layers of the eye on the right side of the image are annotated, from top-to-bottom, retina (0.077 mm), retina pigment layer (RPE, 0.038 mm), choroid (0.041 mm), sclera (0.059 mm). This figure has been taken from </w:t>
      </w:r>
      <w:proofErr w:type="spellStart"/>
      <w:r w:rsidRPr="005F2DE2">
        <w:rPr>
          <w:rFonts w:asciiTheme="minorHAnsi" w:hAnsiTheme="minorHAnsi" w:cstheme="minorHAnsi"/>
          <w:color w:val="000000" w:themeColor="text1"/>
        </w:rPr>
        <w:t>Overbey</w:t>
      </w:r>
      <w:proofErr w:type="spellEnd"/>
      <w:r w:rsidRPr="005F2DE2">
        <w:rPr>
          <w:rFonts w:asciiTheme="minorHAnsi" w:hAnsiTheme="minorHAnsi" w:cstheme="minorHAnsi"/>
          <w:color w:val="000000" w:themeColor="text1"/>
        </w:rPr>
        <w:t xml:space="preserve"> et al</w:t>
      </w:r>
      <w:r w:rsidR="001966F2">
        <w:rPr>
          <w:rFonts w:asciiTheme="minorHAnsi" w:hAnsiTheme="minorHAnsi" w:cstheme="minorHAnsi"/>
          <w:color w:val="000000" w:themeColor="text1"/>
        </w:rPr>
        <w:t>.</w:t>
      </w:r>
      <w:r w:rsidRPr="001966F2">
        <w:rPr>
          <w:rFonts w:asciiTheme="minorHAnsi" w:hAnsiTheme="minorHAnsi" w:cstheme="minorHAnsi"/>
          <w:color w:val="000000" w:themeColor="text1"/>
          <w:vertAlign w:val="superscript"/>
        </w:rPr>
        <w:t>15</w:t>
      </w:r>
      <w:r w:rsidRPr="005F2DE2">
        <w:rPr>
          <w:rFonts w:asciiTheme="minorHAnsi" w:hAnsiTheme="minorHAnsi" w:cstheme="minorHAnsi"/>
          <w:color w:val="000000" w:themeColor="text1"/>
        </w:rPr>
        <w:t>.</w:t>
      </w:r>
    </w:p>
    <w:p w14:paraId="2E4ED421" w14:textId="77777777" w:rsidR="005348E1" w:rsidRPr="005F2DE2" w:rsidRDefault="005348E1" w:rsidP="00075B8B">
      <w:pPr>
        <w:contextualSpacing/>
        <w:rPr>
          <w:rFonts w:asciiTheme="minorHAnsi" w:hAnsiTheme="minorHAnsi" w:cstheme="minorHAnsi"/>
          <w:color w:val="000000" w:themeColor="text1"/>
        </w:rPr>
      </w:pPr>
    </w:p>
    <w:p w14:paraId="212CB3A6" w14:textId="34D8D697" w:rsidR="005348E1" w:rsidRPr="005F2DE2" w:rsidRDefault="005348E1" w:rsidP="00075B8B">
      <w:pPr>
        <w:contextualSpacing/>
        <w:rPr>
          <w:rFonts w:asciiTheme="minorHAnsi" w:hAnsiTheme="minorHAnsi" w:cstheme="minorHAnsi"/>
          <w:color w:val="000000" w:themeColor="text1"/>
        </w:rPr>
      </w:pPr>
      <w:r w:rsidRPr="005F2DE2">
        <w:rPr>
          <w:rFonts w:asciiTheme="minorHAnsi" w:hAnsiTheme="minorHAnsi" w:cstheme="minorHAnsi"/>
          <w:b/>
          <w:color w:val="000000" w:themeColor="text1"/>
        </w:rPr>
        <w:t>Figure 3.</w:t>
      </w:r>
      <w:r w:rsidRPr="005F2DE2">
        <w:rPr>
          <w:rFonts w:asciiTheme="minorHAnsi" w:hAnsiTheme="minorHAnsi" w:cstheme="minorHAnsi"/>
          <w:color w:val="000000" w:themeColor="text1"/>
        </w:rPr>
        <w:t xml:space="preserve"> </w:t>
      </w:r>
      <w:r w:rsidRPr="005348E1">
        <w:rPr>
          <w:rFonts w:asciiTheme="minorHAnsi" w:hAnsiTheme="minorHAnsi" w:cstheme="minorHAnsi"/>
          <w:b/>
          <w:bCs/>
          <w:color w:val="000000" w:themeColor="text1"/>
        </w:rPr>
        <w:t xml:space="preserve">Axial view of a ground control mouse. </w:t>
      </w:r>
      <w:r w:rsidRPr="005F2DE2">
        <w:rPr>
          <w:rFonts w:asciiTheme="minorHAnsi" w:hAnsiTheme="minorHAnsi" w:cstheme="minorHAnsi"/>
          <w:color w:val="000000" w:themeColor="text1"/>
        </w:rPr>
        <w:t xml:space="preserve">Layers of the eye on the right side of the image are annotated, from top-to-bottom, retina (0.144 mm), retina pigment layer (RPE, 0.051 mm), choroid (0.041 mm), sclera (0.073 mm). </w:t>
      </w:r>
      <w:r w:rsidR="001966F2" w:rsidRPr="005F2DE2">
        <w:rPr>
          <w:rFonts w:asciiTheme="minorHAnsi" w:hAnsiTheme="minorHAnsi" w:cstheme="minorHAnsi"/>
          <w:color w:val="000000" w:themeColor="text1"/>
        </w:rPr>
        <w:t xml:space="preserve">This figure has been taken from </w:t>
      </w:r>
      <w:proofErr w:type="spellStart"/>
      <w:r w:rsidR="001966F2" w:rsidRPr="005F2DE2">
        <w:rPr>
          <w:rFonts w:asciiTheme="minorHAnsi" w:hAnsiTheme="minorHAnsi" w:cstheme="minorHAnsi"/>
          <w:color w:val="000000" w:themeColor="text1"/>
        </w:rPr>
        <w:t>Overbey</w:t>
      </w:r>
      <w:proofErr w:type="spellEnd"/>
      <w:r w:rsidR="001966F2" w:rsidRPr="005F2DE2">
        <w:rPr>
          <w:rFonts w:asciiTheme="minorHAnsi" w:hAnsiTheme="minorHAnsi" w:cstheme="minorHAnsi"/>
          <w:color w:val="000000" w:themeColor="text1"/>
        </w:rPr>
        <w:t xml:space="preserve"> et al</w:t>
      </w:r>
      <w:r w:rsidR="001966F2">
        <w:rPr>
          <w:rFonts w:asciiTheme="minorHAnsi" w:hAnsiTheme="minorHAnsi" w:cstheme="minorHAnsi"/>
          <w:color w:val="000000" w:themeColor="text1"/>
        </w:rPr>
        <w:t>.</w:t>
      </w:r>
      <w:r w:rsidR="001966F2" w:rsidRPr="001966F2">
        <w:rPr>
          <w:rFonts w:asciiTheme="minorHAnsi" w:hAnsiTheme="minorHAnsi" w:cstheme="minorHAnsi"/>
          <w:color w:val="000000" w:themeColor="text1"/>
          <w:vertAlign w:val="superscript"/>
        </w:rPr>
        <w:t>15</w:t>
      </w:r>
      <w:r w:rsidR="001966F2" w:rsidRPr="005F2DE2">
        <w:rPr>
          <w:rFonts w:asciiTheme="minorHAnsi" w:hAnsiTheme="minorHAnsi" w:cstheme="minorHAnsi"/>
          <w:color w:val="000000" w:themeColor="text1"/>
        </w:rPr>
        <w:t>.</w:t>
      </w:r>
    </w:p>
    <w:p w14:paraId="4AF49E57" w14:textId="77777777" w:rsidR="005348E1" w:rsidRPr="005F2DE2" w:rsidRDefault="005348E1" w:rsidP="00075B8B">
      <w:pPr>
        <w:contextualSpacing/>
        <w:rPr>
          <w:rFonts w:asciiTheme="minorHAnsi" w:hAnsiTheme="minorHAnsi" w:cstheme="minorHAnsi"/>
          <w:color w:val="000000" w:themeColor="text1"/>
        </w:rPr>
      </w:pPr>
    </w:p>
    <w:p w14:paraId="256B4630" w14:textId="5345B96D" w:rsidR="005348E1" w:rsidRPr="005F2DE2" w:rsidRDefault="005348E1" w:rsidP="00075B8B">
      <w:pPr>
        <w:contextualSpacing/>
        <w:rPr>
          <w:rFonts w:asciiTheme="minorHAnsi" w:hAnsiTheme="minorHAnsi" w:cstheme="minorHAnsi"/>
          <w:color w:val="000000" w:themeColor="text1"/>
        </w:rPr>
      </w:pPr>
      <w:r w:rsidRPr="005F2DE2">
        <w:rPr>
          <w:rFonts w:asciiTheme="minorHAnsi" w:hAnsiTheme="minorHAnsi" w:cstheme="minorHAnsi"/>
          <w:b/>
          <w:color w:val="000000" w:themeColor="text1"/>
        </w:rPr>
        <w:t>Figure 4:</w:t>
      </w:r>
      <w:r w:rsidRPr="005F2DE2">
        <w:rPr>
          <w:rFonts w:asciiTheme="minorHAnsi" w:hAnsiTheme="minorHAnsi" w:cstheme="minorHAnsi"/>
          <w:color w:val="000000" w:themeColor="text1"/>
        </w:rPr>
        <w:t xml:space="preserve"> </w:t>
      </w:r>
      <w:r w:rsidRPr="005348E1">
        <w:rPr>
          <w:rFonts w:asciiTheme="minorHAnsi" w:hAnsiTheme="minorHAnsi" w:cstheme="minorHAnsi"/>
          <w:b/>
          <w:bCs/>
          <w:color w:val="000000" w:themeColor="text1"/>
        </w:rPr>
        <w:t>Average thickness of the retinal layer, RPE layer, and the choroid layer measured by micro-CT in the spaceflight and control groups.</w:t>
      </w:r>
      <w:r w:rsidRPr="005F2DE2">
        <w:rPr>
          <w:rFonts w:asciiTheme="minorHAnsi" w:hAnsiTheme="minorHAnsi" w:cstheme="minorHAnsi"/>
          <w:color w:val="000000" w:themeColor="text1"/>
        </w:rPr>
        <w:t xml:space="preserve"> Counts were averaged across five retinas per group. Values were represented as mean thickness </w:t>
      </w:r>
      <w:r>
        <w:rPr>
          <w:rFonts w:asciiTheme="minorHAnsi" w:hAnsiTheme="minorHAnsi" w:cstheme="minorHAnsi"/>
          <w:color w:val="000000" w:themeColor="text1"/>
        </w:rPr>
        <w:t>±</w:t>
      </w:r>
      <w:r w:rsidRPr="005F2DE2">
        <w:rPr>
          <w:rFonts w:asciiTheme="minorHAnsi" w:hAnsiTheme="minorHAnsi" w:cstheme="minorHAnsi"/>
          <w:color w:val="000000" w:themeColor="text1"/>
        </w:rPr>
        <w:t xml:space="preserve"> standard error (SEM). SEM of the mean is marked with error bars. Significantly lower in cross-section thickness in the spaceflight (FLT) group compared to the ground control (GC) group is denoted ‘*’ (p &lt; 0.05). </w:t>
      </w:r>
      <w:r w:rsidR="001966F2" w:rsidRPr="005F2DE2">
        <w:rPr>
          <w:rFonts w:asciiTheme="minorHAnsi" w:hAnsiTheme="minorHAnsi" w:cstheme="minorHAnsi"/>
          <w:color w:val="000000" w:themeColor="text1"/>
        </w:rPr>
        <w:t xml:space="preserve">This figure has been taken from </w:t>
      </w:r>
      <w:proofErr w:type="spellStart"/>
      <w:r w:rsidR="001966F2" w:rsidRPr="005F2DE2">
        <w:rPr>
          <w:rFonts w:asciiTheme="minorHAnsi" w:hAnsiTheme="minorHAnsi" w:cstheme="minorHAnsi"/>
          <w:color w:val="000000" w:themeColor="text1"/>
        </w:rPr>
        <w:t>Overbey</w:t>
      </w:r>
      <w:proofErr w:type="spellEnd"/>
      <w:r w:rsidR="001966F2" w:rsidRPr="005F2DE2">
        <w:rPr>
          <w:rFonts w:asciiTheme="minorHAnsi" w:hAnsiTheme="minorHAnsi" w:cstheme="minorHAnsi"/>
          <w:color w:val="000000" w:themeColor="text1"/>
        </w:rPr>
        <w:t xml:space="preserve"> et al</w:t>
      </w:r>
      <w:r w:rsidR="001966F2">
        <w:rPr>
          <w:rFonts w:asciiTheme="minorHAnsi" w:hAnsiTheme="minorHAnsi" w:cstheme="minorHAnsi"/>
          <w:color w:val="000000" w:themeColor="text1"/>
        </w:rPr>
        <w:t>.</w:t>
      </w:r>
      <w:r w:rsidR="001966F2" w:rsidRPr="001966F2">
        <w:rPr>
          <w:rFonts w:asciiTheme="minorHAnsi" w:hAnsiTheme="minorHAnsi" w:cstheme="minorHAnsi"/>
          <w:color w:val="000000" w:themeColor="text1"/>
          <w:vertAlign w:val="superscript"/>
        </w:rPr>
        <w:t>15</w:t>
      </w:r>
      <w:r w:rsidR="001966F2" w:rsidRPr="005F2DE2">
        <w:rPr>
          <w:rFonts w:asciiTheme="minorHAnsi" w:hAnsiTheme="minorHAnsi" w:cstheme="minorHAnsi"/>
          <w:color w:val="000000" w:themeColor="text1"/>
        </w:rPr>
        <w:t>.</w:t>
      </w:r>
    </w:p>
    <w:p w14:paraId="139847D4" w14:textId="77777777" w:rsidR="00367D38" w:rsidRPr="005F2DE2" w:rsidRDefault="00367D38" w:rsidP="00075B8B">
      <w:pPr>
        <w:contextualSpacing/>
        <w:rPr>
          <w:rFonts w:asciiTheme="minorHAnsi" w:hAnsiTheme="minorHAnsi" w:cstheme="minorHAnsi"/>
          <w:color w:val="000000" w:themeColor="text1"/>
        </w:rPr>
      </w:pPr>
    </w:p>
    <w:p w14:paraId="61765B62" w14:textId="70BB0229" w:rsidR="00367D38" w:rsidRPr="001966F2" w:rsidRDefault="00367D38" w:rsidP="00075B8B">
      <w:pPr>
        <w:contextualSpacing/>
        <w:rPr>
          <w:rFonts w:asciiTheme="minorHAnsi" w:hAnsiTheme="minorHAnsi" w:cstheme="minorHAnsi"/>
          <w:b/>
          <w:color w:val="000000" w:themeColor="text1"/>
        </w:rPr>
      </w:pPr>
      <w:r w:rsidRPr="005F2DE2">
        <w:rPr>
          <w:rFonts w:asciiTheme="minorHAnsi" w:hAnsiTheme="minorHAnsi" w:cstheme="minorHAnsi"/>
          <w:b/>
          <w:color w:val="000000" w:themeColor="text1"/>
        </w:rPr>
        <w:t>DISCUSSION:</w:t>
      </w:r>
    </w:p>
    <w:p w14:paraId="4B9F41F2" w14:textId="283FA8E0" w:rsidR="00367D38" w:rsidRPr="005F2DE2" w:rsidRDefault="00367D38" w:rsidP="00075B8B">
      <w:pPr>
        <w:contextualSpacing/>
        <w:rPr>
          <w:rFonts w:asciiTheme="minorHAnsi" w:hAnsiTheme="minorHAnsi" w:cstheme="minorHAnsi"/>
          <w:color w:val="000000" w:themeColor="text1"/>
        </w:rPr>
      </w:pPr>
      <w:r w:rsidRPr="005F2DE2">
        <w:rPr>
          <w:rFonts w:asciiTheme="minorHAnsi" w:hAnsiTheme="minorHAnsi" w:cstheme="minorHAnsi"/>
          <w:color w:val="000000" w:themeColor="text1"/>
        </w:rPr>
        <w:t xml:space="preserve">The results of </w:t>
      </w:r>
      <w:r w:rsidR="00D07EF6" w:rsidRPr="005F2DE2">
        <w:rPr>
          <w:rFonts w:asciiTheme="minorHAnsi" w:hAnsiTheme="minorHAnsi" w:cstheme="minorHAnsi"/>
          <w:color w:val="000000" w:themeColor="text1"/>
        </w:rPr>
        <w:t xml:space="preserve">this </w:t>
      </w:r>
      <w:r w:rsidRPr="005F2DE2">
        <w:rPr>
          <w:rFonts w:asciiTheme="minorHAnsi" w:hAnsiTheme="minorHAnsi" w:cstheme="minorHAnsi"/>
          <w:color w:val="000000" w:themeColor="text1"/>
        </w:rPr>
        <w:t xml:space="preserve">study showed that there were </w:t>
      </w:r>
      <w:r w:rsidR="00802E94" w:rsidRPr="005F2DE2">
        <w:rPr>
          <w:rFonts w:asciiTheme="minorHAnsi" w:hAnsiTheme="minorHAnsi" w:cstheme="minorHAnsi"/>
          <w:color w:val="000000" w:themeColor="text1"/>
        </w:rPr>
        <w:t xml:space="preserve">structural </w:t>
      </w:r>
      <w:r w:rsidRPr="005F2DE2">
        <w:rPr>
          <w:rFonts w:asciiTheme="minorHAnsi" w:hAnsiTheme="minorHAnsi" w:cstheme="minorHAnsi"/>
          <w:color w:val="000000" w:themeColor="text1"/>
        </w:rPr>
        <w:t xml:space="preserve">changes in the spaceflight mouse eye using </w:t>
      </w:r>
      <w:r w:rsidR="001966F2">
        <w:rPr>
          <w:rFonts w:asciiTheme="minorHAnsi" w:hAnsiTheme="minorHAnsi" w:cstheme="minorHAnsi"/>
          <w:color w:val="000000" w:themeColor="text1"/>
        </w:rPr>
        <w:t xml:space="preserve">the </w:t>
      </w:r>
      <w:r w:rsidRPr="005F2DE2">
        <w:rPr>
          <w:rFonts w:asciiTheme="minorHAnsi" w:hAnsiTheme="minorHAnsi" w:cstheme="minorHAnsi"/>
          <w:color w:val="000000" w:themeColor="text1"/>
        </w:rPr>
        <w:t xml:space="preserve">micro-CT technique when compared to GC groups, particularly of the retina, </w:t>
      </w:r>
      <w:r w:rsidR="001966F2">
        <w:rPr>
          <w:rFonts w:asciiTheme="minorHAnsi" w:hAnsiTheme="minorHAnsi" w:cstheme="minorHAnsi"/>
          <w:color w:val="000000" w:themeColor="text1"/>
        </w:rPr>
        <w:t xml:space="preserve">the </w:t>
      </w:r>
      <w:r w:rsidRPr="005F2DE2">
        <w:rPr>
          <w:rFonts w:asciiTheme="minorHAnsi" w:hAnsiTheme="minorHAnsi" w:cstheme="minorHAnsi"/>
          <w:color w:val="000000" w:themeColor="text1"/>
        </w:rPr>
        <w:t>RPE</w:t>
      </w:r>
      <w:r w:rsidR="00802E94" w:rsidRPr="005F2DE2">
        <w:rPr>
          <w:rFonts w:asciiTheme="minorHAnsi" w:hAnsiTheme="minorHAnsi" w:cstheme="minorHAnsi"/>
          <w:color w:val="000000" w:themeColor="text1"/>
        </w:rPr>
        <w:t>,</w:t>
      </w:r>
      <w:r w:rsidRPr="005F2DE2">
        <w:rPr>
          <w:rFonts w:asciiTheme="minorHAnsi" w:hAnsiTheme="minorHAnsi" w:cstheme="minorHAnsi"/>
          <w:color w:val="000000" w:themeColor="text1"/>
        </w:rPr>
        <w:t xml:space="preserve"> and</w:t>
      </w:r>
      <w:r w:rsidR="00C60122" w:rsidRPr="005F2DE2">
        <w:rPr>
          <w:rFonts w:asciiTheme="minorHAnsi" w:hAnsiTheme="minorHAnsi" w:cstheme="minorHAnsi"/>
          <w:color w:val="000000" w:themeColor="text1"/>
        </w:rPr>
        <w:t xml:space="preserve"> </w:t>
      </w:r>
      <w:r w:rsidR="001966F2">
        <w:rPr>
          <w:rFonts w:asciiTheme="minorHAnsi" w:hAnsiTheme="minorHAnsi" w:cstheme="minorHAnsi"/>
          <w:color w:val="000000" w:themeColor="text1"/>
        </w:rPr>
        <w:t xml:space="preserve">the </w:t>
      </w:r>
      <w:r w:rsidRPr="005F2DE2">
        <w:rPr>
          <w:rFonts w:asciiTheme="minorHAnsi" w:hAnsiTheme="minorHAnsi" w:cstheme="minorHAnsi"/>
          <w:color w:val="000000" w:themeColor="text1"/>
        </w:rPr>
        <w:t>choroid layers of the eye, as evidenced by their decreased thickness. Micro-CT provides an</w:t>
      </w:r>
      <w:r w:rsidR="00C60122" w:rsidRPr="005F2DE2">
        <w:rPr>
          <w:rFonts w:asciiTheme="minorHAnsi" w:hAnsiTheme="minorHAnsi" w:cstheme="minorHAnsi"/>
          <w:color w:val="000000" w:themeColor="text1"/>
        </w:rPr>
        <w:t xml:space="preserve"> </w:t>
      </w:r>
      <w:r w:rsidRPr="005F2DE2">
        <w:rPr>
          <w:rFonts w:asciiTheme="minorHAnsi" w:hAnsiTheme="minorHAnsi" w:cstheme="minorHAnsi"/>
          <w:color w:val="000000" w:themeColor="text1"/>
        </w:rPr>
        <w:t xml:space="preserve">efficient and non-destructive technique to characterize the changes with no need for manipulation. The use of </w:t>
      </w:r>
      <w:r w:rsidR="00340218" w:rsidRPr="005F2DE2">
        <w:rPr>
          <w:rFonts w:asciiTheme="minorHAnsi" w:hAnsiTheme="minorHAnsi" w:cstheme="minorHAnsi"/>
          <w:color w:val="000000" w:themeColor="text1"/>
        </w:rPr>
        <w:t>PMA staining</w:t>
      </w:r>
      <w:r w:rsidRPr="005F2DE2">
        <w:rPr>
          <w:rFonts w:asciiTheme="minorHAnsi" w:hAnsiTheme="minorHAnsi" w:cstheme="minorHAnsi"/>
          <w:color w:val="000000" w:themeColor="text1"/>
        </w:rPr>
        <w:t xml:space="preserve"> enhanced the quality of </w:t>
      </w:r>
      <w:r w:rsidR="001966F2">
        <w:rPr>
          <w:rFonts w:asciiTheme="minorHAnsi" w:hAnsiTheme="minorHAnsi" w:cstheme="minorHAnsi"/>
          <w:color w:val="000000" w:themeColor="text1"/>
        </w:rPr>
        <w:t xml:space="preserve">the </w:t>
      </w:r>
      <w:r w:rsidRPr="005F2DE2">
        <w:rPr>
          <w:rFonts w:asciiTheme="minorHAnsi" w:hAnsiTheme="minorHAnsi" w:cstheme="minorHAnsi"/>
          <w:color w:val="000000" w:themeColor="text1"/>
        </w:rPr>
        <w:t>micro-CT images</w:t>
      </w:r>
      <w:r w:rsidR="00D07EF6" w:rsidRPr="005F2DE2">
        <w:rPr>
          <w:rFonts w:asciiTheme="minorHAnsi" w:hAnsiTheme="minorHAnsi" w:cstheme="minorHAnsi"/>
          <w:color w:val="000000" w:themeColor="text1"/>
        </w:rPr>
        <w:t xml:space="preserve"> to </w:t>
      </w:r>
      <w:r w:rsidRPr="005F2DE2">
        <w:rPr>
          <w:rFonts w:asciiTheme="minorHAnsi" w:hAnsiTheme="minorHAnsi" w:cstheme="minorHAnsi"/>
          <w:color w:val="000000" w:themeColor="text1"/>
        </w:rPr>
        <w:t>successfully obtain clear 3D tomographic images after reconstruction, foregoing any need to physically alter the structure of the specimen. An added benefit of these images is that they display the entire region of interest digitally, thereby increasing accessibility as well as reproducibility of the findings. Through the micro-CT images produced during this study, the targeted specimen showed differentiation of the multiple structures like the retina, RPE, choroid</w:t>
      </w:r>
      <w:r w:rsidR="00802E94" w:rsidRPr="005F2DE2">
        <w:rPr>
          <w:rFonts w:asciiTheme="minorHAnsi" w:hAnsiTheme="minorHAnsi" w:cstheme="minorHAnsi"/>
          <w:color w:val="000000" w:themeColor="text1"/>
        </w:rPr>
        <w:t>,</w:t>
      </w:r>
      <w:r w:rsidRPr="005F2DE2">
        <w:rPr>
          <w:rFonts w:asciiTheme="minorHAnsi" w:hAnsiTheme="minorHAnsi" w:cstheme="minorHAnsi"/>
          <w:color w:val="000000" w:themeColor="text1"/>
        </w:rPr>
        <w:t xml:space="preserve"> and sclera layer for determination of the thickness of each layer.</w:t>
      </w:r>
    </w:p>
    <w:p w14:paraId="4440185B" w14:textId="7183ED75" w:rsidR="00587DF8" w:rsidRPr="005F2DE2" w:rsidRDefault="00587DF8" w:rsidP="00075B8B">
      <w:pPr>
        <w:contextualSpacing/>
        <w:rPr>
          <w:rFonts w:asciiTheme="minorHAnsi" w:hAnsiTheme="minorHAnsi" w:cstheme="minorHAnsi"/>
          <w:color w:val="000000" w:themeColor="text1"/>
        </w:rPr>
      </w:pPr>
    </w:p>
    <w:p w14:paraId="46D8260C" w14:textId="4332BF7B" w:rsidR="00D75B68" w:rsidRPr="005F2DE2" w:rsidRDefault="00F13840" w:rsidP="00075B8B">
      <w:pPr>
        <w:contextualSpacing/>
        <w:rPr>
          <w:rFonts w:asciiTheme="minorHAnsi" w:hAnsiTheme="minorHAnsi" w:cstheme="minorHAnsi"/>
          <w:color w:val="000000" w:themeColor="text1"/>
        </w:rPr>
      </w:pPr>
      <w:r w:rsidRPr="005F2DE2">
        <w:rPr>
          <w:rFonts w:asciiTheme="minorHAnsi" w:hAnsiTheme="minorHAnsi" w:cstheme="minorHAnsi"/>
          <w:color w:val="000000" w:themeColor="text1"/>
        </w:rPr>
        <w:t>A critical step within the protocol is the manipulation of the samples due to their size and texture. The handl</w:t>
      </w:r>
      <w:r w:rsidR="001966F2">
        <w:rPr>
          <w:rFonts w:asciiTheme="minorHAnsi" w:hAnsiTheme="minorHAnsi" w:cstheme="minorHAnsi"/>
          <w:color w:val="000000" w:themeColor="text1"/>
        </w:rPr>
        <w:t>ing</w:t>
      </w:r>
      <w:r w:rsidRPr="005F2DE2">
        <w:rPr>
          <w:rFonts w:asciiTheme="minorHAnsi" w:hAnsiTheme="minorHAnsi" w:cstheme="minorHAnsi"/>
          <w:color w:val="000000" w:themeColor="text1"/>
        </w:rPr>
        <w:t xml:space="preserve"> of the specimen must be careful</w:t>
      </w:r>
      <w:r w:rsidR="001966F2">
        <w:rPr>
          <w:rFonts w:asciiTheme="minorHAnsi" w:hAnsiTheme="minorHAnsi" w:cstheme="minorHAnsi"/>
          <w:color w:val="000000" w:themeColor="text1"/>
        </w:rPr>
        <w:t>ly done</w:t>
      </w:r>
      <w:r w:rsidRPr="005F2DE2">
        <w:rPr>
          <w:rFonts w:asciiTheme="minorHAnsi" w:hAnsiTheme="minorHAnsi" w:cstheme="minorHAnsi"/>
          <w:color w:val="000000" w:themeColor="text1"/>
        </w:rPr>
        <w:t xml:space="preserve"> </w:t>
      </w:r>
      <w:r w:rsidR="00340218" w:rsidRPr="005F2DE2">
        <w:rPr>
          <w:rFonts w:asciiTheme="minorHAnsi" w:hAnsiTheme="minorHAnsi" w:cstheme="minorHAnsi"/>
          <w:color w:val="000000" w:themeColor="text1"/>
        </w:rPr>
        <w:t>without putting pressure on the specimen during the preparation</w:t>
      </w:r>
      <w:r w:rsidRPr="005F2DE2">
        <w:rPr>
          <w:rFonts w:asciiTheme="minorHAnsi" w:hAnsiTheme="minorHAnsi" w:cstheme="minorHAnsi"/>
          <w:color w:val="000000" w:themeColor="text1"/>
        </w:rPr>
        <w:t xml:space="preserve">. The </w:t>
      </w:r>
      <w:r w:rsidR="00783ED1" w:rsidRPr="005F2DE2">
        <w:rPr>
          <w:rFonts w:asciiTheme="minorHAnsi" w:hAnsiTheme="minorHAnsi" w:cstheme="minorHAnsi"/>
          <w:color w:val="000000" w:themeColor="text1"/>
        </w:rPr>
        <w:t xml:space="preserve">micro-CT </w:t>
      </w:r>
      <w:r w:rsidRPr="005F2DE2">
        <w:rPr>
          <w:rFonts w:asciiTheme="minorHAnsi" w:hAnsiTheme="minorHAnsi" w:cstheme="minorHAnsi"/>
          <w:color w:val="000000" w:themeColor="text1"/>
        </w:rPr>
        <w:t>has some limitations</w:t>
      </w:r>
      <w:r w:rsidR="001966F2">
        <w:rPr>
          <w:rFonts w:asciiTheme="minorHAnsi" w:hAnsiTheme="minorHAnsi" w:cstheme="minorHAnsi"/>
          <w:color w:val="000000" w:themeColor="text1"/>
        </w:rPr>
        <w:t>:</w:t>
      </w:r>
      <w:r w:rsidRPr="005F2DE2">
        <w:rPr>
          <w:rFonts w:asciiTheme="minorHAnsi" w:hAnsiTheme="minorHAnsi" w:cstheme="minorHAnsi"/>
          <w:color w:val="000000" w:themeColor="text1"/>
        </w:rPr>
        <w:t xml:space="preserve"> resolution and the </w:t>
      </w:r>
      <w:r w:rsidR="001966F2">
        <w:rPr>
          <w:rFonts w:asciiTheme="minorHAnsi" w:hAnsiTheme="minorHAnsi" w:cstheme="minorHAnsi"/>
          <w:color w:val="000000" w:themeColor="text1"/>
        </w:rPr>
        <w:t>lack of</w:t>
      </w:r>
      <w:r w:rsidRPr="005F2DE2">
        <w:rPr>
          <w:rFonts w:asciiTheme="minorHAnsi" w:hAnsiTheme="minorHAnsi" w:cstheme="minorHAnsi"/>
          <w:color w:val="000000" w:themeColor="text1"/>
        </w:rPr>
        <w:t xml:space="preserve"> standardized values for the parameters. During the scanning, the different </w:t>
      </w:r>
      <w:r w:rsidR="00783ED1" w:rsidRPr="005F2DE2">
        <w:rPr>
          <w:rFonts w:asciiTheme="minorHAnsi" w:hAnsiTheme="minorHAnsi" w:cstheme="minorHAnsi"/>
          <w:color w:val="000000" w:themeColor="text1"/>
        </w:rPr>
        <w:t>m</w:t>
      </w:r>
      <w:r w:rsidRPr="005F2DE2">
        <w:rPr>
          <w:rFonts w:asciiTheme="minorHAnsi" w:hAnsiTheme="minorHAnsi" w:cstheme="minorHAnsi"/>
          <w:color w:val="000000" w:themeColor="text1"/>
        </w:rPr>
        <w:t>icro</w:t>
      </w:r>
      <w:r w:rsidR="00783ED1" w:rsidRPr="005F2DE2">
        <w:rPr>
          <w:rFonts w:asciiTheme="minorHAnsi" w:hAnsiTheme="minorHAnsi" w:cstheme="minorHAnsi"/>
          <w:color w:val="000000" w:themeColor="text1"/>
        </w:rPr>
        <w:t>-</w:t>
      </w:r>
      <w:r w:rsidRPr="005F2DE2">
        <w:rPr>
          <w:rFonts w:asciiTheme="minorHAnsi" w:hAnsiTheme="minorHAnsi" w:cstheme="minorHAnsi"/>
          <w:color w:val="000000" w:themeColor="text1"/>
        </w:rPr>
        <w:t xml:space="preserve">CT scanners </w:t>
      </w:r>
      <w:r w:rsidR="00340218" w:rsidRPr="005F2DE2">
        <w:rPr>
          <w:rFonts w:asciiTheme="minorHAnsi" w:hAnsiTheme="minorHAnsi" w:cstheme="minorHAnsi"/>
          <w:color w:val="000000" w:themeColor="text1"/>
        </w:rPr>
        <w:lastRenderedPageBreak/>
        <w:t xml:space="preserve">may </w:t>
      </w:r>
      <w:r w:rsidRPr="005F2DE2">
        <w:rPr>
          <w:rFonts w:asciiTheme="minorHAnsi" w:hAnsiTheme="minorHAnsi" w:cstheme="minorHAnsi"/>
          <w:color w:val="000000" w:themeColor="text1"/>
        </w:rPr>
        <w:t>have diverse image processing algorithms</w:t>
      </w:r>
      <w:r w:rsidR="001966F2">
        <w:rPr>
          <w:rFonts w:asciiTheme="minorHAnsi" w:hAnsiTheme="minorHAnsi" w:cstheme="minorHAnsi"/>
          <w:color w:val="000000" w:themeColor="text1"/>
        </w:rPr>
        <w:t>; yet</w:t>
      </w:r>
      <w:r w:rsidRPr="005F2DE2">
        <w:rPr>
          <w:rFonts w:asciiTheme="minorHAnsi" w:hAnsiTheme="minorHAnsi" w:cstheme="minorHAnsi"/>
          <w:color w:val="000000" w:themeColor="text1"/>
        </w:rPr>
        <w:t xml:space="preserve"> calibration for a grayscale might be pursued to overcome any problem. After scanning, reconstruction of the images should be based on the tissue and </w:t>
      </w:r>
      <w:r w:rsidR="004715B1">
        <w:rPr>
          <w:rFonts w:asciiTheme="minorHAnsi" w:hAnsiTheme="minorHAnsi" w:cstheme="minorHAnsi"/>
          <w:color w:val="000000" w:themeColor="text1"/>
        </w:rPr>
        <w:t xml:space="preserve">the </w:t>
      </w:r>
      <w:r w:rsidRPr="005F2DE2">
        <w:rPr>
          <w:rFonts w:asciiTheme="minorHAnsi" w:hAnsiTheme="minorHAnsi" w:cstheme="minorHAnsi"/>
          <w:color w:val="000000" w:themeColor="text1"/>
        </w:rPr>
        <w:t xml:space="preserve">analysis that will be performed. It </w:t>
      </w:r>
      <w:r w:rsidR="001966F2">
        <w:rPr>
          <w:rFonts w:asciiTheme="minorHAnsi" w:hAnsiTheme="minorHAnsi" w:cstheme="minorHAnsi"/>
          <w:color w:val="000000" w:themeColor="text1"/>
        </w:rPr>
        <w:t>can</w:t>
      </w:r>
      <w:r w:rsidRPr="005F2DE2">
        <w:rPr>
          <w:rFonts w:asciiTheme="minorHAnsi" w:hAnsiTheme="minorHAnsi" w:cstheme="minorHAnsi"/>
          <w:color w:val="000000" w:themeColor="text1"/>
        </w:rPr>
        <w:t xml:space="preserve"> be critical since image quality depends on the tomographic system</w:t>
      </w:r>
      <w:r w:rsidR="001966F2">
        <w:rPr>
          <w:rFonts w:asciiTheme="minorHAnsi" w:hAnsiTheme="minorHAnsi" w:cstheme="minorHAnsi"/>
          <w:color w:val="000000" w:themeColor="text1"/>
        </w:rPr>
        <w:t xml:space="preserve">, the </w:t>
      </w:r>
      <w:r w:rsidRPr="005F2DE2">
        <w:rPr>
          <w:rFonts w:asciiTheme="minorHAnsi" w:hAnsiTheme="minorHAnsi" w:cstheme="minorHAnsi"/>
          <w:color w:val="000000" w:themeColor="text1"/>
        </w:rPr>
        <w:t xml:space="preserve">settings, </w:t>
      </w:r>
      <w:r w:rsidR="001966F2">
        <w:rPr>
          <w:rFonts w:asciiTheme="minorHAnsi" w:hAnsiTheme="minorHAnsi" w:cstheme="minorHAnsi"/>
          <w:color w:val="000000" w:themeColor="text1"/>
        </w:rPr>
        <w:t xml:space="preserve">the </w:t>
      </w:r>
      <w:r w:rsidRPr="005F2DE2">
        <w:rPr>
          <w:rFonts w:asciiTheme="minorHAnsi" w:hAnsiTheme="minorHAnsi" w:cstheme="minorHAnsi"/>
          <w:color w:val="000000" w:themeColor="text1"/>
        </w:rPr>
        <w:t xml:space="preserve">specimen size as well as </w:t>
      </w:r>
      <w:r w:rsidR="001966F2">
        <w:rPr>
          <w:rFonts w:asciiTheme="minorHAnsi" w:hAnsiTheme="minorHAnsi" w:cstheme="minorHAnsi"/>
          <w:color w:val="000000" w:themeColor="text1"/>
        </w:rPr>
        <w:t xml:space="preserve">the </w:t>
      </w:r>
      <w:r w:rsidRPr="005F2DE2">
        <w:rPr>
          <w:rFonts w:asciiTheme="minorHAnsi" w:hAnsiTheme="minorHAnsi" w:cstheme="minorHAnsi"/>
          <w:color w:val="000000" w:themeColor="text1"/>
        </w:rPr>
        <w:t>preparation methods</w:t>
      </w:r>
      <w:r w:rsidRPr="001966F2">
        <w:rPr>
          <w:rFonts w:asciiTheme="minorHAnsi" w:hAnsiTheme="minorHAnsi" w:cstheme="minorHAnsi"/>
          <w:color w:val="000000" w:themeColor="text1"/>
          <w:vertAlign w:val="superscript"/>
        </w:rPr>
        <w:t>16,17</w:t>
      </w:r>
      <w:r w:rsidR="00152AC6" w:rsidRPr="005F2DE2">
        <w:rPr>
          <w:rFonts w:asciiTheme="minorHAnsi" w:hAnsiTheme="minorHAnsi" w:cstheme="minorHAnsi"/>
          <w:color w:val="000000" w:themeColor="text1"/>
        </w:rPr>
        <w:t>.</w:t>
      </w:r>
    </w:p>
    <w:p w14:paraId="269262CC" w14:textId="77777777" w:rsidR="00F13840" w:rsidRPr="005F2DE2" w:rsidRDefault="00F13840" w:rsidP="00075B8B">
      <w:pPr>
        <w:contextualSpacing/>
        <w:rPr>
          <w:rFonts w:asciiTheme="minorHAnsi" w:hAnsiTheme="minorHAnsi" w:cstheme="minorHAnsi"/>
          <w:color w:val="000000" w:themeColor="text1"/>
        </w:rPr>
      </w:pPr>
    </w:p>
    <w:p w14:paraId="271880A8" w14:textId="38BC836F" w:rsidR="00F13840" w:rsidRPr="005F2DE2" w:rsidRDefault="00F13840" w:rsidP="00075B8B">
      <w:pPr>
        <w:contextualSpacing/>
        <w:rPr>
          <w:rFonts w:asciiTheme="minorHAnsi" w:hAnsiTheme="minorHAnsi" w:cstheme="minorHAnsi"/>
          <w:color w:val="000000" w:themeColor="text1"/>
        </w:rPr>
      </w:pPr>
      <w:r w:rsidRPr="005F2DE2">
        <w:rPr>
          <w:rFonts w:asciiTheme="minorHAnsi" w:hAnsiTheme="minorHAnsi" w:cstheme="minorHAnsi"/>
          <w:color w:val="000000" w:themeColor="text1"/>
        </w:rPr>
        <w:t xml:space="preserve">Due to its successful </w:t>
      </w:r>
      <w:r w:rsidR="00152AC6" w:rsidRPr="005F2DE2">
        <w:rPr>
          <w:rFonts w:asciiTheme="minorHAnsi" w:hAnsiTheme="minorHAnsi" w:cstheme="minorHAnsi"/>
          <w:color w:val="000000" w:themeColor="text1"/>
        </w:rPr>
        <w:t>application in</w:t>
      </w:r>
      <w:r w:rsidRPr="005F2DE2">
        <w:rPr>
          <w:rFonts w:asciiTheme="minorHAnsi" w:hAnsiTheme="minorHAnsi" w:cstheme="minorHAnsi"/>
          <w:color w:val="000000" w:themeColor="text1"/>
        </w:rPr>
        <w:t xml:space="preserve"> studying several types of normal and pathologic tissues, micro-CT imaging capabilities should be </w:t>
      </w:r>
      <w:r w:rsidR="00152AC6" w:rsidRPr="005F2DE2">
        <w:rPr>
          <w:rFonts w:asciiTheme="minorHAnsi" w:hAnsiTheme="minorHAnsi" w:cstheme="minorHAnsi"/>
          <w:color w:val="000000" w:themeColor="text1"/>
        </w:rPr>
        <w:t xml:space="preserve">used </w:t>
      </w:r>
      <w:r w:rsidRPr="005F2DE2">
        <w:rPr>
          <w:rFonts w:asciiTheme="minorHAnsi" w:hAnsiTheme="minorHAnsi" w:cstheme="minorHAnsi"/>
          <w:color w:val="000000" w:themeColor="text1"/>
        </w:rPr>
        <w:t xml:space="preserve">in future research to compile volumetric data for other analyses. Thus, based on the present study’s purpose, it was acceptable to use bi-dimensional measurements, but segmentation of the gross 3D structure can also be beneficial to provide a precise outline of the entire specimen. Even with all the advantages of a non-destructive technique, </w:t>
      </w:r>
      <w:r w:rsidR="00783ED1" w:rsidRPr="005F2DE2">
        <w:rPr>
          <w:rFonts w:asciiTheme="minorHAnsi" w:hAnsiTheme="minorHAnsi" w:cstheme="minorHAnsi"/>
          <w:color w:val="000000" w:themeColor="text1"/>
        </w:rPr>
        <w:t>m</w:t>
      </w:r>
      <w:r w:rsidRPr="005F2DE2">
        <w:rPr>
          <w:rFonts w:asciiTheme="minorHAnsi" w:hAnsiTheme="minorHAnsi" w:cstheme="minorHAnsi"/>
          <w:color w:val="000000" w:themeColor="text1"/>
        </w:rPr>
        <w:t>icro</w:t>
      </w:r>
      <w:r w:rsidR="00783ED1" w:rsidRPr="005F2DE2">
        <w:rPr>
          <w:rFonts w:asciiTheme="minorHAnsi" w:hAnsiTheme="minorHAnsi" w:cstheme="minorHAnsi"/>
          <w:color w:val="000000" w:themeColor="text1"/>
        </w:rPr>
        <w:t>-</w:t>
      </w:r>
      <w:r w:rsidRPr="005F2DE2">
        <w:rPr>
          <w:rFonts w:asciiTheme="minorHAnsi" w:hAnsiTheme="minorHAnsi" w:cstheme="minorHAnsi"/>
          <w:color w:val="000000" w:themeColor="text1"/>
        </w:rPr>
        <w:t xml:space="preserve">CT will not replace other methods such as </w:t>
      </w:r>
      <w:proofErr w:type="gramStart"/>
      <w:r w:rsidRPr="005F2DE2">
        <w:rPr>
          <w:rFonts w:asciiTheme="minorHAnsi" w:hAnsiTheme="minorHAnsi" w:cstheme="minorHAnsi"/>
          <w:color w:val="000000" w:themeColor="text1"/>
        </w:rPr>
        <w:t>immunohistochemistry, but</w:t>
      </w:r>
      <w:proofErr w:type="gramEnd"/>
      <w:r w:rsidRPr="005F2DE2">
        <w:rPr>
          <w:rFonts w:asciiTheme="minorHAnsi" w:hAnsiTheme="minorHAnsi" w:cstheme="minorHAnsi"/>
          <w:color w:val="000000" w:themeColor="text1"/>
        </w:rPr>
        <w:t xml:space="preserve"> will supplement</w:t>
      </w:r>
      <w:r w:rsidR="004715B1">
        <w:rPr>
          <w:rFonts w:asciiTheme="minorHAnsi" w:hAnsiTheme="minorHAnsi" w:cstheme="minorHAnsi"/>
          <w:color w:val="000000" w:themeColor="text1"/>
        </w:rPr>
        <w:t xml:space="preserve"> </w:t>
      </w:r>
      <w:r w:rsidRPr="005F2DE2">
        <w:rPr>
          <w:rFonts w:asciiTheme="minorHAnsi" w:hAnsiTheme="minorHAnsi" w:cstheme="minorHAnsi"/>
          <w:color w:val="000000" w:themeColor="text1"/>
        </w:rPr>
        <w:t>and allow</w:t>
      </w:r>
      <w:r w:rsidR="004715B1">
        <w:rPr>
          <w:rFonts w:asciiTheme="minorHAnsi" w:hAnsiTheme="minorHAnsi" w:cstheme="minorHAnsi"/>
          <w:color w:val="000000" w:themeColor="text1"/>
        </w:rPr>
        <w:t xml:space="preserve"> </w:t>
      </w:r>
      <w:r w:rsidRPr="005F2DE2">
        <w:rPr>
          <w:rFonts w:asciiTheme="minorHAnsi" w:hAnsiTheme="minorHAnsi" w:cstheme="minorHAnsi"/>
          <w:color w:val="000000" w:themeColor="text1"/>
        </w:rPr>
        <w:t>subsequent histology analyses if desire</w:t>
      </w:r>
      <w:r w:rsidR="001966F2">
        <w:rPr>
          <w:rFonts w:asciiTheme="minorHAnsi" w:hAnsiTheme="minorHAnsi" w:cstheme="minorHAnsi"/>
          <w:color w:val="000000" w:themeColor="text1"/>
        </w:rPr>
        <w:t>d</w:t>
      </w:r>
      <w:r w:rsidRPr="005F2DE2">
        <w:rPr>
          <w:rFonts w:asciiTheme="minorHAnsi" w:hAnsiTheme="minorHAnsi" w:cstheme="minorHAnsi"/>
          <w:color w:val="000000" w:themeColor="text1"/>
        </w:rPr>
        <w:t>.</w:t>
      </w:r>
    </w:p>
    <w:p w14:paraId="720C684C" w14:textId="77777777" w:rsidR="00F13840" w:rsidRPr="005F2DE2" w:rsidRDefault="00F13840" w:rsidP="00075B8B">
      <w:pPr>
        <w:contextualSpacing/>
        <w:rPr>
          <w:rFonts w:asciiTheme="minorHAnsi" w:hAnsiTheme="minorHAnsi" w:cstheme="minorHAnsi"/>
          <w:color w:val="000000" w:themeColor="text1"/>
        </w:rPr>
      </w:pPr>
    </w:p>
    <w:p w14:paraId="6043FFBE" w14:textId="24B44B52" w:rsidR="000F7BB2" w:rsidRPr="005F2DE2" w:rsidRDefault="001966F2" w:rsidP="00075B8B">
      <w:pPr>
        <w:shd w:val="clear" w:color="auto" w:fill="FFFFFF"/>
        <w:contextualSpacing/>
        <w:rPr>
          <w:rFonts w:asciiTheme="minorHAnsi" w:hAnsiTheme="minorHAnsi" w:cstheme="minorHAnsi"/>
          <w:color w:val="000000" w:themeColor="text1"/>
        </w:rPr>
      </w:pPr>
      <w:r>
        <w:rPr>
          <w:rFonts w:asciiTheme="minorHAnsi" w:hAnsiTheme="minorHAnsi" w:cstheme="minorHAnsi"/>
          <w:color w:val="000000" w:themeColor="text1"/>
        </w:rPr>
        <w:t>A p</w:t>
      </w:r>
      <w:r w:rsidR="00F13840" w:rsidRPr="005F2DE2">
        <w:rPr>
          <w:rFonts w:asciiTheme="minorHAnsi" w:hAnsiTheme="minorHAnsi" w:cstheme="minorHAnsi"/>
          <w:color w:val="000000" w:themeColor="text1"/>
        </w:rPr>
        <w:t>rolonged spaceflight condition produces a series of structural and functional ocular changes in the astronauts during and after the space mission defined as</w:t>
      </w:r>
      <w:r w:rsidR="00870F7E" w:rsidRPr="005F2DE2">
        <w:rPr>
          <w:rFonts w:asciiTheme="minorHAnsi" w:hAnsiTheme="minorHAnsi" w:cstheme="minorHAnsi"/>
          <w:color w:val="000000" w:themeColor="text1"/>
        </w:rPr>
        <w:t xml:space="preserve"> </w:t>
      </w:r>
      <w:r w:rsidR="00F13840" w:rsidRPr="005F2DE2">
        <w:rPr>
          <w:rFonts w:asciiTheme="minorHAnsi" w:hAnsiTheme="minorHAnsi" w:cstheme="minorHAnsi"/>
          <w:color w:val="000000" w:themeColor="text1"/>
        </w:rPr>
        <w:t>SANS. The findings include hyperopic shifts, globe flattening, choroidal/retinal folds, and cotton wool spots</w:t>
      </w:r>
      <w:r w:rsidR="00F13840" w:rsidRPr="001966F2">
        <w:rPr>
          <w:rFonts w:asciiTheme="minorHAnsi" w:hAnsiTheme="minorHAnsi" w:cstheme="minorHAnsi"/>
          <w:color w:val="000000" w:themeColor="text1"/>
          <w:vertAlign w:val="superscript"/>
        </w:rPr>
        <w:t>19</w:t>
      </w:r>
      <w:r w:rsidR="00F13840" w:rsidRPr="005F2DE2">
        <w:rPr>
          <w:rFonts w:asciiTheme="minorHAnsi" w:hAnsiTheme="minorHAnsi" w:cstheme="minorHAnsi"/>
          <w:color w:val="000000" w:themeColor="text1"/>
        </w:rPr>
        <w:t xml:space="preserve">. In </w:t>
      </w:r>
      <w:r>
        <w:rPr>
          <w:rFonts w:asciiTheme="minorHAnsi" w:hAnsiTheme="minorHAnsi" w:cstheme="minorHAnsi"/>
          <w:color w:val="000000" w:themeColor="text1"/>
        </w:rPr>
        <w:t>contrast</w:t>
      </w:r>
      <w:r w:rsidR="00F13840" w:rsidRPr="005F2DE2">
        <w:rPr>
          <w:rFonts w:asciiTheme="minorHAnsi" w:hAnsiTheme="minorHAnsi" w:cstheme="minorHAnsi"/>
          <w:color w:val="000000" w:themeColor="text1"/>
        </w:rPr>
        <w:t xml:space="preserve"> to astronauts’ </w:t>
      </w:r>
      <w:r>
        <w:rPr>
          <w:rFonts w:asciiTheme="minorHAnsi" w:hAnsiTheme="minorHAnsi" w:cstheme="minorHAnsi"/>
          <w:color w:val="000000" w:themeColor="text1"/>
        </w:rPr>
        <w:t>o</w:t>
      </w:r>
      <w:r w:rsidR="00152AC6" w:rsidRPr="005F2DE2">
        <w:rPr>
          <w:rFonts w:asciiTheme="minorHAnsi" w:hAnsiTheme="minorHAnsi" w:cstheme="minorHAnsi"/>
          <w:color w:val="000000" w:themeColor="text1"/>
        </w:rPr>
        <w:t>ptical coherence tomography (</w:t>
      </w:r>
      <w:r w:rsidR="00F13840" w:rsidRPr="005F2DE2">
        <w:rPr>
          <w:rFonts w:asciiTheme="minorHAnsi" w:hAnsiTheme="minorHAnsi" w:cstheme="minorHAnsi"/>
          <w:color w:val="000000" w:themeColor="text1"/>
        </w:rPr>
        <w:t>OCT</w:t>
      </w:r>
      <w:r w:rsidR="00152AC6" w:rsidRPr="005F2DE2">
        <w:rPr>
          <w:rFonts w:asciiTheme="minorHAnsi" w:hAnsiTheme="minorHAnsi" w:cstheme="minorHAnsi"/>
          <w:color w:val="000000" w:themeColor="text1"/>
        </w:rPr>
        <w:t>)</w:t>
      </w:r>
      <w:r w:rsidR="00F13840" w:rsidRPr="005F2DE2">
        <w:rPr>
          <w:rFonts w:asciiTheme="minorHAnsi" w:hAnsiTheme="minorHAnsi" w:cstheme="minorHAnsi"/>
          <w:color w:val="000000" w:themeColor="text1"/>
        </w:rPr>
        <w:t xml:space="preserve"> finding of retinal nerve fiber layer thickening, thinning of retina and choroidal layer was documented in </w:t>
      </w:r>
      <w:r>
        <w:rPr>
          <w:rFonts w:asciiTheme="minorHAnsi" w:hAnsiTheme="minorHAnsi" w:cstheme="minorHAnsi"/>
          <w:color w:val="000000" w:themeColor="text1"/>
        </w:rPr>
        <w:t>this</w:t>
      </w:r>
      <w:r w:rsidR="00F13840" w:rsidRPr="005F2DE2">
        <w:rPr>
          <w:rFonts w:asciiTheme="minorHAnsi" w:hAnsiTheme="minorHAnsi" w:cstheme="minorHAnsi"/>
          <w:color w:val="000000" w:themeColor="text1"/>
        </w:rPr>
        <w:t xml:space="preserve"> animal</w:t>
      </w:r>
      <w:r w:rsidR="00741DD7" w:rsidRPr="005F2DE2">
        <w:rPr>
          <w:rFonts w:asciiTheme="minorHAnsi" w:hAnsiTheme="minorHAnsi" w:cstheme="minorHAnsi"/>
          <w:color w:val="000000" w:themeColor="text1"/>
        </w:rPr>
        <w:t xml:space="preserve"> </w:t>
      </w:r>
      <w:r w:rsidR="00741DD7">
        <w:rPr>
          <w:rFonts w:asciiTheme="minorHAnsi" w:hAnsiTheme="minorHAnsi" w:cstheme="minorHAnsi"/>
          <w:color w:val="000000" w:themeColor="text1"/>
        </w:rPr>
        <w:t>m</w:t>
      </w:r>
      <w:r w:rsidR="00152AC6" w:rsidRPr="005F2DE2">
        <w:rPr>
          <w:rFonts w:asciiTheme="minorHAnsi" w:hAnsiTheme="minorHAnsi" w:cstheme="minorHAnsi"/>
          <w:color w:val="000000" w:themeColor="text1"/>
        </w:rPr>
        <w:t>icro-CT</w:t>
      </w:r>
      <w:r w:rsidR="00F13840" w:rsidRPr="005F2DE2">
        <w:rPr>
          <w:rFonts w:asciiTheme="minorHAnsi" w:hAnsiTheme="minorHAnsi" w:cstheme="minorHAnsi"/>
          <w:color w:val="000000" w:themeColor="text1"/>
        </w:rPr>
        <w:t xml:space="preserve"> study. These results were unexpected. This discrepancy may </w:t>
      </w:r>
      <w:r w:rsidR="004715B1">
        <w:rPr>
          <w:rFonts w:asciiTheme="minorHAnsi" w:hAnsiTheme="minorHAnsi" w:cstheme="minorHAnsi"/>
          <w:color w:val="000000" w:themeColor="text1"/>
        </w:rPr>
        <w:t xml:space="preserve">be </w:t>
      </w:r>
      <w:r w:rsidR="00F13840" w:rsidRPr="005F2DE2">
        <w:rPr>
          <w:rFonts w:asciiTheme="minorHAnsi" w:hAnsiTheme="minorHAnsi" w:cstheme="minorHAnsi"/>
          <w:color w:val="000000" w:themeColor="text1"/>
        </w:rPr>
        <w:t>due to confounding factors. Mice have limited cephalad fluid shift compared to human. This lack of fluid shift may have evoked different responses to gravitational changes. Second</w:t>
      </w:r>
      <w:r w:rsidR="00152AC6" w:rsidRPr="005F2DE2">
        <w:rPr>
          <w:rFonts w:asciiTheme="minorHAnsi" w:hAnsiTheme="minorHAnsi" w:cstheme="minorHAnsi"/>
          <w:color w:val="000000" w:themeColor="text1"/>
        </w:rPr>
        <w:t>ly</w:t>
      </w:r>
      <w:r w:rsidR="00F13840" w:rsidRPr="005F2DE2">
        <w:rPr>
          <w:rFonts w:asciiTheme="minorHAnsi" w:hAnsiTheme="minorHAnsi" w:cstheme="minorHAnsi"/>
          <w:color w:val="000000" w:themeColor="text1"/>
        </w:rPr>
        <w:t xml:space="preserve">, mice were dissected within </w:t>
      </w:r>
      <w:r>
        <w:rPr>
          <w:rFonts w:asciiTheme="minorHAnsi" w:hAnsiTheme="minorHAnsi" w:cstheme="minorHAnsi"/>
          <w:color w:val="000000" w:themeColor="text1"/>
        </w:rPr>
        <w:t>3</w:t>
      </w:r>
      <w:r w:rsidR="00F13840" w:rsidRPr="005F2DE2">
        <w:rPr>
          <w:rFonts w:asciiTheme="minorHAnsi" w:hAnsiTheme="minorHAnsi" w:cstheme="minorHAnsi"/>
          <w:color w:val="000000" w:themeColor="text1"/>
        </w:rPr>
        <w:t>8 hours after splashdown</w:t>
      </w:r>
      <w:r>
        <w:rPr>
          <w:rFonts w:asciiTheme="minorHAnsi" w:hAnsiTheme="minorHAnsi" w:cstheme="minorHAnsi"/>
          <w:color w:val="000000" w:themeColor="text1"/>
        </w:rPr>
        <w:t xml:space="preserve">, and an </w:t>
      </w:r>
      <w:r w:rsidR="00F13840" w:rsidRPr="005F2DE2">
        <w:rPr>
          <w:rFonts w:asciiTheme="minorHAnsi" w:hAnsiTheme="minorHAnsi" w:cstheme="minorHAnsi"/>
          <w:color w:val="000000" w:themeColor="text1"/>
        </w:rPr>
        <w:t>acute response for re-adaptation may also contribute to morphological changes in the retina and choroid. Confirmation of this possibility requires further measurements during spaceflight and long term after the mission.</w:t>
      </w:r>
    </w:p>
    <w:p w14:paraId="5F31435C" w14:textId="77777777" w:rsidR="000F7BB2" w:rsidRPr="005F2DE2" w:rsidRDefault="000F7BB2" w:rsidP="00075B8B">
      <w:pPr>
        <w:shd w:val="clear" w:color="auto" w:fill="FFFFFF"/>
        <w:contextualSpacing/>
        <w:rPr>
          <w:rFonts w:asciiTheme="minorHAnsi" w:hAnsiTheme="minorHAnsi" w:cstheme="minorHAnsi"/>
          <w:color w:val="000000" w:themeColor="text1"/>
        </w:rPr>
      </w:pPr>
    </w:p>
    <w:p w14:paraId="794EA305" w14:textId="4092EA3F" w:rsidR="00A52B83" w:rsidRPr="005F2DE2" w:rsidRDefault="00D75B68" w:rsidP="00075B8B">
      <w:pPr>
        <w:shd w:val="clear" w:color="auto" w:fill="FFFFFF"/>
        <w:contextualSpacing/>
        <w:rPr>
          <w:rFonts w:asciiTheme="minorHAnsi" w:hAnsiTheme="minorHAnsi" w:cstheme="minorHAnsi"/>
          <w:color w:val="000000" w:themeColor="text1"/>
        </w:rPr>
      </w:pPr>
      <w:r w:rsidRPr="005F2DE2">
        <w:rPr>
          <w:rFonts w:asciiTheme="minorHAnsi" w:hAnsiTheme="minorHAnsi" w:cstheme="minorHAnsi"/>
          <w:color w:val="000000" w:themeColor="text1"/>
        </w:rPr>
        <w:t xml:space="preserve">The results of this study indicate that space flight conditions, especially gravitational changes, may induce </w:t>
      </w:r>
      <w:r w:rsidR="00802E94" w:rsidRPr="005F2DE2">
        <w:rPr>
          <w:rFonts w:asciiTheme="minorHAnsi" w:hAnsiTheme="minorHAnsi" w:cstheme="minorHAnsi"/>
          <w:color w:val="000000" w:themeColor="text1"/>
        </w:rPr>
        <w:t xml:space="preserve">an </w:t>
      </w:r>
      <w:r w:rsidRPr="005F2DE2">
        <w:rPr>
          <w:rFonts w:asciiTheme="minorHAnsi" w:hAnsiTheme="minorHAnsi" w:cstheme="minorHAnsi"/>
          <w:color w:val="000000" w:themeColor="text1"/>
        </w:rPr>
        <w:t>acute and short-term response in the eye. Further investigation is needed to determine the consequences of the acute changes on ocular on retinal function and mechanism of spaceflight–induced structure changes.</w:t>
      </w:r>
    </w:p>
    <w:p w14:paraId="6E790150" w14:textId="77777777" w:rsidR="007426AF" w:rsidRPr="005F2DE2" w:rsidRDefault="007426AF" w:rsidP="00075B8B">
      <w:pPr>
        <w:contextualSpacing/>
        <w:rPr>
          <w:rFonts w:asciiTheme="minorHAnsi" w:hAnsiTheme="minorHAnsi" w:cstheme="minorHAnsi"/>
          <w:color w:val="000000" w:themeColor="text1"/>
        </w:rPr>
      </w:pPr>
    </w:p>
    <w:p w14:paraId="347133FE" w14:textId="1BF6A165" w:rsidR="00C60122" w:rsidRPr="005F2DE2" w:rsidRDefault="009726EE" w:rsidP="00075B8B">
      <w:pPr>
        <w:contextualSpacing/>
        <w:rPr>
          <w:rFonts w:asciiTheme="minorHAnsi" w:hAnsiTheme="minorHAnsi" w:cstheme="minorHAnsi"/>
          <w:color w:val="000000" w:themeColor="text1"/>
        </w:rPr>
      </w:pPr>
      <w:bookmarkStart w:id="6" w:name="Acknowledgments"/>
      <w:r w:rsidRPr="005F2DE2">
        <w:rPr>
          <w:rFonts w:asciiTheme="minorHAnsi" w:hAnsiTheme="minorHAnsi" w:cstheme="minorHAnsi"/>
          <w:b/>
          <w:bCs/>
          <w:color w:val="000000" w:themeColor="text1"/>
        </w:rPr>
        <w:t>ACKNOWLEDGMENTS</w:t>
      </w:r>
      <w:bookmarkEnd w:id="6"/>
      <w:r w:rsidRPr="005F2DE2">
        <w:rPr>
          <w:rFonts w:asciiTheme="minorHAnsi" w:hAnsiTheme="minorHAnsi" w:cstheme="minorHAnsi"/>
          <w:b/>
          <w:bCs/>
          <w:color w:val="000000" w:themeColor="text1"/>
        </w:rPr>
        <w:t>:</w:t>
      </w:r>
      <w:r w:rsidRPr="005F2DE2">
        <w:rPr>
          <w:rFonts w:asciiTheme="minorHAnsi" w:hAnsiTheme="minorHAnsi" w:cstheme="minorHAnsi"/>
          <w:color w:val="000000" w:themeColor="text1"/>
        </w:rPr>
        <w:t xml:space="preserve"> </w:t>
      </w:r>
    </w:p>
    <w:p w14:paraId="1F164406" w14:textId="298F7B26" w:rsidR="00B359B7" w:rsidRPr="005F2DE2" w:rsidRDefault="007426AF" w:rsidP="00075B8B">
      <w:pPr>
        <w:contextualSpacing/>
        <w:rPr>
          <w:rFonts w:asciiTheme="minorHAnsi" w:hAnsiTheme="minorHAnsi" w:cstheme="minorHAnsi"/>
          <w:color w:val="000000" w:themeColor="text1"/>
        </w:rPr>
      </w:pPr>
      <w:r w:rsidRPr="005F2DE2">
        <w:rPr>
          <w:rFonts w:asciiTheme="minorHAnsi" w:hAnsiTheme="minorHAnsi" w:cstheme="minorHAnsi"/>
          <w:color w:val="000000" w:themeColor="text1"/>
        </w:rPr>
        <w:t xml:space="preserve">This study was supported by NASA Space Biology grant # NNX15AB41G and LLU Department of Basic Sciences. </w:t>
      </w:r>
      <w:proofErr w:type="spellStart"/>
      <w:r w:rsidR="00B359B7" w:rsidRPr="005F2DE2">
        <w:rPr>
          <w:rFonts w:asciiTheme="minorHAnsi" w:hAnsiTheme="minorHAnsi" w:cstheme="minorHAnsi"/>
          <w:color w:val="000000" w:themeColor="text1"/>
        </w:rPr>
        <w:t>Sungshin</w:t>
      </w:r>
      <w:proofErr w:type="spellEnd"/>
      <w:r w:rsidR="00B359B7" w:rsidRPr="005F2DE2">
        <w:rPr>
          <w:rFonts w:asciiTheme="minorHAnsi" w:hAnsiTheme="minorHAnsi" w:cstheme="minorHAnsi"/>
          <w:color w:val="000000" w:themeColor="text1"/>
        </w:rPr>
        <w:t xml:space="preserve"> Choi, Dennis Leveson and Rebecca Klotz contributed significantly to the success of our spaceflight study and we greatly appreciate their support. The authors would also like to thank the entire NASA Biospecimen Sharing Program group for their great assistance.</w:t>
      </w:r>
    </w:p>
    <w:p w14:paraId="78E16E4A" w14:textId="00742691" w:rsidR="00C17BFF" w:rsidRPr="005F2DE2" w:rsidRDefault="00802E94" w:rsidP="00075B8B">
      <w:pPr>
        <w:contextualSpacing/>
        <w:rPr>
          <w:rFonts w:asciiTheme="minorHAnsi" w:hAnsiTheme="minorHAnsi" w:cstheme="minorHAnsi"/>
          <w:color w:val="000000" w:themeColor="text1"/>
        </w:rPr>
      </w:pPr>
      <w:r w:rsidRPr="005F2DE2">
        <w:rPr>
          <w:rFonts w:asciiTheme="minorHAnsi" w:hAnsiTheme="minorHAnsi" w:cstheme="minorHAnsi"/>
          <w:color w:val="000000" w:themeColor="text1"/>
        </w:rPr>
        <w:t xml:space="preserve">The authors </w:t>
      </w:r>
      <w:r w:rsidR="007426AF" w:rsidRPr="005F2DE2">
        <w:rPr>
          <w:rFonts w:asciiTheme="minorHAnsi" w:hAnsiTheme="minorHAnsi" w:cstheme="minorHAnsi"/>
          <w:color w:val="000000" w:themeColor="text1"/>
        </w:rPr>
        <w:t xml:space="preserve">would also like to thank </w:t>
      </w:r>
      <w:r w:rsidRPr="005F2DE2">
        <w:rPr>
          <w:rFonts w:asciiTheme="minorHAnsi" w:hAnsiTheme="minorHAnsi" w:cstheme="minorHAnsi"/>
          <w:color w:val="000000" w:themeColor="text1"/>
        </w:rPr>
        <w:t xml:space="preserve">the </w:t>
      </w:r>
      <w:r w:rsidR="007426AF" w:rsidRPr="005F2DE2">
        <w:rPr>
          <w:rFonts w:asciiTheme="minorHAnsi" w:hAnsiTheme="minorHAnsi" w:cstheme="minorHAnsi"/>
          <w:color w:val="000000" w:themeColor="text1"/>
        </w:rPr>
        <w:t>Center for Dental Research for Micro-CT service.</w:t>
      </w:r>
    </w:p>
    <w:p w14:paraId="3109A82C" w14:textId="77777777" w:rsidR="00C60122" w:rsidRPr="005F2DE2" w:rsidRDefault="00C60122" w:rsidP="00075B8B">
      <w:pPr>
        <w:contextualSpacing/>
        <w:rPr>
          <w:rFonts w:asciiTheme="minorHAnsi" w:hAnsiTheme="minorHAnsi" w:cstheme="minorHAnsi"/>
          <w:color w:val="000000" w:themeColor="text1"/>
        </w:rPr>
      </w:pPr>
    </w:p>
    <w:p w14:paraId="089A3BB5" w14:textId="2472A920" w:rsidR="009726EE" w:rsidRPr="005F2DE2" w:rsidRDefault="009726EE" w:rsidP="00075B8B">
      <w:pPr>
        <w:contextualSpacing/>
        <w:rPr>
          <w:rFonts w:asciiTheme="minorHAnsi" w:hAnsiTheme="minorHAnsi" w:cstheme="minorHAnsi"/>
          <w:b/>
          <w:color w:val="000000" w:themeColor="text1"/>
        </w:rPr>
      </w:pPr>
      <w:bookmarkStart w:id="7" w:name="Disclosures"/>
      <w:r w:rsidRPr="005F2DE2">
        <w:rPr>
          <w:rFonts w:asciiTheme="minorHAnsi" w:hAnsiTheme="minorHAnsi" w:cstheme="minorHAnsi"/>
          <w:b/>
          <w:color w:val="000000" w:themeColor="text1"/>
        </w:rPr>
        <w:t>DISCLOSURES</w:t>
      </w:r>
      <w:bookmarkEnd w:id="7"/>
      <w:r w:rsidRPr="005F2DE2">
        <w:rPr>
          <w:rFonts w:asciiTheme="minorHAnsi" w:hAnsiTheme="minorHAnsi" w:cstheme="minorHAnsi"/>
          <w:b/>
          <w:color w:val="000000" w:themeColor="text1"/>
        </w:rPr>
        <w:t xml:space="preserve">: </w:t>
      </w:r>
    </w:p>
    <w:p w14:paraId="1BFB484C" w14:textId="40A5FAE8" w:rsidR="00C60122" w:rsidRPr="005F2DE2" w:rsidRDefault="007426AF" w:rsidP="00075B8B">
      <w:pPr>
        <w:autoSpaceDE/>
        <w:autoSpaceDN/>
        <w:adjustRightInd/>
        <w:contextualSpacing/>
        <w:rPr>
          <w:rFonts w:asciiTheme="minorHAnsi" w:hAnsiTheme="minorHAnsi" w:cstheme="minorHAnsi"/>
          <w:color w:val="000000" w:themeColor="text1"/>
        </w:rPr>
      </w:pPr>
      <w:bookmarkStart w:id="8" w:name="References"/>
      <w:r w:rsidRPr="005F2DE2">
        <w:rPr>
          <w:rFonts w:asciiTheme="minorHAnsi" w:hAnsiTheme="minorHAnsi" w:cstheme="minorHAnsi"/>
          <w:color w:val="000000" w:themeColor="text1"/>
        </w:rPr>
        <w:t>All authors have nothing to disclose.</w:t>
      </w:r>
    </w:p>
    <w:p w14:paraId="7A02F67A" w14:textId="77777777" w:rsidR="007426AF" w:rsidRPr="005F2DE2" w:rsidRDefault="007426AF" w:rsidP="00075B8B">
      <w:pPr>
        <w:autoSpaceDE/>
        <w:autoSpaceDN/>
        <w:adjustRightInd/>
        <w:contextualSpacing/>
        <w:rPr>
          <w:rFonts w:asciiTheme="minorHAnsi" w:hAnsiTheme="minorHAnsi" w:cstheme="minorHAnsi"/>
          <w:color w:val="000000" w:themeColor="text1"/>
        </w:rPr>
      </w:pPr>
    </w:p>
    <w:p w14:paraId="1F59E389" w14:textId="13F7AE13" w:rsidR="001A5562" w:rsidRPr="001966F2" w:rsidRDefault="001A5562" w:rsidP="00075B8B">
      <w:pPr>
        <w:autoSpaceDE/>
        <w:autoSpaceDN/>
        <w:adjustRightInd/>
        <w:contextualSpacing/>
        <w:rPr>
          <w:rFonts w:asciiTheme="minorHAnsi" w:hAnsiTheme="minorHAnsi" w:cstheme="minorHAnsi"/>
          <w:color w:val="000000" w:themeColor="text1"/>
        </w:rPr>
      </w:pPr>
      <w:r w:rsidRPr="005F2DE2">
        <w:rPr>
          <w:rFonts w:asciiTheme="minorHAnsi" w:hAnsiTheme="minorHAnsi" w:cstheme="minorHAnsi"/>
          <w:b/>
          <w:bCs/>
          <w:color w:val="000000" w:themeColor="text1"/>
        </w:rPr>
        <w:t>REFERENCES:</w:t>
      </w:r>
      <w:r w:rsidRPr="005F2DE2">
        <w:rPr>
          <w:rFonts w:asciiTheme="minorHAnsi" w:hAnsiTheme="minorHAnsi" w:cstheme="minorHAnsi"/>
          <w:color w:val="000000" w:themeColor="text1"/>
        </w:rPr>
        <w:t xml:space="preserve"> </w:t>
      </w:r>
    </w:p>
    <w:p w14:paraId="567AB1CB" w14:textId="23F3E5D0" w:rsidR="001A5562" w:rsidRPr="005F2DE2" w:rsidRDefault="001A5562" w:rsidP="00075B8B">
      <w:pPr>
        <w:contextualSpacing/>
        <w:rPr>
          <w:rFonts w:asciiTheme="minorHAnsi" w:hAnsiTheme="minorHAnsi" w:cstheme="minorHAnsi"/>
          <w:color w:val="000000" w:themeColor="text1"/>
        </w:rPr>
      </w:pPr>
      <w:r w:rsidRPr="005F2DE2">
        <w:rPr>
          <w:rFonts w:asciiTheme="minorHAnsi" w:hAnsiTheme="minorHAnsi" w:cstheme="minorHAnsi"/>
          <w:color w:val="000000" w:themeColor="text1"/>
        </w:rPr>
        <w:t>1. Dawson</w:t>
      </w:r>
      <w:r w:rsidR="00075B8B">
        <w:rPr>
          <w:rFonts w:asciiTheme="minorHAnsi" w:hAnsiTheme="minorHAnsi" w:cstheme="minorHAnsi"/>
          <w:color w:val="000000" w:themeColor="text1"/>
        </w:rPr>
        <w:t>,</w:t>
      </w:r>
      <w:r w:rsidRPr="005F2DE2">
        <w:rPr>
          <w:rFonts w:asciiTheme="minorHAnsi" w:hAnsiTheme="minorHAnsi" w:cstheme="minorHAnsi"/>
          <w:color w:val="000000" w:themeColor="text1"/>
        </w:rPr>
        <w:t xml:space="preserve"> L. The New Space Race. In: The Politics and Perils of Space Exploration. Springer Praxis Books, 1-24. Springer, Cham (2017)</w:t>
      </w:r>
      <w:r w:rsidR="00E572A9">
        <w:rPr>
          <w:rFonts w:asciiTheme="minorHAnsi" w:hAnsiTheme="minorHAnsi" w:cstheme="minorHAnsi"/>
          <w:color w:val="000000" w:themeColor="text1"/>
        </w:rPr>
        <w:t>.</w:t>
      </w:r>
    </w:p>
    <w:p w14:paraId="3C03AD56" w14:textId="23AECD76" w:rsidR="001A5562" w:rsidRPr="005F2DE2" w:rsidRDefault="001A5562" w:rsidP="00075B8B">
      <w:pPr>
        <w:contextualSpacing/>
        <w:rPr>
          <w:rFonts w:asciiTheme="minorHAnsi" w:hAnsiTheme="minorHAnsi" w:cstheme="minorHAnsi"/>
          <w:color w:val="000000" w:themeColor="text1"/>
        </w:rPr>
      </w:pPr>
      <w:r w:rsidRPr="005F2DE2">
        <w:rPr>
          <w:rFonts w:asciiTheme="minorHAnsi" w:hAnsiTheme="minorHAnsi" w:cstheme="minorHAnsi"/>
          <w:color w:val="000000" w:themeColor="text1"/>
        </w:rPr>
        <w:t xml:space="preserve">2. Mao, X. W. et al. Spaceflight environment induces mitochondrial oxidative damage in ocular </w:t>
      </w:r>
      <w:r w:rsidRPr="005F2DE2">
        <w:rPr>
          <w:rFonts w:asciiTheme="minorHAnsi" w:hAnsiTheme="minorHAnsi" w:cstheme="minorHAnsi"/>
          <w:color w:val="000000" w:themeColor="text1"/>
        </w:rPr>
        <w:lastRenderedPageBreak/>
        <w:t xml:space="preserve">tissue. </w:t>
      </w:r>
      <w:r w:rsidR="004715B1" w:rsidRPr="004715B1">
        <w:rPr>
          <w:rFonts w:asciiTheme="minorHAnsi" w:hAnsiTheme="minorHAnsi" w:cstheme="minorHAnsi"/>
          <w:i/>
          <w:iCs/>
          <w:color w:val="000000" w:themeColor="text1"/>
        </w:rPr>
        <w:t>Radiation Research</w:t>
      </w:r>
      <w:r w:rsidRPr="005F2DE2">
        <w:rPr>
          <w:rFonts w:asciiTheme="minorHAnsi" w:hAnsiTheme="minorHAnsi" w:cstheme="minorHAnsi"/>
          <w:color w:val="000000" w:themeColor="text1"/>
        </w:rPr>
        <w:t xml:space="preserve">. </w:t>
      </w:r>
      <w:r w:rsidRPr="004715B1">
        <w:rPr>
          <w:rFonts w:asciiTheme="minorHAnsi" w:hAnsiTheme="minorHAnsi" w:cstheme="minorHAnsi"/>
          <w:b/>
          <w:bCs/>
          <w:color w:val="000000" w:themeColor="text1"/>
        </w:rPr>
        <w:t>180</w:t>
      </w:r>
      <w:r w:rsidRPr="005F2DE2">
        <w:rPr>
          <w:rFonts w:asciiTheme="minorHAnsi" w:hAnsiTheme="minorHAnsi" w:cstheme="minorHAnsi"/>
          <w:color w:val="000000" w:themeColor="text1"/>
        </w:rPr>
        <w:t>, 340–350 (2013).</w:t>
      </w:r>
    </w:p>
    <w:p w14:paraId="741D87FE" w14:textId="555E2C69" w:rsidR="001A5562" w:rsidRPr="005F2DE2" w:rsidRDefault="001A5562" w:rsidP="00075B8B">
      <w:pPr>
        <w:contextualSpacing/>
        <w:rPr>
          <w:rFonts w:asciiTheme="minorHAnsi" w:hAnsiTheme="minorHAnsi" w:cstheme="minorHAnsi"/>
          <w:color w:val="000000" w:themeColor="text1"/>
        </w:rPr>
      </w:pPr>
      <w:r w:rsidRPr="005F2DE2">
        <w:rPr>
          <w:rFonts w:asciiTheme="minorHAnsi" w:hAnsiTheme="minorHAnsi" w:cstheme="minorHAnsi"/>
          <w:color w:val="000000" w:themeColor="text1"/>
        </w:rPr>
        <w:t xml:space="preserve">3. Overbey, E. G. et al. Mice Exposed to Combined Chronic Low-Dose Irradiation and Modeled Microgravity Develop Long-Term Neurological Sequelae. </w:t>
      </w:r>
      <w:r w:rsidRPr="004715B1">
        <w:rPr>
          <w:rFonts w:asciiTheme="minorHAnsi" w:hAnsiTheme="minorHAnsi" w:cstheme="minorHAnsi"/>
          <w:i/>
          <w:iCs/>
          <w:color w:val="000000" w:themeColor="text1"/>
        </w:rPr>
        <w:t>International Journal of Molecular Sciences</w:t>
      </w:r>
      <w:r w:rsidR="004715B1" w:rsidRPr="005F2DE2">
        <w:rPr>
          <w:rFonts w:asciiTheme="minorHAnsi" w:hAnsiTheme="minorHAnsi" w:cstheme="minorHAnsi"/>
          <w:color w:val="000000" w:themeColor="text1"/>
        </w:rPr>
        <w:t>.</w:t>
      </w:r>
      <w:r w:rsidRPr="005F2DE2">
        <w:rPr>
          <w:rFonts w:asciiTheme="minorHAnsi" w:hAnsiTheme="minorHAnsi" w:cstheme="minorHAnsi"/>
          <w:color w:val="000000" w:themeColor="text1"/>
        </w:rPr>
        <w:t xml:space="preserve"> </w:t>
      </w:r>
      <w:r w:rsidRPr="004715B1">
        <w:rPr>
          <w:rFonts w:asciiTheme="minorHAnsi" w:hAnsiTheme="minorHAnsi" w:cstheme="minorHAnsi"/>
          <w:b/>
          <w:bCs/>
          <w:color w:val="000000" w:themeColor="text1"/>
        </w:rPr>
        <w:t>20</w:t>
      </w:r>
      <w:r w:rsidR="004715B1">
        <w:rPr>
          <w:rFonts w:asciiTheme="minorHAnsi" w:hAnsiTheme="minorHAnsi" w:cstheme="minorHAnsi"/>
          <w:b/>
          <w:bCs/>
          <w:color w:val="000000" w:themeColor="text1"/>
        </w:rPr>
        <w:t xml:space="preserve"> </w:t>
      </w:r>
      <w:r w:rsidRPr="005F2DE2">
        <w:rPr>
          <w:rFonts w:asciiTheme="minorHAnsi" w:hAnsiTheme="minorHAnsi" w:cstheme="minorHAnsi"/>
          <w:color w:val="000000" w:themeColor="text1"/>
        </w:rPr>
        <w:t>(17), 4094 (2019).</w:t>
      </w:r>
    </w:p>
    <w:p w14:paraId="2BF70D9E" w14:textId="39181599" w:rsidR="001A5562" w:rsidRPr="005F2DE2" w:rsidRDefault="001A5562" w:rsidP="00075B8B">
      <w:pPr>
        <w:contextualSpacing/>
        <w:rPr>
          <w:rFonts w:asciiTheme="minorHAnsi" w:hAnsiTheme="minorHAnsi" w:cstheme="minorHAnsi"/>
          <w:color w:val="000000" w:themeColor="text1"/>
        </w:rPr>
      </w:pPr>
      <w:r w:rsidRPr="005F2DE2">
        <w:rPr>
          <w:rFonts w:asciiTheme="minorHAnsi" w:hAnsiTheme="minorHAnsi" w:cstheme="minorHAnsi"/>
          <w:color w:val="000000" w:themeColor="text1"/>
        </w:rPr>
        <w:t xml:space="preserve">4. Nelson, E. S., </w:t>
      </w:r>
      <w:proofErr w:type="spellStart"/>
      <w:r w:rsidRPr="005F2DE2">
        <w:rPr>
          <w:rFonts w:asciiTheme="minorHAnsi" w:hAnsiTheme="minorHAnsi" w:cstheme="minorHAnsi"/>
          <w:color w:val="000000" w:themeColor="text1"/>
        </w:rPr>
        <w:t>Mulugeta</w:t>
      </w:r>
      <w:proofErr w:type="spellEnd"/>
      <w:r w:rsidRPr="005F2DE2">
        <w:rPr>
          <w:rFonts w:asciiTheme="minorHAnsi" w:hAnsiTheme="minorHAnsi" w:cstheme="minorHAnsi"/>
          <w:color w:val="000000" w:themeColor="text1"/>
        </w:rPr>
        <w:t>, L.</w:t>
      </w:r>
      <w:r w:rsidR="00075B8B">
        <w:rPr>
          <w:rFonts w:asciiTheme="minorHAnsi" w:hAnsiTheme="minorHAnsi" w:cstheme="minorHAnsi"/>
          <w:color w:val="000000" w:themeColor="text1"/>
        </w:rPr>
        <w:t>,</w:t>
      </w:r>
      <w:r w:rsidRPr="005F2DE2">
        <w:rPr>
          <w:rFonts w:asciiTheme="minorHAnsi" w:hAnsiTheme="minorHAnsi" w:cstheme="minorHAnsi"/>
          <w:color w:val="000000" w:themeColor="text1"/>
        </w:rPr>
        <w:t xml:space="preserve"> Myers, J. G. Microgravity-induced fluid shift and ophthalmic changes. </w:t>
      </w:r>
      <w:r w:rsidRPr="004715B1">
        <w:rPr>
          <w:rFonts w:asciiTheme="minorHAnsi" w:hAnsiTheme="minorHAnsi" w:cstheme="minorHAnsi"/>
          <w:i/>
          <w:iCs/>
          <w:color w:val="000000" w:themeColor="text1"/>
        </w:rPr>
        <w:t>Life</w:t>
      </w:r>
      <w:r w:rsidR="004715B1" w:rsidRPr="005F2DE2">
        <w:rPr>
          <w:rFonts w:asciiTheme="minorHAnsi" w:hAnsiTheme="minorHAnsi" w:cstheme="minorHAnsi"/>
          <w:color w:val="000000" w:themeColor="text1"/>
        </w:rPr>
        <w:t>.</w:t>
      </w:r>
      <w:r w:rsidRPr="005F2DE2">
        <w:rPr>
          <w:rFonts w:asciiTheme="minorHAnsi" w:hAnsiTheme="minorHAnsi" w:cstheme="minorHAnsi"/>
          <w:color w:val="000000" w:themeColor="text1"/>
        </w:rPr>
        <w:t xml:space="preserve"> </w:t>
      </w:r>
      <w:r w:rsidRPr="004715B1">
        <w:rPr>
          <w:rFonts w:asciiTheme="minorHAnsi" w:hAnsiTheme="minorHAnsi" w:cstheme="minorHAnsi"/>
          <w:b/>
          <w:bCs/>
          <w:color w:val="000000" w:themeColor="text1"/>
        </w:rPr>
        <w:t>4</w:t>
      </w:r>
      <w:r w:rsidRPr="005F2DE2">
        <w:rPr>
          <w:rFonts w:asciiTheme="minorHAnsi" w:hAnsiTheme="minorHAnsi" w:cstheme="minorHAnsi"/>
          <w:color w:val="000000" w:themeColor="text1"/>
        </w:rPr>
        <w:t>, 621–665 (2014).</w:t>
      </w:r>
    </w:p>
    <w:p w14:paraId="3FD22111" w14:textId="27064638" w:rsidR="001A5562" w:rsidRPr="005F2DE2" w:rsidRDefault="001A5562" w:rsidP="00075B8B">
      <w:pPr>
        <w:contextualSpacing/>
        <w:rPr>
          <w:rFonts w:asciiTheme="minorHAnsi" w:hAnsiTheme="minorHAnsi" w:cstheme="minorHAnsi"/>
          <w:color w:val="000000" w:themeColor="text1"/>
        </w:rPr>
      </w:pPr>
      <w:r w:rsidRPr="005F2DE2">
        <w:rPr>
          <w:rFonts w:asciiTheme="minorHAnsi" w:hAnsiTheme="minorHAnsi" w:cstheme="minorHAnsi"/>
          <w:color w:val="000000" w:themeColor="text1"/>
        </w:rPr>
        <w:t xml:space="preserve">5. Lee, A. G., </w:t>
      </w:r>
      <w:proofErr w:type="spellStart"/>
      <w:r w:rsidRPr="005F2DE2">
        <w:rPr>
          <w:rFonts w:asciiTheme="minorHAnsi" w:hAnsiTheme="minorHAnsi" w:cstheme="minorHAnsi"/>
          <w:color w:val="000000" w:themeColor="text1"/>
        </w:rPr>
        <w:t>Mader</w:t>
      </w:r>
      <w:proofErr w:type="spellEnd"/>
      <w:r w:rsidRPr="005F2DE2">
        <w:rPr>
          <w:rFonts w:asciiTheme="minorHAnsi" w:hAnsiTheme="minorHAnsi" w:cstheme="minorHAnsi"/>
          <w:color w:val="000000" w:themeColor="text1"/>
        </w:rPr>
        <w:t xml:space="preserve">, T. H., Robert Gibson, C., </w:t>
      </w:r>
      <w:proofErr w:type="spellStart"/>
      <w:r w:rsidRPr="005F2DE2">
        <w:rPr>
          <w:rFonts w:asciiTheme="minorHAnsi" w:hAnsiTheme="minorHAnsi" w:cstheme="minorHAnsi"/>
          <w:color w:val="000000" w:themeColor="text1"/>
        </w:rPr>
        <w:t>Brunstetter</w:t>
      </w:r>
      <w:proofErr w:type="spellEnd"/>
      <w:r w:rsidRPr="005F2DE2">
        <w:rPr>
          <w:rFonts w:asciiTheme="minorHAnsi" w:hAnsiTheme="minorHAnsi" w:cstheme="minorHAnsi"/>
          <w:color w:val="000000" w:themeColor="text1"/>
        </w:rPr>
        <w:t>, T. J.</w:t>
      </w:r>
      <w:r w:rsidR="00075B8B">
        <w:rPr>
          <w:rFonts w:asciiTheme="minorHAnsi" w:hAnsiTheme="minorHAnsi" w:cstheme="minorHAnsi"/>
          <w:color w:val="000000" w:themeColor="text1"/>
        </w:rPr>
        <w:t>,</w:t>
      </w:r>
      <w:r w:rsidRPr="005F2DE2">
        <w:rPr>
          <w:rFonts w:asciiTheme="minorHAnsi" w:hAnsiTheme="minorHAnsi" w:cstheme="minorHAnsi"/>
          <w:color w:val="000000" w:themeColor="text1"/>
        </w:rPr>
        <w:t xml:space="preserve"> Tarver, W. J. Space flight-associated neuro-ocular syndrome (SANS). </w:t>
      </w:r>
      <w:r w:rsidRPr="004715B1">
        <w:rPr>
          <w:rFonts w:asciiTheme="minorHAnsi" w:hAnsiTheme="minorHAnsi" w:cstheme="minorHAnsi"/>
          <w:i/>
          <w:iCs/>
          <w:color w:val="000000" w:themeColor="text1"/>
        </w:rPr>
        <w:t>Eye</w:t>
      </w:r>
      <w:r w:rsidR="004715B1" w:rsidRPr="005F2DE2">
        <w:rPr>
          <w:rFonts w:asciiTheme="minorHAnsi" w:hAnsiTheme="minorHAnsi" w:cstheme="minorHAnsi"/>
          <w:color w:val="000000" w:themeColor="text1"/>
        </w:rPr>
        <w:t>.</w:t>
      </w:r>
      <w:r w:rsidRPr="005F2DE2">
        <w:rPr>
          <w:rFonts w:asciiTheme="minorHAnsi" w:hAnsiTheme="minorHAnsi" w:cstheme="minorHAnsi"/>
          <w:color w:val="000000" w:themeColor="text1"/>
        </w:rPr>
        <w:t xml:space="preserve"> </w:t>
      </w:r>
      <w:r w:rsidRPr="004715B1">
        <w:rPr>
          <w:rFonts w:asciiTheme="minorHAnsi" w:hAnsiTheme="minorHAnsi" w:cstheme="minorHAnsi"/>
          <w:b/>
          <w:bCs/>
          <w:color w:val="000000" w:themeColor="text1"/>
        </w:rPr>
        <w:t>32</w:t>
      </w:r>
      <w:r w:rsidRPr="005F2DE2">
        <w:rPr>
          <w:rFonts w:asciiTheme="minorHAnsi" w:hAnsiTheme="minorHAnsi" w:cstheme="minorHAnsi"/>
          <w:color w:val="000000" w:themeColor="text1"/>
        </w:rPr>
        <w:t>, 1164–1167 (2018).</w:t>
      </w:r>
    </w:p>
    <w:p w14:paraId="7B4B6BA1" w14:textId="77777777" w:rsidR="001A5562" w:rsidRPr="005F2DE2" w:rsidRDefault="001A5562" w:rsidP="00075B8B">
      <w:pPr>
        <w:contextualSpacing/>
        <w:rPr>
          <w:rFonts w:asciiTheme="minorHAnsi" w:hAnsiTheme="minorHAnsi" w:cstheme="minorHAnsi"/>
          <w:color w:val="000000" w:themeColor="text1"/>
        </w:rPr>
      </w:pPr>
      <w:r w:rsidRPr="005F2DE2">
        <w:rPr>
          <w:rFonts w:asciiTheme="minorHAnsi" w:hAnsiTheme="minorHAnsi" w:cstheme="minorHAnsi"/>
          <w:color w:val="000000" w:themeColor="text1"/>
        </w:rPr>
        <w:t>6. Stenger, M. B. et al. Evidence Report: Risk of Spaceflight Associated Neuro-ocular Syndrome (SANS) (2017).</w:t>
      </w:r>
    </w:p>
    <w:p w14:paraId="176CF341" w14:textId="3C5E4499" w:rsidR="001A5562" w:rsidRPr="005F2DE2" w:rsidRDefault="001A5562" w:rsidP="00075B8B">
      <w:pPr>
        <w:contextualSpacing/>
        <w:rPr>
          <w:rFonts w:asciiTheme="minorHAnsi" w:hAnsiTheme="minorHAnsi" w:cstheme="minorHAnsi"/>
          <w:color w:val="000000" w:themeColor="text1"/>
        </w:rPr>
      </w:pPr>
      <w:r w:rsidRPr="005F2DE2">
        <w:rPr>
          <w:rFonts w:asciiTheme="minorHAnsi" w:hAnsiTheme="minorHAnsi" w:cstheme="minorHAnsi"/>
          <w:color w:val="000000" w:themeColor="text1"/>
        </w:rPr>
        <w:t>7. Garrett-</w:t>
      </w:r>
      <w:proofErr w:type="spellStart"/>
      <w:r w:rsidRPr="005F2DE2">
        <w:rPr>
          <w:rFonts w:asciiTheme="minorHAnsi" w:hAnsiTheme="minorHAnsi" w:cstheme="minorHAnsi"/>
          <w:color w:val="000000" w:themeColor="text1"/>
        </w:rPr>
        <w:t>Bakelman</w:t>
      </w:r>
      <w:proofErr w:type="spellEnd"/>
      <w:r w:rsidRPr="005F2DE2">
        <w:rPr>
          <w:rFonts w:asciiTheme="minorHAnsi" w:hAnsiTheme="minorHAnsi" w:cstheme="minorHAnsi"/>
          <w:color w:val="000000" w:themeColor="text1"/>
        </w:rPr>
        <w:t xml:space="preserve">, F. E. et al. The NASA Twins Study: A multidimensional analysis of a year-long human spaceflight. </w:t>
      </w:r>
      <w:r w:rsidRPr="004715B1">
        <w:rPr>
          <w:rFonts w:asciiTheme="minorHAnsi" w:hAnsiTheme="minorHAnsi" w:cstheme="minorHAnsi"/>
          <w:i/>
          <w:iCs/>
          <w:color w:val="000000" w:themeColor="text1"/>
        </w:rPr>
        <w:t>Science</w:t>
      </w:r>
      <w:r w:rsidR="004715B1" w:rsidRPr="005F2DE2">
        <w:rPr>
          <w:rFonts w:asciiTheme="minorHAnsi" w:hAnsiTheme="minorHAnsi" w:cstheme="minorHAnsi"/>
          <w:color w:val="000000" w:themeColor="text1"/>
        </w:rPr>
        <w:t>.</w:t>
      </w:r>
      <w:r w:rsidRPr="005F2DE2">
        <w:rPr>
          <w:rFonts w:asciiTheme="minorHAnsi" w:hAnsiTheme="minorHAnsi" w:cstheme="minorHAnsi"/>
          <w:color w:val="000000" w:themeColor="text1"/>
        </w:rPr>
        <w:t xml:space="preserve"> </w:t>
      </w:r>
      <w:r w:rsidRPr="004715B1">
        <w:rPr>
          <w:rFonts w:asciiTheme="minorHAnsi" w:hAnsiTheme="minorHAnsi" w:cstheme="minorHAnsi"/>
          <w:b/>
          <w:bCs/>
          <w:color w:val="000000" w:themeColor="text1"/>
        </w:rPr>
        <w:t>364</w:t>
      </w:r>
      <w:r w:rsidRPr="005F2DE2">
        <w:rPr>
          <w:rFonts w:asciiTheme="minorHAnsi" w:hAnsiTheme="minorHAnsi" w:cstheme="minorHAnsi"/>
          <w:color w:val="000000" w:themeColor="text1"/>
        </w:rPr>
        <w:t xml:space="preserve"> (2019).</w:t>
      </w:r>
    </w:p>
    <w:p w14:paraId="49BCD084" w14:textId="21BC127A" w:rsidR="001A5562" w:rsidRPr="005F2DE2" w:rsidRDefault="001A5562" w:rsidP="00075B8B">
      <w:pPr>
        <w:contextualSpacing/>
        <w:rPr>
          <w:rFonts w:asciiTheme="minorHAnsi" w:hAnsiTheme="minorHAnsi" w:cstheme="minorHAnsi"/>
          <w:color w:val="000000" w:themeColor="text1"/>
        </w:rPr>
      </w:pPr>
      <w:r w:rsidRPr="005F2DE2">
        <w:rPr>
          <w:rFonts w:asciiTheme="minorHAnsi" w:hAnsiTheme="minorHAnsi" w:cstheme="minorHAnsi"/>
          <w:color w:val="000000" w:themeColor="text1"/>
        </w:rPr>
        <w:t xml:space="preserve">8. </w:t>
      </w:r>
      <w:proofErr w:type="spellStart"/>
      <w:r w:rsidRPr="005F2DE2">
        <w:rPr>
          <w:rFonts w:asciiTheme="minorHAnsi" w:hAnsiTheme="minorHAnsi" w:cstheme="minorHAnsi"/>
          <w:color w:val="000000" w:themeColor="text1"/>
        </w:rPr>
        <w:t>Mader</w:t>
      </w:r>
      <w:proofErr w:type="spellEnd"/>
      <w:r w:rsidRPr="005F2DE2">
        <w:rPr>
          <w:rFonts w:asciiTheme="minorHAnsi" w:hAnsiTheme="minorHAnsi" w:cstheme="minorHAnsi"/>
          <w:color w:val="000000" w:themeColor="text1"/>
        </w:rPr>
        <w:t xml:space="preserve">, T. H. et al. Optic disc edema, globe flattening, choroidal folds, and hyperopic shifts observed in astronauts after long duration space flight. </w:t>
      </w:r>
      <w:r w:rsidRPr="004715B1">
        <w:rPr>
          <w:rFonts w:asciiTheme="minorHAnsi" w:hAnsiTheme="minorHAnsi" w:cstheme="minorHAnsi"/>
          <w:i/>
          <w:iCs/>
          <w:color w:val="000000" w:themeColor="text1"/>
        </w:rPr>
        <w:t>Ophthalmology</w:t>
      </w:r>
      <w:r w:rsidR="004715B1" w:rsidRPr="005F2DE2">
        <w:rPr>
          <w:rFonts w:asciiTheme="minorHAnsi" w:hAnsiTheme="minorHAnsi" w:cstheme="minorHAnsi"/>
          <w:color w:val="000000" w:themeColor="text1"/>
        </w:rPr>
        <w:t>.</w:t>
      </w:r>
      <w:r w:rsidRPr="005F2DE2">
        <w:rPr>
          <w:rFonts w:asciiTheme="minorHAnsi" w:hAnsiTheme="minorHAnsi" w:cstheme="minorHAnsi"/>
          <w:color w:val="000000" w:themeColor="text1"/>
        </w:rPr>
        <w:t xml:space="preserve"> </w:t>
      </w:r>
      <w:r w:rsidRPr="004715B1">
        <w:rPr>
          <w:rFonts w:asciiTheme="minorHAnsi" w:hAnsiTheme="minorHAnsi" w:cstheme="minorHAnsi"/>
          <w:b/>
          <w:bCs/>
          <w:color w:val="000000" w:themeColor="text1"/>
        </w:rPr>
        <w:t>118</w:t>
      </w:r>
      <w:r w:rsidRPr="005F2DE2">
        <w:rPr>
          <w:rFonts w:asciiTheme="minorHAnsi" w:hAnsiTheme="minorHAnsi" w:cstheme="minorHAnsi"/>
          <w:color w:val="000000" w:themeColor="text1"/>
        </w:rPr>
        <w:t>, 2058–2069 (2011).</w:t>
      </w:r>
    </w:p>
    <w:p w14:paraId="6B9831DD" w14:textId="543B23DF" w:rsidR="001A5562" w:rsidRPr="005F2DE2" w:rsidRDefault="001A5562" w:rsidP="00075B8B">
      <w:pPr>
        <w:contextualSpacing/>
        <w:rPr>
          <w:rFonts w:asciiTheme="minorHAnsi" w:hAnsiTheme="minorHAnsi" w:cstheme="minorHAnsi"/>
          <w:color w:val="000000" w:themeColor="text1"/>
        </w:rPr>
      </w:pPr>
      <w:r w:rsidRPr="005F2DE2">
        <w:rPr>
          <w:rFonts w:asciiTheme="minorHAnsi" w:hAnsiTheme="minorHAnsi" w:cstheme="minorHAnsi"/>
          <w:color w:val="000000" w:themeColor="text1"/>
        </w:rPr>
        <w:t>9. Mao</w:t>
      </w:r>
      <w:r w:rsidR="00075B8B">
        <w:rPr>
          <w:rFonts w:asciiTheme="minorHAnsi" w:hAnsiTheme="minorHAnsi" w:cstheme="minorHAnsi"/>
          <w:color w:val="000000" w:themeColor="text1"/>
        </w:rPr>
        <w:t>,</w:t>
      </w:r>
      <w:r w:rsidRPr="005F2DE2">
        <w:rPr>
          <w:rFonts w:asciiTheme="minorHAnsi" w:hAnsiTheme="minorHAnsi" w:cstheme="minorHAnsi"/>
          <w:color w:val="000000" w:themeColor="text1"/>
        </w:rPr>
        <w:t xml:space="preserve"> X</w:t>
      </w:r>
      <w:r w:rsidR="00075B8B">
        <w:rPr>
          <w:rFonts w:asciiTheme="minorHAnsi" w:hAnsiTheme="minorHAnsi" w:cstheme="minorHAnsi"/>
          <w:color w:val="000000" w:themeColor="text1"/>
        </w:rPr>
        <w:t>.</w:t>
      </w:r>
      <w:r w:rsidRPr="005F2DE2">
        <w:rPr>
          <w:rFonts w:asciiTheme="minorHAnsi" w:hAnsiTheme="minorHAnsi" w:cstheme="minorHAnsi"/>
          <w:color w:val="000000" w:themeColor="text1"/>
        </w:rPr>
        <w:t>W</w:t>
      </w:r>
      <w:r w:rsidR="00075B8B" w:rsidRPr="005F2DE2">
        <w:rPr>
          <w:rFonts w:asciiTheme="minorHAnsi" w:hAnsiTheme="minorHAnsi" w:cstheme="minorHAnsi"/>
          <w:color w:val="000000" w:themeColor="text1"/>
        </w:rPr>
        <w:t xml:space="preserve">. et al. </w:t>
      </w:r>
      <w:r w:rsidRPr="005F2DE2">
        <w:rPr>
          <w:rFonts w:asciiTheme="minorHAnsi" w:hAnsiTheme="minorHAnsi" w:cstheme="minorHAnsi"/>
          <w:color w:val="000000" w:themeColor="text1"/>
        </w:rPr>
        <w:t xml:space="preserve">Characterization of mouse ocular response to a 35-day spaceflight mission: Evidence of blood-retinal barrier disruption and ocular adaptations. </w:t>
      </w:r>
      <w:r w:rsidR="004715B1" w:rsidRPr="004715B1">
        <w:rPr>
          <w:rFonts w:asciiTheme="minorHAnsi" w:hAnsiTheme="minorHAnsi" w:cstheme="minorHAnsi"/>
          <w:i/>
          <w:iCs/>
          <w:color w:val="000000" w:themeColor="text1"/>
        </w:rPr>
        <w:t>Science Reports</w:t>
      </w:r>
      <w:r w:rsidRPr="005F2DE2">
        <w:rPr>
          <w:rFonts w:asciiTheme="minorHAnsi" w:hAnsiTheme="minorHAnsi" w:cstheme="minorHAnsi"/>
          <w:color w:val="000000" w:themeColor="text1"/>
        </w:rPr>
        <w:t xml:space="preserve">. </w:t>
      </w:r>
      <w:r w:rsidRPr="004715B1">
        <w:rPr>
          <w:rFonts w:asciiTheme="minorHAnsi" w:hAnsiTheme="minorHAnsi" w:cstheme="minorHAnsi"/>
          <w:b/>
          <w:bCs/>
          <w:color w:val="000000" w:themeColor="text1"/>
        </w:rPr>
        <w:t>9</w:t>
      </w:r>
      <w:r w:rsidR="00075B8B">
        <w:rPr>
          <w:rFonts w:asciiTheme="minorHAnsi" w:hAnsiTheme="minorHAnsi" w:cstheme="minorHAnsi"/>
          <w:b/>
          <w:bCs/>
          <w:color w:val="000000" w:themeColor="text1"/>
        </w:rPr>
        <w:t xml:space="preserve"> </w:t>
      </w:r>
      <w:r w:rsidRPr="005F2DE2">
        <w:rPr>
          <w:rFonts w:asciiTheme="minorHAnsi" w:hAnsiTheme="minorHAnsi" w:cstheme="minorHAnsi"/>
          <w:color w:val="000000" w:themeColor="text1"/>
        </w:rPr>
        <w:t>(1)</w:t>
      </w:r>
      <w:r w:rsidR="00075B8B">
        <w:rPr>
          <w:rFonts w:asciiTheme="minorHAnsi" w:hAnsiTheme="minorHAnsi" w:cstheme="minorHAnsi"/>
          <w:color w:val="000000" w:themeColor="text1"/>
        </w:rPr>
        <w:t xml:space="preserve">, </w:t>
      </w:r>
      <w:r w:rsidRPr="005F2DE2">
        <w:rPr>
          <w:rFonts w:asciiTheme="minorHAnsi" w:hAnsiTheme="minorHAnsi" w:cstheme="minorHAnsi"/>
          <w:color w:val="000000" w:themeColor="text1"/>
        </w:rPr>
        <w:t>8215, 2019.</w:t>
      </w:r>
    </w:p>
    <w:p w14:paraId="48BDEA4A" w14:textId="78CAE635" w:rsidR="001A5562" w:rsidRPr="005F2DE2" w:rsidRDefault="001A5562" w:rsidP="00075B8B">
      <w:pPr>
        <w:contextualSpacing/>
        <w:rPr>
          <w:rFonts w:asciiTheme="minorHAnsi" w:hAnsiTheme="minorHAnsi" w:cstheme="minorHAnsi"/>
          <w:color w:val="000000" w:themeColor="text1"/>
        </w:rPr>
      </w:pPr>
      <w:r w:rsidRPr="005F2DE2">
        <w:rPr>
          <w:rFonts w:asciiTheme="minorHAnsi" w:hAnsiTheme="minorHAnsi" w:cstheme="minorHAnsi"/>
          <w:color w:val="000000" w:themeColor="text1"/>
        </w:rPr>
        <w:t xml:space="preserve">10. </w:t>
      </w:r>
      <w:proofErr w:type="spellStart"/>
      <w:r w:rsidRPr="005F2DE2">
        <w:rPr>
          <w:rFonts w:asciiTheme="minorHAnsi" w:hAnsiTheme="minorHAnsi" w:cstheme="minorHAnsi"/>
          <w:color w:val="000000" w:themeColor="text1"/>
        </w:rPr>
        <w:t>Metscher</w:t>
      </w:r>
      <w:proofErr w:type="spellEnd"/>
      <w:r w:rsidR="00075B8B">
        <w:rPr>
          <w:rFonts w:asciiTheme="minorHAnsi" w:hAnsiTheme="minorHAnsi" w:cstheme="minorHAnsi"/>
          <w:color w:val="000000" w:themeColor="text1"/>
        </w:rPr>
        <w:t>,</w:t>
      </w:r>
      <w:r w:rsidRPr="005F2DE2">
        <w:rPr>
          <w:rFonts w:asciiTheme="minorHAnsi" w:hAnsiTheme="minorHAnsi" w:cstheme="minorHAnsi"/>
          <w:color w:val="000000" w:themeColor="text1"/>
        </w:rPr>
        <w:t xml:space="preserve"> B</w:t>
      </w:r>
      <w:r w:rsidR="00075B8B">
        <w:rPr>
          <w:rFonts w:asciiTheme="minorHAnsi" w:hAnsiTheme="minorHAnsi" w:cstheme="minorHAnsi"/>
          <w:color w:val="000000" w:themeColor="text1"/>
        </w:rPr>
        <w:t>.</w:t>
      </w:r>
      <w:r w:rsidRPr="005F2DE2">
        <w:rPr>
          <w:rFonts w:asciiTheme="minorHAnsi" w:hAnsiTheme="minorHAnsi" w:cstheme="minorHAnsi"/>
          <w:color w:val="000000" w:themeColor="text1"/>
        </w:rPr>
        <w:t>D</w:t>
      </w:r>
      <w:r w:rsidR="00075B8B">
        <w:rPr>
          <w:rFonts w:asciiTheme="minorHAnsi" w:hAnsiTheme="minorHAnsi" w:cstheme="minorHAnsi"/>
          <w:color w:val="000000" w:themeColor="text1"/>
        </w:rPr>
        <w:t>.</w:t>
      </w:r>
      <w:r w:rsidRPr="005F2DE2">
        <w:rPr>
          <w:rFonts w:asciiTheme="minorHAnsi" w:hAnsiTheme="minorHAnsi" w:cstheme="minorHAnsi"/>
          <w:color w:val="000000" w:themeColor="text1"/>
        </w:rPr>
        <w:t xml:space="preserve"> </w:t>
      </w:r>
      <w:proofErr w:type="spellStart"/>
      <w:r w:rsidRPr="005F2DE2">
        <w:rPr>
          <w:rFonts w:asciiTheme="minorHAnsi" w:hAnsiTheme="minorHAnsi" w:cstheme="minorHAnsi"/>
          <w:color w:val="000000" w:themeColor="text1"/>
        </w:rPr>
        <w:t>MicroCT</w:t>
      </w:r>
      <w:proofErr w:type="spellEnd"/>
      <w:r w:rsidRPr="005F2DE2">
        <w:rPr>
          <w:rFonts w:asciiTheme="minorHAnsi" w:hAnsiTheme="minorHAnsi" w:cstheme="minorHAnsi"/>
          <w:color w:val="000000" w:themeColor="text1"/>
        </w:rPr>
        <w:t xml:space="preserve"> for developmental biology: a versatile tool for high-contrast 3D imaging at histological resolutions, </w:t>
      </w:r>
      <w:r w:rsidR="004715B1" w:rsidRPr="004715B1">
        <w:rPr>
          <w:rFonts w:asciiTheme="minorHAnsi" w:hAnsiTheme="minorHAnsi" w:cstheme="minorHAnsi"/>
          <w:i/>
          <w:iCs/>
          <w:color w:val="000000" w:themeColor="text1"/>
        </w:rPr>
        <w:t>Developmental Dynamics</w:t>
      </w:r>
      <w:r w:rsidRPr="005F2DE2">
        <w:rPr>
          <w:rFonts w:asciiTheme="minorHAnsi" w:hAnsiTheme="minorHAnsi" w:cstheme="minorHAnsi"/>
          <w:color w:val="000000" w:themeColor="text1"/>
        </w:rPr>
        <w:t>. 632-40 (2009).</w:t>
      </w:r>
    </w:p>
    <w:p w14:paraId="38D1EE3A" w14:textId="676E5A65" w:rsidR="001A5562" w:rsidRPr="005F2DE2" w:rsidRDefault="001A5562" w:rsidP="00075B8B">
      <w:pPr>
        <w:contextualSpacing/>
        <w:rPr>
          <w:rFonts w:asciiTheme="minorHAnsi" w:hAnsiTheme="minorHAnsi" w:cstheme="minorHAnsi"/>
          <w:color w:val="000000" w:themeColor="text1"/>
        </w:rPr>
      </w:pPr>
      <w:r w:rsidRPr="005F2DE2">
        <w:rPr>
          <w:rFonts w:asciiTheme="minorHAnsi" w:hAnsiTheme="minorHAnsi" w:cstheme="minorHAnsi"/>
          <w:color w:val="000000" w:themeColor="text1"/>
        </w:rPr>
        <w:t>11. Silva</w:t>
      </w:r>
      <w:r w:rsidR="00075B8B">
        <w:rPr>
          <w:rFonts w:asciiTheme="minorHAnsi" w:hAnsiTheme="minorHAnsi" w:cstheme="minorHAnsi"/>
          <w:color w:val="000000" w:themeColor="text1"/>
        </w:rPr>
        <w:t>,</w:t>
      </w:r>
      <w:r w:rsidRPr="005F2DE2">
        <w:rPr>
          <w:rFonts w:asciiTheme="minorHAnsi" w:hAnsiTheme="minorHAnsi" w:cstheme="minorHAnsi"/>
          <w:color w:val="000000" w:themeColor="text1"/>
        </w:rPr>
        <w:t xml:space="preserve"> J</w:t>
      </w:r>
      <w:r w:rsidR="00075B8B">
        <w:rPr>
          <w:rFonts w:asciiTheme="minorHAnsi" w:hAnsiTheme="minorHAnsi" w:cstheme="minorHAnsi"/>
          <w:color w:val="000000" w:themeColor="text1"/>
        </w:rPr>
        <w:t>.</w:t>
      </w:r>
      <w:r w:rsidRPr="005F2DE2">
        <w:rPr>
          <w:rFonts w:asciiTheme="minorHAnsi" w:hAnsiTheme="minorHAnsi" w:cstheme="minorHAnsi"/>
          <w:color w:val="000000" w:themeColor="text1"/>
        </w:rPr>
        <w:t>M</w:t>
      </w:r>
      <w:r w:rsidR="00075B8B">
        <w:rPr>
          <w:rFonts w:asciiTheme="minorHAnsi" w:hAnsiTheme="minorHAnsi" w:cstheme="minorHAnsi"/>
          <w:color w:val="000000" w:themeColor="text1"/>
        </w:rPr>
        <w:t>.</w:t>
      </w:r>
      <w:r w:rsidRPr="005F2DE2">
        <w:rPr>
          <w:rFonts w:asciiTheme="minorHAnsi" w:hAnsiTheme="minorHAnsi" w:cstheme="minorHAnsi"/>
          <w:color w:val="000000" w:themeColor="text1"/>
        </w:rPr>
        <w:t>S</w:t>
      </w:r>
      <w:r w:rsidR="00075B8B" w:rsidRPr="005F2DE2">
        <w:rPr>
          <w:rFonts w:asciiTheme="minorHAnsi" w:hAnsiTheme="minorHAnsi" w:cstheme="minorHAnsi"/>
          <w:color w:val="000000" w:themeColor="text1"/>
        </w:rPr>
        <w:t xml:space="preserve">. et al. </w:t>
      </w:r>
      <w:r w:rsidRPr="005F2DE2">
        <w:rPr>
          <w:rFonts w:asciiTheme="minorHAnsi" w:hAnsiTheme="minorHAnsi" w:cstheme="minorHAnsi"/>
          <w:color w:val="000000" w:themeColor="text1"/>
        </w:rPr>
        <w:t xml:space="preserve">Three-dimensional non-destructive soft-tissue visualization with X-ray staining micro-tomography. </w:t>
      </w:r>
      <w:r w:rsidR="004715B1" w:rsidRPr="004715B1">
        <w:rPr>
          <w:rFonts w:asciiTheme="minorHAnsi" w:hAnsiTheme="minorHAnsi" w:cstheme="minorHAnsi"/>
          <w:i/>
          <w:iCs/>
          <w:color w:val="000000" w:themeColor="text1"/>
        </w:rPr>
        <w:t>Science Reports</w:t>
      </w:r>
      <w:r w:rsidR="00075B8B" w:rsidRPr="005F2DE2">
        <w:rPr>
          <w:rFonts w:asciiTheme="minorHAnsi" w:hAnsiTheme="minorHAnsi" w:cstheme="minorHAnsi"/>
          <w:color w:val="000000" w:themeColor="text1"/>
        </w:rPr>
        <w:t>.</w:t>
      </w:r>
      <w:r w:rsidRPr="005F2DE2">
        <w:rPr>
          <w:rFonts w:asciiTheme="minorHAnsi" w:hAnsiTheme="minorHAnsi" w:cstheme="minorHAnsi"/>
          <w:color w:val="000000" w:themeColor="text1"/>
        </w:rPr>
        <w:t xml:space="preserve"> </w:t>
      </w:r>
      <w:r w:rsidRPr="004715B1">
        <w:rPr>
          <w:rFonts w:asciiTheme="minorHAnsi" w:hAnsiTheme="minorHAnsi" w:cstheme="minorHAnsi"/>
          <w:b/>
          <w:bCs/>
          <w:color w:val="000000" w:themeColor="text1"/>
        </w:rPr>
        <w:t>5</w:t>
      </w:r>
      <w:r w:rsidRPr="005F2DE2">
        <w:rPr>
          <w:rFonts w:asciiTheme="minorHAnsi" w:hAnsiTheme="minorHAnsi" w:cstheme="minorHAnsi"/>
          <w:color w:val="000000" w:themeColor="text1"/>
        </w:rPr>
        <w:t>, 14088 (2015)</w:t>
      </w:r>
      <w:r w:rsidR="00E572A9">
        <w:rPr>
          <w:rFonts w:asciiTheme="minorHAnsi" w:hAnsiTheme="minorHAnsi" w:cstheme="minorHAnsi"/>
          <w:color w:val="000000" w:themeColor="text1"/>
        </w:rPr>
        <w:t>.</w:t>
      </w:r>
    </w:p>
    <w:p w14:paraId="68ACFCA3" w14:textId="03FDF816" w:rsidR="001A5562" w:rsidRPr="005F2DE2" w:rsidRDefault="001A5562" w:rsidP="00075B8B">
      <w:pPr>
        <w:contextualSpacing/>
        <w:rPr>
          <w:rFonts w:asciiTheme="minorHAnsi" w:hAnsiTheme="minorHAnsi" w:cstheme="minorHAnsi"/>
          <w:color w:val="000000" w:themeColor="text1"/>
        </w:rPr>
      </w:pPr>
      <w:r w:rsidRPr="005F2DE2">
        <w:rPr>
          <w:rFonts w:asciiTheme="minorHAnsi" w:hAnsiTheme="minorHAnsi" w:cstheme="minorHAnsi"/>
          <w:color w:val="000000" w:themeColor="text1"/>
        </w:rPr>
        <w:t>12. Descamps</w:t>
      </w:r>
      <w:r w:rsidR="00075B8B">
        <w:rPr>
          <w:rFonts w:asciiTheme="minorHAnsi" w:hAnsiTheme="minorHAnsi" w:cstheme="minorHAnsi"/>
          <w:color w:val="000000" w:themeColor="text1"/>
        </w:rPr>
        <w:t>,</w:t>
      </w:r>
      <w:r w:rsidRPr="005F2DE2">
        <w:rPr>
          <w:rFonts w:asciiTheme="minorHAnsi" w:hAnsiTheme="minorHAnsi" w:cstheme="minorHAnsi"/>
          <w:color w:val="000000" w:themeColor="text1"/>
        </w:rPr>
        <w:t xml:space="preserve"> E</w:t>
      </w:r>
      <w:r w:rsidR="00075B8B" w:rsidRPr="005F2DE2">
        <w:rPr>
          <w:rFonts w:asciiTheme="minorHAnsi" w:hAnsiTheme="minorHAnsi" w:cstheme="minorHAnsi"/>
          <w:color w:val="000000" w:themeColor="text1"/>
        </w:rPr>
        <w:t xml:space="preserve">. et al. </w:t>
      </w:r>
      <w:r w:rsidRPr="005F2DE2">
        <w:rPr>
          <w:rFonts w:asciiTheme="minorHAnsi" w:hAnsiTheme="minorHAnsi" w:cstheme="minorHAnsi"/>
          <w:color w:val="000000" w:themeColor="text1"/>
        </w:rPr>
        <w:t xml:space="preserve">Soft tissue discrimination with contrast agents using micro-CT scanning. </w:t>
      </w:r>
      <w:r w:rsidR="004715B1" w:rsidRPr="004715B1">
        <w:rPr>
          <w:rFonts w:asciiTheme="minorHAnsi" w:hAnsiTheme="minorHAnsi" w:cstheme="minorHAnsi"/>
          <w:i/>
          <w:iCs/>
          <w:color w:val="000000" w:themeColor="text1"/>
        </w:rPr>
        <w:t>Belgian Journal of Zoology</w:t>
      </w:r>
      <w:r w:rsidRPr="005F2DE2">
        <w:rPr>
          <w:rFonts w:asciiTheme="minorHAnsi" w:hAnsiTheme="minorHAnsi" w:cstheme="minorHAnsi"/>
          <w:color w:val="000000" w:themeColor="text1"/>
        </w:rPr>
        <w:t>. 20-40 (2014).</w:t>
      </w:r>
    </w:p>
    <w:p w14:paraId="4F64E3B0" w14:textId="1D3A72C2" w:rsidR="001A5562" w:rsidRPr="005F2DE2" w:rsidRDefault="001A5562" w:rsidP="00075B8B">
      <w:pPr>
        <w:contextualSpacing/>
        <w:rPr>
          <w:rFonts w:asciiTheme="minorHAnsi" w:hAnsiTheme="minorHAnsi" w:cstheme="minorHAnsi"/>
          <w:color w:val="000000" w:themeColor="text1"/>
        </w:rPr>
      </w:pPr>
      <w:r w:rsidRPr="005F2DE2">
        <w:rPr>
          <w:rFonts w:asciiTheme="minorHAnsi" w:hAnsiTheme="minorHAnsi" w:cstheme="minorHAnsi"/>
          <w:color w:val="000000" w:themeColor="text1"/>
        </w:rPr>
        <w:t>13. Wu</w:t>
      </w:r>
      <w:r w:rsidR="00075B8B">
        <w:rPr>
          <w:rFonts w:asciiTheme="minorHAnsi" w:hAnsiTheme="minorHAnsi" w:cstheme="minorHAnsi"/>
          <w:color w:val="000000" w:themeColor="text1"/>
        </w:rPr>
        <w:t>,</w:t>
      </w:r>
      <w:r w:rsidRPr="005F2DE2">
        <w:rPr>
          <w:rFonts w:asciiTheme="minorHAnsi" w:hAnsiTheme="minorHAnsi" w:cstheme="minorHAnsi"/>
          <w:color w:val="000000" w:themeColor="text1"/>
        </w:rPr>
        <w:t xml:space="preserve"> J, Yin</w:t>
      </w:r>
      <w:r w:rsidR="00075B8B">
        <w:rPr>
          <w:rFonts w:asciiTheme="minorHAnsi" w:hAnsiTheme="minorHAnsi" w:cstheme="minorHAnsi"/>
          <w:color w:val="000000" w:themeColor="text1"/>
        </w:rPr>
        <w:t>,</w:t>
      </w:r>
      <w:r w:rsidRPr="005F2DE2">
        <w:rPr>
          <w:rFonts w:asciiTheme="minorHAnsi" w:hAnsiTheme="minorHAnsi" w:cstheme="minorHAnsi"/>
          <w:color w:val="000000" w:themeColor="text1"/>
        </w:rPr>
        <w:t xml:space="preserve"> N. Anatomy research of nasolabial muscle structure in fetus with cleft lip: an iodine staining technique based on microcomputed tomography. </w:t>
      </w:r>
      <w:r w:rsidR="004715B1" w:rsidRPr="004715B1">
        <w:rPr>
          <w:rFonts w:asciiTheme="minorHAnsi" w:hAnsiTheme="minorHAnsi" w:cstheme="minorHAnsi"/>
          <w:i/>
          <w:iCs/>
          <w:color w:val="000000" w:themeColor="text1"/>
        </w:rPr>
        <w:t>Journal of Craniofacial Surgery</w:t>
      </w:r>
      <w:r w:rsidRPr="005F2DE2">
        <w:rPr>
          <w:rFonts w:asciiTheme="minorHAnsi" w:hAnsiTheme="minorHAnsi" w:cstheme="minorHAnsi"/>
          <w:color w:val="000000" w:themeColor="text1"/>
        </w:rPr>
        <w:t xml:space="preserve">. </w:t>
      </w:r>
      <w:r w:rsidRPr="004715B1">
        <w:rPr>
          <w:rFonts w:asciiTheme="minorHAnsi" w:hAnsiTheme="minorHAnsi" w:cstheme="minorHAnsi"/>
          <w:b/>
          <w:bCs/>
          <w:color w:val="000000" w:themeColor="text1"/>
        </w:rPr>
        <w:t>25</w:t>
      </w:r>
      <w:r w:rsidR="00075B8B">
        <w:rPr>
          <w:rFonts w:asciiTheme="minorHAnsi" w:hAnsiTheme="minorHAnsi" w:cstheme="minorHAnsi"/>
          <w:b/>
          <w:bCs/>
          <w:color w:val="000000" w:themeColor="text1"/>
        </w:rPr>
        <w:t xml:space="preserve"> </w:t>
      </w:r>
      <w:r w:rsidRPr="005F2DE2">
        <w:rPr>
          <w:rFonts w:asciiTheme="minorHAnsi" w:hAnsiTheme="minorHAnsi" w:cstheme="minorHAnsi"/>
          <w:color w:val="000000" w:themeColor="text1"/>
        </w:rPr>
        <w:t>(3)</w:t>
      </w:r>
      <w:r w:rsidR="00075B8B">
        <w:rPr>
          <w:rFonts w:asciiTheme="minorHAnsi" w:hAnsiTheme="minorHAnsi" w:cstheme="minorHAnsi"/>
          <w:color w:val="000000" w:themeColor="text1"/>
        </w:rPr>
        <w:t xml:space="preserve">, </w:t>
      </w:r>
      <w:r w:rsidRPr="005F2DE2">
        <w:rPr>
          <w:rFonts w:asciiTheme="minorHAnsi" w:hAnsiTheme="minorHAnsi" w:cstheme="minorHAnsi"/>
          <w:color w:val="000000" w:themeColor="text1"/>
        </w:rPr>
        <w:t>1056-61 (2014).</w:t>
      </w:r>
    </w:p>
    <w:p w14:paraId="6C7FB50C" w14:textId="64D615E8" w:rsidR="001A5562" w:rsidRPr="005F2DE2" w:rsidRDefault="001A5562" w:rsidP="00075B8B">
      <w:pPr>
        <w:contextualSpacing/>
        <w:rPr>
          <w:rFonts w:asciiTheme="minorHAnsi" w:hAnsiTheme="minorHAnsi" w:cstheme="minorHAnsi"/>
          <w:color w:val="000000" w:themeColor="text1"/>
        </w:rPr>
      </w:pPr>
      <w:r w:rsidRPr="005F2DE2">
        <w:rPr>
          <w:rFonts w:asciiTheme="minorHAnsi" w:hAnsiTheme="minorHAnsi" w:cstheme="minorHAnsi"/>
          <w:color w:val="000000" w:themeColor="text1"/>
        </w:rPr>
        <w:t>14. Roque-Torres</w:t>
      </w:r>
      <w:r w:rsidR="00075B8B">
        <w:rPr>
          <w:rFonts w:asciiTheme="minorHAnsi" w:hAnsiTheme="minorHAnsi" w:cstheme="minorHAnsi"/>
          <w:color w:val="000000" w:themeColor="text1"/>
        </w:rPr>
        <w:t>,</w:t>
      </w:r>
      <w:r w:rsidRPr="005F2DE2">
        <w:rPr>
          <w:rFonts w:asciiTheme="minorHAnsi" w:hAnsiTheme="minorHAnsi" w:cstheme="minorHAnsi"/>
          <w:color w:val="000000" w:themeColor="text1"/>
        </w:rPr>
        <w:t xml:space="preserve"> G.D. Application of Micro-CT in Soft Tissue Specimen Imaging. In: Orhan K. (eds) Micro-computed Tomography (micro-CT) in Medicine and Engineering, 139-170, Springer, Cham (2020).</w:t>
      </w:r>
    </w:p>
    <w:p w14:paraId="7A516C97" w14:textId="6A76A909" w:rsidR="001A5562" w:rsidRPr="005F2DE2" w:rsidRDefault="001A5562" w:rsidP="00075B8B">
      <w:pPr>
        <w:contextualSpacing/>
        <w:rPr>
          <w:rFonts w:asciiTheme="minorHAnsi" w:hAnsiTheme="minorHAnsi" w:cstheme="minorHAnsi"/>
          <w:color w:val="000000" w:themeColor="text1"/>
        </w:rPr>
      </w:pPr>
      <w:r w:rsidRPr="005F2DE2">
        <w:rPr>
          <w:rFonts w:asciiTheme="minorHAnsi" w:hAnsiTheme="minorHAnsi" w:cstheme="minorHAnsi"/>
          <w:color w:val="000000" w:themeColor="text1"/>
        </w:rPr>
        <w:t xml:space="preserve">15. </w:t>
      </w:r>
      <w:proofErr w:type="spellStart"/>
      <w:r w:rsidRPr="005F2DE2">
        <w:rPr>
          <w:rFonts w:asciiTheme="minorHAnsi" w:hAnsiTheme="minorHAnsi" w:cstheme="minorHAnsi"/>
          <w:color w:val="000000" w:themeColor="text1"/>
        </w:rPr>
        <w:t>Overbey</w:t>
      </w:r>
      <w:proofErr w:type="spellEnd"/>
      <w:r w:rsidR="00075B8B">
        <w:rPr>
          <w:rFonts w:asciiTheme="minorHAnsi" w:hAnsiTheme="minorHAnsi" w:cstheme="minorHAnsi"/>
          <w:color w:val="000000" w:themeColor="text1"/>
        </w:rPr>
        <w:t>,</w:t>
      </w:r>
      <w:r w:rsidRPr="005F2DE2">
        <w:rPr>
          <w:rFonts w:asciiTheme="minorHAnsi" w:hAnsiTheme="minorHAnsi" w:cstheme="minorHAnsi"/>
          <w:color w:val="000000" w:themeColor="text1"/>
        </w:rPr>
        <w:t xml:space="preserve"> E</w:t>
      </w:r>
      <w:r w:rsidR="00075B8B">
        <w:rPr>
          <w:rFonts w:asciiTheme="minorHAnsi" w:hAnsiTheme="minorHAnsi" w:cstheme="minorHAnsi"/>
          <w:color w:val="000000" w:themeColor="text1"/>
        </w:rPr>
        <w:t>.</w:t>
      </w:r>
      <w:r w:rsidRPr="005F2DE2">
        <w:rPr>
          <w:rFonts w:asciiTheme="minorHAnsi" w:hAnsiTheme="minorHAnsi" w:cstheme="minorHAnsi"/>
          <w:color w:val="000000" w:themeColor="text1"/>
        </w:rPr>
        <w:t>G</w:t>
      </w:r>
      <w:r w:rsidR="00075B8B" w:rsidRPr="005F2DE2">
        <w:rPr>
          <w:rFonts w:asciiTheme="minorHAnsi" w:hAnsiTheme="minorHAnsi" w:cstheme="minorHAnsi"/>
          <w:color w:val="000000" w:themeColor="text1"/>
        </w:rPr>
        <w:t xml:space="preserve">. et al. </w:t>
      </w:r>
      <w:r w:rsidRPr="005F2DE2">
        <w:rPr>
          <w:rFonts w:asciiTheme="minorHAnsi" w:hAnsiTheme="minorHAnsi" w:cstheme="minorHAnsi"/>
          <w:color w:val="000000" w:themeColor="text1"/>
        </w:rPr>
        <w:t xml:space="preserve">Spaceflight influences gene expression, photoreceptor integrity, and oxidative stress-related damage in the murine retina. </w:t>
      </w:r>
      <w:r w:rsidR="004715B1" w:rsidRPr="004715B1">
        <w:rPr>
          <w:rFonts w:asciiTheme="minorHAnsi" w:hAnsiTheme="minorHAnsi" w:cstheme="minorHAnsi"/>
          <w:i/>
          <w:iCs/>
          <w:color w:val="000000" w:themeColor="text1"/>
        </w:rPr>
        <w:t>Science Reports</w:t>
      </w:r>
      <w:r w:rsidRPr="005F2DE2">
        <w:rPr>
          <w:rFonts w:asciiTheme="minorHAnsi" w:hAnsiTheme="minorHAnsi" w:cstheme="minorHAnsi"/>
          <w:color w:val="000000" w:themeColor="text1"/>
        </w:rPr>
        <w:t xml:space="preserve">. </w:t>
      </w:r>
      <w:r w:rsidRPr="004715B1">
        <w:rPr>
          <w:rFonts w:asciiTheme="minorHAnsi" w:hAnsiTheme="minorHAnsi" w:cstheme="minorHAnsi"/>
          <w:b/>
          <w:bCs/>
          <w:color w:val="000000" w:themeColor="text1"/>
        </w:rPr>
        <w:t>9</w:t>
      </w:r>
      <w:r w:rsidR="004715B1">
        <w:rPr>
          <w:rFonts w:asciiTheme="minorHAnsi" w:hAnsiTheme="minorHAnsi" w:cstheme="minorHAnsi"/>
          <w:color w:val="000000" w:themeColor="text1"/>
        </w:rPr>
        <w:t xml:space="preserve"> </w:t>
      </w:r>
      <w:r w:rsidRPr="005F2DE2">
        <w:rPr>
          <w:rFonts w:asciiTheme="minorHAnsi" w:hAnsiTheme="minorHAnsi" w:cstheme="minorHAnsi"/>
          <w:color w:val="000000" w:themeColor="text1"/>
        </w:rPr>
        <w:t>(1)</w:t>
      </w:r>
      <w:r w:rsidR="004715B1">
        <w:rPr>
          <w:rFonts w:asciiTheme="minorHAnsi" w:hAnsiTheme="minorHAnsi" w:cstheme="minorHAnsi"/>
          <w:color w:val="000000" w:themeColor="text1"/>
        </w:rPr>
        <w:t xml:space="preserve">, </w:t>
      </w:r>
      <w:r w:rsidRPr="005F2DE2">
        <w:rPr>
          <w:rFonts w:asciiTheme="minorHAnsi" w:hAnsiTheme="minorHAnsi" w:cstheme="minorHAnsi"/>
          <w:color w:val="000000" w:themeColor="text1"/>
        </w:rPr>
        <w:t>13304 (2019).</w:t>
      </w:r>
    </w:p>
    <w:p w14:paraId="20BFD7F7" w14:textId="2156C746" w:rsidR="001A5562" w:rsidRPr="005F2DE2" w:rsidRDefault="001A5562" w:rsidP="00075B8B">
      <w:pPr>
        <w:contextualSpacing/>
        <w:rPr>
          <w:rFonts w:asciiTheme="minorHAnsi" w:hAnsiTheme="minorHAnsi" w:cstheme="minorHAnsi"/>
          <w:color w:val="000000" w:themeColor="text1"/>
        </w:rPr>
      </w:pPr>
      <w:r w:rsidRPr="005F2DE2">
        <w:rPr>
          <w:rFonts w:asciiTheme="minorHAnsi" w:hAnsiTheme="minorHAnsi" w:cstheme="minorHAnsi"/>
          <w:color w:val="000000" w:themeColor="text1"/>
        </w:rPr>
        <w:t>16.</w:t>
      </w:r>
      <w:r w:rsidRPr="005F2DE2">
        <w:rPr>
          <w:color w:val="000000" w:themeColor="text1"/>
        </w:rPr>
        <w:t xml:space="preserve"> </w:t>
      </w:r>
      <w:proofErr w:type="spellStart"/>
      <w:r w:rsidRPr="005F2DE2">
        <w:rPr>
          <w:rFonts w:asciiTheme="minorHAnsi" w:hAnsiTheme="minorHAnsi" w:cstheme="minorHAnsi"/>
          <w:color w:val="000000" w:themeColor="text1"/>
        </w:rPr>
        <w:t>Elkhoury</w:t>
      </w:r>
      <w:proofErr w:type="spellEnd"/>
      <w:r w:rsidR="00075B8B">
        <w:rPr>
          <w:rFonts w:asciiTheme="minorHAnsi" w:hAnsiTheme="minorHAnsi" w:cstheme="minorHAnsi"/>
          <w:color w:val="000000" w:themeColor="text1"/>
        </w:rPr>
        <w:t>,</w:t>
      </w:r>
      <w:r w:rsidRPr="005F2DE2">
        <w:rPr>
          <w:rFonts w:asciiTheme="minorHAnsi" w:hAnsiTheme="minorHAnsi" w:cstheme="minorHAnsi"/>
          <w:color w:val="000000" w:themeColor="text1"/>
        </w:rPr>
        <w:t xml:space="preserve"> J</w:t>
      </w:r>
      <w:r w:rsidR="00075B8B">
        <w:rPr>
          <w:rFonts w:asciiTheme="minorHAnsi" w:hAnsiTheme="minorHAnsi" w:cstheme="minorHAnsi"/>
          <w:color w:val="000000" w:themeColor="text1"/>
        </w:rPr>
        <w:t>.</w:t>
      </w:r>
      <w:r w:rsidRPr="005F2DE2">
        <w:rPr>
          <w:rFonts w:asciiTheme="minorHAnsi" w:hAnsiTheme="minorHAnsi" w:cstheme="minorHAnsi"/>
          <w:color w:val="000000" w:themeColor="text1"/>
        </w:rPr>
        <w:t>E., Shankar</w:t>
      </w:r>
      <w:r w:rsidR="00075B8B">
        <w:rPr>
          <w:rFonts w:asciiTheme="minorHAnsi" w:hAnsiTheme="minorHAnsi" w:cstheme="minorHAnsi"/>
          <w:color w:val="000000" w:themeColor="text1"/>
        </w:rPr>
        <w:t>,</w:t>
      </w:r>
      <w:r w:rsidRPr="005F2DE2">
        <w:rPr>
          <w:rFonts w:asciiTheme="minorHAnsi" w:hAnsiTheme="minorHAnsi" w:cstheme="minorHAnsi"/>
          <w:color w:val="000000" w:themeColor="text1"/>
        </w:rPr>
        <w:t xml:space="preserve"> R</w:t>
      </w:r>
      <w:r w:rsidR="00075B8B">
        <w:rPr>
          <w:rFonts w:asciiTheme="minorHAnsi" w:hAnsiTheme="minorHAnsi" w:cstheme="minorHAnsi"/>
          <w:color w:val="000000" w:themeColor="text1"/>
        </w:rPr>
        <w:t xml:space="preserve">., </w:t>
      </w:r>
      <w:r w:rsidRPr="005F2DE2">
        <w:rPr>
          <w:rFonts w:asciiTheme="minorHAnsi" w:hAnsiTheme="minorHAnsi" w:cstheme="minorHAnsi"/>
          <w:color w:val="000000" w:themeColor="text1"/>
        </w:rPr>
        <w:t>Ramakrishnan</w:t>
      </w:r>
      <w:r w:rsidR="00075B8B">
        <w:rPr>
          <w:rFonts w:asciiTheme="minorHAnsi" w:hAnsiTheme="minorHAnsi" w:cstheme="minorHAnsi"/>
          <w:color w:val="000000" w:themeColor="text1"/>
        </w:rPr>
        <w:t>,</w:t>
      </w:r>
      <w:r w:rsidRPr="005F2DE2">
        <w:rPr>
          <w:rFonts w:asciiTheme="minorHAnsi" w:hAnsiTheme="minorHAnsi" w:cstheme="minorHAnsi"/>
          <w:color w:val="000000" w:themeColor="text1"/>
        </w:rPr>
        <w:t xml:space="preserve"> T</w:t>
      </w:r>
      <w:r w:rsidR="00075B8B">
        <w:rPr>
          <w:rFonts w:asciiTheme="minorHAnsi" w:hAnsiTheme="minorHAnsi" w:cstheme="minorHAnsi"/>
          <w:color w:val="000000" w:themeColor="text1"/>
        </w:rPr>
        <w:t>.</w:t>
      </w:r>
      <w:r w:rsidRPr="005F2DE2">
        <w:rPr>
          <w:rFonts w:asciiTheme="minorHAnsi" w:hAnsiTheme="minorHAnsi" w:cstheme="minorHAnsi"/>
          <w:color w:val="000000" w:themeColor="text1"/>
        </w:rPr>
        <w:t xml:space="preserve">S. Resolution and Limitations of X-Ray Micro-CT with Applications to Sandstones and Limestones. </w:t>
      </w:r>
      <w:r w:rsidRPr="004715B1">
        <w:rPr>
          <w:rFonts w:asciiTheme="minorHAnsi" w:hAnsiTheme="minorHAnsi" w:cstheme="minorHAnsi"/>
          <w:i/>
          <w:iCs/>
          <w:color w:val="000000" w:themeColor="text1"/>
        </w:rPr>
        <w:t>Transport in Porous Media</w:t>
      </w:r>
      <w:r w:rsidR="004715B1" w:rsidRPr="004715B1">
        <w:rPr>
          <w:rFonts w:asciiTheme="minorHAnsi" w:hAnsiTheme="minorHAnsi" w:cstheme="minorHAnsi"/>
          <w:color w:val="000000" w:themeColor="text1"/>
        </w:rPr>
        <w:t>.</w:t>
      </w:r>
      <w:r w:rsidRPr="004715B1">
        <w:rPr>
          <w:rFonts w:asciiTheme="minorHAnsi" w:hAnsiTheme="minorHAnsi" w:cstheme="minorHAnsi"/>
          <w:color w:val="000000" w:themeColor="text1"/>
        </w:rPr>
        <w:t xml:space="preserve"> </w:t>
      </w:r>
      <w:r w:rsidRPr="004715B1">
        <w:rPr>
          <w:rFonts w:asciiTheme="minorHAnsi" w:hAnsiTheme="minorHAnsi" w:cstheme="minorHAnsi"/>
          <w:b/>
          <w:bCs/>
          <w:color w:val="000000" w:themeColor="text1"/>
        </w:rPr>
        <w:t>129</w:t>
      </w:r>
      <w:r w:rsidRPr="005F2DE2">
        <w:rPr>
          <w:rFonts w:asciiTheme="minorHAnsi" w:hAnsiTheme="minorHAnsi" w:cstheme="minorHAnsi"/>
          <w:color w:val="000000" w:themeColor="text1"/>
        </w:rPr>
        <w:t>, 413–425</w:t>
      </w:r>
      <w:r w:rsidR="004715B1">
        <w:rPr>
          <w:rFonts w:asciiTheme="minorHAnsi" w:hAnsiTheme="minorHAnsi" w:cstheme="minorHAnsi"/>
          <w:color w:val="000000" w:themeColor="text1"/>
        </w:rPr>
        <w:t xml:space="preserve"> </w:t>
      </w:r>
      <w:r w:rsidRPr="005F2DE2">
        <w:rPr>
          <w:rFonts w:asciiTheme="minorHAnsi" w:hAnsiTheme="minorHAnsi" w:cstheme="minorHAnsi"/>
          <w:color w:val="000000" w:themeColor="text1"/>
        </w:rPr>
        <w:t>(2019)</w:t>
      </w:r>
      <w:r w:rsidR="00E572A9">
        <w:rPr>
          <w:rFonts w:asciiTheme="minorHAnsi" w:hAnsiTheme="minorHAnsi" w:cstheme="minorHAnsi"/>
          <w:color w:val="000000" w:themeColor="text1"/>
        </w:rPr>
        <w:t>.</w:t>
      </w:r>
    </w:p>
    <w:p w14:paraId="7ACCE2FD" w14:textId="24A3B2FE" w:rsidR="001A5562" w:rsidRPr="005F2DE2" w:rsidRDefault="001A5562" w:rsidP="00075B8B">
      <w:pPr>
        <w:contextualSpacing/>
        <w:rPr>
          <w:rFonts w:asciiTheme="minorHAnsi" w:hAnsiTheme="minorHAnsi" w:cstheme="minorHAnsi"/>
          <w:color w:val="000000" w:themeColor="text1"/>
        </w:rPr>
      </w:pPr>
      <w:r w:rsidRPr="005F2DE2">
        <w:rPr>
          <w:rFonts w:asciiTheme="minorHAnsi" w:hAnsiTheme="minorHAnsi" w:cstheme="minorHAnsi"/>
          <w:color w:val="000000" w:themeColor="text1"/>
        </w:rPr>
        <w:t>17.</w:t>
      </w:r>
      <w:r w:rsidRPr="005F2DE2">
        <w:rPr>
          <w:color w:val="000000" w:themeColor="text1"/>
        </w:rPr>
        <w:t xml:space="preserve"> </w:t>
      </w:r>
      <w:proofErr w:type="spellStart"/>
      <w:r w:rsidRPr="005F2DE2">
        <w:rPr>
          <w:rFonts w:asciiTheme="minorHAnsi" w:hAnsiTheme="minorHAnsi" w:cstheme="minorHAnsi"/>
          <w:color w:val="000000" w:themeColor="text1"/>
        </w:rPr>
        <w:t>Sombke</w:t>
      </w:r>
      <w:proofErr w:type="spellEnd"/>
      <w:r w:rsidR="00075B8B">
        <w:rPr>
          <w:rFonts w:asciiTheme="minorHAnsi" w:hAnsiTheme="minorHAnsi" w:cstheme="minorHAnsi"/>
          <w:color w:val="000000" w:themeColor="text1"/>
        </w:rPr>
        <w:t>,</w:t>
      </w:r>
      <w:r w:rsidRPr="005F2DE2">
        <w:rPr>
          <w:rFonts w:asciiTheme="minorHAnsi" w:hAnsiTheme="minorHAnsi" w:cstheme="minorHAnsi"/>
          <w:color w:val="000000" w:themeColor="text1"/>
        </w:rPr>
        <w:t xml:space="preserve"> A</w:t>
      </w:r>
      <w:r w:rsidR="00075B8B">
        <w:rPr>
          <w:rFonts w:asciiTheme="minorHAnsi" w:hAnsiTheme="minorHAnsi" w:cstheme="minorHAnsi"/>
          <w:color w:val="000000" w:themeColor="text1"/>
        </w:rPr>
        <w:t>.</w:t>
      </w:r>
      <w:r w:rsidRPr="005F2DE2">
        <w:rPr>
          <w:rFonts w:asciiTheme="minorHAnsi" w:hAnsiTheme="minorHAnsi" w:cstheme="minorHAnsi"/>
          <w:color w:val="000000" w:themeColor="text1"/>
        </w:rPr>
        <w:t xml:space="preserve">, </w:t>
      </w:r>
      <w:proofErr w:type="spellStart"/>
      <w:r w:rsidRPr="005F2DE2">
        <w:rPr>
          <w:rFonts w:asciiTheme="minorHAnsi" w:hAnsiTheme="minorHAnsi" w:cstheme="minorHAnsi"/>
          <w:color w:val="000000" w:themeColor="text1"/>
        </w:rPr>
        <w:t>Lipke</w:t>
      </w:r>
      <w:proofErr w:type="spellEnd"/>
      <w:r w:rsidR="00075B8B">
        <w:rPr>
          <w:rFonts w:asciiTheme="minorHAnsi" w:hAnsiTheme="minorHAnsi" w:cstheme="minorHAnsi"/>
          <w:color w:val="000000" w:themeColor="text1"/>
        </w:rPr>
        <w:t>,</w:t>
      </w:r>
      <w:r w:rsidRPr="005F2DE2">
        <w:rPr>
          <w:rFonts w:asciiTheme="minorHAnsi" w:hAnsiTheme="minorHAnsi" w:cstheme="minorHAnsi"/>
          <w:color w:val="000000" w:themeColor="text1"/>
        </w:rPr>
        <w:t xml:space="preserve"> E</w:t>
      </w:r>
      <w:r w:rsidR="00075B8B">
        <w:rPr>
          <w:rFonts w:asciiTheme="minorHAnsi" w:hAnsiTheme="minorHAnsi" w:cstheme="minorHAnsi"/>
          <w:color w:val="000000" w:themeColor="text1"/>
        </w:rPr>
        <w:t>.</w:t>
      </w:r>
      <w:r w:rsidRPr="005F2DE2">
        <w:rPr>
          <w:rFonts w:asciiTheme="minorHAnsi" w:hAnsiTheme="minorHAnsi" w:cstheme="minorHAnsi"/>
          <w:color w:val="000000" w:themeColor="text1"/>
        </w:rPr>
        <w:t xml:space="preserve">, </w:t>
      </w:r>
      <w:proofErr w:type="spellStart"/>
      <w:r w:rsidRPr="005F2DE2">
        <w:rPr>
          <w:rFonts w:asciiTheme="minorHAnsi" w:hAnsiTheme="minorHAnsi" w:cstheme="minorHAnsi"/>
          <w:color w:val="000000" w:themeColor="text1"/>
        </w:rPr>
        <w:t>Michalik</w:t>
      </w:r>
      <w:proofErr w:type="spellEnd"/>
      <w:r w:rsidR="00075B8B">
        <w:rPr>
          <w:rFonts w:asciiTheme="minorHAnsi" w:hAnsiTheme="minorHAnsi" w:cstheme="minorHAnsi"/>
          <w:color w:val="000000" w:themeColor="text1"/>
        </w:rPr>
        <w:t>,</w:t>
      </w:r>
      <w:r w:rsidRPr="005F2DE2">
        <w:rPr>
          <w:rFonts w:asciiTheme="minorHAnsi" w:hAnsiTheme="minorHAnsi" w:cstheme="minorHAnsi"/>
          <w:color w:val="000000" w:themeColor="text1"/>
        </w:rPr>
        <w:t xml:space="preserve"> P</w:t>
      </w:r>
      <w:r w:rsidR="00075B8B">
        <w:rPr>
          <w:rFonts w:asciiTheme="minorHAnsi" w:hAnsiTheme="minorHAnsi" w:cstheme="minorHAnsi"/>
          <w:color w:val="000000" w:themeColor="text1"/>
        </w:rPr>
        <w:t>.</w:t>
      </w:r>
      <w:r w:rsidRPr="005F2DE2">
        <w:rPr>
          <w:rFonts w:asciiTheme="minorHAnsi" w:hAnsiTheme="minorHAnsi" w:cstheme="minorHAnsi"/>
          <w:color w:val="000000" w:themeColor="text1"/>
        </w:rPr>
        <w:t xml:space="preserve">, </w:t>
      </w:r>
      <w:proofErr w:type="spellStart"/>
      <w:r w:rsidRPr="005F2DE2">
        <w:rPr>
          <w:rFonts w:asciiTheme="minorHAnsi" w:hAnsiTheme="minorHAnsi" w:cstheme="minorHAnsi"/>
          <w:color w:val="000000" w:themeColor="text1"/>
        </w:rPr>
        <w:t>Uhl</w:t>
      </w:r>
      <w:proofErr w:type="spellEnd"/>
      <w:r w:rsidR="00075B8B">
        <w:rPr>
          <w:rFonts w:asciiTheme="minorHAnsi" w:hAnsiTheme="minorHAnsi" w:cstheme="minorHAnsi"/>
          <w:color w:val="000000" w:themeColor="text1"/>
        </w:rPr>
        <w:t>,</w:t>
      </w:r>
      <w:r w:rsidRPr="005F2DE2">
        <w:rPr>
          <w:rFonts w:asciiTheme="minorHAnsi" w:hAnsiTheme="minorHAnsi" w:cstheme="minorHAnsi"/>
          <w:color w:val="000000" w:themeColor="text1"/>
        </w:rPr>
        <w:t xml:space="preserve"> G</w:t>
      </w:r>
      <w:r w:rsidR="00075B8B">
        <w:rPr>
          <w:rFonts w:asciiTheme="minorHAnsi" w:hAnsiTheme="minorHAnsi" w:cstheme="minorHAnsi"/>
          <w:color w:val="000000" w:themeColor="text1"/>
        </w:rPr>
        <w:t>.</w:t>
      </w:r>
      <w:r w:rsidRPr="005F2DE2">
        <w:rPr>
          <w:rFonts w:asciiTheme="minorHAnsi" w:hAnsiTheme="minorHAnsi" w:cstheme="minorHAnsi"/>
          <w:color w:val="000000" w:themeColor="text1"/>
        </w:rPr>
        <w:t xml:space="preserve">, </w:t>
      </w:r>
      <w:proofErr w:type="spellStart"/>
      <w:r w:rsidRPr="005F2DE2">
        <w:rPr>
          <w:rFonts w:asciiTheme="minorHAnsi" w:hAnsiTheme="minorHAnsi" w:cstheme="minorHAnsi"/>
          <w:color w:val="000000" w:themeColor="text1"/>
        </w:rPr>
        <w:t>Harzsch</w:t>
      </w:r>
      <w:proofErr w:type="spellEnd"/>
      <w:r w:rsidR="00075B8B">
        <w:rPr>
          <w:rFonts w:asciiTheme="minorHAnsi" w:hAnsiTheme="minorHAnsi" w:cstheme="minorHAnsi"/>
          <w:color w:val="000000" w:themeColor="text1"/>
        </w:rPr>
        <w:t>,</w:t>
      </w:r>
      <w:r w:rsidRPr="005F2DE2">
        <w:rPr>
          <w:rFonts w:asciiTheme="minorHAnsi" w:hAnsiTheme="minorHAnsi" w:cstheme="minorHAnsi"/>
          <w:color w:val="000000" w:themeColor="text1"/>
        </w:rPr>
        <w:t xml:space="preserve"> S. Potential and limitations of X-Ray micro-computed tomography in arthropod neuroanatomy: A methodological and comparative survey. </w:t>
      </w:r>
      <w:r w:rsidR="004715B1" w:rsidRPr="004715B1">
        <w:rPr>
          <w:rFonts w:asciiTheme="minorHAnsi" w:hAnsiTheme="minorHAnsi" w:cstheme="minorHAnsi"/>
          <w:i/>
          <w:iCs/>
          <w:color w:val="000000" w:themeColor="text1"/>
        </w:rPr>
        <w:t>Journal of Comparative Neurology</w:t>
      </w:r>
      <w:r w:rsidRPr="005F2DE2">
        <w:rPr>
          <w:rFonts w:asciiTheme="minorHAnsi" w:hAnsiTheme="minorHAnsi" w:cstheme="minorHAnsi"/>
          <w:color w:val="000000" w:themeColor="text1"/>
        </w:rPr>
        <w:t xml:space="preserve">. </w:t>
      </w:r>
      <w:r w:rsidRPr="004715B1">
        <w:rPr>
          <w:rFonts w:asciiTheme="minorHAnsi" w:hAnsiTheme="minorHAnsi" w:cstheme="minorHAnsi"/>
          <w:b/>
          <w:bCs/>
          <w:color w:val="000000" w:themeColor="text1"/>
        </w:rPr>
        <w:t>523</w:t>
      </w:r>
      <w:r w:rsidR="004715B1">
        <w:rPr>
          <w:rFonts w:asciiTheme="minorHAnsi" w:hAnsiTheme="minorHAnsi" w:cstheme="minorHAnsi"/>
          <w:b/>
          <w:bCs/>
          <w:color w:val="000000" w:themeColor="text1"/>
        </w:rPr>
        <w:t xml:space="preserve"> </w:t>
      </w:r>
      <w:r w:rsidRPr="005F2DE2">
        <w:rPr>
          <w:rFonts w:asciiTheme="minorHAnsi" w:hAnsiTheme="minorHAnsi" w:cstheme="minorHAnsi"/>
          <w:color w:val="000000" w:themeColor="text1"/>
        </w:rPr>
        <w:t>(8)</w:t>
      </w:r>
      <w:r w:rsidR="004715B1">
        <w:rPr>
          <w:rFonts w:asciiTheme="minorHAnsi" w:hAnsiTheme="minorHAnsi" w:cstheme="minorHAnsi"/>
          <w:color w:val="000000" w:themeColor="text1"/>
        </w:rPr>
        <w:t>,</w:t>
      </w:r>
      <w:r w:rsidRPr="005F2DE2">
        <w:rPr>
          <w:rFonts w:asciiTheme="minorHAnsi" w:hAnsiTheme="minorHAnsi" w:cstheme="minorHAnsi"/>
          <w:color w:val="000000" w:themeColor="text1"/>
        </w:rPr>
        <w:t xml:space="preserve"> 1281–1295</w:t>
      </w:r>
      <w:r w:rsidR="004715B1">
        <w:rPr>
          <w:rFonts w:asciiTheme="minorHAnsi" w:hAnsiTheme="minorHAnsi" w:cstheme="minorHAnsi"/>
          <w:color w:val="000000" w:themeColor="text1"/>
        </w:rPr>
        <w:t xml:space="preserve"> (2015).</w:t>
      </w:r>
    </w:p>
    <w:p w14:paraId="53FE6125" w14:textId="6C6BA4B8" w:rsidR="001A5562" w:rsidRPr="005F2DE2" w:rsidRDefault="001A5562" w:rsidP="00075B8B">
      <w:pPr>
        <w:contextualSpacing/>
        <w:rPr>
          <w:rFonts w:asciiTheme="minorHAnsi" w:hAnsiTheme="minorHAnsi" w:cstheme="minorHAnsi"/>
          <w:color w:val="000000" w:themeColor="text1"/>
        </w:rPr>
      </w:pPr>
      <w:r w:rsidRPr="005F2DE2">
        <w:rPr>
          <w:rFonts w:asciiTheme="minorHAnsi" w:hAnsiTheme="minorHAnsi" w:cstheme="minorHAnsi"/>
          <w:color w:val="000000" w:themeColor="text1"/>
        </w:rPr>
        <w:t>18. Huang</w:t>
      </w:r>
      <w:r w:rsidR="00075B8B">
        <w:rPr>
          <w:rFonts w:asciiTheme="minorHAnsi" w:hAnsiTheme="minorHAnsi" w:cstheme="minorHAnsi"/>
          <w:color w:val="000000" w:themeColor="text1"/>
        </w:rPr>
        <w:t>,</w:t>
      </w:r>
      <w:r w:rsidRPr="005F2DE2">
        <w:rPr>
          <w:rFonts w:asciiTheme="minorHAnsi" w:hAnsiTheme="minorHAnsi" w:cstheme="minorHAnsi"/>
          <w:color w:val="000000" w:themeColor="text1"/>
        </w:rPr>
        <w:t xml:space="preserve"> A</w:t>
      </w:r>
      <w:r w:rsidR="00075B8B">
        <w:rPr>
          <w:rFonts w:asciiTheme="minorHAnsi" w:hAnsiTheme="minorHAnsi" w:cstheme="minorHAnsi"/>
          <w:color w:val="000000" w:themeColor="text1"/>
        </w:rPr>
        <w:t>.</w:t>
      </w:r>
      <w:r w:rsidRPr="005F2DE2">
        <w:rPr>
          <w:rFonts w:asciiTheme="minorHAnsi" w:hAnsiTheme="minorHAnsi" w:cstheme="minorHAnsi"/>
          <w:color w:val="000000" w:themeColor="text1"/>
        </w:rPr>
        <w:t>S</w:t>
      </w:r>
      <w:r w:rsidR="00075B8B">
        <w:rPr>
          <w:rFonts w:asciiTheme="minorHAnsi" w:hAnsiTheme="minorHAnsi" w:cstheme="minorHAnsi"/>
          <w:color w:val="000000" w:themeColor="text1"/>
        </w:rPr>
        <w:t>.</w:t>
      </w:r>
      <w:r w:rsidRPr="005F2DE2">
        <w:rPr>
          <w:rFonts w:asciiTheme="minorHAnsi" w:hAnsiTheme="minorHAnsi" w:cstheme="minorHAnsi"/>
          <w:color w:val="000000" w:themeColor="text1"/>
        </w:rPr>
        <w:t>, Stenger</w:t>
      </w:r>
      <w:r w:rsidR="00075B8B">
        <w:rPr>
          <w:rFonts w:asciiTheme="minorHAnsi" w:hAnsiTheme="minorHAnsi" w:cstheme="minorHAnsi"/>
          <w:color w:val="000000" w:themeColor="text1"/>
        </w:rPr>
        <w:t>,</w:t>
      </w:r>
      <w:r w:rsidRPr="005F2DE2">
        <w:rPr>
          <w:rFonts w:asciiTheme="minorHAnsi" w:hAnsiTheme="minorHAnsi" w:cstheme="minorHAnsi"/>
          <w:color w:val="000000" w:themeColor="text1"/>
        </w:rPr>
        <w:t xml:space="preserve"> M</w:t>
      </w:r>
      <w:r w:rsidR="00075B8B">
        <w:rPr>
          <w:rFonts w:asciiTheme="minorHAnsi" w:hAnsiTheme="minorHAnsi" w:cstheme="minorHAnsi"/>
          <w:color w:val="000000" w:themeColor="text1"/>
        </w:rPr>
        <w:t>.</w:t>
      </w:r>
      <w:r w:rsidRPr="005F2DE2">
        <w:rPr>
          <w:rFonts w:asciiTheme="minorHAnsi" w:hAnsiTheme="minorHAnsi" w:cstheme="minorHAnsi"/>
          <w:color w:val="000000" w:themeColor="text1"/>
        </w:rPr>
        <w:t>B</w:t>
      </w:r>
      <w:r w:rsidR="00075B8B">
        <w:rPr>
          <w:rFonts w:asciiTheme="minorHAnsi" w:hAnsiTheme="minorHAnsi" w:cstheme="minorHAnsi"/>
          <w:color w:val="000000" w:themeColor="text1"/>
        </w:rPr>
        <w:t>.</w:t>
      </w:r>
      <w:r w:rsidRPr="005F2DE2">
        <w:rPr>
          <w:rFonts w:asciiTheme="minorHAnsi" w:hAnsiTheme="minorHAnsi" w:cstheme="minorHAnsi"/>
          <w:color w:val="000000" w:themeColor="text1"/>
        </w:rPr>
        <w:t>, Macias</w:t>
      </w:r>
      <w:r w:rsidR="00075B8B">
        <w:rPr>
          <w:rFonts w:asciiTheme="minorHAnsi" w:hAnsiTheme="minorHAnsi" w:cstheme="minorHAnsi"/>
          <w:color w:val="000000" w:themeColor="text1"/>
        </w:rPr>
        <w:t>,</w:t>
      </w:r>
      <w:r w:rsidRPr="005F2DE2">
        <w:rPr>
          <w:rFonts w:asciiTheme="minorHAnsi" w:hAnsiTheme="minorHAnsi" w:cstheme="minorHAnsi"/>
          <w:color w:val="000000" w:themeColor="text1"/>
        </w:rPr>
        <w:t xml:space="preserve"> B</w:t>
      </w:r>
      <w:r w:rsidR="00075B8B">
        <w:rPr>
          <w:rFonts w:asciiTheme="minorHAnsi" w:hAnsiTheme="minorHAnsi" w:cstheme="minorHAnsi"/>
          <w:color w:val="000000" w:themeColor="text1"/>
        </w:rPr>
        <w:t>.</w:t>
      </w:r>
      <w:r w:rsidRPr="005F2DE2">
        <w:rPr>
          <w:rFonts w:asciiTheme="minorHAnsi" w:hAnsiTheme="minorHAnsi" w:cstheme="minorHAnsi"/>
          <w:color w:val="000000" w:themeColor="text1"/>
        </w:rPr>
        <w:t xml:space="preserve">R. Gravitational Influence on Intraocular Pressure: Implications for Spaceflight and Disease. </w:t>
      </w:r>
      <w:r w:rsidR="004715B1" w:rsidRPr="004715B1">
        <w:rPr>
          <w:rFonts w:asciiTheme="minorHAnsi" w:hAnsiTheme="minorHAnsi" w:cstheme="minorHAnsi"/>
          <w:i/>
          <w:iCs/>
          <w:color w:val="000000" w:themeColor="text1"/>
        </w:rPr>
        <w:t>Journal of Glaucoma</w:t>
      </w:r>
      <w:r w:rsidRPr="005F2DE2">
        <w:rPr>
          <w:rFonts w:asciiTheme="minorHAnsi" w:hAnsiTheme="minorHAnsi" w:cstheme="minorHAnsi"/>
          <w:color w:val="000000" w:themeColor="text1"/>
        </w:rPr>
        <w:t xml:space="preserve">. </w:t>
      </w:r>
      <w:r w:rsidRPr="004715B1">
        <w:rPr>
          <w:rFonts w:asciiTheme="minorHAnsi" w:hAnsiTheme="minorHAnsi" w:cstheme="minorHAnsi"/>
          <w:b/>
          <w:bCs/>
          <w:color w:val="000000" w:themeColor="text1"/>
        </w:rPr>
        <w:t>28</w:t>
      </w:r>
      <w:r w:rsidR="004715B1">
        <w:rPr>
          <w:rFonts w:asciiTheme="minorHAnsi" w:hAnsiTheme="minorHAnsi" w:cstheme="minorHAnsi"/>
          <w:b/>
          <w:bCs/>
          <w:color w:val="000000" w:themeColor="text1"/>
        </w:rPr>
        <w:t xml:space="preserve"> </w:t>
      </w:r>
      <w:r w:rsidRPr="005F2DE2">
        <w:rPr>
          <w:rFonts w:asciiTheme="minorHAnsi" w:hAnsiTheme="minorHAnsi" w:cstheme="minorHAnsi"/>
          <w:color w:val="000000" w:themeColor="text1"/>
        </w:rPr>
        <w:t>(8)</w:t>
      </w:r>
      <w:r w:rsidR="004715B1">
        <w:rPr>
          <w:rFonts w:asciiTheme="minorHAnsi" w:hAnsiTheme="minorHAnsi" w:cstheme="minorHAnsi"/>
          <w:color w:val="000000" w:themeColor="text1"/>
        </w:rPr>
        <w:t xml:space="preserve">, </w:t>
      </w:r>
      <w:r w:rsidRPr="005F2DE2">
        <w:rPr>
          <w:rFonts w:asciiTheme="minorHAnsi" w:hAnsiTheme="minorHAnsi" w:cstheme="minorHAnsi"/>
          <w:color w:val="000000" w:themeColor="text1"/>
        </w:rPr>
        <w:t>756-764</w:t>
      </w:r>
      <w:r w:rsidR="004715B1">
        <w:rPr>
          <w:rFonts w:asciiTheme="minorHAnsi" w:hAnsiTheme="minorHAnsi" w:cstheme="minorHAnsi"/>
          <w:color w:val="000000" w:themeColor="text1"/>
        </w:rPr>
        <w:t xml:space="preserve"> (2019).</w:t>
      </w:r>
    </w:p>
    <w:p w14:paraId="60E1ABCB" w14:textId="4E352F54" w:rsidR="001A5562" w:rsidRPr="005F2DE2" w:rsidRDefault="00075B8B" w:rsidP="00075B8B">
      <w:pPr>
        <w:contextualSpacing/>
        <w:rPr>
          <w:rFonts w:asciiTheme="minorHAnsi" w:hAnsiTheme="minorHAnsi" w:cstheme="minorHAnsi"/>
          <w:color w:val="000000" w:themeColor="text1"/>
        </w:rPr>
      </w:pPr>
      <w:r>
        <w:rPr>
          <w:rFonts w:asciiTheme="minorHAnsi" w:hAnsiTheme="minorHAnsi" w:cstheme="minorHAnsi"/>
          <w:color w:val="000000" w:themeColor="text1"/>
        </w:rPr>
        <w:t>19</w:t>
      </w:r>
      <w:r w:rsidR="001A5562" w:rsidRPr="005F2DE2">
        <w:rPr>
          <w:rFonts w:asciiTheme="minorHAnsi" w:hAnsiTheme="minorHAnsi" w:cstheme="minorHAnsi"/>
          <w:color w:val="000000" w:themeColor="text1"/>
        </w:rPr>
        <w:t>. Lee</w:t>
      </w:r>
      <w:r>
        <w:rPr>
          <w:rFonts w:asciiTheme="minorHAnsi" w:hAnsiTheme="minorHAnsi" w:cstheme="minorHAnsi"/>
          <w:color w:val="000000" w:themeColor="text1"/>
        </w:rPr>
        <w:t>,</w:t>
      </w:r>
      <w:r w:rsidR="001A5562" w:rsidRPr="005F2DE2">
        <w:rPr>
          <w:rFonts w:asciiTheme="minorHAnsi" w:hAnsiTheme="minorHAnsi" w:cstheme="minorHAnsi"/>
          <w:color w:val="000000" w:themeColor="text1"/>
        </w:rPr>
        <w:t xml:space="preserve"> A</w:t>
      </w:r>
      <w:r>
        <w:rPr>
          <w:rFonts w:asciiTheme="minorHAnsi" w:hAnsiTheme="minorHAnsi" w:cstheme="minorHAnsi"/>
          <w:color w:val="000000" w:themeColor="text1"/>
        </w:rPr>
        <w:t>.</w:t>
      </w:r>
      <w:r w:rsidR="001A5562" w:rsidRPr="005F2DE2">
        <w:rPr>
          <w:rFonts w:asciiTheme="minorHAnsi" w:hAnsiTheme="minorHAnsi" w:cstheme="minorHAnsi"/>
          <w:color w:val="000000" w:themeColor="text1"/>
        </w:rPr>
        <w:t>G</w:t>
      </w:r>
      <w:r w:rsidRPr="005F2DE2">
        <w:rPr>
          <w:rFonts w:asciiTheme="minorHAnsi" w:hAnsiTheme="minorHAnsi" w:cstheme="minorHAnsi"/>
          <w:color w:val="000000" w:themeColor="text1"/>
        </w:rPr>
        <w:t xml:space="preserve">. et al. </w:t>
      </w:r>
      <w:r w:rsidR="001A5562" w:rsidRPr="005F2DE2">
        <w:rPr>
          <w:rFonts w:asciiTheme="minorHAnsi" w:hAnsiTheme="minorHAnsi" w:cstheme="minorHAnsi"/>
          <w:color w:val="000000" w:themeColor="text1"/>
        </w:rPr>
        <w:t xml:space="preserve">Spaceflight associated neuro-ocular syndrome (SANS) and the neuro-ophthalmologic effects of microgravity: a review and an update. </w:t>
      </w:r>
      <w:r w:rsidR="001A5562" w:rsidRPr="004715B1">
        <w:rPr>
          <w:rFonts w:asciiTheme="minorHAnsi" w:hAnsiTheme="minorHAnsi" w:cstheme="minorHAnsi"/>
          <w:i/>
          <w:iCs/>
          <w:color w:val="000000" w:themeColor="text1"/>
        </w:rPr>
        <w:t>NPJ Microgravity</w:t>
      </w:r>
      <w:r w:rsidR="001A5562" w:rsidRPr="005F2DE2">
        <w:rPr>
          <w:rFonts w:asciiTheme="minorHAnsi" w:hAnsiTheme="minorHAnsi" w:cstheme="minorHAnsi"/>
          <w:color w:val="000000" w:themeColor="text1"/>
        </w:rPr>
        <w:t xml:space="preserve">. </w:t>
      </w:r>
      <w:r w:rsidR="001A5562" w:rsidRPr="004715B1">
        <w:rPr>
          <w:rFonts w:asciiTheme="minorHAnsi" w:hAnsiTheme="minorHAnsi" w:cstheme="minorHAnsi"/>
          <w:b/>
          <w:bCs/>
          <w:color w:val="000000" w:themeColor="text1"/>
        </w:rPr>
        <w:t>6</w:t>
      </w:r>
      <w:r w:rsidR="004715B1">
        <w:rPr>
          <w:rFonts w:asciiTheme="minorHAnsi" w:hAnsiTheme="minorHAnsi" w:cstheme="minorHAnsi"/>
          <w:color w:val="000000" w:themeColor="text1"/>
        </w:rPr>
        <w:t xml:space="preserve">, </w:t>
      </w:r>
      <w:r w:rsidR="001A5562" w:rsidRPr="005F2DE2">
        <w:rPr>
          <w:rFonts w:asciiTheme="minorHAnsi" w:hAnsiTheme="minorHAnsi" w:cstheme="minorHAnsi"/>
          <w:color w:val="000000" w:themeColor="text1"/>
        </w:rPr>
        <w:t>7</w:t>
      </w:r>
      <w:bookmarkEnd w:id="8"/>
      <w:r w:rsidR="004715B1">
        <w:rPr>
          <w:rFonts w:asciiTheme="minorHAnsi" w:hAnsiTheme="minorHAnsi" w:cstheme="minorHAnsi"/>
          <w:color w:val="000000" w:themeColor="text1"/>
        </w:rPr>
        <w:t xml:space="preserve"> (2020).</w:t>
      </w:r>
    </w:p>
    <w:sectPr w:rsidR="001A5562" w:rsidRPr="005F2DE2"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6D9EC5" w14:textId="77777777" w:rsidR="00A611AB" w:rsidRDefault="00A611AB" w:rsidP="00621C4E">
      <w:r>
        <w:separator/>
      </w:r>
    </w:p>
  </w:endnote>
  <w:endnote w:type="continuationSeparator" w:id="0">
    <w:p w14:paraId="5DE491DB" w14:textId="77777777" w:rsidR="00A611AB" w:rsidRDefault="00A611A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5348E1" w:rsidRDefault="005348E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DB8CDF" w14:textId="77777777" w:rsidR="00A611AB" w:rsidRDefault="00A611AB" w:rsidP="00621C4E">
      <w:r>
        <w:separator/>
      </w:r>
    </w:p>
  </w:footnote>
  <w:footnote w:type="continuationSeparator" w:id="0">
    <w:p w14:paraId="67366661" w14:textId="77777777" w:rsidR="00A611AB" w:rsidRDefault="00A611A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5348E1" w:rsidRPr="006F06E4" w:rsidRDefault="005348E1"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7786AED8" w:rsidR="005348E1" w:rsidRPr="006F06E4" w:rsidRDefault="005348E1"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04CEC"/>
    <w:multiLevelType w:val="hybridMultilevel"/>
    <w:tmpl w:val="1E5ABD62"/>
    <w:lvl w:ilvl="0" w:tplc="E9DE9EB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107E0E"/>
    <w:multiLevelType w:val="multilevel"/>
    <w:tmpl w:val="5D142F5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2A1E1A"/>
    <w:multiLevelType w:val="multilevel"/>
    <w:tmpl w:val="49EC3F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3E90145"/>
    <w:multiLevelType w:val="hybridMultilevel"/>
    <w:tmpl w:val="C07E43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1"/>
  </w:num>
  <w:num w:numId="3">
    <w:abstractNumId w:val="5"/>
  </w:num>
  <w:num w:numId="4">
    <w:abstractNumId w:val="19"/>
  </w:num>
  <w:num w:numId="5">
    <w:abstractNumId w:val="11"/>
  </w:num>
  <w:num w:numId="6">
    <w:abstractNumId w:val="18"/>
  </w:num>
  <w:num w:numId="7">
    <w:abstractNumId w:val="0"/>
  </w:num>
  <w:num w:numId="8">
    <w:abstractNumId w:val="12"/>
  </w:num>
  <w:num w:numId="9">
    <w:abstractNumId w:val="13"/>
  </w:num>
  <w:num w:numId="10">
    <w:abstractNumId w:val="20"/>
  </w:num>
  <w:num w:numId="11">
    <w:abstractNumId w:val="24"/>
  </w:num>
  <w:num w:numId="12">
    <w:abstractNumId w:val="3"/>
  </w:num>
  <w:num w:numId="13">
    <w:abstractNumId w:val="22"/>
  </w:num>
  <w:num w:numId="14">
    <w:abstractNumId w:val="29"/>
  </w:num>
  <w:num w:numId="15">
    <w:abstractNumId w:val="14"/>
  </w:num>
  <w:num w:numId="16">
    <w:abstractNumId w:val="10"/>
  </w:num>
  <w:num w:numId="17">
    <w:abstractNumId w:val="23"/>
  </w:num>
  <w:num w:numId="18">
    <w:abstractNumId w:val="15"/>
  </w:num>
  <w:num w:numId="19">
    <w:abstractNumId w:val="26"/>
  </w:num>
  <w:num w:numId="20">
    <w:abstractNumId w:val="4"/>
  </w:num>
  <w:num w:numId="21">
    <w:abstractNumId w:val="27"/>
  </w:num>
  <w:num w:numId="22">
    <w:abstractNumId w:val="25"/>
  </w:num>
  <w:num w:numId="23">
    <w:abstractNumId w:val="16"/>
  </w:num>
  <w:num w:numId="24">
    <w:abstractNumId w:val="30"/>
  </w:num>
  <w:num w:numId="25">
    <w:abstractNumId w:val="9"/>
  </w:num>
  <w:num w:numId="26">
    <w:abstractNumId w:val="1"/>
  </w:num>
  <w:num w:numId="27">
    <w:abstractNumId w:val="8"/>
  </w:num>
  <w:num w:numId="28">
    <w:abstractNumId w:val="31"/>
  </w:num>
  <w:num w:numId="29">
    <w:abstractNumId w:val="28"/>
  </w:num>
  <w:num w:numId="30">
    <w:abstractNumId w:val="2"/>
  </w:num>
  <w:num w:numId="31">
    <w:abstractNumId w:val="17"/>
  </w:num>
  <w:num w:numId="32">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7"/>
  <w:removePersonalInformation/>
  <w:removeDateAndTime/>
  <w:doNotDisplayPageBoundaries/>
  <w:activeWritingStyle w:appName="MSWord" w:lang="es-PE"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s-P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cEIksLS0MLMwNjAyUdpeDU4uLM/DyQApNaAIgw4iMsAAAA"/>
  </w:docVars>
  <w:rsids>
    <w:rsidRoot w:val="00EE705F"/>
    <w:rsid w:val="00001169"/>
    <w:rsid w:val="00001806"/>
    <w:rsid w:val="00005815"/>
    <w:rsid w:val="00006E68"/>
    <w:rsid w:val="00007DBC"/>
    <w:rsid w:val="00007EA1"/>
    <w:rsid w:val="000100F0"/>
    <w:rsid w:val="000129B2"/>
    <w:rsid w:val="00012FF9"/>
    <w:rsid w:val="0001389C"/>
    <w:rsid w:val="00014314"/>
    <w:rsid w:val="00014BE3"/>
    <w:rsid w:val="000212AE"/>
    <w:rsid w:val="00021434"/>
    <w:rsid w:val="00021774"/>
    <w:rsid w:val="00021DF3"/>
    <w:rsid w:val="00021F2A"/>
    <w:rsid w:val="00023869"/>
    <w:rsid w:val="00024598"/>
    <w:rsid w:val="00027951"/>
    <w:rsid w:val="000279B0"/>
    <w:rsid w:val="00032769"/>
    <w:rsid w:val="0003311E"/>
    <w:rsid w:val="00037B58"/>
    <w:rsid w:val="00051B73"/>
    <w:rsid w:val="000575CF"/>
    <w:rsid w:val="00057A55"/>
    <w:rsid w:val="00060ABE"/>
    <w:rsid w:val="00061A50"/>
    <w:rsid w:val="0006361B"/>
    <w:rsid w:val="00064104"/>
    <w:rsid w:val="00064F32"/>
    <w:rsid w:val="000652E3"/>
    <w:rsid w:val="00066025"/>
    <w:rsid w:val="00067A8F"/>
    <w:rsid w:val="000701D1"/>
    <w:rsid w:val="00075B8B"/>
    <w:rsid w:val="00080A20"/>
    <w:rsid w:val="00082796"/>
    <w:rsid w:val="00082DF4"/>
    <w:rsid w:val="00086FF5"/>
    <w:rsid w:val="00087C0A"/>
    <w:rsid w:val="00091788"/>
    <w:rsid w:val="00093BC4"/>
    <w:rsid w:val="000943E6"/>
    <w:rsid w:val="00097929"/>
    <w:rsid w:val="000A0F2D"/>
    <w:rsid w:val="000A1E80"/>
    <w:rsid w:val="000A3B70"/>
    <w:rsid w:val="000A5153"/>
    <w:rsid w:val="000B10AE"/>
    <w:rsid w:val="000B30BF"/>
    <w:rsid w:val="000B566B"/>
    <w:rsid w:val="000B595C"/>
    <w:rsid w:val="000B662E"/>
    <w:rsid w:val="000B7294"/>
    <w:rsid w:val="000B75D0"/>
    <w:rsid w:val="000C1CF8"/>
    <w:rsid w:val="000C49CF"/>
    <w:rsid w:val="000C52E9"/>
    <w:rsid w:val="000C5792"/>
    <w:rsid w:val="000C5B8B"/>
    <w:rsid w:val="000C5CDC"/>
    <w:rsid w:val="000C65DC"/>
    <w:rsid w:val="000C66F3"/>
    <w:rsid w:val="000C6900"/>
    <w:rsid w:val="000D28BF"/>
    <w:rsid w:val="000D31E8"/>
    <w:rsid w:val="000D76E4"/>
    <w:rsid w:val="000E3816"/>
    <w:rsid w:val="000E4F77"/>
    <w:rsid w:val="000F265C"/>
    <w:rsid w:val="000F3AFA"/>
    <w:rsid w:val="000F5712"/>
    <w:rsid w:val="000F6611"/>
    <w:rsid w:val="000F7BB2"/>
    <w:rsid w:val="000F7E22"/>
    <w:rsid w:val="00107554"/>
    <w:rsid w:val="001075E9"/>
    <w:rsid w:val="001104F3"/>
    <w:rsid w:val="00112EEB"/>
    <w:rsid w:val="00114DFD"/>
    <w:rsid w:val="001173FF"/>
    <w:rsid w:val="0012563A"/>
    <w:rsid w:val="001264DE"/>
    <w:rsid w:val="001313A7"/>
    <w:rsid w:val="0013276F"/>
    <w:rsid w:val="001342B5"/>
    <w:rsid w:val="0013621E"/>
    <w:rsid w:val="0013642E"/>
    <w:rsid w:val="00142C43"/>
    <w:rsid w:val="00142EFE"/>
    <w:rsid w:val="00152A23"/>
    <w:rsid w:val="00152AC6"/>
    <w:rsid w:val="00156B11"/>
    <w:rsid w:val="00162CB7"/>
    <w:rsid w:val="001665C9"/>
    <w:rsid w:val="00166F32"/>
    <w:rsid w:val="001718C0"/>
    <w:rsid w:val="00171E5B"/>
    <w:rsid w:val="00171F94"/>
    <w:rsid w:val="00175D4E"/>
    <w:rsid w:val="0017668A"/>
    <w:rsid w:val="001766FE"/>
    <w:rsid w:val="001771E7"/>
    <w:rsid w:val="001911FF"/>
    <w:rsid w:val="00192006"/>
    <w:rsid w:val="00193180"/>
    <w:rsid w:val="0019530C"/>
    <w:rsid w:val="001966F2"/>
    <w:rsid w:val="00196792"/>
    <w:rsid w:val="001A5562"/>
    <w:rsid w:val="001B1519"/>
    <w:rsid w:val="001B2225"/>
    <w:rsid w:val="001B2E2D"/>
    <w:rsid w:val="001B5CD2"/>
    <w:rsid w:val="001C0BEE"/>
    <w:rsid w:val="001C1E49"/>
    <w:rsid w:val="001C27C1"/>
    <w:rsid w:val="001C2A98"/>
    <w:rsid w:val="001C3B86"/>
    <w:rsid w:val="001C4D95"/>
    <w:rsid w:val="001D3D7D"/>
    <w:rsid w:val="001D3FFF"/>
    <w:rsid w:val="001D4997"/>
    <w:rsid w:val="001D61F7"/>
    <w:rsid w:val="001D625F"/>
    <w:rsid w:val="001D68A4"/>
    <w:rsid w:val="001D7576"/>
    <w:rsid w:val="001E0E3F"/>
    <w:rsid w:val="001E14A0"/>
    <w:rsid w:val="001E7376"/>
    <w:rsid w:val="001F225C"/>
    <w:rsid w:val="00200792"/>
    <w:rsid w:val="00201CFA"/>
    <w:rsid w:val="0020220D"/>
    <w:rsid w:val="00202448"/>
    <w:rsid w:val="0020252D"/>
    <w:rsid w:val="00202D15"/>
    <w:rsid w:val="002059EC"/>
    <w:rsid w:val="00205B3F"/>
    <w:rsid w:val="00212EAE"/>
    <w:rsid w:val="00214BEE"/>
    <w:rsid w:val="002205B8"/>
    <w:rsid w:val="00225720"/>
    <w:rsid w:val="002259E5"/>
    <w:rsid w:val="00226140"/>
    <w:rsid w:val="002274F3"/>
    <w:rsid w:val="0023094C"/>
    <w:rsid w:val="00233484"/>
    <w:rsid w:val="00234303"/>
    <w:rsid w:val="00234BE3"/>
    <w:rsid w:val="00235A90"/>
    <w:rsid w:val="0023624F"/>
    <w:rsid w:val="00241E48"/>
    <w:rsid w:val="0024214E"/>
    <w:rsid w:val="00242623"/>
    <w:rsid w:val="00250558"/>
    <w:rsid w:val="0025357C"/>
    <w:rsid w:val="002605D1"/>
    <w:rsid w:val="00260652"/>
    <w:rsid w:val="00260DFC"/>
    <w:rsid w:val="00261F25"/>
    <w:rsid w:val="002648A9"/>
    <w:rsid w:val="0026536F"/>
    <w:rsid w:val="0026553C"/>
    <w:rsid w:val="002661A0"/>
    <w:rsid w:val="0026790A"/>
    <w:rsid w:val="00267DD5"/>
    <w:rsid w:val="00274A0A"/>
    <w:rsid w:val="00277593"/>
    <w:rsid w:val="00280909"/>
    <w:rsid w:val="00280918"/>
    <w:rsid w:val="00282AF6"/>
    <w:rsid w:val="0028596A"/>
    <w:rsid w:val="00287085"/>
    <w:rsid w:val="00287DC0"/>
    <w:rsid w:val="00290AF9"/>
    <w:rsid w:val="00291131"/>
    <w:rsid w:val="00291448"/>
    <w:rsid w:val="002967CF"/>
    <w:rsid w:val="00297788"/>
    <w:rsid w:val="002A3285"/>
    <w:rsid w:val="002A34F9"/>
    <w:rsid w:val="002A484B"/>
    <w:rsid w:val="002A64A6"/>
    <w:rsid w:val="002B1FE3"/>
    <w:rsid w:val="002B3301"/>
    <w:rsid w:val="002B399F"/>
    <w:rsid w:val="002C1445"/>
    <w:rsid w:val="002C47D4"/>
    <w:rsid w:val="002D0F38"/>
    <w:rsid w:val="002D77E3"/>
    <w:rsid w:val="002F2859"/>
    <w:rsid w:val="002F3352"/>
    <w:rsid w:val="002F6DCE"/>
    <w:rsid w:val="002F6E3C"/>
    <w:rsid w:val="0030117D"/>
    <w:rsid w:val="00301F30"/>
    <w:rsid w:val="003038FD"/>
    <w:rsid w:val="00303C87"/>
    <w:rsid w:val="003108E5"/>
    <w:rsid w:val="003115A8"/>
    <w:rsid w:val="003120CB"/>
    <w:rsid w:val="003176B9"/>
    <w:rsid w:val="00317A09"/>
    <w:rsid w:val="00320153"/>
    <w:rsid w:val="00320367"/>
    <w:rsid w:val="00322871"/>
    <w:rsid w:val="00326FB3"/>
    <w:rsid w:val="003316D4"/>
    <w:rsid w:val="003321B2"/>
    <w:rsid w:val="00332BBE"/>
    <w:rsid w:val="00333822"/>
    <w:rsid w:val="00336715"/>
    <w:rsid w:val="003401EC"/>
    <w:rsid w:val="00340218"/>
    <w:rsid w:val="00340DFD"/>
    <w:rsid w:val="00344954"/>
    <w:rsid w:val="00345DE8"/>
    <w:rsid w:val="00350CD7"/>
    <w:rsid w:val="00360C17"/>
    <w:rsid w:val="003621C6"/>
    <w:rsid w:val="003622B8"/>
    <w:rsid w:val="00365CB4"/>
    <w:rsid w:val="00366B76"/>
    <w:rsid w:val="003679A6"/>
    <w:rsid w:val="00367D38"/>
    <w:rsid w:val="00371A32"/>
    <w:rsid w:val="00373051"/>
    <w:rsid w:val="00373B8F"/>
    <w:rsid w:val="00376D95"/>
    <w:rsid w:val="00377FBB"/>
    <w:rsid w:val="00385140"/>
    <w:rsid w:val="00393CC7"/>
    <w:rsid w:val="00396302"/>
    <w:rsid w:val="003971F7"/>
    <w:rsid w:val="003A16FC"/>
    <w:rsid w:val="003A2C8A"/>
    <w:rsid w:val="003A4FCD"/>
    <w:rsid w:val="003B0944"/>
    <w:rsid w:val="003B1593"/>
    <w:rsid w:val="003B4381"/>
    <w:rsid w:val="003C1043"/>
    <w:rsid w:val="003C1A30"/>
    <w:rsid w:val="003C4AD9"/>
    <w:rsid w:val="003C5505"/>
    <w:rsid w:val="003C6236"/>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548E"/>
    <w:rsid w:val="003F44E2"/>
    <w:rsid w:val="00405E8C"/>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4434C"/>
    <w:rsid w:val="0044456B"/>
    <w:rsid w:val="00447BD1"/>
    <w:rsid w:val="004507F3"/>
    <w:rsid w:val="00450AF4"/>
    <w:rsid w:val="00456A57"/>
    <w:rsid w:val="00460377"/>
    <w:rsid w:val="004607DE"/>
    <w:rsid w:val="004671C7"/>
    <w:rsid w:val="004715B1"/>
    <w:rsid w:val="00472F4D"/>
    <w:rsid w:val="004730BF"/>
    <w:rsid w:val="00474DCB"/>
    <w:rsid w:val="0047535C"/>
    <w:rsid w:val="004762F6"/>
    <w:rsid w:val="00480615"/>
    <w:rsid w:val="00485870"/>
    <w:rsid w:val="00485FE8"/>
    <w:rsid w:val="00492473"/>
    <w:rsid w:val="00492EB5"/>
    <w:rsid w:val="00494F77"/>
    <w:rsid w:val="00497081"/>
    <w:rsid w:val="00497721"/>
    <w:rsid w:val="004A0229"/>
    <w:rsid w:val="004A35D2"/>
    <w:rsid w:val="004A5D8E"/>
    <w:rsid w:val="004A6C48"/>
    <w:rsid w:val="004A71E4"/>
    <w:rsid w:val="004B2F00"/>
    <w:rsid w:val="004B667A"/>
    <w:rsid w:val="004B6E31"/>
    <w:rsid w:val="004C1D66"/>
    <w:rsid w:val="004C31D7"/>
    <w:rsid w:val="004C3DF5"/>
    <w:rsid w:val="004C4AD2"/>
    <w:rsid w:val="004C6981"/>
    <w:rsid w:val="004D1F21"/>
    <w:rsid w:val="004D268C"/>
    <w:rsid w:val="004D59D8"/>
    <w:rsid w:val="004D5AB5"/>
    <w:rsid w:val="004D5DA1"/>
    <w:rsid w:val="004D6BCE"/>
    <w:rsid w:val="004D7910"/>
    <w:rsid w:val="004E150F"/>
    <w:rsid w:val="004E1DCA"/>
    <w:rsid w:val="004E23A1"/>
    <w:rsid w:val="004E3489"/>
    <w:rsid w:val="004E358A"/>
    <w:rsid w:val="004E3AFA"/>
    <w:rsid w:val="004E6588"/>
    <w:rsid w:val="004F2742"/>
    <w:rsid w:val="00502A0A"/>
    <w:rsid w:val="00507C50"/>
    <w:rsid w:val="00514D40"/>
    <w:rsid w:val="00517C3A"/>
    <w:rsid w:val="00520AE1"/>
    <w:rsid w:val="00527BF4"/>
    <w:rsid w:val="005312B5"/>
    <w:rsid w:val="005324BE"/>
    <w:rsid w:val="005348E1"/>
    <w:rsid w:val="00534F6C"/>
    <w:rsid w:val="00535994"/>
    <w:rsid w:val="0053646D"/>
    <w:rsid w:val="00536D67"/>
    <w:rsid w:val="00540AAD"/>
    <w:rsid w:val="00543EC1"/>
    <w:rsid w:val="00545905"/>
    <w:rsid w:val="00546458"/>
    <w:rsid w:val="0055087C"/>
    <w:rsid w:val="00553413"/>
    <w:rsid w:val="00555983"/>
    <w:rsid w:val="005578CA"/>
    <w:rsid w:val="00560E31"/>
    <w:rsid w:val="00561BDA"/>
    <w:rsid w:val="00567DBF"/>
    <w:rsid w:val="00575E69"/>
    <w:rsid w:val="00581B23"/>
    <w:rsid w:val="0058219C"/>
    <w:rsid w:val="0058707F"/>
    <w:rsid w:val="00587DF8"/>
    <w:rsid w:val="00591DBD"/>
    <w:rsid w:val="005931FE"/>
    <w:rsid w:val="005A0028"/>
    <w:rsid w:val="005A0ACC"/>
    <w:rsid w:val="005A2F7A"/>
    <w:rsid w:val="005B0072"/>
    <w:rsid w:val="005B0732"/>
    <w:rsid w:val="005B38A0"/>
    <w:rsid w:val="005B491C"/>
    <w:rsid w:val="005B4DBF"/>
    <w:rsid w:val="005B5DE2"/>
    <w:rsid w:val="005B674C"/>
    <w:rsid w:val="005C24F2"/>
    <w:rsid w:val="005C562D"/>
    <w:rsid w:val="005C7561"/>
    <w:rsid w:val="005D1E57"/>
    <w:rsid w:val="005D2F57"/>
    <w:rsid w:val="005D34F6"/>
    <w:rsid w:val="005D4F1A"/>
    <w:rsid w:val="005E1884"/>
    <w:rsid w:val="005F2DE2"/>
    <w:rsid w:val="005F32BF"/>
    <w:rsid w:val="005F373A"/>
    <w:rsid w:val="005F4F87"/>
    <w:rsid w:val="005F6B0E"/>
    <w:rsid w:val="005F760E"/>
    <w:rsid w:val="005F7B1D"/>
    <w:rsid w:val="0060222A"/>
    <w:rsid w:val="00603D88"/>
    <w:rsid w:val="006070C4"/>
    <w:rsid w:val="00610C21"/>
    <w:rsid w:val="00611907"/>
    <w:rsid w:val="00613116"/>
    <w:rsid w:val="006202A6"/>
    <w:rsid w:val="0062054B"/>
    <w:rsid w:val="00620926"/>
    <w:rsid w:val="00621C4E"/>
    <w:rsid w:val="00624EAE"/>
    <w:rsid w:val="006305D7"/>
    <w:rsid w:val="00632F63"/>
    <w:rsid w:val="00633A01"/>
    <w:rsid w:val="00633B97"/>
    <w:rsid w:val="006341F7"/>
    <w:rsid w:val="00634585"/>
    <w:rsid w:val="00635014"/>
    <w:rsid w:val="006369CE"/>
    <w:rsid w:val="006411CA"/>
    <w:rsid w:val="006450C9"/>
    <w:rsid w:val="0064605E"/>
    <w:rsid w:val="00657BC4"/>
    <w:rsid w:val="00660E18"/>
    <w:rsid w:val="006619C8"/>
    <w:rsid w:val="00671710"/>
    <w:rsid w:val="00673414"/>
    <w:rsid w:val="00673523"/>
    <w:rsid w:val="00676079"/>
    <w:rsid w:val="006763D8"/>
    <w:rsid w:val="00676ECD"/>
    <w:rsid w:val="00677D0A"/>
    <w:rsid w:val="0068185F"/>
    <w:rsid w:val="006A01CF"/>
    <w:rsid w:val="006A60DD"/>
    <w:rsid w:val="006B0679"/>
    <w:rsid w:val="006B074C"/>
    <w:rsid w:val="006B3B84"/>
    <w:rsid w:val="006B4E7C"/>
    <w:rsid w:val="006B5D8C"/>
    <w:rsid w:val="006B6BD9"/>
    <w:rsid w:val="006B72D4"/>
    <w:rsid w:val="006C11CC"/>
    <w:rsid w:val="006C1AEB"/>
    <w:rsid w:val="006C57FE"/>
    <w:rsid w:val="006C668E"/>
    <w:rsid w:val="006E4B63"/>
    <w:rsid w:val="006F06E4"/>
    <w:rsid w:val="006F7B41"/>
    <w:rsid w:val="00702B5D"/>
    <w:rsid w:val="00703ED2"/>
    <w:rsid w:val="00706E68"/>
    <w:rsid w:val="00707B8D"/>
    <w:rsid w:val="00713636"/>
    <w:rsid w:val="00714B8C"/>
    <w:rsid w:val="0071675D"/>
    <w:rsid w:val="00717736"/>
    <w:rsid w:val="00731197"/>
    <w:rsid w:val="00732B47"/>
    <w:rsid w:val="00735CF5"/>
    <w:rsid w:val="0074063A"/>
    <w:rsid w:val="00741DD7"/>
    <w:rsid w:val="007426AF"/>
    <w:rsid w:val="00742AA4"/>
    <w:rsid w:val="00743BA1"/>
    <w:rsid w:val="00745F1E"/>
    <w:rsid w:val="007515FE"/>
    <w:rsid w:val="007601D0"/>
    <w:rsid w:val="007603BB"/>
    <w:rsid w:val="0076109D"/>
    <w:rsid w:val="00767107"/>
    <w:rsid w:val="00773617"/>
    <w:rsid w:val="00773BFD"/>
    <w:rsid w:val="007743B3"/>
    <w:rsid w:val="00774490"/>
    <w:rsid w:val="0077581E"/>
    <w:rsid w:val="00777FF6"/>
    <w:rsid w:val="007819FF"/>
    <w:rsid w:val="0078360C"/>
    <w:rsid w:val="00783ED1"/>
    <w:rsid w:val="00784A4C"/>
    <w:rsid w:val="00784BC6"/>
    <w:rsid w:val="0078523D"/>
    <w:rsid w:val="007931DF"/>
    <w:rsid w:val="007A0172"/>
    <w:rsid w:val="007A1804"/>
    <w:rsid w:val="007A215A"/>
    <w:rsid w:val="007A2511"/>
    <w:rsid w:val="007A260E"/>
    <w:rsid w:val="007A4D4C"/>
    <w:rsid w:val="007A4DD6"/>
    <w:rsid w:val="007A5CB9"/>
    <w:rsid w:val="007B20AE"/>
    <w:rsid w:val="007B267B"/>
    <w:rsid w:val="007B6B07"/>
    <w:rsid w:val="007B6D43"/>
    <w:rsid w:val="007B749A"/>
    <w:rsid w:val="007B7C6E"/>
    <w:rsid w:val="007D44D7"/>
    <w:rsid w:val="007D621A"/>
    <w:rsid w:val="007E058A"/>
    <w:rsid w:val="007E2887"/>
    <w:rsid w:val="007E492C"/>
    <w:rsid w:val="007E5278"/>
    <w:rsid w:val="007E749C"/>
    <w:rsid w:val="007F1B5C"/>
    <w:rsid w:val="007F5156"/>
    <w:rsid w:val="00801257"/>
    <w:rsid w:val="00802E94"/>
    <w:rsid w:val="00803B0A"/>
    <w:rsid w:val="00804DED"/>
    <w:rsid w:val="00805B96"/>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41780"/>
    <w:rsid w:val="008500A0"/>
    <w:rsid w:val="008524E5"/>
    <w:rsid w:val="0085351C"/>
    <w:rsid w:val="0085435A"/>
    <w:rsid w:val="008549CA"/>
    <w:rsid w:val="008556C3"/>
    <w:rsid w:val="0085687C"/>
    <w:rsid w:val="008611C1"/>
    <w:rsid w:val="008706C5"/>
    <w:rsid w:val="00870F7E"/>
    <w:rsid w:val="00873707"/>
    <w:rsid w:val="00874B20"/>
    <w:rsid w:val="008757C6"/>
    <w:rsid w:val="008763E1"/>
    <w:rsid w:val="00877000"/>
    <w:rsid w:val="0087775C"/>
    <w:rsid w:val="00877EC8"/>
    <w:rsid w:val="00880F36"/>
    <w:rsid w:val="00885530"/>
    <w:rsid w:val="00885AB8"/>
    <w:rsid w:val="008910D1"/>
    <w:rsid w:val="0089296C"/>
    <w:rsid w:val="00896ABD"/>
    <w:rsid w:val="00897AB6"/>
    <w:rsid w:val="00897DA8"/>
    <w:rsid w:val="008A3380"/>
    <w:rsid w:val="008A7A9C"/>
    <w:rsid w:val="008B5218"/>
    <w:rsid w:val="008B7102"/>
    <w:rsid w:val="008C3AA5"/>
    <w:rsid w:val="008C3B7D"/>
    <w:rsid w:val="008D0F90"/>
    <w:rsid w:val="008D3715"/>
    <w:rsid w:val="008D5465"/>
    <w:rsid w:val="008D5E61"/>
    <w:rsid w:val="008D7EB7"/>
    <w:rsid w:val="008D7EC5"/>
    <w:rsid w:val="008E3684"/>
    <w:rsid w:val="008E57F5"/>
    <w:rsid w:val="008E7606"/>
    <w:rsid w:val="008F0155"/>
    <w:rsid w:val="008F1DAA"/>
    <w:rsid w:val="008F3EBD"/>
    <w:rsid w:val="008F60B2"/>
    <w:rsid w:val="008F6EBB"/>
    <w:rsid w:val="008F7C41"/>
    <w:rsid w:val="00901C70"/>
    <w:rsid w:val="009031E2"/>
    <w:rsid w:val="0091276C"/>
    <w:rsid w:val="009145BE"/>
    <w:rsid w:val="009165AC"/>
    <w:rsid w:val="00916FFC"/>
    <w:rsid w:val="0092053F"/>
    <w:rsid w:val="0092340A"/>
    <w:rsid w:val="009313D9"/>
    <w:rsid w:val="00935B7F"/>
    <w:rsid w:val="00941293"/>
    <w:rsid w:val="00946372"/>
    <w:rsid w:val="0095032B"/>
    <w:rsid w:val="00950B13"/>
    <w:rsid w:val="00950C17"/>
    <w:rsid w:val="00951FAF"/>
    <w:rsid w:val="00954740"/>
    <w:rsid w:val="009557BC"/>
    <w:rsid w:val="00955AE5"/>
    <w:rsid w:val="00962E71"/>
    <w:rsid w:val="00963ABC"/>
    <w:rsid w:val="00965D21"/>
    <w:rsid w:val="00967764"/>
    <w:rsid w:val="00970B0E"/>
    <w:rsid w:val="00970BB9"/>
    <w:rsid w:val="009726EE"/>
    <w:rsid w:val="00972CDE"/>
    <w:rsid w:val="009733DD"/>
    <w:rsid w:val="00975573"/>
    <w:rsid w:val="00976D03"/>
    <w:rsid w:val="00977B30"/>
    <w:rsid w:val="00980DFD"/>
    <w:rsid w:val="00982F41"/>
    <w:rsid w:val="00985090"/>
    <w:rsid w:val="00987710"/>
    <w:rsid w:val="009904AB"/>
    <w:rsid w:val="00995688"/>
    <w:rsid w:val="009958A6"/>
    <w:rsid w:val="00996456"/>
    <w:rsid w:val="00997813"/>
    <w:rsid w:val="009A04F5"/>
    <w:rsid w:val="009A15EF"/>
    <w:rsid w:val="009A38A5"/>
    <w:rsid w:val="009A5B73"/>
    <w:rsid w:val="009B118B"/>
    <w:rsid w:val="009B1737"/>
    <w:rsid w:val="009B3D4B"/>
    <w:rsid w:val="009B4E63"/>
    <w:rsid w:val="009B5B99"/>
    <w:rsid w:val="009B6EFC"/>
    <w:rsid w:val="009C1FD0"/>
    <w:rsid w:val="009C2DF8"/>
    <w:rsid w:val="009C31BF"/>
    <w:rsid w:val="009C68B7"/>
    <w:rsid w:val="009D0834"/>
    <w:rsid w:val="009D095A"/>
    <w:rsid w:val="009D0A1E"/>
    <w:rsid w:val="009D2AE3"/>
    <w:rsid w:val="009D52BC"/>
    <w:rsid w:val="009D7D0A"/>
    <w:rsid w:val="009E09D9"/>
    <w:rsid w:val="009F01B1"/>
    <w:rsid w:val="009F0DBB"/>
    <w:rsid w:val="009F3887"/>
    <w:rsid w:val="009F40DC"/>
    <w:rsid w:val="009F659A"/>
    <w:rsid w:val="009F732B"/>
    <w:rsid w:val="00A01FE0"/>
    <w:rsid w:val="00A06945"/>
    <w:rsid w:val="00A10656"/>
    <w:rsid w:val="00A113C0"/>
    <w:rsid w:val="00A12FA6"/>
    <w:rsid w:val="00A1339B"/>
    <w:rsid w:val="00A14ABA"/>
    <w:rsid w:val="00A16F25"/>
    <w:rsid w:val="00A24CB6"/>
    <w:rsid w:val="00A25865"/>
    <w:rsid w:val="00A26CD2"/>
    <w:rsid w:val="00A27667"/>
    <w:rsid w:val="00A32979"/>
    <w:rsid w:val="00A34A67"/>
    <w:rsid w:val="00A37462"/>
    <w:rsid w:val="00A459E1"/>
    <w:rsid w:val="00A46AC4"/>
    <w:rsid w:val="00A478A5"/>
    <w:rsid w:val="00A52296"/>
    <w:rsid w:val="00A52B83"/>
    <w:rsid w:val="00A55661"/>
    <w:rsid w:val="00A611AB"/>
    <w:rsid w:val="00A61B70"/>
    <w:rsid w:val="00A61FA8"/>
    <w:rsid w:val="00A637F4"/>
    <w:rsid w:val="00A64975"/>
    <w:rsid w:val="00A64DF2"/>
    <w:rsid w:val="00A65485"/>
    <w:rsid w:val="00A66E05"/>
    <w:rsid w:val="00A67655"/>
    <w:rsid w:val="00A70753"/>
    <w:rsid w:val="00A712D2"/>
    <w:rsid w:val="00A82C8A"/>
    <w:rsid w:val="00A8346B"/>
    <w:rsid w:val="00A852FF"/>
    <w:rsid w:val="00A87337"/>
    <w:rsid w:val="00A90C97"/>
    <w:rsid w:val="00A92DDC"/>
    <w:rsid w:val="00A92E04"/>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5AD1"/>
    <w:rsid w:val="00AB7BF8"/>
    <w:rsid w:val="00AC01D1"/>
    <w:rsid w:val="00AC0AB2"/>
    <w:rsid w:val="00AC0E9F"/>
    <w:rsid w:val="00AC52A5"/>
    <w:rsid w:val="00AC6EFD"/>
    <w:rsid w:val="00AC7151"/>
    <w:rsid w:val="00AD460A"/>
    <w:rsid w:val="00AD6A05"/>
    <w:rsid w:val="00AE0792"/>
    <w:rsid w:val="00AE118B"/>
    <w:rsid w:val="00AE272B"/>
    <w:rsid w:val="00AE3E3A"/>
    <w:rsid w:val="00AE77B4"/>
    <w:rsid w:val="00AE7C1A"/>
    <w:rsid w:val="00AE7DF8"/>
    <w:rsid w:val="00AF0D9C"/>
    <w:rsid w:val="00AF13AB"/>
    <w:rsid w:val="00AF1D36"/>
    <w:rsid w:val="00AF1F8C"/>
    <w:rsid w:val="00AF280B"/>
    <w:rsid w:val="00AF5F75"/>
    <w:rsid w:val="00AF6001"/>
    <w:rsid w:val="00B01A16"/>
    <w:rsid w:val="00B079FE"/>
    <w:rsid w:val="00B07F45"/>
    <w:rsid w:val="00B1021A"/>
    <w:rsid w:val="00B10271"/>
    <w:rsid w:val="00B140D9"/>
    <w:rsid w:val="00B1481A"/>
    <w:rsid w:val="00B15A1F"/>
    <w:rsid w:val="00B15FE9"/>
    <w:rsid w:val="00B2148A"/>
    <w:rsid w:val="00B220C2"/>
    <w:rsid w:val="00B2276E"/>
    <w:rsid w:val="00B25B32"/>
    <w:rsid w:val="00B32616"/>
    <w:rsid w:val="00B359B7"/>
    <w:rsid w:val="00B36AF0"/>
    <w:rsid w:val="00B36C42"/>
    <w:rsid w:val="00B40A91"/>
    <w:rsid w:val="00B42EA7"/>
    <w:rsid w:val="00B43580"/>
    <w:rsid w:val="00B51845"/>
    <w:rsid w:val="00B51923"/>
    <w:rsid w:val="00B5337C"/>
    <w:rsid w:val="00B53FDE"/>
    <w:rsid w:val="00B56397"/>
    <w:rsid w:val="00B571DA"/>
    <w:rsid w:val="00B6027B"/>
    <w:rsid w:val="00B6070F"/>
    <w:rsid w:val="00B636C8"/>
    <w:rsid w:val="00B65EDB"/>
    <w:rsid w:val="00B67AFF"/>
    <w:rsid w:val="00B67C41"/>
    <w:rsid w:val="00B70B59"/>
    <w:rsid w:val="00B73657"/>
    <w:rsid w:val="00B739B3"/>
    <w:rsid w:val="00B81B15"/>
    <w:rsid w:val="00B915AE"/>
    <w:rsid w:val="00BA1735"/>
    <w:rsid w:val="00BA19FA"/>
    <w:rsid w:val="00BA4288"/>
    <w:rsid w:val="00BB0902"/>
    <w:rsid w:val="00BB1F9C"/>
    <w:rsid w:val="00BB48E5"/>
    <w:rsid w:val="00BB5607"/>
    <w:rsid w:val="00BB5ACA"/>
    <w:rsid w:val="00BB627F"/>
    <w:rsid w:val="00BC073B"/>
    <w:rsid w:val="00BC0C17"/>
    <w:rsid w:val="00BC3823"/>
    <w:rsid w:val="00BC5841"/>
    <w:rsid w:val="00BC5E38"/>
    <w:rsid w:val="00BD201A"/>
    <w:rsid w:val="00BD2B55"/>
    <w:rsid w:val="00BD2DC4"/>
    <w:rsid w:val="00BD2EF0"/>
    <w:rsid w:val="00BD5AB9"/>
    <w:rsid w:val="00BD60B4"/>
    <w:rsid w:val="00BD796B"/>
    <w:rsid w:val="00BE40C0"/>
    <w:rsid w:val="00BE445C"/>
    <w:rsid w:val="00BE5F4A"/>
    <w:rsid w:val="00BE7AEF"/>
    <w:rsid w:val="00BF09B0"/>
    <w:rsid w:val="00BF1544"/>
    <w:rsid w:val="00BF1B53"/>
    <w:rsid w:val="00BF246D"/>
    <w:rsid w:val="00BF2682"/>
    <w:rsid w:val="00BF3CB0"/>
    <w:rsid w:val="00C06F06"/>
    <w:rsid w:val="00C17BFF"/>
    <w:rsid w:val="00C20FAD"/>
    <w:rsid w:val="00C2375F"/>
    <w:rsid w:val="00C247CB"/>
    <w:rsid w:val="00C32E66"/>
    <w:rsid w:val="00C3355F"/>
    <w:rsid w:val="00C33A04"/>
    <w:rsid w:val="00C3569A"/>
    <w:rsid w:val="00C43F48"/>
    <w:rsid w:val="00C448FF"/>
    <w:rsid w:val="00C45E57"/>
    <w:rsid w:val="00C52F29"/>
    <w:rsid w:val="00C56CE6"/>
    <w:rsid w:val="00C5745F"/>
    <w:rsid w:val="00C60005"/>
    <w:rsid w:val="00C60122"/>
    <w:rsid w:val="00C60BFF"/>
    <w:rsid w:val="00C61A98"/>
    <w:rsid w:val="00C63201"/>
    <w:rsid w:val="00C64E62"/>
    <w:rsid w:val="00C651D5"/>
    <w:rsid w:val="00C65CCC"/>
    <w:rsid w:val="00C65DA9"/>
    <w:rsid w:val="00C7618F"/>
    <w:rsid w:val="00C765A9"/>
    <w:rsid w:val="00C81157"/>
    <w:rsid w:val="00C8162D"/>
    <w:rsid w:val="00C830BB"/>
    <w:rsid w:val="00C83A0B"/>
    <w:rsid w:val="00C83AA9"/>
    <w:rsid w:val="00C842D0"/>
    <w:rsid w:val="00C84ED1"/>
    <w:rsid w:val="00C863CC"/>
    <w:rsid w:val="00C86BCC"/>
    <w:rsid w:val="00C9038F"/>
    <w:rsid w:val="00C92AAB"/>
    <w:rsid w:val="00C95D4C"/>
    <w:rsid w:val="00C9637F"/>
    <w:rsid w:val="00C9708A"/>
    <w:rsid w:val="00CA2435"/>
    <w:rsid w:val="00CA4068"/>
    <w:rsid w:val="00CA67F4"/>
    <w:rsid w:val="00CB37F8"/>
    <w:rsid w:val="00CB7DC3"/>
    <w:rsid w:val="00CC5BE1"/>
    <w:rsid w:val="00CC75A2"/>
    <w:rsid w:val="00CC7A18"/>
    <w:rsid w:val="00CD0E2F"/>
    <w:rsid w:val="00CD1D49"/>
    <w:rsid w:val="00CD2F20"/>
    <w:rsid w:val="00CD3673"/>
    <w:rsid w:val="00CD6B20"/>
    <w:rsid w:val="00CE1339"/>
    <w:rsid w:val="00CE61CC"/>
    <w:rsid w:val="00CE6E42"/>
    <w:rsid w:val="00CF20B7"/>
    <w:rsid w:val="00CF2703"/>
    <w:rsid w:val="00CF283B"/>
    <w:rsid w:val="00CF6692"/>
    <w:rsid w:val="00CF7441"/>
    <w:rsid w:val="00D00D16"/>
    <w:rsid w:val="00D03C6C"/>
    <w:rsid w:val="00D04760"/>
    <w:rsid w:val="00D04A95"/>
    <w:rsid w:val="00D06288"/>
    <w:rsid w:val="00D066F1"/>
    <w:rsid w:val="00D068C7"/>
    <w:rsid w:val="00D07EF6"/>
    <w:rsid w:val="00D128A4"/>
    <w:rsid w:val="00D147C8"/>
    <w:rsid w:val="00D15131"/>
    <w:rsid w:val="00D16FA2"/>
    <w:rsid w:val="00D20954"/>
    <w:rsid w:val="00D21C39"/>
    <w:rsid w:val="00D21FC6"/>
    <w:rsid w:val="00D2243A"/>
    <w:rsid w:val="00D22C11"/>
    <w:rsid w:val="00D33393"/>
    <w:rsid w:val="00D33D36"/>
    <w:rsid w:val="00D34D94"/>
    <w:rsid w:val="00D409E2"/>
    <w:rsid w:val="00D427D7"/>
    <w:rsid w:val="00D44E62"/>
    <w:rsid w:val="00D51570"/>
    <w:rsid w:val="00D556AD"/>
    <w:rsid w:val="00D60381"/>
    <w:rsid w:val="00D616DE"/>
    <w:rsid w:val="00D62201"/>
    <w:rsid w:val="00D651D1"/>
    <w:rsid w:val="00D717BB"/>
    <w:rsid w:val="00D7226B"/>
    <w:rsid w:val="00D72707"/>
    <w:rsid w:val="00D75A9C"/>
    <w:rsid w:val="00D75B68"/>
    <w:rsid w:val="00D829C8"/>
    <w:rsid w:val="00D87917"/>
    <w:rsid w:val="00D90871"/>
    <w:rsid w:val="00D9155F"/>
    <w:rsid w:val="00D9403F"/>
    <w:rsid w:val="00D959B4"/>
    <w:rsid w:val="00D96A63"/>
    <w:rsid w:val="00D97DDF"/>
    <w:rsid w:val="00DA44DE"/>
    <w:rsid w:val="00DA750B"/>
    <w:rsid w:val="00DB3873"/>
    <w:rsid w:val="00DB620A"/>
    <w:rsid w:val="00DC1CFA"/>
    <w:rsid w:val="00DC3832"/>
    <w:rsid w:val="00DC7A51"/>
    <w:rsid w:val="00DD3B1E"/>
    <w:rsid w:val="00DE06B2"/>
    <w:rsid w:val="00DE5B5F"/>
    <w:rsid w:val="00DE78B9"/>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50EA"/>
    <w:rsid w:val="00E3687C"/>
    <w:rsid w:val="00E44EB9"/>
    <w:rsid w:val="00E45BDC"/>
    <w:rsid w:val="00E460B7"/>
    <w:rsid w:val="00E46358"/>
    <w:rsid w:val="00E471DC"/>
    <w:rsid w:val="00E50EB4"/>
    <w:rsid w:val="00E5239B"/>
    <w:rsid w:val="00E532FC"/>
    <w:rsid w:val="00E559B4"/>
    <w:rsid w:val="00E55BB0"/>
    <w:rsid w:val="00E572A9"/>
    <w:rsid w:val="00E609E5"/>
    <w:rsid w:val="00E60F27"/>
    <w:rsid w:val="00E64D93"/>
    <w:rsid w:val="00E65EDB"/>
    <w:rsid w:val="00E66927"/>
    <w:rsid w:val="00E677B8"/>
    <w:rsid w:val="00E67E9E"/>
    <w:rsid w:val="00E67FA1"/>
    <w:rsid w:val="00E7115E"/>
    <w:rsid w:val="00E7387D"/>
    <w:rsid w:val="00E73D53"/>
    <w:rsid w:val="00E75111"/>
    <w:rsid w:val="00E77296"/>
    <w:rsid w:val="00E87527"/>
    <w:rsid w:val="00E87EF7"/>
    <w:rsid w:val="00E93763"/>
    <w:rsid w:val="00E96C4C"/>
    <w:rsid w:val="00EA2AAE"/>
    <w:rsid w:val="00EA2EC0"/>
    <w:rsid w:val="00EA427A"/>
    <w:rsid w:val="00EA4BC7"/>
    <w:rsid w:val="00EA723B"/>
    <w:rsid w:val="00EA753E"/>
    <w:rsid w:val="00EB6350"/>
    <w:rsid w:val="00EB687A"/>
    <w:rsid w:val="00EC2F62"/>
    <w:rsid w:val="00EC4EDC"/>
    <w:rsid w:val="00EC62EB"/>
    <w:rsid w:val="00EC6E9F"/>
    <w:rsid w:val="00ED1462"/>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EF64FC"/>
    <w:rsid w:val="00F07F0D"/>
    <w:rsid w:val="00F12FE0"/>
    <w:rsid w:val="00F13112"/>
    <w:rsid w:val="00F13840"/>
    <w:rsid w:val="00F16FE6"/>
    <w:rsid w:val="00F238BD"/>
    <w:rsid w:val="00F244B9"/>
    <w:rsid w:val="00F24992"/>
    <w:rsid w:val="00F32360"/>
    <w:rsid w:val="00F32F2F"/>
    <w:rsid w:val="00F33F3F"/>
    <w:rsid w:val="00F35BDD"/>
    <w:rsid w:val="00F35EF0"/>
    <w:rsid w:val="00F3781F"/>
    <w:rsid w:val="00F403FD"/>
    <w:rsid w:val="00F41E72"/>
    <w:rsid w:val="00F45BDF"/>
    <w:rsid w:val="00F50300"/>
    <w:rsid w:val="00F5414B"/>
    <w:rsid w:val="00F56E39"/>
    <w:rsid w:val="00F623E9"/>
    <w:rsid w:val="00F63951"/>
    <w:rsid w:val="00F63C86"/>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7A66"/>
    <w:rsid w:val="00FB1AA9"/>
    <w:rsid w:val="00FB4B5A"/>
    <w:rsid w:val="00FB500F"/>
    <w:rsid w:val="00FB5963"/>
    <w:rsid w:val="00FB5DAA"/>
    <w:rsid w:val="00FC04B9"/>
    <w:rsid w:val="00FC161A"/>
    <w:rsid w:val="00FC23D5"/>
    <w:rsid w:val="00FC4337"/>
    <w:rsid w:val="00FC4C1A"/>
    <w:rsid w:val="00FC628F"/>
    <w:rsid w:val="00FC6468"/>
    <w:rsid w:val="00FC6D49"/>
    <w:rsid w:val="00FD4922"/>
    <w:rsid w:val="00FD6461"/>
    <w:rsid w:val="00FE0281"/>
    <w:rsid w:val="00FE7083"/>
    <w:rsid w:val="00FF019F"/>
    <w:rsid w:val="00FF1B2A"/>
    <w:rsid w:val="00FF2160"/>
    <w:rsid w:val="00FF2E31"/>
    <w:rsid w:val="00FF30DE"/>
    <w:rsid w:val="00FF644B"/>
    <w:rsid w:val="00FF65A0"/>
    <w:rsid w:val="00FF6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448"/>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2CB3B65-7BC1-084D-AE45-E122C969637D}">
  <we:reference id="wa200001011" version="1.1.0.0" store="en-001" storeType="OMEX"/>
  <we:alternateReferences>
    <we:reference id="wa200001011"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FB032-4789-4B98-BF24-DEFEE3C82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3243</Words>
  <Characters>18488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2020-08-01T15:59:00Z</dcterms:created>
  <dcterms:modified xsi:type="dcterms:W3CDTF">2020-09-01T15:50:00Z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documentId_8774</vt:lpwstr>
  </property>
</Properties>
</file>