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0EE2950F"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4B54BB">
        <w:rPr>
          <w:rFonts w:asciiTheme="minorHAnsi" w:eastAsia="Times New Roman" w:hAnsiTheme="minorHAnsi" w:cstheme="minorHAnsi"/>
          <w:b/>
          <w:szCs w:val="24"/>
        </w:rPr>
        <w:t>61214</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8C7E183" w14:textId="77777777" w:rsidR="004B54BB" w:rsidRDefault="004E0C5A" w:rsidP="004B54BB">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4B54BB">
          <w:rPr>
            <w:rStyle w:val="Hyperlink"/>
            <w:rFonts w:ascii="Arial" w:hAnsi="Arial" w:cs="Arial"/>
            <w:color w:val="1155CC"/>
            <w:sz w:val="19"/>
            <w:szCs w:val="19"/>
          </w:rPr>
          <w:t>http://www.jove.com/files_upload.php?src=18670318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20EF092C" w14:textId="77777777" w:rsidR="004B54BB" w:rsidRPr="005724ED" w:rsidRDefault="004E0C5A" w:rsidP="004B54BB">
      <w:pPr>
        <w:contextualSpacing/>
        <w:rPr>
          <w:b/>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4B54BB" w:rsidRPr="00556230">
        <w:rPr>
          <w:b/>
          <w:sz w:val="32"/>
          <w:szCs w:val="32"/>
        </w:rPr>
        <w:t>Morphological and Functional Assessment of the Right Ventricle Using 3D Echocardiography</w:t>
      </w:r>
    </w:p>
    <w:p w14:paraId="4C756605" w14:textId="17275160" w:rsidR="004E0C5A" w:rsidRPr="000B4B09" w:rsidRDefault="004E0C5A" w:rsidP="000B4B09">
      <w:pPr>
        <w:rPr>
          <w:rFonts w:asciiTheme="minorHAnsi" w:hAnsiTheme="minorHAnsi" w:cstheme="minorHAnsi"/>
          <w:b/>
          <w:bCs/>
        </w:rPr>
      </w:pPr>
    </w:p>
    <w:p w14:paraId="549C49B4" w14:textId="0C7F0E10" w:rsidR="004B54BB" w:rsidRPr="00556230" w:rsidRDefault="00EC3C46" w:rsidP="004B54BB">
      <w:pPr>
        <w:contextualSpacing/>
        <w:rPr>
          <w:b/>
          <w:bCs/>
          <w:sz w:val="28"/>
          <w:szCs w:val="28"/>
        </w:rPr>
      </w:pPr>
      <w:r w:rsidRPr="00B07A3B">
        <w:rPr>
          <w:rFonts w:asciiTheme="minorHAnsi" w:eastAsia="Times New Roman" w:hAnsiTheme="minorHAnsi" w:cstheme="minorHAnsi"/>
          <w:b/>
          <w:sz w:val="28"/>
          <w:szCs w:val="28"/>
        </w:rPr>
        <w:t xml:space="preserve">Authors and Affiliations: </w:t>
      </w:r>
      <w:proofErr w:type="spellStart"/>
      <w:r w:rsidR="004B54BB" w:rsidRPr="00556230">
        <w:rPr>
          <w:b/>
          <w:bCs/>
          <w:sz w:val="28"/>
          <w:szCs w:val="28"/>
        </w:rPr>
        <w:t>Bálint</w:t>
      </w:r>
      <w:proofErr w:type="spellEnd"/>
      <w:r w:rsidR="004B54BB" w:rsidRPr="00556230">
        <w:rPr>
          <w:b/>
          <w:bCs/>
          <w:sz w:val="28"/>
          <w:szCs w:val="28"/>
        </w:rPr>
        <w:t xml:space="preserve"> </w:t>
      </w:r>
      <w:proofErr w:type="spellStart"/>
      <w:r w:rsidR="004B54BB" w:rsidRPr="00556230">
        <w:rPr>
          <w:b/>
          <w:bCs/>
          <w:sz w:val="28"/>
          <w:szCs w:val="28"/>
        </w:rPr>
        <w:t>Károly</w:t>
      </w:r>
      <w:proofErr w:type="spellEnd"/>
      <w:r w:rsidR="004B54BB" w:rsidRPr="00556230">
        <w:rPr>
          <w:b/>
          <w:bCs/>
          <w:sz w:val="28"/>
          <w:szCs w:val="28"/>
        </w:rPr>
        <w:t xml:space="preserve"> Lakatos, </w:t>
      </w:r>
      <w:proofErr w:type="spellStart"/>
      <w:r w:rsidR="004B54BB" w:rsidRPr="00556230">
        <w:rPr>
          <w:b/>
          <w:bCs/>
          <w:sz w:val="28"/>
          <w:szCs w:val="28"/>
        </w:rPr>
        <w:t>Márton</w:t>
      </w:r>
      <w:proofErr w:type="spellEnd"/>
      <w:r w:rsidR="004B54BB" w:rsidRPr="00556230">
        <w:rPr>
          <w:b/>
          <w:bCs/>
          <w:sz w:val="28"/>
          <w:szCs w:val="28"/>
        </w:rPr>
        <w:t xml:space="preserve"> </w:t>
      </w:r>
      <w:proofErr w:type="spellStart"/>
      <w:r w:rsidR="004B54BB" w:rsidRPr="00556230">
        <w:rPr>
          <w:b/>
          <w:bCs/>
          <w:sz w:val="28"/>
          <w:szCs w:val="28"/>
        </w:rPr>
        <w:t>Tokodi</w:t>
      </w:r>
      <w:proofErr w:type="spellEnd"/>
      <w:r w:rsidR="004B54BB" w:rsidRPr="00556230">
        <w:rPr>
          <w:b/>
          <w:bCs/>
          <w:sz w:val="28"/>
          <w:szCs w:val="28"/>
        </w:rPr>
        <w:t xml:space="preserve"> MD, Erika </w:t>
      </w:r>
      <w:proofErr w:type="spellStart"/>
      <w:r w:rsidR="004B54BB" w:rsidRPr="00556230">
        <w:rPr>
          <w:b/>
          <w:bCs/>
          <w:sz w:val="28"/>
          <w:szCs w:val="28"/>
        </w:rPr>
        <w:t>Kispál</w:t>
      </w:r>
      <w:proofErr w:type="spellEnd"/>
      <w:r w:rsidR="004B54BB" w:rsidRPr="00556230">
        <w:rPr>
          <w:b/>
          <w:bCs/>
          <w:sz w:val="28"/>
          <w:szCs w:val="28"/>
        </w:rPr>
        <w:t xml:space="preserve">, Béla </w:t>
      </w:r>
      <w:proofErr w:type="spellStart"/>
      <w:r w:rsidR="004B54BB" w:rsidRPr="00556230">
        <w:rPr>
          <w:b/>
          <w:bCs/>
          <w:sz w:val="28"/>
          <w:szCs w:val="28"/>
        </w:rPr>
        <w:t>Merkely</w:t>
      </w:r>
      <w:proofErr w:type="spellEnd"/>
      <w:r w:rsidR="004B54BB" w:rsidRPr="00556230">
        <w:rPr>
          <w:b/>
          <w:bCs/>
          <w:sz w:val="28"/>
          <w:szCs w:val="28"/>
        </w:rPr>
        <w:t xml:space="preserve">, and Attila </w:t>
      </w:r>
      <w:proofErr w:type="spellStart"/>
      <w:r w:rsidR="004B54BB" w:rsidRPr="00556230">
        <w:rPr>
          <w:b/>
          <w:bCs/>
          <w:sz w:val="28"/>
          <w:szCs w:val="28"/>
        </w:rPr>
        <w:t>Kovács</w:t>
      </w:r>
      <w:proofErr w:type="spellEnd"/>
    </w:p>
    <w:p w14:paraId="0AC45B3B" w14:textId="77777777" w:rsidR="004B54BB" w:rsidRPr="00556230" w:rsidRDefault="004B54BB" w:rsidP="004B54BB">
      <w:pPr>
        <w:contextualSpacing/>
        <w:rPr>
          <w:bCs/>
          <w:color w:val="CCCC00" w:themeColor="background1" w:themeShade="80"/>
          <w:sz w:val="28"/>
          <w:szCs w:val="28"/>
        </w:rPr>
      </w:pPr>
    </w:p>
    <w:p w14:paraId="4ED7A901" w14:textId="29EC9BEF" w:rsidR="00EC3C46" w:rsidRPr="00556230" w:rsidRDefault="004B54BB" w:rsidP="004B54BB">
      <w:pPr>
        <w:rPr>
          <w:rFonts w:asciiTheme="minorHAnsi" w:eastAsia="SimSun" w:hAnsiTheme="minorHAnsi" w:cstheme="minorHAnsi"/>
          <w:sz w:val="28"/>
          <w:szCs w:val="28"/>
        </w:rPr>
      </w:pPr>
      <w:r w:rsidRPr="00556230">
        <w:rPr>
          <w:sz w:val="28"/>
          <w:szCs w:val="28"/>
        </w:rPr>
        <w:t>Semmelweis University Heart and Vascular Center</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39BF3611" w:rsidR="004E0C5A" w:rsidRPr="00B07A3B" w:rsidRDefault="0035383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w:t>
      </w:r>
      <w:r w:rsidR="00111F1D" w:rsidRPr="00B07A3B">
        <w:rPr>
          <w:rFonts w:asciiTheme="minorHAnsi" w:eastAsia="Times New Roman" w:hAnsiTheme="minorHAnsi" w:cstheme="minorHAnsi"/>
          <w:color w:val="000000"/>
          <w:szCs w:val="24"/>
        </w:rPr>
        <w:t>All author names are spelled correctly</w:t>
      </w:r>
      <w:r w:rsidR="00111F1D">
        <w:rPr>
          <w:rFonts w:asciiTheme="minorHAnsi" w:eastAsia="Times New Roman" w:hAnsiTheme="minorHAnsi" w:cstheme="minorHAnsi"/>
          <w:color w:val="000000"/>
          <w:szCs w:val="24"/>
        </w:rPr>
        <w:t>,</w:t>
      </w:r>
      <w:r w:rsidR="00111F1D" w:rsidRPr="00B07A3B">
        <w:rPr>
          <w:rFonts w:asciiTheme="minorHAnsi" w:eastAsia="Times New Roman" w:hAnsiTheme="minorHAnsi" w:cstheme="minorHAnsi"/>
          <w:color w:val="000000"/>
          <w:szCs w:val="24"/>
        </w:rPr>
        <w:t xml:space="preserve"> and the affiliations are correct</w:t>
      </w:r>
      <w:r w:rsidR="00111F1D">
        <w:rPr>
          <w:rFonts w:asciiTheme="minorHAnsi" w:eastAsia="Times New Roman" w:hAnsiTheme="minorHAnsi" w:cstheme="minorHAnsi"/>
          <w:color w:val="000000"/>
          <w:szCs w:val="24"/>
        </w:rPr>
        <w:t xml:space="preserve"> (city/state/country information not included in video title page).</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2B9F9491" w14:textId="7ADA5C0C" w:rsidR="000B4B09" w:rsidRDefault="004B54BB" w:rsidP="004E0C5A">
      <w:pPr>
        <w:outlineLvl w:val="0"/>
      </w:pPr>
      <w:bookmarkStart w:id="0" w:name="_Hlk25233958"/>
      <w:proofErr w:type="spellStart"/>
      <w:r w:rsidRPr="005724ED">
        <w:t>Bálint</w:t>
      </w:r>
      <w:proofErr w:type="spellEnd"/>
      <w:r w:rsidRPr="005724ED">
        <w:t xml:space="preserve"> </w:t>
      </w:r>
      <w:proofErr w:type="spellStart"/>
      <w:r w:rsidRPr="005724ED">
        <w:t>Károly</w:t>
      </w:r>
      <w:proofErr w:type="spellEnd"/>
      <w:r w:rsidRPr="005724ED">
        <w:t xml:space="preserve"> Lakatos</w:t>
      </w:r>
    </w:p>
    <w:p w14:paraId="260A26E1" w14:textId="0E4C720F" w:rsidR="004B54BB" w:rsidRDefault="00353834" w:rsidP="004E0C5A">
      <w:pPr>
        <w:outlineLvl w:val="0"/>
      </w:pPr>
      <w:hyperlink r:id="rId8" w:history="1">
        <w:r w:rsidR="004B54BB" w:rsidRPr="00333704">
          <w:rPr>
            <w:rStyle w:val="Hyperlink"/>
          </w:rPr>
          <w:t>lakatos.balint@semmelweis-univ.hu</w:t>
        </w:r>
      </w:hyperlink>
      <w:r w:rsidR="004B54BB">
        <w:t xml:space="preserve"> </w:t>
      </w:r>
    </w:p>
    <w:p w14:paraId="2B754D2B" w14:textId="77777777" w:rsidR="004B54BB" w:rsidRDefault="004B54BB" w:rsidP="004E0C5A">
      <w:pPr>
        <w:outlineLvl w:val="0"/>
        <w:rPr>
          <w:b/>
          <w:bCs/>
        </w:rPr>
      </w:pPr>
    </w:p>
    <w:p w14:paraId="13436821" w14:textId="3D240F8C"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66F065DC" w14:textId="77777777" w:rsidR="004B54BB" w:rsidRPr="005724ED" w:rsidRDefault="004B54BB" w:rsidP="004B54BB">
      <w:pPr>
        <w:contextualSpacing/>
      </w:pPr>
      <w:r>
        <w:fldChar w:fldCharType="begin"/>
      </w:r>
      <w:r>
        <w:instrText xml:space="preserve"> HYPERLINK "mailto:marton.tokodi@semmelweis-univ.hu" </w:instrText>
      </w:r>
      <w:r>
        <w:fldChar w:fldCharType="separate"/>
      </w:r>
      <w:r w:rsidRPr="005724ED">
        <w:rPr>
          <w:rStyle w:val="Hyperlink"/>
        </w:rPr>
        <w:t>marton.tokodi@semmelweis-univ.hu</w:t>
      </w:r>
      <w:r>
        <w:rPr>
          <w:rStyle w:val="Hyperlink"/>
        </w:rPr>
        <w:fldChar w:fldCharType="end"/>
      </w:r>
    </w:p>
    <w:p w14:paraId="2F809B57" w14:textId="4C325ABC" w:rsidR="004B54BB" w:rsidRPr="005724ED" w:rsidRDefault="00353834" w:rsidP="004B54BB">
      <w:pPr>
        <w:contextualSpacing/>
      </w:pPr>
      <w:hyperlink r:id="rId9" w:history="1">
        <w:r w:rsidR="004B54BB" w:rsidRPr="005724ED">
          <w:rPr>
            <w:rStyle w:val="Hyperlink"/>
          </w:rPr>
          <w:t>erikakispal5@gmail.com</w:t>
        </w:r>
      </w:hyperlink>
    </w:p>
    <w:p w14:paraId="73D41A17" w14:textId="42CFC027" w:rsidR="004B54BB" w:rsidRPr="005724ED" w:rsidRDefault="00353834" w:rsidP="004B54BB">
      <w:pPr>
        <w:contextualSpacing/>
      </w:pPr>
      <w:hyperlink r:id="rId10" w:history="1">
        <w:r w:rsidR="004B54BB" w:rsidRPr="005724ED">
          <w:rPr>
            <w:rStyle w:val="Hyperlink"/>
          </w:rPr>
          <w:t>bela.merkely@kardio.sote.hu</w:t>
        </w:r>
      </w:hyperlink>
    </w:p>
    <w:p w14:paraId="2AF9DB1E" w14:textId="370B7A8D" w:rsidR="004B54BB" w:rsidRPr="005724ED" w:rsidRDefault="00353834" w:rsidP="004B54BB">
      <w:pPr>
        <w:contextualSpacing/>
      </w:pPr>
      <w:hyperlink r:id="rId11" w:history="1">
        <w:r w:rsidR="004B54BB" w:rsidRPr="005724ED">
          <w:rPr>
            <w:rStyle w:val="Hyperlink"/>
          </w:rPr>
          <w:t>kovacs.attila@semmelweis-univ.hu</w:t>
        </w:r>
      </w:hyperlink>
    </w:p>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24A737D5"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11F1D">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2B994DB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11F1D">
        <w:rPr>
          <w:rFonts w:asciiTheme="minorHAnsi" w:eastAsia="Times New Roman" w:hAnsiTheme="minorHAnsi" w:cstheme="minorHAnsi"/>
          <w:b/>
          <w:bCs/>
          <w:szCs w:val="24"/>
        </w:rPr>
        <w:t>Y</w:t>
      </w:r>
    </w:p>
    <w:p w14:paraId="7C6900EE" w14:textId="1418C321"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02591A" w:rsidRPr="00111F1D">
          <w:rPr>
            <w:rStyle w:val="Hyperlink"/>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w:t>
      </w:r>
      <w:r w:rsidR="00B3449D">
        <w:rPr>
          <w:rFonts w:asciiTheme="minorHAnsi" w:eastAsia="Times New Roman" w:hAnsiTheme="minorHAnsi" w:cstheme="minorHAnsi"/>
          <w:szCs w:val="24"/>
          <w:highlight w:val="yellow"/>
        </w:rPr>
        <w:t>as soon as reasonably possible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2A3C5949" w14:textId="2B90B4F3" w:rsidR="00987081"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97AA5A4" w14:textId="77777777" w:rsidR="00111F1D" w:rsidRDefault="00111F1D" w:rsidP="00652165">
      <w:pPr>
        <w:spacing w:before="120"/>
        <w:ind w:left="720"/>
        <w:rPr>
          <w:rFonts w:asciiTheme="minorHAnsi" w:eastAsia="Times New Roman" w:hAnsiTheme="minorHAnsi" w:cstheme="minorHAnsi"/>
          <w:szCs w:val="24"/>
        </w:rPr>
      </w:pPr>
    </w:p>
    <w:p w14:paraId="1DC96E59" w14:textId="77777777" w:rsidR="00111F1D" w:rsidRPr="00B5116D" w:rsidRDefault="00111F1D" w:rsidP="00111F1D">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Pr>
          <w:rFonts w:asciiTheme="minorHAnsi" w:eastAsia="Times New Roman" w:hAnsiTheme="minorHAnsi" w:cstheme="minorHAnsi"/>
          <w:b/>
          <w:szCs w:val="24"/>
        </w:rPr>
        <w:t xml:space="preserve"> </w:t>
      </w:r>
      <w:r>
        <w:rPr>
          <w:rFonts w:asciiTheme="minorHAnsi" w:eastAsia="Times New Roman" w:hAnsiTheme="minorHAnsi" w:cstheme="minorHAnsi"/>
          <w:bCs/>
          <w:szCs w:val="24"/>
        </w:rPr>
        <w:t>(</w:t>
      </w:r>
      <w:r>
        <w:rPr>
          <w:rFonts w:asciiTheme="minorHAnsi" w:eastAsia="Times New Roman" w:hAnsiTheme="minorHAnsi" w:cstheme="minorHAnsi"/>
          <w:bCs/>
          <w:i/>
          <w:iCs/>
          <w:szCs w:val="24"/>
        </w:rPr>
        <w:t>i.e.</w:t>
      </w:r>
      <w:r>
        <w:rPr>
          <w:rFonts w:asciiTheme="minorHAnsi" w:eastAsia="Times New Roman" w:hAnsiTheme="minorHAnsi" w:cstheme="minorHAnsi"/>
          <w:bCs/>
          <w:szCs w:val="24"/>
        </w:rPr>
        <w:t xml:space="preserve">, designated as 1.1.1., 1.2.1., </w:t>
      </w:r>
      <w:proofErr w:type="spellStart"/>
      <w:r>
        <w:rPr>
          <w:rFonts w:asciiTheme="minorHAnsi" w:eastAsia="Times New Roman" w:hAnsiTheme="minorHAnsi" w:cstheme="minorHAnsi"/>
          <w:bCs/>
          <w:szCs w:val="24"/>
        </w:rPr>
        <w:t>etc</w:t>
      </w:r>
      <w:proofErr w:type="spellEnd"/>
      <w:r>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539B104B" w14:textId="77777777" w:rsidR="00111F1D" w:rsidRDefault="00111F1D" w:rsidP="00111F1D">
      <w:pPr>
        <w:rPr>
          <w:rFonts w:asciiTheme="minorHAnsi" w:hAnsiTheme="minorHAnsi" w:cstheme="minorHAnsi"/>
          <w:b/>
          <w:szCs w:val="24"/>
        </w:rPr>
      </w:pPr>
    </w:p>
    <w:p w14:paraId="7ECCDD6A" w14:textId="77777777" w:rsidR="00111F1D" w:rsidRPr="00787138" w:rsidRDefault="00111F1D" w:rsidP="00111F1D">
      <w:pPr>
        <w:rPr>
          <w:rFonts w:asciiTheme="minorHAnsi" w:hAnsiTheme="minorHAnsi" w:cstheme="minorHAnsi"/>
          <w:b/>
          <w:szCs w:val="24"/>
        </w:rPr>
      </w:pPr>
      <w:r w:rsidRPr="00787138">
        <w:rPr>
          <w:rFonts w:asciiTheme="minorHAnsi" w:hAnsiTheme="minorHAnsi" w:cstheme="minorHAnsi"/>
          <w:b/>
          <w:szCs w:val="24"/>
        </w:rPr>
        <w:t>Protocol Length</w:t>
      </w:r>
    </w:p>
    <w:p w14:paraId="1457395A" w14:textId="14627A4C" w:rsidR="00111F1D" w:rsidRPr="00787138" w:rsidRDefault="00111F1D" w:rsidP="00111F1D">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A3CD1">
        <w:rPr>
          <w:rFonts w:asciiTheme="minorHAnsi" w:hAnsiTheme="minorHAnsi" w:cstheme="minorHAnsi"/>
          <w:b/>
          <w:color w:val="000000" w:themeColor="text1"/>
          <w:szCs w:val="24"/>
        </w:rPr>
        <w:t>39</w:t>
      </w:r>
    </w:p>
    <w:p w14:paraId="73F51F94" w14:textId="77777777" w:rsidR="00111F1D" w:rsidRPr="00B07A3B" w:rsidRDefault="00111F1D" w:rsidP="00652165">
      <w:pPr>
        <w:spacing w:before="120"/>
        <w:ind w:left="720"/>
        <w:rPr>
          <w:rFonts w:asciiTheme="minorHAnsi" w:eastAsia="Times New Roman" w:hAnsiTheme="minorHAnsi" w:cstheme="minorHAnsi"/>
          <w:b/>
          <w:bCs/>
          <w:szCs w:val="24"/>
        </w:rPr>
      </w:pPr>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165A7C38" w14:textId="77777777" w:rsidR="00111F1D" w:rsidRPr="00B07A3B" w:rsidRDefault="00111F1D" w:rsidP="00111F1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285C2DA3" w14:textId="77777777" w:rsidR="00111F1D" w:rsidRPr="00B07A3B" w:rsidRDefault="00111F1D" w:rsidP="00111F1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734F9004" w14:textId="77777777" w:rsidR="00111F1D" w:rsidRDefault="00111F1D" w:rsidP="00111F1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4E54E66F" w14:textId="77777777" w:rsidR="00111F1D" w:rsidRPr="00D473BF" w:rsidRDefault="00111F1D" w:rsidP="00111F1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A190944" w14:textId="77777777" w:rsidR="00111F1D" w:rsidRPr="00B07A3B" w:rsidRDefault="00111F1D" w:rsidP="00111F1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1D85407C" w14:textId="77777777" w:rsidR="00111F1D" w:rsidRPr="00B07A3B" w:rsidRDefault="00111F1D" w:rsidP="00111F1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1C07932A" w14:textId="77777777" w:rsidR="00111F1D" w:rsidRDefault="00111F1D" w:rsidP="00111F1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35383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35383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35383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35383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35383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35383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5264DDC6" w:rsidR="00D04433" w:rsidRPr="00111F1D"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675F476" w14:textId="77777777" w:rsidR="00111F1D" w:rsidRDefault="00111F1D" w:rsidP="00111F1D">
      <w:pPr>
        <w:pStyle w:val="ListParagraph"/>
        <w:spacing w:before="120"/>
        <w:ind w:left="360"/>
        <w:rPr>
          <w:rFonts w:asciiTheme="minorHAnsi" w:eastAsia="Times New Roman" w:hAnsiTheme="minorHAnsi" w:cstheme="minorHAnsi"/>
          <w:szCs w:val="24"/>
        </w:rPr>
      </w:pPr>
    </w:p>
    <w:p w14:paraId="5561A57A" w14:textId="47558256" w:rsidR="00111F1D" w:rsidRPr="00111F1D" w:rsidRDefault="00111F1D" w:rsidP="00111F1D">
      <w:pPr>
        <w:spacing w:before="120"/>
        <w:rPr>
          <w:rFonts w:asciiTheme="minorHAnsi" w:eastAsia="Times New Roman" w:hAnsiTheme="minorHAnsi" w:cstheme="minorHAnsi"/>
          <w:szCs w:val="24"/>
        </w:rPr>
      </w:pPr>
      <w:r w:rsidRPr="00111F1D">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111F1D">
            <w:rPr>
              <w:rFonts w:ascii="MS Gothic" w:eastAsia="MS Gothic" w:hAnsi="MS Gothic" w:cstheme="minorHAnsi" w:hint="eastAsia"/>
              <w:color w:val="000000"/>
              <w:szCs w:val="24"/>
              <w:shd w:val="clear" w:color="auto" w:fill="FFFF00"/>
            </w:rPr>
            <w:t>☐</w:t>
          </w:r>
        </w:sdtContent>
      </w:sdt>
      <w:r w:rsidRPr="00111F1D">
        <w:rPr>
          <w:rFonts w:asciiTheme="minorHAnsi" w:eastAsia="Times New Roman" w:hAnsiTheme="minorHAnsi" w:cstheme="minorHAnsi"/>
          <w:color w:val="000000"/>
          <w:szCs w:val="24"/>
          <w:shd w:val="clear" w:color="auto" w:fill="FFFF00"/>
        </w:rPr>
        <w:t xml:space="preserve"> Yes</w:t>
      </w:r>
    </w:p>
    <w:p w14:paraId="029CD345" w14:textId="44CE21A4" w:rsidR="00111F1D" w:rsidRPr="00111F1D" w:rsidRDefault="00111F1D" w:rsidP="00111F1D">
      <w:pPr>
        <w:spacing w:before="120"/>
        <w:rPr>
          <w:rFonts w:asciiTheme="minorHAnsi" w:eastAsia="Times New Roman" w:hAnsiTheme="minorHAnsi" w:cstheme="minorHAnsi"/>
          <w:szCs w:val="24"/>
        </w:rPr>
      </w:pPr>
      <w:r w:rsidRPr="00111F1D">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111F1D">
            <w:rPr>
              <w:rFonts w:ascii="MS Gothic" w:eastAsia="MS Gothic" w:hAnsi="MS Gothic" w:cstheme="minorHAnsi" w:hint="eastAsia"/>
              <w:color w:val="000000"/>
              <w:szCs w:val="24"/>
              <w:shd w:val="clear" w:color="auto" w:fill="FFFF00"/>
            </w:rPr>
            <w:t>☐</w:t>
          </w:r>
        </w:sdtContent>
      </w:sdt>
      <w:r w:rsidRPr="00111F1D">
        <w:rPr>
          <w:rFonts w:asciiTheme="minorHAnsi" w:eastAsia="Times New Roman" w:hAnsiTheme="minorHAnsi" w:cstheme="minorHAnsi"/>
          <w:color w:val="000000"/>
          <w:szCs w:val="24"/>
          <w:shd w:val="clear" w:color="auto" w:fill="FFFF00"/>
        </w:rPr>
        <w:t xml:space="preserve"> No</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353834"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lastRenderedPageBreak/>
        <w:t>Ethics Title Card</w:t>
      </w:r>
    </w:p>
    <w:p w14:paraId="27B265B2" w14:textId="77777777" w:rsidR="00D04433" w:rsidRPr="00D04433" w:rsidRDefault="00D04433" w:rsidP="00D04433">
      <w:pPr>
        <w:pStyle w:val="ListParagraph"/>
        <w:ind w:left="792"/>
        <w:rPr>
          <w:rFonts w:cs="Calibri"/>
          <w:szCs w:val="24"/>
        </w:rPr>
      </w:pPr>
    </w:p>
    <w:p w14:paraId="41A7DFD4" w14:textId="700F9B79"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t xml:space="preserve">Procedures involving human subjects have been approved by the </w:t>
      </w:r>
      <w:r w:rsidR="00B3449D">
        <w:t>H</w:t>
      </w:r>
      <w:r w:rsidR="00B3449D" w:rsidRPr="005724ED">
        <w:t xml:space="preserve">uman </w:t>
      </w:r>
      <w:r w:rsidR="00B3449D">
        <w:t>R</w:t>
      </w:r>
      <w:r w:rsidR="00B3449D" w:rsidRPr="005724ED">
        <w:t xml:space="preserve">esearch </w:t>
      </w:r>
      <w:r w:rsidR="00B3449D">
        <w:t>E</w:t>
      </w:r>
      <w:r w:rsidR="00B3449D" w:rsidRPr="005724ED">
        <w:t xml:space="preserve">thics </w:t>
      </w:r>
      <w:r w:rsidR="00B3449D">
        <w:t>C</w:t>
      </w:r>
      <w:r w:rsidR="00B3449D" w:rsidRPr="005724ED">
        <w:t xml:space="preserve">ommittee </w:t>
      </w:r>
      <w:r w:rsidR="00B3449D">
        <w:t xml:space="preserve">at </w:t>
      </w:r>
      <w:r w:rsidR="00B3449D" w:rsidRPr="005724ED">
        <w:t>Semmelweis University Heart and Vascular Center</w:t>
      </w:r>
      <w:r w:rsidRPr="00D04433">
        <w:rPr>
          <w:rFonts w:asciiTheme="minorHAnsi" w:eastAsia="Times New Roman" w:hAnsiTheme="minorHAnsi" w:cstheme="minorHAnsi"/>
          <w:iCs/>
          <w:szCs w:val="24"/>
        </w:rPr>
        <w:t>.</w:t>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1ED4C55C" w:rsidR="00933861" w:rsidRPr="00C57452" w:rsidRDefault="00C57452"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3D </w:t>
      </w:r>
      <w:r w:rsidR="00066B4E">
        <w:rPr>
          <w:rFonts w:asciiTheme="minorHAnsi" w:hAnsiTheme="minorHAnsi" w:cstheme="minorHAnsi"/>
          <w:b/>
          <w:i w:val="0"/>
          <w:iCs/>
          <w:color w:val="000000" w:themeColor="text1"/>
          <w:szCs w:val="24"/>
        </w:rPr>
        <w:t xml:space="preserve">Right Ventricle (RV) </w:t>
      </w:r>
      <w:r>
        <w:rPr>
          <w:rFonts w:asciiTheme="minorHAnsi" w:hAnsiTheme="minorHAnsi" w:cstheme="minorHAnsi"/>
          <w:b/>
          <w:i w:val="0"/>
          <w:iCs/>
          <w:color w:val="000000" w:themeColor="text1"/>
          <w:szCs w:val="24"/>
        </w:rPr>
        <w:t>Image Acquisition</w:t>
      </w:r>
    </w:p>
    <w:p w14:paraId="1C275C3D" w14:textId="2D0A5758" w:rsidR="00C57452" w:rsidRDefault="00C57452" w:rsidP="00C57452">
      <w:pPr>
        <w:pStyle w:val="BodyText"/>
        <w:numPr>
          <w:ilvl w:val="1"/>
          <w:numId w:val="3"/>
        </w:numPr>
        <w:spacing w:before="360"/>
        <w:outlineLvl w:val="0"/>
        <w:rPr>
          <w:i w:val="0"/>
          <w:iCs/>
        </w:rPr>
      </w:pPr>
      <w:r>
        <w:rPr>
          <w:rFonts w:asciiTheme="minorHAnsi" w:hAnsiTheme="minorHAnsi" w:cstheme="minorHAnsi"/>
          <w:bCs/>
          <w:i w:val="0"/>
          <w:iCs/>
          <w:szCs w:val="24"/>
        </w:rPr>
        <w:t>For the acquisition of 3D images, confirm the correct right ventricle-focused view from the 2D</w:t>
      </w:r>
      <w:r>
        <w:rPr>
          <w:i w:val="0"/>
          <w:iCs/>
        </w:rPr>
        <w:t xml:space="preserve"> </w:t>
      </w:r>
      <w:r w:rsidR="00556230" w:rsidRPr="00C57452">
        <w:rPr>
          <w:i w:val="0"/>
          <w:iCs/>
        </w:rPr>
        <w:t>echocardiography images</w:t>
      </w:r>
      <w:r>
        <w:rPr>
          <w:i w:val="0"/>
          <w:iCs/>
        </w:rPr>
        <w:t xml:space="preserve"> </w:t>
      </w:r>
      <w:r>
        <w:rPr>
          <w:b/>
          <w:bCs/>
          <w:i w:val="0"/>
          <w:iCs/>
        </w:rPr>
        <w:t>[1]</w:t>
      </w:r>
      <w:r w:rsidR="00556230" w:rsidRPr="00C57452">
        <w:rPr>
          <w:i w:val="0"/>
          <w:iCs/>
        </w:rPr>
        <w:t>.</w:t>
      </w:r>
    </w:p>
    <w:p w14:paraId="00C593E1" w14:textId="123784D3" w:rsidR="00C57452" w:rsidRDefault="00C57452" w:rsidP="00C57452">
      <w:pPr>
        <w:pStyle w:val="BodyText"/>
        <w:numPr>
          <w:ilvl w:val="2"/>
          <w:numId w:val="3"/>
        </w:numPr>
        <w:spacing w:before="360"/>
        <w:outlineLvl w:val="0"/>
        <w:rPr>
          <w:i w:val="0"/>
          <w:iCs/>
        </w:rPr>
      </w:pPr>
      <w:r>
        <w:rPr>
          <w:i w:val="0"/>
          <w:iCs/>
        </w:rPr>
        <w:t>WIDE: Talent checking image(s), with monitor visible in frame</w:t>
      </w:r>
    </w:p>
    <w:p w14:paraId="69066C5C" w14:textId="3C463961" w:rsidR="00556230" w:rsidRDefault="00556230" w:rsidP="00C57452">
      <w:pPr>
        <w:pStyle w:val="BodyText"/>
        <w:numPr>
          <w:ilvl w:val="1"/>
          <w:numId w:val="3"/>
        </w:numPr>
        <w:spacing w:before="360"/>
        <w:outlineLvl w:val="0"/>
        <w:rPr>
          <w:i w:val="0"/>
          <w:iCs/>
        </w:rPr>
      </w:pPr>
      <w:r w:rsidRPr="00C57452">
        <w:rPr>
          <w:i w:val="0"/>
          <w:iCs/>
        </w:rPr>
        <w:t xml:space="preserve">If the free wall of the </w:t>
      </w:r>
      <w:r w:rsidR="00C57452">
        <w:rPr>
          <w:i w:val="0"/>
          <w:iCs/>
        </w:rPr>
        <w:t>right ventricle</w:t>
      </w:r>
      <w:r w:rsidRPr="00C57452">
        <w:rPr>
          <w:i w:val="0"/>
          <w:iCs/>
        </w:rPr>
        <w:t xml:space="preserve"> is poorly visualized </w:t>
      </w:r>
      <w:r w:rsidR="00C57452">
        <w:rPr>
          <w:i w:val="0"/>
          <w:iCs/>
        </w:rPr>
        <w:t>in</w:t>
      </w:r>
      <w:r w:rsidRPr="00C57452">
        <w:rPr>
          <w:i w:val="0"/>
          <w:iCs/>
        </w:rPr>
        <w:t xml:space="preserve"> this view, the expected 3D image quality will not be optimal for further analysis</w:t>
      </w:r>
      <w:r w:rsidR="00C57452">
        <w:rPr>
          <w:i w:val="0"/>
          <w:iCs/>
        </w:rPr>
        <w:t xml:space="preserve"> </w:t>
      </w:r>
      <w:r w:rsidR="00C57452">
        <w:rPr>
          <w:b/>
          <w:bCs/>
          <w:i w:val="0"/>
          <w:iCs/>
        </w:rPr>
        <w:t>[1]</w:t>
      </w:r>
      <w:r w:rsidRPr="00C57452">
        <w:rPr>
          <w:i w:val="0"/>
          <w:iCs/>
        </w:rPr>
        <w:t>.</w:t>
      </w:r>
    </w:p>
    <w:p w14:paraId="0EDBB5C1" w14:textId="27ECBDC1" w:rsidR="00C57452" w:rsidRDefault="00C57452" w:rsidP="00C57452">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Image of poorly visualized RV free wall</w:t>
      </w:r>
    </w:p>
    <w:p w14:paraId="7719D097" w14:textId="34643614" w:rsidR="00C57452" w:rsidRDefault="00C57452" w:rsidP="00C57452">
      <w:pPr>
        <w:pStyle w:val="BodyText"/>
        <w:numPr>
          <w:ilvl w:val="1"/>
          <w:numId w:val="3"/>
        </w:numPr>
        <w:spacing w:before="360"/>
        <w:outlineLvl w:val="0"/>
        <w:rPr>
          <w:i w:val="0"/>
          <w:iCs/>
        </w:rPr>
      </w:pPr>
      <w:r>
        <w:rPr>
          <w:i w:val="0"/>
          <w:iCs/>
        </w:rPr>
        <w:t xml:space="preserve">If the image is acceptable, use the </w:t>
      </w:r>
      <w:r>
        <w:rPr>
          <w:b/>
          <w:bCs/>
          <w:i w:val="0"/>
          <w:iCs/>
        </w:rPr>
        <w:t xml:space="preserve">4D </w:t>
      </w:r>
      <w:r>
        <w:rPr>
          <w:i w:val="0"/>
          <w:iCs/>
        </w:rPr>
        <w:t>button to s</w:t>
      </w:r>
      <w:r w:rsidR="00556230" w:rsidRPr="00C57452">
        <w:rPr>
          <w:i w:val="0"/>
          <w:iCs/>
        </w:rPr>
        <w:t xml:space="preserve">witch to live 3D imaging </w:t>
      </w:r>
      <w:r>
        <w:rPr>
          <w:b/>
          <w:bCs/>
          <w:i w:val="0"/>
          <w:iCs/>
        </w:rPr>
        <w:t>[1]</w:t>
      </w:r>
      <w:r>
        <w:rPr>
          <w:i w:val="0"/>
          <w:iCs/>
        </w:rPr>
        <w:t xml:space="preserve"> and use the</w:t>
      </w:r>
      <w:r>
        <w:rPr>
          <w:rFonts w:eastAsia="Times New Roman" w:cs="Calibri"/>
          <w:i w:val="0"/>
          <w:color w:val="000000"/>
          <w:szCs w:val="24"/>
        </w:rPr>
        <w:t xml:space="preserve"> </w:t>
      </w:r>
      <w:r w:rsidR="00556230" w:rsidRPr="00C57452">
        <w:rPr>
          <w:b/>
          <w:bCs/>
          <w:i w:val="0"/>
          <w:iCs/>
        </w:rPr>
        <w:t>12 Slice</w:t>
      </w:r>
      <w:r w:rsidR="00556230" w:rsidRPr="00C57452">
        <w:rPr>
          <w:i w:val="0"/>
          <w:iCs/>
        </w:rPr>
        <w:t xml:space="preserve"> mode for the 3D view</w:t>
      </w:r>
      <w:r>
        <w:rPr>
          <w:i w:val="0"/>
          <w:iCs/>
        </w:rPr>
        <w:t xml:space="preserve"> </w:t>
      </w:r>
      <w:r>
        <w:rPr>
          <w:b/>
          <w:bCs/>
          <w:i w:val="0"/>
          <w:iCs/>
        </w:rPr>
        <w:t>[2]</w:t>
      </w:r>
      <w:r>
        <w:rPr>
          <w:i w:val="0"/>
          <w:iCs/>
        </w:rPr>
        <w:t xml:space="preserve"> to acquire</w:t>
      </w:r>
      <w:r w:rsidR="00556230" w:rsidRPr="00C57452">
        <w:rPr>
          <w:i w:val="0"/>
          <w:iCs/>
        </w:rPr>
        <w:t xml:space="preserve"> a triplane image of the region of interest</w:t>
      </w:r>
      <w:r>
        <w:rPr>
          <w:i w:val="0"/>
          <w:iCs/>
        </w:rPr>
        <w:t>,</w:t>
      </w:r>
      <w:r w:rsidR="00556230" w:rsidRPr="00C57452">
        <w:rPr>
          <w:i w:val="0"/>
          <w:iCs/>
        </w:rPr>
        <w:t xml:space="preserve"> as well as 9 cross-sectional planes that can be freely modified</w:t>
      </w:r>
      <w:r>
        <w:rPr>
          <w:i w:val="0"/>
          <w:iCs/>
        </w:rPr>
        <w:t xml:space="preserve"> </w:t>
      </w:r>
      <w:r>
        <w:rPr>
          <w:b/>
          <w:bCs/>
          <w:i w:val="0"/>
          <w:iCs/>
        </w:rPr>
        <w:t>[3]</w:t>
      </w:r>
      <w:r w:rsidR="00556230" w:rsidRPr="00C57452">
        <w:rPr>
          <w:i w:val="0"/>
          <w:iCs/>
        </w:rPr>
        <w:t>.</w:t>
      </w:r>
    </w:p>
    <w:p w14:paraId="037B759C" w14:textId="6CE0427C" w:rsidR="00C57452" w:rsidRDefault="00C57452" w:rsidP="00C57452">
      <w:pPr>
        <w:pStyle w:val="BodyText"/>
        <w:numPr>
          <w:ilvl w:val="2"/>
          <w:numId w:val="3"/>
        </w:numPr>
        <w:spacing w:before="360"/>
        <w:outlineLvl w:val="0"/>
        <w:rPr>
          <w:i w:val="0"/>
          <w:iCs/>
        </w:rPr>
      </w:pPr>
      <w:r>
        <w:rPr>
          <w:i w:val="0"/>
          <w:iCs/>
        </w:rPr>
        <w:t>Talent pressing 4D button</w:t>
      </w:r>
    </w:p>
    <w:p w14:paraId="726372C6" w14:textId="0110BE1C" w:rsidR="00C57452" w:rsidRDefault="00C57452" w:rsidP="00C57452">
      <w:pPr>
        <w:pStyle w:val="BodyText"/>
        <w:numPr>
          <w:ilvl w:val="2"/>
          <w:numId w:val="3"/>
        </w:numPr>
        <w:spacing w:before="360"/>
        <w:outlineLvl w:val="0"/>
        <w:rPr>
          <w:i w:val="0"/>
          <w:iCs/>
        </w:rPr>
      </w:pPr>
      <w:r>
        <w:rPr>
          <w:i w:val="0"/>
          <w:iCs/>
        </w:rPr>
        <w:t>Talent selecting 12 slice mode</w:t>
      </w:r>
    </w:p>
    <w:p w14:paraId="7A59F9F5" w14:textId="35B8903C" w:rsidR="00C57452" w:rsidRDefault="00C57452" w:rsidP="00C57452">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Shot of triplane image of ROI and cross-sectional planes</w:t>
      </w:r>
    </w:p>
    <w:p w14:paraId="5419318C" w14:textId="641DD660" w:rsidR="00556230" w:rsidRDefault="00556230" w:rsidP="00C57452">
      <w:pPr>
        <w:pStyle w:val="BodyText"/>
        <w:numPr>
          <w:ilvl w:val="1"/>
          <w:numId w:val="3"/>
        </w:numPr>
        <w:spacing w:before="360"/>
        <w:outlineLvl w:val="0"/>
        <w:rPr>
          <w:i w:val="0"/>
          <w:iCs/>
        </w:rPr>
      </w:pPr>
      <w:r w:rsidRPr="00C57452">
        <w:rPr>
          <w:i w:val="0"/>
          <w:iCs/>
        </w:rPr>
        <w:lastRenderedPageBreak/>
        <w:t xml:space="preserve">By rotation and correct positioning of the cut planes, confirm the visibility of the entire </w:t>
      </w:r>
      <w:r w:rsidR="00C57452">
        <w:rPr>
          <w:i w:val="0"/>
          <w:iCs/>
        </w:rPr>
        <w:t>right ventricle</w:t>
      </w:r>
      <w:r w:rsidRPr="00C57452">
        <w:rPr>
          <w:i w:val="0"/>
          <w:iCs/>
        </w:rPr>
        <w:t xml:space="preserve"> free wall</w:t>
      </w:r>
      <w:r w:rsidR="00C57452">
        <w:rPr>
          <w:i w:val="0"/>
          <w:iCs/>
        </w:rPr>
        <w:t>, i</w:t>
      </w:r>
      <w:r w:rsidRPr="00C57452">
        <w:rPr>
          <w:i w:val="0"/>
          <w:iCs/>
        </w:rPr>
        <w:t>ncluding the outflow tract and apical segments</w:t>
      </w:r>
      <w:r w:rsidR="00373726">
        <w:rPr>
          <w:i w:val="0"/>
          <w:iCs/>
        </w:rPr>
        <w:t xml:space="preserve"> </w:t>
      </w:r>
      <w:r w:rsidR="00373726">
        <w:rPr>
          <w:b/>
          <w:bCs/>
          <w:i w:val="0"/>
          <w:iCs/>
        </w:rPr>
        <w:t>[1]</w:t>
      </w:r>
      <w:r w:rsidR="00373726">
        <w:rPr>
          <w:i w:val="0"/>
          <w:iCs/>
        </w:rPr>
        <w:t xml:space="preserve">, and use the left tilting of the sector to further adjust the image </w:t>
      </w:r>
      <w:r w:rsidR="00373726">
        <w:rPr>
          <w:b/>
          <w:bCs/>
          <w:i w:val="0"/>
          <w:iCs/>
        </w:rPr>
        <w:t>[2]</w:t>
      </w:r>
      <w:r w:rsidRPr="00C57452">
        <w:rPr>
          <w:i w:val="0"/>
          <w:iCs/>
        </w:rPr>
        <w:t>.</w:t>
      </w:r>
    </w:p>
    <w:p w14:paraId="67B61B88" w14:textId="7447A72B" w:rsidR="00373726" w:rsidRDefault="00373726" w:rsidP="00373726">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Shot of entire RV free wall</w:t>
      </w:r>
    </w:p>
    <w:p w14:paraId="5DFE44D8" w14:textId="77777777" w:rsidR="00373726" w:rsidRDefault="00373726" w:rsidP="00373726">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Image being adjusted</w:t>
      </w:r>
    </w:p>
    <w:p w14:paraId="69287C77" w14:textId="513BE301" w:rsidR="00373726" w:rsidRDefault="00556230" w:rsidP="00373726">
      <w:pPr>
        <w:pStyle w:val="BodyText"/>
        <w:numPr>
          <w:ilvl w:val="1"/>
          <w:numId w:val="3"/>
        </w:numPr>
        <w:spacing w:before="360"/>
        <w:outlineLvl w:val="0"/>
        <w:rPr>
          <w:i w:val="0"/>
          <w:iCs/>
        </w:rPr>
      </w:pPr>
      <w:r w:rsidRPr="00373726">
        <w:rPr>
          <w:i w:val="0"/>
          <w:iCs/>
        </w:rPr>
        <w:t>Using</w:t>
      </w:r>
      <w:r w:rsidR="00373726">
        <w:rPr>
          <w:i w:val="0"/>
          <w:iCs/>
        </w:rPr>
        <w:t xml:space="preserve"> the</w:t>
      </w:r>
      <w:r w:rsidRPr="00373726">
        <w:rPr>
          <w:i w:val="0"/>
          <w:iCs/>
        </w:rPr>
        <w:t xml:space="preserve"> </w:t>
      </w:r>
      <w:r w:rsidRPr="00373726">
        <w:rPr>
          <w:b/>
          <w:bCs/>
          <w:i w:val="0"/>
          <w:iCs/>
        </w:rPr>
        <w:t>single beat</w:t>
      </w:r>
      <w:r w:rsidRPr="00373726">
        <w:rPr>
          <w:i w:val="0"/>
          <w:iCs/>
        </w:rPr>
        <w:t xml:space="preserve"> mode, </w:t>
      </w:r>
      <w:r w:rsidR="00373726">
        <w:rPr>
          <w:i w:val="0"/>
          <w:iCs/>
        </w:rPr>
        <w:t>select</w:t>
      </w:r>
      <w:r w:rsidRPr="00373726">
        <w:rPr>
          <w:i w:val="0"/>
          <w:iCs/>
        </w:rPr>
        <w:t xml:space="preserve"> an optimal image depth, width, and frame rate </w:t>
      </w:r>
      <w:r w:rsidR="00373726">
        <w:rPr>
          <w:b/>
          <w:bCs/>
          <w:i w:val="0"/>
          <w:iCs/>
        </w:rPr>
        <w:t>[1]</w:t>
      </w:r>
      <w:r w:rsidRPr="00373726">
        <w:rPr>
          <w:i w:val="0"/>
          <w:iCs/>
        </w:rPr>
        <w:t xml:space="preserve"> and obtain 3D loops of the </w:t>
      </w:r>
      <w:r w:rsidR="00373726">
        <w:rPr>
          <w:i w:val="0"/>
          <w:iCs/>
        </w:rPr>
        <w:t xml:space="preserve">right ventricle </w:t>
      </w:r>
      <w:r w:rsidR="00373726">
        <w:rPr>
          <w:b/>
          <w:bCs/>
          <w:i w:val="0"/>
          <w:iCs/>
        </w:rPr>
        <w:t>[2]</w:t>
      </w:r>
      <w:r w:rsidR="00373726">
        <w:rPr>
          <w:i w:val="0"/>
          <w:iCs/>
        </w:rPr>
        <w:t>.</w:t>
      </w:r>
    </w:p>
    <w:p w14:paraId="01808E49" w14:textId="5AFB91E4" w:rsidR="00373726" w:rsidRDefault="00373726" w:rsidP="00373726">
      <w:pPr>
        <w:pStyle w:val="BodyText"/>
        <w:numPr>
          <w:ilvl w:val="2"/>
          <w:numId w:val="3"/>
        </w:numPr>
        <w:spacing w:before="360"/>
        <w:outlineLvl w:val="0"/>
        <w:rPr>
          <w:i w:val="0"/>
          <w:iCs/>
        </w:rPr>
      </w:pPr>
      <w:r>
        <w:rPr>
          <w:i w:val="0"/>
          <w:iCs/>
        </w:rPr>
        <w:t xml:space="preserve">Talent selecting image depth, width, and/or frame rate, with monitor visible in frame </w:t>
      </w:r>
      <w:r>
        <w:rPr>
          <w:b/>
          <w:bCs/>
          <w:i w:val="0"/>
          <w:iCs/>
        </w:rPr>
        <w:t>TEXT: Use low frame rate for 60-70 bpm; Use higher frame rate for tachycardia</w:t>
      </w:r>
    </w:p>
    <w:p w14:paraId="5468422E" w14:textId="77777777" w:rsidR="00373726" w:rsidRDefault="00373726" w:rsidP="00373726">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Loop(s) being obtained</w:t>
      </w:r>
    </w:p>
    <w:p w14:paraId="2E3F7B4C" w14:textId="5469D811" w:rsidR="00373726" w:rsidRDefault="00556230" w:rsidP="00373726">
      <w:pPr>
        <w:pStyle w:val="BodyText"/>
        <w:numPr>
          <w:ilvl w:val="1"/>
          <w:numId w:val="3"/>
        </w:numPr>
        <w:spacing w:before="360"/>
        <w:outlineLvl w:val="0"/>
        <w:rPr>
          <w:i w:val="0"/>
          <w:iCs/>
        </w:rPr>
      </w:pPr>
      <w:r w:rsidRPr="00373726">
        <w:rPr>
          <w:i w:val="0"/>
          <w:iCs/>
        </w:rPr>
        <w:t xml:space="preserve">Using the </w:t>
      </w:r>
      <w:r w:rsidRPr="00373726">
        <w:rPr>
          <w:b/>
          <w:bCs/>
          <w:i w:val="0"/>
          <w:iCs/>
        </w:rPr>
        <w:t>multi beat</w:t>
      </w:r>
      <w:r w:rsidRPr="00373726">
        <w:rPr>
          <w:i w:val="0"/>
          <w:iCs/>
        </w:rPr>
        <w:t xml:space="preserve"> mode, reconstruct the acquired 3D loop from a given number of heart cycles </w:t>
      </w:r>
      <w:bookmarkStart w:id="1" w:name="_Hlk33712695"/>
      <w:r w:rsidR="00373726">
        <w:rPr>
          <w:b/>
          <w:bCs/>
          <w:i w:val="0"/>
          <w:iCs/>
        </w:rPr>
        <w:t>[1]</w:t>
      </w:r>
      <w:r w:rsidR="00373726">
        <w:rPr>
          <w:i w:val="0"/>
          <w:iCs/>
        </w:rPr>
        <w:t>.</w:t>
      </w:r>
    </w:p>
    <w:p w14:paraId="7B92EC9F" w14:textId="53BC48C5" w:rsidR="00373726" w:rsidRDefault="00373726" w:rsidP="00373726">
      <w:pPr>
        <w:pStyle w:val="BodyText"/>
        <w:numPr>
          <w:ilvl w:val="2"/>
          <w:numId w:val="3"/>
        </w:numPr>
        <w:spacing w:before="360"/>
        <w:outlineLvl w:val="0"/>
        <w:rPr>
          <w:i w:val="0"/>
          <w:iCs/>
        </w:rPr>
      </w:pPr>
      <w:r>
        <w:rPr>
          <w:i w:val="0"/>
          <w:iCs/>
        </w:rPr>
        <w:t>Talent selecting heart cycles</w:t>
      </w:r>
    </w:p>
    <w:p w14:paraId="09C3BEEB" w14:textId="73AFE781" w:rsidR="00556230" w:rsidRDefault="00373726" w:rsidP="00373726">
      <w:pPr>
        <w:pStyle w:val="BodyText"/>
        <w:numPr>
          <w:ilvl w:val="1"/>
          <w:numId w:val="3"/>
        </w:numPr>
        <w:spacing w:before="360"/>
        <w:outlineLvl w:val="0"/>
        <w:rPr>
          <w:i w:val="0"/>
          <w:iCs/>
        </w:rPr>
      </w:pPr>
      <w:r>
        <w:rPr>
          <w:i w:val="0"/>
          <w:iCs/>
        </w:rPr>
        <w:t>When</w:t>
      </w:r>
      <w:r w:rsidR="00556230" w:rsidRPr="00373726">
        <w:rPr>
          <w:i w:val="0"/>
          <w:iCs/>
        </w:rPr>
        <w:t xml:space="preserve"> the acquired 3D volume </w:t>
      </w:r>
      <w:r>
        <w:rPr>
          <w:i w:val="0"/>
          <w:iCs/>
        </w:rPr>
        <w:t>has been</w:t>
      </w:r>
      <w:r w:rsidR="00556230" w:rsidRPr="00373726">
        <w:rPr>
          <w:i w:val="0"/>
          <w:iCs/>
        </w:rPr>
        <w:t xml:space="preserve"> stitched together</w:t>
      </w:r>
      <w:r>
        <w:rPr>
          <w:i w:val="0"/>
          <w:iCs/>
        </w:rPr>
        <w:t xml:space="preserve"> </w:t>
      </w:r>
      <w:r>
        <w:rPr>
          <w:b/>
          <w:bCs/>
          <w:i w:val="0"/>
          <w:iCs/>
        </w:rPr>
        <w:t>[1]</w:t>
      </w:r>
      <w:bookmarkEnd w:id="1"/>
      <w:r>
        <w:rPr>
          <w:i w:val="0"/>
          <w:iCs/>
        </w:rPr>
        <w:t xml:space="preserve">, position the probe at the region of interest </w:t>
      </w:r>
      <w:r>
        <w:rPr>
          <w:b/>
          <w:bCs/>
          <w:i w:val="0"/>
          <w:iCs/>
        </w:rPr>
        <w:t>[2]</w:t>
      </w:r>
      <w:r>
        <w:rPr>
          <w:i w:val="0"/>
          <w:iCs/>
        </w:rPr>
        <w:t xml:space="preserve"> and ask the Patient to take and hold a deep breath </w:t>
      </w:r>
      <w:r>
        <w:rPr>
          <w:b/>
          <w:bCs/>
          <w:i w:val="0"/>
          <w:iCs/>
        </w:rPr>
        <w:t>[3]</w:t>
      </w:r>
      <w:r>
        <w:rPr>
          <w:i w:val="0"/>
          <w:iCs/>
        </w:rPr>
        <w:t xml:space="preserve">. The expanding lungs will typically cover the entire image </w:t>
      </w:r>
      <w:r>
        <w:rPr>
          <w:b/>
          <w:bCs/>
          <w:i w:val="0"/>
          <w:iCs/>
        </w:rPr>
        <w:t>[4]</w:t>
      </w:r>
      <w:r>
        <w:rPr>
          <w:i w:val="0"/>
          <w:iCs/>
        </w:rPr>
        <w:t>.</w:t>
      </w:r>
    </w:p>
    <w:p w14:paraId="5DB377CD" w14:textId="5D52FC76" w:rsidR="00373726" w:rsidRDefault="00373726" w:rsidP="00373726">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Shot of 3D heart volume</w:t>
      </w:r>
    </w:p>
    <w:p w14:paraId="53AC154E" w14:textId="17B2A0E9" w:rsidR="00373726" w:rsidRDefault="00373726" w:rsidP="00373726">
      <w:pPr>
        <w:pStyle w:val="BodyText"/>
        <w:numPr>
          <w:ilvl w:val="2"/>
          <w:numId w:val="3"/>
        </w:numPr>
        <w:spacing w:before="360"/>
        <w:outlineLvl w:val="0"/>
        <w:rPr>
          <w:i w:val="0"/>
          <w:iCs/>
        </w:rPr>
      </w:pPr>
      <w:r>
        <w:rPr>
          <w:i w:val="0"/>
          <w:iCs/>
        </w:rPr>
        <w:t>Talent placing probe</w:t>
      </w:r>
    </w:p>
    <w:p w14:paraId="3AD3D9D8" w14:textId="3E5147C9" w:rsidR="00373726" w:rsidRDefault="00373726" w:rsidP="00373726">
      <w:pPr>
        <w:pStyle w:val="BodyText"/>
        <w:numPr>
          <w:ilvl w:val="2"/>
          <w:numId w:val="3"/>
        </w:numPr>
        <w:spacing w:before="360"/>
        <w:outlineLvl w:val="0"/>
        <w:rPr>
          <w:i w:val="0"/>
          <w:iCs/>
        </w:rPr>
      </w:pPr>
      <w:r>
        <w:rPr>
          <w:i w:val="0"/>
          <w:iCs/>
        </w:rPr>
        <w:t>Talent asking Patient to hold breath/Patient taking breath</w:t>
      </w:r>
    </w:p>
    <w:p w14:paraId="746AD2C4" w14:textId="77777777" w:rsidR="00373726" w:rsidRDefault="00373726" w:rsidP="00373726">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Shot of image covered by lungs</w:t>
      </w:r>
    </w:p>
    <w:p w14:paraId="42AF28CF" w14:textId="4E712853" w:rsidR="00373726" w:rsidRDefault="00556230" w:rsidP="00373726">
      <w:pPr>
        <w:pStyle w:val="BodyText"/>
        <w:numPr>
          <w:ilvl w:val="1"/>
          <w:numId w:val="3"/>
        </w:numPr>
        <w:spacing w:before="360"/>
        <w:outlineLvl w:val="0"/>
        <w:rPr>
          <w:i w:val="0"/>
          <w:iCs/>
        </w:rPr>
      </w:pPr>
      <w:r w:rsidRPr="00373726">
        <w:rPr>
          <w:i w:val="0"/>
          <w:iCs/>
        </w:rPr>
        <w:t xml:space="preserve">Ask the </w:t>
      </w:r>
      <w:r w:rsidR="00373726">
        <w:rPr>
          <w:i w:val="0"/>
          <w:iCs/>
        </w:rPr>
        <w:t>P</w:t>
      </w:r>
      <w:r w:rsidRPr="00373726">
        <w:rPr>
          <w:i w:val="0"/>
          <w:iCs/>
        </w:rPr>
        <w:t>atient to exhale slowly</w:t>
      </w:r>
      <w:r w:rsidR="00373726">
        <w:rPr>
          <w:i w:val="0"/>
          <w:iCs/>
        </w:rPr>
        <w:t xml:space="preserve"> </w:t>
      </w:r>
      <w:r w:rsidR="00373726">
        <w:rPr>
          <w:b/>
          <w:bCs/>
          <w:i w:val="0"/>
          <w:iCs/>
        </w:rPr>
        <w:t>[1]</w:t>
      </w:r>
      <w:r w:rsidRPr="00373726">
        <w:rPr>
          <w:i w:val="0"/>
          <w:iCs/>
        </w:rPr>
        <w:t xml:space="preserve">. </w:t>
      </w:r>
      <w:r w:rsidR="00373726">
        <w:rPr>
          <w:i w:val="0"/>
          <w:iCs/>
        </w:rPr>
        <w:t>As the lungs deflate, the right ventricle should become</w:t>
      </w:r>
      <w:r w:rsidRPr="00373726">
        <w:rPr>
          <w:i w:val="0"/>
          <w:iCs/>
        </w:rPr>
        <w:t xml:space="preserve"> visible again</w:t>
      </w:r>
      <w:r w:rsidR="00373726">
        <w:rPr>
          <w:i w:val="0"/>
          <w:iCs/>
        </w:rPr>
        <w:t xml:space="preserve"> </w:t>
      </w:r>
      <w:r w:rsidR="00373726">
        <w:rPr>
          <w:b/>
          <w:bCs/>
          <w:i w:val="0"/>
          <w:iCs/>
        </w:rPr>
        <w:t>[2]</w:t>
      </w:r>
      <w:r w:rsidRPr="00373726">
        <w:rPr>
          <w:i w:val="0"/>
          <w:iCs/>
        </w:rPr>
        <w:t>.</w:t>
      </w:r>
    </w:p>
    <w:p w14:paraId="4E02545E" w14:textId="77777777" w:rsidR="00373726" w:rsidRDefault="00373726" w:rsidP="00373726">
      <w:pPr>
        <w:pStyle w:val="BodyText"/>
        <w:numPr>
          <w:ilvl w:val="2"/>
          <w:numId w:val="3"/>
        </w:numPr>
        <w:spacing w:before="360"/>
        <w:outlineLvl w:val="0"/>
        <w:rPr>
          <w:i w:val="0"/>
          <w:iCs/>
        </w:rPr>
      </w:pPr>
      <w:r>
        <w:rPr>
          <w:i w:val="0"/>
          <w:iCs/>
        </w:rPr>
        <w:t>Talent asking Patient to exhale/Patient exhaling</w:t>
      </w:r>
    </w:p>
    <w:p w14:paraId="101E7644" w14:textId="77777777" w:rsidR="006619AD" w:rsidRDefault="00373726" w:rsidP="006619AD">
      <w:pPr>
        <w:pStyle w:val="BodyText"/>
        <w:numPr>
          <w:ilvl w:val="2"/>
          <w:numId w:val="3"/>
        </w:numPr>
        <w:spacing w:before="360"/>
        <w:outlineLvl w:val="0"/>
        <w:rPr>
          <w:i w:val="0"/>
          <w:iCs/>
        </w:rPr>
      </w:pPr>
      <w:r>
        <w:rPr>
          <w:i w:val="0"/>
          <w:iCs/>
        </w:rPr>
        <w:lastRenderedPageBreak/>
        <w:t xml:space="preserve">LAB MEDIA: </w:t>
      </w:r>
      <w:r w:rsidRPr="00C57452">
        <w:rPr>
          <w:i w:val="0"/>
          <w:iCs/>
          <w:highlight w:val="yellow"/>
        </w:rPr>
        <w:t>To be provided by Authors</w:t>
      </w:r>
      <w:r>
        <w:rPr>
          <w:i w:val="0"/>
          <w:iCs/>
        </w:rPr>
        <w:t>: RV becoming visible</w:t>
      </w:r>
      <w:r w:rsidR="00556230" w:rsidRPr="00373726">
        <w:rPr>
          <w:i w:val="0"/>
          <w:iCs/>
        </w:rPr>
        <w:t xml:space="preserve"> </w:t>
      </w:r>
    </w:p>
    <w:p w14:paraId="288B4F99" w14:textId="48784F0B" w:rsidR="00556230" w:rsidRDefault="00556230" w:rsidP="006619AD">
      <w:pPr>
        <w:pStyle w:val="BodyText"/>
        <w:numPr>
          <w:ilvl w:val="1"/>
          <w:numId w:val="3"/>
        </w:numPr>
        <w:spacing w:before="360"/>
        <w:outlineLvl w:val="0"/>
        <w:rPr>
          <w:i w:val="0"/>
          <w:iCs/>
        </w:rPr>
      </w:pPr>
      <w:r w:rsidRPr="006619AD">
        <w:rPr>
          <w:i w:val="0"/>
          <w:iCs/>
        </w:rPr>
        <w:t xml:space="preserve">When the entire </w:t>
      </w:r>
      <w:r w:rsidR="006619AD">
        <w:rPr>
          <w:i w:val="0"/>
          <w:iCs/>
        </w:rPr>
        <w:t xml:space="preserve">right ventricle </w:t>
      </w:r>
      <w:r w:rsidRPr="006619AD">
        <w:rPr>
          <w:i w:val="0"/>
          <w:iCs/>
        </w:rPr>
        <w:t>free wall and septum reappear</w:t>
      </w:r>
      <w:r w:rsidR="006619AD">
        <w:rPr>
          <w:i w:val="0"/>
          <w:iCs/>
        </w:rPr>
        <w:t xml:space="preserve"> </w:t>
      </w:r>
      <w:r w:rsidR="006619AD">
        <w:rPr>
          <w:b/>
          <w:bCs/>
          <w:i w:val="0"/>
          <w:iCs/>
        </w:rPr>
        <w:t>[1]</w:t>
      </w:r>
      <w:r w:rsidRPr="006619AD">
        <w:rPr>
          <w:i w:val="0"/>
          <w:iCs/>
        </w:rPr>
        <w:t xml:space="preserve">, ask the </w:t>
      </w:r>
      <w:r w:rsidR="006619AD">
        <w:rPr>
          <w:i w:val="0"/>
          <w:iCs/>
        </w:rPr>
        <w:t>P</w:t>
      </w:r>
      <w:r w:rsidRPr="006619AD">
        <w:rPr>
          <w:i w:val="0"/>
          <w:iCs/>
        </w:rPr>
        <w:t xml:space="preserve">atient to hold </w:t>
      </w:r>
      <w:r w:rsidR="006619AD">
        <w:rPr>
          <w:i w:val="0"/>
          <w:iCs/>
        </w:rPr>
        <w:t xml:space="preserve">their </w:t>
      </w:r>
      <w:r w:rsidRPr="006619AD">
        <w:rPr>
          <w:i w:val="0"/>
          <w:iCs/>
        </w:rPr>
        <w:t>breath in this state</w:t>
      </w:r>
      <w:r w:rsidR="006619AD">
        <w:rPr>
          <w:i w:val="0"/>
          <w:iCs/>
        </w:rPr>
        <w:t xml:space="preserve"> </w:t>
      </w:r>
      <w:r w:rsidR="006619AD">
        <w:rPr>
          <w:b/>
          <w:bCs/>
          <w:i w:val="0"/>
          <w:iCs/>
        </w:rPr>
        <w:t>[2]</w:t>
      </w:r>
      <w:r w:rsidR="006619AD">
        <w:rPr>
          <w:i w:val="0"/>
          <w:iCs/>
        </w:rPr>
        <w:t xml:space="preserve">, select </w:t>
      </w:r>
      <w:r w:rsidR="006619AD">
        <w:rPr>
          <w:b/>
          <w:bCs/>
          <w:i w:val="0"/>
          <w:iCs/>
        </w:rPr>
        <w:t>multi beat [3]</w:t>
      </w:r>
      <w:r w:rsidR="006619AD">
        <w:rPr>
          <w:i w:val="0"/>
          <w:iCs/>
        </w:rPr>
        <w:t xml:space="preserve">, and begin the acquisition </w:t>
      </w:r>
      <w:r w:rsidR="006619AD">
        <w:rPr>
          <w:b/>
          <w:bCs/>
          <w:i w:val="0"/>
          <w:iCs/>
        </w:rPr>
        <w:t>[4]</w:t>
      </w:r>
      <w:r w:rsidR="006619AD">
        <w:rPr>
          <w:i w:val="0"/>
          <w:iCs/>
        </w:rPr>
        <w:t>.</w:t>
      </w:r>
    </w:p>
    <w:p w14:paraId="4A7D3F59" w14:textId="57C93B8E" w:rsidR="006619AD" w:rsidRDefault="006619AD" w:rsidP="006619AD">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Shot of full RV free wall and septum</w:t>
      </w:r>
    </w:p>
    <w:p w14:paraId="5DFE924C" w14:textId="5BCD6D2A" w:rsidR="006619AD" w:rsidRDefault="006619AD" w:rsidP="006619AD">
      <w:pPr>
        <w:pStyle w:val="BodyText"/>
        <w:numPr>
          <w:ilvl w:val="2"/>
          <w:numId w:val="3"/>
        </w:numPr>
        <w:spacing w:before="360"/>
        <w:outlineLvl w:val="0"/>
        <w:rPr>
          <w:i w:val="0"/>
          <w:iCs/>
        </w:rPr>
      </w:pPr>
      <w:r>
        <w:rPr>
          <w:i w:val="0"/>
          <w:iCs/>
        </w:rPr>
        <w:t>Talent asking Patient to hold breath/Patient holding breath</w:t>
      </w:r>
    </w:p>
    <w:p w14:paraId="2DD680B1" w14:textId="64085224" w:rsidR="006619AD" w:rsidRDefault="006619AD" w:rsidP="006619AD">
      <w:pPr>
        <w:pStyle w:val="BodyText"/>
        <w:numPr>
          <w:ilvl w:val="2"/>
          <w:numId w:val="3"/>
        </w:numPr>
        <w:spacing w:before="360"/>
        <w:outlineLvl w:val="0"/>
        <w:rPr>
          <w:i w:val="0"/>
          <w:iCs/>
        </w:rPr>
      </w:pPr>
      <w:r>
        <w:rPr>
          <w:i w:val="0"/>
          <w:iCs/>
        </w:rPr>
        <w:t>Talent selecting multi beat</w:t>
      </w:r>
    </w:p>
    <w:p w14:paraId="777C184C" w14:textId="77777777" w:rsidR="006619AD" w:rsidRDefault="006619AD" w:rsidP="006619AD">
      <w:pPr>
        <w:pStyle w:val="BodyText"/>
        <w:numPr>
          <w:ilvl w:val="2"/>
          <w:numId w:val="3"/>
        </w:numPr>
        <w:spacing w:before="360"/>
        <w:outlineLvl w:val="0"/>
        <w:rPr>
          <w:i w:val="0"/>
          <w:iCs/>
        </w:rPr>
      </w:pPr>
      <w:r>
        <w:rPr>
          <w:i w:val="0"/>
          <w:iCs/>
        </w:rPr>
        <w:t>Talent starting acquisition</w:t>
      </w:r>
    </w:p>
    <w:p w14:paraId="6312F8AB" w14:textId="66E23F01" w:rsidR="00556230" w:rsidRDefault="006619AD" w:rsidP="006619AD">
      <w:pPr>
        <w:pStyle w:val="BodyText"/>
        <w:numPr>
          <w:ilvl w:val="1"/>
          <w:numId w:val="3"/>
        </w:numPr>
        <w:spacing w:before="360"/>
        <w:outlineLvl w:val="0"/>
        <w:rPr>
          <w:i w:val="0"/>
          <w:iCs/>
        </w:rPr>
      </w:pPr>
      <w:r>
        <w:rPr>
          <w:i w:val="0"/>
          <w:iCs/>
        </w:rPr>
        <w:t xml:space="preserve">The 3D </w:t>
      </w:r>
      <w:r w:rsidR="00556230" w:rsidRPr="006619AD">
        <w:rPr>
          <w:i w:val="0"/>
          <w:iCs/>
        </w:rPr>
        <w:t>loop</w:t>
      </w:r>
      <w:r>
        <w:rPr>
          <w:i w:val="0"/>
          <w:iCs/>
        </w:rPr>
        <w:t>s</w:t>
      </w:r>
      <w:r w:rsidR="00556230" w:rsidRPr="006619AD">
        <w:rPr>
          <w:i w:val="0"/>
          <w:iCs/>
        </w:rPr>
        <w:t xml:space="preserve"> </w:t>
      </w:r>
      <w:r>
        <w:rPr>
          <w:i w:val="0"/>
          <w:iCs/>
        </w:rPr>
        <w:t xml:space="preserve">will </w:t>
      </w:r>
      <w:r w:rsidR="00556230" w:rsidRPr="006619AD">
        <w:rPr>
          <w:i w:val="0"/>
          <w:iCs/>
        </w:rPr>
        <w:t xml:space="preserve">build up during the </w:t>
      </w:r>
      <w:r>
        <w:rPr>
          <w:i w:val="0"/>
          <w:iCs/>
        </w:rPr>
        <w:t>select</w:t>
      </w:r>
      <w:r w:rsidR="00556230" w:rsidRPr="006619AD">
        <w:rPr>
          <w:i w:val="0"/>
          <w:iCs/>
        </w:rPr>
        <w:t xml:space="preserve"> </w:t>
      </w:r>
      <w:r>
        <w:rPr>
          <w:i w:val="0"/>
          <w:iCs/>
        </w:rPr>
        <w:t>number</w:t>
      </w:r>
      <w:r w:rsidR="00556230" w:rsidRPr="006619AD">
        <w:rPr>
          <w:i w:val="0"/>
          <w:iCs/>
        </w:rPr>
        <w:t xml:space="preserve"> of heart cycles</w:t>
      </w:r>
      <w:r>
        <w:rPr>
          <w:i w:val="0"/>
          <w:iCs/>
        </w:rPr>
        <w:t xml:space="preserve"> </w:t>
      </w:r>
      <w:r>
        <w:rPr>
          <w:b/>
          <w:bCs/>
          <w:i w:val="0"/>
          <w:iCs/>
        </w:rPr>
        <w:t>[1]</w:t>
      </w:r>
      <w:r w:rsidR="00556230" w:rsidRPr="006619AD">
        <w:rPr>
          <w:i w:val="0"/>
          <w:iCs/>
        </w:rPr>
        <w:t>.</w:t>
      </w:r>
    </w:p>
    <w:p w14:paraId="60275201" w14:textId="77777777" w:rsidR="006619AD" w:rsidRDefault="006619AD" w:rsidP="006619AD">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Loops building up</w:t>
      </w:r>
    </w:p>
    <w:p w14:paraId="0538FA5C" w14:textId="77777777" w:rsidR="006619AD" w:rsidRDefault="00556230" w:rsidP="006619AD">
      <w:pPr>
        <w:pStyle w:val="BodyText"/>
        <w:numPr>
          <w:ilvl w:val="1"/>
          <w:numId w:val="3"/>
        </w:numPr>
        <w:spacing w:before="360"/>
        <w:outlineLvl w:val="0"/>
        <w:rPr>
          <w:i w:val="0"/>
          <w:iCs/>
        </w:rPr>
      </w:pPr>
      <w:r w:rsidRPr="006619AD">
        <w:rPr>
          <w:i w:val="0"/>
          <w:iCs/>
        </w:rPr>
        <w:t xml:space="preserve">When the entire </w:t>
      </w:r>
      <w:r w:rsidR="006619AD">
        <w:rPr>
          <w:i w:val="0"/>
          <w:iCs/>
        </w:rPr>
        <w:t>right ventricle can be</w:t>
      </w:r>
      <w:r w:rsidRPr="006619AD">
        <w:rPr>
          <w:i w:val="0"/>
          <w:iCs/>
        </w:rPr>
        <w:t xml:space="preserve"> visualized</w:t>
      </w:r>
      <w:r w:rsidR="006619AD">
        <w:rPr>
          <w:i w:val="0"/>
          <w:iCs/>
        </w:rPr>
        <w:t xml:space="preserve"> </w:t>
      </w:r>
      <w:r w:rsidR="006619AD">
        <w:rPr>
          <w:b/>
          <w:bCs/>
          <w:i w:val="0"/>
          <w:iCs/>
        </w:rPr>
        <w:t>[1]</w:t>
      </w:r>
      <w:r w:rsidRPr="006619AD">
        <w:rPr>
          <w:i w:val="0"/>
          <w:iCs/>
        </w:rPr>
        <w:t xml:space="preserve">, </w:t>
      </w:r>
      <w:r w:rsidR="006619AD">
        <w:rPr>
          <w:i w:val="0"/>
          <w:iCs/>
        </w:rPr>
        <w:t>instruct</w:t>
      </w:r>
      <w:r w:rsidRPr="006619AD">
        <w:rPr>
          <w:i w:val="0"/>
          <w:iCs/>
        </w:rPr>
        <w:t xml:space="preserve"> the </w:t>
      </w:r>
      <w:r w:rsidR="006619AD">
        <w:rPr>
          <w:i w:val="0"/>
          <w:iCs/>
        </w:rPr>
        <w:t>P</w:t>
      </w:r>
      <w:r w:rsidRPr="006619AD">
        <w:rPr>
          <w:i w:val="0"/>
          <w:iCs/>
        </w:rPr>
        <w:t>atient to breathe freely again</w:t>
      </w:r>
      <w:r w:rsidR="006619AD">
        <w:rPr>
          <w:i w:val="0"/>
          <w:iCs/>
        </w:rPr>
        <w:t xml:space="preserve"> </w:t>
      </w:r>
      <w:r w:rsidR="006619AD">
        <w:rPr>
          <w:b/>
          <w:bCs/>
          <w:i w:val="0"/>
          <w:iCs/>
        </w:rPr>
        <w:t>[2]</w:t>
      </w:r>
      <w:r w:rsidRPr="006619AD">
        <w:rPr>
          <w:i w:val="0"/>
          <w:iCs/>
        </w:rPr>
        <w:t>.</w:t>
      </w:r>
    </w:p>
    <w:p w14:paraId="03298481" w14:textId="29C54541" w:rsidR="00556230" w:rsidRDefault="006619AD" w:rsidP="006619AD">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Shot of entire right ventricle</w:t>
      </w:r>
      <w:r w:rsidR="00556230" w:rsidRPr="006619AD">
        <w:rPr>
          <w:i w:val="0"/>
          <w:iCs/>
        </w:rPr>
        <w:t xml:space="preserve"> </w:t>
      </w:r>
    </w:p>
    <w:p w14:paraId="74FC32EB" w14:textId="77777777" w:rsidR="006619AD" w:rsidRDefault="006619AD" w:rsidP="006619AD">
      <w:pPr>
        <w:pStyle w:val="BodyText"/>
        <w:numPr>
          <w:ilvl w:val="2"/>
          <w:numId w:val="3"/>
        </w:numPr>
        <w:spacing w:before="360"/>
        <w:outlineLvl w:val="0"/>
        <w:rPr>
          <w:i w:val="0"/>
          <w:iCs/>
        </w:rPr>
      </w:pPr>
      <w:r>
        <w:rPr>
          <w:i w:val="0"/>
          <w:iCs/>
        </w:rPr>
        <w:t>Talent asking Patient to breathe/Patient breathing</w:t>
      </w:r>
    </w:p>
    <w:p w14:paraId="577D4A4F" w14:textId="7C9D238F" w:rsidR="00556230" w:rsidRDefault="006619AD" w:rsidP="006619AD">
      <w:pPr>
        <w:pStyle w:val="BodyText"/>
        <w:numPr>
          <w:ilvl w:val="1"/>
          <w:numId w:val="3"/>
        </w:numPr>
        <w:spacing w:before="360"/>
        <w:outlineLvl w:val="0"/>
        <w:rPr>
          <w:i w:val="0"/>
          <w:iCs/>
        </w:rPr>
      </w:pPr>
      <w:r>
        <w:rPr>
          <w:i w:val="0"/>
          <w:iCs/>
        </w:rPr>
        <w:t>Then c</w:t>
      </w:r>
      <w:r w:rsidR="00556230" w:rsidRPr="006619AD">
        <w:rPr>
          <w:i w:val="0"/>
          <w:iCs/>
        </w:rPr>
        <w:t xml:space="preserve">heck the obtained loop to </w:t>
      </w:r>
      <w:r>
        <w:rPr>
          <w:i w:val="0"/>
          <w:iCs/>
        </w:rPr>
        <w:t>confirm that</w:t>
      </w:r>
      <w:r w:rsidR="00556230" w:rsidRPr="006619AD">
        <w:rPr>
          <w:i w:val="0"/>
          <w:iCs/>
        </w:rPr>
        <w:t xml:space="preserve"> there are no stitching or drop-out artifacts</w:t>
      </w:r>
      <w:r>
        <w:rPr>
          <w:i w:val="0"/>
          <w:iCs/>
        </w:rPr>
        <w:t xml:space="preserve"> </w:t>
      </w:r>
      <w:r>
        <w:rPr>
          <w:b/>
          <w:bCs/>
          <w:i w:val="0"/>
          <w:iCs/>
        </w:rPr>
        <w:t>[1]</w:t>
      </w:r>
      <w:r w:rsidR="00556230" w:rsidRPr="006619AD">
        <w:rPr>
          <w:i w:val="0"/>
          <w:iCs/>
        </w:rPr>
        <w:t>.</w:t>
      </w:r>
    </w:p>
    <w:p w14:paraId="0AC2A2B5" w14:textId="77777777" w:rsidR="00104B5A" w:rsidRDefault="006619AD" w:rsidP="00104B5A">
      <w:pPr>
        <w:pStyle w:val="BodyText"/>
        <w:numPr>
          <w:ilvl w:val="2"/>
          <w:numId w:val="3"/>
        </w:numPr>
        <w:spacing w:before="360"/>
        <w:outlineLvl w:val="0"/>
        <w:rPr>
          <w:i w:val="0"/>
          <w:iCs/>
        </w:rPr>
      </w:pPr>
      <w:r>
        <w:rPr>
          <w:i w:val="0"/>
          <w:iCs/>
        </w:rPr>
        <w:t xml:space="preserve">LAB MEDIA: </w:t>
      </w:r>
      <w:r w:rsidRPr="00C57452">
        <w:rPr>
          <w:i w:val="0"/>
          <w:iCs/>
          <w:highlight w:val="yellow"/>
        </w:rPr>
        <w:t>To be provided by Authors</w:t>
      </w:r>
      <w:r>
        <w:rPr>
          <w:i w:val="0"/>
          <w:iCs/>
        </w:rPr>
        <w:t>: Shot of obtained loop</w:t>
      </w:r>
    </w:p>
    <w:p w14:paraId="0742A6E4" w14:textId="5EBFF6FB" w:rsidR="00556230" w:rsidRPr="008C7ACD" w:rsidRDefault="00556230" w:rsidP="00104B5A">
      <w:pPr>
        <w:pStyle w:val="BodyText"/>
        <w:numPr>
          <w:ilvl w:val="0"/>
          <w:numId w:val="3"/>
        </w:numPr>
        <w:spacing w:before="360"/>
        <w:outlineLvl w:val="0"/>
        <w:rPr>
          <w:i w:val="0"/>
          <w:iCs/>
        </w:rPr>
      </w:pPr>
      <w:r w:rsidRPr="00104B5A">
        <w:rPr>
          <w:b/>
          <w:i w:val="0"/>
          <w:iCs/>
        </w:rPr>
        <w:t xml:space="preserve">4D RV </w:t>
      </w:r>
      <w:r w:rsidR="00104B5A">
        <w:rPr>
          <w:b/>
          <w:i w:val="0"/>
          <w:iCs/>
        </w:rPr>
        <w:t>A</w:t>
      </w:r>
      <w:r w:rsidRPr="00104B5A">
        <w:rPr>
          <w:b/>
          <w:i w:val="0"/>
          <w:iCs/>
        </w:rPr>
        <w:t>nalysis</w:t>
      </w:r>
    </w:p>
    <w:p w14:paraId="0572D7B9" w14:textId="39E6A39F" w:rsidR="008C7ACD" w:rsidRPr="008C7ACD" w:rsidRDefault="008C7ACD" w:rsidP="008C7ACD">
      <w:pPr>
        <w:pStyle w:val="BodyText"/>
        <w:numPr>
          <w:ilvl w:val="1"/>
          <w:numId w:val="3"/>
        </w:numPr>
        <w:spacing w:before="360"/>
        <w:outlineLvl w:val="0"/>
        <w:rPr>
          <w:i w:val="0"/>
          <w:iCs/>
        </w:rPr>
      </w:pPr>
      <w:r>
        <w:rPr>
          <w:bCs/>
          <w:i w:val="0"/>
          <w:iCs/>
        </w:rPr>
        <w:t xml:space="preserve">For 4D right ventricle analysis, open the right ventricle-focused 3D loop from the patient library in appropriate 4D analysis software program </w:t>
      </w:r>
      <w:r>
        <w:rPr>
          <w:b/>
          <w:i w:val="0"/>
          <w:iCs/>
        </w:rPr>
        <w:t>[1]</w:t>
      </w:r>
      <w:r>
        <w:rPr>
          <w:bCs/>
          <w:i w:val="0"/>
          <w:iCs/>
        </w:rPr>
        <w:t xml:space="preserve"> and orient the right ventricle on four, predefined cut planes </w:t>
      </w:r>
      <w:r>
        <w:rPr>
          <w:b/>
          <w:i w:val="0"/>
          <w:iCs/>
        </w:rPr>
        <w:t>[2]</w:t>
      </w:r>
      <w:r>
        <w:rPr>
          <w:bCs/>
          <w:i w:val="0"/>
          <w:iCs/>
        </w:rPr>
        <w:t>.</w:t>
      </w:r>
    </w:p>
    <w:p w14:paraId="174AA7D8" w14:textId="601FE3DA" w:rsidR="008C7ACD" w:rsidRPr="008C7ACD" w:rsidRDefault="008C7ACD" w:rsidP="008C7ACD">
      <w:pPr>
        <w:pStyle w:val="BodyText"/>
        <w:numPr>
          <w:ilvl w:val="2"/>
          <w:numId w:val="3"/>
        </w:numPr>
        <w:spacing w:before="360"/>
        <w:outlineLvl w:val="0"/>
        <w:rPr>
          <w:i w:val="0"/>
          <w:iCs/>
        </w:rPr>
      </w:pPr>
      <w:r>
        <w:rPr>
          <w:bCs/>
          <w:i w:val="0"/>
          <w:iCs/>
        </w:rPr>
        <w:t>WIDE: Talent opening software</w:t>
      </w:r>
    </w:p>
    <w:p w14:paraId="2CD1E964" w14:textId="784EB942" w:rsidR="008C7ACD" w:rsidRPr="008C7ACD" w:rsidRDefault="008C7ACD" w:rsidP="008C7ACD">
      <w:pPr>
        <w:pStyle w:val="BodyText"/>
        <w:numPr>
          <w:ilvl w:val="2"/>
          <w:numId w:val="3"/>
        </w:numPr>
        <w:spacing w:before="360"/>
        <w:outlineLvl w:val="0"/>
        <w:rPr>
          <w:i w:val="0"/>
          <w:iCs/>
        </w:rPr>
      </w:pPr>
      <w:r>
        <w:rPr>
          <w:bCs/>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Ventricle being oriented</w:t>
      </w:r>
    </w:p>
    <w:p w14:paraId="56A5C346" w14:textId="1CEEA836" w:rsidR="008C7ACD" w:rsidRDefault="008C7ACD" w:rsidP="008C7ACD">
      <w:pPr>
        <w:pStyle w:val="BodyText"/>
        <w:numPr>
          <w:ilvl w:val="1"/>
          <w:numId w:val="3"/>
        </w:numPr>
        <w:spacing w:before="360"/>
        <w:outlineLvl w:val="0"/>
        <w:rPr>
          <w:i w:val="0"/>
          <w:iCs/>
        </w:rPr>
      </w:pPr>
      <w:r w:rsidRPr="008C7ACD">
        <w:rPr>
          <w:i w:val="0"/>
          <w:iCs/>
        </w:rPr>
        <w:lastRenderedPageBreak/>
        <w:t>Place</w:t>
      </w:r>
      <w:r w:rsidR="00556230" w:rsidRPr="008C7ACD">
        <w:rPr>
          <w:i w:val="0"/>
          <w:iCs/>
        </w:rPr>
        <w:t xml:space="preserve"> two markers to the center of the tricuspid valve in the upper and lower left long-axis planes</w:t>
      </w:r>
      <w:r>
        <w:rPr>
          <w:i w:val="0"/>
          <w:iCs/>
        </w:rPr>
        <w:t xml:space="preserve"> and</w:t>
      </w:r>
      <w:r w:rsidR="00556230" w:rsidRPr="008C7ACD">
        <w:rPr>
          <w:i w:val="0"/>
          <w:iCs/>
        </w:rPr>
        <w:t xml:space="preserve"> </w:t>
      </w:r>
      <w:r>
        <w:rPr>
          <w:i w:val="0"/>
          <w:iCs/>
        </w:rPr>
        <w:t>use the rotation tool to a</w:t>
      </w:r>
      <w:r w:rsidR="00556230" w:rsidRPr="008C7ACD">
        <w:rPr>
          <w:i w:val="0"/>
          <w:iCs/>
        </w:rPr>
        <w:t xml:space="preserve">djust the long-axis of the image to the actual long axis of the </w:t>
      </w:r>
      <w:r>
        <w:rPr>
          <w:i w:val="0"/>
          <w:iCs/>
        </w:rPr>
        <w:t xml:space="preserve">right ventricle </w:t>
      </w:r>
      <w:r>
        <w:rPr>
          <w:b/>
          <w:bCs/>
          <w:i w:val="0"/>
          <w:iCs/>
        </w:rPr>
        <w:t>[1]</w:t>
      </w:r>
      <w:r>
        <w:rPr>
          <w:i w:val="0"/>
          <w:iCs/>
        </w:rPr>
        <w:t>.</w:t>
      </w:r>
    </w:p>
    <w:p w14:paraId="0AB7CF0D" w14:textId="41FE35AC"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Marker(s) being placed and </w:t>
      </w:r>
      <w:proofErr w:type="gramStart"/>
      <w:r w:rsidR="00F124F9">
        <w:rPr>
          <w:i w:val="0"/>
          <w:iCs/>
        </w:rPr>
        <w:t>long-axis</w:t>
      </w:r>
      <w:proofErr w:type="gramEnd"/>
      <w:r w:rsidR="00F124F9">
        <w:rPr>
          <w:i w:val="0"/>
          <w:iCs/>
        </w:rPr>
        <w:t xml:space="preserve"> being adjusted</w:t>
      </w:r>
    </w:p>
    <w:p w14:paraId="313529F7" w14:textId="1B83BADE" w:rsidR="00556230" w:rsidRDefault="00556230" w:rsidP="008C7ACD">
      <w:pPr>
        <w:pStyle w:val="BodyText"/>
        <w:numPr>
          <w:ilvl w:val="1"/>
          <w:numId w:val="3"/>
        </w:numPr>
        <w:spacing w:before="360"/>
        <w:outlineLvl w:val="0"/>
        <w:rPr>
          <w:i w:val="0"/>
          <w:iCs/>
        </w:rPr>
      </w:pPr>
      <w:r w:rsidRPr="008C7ACD">
        <w:rPr>
          <w:i w:val="0"/>
          <w:iCs/>
        </w:rPr>
        <w:t>Reference images on the upper right edges show how the correct orientation should appear</w:t>
      </w:r>
      <w:r w:rsidR="008C7ACD">
        <w:rPr>
          <w:i w:val="0"/>
          <w:iCs/>
        </w:rPr>
        <w:t xml:space="preserve"> </w:t>
      </w:r>
      <w:r w:rsidR="008C7ACD">
        <w:rPr>
          <w:b/>
          <w:bCs/>
          <w:i w:val="0"/>
          <w:iCs/>
        </w:rPr>
        <w:t>[1]</w:t>
      </w:r>
      <w:r w:rsidRPr="008C7ACD">
        <w:rPr>
          <w:i w:val="0"/>
          <w:iCs/>
        </w:rPr>
        <w:t>.</w:t>
      </w:r>
    </w:p>
    <w:p w14:paraId="4A27ECB8" w14:textId="1C17999B"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Shot of references images </w:t>
      </w:r>
      <w:r w:rsidR="00F124F9" w:rsidRPr="00F124F9">
        <w:rPr>
          <w:color w:val="4F81BD" w:themeColor="accent1"/>
        </w:rPr>
        <w:t>Video Editor: please emphasize reference images when mentioned</w:t>
      </w:r>
    </w:p>
    <w:p w14:paraId="5ADF7A6B" w14:textId="3976FD0B" w:rsidR="00556230" w:rsidRDefault="008C7ACD" w:rsidP="008C7ACD">
      <w:pPr>
        <w:pStyle w:val="BodyText"/>
        <w:numPr>
          <w:ilvl w:val="1"/>
          <w:numId w:val="3"/>
        </w:numPr>
        <w:spacing w:before="360"/>
        <w:outlineLvl w:val="0"/>
        <w:rPr>
          <w:i w:val="0"/>
          <w:iCs/>
        </w:rPr>
      </w:pPr>
      <w:r>
        <w:rPr>
          <w:i w:val="0"/>
          <w:iCs/>
        </w:rPr>
        <w:t>I</w:t>
      </w:r>
      <w:r w:rsidR="00556230" w:rsidRPr="008C7ACD">
        <w:rPr>
          <w:i w:val="0"/>
          <w:iCs/>
        </w:rPr>
        <w:t>n the upper and lower right panels,</w:t>
      </w:r>
      <w:r>
        <w:rPr>
          <w:i w:val="0"/>
          <w:iCs/>
        </w:rPr>
        <w:t xml:space="preserve"> use rotation to</w:t>
      </w:r>
      <w:r w:rsidR="00556230" w:rsidRPr="008C7ACD">
        <w:rPr>
          <w:i w:val="0"/>
          <w:iCs/>
        </w:rPr>
        <w:t xml:space="preserve"> align the short-axis images into the correct position</w:t>
      </w:r>
      <w:r>
        <w:rPr>
          <w:i w:val="0"/>
          <w:iCs/>
        </w:rPr>
        <w:t xml:space="preserve">, using the reference images as a guide </w:t>
      </w:r>
      <w:r>
        <w:rPr>
          <w:b/>
          <w:bCs/>
          <w:i w:val="0"/>
          <w:iCs/>
        </w:rPr>
        <w:t>[1]</w:t>
      </w:r>
      <w:r w:rsidR="00556230" w:rsidRPr="008C7ACD">
        <w:rPr>
          <w:i w:val="0"/>
          <w:iCs/>
        </w:rPr>
        <w:t>.</w:t>
      </w:r>
    </w:p>
    <w:p w14:paraId="07A6B51E" w14:textId="35F4DD8D"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Short-axis images being aligned</w:t>
      </w:r>
    </w:p>
    <w:p w14:paraId="536502A5" w14:textId="77777777" w:rsidR="008C7ACD" w:rsidRDefault="008C7ACD" w:rsidP="008C7ACD">
      <w:pPr>
        <w:pStyle w:val="BodyText"/>
        <w:numPr>
          <w:ilvl w:val="1"/>
          <w:numId w:val="3"/>
        </w:numPr>
        <w:spacing w:before="360"/>
        <w:outlineLvl w:val="0"/>
        <w:rPr>
          <w:i w:val="0"/>
          <w:iCs/>
        </w:rPr>
      </w:pPr>
      <w:r>
        <w:rPr>
          <w:i w:val="0"/>
          <w:iCs/>
        </w:rPr>
        <w:t>C</w:t>
      </w:r>
      <w:r w:rsidR="00556230" w:rsidRPr="008C7ACD">
        <w:rPr>
          <w:i w:val="0"/>
          <w:iCs/>
        </w:rPr>
        <w:t xml:space="preserve">lick </w:t>
      </w:r>
      <w:r w:rsidR="00556230" w:rsidRPr="008C7ACD">
        <w:rPr>
          <w:b/>
          <w:bCs/>
          <w:i w:val="0"/>
          <w:iCs/>
        </w:rPr>
        <w:t>Set landmarks</w:t>
      </w:r>
      <w:r w:rsidR="00556230" w:rsidRPr="008C7ACD">
        <w:rPr>
          <w:i w:val="0"/>
          <w:iCs/>
        </w:rPr>
        <w:t xml:space="preserve"> </w:t>
      </w:r>
      <w:r>
        <w:rPr>
          <w:i w:val="0"/>
          <w:iCs/>
        </w:rPr>
        <w:t>to s</w:t>
      </w:r>
      <w:r w:rsidR="00556230" w:rsidRPr="008C7ACD">
        <w:rPr>
          <w:i w:val="0"/>
          <w:iCs/>
        </w:rPr>
        <w:t>et landmarks in two images</w:t>
      </w:r>
      <w:r>
        <w:rPr>
          <w:i w:val="0"/>
          <w:iCs/>
        </w:rPr>
        <w:t xml:space="preserve"> and mark</w:t>
      </w:r>
      <w:r>
        <w:rPr>
          <w:rFonts w:eastAsia="Times New Roman" w:cs="Calibri"/>
          <w:i w:val="0"/>
          <w:color w:val="000000"/>
          <w:szCs w:val="24"/>
        </w:rPr>
        <w:t xml:space="preserve"> </w:t>
      </w:r>
      <w:r w:rsidR="00556230" w:rsidRPr="008C7ACD">
        <w:rPr>
          <w:i w:val="0"/>
          <w:iCs/>
        </w:rPr>
        <w:t>the tricuspid annulus at the</w:t>
      </w:r>
      <w:r>
        <w:rPr>
          <w:i w:val="0"/>
          <w:iCs/>
        </w:rPr>
        <w:t xml:space="preserve"> tricuspid valve</w:t>
      </w:r>
      <w:r w:rsidR="00556230" w:rsidRPr="008C7ACD">
        <w:rPr>
          <w:i w:val="0"/>
          <w:iCs/>
        </w:rPr>
        <w:t xml:space="preserve"> free wall and septum and the </w:t>
      </w:r>
      <w:r>
        <w:rPr>
          <w:i w:val="0"/>
          <w:iCs/>
        </w:rPr>
        <w:t>right ventricle</w:t>
      </w:r>
      <w:r w:rsidR="00556230" w:rsidRPr="008C7ACD">
        <w:rPr>
          <w:i w:val="0"/>
          <w:iCs/>
        </w:rPr>
        <w:t xml:space="preserve"> apex on the previously oriented apical four-chamber view</w:t>
      </w:r>
      <w:r>
        <w:rPr>
          <w:i w:val="0"/>
          <w:iCs/>
        </w:rPr>
        <w:t xml:space="preserve"> </w:t>
      </w:r>
      <w:r>
        <w:rPr>
          <w:b/>
          <w:bCs/>
          <w:i w:val="0"/>
          <w:iCs/>
        </w:rPr>
        <w:t>[1]</w:t>
      </w:r>
      <w:r w:rsidR="00556230" w:rsidRPr="008C7ACD">
        <w:rPr>
          <w:i w:val="0"/>
          <w:iCs/>
        </w:rPr>
        <w:t>.</w:t>
      </w:r>
    </w:p>
    <w:p w14:paraId="1E37D0CA" w14:textId="013A3441" w:rsidR="008C7ACD" w:rsidRDefault="008C7ACD" w:rsidP="008C7ACD">
      <w:pPr>
        <w:pStyle w:val="BodyText"/>
        <w:numPr>
          <w:ilvl w:val="2"/>
          <w:numId w:val="3"/>
        </w:numPr>
        <w:spacing w:before="360"/>
        <w:outlineLvl w:val="0"/>
        <w:rPr>
          <w:i w:val="0"/>
          <w:iCs/>
        </w:rPr>
      </w:pPr>
      <w:r>
        <w:rPr>
          <w:i w:val="0"/>
          <w:iCs/>
        </w:rPr>
        <w:t>SCREEN:</w:t>
      </w:r>
      <w:r w:rsidR="00556230" w:rsidRPr="008C7ACD">
        <w:rPr>
          <w:i w:val="0"/>
          <w:iCs/>
        </w:rPr>
        <w:t xml:space="preserve"> </w:t>
      </w:r>
      <w:r w:rsidR="00F124F9" w:rsidRPr="00C57452">
        <w:rPr>
          <w:i w:val="0"/>
          <w:iCs/>
          <w:highlight w:val="yellow"/>
        </w:rPr>
        <w:t>To be provided by Authors</w:t>
      </w:r>
      <w:r w:rsidR="00F124F9">
        <w:rPr>
          <w:i w:val="0"/>
          <w:iCs/>
        </w:rPr>
        <w:t>:</w:t>
      </w:r>
      <w:r w:rsidR="00F124F9">
        <w:rPr>
          <w:i w:val="0"/>
          <w:iCs/>
        </w:rPr>
        <w:t xml:space="preserve"> Landmark being set, then tricuspid annulus being marked</w:t>
      </w:r>
    </w:p>
    <w:p w14:paraId="47F0255F" w14:textId="1AB23C6B" w:rsidR="008C7ACD" w:rsidRDefault="00556230" w:rsidP="008C7ACD">
      <w:pPr>
        <w:pStyle w:val="BodyText"/>
        <w:numPr>
          <w:ilvl w:val="1"/>
          <w:numId w:val="3"/>
        </w:numPr>
        <w:spacing w:before="360"/>
        <w:outlineLvl w:val="0"/>
        <w:rPr>
          <w:i w:val="0"/>
          <w:iCs/>
        </w:rPr>
      </w:pPr>
      <w:r w:rsidRPr="008C7ACD">
        <w:rPr>
          <w:i w:val="0"/>
          <w:iCs/>
        </w:rPr>
        <w:t xml:space="preserve">On the right side, set the </w:t>
      </w:r>
      <w:r w:rsidR="008C7ACD">
        <w:rPr>
          <w:i w:val="0"/>
          <w:iCs/>
        </w:rPr>
        <w:t>right ventricle</w:t>
      </w:r>
      <w:r w:rsidRPr="008C7ACD">
        <w:rPr>
          <w:i w:val="0"/>
          <w:iCs/>
        </w:rPr>
        <w:t xml:space="preserve"> posterior and anterior insertion points and the </w:t>
      </w:r>
      <w:r w:rsidR="008C7ACD">
        <w:rPr>
          <w:i w:val="0"/>
          <w:iCs/>
        </w:rPr>
        <w:t>right ventricle</w:t>
      </w:r>
      <w:r w:rsidRPr="008C7ACD">
        <w:rPr>
          <w:i w:val="0"/>
          <w:iCs/>
        </w:rPr>
        <w:t xml:space="preserve"> free </w:t>
      </w:r>
      <w:r w:rsidR="008C7ACD">
        <w:rPr>
          <w:i w:val="0"/>
          <w:iCs/>
        </w:rPr>
        <w:t xml:space="preserve">wall, using the reference images as a guide </w:t>
      </w:r>
      <w:r w:rsidR="008C7ACD">
        <w:rPr>
          <w:b/>
          <w:bCs/>
          <w:i w:val="0"/>
          <w:iCs/>
        </w:rPr>
        <w:t>[1]</w:t>
      </w:r>
      <w:r w:rsidRPr="008C7ACD">
        <w:rPr>
          <w:i w:val="0"/>
          <w:iCs/>
        </w:rPr>
        <w:t>.</w:t>
      </w:r>
    </w:p>
    <w:p w14:paraId="5C8EC84B" w14:textId="7E9E6463"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Insertion points being set</w:t>
      </w:r>
    </w:p>
    <w:p w14:paraId="1CF09789" w14:textId="0429EE1D" w:rsidR="00556230" w:rsidRDefault="008C7ACD" w:rsidP="008C7ACD">
      <w:pPr>
        <w:pStyle w:val="BodyText"/>
        <w:numPr>
          <w:ilvl w:val="1"/>
          <w:numId w:val="3"/>
        </w:numPr>
        <w:spacing w:before="360"/>
        <w:outlineLvl w:val="0"/>
        <w:rPr>
          <w:i w:val="0"/>
          <w:iCs/>
        </w:rPr>
      </w:pPr>
      <w:r>
        <w:rPr>
          <w:i w:val="0"/>
          <w:iCs/>
        </w:rPr>
        <w:t>When all of the landmarks have been set</w:t>
      </w:r>
      <w:r w:rsidR="00556230" w:rsidRPr="008C7ACD">
        <w:rPr>
          <w:i w:val="0"/>
          <w:iCs/>
        </w:rPr>
        <w:t>, the software</w:t>
      </w:r>
      <w:r>
        <w:rPr>
          <w:i w:val="0"/>
          <w:iCs/>
        </w:rPr>
        <w:t xml:space="preserve"> will</w:t>
      </w:r>
      <w:r w:rsidR="00556230" w:rsidRPr="008C7ACD">
        <w:rPr>
          <w:i w:val="0"/>
          <w:iCs/>
        </w:rPr>
        <w:t xml:space="preserve"> automatically jump to the </w:t>
      </w:r>
      <w:r>
        <w:rPr>
          <w:b/>
          <w:bCs/>
          <w:i w:val="0"/>
          <w:iCs/>
        </w:rPr>
        <w:t>Review</w:t>
      </w:r>
      <w:r w:rsidR="00556230" w:rsidRPr="008C7ACD">
        <w:rPr>
          <w:i w:val="0"/>
          <w:iCs/>
        </w:rPr>
        <w:t xml:space="preserve"> window </w:t>
      </w:r>
      <w:r>
        <w:rPr>
          <w:b/>
          <w:bCs/>
          <w:i w:val="0"/>
          <w:iCs/>
        </w:rPr>
        <w:t>[1]</w:t>
      </w:r>
      <w:r w:rsidR="00556230" w:rsidRPr="008C7ACD">
        <w:rPr>
          <w:i w:val="0"/>
          <w:iCs/>
        </w:rPr>
        <w:t>.</w:t>
      </w:r>
    </w:p>
    <w:p w14:paraId="548210EE" w14:textId="427FF4A9"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Review window being opened</w:t>
      </w:r>
    </w:p>
    <w:p w14:paraId="2D7E3368" w14:textId="4EF94E64" w:rsidR="008C7ACD" w:rsidRDefault="008C7ACD" w:rsidP="008C7ACD">
      <w:pPr>
        <w:pStyle w:val="BodyText"/>
        <w:numPr>
          <w:ilvl w:val="1"/>
          <w:numId w:val="3"/>
        </w:numPr>
        <w:spacing w:before="360"/>
        <w:outlineLvl w:val="0"/>
        <w:rPr>
          <w:i w:val="0"/>
          <w:iCs/>
        </w:rPr>
      </w:pPr>
      <w:r>
        <w:rPr>
          <w:i w:val="0"/>
          <w:iCs/>
        </w:rPr>
        <w:t>R</w:t>
      </w:r>
      <w:r w:rsidR="00556230" w:rsidRPr="008C7ACD">
        <w:rPr>
          <w:i w:val="0"/>
          <w:iCs/>
        </w:rPr>
        <w:t>eview and manually correct the automatic endocardial border detection throughout the entire cardiac cycle</w:t>
      </w:r>
      <w:r>
        <w:rPr>
          <w:i w:val="0"/>
          <w:iCs/>
        </w:rPr>
        <w:t xml:space="preserve"> as </w:t>
      </w:r>
      <w:r w:rsidR="00556230" w:rsidRPr="008C7ACD">
        <w:rPr>
          <w:i w:val="0"/>
          <w:iCs/>
        </w:rPr>
        <w:t>necessary</w:t>
      </w:r>
      <w:r>
        <w:rPr>
          <w:i w:val="0"/>
          <w:iCs/>
        </w:rPr>
        <w:t xml:space="preserve"> </w:t>
      </w:r>
      <w:r>
        <w:rPr>
          <w:b/>
          <w:bCs/>
          <w:i w:val="0"/>
          <w:iCs/>
        </w:rPr>
        <w:t>[1]</w:t>
      </w:r>
      <w:r w:rsidR="00556230" w:rsidRPr="008C7ACD">
        <w:rPr>
          <w:i w:val="0"/>
          <w:iCs/>
        </w:rPr>
        <w:t xml:space="preserve">. </w:t>
      </w:r>
    </w:p>
    <w:p w14:paraId="4D41395B" w14:textId="7F199C29"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Endocardial border detection being reviewed and corrected</w:t>
      </w:r>
    </w:p>
    <w:p w14:paraId="7B5D8D0E" w14:textId="546EDFE7" w:rsidR="008C7ACD" w:rsidRDefault="00556230" w:rsidP="008C7ACD">
      <w:pPr>
        <w:pStyle w:val="BodyText"/>
        <w:numPr>
          <w:ilvl w:val="1"/>
          <w:numId w:val="3"/>
        </w:numPr>
        <w:spacing w:before="360"/>
        <w:outlineLvl w:val="0"/>
        <w:rPr>
          <w:i w:val="0"/>
          <w:iCs/>
        </w:rPr>
      </w:pPr>
      <w:r w:rsidRPr="008C7ACD">
        <w:rPr>
          <w:i w:val="0"/>
          <w:iCs/>
        </w:rPr>
        <w:lastRenderedPageBreak/>
        <w:t xml:space="preserve">In the case of false tracking, </w:t>
      </w:r>
      <w:r w:rsidR="008C7ACD">
        <w:rPr>
          <w:i w:val="0"/>
          <w:iCs/>
        </w:rPr>
        <w:t>click</w:t>
      </w:r>
      <w:r w:rsidRPr="008C7ACD">
        <w:rPr>
          <w:i w:val="0"/>
          <w:iCs/>
        </w:rPr>
        <w:t xml:space="preserve"> the endocardial </w:t>
      </w:r>
      <w:r w:rsidR="008C7ACD">
        <w:rPr>
          <w:i w:val="0"/>
          <w:iCs/>
        </w:rPr>
        <w:t xml:space="preserve">borders to correct them as necessary </w:t>
      </w:r>
      <w:r w:rsidR="008C7ACD">
        <w:rPr>
          <w:b/>
          <w:bCs/>
          <w:i w:val="0"/>
          <w:iCs/>
        </w:rPr>
        <w:t>[1]</w:t>
      </w:r>
      <w:r w:rsidR="008C7ACD">
        <w:rPr>
          <w:i w:val="0"/>
          <w:iCs/>
        </w:rPr>
        <w:t>.</w:t>
      </w:r>
    </w:p>
    <w:p w14:paraId="3C908C5E" w14:textId="1DCFEF1C"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Borders being clicked/corrected</w:t>
      </w:r>
    </w:p>
    <w:p w14:paraId="2B9DBC09" w14:textId="5D436961" w:rsidR="008C7ACD" w:rsidRDefault="00556230" w:rsidP="008C7ACD">
      <w:pPr>
        <w:pStyle w:val="BodyText"/>
        <w:numPr>
          <w:ilvl w:val="1"/>
          <w:numId w:val="3"/>
        </w:numPr>
        <w:spacing w:before="360"/>
        <w:outlineLvl w:val="0"/>
        <w:rPr>
          <w:i w:val="0"/>
          <w:iCs/>
        </w:rPr>
      </w:pPr>
      <w:r w:rsidRPr="008C7ACD">
        <w:rPr>
          <w:i w:val="0"/>
          <w:iCs/>
        </w:rPr>
        <w:t xml:space="preserve">Using the rotation tool on the short axis, </w:t>
      </w:r>
      <w:r w:rsidR="008C7ACD">
        <w:rPr>
          <w:i w:val="0"/>
          <w:iCs/>
        </w:rPr>
        <w:t>t</w:t>
      </w:r>
      <w:r w:rsidRPr="008C7ACD">
        <w:rPr>
          <w:i w:val="0"/>
          <w:iCs/>
        </w:rPr>
        <w:t xml:space="preserve">rack along the entire circumference of the </w:t>
      </w:r>
      <w:r w:rsidR="008C7ACD">
        <w:rPr>
          <w:i w:val="0"/>
          <w:iCs/>
        </w:rPr>
        <w:t xml:space="preserve">right ventricle to review the images </w:t>
      </w:r>
      <w:r w:rsidR="008C7ACD">
        <w:rPr>
          <w:b/>
          <w:bCs/>
          <w:i w:val="0"/>
          <w:iCs/>
        </w:rPr>
        <w:t>[1]</w:t>
      </w:r>
      <w:r w:rsidRPr="008C7ACD">
        <w:rPr>
          <w:i w:val="0"/>
          <w:iCs/>
        </w:rPr>
        <w:t>.</w:t>
      </w:r>
    </w:p>
    <w:p w14:paraId="7E2E8C58" w14:textId="1444914D"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Images being reviewed</w:t>
      </w:r>
    </w:p>
    <w:p w14:paraId="19777CD3" w14:textId="3836D836" w:rsidR="00556230" w:rsidRDefault="008C7ACD" w:rsidP="008C7ACD">
      <w:pPr>
        <w:pStyle w:val="BodyText"/>
        <w:numPr>
          <w:ilvl w:val="1"/>
          <w:numId w:val="3"/>
        </w:numPr>
        <w:spacing w:before="360"/>
        <w:outlineLvl w:val="0"/>
        <w:rPr>
          <w:i w:val="0"/>
          <w:iCs/>
        </w:rPr>
      </w:pPr>
      <w:r>
        <w:rPr>
          <w:i w:val="0"/>
          <w:iCs/>
        </w:rPr>
        <w:t xml:space="preserve">Select </w:t>
      </w:r>
      <w:r>
        <w:rPr>
          <w:b/>
          <w:bCs/>
          <w:i w:val="0"/>
          <w:iCs/>
        </w:rPr>
        <w:t xml:space="preserve">Pen size </w:t>
      </w:r>
      <w:r>
        <w:rPr>
          <w:i w:val="0"/>
          <w:iCs/>
        </w:rPr>
        <w:t>to</w:t>
      </w:r>
      <w:r w:rsidR="00556230" w:rsidRPr="008C7ACD">
        <w:rPr>
          <w:i w:val="0"/>
          <w:iCs/>
        </w:rPr>
        <w:t xml:space="preserve"> </w:t>
      </w:r>
      <w:r>
        <w:rPr>
          <w:i w:val="0"/>
          <w:iCs/>
        </w:rPr>
        <w:t>a</w:t>
      </w:r>
      <w:r w:rsidR="00556230" w:rsidRPr="008C7ACD">
        <w:rPr>
          <w:i w:val="0"/>
          <w:iCs/>
        </w:rPr>
        <w:t>djust the magnitude of correction</w:t>
      </w:r>
      <w:r w:rsidR="00F124F9">
        <w:rPr>
          <w:i w:val="0"/>
          <w:iCs/>
        </w:rPr>
        <w:t xml:space="preserve"> </w:t>
      </w:r>
      <w:r w:rsidR="00F124F9">
        <w:rPr>
          <w:b/>
          <w:bCs/>
          <w:i w:val="0"/>
          <w:iCs/>
        </w:rPr>
        <w:t>[1]</w:t>
      </w:r>
      <w:r w:rsidR="00556230" w:rsidRPr="008C7ACD">
        <w:rPr>
          <w:i w:val="0"/>
          <w:iCs/>
        </w:rPr>
        <w:t xml:space="preserve">. </w:t>
      </w:r>
      <w:r>
        <w:rPr>
          <w:i w:val="0"/>
          <w:iCs/>
        </w:rPr>
        <w:t>When</w:t>
      </w:r>
      <w:r w:rsidR="00556230" w:rsidRPr="008C7ACD">
        <w:rPr>
          <w:i w:val="0"/>
          <w:iCs/>
        </w:rPr>
        <w:t xml:space="preserve"> the tracking is correct, click </w:t>
      </w:r>
      <w:r w:rsidR="00556230" w:rsidRPr="008C7ACD">
        <w:rPr>
          <w:b/>
          <w:bCs/>
          <w:i w:val="0"/>
          <w:iCs/>
        </w:rPr>
        <w:t>Results</w:t>
      </w:r>
      <w:r w:rsidR="00556230" w:rsidRPr="008C7ACD">
        <w:rPr>
          <w:i w:val="0"/>
          <w:iCs/>
        </w:rPr>
        <w:t xml:space="preserve"> </w:t>
      </w:r>
      <w:r>
        <w:rPr>
          <w:i w:val="0"/>
          <w:iCs/>
        </w:rPr>
        <w:t xml:space="preserve">and review the final 3D volumetric data and other calculated parameters in the </w:t>
      </w:r>
      <w:r>
        <w:rPr>
          <w:b/>
          <w:bCs/>
          <w:i w:val="0"/>
          <w:iCs/>
        </w:rPr>
        <w:t xml:space="preserve">Worksheet </w:t>
      </w:r>
      <w:r>
        <w:rPr>
          <w:i w:val="0"/>
          <w:iCs/>
        </w:rPr>
        <w:t xml:space="preserve">panel </w:t>
      </w:r>
      <w:r>
        <w:rPr>
          <w:b/>
          <w:bCs/>
          <w:i w:val="0"/>
          <w:iCs/>
        </w:rPr>
        <w:t>[2]</w:t>
      </w:r>
      <w:r>
        <w:rPr>
          <w:i w:val="0"/>
          <w:iCs/>
        </w:rPr>
        <w:t>.</w:t>
      </w:r>
    </w:p>
    <w:p w14:paraId="5B5F2EEA" w14:textId="242BB9C5" w:rsidR="008C7ACD" w:rsidRDefault="008C7ACD" w:rsidP="008C7ACD">
      <w:pPr>
        <w:pStyle w:val="BodyText"/>
        <w:numPr>
          <w:ilvl w:val="2"/>
          <w:numId w:val="3"/>
        </w:numPr>
        <w:spacing w:before="360"/>
        <w:outlineLvl w:val="0"/>
        <w:rPr>
          <w:i w:val="0"/>
          <w:iCs/>
        </w:rPr>
      </w:pPr>
      <w:r>
        <w:rPr>
          <w:i w:val="0"/>
          <w:iCs/>
        </w:rPr>
        <w:t>SCREEN:</w:t>
      </w:r>
      <w:r w:rsidR="00F124F9">
        <w:rPr>
          <w:i w:val="0"/>
          <w:iCs/>
        </w:rPr>
        <w:t xml:space="preserve"> </w:t>
      </w:r>
      <w:r w:rsidR="00F124F9" w:rsidRPr="00C57452">
        <w:rPr>
          <w:i w:val="0"/>
          <w:iCs/>
          <w:highlight w:val="yellow"/>
        </w:rPr>
        <w:t>To be provided by Authors</w:t>
      </w:r>
      <w:r w:rsidR="00F124F9">
        <w:rPr>
          <w:i w:val="0"/>
          <w:iCs/>
        </w:rPr>
        <w:t>:</w:t>
      </w:r>
      <w:r w:rsidR="00F124F9">
        <w:rPr>
          <w:i w:val="0"/>
          <w:iCs/>
        </w:rPr>
        <w:t xml:space="preserve"> Pen size being </w:t>
      </w:r>
      <w:proofErr w:type="gramStart"/>
      <w:r w:rsidR="00F124F9">
        <w:rPr>
          <w:i w:val="0"/>
          <w:iCs/>
        </w:rPr>
        <w:t>selected</w:t>
      </w:r>
      <w:proofErr w:type="gramEnd"/>
      <w:r w:rsidR="00F124F9">
        <w:rPr>
          <w:i w:val="0"/>
          <w:iCs/>
        </w:rPr>
        <w:t xml:space="preserve"> and magnitude of correction being adjusted</w:t>
      </w:r>
    </w:p>
    <w:p w14:paraId="65523768" w14:textId="0D093667"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Results being </w:t>
      </w:r>
      <w:proofErr w:type="gramStart"/>
      <w:r w:rsidR="00F124F9">
        <w:rPr>
          <w:i w:val="0"/>
          <w:iCs/>
        </w:rPr>
        <w:t>clicked</w:t>
      </w:r>
      <w:proofErr w:type="gramEnd"/>
      <w:r w:rsidR="00F124F9">
        <w:rPr>
          <w:i w:val="0"/>
          <w:iCs/>
        </w:rPr>
        <w:t xml:space="preserve"> and data being reviewed</w:t>
      </w:r>
    </w:p>
    <w:p w14:paraId="75ED06F6" w14:textId="2130F5D8" w:rsidR="008C7ACD" w:rsidRDefault="008C7ACD" w:rsidP="008C7ACD">
      <w:pPr>
        <w:pStyle w:val="BodyText"/>
        <w:numPr>
          <w:ilvl w:val="1"/>
          <w:numId w:val="3"/>
        </w:numPr>
        <w:spacing w:before="360"/>
        <w:outlineLvl w:val="0"/>
        <w:rPr>
          <w:i w:val="0"/>
          <w:iCs/>
        </w:rPr>
      </w:pPr>
      <w:r>
        <w:rPr>
          <w:i w:val="0"/>
          <w:iCs/>
        </w:rPr>
        <w:t xml:space="preserve">If </w:t>
      </w:r>
      <w:r w:rsidR="00556230" w:rsidRPr="008C7ACD">
        <w:rPr>
          <w:i w:val="0"/>
          <w:iCs/>
        </w:rPr>
        <w:t xml:space="preserve">further adjustments </w:t>
      </w:r>
      <w:r>
        <w:rPr>
          <w:i w:val="0"/>
          <w:iCs/>
        </w:rPr>
        <w:t>are needed</w:t>
      </w:r>
      <w:r w:rsidR="00556230" w:rsidRPr="008C7ACD">
        <w:rPr>
          <w:i w:val="0"/>
          <w:iCs/>
        </w:rPr>
        <w:t xml:space="preserve">, </w:t>
      </w:r>
      <w:r>
        <w:rPr>
          <w:i w:val="0"/>
          <w:iCs/>
        </w:rPr>
        <w:t xml:space="preserve">click on the appropriate parameter to make a modification </w:t>
      </w:r>
      <w:r>
        <w:rPr>
          <w:b/>
          <w:bCs/>
          <w:i w:val="0"/>
          <w:iCs/>
        </w:rPr>
        <w:t>[1]</w:t>
      </w:r>
      <w:r w:rsidR="00556230" w:rsidRPr="008C7ACD">
        <w:rPr>
          <w:i w:val="0"/>
          <w:iCs/>
        </w:rPr>
        <w:t>.</w:t>
      </w:r>
    </w:p>
    <w:p w14:paraId="6E54174A" w14:textId="1897DA92" w:rsid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Parameter being clicked</w:t>
      </w:r>
    </w:p>
    <w:p w14:paraId="18ACA196" w14:textId="5F021450" w:rsidR="00556230" w:rsidRDefault="00556230" w:rsidP="008C7ACD">
      <w:pPr>
        <w:pStyle w:val="BodyText"/>
        <w:numPr>
          <w:ilvl w:val="1"/>
          <w:numId w:val="3"/>
        </w:numPr>
        <w:spacing w:before="360"/>
        <w:outlineLvl w:val="0"/>
        <w:rPr>
          <w:i w:val="0"/>
          <w:iCs/>
        </w:rPr>
      </w:pPr>
      <w:r w:rsidRPr="008C7ACD">
        <w:rPr>
          <w:i w:val="0"/>
          <w:iCs/>
        </w:rPr>
        <w:t xml:space="preserve"> If the tracking and the 3D parameters </w:t>
      </w:r>
      <w:r w:rsidR="008C7ACD">
        <w:rPr>
          <w:i w:val="0"/>
          <w:iCs/>
        </w:rPr>
        <w:t>appear</w:t>
      </w:r>
      <w:r w:rsidRPr="008C7ACD">
        <w:rPr>
          <w:i w:val="0"/>
          <w:iCs/>
        </w:rPr>
        <w:t xml:space="preserve"> to be valid, click </w:t>
      </w:r>
      <w:r w:rsidRPr="008C7ACD">
        <w:rPr>
          <w:b/>
          <w:bCs/>
          <w:i w:val="0"/>
          <w:iCs/>
        </w:rPr>
        <w:t>Approve</w:t>
      </w:r>
      <w:r w:rsidRPr="008C7ACD">
        <w:rPr>
          <w:i w:val="0"/>
          <w:iCs/>
        </w:rPr>
        <w:t xml:space="preserve"> and </w:t>
      </w:r>
      <w:r w:rsidR="008C7ACD" w:rsidRPr="008C7ACD">
        <w:rPr>
          <w:b/>
          <w:bCs/>
          <w:i w:val="0"/>
          <w:iCs/>
        </w:rPr>
        <w:t>E</w:t>
      </w:r>
      <w:r w:rsidRPr="008C7ACD">
        <w:rPr>
          <w:b/>
          <w:bCs/>
          <w:i w:val="0"/>
          <w:iCs/>
        </w:rPr>
        <w:t>xit</w:t>
      </w:r>
      <w:r w:rsidR="008C7ACD">
        <w:rPr>
          <w:i w:val="0"/>
          <w:iCs/>
        </w:rPr>
        <w:t xml:space="preserve"> to save the values </w:t>
      </w:r>
      <w:r w:rsidR="008C7ACD">
        <w:rPr>
          <w:b/>
          <w:bCs/>
          <w:i w:val="0"/>
          <w:iCs/>
        </w:rPr>
        <w:t>[1]</w:t>
      </w:r>
      <w:r w:rsidRPr="008C7ACD">
        <w:rPr>
          <w:i w:val="0"/>
          <w:iCs/>
        </w:rPr>
        <w:t>.</w:t>
      </w:r>
    </w:p>
    <w:p w14:paraId="6DD228E9" w14:textId="09FDADCD" w:rsidR="008C7ACD" w:rsidRPr="008C7ACD" w:rsidRDefault="008C7ACD" w:rsidP="008C7ACD">
      <w:pPr>
        <w:pStyle w:val="BodyText"/>
        <w:numPr>
          <w:ilvl w:val="2"/>
          <w:numId w:val="3"/>
        </w:numPr>
        <w:spacing w:before="360"/>
        <w:outlineLvl w:val="0"/>
        <w:rPr>
          <w:i w:val="0"/>
          <w:iCs/>
        </w:rPr>
      </w:pPr>
      <w:r>
        <w:rPr>
          <w:i w:val="0"/>
          <w:iCs/>
        </w:rPr>
        <w:t>SCREEN:</w:t>
      </w:r>
      <w:r w:rsidR="00F124F9" w:rsidRPr="00F124F9">
        <w:rPr>
          <w:i w:val="0"/>
          <w:iCs/>
          <w:highlight w:val="yellow"/>
        </w:rPr>
        <w:t xml:space="preserve"> </w:t>
      </w:r>
      <w:r w:rsidR="00F124F9" w:rsidRPr="00C57452">
        <w:rPr>
          <w:i w:val="0"/>
          <w:iCs/>
          <w:highlight w:val="yellow"/>
        </w:rPr>
        <w:t>To be provided by Authors</w:t>
      </w:r>
      <w:r w:rsidR="00F124F9">
        <w:rPr>
          <w:i w:val="0"/>
          <w:iCs/>
        </w:rPr>
        <w:t>:</w:t>
      </w:r>
      <w:r w:rsidR="00F124F9">
        <w:rPr>
          <w:i w:val="0"/>
          <w:iCs/>
        </w:rPr>
        <w:t xml:space="preserve"> Approve and Exit being clicked</w:t>
      </w: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35383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7F12C117" w14:textId="32ED6C37"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0179F6AA"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220DC2">
        <w:rPr>
          <w:rFonts w:asciiTheme="minorHAnsi" w:eastAsia="Times New Roman" w:hAnsiTheme="minorHAnsi" w:cstheme="minorHAnsi"/>
          <w:bCs/>
          <w:szCs w:val="24"/>
        </w:rPr>
        <w:t>124</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1E338892"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220DC2">
        <w:rPr>
          <w:rFonts w:cs="Calibri"/>
          <w:b/>
          <w:color w:val="000000" w:themeColor="text1"/>
          <w:szCs w:val="24"/>
        </w:rPr>
        <w:t>3D RV Analysis</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662D0CBE" w14:textId="32FC894F" w:rsidR="00556230" w:rsidRDefault="002872AE" w:rsidP="00556230">
      <w:pPr>
        <w:pStyle w:val="ListParagraph"/>
        <w:numPr>
          <w:ilvl w:val="1"/>
          <w:numId w:val="3"/>
        </w:numPr>
      </w:pPr>
      <w:r>
        <w:t>Three-d</w:t>
      </w:r>
      <w:r w:rsidR="003B7F25">
        <w:t>imensional</w:t>
      </w:r>
      <w:r w:rsidR="00556230" w:rsidRPr="005724ED">
        <w:t xml:space="preserve"> analysis of the </w:t>
      </w:r>
      <w:r w:rsidR="003B7F25">
        <w:t>right ventricle</w:t>
      </w:r>
      <w:r w:rsidR="00556230" w:rsidRPr="005724ED">
        <w:t xml:space="preserve"> is feasible in a wide variety of cardiovascular diseases</w:t>
      </w:r>
      <w:r w:rsidR="00556230">
        <w:t xml:space="preserve"> </w:t>
      </w:r>
      <w:r w:rsidR="00556230">
        <w:rPr>
          <w:b/>
          <w:bCs/>
        </w:rPr>
        <w:t>[1]</w:t>
      </w:r>
      <w:r w:rsidR="00556230" w:rsidRPr="005724ED">
        <w:t>.</w:t>
      </w:r>
    </w:p>
    <w:p w14:paraId="54221D53" w14:textId="77777777" w:rsidR="00556230" w:rsidRDefault="00556230" w:rsidP="00556230">
      <w:pPr>
        <w:pStyle w:val="ListParagraph"/>
        <w:ind w:left="907"/>
      </w:pPr>
    </w:p>
    <w:p w14:paraId="0B719C22" w14:textId="640B2D3D" w:rsidR="00556230" w:rsidRDefault="00556230" w:rsidP="00556230">
      <w:pPr>
        <w:pStyle w:val="ListParagraph"/>
        <w:numPr>
          <w:ilvl w:val="2"/>
          <w:numId w:val="3"/>
        </w:numPr>
      </w:pPr>
      <w:r>
        <w:t>LAB MEDIA: Figure 1</w:t>
      </w:r>
    </w:p>
    <w:p w14:paraId="1BD37B0B" w14:textId="77777777" w:rsidR="00556230" w:rsidRDefault="00556230" w:rsidP="00556230">
      <w:pPr>
        <w:pStyle w:val="ListParagraph"/>
        <w:ind w:left="1627"/>
      </w:pPr>
    </w:p>
    <w:p w14:paraId="4DBDC13D" w14:textId="68164A54" w:rsidR="00556230" w:rsidRDefault="00556230" w:rsidP="00556230">
      <w:pPr>
        <w:pStyle w:val="ListParagraph"/>
        <w:numPr>
          <w:ilvl w:val="1"/>
          <w:numId w:val="3"/>
        </w:numPr>
      </w:pPr>
      <w:r>
        <w:t xml:space="preserve">For example, these images were taken in </w:t>
      </w:r>
      <w:r w:rsidRPr="005724ED">
        <w:t xml:space="preserve">a healthy volunteer </w:t>
      </w:r>
      <w:r>
        <w:rPr>
          <w:b/>
          <w:bCs/>
        </w:rPr>
        <w:t xml:space="preserve">[1] </w:t>
      </w:r>
      <w:r w:rsidRPr="005724ED">
        <w:t>with normal ventricular volumes and function</w:t>
      </w:r>
      <w:r>
        <w:t xml:space="preserve"> </w:t>
      </w:r>
      <w:r>
        <w:rPr>
          <w:b/>
          <w:bCs/>
        </w:rPr>
        <w:t>[2]</w:t>
      </w:r>
      <w:r w:rsidRPr="005724ED">
        <w:t>.</w:t>
      </w:r>
    </w:p>
    <w:p w14:paraId="3A2E6097" w14:textId="77777777" w:rsidR="00556230" w:rsidRDefault="00556230" w:rsidP="00556230">
      <w:pPr>
        <w:pStyle w:val="ListParagraph"/>
        <w:ind w:left="907"/>
      </w:pPr>
    </w:p>
    <w:p w14:paraId="56FDF7BF" w14:textId="47A8E016" w:rsidR="00556230" w:rsidRPr="00556230" w:rsidRDefault="00556230" w:rsidP="00556230">
      <w:pPr>
        <w:pStyle w:val="ListParagraph"/>
        <w:numPr>
          <w:ilvl w:val="2"/>
          <w:numId w:val="3"/>
        </w:numPr>
      </w:pPr>
      <w:r>
        <w:t xml:space="preserve">LAB MEDIA: Figure 1 </w:t>
      </w:r>
      <w:r w:rsidRPr="00556230">
        <w:rPr>
          <w:i/>
          <w:iCs/>
          <w:color w:val="4F81BD" w:themeColor="accent1"/>
        </w:rPr>
        <w:t xml:space="preserve">Video Editor: please emphasize </w:t>
      </w:r>
      <w:r>
        <w:rPr>
          <w:i/>
          <w:iCs/>
          <w:color w:val="4F81BD" w:themeColor="accent1"/>
        </w:rPr>
        <w:t>Volume</w:t>
      </w:r>
      <w:r w:rsidRPr="00556230">
        <w:rPr>
          <w:i/>
          <w:iCs/>
          <w:color w:val="4F81BD" w:themeColor="accent1"/>
        </w:rPr>
        <w:t xml:space="preserve"> </w:t>
      </w:r>
      <w:r>
        <w:rPr>
          <w:i/>
          <w:iCs/>
          <w:color w:val="4F81BD" w:themeColor="accent1"/>
        </w:rPr>
        <w:t>graph</w:t>
      </w:r>
    </w:p>
    <w:p w14:paraId="06D6ACC8" w14:textId="031FB6ED" w:rsidR="00556230" w:rsidRPr="00556230" w:rsidRDefault="00556230" w:rsidP="00556230">
      <w:pPr>
        <w:pStyle w:val="ListParagraph"/>
        <w:numPr>
          <w:ilvl w:val="2"/>
          <w:numId w:val="3"/>
        </w:numPr>
      </w:pPr>
      <w:r>
        <w:t>LAB MEDIA: Figure 1</w:t>
      </w:r>
      <w:r w:rsidRPr="00556230">
        <w:rPr>
          <w:i/>
          <w:iCs/>
          <w:color w:val="4F81BD" w:themeColor="accent1"/>
        </w:rPr>
        <w:t xml:space="preserve"> Video Editor: please emphasize</w:t>
      </w:r>
      <w:r>
        <w:rPr>
          <w:i/>
          <w:iCs/>
          <w:color w:val="4F81BD" w:themeColor="accent1"/>
        </w:rPr>
        <w:t xml:space="preserve"> Worksheet table</w:t>
      </w:r>
    </w:p>
    <w:p w14:paraId="72B95798" w14:textId="77777777" w:rsidR="00556230" w:rsidRDefault="00556230" w:rsidP="00556230">
      <w:pPr>
        <w:pStyle w:val="ListParagraph"/>
        <w:ind w:left="1627"/>
      </w:pPr>
    </w:p>
    <w:p w14:paraId="374F766E" w14:textId="14B09FFB" w:rsidR="00556230" w:rsidRDefault="00556230" w:rsidP="00556230">
      <w:pPr>
        <w:pStyle w:val="ListParagraph"/>
        <w:numPr>
          <w:ilvl w:val="1"/>
          <w:numId w:val="3"/>
        </w:numPr>
      </w:pPr>
      <w:r>
        <w:t>These images acquired in a</w:t>
      </w:r>
      <w:r w:rsidRPr="005724ED">
        <w:t xml:space="preserve"> post-mitral valve repair patient </w:t>
      </w:r>
      <w:r>
        <w:t>provide</w:t>
      </w:r>
      <w:r w:rsidRPr="005724ED">
        <w:t xml:space="preserve"> a typical example </w:t>
      </w:r>
      <w:r>
        <w:t>of</w:t>
      </w:r>
      <w:r w:rsidRPr="005724ED">
        <w:t xml:space="preserve"> the conflicting results of conventional 2D assessment</w:t>
      </w:r>
      <w:r>
        <w:t xml:space="preserve"> </w:t>
      </w:r>
      <w:r>
        <w:rPr>
          <w:b/>
          <w:bCs/>
        </w:rPr>
        <w:t>[1]</w:t>
      </w:r>
      <w:r>
        <w:t>.</w:t>
      </w:r>
    </w:p>
    <w:p w14:paraId="56F60C77" w14:textId="77777777" w:rsidR="00556230" w:rsidRDefault="00556230" w:rsidP="00556230">
      <w:pPr>
        <w:pStyle w:val="ListParagraph"/>
        <w:ind w:left="907"/>
      </w:pPr>
    </w:p>
    <w:p w14:paraId="6F8321B2" w14:textId="5B9CEEA9" w:rsidR="00556230" w:rsidRDefault="00556230" w:rsidP="00556230">
      <w:pPr>
        <w:pStyle w:val="ListParagraph"/>
        <w:numPr>
          <w:ilvl w:val="2"/>
          <w:numId w:val="3"/>
        </w:numPr>
      </w:pPr>
      <w:r>
        <w:t>LAB MEDIA: Figure 2</w:t>
      </w:r>
    </w:p>
    <w:p w14:paraId="2E7CB00C" w14:textId="77777777" w:rsidR="00556230" w:rsidRDefault="00556230" w:rsidP="00556230">
      <w:pPr>
        <w:pStyle w:val="ListParagraph"/>
        <w:ind w:left="1627"/>
      </w:pPr>
    </w:p>
    <w:p w14:paraId="0573B0DF" w14:textId="3E337606" w:rsidR="00556230" w:rsidRDefault="00556230" w:rsidP="00556230">
      <w:pPr>
        <w:pStyle w:val="ListParagraph"/>
        <w:numPr>
          <w:ilvl w:val="1"/>
          <w:numId w:val="3"/>
        </w:numPr>
      </w:pPr>
      <w:r>
        <w:t>W</w:t>
      </w:r>
      <w:r w:rsidRPr="005724ED">
        <w:t xml:space="preserve">hile </w:t>
      </w:r>
      <w:r w:rsidR="003B7F25">
        <w:t xml:space="preserve">tricuspid annular plane systolic excursion </w:t>
      </w:r>
      <w:r>
        <w:t>was</w:t>
      </w:r>
      <w:r w:rsidRPr="005724ED">
        <w:t xml:space="preserve"> markedly reduced</w:t>
      </w:r>
      <w:r>
        <w:t xml:space="preserve"> </w:t>
      </w:r>
      <w:r>
        <w:rPr>
          <w:b/>
          <w:bCs/>
        </w:rPr>
        <w:t>[1]</w:t>
      </w:r>
      <w:r w:rsidRPr="005724ED">
        <w:t xml:space="preserve">, the patient </w:t>
      </w:r>
      <w:r>
        <w:t>did</w:t>
      </w:r>
      <w:r w:rsidRPr="005724ED">
        <w:t xml:space="preserve"> not </w:t>
      </w:r>
      <w:r>
        <w:t>exhibit</w:t>
      </w:r>
      <w:r w:rsidRPr="005724ED">
        <w:t xml:space="preserve"> any signs of </w:t>
      </w:r>
      <w:r>
        <w:t>right ventricle</w:t>
      </w:r>
      <w:r w:rsidRPr="005724ED">
        <w:t xml:space="preserve"> dysfunction </w:t>
      </w:r>
      <w:r>
        <w:rPr>
          <w:b/>
          <w:bCs/>
        </w:rPr>
        <w:t xml:space="preserve">[2] </w:t>
      </w:r>
      <w:r w:rsidRPr="005724ED">
        <w:t>and maintained</w:t>
      </w:r>
      <w:r>
        <w:t xml:space="preserve"> right ventricle</w:t>
      </w:r>
      <w:r w:rsidRPr="005724ED">
        <w:t xml:space="preserve"> global systolic function</w:t>
      </w:r>
      <w:r w:rsidR="008A3CD1">
        <w:t>,</w:t>
      </w:r>
      <w:r w:rsidRPr="005724ED">
        <w:t xml:space="preserve"> </w:t>
      </w:r>
      <w:r>
        <w:t>as</w:t>
      </w:r>
      <w:r w:rsidRPr="005724ED">
        <w:t xml:space="preserve"> confirmed by </w:t>
      </w:r>
      <w:r w:rsidR="008A3CD1">
        <w:t xml:space="preserve">a </w:t>
      </w:r>
      <w:r w:rsidRPr="005724ED">
        <w:t xml:space="preserve">normal 3D </w:t>
      </w:r>
      <w:r>
        <w:t>right ventricle</w:t>
      </w:r>
      <w:r w:rsidRPr="005724ED">
        <w:t xml:space="preserve"> </w:t>
      </w:r>
      <w:r w:rsidR="00220DC2">
        <w:t>ejection fraction</w:t>
      </w:r>
      <w:r>
        <w:t xml:space="preserve"> </w:t>
      </w:r>
      <w:r>
        <w:rPr>
          <w:b/>
          <w:bCs/>
        </w:rPr>
        <w:t>[3]</w:t>
      </w:r>
      <w:r>
        <w:t>.</w:t>
      </w:r>
    </w:p>
    <w:p w14:paraId="44805A37" w14:textId="77777777" w:rsidR="00556230" w:rsidRDefault="00556230" w:rsidP="00556230">
      <w:pPr>
        <w:pStyle w:val="ListParagraph"/>
        <w:ind w:left="907"/>
      </w:pPr>
    </w:p>
    <w:p w14:paraId="53FFC43F" w14:textId="76801526" w:rsidR="00556230" w:rsidRPr="00556230" w:rsidRDefault="00556230" w:rsidP="00556230">
      <w:pPr>
        <w:pStyle w:val="ListParagraph"/>
        <w:numPr>
          <w:ilvl w:val="2"/>
          <w:numId w:val="3"/>
        </w:numPr>
      </w:pPr>
      <w:r>
        <w:t xml:space="preserve">LAB MEDIA: Figure 2 </w:t>
      </w:r>
      <w:r w:rsidRPr="00556230">
        <w:rPr>
          <w:i/>
          <w:iCs/>
          <w:color w:val="4F81BD" w:themeColor="accent1"/>
        </w:rPr>
        <w:t>Video Editor: please emphasize</w:t>
      </w:r>
      <w:r>
        <w:rPr>
          <w:i/>
          <w:iCs/>
          <w:color w:val="4F81BD" w:themeColor="accent1"/>
        </w:rPr>
        <w:t xml:space="preserve"> TAPSE data line in Worksheet graph</w:t>
      </w:r>
    </w:p>
    <w:p w14:paraId="4430660C" w14:textId="40E8E604" w:rsidR="00556230" w:rsidRPr="00556230" w:rsidRDefault="00556230" w:rsidP="00556230">
      <w:pPr>
        <w:pStyle w:val="ListParagraph"/>
        <w:numPr>
          <w:ilvl w:val="2"/>
          <w:numId w:val="3"/>
        </w:numPr>
      </w:pPr>
      <w:r>
        <w:t xml:space="preserve">LAB MEDIA: Figure 2 </w:t>
      </w:r>
      <w:r w:rsidRPr="00556230">
        <w:rPr>
          <w:i/>
          <w:iCs/>
          <w:color w:val="4F81BD" w:themeColor="accent1"/>
        </w:rPr>
        <w:t>Video Editor: please emphasize</w:t>
      </w:r>
      <w:r>
        <w:rPr>
          <w:i/>
          <w:iCs/>
          <w:color w:val="4F81BD" w:themeColor="accent1"/>
        </w:rPr>
        <w:t xml:space="preserve"> all RV data lines in Worksheet graph</w:t>
      </w:r>
    </w:p>
    <w:p w14:paraId="738BE76D" w14:textId="5508022A" w:rsidR="00556230" w:rsidRPr="00556230" w:rsidRDefault="00556230" w:rsidP="00556230">
      <w:pPr>
        <w:pStyle w:val="ListParagraph"/>
        <w:numPr>
          <w:ilvl w:val="2"/>
          <w:numId w:val="3"/>
        </w:numPr>
      </w:pPr>
      <w:r>
        <w:t xml:space="preserve">LAB MEDIA: Figure 2 </w:t>
      </w:r>
      <w:r w:rsidRPr="00556230">
        <w:rPr>
          <w:i/>
          <w:iCs/>
          <w:color w:val="4F81BD" w:themeColor="accent1"/>
        </w:rPr>
        <w:t>Video Editor: please emphasize</w:t>
      </w:r>
      <w:r>
        <w:rPr>
          <w:i/>
          <w:iCs/>
          <w:color w:val="4F81BD" w:themeColor="accent1"/>
        </w:rPr>
        <w:t xml:space="preserve"> 3D images</w:t>
      </w:r>
    </w:p>
    <w:p w14:paraId="2F47E04C" w14:textId="77777777" w:rsidR="00556230" w:rsidRDefault="00556230" w:rsidP="00556230">
      <w:pPr>
        <w:pStyle w:val="ListParagraph"/>
        <w:ind w:left="1627"/>
      </w:pPr>
    </w:p>
    <w:p w14:paraId="25EC27F1" w14:textId="237F7438" w:rsidR="00556230" w:rsidRDefault="00556230" w:rsidP="00556230">
      <w:pPr>
        <w:pStyle w:val="ListParagraph"/>
        <w:numPr>
          <w:ilvl w:val="1"/>
          <w:numId w:val="3"/>
        </w:numPr>
      </w:pPr>
      <w:r>
        <w:t>In this</w:t>
      </w:r>
      <w:r w:rsidRPr="005724ED">
        <w:t xml:space="preserve"> semi-professional athlete with dilated cardiomyopathy</w:t>
      </w:r>
      <w:r>
        <w:t xml:space="preserve"> </w:t>
      </w:r>
      <w:r>
        <w:rPr>
          <w:b/>
          <w:bCs/>
        </w:rPr>
        <w:t>[1]</w:t>
      </w:r>
      <w:r>
        <w:t>,</w:t>
      </w:r>
      <w:r w:rsidRPr="005724ED">
        <w:t xml:space="preserve"> </w:t>
      </w:r>
      <w:r>
        <w:t>o</w:t>
      </w:r>
      <w:r w:rsidRPr="005724ED">
        <w:t xml:space="preserve">nly </w:t>
      </w:r>
      <w:r>
        <w:t xml:space="preserve">a </w:t>
      </w:r>
      <w:r w:rsidRPr="005724ED">
        <w:t>moderate image quality was achievable</w:t>
      </w:r>
      <w:r>
        <w:t xml:space="preserve">, resulting in a poorly visualized </w:t>
      </w:r>
      <w:r w:rsidRPr="005724ED">
        <w:t xml:space="preserve">outflow tract </w:t>
      </w:r>
      <w:r>
        <w:rPr>
          <w:b/>
          <w:bCs/>
        </w:rPr>
        <w:t>[2]</w:t>
      </w:r>
      <w:r>
        <w:t>.</w:t>
      </w:r>
    </w:p>
    <w:p w14:paraId="6B9A55E4" w14:textId="77777777" w:rsidR="00556230" w:rsidRDefault="00556230" w:rsidP="00556230">
      <w:pPr>
        <w:pStyle w:val="ListParagraph"/>
        <w:ind w:left="907"/>
      </w:pPr>
    </w:p>
    <w:p w14:paraId="7607C78D" w14:textId="6686F387" w:rsidR="00556230" w:rsidRDefault="00556230" w:rsidP="00556230">
      <w:pPr>
        <w:pStyle w:val="ListParagraph"/>
        <w:numPr>
          <w:ilvl w:val="2"/>
          <w:numId w:val="3"/>
        </w:numPr>
      </w:pPr>
      <w:r>
        <w:t xml:space="preserve">LAB MEDIA: Figure 3 </w:t>
      </w:r>
    </w:p>
    <w:p w14:paraId="623981CB" w14:textId="1579B9E3" w:rsidR="00556230" w:rsidRPr="007F0C62" w:rsidRDefault="00556230" w:rsidP="00556230">
      <w:pPr>
        <w:pStyle w:val="ListParagraph"/>
        <w:numPr>
          <w:ilvl w:val="2"/>
          <w:numId w:val="3"/>
        </w:numPr>
      </w:pPr>
      <w:r>
        <w:t>LA</w:t>
      </w:r>
      <w:r w:rsidR="007F0C62">
        <w:t>B</w:t>
      </w:r>
      <w:r>
        <w:t xml:space="preserve"> MEDIA: Figure 3 </w:t>
      </w:r>
      <w:r w:rsidRPr="00556230">
        <w:rPr>
          <w:i/>
          <w:iCs/>
          <w:color w:val="4F81BD" w:themeColor="accent1"/>
        </w:rPr>
        <w:t>Video Editor: please emphasize</w:t>
      </w:r>
      <w:r w:rsidR="007F0C62">
        <w:rPr>
          <w:i/>
          <w:iCs/>
          <w:color w:val="4F81BD" w:themeColor="accent1"/>
        </w:rPr>
        <w:t xml:space="preserve"> images</w:t>
      </w:r>
    </w:p>
    <w:p w14:paraId="09666286" w14:textId="77777777" w:rsidR="007F0C62" w:rsidRDefault="007F0C62" w:rsidP="007F0C62">
      <w:pPr>
        <w:pStyle w:val="ListParagraph"/>
        <w:ind w:left="1627"/>
      </w:pPr>
    </w:p>
    <w:p w14:paraId="7EF3EF04" w14:textId="1D6621B3" w:rsidR="00556230" w:rsidRDefault="007F0C62" w:rsidP="00556230">
      <w:pPr>
        <w:pStyle w:val="ListParagraph"/>
        <w:numPr>
          <w:ilvl w:val="1"/>
          <w:numId w:val="3"/>
        </w:numPr>
      </w:pPr>
      <w:r>
        <w:t>Three-dimensional right ventricle</w:t>
      </w:r>
      <w:r w:rsidR="00556230" w:rsidRPr="005724ED">
        <w:t xml:space="preserve"> analysis was successful, </w:t>
      </w:r>
      <w:r>
        <w:t>however, demonstratin</w:t>
      </w:r>
      <w:r w:rsidR="00556230" w:rsidRPr="005724ED">
        <w:t>g good agreement with cardiac MR results</w:t>
      </w:r>
      <w:r>
        <w:t xml:space="preserve"> </w:t>
      </w:r>
      <w:r>
        <w:rPr>
          <w:b/>
          <w:bCs/>
        </w:rPr>
        <w:t>[1]</w:t>
      </w:r>
      <w:r w:rsidR="00556230" w:rsidRPr="005724ED">
        <w:t>.</w:t>
      </w:r>
    </w:p>
    <w:p w14:paraId="7227958F" w14:textId="77777777" w:rsidR="007F0C62" w:rsidRDefault="007F0C62" w:rsidP="007F0C62">
      <w:pPr>
        <w:pStyle w:val="ListParagraph"/>
        <w:ind w:left="907"/>
      </w:pPr>
    </w:p>
    <w:p w14:paraId="0E4C3A52" w14:textId="238CCBBA" w:rsidR="007F0C62" w:rsidRPr="005724ED" w:rsidRDefault="007F0C62" w:rsidP="007F0C62">
      <w:pPr>
        <w:pStyle w:val="ListParagraph"/>
        <w:numPr>
          <w:ilvl w:val="2"/>
          <w:numId w:val="3"/>
        </w:numPr>
      </w:pPr>
      <w:r>
        <w:t xml:space="preserve">LAB MEDIA: Figure 3 </w:t>
      </w:r>
      <w:r w:rsidRPr="00556230">
        <w:rPr>
          <w:i/>
          <w:iCs/>
          <w:color w:val="4F81BD" w:themeColor="accent1"/>
        </w:rPr>
        <w:t>Video Editor: please emphasize</w:t>
      </w:r>
      <w:r>
        <w:rPr>
          <w:i/>
          <w:iCs/>
          <w:color w:val="4F81BD" w:themeColor="accent1"/>
        </w:rPr>
        <w:t xml:space="preserve"> Worksheet Table and Volume graph</w:t>
      </w:r>
    </w:p>
    <w:p w14:paraId="2F510E63" w14:textId="1F77D92D" w:rsidR="00C51536" w:rsidRPr="00C51536" w:rsidRDefault="00C51536" w:rsidP="00556230">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bookmarkEnd w:id="2"/>
    <w:p w14:paraId="23026067" w14:textId="77777777" w:rsidR="00111F1D" w:rsidRPr="004034B6" w:rsidRDefault="00111F1D" w:rsidP="00111F1D">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2D392357" w14:textId="77777777" w:rsidR="00111F1D" w:rsidRPr="004034B6" w:rsidRDefault="00111F1D" w:rsidP="00111F1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040D84DE" w14:textId="77777777" w:rsidR="00111F1D" w:rsidRPr="004034B6" w:rsidRDefault="00111F1D" w:rsidP="00111F1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15AEFE56" w14:textId="77777777" w:rsidR="00111F1D" w:rsidRPr="004034B6" w:rsidRDefault="00111F1D" w:rsidP="00111F1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755FD9DE" w14:textId="77777777" w:rsidR="00111F1D" w:rsidRPr="004034B6" w:rsidRDefault="00111F1D" w:rsidP="00111F1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each statement. </w:t>
      </w: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35383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35383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0F54E08D" w:rsidR="00B07A3B" w:rsidRPr="00111F1D" w:rsidRDefault="0035383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4D7B0C9" w14:textId="77777777" w:rsidR="00111F1D" w:rsidRPr="00111F1D" w:rsidRDefault="00111F1D" w:rsidP="00111F1D">
      <w:pPr>
        <w:pStyle w:val="ListParagraph"/>
        <w:ind w:left="1627"/>
        <w:rPr>
          <w:rFonts w:cs="Calibri"/>
          <w:szCs w:val="24"/>
        </w:rPr>
      </w:pPr>
    </w:p>
    <w:p w14:paraId="5023FABB" w14:textId="53C8AE68" w:rsidR="00111F1D" w:rsidRPr="007227C7" w:rsidRDefault="00111F1D" w:rsidP="00111F1D">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F56C09D" w14:textId="77777777" w:rsidR="00111F1D" w:rsidRPr="00B324D0" w:rsidRDefault="00111F1D" w:rsidP="00111F1D">
      <w:pPr>
        <w:pStyle w:val="ListParagraph"/>
        <w:spacing w:before="240"/>
        <w:ind w:left="907"/>
        <w:outlineLvl w:val="0"/>
        <w:rPr>
          <w:rFonts w:asciiTheme="minorHAnsi" w:eastAsia="Times New Roman" w:hAnsiTheme="minorHAnsi" w:cstheme="minorHAnsi"/>
          <w:szCs w:val="24"/>
        </w:rPr>
      </w:pPr>
    </w:p>
    <w:p w14:paraId="46373CCA" w14:textId="14BADC45" w:rsidR="00111F1D" w:rsidRPr="00111F1D" w:rsidRDefault="00111F1D" w:rsidP="00111F1D">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E17EA" w14:textId="77777777" w:rsidR="00353834" w:rsidRDefault="00353834">
      <w:r>
        <w:separator/>
      </w:r>
    </w:p>
    <w:p w14:paraId="6FB823D4" w14:textId="77777777" w:rsidR="00353834" w:rsidRDefault="00353834"/>
  </w:endnote>
  <w:endnote w:type="continuationSeparator" w:id="0">
    <w:p w14:paraId="621BCEE4" w14:textId="77777777" w:rsidR="00353834" w:rsidRDefault="00353834">
      <w:r>
        <w:continuationSeparator/>
      </w:r>
    </w:p>
    <w:p w14:paraId="5FDCE4C8" w14:textId="77777777" w:rsidR="00353834" w:rsidRDefault="00353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336C61" w:rsidRDefault="00336C61" w:rsidP="001E230F">
    <w:pPr>
      <w:pStyle w:val="Footer"/>
      <w:ind w:right="360"/>
    </w:pPr>
  </w:p>
  <w:p w14:paraId="59DC51EB"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3D88940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11F1D">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4857F" w14:textId="77777777" w:rsidR="00353834" w:rsidRDefault="00353834">
      <w:r>
        <w:separator/>
      </w:r>
    </w:p>
    <w:p w14:paraId="5742476E" w14:textId="77777777" w:rsidR="00353834" w:rsidRDefault="00353834"/>
  </w:footnote>
  <w:footnote w:type="continuationSeparator" w:id="0">
    <w:p w14:paraId="3C0E1151" w14:textId="77777777" w:rsidR="00353834" w:rsidRDefault="00353834">
      <w:r>
        <w:continuationSeparator/>
      </w:r>
    </w:p>
    <w:p w14:paraId="02BB11D8" w14:textId="77777777" w:rsidR="00353834" w:rsidRDefault="00353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596A7157"/>
    <w:multiLevelType w:val="multilevel"/>
    <w:tmpl w:val="4406301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0"/>
  </w:num>
  <w:num w:numId="6">
    <w:abstractNumId w:val="3"/>
  </w:num>
  <w:num w:numId="7">
    <w:abstractNumId w:val="5"/>
  </w:num>
  <w:num w:numId="8">
    <w:abstractNumId w:val="4"/>
  </w:num>
  <w:num w:numId="9">
    <w:abstractNumId w:val="2"/>
  </w:num>
  <w:num w:numId="10">
    <w:abstractNumId w:val="6"/>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66B4E"/>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4B5A"/>
    <w:rsid w:val="00106F46"/>
    <w:rsid w:val="001115D1"/>
    <w:rsid w:val="00111F1D"/>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20DC2"/>
    <w:rsid w:val="002422D6"/>
    <w:rsid w:val="00244CDB"/>
    <w:rsid w:val="00247BFF"/>
    <w:rsid w:val="0025310D"/>
    <w:rsid w:val="002544F1"/>
    <w:rsid w:val="002617AD"/>
    <w:rsid w:val="00264483"/>
    <w:rsid w:val="00265C44"/>
    <w:rsid w:val="00265EAD"/>
    <w:rsid w:val="00265F76"/>
    <w:rsid w:val="00267768"/>
    <w:rsid w:val="00277C90"/>
    <w:rsid w:val="00283E3E"/>
    <w:rsid w:val="002872A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3834"/>
    <w:rsid w:val="00355D9B"/>
    <w:rsid w:val="00363153"/>
    <w:rsid w:val="00364249"/>
    <w:rsid w:val="00373726"/>
    <w:rsid w:val="003747A0"/>
    <w:rsid w:val="00375F58"/>
    <w:rsid w:val="0038502C"/>
    <w:rsid w:val="00386777"/>
    <w:rsid w:val="00395684"/>
    <w:rsid w:val="003A1109"/>
    <w:rsid w:val="003A49C2"/>
    <w:rsid w:val="003B5DE0"/>
    <w:rsid w:val="003B5E26"/>
    <w:rsid w:val="003B7F25"/>
    <w:rsid w:val="003C2511"/>
    <w:rsid w:val="003C32EC"/>
    <w:rsid w:val="003D0847"/>
    <w:rsid w:val="003E2BC9"/>
    <w:rsid w:val="003E4000"/>
    <w:rsid w:val="003F4B52"/>
    <w:rsid w:val="004034B6"/>
    <w:rsid w:val="004114EA"/>
    <w:rsid w:val="00414B4F"/>
    <w:rsid w:val="00427EC4"/>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B54B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6230"/>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19AD"/>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0C62"/>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A3CD1"/>
    <w:rsid w:val="008C7ACD"/>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3449D"/>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57452"/>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24F9"/>
    <w:rsid w:val="00F146E3"/>
    <w:rsid w:val="00F22F5E"/>
    <w:rsid w:val="00F3061E"/>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rsid w:val="00556230"/>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8280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atos.balint@semmelweis-univ.hu"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67031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vacs.attila@semmelweis-univ.h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bela.merkely@kardio.sote.h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erikakispal5@gmail.com" TargetMode="External"/><Relationship Id="rId14" Type="http://schemas.openxmlformats.org/officeDocument/2006/relationships/hyperlink" Target="http://www.jove.com/files_upload.php?src=186703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2A3E52"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40538A"/>
    <w:rsid w:val="00414B62"/>
    <w:rsid w:val="00435514"/>
    <w:rsid w:val="004D0BC8"/>
    <w:rsid w:val="004E50E3"/>
    <w:rsid w:val="00523E38"/>
    <w:rsid w:val="00582066"/>
    <w:rsid w:val="005B6561"/>
    <w:rsid w:val="005F6961"/>
    <w:rsid w:val="0060373D"/>
    <w:rsid w:val="006227F1"/>
    <w:rsid w:val="006E735F"/>
    <w:rsid w:val="00832ED3"/>
    <w:rsid w:val="00867584"/>
    <w:rsid w:val="00B32C03"/>
    <w:rsid w:val="00B82D4C"/>
    <w:rsid w:val="00BD082A"/>
    <w:rsid w:val="00C83663"/>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42</TotalTime>
  <Pages>15</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2020-03-13T14:51:00Z</dcterms:created>
  <dcterms:modified xsi:type="dcterms:W3CDTF">2020-05-27T11:12:00Z</dcterms:modified>
</cp:coreProperties>
</file>