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F54CA75" w:rsidR="006305D7" w:rsidRPr="00E105B2" w:rsidRDefault="006305D7" w:rsidP="001B1519">
      <w:pPr>
        <w:pStyle w:val="NormalWeb"/>
        <w:spacing w:before="0" w:beforeAutospacing="0" w:after="0" w:afterAutospacing="0"/>
        <w:rPr>
          <w:rFonts w:asciiTheme="minorHAnsi" w:hAnsiTheme="minorHAnsi" w:cstheme="minorHAnsi"/>
          <w:color w:val="auto"/>
        </w:rPr>
      </w:pPr>
      <w:r w:rsidRPr="00E105B2">
        <w:rPr>
          <w:rFonts w:asciiTheme="minorHAnsi" w:hAnsiTheme="minorHAnsi" w:cstheme="minorHAnsi"/>
          <w:b/>
          <w:bCs/>
          <w:color w:val="auto"/>
        </w:rPr>
        <w:t>TITLE:</w:t>
      </w:r>
      <w:r w:rsidR="0021544D">
        <w:rPr>
          <w:rFonts w:asciiTheme="minorHAnsi" w:hAnsiTheme="minorHAnsi" w:cstheme="minorHAnsi"/>
          <w:color w:val="auto"/>
        </w:rPr>
        <w:t xml:space="preserve"> </w:t>
      </w:r>
    </w:p>
    <w:p w14:paraId="7E421735" w14:textId="32E7BD60" w:rsidR="00783BB3" w:rsidRPr="0059324F" w:rsidRDefault="00783BB3" w:rsidP="00783BB3">
      <w:pPr>
        <w:rPr>
          <w:b/>
          <w:bCs/>
          <w:color w:val="auto"/>
        </w:rPr>
      </w:pPr>
      <w:r w:rsidRPr="0059324F">
        <w:rPr>
          <w:b/>
          <w:bCs/>
          <w:color w:val="auto"/>
        </w:rPr>
        <w:t xml:space="preserve">An </w:t>
      </w:r>
      <w:r w:rsidR="00B50753">
        <w:rPr>
          <w:b/>
          <w:bCs/>
          <w:color w:val="auto"/>
        </w:rPr>
        <w:t>A</w:t>
      </w:r>
      <w:r w:rsidRPr="0059324F">
        <w:rPr>
          <w:b/>
          <w:bCs/>
          <w:color w:val="auto"/>
        </w:rPr>
        <w:t xml:space="preserve">ir-liquid </w:t>
      </w:r>
      <w:r w:rsidR="00B50753" w:rsidRPr="00B50753">
        <w:rPr>
          <w:b/>
          <w:bCs/>
          <w:color w:val="auto"/>
        </w:rPr>
        <w:t>I</w:t>
      </w:r>
      <w:r w:rsidRPr="0059324F">
        <w:rPr>
          <w:b/>
          <w:bCs/>
          <w:color w:val="auto"/>
        </w:rPr>
        <w:t xml:space="preserve">nterface </w:t>
      </w:r>
      <w:r w:rsidR="00B50753" w:rsidRPr="00B50753">
        <w:rPr>
          <w:b/>
          <w:bCs/>
          <w:color w:val="auto"/>
        </w:rPr>
        <w:t xml:space="preserve">Bronchial Epithelial Model for </w:t>
      </w:r>
      <w:r w:rsidR="00B50753" w:rsidRPr="00555128">
        <w:rPr>
          <w:b/>
          <w:bCs/>
          <w:color w:val="auto"/>
        </w:rPr>
        <w:t xml:space="preserve">Realistic, Repeated Inhalation Exposure to Airborne Particles for Toxicity Testing </w:t>
      </w:r>
    </w:p>
    <w:p w14:paraId="2E300B21" w14:textId="77777777" w:rsidR="007A4DD6" w:rsidRPr="00E105B2" w:rsidRDefault="007A4DD6" w:rsidP="001B1519">
      <w:pPr>
        <w:rPr>
          <w:rFonts w:asciiTheme="minorHAnsi" w:hAnsiTheme="minorHAnsi" w:cstheme="minorHAnsi"/>
          <w:b/>
          <w:bCs/>
          <w:color w:val="auto"/>
        </w:rPr>
      </w:pPr>
    </w:p>
    <w:p w14:paraId="3D080DA3" w14:textId="27E7AE77" w:rsidR="006305D7" w:rsidRPr="00E105B2" w:rsidRDefault="006305D7" w:rsidP="001B1519">
      <w:pPr>
        <w:rPr>
          <w:rFonts w:asciiTheme="minorHAnsi" w:hAnsiTheme="minorHAnsi" w:cstheme="minorHAnsi"/>
          <w:color w:val="auto"/>
        </w:rPr>
      </w:pPr>
      <w:r w:rsidRPr="00E105B2">
        <w:rPr>
          <w:rFonts w:asciiTheme="minorHAnsi" w:hAnsiTheme="minorHAnsi" w:cstheme="minorHAnsi"/>
          <w:b/>
          <w:bCs/>
          <w:color w:val="auto"/>
        </w:rPr>
        <w:t>AUTHORS</w:t>
      </w:r>
      <w:r w:rsidR="005776FD">
        <w:rPr>
          <w:rFonts w:asciiTheme="minorHAnsi" w:hAnsiTheme="minorHAnsi" w:cstheme="minorHAnsi"/>
          <w:b/>
          <w:bCs/>
          <w:color w:val="auto"/>
        </w:rPr>
        <w:t xml:space="preserve"> AND</w:t>
      </w:r>
      <w:r w:rsidR="000B662E" w:rsidRPr="00E105B2">
        <w:rPr>
          <w:rFonts w:asciiTheme="minorHAnsi" w:hAnsiTheme="minorHAnsi" w:cstheme="minorHAnsi"/>
          <w:b/>
          <w:bCs/>
          <w:color w:val="auto"/>
        </w:rPr>
        <w:t>AFFILIATIONS</w:t>
      </w:r>
      <w:r w:rsidRPr="00E105B2">
        <w:rPr>
          <w:rFonts w:asciiTheme="minorHAnsi" w:hAnsiTheme="minorHAnsi" w:cstheme="minorHAnsi"/>
          <w:b/>
          <w:bCs/>
          <w:color w:val="auto"/>
        </w:rPr>
        <w:t xml:space="preserve">: </w:t>
      </w:r>
    </w:p>
    <w:p w14:paraId="59DE05F3" w14:textId="7E1CC539" w:rsidR="00783BB3" w:rsidRPr="00E105B2" w:rsidRDefault="00783BB3" w:rsidP="00783BB3">
      <w:pPr>
        <w:rPr>
          <w:color w:val="auto"/>
          <w:vertAlign w:val="superscript"/>
        </w:rPr>
      </w:pPr>
      <w:r w:rsidRPr="00E105B2">
        <w:rPr>
          <w:color w:val="auto"/>
        </w:rPr>
        <w:t>Hedwig M. Braakhuis</w:t>
      </w:r>
      <w:r w:rsidR="001E1575" w:rsidRPr="00E105B2">
        <w:rPr>
          <w:color w:val="auto"/>
          <w:vertAlign w:val="superscript"/>
        </w:rPr>
        <w:t>1</w:t>
      </w:r>
      <w:r w:rsidRPr="00E105B2">
        <w:rPr>
          <w:color w:val="auto"/>
        </w:rPr>
        <w:t xml:space="preserve">, </w:t>
      </w:r>
      <w:proofErr w:type="spellStart"/>
      <w:r w:rsidR="0038216B" w:rsidRPr="00E105B2">
        <w:rPr>
          <w:color w:val="auto"/>
        </w:rPr>
        <w:t>Ruiwen</w:t>
      </w:r>
      <w:proofErr w:type="spellEnd"/>
      <w:r w:rsidR="0038216B" w:rsidRPr="00E105B2">
        <w:rPr>
          <w:color w:val="auto"/>
        </w:rPr>
        <w:t xml:space="preserve"> He</w:t>
      </w:r>
      <w:r w:rsidR="0038216B" w:rsidRPr="00E105B2">
        <w:rPr>
          <w:color w:val="auto"/>
          <w:vertAlign w:val="superscript"/>
        </w:rPr>
        <w:t>1,</w:t>
      </w:r>
      <w:proofErr w:type="gramStart"/>
      <w:r w:rsidR="0038216B" w:rsidRPr="00E105B2">
        <w:rPr>
          <w:color w:val="auto"/>
          <w:vertAlign w:val="superscript"/>
        </w:rPr>
        <w:t>2</w:t>
      </w:r>
      <w:r w:rsidR="0038216B" w:rsidRPr="00E105B2">
        <w:rPr>
          <w:color w:val="auto"/>
        </w:rPr>
        <w:t>,</w:t>
      </w:r>
      <w:r w:rsidRPr="00E105B2">
        <w:rPr>
          <w:color w:val="auto"/>
        </w:rPr>
        <w:t>Rob</w:t>
      </w:r>
      <w:proofErr w:type="gramEnd"/>
      <w:r w:rsidRPr="00E105B2">
        <w:rPr>
          <w:color w:val="auto"/>
        </w:rPr>
        <w:t xml:space="preserve"> </w:t>
      </w:r>
      <w:r w:rsidR="003B26A1" w:rsidRPr="00E105B2">
        <w:rPr>
          <w:color w:val="auto"/>
        </w:rPr>
        <w:t xml:space="preserve">J. </w:t>
      </w:r>
      <w:r w:rsidRPr="00E105B2">
        <w:rPr>
          <w:color w:val="auto"/>
        </w:rPr>
        <w:t>Vandebriel</w:t>
      </w:r>
      <w:r w:rsidR="001E1575" w:rsidRPr="00E105B2">
        <w:rPr>
          <w:color w:val="auto"/>
          <w:vertAlign w:val="superscript"/>
        </w:rPr>
        <w:t>1</w:t>
      </w:r>
      <w:r w:rsidRPr="00E105B2">
        <w:rPr>
          <w:color w:val="auto"/>
        </w:rPr>
        <w:t xml:space="preserve">, Eric </w:t>
      </w:r>
      <w:r w:rsidR="003B26A1" w:rsidRPr="00E105B2">
        <w:rPr>
          <w:color w:val="auto"/>
        </w:rPr>
        <w:t xml:space="preserve">R. </w:t>
      </w:r>
      <w:r w:rsidRPr="00E105B2">
        <w:rPr>
          <w:color w:val="auto"/>
        </w:rPr>
        <w:t>Gremmer</w:t>
      </w:r>
      <w:r w:rsidR="001E1575" w:rsidRPr="00E105B2">
        <w:rPr>
          <w:color w:val="auto"/>
          <w:vertAlign w:val="superscript"/>
        </w:rPr>
        <w:t>1</w:t>
      </w:r>
      <w:r w:rsidRPr="00E105B2">
        <w:rPr>
          <w:color w:val="auto"/>
        </w:rPr>
        <w:t>, Edwin Zwart</w:t>
      </w:r>
      <w:r w:rsidR="001E1575" w:rsidRPr="00E105B2">
        <w:rPr>
          <w:color w:val="auto"/>
          <w:vertAlign w:val="superscript"/>
        </w:rPr>
        <w:t>1</w:t>
      </w:r>
      <w:r w:rsidRPr="00E105B2">
        <w:rPr>
          <w:color w:val="auto"/>
        </w:rPr>
        <w:t>, Jolanda</w:t>
      </w:r>
      <w:r w:rsidR="003B26A1" w:rsidRPr="00E105B2">
        <w:rPr>
          <w:color w:val="auto"/>
        </w:rPr>
        <w:t xml:space="preserve"> P.</w:t>
      </w:r>
      <w:r w:rsidRPr="00E105B2">
        <w:rPr>
          <w:color w:val="auto"/>
        </w:rPr>
        <w:t xml:space="preserve"> Vermeulen</w:t>
      </w:r>
      <w:r w:rsidR="001E1575" w:rsidRPr="00E105B2">
        <w:rPr>
          <w:color w:val="auto"/>
          <w:vertAlign w:val="superscript"/>
        </w:rPr>
        <w:t>1</w:t>
      </w:r>
      <w:r w:rsidRPr="00E105B2">
        <w:rPr>
          <w:color w:val="auto"/>
        </w:rPr>
        <w:t>, Paul Fokkens</w:t>
      </w:r>
      <w:r w:rsidR="001E1575" w:rsidRPr="00E105B2">
        <w:rPr>
          <w:color w:val="auto"/>
          <w:vertAlign w:val="superscript"/>
        </w:rPr>
        <w:t>1</w:t>
      </w:r>
      <w:r w:rsidRPr="00E105B2">
        <w:rPr>
          <w:color w:val="auto"/>
        </w:rPr>
        <w:t>, John Boere</w:t>
      </w:r>
      <w:r w:rsidR="001E1575" w:rsidRPr="00E105B2">
        <w:rPr>
          <w:color w:val="auto"/>
          <w:vertAlign w:val="superscript"/>
        </w:rPr>
        <w:t>1</w:t>
      </w:r>
      <w:r w:rsidRPr="00E105B2">
        <w:rPr>
          <w:color w:val="auto"/>
        </w:rPr>
        <w:t>, Ilse Gosens</w:t>
      </w:r>
      <w:r w:rsidR="001E1575" w:rsidRPr="00E105B2">
        <w:rPr>
          <w:color w:val="auto"/>
          <w:vertAlign w:val="superscript"/>
        </w:rPr>
        <w:t>1</w:t>
      </w:r>
      <w:r w:rsidRPr="00E105B2">
        <w:rPr>
          <w:color w:val="auto"/>
        </w:rPr>
        <w:t xml:space="preserve">, </w:t>
      </w:r>
      <w:proofErr w:type="spellStart"/>
      <w:r w:rsidRPr="00E105B2">
        <w:rPr>
          <w:color w:val="auto"/>
        </w:rPr>
        <w:t>Flemming</w:t>
      </w:r>
      <w:proofErr w:type="spellEnd"/>
      <w:r w:rsidRPr="00E105B2">
        <w:rPr>
          <w:color w:val="auto"/>
        </w:rPr>
        <w:t xml:space="preserve"> R. Cassee</w:t>
      </w:r>
      <w:r w:rsidR="001E1575" w:rsidRPr="00E105B2">
        <w:rPr>
          <w:color w:val="auto"/>
          <w:vertAlign w:val="superscript"/>
        </w:rPr>
        <w:t>1,2</w:t>
      </w:r>
    </w:p>
    <w:p w14:paraId="3597198A" w14:textId="77777777" w:rsidR="00783BB3" w:rsidRPr="00E105B2" w:rsidRDefault="00783BB3" w:rsidP="00783BB3">
      <w:pPr>
        <w:rPr>
          <w:color w:val="auto"/>
        </w:rPr>
      </w:pPr>
    </w:p>
    <w:p w14:paraId="00BB89F2" w14:textId="2E0D8FCC" w:rsidR="00783BB3" w:rsidRPr="00E105B2" w:rsidRDefault="001E1575" w:rsidP="00783BB3">
      <w:pPr>
        <w:rPr>
          <w:color w:val="auto"/>
        </w:rPr>
      </w:pPr>
      <w:r w:rsidRPr="00E105B2">
        <w:rPr>
          <w:color w:val="auto"/>
          <w:vertAlign w:val="superscript"/>
        </w:rPr>
        <w:t>1</w:t>
      </w:r>
      <w:r w:rsidR="00783BB3" w:rsidRPr="00E105B2">
        <w:rPr>
          <w:color w:val="auto"/>
        </w:rPr>
        <w:t xml:space="preserve">National Institute for Public Health and the Environment (RIVM), </w:t>
      </w:r>
      <w:proofErr w:type="spellStart"/>
      <w:r w:rsidR="00783BB3" w:rsidRPr="00E105B2">
        <w:rPr>
          <w:color w:val="auto"/>
        </w:rPr>
        <w:t>Bilthoven</w:t>
      </w:r>
      <w:proofErr w:type="spellEnd"/>
      <w:r w:rsidR="00783BB3" w:rsidRPr="00E105B2">
        <w:rPr>
          <w:color w:val="auto"/>
        </w:rPr>
        <w:t xml:space="preserve">, </w:t>
      </w:r>
      <w:r w:rsidR="00B50753" w:rsidRPr="00E105B2">
        <w:rPr>
          <w:color w:val="auto"/>
        </w:rPr>
        <w:t xml:space="preserve">The </w:t>
      </w:r>
      <w:r w:rsidR="00783BB3" w:rsidRPr="00E105B2">
        <w:rPr>
          <w:color w:val="auto"/>
        </w:rPr>
        <w:t>Netherlands</w:t>
      </w:r>
    </w:p>
    <w:p w14:paraId="5704C69F" w14:textId="19E590EF" w:rsidR="001E1575" w:rsidRPr="00E105B2" w:rsidRDefault="001E1575" w:rsidP="00783BB3">
      <w:pPr>
        <w:rPr>
          <w:color w:val="auto"/>
        </w:rPr>
      </w:pPr>
      <w:r w:rsidRPr="00E105B2">
        <w:rPr>
          <w:color w:val="auto"/>
          <w:vertAlign w:val="superscript"/>
        </w:rPr>
        <w:t>2</w:t>
      </w:r>
      <w:r w:rsidRPr="00E105B2">
        <w:rPr>
          <w:color w:val="auto"/>
        </w:rPr>
        <w:t xml:space="preserve">Institute for Risk Assessment Sciences (IRAS), Utrecht, </w:t>
      </w:r>
      <w:r w:rsidR="00B50753" w:rsidRPr="00E105B2">
        <w:rPr>
          <w:color w:val="auto"/>
        </w:rPr>
        <w:t xml:space="preserve">The </w:t>
      </w:r>
      <w:r w:rsidRPr="00E105B2">
        <w:rPr>
          <w:color w:val="auto"/>
        </w:rPr>
        <w:t>Netherlands</w:t>
      </w:r>
    </w:p>
    <w:p w14:paraId="15FD2D15" w14:textId="77777777" w:rsidR="00B50753" w:rsidRDefault="00B50753" w:rsidP="00B50753">
      <w:pPr>
        <w:rPr>
          <w:rFonts w:asciiTheme="minorHAnsi" w:hAnsiTheme="minorHAnsi" w:cstheme="minorHAnsi"/>
          <w:bCs/>
          <w:color w:val="auto"/>
        </w:rPr>
      </w:pPr>
    </w:p>
    <w:p w14:paraId="2CB7351A" w14:textId="77777777" w:rsidR="00B50753" w:rsidRPr="00E105B2" w:rsidRDefault="00B50753" w:rsidP="00B50753">
      <w:pPr>
        <w:rPr>
          <w:rFonts w:asciiTheme="minorHAnsi" w:hAnsiTheme="minorHAnsi" w:cstheme="minorHAnsi"/>
          <w:b/>
          <w:color w:val="auto"/>
        </w:rPr>
      </w:pPr>
      <w:r w:rsidRPr="00E105B2">
        <w:rPr>
          <w:rFonts w:asciiTheme="minorHAnsi" w:hAnsiTheme="minorHAnsi" w:cstheme="minorHAnsi"/>
          <w:b/>
          <w:color w:val="auto"/>
        </w:rPr>
        <w:t>Correspondin</w:t>
      </w:r>
      <w:r>
        <w:rPr>
          <w:rFonts w:asciiTheme="minorHAnsi" w:hAnsiTheme="minorHAnsi" w:cstheme="minorHAnsi"/>
          <w:b/>
          <w:color w:val="auto"/>
        </w:rPr>
        <w:t>g</w:t>
      </w:r>
      <w:r w:rsidRPr="00E105B2">
        <w:rPr>
          <w:rFonts w:asciiTheme="minorHAnsi" w:hAnsiTheme="minorHAnsi" w:cstheme="minorHAnsi"/>
          <w:b/>
          <w:color w:val="auto"/>
        </w:rPr>
        <w:t xml:space="preserve"> Author:</w:t>
      </w:r>
    </w:p>
    <w:p w14:paraId="0B7D0250" w14:textId="77777777" w:rsidR="00B50753" w:rsidRDefault="00B50753" w:rsidP="00B50753">
      <w:pPr>
        <w:rPr>
          <w:rFonts w:asciiTheme="minorHAnsi" w:hAnsiTheme="minorHAnsi" w:cstheme="minorHAnsi"/>
          <w:bCs/>
          <w:color w:val="auto"/>
        </w:rPr>
      </w:pPr>
      <w:r w:rsidRPr="00E105B2">
        <w:rPr>
          <w:color w:val="auto"/>
        </w:rPr>
        <w:t xml:space="preserve">Hedwig M. </w:t>
      </w:r>
      <w:proofErr w:type="spellStart"/>
      <w:r w:rsidRPr="00E105B2">
        <w:rPr>
          <w:color w:val="auto"/>
        </w:rPr>
        <w:t>Braakhuis</w:t>
      </w:r>
      <w:proofErr w:type="spellEnd"/>
      <w:r>
        <w:rPr>
          <w:color w:val="auto"/>
        </w:rPr>
        <w:t xml:space="preserve"> </w:t>
      </w:r>
      <w:r>
        <w:rPr>
          <w:color w:val="auto"/>
        </w:rPr>
        <w:tab/>
        <w:t>(</w:t>
      </w:r>
      <w:r w:rsidRPr="002332D6">
        <w:rPr>
          <w:color w:val="auto"/>
        </w:rPr>
        <w:t>hedwig.braakhuis@rivm.nl</w:t>
      </w:r>
      <w:r>
        <w:rPr>
          <w:color w:val="auto"/>
        </w:rPr>
        <w:t>)</w:t>
      </w:r>
    </w:p>
    <w:p w14:paraId="60FCB589" w14:textId="431C77F8" w:rsidR="00D04A95" w:rsidRPr="00E105B2" w:rsidRDefault="00D04A95" w:rsidP="001B1519">
      <w:pPr>
        <w:rPr>
          <w:rFonts w:asciiTheme="minorHAnsi" w:hAnsiTheme="minorHAnsi" w:cstheme="minorHAnsi"/>
          <w:bCs/>
          <w:color w:val="auto"/>
        </w:rPr>
      </w:pPr>
    </w:p>
    <w:p w14:paraId="0CF1120F" w14:textId="2BD5F3C1" w:rsidR="00774960" w:rsidRPr="00E105B2" w:rsidRDefault="00774960" w:rsidP="001B1519">
      <w:pPr>
        <w:rPr>
          <w:rFonts w:asciiTheme="minorHAnsi" w:hAnsiTheme="minorHAnsi" w:cstheme="minorHAnsi"/>
          <w:b/>
          <w:color w:val="auto"/>
        </w:rPr>
      </w:pPr>
      <w:r w:rsidRPr="00E105B2">
        <w:rPr>
          <w:rFonts w:asciiTheme="minorHAnsi" w:hAnsiTheme="minorHAnsi" w:cstheme="minorHAnsi"/>
          <w:b/>
          <w:color w:val="auto"/>
        </w:rPr>
        <w:t xml:space="preserve">Email </w:t>
      </w:r>
      <w:r w:rsidR="00E105B2" w:rsidRPr="00E105B2">
        <w:rPr>
          <w:rFonts w:asciiTheme="minorHAnsi" w:hAnsiTheme="minorHAnsi" w:cstheme="minorHAnsi"/>
          <w:b/>
          <w:color w:val="auto"/>
        </w:rPr>
        <w:t>A</w:t>
      </w:r>
      <w:r w:rsidRPr="00E105B2">
        <w:rPr>
          <w:rFonts w:asciiTheme="minorHAnsi" w:hAnsiTheme="minorHAnsi" w:cstheme="minorHAnsi"/>
          <w:b/>
          <w:color w:val="auto"/>
        </w:rPr>
        <w:t>ddresses</w:t>
      </w:r>
      <w:r w:rsidR="00E105B2" w:rsidRPr="00E105B2">
        <w:rPr>
          <w:rFonts w:asciiTheme="minorHAnsi" w:hAnsiTheme="minorHAnsi" w:cstheme="minorHAnsi"/>
          <w:b/>
          <w:color w:val="auto"/>
        </w:rPr>
        <w:t xml:space="preserve"> of Co-Authors</w:t>
      </w:r>
      <w:r w:rsidRPr="00E105B2">
        <w:rPr>
          <w:rFonts w:asciiTheme="minorHAnsi" w:hAnsiTheme="minorHAnsi" w:cstheme="minorHAnsi"/>
          <w:b/>
          <w:color w:val="auto"/>
        </w:rPr>
        <w:t>:</w:t>
      </w:r>
    </w:p>
    <w:p w14:paraId="2488B9DB" w14:textId="612EB9BC" w:rsidR="002332D6" w:rsidRDefault="002332D6" w:rsidP="00F63D71">
      <w:pPr>
        <w:jc w:val="left"/>
        <w:rPr>
          <w:rFonts w:asciiTheme="minorHAnsi" w:hAnsiTheme="minorHAnsi" w:cstheme="minorHAnsi"/>
          <w:bCs/>
          <w:color w:val="auto"/>
        </w:rPr>
      </w:pPr>
      <w:proofErr w:type="spellStart"/>
      <w:r w:rsidRPr="00E105B2">
        <w:rPr>
          <w:color w:val="auto"/>
        </w:rPr>
        <w:t>Ruiwen</w:t>
      </w:r>
      <w:proofErr w:type="spellEnd"/>
      <w:r w:rsidRPr="00E105B2">
        <w:rPr>
          <w:color w:val="auto"/>
        </w:rPr>
        <w:t xml:space="preserve"> He</w:t>
      </w:r>
      <w:r w:rsidRPr="00E105B2">
        <w:rPr>
          <w:rFonts w:asciiTheme="minorHAnsi" w:hAnsiTheme="minorHAnsi" w:cstheme="minorHAnsi"/>
          <w:bCs/>
          <w:color w:val="auto"/>
          <w:lang w:val="nl-NL"/>
        </w:rPr>
        <w:t xml:space="preserve"> </w:t>
      </w:r>
      <w:r w:rsidR="00B50753">
        <w:rPr>
          <w:rFonts w:asciiTheme="minorHAnsi" w:hAnsiTheme="minorHAnsi" w:cstheme="minorHAnsi"/>
          <w:bCs/>
          <w:color w:val="auto"/>
          <w:lang w:val="nl-NL"/>
        </w:rPr>
        <w:tab/>
      </w:r>
      <w:r w:rsidR="00B50753">
        <w:rPr>
          <w:rFonts w:asciiTheme="minorHAnsi" w:hAnsiTheme="minorHAnsi" w:cstheme="minorHAnsi"/>
          <w:bCs/>
          <w:color w:val="auto"/>
          <w:lang w:val="nl-NL"/>
        </w:rPr>
        <w:tab/>
      </w:r>
      <w:r>
        <w:rPr>
          <w:rFonts w:asciiTheme="minorHAnsi" w:hAnsiTheme="minorHAnsi" w:cstheme="minorHAnsi"/>
          <w:bCs/>
          <w:color w:val="auto"/>
          <w:lang w:val="nl-NL"/>
        </w:rPr>
        <w:t>(</w:t>
      </w:r>
      <w:r w:rsidR="00774960" w:rsidRPr="002332D6">
        <w:rPr>
          <w:rFonts w:asciiTheme="minorHAnsi" w:hAnsiTheme="minorHAnsi" w:cstheme="minorHAnsi"/>
          <w:bCs/>
          <w:color w:val="auto"/>
        </w:rPr>
        <w:t>ruiwen.he@rivm.nl</w:t>
      </w:r>
      <w:r>
        <w:rPr>
          <w:rFonts w:asciiTheme="minorHAnsi" w:hAnsiTheme="minorHAnsi" w:cstheme="minorHAnsi"/>
          <w:bCs/>
          <w:color w:val="auto"/>
          <w:lang w:val="nl-NL"/>
        </w:rPr>
        <w:t>)</w:t>
      </w:r>
    </w:p>
    <w:p w14:paraId="6B0E2B58" w14:textId="30C70C2D" w:rsidR="002332D6" w:rsidRDefault="002332D6" w:rsidP="00F63D71">
      <w:pPr>
        <w:jc w:val="left"/>
        <w:rPr>
          <w:rFonts w:asciiTheme="minorHAnsi" w:hAnsiTheme="minorHAnsi" w:cstheme="minorHAnsi"/>
          <w:bCs/>
          <w:color w:val="auto"/>
        </w:rPr>
      </w:pPr>
      <w:r w:rsidRPr="00E105B2">
        <w:rPr>
          <w:color w:val="auto"/>
        </w:rPr>
        <w:t xml:space="preserve">Rob J. </w:t>
      </w:r>
      <w:proofErr w:type="spellStart"/>
      <w:r w:rsidRPr="00E105B2">
        <w:rPr>
          <w:color w:val="auto"/>
        </w:rPr>
        <w:t>Vandebriel</w:t>
      </w:r>
      <w:proofErr w:type="spellEnd"/>
      <w:r w:rsidR="00B50753">
        <w:rPr>
          <w:color w:val="auto"/>
        </w:rPr>
        <w:tab/>
      </w:r>
      <w:r>
        <w:rPr>
          <w:rFonts w:asciiTheme="minorHAnsi" w:hAnsiTheme="minorHAnsi" w:cstheme="minorHAnsi"/>
          <w:bCs/>
          <w:color w:val="auto"/>
          <w:lang w:val="nl-NL"/>
        </w:rPr>
        <w:t>(</w:t>
      </w:r>
      <w:r w:rsidR="00774960" w:rsidRPr="002332D6">
        <w:rPr>
          <w:rFonts w:asciiTheme="minorHAnsi" w:hAnsiTheme="minorHAnsi" w:cstheme="minorHAnsi"/>
          <w:bCs/>
          <w:color w:val="auto"/>
        </w:rPr>
        <w:t>rob.vandebriel@rivm.nl</w:t>
      </w:r>
    </w:p>
    <w:p w14:paraId="3AC150F1" w14:textId="4BAB09BE" w:rsidR="002332D6" w:rsidRDefault="002332D6" w:rsidP="00F63D71">
      <w:pPr>
        <w:jc w:val="left"/>
        <w:rPr>
          <w:rFonts w:asciiTheme="minorHAnsi" w:hAnsiTheme="minorHAnsi" w:cstheme="minorHAnsi"/>
          <w:bCs/>
          <w:color w:val="auto"/>
        </w:rPr>
      </w:pPr>
      <w:r w:rsidRPr="00E105B2">
        <w:rPr>
          <w:color w:val="auto"/>
        </w:rPr>
        <w:t xml:space="preserve">Eric R. </w:t>
      </w:r>
      <w:proofErr w:type="spellStart"/>
      <w:r w:rsidRPr="00E105B2">
        <w:rPr>
          <w:color w:val="auto"/>
        </w:rPr>
        <w:t>Gremmer</w:t>
      </w:r>
      <w:proofErr w:type="spellEnd"/>
      <w:r w:rsidRPr="00E105B2">
        <w:rPr>
          <w:rFonts w:asciiTheme="minorHAnsi" w:hAnsiTheme="minorHAnsi" w:cstheme="minorHAnsi"/>
          <w:bCs/>
          <w:color w:val="auto"/>
          <w:lang w:val="nl-NL"/>
        </w:rPr>
        <w:t xml:space="preserve"> </w:t>
      </w:r>
      <w:r w:rsidR="00B50753">
        <w:rPr>
          <w:rFonts w:asciiTheme="minorHAnsi" w:hAnsiTheme="minorHAnsi" w:cstheme="minorHAnsi"/>
          <w:bCs/>
          <w:color w:val="auto"/>
          <w:lang w:val="nl-NL"/>
        </w:rPr>
        <w:tab/>
      </w:r>
      <w:r>
        <w:rPr>
          <w:rFonts w:asciiTheme="minorHAnsi" w:hAnsiTheme="minorHAnsi" w:cstheme="minorHAnsi"/>
          <w:bCs/>
          <w:color w:val="auto"/>
          <w:lang w:val="nl-NL"/>
        </w:rPr>
        <w:t>(</w:t>
      </w:r>
      <w:r w:rsidR="00774960" w:rsidRPr="002332D6">
        <w:rPr>
          <w:rFonts w:asciiTheme="minorHAnsi" w:hAnsiTheme="minorHAnsi" w:cstheme="minorHAnsi"/>
          <w:bCs/>
          <w:color w:val="auto"/>
        </w:rPr>
        <w:t>eric.gremmer@rivm.nl</w:t>
      </w:r>
      <w:r w:rsidR="00774960" w:rsidRPr="00E105B2">
        <w:rPr>
          <w:rFonts w:asciiTheme="minorHAnsi" w:hAnsiTheme="minorHAnsi" w:cstheme="minorHAnsi"/>
          <w:bCs/>
          <w:color w:val="auto"/>
        </w:rPr>
        <w:t xml:space="preserve"> </w:t>
      </w:r>
    </w:p>
    <w:p w14:paraId="044F11D7" w14:textId="5096D421" w:rsidR="002332D6" w:rsidRDefault="002332D6" w:rsidP="00F63D71">
      <w:pPr>
        <w:jc w:val="left"/>
        <w:rPr>
          <w:rFonts w:asciiTheme="minorHAnsi" w:hAnsiTheme="minorHAnsi" w:cstheme="minorHAnsi"/>
          <w:bCs/>
          <w:color w:val="auto"/>
        </w:rPr>
      </w:pPr>
      <w:r w:rsidRPr="00E105B2">
        <w:rPr>
          <w:color w:val="auto"/>
        </w:rPr>
        <w:t>Edwin Zwart</w:t>
      </w:r>
      <w:r w:rsidRPr="00E105B2">
        <w:rPr>
          <w:rFonts w:asciiTheme="minorHAnsi" w:hAnsiTheme="minorHAnsi" w:cstheme="minorHAnsi"/>
          <w:bCs/>
          <w:color w:val="auto"/>
          <w:lang w:val="nl-NL"/>
        </w:rPr>
        <w:t xml:space="preserve"> </w:t>
      </w:r>
      <w:r w:rsidR="00B50753">
        <w:rPr>
          <w:rFonts w:asciiTheme="minorHAnsi" w:hAnsiTheme="minorHAnsi" w:cstheme="minorHAnsi"/>
          <w:bCs/>
          <w:color w:val="auto"/>
          <w:lang w:val="nl-NL"/>
        </w:rPr>
        <w:tab/>
      </w:r>
      <w:r w:rsidR="00B50753">
        <w:rPr>
          <w:rFonts w:asciiTheme="minorHAnsi" w:hAnsiTheme="minorHAnsi" w:cstheme="minorHAnsi"/>
          <w:bCs/>
          <w:color w:val="auto"/>
          <w:lang w:val="nl-NL"/>
        </w:rPr>
        <w:tab/>
      </w:r>
      <w:r>
        <w:rPr>
          <w:rFonts w:asciiTheme="minorHAnsi" w:hAnsiTheme="minorHAnsi" w:cstheme="minorHAnsi"/>
          <w:bCs/>
          <w:color w:val="auto"/>
          <w:lang w:val="nl-NL"/>
        </w:rPr>
        <w:t>(</w:t>
      </w:r>
      <w:r w:rsidR="00774960" w:rsidRPr="002332D6">
        <w:rPr>
          <w:rFonts w:asciiTheme="minorHAnsi" w:hAnsiTheme="minorHAnsi" w:cstheme="minorHAnsi"/>
          <w:bCs/>
          <w:color w:val="auto"/>
        </w:rPr>
        <w:t>edwin.zwart@rivm.nl</w:t>
      </w:r>
      <w:r>
        <w:rPr>
          <w:rFonts w:asciiTheme="minorHAnsi" w:hAnsiTheme="minorHAnsi" w:cstheme="minorHAnsi"/>
          <w:bCs/>
          <w:color w:val="auto"/>
          <w:lang w:val="nl-NL"/>
        </w:rPr>
        <w:t>)</w:t>
      </w:r>
    </w:p>
    <w:p w14:paraId="68DA20CC" w14:textId="2E2E8230" w:rsidR="002332D6" w:rsidRDefault="002332D6" w:rsidP="00F63D71">
      <w:pPr>
        <w:jc w:val="left"/>
        <w:rPr>
          <w:rFonts w:asciiTheme="minorHAnsi" w:hAnsiTheme="minorHAnsi" w:cstheme="minorHAnsi"/>
          <w:bCs/>
          <w:color w:val="auto"/>
        </w:rPr>
      </w:pPr>
      <w:r w:rsidRPr="00E105B2">
        <w:rPr>
          <w:color w:val="auto"/>
        </w:rPr>
        <w:t>Jolanda P. Vermeulen</w:t>
      </w:r>
      <w:r w:rsidRPr="00E105B2">
        <w:rPr>
          <w:rFonts w:asciiTheme="minorHAnsi" w:hAnsiTheme="minorHAnsi" w:cstheme="minorHAnsi"/>
          <w:bCs/>
          <w:color w:val="auto"/>
          <w:lang w:val="nl-NL"/>
        </w:rPr>
        <w:t xml:space="preserve"> </w:t>
      </w:r>
      <w:r>
        <w:rPr>
          <w:rFonts w:asciiTheme="minorHAnsi" w:hAnsiTheme="minorHAnsi" w:cstheme="minorHAnsi"/>
          <w:bCs/>
          <w:color w:val="auto"/>
          <w:lang w:val="nl-NL"/>
        </w:rPr>
        <w:t>(</w:t>
      </w:r>
      <w:r w:rsidR="00F63D71" w:rsidRPr="002332D6">
        <w:rPr>
          <w:rFonts w:asciiTheme="minorHAnsi" w:hAnsiTheme="minorHAnsi" w:cstheme="minorHAnsi"/>
          <w:bCs/>
          <w:color w:val="auto"/>
        </w:rPr>
        <w:t>jolanda.vermeulen@rivm.nl</w:t>
      </w:r>
      <w:r w:rsidR="00F63D71" w:rsidRPr="00E105B2">
        <w:rPr>
          <w:rFonts w:asciiTheme="minorHAnsi" w:hAnsiTheme="minorHAnsi" w:cstheme="minorHAnsi"/>
          <w:bCs/>
          <w:color w:val="auto"/>
        </w:rPr>
        <w:t xml:space="preserve"> </w:t>
      </w:r>
    </w:p>
    <w:p w14:paraId="3B926884" w14:textId="59F7C78F" w:rsidR="002332D6" w:rsidRDefault="002332D6" w:rsidP="00F63D71">
      <w:pPr>
        <w:jc w:val="left"/>
        <w:rPr>
          <w:rFonts w:asciiTheme="minorHAnsi" w:hAnsiTheme="minorHAnsi" w:cstheme="minorHAnsi"/>
          <w:bCs/>
          <w:color w:val="auto"/>
        </w:rPr>
      </w:pPr>
      <w:r w:rsidRPr="00E105B2">
        <w:rPr>
          <w:color w:val="auto"/>
        </w:rPr>
        <w:t xml:space="preserve">Paul </w:t>
      </w:r>
      <w:proofErr w:type="spellStart"/>
      <w:r w:rsidRPr="00E105B2">
        <w:rPr>
          <w:color w:val="auto"/>
        </w:rPr>
        <w:t>Fokkens</w:t>
      </w:r>
      <w:proofErr w:type="spellEnd"/>
      <w:r w:rsidRPr="00E105B2">
        <w:rPr>
          <w:rFonts w:asciiTheme="minorHAnsi" w:hAnsiTheme="minorHAnsi" w:cstheme="minorHAnsi"/>
          <w:bCs/>
          <w:color w:val="auto"/>
          <w:lang w:val="nl-NL"/>
        </w:rPr>
        <w:t xml:space="preserve"> </w:t>
      </w:r>
      <w:r w:rsidR="00B50753">
        <w:rPr>
          <w:rFonts w:asciiTheme="minorHAnsi" w:hAnsiTheme="minorHAnsi" w:cstheme="minorHAnsi"/>
          <w:bCs/>
          <w:color w:val="auto"/>
          <w:lang w:val="nl-NL"/>
        </w:rPr>
        <w:tab/>
      </w:r>
      <w:r w:rsidR="00B50753">
        <w:rPr>
          <w:rFonts w:asciiTheme="minorHAnsi" w:hAnsiTheme="minorHAnsi" w:cstheme="minorHAnsi"/>
          <w:bCs/>
          <w:color w:val="auto"/>
          <w:lang w:val="nl-NL"/>
        </w:rPr>
        <w:tab/>
      </w:r>
      <w:r>
        <w:rPr>
          <w:rFonts w:asciiTheme="minorHAnsi" w:hAnsiTheme="minorHAnsi" w:cstheme="minorHAnsi"/>
          <w:bCs/>
          <w:color w:val="auto"/>
          <w:lang w:val="nl-NL"/>
        </w:rPr>
        <w:t>(</w:t>
      </w:r>
      <w:r w:rsidR="00F63D71" w:rsidRPr="002332D6">
        <w:rPr>
          <w:rFonts w:asciiTheme="minorHAnsi" w:hAnsiTheme="minorHAnsi" w:cstheme="minorHAnsi"/>
          <w:bCs/>
          <w:color w:val="auto"/>
        </w:rPr>
        <w:t>paul.fokkens@rivm.nl</w:t>
      </w:r>
      <w:r>
        <w:rPr>
          <w:rFonts w:asciiTheme="minorHAnsi" w:hAnsiTheme="minorHAnsi" w:cstheme="minorHAnsi"/>
          <w:bCs/>
          <w:color w:val="auto"/>
          <w:lang w:val="nl-NL"/>
        </w:rPr>
        <w:t>)</w:t>
      </w:r>
      <w:r w:rsidR="00F63D71" w:rsidRPr="00E105B2">
        <w:rPr>
          <w:rFonts w:asciiTheme="minorHAnsi" w:hAnsiTheme="minorHAnsi" w:cstheme="minorHAnsi"/>
          <w:bCs/>
          <w:color w:val="auto"/>
        </w:rPr>
        <w:t xml:space="preserve"> </w:t>
      </w:r>
    </w:p>
    <w:p w14:paraId="239C5F0D" w14:textId="7410360B" w:rsidR="002332D6" w:rsidRDefault="002332D6" w:rsidP="00F63D71">
      <w:pPr>
        <w:jc w:val="left"/>
        <w:rPr>
          <w:rFonts w:asciiTheme="minorHAnsi" w:hAnsiTheme="minorHAnsi" w:cstheme="minorHAnsi"/>
          <w:bCs/>
          <w:color w:val="auto"/>
        </w:rPr>
      </w:pPr>
      <w:r w:rsidRPr="00E105B2">
        <w:rPr>
          <w:color w:val="auto"/>
        </w:rPr>
        <w:t xml:space="preserve">John </w:t>
      </w:r>
      <w:proofErr w:type="spellStart"/>
      <w:r w:rsidRPr="00E105B2">
        <w:rPr>
          <w:color w:val="auto"/>
        </w:rPr>
        <w:t>Boere</w:t>
      </w:r>
      <w:proofErr w:type="spellEnd"/>
      <w:r>
        <w:rPr>
          <w:color w:val="auto"/>
        </w:rPr>
        <w:t xml:space="preserve"> </w:t>
      </w:r>
      <w:r w:rsidR="00B50753">
        <w:rPr>
          <w:color w:val="auto"/>
        </w:rPr>
        <w:tab/>
      </w:r>
      <w:r w:rsidR="00B50753">
        <w:rPr>
          <w:color w:val="auto"/>
        </w:rPr>
        <w:tab/>
      </w:r>
      <w:r>
        <w:rPr>
          <w:color w:val="auto"/>
        </w:rPr>
        <w:t>(</w:t>
      </w:r>
      <w:r w:rsidR="00F63D71" w:rsidRPr="002332D6">
        <w:rPr>
          <w:rFonts w:asciiTheme="minorHAnsi" w:hAnsiTheme="minorHAnsi" w:cstheme="minorHAnsi"/>
          <w:bCs/>
          <w:color w:val="auto"/>
        </w:rPr>
        <w:t>john.boere@rivm.nl</w:t>
      </w:r>
      <w:r>
        <w:rPr>
          <w:rFonts w:asciiTheme="minorHAnsi" w:hAnsiTheme="minorHAnsi" w:cstheme="minorHAnsi"/>
          <w:bCs/>
          <w:color w:val="auto"/>
        </w:rPr>
        <w:t>)</w:t>
      </w:r>
    </w:p>
    <w:p w14:paraId="63CDD80D" w14:textId="21557348" w:rsidR="002332D6" w:rsidRDefault="002332D6" w:rsidP="00F63D71">
      <w:pPr>
        <w:jc w:val="left"/>
        <w:rPr>
          <w:rFonts w:asciiTheme="minorHAnsi" w:hAnsiTheme="minorHAnsi" w:cstheme="minorHAnsi"/>
          <w:bCs/>
          <w:color w:val="auto"/>
        </w:rPr>
      </w:pPr>
      <w:r w:rsidRPr="00E105B2">
        <w:rPr>
          <w:color w:val="auto"/>
        </w:rPr>
        <w:t>Ilse Gosens</w:t>
      </w:r>
      <w:r w:rsidRPr="00E105B2">
        <w:rPr>
          <w:rFonts w:asciiTheme="minorHAnsi" w:hAnsiTheme="minorHAnsi" w:cstheme="minorHAnsi"/>
          <w:bCs/>
          <w:color w:val="auto"/>
          <w:lang w:val="nl-NL"/>
        </w:rPr>
        <w:t xml:space="preserve"> </w:t>
      </w:r>
      <w:r w:rsidR="00B50753">
        <w:rPr>
          <w:rFonts w:asciiTheme="minorHAnsi" w:hAnsiTheme="minorHAnsi" w:cstheme="minorHAnsi"/>
          <w:bCs/>
          <w:color w:val="auto"/>
          <w:lang w:val="nl-NL"/>
        </w:rPr>
        <w:tab/>
      </w:r>
      <w:r w:rsidR="00B50753">
        <w:rPr>
          <w:rFonts w:asciiTheme="minorHAnsi" w:hAnsiTheme="minorHAnsi" w:cstheme="minorHAnsi"/>
          <w:bCs/>
          <w:color w:val="auto"/>
          <w:lang w:val="nl-NL"/>
        </w:rPr>
        <w:tab/>
      </w:r>
      <w:r>
        <w:rPr>
          <w:rFonts w:asciiTheme="minorHAnsi" w:hAnsiTheme="minorHAnsi" w:cstheme="minorHAnsi"/>
          <w:bCs/>
          <w:color w:val="auto"/>
          <w:lang w:val="nl-NL"/>
        </w:rPr>
        <w:t>(</w:t>
      </w:r>
      <w:r w:rsidR="00F63D71" w:rsidRPr="002332D6">
        <w:rPr>
          <w:rFonts w:asciiTheme="minorHAnsi" w:hAnsiTheme="minorHAnsi" w:cstheme="minorHAnsi"/>
          <w:bCs/>
          <w:color w:val="auto"/>
        </w:rPr>
        <w:t>ilse.gosens@rivm.nl</w:t>
      </w:r>
      <w:r>
        <w:rPr>
          <w:rFonts w:asciiTheme="minorHAnsi" w:hAnsiTheme="minorHAnsi" w:cstheme="minorHAnsi"/>
          <w:bCs/>
          <w:color w:val="auto"/>
          <w:lang w:val="nl-NL"/>
        </w:rPr>
        <w:t>)</w:t>
      </w:r>
    </w:p>
    <w:p w14:paraId="17C4FAB6" w14:textId="4ABBF8BD" w:rsidR="00774960" w:rsidRPr="00E105B2" w:rsidRDefault="002332D6" w:rsidP="00F63D71">
      <w:pPr>
        <w:jc w:val="left"/>
        <w:rPr>
          <w:rFonts w:asciiTheme="minorHAnsi" w:hAnsiTheme="minorHAnsi" w:cstheme="minorHAnsi"/>
          <w:bCs/>
          <w:color w:val="auto"/>
        </w:rPr>
      </w:pPr>
      <w:proofErr w:type="spellStart"/>
      <w:r w:rsidRPr="00E105B2">
        <w:rPr>
          <w:color w:val="auto"/>
        </w:rPr>
        <w:t>Flemming</w:t>
      </w:r>
      <w:proofErr w:type="spellEnd"/>
      <w:r w:rsidRPr="00E105B2">
        <w:rPr>
          <w:color w:val="auto"/>
        </w:rPr>
        <w:t xml:space="preserve"> R. </w:t>
      </w:r>
      <w:proofErr w:type="spellStart"/>
      <w:r w:rsidRPr="00E105B2">
        <w:rPr>
          <w:color w:val="auto"/>
        </w:rPr>
        <w:t>Cassee</w:t>
      </w:r>
      <w:proofErr w:type="spellEnd"/>
      <w:r w:rsidRPr="00E105B2">
        <w:rPr>
          <w:rFonts w:asciiTheme="minorHAnsi" w:hAnsiTheme="minorHAnsi" w:cstheme="minorHAnsi"/>
          <w:bCs/>
          <w:color w:val="auto"/>
        </w:rPr>
        <w:t xml:space="preserve"> </w:t>
      </w:r>
      <w:r w:rsidR="00B50753">
        <w:rPr>
          <w:rFonts w:asciiTheme="minorHAnsi" w:hAnsiTheme="minorHAnsi" w:cstheme="minorHAnsi"/>
          <w:bCs/>
          <w:color w:val="auto"/>
        </w:rPr>
        <w:tab/>
      </w:r>
      <w:r>
        <w:rPr>
          <w:rFonts w:asciiTheme="minorHAnsi" w:hAnsiTheme="minorHAnsi" w:cstheme="minorHAnsi"/>
          <w:bCs/>
          <w:color w:val="auto"/>
        </w:rPr>
        <w:t>(</w:t>
      </w:r>
      <w:r w:rsidR="00F63D71" w:rsidRPr="00E105B2">
        <w:rPr>
          <w:rFonts w:asciiTheme="minorHAnsi" w:hAnsiTheme="minorHAnsi" w:cstheme="minorHAnsi"/>
          <w:bCs/>
          <w:color w:val="auto"/>
        </w:rPr>
        <w:t>flemming.cassee@rivm.nl</w:t>
      </w:r>
      <w:r>
        <w:rPr>
          <w:rFonts w:asciiTheme="minorHAnsi" w:hAnsiTheme="minorHAnsi" w:cstheme="minorHAnsi"/>
          <w:bCs/>
          <w:color w:val="auto"/>
        </w:rPr>
        <w:t>)</w:t>
      </w:r>
    </w:p>
    <w:p w14:paraId="217FE2C6" w14:textId="77777777" w:rsidR="002332D6" w:rsidRPr="00E105B2" w:rsidRDefault="002332D6" w:rsidP="001B1519">
      <w:pPr>
        <w:rPr>
          <w:rFonts w:asciiTheme="minorHAnsi" w:hAnsiTheme="minorHAnsi" w:cstheme="minorHAnsi"/>
          <w:bCs/>
          <w:color w:val="auto"/>
        </w:rPr>
      </w:pPr>
    </w:p>
    <w:p w14:paraId="71B79AC9" w14:textId="693791FF" w:rsidR="006305D7" w:rsidRPr="00E105B2" w:rsidRDefault="006305D7" w:rsidP="001B1519">
      <w:pPr>
        <w:pStyle w:val="NormalWeb"/>
        <w:spacing w:before="0" w:beforeAutospacing="0" w:after="0" w:afterAutospacing="0"/>
        <w:rPr>
          <w:rFonts w:asciiTheme="minorHAnsi" w:hAnsiTheme="minorHAnsi" w:cstheme="minorHAnsi"/>
          <w:color w:val="auto"/>
        </w:rPr>
      </w:pPr>
      <w:r w:rsidRPr="00E105B2">
        <w:rPr>
          <w:rFonts w:asciiTheme="minorHAnsi" w:hAnsiTheme="minorHAnsi" w:cstheme="minorHAnsi"/>
          <w:b/>
          <w:bCs/>
          <w:color w:val="auto"/>
        </w:rPr>
        <w:t>KEYWORDS:</w:t>
      </w:r>
      <w:r w:rsidRPr="00E105B2">
        <w:rPr>
          <w:rFonts w:asciiTheme="minorHAnsi" w:hAnsiTheme="minorHAnsi" w:cstheme="minorHAnsi"/>
          <w:color w:val="auto"/>
        </w:rPr>
        <w:t xml:space="preserve"> </w:t>
      </w:r>
    </w:p>
    <w:p w14:paraId="6C0B0781" w14:textId="7E966E75" w:rsidR="007A4DD6" w:rsidRPr="00E105B2" w:rsidRDefault="00B50753" w:rsidP="007A4DD6">
      <w:pPr>
        <w:rPr>
          <w:rFonts w:asciiTheme="minorHAnsi" w:hAnsiTheme="minorHAnsi" w:cstheme="minorHAnsi"/>
          <w:color w:val="auto"/>
        </w:rPr>
      </w:pPr>
      <w:r>
        <w:rPr>
          <w:rFonts w:asciiTheme="minorHAnsi" w:hAnsiTheme="minorHAnsi" w:cstheme="minorHAnsi"/>
          <w:color w:val="auto"/>
        </w:rPr>
        <w:t>a</w:t>
      </w:r>
      <w:r w:rsidR="00783BB3" w:rsidRPr="00E105B2">
        <w:rPr>
          <w:rFonts w:asciiTheme="minorHAnsi" w:hAnsiTheme="minorHAnsi" w:cstheme="minorHAnsi"/>
          <w:color w:val="auto"/>
        </w:rPr>
        <w:t xml:space="preserve">ir-liquid interface, </w:t>
      </w:r>
      <w:r w:rsidR="00987FB0" w:rsidRPr="00E105B2">
        <w:rPr>
          <w:rFonts w:asciiTheme="minorHAnsi" w:hAnsiTheme="minorHAnsi" w:cstheme="minorHAnsi"/>
          <w:color w:val="auto"/>
        </w:rPr>
        <w:t>bronchial</w:t>
      </w:r>
      <w:r w:rsidR="00783BB3" w:rsidRPr="00E105B2">
        <w:rPr>
          <w:rFonts w:asciiTheme="minorHAnsi" w:hAnsiTheme="minorHAnsi" w:cstheme="minorHAnsi"/>
          <w:color w:val="auto"/>
        </w:rPr>
        <w:t xml:space="preserve"> model, inhalation exposure, toxicity, realistic exposure, </w:t>
      </w:r>
      <w:r w:rsidR="00783BB3" w:rsidRPr="0059324F">
        <w:rPr>
          <w:rFonts w:asciiTheme="minorHAnsi" w:hAnsiTheme="minorHAnsi" w:cstheme="minorHAnsi"/>
          <w:iCs/>
          <w:color w:val="auto"/>
        </w:rPr>
        <w:t>in vitro</w:t>
      </w:r>
      <w:r w:rsidR="00783BB3" w:rsidRPr="00E105B2">
        <w:rPr>
          <w:rFonts w:asciiTheme="minorHAnsi" w:hAnsiTheme="minorHAnsi" w:cstheme="minorHAnsi"/>
          <w:color w:val="auto"/>
        </w:rPr>
        <w:t>, nanomaterials</w:t>
      </w:r>
    </w:p>
    <w:p w14:paraId="1CB4E390" w14:textId="77777777" w:rsidR="006305D7" w:rsidRPr="00E105B2" w:rsidRDefault="006305D7" w:rsidP="001B1519">
      <w:pPr>
        <w:pStyle w:val="NormalWeb"/>
        <w:spacing w:before="0" w:beforeAutospacing="0" w:after="0" w:afterAutospacing="0"/>
        <w:rPr>
          <w:rFonts w:asciiTheme="minorHAnsi" w:hAnsiTheme="minorHAnsi" w:cstheme="minorHAnsi"/>
          <w:color w:val="auto"/>
        </w:rPr>
      </w:pPr>
    </w:p>
    <w:p w14:paraId="628AC4B5" w14:textId="6C187BA2" w:rsidR="006305D7" w:rsidRPr="00E105B2" w:rsidRDefault="00555128" w:rsidP="001B1519">
      <w:pPr>
        <w:rPr>
          <w:rFonts w:asciiTheme="minorHAnsi" w:hAnsiTheme="minorHAnsi" w:cstheme="minorHAnsi"/>
          <w:color w:val="auto"/>
        </w:rPr>
      </w:pPr>
      <w:r>
        <w:rPr>
          <w:rFonts w:asciiTheme="minorHAnsi" w:hAnsiTheme="minorHAnsi" w:cstheme="minorHAnsi"/>
          <w:b/>
          <w:bCs/>
          <w:color w:val="auto"/>
        </w:rPr>
        <w:t>SUMMARY</w:t>
      </w:r>
      <w:r w:rsidR="006305D7" w:rsidRPr="00E105B2">
        <w:rPr>
          <w:rFonts w:asciiTheme="minorHAnsi" w:hAnsiTheme="minorHAnsi" w:cstheme="minorHAnsi"/>
          <w:b/>
          <w:bCs/>
          <w:color w:val="auto"/>
        </w:rPr>
        <w:t>:</w:t>
      </w:r>
      <w:r w:rsidR="006305D7" w:rsidRPr="00E105B2">
        <w:rPr>
          <w:rFonts w:asciiTheme="minorHAnsi" w:hAnsiTheme="minorHAnsi" w:cstheme="minorHAnsi"/>
          <w:color w:val="auto"/>
        </w:rPr>
        <w:t xml:space="preserve"> </w:t>
      </w:r>
    </w:p>
    <w:p w14:paraId="3A1EC83D" w14:textId="4AC35F65" w:rsidR="00783BB3" w:rsidRPr="00E105B2" w:rsidRDefault="006C7ABD" w:rsidP="00783BB3">
      <w:pPr>
        <w:rPr>
          <w:color w:val="auto"/>
        </w:rPr>
      </w:pPr>
      <w:r>
        <w:rPr>
          <w:color w:val="auto"/>
        </w:rPr>
        <w:t xml:space="preserve">Described is </w:t>
      </w:r>
      <w:r w:rsidRPr="00E105B2">
        <w:rPr>
          <w:color w:val="auto"/>
        </w:rPr>
        <w:t xml:space="preserve">the </w:t>
      </w:r>
      <w:r w:rsidR="00157633">
        <w:rPr>
          <w:color w:val="auto"/>
        </w:rPr>
        <w:t xml:space="preserve">cell </w:t>
      </w:r>
      <w:r w:rsidRPr="00E105B2">
        <w:rPr>
          <w:color w:val="auto"/>
        </w:rPr>
        <w:t xml:space="preserve">culture and exposure </w:t>
      </w:r>
      <w:r w:rsidR="00157633">
        <w:rPr>
          <w:color w:val="auto"/>
        </w:rPr>
        <w:t xml:space="preserve">method </w:t>
      </w:r>
      <w:r w:rsidRPr="00E105B2">
        <w:rPr>
          <w:color w:val="auto"/>
        </w:rPr>
        <w:t>of</w:t>
      </w:r>
      <w:r>
        <w:rPr>
          <w:color w:val="auto"/>
        </w:rPr>
        <w:t xml:space="preserve"> an </w:t>
      </w:r>
      <w:r w:rsidRPr="00B50753">
        <w:rPr>
          <w:color w:val="auto"/>
        </w:rPr>
        <w:t>in vitro</w:t>
      </w:r>
      <w:r w:rsidRPr="00E105B2">
        <w:rPr>
          <w:color w:val="auto"/>
        </w:rPr>
        <w:t xml:space="preserve"> bronchial model</w:t>
      </w:r>
      <w:r>
        <w:rPr>
          <w:color w:val="auto"/>
        </w:rPr>
        <w:t xml:space="preserve"> for</w:t>
      </w:r>
      <w:r w:rsidRPr="00E105B2">
        <w:rPr>
          <w:color w:val="auto"/>
        </w:rPr>
        <w:t xml:space="preserve"> </w:t>
      </w:r>
      <w:r w:rsidR="00783BB3" w:rsidRPr="00E105B2">
        <w:rPr>
          <w:color w:val="auto"/>
        </w:rPr>
        <w:t xml:space="preserve">realistic, repeated inhalation exposure to particles for toxicity testing. </w:t>
      </w:r>
    </w:p>
    <w:p w14:paraId="761028D6" w14:textId="77777777" w:rsidR="006305D7" w:rsidRPr="00E105B2" w:rsidRDefault="006305D7" w:rsidP="001B1519">
      <w:pPr>
        <w:rPr>
          <w:rFonts w:asciiTheme="minorHAnsi" w:hAnsiTheme="minorHAnsi" w:cstheme="minorHAnsi"/>
          <w:color w:val="auto"/>
        </w:rPr>
      </w:pPr>
    </w:p>
    <w:p w14:paraId="64FB8590" w14:textId="442F891F" w:rsidR="006305D7" w:rsidRPr="00E105B2" w:rsidRDefault="006305D7" w:rsidP="001B1519">
      <w:pPr>
        <w:rPr>
          <w:rFonts w:asciiTheme="minorHAnsi" w:hAnsiTheme="minorHAnsi" w:cstheme="minorHAnsi"/>
          <w:color w:val="auto"/>
        </w:rPr>
      </w:pPr>
      <w:r w:rsidRPr="00E105B2">
        <w:rPr>
          <w:rFonts w:asciiTheme="minorHAnsi" w:hAnsiTheme="minorHAnsi" w:cstheme="minorHAnsi"/>
          <w:b/>
          <w:bCs/>
          <w:color w:val="auto"/>
        </w:rPr>
        <w:t>ABSTRACT:</w:t>
      </w:r>
      <w:r w:rsidRPr="00E105B2">
        <w:rPr>
          <w:rFonts w:asciiTheme="minorHAnsi" w:hAnsiTheme="minorHAnsi" w:cstheme="minorHAnsi"/>
          <w:color w:val="auto"/>
        </w:rPr>
        <w:t xml:space="preserve"> </w:t>
      </w:r>
    </w:p>
    <w:p w14:paraId="0F0EF7E8" w14:textId="00BD73F3" w:rsidR="00783BB3" w:rsidRPr="00E105B2" w:rsidRDefault="00783BB3" w:rsidP="00783BB3">
      <w:pPr>
        <w:rPr>
          <w:color w:val="auto"/>
        </w:rPr>
      </w:pPr>
      <w:r w:rsidRPr="00E105B2">
        <w:rPr>
          <w:color w:val="auto"/>
        </w:rPr>
        <w:t>For toxicity testing of airborne particles, air-liquid interface (ALI) exposure systems have been developed</w:t>
      </w:r>
      <w:r w:rsidR="00765072" w:rsidRPr="00E105B2">
        <w:rPr>
          <w:color w:val="auto"/>
        </w:rPr>
        <w:t xml:space="preserve"> for </w:t>
      </w:r>
      <w:r w:rsidR="00B50753" w:rsidRPr="00B50753">
        <w:rPr>
          <w:color w:val="auto"/>
        </w:rPr>
        <w:t>in vitro</w:t>
      </w:r>
      <w:r w:rsidR="00765072" w:rsidRPr="00E105B2">
        <w:rPr>
          <w:color w:val="auto"/>
        </w:rPr>
        <w:t xml:space="preserve"> tests</w:t>
      </w:r>
      <w:r w:rsidR="002B423D" w:rsidRPr="00E105B2">
        <w:rPr>
          <w:color w:val="auto"/>
        </w:rPr>
        <w:t xml:space="preserve"> in order to mimic realistic exposure conditions</w:t>
      </w:r>
      <w:r w:rsidRPr="00E105B2">
        <w:rPr>
          <w:color w:val="auto"/>
        </w:rPr>
        <w:t xml:space="preserve">. </w:t>
      </w:r>
      <w:r w:rsidR="002B423D" w:rsidRPr="00E105B2">
        <w:rPr>
          <w:color w:val="auto"/>
        </w:rPr>
        <w:t>T</w:t>
      </w:r>
      <w:r w:rsidR="003B26A1" w:rsidRPr="00E105B2">
        <w:rPr>
          <w:color w:val="auto"/>
        </w:rPr>
        <w:t>his puts</w:t>
      </w:r>
      <w:r w:rsidRPr="00E105B2">
        <w:rPr>
          <w:color w:val="auto"/>
        </w:rPr>
        <w:t xml:space="preserve"> specific demands on the cell culture models. Many cell</w:t>
      </w:r>
      <w:r w:rsidR="002B423D" w:rsidRPr="00E105B2">
        <w:rPr>
          <w:color w:val="auto"/>
        </w:rPr>
        <w:t xml:space="preserve"> types</w:t>
      </w:r>
      <w:r w:rsidRPr="00E105B2">
        <w:rPr>
          <w:color w:val="auto"/>
        </w:rPr>
        <w:t xml:space="preserve"> are negatively affected by exposure to air (</w:t>
      </w:r>
      <w:r w:rsidR="006C7ABD">
        <w:rPr>
          <w:color w:val="auto"/>
        </w:rPr>
        <w:t>e.g.,</w:t>
      </w:r>
      <w:r w:rsidRPr="00E105B2">
        <w:rPr>
          <w:color w:val="auto"/>
        </w:rPr>
        <w:t xml:space="preserve"> dry</w:t>
      </w:r>
      <w:r w:rsidR="002B423D" w:rsidRPr="00E105B2">
        <w:rPr>
          <w:color w:val="auto"/>
        </w:rPr>
        <w:t>ing out</w:t>
      </w:r>
      <w:r w:rsidRPr="00E105B2">
        <w:rPr>
          <w:color w:val="auto"/>
        </w:rPr>
        <w:t>) and only remain viable for a few days. This limits the exposure conditions that can be used in these models</w:t>
      </w:r>
      <w:r w:rsidR="006C7ABD">
        <w:rPr>
          <w:color w:val="auto"/>
        </w:rPr>
        <w:t>:</w:t>
      </w:r>
      <w:r w:rsidRPr="00E105B2">
        <w:rPr>
          <w:color w:val="auto"/>
        </w:rPr>
        <w:t xml:space="preserve"> usually relatively high concentrations are applied </w:t>
      </w:r>
      <w:r w:rsidR="006C7ABD" w:rsidRPr="00E105B2">
        <w:rPr>
          <w:color w:val="auto"/>
        </w:rPr>
        <w:t>as a cloud (</w:t>
      </w:r>
      <w:r w:rsidR="006C7ABD">
        <w:rPr>
          <w:color w:val="auto"/>
        </w:rPr>
        <w:t xml:space="preserve">i.e., </w:t>
      </w:r>
      <w:r w:rsidR="006C7ABD" w:rsidRPr="00E105B2">
        <w:rPr>
          <w:color w:val="auto"/>
        </w:rPr>
        <w:t xml:space="preserve">droplets containing particles, which settle down rapidly) </w:t>
      </w:r>
      <w:r w:rsidRPr="00E105B2">
        <w:rPr>
          <w:color w:val="auto"/>
        </w:rPr>
        <w:t>within a short period of time</w:t>
      </w:r>
      <w:r w:rsidR="006C7ABD">
        <w:rPr>
          <w:color w:val="auto"/>
        </w:rPr>
        <w:t>.</w:t>
      </w:r>
      <w:r w:rsidRPr="00E105B2">
        <w:rPr>
          <w:color w:val="auto"/>
        </w:rPr>
        <w:t xml:space="preserve"> Such experimental conditions do not reflect realistic long-term exposure to low concentrations of particles. To overcome these limitations the use of a human bronchial epithelial cell line, Calu-3</w:t>
      </w:r>
      <w:r w:rsidR="006C7ABD">
        <w:rPr>
          <w:color w:val="auto"/>
        </w:rPr>
        <w:t xml:space="preserve"> was</w:t>
      </w:r>
      <w:r w:rsidR="006C7ABD" w:rsidRPr="006C7ABD">
        <w:rPr>
          <w:color w:val="FF0000"/>
        </w:rPr>
        <w:t xml:space="preserve"> </w:t>
      </w:r>
      <w:r w:rsidR="006C7ABD" w:rsidRPr="00E105B2">
        <w:rPr>
          <w:color w:val="auto"/>
        </w:rPr>
        <w:t>investigated</w:t>
      </w:r>
      <w:r w:rsidRPr="00E105B2">
        <w:rPr>
          <w:color w:val="auto"/>
        </w:rPr>
        <w:t xml:space="preserve">. </w:t>
      </w:r>
      <w:r w:rsidR="006C7ABD">
        <w:rPr>
          <w:color w:val="auto"/>
        </w:rPr>
        <w:t>T</w:t>
      </w:r>
      <w:r w:rsidRPr="00E105B2">
        <w:rPr>
          <w:color w:val="auto"/>
        </w:rPr>
        <w:t xml:space="preserve">hese cells can be cultured at </w:t>
      </w:r>
      <w:r w:rsidR="006C7ABD">
        <w:rPr>
          <w:color w:val="auto"/>
        </w:rPr>
        <w:t>ALI</w:t>
      </w:r>
      <w:r w:rsidRPr="00E105B2">
        <w:rPr>
          <w:color w:val="auto"/>
        </w:rPr>
        <w:t xml:space="preserve"> conditions for several weeks while retaining a healthy morphology and a stable monolayer with tight junctions. In addition, this </w:t>
      </w:r>
      <w:r w:rsidR="00987FB0" w:rsidRPr="00E105B2">
        <w:rPr>
          <w:color w:val="auto"/>
        </w:rPr>
        <w:t>bronchial</w:t>
      </w:r>
      <w:r w:rsidRPr="00E105B2">
        <w:rPr>
          <w:color w:val="auto"/>
        </w:rPr>
        <w:t xml:space="preserve"> </w:t>
      </w:r>
      <w:r w:rsidRPr="00E105B2">
        <w:rPr>
          <w:color w:val="auto"/>
        </w:rPr>
        <w:lastRenderedPageBreak/>
        <w:t>model is suitable for testing the effects of repeated exposures to low, realistic concentrations of airborne particles using an ALI exposure system. This system uses a continuous airflow in contrast to other ALI exposure systems that use a single nebulization producing a cloud. Therefore, the continuous flow system is suitable for repeated and prolonged exposure to airborne particles while continuously monitoring the particle characteristics, exposure concentration</w:t>
      </w:r>
      <w:r w:rsidR="00A61BF8">
        <w:rPr>
          <w:color w:val="auto"/>
        </w:rPr>
        <w:t>,</w:t>
      </w:r>
      <w:r w:rsidRPr="00E105B2">
        <w:rPr>
          <w:color w:val="auto"/>
        </w:rPr>
        <w:t xml:space="preserve"> and delivered dose. Taken together, </w:t>
      </w:r>
      <w:r w:rsidR="00A61BF8">
        <w:rPr>
          <w:color w:val="auto"/>
        </w:rPr>
        <w:t>this</w:t>
      </w:r>
      <w:r w:rsidR="00555128" w:rsidRPr="00555128">
        <w:rPr>
          <w:color w:val="FF0000"/>
        </w:rPr>
        <w:t xml:space="preserve"> </w:t>
      </w:r>
      <w:r w:rsidR="00987FB0" w:rsidRPr="00E105B2">
        <w:rPr>
          <w:color w:val="auto"/>
        </w:rPr>
        <w:t>bronchial</w:t>
      </w:r>
      <w:r w:rsidRPr="00E105B2">
        <w:rPr>
          <w:color w:val="auto"/>
        </w:rPr>
        <w:t xml:space="preserve"> model</w:t>
      </w:r>
      <w:r w:rsidR="00A61BF8">
        <w:rPr>
          <w:color w:val="auto"/>
        </w:rPr>
        <w:t>,</w:t>
      </w:r>
      <w:r w:rsidRPr="00E105B2">
        <w:rPr>
          <w:color w:val="auto"/>
        </w:rPr>
        <w:t xml:space="preserve"> in combination with the continuous flow exposure system</w:t>
      </w:r>
      <w:r w:rsidR="00A61BF8">
        <w:rPr>
          <w:color w:val="auto"/>
        </w:rPr>
        <w:t>,</w:t>
      </w:r>
      <w:r w:rsidRPr="00E105B2">
        <w:rPr>
          <w:color w:val="auto"/>
        </w:rPr>
        <w:t xml:space="preserve"> </w:t>
      </w:r>
      <w:proofErr w:type="gramStart"/>
      <w:r w:rsidRPr="00E105B2">
        <w:rPr>
          <w:color w:val="auto"/>
        </w:rPr>
        <w:t>is able to</w:t>
      </w:r>
      <w:proofErr w:type="gramEnd"/>
      <w:r w:rsidRPr="00E105B2">
        <w:rPr>
          <w:color w:val="auto"/>
        </w:rPr>
        <w:t xml:space="preserve"> mimic realistic, repeated inhalation exposure conditions that can be used for toxicity testing.</w:t>
      </w:r>
    </w:p>
    <w:p w14:paraId="7A833953" w14:textId="77777777" w:rsidR="00A4268A" w:rsidRPr="00E105B2" w:rsidRDefault="00A4268A" w:rsidP="00783BB3">
      <w:pPr>
        <w:rPr>
          <w:color w:val="auto"/>
        </w:rPr>
      </w:pPr>
    </w:p>
    <w:p w14:paraId="00D25F73" w14:textId="2163D2C6" w:rsidR="006305D7" w:rsidRPr="00E105B2" w:rsidRDefault="006305D7" w:rsidP="001B1519">
      <w:pPr>
        <w:rPr>
          <w:rFonts w:asciiTheme="minorHAnsi" w:hAnsiTheme="minorHAnsi" w:cstheme="minorHAnsi"/>
          <w:color w:val="auto"/>
        </w:rPr>
      </w:pPr>
      <w:r w:rsidRPr="00E105B2">
        <w:rPr>
          <w:rFonts w:asciiTheme="minorHAnsi" w:hAnsiTheme="minorHAnsi" w:cstheme="minorHAnsi"/>
          <w:b/>
          <w:color w:val="auto"/>
        </w:rPr>
        <w:t>INTRODUCTION</w:t>
      </w:r>
      <w:r w:rsidRPr="00E105B2">
        <w:rPr>
          <w:rFonts w:asciiTheme="minorHAnsi" w:hAnsiTheme="minorHAnsi" w:cstheme="minorHAnsi"/>
          <w:b/>
          <w:bCs/>
          <w:color w:val="auto"/>
        </w:rPr>
        <w:t>:</w:t>
      </w:r>
      <w:r w:rsidRPr="00E105B2">
        <w:rPr>
          <w:rFonts w:asciiTheme="minorHAnsi" w:hAnsiTheme="minorHAnsi" w:cstheme="minorHAnsi"/>
          <w:color w:val="auto"/>
        </w:rPr>
        <w:t xml:space="preserve"> </w:t>
      </w:r>
    </w:p>
    <w:p w14:paraId="237AD7DD" w14:textId="0C554F30" w:rsidR="00D15131" w:rsidRPr="00E105B2" w:rsidRDefault="001226D1" w:rsidP="001B1519">
      <w:pPr>
        <w:rPr>
          <w:rFonts w:asciiTheme="minorHAnsi" w:hAnsiTheme="minorHAnsi" w:cstheme="minorHAnsi"/>
          <w:color w:val="auto"/>
        </w:rPr>
      </w:pPr>
      <w:r w:rsidRPr="00E105B2">
        <w:rPr>
          <w:rFonts w:asciiTheme="minorHAnsi" w:hAnsiTheme="minorHAnsi" w:cstheme="minorHAnsi"/>
          <w:color w:val="auto"/>
        </w:rPr>
        <w:t xml:space="preserve">The lungs are vulnerable to inhalation exposure to airborne particles. To assess the potential toxicity of airborne particles, progress has been made to develop </w:t>
      </w:r>
      <w:r w:rsidR="00906552" w:rsidRPr="00E105B2">
        <w:rPr>
          <w:rFonts w:asciiTheme="minorHAnsi" w:hAnsiTheme="minorHAnsi" w:cstheme="minorHAnsi"/>
          <w:color w:val="auto"/>
        </w:rPr>
        <w:t>air-liquid interface (ALI) exposure systems</w:t>
      </w:r>
      <w:r w:rsidR="00AF6033" w:rsidRPr="00E105B2">
        <w:rPr>
          <w:rFonts w:asciiTheme="minorHAnsi" w:hAnsiTheme="minorHAnsi" w:cstheme="minorHAnsi"/>
          <w:color w:val="auto"/>
        </w:rPr>
        <w:fldChar w:fldCharType="begin">
          <w:fldData xml:space="preserve">PEVuZE5vdGU+PENpdGU+PEF1dGhvcj5HZWlzZXI8L0F1dGhvcj48WWVhcj4yMDE3PC9ZZWFyPjxS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PEVuZE5vdGU+PENpdGU+PEF1dGhvcj5HZWlzZXI8L0F1dGhvcj48WWVhcj4yMDE3PC9ZZWFyPjxS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AF6033" w:rsidRPr="00E105B2">
        <w:rPr>
          <w:rFonts w:asciiTheme="minorHAnsi" w:hAnsiTheme="minorHAnsi" w:cstheme="minorHAnsi"/>
          <w:color w:val="auto"/>
        </w:rPr>
      </w:r>
      <w:r w:rsidR="00AF6033"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1-5</w:t>
      </w:r>
      <w:r w:rsidR="00AF6033" w:rsidRPr="00E105B2">
        <w:rPr>
          <w:rFonts w:asciiTheme="minorHAnsi" w:hAnsiTheme="minorHAnsi" w:cstheme="minorHAnsi"/>
          <w:color w:val="auto"/>
        </w:rPr>
        <w:fldChar w:fldCharType="end"/>
      </w:r>
      <w:r w:rsidR="008D224B" w:rsidRPr="00E105B2">
        <w:rPr>
          <w:rFonts w:asciiTheme="minorHAnsi" w:hAnsiTheme="minorHAnsi" w:cstheme="minorHAnsi"/>
          <w:color w:val="auto"/>
        </w:rPr>
        <w:t>. ALI exposure systems</w:t>
      </w:r>
      <w:r w:rsidRPr="00E105B2">
        <w:rPr>
          <w:rFonts w:asciiTheme="minorHAnsi" w:hAnsiTheme="minorHAnsi" w:cstheme="minorHAnsi"/>
          <w:color w:val="auto"/>
        </w:rPr>
        <w:t xml:space="preserve"> allow more relevant and realistic exposure </w:t>
      </w:r>
      <w:r w:rsidR="00A61BF8">
        <w:rPr>
          <w:rFonts w:asciiTheme="minorHAnsi" w:hAnsiTheme="minorHAnsi" w:cstheme="minorHAnsi"/>
          <w:color w:val="auto"/>
        </w:rPr>
        <w:t xml:space="preserve">models </w:t>
      </w:r>
      <w:r w:rsidRPr="00E105B2">
        <w:rPr>
          <w:rFonts w:asciiTheme="minorHAnsi" w:hAnsiTheme="minorHAnsi" w:cstheme="minorHAnsi"/>
          <w:color w:val="auto"/>
        </w:rPr>
        <w:t xml:space="preserve">compared to </w:t>
      </w:r>
      <w:r w:rsidR="008D224B" w:rsidRPr="00E105B2">
        <w:rPr>
          <w:rFonts w:asciiTheme="minorHAnsi" w:hAnsiTheme="minorHAnsi" w:cstheme="minorHAnsi"/>
          <w:color w:val="auto"/>
        </w:rPr>
        <w:t>traditional</w:t>
      </w:r>
      <w:r w:rsidRPr="00E105B2">
        <w:rPr>
          <w:rFonts w:asciiTheme="minorHAnsi" w:hAnsiTheme="minorHAnsi" w:cstheme="minorHAnsi"/>
          <w:color w:val="auto"/>
        </w:rPr>
        <w:t xml:space="preserve"> submerged exposure</w:t>
      </w:r>
      <w:r w:rsidR="008D224B" w:rsidRPr="00E105B2">
        <w:rPr>
          <w:rFonts w:asciiTheme="minorHAnsi" w:hAnsiTheme="minorHAnsi" w:cstheme="minorHAnsi"/>
          <w:color w:val="auto"/>
        </w:rPr>
        <w:t xml:space="preserve"> via culture medium that alters the characteristics and kinetics of the particles</w:t>
      </w:r>
      <w:r w:rsidR="00AF6033" w:rsidRPr="00E105B2">
        <w:rPr>
          <w:rFonts w:asciiTheme="minorHAnsi" w:hAnsiTheme="minorHAnsi" w:cstheme="minorHAnsi"/>
          <w:color w:val="auto"/>
        </w:rPr>
        <w:fldChar w:fldCharType="begin">
          <w:fldData xml:space="preserve">PEVuZE5vdGU+PENpdGU+PEF1dGhvcj5Mb3JldDwvQXV0aG9yPjxZZWFyPjIwMTY8L1llYXI+PFJl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PEVuZE5vdGU+PENpdGU+PEF1dGhvcj5Mb3JldDwvQXV0aG9yPjxZZWFyPjIwMTY8L1llYXI+PFJl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AF6033" w:rsidRPr="00E105B2">
        <w:rPr>
          <w:rFonts w:asciiTheme="minorHAnsi" w:hAnsiTheme="minorHAnsi" w:cstheme="minorHAnsi"/>
          <w:color w:val="auto"/>
        </w:rPr>
      </w:r>
      <w:r w:rsidR="00AF6033"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6</w:t>
      </w:r>
      <w:r w:rsidR="00AF6033" w:rsidRPr="00E105B2">
        <w:rPr>
          <w:rFonts w:asciiTheme="minorHAnsi" w:hAnsiTheme="minorHAnsi" w:cstheme="minorHAnsi"/>
          <w:color w:val="auto"/>
        </w:rPr>
        <w:fldChar w:fldCharType="end"/>
      </w:r>
      <w:r w:rsidRPr="00E105B2">
        <w:rPr>
          <w:rFonts w:asciiTheme="minorHAnsi" w:hAnsiTheme="minorHAnsi" w:cstheme="minorHAnsi"/>
          <w:color w:val="auto"/>
        </w:rPr>
        <w:t xml:space="preserve">. </w:t>
      </w:r>
      <w:r w:rsidR="008D224B" w:rsidRPr="00E105B2">
        <w:rPr>
          <w:rFonts w:asciiTheme="minorHAnsi" w:hAnsiTheme="minorHAnsi" w:cstheme="minorHAnsi"/>
          <w:color w:val="auto"/>
        </w:rPr>
        <w:t>The ALI exposure systems place specific demands on the cell culture models, as the models lack culture medium and thus nutrients at the apical side. Many cell models are negatively affected by being cultured and exposed at the air (</w:t>
      </w:r>
      <w:r w:rsidR="00A61BF8">
        <w:rPr>
          <w:rFonts w:asciiTheme="minorHAnsi" w:hAnsiTheme="minorHAnsi" w:cstheme="minorHAnsi"/>
          <w:color w:val="auto"/>
        </w:rPr>
        <w:t xml:space="preserve">e.g., </w:t>
      </w:r>
      <w:r w:rsidR="00545B9D" w:rsidRPr="00E105B2">
        <w:rPr>
          <w:rFonts w:asciiTheme="minorHAnsi" w:hAnsiTheme="minorHAnsi" w:cstheme="minorHAnsi"/>
          <w:color w:val="auto"/>
        </w:rPr>
        <w:t>dry</w:t>
      </w:r>
      <w:r w:rsidR="00186433" w:rsidRPr="00E105B2">
        <w:rPr>
          <w:rFonts w:asciiTheme="minorHAnsi" w:hAnsiTheme="minorHAnsi" w:cstheme="minorHAnsi"/>
          <w:color w:val="auto"/>
        </w:rPr>
        <w:t>ing out</w:t>
      </w:r>
      <w:r w:rsidR="00545B9D" w:rsidRPr="00E105B2">
        <w:rPr>
          <w:rFonts w:asciiTheme="minorHAnsi" w:hAnsiTheme="minorHAnsi" w:cstheme="minorHAnsi"/>
          <w:color w:val="auto"/>
        </w:rPr>
        <w:t>) and only remain viable for a few days. This limits the exposure conditions that can be used in these models</w:t>
      </w:r>
      <w:r w:rsidR="00A61BF8">
        <w:rPr>
          <w:rFonts w:asciiTheme="minorHAnsi" w:hAnsiTheme="minorHAnsi" w:cstheme="minorHAnsi"/>
          <w:color w:val="auto"/>
        </w:rPr>
        <w:t>:</w:t>
      </w:r>
      <w:r w:rsidR="00545B9D" w:rsidRPr="00E105B2">
        <w:rPr>
          <w:rFonts w:asciiTheme="minorHAnsi" w:hAnsiTheme="minorHAnsi" w:cstheme="minorHAnsi"/>
          <w:color w:val="auto"/>
        </w:rPr>
        <w:t xml:space="preserve"> usually relatively high concentrations are applied within a short period of time as a cloud (</w:t>
      </w:r>
      <w:r w:rsidR="00A61BF8">
        <w:rPr>
          <w:rFonts w:asciiTheme="minorHAnsi" w:hAnsiTheme="minorHAnsi" w:cstheme="minorHAnsi"/>
          <w:color w:val="auto"/>
        </w:rPr>
        <w:t xml:space="preserve">i.e., </w:t>
      </w:r>
      <w:r w:rsidR="00545B9D" w:rsidRPr="00E105B2">
        <w:rPr>
          <w:rFonts w:asciiTheme="minorHAnsi" w:hAnsiTheme="minorHAnsi" w:cstheme="minorHAnsi"/>
          <w:color w:val="auto"/>
        </w:rPr>
        <w:t>droplets containing particles, which settle down rapidly). Such experimental conditions do not reflect realistic long-term exposure to low concentrations of particles</w:t>
      </w:r>
      <w:r w:rsidR="00A61BF8">
        <w:rPr>
          <w:rFonts w:asciiTheme="minorHAnsi" w:hAnsiTheme="minorHAnsi" w:cstheme="minorHAnsi"/>
          <w:color w:val="auto"/>
        </w:rPr>
        <w:t>; thus,</w:t>
      </w:r>
      <w:r w:rsidR="00545B9D" w:rsidRPr="00E105B2">
        <w:rPr>
          <w:rFonts w:asciiTheme="minorHAnsi" w:hAnsiTheme="minorHAnsi" w:cstheme="minorHAnsi"/>
          <w:color w:val="auto"/>
        </w:rPr>
        <w:t xml:space="preserve"> the relevance of the results can be questioned. To overcome these limitations,</w:t>
      </w:r>
      <w:r w:rsidR="006D39C8" w:rsidRPr="00E105B2">
        <w:rPr>
          <w:rFonts w:asciiTheme="minorHAnsi" w:hAnsiTheme="minorHAnsi" w:cstheme="minorHAnsi"/>
          <w:color w:val="auto"/>
        </w:rPr>
        <w:t xml:space="preserve"> the culture and exposure protocol for a </w:t>
      </w:r>
      <w:r w:rsidR="00987FB0" w:rsidRPr="00E105B2">
        <w:rPr>
          <w:rFonts w:asciiTheme="minorHAnsi" w:hAnsiTheme="minorHAnsi" w:cstheme="minorHAnsi"/>
          <w:color w:val="auto"/>
        </w:rPr>
        <w:t>bronchial</w:t>
      </w:r>
      <w:r w:rsidR="006D39C8" w:rsidRPr="00E105B2">
        <w:rPr>
          <w:rFonts w:asciiTheme="minorHAnsi" w:hAnsiTheme="minorHAnsi" w:cstheme="minorHAnsi"/>
          <w:color w:val="auto"/>
        </w:rPr>
        <w:t xml:space="preserve"> model consisting of the human bronchial epithelial cell line Calu-3</w:t>
      </w:r>
      <w:r w:rsidR="00123E39" w:rsidRPr="00E105B2">
        <w:rPr>
          <w:rFonts w:asciiTheme="minorHAnsi" w:hAnsiTheme="minorHAnsi" w:cstheme="minorHAnsi"/>
          <w:color w:val="auto"/>
        </w:rPr>
        <w:fldChar w:fldCharType="begin"/>
      </w:r>
      <w:r w:rsidR="005F09D3" w:rsidRPr="00E105B2">
        <w:rPr>
          <w:rFonts w:asciiTheme="minorHAnsi" w:hAnsiTheme="minorHAnsi" w:cstheme="minorHAnsi"/>
          <w:color w:val="auto"/>
        </w:rPr>
        <w:instrText xml:space="preserve"> ADDIN EN.CITE &lt;EndNote&gt;&lt;Cite&gt;&lt;Author&gt;Zhu&lt;/Author&gt;&lt;Year&gt;2010&lt;/Year&gt;&lt;RecNum&gt;2904&lt;/RecNum&gt;&lt;DisplayText&gt;&lt;style face="superscript"&gt;7&lt;/style&gt;&lt;/DisplayText&gt;&lt;record&gt;&lt;rec-number&gt;2904&lt;/rec-number&gt;&lt;foreign-keys&gt;&lt;key app="EN" db-id="dppetp2e8wrdwtewtwspe52hzwzapfw5zd25" timestamp="1577101631"&gt;2904&lt;/key&gt;&lt;/foreign-keys&gt;&lt;ref-type name="Journal Article"&gt;17&lt;/ref-type&gt;&lt;contributors&gt;&lt;authors&gt;&lt;author&gt;Zhu, Y.&lt;/author&gt;&lt;author&gt;Chidekel, A.&lt;/author&gt;&lt;author&gt;Shaffer, T. H.&lt;/author&gt;&lt;/authors&gt;&lt;/contributors&gt;&lt;auth-address&gt;Nemours Biomedical Research, Nemours Research Lung Center, Alfred I. duPont Hospital for Children, 1600 Rockland Road, Wilmington, DE 19803, USA.&lt;/auth-address&gt;&lt;titles&gt;&lt;title&gt;Cultured human airway epithelial cells (calu-3): a model of human respiratory function, structure, and inflammatory responses&lt;/title&gt;&lt;secondary-title&gt;Critical Care Research and Practice&lt;/secondary-title&gt;&lt;/titles&gt;&lt;periodical&gt;&lt;full-title&gt;Critical Care Research and Practice&lt;/full-title&gt;&lt;/periodical&gt;&lt;volume&gt;2010&lt;/volume&gt;&lt;edition&gt;2010/10/16&lt;/edition&gt;&lt;dates&gt;&lt;year&gt;2010&lt;/year&gt;&lt;/dates&gt;&lt;isbn&gt;2090-1305&lt;/isbn&gt;&lt;accession-num&gt;20948883&lt;/accession-num&gt;&lt;urls&gt;&lt;/urls&gt;&lt;custom2&gt;PMC2951077&lt;/custom2&gt;&lt;electronic-resource-num&gt;10.1155/2010/394578&lt;/electronic-resource-num&gt;&lt;remote-database-provider&gt;NLM&lt;/remote-database-provider&gt;&lt;language&gt;eng&lt;/language&gt;&lt;/record&gt;&lt;/Cite&gt;&lt;/EndNote&gt;</w:instrText>
      </w:r>
      <w:r w:rsidR="00123E39"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7</w:t>
      </w:r>
      <w:r w:rsidR="00123E39" w:rsidRPr="00E105B2">
        <w:rPr>
          <w:rFonts w:asciiTheme="minorHAnsi" w:hAnsiTheme="minorHAnsi" w:cstheme="minorHAnsi"/>
          <w:color w:val="auto"/>
        </w:rPr>
        <w:fldChar w:fldCharType="end"/>
      </w:r>
      <w:r w:rsidR="00A61BF8">
        <w:rPr>
          <w:rFonts w:asciiTheme="minorHAnsi" w:hAnsiTheme="minorHAnsi" w:cstheme="minorHAnsi"/>
          <w:color w:val="auto"/>
        </w:rPr>
        <w:t xml:space="preserve"> was</w:t>
      </w:r>
      <w:r w:rsidR="00A61BF8" w:rsidRPr="00A61BF8">
        <w:rPr>
          <w:rFonts w:asciiTheme="minorHAnsi" w:hAnsiTheme="minorHAnsi" w:cstheme="minorHAnsi"/>
          <w:color w:val="FF0000"/>
        </w:rPr>
        <w:t xml:space="preserve"> </w:t>
      </w:r>
      <w:r w:rsidR="00A61BF8" w:rsidRPr="00E105B2">
        <w:rPr>
          <w:rFonts w:asciiTheme="minorHAnsi" w:hAnsiTheme="minorHAnsi" w:cstheme="minorHAnsi"/>
          <w:color w:val="auto"/>
        </w:rPr>
        <w:t>optimized</w:t>
      </w:r>
      <w:r w:rsidR="00261D56" w:rsidRPr="00E105B2">
        <w:rPr>
          <w:rFonts w:asciiTheme="minorHAnsi" w:hAnsiTheme="minorHAnsi" w:cstheme="minorHAnsi"/>
          <w:color w:val="auto"/>
        </w:rPr>
        <w:t xml:space="preserve">. </w:t>
      </w:r>
    </w:p>
    <w:p w14:paraId="5B689942" w14:textId="56CC4DF2" w:rsidR="00261D56" w:rsidRPr="00E105B2" w:rsidRDefault="00261D56" w:rsidP="001B1519">
      <w:pPr>
        <w:rPr>
          <w:rFonts w:asciiTheme="minorHAnsi" w:hAnsiTheme="minorHAnsi" w:cstheme="minorHAnsi"/>
          <w:color w:val="auto"/>
        </w:rPr>
      </w:pPr>
    </w:p>
    <w:p w14:paraId="76D71600" w14:textId="4EFE8468" w:rsidR="00261D56" w:rsidRPr="00E105B2" w:rsidRDefault="00261D56" w:rsidP="001B1519">
      <w:pPr>
        <w:rPr>
          <w:rFonts w:asciiTheme="minorHAnsi" w:hAnsiTheme="minorHAnsi" w:cstheme="minorHAnsi"/>
          <w:color w:val="auto"/>
        </w:rPr>
      </w:pPr>
      <w:r w:rsidRPr="00E105B2">
        <w:rPr>
          <w:rFonts w:asciiTheme="minorHAnsi" w:hAnsiTheme="minorHAnsi" w:cstheme="minorHAnsi"/>
          <w:color w:val="auto"/>
        </w:rPr>
        <w:t xml:space="preserve">Most </w:t>
      </w:r>
      <w:r w:rsidR="00B50753" w:rsidRPr="00B50753">
        <w:rPr>
          <w:rFonts w:asciiTheme="minorHAnsi" w:hAnsiTheme="minorHAnsi" w:cstheme="minorHAnsi"/>
          <w:color w:val="auto"/>
        </w:rPr>
        <w:t>in vitro</w:t>
      </w:r>
      <w:r w:rsidRPr="00E105B2">
        <w:rPr>
          <w:rFonts w:asciiTheme="minorHAnsi" w:hAnsiTheme="minorHAnsi" w:cstheme="minorHAnsi"/>
          <w:color w:val="auto"/>
        </w:rPr>
        <w:t xml:space="preserve"> lung models used for ALI exposure contain other cell lines such as A549, BEAS-2B</w:t>
      </w:r>
      <w:r w:rsidR="00555128">
        <w:rPr>
          <w:rFonts w:asciiTheme="minorHAnsi" w:hAnsiTheme="minorHAnsi" w:cstheme="minorHAnsi"/>
          <w:color w:val="auto"/>
        </w:rPr>
        <w:t>,</w:t>
      </w:r>
      <w:r w:rsidRPr="00E105B2">
        <w:rPr>
          <w:rFonts w:asciiTheme="minorHAnsi" w:hAnsiTheme="minorHAnsi" w:cstheme="minorHAnsi"/>
          <w:color w:val="auto"/>
        </w:rPr>
        <w:t xml:space="preserve"> and </w:t>
      </w:r>
      <w:r w:rsidR="00355973" w:rsidRPr="00E105B2">
        <w:rPr>
          <w:rFonts w:asciiTheme="minorHAnsi" w:hAnsiTheme="minorHAnsi" w:cstheme="minorHAnsi"/>
          <w:color w:val="auto"/>
        </w:rPr>
        <w:t>16HBE14o- (</w:t>
      </w:r>
      <w:r w:rsidRPr="00E105B2">
        <w:rPr>
          <w:rFonts w:asciiTheme="minorHAnsi" w:hAnsiTheme="minorHAnsi" w:cstheme="minorHAnsi"/>
          <w:color w:val="auto"/>
        </w:rPr>
        <w:t>16HBE</w:t>
      </w:r>
      <w:r w:rsidR="00355973" w:rsidRPr="00E105B2">
        <w:rPr>
          <w:rFonts w:asciiTheme="minorHAnsi" w:hAnsiTheme="minorHAnsi" w:cstheme="minorHAnsi"/>
          <w:color w:val="auto"/>
        </w:rPr>
        <w:t>)</w:t>
      </w:r>
      <w:r w:rsidRPr="00E105B2">
        <w:rPr>
          <w:rFonts w:asciiTheme="minorHAnsi" w:hAnsiTheme="minorHAnsi" w:cstheme="minorHAnsi"/>
          <w:color w:val="auto"/>
        </w:rPr>
        <w:t xml:space="preserve"> or primary cells as a basis</w:t>
      </w:r>
      <w:r w:rsidR="005B087D" w:rsidRPr="00E105B2">
        <w:rPr>
          <w:rFonts w:asciiTheme="minorHAnsi" w:hAnsiTheme="minorHAnsi" w:cstheme="minorHAnsi"/>
          <w:color w:val="auto"/>
        </w:rPr>
        <w:fldChar w:fldCharType="begin"/>
      </w:r>
      <w:r w:rsidR="005F09D3" w:rsidRPr="00E105B2">
        <w:rPr>
          <w:rFonts w:asciiTheme="minorHAnsi" w:hAnsiTheme="minorHAnsi" w:cstheme="minorHAnsi"/>
          <w:color w:val="auto"/>
        </w:rPr>
        <w:instrText xml:space="preserve"> ADDIN EN.CITE &lt;EndNote&gt;&lt;Cite&gt;&lt;Author&gt;Braakhuis&lt;/Author&gt;&lt;Year&gt;2015&lt;/Year&gt;&lt;RecNum&gt;2195&lt;/RecNum&gt;&lt;DisplayText&gt;&lt;style face="superscript"&gt;8&lt;/style&gt;&lt;/DisplayText&gt;&lt;record&gt;&lt;rec-number&gt;2195&lt;/rec-number&gt;&lt;foreign-keys&gt;&lt;key app="EN" db-id="dppetp2e8wrdwtewtwspe52hzwzapfw5zd25" timestamp="1489665055"&gt;2195&lt;/key&gt;&lt;/foreign-keys&gt;&lt;ref-type name="Journal Article"&gt;17&lt;/ref-type&gt;&lt;contributors&gt;&lt;authors&gt;&lt;author&gt;Braakhuis, H. M.&lt;/author&gt;&lt;author&gt;Kloet, S. K.&lt;/author&gt;&lt;author&gt;Kezic, S.&lt;/author&gt;&lt;author&gt;Kuper, F.&lt;/author&gt;&lt;author&gt;Park, M. V.&lt;/author&gt;&lt;author&gt;Bellmann, S.&lt;/author&gt;&lt;author&gt;van der Zande, M.&lt;/author&gt;&lt;author&gt;Le Gac, S.&lt;/author&gt;&lt;author&gt;Krystek, P.&lt;/author&gt;&lt;author&gt;Peters, R. J.&lt;/author&gt;&lt;author&gt;Rietjens, I. M.&lt;/author&gt;&lt;author&gt;Bouwmeester, H.&lt;/author&gt;&lt;/authors&gt;&lt;/contributors&gt;&lt;auth-address&gt;Department of Toxicogenomics, Maastricht University, PO Box 616, 6200 MD, Maastricht, The Netherlands.&lt;/auth-address&gt;&lt;titles&gt;&lt;title&gt;Progress and future of in vitro models to study translocation of nanoparticles&lt;/title&gt;&lt;secondary-title&gt;Archives in Toxicology&lt;/secondary-title&gt;&lt;alt-title&gt;Archives of toxicology&lt;/alt-title&gt;&lt;/titles&gt;&lt;alt-periodical&gt;&lt;full-title&gt;Arch Toxicol&lt;/full-title&gt;&lt;abbr-1&gt;Archives of toxicology&lt;/abbr-1&gt;&lt;/alt-periodical&gt;&lt;pages&gt;1469-95&lt;/pages&gt;&lt;volume&gt;89&lt;/volume&gt;&lt;number&gt;9&lt;/number&gt;&lt;edition&gt;2015/05/16&lt;/edition&gt;&lt;keywords&gt;&lt;keyword&gt;*Animal Testing Alternatives&lt;/keyword&gt;&lt;keyword&gt;Animals&lt;/keyword&gt;&lt;keyword&gt;Coculture Techniques&lt;/keyword&gt;&lt;keyword&gt;Humans&lt;/keyword&gt;&lt;keyword&gt;Microfluidic Analytical Techniques/methods&lt;/keyword&gt;&lt;keyword&gt;*Models, Biological&lt;/keyword&gt;&lt;keyword&gt;Nanoparticles/*metabolism&lt;/keyword&gt;&lt;keyword&gt;Rodentia&lt;/keyword&gt;&lt;keyword&gt;Tissue Distribution&lt;/keyword&gt;&lt;/keywords&gt;&lt;dates&gt;&lt;year&gt;2015&lt;/year&gt;&lt;pub-dates&gt;&lt;date&gt;Sep&lt;/date&gt;&lt;/pub-dates&gt;&lt;/dates&gt;&lt;isbn&gt;0340-5761&lt;/isbn&gt;&lt;accession-num&gt;25975987&lt;/accession-num&gt;&lt;urls&gt;&lt;/urls&gt;&lt;custom2&gt;PMC4551544&lt;/custom2&gt;&lt;electronic-resource-num&gt;10.1007/s00204-015-1518-5&lt;/electronic-resource-num&gt;&lt;remote-database-provider&gt;NLM&lt;/remote-database-provider&gt;&lt;language&gt;eng&lt;/language&gt;&lt;/record&gt;&lt;/Cite&gt;&lt;/EndNote&gt;</w:instrText>
      </w:r>
      <w:r w:rsidR="005B087D"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8</w:t>
      </w:r>
      <w:r w:rsidR="005B087D" w:rsidRPr="00E105B2">
        <w:rPr>
          <w:rFonts w:asciiTheme="minorHAnsi" w:hAnsiTheme="minorHAnsi" w:cstheme="minorHAnsi"/>
          <w:color w:val="auto"/>
        </w:rPr>
        <w:fldChar w:fldCharType="end"/>
      </w:r>
      <w:r w:rsidRPr="00E105B2">
        <w:rPr>
          <w:rFonts w:asciiTheme="minorHAnsi" w:hAnsiTheme="minorHAnsi" w:cstheme="minorHAnsi"/>
          <w:color w:val="auto"/>
        </w:rPr>
        <w:t>. The</w:t>
      </w:r>
      <w:r w:rsidR="00A61BF8">
        <w:rPr>
          <w:rFonts w:asciiTheme="minorHAnsi" w:hAnsiTheme="minorHAnsi" w:cstheme="minorHAnsi"/>
          <w:color w:val="auto"/>
        </w:rPr>
        <w:t>se</w:t>
      </w:r>
      <w:r w:rsidRPr="00E105B2">
        <w:rPr>
          <w:rFonts w:asciiTheme="minorHAnsi" w:hAnsiTheme="minorHAnsi" w:cstheme="minorHAnsi"/>
          <w:color w:val="auto"/>
        </w:rPr>
        <w:t xml:space="preserve"> cell lines have the disadvantage that they remain viable for only a few days when cultured at the </w:t>
      </w:r>
      <w:r w:rsidR="00E056C1" w:rsidRPr="00E105B2">
        <w:rPr>
          <w:rFonts w:asciiTheme="minorHAnsi" w:hAnsiTheme="minorHAnsi" w:cstheme="minorHAnsi"/>
          <w:color w:val="auto"/>
        </w:rPr>
        <w:t>ALI</w:t>
      </w:r>
      <w:r w:rsidR="00523276" w:rsidRPr="00E105B2">
        <w:rPr>
          <w:rFonts w:asciiTheme="minorHAnsi" w:hAnsiTheme="minorHAnsi" w:cstheme="minorHAnsi"/>
          <w:color w:val="auto"/>
        </w:rPr>
        <w:t>. In addition, some of these cell lines overgrow when cultured for a period longer than 5 days. Finally, A549 cells miss functional tight junctions and can therefore not form a tight barrier that is needed to mimic the lungs</w:t>
      </w:r>
      <w:r w:rsidR="00355973" w:rsidRPr="00E105B2">
        <w:rPr>
          <w:rFonts w:asciiTheme="minorHAnsi" w:hAnsiTheme="minorHAnsi" w:cstheme="minorHAnsi"/>
          <w:color w:val="auto"/>
        </w:rPr>
        <w:fldChar w:fldCharType="begin">
          <w:fldData xml:space="preserve">PEVuZE5vdGU+PENpdGU+PEF1dGhvcj5SZW48L0F1dGhvcj48WWVhcj4yMDE2PC9ZZWFyPjxSZWNO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==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PEVuZE5vdGU+PENpdGU+PEF1dGhvcj5SZW48L0F1dGhvcj48WWVhcj4yMDE2PC9ZZWFyPjxSZWNO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==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355973" w:rsidRPr="00E105B2">
        <w:rPr>
          <w:rFonts w:asciiTheme="minorHAnsi" w:hAnsiTheme="minorHAnsi" w:cstheme="minorHAnsi"/>
          <w:color w:val="auto"/>
        </w:rPr>
      </w:r>
      <w:r w:rsidR="00355973"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9,10</w:t>
      </w:r>
      <w:r w:rsidR="00355973" w:rsidRPr="00E105B2">
        <w:rPr>
          <w:rFonts w:asciiTheme="minorHAnsi" w:hAnsiTheme="minorHAnsi" w:cstheme="minorHAnsi"/>
          <w:color w:val="auto"/>
        </w:rPr>
        <w:fldChar w:fldCharType="end"/>
      </w:r>
      <w:r w:rsidR="00523276" w:rsidRPr="00E105B2">
        <w:rPr>
          <w:rFonts w:asciiTheme="minorHAnsi" w:hAnsiTheme="minorHAnsi" w:cstheme="minorHAnsi"/>
          <w:color w:val="auto"/>
        </w:rPr>
        <w:t>. Primary</w:t>
      </w:r>
      <w:r w:rsidR="008E3426" w:rsidRPr="00E105B2">
        <w:rPr>
          <w:rFonts w:asciiTheme="minorHAnsi" w:hAnsiTheme="minorHAnsi" w:cstheme="minorHAnsi"/>
          <w:color w:val="auto"/>
        </w:rPr>
        <w:t xml:space="preserve"> epithelial</w:t>
      </w:r>
      <w:r w:rsidR="00523276" w:rsidRPr="00E105B2">
        <w:rPr>
          <w:rFonts w:asciiTheme="minorHAnsi" w:hAnsiTheme="minorHAnsi" w:cstheme="minorHAnsi"/>
          <w:color w:val="auto"/>
        </w:rPr>
        <w:t xml:space="preserve"> cells might be a good option for ALI exposure as they can be cultured at the </w:t>
      </w:r>
      <w:r w:rsidR="00E056C1" w:rsidRPr="00E105B2">
        <w:rPr>
          <w:rFonts w:asciiTheme="minorHAnsi" w:hAnsiTheme="minorHAnsi" w:cstheme="minorHAnsi"/>
          <w:color w:val="auto"/>
        </w:rPr>
        <w:t xml:space="preserve">ALI </w:t>
      </w:r>
      <w:r w:rsidR="00523276" w:rsidRPr="00E105B2">
        <w:rPr>
          <w:rFonts w:asciiTheme="minorHAnsi" w:hAnsiTheme="minorHAnsi" w:cstheme="minorHAnsi"/>
          <w:color w:val="auto"/>
        </w:rPr>
        <w:t xml:space="preserve">for weeks. However, primary cells differ from batch to batch, are more difficult to maintain, and </w:t>
      </w:r>
      <w:r w:rsidR="00486B14">
        <w:rPr>
          <w:rFonts w:asciiTheme="minorHAnsi" w:hAnsiTheme="minorHAnsi" w:cstheme="minorHAnsi"/>
          <w:color w:val="auto"/>
        </w:rPr>
        <w:t xml:space="preserve">are </w:t>
      </w:r>
      <w:r w:rsidR="00523276" w:rsidRPr="00E105B2">
        <w:rPr>
          <w:rFonts w:asciiTheme="minorHAnsi" w:hAnsiTheme="minorHAnsi" w:cstheme="minorHAnsi"/>
          <w:color w:val="auto"/>
        </w:rPr>
        <w:t>more expensive compared to cell lines</w:t>
      </w:r>
      <w:r w:rsidR="00A61BF8">
        <w:rPr>
          <w:rFonts w:asciiTheme="minorHAnsi" w:hAnsiTheme="minorHAnsi" w:cstheme="minorHAnsi"/>
          <w:color w:val="auto"/>
        </w:rPr>
        <w:t>,</w:t>
      </w:r>
      <w:r w:rsidR="00523276" w:rsidRPr="00E105B2">
        <w:rPr>
          <w:rFonts w:asciiTheme="minorHAnsi" w:hAnsiTheme="minorHAnsi" w:cstheme="minorHAnsi"/>
          <w:color w:val="auto"/>
        </w:rPr>
        <w:t xml:space="preserve"> which makes them less suitable for toxicity testing and screening. </w:t>
      </w:r>
      <w:r w:rsidR="00A61BF8">
        <w:rPr>
          <w:rFonts w:asciiTheme="minorHAnsi" w:hAnsiTheme="minorHAnsi" w:cstheme="minorHAnsi"/>
          <w:color w:val="auto"/>
        </w:rPr>
        <w:t xml:space="preserve">When </w:t>
      </w:r>
      <w:r w:rsidR="00523276" w:rsidRPr="00E105B2">
        <w:rPr>
          <w:rFonts w:asciiTheme="minorHAnsi" w:hAnsiTheme="minorHAnsi" w:cstheme="minorHAnsi"/>
          <w:color w:val="auto"/>
        </w:rPr>
        <w:t>comparing different human bronchial epithelial cell lines</w:t>
      </w:r>
      <w:r w:rsidR="000F624A" w:rsidRPr="00E105B2">
        <w:rPr>
          <w:rFonts w:asciiTheme="minorHAnsi" w:hAnsiTheme="minorHAnsi" w:cstheme="minorHAnsi"/>
          <w:color w:val="auto"/>
        </w:rPr>
        <w:t xml:space="preserve"> (16HBE, Calu-3, H292</w:t>
      </w:r>
      <w:r w:rsidR="00555128">
        <w:rPr>
          <w:rFonts w:asciiTheme="minorHAnsi" w:hAnsiTheme="minorHAnsi" w:cstheme="minorHAnsi"/>
          <w:color w:val="auto"/>
        </w:rPr>
        <w:t>,</w:t>
      </w:r>
      <w:r w:rsidR="000F624A" w:rsidRPr="00E105B2">
        <w:rPr>
          <w:rFonts w:asciiTheme="minorHAnsi" w:hAnsiTheme="minorHAnsi" w:cstheme="minorHAnsi"/>
          <w:color w:val="auto"/>
        </w:rPr>
        <w:t xml:space="preserve"> and BEAS-2B)</w:t>
      </w:r>
      <w:r w:rsidR="00523276" w:rsidRPr="00E105B2">
        <w:rPr>
          <w:rFonts w:asciiTheme="minorHAnsi" w:hAnsiTheme="minorHAnsi" w:cstheme="minorHAnsi"/>
          <w:color w:val="auto"/>
        </w:rPr>
        <w:t xml:space="preserve">, only the Calu-3 cells </w:t>
      </w:r>
      <w:r w:rsidR="00A97EEE" w:rsidRPr="00E105B2">
        <w:rPr>
          <w:rFonts w:asciiTheme="minorHAnsi" w:hAnsiTheme="minorHAnsi" w:cstheme="minorHAnsi"/>
          <w:color w:val="auto"/>
        </w:rPr>
        <w:t>fulfil</w:t>
      </w:r>
      <w:r w:rsidR="00A61BF8">
        <w:rPr>
          <w:rFonts w:asciiTheme="minorHAnsi" w:hAnsiTheme="minorHAnsi" w:cstheme="minorHAnsi"/>
          <w:color w:val="auto"/>
        </w:rPr>
        <w:t>l</w:t>
      </w:r>
      <w:r w:rsidR="00523276" w:rsidRPr="00E105B2">
        <w:rPr>
          <w:rFonts w:asciiTheme="minorHAnsi" w:hAnsiTheme="minorHAnsi" w:cstheme="minorHAnsi"/>
          <w:color w:val="auto"/>
        </w:rPr>
        <w:t xml:space="preserve"> all criteria needed for realistic, repeated ALI exposure: </w:t>
      </w:r>
      <w:r w:rsidR="00486B14">
        <w:rPr>
          <w:rFonts w:asciiTheme="minorHAnsi" w:hAnsiTheme="minorHAnsi" w:cstheme="minorHAnsi"/>
          <w:color w:val="auto"/>
        </w:rPr>
        <w:t xml:space="preserve">they </w:t>
      </w:r>
      <w:r w:rsidR="00523276" w:rsidRPr="00E105B2">
        <w:rPr>
          <w:rFonts w:asciiTheme="minorHAnsi" w:hAnsiTheme="minorHAnsi" w:cstheme="minorHAnsi"/>
          <w:color w:val="auto"/>
        </w:rPr>
        <w:t xml:space="preserve">remain viable for weeks while cultured at the </w:t>
      </w:r>
      <w:r w:rsidR="00E056C1" w:rsidRPr="00E105B2">
        <w:rPr>
          <w:rFonts w:asciiTheme="minorHAnsi" w:hAnsiTheme="minorHAnsi" w:cstheme="minorHAnsi"/>
          <w:color w:val="auto"/>
        </w:rPr>
        <w:t>ALI</w:t>
      </w:r>
      <w:r w:rsidR="00A61BF8">
        <w:rPr>
          <w:rFonts w:asciiTheme="minorHAnsi" w:hAnsiTheme="minorHAnsi" w:cstheme="minorHAnsi"/>
          <w:color w:val="auto"/>
        </w:rPr>
        <w:t>,</w:t>
      </w:r>
      <w:r w:rsidR="00523276" w:rsidRPr="00E105B2">
        <w:rPr>
          <w:rFonts w:asciiTheme="minorHAnsi" w:hAnsiTheme="minorHAnsi" w:cstheme="minorHAnsi"/>
          <w:color w:val="auto"/>
        </w:rPr>
        <w:t xml:space="preserve"> provid</w:t>
      </w:r>
      <w:r w:rsidR="00486B14">
        <w:rPr>
          <w:rFonts w:asciiTheme="minorHAnsi" w:hAnsiTheme="minorHAnsi" w:cstheme="minorHAnsi"/>
          <w:color w:val="auto"/>
        </w:rPr>
        <w:t>e</w:t>
      </w:r>
      <w:r w:rsidR="00523276" w:rsidRPr="00E105B2">
        <w:rPr>
          <w:rFonts w:asciiTheme="minorHAnsi" w:hAnsiTheme="minorHAnsi" w:cstheme="minorHAnsi"/>
          <w:color w:val="auto"/>
        </w:rPr>
        <w:t xml:space="preserve"> a high barrier integrity</w:t>
      </w:r>
      <w:r w:rsidR="00A61BF8">
        <w:rPr>
          <w:rFonts w:asciiTheme="minorHAnsi" w:hAnsiTheme="minorHAnsi" w:cstheme="minorHAnsi"/>
          <w:color w:val="auto"/>
        </w:rPr>
        <w:t>,</w:t>
      </w:r>
      <w:r w:rsidR="00523276" w:rsidRPr="00E105B2">
        <w:rPr>
          <w:rFonts w:asciiTheme="minorHAnsi" w:hAnsiTheme="minorHAnsi" w:cstheme="minorHAnsi"/>
          <w:color w:val="auto"/>
        </w:rPr>
        <w:t xml:space="preserve"> </w:t>
      </w:r>
      <w:r w:rsidR="00486B14">
        <w:rPr>
          <w:rFonts w:asciiTheme="minorHAnsi" w:hAnsiTheme="minorHAnsi" w:cstheme="minorHAnsi"/>
          <w:color w:val="auto"/>
        </w:rPr>
        <w:t xml:space="preserve">do </w:t>
      </w:r>
      <w:r w:rsidR="00523276" w:rsidRPr="00E105B2">
        <w:rPr>
          <w:rFonts w:asciiTheme="minorHAnsi" w:hAnsiTheme="minorHAnsi" w:cstheme="minorHAnsi"/>
          <w:color w:val="auto"/>
        </w:rPr>
        <w:t>not overgrow</w:t>
      </w:r>
      <w:r w:rsidR="00A61BF8">
        <w:rPr>
          <w:rFonts w:asciiTheme="minorHAnsi" w:hAnsiTheme="minorHAnsi" w:cstheme="minorHAnsi"/>
          <w:color w:val="auto"/>
        </w:rPr>
        <w:t>,</w:t>
      </w:r>
      <w:r w:rsidR="00A97EEE" w:rsidRPr="00E105B2">
        <w:rPr>
          <w:rFonts w:asciiTheme="minorHAnsi" w:hAnsiTheme="minorHAnsi" w:cstheme="minorHAnsi"/>
          <w:color w:val="auto"/>
        </w:rPr>
        <w:t xml:space="preserve"> and </w:t>
      </w:r>
      <w:r w:rsidR="00486B14">
        <w:rPr>
          <w:rFonts w:asciiTheme="minorHAnsi" w:hAnsiTheme="minorHAnsi" w:cstheme="minorHAnsi"/>
          <w:color w:val="auto"/>
        </w:rPr>
        <w:t xml:space="preserve">are </w:t>
      </w:r>
      <w:r w:rsidR="00A97EEE" w:rsidRPr="00E105B2">
        <w:rPr>
          <w:rFonts w:asciiTheme="minorHAnsi" w:hAnsiTheme="minorHAnsi" w:cstheme="minorHAnsi"/>
          <w:color w:val="auto"/>
        </w:rPr>
        <w:t>easy to culture and maintain.</w:t>
      </w:r>
      <w:r w:rsidR="000445E9" w:rsidRPr="00E105B2">
        <w:rPr>
          <w:rFonts w:asciiTheme="minorHAnsi" w:hAnsiTheme="minorHAnsi" w:cstheme="minorHAnsi"/>
          <w:color w:val="auto"/>
        </w:rPr>
        <w:t xml:space="preserve"> Calu-3 cell</w:t>
      </w:r>
      <w:r w:rsidR="00A61BF8">
        <w:rPr>
          <w:rFonts w:asciiTheme="minorHAnsi" w:hAnsiTheme="minorHAnsi" w:cstheme="minorHAnsi"/>
          <w:color w:val="auto"/>
        </w:rPr>
        <w:t>s</w:t>
      </w:r>
      <w:r w:rsidR="000445E9" w:rsidRPr="00E105B2">
        <w:rPr>
          <w:rFonts w:asciiTheme="minorHAnsi" w:hAnsiTheme="minorHAnsi" w:cstheme="minorHAnsi"/>
          <w:color w:val="auto"/>
        </w:rPr>
        <w:t xml:space="preserve"> originate </w:t>
      </w:r>
      <w:r w:rsidR="00744C86" w:rsidRPr="00E105B2">
        <w:rPr>
          <w:rFonts w:asciiTheme="minorHAnsi" w:hAnsiTheme="minorHAnsi" w:cstheme="minorHAnsi"/>
          <w:color w:val="auto"/>
        </w:rPr>
        <w:t>from an adenocarcinoma and are able to produce mucus</w:t>
      </w:r>
      <w:r w:rsidR="00744C86" w:rsidRPr="00E105B2">
        <w:rPr>
          <w:color w:val="auto"/>
        </w:rPr>
        <w:fldChar w:fldCharType="begin">
          <w:fldData xml:space="preserve">PEVuZE5vdGU+PENpdGU+PEF1dGhvcj5QYXBhemlhbjwvQXV0aG9yPjxZZWFyPjIwMTY8L1llYXI+
PFJlY051bT4yOTEwPC9SZWNOdW0+PERpc3BsYXlUZXh0PjxzdHlsZSBmYWNlPSJzdXBlcnNjcmlw
dCI+MTEsMTI8L3N0eWxlPjwvRGlzcGxheVRleHQ+PHJlY29yZD48cmVjLW51bWJlcj4yOTEwPC9y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dXRob3I+SmVvbmc8L0F1dGhvcj48WWVhcj4yMDE5PC9ZZWFyPjxSZWNOdW0+MjkxMTwvUmVjTnVt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</w:fldData>
        </w:fldChar>
      </w:r>
      <w:r w:rsidR="005F09D3" w:rsidRPr="00E105B2">
        <w:rPr>
          <w:color w:val="auto"/>
        </w:rPr>
        <w:instrText xml:space="preserve"> ADDIN EN.CITE </w:instrText>
      </w:r>
      <w:r w:rsidR="005F09D3" w:rsidRPr="00E105B2">
        <w:rPr>
          <w:color w:val="auto"/>
        </w:rPr>
        <w:fldChar w:fldCharType="begin">
          <w:fldData xml:space="preserve">PEVuZE5vdGU+PENpdGU+PEF1dGhvcj5QYXBhemlhbjwvQXV0aG9yPjxZZWFyPjIwMTY8L1llYXI+
PFJlY051bT4yOTEwPC9SZWNOdW0+PERpc3BsYXlUZXh0PjxzdHlsZSBmYWNlPSJzdXBlcnNjcmlw
dCI+MTEsMTI8L3N0eWxlPjwvRGlzcGxheVRleHQ+PHJlY29yZD48cmVjLW51bWJlcj4yOTEwPC9y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dXRob3I+SmVvbmc8L0F1dGhvcj48WWVhcj4yMDE5PC9ZZWFyPjxSZWNOdW0+MjkxMTwvUmVjTnVt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</w:fldData>
        </w:fldChar>
      </w:r>
      <w:r w:rsidR="005F09D3" w:rsidRPr="00E105B2">
        <w:rPr>
          <w:color w:val="auto"/>
        </w:rPr>
        <w:instrText xml:space="preserve"> ADDIN EN.CITE.DATA </w:instrText>
      </w:r>
      <w:r w:rsidR="005F09D3" w:rsidRPr="00E105B2">
        <w:rPr>
          <w:color w:val="auto"/>
        </w:rPr>
      </w:r>
      <w:r w:rsidR="005F09D3" w:rsidRPr="00E105B2">
        <w:rPr>
          <w:color w:val="auto"/>
        </w:rPr>
        <w:fldChar w:fldCharType="end"/>
      </w:r>
      <w:r w:rsidR="00744C86" w:rsidRPr="00E105B2">
        <w:rPr>
          <w:color w:val="auto"/>
        </w:rPr>
      </w:r>
      <w:r w:rsidR="00744C86" w:rsidRPr="00E105B2">
        <w:rPr>
          <w:color w:val="auto"/>
        </w:rPr>
        <w:fldChar w:fldCharType="separate"/>
      </w:r>
      <w:r w:rsidR="005F09D3" w:rsidRPr="00E105B2">
        <w:rPr>
          <w:noProof/>
          <w:color w:val="auto"/>
          <w:vertAlign w:val="superscript"/>
        </w:rPr>
        <w:t>11,12</w:t>
      </w:r>
      <w:r w:rsidR="00744C86" w:rsidRPr="00E105B2">
        <w:rPr>
          <w:color w:val="auto"/>
        </w:rPr>
        <w:fldChar w:fldCharType="end"/>
      </w:r>
      <w:r w:rsidR="00744C86" w:rsidRPr="00E105B2">
        <w:rPr>
          <w:rFonts w:asciiTheme="minorHAnsi" w:hAnsiTheme="minorHAnsi" w:cstheme="minorHAnsi"/>
          <w:color w:val="auto"/>
        </w:rPr>
        <w:t xml:space="preserve">. There are inconsistencies </w:t>
      </w:r>
      <w:r w:rsidR="00A61BF8">
        <w:rPr>
          <w:rFonts w:asciiTheme="minorHAnsi" w:hAnsiTheme="minorHAnsi" w:cstheme="minorHAnsi"/>
          <w:color w:val="auto"/>
        </w:rPr>
        <w:t xml:space="preserve">as to </w:t>
      </w:r>
      <w:r w:rsidR="00744C86" w:rsidRPr="00E105B2">
        <w:rPr>
          <w:rFonts w:asciiTheme="minorHAnsi" w:hAnsiTheme="minorHAnsi" w:cstheme="minorHAnsi"/>
          <w:color w:val="auto"/>
        </w:rPr>
        <w:t>whether the cells can develop cilia</w:t>
      </w:r>
      <w:r w:rsidR="00744C86" w:rsidRPr="00E105B2">
        <w:rPr>
          <w:rFonts w:asciiTheme="minorHAnsi" w:hAnsiTheme="minorHAnsi" w:cstheme="minorHAnsi"/>
          <w:color w:val="auto"/>
        </w:rPr>
        <w:fldChar w:fldCharType="begin">
          <w:fldData xml:space="preserve">PEVuZE5vdGU+PENpdGU+PEF1dGhvcj5QYXBhemlhbjwvQXV0aG9yPjxZZWFyPjIwMTY8L1llYXI+
PFJlY051bT4yOTEwPC9SZWNOdW0+PERpc3BsYXlUZXh0PjxzdHlsZSBmYWNlPSJzdXBlcnNjcmlw
dCI+MTEsMTM8L3N0eWxlPjwvRGlzcGxheVRleHQ+PHJlY29yZD48cmVjLW51bWJlcj4yOTEwPC9y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dXRob3I+R3JhaW5nZXI8L0F1dGhvcj48WWVhcj4yMDA2PC9ZZWFyPjxSZWNOdW0+MjkwOTwvUmVj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PEVuZE5vdGU+PENpdGU+PEF1dGhvcj5QYXBhemlhbjwvQXV0aG9yPjxZZWFyPjIwMTY8L1llYXI+
PFJlY051bT4yOTEwPC9SZWNOdW0+PERpc3BsYXlUZXh0PjxzdHlsZSBmYWNlPSJzdXBlcnNjcmlw
dCI+MTEsMTM8L3N0eWxlPjwvRGlzcGxheVRleHQ+PHJlY29yZD48cmVjLW51bWJlcj4yOTEwPC9y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dXRob3I+R3JhaW5nZXI8L0F1dGhvcj48WWVhcj4yMDA2PC9ZZWFyPjxSZWNOdW0+MjkwOTwvUmVj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744C86" w:rsidRPr="00E105B2">
        <w:rPr>
          <w:rFonts w:asciiTheme="minorHAnsi" w:hAnsiTheme="minorHAnsi" w:cstheme="minorHAnsi"/>
          <w:color w:val="auto"/>
        </w:rPr>
      </w:r>
      <w:r w:rsidR="00744C86"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11,13</w:t>
      </w:r>
      <w:r w:rsidR="00744C86" w:rsidRPr="00E105B2">
        <w:rPr>
          <w:rFonts w:asciiTheme="minorHAnsi" w:hAnsiTheme="minorHAnsi" w:cstheme="minorHAnsi"/>
          <w:color w:val="auto"/>
        </w:rPr>
        <w:fldChar w:fldCharType="end"/>
      </w:r>
      <w:r w:rsidR="00744C86" w:rsidRPr="00E105B2">
        <w:rPr>
          <w:rFonts w:asciiTheme="minorHAnsi" w:hAnsiTheme="minorHAnsi" w:cstheme="minorHAnsi"/>
          <w:color w:val="auto"/>
        </w:rPr>
        <w:t>. Calu-3 cells are also a suitable model to study respiratory syncytial virus (RSV) infections that infect ciliated airway epithelial cells</w:t>
      </w:r>
      <w:r w:rsidR="00744C86" w:rsidRPr="00E105B2">
        <w:rPr>
          <w:color w:val="auto"/>
        </w:rPr>
        <w:fldChar w:fldCharType="begin"/>
      </w:r>
      <w:r w:rsidR="005F09D3" w:rsidRPr="00E105B2">
        <w:rPr>
          <w:color w:val="auto"/>
        </w:rPr>
        <w:instrText xml:space="preserve"> ADDIN EN.CITE &lt;EndNote&gt;&lt;Cite&gt;&lt;Author&gt;Harcourt&lt;/Author&gt;&lt;Year&gt;2011&lt;/Year&gt;&lt;RecNum&gt;2908&lt;/RecNum&gt;&lt;DisplayText&gt;&lt;style face="superscript"&gt;14&lt;/style&gt;&lt;/DisplayText&gt;&lt;record&gt;&lt;rec-number&gt;2908&lt;/rec-number&gt;&lt;foreign-keys&gt;&lt;key app="EN" db-id="dppetp2e8wrdwtewtwspe52hzwzapfw5zd25" timestamp="1581950668"&gt;2908&lt;/key&gt;&lt;/foreign-keys&gt;&lt;ref-type name="Journal Article"&gt;17&lt;/ref-type&gt;&lt;contributors&gt;&lt;authors&gt;&lt;author&gt;Harcourt, J. L.&lt;/author&gt;&lt;author&gt;Caidi, H.&lt;/author&gt;&lt;author&gt;Anderson, L. J.&lt;/author&gt;&lt;author&gt;Haynes, L. M.&lt;/author&gt;&lt;/authors&gt;&lt;/contributors&gt;&lt;auth-address&gt;Centers for Disease Control and Prevention, National Center for Immunization and Respiratory Diseases, Division of Viral Diseases, Gastroenteritis and Respiratory Virus Lab Branch, Atlanta, GA 30333, USA.&lt;/auth-address&gt;&lt;titles&gt;&lt;title&gt;Evaluation of the Calu-3 cell line as a model of in vitro respiratory syncytial virus infection&lt;/title&gt;&lt;secondary-title&gt;Journal of Virological Methods&lt;/secondary-title&gt;&lt;/titles&gt;&lt;periodical&gt;&lt;full-title&gt;Journal of Virological Methods&lt;/full-title&gt;&lt;/periodical&gt;&lt;pages&gt;144-9&lt;/pages&gt;&lt;volume&gt;174&lt;/volume&gt;&lt;number&gt;1-2&lt;/number&gt;&lt;edition&gt;2011/04/05&lt;/edition&gt;&lt;keywords&gt;&lt;keyword&gt;Cell Culture Techniques&lt;/keyword&gt;&lt;keyword&gt;Cell Line&lt;/keyword&gt;&lt;keyword&gt;Cell Polarity&lt;/keyword&gt;&lt;keyword&gt;Epithelial Cells/physiology/*virology&lt;/keyword&gt;&lt;keyword&gt;Humans&lt;/keyword&gt;&lt;keyword&gt;Respiratory Syncytial Virus, Human/pathogenicity/*physiology&lt;/keyword&gt;&lt;keyword&gt;Virus Cultivation&lt;/keyword&gt;&lt;keyword&gt;Virus Replication&lt;/keyword&gt;&lt;/keywords&gt;&lt;dates&gt;&lt;year&gt;2011&lt;/year&gt;&lt;pub-dates&gt;&lt;date&gt;Jun&lt;/date&gt;&lt;/pub-dates&gt;&lt;/dates&gt;&lt;isbn&gt;0166-0934&lt;/isbn&gt;&lt;accession-num&gt;21458491&lt;/accession-num&gt;&lt;urls&gt;&lt;/urls&gt;&lt;electronic-resource-num&gt;10.1016/j.jviromet.2011.03.027&lt;/electronic-resource-num&gt;&lt;remote-database-provider&gt;NLM&lt;/remote-database-provider&gt;&lt;language&gt;eng&lt;/language&gt;&lt;/record&gt;&lt;/Cite&gt;&lt;/EndNote&gt;</w:instrText>
      </w:r>
      <w:r w:rsidR="00744C86" w:rsidRPr="00E105B2">
        <w:rPr>
          <w:color w:val="auto"/>
        </w:rPr>
        <w:fldChar w:fldCharType="separate"/>
      </w:r>
      <w:r w:rsidR="005F09D3" w:rsidRPr="00E105B2">
        <w:rPr>
          <w:noProof/>
          <w:color w:val="auto"/>
          <w:vertAlign w:val="superscript"/>
        </w:rPr>
        <w:t>14</w:t>
      </w:r>
      <w:r w:rsidR="00744C86" w:rsidRPr="00E105B2">
        <w:rPr>
          <w:color w:val="auto"/>
        </w:rPr>
        <w:fldChar w:fldCharType="end"/>
      </w:r>
      <w:r w:rsidR="00744C86" w:rsidRPr="00E105B2">
        <w:rPr>
          <w:rFonts w:asciiTheme="minorHAnsi" w:hAnsiTheme="minorHAnsi" w:cstheme="minorHAnsi"/>
          <w:color w:val="auto"/>
        </w:rPr>
        <w:t>.</w:t>
      </w:r>
    </w:p>
    <w:p w14:paraId="7791B756" w14:textId="2C334E90" w:rsidR="00944869" w:rsidRPr="00E105B2" w:rsidRDefault="00944869" w:rsidP="001B1519">
      <w:pPr>
        <w:rPr>
          <w:rFonts w:asciiTheme="minorHAnsi" w:hAnsiTheme="minorHAnsi" w:cstheme="minorHAnsi"/>
          <w:color w:val="auto"/>
        </w:rPr>
      </w:pPr>
    </w:p>
    <w:p w14:paraId="4759A894" w14:textId="6A4DDDA3" w:rsidR="00944869" w:rsidRPr="00E105B2" w:rsidRDefault="00944869" w:rsidP="001B1519">
      <w:pPr>
        <w:rPr>
          <w:rFonts w:asciiTheme="minorHAnsi" w:hAnsiTheme="minorHAnsi" w:cstheme="minorHAnsi"/>
          <w:color w:val="auto"/>
        </w:rPr>
      </w:pPr>
      <w:r w:rsidRPr="00E105B2">
        <w:rPr>
          <w:rFonts w:asciiTheme="minorHAnsi" w:hAnsiTheme="minorHAnsi" w:cstheme="minorHAnsi"/>
          <w:color w:val="auto"/>
        </w:rPr>
        <w:t>Besides the cell model, an automated exposure system (AES) is used for the air-liquid exposure to aerosols</w:t>
      </w:r>
      <w:r w:rsidR="0017737A" w:rsidRPr="00E105B2">
        <w:rPr>
          <w:rFonts w:asciiTheme="minorHAnsi" w:hAnsiTheme="minorHAnsi" w:cstheme="minorHAnsi"/>
          <w:color w:val="auto"/>
        </w:rPr>
        <w:fldChar w:fldCharType="begin">
          <w:fldData xml:space="preserve">PEVuZE5vdGU+PENpdGU+PEF1dGhvcj5WaXRyb2NlbGw8L0F1dGhvcj48WWVhcj4yMDE5PC9ZZWFy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==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PEVuZE5vdGU+PENpdGU+PEF1dGhvcj5WaXRyb2NlbGw8L0F1dGhvcj48WWVhcj4yMDE5PC9ZZWFy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==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17737A" w:rsidRPr="00E105B2">
        <w:rPr>
          <w:rFonts w:asciiTheme="minorHAnsi" w:hAnsiTheme="minorHAnsi" w:cstheme="minorHAnsi"/>
          <w:color w:val="auto"/>
        </w:rPr>
      </w:r>
      <w:r w:rsidR="0017737A"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15,16</w:t>
      </w:r>
      <w:r w:rsidR="0017737A" w:rsidRPr="00E105B2">
        <w:rPr>
          <w:rFonts w:asciiTheme="minorHAnsi" w:hAnsiTheme="minorHAnsi" w:cstheme="minorHAnsi"/>
          <w:color w:val="auto"/>
        </w:rPr>
        <w:fldChar w:fldCharType="end"/>
      </w:r>
      <w:r w:rsidRPr="00E105B2">
        <w:rPr>
          <w:rFonts w:asciiTheme="minorHAnsi" w:hAnsiTheme="minorHAnsi" w:cstheme="minorHAnsi"/>
          <w:color w:val="auto"/>
        </w:rPr>
        <w:t xml:space="preserve">. </w:t>
      </w:r>
      <w:r w:rsidR="002A6B2D" w:rsidRPr="00E105B2">
        <w:rPr>
          <w:rFonts w:asciiTheme="minorHAnsi" w:hAnsiTheme="minorHAnsi" w:cstheme="minorHAnsi"/>
          <w:color w:val="auto"/>
        </w:rPr>
        <w:t>The AES has the advantage that it uses a continuous airflow to expose the cell model to aerosols. This is in contrast to other air-liquid exposure systems that usually use relatively high concentrations within a short period of time as a cloud (</w:t>
      </w:r>
      <w:r w:rsidR="00AB224C">
        <w:rPr>
          <w:rFonts w:asciiTheme="minorHAnsi" w:hAnsiTheme="minorHAnsi" w:cstheme="minorHAnsi"/>
          <w:color w:val="auto"/>
        </w:rPr>
        <w:t xml:space="preserve">i.e., </w:t>
      </w:r>
      <w:r w:rsidR="002A6B2D" w:rsidRPr="00E105B2">
        <w:rPr>
          <w:rFonts w:asciiTheme="minorHAnsi" w:hAnsiTheme="minorHAnsi" w:cstheme="minorHAnsi"/>
          <w:color w:val="auto"/>
        </w:rPr>
        <w:t xml:space="preserve">droplets containing </w:t>
      </w:r>
      <w:r w:rsidR="002A6B2D" w:rsidRPr="00E105B2">
        <w:rPr>
          <w:rFonts w:asciiTheme="minorHAnsi" w:hAnsiTheme="minorHAnsi" w:cstheme="minorHAnsi"/>
          <w:color w:val="auto"/>
        </w:rPr>
        <w:lastRenderedPageBreak/>
        <w:t>particles that settle down rapidly)</w:t>
      </w:r>
      <w:r w:rsidR="0017737A" w:rsidRPr="00E105B2">
        <w:rPr>
          <w:rFonts w:asciiTheme="minorHAnsi" w:hAnsiTheme="minorHAnsi" w:cstheme="minorHAnsi"/>
          <w:color w:val="auto"/>
        </w:rPr>
        <w:fldChar w:fldCharType="begin">
          <w:fldData xml:space="preserve">PEVuZE5vdGU+PENpdGU+PEF1dGhvcj5WaXRyb2NlbGw8L0F1dGhvcj48WWVhcj4yMDE5PC9ZZWFy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</w:fldData>
        </w:fldChar>
      </w:r>
      <w:r w:rsidR="005F09D3" w:rsidRPr="00E105B2">
        <w:rPr>
          <w:rFonts w:asciiTheme="minorHAnsi" w:hAnsiTheme="minorHAnsi" w:cstheme="minorHAnsi"/>
          <w:color w:val="auto"/>
        </w:rPr>
        <w:instrText xml:space="preserve"> ADDIN EN.CITE </w:instrText>
      </w:r>
      <w:r w:rsidR="005F09D3" w:rsidRPr="00E105B2">
        <w:rPr>
          <w:rFonts w:asciiTheme="minorHAnsi" w:hAnsiTheme="minorHAnsi" w:cstheme="minorHAnsi"/>
          <w:color w:val="auto"/>
        </w:rPr>
        <w:fldChar w:fldCharType="begin">
          <w:fldData xml:space="preserve">PEVuZE5vdGU+PENpdGU+PEF1dGhvcj5WaXRyb2NlbGw8L0F1dGhvcj48WWVhcj4yMDE5PC9ZZWFy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</w:fldData>
        </w:fldChar>
      </w:r>
      <w:r w:rsidR="005F09D3" w:rsidRPr="00E105B2">
        <w:rPr>
          <w:rFonts w:asciiTheme="minorHAnsi" w:hAnsiTheme="minorHAnsi" w:cstheme="minorHAnsi"/>
          <w:color w:val="auto"/>
        </w:rPr>
        <w:instrText xml:space="preserve"> ADDIN EN.CITE.DATA </w:instrText>
      </w:r>
      <w:r w:rsidR="005F09D3" w:rsidRPr="00E105B2">
        <w:rPr>
          <w:rFonts w:asciiTheme="minorHAnsi" w:hAnsiTheme="minorHAnsi" w:cstheme="minorHAnsi"/>
          <w:color w:val="auto"/>
        </w:rPr>
      </w:r>
      <w:r w:rsidR="005F09D3" w:rsidRPr="00E105B2">
        <w:rPr>
          <w:rFonts w:asciiTheme="minorHAnsi" w:hAnsiTheme="minorHAnsi" w:cstheme="minorHAnsi"/>
          <w:color w:val="auto"/>
        </w:rPr>
        <w:fldChar w:fldCharType="end"/>
      </w:r>
      <w:r w:rsidR="0017737A" w:rsidRPr="00E105B2">
        <w:rPr>
          <w:rFonts w:asciiTheme="minorHAnsi" w:hAnsiTheme="minorHAnsi" w:cstheme="minorHAnsi"/>
          <w:color w:val="auto"/>
        </w:rPr>
      </w:r>
      <w:r w:rsidR="0017737A" w:rsidRPr="00E105B2">
        <w:rPr>
          <w:rFonts w:asciiTheme="minorHAnsi" w:hAnsiTheme="minorHAnsi" w:cstheme="minorHAnsi"/>
          <w:color w:val="auto"/>
        </w:rPr>
        <w:fldChar w:fldCharType="separate"/>
      </w:r>
      <w:r w:rsidR="005F09D3" w:rsidRPr="00E105B2">
        <w:rPr>
          <w:rFonts w:asciiTheme="minorHAnsi" w:hAnsiTheme="minorHAnsi" w:cstheme="minorHAnsi"/>
          <w:noProof/>
          <w:color w:val="auto"/>
          <w:vertAlign w:val="superscript"/>
        </w:rPr>
        <w:t>17-19</w:t>
      </w:r>
      <w:r w:rsidR="0017737A" w:rsidRPr="00E105B2">
        <w:rPr>
          <w:rFonts w:asciiTheme="minorHAnsi" w:hAnsiTheme="minorHAnsi" w:cstheme="minorHAnsi"/>
          <w:color w:val="auto"/>
        </w:rPr>
        <w:fldChar w:fldCharType="end"/>
      </w:r>
      <w:r w:rsidR="002A6B2D" w:rsidRPr="00E105B2">
        <w:rPr>
          <w:rFonts w:asciiTheme="minorHAnsi" w:hAnsiTheme="minorHAnsi" w:cstheme="minorHAnsi"/>
          <w:color w:val="auto"/>
        </w:rPr>
        <w:t xml:space="preserve">. These cloud systems do not reflect realistic long-term exposure to low concentrations of particles. By applying a continuous airflow using the AES, the cell model can be exposed to a low concentration of particles over a longer </w:t>
      </w:r>
      <w:r w:rsidR="00015EEB" w:rsidRPr="00E105B2">
        <w:rPr>
          <w:rFonts w:asciiTheme="minorHAnsi" w:hAnsiTheme="minorHAnsi" w:cstheme="minorHAnsi"/>
          <w:color w:val="auto"/>
        </w:rPr>
        <w:t xml:space="preserve">time </w:t>
      </w:r>
      <w:r w:rsidR="002A6B2D" w:rsidRPr="00E105B2">
        <w:rPr>
          <w:rFonts w:asciiTheme="minorHAnsi" w:hAnsiTheme="minorHAnsi" w:cstheme="minorHAnsi"/>
          <w:color w:val="auto"/>
        </w:rPr>
        <w:t>period, reflecting realistic exposure conditions.</w:t>
      </w:r>
      <w:r w:rsidR="006829F8" w:rsidRPr="00E105B2">
        <w:rPr>
          <w:rFonts w:asciiTheme="minorHAnsi" w:hAnsiTheme="minorHAnsi" w:cstheme="minorHAnsi"/>
          <w:color w:val="auto"/>
        </w:rPr>
        <w:t xml:space="preserve"> Another advantage over cloud systems is that the AES has the option to connect particle characterization instruments</w:t>
      </w:r>
      <w:r w:rsidR="00AB224C">
        <w:rPr>
          <w:rFonts w:asciiTheme="minorHAnsi" w:hAnsiTheme="minorHAnsi" w:cstheme="minorHAnsi"/>
          <w:color w:val="auto"/>
        </w:rPr>
        <w:t>,</w:t>
      </w:r>
      <w:r w:rsidR="006829F8" w:rsidRPr="00E105B2">
        <w:rPr>
          <w:rFonts w:asciiTheme="minorHAnsi" w:hAnsiTheme="minorHAnsi" w:cstheme="minorHAnsi"/>
          <w:color w:val="auto"/>
        </w:rPr>
        <w:t xml:space="preserve"> allowing measurement of particle size, number concentration</w:t>
      </w:r>
      <w:r w:rsidR="00AB224C">
        <w:rPr>
          <w:rFonts w:asciiTheme="minorHAnsi" w:hAnsiTheme="minorHAnsi" w:cstheme="minorHAnsi"/>
          <w:color w:val="auto"/>
        </w:rPr>
        <w:t>,</w:t>
      </w:r>
      <w:r w:rsidR="006829F8" w:rsidRPr="00E105B2">
        <w:rPr>
          <w:rFonts w:asciiTheme="minorHAnsi" w:hAnsiTheme="minorHAnsi" w:cstheme="minorHAnsi"/>
          <w:color w:val="auto"/>
        </w:rPr>
        <w:t xml:space="preserve"> and mass over time. </w:t>
      </w:r>
      <w:r w:rsidR="00A95D26" w:rsidRPr="00E105B2">
        <w:rPr>
          <w:rFonts w:asciiTheme="minorHAnsi" w:hAnsiTheme="minorHAnsi" w:cstheme="minorHAnsi"/>
          <w:color w:val="auto"/>
        </w:rPr>
        <w:t>A limitation of the AES is that it uses relatively high airflows between 10 mL/min and 100 mL/min.</w:t>
      </w:r>
      <w:r w:rsidR="008A654C" w:rsidRPr="00E105B2">
        <w:rPr>
          <w:rFonts w:asciiTheme="minorHAnsi" w:hAnsiTheme="minorHAnsi" w:cstheme="minorHAnsi"/>
          <w:color w:val="auto"/>
        </w:rPr>
        <w:t xml:space="preserve"> </w:t>
      </w:r>
    </w:p>
    <w:p w14:paraId="359A0E99" w14:textId="78EFBB85" w:rsidR="00D6499D" w:rsidRPr="00E105B2" w:rsidRDefault="00D6499D">
      <w:pPr>
        <w:widowControl/>
        <w:autoSpaceDE/>
        <w:autoSpaceDN/>
        <w:adjustRightInd/>
        <w:jc w:val="left"/>
        <w:rPr>
          <w:rFonts w:asciiTheme="minorHAnsi" w:hAnsiTheme="minorHAnsi" w:cstheme="minorHAnsi"/>
          <w:b/>
          <w:color w:val="auto"/>
        </w:rPr>
      </w:pPr>
    </w:p>
    <w:p w14:paraId="3D4CD2F3" w14:textId="0D2FA094" w:rsidR="006305D7" w:rsidRPr="00E105B2" w:rsidRDefault="006305D7" w:rsidP="001B1519">
      <w:pPr>
        <w:rPr>
          <w:rStyle w:val="Hyperlink"/>
          <w:rFonts w:asciiTheme="minorHAnsi" w:hAnsiTheme="minorHAnsi" w:cstheme="minorHAnsi"/>
          <w:color w:val="auto"/>
          <w:u w:val="none"/>
        </w:rPr>
      </w:pPr>
      <w:r w:rsidRPr="00E105B2">
        <w:rPr>
          <w:rFonts w:asciiTheme="minorHAnsi" w:hAnsiTheme="minorHAnsi" w:cstheme="minorHAnsi"/>
          <w:b/>
          <w:color w:val="auto"/>
        </w:rPr>
        <w:t>PROTOCOL</w:t>
      </w:r>
      <w:r w:rsidR="00BC7718" w:rsidRPr="00E105B2">
        <w:rPr>
          <w:rFonts w:asciiTheme="minorHAnsi" w:hAnsiTheme="minorHAnsi" w:cstheme="minorHAnsi"/>
          <w:b/>
          <w:color w:val="auto"/>
        </w:rPr>
        <w:t>S</w:t>
      </w:r>
      <w:r w:rsidRPr="00E105B2">
        <w:rPr>
          <w:rFonts w:asciiTheme="minorHAnsi" w:hAnsiTheme="minorHAnsi" w:cstheme="minorHAnsi"/>
          <w:b/>
          <w:color w:val="auto"/>
        </w:rPr>
        <w:t>:</w:t>
      </w:r>
    </w:p>
    <w:p w14:paraId="746A63EA" w14:textId="4259907A" w:rsidR="00A97EEE" w:rsidRPr="00E105B2" w:rsidRDefault="00A97EEE" w:rsidP="0096797A">
      <w:pPr>
        <w:pStyle w:val="Heading2"/>
        <w:rPr>
          <w:rStyle w:val="Hyperlink"/>
          <w:color w:val="auto"/>
          <w:szCs w:val="24"/>
          <w:u w:val="none"/>
        </w:rPr>
      </w:pPr>
    </w:p>
    <w:p w14:paraId="5CC8EE89" w14:textId="6EEA4EB2" w:rsidR="00A83F32" w:rsidRPr="00E105B2" w:rsidRDefault="00A83F32" w:rsidP="00E105B2">
      <w:pPr>
        <w:pStyle w:val="ListParagraph"/>
        <w:numPr>
          <w:ilvl w:val="0"/>
          <w:numId w:val="50"/>
        </w:numPr>
        <w:rPr>
          <w:rFonts w:asciiTheme="minorHAnsi" w:hAnsiTheme="minorHAnsi" w:cstheme="minorHAnsi"/>
          <w:b/>
          <w:bCs/>
          <w:color w:val="auto"/>
        </w:rPr>
      </w:pPr>
      <w:r w:rsidRPr="00E105B2">
        <w:rPr>
          <w:rFonts w:asciiTheme="minorHAnsi" w:hAnsiTheme="minorHAnsi" w:cstheme="minorHAnsi"/>
          <w:b/>
          <w:bCs/>
          <w:color w:val="auto"/>
        </w:rPr>
        <w:t>Prepar</w:t>
      </w:r>
      <w:r w:rsidR="00E105B2" w:rsidRPr="00E105B2">
        <w:rPr>
          <w:rFonts w:asciiTheme="minorHAnsi" w:hAnsiTheme="minorHAnsi" w:cstheme="minorHAnsi"/>
          <w:b/>
          <w:bCs/>
          <w:color w:val="auto"/>
        </w:rPr>
        <w:t>ing</w:t>
      </w:r>
      <w:r w:rsidRPr="00E105B2">
        <w:rPr>
          <w:rFonts w:asciiTheme="minorHAnsi" w:hAnsiTheme="minorHAnsi" w:cstheme="minorHAnsi"/>
          <w:b/>
          <w:bCs/>
          <w:color w:val="auto"/>
        </w:rPr>
        <w:t xml:space="preserve"> cell culture medium</w:t>
      </w:r>
      <w:r w:rsidR="006C0D45" w:rsidRPr="00E105B2">
        <w:rPr>
          <w:rFonts w:asciiTheme="minorHAnsi" w:hAnsiTheme="minorHAnsi" w:cstheme="minorHAnsi"/>
          <w:b/>
          <w:bCs/>
          <w:color w:val="auto"/>
        </w:rPr>
        <w:t xml:space="preserve"> (CCM)</w:t>
      </w:r>
    </w:p>
    <w:p w14:paraId="3172AE63" w14:textId="77777777" w:rsidR="00E105B2" w:rsidRPr="00E105B2" w:rsidRDefault="00E105B2" w:rsidP="00E105B2">
      <w:pPr>
        <w:pStyle w:val="ListParagraph"/>
        <w:ind w:left="0"/>
        <w:rPr>
          <w:color w:val="auto"/>
          <w:lang w:val="en-GB"/>
        </w:rPr>
      </w:pPr>
    </w:p>
    <w:p w14:paraId="1CBCE481" w14:textId="5BAD9E5C" w:rsidR="00223FD0" w:rsidRPr="00E105B2" w:rsidRDefault="00A936B9" w:rsidP="00E105B2">
      <w:pPr>
        <w:pStyle w:val="ListParagraph"/>
        <w:numPr>
          <w:ilvl w:val="1"/>
          <w:numId w:val="50"/>
        </w:numPr>
        <w:rPr>
          <w:color w:val="auto"/>
          <w:lang w:val="en-GB"/>
        </w:rPr>
      </w:pPr>
      <w:r>
        <w:rPr>
          <w:rFonts w:asciiTheme="minorHAnsi" w:hAnsiTheme="minorHAnsi" w:cstheme="minorHAnsi"/>
          <w:color w:val="auto"/>
        </w:rPr>
        <w:t>Prepare</w:t>
      </w:r>
      <w:r w:rsidRPr="00E105B2">
        <w:rPr>
          <w:rFonts w:asciiTheme="minorHAnsi" w:hAnsiTheme="minorHAnsi" w:cstheme="minorHAnsi"/>
          <w:color w:val="auto"/>
        </w:rPr>
        <w:t xml:space="preserve"> </w:t>
      </w:r>
      <w:r w:rsidR="00A83F32" w:rsidRPr="00E105B2">
        <w:rPr>
          <w:rFonts w:asciiTheme="minorHAnsi" w:hAnsiTheme="minorHAnsi" w:cstheme="minorHAnsi"/>
          <w:color w:val="auto"/>
        </w:rPr>
        <w:t xml:space="preserve">a bottle of 500 </w:t>
      </w:r>
      <w:r w:rsidR="00555128">
        <w:rPr>
          <w:rFonts w:asciiTheme="minorHAnsi" w:hAnsiTheme="minorHAnsi" w:cstheme="minorHAnsi"/>
          <w:color w:val="auto"/>
        </w:rPr>
        <w:t>mL of</w:t>
      </w:r>
      <w:r w:rsidR="00A83F32" w:rsidRPr="00E105B2">
        <w:rPr>
          <w:rFonts w:asciiTheme="minorHAnsi" w:hAnsiTheme="minorHAnsi" w:cstheme="minorHAnsi"/>
          <w:color w:val="auto"/>
        </w:rPr>
        <w:t xml:space="preserve"> </w:t>
      </w:r>
      <w:r w:rsidRPr="00E105B2">
        <w:rPr>
          <w:color w:val="auto"/>
          <w:lang w:val="en-GB"/>
        </w:rPr>
        <w:t xml:space="preserve">minimum </w:t>
      </w:r>
      <w:r w:rsidR="00A83F32" w:rsidRPr="00E105B2">
        <w:rPr>
          <w:color w:val="auto"/>
          <w:lang w:val="en-GB"/>
        </w:rPr>
        <w:t xml:space="preserve">essential medium (MEM) </w:t>
      </w:r>
      <w:r w:rsidR="004A4BA7" w:rsidRPr="00E105B2">
        <w:rPr>
          <w:color w:val="auto"/>
          <w:lang w:val="en-GB"/>
        </w:rPr>
        <w:t>supplemented with glutamine</w:t>
      </w:r>
      <w:r>
        <w:rPr>
          <w:color w:val="auto"/>
          <w:lang w:val="en-GB"/>
        </w:rPr>
        <w:t>.</w:t>
      </w:r>
    </w:p>
    <w:p w14:paraId="36FC8250" w14:textId="77777777" w:rsidR="00E105B2" w:rsidRPr="00E105B2" w:rsidRDefault="00E105B2" w:rsidP="00E105B2">
      <w:pPr>
        <w:pStyle w:val="ListParagraph"/>
        <w:ind w:left="0"/>
        <w:rPr>
          <w:rFonts w:cs="Arial"/>
          <w:color w:val="auto"/>
          <w:lang w:val="en-GB"/>
        </w:rPr>
      </w:pPr>
    </w:p>
    <w:p w14:paraId="51FDF8C6" w14:textId="67E46D72" w:rsidR="00223FD0" w:rsidRPr="00E105B2" w:rsidRDefault="00A83F32" w:rsidP="00E105B2">
      <w:pPr>
        <w:pStyle w:val="ListParagraph"/>
        <w:numPr>
          <w:ilvl w:val="1"/>
          <w:numId w:val="50"/>
        </w:numPr>
        <w:rPr>
          <w:rFonts w:cs="Arial"/>
          <w:color w:val="auto"/>
          <w:lang w:val="en-GB"/>
        </w:rPr>
      </w:pPr>
      <w:r w:rsidRPr="00E105B2">
        <w:rPr>
          <w:rFonts w:cs="Arial"/>
          <w:color w:val="auto"/>
          <w:lang w:val="en-GB"/>
        </w:rPr>
        <w:t xml:space="preserve">Add 5 </w:t>
      </w:r>
      <w:r w:rsidR="00555128">
        <w:rPr>
          <w:rFonts w:cs="Arial"/>
          <w:color w:val="auto"/>
          <w:lang w:val="en-GB"/>
        </w:rPr>
        <w:t>mL of</w:t>
      </w:r>
      <w:r w:rsidRPr="00E105B2">
        <w:rPr>
          <w:rFonts w:cs="Arial"/>
          <w:color w:val="auto"/>
          <w:lang w:val="en-GB"/>
        </w:rPr>
        <w:t xml:space="preserve"> </w:t>
      </w:r>
      <w:r w:rsidR="00555128" w:rsidRPr="00E105B2">
        <w:rPr>
          <w:rFonts w:cs="Arial"/>
          <w:color w:val="auto"/>
          <w:lang w:val="en-GB"/>
        </w:rPr>
        <w:t xml:space="preserve">penicillin-streptomycin </w:t>
      </w:r>
      <w:r w:rsidRPr="00E105B2">
        <w:rPr>
          <w:rFonts w:cs="Arial"/>
          <w:color w:val="auto"/>
          <w:lang w:val="en-GB"/>
        </w:rPr>
        <w:t>(</w:t>
      </w:r>
      <w:r w:rsidR="00A936B9">
        <w:rPr>
          <w:rFonts w:cs="Arial"/>
          <w:color w:val="auto"/>
          <w:lang w:val="en-GB"/>
        </w:rPr>
        <w:t xml:space="preserve">i.e., </w:t>
      </w:r>
      <w:r w:rsidRPr="00E105B2">
        <w:rPr>
          <w:rFonts w:cs="Arial"/>
          <w:color w:val="auto"/>
          <w:lang w:val="en-GB"/>
        </w:rPr>
        <w:t>100 U</w:t>
      </w:r>
      <w:r w:rsidR="00EE4452">
        <w:rPr>
          <w:rFonts w:cs="Arial"/>
          <w:color w:val="auto"/>
          <w:lang w:val="en-GB"/>
        </w:rPr>
        <w:t>/mL</w:t>
      </w:r>
      <w:r w:rsidRPr="00E105B2">
        <w:rPr>
          <w:rFonts w:cs="Arial"/>
          <w:color w:val="auto"/>
          <w:lang w:val="en-GB"/>
        </w:rPr>
        <w:t xml:space="preserve"> </w:t>
      </w:r>
      <w:r w:rsidR="00555128" w:rsidRPr="00E105B2">
        <w:rPr>
          <w:rFonts w:cs="Arial"/>
          <w:color w:val="auto"/>
          <w:lang w:val="en-GB"/>
        </w:rPr>
        <w:t xml:space="preserve">penicillin </w:t>
      </w:r>
      <w:r w:rsidRPr="00E105B2">
        <w:rPr>
          <w:rFonts w:cs="Arial"/>
          <w:color w:val="auto"/>
          <w:lang w:val="en-GB"/>
        </w:rPr>
        <w:t>and 100 µg</w:t>
      </w:r>
      <w:r w:rsidR="00EE4452">
        <w:rPr>
          <w:rFonts w:cs="Arial"/>
          <w:color w:val="auto"/>
          <w:lang w:val="en-GB"/>
        </w:rPr>
        <w:t>/mL</w:t>
      </w:r>
      <w:r w:rsidRPr="00E105B2">
        <w:rPr>
          <w:rFonts w:cs="Arial"/>
          <w:color w:val="auto"/>
          <w:lang w:val="en-GB"/>
        </w:rPr>
        <w:t xml:space="preserve"> </w:t>
      </w:r>
      <w:r w:rsidR="00555128" w:rsidRPr="00E105B2">
        <w:rPr>
          <w:rFonts w:cs="Arial"/>
          <w:color w:val="auto"/>
          <w:lang w:val="en-GB"/>
        </w:rPr>
        <w:t>streptomycin</w:t>
      </w:r>
      <w:r w:rsidRPr="00E105B2">
        <w:rPr>
          <w:rFonts w:cs="Arial"/>
          <w:color w:val="auto"/>
          <w:lang w:val="en-GB"/>
        </w:rPr>
        <w:t>)</w:t>
      </w:r>
      <w:r w:rsidR="002332D6">
        <w:rPr>
          <w:rFonts w:cs="Arial"/>
          <w:color w:val="auto"/>
          <w:lang w:val="en-GB"/>
        </w:rPr>
        <w:t>.</w:t>
      </w:r>
    </w:p>
    <w:p w14:paraId="119A5AF8" w14:textId="77777777" w:rsidR="00E105B2" w:rsidRPr="00E105B2" w:rsidRDefault="00E105B2" w:rsidP="00E105B2">
      <w:pPr>
        <w:pStyle w:val="ListParagraph"/>
        <w:ind w:left="0"/>
        <w:rPr>
          <w:rFonts w:cs="Arial"/>
          <w:color w:val="auto"/>
          <w:lang w:val="en-GB"/>
        </w:rPr>
      </w:pPr>
    </w:p>
    <w:p w14:paraId="42E95360" w14:textId="4147A76C" w:rsidR="00223FD0" w:rsidRPr="00E105B2" w:rsidRDefault="008C526C" w:rsidP="00E105B2">
      <w:pPr>
        <w:pStyle w:val="ListParagraph"/>
        <w:numPr>
          <w:ilvl w:val="1"/>
          <w:numId w:val="50"/>
        </w:numPr>
        <w:rPr>
          <w:rFonts w:cs="Arial"/>
          <w:color w:val="auto"/>
          <w:lang w:val="en-GB"/>
        </w:rPr>
      </w:pPr>
      <w:r w:rsidRPr="00E105B2">
        <w:rPr>
          <w:rFonts w:cs="Arial"/>
          <w:color w:val="auto"/>
          <w:lang w:val="en-GB"/>
        </w:rPr>
        <w:t xml:space="preserve">Add </w:t>
      </w:r>
      <w:r w:rsidR="00A83F32" w:rsidRPr="00E105B2">
        <w:rPr>
          <w:rFonts w:cs="Arial"/>
          <w:color w:val="auto"/>
          <w:lang w:val="en-GB"/>
        </w:rPr>
        <w:t xml:space="preserve">5 </w:t>
      </w:r>
      <w:r w:rsidR="00555128">
        <w:rPr>
          <w:rFonts w:cs="Arial"/>
          <w:color w:val="auto"/>
          <w:lang w:val="en-GB"/>
        </w:rPr>
        <w:t>mL of</w:t>
      </w:r>
      <w:r w:rsidR="00A83F32" w:rsidRPr="00E105B2">
        <w:rPr>
          <w:rFonts w:cs="Arial"/>
          <w:color w:val="auto"/>
          <w:lang w:val="en-GB"/>
        </w:rPr>
        <w:t xml:space="preserve"> </w:t>
      </w:r>
      <w:r w:rsidR="00A936B9" w:rsidRPr="00E105B2">
        <w:rPr>
          <w:rFonts w:cs="Arial"/>
          <w:color w:val="auto"/>
          <w:lang w:val="en-GB"/>
        </w:rPr>
        <w:t xml:space="preserve">non-essential amino acids </w:t>
      </w:r>
      <w:r w:rsidR="00A83F32" w:rsidRPr="00E105B2">
        <w:rPr>
          <w:rFonts w:cs="Arial"/>
          <w:color w:val="auto"/>
          <w:lang w:val="en-GB"/>
        </w:rPr>
        <w:t>(NEAA) solution</w:t>
      </w:r>
      <w:r w:rsidR="002332D6">
        <w:rPr>
          <w:rFonts w:cs="Arial"/>
          <w:color w:val="auto"/>
          <w:lang w:val="en-GB"/>
        </w:rPr>
        <w:t>.</w:t>
      </w:r>
    </w:p>
    <w:p w14:paraId="0D069513" w14:textId="77777777" w:rsidR="00E105B2" w:rsidRPr="00E105B2" w:rsidRDefault="00E105B2" w:rsidP="00E105B2">
      <w:pPr>
        <w:pStyle w:val="ListParagraph"/>
        <w:ind w:left="0"/>
        <w:rPr>
          <w:rFonts w:cs="Arial"/>
          <w:color w:val="auto"/>
          <w:lang w:val="en-GB"/>
        </w:rPr>
      </w:pPr>
    </w:p>
    <w:p w14:paraId="367F266A" w14:textId="0681976E" w:rsidR="00223FD0" w:rsidRPr="00E105B2" w:rsidRDefault="008C526C" w:rsidP="00E105B2">
      <w:pPr>
        <w:pStyle w:val="ListParagraph"/>
        <w:numPr>
          <w:ilvl w:val="1"/>
          <w:numId w:val="50"/>
        </w:numPr>
        <w:rPr>
          <w:rFonts w:cs="Arial"/>
          <w:color w:val="auto"/>
          <w:lang w:val="en-GB"/>
        </w:rPr>
      </w:pPr>
      <w:r w:rsidRPr="00E105B2">
        <w:rPr>
          <w:rFonts w:cs="Arial"/>
          <w:color w:val="auto"/>
          <w:lang w:val="en-GB"/>
        </w:rPr>
        <w:t xml:space="preserve">Add </w:t>
      </w:r>
      <w:r w:rsidR="00A83F32" w:rsidRPr="00E105B2">
        <w:rPr>
          <w:rFonts w:cs="Arial"/>
          <w:color w:val="auto"/>
          <w:lang w:val="en-GB"/>
        </w:rPr>
        <w:t xml:space="preserve">10 </w:t>
      </w:r>
      <w:r w:rsidR="00555128">
        <w:rPr>
          <w:rFonts w:cs="Arial"/>
          <w:color w:val="auto"/>
          <w:lang w:val="en-GB"/>
        </w:rPr>
        <w:t>mL of</w:t>
      </w:r>
      <w:r w:rsidR="00A83F32" w:rsidRPr="00E105B2">
        <w:rPr>
          <w:rFonts w:cs="Arial"/>
          <w:color w:val="auto"/>
          <w:lang w:val="en-GB"/>
        </w:rPr>
        <w:t xml:space="preserve"> </w:t>
      </w:r>
      <w:r w:rsidR="00A936B9" w:rsidRPr="00E105B2">
        <w:rPr>
          <w:rFonts w:cs="Arial"/>
          <w:color w:val="auto"/>
          <w:lang w:val="en-GB"/>
        </w:rPr>
        <w:t xml:space="preserve">amphotericin </w:t>
      </w:r>
      <w:r w:rsidR="00A83F32" w:rsidRPr="00E105B2">
        <w:rPr>
          <w:rFonts w:cs="Arial"/>
          <w:color w:val="auto"/>
          <w:lang w:val="en-GB"/>
        </w:rPr>
        <w:t>B (optional)</w:t>
      </w:r>
      <w:r w:rsidR="002332D6">
        <w:rPr>
          <w:rFonts w:cs="Arial"/>
          <w:color w:val="auto"/>
          <w:lang w:val="en-GB"/>
        </w:rPr>
        <w:t>.</w:t>
      </w:r>
    </w:p>
    <w:p w14:paraId="3CBF3BEE" w14:textId="77777777" w:rsidR="00E105B2" w:rsidRPr="00E105B2" w:rsidRDefault="00E105B2" w:rsidP="00E105B2">
      <w:pPr>
        <w:pStyle w:val="ListParagraph"/>
        <w:ind w:left="0"/>
        <w:rPr>
          <w:rFonts w:cs="Arial"/>
          <w:color w:val="auto"/>
          <w:lang w:val="en-GB"/>
        </w:rPr>
      </w:pPr>
    </w:p>
    <w:p w14:paraId="069D6422" w14:textId="398D8C23" w:rsidR="00A83F32" w:rsidRPr="00E105B2" w:rsidRDefault="008C526C" w:rsidP="00E105B2">
      <w:pPr>
        <w:pStyle w:val="ListParagraph"/>
        <w:numPr>
          <w:ilvl w:val="1"/>
          <w:numId w:val="50"/>
        </w:numPr>
        <w:rPr>
          <w:rFonts w:cs="Arial"/>
          <w:color w:val="auto"/>
          <w:lang w:val="en-GB"/>
        </w:rPr>
      </w:pPr>
      <w:r w:rsidRPr="00E105B2">
        <w:rPr>
          <w:rFonts w:cs="Arial"/>
          <w:color w:val="auto"/>
          <w:lang w:val="en-GB"/>
        </w:rPr>
        <w:t xml:space="preserve">Add </w:t>
      </w:r>
      <w:r w:rsidR="00A83F32" w:rsidRPr="00E105B2">
        <w:rPr>
          <w:rFonts w:cs="Arial"/>
          <w:color w:val="auto"/>
          <w:lang w:val="en-GB"/>
        </w:rPr>
        <w:t xml:space="preserve">50 </w:t>
      </w:r>
      <w:r w:rsidR="00555128">
        <w:rPr>
          <w:rFonts w:cs="Arial"/>
          <w:color w:val="auto"/>
          <w:lang w:val="en-GB"/>
        </w:rPr>
        <w:t>mL of</w:t>
      </w:r>
      <w:r w:rsidR="00A83F32" w:rsidRPr="00E105B2">
        <w:rPr>
          <w:rFonts w:cs="Arial"/>
          <w:color w:val="auto"/>
          <w:lang w:val="en-GB"/>
        </w:rPr>
        <w:t xml:space="preserve"> FBS (heat inactivated, please follow the ATCC protocol for heat inactivation; (</w:t>
      </w:r>
      <w:hyperlink r:id="rId8" w:history="1">
        <w:r w:rsidR="00A83F32" w:rsidRPr="00E105B2">
          <w:rPr>
            <w:rStyle w:val="Hyperlink"/>
            <w:rFonts w:cs="Arial"/>
            <w:color w:val="auto"/>
            <w:lang w:val="en-GB"/>
          </w:rPr>
          <w:t>https://www.atcc.org/~/media/PDFs/Culture%20Guides/AnimCellCulture_Guide.ashx</w:t>
        </w:r>
      </w:hyperlink>
      <w:r w:rsidR="00A83F32" w:rsidRPr="00E105B2">
        <w:rPr>
          <w:rFonts w:cs="Arial"/>
          <w:color w:val="auto"/>
          <w:lang w:val="en-GB"/>
        </w:rPr>
        <w:t>, page 19)</w:t>
      </w:r>
    </w:p>
    <w:p w14:paraId="391663DF" w14:textId="77777777" w:rsidR="00223FD0" w:rsidRPr="00E105B2" w:rsidRDefault="00223FD0" w:rsidP="00223FD0">
      <w:pPr>
        <w:pStyle w:val="ListParagraph"/>
        <w:ind w:left="390"/>
        <w:rPr>
          <w:rFonts w:cs="Arial"/>
          <w:color w:val="auto"/>
          <w:lang w:val="en-GB"/>
        </w:rPr>
      </w:pPr>
    </w:p>
    <w:p w14:paraId="7ED99836" w14:textId="0645F827" w:rsidR="006C0D45" w:rsidRPr="00E105B2" w:rsidRDefault="006C0D45" w:rsidP="00E105B2">
      <w:pPr>
        <w:pStyle w:val="ListParagraph"/>
        <w:numPr>
          <w:ilvl w:val="0"/>
          <w:numId w:val="50"/>
        </w:numPr>
        <w:rPr>
          <w:rFonts w:cs="Arial"/>
          <w:b/>
          <w:bCs/>
          <w:color w:val="auto"/>
          <w:lang w:val="en-GB"/>
        </w:rPr>
      </w:pPr>
      <w:proofErr w:type="spellStart"/>
      <w:r w:rsidRPr="00E105B2">
        <w:rPr>
          <w:rFonts w:cs="Arial"/>
          <w:b/>
          <w:bCs/>
          <w:color w:val="auto"/>
          <w:lang w:val="en-GB"/>
        </w:rPr>
        <w:t>Subculturing</w:t>
      </w:r>
      <w:proofErr w:type="spellEnd"/>
      <w:r w:rsidRPr="00E105B2">
        <w:rPr>
          <w:rFonts w:cs="Arial"/>
          <w:b/>
          <w:bCs/>
          <w:color w:val="auto"/>
          <w:lang w:val="en-GB"/>
        </w:rPr>
        <w:t xml:space="preserve"> of Calu-3 cells</w:t>
      </w:r>
    </w:p>
    <w:p w14:paraId="0DB46674" w14:textId="77777777" w:rsidR="00E105B2" w:rsidRPr="00E105B2" w:rsidRDefault="00E105B2" w:rsidP="00E105B2">
      <w:pPr>
        <w:rPr>
          <w:rFonts w:cs="Arial"/>
          <w:color w:val="auto"/>
          <w:lang w:val="en-GB"/>
        </w:rPr>
      </w:pPr>
    </w:p>
    <w:p w14:paraId="6551F77A" w14:textId="11EC3C34" w:rsidR="006C0D45" w:rsidRPr="00E105B2" w:rsidRDefault="00914800" w:rsidP="00E105B2">
      <w:pPr>
        <w:rPr>
          <w:rFonts w:cs="Arial"/>
          <w:color w:val="auto"/>
          <w:lang w:val="en-GB"/>
        </w:rPr>
      </w:pPr>
      <w:r w:rsidRPr="00E105B2">
        <w:rPr>
          <w:rFonts w:cs="Arial"/>
          <w:color w:val="auto"/>
          <w:lang w:val="en-GB"/>
        </w:rPr>
        <w:t>NOTE</w:t>
      </w:r>
      <w:r w:rsidR="00E105B2" w:rsidRPr="00E105B2">
        <w:rPr>
          <w:rFonts w:cs="Arial"/>
          <w:color w:val="auto"/>
          <w:lang w:val="en-GB"/>
        </w:rPr>
        <w:t>:</w:t>
      </w:r>
      <w:r w:rsidRPr="00E105B2">
        <w:rPr>
          <w:rFonts w:cs="Arial"/>
          <w:color w:val="auto"/>
          <w:lang w:val="en-GB"/>
        </w:rPr>
        <w:t xml:space="preserve"> </w:t>
      </w:r>
      <w:r w:rsidR="006C0D45" w:rsidRPr="00E105B2">
        <w:rPr>
          <w:rFonts w:cs="Arial"/>
          <w:color w:val="auto"/>
          <w:lang w:val="en-GB"/>
        </w:rPr>
        <w:t xml:space="preserve">Calu-3 cells are </w:t>
      </w:r>
      <w:r w:rsidR="008C526C" w:rsidRPr="00E105B2">
        <w:rPr>
          <w:rFonts w:cs="Arial"/>
          <w:color w:val="auto"/>
          <w:lang w:val="en-GB"/>
        </w:rPr>
        <w:t>cultured</w:t>
      </w:r>
      <w:r w:rsidR="006C0D45" w:rsidRPr="00E105B2">
        <w:rPr>
          <w:rFonts w:cs="Arial"/>
          <w:color w:val="auto"/>
          <w:lang w:val="en-GB"/>
        </w:rPr>
        <w:t xml:space="preserve"> in T75 or T175 cell culture flasks</w:t>
      </w:r>
      <w:r w:rsidR="008C526C" w:rsidRPr="00E105B2">
        <w:rPr>
          <w:rFonts w:cs="Arial"/>
          <w:color w:val="auto"/>
          <w:lang w:val="en-GB"/>
        </w:rPr>
        <w:t xml:space="preserve"> at 37</w:t>
      </w:r>
      <w:r w:rsidR="00A936B9">
        <w:rPr>
          <w:rFonts w:cs="Arial"/>
          <w:color w:val="auto"/>
          <w:lang w:val="en-GB"/>
        </w:rPr>
        <w:t xml:space="preserve"> </w:t>
      </w:r>
      <w:r w:rsidR="008C526C" w:rsidRPr="00E105B2">
        <w:rPr>
          <w:rFonts w:cs="Arial"/>
          <w:color w:val="auto"/>
          <w:lang w:val="en-GB"/>
        </w:rPr>
        <w:t>°C and 5% CO</w:t>
      </w:r>
      <w:r w:rsidR="008C526C" w:rsidRPr="00E105B2">
        <w:rPr>
          <w:rFonts w:cs="Arial"/>
          <w:color w:val="auto"/>
          <w:vertAlign w:val="subscript"/>
          <w:lang w:val="en-GB"/>
        </w:rPr>
        <w:t>2</w:t>
      </w:r>
      <w:r w:rsidR="008C526C" w:rsidRPr="00E105B2">
        <w:rPr>
          <w:rFonts w:cs="Arial"/>
          <w:color w:val="auto"/>
          <w:lang w:val="en-GB"/>
        </w:rPr>
        <w:t>.</w:t>
      </w:r>
      <w:r w:rsidR="006C0D45" w:rsidRPr="00E105B2">
        <w:rPr>
          <w:rFonts w:cs="Arial"/>
          <w:color w:val="auto"/>
          <w:lang w:val="en-GB"/>
        </w:rPr>
        <w:t xml:space="preserve"> </w:t>
      </w:r>
      <w:r w:rsidR="008C526C" w:rsidRPr="00E105B2">
        <w:rPr>
          <w:rFonts w:cs="Arial"/>
          <w:color w:val="auto"/>
          <w:lang w:val="en-GB"/>
        </w:rPr>
        <w:t xml:space="preserve">Cells </w:t>
      </w:r>
      <w:r w:rsidR="006C0D45" w:rsidRPr="00E105B2">
        <w:rPr>
          <w:rFonts w:cs="Arial"/>
          <w:color w:val="auto"/>
          <w:lang w:val="en-GB"/>
        </w:rPr>
        <w:t>are passaged at 60</w:t>
      </w:r>
      <w:r w:rsidR="00AB224C" w:rsidRPr="00AB224C">
        <w:rPr>
          <w:rFonts w:cs="Arial"/>
          <w:color w:val="auto"/>
          <w:lang w:val="en-GB"/>
        </w:rPr>
        <w:t>–</w:t>
      </w:r>
      <w:r w:rsidR="006C0D45" w:rsidRPr="00E105B2">
        <w:rPr>
          <w:rFonts w:cs="Arial"/>
          <w:color w:val="auto"/>
          <w:lang w:val="en-GB"/>
        </w:rPr>
        <w:t>80% confluency every 7 days with CCM renewal every 2</w:t>
      </w:r>
      <w:r w:rsidR="00A936B9" w:rsidRPr="00A936B9">
        <w:rPr>
          <w:rFonts w:cs="Arial"/>
          <w:color w:val="auto"/>
          <w:lang w:val="en-GB"/>
        </w:rPr>
        <w:t>–</w:t>
      </w:r>
      <w:r w:rsidR="006C0D45" w:rsidRPr="00E105B2">
        <w:rPr>
          <w:rFonts w:cs="Arial"/>
          <w:color w:val="auto"/>
          <w:lang w:val="en-GB"/>
        </w:rPr>
        <w:t>3 days. CCM is poured off and fresh CCM (T25</w:t>
      </w:r>
      <w:r w:rsidR="00A936B9">
        <w:rPr>
          <w:rFonts w:cs="Arial"/>
          <w:color w:val="auto"/>
          <w:lang w:val="en-GB"/>
        </w:rPr>
        <w:t xml:space="preserve"> = </w:t>
      </w:r>
      <w:r w:rsidR="006C0D45" w:rsidRPr="00E105B2">
        <w:rPr>
          <w:rFonts w:cs="Arial"/>
          <w:color w:val="auto"/>
          <w:lang w:val="en-GB"/>
        </w:rPr>
        <w:t>5 mL, T75</w:t>
      </w:r>
      <w:r w:rsidR="00A936B9">
        <w:rPr>
          <w:rFonts w:cs="Arial"/>
          <w:color w:val="auto"/>
          <w:lang w:val="en-GB"/>
        </w:rPr>
        <w:t xml:space="preserve"> = </w:t>
      </w:r>
      <w:r w:rsidR="006C0D45" w:rsidRPr="00E105B2">
        <w:rPr>
          <w:rFonts w:cs="Arial"/>
          <w:color w:val="auto"/>
          <w:lang w:val="en-GB"/>
        </w:rPr>
        <w:t>15 mL</w:t>
      </w:r>
      <w:r w:rsidR="00A936B9">
        <w:rPr>
          <w:rFonts w:cs="Arial"/>
          <w:color w:val="auto"/>
          <w:lang w:val="en-GB"/>
        </w:rPr>
        <w:t>,</w:t>
      </w:r>
      <w:r w:rsidR="006C0D45" w:rsidRPr="00E105B2">
        <w:rPr>
          <w:rFonts w:cs="Arial"/>
          <w:color w:val="auto"/>
          <w:lang w:val="en-GB"/>
        </w:rPr>
        <w:t xml:space="preserve"> and T175</w:t>
      </w:r>
      <w:r w:rsidR="00A936B9">
        <w:rPr>
          <w:rFonts w:cs="Arial"/>
          <w:color w:val="auto"/>
          <w:lang w:val="en-GB"/>
        </w:rPr>
        <w:t xml:space="preserve"> = </w:t>
      </w:r>
      <w:r w:rsidR="006C0D45" w:rsidRPr="00E105B2">
        <w:rPr>
          <w:rFonts w:cs="Arial"/>
          <w:color w:val="auto"/>
          <w:lang w:val="en-GB"/>
        </w:rPr>
        <w:t>25 mL) is pipetted into the flask and the flask is placed back into the incubator.</w:t>
      </w:r>
      <w:r w:rsidRPr="00E105B2">
        <w:rPr>
          <w:rFonts w:cs="Arial"/>
          <w:color w:val="auto"/>
          <w:lang w:val="en-GB"/>
        </w:rPr>
        <w:t xml:space="preserve"> </w:t>
      </w:r>
      <w:r w:rsidR="006C0D45" w:rsidRPr="00E105B2">
        <w:rPr>
          <w:rFonts w:cs="Arial"/>
          <w:color w:val="auto"/>
          <w:lang w:val="en-GB"/>
        </w:rPr>
        <w:t xml:space="preserve">Cells should be passaged at least </w:t>
      </w:r>
      <w:r w:rsidR="00A936B9" w:rsidRPr="00A936B9">
        <w:rPr>
          <w:rFonts w:cs="Arial"/>
          <w:color w:val="auto"/>
          <w:lang w:val="en-GB"/>
        </w:rPr>
        <w:t>2x</w:t>
      </w:r>
      <w:r w:rsidR="00A936B9" w:rsidRPr="00E105B2">
        <w:rPr>
          <w:rFonts w:cs="Arial"/>
          <w:color w:val="auto"/>
          <w:lang w:val="en-GB"/>
        </w:rPr>
        <w:t xml:space="preserve"> </w:t>
      </w:r>
      <w:r w:rsidR="006C0D45" w:rsidRPr="00E105B2">
        <w:rPr>
          <w:rFonts w:cs="Arial"/>
          <w:color w:val="auto"/>
          <w:lang w:val="en-GB"/>
        </w:rPr>
        <w:t>after thawing, before using in experiments</w:t>
      </w:r>
      <w:r w:rsidR="00A936B9">
        <w:rPr>
          <w:rFonts w:cs="Arial"/>
          <w:color w:val="auto"/>
          <w:lang w:val="en-GB"/>
        </w:rPr>
        <w:t>,</w:t>
      </w:r>
      <w:r w:rsidR="006C0D45" w:rsidRPr="00E105B2">
        <w:rPr>
          <w:rFonts w:cs="Arial"/>
          <w:color w:val="auto"/>
          <w:lang w:val="en-GB"/>
        </w:rPr>
        <w:t xml:space="preserve"> or before freezing, and they should be passaged no more than 25</w:t>
      </w:r>
      <w:r w:rsidR="00A936B9" w:rsidRPr="00A936B9">
        <w:rPr>
          <w:rFonts w:cs="Arial"/>
          <w:color w:val="auto"/>
          <w:lang w:val="en-GB"/>
        </w:rPr>
        <w:t>x</w:t>
      </w:r>
      <w:r w:rsidR="00A936B9" w:rsidRPr="00E105B2">
        <w:rPr>
          <w:rFonts w:cs="Arial"/>
          <w:color w:val="auto"/>
          <w:lang w:val="en-GB"/>
        </w:rPr>
        <w:t xml:space="preserve"> </w:t>
      </w:r>
      <w:r w:rsidR="006C0D45" w:rsidRPr="00E105B2">
        <w:rPr>
          <w:rFonts w:cs="Arial"/>
          <w:color w:val="auto"/>
          <w:lang w:val="en-GB"/>
        </w:rPr>
        <w:t xml:space="preserve">in total. </w:t>
      </w:r>
    </w:p>
    <w:p w14:paraId="14A30228" w14:textId="77777777" w:rsidR="00E105B2" w:rsidRPr="00E105B2" w:rsidRDefault="00E105B2" w:rsidP="00E105B2">
      <w:pPr>
        <w:pStyle w:val="ListParagraph"/>
        <w:ind w:left="0"/>
        <w:rPr>
          <w:rFonts w:cs="Arial"/>
          <w:color w:val="auto"/>
          <w:lang w:val="en-GB"/>
        </w:rPr>
      </w:pPr>
    </w:p>
    <w:p w14:paraId="772081E4" w14:textId="2ECE5648"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Confirm if flask is 60</w:t>
      </w:r>
      <w:r w:rsidR="00A936B9" w:rsidRPr="00A936B9">
        <w:rPr>
          <w:rFonts w:cs="Arial"/>
          <w:color w:val="auto"/>
          <w:lang w:val="en-GB"/>
        </w:rPr>
        <w:t>–</w:t>
      </w:r>
      <w:r w:rsidRPr="00E105B2">
        <w:rPr>
          <w:rFonts w:cs="Arial"/>
          <w:color w:val="auto"/>
          <w:lang w:val="en-GB"/>
        </w:rPr>
        <w:t>80% confluent by checking under a light microscope.</w:t>
      </w:r>
    </w:p>
    <w:p w14:paraId="6FA28929" w14:textId="77777777" w:rsidR="00E105B2" w:rsidRPr="00E105B2" w:rsidRDefault="00E105B2" w:rsidP="00E105B2">
      <w:pPr>
        <w:pStyle w:val="ListParagraph"/>
        <w:ind w:left="0"/>
        <w:rPr>
          <w:rFonts w:cs="Arial"/>
          <w:color w:val="auto"/>
          <w:lang w:val="en-GB"/>
        </w:rPr>
      </w:pPr>
    </w:p>
    <w:p w14:paraId="732416AF" w14:textId="6FCC7FE6"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Pour off the CCM</w:t>
      </w:r>
      <w:r w:rsidR="00E427EB" w:rsidRPr="00E105B2">
        <w:rPr>
          <w:rFonts w:cs="Arial"/>
          <w:color w:val="auto"/>
          <w:lang w:val="en-GB"/>
        </w:rPr>
        <w:t xml:space="preserve"> from the flask</w:t>
      </w:r>
      <w:r w:rsidRPr="00E105B2">
        <w:rPr>
          <w:rFonts w:cs="Arial"/>
          <w:color w:val="auto"/>
          <w:lang w:val="en-GB"/>
        </w:rPr>
        <w:t xml:space="preserve">. </w:t>
      </w:r>
    </w:p>
    <w:p w14:paraId="233D2399" w14:textId="77777777" w:rsidR="00E105B2" w:rsidRPr="00E105B2" w:rsidRDefault="00E105B2" w:rsidP="00E105B2">
      <w:pPr>
        <w:pStyle w:val="ListParagraph"/>
        <w:ind w:left="0"/>
        <w:rPr>
          <w:rFonts w:cs="Arial"/>
          <w:color w:val="auto"/>
          <w:lang w:val="en-GB"/>
        </w:rPr>
      </w:pPr>
    </w:p>
    <w:p w14:paraId="1BB5D0AE" w14:textId="128B4D5F"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 xml:space="preserve">Wash the cells </w:t>
      </w:r>
      <w:r w:rsidR="00A936B9" w:rsidRPr="003357F2">
        <w:rPr>
          <w:rFonts w:cs="Arial"/>
          <w:color w:val="auto"/>
          <w:lang w:val="en-GB"/>
        </w:rPr>
        <w:t>2x</w:t>
      </w:r>
      <w:r w:rsidR="00A936B9" w:rsidRPr="00E105B2">
        <w:rPr>
          <w:rFonts w:cs="Arial"/>
          <w:color w:val="auto"/>
          <w:lang w:val="en-GB"/>
        </w:rPr>
        <w:t xml:space="preserve"> </w:t>
      </w:r>
      <w:r w:rsidRPr="00E105B2">
        <w:rPr>
          <w:rFonts w:cs="Arial"/>
          <w:color w:val="auto"/>
          <w:lang w:val="en-GB"/>
        </w:rPr>
        <w:t>with 5 mL of 1x</w:t>
      </w:r>
      <w:r w:rsidR="00A936B9">
        <w:rPr>
          <w:rFonts w:cs="Arial"/>
          <w:color w:val="auto"/>
          <w:lang w:val="en-GB"/>
        </w:rPr>
        <w:t xml:space="preserve"> </w:t>
      </w:r>
      <w:r w:rsidR="00295262" w:rsidRPr="00E105B2">
        <w:rPr>
          <w:rFonts w:cs="Arial"/>
          <w:color w:val="auto"/>
          <w:lang w:val="en-GB"/>
        </w:rPr>
        <w:t>Hanks’</w:t>
      </w:r>
      <w:r w:rsidR="00A936B9">
        <w:rPr>
          <w:rFonts w:cs="Arial"/>
          <w:color w:val="auto"/>
          <w:lang w:val="en-GB"/>
        </w:rPr>
        <w:t xml:space="preserve"> </w:t>
      </w:r>
      <w:r w:rsidR="00295262" w:rsidRPr="00E105B2">
        <w:rPr>
          <w:rFonts w:cs="Arial"/>
          <w:color w:val="auto"/>
          <w:lang w:val="en-GB"/>
        </w:rPr>
        <w:t>Balanced Salt Solution (</w:t>
      </w:r>
      <w:r w:rsidRPr="00E105B2">
        <w:rPr>
          <w:rFonts w:cs="Arial"/>
          <w:color w:val="auto"/>
          <w:lang w:val="en-GB"/>
        </w:rPr>
        <w:t>HBSS</w:t>
      </w:r>
      <w:r w:rsidR="00295262" w:rsidRPr="00E105B2">
        <w:rPr>
          <w:rFonts w:cs="Arial"/>
          <w:color w:val="auto"/>
          <w:lang w:val="en-GB"/>
        </w:rPr>
        <w:t>)</w:t>
      </w:r>
      <w:r w:rsidR="008C4960" w:rsidRPr="00E105B2">
        <w:rPr>
          <w:rFonts w:cs="Arial"/>
          <w:color w:val="auto"/>
          <w:lang w:val="en-GB"/>
        </w:rPr>
        <w:t xml:space="preserve"> without </w:t>
      </w:r>
      <w:r w:rsidR="00A936B9">
        <w:rPr>
          <w:rFonts w:cs="Arial"/>
          <w:color w:val="auto"/>
          <w:lang w:val="en-GB"/>
        </w:rPr>
        <w:t>calcium</w:t>
      </w:r>
      <w:r w:rsidR="008C4960" w:rsidRPr="00E105B2">
        <w:rPr>
          <w:rFonts w:cs="Arial"/>
          <w:color w:val="auto"/>
          <w:lang w:val="en-GB"/>
        </w:rPr>
        <w:t xml:space="preserve"> and without </w:t>
      </w:r>
      <w:r w:rsidR="00A936B9">
        <w:rPr>
          <w:rFonts w:cs="Arial"/>
          <w:color w:val="auto"/>
          <w:lang w:val="en-GB"/>
        </w:rPr>
        <w:t>magnesium.</w:t>
      </w:r>
      <w:r w:rsidRPr="00E105B2">
        <w:rPr>
          <w:rFonts w:cs="Arial"/>
          <w:color w:val="auto"/>
          <w:lang w:val="en-GB"/>
        </w:rPr>
        <w:t xml:space="preserve"> </w:t>
      </w:r>
      <w:r w:rsidR="00A936B9">
        <w:rPr>
          <w:rFonts w:cs="Arial"/>
          <w:color w:val="auto"/>
          <w:lang w:val="en-GB"/>
        </w:rPr>
        <w:t>D</w:t>
      </w:r>
      <w:r w:rsidRPr="00E105B2">
        <w:rPr>
          <w:rFonts w:cs="Arial"/>
          <w:color w:val="auto"/>
          <w:lang w:val="en-GB"/>
        </w:rPr>
        <w:t>iscard the HBSS after each wash. HBSS removes serum</w:t>
      </w:r>
      <w:r w:rsidR="00AB224C">
        <w:rPr>
          <w:rFonts w:cs="Arial"/>
          <w:color w:val="auto"/>
          <w:lang w:val="en-GB"/>
        </w:rPr>
        <w:t>,</w:t>
      </w:r>
      <w:r w:rsidRPr="00E105B2">
        <w:rPr>
          <w:rFonts w:cs="Arial"/>
          <w:color w:val="auto"/>
          <w:lang w:val="en-GB"/>
        </w:rPr>
        <w:t xml:space="preserve"> which inhibits trypsin.</w:t>
      </w:r>
    </w:p>
    <w:p w14:paraId="3700A62C" w14:textId="77777777" w:rsidR="00E105B2" w:rsidRPr="00E105B2" w:rsidRDefault="00E105B2" w:rsidP="00E105B2">
      <w:pPr>
        <w:pStyle w:val="ListParagraph"/>
        <w:ind w:left="0"/>
        <w:rPr>
          <w:rFonts w:cs="Arial"/>
          <w:color w:val="auto"/>
          <w:lang w:val="en-GB"/>
        </w:rPr>
      </w:pPr>
    </w:p>
    <w:p w14:paraId="020C84BB" w14:textId="099B86BA"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 xml:space="preserve">Add 3 </w:t>
      </w:r>
      <w:r w:rsidR="00555128">
        <w:rPr>
          <w:rFonts w:cs="Arial"/>
          <w:color w:val="auto"/>
          <w:lang w:val="en-GB"/>
        </w:rPr>
        <w:t>mL of</w:t>
      </w:r>
      <w:r w:rsidRPr="00E105B2">
        <w:rPr>
          <w:rFonts w:cs="Arial"/>
          <w:color w:val="auto"/>
          <w:lang w:val="en-GB"/>
        </w:rPr>
        <w:t xml:space="preserve"> </w:t>
      </w:r>
      <w:r w:rsidR="00A936B9" w:rsidRPr="00E105B2">
        <w:rPr>
          <w:rFonts w:cs="Arial"/>
          <w:color w:val="auto"/>
          <w:lang w:val="en-GB"/>
        </w:rPr>
        <w:t>trypsin</w:t>
      </w:r>
      <w:r w:rsidRPr="00E105B2">
        <w:rPr>
          <w:rFonts w:cs="Arial"/>
          <w:color w:val="auto"/>
          <w:lang w:val="en-GB"/>
        </w:rPr>
        <w:t xml:space="preserve">-EDTA </w:t>
      </w:r>
      <w:r w:rsidR="00D6499D" w:rsidRPr="00E105B2">
        <w:rPr>
          <w:rFonts w:cs="Arial"/>
          <w:color w:val="auto"/>
          <w:lang w:val="en-GB"/>
        </w:rPr>
        <w:t xml:space="preserve">for a T75 (4 mL for a T175) </w:t>
      </w:r>
      <w:r w:rsidRPr="00E105B2">
        <w:rPr>
          <w:rFonts w:cs="Arial"/>
          <w:color w:val="auto"/>
          <w:lang w:val="en-GB"/>
        </w:rPr>
        <w:t xml:space="preserve">and place </w:t>
      </w:r>
      <w:r w:rsidR="00E613CA" w:rsidRPr="00E105B2">
        <w:rPr>
          <w:rFonts w:cs="Arial"/>
          <w:color w:val="auto"/>
          <w:lang w:val="en-GB"/>
        </w:rPr>
        <w:t xml:space="preserve">the </w:t>
      </w:r>
      <w:r w:rsidRPr="00E105B2">
        <w:rPr>
          <w:rFonts w:cs="Arial"/>
          <w:color w:val="auto"/>
          <w:lang w:val="en-GB"/>
        </w:rPr>
        <w:t>flask back into the incubator at 37</w:t>
      </w:r>
      <w:r w:rsidR="00A936B9">
        <w:rPr>
          <w:rFonts w:cs="Arial"/>
          <w:color w:val="auto"/>
          <w:lang w:val="en-GB"/>
        </w:rPr>
        <w:t xml:space="preserve"> °C</w:t>
      </w:r>
      <w:r w:rsidRPr="00E105B2">
        <w:rPr>
          <w:rFonts w:cs="Arial"/>
          <w:color w:val="auto"/>
          <w:lang w:val="en-GB"/>
        </w:rPr>
        <w:t xml:space="preserve"> and 5% CO</w:t>
      </w:r>
      <w:r w:rsidRPr="00E105B2">
        <w:rPr>
          <w:rFonts w:cs="Arial"/>
          <w:color w:val="auto"/>
          <w:vertAlign w:val="subscript"/>
          <w:lang w:val="en-GB"/>
        </w:rPr>
        <w:t xml:space="preserve">2 </w:t>
      </w:r>
      <w:r w:rsidRPr="00E105B2">
        <w:rPr>
          <w:rFonts w:cs="Arial"/>
          <w:color w:val="auto"/>
          <w:lang w:val="en-GB"/>
        </w:rPr>
        <w:t>for 10</w:t>
      </w:r>
      <w:r w:rsidR="00A936B9" w:rsidRPr="00A936B9">
        <w:rPr>
          <w:rFonts w:cs="Arial"/>
          <w:color w:val="auto"/>
          <w:lang w:val="en-GB"/>
        </w:rPr>
        <w:t>–</w:t>
      </w:r>
      <w:r w:rsidRPr="00E105B2">
        <w:rPr>
          <w:rFonts w:cs="Arial"/>
          <w:color w:val="auto"/>
          <w:lang w:val="en-GB"/>
        </w:rPr>
        <w:t>15</w:t>
      </w:r>
      <w:r w:rsidR="00A936B9">
        <w:rPr>
          <w:rFonts w:cs="Arial"/>
          <w:color w:val="auto"/>
          <w:lang w:val="en-GB"/>
        </w:rPr>
        <w:t xml:space="preserve"> </w:t>
      </w:r>
      <w:r w:rsidRPr="00E105B2">
        <w:rPr>
          <w:rFonts w:cs="Arial"/>
          <w:color w:val="auto"/>
          <w:lang w:val="en-GB"/>
        </w:rPr>
        <w:t>min</w:t>
      </w:r>
      <w:r w:rsidR="00A936B9">
        <w:rPr>
          <w:rFonts w:cs="Arial"/>
          <w:color w:val="auto"/>
          <w:lang w:val="en-GB"/>
        </w:rPr>
        <w:t>.</w:t>
      </w:r>
      <w:r w:rsidRPr="00E105B2">
        <w:rPr>
          <w:rFonts w:cs="Arial"/>
          <w:color w:val="auto"/>
          <w:lang w:val="en-GB"/>
        </w:rPr>
        <w:t xml:space="preserve"> </w:t>
      </w:r>
      <w:r w:rsidR="00A936B9">
        <w:rPr>
          <w:rFonts w:cs="Arial"/>
          <w:color w:val="auto"/>
          <w:lang w:val="en-GB"/>
        </w:rPr>
        <w:t>C</w:t>
      </w:r>
      <w:r w:rsidRPr="00E105B2">
        <w:rPr>
          <w:rFonts w:cs="Arial"/>
          <w:color w:val="auto"/>
          <w:lang w:val="en-GB"/>
        </w:rPr>
        <w:t>heck after 10 min</w:t>
      </w:r>
      <w:r w:rsidR="00A936B9">
        <w:rPr>
          <w:rFonts w:cs="Arial"/>
          <w:color w:val="auto"/>
          <w:lang w:val="en-GB"/>
        </w:rPr>
        <w:t>,</w:t>
      </w:r>
      <w:r w:rsidRPr="00E105B2">
        <w:rPr>
          <w:rFonts w:cs="Arial"/>
          <w:color w:val="auto"/>
          <w:lang w:val="en-GB"/>
        </w:rPr>
        <w:t xml:space="preserve"> ensuring the cells have become detached from the flask surface.</w:t>
      </w:r>
      <w:r w:rsidR="00E76088" w:rsidRPr="00E105B2">
        <w:rPr>
          <w:rFonts w:cs="Arial"/>
          <w:color w:val="auto"/>
          <w:lang w:val="en-GB"/>
        </w:rPr>
        <w:t xml:space="preserve"> </w:t>
      </w:r>
      <w:bookmarkStart w:id="0" w:name="_Hlk32844710"/>
      <w:r w:rsidR="00E76088" w:rsidRPr="00E105B2">
        <w:rPr>
          <w:rFonts w:cs="Arial"/>
          <w:color w:val="auto"/>
          <w:lang w:val="en-GB"/>
        </w:rPr>
        <w:t>In case the cells are grown</w:t>
      </w:r>
      <w:r w:rsidR="00AB224C">
        <w:rPr>
          <w:rFonts w:cs="Arial"/>
          <w:color w:val="auto"/>
          <w:lang w:val="en-GB"/>
        </w:rPr>
        <w:t xml:space="preserve"> to</w:t>
      </w:r>
      <w:r w:rsidR="00E76088" w:rsidRPr="00E105B2">
        <w:rPr>
          <w:rFonts w:cs="Arial"/>
          <w:color w:val="auto"/>
          <w:lang w:val="en-GB"/>
        </w:rPr>
        <w:t xml:space="preserve"> &gt;80% confluency, they will not </w:t>
      </w:r>
      <w:r w:rsidR="00E76088" w:rsidRPr="00E105B2">
        <w:rPr>
          <w:rFonts w:cs="Arial"/>
          <w:color w:val="auto"/>
          <w:lang w:val="en-GB"/>
        </w:rPr>
        <w:lastRenderedPageBreak/>
        <w:t>detach using trypsin 0.05% and trypsin 0.25% could be used.</w:t>
      </w:r>
      <w:bookmarkEnd w:id="0"/>
    </w:p>
    <w:p w14:paraId="086D6520" w14:textId="77777777" w:rsidR="00E105B2" w:rsidRPr="00E105B2" w:rsidRDefault="00E105B2" w:rsidP="00E105B2">
      <w:pPr>
        <w:pStyle w:val="ListParagraph"/>
        <w:ind w:left="0"/>
        <w:rPr>
          <w:rFonts w:cs="Arial"/>
          <w:color w:val="auto"/>
          <w:lang w:val="en-GB"/>
        </w:rPr>
      </w:pPr>
    </w:p>
    <w:p w14:paraId="4CFFD941" w14:textId="1AE30A2F"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Add 6 mL (</w:t>
      </w:r>
      <w:r w:rsidR="00AB224C">
        <w:rPr>
          <w:rFonts w:cs="Arial"/>
          <w:color w:val="auto"/>
          <w:lang w:val="en-GB"/>
        </w:rPr>
        <w:t xml:space="preserve">i.e., </w:t>
      </w:r>
      <w:r w:rsidRPr="00E105B2">
        <w:rPr>
          <w:rFonts w:cs="Arial"/>
          <w:color w:val="auto"/>
          <w:lang w:val="en-GB"/>
        </w:rPr>
        <w:t xml:space="preserve">double the </w:t>
      </w:r>
      <w:r w:rsidR="00A936B9" w:rsidRPr="00E105B2">
        <w:rPr>
          <w:rFonts w:cs="Arial"/>
          <w:color w:val="auto"/>
          <w:lang w:val="en-GB"/>
        </w:rPr>
        <w:t>trypsin</w:t>
      </w:r>
      <w:r w:rsidRPr="00E105B2">
        <w:rPr>
          <w:rFonts w:cs="Arial"/>
          <w:color w:val="auto"/>
          <w:lang w:val="en-GB"/>
        </w:rPr>
        <w:t xml:space="preserve">-EDTA volume originally added) of CCM to the flask and gently rock the flasks to ensure proper mixing. This is to ensure the trypsin has been </w:t>
      </w:r>
      <w:r w:rsidRPr="0059324F">
        <w:rPr>
          <w:rFonts w:cs="Arial"/>
          <w:color w:val="auto"/>
        </w:rPr>
        <w:t>neutrali</w:t>
      </w:r>
      <w:r w:rsidR="00A936B9" w:rsidRPr="0059324F">
        <w:rPr>
          <w:rFonts w:cs="Arial"/>
          <w:color w:val="auto"/>
        </w:rPr>
        <w:t>z</w:t>
      </w:r>
      <w:r w:rsidRPr="0059324F">
        <w:rPr>
          <w:rFonts w:cs="Arial"/>
          <w:color w:val="auto"/>
        </w:rPr>
        <w:t>ed</w:t>
      </w:r>
      <w:r w:rsidRPr="00E105B2">
        <w:rPr>
          <w:rFonts w:cs="Arial"/>
          <w:color w:val="auto"/>
          <w:lang w:val="en-GB"/>
        </w:rPr>
        <w:t xml:space="preserve"> by the FBS in the CCM and its acti</w:t>
      </w:r>
      <w:r w:rsidR="00E613CA" w:rsidRPr="00E105B2">
        <w:rPr>
          <w:rFonts w:cs="Arial"/>
          <w:color w:val="auto"/>
          <w:lang w:val="en-GB"/>
        </w:rPr>
        <w:t>vity</w:t>
      </w:r>
      <w:r w:rsidRPr="00E105B2">
        <w:rPr>
          <w:rFonts w:cs="Arial"/>
          <w:color w:val="auto"/>
          <w:lang w:val="en-GB"/>
        </w:rPr>
        <w:t xml:space="preserve"> on the cells halted. If trypsin is allowed to remain in contact with the cells for too </w:t>
      </w:r>
      <w:proofErr w:type="gramStart"/>
      <w:r w:rsidRPr="00E105B2">
        <w:rPr>
          <w:rFonts w:cs="Arial"/>
          <w:color w:val="auto"/>
          <w:lang w:val="en-GB"/>
        </w:rPr>
        <w:t>long</w:t>
      </w:r>
      <w:proofErr w:type="gramEnd"/>
      <w:r w:rsidRPr="00E105B2">
        <w:rPr>
          <w:rFonts w:cs="Arial"/>
          <w:color w:val="auto"/>
          <w:lang w:val="en-GB"/>
        </w:rPr>
        <w:t xml:space="preserve"> they will not reattach when put into a new cell culture flask. </w:t>
      </w:r>
    </w:p>
    <w:p w14:paraId="283AF310" w14:textId="77777777" w:rsidR="00E105B2" w:rsidRPr="00E105B2" w:rsidRDefault="00E105B2" w:rsidP="00E105B2">
      <w:pPr>
        <w:pStyle w:val="ListParagraph"/>
        <w:ind w:left="0"/>
        <w:rPr>
          <w:rFonts w:cs="Arial"/>
          <w:color w:val="auto"/>
          <w:lang w:val="en-GB"/>
        </w:rPr>
      </w:pPr>
    </w:p>
    <w:p w14:paraId="76CA7192" w14:textId="2C692240"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 xml:space="preserve">Pour the complete contents of the flask into a 50 mL centrifuge tube. </w:t>
      </w:r>
    </w:p>
    <w:p w14:paraId="61BC15A1" w14:textId="77777777" w:rsidR="00E105B2" w:rsidRPr="00E105B2" w:rsidRDefault="00E105B2" w:rsidP="00E105B2">
      <w:pPr>
        <w:pStyle w:val="ListParagraph"/>
        <w:ind w:left="0"/>
        <w:rPr>
          <w:rFonts w:cs="Arial"/>
          <w:color w:val="auto"/>
          <w:lang w:val="en-GB"/>
        </w:rPr>
      </w:pPr>
    </w:p>
    <w:p w14:paraId="26B97635" w14:textId="130A669F"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Centrifuge the cells for 5 min at 130</w:t>
      </w:r>
      <w:r w:rsidR="00A936B9">
        <w:rPr>
          <w:rFonts w:cs="Arial"/>
          <w:color w:val="auto"/>
          <w:lang w:val="en-GB"/>
        </w:rPr>
        <w:t xml:space="preserve"> </w:t>
      </w:r>
      <w:r w:rsidR="0044047D">
        <w:rPr>
          <w:rFonts w:cs="Arial"/>
          <w:color w:val="auto"/>
          <w:lang w:val="en-GB"/>
        </w:rPr>
        <w:t xml:space="preserve">x </w:t>
      </w:r>
      <w:r w:rsidRPr="0059324F">
        <w:rPr>
          <w:rFonts w:cs="Arial"/>
          <w:i/>
          <w:iCs/>
          <w:color w:val="auto"/>
          <w:lang w:val="en-GB"/>
        </w:rPr>
        <w:t>g</w:t>
      </w:r>
      <w:r w:rsidRPr="00E105B2">
        <w:rPr>
          <w:rFonts w:cs="Arial"/>
          <w:color w:val="auto"/>
          <w:lang w:val="en-GB"/>
        </w:rPr>
        <w:t>, ensur</w:t>
      </w:r>
      <w:r w:rsidR="0044047D">
        <w:rPr>
          <w:rFonts w:cs="Arial"/>
          <w:color w:val="auto"/>
          <w:lang w:val="en-GB"/>
        </w:rPr>
        <w:t>ing</w:t>
      </w:r>
      <w:r w:rsidRPr="00E105B2">
        <w:rPr>
          <w:rFonts w:cs="Arial"/>
          <w:color w:val="auto"/>
          <w:lang w:val="en-GB"/>
        </w:rPr>
        <w:t xml:space="preserve"> that the centrifuge is correctly balanced.</w:t>
      </w:r>
    </w:p>
    <w:p w14:paraId="240DE3D3" w14:textId="77777777" w:rsidR="00E105B2" w:rsidRPr="00E105B2" w:rsidRDefault="00E105B2" w:rsidP="00E105B2">
      <w:pPr>
        <w:pStyle w:val="ListParagraph"/>
        <w:ind w:left="0"/>
        <w:rPr>
          <w:rFonts w:cs="Arial"/>
          <w:color w:val="auto"/>
          <w:lang w:val="en-GB"/>
        </w:rPr>
      </w:pPr>
    </w:p>
    <w:p w14:paraId="38BBCD58" w14:textId="512EC854"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Return the vial containing the cells back to aseptic conditions and remove the supernatant gently, without disturbing the pellet. The supernatant can be poured off and the remainder pipetted off</w:t>
      </w:r>
      <w:r w:rsidR="00AB224C">
        <w:rPr>
          <w:rFonts w:cs="Arial"/>
          <w:color w:val="auto"/>
          <w:lang w:val="en-GB"/>
        </w:rPr>
        <w:t>,</w:t>
      </w:r>
      <w:r w:rsidRPr="00E105B2">
        <w:rPr>
          <w:rFonts w:cs="Arial"/>
          <w:color w:val="auto"/>
          <w:lang w:val="en-GB"/>
        </w:rPr>
        <w:t xml:space="preserve"> ensuring the pellet is not disturbed. </w:t>
      </w:r>
    </w:p>
    <w:p w14:paraId="73AD0843" w14:textId="77777777" w:rsidR="00E105B2" w:rsidRPr="00E105B2" w:rsidRDefault="00E105B2" w:rsidP="00E105B2">
      <w:pPr>
        <w:pStyle w:val="ListParagraph"/>
        <w:ind w:left="0"/>
        <w:rPr>
          <w:rFonts w:cs="Arial"/>
          <w:color w:val="auto"/>
          <w:lang w:val="en-GB"/>
        </w:rPr>
      </w:pPr>
    </w:p>
    <w:p w14:paraId="057E8F4A" w14:textId="110FA86C"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Resuspend the cell pellet in 1 mL of CCM by pipetting up and down until all cells are suspended (</w:t>
      </w:r>
      <w:r w:rsidR="0044047D">
        <w:rPr>
          <w:rFonts w:cs="Arial"/>
          <w:color w:val="auto"/>
          <w:lang w:val="en-GB"/>
        </w:rPr>
        <w:t xml:space="preserve">i.e., </w:t>
      </w:r>
      <w:r w:rsidRPr="00E105B2">
        <w:rPr>
          <w:rFonts w:cs="Arial"/>
          <w:color w:val="auto"/>
          <w:lang w:val="en-GB"/>
        </w:rPr>
        <w:t xml:space="preserve">no pellet or cell agglomerates </w:t>
      </w:r>
      <w:r w:rsidR="0044047D">
        <w:rPr>
          <w:rFonts w:cs="Arial"/>
          <w:color w:val="auto"/>
          <w:lang w:val="en-GB"/>
        </w:rPr>
        <w:t>are</w:t>
      </w:r>
      <w:r w:rsidRPr="00E105B2">
        <w:rPr>
          <w:rFonts w:cs="Arial"/>
          <w:color w:val="auto"/>
          <w:lang w:val="en-GB"/>
        </w:rPr>
        <w:t xml:space="preserve"> observed). Additional CCM can be added to dilute the cell suspension.</w:t>
      </w:r>
    </w:p>
    <w:p w14:paraId="3D5BB03A" w14:textId="77777777" w:rsidR="00E105B2" w:rsidRPr="00E105B2" w:rsidRDefault="00E105B2" w:rsidP="00E105B2">
      <w:pPr>
        <w:pStyle w:val="ListParagraph"/>
        <w:ind w:left="0"/>
        <w:rPr>
          <w:rFonts w:cs="Arial"/>
          <w:color w:val="auto"/>
          <w:lang w:val="en-GB"/>
        </w:rPr>
      </w:pPr>
    </w:p>
    <w:p w14:paraId="62EA1CF0" w14:textId="01AA01B4"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Count the cells</w:t>
      </w:r>
      <w:r w:rsidR="003A1BFE">
        <w:rPr>
          <w:rFonts w:cs="Arial"/>
          <w:color w:val="auto"/>
          <w:lang w:val="en-GB"/>
        </w:rPr>
        <w:t xml:space="preserve">, both </w:t>
      </w:r>
      <w:r w:rsidRPr="00E105B2">
        <w:rPr>
          <w:rFonts w:cs="Arial"/>
          <w:color w:val="auto"/>
          <w:lang w:val="en-GB"/>
        </w:rPr>
        <w:t>dead and alive</w:t>
      </w:r>
      <w:r w:rsidR="003A1BFE">
        <w:rPr>
          <w:rFonts w:cs="Arial"/>
          <w:color w:val="auto"/>
          <w:lang w:val="en-GB"/>
        </w:rPr>
        <w:t>,</w:t>
      </w:r>
      <w:r w:rsidRPr="00E105B2">
        <w:rPr>
          <w:rFonts w:cs="Arial"/>
          <w:color w:val="auto"/>
          <w:lang w:val="en-GB"/>
        </w:rPr>
        <w:t xml:space="preserve"> in 1 mL of CCM using a </w:t>
      </w:r>
      <w:proofErr w:type="spellStart"/>
      <w:r w:rsidRPr="00E105B2">
        <w:rPr>
          <w:rFonts w:cs="Arial"/>
          <w:color w:val="auto"/>
          <w:lang w:val="en-GB"/>
        </w:rPr>
        <w:t>hemocytometer</w:t>
      </w:r>
      <w:proofErr w:type="spellEnd"/>
      <w:r w:rsidRPr="00E105B2">
        <w:rPr>
          <w:rFonts w:cs="Arial"/>
          <w:color w:val="auto"/>
          <w:lang w:val="en-GB"/>
        </w:rPr>
        <w:t xml:space="preserve">. </w:t>
      </w:r>
      <w:r w:rsidR="00D6499D" w:rsidRPr="00E105B2">
        <w:rPr>
          <w:rFonts w:cs="Arial"/>
          <w:color w:val="auto"/>
          <w:lang w:val="en-GB"/>
        </w:rPr>
        <w:t>If needed</w:t>
      </w:r>
      <w:r w:rsidR="00E613CA" w:rsidRPr="00E105B2">
        <w:rPr>
          <w:rFonts w:cs="Arial"/>
          <w:color w:val="auto"/>
          <w:lang w:val="en-GB"/>
        </w:rPr>
        <w:t xml:space="preserve"> for proper counting</w:t>
      </w:r>
      <w:r w:rsidR="00D6499D" w:rsidRPr="00E105B2">
        <w:rPr>
          <w:rFonts w:cs="Arial"/>
          <w:color w:val="auto"/>
          <w:lang w:val="en-GB"/>
        </w:rPr>
        <w:t xml:space="preserve">, dilute the cells in 3 or 4 </w:t>
      </w:r>
      <w:proofErr w:type="spellStart"/>
      <w:r w:rsidR="00D6499D" w:rsidRPr="00E105B2">
        <w:rPr>
          <w:rFonts w:cs="Arial"/>
          <w:color w:val="auto"/>
          <w:lang w:val="en-GB"/>
        </w:rPr>
        <w:t>mL.</w:t>
      </w:r>
      <w:proofErr w:type="spellEnd"/>
    </w:p>
    <w:p w14:paraId="04C27EC3" w14:textId="77777777" w:rsidR="00E105B2" w:rsidRPr="00E105B2" w:rsidRDefault="00E105B2" w:rsidP="00E105B2">
      <w:pPr>
        <w:pStyle w:val="ListParagraph"/>
        <w:ind w:left="0"/>
        <w:rPr>
          <w:rFonts w:cs="Arial"/>
          <w:color w:val="auto"/>
          <w:lang w:val="en-GB"/>
        </w:rPr>
      </w:pPr>
    </w:p>
    <w:p w14:paraId="1CAB12EF" w14:textId="72100EF5"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Suspend the cells into the CCM volume required and add the cell suspension into each flask.</w:t>
      </w:r>
      <w:r w:rsidR="00D6499D" w:rsidRPr="00E105B2">
        <w:rPr>
          <w:rFonts w:cs="Arial"/>
          <w:color w:val="auto"/>
          <w:lang w:val="en-GB"/>
        </w:rPr>
        <w:t xml:space="preserve"> To achieve about 80% confluency in a week, seed 2</w:t>
      </w:r>
      <w:r w:rsidR="003A1BFE">
        <w:rPr>
          <w:rFonts w:cs="Arial"/>
          <w:color w:val="auto"/>
          <w:lang w:val="en-GB"/>
        </w:rPr>
        <w:t xml:space="preserve"> </w:t>
      </w:r>
      <w:r w:rsidR="00D6499D" w:rsidRPr="00E105B2">
        <w:rPr>
          <w:rFonts w:cs="Arial"/>
          <w:color w:val="auto"/>
          <w:lang w:val="en-GB"/>
        </w:rPr>
        <w:t>x</w:t>
      </w:r>
      <w:r w:rsidR="003A1BFE">
        <w:rPr>
          <w:rFonts w:cs="Arial"/>
          <w:color w:val="auto"/>
          <w:lang w:val="en-GB"/>
        </w:rPr>
        <w:t xml:space="preserve"> </w:t>
      </w:r>
      <w:r w:rsidR="00D6499D" w:rsidRPr="00E105B2">
        <w:rPr>
          <w:rFonts w:cs="Arial"/>
          <w:color w:val="auto"/>
          <w:lang w:val="en-GB"/>
        </w:rPr>
        <w:t>10</w:t>
      </w:r>
      <w:r w:rsidR="00D6499D" w:rsidRPr="00E105B2">
        <w:rPr>
          <w:rFonts w:cs="Arial"/>
          <w:color w:val="auto"/>
          <w:vertAlign w:val="superscript"/>
          <w:lang w:val="en-GB"/>
        </w:rPr>
        <w:t>6</w:t>
      </w:r>
      <w:r w:rsidR="00D6499D" w:rsidRPr="00E105B2">
        <w:rPr>
          <w:rFonts w:cs="Arial"/>
          <w:color w:val="auto"/>
          <w:lang w:val="en-GB"/>
        </w:rPr>
        <w:t xml:space="preserve"> cells in a T75 </w:t>
      </w:r>
      <w:r w:rsidR="003A1BFE">
        <w:rPr>
          <w:rFonts w:cs="Arial"/>
          <w:color w:val="auto"/>
          <w:lang w:val="en-GB"/>
        </w:rPr>
        <w:t>or</w:t>
      </w:r>
      <w:r w:rsidR="003A1BFE" w:rsidRPr="00E105B2">
        <w:rPr>
          <w:rFonts w:cs="Arial"/>
          <w:color w:val="auto"/>
          <w:lang w:val="en-GB"/>
        </w:rPr>
        <w:t xml:space="preserve"> </w:t>
      </w:r>
      <w:r w:rsidR="00D6499D" w:rsidRPr="00E105B2">
        <w:rPr>
          <w:rFonts w:cs="Arial"/>
          <w:color w:val="auto"/>
          <w:lang w:val="en-GB"/>
        </w:rPr>
        <w:t>6</w:t>
      </w:r>
      <w:r w:rsidR="003A1BFE">
        <w:rPr>
          <w:rFonts w:cs="Arial"/>
          <w:color w:val="auto"/>
          <w:lang w:val="en-GB"/>
        </w:rPr>
        <w:t xml:space="preserve"> </w:t>
      </w:r>
      <w:r w:rsidR="00D6499D" w:rsidRPr="00E105B2">
        <w:rPr>
          <w:rFonts w:cs="Arial"/>
          <w:color w:val="auto"/>
          <w:lang w:val="en-GB"/>
        </w:rPr>
        <w:t>x</w:t>
      </w:r>
      <w:r w:rsidR="003A1BFE">
        <w:rPr>
          <w:rFonts w:cs="Arial"/>
          <w:color w:val="auto"/>
          <w:lang w:val="en-GB"/>
        </w:rPr>
        <w:t xml:space="preserve"> </w:t>
      </w:r>
      <w:r w:rsidR="00D6499D" w:rsidRPr="00E105B2">
        <w:rPr>
          <w:rFonts w:cs="Arial"/>
          <w:color w:val="auto"/>
          <w:lang w:val="en-GB"/>
        </w:rPr>
        <w:t>10</w:t>
      </w:r>
      <w:r w:rsidR="00D6499D" w:rsidRPr="00E105B2">
        <w:rPr>
          <w:rFonts w:cs="Arial"/>
          <w:color w:val="auto"/>
          <w:vertAlign w:val="superscript"/>
          <w:lang w:val="en-GB"/>
        </w:rPr>
        <w:t>6</w:t>
      </w:r>
      <w:r w:rsidR="00D6499D" w:rsidRPr="00E105B2">
        <w:rPr>
          <w:rFonts w:cs="Arial"/>
          <w:color w:val="auto"/>
          <w:lang w:val="en-GB"/>
        </w:rPr>
        <w:t xml:space="preserve"> cells in a T175.</w:t>
      </w:r>
    </w:p>
    <w:p w14:paraId="139EC5CF" w14:textId="77777777" w:rsidR="00E105B2" w:rsidRPr="00E105B2" w:rsidRDefault="00E105B2" w:rsidP="00E105B2">
      <w:pPr>
        <w:pStyle w:val="ListParagraph"/>
        <w:ind w:left="0"/>
        <w:rPr>
          <w:rFonts w:cs="Arial"/>
          <w:color w:val="auto"/>
          <w:lang w:val="en-GB"/>
        </w:rPr>
      </w:pPr>
    </w:p>
    <w:p w14:paraId="2C82DF38" w14:textId="042CD6E3" w:rsidR="00223FD0" w:rsidRPr="00E105B2" w:rsidRDefault="00914800" w:rsidP="00E105B2">
      <w:pPr>
        <w:pStyle w:val="ListParagraph"/>
        <w:numPr>
          <w:ilvl w:val="1"/>
          <w:numId w:val="50"/>
        </w:numPr>
        <w:rPr>
          <w:rFonts w:cs="Arial"/>
          <w:color w:val="auto"/>
          <w:lang w:val="en-GB"/>
        </w:rPr>
      </w:pPr>
      <w:r w:rsidRPr="00E105B2">
        <w:rPr>
          <w:rFonts w:cs="Arial"/>
          <w:color w:val="auto"/>
          <w:lang w:val="en-GB"/>
        </w:rPr>
        <w:t xml:space="preserve">Gently rock the flask and then place it back into the incubator </w:t>
      </w:r>
      <w:r w:rsidR="003A1BFE">
        <w:rPr>
          <w:rFonts w:cs="Arial"/>
          <w:color w:val="auto"/>
          <w:lang w:val="en-GB"/>
        </w:rPr>
        <w:t xml:space="preserve">at </w:t>
      </w:r>
      <w:r w:rsidRPr="00E105B2">
        <w:rPr>
          <w:rFonts w:cs="Arial"/>
          <w:color w:val="auto"/>
          <w:lang w:val="en-GB"/>
        </w:rPr>
        <w:t>37</w:t>
      </w:r>
      <w:r w:rsidR="00A936B9">
        <w:rPr>
          <w:rFonts w:cs="Arial"/>
          <w:color w:val="auto"/>
          <w:lang w:val="en-GB"/>
        </w:rPr>
        <w:t xml:space="preserve"> °C</w:t>
      </w:r>
      <w:r w:rsidRPr="00E105B2">
        <w:rPr>
          <w:rFonts w:cs="Arial"/>
          <w:color w:val="auto"/>
          <w:lang w:val="en-GB"/>
        </w:rPr>
        <w:t xml:space="preserve"> and 5% CO</w:t>
      </w:r>
      <w:r w:rsidRPr="00E105B2">
        <w:rPr>
          <w:rFonts w:cs="Arial"/>
          <w:color w:val="auto"/>
          <w:vertAlign w:val="subscript"/>
          <w:lang w:val="en-GB"/>
        </w:rPr>
        <w:t>2</w:t>
      </w:r>
      <w:r w:rsidRPr="00E105B2">
        <w:rPr>
          <w:rFonts w:cs="Arial"/>
          <w:color w:val="auto"/>
          <w:lang w:val="en-GB"/>
        </w:rPr>
        <w:t>.</w:t>
      </w:r>
    </w:p>
    <w:p w14:paraId="0656FC1A" w14:textId="77777777" w:rsidR="00E105B2" w:rsidRPr="00E105B2" w:rsidRDefault="00E105B2" w:rsidP="00E105B2">
      <w:pPr>
        <w:pStyle w:val="ListParagraph"/>
        <w:ind w:left="0"/>
        <w:rPr>
          <w:rFonts w:cs="Arial"/>
          <w:color w:val="auto"/>
          <w:lang w:val="en-GB"/>
        </w:rPr>
      </w:pPr>
    </w:p>
    <w:p w14:paraId="5CBE6416" w14:textId="114F4876" w:rsidR="00914800" w:rsidRPr="00E105B2" w:rsidRDefault="00914800" w:rsidP="00E105B2">
      <w:pPr>
        <w:pStyle w:val="ListParagraph"/>
        <w:numPr>
          <w:ilvl w:val="1"/>
          <w:numId w:val="50"/>
        </w:numPr>
        <w:rPr>
          <w:rFonts w:cs="Arial"/>
          <w:color w:val="auto"/>
          <w:lang w:val="en-GB"/>
        </w:rPr>
      </w:pPr>
      <w:r w:rsidRPr="00E105B2">
        <w:rPr>
          <w:rFonts w:cs="Arial"/>
          <w:color w:val="auto"/>
          <w:lang w:val="en-GB"/>
        </w:rPr>
        <w:t>Replace with fresh CCM every 2</w:t>
      </w:r>
      <w:r w:rsidR="003A1BFE" w:rsidRPr="00E810A1">
        <w:rPr>
          <w:rFonts w:cs="Arial"/>
          <w:color w:val="auto"/>
          <w:lang w:val="en-GB"/>
        </w:rPr>
        <w:t>–</w:t>
      </w:r>
      <w:r w:rsidRPr="00E105B2">
        <w:rPr>
          <w:rFonts w:cs="Arial"/>
          <w:color w:val="auto"/>
          <w:lang w:val="en-GB"/>
        </w:rPr>
        <w:t>3 days and subculture when the</w:t>
      </w:r>
      <w:r w:rsidR="00015EEB">
        <w:rPr>
          <w:rFonts w:cs="Arial"/>
          <w:color w:val="auto"/>
          <w:lang w:val="en-GB"/>
        </w:rPr>
        <w:t xml:space="preserve"> cells</w:t>
      </w:r>
      <w:r w:rsidRPr="00E105B2">
        <w:rPr>
          <w:rFonts w:cs="Arial"/>
          <w:color w:val="auto"/>
          <w:lang w:val="en-GB"/>
        </w:rPr>
        <w:t xml:space="preserve"> reach 60</w:t>
      </w:r>
      <w:r w:rsidR="003A1BFE" w:rsidRPr="00341232">
        <w:rPr>
          <w:rFonts w:cs="Arial"/>
          <w:color w:val="auto"/>
          <w:lang w:val="en-GB"/>
        </w:rPr>
        <w:t>–</w:t>
      </w:r>
      <w:r w:rsidRPr="00E105B2">
        <w:rPr>
          <w:rFonts w:cs="Arial"/>
          <w:color w:val="auto"/>
          <w:lang w:val="en-GB"/>
        </w:rPr>
        <w:t>80%</w:t>
      </w:r>
      <w:r w:rsidR="00223FD0" w:rsidRPr="00E105B2">
        <w:rPr>
          <w:rFonts w:cs="Arial"/>
          <w:color w:val="auto"/>
          <w:lang w:val="en-GB"/>
        </w:rPr>
        <w:t xml:space="preserve"> </w:t>
      </w:r>
      <w:r w:rsidRPr="00E105B2">
        <w:rPr>
          <w:rFonts w:cs="Arial"/>
          <w:color w:val="auto"/>
          <w:lang w:val="en-GB"/>
        </w:rPr>
        <w:t>confluency.</w:t>
      </w:r>
    </w:p>
    <w:p w14:paraId="40340731" w14:textId="77777777" w:rsidR="00914800" w:rsidRPr="00E105B2" w:rsidRDefault="00914800" w:rsidP="00914800">
      <w:pPr>
        <w:pStyle w:val="ListParagraph"/>
        <w:ind w:left="1080"/>
        <w:rPr>
          <w:rFonts w:cs="Arial"/>
          <w:color w:val="auto"/>
          <w:lang w:val="en-GB"/>
        </w:rPr>
      </w:pPr>
    </w:p>
    <w:p w14:paraId="183A5386" w14:textId="3CF59D14" w:rsidR="00914800" w:rsidRPr="00E105B2" w:rsidRDefault="006C0D45" w:rsidP="00E105B2">
      <w:pPr>
        <w:pStyle w:val="ListParagraph"/>
        <w:numPr>
          <w:ilvl w:val="0"/>
          <w:numId w:val="50"/>
        </w:numPr>
        <w:rPr>
          <w:rFonts w:cs="Arial"/>
          <w:b/>
          <w:bCs/>
          <w:color w:val="auto"/>
          <w:highlight w:val="yellow"/>
          <w:lang w:val="en-GB"/>
        </w:rPr>
      </w:pPr>
      <w:r w:rsidRPr="00E105B2">
        <w:rPr>
          <w:rFonts w:cs="Arial"/>
          <w:b/>
          <w:bCs/>
          <w:color w:val="auto"/>
          <w:highlight w:val="yellow"/>
          <w:lang w:val="en-GB"/>
        </w:rPr>
        <w:t xml:space="preserve">Seeding Calu-3 </w:t>
      </w:r>
      <w:r w:rsidR="009A5827" w:rsidRPr="00E105B2">
        <w:rPr>
          <w:rFonts w:cs="Arial"/>
          <w:b/>
          <w:bCs/>
          <w:color w:val="auto"/>
          <w:highlight w:val="yellow"/>
          <w:lang w:val="en-GB"/>
        </w:rPr>
        <w:t xml:space="preserve">cells </w:t>
      </w:r>
      <w:r w:rsidRPr="00E105B2">
        <w:rPr>
          <w:rFonts w:cs="Arial"/>
          <w:b/>
          <w:bCs/>
          <w:color w:val="auto"/>
          <w:highlight w:val="yellow"/>
          <w:lang w:val="en-GB"/>
        </w:rPr>
        <w:t>onto culture inserts</w:t>
      </w:r>
    </w:p>
    <w:p w14:paraId="7210FA6B" w14:textId="77777777" w:rsidR="00E105B2" w:rsidRPr="00E105B2" w:rsidRDefault="00E105B2" w:rsidP="00E105B2">
      <w:pPr>
        <w:rPr>
          <w:rFonts w:cs="Arial"/>
          <w:color w:val="auto"/>
          <w:lang w:val="en-GB"/>
        </w:rPr>
      </w:pPr>
    </w:p>
    <w:p w14:paraId="0B92852A" w14:textId="51B65B05" w:rsidR="00914800" w:rsidRPr="00E105B2" w:rsidRDefault="00914800" w:rsidP="00E105B2">
      <w:pPr>
        <w:rPr>
          <w:rFonts w:cs="Arial"/>
          <w:color w:val="auto"/>
          <w:lang w:val="en-GB"/>
        </w:rPr>
      </w:pPr>
      <w:r w:rsidRPr="00E105B2">
        <w:rPr>
          <w:rFonts w:cs="Arial"/>
          <w:color w:val="auto"/>
          <w:lang w:val="en-GB"/>
        </w:rPr>
        <w:t>NOTE</w:t>
      </w:r>
      <w:r w:rsidR="00E105B2" w:rsidRPr="00E105B2">
        <w:rPr>
          <w:rFonts w:cs="Arial"/>
          <w:color w:val="auto"/>
          <w:lang w:val="en-GB"/>
        </w:rPr>
        <w:t>:</w:t>
      </w:r>
      <w:r w:rsidRPr="00E105B2">
        <w:rPr>
          <w:rFonts w:cs="Arial"/>
          <w:color w:val="auto"/>
          <w:lang w:val="en-GB"/>
        </w:rPr>
        <w:t xml:space="preserve"> Inserts are available with different pore sizes. Small pore sizes (e.g.</w:t>
      </w:r>
      <w:r w:rsidR="003A1BFE">
        <w:rPr>
          <w:rFonts w:cs="Arial"/>
          <w:color w:val="auto"/>
          <w:lang w:val="en-GB"/>
        </w:rPr>
        <w:t>,</w:t>
      </w:r>
      <w:r w:rsidRPr="00E105B2">
        <w:rPr>
          <w:rFonts w:cs="Arial"/>
          <w:color w:val="auto"/>
          <w:lang w:val="en-GB"/>
        </w:rPr>
        <w:t xml:space="preserve"> 0.4 µm) have the advantage that the cells grow more easily and can achieve a good barrier</w:t>
      </w:r>
      <w:r w:rsidR="00690951" w:rsidRPr="00E105B2">
        <w:rPr>
          <w:rFonts w:cs="Arial"/>
          <w:color w:val="auto"/>
          <w:lang w:val="en-GB"/>
        </w:rPr>
        <w:t xml:space="preserve"> already after 5 days culturing under submerged conditions</w:t>
      </w:r>
      <w:r w:rsidRPr="00E105B2">
        <w:rPr>
          <w:rFonts w:cs="Arial"/>
          <w:color w:val="auto"/>
          <w:lang w:val="en-GB"/>
        </w:rPr>
        <w:t>, as measured by Trans Epithelial Electrical Resistance (TEER). However, when interested in particle translocation, these pores are too small and will trap the particles. Therefore, larger pore sizes (e.g.</w:t>
      </w:r>
      <w:r w:rsidR="00E810A1">
        <w:rPr>
          <w:rFonts w:cs="Arial"/>
          <w:color w:val="auto"/>
          <w:lang w:val="en-GB"/>
        </w:rPr>
        <w:t>,</w:t>
      </w:r>
      <w:r w:rsidRPr="00E105B2">
        <w:rPr>
          <w:rFonts w:cs="Arial"/>
          <w:color w:val="auto"/>
          <w:lang w:val="en-GB"/>
        </w:rPr>
        <w:t xml:space="preserve"> 3 µm) are usually chosen to test particles. </w:t>
      </w:r>
      <w:r w:rsidR="00E613CA" w:rsidRPr="00E105B2">
        <w:rPr>
          <w:rFonts w:cs="Arial"/>
          <w:color w:val="auto"/>
          <w:lang w:val="en-GB"/>
        </w:rPr>
        <w:t>When using a larger pore size, t</w:t>
      </w:r>
      <w:r w:rsidRPr="00E105B2">
        <w:rPr>
          <w:rFonts w:cs="Arial"/>
          <w:color w:val="auto"/>
          <w:lang w:val="en-GB"/>
        </w:rPr>
        <w:t xml:space="preserve">he cells need longer </w:t>
      </w:r>
      <w:r w:rsidR="00015EEB">
        <w:rPr>
          <w:rFonts w:cs="Arial"/>
          <w:color w:val="auto"/>
          <w:lang w:val="en-GB"/>
        </w:rPr>
        <w:t xml:space="preserve">time </w:t>
      </w:r>
      <w:r w:rsidRPr="00E105B2">
        <w:rPr>
          <w:rFonts w:cs="Arial"/>
          <w:color w:val="auto"/>
          <w:lang w:val="en-GB"/>
        </w:rPr>
        <w:t>period</w:t>
      </w:r>
      <w:r w:rsidR="00015EEB">
        <w:rPr>
          <w:rFonts w:cs="Arial"/>
          <w:color w:val="auto"/>
          <w:lang w:val="en-GB"/>
        </w:rPr>
        <w:t>s</w:t>
      </w:r>
      <w:r w:rsidRPr="00E105B2">
        <w:rPr>
          <w:rFonts w:cs="Arial"/>
          <w:color w:val="auto"/>
          <w:lang w:val="en-GB"/>
        </w:rPr>
        <w:t xml:space="preserve"> </w:t>
      </w:r>
      <w:r w:rsidR="00690951" w:rsidRPr="00E105B2">
        <w:rPr>
          <w:rFonts w:cs="Arial"/>
          <w:color w:val="auto"/>
          <w:lang w:val="en-GB"/>
        </w:rPr>
        <w:t>(e.g.</w:t>
      </w:r>
      <w:r w:rsidR="00E810A1">
        <w:rPr>
          <w:rFonts w:cs="Arial"/>
          <w:color w:val="auto"/>
          <w:lang w:val="en-GB"/>
        </w:rPr>
        <w:t>,</w:t>
      </w:r>
      <w:r w:rsidR="00690951" w:rsidRPr="00E105B2">
        <w:rPr>
          <w:rFonts w:cs="Arial"/>
          <w:color w:val="auto"/>
          <w:lang w:val="en-GB"/>
        </w:rPr>
        <w:t xml:space="preserve"> 7</w:t>
      </w:r>
      <w:r w:rsidR="00E810A1" w:rsidRPr="00E810A1">
        <w:rPr>
          <w:rFonts w:cs="Arial"/>
          <w:color w:val="auto"/>
          <w:lang w:val="en-GB"/>
        </w:rPr>
        <w:t>–</w:t>
      </w:r>
      <w:r w:rsidR="00690951" w:rsidRPr="00E105B2">
        <w:rPr>
          <w:rFonts w:cs="Arial"/>
          <w:color w:val="auto"/>
          <w:lang w:val="en-GB"/>
        </w:rPr>
        <w:t xml:space="preserve">10 days culturing under submerged conditions) </w:t>
      </w:r>
      <w:r w:rsidRPr="00E105B2">
        <w:rPr>
          <w:rFonts w:cs="Arial"/>
          <w:color w:val="auto"/>
          <w:lang w:val="en-GB"/>
        </w:rPr>
        <w:t>to achieve a good TEER.</w:t>
      </w:r>
    </w:p>
    <w:p w14:paraId="146A5C1E" w14:textId="5BCEBFF5" w:rsidR="00E105B2" w:rsidRPr="00E105B2" w:rsidRDefault="00E105B2" w:rsidP="00E105B2">
      <w:pPr>
        <w:pStyle w:val="ListParagraph"/>
        <w:ind w:left="0"/>
        <w:rPr>
          <w:rFonts w:asciiTheme="minorHAnsi" w:hAnsiTheme="minorHAnsi" w:cstheme="minorHAnsi"/>
          <w:color w:val="auto"/>
          <w:highlight w:val="yellow"/>
        </w:rPr>
      </w:pPr>
    </w:p>
    <w:p w14:paraId="4FD002BE" w14:textId="792735F0" w:rsidR="00223FD0" w:rsidRPr="00EE4452" w:rsidRDefault="00A97EEE" w:rsidP="00E105B2">
      <w:pPr>
        <w:pStyle w:val="ListParagraph"/>
        <w:numPr>
          <w:ilvl w:val="1"/>
          <w:numId w:val="50"/>
        </w:numPr>
        <w:rPr>
          <w:rFonts w:asciiTheme="minorHAnsi" w:hAnsiTheme="minorHAnsi" w:cstheme="minorHAnsi"/>
          <w:color w:val="auto"/>
        </w:rPr>
      </w:pPr>
      <w:r w:rsidRPr="00EE4452">
        <w:rPr>
          <w:rFonts w:cs="Arial"/>
          <w:color w:val="auto"/>
          <w:lang w:val="en-GB"/>
        </w:rPr>
        <w:t xml:space="preserve">Prepare cell suspension with known concentration following </w:t>
      </w:r>
      <w:r w:rsidR="00E105B2" w:rsidRPr="00EE4452">
        <w:rPr>
          <w:rFonts w:cs="Arial"/>
          <w:color w:val="auto"/>
          <w:lang w:val="en-GB"/>
        </w:rPr>
        <w:t>steps</w:t>
      </w:r>
      <w:r w:rsidR="00E76088" w:rsidRPr="00EE4452">
        <w:rPr>
          <w:rFonts w:cs="Arial"/>
          <w:color w:val="auto"/>
          <w:lang w:val="en-GB"/>
        </w:rPr>
        <w:t xml:space="preserve"> 2.1–2.10</w:t>
      </w:r>
      <w:r w:rsidR="00EB407A" w:rsidRPr="00EE4452">
        <w:rPr>
          <w:rFonts w:cs="Arial"/>
          <w:color w:val="auto"/>
          <w:lang w:val="en-GB"/>
        </w:rPr>
        <w:t>.</w:t>
      </w:r>
    </w:p>
    <w:p w14:paraId="620C2C17" w14:textId="77777777" w:rsidR="00E105B2" w:rsidRPr="00E105B2" w:rsidRDefault="00E105B2" w:rsidP="00E105B2">
      <w:pPr>
        <w:pStyle w:val="ListParagraph"/>
        <w:ind w:left="0"/>
        <w:rPr>
          <w:rFonts w:asciiTheme="minorHAnsi" w:hAnsiTheme="minorHAnsi" w:cstheme="minorHAnsi"/>
          <w:color w:val="auto"/>
          <w:highlight w:val="yellow"/>
        </w:rPr>
      </w:pPr>
    </w:p>
    <w:p w14:paraId="42774BB9" w14:textId="7BF5D592" w:rsidR="00223FD0"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Dilute cells to a concentration of 5</w:t>
      </w:r>
      <w:r w:rsidR="00E810A1">
        <w:rPr>
          <w:rFonts w:cs="Arial"/>
          <w:color w:val="auto"/>
          <w:highlight w:val="yellow"/>
          <w:lang w:val="en-GB"/>
        </w:rPr>
        <w:t xml:space="preserve"> </w:t>
      </w:r>
      <w:r w:rsidRPr="00E105B2">
        <w:rPr>
          <w:rFonts w:cs="Arial"/>
          <w:color w:val="auto"/>
          <w:highlight w:val="yellow"/>
          <w:lang w:val="en-GB"/>
        </w:rPr>
        <w:t>x</w:t>
      </w:r>
      <w:r w:rsidR="00E810A1">
        <w:rPr>
          <w:rFonts w:cs="Arial"/>
          <w:color w:val="auto"/>
          <w:highlight w:val="yellow"/>
          <w:lang w:val="en-GB"/>
        </w:rPr>
        <w:t xml:space="preserve"> </w:t>
      </w:r>
      <w:r w:rsidRPr="00E105B2">
        <w:rPr>
          <w:rFonts w:cs="Arial"/>
          <w:color w:val="auto"/>
          <w:highlight w:val="yellow"/>
          <w:lang w:val="en-GB"/>
        </w:rPr>
        <w:t>10</w:t>
      </w:r>
      <w:r w:rsidRPr="00E105B2">
        <w:rPr>
          <w:rFonts w:cs="Arial"/>
          <w:color w:val="auto"/>
          <w:highlight w:val="yellow"/>
          <w:vertAlign w:val="superscript"/>
          <w:lang w:val="en-GB"/>
        </w:rPr>
        <w:t>5</w:t>
      </w:r>
      <w:r w:rsidRPr="00E105B2">
        <w:rPr>
          <w:rFonts w:cs="Arial"/>
          <w:color w:val="auto"/>
          <w:highlight w:val="yellow"/>
          <w:lang w:val="en-GB"/>
        </w:rPr>
        <w:t xml:space="preserve"> cells</w:t>
      </w:r>
      <w:r w:rsidR="00EE4452">
        <w:rPr>
          <w:rFonts w:cs="Arial"/>
          <w:color w:val="auto"/>
          <w:highlight w:val="yellow"/>
          <w:lang w:val="en-GB"/>
        </w:rPr>
        <w:t>/mL</w:t>
      </w:r>
      <w:r w:rsidRPr="00E105B2">
        <w:rPr>
          <w:rFonts w:cs="Arial"/>
          <w:color w:val="auto"/>
          <w:highlight w:val="yellow"/>
          <w:lang w:val="en-GB"/>
        </w:rPr>
        <w:t xml:space="preserve"> in prewarmed CCM</w:t>
      </w:r>
      <w:r w:rsidR="0026174C" w:rsidRPr="00E105B2">
        <w:rPr>
          <w:rFonts w:cs="Arial"/>
          <w:color w:val="auto"/>
          <w:highlight w:val="yellow"/>
          <w:lang w:val="en-GB"/>
        </w:rPr>
        <w:t xml:space="preserve"> for 6</w:t>
      </w:r>
      <w:r w:rsidR="00E810A1">
        <w:rPr>
          <w:rFonts w:cs="Arial"/>
          <w:color w:val="auto"/>
          <w:highlight w:val="yellow"/>
          <w:lang w:val="en-GB"/>
        </w:rPr>
        <w:t xml:space="preserve"> well</w:t>
      </w:r>
      <w:r w:rsidR="0026174C" w:rsidRPr="00E105B2">
        <w:rPr>
          <w:rFonts w:cs="Arial"/>
          <w:color w:val="auto"/>
          <w:highlight w:val="yellow"/>
          <w:lang w:val="en-GB"/>
        </w:rPr>
        <w:t xml:space="preserve"> inserts </w:t>
      </w:r>
      <w:r w:rsidR="00E810A1">
        <w:rPr>
          <w:rFonts w:cs="Arial"/>
          <w:color w:val="auto"/>
          <w:highlight w:val="yellow"/>
          <w:lang w:val="en-GB"/>
        </w:rPr>
        <w:t>or</w:t>
      </w:r>
      <w:r w:rsidR="00E810A1" w:rsidRPr="00E105B2">
        <w:rPr>
          <w:rFonts w:cs="Arial"/>
          <w:color w:val="auto"/>
          <w:highlight w:val="yellow"/>
          <w:lang w:val="en-GB"/>
        </w:rPr>
        <w:t xml:space="preserve"> </w:t>
      </w:r>
      <w:r w:rsidR="0026174C" w:rsidRPr="00E105B2">
        <w:rPr>
          <w:rFonts w:cs="Arial"/>
          <w:color w:val="auto"/>
          <w:highlight w:val="yellow"/>
          <w:lang w:val="en-GB"/>
        </w:rPr>
        <w:t>2.5</w:t>
      </w:r>
      <w:r w:rsidR="00E810A1">
        <w:rPr>
          <w:rFonts w:cs="Arial"/>
          <w:color w:val="auto"/>
          <w:highlight w:val="yellow"/>
          <w:lang w:val="en-GB"/>
        </w:rPr>
        <w:t xml:space="preserve"> </w:t>
      </w:r>
      <w:r w:rsidR="0026174C" w:rsidRPr="00E105B2">
        <w:rPr>
          <w:rFonts w:cs="Arial"/>
          <w:color w:val="auto"/>
          <w:highlight w:val="yellow"/>
          <w:lang w:val="en-GB"/>
        </w:rPr>
        <w:t>x</w:t>
      </w:r>
      <w:r w:rsidR="00E810A1">
        <w:rPr>
          <w:rFonts w:cs="Arial"/>
          <w:color w:val="auto"/>
          <w:highlight w:val="yellow"/>
          <w:lang w:val="en-GB"/>
        </w:rPr>
        <w:t xml:space="preserve"> </w:t>
      </w:r>
      <w:r w:rsidR="0026174C" w:rsidRPr="00E105B2">
        <w:rPr>
          <w:rFonts w:cs="Arial"/>
          <w:color w:val="auto"/>
          <w:highlight w:val="yellow"/>
          <w:lang w:val="en-GB"/>
        </w:rPr>
        <w:t>10</w:t>
      </w:r>
      <w:r w:rsidR="0026174C" w:rsidRPr="00E105B2">
        <w:rPr>
          <w:rFonts w:cs="Arial"/>
          <w:color w:val="auto"/>
          <w:highlight w:val="yellow"/>
          <w:vertAlign w:val="superscript"/>
          <w:lang w:val="en-GB"/>
        </w:rPr>
        <w:t>5</w:t>
      </w:r>
      <w:r w:rsidR="0026174C" w:rsidRPr="00E105B2">
        <w:rPr>
          <w:rFonts w:cs="Arial"/>
          <w:color w:val="auto"/>
          <w:highlight w:val="yellow"/>
          <w:lang w:val="en-GB"/>
        </w:rPr>
        <w:t xml:space="preserve"> cells</w:t>
      </w:r>
      <w:r w:rsidR="00EE4452">
        <w:rPr>
          <w:rFonts w:cs="Arial"/>
          <w:color w:val="auto"/>
          <w:highlight w:val="yellow"/>
          <w:lang w:val="en-GB"/>
        </w:rPr>
        <w:t>/mL</w:t>
      </w:r>
      <w:r w:rsidR="0026174C" w:rsidRPr="00E105B2">
        <w:rPr>
          <w:rFonts w:cs="Arial"/>
          <w:color w:val="auto"/>
          <w:highlight w:val="yellow"/>
          <w:lang w:val="en-GB"/>
        </w:rPr>
        <w:t xml:space="preserve"> for 12</w:t>
      </w:r>
      <w:r w:rsidR="00E810A1">
        <w:rPr>
          <w:rFonts w:cs="Arial"/>
          <w:color w:val="auto"/>
          <w:highlight w:val="yellow"/>
          <w:lang w:val="en-GB"/>
        </w:rPr>
        <w:t xml:space="preserve"> well</w:t>
      </w:r>
      <w:r w:rsidR="0026174C" w:rsidRPr="00E105B2">
        <w:rPr>
          <w:rFonts w:cs="Arial"/>
          <w:color w:val="auto"/>
          <w:highlight w:val="yellow"/>
          <w:lang w:val="en-GB"/>
        </w:rPr>
        <w:t xml:space="preserve"> inserts</w:t>
      </w:r>
      <w:r w:rsidRPr="00E105B2">
        <w:rPr>
          <w:rFonts w:cs="Arial"/>
          <w:color w:val="auto"/>
          <w:highlight w:val="yellow"/>
          <w:lang w:val="en-GB"/>
        </w:rPr>
        <w:t>.</w:t>
      </w:r>
    </w:p>
    <w:p w14:paraId="5187C75F" w14:textId="77777777" w:rsidR="00E105B2" w:rsidRPr="00E105B2" w:rsidRDefault="00E105B2" w:rsidP="00E105B2">
      <w:pPr>
        <w:pStyle w:val="ListParagraph"/>
        <w:ind w:left="0"/>
        <w:rPr>
          <w:rFonts w:asciiTheme="minorHAnsi" w:hAnsiTheme="minorHAnsi" w:cstheme="minorHAnsi"/>
          <w:color w:val="auto"/>
          <w:highlight w:val="yellow"/>
        </w:rPr>
      </w:pPr>
    </w:p>
    <w:p w14:paraId="554F8859" w14:textId="7C11CA38" w:rsidR="00223FD0"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Take a cell culture plate with inserts and place under aseptic conditions.</w:t>
      </w:r>
    </w:p>
    <w:p w14:paraId="5FCD16EE" w14:textId="77777777" w:rsidR="00E105B2" w:rsidRPr="00E105B2" w:rsidRDefault="00E105B2" w:rsidP="00E105B2">
      <w:pPr>
        <w:pStyle w:val="ListParagraph"/>
        <w:ind w:left="0"/>
        <w:rPr>
          <w:rFonts w:asciiTheme="minorHAnsi" w:hAnsiTheme="minorHAnsi" w:cstheme="minorHAnsi"/>
          <w:color w:val="auto"/>
          <w:highlight w:val="yellow"/>
        </w:rPr>
      </w:pPr>
    </w:p>
    <w:p w14:paraId="7241AF06" w14:textId="3663CD17" w:rsidR="00223FD0" w:rsidRPr="00E105B2" w:rsidRDefault="00EB407A"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F</w:t>
      </w:r>
      <w:r w:rsidR="00A97EEE" w:rsidRPr="00E105B2">
        <w:rPr>
          <w:rFonts w:cs="Arial"/>
          <w:color w:val="auto"/>
          <w:highlight w:val="yellow"/>
          <w:lang w:val="en-GB"/>
        </w:rPr>
        <w:t xml:space="preserve">ill the basolateral side with 2 </w:t>
      </w:r>
      <w:r w:rsidR="00555128">
        <w:rPr>
          <w:rFonts w:cs="Arial"/>
          <w:color w:val="auto"/>
          <w:highlight w:val="yellow"/>
          <w:lang w:val="en-GB"/>
        </w:rPr>
        <w:t>mL of</w:t>
      </w:r>
      <w:r w:rsidR="00A97EEE" w:rsidRPr="00E105B2">
        <w:rPr>
          <w:rFonts w:cs="Arial"/>
          <w:color w:val="auto"/>
          <w:highlight w:val="yellow"/>
          <w:lang w:val="en-GB"/>
        </w:rPr>
        <w:t xml:space="preserve"> </w:t>
      </w:r>
      <w:r w:rsidR="00E810A1">
        <w:rPr>
          <w:rFonts w:cs="Arial"/>
          <w:color w:val="auto"/>
          <w:highlight w:val="yellow"/>
          <w:lang w:val="en-GB"/>
        </w:rPr>
        <w:t>prewarm</w:t>
      </w:r>
      <w:r w:rsidR="00A97EEE" w:rsidRPr="00E105B2">
        <w:rPr>
          <w:rFonts w:cs="Arial"/>
          <w:color w:val="auto"/>
          <w:highlight w:val="yellow"/>
          <w:lang w:val="en-GB"/>
        </w:rPr>
        <w:t>ed CCM</w:t>
      </w:r>
      <w:r w:rsidRPr="00E105B2">
        <w:rPr>
          <w:rFonts w:cs="Arial"/>
          <w:color w:val="auto"/>
          <w:highlight w:val="yellow"/>
          <w:lang w:val="en-GB"/>
        </w:rPr>
        <w:t xml:space="preserve"> for 6 well inserts, </w:t>
      </w:r>
      <w:r w:rsidR="00E810A1">
        <w:rPr>
          <w:rFonts w:cs="Arial"/>
          <w:color w:val="auto"/>
          <w:highlight w:val="yellow"/>
          <w:lang w:val="en-GB"/>
        </w:rPr>
        <w:t>or</w:t>
      </w:r>
      <w:r w:rsidR="00E810A1" w:rsidRPr="00E105B2">
        <w:rPr>
          <w:rFonts w:cs="Arial"/>
          <w:color w:val="auto"/>
          <w:highlight w:val="yellow"/>
          <w:lang w:val="en-GB"/>
        </w:rPr>
        <w:t xml:space="preserve"> </w:t>
      </w:r>
      <w:r w:rsidRPr="00E105B2">
        <w:rPr>
          <w:rFonts w:cs="Arial"/>
          <w:color w:val="auto"/>
          <w:highlight w:val="yellow"/>
          <w:lang w:val="en-GB"/>
        </w:rPr>
        <w:t>1 mL for 12</w:t>
      </w:r>
      <w:r w:rsidR="00E810A1">
        <w:rPr>
          <w:rFonts w:cs="Arial"/>
          <w:color w:val="auto"/>
          <w:highlight w:val="yellow"/>
          <w:lang w:val="en-GB"/>
        </w:rPr>
        <w:t xml:space="preserve"> well</w:t>
      </w:r>
      <w:r w:rsidRPr="00E105B2">
        <w:rPr>
          <w:rFonts w:cs="Arial"/>
          <w:color w:val="auto"/>
          <w:highlight w:val="yellow"/>
          <w:lang w:val="en-GB"/>
        </w:rPr>
        <w:t xml:space="preserve"> inserts</w:t>
      </w:r>
      <w:r w:rsidR="00A97EEE" w:rsidRPr="00E105B2">
        <w:rPr>
          <w:rFonts w:cs="Arial"/>
          <w:color w:val="auto"/>
          <w:highlight w:val="yellow"/>
          <w:lang w:val="en-GB"/>
        </w:rPr>
        <w:t>.</w:t>
      </w:r>
      <w:r w:rsidR="009A5827" w:rsidRPr="00E105B2">
        <w:rPr>
          <w:rFonts w:cs="Arial"/>
          <w:color w:val="auto"/>
          <w:highlight w:val="yellow"/>
          <w:lang w:val="en-GB"/>
        </w:rPr>
        <w:t xml:space="preserve"> </w:t>
      </w:r>
      <w:r w:rsidR="00095561" w:rsidRPr="00E105B2">
        <w:rPr>
          <w:rFonts w:cs="Arial"/>
          <w:color w:val="auto"/>
          <w:highlight w:val="yellow"/>
          <w:lang w:val="en-GB"/>
        </w:rPr>
        <w:t xml:space="preserve">While adding the culture medium, take the insert </w:t>
      </w:r>
      <w:r w:rsidR="00E810A1">
        <w:rPr>
          <w:rFonts w:cs="Arial"/>
          <w:color w:val="auto"/>
          <w:highlight w:val="yellow"/>
          <w:lang w:val="en-GB"/>
        </w:rPr>
        <w:t xml:space="preserve">out </w:t>
      </w:r>
      <w:r w:rsidR="00095561" w:rsidRPr="00E105B2">
        <w:rPr>
          <w:rFonts w:cs="Arial"/>
          <w:color w:val="auto"/>
          <w:highlight w:val="yellow"/>
          <w:lang w:val="en-GB"/>
        </w:rPr>
        <w:t>using tweezers.</w:t>
      </w:r>
    </w:p>
    <w:p w14:paraId="1ACC3813" w14:textId="77777777" w:rsidR="00E105B2" w:rsidRPr="00E105B2" w:rsidRDefault="00E105B2" w:rsidP="00E105B2">
      <w:pPr>
        <w:pStyle w:val="ListParagraph"/>
        <w:ind w:left="0"/>
        <w:rPr>
          <w:rFonts w:asciiTheme="minorHAnsi" w:hAnsiTheme="minorHAnsi" w:cstheme="minorHAnsi"/>
          <w:color w:val="auto"/>
          <w:highlight w:val="yellow"/>
        </w:rPr>
      </w:pPr>
    </w:p>
    <w:p w14:paraId="0AABA9AB" w14:textId="28BA01E4" w:rsidR="00E105B2" w:rsidRPr="00E105B2" w:rsidRDefault="00746220" w:rsidP="00E105B2">
      <w:pPr>
        <w:pStyle w:val="ListParagraph"/>
        <w:numPr>
          <w:ilvl w:val="1"/>
          <w:numId w:val="50"/>
        </w:numPr>
        <w:rPr>
          <w:rFonts w:asciiTheme="minorHAnsi" w:hAnsiTheme="minorHAnsi" w:cstheme="minorHAnsi"/>
          <w:color w:val="auto"/>
          <w:highlight w:val="yellow"/>
        </w:rPr>
      </w:pPr>
      <w:r>
        <w:rPr>
          <w:rFonts w:cs="Arial"/>
          <w:color w:val="auto"/>
          <w:highlight w:val="yellow"/>
          <w:lang w:val="en-GB"/>
        </w:rPr>
        <w:t>C</w:t>
      </w:r>
      <w:r w:rsidR="00A97EEE" w:rsidRPr="00E105B2">
        <w:rPr>
          <w:rFonts w:cs="Arial"/>
          <w:color w:val="auto"/>
          <w:highlight w:val="yellow"/>
          <w:lang w:val="en-GB"/>
        </w:rPr>
        <w:t>arefully mix the cell suspension</w:t>
      </w:r>
      <w:r w:rsidRPr="00746220">
        <w:rPr>
          <w:rFonts w:cs="Arial"/>
          <w:color w:val="auto"/>
          <w:highlight w:val="yellow"/>
          <w:lang w:val="en-GB"/>
        </w:rPr>
        <w:t xml:space="preserve"> </w:t>
      </w:r>
      <w:r w:rsidRPr="00E105B2">
        <w:rPr>
          <w:rFonts w:cs="Arial"/>
          <w:color w:val="auto"/>
          <w:highlight w:val="yellow"/>
          <w:lang w:val="en-GB"/>
        </w:rPr>
        <w:t>by pipetting up and down</w:t>
      </w:r>
      <w:r w:rsidR="00A97EEE" w:rsidRPr="00E105B2">
        <w:rPr>
          <w:rFonts w:cs="Arial"/>
          <w:color w:val="auto"/>
          <w:highlight w:val="yellow"/>
          <w:lang w:val="en-GB"/>
        </w:rPr>
        <w:t xml:space="preserve">. Pipette 1.0 </w:t>
      </w:r>
      <w:r w:rsidR="00555128">
        <w:rPr>
          <w:rFonts w:cs="Arial"/>
          <w:color w:val="auto"/>
          <w:highlight w:val="yellow"/>
          <w:lang w:val="en-GB"/>
        </w:rPr>
        <w:t>mL</w:t>
      </w:r>
      <w:r w:rsidR="00A97EEE" w:rsidRPr="00E105B2">
        <w:rPr>
          <w:rFonts w:cs="Arial"/>
          <w:color w:val="auto"/>
          <w:highlight w:val="yellow"/>
          <w:lang w:val="en-GB"/>
        </w:rPr>
        <w:t xml:space="preserve"> </w:t>
      </w:r>
      <w:r w:rsidR="00EB407A" w:rsidRPr="00E105B2">
        <w:rPr>
          <w:rFonts w:cs="Arial"/>
          <w:color w:val="auto"/>
          <w:highlight w:val="yellow"/>
          <w:lang w:val="en-GB"/>
        </w:rPr>
        <w:t xml:space="preserve">for 6 well inserts </w:t>
      </w:r>
    </w:p>
    <w:p w14:paraId="7B09B974" w14:textId="02E75994" w:rsidR="00223FD0" w:rsidRPr="00E105B2" w:rsidRDefault="00EB407A" w:rsidP="00E105B2">
      <w:pPr>
        <w:pStyle w:val="ListParagraph"/>
        <w:ind w:left="0"/>
        <w:rPr>
          <w:rFonts w:asciiTheme="minorHAnsi" w:hAnsiTheme="minorHAnsi" w:cstheme="minorHAnsi"/>
          <w:color w:val="auto"/>
          <w:highlight w:val="yellow"/>
        </w:rPr>
      </w:pPr>
      <w:r w:rsidRPr="00E105B2">
        <w:rPr>
          <w:rFonts w:cs="Arial"/>
          <w:color w:val="auto"/>
          <w:highlight w:val="yellow"/>
          <w:lang w:val="en-GB"/>
        </w:rPr>
        <w:t xml:space="preserve">and </w:t>
      </w:r>
      <w:r w:rsidR="00223FD0" w:rsidRPr="00E105B2">
        <w:rPr>
          <w:rFonts w:cs="Arial"/>
          <w:color w:val="auto"/>
          <w:highlight w:val="yellow"/>
          <w:lang w:val="en-GB"/>
        </w:rPr>
        <w:t>500</w:t>
      </w:r>
      <w:r w:rsidRPr="00E105B2">
        <w:rPr>
          <w:rFonts w:cs="Arial"/>
          <w:color w:val="auto"/>
          <w:highlight w:val="yellow"/>
          <w:lang w:val="en-GB"/>
        </w:rPr>
        <w:t xml:space="preserve"> </w:t>
      </w:r>
      <w:r w:rsidRPr="00E105B2">
        <w:rPr>
          <w:color w:val="auto"/>
          <w:highlight w:val="yellow"/>
          <w:lang w:val="en-GB"/>
        </w:rPr>
        <w:t>µ</w:t>
      </w:r>
      <w:r w:rsidRPr="00E105B2">
        <w:rPr>
          <w:rFonts w:cs="Arial"/>
          <w:color w:val="auto"/>
          <w:highlight w:val="yellow"/>
          <w:lang w:val="en-GB"/>
        </w:rPr>
        <w:t xml:space="preserve">L for 12 wells inserts </w:t>
      </w:r>
      <w:r w:rsidR="00A97EEE" w:rsidRPr="00E105B2">
        <w:rPr>
          <w:rFonts w:cs="Arial"/>
          <w:color w:val="auto"/>
          <w:highlight w:val="yellow"/>
          <w:lang w:val="en-GB"/>
        </w:rPr>
        <w:t>(equivalent to 100,000 cells/cm</w:t>
      </w:r>
      <w:r w:rsidR="00A97EEE" w:rsidRPr="00E105B2">
        <w:rPr>
          <w:rFonts w:cs="Arial"/>
          <w:color w:val="auto"/>
          <w:highlight w:val="yellow"/>
          <w:vertAlign w:val="superscript"/>
          <w:lang w:val="en-GB"/>
        </w:rPr>
        <w:t>2</w:t>
      </w:r>
      <w:r w:rsidR="00A97EEE" w:rsidRPr="00E105B2">
        <w:rPr>
          <w:rFonts w:cs="Arial"/>
          <w:color w:val="auto"/>
          <w:highlight w:val="yellow"/>
          <w:lang w:val="en-GB"/>
        </w:rPr>
        <w:t>) on the top of the membrane in the cell culture insert.</w:t>
      </w:r>
    </w:p>
    <w:p w14:paraId="24FD2FB6" w14:textId="77777777" w:rsidR="00E105B2" w:rsidRPr="00E105B2" w:rsidRDefault="00E105B2" w:rsidP="00E105B2">
      <w:pPr>
        <w:pStyle w:val="ListParagraph"/>
        <w:ind w:left="0"/>
        <w:rPr>
          <w:rFonts w:asciiTheme="minorHAnsi" w:hAnsiTheme="minorHAnsi" w:cstheme="minorHAnsi"/>
          <w:color w:val="auto"/>
          <w:highlight w:val="yellow"/>
        </w:rPr>
      </w:pPr>
    </w:p>
    <w:p w14:paraId="5DB77DB2" w14:textId="48BEFD0A" w:rsidR="00223FD0"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Cover the cell culture plate and incubat</w:t>
      </w:r>
      <w:r w:rsidR="00E810A1">
        <w:rPr>
          <w:rFonts w:cs="Arial"/>
          <w:color w:val="auto"/>
          <w:highlight w:val="yellow"/>
          <w:lang w:val="en-GB"/>
        </w:rPr>
        <w:t>e</w:t>
      </w:r>
      <w:r w:rsidRPr="00E105B2">
        <w:rPr>
          <w:rFonts w:cs="Arial"/>
          <w:color w:val="auto"/>
          <w:highlight w:val="yellow"/>
          <w:lang w:val="en-GB"/>
        </w:rPr>
        <w:t xml:space="preserve"> at 37</w:t>
      </w:r>
      <w:r w:rsidR="00A936B9">
        <w:rPr>
          <w:rFonts w:cs="Arial"/>
          <w:color w:val="auto"/>
          <w:highlight w:val="yellow"/>
          <w:lang w:val="en-GB"/>
        </w:rPr>
        <w:t xml:space="preserve"> °C</w:t>
      </w:r>
      <w:r w:rsidRPr="00E105B2">
        <w:rPr>
          <w:rFonts w:cs="Arial"/>
          <w:color w:val="auto"/>
          <w:highlight w:val="yellow"/>
          <w:lang w:val="en-GB"/>
        </w:rPr>
        <w:t xml:space="preserve"> and 5% CO</w:t>
      </w:r>
      <w:r w:rsidRPr="00E105B2">
        <w:rPr>
          <w:rFonts w:cs="Arial"/>
          <w:color w:val="auto"/>
          <w:highlight w:val="yellow"/>
          <w:vertAlign w:val="subscript"/>
          <w:lang w:val="en-GB"/>
        </w:rPr>
        <w:t>2</w:t>
      </w:r>
      <w:r w:rsidRPr="00E105B2">
        <w:rPr>
          <w:rFonts w:cs="Arial"/>
          <w:color w:val="auto"/>
          <w:highlight w:val="yellow"/>
          <w:lang w:val="en-GB"/>
        </w:rPr>
        <w:t xml:space="preserve">. </w:t>
      </w:r>
    </w:p>
    <w:p w14:paraId="33689CBA" w14:textId="77777777" w:rsidR="00E105B2" w:rsidRPr="00E105B2" w:rsidRDefault="00E105B2" w:rsidP="00E105B2">
      <w:pPr>
        <w:pStyle w:val="ListParagraph"/>
        <w:ind w:left="0"/>
        <w:rPr>
          <w:rFonts w:asciiTheme="minorHAnsi" w:hAnsiTheme="minorHAnsi" w:cstheme="minorHAnsi"/>
          <w:color w:val="auto"/>
          <w:highlight w:val="yellow"/>
        </w:rPr>
      </w:pPr>
    </w:p>
    <w:p w14:paraId="515E0F43" w14:textId="7690CDFC" w:rsidR="00223FD0"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Change the CCM every 2</w:t>
      </w:r>
      <w:r w:rsidR="00EE4452">
        <w:rPr>
          <w:rFonts w:cs="Arial"/>
          <w:color w:val="auto"/>
          <w:highlight w:val="yellow"/>
          <w:lang w:val="en-GB"/>
        </w:rPr>
        <w:t>–</w:t>
      </w:r>
      <w:r w:rsidRPr="00E105B2">
        <w:rPr>
          <w:rFonts w:cs="Arial"/>
          <w:color w:val="auto"/>
          <w:highlight w:val="yellow"/>
          <w:lang w:val="en-GB"/>
        </w:rPr>
        <w:t>3</w:t>
      </w:r>
      <w:r w:rsidR="00EE4452">
        <w:rPr>
          <w:rFonts w:cs="Arial"/>
          <w:color w:val="auto"/>
          <w:highlight w:val="yellow"/>
          <w:lang w:val="en-GB"/>
        </w:rPr>
        <w:t xml:space="preserve"> </w:t>
      </w:r>
      <w:r w:rsidRPr="00E105B2">
        <w:rPr>
          <w:rFonts w:cs="Arial"/>
          <w:color w:val="auto"/>
          <w:highlight w:val="yellow"/>
          <w:lang w:val="en-GB"/>
        </w:rPr>
        <w:t>days.</w:t>
      </w:r>
    </w:p>
    <w:p w14:paraId="4BFC9E72" w14:textId="77777777" w:rsidR="00E105B2" w:rsidRPr="00E105B2" w:rsidRDefault="00E105B2" w:rsidP="00E105B2">
      <w:pPr>
        <w:pStyle w:val="ListParagraph"/>
        <w:ind w:left="0"/>
        <w:rPr>
          <w:rFonts w:asciiTheme="minorHAnsi" w:hAnsiTheme="minorHAnsi" w:cstheme="minorHAnsi"/>
          <w:color w:val="auto"/>
          <w:highlight w:val="yellow"/>
        </w:rPr>
      </w:pPr>
    </w:p>
    <w:p w14:paraId="4A921AF9" w14:textId="61FE3E20" w:rsidR="00223FD0"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Let the cells become confluent for 7 days under submerged conditions</w:t>
      </w:r>
      <w:r w:rsidR="00E01425" w:rsidRPr="00E105B2">
        <w:rPr>
          <w:rFonts w:cs="Arial"/>
          <w:color w:val="auto"/>
          <w:highlight w:val="yellow"/>
          <w:lang w:val="en-GB"/>
        </w:rPr>
        <w:t xml:space="preserve"> before continuing to cultur</w:t>
      </w:r>
      <w:r w:rsidR="00E810A1">
        <w:rPr>
          <w:rFonts w:cs="Arial"/>
          <w:color w:val="auto"/>
          <w:highlight w:val="yellow"/>
          <w:lang w:val="en-GB"/>
        </w:rPr>
        <w:t>e</w:t>
      </w:r>
      <w:r w:rsidR="00E01425" w:rsidRPr="00E105B2">
        <w:rPr>
          <w:rFonts w:cs="Arial"/>
          <w:color w:val="auto"/>
          <w:highlight w:val="yellow"/>
          <w:lang w:val="en-GB"/>
        </w:rPr>
        <w:t xml:space="preserve"> at the </w:t>
      </w:r>
      <w:r w:rsidR="00E056C1" w:rsidRPr="00E105B2">
        <w:rPr>
          <w:rFonts w:cs="Arial"/>
          <w:color w:val="auto"/>
          <w:highlight w:val="yellow"/>
          <w:lang w:val="en-GB"/>
        </w:rPr>
        <w:t>ALI</w:t>
      </w:r>
      <w:r w:rsidR="00E01425" w:rsidRPr="00E105B2">
        <w:rPr>
          <w:rFonts w:cs="Arial"/>
          <w:color w:val="auto"/>
          <w:highlight w:val="yellow"/>
          <w:lang w:val="en-GB"/>
        </w:rPr>
        <w:t>.</w:t>
      </w:r>
    </w:p>
    <w:p w14:paraId="549676A0" w14:textId="77777777" w:rsidR="00E105B2" w:rsidRDefault="00E105B2" w:rsidP="00E105B2">
      <w:pPr>
        <w:pStyle w:val="ListParagraph"/>
        <w:ind w:left="0"/>
        <w:rPr>
          <w:rFonts w:asciiTheme="minorHAnsi" w:hAnsiTheme="minorHAnsi" w:cstheme="minorHAnsi"/>
          <w:color w:val="auto"/>
          <w:highlight w:val="yellow"/>
        </w:rPr>
      </w:pPr>
    </w:p>
    <w:p w14:paraId="2B2A8D3B" w14:textId="70C630A6" w:rsidR="00E01425" w:rsidRPr="00E105B2" w:rsidRDefault="00E01425" w:rsidP="00E105B2">
      <w:pPr>
        <w:pStyle w:val="ListParagraph"/>
        <w:numPr>
          <w:ilvl w:val="1"/>
          <w:numId w:val="50"/>
        </w:numPr>
        <w:rPr>
          <w:rFonts w:asciiTheme="minorHAnsi" w:hAnsiTheme="minorHAnsi" w:cstheme="minorHAnsi"/>
          <w:color w:val="auto"/>
          <w:highlight w:val="yellow"/>
        </w:rPr>
      </w:pPr>
      <w:r w:rsidRPr="00E105B2">
        <w:rPr>
          <w:rFonts w:asciiTheme="minorHAnsi" w:hAnsiTheme="minorHAnsi" w:cstheme="minorHAnsi"/>
          <w:color w:val="auto"/>
          <w:highlight w:val="yellow"/>
        </w:rPr>
        <w:t>Measure TEER</w:t>
      </w:r>
      <w:r w:rsidR="00E810A1">
        <w:rPr>
          <w:rFonts w:asciiTheme="minorHAnsi" w:hAnsiTheme="minorHAnsi" w:cstheme="minorHAnsi"/>
          <w:color w:val="auto"/>
          <w:highlight w:val="yellow"/>
        </w:rPr>
        <w:t>.</w:t>
      </w:r>
    </w:p>
    <w:p w14:paraId="3D290236" w14:textId="77777777" w:rsidR="00E105B2" w:rsidRDefault="00E105B2" w:rsidP="00E105B2">
      <w:pPr>
        <w:pStyle w:val="ListParagraph"/>
        <w:ind w:left="0"/>
        <w:rPr>
          <w:rFonts w:asciiTheme="minorHAnsi" w:hAnsiTheme="minorHAnsi" w:cstheme="minorHAnsi"/>
          <w:color w:val="auto"/>
          <w:highlight w:val="yellow"/>
        </w:rPr>
      </w:pPr>
    </w:p>
    <w:p w14:paraId="59C61069" w14:textId="60D09675" w:rsidR="00E01425" w:rsidRPr="00E105B2" w:rsidRDefault="00E01425" w:rsidP="00E105B2">
      <w:pPr>
        <w:pStyle w:val="ListParagraph"/>
        <w:numPr>
          <w:ilvl w:val="2"/>
          <w:numId w:val="50"/>
        </w:numPr>
        <w:rPr>
          <w:rFonts w:asciiTheme="minorHAnsi" w:hAnsiTheme="minorHAnsi" w:cstheme="minorHAnsi"/>
          <w:color w:val="auto"/>
          <w:highlight w:val="yellow"/>
        </w:rPr>
      </w:pPr>
      <w:r w:rsidRPr="00E105B2">
        <w:rPr>
          <w:rFonts w:asciiTheme="minorHAnsi" w:hAnsiTheme="minorHAnsi" w:cstheme="minorHAnsi"/>
          <w:color w:val="auto"/>
          <w:highlight w:val="yellow"/>
        </w:rPr>
        <w:t xml:space="preserve">Take </w:t>
      </w:r>
      <w:r w:rsidR="007F124E" w:rsidRPr="00E105B2">
        <w:rPr>
          <w:rFonts w:asciiTheme="minorHAnsi" w:hAnsiTheme="minorHAnsi" w:cstheme="minorHAnsi"/>
          <w:color w:val="auto"/>
          <w:highlight w:val="yellow"/>
        </w:rPr>
        <w:t>an</w:t>
      </w:r>
      <w:r w:rsidRPr="00E105B2">
        <w:rPr>
          <w:rFonts w:cs="Arial"/>
          <w:color w:val="auto"/>
          <w:highlight w:val="yellow"/>
          <w:lang w:val="en-GB"/>
        </w:rPr>
        <w:t xml:space="preserve"> Epithelial </w:t>
      </w:r>
      <w:proofErr w:type="spellStart"/>
      <w:r w:rsidRPr="00E105B2">
        <w:rPr>
          <w:rFonts w:cs="Arial"/>
          <w:color w:val="auto"/>
          <w:highlight w:val="yellow"/>
          <w:lang w:val="en-GB"/>
        </w:rPr>
        <w:t>Voltohmmeter</w:t>
      </w:r>
      <w:proofErr w:type="spellEnd"/>
      <w:r w:rsidRPr="00E105B2">
        <w:rPr>
          <w:rFonts w:cs="Arial"/>
          <w:color w:val="auto"/>
          <w:highlight w:val="yellow"/>
          <w:lang w:val="en-GB"/>
        </w:rPr>
        <w:t xml:space="preserve"> supplemented with Chopstick Electrode Set and charge the battery system</w:t>
      </w:r>
      <w:r w:rsidR="009B6D1E" w:rsidRPr="00E105B2">
        <w:rPr>
          <w:rFonts w:cs="Arial"/>
          <w:color w:val="auto"/>
          <w:highlight w:val="yellow"/>
          <w:lang w:val="en-GB"/>
        </w:rPr>
        <w:t xml:space="preserve"> overnight</w:t>
      </w:r>
      <w:r w:rsidRPr="00E105B2">
        <w:rPr>
          <w:rFonts w:cs="Arial"/>
          <w:color w:val="auto"/>
          <w:highlight w:val="yellow"/>
          <w:lang w:val="en-GB"/>
        </w:rPr>
        <w:t>.</w:t>
      </w:r>
    </w:p>
    <w:p w14:paraId="43DAFD62" w14:textId="77777777" w:rsidR="00E105B2" w:rsidRPr="00E105B2" w:rsidRDefault="00E105B2" w:rsidP="00E105B2">
      <w:pPr>
        <w:pStyle w:val="ListParagraph"/>
        <w:ind w:left="0"/>
        <w:rPr>
          <w:rFonts w:asciiTheme="minorHAnsi" w:hAnsiTheme="minorHAnsi" w:cstheme="minorHAnsi"/>
          <w:color w:val="auto"/>
          <w:highlight w:val="yellow"/>
        </w:rPr>
      </w:pPr>
    </w:p>
    <w:p w14:paraId="2420F9A4" w14:textId="5C603FF7" w:rsidR="00E01425" w:rsidRPr="00E105B2" w:rsidRDefault="009B6D1E" w:rsidP="00E105B2">
      <w:pPr>
        <w:pStyle w:val="ListParagraph"/>
        <w:numPr>
          <w:ilvl w:val="2"/>
          <w:numId w:val="50"/>
        </w:numPr>
        <w:rPr>
          <w:rFonts w:asciiTheme="minorHAnsi" w:hAnsiTheme="minorHAnsi" w:cstheme="minorHAnsi"/>
          <w:color w:val="auto"/>
          <w:highlight w:val="yellow"/>
        </w:rPr>
      </w:pPr>
      <w:r w:rsidRPr="00E105B2">
        <w:rPr>
          <w:rFonts w:cs="Arial"/>
          <w:color w:val="auto"/>
          <w:highlight w:val="yellow"/>
          <w:lang w:val="en-GB"/>
        </w:rPr>
        <w:t>Disconnect</w:t>
      </w:r>
      <w:r w:rsidR="00E01425" w:rsidRPr="00E105B2">
        <w:rPr>
          <w:rFonts w:cs="Arial"/>
          <w:color w:val="auto"/>
          <w:highlight w:val="yellow"/>
          <w:lang w:val="en-GB"/>
        </w:rPr>
        <w:t xml:space="preserve"> the </w:t>
      </w:r>
      <w:proofErr w:type="spellStart"/>
      <w:r w:rsidR="007F124E" w:rsidRPr="00E105B2">
        <w:rPr>
          <w:rFonts w:cs="Arial"/>
          <w:color w:val="auto"/>
          <w:highlight w:val="yellow"/>
          <w:lang w:val="en-GB"/>
        </w:rPr>
        <w:t>Voltohmmeter</w:t>
      </w:r>
      <w:proofErr w:type="spellEnd"/>
      <w:r w:rsidR="007F124E" w:rsidRPr="00E105B2">
        <w:rPr>
          <w:rFonts w:cs="Arial"/>
          <w:color w:val="auto"/>
          <w:highlight w:val="yellow"/>
          <w:lang w:val="en-GB"/>
        </w:rPr>
        <w:t xml:space="preserve"> </w:t>
      </w:r>
      <w:r w:rsidRPr="00E105B2">
        <w:rPr>
          <w:rFonts w:cs="Arial"/>
          <w:color w:val="auto"/>
          <w:highlight w:val="yellow"/>
          <w:lang w:val="en-GB"/>
        </w:rPr>
        <w:t>from the charger</w:t>
      </w:r>
      <w:r w:rsidR="00E01425" w:rsidRPr="00E105B2">
        <w:rPr>
          <w:rFonts w:cs="Arial"/>
          <w:color w:val="auto"/>
          <w:highlight w:val="yellow"/>
          <w:lang w:val="en-GB"/>
        </w:rPr>
        <w:t xml:space="preserve"> and connect the </w:t>
      </w:r>
      <w:r w:rsidR="00E810A1" w:rsidRPr="00E105B2">
        <w:rPr>
          <w:rFonts w:cs="Arial"/>
          <w:color w:val="auto"/>
          <w:highlight w:val="yellow"/>
          <w:lang w:val="en-GB"/>
        </w:rPr>
        <w:t xml:space="preserve">chopstick </w:t>
      </w:r>
      <w:r w:rsidRPr="00E105B2">
        <w:rPr>
          <w:rFonts w:cs="Arial"/>
          <w:color w:val="auto"/>
          <w:highlight w:val="yellow"/>
          <w:lang w:val="en-GB"/>
        </w:rPr>
        <w:t>electrode.</w:t>
      </w:r>
    </w:p>
    <w:p w14:paraId="25CCBF94" w14:textId="77777777" w:rsidR="00E105B2" w:rsidRPr="00E105B2" w:rsidRDefault="00E105B2" w:rsidP="00E105B2">
      <w:pPr>
        <w:pStyle w:val="ListParagraph"/>
        <w:ind w:left="0"/>
        <w:rPr>
          <w:rFonts w:asciiTheme="minorHAnsi" w:hAnsiTheme="minorHAnsi" w:cstheme="minorHAnsi"/>
          <w:color w:val="auto"/>
          <w:highlight w:val="yellow"/>
        </w:rPr>
      </w:pPr>
    </w:p>
    <w:p w14:paraId="6AD0E541" w14:textId="7DC5BC10" w:rsidR="0096797A" w:rsidRPr="00E105B2" w:rsidRDefault="00223FD0" w:rsidP="00E105B2">
      <w:pPr>
        <w:pStyle w:val="ListParagraph"/>
        <w:numPr>
          <w:ilvl w:val="2"/>
          <w:numId w:val="50"/>
        </w:numPr>
        <w:rPr>
          <w:rFonts w:asciiTheme="minorHAnsi" w:hAnsiTheme="minorHAnsi" w:cstheme="minorHAnsi"/>
          <w:color w:val="auto"/>
          <w:highlight w:val="yellow"/>
        </w:rPr>
      </w:pPr>
      <w:r w:rsidRPr="00E105B2">
        <w:rPr>
          <w:rFonts w:cs="Arial"/>
          <w:color w:val="auto"/>
          <w:highlight w:val="yellow"/>
          <w:lang w:val="en-GB"/>
        </w:rPr>
        <w:t>Clean the electrode with 70% ethanol.</w:t>
      </w:r>
    </w:p>
    <w:p w14:paraId="2FEE2208" w14:textId="77777777" w:rsidR="00E105B2" w:rsidRPr="00E105B2" w:rsidRDefault="00E105B2" w:rsidP="00E105B2">
      <w:pPr>
        <w:pStyle w:val="ListParagraph"/>
        <w:ind w:left="0"/>
        <w:rPr>
          <w:rFonts w:asciiTheme="minorHAnsi" w:hAnsiTheme="minorHAnsi" w:cstheme="minorHAnsi"/>
          <w:color w:val="auto"/>
          <w:highlight w:val="yellow"/>
        </w:rPr>
      </w:pPr>
    </w:p>
    <w:p w14:paraId="60C9AB28" w14:textId="1A83E448" w:rsidR="0096797A" w:rsidRPr="00E105B2" w:rsidRDefault="009B6D1E" w:rsidP="00E105B2">
      <w:pPr>
        <w:pStyle w:val="ListParagraph"/>
        <w:numPr>
          <w:ilvl w:val="2"/>
          <w:numId w:val="50"/>
        </w:numPr>
        <w:rPr>
          <w:rFonts w:asciiTheme="minorHAnsi" w:hAnsiTheme="minorHAnsi" w:cstheme="minorHAnsi"/>
          <w:color w:val="auto"/>
          <w:highlight w:val="yellow"/>
        </w:rPr>
      </w:pPr>
      <w:r w:rsidRPr="00E105B2">
        <w:rPr>
          <w:rFonts w:cs="Arial"/>
          <w:color w:val="auto"/>
          <w:highlight w:val="yellow"/>
          <w:lang w:val="en-GB"/>
        </w:rPr>
        <w:t xml:space="preserve">Place the electrode in the </w:t>
      </w:r>
      <w:r w:rsidR="00E810A1">
        <w:rPr>
          <w:rFonts w:cs="Arial"/>
          <w:color w:val="auto"/>
          <w:highlight w:val="yellow"/>
          <w:lang w:val="en-GB"/>
        </w:rPr>
        <w:t>CCM</w:t>
      </w:r>
      <w:r w:rsidRPr="00E105B2">
        <w:rPr>
          <w:rFonts w:cs="Arial"/>
          <w:color w:val="auto"/>
          <w:highlight w:val="yellow"/>
          <w:lang w:val="en-GB"/>
        </w:rPr>
        <w:t xml:space="preserve"> by putting the longer electrode in the external culture media </w:t>
      </w:r>
      <w:r w:rsidR="00E810A1">
        <w:rPr>
          <w:rFonts w:cs="Arial"/>
          <w:color w:val="auto"/>
          <w:highlight w:val="yellow"/>
          <w:lang w:val="en-GB"/>
        </w:rPr>
        <w:t>until</w:t>
      </w:r>
      <w:r w:rsidR="00E810A1" w:rsidRPr="00E105B2">
        <w:rPr>
          <w:rFonts w:cs="Arial"/>
          <w:color w:val="auto"/>
          <w:highlight w:val="yellow"/>
          <w:lang w:val="en-GB"/>
        </w:rPr>
        <w:t xml:space="preserve"> </w:t>
      </w:r>
      <w:r w:rsidRPr="00E105B2">
        <w:rPr>
          <w:rFonts w:cs="Arial"/>
          <w:color w:val="auto"/>
          <w:highlight w:val="yellow"/>
          <w:lang w:val="en-GB"/>
        </w:rPr>
        <w:t>it touches the bottom of the dish and putting the shorter electrode in the</w:t>
      </w:r>
      <w:r w:rsidR="00E810A1">
        <w:rPr>
          <w:rFonts w:cs="Arial"/>
          <w:color w:val="auto"/>
          <w:highlight w:val="yellow"/>
          <w:lang w:val="en-GB"/>
        </w:rPr>
        <w:t xml:space="preserve"> </w:t>
      </w:r>
      <w:r w:rsidRPr="00E105B2">
        <w:rPr>
          <w:rFonts w:cs="Arial"/>
          <w:color w:val="auto"/>
          <w:highlight w:val="yellow"/>
          <w:lang w:val="en-GB"/>
        </w:rPr>
        <w:t>media without touching the</w:t>
      </w:r>
      <w:r w:rsidR="0015176B" w:rsidRPr="00E105B2">
        <w:rPr>
          <w:rFonts w:cs="Arial"/>
          <w:color w:val="auto"/>
          <w:highlight w:val="yellow"/>
          <w:lang w:val="en-GB"/>
        </w:rPr>
        <w:t xml:space="preserve"> membrane</w:t>
      </w:r>
      <w:r w:rsidRPr="00E105B2">
        <w:rPr>
          <w:rFonts w:cs="Arial"/>
          <w:color w:val="auto"/>
          <w:highlight w:val="yellow"/>
          <w:lang w:val="en-GB"/>
        </w:rPr>
        <w:t>.</w:t>
      </w:r>
      <w:r w:rsidR="0015176B" w:rsidRPr="00E105B2">
        <w:rPr>
          <w:rFonts w:cs="Arial"/>
          <w:color w:val="auto"/>
          <w:highlight w:val="yellow"/>
          <w:lang w:val="en-GB"/>
        </w:rPr>
        <w:t xml:space="preserve"> </w:t>
      </w:r>
    </w:p>
    <w:p w14:paraId="6B36C812" w14:textId="77777777" w:rsidR="00E105B2" w:rsidRPr="00E105B2" w:rsidRDefault="00E105B2" w:rsidP="00E105B2">
      <w:pPr>
        <w:pStyle w:val="ListParagraph"/>
        <w:ind w:left="0"/>
        <w:rPr>
          <w:rFonts w:asciiTheme="minorHAnsi" w:hAnsiTheme="minorHAnsi" w:cstheme="minorHAnsi"/>
          <w:color w:val="auto"/>
          <w:highlight w:val="yellow"/>
        </w:rPr>
      </w:pPr>
    </w:p>
    <w:p w14:paraId="0A046352" w14:textId="37E68FA3" w:rsidR="0096797A" w:rsidRPr="00E105B2" w:rsidRDefault="0015176B" w:rsidP="00E105B2">
      <w:pPr>
        <w:pStyle w:val="ListParagraph"/>
        <w:numPr>
          <w:ilvl w:val="2"/>
          <w:numId w:val="50"/>
        </w:numPr>
        <w:rPr>
          <w:rFonts w:asciiTheme="minorHAnsi" w:hAnsiTheme="minorHAnsi" w:cstheme="minorHAnsi"/>
          <w:color w:val="auto"/>
          <w:highlight w:val="yellow"/>
        </w:rPr>
      </w:pPr>
      <w:r w:rsidRPr="00E105B2">
        <w:rPr>
          <w:rFonts w:cs="Arial"/>
          <w:color w:val="auto"/>
          <w:highlight w:val="yellow"/>
          <w:lang w:val="en-GB"/>
        </w:rPr>
        <w:t>Start with an empty insert without cells.</w:t>
      </w:r>
      <w:r w:rsidR="00EE4452">
        <w:rPr>
          <w:rFonts w:cs="Arial"/>
          <w:color w:val="auto"/>
          <w:highlight w:val="yellow"/>
          <w:lang w:val="en-GB"/>
        </w:rPr>
        <w:t xml:space="preserve"> </w:t>
      </w:r>
      <w:r w:rsidR="009B6D1E" w:rsidRPr="00E105B2">
        <w:rPr>
          <w:rFonts w:asciiTheme="minorHAnsi" w:hAnsiTheme="minorHAnsi" w:cstheme="minorHAnsi"/>
          <w:color w:val="auto"/>
          <w:highlight w:val="yellow"/>
        </w:rPr>
        <w:t>Wait until the measurement stabilizes and write down the resistance in Ohm</w:t>
      </w:r>
      <w:r w:rsidR="00E810A1">
        <w:rPr>
          <w:rFonts w:asciiTheme="minorHAnsi" w:hAnsiTheme="minorHAnsi" w:cstheme="minorHAnsi"/>
          <w:color w:val="auto"/>
          <w:highlight w:val="yellow"/>
        </w:rPr>
        <w:t>s</w:t>
      </w:r>
      <w:r w:rsidR="009B6D1E" w:rsidRPr="00E105B2">
        <w:rPr>
          <w:rFonts w:asciiTheme="minorHAnsi" w:hAnsiTheme="minorHAnsi" w:cstheme="minorHAnsi"/>
          <w:color w:val="auto"/>
          <w:highlight w:val="yellow"/>
        </w:rPr>
        <w:t>.</w:t>
      </w:r>
      <w:r w:rsidRPr="00E105B2">
        <w:rPr>
          <w:rFonts w:asciiTheme="minorHAnsi" w:hAnsiTheme="minorHAnsi" w:cstheme="minorHAnsi"/>
          <w:color w:val="auto"/>
          <w:highlight w:val="yellow"/>
        </w:rPr>
        <w:t xml:space="preserve"> This measurement is the resistance of the insert membrane </w:t>
      </w:r>
      <w:r w:rsidR="00E810A1" w:rsidRPr="00E105B2">
        <w:rPr>
          <w:rFonts w:asciiTheme="minorHAnsi" w:hAnsiTheme="minorHAnsi" w:cstheme="minorHAnsi"/>
          <w:color w:val="auto"/>
          <w:highlight w:val="yellow"/>
        </w:rPr>
        <w:t xml:space="preserve">without any cells </w:t>
      </w:r>
      <w:r w:rsidRPr="00E105B2">
        <w:rPr>
          <w:rFonts w:asciiTheme="minorHAnsi" w:hAnsiTheme="minorHAnsi" w:cstheme="minorHAnsi"/>
          <w:color w:val="auto"/>
          <w:highlight w:val="yellow"/>
        </w:rPr>
        <w:t>(</w:t>
      </w:r>
      <w:r w:rsidR="00E810A1">
        <w:rPr>
          <w:rFonts w:asciiTheme="minorHAnsi" w:hAnsiTheme="minorHAnsi" w:cstheme="minorHAnsi"/>
          <w:color w:val="auto"/>
          <w:highlight w:val="yellow"/>
        </w:rPr>
        <w:t xml:space="preserve">i.e., </w:t>
      </w:r>
      <w:r w:rsidRPr="00E105B2">
        <w:rPr>
          <w:rFonts w:asciiTheme="minorHAnsi" w:hAnsiTheme="minorHAnsi" w:cstheme="minorHAnsi"/>
          <w:color w:val="auto"/>
          <w:highlight w:val="yellow"/>
        </w:rPr>
        <w:t>blank resistance).</w:t>
      </w:r>
    </w:p>
    <w:p w14:paraId="4DDDE367" w14:textId="77777777" w:rsidR="00E105B2" w:rsidRDefault="00E105B2" w:rsidP="00E105B2">
      <w:pPr>
        <w:pStyle w:val="ListParagraph"/>
        <w:ind w:left="0"/>
        <w:rPr>
          <w:rFonts w:asciiTheme="minorHAnsi" w:hAnsiTheme="minorHAnsi" w:cstheme="minorHAnsi"/>
          <w:color w:val="auto"/>
          <w:highlight w:val="yellow"/>
        </w:rPr>
      </w:pPr>
    </w:p>
    <w:p w14:paraId="416EA130" w14:textId="50D95707" w:rsidR="0096797A" w:rsidRPr="00E105B2" w:rsidRDefault="009A00CC" w:rsidP="00E105B2">
      <w:pPr>
        <w:pStyle w:val="ListParagraph"/>
        <w:numPr>
          <w:ilvl w:val="2"/>
          <w:numId w:val="50"/>
        </w:numPr>
        <w:rPr>
          <w:rFonts w:asciiTheme="minorHAnsi" w:hAnsiTheme="minorHAnsi" w:cstheme="minorHAnsi"/>
          <w:color w:val="auto"/>
          <w:highlight w:val="yellow"/>
        </w:rPr>
      </w:pPr>
      <w:r w:rsidRPr="00E105B2">
        <w:rPr>
          <w:rFonts w:asciiTheme="minorHAnsi" w:hAnsiTheme="minorHAnsi" w:cstheme="minorHAnsi"/>
          <w:color w:val="auto"/>
          <w:highlight w:val="yellow"/>
        </w:rPr>
        <w:t>Repeat the measurement for each insert and subtract the blank resistance to obtain the true resistance.</w:t>
      </w:r>
    </w:p>
    <w:p w14:paraId="09CD6D02" w14:textId="77777777" w:rsidR="00E105B2" w:rsidRPr="00EE4452" w:rsidRDefault="00E105B2" w:rsidP="00E105B2">
      <w:pPr>
        <w:pStyle w:val="ListParagraph"/>
        <w:ind w:left="0"/>
        <w:rPr>
          <w:rFonts w:asciiTheme="minorHAnsi" w:hAnsiTheme="minorHAnsi" w:cstheme="minorHAnsi"/>
          <w:color w:val="auto"/>
        </w:rPr>
      </w:pPr>
    </w:p>
    <w:p w14:paraId="78D68628" w14:textId="24162695" w:rsidR="00223FD0" w:rsidRPr="00EE4452" w:rsidRDefault="009A00CC" w:rsidP="00EE4452">
      <w:pPr>
        <w:pStyle w:val="ListParagraph"/>
        <w:numPr>
          <w:ilvl w:val="2"/>
          <w:numId w:val="50"/>
        </w:numPr>
        <w:rPr>
          <w:rFonts w:asciiTheme="minorHAnsi" w:hAnsiTheme="minorHAnsi" w:cstheme="minorHAnsi"/>
          <w:color w:val="auto"/>
        </w:rPr>
      </w:pPr>
      <w:r w:rsidRPr="00EE4452">
        <w:rPr>
          <w:rFonts w:asciiTheme="minorHAnsi" w:hAnsiTheme="minorHAnsi" w:cstheme="minorHAnsi"/>
          <w:color w:val="auto"/>
        </w:rPr>
        <w:t xml:space="preserve">For data analysis, multiply the resistance values </w:t>
      </w:r>
      <w:r w:rsidR="00E810A1">
        <w:rPr>
          <w:rFonts w:asciiTheme="minorHAnsi" w:hAnsiTheme="minorHAnsi" w:cstheme="minorHAnsi"/>
          <w:color w:val="auto"/>
        </w:rPr>
        <w:t>by</w:t>
      </w:r>
      <w:r w:rsidR="00E810A1" w:rsidRPr="00EE4452">
        <w:rPr>
          <w:rFonts w:asciiTheme="minorHAnsi" w:hAnsiTheme="minorHAnsi" w:cstheme="minorHAnsi"/>
          <w:color w:val="auto"/>
        </w:rPr>
        <w:t xml:space="preserve"> </w:t>
      </w:r>
      <w:r w:rsidRPr="00EE4452">
        <w:rPr>
          <w:rFonts w:asciiTheme="minorHAnsi" w:hAnsiTheme="minorHAnsi" w:cstheme="minorHAnsi"/>
          <w:color w:val="auto"/>
        </w:rPr>
        <w:t>the surface area of the insert into Ω</w:t>
      </w:r>
      <w:r w:rsidR="00EE4452">
        <w:rPr>
          <w:rFonts w:asciiTheme="minorHAnsi" w:hAnsiTheme="minorHAnsi" w:cstheme="minorHAnsi"/>
          <w:color w:val="auto"/>
        </w:rPr>
        <w:t xml:space="preserve"> </w:t>
      </w:r>
      <w:r w:rsidRPr="00EE4452">
        <w:rPr>
          <w:rFonts w:asciiTheme="minorHAnsi" w:hAnsiTheme="minorHAnsi" w:cstheme="minorHAnsi"/>
          <w:color w:val="auto"/>
        </w:rPr>
        <w:t>x</w:t>
      </w:r>
      <w:r w:rsidR="00EE4452">
        <w:rPr>
          <w:rFonts w:asciiTheme="minorHAnsi" w:hAnsiTheme="minorHAnsi" w:cstheme="minorHAnsi"/>
          <w:color w:val="auto"/>
        </w:rPr>
        <w:t xml:space="preserve"> </w:t>
      </w:r>
      <w:r w:rsidRPr="00EE4452">
        <w:rPr>
          <w:rFonts w:asciiTheme="minorHAnsi" w:hAnsiTheme="minorHAnsi" w:cstheme="minorHAnsi"/>
          <w:color w:val="auto"/>
        </w:rPr>
        <w:t>cm</w:t>
      </w:r>
      <w:r w:rsidRPr="00EE4452">
        <w:rPr>
          <w:rFonts w:asciiTheme="minorHAnsi" w:hAnsiTheme="minorHAnsi" w:cstheme="minorHAnsi"/>
          <w:color w:val="auto"/>
          <w:vertAlign w:val="superscript"/>
        </w:rPr>
        <w:t>2</w:t>
      </w:r>
      <w:r w:rsidRPr="00EE4452">
        <w:rPr>
          <w:rFonts w:asciiTheme="minorHAnsi" w:hAnsiTheme="minorHAnsi" w:cstheme="minorHAnsi"/>
          <w:color w:val="auto"/>
        </w:rPr>
        <w:t>.</w:t>
      </w:r>
      <w:r w:rsidR="0015176B" w:rsidRPr="00EE4452">
        <w:rPr>
          <w:rFonts w:asciiTheme="minorHAnsi" w:hAnsiTheme="minorHAnsi" w:cstheme="minorHAnsi"/>
          <w:color w:val="auto"/>
        </w:rPr>
        <w:t xml:space="preserve"> For</w:t>
      </w:r>
      <w:r w:rsidR="00FF7983">
        <w:rPr>
          <w:rFonts w:asciiTheme="minorHAnsi" w:hAnsiTheme="minorHAnsi" w:cstheme="minorHAnsi"/>
          <w:color w:val="auto"/>
        </w:rPr>
        <w:t xml:space="preserve"> </w:t>
      </w:r>
      <w:r w:rsidR="0015176B" w:rsidRPr="00EE4452">
        <w:rPr>
          <w:rFonts w:asciiTheme="minorHAnsi" w:hAnsiTheme="minorHAnsi" w:cstheme="minorHAnsi"/>
          <w:color w:val="auto"/>
        </w:rPr>
        <w:t>a 6</w:t>
      </w:r>
      <w:r w:rsidR="00E810A1">
        <w:rPr>
          <w:rFonts w:asciiTheme="minorHAnsi" w:hAnsiTheme="minorHAnsi" w:cstheme="minorHAnsi"/>
          <w:color w:val="auto"/>
        </w:rPr>
        <w:t xml:space="preserve"> well</w:t>
      </w:r>
      <w:r w:rsidR="0015176B" w:rsidRPr="00EE4452">
        <w:rPr>
          <w:rFonts w:asciiTheme="minorHAnsi" w:hAnsiTheme="minorHAnsi" w:cstheme="minorHAnsi"/>
          <w:color w:val="auto"/>
        </w:rPr>
        <w:t xml:space="preserve"> insert, the surface area is 4.67 cm</w:t>
      </w:r>
      <w:r w:rsidR="0015176B" w:rsidRPr="00EE4452">
        <w:rPr>
          <w:rFonts w:asciiTheme="minorHAnsi" w:hAnsiTheme="minorHAnsi" w:cstheme="minorHAnsi"/>
          <w:color w:val="auto"/>
          <w:vertAlign w:val="superscript"/>
        </w:rPr>
        <w:t>2</w:t>
      </w:r>
      <w:r w:rsidR="0015176B" w:rsidRPr="00EE4452">
        <w:rPr>
          <w:rFonts w:asciiTheme="minorHAnsi" w:hAnsiTheme="minorHAnsi" w:cstheme="minorHAnsi"/>
          <w:color w:val="auto"/>
        </w:rPr>
        <w:t>.</w:t>
      </w:r>
      <w:r w:rsidR="00FF7983">
        <w:rPr>
          <w:rFonts w:asciiTheme="minorHAnsi" w:hAnsiTheme="minorHAnsi" w:cstheme="minorHAnsi"/>
          <w:color w:val="auto"/>
        </w:rPr>
        <w:t xml:space="preserve"> Thus,</w:t>
      </w:r>
      <w:r w:rsidR="00FF7983" w:rsidRPr="00EE4452">
        <w:rPr>
          <w:rFonts w:asciiTheme="minorHAnsi" w:hAnsiTheme="minorHAnsi" w:cstheme="minorHAnsi"/>
          <w:color w:val="auto"/>
        </w:rPr>
        <w:t xml:space="preserve"> </w:t>
      </w:r>
      <w:r w:rsidR="00FF7983">
        <w:rPr>
          <w:rFonts w:asciiTheme="minorHAnsi" w:hAnsiTheme="minorHAnsi" w:cstheme="minorHAnsi"/>
          <w:color w:val="auto"/>
        </w:rPr>
        <w:t xml:space="preserve">if </w:t>
      </w:r>
      <w:r w:rsidR="0015176B" w:rsidRPr="00EE4452">
        <w:rPr>
          <w:rFonts w:asciiTheme="minorHAnsi" w:hAnsiTheme="minorHAnsi" w:cstheme="minorHAnsi"/>
          <w:color w:val="auto"/>
        </w:rPr>
        <w:t>a resistance of 600 Ohm</w:t>
      </w:r>
      <w:r w:rsidR="00E810A1">
        <w:rPr>
          <w:rFonts w:asciiTheme="minorHAnsi" w:hAnsiTheme="minorHAnsi" w:cstheme="minorHAnsi"/>
          <w:color w:val="auto"/>
        </w:rPr>
        <w:t xml:space="preserve"> is</w:t>
      </w:r>
      <w:r w:rsidR="0015176B" w:rsidRPr="00EE4452">
        <w:rPr>
          <w:rFonts w:asciiTheme="minorHAnsi" w:hAnsiTheme="minorHAnsi" w:cstheme="minorHAnsi"/>
          <w:color w:val="auto"/>
        </w:rPr>
        <w:t xml:space="preserve"> </w:t>
      </w:r>
      <w:r w:rsidR="00E810A1" w:rsidRPr="00EE4452">
        <w:rPr>
          <w:rFonts w:asciiTheme="minorHAnsi" w:hAnsiTheme="minorHAnsi" w:cstheme="minorHAnsi"/>
          <w:color w:val="auto"/>
        </w:rPr>
        <w:t>measure</w:t>
      </w:r>
      <w:r w:rsidR="00E810A1">
        <w:rPr>
          <w:rFonts w:asciiTheme="minorHAnsi" w:hAnsiTheme="minorHAnsi" w:cstheme="minorHAnsi"/>
          <w:color w:val="auto"/>
        </w:rPr>
        <w:t>d</w:t>
      </w:r>
      <w:r w:rsidR="00E810A1" w:rsidRPr="00EE4452">
        <w:rPr>
          <w:rFonts w:asciiTheme="minorHAnsi" w:hAnsiTheme="minorHAnsi" w:cstheme="minorHAnsi"/>
          <w:color w:val="auto"/>
        </w:rPr>
        <w:t xml:space="preserve"> </w:t>
      </w:r>
      <w:r w:rsidR="00FF7983">
        <w:rPr>
          <w:rFonts w:asciiTheme="minorHAnsi" w:hAnsiTheme="minorHAnsi" w:cstheme="minorHAnsi"/>
          <w:color w:val="auto"/>
        </w:rPr>
        <w:t>and</w:t>
      </w:r>
      <w:r w:rsidR="00E810A1" w:rsidRPr="00EE4452">
        <w:rPr>
          <w:rFonts w:asciiTheme="minorHAnsi" w:hAnsiTheme="minorHAnsi" w:cstheme="minorHAnsi"/>
          <w:color w:val="auto"/>
        </w:rPr>
        <w:t xml:space="preserve"> </w:t>
      </w:r>
      <w:r w:rsidR="00E810A1">
        <w:rPr>
          <w:rFonts w:asciiTheme="minorHAnsi" w:hAnsiTheme="minorHAnsi" w:cstheme="minorHAnsi"/>
          <w:color w:val="auto"/>
        </w:rPr>
        <w:t>the background i</w:t>
      </w:r>
      <w:r w:rsidR="00FF7983">
        <w:rPr>
          <w:rFonts w:asciiTheme="minorHAnsi" w:hAnsiTheme="minorHAnsi" w:cstheme="minorHAnsi"/>
          <w:color w:val="auto"/>
        </w:rPr>
        <w:t>s</w:t>
      </w:r>
      <w:r w:rsidR="00E810A1">
        <w:rPr>
          <w:rFonts w:asciiTheme="minorHAnsi" w:hAnsiTheme="minorHAnsi" w:cstheme="minorHAnsi"/>
          <w:color w:val="auto"/>
        </w:rPr>
        <w:t xml:space="preserve"> </w:t>
      </w:r>
      <w:r w:rsidR="0015176B" w:rsidRPr="00EE4452">
        <w:rPr>
          <w:rFonts w:asciiTheme="minorHAnsi" w:hAnsiTheme="minorHAnsi" w:cstheme="minorHAnsi"/>
          <w:color w:val="auto"/>
        </w:rPr>
        <w:t>120 Ohm</w:t>
      </w:r>
      <w:r w:rsidR="00E810A1">
        <w:rPr>
          <w:rFonts w:asciiTheme="minorHAnsi" w:hAnsiTheme="minorHAnsi" w:cstheme="minorHAnsi"/>
          <w:color w:val="auto"/>
        </w:rPr>
        <w:t>, the resistance is</w:t>
      </w:r>
      <w:r w:rsidR="0015176B" w:rsidRPr="00EE4452">
        <w:rPr>
          <w:rFonts w:asciiTheme="minorHAnsi" w:hAnsiTheme="minorHAnsi" w:cstheme="minorHAnsi"/>
          <w:color w:val="auto"/>
        </w:rPr>
        <w:t xml:space="preserve"> 480 Ohm</w:t>
      </w:r>
      <w:r w:rsidR="00E810A1">
        <w:rPr>
          <w:rFonts w:asciiTheme="minorHAnsi" w:hAnsiTheme="minorHAnsi" w:cstheme="minorHAnsi"/>
          <w:color w:val="auto"/>
        </w:rPr>
        <w:t>, which</w:t>
      </w:r>
      <w:r w:rsidR="0015176B" w:rsidRPr="00EE4452">
        <w:rPr>
          <w:rFonts w:asciiTheme="minorHAnsi" w:hAnsiTheme="minorHAnsi" w:cstheme="minorHAnsi"/>
          <w:color w:val="auto"/>
        </w:rPr>
        <w:t xml:space="preserve"> </w:t>
      </w:r>
      <w:r w:rsidR="00E810A1">
        <w:rPr>
          <w:rFonts w:asciiTheme="minorHAnsi" w:hAnsiTheme="minorHAnsi" w:cstheme="minorHAnsi"/>
          <w:color w:val="auto"/>
        </w:rPr>
        <w:t xml:space="preserve">is </w:t>
      </w:r>
      <w:r w:rsidR="0015176B" w:rsidRPr="00EE4452">
        <w:rPr>
          <w:rFonts w:asciiTheme="minorHAnsi" w:hAnsiTheme="minorHAnsi" w:cstheme="minorHAnsi"/>
          <w:color w:val="auto"/>
        </w:rPr>
        <w:t>then multipl</w:t>
      </w:r>
      <w:r w:rsidR="00E810A1">
        <w:rPr>
          <w:rFonts w:asciiTheme="minorHAnsi" w:hAnsiTheme="minorHAnsi" w:cstheme="minorHAnsi"/>
          <w:color w:val="auto"/>
        </w:rPr>
        <w:t>ied</w:t>
      </w:r>
      <w:r w:rsidR="0015176B" w:rsidRPr="00EE4452">
        <w:rPr>
          <w:rFonts w:asciiTheme="minorHAnsi" w:hAnsiTheme="minorHAnsi" w:cstheme="minorHAnsi"/>
          <w:color w:val="auto"/>
        </w:rPr>
        <w:t xml:space="preserve"> </w:t>
      </w:r>
      <w:r w:rsidR="00E810A1">
        <w:rPr>
          <w:rFonts w:asciiTheme="minorHAnsi" w:hAnsiTheme="minorHAnsi" w:cstheme="minorHAnsi"/>
          <w:color w:val="auto"/>
        </w:rPr>
        <w:t xml:space="preserve">by </w:t>
      </w:r>
      <w:r w:rsidR="0015176B" w:rsidRPr="00EE4452">
        <w:rPr>
          <w:rFonts w:asciiTheme="minorHAnsi" w:hAnsiTheme="minorHAnsi" w:cstheme="minorHAnsi"/>
          <w:color w:val="auto"/>
        </w:rPr>
        <w:t>the surface area of 4.67 cm</w:t>
      </w:r>
      <w:r w:rsidR="0015176B" w:rsidRPr="00EE4452">
        <w:rPr>
          <w:rFonts w:asciiTheme="minorHAnsi" w:hAnsiTheme="minorHAnsi" w:cstheme="minorHAnsi"/>
          <w:color w:val="auto"/>
          <w:vertAlign w:val="superscript"/>
        </w:rPr>
        <w:t>2</w:t>
      </w:r>
      <w:r w:rsidR="00E810A1">
        <w:rPr>
          <w:rFonts w:asciiTheme="minorHAnsi" w:hAnsiTheme="minorHAnsi" w:cstheme="minorHAnsi"/>
          <w:color w:val="auto"/>
        </w:rPr>
        <w:t xml:space="preserve"> for a total of</w:t>
      </w:r>
      <w:r w:rsidR="0015176B" w:rsidRPr="00EE4452">
        <w:rPr>
          <w:rFonts w:asciiTheme="minorHAnsi" w:hAnsiTheme="minorHAnsi" w:cstheme="minorHAnsi"/>
          <w:color w:val="auto"/>
        </w:rPr>
        <w:t xml:space="preserve"> 2</w:t>
      </w:r>
      <w:r w:rsidR="00E810A1">
        <w:rPr>
          <w:rFonts w:asciiTheme="minorHAnsi" w:hAnsiTheme="minorHAnsi" w:cstheme="minorHAnsi"/>
          <w:color w:val="auto"/>
        </w:rPr>
        <w:t>,</w:t>
      </w:r>
      <w:r w:rsidR="0015176B" w:rsidRPr="00EE4452">
        <w:rPr>
          <w:rFonts w:asciiTheme="minorHAnsi" w:hAnsiTheme="minorHAnsi" w:cstheme="minorHAnsi"/>
          <w:color w:val="auto"/>
        </w:rPr>
        <w:t>241.</w:t>
      </w:r>
      <w:r w:rsidR="005722D9" w:rsidRPr="00EE4452">
        <w:rPr>
          <w:rFonts w:asciiTheme="minorHAnsi" w:hAnsiTheme="minorHAnsi" w:cstheme="minorHAnsi"/>
          <w:color w:val="auto"/>
        </w:rPr>
        <w:t>6 Ohm</w:t>
      </w:r>
      <w:r w:rsidR="00404A12">
        <w:rPr>
          <w:rFonts w:asciiTheme="minorHAnsi" w:hAnsiTheme="minorHAnsi" w:cstheme="minorHAnsi"/>
          <w:color w:val="auto"/>
        </w:rPr>
        <w:t xml:space="preserve"> </w:t>
      </w:r>
      <w:r w:rsidR="005722D9" w:rsidRPr="00EE4452">
        <w:rPr>
          <w:rFonts w:asciiTheme="minorHAnsi" w:hAnsiTheme="minorHAnsi" w:cstheme="minorHAnsi"/>
          <w:color w:val="auto"/>
        </w:rPr>
        <w:t>x</w:t>
      </w:r>
      <w:r w:rsidR="00404A12">
        <w:rPr>
          <w:rFonts w:asciiTheme="minorHAnsi" w:hAnsiTheme="minorHAnsi" w:cstheme="minorHAnsi"/>
          <w:color w:val="auto"/>
        </w:rPr>
        <w:t xml:space="preserve"> </w:t>
      </w:r>
      <w:r w:rsidR="005722D9" w:rsidRPr="00EE4452">
        <w:rPr>
          <w:rFonts w:asciiTheme="minorHAnsi" w:hAnsiTheme="minorHAnsi" w:cstheme="minorHAnsi"/>
          <w:color w:val="auto"/>
        </w:rPr>
        <w:t>cm</w:t>
      </w:r>
      <w:r w:rsidR="005722D9" w:rsidRPr="00EE4452">
        <w:rPr>
          <w:rFonts w:asciiTheme="minorHAnsi" w:hAnsiTheme="minorHAnsi" w:cstheme="minorHAnsi"/>
          <w:color w:val="auto"/>
          <w:vertAlign w:val="superscript"/>
        </w:rPr>
        <w:t>2</w:t>
      </w:r>
      <w:r w:rsidR="005722D9" w:rsidRPr="00EE4452">
        <w:rPr>
          <w:rFonts w:asciiTheme="minorHAnsi" w:hAnsiTheme="minorHAnsi" w:cstheme="minorHAnsi"/>
          <w:color w:val="auto"/>
        </w:rPr>
        <w:t>.</w:t>
      </w:r>
      <w:r w:rsidR="00EE4452" w:rsidRPr="00EE4452">
        <w:rPr>
          <w:rFonts w:asciiTheme="minorHAnsi" w:hAnsiTheme="minorHAnsi" w:cstheme="minorHAnsi"/>
          <w:color w:val="auto"/>
        </w:rPr>
        <w:t xml:space="preserve"> </w:t>
      </w:r>
      <w:r w:rsidR="00F97282" w:rsidRPr="00EE4452">
        <w:rPr>
          <w:rFonts w:asciiTheme="minorHAnsi" w:hAnsiTheme="minorHAnsi" w:cstheme="minorHAnsi"/>
          <w:color w:val="auto"/>
        </w:rPr>
        <w:t xml:space="preserve">The TEER should be </w:t>
      </w:r>
      <w:r w:rsidR="00F97282" w:rsidRPr="00EE4452">
        <w:rPr>
          <w:rFonts w:cs="Arial"/>
          <w:color w:val="auto"/>
          <w:lang w:val="en-GB"/>
        </w:rPr>
        <w:t>&gt;1</w:t>
      </w:r>
      <w:r w:rsidR="00E810A1">
        <w:rPr>
          <w:rFonts w:cs="Arial"/>
          <w:color w:val="auto"/>
          <w:lang w:val="en-GB"/>
        </w:rPr>
        <w:t>,</w:t>
      </w:r>
      <w:r w:rsidR="00F97282" w:rsidRPr="00EE4452">
        <w:rPr>
          <w:rFonts w:cs="Arial"/>
          <w:color w:val="auto"/>
          <w:lang w:val="en-GB"/>
        </w:rPr>
        <w:t>000 Ω</w:t>
      </w:r>
      <w:r w:rsidR="00EE4452" w:rsidRPr="00EE4452">
        <w:rPr>
          <w:rFonts w:cs="Arial"/>
          <w:color w:val="auto"/>
          <w:lang w:val="en-GB"/>
        </w:rPr>
        <w:t xml:space="preserve"> </w:t>
      </w:r>
      <w:r w:rsidR="00F97282" w:rsidRPr="00EE4452">
        <w:rPr>
          <w:rFonts w:cs="Arial"/>
          <w:color w:val="auto"/>
          <w:lang w:val="en-GB"/>
        </w:rPr>
        <w:t>x</w:t>
      </w:r>
      <w:r w:rsidR="00EE4452" w:rsidRPr="00EE4452">
        <w:rPr>
          <w:rFonts w:cs="Arial"/>
          <w:color w:val="auto"/>
          <w:lang w:val="en-GB"/>
        </w:rPr>
        <w:t xml:space="preserve"> </w:t>
      </w:r>
      <w:r w:rsidR="00F97282" w:rsidRPr="00EE4452">
        <w:rPr>
          <w:rFonts w:cs="Arial"/>
          <w:color w:val="auto"/>
          <w:lang w:val="en-GB"/>
        </w:rPr>
        <w:t>cm</w:t>
      </w:r>
      <w:r w:rsidR="00F97282" w:rsidRPr="00EE4452">
        <w:rPr>
          <w:rFonts w:cs="Arial"/>
          <w:color w:val="auto"/>
          <w:vertAlign w:val="superscript"/>
          <w:lang w:val="en-GB"/>
        </w:rPr>
        <w:t>2</w:t>
      </w:r>
      <w:r w:rsidR="00F97282" w:rsidRPr="00EE4452">
        <w:rPr>
          <w:rFonts w:cs="Arial"/>
          <w:color w:val="auto"/>
          <w:lang w:val="en-GB"/>
        </w:rPr>
        <w:t xml:space="preserve"> to continue.</w:t>
      </w:r>
    </w:p>
    <w:p w14:paraId="0B540F79" w14:textId="77777777" w:rsidR="00E105B2" w:rsidRPr="00E105B2" w:rsidRDefault="00E105B2" w:rsidP="00E105B2">
      <w:pPr>
        <w:pStyle w:val="ListParagraph"/>
        <w:ind w:left="0"/>
        <w:rPr>
          <w:rFonts w:asciiTheme="minorHAnsi" w:hAnsiTheme="minorHAnsi" w:cstheme="minorHAnsi"/>
          <w:color w:val="auto"/>
          <w:highlight w:val="yellow"/>
        </w:rPr>
      </w:pPr>
    </w:p>
    <w:p w14:paraId="31790930" w14:textId="48A55FAB" w:rsidR="00EB407A" w:rsidRPr="00E105B2" w:rsidRDefault="005722D9"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Remove</w:t>
      </w:r>
      <w:r w:rsidR="00A97EEE" w:rsidRPr="00E105B2">
        <w:rPr>
          <w:rFonts w:cs="Arial"/>
          <w:color w:val="auto"/>
          <w:highlight w:val="yellow"/>
          <w:lang w:val="en-GB"/>
        </w:rPr>
        <w:t xml:space="preserve"> the CCM</w:t>
      </w:r>
      <w:r w:rsidRPr="00E105B2">
        <w:rPr>
          <w:rFonts w:cs="Arial"/>
          <w:color w:val="auto"/>
          <w:highlight w:val="yellow"/>
          <w:lang w:val="en-GB"/>
        </w:rPr>
        <w:t xml:space="preserve"> from the apical side of the inserts</w:t>
      </w:r>
      <w:r w:rsidR="00A97EEE" w:rsidRPr="00E105B2">
        <w:rPr>
          <w:rFonts w:cs="Arial"/>
          <w:color w:val="auto"/>
          <w:highlight w:val="yellow"/>
          <w:lang w:val="en-GB"/>
        </w:rPr>
        <w:t xml:space="preserve">. </w:t>
      </w:r>
    </w:p>
    <w:p w14:paraId="59E27F38" w14:textId="77777777" w:rsidR="00E105B2" w:rsidRPr="00E105B2" w:rsidRDefault="00E105B2" w:rsidP="00E105B2">
      <w:pPr>
        <w:pStyle w:val="ListParagraph"/>
        <w:ind w:left="0"/>
        <w:rPr>
          <w:rFonts w:asciiTheme="minorHAnsi" w:hAnsiTheme="minorHAnsi" w:cstheme="minorHAnsi"/>
          <w:color w:val="auto"/>
          <w:highlight w:val="yellow"/>
        </w:rPr>
      </w:pPr>
    </w:p>
    <w:p w14:paraId="096F9C79" w14:textId="2CA92E16" w:rsidR="008C526C" w:rsidRPr="00E105B2" w:rsidRDefault="00404A12" w:rsidP="00E105B2">
      <w:pPr>
        <w:pStyle w:val="ListParagraph"/>
        <w:numPr>
          <w:ilvl w:val="1"/>
          <w:numId w:val="50"/>
        </w:numPr>
        <w:rPr>
          <w:rFonts w:asciiTheme="minorHAnsi" w:hAnsiTheme="minorHAnsi" w:cstheme="minorHAnsi"/>
          <w:color w:val="auto"/>
          <w:highlight w:val="yellow"/>
        </w:rPr>
      </w:pPr>
      <w:r>
        <w:rPr>
          <w:rFonts w:cs="Arial"/>
          <w:color w:val="auto"/>
          <w:highlight w:val="yellow"/>
          <w:lang w:val="en-GB"/>
        </w:rPr>
        <w:t>Add</w:t>
      </w:r>
      <w:r w:rsidRPr="00E105B2">
        <w:rPr>
          <w:rFonts w:cs="Arial"/>
          <w:color w:val="auto"/>
          <w:highlight w:val="yellow"/>
          <w:lang w:val="en-GB"/>
        </w:rPr>
        <w:t xml:space="preserve"> </w:t>
      </w:r>
      <w:r w:rsidR="00A97EEE" w:rsidRPr="00E105B2">
        <w:rPr>
          <w:rFonts w:cs="Arial"/>
          <w:color w:val="auto"/>
          <w:highlight w:val="yellow"/>
          <w:lang w:val="en-GB"/>
        </w:rPr>
        <w:t xml:space="preserve">1.5 mL </w:t>
      </w:r>
      <w:r w:rsidRPr="00E105B2">
        <w:rPr>
          <w:rFonts w:cs="Arial"/>
          <w:color w:val="auto"/>
          <w:highlight w:val="yellow"/>
          <w:lang w:val="en-GB"/>
        </w:rPr>
        <w:t xml:space="preserve">of </w:t>
      </w:r>
      <w:r>
        <w:rPr>
          <w:rFonts w:cs="Arial"/>
          <w:color w:val="auto"/>
          <w:highlight w:val="yellow"/>
          <w:lang w:val="en-GB"/>
        </w:rPr>
        <w:t>prewarm</w:t>
      </w:r>
      <w:r w:rsidRPr="00E105B2">
        <w:rPr>
          <w:rFonts w:cs="Arial"/>
          <w:color w:val="auto"/>
          <w:highlight w:val="yellow"/>
          <w:lang w:val="en-GB"/>
        </w:rPr>
        <w:t xml:space="preserve">ed CCM </w:t>
      </w:r>
      <w:r w:rsidR="008C526C" w:rsidRPr="00E105B2">
        <w:rPr>
          <w:rFonts w:cs="Arial"/>
          <w:color w:val="auto"/>
          <w:highlight w:val="yellow"/>
          <w:lang w:val="en-GB"/>
        </w:rPr>
        <w:t xml:space="preserve">for 6 well and </w:t>
      </w:r>
      <w:r w:rsidR="00B52B96" w:rsidRPr="00E105B2">
        <w:rPr>
          <w:rFonts w:cs="Arial"/>
          <w:color w:val="auto"/>
          <w:highlight w:val="yellow"/>
          <w:lang w:val="en-GB"/>
        </w:rPr>
        <w:t>1</w:t>
      </w:r>
      <w:r w:rsidR="008C526C" w:rsidRPr="00E105B2">
        <w:rPr>
          <w:rFonts w:cs="Arial"/>
          <w:color w:val="auto"/>
          <w:highlight w:val="yellow"/>
          <w:lang w:val="en-GB"/>
        </w:rPr>
        <w:t xml:space="preserve"> mL for 12 well inserts </w:t>
      </w:r>
      <w:r w:rsidR="00A97EEE" w:rsidRPr="00E105B2">
        <w:rPr>
          <w:rFonts w:cs="Arial"/>
          <w:color w:val="auto"/>
          <w:highlight w:val="yellow"/>
          <w:lang w:val="en-GB"/>
        </w:rPr>
        <w:t>to the basolateral side of the well (</w:t>
      </w:r>
      <w:r>
        <w:rPr>
          <w:rFonts w:cs="Arial"/>
          <w:color w:val="auto"/>
          <w:highlight w:val="yellow"/>
          <w:lang w:val="en-GB"/>
        </w:rPr>
        <w:t xml:space="preserve">i.e., </w:t>
      </w:r>
      <w:r w:rsidR="00A97EEE" w:rsidRPr="00E105B2">
        <w:rPr>
          <w:rFonts w:cs="Arial"/>
          <w:color w:val="auto"/>
          <w:highlight w:val="yellow"/>
          <w:lang w:val="en-GB"/>
        </w:rPr>
        <w:t>under the cell culture insert).</w:t>
      </w:r>
      <w:r w:rsidR="0021544D">
        <w:rPr>
          <w:rFonts w:cs="Arial"/>
          <w:color w:val="auto"/>
          <w:highlight w:val="yellow"/>
          <w:lang w:val="en-GB"/>
        </w:rPr>
        <w:t xml:space="preserve"> </w:t>
      </w:r>
      <w:r w:rsidR="00A97EEE" w:rsidRPr="00E105B2">
        <w:rPr>
          <w:rFonts w:cs="Arial"/>
          <w:color w:val="auto"/>
          <w:highlight w:val="yellow"/>
          <w:lang w:val="en-GB"/>
        </w:rPr>
        <w:t xml:space="preserve">The CCM should touch the membrane from the bottom, but not leak onto the top of the insert. </w:t>
      </w:r>
    </w:p>
    <w:p w14:paraId="605F7393" w14:textId="77777777" w:rsidR="00E105B2" w:rsidRPr="00E105B2" w:rsidRDefault="00E105B2" w:rsidP="00E105B2">
      <w:pPr>
        <w:pStyle w:val="ListParagraph"/>
        <w:ind w:left="0"/>
        <w:rPr>
          <w:rFonts w:asciiTheme="minorHAnsi" w:hAnsiTheme="minorHAnsi" w:cstheme="minorHAnsi"/>
          <w:color w:val="auto"/>
          <w:highlight w:val="yellow"/>
        </w:rPr>
      </w:pPr>
    </w:p>
    <w:p w14:paraId="14EC896C" w14:textId="1F590BCB" w:rsidR="0096797A"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 xml:space="preserve">At this point cells are apically exposed to air, which is referred </w:t>
      </w:r>
      <w:r w:rsidR="00404A12">
        <w:rPr>
          <w:rFonts w:cs="Arial"/>
          <w:color w:val="auto"/>
          <w:highlight w:val="yellow"/>
          <w:lang w:val="en-GB"/>
        </w:rPr>
        <w:t xml:space="preserve">to </w:t>
      </w:r>
      <w:r w:rsidRPr="00E105B2">
        <w:rPr>
          <w:rFonts w:cs="Arial"/>
          <w:color w:val="auto"/>
          <w:highlight w:val="yellow"/>
          <w:lang w:val="en-GB"/>
        </w:rPr>
        <w:t>as culturing at the ALI.</w:t>
      </w:r>
    </w:p>
    <w:p w14:paraId="139C6735" w14:textId="77777777" w:rsidR="00E105B2" w:rsidRPr="00E105B2" w:rsidRDefault="00E105B2" w:rsidP="00E105B2">
      <w:pPr>
        <w:pStyle w:val="ListParagraph"/>
        <w:ind w:left="0"/>
        <w:rPr>
          <w:rFonts w:asciiTheme="minorHAnsi" w:hAnsiTheme="minorHAnsi" w:cstheme="minorHAnsi"/>
          <w:color w:val="auto"/>
          <w:highlight w:val="yellow"/>
        </w:rPr>
      </w:pPr>
    </w:p>
    <w:p w14:paraId="4E207492" w14:textId="73D48F2A" w:rsidR="008C526C" w:rsidRPr="00E105B2" w:rsidRDefault="00A97EEE" w:rsidP="00E105B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Culture cells</w:t>
      </w:r>
      <w:r w:rsidR="005D131A" w:rsidRPr="00E105B2">
        <w:rPr>
          <w:rFonts w:cs="Arial"/>
          <w:color w:val="auto"/>
          <w:highlight w:val="yellow"/>
          <w:lang w:val="en-GB"/>
        </w:rPr>
        <w:t xml:space="preserve"> at the</w:t>
      </w:r>
      <w:r w:rsidRPr="00E105B2">
        <w:rPr>
          <w:rFonts w:cs="Arial"/>
          <w:color w:val="auto"/>
          <w:highlight w:val="yellow"/>
          <w:lang w:val="en-GB"/>
        </w:rPr>
        <w:t xml:space="preserve"> ALI in the incubator at 37</w:t>
      </w:r>
      <w:r w:rsidR="00A936B9">
        <w:rPr>
          <w:rFonts w:cs="Arial"/>
          <w:color w:val="auto"/>
          <w:highlight w:val="yellow"/>
          <w:lang w:val="en-GB"/>
        </w:rPr>
        <w:t xml:space="preserve"> °C</w:t>
      </w:r>
      <w:r w:rsidRPr="00E105B2">
        <w:rPr>
          <w:rFonts w:cs="Arial"/>
          <w:color w:val="auto"/>
          <w:highlight w:val="yellow"/>
          <w:lang w:val="en-GB"/>
        </w:rPr>
        <w:t xml:space="preserve"> and 5% CO</w:t>
      </w:r>
      <w:r w:rsidRPr="00E105B2">
        <w:rPr>
          <w:rFonts w:cs="Arial"/>
          <w:color w:val="auto"/>
          <w:highlight w:val="yellow"/>
          <w:vertAlign w:val="subscript"/>
          <w:lang w:val="en-GB"/>
        </w:rPr>
        <w:t>2</w:t>
      </w:r>
      <w:r w:rsidR="009A5827" w:rsidRPr="00E105B2">
        <w:rPr>
          <w:rFonts w:cs="Arial"/>
          <w:color w:val="auto"/>
          <w:highlight w:val="yellow"/>
          <w:lang w:val="en-GB"/>
        </w:rPr>
        <w:t xml:space="preserve"> for 7 days prior to exposure.</w:t>
      </w:r>
    </w:p>
    <w:p w14:paraId="673D0B0C" w14:textId="77777777" w:rsidR="00E105B2" w:rsidRPr="00E105B2" w:rsidRDefault="00E105B2" w:rsidP="00E105B2">
      <w:pPr>
        <w:pStyle w:val="ListParagraph"/>
        <w:ind w:left="0"/>
        <w:rPr>
          <w:rFonts w:asciiTheme="minorHAnsi" w:hAnsiTheme="minorHAnsi" w:cstheme="minorHAnsi"/>
          <w:color w:val="auto"/>
          <w:highlight w:val="yellow"/>
        </w:rPr>
      </w:pPr>
    </w:p>
    <w:p w14:paraId="75D86809" w14:textId="3C852955" w:rsidR="00E105B2" w:rsidRPr="00EE4452" w:rsidRDefault="00A97EEE" w:rsidP="00EE4452">
      <w:pPr>
        <w:pStyle w:val="ListParagraph"/>
        <w:numPr>
          <w:ilvl w:val="1"/>
          <w:numId w:val="50"/>
        </w:numPr>
        <w:rPr>
          <w:rFonts w:asciiTheme="minorHAnsi" w:hAnsiTheme="minorHAnsi" w:cstheme="minorHAnsi"/>
          <w:color w:val="auto"/>
          <w:highlight w:val="yellow"/>
        </w:rPr>
      </w:pPr>
      <w:r w:rsidRPr="00E105B2">
        <w:rPr>
          <w:rFonts w:cs="Arial"/>
          <w:color w:val="auto"/>
          <w:highlight w:val="yellow"/>
          <w:lang w:val="en-GB"/>
        </w:rPr>
        <w:t>Change the basolateral CCM every 2</w:t>
      </w:r>
      <w:r w:rsidR="00404A12" w:rsidRPr="00341232">
        <w:rPr>
          <w:rFonts w:cs="Arial"/>
          <w:color w:val="auto"/>
          <w:highlight w:val="yellow"/>
          <w:lang w:val="en-GB"/>
        </w:rPr>
        <w:t>–</w:t>
      </w:r>
      <w:r w:rsidRPr="00E105B2">
        <w:rPr>
          <w:rFonts w:cs="Arial"/>
          <w:color w:val="auto"/>
          <w:highlight w:val="yellow"/>
          <w:lang w:val="en-GB"/>
        </w:rPr>
        <w:t>3 days.</w:t>
      </w:r>
      <w:r w:rsidR="00EE4452">
        <w:rPr>
          <w:rFonts w:asciiTheme="minorHAnsi" w:hAnsiTheme="minorHAnsi" w:cstheme="minorHAnsi"/>
          <w:color w:val="auto"/>
          <w:highlight w:val="yellow"/>
        </w:rPr>
        <w:t xml:space="preserve"> </w:t>
      </w:r>
      <w:r w:rsidRPr="00EE4452">
        <w:rPr>
          <w:rFonts w:cs="Arial"/>
          <w:color w:val="auto"/>
          <w:highlight w:val="yellow"/>
          <w:lang w:val="en-GB"/>
        </w:rPr>
        <w:t>The cells can be used at the ALI for 6 weeks.</w:t>
      </w:r>
    </w:p>
    <w:p w14:paraId="06AEBF57" w14:textId="77777777" w:rsidR="00C069D9" w:rsidRPr="00E105B2" w:rsidRDefault="00C069D9" w:rsidP="0020168D">
      <w:pPr>
        <w:rPr>
          <w:color w:val="auto"/>
          <w:lang w:val="en-GB"/>
        </w:rPr>
      </w:pPr>
    </w:p>
    <w:p w14:paraId="2CD81CE1" w14:textId="579B4BA9" w:rsidR="00FE0CED" w:rsidRPr="00E105B2" w:rsidRDefault="00FE0CED" w:rsidP="00E105B2">
      <w:pPr>
        <w:pStyle w:val="ListParagraph"/>
        <w:numPr>
          <w:ilvl w:val="0"/>
          <w:numId w:val="50"/>
        </w:numPr>
        <w:rPr>
          <w:rFonts w:asciiTheme="minorHAnsi" w:hAnsiTheme="minorHAnsi" w:cstheme="minorHAnsi"/>
          <w:b/>
          <w:bCs/>
          <w:color w:val="auto"/>
          <w:highlight w:val="yellow"/>
        </w:rPr>
      </w:pPr>
      <w:r w:rsidRPr="00E105B2">
        <w:rPr>
          <w:rFonts w:cs="Arial"/>
          <w:b/>
          <w:bCs/>
          <w:color w:val="auto"/>
          <w:highlight w:val="yellow"/>
          <w:lang w:val="en-GB"/>
        </w:rPr>
        <w:t xml:space="preserve">Preparing the </w:t>
      </w:r>
      <w:r w:rsidR="00DB5560" w:rsidRPr="00E105B2">
        <w:rPr>
          <w:rFonts w:cs="Arial"/>
          <w:b/>
          <w:bCs/>
          <w:color w:val="auto"/>
          <w:highlight w:val="yellow"/>
          <w:lang w:val="en-GB"/>
        </w:rPr>
        <w:t>exposure setup</w:t>
      </w:r>
    </w:p>
    <w:p w14:paraId="7F2E0D5F" w14:textId="77777777" w:rsidR="00E105B2" w:rsidRDefault="00E105B2" w:rsidP="00E105B2">
      <w:pPr>
        <w:rPr>
          <w:rFonts w:cs="Arial"/>
          <w:color w:val="auto"/>
          <w:lang w:val="en-GB"/>
        </w:rPr>
      </w:pPr>
    </w:p>
    <w:p w14:paraId="2BCC132E" w14:textId="280BF03A" w:rsidR="00FE0CED" w:rsidRPr="00E105B2" w:rsidRDefault="00FE0CED" w:rsidP="00E105B2">
      <w:pPr>
        <w:rPr>
          <w:rFonts w:cs="Arial"/>
          <w:color w:val="auto"/>
          <w:lang w:val="en-GB"/>
        </w:rPr>
      </w:pPr>
      <w:r w:rsidRPr="00E105B2">
        <w:rPr>
          <w:rFonts w:cs="Arial"/>
          <w:color w:val="auto"/>
          <w:lang w:val="en-GB"/>
        </w:rPr>
        <w:t>NOTE</w:t>
      </w:r>
      <w:r w:rsidR="00E105B2">
        <w:rPr>
          <w:rFonts w:cs="Arial"/>
          <w:color w:val="auto"/>
          <w:lang w:val="en-GB"/>
        </w:rPr>
        <w:t>:</w:t>
      </w:r>
      <w:r w:rsidRPr="00E105B2">
        <w:rPr>
          <w:rFonts w:cs="Arial"/>
          <w:color w:val="auto"/>
          <w:lang w:val="en-GB"/>
        </w:rPr>
        <w:t xml:space="preserve"> </w:t>
      </w:r>
      <w:r w:rsidR="00E105B2">
        <w:rPr>
          <w:rFonts w:cs="Arial"/>
          <w:color w:val="auto"/>
          <w:lang w:val="en-GB"/>
        </w:rPr>
        <w:t>Sections 5</w:t>
      </w:r>
      <w:r w:rsidR="00404A12" w:rsidRPr="00341232">
        <w:rPr>
          <w:rFonts w:cs="Arial"/>
          <w:color w:val="auto"/>
          <w:lang w:val="en-GB"/>
        </w:rPr>
        <w:t>–</w:t>
      </w:r>
      <w:r w:rsidR="00E105B2">
        <w:rPr>
          <w:rFonts w:cs="Arial"/>
          <w:color w:val="auto"/>
          <w:lang w:val="en-GB"/>
        </w:rPr>
        <w:t xml:space="preserve">7 </w:t>
      </w:r>
      <w:r w:rsidR="00E105B2" w:rsidRPr="00E105B2">
        <w:rPr>
          <w:color w:val="auto"/>
          <w:lang w:val="en-GB"/>
        </w:rPr>
        <w:t>describe preparations for particle exposure using</w:t>
      </w:r>
      <w:r w:rsidR="00E105B2">
        <w:rPr>
          <w:color w:val="auto"/>
          <w:lang w:val="en-GB"/>
        </w:rPr>
        <w:t xml:space="preserve"> an</w:t>
      </w:r>
      <w:r w:rsidR="00E105B2" w:rsidRPr="00E105B2">
        <w:rPr>
          <w:color w:val="auto"/>
          <w:lang w:val="en-GB"/>
        </w:rPr>
        <w:t xml:space="preserve"> automated exposure station (AES</w:t>
      </w:r>
      <w:r w:rsidR="00404A12">
        <w:rPr>
          <w:color w:val="auto"/>
          <w:lang w:val="en-GB"/>
        </w:rPr>
        <w:t>,</w:t>
      </w:r>
      <w:r w:rsidR="00E105B2">
        <w:rPr>
          <w:color w:val="auto"/>
          <w:lang w:val="en-GB"/>
        </w:rPr>
        <w:t xml:space="preserve"> see </w:t>
      </w:r>
      <w:r w:rsidR="00EE4452" w:rsidRPr="00EE4452">
        <w:rPr>
          <w:b/>
          <w:bCs/>
          <w:color w:val="auto"/>
          <w:lang w:val="en-GB"/>
        </w:rPr>
        <w:t>Table of Materials</w:t>
      </w:r>
      <w:r w:rsidR="00E105B2" w:rsidRPr="00E105B2">
        <w:rPr>
          <w:color w:val="auto"/>
          <w:lang w:val="en-GB"/>
        </w:rPr>
        <w:t>). The setup for particle nebulization and characterization is also compatible with other ALI exposure systems from other manufacturers. As an example, the exposure to particles is described below. Such systems can also be used for other exposures, such as sensitizers, cigarette smoke</w:t>
      </w:r>
      <w:r w:rsidR="00404A12">
        <w:rPr>
          <w:color w:val="auto"/>
          <w:lang w:val="en-GB"/>
        </w:rPr>
        <w:t>,</w:t>
      </w:r>
      <w:r w:rsidR="00E105B2" w:rsidRPr="00E105B2">
        <w:rPr>
          <w:color w:val="auto"/>
          <w:lang w:val="en-GB"/>
        </w:rPr>
        <w:t xml:space="preserve"> and diesel exhaust.</w:t>
      </w:r>
      <w:r w:rsidR="00E105B2">
        <w:rPr>
          <w:color w:val="auto"/>
          <w:lang w:val="en-GB"/>
        </w:rPr>
        <w:t xml:space="preserve"> </w:t>
      </w:r>
      <w:r w:rsidR="00EE4452" w:rsidRPr="00EE4452">
        <w:rPr>
          <w:rFonts w:cs="Arial"/>
          <w:b/>
          <w:color w:val="auto"/>
          <w:lang w:val="en-GB"/>
        </w:rPr>
        <w:t>Figure 1</w:t>
      </w:r>
      <w:r w:rsidR="00B72934" w:rsidRPr="00E105B2">
        <w:rPr>
          <w:rFonts w:cs="Arial"/>
          <w:color w:val="auto"/>
          <w:lang w:val="en-GB"/>
        </w:rPr>
        <w:t xml:space="preserve"> </w:t>
      </w:r>
      <w:r w:rsidR="00143F94" w:rsidRPr="00E105B2">
        <w:rPr>
          <w:rFonts w:cs="Arial"/>
          <w:color w:val="auto"/>
          <w:lang w:val="en-GB"/>
        </w:rPr>
        <w:t>show</w:t>
      </w:r>
      <w:r w:rsidR="001302D5" w:rsidRPr="00E105B2">
        <w:rPr>
          <w:rFonts w:cs="Arial"/>
          <w:color w:val="auto"/>
          <w:lang w:val="en-GB"/>
        </w:rPr>
        <w:t>s</w:t>
      </w:r>
      <w:r w:rsidR="00143F94" w:rsidRPr="00E105B2">
        <w:rPr>
          <w:rFonts w:cs="Arial"/>
          <w:color w:val="auto"/>
          <w:lang w:val="en-GB"/>
        </w:rPr>
        <w:t xml:space="preserve"> the </w:t>
      </w:r>
      <w:r w:rsidR="00E105B2">
        <w:rPr>
          <w:rFonts w:cs="Arial"/>
          <w:color w:val="auto"/>
          <w:lang w:val="en-GB"/>
        </w:rPr>
        <w:t>AES</w:t>
      </w:r>
      <w:r w:rsidR="00143F94" w:rsidRPr="00E105B2">
        <w:rPr>
          <w:rFonts w:cs="Arial"/>
          <w:color w:val="auto"/>
          <w:lang w:val="en-GB"/>
        </w:rPr>
        <w:t xml:space="preserve"> </w:t>
      </w:r>
      <w:r w:rsidR="001302D5" w:rsidRPr="00E105B2">
        <w:rPr>
          <w:rFonts w:cs="Arial"/>
          <w:color w:val="auto"/>
          <w:lang w:val="en-GB"/>
        </w:rPr>
        <w:t>and an exposure module</w:t>
      </w:r>
      <w:r w:rsidR="00143F94" w:rsidRPr="00E105B2">
        <w:rPr>
          <w:rFonts w:cs="Arial"/>
          <w:color w:val="auto"/>
          <w:lang w:val="en-GB"/>
        </w:rPr>
        <w:t>.</w:t>
      </w:r>
      <w:r w:rsidR="00B72934" w:rsidRPr="00E105B2">
        <w:rPr>
          <w:rFonts w:cs="Arial"/>
          <w:color w:val="auto"/>
          <w:lang w:val="en-GB"/>
        </w:rPr>
        <w:t xml:space="preserve"> </w:t>
      </w:r>
      <w:r w:rsidR="00EE4452" w:rsidRPr="00EE4452">
        <w:rPr>
          <w:rFonts w:cs="Arial"/>
          <w:b/>
          <w:color w:val="auto"/>
          <w:lang w:val="en-GB"/>
        </w:rPr>
        <w:t>Figure 2</w:t>
      </w:r>
      <w:r w:rsidR="00B72934" w:rsidRPr="00E105B2">
        <w:rPr>
          <w:rFonts w:cs="Arial"/>
          <w:color w:val="auto"/>
          <w:lang w:val="en-GB"/>
        </w:rPr>
        <w:t xml:space="preserve"> shows a schematic representation of the exposure setup including all other instruments.</w:t>
      </w:r>
    </w:p>
    <w:p w14:paraId="7AF13049" w14:textId="77777777" w:rsidR="00E105B2" w:rsidRPr="00EE4452" w:rsidRDefault="00E105B2" w:rsidP="00EE4452">
      <w:pPr>
        <w:pStyle w:val="ListParagraph"/>
        <w:widowControl/>
        <w:ind w:left="0"/>
        <w:jc w:val="left"/>
        <w:rPr>
          <w:color w:val="auto"/>
        </w:rPr>
      </w:pPr>
    </w:p>
    <w:p w14:paraId="65B0B57E" w14:textId="77777777" w:rsidR="00EE4452" w:rsidRDefault="00961A8B" w:rsidP="00E105B2">
      <w:pPr>
        <w:pStyle w:val="ListParagraph"/>
        <w:numPr>
          <w:ilvl w:val="1"/>
          <w:numId w:val="50"/>
        </w:numPr>
        <w:rPr>
          <w:rFonts w:cs="Arial"/>
          <w:color w:val="auto"/>
          <w:lang w:val="en-GB"/>
        </w:rPr>
      </w:pPr>
      <w:r w:rsidRPr="00E105B2">
        <w:rPr>
          <w:rFonts w:cs="Arial"/>
          <w:color w:val="auto"/>
          <w:lang w:val="en-GB"/>
        </w:rPr>
        <w:t xml:space="preserve">Before starting an exposure using the AES, </w:t>
      </w:r>
      <w:r w:rsidR="00EE4452">
        <w:rPr>
          <w:rFonts w:cs="Arial"/>
          <w:color w:val="auto"/>
          <w:lang w:val="en-GB"/>
        </w:rPr>
        <w:t xml:space="preserve">connect </w:t>
      </w:r>
      <w:r w:rsidRPr="00E105B2">
        <w:rPr>
          <w:rFonts w:cs="Arial"/>
          <w:color w:val="auto"/>
          <w:lang w:val="en-GB"/>
        </w:rPr>
        <w:t xml:space="preserve">the system </w:t>
      </w:r>
      <w:r w:rsidR="00D6305C" w:rsidRPr="00E105B2">
        <w:rPr>
          <w:rFonts w:cs="Arial"/>
          <w:color w:val="auto"/>
          <w:lang w:val="en-GB"/>
        </w:rPr>
        <w:t xml:space="preserve">to several </w:t>
      </w:r>
      <w:r w:rsidR="00B72934" w:rsidRPr="00E105B2">
        <w:rPr>
          <w:rFonts w:cs="Arial"/>
          <w:color w:val="auto"/>
          <w:lang w:val="en-GB"/>
        </w:rPr>
        <w:t>instrument</w:t>
      </w:r>
      <w:r w:rsidR="00D6305C" w:rsidRPr="00E105B2">
        <w:rPr>
          <w:rFonts w:cs="Arial"/>
          <w:color w:val="auto"/>
          <w:lang w:val="en-GB"/>
        </w:rPr>
        <w:t>s to measure a</w:t>
      </w:r>
      <w:r w:rsidRPr="00E105B2">
        <w:rPr>
          <w:rFonts w:cs="Arial"/>
          <w:color w:val="auto"/>
          <w:lang w:val="en-GB"/>
        </w:rPr>
        <w:t xml:space="preserve">erosol </w:t>
      </w:r>
      <w:r w:rsidR="00D6305C" w:rsidRPr="00E105B2">
        <w:rPr>
          <w:rFonts w:cs="Arial"/>
          <w:color w:val="auto"/>
          <w:lang w:val="en-GB"/>
        </w:rPr>
        <w:t>characteristics; these</w:t>
      </w:r>
      <w:r w:rsidRPr="00E105B2">
        <w:rPr>
          <w:rFonts w:cs="Arial"/>
          <w:color w:val="auto"/>
          <w:lang w:val="en-GB"/>
        </w:rPr>
        <w:t xml:space="preserve"> are measured</w:t>
      </w:r>
      <w:r w:rsidR="00626EAF" w:rsidRPr="00E105B2">
        <w:rPr>
          <w:rFonts w:cs="Arial"/>
          <w:color w:val="auto"/>
          <w:lang w:val="en-GB"/>
        </w:rPr>
        <w:t xml:space="preserve"> in a side stream</w:t>
      </w:r>
      <w:r w:rsidRPr="00E105B2">
        <w:rPr>
          <w:rFonts w:cs="Arial"/>
          <w:color w:val="auto"/>
          <w:lang w:val="en-GB"/>
        </w:rPr>
        <w:t xml:space="preserve"> just before the aerosols enter the cabinet.</w:t>
      </w:r>
      <w:r w:rsidR="00626EAF" w:rsidRPr="00E105B2">
        <w:rPr>
          <w:rFonts w:cs="Arial"/>
          <w:color w:val="auto"/>
          <w:lang w:val="en-GB"/>
        </w:rPr>
        <w:t xml:space="preserve"> </w:t>
      </w:r>
    </w:p>
    <w:p w14:paraId="4E38E938" w14:textId="77777777" w:rsidR="00EE4452" w:rsidRDefault="00EE4452" w:rsidP="00EE4452">
      <w:pPr>
        <w:pStyle w:val="ListParagraph"/>
        <w:ind w:left="0"/>
        <w:rPr>
          <w:rFonts w:cs="Arial"/>
          <w:color w:val="auto"/>
          <w:lang w:val="en-GB"/>
        </w:rPr>
      </w:pPr>
    </w:p>
    <w:p w14:paraId="03F26C0F" w14:textId="7C7B6B82" w:rsidR="00DB5560" w:rsidRPr="00E105B2" w:rsidRDefault="006E3D98" w:rsidP="006E3D98">
      <w:pPr>
        <w:pStyle w:val="ListParagraph"/>
        <w:ind w:left="0"/>
        <w:rPr>
          <w:rFonts w:cs="Arial"/>
          <w:color w:val="auto"/>
          <w:lang w:val="en-GB"/>
        </w:rPr>
      </w:pPr>
      <w:r>
        <w:rPr>
          <w:rFonts w:cs="Arial"/>
          <w:color w:val="auto"/>
          <w:lang w:val="en-GB"/>
        </w:rPr>
        <w:t xml:space="preserve">NOTE: </w:t>
      </w:r>
      <w:bookmarkStart w:id="1" w:name="_GoBack"/>
      <w:r w:rsidR="00626EAF" w:rsidRPr="00E105B2">
        <w:rPr>
          <w:rFonts w:cs="Arial"/>
          <w:color w:val="auto"/>
          <w:lang w:val="en-GB"/>
        </w:rPr>
        <w:t>A flow splitter is used to connect the side stream to the exposure characterization equipment.</w:t>
      </w:r>
      <w:r w:rsidR="00961A8B" w:rsidRPr="00E105B2">
        <w:rPr>
          <w:rFonts w:cs="Arial"/>
          <w:color w:val="auto"/>
          <w:lang w:val="en-GB"/>
        </w:rPr>
        <w:t xml:space="preserve"> Generally, the following equipment is used: scanning mobility particle sizer (SMPS), optical particle sizer (OPS), condensation particle counter (CPC), </w:t>
      </w:r>
      <w:r w:rsidR="00D6305C" w:rsidRPr="00E105B2">
        <w:rPr>
          <w:rFonts w:cs="Arial"/>
          <w:color w:val="auto"/>
          <w:lang w:val="en-GB"/>
        </w:rPr>
        <w:t>tapered element oscillating microbalance (TEOM).</w:t>
      </w:r>
      <w:r w:rsidR="00626EAF" w:rsidRPr="00E105B2">
        <w:rPr>
          <w:rFonts w:cs="Arial"/>
          <w:color w:val="auto"/>
          <w:lang w:val="en-GB"/>
        </w:rPr>
        <w:t xml:space="preserve"> The SMPS and OPS measurements are performed </w:t>
      </w:r>
      <w:r w:rsidR="00404A12" w:rsidRPr="00341232">
        <w:rPr>
          <w:rFonts w:cs="Arial"/>
          <w:color w:val="auto"/>
          <w:lang w:val="en-GB"/>
        </w:rPr>
        <w:t>1x</w:t>
      </w:r>
      <w:r w:rsidR="00404A12" w:rsidRPr="00E105B2">
        <w:rPr>
          <w:rFonts w:cs="Arial"/>
          <w:color w:val="auto"/>
          <w:lang w:val="en-GB"/>
        </w:rPr>
        <w:t xml:space="preserve"> </w:t>
      </w:r>
      <w:r w:rsidR="00626EAF" w:rsidRPr="00E105B2">
        <w:rPr>
          <w:rFonts w:cs="Arial"/>
          <w:color w:val="auto"/>
          <w:lang w:val="en-GB"/>
        </w:rPr>
        <w:t xml:space="preserve">per hour and use the same tubing from the flow </w:t>
      </w:r>
      <w:r w:rsidR="007F124E" w:rsidRPr="00E105B2">
        <w:rPr>
          <w:rFonts w:cs="Arial"/>
          <w:color w:val="auto"/>
          <w:lang w:val="en-GB"/>
        </w:rPr>
        <w:t>s</w:t>
      </w:r>
      <w:r w:rsidR="00626EAF" w:rsidRPr="00E105B2">
        <w:rPr>
          <w:rFonts w:cs="Arial"/>
          <w:color w:val="auto"/>
          <w:lang w:val="en-GB"/>
        </w:rPr>
        <w:t xml:space="preserve">plitter. The CPC and TEOM </w:t>
      </w:r>
      <w:r w:rsidR="00404A12">
        <w:rPr>
          <w:rFonts w:cs="Arial"/>
          <w:color w:val="auto"/>
          <w:lang w:val="en-GB"/>
        </w:rPr>
        <w:t xml:space="preserve">perform </w:t>
      </w:r>
      <w:r w:rsidR="00626EAF" w:rsidRPr="00E105B2">
        <w:rPr>
          <w:rFonts w:cs="Arial"/>
          <w:color w:val="auto"/>
          <w:lang w:val="en-GB"/>
        </w:rPr>
        <w:t xml:space="preserve">continuous </w:t>
      </w:r>
      <w:r w:rsidR="00404A12" w:rsidRPr="00E105B2">
        <w:rPr>
          <w:rFonts w:cs="Arial"/>
          <w:color w:val="auto"/>
          <w:lang w:val="en-GB"/>
        </w:rPr>
        <w:t>measur</w:t>
      </w:r>
      <w:r w:rsidR="00404A12">
        <w:rPr>
          <w:rFonts w:cs="Arial"/>
          <w:color w:val="auto"/>
          <w:lang w:val="en-GB"/>
        </w:rPr>
        <w:t>ing</w:t>
      </w:r>
      <w:r w:rsidR="00404A12" w:rsidRPr="00E105B2">
        <w:rPr>
          <w:rFonts w:cs="Arial"/>
          <w:color w:val="auto"/>
          <w:lang w:val="en-GB"/>
        </w:rPr>
        <w:t xml:space="preserve"> </w:t>
      </w:r>
      <w:r w:rsidR="00626EAF" w:rsidRPr="00E105B2">
        <w:rPr>
          <w:rFonts w:cs="Arial"/>
          <w:color w:val="auto"/>
          <w:lang w:val="en-GB"/>
        </w:rPr>
        <w:t>and data from both are logged on a Squirrel model 2020 data</w:t>
      </w:r>
      <w:r w:rsidR="00404A12">
        <w:rPr>
          <w:rFonts w:cs="Arial"/>
          <w:color w:val="auto"/>
          <w:lang w:val="en-GB"/>
        </w:rPr>
        <w:t xml:space="preserve"> </w:t>
      </w:r>
      <w:r w:rsidR="00626EAF" w:rsidRPr="00E105B2">
        <w:rPr>
          <w:rFonts w:cs="Arial"/>
          <w:color w:val="auto"/>
          <w:lang w:val="en-GB"/>
        </w:rPr>
        <w:t>logger.</w:t>
      </w:r>
      <w:r w:rsidR="00D6305C" w:rsidRPr="00E105B2">
        <w:rPr>
          <w:rFonts w:cs="Arial"/>
          <w:color w:val="auto"/>
          <w:lang w:val="en-GB"/>
        </w:rPr>
        <w:t xml:space="preserve"> I</w:t>
      </w:r>
      <w:r w:rsidR="00626EAF" w:rsidRPr="00E105B2">
        <w:rPr>
          <w:rFonts w:cs="Arial"/>
          <w:color w:val="auto"/>
          <w:lang w:val="en-GB"/>
        </w:rPr>
        <w:t>n</w:t>
      </w:r>
      <w:r w:rsidR="00D6305C" w:rsidRPr="00E105B2">
        <w:rPr>
          <w:rFonts w:cs="Arial"/>
          <w:color w:val="auto"/>
          <w:lang w:val="en-GB"/>
        </w:rPr>
        <w:t xml:space="preserve"> addition, gravimetric mass concentration is determined using </w:t>
      </w:r>
      <w:r w:rsidR="007F124E" w:rsidRPr="00E105B2">
        <w:rPr>
          <w:rFonts w:cs="Arial"/>
          <w:color w:val="auto"/>
          <w:lang w:val="en-GB"/>
        </w:rPr>
        <w:t>a</w:t>
      </w:r>
      <w:r w:rsidR="00D6305C" w:rsidRPr="00E105B2">
        <w:rPr>
          <w:rFonts w:cs="Arial"/>
          <w:color w:val="auto"/>
          <w:lang w:val="en-GB"/>
        </w:rPr>
        <w:t xml:space="preserve"> microbalance in controlled relative humidity (</w:t>
      </w:r>
      <w:r w:rsidR="00EE4452" w:rsidRPr="00E105B2">
        <w:rPr>
          <w:rFonts w:cs="Arial"/>
          <w:color w:val="auto"/>
          <w:lang w:val="en-GB"/>
        </w:rPr>
        <w:t>40</w:t>
      </w:r>
      <w:r w:rsidR="00EE4452">
        <w:rPr>
          <w:rFonts w:cs="Arial"/>
          <w:color w:val="auto"/>
          <w:lang w:val="en-GB"/>
        </w:rPr>
        <w:t>–</w:t>
      </w:r>
      <w:r w:rsidR="00EE4452" w:rsidRPr="00E105B2">
        <w:rPr>
          <w:rFonts w:cs="Arial"/>
          <w:color w:val="auto"/>
          <w:lang w:val="en-GB"/>
        </w:rPr>
        <w:t>70</w:t>
      </w:r>
      <w:r w:rsidR="00EE4452">
        <w:rPr>
          <w:rFonts w:cs="Arial"/>
          <w:color w:val="auto"/>
          <w:lang w:val="en-GB"/>
        </w:rPr>
        <w:t>%</w:t>
      </w:r>
      <w:r w:rsidR="00D6305C" w:rsidRPr="00E105B2">
        <w:rPr>
          <w:rFonts w:cs="Arial"/>
          <w:color w:val="auto"/>
          <w:lang w:val="en-GB"/>
        </w:rPr>
        <w:t>) and temperature (21–23</w:t>
      </w:r>
      <w:r w:rsidR="00404A12">
        <w:rPr>
          <w:rFonts w:cs="Arial"/>
          <w:color w:val="auto"/>
          <w:lang w:val="en-GB"/>
        </w:rPr>
        <w:t xml:space="preserve"> °</w:t>
      </w:r>
      <w:r w:rsidR="00D6305C" w:rsidRPr="00E105B2">
        <w:rPr>
          <w:rFonts w:cs="Arial"/>
          <w:color w:val="auto"/>
          <w:lang w:val="en-GB"/>
        </w:rPr>
        <w:t>C) conditions</w:t>
      </w:r>
      <w:r w:rsidR="00404A12">
        <w:rPr>
          <w:rFonts w:cs="Arial"/>
          <w:color w:val="auto"/>
          <w:lang w:val="en-GB"/>
        </w:rPr>
        <w:t>.</w:t>
      </w:r>
      <w:r w:rsidR="00626EAF" w:rsidRPr="00E105B2">
        <w:rPr>
          <w:rFonts w:cs="Arial"/>
          <w:color w:val="auto"/>
          <w:lang w:val="en-GB"/>
        </w:rPr>
        <w:t xml:space="preserve"> Teflon </w:t>
      </w:r>
      <w:r w:rsidR="00D6305C" w:rsidRPr="00E105B2">
        <w:rPr>
          <w:rFonts w:cs="Arial"/>
          <w:color w:val="auto"/>
          <w:lang w:val="en-GB"/>
        </w:rPr>
        <w:t>filters are weighed before and after each exposure</w:t>
      </w:r>
      <w:r w:rsidR="006754AD" w:rsidRPr="00E105B2">
        <w:rPr>
          <w:rFonts w:cs="Arial"/>
          <w:color w:val="auto"/>
          <w:lang w:val="en-GB"/>
        </w:rPr>
        <w:t xml:space="preserve"> to confirm the exposure concentration</w:t>
      </w:r>
      <w:r w:rsidR="00D6305C" w:rsidRPr="00E105B2">
        <w:rPr>
          <w:rFonts w:cs="Arial"/>
          <w:color w:val="auto"/>
          <w:lang w:val="en-GB"/>
        </w:rPr>
        <w:t>.</w:t>
      </w:r>
      <w:r w:rsidR="00FD1260" w:rsidRPr="00E105B2">
        <w:rPr>
          <w:rFonts w:cs="Arial"/>
          <w:color w:val="auto"/>
          <w:lang w:val="en-GB"/>
        </w:rPr>
        <w:t xml:space="preserve"> To capture the exhaust, a HEPA filter is used.</w:t>
      </w:r>
      <w:r w:rsidR="00DB5560" w:rsidRPr="00E105B2">
        <w:rPr>
          <w:rFonts w:cs="Arial"/>
          <w:color w:val="auto"/>
          <w:lang w:val="en-GB"/>
        </w:rPr>
        <w:t xml:space="preserve"> </w:t>
      </w:r>
      <w:bookmarkEnd w:id="1"/>
      <w:r w:rsidR="00E105B2">
        <w:rPr>
          <w:rFonts w:cs="Arial"/>
          <w:color w:val="auto"/>
          <w:lang w:val="en-GB"/>
        </w:rPr>
        <w:t>T</w:t>
      </w:r>
      <w:r w:rsidR="00DB5560" w:rsidRPr="00E105B2">
        <w:rPr>
          <w:rFonts w:cs="Arial"/>
          <w:color w:val="auto"/>
          <w:lang w:val="en-GB"/>
        </w:rPr>
        <w:t xml:space="preserve">he setup including </w:t>
      </w:r>
      <w:r w:rsidR="006754AD" w:rsidRPr="00E105B2">
        <w:rPr>
          <w:rFonts w:cs="Arial"/>
          <w:color w:val="auto"/>
          <w:lang w:val="en-GB"/>
        </w:rPr>
        <w:t>engineered nanomaterial (</w:t>
      </w:r>
      <w:r w:rsidR="00DB5560" w:rsidRPr="00E105B2">
        <w:rPr>
          <w:rFonts w:cs="Arial"/>
          <w:color w:val="auto"/>
          <w:lang w:val="en-GB"/>
        </w:rPr>
        <w:t>ENM</w:t>
      </w:r>
      <w:r w:rsidR="006754AD" w:rsidRPr="00E105B2">
        <w:rPr>
          <w:rFonts w:cs="Arial"/>
          <w:color w:val="auto"/>
          <w:lang w:val="en-GB"/>
        </w:rPr>
        <w:t>)</w:t>
      </w:r>
      <w:r w:rsidR="00DB5560" w:rsidRPr="00E105B2">
        <w:rPr>
          <w:rFonts w:cs="Arial"/>
          <w:color w:val="auto"/>
          <w:lang w:val="en-GB"/>
        </w:rPr>
        <w:t xml:space="preserve"> suspensions and nebulizer are all placed in a flow cabinet to prevent any exposure to people.</w:t>
      </w:r>
      <w:r w:rsidR="00E427EB" w:rsidRPr="00E105B2">
        <w:rPr>
          <w:rFonts w:cs="Arial"/>
          <w:color w:val="auto"/>
          <w:lang w:val="en-GB"/>
        </w:rPr>
        <w:t xml:space="preserve"> The AES can be used for testing many different types of ENMs</w:t>
      </w:r>
      <w:r w:rsidR="00404A12">
        <w:rPr>
          <w:rFonts w:cs="Arial"/>
          <w:color w:val="auto"/>
          <w:lang w:val="en-GB"/>
        </w:rPr>
        <w:t>,</w:t>
      </w:r>
      <w:r w:rsidR="00E427EB" w:rsidRPr="00E105B2">
        <w:rPr>
          <w:rFonts w:cs="Arial"/>
          <w:color w:val="auto"/>
          <w:lang w:val="en-GB"/>
        </w:rPr>
        <w:t xml:space="preserve"> including metals and metal oxides.</w:t>
      </w:r>
    </w:p>
    <w:p w14:paraId="7A072CB7" w14:textId="77777777" w:rsidR="00E105B2" w:rsidRDefault="00E105B2" w:rsidP="00E105B2">
      <w:pPr>
        <w:pStyle w:val="ListParagraph"/>
        <w:ind w:left="0"/>
        <w:rPr>
          <w:rFonts w:cs="Arial"/>
          <w:color w:val="auto"/>
          <w:highlight w:val="yellow"/>
          <w:lang w:val="en-GB"/>
        </w:rPr>
      </w:pPr>
    </w:p>
    <w:p w14:paraId="5FE13B02" w14:textId="1111356C" w:rsidR="00EE4452" w:rsidRDefault="00DB5560" w:rsidP="00E105B2">
      <w:pPr>
        <w:pStyle w:val="ListParagraph"/>
        <w:numPr>
          <w:ilvl w:val="1"/>
          <w:numId w:val="50"/>
        </w:numPr>
        <w:rPr>
          <w:rFonts w:cs="Arial"/>
          <w:color w:val="auto"/>
          <w:lang w:val="en-GB"/>
        </w:rPr>
      </w:pPr>
      <w:r w:rsidRPr="00E105B2">
        <w:rPr>
          <w:rFonts w:cs="Arial"/>
          <w:color w:val="auto"/>
          <w:highlight w:val="yellow"/>
          <w:lang w:val="en-GB"/>
        </w:rPr>
        <w:t>Prepare a nanomaterial suspension</w:t>
      </w:r>
      <w:r w:rsidR="00D155FF" w:rsidRPr="00E105B2">
        <w:rPr>
          <w:rFonts w:cs="Arial"/>
          <w:color w:val="auto"/>
          <w:highlight w:val="yellow"/>
          <w:lang w:val="en-GB"/>
        </w:rPr>
        <w:t xml:space="preserve"> shortly before exposure</w:t>
      </w:r>
      <w:r w:rsidRPr="00E105B2">
        <w:rPr>
          <w:rFonts w:cs="Arial"/>
          <w:color w:val="auto"/>
          <w:highlight w:val="yellow"/>
          <w:lang w:val="en-GB"/>
        </w:rPr>
        <w:t>. U</w:t>
      </w:r>
      <w:r w:rsidR="008A654C" w:rsidRPr="00E105B2">
        <w:rPr>
          <w:rFonts w:cs="Arial"/>
          <w:color w:val="auto"/>
          <w:highlight w:val="yellow"/>
          <w:lang w:val="en-GB"/>
        </w:rPr>
        <w:t xml:space="preserve">sually a 1% suspension is prepared as a stock solution. </w:t>
      </w:r>
      <w:r w:rsidR="008A654C" w:rsidRPr="00EE4452">
        <w:rPr>
          <w:rFonts w:cs="Arial"/>
          <w:color w:val="auto"/>
          <w:lang w:val="en-GB"/>
        </w:rPr>
        <w:t>For example</w:t>
      </w:r>
      <w:r w:rsidR="00404A12">
        <w:rPr>
          <w:rFonts w:cs="Arial"/>
          <w:color w:val="auto"/>
          <w:lang w:val="en-GB"/>
        </w:rPr>
        <w:t>,</w:t>
      </w:r>
      <w:r w:rsidR="008A654C" w:rsidRPr="00EE4452">
        <w:rPr>
          <w:rFonts w:cs="Arial"/>
          <w:color w:val="auto"/>
          <w:lang w:val="en-GB"/>
        </w:rPr>
        <w:t xml:space="preserve"> suspend 100 mg </w:t>
      </w:r>
      <w:r w:rsidR="00404A12">
        <w:rPr>
          <w:rFonts w:cs="Arial"/>
          <w:color w:val="auto"/>
          <w:lang w:val="en-GB"/>
        </w:rPr>
        <w:t xml:space="preserve">of </w:t>
      </w:r>
      <w:r w:rsidR="00404A12" w:rsidRPr="0059324F">
        <w:rPr>
          <w:rFonts w:cs="Arial"/>
          <w:color w:val="auto"/>
          <w:lang w:val="en-GB"/>
        </w:rPr>
        <w:t xml:space="preserve">nanomaterial </w:t>
      </w:r>
      <w:r w:rsidR="008A654C" w:rsidRPr="00EE4452">
        <w:rPr>
          <w:rFonts w:cs="Arial"/>
          <w:color w:val="auto"/>
          <w:lang w:val="en-GB"/>
        </w:rPr>
        <w:t xml:space="preserve">in 10 </w:t>
      </w:r>
      <w:r w:rsidR="00555128">
        <w:rPr>
          <w:rFonts w:cs="Arial"/>
          <w:color w:val="auto"/>
          <w:lang w:val="en-GB"/>
        </w:rPr>
        <w:t>mL of</w:t>
      </w:r>
      <w:r w:rsidR="008A654C" w:rsidRPr="00EE4452">
        <w:rPr>
          <w:rFonts w:cs="Arial"/>
          <w:color w:val="auto"/>
          <w:lang w:val="en-GB"/>
        </w:rPr>
        <w:t xml:space="preserve"> </w:t>
      </w:r>
      <w:r w:rsidR="00985475" w:rsidRPr="00EE4452">
        <w:rPr>
          <w:rFonts w:cs="Arial"/>
          <w:color w:val="auto"/>
          <w:lang w:val="en-GB"/>
        </w:rPr>
        <w:t>pure water</w:t>
      </w:r>
      <w:r w:rsidR="008A654C" w:rsidRPr="00EE4452">
        <w:rPr>
          <w:rFonts w:cs="Arial"/>
          <w:color w:val="auto"/>
          <w:lang w:val="en-GB"/>
        </w:rPr>
        <w:t>.</w:t>
      </w:r>
      <w:r w:rsidRPr="00EE4452">
        <w:rPr>
          <w:rFonts w:cs="Arial"/>
          <w:color w:val="auto"/>
          <w:lang w:val="en-GB"/>
        </w:rPr>
        <w:t xml:space="preserve"> </w:t>
      </w:r>
    </w:p>
    <w:p w14:paraId="282421BE" w14:textId="77777777" w:rsidR="00EE4452" w:rsidRDefault="00EE4452" w:rsidP="00EE4452">
      <w:pPr>
        <w:pStyle w:val="ListParagraph"/>
        <w:ind w:left="0"/>
        <w:rPr>
          <w:rFonts w:cs="Arial"/>
          <w:color w:val="auto"/>
          <w:lang w:val="en-GB"/>
        </w:rPr>
      </w:pPr>
    </w:p>
    <w:p w14:paraId="3CDF1E1F" w14:textId="193D26B0" w:rsidR="00DB5560" w:rsidRPr="00EE4452" w:rsidRDefault="00EE4452" w:rsidP="00EE4452">
      <w:pPr>
        <w:pStyle w:val="ListParagraph"/>
        <w:ind w:left="0"/>
        <w:rPr>
          <w:rFonts w:cs="Arial"/>
          <w:color w:val="auto"/>
          <w:lang w:val="en-GB"/>
        </w:rPr>
      </w:pPr>
      <w:r>
        <w:rPr>
          <w:rFonts w:cs="Arial"/>
          <w:color w:val="auto"/>
          <w:lang w:val="en-GB"/>
        </w:rPr>
        <w:t xml:space="preserve">NOTE: </w:t>
      </w:r>
      <w:r w:rsidR="008A654C" w:rsidRPr="00EE4452">
        <w:rPr>
          <w:rFonts w:cs="Arial"/>
          <w:color w:val="auto"/>
          <w:lang w:val="en-GB"/>
        </w:rPr>
        <w:t>For DQ12 exposure, 300 mg is used to achieve about 2 µg/cm</w:t>
      </w:r>
      <w:r w:rsidR="008A654C" w:rsidRPr="00EE4452">
        <w:rPr>
          <w:rFonts w:cs="Arial"/>
          <w:color w:val="auto"/>
          <w:vertAlign w:val="superscript"/>
          <w:lang w:val="en-GB"/>
        </w:rPr>
        <w:t>2</w:t>
      </w:r>
      <w:r w:rsidR="008A654C" w:rsidRPr="00EE4452">
        <w:rPr>
          <w:rFonts w:cs="Arial"/>
          <w:color w:val="auto"/>
          <w:lang w:val="en-GB"/>
        </w:rPr>
        <w:t>. This amount can be used in a single exposure or divided over repeated exposures (e.g.</w:t>
      </w:r>
      <w:r w:rsidR="00404A12">
        <w:rPr>
          <w:rFonts w:cs="Arial"/>
          <w:color w:val="auto"/>
          <w:lang w:val="en-GB"/>
        </w:rPr>
        <w:t>,</w:t>
      </w:r>
      <w:r w:rsidR="008A654C" w:rsidRPr="00EE4452">
        <w:rPr>
          <w:rFonts w:cs="Arial"/>
          <w:color w:val="auto"/>
          <w:lang w:val="en-GB"/>
        </w:rPr>
        <w:t xml:space="preserve"> 300 mg is suspended in 30 mL for </w:t>
      </w:r>
      <w:r w:rsidR="008A654C" w:rsidRPr="00EE4452">
        <w:rPr>
          <w:rFonts w:cs="Arial"/>
          <w:color w:val="auto"/>
          <w:lang w:val="en-GB"/>
        </w:rPr>
        <w:lastRenderedPageBreak/>
        <w:t>a single exposure or 21.5 mg is suspended in 2.15 mL</w:t>
      </w:r>
      <w:r w:rsidR="00D155FF" w:rsidRPr="00EE4452">
        <w:rPr>
          <w:rFonts w:cs="Arial"/>
          <w:color w:val="auto"/>
          <w:lang w:val="en-GB"/>
        </w:rPr>
        <w:t xml:space="preserve"> freshly every day</w:t>
      </w:r>
      <w:r w:rsidR="008A654C" w:rsidRPr="00EE4452">
        <w:rPr>
          <w:rFonts w:cs="Arial"/>
          <w:color w:val="auto"/>
          <w:lang w:val="en-GB"/>
        </w:rPr>
        <w:t xml:space="preserve"> for 3 weeks </w:t>
      </w:r>
      <w:r w:rsidR="00404A12">
        <w:rPr>
          <w:rFonts w:cs="Arial"/>
          <w:color w:val="auto"/>
          <w:lang w:val="en-GB"/>
        </w:rPr>
        <w:t xml:space="preserve">of </w:t>
      </w:r>
      <w:r w:rsidR="008A654C" w:rsidRPr="00EE4452">
        <w:rPr>
          <w:rFonts w:cs="Arial"/>
          <w:color w:val="auto"/>
          <w:lang w:val="en-GB"/>
        </w:rPr>
        <w:t xml:space="preserve">repeated exposure). </w:t>
      </w:r>
      <w:r w:rsidR="00AA42B1" w:rsidRPr="00EE4452">
        <w:rPr>
          <w:rFonts w:cs="Arial"/>
          <w:color w:val="auto"/>
          <w:lang w:val="en-GB"/>
        </w:rPr>
        <w:t xml:space="preserve">The suspension is freshly prepared </w:t>
      </w:r>
      <w:r w:rsidR="00AA42B1">
        <w:rPr>
          <w:rFonts w:cs="Arial"/>
          <w:color w:val="auto"/>
          <w:lang w:val="en-GB"/>
        </w:rPr>
        <w:t>on</w:t>
      </w:r>
      <w:r w:rsidR="00AA42B1" w:rsidRPr="00EE4452">
        <w:rPr>
          <w:rFonts w:cs="Arial"/>
          <w:color w:val="auto"/>
          <w:lang w:val="en-GB"/>
        </w:rPr>
        <w:t xml:space="preserve"> each exposure day</w:t>
      </w:r>
      <w:r w:rsidR="00AA42B1">
        <w:rPr>
          <w:rFonts w:cs="Arial"/>
          <w:color w:val="auto"/>
          <w:lang w:val="en-GB"/>
        </w:rPr>
        <w:t>.</w:t>
      </w:r>
      <w:r w:rsidR="00AA42B1" w:rsidRPr="00EE4452">
        <w:rPr>
          <w:rFonts w:cs="Arial"/>
          <w:color w:val="auto"/>
          <w:lang w:val="en-GB"/>
        </w:rPr>
        <w:t xml:space="preserve"> </w:t>
      </w:r>
      <w:r w:rsidR="006754AD" w:rsidRPr="00EE4452">
        <w:rPr>
          <w:rFonts w:cs="Arial"/>
          <w:color w:val="auto"/>
          <w:lang w:val="en-GB"/>
        </w:rPr>
        <w:t xml:space="preserve">The particle suspension is sonicated for 16 min using probe sonication. </w:t>
      </w:r>
      <w:r w:rsidR="008A654C" w:rsidRPr="00EE4452">
        <w:rPr>
          <w:rFonts w:cs="Arial"/>
          <w:color w:val="auto"/>
          <w:lang w:val="en-GB"/>
        </w:rPr>
        <w:t xml:space="preserve">The volume of the 1% stock solution is adjusted to a total volume of 100 mL by adding </w:t>
      </w:r>
      <w:r w:rsidR="00985475" w:rsidRPr="00EE4452">
        <w:rPr>
          <w:rFonts w:cs="Arial"/>
          <w:color w:val="auto"/>
          <w:lang w:val="en-GB"/>
        </w:rPr>
        <w:t>pure water</w:t>
      </w:r>
      <w:r w:rsidR="008A654C" w:rsidRPr="00EE4452">
        <w:rPr>
          <w:rFonts w:cs="Arial"/>
          <w:color w:val="auto"/>
          <w:lang w:val="en-GB"/>
        </w:rPr>
        <w:t>.</w:t>
      </w:r>
    </w:p>
    <w:p w14:paraId="11B83FAA" w14:textId="77777777" w:rsidR="00E105B2" w:rsidRDefault="00E105B2" w:rsidP="00E105B2">
      <w:pPr>
        <w:pStyle w:val="ListParagraph"/>
        <w:ind w:left="0"/>
        <w:rPr>
          <w:rFonts w:cs="Arial"/>
          <w:color w:val="auto"/>
          <w:highlight w:val="yellow"/>
          <w:lang w:val="en-GB"/>
        </w:rPr>
      </w:pPr>
    </w:p>
    <w:p w14:paraId="75041750" w14:textId="5A01E4B5" w:rsidR="00DB5560" w:rsidRPr="00E105B2" w:rsidRDefault="008A654C" w:rsidP="00E105B2">
      <w:pPr>
        <w:pStyle w:val="ListParagraph"/>
        <w:numPr>
          <w:ilvl w:val="1"/>
          <w:numId w:val="50"/>
        </w:numPr>
        <w:rPr>
          <w:rFonts w:cs="Arial"/>
          <w:color w:val="auto"/>
          <w:highlight w:val="yellow"/>
          <w:lang w:val="en-GB"/>
        </w:rPr>
      </w:pPr>
      <w:r w:rsidRPr="00E105B2">
        <w:rPr>
          <w:rFonts w:cs="Arial"/>
          <w:color w:val="auto"/>
          <w:highlight w:val="yellow"/>
          <w:lang w:val="en-GB"/>
        </w:rPr>
        <w:t xml:space="preserve">Put the ENM suspension in a small bottle with a cap and a magnetic stirrer to prevent settling of the particles. Connect the bottle to a peristaltic pump via a small tube and adjust the flow to 25 mL/h. </w:t>
      </w:r>
    </w:p>
    <w:p w14:paraId="20FCA261" w14:textId="77777777" w:rsidR="00E105B2" w:rsidRDefault="00E105B2" w:rsidP="00E105B2">
      <w:pPr>
        <w:pStyle w:val="ListParagraph"/>
        <w:ind w:left="0"/>
        <w:rPr>
          <w:rFonts w:cs="Arial"/>
          <w:color w:val="auto"/>
          <w:lang w:val="en-GB"/>
        </w:rPr>
      </w:pPr>
    </w:p>
    <w:p w14:paraId="6B746992" w14:textId="2FC4618B" w:rsidR="00DB5560" w:rsidRPr="00E105B2" w:rsidRDefault="008A654C" w:rsidP="00E105B2">
      <w:pPr>
        <w:pStyle w:val="ListParagraph"/>
        <w:numPr>
          <w:ilvl w:val="1"/>
          <w:numId w:val="50"/>
        </w:numPr>
        <w:rPr>
          <w:rFonts w:cs="Arial"/>
          <w:color w:val="auto"/>
          <w:lang w:val="en-GB"/>
        </w:rPr>
      </w:pPr>
      <w:r w:rsidRPr="00E105B2">
        <w:rPr>
          <w:rFonts w:cs="Arial"/>
          <w:color w:val="auto"/>
          <w:lang w:val="en-GB"/>
        </w:rPr>
        <w:t>Connect the peristaltic pump to a spray nozzle</w:t>
      </w:r>
      <w:r w:rsidR="000625FF" w:rsidRPr="00E105B2">
        <w:rPr>
          <w:rFonts w:cs="Arial"/>
          <w:color w:val="auto"/>
          <w:lang w:val="en-GB"/>
        </w:rPr>
        <w:t xml:space="preserve"> </w:t>
      </w:r>
      <w:r w:rsidRPr="00E105B2">
        <w:rPr>
          <w:rFonts w:cs="Arial"/>
          <w:color w:val="auto"/>
          <w:lang w:val="en-GB"/>
        </w:rPr>
        <w:t xml:space="preserve">and adjust </w:t>
      </w:r>
      <w:r w:rsidR="00404A12">
        <w:rPr>
          <w:rFonts w:cs="Arial"/>
          <w:color w:val="auto"/>
          <w:lang w:val="en-GB"/>
        </w:rPr>
        <w:t xml:space="preserve">the </w:t>
      </w:r>
      <w:r w:rsidRPr="00E105B2">
        <w:rPr>
          <w:rFonts w:cs="Arial"/>
          <w:color w:val="auto"/>
          <w:lang w:val="en-GB"/>
        </w:rPr>
        <w:t>settings to allow continuous aerosolization.</w:t>
      </w:r>
    </w:p>
    <w:p w14:paraId="29C72AA6" w14:textId="77777777" w:rsidR="00E105B2" w:rsidRDefault="00E105B2" w:rsidP="00E105B2">
      <w:pPr>
        <w:pStyle w:val="ListParagraph"/>
        <w:ind w:left="0"/>
        <w:rPr>
          <w:rFonts w:cs="Arial"/>
          <w:color w:val="auto"/>
          <w:lang w:val="en-GB"/>
        </w:rPr>
      </w:pPr>
    </w:p>
    <w:p w14:paraId="5C1B84E6" w14:textId="63CD3B97" w:rsidR="000625FF" w:rsidRPr="00E105B2" w:rsidRDefault="000625FF" w:rsidP="00E105B2">
      <w:pPr>
        <w:pStyle w:val="ListParagraph"/>
        <w:numPr>
          <w:ilvl w:val="1"/>
          <w:numId w:val="50"/>
        </w:numPr>
        <w:rPr>
          <w:rFonts w:cs="Arial"/>
          <w:color w:val="auto"/>
          <w:lang w:val="en-GB"/>
        </w:rPr>
      </w:pPr>
      <w:r w:rsidRPr="00E105B2">
        <w:rPr>
          <w:rFonts w:cs="Arial"/>
          <w:color w:val="auto"/>
          <w:lang w:val="en-GB"/>
        </w:rPr>
        <w:t>The</w:t>
      </w:r>
      <w:r w:rsidR="00FD7CC6" w:rsidRPr="00E105B2">
        <w:rPr>
          <w:rFonts w:cs="Arial"/>
          <w:color w:val="auto"/>
          <w:lang w:val="en-GB"/>
        </w:rPr>
        <w:t xml:space="preserve"> spray nozzle </w:t>
      </w:r>
      <w:r w:rsidR="00626EAF" w:rsidRPr="00E105B2">
        <w:rPr>
          <w:rFonts w:cs="Arial"/>
          <w:color w:val="auto"/>
          <w:lang w:val="en-GB"/>
        </w:rPr>
        <w:t>is</w:t>
      </w:r>
      <w:r w:rsidR="00FD7CC6" w:rsidRPr="00E105B2">
        <w:rPr>
          <w:rFonts w:cs="Arial"/>
          <w:color w:val="auto"/>
          <w:lang w:val="en-GB"/>
        </w:rPr>
        <w:t xml:space="preserve"> mount</w:t>
      </w:r>
      <w:r w:rsidR="00626EAF" w:rsidRPr="00E105B2">
        <w:rPr>
          <w:rFonts w:cs="Arial"/>
          <w:color w:val="auto"/>
          <w:lang w:val="en-GB"/>
        </w:rPr>
        <w:t>ed</w:t>
      </w:r>
      <w:r w:rsidR="00EE4452">
        <w:rPr>
          <w:rFonts w:cs="Arial"/>
          <w:color w:val="auto"/>
          <w:lang w:val="en-GB"/>
        </w:rPr>
        <w:t xml:space="preserve"> </w:t>
      </w:r>
      <w:r w:rsidR="00FD7CC6" w:rsidRPr="00E105B2">
        <w:rPr>
          <w:rFonts w:cs="Arial"/>
          <w:color w:val="auto"/>
          <w:lang w:val="en-GB"/>
        </w:rPr>
        <w:t xml:space="preserve">to a </w:t>
      </w:r>
      <w:r w:rsidR="00FF0FEF" w:rsidRPr="00E105B2">
        <w:rPr>
          <w:rFonts w:cs="Arial"/>
          <w:color w:val="auto"/>
          <w:lang w:val="en-GB"/>
        </w:rPr>
        <w:t>60 cm long aluminium</w:t>
      </w:r>
      <w:r w:rsidR="00EE4452">
        <w:rPr>
          <w:rFonts w:cs="Arial"/>
          <w:color w:val="auto"/>
          <w:lang w:val="en-GB"/>
        </w:rPr>
        <w:t xml:space="preserve"> </w:t>
      </w:r>
      <w:r w:rsidR="00FD7CC6" w:rsidRPr="00E105B2">
        <w:rPr>
          <w:rFonts w:cs="Arial"/>
          <w:color w:val="auto"/>
          <w:lang w:val="en-GB"/>
        </w:rPr>
        <w:t>tube (</w:t>
      </w:r>
      <w:r w:rsidR="00404A12">
        <w:rPr>
          <w:rFonts w:cs="Arial"/>
          <w:color w:val="auto"/>
          <w:lang w:val="en-GB"/>
        </w:rPr>
        <w:t>m</w:t>
      </w:r>
      <w:r w:rsidR="00FF0FEF" w:rsidRPr="00E105B2">
        <w:rPr>
          <w:rFonts w:cs="Arial"/>
          <w:color w:val="auto"/>
          <w:lang w:val="en-GB"/>
        </w:rPr>
        <w:t xml:space="preserve">ixing chamber, diameter 15 cm, heated to </w:t>
      </w:r>
      <w:r w:rsidR="00FD7CC6" w:rsidRPr="00E105B2">
        <w:rPr>
          <w:rFonts w:cs="Arial"/>
          <w:color w:val="auto"/>
          <w:lang w:val="en-GB"/>
        </w:rPr>
        <w:t xml:space="preserve">60 </w:t>
      </w:r>
      <w:r w:rsidR="00FD7CC6" w:rsidRPr="00E105B2">
        <w:rPr>
          <w:color w:val="auto"/>
          <w:lang w:val="en-GB"/>
        </w:rPr>
        <w:t>°</w:t>
      </w:r>
      <w:r w:rsidR="00FD7CC6" w:rsidRPr="00E105B2">
        <w:rPr>
          <w:rFonts w:cs="Arial"/>
          <w:color w:val="auto"/>
          <w:lang w:val="en-GB"/>
        </w:rPr>
        <w:t>C)</w:t>
      </w:r>
      <w:r w:rsidR="00404A12">
        <w:rPr>
          <w:rFonts w:cs="Arial"/>
          <w:color w:val="auto"/>
          <w:lang w:val="en-GB"/>
        </w:rPr>
        <w:t>.</w:t>
      </w:r>
      <w:r w:rsidR="00FD7CC6" w:rsidRPr="00E105B2">
        <w:rPr>
          <w:rFonts w:cs="Arial"/>
          <w:color w:val="auto"/>
          <w:lang w:val="en-GB"/>
        </w:rPr>
        <w:t xml:space="preserve"> </w:t>
      </w:r>
      <w:r w:rsidR="00404A12">
        <w:rPr>
          <w:rFonts w:cs="Arial"/>
          <w:color w:val="auto"/>
          <w:lang w:val="en-GB"/>
        </w:rPr>
        <w:t>T</w:t>
      </w:r>
      <w:r w:rsidR="00FD7CC6" w:rsidRPr="00E105B2">
        <w:rPr>
          <w:rFonts w:cs="Arial"/>
          <w:color w:val="auto"/>
          <w:lang w:val="en-GB"/>
        </w:rPr>
        <w:t xml:space="preserve">he setup </w:t>
      </w:r>
      <w:r w:rsidR="00404A12">
        <w:rPr>
          <w:rFonts w:cs="Arial"/>
          <w:color w:val="auto"/>
          <w:lang w:val="en-GB"/>
        </w:rPr>
        <w:t xml:space="preserve">is </w:t>
      </w:r>
      <w:r w:rsidR="00404A12" w:rsidRPr="00E105B2">
        <w:rPr>
          <w:rFonts w:cs="Arial"/>
          <w:color w:val="auto"/>
          <w:lang w:val="en-GB"/>
        </w:rPr>
        <w:t>connect</w:t>
      </w:r>
      <w:r w:rsidR="00404A12">
        <w:rPr>
          <w:rFonts w:cs="Arial"/>
          <w:color w:val="auto"/>
          <w:lang w:val="en-GB"/>
        </w:rPr>
        <w:t>ed</w:t>
      </w:r>
      <w:r w:rsidR="00404A12" w:rsidRPr="00E105B2">
        <w:rPr>
          <w:rFonts w:cs="Arial"/>
          <w:color w:val="auto"/>
          <w:lang w:val="en-GB"/>
        </w:rPr>
        <w:t xml:space="preserve"> </w:t>
      </w:r>
      <w:r w:rsidR="00FD7CC6" w:rsidRPr="00E105B2">
        <w:rPr>
          <w:rFonts w:cs="Arial"/>
          <w:color w:val="auto"/>
          <w:lang w:val="en-GB"/>
        </w:rPr>
        <w:t>to the AES via</w:t>
      </w:r>
      <w:r w:rsidR="00FF0FEF" w:rsidRPr="00E105B2">
        <w:rPr>
          <w:rFonts w:cs="Arial"/>
          <w:color w:val="auto"/>
          <w:lang w:val="en-GB"/>
        </w:rPr>
        <w:t xml:space="preserve"> a </w:t>
      </w:r>
      <w:proofErr w:type="gramStart"/>
      <w:r w:rsidR="00FF0FEF" w:rsidRPr="00E105B2">
        <w:rPr>
          <w:rFonts w:cs="Arial"/>
          <w:color w:val="auto"/>
          <w:lang w:val="en-GB"/>
        </w:rPr>
        <w:t>1.5 meter long</w:t>
      </w:r>
      <w:proofErr w:type="gramEnd"/>
      <w:r w:rsidR="00FF0FEF" w:rsidRPr="00E105B2">
        <w:rPr>
          <w:rFonts w:cs="Arial"/>
          <w:color w:val="auto"/>
          <w:lang w:val="en-GB"/>
        </w:rPr>
        <w:t xml:space="preserve"> copper</w:t>
      </w:r>
      <w:r w:rsidR="00FD7CC6" w:rsidRPr="00E105B2">
        <w:rPr>
          <w:rFonts w:cs="Arial"/>
          <w:color w:val="auto"/>
          <w:lang w:val="en-GB"/>
        </w:rPr>
        <w:t xml:space="preserve"> tub</w:t>
      </w:r>
      <w:r w:rsidR="00FF0FEF" w:rsidRPr="00E105B2">
        <w:rPr>
          <w:rFonts w:cs="Arial"/>
          <w:color w:val="auto"/>
          <w:lang w:val="en-GB"/>
        </w:rPr>
        <w:t>e (diameter 15 cm)</w:t>
      </w:r>
      <w:r w:rsidR="00FD7CC6" w:rsidRPr="00E105B2">
        <w:rPr>
          <w:rFonts w:cs="Arial"/>
          <w:color w:val="auto"/>
          <w:lang w:val="en-GB"/>
        </w:rPr>
        <w:t xml:space="preserve">. On top of the AES an impactor removes all aerosols larger than 2.5 </w:t>
      </w:r>
      <w:r w:rsidR="00FD7CC6" w:rsidRPr="00E105B2">
        <w:rPr>
          <w:color w:val="auto"/>
          <w:lang w:val="en-GB"/>
        </w:rPr>
        <w:t>µ</w:t>
      </w:r>
      <w:r w:rsidR="00FD7CC6" w:rsidRPr="00E105B2">
        <w:rPr>
          <w:rFonts w:cs="Arial"/>
          <w:color w:val="auto"/>
          <w:lang w:val="en-GB"/>
        </w:rPr>
        <w:t>m.</w:t>
      </w:r>
    </w:p>
    <w:p w14:paraId="0EAF5710" w14:textId="77777777" w:rsidR="00E105B2" w:rsidRDefault="00E105B2" w:rsidP="00E105B2">
      <w:pPr>
        <w:pStyle w:val="ListParagraph"/>
        <w:ind w:left="0"/>
        <w:rPr>
          <w:rFonts w:cs="Arial"/>
          <w:color w:val="auto"/>
          <w:lang w:val="en-GB"/>
        </w:rPr>
      </w:pPr>
    </w:p>
    <w:p w14:paraId="351722D5" w14:textId="53740079" w:rsidR="00FD1260" w:rsidRPr="00E105B2" w:rsidRDefault="00FD7CC6" w:rsidP="00E105B2">
      <w:pPr>
        <w:pStyle w:val="ListParagraph"/>
        <w:numPr>
          <w:ilvl w:val="1"/>
          <w:numId w:val="50"/>
        </w:numPr>
        <w:rPr>
          <w:rFonts w:cs="Arial"/>
          <w:color w:val="auto"/>
          <w:lang w:val="en-GB"/>
        </w:rPr>
      </w:pPr>
      <w:r w:rsidRPr="00E105B2">
        <w:rPr>
          <w:rFonts w:cs="Arial"/>
          <w:color w:val="auto"/>
          <w:lang w:val="en-GB"/>
        </w:rPr>
        <w:t xml:space="preserve">Connect the spray nozzle to </w:t>
      </w:r>
      <w:r w:rsidR="00404A12" w:rsidRPr="00E105B2">
        <w:rPr>
          <w:rFonts w:cs="Arial"/>
          <w:color w:val="auto"/>
          <w:lang w:val="en-GB"/>
        </w:rPr>
        <w:t xml:space="preserve">3 bar </w:t>
      </w:r>
      <w:r w:rsidRPr="00E105B2">
        <w:rPr>
          <w:rFonts w:cs="Arial"/>
          <w:color w:val="auto"/>
          <w:lang w:val="en-GB"/>
        </w:rPr>
        <w:t>compressed air</w:t>
      </w:r>
      <w:r w:rsidR="00FF0FEF" w:rsidRPr="00E105B2">
        <w:rPr>
          <w:rFonts w:cs="Arial"/>
          <w:color w:val="auto"/>
          <w:lang w:val="en-GB"/>
        </w:rPr>
        <w:t xml:space="preserve"> through two </w:t>
      </w:r>
      <w:r w:rsidR="00404A12" w:rsidRPr="00E105B2">
        <w:rPr>
          <w:rFonts w:cs="Arial"/>
          <w:color w:val="auto"/>
          <w:lang w:val="en-GB"/>
        </w:rPr>
        <w:t>mass flow controllers</w:t>
      </w:r>
      <w:r w:rsidR="00404A12">
        <w:rPr>
          <w:rFonts w:cs="Arial"/>
          <w:color w:val="auto"/>
          <w:lang w:val="en-GB"/>
        </w:rPr>
        <w:t xml:space="preserve"> (MFC)</w:t>
      </w:r>
      <w:r w:rsidR="00404A12" w:rsidRPr="00E105B2">
        <w:rPr>
          <w:rFonts w:cs="Arial"/>
          <w:color w:val="auto"/>
          <w:lang w:val="en-GB"/>
        </w:rPr>
        <w:t xml:space="preserve"> </w:t>
      </w:r>
      <w:r w:rsidRPr="00E105B2">
        <w:rPr>
          <w:rFonts w:cs="Arial"/>
          <w:color w:val="auto"/>
          <w:lang w:val="en-GB"/>
        </w:rPr>
        <w:t>to allow nebulization of suspensions.</w:t>
      </w:r>
      <w:r w:rsidR="00B72934" w:rsidRPr="00E105B2">
        <w:rPr>
          <w:rFonts w:cs="Arial"/>
          <w:color w:val="auto"/>
          <w:lang w:val="en-GB"/>
        </w:rPr>
        <w:t xml:space="preserve"> </w:t>
      </w:r>
      <w:r w:rsidR="00FF0FEF" w:rsidRPr="00E105B2">
        <w:rPr>
          <w:rFonts w:cs="Arial"/>
          <w:color w:val="auto"/>
        </w:rPr>
        <w:t>One flow of 14 L/min is used for the spray nozzle, the other MFC for mixing of the air in the tube.</w:t>
      </w:r>
    </w:p>
    <w:p w14:paraId="4E1FC0C8" w14:textId="77777777" w:rsidR="00E105B2" w:rsidRDefault="00E105B2" w:rsidP="00E105B2">
      <w:pPr>
        <w:pStyle w:val="ListParagraph"/>
        <w:ind w:left="0"/>
        <w:rPr>
          <w:rFonts w:cs="Arial"/>
          <w:color w:val="auto"/>
          <w:highlight w:val="yellow"/>
          <w:lang w:val="en-GB"/>
        </w:rPr>
      </w:pPr>
    </w:p>
    <w:p w14:paraId="6E47805E" w14:textId="2442FC06" w:rsidR="0096797A" w:rsidRPr="00E105B2" w:rsidRDefault="002109B8" w:rsidP="00E105B2">
      <w:pPr>
        <w:pStyle w:val="ListParagraph"/>
        <w:numPr>
          <w:ilvl w:val="1"/>
          <w:numId w:val="50"/>
        </w:numPr>
        <w:rPr>
          <w:rFonts w:cs="Arial"/>
          <w:color w:val="auto"/>
          <w:highlight w:val="yellow"/>
          <w:lang w:val="en-GB"/>
        </w:rPr>
      </w:pPr>
      <w:r w:rsidRPr="00E105B2">
        <w:rPr>
          <w:rFonts w:cs="Arial"/>
          <w:color w:val="auto"/>
          <w:highlight w:val="yellow"/>
          <w:lang w:val="en-GB"/>
        </w:rPr>
        <w:t>The day before the start of the exposure, turn on the AES to allow the cabinet to reach a</w:t>
      </w:r>
      <w:r w:rsidR="00EE4452">
        <w:rPr>
          <w:rFonts w:cs="Arial"/>
          <w:color w:val="auto"/>
          <w:highlight w:val="yellow"/>
          <w:lang w:val="en-GB"/>
        </w:rPr>
        <w:t xml:space="preserve"> </w:t>
      </w:r>
      <w:r w:rsidRPr="00E105B2">
        <w:rPr>
          <w:rFonts w:cs="Arial"/>
          <w:color w:val="auto"/>
          <w:highlight w:val="yellow"/>
          <w:lang w:val="en-GB"/>
        </w:rPr>
        <w:t>temperature of 37</w:t>
      </w:r>
      <w:r w:rsidR="00A936B9">
        <w:rPr>
          <w:rFonts w:cs="Arial"/>
          <w:color w:val="auto"/>
          <w:highlight w:val="yellow"/>
          <w:lang w:val="en-GB"/>
        </w:rPr>
        <w:t xml:space="preserve"> °C</w:t>
      </w:r>
      <w:r w:rsidRPr="00E105B2">
        <w:rPr>
          <w:rFonts w:cs="Arial"/>
          <w:color w:val="auto"/>
          <w:highlight w:val="yellow"/>
          <w:lang w:val="en-GB"/>
        </w:rPr>
        <w:t>.</w:t>
      </w:r>
      <w:r w:rsidR="00CA7817" w:rsidRPr="00E105B2">
        <w:rPr>
          <w:rFonts w:cs="Arial"/>
          <w:color w:val="auto"/>
          <w:highlight w:val="yellow"/>
          <w:lang w:val="en-GB"/>
        </w:rPr>
        <w:t xml:space="preserve"> </w:t>
      </w:r>
    </w:p>
    <w:p w14:paraId="73F661A7" w14:textId="77777777" w:rsidR="00E105B2" w:rsidRDefault="00E105B2" w:rsidP="00E105B2">
      <w:pPr>
        <w:pStyle w:val="ListParagraph"/>
        <w:ind w:left="0"/>
        <w:rPr>
          <w:rFonts w:cs="Arial"/>
          <w:color w:val="auto"/>
          <w:highlight w:val="yellow"/>
          <w:lang w:val="en-GB"/>
        </w:rPr>
      </w:pPr>
    </w:p>
    <w:p w14:paraId="78158F3E" w14:textId="75C44834" w:rsidR="0096797A" w:rsidRPr="00E105B2" w:rsidRDefault="00404A12" w:rsidP="00E105B2">
      <w:pPr>
        <w:pStyle w:val="ListParagraph"/>
        <w:numPr>
          <w:ilvl w:val="1"/>
          <w:numId w:val="50"/>
        </w:numPr>
        <w:rPr>
          <w:rFonts w:cs="Arial"/>
          <w:color w:val="auto"/>
          <w:highlight w:val="yellow"/>
          <w:lang w:val="en-GB"/>
        </w:rPr>
      </w:pPr>
      <w:r>
        <w:rPr>
          <w:rFonts w:cs="Arial"/>
          <w:color w:val="auto"/>
          <w:highlight w:val="yellow"/>
          <w:lang w:val="en-GB"/>
        </w:rPr>
        <w:t>T</w:t>
      </w:r>
      <w:r w:rsidR="002109B8" w:rsidRPr="00E105B2">
        <w:rPr>
          <w:rFonts w:cs="Arial"/>
          <w:color w:val="auto"/>
          <w:highlight w:val="yellow"/>
          <w:lang w:val="en-GB"/>
        </w:rPr>
        <w:t>urn on the air flow and the humidity in the cabinet</w:t>
      </w:r>
      <w:r w:rsidRPr="00404A12">
        <w:rPr>
          <w:rFonts w:cs="Arial"/>
          <w:color w:val="auto"/>
          <w:highlight w:val="yellow"/>
          <w:lang w:val="en-GB"/>
        </w:rPr>
        <w:t xml:space="preserve"> </w:t>
      </w:r>
      <w:r>
        <w:rPr>
          <w:rFonts w:cs="Arial"/>
          <w:color w:val="auto"/>
          <w:highlight w:val="yellow"/>
          <w:lang w:val="en-GB"/>
        </w:rPr>
        <w:t>2</w:t>
      </w:r>
      <w:r w:rsidRPr="00E105B2">
        <w:rPr>
          <w:rFonts w:cs="Arial"/>
          <w:color w:val="auto"/>
          <w:highlight w:val="yellow"/>
          <w:lang w:val="en-GB"/>
        </w:rPr>
        <w:t xml:space="preserve"> </w:t>
      </w:r>
      <w:r>
        <w:rPr>
          <w:rFonts w:cs="Arial"/>
          <w:color w:val="auto"/>
          <w:highlight w:val="yellow"/>
          <w:lang w:val="en-GB"/>
        </w:rPr>
        <w:t>h</w:t>
      </w:r>
      <w:r w:rsidRPr="00E105B2">
        <w:rPr>
          <w:rFonts w:cs="Arial"/>
          <w:color w:val="auto"/>
          <w:highlight w:val="yellow"/>
          <w:lang w:val="en-GB"/>
        </w:rPr>
        <w:t xml:space="preserve"> before start of the exposure,</w:t>
      </w:r>
      <w:r w:rsidRPr="00404A12">
        <w:rPr>
          <w:rFonts w:cs="Arial"/>
          <w:color w:val="auto"/>
          <w:highlight w:val="yellow"/>
          <w:lang w:val="en-GB"/>
        </w:rPr>
        <w:t xml:space="preserve"> </w:t>
      </w:r>
      <w:r w:rsidRPr="00E105B2">
        <w:rPr>
          <w:rFonts w:cs="Arial"/>
          <w:color w:val="auto"/>
          <w:highlight w:val="yellow"/>
          <w:lang w:val="en-GB"/>
        </w:rPr>
        <w:t>to reach 85% humidity</w:t>
      </w:r>
      <w:r w:rsidR="002109B8" w:rsidRPr="00E105B2">
        <w:rPr>
          <w:rFonts w:cs="Arial"/>
          <w:color w:val="auto"/>
          <w:highlight w:val="yellow"/>
          <w:lang w:val="en-GB"/>
        </w:rPr>
        <w:t xml:space="preserve">. </w:t>
      </w:r>
      <w:r w:rsidRPr="00E105B2">
        <w:rPr>
          <w:rFonts w:cs="Arial"/>
          <w:color w:val="auto"/>
          <w:highlight w:val="yellow"/>
          <w:lang w:val="en-GB"/>
        </w:rPr>
        <w:t xml:space="preserve">Turn </w:t>
      </w:r>
      <w:r w:rsidR="002109B8" w:rsidRPr="00E105B2">
        <w:rPr>
          <w:rFonts w:cs="Arial"/>
          <w:color w:val="auto"/>
          <w:highlight w:val="yellow"/>
          <w:lang w:val="en-GB"/>
        </w:rPr>
        <w:t xml:space="preserve">on the heating of the exposure chambers in which the inserts with </w:t>
      </w:r>
      <w:r>
        <w:rPr>
          <w:rFonts w:cs="Arial"/>
          <w:color w:val="auto"/>
          <w:highlight w:val="yellow"/>
          <w:lang w:val="en-GB"/>
        </w:rPr>
        <w:t xml:space="preserve">the </w:t>
      </w:r>
      <w:r w:rsidR="002109B8" w:rsidRPr="00E105B2">
        <w:rPr>
          <w:rFonts w:cs="Arial"/>
          <w:color w:val="auto"/>
          <w:highlight w:val="yellow"/>
          <w:lang w:val="en-GB"/>
        </w:rPr>
        <w:t xml:space="preserve">cells will be placed. </w:t>
      </w:r>
    </w:p>
    <w:p w14:paraId="1E811940" w14:textId="77777777" w:rsidR="00E105B2" w:rsidRDefault="00E105B2" w:rsidP="00E105B2">
      <w:pPr>
        <w:pStyle w:val="ListParagraph"/>
        <w:ind w:left="0"/>
        <w:rPr>
          <w:rFonts w:cs="Arial"/>
          <w:color w:val="auto"/>
          <w:highlight w:val="yellow"/>
          <w:lang w:val="en-GB"/>
        </w:rPr>
      </w:pPr>
    </w:p>
    <w:p w14:paraId="043B85DA" w14:textId="6B4B3A75" w:rsidR="0096797A" w:rsidRPr="00E105B2" w:rsidRDefault="002109B8" w:rsidP="00E105B2">
      <w:pPr>
        <w:pStyle w:val="ListParagraph"/>
        <w:numPr>
          <w:ilvl w:val="1"/>
          <w:numId w:val="50"/>
        </w:numPr>
        <w:rPr>
          <w:rFonts w:cs="Arial"/>
          <w:color w:val="auto"/>
          <w:highlight w:val="yellow"/>
          <w:lang w:val="en-GB"/>
        </w:rPr>
      </w:pPr>
      <w:r w:rsidRPr="00E105B2">
        <w:rPr>
          <w:rFonts w:cs="Arial"/>
          <w:color w:val="auto"/>
          <w:highlight w:val="yellow"/>
          <w:lang w:val="en-GB"/>
        </w:rPr>
        <w:t>Turn on</w:t>
      </w:r>
      <w:r w:rsidR="0096797A" w:rsidRPr="00E105B2">
        <w:rPr>
          <w:rFonts w:cs="Arial"/>
          <w:color w:val="auto"/>
          <w:highlight w:val="yellow"/>
          <w:lang w:val="en-GB"/>
        </w:rPr>
        <w:t xml:space="preserve"> the quartz microbalance (</w:t>
      </w:r>
      <w:r w:rsidRPr="00E105B2">
        <w:rPr>
          <w:rFonts w:cs="Arial"/>
          <w:color w:val="auto"/>
          <w:highlight w:val="yellow"/>
          <w:lang w:val="en-GB"/>
        </w:rPr>
        <w:t>QCM</w:t>
      </w:r>
      <w:r w:rsidR="0096797A" w:rsidRPr="00E105B2">
        <w:rPr>
          <w:rFonts w:cs="Arial"/>
          <w:color w:val="auto"/>
          <w:highlight w:val="yellow"/>
          <w:lang w:val="en-GB"/>
        </w:rPr>
        <w:t>)</w:t>
      </w:r>
      <w:r w:rsidR="00404A12">
        <w:rPr>
          <w:rFonts w:cs="Arial"/>
          <w:color w:val="auto"/>
          <w:highlight w:val="yellow"/>
          <w:lang w:val="en-GB"/>
        </w:rPr>
        <w:t xml:space="preserve"> and</w:t>
      </w:r>
      <w:r w:rsidRPr="00E105B2">
        <w:rPr>
          <w:rFonts w:cs="Arial"/>
          <w:color w:val="auto"/>
          <w:highlight w:val="yellow"/>
          <w:lang w:val="en-GB"/>
        </w:rPr>
        <w:t xml:space="preserve"> </w:t>
      </w:r>
      <w:r w:rsidR="005D131A" w:rsidRPr="00E105B2">
        <w:rPr>
          <w:rFonts w:cs="Arial"/>
          <w:color w:val="auto"/>
          <w:highlight w:val="yellow"/>
          <w:lang w:val="en-GB"/>
        </w:rPr>
        <w:t>set</w:t>
      </w:r>
      <w:r w:rsidRPr="00E105B2">
        <w:rPr>
          <w:rFonts w:cs="Arial"/>
          <w:color w:val="auto"/>
          <w:highlight w:val="yellow"/>
          <w:lang w:val="en-GB"/>
        </w:rPr>
        <w:t xml:space="preserve"> the initial value </w:t>
      </w:r>
      <w:r w:rsidR="00404A12">
        <w:rPr>
          <w:rFonts w:cs="Arial"/>
          <w:color w:val="auto"/>
          <w:highlight w:val="yellow"/>
          <w:lang w:val="en-GB"/>
        </w:rPr>
        <w:t>at</w:t>
      </w:r>
      <w:r w:rsidR="00404A12" w:rsidRPr="00E105B2">
        <w:rPr>
          <w:rFonts w:cs="Arial"/>
          <w:color w:val="auto"/>
          <w:highlight w:val="yellow"/>
          <w:lang w:val="en-GB"/>
        </w:rPr>
        <w:t xml:space="preserve"> </w:t>
      </w:r>
      <w:r w:rsidRPr="00E105B2">
        <w:rPr>
          <w:rFonts w:cs="Arial"/>
          <w:color w:val="auto"/>
          <w:highlight w:val="yellow"/>
          <w:lang w:val="en-GB"/>
        </w:rPr>
        <w:t xml:space="preserve">0 using the software. Start logging. Every 10 </w:t>
      </w:r>
      <w:r w:rsidR="00341232">
        <w:rPr>
          <w:rFonts w:cs="Arial"/>
          <w:color w:val="auto"/>
          <w:highlight w:val="yellow"/>
          <w:lang w:val="en-GB"/>
        </w:rPr>
        <w:t>s</w:t>
      </w:r>
      <w:r w:rsidRPr="00E105B2">
        <w:rPr>
          <w:rFonts w:cs="Arial"/>
          <w:color w:val="auto"/>
          <w:highlight w:val="yellow"/>
          <w:lang w:val="en-GB"/>
        </w:rPr>
        <w:t xml:space="preserve"> the mass is measured</w:t>
      </w:r>
      <w:r w:rsidR="00D155FF" w:rsidRPr="00E105B2">
        <w:rPr>
          <w:rFonts w:cs="Arial"/>
          <w:color w:val="auto"/>
          <w:highlight w:val="yellow"/>
          <w:lang w:val="en-GB"/>
        </w:rPr>
        <w:t xml:space="preserve"> and expressed as ng/cm</w:t>
      </w:r>
      <w:r w:rsidR="00D155FF" w:rsidRPr="00E105B2">
        <w:rPr>
          <w:rFonts w:cs="Arial"/>
          <w:color w:val="auto"/>
          <w:highlight w:val="yellow"/>
          <w:vertAlign w:val="superscript"/>
          <w:lang w:val="en-GB"/>
        </w:rPr>
        <w:t>2</w:t>
      </w:r>
      <w:r w:rsidRPr="00E105B2">
        <w:rPr>
          <w:rFonts w:cs="Arial"/>
          <w:color w:val="auto"/>
          <w:highlight w:val="yellow"/>
          <w:lang w:val="en-GB"/>
        </w:rPr>
        <w:t>.</w:t>
      </w:r>
    </w:p>
    <w:p w14:paraId="134D2B86" w14:textId="77777777" w:rsidR="00E105B2" w:rsidRDefault="00E105B2" w:rsidP="00E105B2">
      <w:pPr>
        <w:pStyle w:val="ListParagraph"/>
        <w:ind w:left="0"/>
        <w:rPr>
          <w:rFonts w:cs="Arial"/>
          <w:color w:val="auto"/>
          <w:highlight w:val="yellow"/>
          <w:lang w:val="en-GB"/>
        </w:rPr>
      </w:pPr>
    </w:p>
    <w:p w14:paraId="1B4EE0B2" w14:textId="639D8833" w:rsidR="002109B8" w:rsidRPr="00E105B2" w:rsidRDefault="002109B8" w:rsidP="00E105B2">
      <w:pPr>
        <w:pStyle w:val="ListParagraph"/>
        <w:numPr>
          <w:ilvl w:val="1"/>
          <w:numId w:val="50"/>
        </w:numPr>
        <w:rPr>
          <w:rFonts w:cs="Arial"/>
          <w:color w:val="auto"/>
          <w:highlight w:val="yellow"/>
          <w:lang w:val="en-GB"/>
        </w:rPr>
      </w:pPr>
      <w:r w:rsidRPr="00E105B2">
        <w:rPr>
          <w:rFonts w:cs="Arial"/>
          <w:color w:val="auto"/>
          <w:highlight w:val="yellow"/>
          <w:lang w:val="en-GB"/>
        </w:rPr>
        <w:t>Warm the cell culture media to 37</w:t>
      </w:r>
      <w:r w:rsidR="00A936B9">
        <w:rPr>
          <w:rFonts w:cs="Arial"/>
          <w:color w:val="auto"/>
          <w:highlight w:val="yellow"/>
          <w:lang w:val="en-GB"/>
        </w:rPr>
        <w:t xml:space="preserve"> °C</w:t>
      </w:r>
      <w:r w:rsidRPr="00E105B2">
        <w:rPr>
          <w:rFonts w:cs="Arial"/>
          <w:color w:val="auto"/>
          <w:highlight w:val="yellow"/>
          <w:lang w:val="en-GB"/>
        </w:rPr>
        <w:t xml:space="preserve"> in a water bath (~20–30 min). </w:t>
      </w:r>
    </w:p>
    <w:p w14:paraId="3A974336" w14:textId="69B8C32F" w:rsidR="00FD7CC6" w:rsidRPr="00E105B2" w:rsidRDefault="00FD7CC6" w:rsidP="00095561">
      <w:pPr>
        <w:pStyle w:val="ListParagraph"/>
        <w:ind w:left="1260"/>
        <w:rPr>
          <w:rFonts w:cs="Arial"/>
          <w:color w:val="auto"/>
          <w:lang w:val="en-GB"/>
        </w:rPr>
      </w:pPr>
    </w:p>
    <w:p w14:paraId="14577424" w14:textId="072F9FF1" w:rsidR="00FE0CED" w:rsidRPr="00EE4452" w:rsidRDefault="00FE0CED" w:rsidP="00E105B2">
      <w:pPr>
        <w:pStyle w:val="NormalWeb"/>
        <w:numPr>
          <w:ilvl w:val="0"/>
          <w:numId w:val="50"/>
        </w:numPr>
        <w:spacing w:before="0" w:beforeAutospacing="0" w:after="0" w:afterAutospacing="0"/>
        <w:rPr>
          <w:rFonts w:asciiTheme="minorHAnsi" w:hAnsiTheme="minorHAnsi" w:cstheme="minorHAnsi"/>
          <w:b/>
          <w:bCs/>
          <w:color w:val="auto"/>
          <w:lang w:val="en-GB"/>
        </w:rPr>
      </w:pPr>
      <w:r w:rsidRPr="00E105B2">
        <w:rPr>
          <w:rFonts w:asciiTheme="minorHAnsi" w:hAnsiTheme="minorHAnsi" w:cstheme="minorHAnsi"/>
          <w:b/>
          <w:bCs/>
          <w:color w:val="auto"/>
          <w:highlight w:val="yellow"/>
          <w:lang w:val="en-GB"/>
        </w:rPr>
        <w:t>Prepar</w:t>
      </w:r>
      <w:r w:rsidR="00E105B2" w:rsidRPr="00E105B2">
        <w:rPr>
          <w:rFonts w:asciiTheme="minorHAnsi" w:hAnsiTheme="minorHAnsi" w:cstheme="minorHAnsi"/>
          <w:b/>
          <w:bCs/>
          <w:color w:val="auto"/>
          <w:highlight w:val="yellow"/>
          <w:lang w:val="en-GB"/>
        </w:rPr>
        <w:t>ing</w:t>
      </w:r>
      <w:r w:rsidRPr="00E105B2">
        <w:rPr>
          <w:rFonts w:asciiTheme="minorHAnsi" w:hAnsiTheme="minorHAnsi" w:cstheme="minorHAnsi"/>
          <w:b/>
          <w:bCs/>
          <w:color w:val="auto"/>
          <w:highlight w:val="yellow"/>
          <w:lang w:val="en-GB"/>
        </w:rPr>
        <w:t xml:space="preserve"> Calu-3 cells for exposure</w:t>
      </w:r>
    </w:p>
    <w:p w14:paraId="4551439A" w14:textId="77777777" w:rsidR="00E105B2" w:rsidRPr="00EE4452" w:rsidRDefault="00E105B2" w:rsidP="00E105B2">
      <w:pPr>
        <w:pStyle w:val="NormalWeb"/>
        <w:spacing w:before="0" w:beforeAutospacing="0" w:after="0" w:afterAutospacing="0"/>
        <w:rPr>
          <w:rFonts w:asciiTheme="minorHAnsi" w:hAnsiTheme="minorHAnsi" w:cstheme="minorHAnsi"/>
          <w:color w:val="auto"/>
          <w:lang w:val="en-GB"/>
        </w:rPr>
      </w:pPr>
    </w:p>
    <w:p w14:paraId="4272BF93" w14:textId="71F9CECB" w:rsidR="0096797A" w:rsidRPr="00EE4452" w:rsidRDefault="00EE4452" w:rsidP="00341232">
      <w:pPr>
        <w:pStyle w:val="NormalWeb"/>
        <w:spacing w:before="0" w:beforeAutospacing="0" w:after="0" w:afterAutospacing="0"/>
        <w:rPr>
          <w:rFonts w:asciiTheme="minorHAnsi" w:hAnsiTheme="minorHAnsi" w:cstheme="minorHAnsi"/>
          <w:color w:val="auto"/>
          <w:lang w:val="en-GB"/>
        </w:rPr>
      </w:pPr>
      <w:r w:rsidRPr="00EE4452">
        <w:rPr>
          <w:rFonts w:cs="Arial"/>
          <w:color w:val="auto"/>
          <w:lang w:val="en-GB"/>
        </w:rPr>
        <w:t xml:space="preserve">NOTE: </w:t>
      </w:r>
      <w:r w:rsidR="00FE0CED" w:rsidRPr="00EE4452">
        <w:rPr>
          <w:rFonts w:cs="Arial"/>
          <w:color w:val="auto"/>
          <w:lang w:val="en-GB"/>
        </w:rPr>
        <w:t>For a typical ALI exposure using the AES, 15</w:t>
      </w:r>
      <w:r w:rsidR="00341232" w:rsidRPr="00341232">
        <w:rPr>
          <w:rFonts w:cs="Arial"/>
          <w:color w:val="auto"/>
          <w:lang w:val="en-GB"/>
        </w:rPr>
        <w:t>–</w:t>
      </w:r>
      <w:r w:rsidR="00FE0CED" w:rsidRPr="00EE4452">
        <w:rPr>
          <w:rFonts w:cs="Arial"/>
          <w:color w:val="auto"/>
          <w:lang w:val="en-GB"/>
        </w:rPr>
        <w:t xml:space="preserve">20 inserts with a confluent cell layer are needed. These consist of </w:t>
      </w:r>
      <w:r w:rsidR="00FE0CED" w:rsidRPr="00341232">
        <w:rPr>
          <w:rFonts w:cs="Arial"/>
          <w:color w:val="auto"/>
          <w:lang w:val="en-GB"/>
        </w:rPr>
        <w:t xml:space="preserve">3 </w:t>
      </w:r>
      <w:r w:rsidR="00FE0CED" w:rsidRPr="00EE4452">
        <w:rPr>
          <w:rFonts w:cs="Arial"/>
          <w:color w:val="auto"/>
          <w:lang w:val="en-GB"/>
        </w:rPr>
        <w:t xml:space="preserve">clean air controls, </w:t>
      </w:r>
      <w:r w:rsidR="00FE0CED" w:rsidRPr="00341232">
        <w:rPr>
          <w:rFonts w:cs="Arial"/>
          <w:color w:val="auto"/>
          <w:lang w:val="en-GB"/>
        </w:rPr>
        <w:t xml:space="preserve">3 </w:t>
      </w:r>
      <w:r w:rsidR="00FE0CED" w:rsidRPr="00EE4452">
        <w:rPr>
          <w:rFonts w:cs="Arial"/>
          <w:color w:val="auto"/>
          <w:lang w:val="en-GB"/>
        </w:rPr>
        <w:t>incubator controls that will be handled similar</w:t>
      </w:r>
      <w:r w:rsidR="00341232">
        <w:rPr>
          <w:rFonts w:cs="Arial"/>
          <w:color w:val="auto"/>
          <w:lang w:val="en-GB"/>
        </w:rPr>
        <w:t>ly</w:t>
      </w:r>
      <w:r w:rsidR="00FE0CED" w:rsidRPr="00EE4452">
        <w:rPr>
          <w:rFonts w:cs="Arial"/>
          <w:color w:val="auto"/>
          <w:lang w:val="en-GB"/>
        </w:rPr>
        <w:t xml:space="preserve"> to the other inserts without exposure in the AES, 6</w:t>
      </w:r>
      <w:r w:rsidR="00AA42B1" w:rsidRPr="00813741">
        <w:rPr>
          <w:rFonts w:cs="Arial"/>
          <w:color w:val="auto"/>
          <w:lang w:val="en-GB"/>
        </w:rPr>
        <w:t>–</w:t>
      </w:r>
      <w:r w:rsidR="00FE0CED" w:rsidRPr="00EE4452">
        <w:rPr>
          <w:rFonts w:cs="Arial"/>
          <w:color w:val="auto"/>
          <w:lang w:val="en-GB"/>
        </w:rPr>
        <w:t>8 inserts for aerosol exposure (depending on the use of 0, 1</w:t>
      </w:r>
      <w:r w:rsidR="00341232">
        <w:rPr>
          <w:rFonts w:cs="Arial"/>
          <w:color w:val="auto"/>
          <w:lang w:val="en-GB"/>
        </w:rPr>
        <w:t>,</w:t>
      </w:r>
      <w:r w:rsidR="00FE0CED" w:rsidRPr="00EE4452">
        <w:rPr>
          <w:rFonts w:cs="Arial"/>
          <w:color w:val="auto"/>
          <w:lang w:val="en-GB"/>
        </w:rPr>
        <w:t xml:space="preserve"> or 2 microbalances), 1</w:t>
      </w:r>
      <w:r w:rsidR="00AA42B1" w:rsidRPr="00813741">
        <w:rPr>
          <w:rFonts w:cs="Arial"/>
          <w:color w:val="auto"/>
          <w:lang w:val="en-GB"/>
        </w:rPr>
        <w:t>–</w:t>
      </w:r>
      <w:r w:rsidR="00FE0CED" w:rsidRPr="00EE4452">
        <w:rPr>
          <w:rFonts w:cs="Arial"/>
          <w:color w:val="auto"/>
          <w:lang w:val="en-GB"/>
        </w:rPr>
        <w:t>3 inserts for control measurements</w:t>
      </w:r>
      <w:r w:rsidR="00095561" w:rsidRPr="00EE4452">
        <w:rPr>
          <w:rFonts w:cs="Arial"/>
          <w:color w:val="auto"/>
          <w:lang w:val="en-GB"/>
        </w:rPr>
        <w:t xml:space="preserve"> (such as maximum LDH release)</w:t>
      </w:r>
      <w:r w:rsidR="00FE0CED" w:rsidRPr="00EE4452">
        <w:rPr>
          <w:rFonts w:cs="Arial"/>
          <w:color w:val="auto"/>
          <w:lang w:val="en-GB"/>
        </w:rPr>
        <w:t>, and 3 spare inserts in case the TEER of some of the inserts is not sufficient.</w:t>
      </w:r>
      <w:r w:rsidR="00456AF5" w:rsidRPr="00EE4452">
        <w:rPr>
          <w:rFonts w:cs="Arial"/>
          <w:color w:val="auto"/>
          <w:lang w:val="en-GB"/>
        </w:rPr>
        <w:t xml:space="preserve"> The cells should have a TEER of &gt;1</w:t>
      </w:r>
      <w:r w:rsidR="00341232">
        <w:rPr>
          <w:rFonts w:cs="Arial"/>
          <w:color w:val="auto"/>
          <w:lang w:val="en-GB"/>
        </w:rPr>
        <w:t>,</w:t>
      </w:r>
      <w:r w:rsidR="00456AF5" w:rsidRPr="00EE4452">
        <w:rPr>
          <w:rFonts w:cs="Arial"/>
          <w:color w:val="auto"/>
          <w:lang w:val="en-GB"/>
        </w:rPr>
        <w:t xml:space="preserve">000 </w:t>
      </w:r>
      <w:r w:rsidR="00456AF5" w:rsidRPr="00EE4452">
        <w:rPr>
          <w:color w:val="auto"/>
          <w:lang w:val="en-GB"/>
        </w:rPr>
        <w:t>Ω</w:t>
      </w:r>
      <w:r w:rsidR="00341232">
        <w:rPr>
          <w:color w:val="auto"/>
          <w:lang w:val="en-GB"/>
        </w:rPr>
        <w:t xml:space="preserve"> </w:t>
      </w:r>
      <w:r w:rsidR="00456AF5" w:rsidRPr="00EE4452">
        <w:rPr>
          <w:rFonts w:cs="Arial"/>
          <w:color w:val="auto"/>
          <w:lang w:val="en-GB"/>
        </w:rPr>
        <w:t>x</w:t>
      </w:r>
      <w:r w:rsidR="00341232">
        <w:rPr>
          <w:rFonts w:cs="Arial"/>
          <w:color w:val="auto"/>
          <w:lang w:val="en-GB"/>
        </w:rPr>
        <w:t xml:space="preserve"> </w:t>
      </w:r>
      <w:r w:rsidR="00456AF5" w:rsidRPr="00EE4452">
        <w:rPr>
          <w:rFonts w:cs="Arial"/>
          <w:color w:val="auto"/>
          <w:lang w:val="en-GB"/>
        </w:rPr>
        <w:t>cm</w:t>
      </w:r>
      <w:r w:rsidR="00456AF5" w:rsidRPr="00EE4452">
        <w:rPr>
          <w:rFonts w:cs="Arial"/>
          <w:color w:val="auto"/>
          <w:vertAlign w:val="superscript"/>
          <w:lang w:val="en-GB"/>
        </w:rPr>
        <w:t>2</w:t>
      </w:r>
      <w:r w:rsidR="00456AF5" w:rsidRPr="00EE4452">
        <w:rPr>
          <w:rFonts w:cs="Arial"/>
          <w:color w:val="auto"/>
          <w:lang w:val="en-GB"/>
        </w:rPr>
        <w:t xml:space="preserve"> to continue.</w:t>
      </w:r>
    </w:p>
    <w:p w14:paraId="54403497"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51CD02CE" w14:textId="70F147C8" w:rsidR="0096797A" w:rsidRPr="00E105B2" w:rsidRDefault="00341232"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Pr>
          <w:rFonts w:cs="Arial"/>
          <w:color w:val="auto"/>
          <w:highlight w:val="yellow"/>
          <w:lang w:val="en-GB"/>
        </w:rPr>
        <w:t>On</w:t>
      </w:r>
      <w:r w:rsidRPr="00E105B2">
        <w:rPr>
          <w:rFonts w:cs="Arial"/>
          <w:color w:val="auto"/>
          <w:highlight w:val="yellow"/>
          <w:lang w:val="en-GB"/>
        </w:rPr>
        <w:t xml:space="preserve"> </w:t>
      </w:r>
      <w:r w:rsidR="00FE0CED" w:rsidRPr="00E105B2">
        <w:rPr>
          <w:rFonts w:cs="Arial"/>
          <w:color w:val="auto"/>
          <w:highlight w:val="yellow"/>
          <w:lang w:val="en-GB"/>
        </w:rPr>
        <w:t xml:space="preserve">the </w:t>
      </w:r>
      <w:r w:rsidR="00456AF5" w:rsidRPr="00E105B2">
        <w:rPr>
          <w:rFonts w:cs="Arial"/>
          <w:color w:val="auto"/>
          <w:highlight w:val="yellow"/>
          <w:lang w:val="en-GB"/>
        </w:rPr>
        <w:t xml:space="preserve">first </w:t>
      </w:r>
      <w:r w:rsidR="00FE0CED" w:rsidRPr="00E105B2">
        <w:rPr>
          <w:rFonts w:cs="Arial"/>
          <w:color w:val="auto"/>
          <w:highlight w:val="yellow"/>
          <w:lang w:val="en-GB"/>
        </w:rPr>
        <w:t xml:space="preserve">day of exposure, wash cells </w:t>
      </w:r>
      <w:r w:rsidRPr="006C7ABD">
        <w:rPr>
          <w:rFonts w:cs="Arial"/>
          <w:color w:val="auto"/>
          <w:highlight w:val="yellow"/>
          <w:lang w:val="en-GB"/>
        </w:rPr>
        <w:t>1x</w:t>
      </w:r>
      <w:r w:rsidRPr="00E105B2">
        <w:rPr>
          <w:rFonts w:cs="Arial"/>
          <w:color w:val="auto"/>
          <w:highlight w:val="yellow"/>
          <w:lang w:val="en-GB"/>
        </w:rPr>
        <w:t xml:space="preserve"> </w:t>
      </w:r>
      <w:r w:rsidR="00FE0CED" w:rsidRPr="00E105B2">
        <w:rPr>
          <w:rFonts w:cs="Arial"/>
          <w:color w:val="auto"/>
          <w:highlight w:val="yellow"/>
          <w:lang w:val="en-GB"/>
        </w:rPr>
        <w:t xml:space="preserve">with </w:t>
      </w:r>
      <w:r>
        <w:rPr>
          <w:rFonts w:cs="Arial"/>
          <w:color w:val="auto"/>
          <w:highlight w:val="yellow"/>
          <w:lang w:val="en-GB"/>
        </w:rPr>
        <w:t>CCM</w:t>
      </w:r>
      <w:r w:rsidR="00FE0CED" w:rsidRPr="00E105B2">
        <w:rPr>
          <w:rFonts w:cs="Arial"/>
          <w:color w:val="auto"/>
          <w:highlight w:val="yellow"/>
          <w:lang w:val="en-GB"/>
        </w:rPr>
        <w:t>, check cell morphology</w:t>
      </w:r>
      <w:r>
        <w:rPr>
          <w:rFonts w:cs="Arial"/>
          <w:color w:val="auto"/>
          <w:highlight w:val="yellow"/>
          <w:lang w:val="en-GB"/>
        </w:rPr>
        <w:t>,</w:t>
      </w:r>
      <w:r w:rsidR="00FE0CED" w:rsidRPr="00E105B2">
        <w:rPr>
          <w:rFonts w:cs="Arial"/>
          <w:color w:val="auto"/>
          <w:highlight w:val="yellow"/>
          <w:lang w:val="en-GB"/>
        </w:rPr>
        <w:t xml:space="preserve"> and</w:t>
      </w:r>
      <w:r w:rsidR="00456AF5" w:rsidRPr="00E105B2">
        <w:rPr>
          <w:rFonts w:cs="Arial"/>
          <w:color w:val="auto"/>
          <w:highlight w:val="yellow"/>
          <w:lang w:val="en-GB"/>
        </w:rPr>
        <w:t xml:space="preserve"> </w:t>
      </w:r>
      <w:r w:rsidR="00FE0CED" w:rsidRPr="00E105B2">
        <w:rPr>
          <w:rFonts w:cs="Arial"/>
          <w:color w:val="auto"/>
          <w:highlight w:val="yellow"/>
          <w:lang w:val="en-GB"/>
        </w:rPr>
        <w:t xml:space="preserve">measure the TEER of the cell model using a </w:t>
      </w:r>
      <w:proofErr w:type="spellStart"/>
      <w:r w:rsidR="00985475" w:rsidRPr="00E105B2">
        <w:rPr>
          <w:rFonts w:cs="Arial"/>
          <w:color w:val="auto"/>
          <w:highlight w:val="yellow"/>
          <w:lang w:val="en-GB"/>
        </w:rPr>
        <w:t>Voltohmmeter</w:t>
      </w:r>
      <w:proofErr w:type="spellEnd"/>
      <w:r w:rsidR="00FE0CED" w:rsidRPr="00E105B2">
        <w:rPr>
          <w:rFonts w:cs="Arial"/>
          <w:color w:val="auto"/>
          <w:highlight w:val="yellow"/>
          <w:lang w:val="en-GB"/>
        </w:rPr>
        <w:t xml:space="preserve">. </w:t>
      </w:r>
      <w:r w:rsidR="00456AF5" w:rsidRPr="00E105B2">
        <w:rPr>
          <w:rFonts w:cs="Arial"/>
          <w:color w:val="auto"/>
          <w:highlight w:val="yellow"/>
          <w:lang w:val="en-GB"/>
        </w:rPr>
        <w:t>The cells should form a tight monolayer without gaps.</w:t>
      </w:r>
    </w:p>
    <w:p w14:paraId="730481B4"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08AB255B" w14:textId="21B06459" w:rsidR="0096797A"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Put 1.5 mL/1 mL of HEPES buffered CCM</w:t>
      </w:r>
      <w:r w:rsidR="00B07D65" w:rsidRPr="00E105B2">
        <w:rPr>
          <w:rFonts w:cs="Arial"/>
          <w:color w:val="auto"/>
          <w:highlight w:val="yellow"/>
          <w:lang w:val="en-GB"/>
        </w:rPr>
        <w:t xml:space="preserve"> without FCS</w:t>
      </w:r>
      <w:r w:rsidRPr="00E105B2">
        <w:rPr>
          <w:rFonts w:cs="Arial"/>
          <w:color w:val="auto"/>
          <w:highlight w:val="yellow"/>
          <w:lang w:val="en-GB"/>
        </w:rPr>
        <w:t xml:space="preserve"> to the basolateral side of 6</w:t>
      </w:r>
      <w:r w:rsidR="00E810A1">
        <w:rPr>
          <w:rFonts w:cs="Arial"/>
          <w:color w:val="auto"/>
          <w:highlight w:val="yellow"/>
          <w:lang w:val="en-GB"/>
        </w:rPr>
        <w:t xml:space="preserve"> well</w:t>
      </w:r>
      <w:r w:rsidRPr="00E105B2">
        <w:rPr>
          <w:rFonts w:cs="Arial"/>
          <w:color w:val="auto"/>
          <w:highlight w:val="yellow"/>
          <w:lang w:val="en-GB"/>
        </w:rPr>
        <w:t>/12</w:t>
      </w:r>
      <w:r w:rsidR="00E810A1">
        <w:rPr>
          <w:rFonts w:cs="Arial"/>
          <w:color w:val="auto"/>
          <w:highlight w:val="yellow"/>
          <w:lang w:val="en-GB"/>
        </w:rPr>
        <w:t xml:space="preserve"> well</w:t>
      </w:r>
      <w:r w:rsidRPr="00E105B2">
        <w:rPr>
          <w:rFonts w:cs="Arial"/>
          <w:color w:val="auto"/>
          <w:highlight w:val="yellow"/>
          <w:lang w:val="en-GB"/>
        </w:rPr>
        <w:t xml:space="preserve"> plates and transfer the culture inserts with cells to the</w:t>
      </w:r>
      <w:r w:rsidR="006E22E8" w:rsidRPr="00E105B2">
        <w:rPr>
          <w:rFonts w:cs="Arial"/>
          <w:color w:val="auto"/>
          <w:highlight w:val="yellow"/>
          <w:lang w:val="en-GB"/>
        </w:rPr>
        <w:t xml:space="preserve"> new</w:t>
      </w:r>
      <w:r w:rsidRPr="00E105B2">
        <w:rPr>
          <w:rFonts w:cs="Arial"/>
          <w:color w:val="auto"/>
          <w:highlight w:val="yellow"/>
          <w:lang w:val="en-GB"/>
        </w:rPr>
        <w:t xml:space="preserve"> plates. </w:t>
      </w:r>
    </w:p>
    <w:p w14:paraId="3FCCB548" w14:textId="77777777" w:rsidR="00E105B2" w:rsidRPr="00EE4452" w:rsidRDefault="00E105B2" w:rsidP="00E105B2">
      <w:pPr>
        <w:pStyle w:val="NormalWeb"/>
        <w:spacing w:before="0" w:beforeAutospacing="0" w:after="0" w:afterAutospacing="0"/>
        <w:rPr>
          <w:rFonts w:cs="Arial"/>
          <w:color w:val="auto"/>
          <w:lang w:val="en-GB"/>
        </w:rPr>
      </w:pPr>
    </w:p>
    <w:p w14:paraId="63FDF66C" w14:textId="38D723F7" w:rsidR="006A44DA" w:rsidRPr="00E105B2" w:rsidRDefault="00FE0CED" w:rsidP="00E105B2">
      <w:pPr>
        <w:pStyle w:val="NormalWeb"/>
        <w:spacing w:before="0" w:beforeAutospacing="0" w:after="0" w:afterAutospacing="0"/>
        <w:rPr>
          <w:rFonts w:asciiTheme="minorHAnsi" w:hAnsiTheme="minorHAnsi" w:cstheme="minorHAnsi"/>
          <w:color w:val="auto"/>
          <w:highlight w:val="yellow"/>
          <w:lang w:val="en-GB"/>
        </w:rPr>
      </w:pPr>
      <w:r w:rsidRPr="00EE4452">
        <w:rPr>
          <w:rFonts w:cs="Arial"/>
          <w:color w:val="auto"/>
          <w:lang w:val="en-GB"/>
        </w:rPr>
        <w:t>NOTE</w:t>
      </w:r>
      <w:r w:rsidR="00E105B2" w:rsidRPr="00EE4452">
        <w:rPr>
          <w:rFonts w:cs="Arial"/>
          <w:color w:val="auto"/>
          <w:lang w:val="en-GB"/>
        </w:rPr>
        <w:t>:</w:t>
      </w:r>
      <w:r w:rsidRPr="00EE4452">
        <w:rPr>
          <w:rFonts w:cs="Arial"/>
          <w:color w:val="auto"/>
          <w:lang w:val="en-GB"/>
        </w:rPr>
        <w:t xml:space="preserve"> During exposure, no CO</w:t>
      </w:r>
      <w:r w:rsidRPr="00EE4452">
        <w:rPr>
          <w:rFonts w:cs="Arial"/>
          <w:color w:val="auto"/>
          <w:vertAlign w:val="subscript"/>
          <w:lang w:val="en-GB"/>
        </w:rPr>
        <w:t xml:space="preserve">2 </w:t>
      </w:r>
      <w:r w:rsidRPr="00EE4452">
        <w:rPr>
          <w:rFonts w:cs="Arial"/>
          <w:color w:val="auto"/>
          <w:lang w:val="en-GB"/>
        </w:rPr>
        <w:t>is present in the AES. Therefore, HEPES buffered culture medium (25</w:t>
      </w:r>
      <w:r w:rsidR="00E105B2" w:rsidRPr="00EE4452">
        <w:rPr>
          <w:rFonts w:cs="Arial"/>
          <w:color w:val="auto"/>
          <w:lang w:val="en-GB"/>
        </w:rPr>
        <w:t xml:space="preserve"> </w:t>
      </w:r>
      <w:r w:rsidRPr="00EE4452">
        <w:rPr>
          <w:rFonts w:cs="Arial"/>
          <w:color w:val="auto"/>
          <w:lang w:val="en-GB"/>
        </w:rPr>
        <w:t>mM HEPES) is used during transport and exposure. This medium is used for both the exposed cells in the AES as</w:t>
      </w:r>
      <w:r w:rsidR="00341232">
        <w:rPr>
          <w:rFonts w:cs="Arial"/>
          <w:color w:val="auto"/>
          <w:lang w:val="en-GB"/>
        </w:rPr>
        <w:t xml:space="preserve"> well as</w:t>
      </w:r>
      <w:r w:rsidRPr="00EE4452">
        <w:rPr>
          <w:rFonts w:cs="Arial"/>
          <w:color w:val="auto"/>
          <w:lang w:val="en-GB"/>
        </w:rPr>
        <w:t xml:space="preserve"> the incubator control cells.</w:t>
      </w:r>
    </w:p>
    <w:p w14:paraId="3B3E60C1"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4EA48AFC" w14:textId="07066634" w:rsidR="00E13975" w:rsidRPr="00E105B2" w:rsidRDefault="006E22E8"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In case the time to transport the cell cultures to the AES is more than 5 </w:t>
      </w:r>
      <w:r w:rsidR="00404A12">
        <w:rPr>
          <w:rFonts w:cs="Arial"/>
          <w:color w:val="auto"/>
          <w:highlight w:val="yellow"/>
          <w:lang w:val="en-GB"/>
        </w:rPr>
        <w:t>min</w:t>
      </w:r>
      <w:r w:rsidRPr="00E105B2">
        <w:rPr>
          <w:rFonts w:cs="Arial"/>
          <w:color w:val="auto"/>
          <w:highlight w:val="yellow"/>
          <w:lang w:val="en-GB"/>
        </w:rPr>
        <w:t>, p</w:t>
      </w:r>
      <w:r w:rsidR="00FE0CED" w:rsidRPr="00E105B2">
        <w:rPr>
          <w:rFonts w:cs="Arial"/>
          <w:color w:val="auto"/>
          <w:highlight w:val="yellow"/>
          <w:lang w:val="en-GB"/>
        </w:rPr>
        <w:t>ut the cells in a portable incubator of 37 °C during transport.</w:t>
      </w:r>
    </w:p>
    <w:p w14:paraId="3AC35080" w14:textId="71F4133E" w:rsidR="00BF531D" w:rsidRPr="00E105B2" w:rsidRDefault="00BF531D" w:rsidP="00BF531D">
      <w:pPr>
        <w:pStyle w:val="NormalWeb"/>
        <w:spacing w:before="0" w:beforeAutospacing="0" w:after="0" w:afterAutospacing="0"/>
        <w:ind w:left="360"/>
        <w:rPr>
          <w:rFonts w:cs="Arial"/>
          <w:color w:val="auto"/>
          <w:highlight w:val="yellow"/>
          <w:lang w:val="en-GB"/>
        </w:rPr>
      </w:pPr>
    </w:p>
    <w:p w14:paraId="3B931C12" w14:textId="514FCC4D" w:rsidR="00BF531D" w:rsidRPr="00E105B2" w:rsidRDefault="00BF531D" w:rsidP="00E105B2">
      <w:pPr>
        <w:pStyle w:val="NormalWeb"/>
        <w:numPr>
          <w:ilvl w:val="0"/>
          <w:numId w:val="50"/>
        </w:numPr>
        <w:spacing w:before="0" w:beforeAutospacing="0" w:after="0" w:afterAutospacing="0"/>
        <w:rPr>
          <w:rFonts w:asciiTheme="minorHAnsi" w:hAnsiTheme="minorHAnsi" w:cstheme="minorHAnsi"/>
          <w:b/>
          <w:bCs/>
          <w:color w:val="auto"/>
          <w:highlight w:val="yellow"/>
          <w:lang w:val="en-GB"/>
        </w:rPr>
      </w:pPr>
      <w:r w:rsidRPr="00E105B2">
        <w:rPr>
          <w:rFonts w:cs="Arial"/>
          <w:b/>
          <w:bCs/>
          <w:color w:val="auto"/>
          <w:highlight w:val="yellow"/>
          <w:lang w:val="en-GB"/>
        </w:rPr>
        <w:t>Handling the AES during an exposure</w:t>
      </w:r>
    </w:p>
    <w:p w14:paraId="7376394F"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0A5CB626" w14:textId="114972C3" w:rsidR="00E13975"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At the AES, fill the exposure modules with HEPES</w:t>
      </w:r>
      <w:r w:rsidR="00341232">
        <w:rPr>
          <w:rFonts w:cs="Arial"/>
          <w:color w:val="auto"/>
          <w:highlight w:val="yellow"/>
          <w:lang w:val="en-GB"/>
        </w:rPr>
        <w:t>-</w:t>
      </w:r>
      <w:r w:rsidRPr="00E105B2">
        <w:rPr>
          <w:rFonts w:cs="Arial"/>
          <w:color w:val="auto"/>
          <w:highlight w:val="yellow"/>
          <w:lang w:val="en-GB"/>
        </w:rPr>
        <w:t>buffered CCM</w:t>
      </w:r>
      <w:r w:rsidR="000E6540" w:rsidRPr="00E105B2">
        <w:rPr>
          <w:rFonts w:cs="Arial"/>
          <w:color w:val="auto"/>
          <w:highlight w:val="yellow"/>
          <w:lang w:val="en-GB"/>
        </w:rPr>
        <w:t xml:space="preserve"> without </w:t>
      </w:r>
      <w:proofErr w:type="spellStart"/>
      <w:r w:rsidR="00341232">
        <w:rPr>
          <w:rFonts w:cs="Arial"/>
          <w:color w:val="auto"/>
          <w:highlight w:val="yellow"/>
          <w:lang w:val="en-GB"/>
        </w:rPr>
        <w:t>fetal</w:t>
      </w:r>
      <w:proofErr w:type="spellEnd"/>
      <w:r w:rsidR="00341232">
        <w:rPr>
          <w:rFonts w:cs="Arial"/>
          <w:color w:val="auto"/>
          <w:highlight w:val="yellow"/>
          <w:lang w:val="en-GB"/>
        </w:rPr>
        <w:t xml:space="preserve"> calf serum (</w:t>
      </w:r>
      <w:r w:rsidR="000E6540" w:rsidRPr="00E105B2">
        <w:rPr>
          <w:rFonts w:cs="Arial"/>
          <w:color w:val="auto"/>
          <w:highlight w:val="yellow"/>
          <w:lang w:val="en-GB"/>
        </w:rPr>
        <w:t>FCS</w:t>
      </w:r>
      <w:r w:rsidR="00341232">
        <w:rPr>
          <w:rFonts w:cs="Arial"/>
          <w:color w:val="auto"/>
          <w:highlight w:val="yellow"/>
          <w:lang w:val="en-GB"/>
        </w:rPr>
        <w:t>)</w:t>
      </w:r>
      <w:r w:rsidRPr="00E105B2">
        <w:rPr>
          <w:rFonts w:cs="Arial"/>
          <w:color w:val="auto"/>
          <w:highlight w:val="yellow"/>
          <w:lang w:val="en-GB"/>
        </w:rPr>
        <w:t>. The amount of CCM depends o</w:t>
      </w:r>
      <w:r w:rsidR="000A1AB5" w:rsidRPr="00E105B2">
        <w:rPr>
          <w:rFonts w:cs="Arial"/>
          <w:color w:val="auto"/>
          <w:highlight w:val="yellow"/>
          <w:lang w:val="en-GB"/>
        </w:rPr>
        <w:t>n</w:t>
      </w:r>
      <w:r w:rsidRPr="00E105B2">
        <w:rPr>
          <w:rFonts w:cs="Arial"/>
          <w:color w:val="auto"/>
          <w:highlight w:val="yellow"/>
          <w:lang w:val="en-GB"/>
        </w:rPr>
        <w:t xml:space="preserve"> the </w:t>
      </w:r>
      <w:r w:rsidR="000A1AB5" w:rsidRPr="00E105B2">
        <w:rPr>
          <w:rFonts w:cs="Arial"/>
          <w:color w:val="auto"/>
          <w:highlight w:val="yellow"/>
          <w:lang w:val="en-GB"/>
        </w:rPr>
        <w:t xml:space="preserve">unit </w:t>
      </w:r>
      <w:r w:rsidRPr="00E105B2">
        <w:rPr>
          <w:rFonts w:cs="Arial"/>
          <w:color w:val="auto"/>
          <w:highlight w:val="yellow"/>
          <w:lang w:val="en-GB"/>
        </w:rPr>
        <w:t xml:space="preserve">used, and </w:t>
      </w:r>
      <w:r w:rsidR="000A1AB5" w:rsidRPr="00E105B2">
        <w:rPr>
          <w:rFonts w:cs="Arial"/>
          <w:color w:val="auto"/>
          <w:highlight w:val="yellow"/>
          <w:lang w:val="en-GB"/>
        </w:rPr>
        <w:t xml:space="preserve">the </w:t>
      </w:r>
      <w:r w:rsidRPr="00E105B2">
        <w:rPr>
          <w:rFonts w:cs="Arial"/>
          <w:color w:val="auto"/>
          <w:highlight w:val="yellow"/>
          <w:lang w:val="en-GB"/>
        </w:rPr>
        <w:t xml:space="preserve">type of cell culture insert. Keep in mind that </w:t>
      </w:r>
      <w:r w:rsidR="000A1AB5" w:rsidRPr="00E105B2">
        <w:rPr>
          <w:rFonts w:cs="Arial"/>
          <w:color w:val="auto"/>
          <w:highlight w:val="yellow"/>
          <w:lang w:val="en-GB"/>
        </w:rPr>
        <w:t xml:space="preserve">to keep cells at the ALI, the </w:t>
      </w:r>
      <w:r w:rsidRPr="00E105B2">
        <w:rPr>
          <w:rFonts w:cs="Arial"/>
          <w:color w:val="auto"/>
          <w:highlight w:val="yellow"/>
          <w:lang w:val="en-GB"/>
        </w:rPr>
        <w:t xml:space="preserve">medium should reach </w:t>
      </w:r>
      <w:r w:rsidR="000A1AB5" w:rsidRPr="00E105B2">
        <w:rPr>
          <w:rFonts w:cs="Arial"/>
          <w:color w:val="auto"/>
          <w:highlight w:val="yellow"/>
          <w:lang w:val="en-GB"/>
        </w:rPr>
        <w:t xml:space="preserve">the </w:t>
      </w:r>
      <w:r w:rsidRPr="00E105B2">
        <w:rPr>
          <w:rFonts w:cs="Arial"/>
          <w:color w:val="auto"/>
          <w:highlight w:val="yellow"/>
          <w:lang w:val="en-GB"/>
        </w:rPr>
        <w:t>bottom of the membrane, but should not leak on top of the membrane. When using 6</w:t>
      </w:r>
      <w:r w:rsidR="00E810A1">
        <w:rPr>
          <w:rFonts w:cs="Arial"/>
          <w:color w:val="auto"/>
          <w:highlight w:val="yellow"/>
          <w:lang w:val="en-GB"/>
        </w:rPr>
        <w:t xml:space="preserve"> well</w:t>
      </w:r>
      <w:r w:rsidRPr="00E105B2">
        <w:rPr>
          <w:rFonts w:cs="Arial"/>
          <w:color w:val="auto"/>
          <w:highlight w:val="yellow"/>
          <w:lang w:val="en-GB"/>
        </w:rPr>
        <w:t xml:space="preserve"> inserts, add 6 mL of HEPES</w:t>
      </w:r>
      <w:r w:rsidR="00341232">
        <w:rPr>
          <w:rFonts w:cs="Arial"/>
          <w:color w:val="auto"/>
          <w:highlight w:val="yellow"/>
          <w:lang w:val="en-GB"/>
        </w:rPr>
        <w:t>-</w:t>
      </w:r>
      <w:r w:rsidRPr="00E105B2">
        <w:rPr>
          <w:rFonts w:cs="Arial"/>
          <w:color w:val="auto"/>
          <w:highlight w:val="yellow"/>
          <w:lang w:val="en-GB"/>
        </w:rPr>
        <w:t>buffered CCM to the exposure modules.</w:t>
      </w:r>
    </w:p>
    <w:p w14:paraId="630B2620"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4AE827E5" w14:textId="2B020904" w:rsidR="00E13975"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Transfer the inserts with cells from the plates to the exposure modules using </w:t>
      </w:r>
      <w:r w:rsidR="006E22E8" w:rsidRPr="00E105B2">
        <w:rPr>
          <w:rFonts w:cs="Arial"/>
          <w:color w:val="auto"/>
          <w:highlight w:val="yellow"/>
          <w:lang w:val="en-GB"/>
        </w:rPr>
        <w:t xml:space="preserve">sterile </w:t>
      </w:r>
      <w:r w:rsidRPr="00E105B2">
        <w:rPr>
          <w:rFonts w:cs="Arial"/>
          <w:color w:val="auto"/>
          <w:highlight w:val="yellow"/>
          <w:lang w:val="en-GB"/>
        </w:rPr>
        <w:t>tweezers. Check</w:t>
      </w:r>
      <w:r w:rsidR="00341232">
        <w:rPr>
          <w:rFonts w:cs="Arial"/>
          <w:color w:val="auto"/>
          <w:highlight w:val="yellow"/>
          <w:lang w:val="en-GB"/>
        </w:rPr>
        <w:t xml:space="preserve"> that</w:t>
      </w:r>
      <w:r w:rsidRPr="00E105B2">
        <w:rPr>
          <w:rFonts w:cs="Arial"/>
          <w:color w:val="auto"/>
          <w:highlight w:val="yellow"/>
          <w:lang w:val="en-GB"/>
        </w:rPr>
        <w:t xml:space="preserve"> th</w:t>
      </w:r>
      <w:r w:rsidR="006E22E8" w:rsidRPr="00E105B2">
        <w:rPr>
          <w:rFonts w:cs="Arial"/>
          <w:color w:val="auto"/>
          <w:highlight w:val="yellow"/>
          <w:lang w:val="en-GB"/>
        </w:rPr>
        <w:t>ere are</w:t>
      </w:r>
      <w:r w:rsidRPr="00E105B2">
        <w:rPr>
          <w:rFonts w:cs="Arial"/>
          <w:color w:val="auto"/>
          <w:highlight w:val="yellow"/>
          <w:lang w:val="en-GB"/>
        </w:rPr>
        <w:t xml:space="preserve"> no air </w:t>
      </w:r>
      <w:r w:rsidR="006A44DA" w:rsidRPr="00E105B2">
        <w:rPr>
          <w:rFonts w:cs="Arial"/>
          <w:color w:val="auto"/>
          <w:highlight w:val="yellow"/>
          <w:lang w:val="en-GB"/>
        </w:rPr>
        <w:t>bubbles</w:t>
      </w:r>
      <w:r w:rsidRPr="00E105B2">
        <w:rPr>
          <w:rFonts w:cs="Arial"/>
          <w:color w:val="auto"/>
          <w:highlight w:val="yellow"/>
          <w:lang w:val="en-GB"/>
        </w:rPr>
        <w:t xml:space="preserve"> </w:t>
      </w:r>
      <w:r w:rsidR="006E22E8" w:rsidRPr="00E105B2">
        <w:rPr>
          <w:rFonts w:cs="Arial"/>
          <w:color w:val="auto"/>
          <w:highlight w:val="yellow"/>
          <w:lang w:val="en-GB"/>
        </w:rPr>
        <w:t>at the basolateral side of the cells</w:t>
      </w:r>
      <w:r w:rsidRPr="00E105B2">
        <w:rPr>
          <w:rFonts w:cs="Arial"/>
          <w:color w:val="auto"/>
          <w:highlight w:val="yellow"/>
          <w:lang w:val="en-GB"/>
        </w:rPr>
        <w:t xml:space="preserve"> and remove any CCM on the apical side of the inserts. </w:t>
      </w:r>
      <w:r w:rsidR="006E22E8" w:rsidRPr="00E105B2">
        <w:rPr>
          <w:rFonts w:cs="Arial"/>
          <w:color w:val="auto"/>
          <w:highlight w:val="yellow"/>
          <w:lang w:val="en-GB"/>
        </w:rPr>
        <w:t xml:space="preserve">In case there are some air bubbles at the basolateral side, gently turn the inserts using the sterile tweezers until they are removed. </w:t>
      </w:r>
      <w:r w:rsidRPr="00E105B2">
        <w:rPr>
          <w:rFonts w:cs="Arial"/>
          <w:color w:val="auto"/>
          <w:highlight w:val="yellow"/>
          <w:lang w:val="en-GB"/>
        </w:rPr>
        <w:t xml:space="preserve">Keep the plates containing CCM in an incubator for </w:t>
      </w:r>
      <w:r w:rsidR="00B418AD" w:rsidRPr="00E105B2">
        <w:rPr>
          <w:rFonts w:cs="Arial"/>
          <w:color w:val="auto"/>
          <w:highlight w:val="yellow"/>
          <w:lang w:val="en-GB"/>
        </w:rPr>
        <w:t xml:space="preserve">transfer </w:t>
      </w:r>
      <w:r w:rsidRPr="00E105B2">
        <w:rPr>
          <w:rFonts w:cs="Arial"/>
          <w:color w:val="auto"/>
          <w:highlight w:val="yellow"/>
          <w:lang w:val="en-GB"/>
        </w:rPr>
        <w:t xml:space="preserve">after </w:t>
      </w:r>
      <w:r w:rsidR="00B418AD" w:rsidRPr="00E105B2">
        <w:rPr>
          <w:rFonts w:cs="Arial"/>
          <w:color w:val="auto"/>
          <w:highlight w:val="yellow"/>
          <w:lang w:val="en-GB"/>
        </w:rPr>
        <w:t xml:space="preserve">an </w:t>
      </w:r>
      <w:r w:rsidRPr="00E105B2">
        <w:rPr>
          <w:rFonts w:cs="Arial"/>
          <w:color w:val="auto"/>
          <w:highlight w:val="yellow"/>
          <w:lang w:val="en-GB"/>
        </w:rPr>
        <w:t>exposure.</w:t>
      </w:r>
    </w:p>
    <w:p w14:paraId="54EC60FB"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50D93C8F" w14:textId="1BAA326E" w:rsidR="00EE4452" w:rsidRPr="00EE445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Use the </w:t>
      </w:r>
      <w:r w:rsidR="00341232" w:rsidRPr="00E105B2">
        <w:rPr>
          <w:rFonts w:cs="Arial"/>
          <w:color w:val="auto"/>
          <w:highlight w:val="yellow"/>
          <w:lang w:val="en-GB"/>
        </w:rPr>
        <w:t>touchscreen</w:t>
      </w:r>
      <w:r w:rsidRPr="00E105B2">
        <w:rPr>
          <w:rFonts w:cs="Arial"/>
          <w:color w:val="auto"/>
          <w:highlight w:val="yellow"/>
          <w:lang w:val="en-GB"/>
        </w:rPr>
        <w:t xml:space="preserve"> display to choose exposure duration, air</w:t>
      </w:r>
      <w:r w:rsidR="00341232">
        <w:rPr>
          <w:rFonts w:cs="Arial"/>
          <w:color w:val="auto"/>
          <w:highlight w:val="yellow"/>
          <w:lang w:val="en-GB"/>
        </w:rPr>
        <w:t xml:space="preserve"> </w:t>
      </w:r>
      <w:r w:rsidRPr="00E105B2">
        <w:rPr>
          <w:rFonts w:cs="Arial"/>
          <w:color w:val="auto"/>
          <w:highlight w:val="yellow"/>
          <w:lang w:val="en-GB"/>
        </w:rPr>
        <w:t>flow rate</w:t>
      </w:r>
      <w:r w:rsidR="00341232">
        <w:rPr>
          <w:rFonts w:cs="Arial"/>
          <w:color w:val="auto"/>
          <w:highlight w:val="yellow"/>
          <w:lang w:val="en-GB"/>
        </w:rPr>
        <w:t>,</w:t>
      </w:r>
      <w:r w:rsidRPr="00E105B2">
        <w:rPr>
          <w:rFonts w:cs="Arial"/>
          <w:color w:val="auto"/>
          <w:highlight w:val="yellow"/>
          <w:lang w:val="en-GB"/>
        </w:rPr>
        <w:t xml:space="preserve"> and electrostatic deposition enhancement. The display can also be used to check humidity and temperature. Usually, an exposure duration of 4 </w:t>
      </w:r>
      <w:r w:rsidR="00404A12">
        <w:rPr>
          <w:rFonts w:cs="Arial"/>
          <w:color w:val="auto"/>
          <w:highlight w:val="yellow"/>
          <w:lang w:val="en-GB"/>
        </w:rPr>
        <w:t>h</w:t>
      </w:r>
      <w:r w:rsidRPr="00E105B2">
        <w:rPr>
          <w:rFonts w:cs="Arial"/>
          <w:color w:val="auto"/>
          <w:highlight w:val="yellow"/>
          <w:lang w:val="en-GB"/>
        </w:rPr>
        <w:t xml:space="preserve"> is chosen, with a flow</w:t>
      </w:r>
      <w:r w:rsidR="00341232">
        <w:rPr>
          <w:rFonts w:cs="Arial"/>
          <w:color w:val="auto"/>
          <w:highlight w:val="yellow"/>
          <w:lang w:val="en-GB"/>
        </w:rPr>
        <w:t xml:space="preserve"> </w:t>
      </w:r>
      <w:r w:rsidRPr="00E105B2">
        <w:rPr>
          <w:rFonts w:cs="Arial"/>
          <w:color w:val="auto"/>
          <w:highlight w:val="yellow"/>
          <w:lang w:val="en-GB"/>
        </w:rPr>
        <w:t>rate of 50 m</w:t>
      </w:r>
      <w:r w:rsidR="009679C3" w:rsidRPr="00E105B2">
        <w:rPr>
          <w:rFonts w:cs="Arial"/>
          <w:color w:val="auto"/>
          <w:highlight w:val="yellow"/>
          <w:lang w:val="en-GB"/>
        </w:rPr>
        <w:t>L</w:t>
      </w:r>
      <w:r w:rsidRPr="00E105B2">
        <w:rPr>
          <w:rFonts w:cs="Arial"/>
          <w:color w:val="auto"/>
          <w:highlight w:val="yellow"/>
          <w:lang w:val="en-GB"/>
        </w:rPr>
        <w:t xml:space="preserve">/min </w:t>
      </w:r>
      <w:r w:rsidR="0026174C" w:rsidRPr="00E105B2">
        <w:rPr>
          <w:rFonts w:cs="Arial"/>
          <w:color w:val="auto"/>
          <w:highlight w:val="yellow"/>
          <w:lang w:val="en-GB"/>
        </w:rPr>
        <w:t xml:space="preserve">on the inserts </w:t>
      </w:r>
      <w:r w:rsidRPr="00E105B2">
        <w:rPr>
          <w:rFonts w:cs="Arial"/>
          <w:color w:val="auto"/>
          <w:highlight w:val="yellow"/>
          <w:lang w:val="en-GB"/>
        </w:rPr>
        <w:t>at 37 °C and 85% humidity.</w:t>
      </w:r>
    </w:p>
    <w:p w14:paraId="02E8B907" w14:textId="77777777" w:rsidR="00EE4452" w:rsidRDefault="00EE4452" w:rsidP="00EE4452">
      <w:pPr>
        <w:pStyle w:val="ListParagraph"/>
        <w:rPr>
          <w:rFonts w:cs="Arial"/>
          <w:color w:val="auto"/>
          <w:highlight w:val="yellow"/>
          <w:lang w:val="en-GB"/>
        </w:rPr>
      </w:pPr>
    </w:p>
    <w:p w14:paraId="75B861EB" w14:textId="78A43F31" w:rsidR="00E13975" w:rsidRPr="00EE4452" w:rsidRDefault="00EE4452" w:rsidP="00EE4452">
      <w:pPr>
        <w:pStyle w:val="NormalWeb"/>
        <w:spacing w:before="0" w:beforeAutospacing="0" w:after="0" w:afterAutospacing="0"/>
        <w:rPr>
          <w:rFonts w:asciiTheme="minorHAnsi" w:hAnsiTheme="minorHAnsi" w:cstheme="minorHAnsi"/>
          <w:color w:val="auto"/>
          <w:lang w:val="en-GB"/>
        </w:rPr>
      </w:pPr>
      <w:r w:rsidRPr="00EE4452">
        <w:rPr>
          <w:rFonts w:cs="Arial"/>
          <w:color w:val="auto"/>
          <w:lang w:val="en-GB"/>
        </w:rPr>
        <w:t>NOTE: T</w:t>
      </w:r>
      <w:r w:rsidR="00FE0CED" w:rsidRPr="00EE4452">
        <w:rPr>
          <w:rFonts w:cs="Arial"/>
          <w:color w:val="auto"/>
          <w:lang w:val="en-GB"/>
        </w:rPr>
        <w:t xml:space="preserve">he modules in the first </w:t>
      </w:r>
      <w:r w:rsidR="001D4ADB" w:rsidRPr="00EE4452">
        <w:rPr>
          <w:rFonts w:cs="Arial"/>
          <w:color w:val="auto"/>
          <w:lang w:val="en-GB"/>
        </w:rPr>
        <w:t xml:space="preserve">level </w:t>
      </w:r>
      <w:r w:rsidR="00FE0CED" w:rsidRPr="00EE4452">
        <w:rPr>
          <w:rFonts w:cs="Arial"/>
          <w:color w:val="auto"/>
          <w:lang w:val="en-GB"/>
        </w:rPr>
        <w:t>(</w:t>
      </w:r>
      <w:r w:rsidRPr="00EE4452">
        <w:rPr>
          <w:rFonts w:cs="Arial"/>
          <w:b/>
          <w:color w:val="auto"/>
          <w:lang w:val="en-GB"/>
        </w:rPr>
        <w:t>Figure 1</w:t>
      </w:r>
      <w:r w:rsidR="00FE0CED" w:rsidRPr="00EE4452">
        <w:rPr>
          <w:rFonts w:cs="Arial"/>
          <w:color w:val="auto"/>
          <w:lang w:val="en-GB"/>
        </w:rPr>
        <w:t>) are used for clean air exposure</w:t>
      </w:r>
      <w:r w:rsidR="00341232">
        <w:rPr>
          <w:rFonts w:cs="Arial"/>
          <w:color w:val="auto"/>
          <w:lang w:val="en-GB"/>
        </w:rPr>
        <w:t>;</w:t>
      </w:r>
      <w:r w:rsidR="00FE0CED" w:rsidRPr="00EE4452">
        <w:rPr>
          <w:rFonts w:cs="Arial"/>
          <w:color w:val="auto"/>
          <w:lang w:val="en-GB"/>
        </w:rPr>
        <w:t xml:space="preserve"> inserts in this </w:t>
      </w:r>
      <w:r w:rsidR="001D4ADB" w:rsidRPr="00EE4452">
        <w:rPr>
          <w:rFonts w:cs="Arial"/>
          <w:color w:val="auto"/>
          <w:lang w:val="en-GB"/>
        </w:rPr>
        <w:t xml:space="preserve">level </w:t>
      </w:r>
      <w:r w:rsidR="00FE0CED" w:rsidRPr="00EE4452">
        <w:rPr>
          <w:rFonts w:cs="Arial"/>
          <w:color w:val="auto"/>
          <w:lang w:val="en-GB"/>
        </w:rPr>
        <w:t xml:space="preserve">are used as clean air exposure controls. The other modules in the second and third </w:t>
      </w:r>
      <w:r w:rsidR="001D4ADB" w:rsidRPr="00EE4452">
        <w:rPr>
          <w:rFonts w:cs="Arial"/>
          <w:color w:val="auto"/>
          <w:lang w:val="en-GB"/>
        </w:rPr>
        <w:t>level</w:t>
      </w:r>
      <w:r w:rsidR="00FE0CED" w:rsidRPr="00EE4452">
        <w:rPr>
          <w:rFonts w:cs="Arial"/>
          <w:color w:val="auto"/>
          <w:lang w:val="en-GB"/>
        </w:rPr>
        <w:t xml:space="preserve"> can be used for aerosol exposure, including </w:t>
      </w:r>
      <w:r w:rsidR="00341232" w:rsidRPr="006C7ABD">
        <w:rPr>
          <w:rFonts w:cs="Arial"/>
          <w:color w:val="auto"/>
          <w:lang w:val="en-GB"/>
        </w:rPr>
        <w:t>two</w:t>
      </w:r>
      <w:r w:rsidR="00341232" w:rsidRPr="00EE4452">
        <w:rPr>
          <w:rFonts w:cs="Arial"/>
          <w:color w:val="auto"/>
          <w:lang w:val="en-GB"/>
        </w:rPr>
        <w:t xml:space="preserve"> </w:t>
      </w:r>
      <w:r w:rsidR="00FE0CED" w:rsidRPr="00EE4452">
        <w:rPr>
          <w:rFonts w:cs="Arial"/>
          <w:color w:val="auto"/>
          <w:lang w:val="en-GB"/>
        </w:rPr>
        <w:t xml:space="preserve">modules for </w:t>
      </w:r>
      <w:r w:rsidR="006A44DA" w:rsidRPr="00EE4452">
        <w:rPr>
          <w:rFonts w:cs="Arial"/>
          <w:color w:val="auto"/>
          <w:lang w:val="en-GB"/>
        </w:rPr>
        <w:t xml:space="preserve">quartz crystal </w:t>
      </w:r>
      <w:r w:rsidR="00FE0CED" w:rsidRPr="00EE4452">
        <w:rPr>
          <w:rFonts w:cs="Arial"/>
          <w:color w:val="auto"/>
          <w:lang w:val="en-GB"/>
        </w:rPr>
        <w:t xml:space="preserve">microbalances </w:t>
      </w:r>
      <w:r w:rsidR="006A44DA" w:rsidRPr="00EE4452">
        <w:rPr>
          <w:rFonts w:cs="Arial"/>
          <w:color w:val="auto"/>
          <w:lang w:val="en-GB"/>
        </w:rPr>
        <w:t xml:space="preserve">(QCM) </w:t>
      </w:r>
      <w:r w:rsidR="00FE0CED" w:rsidRPr="00EE4452">
        <w:rPr>
          <w:rFonts w:cs="Arial"/>
          <w:color w:val="auto"/>
          <w:lang w:val="en-GB"/>
        </w:rPr>
        <w:t>to measure deposition</w:t>
      </w:r>
      <w:r w:rsidR="005D131A" w:rsidRPr="00EE4452">
        <w:rPr>
          <w:rFonts w:cs="Arial"/>
          <w:color w:val="auto"/>
          <w:lang w:val="en-GB"/>
        </w:rPr>
        <w:t xml:space="preserve"> online</w:t>
      </w:r>
      <w:r w:rsidR="00FE0CED" w:rsidRPr="00EE4452">
        <w:rPr>
          <w:rFonts w:cs="Arial"/>
          <w:color w:val="auto"/>
          <w:lang w:val="en-GB"/>
        </w:rPr>
        <w:t>.</w:t>
      </w:r>
    </w:p>
    <w:p w14:paraId="0C957F8E"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2DA4D560" w14:textId="70758414" w:rsidR="00E13975"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The leak test should be conducted before starting exposure</w:t>
      </w:r>
      <w:r w:rsidR="00813741">
        <w:rPr>
          <w:rFonts w:cs="Arial"/>
          <w:color w:val="auto"/>
          <w:highlight w:val="yellow"/>
          <w:lang w:val="en-GB"/>
        </w:rPr>
        <w:t>.</w:t>
      </w:r>
      <w:r w:rsidRPr="00E105B2">
        <w:rPr>
          <w:rFonts w:cs="Arial"/>
          <w:color w:val="auto"/>
          <w:highlight w:val="yellow"/>
          <w:lang w:val="en-GB"/>
        </w:rPr>
        <w:t xml:space="preserve"> </w:t>
      </w:r>
      <w:r w:rsidR="00813741" w:rsidRPr="00E105B2">
        <w:rPr>
          <w:rFonts w:cs="Arial"/>
          <w:color w:val="auto"/>
          <w:highlight w:val="yellow"/>
          <w:lang w:val="en-GB"/>
        </w:rPr>
        <w:t xml:space="preserve">The </w:t>
      </w:r>
      <w:r w:rsidRPr="00E105B2">
        <w:rPr>
          <w:rFonts w:cs="Arial"/>
          <w:color w:val="auto"/>
          <w:highlight w:val="yellow"/>
          <w:lang w:val="en-GB"/>
        </w:rPr>
        <w:t xml:space="preserve">leakage needs to be </w:t>
      </w:r>
      <w:r w:rsidR="00341232">
        <w:rPr>
          <w:rFonts w:cs="Arial"/>
          <w:color w:val="auto"/>
          <w:highlight w:val="yellow"/>
          <w:lang w:val="en-GB"/>
        </w:rPr>
        <w:t>less</w:t>
      </w:r>
      <w:r w:rsidR="00341232" w:rsidRPr="00E105B2">
        <w:rPr>
          <w:rFonts w:cs="Arial"/>
          <w:color w:val="auto"/>
          <w:highlight w:val="yellow"/>
          <w:lang w:val="en-GB"/>
        </w:rPr>
        <w:t xml:space="preserve"> </w:t>
      </w:r>
      <w:r w:rsidRPr="00E105B2">
        <w:rPr>
          <w:rFonts w:cs="Arial"/>
          <w:color w:val="auto"/>
          <w:highlight w:val="yellow"/>
          <w:lang w:val="en-GB"/>
        </w:rPr>
        <w:t>than 5 m</w:t>
      </w:r>
      <w:r w:rsidR="009679C3" w:rsidRPr="00E105B2">
        <w:rPr>
          <w:rFonts w:cs="Arial"/>
          <w:color w:val="auto"/>
          <w:highlight w:val="yellow"/>
          <w:lang w:val="en-GB"/>
        </w:rPr>
        <w:t>L</w:t>
      </w:r>
      <w:r w:rsidRPr="00E105B2">
        <w:rPr>
          <w:rFonts w:cs="Arial"/>
          <w:color w:val="auto"/>
          <w:highlight w:val="yellow"/>
          <w:lang w:val="en-GB"/>
        </w:rPr>
        <w:t xml:space="preserve">/min. </w:t>
      </w:r>
      <w:r w:rsidR="005D131A" w:rsidRPr="00E105B2">
        <w:rPr>
          <w:rFonts w:cs="Arial"/>
          <w:color w:val="auto"/>
          <w:highlight w:val="yellow"/>
          <w:lang w:val="en-GB"/>
        </w:rPr>
        <w:t>F</w:t>
      </w:r>
      <w:r w:rsidR="00E13975" w:rsidRPr="00E105B2">
        <w:rPr>
          <w:rFonts w:cs="Arial"/>
          <w:color w:val="auto"/>
          <w:highlight w:val="yellow"/>
          <w:lang w:val="en-GB"/>
        </w:rPr>
        <w:t xml:space="preserve">ollow the instructions on the AES display. </w:t>
      </w:r>
      <w:r w:rsidRPr="00E105B2">
        <w:rPr>
          <w:rFonts w:cs="Arial"/>
          <w:color w:val="auto"/>
          <w:highlight w:val="yellow"/>
          <w:lang w:val="en-GB"/>
        </w:rPr>
        <w:t xml:space="preserve">When the leak test </w:t>
      </w:r>
      <w:r w:rsidR="003D279C" w:rsidRPr="00E105B2">
        <w:rPr>
          <w:rFonts w:cs="Arial"/>
          <w:color w:val="auto"/>
          <w:highlight w:val="yellow"/>
          <w:lang w:val="en-GB"/>
        </w:rPr>
        <w:t xml:space="preserve">has </w:t>
      </w:r>
      <w:r w:rsidRPr="00E105B2">
        <w:rPr>
          <w:rFonts w:cs="Arial"/>
          <w:color w:val="auto"/>
          <w:highlight w:val="yellow"/>
          <w:lang w:val="en-GB"/>
        </w:rPr>
        <w:t xml:space="preserve">finished, the exposure can be started. </w:t>
      </w:r>
      <w:r w:rsidR="00926B5B" w:rsidRPr="00E105B2">
        <w:rPr>
          <w:rFonts w:cs="Arial"/>
          <w:color w:val="auto"/>
          <w:highlight w:val="yellow"/>
          <w:lang w:val="en-GB"/>
        </w:rPr>
        <w:t>In case of a leak, the tubing should be checked.</w:t>
      </w:r>
    </w:p>
    <w:p w14:paraId="1A957C25"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240A7E1D" w14:textId="5AE07ECD" w:rsidR="00B418AD"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At the end of exposure, open the</w:t>
      </w:r>
      <w:r w:rsidR="00B418AD" w:rsidRPr="00E105B2">
        <w:rPr>
          <w:rFonts w:cs="Arial"/>
          <w:color w:val="auto"/>
          <w:highlight w:val="yellow"/>
          <w:lang w:val="en-GB"/>
        </w:rPr>
        <w:t xml:space="preserve"> door</w:t>
      </w:r>
      <w:r w:rsidRPr="00E105B2">
        <w:rPr>
          <w:rFonts w:cs="Arial"/>
          <w:color w:val="auto"/>
          <w:highlight w:val="yellow"/>
          <w:lang w:val="en-GB"/>
        </w:rPr>
        <w:t xml:space="preserve"> </w:t>
      </w:r>
      <w:r w:rsidR="00B418AD" w:rsidRPr="00E105B2">
        <w:rPr>
          <w:rFonts w:cs="Arial"/>
          <w:color w:val="auto"/>
          <w:highlight w:val="yellow"/>
          <w:lang w:val="en-GB"/>
        </w:rPr>
        <w:t xml:space="preserve">of an </w:t>
      </w:r>
      <w:r w:rsidRPr="00E105B2">
        <w:rPr>
          <w:rFonts w:cs="Arial"/>
          <w:color w:val="auto"/>
          <w:highlight w:val="yellow"/>
          <w:lang w:val="en-GB"/>
        </w:rPr>
        <w:t>AES</w:t>
      </w:r>
      <w:r w:rsidR="00B418AD" w:rsidRPr="00E105B2">
        <w:rPr>
          <w:rFonts w:cs="Arial"/>
          <w:color w:val="auto"/>
          <w:highlight w:val="yellow"/>
          <w:lang w:val="en-GB"/>
        </w:rPr>
        <w:t xml:space="preserve"> module</w:t>
      </w:r>
      <w:r w:rsidRPr="00E105B2">
        <w:rPr>
          <w:rFonts w:cs="Arial"/>
          <w:color w:val="auto"/>
          <w:highlight w:val="yellow"/>
          <w:lang w:val="en-GB"/>
        </w:rPr>
        <w:t>, open the exposure modules</w:t>
      </w:r>
      <w:r w:rsidR="00341232">
        <w:rPr>
          <w:rFonts w:cs="Arial"/>
          <w:color w:val="auto"/>
          <w:highlight w:val="yellow"/>
          <w:lang w:val="en-GB"/>
        </w:rPr>
        <w:t>,</w:t>
      </w:r>
      <w:r w:rsidRPr="00E105B2">
        <w:rPr>
          <w:rFonts w:cs="Arial"/>
          <w:color w:val="auto"/>
          <w:highlight w:val="yellow"/>
          <w:lang w:val="en-GB"/>
        </w:rPr>
        <w:t xml:space="preserve"> place the cell culture inserts back to the cell culture plates</w:t>
      </w:r>
      <w:r w:rsidR="00597DF6">
        <w:rPr>
          <w:rFonts w:cs="Arial"/>
          <w:color w:val="auto"/>
          <w:highlight w:val="yellow"/>
          <w:lang w:val="en-GB"/>
        </w:rPr>
        <w:t>,</w:t>
      </w:r>
      <w:r w:rsidRPr="00E105B2">
        <w:rPr>
          <w:rFonts w:cs="Arial"/>
          <w:color w:val="auto"/>
          <w:highlight w:val="yellow"/>
          <w:lang w:val="en-GB"/>
        </w:rPr>
        <w:t xml:space="preserve"> and transfer </w:t>
      </w:r>
      <w:r w:rsidR="003D279C" w:rsidRPr="00E105B2">
        <w:rPr>
          <w:rFonts w:cs="Arial"/>
          <w:color w:val="auto"/>
          <w:highlight w:val="yellow"/>
          <w:lang w:val="en-GB"/>
        </w:rPr>
        <w:t xml:space="preserve">the plates </w:t>
      </w:r>
      <w:r w:rsidRPr="00E105B2">
        <w:rPr>
          <w:rFonts w:cs="Arial"/>
          <w:color w:val="auto"/>
          <w:highlight w:val="yellow"/>
          <w:lang w:val="en-GB"/>
        </w:rPr>
        <w:t xml:space="preserve">to the portable incubator. </w:t>
      </w:r>
    </w:p>
    <w:p w14:paraId="44997B8C"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1B8996F8" w14:textId="5954C0CF" w:rsidR="00E13975"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Collect the media from the modules (</w:t>
      </w:r>
      <w:r w:rsidR="00597DF6">
        <w:rPr>
          <w:rFonts w:cs="Arial"/>
          <w:color w:val="auto"/>
          <w:highlight w:val="yellow"/>
          <w:lang w:val="en-GB"/>
        </w:rPr>
        <w:t xml:space="preserve">i.e., </w:t>
      </w:r>
      <w:r w:rsidRPr="00E105B2">
        <w:rPr>
          <w:rFonts w:cs="Arial"/>
          <w:color w:val="auto"/>
          <w:highlight w:val="yellow"/>
          <w:lang w:val="en-GB"/>
        </w:rPr>
        <w:t>exposed samples) and from the plates (</w:t>
      </w:r>
      <w:r w:rsidR="00597DF6">
        <w:rPr>
          <w:rFonts w:cs="Arial"/>
          <w:color w:val="auto"/>
          <w:highlight w:val="yellow"/>
          <w:lang w:val="en-GB"/>
        </w:rPr>
        <w:t xml:space="preserve">i.e., </w:t>
      </w:r>
      <w:r w:rsidRPr="00E105B2">
        <w:rPr>
          <w:rFonts w:cs="Arial"/>
          <w:color w:val="auto"/>
          <w:highlight w:val="yellow"/>
          <w:lang w:val="en-GB"/>
        </w:rPr>
        <w:lastRenderedPageBreak/>
        <w:t>incubator controls) for later analysis</w:t>
      </w:r>
      <w:r w:rsidR="00C02A85" w:rsidRPr="00E105B2">
        <w:rPr>
          <w:rFonts w:cs="Arial"/>
          <w:color w:val="auto"/>
          <w:highlight w:val="yellow"/>
          <w:lang w:val="en-GB"/>
        </w:rPr>
        <w:t>, such as lactate dehydrogenase (LDH) measurement</w:t>
      </w:r>
      <w:r w:rsidRPr="00E105B2">
        <w:rPr>
          <w:rFonts w:cs="Arial"/>
          <w:color w:val="auto"/>
          <w:highlight w:val="yellow"/>
          <w:lang w:val="en-GB"/>
        </w:rPr>
        <w:t>.</w:t>
      </w:r>
    </w:p>
    <w:p w14:paraId="6B757545"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68DB953C" w14:textId="075538EC" w:rsidR="00FE0CED" w:rsidRPr="00E105B2" w:rsidRDefault="00FE0CED"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Back at the cell culture lab</w:t>
      </w:r>
      <w:r w:rsidR="005D131A" w:rsidRPr="00E105B2">
        <w:rPr>
          <w:rFonts w:cs="Arial"/>
          <w:color w:val="auto"/>
          <w:highlight w:val="yellow"/>
          <w:lang w:val="en-GB"/>
        </w:rPr>
        <w:t xml:space="preserve">, </w:t>
      </w:r>
      <w:r w:rsidRPr="00E105B2">
        <w:rPr>
          <w:rFonts w:cs="Arial"/>
          <w:color w:val="auto"/>
          <w:highlight w:val="yellow"/>
          <w:lang w:val="en-GB"/>
        </w:rPr>
        <w:t>transfer the cell culture inserts to plates</w:t>
      </w:r>
      <w:r w:rsidR="00BD6903" w:rsidRPr="00E105B2">
        <w:rPr>
          <w:rFonts w:cs="Arial"/>
          <w:color w:val="auto"/>
          <w:highlight w:val="yellow"/>
          <w:lang w:val="en-GB"/>
        </w:rPr>
        <w:t xml:space="preserve"> filled with </w:t>
      </w:r>
      <w:r w:rsidR="00371AE9" w:rsidRPr="00E105B2">
        <w:rPr>
          <w:rFonts w:cs="Arial"/>
          <w:color w:val="auto"/>
          <w:highlight w:val="yellow"/>
          <w:lang w:val="en-GB"/>
        </w:rPr>
        <w:t xml:space="preserve">fresh </w:t>
      </w:r>
      <w:r w:rsidR="00BD6903" w:rsidRPr="00E105B2">
        <w:rPr>
          <w:rFonts w:cs="Arial"/>
          <w:color w:val="auto"/>
          <w:highlight w:val="yellow"/>
          <w:lang w:val="en-GB"/>
        </w:rPr>
        <w:t>standard CCM.</w:t>
      </w:r>
      <w:r w:rsidRPr="00E105B2">
        <w:rPr>
          <w:rFonts w:cs="Arial"/>
          <w:color w:val="auto"/>
          <w:highlight w:val="yellow"/>
          <w:lang w:val="en-GB"/>
        </w:rPr>
        <w:t xml:space="preserve"> Put</w:t>
      </w:r>
      <w:r w:rsidR="005D131A" w:rsidRPr="00E105B2">
        <w:rPr>
          <w:rFonts w:cs="Arial"/>
          <w:color w:val="auto"/>
          <w:highlight w:val="yellow"/>
          <w:lang w:val="en-GB"/>
        </w:rPr>
        <w:t xml:space="preserve"> the cell culture plates</w:t>
      </w:r>
      <w:r w:rsidRPr="00E105B2">
        <w:rPr>
          <w:rFonts w:cs="Arial"/>
          <w:color w:val="auto"/>
          <w:highlight w:val="yellow"/>
          <w:lang w:val="en-GB"/>
        </w:rPr>
        <w:t xml:space="preserve"> in the incubator until </w:t>
      </w:r>
      <w:r w:rsidR="003D279C" w:rsidRPr="00E105B2">
        <w:rPr>
          <w:rFonts w:cs="Arial"/>
          <w:color w:val="auto"/>
          <w:highlight w:val="yellow"/>
          <w:lang w:val="en-GB"/>
        </w:rPr>
        <w:t xml:space="preserve">the </w:t>
      </w:r>
      <w:r w:rsidRPr="00E105B2">
        <w:rPr>
          <w:rFonts w:cs="Arial"/>
          <w:color w:val="auto"/>
          <w:highlight w:val="yellow"/>
          <w:lang w:val="en-GB"/>
        </w:rPr>
        <w:t>next exposure or until analysis.</w:t>
      </w:r>
    </w:p>
    <w:p w14:paraId="241C76EA"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0E1132E2" w14:textId="7560F824" w:rsidR="00C02A85" w:rsidRPr="00E105B2" w:rsidRDefault="00C02A85"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After the final exposure day, put the inserts in the incubator until the next day. </w:t>
      </w:r>
    </w:p>
    <w:p w14:paraId="43776C96"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0EC7F0B4" w14:textId="6DDC9CC7" w:rsidR="00C02A85" w:rsidRPr="00E105B2" w:rsidRDefault="00C02A85"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At the day after the final exposure, add CCM to the apical side to measure TEER using a </w:t>
      </w:r>
      <w:proofErr w:type="spellStart"/>
      <w:r w:rsidRPr="00E105B2">
        <w:rPr>
          <w:rFonts w:cs="Arial"/>
          <w:color w:val="auto"/>
          <w:highlight w:val="yellow"/>
          <w:lang w:val="en-GB"/>
        </w:rPr>
        <w:t>Voltohmmeter</w:t>
      </w:r>
      <w:proofErr w:type="spellEnd"/>
      <w:r w:rsidRPr="00E105B2">
        <w:rPr>
          <w:rFonts w:cs="Arial"/>
          <w:color w:val="auto"/>
          <w:highlight w:val="yellow"/>
          <w:lang w:val="en-GB"/>
        </w:rPr>
        <w:t xml:space="preserve">. Collect both the apical and the basolateral CCM separately for analysis of cytokines. </w:t>
      </w:r>
    </w:p>
    <w:p w14:paraId="61EEFE98" w14:textId="77777777" w:rsidR="00E105B2" w:rsidRPr="00E105B2" w:rsidRDefault="00E105B2" w:rsidP="00E105B2">
      <w:pPr>
        <w:pStyle w:val="NormalWeb"/>
        <w:spacing w:before="0" w:beforeAutospacing="0" w:after="0" w:afterAutospacing="0"/>
        <w:rPr>
          <w:rFonts w:asciiTheme="minorHAnsi" w:hAnsiTheme="minorHAnsi" w:cstheme="minorHAnsi"/>
          <w:color w:val="auto"/>
          <w:highlight w:val="yellow"/>
          <w:lang w:val="en-GB"/>
        </w:rPr>
      </w:pPr>
    </w:p>
    <w:p w14:paraId="0E13A9FE" w14:textId="297E8664" w:rsidR="00C02A85" w:rsidRPr="00E105B2" w:rsidRDefault="00C02A85" w:rsidP="00E105B2">
      <w:pPr>
        <w:pStyle w:val="NormalWeb"/>
        <w:numPr>
          <w:ilvl w:val="1"/>
          <w:numId w:val="50"/>
        </w:numPr>
        <w:spacing w:before="0" w:beforeAutospacing="0" w:after="0" w:afterAutospacing="0"/>
        <w:rPr>
          <w:rFonts w:asciiTheme="minorHAnsi" w:hAnsiTheme="minorHAnsi" w:cstheme="minorHAnsi"/>
          <w:color w:val="auto"/>
          <w:highlight w:val="yellow"/>
          <w:lang w:val="en-GB"/>
        </w:rPr>
      </w:pPr>
      <w:r w:rsidRPr="00E105B2">
        <w:rPr>
          <w:rFonts w:cs="Arial"/>
          <w:color w:val="auto"/>
          <w:highlight w:val="yellow"/>
          <w:lang w:val="en-GB"/>
        </w:rPr>
        <w:t xml:space="preserve">Remove all CCM and perform </w:t>
      </w:r>
      <w:r w:rsidR="00597DF6">
        <w:rPr>
          <w:rFonts w:cs="Arial"/>
          <w:color w:val="auto"/>
          <w:highlight w:val="yellow"/>
          <w:lang w:val="en-GB"/>
        </w:rPr>
        <w:t xml:space="preserve">a </w:t>
      </w:r>
      <w:r w:rsidRPr="00E105B2">
        <w:rPr>
          <w:rFonts w:cs="Arial"/>
          <w:color w:val="auto"/>
          <w:highlight w:val="yellow"/>
          <w:lang w:val="en-GB"/>
        </w:rPr>
        <w:t>cell viability assay by adding</w:t>
      </w:r>
      <w:r w:rsidR="00EE4452">
        <w:rPr>
          <w:rFonts w:cs="Arial"/>
          <w:color w:val="auto"/>
          <w:highlight w:val="yellow"/>
          <w:lang w:val="en-GB"/>
        </w:rPr>
        <w:t>,</w:t>
      </w:r>
      <w:r w:rsidRPr="00E105B2">
        <w:rPr>
          <w:rFonts w:cs="Arial"/>
          <w:color w:val="auto"/>
          <w:highlight w:val="yellow"/>
          <w:lang w:val="en-GB"/>
        </w:rPr>
        <w:t xml:space="preserve"> for example</w:t>
      </w:r>
      <w:r w:rsidR="00EE4452">
        <w:rPr>
          <w:rFonts w:cs="Arial"/>
          <w:color w:val="auto"/>
          <w:highlight w:val="yellow"/>
          <w:lang w:val="en-GB"/>
        </w:rPr>
        <w:t>,</w:t>
      </w:r>
      <w:r w:rsidRPr="00E105B2">
        <w:rPr>
          <w:rFonts w:cs="Arial"/>
          <w:color w:val="auto"/>
          <w:highlight w:val="yellow"/>
          <w:lang w:val="en-GB"/>
        </w:rPr>
        <w:t xml:space="preserve"> a </w:t>
      </w:r>
      <w:r w:rsidR="00BA1FCA" w:rsidRPr="00E105B2">
        <w:rPr>
          <w:rFonts w:cs="Arial"/>
          <w:color w:val="auto"/>
          <w:highlight w:val="yellow"/>
          <w:lang w:val="en-GB"/>
        </w:rPr>
        <w:t>proliferation reagent to</w:t>
      </w:r>
      <w:r w:rsidRPr="00E105B2">
        <w:rPr>
          <w:rFonts w:cs="Arial"/>
          <w:color w:val="auto"/>
          <w:highlight w:val="yellow"/>
          <w:lang w:val="en-GB"/>
        </w:rPr>
        <w:t xml:space="preserve"> the apical side.</w:t>
      </w:r>
    </w:p>
    <w:p w14:paraId="0EEE73FA" w14:textId="77777777" w:rsidR="00FD1260" w:rsidRPr="00E105B2" w:rsidRDefault="00FD1260" w:rsidP="00095561">
      <w:pPr>
        <w:pStyle w:val="NormalWeb"/>
        <w:spacing w:before="0" w:beforeAutospacing="0" w:after="0" w:afterAutospacing="0"/>
        <w:ind w:left="1080"/>
        <w:rPr>
          <w:rFonts w:asciiTheme="minorHAnsi" w:hAnsiTheme="minorHAnsi" w:cstheme="minorHAnsi"/>
          <w:color w:val="auto"/>
          <w:lang w:val="en-GB"/>
        </w:rPr>
      </w:pPr>
    </w:p>
    <w:p w14:paraId="0A87C501" w14:textId="180CE183" w:rsidR="00FD1260" w:rsidRPr="00E105B2" w:rsidRDefault="00FD1260" w:rsidP="00E105B2">
      <w:pPr>
        <w:pStyle w:val="ListParagraph"/>
        <w:numPr>
          <w:ilvl w:val="0"/>
          <w:numId w:val="50"/>
        </w:numPr>
        <w:rPr>
          <w:rFonts w:cs="Arial"/>
          <w:b/>
          <w:bCs/>
          <w:color w:val="auto"/>
          <w:lang w:val="en-GB"/>
        </w:rPr>
      </w:pPr>
      <w:r w:rsidRPr="00E105B2">
        <w:rPr>
          <w:rFonts w:cs="Arial"/>
          <w:b/>
          <w:bCs/>
          <w:color w:val="auto"/>
          <w:lang w:val="en-GB"/>
        </w:rPr>
        <w:t>Cleaning the AES</w:t>
      </w:r>
    </w:p>
    <w:p w14:paraId="0A1C2C65" w14:textId="77777777" w:rsidR="00E105B2" w:rsidRDefault="00E105B2" w:rsidP="00E105B2">
      <w:pPr>
        <w:pStyle w:val="ListParagraph"/>
        <w:ind w:left="0"/>
        <w:rPr>
          <w:rFonts w:cs="Arial"/>
          <w:color w:val="auto"/>
          <w:lang w:val="en-GB"/>
        </w:rPr>
      </w:pPr>
    </w:p>
    <w:p w14:paraId="4379DD36" w14:textId="449DD813" w:rsidR="00BF531D" w:rsidRPr="00E105B2" w:rsidRDefault="00FD1260" w:rsidP="00E105B2">
      <w:pPr>
        <w:pStyle w:val="ListParagraph"/>
        <w:numPr>
          <w:ilvl w:val="1"/>
          <w:numId w:val="50"/>
        </w:numPr>
        <w:rPr>
          <w:rFonts w:cs="Arial"/>
          <w:color w:val="auto"/>
          <w:lang w:val="en-GB"/>
        </w:rPr>
      </w:pPr>
      <w:r w:rsidRPr="00E105B2">
        <w:rPr>
          <w:rFonts w:cs="Arial"/>
          <w:color w:val="auto"/>
          <w:lang w:val="en-GB"/>
        </w:rPr>
        <w:t xml:space="preserve">Fill the </w:t>
      </w:r>
      <w:r w:rsidR="009679C3" w:rsidRPr="00E105B2">
        <w:rPr>
          <w:rFonts w:cs="Arial"/>
          <w:color w:val="auto"/>
          <w:lang w:val="en-GB"/>
        </w:rPr>
        <w:t xml:space="preserve">exposure modules </w:t>
      </w:r>
      <w:r w:rsidRPr="00E105B2">
        <w:rPr>
          <w:rFonts w:cs="Arial"/>
          <w:color w:val="auto"/>
          <w:lang w:val="en-GB"/>
        </w:rPr>
        <w:t>with water,</w:t>
      </w:r>
      <w:r w:rsidR="009679C3" w:rsidRPr="00E105B2">
        <w:rPr>
          <w:rFonts w:cs="Arial"/>
          <w:color w:val="auto"/>
          <w:lang w:val="en-GB"/>
        </w:rPr>
        <w:t xml:space="preserve"> wait for </w:t>
      </w:r>
      <w:r w:rsidR="00404A12">
        <w:rPr>
          <w:rFonts w:cs="Arial"/>
          <w:color w:val="auto"/>
          <w:lang w:val="en-GB"/>
        </w:rPr>
        <w:t>1</w:t>
      </w:r>
      <w:r w:rsidR="009679C3" w:rsidRPr="00E105B2">
        <w:rPr>
          <w:rFonts w:cs="Arial"/>
          <w:color w:val="auto"/>
          <w:lang w:val="en-GB"/>
        </w:rPr>
        <w:t xml:space="preserve"> </w:t>
      </w:r>
      <w:r w:rsidR="00404A12">
        <w:rPr>
          <w:rFonts w:cs="Arial"/>
          <w:color w:val="auto"/>
          <w:lang w:val="en-GB"/>
        </w:rPr>
        <w:t>min</w:t>
      </w:r>
      <w:r w:rsidR="00597DF6">
        <w:rPr>
          <w:rFonts w:cs="Arial"/>
          <w:color w:val="auto"/>
          <w:lang w:val="en-GB"/>
        </w:rPr>
        <w:t>,</w:t>
      </w:r>
      <w:r w:rsidR="009679C3" w:rsidRPr="00E105B2">
        <w:rPr>
          <w:rFonts w:cs="Arial"/>
          <w:color w:val="auto"/>
          <w:lang w:val="en-GB"/>
        </w:rPr>
        <w:t xml:space="preserve"> and remove the water. Next,</w:t>
      </w:r>
      <w:r w:rsidRPr="00E105B2">
        <w:rPr>
          <w:rFonts w:cs="Arial"/>
          <w:color w:val="auto"/>
          <w:lang w:val="en-GB"/>
        </w:rPr>
        <w:t xml:space="preserve"> fill </w:t>
      </w:r>
      <w:r w:rsidR="009679C3" w:rsidRPr="00E105B2">
        <w:rPr>
          <w:rFonts w:cs="Arial"/>
          <w:color w:val="auto"/>
          <w:lang w:val="en-GB"/>
        </w:rPr>
        <w:t xml:space="preserve">the modules </w:t>
      </w:r>
      <w:r w:rsidRPr="00E105B2">
        <w:rPr>
          <w:rFonts w:cs="Arial"/>
          <w:color w:val="auto"/>
          <w:lang w:val="en-GB"/>
        </w:rPr>
        <w:t>with 70% ethanol</w:t>
      </w:r>
      <w:r w:rsidR="009679C3" w:rsidRPr="00E105B2">
        <w:rPr>
          <w:rFonts w:cs="Arial"/>
          <w:color w:val="auto"/>
          <w:lang w:val="en-GB"/>
        </w:rPr>
        <w:t>, leave it for</w:t>
      </w:r>
      <w:r w:rsidRPr="00E105B2">
        <w:rPr>
          <w:rFonts w:cs="Arial"/>
          <w:color w:val="auto"/>
          <w:lang w:val="en-GB"/>
        </w:rPr>
        <w:t xml:space="preserve"> 10 </w:t>
      </w:r>
      <w:r w:rsidR="00404A12">
        <w:rPr>
          <w:rFonts w:cs="Arial"/>
          <w:color w:val="auto"/>
          <w:lang w:val="en-GB"/>
        </w:rPr>
        <w:t>min</w:t>
      </w:r>
      <w:r w:rsidR="00597DF6">
        <w:rPr>
          <w:rFonts w:cs="Arial"/>
          <w:color w:val="auto"/>
          <w:lang w:val="en-GB"/>
        </w:rPr>
        <w:t>,</w:t>
      </w:r>
      <w:r w:rsidRPr="00E105B2">
        <w:rPr>
          <w:rFonts w:cs="Arial"/>
          <w:color w:val="auto"/>
          <w:lang w:val="en-GB"/>
        </w:rPr>
        <w:t xml:space="preserve"> and remove</w:t>
      </w:r>
      <w:r w:rsidR="009679C3" w:rsidRPr="00E105B2">
        <w:rPr>
          <w:rFonts w:cs="Arial"/>
          <w:color w:val="auto"/>
          <w:lang w:val="en-GB"/>
        </w:rPr>
        <w:t xml:space="preserve"> the ethanol.</w:t>
      </w:r>
      <w:r w:rsidRPr="00E105B2">
        <w:rPr>
          <w:rFonts w:cs="Arial"/>
          <w:color w:val="auto"/>
          <w:lang w:val="en-GB"/>
        </w:rPr>
        <w:t xml:space="preserve"> Clean t</w:t>
      </w:r>
      <w:r w:rsidR="009679C3" w:rsidRPr="00E105B2">
        <w:rPr>
          <w:rFonts w:cs="Arial"/>
          <w:color w:val="auto"/>
          <w:lang w:val="en-GB"/>
        </w:rPr>
        <w:t>he exposure t</w:t>
      </w:r>
      <w:r w:rsidRPr="00E105B2">
        <w:rPr>
          <w:rFonts w:cs="Arial"/>
          <w:color w:val="auto"/>
          <w:lang w:val="en-GB"/>
        </w:rPr>
        <w:t xml:space="preserve">rumpets </w:t>
      </w:r>
      <w:r w:rsidR="009679C3" w:rsidRPr="00E105B2">
        <w:rPr>
          <w:rFonts w:cs="Arial"/>
          <w:color w:val="auto"/>
          <w:lang w:val="en-GB"/>
        </w:rPr>
        <w:t xml:space="preserve">also </w:t>
      </w:r>
      <w:r w:rsidRPr="00E105B2">
        <w:rPr>
          <w:rFonts w:cs="Arial"/>
          <w:color w:val="auto"/>
          <w:lang w:val="en-GB"/>
        </w:rPr>
        <w:t>with 70% ethanol.</w:t>
      </w:r>
    </w:p>
    <w:p w14:paraId="4A8E80F4" w14:textId="77777777" w:rsidR="00E105B2" w:rsidRDefault="00E105B2" w:rsidP="00E105B2">
      <w:pPr>
        <w:pStyle w:val="ListParagraph"/>
        <w:ind w:left="0"/>
        <w:rPr>
          <w:rFonts w:cs="Arial"/>
          <w:color w:val="auto"/>
          <w:lang w:val="en-GB"/>
        </w:rPr>
      </w:pPr>
    </w:p>
    <w:p w14:paraId="556E70E0" w14:textId="2B788B8E" w:rsidR="00FD1260" w:rsidRPr="00E105B2" w:rsidRDefault="001D4ADB" w:rsidP="00E105B2">
      <w:pPr>
        <w:pStyle w:val="ListParagraph"/>
        <w:numPr>
          <w:ilvl w:val="1"/>
          <w:numId w:val="50"/>
        </w:numPr>
        <w:rPr>
          <w:rFonts w:cs="Arial"/>
          <w:color w:val="auto"/>
          <w:lang w:val="en-GB"/>
        </w:rPr>
      </w:pPr>
      <w:r w:rsidRPr="00E105B2">
        <w:rPr>
          <w:rFonts w:cs="Arial"/>
          <w:color w:val="auto"/>
          <w:lang w:val="en-GB"/>
        </w:rPr>
        <w:t xml:space="preserve">Stop </w:t>
      </w:r>
      <w:r w:rsidR="009679C3" w:rsidRPr="00E105B2">
        <w:rPr>
          <w:rFonts w:cs="Arial"/>
          <w:color w:val="auto"/>
          <w:lang w:val="en-GB"/>
        </w:rPr>
        <w:t>the 85%</w:t>
      </w:r>
      <w:r w:rsidR="00FD1260" w:rsidRPr="00E105B2">
        <w:rPr>
          <w:rFonts w:cs="Arial"/>
          <w:color w:val="auto"/>
          <w:lang w:val="en-GB"/>
        </w:rPr>
        <w:t xml:space="preserve"> humidity</w:t>
      </w:r>
      <w:r w:rsidRPr="00E105B2">
        <w:rPr>
          <w:rFonts w:cs="Arial"/>
          <w:color w:val="auto"/>
          <w:lang w:val="en-GB"/>
        </w:rPr>
        <w:t xml:space="preserve"> </w:t>
      </w:r>
      <w:proofErr w:type="gramStart"/>
      <w:r w:rsidRPr="00E105B2">
        <w:rPr>
          <w:rFonts w:cs="Arial"/>
          <w:color w:val="auto"/>
          <w:lang w:val="en-GB"/>
        </w:rPr>
        <w:t>control</w:t>
      </w:r>
      <w:r w:rsidR="00FD1260" w:rsidRPr="00E105B2">
        <w:rPr>
          <w:rFonts w:cs="Arial"/>
          <w:color w:val="auto"/>
          <w:lang w:val="en-GB"/>
        </w:rPr>
        <w:t xml:space="preserve">, </w:t>
      </w:r>
      <w:r w:rsidR="009679C3" w:rsidRPr="00E105B2">
        <w:rPr>
          <w:rFonts w:cs="Arial"/>
          <w:color w:val="auto"/>
          <w:lang w:val="en-GB"/>
        </w:rPr>
        <w:t>but</w:t>
      </w:r>
      <w:proofErr w:type="gramEnd"/>
      <w:r w:rsidR="009679C3" w:rsidRPr="00E105B2">
        <w:rPr>
          <w:rFonts w:cs="Arial"/>
          <w:color w:val="auto"/>
          <w:lang w:val="en-GB"/>
        </w:rPr>
        <w:t xml:space="preserve"> </w:t>
      </w:r>
      <w:r w:rsidR="00FD1260" w:rsidRPr="00E105B2">
        <w:rPr>
          <w:rFonts w:cs="Arial"/>
          <w:color w:val="auto"/>
          <w:lang w:val="en-GB"/>
        </w:rPr>
        <w:t xml:space="preserve">leave the temperature of the cabinet </w:t>
      </w:r>
      <w:r w:rsidR="009679C3" w:rsidRPr="00E105B2">
        <w:rPr>
          <w:rFonts w:cs="Arial"/>
          <w:color w:val="auto"/>
          <w:lang w:val="en-GB"/>
        </w:rPr>
        <w:t xml:space="preserve">at 37 </w:t>
      </w:r>
      <w:r w:rsidR="009679C3" w:rsidRPr="00E105B2">
        <w:rPr>
          <w:color w:val="auto"/>
          <w:lang w:val="en-GB"/>
        </w:rPr>
        <w:t>°</w:t>
      </w:r>
      <w:r w:rsidR="009679C3" w:rsidRPr="00E105B2">
        <w:rPr>
          <w:rFonts w:cs="Arial"/>
          <w:color w:val="auto"/>
          <w:lang w:val="en-GB"/>
        </w:rPr>
        <w:t xml:space="preserve">C </w:t>
      </w:r>
      <w:r w:rsidR="00FD1260" w:rsidRPr="00E105B2">
        <w:rPr>
          <w:rFonts w:cs="Arial"/>
          <w:color w:val="auto"/>
          <w:lang w:val="en-GB"/>
        </w:rPr>
        <w:t>for the next experiment</w:t>
      </w:r>
      <w:r w:rsidR="009679C3" w:rsidRPr="00E105B2">
        <w:rPr>
          <w:rFonts w:cs="Arial"/>
          <w:color w:val="auto"/>
          <w:lang w:val="en-GB"/>
        </w:rPr>
        <w:t>.</w:t>
      </w:r>
    </w:p>
    <w:p w14:paraId="15885292" w14:textId="77777777" w:rsidR="00FE0CED" w:rsidRPr="00E105B2" w:rsidRDefault="00FE0CED" w:rsidP="001B1519">
      <w:pPr>
        <w:pStyle w:val="NormalWeb"/>
        <w:spacing w:before="0" w:beforeAutospacing="0" w:after="0" w:afterAutospacing="0"/>
        <w:rPr>
          <w:rFonts w:asciiTheme="minorHAnsi" w:hAnsiTheme="minorHAnsi" w:cstheme="minorHAnsi"/>
          <w:color w:val="auto"/>
          <w:lang w:val="en-GB"/>
        </w:rPr>
      </w:pPr>
    </w:p>
    <w:p w14:paraId="3E79FCA8" w14:textId="77011C03" w:rsidR="006305D7" w:rsidRPr="00E105B2" w:rsidRDefault="006305D7" w:rsidP="001B1519">
      <w:pPr>
        <w:pStyle w:val="NormalWeb"/>
        <w:spacing w:before="0" w:beforeAutospacing="0" w:after="0" w:afterAutospacing="0"/>
        <w:rPr>
          <w:rFonts w:asciiTheme="minorHAnsi" w:hAnsiTheme="minorHAnsi" w:cstheme="minorHAnsi"/>
          <w:color w:val="auto"/>
        </w:rPr>
      </w:pPr>
      <w:r w:rsidRPr="00E105B2">
        <w:rPr>
          <w:rFonts w:asciiTheme="minorHAnsi" w:hAnsiTheme="minorHAnsi" w:cstheme="minorHAnsi"/>
          <w:b/>
          <w:color w:val="auto"/>
        </w:rPr>
        <w:t>REPRESENTATIVE RESULTS</w:t>
      </w:r>
      <w:r w:rsidR="00EF1462" w:rsidRPr="00E105B2">
        <w:rPr>
          <w:rFonts w:asciiTheme="minorHAnsi" w:hAnsiTheme="minorHAnsi" w:cstheme="minorHAnsi"/>
          <w:b/>
          <w:color w:val="auto"/>
        </w:rPr>
        <w:t xml:space="preserve">: </w:t>
      </w:r>
    </w:p>
    <w:p w14:paraId="4E8975A4" w14:textId="683F26BD" w:rsidR="005119CD" w:rsidRPr="00E105B2" w:rsidRDefault="00F67538" w:rsidP="007A4DD6">
      <w:pPr>
        <w:rPr>
          <w:color w:val="auto"/>
        </w:rPr>
      </w:pPr>
      <w:r w:rsidRPr="00E105B2">
        <w:rPr>
          <w:rFonts w:asciiTheme="minorHAnsi" w:hAnsiTheme="minorHAnsi" w:cstheme="minorHAnsi"/>
          <w:color w:val="auto"/>
        </w:rPr>
        <w:t xml:space="preserve">This article </w:t>
      </w:r>
      <w:r w:rsidR="00750FF7" w:rsidRPr="00E105B2">
        <w:rPr>
          <w:rFonts w:asciiTheme="minorHAnsi" w:hAnsiTheme="minorHAnsi" w:cstheme="minorHAnsi"/>
          <w:color w:val="auto"/>
        </w:rPr>
        <w:t>provides</w:t>
      </w:r>
      <w:r w:rsidRPr="00E105B2">
        <w:rPr>
          <w:rFonts w:asciiTheme="minorHAnsi" w:hAnsiTheme="minorHAnsi" w:cstheme="minorHAnsi"/>
          <w:color w:val="auto"/>
        </w:rPr>
        <w:t xml:space="preserve"> a</w:t>
      </w:r>
      <w:r w:rsidR="005119CD" w:rsidRPr="00E105B2">
        <w:rPr>
          <w:rFonts w:asciiTheme="minorHAnsi" w:hAnsiTheme="minorHAnsi" w:cstheme="minorHAnsi"/>
          <w:color w:val="auto"/>
        </w:rPr>
        <w:t xml:space="preserve"> method for culturing and exposing human bronchial epithelial cells at the </w:t>
      </w:r>
      <w:r w:rsidR="00E056C1" w:rsidRPr="00E105B2">
        <w:rPr>
          <w:rFonts w:asciiTheme="minorHAnsi" w:hAnsiTheme="minorHAnsi" w:cstheme="minorHAnsi"/>
          <w:color w:val="auto"/>
        </w:rPr>
        <w:t xml:space="preserve">ALI </w:t>
      </w:r>
      <w:r w:rsidR="005119CD" w:rsidRPr="00E105B2">
        <w:rPr>
          <w:rFonts w:asciiTheme="minorHAnsi" w:hAnsiTheme="minorHAnsi" w:cstheme="minorHAnsi"/>
          <w:color w:val="auto"/>
        </w:rPr>
        <w:t>that</w:t>
      </w:r>
      <w:r w:rsidR="005119CD" w:rsidRPr="00E105B2">
        <w:rPr>
          <w:color w:val="auto"/>
        </w:rPr>
        <w:t xml:space="preserve"> mimics realistic, repeated inhalation exposure conditions that can be used for</w:t>
      </w:r>
      <w:r w:rsidR="00750FF7" w:rsidRPr="00E105B2">
        <w:rPr>
          <w:color w:val="auto"/>
        </w:rPr>
        <w:t xml:space="preserve"> </w:t>
      </w:r>
      <w:r w:rsidR="005119CD" w:rsidRPr="00E105B2">
        <w:rPr>
          <w:color w:val="auto"/>
        </w:rPr>
        <w:t xml:space="preserve">toxicity testing. </w:t>
      </w:r>
      <w:r w:rsidR="00813741" w:rsidRPr="00E105B2">
        <w:rPr>
          <w:color w:val="auto"/>
        </w:rPr>
        <w:t xml:space="preserve">Characteristics </w:t>
      </w:r>
      <w:r w:rsidR="005119CD" w:rsidRPr="00E105B2">
        <w:rPr>
          <w:color w:val="auto"/>
        </w:rPr>
        <w:t xml:space="preserve">of </w:t>
      </w:r>
      <w:r w:rsidR="00813741" w:rsidRPr="00E105B2">
        <w:rPr>
          <w:color w:val="auto"/>
        </w:rPr>
        <w:t xml:space="preserve">both </w:t>
      </w:r>
      <w:r w:rsidR="005119CD" w:rsidRPr="00E105B2">
        <w:rPr>
          <w:color w:val="auto"/>
        </w:rPr>
        <w:t xml:space="preserve">the cell model and of the exposure system are essential for achieving a realistic inhalation exposure model that can be used for repeated exposures. </w:t>
      </w:r>
      <w:r w:rsidR="008531AD">
        <w:rPr>
          <w:color w:val="auto"/>
        </w:rPr>
        <w:t>R</w:t>
      </w:r>
      <w:r w:rsidR="005119CD" w:rsidRPr="00E105B2">
        <w:rPr>
          <w:color w:val="auto"/>
        </w:rPr>
        <w:t xml:space="preserve">esults </w:t>
      </w:r>
      <w:r w:rsidR="003D279C" w:rsidRPr="00E105B2">
        <w:rPr>
          <w:color w:val="auto"/>
        </w:rPr>
        <w:t>on</w:t>
      </w:r>
      <w:r w:rsidR="005119CD" w:rsidRPr="00E105B2">
        <w:rPr>
          <w:color w:val="auto"/>
        </w:rPr>
        <w:t xml:space="preserve"> these characteristics</w:t>
      </w:r>
      <w:r w:rsidR="008531AD" w:rsidRPr="008531AD">
        <w:rPr>
          <w:color w:val="auto"/>
        </w:rPr>
        <w:t xml:space="preserve"> </w:t>
      </w:r>
      <w:r w:rsidR="008531AD">
        <w:rPr>
          <w:color w:val="auto"/>
        </w:rPr>
        <w:t>are shown b</w:t>
      </w:r>
      <w:r w:rsidR="008531AD" w:rsidRPr="00E105B2">
        <w:rPr>
          <w:color w:val="auto"/>
        </w:rPr>
        <w:t>elow</w:t>
      </w:r>
      <w:r w:rsidR="005119CD" w:rsidRPr="00E105B2">
        <w:rPr>
          <w:color w:val="auto"/>
        </w:rPr>
        <w:t>.</w:t>
      </w:r>
    </w:p>
    <w:p w14:paraId="1F5FB2B9" w14:textId="355829CA" w:rsidR="005119CD" w:rsidRPr="00E105B2" w:rsidRDefault="005119CD" w:rsidP="007A4DD6">
      <w:pPr>
        <w:rPr>
          <w:color w:val="auto"/>
        </w:rPr>
      </w:pPr>
    </w:p>
    <w:p w14:paraId="12480845" w14:textId="181E3B51" w:rsidR="005119CD" w:rsidRPr="00E105B2" w:rsidRDefault="005119CD" w:rsidP="007A4DD6">
      <w:pPr>
        <w:rPr>
          <w:b/>
          <w:i/>
          <w:color w:val="auto"/>
        </w:rPr>
      </w:pPr>
      <w:r w:rsidRPr="00E105B2">
        <w:rPr>
          <w:b/>
          <w:i/>
          <w:color w:val="auto"/>
        </w:rPr>
        <w:t xml:space="preserve">Cell model </w:t>
      </w:r>
      <w:r w:rsidR="000B7A84" w:rsidRPr="00E105B2">
        <w:rPr>
          <w:b/>
          <w:i/>
          <w:color w:val="auto"/>
        </w:rPr>
        <w:t>requirements and selection</w:t>
      </w:r>
    </w:p>
    <w:p w14:paraId="25ED4993" w14:textId="14C5ABEC" w:rsidR="004E21B5" w:rsidRDefault="004E21B5" w:rsidP="007A4DD6">
      <w:pPr>
        <w:rPr>
          <w:color w:val="auto"/>
        </w:rPr>
      </w:pPr>
      <w:r w:rsidRPr="00E105B2">
        <w:rPr>
          <w:color w:val="auto"/>
        </w:rPr>
        <w:t xml:space="preserve">When selecting a suitable cell model, the following characteristics </w:t>
      </w:r>
      <w:r w:rsidR="008531AD">
        <w:rPr>
          <w:color w:val="auto"/>
        </w:rPr>
        <w:t xml:space="preserve">must be </w:t>
      </w:r>
      <w:proofErr w:type="gramStart"/>
      <w:r w:rsidR="008531AD">
        <w:rPr>
          <w:color w:val="auto"/>
        </w:rPr>
        <w:t>taken into account</w:t>
      </w:r>
      <w:proofErr w:type="gramEnd"/>
      <w:r w:rsidR="008531AD">
        <w:rPr>
          <w:color w:val="auto"/>
        </w:rPr>
        <w:t>:</w:t>
      </w:r>
      <w:r w:rsidRPr="00E105B2">
        <w:rPr>
          <w:color w:val="auto"/>
        </w:rPr>
        <w:t xml:space="preserve"> </w:t>
      </w:r>
    </w:p>
    <w:p w14:paraId="2DDBC805" w14:textId="77777777" w:rsidR="00813741" w:rsidRPr="00E105B2" w:rsidRDefault="00813741" w:rsidP="007A4DD6">
      <w:pPr>
        <w:rPr>
          <w:color w:val="auto"/>
        </w:rPr>
      </w:pPr>
    </w:p>
    <w:p w14:paraId="556BFD1C" w14:textId="2F9E037B" w:rsidR="004E21B5" w:rsidRPr="0059324F" w:rsidRDefault="005119CD" w:rsidP="004E21B5">
      <w:pPr>
        <w:pStyle w:val="ListParagraph"/>
        <w:numPr>
          <w:ilvl w:val="0"/>
          <w:numId w:val="33"/>
        </w:numPr>
        <w:rPr>
          <w:rFonts w:asciiTheme="minorHAnsi" w:hAnsiTheme="minorHAnsi" w:cstheme="minorHAnsi"/>
          <w:color w:val="auto"/>
        </w:rPr>
      </w:pPr>
      <w:r w:rsidRPr="00E105B2">
        <w:rPr>
          <w:color w:val="auto"/>
        </w:rPr>
        <w:t xml:space="preserve">The cell model should be able to form a </w:t>
      </w:r>
      <w:r w:rsidR="008532D1" w:rsidRPr="00E105B2">
        <w:rPr>
          <w:color w:val="auto"/>
        </w:rPr>
        <w:t xml:space="preserve">confluent </w:t>
      </w:r>
      <w:r w:rsidRPr="00E105B2">
        <w:rPr>
          <w:color w:val="auto"/>
        </w:rPr>
        <w:t>monolayer with function</w:t>
      </w:r>
      <w:r w:rsidR="00095561" w:rsidRPr="00E105B2">
        <w:rPr>
          <w:color w:val="auto"/>
        </w:rPr>
        <w:t>ing</w:t>
      </w:r>
      <w:r w:rsidRPr="00E105B2">
        <w:rPr>
          <w:color w:val="auto"/>
        </w:rPr>
        <w:t xml:space="preserve"> tight junctions to mimic the lung barrier. </w:t>
      </w:r>
    </w:p>
    <w:p w14:paraId="5BF855EE" w14:textId="77777777" w:rsidR="00813741" w:rsidRPr="00E105B2" w:rsidRDefault="00813741" w:rsidP="0059324F">
      <w:pPr>
        <w:pStyle w:val="ListParagraph"/>
        <w:rPr>
          <w:rFonts w:asciiTheme="minorHAnsi" w:hAnsiTheme="minorHAnsi" w:cstheme="minorHAnsi"/>
          <w:color w:val="auto"/>
        </w:rPr>
      </w:pPr>
    </w:p>
    <w:p w14:paraId="6EF43F1B" w14:textId="6852D70B" w:rsidR="004E21B5" w:rsidRPr="0059324F" w:rsidRDefault="004E21B5" w:rsidP="004E21B5">
      <w:pPr>
        <w:pStyle w:val="ListParagraph"/>
        <w:numPr>
          <w:ilvl w:val="0"/>
          <w:numId w:val="33"/>
        </w:numPr>
        <w:rPr>
          <w:rFonts w:asciiTheme="minorHAnsi" w:hAnsiTheme="minorHAnsi" w:cstheme="minorHAnsi"/>
          <w:color w:val="auto"/>
        </w:rPr>
      </w:pPr>
      <w:r w:rsidRPr="00E105B2">
        <w:rPr>
          <w:color w:val="auto"/>
        </w:rPr>
        <w:t>T</w:t>
      </w:r>
      <w:r w:rsidR="005119CD" w:rsidRPr="00E105B2">
        <w:rPr>
          <w:color w:val="auto"/>
        </w:rPr>
        <w:t xml:space="preserve">he cell model should </w:t>
      </w:r>
      <w:r w:rsidR="008532D1" w:rsidRPr="00E105B2">
        <w:rPr>
          <w:color w:val="auto"/>
        </w:rPr>
        <w:t xml:space="preserve">show optimal performance when </w:t>
      </w:r>
      <w:r w:rsidR="005119CD" w:rsidRPr="00E105B2">
        <w:rPr>
          <w:color w:val="auto"/>
        </w:rPr>
        <w:t xml:space="preserve">exposed </w:t>
      </w:r>
      <w:r w:rsidR="001F292F" w:rsidRPr="00E105B2">
        <w:rPr>
          <w:color w:val="auto"/>
        </w:rPr>
        <w:t xml:space="preserve">repeatedly </w:t>
      </w:r>
      <w:r w:rsidR="008532D1" w:rsidRPr="00E105B2">
        <w:rPr>
          <w:color w:val="auto"/>
        </w:rPr>
        <w:t xml:space="preserve">to conditioned (temperature and humidity) </w:t>
      </w:r>
      <w:r w:rsidR="005119CD" w:rsidRPr="00E105B2">
        <w:rPr>
          <w:color w:val="auto"/>
        </w:rPr>
        <w:t xml:space="preserve">air. </w:t>
      </w:r>
    </w:p>
    <w:p w14:paraId="4D10A10E" w14:textId="77777777" w:rsidR="00813741" w:rsidRPr="00E105B2" w:rsidRDefault="00813741" w:rsidP="0059324F">
      <w:pPr>
        <w:pStyle w:val="ListParagraph"/>
        <w:rPr>
          <w:rFonts w:asciiTheme="minorHAnsi" w:hAnsiTheme="minorHAnsi" w:cstheme="minorHAnsi"/>
          <w:color w:val="auto"/>
        </w:rPr>
      </w:pPr>
    </w:p>
    <w:p w14:paraId="7D2C7EBC" w14:textId="76316F27" w:rsidR="004E21B5" w:rsidRPr="00E105B2" w:rsidRDefault="004E21B5" w:rsidP="004E21B5">
      <w:pPr>
        <w:pStyle w:val="ListParagraph"/>
        <w:numPr>
          <w:ilvl w:val="0"/>
          <w:numId w:val="33"/>
        </w:numPr>
        <w:rPr>
          <w:rFonts w:asciiTheme="minorHAnsi" w:hAnsiTheme="minorHAnsi" w:cstheme="minorHAnsi"/>
          <w:color w:val="auto"/>
        </w:rPr>
      </w:pPr>
      <w:r w:rsidRPr="00E105B2">
        <w:rPr>
          <w:color w:val="auto"/>
        </w:rPr>
        <w:t>T</w:t>
      </w:r>
      <w:r w:rsidR="005119CD" w:rsidRPr="00E105B2">
        <w:rPr>
          <w:color w:val="auto"/>
        </w:rPr>
        <w:t xml:space="preserve">he cell model should </w:t>
      </w:r>
      <w:r w:rsidR="00AA1D34" w:rsidRPr="00E105B2">
        <w:rPr>
          <w:color w:val="auto"/>
        </w:rPr>
        <w:t>respond</w:t>
      </w:r>
      <w:r w:rsidR="005119CD" w:rsidRPr="00E105B2">
        <w:rPr>
          <w:color w:val="auto"/>
        </w:rPr>
        <w:t xml:space="preserve"> to an exposure</w:t>
      </w:r>
      <w:r w:rsidR="00C57435" w:rsidRPr="00E105B2">
        <w:rPr>
          <w:color w:val="auto"/>
        </w:rPr>
        <w:t>.</w:t>
      </w:r>
      <w:r w:rsidRPr="00E105B2">
        <w:rPr>
          <w:color w:val="auto"/>
        </w:rPr>
        <w:t xml:space="preserve"> </w:t>
      </w:r>
    </w:p>
    <w:p w14:paraId="0EAC13D4" w14:textId="77777777" w:rsidR="004E21B5" w:rsidRPr="00E105B2" w:rsidRDefault="004E21B5" w:rsidP="004E21B5">
      <w:pPr>
        <w:rPr>
          <w:color w:val="auto"/>
        </w:rPr>
      </w:pPr>
    </w:p>
    <w:p w14:paraId="785BFB77" w14:textId="61E8FA59" w:rsidR="000B7A84" w:rsidRDefault="008531AD" w:rsidP="004E21B5">
      <w:pPr>
        <w:rPr>
          <w:color w:val="auto"/>
        </w:rPr>
      </w:pPr>
      <w:r>
        <w:rPr>
          <w:color w:val="auto"/>
        </w:rPr>
        <w:t>This study</w:t>
      </w:r>
      <w:r w:rsidR="00555128" w:rsidRPr="00555128">
        <w:rPr>
          <w:color w:val="FF0000"/>
        </w:rPr>
        <w:t xml:space="preserve"> </w:t>
      </w:r>
      <w:r w:rsidR="004E21B5" w:rsidRPr="00E105B2">
        <w:rPr>
          <w:color w:val="auto"/>
        </w:rPr>
        <w:t xml:space="preserve">started with </w:t>
      </w:r>
      <w:r w:rsidRPr="006C7ABD">
        <w:rPr>
          <w:color w:val="auto"/>
        </w:rPr>
        <w:t>four</w:t>
      </w:r>
      <w:r w:rsidRPr="00E105B2">
        <w:rPr>
          <w:color w:val="auto"/>
        </w:rPr>
        <w:t xml:space="preserve"> </w:t>
      </w:r>
      <w:r w:rsidR="004E21B5" w:rsidRPr="00E105B2">
        <w:rPr>
          <w:color w:val="auto"/>
        </w:rPr>
        <w:t>different human bronchial epithelial cell lines: 16HBE, Calu-3, H292</w:t>
      </w:r>
      <w:r>
        <w:rPr>
          <w:color w:val="auto"/>
        </w:rPr>
        <w:t>,</w:t>
      </w:r>
      <w:r w:rsidR="004E21B5" w:rsidRPr="00E105B2">
        <w:rPr>
          <w:color w:val="auto"/>
        </w:rPr>
        <w:t xml:space="preserve"> and BEAS-2B. These are all widely used for toxicity testing of nanomaterials and chemicals. Of the </w:t>
      </w:r>
      <w:r w:rsidRPr="006C7ABD">
        <w:rPr>
          <w:color w:val="auto"/>
        </w:rPr>
        <w:t>four</w:t>
      </w:r>
      <w:r w:rsidRPr="00E105B2">
        <w:rPr>
          <w:color w:val="auto"/>
        </w:rPr>
        <w:t xml:space="preserve"> </w:t>
      </w:r>
      <w:r w:rsidR="004E21B5" w:rsidRPr="00E105B2">
        <w:rPr>
          <w:color w:val="auto"/>
        </w:rPr>
        <w:t xml:space="preserve">cell lines, only the </w:t>
      </w:r>
      <w:r w:rsidR="00C57435" w:rsidRPr="00E105B2">
        <w:rPr>
          <w:color w:val="auto"/>
        </w:rPr>
        <w:t>Calu-3 cells fulfill</w:t>
      </w:r>
      <w:r>
        <w:rPr>
          <w:color w:val="auto"/>
        </w:rPr>
        <w:t>ed</w:t>
      </w:r>
      <w:r w:rsidR="00C57435" w:rsidRPr="00E105B2">
        <w:rPr>
          <w:color w:val="auto"/>
        </w:rPr>
        <w:t xml:space="preserve"> all the</w:t>
      </w:r>
      <w:r w:rsidR="004E21B5" w:rsidRPr="00E105B2">
        <w:rPr>
          <w:color w:val="auto"/>
        </w:rPr>
        <w:t xml:space="preserve"> above</w:t>
      </w:r>
      <w:r w:rsidR="00C57435" w:rsidRPr="00E105B2">
        <w:rPr>
          <w:color w:val="auto"/>
        </w:rPr>
        <w:t xml:space="preserve"> requirements. </w:t>
      </w:r>
      <w:r w:rsidR="001E6CD3" w:rsidRPr="00E105B2">
        <w:rPr>
          <w:color w:val="auto"/>
        </w:rPr>
        <w:t>The cells form</w:t>
      </w:r>
      <w:r>
        <w:rPr>
          <w:color w:val="auto"/>
        </w:rPr>
        <w:t>ed</w:t>
      </w:r>
      <w:r w:rsidR="001E6CD3" w:rsidRPr="00E105B2">
        <w:rPr>
          <w:color w:val="auto"/>
        </w:rPr>
        <w:t xml:space="preserve"> a </w:t>
      </w:r>
      <w:r w:rsidR="001E6CD3" w:rsidRPr="00E105B2">
        <w:rPr>
          <w:color w:val="auto"/>
        </w:rPr>
        <w:lastRenderedPageBreak/>
        <w:t>monolayer with tight junctions (</w:t>
      </w:r>
      <w:r w:rsidR="00EE4452" w:rsidRPr="00EE4452">
        <w:rPr>
          <w:b/>
          <w:color w:val="auto"/>
        </w:rPr>
        <w:t>Figure 3</w:t>
      </w:r>
      <w:r w:rsidR="001E6CD3" w:rsidRPr="00E105B2">
        <w:rPr>
          <w:color w:val="auto"/>
        </w:rPr>
        <w:t>) that remain</w:t>
      </w:r>
      <w:r>
        <w:rPr>
          <w:color w:val="auto"/>
        </w:rPr>
        <w:t>ed</w:t>
      </w:r>
      <w:r w:rsidR="001E6CD3" w:rsidRPr="00E105B2">
        <w:rPr>
          <w:color w:val="auto"/>
        </w:rPr>
        <w:t xml:space="preserve"> a stable barrier over time as measured by TEER</w:t>
      </w:r>
      <w:r>
        <w:rPr>
          <w:color w:val="auto"/>
        </w:rPr>
        <w:t>,</w:t>
      </w:r>
      <w:r w:rsidR="001E6CD3" w:rsidRPr="00E105B2">
        <w:rPr>
          <w:color w:val="auto"/>
        </w:rPr>
        <w:t xml:space="preserve"> whereas </w:t>
      </w:r>
      <w:r w:rsidR="004E21B5" w:rsidRPr="00E105B2">
        <w:rPr>
          <w:color w:val="auto"/>
        </w:rPr>
        <w:t xml:space="preserve">the </w:t>
      </w:r>
      <w:r w:rsidR="001E6CD3" w:rsidRPr="00E105B2">
        <w:rPr>
          <w:color w:val="auto"/>
        </w:rPr>
        <w:t xml:space="preserve">other cell lines either </w:t>
      </w:r>
      <w:r>
        <w:rPr>
          <w:color w:val="auto"/>
        </w:rPr>
        <w:t>did</w:t>
      </w:r>
      <w:r w:rsidRPr="00E105B2">
        <w:rPr>
          <w:color w:val="auto"/>
        </w:rPr>
        <w:t xml:space="preserve"> </w:t>
      </w:r>
      <w:r w:rsidR="001E6CD3" w:rsidRPr="00E105B2">
        <w:rPr>
          <w:color w:val="auto"/>
        </w:rPr>
        <w:t xml:space="preserve">not form a </w:t>
      </w:r>
      <w:r w:rsidR="000B73D8" w:rsidRPr="00E105B2">
        <w:rPr>
          <w:color w:val="auto"/>
        </w:rPr>
        <w:t>barrier or show</w:t>
      </w:r>
      <w:r>
        <w:rPr>
          <w:color w:val="auto"/>
        </w:rPr>
        <w:t>ed</w:t>
      </w:r>
      <w:r w:rsidR="000B73D8" w:rsidRPr="00E105B2">
        <w:rPr>
          <w:color w:val="auto"/>
        </w:rPr>
        <w:t xml:space="preserve"> a drop in barrier function when cultured at the ALI</w:t>
      </w:r>
      <w:r w:rsidR="001E6CD3" w:rsidRPr="00E105B2">
        <w:rPr>
          <w:color w:val="auto"/>
        </w:rPr>
        <w:t xml:space="preserve"> (</w:t>
      </w:r>
      <w:r w:rsidR="00EE4452" w:rsidRPr="00EE4452">
        <w:rPr>
          <w:b/>
          <w:color w:val="auto"/>
        </w:rPr>
        <w:t>Figure 4</w:t>
      </w:r>
      <w:r w:rsidR="001E6CD3" w:rsidRPr="00E105B2">
        <w:rPr>
          <w:color w:val="auto"/>
        </w:rPr>
        <w:t>).</w:t>
      </w:r>
      <w:r w:rsidR="004E21B5" w:rsidRPr="00E105B2">
        <w:rPr>
          <w:color w:val="auto"/>
        </w:rPr>
        <w:t xml:space="preserve"> </w:t>
      </w:r>
      <w:r w:rsidR="00987FB0" w:rsidRPr="00E105B2">
        <w:rPr>
          <w:color w:val="auto"/>
        </w:rPr>
        <w:t>In addition, H292 and BEAS-2B tend</w:t>
      </w:r>
      <w:r>
        <w:rPr>
          <w:color w:val="auto"/>
        </w:rPr>
        <w:t>ed</w:t>
      </w:r>
      <w:r w:rsidR="00987FB0" w:rsidRPr="00E105B2">
        <w:rPr>
          <w:color w:val="auto"/>
        </w:rPr>
        <w:t xml:space="preserve"> to overgrow into multiple cell layers when cultured for a longer </w:t>
      </w:r>
      <w:r w:rsidR="00015EEB" w:rsidRPr="00E105B2">
        <w:rPr>
          <w:color w:val="auto"/>
        </w:rPr>
        <w:t xml:space="preserve">time </w:t>
      </w:r>
      <w:r w:rsidR="00987FB0" w:rsidRPr="00E105B2">
        <w:rPr>
          <w:color w:val="auto"/>
        </w:rPr>
        <w:t xml:space="preserve">period. </w:t>
      </w:r>
      <w:r w:rsidR="005D131A" w:rsidRPr="00E105B2">
        <w:rPr>
          <w:color w:val="auto"/>
        </w:rPr>
        <w:t>T</w:t>
      </w:r>
      <w:r w:rsidR="004E21B5" w:rsidRPr="00E105B2">
        <w:rPr>
          <w:color w:val="auto"/>
        </w:rPr>
        <w:t>raditional submerged cell culturing and ALI culturing differ</w:t>
      </w:r>
      <w:r>
        <w:rPr>
          <w:color w:val="auto"/>
        </w:rPr>
        <w:t>ed</w:t>
      </w:r>
      <w:r w:rsidR="004E21B5" w:rsidRPr="00E105B2">
        <w:rPr>
          <w:color w:val="auto"/>
        </w:rPr>
        <w:t xml:space="preserve"> greatly</w:t>
      </w:r>
      <w:r>
        <w:rPr>
          <w:color w:val="auto"/>
        </w:rPr>
        <w:t>,</w:t>
      </w:r>
      <w:r w:rsidR="004E21B5" w:rsidRPr="00E105B2">
        <w:rPr>
          <w:color w:val="auto"/>
        </w:rPr>
        <w:t xml:space="preserve"> </w:t>
      </w:r>
      <w:r w:rsidRPr="006C7ABD">
        <w:rPr>
          <w:color w:val="auto"/>
        </w:rPr>
        <w:t>because</w:t>
      </w:r>
      <w:r w:rsidRPr="00E105B2">
        <w:rPr>
          <w:color w:val="auto"/>
        </w:rPr>
        <w:t xml:space="preserve"> </w:t>
      </w:r>
      <w:r w:rsidR="004E21B5" w:rsidRPr="00E105B2">
        <w:rPr>
          <w:color w:val="auto"/>
        </w:rPr>
        <w:t xml:space="preserve">at the ALI nutrients </w:t>
      </w:r>
      <w:r w:rsidRPr="006C7ABD">
        <w:rPr>
          <w:color w:val="auto"/>
        </w:rPr>
        <w:t>were</w:t>
      </w:r>
      <w:r w:rsidRPr="00E105B2">
        <w:rPr>
          <w:color w:val="auto"/>
        </w:rPr>
        <w:t xml:space="preserve"> </w:t>
      </w:r>
      <w:r w:rsidR="004E21B5" w:rsidRPr="00E105B2">
        <w:rPr>
          <w:color w:val="auto"/>
        </w:rPr>
        <w:t xml:space="preserve">only available from the basolateral side and the cells </w:t>
      </w:r>
      <w:r w:rsidRPr="006C7ABD">
        <w:rPr>
          <w:color w:val="auto"/>
        </w:rPr>
        <w:t>were</w:t>
      </w:r>
      <w:r w:rsidRPr="00E105B2">
        <w:rPr>
          <w:color w:val="auto"/>
        </w:rPr>
        <w:t xml:space="preserve"> </w:t>
      </w:r>
      <w:r w:rsidR="004E21B5" w:rsidRPr="00E105B2">
        <w:rPr>
          <w:color w:val="auto"/>
        </w:rPr>
        <w:t>exposed to dry conditions at the apical side. These conditions can cause stress to the cell models</w:t>
      </w:r>
      <w:r>
        <w:rPr>
          <w:color w:val="auto"/>
        </w:rPr>
        <w:t>,</w:t>
      </w:r>
      <w:r w:rsidR="004E21B5" w:rsidRPr="00E105B2">
        <w:rPr>
          <w:color w:val="auto"/>
        </w:rPr>
        <w:t xml:space="preserve"> which </w:t>
      </w:r>
      <w:r>
        <w:rPr>
          <w:color w:val="auto"/>
        </w:rPr>
        <w:t>could</w:t>
      </w:r>
      <w:r w:rsidRPr="00E105B2">
        <w:rPr>
          <w:color w:val="auto"/>
        </w:rPr>
        <w:t xml:space="preserve"> </w:t>
      </w:r>
      <w:r w:rsidR="004E21B5" w:rsidRPr="00E105B2">
        <w:rPr>
          <w:color w:val="auto"/>
        </w:rPr>
        <w:t xml:space="preserve">be observed by measuring the cell viability over time. </w:t>
      </w:r>
      <w:r>
        <w:rPr>
          <w:color w:val="auto"/>
        </w:rPr>
        <w:t xml:space="preserve">Cell lines </w:t>
      </w:r>
      <w:r w:rsidR="00D65F62" w:rsidRPr="00E105B2">
        <w:rPr>
          <w:color w:val="auto"/>
        </w:rPr>
        <w:t>16HBE</w:t>
      </w:r>
      <w:r w:rsidR="00455051" w:rsidRPr="00E105B2">
        <w:rPr>
          <w:color w:val="auto"/>
        </w:rPr>
        <w:t>, H292</w:t>
      </w:r>
      <w:r>
        <w:rPr>
          <w:color w:val="auto"/>
        </w:rPr>
        <w:t>,</w:t>
      </w:r>
      <w:r w:rsidR="00455051" w:rsidRPr="00E105B2">
        <w:rPr>
          <w:color w:val="auto"/>
        </w:rPr>
        <w:t xml:space="preserve"> and BEAS-2B all show</w:t>
      </w:r>
      <w:r>
        <w:rPr>
          <w:color w:val="auto"/>
        </w:rPr>
        <w:t>ed</w:t>
      </w:r>
      <w:r w:rsidR="00455051" w:rsidRPr="00E105B2">
        <w:rPr>
          <w:color w:val="auto"/>
        </w:rPr>
        <w:t xml:space="preserve"> an increased LDH release when cultured </w:t>
      </w:r>
      <w:r w:rsidR="001E5D7C" w:rsidRPr="00E105B2">
        <w:rPr>
          <w:color w:val="auto"/>
        </w:rPr>
        <w:t>at the</w:t>
      </w:r>
      <w:r w:rsidR="000B7A84" w:rsidRPr="00E105B2">
        <w:rPr>
          <w:color w:val="auto"/>
        </w:rPr>
        <w:t xml:space="preserve"> </w:t>
      </w:r>
      <w:r>
        <w:rPr>
          <w:color w:val="auto"/>
        </w:rPr>
        <w:t>ALI</w:t>
      </w:r>
      <w:r w:rsidR="00455051" w:rsidRPr="00E105B2">
        <w:rPr>
          <w:color w:val="auto"/>
        </w:rPr>
        <w:t>, while Calu-3 cells show</w:t>
      </w:r>
      <w:r>
        <w:rPr>
          <w:color w:val="auto"/>
        </w:rPr>
        <w:t>ed</w:t>
      </w:r>
      <w:r w:rsidR="00455051" w:rsidRPr="00E105B2">
        <w:rPr>
          <w:color w:val="auto"/>
        </w:rPr>
        <w:t xml:space="preserve"> only a slight LDH release (</w:t>
      </w:r>
      <w:r w:rsidR="00EE4452" w:rsidRPr="00EE4452">
        <w:rPr>
          <w:b/>
          <w:color w:val="auto"/>
        </w:rPr>
        <w:t>Figure 5</w:t>
      </w:r>
      <w:r w:rsidR="00455051" w:rsidRPr="00E105B2">
        <w:rPr>
          <w:color w:val="auto"/>
        </w:rPr>
        <w:t>).</w:t>
      </w:r>
      <w:r w:rsidR="004E21B5" w:rsidRPr="00E105B2">
        <w:rPr>
          <w:color w:val="auto"/>
        </w:rPr>
        <w:t xml:space="preserve"> </w:t>
      </w:r>
    </w:p>
    <w:p w14:paraId="3CF532D4" w14:textId="77777777" w:rsidR="008531AD" w:rsidRPr="00E105B2" w:rsidRDefault="008531AD" w:rsidP="004E21B5">
      <w:pPr>
        <w:rPr>
          <w:color w:val="auto"/>
        </w:rPr>
      </w:pPr>
    </w:p>
    <w:p w14:paraId="0ADAAB94" w14:textId="1AC21F1E" w:rsidR="009166C0" w:rsidRPr="00E105B2" w:rsidRDefault="00A750C4" w:rsidP="004E21B5">
      <w:pPr>
        <w:rPr>
          <w:color w:val="auto"/>
        </w:rPr>
      </w:pPr>
      <w:r w:rsidRPr="00E105B2">
        <w:rPr>
          <w:color w:val="auto"/>
        </w:rPr>
        <w:t>Next, the response of the Calu-3 model to substances</w:t>
      </w:r>
      <w:r w:rsidR="008531AD">
        <w:rPr>
          <w:color w:val="auto"/>
        </w:rPr>
        <w:t xml:space="preserve"> was</w:t>
      </w:r>
      <w:r w:rsidR="008531AD" w:rsidRPr="008531AD">
        <w:rPr>
          <w:color w:val="FF0000"/>
        </w:rPr>
        <w:t xml:space="preserve"> </w:t>
      </w:r>
      <w:r w:rsidR="008531AD" w:rsidRPr="00E105B2">
        <w:rPr>
          <w:color w:val="auto"/>
        </w:rPr>
        <w:t>tested</w:t>
      </w:r>
      <w:r w:rsidRPr="00E105B2">
        <w:rPr>
          <w:color w:val="auto"/>
        </w:rPr>
        <w:t>. As a positive control substance, LPS was administered via nebulization to the apical side of the model. The deposited dose was 0.25 µg/cm</w:t>
      </w:r>
      <w:r w:rsidRPr="00E105B2">
        <w:rPr>
          <w:color w:val="auto"/>
          <w:vertAlign w:val="superscript"/>
        </w:rPr>
        <w:t>2</w:t>
      </w:r>
      <w:r w:rsidRPr="00E105B2">
        <w:rPr>
          <w:color w:val="auto"/>
        </w:rPr>
        <w:t xml:space="preserve">. The Calu-3 cells showed a reaction to </w:t>
      </w:r>
      <w:r w:rsidR="004701E2" w:rsidRPr="00E105B2">
        <w:rPr>
          <w:color w:val="auto"/>
        </w:rPr>
        <w:t>lipopolysaccharide (</w:t>
      </w:r>
      <w:r w:rsidRPr="00E105B2">
        <w:rPr>
          <w:color w:val="auto"/>
        </w:rPr>
        <w:t>LPS</w:t>
      </w:r>
      <w:r w:rsidR="004701E2" w:rsidRPr="00E105B2">
        <w:rPr>
          <w:color w:val="auto"/>
        </w:rPr>
        <w:t>)</w:t>
      </w:r>
      <w:r w:rsidRPr="00E105B2">
        <w:rPr>
          <w:color w:val="auto"/>
        </w:rPr>
        <w:t xml:space="preserve"> by an increase in LDH release and</w:t>
      </w:r>
      <w:r w:rsidR="00EE4452">
        <w:rPr>
          <w:color w:val="auto"/>
        </w:rPr>
        <w:t xml:space="preserve"> </w:t>
      </w:r>
      <w:r w:rsidRPr="00E105B2">
        <w:rPr>
          <w:color w:val="auto"/>
        </w:rPr>
        <w:t xml:space="preserve">in </w:t>
      </w:r>
      <w:r w:rsidR="004701E2" w:rsidRPr="00E105B2">
        <w:rPr>
          <w:color w:val="auto"/>
        </w:rPr>
        <w:t>tumor necrosis factor alpha (</w:t>
      </w:r>
      <w:r w:rsidRPr="00E105B2">
        <w:rPr>
          <w:color w:val="auto"/>
        </w:rPr>
        <w:t>TNF-α</w:t>
      </w:r>
      <w:r w:rsidR="004701E2" w:rsidRPr="00E105B2">
        <w:rPr>
          <w:color w:val="auto"/>
        </w:rPr>
        <w:t>)</w:t>
      </w:r>
      <w:r w:rsidRPr="00E105B2">
        <w:rPr>
          <w:color w:val="auto"/>
        </w:rPr>
        <w:t xml:space="preserve"> release (</w:t>
      </w:r>
      <w:r w:rsidR="00EE4452" w:rsidRPr="00EE4452">
        <w:rPr>
          <w:b/>
          <w:color w:val="auto"/>
        </w:rPr>
        <w:t>Figure 6</w:t>
      </w:r>
      <w:r w:rsidRPr="00E105B2">
        <w:rPr>
          <w:color w:val="auto"/>
        </w:rPr>
        <w:t>).</w:t>
      </w:r>
    </w:p>
    <w:p w14:paraId="71C5651F" w14:textId="77777777" w:rsidR="00A750C4" w:rsidRPr="00E105B2" w:rsidRDefault="00A750C4" w:rsidP="004E21B5">
      <w:pPr>
        <w:rPr>
          <w:color w:val="auto"/>
        </w:rPr>
      </w:pPr>
    </w:p>
    <w:p w14:paraId="6F2BCCF9" w14:textId="0F6DBE95" w:rsidR="00D569E0" w:rsidRDefault="006B420B" w:rsidP="004E21B5">
      <w:pPr>
        <w:rPr>
          <w:color w:val="auto"/>
        </w:rPr>
      </w:pPr>
      <w:r w:rsidRPr="00E105B2">
        <w:rPr>
          <w:color w:val="auto"/>
        </w:rPr>
        <w:t>Finally, the Calu-3 monolayer</w:t>
      </w:r>
      <w:r w:rsidR="008531AD">
        <w:rPr>
          <w:color w:val="auto"/>
        </w:rPr>
        <w:t xml:space="preserve"> was</w:t>
      </w:r>
      <w:r w:rsidRPr="00E105B2">
        <w:rPr>
          <w:color w:val="auto"/>
        </w:rPr>
        <w:t xml:space="preserve"> </w:t>
      </w:r>
      <w:r w:rsidR="008531AD" w:rsidRPr="00E105B2">
        <w:rPr>
          <w:color w:val="auto"/>
        </w:rPr>
        <w:t xml:space="preserve">exposed </w:t>
      </w:r>
      <w:r w:rsidRPr="00E105B2">
        <w:rPr>
          <w:color w:val="auto"/>
        </w:rPr>
        <w:t>to</w:t>
      </w:r>
      <w:r w:rsidR="00926B5B" w:rsidRPr="00E105B2">
        <w:rPr>
          <w:color w:val="auto"/>
        </w:rPr>
        <w:t xml:space="preserve"> quartz silica (DQ12) nanomaterials (IOM, Edinburgh). </w:t>
      </w:r>
      <w:r w:rsidR="00CE0090" w:rsidRPr="00E105B2">
        <w:rPr>
          <w:color w:val="auto"/>
        </w:rPr>
        <w:t xml:space="preserve">Crystalline silica can induce silicosis and may also cause lung tumors. Therefore, the International Agency for Research on Cancer (IARC) has classified crystalline silica as </w:t>
      </w:r>
      <w:r w:rsidR="008531AD">
        <w:rPr>
          <w:color w:val="auto"/>
        </w:rPr>
        <w:t xml:space="preserve">a </w:t>
      </w:r>
      <w:r w:rsidR="00CE0090" w:rsidRPr="00E105B2">
        <w:rPr>
          <w:color w:val="auto"/>
        </w:rPr>
        <w:t>Group I human carcinogen</w:t>
      </w:r>
      <w:r w:rsidR="00123E39" w:rsidRPr="00E105B2">
        <w:rPr>
          <w:color w:val="auto"/>
        </w:rPr>
        <w:fldChar w:fldCharType="begin"/>
      </w:r>
      <w:r w:rsidR="00B82B49" w:rsidRPr="00E105B2">
        <w:rPr>
          <w:color w:val="auto"/>
        </w:rPr>
        <w:instrText xml:space="preserve"> ADDIN EN.CITE &lt;EndNote&gt;&lt;Cite&gt;&lt;Author&gt;Borm&lt;/Author&gt;&lt;Year&gt;2011&lt;/Year&gt;&lt;RecNum&gt;1060&lt;/RecNum&gt;&lt;DisplayText&gt;&lt;style face="superscript"&gt;20&lt;/style&gt;&lt;/DisplayText&gt;&lt;record&gt;&lt;rec-number&gt;1060&lt;/rec-number&gt;&lt;foreign-keys&gt;&lt;key app="EN" db-id="dppetp2e8wrdwtewtwspe52hzwzapfw5zd25" timestamp="1395675714"&gt;1060&lt;/key&gt;&lt;/foreign-keys&gt;&lt;ref-type name="Journal Article"&gt;17&lt;/ref-type&gt;&lt;contributors&gt;&lt;authors&gt;&lt;author&gt;Borm, P. J.&lt;/author&gt;&lt;author&gt;Tran, L.&lt;/author&gt;&lt;author&gt;Donaldson, K.&lt;/author&gt;&lt;/authors&gt;&lt;/contributors&gt;&lt;auth-address&gt;Centre of Expertise in Life Sciences, Zuyd University, Heerlen, The Netherlands. P.Borm@HSZuyd.nl&lt;/auth-address&gt;&lt;titles&gt;&lt;title&gt;The carcinogenic action of crystalline silica: a review of the evidence supporting secondary inflammation-driven genotoxicity as a principal mechanism&lt;/title&gt;&lt;secondary-title&gt;Critical Reviews in Toxicology&lt;/secondary-title&gt;&lt;alt-title&gt;Critical reviews in toxicology&lt;/alt-title&gt;&lt;/titles&gt;&lt;periodical&gt;&lt;full-title&gt;Crit Rev Toxicol&lt;/full-title&gt;&lt;abbr-1&gt;Critical reviews in toxicology&lt;/abbr-1&gt;&lt;/periodical&gt;&lt;alt-periodical&gt;&lt;full-title&gt;Crit Rev Toxicol&lt;/full-title&gt;&lt;abbr-1&gt;Critical reviews in toxicology&lt;/abbr-1&gt;&lt;/alt-periodical&gt;&lt;pages&gt;756-70&lt;/pages&gt;&lt;volume&gt;41&lt;/volume&gt;&lt;number&gt;9&lt;/number&gt;&lt;keywords&gt;&lt;keyword&gt;Animals&lt;/keyword&gt;&lt;keyword&gt;Carcinogens/*toxicity&lt;/keyword&gt;&lt;keyword&gt;Dose-Response Relationship, Drug&lt;/keyword&gt;&lt;keyword&gt;Humans&lt;/keyword&gt;&lt;keyword&gt;Inflammation/*complications/etiology/metabolism&lt;/keyword&gt;&lt;keyword&gt;Mutagenicity Tests&lt;/keyword&gt;&lt;keyword&gt;Occupational Exposure&lt;/keyword&gt;&lt;keyword&gt;Quartz/toxicity&lt;/keyword&gt;&lt;keyword&gt;Rats&lt;/keyword&gt;&lt;keyword&gt;Silicon Dioxide/*chemistry/*toxicity&lt;/keyword&gt;&lt;/keywords&gt;&lt;dates&gt;&lt;year&gt;2011&lt;/year&gt;&lt;pub-dates&gt;&lt;date&gt;Oct&lt;/date&gt;&lt;/pub-dates&gt;&lt;/dates&gt;&lt;isbn&gt;1547-6898 (Electronic)&amp;#xD;1040-8444 (Linking)&lt;/isbn&gt;&lt;accession-num&gt;21923565&lt;/accession-num&gt;&lt;urls&gt;&lt;related-urls&gt;&lt;url&gt;http://www.ncbi.nlm.nih.gov/pubmed/21923565&lt;/url&gt;&lt;/related-urls&gt;&lt;/urls&gt;&lt;electronic-resource-num&gt;10.3109/10408444.2011.576008&lt;/electronic-resource-num&gt;&lt;/record&gt;&lt;/Cite&gt;&lt;/EndNote&gt;</w:instrText>
      </w:r>
      <w:r w:rsidR="00123E39" w:rsidRPr="00E105B2">
        <w:rPr>
          <w:color w:val="auto"/>
        </w:rPr>
        <w:fldChar w:fldCharType="separate"/>
      </w:r>
      <w:r w:rsidR="00B82B49" w:rsidRPr="00E105B2">
        <w:rPr>
          <w:noProof/>
          <w:color w:val="auto"/>
          <w:vertAlign w:val="superscript"/>
        </w:rPr>
        <w:t>20</w:t>
      </w:r>
      <w:r w:rsidR="00123E39" w:rsidRPr="00E105B2">
        <w:rPr>
          <w:color w:val="auto"/>
        </w:rPr>
        <w:fldChar w:fldCharType="end"/>
      </w:r>
      <w:r w:rsidR="00CE0090" w:rsidRPr="00E105B2">
        <w:rPr>
          <w:color w:val="auto"/>
        </w:rPr>
        <w:t>. The mechanism of action of crystalline silica is thought to be via the induction of persistent inflammation caused by its reactive surface</w:t>
      </w:r>
      <w:r w:rsidR="00123E39" w:rsidRPr="00E105B2">
        <w:rPr>
          <w:color w:val="auto"/>
        </w:rPr>
        <w:fldChar w:fldCharType="begin">
          <w:fldData xml:space="preserve">PEVuZE5vdGU+PENpdGU+PEF1dGhvcj5Cb3JtPC9BdXRob3I+PFllYXI+MjAxODwvWWVhcj48UmVj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</w:fldData>
        </w:fldChar>
      </w:r>
      <w:r w:rsidR="00B82B49" w:rsidRPr="00E105B2">
        <w:rPr>
          <w:color w:val="auto"/>
        </w:rPr>
        <w:instrText xml:space="preserve"> ADDIN EN.CITE </w:instrText>
      </w:r>
      <w:r w:rsidR="00B82B49" w:rsidRPr="00E105B2">
        <w:rPr>
          <w:color w:val="auto"/>
        </w:rPr>
        <w:fldChar w:fldCharType="begin">
          <w:fldData xml:space="preserve">PEVuZE5vdGU+PENpdGU+PEF1dGhvcj5Cb3JtPC9BdXRob3I+PFllYXI+MjAxODwvWWVhcj48UmVj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</w:fldData>
        </w:fldChar>
      </w:r>
      <w:r w:rsidR="00B82B49" w:rsidRPr="00E105B2">
        <w:rPr>
          <w:color w:val="auto"/>
        </w:rPr>
        <w:instrText xml:space="preserve"> ADDIN EN.CITE.DATA </w:instrText>
      </w:r>
      <w:r w:rsidR="00B82B49" w:rsidRPr="00E105B2">
        <w:rPr>
          <w:color w:val="auto"/>
        </w:rPr>
      </w:r>
      <w:r w:rsidR="00B82B49" w:rsidRPr="00E105B2">
        <w:rPr>
          <w:color w:val="auto"/>
        </w:rPr>
        <w:fldChar w:fldCharType="end"/>
      </w:r>
      <w:r w:rsidR="00123E39" w:rsidRPr="00E105B2">
        <w:rPr>
          <w:color w:val="auto"/>
        </w:rPr>
      </w:r>
      <w:r w:rsidR="00123E39" w:rsidRPr="00E105B2">
        <w:rPr>
          <w:color w:val="auto"/>
        </w:rPr>
        <w:fldChar w:fldCharType="separate"/>
      </w:r>
      <w:r w:rsidR="00B82B49" w:rsidRPr="00E105B2">
        <w:rPr>
          <w:noProof/>
          <w:color w:val="auto"/>
          <w:vertAlign w:val="superscript"/>
        </w:rPr>
        <w:t>21-23</w:t>
      </w:r>
      <w:r w:rsidR="00123E39" w:rsidRPr="00E105B2">
        <w:rPr>
          <w:color w:val="auto"/>
        </w:rPr>
        <w:fldChar w:fldCharType="end"/>
      </w:r>
      <w:r w:rsidR="00CE0090" w:rsidRPr="00E105B2">
        <w:rPr>
          <w:color w:val="auto"/>
        </w:rPr>
        <w:t>.</w:t>
      </w:r>
      <w:r w:rsidR="00EE4452">
        <w:rPr>
          <w:color w:val="auto"/>
        </w:rPr>
        <w:t xml:space="preserve"> </w:t>
      </w:r>
      <w:r w:rsidR="00CE0090" w:rsidRPr="00E105B2">
        <w:rPr>
          <w:color w:val="auto"/>
        </w:rPr>
        <w:t xml:space="preserve">Several </w:t>
      </w:r>
      <w:r w:rsidR="008531AD" w:rsidRPr="008531AD">
        <w:rPr>
          <w:color w:val="auto"/>
        </w:rPr>
        <w:t>in vivo</w:t>
      </w:r>
      <w:r w:rsidR="00CE0090" w:rsidRPr="00E105B2">
        <w:rPr>
          <w:color w:val="auto"/>
        </w:rPr>
        <w:t xml:space="preserve"> studies in both rats and mice report the induction of inflammation and histopathology changes</w:t>
      </w:r>
      <w:r w:rsidR="009849D6" w:rsidRPr="00E105B2">
        <w:rPr>
          <w:color w:val="auto"/>
        </w:rPr>
        <w:t>, including tumors and fibrosis,</w:t>
      </w:r>
      <w:r w:rsidR="00CE0090" w:rsidRPr="00E105B2">
        <w:rPr>
          <w:color w:val="auto"/>
        </w:rPr>
        <w:t xml:space="preserve"> after inhalation exposure to crystalline silica</w:t>
      </w:r>
      <w:r w:rsidR="00123E39" w:rsidRPr="00E105B2">
        <w:rPr>
          <w:color w:val="auto"/>
        </w:rPr>
        <w:fldChar w:fldCharType="begin">
          <w:fldData xml:space="preserve">PEVuZE5vdGU+PENpdGU+PEF1dGhvcj5EcmlzY29sbDwvQXV0aG9yPjxZZWFyPjE5OTE8L1llYXI+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</w:fldData>
        </w:fldChar>
      </w:r>
      <w:r w:rsidR="00B82B49" w:rsidRPr="00E105B2">
        <w:rPr>
          <w:color w:val="auto"/>
        </w:rPr>
        <w:instrText xml:space="preserve"> ADDIN EN.CITE </w:instrText>
      </w:r>
      <w:r w:rsidR="00B82B49" w:rsidRPr="00E105B2">
        <w:rPr>
          <w:color w:val="auto"/>
        </w:rPr>
        <w:fldChar w:fldCharType="begin">
          <w:fldData xml:space="preserve">PEVuZE5vdGU+PENpdGU+PEF1dGhvcj5EcmlzY29sbDwvQXV0aG9yPjxZZWFyPjE5OTE8L1llYXI+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</w:fldData>
        </w:fldChar>
      </w:r>
      <w:r w:rsidR="00B82B49" w:rsidRPr="00E105B2">
        <w:rPr>
          <w:color w:val="auto"/>
        </w:rPr>
        <w:instrText xml:space="preserve"> ADDIN EN.CITE.DATA </w:instrText>
      </w:r>
      <w:r w:rsidR="00B82B49" w:rsidRPr="00E105B2">
        <w:rPr>
          <w:color w:val="auto"/>
        </w:rPr>
      </w:r>
      <w:r w:rsidR="00B82B49" w:rsidRPr="00E105B2">
        <w:rPr>
          <w:color w:val="auto"/>
        </w:rPr>
        <w:fldChar w:fldCharType="end"/>
      </w:r>
      <w:r w:rsidR="00123E39" w:rsidRPr="00E105B2">
        <w:rPr>
          <w:color w:val="auto"/>
        </w:rPr>
      </w:r>
      <w:r w:rsidR="00123E39" w:rsidRPr="00E105B2">
        <w:rPr>
          <w:color w:val="auto"/>
        </w:rPr>
        <w:fldChar w:fldCharType="separate"/>
      </w:r>
      <w:r w:rsidR="00B82B49" w:rsidRPr="00E105B2">
        <w:rPr>
          <w:noProof/>
          <w:color w:val="auto"/>
          <w:vertAlign w:val="superscript"/>
        </w:rPr>
        <w:t>24-29</w:t>
      </w:r>
      <w:r w:rsidR="00123E39" w:rsidRPr="00E105B2">
        <w:rPr>
          <w:color w:val="auto"/>
        </w:rPr>
        <w:fldChar w:fldCharType="end"/>
      </w:r>
      <w:r w:rsidR="00CE0090" w:rsidRPr="00E105B2">
        <w:rPr>
          <w:color w:val="auto"/>
        </w:rPr>
        <w:t>.</w:t>
      </w:r>
      <w:r w:rsidR="009849D6" w:rsidRPr="00E105B2">
        <w:rPr>
          <w:color w:val="auto"/>
        </w:rPr>
        <w:t xml:space="preserve"> These effects are all observed after repeated exposure and</w:t>
      </w:r>
      <w:r w:rsidR="00123E39" w:rsidRPr="00E105B2">
        <w:rPr>
          <w:color w:val="auto"/>
        </w:rPr>
        <w:t xml:space="preserve">/or long-term follow-up. </w:t>
      </w:r>
      <w:r w:rsidR="008531AD">
        <w:rPr>
          <w:color w:val="auto"/>
        </w:rPr>
        <w:t>T</w:t>
      </w:r>
      <w:r w:rsidR="00123E39" w:rsidRPr="00E105B2">
        <w:rPr>
          <w:color w:val="auto"/>
        </w:rPr>
        <w:t>he</w:t>
      </w:r>
      <w:r w:rsidR="00D569E0" w:rsidRPr="00E105B2">
        <w:rPr>
          <w:color w:val="auto"/>
        </w:rPr>
        <w:t xml:space="preserve"> Calu-3</w:t>
      </w:r>
      <w:r w:rsidR="00123E39" w:rsidRPr="00E105B2">
        <w:rPr>
          <w:color w:val="auto"/>
        </w:rPr>
        <w:t xml:space="preserve"> model</w:t>
      </w:r>
      <w:r w:rsidR="008531AD">
        <w:rPr>
          <w:color w:val="auto"/>
        </w:rPr>
        <w:t xml:space="preserve"> was</w:t>
      </w:r>
      <w:r w:rsidR="00123E39" w:rsidRPr="00E105B2">
        <w:rPr>
          <w:color w:val="auto"/>
        </w:rPr>
        <w:t xml:space="preserve"> </w:t>
      </w:r>
      <w:r w:rsidR="008531AD" w:rsidRPr="00E105B2">
        <w:rPr>
          <w:color w:val="auto"/>
        </w:rPr>
        <w:t xml:space="preserve">used </w:t>
      </w:r>
      <w:r w:rsidR="00123E39" w:rsidRPr="00E105B2">
        <w:rPr>
          <w:color w:val="auto"/>
        </w:rPr>
        <w:t xml:space="preserve">to investigate whether the observations from the </w:t>
      </w:r>
      <w:r w:rsidR="008531AD" w:rsidRPr="008531AD">
        <w:rPr>
          <w:color w:val="auto"/>
        </w:rPr>
        <w:t>in vivo</w:t>
      </w:r>
      <w:r w:rsidR="00123E39" w:rsidRPr="00E105B2">
        <w:rPr>
          <w:color w:val="auto"/>
        </w:rPr>
        <w:t xml:space="preserve"> studies could be mimicked using an </w:t>
      </w:r>
      <w:r w:rsidR="00B50753" w:rsidRPr="00B50753">
        <w:rPr>
          <w:color w:val="auto"/>
        </w:rPr>
        <w:t>in vitro</w:t>
      </w:r>
      <w:r w:rsidR="00123E39" w:rsidRPr="00E105B2">
        <w:rPr>
          <w:color w:val="auto"/>
        </w:rPr>
        <w:t xml:space="preserve"> model</w:t>
      </w:r>
      <w:r w:rsidR="00D569E0" w:rsidRPr="00E105B2">
        <w:rPr>
          <w:color w:val="auto"/>
        </w:rPr>
        <w:t xml:space="preserve"> that </w:t>
      </w:r>
      <w:r w:rsidR="008531AD">
        <w:rPr>
          <w:color w:val="auto"/>
        </w:rPr>
        <w:t>could</w:t>
      </w:r>
      <w:r w:rsidR="008531AD" w:rsidRPr="00E105B2">
        <w:rPr>
          <w:color w:val="auto"/>
        </w:rPr>
        <w:t xml:space="preserve"> </w:t>
      </w:r>
      <w:r w:rsidR="00D569E0" w:rsidRPr="00E105B2">
        <w:rPr>
          <w:color w:val="auto"/>
        </w:rPr>
        <w:t xml:space="preserve">be exposed repeatedly </w:t>
      </w:r>
      <w:r w:rsidR="00E056C1" w:rsidRPr="00E105B2">
        <w:rPr>
          <w:color w:val="auto"/>
        </w:rPr>
        <w:t xml:space="preserve">at the </w:t>
      </w:r>
      <w:r w:rsidR="00AB224C">
        <w:rPr>
          <w:color w:val="auto"/>
        </w:rPr>
        <w:t>ALI</w:t>
      </w:r>
      <w:r w:rsidR="00123E39" w:rsidRPr="00E105B2">
        <w:rPr>
          <w:color w:val="auto"/>
        </w:rPr>
        <w:t xml:space="preserve">. </w:t>
      </w:r>
    </w:p>
    <w:p w14:paraId="36036D7E" w14:textId="77777777" w:rsidR="008531AD" w:rsidRPr="00E105B2" w:rsidRDefault="008531AD" w:rsidP="004E21B5">
      <w:pPr>
        <w:rPr>
          <w:color w:val="auto"/>
        </w:rPr>
      </w:pPr>
    </w:p>
    <w:p w14:paraId="56D4C27C" w14:textId="7727E059" w:rsidR="005119CD" w:rsidRPr="00E105B2" w:rsidRDefault="001013B7" w:rsidP="004E21B5">
      <w:pPr>
        <w:rPr>
          <w:color w:val="auto"/>
        </w:rPr>
      </w:pPr>
      <w:r w:rsidRPr="00E105B2">
        <w:rPr>
          <w:color w:val="auto"/>
        </w:rPr>
        <w:t>Calu-3 cells were exposed for 3 consecutive weeks</w:t>
      </w:r>
      <w:r w:rsidR="00DC26CA" w:rsidRPr="00E105B2">
        <w:rPr>
          <w:color w:val="auto"/>
        </w:rPr>
        <w:t xml:space="preserve">, 5 days per week, 4 </w:t>
      </w:r>
      <w:r w:rsidR="00404A12">
        <w:rPr>
          <w:color w:val="auto"/>
        </w:rPr>
        <w:t>h</w:t>
      </w:r>
      <w:r w:rsidR="00DC26CA" w:rsidRPr="00E105B2">
        <w:rPr>
          <w:color w:val="auto"/>
        </w:rPr>
        <w:t xml:space="preserve"> per day</w:t>
      </w:r>
      <w:r w:rsidR="00123E39" w:rsidRPr="00E105B2">
        <w:rPr>
          <w:color w:val="auto"/>
        </w:rPr>
        <w:t xml:space="preserve"> to DQ12</w:t>
      </w:r>
      <w:r w:rsidRPr="00E105B2">
        <w:rPr>
          <w:color w:val="auto"/>
        </w:rPr>
        <w:t xml:space="preserve">. </w:t>
      </w:r>
      <w:r w:rsidR="00DC26CA" w:rsidRPr="00E105B2">
        <w:rPr>
          <w:color w:val="auto"/>
        </w:rPr>
        <w:t xml:space="preserve">The </w:t>
      </w:r>
      <w:r w:rsidR="00B969EC" w:rsidRPr="00E105B2">
        <w:rPr>
          <w:color w:val="auto"/>
        </w:rPr>
        <w:t>deposited</w:t>
      </w:r>
      <w:r w:rsidR="00DC26CA" w:rsidRPr="00E105B2">
        <w:rPr>
          <w:color w:val="auto"/>
        </w:rPr>
        <w:t xml:space="preserve"> dose was measured using </w:t>
      </w:r>
      <w:r w:rsidR="00211BBC" w:rsidRPr="00E105B2">
        <w:rPr>
          <w:color w:val="auto"/>
        </w:rPr>
        <w:t xml:space="preserve">a </w:t>
      </w:r>
      <w:r w:rsidR="00DC26CA" w:rsidRPr="00E105B2">
        <w:rPr>
          <w:color w:val="auto"/>
        </w:rPr>
        <w:t>QCM</w:t>
      </w:r>
      <w:r w:rsidR="00B969EC" w:rsidRPr="00E105B2">
        <w:rPr>
          <w:color w:val="auto"/>
        </w:rPr>
        <w:t>. The average deposited dose was 120 ng/cm</w:t>
      </w:r>
      <w:r w:rsidR="00B969EC" w:rsidRPr="00E105B2">
        <w:rPr>
          <w:color w:val="auto"/>
          <w:vertAlign w:val="superscript"/>
        </w:rPr>
        <w:t>2</w:t>
      </w:r>
      <w:r w:rsidR="00B969EC" w:rsidRPr="00E105B2">
        <w:rPr>
          <w:color w:val="auto"/>
        </w:rPr>
        <w:t xml:space="preserve"> per day, with a cumulative dose of 1.6 µg/cm</w:t>
      </w:r>
      <w:r w:rsidR="00B969EC" w:rsidRPr="00E105B2">
        <w:rPr>
          <w:color w:val="auto"/>
          <w:vertAlign w:val="superscript"/>
        </w:rPr>
        <w:t>2</w:t>
      </w:r>
      <w:r w:rsidR="00D569E0" w:rsidRPr="00E105B2">
        <w:rPr>
          <w:color w:val="auto"/>
        </w:rPr>
        <w:t xml:space="preserve">, </w:t>
      </w:r>
      <w:proofErr w:type="gramStart"/>
      <w:r w:rsidR="00D569E0" w:rsidRPr="00E105B2">
        <w:rPr>
          <w:color w:val="auto"/>
        </w:rPr>
        <w:t>similar to</w:t>
      </w:r>
      <w:proofErr w:type="gramEnd"/>
      <w:r w:rsidR="00D569E0" w:rsidRPr="00E105B2">
        <w:rPr>
          <w:color w:val="auto"/>
        </w:rPr>
        <w:t xml:space="preserve"> the doses inducing an effect </w:t>
      </w:r>
      <w:r w:rsidR="008531AD" w:rsidRPr="008531AD">
        <w:rPr>
          <w:color w:val="auto"/>
        </w:rPr>
        <w:t>in vivo</w:t>
      </w:r>
      <w:r w:rsidR="00D569E0" w:rsidRPr="00E105B2">
        <w:rPr>
          <w:color w:val="auto"/>
        </w:rPr>
        <w:t>.</w:t>
      </w:r>
      <w:r w:rsidR="00B969EC" w:rsidRPr="00E105B2">
        <w:rPr>
          <w:color w:val="auto"/>
        </w:rPr>
        <w:t xml:space="preserve"> </w:t>
      </w:r>
      <w:r w:rsidR="006C3271" w:rsidRPr="00E105B2">
        <w:rPr>
          <w:color w:val="auto"/>
        </w:rPr>
        <w:t xml:space="preserve">Other particle characteristics are shown in </w:t>
      </w:r>
      <w:r w:rsidR="00EE4452" w:rsidRPr="00EE4452">
        <w:rPr>
          <w:b/>
          <w:color w:val="auto"/>
        </w:rPr>
        <w:t>Table 1</w:t>
      </w:r>
      <w:r w:rsidR="006C3271" w:rsidRPr="00E105B2">
        <w:rPr>
          <w:color w:val="auto"/>
        </w:rPr>
        <w:t xml:space="preserve">. </w:t>
      </w:r>
      <w:r w:rsidR="003837FE" w:rsidRPr="00E105B2">
        <w:rPr>
          <w:color w:val="auto"/>
        </w:rPr>
        <w:t xml:space="preserve">After 3 weeks </w:t>
      </w:r>
      <w:r w:rsidR="004750A8">
        <w:rPr>
          <w:color w:val="auto"/>
        </w:rPr>
        <w:t xml:space="preserve">of </w:t>
      </w:r>
      <w:r w:rsidR="003837FE" w:rsidRPr="00E105B2">
        <w:rPr>
          <w:color w:val="auto"/>
        </w:rPr>
        <w:t xml:space="preserve">exposure, </w:t>
      </w:r>
      <w:r w:rsidR="004A7E01" w:rsidRPr="00E105B2">
        <w:rPr>
          <w:color w:val="auto"/>
        </w:rPr>
        <w:t xml:space="preserve">DQ12 induced </w:t>
      </w:r>
      <w:r w:rsidR="00FE108D" w:rsidRPr="00E105B2">
        <w:rPr>
          <w:color w:val="auto"/>
        </w:rPr>
        <w:t>no significant</w:t>
      </w:r>
      <w:r w:rsidR="004A7E01" w:rsidRPr="00E105B2">
        <w:rPr>
          <w:color w:val="auto"/>
        </w:rPr>
        <w:t xml:space="preserve"> effects in TEER</w:t>
      </w:r>
      <w:r w:rsidR="001F5A8E" w:rsidRPr="00E105B2">
        <w:rPr>
          <w:color w:val="auto"/>
        </w:rPr>
        <w:t xml:space="preserve">, </w:t>
      </w:r>
      <w:r w:rsidR="004A7E01" w:rsidRPr="00E105B2">
        <w:rPr>
          <w:color w:val="auto"/>
        </w:rPr>
        <w:t>cell viability</w:t>
      </w:r>
      <w:r w:rsidR="004750A8">
        <w:rPr>
          <w:color w:val="auto"/>
        </w:rPr>
        <w:t>,</w:t>
      </w:r>
      <w:r w:rsidR="00C07DCD" w:rsidRPr="00E105B2">
        <w:rPr>
          <w:color w:val="auto"/>
        </w:rPr>
        <w:t xml:space="preserve"> and </w:t>
      </w:r>
      <w:r w:rsidR="004701E2" w:rsidRPr="00E105B2">
        <w:rPr>
          <w:color w:val="auto"/>
        </w:rPr>
        <w:t>monocyte chemoattractant protein 1 (</w:t>
      </w:r>
      <w:r w:rsidR="00C07DCD" w:rsidRPr="00E105B2">
        <w:rPr>
          <w:color w:val="auto"/>
        </w:rPr>
        <w:t>MCP-1</w:t>
      </w:r>
      <w:r w:rsidR="004701E2" w:rsidRPr="00E105B2">
        <w:rPr>
          <w:color w:val="auto"/>
        </w:rPr>
        <w:t>)</w:t>
      </w:r>
      <w:r w:rsidR="00C07DCD" w:rsidRPr="00E105B2">
        <w:rPr>
          <w:color w:val="auto"/>
        </w:rPr>
        <w:t xml:space="preserve"> release</w:t>
      </w:r>
      <w:r w:rsidR="004750A8">
        <w:rPr>
          <w:color w:val="auto"/>
        </w:rPr>
        <w:t>,</w:t>
      </w:r>
      <w:r w:rsidR="00FE108D" w:rsidRPr="00E105B2">
        <w:rPr>
          <w:color w:val="auto"/>
        </w:rPr>
        <w:t xml:space="preserve"> compared to the clean air controls</w:t>
      </w:r>
      <w:r w:rsidR="004A7E01" w:rsidRPr="00E105B2">
        <w:rPr>
          <w:color w:val="auto"/>
        </w:rPr>
        <w:t xml:space="preserve"> (</w:t>
      </w:r>
      <w:r w:rsidR="00EE4452" w:rsidRPr="00EE4452">
        <w:rPr>
          <w:b/>
          <w:color w:val="auto"/>
        </w:rPr>
        <w:t>Figure 7</w:t>
      </w:r>
      <w:r w:rsidR="004A7E01" w:rsidRPr="00E105B2">
        <w:rPr>
          <w:color w:val="auto"/>
        </w:rPr>
        <w:t>).</w:t>
      </w:r>
      <w:r w:rsidR="007855C8" w:rsidRPr="00E105B2">
        <w:rPr>
          <w:color w:val="auto"/>
        </w:rPr>
        <w:t xml:space="preserve"> As more toxicity of DQ12</w:t>
      </w:r>
      <w:r w:rsidR="004750A8">
        <w:rPr>
          <w:color w:val="auto"/>
        </w:rPr>
        <w:t xml:space="preserve"> was</w:t>
      </w:r>
      <w:r w:rsidR="00123E39" w:rsidRPr="00E105B2">
        <w:rPr>
          <w:color w:val="auto"/>
        </w:rPr>
        <w:t xml:space="preserve"> </w:t>
      </w:r>
      <w:r w:rsidR="004750A8" w:rsidRPr="00E105B2">
        <w:rPr>
          <w:color w:val="auto"/>
        </w:rPr>
        <w:t xml:space="preserve">expected </w:t>
      </w:r>
      <w:r w:rsidR="00123E39" w:rsidRPr="00E105B2">
        <w:rPr>
          <w:color w:val="auto"/>
        </w:rPr>
        <w:t xml:space="preserve">based on the </w:t>
      </w:r>
      <w:r w:rsidR="008531AD" w:rsidRPr="008531AD">
        <w:rPr>
          <w:color w:val="auto"/>
        </w:rPr>
        <w:t>in vivo</w:t>
      </w:r>
      <w:r w:rsidR="00123E39" w:rsidRPr="00E105B2">
        <w:rPr>
          <w:color w:val="auto"/>
        </w:rPr>
        <w:t xml:space="preserve"> data</w:t>
      </w:r>
      <w:r w:rsidR="007855C8" w:rsidRPr="00E105B2">
        <w:rPr>
          <w:color w:val="auto"/>
        </w:rPr>
        <w:t>, the reactivity of the particles was checked using an acellular assay</w:t>
      </w:r>
      <w:r w:rsidR="006E3D98" w:rsidRPr="006E3D98">
        <w:rPr>
          <w:color w:val="auto"/>
        </w:rPr>
        <w:t xml:space="preserve"> </w:t>
      </w:r>
      <w:r w:rsidR="006E3D98">
        <w:rPr>
          <w:color w:val="auto"/>
        </w:rPr>
        <w:t>according to the protocol optimized within the EU-project GRACIOUS (deliverable 5.3)</w:t>
      </w:r>
      <w:r w:rsidR="007855C8" w:rsidRPr="00E105B2">
        <w:rPr>
          <w:color w:val="auto"/>
        </w:rPr>
        <w:t>. The reactivity of the DQ12 batch was lower than expected (</w:t>
      </w:r>
      <w:r w:rsidR="00EE4452" w:rsidRPr="00EE4452">
        <w:rPr>
          <w:b/>
          <w:color w:val="auto"/>
        </w:rPr>
        <w:t>Figure 8</w:t>
      </w:r>
      <w:r w:rsidR="007855C8" w:rsidRPr="00E105B2">
        <w:rPr>
          <w:color w:val="auto"/>
        </w:rPr>
        <w:t>),</w:t>
      </w:r>
      <w:r w:rsidR="00C903AE" w:rsidRPr="00E105B2">
        <w:rPr>
          <w:color w:val="auto"/>
        </w:rPr>
        <w:t xml:space="preserve"> </w:t>
      </w:r>
      <w:r w:rsidR="006E3D98">
        <w:rPr>
          <w:color w:val="auto"/>
        </w:rPr>
        <w:t xml:space="preserve">orders of </w:t>
      </w:r>
      <w:r w:rsidR="00C903AE" w:rsidRPr="00E105B2">
        <w:rPr>
          <w:color w:val="auto"/>
        </w:rPr>
        <w:t xml:space="preserve">magnitudes </w:t>
      </w:r>
      <w:r w:rsidR="006E3D98">
        <w:rPr>
          <w:color w:val="auto"/>
        </w:rPr>
        <w:t>lower</w:t>
      </w:r>
      <w:r w:rsidR="00C903AE" w:rsidRPr="00E105B2">
        <w:rPr>
          <w:color w:val="auto"/>
        </w:rPr>
        <w:t xml:space="preserve"> compared to the positive control particles carbon black (CB). This lack of reactivity</w:t>
      </w:r>
      <w:r w:rsidR="007855C8" w:rsidRPr="00E105B2">
        <w:rPr>
          <w:color w:val="auto"/>
        </w:rPr>
        <w:t xml:space="preserve"> </w:t>
      </w:r>
      <w:r w:rsidR="00DB1358" w:rsidRPr="00E105B2">
        <w:rPr>
          <w:color w:val="auto"/>
        </w:rPr>
        <w:t>might</w:t>
      </w:r>
      <w:r w:rsidR="007855C8" w:rsidRPr="00E105B2">
        <w:rPr>
          <w:color w:val="auto"/>
        </w:rPr>
        <w:t xml:space="preserve"> explain the</w:t>
      </w:r>
      <w:r w:rsidR="00DB1358" w:rsidRPr="00E105B2">
        <w:rPr>
          <w:color w:val="auto"/>
        </w:rPr>
        <w:t xml:space="preserve"> absence of a toxicity response in the Calu-3 model.</w:t>
      </w:r>
    </w:p>
    <w:p w14:paraId="7F5815FC" w14:textId="34B4D042" w:rsidR="004A71E4" w:rsidRPr="00E105B2" w:rsidRDefault="004A71E4" w:rsidP="001B1519">
      <w:pPr>
        <w:rPr>
          <w:rFonts w:asciiTheme="minorHAnsi" w:hAnsiTheme="minorHAnsi" w:cstheme="minorHAnsi"/>
          <w:color w:val="auto"/>
        </w:rPr>
      </w:pPr>
    </w:p>
    <w:p w14:paraId="3C9083F6" w14:textId="4137EAD4" w:rsidR="00B32616" w:rsidRPr="00E105B2" w:rsidRDefault="00B32616" w:rsidP="001B1519">
      <w:pPr>
        <w:rPr>
          <w:rFonts w:asciiTheme="minorHAnsi" w:hAnsiTheme="minorHAnsi" w:cstheme="minorHAnsi"/>
          <w:bCs/>
          <w:color w:val="auto"/>
        </w:rPr>
      </w:pPr>
      <w:r w:rsidRPr="00E105B2">
        <w:rPr>
          <w:rFonts w:asciiTheme="minorHAnsi" w:hAnsiTheme="minorHAnsi" w:cstheme="minorHAnsi"/>
          <w:b/>
          <w:color w:val="auto"/>
        </w:rPr>
        <w:t xml:space="preserve">FIGURE </w:t>
      </w:r>
      <w:r w:rsidR="0013621E" w:rsidRPr="00E105B2">
        <w:rPr>
          <w:rFonts w:asciiTheme="minorHAnsi" w:hAnsiTheme="minorHAnsi" w:cstheme="minorHAnsi"/>
          <w:b/>
          <w:color w:val="auto"/>
        </w:rPr>
        <w:t xml:space="preserve">AND TABLE </w:t>
      </w:r>
      <w:r w:rsidRPr="00E105B2">
        <w:rPr>
          <w:rFonts w:asciiTheme="minorHAnsi" w:hAnsiTheme="minorHAnsi" w:cstheme="minorHAnsi"/>
          <w:b/>
          <w:color w:val="auto"/>
        </w:rPr>
        <w:t>LEGENDS:</w:t>
      </w:r>
      <w:r w:rsidRPr="00E105B2">
        <w:rPr>
          <w:rFonts w:asciiTheme="minorHAnsi" w:hAnsiTheme="minorHAnsi" w:cstheme="minorHAnsi"/>
          <w:color w:val="auto"/>
        </w:rPr>
        <w:t xml:space="preserve"> </w:t>
      </w:r>
    </w:p>
    <w:p w14:paraId="6E36511D" w14:textId="4ABE9CC9" w:rsidR="00BF531D" w:rsidRPr="00E105B2" w:rsidRDefault="00EE4452" w:rsidP="00BF531D">
      <w:pPr>
        <w:rPr>
          <w:rFonts w:cs="Arial"/>
          <w:color w:val="auto"/>
          <w:lang w:val="en-GB"/>
        </w:rPr>
      </w:pPr>
      <w:r w:rsidRPr="00EE4452">
        <w:rPr>
          <w:rFonts w:cs="Arial"/>
          <w:b/>
          <w:color w:val="auto"/>
          <w:lang w:val="en-GB"/>
        </w:rPr>
        <w:t>Figure 1</w:t>
      </w:r>
      <w:r w:rsidR="00BF531D" w:rsidRPr="00E105B2">
        <w:rPr>
          <w:rFonts w:cs="Arial"/>
          <w:b/>
          <w:color w:val="auto"/>
          <w:lang w:val="en-GB"/>
        </w:rPr>
        <w:t>: The automated exposure station (AES).</w:t>
      </w:r>
      <w:r w:rsidR="00BF531D" w:rsidRPr="00E105B2">
        <w:rPr>
          <w:rFonts w:cs="Arial"/>
          <w:color w:val="auto"/>
          <w:lang w:val="en-GB"/>
        </w:rPr>
        <w:t xml:space="preserve"> The left figure shows the outside of the cabinet with the touch panel. The AES has three levels with exposure modules: the top level for clean air exposures</w:t>
      </w:r>
      <w:r w:rsidR="004750A8">
        <w:rPr>
          <w:rFonts w:cs="Arial"/>
          <w:color w:val="auto"/>
          <w:lang w:val="en-GB"/>
        </w:rPr>
        <w:t>,</w:t>
      </w:r>
      <w:r w:rsidR="00BF531D" w:rsidRPr="00E105B2">
        <w:rPr>
          <w:rFonts w:cs="Arial"/>
          <w:color w:val="auto"/>
          <w:lang w:val="en-GB"/>
        </w:rPr>
        <w:t xml:space="preserve"> and the middle and bottom level for aerosol exposures. The right figure shows the exposure module in which inserts with cells are placed. </w:t>
      </w:r>
    </w:p>
    <w:p w14:paraId="11F09854" w14:textId="1BF0179C" w:rsidR="00BF531D" w:rsidRPr="00E105B2" w:rsidRDefault="00BF531D" w:rsidP="008A5631">
      <w:pPr>
        <w:rPr>
          <w:rFonts w:asciiTheme="minorHAnsi" w:hAnsiTheme="minorHAnsi" w:cstheme="minorHAnsi"/>
          <w:color w:val="auto"/>
          <w:lang w:val="en-GB"/>
        </w:rPr>
      </w:pPr>
    </w:p>
    <w:p w14:paraId="2E4C17D4" w14:textId="567813B1" w:rsidR="00BF531D" w:rsidRPr="00E105B2" w:rsidRDefault="00EE4452" w:rsidP="00BF531D">
      <w:pPr>
        <w:pStyle w:val="NormalWeb"/>
        <w:spacing w:before="0" w:beforeAutospacing="0" w:after="0" w:afterAutospacing="0"/>
        <w:rPr>
          <w:rFonts w:asciiTheme="minorHAnsi" w:hAnsiTheme="minorHAnsi" w:cstheme="minorHAnsi"/>
          <w:color w:val="auto"/>
          <w:lang w:val="en-GB"/>
        </w:rPr>
      </w:pPr>
      <w:r w:rsidRPr="00EE4452">
        <w:rPr>
          <w:rFonts w:asciiTheme="minorHAnsi" w:hAnsiTheme="minorHAnsi" w:cstheme="minorHAnsi"/>
          <w:b/>
          <w:color w:val="auto"/>
          <w:lang w:val="en-GB"/>
        </w:rPr>
        <w:lastRenderedPageBreak/>
        <w:t>Figure 2</w:t>
      </w:r>
      <w:r w:rsidR="004750A8">
        <w:rPr>
          <w:rFonts w:asciiTheme="minorHAnsi" w:hAnsiTheme="minorHAnsi" w:cstheme="minorHAnsi"/>
          <w:b/>
          <w:color w:val="auto"/>
          <w:lang w:val="en-GB"/>
        </w:rPr>
        <w:t>:</w:t>
      </w:r>
      <w:r w:rsidR="00BF531D" w:rsidRPr="00E105B2">
        <w:rPr>
          <w:rFonts w:asciiTheme="minorHAnsi" w:hAnsiTheme="minorHAnsi" w:cstheme="minorHAnsi"/>
          <w:b/>
          <w:color w:val="auto"/>
          <w:lang w:val="en-GB"/>
        </w:rPr>
        <w:t xml:space="preserve"> Schematic representation of the exposure setup.</w:t>
      </w:r>
      <w:r w:rsidR="00BF531D" w:rsidRPr="00E105B2">
        <w:rPr>
          <w:rFonts w:asciiTheme="minorHAnsi" w:hAnsiTheme="minorHAnsi" w:cstheme="minorHAnsi"/>
          <w:color w:val="auto"/>
          <w:lang w:val="en-GB"/>
        </w:rPr>
        <w:t xml:space="preserve"> From left to right: </w:t>
      </w:r>
      <w:r w:rsidR="004750A8">
        <w:rPr>
          <w:rFonts w:asciiTheme="minorHAnsi" w:hAnsiTheme="minorHAnsi" w:cstheme="minorHAnsi"/>
          <w:color w:val="auto"/>
          <w:lang w:val="en-GB"/>
        </w:rPr>
        <w:t xml:space="preserve">1) </w:t>
      </w:r>
      <w:r w:rsidR="00BF531D" w:rsidRPr="00E105B2">
        <w:rPr>
          <w:rFonts w:asciiTheme="minorHAnsi" w:hAnsiTheme="minorHAnsi" w:cstheme="minorHAnsi"/>
          <w:color w:val="auto"/>
          <w:lang w:val="en-GB"/>
        </w:rPr>
        <w:t>the ENM suspension connected to the spray nozzle via a peristaltic pump</w:t>
      </w:r>
      <w:r w:rsidR="004750A8">
        <w:rPr>
          <w:rFonts w:asciiTheme="minorHAnsi" w:hAnsiTheme="minorHAnsi" w:cstheme="minorHAnsi"/>
          <w:color w:val="auto"/>
          <w:lang w:val="en-GB"/>
        </w:rPr>
        <w:t xml:space="preserve">; 2) </w:t>
      </w:r>
      <w:r w:rsidR="00BF531D" w:rsidRPr="00E105B2">
        <w:rPr>
          <w:rFonts w:asciiTheme="minorHAnsi" w:hAnsiTheme="minorHAnsi" w:cstheme="minorHAnsi"/>
          <w:color w:val="auto"/>
          <w:lang w:val="en-GB"/>
        </w:rPr>
        <w:t>Using compressed air the spray nozzle nebulizes the ENM suspension and via a mixing chamber the aerosols are led to the AES</w:t>
      </w:r>
      <w:r w:rsidR="004750A8">
        <w:rPr>
          <w:rFonts w:asciiTheme="minorHAnsi" w:hAnsiTheme="minorHAnsi" w:cstheme="minorHAnsi"/>
          <w:color w:val="auto"/>
          <w:lang w:val="en-GB"/>
        </w:rPr>
        <w:t>;</w:t>
      </w:r>
      <w:r w:rsidR="00BF531D" w:rsidRPr="00E105B2">
        <w:rPr>
          <w:rFonts w:asciiTheme="minorHAnsi" w:hAnsiTheme="minorHAnsi" w:cstheme="minorHAnsi"/>
          <w:color w:val="auto"/>
          <w:lang w:val="en-GB"/>
        </w:rPr>
        <w:t xml:space="preserve"> </w:t>
      </w:r>
      <w:r w:rsidR="004750A8">
        <w:rPr>
          <w:rFonts w:asciiTheme="minorHAnsi" w:hAnsiTheme="minorHAnsi" w:cstheme="minorHAnsi"/>
          <w:color w:val="auto"/>
          <w:lang w:val="en-GB"/>
        </w:rPr>
        <w:t xml:space="preserve">3) </w:t>
      </w:r>
      <w:r w:rsidR="00BF531D" w:rsidRPr="00E105B2">
        <w:rPr>
          <w:rFonts w:asciiTheme="minorHAnsi" w:hAnsiTheme="minorHAnsi" w:cstheme="minorHAnsi"/>
          <w:color w:val="auto"/>
          <w:lang w:val="en-GB"/>
        </w:rPr>
        <w:t>Just before entering the AES, aerosol characteri</w:t>
      </w:r>
      <w:r w:rsidR="004750A8">
        <w:rPr>
          <w:rFonts w:asciiTheme="minorHAnsi" w:hAnsiTheme="minorHAnsi" w:cstheme="minorHAnsi"/>
          <w:color w:val="auto"/>
          <w:lang w:val="en-GB"/>
        </w:rPr>
        <w:t>z</w:t>
      </w:r>
      <w:r w:rsidR="00BF531D" w:rsidRPr="00E105B2">
        <w:rPr>
          <w:rFonts w:asciiTheme="minorHAnsi" w:hAnsiTheme="minorHAnsi" w:cstheme="minorHAnsi"/>
          <w:color w:val="auto"/>
          <w:lang w:val="en-GB"/>
        </w:rPr>
        <w:t>ation instruments are connected: SMPS, OPS, CPC</w:t>
      </w:r>
      <w:r w:rsidR="004750A8">
        <w:rPr>
          <w:rFonts w:asciiTheme="minorHAnsi" w:hAnsiTheme="minorHAnsi" w:cstheme="minorHAnsi"/>
          <w:color w:val="auto"/>
          <w:lang w:val="en-GB"/>
        </w:rPr>
        <w:t>,</w:t>
      </w:r>
      <w:r w:rsidR="00BF531D" w:rsidRPr="00E105B2">
        <w:rPr>
          <w:rFonts w:asciiTheme="minorHAnsi" w:hAnsiTheme="minorHAnsi" w:cstheme="minorHAnsi"/>
          <w:color w:val="auto"/>
          <w:lang w:val="en-GB"/>
        </w:rPr>
        <w:t xml:space="preserve"> and TEOM.</w:t>
      </w:r>
    </w:p>
    <w:p w14:paraId="64C680E7" w14:textId="77777777" w:rsidR="00BF531D" w:rsidRPr="00E105B2" w:rsidRDefault="00BF531D" w:rsidP="008A5631">
      <w:pPr>
        <w:rPr>
          <w:rFonts w:asciiTheme="minorHAnsi" w:hAnsiTheme="minorHAnsi" w:cstheme="minorHAnsi"/>
          <w:color w:val="auto"/>
          <w:lang w:val="en-GB"/>
        </w:rPr>
      </w:pPr>
    </w:p>
    <w:p w14:paraId="446AA5FB" w14:textId="579852C1" w:rsidR="008A5631"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3</w:t>
      </w:r>
      <w:r w:rsidR="004750A8">
        <w:rPr>
          <w:rFonts w:asciiTheme="minorHAnsi" w:hAnsiTheme="minorHAnsi" w:cstheme="minorHAnsi"/>
          <w:b/>
          <w:color w:val="auto"/>
          <w:lang w:val="en-GB"/>
        </w:rPr>
        <w:t>:</w:t>
      </w:r>
      <w:r w:rsidR="008A5631" w:rsidRPr="00E105B2">
        <w:rPr>
          <w:rFonts w:asciiTheme="minorHAnsi" w:hAnsiTheme="minorHAnsi" w:cstheme="minorHAnsi"/>
          <w:b/>
          <w:color w:val="auto"/>
        </w:rPr>
        <w:t xml:space="preserve"> Representative image of Calu-3 cells after culturing at the air-liquid interface</w:t>
      </w:r>
      <w:r w:rsidR="00813741">
        <w:rPr>
          <w:rFonts w:asciiTheme="minorHAnsi" w:hAnsiTheme="minorHAnsi" w:cstheme="minorHAnsi"/>
          <w:b/>
          <w:color w:val="auto"/>
        </w:rPr>
        <w:t xml:space="preserve"> (ALI)</w:t>
      </w:r>
      <w:r w:rsidR="008A5631" w:rsidRPr="00E105B2">
        <w:rPr>
          <w:rFonts w:asciiTheme="minorHAnsi" w:hAnsiTheme="minorHAnsi" w:cstheme="minorHAnsi"/>
          <w:b/>
          <w:color w:val="auto"/>
        </w:rPr>
        <w:t xml:space="preserve"> for 10 days.</w:t>
      </w:r>
      <w:r w:rsidR="008A5631" w:rsidRPr="00E105B2">
        <w:rPr>
          <w:rFonts w:asciiTheme="minorHAnsi" w:hAnsiTheme="minorHAnsi" w:cstheme="minorHAnsi"/>
          <w:color w:val="auto"/>
        </w:rPr>
        <w:t xml:space="preserve"> Fluorescence microscopy image of Calu-3 cells after culturing at the ALI for 10 days. Tight junction protein ZO-1 </w:t>
      </w:r>
      <w:r w:rsidR="0092283B" w:rsidRPr="00E105B2">
        <w:rPr>
          <w:rFonts w:asciiTheme="minorHAnsi" w:hAnsiTheme="minorHAnsi" w:cstheme="minorHAnsi"/>
          <w:color w:val="auto"/>
        </w:rPr>
        <w:t>is</w:t>
      </w:r>
      <w:r w:rsidR="008A5631" w:rsidRPr="00E105B2">
        <w:rPr>
          <w:rFonts w:asciiTheme="minorHAnsi" w:hAnsiTheme="minorHAnsi" w:cstheme="minorHAnsi"/>
          <w:color w:val="auto"/>
        </w:rPr>
        <w:t xml:space="preserve"> stained in green, nuclei of the cells are stained in blue.</w:t>
      </w:r>
    </w:p>
    <w:p w14:paraId="4A6E74E9" w14:textId="77777777" w:rsidR="008A5631" w:rsidRPr="00E105B2" w:rsidRDefault="008A5631" w:rsidP="008A5631">
      <w:pPr>
        <w:rPr>
          <w:rFonts w:asciiTheme="minorHAnsi" w:hAnsiTheme="minorHAnsi" w:cstheme="minorHAnsi"/>
          <w:color w:val="auto"/>
        </w:rPr>
      </w:pPr>
    </w:p>
    <w:p w14:paraId="0A87E99C" w14:textId="1DF6C3D5" w:rsidR="008A5631"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4</w:t>
      </w:r>
      <w:r w:rsidR="004750A8">
        <w:rPr>
          <w:rFonts w:asciiTheme="minorHAnsi" w:hAnsiTheme="minorHAnsi" w:cstheme="minorHAnsi"/>
          <w:b/>
          <w:color w:val="auto"/>
          <w:lang w:val="en-GB"/>
        </w:rPr>
        <w:t>:</w:t>
      </w:r>
      <w:r w:rsidR="008A5631" w:rsidRPr="00E105B2">
        <w:rPr>
          <w:rFonts w:asciiTheme="minorHAnsi" w:hAnsiTheme="minorHAnsi" w:cstheme="minorHAnsi"/>
          <w:b/>
          <w:color w:val="auto"/>
        </w:rPr>
        <w:t xml:space="preserve"> Transepithelial electrical resistance (TEER) of </w:t>
      </w:r>
      <w:r w:rsidR="004750A8" w:rsidRPr="006C7ABD">
        <w:rPr>
          <w:rFonts w:asciiTheme="minorHAnsi" w:hAnsiTheme="minorHAnsi" w:cstheme="minorHAnsi"/>
          <w:b/>
          <w:color w:val="auto"/>
        </w:rPr>
        <w:t>four</w:t>
      </w:r>
      <w:r w:rsidR="004750A8" w:rsidRPr="00E105B2">
        <w:rPr>
          <w:rFonts w:asciiTheme="minorHAnsi" w:hAnsiTheme="minorHAnsi" w:cstheme="minorHAnsi"/>
          <w:b/>
          <w:color w:val="auto"/>
        </w:rPr>
        <w:t xml:space="preserve"> </w:t>
      </w:r>
      <w:r w:rsidR="008A5631" w:rsidRPr="00E105B2">
        <w:rPr>
          <w:rFonts w:asciiTheme="minorHAnsi" w:hAnsiTheme="minorHAnsi" w:cstheme="minorHAnsi"/>
          <w:b/>
          <w:color w:val="auto"/>
        </w:rPr>
        <w:t>different cell lines during a culture period of 21 days.</w:t>
      </w:r>
      <w:r w:rsidR="008A5631" w:rsidRPr="00E105B2">
        <w:rPr>
          <w:rFonts w:asciiTheme="minorHAnsi" w:hAnsiTheme="minorHAnsi" w:cstheme="minorHAnsi"/>
          <w:color w:val="auto"/>
        </w:rPr>
        <w:t xml:space="preserve"> TEER values of 16HBE, Calu-3, H292</w:t>
      </w:r>
      <w:r w:rsidR="004750A8">
        <w:rPr>
          <w:rFonts w:asciiTheme="minorHAnsi" w:hAnsiTheme="minorHAnsi" w:cstheme="minorHAnsi"/>
          <w:color w:val="auto"/>
        </w:rPr>
        <w:t>,</w:t>
      </w:r>
      <w:r w:rsidR="008A5631" w:rsidRPr="00E105B2">
        <w:rPr>
          <w:rFonts w:asciiTheme="minorHAnsi" w:hAnsiTheme="minorHAnsi" w:cstheme="minorHAnsi"/>
          <w:color w:val="auto"/>
        </w:rPr>
        <w:t xml:space="preserve"> and BEAS-2B when cultured for 21 days: first 7 days submerged, followed by 14 days at the ALI. TEER values </w:t>
      </w:r>
      <w:r w:rsidR="004750A8" w:rsidRPr="006C7ABD">
        <w:rPr>
          <w:rFonts w:asciiTheme="minorHAnsi" w:hAnsiTheme="minorHAnsi" w:cstheme="minorHAnsi"/>
          <w:color w:val="auto"/>
        </w:rPr>
        <w:t>were</w:t>
      </w:r>
      <w:r w:rsidR="004750A8" w:rsidRPr="00E105B2">
        <w:rPr>
          <w:rFonts w:asciiTheme="minorHAnsi" w:hAnsiTheme="minorHAnsi" w:cstheme="minorHAnsi"/>
          <w:color w:val="auto"/>
        </w:rPr>
        <w:t xml:space="preserve"> </w:t>
      </w:r>
      <w:r w:rsidR="008A5631" w:rsidRPr="00E105B2">
        <w:rPr>
          <w:rFonts w:asciiTheme="minorHAnsi" w:hAnsiTheme="minorHAnsi" w:cstheme="minorHAnsi"/>
          <w:color w:val="auto"/>
        </w:rPr>
        <w:t xml:space="preserve">corrected for the background resistance of the insert and </w:t>
      </w:r>
      <w:r w:rsidR="0092283B" w:rsidRPr="00E105B2">
        <w:rPr>
          <w:rFonts w:asciiTheme="minorHAnsi" w:hAnsiTheme="minorHAnsi" w:cstheme="minorHAnsi"/>
          <w:color w:val="auto"/>
        </w:rPr>
        <w:t>multiplied by</w:t>
      </w:r>
      <w:r w:rsidR="008A5631" w:rsidRPr="00E105B2">
        <w:rPr>
          <w:rFonts w:asciiTheme="minorHAnsi" w:hAnsiTheme="minorHAnsi" w:cstheme="minorHAnsi"/>
          <w:color w:val="auto"/>
        </w:rPr>
        <w:t xml:space="preserve"> the surface area of the insert. The symbols and error bars represent the average value and standard deviation of </w:t>
      </w:r>
      <w:r w:rsidR="004750A8" w:rsidRPr="006C7ABD">
        <w:rPr>
          <w:rFonts w:asciiTheme="minorHAnsi" w:hAnsiTheme="minorHAnsi" w:cstheme="minorHAnsi"/>
          <w:color w:val="auto"/>
        </w:rPr>
        <w:t>six</w:t>
      </w:r>
      <w:r w:rsidR="004750A8" w:rsidRPr="00E105B2">
        <w:rPr>
          <w:rFonts w:asciiTheme="minorHAnsi" w:hAnsiTheme="minorHAnsi" w:cstheme="minorHAnsi"/>
          <w:color w:val="auto"/>
        </w:rPr>
        <w:t xml:space="preserve"> </w:t>
      </w:r>
      <w:r w:rsidR="008A5631" w:rsidRPr="00E105B2">
        <w:rPr>
          <w:rFonts w:asciiTheme="minorHAnsi" w:hAnsiTheme="minorHAnsi" w:cstheme="minorHAnsi"/>
          <w:color w:val="auto"/>
        </w:rPr>
        <w:t xml:space="preserve">inserts. </w:t>
      </w:r>
    </w:p>
    <w:p w14:paraId="1B19CCC8" w14:textId="77777777" w:rsidR="008A5631" w:rsidRPr="00E105B2" w:rsidRDefault="008A5631" w:rsidP="008A5631">
      <w:pPr>
        <w:rPr>
          <w:rFonts w:asciiTheme="minorHAnsi" w:hAnsiTheme="minorHAnsi" w:cstheme="minorHAnsi"/>
          <w:color w:val="auto"/>
        </w:rPr>
      </w:pPr>
    </w:p>
    <w:p w14:paraId="47D1D698" w14:textId="589904BA" w:rsidR="008A5631"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5</w:t>
      </w:r>
      <w:r w:rsidR="004750A8">
        <w:rPr>
          <w:rFonts w:asciiTheme="minorHAnsi" w:hAnsiTheme="minorHAnsi" w:cstheme="minorHAnsi"/>
          <w:b/>
          <w:color w:val="auto"/>
          <w:lang w:val="en-GB"/>
        </w:rPr>
        <w:t>:</w:t>
      </w:r>
      <w:r w:rsidR="008A5631" w:rsidRPr="00E105B2">
        <w:rPr>
          <w:rFonts w:asciiTheme="minorHAnsi" w:hAnsiTheme="minorHAnsi" w:cstheme="minorHAnsi"/>
          <w:b/>
          <w:color w:val="auto"/>
        </w:rPr>
        <w:t xml:space="preserve"> LDH release of </w:t>
      </w:r>
      <w:r w:rsidR="004750A8" w:rsidRPr="006C7ABD">
        <w:rPr>
          <w:rFonts w:asciiTheme="minorHAnsi" w:hAnsiTheme="minorHAnsi" w:cstheme="minorHAnsi"/>
          <w:b/>
          <w:color w:val="auto"/>
        </w:rPr>
        <w:t>four</w:t>
      </w:r>
      <w:r w:rsidR="004750A8" w:rsidRPr="00E105B2">
        <w:rPr>
          <w:rFonts w:asciiTheme="minorHAnsi" w:hAnsiTheme="minorHAnsi" w:cstheme="minorHAnsi"/>
          <w:b/>
          <w:color w:val="auto"/>
        </w:rPr>
        <w:t xml:space="preserve"> </w:t>
      </w:r>
      <w:r w:rsidR="008A5631" w:rsidRPr="00E105B2">
        <w:rPr>
          <w:rFonts w:asciiTheme="minorHAnsi" w:hAnsiTheme="minorHAnsi" w:cstheme="minorHAnsi"/>
          <w:b/>
          <w:color w:val="auto"/>
        </w:rPr>
        <w:t>different cell lines during a culture period of 21 days.</w:t>
      </w:r>
      <w:r w:rsidR="008A5631" w:rsidRPr="00E105B2">
        <w:rPr>
          <w:rFonts w:asciiTheme="minorHAnsi" w:hAnsiTheme="minorHAnsi" w:cstheme="minorHAnsi"/>
          <w:color w:val="auto"/>
        </w:rPr>
        <w:t xml:space="preserve"> LDH release of 16HBE, Calu-3, H292</w:t>
      </w:r>
      <w:r w:rsidR="004750A8">
        <w:rPr>
          <w:rFonts w:asciiTheme="minorHAnsi" w:hAnsiTheme="minorHAnsi" w:cstheme="minorHAnsi"/>
          <w:color w:val="auto"/>
        </w:rPr>
        <w:t>,</w:t>
      </w:r>
      <w:r w:rsidR="008A5631" w:rsidRPr="00E105B2">
        <w:rPr>
          <w:rFonts w:asciiTheme="minorHAnsi" w:hAnsiTheme="minorHAnsi" w:cstheme="minorHAnsi"/>
          <w:color w:val="auto"/>
        </w:rPr>
        <w:t xml:space="preserve"> and BEAS-2B when cultured for 21 days: 7 days submerged, followed by 14 days at the ALI. LDH values </w:t>
      </w:r>
      <w:r w:rsidR="004750A8">
        <w:rPr>
          <w:rFonts w:asciiTheme="minorHAnsi" w:hAnsiTheme="minorHAnsi" w:cstheme="minorHAnsi"/>
          <w:color w:val="auto"/>
        </w:rPr>
        <w:t xml:space="preserve">shown </w:t>
      </w:r>
      <w:r w:rsidR="008A5631" w:rsidRPr="00E105B2">
        <w:rPr>
          <w:rFonts w:asciiTheme="minorHAnsi" w:hAnsiTheme="minorHAnsi" w:cstheme="minorHAnsi"/>
          <w:color w:val="auto"/>
        </w:rPr>
        <w:t xml:space="preserve">are relative to the maximum LDH release per cell type. The symbols and error bars represent the average value and standard deviation of </w:t>
      </w:r>
      <w:r w:rsidR="004750A8" w:rsidRPr="006C7ABD">
        <w:rPr>
          <w:rFonts w:asciiTheme="minorHAnsi" w:hAnsiTheme="minorHAnsi" w:cstheme="minorHAnsi"/>
          <w:color w:val="auto"/>
        </w:rPr>
        <w:t>five</w:t>
      </w:r>
      <w:r w:rsidR="004750A8" w:rsidRPr="00E105B2">
        <w:rPr>
          <w:rFonts w:asciiTheme="minorHAnsi" w:hAnsiTheme="minorHAnsi" w:cstheme="minorHAnsi"/>
          <w:color w:val="auto"/>
        </w:rPr>
        <w:t xml:space="preserve"> </w:t>
      </w:r>
      <w:r w:rsidR="008A5631" w:rsidRPr="00E105B2">
        <w:rPr>
          <w:rFonts w:asciiTheme="minorHAnsi" w:hAnsiTheme="minorHAnsi" w:cstheme="minorHAnsi"/>
          <w:color w:val="auto"/>
        </w:rPr>
        <w:t>inserts.</w:t>
      </w:r>
      <w:r w:rsidR="00E613CA" w:rsidRPr="00E105B2">
        <w:rPr>
          <w:rFonts w:asciiTheme="minorHAnsi" w:hAnsiTheme="minorHAnsi" w:cstheme="minorHAnsi"/>
          <w:color w:val="auto"/>
        </w:rPr>
        <w:t xml:space="preserve"> </w:t>
      </w:r>
    </w:p>
    <w:p w14:paraId="58225910" w14:textId="180BDF30" w:rsidR="008A5631" w:rsidRPr="00E105B2" w:rsidRDefault="008A5631" w:rsidP="008A5631">
      <w:pPr>
        <w:rPr>
          <w:rFonts w:asciiTheme="minorHAnsi" w:hAnsiTheme="minorHAnsi" w:cstheme="minorHAnsi"/>
          <w:color w:val="auto"/>
        </w:rPr>
      </w:pPr>
    </w:p>
    <w:p w14:paraId="1A7DE66B" w14:textId="063E61D9" w:rsidR="00A750C4"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6</w:t>
      </w:r>
      <w:r w:rsidR="004750A8">
        <w:rPr>
          <w:rFonts w:asciiTheme="minorHAnsi" w:hAnsiTheme="minorHAnsi" w:cstheme="minorHAnsi"/>
          <w:b/>
          <w:color w:val="auto"/>
          <w:lang w:val="en-GB"/>
        </w:rPr>
        <w:t>:</w:t>
      </w:r>
      <w:r w:rsidR="00A750C4" w:rsidRPr="00E105B2">
        <w:rPr>
          <w:rFonts w:asciiTheme="minorHAnsi" w:hAnsiTheme="minorHAnsi" w:cstheme="minorHAnsi"/>
          <w:b/>
          <w:color w:val="auto"/>
        </w:rPr>
        <w:t xml:space="preserve"> Cellular effects in Calu-3 cells exposed to LPS.</w:t>
      </w:r>
      <w:r w:rsidR="00A750C4" w:rsidRPr="00E105B2">
        <w:rPr>
          <w:rFonts w:asciiTheme="minorHAnsi" w:hAnsiTheme="minorHAnsi" w:cstheme="minorHAnsi"/>
          <w:color w:val="auto"/>
        </w:rPr>
        <w:t xml:space="preserve"> Calu-3 cells were exposed via </w:t>
      </w:r>
      <w:r w:rsidR="0094028B" w:rsidRPr="00E105B2">
        <w:rPr>
          <w:rFonts w:asciiTheme="minorHAnsi" w:hAnsiTheme="minorHAnsi" w:cstheme="minorHAnsi"/>
          <w:color w:val="auto"/>
        </w:rPr>
        <w:t xml:space="preserve">cloud </w:t>
      </w:r>
      <w:r w:rsidR="00A750C4" w:rsidRPr="00E105B2">
        <w:rPr>
          <w:rFonts w:asciiTheme="minorHAnsi" w:hAnsiTheme="minorHAnsi" w:cstheme="minorHAnsi"/>
          <w:color w:val="auto"/>
        </w:rPr>
        <w:t>nebulization to 0.25 µg/cm</w:t>
      </w:r>
      <w:r w:rsidR="00A750C4" w:rsidRPr="00E105B2">
        <w:rPr>
          <w:rFonts w:asciiTheme="minorHAnsi" w:hAnsiTheme="minorHAnsi" w:cstheme="minorHAnsi"/>
          <w:color w:val="auto"/>
          <w:vertAlign w:val="superscript"/>
        </w:rPr>
        <w:t>2</w:t>
      </w:r>
      <w:r w:rsidR="00A750C4" w:rsidRPr="00E105B2">
        <w:rPr>
          <w:rFonts w:asciiTheme="minorHAnsi" w:hAnsiTheme="minorHAnsi" w:cstheme="minorHAnsi"/>
          <w:color w:val="auto"/>
        </w:rPr>
        <w:t xml:space="preserve"> LPS. </w:t>
      </w:r>
      <w:r w:rsidR="004750A8">
        <w:rPr>
          <w:rFonts w:asciiTheme="minorHAnsi" w:hAnsiTheme="minorHAnsi" w:cstheme="minorHAnsi"/>
          <w:color w:val="auto"/>
        </w:rPr>
        <w:t>(</w:t>
      </w:r>
      <w:r w:rsidR="00A750C4" w:rsidRPr="0059324F">
        <w:rPr>
          <w:rFonts w:asciiTheme="minorHAnsi" w:hAnsiTheme="minorHAnsi" w:cstheme="minorHAnsi"/>
          <w:b/>
          <w:bCs/>
          <w:color w:val="auto"/>
        </w:rPr>
        <w:t>A</w:t>
      </w:r>
      <w:r w:rsidR="004750A8" w:rsidRPr="0059324F">
        <w:rPr>
          <w:rFonts w:asciiTheme="minorHAnsi" w:hAnsiTheme="minorHAnsi" w:cstheme="minorHAnsi"/>
          <w:color w:val="auto"/>
        </w:rPr>
        <w:t>)</w:t>
      </w:r>
      <w:r w:rsidR="00A750C4" w:rsidRPr="00E105B2">
        <w:rPr>
          <w:rFonts w:asciiTheme="minorHAnsi" w:hAnsiTheme="minorHAnsi" w:cstheme="minorHAnsi"/>
          <w:color w:val="auto"/>
        </w:rPr>
        <w:t xml:space="preserve"> </w:t>
      </w:r>
      <w:r w:rsidR="004750A8" w:rsidRPr="00E105B2">
        <w:rPr>
          <w:rFonts w:asciiTheme="minorHAnsi" w:hAnsiTheme="minorHAnsi" w:cstheme="minorHAnsi"/>
          <w:color w:val="auto"/>
        </w:rPr>
        <w:t xml:space="preserve">The </w:t>
      </w:r>
      <w:r w:rsidR="00A750C4" w:rsidRPr="00E105B2">
        <w:rPr>
          <w:rFonts w:asciiTheme="minorHAnsi" w:hAnsiTheme="minorHAnsi" w:cstheme="minorHAnsi"/>
          <w:color w:val="auto"/>
        </w:rPr>
        <w:t>WST-1</w:t>
      </w:r>
      <w:r w:rsidR="00251785" w:rsidRPr="00E105B2">
        <w:rPr>
          <w:rFonts w:asciiTheme="minorHAnsi" w:hAnsiTheme="minorHAnsi" w:cstheme="minorHAnsi"/>
          <w:color w:val="auto"/>
        </w:rPr>
        <w:t xml:space="preserve"> conversion</w:t>
      </w:r>
      <w:r w:rsidR="004750A8">
        <w:rPr>
          <w:rFonts w:asciiTheme="minorHAnsi" w:hAnsiTheme="minorHAnsi" w:cstheme="minorHAnsi"/>
          <w:color w:val="auto"/>
        </w:rPr>
        <w:t>.</w:t>
      </w:r>
      <w:r w:rsidR="00251785" w:rsidRPr="00E105B2">
        <w:rPr>
          <w:rFonts w:asciiTheme="minorHAnsi" w:hAnsiTheme="minorHAnsi" w:cstheme="minorHAnsi"/>
          <w:color w:val="auto"/>
        </w:rPr>
        <w:t xml:space="preserve"> </w:t>
      </w:r>
      <w:r w:rsidR="004750A8">
        <w:rPr>
          <w:rFonts w:asciiTheme="minorHAnsi" w:hAnsiTheme="minorHAnsi" w:cstheme="minorHAnsi"/>
          <w:color w:val="auto"/>
        </w:rPr>
        <w:t>(</w:t>
      </w:r>
      <w:r w:rsidR="00251785" w:rsidRPr="0059324F">
        <w:rPr>
          <w:rFonts w:asciiTheme="minorHAnsi" w:hAnsiTheme="minorHAnsi" w:cstheme="minorHAnsi"/>
          <w:b/>
          <w:bCs/>
          <w:color w:val="auto"/>
        </w:rPr>
        <w:t>B</w:t>
      </w:r>
      <w:r w:rsidR="004750A8">
        <w:rPr>
          <w:rFonts w:asciiTheme="minorHAnsi" w:hAnsiTheme="minorHAnsi" w:cstheme="minorHAnsi"/>
          <w:color w:val="auto"/>
        </w:rPr>
        <w:t>)</w:t>
      </w:r>
      <w:r w:rsidR="00251785" w:rsidRPr="00E105B2">
        <w:rPr>
          <w:rFonts w:asciiTheme="minorHAnsi" w:hAnsiTheme="minorHAnsi" w:cstheme="minorHAnsi"/>
          <w:color w:val="auto"/>
        </w:rPr>
        <w:t xml:space="preserve"> LDH release</w:t>
      </w:r>
      <w:r w:rsidR="004750A8">
        <w:rPr>
          <w:rFonts w:asciiTheme="minorHAnsi" w:hAnsiTheme="minorHAnsi" w:cstheme="minorHAnsi"/>
          <w:color w:val="auto"/>
        </w:rPr>
        <w:t>.</w:t>
      </w:r>
      <w:r w:rsidR="00251785" w:rsidRPr="00E105B2">
        <w:rPr>
          <w:rFonts w:asciiTheme="minorHAnsi" w:hAnsiTheme="minorHAnsi" w:cstheme="minorHAnsi"/>
          <w:color w:val="auto"/>
        </w:rPr>
        <w:t xml:space="preserve"> </w:t>
      </w:r>
      <w:r w:rsidR="004750A8">
        <w:rPr>
          <w:rFonts w:asciiTheme="minorHAnsi" w:hAnsiTheme="minorHAnsi" w:cstheme="minorHAnsi"/>
          <w:color w:val="auto"/>
        </w:rPr>
        <w:t>(</w:t>
      </w:r>
      <w:r w:rsidR="00251785" w:rsidRPr="0059324F">
        <w:rPr>
          <w:rFonts w:asciiTheme="minorHAnsi" w:hAnsiTheme="minorHAnsi" w:cstheme="minorHAnsi"/>
          <w:b/>
          <w:bCs/>
          <w:color w:val="auto"/>
        </w:rPr>
        <w:t>C</w:t>
      </w:r>
      <w:r w:rsidR="004750A8">
        <w:rPr>
          <w:rFonts w:asciiTheme="minorHAnsi" w:hAnsiTheme="minorHAnsi" w:cstheme="minorHAnsi"/>
          <w:color w:val="auto"/>
        </w:rPr>
        <w:t>)</w:t>
      </w:r>
      <w:r w:rsidR="00251785" w:rsidRPr="00E105B2">
        <w:rPr>
          <w:rFonts w:asciiTheme="minorHAnsi" w:hAnsiTheme="minorHAnsi" w:cstheme="minorHAnsi"/>
          <w:color w:val="auto"/>
        </w:rPr>
        <w:t xml:space="preserve"> TNF-α release after LPS exposure. </w:t>
      </w:r>
      <w:r w:rsidR="0092283B" w:rsidRPr="00E105B2">
        <w:rPr>
          <w:rFonts w:asciiTheme="minorHAnsi" w:hAnsiTheme="minorHAnsi" w:cstheme="minorHAnsi"/>
          <w:color w:val="auto"/>
        </w:rPr>
        <w:t>The</w:t>
      </w:r>
      <w:r w:rsidR="00251785" w:rsidRPr="00E105B2">
        <w:rPr>
          <w:rFonts w:asciiTheme="minorHAnsi" w:hAnsiTheme="minorHAnsi" w:cstheme="minorHAnsi"/>
          <w:color w:val="auto"/>
        </w:rPr>
        <w:t xml:space="preserve"> symbols and error bars represent average values and standard deviations of </w:t>
      </w:r>
      <w:r w:rsidR="004750A8" w:rsidRPr="006C7ABD">
        <w:rPr>
          <w:rFonts w:asciiTheme="minorHAnsi" w:hAnsiTheme="minorHAnsi" w:cstheme="minorHAnsi"/>
          <w:color w:val="auto"/>
        </w:rPr>
        <w:t>three</w:t>
      </w:r>
      <w:r w:rsidR="004750A8" w:rsidRPr="00E105B2">
        <w:rPr>
          <w:rFonts w:asciiTheme="minorHAnsi" w:hAnsiTheme="minorHAnsi" w:cstheme="minorHAnsi"/>
          <w:color w:val="auto"/>
        </w:rPr>
        <w:t xml:space="preserve"> </w:t>
      </w:r>
      <w:r w:rsidR="00251785" w:rsidRPr="00E105B2">
        <w:rPr>
          <w:rFonts w:asciiTheme="minorHAnsi" w:hAnsiTheme="minorHAnsi" w:cstheme="minorHAnsi"/>
          <w:color w:val="auto"/>
        </w:rPr>
        <w:t>inserts.</w:t>
      </w:r>
    </w:p>
    <w:p w14:paraId="1B80172D" w14:textId="77777777" w:rsidR="00251785" w:rsidRPr="00E105B2" w:rsidRDefault="00251785" w:rsidP="008A5631">
      <w:pPr>
        <w:rPr>
          <w:rFonts w:asciiTheme="minorHAnsi" w:hAnsiTheme="minorHAnsi" w:cstheme="minorHAnsi"/>
          <w:color w:val="auto"/>
        </w:rPr>
      </w:pPr>
    </w:p>
    <w:p w14:paraId="68DEB6BF" w14:textId="273CDF5D" w:rsidR="00C07DCD"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7</w:t>
      </w:r>
      <w:r w:rsidR="004750A8">
        <w:rPr>
          <w:rFonts w:asciiTheme="minorHAnsi" w:hAnsiTheme="minorHAnsi" w:cstheme="minorHAnsi"/>
          <w:b/>
          <w:color w:val="auto"/>
          <w:lang w:val="en-GB"/>
        </w:rPr>
        <w:t>:</w:t>
      </w:r>
      <w:r w:rsidR="00C07DCD" w:rsidRPr="00E105B2">
        <w:rPr>
          <w:rFonts w:asciiTheme="minorHAnsi" w:hAnsiTheme="minorHAnsi" w:cstheme="minorHAnsi"/>
          <w:b/>
          <w:color w:val="auto"/>
        </w:rPr>
        <w:t xml:space="preserve"> Cellular effects in Calu-3 cells exposed to DQ12 nanomaterials.</w:t>
      </w:r>
      <w:r w:rsidR="00C07DCD" w:rsidRPr="00E105B2">
        <w:rPr>
          <w:rFonts w:asciiTheme="minorHAnsi" w:hAnsiTheme="minorHAnsi" w:cstheme="minorHAnsi"/>
          <w:color w:val="auto"/>
        </w:rPr>
        <w:t xml:space="preserve"> Calu-3 cells were exposed for 3 weeks (4 </w:t>
      </w:r>
      <w:r w:rsidR="00404A12">
        <w:rPr>
          <w:rFonts w:asciiTheme="minorHAnsi" w:hAnsiTheme="minorHAnsi" w:cstheme="minorHAnsi"/>
          <w:color w:val="auto"/>
        </w:rPr>
        <w:t>h</w:t>
      </w:r>
      <w:r w:rsidR="00C07DCD" w:rsidRPr="00E105B2">
        <w:rPr>
          <w:rFonts w:asciiTheme="minorHAnsi" w:hAnsiTheme="minorHAnsi" w:cstheme="minorHAnsi"/>
          <w:color w:val="auto"/>
        </w:rPr>
        <w:t xml:space="preserve"> per day, 5 days per week) to DQ12 nanomaterials,</w:t>
      </w:r>
      <w:r w:rsidR="00132325" w:rsidRPr="00E105B2">
        <w:rPr>
          <w:rFonts w:asciiTheme="minorHAnsi" w:hAnsiTheme="minorHAnsi" w:cstheme="minorHAnsi"/>
          <w:color w:val="auto"/>
        </w:rPr>
        <w:t xml:space="preserve"> about 120</w:t>
      </w:r>
      <w:r w:rsidR="00C07DCD" w:rsidRPr="00E105B2">
        <w:rPr>
          <w:rFonts w:asciiTheme="minorHAnsi" w:hAnsiTheme="minorHAnsi" w:cstheme="minorHAnsi"/>
          <w:color w:val="auto"/>
        </w:rPr>
        <w:t xml:space="preserve"> </w:t>
      </w:r>
      <w:r w:rsidR="00132325" w:rsidRPr="00E105B2">
        <w:rPr>
          <w:rFonts w:asciiTheme="minorHAnsi" w:hAnsiTheme="minorHAnsi" w:cstheme="minorHAnsi"/>
          <w:color w:val="auto"/>
        </w:rPr>
        <w:t>n</w:t>
      </w:r>
      <w:r w:rsidR="00C07DCD" w:rsidRPr="00E105B2">
        <w:rPr>
          <w:rFonts w:asciiTheme="minorHAnsi" w:hAnsiTheme="minorHAnsi" w:cstheme="minorHAnsi"/>
          <w:color w:val="auto"/>
        </w:rPr>
        <w:t>g/cm</w:t>
      </w:r>
      <w:r w:rsidR="00C07DCD" w:rsidRPr="00E105B2">
        <w:rPr>
          <w:rFonts w:asciiTheme="minorHAnsi" w:hAnsiTheme="minorHAnsi" w:cstheme="minorHAnsi"/>
          <w:color w:val="auto"/>
          <w:vertAlign w:val="superscript"/>
        </w:rPr>
        <w:t>2</w:t>
      </w:r>
      <w:r w:rsidR="00C07DCD" w:rsidRPr="00E105B2">
        <w:rPr>
          <w:rFonts w:asciiTheme="minorHAnsi" w:hAnsiTheme="minorHAnsi" w:cstheme="minorHAnsi"/>
          <w:color w:val="auto"/>
        </w:rPr>
        <w:t xml:space="preserve"> per day, cumulative dose of </w:t>
      </w:r>
      <w:r w:rsidR="00132325" w:rsidRPr="00E105B2">
        <w:rPr>
          <w:rFonts w:asciiTheme="minorHAnsi" w:hAnsiTheme="minorHAnsi" w:cstheme="minorHAnsi"/>
          <w:color w:val="auto"/>
        </w:rPr>
        <w:t xml:space="preserve">1.6 </w:t>
      </w:r>
      <w:r w:rsidR="00C07DCD" w:rsidRPr="00E105B2">
        <w:rPr>
          <w:rFonts w:asciiTheme="minorHAnsi" w:hAnsiTheme="minorHAnsi" w:cstheme="minorHAnsi"/>
          <w:color w:val="auto"/>
        </w:rPr>
        <w:t>µg/cm</w:t>
      </w:r>
      <w:r w:rsidR="00C07DCD" w:rsidRPr="00E105B2">
        <w:rPr>
          <w:rFonts w:asciiTheme="minorHAnsi" w:hAnsiTheme="minorHAnsi" w:cstheme="minorHAnsi"/>
          <w:color w:val="auto"/>
          <w:vertAlign w:val="superscript"/>
        </w:rPr>
        <w:t>2</w:t>
      </w:r>
      <w:r w:rsidR="00C07DCD" w:rsidRPr="00E105B2">
        <w:rPr>
          <w:rFonts w:asciiTheme="minorHAnsi" w:hAnsiTheme="minorHAnsi" w:cstheme="minorHAnsi"/>
          <w:color w:val="auto"/>
        </w:rPr>
        <w:t xml:space="preserve">. </w:t>
      </w:r>
      <w:r w:rsidR="004750A8">
        <w:rPr>
          <w:rFonts w:asciiTheme="minorHAnsi" w:hAnsiTheme="minorHAnsi" w:cstheme="minorHAnsi"/>
          <w:color w:val="auto"/>
        </w:rPr>
        <w:t>(</w:t>
      </w:r>
      <w:r w:rsidR="004750A8" w:rsidRPr="0059324F">
        <w:rPr>
          <w:rFonts w:asciiTheme="minorHAnsi" w:hAnsiTheme="minorHAnsi" w:cstheme="minorHAnsi"/>
          <w:b/>
          <w:bCs/>
          <w:color w:val="auto"/>
        </w:rPr>
        <w:t>A</w:t>
      </w:r>
      <w:r w:rsidR="004750A8">
        <w:rPr>
          <w:rFonts w:asciiTheme="minorHAnsi" w:hAnsiTheme="minorHAnsi" w:cstheme="minorHAnsi"/>
          <w:color w:val="auto"/>
        </w:rPr>
        <w:t>)</w:t>
      </w:r>
      <w:r w:rsidR="00C07DCD" w:rsidRPr="00E105B2">
        <w:rPr>
          <w:rFonts w:asciiTheme="minorHAnsi" w:hAnsiTheme="minorHAnsi" w:cstheme="minorHAnsi"/>
          <w:color w:val="auto"/>
        </w:rPr>
        <w:t xml:space="preserve"> TEER values</w:t>
      </w:r>
      <w:r w:rsidR="004750A8">
        <w:rPr>
          <w:rFonts w:asciiTheme="minorHAnsi" w:hAnsiTheme="minorHAnsi" w:cstheme="minorHAnsi"/>
          <w:color w:val="auto"/>
        </w:rPr>
        <w:t>.</w:t>
      </w:r>
      <w:r w:rsidR="00C07DCD" w:rsidRPr="00E105B2">
        <w:rPr>
          <w:rFonts w:asciiTheme="minorHAnsi" w:hAnsiTheme="minorHAnsi" w:cstheme="minorHAnsi"/>
          <w:color w:val="auto"/>
        </w:rPr>
        <w:t xml:space="preserve"> </w:t>
      </w:r>
      <w:r w:rsidR="004750A8">
        <w:rPr>
          <w:rFonts w:asciiTheme="minorHAnsi" w:hAnsiTheme="minorHAnsi" w:cstheme="minorHAnsi"/>
          <w:color w:val="auto"/>
        </w:rPr>
        <w:t>(</w:t>
      </w:r>
      <w:r w:rsidR="00C07DCD" w:rsidRPr="0059324F">
        <w:rPr>
          <w:rFonts w:asciiTheme="minorHAnsi" w:hAnsiTheme="minorHAnsi" w:cstheme="minorHAnsi"/>
          <w:b/>
          <w:bCs/>
          <w:color w:val="auto"/>
        </w:rPr>
        <w:t>B</w:t>
      </w:r>
      <w:r w:rsidR="004750A8">
        <w:rPr>
          <w:rFonts w:asciiTheme="minorHAnsi" w:hAnsiTheme="minorHAnsi" w:cstheme="minorHAnsi"/>
          <w:color w:val="auto"/>
        </w:rPr>
        <w:t>)</w:t>
      </w:r>
      <w:r w:rsidR="00C07DCD" w:rsidRPr="00E105B2">
        <w:rPr>
          <w:rFonts w:asciiTheme="minorHAnsi" w:hAnsiTheme="minorHAnsi" w:cstheme="minorHAnsi"/>
          <w:color w:val="auto"/>
        </w:rPr>
        <w:t xml:space="preserve"> LDH release</w:t>
      </w:r>
      <w:r w:rsidR="004750A8">
        <w:rPr>
          <w:rFonts w:asciiTheme="minorHAnsi" w:hAnsiTheme="minorHAnsi" w:cstheme="minorHAnsi"/>
          <w:color w:val="auto"/>
        </w:rPr>
        <w:t>.</w:t>
      </w:r>
      <w:r w:rsidR="00C07DCD" w:rsidRPr="00E105B2">
        <w:rPr>
          <w:rFonts w:asciiTheme="minorHAnsi" w:hAnsiTheme="minorHAnsi" w:cstheme="minorHAnsi"/>
          <w:color w:val="auto"/>
        </w:rPr>
        <w:t xml:space="preserve"> </w:t>
      </w:r>
      <w:r w:rsidR="004750A8">
        <w:rPr>
          <w:rFonts w:asciiTheme="minorHAnsi" w:hAnsiTheme="minorHAnsi" w:cstheme="minorHAnsi"/>
          <w:color w:val="auto"/>
        </w:rPr>
        <w:t>(</w:t>
      </w:r>
      <w:r w:rsidR="00C07DCD" w:rsidRPr="0059324F">
        <w:rPr>
          <w:rFonts w:asciiTheme="minorHAnsi" w:hAnsiTheme="minorHAnsi" w:cstheme="minorHAnsi"/>
          <w:b/>
          <w:bCs/>
          <w:color w:val="auto"/>
        </w:rPr>
        <w:t>C</w:t>
      </w:r>
      <w:r w:rsidR="004750A8">
        <w:rPr>
          <w:rFonts w:asciiTheme="minorHAnsi" w:hAnsiTheme="minorHAnsi" w:cstheme="minorHAnsi"/>
          <w:color w:val="auto"/>
        </w:rPr>
        <w:t>)</w:t>
      </w:r>
      <w:r w:rsidR="00C07DCD" w:rsidRPr="00E105B2">
        <w:rPr>
          <w:rFonts w:asciiTheme="minorHAnsi" w:hAnsiTheme="minorHAnsi" w:cstheme="minorHAnsi"/>
          <w:color w:val="auto"/>
        </w:rPr>
        <w:t xml:space="preserve"> MCP-1 release after DQ12 exposure. All symbols and error bars represent average values and standard deviations of </w:t>
      </w:r>
      <w:r w:rsidR="004750A8" w:rsidRPr="006C7ABD">
        <w:rPr>
          <w:rFonts w:asciiTheme="minorHAnsi" w:hAnsiTheme="minorHAnsi" w:cstheme="minorHAnsi"/>
          <w:color w:val="auto"/>
        </w:rPr>
        <w:t>three</w:t>
      </w:r>
      <w:r w:rsidR="004750A8" w:rsidRPr="00E105B2">
        <w:rPr>
          <w:rFonts w:asciiTheme="minorHAnsi" w:hAnsiTheme="minorHAnsi" w:cstheme="minorHAnsi"/>
          <w:color w:val="auto"/>
        </w:rPr>
        <w:t xml:space="preserve"> </w:t>
      </w:r>
      <w:r w:rsidR="00C07DCD" w:rsidRPr="00E105B2">
        <w:rPr>
          <w:rFonts w:asciiTheme="minorHAnsi" w:hAnsiTheme="minorHAnsi" w:cstheme="minorHAnsi"/>
          <w:color w:val="auto"/>
        </w:rPr>
        <w:t xml:space="preserve">inserts for the controls and </w:t>
      </w:r>
      <w:r w:rsidR="004750A8" w:rsidRPr="006C7ABD">
        <w:rPr>
          <w:rFonts w:asciiTheme="minorHAnsi" w:hAnsiTheme="minorHAnsi" w:cstheme="minorHAnsi"/>
          <w:color w:val="auto"/>
        </w:rPr>
        <w:t>six</w:t>
      </w:r>
      <w:r w:rsidR="004750A8" w:rsidRPr="00E105B2">
        <w:rPr>
          <w:rFonts w:asciiTheme="minorHAnsi" w:hAnsiTheme="minorHAnsi" w:cstheme="minorHAnsi"/>
          <w:color w:val="auto"/>
        </w:rPr>
        <w:t xml:space="preserve"> </w:t>
      </w:r>
      <w:r w:rsidR="00C07DCD" w:rsidRPr="00E105B2">
        <w:rPr>
          <w:rFonts w:asciiTheme="minorHAnsi" w:hAnsiTheme="minorHAnsi" w:cstheme="minorHAnsi"/>
          <w:color w:val="auto"/>
        </w:rPr>
        <w:t>inserts for the DQ12 exposure.</w:t>
      </w:r>
    </w:p>
    <w:p w14:paraId="5A83ACAC" w14:textId="08843A4C" w:rsidR="007855C8" w:rsidRPr="00E105B2" w:rsidRDefault="007855C8" w:rsidP="008A5631">
      <w:pPr>
        <w:rPr>
          <w:rFonts w:asciiTheme="minorHAnsi" w:hAnsiTheme="minorHAnsi" w:cstheme="minorHAnsi"/>
          <w:color w:val="auto"/>
        </w:rPr>
      </w:pPr>
    </w:p>
    <w:p w14:paraId="53BD3A18" w14:textId="09DF98F2" w:rsidR="007855C8" w:rsidRPr="00E105B2" w:rsidRDefault="00EE4452" w:rsidP="008A5631">
      <w:pPr>
        <w:rPr>
          <w:rFonts w:asciiTheme="minorHAnsi" w:hAnsiTheme="minorHAnsi" w:cstheme="minorHAnsi"/>
          <w:color w:val="auto"/>
        </w:rPr>
      </w:pPr>
      <w:r w:rsidRPr="00EE4452">
        <w:rPr>
          <w:rFonts w:asciiTheme="minorHAnsi" w:hAnsiTheme="minorHAnsi" w:cstheme="minorHAnsi"/>
          <w:b/>
          <w:color w:val="auto"/>
        </w:rPr>
        <w:t>Figure 8</w:t>
      </w:r>
      <w:r w:rsidR="004750A8">
        <w:rPr>
          <w:rFonts w:asciiTheme="minorHAnsi" w:hAnsiTheme="minorHAnsi" w:cstheme="minorHAnsi"/>
          <w:b/>
          <w:color w:val="auto"/>
          <w:lang w:val="en-GB"/>
        </w:rPr>
        <w:t>:</w:t>
      </w:r>
      <w:r w:rsidR="007855C8" w:rsidRPr="00E105B2">
        <w:rPr>
          <w:rFonts w:asciiTheme="minorHAnsi" w:hAnsiTheme="minorHAnsi" w:cstheme="minorHAnsi"/>
          <w:b/>
          <w:color w:val="auto"/>
        </w:rPr>
        <w:t xml:space="preserve"> Acellular reactivity of DQ12.</w:t>
      </w:r>
      <w:r w:rsidR="007855C8" w:rsidRPr="00E105B2">
        <w:rPr>
          <w:rFonts w:asciiTheme="minorHAnsi" w:hAnsiTheme="minorHAnsi" w:cstheme="minorHAnsi"/>
          <w:color w:val="auto"/>
        </w:rPr>
        <w:t xml:space="preserve"> DQ12 was incubated with a </w:t>
      </w:r>
      <w:r w:rsidR="004701E2" w:rsidRPr="00E105B2">
        <w:rPr>
          <w:rStyle w:val="st1"/>
          <w:rFonts w:asciiTheme="minorHAnsi" w:hAnsiTheme="minorHAnsi" w:cstheme="minorHAnsi"/>
          <w:color w:val="auto"/>
        </w:rPr>
        <w:t>2ʹ,7ʹ-</w:t>
      </w:r>
      <w:proofErr w:type="spellStart"/>
      <w:r w:rsidR="004701E2" w:rsidRPr="00E105B2">
        <w:rPr>
          <w:rStyle w:val="st1"/>
          <w:rFonts w:asciiTheme="minorHAnsi" w:hAnsiTheme="minorHAnsi" w:cstheme="minorHAnsi"/>
          <w:color w:val="auto"/>
        </w:rPr>
        <w:t>Dichlorofluorescein</w:t>
      </w:r>
      <w:proofErr w:type="spellEnd"/>
      <w:r w:rsidR="004701E2" w:rsidRPr="00E105B2">
        <w:rPr>
          <w:rStyle w:val="st1"/>
          <w:rFonts w:asciiTheme="minorHAnsi" w:hAnsiTheme="minorHAnsi" w:cstheme="minorHAnsi"/>
          <w:color w:val="auto"/>
        </w:rPr>
        <w:t xml:space="preserve"> Diacetate (</w:t>
      </w:r>
      <w:r w:rsidR="007855C8" w:rsidRPr="00E105B2">
        <w:rPr>
          <w:rFonts w:asciiTheme="minorHAnsi" w:hAnsiTheme="minorHAnsi" w:cstheme="minorHAnsi"/>
          <w:color w:val="auto"/>
        </w:rPr>
        <w:t>DCFH-DA</w:t>
      </w:r>
      <w:r w:rsidR="004701E2" w:rsidRPr="00E105B2">
        <w:rPr>
          <w:rFonts w:asciiTheme="minorHAnsi" w:hAnsiTheme="minorHAnsi" w:cstheme="minorHAnsi"/>
          <w:color w:val="auto"/>
        </w:rPr>
        <w:t>)</w:t>
      </w:r>
      <w:r w:rsidR="007855C8" w:rsidRPr="00E105B2">
        <w:rPr>
          <w:rFonts w:asciiTheme="minorHAnsi" w:hAnsiTheme="minorHAnsi" w:cstheme="minorHAnsi"/>
          <w:color w:val="auto"/>
        </w:rPr>
        <w:t xml:space="preserve"> probe to detects its surface reactivity. As</w:t>
      </w:r>
      <w:r>
        <w:rPr>
          <w:rFonts w:asciiTheme="minorHAnsi" w:hAnsiTheme="minorHAnsi" w:cstheme="minorHAnsi"/>
          <w:color w:val="auto"/>
        </w:rPr>
        <w:t xml:space="preserve"> </w:t>
      </w:r>
      <w:r w:rsidR="0094028B">
        <w:rPr>
          <w:rFonts w:asciiTheme="minorHAnsi" w:hAnsiTheme="minorHAnsi" w:cstheme="minorHAnsi"/>
          <w:color w:val="auto"/>
        </w:rPr>
        <w:t xml:space="preserve">a </w:t>
      </w:r>
      <w:r w:rsidR="007855C8" w:rsidRPr="00E105B2">
        <w:rPr>
          <w:rFonts w:asciiTheme="minorHAnsi" w:hAnsiTheme="minorHAnsi" w:cstheme="minorHAnsi"/>
          <w:color w:val="auto"/>
        </w:rPr>
        <w:t xml:space="preserve">positive control, carbon black (CB) particles </w:t>
      </w:r>
      <w:r w:rsidR="004750A8" w:rsidRPr="006C7ABD">
        <w:rPr>
          <w:rFonts w:asciiTheme="minorHAnsi" w:hAnsiTheme="minorHAnsi" w:cstheme="minorHAnsi"/>
          <w:color w:val="auto"/>
        </w:rPr>
        <w:t>were</w:t>
      </w:r>
      <w:r w:rsidR="004750A8" w:rsidRPr="00E105B2">
        <w:rPr>
          <w:rFonts w:asciiTheme="minorHAnsi" w:hAnsiTheme="minorHAnsi" w:cstheme="minorHAnsi"/>
          <w:color w:val="auto"/>
        </w:rPr>
        <w:t xml:space="preserve"> </w:t>
      </w:r>
      <w:r w:rsidR="007855C8" w:rsidRPr="00E105B2">
        <w:rPr>
          <w:rFonts w:asciiTheme="minorHAnsi" w:hAnsiTheme="minorHAnsi" w:cstheme="minorHAnsi"/>
          <w:color w:val="auto"/>
        </w:rPr>
        <w:t>included. Compared to CB, DQ12 has very low surface reactivity.</w:t>
      </w:r>
    </w:p>
    <w:p w14:paraId="75182EC3" w14:textId="011B5790" w:rsidR="00B32616" w:rsidRPr="00E105B2" w:rsidRDefault="00B32616" w:rsidP="001B1519">
      <w:pPr>
        <w:rPr>
          <w:rFonts w:asciiTheme="minorHAnsi" w:hAnsiTheme="minorHAnsi" w:cstheme="minorHAnsi"/>
          <w:color w:val="auto"/>
        </w:rPr>
      </w:pPr>
    </w:p>
    <w:p w14:paraId="1544CE06" w14:textId="61FB280C" w:rsidR="006C3271" w:rsidRPr="00E105B2" w:rsidRDefault="00EE4452" w:rsidP="001B1519">
      <w:pPr>
        <w:rPr>
          <w:rFonts w:asciiTheme="minorHAnsi" w:hAnsiTheme="minorHAnsi" w:cstheme="minorHAnsi"/>
          <w:color w:val="auto"/>
        </w:rPr>
      </w:pPr>
      <w:r w:rsidRPr="00EE4452">
        <w:rPr>
          <w:rFonts w:asciiTheme="minorHAnsi" w:hAnsiTheme="minorHAnsi" w:cstheme="minorHAnsi"/>
          <w:b/>
          <w:color w:val="auto"/>
        </w:rPr>
        <w:t>Table 1</w:t>
      </w:r>
      <w:r w:rsidR="004750A8">
        <w:rPr>
          <w:rFonts w:asciiTheme="minorHAnsi" w:hAnsiTheme="minorHAnsi" w:cstheme="minorHAnsi"/>
          <w:b/>
          <w:color w:val="auto"/>
          <w:lang w:val="en-GB"/>
        </w:rPr>
        <w:t>:</w:t>
      </w:r>
      <w:r w:rsidR="006C3271" w:rsidRPr="00E105B2">
        <w:rPr>
          <w:rFonts w:asciiTheme="minorHAnsi" w:hAnsiTheme="minorHAnsi" w:cstheme="minorHAnsi"/>
          <w:b/>
          <w:color w:val="auto"/>
        </w:rPr>
        <w:t xml:space="preserve"> DQ12</w:t>
      </w:r>
      <w:r w:rsidR="0092283B" w:rsidRPr="00E105B2">
        <w:rPr>
          <w:rFonts w:asciiTheme="minorHAnsi" w:hAnsiTheme="minorHAnsi" w:cstheme="minorHAnsi"/>
          <w:b/>
          <w:color w:val="auto"/>
        </w:rPr>
        <w:t xml:space="preserve"> exposure</w:t>
      </w:r>
      <w:r w:rsidR="006C3271" w:rsidRPr="00E105B2">
        <w:rPr>
          <w:rFonts w:asciiTheme="minorHAnsi" w:hAnsiTheme="minorHAnsi" w:cstheme="minorHAnsi"/>
          <w:b/>
          <w:color w:val="auto"/>
        </w:rPr>
        <w:t xml:space="preserve"> characteristics</w:t>
      </w:r>
      <w:r w:rsidR="001F5A54" w:rsidRPr="00E105B2">
        <w:rPr>
          <w:rFonts w:asciiTheme="minorHAnsi" w:hAnsiTheme="minorHAnsi" w:cstheme="minorHAnsi"/>
          <w:b/>
          <w:color w:val="auto"/>
        </w:rPr>
        <w:t>.</w:t>
      </w:r>
      <w:r w:rsidR="001F5A54" w:rsidRPr="00E105B2">
        <w:rPr>
          <w:rFonts w:asciiTheme="minorHAnsi" w:hAnsiTheme="minorHAnsi" w:cstheme="minorHAnsi"/>
          <w:color w:val="auto"/>
        </w:rPr>
        <w:t xml:space="preserve"> Values are shown as average with standard deviation in brackets.</w:t>
      </w:r>
    </w:p>
    <w:p w14:paraId="3D95B9BB" w14:textId="69B7B117" w:rsidR="00A3117D" w:rsidRPr="00E105B2" w:rsidRDefault="00A3117D">
      <w:pPr>
        <w:widowControl/>
        <w:autoSpaceDE/>
        <w:autoSpaceDN/>
        <w:adjustRightInd/>
        <w:jc w:val="left"/>
        <w:rPr>
          <w:rFonts w:asciiTheme="minorHAnsi" w:hAnsiTheme="minorHAnsi" w:cstheme="minorHAnsi"/>
          <w:b/>
          <w:color w:val="auto"/>
        </w:rPr>
      </w:pPr>
    </w:p>
    <w:p w14:paraId="64B8CF78" w14:textId="7FE33406" w:rsidR="006305D7" w:rsidRPr="00E105B2" w:rsidRDefault="006305D7" w:rsidP="001B1519">
      <w:pPr>
        <w:rPr>
          <w:rFonts w:asciiTheme="minorHAnsi" w:hAnsiTheme="minorHAnsi" w:cstheme="minorHAnsi"/>
          <w:b/>
          <w:color w:val="auto"/>
        </w:rPr>
      </w:pPr>
      <w:r w:rsidRPr="00E105B2">
        <w:rPr>
          <w:rFonts w:asciiTheme="minorHAnsi" w:hAnsiTheme="minorHAnsi" w:cstheme="minorHAnsi"/>
          <w:b/>
          <w:color w:val="auto"/>
        </w:rPr>
        <w:t>DISCUSSION</w:t>
      </w:r>
      <w:r w:rsidRPr="00E105B2">
        <w:rPr>
          <w:rFonts w:asciiTheme="minorHAnsi" w:hAnsiTheme="minorHAnsi" w:cstheme="minorHAnsi"/>
          <w:b/>
          <w:bCs/>
          <w:color w:val="auto"/>
        </w:rPr>
        <w:t xml:space="preserve">: </w:t>
      </w:r>
    </w:p>
    <w:p w14:paraId="1E98D423" w14:textId="4458654C" w:rsidR="003712C6" w:rsidRPr="00E105B2" w:rsidRDefault="0038216B" w:rsidP="003712C6">
      <w:pPr>
        <w:rPr>
          <w:rFonts w:cs="Arial"/>
          <w:color w:val="auto"/>
          <w:lang w:val="en-GB"/>
        </w:rPr>
      </w:pPr>
      <w:r w:rsidRPr="00E105B2">
        <w:rPr>
          <w:rFonts w:asciiTheme="minorHAnsi" w:hAnsiTheme="minorHAnsi" w:cstheme="minorHAnsi"/>
          <w:color w:val="auto"/>
        </w:rPr>
        <w:t>Th</w:t>
      </w:r>
      <w:r w:rsidR="0045421A" w:rsidRPr="00E105B2">
        <w:rPr>
          <w:rFonts w:asciiTheme="minorHAnsi" w:hAnsiTheme="minorHAnsi" w:cstheme="minorHAnsi"/>
          <w:color w:val="auto"/>
        </w:rPr>
        <w:t xml:space="preserve">is </w:t>
      </w:r>
      <w:r w:rsidRPr="00E105B2">
        <w:rPr>
          <w:rFonts w:asciiTheme="minorHAnsi" w:hAnsiTheme="minorHAnsi" w:cstheme="minorHAnsi"/>
          <w:color w:val="auto"/>
        </w:rPr>
        <w:t xml:space="preserve">paper </w:t>
      </w:r>
      <w:r w:rsidR="0045421A" w:rsidRPr="00E105B2">
        <w:rPr>
          <w:rFonts w:asciiTheme="minorHAnsi" w:hAnsiTheme="minorHAnsi" w:cstheme="minorHAnsi"/>
          <w:color w:val="auto"/>
        </w:rPr>
        <w:t>describes a method for</w:t>
      </w:r>
      <w:r w:rsidRPr="00E105B2">
        <w:rPr>
          <w:rFonts w:asciiTheme="minorHAnsi" w:hAnsiTheme="minorHAnsi" w:cstheme="minorHAnsi"/>
          <w:color w:val="auto"/>
        </w:rPr>
        <w:t xml:space="preserve"> culturing </w:t>
      </w:r>
      <w:r w:rsidR="0045421A" w:rsidRPr="00E105B2">
        <w:rPr>
          <w:rFonts w:asciiTheme="minorHAnsi" w:hAnsiTheme="minorHAnsi" w:cstheme="minorHAnsi"/>
          <w:color w:val="auto"/>
        </w:rPr>
        <w:t xml:space="preserve">human </w:t>
      </w:r>
      <w:r w:rsidR="008C4960" w:rsidRPr="00E105B2">
        <w:rPr>
          <w:rFonts w:asciiTheme="minorHAnsi" w:hAnsiTheme="minorHAnsi" w:cstheme="minorHAnsi"/>
          <w:color w:val="auto"/>
        </w:rPr>
        <w:t xml:space="preserve">bronchial </w:t>
      </w:r>
      <w:r w:rsidR="0045421A" w:rsidRPr="00E105B2">
        <w:rPr>
          <w:rFonts w:asciiTheme="minorHAnsi" w:hAnsiTheme="minorHAnsi" w:cstheme="minorHAnsi"/>
          <w:color w:val="auto"/>
        </w:rPr>
        <w:t xml:space="preserve">epithelial cells under </w:t>
      </w:r>
      <w:r w:rsidR="004750A8">
        <w:rPr>
          <w:rFonts w:asciiTheme="minorHAnsi" w:hAnsiTheme="minorHAnsi" w:cstheme="minorHAnsi"/>
          <w:color w:val="auto"/>
        </w:rPr>
        <w:t xml:space="preserve">ALI </w:t>
      </w:r>
      <w:r w:rsidRPr="00E105B2">
        <w:rPr>
          <w:rFonts w:asciiTheme="minorHAnsi" w:hAnsiTheme="minorHAnsi" w:cstheme="minorHAnsi"/>
          <w:color w:val="auto"/>
        </w:rPr>
        <w:t xml:space="preserve">and </w:t>
      </w:r>
      <w:r w:rsidR="0045421A" w:rsidRPr="00E105B2">
        <w:rPr>
          <w:rFonts w:asciiTheme="minorHAnsi" w:hAnsiTheme="minorHAnsi" w:cstheme="minorHAnsi"/>
          <w:color w:val="auto"/>
        </w:rPr>
        <w:t>exposing</w:t>
      </w:r>
      <w:r w:rsidRPr="00E105B2">
        <w:rPr>
          <w:rFonts w:asciiTheme="minorHAnsi" w:hAnsiTheme="minorHAnsi" w:cstheme="minorHAnsi"/>
          <w:color w:val="auto"/>
        </w:rPr>
        <w:t xml:space="preserve"> </w:t>
      </w:r>
      <w:r w:rsidR="0045421A" w:rsidRPr="00E105B2">
        <w:rPr>
          <w:rFonts w:asciiTheme="minorHAnsi" w:hAnsiTheme="minorHAnsi" w:cstheme="minorHAnsi"/>
          <w:color w:val="auto"/>
        </w:rPr>
        <w:t xml:space="preserve">this </w:t>
      </w:r>
      <w:r w:rsidR="00987FB0" w:rsidRPr="00E105B2">
        <w:rPr>
          <w:rFonts w:asciiTheme="minorHAnsi" w:hAnsiTheme="minorHAnsi" w:cstheme="minorHAnsi"/>
          <w:color w:val="auto"/>
        </w:rPr>
        <w:t>bronchial</w:t>
      </w:r>
      <w:r w:rsidRPr="00E105B2">
        <w:rPr>
          <w:rFonts w:asciiTheme="minorHAnsi" w:hAnsiTheme="minorHAnsi" w:cstheme="minorHAnsi"/>
          <w:color w:val="auto"/>
        </w:rPr>
        <w:t xml:space="preserve"> model </w:t>
      </w:r>
      <w:r w:rsidR="0045421A" w:rsidRPr="00E105B2">
        <w:rPr>
          <w:rFonts w:asciiTheme="minorHAnsi" w:hAnsiTheme="minorHAnsi" w:cstheme="minorHAnsi"/>
          <w:color w:val="auto"/>
        </w:rPr>
        <w:t>to aerosols</w:t>
      </w:r>
      <w:r w:rsidR="003C4B4A" w:rsidRPr="00E105B2">
        <w:rPr>
          <w:rFonts w:asciiTheme="minorHAnsi" w:hAnsiTheme="minorHAnsi" w:cstheme="minorHAnsi"/>
          <w:color w:val="auto"/>
        </w:rPr>
        <w:t xml:space="preserve"> or gases</w:t>
      </w:r>
      <w:r w:rsidR="00944869" w:rsidRPr="00E105B2">
        <w:rPr>
          <w:rFonts w:asciiTheme="minorHAnsi" w:hAnsiTheme="minorHAnsi" w:cstheme="minorHAnsi"/>
          <w:color w:val="auto"/>
        </w:rPr>
        <w:t xml:space="preserve">. The advantage of using Calu-3 cells is that they form tight junctions, </w:t>
      </w:r>
      <w:r w:rsidR="004750A8" w:rsidRPr="00E105B2">
        <w:rPr>
          <w:rFonts w:asciiTheme="minorHAnsi" w:hAnsiTheme="minorHAnsi" w:cstheme="minorHAnsi"/>
          <w:color w:val="auto"/>
        </w:rPr>
        <w:t>remain a monolayer</w:t>
      </w:r>
      <w:r w:rsidR="004750A8">
        <w:rPr>
          <w:rFonts w:asciiTheme="minorHAnsi" w:hAnsiTheme="minorHAnsi" w:cstheme="minorHAnsi"/>
          <w:color w:val="auto"/>
        </w:rPr>
        <w:t>,</w:t>
      </w:r>
      <w:r w:rsidR="004750A8" w:rsidRPr="00E105B2">
        <w:rPr>
          <w:rFonts w:asciiTheme="minorHAnsi" w:hAnsiTheme="minorHAnsi" w:cstheme="minorHAnsi"/>
          <w:color w:val="auto"/>
        </w:rPr>
        <w:t xml:space="preserve"> </w:t>
      </w:r>
      <w:r w:rsidR="00944869" w:rsidRPr="00E105B2">
        <w:rPr>
          <w:rFonts w:asciiTheme="minorHAnsi" w:hAnsiTheme="minorHAnsi" w:cstheme="minorHAnsi"/>
          <w:color w:val="auto"/>
        </w:rPr>
        <w:t>are able to withstand the air</w:t>
      </w:r>
      <w:r w:rsidR="004750A8">
        <w:rPr>
          <w:rFonts w:asciiTheme="minorHAnsi" w:hAnsiTheme="minorHAnsi" w:cstheme="minorHAnsi"/>
          <w:color w:val="auto"/>
        </w:rPr>
        <w:t xml:space="preserve"> </w:t>
      </w:r>
      <w:r w:rsidR="00944869" w:rsidRPr="00E105B2">
        <w:rPr>
          <w:rFonts w:asciiTheme="minorHAnsi" w:hAnsiTheme="minorHAnsi" w:cstheme="minorHAnsi"/>
          <w:color w:val="auto"/>
        </w:rPr>
        <w:t xml:space="preserve">flow, </w:t>
      </w:r>
      <w:r w:rsidR="008E3426" w:rsidRPr="00E105B2">
        <w:rPr>
          <w:rFonts w:asciiTheme="minorHAnsi" w:hAnsiTheme="minorHAnsi" w:cstheme="minorHAnsi"/>
          <w:color w:val="auto"/>
        </w:rPr>
        <w:t xml:space="preserve">and </w:t>
      </w:r>
      <w:r w:rsidR="00944869" w:rsidRPr="00E105B2">
        <w:rPr>
          <w:rFonts w:asciiTheme="minorHAnsi" w:hAnsiTheme="minorHAnsi" w:cstheme="minorHAnsi"/>
          <w:color w:val="auto"/>
        </w:rPr>
        <w:t>can</w:t>
      </w:r>
      <w:r w:rsidR="0045421A" w:rsidRPr="00E105B2">
        <w:rPr>
          <w:rFonts w:asciiTheme="minorHAnsi" w:hAnsiTheme="minorHAnsi" w:cstheme="minorHAnsi"/>
          <w:color w:val="auto"/>
        </w:rPr>
        <w:t xml:space="preserve"> </w:t>
      </w:r>
      <w:r w:rsidR="00944869" w:rsidRPr="00E105B2">
        <w:rPr>
          <w:rFonts w:asciiTheme="minorHAnsi" w:hAnsiTheme="minorHAnsi" w:cstheme="minorHAnsi"/>
          <w:color w:val="auto"/>
        </w:rPr>
        <w:t xml:space="preserve">be cultured for weeks at the </w:t>
      </w:r>
      <w:r w:rsidR="004750A8">
        <w:rPr>
          <w:rFonts w:asciiTheme="minorHAnsi" w:hAnsiTheme="minorHAnsi" w:cstheme="minorHAnsi"/>
          <w:color w:val="auto"/>
        </w:rPr>
        <w:t>ALI,</w:t>
      </w:r>
      <w:r w:rsidR="0045421A" w:rsidRPr="00E105B2">
        <w:rPr>
          <w:rFonts w:asciiTheme="minorHAnsi" w:hAnsiTheme="minorHAnsi" w:cstheme="minorHAnsi"/>
          <w:color w:val="auto"/>
        </w:rPr>
        <w:t xml:space="preserve"> unlike many other cell types (</w:t>
      </w:r>
      <w:r w:rsidR="004750A8">
        <w:rPr>
          <w:rFonts w:asciiTheme="minorHAnsi" w:hAnsiTheme="minorHAnsi" w:cstheme="minorHAnsi"/>
          <w:color w:val="auto"/>
        </w:rPr>
        <w:t xml:space="preserve">e.g., </w:t>
      </w:r>
      <w:r w:rsidR="00A3117D" w:rsidRPr="00E105B2">
        <w:rPr>
          <w:rFonts w:asciiTheme="minorHAnsi" w:hAnsiTheme="minorHAnsi" w:cstheme="minorHAnsi"/>
          <w:color w:val="auto"/>
        </w:rPr>
        <w:t xml:space="preserve">16HBE, </w:t>
      </w:r>
      <w:r w:rsidR="00987FB0" w:rsidRPr="00E105B2">
        <w:rPr>
          <w:rFonts w:asciiTheme="minorHAnsi" w:hAnsiTheme="minorHAnsi" w:cstheme="minorHAnsi"/>
          <w:color w:val="auto"/>
        </w:rPr>
        <w:t>H292</w:t>
      </w:r>
      <w:r w:rsidR="004750A8">
        <w:rPr>
          <w:rFonts w:asciiTheme="minorHAnsi" w:hAnsiTheme="minorHAnsi" w:cstheme="minorHAnsi"/>
          <w:color w:val="auto"/>
        </w:rPr>
        <w:t>,</w:t>
      </w:r>
      <w:r w:rsidR="00987FB0" w:rsidRPr="00E105B2">
        <w:rPr>
          <w:rFonts w:asciiTheme="minorHAnsi" w:hAnsiTheme="minorHAnsi" w:cstheme="minorHAnsi"/>
          <w:color w:val="auto"/>
        </w:rPr>
        <w:t xml:space="preserve"> and BEAS-2B</w:t>
      </w:r>
      <w:r w:rsidR="0045421A" w:rsidRPr="00E105B2">
        <w:rPr>
          <w:rFonts w:asciiTheme="minorHAnsi" w:hAnsiTheme="minorHAnsi" w:cstheme="minorHAnsi"/>
          <w:color w:val="auto"/>
        </w:rPr>
        <w:t xml:space="preserve">). </w:t>
      </w:r>
      <w:r w:rsidR="00944869" w:rsidRPr="00E105B2">
        <w:rPr>
          <w:rFonts w:asciiTheme="minorHAnsi" w:hAnsiTheme="minorHAnsi" w:cstheme="minorHAnsi"/>
          <w:color w:val="auto"/>
        </w:rPr>
        <w:lastRenderedPageBreak/>
        <w:t xml:space="preserve">Using the </w:t>
      </w:r>
      <w:r w:rsidR="00944869" w:rsidRPr="00E105B2">
        <w:rPr>
          <w:rFonts w:cs="Arial"/>
          <w:color w:val="auto"/>
          <w:lang w:val="en-GB"/>
        </w:rPr>
        <w:t>VITROCELL</w:t>
      </w:r>
      <w:r w:rsidR="00944869" w:rsidRPr="00E105B2">
        <w:rPr>
          <w:rFonts w:cs="Arial"/>
          <w:color w:val="auto"/>
          <w:vertAlign w:val="superscript"/>
          <w:lang w:val="en-GB"/>
        </w:rPr>
        <w:t>®</w:t>
      </w:r>
      <w:r w:rsidR="00944869" w:rsidRPr="00E105B2">
        <w:rPr>
          <w:rFonts w:cs="Arial"/>
          <w:color w:val="auto"/>
          <w:lang w:val="en-GB"/>
        </w:rPr>
        <w:t xml:space="preserve"> automated exposure station (AES) has the advantage that the cell</w:t>
      </w:r>
      <w:r w:rsidR="008E3426" w:rsidRPr="00E105B2">
        <w:rPr>
          <w:rFonts w:cs="Arial"/>
          <w:color w:val="auto"/>
          <w:lang w:val="en-GB"/>
        </w:rPr>
        <w:t>s</w:t>
      </w:r>
      <w:r w:rsidR="00944869" w:rsidRPr="00E105B2">
        <w:rPr>
          <w:rFonts w:cs="Arial"/>
          <w:color w:val="auto"/>
          <w:lang w:val="en-GB"/>
        </w:rPr>
        <w:t xml:space="preserve"> can be exposed under realistic and relevant conditions</w:t>
      </w:r>
      <w:r w:rsidR="002A6B2D" w:rsidRPr="00E105B2">
        <w:rPr>
          <w:rFonts w:cs="Arial"/>
          <w:color w:val="auto"/>
          <w:lang w:val="en-GB"/>
        </w:rPr>
        <w:t xml:space="preserve"> as low concentrations can be applied using a continuous airflow</w:t>
      </w:r>
      <w:r w:rsidR="00944869" w:rsidRPr="00E105B2">
        <w:rPr>
          <w:rFonts w:cs="Arial"/>
          <w:color w:val="auto"/>
          <w:lang w:val="en-GB"/>
        </w:rPr>
        <w:t xml:space="preserve">. </w:t>
      </w:r>
    </w:p>
    <w:p w14:paraId="7898CB2A" w14:textId="18B6F436" w:rsidR="002A6B2D" w:rsidRPr="00E105B2" w:rsidRDefault="002A6B2D" w:rsidP="003712C6">
      <w:pPr>
        <w:rPr>
          <w:rFonts w:cs="Arial"/>
          <w:color w:val="auto"/>
          <w:lang w:val="en-GB"/>
        </w:rPr>
      </w:pPr>
    </w:p>
    <w:p w14:paraId="3DC36919" w14:textId="0347F275" w:rsidR="002A6B2D" w:rsidRPr="00E105B2" w:rsidRDefault="00C12D5E" w:rsidP="003712C6">
      <w:pPr>
        <w:rPr>
          <w:rFonts w:cs="Arial"/>
          <w:color w:val="auto"/>
          <w:lang w:val="en-GB"/>
        </w:rPr>
      </w:pPr>
      <w:r w:rsidRPr="00E105B2">
        <w:rPr>
          <w:rFonts w:cs="Arial"/>
          <w:color w:val="auto"/>
          <w:lang w:val="en-GB"/>
        </w:rPr>
        <w:t xml:space="preserve">Continued </w:t>
      </w:r>
      <w:r w:rsidR="00763A2D" w:rsidRPr="00E105B2">
        <w:rPr>
          <w:rFonts w:cs="Arial"/>
          <w:color w:val="auto"/>
          <w:lang w:val="en-GB"/>
        </w:rPr>
        <w:t>flow systems, such as the AES, ha</w:t>
      </w:r>
      <w:r>
        <w:rPr>
          <w:rFonts w:cs="Arial"/>
          <w:color w:val="auto"/>
          <w:lang w:val="en-GB"/>
        </w:rPr>
        <w:t>ve</w:t>
      </w:r>
      <w:r w:rsidR="00763A2D" w:rsidRPr="00E105B2">
        <w:rPr>
          <w:rFonts w:cs="Arial"/>
          <w:color w:val="auto"/>
          <w:lang w:val="en-GB"/>
        </w:rPr>
        <w:t xml:space="preserve"> advantages compared to using cloud systems</w:t>
      </w:r>
      <w:r w:rsidR="00763A2D" w:rsidRPr="00E105B2">
        <w:rPr>
          <w:rFonts w:cs="Arial"/>
          <w:color w:val="auto"/>
          <w:lang w:val="en-GB"/>
        </w:rPr>
        <w:fldChar w:fldCharType="begin">
          <w:fldData xml:space="preserve">PEVuZE5vdGU+PENpdGU+PEF1dGhvcj5IZXJ6b2c8L0F1dGhvcj48WWVhcj4yMDEzPC9ZZWFyPjxS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</w:fldData>
        </w:fldChar>
      </w:r>
      <w:r w:rsidR="00B82B49" w:rsidRPr="00E105B2">
        <w:rPr>
          <w:rFonts w:cs="Arial"/>
          <w:color w:val="auto"/>
          <w:lang w:val="en-GB"/>
        </w:rPr>
        <w:instrText xml:space="preserve"> ADDIN EN.CITE </w:instrText>
      </w:r>
      <w:r w:rsidR="00B82B49" w:rsidRPr="00E105B2">
        <w:rPr>
          <w:rFonts w:cs="Arial"/>
          <w:color w:val="auto"/>
          <w:lang w:val="en-GB"/>
        </w:rPr>
        <w:fldChar w:fldCharType="begin">
          <w:fldData xml:space="preserve">PEVuZE5vdGU+PENpdGU+PEF1dGhvcj5IZXJ6b2c8L0F1dGhvcj48WWVhcj4yMDEzPC9ZZWFyPjxS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</w:fldData>
        </w:fldChar>
      </w:r>
      <w:r w:rsidR="00B82B49" w:rsidRPr="00E105B2">
        <w:rPr>
          <w:rFonts w:cs="Arial"/>
          <w:color w:val="auto"/>
          <w:lang w:val="en-GB"/>
        </w:rPr>
        <w:instrText xml:space="preserve"> ADDIN EN.CITE.DATA </w:instrText>
      </w:r>
      <w:r w:rsidR="00B82B49" w:rsidRPr="00E105B2">
        <w:rPr>
          <w:rFonts w:cs="Arial"/>
          <w:color w:val="auto"/>
          <w:lang w:val="en-GB"/>
        </w:rPr>
      </w:r>
      <w:r w:rsidR="00B82B49" w:rsidRPr="00E105B2">
        <w:rPr>
          <w:rFonts w:cs="Arial"/>
          <w:color w:val="auto"/>
          <w:lang w:val="en-GB"/>
        </w:rPr>
        <w:fldChar w:fldCharType="end"/>
      </w:r>
      <w:r w:rsidR="00763A2D" w:rsidRPr="00E105B2">
        <w:rPr>
          <w:rFonts w:cs="Arial"/>
          <w:color w:val="auto"/>
          <w:lang w:val="en-GB"/>
        </w:rPr>
      </w:r>
      <w:r w:rsidR="00763A2D" w:rsidRPr="00E105B2">
        <w:rPr>
          <w:rFonts w:cs="Arial"/>
          <w:color w:val="auto"/>
          <w:lang w:val="en-GB"/>
        </w:rPr>
        <w:fldChar w:fldCharType="separate"/>
      </w:r>
      <w:r w:rsidR="00B82B49" w:rsidRPr="00E105B2">
        <w:rPr>
          <w:rFonts w:cs="Arial"/>
          <w:noProof/>
          <w:color w:val="auto"/>
          <w:vertAlign w:val="superscript"/>
          <w:lang w:val="en-GB"/>
        </w:rPr>
        <w:t>3,3</w:t>
      </w:r>
      <w:r w:rsidR="006E3D98">
        <w:rPr>
          <w:rFonts w:cs="Arial"/>
          <w:noProof/>
          <w:color w:val="auto"/>
          <w:vertAlign w:val="superscript"/>
          <w:lang w:val="en-GB"/>
        </w:rPr>
        <w:t>2</w:t>
      </w:r>
      <w:r w:rsidR="00763A2D" w:rsidRPr="00E105B2">
        <w:rPr>
          <w:rFonts w:cs="Arial"/>
          <w:color w:val="auto"/>
          <w:lang w:val="en-GB"/>
        </w:rPr>
        <w:fldChar w:fldCharType="end"/>
      </w:r>
      <w:r>
        <w:rPr>
          <w:rFonts w:cs="Arial"/>
          <w:color w:val="auto"/>
          <w:lang w:val="en-GB"/>
        </w:rPr>
        <w:t>,</w:t>
      </w:r>
      <w:r w:rsidR="00763A2D" w:rsidRPr="00E105B2">
        <w:rPr>
          <w:rFonts w:cs="Arial"/>
          <w:color w:val="auto"/>
          <w:lang w:val="en-GB"/>
        </w:rPr>
        <w:t xml:space="preserve"> </w:t>
      </w:r>
      <w:r w:rsidRPr="006C7ABD">
        <w:rPr>
          <w:rFonts w:cs="Arial"/>
          <w:color w:val="auto"/>
          <w:lang w:val="en-GB"/>
        </w:rPr>
        <w:t>which</w:t>
      </w:r>
      <w:r w:rsidRPr="00E105B2">
        <w:rPr>
          <w:rFonts w:cs="Arial"/>
          <w:color w:val="auto"/>
          <w:lang w:val="en-GB"/>
        </w:rPr>
        <w:t xml:space="preserve"> </w:t>
      </w:r>
      <w:r w:rsidR="00763A2D" w:rsidRPr="00E105B2">
        <w:rPr>
          <w:rFonts w:cs="Arial"/>
          <w:color w:val="auto"/>
          <w:lang w:val="en-GB"/>
        </w:rPr>
        <w:t>use a single nebulization of a suspension. The continuous flow is more realistic and many variables like flow rat</w:t>
      </w:r>
      <w:r w:rsidR="008E3426" w:rsidRPr="00E105B2">
        <w:rPr>
          <w:rFonts w:cs="Arial"/>
          <w:color w:val="auto"/>
          <w:lang w:val="en-GB"/>
        </w:rPr>
        <w:t>e</w:t>
      </w:r>
      <w:r w:rsidR="00763A2D" w:rsidRPr="00E105B2">
        <w:rPr>
          <w:rFonts w:cs="Arial"/>
          <w:color w:val="auto"/>
          <w:lang w:val="en-GB"/>
        </w:rPr>
        <w:t>, humidity</w:t>
      </w:r>
      <w:r w:rsidR="004750A8">
        <w:rPr>
          <w:rFonts w:cs="Arial"/>
          <w:color w:val="auto"/>
          <w:lang w:val="en-GB"/>
        </w:rPr>
        <w:t>,</w:t>
      </w:r>
      <w:r w:rsidR="00763A2D" w:rsidRPr="00E105B2">
        <w:rPr>
          <w:rFonts w:cs="Arial"/>
          <w:color w:val="auto"/>
          <w:lang w:val="en-GB"/>
        </w:rPr>
        <w:t xml:space="preserve"> a</w:t>
      </w:r>
      <w:r w:rsidR="008E3426" w:rsidRPr="00E105B2">
        <w:rPr>
          <w:rFonts w:cs="Arial"/>
          <w:color w:val="auto"/>
          <w:lang w:val="en-GB"/>
        </w:rPr>
        <w:t>n</w:t>
      </w:r>
      <w:r w:rsidR="00763A2D" w:rsidRPr="00E105B2">
        <w:rPr>
          <w:rFonts w:cs="Arial"/>
          <w:color w:val="auto"/>
          <w:lang w:val="en-GB"/>
        </w:rPr>
        <w:t xml:space="preserve">d temperature are controlled. In addition, deposition can be enhanced using an electrical field. Finally, aerosol characteristics like size, number concentration, and mass are </w:t>
      </w:r>
      <w:r w:rsidRPr="00E105B2">
        <w:rPr>
          <w:rFonts w:cs="Arial"/>
          <w:color w:val="auto"/>
          <w:lang w:val="en-GB"/>
        </w:rPr>
        <w:t xml:space="preserve">monitored </w:t>
      </w:r>
      <w:r w:rsidR="00763A2D" w:rsidRPr="00E105B2">
        <w:rPr>
          <w:rFonts w:cs="Arial"/>
          <w:color w:val="auto"/>
          <w:lang w:val="en-GB"/>
        </w:rPr>
        <w:t xml:space="preserve">online. A disadvantage is that </w:t>
      </w:r>
      <w:r w:rsidR="00D569E0" w:rsidRPr="00E105B2">
        <w:rPr>
          <w:rFonts w:cs="Arial"/>
          <w:color w:val="auto"/>
          <w:lang w:val="en-GB"/>
        </w:rPr>
        <w:t>continued flow systems</w:t>
      </w:r>
      <w:r w:rsidR="00763A2D" w:rsidRPr="00E105B2">
        <w:rPr>
          <w:rFonts w:cs="Arial"/>
          <w:color w:val="auto"/>
          <w:lang w:val="en-GB"/>
        </w:rPr>
        <w:t xml:space="preserve"> are</w:t>
      </w:r>
      <w:r w:rsidR="00D569E0" w:rsidRPr="00E105B2">
        <w:rPr>
          <w:rFonts w:cs="Arial"/>
          <w:color w:val="auto"/>
          <w:lang w:val="en-GB"/>
        </w:rPr>
        <w:t xml:space="preserve"> </w:t>
      </w:r>
      <w:r w:rsidR="002A6B2D" w:rsidRPr="00E105B2">
        <w:rPr>
          <w:rFonts w:cs="Arial"/>
          <w:color w:val="auto"/>
          <w:lang w:val="en-GB"/>
        </w:rPr>
        <w:t>more complex compared to cloud systems</w:t>
      </w:r>
      <w:r w:rsidR="006829F8" w:rsidRPr="00E105B2">
        <w:rPr>
          <w:rFonts w:cs="Arial"/>
          <w:color w:val="auto"/>
          <w:lang w:val="en-GB"/>
        </w:rPr>
        <w:t xml:space="preserve">. Therefore, it is important to run </w:t>
      </w:r>
      <w:r w:rsidR="00E43C2A" w:rsidRPr="00E105B2">
        <w:rPr>
          <w:rFonts w:cs="Arial"/>
          <w:color w:val="auto"/>
          <w:lang w:val="en-GB"/>
        </w:rPr>
        <w:t xml:space="preserve">preparatory </w:t>
      </w:r>
      <w:r w:rsidR="006829F8" w:rsidRPr="00E105B2">
        <w:rPr>
          <w:rFonts w:cs="Arial"/>
          <w:color w:val="auto"/>
          <w:lang w:val="en-GB"/>
        </w:rPr>
        <w:t xml:space="preserve">experiments that focus on the </w:t>
      </w:r>
      <w:r w:rsidR="00E43C2A" w:rsidRPr="00E105B2">
        <w:rPr>
          <w:rFonts w:cs="Arial"/>
          <w:color w:val="auto"/>
          <w:lang w:val="en-GB"/>
        </w:rPr>
        <w:t xml:space="preserve">particle characteristics of the aerosol and the </w:t>
      </w:r>
      <w:r w:rsidR="006829F8" w:rsidRPr="00E105B2">
        <w:rPr>
          <w:rFonts w:cs="Arial"/>
          <w:color w:val="auto"/>
          <w:lang w:val="en-GB"/>
        </w:rPr>
        <w:t xml:space="preserve">delivered dose </w:t>
      </w:r>
      <w:r w:rsidR="0092283B" w:rsidRPr="00E105B2">
        <w:rPr>
          <w:rFonts w:cs="Arial"/>
          <w:color w:val="auto"/>
          <w:lang w:val="en-GB"/>
        </w:rPr>
        <w:t>o</w:t>
      </w:r>
      <w:r w:rsidR="006829F8" w:rsidRPr="00E105B2">
        <w:rPr>
          <w:rFonts w:cs="Arial"/>
          <w:color w:val="auto"/>
          <w:lang w:val="en-GB"/>
        </w:rPr>
        <w:t>n the insert</w:t>
      </w:r>
      <w:r w:rsidR="00E43C2A" w:rsidRPr="00E105B2">
        <w:rPr>
          <w:rFonts w:cs="Arial"/>
          <w:color w:val="auto"/>
          <w:lang w:val="en-GB"/>
        </w:rPr>
        <w:t xml:space="preserve">. The </w:t>
      </w:r>
      <w:r w:rsidR="006829F8" w:rsidRPr="00E105B2">
        <w:rPr>
          <w:rFonts w:cs="Arial"/>
          <w:color w:val="auto"/>
          <w:lang w:val="en-GB"/>
        </w:rPr>
        <w:t xml:space="preserve">initial starting concentration of the particles and the AES settings </w:t>
      </w:r>
      <w:r w:rsidR="00E43C2A" w:rsidRPr="00E105B2">
        <w:rPr>
          <w:rFonts w:cs="Arial"/>
          <w:color w:val="auto"/>
          <w:lang w:val="en-GB"/>
        </w:rPr>
        <w:t xml:space="preserve">can then be adjusted </w:t>
      </w:r>
      <w:r w:rsidR="006829F8" w:rsidRPr="00E105B2">
        <w:rPr>
          <w:rFonts w:cs="Arial"/>
          <w:color w:val="auto"/>
          <w:lang w:val="en-GB"/>
        </w:rPr>
        <w:t>to achieve the desired dose on the cells</w:t>
      </w:r>
      <w:r w:rsidR="00D569E0" w:rsidRPr="00E105B2">
        <w:rPr>
          <w:rFonts w:cs="Arial"/>
          <w:color w:val="auto"/>
          <w:lang w:val="en-GB"/>
        </w:rPr>
        <w:fldChar w:fldCharType="begin"/>
      </w:r>
      <w:r w:rsidR="00B82B49" w:rsidRPr="00E105B2">
        <w:rPr>
          <w:rFonts w:cs="Arial"/>
          <w:color w:val="auto"/>
          <w:lang w:val="en-GB"/>
        </w:rPr>
        <w:instrText xml:space="preserve"> ADDIN EN.CITE &lt;EndNote&gt;&lt;Cite&gt;&lt;Author&gt;Mülhopt&lt;/Author&gt;&lt;Year&gt;2009&lt;/Year&gt;&lt;RecNum&gt;1524&lt;/RecNum&gt;&lt;DisplayText&gt;&lt;style face="superscript"&gt;32&lt;/style&gt;&lt;/DisplayText&gt;&lt;record&gt;&lt;rec-number&gt;1524&lt;/rec-number&gt;&lt;foreign-keys&gt;&lt;key app="EN" db-id="dppetp2e8wrdwtewtwspe52hzwzapfw5zd25" timestamp="1436266674"&gt;1524&lt;/key&gt;&lt;/foreign-keys&gt;&lt;ref-type name="Conference Paper"&gt;47&lt;/ref-type&gt;&lt;contributors&gt;&lt;authors&gt;&lt;author&gt;Mülhopt, S.&lt;/author&gt;&lt;author&gt;Diabate, S.&lt;/author&gt;&lt;author&gt;Krebs, T.&lt;/author&gt;&lt;author&gt;Weiss, C.&lt;/author&gt;&lt;author&gt;Paur, H. R.&lt;/author&gt;&lt;/authors&gt;&lt;secondary-authors&gt;&lt;author&gt;Journal of Physics&lt;/author&gt;&lt;/secondary-authors&gt;&lt;/contributors&gt;&lt;titles&gt;&lt;title&gt;Lung toxicity determination by in vitro exposure at the air iquid interface with an integrated online dose measurement&lt;/title&gt;&lt;secondary-title&gt;Nanosafe 2008: International Conference on Safe production and use of nanomaterials&lt;/secondary-title&gt;&lt;/titles&gt;&lt;pages&gt;4&lt;/pages&gt;&lt;volume&gt;Conference Series 170&lt;/volume&gt;&lt;dates&gt;&lt;year&gt;2009&lt;/year&gt;&lt;/dates&gt;&lt;publisher&gt;IOP Publishing&lt;/publisher&gt;&lt;urls&gt;&lt;/urls&gt;&lt;electronic-resource-num&gt;10.1088/1742-6596/170/1/012008&lt;/electronic-resource-num&gt;&lt;/record&gt;&lt;/Cite&gt;&lt;/EndNote&gt;</w:instrText>
      </w:r>
      <w:r w:rsidR="00D569E0" w:rsidRPr="00E105B2">
        <w:rPr>
          <w:rFonts w:cs="Arial"/>
          <w:color w:val="auto"/>
          <w:lang w:val="en-GB"/>
        </w:rPr>
        <w:fldChar w:fldCharType="separate"/>
      </w:r>
      <w:r w:rsidR="00B82B49" w:rsidRPr="00E105B2">
        <w:rPr>
          <w:rFonts w:cs="Arial"/>
          <w:noProof/>
          <w:color w:val="auto"/>
          <w:vertAlign w:val="superscript"/>
          <w:lang w:val="en-GB"/>
        </w:rPr>
        <w:t>3</w:t>
      </w:r>
      <w:r w:rsidR="006E3D98">
        <w:rPr>
          <w:rFonts w:cs="Arial"/>
          <w:noProof/>
          <w:color w:val="auto"/>
          <w:vertAlign w:val="superscript"/>
          <w:lang w:val="en-GB"/>
        </w:rPr>
        <w:t>3</w:t>
      </w:r>
      <w:r w:rsidR="00D569E0" w:rsidRPr="00E105B2">
        <w:rPr>
          <w:rFonts w:cs="Arial"/>
          <w:color w:val="auto"/>
          <w:lang w:val="en-GB"/>
        </w:rPr>
        <w:fldChar w:fldCharType="end"/>
      </w:r>
      <w:r w:rsidR="006829F8" w:rsidRPr="00E105B2">
        <w:rPr>
          <w:rFonts w:cs="Arial"/>
          <w:color w:val="auto"/>
          <w:lang w:val="en-GB"/>
        </w:rPr>
        <w:t xml:space="preserve">. Depending on the type of </w:t>
      </w:r>
      <w:r w:rsidR="00E43C2A" w:rsidRPr="00E105B2">
        <w:rPr>
          <w:rFonts w:cs="Arial"/>
          <w:color w:val="auto"/>
          <w:lang w:val="en-GB"/>
        </w:rPr>
        <w:t xml:space="preserve">particles being tested, the aerosol generation method can differ. </w:t>
      </w:r>
      <w:bookmarkStart w:id="2" w:name="_Hlk32840141"/>
      <w:r w:rsidR="00383600" w:rsidRPr="00E105B2">
        <w:rPr>
          <w:rFonts w:cs="Arial"/>
          <w:color w:val="auto"/>
          <w:lang w:val="en-GB"/>
        </w:rPr>
        <w:t xml:space="preserve">The use of electrostatic deposition depends on the particle type and works best for metallic particles. For particles with a positive surface charge a negative electrostatic field should be applied and vice versa. </w:t>
      </w:r>
      <w:bookmarkEnd w:id="2"/>
    </w:p>
    <w:p w14:paraId="5C1E24A0" w14:textId="36725B61" w:rsidR="00E43C2A" w:rsidRPr="00E105B2" w:rsidRDefault="00E43C2A" w:rsidP="003712C6">
      <w:pPr>
        <w:rPr>
          <w:rFonts w:cs="Arial"/>
          <w:color w:val="auto"/>
          <w:lang w:val="en-GB"/>
        </w:rPr>
      </w:pPr>
    </w:p>
    <w:p w14:paraId="5C285707" w14:textId="42A53887" w:rsidR="006551BF" w:rsidRPr="00E105B2" w:rsidRDefault="008E3426" w:rsidP="003712C6">
      <w:pPr>
        <w:rPr>
          <w:rFonts w:cs="Arial"/>
          <w:color w:val="auto"/>
          <w:lang w:val="en-GB"/>
        </w:rPr>
      </w:pPr>
      <w:r w:rsidRPr="00E105B2">
        <w:rPr>
          <w:rFonts w:cs="Arial"/>
          <w:color w:val="auto"/>
          <w:lang w:val="en-GB"/>
        </w:rPr>
        <w:t>S</w:t>
      </w:r>
      <w:r w:rsidR="00A3117D" w:rsidRPr="00E105B2">
        <w:rPr>
          <w:rFonts w:cs="Arial"/>
          <w:color w:val="auto"/>
          <w:lang w:val="en-GB"/>
        </w:rPr>
        <w:t>election</w:t>
      </w:r>
      <w:r w:rsidRPr="00E105B2">
        <w:rPr>
          <w:rFonts w:cs="Arial"/>
          <w:color w:val="auto"/>
          <w:lang w:val="en-GB"/>
        </w:rPr>
        <w:t xml:space="preserve"> of exposure concentrations</w:t>
      </w:r>
      <w:r w:rsidR="00A3117D" w:rsidRPr="00E105B2">
        <w:rPr>
          <w:rFonts w:cs="Arial"/>
          <w:color w:val="auto"/>
          <w:lang w:val="en-GB"/>
        </w:rPr>
        <w:t xml:space="preserve"> can be difficult for any air-liquid exposure experiment. </w:t>
      </w:r>
      <w:r w:rsidR="00EB7BA9" w:rsidRPr="00E105B2">
        <w:rPr>
          <w:rFonts w:cs="Arial"/>
          <w:color w:val="auto"/>
          <w:lang w:val="en-GB"/>
        </w:rPr>
        <w:t xml:space="preserve">For the DQ12 exposures, the aim was to achieve a total cumulative dose of 1 </w:t>
      </w:r>
      <w:r w:rsidR="00EB7BA9" w:rsidRPr="00E105B2">
        <w:rPr>
          <w:color w:val="auto"/>
          <w:lang w:val="en-GB"/>
        </w:rPr>
        <w:t>µ</w:t>
      </w:r>
      <w:r w:rsidR="00EB7BA9" w:rsidRPr="00E105B2">
        <w:rPr>
          <w:rFonts w:cs="Arial"/>
          <w:color w:val="auto"/>
          <w:lang w:val="en-GB"/>
        </w:rPr>
        <w:t>g/cm</w:t>
      </w:r>
      <w:r w:rsidR="00EB7BA9" w:rsidRPr="00E105B2">
        <w:rPr>
          <w:rFonts w:cs="Arial"/>
          <w:color w:val="auto"/>
          <w:vertAlign w:val="superscript"/>
          <w:lang w:val="en-GB"/>
        </w:rPr>
        <w:t>2</w:t>
      </w:r>
      <w:r w:rsidR="00EB7BA9" w:rsidRPr="00E105B2">
        <w:rPr>
          <w:rFonts w:cs="Arial"/>
          <w:color w:val="auto"/>
          <w:lang w:val="en-GB"/>
        </w:rPr>
        <w:t xml:space="preserve"> after 3 weeks exposure</w:t>
      </w:r>
      <w:r w:rsidR="00763A2D" w:rsidRPr="00E105B2">
        <w:rPr>
          <w:rFonts w:cs="Arial"/>
          <w:color w:val="auto"/>
          <w:lang w:val="en-GB"/>
        </w:rPr>
        <w:t xml:space="preserve">, 5 days per week, 4 </w:t>
      </w:r>
      <w:r w:rsidR="00404A12">
        <w:rPr>
          <w:rFonts w:cs="Arial"/>
          <w:color w:val="auto"/>
          <w:lang w:val="en-GB"/>
        </w:rPr>
        <w:t>h</w:t>
      </w:r>
      <w:r w:rsidR="00763A2D" w:rsidRPr="00E105B2">
        <w:rPr>
          <w:rFonts w:cs="Arial"/>
          <w:color w:val="auto"/>
          <w:lang w:val="en-GB"/>
        </w:rPr>
        <w:t xml:space="preserve"> per day</w:t>
      </w:r>
      <w:r w:rsidR="00EB7BA9" w:rsidRPr="00E105B2">
        <w:rPr>
          <w:rFonts w:cs="Arial"/>
          <w:color w:val="auto"/>
          <w:lang w:val="en-GB"/>
        </w:rPr>
        <w:t xml:space="preserve">. This dose is similar to doses that induced an effect </w:t>
      </w:r>
      <w:r w:rsidR="008531AD" w:rsidRPr="008531AD">
        <w:rPr>
          <w:rFonts w:cs="Arial"/>
          <w:color w:val="auto"/>
          <w:lang w:val="en-GB"/>
        </w:rPr>
        <w:t>in vivo</w:t>
      </w:r>
      <w:r w:rsidR="00C6386C" w:rsidRPr="00E105B2">
        <w:rPr>
          <w:rFonts w:cs="Arial"/>
          <w:color w:val="auto"/>
          <w:lang w:val="en-GB"/>
        </w:rPr>
        <w:fldChar w:fldCharType="begin">
          <w:fldData xml:space="preserve">PEVuZE5vdGU+PENpdGU+PEF1dGhvcj5Cb3JtPC9BdXRob3I+PFllYXI+MjAxODwvWWVhcj48UmVj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</w:fldData>
        </w:fldChar>
      </w:r>
      <w:r w:rsidR="00B82B49" w:rsidRPr="00E105B2">
        <w:rPr>
          <w:rFonts w:cs="Arial"/>
          <w:color w:val="auto"/>
          <w:lang w:val="en-GB"/>
        </w:rPr>
        <w:instrText xml:space="preserve"> ADDIN EN.CITE </w:instrText>
      </w:r>
      <w:r w:rsidR="00B82B49" w:rsidRPr="00E105B2">
        <w:rPr>
          <w:rFonts w:cs="Arial"/>
          <w:color w:val="auto"/>
          <w:lang w:val="en-GB"/>
        </w:rPr>
        <w:fldChar w:fldCharType="begin">
          <w:fldData xml:space="preserve">PEVuZE5vdGU+PENpdGU+PEF1dGhvcj5Cb3JtPC9BdXRob3I+PFllYXI+MjAxODwvWWVhcj48UmVj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</w:fldData>
        </w:fldChar>
      </w:r>
      <w:r w:rsidR="00B82B49" w:rsidRPr="00E105B2">
        <w:rPr>
          <w:rFonts w:cs="Arial"/>
          <w:color w:val="auto"/>
          <w:lang w:val="en-GB"/>
        </w:rPr>
        <w:instrText xml:space="preserve"> ADDIN EN.CITE.DATA </w:instrText>
      </w:r>
      <w:r w:rsidR="00B82B49" w:rsidRPr="00E105B2">
        <w:rPr>
          <w:rFonts w:cs="Arial"/>
          <w:color w:val="auto"/>
          <w:lang w:val="en-GB"/>
        </w:rPr>
      </w:r>
      <w:r w:rsidR="00B82B49" w:rsidRPr="00E105B2">
        <w:rPr>
          <w:rFonts w:cs="Arial"/>
          <w:color w:val="auto"/>
          <w:lang w:val="en-GB"/>
        </w:rPr>
        <w:fldChar w:fldCharType="end"/>
      </w:r>
      <w:r w:rsidR="00C6386C" w:rsidRPr="00E105B2">
        <w:rPr>
          <w:rFonts w:cs="Arial"/>
          <w:color w:val="auto"/>
          <w:lang w:val="en-GB"/>
        </w:rPr>
      </w:r>
      <w:r w:rsidR="00C6386C" w:rsidRPr="00E105B2">
        <w:rPr>
          <w:rFonts w:cs="Arial"/>
          <w:color w:val="auto"/>
          <w:lang w:val="en-GB"/>
        </w:rPr>
        <w:fldChar w:fldCharType="separate"/>
      </w:r>
      <w:r w:rsidR="00B82B49" w:rsidRPr="00E105B2">
        <w:rPr>
          <w:rFonts w:cs="Arial"/>
          <w:noProof/>
          <w:color w:val="auto"/>
          <w:vertAlign w:val="superscript"/>
          <w:lang w:val="en-GB"/>
        </w:rPr>
        <w:t>21,25,27,3</w:t>
      </w:r>
      <w:r w:rsidR="006E3D98">
        <w:rPr>
          <w:rFonts w:cs="Arial"/>
          <w:noProof/>
          <w:color w:val="auto"/>
          <w:vertAlign w:val="superscript"/>
          <w:lang w:val="en-GB"/>
        </w:rPr>
        <w:t>2</w:t>
      </w:r>
      <w:r w:rsidR="00B82B49" w:rsidRPr="00E105B2">
        <w:rPr>
          <w:rFonts w:cs="Arial"/>
          <w:noProof/>
          <w:color w:val="auto"/>
          <w:vertAlign w:val="superscript"/>
          <w:lang w:val="en-GB"/>
        </w:rPr>
        <w:t>,3</w:t>
      </w:r>
      <w:r w:rsidR="006E3D98">
        <w:rPr>
          <w:rFonts w:cs="Arial"/>
          <w:noProof/>
          <w:color w:val="auto"/>
          <w:vertAlign w:val="superscript"/>
          <w:lang w:val="en-GB"/>
        </w:rPr>
        <w:t>3</w:t>
      </w:r>
      <w:r w:rsidR="00C6386C" w:rsidRPr="00E105B2">
        <w:rPr>
          <w:rFonts w:cs="Arial"/>
          <w:color w:val="auto"/>
          <w:lang w:val="en-GB"/>
        </w:rPr>
        <w:fldChar w:fldCharType="end"/>
      </w:r>
      <w:r w:rsidR="00EB7BA9" w:rsidRPr="00E105B2">
        <w:rPr>
          <w:rFonts w:cs="Arial"/>
          <w:color w:val="auto"/>
          <w:lang w:val="en-GB"/>
        </w:rPr>
        <w:t>.</w:t>
      </w:r>
      <w:r w:rsidR="00EE4452">
        <w:rPr>
          <w:rFonts w:cs="Arial"/>
          <w:color w:val="auto"/>
          <w:lang w:val="en-GB"/>
        </w:rPr>
        <w:t xml:space="preserve"> </w:t>
      </w:r>
      <w:r w:rsidR="00EB7BA9" w:rsidRPr="00E105B2">
        <w:rPr>
          <w:rFonts w:cs="Arial"/>
          <w:color w:val="auto"/>
          <w:lang w:val="en-GB"/>
        </w:rPr>
        <w:t xml:space="preserve">When performing the exposures, there was some variation between different exposure days. </w:t>
      </w:r>
      <w:r w:rsidR="00132325" w:rsidRPr="00E105B2">
        <w:rPr>
          <w:rFonts w:cs="Arial"/>
          <w:color w:val="auto"/>
          <w:lang w:val="en-GB"/>
        </w:rPr>
        <w:t xml:space="preserve">Although the actual deposited dose of 1.6 </w:t>
      </w:r>
      <w:r w:rsidR="00132325" w:rsidRPr="00E105B2">
        <w:rPr>
          <w:color w:val="auto"/>
          <w:lang w:val="en-GB"/>
        </w:rPr>
        <w:t>µ</w:t>
      </w:r>
      <w:r w:rsidR="00132325" w:rsidRPr="00E105B2">
        <w:rPr>
          <w:rFonts w:cs="Arial"/>
          <w:color w:val="auto"/>
          <w:lang w:val="en-GB"/>
        </w:rPr>
        <w:t>g/cm</w:t>
      </w:r>
      <w:r w:rsidR="00132325" w:rsidRPr="00E105B2">
        <w:rPr>
          <w:rFonts w:cs="Arial"/>
          <w:color w:val="auto"/>
          <w:vertAlign w:val="superscript"/>
          <w:lang w:val="en-GB"/>
        </w:rPr>
        <w:t>2</w:t>
      </w:r>
      <w:r w:rsidR="00C12D5E">
        <w:rPr>
          <w:rFonts w:cs="Arial"/>
          <w:color w:val="auto"/>
          <w:lang w:val="en-GB"/>
        </w:rPr>
        <w:t xml:space="preserve"> </w:t>
      </w:r>
      <w:r w:rsidR="00132325" w:rsidRPr="00E105B2">
        <w:rPr>
          <w:rFonts w:cs="Arial"/>
          <w:color w:val="auto"/>
          <w:lang w:val="en-GB"/>
        </w:rPr>
        <w:t xml:space="preserve">is higher than the 1 </w:t>
      </w:r>
      <w:r w:rsidR="00132325" w:rsidRPr="00E105B2">
        <w:rPr>
          <w:color w:val="auto"/>
          <w:lang w:val="en-GB"/>
        </w:rPr>
        <w:t>µ</w:t>
      </w:r>
      <w:r w:rsidR="00132325" w:rsidRPr="00E105B2">
        <w:rPr>
          <w:rFonts w:cs="Arial"/>
          <w:color w:val="auto"/>
          <w:lang w:val="en-GB"/>
        </w:rPr>
        <w:t>g/cm</w:t>
      </w:r>
      <w:r w:rsidR="00132325" w:rsidRPr="00E105B2">
        <w:rPr>
          <w:rFonts w:cs="Arial"/>
          <w:color w:val="auto"/>
          <w:vertAlign w:val="superscript"/>
          <w:lang w:val="en-GB"/>
        </w:rPr>
        <w:t>2</w:t>
      </w:r>
      <w:r w:rsidR="00C12D5E">
        <w:rPr>
          <w:rFonts w:cs="Arial"/>
          <w:color w:val="auto"/>
          <w:lang w:val="en-GB"/>
        </w:rPr>
        <w:t xml:space="preserve"> </w:t>
      </w:r>
      <w:r w:rsidR="00132325" w:rsidRPr="00E105B2">
        <w:rPr>
          <w:rFonts w:cs="Arial"/>
          <w:color w:val="auto"/>
          <w:lang w:val="en-GB"/>
        </w:rPr>
        <w:t>that was aimed for, the</w:t>
      </w:r>
      <w:r w:rsidR="00EB7BA9" w:rsidRPr="00E105B2">
        <w:rPr>
          <w:rFonts w:cs="Arial"/>
          <w:color w:val="auto"/>
          <w:lang w:val="en-GB"/>
        </w:rPr>
        <w:t xml:space="preserve"> dose might have been too low to observe effects in the Calu-3 model. Only minor differences in TEER, viability</w:t>
      </w:r>
      <w:r w:rsidR="00C12D5E">
        <w:rPr>
          <w:rFonts w:cs="Arial"/>
          <w:color w:val="auto"/>
          <w:lang w:val="en-GB"/>
        </w:rPr>
        <w:t>,</w:t>
      </w:r>
      <w:r w:rsidR="00EB7BA9" w:rsidRPr="00E105B2">
        <w:rPr>
          <w:rFonts w:cs="Arial"/>
          <w:color w:val="auto"/>
          <w:lang w:val="en-GB"/>
        </w:rPr>
        <w:t xml:space="preserve"> and cytokine response </w:t>
      </w:r>
      <w:r w:rsidR="00C12D5E">
        <w:rPr>
          <w:rFonts w:cs="Arial"/>
          <w:color w:val="auto"/>
          <w:lang w:val="en-GB"/>
        </w:rPr>
        <w:t>were</w:t>
      </w:r>
      <w:r w:rsidR="00EB7BA9" w:rsidRPr="00E105B2">
        <w:rPr>
          <w:rFonts w:cs="Arial"/>
          <w:color w:val="auto"/>
          <w:lang w:val="en-GB"/>
        </w:rPr>
        <w:t xml:space="preserve"> observed between the clean air exposure and the DQ12 exposure</w:t>
      </w:r>
      <w:r w:rsidR="00C12D5E">
        <w:rPr>
          <w:rFonts w:cs="Arial"/>
          <w:color w:val="auto"/>
          <w:lang w:val="en-GB"/>
        </w:rPr>
        <w:t>,</w:t>
      </w:r>
      <w:r w:rsidR="00EB7BA9" w:rsidRPr="00E105B2">
        <w:rPr>
          <w:rFonts w:cs="Arial"/>
          <w:color w:val="auto"/>
          <w:lang w:val="en-GB"/>
        </w:rPr>
        <w:t xml:space="preserve"> and these differences </w:t>
      </w:r>
      <w:r w:rsidR="00C12D5E">
        <w:rPr>
          <w:rFonts w:cs="Arial"/>
          <w:color w:val="auto"/>
          <w:lang w:val="en-GB"/>
        </w:rPr>
        <w:t>were</w:t>
      </w:r>
      <w:r w:rsidR="00C12D5E" w:rsidRPr="00E105B2">
        <w:rPr>
          <w:rFonts w:cs="Arial"/>
          <w:color w:val="auto"/>
          <w:lang w:val="en-GB"/>
        </w:rPr>
        <w:t xml:space="preserve"> </w:t>
      </w:r>
      <w:r w:rsidR="00EB7BA9" w:rsidRPr="00E105B2">
        <w:rPr>
          <w:rFonts w:cs="Arial"/>
          <w:color w:val="auto"/>
          <w:lang w:val="en-GB"/>
        </w:rPr>
        <w:t>not statistically significant. An</w:t>
      </w:r>
      <w:r w:rsidR="000E72CB" w:rsidRPr="00E105B2">
        <w:rPr>
          <w:rFonts w:cs="Arial"/>
          <w:color w:val="auto"/>
          <w:lang w:val="en-GB"/>
        </w:rPr>
        <w:t xml:space="preserve"> </w:t>
      </w:r>
      <w:r w:rsidR="00EB7BA9" w:rsidRPr="00E105B2">
        <w:rPr>
          <w:rFonts w:cs="Arial"/>
          <w:color w:val="auto"/>
          <w:lang w:val="en-GB"/>
        </w:rPr>
        <w:t xml:space="preserve">explanation </w:t>
      </w:r>
      <w:r w:rsidR="00D17A21" w:rsidRPr="00E105B2">
        <w:rPr>
          <w:rFonts w:cs="Arial"/>
          <w:color w:val="auto"/>
          <w:lang w:val="en-GB"/>
        </w:rPr>
        <w:t xml:space="preserve">for the observation that DQ12 exposure for 3 weeks did not induce significant effects in the Calu-3 cells is that macrophages </w:t>
      </w:r>
      <w:r w:rsidR="00C12D5E">
        <w:rPr>
          <w:rFonts w:cs="Arial"/>
          <w:color w:val="auto"/>
          <w:lang w:val="en-GB"/>
        </w:rPr>
        <w:t>were</w:t>
      </w:r>
      <w:r w:rsidR="00C12D5E" w:rsidRPr="00E105B2">
        <w:rPr>
          <w:rFonts w:cs="Arial"/>
          <w:color w:val="auto"/>
          <w:lang w:val="en-GB"/>
        </w:rPr>
        <w:t xml:space="preserve"> </w:t>
      </w:r>
      <w:r w:rsidR="00D17A21" w:rsidRPr="00E105B2">
        <w:rPr>
          <w:rFonts w:cs="Arial"/>
          <w:color w:val="auto"/>
          <w:lang w:val="en-GB"/>
        </w:rPr>
        <w:t>lacking</w:t>
      </w:r>
      <w:r w:rsidR="006056B9" w:rsidRPr="00E105B2">
        <w:rPr>
          <w:rFonts w:cs="Arial"/>
          <w:color w:val="auto"/>
          <w:lang w:val="en-GB"/>
        </w:rPr>
        <w:t xml:space="preserve"> from the Calu-3 model</w:t>
      </w:r>
      <w:r w:rsidR="00D17A21" w:rsidRPr="00E105B2">
        <w:rPr>
          <w:rFonts w:cs="Arial"/>
          <w:color w:val="auto"/>
          <w:lang w:val="en-GB"/>
        </w:rPr>
        <w:t xml:space="preserve">. </w:t>
      </w:r>
      <w:r w:rsidR="0092283B" w:rsidRPr="00E105B2">
        <w:rPr>
          <w:rFonts w:cs="Arial"/>
          <w:color w:val="auto"/>
          <w:lang w:val="en-GB"/>
        </w:rPr>
        <w:t xml:space="preserve">Possibly, after DQ12 uptake macrophages produce proinflammatory cytokines that may affect Calu-3 cells. </w:t>
      </w:r>
      <w:r w:rsidR="004831D6" w:rsidRPr="00E105B2">
        <w:rPr>
          <w:rFonts w:cs="Arial"/>
          <w:color w:val="auto"/>
          <w:lang w:val="en-GB"/>
        </w:rPr>
        <w:t>A</w:t>
      </w:r>
      <w:r w:rsidR="000E72CB" w:rsidRPr="00E105B2">
        <w:rPr>
          <w:rFonts w:cs="Arial"/>
          <w:color w:val="auto"/>
          <w:lang w:val="en-GB"/>
        </w:rPr>
        <w:t>nother e</w:t>
      </w:r>
      <w:r w:rsidR="004831D6" w:rsidRPr="00E105B2">
        <w:rPr>
          <w:rFonts w:cs="Arial"/>
          <w:color w:val="auto"/>
          <w:lang w:val="en-GB"/>
        </w:rPr>
        <w:t xml:space="preserve">xplanation is that the DQ12 batch that was used for the experiments </w:t>
      </w:r>
      <w:r w:rsidR="00C12D5E">
        <w:rPr>
          <w:rFonts w:cs="Arial"/>
          <w:color w:val="auto"/>
          <w:lang w:val="en-GB"/>
        </w:rPr>
        <w:t>was</w:t>
      </w:r>
      <w:r w:rsidR="00C12D5E" w:rsidRPr="00E105B2">
        <w:rPr>
          <w:rFonts w:cs="Arial"/>
          <w:color w:val="auto"/>
          <w:lang w:val="en-GB"/>
        </w:rPr>
        <w:t xml:space="preserve"> </w:t>
      </w:r>
      <w:r w:rsidR="004831D6" w:rsidRPr="00E105B2">
        <w:rPr>
          <w:rFonts w:cs="Arial"/>
          <w:color w:val="auto"/>
          <w:lang w:val="en-GB"/>
        </w:rPr>
        <w:t xml:space="preserve">not as reactive as expected. </w:t>
      </w:r>
      <w:r w:rsidR="00251785" w:rsidRPr="00E105B2">
        <w:rPr>
          <w:rFonts w:cs="Arial"/>
          <w:color w:val="auto"/>
          <w:lang w:val="en-GB"/>
        </w:rPr>
        <w:t>When using LPS as a positive control substance, Calu-3 does show a response</w:t>
      </w:r>
      <w:r w:rsidR="00C12D5E">
        <w:rPr>
          <w:rFonts w:cs="Arial"/>
          <w:color w:val="auto"/>
          <w:lang w:val="en-GB"/>
        </w:rPr>
        <w:t>,</w:t>
      </w:r>
      <w:r w:rsidR="00251785" w:rsidRPr="00E105B2">
        <w:rPr>
          <w:rFonts w:cs="Arial"/>
          <w:color w:val="auto"/>
          <w:lang w:val="en-GB"/>
        </w:rPr>
        <w:t xml:space="preserve"> as measured by an increase in LDH release and an increase in TNF-</w:t>
      </w:r>
      <w:r w:rsidR="00251785" w:rsidRPr="00E105B2">
        <w:rPr>
          <w:color w:val="auto"/>
          <w:lang w:val="en-GB"/>
        </w:rPr>
        <w:t>α</w:t>
      </w:r>
      <w:r w:rsidR="00251785" w:rsidRPr="00E105B2">
        <w:rPr>
          <w:rFonts w:cs="Arial"/>
          <w:color w:val="auto"/>
          <w:lang w:val="en-GB"/>
        </w:rPr>
        <w:t xml:space="preserve"> release. This </w:t>
      </w:r>
      <w:r w:rsidR="00C12D5E">
        <w:rPr>
          <w:rFonts w:cs="Arial"/>
          <w:color w:val="auto"/>
          <w:lang w:val="en-GB"/>
        </w:rPr>
        <w:t>indicates</w:t>
      </w:r>
      <w:r w:rsidR="00C12D5E" w:rsidRPr="00E105B2" w:rsidDel="00C12D5E">
        <w:rPr>
          <w:rFonts w:cs="Arial"/>
          <w:color w:val="auto"/>
          <w:lang w:val="en-GB"/>
        </w:rPr>
        <w:t xml:space="preserve"> </w:t>
      </w:r>
      <w:r w:rsidR="00251785" w:rsidRPr="00E105B2">
        <w:rPr>
          <w:rFonts w:cs="Arial"/>
          <w:color w:val="auto"/>
          <w:lang w:val="en-GB"/>
        </w:rPr>
        <w:t xml:space="preserve">that the model </w:t>
      </w:r>
      <w:r w:rsidR="00C12D5E" w:rsidRPr="00E105B2">
        <w:rPr>
          <w:rFonts w:cs="Arial"/>
          <w:color w:val="auto"/>
          <w:lang w:val="en-GB"/>
        </w:rPr>
        <w:t>can detect</w:t>
      </w:r>
      <w:r w:rsidR="00251785" w:rsidRPr="00E105B2">
        <w:rPr>
          <w:rFonts w:cs="Arial"/>
          <w:color w:val="auto"/>
          <w:lang w:val="en-GB"/>
        </w:rPr>
        <w:t xml:space="preserve"> toxicity. </w:t>
      </w:r>
    </w:p>
    <w:p w14:paraId="0D6F900D" w14:textId="77777777" w:rsidR="006551BF" w:rsidRPr="00E105B2" w:rsidRDefault="006551BF" w:rsidP="003712C6">
      <w:pPr>
        <w:rPr>
          <w:rFonts w:cs="Arial"/>
          <w:color w:val="auto"/>
          <w:lang w:val="en-GB"/>
        </w:rPr>
      </w:pPr>
    </w:p>
    <w:p w14:paraId="633071B7" w14:textId="153EF351" w:rsidR="00E43C2A" w:rsidRPr="00E105B2" w:rsidRDefault="00E43C2A" w:rsidP="003712C6">
      <w:pPr>
        <w:rPr>
          <w:rFonts w:cs="Arial"/>
          <w:color w:val="auto"/>
          <w:lang w:val="en-GB"/>
        </w:rPr>
      </w:pPr>
      <w:r w:rsidRPr="00E105B2">
        <w:rPr>
          <w:rFonts w:cs="Arial"/>
          <w:color w:val="auto"/>
          <w:lang w:val="en-GB"/>
        </w:rPr>
        <w:t>The Calu-3 cells model has many advantages</w:t>
      </w:r>
      <w:r w:rsidR="00C12D5E">
        <w:rPr>
          <w:rFonts w:cs="Arial"/>
          <w:color w:val="auto"/>
          <w:lang w:val="en-GB"/>
        </w:rPr>
        <w:t>,</w:t>
      </w:r>
      <w:r w:rsidRPr="00E105B2">
        <w:rPr>
          <w:rFonts w:cs="Arial"/>
          <w:color w:val="auto"/>
          <w:lang w:val="en-GB"/>
        </w:rPr>
        <w:t xml:space="preserve"> as discussed in the results section.</w:t>
      </w:r>
      <w:r w:rsidR="00F55D37" w:rsidRPr="00E105B2">
        <w:rPr>
          <w:rFonts w:cs="Arial"/>
          <w:color w:val="auto"/>
          <w:lang w:val="en-GB"/>
        </w:rPr>
        <w:t xml:space="preserve"> Moreover, w</w:t>
      </w:r>
      <w:r w:rsidR="002C794C" w:rsidRPr="00E105B2">
        <w:rPr>
          <w:color w:val="auto"/>
        </w:rPr>
        <w:t xml:space="preserve">hen cultured for a longer </w:t>
      </w:r>
      <w:r w:rsidR="00015EEB">
        <w:rPr>
          <w:color w:val="auto"/>
        </w:rPr>
        <w:t xml:space="preserve">time </w:t>
      </w:r>
      <w:r w:rsidR="002C794C" w:rsidRPr="00E105B2">
        <w:rPr>
          <w:color w:val="auto"/>
        </w:rPr>
        <w:t>at the ALI, the Calu-3 cells can grow cilia/cilia-like structures</w:t>
      </w:r>
      <w:r w:rsidR="002C794C" w:rsidRPr="00E105B2">
        <w:rPr>
          <w:color w:val="auto"/>
        </w:rPr>
        <w:fldChar w:fldCharType="begin"/>
      </w:r>
      <w:r w:rsidR="006B67CB" w:rsidRPr="00E105B2">
        <w:rPr>
          <w:color w:val="auto"/>
        </w:rPr>
        <w:instrText xml:space="preserve"> ADDIN EN.CITE &lt;EndNote&gt;&lt;Cite&gt;&lt;Author&gt;Grainger&lt;/Author&gt;&lt;Year&gt;2006&lt;/Year&gt;&lt;RecNum&gt;2909&lt;/RecNum&gt;&lt;DisplayText&gt;&lt;style face="superscript"&gt;13&lt;/style&gt;&lt;/DisplayText&gt;&lt;record&gt;&lt;rec-number&gt;2909&lt;/rec-number&gt;&lt;foreign-keys&gt;&lt;key app="EN" db-id="dppetp2e8wrdwtewtwspe52hzwzapfw5zd25" timestamp="1581950716"&gt;2909&lt;/key&gt;&lt;/foreign-keys&gt;&lt;ref-type name="Journal Article"&gt;17&lt;/ref-type&gt;&lt;contributors&gt;&lt;authors&gt;&lt;author&gt;Grainger, C. I.&lt;/author&gt;&lt;author&gt;Greenwell, L. L.&lt;/author&gt;&lt;author&gt;Lockley, D. J.&lt;/author&gt;&lt;author&gt;Martin, G. P.&lt;/author&gt;&lt;author&gt;Forbes, B.&lt;/author&gt;&lt;/authors&gt;&lt;/contributors&gt;&lt;auth-address&gt;Pharmaceutical Science Research Division, King&amp;apos;s College London, Franklin Williams Building, London, SE1 9NH, UK.&lt;/auth-address&gt;&lt;titles&gt;&lt;title&gt;Culture of Calu-3 cells at the air interface provides a representative model of the airway epithelial barrier&lt;/title&gt;&lt;secondary-title&gt;Pharmacology Research&lt;/secondary-title&gt;&lt;/titles&gt;&lt;periodical&gt;&lt;full-title&gt;Pharmacology Research&lt;/full-title&gt;&lt;/periodical&gt;&lt;pages&gt;1482-90&lt;/pages&gt;&lt;volume&gt;23&lt;/volume&gt;&lt;number&gt;7&lt;/number&gt;&lt;edition&gt;2006/06/17&lt;/edition&gt;&lt;keywords&gt;&lt;keyword&gt;Bronchi/*metabolism/ultrastructure&lt;/keyword&gt;&lt;keyword&gt;*Cell Culture Techniques&lt;/keyword&gt;&lt;keyword&gt;Cell Line&lt;/keyword&gt;&lt;keyword&gt;*Cell Membrane Permeability&lt;/keyword&gt;&lt;keyword&gt;Cell Shape&lt;/keyword&gt;&lt;keyword&gt;Dextrans&lt;/keyword&gt;&lt;keyword&gt;Electric Impedance&lt;/keyword&gt;&lt;keyword&gt;Fluorescein-5-isothiocyanate/analogs &amp;amp; derivatives&lt;/keyword&gt;&lt;keyword&gt;Humans&lt;/keyword&gt;&lt;keyword&gt;Microvilli&lt;/keyword&gt;&lt;keyword&gt;Respiratory Mucosa/*metabolism/ultrastructure&lt;/keyword&gt;&lt;keyword&gt;Tight Junctions/metabolism&lt;/keyword&gt;&lt;/keywords&gt;&lt;dates&gt;&lt;year&gt;2006&lt;/year&gt;&lt;pub-dates&gt;&lt;date&gt;Jul&lt;/date&gt;&lt;/pub-dates&gt;&lt;/dates&gt;&lt;isbn&gt;0724-8741 (Print)&amp;#xD;0724-8741&lt;/isbn&gt;&lt;accession-num&gt;16779708&lt;/accession-num&gt;&lt;urls&gt;&lt;/urls&gt;&lt;electronic-resource-num&gt;10.1007/s11095-006-0255-0&lt;/electronic-resource-num&gt;&lt;remote-database-provider&gt;NLM&lt;/remote-database-provider&gt;&lt;language&gt;eng&lt;/language&gt;&lt;/record&gt;&lt;/Cite&gt;&lt;/EndNote&gt;</w:instrText>
      </w:r>
      <w:r w:rsidR="002C794C" w:rsidRPr="00E105B2">
        <w:rPr>
          <w:color w:val="auto"/>
        </w:rPr>
        <w:fldChar w:fldCharType="separate"/>
      </w:r>
      <w:r w:rsidR="006B67CB" w:rsidRPr="00E105B2">
        <w:rPr>
          <w:noProof/>
          <w:color w:val="auto"/>
          <w:vertAlign w:val="superscript"/>
        </w:rPr>
        <w:t>13</w:t>
      </w:r>
      <w:r w:rsidR="002C794C" w:rsidRPr="00E105B2">
        <w:rPr>
          <w:color w:val="auto"/>
        </w:rPr>
        <w:fldChar w:fldCharType="end"/>
      </w:r>
      <w:r w:rsidR="002C794C" w:rsidRPr="00E105B2">
        <w:rPr>
          <w:color w:val="auto"/>
        </w:rPr>
        <w:t xml:space="preserve"> and produce mucus</w:t>
      </w:r>
      <w:bookmarkStart w:id="3" w:name="_Hlk32847430"/>
      <w:r w:rsidR="002C794C" w:rsidRPr="00E105B2">
        <w:rPr>
          <w:color w:val="auto"/>
        </w:rPr>
        <w:fldChar w:fldCharType="begin">
          <w:fldData xml:space="preserve">PEVuZE5vdGU+PENpdGU+PEF1dGhvcj5QYXBhemlhbjwvQXV0aG9yPjxZZWFyPjIwMTY8L1llYXI+
PFJlY051bT4yOTEwPC9SZWNOdW0+PERpc3BsYXlUZXh0PjxzdHlsZSBmYWNlPSJzdXBlcnNjcmlw
dCI+MTEtMTM8L3N0eWxlPjwvRGlzcGxheVRleHQ+PHJlY29yZD48cmVjLW51bWJlcj4yOTEwPC9y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dXRob3I+SmVvbmc8L0F1dGhvcj48WWVhcj4yMDE5PC9ZZWFyPjxSZWNOdW0+MjkxMTwvUmVjTnVt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</w:fldData>
        </w:fldChar>
      </w:r>
      <w:r w:rsidR="006B67CB" w:rsidRPr="00E105B2">
        <w:rPr>
          <w:color w:val="auto"/>
        </w:rPr>
        <w:instrText xml:space="preserve"> ADDIN EN.CITE </w:instrText>
      </w:r>
      <w:r w:rsidR="006B67CB" w:rsidRPr="00E105B2">
        <w:rPr>
          <w:color w:val="auto"/>
        </w:rPr>
        <w:fldChar w:fldCharType="begin">
          <w:fldData xml:space="preserve">PEVuZE5vdGU+PENpdGU+PEF1dGhvcj5QYXBhemlhbjwvQXV0aG9yPjxZZWFyPjIwMTY8L1llYXI+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</w:fldData>
        </w:fldChar>
      </w:r>
      <w:r w:rsidR="006B67CB" w:rsidRPr="00E105B2">
        <w:rPr>
          <w:color w:val="auto"/>
        </w:rPr>
        <w:instrText xml:space="preserve"> ADDIN EN.CITE.DATA </w:instrText>
      </w:r>
      <w:r w:rsidR="006B67CB" w:rsidRPr="00E105B2">
        <w:rPr>
          <w:color w:val="auto"/>
        </w:rPr>
      </w:r>
      <w:r w:rsidR="006B67CB" w:rsidRPr="00E105B2">
        <w:rPr>
          <w:color w:val="auto"/>
        </w:rPr>
        <w:fldChar w:fldCharType="end"/>
      </w:r>
      <w:r w:rsidR="002C794C" w:rsidRPr="00E105B2">
        <w:rPr>
          <w:color w:val="auto"/>
        </w:rPr>
      </w:r>
      <w:r w:rsidR="002C794C" w:rsidRPr="00E105B2">
        <w:rPr>
          <w:color w:val="auto"/>
        </w:rPr>
        <w:fldChar w:fldCharType="separate"/>
      </w:r>
      <w:r w:rsidR="006B67CB" w:rsidRPr="00E105B2">
        <w:rPr>
          <w:noProof/>
          <w:color w:val="auto"/>
          <w:vertAlign w:val="superscript"/>
        </w:rPr>
        <w:t>11-13</w:t>
      </w:r>
      <w:r w:rsidR="002C794C" w:rsidRPr="00E105B2">
        <w:rPr>
          <w:color w:val="auto"/>
        </w:rPr>
        <w:fldChar w:fldCharType="end"/>
      </w:r>
      <w:bookmarkEnd w:id="3"/>
      <w:r w:rsidR="002C794C" w:rsidRPr="00E105B2">
        <w:rPr>
          <w:color w:val="auto"/>
        </w:rPr>
        <w:t>.</w:t>
      </w:r>
      <w:r w:rsidRPr="00E105B2">
        <w:rPr>
          <w:rFonts w:cs="Arial"/>
          <w:color w:val="auto"/>
          <w:lang w:val="en-GB"/>
        </w:rPr>
        <w:t xml:space="preserve"> </w:t>
      </w:r>
      <w:r w:rsidR="00F55D37" w:rsidRPr="00E105B2">
        <w:rPr>
          <w:rFonts w:cs="Arial"/>
          <w:color w:val="auto"/>
          <w:lang w:val="en-GB"/>
        </w:rPr>
        <w:t>Despite these advantages</w:t>
      </w:r>
      <w:r w:rsidRPr="00E105B2">
        <w:rPr>
          <w:rFonts w:cs="Arial"/>
          <w:color w:val="auto"/>
          <w:lang w:val="en-GB"/>
        </w:rPr>
        <w:t xml:space="preserve">, the model has limitations with respect to its physiological relevance. </w:t>
      </w:r>
      <w:r w:rsidR="002C794C" w:rsidRPr="00E105B2">
        <w:rPr>
          <w:rFonts w:cs="Arial"/>
          <w:color w:val="auto"/>
          <w:lang w:val="en-GB"/>
        </w:rPr>
        <w:t>The Calu-3 cell lines originates from an adenocarcinoma, whereas 16HBE and BEAS-2B originate from healthy tissue. Unfortunately, the latter two are not suitable for repeated ALI exposure</w:t>
      </w:r>
      <w:r w:rsidR="00F55D37" w:rsidRPr="00E105B2">
        <w:rPr>
          <w:rFonts w:cs="Arial"/>
          <w:color w:val="auto"/>
          <w:lang w:val="en-GB"/>
        </w:rPr>
        <w:t xml:space="preserve"> as they do not remain a stable monolayer over time</w:t>
      </w:r>
      <w:r w:rsidR="002C794C" w:rsidRPr="00E105B2">
        <w:rPr>
          <w:rFonts w:cs="Arial"/>
          <w:color w:val="auto"/>
          <w:lang w:val="en-GB"/>
        </w:rPr>
        <w:t xml:space="preserve">. </w:t>
      </w:r>
      <w:r w:rsidR="00F55D37" w:rsidRPr="00E105B2">
        <w:rPr>
          <w:rFonts w:cs="Arial"/>
          <w:color w:val="auto"/>
          <w:lang w:val="en-GB"/>
        </w:rPr>
        <w:t xml:space="preserve">Another limitation of the Calu-3 model is that it only represents a single cell type. </w:t>
      </w:r>
      <w:r w:rsidRPr="00E105B2">
        <w:rPr>
          <w:rFonts w:cs="Arial"/>
          <w:color w:val="auto"/>
          <w:lang w:val="en-GB"/>
        </w:rPr>
        <w:t>In the human lung, multiple cell types that interact and respond differently to exposure</w:t>
      </w:r>
      <w:r w:rsidR="0094028B" w:rsidRPr="0094028B">
        <w:rPr>
          <w:rFonts w:cs="Arial"/>
          <w:color w:val="auto"/>
          <w:lang w:val="en-GB"/>
        </w:rPr>
        <w:t xml:space="preserve"> </w:t>
      </w:r>
      <w:r w:rsidR="0094028B" w:rsidRPr="00E105B2">
        <w:rPr>
          <w:rFonts w:cs="Arial"/>
          <w:color w:val="auto"/>
          <w:lang w:val="en-GB"/>
        </w:rPr>
        <w:t>are present</w:t>
      </w:r>
      <w:r w:rsidRPr="00E105B2">
        <w:rPr>
          <w:rFonts w:cs="Arial"/>
          <w:color w:val="auto"/>
          <w:lang w:val="en-GB"/>
        </w:rPr>
        <w:t xml:space="preserve">. </w:t>
      </w:r>
      <w:r w:rsidR="006551BF" w:rsidRPr="00E105B2">
        <w:rPr>
          <w:rFonts w:cs="Arial"/>
          <w:color w:val="auto"/>
          <w:lang w:val="en-GB"/>
        </w:rPr>
        <w:t xml:space="preserve">Inhaled particles will deposit in different regions of the lungs depending on their aerodynamic size. This is where the particles contact </w:t>
      </w:r>
      <w:r w:rsidR="002D32D8" w:rsidRPr="00E105B2">
        <w:rPr>
          <w:rFonts w:cs="Arial"/>
          <w:color w:val="auto"/>
          <w:lang w:val="en-GB"/>
        </w:rPr>
        <w:t xml:space="preserve">the </w:t>
      </w:r>
      <w:r w:rsidR="006551BF" w:rsidRPr="00E105B2">
        <w:rPr>
          <w:rFonts w:cs="Arial"/>
          <w:color w:val="auto"/>
          <w:lang w:val="en-GB"/>
        </w:rPr>
        <w:t xml:space="preserve">epithelial cell barrier, </w:t>
      </w:r>
      <w:r w:rsidR="00C12D5E">
        <w:rPr>
          <w:rFonts w:cs="Arial"/>
          <w:color w:val="auto"/>
          <w:lang w:val="en-GB"/>
        </w:rPr>
        <w:t>as</w:t>
      </w:r>
      <w:r w:rsidR="0092283B" w:rsidRPr="00E105B2">
        <w:rPr>
          <w:rFonts w:cs="Arial"/>
          <w:color w:val="auto"/>
          <w:lang w:val="en-GB"/>
        </w:rPr>
        <w:t xml:space="preserve"> mimicked by</w:t>
      </w:r>
      <w:r w:rsidR="006551BF" w:rsidRPr="00E105B2">
        <w:rPr>
          <w:rFonts w:cs="Arial"/>
          <w:color w:val="auto"/>
          <w:lang w:val="en-GB"/>
        </w:rPr>
        <w:t xml:space="preserve"> the Calu-3 model. In the human lung, alveolar macrophages </w:t>
      </w:r>
      <w:r w:rsidR="006C7ABD">
        <w:rPr>
          <w:rFonts w:cs="Arial"/>
          <w:color w:val="auto"/>
          <w:lang w:val="en-GB"/>
        </w:rPr>
        <w:t>are</w:t>
      </w:r>
      <w:r w:rsidR="006551BF" w:rsidRPr="00E105B2">
        <w:rPr>
          <w:rFonts w:cs="Arial"/>
          <w:color w:val="auto"/>
          <w:lang w:val="en-GB"/>
        </w:rPr>
        <w:t xml:space="preserve"> attracted </w:t>
      </w:r>
      <w:r w:rsidR="006C7ABD">
        <w:rPr>
          <w:rFonts w:cs="Arial"/>
          <w:color w:val="auto"/>
          <w:lang w:val="en-GB"/>
        </w:rPr>
        <w:t xml:space="preserve">to </w:t>
      </w:r>
      <w:r w:rsidR="006551BF" w:rsidRPr="00E105B2">
        <w:rPr>
          <w:rFonts w:cs="Arial"/>
          <w:color w:val="auto"/>
          <w:lang w:val="en-GB"/>
        </w:rPr>
        <w:t>the particles</w:t>
      </w:r>
      <w:r w:rsidR="006C7ABD">
        <w:rPr>
          <w:rFonts w:cs="Arial"/>
          <w:color w:val="auto"/>
          <w:lang w:val="en-GB"/>
        </w:rPr>
        <w:t>,</w:t>
      </w:r>
      <w:r w:rsidR="006551BF" w:rsidRPr="00E105B2">
        <w:rPr>
          <w:rFonts w:cs="Arial"/>
          <w:color w:val="auto"/>
          <w:lang w:val="en-GB"/>
        </w:rPr>
        <w:t xml:space="preserve"> </w:t>
      </w:r>
      <w:r w:rsidR="006C7ABD" w:rsidRPr="00E105B2">
        <w:rPr>
          <w:rFonts w:cs="Arial"/>
          <w:color w:val="auto"/>
          <w:lang w:val="en-GB"/>
        </w:rPr>
        <w:t xml:space="preserve">engulf </w:t>
      </w:r>
      <w:r w:rsidR="006C7ABD">
        <w:rPr>
          <w:rFonts w:cs="Arial"/>
          <w:color w:val="auto"/>
          <w:lang w:val="en-GB"/>
        </w:rPr>
        <w:t xml:space="preserve">them, </w:t>
      </w:r>
      <w:r w:rsidR="006551BF" w:rsidRPr="00E105B2">
        <w:rPr>
          <w:rFonts w:cs="Arial"/>
          <w:color w:val="auto"/>
          <w:lang w:val="en-GB"/>
        </w:rPr>
        <w:t xml:space="preserve">and clear them from the lungs. </w:t>
      </w:r>
      <w:r w:rsidR="006C7ABD" w:rsidRPr="00E105B2">
        <w:rPr>
          <w:rFonts w:cs="Arial"/>
          <w:color w:val="auto"/>
          <w:lang w:val="en-GB"/>
        </w:rPr>
        <w:lastRenderedPageBreak/>
        <w:t xml:space="preserve">Macrophages </w:t>
      </w:r>
      <w:r w:rsidR="006551BF" w:rsidRPr="00E105B2">
        <w:rPr>
          <w:rFonts w:cs="Arial"/>
          <w:color w:val="auto"/>
          <w:lang w:val="en-GB"/>
        </w:rPr>
        <w:t xml:space="preserve">also play an essential role in the inflammation response to particle exposure. Therefore, efforts are being made to </w:t>
      </w:r>
      <w:r w:rsidR="0092283B" w:rsidRPr="00E105B2">
        <w:rPr>
          <w:rFonts w:cs="Arial"/>
          <w:color w:val="auto"/>
          <w:lang w:val="en-GB"/>
        </w:rPr>
        <w:t>extend</w:t>
      </w:r>
      <w:r w:rsidR="006551BF" w:rsidRPr="00E105B2">
        <w:rPr>
          <w:rFonts w:cs="Arial"/>
          <w:color w:val="auto"/>
          <w:lang w:val="en-GB"/>
        </w:rPr>
        <w:t xml:space="preserve"> the Calu-3 model by adding primary macrophages to mimic the lung barrier more closely. The disadvantage of the macrophages is that they remain viable </w:t>
      </w:r>
      <w:r w:rsidR="0092283B" w:rsidRPr="00E105B2">
        <w:rPr>
          <w:rFonts w:cs="Arial"/>
          <w:color w:val="auto"/>
          <w:lang w:val="en-GB"/>
        </w:rPr>
        <w:t xml:space="preserve">only </w:t>
      </w:r>
      <w:r w:rsidR="006551BF" w:rsidRPr="00E105B2">
        <w:rPr>
          <w:rFonts w:cs="Arial"/>
          <w:color w:val="auto"/>
          <w:lang w:val="en-GB"/>
        </w:rPr>
        <w:t xml:space="preserve">for about 7 days when cultured on top of Calu-3 </w:t>
      </w:r>
      <w:r w:rsidR="002D32D8" w:rsidRPr="00E105B2">
        <w:rPr>
          <w:rFonts w:cs="Arial"/>
          <w:color w:val="auto"/>
          <w:lang w:val="en-GB"/>
        </w:rPr>
        <w:t xml:space="preserve">cells </w:t>
      </w:r>
      <w:r w:rsidR="006551BF" w:rsidRPr="00E105B2">
        <w:rPr>
          <w:rFonts w:cs="Arial"/>
          <w:color w:val="auto"/>
          <w:lang w:val="en-GB"/>
        </w:rPr>
        <w:t xml:space="preserve">at the </w:t>
      </w:r>
      <w:r w:rsidR="006C7ABD">
        <w:rPr>
          <w:rFonts w:cs="Arial"/>
          <w:color w:val="auto"/>
          <w:lang w:val="en-GB"/>
        </w:rPr>
        <w:t>ALI</w:t>
      </w:r>
      <w:r w:rsidR="006551BF" w:rsidRPr="00E105B2">
        <w:rPr>
          <w:rFonts w:cs="Arial"/>
          <w:color w:val="auto"/>
          <w:lang w:val="en-GB"/>
        </w:rPr>
        <w:t xml:space="preserve">. Therefore, macrophages should be </w:t>
      </w:r>
      <w:proofErr w:type="spellStart"/>
      <w:r w:rsidR="006551BF" w:rsidRPr="00E105B2">
        <w:rPr>
          <w:rFonts w:cs="Arial"/>
          <w:color w:val="auto"/>
          <w:lang w:val="en-GB"/>
        </w:rPr>
        <w:t>readded</w:t>
      </w:r>
      <w:proofErr w:type="spellEnd"/>
      <w:r w:rsidR="006551BF" w:rsidRPr="00E105B2">
        <w:rPr>
          <w:rFonts w:cs="Arial"/>
          <w:color w:val="auto"/>
          <w:lang w:val="en-GB"/>
        </w:rPr>
        <w:t xml:space="preserve"> weekly to transform the current Calu-3 model into a</w:t>
      </w:r>
      <w:r w:rsidR="00EE4452">
        <w:rPr>
          <w:rFonts w:cs="Arial"/>
          <w:color w:val="auto"/>
          <w:lang w:val="en-GB"/>
        </w:rPr>
        <w:t xml:space="preserve"> </w:t>
      </w:r>
      <w:r w:rsidR="006551BF" w:rsidRPr="00E105B2">
        <w:rPr>
          <w:rFonts w:cs="Arial"/>
          <w:color w:val="auto"/>
          <w:lang w:val="en-GB"/>
        </w:rPr>
        <w:t>coculture</w:t>
      </w:r>
      <w:r w:rsidR="0092283B" w:rsidRPr="00E105B2">
        <w:rPr>
          <w:rFonts w:cs="Arial"/>
          <w:color w:val="auto"/>
          <w:lang w:val="en-GB"/>
        </w:rPr>
        <w:t xml:space="preserve"> model</w:t>
      </w:r>
      <w:r w:rsidR="006551BF" w:rsidRPr="00E105B2">
        <w:rPr>
          <w:rFonts w:cs="Arial"/>
          <w:color w:val="auto"/>
          <w:lang w:val="en-GB"/>
        </w:rPr>
        <w:t>.</w:t>
      </w:r>
      <w:r w:rsidR="00B52D6F" w:rsidRPr="00E105B2">
        <w:rPr>
          <w:rFonts w:cs="Arial"/>
          <w:color w:val="auto"/>
          <w:lang w:val="en-GB"/>
        </w:rPr>
        <w:t xml:space="preserve"> The optimization of the coculture protocol is currently ongoing.</w:t>
      </w:r>
    </w:p>
    <w:p w14:paraId="3752C342" w14:textId="6F896DF9" w:rsidR="000023E7" w:rsidRPr="00E105B2" w:rsidRDefault="000023E7" w:rsidP="003712C6">
      <w:pPr>
        <w:rPr>
          <w:rFonts w:cs="Arial"/>
          <w:color w:val="auto"/>
          <w:lang w:val="en-GB"/>
        </w:rPr>
      </w:pPr>
    </w:p>
    <w:p w14:paraId="064CDE20" w14:textId="523850E0" w:rsidR="00C109A7" w:rsidRPr="00E105B2" w:rsidRDefault="006C7ABD" w:rsidP="003712C6">
      <w:pPr>
        <w:rPr>
          <w:rFonts w:cs="Arial"/>
          <w:color w:val="auto"/>
          <w:lang w:val="en-GB"/>
        </w:rPr>
      </w:pPr>
      <w:bookmarkStart w:id="4" w:name="_Hlk33019714"/>
      <w:r>
        <w:rPr>
          <w:rFonts w:cs="Arial"/>
          <w:color w:val="auto"/>
          <w:lang w:val="en-GB"/>
        </w:rPr>
        <w:t xml:space="preserve">Given the above, </w:t>
      </w:r>
      <w:r w:rsidR="00C109A7" w:rsidRPr="00E105B2">
        <w:rPr>
          <w:rFonts w:cs="Arial"/>
          <w:color w:val="auto"/>
          <w:lang w:val="en-GB"/>
        </w:rPr>
        <w:t>the Calu-3 bronchial model is a suitable model for repeated exposure to aerosols of partly soluble substances such as chemicals from cigarette smoke and LPS.</w:t>
      </w:r>
      <w:r w:rsidR="00EE562B" w:rsidRPr="00E105B2">
        <w:rPr>
          <w:rFonts w:cs="Arial"/>
          <w:color w:val="auto"/>
          <w:lang w:val="en-GB"/>
        </w:rPr>
        <w:t xml:space="preserve"> These soluble substances induce significant increases in cytokine responses in the Calu-3 cells. For testing </w:t>
      </w:r>
      <w:r>
        <w:rPr>
          <w:rFonts w:cs="Arial"/>
          <w:color w:val="auto"/>
          <w:lang w:val="en-GB"/>
        </w:rPr>
        <w:t>in</w:t>
      </w:r>
      <w:r w:rsidR="00EE562B" w:rsidRPr="00E105B2">
        <w:rPr>
          <w:rFonts w:cs="Arial"/>
          <w:color w:val="auto"/>
          <w:lang w:val="en-GB"/>
        </w:rPr>
        <w:t>soluble particles such as diesel exhaust and DQ12, a coculture model is needed</w:t>
      </w:r>
      <w:r>
        <w:rPr>
          <w:rFonts w:cs="Arial"/>
          <w:color w:val="auto"/>
          <w:lang w:val="en-GB"/>
        </w:rPr>
        <w:t>,</w:t>
      </w:r>
      <w:r w:rsidR="00EE562B" w:rsidRPr="00E105B2">
        <w:rPr>
          <w:rFonts w:cs="Arial"/>
          <w:color w:val="auto"/>
          <w:lang w:val="en-GB"/>
        </w:rPr>
        <w:t xml:space="preserve"> </w:t>
      </w:r>
      <w:r w:rsidRPr="006C7ABD">
        <w:rPr>
          <w:rFonts w:cs="Arial"/>
          <w:color w:val="auto"/>
          <w:lang w:val="en-GB"/>
        </w:rPr>
        <w:t>because</w:t>
      </w:r>
      <w:r w:rsidRPr="00E105B2">
        <w:rPr>
          <w:rFonts w:cs="Arial"/>
          <w:color w:val="auto"/>
          <w:lang w:val="en-GB"/>
        </w:rPr>
        <w:t xml:space="preserve"> </w:t>
      </w:r>
      <w:r w:rsidR="00EE562B" w:rsidRPr="00E105B2">
        <w:rPr>
          <w:rFonts w:cs="Arial"/>
          <w:color w:val="auto"/>
          <w:lang w:val="en-GB"/>
        </w:rPr>
        <w:t>the macrophages play a crucial role in the induction of effects by particle exposure.</w:t>
      </w:r>
    </w:p>
    <w:bookmarkEnd w:id="4"/>
    <w:p w14:paraId="6958B20D" w14:textId="77777777" w:rsidR="00C109A7" w:rsidRPr="00E105B2" w:rsidRDefault="00C109A7" w:rsidP="003712C6">
      <w:pPr>
        <w:rPr>
          <w:rFonts w:cs="Arial"/>
          <w:color w:val="auto"/>
          <w:lang w:val="en-GB"/>
        </w:rPr>
      </w:pPr>
    </w:p>
    <w:p w14:paraId="5957E8A2" w14:textId="59AA8361" w:rsidR="000023E7" w:rsidRPr="00E105B2" w:rsidRDefault="000023E7" w:rsidP="003712C6">
      <w:pPr>
        <w:rPr>
          <w:rFonts w:cs="Arial"/>
          <w:color w:val="auto"/>
          <w:lang w:val="en-GB"/>
        </w:rPr>
      </w:pPr>
      <w:r w:rsidRPr="00E105B2">
        <w:rPr>
          <w:rFonts w:cs="Arial"/>
          <w:color w:val="auto"/>
          <w:lang w:val="en-GB"/>
        </w:rPr>
        <w:t xml:space="preserve">For the exposures described, insert membranes with 3.0 </w:t>
      </w:r>
      <w:r w:rsidRPr="00E105B2">
        <w:rPr>
          <w:color w:val="auto"/>
          <w:lang w:val="en-GB"/>
        </w:rPr>
        <w:t>µ</w:t>
      </w:r>
      <w:r w:rsidRPr="00E105B2">
        <w:rPr>
          <w:rFonts w:cs="Arial"/>
          <w:color w:val="auto"/>
          <w:lang w:val="en-GB"/>
        </w:rPr>
        <w:t xml:space="preserve">m pores were used. The main reason for choosing this type of insert is that it is possible to test </w:t>
      </w:r>
      <w:r w:rsidR="006C7ABD">
        <w:rPr>
          <w:rFonts w:cs="Arial"/>
          <w:color w:val="auto"/>
          <w:lang w:val="en-GB"/>
        </w:rPr>
        <w:t xml:space="preserve">the </w:t>
      </w:r>
      <w:r w:rsidRPr="00E105B2">
        <w:rPr>
          <w:rFonts w:cs="Arial"/>
          <w:color w:val="auto"/>
          <w:lang w:val="en-GB"/>
        </w:rPr>
        <w:t xml:space="preserve">translocation of nanomaterials. When using smaller 0.4 </w:t>
      </w:r>
      <w:r w:rsidRPr="00E105B2">
        <w:rPr>
          <w:color w:val="auto"/>
          <w:lang w:val="en-GB"/>
        </w:rPr>
        <w:t>µ</w:t>
      </w:r>
      <w:r w:rsidRPr="00E105B2">
        <w:rPr>
          <w:rFonts w:cs="Arial"/>
          <w:color w:val="auto"/>
          <w:lang w:val="en-GB"/>
        </w:rPr>
        <w:t>m pore size, particle agglomerates will not be able to cross the insert membrane. The disadvantage of using a large pore size is that the cells need a longer time to grow confluent and that it is more difficult to visualize the morphology of the cells using light microscopy. To check that the cells do form a confluent monolayer, the TEER should be &gt;1</w:t>
      </w:r>
      <w:r w:rsidR="006C7ABD">
        <w:rPr>
          <w:rFonts w:cs="Arial"/>
          <w:color w:val="auto"/>
          <w:lang w:val="en-GB"/>
        </w:rPr>
        <w:t>,</w:t>
      </w:r>
      <w:r w:rsidRPr="00E105B2">
        <w:rPr>
          <w:rFonts w:cs="Arial"/>
          <w:color w:val="auto"/>
          <w:lang w:val="en-GB"/>
        </w:rPr>
        <w:t xml:space="preserve">000 </w:t>
      </w:r>
      <w:r w:rsidRPr="00E105B2">
        <w:rPr>
          <w:color w:val="auto"/>
          <w:lang w:val="en-GB"/>
        </w:rPr>
        <w:t>Ω</w:t>
      </w:r>
      <w:r w:rsidR="006C7ABD">
        <w:rPr>
          <w:color w:val="auto"/>
          <w:lang w:val="en-GB"/>
        </w:rPr>
        <w:t xml:space="preserve"> </w:t>
      </w:r>
      <w:r w:rsidRPr="00E105B2">
        <w:rPr>
          <w:rFonts w:cs="Arial"/>
          <w:color w:val="auto"/>
          <w:lang w:val="en-GB"/>
        </w:rPr>
        <w:t>x</w:t>
      </w:r>
      <w:r w:rsidR="006C7ABD">
        <w:rPr>
          <w:rFonts w:cs="Arial"/>
          <w:color w:val="auto"/>
          <w:lang w:val="en-GB"/>
        </w:rPr>
        <w:t xml:space="preserve"> </w:t>
      </w:r>
      <w:r w:rsidRPr="00E105B2">
        <w:rPr>
          <w:rFonts w:cs="Arial"/>
          <w:color w:val="auto"/>
          <w:lang w:val="en-GB"/>
        </w:rPr>
        <w:t>cm</w:t>
      </w:r>
      <w:r w:rsidRPr="00E105B2">
        <w:rPr>
          <w:rFonts w:cs="Arial"/>
          <w:color w:val="auto"/>
          <w:vertAlign w:val="superscript"/>
          <w:lang w:val="en-GB"/>
        </w:rPr>
        <w:t>2</w:t>
      </w:r>
      <w:r w:rsidRPr="00E105B2">
        <w:rPr>
          <w:rFonts w:cs="Arial"/>
          <w:color w:val="auto"/>
          <w:lang w:val="en-GB"/>
        </w:rPr>
        <w:t xml:space="preserve"> before starting an exposure.</w:t>
      </w:r>
    </w:p>
    <w:p w14:paraId="7339F1A9" w14:textId="10F8CB78" w:rsidR="00251785" w:rsidRPr="00E105B2" w:rsidRDefault="00251785" w:rsidP="003712C6">
      <w:pPr>
        <w:rPr>
          <w:rFonts w:cs="Arial"/>
          <w:color w:val="auto"/>
          <w:lang w:val="en-GB"/>
        </w:rPr>
      </w:pPr>
    </w:p>
    <w:p w14:paraId="06E6EEC9" w14:textId="7D7EFFC5" w:rsidR="007855C8" w:rsidRPr="00E105B2" w:rsidRDefault="00251785" w:rsidP="003712C6">
      <w:pPr>
        <w:rPr>
          <w:rFonts w:cs="Arial"/>
          <w:color w:val="auto"/>
          <w:lang w:val="en-GB"/>
        </w:rPr>
      </w:pPr>
      <w:r w:rsidRPr="00E105B2">
        <w:rPr>
          <w:rFonts w:cs="Arial"/>
          <w:color w:val="auto"/>
          <w:lang w:val="en-GB"/>
        </w:rPr>
        <w:t xml:space="preserve">Taken together, </w:t>
      </w:r>
      <w:r w:rsidR="00F54178" w:rsidRPr="00E105B2">
        <w:rPr>
          <w:rFonts w:cs="Arial"/>
          <w:color w:val="auto"/>
          <w:lang w:val="en-GB"/>
        </w:rPr>
        <w:t xml:space="preserve">the Calu-3 </w:t>
      </w:r>
      <w:r w:rsidR="00987FB0" w:rsidRPr="00E105B2">
        <w:rPr>
          <w:rFonts w:cs="Arial"/>
          <w:color w:val="auto"/>
          <w:lang w:val="en-GB"/>
        </w:rPr>
        <w:t>bronchial</w:t>
      </w:r>
      <w:r w:rsidR="00F54178" w:rsidRPr="00E105B2">
        <w:rPr>
          <w:rFonts w:cs="Arial"/>
          <w:color w:val="auto"/>
          <w:lang w:val="en-GB"/>
        </w:rPr>
        <w:t xml:space="preserve"> model presented here is suitable to use for repeated exposure to aerosols, at least up to 3 weeks. </w:t>
      </w:r>
      <w:r w:rsidR="007855C8" w:rsidRPr="00E105B2">
        <w:rPr>
          <w:rFonts w:cs="Arial"/>
          <w:color w:val="auto"/>
          <w:lang w:val="en-GB"/>
        </w:rPr>
        <w:t xml:space="preserve">The model can withstand being cultured and </w:t>
      </w:r>
      <w:r w:rsidR="006C7ABD" w:rsidRPr="00E105B2">
        <w:rPr>
          <w:rFonts w:cs="Arial"/>
          <w:color w:val="auto"/>
          <w:lang w:val="en-GB"/>
        </w:rPr>
        <w:t>expos</w:t>
      </w:r>
      <w:r w:rsidR="006C7ABD">
        <w:rPr>
          <w:rFonts w:cs="Arial"/>
          <w:color w:val="auto"/>
          <w:lang w:val="en-GB"/>
        </w:rPr>
        <w:t>ed</w:t>
      </w:r>
      <w:r w:rsidR="006C7ABD" w:rsidRPr="00E105B2">
        <w:rPr>
          <w:rFonts w:cs="Arial"/>
          <w:color w:val="auto"/>
          <w:lang w:val="en-GB"/>
        </w:rPr>
        <w:t xml:space="preserve"> </w:t>
      </w:r>
      <w:r w:rsidR="007855C8" w:rsidRPr="00E105B2">
        <w:rPr>
          <w:rFonts w:cs="Arial"/>
          <w:color w:val="auto"/>
          <w:lang w:val="en-GB"/>
        </w:rPr>
        <w:t xml:space="preserve">via a continuous airflow and is capable to detect toxicity to the bronchial epithelium. </w:t>
      </w:r>
    </w:p>
    <w:p w14:paraId="38C7B2EC" w14:textId="6027C759" w:rsidR="006551BF" w:rsidRPr="00E105B2" w:rsidRDefault="006551BF" w:rsidP="003712C6">
      <w:pPr>
        <w:rPr>
          <w:rFonts w:cs="Arial"/>
          <w:color w:val="auto"/>
          <w:lang w:val="en-GB"/>
        </w:rPr>
      </w:pPr>
    </w:p>
    <w:p w14:paraId="1734505F" w14:textId="200E4D88" w:rsidR="00AA03DF" w:rsidRPr="00E105B2" w:rsidRDefault="00AA03DF" w:rsidP="001B1519">
      <w:pPr>
        <w:pStyle w:val="NormalWeb"/>
        <w:spacing w:before="0" w:beforeAutospacing="0" w:after="0" w:afterAutospacing="0"/>
        <w:rPr>
          <w:rFonts w:asciiTheme="minorHAnsi" w:hAnsiTheme="minorHAnsi" w:cstheme="minorHAnsi"/>
          <w:color w:val="auto"/>
        </w:rPr>
      </w:pPr>
      <w:r w:rsidRPr="00E105B2">
        <w:rPr>
          <w:rFonts w:asciiTheme="minorHAnsi" w:hAnsiTheme="minorHAnsi" w:cstheme="minorHAnsi"/>
          <w:b/>
          <w:bCs/>
          <w:color w:val="auto"/>
        </w:rPr>
        <w:t xml:space="preserve">ACKNOWLEDGMENTS: </w:t>
      </w:r>
    </w:p>
    <w:p w14:paraId="246DCD94" w14:textId="664E598D" w:rsidR="007A4DD6" w:rsidRPr="00E105B2" w:rsidRDefault="00533679" w:rsidP="007A4DD6">
      <w:pPr>
        <w:rPr>
          <w:rFonts w:asciiTheme="minorHAnsi" w:hAnsiTheme="minorHAnsi" w:cstheme="minorHAnsi"/>
          <w:color w:val="auto"/>
        </w:rPr>
      </w:pPr>
      <w:r w:rsidRPr="00E105B2">
        <w:rPr>
          <w:rFonts w:asciiTheme="minorHAnsi" w:hAnsiTheme="minorHAnsi" w:cstheme="minorHAnsi"/>
          <w:color w:val="auto"/>
        </w:rPr>
        <w:t xml:space="preserve">This work is funded by EU-project PATROLS (Physiologically Anchored Tools for Realistic nanomaterial hazard </w:t>
      </w:r>
      <w:proofErr w:type="spellStart"/>
      <w:r w:rsidRPr="00E105B2">
        <w:rPr>
          <w:rFonts w:asciiTheme="minorHAnsi" w:hAnsiTheme="minorHAnsi" w:cstheme="minorHAnsi"/>
          <w:color w:val="auto"/>
        </w:rPr>
        <w:t>aSsessment</w:t>
      </w:r>
      <w:proofErr w:type="spellEnd"/>
      <w:r w:rsidRPr="00E105B2">
        <w:rPr>
          <w:rFonts w:asciiTheme="minorHAnsi" w:hAnsiTheme="minorHAnsi" w:cstheme="minorHAnsi"/>
          <w:color w:val="auto"/>
        </w:rPr>
        <w:t>)</w:t>
      </w:r>
      <w:r w:rsidR="0092283B" w:rsidRPr="00E105B2">
        <w:rPr>
          <w:rFonts w:asciiTheme="minorHAnsi" w:hAnsiTheme="minorHAnsi" w:cstheme="minorHAnsi"/>
          <w:color w:val="auto"/>
        </w:rPr>
        <w:t xml:space="preserve"> and the Dutch Ministry of Health, Welfare and Sport (project V/050012)</w:t>
      </w:r>
      <w:r w:rsidRPr="00E105B2">
        <w:rPr>
          <w:rFonts w:asciiTheme="minorHAnsi" w:hAnsiTheme="minorHAnsi" w:cstheme="minorHAnsi"/>
          <w:color w:val="auto"/>
        </w:rPr>
        <w:t>.</w:t>
      </w:r>
      <w:r w:rsidR="0091221A" w:rsidRPr="00E105B2">
        <w:rPr>
          <w:rFonts w:asciiTheme="minorHAnsi" w:hAnsiTheme="minorHAnsi" w:cstheme="minorHAnsi"/>
          <w:color w:val="auto"/>
        </w:rPr>
        <w:t xml:space="preserve"> We would like to thank Dr. Yvonne </w:t>
      </w:r>
      <w:proofErr w:type="spellStart"/>
      <w:r w:rsidR="0091221A" w:rsidRPr="00E105B2">
        <w:rPr>
          <w:rFonts w:asciiTheme="minorHAnsi" w:hAnsiTheme="minorHAnsi" w:cstheme="minorHAnsi"/>
          <w:color w:val="auto"/>
        </w:rPr>
        <w:t>Staal</w:t>
      </w:r>
      <w:proofErr w:type="spellEnd"/>
      <w:r w:rsidR="008F046A" w:rsidRPr="00E105B2">
        <w:rPr>
          <w:rFonts w:asciiTheme="minorHAnsi" w:hAnsiTheme="minorHAnsi" w:cstheme="minorHAnsi"/>
          <w:color w:val="auto"/>
        </w:rPr>
        <w:t xml:space="preserve"> and Dr. Jan van </w:t>
      </w:r>
      <w:proofErr w:type="spellStart"/>
      <w:r w:rsidR="008F046A" w:rsidRPr="00E105B2">
        <w:rPr>
          <w:rFonts w:asciiTheme="minorHAnsi" w:hAnsiTheme="minorHAnsi" w:cstheme="minorHAnsi"/>
          <w:color w:val="auto"/>
        </w:rPr>
        <w:t>Benthem</w:t>
      </w:r>
      <w:proofErr w:type="spellEnd"/>
      <w:r w:rsidR="0091221A" w:rsidRPr="00E105B2">
        <w:rPr>
          <w:rFonts w:asciiTheme="minorHAnsi" w:hAnsiTheme="minorHAnsi" w:cstheme="minorHAnsi"/>
          <w:color w:val="auto"/>
        </w:rPr>
        <w:t xml:space="preserve"> for critically reviewing the manuscript.</w:t>
      </w:r>
    </w:p>
    <w:p w14:paraId="2D96E92E" w14:textId="72F287DC" w:rsidR="00AA03DF" w:rsidRPr="00E105B2" w:rsidRDefault="00AA03DF" w:rsidP="001B1519">
      <w:pPr>
        <w:rPr>
          <w:rFonts w:asciiTheme="minorHAnsi" w:hAnsiTheme="minorHAnsi" w:cstheme="minorHAnsi"/>
          <w:b/>
          <w:bCs/>
          <w:color w:val="auto"/>
        </w:rPr>
      </w:pPr>
    </w:p>
    <w:p w14:paraId="5D52ED8B" w14:textId="540CF523" w:rsidR="00AA03DF" w:rsidRPr="00E105B2" w:rsidRDefault="00AA03DF" w:rsidP="001B1519">
      <w:pPr>
        <w:pStyle w:val="NormalWeb"/>
        <w:spacing w:before="0" w:beforeAutospacing="0" w:after="0" w:afterAutospacing="0"/>
        <w:rPr>
          <w:rFonts w:asciiTheme="minorHAnsi" w:hAnsiTheme="minorHAnsi" w:cstheme="minorHAnsi"/>
          <w:color w:val="auto"/>
        </w:rPr>
      </w:pPr>
      <w:r w:rsidRPr="00E105B2">
        <w:rPr>
          <w:rFonts w:asciiTheme="minorHAnsi" w:hAnsiTheme="minorHAnsi" w:cstheme="minorHAnsi"/>
          <w:b/>
          <w:color w:val="auto"/>
        </w:rPr>
        <w:t>DISCLOSURES</w:t>
      </w:r>
      <w:r w:rsidRPr="00E105B2">
        <w:rPr>
          <w:rFonts w:asciiTheme="minorHAnsi" w:hAnsiTheme="minorHAnsi" w:cstheme="minorHAnsi"/>
          <w:b/>
          <w:bCs/>
          <w:color w:val="auto"/>
        </w:rPr>
        <w:t xml:space="preserve">: </w:t>
      </w:r>
    </w:p>
    <w:p w14:paraId="4E0C3135" w14:textId="522B99F5" w:rsidR="007A4DD6" w:rsidRPr="00E105B2" w:rsidRDefault="0007631B" w:rsidP="007A4DD6">
      <w:pPr>
        <w:rPr>
          <w:rFonts w:asciiTheme="minorHAnsi" w:hAnsiTheme="minorHAnsi" w:cstheme="minorHAnsi"/>
          <w:color w:val="auto"/>
        </w:rPr>
      </w:pPr>
      <w:r w:rsidRPr="00E105B2">
        <w:rPr>
          <w:rFonts w:asciiTheme="minorHAnsi" w:hAnsiTheme="minorHAnsi" w:cstheme="minorHAnsi"/>
          <w:color w:val="auto"/>
        </w:rPr>
        <w:t>The authors have nothing to disclose.</w:t>
      </w:r>
    </w:p>
    <w:p w14:paraId="66030076" w14:textId="77777777" w:rsidR="00AA03DF" w:rsidRPr="00E105B2" w:rsidRDefault="00AA03DF" w:rsidP="001B1519">
      <w:pPr>
        <w:rPr>
          <w:rFonts w:asciiTheme="minorHAnsi" w:hAnsiTheme="minorHAnsi" w:cstheme="minorHAnsi"/>
          <w:color w:val="auto"/>
        </w:rPr>
      </w:pPr>
    </w:p>
    <w:p w14:paraId="315B4FAD" w14:textId="3BE01F28" w:rsidR="00B32616" w:rsidRPr="00E105B2" w:rsidRDefault="009726EE" w:rsidP="001B1519">
      <w:pPr>
        <w:rPr>
          <w:rFonts w:asciiTheme="minorHAnsi" w:hAnsiTheme="minorHAnsi" w:cstheme="minorHAnsi"/>
          <w:b/>
          <w:color w:val="auto"/>
        </w:rPr>
      </w:pPr>
      <w:r w:rsidRPr="00E105B2">
        <w:rPr>
          <w:rFonts w:asciiTheme="minorHAnsi" w:hAnsiTheme="minorHAnsi" w:cstheme="minorHAnsi"/>
          <w:b/>
          <w:bCs/>
          <w:color w:val="auto"/>
        </w:rPr>
        <w:t>REFERENCES</w:t>
      </w:r>
      <w:r w:rsidR="00D04760" w:rsidRPr="00E105B2">
        <w:rPr>
          <w:rFonts w:asciiTheme="minorHAnsi" w:hAnsiTheme="minorHAnsi" w:cstheme="minorHAnsi"/>
          <w:b/>
          <w:bCs/>
          <w:color w:val="auto"/>
        </w:rPr>
        <w:t>:</w:t>
      </w:r>
      <w:r w:rsidRPr="00E105B2">
        <w:rPr>
          <w:rFonts w:asciiTheme="minorHAnsi" w:hAnsiTheme="minorHAnsi" w:cstheme="minorHAnsi"/>
          <w:color w:val="auto"/>
        </w:rPr>
        <w:t xml:space="preserve"> </w:t>
      </w:r>
    </w:p>
    <w:p w14:paraId="5840471A" w14:textId="06314D25" w:rsidR="00B82B49" w:rsidRPr="00E105B2" w:rsidRDefault="00AF6033" w:rsidP="0059324F">
      <w:pPr>
        <w:pStyle w:val="EndNoteBibliography"/>
        <w:numPr>
          <w:ilvl w:val="0"/>
          <w:numId w:val="51"/>
        </w:numPr>
        <w:ind w:left="0" w:firstLine="0"/>
        <w:rPr>
          <w:color w:val="auto"/>
        </w:rPr>
      </w:pPr>
      <w:r w:rsidRPr="00E105B2">
        <w:rPr>
          <w:rFonts w:asciiTheme="minorHAnsi" w:hAnsiTheme="minorHAnsi" w:cstheme="minorHAnsi"/>
          <w:color w:val="auto"/>
        </w:rPr>
        <w:fldChar w:fldCharType="begin"/>
      </w:r>
      <w:r w:rsidRPr="00E105B2">
        <w:rPr>
          <w:rFonts w:asciiTheme="minorHAnsi" w:hAnsiTheme="minorHAnsi" w:cstheme="minorHAnsi"/>
          <w:color w:val="auto"/>
        </w:rPr>
        <w:instrText xml:space="preserve"> ADDIN EN.REFLIST </w:instrText>
      </w:r>
      <w:r w:rsidRPr="00E105B2">
        <w:rPr>
          <w:rFonts w:asciiTheme="minorHAnsi" w:hAnsiTheme="minorHAnsi" w:cstheme="minorHAnsi"/>
          <w:color w:val="auto"/>
        </w:rPr>
        <w:fldChar w:fldCharType="separate"/>
      </w:r>
      <w:r w:rsidR="00B82B49" w:rsidRPr="00E105B2">
        <w:rPr>
          <w:color w:val="auto"/>
        </w:rPr>
        <w:t>Geiser, M., Jeannet, N., Fierz, M.</w:t>
      </w:r>
      <w:r w:rsidR="00DF353E">
        <w:rPr>
          <w:color w:val="auto"/>
        </w:rPr>
        <w:t xml:space="preserve">, </w:t>
      </w:r>
      <w:r w:rsidR="00B82B49" w:rsidRPr="00E105B2">
        <w:rPr>
          <w:color w:val="auto"/>
        </w:rPr>
        <w:t xml:space="preserve">Burtscher, H. Evaluating Adverse Effects of Inhaled Nanoparticles by Realistic In Vitro Technology. </w:t>
      </w:r>
      <w:r w:rsidR="00B82B49" w:rsidRPr="00E105B2">
        <w:rPr>
          <w:i/>
          <w:color w:val="auto"/>
        </w:rPr>
        <w:t>Nanomaterials (Basel).</w:t>
      </w:r>
      <w:r w:rsidR="00B82B49" w:rsidRPr="00E105B2">
        <w:rPr>
          <w:color w:val="auto"/>
        </w:rPr>
        <w:t xml:space="preserve"> </w:t>
      </w:r>
      <w:r w:rsidR="00B82B49" w:rsidRPr="00E105B2">
        <w:rPr>
          <w:b/>
          <w:color w:val="auto"/>
        </w:rPr>
        <w:t>7</w:t>
      </w:r>
      <w:r w:rsidR="00B82B49" w:rsidRPr="00E105B2">
        <w:rPr>
          <w:color w:val="auto"/>
        </w:rPr>
        <w:t xml:space="preserve"> (2)</w:t>
      </w:r>
      <w:r w:rsidR="00DF353E">
        <w:rPr>
          <w:color w:val="auto"/>
        </w:rPr>
        <w:t xml:space="preserve">, </w:t>
      </w:r>
      <w:r w:rsidR="00DF353E" w:rsidRPr="00DF353E">
        <w:rPr>
          <w:color w:val="auto"/>
        </w:rPr>
        <w:t>E49</w:t>
      </w:r>
      <w:r w:rsidR="00DF353E">
        <w:rPr>
          <w:color w:val="auto"/>
        </w:rPr>
        <w:t xml:space="preserve"> (</w:t>
      </w:r>
      <w:r w:rsidR="00B82B49" w:rsidRPr="00E105B2">
        <w:rPr>
          <w:color w:val="auto"/>
        </w:rPr>
        <w:t>2017).</w:t>
      </w:r>
    </w:p>
    <w:p w14:paraId="4DDB02CB" w14:textId="0C98A3F3" w:rsidR="00B82B49" w:rsidRPr="00E105B2" w:rsidRDefault="00B82B49" w:rsidP="0059324F">
      <w:pPr>
        <w:pStyle w:val="EndNoteBibliography"/>
        <w:numPr>
          <w:ilvl w:val="0"/>
          <w:numId w:val="51"/>
        </w:numPr>
        <w:ind w:left="0" w:firstLine="0"/>
        <w:rPr>
          <w:color w:val="auto"/>
        </w:rPr>
      </w:pPr>
      <w:r w:rsidRPr="00E105B2">
        <w:rPr>
          <w:color w:val="auto"/>
        </w:rPr>
        <w:t>Herzog, F.</w:t>
      </w:r>
      <w:r w:rsidRPr="00E105B2">
        <w:rPr>
          <w:i/>
          <w:color w:val="auto"/>
        </w:rPr>
        <w:t xml:space="preserve"> </w:t>
      </w:r>
      <w:r w:rsidR="00DF353E" w:rsidRPr="00DF353E">
        <w:rPr>
          <w:color w:val="auto"/>
        </w:rPr>
        <w:t>et al.</w:t>
      </w:r>
      <w:r w:rsidRPr="00E105B2">
        <w:rPr>
          <w:color w:val="auto"/>
        </w:rPr>
        <w:t xml:space="preserve"> Mimicking exposures to acute and lifetime concentrations of inhaled silver nanoparticles by two different in vitro approaches.</w:t>
      </w:r>
      <w:r w:rsidR="00DF353E" w:rsidRPr="00DF353E">
        <w:t xml:space="preserve"> </w:t>
      </w:r>
      <w:r w:rsidR="00DF353E" w:rsidRPr="0059324F">
        <w:rPr>
          <w:i/>
          <w:iCs/>
          <w:color w:val="auto"/>
        </w:rPr>
        <w:t>The Beilstein Journal of Nanotechnology</w:t>
      </w:r>
      <w:r w:rsidRPr="00E105B2">
        <w:rPr>
          <w:i/>
          <w:color w:val="auto"/>
        </w:rPr>
        <w:t>.</w:t>
      </w:r>
      <w:r w:rsidRPr="00E105B2">
        <w:rPr>
          <w:color w:val="auto"/>
        </w:rPr>
        <w:t xml:space="preserve"> </w:t>
      </w:r>
      <w:r w:rsidRPr="00E105B2">
        <w:rPr>
          <w:b/>
          <w:color w:val="auto"/>
        </w:rPr>
        <w:t>5</w:t>
      </w:r>
      <w:r w:rsidR="00DF353E">
        <w:rPr>
          <w:bCs/>
          <w:color w:val="auto"/>
        </w:rPr>
        <w:t>,</w:t>
      </w:r>
      <w:r w:rsidRPr="00E105B2">
        <w:rPr>
          <w:color w:val="auto"/>
        </w:rPr>
        <w:t xml:space="preserve"> 1357-1370</w:t>
      </w:r>
      <w:r w:rsidR="00DF353E">
        <w:rPr>
          <w:color w:val="auto"/>
        </w:rPr>
        <w:t xml:space="preserve"> (</w:t>
      </w:r>
      <w:r w:rsidRPr="00E105B2">
        <w:rPr>
          <w:color w:val="auto"/>
        </w:rPr>
        <w:t>2014).</w:t>
      </w:r>
    </w:p>
    <w:p w14:paraId="1EF83E94" w14:textId="41705B32" w:rsidR="00B82B49" w:rsidRPr="00E105B2" w:rsidRDefault="00B82B49" w:rsidP="0059324F">
      <w:pPr>
        <w:pStyle w:val="EndNoteBibliography"/>
        <w:numPr>
          <w:ilvl w:val="0"/>
          <w:numId w:val="51"/>
        </w:numPr>
        <w:ind w:left="0" w:firstLine="0"/>
        <w:rPr>
          <w:color w:val="auto"/>
        </w:rPr>
      </w:pPr>
      <w:r w:rsidRPr="00E105B2">
        <w:rPr>
          <w:color w:val="auto"/>
        </w:rPr>
        <w:t>Lenz, A. G.</w:t>
      </w:r>
      <w:r w:rsidRPr="00E105B2">
        <w:rPr>
          <w:i/>
          <w:color w:val="auto"/>
        </w:rPr>
        <w:t xml:space="preserve"> </w:t>
      </w:r>
      <w:r w:rsidR="00DF353E" w:rsidRPr="00DF353E">
        <w:rPr>
          <w:color w:val="auto"/>
        </w:rPr>
        <w:t>et al.</w:t>
      </w:r>
      <w:r w:rsidRPr="00E105B2">
        <w:rPr>
          <w:color w:val="auto"/>
        </w:rPr>
        <w:t xml:space="preserve"> A dose-controlled system for air-liquid interface cell exposure and application to zinc oxide nanoparticles. </w:t>
      </w:r>
      <w:r w:rsidRPr="00E105B2">
        <w:rPr>
          <w:i/>
          <w:color w:val="auto"/>
        </w:rPr>
        <w:t>Particle and Fibre Toxicology.</w:t>
      </w:r>
      <w:r w:rsidRPr="00E105B2">
        <w:rPr>
          <w:color w:val="auto"/>
        </w:rPr>
        <w:t xml:space="preserve"> </w:t>
      </w:r>
      <w:r w:rsidRPr="00E105B2">
        <w:rPr>
          <w:b/>
          <w:color w:val="auto"/>
        </w:rPr>
        <w:t>6</w:t>
      </w:r>
      <w:r w:rsidR="00B50753">
        <w:rPr>
          <w:bCs/>
          <w:color w:val="auto"/>
        </w:rPr>
        <w:t>,</w:t>
      </w:r>
      <w:r w:rsidRPr="00E105B2">
        <w:rPr>
          <w:color w:val="auto"/>
        </w:rPr>
        <w:t xml:space="preserve"> 32</w:t>
      </w:r>
      <w:r w:rsidR="00DF353E">
        <w:rPr>
          <w:color w:val="auto"/>
        </w:rPr>
        <w:t xml:space="preserve"> (</w:t>
      </w:r>
      <w:r w:rsidRPr="00E105B2">
        <w:rPr>
          <w:color w:val="auto"/>
        </w:rPr>
        <w:t>2009).</w:t>
      </w:r>
    </w:p>
    <w:p w14:paraId="0131D505" w14:textId="76688B68" w:rsidR="00B82B49" w:rsidRPr="00E105B2" w:rsidRDefault="00B82B49" w:rsidP="0059324F">
      <w:pPr>
        <w:pStyle w:val="EndNoteBibliography"/>
        <w:numPr>
          <w:ilvl w:val="0"/>
          <w:numId w:val="51"/>
        </w:numPr>
        <w:ind w:left="0" w:firstLine="0"/>
        <w:rPr>
          <w:color w:val="auto"/>
        </w:rPr>
      </w:pPr>
      <w:r w:rsidRPr="00E105B2">
        <w:rPr>
          <w:color w:val="auto"/>
        </w:rPr>
        <w:t>Paur, H.-R.</w:t>
      </w:r>
      <w:r w:rsidRPr="00E105B2">
        <w:rPr>
          <w:i/>
          <w:color w:val="auto"/>
        </w:rPr>
        <w:t xml:space="preserve"> </w:t>
      </w:r>
      <w:r w:rsidR="00DF353E" w:rsidRPr="00DF353E">
        <w:rPr>
          <w:color w:val="auto"/>
        </w:rPr>
        <w:t>et al.</w:t>
      </w:r>
      <w:r w:rsidRPr="00E105B2">
        <w:rPr>
          <w:color w:val="auto"/>
        </w:rPr>
        <w:t xml:space="preserve"> In-vitro cell exposure studies for the assessment of nanoparticle toxicity in the lung—A dialog between aerosol science and biology. </w:t>
      </w:r>
      <w:r w:rsidRPr="00E105B2">
        <w:rPr>
          <w:i/>
          <w:color w:val="auto"/>
        </w:rPr>
        <w:t>Journal of Aerosol Science.</w:t>
      </w:r>
      <w:r w:rsidRPr="00E105B2">
        <w:rPr>
          <w:color w:val="auto"/>
        </w:rPr>
        <w:t xml:space="preserve"> </w:t>
      </w:r>
      <w:r w:rsidRPr="00E105B2">
        <w:rPr>
          <w:b/>
          <w:color w:val="auto"/>
        </w:rPr>
        <w:t>42</w:t>
      </w:r>
      <w:r w:rsidRPr="00E105B2">
        <w:rPr>
          <w:color w:val="auto"/>
        </w:rPr>
        <w:t xml:space="preserve"> (10), </w:t>
      </w:r>
      <w:r w:rsidRPr="00E105B2">
        <w:rPr>
          <w:color w:val="auto"/>
        </w:rPr>
        <w:lastRenderedPageBreak/>
        <w:t>668-692</w:t>
      </w:r>
      <w:r w:rsidR="00DF353E">
        <w:rPr>
          <w:color w:val="auto"/>
        </w:rPr>
        <w:t xml:space="preserve"> (</w:t>
      </w:r>
      <w:r w:rsidRPr="00E105B2">
        <w:rPr>
          <w:color w:val="auto"/>
        </w:rPr>
        <w:t>2011).</w:t>
      </w:r>
    </w:p>
    <w:p w14:paraId="104E0107" w14:textId="35D5E4DF" w:rsidR="00B82B49" w:rsidRPr="00E105B2" w:rsidRDefault="00B82B49" w:rsidP="0059324F">
      <w:pPr>
        <w:pStyle w:val="EndNoteBibliography"/>
        <w:numPr>
          <w:ilvl w:val="0"/>
          <w:numId w:val="51"/>
        </w:numPr>
        <w:ind w:left="0" w:firstLine="0"/>
        <w:rPr>
          <w:color w:val="auto"/>
        </w:rPr>
      </w:pPr>
      <w:r w:rsidRPr="00E105B2">
        <w:rPr>
          <w:color w:val="auto"/>
        </w:rPr>
        <w:t>Lacroix, G.</w:t>
      </w:r>
      <w:r w:rsidRPr="00E105B2">
        <w:rPr>
          <w:i/>
          <w:color w:val="auto"/>
        </w:rPr>
        <w:t xml:space="preserve"> </w:t>
      </w:r>
      <w:r w:rsidR="00DF353E" w:rsidRPr="00DF353E">
        <w:rPr>
          <w:color w:val="auto"/>
        </w:rPr>
        <w:t>et al.</w:t>
      </w:r>
      <w:r w:rsidRPr="00E105B2">
        <w:rPr>
          <w:color w:val="auto"/>
        </w:rPr>
        <w:t xml:space="preserve"> Air–Liquid Interface In Vitro Models for Respiratory Toxicology Research: Consensus Workshop and Recommendations. </w:t>
      </w:r>
      <w:r w:rsidRPr="00E105B2">
        <w:rPr>
          <w:i/>
          <w:color w:val="auto"/>
        </w:rPr>
        <w:t xml:space="preserve">Applied </w:t>
      </w:r>
      <w:r w:rsidR="00B50753" w:rsidRPr="00B50753">
        <w:rPr>
          <w:color w:val="auto"/>
        </w:rPr>
        <w:t>in vitro</w:t>
      </w:r>
      <w:r w:rsidRPr="00E105B2">
        <w:rPr>
          <w:i/>
          <w:color w:val="auto"/>
        </w:rPr>
        <w:t xml:space="preserve"> Toxicology.</w:t>
      </w:r>
      <w:r w:rsidRPr="00E105B2">
        <w:rPr>
          <w:color w:val="auto"/>
        </w:rPr>
        <w:t xml:space="preserve"> </w:t>
      </w:r>
      <w:r w:rsidRPr="00E105B2">
        <w:rPr>
          <w:b/>
          <w:color w:val="auto"/>
        </w:rPr>
        <w:t>4</w:t>
      </w:r>
      <w:r w:rsidRPr="00E105B2">
        <w:rPr>
          <w:color w:val="auto"/>
        </w:rPr>
        <w:t xml:space="preserve"> (2), 91-106</w:t>
      </w:r>
      <w:r w:rsidR="00DF353E">
        <w:rPr>
          <w:color w:val="auto"/>
        </w:rPr>
        <w:t xml:space="preserve"> (</w:t>
      </w:r>
      <w:r w:rsidRPr="00E105B2">
        <w:rPr>
          <w:color w:val="auto"/>
        </w:rPr>
        <w:t>2018).</w:t>
      </w:r>
    </w:p>
    <w:p w14:paraId="20681CE2" w14:textId="44D2708F" w:rsidR="00B82B49" w:rsidRPr="00E105B2" w:rsidRDefault="00B82B49" w:rsidP="0059324F">
      <w:pPr>
        <w:pStyle w:val="EndNoteBibliography"/>
        <w:numPr>
          <w:ilvl w:val="0"/>
          <w:numId w:val="51"/>
        </w:numPr>
        <w:ind w:left="0" w:firstLine="0"/>
        <w:rPr>
          <w:color w:val="auto"/>
        </w:rPr>
      </w:pPr>
      <w:r w:rsidRPr="00E105B2">
        <w:rPr>
          <w:color w:val="auto"/>
        </w:rPr>
        <w:t>Loret, T.</w:t>
      </w:r>
      <w:r w:rsidRPr="00E105B2">
        <w:rPr>
          <w:i/>
          <w:color w:val="auto"/>
        </w:rPr>
        <w:t xml:space="preserve"> </w:t>
      </w:r>
      <w:r w:rsidR="00DF353E" w:rsidRPr="00DF353E">
        <w:rPr>
          <w:color w:val="auto"/>
        </w:rPr>
        <w:t>et al.</w:t>
      </w:r>
      <w:r w:rsidRPr="00E105B2">
        <w:rPr>
          <w:color w:val="auto"/>
        </w:rPr>
        <w:t xml:space="preserve"> Air-liquid interface exposure to aerosols of poorly soluble nanomaterials induces different biological activation levels compared to exposure to suspensions. </w:t>
      </w:r>
      <w:r w:rsidRPr="00E105B2">
        <w:rPr>
          <w:i/>
          <w:color w:val="auto"/>
        </w:rPr>
        <w:t>Particle and Fibre Toxicology.</w:t>
      </w:r>
      <w:r w:rsidRPr="00E105B2">
        <w:rPr>
          <w:color w:val="auto"/>
        </w:rPr>
        <w:t xml:space="preserve"> </w:t>
      </w:r>
      <w:r w:rsidRPr="00E105B2">
        <w:rPr>
          <w:b/>
          <w:color w:val="auto"/>
        </w:rPr>
        <w:t>13</w:t>
      </w:r>
      <w:r w:rsidRPr="00E105B2">
        <w:rPr>
          <w:color w:val="auto"/>
        </w:rPr>
        <w:t xml:space="preserve"> (1), 58</w:t>
      </w:r>
      <w:r w:rsidR="00DF353E">
        <w:rPr>
          <w:color w:val="auto"/>
        </w:rPr>
        <w:t xml:space="preserve"> (</w:t>
      </w:r>
      <w:r w:rsidRPr="00E105B2">
        <w:rPr>
          <w:color w:val="auto"/>
        </w:rPr>
        <w:t>2016).</w:t>
      </w:r>
    </w:p>
    <w:p w14:paraId="1B78FB70" w14:textId="59028000" w:rsidR="00B82B49" w:rsidRPr="00E105B2" w:rsidRDefault="00B82B49" w:rsidP="0059324F">
      <w:pPr>
        <w:pStyle w:val="EndNoteBibliography"/>
        <w:numPr>
          <w:ilvl w:val="0"/>
          <w:numId w:val="51"/>
        </w:numPr>
        <w:ind w:left="0" w:firstLine="0"/>
        <w:rPr>
          <w:color w:val="auto"/>
        </w:rPr>
      </w:pPr>
      <w:r w:rsidRPr="00E105B2">
        <w:rPr>
          <w:color w:val="auto"/>
        </w:rPr>
        <w:t>Zhu, Y., Chidekel, A.</w:t>
      </w:r>
      <w:r w:rsidR="00DF353E">
        <w:rPr>
          <w:color w:val="auto"/>
        </w:rPr>
        <w:t xml:space="preserve">, </w:t>
      </w:r>
      <w:r w:rsidRPr="00E105B2">
        <w:rPr>
          <w:color w:val="auto"/>
        </w:rPr>
        <w:t xml:space="preserve">Shaffer, T. H. Cultured human airway epithelial cells (calu-3): a model of human respiratory function, structure, and inflammatory responses. </w:t>
      </w:r>
      <w:r w:rsidRPr="00E105B2">
        <w:rPr>
          <w:i/>
          <w:color w:val="auto"/>
        </w:rPr>
        <w:t>Critical Care Research and Practice.</w:t>
      </w:r>
      <w:r w:rsidRPr="00E105B2">
        <w:rPr>
          <w:color w:val="auto"/>
        </w:rPr>
        <w:t xml:space="preserve"> </w:t>
      </w:r>
      <w:r w:rsidRPr="00E105B2">
        <w:rPr>
          <w:b/>
          <w:color w:val="auto"/>
        </w:rPr>
        <w:t>2010</w:t>
      </w:r>
      <w:r w:rsidR="00DF353E">
        <w:rPr>
          <w:color w:val="auto"/>
        </w:rPr>
        <w:t xml:space="preserve"> (</w:t>
      </w:r>
      <w:r w:rsidRPr="00E105B2">
        <w:rPr>
          <w:color w:val="auto"/>
        </w:rPr>
        <w:t>2010).</w:t>
      </w:r>
    </w:p>
    <w:p w14:paraId="59AE1488" w14:textId="7AA86282" w:rsidR="00B82B49" w:rsidRPr="00E105B2" w:rsidRDefault="00B82B49" w:rsidP="0059324F">
      <w:pPr>
        <w:pStyle w:val="EndNoteBibliography"/>
        <w:numPr>
          <w:ilvl w:val="0"/>
          <w:numId w:val="51"/>
        </w:numPr>
        <w:ind w:left="0" w:firstLine="0"/>
        <w:rPr>
          <w:color w:val="auto"/>
        </w:rPr>
      </w:pPr>
      <w:r w:rsidRPr="00E105B2">
        <w:rPr>
          <w:color w:val="auto"/>
        </w:rPr>
        <w:t>Braakhuis, H. M.</w:t>
      </w:r>
      <w:r w:rsidRPr="00E105B2">
        <w:rPr>
          <w:i/>
          <w:color w:val="auto"/>
        </w:rPr>
        <w:t xml:space="preserve"> </w:t>
      </w:r>
      <w:r w:rsidR="00DF353E" w:rsidRPr="00DF353E">
        <w:rPr>
          <w:color w:val="auto"/>
        </w:rPr>
        <w:t>et al.</w:t>
      </w:r>
      <w:r w:rsidRPr="00E105B2">
        <w:rPr>
          <w:color w:val="auto"/>
        </w:rPr>
        <w:t xml:space="preserve"> Progress and future of in vitro models to study translocation of nanoparticles. </w:t>
      </w:r>
      <w:r w:rsidRPr="00E105B2">
        <w:rPr>
          <w:i/>
          <w:color w:val="auto"/>
        </w:rPr>
        <w:t>Archives in Toxicology.</w:t>
      </w:r>
      <w:r w:rsidRPr="00E105B2">
        <w:rPr>
          <w:color w:val="auto"/>
        </w:rPr>
        <w:t xml:space="preserve"> </w:t>
      </w:r>
      <w:r w:rsidRPr="00E105B2">
        <w:rPr>
          <w:b/>
          <w:color w:val="auto"/>
        </w:rPr>
        <w:t>89</w:t>
      </w:r>
      <w:r w:rsidRPr="00E105B2">
        <w:rPr>
          <w:color w:val="auto"/>
        </w:rPr>
        <w:t xml:space="preserve"> (9), 1469-1495</w:t>
      </w:r>
      <w:r w:rsidR="00DF353E">
        <w:rPr>
          <w:color w:val="auto"/>
        </w:rPr>
        <w:t xml:space="preserve"> (</w:t>
      </w:r>
      <w:r w:rsidRPr="00E105B2">
        <w:rPr>
          <w:color w:val="auto"/>
        </w:rPr>
        <w:t>2015).</w:t>
      </w:r>
    </w:p>
    <w:p w14:paraId="40A9E4F1" w14:textId="26404AA1" w:rsidR="00B82B49" w:rsidRPr="00E105B2" w:rsidRDefault="00B82B49" w:rsidP="0059324F">
      <w:pPr>
        <w:pStyle w:val="EndNoteBibliography"/>
        <w:numPr>
          <w:ilvl w:val="0"/>
          <w:numId w:val="51"/>
        </w:numPr>
        <w:ind w:left="0" w:firstLine="0"/>
        <w:rPr>
          <w:color w:val="auto"/>
        </w:rPr>
      </w:pPr>
      <w:r w:rsidRPr="00E105B2">
        <w:rPr>
          <w:color w:val="auto"/>
        </w:rPr>
        <w:t>Ren, H., Birch, N. P.</w:t>
      </w:r>
      <w:r w:rsidR="00DF353E">
        <w:rPr>
          <w:color w:val="auto"/>
        </w:rPr>
        <w:t xml:space="preserve">, </w:t>
      </w:r>
      <w:r w:rsidRPr="00E105B2">
        <w:rPr>
          <w:color w:val="auto"/>
        </w:rPr>
        <w:t xml:space="preserve">Suresh, V. An Optimised Human Cell Culture Model for Alveolar Epithelial Transport. </w:t>
      </w:r>
      <w:r w:rsidRPr="00E105B2">
        <w:rPr>
          <w:i/>
          <w:color w:val="auto"/>
        </w:rPr>
        <w:t>PLoS One.</w:t>
      </w:r>
      <w:r w:rsidRPr="00E105B2">
        <w:rPr>
          <w:color w:val="auto"/>
        </w:rPr>
        <w:t xml:space="preserve"> </w:t>
      </w:r>
      <w:r w:rsidRPr="00E105B2">
        <w:rPr>
          <w:b/>
          <w:color w:val="auto"/>
        </w:rPr>
        <w:t>11</w:t>
      </w:r>
      <w:r w:rsidRPr="00E105B2">
        <w:rPr>
          <w:color w:val="auto"/>
        </w:rPr>
        <w:t xml:space="preserve"> (10), e0165225-e0165225</w:t>
      </w:r>
      <w:r w:rsidR="00DF353E">
        <w:rPr>
          <w:color w:val="auto"/>
        </w:rPr>
        <w:t xml:space="preserve"> (</w:t>
      </w:r>
      <w:r w:rsidRPr="00E105B2">
        <w:rPr>
          <w:color w:val="auto"/>
        </w:rPr>
        <w:t>2016).</w:t>
      </w:r>
    </w:p>
    <w:p w14:paraId="03A247DF" w14:textId="5C75B5E2" w:rsidR="00B82B49" w:rsidRPr="00E105B2" w:rsidRDefault="00B82B49" w:rsidP="0059324F">
      <w:pPr>
        <w:pStyle w:val="EndNoteBibliography"/>
        <w:numPr>
          <w:ilvl w:val="0"/>
          <w:numId w:val="51"/>
        </w:numPr>
        <w:ind w:left="0" w:firstLine="0"/>
        <w:rPr>
          <w:color w:val="auto"/>
        </w:rPr>
      </w:pPr>
      <w:r w:rsidRPr="00E105B2">
        <w:rPr>
          <w:color w:val="auto"/>
        </w:rPr>
        <w:t>Srinivasan, B.</w:t>
      </w:r>
      <w:r w:rsidRPr="00E105B2">
        <w:rPr>
          <w:i/>
          <w:color w:val="auto"/>
        </w:rPr>
        <w:t xml:space="preserve"> </w:t>
      </w:r>
      <w:r w:rsidR="00DF353E" w:rsidRPr="00DF353E">
        <w:rPr>
          <w:color w:val="auto"/>
        </w:rPr>
        <w:t>et al.</w:t>
      </w:r>
      <w:r w:rsidRPr="00E105B2">
        <w:rPr>
          <w:color w:val="auto"/>
        </w:rPr>
        <w:t xml:space="preserve"> TEER measurement techniques for in vitro barrier model systems. </w:t>
      </w:r>
      <w:r w:rsidRPr="00E105B2">
        <w:rPr>
          <w:i/>
          <w:color w:val="auto"/>
        </w:rPr>
        <w:t xml:space="preserve">Journal of </w:t>
      </w:r>
      <w:r w:rsidR="00B50753">
        <w:rPr>
          <w:i/>
          <w:color w:val="auto"/>
        </w:rPr>
        <w:t>L</w:t>
      </w:r>
      <w:r w:rsidRPr="00E105B2">
        <w:rPr>
          <w:i/>
          <w:color w:val="auto"/>
        </w:rPr>
        <w:t xml:space="preserve">aboratory </w:t>
      </w:r>
      <w:r w:rsidR="00B50753">
        <w:rPr>
          <w:i/>
          <w:color w:val="auto"/>
        </w:rPr>
        <w:t>A</w:t>
      </w:r>
      <w:r w:rsidRPr="00E105B2">
        <w:rPr>
          <w:i/>
          <w:color w:val="auto"/>
        </w:rPr>
        <w:t>utomation.</w:t>
      </w:r>
      <w:r w:rsidRPr="00E105B2">
        <w:rPr>
          <w:color w:val="auto"/>
        </w:rPr>
        <w:t xml:space="preserve"> </w:t>
      </w:r>
      <w:r w:rsidRPr="00E105B2">
        <w:rPr>
          <w:b/>
          <w:color w:val="auto"/>
        </w:rPr>
        <w:t>20</w:t>
      </w:r>
      <w:r w:rsidRPr="00E105B2">
        <w:rPr>
          <w:color w:val="auto"/>
        </w:rPr>
        <w:t xml:space="preserve"> (2), 107-126</w:t>
      </w:r>
      <w:r w:rsidR="00DF353E">
        <w:rPr>
          <w:color w:val="auto"/>
        </w:rPr>
        <w:t xml:space="preserve"> (</w:t>
      </w:r>
      <w:r w:rsidRPr="00E105B2">
        <w:rPr>
          <w:color w:val="auto"/>
        </w:rPr>
        <w:t>2015).</w:t>
      </w:r>
    </w:p>
    <w:p w14:paraId="19778750" w14:textId="0F7617C7" w:rsidR="00B82B49" w:rsidRPr="00E105B2" w:rsidRDefault="00B82B49" w:rsidP="0059324F">
      <w:pPr>
        <w:pStyle w:val="EndNoteBibliography"/>
        <w:numPr>
          <w:ilvl w:val="0"/>
          <w:numId w:val="51"/>
        </w:numPr>
        <w:ind w:left="0" w:firstLine="0"/>
        <w:rPr>
          <w:color w:val="auto"/>
        </w:rPr>
      </w:pPr>
      <w:r w:rsidRPr="00E105B2">
        <w:rPr>
          <w:color w:val="auto"/>
        </w:rPr>
        <w:t>Papazian, D., Wurtzen, P. A.</w:t>
      </w:r>
      <w:r w:rsidR="00DF353E">
        <w:rPr>
          <w:color w:val="auto"/>
        </w:rPr>
        <w:t xml:space="preserve">, </w:t>
      </w:r>
      <w:r w:rsidRPr="00E105B2">
        <w:rPr>
          <w:color w:val="auto"/>
        </w:rPr>
        <w:t xml:space="preserve">Hansen, S. W. Polarized Airway Epithelial Models for Immunological Co-Culture Studies. </w:t>
      </w:r>
      <w:r w:rsidRPr="00E105B2">
        <w:rPr>
          <w:i/>
          <w:color w:val="auto"/>
        </w:rPr>
        <w:t>International Archives of Allergy and Immunology.</w:t>
      </w:r>
      <w:r w:rsidRPr="00E105B2">
        <w:rPr>
          <w:color w:val="auto"/>
        </w:rPr>
        <w:t xml:space="preserve"> </w:t>
      </w:r>
      <w:r w:rsidRPr="00E105B2">
        <w:rPr>
          <w:b/>
          <w:color w:val="auto"/>
        </w:rPr>
        <w:t>170</w:t>
      </w:r>
      <w:r w:rsidRPr="00E105B2">
        <w:rPr>
          <w:color w:val="auto"/>
        </w:rPr>
        <w:t xml:space="preserve"> (1), 1-21</w:t>
      </w:r>
      <w:r w:rsidR="00DF353E">
        <w:rPr>
          <w:color w:val="auto"/>
        </w:rPr>
        <w:t xml:space="preserve"> (</w:t>
      </w:r>
      <w:r w:rsidRPr="00E105B2">
        <w:rPr>
          <w:color w:val="auto"/>
        </w:rPr>
        <w:t>2016).</w:t>
      </w:r>
    </w:p>
    <w:p w14:paraId="1521DEC5" w14:textId="0E5D05E7" w:rsidR="00B82B49" w:rsidRPr="00E105B2" w:rsidRDefault="00B82B49" w:rsidP="0059324F">
      <w:pPr>
        <w:pStyle w:val="EndNoteBibliography"/>
        <w:numPr>
          <w:ilvl w:val="0"/>
          <w:numId w:val="51"/>
        </w:numPr>
        <w:ind w:left="0" w:firstLine="0"/>
        <w:rPr>
          <w:color w:val="auto"/>
        </w:rPr>
      </w:pPr>
      <w:r w:rsidRPr="00E105B2">
        <w:rPr>
          <w:color w:val="auto"/>
        </w:rPr>
        <w:t>Jeong, M. H.</w:t>
      </w:r>
      <w:r w:rsidRPr="00E105B2">
        <w:rPr>
          <w:i/>
          <w:color w:val="auto"/>
        </w:rPr>
        <w:t xml:space="preserve"> </w:t>
      </w:r>
      <w:r w:rsidR="00DF353E" w:rsidRPr="00DF353E">
        <w:rPr>
          <w:color w:val="auto"/>
        </w:rPr>
        <w:t>et al.</w:t>
      </w:r>
      <w:r w:rsidRPr="00E105B2">
        <w:rPr>
          <w:color w:val="auto"/>
        </w:rPr>
        <w:t xml:space="preserve"> In vitro model for predicting acute inhalation toxicity by using a Calu-3 epithelium cytotoxicity assay. </w:t>
      </w:r>
      <w:r w:rsidR="00B50753" w:rsidRPr="0059324F">
        <w:rPr>
          <w:i/>
          <w:iCs/>
          <w:color w:val="auto"/>
        </w:rPr>
        <w:t>Journal of Pharmacological and Toxicological Methods</w:t>
      </w:r>
      <w:r w:rsidRPr="00E105B2">
        <w:rPr>
          <w:i/>
          <w:color w:val="auto"/>
        </w:rPr>
        <w:t>.</w:t>
      </w:r>
      <w:r w:rsidRPr="00E105B2">
        <w:rPr>
          <w:color w:val="auto"/>
        </w:rPr>
        <w:t xml:space="preserve"> </w:t>
      </w:r>
      <w:r w:rsidRPr="00E105B2">
        <w:rPr>
          <w:b/>
          <w:color w:val="auto"/>
        </w:rPr>
        <w:t>98</w:t>
      </w:r>
      <w:r w:rsidR="00B50753">
        <w:rPr>
          <w:bCs/>
          <w:color w:val="auto"/>
        </w:rPr>
        <w:t>,</w:t>
      </w:r>
      <w:r w:rsidRPr="00E105B2">
        <w:rPr>
          <w:color w:val="auto"/>
        </w:rPr>
        <w:t xml:space="preserve"> 106576</w:t>
      </w:r>
      <w:r w:rsidR="00DF353E">
        <w:rPr>
          <w:color w:val="auto"/>
        </w:rPr>
        <w:t xml:space="preserve"> (</w:t>
      </w:r>
      <w:r w:rsidRPr="00E105B2">
        <w:rPr>
          <w:color w:val="auto"/>
        </w:rPr>
        <w:t>2019).</w:t>
      </w:r>
    </w:p>
    <w:p w14:paraId="4778421E" w14:textId="25C33B0F" w:rsidR="00B82B49" w:rsidRPr="00E105B2" w:rsidRDefault="00B82B49" w:rsidP="0059324F">
      <w:pPr>
        <w:pStyle w:val="EndNoteBibliography"/>
        <w:numPr>
          <w:ilvl w:val="0"/>
          <w:numId w:val="51"/>
        </w:numPr>
        <w:ind w:left="0" w:firstLine="0"/>
        <w:rPr>
          <w:color w:val="auto"/>
        </w:rPr>
      </w:pPr>
      <w:r w:rsidRPr="00E105B2">
        <w:rPr>
          <w:color w:val="auto"/>
        </w:rPr>
        <w:t>Grainger, C. I., Greenwell, L. L., Lockley, D. J., Martin, G. P.</w:t>
      </w:r>
      <w:r w:rsidR="00DF353E">
        <w:rPr>
          <w:color w:val="auto"/>
        </w:rPr>
        <w:t xml:space="preserve">, </w:t>
      </w:r>
      <w:r w:rsidRPr="00E105B2">
        <w:rPr>
          <w:color w:val="auto"/>
        </w:rPr>
        <w:t xml:space="preserve">Forbes, B. Culture of Calu-3 cells at the air interface provides a representative model of the airway epithelial barrier. </w:t>
      </w:r>
      <w:r w:rsidRPr="00E105B2">
        <w:rPr>
          <w:i/>
          <w:color w:val="auto"/>
        </w:rPr>
        <w:t>Pharmacology Research.</w:t>
      </w:r>
      <w:r w:rsidRPr="00E105B2">
        <w:rPr>
          <w:color w:val="auto"/>
        </w:rPr>
        <w:t xml:space="preserve"> </w:t>
      </w:r>
      <w:r w:rsidRPr="00E105B2">
        <w:rPr>
          <w:b/>
          <w:color w:val="auto"/>
        </w:rPr>
        <w:t>23</w:t>
      </w:r>
      <w:r w:rsidRPr="00E105B2">
        <w:rPr>
          <w:color w:val="auto"/>
        </w:rPr>
        <w:t xml:space="preserve"> (7), 1482-1490</w:t>
      </w:r>
      <w:r w:rsidR="00DF353E">
        <w:rPr>
          <w:color w:val="auto"/>
        </w:rPr>
        <w:t xml:space="preserve"> (</w:t>
      </w:r>
      <w:r w:rsidRPr="00E105B2">
        <w:rPr>
          <w:color w:val="auto"/>
        </w:rPr>
        <w:t>2006).</w:t>
      </w:r>
    </w:p>
    <w:p w14:paraId="2763523C" w14:textId="5D3C0F4B" w:rsidR="00B82B49" w:rsidRPr="00E105B2" w:rsidRDefault="00B82B49" w:rsidP="0059324F">
      <w:pPr>
        <w:pStyle w:val="EndNoteBibliography"/>
        <w:numPr>
          <w:ilvl w:val="0"/>
          <w:numId w:val="51"/>
        </w:numPr>
        <w:ind w:left="0" w:firstLine="0"/>
        <w:rPr>
          <w:color w:val="auto"/>
        </w:rPr>
      </w:pPr>
      <w:r w:rsidRPr="00E105B2">
        <w:rPr>
          <w:color w:val="auto"/>
        </w:rPr>
        <w:t>Harcourt, J. L., Caidi, H., Anderson, L. J.</w:t>
      </w:r>
      <w:r w:rsidR="00DF353E">
        <w:rPr>
          <w:color w:val="auto"/>
        </w:rPr>
        <w:t xml:space="preserve">, </w:t>
      </w:r>
      <w:r w:rsidRPr="00E105B2">
        <w:rPr>
          <w:color w:val="auto"/>
        </w:rPr>
        <w:t xml:space="preserve">Haynes, L. M. Evaluation of the Calu-3 cell line as a model of in vitro respiratory syncytial virus infection. </w:t>
      </w:r>
      <w:r w:rsidRPr="00E105B2">
        <w:rPr>
          <w:i/>
          <w:color w:val="auto"/>
        </w:rPr>
        <w:t>Journal of Virological Methods.</w:t>
      </w:r>
      <w:r w:rsidRPr="00E105B2">
        <w:rPr>
          <w:color w:val="auto"/>
        </w:rPr>
        <w:t xml:space="preserve"> </w:t>
      </w:r>
      <w:r w:rsidRPr="00E105B2">
        <w:rPr>
          <w:b/>
          <w:color w:val="auto"/>
        </w:rPr>
        <w:t>174</w:t>
      </w:r>
      <w:r w:rsidRPr="00E105B2">
        <w:rPr>
          <w:color w:val="auto"/>
        </w:rPr>
        <w:t xml:space="preserve"> (1-2), 144-149</w:t>
      </w:r>
      <w:r w:rsidR="00DF353E">
        <w:rPr>
          <w:color w:val="auto"/>
        </w:rPr>
        <w:t xml:space="preserve"> (</w:t>
      </w:r>
      <w:r w:rsidRPr="00E105B2">
        <w:rPr>
          <w:color w:val="auto"/>
        </w:rPr>
        <w:t>2011).</w:t>
      </w:r>
    </w:p>
    <w:p w14:paraId="20003484" w14:textId="642390AD" w:rsidR="00B82B49" w:rsidRPr="00E105B2" w:rsidRDefault="00B82B49" w:rsidP="0059324F">
      <w:pPr>
        <w:pStyle w:val="EndNoteBibliography"/>
        <w:numPr>
          <w:ilvl w:val="0"/>
          <w:numId w:val="51"/>
        </w:numPr>
        <w:ind w:left="0" w:firstLine="0"/>
        <w:rPr>
          <w:color w:val="auto"/>
        </w:rPr>
      </w:pPr>
      <w:r w:rsidRPr="00E105B2">
        <w:rPr>
          <w:color w:val="auto"/>
        </w:rPr>
        <w:t xml:space="preserve">Vitrocell. </w:t>
      </w:r>
      <w:r w:rsidRPr="00E105B2">
        <w:rPr>
          <w:i/>
          <w:color w:val="auto"/>
        </w:rPr>
        <w:t>VITROCELL® Automated Exposure Station</w:t>
      </w:r>
      <w:r w:rsidR="00EE4452">
        <w:rPr>
          <w:i/>
          <w:color w:val="auto"/>
        </w:rPr>
        <w:t xml:space="preserve"> </w:t>
      </w:r>
      <w:r w:rsidRPr="00E105B2">
        <w:rPr>
          <w:color w:val="auto"/>
        </w:rPr>
        <w:t>&lt;</w:t>
      </w:r>
      <w:hyperlink r:id="rId9" w:history="1">
        <w:r w:rsidRPr="00E105B2">
          <w:rPr>
            <w:rStyle w:val="Hyperlink"/>
            <w:color w:val="auto"/>
          </w:rPr>
          <w:t>https://www.vitrocell.com/inhalation-toxicology/exposure-systems/automated-exposure-station1</w:t>
        </w:r>
      </w:hyperlink>
      <w:r w:rsidRPr="00E105B2">
        <w:rPr>
          <w:color w:val="auto"/>
        </w:rPr>
        <w:t>&gt; (2019).</w:t>
      </w:r>
    </w:p>
    <w:p w14:paraId="5A96522F" w14:textId="091DAFE0" w:rsidR="00B82B49" w:rsidRPr="00E105B2" w:rsidRDefault="00B82B49" w:rsidP="0059324F">
      <w:pPr>
        <w:pStyle w:val="EndNoteBibliography"/>
        <w:numPr>
          <w:ilvl w:val="0"/>
          <w:numId w:val="51"/>
        </w:numPr>
        <w:ind w:left="0" w:firstLine="0"/>
        <w:rPr>
          <w:color w:val="auto"/>
        </w:rPr>
      </w:pPr>
      <w:r w:rsidRPr="00E105B2">
        <w:rPr>
          <w:color w:val="auto"/>
        </w:rPr>
        <w:t>Mülhopt, S.</w:t>
      </w:r>
      <w:r w:rsidRPr="00E105B2">
        <w:rPr>
          <w:i/>
          <w:color w:val="auto"/>
        </w:rPr>
        <w:t xml:space="preserve"> </w:t>
      </w:r>
      <w:r w:rsidR="00DF353E" w:rsidRPr="00DF353E">
        <w:rPr>
          <w:color w:val="auto"/>
        </w:rPr>
        <w:t>et al.</w:t>
      </w:r>
      <w:r w:rsidRPr="00E105B2">
        <w:rPr>
          <w:color w:val="auto"/>
        </w:rPr>
        <w:t xml:space="preserve"> Toxicity testing of combustion aerosols at the air–liquid interface with a self-contained and easy-to-use exposure system. </w:t>
      </w:r>
      <w:r w:rsidRPr="00E105B2">
        <w:rPr>
          <w:i/>
          <w:color w:val="auto"/>
        </w:rPr>
        <w:t>Journal of Aerosol Science.</w:t>
      </w:r>
      <w:r w:rsidRPr="00E105B2">
        <w:rPr>
          <w:color w:val="auto"/>
        </w:rPr>
        <w:t xml:space="preserve"> </w:t>
      </w:r>
      <w:r w:rsidRPr="00E105B2">
        <w:rPr>
          <w:b/>
          <w:color w:val="auto"/>
        </w:rPr>
        <w:t>96</w:t>
      </w:r>
      <w:r w:rsidR="00B50753">
        <w:rPr>
          <w:bCs/>
          <w:color w:val="auto"/>
        </w:rPr>
        <w:t>,</w:t>
      </w:r>
      <w:r w:rsidRPr="00E105B2">
        <w:rPr>
          <w:color w:val="auto"/>
        </w:rPr>
        <w:t xml:space="preserve"> 38-55</w:t>
      </w:r>
      <w:r w:rsidR="00DF353E">
        <w:rPr>
          <w:color w:val="auto"/>
        </w:rPr>
        <w:t xml:space="preserve"> (</w:t>
      </w:r>
      <w:r w:rsidRPr="00E105B2">
        <w:rPr>
          <w:color w:val="auto"/>
        </w:rPr>
        <w:t>2016).</w:t>
      </w:r>
    </w:p>
    <w:p w14:paraId="1B186114" w14:textId="52F0ED21" w:rsidR="00B82B49" w:rsidRPr="00E105B2" w:rsidRDefault="00B82B49" w:rsidP="0059324F">
      <w:pPr>
        <w:pStyle w:val="EndNoteBibliography"/>
        <w:numPr>
          <w:ilvl w:val="0"/>
          <w:numId w:val="51"/>
        </w:numPr>
        <w:ind w:left="0" w:firstLine="0"/>
        <w:rPr>
          <w:color w:val="auto"/>
        </w:rPr>
      </w:pPr>
      <w:r w:rsidRPr="00E105B2">
        <w:rPr>
          <w:color w:val="auto"/>
        </w:rPr>
        <w:t xml:space="preserve">Vitrocell. </w:t>
      </w:r>
      <w:r w:rsidRPr="00E105B2">
        <w:rPr>
          <w:i/>
          <w:color w:val="auto"/>
        </w:rPr>
        <w:t>VITROCELL® Cloud for the exposure to liquid aerosols</w:t>
      </w:r>
      <w:r w:rsidRPr="00E105B2">
        <w:rPr>
          <w:color w:val="auto"/>
        </w:rPr>
        <w:t>, &lt;</w:t>
      </w:r>
      <w:hyperlink r:id="rId10" w:history="1">
        <w:r w:rsidRPr="00E105B2">
          <w:rPr>
            <w:rStyle w:val="Hyperlink"/>
            <w:color w:val="auto"/>
          </w:rPr>
          <w:t>https://www.vitrocell.com/inhalation-toxicology/exposure-systems/vitrocell-cloud-system</w:t>
        </w:r>
      </w:hyperlink>
      <w:r w:rsidRPr="00E105B2">
        <w:rPr>
          <w:color w:val="auto"/>
        </w:rPr>
        <w:t>&gt; (2019).</w:t>
      </w:r>
    </w:p>
    <w:p w14:paraId="49F5D85A" w14:textId="66DABC84" w:rsidR="00B82B49" w:rsidRPr="00E105B2" w:rsidRDefault="00B82B49" w:rsidP="0059324F">
      <w:pPr>
        <w:pStyle w:val="EndNoteBibliography"/>
        <w:numPr>
          <w:ilvl w:val="0"/>
          <w:numId w:val="51"/>
        </w:numPr>
        <w:ind w:left="0" w:firstLine="0"/>
        <w:rPr>
          <w:color w:val="auto"/>
        </w:rPr>
      </w:pPr>
      <w:r w:rsidRPr="00E105B2">
        <w:rPr>
          <w:color w:val="auto"/>
        </w:rPr>
        <w:t>Endes, C.</w:t>
      </w:r>
      <w:r w:rsidRPr="00E105B2">
        <w:rPr>
          <w:i/>
          <w:color w:val="auto"/>
        </w:rPr>
        <w:t xml:space="preserve"> </w:t>
      </w:r>
      <w:r w:rsidR="00DF353E" w:rsidRPr="00DF353E">
        <w:rPr>
          <w:color w:val="auto"/>
        </w:rPr>
        <w:t>et al.</w:t>
      </w:r>
      <w:r w:rsidRPr="00E105B2">
        <w:rPr>
          <w:color w:val="auto"/>
        </w:rPr>
        <w:t xml:space="preserve"> An in vitro testing strategy towards mimicking the inhalation of high aspect ratio nanoparticles. </w:t>
      </w:r>
      <w:r w:rsidRPr="00E105B2">
        <w:rPr>
          <w:i/>
          <w:color w:val="auto"/>
        </w:rPr>
        <w:t>Particle and Fibre Toxicology.</w:t>
      </w:r>
      <w:r w:rsidRPr="00E105B2">
        <w:rPr>
          <w:color w:val="auto"/>
        </w:rPr>
        <w:t xml:space="preserve"> </w:t>
      </w:r>
      <w:r w:rsidRPr="00E105B2">
        <w:rPr>
          <w:b/>
          <w:color w:val="auto"/>
        </w:rPr>
        <w:t>11</w:t>
      </w:r>
      <w:r w:rsidRPr="00E105B2">
        <w:rPr>
          <w:color w:val="auto"/>
        </w:rPr>
        <w:t xml:space="preserve"> (1), 40</w:t>
      </w:r>
      <w:r w:rsidR="00DF353E">
        <w:rPr>
          <w:color w:val="auto"/>
        </w:rPr>
        <w:t xml:space="preserve"> (</w:t>
      </w:r>
      <w:r w:rsidRPr="00E105B2">
        <w:rPr>
          <w:color w:val="auto"/>
        </w:rPr>
        <w:t>2014).</w:t>
      </w:r>
    </w:p>
    <w:p w14:paraId="17A1A7AF" w14:textId="5F4CB8AD" w:rsidR="00B82B49" w:rsidRPr="00E105B2" w:rsidRDefault="00B82B49" w:rsidP="0059324F">
      <w:pPr>
        <w:pStyle w:val="EndNoteBibliography"/>
        <w:numPr>
          <w:ilvl w:val="0"/>
          <w:numId w:val="51"/>
        </w:numPr>
        <w:ind w:left="0" w:firstLine="0"/>
        <w:rPr>
          <w:color w:val="auto"/>
        </w:rPr>
      </w:pPr>
      <w:r w:rsidRPr="00E105B2">
        <w:rPr>
          <w:color w:val="auto"/>
        </w:rPr>
        <w:t>Lenz, A. G.</w:t>
      </w:r>
      <w:r w:rsidRPr="00E105B2">
        <w:rPr>
          <w:i/>
          <w:color w:val="auto"/>
        </w:rPr>
        <w:t xml:space="preserve"> </w:t>
      </w:r>
      <w:r w:rsidR="00DF353E" w:rsidRPr="00DF353E">
        <w:rPr>
          <w:color w:val="auto"/>
        </w:rPr>
        <w:t>et al.</w:t>
      </w:r>
      <w:r w:rsidRPr="00E105B2">
        <w:rPr>
          <w:color w:val="auto"/>
        </w:rPr>
        <w:t xml:space="preserve"> Efficient bioactive delivery of aerosolized drugs to human pulmonary epithelial cells cultured in air-liquid interface conditions. </w:t>
      </w:r>
      <w:r w:rsidRPr="00E105B2">
        <w:rPr>
          <w:i/>
          <w:color w:val="auto"/>
        </w:rPr>
        <w:t>Am J Respir Cell Mol Biol.</w:t>
      </w:r>
      <w:r w:rsidRPr="00E105B2">
        <w:rPr>
          <w:color w:val="auto"/>
        </w:rPr>
        <w:t xml:space="preserve"> </w:t>
      </w:r>
      <w:r w:rsidRPr="00E105B2">
        <w:rPr>
          <w:b/>
          <w:color w:val="auto"/>
        </w:rPr>
        <w:t>51</w:t>
      </w:r>
      <w:r w:rsidRPr="00E105B2">
        <w:rPr>
          <w:color w:val="auto"/>
        </w:rPr>
        <w:t xml:space="preserve"> (4), 526-535</w:t>
      </w:r>
      <w:r w:rsidR="00DF353E">
        <w:rPr>
          <w:color w:val="auto"/>
        </w:rPr>
        <w:t xml:space="preserve"> (</w:t>
      </w:r>
      <w:r w:rsidRPr="00E105B2">
        <w:rPr>
          <w:color w:val="auto"/>
        </w:rPr>
        <w:t>2014).</w:t>
      </w:r>
    </w:p>
    <w:p w14:paraId="04BE5978" w14:textId="4C670349" w:rsidR="00B82B49" w:rsidRPr="00E105B2" w:rsidRDefault="00B82B49" w:rsidP="0059324F">
      <w:pPr>
        <w:pStyle w:val="EndNoteBibliography"/>
        <w:numPr>
          <w:ilvl w:val="0"/>
          <w:numId w:val="51"/>
        </w:numPr>
        <w:ind w:left="0" w:firstLine="0"/>
        <w:rPr>
          <w:color w:val="auto"/>
        </w:rPr>
      </w:pPr>
      <w:r w:rsidRPr="00E105B2">
        <w:rPr>
          <w:color w:val="auto"/>
        </w:rPr>
        <w:t>Borm, P. J., Tran, L.</w:t>
      </w:r>
      <w:r w:rsidR="00DF353E">
        <w:rPr>
          <w:color w:val="auto"/>
        </w:rPr>
        <w:t xml:space="preserve">, </w:t>
      </w:r>
      <w:r w:rsidRPr="00E105B2">
        <w:rPr>
          <w:color w:val="auto"/>
        </w:rPr>
        <w:t xml:space="preserve">Donaldson, K. The carcinogenic action of crystalline silica: a review of the evidence supporting secondary inflammation-driven genotoxicity as a principal mechanism. </w:t>
      </w:r>
      <w:r w:rsidR="00B50753" w:rsidRPr="0059324F">
        <w:rPr>
          <w:i/>
          <w:iCs/>
          <w:color w:val="auto"/>
        </w:rPr>
        <w:t>Critical Reviews in Toxicology</w:t>
      </w:r>
      <w:r w:rsidRPr="00E105B2">
        <w:rPr>
          <w:i/>
          <w:color w:val="auto"/>
        </w:rPr>
        <w:t>.</w:t>
      </w:r>
      <w:r w:rsidRPr="00E105B2">
        <w:rPr>
          <w:color w:val="auto"/>
        </w:rPr>
        <w:t xml:space="preserve"> </w:t>
      </w:r>
      <w:r w:rsidRPr="00E105B2">
        <w:rPr>
          <w:b/>
          <w:color w:val="auto"/>
        </w:rPr>
        <w:t>41</w:t>
      </w:r>
      <w:r w:rsidRPr="00E105B2">
        <w:rPr>
          <w:color w:val="auto"/>
        </w:rPr>
        <w:t xml:space="preserve"> (9), 756-770</w:t>
      </w:r>
      <w:r w:rsidR="00DF353E">
        <w:rPr>
          <w:color w:val="auto"/>
        </w:rPr>
        <w:t xml:space="preserve"> (</w:t>
      </w:r>
      <w:r w:rsidRPr="00E105B2">
        <w:rPr>
          <w:color w:val="auto"/>
        </w:rPr>
        <w:t>2011).</w:t>
      </w:r>
    </w:p>
    <w:p w14:paraId="1BA372D9" w14:textId="6570F6D9" w:rsidR="00B82B49" w:rsidRPr="00E105B2" w:rsidRDefault="00B82B49" w:rsidP="0059324F">
      <w:pPr>
        <w:pStyle w:val="EndNoteBibliography"/>
        <w:numPr>
          <w:ilvl w:val="0"/>
          <w:numId w:val="51"/>
        </w:numPr>
        <w:ind w:left="0" w:firstLine="0"/>
        <w:rPr>
          <w:color w:val="auto"/>
        </w:rPr>
      </w:pPr>
      <w:r w:rsidRPr="00E105B2">
        <w:rPr>
          <w:color w:val="auto"/>
        </w:rPr>
        <w:t>Borm, P. J. A., Fowler, P.</w:t>
      </w:r>
      <w:r w:rsidR="00DF353E">
        <w:rPr>
          <w:color w:val="auto"/>
        </w:rPr>
        <w:t xml:space="preserve">, </w:t>
      </w:r>
      <w:r w:rsidRPr="00E105B2">
        <w:rPr>
          <w:color w:val="auto"/>
        </w:rPr>
        <w:t xml:space="preserve">Kirkland, D. An updated review of the genotoxicity of respirable </w:t>
      </w:r>
      <w:r w:rsidRPr="00E105B2">
        <w:rPr>
          <w:color w:val="auto"/>
        </w:rPr>
        <w:lastRenderedPageBreak/>
        <w:t xml:space="preserve">crystalline silica. </w:t>
      </w:r>
      <w:r w:rsidRPr="00E105B2">
        <w:rPr>
          <w:i/>
          <w:color w:val="auto"/>
        </w:rPr>
        <w:t>Particle and Fibre Toxicology.</w:t>
      </w:r>
      <w:r w:rsidRPr="00E105B2">
        <w:rPr>
          <w:color w:val="auto"/>
        </w:rPr>
        <w:t xml:space="preserve"> </w:t>
      </w:r>
      <w:r w:rsidRPr="00E105B2">
        <w:rPr>
          <w:b/>
          <w:color w:val="auto"/>
        </w:rPr>
        <w:t>15</w:t>
      </w:r>
      <w:r w:rsidRPr="00E105B2">
        <w:rPr>
          <w:color w:val="auto"/>
        </w:rPr>
        <w:t xml:space="preserve"> (1), 23</w:t>
      </w:r>
      <w:r w:rsidR="00DF353E">
        <w:rPr>
          <w:color w:val="auto"/>
        </w:rPr>
        <w:t xml:space="preserve"> (</w:t>
      </w:r>
      <w:r w:rsidRPr="00E105B2">
        <w:rPr>
          <w:color w:val="auto"/>
        </w:rPr>
        <w:t>2018).</w:t>
      </w:r>
    </w:p>
    <w:p w14:paraId="6DBFB3FD" w14:textId="5D4B8690" w:rsidR="00B82B49" w:rsidRPr="00E105B2" w:rsidRDefault="00B82B49" w:rsidP="0059324F">
      <w:pPr>
        <w:pStyle w:val="EndNoteBibliography"/>
        <w:numPr>
          <w:ilvl w:val="0"/>
          <w:numId w:val="51"/>
        </w:numPr>
        <w:ind w:left="0" w:firstLine="0"/>
        <w:rPr>
          <w:color w:val="auto"/>
        </w:rPr>
      </w:pPr>
      <w:r w:rsidRPr="00E105B2">
        <w:rPr>
          <w:color w:val="auto"/>
        </w:rPr>
        <w:t xml:space="preserve">Kawasaki, H. A mechanistic review of silica-induced inhalation toxicity. </w:t>
      </w:r>
      <w:r w:rsidR="00B50753" w:rsidRPr="0059324F">
        <w:rPr>
          <w:i/>
          <w:iCs/>
          <w:color w:val="auto"/>
        </w:rPr>
        <w:t>Inhalation Toxicology</w:t>
      </w:r>
      <w:r w:rsidRPr="00E105B2">
        <w:rPr>
          <w:i/>
          <w:color w:val="auto"/>
        </w:rPr>
        <w:t>.</w:t>
      </w:r>
      <w:r w:rsidRPr="00E105B2">
        <w:rPr>
          <w:color w:val="auto"/>
        </w:rPr>
        <w:t xml:space="preserve"> </w:t>
      </w:r>
      <w:r w:rsidRPr="00E105B2">
        <w:rPr>
          <w:b/>
          <w:color w:val="auto"/>
        </w:rPr>
        <w:t>27</w:t>
      </w:r>
      <w:r w:rsidRPr="00E105B2">
        <w:rPr>
          <w:color w:val="auto"/>
        </w:rPr>
        <w:t xml:space="preserve"> (8), 363-377</w:t>
      </w:r>
      <w:r w:rsidR="00DF353E">
        <w:rPr>
          <w:color w:val="auto"/>
        </w:rPr>
        <w:t xml:space="preserve"> (</w:t>
      </w:r>
      <w:r w:rsidRPr="00E105B2">
        <w:rPr>
          <w:color w:val="auto"/>
        </w:rPr>
        <w:t>2015).</w:t>
      </w:r>
    </w:p>
    <w:p w14:paraId="4AD1590A" w14:textId="2E5C5DFE" w:rsidR="00B82B49" w:rsidRPr="00E105B2" w:rsidRDefault="00B82B49" w:rsidP="0059324F">
      <w:pPr>
        <w:pStyle w:val="EndNoteBibliography"/>
        <w:numPr>
          <w:ilvl w:val="0"/>
          <w:numId w:val="51"/>
        </w:numPr>
        <w:ind w:left="0" w:firstLine="0"/>
        <w:rPr>
          <w:color w:val="auto"/>
        </w:rPr>
      </w:pPr>
      <w:r w:rsidRPr="00E105B2">
        <w:rPr>
          <w:color w:val="auto"/>
        </w:rPr>
        <w:t>Sayes, C. M.</w:t>
      </w:r>
      <w:r w:rsidRPr="00E105B2">
        <w:rPr>
          <w:i/>
          <w:color w:val="auto"/>
        </w:rPr>
        <w:t xml:space="preserve"> </w:t>
      </w:r>
      <w:r w:rsidR="00DF353E" w:rsidRPr="00DF353E">
        <w:rPr>
          <w:color w:val="auto"/>
        </w:rPr>
        <w:t>et al.</w:t>
      </w:r>
      <w:r w:rsidRPr="00E105B2">
        <w:rPr>
          <w:color w:val="auto"/>
        </w:rPr>
        <w:t xml:space="preserve"> Changing the dose metric for inhalation toxicity studies: short-term study in rats with engineered aerosolized amorphous silica nanoparticles. </w:t>
      </w:r>
      <w:r w:rsidR="00B50753" w:rsidRPr="0059324F">
        <w:rPr>
          <w:i/>
          <w:iCs/>
          <w:color w:val="auto"/>
        </w:rPr>
        <w:t>Inhalation Toxicology</w:t>
      </w:r>
      <w:r w:rsidRPr="00E105B2">
        <w:rPr>
          <w:i/>
          <w:color w:val="auto"/>
        </w:rPr>
        <w:t>.</w:t>
      </w:r>
      <w:r w:rsidRPr="00E105B2">
        <w:rPr>
          <w:color w:val="auto"/>
        </w:rPr>
        <w:t xml:space="preserve"> </w:t>
      </w:r>
      <w:r w:rsidRPr="00E105B2">
        <w:rPr>
          <w:b/>
          <w:color w:val="auto"/>
        </w:rPr>
        <w:t>22</w:t>
      </w:r>
      <w:r w:rsidRPr="00E105B2">
        <w:rPr>
          <w:color w:val="auto"/>
        </w:rPr>
        <w:t xml:space="preserve"> (4), 348-354</w:t>
      </w:r>
      <w:r w:rsidR="00DF353E">
        <w:rPr>
          <w:color w:val="auto"/>
        </w:rPr>
        <w:t xml:space="preserve"> (</w:t>
      </w:r>
      <w:r w:rsidRPr="00E105B2">
        <w:rPr>
          <w:color w:val="auto"/>
        </w:rPr>
        <w:t>2010).</w:t>
      </w:r>
    </w:p>
    <w:p w14:paraId="05D7ECE0" w14:textId="45A31F0A" w:rsidR="00B82B49" w:rsidRPr="00E105B2" w:rsidRDefault="00B82B49" w:rsidP="0059324F">
      <w:pPr>
        <w:pStyle w:val="EndNoteBibliography"/>
        <w:numPr>
          <w:ilvl w:val="0"/>
          <w:numId w:val="51"/>
        </w:numPr>
        <w:ind w:left="0" w:firstLine="0"/>
        <w:rPr>
          <w:color w:val="auto"/>
        </w:rPr>
      </w:pPr>
      <w:r w:rsidRPr="00E105B2">
        <w:rPr>
          <w:color w:val="auto"/>
        </w:rPr>
        <w:t>Driscoll, K. E.</w:t>
      </w:r>
      <w:r w:rsidRPr="00E105B2">
        <w:rPr>
          <w:i/>
          <w:color w:val="auto"/>
        </w:rPr>
        <w:t xml:space="preserve"> </w:t>
      </w:r>
      <w:r w:rsidR="00DF353E" w:rsidRPr="00DF353E">
        <w:rPr>
          <w:color w:val="auto"/>
        </w:rPr>
        <w:t>et al.</w:t>
      </w:r>
      <w:r w:rsidRPr="00E105B2">
        <w:rPr>
          <w:color w:val="auto"/>
        </w:rPr>
        <w:t xml:space="preserve"> Pulmonary response to inhaled silica or titanium dioxide. </w:t>
      </w:r>
      <w:r w:rsidR="00B50753" w:rsidRPr="0059324F">
        <w:rPr>
          <w:i/>
          <w:iCs/>
          <w:color w:val="auto"/>
        </w:rPr>
        <w:t>Toxicology and Applied Pharmacology</w:t>
      </w:r>
      <w:r w:rsidRPr="00E105B2">
        <w:rPr>
          <w:i/>
          <w:color w:val="auto"/>
        </w:rPr>
        <w:t>.</w:t>
      </w:r>
      <w:r w:rsidRPr="00E105B2">
        <w:rPr>
          <w:color w:val="auto"/>
        </w:rPr>
        <w:t xml:space="preserve"> </w:t>
      </w:r>
      <w:r w:rsidRPr="00E105B2">
        <w:rPr>
          <w:b/>
          <w:color w:val="auto"/>
        </w:rPr>
        <w:t>111</w:t>
      </w:r>
      <w:r w:rsidRPr="00E105B2">
        <w:rPr>
          <w:color w:val="auto"/>
        </w:rPr>
        <w:t xml:space="preserve"> (2), 201-210</w:t>
      </w:r>
      <w:r w:rsidR="00DF353E">
        <w:rPr>
          <w:color w:val="auto"/>
        </w:rPr>
        <w:t xml:space="preserve"> (</w:t>
      </w:r>
      <w:r w:rsidRPr="00E105B2">
        <w:rPr>
          <w:color w:val="auto"/>
        </w:rPr>
        <w:t>1991).</w:t>
      </w:r>
    </w:p>
    <w:p w14:paraId="6D37E2FF" w14:textId="5ED64881" w:rsidR="00B82B49" w:rsidRPr="00E105B2" w:rsidRDefault="00B82B49" w:rsidP="0059324F">
      <w:pPr>
        <w:pStyle w:val="EndNoteBibliography"/>
        <w:numPr>
          <w:ilvl w:val="0"/>
          <w:numId w:val="51"/>
        </w:numPr>
        <w:ind w:left="0" w:firstLine="0"/>
        <w:rPr>
          <w:color w:val="auto"/>
        </w:rPr>
      </w:pPr>
      <w:r w:rsidRPr="00E105B2">
        <w:rPr>
          <w:color w:val="auto"/>
        </w:rPr>
        <w:t>Muhle, H., Kittel, B., Ernst, H., Mohr, U.</w:t>
      </w:r>
      <w:r w:rsidR="00DF353E">
        <w:rPr>
          <w:color w:val="auto"/>
        </w:rPr>
        <w:t xml:space="preserve">, </w:t>
      </w:r>
      <w:r w:rsidRPr="00E105B2">
        <w:rPr>
          <w:color w:val="auto"/>
        </w:rPr>
        <w:t xml:space="preserve">Mermelstein, R. Neoplastic lung lesions in rat after chronic exposure to crystalline silica. </w:t>
      </w:r>
      <w:r w:rsidRPr="00E105B2">
        <w:rPr>
          <w:i/>
          <w:color w:val="auto"/>
        </w:rPr>
        <w:t>Scandinavian Journal of Work, Environment and Health.</w:t>
      </w:r>
      <w:r w:rsidRPr="00E105B2">
        <w:rPr>
          <w:color w:val="auto"/>
        </w:rPr>
        <w:t xml:space="preserve"> </w:t>
      </w:r>
      <w:r w:rsidRPr="00E105B2">
        <w:rPr>
          <w:b/>
          <w:color w:val="auto"/>
        </w:rPr>
        <w:t xml:space="preserve">21 </w:t>
      </w:r>
      <w:r w:rsidR="00B50753" w:rsidRPr="0059324F">
        <w:rPr>
          <w:bCs/>
          <w:color w:val="auto"/>
        </w:rPr>
        <w:t>(</w:t>
      </w:r>
      <w:r w:rsidRPr="0059324F">
        <w:rPr>
          <w:bCs/>
          <w:color w:val="auto"/>
        </w:rPr>
        <w:t>Suppl 2</w:t>
      </w:r>
      <w:r w:rsidR="00B50753">
        <w:rPr>
          <w:color w:val="auto"/>
        </w:rPr>
        <w:t>)</w:t>
      </w:r>
      <w:r w:rsidRPr="00E105B2">
        <w:rPr>
          <w:color w:val="auto"/>
        </w:rPr>
        <w:t xml:space="preserve"> 27-29</w:t>
      </w:r>
      <w:r w:rsidR="00DF353E">
        <w:rPr>
          <w:color w:val="auto"/>
        </w:rPr>
        <w:t xml:space="preserve"> (</w:t>
      </w:r>
      <w:r w:rsidRPr="00E105B2">
        <w:rPr>
          <w:color w:val="auto"/>
        </w:rPr>
        <w:t>1995).</w:t>
      </w:r>
    </w:p>
    <w:p w14:paraId="372A1DFE" w14:textId="3DB02148" w:rsidR="00B82B49" w:rsidRPr="00E105B2" w:rsidRDefault="00B82B49" w:rsidP="0059324F">
      <w:pPr>
        <w:pStyle w:val="EndNoteBibliography"/>
        <w:numPr>
          <w:ilvl w:val="0"/>
          <w:numId w:val="51"/>
        </w:numPr>
        <w:ind w:left="0" w:firstLine="0"/>
        <w:rPr>
          <w:color w:val="auto"/>
        </w:rPr>
      </w:pPr>
      <w:r w:rsidRPr="00E105B2">
        <w:rPr>
          <w:color w:val="auto"/>
        </w:rPr>
        <w:t>Peeters, P. M.</w:t>
      </w:r>
      <w:r w:rsidRPr="00E105B2">
        <w:rPr>
          <w:i/>
          <w:color w:val="auto"/>
        </w:rPr>
        <w:t xml:space="preserve"> </w:t>
      </w:r>
      <w:r w:rsidR="00DF353E" w:rsidRPr="00DF353E">
        <w:rPr>
          <w:color w:val="auto"/>
        </w:rPr>
        <w:t>et al.</w:t>
      </w:r>
      <w:r w:rsidRPr="00E105B2">
        <w:rPr>
          <w:color w:val="auto"/>
        </w:rPr>
        <w:t xml:space="preserve"> Silica-induced NLRP3 inflammasome activation in vitro and in rat lungs. </w:t>
      </w:r>
      <w:r w:rsidRPr="00E105B2">
        <w:rPr>
          <w:i/>
          <w:color w:val="auto"/>
        </w:rPr>
        <w:t>Particle and Fibre Toxicology.</w:t>
      </w:r>
      <w:r w:rsidRPr="00E105B2">
        <w:rPr>
          <w:color w:val="auto"/>
        </w:rPr>
        <w:t xml:space="preserve"> </w:t>
      </w:r>
      <w:r w:rsidRPr="00E105B2">
        <w:rPr>
          <w:b/>
          <w:color w:val="auto"/>
        </w:rPr>
        <w:t>11</w:t>
      </w:r>
      <w:r w:rsidR="00B50753">
        <w:rPr>
          <w:bCs/>
          <w:color w:val="auto"/>
        </w:rPr>
        <w:t>,</w:t>
      </w:r>
      <w:r w:rsidRPr="00E105B2">
        <w:rPr>
          <w:color w:val="auto"/>
        </w:rPr>
        <w:t xml:space="preserve"> 58</w:t>
      </w:r>
      <w:r w:rsidR="00DF353E">
        <w:rPr>
          <w:color w:val="auto"/>
        </w:rPr>
        <w:t xml:space="preserve"> (</w:t>
      </w:r>
      <w:r w:rsidRPr="00E105B2">
        <w:rPr>
          <w:color w:val="auto"/>
        </w:rPr>
        <w:t>2014).</w:t>
      </w:r>
    </w:p>
    <w:p w14:paraId="507A339F" w14:textId="0E322C70" w:rsidR="00B82B49" w:rsidRPr="00E105B2" w:rsidRDefault="00B82B49" w:rsidP="0059324F">
      <w:pPr>
        <w:pStyle w:val="EndNoteBibliography"/>
        <w:numPr>
          <w:ilvl w:val="0"/>
          <w:numId w:val="51"/>
        </w:numPr>
        <w:ind w:left="0" w:firstLine="0"/>
        <w:rPr>
          <w:color w:val="auto"/>
        </w:rPr>
      </w:pPr>
      <w:r w:rsidRPr="00E105B2">
        <w:rPr>
          <w:color w:val="auto"/>
        </w:rPr>
        <w:t>Reuzel, P. G., Bruijntjes, J. P., Feron, V. J.</w:t>
      </w:r>
      <w:r w:rsidR="00DF353E">
        <w:rPr>
          <w:color w:val="auto"/>
        </w:rPr>
        <w:t xml:space="preserve">, </w:t>
      </w:r>
      <w:r w:rsidRPr="00E105B2">
        <w:rPr>
          <w:color w:val="auto"/>
        </w:rPr>
        <w:t xml:space="preserve">Woutersen, R. A. Subchronic inhalation toxicity of amorphous silicas and quartz dust in rats. </w:t>
      </w:r>
      <w:r w:rsidRPr="00E105B2">
        <w:rPr>
          <w:i/>
          <w:color w:val="auto"/>
        </w:rPr>
        <w:t>Food and Chemical Toxicology.</w:t>
      </w:r>
      <w:r w:rsidRPr="00E105B2">
        <w:rPr>
          <w:color w:val="auto"/>
        </w:rPr>
        <w:t xml:space="preserve"> </w:t>
      </w:r>
      <w:r w:rsidRPr="00E105B2">
        <w:rPr>
          <w:b/>
          <w:color w:val="auto"/>
        </w:rPr>
        <w:t>29</w:t>
      </w:r>
      <w:r w:rsidRPr="00E105B2">
        <w:rPr>
          <w:color w:val="auto"/>
        </w:rPr>
        <w:t xml:space="preserve"> (5), 341-354</w:t>
      </w:r>
      <w:r w:rsidR="00DF353E">
        <w:rPr>
          <w:color w:val="auto"/>
        </w:rPr>
        <w:t xml:space="preserve"> (</w:t>
      </w:r>
      <w:r w:rsidRPr="00E105B2">
        <w:rPr>
          <w:color w:val="auto"/>
        </w:rPr>
        <w:t>1991).</w:t>
      </w:r>
    </w:p>
    <w:p w14:paraId="3F844ACF" w14:textId="7F2A7BF5" w:rsidR="00B82B49" w:rsidRPr="00E105B2" w:rsidRDefault="00B82B49" w:rsidP="0059324F">
      <w:pPr>
        <w:pStyle w:val="EndNoteBibliography"/>
        <w:numPr>
          <w:ilvl w:val="0"/>
          <w:numId w:val="51"/>
        </w:numPr>
        <w:ind w:left="0" w:firstLine="0"/>
        <w:rPr>
          <w:color w:val="auto"/>
        </w:rPr>
      </w:pPr>
      <w:r w:rsidRPr="00E105B2">
        <w:rPr>
          <w:color w:val="auto"/>
        </w:rPr>
        <w:t>Arts, J. H., Muijser, H., Duistermaat, E., Junker, K.</w:t>
      </w:r>
      <w:r w:rsidR="00DF353E">
        <w:rPr>
          <w:color w:val="auto"/>
        </w:rPr>
        <w:t xml:space="preserve">, </w:t>
      </w:r>
      <w:r w:rsidRPr="00E105B2">
        <w:rPr>
          <w:color w:val="auto"/>
        </w:rPr>
        <w:t xml:space="preserve">Kuper, C. F. Five-day inhalation toxicity study of three types of synthetic amorphous silicas in Wistar rats and post-exposure evaluations for up to 3 months. </w:t>
      </w:r>
      <w:r w:rsidRPr="00E105B2">
        <w:rPr>
          <w:i/>
          <w:color w:val="auto"/>
        </w:rPr>
        <w:t>Food and Chemical Toxicology.</w:t>
      </w:r>
      <w:r w:rsidRPr="00E105B2">
        <w:rPr>
          <w:color w:val="auto"/>
        </w:rPr>
        <w:t xml:space="preserve"> </w:t>
      </w:r>
      <w:r w:rsidRPr="00E105B2">
        <w:rPr>
          <w:b/>
          <w:color w:val="auto"/>
        </w:rPr>
        <w:t>45</w:t>
      </w:r>
      <w:r w:rsidRPr="00E105B2">
        <w:rPr>
          <w:color w:val="auto"/>
        </w:rPr>
        <w:t xml:space="preserve"> (10), 1856-1867</w:t>
      </w:r>
      <w:r w:rsidR="00DF353E">
        <w:rPr>
          <w:color w:val="auto"/>
        </w:rPr>
        <w:t xml:space="preserve"> (</w:t>
      </w:r>
      <w:r w:rsidRPr="00E105B2">
        <w:rPr>
          <w:color w:val="auto"/>
        </w:rPr>
        <w:t>2007).</w:t>
      </w:r>
    </w:p>
    <w:p w14:paraId="7FDFAC4E" w14:textId="1E208AD1" w:rsidR="00B82B49" w:rsidRPr="006E3D98" w:rsidRDefault="00B82B49" w:rsidP="006E3D98">
      <w:pPr>
        <w:pStyle w:val="EndNoteBibliography"/>
        <w:numPr>
          <w:ilvl w:val="0"/>
          <w:numId w:val="51"/>
        </w:numPr>
        <w:ind w:left="0" w:firstLine="0"/>
        <w:rPr>
          <w:color w:val="auto"/>
        </w:rPr>
      </w:pPr>
      <w:r w:rsidRPr="00E105B2">
        <w:rPr>
          <w:color w:val="auto"/>
        </w:rPr>
        <w:t>Cho, W. S.</w:t>
      </w:r>
      <w:r w:rsidRPr="00E105B2">
        <w:rPr>
          <w:i/>
          <w:color w:val="auto"/>
        </w:rPr>
        <w:t xml:space="preserve"> </w:t>
      </w:r>
      <w:r w:rsidR="00DF353E" w:rsidRPr="00DF353E">
        <w:rPr>
          <w:color w:val="auto"/>
        </w:rPr>
        <w:t>et al.</w:t>
      </w:r>
      <w:r w:rsidRPr="00E105B2">
        <w:rPr>
          <w:color w:val="auto"/>
        </w:rPr>
        <w:t xml:space="preserve"> Inflammatory mediators induced by intratracheal instillation of ultrafine amorphous silica particles. </w:t>
      </w:r>
      <w:r w:rsidRPr="00E105B2">
        <w:rPr>
          <w:i/>
          <w:color w:val="auto"/>
        </w:rPr>
        <w:t>Toxicol</w:t>
      </w:r>
      <w:r w:rsidR="00B50753">
        <w:rPr>
          <w:i/>
          <w:color w:val="auto"/>
        </w:rPr>
        <w:t>ogy</w:t>
      </w:r>
      <w:r w:rsidRPr="00E105B2">
        <w:rPr>
          <w:i/>
          <w:color w:val="auto"/>
        </w:rPr>
        <w:t xml:space="preserve"> Lett</w:t>
      </w:r>
      <w:r w:rsidR="00B50753">
        <w:rPr>
          <w:i/>
          <w:color w:val="auto"/>
        </w:rPr>
        <w:t>ers</w:t>
      </w:r>
      <w:r w:rsidRPr="00E105B2">
        <w:rPr>
          <w:i/>
          <w:color w:val="auto"/>
        </w:rPr>
        <w:t>.</w:t>
      </w:r>
      <w:r w:rsidRPr="00E105B2">
        <w:rPr>
          <w:color w:val="auto"/>
        </w:rPr>
        <w:t xml:space="preserve"> </w:t>
      </w:r>
      <w:r w:rsidRPr="00E105B2">
        <w:rPr>
          <w:b/>
          <w:color w:val="auto"/>
        </w:rPr>
        <w:t>175</w:t>
      </w:r>
      <w:r w:rsidRPr="00E105B2">
        <w:rPr>
          <w:color w:val="auto"/>
        </w:rPr>
        <w:t xml:space="preserve"> (1-3), 24-33</w:t>
      </w:r>
      <w:r w:rsidR="00DF353E">
        <w:rPr>
          <w:color w:val="auto"/>
        </w:rPr>
        <w:t xml:space="preserve"> (</w:t>
      </w:r>
      <w:r w:rsidRPr="00E105B2">
        <w:rPr>
          <w:color w:val="auto"/>
        </w:rPr>
        <w:t>2007).</w:t>
      </w:r>
    </w:p>
    <w:p w14:paraId="600F070E" w14:textId="6352E098" w:rsidR="00B82B49" w:rsidRPr="00E105B2" w:rsidRDefault="00B82B49" w:rsidP="0059324F">
      <w:pPr>
        <w:pStyle w:val="EndNoteBibliography"/>
        <w:numPr>
          <w:ilvl w:val="0"/>
          <w:numId w:val="51"/>
        </w:numPr>
        <w:ind w:left="0" w:firstLine="0"/>
        <w:rPr>
          <w:color w:val="auto"/>
        </w:rPr>
      </w:pPr>
      <w:r w:rsidRPr="00E105B2">
        <w:rPr>
          <w:color w:val="auto"/>
        </w:rPr>
        <w:t>Herzog, F.</w:t>
      </w:r>
      <w:r w:rsidRPr="00E105B2">
        <w:rPr>
          <w:i/>
          <w:color w:val="auto"/>
        </w:rPr>
        <w:t xml:space="preserve"> </w:t>
      </w:r>
      <w:r w:rsidR="00DF353E" w:rsidRPr="00DF353E">
        <w:rPr>
          <w:color w:val="auto"/>
        </w:rPr>
        <w:t>et al.</w:t>
      </w:r>
      <w:r w:rsidRPr="00E105B2">
        <w:rPr>
          <w:color w:val="auto"/>
        </w:rPr>
        <w:t xml:space="preserve"> Exposure of silver-nanoparticles and silver-ions to lung cells in vitro at the air-liquid interface. </w:t>
      </w:r>
      <w:r w:rsidRPr="00E105B2">
        <w:rPr>
          <w:i/>
          <w:color w:val="auto"/>
        </w:rPr>
        <w:t>Particle and Fibre Toxicology.</w:t>
      </w:r>
      <w:r w:rsidRPr="00E105B2">
        <w:rPr>
          <w:color w:val="auto"/>
        </w:rPr>
        <w:t xml:space="preserve"> </w:t>
      </w:r>
      <w:r w:rsidRPr="00E105B2">
        <w:rPr>
          <w:b/>
          <w:color w:val="auto"/>
        </w:rPr>
        <w:t>10</w:t>
      </w:r>
      <w:r w:rsidRPr="00E105B2">
        <w:rPr>
          <w:color w:val="auto"/>
        </w:rPr>
        <w:t xml:space="preserve"> (1), 11</w:t>
      </w:r>
      <w:r w:rsidR="00DF353E">
        <w:rPr>
          <w:color w:val="auto"/>
        </w:rPr>
        <w:t xml:space="preserve"> (</w:t>
      </w:r>
      <w:r w:rsidRPr="00E105B2">
        <w:rPr>
          <w:color w:val="auto"/>
        </w:rPr>
        <w:t>2013).</w:t>
      </w:r>
    </w:p>
    <w:p w14:paraId="3E396E29" w14:textId="677F2EBB" w:rsidR="00B82B49" w:rsidRPr="00E105B2" w:rsidRDefault="00B82B49" w:rsidP="0059324F">
      <w:pPr>
        <w:pStyle w:val="EndNoteBibliography"/>
        <w:numPr>
          <w:ilvl w:val="0"/>
          <w:numId w:val="51"/>
        </w:numPr>
        <w:ind w:left="0" w:firstLine="0"/>
        <w:rPr>
          <w:color w:val="auto"/>
        </w:rPr>
      </w:pPr>
      <w:r w:rsidRPr="00E105B2">
        <w:rPr>
          <w:color w:val="auto"/>
        </w:rPr>
        <w:t>Mülhopt, S., Diabate, S., Krebs, T., Weiss, C.</w:t>
      </w:r>
      <w:r w:rsidR="00DF353E">
        <w:rPr>
          <w:color w:val="auto"/>
        </w:rPr>
        <w:t xml:space="preserve">, </w:t>
      </w:r>
      <w:r w:rsidRPr="00E105B2">
        <w:rPr>
          <w:color w:val="auto"/>
        </w:rPr>
        <w:t xml:space="preserve">Paur, H. R. </w:t>
      </w:r>
      <w:r w:rsidR="0059324F">
        <w:t xml:space="preserve">Lung toxicity determination by in vitro exposure at the air liquid interface with an integrated online dose measurement. </w:t>
      </w:r>
      <w:r w:rsidR="0059324F">
        <w:rPr>
          <w:i/>
          <w:iCs/>
          <w:color w:val="auto"/>
        </w:rPr>
        <w:t xml:space="preserve">Journal of Physics: Conference Series. </w:t>
      </w:r>
      <w:r w:rsidR="0059324F" w:rsidRPr="0059324F">
        <w:rPr>
          <w:b/>
          <w:bCs/>
          <w:color w:val="auto"/>
        </w:rPr>
        <w:t>170</w:t>
      </w:r>
      <w:r w:rsidR="0059324F" w:rsidRPr="0059324F">
        <w:rPr>
          <w:color w:val="auto"/>
        </w:rPr>
        <w:t>, 012008</w:t>
      </w:r>
      <w:r w:rsidRPr="00E105B2">
        <w:rPr>
          <w:color w:val="auto"/>
        </w:rPr>
        <w:t xml:space="preserve"> (2009).</w:t>
      </w:r>
    </w:p>
    <w:p w14:paraId="73CE715E" w14:textId="5D90108A" w:rsidR="00B82B49" w:rsidRPr="00E105B2" w:rsidRDefault="00B82B49" w:rsidP="0059324F">
      <w:pPr>
        <w:pStyle w:val="EndNoteBibliography"/>
        <w:numPr>
          <w:ilvl w:val="0"/>
          <w:numId w:val="51"/>
        </w:numPr>
        <w:ind w:left="0" w:firstLine="0"/>
        <w:rPr>
          <w:color w:val="auto"/>
        </w:rPr>
      </w:pPr>
      <w:r w:rsidRPr="00E105B2">
        <w:rPr>
          <w:color w:val="auto"/>
        </w:rPr>
        <w:t>van Ravenzwaay, B.</w:t>
      </w:r>
      <w:r w:rsidRPr="00E105B2">
        <w:rPr>
          <w:i/>
          <w:color w:val="auto"/>
        </w:rPr>
        <w:t xml:space="preserve"> </w:t>
      </w:r>
      <w:r w:rsidR="00DF353E" w:rsidRPr="00DF353E">
        <w:rPr>
          <w:color w:val="auto"/>
        </w:rPr>
        <w:t>et al.</w:t>
      </w:r>
      <w:r w:rsidRPr="00E105B2">
        <w:rPr>
          <w:color w:val="auto"/>
        </w:rPr>
        <w:t xml:space="preserve"> Comparing fate and effects of three particles of different surface properties: nano-TiO(2), pigmentary TiO(2) and quartz. </w:t>
      </w:r>
      <w:r w:rsidR="00B50753" w:rsidRPr="0059324F">
        <w:rPr>
          <w:i/>
          <w:iCs/>
          <w:color w:val="auto"/>
        </w:rPr>
        <w:t>Toxicology Letters</w:t>
      </w:r>
      <w:r w:rsidRPr="00E105B2">
        <w:rPr>
          <w:i/>
          <w:color w:val="auto"/>
        </w:rPr>
        <w:t>.</w:t>
      </w:r>
      <w:r w:rsidRPr="00E105B2">
        <w:rPr>
          <w:color w:val="auto"/>
        </w:rPr>
        <w:t xml:space="preserve"> </w:t>
      </w:r>
      <w:r w:rsidRPr="00E105B2">
        <w:rPr>
          <w:b/>
          <w:color w:val="auto"/>
        </w:rPr>
        <w:t>186</w:t>
      </w:r>
      <w:r w:rsidRPr="00E105B2">
        <w:rPr>
          <w:color w:val="auto"/>
        </w:rPr>
        <w:t xml:space="preserve"> (3), 152-159</w:t>
      </w:r>
      <w:r w:rsidR="00DF353E">
        <w:rPr>
          <w:color w:val="auto"/>
        </w:rPr>
        <w:t xml:space="preserve"> (</w:t>
      </w:r>
      <w:r w:rsidRPr="00E105B2">
        <w:rPr>
          <w:color w:val="auto"/>
        </w:rPr>
        <w:t>2009).</w:t>
      </w:r>
    </w:p>
    <w:p w14:paraId="1F31C003" w14:textId="1F294711" w:rsidR="00B82B49" w:rsidRPr="00E105B2" w:rsidRDefault="00B82B49" w:rsidP="0059324F">
      <w:pPr>
        <w:pStyle w:val="EndNoteBibliography"/>
        <w:numPr>
          <w:ilvl w:val="0"/>
          <w:numId w:val="51"/>
        </w:numPr>
        <w:ind w:left="0" w:firstLine="0"/>
        <w:rPr>
          <w:color w:val="auto"/>
        </w:rPr>
      </w:pPr>
      <w:r w:rsidRPr="00E105B2">
        <w:rPr>
          <w:color w:val="auto"/>
        </w:rPr>
        <w:t>Henderson, R. F.</w:t>
      </w:r>
      <w:r w:rsidRPr="00E105B2">
        <w:rPr>
          <w:i/>
          <w:color w:val="auto"/>
        </w:rPr>
        <w:t xml:space="preserve"> </w:t>
      </w:r>
      <w:r w:rsidR="00DF353E" w:rsidRPr="00DF353E">
        <w:rPr>
          <w:color w:val="auto"/>
        </w:rPr>
        <w:t>et al.</w:t>
      </w:r>
      <w:r w:rsidRPr="00E105B2">
        <w:rPr>
          <w:color w:val="auto"/>
        </w:rPr>
        <w:t xml:space="preserve"> A comparison of the inflammatory response of the lung to inhaled versus instilled particles in F344 rats. </w:t>
      </w:r>
      <w:r w:rsidRPr="00E105B2">
        <w:rPr>
          <w:i/>
          <w:color w:val="auto"/>
        </w:rPr>
        <w:t>Fundamental and Applied Toxicology.</w:t>
      </w:r>
      <w:r w:rsidRPr="00E105B2">
        <w:rPr>
          <w:color w:val="auto"/>
        </w:rPr>
        <w:t xml:space="preserve"> </w:t>
      </w:r>
      <w:r w:rsidRPr="00E105B2">
        <w:rPr>
          <w:b/>
          <w:color w:val="auto"/>
        </w:rPr>
        <w:t>24</w:t>
      </w:r>
      <w:r w:rsidRPr="00E105B2">
        <w:rPr>
          <w:color w:val="auto"/>
        </w:rPr>
        <w:t xml:space="preserve"> (2), 183-197</w:t>
      </w:r>
      <w:r w:rsidR="00DF353E">
        <w:rPr>
          <w:color w:val="auto"/>
        </w:rPr>
        <w:t xml:space="preserve"> (</w:t>
      </w:r>
      <w:r w:rsidRPr="00E105B2">
        <w:rPr>
          <w:color w:val="auto"/>
        </w:rPr>
        <w:t>1995).</w:t>
      </w:r>
    </w:p>
    <w:p w14:paraId="020A8F28" w14:textId="51E0267F" w:rsidR="009726EE" w:rsidRPr="00E105B2" w:rsidRDefault="00AF6033" w:rsidP="0059324F">
      <w:pPr>
        <w:pStyle w:val="EndNoteBibliography"/>
        <w:rPr>
          <w:color w:val="auto"/>
        </w:rPr>
      </w:pPr>
      <w:r w:rsidRPr="00E105B2">
        <w:rPr>
          <w:color w:val="auto"/>
        </w:rPr>
        <w:fldChar w:fldCharType="end"/>
      </w:r>
    </w:p>
    <w:sectPr w:rsidR="009726EE" w:rsidRPr="00E105B2" w:rsidSect="00EE4452">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7AD58" w16cex:dateUtc="2020-03-02T21:05:00Z"/>
  <w16cex:commentExtensible w16cex:durableId="2207897B" w16cex:dateUtc="2020-03-02T1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CE0F5" w14:textId="77777777" w:rsidR="00AA21F1" w:rsidRDefault="00AA21F1" w:rsidP="00621C4E">
      <w:r>
        <w:separator/>
      </w:r>
    </w:p>
  </w:endnote>
  <w:endnote w:type="continuationSeparator" w:id="0">
    <w:p w14:paraId="09B66669" w14:textId="77777777" w:rsidR="00AA21F1" w:rsidRDefault="00AA21F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9324F" w:rsidRDefault="005932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E058" w14:textId="77777777" w:rsidR="00AA21F1" w:rsidRDefault="00AA21F1" w:rsidP="00621C4E">
      <w:r>
        <w:separator/>
      </w:r>
    </w:p>
  </w:footnote>
  <w:footnote w:type="continuationSeparator" w:id="0">
    <w:p w14:paraId="02FC12A3" w14:textId="77777777" w:rsidR="00AA21F1" w:rsidRDefault="00AA21F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9324F" w:rsidRPr="006F06E4" w:rsidRDefault="0059324F"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C27"/>
    <w:multiLevelType w:val="multilevel"/>
    <w:tmpl w:val="82DE1D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74F7F"/>
    <w:multiLevelType w:val="multilevel"/>
    <w:tmpl w:val="4AD890B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imes New Roman" w:hAnsiTheme="minorHAnsi" w:cstheme="minorHAnsi"/>
      </w:rPr>
    </w:lvl>
    <w:lvl w:ilvl="2">
      <w:start w:val="1"/>
      <w:numFmt w:val="decimal"/>
      <w:isLgl/>
      <w:lvlText w:val="%1.%2.%3"/>
      <w:lvlJc w:val="left"/>
      <w:pPr>
        <w:ind w:left="108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6447E"/>
    <w:multiLevelType w:val="hybridMultilevel"/>
    <w:tmpl w:val="C2C80430"/>
    <w:lvl w:ilvl="0" w:tplc="68D2D03A">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80A96"/>
    <w:multiLevelType w:val="hybridMultilevel"/>
    <w:tmpl w:val="5F32666C"/>
    <w:lvl w:ilvl="0" w:tplc="CE5898BA">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EBA18D8"/>
    <w:multiLevelType w:val="hybridMultilevel"/>
    <w:tmpl w:val="AF282B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0967C34"/>
    <w:multiLevelType w:val="hybridMultilevel"/>
    <w:tmpl w:val="2D7A13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82CA6"/>
    <w:multiLevelType w:val="hybridMultilevel"/>
    <w:tmpl w:val="2F927F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467C2"/>
    <w:multiLevelType w:val="multilevel"/>
    <w:tmpl w:val="9F841590"/>
    <w:lvl w:ilvl="0">
      <w:start w:val="6"/>
      <w:numFmt w:val="decimal"/>
      <w:lvlText w:val="%1"/>
      <w:lvlJc w:val="left"/>
      <w:pPr>
        <w:ind w:left="360" w:hanging="360"/>
      </w:pPr>
      <w:rPr>
        <w:rFonts w:ascii="Calibri" w:hAnsi="Calibri" w:cs="Arial" w:hint="default"/>
        <w:color w:val="000000"/>
      </w:rPr>
    </w:lvl>
    <w:lvl w:ilvl="1">
      <w:start w:val="1"/>
      <w:numFmt w:val="decimal"/>
      <w:lvlText w:val="%1.%2"/>
      <w:lvlJc w:val="left"/>
      <w:pPr>
        <w:ind w:left="360" w:hanging="360"/>
      </w:pPr>
      <w:rPr>
        <w:rFonts w:ascii="Calibri" w:hAnsi="Calibri" w:cs="Arial" w:hint="default"/>
        <w:color w:val="000000"/>
      </w:rPr>
    </w:lvl>
    <w:lvl w:ilvl="2">
      <w:start w:val="1"/>
      <w:numFmt w:val="decimal"/>
      <w:lvlText w:val="%1.%2.%3"/>
      <w:lvlJc w:val="left"/>
      <w:pPr>
        <w:ind w:left="720" w:hanging="720"/>
      </w:pPr>
      <w:rPr>
        <w:rFonts w:ascii="Calibri" w:hAnsi="Calibri" w:cs="Arial" w:hint="default"/>
        <w:color w:val="000000"/>
      </w:rPr>
    </w:lvl>
    <w:lvl w:ilvl="3">
      <w:start w:val="1"/>
      <w:numFmt w:val="decimal"/>
      <w:lvlText w:val="%1.%2.%3.%4"/>
      <w:lvlJc w:val="left"/>
      <w:pPr>
        <w:ind w:left="720" w:hanging="720"/>
      </w:pPr>
      <w:rPr>
        <w:rFonts w:ascii="Calibri" w:hAnsi="Calibri" w:cs="Arial" w:hint="default"/>
        <w:color w:val="000000"/>
      </w:rPr>
    </w:lvl>
    <w:lvl w:ilvl="4">
      <w:start w:val="1"/>
      <w:numFmt w:val="decimal"/>
      <w:lvlText w:val="%1.%2.%3.%4.%5"/>
      <w:lvlJc w:val="left"/>
      <w:pPr>
        <w:ind w:left="1080" w:hanging="1080"/>
      </w:pPr>
      <w:rPr>
        <w:rFonts w:ascii="Calibri" w:hAnsi="Calibri" w:cs="Arial" w:hint="default"/>
        <w:color w:val="000000"/>
      </w:rPr>
    </w:lvl>
    <w:lvl w:ilvl="5">
      <w:start w:val="1"/>
      <w:numFmt w:val="decimal"/>
      <w:lvlText w:val="%1.%2.%3.%4.%5.%6"/>
      <w:lvlJc w:val="left"/>
      <w:pPr>
        <w:ind w:left="1080" w:hanging="1080"/>
      </w:pPr>
      <w:rPr>
        <w:rFonts w:ascii="Calibri" w:hAnsi="Calibri" w:cs="Arial" w:hint="default"/>
        <w:color w:val="000000"/>
      </w:rPr>
    </w:lvl>
    <w:lvl w:ilvl="6">
      <w:start w:val="1"/>
      <w:numFmt w:val="decimal"/>
      <w:lvlText w:val="%1.%2.%3.%4.%5.%6.%7"/>
      <w:lvlJc w:val="left"/>
      <w:pPr>
        <w:ind w:left="1440" w:hanging="1440"/>
      </w:pPr>
      <w:rPr>
        <w:rFonts w:ascii="Calibri" w:hAnsi="Calibri" w:cs="Arial" w:hint="default"/>
        <w:color w:val="000000"/>
      </w:rPr>
    </w:lvl>
    <w:lvl w:ilvl="7">
      <w:start w:val="1"/>
      <w:numFmt w:val="decimal"/>
      <w:lvlText w:val="%1.%2.%3.%4.%5.%6.%7.%8"/>
      <w:lvlJc w:val="left"/>
      <w:pPr>
        <w:ind w:left="1440" w:hanging="1440"/>
      </w:pPr>
      <w:rPr>
        <w:rFonts w:ascii="Calibri" w:hAnsi="Calibri" w:cs="Arial" w:hint="default"/>
        <w:color w:val="000000"/>
      </w:rPr>
    </w:lvl>
    <w:lvl w:ilvl="8">
      <w:start w:val="1"/>
      <w:numFmt w:val="decimal"/>
      <w:lvlText w:val="%1.%2.%3.%4.%5.%6.%7.%8.%9"/>
      <w:lvlJc w:val="left"/>
      <w:pPr>
        <w:ind w:left="1800" w:hanging="1800"/>
      </w:pPr>
      <w:rPr>
        <w:rFonts w:ascii="Calibri" w:hAnsi="Calibri" w:cs="Arial" w:hint="default"/>
        <w:color w:val="000000"/>
      </w:rPr>
    </w:lvl>
  </w:abstractNum>
  <w:abstractNum w:abstractNumId="13" w15:restartNumberingAfterBreak="0">
    <w:nsid w:val="21283029"/>
    <w:multiLevelType w:val="hybridMultilevel"/>
    <w:tmpl w:val="D8AE221E"/>
    <w:lvl w:ilvl="0" w:tplc="0809000F">
      <w:start w:val="1"/>
      <w:numFmt w:val="decimal"/>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8D4FF6"/>
    <w:multiLevelType w:val="multilevel"/>
    <w:tmpl w:val="B5DEA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427EC"/>
    <w:multiLevelType w:val="hybridMultilevel"/>
    <w:tmpl w:val="92A690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1722B8A"/>
    <w:multiLevelType w:val="multilevel"/>
    <w:tmpl w:val="134CB014"/>
    <w:lvl w:ilvl="0">
      <w:start w:val="6"/>
      <w:numFmt w:val="decimal"/>
      <w:lvlText w:val="%1"/>
      <w:lvlJc w:val="left"/>
      <w:pPr>
        <w:ind w:left="360" w:hanging="360"/>
      </w:pPr>
      <w:rPr>
        <w:rFonts w:ascii="Calibri" w:hAnsi="Calibri" w:cs="Arial" w:hint="default"/>
        <w:color w:val="000000"/>
      </w:rPr>
    </w:lvl>
    <w:lvl w:ilvl="1">
      <w:start w:val="1"/>
      <w:numFmt w:val="decimal"/>
      <w:lvlText w:val="%1.%2"/>
      <w:lvlJc w:val="left"/>
      <w:pPr>
        <w:ind w:left="360" w:hanging="360"/>
      </w:pPr>
      <w:rPr>
        <w:rFonts w:ascii="Calibri" w:hAnsi="Calibri" w:cs="Arial" w:hint="default"/>
        <w:color w:val="000000"/>
      </w:rPr>
    </w:lvl>
    <w:lvl w:ilvl="2">
      <w:start w:val="1"/>
      <w:numFmt w:val="decimal"/>
      <w:lvlText w:val="%1.%2.%3"/>
      <w:lvlJc w:val="left"/>
      <w:pPr>
        <w:ind w:left="720" w:hanging="720"/>
      </w:pPr>
      <w:rPr>
        <w:rFonts w:ascii="Calibri" w:hAnsi="Calibri" w:cs="Arial" w:hint="default"/>
        <w:color w:val="000000"/>
      </w:rPr>
    </w:lvl>
    <w:lvl w:ilvl="3">
      <w:start w:val="1"/>
      <w:numFmt w:val="decimal"/>
      <w:lvlText w:val="%1.%2.%3.%4"/>
      <w:lvlJc w:val="left"/>
      <w:pPr>
        <w:ind w:left="720" w:hanging="720"/>
      </w:pPr>
      <w:rPr>
        <w:rFonts w:ascii="Calibri" w:hAnsi="Calibri" w:cs="Arial" w:hint="default"/>
        <w:color w:val="000000"/>
      </w:rPr>
    </w:lvl>
    <w:lvl w:ilvl="4">
      <w:start w:val="1"/>
      <w:numFmt w:val="decimal"/>
      <w:lvlText w:val="%1.%2.%3.%4.%5"/>
      <w:lvlJc w:val="left"/>
      <w:pPr>
        <w:ind w:left="1080" w:hanging="1080"/>
      </w:pPr>
      <w:rPr>
        <w:rFonts w:ascii="Calibri" w:hAnsi="Calibri" w:cs="Arial" w:hint="default"/>
        <w:color w:val="000000"/>
      </w:rPr>
    </w:lvl>
    <w:lvl w:ilvl="5">
      <w:start w:val="1"/>
      <w:numFmt w:val="decimal"/>
      <w:lvlText w:val="%1.%2.%3.%4.%5.%6"/>
      <w:lvlJc w:val="left"/>
      <w:pPr>
        <w:ind w:left="1080" w:hanging="1080"/>
      </w:pPr>
      <w:rPr>
        <w:rFonts w:ascii="Calibri" w:hAnsi="Calibri" w:cs="Arial" w:hint="default"/>
        <w:color w:val="000000"/>
      </w:rPr>
    </w:lvl>
    <w:lvl w:ilvl="6">
      <w:start w:val="1"/>
      <w:numFmt w:val="decimal"/>
      <w:lvlText w:val="%1.%2.%3.%4.%5.%6.%7"/>
      <w:lvlJc w:val="left"/>
      <w:pPr>
        <w:ind w:left="1440" w:hanging="1440"/>
      </w:pPr>
      <w:rPr>
        <w:rFonts w:ascii="Calibri" w:hAnsi="Calibri" w:cs="Arial" w:hint="default"/>
        <w:color w:val="000000"/>
      </w:rPr>
    </w:lvl>
    <w:lvl w:ilvl="7">
      <w:start w:val="1"/>
      <w:numFmt w:val="decimal"/>
      <w:lvlText w:val="%1.%2.%3.%4.%5.%6.%7.%8"/>
      <w:lvlJc w:val="left"/>
      <w:pPr>
        <w:ind w:left="1440" w:hanging="1440"/>
      </w:pPr>
      <w:rPr>
        <w:rFonts w:ascii="Calibri" w:hAnsi="Calibri" w:cs="Arial" w:hint="default"/>
        <w:color w:val="000000"/>
      </w:rPr>
    </w:lvl>
    <w:lvl w:ilvl="8">
      <w:start w:val="1"/>
      <w:numFmt w:val="decimal"/>
      <w:lvlText w:val="%1.%2.%3.%4.%5.%6.%7.%8.%9"/>
      <w:lvlJc w:val="left"/>
      <w:pPr>
        <w:ind w:left="1800" w:hanging="1800"/>
      </w:pPr>
      <w:rPr>
        <w:rFonts w:ascii="Calibri" w:hAnsi="Calibri" w:cs="Arial" w:hint="default"/>
        <w:color w:val="000000"/>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91EC6"/>
    <w:multiLevelType w:val="hybridMultilevel"/>
    <w:tmpl w:val="95A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C4519C"/>
    <w:multiLevelType w:val="hybridMultilevel"/>
    <w:tmpl w:val="304ACEE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BA94D03"/>
    <w:multiLevelType w:val="multilevel"/>
    <w:tmpl w:val="39967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2F4821"/>
    <w:multiLevelType w:val="multilevel"/>
    <w:tmpl w:val="CF021B0E"/>
    <w:lvl w:ilvl="0">
      <w:start w:val="7"/>
      <w:numFmt w:val="decimal"/>
      <w:lvlText w:val="%1"/>
      <w:lvlJc w:val="left"/>
      <w:pPr>
        <w:ind w:left="360" w:hanging="360"/>
      </w:pPr>
      <w:rPr>
        <w:rFonts w:ascii="Calibri" w:hAnsi="Calibri" w:cs="Arial" w:hint="default"/>
        <w:color w:val="000000"/>
      </w:rPr>
    </w:lvl>
    <w:lvl w:ilvl="1">
      <w:start w:val="1"/>
      <w:numFmt w:val="decimal"/>
      <w:lvlText w:val="%1.%2"/>
      <w:lvlJc w:val="left"/>
      <w:pPr>
        <w:ind w:left="360" w:hanging="360"/>
      </w:pPr>
      <w:rPr>
        <w:rFonts w:ascii="Calibri" w:hAnsi="Calibri" w:cs="Arial" w:hint="default"/>
        <w:color w:val="000000"/>
      </w:rPr>
    </w:lvl>
    <w:lvl w:ilvl="2">
      <w:start w:val="1"/>
      <w:numFmt w:val="decimal"/>
      <w:lvlText w:val="%1.%2.%3"/>
      <w:lvlJc w:val="left"/>
      <w:pPr>
        <w:ind w:left="720" w:hanging="720"/>
      </w:pPr>
      <w:rPr>
        <w:rFonts w:ascii="Calibri" w:hAnsi="Calibri" w:cs="Arial" w:hint="default"/>
        <w:color w:val="000000"/>
      </w:rPr>
    </w:lvl>
    <w:lvl w:ilvl="3">
      <w:start w:val="1"/>
      <w:numFmt w:val="decimal"/>
      <w:lvlText w:val="%1.%2.%3.%4"/>
      <w:lvlJc w:val="left"/>
      <w:pPr>
        <w:ind w:left="720" w:hanging="720"/>
      </w:pPr>
      <w:rPr>
        <w:rFonts w:ascii="Calibri" w:hAnsi="Calibri" w:cs="Arial" w:hint="default"/>
        <w:color w:val="000000"/>
      </w:rPr>
    </w:lvl>
    <w:lvl w:ilvl="4">
      <w:start w:val="1"/>
      <w:numFmt w:val="decimal"/>
      <w:lvlText w:val="%1.%2.%3.%4.%5"/>
      <w:lvlJc w:val="left"/>
      <w:pPr>
        <w:ind w:left="1080" w:hanging="1080"/>
      </w:pPr>
      <w:rPr>
        <w:rFonts w:ascii="Calibri" w:hAnsi="Calibri" w:cs="Arial" w:hint="default"/>
        <w:color w:val="000000"/>
      </w:rPr>
    </w:lvl>
    <w:lvl w:ilvl="5">
      <w:start w:val="1"/>
      <w:numFmt w:val="decimal"/>
      <w:lvlText w:val="%1.%2.%3.%4.%5.%6"/>
      <w:lvlJc w:val="left"/>
      <w:pPr>
        <w:ind w:left="1080" w:hanging="1080"/>
      </w:pPr>
      <w:rPr>
        <w:rFonts w:ascii="Calibri" w:hAnsi="Calibri" w:cs="Arial" w:hint="default"/>
        <w:color w:val="000000"/>
      </w:rPr>
    </w:lvl>
    <w:lvl w:ilvl="6">
      <w:start w:val="1"/>
      <w:numFmt w:val="decimal"/>
      <w:lvlText w:val="%1.%2.%3.%4.%5.%6.%7"/>
      <w:lvlJc w:val="left"/>
      <w:pPr>
        <w:ind w:left="1440" w:hanging="1440"/>
      </w:pPr>
      <w:rPr>
        <w:rFonts w:ascii="Calibri" w:hAnsi="Calibri" w:cs="Arial" w:hint="default"/>
        <w:color w:val="000000"/>
      </w:rPr>
    </w:lvl>
    <w:lvl w:ilvl="7">
      <w:start w:val="1"/>
      <w:numFmt w:val="decimal"/>
      <w:lvlText w:val="%1.%2.%3.%4.%5.%6.%7.%8"/>
      <w:lvlJc w:val="left"/>
      <w:pPr>
        <w:ind w:left="1440" w:hanging="1440"/>
      </w:pPr>
      <w:rPr>
        <w:rFonts w:ascii="Calibri" w:hAnsi="Calibri" w:cs="Arial" w:hint="default"/>
        <w:color w:val="000000"/>
      </w:rPr>
    </w:lvl>
    <w:lvl w:ilvl="8">
      <w:start w:val="1"/>
      <w:numFmt w:val="decimal"/>
      <w:lvlText w:val="%1.%2.%3.%4.%5.%6.%7.%8.%9"/>
      <w:lvlJc w:val="left"/>
      <w:pPr>
        <w:ind w:left="1800" w:hanging="1800"/>
      </w:pPr>
      <w:rPr>
        <w:rFonts w:ascii="Calibri" w:hAnsi="Calibri" w:cs="Arial" w:hint="default"/>
        <w:color w:val="000000"/>
      </w:rPr>
    </w:lvl>
  </w:abstractNum>
  <w:abstractNum w:abstractNumId="27" w15:restartNumberingAfterBreak="0">
    <w:nsid w:val="4F3C01BD"/>
    <w:multiLevelType w:val="multilevel"/>
    <w:tmpl w:val="D042F38E"/>
    <w:lvl w:ilvl="0">
      <w:start w:val="3"/>
      <w:numFmt w:val="decimal"/>
      <w:lvlText w:val="%1"/>
      <w:lvlJc w:val="left"/>
      <w:pPr>
        <w:ind w:left="360" w:hanging="360"/>
      </w:pPr>
      <w:rPr>
        <w:rFonts w:ascii="Calibri" w:hAnsi="Calibri" w:cs="Arial" w:hint="default"/>
        <w:color w:val="000000"/>
      </w:rPr>
    </w:lvl>
    <w:lvl w:ilvl="1">
      <w:start w:val="1"/>
      <w:numFmt w:val="decimal"/>
      <w:lvlText w:val="%1.%2"/>
      <w:lvlJc w:val="left"/>
      <w:pPr>
        <w:ind w:left="360" w:hanging="360"/>
      </w:pPr>
      <w:rPr>
        <w:rFonts w:ascii="Calibri" w:hAnsi="Calibri" w:cs="Arial" w:hint="default"/>
        <w:color w:val="000000"/>
      </w:rPr>
    </w:lvl>
    <w:lvl w:ilvl="2">
      <w:start w:val="1"/>
      <w:numFmt w:val="decimal"/>
      <w:lvlText w:val="%1.%2.%3"/>
      <w:lvlJc w:val="left"/>
      <w:pPr>
        <w:ind w:left="720" w:hanging="720"/>
      </w:pPr>
      <w:rPr>
        <w:rFonts w:ascii="Calibri" w:hAnsi="Calibri" w:cs="Arial" w:hint="default"/>
        <w:color w:val="000000"/>
      </w:rPr>
    </w:lvl>
    <w:lvl w:ilvl="3">
      <w:start w:val="1"/>
      <w:numFmt w:val="decimal"/>
      <w:lvlText w:val="%1.%2.%3.%4"/>
      <w:lvlJc w:val="left"/>
      <w:pPr>
        <w:ind w:left="720" w:hanging="720"/>
      </w:pPr>
      <w:rPr>
        <w:rFonts w:ascii="Calibri" w:hAnsi="Calibri" w:cs="Arial" w:hint="default"/>
        <w:color w:val="000000"/>
      </w:rPr>
    </w:lvl>
    <w:lvl w:ilvl="4">
      <w:start w:val="1"/>
      <w:numFmt w:val="decimal"/>
      <w:lvlText w:val="%1.%2.%3.%4.%5"/>
      <w:lvlJc w:val="left"/>
      <w:pPr>
        <w:ind w:left="1080" w:hanging="1080"/>
      </w:pPr>
      <w:rPr>
        <w:rFonts w:ascii="Calibri" w:hAnsi="Calibri" w:cs="Arial" w:hint="default"/>
        <w:color w:val="000000"/>
      </w:rPr>
    </w:lvl>
    <w:lvl w:ilvl="5">
      <w:start w:val="1"/>
      <w:numFmt w:val="decimal"/>
      <w:lvlText w:val="%1.%2.%3.%4.%5.%6"/>
      <w:lvlJc w:val="left"/>
      <w:pPr>
        <w:ind w:left="1080" w:hanging="1080"/>
      </w:pPr>
      <w:rPr>
        <w:rFonts w:ascii="Calibri" w:hAnsi="Calibri" w:cs="Arial" w:hint="default"/>
        <w:color w:val="000000"/>
      </w:rPr>
    </w:lvl>
    <w:lvl w:ilvl="6">
      <w:start w:val="1"/>
      <w:numFmt w:val="decimal"/>
      <w:lvlText w:val="%1.%2.%3.%4.%5.%6.%7"/>
      <w:lvlJc w:val="left"/>
      <w:pPr>
        <w:ind w:left="1440" w:hanging="1440"/>
      </w:pPr>
      <w:rPr>
        <w:rFonts w:ascii="Calibri" w:hAnsi="Calibri" w:cs="Arial" w:hint="default"/>
        <w:color w:val="000000"/>
      </w:rPr>
    </w:lvl>
    <w:lvl w:ilvl="7">
      <w:start w:val="1"/>
      <w:numFmt w:val="decimal"/>
      <w:lvlText w:val="%1.%2.%3.%4.%5.%6.%7.%8"/>
      <w:lvlJc w:val="left"/>
      <w:pPr>
        <w:ind w:left="1440" w:hanging="1440"/>
      </w:pPr>
      <w:rPr>
        <w:rFonts w:ascii="Calibri" w:hAnsi="Calibri" w:cs="Arial" w:hint="default"/>
        <w:color w:val="000000"/>
      </w:rPr>
    </w:lvl>
    <w:lvl w:ilvl="8">
      <w:start w:val="1"/>
      <w:numFmt w:val="decimal"/>
      <w:lvlText w:val="%1.%2.%3.%4.%5.%6.%7.%8.%9"/>
      <w:lvlJc w:val="left"/>
      <w:pPr>
        <w:ind w:left="1800" w:hanging="1800"/>
      </w:pPr>
      <w:rPr>
        <w:rFonts w:ascii="Calibri" w:hAnsi="Calibri" w:cs="Arial" w:hint="default"/>
        <w:color w:val="000000"/>
      </w:rPr>
    </w:lvl>
  </w:abstractNum>
  <w:abstractNum w:abstractNumId="28" w15:restartNumberingAfterBreak="0">
    <w:nsid w:val="52D15F97"/>
    <w:multiLevelType w:val="multilevel"/>
    <w:tmpl w:val="F64E9920"/>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3AD5887"/>
    <w:multiLevelType w:val="hybridMultilevel"/>
    <w:tmpl w:val="EF26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46530"/>
    <w:multiLevelType w:val="multilevel"/>
    <w:tmpl w:val="3B80E632"/>
    <w:lvl w:ilvl="0">
      <w:start w:val="1"/>
      <w:numFmt w:val="decimal"/>
      <w:lvlText w:val="%1"/>
      <w:lvlJc w:val="left"/>
      <w:pPr>
        <w:ind w:left="390" w:hanging="390"/>
      </w:pPr>
      <w:rPr>
        <w:rFonts w:asciiTheme="minorHAnsi" w:hAnsiTheme="minorHAnsi" w:cstheme="minorHAnsi" w:hint="default"/>
        <w:color w:val="auto"/>
      </w:rPr>
    </w:lvl>
    <w:lvl w:ilvl="1">
      <w:start w:val="1"/>
      <w:numFmt w:val="decimal"/>
      <w:lvlText w:val="%1.%2"/>
      <w:lvlJc w:val="left"/>
      <w:pPr>
        <w:ind w:left="390" w:hanging="39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E7D58"/>
    <w:multiLevelType w:val="multilevel"/>
    <w:tmpl w:val="D9E25A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5F356B"/>
    <w:multiLevelType w:val="multilevel"/>
    <w:tmpl w:val="22FA1A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62F82"/>
    <w:multiLevelType w:val="multilevel"/>
    <w:tmpl w:val="B1C08B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751325"/>
    <w:multiLevelType w:val="multilevel"/>
    <w:tmpl w:val="55EC97D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A2291"/>
    <w:multiLevelType w:val="hybridMultilevel"/>
    <w:tmpl w:val="694281EE"/>
    <w:lvl w:ilvl="0" w:tplc="F274E212">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616271"/>
    <w:multiLevelType w:val="hybridMultilevel"/>
    <w:tmpl w:val="BFF8172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6" w15:restartNumberingAfterBreak="0">
    <w:nsid w:val="74AD74A2"/>
    <w:multiLevelType w:val="multilevel"/>
    <w:tmpl w:val="8AA42376"/>
    <w:lvl w:ilvl="0">
      <w:start w:val="5"/>
      <w:numFmt w:val="decimal"/>
      <w:lvlText w:val="%1"/>
      <w:lvlJc w:val="left"/>
      <w:pPr>
        <w:ind w:left="360" w:hanging="360"/>
      </w:pPr>
      <w:rPr>
        <w:rFonts w:ascii="Calibri" w:hAnsi="Calibri" w:cs="Arial" w:hint="default"/>
        <w:color w:val="000000"/>
      </w:rPr>
    </w:lvl>
    <w:lvl w:ilvl="1">
      <w:start w:val="1"/>
      <w:numFmt w:val="decimal"/>
      <w:lvlText w:val="%1.%2"/>
      <w:lvlJc w:val="left"/>
      <w:pPr>
        <w:ind w:left="360" w:hanging="360"/>
      </w:pPr>
      <w:rPr>
        <w:rFonts w:ascii="Calibri" w:hAnsi="Calibri" w:cs="Arial" w:hint="default"/>
        <w:color w:val="000000"/>
      </w:rPr>
    </w:lvl>
    <w:lvl w:ilvl="2">
      <w:start w:val="1"/>
      <w:numFmt w:val="decimal"/>
      <w:lvlText w:val="%1.%2.%3"/>
      <w:lvlJc w:val="left"/>
      <w:pPr>
        <w:ind w:left="720" w:hanging="720"/>
      </w:pPr>
      <w:rPr>
        <w:rFonts w:ascii="Calibri" w:hAnsi="Calibri" w:cs="Arial" w:hint="default"/>
        <w:color w:val="000000"/>
      </w:rPr>
    </w:lvl>
    <w:lvl w:ilvl="3">
      <w:start w:val="1"/>
      <w:numFmt w:val="decimal"/>
      <w:lvlText w:val="%1.%2.%3.%4"/>
      <w:lvlJc w:val="left"/>
      <w:pPr>
        <w:ind w:left="720" w:hanging="720"/>
      </w:pPr>
      <w:rPr>
        <w:rFonts w:ascii="Calibri" w:hAnsi="Calibri" w:cs="Arial" w:hint="default"/>
        <w:color w:val="000000"/>
      </w:rPr>
    </w:lvl>
    <w:lvl w:ilvl="4">
      <w:start w:val="1"/>
      <w:numFmt w:val="decimal"/>
      <w:lvlText w:val="%1.%2.%3.%4.%5"/>
      <w:lvlJc w:val="left"/>
      <w:pPr>
        <w:ind w:left="1080" w:hanging="1080"/>
      </w:pPr>
      <w:rPr>
        <w:rFonts w:ascii="Calibri" w:hAnsi="Calibri" w:cs="Arial" w:hint="default"/>
        <w:color w:val="000000"/>
      </w:rPr>
    </w:lvl>
    <w:lvl w:ilvl="5">
      <w:start w:val="1"/>
      <w:numFmt w:val="decimal"/>
      <w:lvlText w:val="%1.%2.%3.%4.%5.%6"/>
      <w:lvlJc w:val="left"/>
      <w:pPr>
        <w:ind w:left="1080" w:hanging="1080"/>
      </w:pPr>
      <w:rPr>
        <w:rFonts w:ascii="Calibri" w:hAnsi="Calibri" w:cs="Arial" w:hint="default"/>
        <w:color w:val="000000"/>
      </w:rPr>
    </w:lvl>
    <w:lvl w:ilvl="6">
      <w:start w:val="1"/>
      <w:numFmt w:val="decimal"/>
      <w:lvlText w:val="%1.%2.%3.%4.%5.%6.%7"/>
      <w:lvlJc w:val="left"/>
      <w:pPr>
        <w:ind w:left="1440" w:hanging="1440"/>
      </w:pPr>
      <w:rPr>
        <w:rFonts w:ascii="Calibri" w:hAnsi="Calibri" w:cs="Arial" w:hint="default"/>
        <w:color w:val="000000"/>
      </w:rPr>
    </w:lvl>
    <w:lvl w:ilvl="7">
      <w:start w:val="1"/>
      <w:numFmt w:val="decimal"/>
      <w:lvlText w:val="%1.%2.%3.%4.%5.%6.%7.%8"/>
      <w:lvlJc w:val="left"/>
      <w:pPr>
        <w:ind w:left="1440" w:hanging="1440"/>
      </w:pPr>
      <w:rPr>
        <w:rFonts w:ascii="Calibri" w:hAnsi="Calibri" w:cs="Arial" w:hint="default"/>
        <w:color w:val="000000"/>
      </w:rPr>
    </w:lvl>
    <w:lvl w:ilvl="8">
      <w:start w:val="1"/>
      <w:numFmt w:val="decimal"/>
      <w:lvlText w:val="%1.%2.%3.%4.%5.%6.%7.%8.%9"/>
      <w:lvlJc w:val="left"/>
      <w:pPr>
        <w:ind w:left="1800" w:hanging="1800"/>
      </w:pPr>
      <w:rPr>
        <w:rFonts w:ascii="Calibri" w:hAnsi="Calibri" w:cs="Arial" w:hint="default"/>
        <w:color w:val="000000"/>
      </w:rPr>
    </w:lvl>
  </w:abstractNum>
  <w:abstractNum w:abstractNumId="47" w15:restartNumberingAfterBreak="0">
    <w:nsid w:val="76D3472C"/>
    <w:multiLevelType w:val="multilevel"/>
    <w:tmpl w:val="33ACC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80F81"/>
    <w:multiLevelType w:val="multilevel"/>
    <w:tmpl w:val="F55C6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3371C6"/>
    <w:multiLevelType w:val="hybridMultilevel"/>
    <w:tmpl w:val="F942D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9"/>
  </w:num>
  <w:num w:numId="4">
    <w:abstractNumId w:val="31"/>
  </w:num>
  <w:num w:numId="5">
    <w:abstractNumId w:val="18"/>
  </w:num>
  <w:num w:numId="6">
    <w:abstractNumId w:val="30"/>
  </w:num>
  <w:num w:numId="7">
    <w:abstractNumId w:val="1"/>
  </w:num>
  <w:num w:numId="8">
    <w:abstractNumId w:val="19"/>
  </w:num>
  <w:num w:numId="9">
    <w:abstractNumId w:val="21"/>
  </w:num>
  <w:num w:numId="10">
    <w:abstractNumId w:val="32"/>
  </w:num>
  <w:num w:numId="11">
    <w:abstractNumId w:val="41"/>
  </w:num>
  <w:num w:numId="12">
    <w:abstractNumId w:val="3"/>
  </w:num>
  <w:num w:numId="13">
    <w:abstractNumId w:val="35"/>
  </w:num>
  <w:num w:numId="14">
    <w:abstractNumId w:val="48"/>
  </w:num>
  <w:num w:numId="15">
    <w:abstractNumId w:val="22"/>
  </w:num>
  <w:num w:numId="16">
    <w:abstractNumId w:val="17"/>
  </w:num>
  <w:num w:numId="17">
    <w:abstractNumId w:val="37"/>
  </w:num>
  <w:num w:numId="18">
    <w:abstractNumId w:val="24"/>
  </w:num>
  <w:num w:numId="19">
    <w:abstractNumId w:val="42"/>
  </w:num>
  <w:num w:numId="20">
    <w:abstractNumId w:val="5"/>
  </w:num>
  <w:num w:numId="21">
    <w:abstractNumId w:val="44"/>
  </w:num>
  <w:num w:numId="22">
    <w:abstractNumId w:val="8"/>
  </w:num>
  <w:num w:numId="23">
    <w:abstractNumId w:val="23"/>
  </w:num>
  <w:num w:numId="24">
    <w:abstractNumId w:val="6"/>
  </w:num>
  <w:num w:numId="25">
    <w:abstractNumId w:val="2"/>
  </w:num>
  <w:num w:numId="26">
    <w:abstractNumId w:val="45"/>
  </w:num>
  <w:num w:numId="27">
    <w:abstractNumId w:val="20"/>
  </w:num>
  <w:num w:numId="28">
    <w:abstractNumId w:val="11"/>
  </w:num>
  <w:num w:numId="29">
    <w:abstractNumId w:val="7"/>
  </w:num>
  <w:num w:numId="30">
    <w:abstractNumId w:val="13"/>
  </w:num>
  <w:num w:numId="31">
    <w:abstractNumId w:val="50"/>
  </w:num>
  <w:num w:numId="32">
    <w:abstractNumId w:val="15"/>
  </w:num>
  <w:num w:numId="33">
    <w:abstractNumId w:val="4"/>
  </w:num>
  <w:num w:numId="34">
    <w:abstractNumId w:val="43"/>
  </w:num>
  <w:num w:numId="35">
    <w:abstractNumId w:val="25"/>
  </w:num>
  <w:num w:numId="36">
    <w:abstractNumId w:val="28"/>
  </w:num>
  <w:num w:numId="37">
    <w:abstractNumId w:val="33"/>
  </w:num>
  <w:num w:numId="38">
    <w:abstractNumId w:val="49"/>
  </w:num>
  <w:num w:numId="39">
    <w:abstractNumId w:val="27"/>
  </w:num>
  <w:num w:numId="40">
    <w:abstractNumId w:val="38"/>
  </w:num>
  <w:num w:numId="41">
    <w:abstractNumId w:val="47"/>
  </w:num>
  <w:num w:numId="42">
    <w:abstractNumId w:val="12"/>
  </w:num>
  <w:num w:numId="43">
    <w:abstractNumId w:val="39"/>
  </w:num>
  <w:num w:numId="44">
    <w:abstractNumId w:val="26"/>
  </w:num>
  <w:num w:numId="45">
    <w:abstractNumId w:val="36"/>
  </w:num>
  <w:num w:numId="46">
    <w:abstractNumId w:val="14"/>
  </w:num>
  <w:num w:numId="47">
    <w:abstractNumId w:val="46"/>
  </w:num>
  <w:num w:numId="48">
    <w:abstractNumId w:val="16"/>
  </w:num>
  <w:num w:numId="49">
    <w:abstractNumId w:val="0"/>
  </w:num>
  <w:num w:numId="50">
    <w:abstractNumId w:val="4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petp2e8wrdwtewtwspe52hzwzapfw5zd25&quot;&gt;My EndNote Library Copy (2)&lt;record-ids&gt;&lt;item&gt;445&lt;/item&gt;&lt;item&gt;863&lt;/item&gt;&lt;item&gt;881&lt;/item&gt;&lt;item&gt;889&lt;/item&gt;&lt;item&gt;913&lt;/item&gt;&lt;item&gt;1024&lt;/item&gt;&lt;item&gt;1060&lt;/item&gt;&lt;item&gt;1524&lt;/item&gt;&lt;item&gt;2195&lt;/item&gt;&lt;item&gt;2413&lt;/item&gt;&lt;item&gt;2581&lt;/item&gt;&lt;item&gt;2678&lt;/item&gt;&lt;item&gt;2830&lt;/item&gt;&lt;item&gt;2833&lt;/item&gt;&lt;item&gt;2895&lt;/item&gt;&lt;item&gt;2896&lt;/item&gt;&lt;item&gt;2897&lt;/item&gt;&lt;item&gt;2898&lt;/item&gt;&lt;item&gt;2899&lt;/item&gt;&lt;item&gt;2900&lt;/item&gt;&lt;item&gt;2901&lt;/item&gt;&lt;item&gt;2904&lt;/item&gt;&lt;item&gt;2905&lt;/item&gt;&lt;item&gt;2906&lt;/item&gt;&lt;item&gt;2907&lt;/item&gt;&lt;item&gt;2908&lt;/item&gt;&lt;item&gt;2909&lt;/item&gt;&lt;item&gt;2910&lt;/item&gt;&lt;item&gt;2911&lt;/item&gt;&lt;item&gt;2912&lt;/item&gt;&lt;item&gt;2913&lt;/item&gt;&lt;item&gt;2921&lt;/item&gt;&lt;item&gt;2922&lt;/item&gt;&lt;item&gt;2924&lt;/item&gt;&lt;/record-ids&gt;&lt;/item&gt;&lt;/Libraries&gt;"/>
  </w:docVars>
  <w:rsids>
    <w:rsidRoot w:val="00EE705F"/>
    <w:rsid w:val="00001169"/>
    <w:rsid w:val="00001806"/>
    <w:rsid w:val="000023E7"/>
    <w:rsid w:val="00005815"/>
    <w:rsid w:val="00007DBC"/>
    <w:rsid w:val="00007EA1"/>
    <w:rsid w:val="000100F0"/>
    <w:rsid w:val="00012FF9"/>
    <w:rsid w:val="00014314"/>
    <w:rsid w:val="00015EEB"/>
    <w:rsid w:val="00021434"/>
    <w:rsid w:val="00021774"/>
    <w:rsid w:val="00021DF3"/>
    <w:rsid w:val="00023869"/>
    <w:rsid w:val="00024598"/>
    <w:rsid w:val="00032769"/>
    <w:rsid w:val="00037B58"/>
    <w:rsid w:val="000445E9"/>
    <w:rsid w:val="00051B73"/>
    <w:rsid w:val="00054903"/>
    <w:rsid w:val="00060ABE"/>
    <w:rsid w:val="00061A50"/>
    <w:rsid w:val="000625FF"/>
    <w:rsid w:val="00064104"/>
    <w:rsid w:val="00066025"/>
    <w:rsid w:val="000701D1"/>
    <w:rsid w:val="000762C5"/>
    <w:rsid w:val="0007631B"/>
    <w:rsid w:val="00080A20"/>
    <w:rsid w:val="00082796"/>
    <w:rsid w:val="00087C0A"/>
    <w:rsid w:val="00093BC4"/>
    <w:rsid w:val="00095561"/>
    <w:rsid w:val="00097929"/>
    <w:rsid w:val="000A07C4"/>
    <w:rsid w:val="000A1AB5"/>
    <w:rsid w:val="000A1E80"/>
    <w:rsid w:val="000A3B70"/>
    <w:rsid w:val="000A5153"/>
    <w:rsid w:val="000B10AE"/>
    <w:rsid w:val="000B2B6E"/>
    <w:rsid w:val="000B30BF"/>
    <w:rsid w:val="000B566B"/>
    <w:rsid w:val="000B662E"/>
    <w:rsid w:val="000B7294"/>
    <w:rsid w:val="000B73D8"/>
    <w:rsid w:val="000B75D0"/>
    <w:rsid w:val="000B7A84"/>
    <w:rsid w:val="000C1CF8"/>
    <w:rsid w:val="000C49CF"/>
    <w:rsid w:val="000C52E9"/>
    <w:rsid w:val="000C5CDC"/>
    <w:rsid w:val="000C65DC"/>
    <w:rsid w:val="000C66F3"/>
    <w:rsid w:val="000C6900"/>
    <w:rsid w:val="000D12D6"/>
    <w:rsid w:val="000D31E8"/>
    <w:rsid w:val="000D76E4"/>
    <w:rsid w:val="000E3816"/>
    <w:rsid w:val="000E4F77"/>
    <w:rsid w:val="000E6540"/>
    <w:rsid w:val="000E72CB"/>
    <w:rsid w:val="000F265C"/>
    <w:rsid w:val="000F3AFA"/>
    <w:rsid w:val="000F5712"/>
    <w:rsid w:val="000F624A"/>
    <w:rsid w:val="000F6611"/>
    <w:rsid w:val="000F7E22"/>
    <w:rsid w:val="001013B7"/>
    <w:rsid w:val="001104F3"/>
    <w:rsid w:val="00112EEB"/>
    <w:rsid w:val="001162A2"/>
    <w:rsid w:val="001226D1"/>
    <w:rsid w:val="00123E39"/>
    <w:rsid w:val="0012563A"/>
    <w:rsid w:val="001302D5"/>
    <w:rsid w:val="001313A7"/>
    <w:rsid w:val="00132325"/>
    <w:rsid w:val="0013276F"/>
    <w:rsid w:val="0013486C"/>
    <w:rsid w:val="0013621E"/>
    <w:rsid w:val="0013642E"/>
    <w:rsid w:val="00143F94"/>
    <w:rsid w:val="0015135B"/>
    <w:rsid w:val="0015176B"/>
    <w:rsid w:val="00152A23"/>
    <w:rsid w:val="00157633"/>
    <w:rsid w:val="00162CB7"/>
    <w:rsid w:val="00171E5B"/>
    <w:rsid w:val="00171F94"/>
    <w:rsid w:val="00175D4E"/>
    <w:rsid w:val="0017668A"/>
    <w:rsid w:val="001766FE"/>
    <w:rsid w:val="001771E7"/>
    <w:rsid w:val="0017737A"/>
    <w:rsid w:val="00186433"/>
    <w:rsid w:val="001911FF"/>
    <w:rsid w:val="00192006"/>
    <w:rsid w:val="00193180"/>
    <w:rsid w:val="00195A97"/>
    <w:rsid w:val="00196181"/>
    <w:rsid w:val="001B1519"/>
    <w:rsid w:val="001B2E2D"/>
    <w:rsid w:val="001B5CD2"/>
    <w:rsid w:val="001C0BEE"/>
    <w:rsid w:val="001C1E49"/>
    <w:rsid w:val="001C2A98"/>
    <w:rsid w:val="001D3D7D"/>
    <w:rsid w:val="001D3FFF"/>
    <w:rsid w:val="001D4ADB"/>
    <w:rsid w:val="001D625F"/>
    <w:rsid w:val="001D7576"/>
    <w:rsid w:val="001E14A0"/>
    <w:rsid w:val="001E1575"/>
    <w:rsid w:val="001E5D7C"/>
    <w:rsid w:val="001E6CD3"/>
    <w:rsid w:val="001E7376"/>
    <w:rsid w:val="001E78A0"/>
    <w:rsid w:val="001F225C"/>
    <w:rsid w:val="001F292F"/>
    <w:rsid w:val="001F5A54"/>
    <w:rsid w:val="001F5A8E"/>
    <w:rsid w:val="0020168D"/>
    <w:rsid w:val="00201CFA"/>
    <w:rsid w:val="0020220D"/>
    <w:rsid w:val="00202448"/>
    <w:rsid w:val="00202D15"/>
    <w:rsid w:val="00204BF5"/>
    <w:rsid w:val="00207D70"/>
    <w:rsid w:val="002109B8"/>
    <w:rsid w:val="00211BBC"/>
    <w:rsid w:val="00212EAE"/>
    <w:rsid w:val="00214BEE"/>
    <w:rsid w:val="0021544D"/>
    <w:rsid w:val="00215BC6"/>
    <w:rsid w:val="002205B8"/>
    <w:rsid w:val="00220F67"/>
    <w:rsid w:val="00223FD0"/>
    <w:rsid w:val="00225720"/>
    <w:rsid w:val="002259E5"/>
    <w:rsid w:val="00226140"/>
    <w:rsid w:val="002274F3"/>
    <w:rsid w:val="0023094C"/>
    <w:rsid w:val="002332D6"/>
    <w:rsid w:val="00234BE3"/>
    <w:rsid w:val="00235A90"/>
    <w:rsid w:val="00241E48"/>
    <w:rsid w:val="0024214E"/>
    <w:rsid w:val="00242623"/>
    <w:rsid w:val="00250558"/>
    <w:rsid w:val="00251785"/>
    <w:rsid w:val="00252148"/>
    <w:rsid w:val="00254F1D"/>
    <w:rsid w:val="0025502F"/>
    <w:rsid w:val="00260652"/>
    <w:rsid w:val="0026174C"/>
    <w:rsid w:val="00261D56"/>
    <w:rsid w:val="00261F25"/>
    <w:rsid w:val="002648A9"/>
    <w:rsid w:val="0026536F"/>
    <w:rsid w:val="0026553C"/>
    <w:rsid w:val="00267DD5"/>
    <w:rsid w:val="00274A0A"/>
    <w:rsid w:val="00277593"/>
    <w:rsid w:val="00280918"/>
    <w:rsid w:val="00282AF6"/>
    <w:rsid w:val="00287085"/>
    <w:rsid w:val="00290AF9"/>
    <w:rsid w:val="00295262"/>
    <w:rsid w:val="002967CF"/>
    <w:rsid w:val="00297788"/>
    <w:rsid w:val="002A484B"/>
    <w:rsid w:val="002A64A6"/>
    <w:rsid w:val="002A6B2D"/>
    <w:rsid w:val="002B423D"/>
    <w:rsid w:val="002B5C52"/>
    <w:rsid w:val="002C47D4"/>
    <w:rsid w:val="002C794C"/>
    <w:rsid w:val="002D0F38"/>
    <w:rsid w:val="002D32D8"/>
    <w:rsid w:val="002D77E3"/>
    <w:rsid w:val="002E4E78"/>
    <w:rsid w:val="002F2859"/>
    <w:rsid w:val="002F2B2C"/>
    <w:rsid w:val="002F6E3C"/>
    <w:rsid w:val="00300927"/>
    <w:rsid w:val="0030117D"/>
    <w:rsid w:val="00301F30"/>
    <w:rsid w:val="00303C87"/>
    <w:rsid w:val="003108E5"/>
    <w:rsid w:val="003120CB"/>
    <w:rsid w:val="00320153"/>
    <w:rsid w:val="00320367"/>
    <w:rsid w:val="00322871"/>
    <w:rsid w:val="00326FB3"/>
    <w:rsid w:val="003316D4"/>
    <w:rsid w:val="00333822"/>
    <w:rsid w:val="00336715"/>
    <w:rsid w:val="00340DFD"/>
    <w:rsid w:val="00341232"/>
    <w:rsid w:val="00343674"/>
    <w:rsid w:val="00344954"/>
    <w:rsid w:val="00350CD7"/>
    <w:rsid w:val="00355973"/>
    <w:rsid w:val="00360C17"/>
    <w:rsid w:val="003621C6"/>
    <w:rsid w:val="003622B8"/>
    <w:rsid w:val="00366B76"/>
    <w:rsid w:val="003712C6"/>
    <w:rsid w:val="00371AE9"/>
    <w:rsid w:val="00373051"/>
    <w:rsid w:val="00373B8F"/>
    <w:rsid w:val="00375672"/>
    <w:rsid w:val="00376D95"/>
    <w:rsid w:val="00377FBB"/>
    <w:rsid w:val="0038216B"/>
    <w:rsid w:val="00383600"/>
    <w:rsid w:val="003837FE"/>
    <w:rsid w:val="00385140"/>
    <w:rsid w:val="003A166F"/>
    <w:rsid w:val="003A16FC"/>
    <w:rsid w:val="003A1BFE"/>
    <w:rsid w:val="003A4FCD"/>
    <w:rsid w:val="003B0944"/>
    <w:rsid w:val="003B1593"/>
    <w:rsid w:val="003B26A1"/>
    <w:rsid w:val="003B4381"/>
    <w:rsid w:val="003B4E53"/>
    <w:rsid w:val="003C1043"/>
    <w:rsid w:val="003C1A30"/>
    <w:rsid w:val="003C4B4A"/>
    <w:rsid w:val="003C6779"/>
    <w:rsid w:val="003D1AF8"/>
    <w:rsid w:val="003D279C"/>
    <w:rsid w:val="003D2998"/>
    <w:rsid w:val="003D2F0A"/>
    <w:rsid w:val="003D3891"/>
    <w:rsid w:val="003D5D84"/>
    <w:rsid w:val="003E0F4F"/>
    <w:rsid w:val="003E18AC"/>
    <w:rsid w:val="003E210B"/>
    <w:rsid w:val="003E2A12"/>
    <w:rsid w:val="003E3384"/>
    <w:rsid w:val="003E3BAF"/>
    <w:rsid w:val="003E548E"/>
    <w:rsid w:val="003E63D9"/>
    <w:rsid w:val="00404A12"/>
    <w:rsid w:val="004066EE"/>
    <w:rsid w:val="004148E1"/>
    <w:rsid w:val="00414CFA"/>
    <w:rsid w:val="00420BE9"/>
    <w:rsid w:val="00423AD8"/>
    <w:rsid w:val="00424C83"/>
    <w:rsid w:val="00424C85"/>
    <w:rsid w:val="004260BD"/>
    <w:rsid w:val="0043012F"/>
    <w:rsid w:val="00430F1F"/>
    <w:rsid w:val="004326EA"/>
    <w:rsid w:val="0044047D"/>
    <w:rsid w:val="004413B8"/>
    <w:rsid w:val="0044434C"/>
    <w:rsid w:val="0044456B"/>
    <w:rsid w:val="00447BD1"/>
    <w:rsid w:val="004507F3"/>
    <w:rsid w:val="00450AF4"/>
    <w:rsid w:val="0045421A"/>
    <w:rsid w:val="00455051"/>
    <w:rsid w:val="00456AF5"/>
    <w:rsid w:val="004619E1"/>
    <w:rsid w:val="004671C7"/>
    <w:rsid w:val="004701E2"/>
    <w:rsid w:val="00472F4D"/>
    <w:rsid w:val="004730BF"/>
    <w:rsid w:val="00474DCB"/>
    <w:rsid w:val="004750A8"/>
    <w:rsid w:val="0047535C"/>
    <w:rsid w:val="004831D6"/>
    <w:rsid w:val="004842C1"/>
    <w:rsid w:val="00485870"/>
    <w:rsid w:val="00485FE8"/>
    <w:rsid w:val="00486B14"/>
    <w:rsid w:val="00492EB5"/>
    <w:rsid w:val="00494F77"/>
    <w:rsid w:val="00497721"/>
    <w:rsid w:val="004A0229"/>
    <w:rsid w:val="004A35D2"/>
    <w:rsid w:val="004A4BA7"/>
    <w:rsid w:val="004A71E4"/>
    <w:rsid w:val="004A7E01"/>
    <w:rsid w:val="004B2477"/>
    <w:rsid w:val="004B2F00"/>
    <w:rsid w:val="004B6E31"/>
    <w:rsid w:val="004C1D66"/>
    <w:rsid w:val="004C31D7"/>
    <w:rsid w:val="004C4AD2"/>
    <w:rsid w:val="004D1F21"/>
    <w:rsid w:val="004D59D8"/>
    <w:rsid w:val="004D5DA1"/>
    <w:rsid w:val="004D680D"/>
    <w:rsid w:val="004E150F"/>
    <w:rsid w:val="004E1DCA"/>
    <w:rsid w:val="004E21B5"/>
    <w:rsid w:val="004E23A1"/>
    <w:rsid w:val="004E3489"/>
    <w:rsid w:val="004E358A"/>
    <w:rsid w:val="004E3AFA"/>
    <w:rsid w:val="004E3B77"/>
    <w:rsid w:val="004E6588"/>
    <w:rsid w:val="004E7059"/>
    <w:rsid w:val="004F0A89"/>
    <w:rsid w:val="004F1272"/>
    <w:rsid w:val="004F595E"/>
    <w:rsid w:val="004F5A39"/>
    <w:rsid w:val="00502A0A"/>
    <w:rsid w:val="00507C50"/>
    <w:rsid w:val="005119CD"/>
    <w:rsid w:val="00517C3A"/>
    <w:rsid w:val="00523276"/>
    <w:rsid w:val="00527BF4"/>
    <w:rsid w:val="005324BE"/>
    <w:rsid w:val="00533679"/>
    <w:rsid w:val="00534F6C"/>
    <w:rsid w:val="00535994"/>
    <w:rsid w:val="0053646D"/>
    <w:rsid w:val="00540AAD"/>
    <w:rsid w:val="00543EC1"/>
    <w:rsid w:val="00545B9D"/>
    <w:rsid w:val="00546458"/>
    <w:rsid w:val="0055087C"/>
    <w:rsid w:val="00553413"/>
    <w:rsid w:val="00555128"/>
    <w:rsid w:val="00560E31"/>
    <w:rsid w:val="00567002"/>
    <w:rsid w:val="005722D9"/>
    <w:rsid w:val="005776FD"/>
    <w:rsid w:val="00581B23"/>
    <w:rsid w:val="0058219C"/>
    <w:rsid w:val="0058707F"/>
    <w:rsid w:val="005931FE"/>
    <w:rsid w:val="0059324F"/>
    <w:rsid w:val="00594787"/>
    <w:rsid w:val="005953ED"/>
    <w:rsid w:val="00597DF6"/>
    <w:rsid w:val="005B0072"/>
    <w:rsid w:val="005B0732"/>
    <w:rsid w:val="005B087D"/>
    <w:rsid w:val="005B38A0"/>
    <w:rsid w:val="005B491C"/>
    <w:rsid w:val="005B4DBF"/>
    <w:rsid w:val="005B5DE2"/>
    <w:rsid w:val="005B674C"/>
    <w:rsid w:val="005C7561"/>
    <w:rsid w:val="005D05F2"/>
    <w:rsid w:val="005D131A"/>
    <w:rsid w:val="005D1E57"/>
    <w:rsid w:val="005D2F57"/>
    <w:rsid w:val="005D34F6"/>
    <w:rsid w:val="005D4F1A"/>
    <w:rsid w:val="005E1884"/>
    <w:rsid w:val="005F09D3"/>
    <w:rsid w:val="005F373A"/>
    <w:rsid w:val="005F4F87"/>
    <w:rsid w:val="005F6B0E"/>
    <w:rsid w:val="005F760E"/>
    <w:rsid w:val="005F7B1D"/>
    <w:rsid w:val="0060222A"/>
    <w:rsid w:val="006056B9"/>
    <w:rsid w:val="00610C21"/>
    <w:rsid w:val="00611907"/>
    <w:rsid w:val="00613116"/>
    <w:rsid w:val="00613137"/>
    <w:rsid w:val="006202A6"/>
    <w:rsid w:val="0062054B"/>
    <w:rsid w:val="00621C4E"/>
    <w:rsid w:val="0062215E"/>
    <w:rsid w:val="00624EAE"/>
    <w:rsid w:val="00626EAF"/>
    <w:rsid w:val="006305D7"/>
    <w:rsid w:val="00633A01"/>
    <w:rsid w:val="00633B97"/>
    <w:rsid w:val="006341F7"/>
    <w:rsid w:val="00635014"/>
    <w:rsid w:val="006369CE"/>
    <w:rsid w:val="00640109"/>
    <w:rsid w:val="006411CA"/>
    <w:rsid w:val="006551BF"/>
    <w:rsid w:val="006619C8"/>
    <w:rsid w:val="00671710"/>
    <w:rsid w:val="00673414"/>
    <w:rsid w:val="00674C9D"/>
    <w:rsid w:val="006754AD"/>
    <w:rsid w:val="00676079"/>
    <w:rsid w:val="00676ECD"/>
    <w:rsid w:val="00677D0A"/>
    <w:rsid w:val="0068185F"/>
    <w:rsid w:val="006829F8"/>
    <w:rsid w:val="00690951"/>
    <w:rsid w:val="00692714"/>
    <w:rsid w:val="006A01CF"/>
    <w:rsid w:val="006A44DA"/>
    <w:rsid w:val="006A60DD"/>
    <w:rsid w:val="006B074C"/>
    <w:rsid w:val="006B078E"/>
    <w:rsid w:val="006B3B84"/>
    <w:rsid w:val="006B420B"/>
    <w:rsid w:val="006B4E7C"/>
    <w:rsid w:val="006B5D8C"/>
    <w:rsid w:val="006B67CB"/>
    <w:rsid w:val="006B72D4"/>
    <w:rsid w:val="006C0D45"/>
    <w:rsid w:val="006C11CC"/>
    <w:rsid w:val="006C1AEB"/>
    <w:rsid w:val="006C3271"/>
    <w:rsid w:val="006C57FE"/>
    <w:rsid w:val="006C7ABD"/>
    <w:rsid w:val="006D39C8"/>
    <w:rsid w:val="006D6D5E"/>
    <w:rsid w:val="006E22E8"/>
    <w:rsid w:val="006E3D98"/>
    <w:rsid w:val="006E4B63"/>
    <w:rsid w:val="006F06E4"/>
    <w:rsid w:val="006F7B41"/>
    <w:rsid w:val="00702B5D"/>
    <w:rsid w:val="00703ED2"/>
    <w:rsid w:val="0070411C"/>
    <w:rsid w:val="00707B8D"/>
    <w:rsid w:val="00713636"/>
    <w:rsid w:val="00714B8C"/>
    <w:rsid w:val="0071675D"/>
    <w:rsid w:val="00732BCB"/>
    <w:rsid w:val="00735CF5"/>
    <w:rsid w:val="0074063A"/>
    <w:rsid w:val="00742AA4"/>
    <w:rsid w:val="00743BA1"/>
    <w:rsid w:val="00744C86"/>
    <w:rsid w:val="00745F1E"/>
    <w:rsid w:val="007460E8"/>
    <w:rsid w:val="00746220"/>
    <w:rsid w:val="00750FF7"/>
    <w:rsid w:val="007515FE"/>
    <w:rsid w:val="007601D0"/>
    <w:rsid w:val="0076109D"/>
    <w:rsid w:val="00763A2D"/>
    <w:rsid w:val="00765072"/>
    <w:rsid w:val="00767107"/>
    <w:rsid w:val="00773BFD"/>
    <w:rsid w:val="007743B3"/>
    <w:rsid w:val="00774490"/>
    <w:rsid w:val="007744BA"/>
    <w:rsid w:val="00774960"/>
    <w:rsid w:val="00777170"/>
    <w:rsid w:val="007819FF"/>
    <w:rsid w:val="00783BB3"/>
    <w:rsid w:val="00784A4C"/>
    <w:rsid w:val="00784BC6"/>
    <w:rsid w:val="0078523D"/>
    <w:rsid w:val="007855C8"/>
    <w:rsid w:val="007904C1"/>
    <w:rsid w:val="007931DF"/>
    <w:rsid w:val="00794941"/>
    <w:rsid w:val="007A0172"/>
    <w:rsid w:val="007A2511"/>
    <w:rsid w:val="007A260E"/>
    <w:rsid w:val="007A4D4C"/>
    <w:rsid w:val="007A4DD6"/>
    <w:rsid w:val="007A5CB9"/>
    <w:rsid w:val="007B6B07"/>
    <w:rsid w:val="007B6D43"/>
    <w:rsid w:val="007B749A"/>
    <w:rsid w:val="007B7C6E"/>
    <w:rsid w:val="007C4DFD"/>
    <w:rsid w:val="007D19A0"/>
    <w:rsid w:val="007D44D7"/>
    <w:rsid w:val="007D621A"/>
    <w:rsid w:val="007E058A"/>
    <w:rsid w:val="007E2887"/>
    <w:rsid w:val="007E5278"/>
    <w:rsid w:val="007E749C"/>
    <w:rsid w:val="007F124E"/>
    <w:rsid w:val="007F1B5C"/>
    <w:rsid w:val="007F21AE"/>
    <w:rsid w:val="00801257"/>
    <w:rsid w:val="00801613"/>
    <w:rsid w:val="00803B0A"/>
    <w:rsid w:val="00804DED"/>
    <w:rsid w:val="00805B96"/>
    <w:rsid w:val="008105BE"/>
    <w:rsid w:val="008115A5"/>
    <w:rsid w:val="00811D46"/>
    <w:rsid w:val="00813741"/>
    <w:rsid w:val="0081415D"/>
    <w:rsid w:val="00820229"/>
    <w:rsid w:val="00822448"/>
    <w:rsid w:val="00822ABE"/>
    <w:rsid w:val="008244D1"/>
    <w:rsid w:val="00827F51"/>
    <w:rsid w:val="0083104E"/>
    <w:rsid w:val="008343BE"/>
    <w:rsid w:val="00840FB4"/>
    <w:rsid w:val="008410B2"/>
    <w:rsid w:val="008500A0"/>
    <w:rsid w:val="008524E5"/>
    <w:rsid w:val="008531AD"/>
    <w:rsid w:val="008532D1"/>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A1975"/>
    <w:rsid w:val="008A3380"/>
    <w:rsid w:val="008A3D2D"/>
    <w:rsid w:val="008A5631"/>
    <w:rsid w:val="008A654C"/>
    <w:rsid w:val="008A6B79"/>
    <w:rsid w:val="008A7A9C"/>
    <w:rsid w:val="008B5218"/>
    <w:rsid w:val="008B7102"/>
    <w:rsid w:val="008C3B7D"/>
    <w:rsid w:val="008C4960"/>
    <w:rsid w:val="008C526C"/>
    <w:rsid w:val="008D0F90"/>
    <w:rsid w:val="008D21A2"/>
    <w:rsid w:val="008D224B"/>
    <w:rsid w:val="008D3715"/>
    <w:rsid w:val="008D5465"/>
    <w:rsid w:val="008D7EB7"/>
    <w:rsid w:val="008E3426"/>
    <w:rsid w:val="008E3684"/>
    <w:rsid w:val="008E57F5"/>
    <w:rsid w:val="008E7606"/>
    <w:rsid w:val="008F046A"/>
    <w:rsid w:val="008F1DAA"/>
    <w:rsid w:val="008F3EBD"/>
    <w:rsid w:val="008F60B2"/>
    <w:rsid w:val="008F7C41"/>
    <w:rsid w:val="009031E2"/>
    <w:rsid w:val="00906552"/>
    <w:rsid w:val="0091221A"/>
    <w:rsid w:val="0091276C"/>
    <w:rsid w:val="00914800"/>
    <w:rsid w:val="009165AC"/>
    <w:rsid w:val="009166C0"/>
    <w:rsid w:val="0091780B"/>
    <w:rsid w:val="0092053F"/>
    <w:rsid w:val="0092283B"/>
    <w:rsid w:val="0092340A"/>
    <w:rsid w:val="00926B5B"/>
    <w:rsid w:val="009313D9"/>
    <w:rsid w:val="00935B7F"/>
    <w:rsid w:val="0094028B"/>
    <w:rsid w:val="00941293"/>
    <w:rsid w:val="00944869"/>
    <w:rsid w:val="00946372"/>
    <w:rsid w:val="00950C17"/>
    <w:rsid w:val="00951FAF"/>
    <w:rsid w:val="009533EC"/>
    <w:rsid w:val="00954740"/>
    <w:rsid w:val="00961A8B"/>
    <w:rsid w:val="00963ABC"/>
    <w:rsid w:val="00965D21"/>
    <w:rsid w:val="00967764"/>
    <w:rsid w:val="0096797A"/>
    <w:rsid w:val="009679C3"/>
    <w:rsid w:val="00970B0E"/>
    <w:rsid w:val="00970BB9"/>
    <w:rsid w:val="009714B9"/>
    <w:rsid w:val="009726EE"/>
    <w:rsid w:val="00975573"/>
    <w:rsid w:val="00976D03"/>
    <w:rsid w:val="00977B30"/>
    <w:rsid w:val="00982F41"/>
    <w:rsid w:val="009849D6"/>
    <w:rsid w:val="00985090"/>
    <w:rsid w:val="00985475"/>
    <w:rsid w:val="00987710"/>
    <w:rsid w:val="00987FB0"/>
    <w:rsid w:val="009904AB"/>
    <w:rsid w:val="00995688"/>
    <w:rsid w:val="009958A6"/>
    <w:rsid w:val="00996456"/>
    <w:rsid w:val="009A00CC"/>
    <w:rsid w:val="009A02BB"/>
    <w:rsid w:val="009A04F5"/>
    <w:rsid w:val="009A15EF"/>
    <w:rsid w:val="009A38A5"/>
    <w:rsid w:val="009A394C"/>
    <w:rsid w:val="009A5827"/>
    <w:rsid w:val="009B03F5"/>
    <w:rsid w:val="009B118B"/>
    <w:rsid w:val="009B1737"/>
    <w:rsid w:val="009B3D4B"/>
    <w:rsid w:val="009B5B99"/>
    <w:rsid w:val="009B6D1E"/>
    <w:rsid w:val="009B6EFC"/>
    <w:rsid w:val="009C2DF8"/>
    <w:rsid w:val="009C31BF"/>
    <w:rsid w:val="009C68B7"/>
    <w:rsid w:val="009D0834"/>
    <w:rsid w:val="009D0A1E"/>
    <w:rsid w:val="009D2AE3"/>
    <w:rsid w:val="009D52BC"/>
    <w:rsid w:val="009D7D0A"/>
    <w:rsid w:val="009E09D9"/>
    <w:rsid w:val="009F01B1"/>
    <w:rsid w:val="009F0DBB"/>
    <w:rsid w:val="009F1E32"/>
    <w:rsid w:val="009F3887"/>
    <w:rsid w:val="009F732B"/>
    <w:rsid w:val="00A01FE0"/>
    <w:rsid w:val="00A10656"/>
    <w:rsid w:val="00A113C0"/>
    <w:rsid w:val="00A12FA6"/>
    <w:rsid w:val="00A1339B"/>
    <w:rsid w:val="00A14ABA"/>
    <w:rsid w:val="00A21920"/>
    <w:rsid w:val="00A22DC6"/>
    <w:rsid w:val="00A24CB6"/>
    <w:rsid w:val="00A26CD2"/>
    <w:rsid w:val="00A27667"/>
    <w:rsid w:val="00A3117D"/>
    <w:rsid w:val="00A32979"/>
    <w:rsid w:val="00A34A67"/>
    <w:rsid w:val="00A37462"/>
    <w:rsid w:val="00A4268A"/>
    <w:rsid w:val="00A459E1"/>
    <w:rsid w:val="00A52296"/>
    <w:rsid w:val="00A55661"/>
    <w:rsid w:val="00A61B70"/>
    <w:rsid w:val="00A61BF8"/>
    <w:rsid w:val="00A61FA8"/>
    <w:rsid w:val="00A637F4"/>
    <w:rsid w:val="00A65485"/>
    <w:rsid w:val="00A66DDE"/>
    <w:rsid w:val="00A66E05"/>
    <w:rsid w:val="00A70753"/>
    <w:rsid w:val="00A70D7D"/>
    <w:rsid w:val="00A712D2"/>
    <w:rsid w:val="00A750C4"/>
    <w:rsid w:val="00A82C8A"/>
    <w:rsid w:val="00A8346B"/>
    <w:rsid w:val="00A83F32"/>
    <w:rsid w:val="00A84996"/>
    <w:rsid w:val="00A852FF"/>
    <w:rsid w:val="00A87337"/>
    <w:rsid w:val="00A90C97"/>
    <w:rsid w:val="00A936B9"/>
    <w:rsid w:val="00A95D26"/>
    <w:rsid w:val="00A960C8"/>
    <w:rsid w:val="00A96604"/>
    <w:rsid w:val="00A97EEE"/>
    <w:rsid w:val="00AA03DF"/>
    <w:rsid w:val="00AA1B4F"/>
    <w:rsid w:val="00AA1D34"/>
    <w:rsid w:val="00AA21D8"/>
    <w:rsid w:val="00AA21F1"/>
    <w:rsid w:val="00AA42B1"/>
    <w:rsid w:val="00AA54F3"/>
    <w:rsid w:val="00AA6B43"/>
    <w:rsid w:val="00AB224C"/>
    <w:rsid w:val="00AB367A"/>
    <w:rsid w:val="00AC01D1"/>
    <w:rsid w:val="00AC52A5"/>
    <w:rsid w:val="00AC6D3D"/>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AF6033"/>
    <w:rsid w:val="00B01A16"/>
    <w:rsid w:val="00B0743D"/>
    <w:rsid w:val="00B07D65"/>
    <w:rsid w:val="00B07F45"/>
    <w:rsid w:val="00B1021A"/>
    <w:rsid w:val="00B1481A"/>
    <w:rsid w:val="00B15A1F"/>
    <w:rsid w:val="00B15FE9"/>
    <w:rsid w:val="00B2148A"/>
    <w:rsid w:val="00B220C2"/>
    <w:rsid w:val="00B25B32"/>
    <w:rsid w:val="00B32616"/>
    <w:rsid w:val="00B3632E"/>
    <w:rsid w:val="00B36C42"/>
    <w:rsid w:val="00B418AD"/>
    <w:rsid w:val="00B42EA7"/>
    <w:rsid w:val="00B50753"/>
    <w:rsid w:val="00B52B96"/>
    <w:rsid w:val="00B52D6F"/>
    <w:rsid w:val="00B5337C"/>
    <w:rsid w:val="00B53FDE"/>
    <w:rsid w:val="00B557C6"/>
    <w:rsid w:val="00B56397"/>
    <w:rsid w:val="00B6027B"/>
    <w:rsid w:val="00B65EDB"/>
    <w:rsid w:val="00B67AFF"/>
    <w:rsid w:val="00B70B59"/>
    <w:rsid w:val="00B72934"/>
    <w:rsid w:val="00B73657"/>
    <w:rsid w:val="00B82B49"/>
    <w:rsid w:val="00B835D3"/>
    <w:rsid w:val="00B92DC4"/>
    <w:rsid w:val="00B969EC"/>
    <w:rsid w:val="00BA1735"/>
    <w:rsid w:val="00BA19FA"/>
    <w:rsid w:val="00BA1FCA"/>
    <w:rsid w:val="00BA4288"/>
    <w:rsid w:val="00BB48E5"/>
    <w:rsid w:val="00BB5607"/>
    <w:rsid w:val="00BB5ACA"/>
    <w:rsid w:val="00BB627F"/>
    <w:rsid w:val="00BC3823"/>
    <w:rsid w:val="00BC4CA3"/>
    <w:rsid w:val="00BC5841"/>
    <w:rsid w:val="00BC7718"/>
    <w:rsid w:val="00BD5658"/>
    <w:rsid w:val="00BD60B4"/>
    <w:rsid w:val="00BD6903"/>
    <w:rsid w:val="00BD796B"/>
    <w:rsid w:val="00BE40C0"/>
    <w:rsid w:val="00BE5F4A"/>
    <w:rsid w:val="00BE7AEF"/>
    <w:rsid w:val="00BF09B0"/>
    <w:rsid w:val="00BF1544"/>
    <w:rsid w:val="00BF1B53"/>
    <w:rsid w:val="00BF246D"/>
    <w:rsid w:val="00BF531D"/>
    <w:rsid w:val="00C02A85"/>
    <w:rsid w:val="00C069D9"/>
    <w:rsid w:val="00C06F06"/>
    <w:rsid w:val="00C07DCD"/>
    <w:rsid w:val="00C109A7"/>
    <w:rsid w:val="00C12D5E"/>
    <w:rsid w:val="00C20FAD"/>
    <w:rsid w:val="00C2375F"/>
    <w:rsid w:val="00C24515"/>
    <w:rsid w:val="00C247CB"/>
    <w:rsid w:val="00C32E66"/>
    <w:rsid w:val="00C3355F"/>
    <w:rsid w:val="00C34F34"/>
    <w:rsid w:val="00C3569A"/>
    <w:rsid w:val="00C43F48"/>
    <w:rsid w:val="00C448FF"/>
    <w:rsid w:val="00C45E57"/>
    <w:rsid w:val="00C52F29"/>
    <w:rsid w:val="00C54D98"/>
    <w:rsid w:val="00C56CE6"/>
    <w:rsid w:val="00C57435"/>
    <w:rsid w:val="00C5745F"/>
    <w:rsid w:val="00C60005"/>
    <w:rsid w:val="00C61A98"/>
    <w:rsid w:val="00C63201"/>
    <w:rsid w:val="00C6386C"/>
    <w:rsid w:val="00C64E62"/>
    <w:rsid w:val="00C651D5"/>
    <w:rsid w:val="00C65CCC"/>
    <w:rsid w:val="00C7398D"/>
    <w:rsid w:val="00C7618F"/>
    <w:rsid w:val="00C765A9"/>
    <w:rsid w:val="00C8162D"/>
    <w:rsid w:val="00C83A0B"/>
    <w:rsid w:val="00C842D0"/>
    <w:rsid w:val="00C84ED1"/>
    <w:rsid w:val="00C869DA"/>
    <w:rsid w:val="00C9038F"/>
    <w:rsid w:val="00C903AE"/>
    <w:rsid w:val="00C92AAB"/>
    <w:rsid w:val="00CA2435"/>
    <w:rsid w:val="00CA4068"/>
    <w:rsid w:val="00CA7817"/>
    <w:rsid w:val="00CB37F8"/>
    <w:rsid w:val="00CB7DC3"/>
    <w:rsid w:val="00CD0E2F"/>
    <w:rsid w:val="00CD1D49"/>
    <w:rsid w:val="00CD2F20"/>
    <w:rsid w:val="00CD6B20"/>
    <w:rsid w:val="00CE0090"/>
    <w:rsid w:val="00CE1339"/>
    <w:rsid w:val="00CE61CC"/>
    <w:rsid w:val="00CE6E42"/>
    <w:rsid w:val="00CF20B7"/>
    <w:rsid w:val="00CF24DA"/>
    <w:rsid w:val="00CF6692"/>
    <w:rsid w:val="00CF7441"/>
    <w:rsid w:val="00D00D16"/>
    <w:rsid w:val="00D03C6C"/>
    <w:rsid w:val="00D04760"/>
    <w:rsid w:val="00D04A95"/>
    <w:rsid w:val="00D06288"/>
    <w:rsid w:val="00D068C7"/>
    <w:rsid w:val="00D128A4"/>
    <w:rsid w:val="00D15131"/>
    <w:rsid w:val="00D155FF"/>
    <w:rsid w:val="00D16FA2"/>
    <w:rsid w:val="00D17A21"/>
    <w:rsid w:val="00D20954"/>
    <w:rsid w:val="00D21C39"/>
    <w:rsid w:val="00D21FC6"/>
    <w:rsid w:val="00D2243A"/>
    <w:rsid w:val="00D33393"/>
    <w:rsid w:val="00D33D36"/>
    <w:rsid w:val="00D34D94"/>
    <w:rsid w:val="00D409E2"/>
    <w:rsid w:val="00D427D7"/>
    <w:rsid w:val="00D44E62"/>
    <w:rsid w:val="00D45920"/>
    <w:rsid w:val="00D51570"/>
    <w:rsid w:val="00D556AD"/>
    <w:rsid w:val="00D569E0"/>
    <w:rsid w:val="00D60381"/>
    <w:rsid w:val="00D616DE"/>
    <w:rsid w:val="00D62201"/>
    <w:rsid w:val="00D6305C"/>
    <w:rsid w:val="00D6499D"/>
    <w:rsid w:val="00D651D1"/>
    <w:rsid w:val="00D65F62"/>
    <w:rsid w:val="00D717BB"/>
    <w:rsid w:val="00D7226B"/>
    <w:rsid w:val="00D72707"/>
    <w:rsid w:val="00D75A9C"/>
    <w:rsid w:val="00D90871"/>
    <w:rsid w:val="00D9155F"/>
    <w:rsid w:val="00D9403F"/>
    <w:rsid w:val="00D959B4"/>
    <w:rsid w:val="00DA44DE"/>
    <w:rsid w:val="00DB1358"/>
    <w:rsid w:val="00DB5560"/>
    <w:rsid w:val="00DB620A"/>
    <w:rsid w:val="00DC26CA"/>
    <w:rsid w:val="00DC3832"/>
    <w:rsid w:val="00DC7A51"/>
    <w:rsid w:val="00DD3B1E"/>
    <w:rsid w:val="00DE5B5F"/>
    <w:rsid w:val="00DF353E"/>
    <w:rsid w:val="00E00696"/>
    <w:rsid w:val="00E01425"/>
    <w:rsid w:val="00E03651"/>
    <w:rsid w:val="00E03808"/>
    <w:rsid w:val="00E056C1"/>
    <w:rsid w:val="00E060C2"/>
    <w:rsid w:val="00E06324"/>
    <w:rsid w:val="00E105B2"/>
    <w:rsid w:val="00E12FB0"/>
    <w:rsid w:val="00E13975"/>
    <w:rsid w:val="00E14814"/>
    <w:rsid w:val="00E1591B"/>
    <w:rsid w:val="00E16A50"/>
    <w:rsid w:val="00E249D5"/>
    <w:rsid w:val="00E26F73"/>
    <w:rsid w:val="00E323E3"/>
    <w:rsid w:val="00E33C68"/>
    <w:rsid w:val="00E34EEB"/>
    <w:rsid w:val="00E3687C"/>
    <w:rsid w:val="00E427EB"/>
    <w:rsid w:val="00E43C2A"/>
    <w:rsid w:val="00E43F7C"/>
    <w:rsid w:val="00E44EB9"/>
    <w:rsid w:val="00E46358"/>
    <w:rsid w:val="00E471DC"/>
    <w:rsid w:val="00E50EB4"/>
    <w:rsid w:val="00E532FC"/>
    <w:rsid w:val="00E559B4"/>
    <w:rsid w:val="00E55BB0"/>
    <w:rsid w:val="00E609E5"/>
    <w:rsid w:val="00E60F27"/>
    <w:rsid w:val="00E613CA"/>
    <w:rsid w:val="00E64D93"/>
    <w:rsid w:val="00E65EDB"/>
    <w:rsid w:val="00E66927"/>
    <w:rsid w:val="00E677B8"/>
    <w:rsid w:val="00E67FA1"/>
    <w:rsid w:val="00E7387D"/>
    <w:rsid w:val="00E73D53"/>
    <w:rsid w:val="00E75111"/>
    <w:rsid w:val="00E76088"/>
    <w:rsid w:val="00E77296"/>
    <w:rsid w:val="00E810A1"/>
    <w:rsid w:val="00E93763"/>
    <w:rsid w:val="00E96C4C"/>
    <w:rsid w:val="00EA0BB6"/>
    <w:rsid w:val="00EA2AAE"/>
    <w:rsid w:val="00EA2EC0"/>
    <w:rsid w:val="00EA427A"/>
    <w:rsid w:val="00EA723B"/>
    <w:rsid w:val="00EB2DF2"/>
    <w:rsid w:val="00EB407A"/>
    <w:rsid w:val="00EB6350"/>
    <w:rsid w:val="00EB687A"/>
    <w:rsid w:val="00EB76A2"/>
    <w:rsid w:val="00EB7BA9"/>
    <w:rsid w:val="00EC0600"/>
    <w:rsid w:val="00EC2F62"/>
    <w:rsid w:val="00EC62EB"/>
    <w:rsid w:val="00EC6E9F"/>
    <w:rsid w:val="00ED44F0"/>
    <w:rsid w:val="00ED4B33"/>
    <w:rsid w:val="00ED7DD6"/>
    <w:rsid w:val="00EE060B"/>
    <w:rsid w:val="00EE15A1"/>
    <w:rsid w:val="00EE2A7C"/>
    <w:rsid w:val="00EE2C42"/>
    <w:rsid w:val="00EE341B"/>
    <w:rsid w:val="00EE4452"/>
    <w:rsid w:val="00EE4453"/>
    <w:rsid w:val="00EE562B"/>
    <w:rsid w:val="00EE5FCE"/>
    <w:rsid w:val="00EE6BBD"/>
    <w:rsid w:val="00EE6E1E"/>
    <w:rsid w:val="00EE705F"/>
    <w:rsid w:val="00EF1462"/>
    <w:rsid w:val="00EF54FD"/>
    <w:rsid w:val="00F124B6"/>
    <w:rsid w:val="00F127B8"/>
    <w:rsid w:val="00F13112"/>
    <w:rsid w:val="00F14318"/>
    <w:rsid w:val="00F16FE6"/>
    <w:rsid w:val="00F238BD"/>
    <w:rsid w:val="00F24992"/>
    <w:rsid w:val="00F32F2F"/>
    <w:rsid w:val="00F33F3F"/>
    <w:rsid w:val="00F35BDD"/>
    <w:rsid w:val="00F403FD"/>
    <w:rsid w:val="00F41E72"/>
    <w:rsid w:val="00F45BDF"/>
    <w:rsid w:val="00F50300"/>
    <w:rsid w:val="00F54178"/>
    <w:rsid w:val="00F55D37"/>
    <w:rsid w:val="00F56E39"/>
    <w:rsid w:val="00F623E9"/>
    <w:rsid w:val="00F63951"/>
    <w:rsid w:val="00F63C86"/>
    <w:rsid w:val="00F63D71"/>
    <w:rsid w:val="00F667B3"/>
    <w:rsid w:val="00F67538"/>
    <w:rsid w:val="00F766BE"/>
    <w:rsid w:val="00F77EB9"/>
    <w:rsid w:val="00F80635"/>
    <w:rsid w:val="00F815D1"/>
    <w:rsid w:val="00F81E7E"/>
    <w:rsid w:val="00F81F0F"/>
    <w:rsid w:val="00F825F4"/>
    <w:rsid w:val="00F91D54"/>
    <w:rsid w:val="00F92AA1"/>
    <w:rsid w:val="00F932DE"/>
    <w:rsid w:val="00F963DD"/>
    <w:rsid w:val="00F9641A"/>
    <w:rsid w:val="00F97004"/>
    <w:rsid w:val="00F97282"/>
    <w:rsid w:val="00FA2045"/>
    <w:rsid w:val="00FA7A66"/>
    <w:rsid w:val="00FB1AA9"/>
    <w:rsid w:val="00FB4B5A"/>
    <w:rsid w:val="00FB5963"/>
    <w:rsid w:val="00FB5DAA"/>
    <w:rsid w:val="00FC04B9"/>
    <w:rsid w:val="00FC161A"/>
    <w:rsid w:val="00FC23D5"/>
    <w:rsid w:val="00FC4C1A"/>
    <w:rsid w:val="00FC6468"/>
    <w:rsid w:val="00FC6D49"/>
    <w:rsid w:val="00FD0406"/>
    <w:rsid w:val="00FD1260"/>
    <w:rsid w:val="00FD2C72"/>
    <w:rsid w:val="00FD47C6"/>
    <w:rsid w:val="00FD4922"/>
    <w:rsid w:val="00FD6461"/>
    <w:rsid w:val="00FD7CC6"/>
    <w:rsid w:val="00FE0281"/>
    <w:rsid w:val="00FE0CED"/>
    <w:rsid w:val="00FE108D"/>
    <w:rsid w:val="00FE7083"/>
    <w:rsid w:val="00FF019F"/>
    <w:rsid w:val="00FF0FEF"/>
    <w:rsid w:val="00FF1B2A"/>
    <w:rsid w:val="00FF30DE"/>
    <w:rsid w:val="00FF644B"/>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AF6033"/>
    <w:pPr>
      <w:jc w:val="center"/>
    </w:pPr>
    <w:rPr>
      <w:noProof/>
    </w:rPr>
  </w:style>
  <w:style w:type="character" w:customStyle="1" w:styleId="EndNoteBibliographyTitleChar">
    <w:name w:val="EndNote Bibliography Title Char"/>
    <w:basedOn w:val="DefaultParagraphFont"/>
    <w:link w:val="EndNoteBibliographyTitle"/>
    <w:rsid w:val="00AF6033"/>
    <w:rPr>
      <w:rFonts w:ascii="Calibri" w:hAnsi="Calibri" w:cs="Calibri"/>
      <w:noProof/>
      <w:color w:val="000000"/>
      <w:sz w:val="24"/>
      <w:szCs w:val="24"/>
    </w:rPr>
  </w:style>
  <w:style w:type="paragraph" w:customStyle="1" w:styleId="EndNoteBibliography">
    <w:name w:val="EndNote Bibliography"/>
    <w:basedOn w:val="Normal"/>
    <w:link w:val="EndNoteBibliographyChar"/>
    <w:rsid w:val="00AF6033"/>
    <w:rPr>
      <w:noProof/>
    </w:rPr>
  </w:style>
  <w:style w:type="character" w:customStyle="1" w:styleId="EndNoteBibliographyChar">
    <w:name w:val="EndNote Bibliography Char"/>
    <w:basedOn w:val="DefaultParagraphFont"/>
    <w:link w:val="EndNoteBibliography"/>
    <w:rsid w:val="00AF6033"/>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17737A"/>
    <w:rPr>
      <w:color w:val="605E5C"/>
      <w:shd w:val="clear" w:color="auto" w:fill="E1DFDD"/>
    </w:rPr>
  </w:style>
  <w:style w:type="table" w:styleId="ListTable2">
    <w:name w:val="List Table 2"/>
    <w:basedOn w:val="TableNormal"/>
    <w:uiPriority w:val="47"/>
    <w:rsid w:val="001F5A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1E78A0"/>
  </w:style>
  <w:style w:type="character" w:styleId="UnresolvedMention">
    <w:name w:val="Unresolved Mention"/>
    <w:basedOn w:val="DefaultParagraphFont"/>
    <w:uiPriority w:val="99"/>
    <w:semiHidden/>
    <w:unhideWhenUsed/>
    <w:rsid w:val="00774960"/>
    <w:rPr>
      <w:color w:val="605E5C"/>
      <w:shd w:val="clear" w:color="auto" w:fill="E1DFDD"/>
    </w:rPr>
  </w:style>
  <w:style w:type="character" w:customStyle="1" w:styleId="st1">
    <w:name w:val="st1"/>
    <w:basedOn w:val="DefaultParagraphFont"/>
    <w:rsid w:val="0047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58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cc.org/~/media/PDFs/Culture%20Guides/AnimCellCulture_Guide.ashx"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itrocell.com/inhalation-toxicology/exposure-systems/vitrocell-cloud-system" TargetMode="External"/><Relationship Id="rId4" Type="http://schemas.openxmlformats.org/officeDocument/2006/relationships/settings" Target="settings.xml"/><Relationship Id="rId9" Type="http://schemas.openxmlformats.org/officeDocument/2006/relationships/hyperlink" Target="https://www.vitrocell.com/inhalation-toxicology/exposure-systems/automated-exposure-statio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1DCF-1E19-4E4A-9EFD-7B558542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7822</Words>
  <Characters>44587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52305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2020-03-09T20:23:00Z</dcterms:created>
  <dcterms:modified xsi:type="dcterms:W3CDTF">2020-03-09T20:23:00Z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