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EF" w:rsidRPr="005014EF" w:rsidRDefault="005014EF" w:rsidP="005014EF">
      <w:pPr>
        <w:rPr>
          <w:rFonts w:ascii="Calibri" w:hAnsi="Calibri" w:cs="Calibri" w:hint="eastAsia"/>
          <w:color w:val="FF0000"/>
          <w:sz w:val="24"/>
        </w:rPr>
      </w:pPr>
      <w:r w:rsidRPr="005014EF">
        <w:rPr>
          <w:rFonts w:ascii="Calibri" w:hAnsi="Calibri" w:cs="Calibri"/>
          <w:sz w:val="24"/>
        </w:rPr>
        <w:t>2.9.</w:t>
      </w:r>
      <w:r w:rsidRPr="005014EF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 xml:space="preserve">  </w:t>
      </w:r>
      <w:r w:rsidRPr="005014EF">
        <w:rPr>
          <w:rFonts w:ascii="Calibri" w:hAnsi="Calibri" w:cs="Calibri"/>
          <w:sz w:val="24"/>
        </w:rPr>
        <w:t xml:space="preserve">After imaging, open the image in the microscope software [1] and use the </w:t>
      </w:r>
      <w:r w:rsidRPr="005014EF">
        <w:rPr>
          <w:rFonts w:ascii="Calibri" w:hAnsi="Calibri" w:cs="Calibri"/>
          <w:b/>
          <w:sz w:val="24"/>
        </w:rPr>
        <w:t xml:space="preserve">Ruler </w:t>
      </w:r>
      <w:r w:rsidRPr="005014EF">
        <w:rPr>
          <w:rFonts w:ascii="Calibri" w:hAnsi="Calibri" w:cs="Calibri"/>
          <w:sz w:val="24"/>
        </w:rPr>
        <w:t>to draw a red line with the same length as the ruler [2].</w:t>
      </w:r>
      <w:r>
        <w:rPr>
          <w:rFonts w:ascii="Calibri" w:hAnsi="Calibri" w:cs="Calibri"/>
          <w:sz w:val="24"/>
        </w:rPr>
        <w:t xml:space="preserve"> </w:t>
      </w:r>
      <w:r w:rsidRPr="005014EF">
        <w:rPr>
          <w:rFonts w:ascii="Calibri" w:hAnsi="Calibri" w:cs="Calibri"/>
          <w:color w:val="FF0000"/>
          <w:sz w:val="24"/>
        </w:rPr>
        <w:t xml:space="preserve">00:00 </w:t>
      </w:r>
      <w:r w:rsidR="007714A2">
        <w:rPr>
          <w:rFonts w:ascii="Calibri" w:hAnsi="Calibri" w:cs="Calibri"/>
          <w:color w:val="FF0000"/>
          <w:sz w:val="24"/>
        </w:rPr>
        <w:t xml:space="preserve">- </w:t>
      </w:r>
      <w:r w:rsidRPr="005014EF">
        <w:rPr>
          <w:rFonts w:ascii="Calibri" w:hAnsi="Calibri" w:cs="Calibri"/>
          <w:color w:val="FF0000"/>
          <w:sz w:val="24"/>
        </w:rPr>
        <w:t>00:</w:t>
      </w:r>
      <w:r>
        <w:rPr>
          <w:rFonts w:ascii="Calibri" w:hAnsi="Calibri" w:cs="Calibri"/>
          <w:color w:val="FF0000"/>
          <w:sz w:val="24"/>
        </w:rPr>
        <w:t>14</w:t>
      </w:r>
      <w:bookmarkStart w:id="0" w:name="_GoBack"/>
      <w:bookmarkEnd w:id="0"/>
    </w:p>
    <w:p w:rsidR="005014EF" w:rsidRPr="005014EF" w:rsidRDefault="005014EF" w:rsidP="005014EF">
      <w:pPr>
        <w:rPr>
          <w:rFonts w:ascii="Calibri" w:hAnsi="Calibri" w:cs="Calibri"/>
          <w:sz w:val="24"/>
        </w:rPr>
      </w:pPr>
    </w:p>
    <w:p w:rsidR="005014EF" w:rsidRPr="005014EF" w:rsidRDefault="005014EF" w:rsidP="005014EF">
      <w:pPr>
        <w:rPr>
          <w:rFonts w:ascii="Calibri" w:hAnsi="Calibri" w:cs="Calibri"/>
          <w:sz w:val="24"/>
        </w:rPr>
      </w:pPr>
      <w:r w:rsidRPr="005014EF">
        <w:rPr>
          <w:rFonts w:ascii="Calibri" w:hAnsi="Calibri" w:cs="Calibri"/>
          <w:sz w:val="24"/>
        </w:rPr>
        <w:t>2.9.1.</w:t>
      </w:r>
      <w:r w:rsidRPr="005014EF">
        <w:rPr>
          <w:rFonts w:ascii="Calibri" w:hAnsi="Calibri" w:cs="Calibri"/>
          <w:sz w:val="24"/>
        </w:rPr>
        <w:tab/>
        <w:t>Talent opening image, with monitor visible in frame</w:t>
      </w:r>
    </w:p>
    <w:p w:rsidR="005014EF" w:rsidRPr="005014EF" w:rsidRDefault="005014EF" w:rsidP="005014EF">
      <w:pPr>
        <w:rPr>
          <w:rFonts w:ascii="Calibri" w:hAnsi="Calibri" w:cs="Calibri"/>
          <w:sz w:val="24"/>
        </w:rPr>
      </w:pPr>
      <w:r w:rsidRPr="005014EF">
        <w:rPr>
          <w:rFonts w:ascii="Calibri" w:hAnsi="Calibri" w:cs="Calibri"/>
          <w:sz w:val="24"/>
        </w:rPr>
        <w:t>2.9.2.</w:t>
      </w:r>
      <w:r w:rsidRPr="005014EF">
        <w:rPr>
          <w:rFonts w:ascii="Calibri" w:hAnsi="Calibri" w:cs="Calibri"/>
          <w:sz w:val="24"/>
        </w:rPr>
        <w:tab/>
        <w:t>SCREEN: To be provided by Authors: Ruler being selected and line being drawn</w:t>
      </w:r>
    </w:p>
    <w:p w:rsidR="005014EF" w:rsidRPr="005014EF" w:rsidRDefault="005014EF" w:rsidP="005014EF">
      <w:pPr>
        <w:rPr>
          <w:rFonts w:ascii="Calibri" w:hAnsi="Calibri" w:cs="Calibri"/>
          <w:sz w:val="24"/>
        </w:rPr>
      </w:pPr>
    </w:p>
    <w:p w:rsidR="005014EF" w:rsidRPr="005014EF" w:rsidRDefault="005014EF" w:rsidP="005014EF">
      <w:pPr>
        <w:rPr>
          <w:rFonts w:ascii="Calibri" w:hAnsi="Calibri" w:cs="Calibri"/>
          <w:sz w:val="24"/>
        </w:rPr>
      </w:pPr>
      <w:r w:rsidRPr="005014EF">
        <w:rPr>
          <w:rFonts w:ascii="Calibri" w:hAnsi="Calibri" w:cs="Calibri"/>
          <w:sz w:val="24"/>
        </w:rPr>
        <w:t>2.10.</w:t>
      </w:r>
      <w:r w:rsidRPr="005014EF">
        <w:rPr>
          <w:rFonts w:ascii="Calibri" w:hAnsi="Calibri" w:cs="Calibri"/>
          <w:sz w:val="24"/>
        </w:rPr>
        <w:tab/>
        <w:t>Click</w:t>
      </w:r>
      <w:r w:rsidRPr="005014EF">
        <w:rPr>
          <w:rFonts w:ascii="Calibri" w:hAnsi="Calibri" w:cs="Calibri"/>
          <w:b/>
          <w:sz w:val="24"/>
        </w:rPr>
        <w:t xml:space="preserve"> Set</w:t>
      </w:r>
      <w:r w:rsidRPr="005014EF">
        <w:rPr>
          <w:rFonts w:ascii="Calibri" w:hAnsi="Calibri" w:cs="Calibri"/>
          <w:sz w:val="24"/>
        </w:rPr>
        <w:t xml:space="preserve"> and</w:t>
      </w:r>
      <w:r w:rsidRPr="005014EF">
        <w:rPr>
          <w:rFonts w:ascii="Calibri" w:hAnsi="Calibri" w:cs="Calibri"/>
          <w:b/>
          <w:sz w:val="24"/>
        </w:rPr>
        <w:t xml:space="preserve"> Scale</w:t>
      </w:r>
      <w:r w:rsidRPr="005014EF">
        <w:rPr>
          <w:rFonts w:ascii="Calibri" w:hAnsi="Calibri" w:cs="Calibri"/>
          <w:sz w:val="24"/>
        </w:rPr>
        <w:t xml:space="preserve"> to enter the length of the ruler and draw lines of the same lengths as the diameters of at least 200 individual microbubbles [1].</w:t>
      </w:r>
      <w:r>
        <w:rPr>
          <w:rFonts w:ascii="Calibri" w:hAnsi="Calibri" w:cs="Calibri"/>
          <w:sz w:val="24"/>
        </w:rPr>
        <w:t xml:space="preserve"> </w:t>
      </w:r>
      <w:r w:rsidRPr="005014EF">
        <w:rPr>
          <w:rFonts w:ascii="Calibri" w:hAnsi="Calibri" w:cs="Calibri"/>
          <w:color w:val="FF0000"/>
          <w:sz w:val="24"/>
        </w:rPr>
        <w:t>00:14 - 00:30</w:t>
      </w:r>
      <w:r>
        <w:rPr>
          <w:rFonts w:ascii="Calibri" w:hAnsi="Calibri" w:cs="Calibri"/>
          <w:sz w:val="24"/>
        </w:rPr>
        <w:t xml:space="preserve"> </w:t>
      </w:r>
    </w:p>
    <w:p w:rsidR="005014EF" w:rsidRPr="005014EF" w:rsidRDefault="005014EF" w:rsidP="005014EF">
      <w:pPr>
        <w:rPr>
          <w:rFonts w:ascii="Calibri" w:hAnsi="Calibri" w:cs="Calibri"/>
          <w:sz w:val="24"/>
        </w:rPr>
      </w:pPr>
    </w:p>
    <w:p w:rsidR="005014EF" w:rsidRPr="005014EF" w:rsidRDefault="005014EF" w:rsidP="005014EF">
      <w:pPr>
        <w:rPr>
          <w:rFonts w:ascii="Calibri" w:hAnsi="Calibri" w:cs="Calibri"/>
          <w:sz w:val="24"/>
        </w:rPr>
      </w:pPr>
      <w:r w:rsidRPr="005014EF">
        <w:rPr>
          <w:rFonts w:ascii="Calibri" w:hAnsi="Calibri" w:cs="Calibri"/>
          <w:sz w:val="24"/>
        </w:rPr>
        <w:t>2.10.1.</w:t>
      </w:r>
      <w:r w:rsidRPr="005014EF">
        <w:rPr>
          <w:rFonts w:ascii="Calibri" w:hAnsi="Calibri" w:cs="Calibri"/>
          <w:sz w:val="24"/>
        </w:rPr>
        <w:tab/>
        <w:t xml:space="preserve">SCREEN: To </w:t>
      </w:r>
      <w:r w:rsidRPr="005014EF">
        <w:rPr>
          <w:rFonts w:ascii="Calibri" w:hAnsi="Calibri" w:cs="Calibri"/>
          <w:sz w:val="24"/>
        </w:rPr>
        <w:t>be provided by Authors: Set and Scale</w:t>
      </w:r>
      <w:r w:rsidRPr="005014EF">
        <w:rPr>
          <w:rFonts w:ascii="Calibri" w:hAnsi="Calibri" w:cs="Calibri"/>
          <w:sz w:val="24"/>
        </w:rPr>
        <w:t xml:space="preserve"> being clicked, then length being entered</w:t>
      </w:r>
    </w:p>
    <w:p w:rsidR="005014EF" w:rsidRPr="005014EF" w:rsidRDefault="005014EF" w:rsidP="005014EF">
      <w:pPr>
        <w:rPr>
          <w:rFonts w:ascii="Calibri" w:hAnsi="Calibri" w:cs="Calibri"/>
          <w:sz w:val="24"/>
        </w:rPr>
      </w:pPr>
    </w:p>
    <w:p w:rsidR="005014EF" w:rsidRPr="005014EF" w:rsidRDefault="005014EF" w:rsidP="005014EF">
      <w:pPr>
        <w:rPr>
          <w:rFonts w:ascii="Calibri" w:hAnsi="Calibri" w:cs="Calibri"/>
          <w:sz w:val="24"/>
        </w:rPr>
      </w:pPr>
      <w:r w:rsidRPr="005014EF">
        <w:rPr>
          <w:rFonts w:ascii="Calibri" w:hAnsi="Calibri" w:cs="Calibri"/>
          <w:sz w:val="24"/>
        </w:rPr>
        <w:t>2.11.</w:t>
      </w:r>
      <w:r w:rsidRPr="005014EF">
        <w:rPr>
          <w:rFonts w:ascii="Calibri" w:hAnsi="Calibri" w:cs="Calibri"/>
          <w:sz w:val="24"/>
        </w:rPr>
        <w:tab/>
        <w:t xml:space="preserve">Then click </w:t>
      </w:r>
      <w:r w:rsidRPr="005014EF">
        <w:rPr>
          <w:rFonts w:ascii="Calibri" w:hAnsi="Calibri" w:cs="Calibri"/>
          <w:b/>
          <w:sz w:val="24"/>
        </w:rPr>
        <w:t>Report</w:t>
      </w:r>
      <w:r w:rsidRPr="005014EF">
        <w:rPr>
          <w:rFonts w:ascii="Calibri" w:hAnsi="Calibri" w:cs="Calibri"/>
          <w:sz w:val="24"/>
        </w:rPr>
        <w:t xml:space="preserve"> and </w:t>
      </w:r>
      <w:r w:rsidRPr="005014EF">
        <w:rPr>
          <w:rFonts w:ascii="Calibri" w:hAnsi="Calibri" w:cs="Calibri"/>
          <w:b/>
          <w:sz w:val="24"/>
        </w:rPr>
        <w:t>View Report</w:t>
      </w:r>
      <w:r w:rsidRPr="005014EF">
        <w:rPr>
          <w:rFonts w:ascii="Calibri" w:hAnsi="Calibri" w:cs="Calibri"/>
          <w:sz w:val="24"/>
        </w:rPr>
        <w:t xml:space="preserve"> [1].</w:t>
      </w:r>
      <w:r>
        <w:rPr>
          <w:rFonts w:ascii="Calibri" w:hAnsi="Calibri" w:cs="Calibri"/>
          <w:sz w:val="24"/>
        </w:rPr>
        <w:t xml:space="preserve"> </w:t>
      </w:r>
      <w:r w:rsidRPr="005014EF">
        <w:rPr>
          <w:rFonts w:ascii="Calibri" w:hAnsi="Calibri" w:cs="Calibri"/>
          <w:color w:val="FF0000"/>
          <w:sz w:val="24"/>
        </w:rPr>
        <w:t>00:30 - 00:36</w:t>
      </w:r>
    </w:p>
    <w:p w:rsidR="005014EF" w:rsidRPr="005014EF" w:rsidRDefault="005014EF" w:rsidP="005014EF">
      <w:pPr>
        <w:rPr>
          <w:rFonts w:ascii="Calibri" w:hAnsi="Calibri" w:cs="Calibri"/>
          <w:sz w:val="24"/>
        </w:rPr>
      </w:pPr>
    </w:p>
    <w:p w:rsidR="005014EF" w:rsidRPr="005014EF" w:rsidRDefault="005014EF" w:rsidP="005014EF">
      <w:pPr>
        <w:rPr>
          <w:rFonts w:ascii="Calibri" w:hAnsi="Calibri" w:cs="Calibri"/>
          <w:sz w:val="24"/>
        </w:rPr>
      </w:pPr>
      <w:r w:rsidRPr="005014EF">
        <w:rPr>
          <w:rFonts w:ascii="Calibri" w:hAnsi="Calibri" w:cs="Calibri"/>
          <w:sz w:val="24"/>
        </w:rPr>
        <w:t>2.11.1.</w:t>
      </w:r>
      <w:r w:rsidRPr="005014EF">
        <w:rPr>
          <w:rFonts w:ascii="Calibri" w:hAnsi="Calibri" w:cs="Calibri"/>
          <w:sz w:val="24"/>
        </w:rPr>
        <w:tab/>
        <w:t>SCREEN: To be provided by Authors: Report and View Report being clicked</w:t>
      </w:r>
    </w:p>
    <w:p w:rsidR="0090636D" w:rsidRPr="005014EF" w:rsidRDefault="0090636D"/>
    <w:sectPr w:rsidR="0090636D" w:rsidRPr="0050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369" w:rsidRDefault="00484369" w:rsidP="005014EF">
      <w:r>
        <w:separator/>
      </w:r>
    </w:p>
  </w:endnote>
  <w:endnote w:type="continuationSeparator" w:id="0">
    <w:p w:rsidR="00484369" w:rsidRDefault="00484369" w:rsidP="0050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369" w:rsidRDefault="00484369" w:rsidP="005014EF">
      <w:r>
        <w:separator/>
      </w:r>
    </w:p>
  </w:footnote>
  <w:footnote w:type="continuationSeparator" w:id="0">
    <w:p w:rsidR="00484369" w:rsidRDefault="00484369" w:rsidP="0050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AD"/>
    <w:rsid w:val="000D7C5F"/>
    <w:rsid w:val="00484369"/>
    <w:rsid w:val="005014EF"/>
    <w:rsid w:val="007714A2"/>
    <w:rsid w:val="0090636D"/>
    <w:rsid w:val="00F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1E1DC-0F44-41E3-888B-1B794195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4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杰</dc:creator>
  <cp:keywords/>
  <dc:description/>
  <cp:lastModifiedBy>Microsoft 帐户</cp:lastModifiedBy>
  <cp:revision>4</cp:revision>
  <dcterms:created xsi:type="dcterms:W3CDTF">2020-03-30T10:51:00Z</dcterms:created>
  <dcterms:modified xsi:type="dcterms:W3CDTF">2020-04-01T12:54:00Z</dcterms:modified>
</cp:coreProperties>
</file>