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8BFA" w14:textId="0984B85A" w:rsidR="002C49E4" w:rsidRPr="00025339" w:rsidRDefault="00025339" w:rsidP="004C4A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>T</w:t>
      </w:r>
      <w:r w:rsidR="000A5229" w:rsidRPr="00025339">
        <w:rPr>
          <w:rFonts w:asciiTheme="minorHAnsi" w:hAnsiTheme="minorHAnsi" w:cstheme="minorHAnsi"/>
          <w:b/>
          <w:bCs/>
          <w:color w:val="auto"/>
        </w:rPr>
        <w:t>ITLE:</w:t>
      </w:r>
      <w:r w:rsidR="000A5229" w:rsidRPr="00025339">
        <w:rPr>
          <w:rFonts w:asciiTheme="minorHAnsi" w:hAnsiTheme="minorHAnsi" w:cstheme="minorHAnsi"/>
          <w:color w:val="auto"/>
        </w:rPr>
        <w:t xml:space="preserve"> </w:t>
      </w:r>
    </w:p>
    <w:p w14:paraId="1B21E0AC" w14:textId="3E18906F" w:rsidR="002C49E4" w:rsidRPr="00025339" w:rsidRDefault="000A5229" w:rsidP="004C4AB2">
      <w:pPr>
        <w:rPr>
          <w:rFonts w:asciiTheme="minorHAnsi" w:hAnsiTheme="minorHAnsi" w:cstheme="minorHAnsi"/>
          <w:b/>
          <w:color w:val="auto"/>
        </w:rPr>
      </w:pPr>
      <w:bookmarkStart w:id="0" w:name="OLE_LINK110"/>
      <w:r w:rsidRPr="00025339">
        <w:rPr>
          <w:rFonts w:asciiTheme="minorHAnsi" w:hAnsiTheme="minorHAnsi" w:cstheme="minorHAnsi" w:hint="eastAsia"/>
          <w:b/>
          <w:color w:val="auto"/>
          <w:lang w:eastAsia="zh-CN"/>
        </w:rPr>
        <w:t xml:space="preserve">Comparative </w:t>
      </w:r>
      <w:r w:rsidR="005138F5">
        <w:rPr>
          <w:rFonts w:asciiTheme="minorHAnsi" w:hAnsiTheme="minorHAnsi" w:cstheme="minorHAnsi"/>
          <w:b/>
          <w:color w:val="auto"/>
          <w:lang w:eastAsia="zh-CN"/>
        </w:rPr>
        <w:t>A</w:t>
      </w:r>
      <w:r w:rsidRPr="00025339">
        <w:rPr>
          <w:rFonts w:asciiTheme="minorHAnsi" w:hAnsiTheme="minorHAnsi" w:cstheme="minorHAnsi"/>
          <w:b/>
          <w:color w:val="auto"/>
        </w:rPr>
        <w:t xml:space="preserve">nalysis </w:t>
      </w:r>
      <w:r w:rsidRPr="00025339">
        <w:rPr>
          <w:rFonts w:asciiTheme="minorHAnsi" w:hAnsiTheme="minorHAnsi" w:cstheme="minorHAnsi" w:hint="eastAsia"/>
          <w:b/>
          <w:color w:val="auto"/>
          <w:lang w:eastAsia="zh-CN"/>
        </w:rPr>
        <w:t xml:space="preserve">of </w:t>
      </w:r>
      <w:r w:rsidR="005138F5" w:rsidRPr="00025339">
        <w:rPr>
          <w:rFonts w:asciiTheme="minorHAnsi" w:hAnsiTheme="minorHAnsi" w:cstheme="minorHAnsi"/>
          <w:b/>
          <w:color w:val="auto"/>
          <w:lang w:eastAsia="zh-CN"/>
        </w:rPr>
        <w:t xml:space="preserve">Lower Limb Kinematics </w:t>
      </w:r>
      <w:r w:rsidRPr="00025339">
        <w:rPr>
          <w:rFonts w:asciiTheme="minorHAnsi" w:hAnsiTheme="minorHAnsi" w:cstheme="minorHAnsi" w:hint="eastAsia"/>
          <w:b/>
          <w:color w:val="auto"/>
          <w:lang w:eastAsia="zh-CN"/>
        </w:rPr>
        <w:t xml:space="preserve">between the </w:t>
      </w:r>
      <w:r w:rsidR="005138F5">
        <w:rPr>
          <w:rFonts w:asciiTheme="minorHAnsi" w:hAnsiTheme="minorHAnsi" w:cstheme="minorHAnsi"/>
          <w:b/>
          <w:color w:val="auto"/>
          <w:lang w:eastAsia="zh-CN"/>
        </w:rPr>
        <w:t>I</w:t>
      </w:r>
      <w:r w:rsidRPr="00025339">
        <w:rPr>
          <w:rFonts w:asciiTheme="minorHAnsi" w:hAnsiTheme="minorHAnsi" w:cstheme="minorHAnsi" w:hint="eastAsia"/>
          <w:b/>
          <w:color w:val="auto"/>
          <w:lang w:eastAsia="zh-CN"/>
        </w:rPr>
        <w:t xml:space="preserve">nitial and </w:t>
      </w:r>
      <w:r w:rsidR="005138F5" w:rsidRPr="00025339">
        <w:rPr>
          <w:rFonts w:asciiTheme="minorHAnsi" w:hAnsiTheme="minorHAnsi" w:cstheme="minorHAnsi"/>
          <w:b/>
          <w:color w:val="auto"/>
          <w:lang w:eastAsia="zh-CN"/>
        </w:rPr>
        <w:t xml:space="preserve">Terminal Phase </w:t>
      </w:r>
      <w:r w:rsidRPr="00025339">
        <w:rPr>
          <w:rFonts w:asciiTheme="minorHAnsi" w:hAnsiTheme="minorHAnsi" w:cstheme="minorHAnsi" w:hint="eastAsia"/>
          <w:b/>
          <w:color w:val="auto"/>
          <w:lang w:eastAsia="zh-CN"/>
        </w:rPr>
        <w:t>of 5</w:t>
      </w:r>
      <w:r w:rsidR="005138F5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 w:hint="eastAsia"/>
          <w:b/>
          <w:color w:val="auto"/>
          <w:lang w:eastAsia="zh-CN"/>
        </w:rPr>
        <w:t>km</w:t>
      </w:r>
      <w:r w:rsidRPr="00025339">
        <w:rPr>
          <w:rFonts w:asciiTheme="minorHAnsi" w:hAnsiTheme="minorHAnsi" w:cstheme="minorHAnsi"/>
          <w:b/>
          <w:color w:val="auto"/>
        </w:rPr>
        <w:t xml:space="preserve"> </w:t>
      </w:r>
      <w:r w:rsidR="005138F5" w:rsidRPr="00025339">
        <w:rPr>
          <w:rFonts w:asciiTheme="minorHAnsi" w:hAnsiTheme="minorHAnsi" w:cstheme="minorHAnsi"/>
          <w:b/>
          <w:color w:val="auto"/>
          <w:lang w:eastAsia="zh-CN"/>
        </w:rPr>
        <w:t>T</w:t>
      </w:r>
      <w:r w:rsidR="005138F5" w:rsidRPr="00025339">
        <w:rPr>
          <w:rFonts w:asciiTheme="minorHAnsi" w:hAnsiTheme="minorHAnsi" w:cstheme="minorHAnsi"/>
          <w:b/>
          <w:color w:val="auto"/>
        </w:rPr>
        <w:t xml:space="preserve">readmill </w:t>
      </w:r>
      <w:r w:rsidR="005138F5" w:rsidRPr="00025339">
        <w:rPr>
          <w:rFonts w:asciiTheme="minorHAnsi" w:hAnsiTheme="minorHAnsi" w:cstheme="minorHAnsi"/>
          <w:b/>
          <w:color w:val="auto"/>
          <w:lang w:eastAsia="zh-CN"/>
        </w:rPr>
        <w:t>R</w:t>
      </w:r>
      <w:r w:rsidR="005138F5" w:rsidRPr="00025339">
        <w:rPr>
          <w:rFonts w:asciiTheme="minorHAnsi" w:hAnsiTheme="minorHAnsi" w:cstheme="minorHAnsi"/>
          <w:b/>
          <w:color w:val="auto"/>
        </w:rPr>
        <w:t>unning</w:t>
      </w:r>
    </w:p>
    <w:bookmarkEnd w:id="0"/>
    <w:p w14:paraId="7DB4DAB5" w14:textId="77777777" w:rsidR="002C49E4" w:rsidRPr="00025339" w:rsidRDefault="002C49E4" w:rsidP="004C4AB2">
      <w:pPr>
        <w:rPr>
          <w:rFonts w:asciiTheme="minorHAnsi" w:hAnsiTheme="minorHAnsi" w:cstheme="minorHAnsi"/>
          <w:b/>
          <w:bCs/>
          <w:color w:val="auto"/>
        </w:rPr>
      </w:pPr>
    </w:p>
    <w:p w14:paraId="0B06EC3C" w14:textId="77777777" w:rsidR="00C22B7C" w:rsidRPr="00025339" w:rsidRDefault="00C22B7C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 xml:space="preserve">AUTHORS AND AFFILIATIONS: </w:t>
      </w:r>
    </w:p>
    <w:p w14:paraId="23A17CA3" w14:textId="56F9709F" w:rsidR="00C22B7C" w:rsidRDefault="00C22B7C" w:rsidP="004C4AB2">
      <w:pPr>
        <w:rPr>
          <w:rFonts w:asciiTheme="minorHAnsi" w:hAnsiTheme="minorHAnsi" w:cstheme="minorHAnsi"/>
          <w:bCs/>
          <w:color w:val="auto"/>
        </w:rPr>
      </w:pPr>
      <w:bookmarkStart w:id="1" w:name="OLE_LINK51"/>
      <w:r w:rsidRPr="00025339">
        <w:rPr>
          <w:rFonts w:asciiTheme="minorHAnsi" w:hAnsiTheme="minorHAnsi" w:cstheme="minorHAnsi"/>
          <w:bCs/>
          <w:color w:val="auto"/>
        </w:rPr>
        <w:t>Wenjing Quan</w:t>
      </w:r>
      <w:r w:rsidRPr="00025339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025339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Meizi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Wang</w:t>
      </w:r>
      <w:r w:rsidRPr="00025339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025339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Gongju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Liu</w:t>
      </w:r>
      <w:r w:rsidRPr="00025339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="00025339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Gusztáv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Fekete</w:t>
      </w:r>
      <w:r w:rsidRPr="00025339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="00025339">
        <w:rPr>
          <w:rFonts w:asciiTheme="minorHAnsi" w:hAnsiTheme="minorHAnsi" w:cstheme="minorHAnsi"/>
          <w:bCs/>
          <w:color w:val="auto"/>
        </w:rPr>
        <w:t xml:space="preserve">, </w:t>
      </w:r>
      <w:r w:rsidRPr="00025339">
        <w:rPr>
          <w:rFonts w:asciiTheme="minorHAnsi" w:hAnsiTheme="minorHAnsi" w:cstheme="minorHAnsi"/>
          <w:bCs/>
          <w:color w:val="auto"/>
        </w:rPr>
        <w:t>Julien S Baker</w:t>
      </w:r>
      <w:r w:rsidRPr="00025339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025339">
        <w:rPr>
          <w:rFonts w:asciiTheme="minorHAnsi" w:hAnsiTheme="minorHAnsi" w:cstheme="minorHAnsi"/>
          <w:bCs/>
          <w:color w:val="auto"/>
        </w:rPr>
        <w:t xml:space="preserve">, </w:t>
      </w:r>
      <w:r w:rsidRPr="00025339">
        <w:rPr>
          <w:rFonts w:asciiTheme="minorHAnsi" w:hAnsiTheme="minorHAnsi" w:cstheme="minorHAnsi"/>
          <w:bCs/>
          <w:color w:val="auto"/>
        </w:rPr>
        <w:t>Feng Ren</w:t>
      </w:r>
      <w:r w:rsidRPr="00025339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025339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Yaodong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Gu</w:t>
      </w:r>
      <w:r w:rsidRPr="00025339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223A5FFA" w14:textId="77777777" w:rsidR="00025339" w:rsidRPr="00025339" w:rsidRDefault="00025339" w:rsidP="004C4AB2">
      <w:pPr>
        <w:rPr>
          <w:rFonts w:asciiTheme="minorHAnsi" w:hAnsiTheme="minorHAnsi" w:cstheme="minorHAnsi"/>
          <w:bCs/>
          <w:color w:val="auto"/>
        </w:rPr>
      </w:pPr>
    </w:p>
    <w:p w14:paraId="05372D98" w14:textId="3ABD6C8F" w:rsidR="00C22B7C" w:rsidRPr="00025339" w:rsidRDefault="00C22B7C" w:rsidP="004C4AB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Cs/>
          <w:color w:val="auto"/>
        </w:rPr>
      </w:pPr>
      <w:bookmarkStart w:id="2" w:name="_Hlk32228584"/>
      <w:bookmarkEnd w:id="1"/>
      <w:r w:rsidRPr="00025339">
        <w:rPr>
          <w:rFonts w:asciiTheme="minorHAnsi" w:hAnsiTheme="minorHAnsi" w:cstheme="minorHAnsi"/>
          <w:bCs/>
          <w:color w:val="auto"/>
        </w:rPr>
        <w:t>Faculty of Sports Science, Ningbo University</w:t>
      </w:r>
    </w:p>
    <w:p w14:paraId="30DCD26C" w14:textId="78513240" w:rsidR="00C22B7C" w:rsidRPr="00025339" w:rsidRDefault="00C22B7C" w:rsidP="004C4AB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Faculty of Engineering, University of Pannonia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Veszeprem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>, Hungary</w:t>
      </w:r>
    </w:p>
    <w:p w14:paraId="22814789" w14:textId="26A05192" w:rsidR="00C22B7C" w:rsidRPr="00025339" w:rsidRDefault="00C22B7C" w:rsidP="004C4AB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Cs/>
          <w:color w:val="auto"/>
        </w:rPr>
      </w:pPr>
      <w:proofErr w:type="spellStart"/>
      <w:r w:rsidRPr="00025339">
        <w:rPr>
          <w:rFonts w:asciiTheme="minorHAnsi" w:hAnsiTheme="minorHAnsi" w:cstheme="minorHAnsi"/>
          <w:bCs/>
          <w:color w:val="auto"/>
        </w:rPr>
        <w:t>Savaria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Institute of Technology,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Eötvös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Loránd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University, Hungary</w:t>
      </w:r>
    </w:p>
    <w:p w14:paraId="54A2257D" w14:textId="117A6BD4" w:rsidR="00C22B7C" w:rsidRPr="00025339" w:rsidRDefault="00C22B7C" w:rsidP="004C4AB2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Department of Sport, and Physical </w:t>
      </w:r>
      <w:proofErr w:type="spellStart"/>
      <w:proofErr w:type="gramStart"/>
      <w:r w:rsidRPr="00025339">
        <w:rPr>
          <w:rFonts w:asciiTheme="minorHAnsi" w:hAnsiTheme="minorHAnsi" w:cstheme="minorHAnsi"/>
          <w:bCs/>
          <w:color w:val="auto"/>
        </w:rPr>
        <w:t>Education,Hong</w:t>
      </w:r>
      <w:proofErr w:type="spellEnd"/>
      <w:proofErr w:type="gramEnd"/>
      <w:r w:rsidRPr="00025339">
        <w:rPr>
          <w:rFonts w:asciiTheme="minorHAnsi" w:hAnsiTheme="minorHAnsi" w:cstheme="minorHAnsi"/>
          <w:bCs/>
          <w:color w:val="auto"/>
        </w:rPr>
        <w:t xml:space="preserve"> Kong Baptist University, Hong Kong</w:t>
      </w:r>
    </w:p>
    <w:p w14:paraId="672DFD3C" w14:textId="77777777" w:rsidR="00025339" w:rsidRDefault="00025339" w:rsidP="004C4AB2">
      <w:pPr>
        <w:rPr>
          <w:rFonts w:asciiTheme="minorHAnsi" w:hAnsiTheme="minorHAnsi" w:cstheme="minorHAnsi"/>
          <w:bCs/>
          <w:color w:val="auto"/>
        </w:rPr>
      </w:pPr>
    </w:p>
    <w:p w14:paraId="4475C344" w14:textId="77777777" w:rsidR="00025339" w:rsidRDefault="00025339" w:rsidP="004C4AB2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>Wenjing Quan</w:t>
      </w:r>
      <w:r w:rsidRPr="00025339">
        <w:rPr>
          <w:rFonts w:asciiTheme="minorHAnsi" w:hAnsiTheme="minorHAnsi" w:cstheme="minorHAnsi"/>
          <w:bCs/>
          <w:color w:val="auto"/>
        </w:rPr>
        <w:t xml:space="preserve">: </w:t>
      </w:r>
      <w:hyperlink r:id="rId9" w:history="1">
        <w:r w:rsidRPr="00025339">
          <w:rPr>
            <w:rStyle w:val="Hyperlink"/>
            <w:rFonts w:asciiTheme="minorHAnsi" w:hAnsiTheme="minorHAnsi" w:cstheme="minorHAnsi"/>
            <w:bCs/>
          </w:rPr>
          <w:t>516042610@qq.com</w:t>
        </w:r>
      </w:hyperlink>
    </w:p>
    <w:p w14:paraId="27783B03" w14:textId="3995FA14" w:rsidR="00025339" w:rsidRDefault="00025339" w:rsidP="004C4AB2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25339">
        <w:rPr>
          <w:rFonts w:asciiTheme="minorHAnsi" w:hAnsiTheme="minorHAnsi" w:cstheme="minorHAnsi"/>
          <w:bCs/>
          <w:color w:val="auto"/>
        </w:rPr>
        <w:t>Meizi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Wang: </w:t>
      </w:r>
      <w:hyperlink r:id="rId10" w:history="1">
        <w:r w:rsidRPr="006271AE">
          <w:rPr>
            <w:rStyle w:val="Hyperlink"/>
            <w:rFonts w:asciiTheme="minorHAnsi" w:hAnsiTheme="minorHAnsi" w:cstheme="minorHAnsi"/>
            <w:bCs/>
          </w:rPr>
          <w:t>shensiqinnbu@sohu.com</w:t>
        </w:r>
      </w:hyperlink>
    </w:p>
    <w:p w14:paraId="53E28E00" w14:textId="5D26A516" w:rsidR="00025339" w:rsidRDefault="00025339" w:rsidP="004C4AB2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25339">
        <w:rPr>
          <w:rFonts w:asciiTheme="minorHAnsi" w:hAnsiTheme="minorHAnsi" w:cstheme="minorHAnsi"/>
          <w:bCs/>
          <w:color w:val="auto"/>
        </w:rPr>
        <w:t>Gongju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Liu: </w:t>
      </w:r>
      <w:hyperlink r:id="rId11" w:history="1">
        <w:r w:rsidRPr="006271AE">
          <w:rPr>
            <w:rStyle w:val="Hyperlink"/>
            <w:rFonts w:asciiTheme="minorHAnsi" w:hAnsiTheme="minorHAnsi" w:cstheme="minorHAnsi"/>
            <w:bCs/>
          </w:rPr>
          <w:t>andywutong@foxmail.com</w:t>
        </w:r>
      </w:hyperlink>
    </w:p>
    <w:p w14:paraId="27BC8893" w14:textId="3D904035" w:rsidR="00025339" w:rsidRDefault="00025339" w:rsidP="004C4AB2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25339">
        <w:rPr>
          <w:rFonts w:asciiTheme="minorHAnsi" w:hAnsiTheme="minorHAnsi" w:cstheme="minorHAnsi"/>
          <w:bCs/>
          <w:color w:val="auto"/>
        </w:rPr>
        <w:t>Gusztáv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Fekete: </w:t>
      </w:r>
      <w:hyperlink r:id="rId12" w:history="1">
        <w:r w:rsidRPr="006271AE">
          <w:rPr>
            <w:rStyle w:val="Hyperlink"/>
            <w:rFonts w:asciiTheme="minorHAnsi" w:hAnsiTheme="minorHAnsi" w:cstheme="minorHAnsi"/>
            <w:bCs/>
          </w:rPr>
          <w:t>zhouhuiyunb@qq.com</w:t>
        </w:r>
      </w:hyperlink>
    </w:p>
    <w:p w14:paraId="317A5105" w14:textId="5E546923" w:rsidR="00025339" w:rsidRDefault="00025339" w:rsidP="004C4AB2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Julien S Baker: </w:t>
      </w:r>
      <w:hyperlink r:id="rId13" w:history="1">
        <w:r w:rsidRPr="006271AE">
          <w:rPr>
            <w:rStyle w:val="Hyperlink"/>
            <w:rFonts w:asciiTheme="minorHAnsi" w:hAnsiTheme="minorHAnsi" w:cstheme="minorHAnsi"/>
            <w:bCs/>
          </w:rPr>
          <w:t>jsbaker@hkbu.edu.hk</w:t>
        </w:r>
      </w:hyperlink>
    </w:p>
    <w:p w14:paraId="3D0C13D4" w14:textId="26CA984B" w:rsidR="00025339" w:rsidRDefault="00025339" w:rsidP="004C4AB2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Feng Ren: </w:t>
      </w:r>
      <w:hyperlink r:id="rId14" w:history="1">
        <w:r w:rsidRPr="006271AE">
          <w:rPr>
            <w:rStyle w:val="Hyperlink"/>
            <w:rFonts w:asciiTheme="minorHAnsi" w:hAnsiTheme="minorHAnsi" w:cstheme="minorHAnsi"/>
            <w:bCs/>
            <w:lang w:eastAsia="zh-CN"/>
          </w:rPr>
          <w:t>renfengnb@yeah.net</w:t>
        </w:r>
      </w:hyperlink>
    </w:p>
    <w:p w14:paraId="48FA7FD0" w14:textId="6A12A6D3" w:rsidR="00025339" w:rsidRPr="00025339" w:rsidRDefault="00025339" w:rsidP="004C4AB2">
      <w:pPr>
        <w:rPr>
          <w:rFonts w:asciiTheme="minorHAnsi" w:hAnsiTheme="minorHAnsi" w:cstheme="minorHAnsi"/>
          <w:bCs/>
          <w:color w:val="auto"/>
        </w:rPr>
      </w:pPr>
      <w:proofErr w:type="spellStart"/>
      <w:r w:rsidRPr="00025339">
        <w:rPr>
          <w:rFonts w:asciiTheme="minorHAnsi" w:hAnsiTheme="minorHAnsi" w:cstheme="minorHAnsi"/>
          <w:bCs/>
          <w:color w:val="auto"/>
        </w:rPr>
        <w:t>Yaodong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Gu: </w:t>
      </w:r>
      <w:hyperlink r:id="rId15" w:history="1">
        <w:r w:rsidRPr="00025339">
          <w:rPr>
            <w:rStyle w:val="Hyperlink"/>
            <w:rFonts w:asciiTheme="minorHAnsi" w:hAnsiTheme="minorHAnsi" w:cstheme="minorHAnsi"/>
            <w:bCs/>
          </w:rPr>
          <w:t>guyaodong@hotmail.com</w:t>
        </w:r>
      </w:hyperlink>
    </w:p>
    <w:p w14:paraId="5F8D1F37" w14:textId="77777777" w:rsidR="00025339" w:rsidRPr="00025339" w:rsidRDefault="00025339" w:rsidP="004C4AB2">
      <w:pPr>
        <w:rPr>
          <w:rFonts w:asciiTheme="minorHAnsi" w:hAnsiTheme="minorHAnsi" w:cstheme="minorHAnsi"/>
          <w:bCs/>
          <w:color w:val="auto"/>
        </w:rPr>
      </w:pPr>
    </w:p>
    <w:bookmarkEnd w:id="2"/>
    <w:p w14:paraId="657CE568" w14:textId="712E9150" w:rsidR="00025339" w:rsidRDefault="00C22B7C" w:rsidP="004C4AB2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Corresponding author: </w:t>
      </w:r>
      <w:bookmarkStart w:id="3" w:name="_Hlk32302626"/>
    </w:p>
    <w:p w14:paraId="08857D29" w14:textId="77777777" w:rsidR="00025339" w:rsidRDefault="00C22B7C" w:rsidP="004C4AB2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>Feng Ren</w:t>
      </w:r>
      <w:bookmarkEnd w:id="3"/>
    </w:p>
    <w:p w14:paraId="6B851AA1" w14:textId="64AA931F" w:rsidR="00C22B7C" w:rsidRPr="00025339" w:rsidRDefault="00C22B7C" w:rsidP="004C4AB2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>renfengngnb@yeah.net</w:t>
      </w:r>
    </w:p>
    <w:p w14:paraId="49086FEE" w14:textId="77777777" w:rsidR="002C49E4" w:rsidRPr="00025339" w:rsidRDefault="002C49E4" w:rsidP="004C4AB2">
      <w:pPr>
        <w:rPr>
          <w:rFonts w:asciiTheme="minorHAnsi" w:hAnsiTheme="minorHAnsi" w:cstheme="minorHAnsi"/>
          <w:bCs/>
          <w:color w:val="auto"/>
        </w:rPr>
      </w:pPr>
    </w:p>
    <w:p w14:paraId="63BACF6E" w14:textId="77777777" w:rsidR="002C49E4" w:rsidRPr="00025339" w:rsidRDefault="000A5229" w:rsidP="004C4A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>KEYWORDS: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bookmarkStart w:id="4" w:name="_Hlk32228702"/>
    </w:p>
    <w:p w14:paraId="10B4A43A" w14:textId="77777777" w:rsidR="002C49E4" w:rsidRPr="00025339" w:rsidRDefault="000A5229" w:rsidP="004C4A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bookmarkStart w:id="5" w:name="_Hlk32233045"/>
      <w:r w:rsidRPr="00025339">
        <w:rPr>
          <w:rFonts w:asciiTheme="minorHAnsi" w:hAnsiTheme="minorHAnsi" w:cstheme="minorHAnsi"/>
          <w:color w:val="auto"/>
        </w:rPr>
        <w:t>Long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>distance running, treadmill running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>lower-limb kinematics,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injuries</w:t>
      </w:r>
    </w:p>
    <w:bookmarkEnd w:id="4"/>
    <w:bookmarkEnd w:id="5"/>
    <w:p w14:paraId="7D0D02CF" w14:textId="77777777" w:rsidR="002C49E4" w:rsidRPr="00025339" w:rsidRDefault="002C49E4" w:rsidP="004C4A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731B2CF" w14:textId="77777777" w:rsidR="002C49E4" w:rsidRPr="00025339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>SUMMARY:</w:t>
      </w:r>
      <w:r w:rsidRPr="00025339">
        <w:rPr>
          <w:rFonts w:asciiTheme="minorHAnsi" w:hAnsiTheme="minorHAnsi" w:cstheme="minorHAnsi"/>
          <w:color w:val="auto"/>
        </w:rPr>
        <w:t xml:space="preserve"> </w:t>
      </w:r>
    </w:p>
    <w:p w14:paraId="00AD6E5F" w14:textId="1DB7CCBA" w:rsidR="00045184" w:rsidRDefault="00045184" w:rsidP="004C4AB2">
      <w:pPr>
        <w:rPr>
          <w:rFonts w:asciiTheme="minorHAnsi" w:hAnsiTheme="minorHAnsi" w:cstheme="minorHAnsi"/>
          <w:color w:val="auto"/>
        </w:rPr>
      </w:pPr>
      <w:bookmarkStart w:id="6" w:name="_Hlk32225347"/>
      <w:r w:rsidRPr="00025339">
        <w:rPr>
          <w:rFonts w:asciiTheme="minorHAnsi" w:hAnsiTheme="minorHAnsi" w:cstheme="minorHAnsi"/>
          <w:color w:val="auto"/>
        </w:rPr>
        <w:t>This study investigated the</w:t>
      </w:r>
      <w:r w:rsidRPr="00025339">
        <w:rPr>
          <w:rFonts w:asciiTheme="minorHAnsi" w:hAnsiTheme="minorHAnsi" w:cstheme="minorHAnsi" w:hint="eastAsia"/>
          <w:color w:val="auto"/>
        </w:rPr>
        <w:t xml:space="preserve"> biomechanical characteristics of the lower extremity </w:t>
      </w:r>
      <w:r w:rsidRPr="00025339">
        <w:rPr>
          <w:rFonts w:asciiTheme="minorHAnsi" w:hAnsiTheme="minorHAnsi" w:cstheme="minorHAnsi"/>
          <w:color w:val="auto"/>
        </w:rPr>
        <w:t xml:space="preserve">kinematic variables </w:t>
      </w:r>
      <w:r w:rsidRPr="00025339">
        <w:rPr>
          <w:rFonts w:asciiTheme="minorHAnsi" w:hAnsiTheme="minorHAnsi" w:cstheme="minorHAnsi" w:hint="eastAsia"/>
          <w:color w:val="auto"/>
        </w:rPr>
        <w:t>between the initial and terminal phase of 5</w:t>
      </w:r>
      <w:r w:rsidR="00CC07A8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</w:rPr>
        <w:t>km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</w:rPr>
        <w:t>t</w:t>
      </w:r>
      <w:r w:rsidRPr="00025339">
        <w:rPr>
          <w:rFonts w:asciiTheme="minorHAnsi" w:hAnsiTheme="minorHAnsi" w:cstheme="minorHAnsi"/>
          <w:color w:val="auto"/>
        </w:rPr>
        <w:t xml:space="preserve">readmill </w:t>
      </w:r>
      <w:r w:rsidRPr="00025339">
        <w:rPr>
          <w:rFonts w:asciiTheme="minorHAnsi" w:hAnsiTheme="minorHAnsi" w:cstheme="minorHAnsi" w:hint="eastAsia"/>
          <w:color w:val="auto"/>
        </w:rPr>
        <w:t>r</w:t>
      </w:r>
      <w:r w:rsidRPr="00025339">
        <w:rPr>
          <w:rFonts w:asciiTheme="minorHAnsi" w:hAnsiTheme="minorHAnsi" w:cstheme="minorHAnsi"/>
          <w:color w:val="auto"/>
        </w:rPr>
        <w:t>unning</w:t>
      </w:r>
      <w:r w:rsidRPr="00025339">
        <w:rPr>
          <w:rFonts w:asciiTheme="minorHAnsi" w:hAnsiTheme="minorHAnsi" w:cstheme="minorHAnsi" w:hint="eastAsia"/>
          <w:color w:val="auto"/>
        </w:rPr>
        <w:t>.</w:t>
      </w:r>
      <w:r w:rsidR="00CC07A8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>The lower</w:t>
      </w:r>
      <w:r w:rsidRPr="00025339">
        <w:rPr>
          <w:rFonts w:asciiTheme="minorHAnsi" w:hAnsiTheme="minorHAnsi" w:cstheme="minorHAnsi" w:hint="eastAsia"/>
          <w:color w:val="auto"/>
        </w:rPr>
        <w:t>-</w:t>
      </w:r>
      <w:r w:rsidRPr="00025339">
        <w:rPr>
          <w:rFonts w:asciiTheme="minorHAnsi" w:hAnsiTheme="minorHAnsi" w:cstheme="minorHAnsi"/>
          <w:color w:val="auto"/>
        </w:rPr>
        <w:t xml:space="preserve">limb kinematic data of 10 runners were collected using a three-dimensional motion </w:t>
      </w:r>
      <w:r w:rsidRPr="00025339">
        <w:rPr>
          <w:rFonts w:asciiTheme="minorHAnsi" w:hAnsiTheme="minorHAnsi" w:cstheme="minorHAnsi" w:hint="eastAsia"/>
          <w:color w:val="auto"/>
        </w:rPr>
        <w:t>capture</w:t>
      </w:r>
      <w:r w:rsidRPr="00025339">
        <w:rPr>
          <w:rFonts w:asciiTheme="minorHAnsi" w:hAnsiTheme="minorHAnsi" w:cstheme="minorHAnsi"/>
          <w:color w:val="auto"/>
        </w:rPr>
        <w:t xml:space="preserve"> system on a treadmill</w:t>
      </w:r>
      <w:bookmarkEnd w:id="6"/>
      <w:r w:rsidR="00C22B7C" w:rsidRPr="00025339">
        <w:rPr>
          <w:rFonts w:asciiTheme="minorHAnsi" w:hAnsiTheme="minorHAnsi" w:cstheme="minorHAnsi" w:hint="eastAsia"/>
          <w:color w:val="auto"/>
        </w:rPr>
        <w:t xml:space="preserve"> at the </w:t>
      </w:r>
      <w:r w:rsidR="00C22B7C" w:rsidRPr="00025339">
        <w:rPr>
          <w:rFonts w:asciiTheme="minorHAnsi" w:hAnsiTheme="minorHAnsi" w:cstheme="minorHAnsi"/>
          <w:color w:val="auto"/>
        </w:rPr>
        <w:t>initial</w:t>
      </w:r>
      <w:r w:rsidR="00C22B7C" w:rsidRPr="00025339">
        <w:rPr>
          <w:rFonts w:asciiTheme="minorHAnsi" w:hAnsiTheme="minorHAnsi" w:cstheme="minorHAnsi" w:hint="eastAsia"/>
          <w:color w:val="auto"/>
        </w:rPr>
        <w:t xml:space="preserve"> </w:t>
      </w:r>
      <w:r w:rsidR="00CC07A8" w:rsidRPr="00025339">
        <w:rPr>
          <w:rFonts w:asciiTheme="minorHAnsi" w:hAnsiTheme="minorHAnsi" w:cstheme="minorHAnsi" w:hint="eastAsia"/>
          <w:color w:val="auto"/>
        </w:rPr>
        <w:t xml:space="preserve">phase </w:t>
      </w:r>
      <w:r w:rsidR="00C22B7C" w:rsidRPr="00025339">
        <w:rPr>
          <w:rFonts w:asciiTheme="minorHAnsi" w:hAnsiTheme="minorHAnsi" w:cstheme="minorHAnsi" w:hint="eastAsia"/>
          <w:color w:val="auto"/>
        </w:rPr>
        <w:t>(0.5</w:t>
      </w:r>
      <w:r w:rsidR="00CC07A8">
        <w:rPr>
          <w:rFonts w:asciiTheme="minorHAnsi" w:hAnsiTheme="minorHAnsi" w:cstheme="minorHAnsi"/>
          <w:color w:val="auto"/>
        </w:rPr>
        <w:t xml:space="preserve"> </w:t>
      </w:r>
      <w:r w:rsidR="00C22B7C" w:rsidRPr="00025339">
        <w:rPr>
          <w:rFonts w:asciiTheme="minorHAnsi" w:hAnsiTheme="minorHAnsi" w:cstheme="minorHAnsi" w:hint="eastAsia"/>
          <w:color w:val="auto"/>
        </w:rPr>
        <w:t>km)</w:t>
      </w:r>
      <w:r w:rsidR="00CC07A8">
        <w:rPr>
          <w:rFonts w:asciiTheme="minorHAnsi" w:hAnsiTheme="minorHAnsi" w:cstheme="minorHAnsi"/>
          <w:color w:val="auto"/>
        </w:rPr>
        <w:t xml:space="preserve"> </w:t>
      </w:r>
      <w:r w:rsidR="00C22B7C" w:rsidRPr="00025339">
        <w:rPr>
          <w:rFonts w:asciiTheme="minorHAnsi" w:hAnsiTheme="minorHAnsi" w:cstheme="minorHAnsi" w:hint="eastAsia"/>
          <w:color w:val="auto"/>
        </w:rPr>
        <w:t xml:space="preserve">and </w:t>
      </w:r>
      <w:r w:rsidR="00C22B7C" w:rsidRPr="00025339">
        <w:rPr>
          <w:rFonts w:asciiTheme="minorHAnsi" w:hAnsiTheme="minorHAnsi" w:cstheme="minorHAnsi"/>
          <w:color w:val="auto"/>
        </w:rPr>
        <w:t>t</w:t>
      </w:r>
      <w:r w:rsidR="00CC07A8">
        <w:rPr>
          <w:rFonts w:asciiTheme="minorHAnsi" w:hAnsiTheme="minorHAnsi" w:cstheme="minorHAnsi"/>
          <w:color w:val="auto"/>
        </w:rPr>
        <w:t>he t</w:t>
      </w:r>
      <w:r w:rsidR="00C22B7C" w:rsidRPr="00025339">
        <w:rPr>
          <w:rFonts w:asciiTheme="minorHAnsi" w:hAnsiTheme="minorHAnsi" w:cstheme="minorHAnsi"/>
          <w:color w:val="auto"/>
        </w:rPr>
        <w:t>erminal phase</w:t>
      </w:r>
      <w:r w:rsidRPr="00025339">
        <w:rPr>
          <w:rFonts w:asciiTheme="minorHAnsi" w:hAnsiTheme="minorHAnsi" w:cstheme="minorHAnsi" w:hint="eastAsia"/>
          <w:color w:val="auto"/>
        </w:rPr>
        <w:t xml:space="preserve"> (5</w:t>
      </w:r>
      <w:r w:rsidR="00CC07A8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</w:rPr>
        <w:t>km)</w:t>
      </w:r>
      <w:r w:rsidR="00CC07A8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 w:hint="eastAsia"/>
          <w:color w:val="auto"/>
        </w:rPr>
        <w:t>respectively</w:t>
      </w:r>
      <w:r w:rsidR="00E3156E" w:rsidRPr="00025339">
        <w:rPr>
          <w:rFonts w:asciiTheme="minorHAnsi" w:hAnsiTheme="minorHAnsi" w:cstheme="minorHAnsi"/>
          <w:color w:val="auto"/>
        </w:rPr>
        <w:t>.</w:t>
      </w:r>
    </w:p>
    <w:p w14:paraId="03671D3B" w14:textId="77777777" w:rsidR="00025339" w:rsidRPr="00025339" w:rsidRDefault="00025339" w:rsidP="004C4AB2">
      <w:pPr>
        <w:rPr>
          <w:rFonts w:asciiTheme="minorHAnsi" w:hAnsiTheme="minorHAnsi" w:cstheme="minorHAnsi"/>
          <w:color w:val="auto"/>
        </w:rPr>
      </w:pPr>
      <w:bookmarkStart w:id="7" w:name="_GoBack"/>
      <w:bookmarkEnd w:id="7"/>
    </w:p>
    <w:p w14:paraId="61C8184F" w14:textId="77777777" w:rsidR="002C49E4" w:rsidRPr="00025339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>ABSTRACT:</w:t>
      </w:r>
      <w:r w:rsidRPr="00025339">
        <w:rPr>
          <w:rFonts w:asciiTheme="minorHAnsi" w:hAnsiTheme="minorHAnsi" w:cstheme="minorHAnsi"/>
          <w:color w:val="auto"/>
        </w:rPr>
        <w:t xml:space="preserve"> </w:t>
      </w:r>
    </w:p>
    <w:p w14:paraId="545966E4" w14:textId="03F75DBD" w:rsidR="002C49E4" w:rsidRPr="00025339" w:rsidRDefault="000A5229" w:rsidP="004C4AB2">
      <w:pPr>
        <w:rPr>
          <w:rFonts w:asciiTheme="minorHAnsi" w:hAnsiTheme="minorHAnsi" w:cstheme="minorHAnsi"/>
          <w:color w:val="auto"/>
          <w:lang w:eastAsia="zh-CN"/>
        </w:rPr>
      </w:pPr>
      <w:r w:rsidRPr="00025339">
        <w:rPr>
          <w:rFonts w:asciiTheme="minorHAnsi" w:hAnsiTheme="minorHAnsi" w:cstheme="minorHAnsi" w:hint="eastAsia"/>
          <w:color w:val="auto"/>
          <w:lang w:eastAsia="zh-CN"/>
        </w:rPr>
        <w:t>Running is beneficial for physical health, but it is also accompanied by many injuries. However, the main factors lead</w:t>
      </w:r>
      <w:r w:rsidR="00CC07A8">
        <w:rPr>
          <w:rFonts w:asciiTheme="minorHAnsi" w:hAnsiTheme="minorHAnsi" w:cstheme="minorHAnsi"/>
          <w:color w:val="auto"/>
          <w:lang w:eastAsia="zh-CN"/>
        </w:rPr>
        <w:t>ing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to running injury remain unexplained. </w:t>
      </w:r>
      <w:bookmarkStart w:id="8" w:name="_Hlk36082812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This </w:t>
      </w:r>
      <w:r w:rsidRPr="00025339">
        <w:rPr>
          <w:rFonts w:asciiTheme="minorHAnsi" w:hAnsiTheme="minorHAnsi" w:cstheme="minorHAnsi"/>
          <w:color w:val="auto"/>
        </w:rPr>
        <w:t>study investigate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d</w:t>
      </w:r>
      <w:r w:rsidRPr="00025339">
        <w:rPr>
          <w:rFonts w:asciiTheme="minorHAnsi" w:hAnsiTheme="minorHAnsi" w:cstheme="minorHAnsi"/>
          <w:color w:val="auto"/>
        </w:rPr>
        <w:t xml:space="preserve"> the effects of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long </w:t>
      </w:r>
      <w:r w:rsidRPr="00025339">
        <w:rPr>
          <w:rFonts w:asciiTheme="minorHAnsi" w:hAnsiTheme="minorHAnsi" w:cstheme="minorHAnsi"/>
          <w:color w:val="auto"/>
        </w:rPr>
        <w:t>running distance on lower-limb</w:t>
      </w:r>
      <w:bookmarkStart w:id="9" w:name="_Hlk36070075"/>
      <w:r w:rsidRPr="00025339">
        <w:rPr>
          <w:rFonts w:asciiTheme="minorHAnsi" w:hAnsiTheme="minorHAnsi" w:cstheme="minorHAnsi"/>
          <w:color w:val="auto"/>
        </w:rPr>
        <w:t xml:space="preserve"> kinematic variables</w:t>
      </w:r>
      <w:r w:rsidR="00CC07A8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="00CC07A8" w:rsidRPr="00025339">
        <w:rPr>
          <w:rFonts w:asciiTheme="minorHAnsi" w:hAnsiTheme="minorHAnsi" w:cstheme="minorHAnsi" w:hint="eastAsia"/>
          <w:color w:val="auto"/>
          <w:lang w:eastAsia="zh-CN"/>
        </w:rPr>
        <w:t>lower limb kinematic</w:t>
      </w:r>
      <w:r w:rsidR="00CC07A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difference of </w:t>
      </w:r>
      <w:bookmarkStart w:id="10" w:name="OLE_LINK12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between the initial (IR) and terminal phase (TR) </w:t>
      </w:r>
      <w:bookmarkStart w:id="11" w:name="_Hlk36070878"/>
      <w:r w:rsidRPr="00025339">
        <w:rPr>
          <w:rFonts w:asciiTheme="minorHAnsi" w:hAnsiTheme="minorHAnsi" w:cstheme="minorHAnsi" w:hint="eastAsia"/>
          <w:color w:val="auto"/>
          <w:lang w:eastAsia="zh-CN"/>
        </w:rPr>
        <w:t>of 5</w:t>
      </w:r>
      <w:r w:rsidR="00CC07A8">
        <w:rPr>
          <w:rFonts w:asciiTheme="minorHAnsi" w:hAnsiTheme="minorHAnsi" w:cstheme="minorHAnsi"/>
          <w:color w:val="auto"/>
          <w:lang w:eastAsia="zh-CN"/>
        </w:rPr>
        <w:t xml:space="preserve"> km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running</w:t>
      </w:r>
      <w:bookmarkEnd w:id="10"/>
      <w:bookmarkEnd w:id="11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was compared</w:t>
      </w:r>
      <w:bookmarkEnd w:id="9"/>
      <w:r w:rsidRPr="00025339">
        <w:rPr>
          <w:rFonts w:asciiTheme="minorHAnsi" w:hAnsiTheme="minorHAnsi" w:cstheme="minorHAnsi" w:hint="eastAsia"/>
          <w:color w:val="auto"/>
          <w:lang w:eastAsia="zh-CN"/>
        </w:rPr>
        <w:t>.</w:t>
      </w:r>
      <w:bookmarkEnd w:id="8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  <w:lang w:eastAsia="zh-CN"/>
        </w:rPr>
        <w:t>Ten amateur runners ran on a treadmill at the speed of 10</w:t>
      </w:r>
      <w:r w:rsidR="000253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km/h.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Dynamic kinematic data was collected </w:t>
      </w:r>
      <w:bookmarkStart w:id="12" w:name="_Hlk36070144"/>
      <w:r w:rsidRPr="00025339">
        <w:rPr>
          <w:rFonts w:asciiTheme="minorHAnsi" w:hAnsiTheme="minorHAnsi" w:cstheme="minorHAnsi" w:hint="eastAsia"/>
          <w:color w:val="auto"/>
          <w:lang w:eastAsia="zh-CN"/>
        </w:rPr>
        <w:t>at the phase of IR (0.5</w:t>
      </w:r>
      <w:r w:rsidR="00025339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Pr="00025339">
        <w:rPr>
          <w:rFonts w:asciiTheme="minorHAnsi" w:hAnsiTheme="minorHAnsi" w:cstheme="minorHAnsi" w:hint="eastAsia"/>
          <w:color w:val="auto"/>
          <w:lang w:eastAsia="zh-CN"/>
        </w:rPr>
        <w:t>km )and</w:t>
      </w:r>
      <w:proofErr w:type="gramEnd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TR (5</w:t>
      </w:r>
      <w:r w:rsidR="000253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km)</w:t>
      </w:r>
      <w:r w:rsidR="00CC07A8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respectively</w:t>
      </w:r>
      <w:bookmarkEnd w:id="12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. The peak angle, peak angular velocities, and range of motion were recorded in this experiment. The main results demonstrated </w:t>
      </w:r>
      <w:r w:rsidR="00CC07A8">
        <w:rPr>
          <w:rFonts w:asciiTheme="minorHAnsi" w:hAnsiTheme="minorHAnsi" w:cstheme="minorHAnsi"/>
          <w:color w:val="auto"/>
          <w:lang w:eastAsia="zh-CN"/>
        </w:rPr>
        <w:t>the following: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  <w:lang w:eastAsia="zh-CN"/>
        </w:rPr>
        <w:t>ankle eversion and knee abduction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CC07A8">
        <w:rPr>
          <w:rFonts w:asciiTheme="minorHAnsi" w:hAnsiTheme="minorHAnsi" w:cstheme="minorHAnsi"/>
          <w:color w:val="auto"/>
          <w:lang w:eastAsia="zh-CN"/>
        </w:rPr>
        <w:t>were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increased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at TR; ROMs of ankle and knee </w:t>
      </w:r>
      <w:r w:rsidR="00CC07A8">
        <w:rPr>
          <w:rFonts w:asciiTheme="minorHAnsi" w:hAnsiTheme="minorHAnsi" w:cstheme="minorHAnsi"/>
          <w:color w:val="auto"/>
          <w:lang w:eastAsia="zh-CN"/>
        </w:rPr>
        <w:t>were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increased in the frontal plane at TR than IR; </w:t>
      </w:r>
      <w:r w:rsidR="00CC07A8">
        <w:rPr>
          <w:rFonts w:asciiTheme="minorHAnsi" w:hAnsiTheme="minorHAnsi" w:cstheme="minorHAnsi"/>
          <w:color w:val="auto"/>
          <w:lang w:eastAsia="zh-CN"/>
        </w:rPr>
        <w:t>a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larger peak angular velocity of ankle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lastRenderedPageBreak/>
        <w:t xml:space="preserve">dorsiflexion and hip </w:t>
      </w:r>
      <w:proofErr w:type="spellStart"/>
      <w:r w:rsidR="008538D3">
        <w:rPr>
          <w:rFonts w:asciiTheme="minorHAnsi" w:hAnsiTheme="minorHAnsi" w:cstheme="minorHAnsi" w:hint="eastAsia"/>
          <w:color w:val="auto"/>
          <w:lang w:eastAsia="zh-CN"/>
        </w:rPr>
        <w:t>interrotation</w:t>
      </w:r>
      <w:proofErr w:type="spellEnd"/>
      <w:r w:rsidR="008538D3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were found in TR compared to IR.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These changes during the </w:t>
      </w:r>
      <w:proofErr w:type="gramStart"/>
      <w:r w:rsidRPr="00025339">
        <w:rPr>
          <w:rFonts w:asciiTheme="minorHAnsi" w:hAnsiTheme="minorHAnsi" w:cstheme="minorHAnsi" w:hint="eastAsia"/>
          <w:color w:val="auto"/>
          <w:lang w:eastAsia="zh-CN"/>
        </w:rPr>
        <w:t>long distance</w:t>
      </w:r>
      <w:proofErr w:type="gramEnd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running may provide some specific details for exploring potential reason</w:t>
      </w:r>
      <w:r w:rsidR="00CC07A8">
        <w:rPr>
          <w:rFonts w:asciiTheme="minorHAnsi" w:hAnsiTheme="minorHAnsi" w:cstheme="minorHAnsi"/>
          <w:color w:val="auto"/>
          <w:lang w:eastAsia="zh-CN"/>
        </w:rPr>
        <w:t>s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of running injuries.</w:t>
      </w:r>
    </w:p>
    <w:p w14:paraId="04CD0AA7" w14:textId="77777777" w:rsidR="002C49E4" w:rsidRPr="00025339" w:rsidRDefault="002C49E4" w:rsidP="004C4AB2">
      <w:pPr>
        <w:rPr>
          <w:rFonts w:asciiTheme="minorHAnsi" w:hAnsiTheme="minorHAnsi" w:cstheme="minorHAnsi"/>
          <w:color w:val="auto"/>
        </w:rPr>
      </w:pPr>
    </w:p>
    <w:p w14:paraId="491E69A1" w14:textId="77777777" w:rsidR="002C49E4" w:rsidRPr="00025339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color w:val="auto"/>
        </w:rPr>
        <w:t>INTRODUCTION</w:t>
      </w:r>
      <w:r w:rsidRPr="00025339">
        <w:rPr>
          <w:rFonts w:asciiTheme="minorHAnsi" w:hAnsiTheme="minorHAnsi" w:cstheme="minorHAnsi"/>
          <w:b/>
          <w:bCs/>
          <w:color w:val="auto"/>
        </w:rPr>
        <w:t>:</w:t>
      </w:r>
      <w:r w:rsidRPr="00025339">
        <w:rPr>
          <w:rFonts w:asciiTheme="minorHAnsi" w:hAnsiTheme="minorHAnsi" w:cstheme="minorHAnsi"/>
          <w:color w:val="auto"/>
        </w:rPr>
        <w:t xml:space="preserve"> </w:t>
      </w:r>
    </w:p>
    <w:p w14:paraId="2EC731D6" w14:textId="69F6F6E1" w:rsidR="002C49E4" w:rsidRDefault="000A5229" w:rsidP="004C4AB2">
      <w:pPr>
        <w:rPr>
          <w:rFonts w:asciiTheme="minorHAnsi" w:hAnsiTheme="minorHAnsi" w:cstheme="minorHAnsi"/>
          <w:color w:val="auto"/>
          <w:lang w:eastAsia="zh-CN"/>
        </w:rPr>
      </w:pPr>
      <w:r w:rsidRPr="00025339">
        <w:rPr>
          <w:rFonts w:asciiTheme="minorHAnsi" w:hAnsiTheme="minorHAnsi" w:cstheme="minorHAnsi"/>
          <w:color w:val="auto"/>
        </w:rPr>
        <w:t xml:space="preserve">Running is the most popular sport around the world.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There are a large number of individuals</w:t>
      </w:r>
      <w:r w:rsidR="0002533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138F5">
        <w:rPr>
          <w:rFonts w:asciiTheme="minorHAnsi" w:hAnsiTheme="minorHAnsi" w:cstheme="minorHAnsi"/>
          <w:color w:val="auto"/>
          <w:lang w:eastAsia="zh-CN"/>
        </w:rPr>
        <w:t>that run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>and this number increases substantially every year</w:t>
      </w:r>
      <w:hyperlink w:anchor="_ENREF_1" w:tooltip="Lee,  #121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&lt;EndNote&gt;&lt;Cite&gt;&lt;Author&gt;Lee&lt;/Author&gt;&lt;RecNum&gt;121&lt;/RecNum&gt;&lt;DisplayText&gt;&lt;style face="superscript"&gt;1&lt;/style&gt;&lt;/DisplayText&gt;&lt;record&gt;&lt;rec-number&gt;121&lt;/rec-number&gt;&lt;foreign-keys&gt;&lt;key app="EN" db-id="fzwzaxtxjzwee9eewv75psp620p2r0tefer9"&gt;121&lt;/key&gt;&lt;/foreign-keys&gt;&lt;ref-type name="Journal Article"&gt;17&lt;/ref-type&gt;&lt;contributors&gt;&lt;authors&gt;&lt;author&gt;Lee, Duck Chul&lt;/author&gt;&lt;author&gt;Brellenthin, Angelique G.&lt;/author&gt;&lt;author&gt;Thompson, Paul D.&lt;/author&gt;&lt;author&gt;Sui, Xuemei&lt;/author&gt;&lt;author&gt;Lee, I-Min&lt;/author&gt;&lt;author&gt;Lavie, Carl J.&lt;/author&gt;&lt;/authors&gt;&lt;/contributors&gt;&lt;titles&gt;&lt;title&gt;Running as a Key Lifestyle Medicine for Longevity&lt;/title&gt;&lt;secondary-title&gt;Progress in Cardiovascular Diseases&lt;/secondary-title&gt;&lt;/titles&gt;&lt;periodical&gt;&lt;full-title&gt;Progress in Cardiovascular Diseases&lt;/full-title&gt;&lt;/periodical&gt;&lt;pages&gt;S0033062017300488&lt;/pages&gt;&lt;dates&gt;&lt;/dates&gt;&lt;urls&gt;&lt;/urls&gt;&lt;/record&gt;&lt;/Cite&gt;&lt;/EndNote&gt;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1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>. It has been suggested that participation in regular exercise includ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ing</w:t>
      </w:r>
      <w:r w:rsidRPr="00025339">
        <w:rPr>
          <w:rFonts w:asciiTheme="minorHAnsi" w:hAnsiTheme="minorHAnsi" w:cstheme="minorHAnsi"/>
          <w:color w:val="auto"/>
        </w:rPr>
        <w:t xml:space="preserve"> running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can</w:t>
      </w:r>
      <w:r w:rsidRPr="00025339">
        <w:rPr>
          <w:rFonts w:asciiTheme="minorHAnsi" w:hAnsiTheme="minorHAnsi" w:cstheme="minorHAnsi"/>
          <w:color w:val="auto"/>
        </w:rPr>
        <w:t xml:space="preserve"> promote health, reduce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the </w:t>
      </w:r>
      <w:r w:rsidRPr="00025339">
        <w:rPr>
          <w:rFonts w:asciiTheme="minorHAnsi" w:hAnsiTheme="minorHAnsi" w:cstheme="minorHAnsi"/>
          <w:color w:val="auto"/>
        </w:rPr>
        <w:t>risk of cardiovascular diseases and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thus</w:t>
      </w:r>
      <w:r w:rsidRPr="00025339">
        <w:rPr>
          <w:rFonts w:asciiTheme="minorHAnsi" w:hAnsiTheme="minorHAnsi" w:cstheme="minorHAnsi"/>
          <w:color w:val="auto"/>
        </w:rPr>
        <w:t xml:space="preserve"> improve life expectancy</w:t>
      </w:r>
      <w:hyperlink w:anchor="_ENREF_2" w:tooltip="Dugan, 2005 #3" w:history="1">
        <w:r w:rsidRPr="00025339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PEVuZE5vdGU+PENpdGU+PEF1dGhvcj5EdWdhbjwvQXV0aG9yPjxZZWFyPjIwMDU8L1llYXI+PFJl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</w:fldData>
          </w:fldChar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Pr="00025339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PEVuZE5vdGU+PENpdGU+PEF1dGhvcj5EdWdhbjwvQXV0aG9yPjxZZWFyPjIwMDU8L1llYXI+PFJl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</w:fldData>
          </w:fldChar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Pr="00025339">
          <w:rPr>
            <w:rFonts w:asciiTheme="minorHAnsi" w:hAnsiTheme="minorHAnsi" w:cstheme="minorHAnsi"/>
            <w:color w:val="auto"/>
          </w:rPr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  <w:r w:rsidRPr="00025339">
          <w:rPr>
            <w:rFonts w:asciiTheme="minorHAnsi" w:hAnsiTheme="minorHAnsi" w:cstheme="minorHAnsi"/>
            <w:color w:val="auto"/>
          </w:rPr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2-4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>.</w:t>
      </w:r>
      <w:r w:rsidRPr="00025339">
        <w:rPr>
          <w:rFonts w:asciiTheme="minorHAnsi" w:eastAsia="Arial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>Despite the significant health benefits of running, the incidence of running injuries has increased from 25% to 83</w:t>
      </w:r>
      <w:r w:rsidR="005138F5">
        <w:rPr>
          <w:rFonts w:asciiTheme="minorHAnsi" w:hAnsiTheme="minorHAnsi" w:cstheme="minorHAnsi"/>
          <w:color w:val="auto"/>
        </w:rPr>
        <w:t>%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over the years</w:t>
      </w:r>
      <w:r w:rsidRPr="0002533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PEVuZE5vdGU+PENpdGU+PEF1dGhvcj5Cb3ZlbnM8L0F1dGhvcj48WWVhcj4xOTg5PC9ZZWFyPjxS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==
</w:fldData>
        </w:fldChar>
      </w:r>
      <w:r w:rsidRPr="00025339">
        <w:rPr>
          <w:rFonts w:asciiTheme="minorHAnsi" w:hAnsiTheme="minorHAnsi" w:cstheme="minorHAnsi"/>
          <w:color w:val="auto"/>
        </w:rPr>
        <w:instrText xml:space="preserve"> ADDIN EN.CITE </w:instrText>
      </w:r>
      <w:r w:rsidRPr="0002533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PEVuZE5vdGU+PENpdGU+PEF1dGhvcj5Cb3ZlbnM8L0F1dGhvcj48WWVhcj4xOTg5PC9ZZWFyPjxS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==
</w:fldData>
        </w:fldChar>
      </w:r>
      <w:r w:rsidRPr="00025339">
        <w:rPr>
          <w:rFonts w:asciiTheme="minorHAnsi" w:hAnsiTheme="minorHAnsi" w:cstheme="minorHAnsi"/>
          <w:color w:val="auto"/>
        </w:rPr>
        <w:instrText xml:space="preserve"> ADDIN EN.CITE.DATA </w:instrText>
      </w:r>
      <w:r w:rsidRPr="00025339">
        <w:rPr>
          <w:rFonts w:asciiTheme="minorHAnsi" w:hAnsiTheme="minorHAnsi" w:cstheme="minorHAnsi"/>
          <w:color w:val="auto"/>
        </w:rPr>
      </w:r>
      <w:r w:rsidRPr="00025339">
        <w:rPr>
          <w:rFonts w:asciiTheme="minorHAnsi" w:hAnsiTheme="minorHAnsi" w:cstheme="minorHAnsi"/>
          <w:color w:val="auto"/>
        </w:rPr>
        <w:fldChar w:fldCharType="end"/>
      </w:r>
      <w:r w:rsidRPr="00025339">
        <w:rPr>
          <w:rFonts w:asciiTheme="minorHAnsi" w:hAnsiTheme="minorHAnsi" w:cstheme="minorHAnsi"/>
          <w:color w:val="auto"/>
        </w:rPr>
      </w:r>
      <w:r w:rsidRPr="00025339">
        <w:rPr>
          <w:rFonts w:asciiTheme="minorHAnsi" w:hAnsiTheme="minorHAnsi" w:cstheme="minorHAnsi"/>
          <w:color w:val="auto"/>
        </w:rPr>
        <w:fldChar w:fldCharType="separate"/>
      </w:r>
      <w:hyperlink w:anchor="_ENREF_5" w:tooltip="Bovens, 1989 #12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5</w:t>
        </w:r>
      </w:hyperlink>
      <w:r w:rsidRPr="00025339">
        <w:rPr>
          <w:rFonts w:asciiTheme="minorHAnsi" w:hAnsiTheme="minorHAnsi" w:cstheme="minorHAnsi"/>
          <w:color w:val="auto"/>
          <w:vertAlign w:val="superscript"/>
        </w:rPr>
        <w:t>,</w:t>
      </w:r>
      <w:hyperlink w:anchor="_ENREF_6" w:tooltip="Blair, 2016 #11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6</w:t>
        </w:r>
      </w:hyperlink>
      <w:r w:rsidRPr="00025339">
        <w:rPr>
          <w:rFonts w:asciiTheme="minorHAnsi" w:hAnsiTheme="minorHAnsi" w:cstheme="minorHAnsi"/>
          <w:color w:val="auto"/>
        </w:rPr>
        <w:fldChar w:fldCharType="end"/>
      </w:r>
      <w:r w:rsidRPr="00025339">
        <w:rPr>
          <w:rFonts w:asciiTheme="minorHAnsi" w:hAnsiTheme="minorHAnsi" w:cstheme="minorHAnsi"/>
          <w:color w:val="auto"/>
        </w:rPr>
        <w:t>. There are some risks associated with running, especially to the lower extremities, which are mainly focused on musculoskeletal injuries</w:t>
      </w:r>
      <w:hyperlink w:anchor="_ENREF_7" w:tooltip="Lun, 2004 #13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&lt;EndNote&gt;&lt;Cite&gt;&lt;Author&gt;Lun&lt;/Author&gt;&lt;Year&gt;2004&lt;/Year&gt;&lt;RecNum&gt;13&lt;/RecNum&gt;&lt;DisplayText&gt;&lt;style face="superscript"&gt;7&lt;/style&gt;&lt;/DisplayText&gt;&lt;record&gt;&lt;rec-number&gt;13&lt;/rec-number&gt;&lt;foreign-keys&gt;&lt;key app="EN" db-id="fzwzaxtxjzwee9eewv75psp620p2r0tefer9"&gt;13&lt;/key&gt;&lt;/foreign-keys&gt;&lt;ref-type name="Journal Article"&gt;17&lt;/ref-type&gt;&lt;contributors&gt;&lt;authors&gt;&lt;author&gt;Lun, V. ,.&lt;/author&gt;&lt;author&gt;Meeuwisse, W H,&lt;/author&gt;&lt;author&gt;Stergiou, P. ,.&lt;/author&gt;&lt;author&gt;Stefanyshyn, D. ,.&lt;/author&gt;&lt;/authors&gt;&lt;/contributors&gt;&lt;titles&gt;&lt;title&gt;Relation between running injury and static lower limb alignment in recreational runners&lt;/title&gt;&lt;secondary-title&gt;British Journal of Sports Medicine&lt;/secondary-title&gt;&lt;/titles&gt;&lt;periodical&gt;&lt;full-title&gt;British Journal of Sports Medicine&lt;/full-title&gt;&lt;/periodical&gt;&lt;pages&gt;576-580&lt;/pages&gt;&lt;volume&gt;38&lt;/volume&gt;&lt;number&gt;5&lt;/number&gt;&lt;keywords&gt;&lt;keyword&gt;heat illness&lt;/keyword&gt;&lt;keyword&gt;Lavoisier&lt;/keyword&gt;&lt;keyword&gt;Carnot&lt;/keyword&gt;&lt;keyword&gt;Mayer&lt;/keyword&gt;&lt;keyword&gt;historical&lt;/keyword&gt;&lt;keyword&gt;thermodynamics&lt;/keyword&gt;&lt;/keywords&gt;&lt;dates&gt;&lt;year&gt;2004&lt;/year&gt;&lt;/dates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7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 xml:space="preserve">. The majority of common running-related injuries are related to patellofemoral pain,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ankle </w:t>
      </w:r>
      <w:r w:rsidRPr="00025339">
        <w:rPr>
          <w:rFonts w:asciiTheme="minorHAnsi" w:hAnsiTheme="minorHAnsi" w:cstheme="minorHAnsi"/>
          <w:color w:val="auto"/>
        </w:rPr>
        <w:t>sprain, tibial stress fractures, and plantar fasciitis</w:t>
      </w:r>
      <w:hyperlink w:anchor="_ENREF_8" w:tooltip="Fukuchi, 2017 #9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&lt;EndNote&gt;&lt;Cite&gt;&lt;Author&gt;Fukuchi&lt;/Author&gt;&lt;Year&gt;2017&lt;/Year&gt;&lt;RecNum&gt;9&lt;/RecNum&gt;&lt;DisplayText&gt;&lt;style face="superscript"&gt;8&lt;/style&gt;&lt;/DisplayText&gt;&lt;record&gt;&lt;rec-number&gt;9&lt;/rec-number&gt;&lt;foreign-keys&gt;&lt;key app="EN" db-id="9tweswzf72pwztef9r5vzezze5drpfafxfwz"&gt;9&lt;/key&gt;&lt;/foreign-keys&gt;&lt;ref-type name="Journal Article"&gt;17&lt;/ref-type&gt;&lt;contributors&gt;&lt;authors&gt;&lt;author&gt;Fukuchi, R. K.&lt;/author&gt;&lt;author&gt;Fukuchi, C. A.&lt;/author&gt;&lt;author&gt;Duarte, M&lt;/author&gt;&lt;/authors&gt;&lt;/contributors&gt;&lt;titles&gt;&lt;title&gt;A public dataset of running biomechanics and the effects of running speed on lower extremity kinematics and kinetics&lt;/title&gt;&lt;secondary-title&gt;Peerj&lt;/secondary-title&gt;&lt;/titles&gt;&lt;periodical&gt;&lt;full-title&gt;Peerj&lt;/full-title&gt;&lt;/periodical&gt;&lt;pages&gt;e3298-&lt;/pages&gt;&lt;volume&gt;5&lt;/volume&gt;&lt;number&gt;5&lt;/number&gt;&lt;keywords&gt;&lt;keyword&gt;Sports&lt;/keyword&gt;&lt;keyword&gt;Physical activity&lt;/keyword&gt;&lt;keyword&gt;Locomotion&lt;/keyword&gt;&lt;keyword&gt;Gait&lt;/keyword&gt;&lt;keyword&gt;Biomechanics&lt;/keyword&gt;&lt;/keywords&gt;&lt;dates&gt;&lt;year&gt;2017&lt;/year&gt;&lt;/dates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8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 xml:space="preserve">.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R</w:t>
      </w:r>
      <w:r w:rsidRPr="00025339">
        <w:rPr>
          <w:rFonts w:asciiTheme="minorHAnsi" w:hAnsiTheme="minorHAnsi" w:cstheme="minorHAnsi"/>
          <w:color w:val="auto"/>
        </w:rPr>
        <w:t xml:space="preserve">unning injuries can be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induced</w:t>
      </w:r>
      <w:r w:rsidRPr="00025339">
        <w:rPr>
          <w:rFonts w:asciiTheme="minorHAnsi" w:hAnsiTheme="minorHAnsi" w:cstheme="minorHAnsi"/>
          <w:color w:val="auto"/>
        </w:rPr>
        <w:t xml:space="preserve"> by many factors, </w:t>
      </w:r>
      <w:r w:rsidRPr="00025339">
        <w:rPr>
          <w:rFonts w:asciiTheme="minorHAnsi" w:hAnsiTheme="minorHAnsi" w:cstheme="minorHAnsi"/>
          <w:color w:val="auto"/>
          <w:lang w:eastAsia="zh-CN"/>
        </w:rPr>
        <w:t>such as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 xml:space="preserve">incorrect </w:t>
      </w:r>
      <w:r w:rsidRPr="00025339">
        <w:rPr>
          <w:rFonts w:asciiTheme="minorHAnsi" w:hAnsiTheme="minorHAnsi" w:cstheme="minorHAnsi"/>
          <w:color w:val="auto"/>
          <w:lang w:eastAsia="zh-CN"/>
        </w:rPr>
        <w:t>foot striking patterns</w:t>
      </w:r>
      <w:r w:rsidRPr="00025339">
        <w:rPr>
          <w:rFonts w:asciiTheme="minorHAnsi" w:hAnsiTheme="minorHAnsi" w:cstheme="minorHAnsi"/>
          <w:color w:val="auto"/>
        </w:rPr>
        <w:t>, incorrect shoe selection, and other individual biomechanical factors</w:t>
      </w:r>
      <w:hyperlink w:anchor="_ENREF_9" w:tooltip="Iii, 2011 #10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&lt;EndNote&gt;&lt;Cite&gt;&lt;Author&gt;Iii&lt;/Author&gt;&lt;Year&gt;2011&lt;/Year&gt;&lt;RecNum&gt;10&lt;/RecNum&gt;&lt;DisplayText&gt;&lt;style face="superscript"&gt;9&lt;/style&gt;&lt;/DisplayText&gt;&lt;record&gt;&lt;rec-number&gt;10&lt;/rec-number&gt;&lt;foreign-keys&gt;&lt;key app="EN" db-id="9tweswzf72pwztef9r5vzezze5drpfafxfwz"&gt;10&lt;/key&gt;&lt;/foreign-keys&gt;&lt;ref-type name="Journal Article"&gt;17&lt;/ref-type&gt;&lt;contributors&gt;&lt;authors&gt;&lt;author&gt;Iii, Everett B. Lohman&lt;/author&gt;&lt;author&gt;Sackiriyas, Kanikkai Steni Balan&lt;/author&gt;&lt;author&gt;Swen, R. Wesley&lt;/author&gt;&lt;/authors&gt;&lt;/contributors&gt;&lt;titles&gt;&lt;title&gt;A comparison of the spatiotemporal parameters, kinematics, and biomechanics between shod, unshod, and minimally supported running as compared to walking&lt;/title&gt;&lt;secondary-title&gt;Physical Therapy in Sport Official Journal of the Association of Chartered Physiotherapists in Sports Medicine&lt;/secondary-title&gt;&lt;/titles&gt;&lt;periodical&gt;&lt;full-title&gt;Physical Therapy in Sport Official Journal of the Association of Chartered Physiotherapists in Sports Medicine&lt;/full-title&gt;&lt;/periodical&gt;&lt;pages&gt;151-163&lt;/pages&gt;&lt;volume&gt;12&lt;/volume&gt;&lt;number&gt;4&lt;/number&gt;&lt;keywords&gt;&lt;keyword&gt;Running&lt;/keyword&gt;&lt;keyword&gt;Injuries&lt;/keyword&gt;&lt;keyword&gt;Barefoot&lt;/keyword&gt;&lt;keyword&gt;Shod&lt;/keyword&gt;&lt;keyword&gt;Unshod&lt;/keyword&gt;&lt;keyword&gt;Minimalist&lt;/keyword&gt;&lt;keyword&gt;Spatiotemporal&lt;/keyword&gt;&lt;keyword&gt;Walking&lt;/keyword&gt;&lt;/keywords&gt;&lt;dates&gt;&lt;year&gt;2011&lt;/year&gt;&lt;/dates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9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 xml:space="preserve">. </w:t>
      </w:r>
      <w:bookmarkStart w:id="13" w:name="OLE_LINK8"/>
      <w:r w:rsidRPr="00025339">
        <w:rPr>
          <w:rFonts w:asciiTheme="minorHAnsi" w:hAnsiTheme="minorHAnsi" w:cstheme="minorHAnsi"/>
          <w:color w:val="auto"/>
        </w:rPr>
        <w:t>For instance, running with a heel-strike pattern can lead to greater pronation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, and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is</w:t>
      </w:r>
      <w:r w:rsidRPr="00025339">
        <w:rPr>
          <w:rFonts w:asciiTheme="minorHAnsi" w:hAnsiTheme="minorHAnsi" w:cstheme="minorHAnsi"/>
          <w:color w:val="auto"/>
        </w:rPr>
        <w:t xml:space="preserve"> accompanied by larger plantar pressure on the medial side of foot, which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may </w:t>
      </w:r>
      <w:r w:rsidRPr="00025339">
        <w:rPr>
          <w:rFonts w:asciiTheme="minorHAnsi" w:hAnsiTheme="minorHAnsi" w:cstheme="minorHAnsi"/>
          <w:color w:val="auto"/>
        </w:rPr>
        <w:t>lead a higher risk for Achilles tendinopathy and patellofemoral pain</w:t>
      </w:r>
      <w:hyperlink w:anchor="_ENREF_10" w:tooltip="Dowling,  #115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&lt;EndNote&gt;&lt;Cite&gt;&lt;Author&gt;Dowling&lt;/Author&gt;&lt;RecNum&gt;115&lt;/RecNum&gt;&lt;DisplayText&gt;&lt;style face="superscript"&gt;10&lt;/style&gt;&lt;/DisplayText&gt;&lt;record&gt;&lt;rec-number&gt;115&lt;/rec-number&gt;&lt;foreign-keys&gt;&lt;key app="EN" db-id="fzwzaxtxjzwee9eewv75psp620p2r0tefer9"&gt;115&lt;/key&gt;&lt;/foreign-keys&gt;&lt;ref-type name="Journal Article"&gt;17&lt;/ref-type&gt;&lt;contributors&gt;&lt;authors&gt;&lt;author&gt;Dowling, Geoffrey J&lt;/author&gt;&lt;author&gt;Murley, George S&lt;/author&gt;&lt;author&gt;Munteanu, Shannon E&lt;/author&gt;&lt;author&gt;Smith, Melinda M Franettovich&lt;/author&gt;&lt;author&gt;Neal, Bradley S&lt;/author&gt;&lt;author&gt;Griffiths, Ian B&lt;/author&gt;&lt;author&gt;Barton, Christian J&lt;/author&gt;&lt;author&gt;Collins, Natalie J&lt;/author&gt;&lt;/authors&gt;&lt;/contributors&gt;&lt;titles&gt;&lt;title&gt;Dynamic foot function as a risk factor for lower limb overuse injury: a systematic review&lt;/title&gt;&lt;secondary-title&gt;Journal of Foot &amp;amp; Ankle Research&lt;/secondary-title&gt;&lt;/titles&gt;&lt;periodical&gt;&lt;full-title&gt;Journal of Foot &amp;amp; Ankle Research&lt;/full-title&gt;&lt;/periodical&gt;&lt;pages&gt;53&lt;/pages&gt;&lt;volume&gt;7&lt;/volume&gt;&lt;number&gt;1&lt;/number&gt;&lt;dates&gt;&lt;/dates&gt;&lt;urls&gt;&lt;/urls&gt;&lt;/record&gt;&lt;/Cite&gt;&lt;/EndNote&gt;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10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 w:hint="eastAsia"/>
          <w:color w:val="auto"/>
          <w:lang w:eastAsia="zh-CN"/>
        </w:rPr>
        <w:t>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  <w:lang w:eastAsia="zh-CN"/>
        </w:rPr>
        <w:t>I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n addition, </w:t>
      </w:r>
      <w:r w:rsidRPr="00025339">
        <w:rPr>
          <w:rFonts w:asciiTheme="minorHAnsi" w:hAnsiTheme="minorHAnsi" w:cstheme="minorHAnsi"/>
          <w:color w:val="auto"/>
        </w:rPr>
        <w:t>running with a greater knee internal rotation has been previously reported</w:t>
      </w:r>
      <w:bookmarkStart w:id="14" w:name="OLE_LINK92"/>
      <w:bookmarkStart w:id="15" w:name="OLE_LINK93"/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to be </w:t>
      </w:r>
      <w:r w:rsidRPr="00025339">
        <w:rPr>
          <w:rFonts w:asciiTheme="minorHAnsi" w:hAnsiTheme="minorHAnsi" w:cstheme="minorHAnsi"/>
          <w:color w:val="auto"/>
        </w:rPr>
        <w:t>associated with the iliotibial band syndrome for female runners</w:t>
      </w:r>
      <w:bookmarkEnd w:id="13"/>
      <w:r w:rsidRPr="00025339">
        <w:rPr>
          <w:rFonts w:asciiTheme="minorHAnsi" w:hAnsiTheme="minorHAnsi" w:cstheme="minorHAnsi"/>
          <w:color w:val="auto"/>
        </w:rPr>
        <w:fldChar w:fldCharType="begin"/>
      </w:r>
      <w:r w:rsidRPr="00025339">
        <w:rPr>
          <w:rFonts w:asciiTheme="minorHAnsi" w:hAnsiTheme="minorHAnsi" w:cstheme="minorHAnsi"/>
          <w:color w:val="auto"/>
        </w:rPr>
        <w:instrText xml:space="preserve"> HYPERLINK \l "_ENREF_11" \o "Aderem, 2015 #105" </w:instrText>
      </w:r>
      <w:r w:rsidRPr="00025339">
        <w:rPr>
          <w:rFonts w:asciiTheme="minorHAnsi" w:hAnsiTheme="minorHAnsi" w:cstheme="minorHAnsi"/>
          <w:color w:val="auto"/>
        </w:rPr>
        <w:fldChar w:fldCharType="separate"/>
      </w:r>
      <w:r w:rsidRPr="00025339">
        <w:rPr>
          <w:rFonts w:asciiTheme="minorHAnsi" w:hAnsiTheme="minorHAnsi" w:cstheme="minorHAnsi"/>
          <w:color w:val="auto"/>
        </w:rPr>
        <w:fldChar w:fldCharType="begin"/>
      </w:r>
      <w:r w:rsidRPr="00025339">
        <w:rPr>
          <w:rFonts w:asciiTheme="minorHAnsi" w:hAnsiTheme="minorHAnsi" w:cstheme="minorHAnsi"/>
          <w:color w:val="auto"/>
        </w:rPr>
        <w:instrText xml:space="preserve"> ADDIN EN.CITE &lt;EndNote&gt;&lt;Cite&gt;&lt;Author&gt;Aderem&lt;/Author&gt;&lt;Year&gt;2015&lt;/Year&gt;&lt;RecNum&gt;105&lt;/RecNum&gt;&lt;DisplayText&gt;&lt;style face="superscript"&gt;11&lt;/style&gt;&lt;/DisplayText&gt;&lt;record&gt;&lt;rec-number&gt;105&lt;/rec-number&gt;&lt;foreign-keys&gt;&lt;key app="EN" db-id="fzwzaxtxjzwee9eewv75psp620p2r0tefer9"&gt;105&lt;/key&gt;&lt;/foreign-keys&gt;&lt;ref-type name="Journal Article"&gt;17&lt;/ref-type&gt;&lt;contributors&gt;&lt;authors&gt;&lt;author&gt;Aderem, Jodi&lt;/author&gt;&lt;author&gt;Louw, Quinette A&lt;/author&gt;&lt;/authors&gt;&lt;/contributors&gt;&lt;titles&gt;&lt;title&gt;Biomechanical risk factors associated with iliotibial band syndrome in runners: a systematic review&lt;/title&gt;&lt;secondary-title&gt;BMC musculoskeletal disorders&lt;/secondary-title&gt;&lt;/titles&gt;&lt;periodical&gt;&lt;full-title&gt;BMC musculoskeletal disorders&lt;/full-title&gt;&lt;/periodical&gt;&lt;pages&gt;356&lt;/pages&gt;&lt;volume&gt;16&lt;/volume&gt;&lt;number&gt;1&lt;/number&gt;&lt;dates&gt;&lt;year&gt;2015&lt;/year&gt;&lt;/dates&gt;&lt;isbn&gt;1471-2474&lt;/isbn&gt;&lt;urls&gt;&lt;/urls&gt;&lt;/record&gt;&lt;/Cite&gt;&lt;/EndNote&gt;</w:instrText>
      </w:r>
      <w:r w:rsidRPr="00025339">
        <w:rPr>
          <w:rFonts w:asciiTheme="minorHAnsi" w:hAnsiTheme="minorHAnsi" w:cstheme="minorHAnsi"/>
          <w:color w:val="auto"/>
        </w:rPr>
        <w:fldChar w:fldCharType="separate"/>
      </w:r>
      <w:r w:rsidRPr="00025339">
        <w:rPr>
          <w:rFonts w:asciiTheme="minorHAnsi" w:hAnsiTheme="minorHAnsi" w:cstheme="minorHAnsi"/>
          <w:color w:val="auto"/>
          <w:vertAlign w:val="superscript"/>
        </w:rPr>
        <w:t>11</w:t>
      </w:r>
      <w:r w:rsidRPr="00025339">
        <w:rPr>
          <w:rFonts w:asciiTheme="minorHAnsi" w:hAnsiTheme="minorHAnsi" w:cstheme="minorHAnsi"/>
          <w:color w:val="auto"/>
        </w:rPr>
        <w:fldChar w:fldCharType="end"/>
      </w:r>
      <w:r w:rsidRPr="00025339">
        <w:rPr>
          <w:rFonts w:asciiTheme="minorHAnsi" w:hAnsiTheme="minorHAnsi" w:cstheme="minorHAnsi"/>
          <w:color w:val="auto"/>
        </w:rPr>
        <w:fldChar w:fldCharType="end"/>
      </w:r>
      <w:bookmarkEnd w:id="14"/>
      <w:bookmarkEnd w:id="15"/>
      <w:r w:rsidRPr="00025339">
        <w:rPr>
          <w:rFonts w:asciiTheme="minorHAnsi" w:hAnsiTheme="minorHAnsi" w:cstheme="minorHAnsi" w:hint="eastAsia"/>
          <w:color w:val="auto"/>
          <w:lang w:eastAsia="zh-CN"/>
        </w:rPr>
        <w:t>, e</w:t>
      </w:r>
      <w:r w:rsidRPr="00025339">
        <w:rPr>
          <w:rFonts w:asciiTheme="minorHAnsi" w:hAnsiTheme="minorHAnsi" w:cstheme="minorHAnsi"/>
          <w:color w:val="auto"/>
        </w:rPr>
        <w:t>specially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when running long distance</w:t>
      </w:r>
      <w:r w:rsidRPr="00025339">
        <w:rPr>
          <w:rFonts w:asciiTheme="minorHAnsi" w:hAnsiTheme="minorHAnsi" w:cstheme="minorHAnsi"/>
          <w:color w:val="auto"/>
          <w:lang w:eastAsia="zh-CN"/>
        </w:rPr>
        <w:t>s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70B1CB6A" w14:textId="77777777" w:rsidR="00CC07A8" w:rsidRPr="00025339" w:rsidRDefault="00CC07A8" w:rsidP="004C4AB2">
      <w:pPr>
        <w:rPr>
          <w:rFonts w:asciiTheme="minorHAnsi" w:hAnsiTheme="minorHAnsi" w:cstheme="minorHAnsi"/>
          <w:color w:val="auto"/>
        </w:rPr>
      </w:pPr>
    </w:p>
    <w:p w14:paraId="2ACFAB3F" w14:textId="25FFFAE7" w:rsidR="002C49E4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color w:val="auto"/>
        </w:rPr>
        <w:t xml:space="preserve">Parameters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of</w:t>
      </w:r>
      <w:r w:rsidRPr="00025339">
        <w:rPr>
          <w:rFonts w:asciiTheme="minorHAnsi" w:hAnsiTheme="minorHAnsi" w:cstheme="minorHAnsi"/>
          <w:color w:val="auto"/>
        </w:rPr>
        <w:t xml:space="preserve"> kinetics, kinematics, and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time-space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components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can </w:t>
      </w:r>
      <w:r w:rsidRPr="00025339">
        <w:rPr>
          <w:rFonts w:asciiTheme="minorHAnsi" w:hAnsiTheme="minorHAnsi" w:cstheme="minorHAnsi"/>
          <w:color w:val="auto"/>
        </w:rPr>
        <w:t xml:space="preserve">provide a </w:t>
      </w:r>
      <w:bookmarkStart w:id="16" w:name="OLE_LINK3"/>
      <w:r w:rsidRPr="00025339">
        <w:rPr>
          <w:rFonts w:asciiTheme="minorHAnsi" w:hAnsiTheme="minorHAnsi" w:cstheme="minorHAnsi"/>
          <w:color w:val="auto"/>
        </w:rPr>
        <w:t>precise analysis</w:t>
      </w:r>
      <w:bookmarkEnd w:id="16"/>
      <w:r w:rsidRPr="00025339">
        <w:rPr>
          <w:rFonts w:asciiTheme="minorHAnsi" w:hAnsiTheme="minorHAnsi" w:cstheme="minorHAnsi"/>
          <w:color w:val="auto"/>
        </w:rPr>
        <w:t xml:space="preserve"> of gait biomechanics,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and</w:t>
      </w:r>
      <w:r w:rsidRPr="00025339">
        <w:rPr>
          <w:rFonts w:asciiTheme="minorHAnsi" w:hAnsiTheme="minorHAnsi" w:cstheme="minorHAnsi"/>
          <w:color w:val="auto"/>
        </w:rPr>
        <w:t xml:space="preserve"> is currently considered to be an important parameter for clinical gait analysis</w:t>
      </w:r>
      <w:hyperlink w:anchor="_ENREF_12" w:tooltip="Anderson, 1996 #107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&lt;EndNote&gt;&lt;Cite&gt;&lt;Author&gt;Anderson&lt;/Author&gt;&lt;Year&gt;1996&lt;/Year&gt;&lt;RecNum&gt;107&lt;/RecNum&gt;&lt;DisplayText&gt;&lt;style face="superscript"&gt;12&lt;/style&gt;&lt;/DisplayText&gt;&lt;record&gt;&lt;rec-number&gt;107&lt;/rec-number&gt;&lt;foreign-keys&gt;&lt;key app="EN" db-id="fzwzaxtxjzwee9eewv75psp620p2r0tefer9"&gt;107&lt;/key&gt;&lt;/foreign-keys&gt;&lt;ref-type name="Journal Article"&gt;17&lt;/ref-type&gt;&lt;contributors&gt;&lt;authors&gt;&lt;author&gt;Anderson, Tim&lt;/author&gt;&lt;/authors&gt;&lt;/contributors&gt;&lt;titles&gt;&lt;title&gt;Biomechanics and running economy&lt;/title&gt;&lt;secondary-title&gt;Sports medicine&lt;/secondary-title&gt;&lt;/titles&gt;&lt;periodical&gt;&lt;full-title&gt;Sports Medicine&lt;/full-title&gt;&lt;/periodical&gt;&lt;pages&gt;76-89&lt;/pages&gt;&lt;volume&gt;22&lt;/volume&gt;&lt;number&gt;2&lt;/number&gt;&lt;dates&gt;&lt;year&gt;1996&lt;/year&gt;&lt;/dates&gt;&lt;isbn&gt;0112-1642&lt;/isbn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12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="005138F5">
        <w:rPr>
          <w:rFonts w:asciiTheme="minorHAnsi" w:hAnsiTheme="minorHAnsi" w:cstheme="minorHAnsi"/>
          <w:color w:val="auto"/>
        </w:rPr>
        <w:t>. L</w:t>
      </w:r>
      <w:r w:rsidRPr="00025339">
        <w:rPr>
          <w:rFonts w:asciiTheme="minorHAnsi" w:hAnsiTheme="minorHAnsi" w:cstheme="minorHAnsi"/>
          <w:color w:val="auto"/>
        </w:rPr>
        <w:t xml:space="preserve">ower vertical ground reaction forces and larger impact accelerations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are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recoded</w:t>
      </w:r>
      <w:r w:rsidRPr="00025339">
        <w:rPr>
          <w:rFonts w:asciiTheme="minorHAnsi" w:hAnsiTheme="minorHAnsi" w:cstheme="minorHAnsi"/>
          <w:color w:val="auto"/>
        </w:rPr>
        <w:t xml:space="preserve"> after long-distance running</w:t>
      </w:r>
      <w:r w:rsidRPr="00025339">
        <w:rPr>
          <w:rFonts w:asciiTheme="minorHAnsi" w:hAnsiTheme="minorHAnsi" w:cstheme="minorHAnsi"/>
          <w:color w:val="auto"/>
        </w:rPr>
        <w:fldChar w:fldCharType="begin"/>
      </w:r>
      <w:r w:rsidRPr="00025339">
        <w:rPr>
          <w:rFonts w:asciiTheme="minorHAnsi" w:hAnsiTheme="minorHAnsi" w:cstheme="minorHAnsi"/>
          <w:color w:val="auto"/>
        </w:rPr>
        <w:instrText xml:space="preserve"> ADDIN EN.CITE &lt;EndNote&gt;&lt;Cite&gt;&lt;Author&gt;Degache&lt;/Author&gt;&lt;RecNum&gt;117&lt;/RecNum&gt;&lt;DisplayText&gt;&lt;style face="superscript"&gt;13,14&lt;/style&gt;&lt;/DisplayText&gt;&lt;record&gt;&lt;rec-number&gt;117&lt;/rec-number&gt;&lt;foreign-keys&gt;&lt;key app="EN" db-id="fzwzaxtxjzwee9eewv75psp620p2r0tefer9"&gt;117&lt;/key&gt;&lt;/foreign-keys&gt;&lt;ref-type name="Journal Article"&gt;17&lt;/ref-type&gt;&lt;contributors&gt;&lt;authors&gt;&lt;author&gt;Degache, Francis&lt;/author&gt;&lt;author&gt;Guex, Kenny&lt;/author&gt;&lt;author&gt;Fourchet, Fran?ois&lt;/author&gt;&lt;author&gt;Morin, Jean Benoit&lt;/author&gt;&lt;author&gt;Millet, Grégoire P.&lt;/author&gt;&lt;author&gt;Tomazin, Katja&lt;/author&gt;&lt;author&gt;Millet, Guillaume Y.&lt;/author&gt;&lt;/authors&gt;&lt;/contributors&gt;&lt;titles&gt;&lt;title&gt;Changes in running mechanics and spring-mass behaviour induced by a 5-hour hilly running bout&lt;/title&gt;&lt;secondary-title&gt;Journal of Sports Sciences&lt;/secondary-title&gt;&lt;/titles&gt;&lt;periodical&gt;&lt;full-title&gt;Journal of Sports Sciences&lt;/full-title&gt;&lt;/periodical&gt;&lt;pages&gt;299-304&lt;/pages&gt;&lt;volume&gt;31&lt;/volume&gt;&lt;number&gt;3&lt;/number&gt;&lt;dates&gt;&lt;/dates&gt;&lt;urls&gt;&lt;/urls&gt;&lt;/record&gt;&lt;/Cite&gt;&lt;Cite&gt;&lt;Author&gt;Millet&lt;/Author&gt;&lt;RecNum&gt;116&lt;/RecNum&gt;&lt;record&gt;&lt;rec-number&gt;116&lt;/rec-number&gt;&lt;foreign-keys&gt;&lt;key app="EN" db-id="fzwzaxtxjzwee9eewv75psp620p2r0tefer9"&gt;116&lt;/key&gt;&lt;/foreign-keys&gt;&lt;ref-type name="Journal Article"&gt;17&lt;/ref-type&gt;&lt;contributors&gt;&lt;authors&gt;&lt;author&gt;Millet, Guillaume Y.&lt;/author&gt;&lt;author&gt;Jean-Beno?t Morin&lt;/author&gt;&lt;author&gt;Francis Degache&lt;/author&gt;&lt;author&gt;Pascal Edouard&lt;/author&gt;&lt;author&gt;Léonard Feasson&lt;/author&gt;&lt;author&gt;Julien Verney&lt;/author&gt;&lt;author&gt;Roger Oullion&lt;/author&gt;&lt;/authors&gt;&lt;/contributors&gt;&lt;titles&gt;&lt;title&gt;Running from Paris to Beijing: biomechanical and physiological consequences&lt;/title&gt;&lt;/titles&gt;&lt;pages&gt;731-738&lt;/pages&gt;&lt;volume&gt;107&lt;/volume&gt;&lt;number&gt;6&lt;/number&gt;&lt;dates&gt;&lt;/dates&gt;&lt;urls&gt;&lt;/urls&gt;&lt;/record&gt;&lt;/Cite&gt;&lt;/EndNote&gt;</w:instrText>
      </w:r>
      <w:r w:rsidRPr="00025339">
        <w:rPr>
          <w:rFonts w:asciiTheme="minorHAnsi" w:hAnsiTheme="minorHAnsi" w:cstheme="minorHAnsi"/>
          <w:color w:val="auto"/>
        </w:rPr>
        <w:fldChar w:fldCharType="separate"/>
      </w:r>
      <w:hyperlink w:anchor="_ENREF_13" w:tooltip="Degache,  #117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13</w:t>
        </w:r>
      </w:hyperlink>
      <w:r w:rsidRPr="00025339">
        <w:rPr>
          <w:rFonts w:asciiTheme="minorHAnsi" w:hAnsiTheme="minorHAnsi" w:cstheme="minorHAnsi"/>
          <w:color w:val="auto"/>
          <w:vertAlign w:val="superscript"/>
        </w:rPr>
        <w:t>,</w:t>
      </w:r>
      <w:hyperlink w:anchor="_ENREF_14" w:tooltip="Millet,  #116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14</w:t>
        </w:r>
      </w:hyperlink>
      <w:r w:rsidRPr="00025339">
        <w:rPr>
          <w:rFonts w:asciiTheme="minorHAnsi" w:hAnsiTheme="minorHAnsi" w:cstheme="minorHAnsi"/>
          <w:color w:val="auto"/>
        </w:rPr>
        <w:fldChar w:fldCharType="end"/>
      </w:r>
      <w:r w:rsidRPr="00025339">
        <w:rPr>
          <w:rFonts w:asciiTheme="minorHAnsi" w:hAnsiTheme="minorHAnsi" w:cstheme="minorHAnsi"/>
          <w:color w:val="auto"/>
        </w:rPr>
        <w:t>. Higher hip excursion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and</w:t>
      </w:r>
      <w:r w:rsidRPr="00025339">
        <w:rPr>
          <w:rFonts w:asciiTheme="minorHAnsi" w:hAnsiTheme="minorHAnsi" w:cstheme="minorHAnsi"/>
          <w:color w:val="auto"/>
        </w:rPr>
        <w:t xml:space="preserve"> smaller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>knee flexions have also been found along with fatigued muscles</w:t>
      </w:r>
      <w:hyperlink w:anchor="_ENREF_15" w:tooltip="Mizrahi,  #118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&lt;EndNote&gt;&lt;Cite&gt;&lt;Author&gt;Mizrahi&lt;/Author&gt;&lt;RecNum&gt;118&lt;/RecNum&gt;&lt;DisplayText&gt;&lt;style face="superscript"&gt;15&lt;/style&gt;&lt;/DisplayText&gt;&lt;record&gt;&lt;rec-number&gt;118&lt;/rec-number&gt;&lt;foreign-keys&gt;&lt;key app="EN" db-id="fzwzaxtxjzwee9eewv75psp620p2r0tefer9"&gt;118&lt;/key&gt;&lt;/foreign-keys&gt;&lt;ref-type name="Journal Article"&gt;17&lt;/ref-type&gt;&lt;contributors&gt;&lt;authors&gt;&lt;author&gt;Mizrahi, Joseph&lt;/author&gt;&lt;author&gt;Oleg Verbitsky&lt;/author&gt;&lt;author&gt;Eli Isakov&lt;/author&gt;&lt;author&gt;David Daily&lt;/author&gt;&lt;/authors&gt;&lt;/contributors&gt;&lt;titles&gt;&lt;title&gt;Effect of fatigue on leg kinematics and impact acceleration in long distance running&lt;/title&gt;&lt;secondary-title&gt;Human Movement Science&lt;/secondary-title&gt;&lt;/titles&gt;&lt;periodical&gt;&lt;full-title&gt;Human Movement Science&lt;/full-title&gt;&lt;/periodical&gt;&lt;pages&gt;139-151&lt;/pages&gt;&lt;volume&gt;19&lt;/volume&gt;&lt;number&gt;2&lt;/number&gt;&lt;dates&gt;&lt;/dates&gt;&lt;urls&gt;&lt;/urls&gt;&lt;/record&gt;&lt;/Cite&gt;&lt;/EndNote&gt;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15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>, and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the</w:t>
      </w:r>
      <w:r w:rsidRPr="00025339">
        <w:rPr>
          <w:rFonts w:asciiTheme="minorHAnsi" w:hAnsiTheme="minorHAnsi" w:cstheme="minorHAnsi"/>
          <w:color w:val="auto"/>
        </w:rPr>
        <w:t xml:space="preserve"> increased stride frequency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can </w:t>
      </w:r>
      <w:r w:rsidRPr="00025339">
        <w:rPr>
          <w:rFonts w:asciiTheme="minorHAnsi" w:hAnsiTheme="minorHAnsi" w:cstheme="minorHAnsi"/>
          <w:color w:val="auto"/>
        </w:rPr>
        <w:t xml:space="preserve">result in </w:t>
      </w:r>
      <w:r w:rsidR="005138F5">
        <w:rPr>
          <w:rFonts w:asciiTheme="minorHAnsi" w:hAnsiTheme="minorHAnsi" w:cstheme="minorHAnsi"/>
          <w:color w:val="auto"/>
        </w:rPr>
        <w:t>reduced</w:t>
      </w:r>
      <w:r w:rsidRPr="00025339">
        <w:rPr>
          <w:rFonts w:asciiTheme="minorHAnsi" w:hAnsiTheme="minorHAnsi" w:cstheme="minorHAnsi"/>
          <w:color w:val="auto"/>
        </w:rPr>
        <w:t xml:space="preserve"> stride lengths</w:t>
      </w:r>
      <w:r w:rsidRPr="00025339">
        <w:rPr>
          <w:rFonts w:asciiTheme="minorHAnsi" w:hAnsiTheme="minorHAnsi" w:cstheme="minorHAnsi"/>
          <w:color w:val="auto"/>
        </w:rPr>
        <w:fldChar w:fldCharType="begin"/>
      </w:r>
      <w:r w:rsidRPr="00025339">
        <w:rPr>
          <w:rFonts w:asciiTheme="minorHAnsi" w:hAnsiTheme="minorHAnsi" w:cstheme="minorHAnsi"/>
          <w:color w:val="auto"/>
        </w:rPr>
        <w:instrText xml:space="preserve"> ADDIN EN.CITE &lt;EndNote&gt;&lt;Cite&gt;&lt;Author&gt;Bisiaux&lt;/Author&gt;&lt;RecNum&gt;119&lt;/RecNum&gt;&lt;DisplayText&gt;&lt;style face="superscript"&gt;13,16&lt;/style&gt;&lt;/DisplayText&gt;&lt;record&gt;&lt;rec-number&gt;119&lt;/rec-number&gt;&lt;foreign-keys&gt;&lt;key app="EN" db-id="fzwzaxtxjzwee9eewv75psp620p2r0tefer9"&gt;119&lt;/key&gt;&lt;/foreign-keys&gt;&lt;ref-type name="Journal Article"&gt;17&lt;/ref-type&gt;&lt;contributors&gt;&lt;authors&gt;&lt;author&gt;Bisiaux, M.&lt;/author&gt;&lt;author&gt;P. Moretto&lt;/author&gt;&lt;/authors&gt;&lt;/contributors&gt;&lt;titles&gt;&lt;title&gt;The effects of fatigue on plantar pressure distribution in walking&lt;/title&gt;&lt;secondary-title&gt;Gait &amp;amp; Posture&lt;/secondary-title&gt;&lt;/titles&gt;&lt;periodical&gt;&lt;full-title&gt;Gait &amp;amp; Posture&lt;/full-title&gt;&lt;/periodical&gt;&lt;pages&gt;0-698&lt;/pages&gt;&lt;volume&gt;28&lt;/volume&gt;&lt;number&gt;4&lt;/number&gt;&lt;dates&gt;&lt;/dates&gt;&lt;urls&gt;&lt;/urls&gt;&lt;/record&gt;&lt;/Cite&gt;&lt;Cite&gt;&lt;Author&gt;Degache&lt;/Author&gt;&lt;RecNum&gt;117&lt;/RecNum&gt;&lt;record&gt;&lt;rec-number&gt;117&lt;/rec-number&gt;&lt;foreign-keys&gt;&lt;key app="EN" db-id="fzwzaxtxjzwee9eewv75psp620p2r0tefer9"&gt;117&lt;/key&gt;&lt;/foreign-keys&gt;&lt;ref-type name="Journal Article"&gt;17&lt;/ref-type&gt;&lt;contributors&gt;&lt;authors&gt;&lt;author&gt;Degache, Francis&lt;/author&gt;&lt;author&gt;Guex, Kenny&lt;/author&gt;&lt;author&gt;Fourchet, Fran?ois&lt;/author&gt;&lt;author&gt;Morin, Jean Benoit&lt;/author&gt;&lt;author&gt;Millet, Grégoire P.&lt;/author&gt;&lt;author&gt;Tomazin, Katja&lt;/author&gt;&lt;author&gt;Millet, Guillaume Y.&lt;/author&gt;&lt;/authors&gt;&lt;/contributors&gt;&lt;titles&gt;&lt;title&gt;Changes in running mechanics and spring-mass behaviour induced by a 5-hour hilly running bout&lt;/title&gt;&lt;secondary-title&gt;Journal of Sports Sciences&lt;/secondary-title&gt;&lt;/titles&gt;&lt;periodical&gt;&lt;full-title&gt;Journal of Sports Sciences&lt;/full-title&gt;&lt;/periodical&gt;&lt;pages&gt;299-304&lt;/pages&gt;&lt;volume&gt;31&lt;/volume&gt;&lt;number&gt;3&lt;/number&gt;&lt;dates&gt;&lt;/dates&gt;&lt;urls&gt;&lt;/urls&gt;&lt;/record&gt;&lt;/Cite&gt;&lt;/EndNote&gt;</w:instrText>
      </w:r>
      <w:r w:rsidRPr="00025339">
        <w:rPr>
          <w:rFonts w:asciiTheme="minorHAnsi" w:hAnsiTheme="minorHAnsi" w:cstheme="minorHAnsi"/>
          <w:color w:val="auto"/>
        </w:rPr>
        <w:fldChar w:fldCharType="separate"/>
      </w:r>
      <w:hyperlink w:anchor="_ENREF_13" w:tooltip="Degache,  #117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13</w:t>
        </w:r>
      </w:hyperlink>
      <w:r w:rsidRPr="00025339">
        <w:rPr>
          <w:rFonts w:asciiTheme="minorHAnsi" w:hAnsiTheme="minorHAnsi" w:cstheme="minorHAnsi"/>
          <w:color w:val="auto"/>
          <w:vertAlign w:val="superscript"/>
        </w:rPr>
        <w:t>,</w:t>
      </w:r>
      <w:hyperlink w:anchor="_ENREF_16" w:tooltip="Bisiaux,  #119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16</w:t>
        </w:r>
      </w:hyperlink>
      <w:r w:rsidRPr="00025339">
        <w:rPr>
          <w:rFonts w:asciiTheme="minorHAnsi" w:hAnsiTheme="minorHAnsi" w:cstheme="minorHAnsi"/>
          <w:color w:val="auto"/>
        </w:rPr>
        <w:fldChar w:fldCharType="end"/>
      </w:r>
      <w:r w:rsidRPr="00025339">
        <w:rPr>
          <w:rFonts w:asciiTheme="minorHAnsi" w:hAnsiTheme="minorHAnsi" w:cstheme="minorHAnsi"/>
          <w:color w:val="auto"/>
        </w:rPr>
        <w:t xml:space="preserve">. </w:t>
      </w:r>
      <w:bookmarkStart w:id="17" w:name="OLE_LINK9"/>
      <w:bookmarkStart w:id="18" w:name="OLE_LINK5"/>
      <w:bookmarkStart w:id="19" w:name="_Hlk32270234"/>
    </w:p>
    <w:p w14:paraId="148A0D74" w14:textId="77777777" w:rsidR="00CC07A8" w:rsidRPr="00025339" w:rsidRDefault="00CC07A8" w:rsidP="004C4AB2">
      <w:pPr>
        <w:rPr>
          <w:rFonts w:asciiTheme="minorHAnsi" w:hAnsiTheme="minorHAnsi" w:cstheme="minorHAnsi"/>
          <w:color w:val="auto"/>
        </w:rPr>
      </w:pPr>
    </w:p>
    <w:p w14:paraId="7BE954D1" w14:textId="16FC3E7C" w:rsidR="002C49E4" w:rsidRPr="00025339" w:rsidRDefault="005138F5" w:rsidP="004C4AB2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However,</w:t>
      </w:r>
      <w:r w:rsidR="000A5229" w:rsidRPr="00025339">
        <w:rPr>
          <w:rFonts w:asciiTheme="minorHAnsi" w:hAnsiTheme="minorHAnsi" w:cstheme="minorHAnsi"/>
          <w:color w:val="auto"/>
        </w:rPr>
        <w:t xml:space="preserve"> changes in biomechanical features of lower limbs 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at the phase of initial and terminal </w:t>
      </w:r>
      <w:r w:rsidR="000A5229" w:rsidRPr="00025339">
        <w:rPr>
          <w:rFonts w:asciiTheme="minorHAnsi" w:hAnsiTheme="minorHAnsi" w:cstheme="minorHAnsi"/>
          <w:color w:val="auto"/>
        </w:rPr>
        <w:t>running have not been fully analyzed</w:t>
      </w:r>
      <w:bookmarkEnd w:id="17"/>
      <w:bookmarkEnd w:id="18"/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,</w:t>
      </w:r>
      <w:r w:rsidR="000A5229" w:rsidRPr="00025339">
        <w:rPr>
          <w:rFonts w:asciiTheme="minorHAnsi" w:hAnsiTheme="minorHAnsi" w:cstheme="minorHAnsi"/>
          <w:color w:val="auto"/>
        </w:rPr>
        <w:t xml:space="preserve"> since most studies measured biomechanical variation after running. </w:t>
      </w:r>
      <w:bookmarkEnd w:id="19"/>
      <w:r w:rsidR="000A5229" w:rsidRPr="00025339">
        <w:rPr>
          <w:rFonts w:asciiTheme="minorHAnsi" w:hAnsiTheme="minorHAnsi" w:cstheme="minorHAnsi"/>
          <w:color w:val="auto"/>
        </w:rPr>
        <w:t>Additionally, only a few studies use standard laboratory techniques to assess the effects of long-distance running on gait biomechanical changes in amateur runners.</w:t>
      </w:r>
      <w:bookmarkStart w:id="20" w:name="OLE_LINK7"/>
      <w:r w:rsidR="00BE1320">
        <w:rPr>
          <w:rFonts w:asciiTheme="minorHAnsi" w:hAnsiTheme="minorHAnsi" w:cstheme="minorHAnsi"/>
          <w:color w:val="auto"/>
        </w:rPr>
        <w:t xml:space="preserve"> T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he</w:t>
      </w:r>
      <w:r w:rsidR="000A5229" w:rsidRPr="00025339">
        <w:rPr>
          <w:rFonts w:asciiTheme="minorHAnsi" w:hAnsiTheme="minorHAnsi" w:cstheme="minorHAnsi"/>
          <w:color w:val="auto"/>
        </w:rPr>
        <w:t xml:space="preserve"> 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main</w:t>
      </w:r>
      <w:r w:rsidR="000A5229" w:rsidRPr="00025339">
        <w:rPr>
          <w:rFonts w:asciiTheme="minorHAnsi" w:hAnsiTheme="minorHAnsi" w:cstheme="minorHAnsi"/>
          <w:color w:val="auto"/>
        </w:rPr>
        <w:t xml:space="preserve"> factors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lead</w:t>
      </w:r>
      <w:r w:rsidR="00BE1320">
        <w:rPr>
          <w:rFonts w:asciiTheme="minorHAnsi" w:hAnsiTheme="minorHAnsi" w:cstheme="minorHAnsi"/>
          <w:color w:val="auto"/>
          <w:lang w:eastAsia="zh-CN"/>
        </w:rPr>
        <w:t>ing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to</w:t>
      </w:r>
      <w:r w:rsidR="000A5229" w:rsidRPr="00025339">
        <w:rPr>
          <w:rFonts w:asciiTheme="minorHAnsi" w:hAnsiTheme="minorHAnsi" w:cstheme="minorHAnsi"/>
          <w:color w:val="auto"/>
        </w:rPr>
        <w:t xml:space="preserve"> running injuries 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are</w:t>
      </w:r>
      <w:r w:rsidR="000A5229" w:rsidRPr="00025339">
        <w:rPr>
          <w:rFonts w:asciiTheme="minorHAnsi" w:hAnsiTheme="minorHAnsi" w:cstheme="minorHAnsi"/>
          <w:color w:val="auto"/>
        </w:rPr>
        <w:t xml:space="preserve"> still unclear</w:t>
      </w:r>
      <w:bookmarkStart w:id="21" w:name="_Hlk32263218"/>
      <w:bookmarkEnd w:id="20"/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="000A5229" w:rsidRPr="00025339">
        <w:rPr>
          <w:rFonts w:asciiTheme="minorHAnsi" w:hAnsiTheme="minorHAnsi" w:cstheme="minorHAnsi"/>
          <w:color w:val="auto"/>
          <w:lang w:eastAsia="zh-CN"/>
        </w:rPr>
        <w:t>T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herefore, in</w:t>
      </w:r>
      <w:r w:rsidR="000A5229" w:rsidRPr="00025339">
        <w:rPr>
          <w:rFonts w:asciiTheme="minorHAnsi" w:hAnsiTheme="minorHAnsi" w:cstheme="minorHAnsi"/>
          <w:color w:val="auto"/>
          <w:lang w:eastAsia="zh-CN"/>
        </w:rPr>
        <w:t xml:space="preserve"> order to reveal the underlying reasons for lower extremity injuries caused by long distance running, </w:t>
      </w:r>
      <w:bookmarkStart w:id="22" w:name="_Hlk32299829"/>
      <w:r w:rsidR="000A5229" w:rsidRPr="00025339">
        <w:rPr>
          <w:rFonts w:asciiTheme="minorHAnsi" w:hAnsiTheme="minorHAnsi" w:cstheme="minorHAnsi"/>
          <w:color w:val="auto"/>
        </w:rPr>
        <w:t xml:space="preserve">this study </w:t>
      </w:r>
      <w:r w:rsidR="00BE1320">
        <w:rPr>
          <w:rFonts w:asciiTheme="minorHAnsi" w:hAnsiTheme="minorHAnsi" w:cstheme="minorHAnsi"/>
          <w:color w:val="auto"/>
        </w:rPr>
        <w:t>aims</w:t>
      </w:r>
      <w:r w:rsidR="000A5229" w:rsidRPr="00025339">
        <w:rPr>
          <w:rFonts w:asciiTheme="minorHAnsi" w:hAnsiTheme="minorHAnsi" w:cstheme="minorHAnsi"/>
          <w:color w:val="auto"/>
        </w:rPr>
        <w:t xml:space="preserve"> to</w:t>
      </w:r>
      <w:bookmarkStart w:id="23" w:name="_Hlk32263404"/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compare</w:t>
      </w:r>
      <w:r w:rsidR="000A5229" w:rsidRPr="00025339">
        <w:rPr>
          <w:rFonts w:asciiTheme="minorHAnsi" w:hAnsiTheme="minorHAnsi" w:cstheme="minorHAnsi"/>
          <w:color w:val="auto"/>
        </w:rPr>
        <w:t xml:space="preserve"> the </w:t>
      </w:r>
      <w:bookmarkEnd w:id="21"/>
      <w:bookmarkEnd w:id="22"/>
      <w:bookmarkEnd w:id="23"/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biomechanical</w:t>
      </w:r>
      <w:r w:rsidR="000A5229" w:rsidRPr="00025339">
        <w:rPr>
          <w:rFonts w:asciiTheme="minorHAnsi" w:hAnsiTheme="minorHAnsi" w:cstheme="minorHAnsi"/>
          <w:color w:val="auto"/>
          <w:lang w:eastAsia="zh-CN"/>
        </w:rPr>
        <w:t xml:space="preserve"> changes of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the lower extremity between </w:t>
      </w:r>
      <w:r w:rsidR="00BE1320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E1320" w:rsidRPr="00025339">
        <w:rPr>
          <w:rFonts w:asciiTheme="minorHAnsi" w:hAnsiTheme="minorHAnsi" w:cstheme="minorHAnsi" w:hint="eastAsia"/>
          <w:color w:val="auto"/>
          <w:lang w:eastAsia="zh-CN"/>
        </w:rPr>
        <w:t>IR and TR</w:t>
      </w:r>
      <w:r w:rsidR="00BE1320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phase</w:t>
      </w:r>
      <w:r w:rsidR="00BE1320">
        <w:rPr>
          <w:rFonts w:asciiTheme="minorHAnsi" w:hAnsiTheme="minorHAnsi" w:cstheme="minorHAnsi"/>
          <w:color w:val="auto"/>
          <w:lang w:eastAsia="zh-CN"/>
        </w:rPr>
        <w:t>s in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treadmill 5</w:t>
      </w:r>
      <w:r w:rsidR="00BE1320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k</w:t>
      </w:r>
      <w:r w:rsidR="00BE1320">
        <w:rPr>
          <w:rFonts w:asciiTheme="minorHAnsi" w:hAnsiTheme="minorHAnsi" w:cstheme="minorHAnsi"/>
          <w:color w:val="auto"/>
          <w:lang w:eastAsia="zh-CN"/>
        </w:rPr>
        <w:t xml:space="preserve">m 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 xml:space="preserve">running </w:t>
      </w:r>
      <w:r w:rsidR="000A5229" w:rsidRPr="00025339">
        <w:rPr>
          <w:rFonts w:asciiTheme="minorHAnsi" w:hAnsiTheme="minorHAnsi" w:cstheme="minorHAnsi"/>
          <w:color w:val="auto"/>
          <w:lang w:eastAsia="zh-CN"/>
        </w:rPr>
        <w:t>in amateur runners</w:t>
      </w:r>
      <w:r w:rsidR="000A5229" w:rsidRPr="00025339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4167DA53" w14:textId="77777777" w:rsidR="002C49E4" w:rsidRPr="00025339" w:rsidRDefault="002C49E4" w:rsidP="004C4AB2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482F7A7E" w14:textId="74E3DA56" w:rsidR="002C49E4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color w:val="auto"/>
        </w:rPr>
        <w:t>PROTOCOL:</w:t>
      </w:r>
      <w:r w:rsidRPr="00025339">
        <w:rPr>
          <w:rFonts w:asciiTheme="minorHAnsi" w:hAnsiTheme="minorHAnsi" w:cstheme="minorHAnsi"/>
          <w:color w:val="auto"/>
        </w:rPr>
        <w:t xml:space="preserve"> </w:t>
      </w:r>
    </w:p>
    <w:p w14:paraId="643C0615" w14:textId="77777777" w:rsidR="00BE1320" w:rsidRPr="00025339" w:rsidRDefault="00BE1320" w:rsidP="004C4AB2">
      <w:pPr>
        <w:rPr>
          <w:rFonts w:asciiTheme="minorHAnsi" w:hAnsiTheme="minorHAnsi" w:cstheme="minorHAnsi"/>
          <w:color w:val="auto"/>
        </w:rPr>
      </w:pPr>
    </w:p>
    <w:p w14:paraId="607B1388" w14:textId="05438140" w:rsidR="002C49E4" w:rsidRPr="00025339" w:rsidRDefault="000A5229" w:rsidP="004C4AB2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Written informed consent was obtained from subjects and the testing procedures were approved by </w:t>
      </w:r>
      <w:r w:rsidR="00BE1320">
        <w:rPr>
          <w:rFonts w:asciiTheme="minorHAnsi" w:hAnsiTheme="minorHAnsi" w:cstheme="minorHAnsi"/>
          <w:bCs/>
          <w:color w:val="auto"/>
        </w:rPr>
        <w:t xml:space="preserve">the university </w:t>
      </w:r>
      <w:r w:rsidRPr="00025339">
        <w:rPr>
          <w:rFonts w:asciiTheme="minorHAnsi" w:hAnsiTheme="minorHAnsi" w:cstheme="minorHAnsi"/>
          <w:bCs/>
          <w:color w:val="auto"/>
        </w:rPr>
        <w:t>ethics committee. All participants were informed of the requirements and process of the trial.</w:t>
      </w:r>
    </w:p>
    <w:p w14:paraId="6CA9277D" w14:textId="77777777" w:rsidR="002C49E4" w:rsidRPr="00025339" w:rsidRDefault="002C49E4" w:rsidP="004C4AB2">
      <w:pPr>
        <w:rPr>
          <w:rFonts w:asciiTheme="minorHAnsi" w:hAnsiTheme="minorHAnsi" w:cstheme="minorHAnsi"/>
          <w:bCs/>
          <w:color w:val="auto"/>
        </w:rPr>
      </w:pPr>
    </w:p>
    <w:p w14:paraId="305CD382" w14:textId="53CC197A" w:rsidR="002C49E4" w:rsidRPr="00E15BF4" w:rsidRDefault="000A5229" w:rsidP="004C4AB2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Laboratory </w:t>
      </w:r>
      <w:r w:rsidR="00BE1320" w:rsidRPr="00E15BF4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reparation</w:t>
      </w:r>
    </w:p>
    <w:p w14:paraId="3EBAADDC" w14:textId="77777777" w:rsidR="00BE1320" w:rsidRPr="00E15BF4" w:rsidRDefault="00BE1320" w:rsidP="004C4AB2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42AE7AF" w14:textId="36D808A5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lastRenderedPageBreak/>
        <w:t>During calibration, switch off the lights and remove other possibl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>y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reflective</w:t>
      </w:r>
      <w:r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 objects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. Ensure that eight cameras are appropriately placed and </w:t>
      </w:r>
      <w:r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>have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a clear view without</w:t>
      </w:r>
      <w:bookmarkStart w:id="24" w:name="_Hlk13414732"/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reﬂection</w:t>
      </w:r>
      <w:bookmarkEnd w:id="24"/>
      <w:r w:rsidRPr="00E15BF4">
        <w:rPr>
          <w:rFonts w:asciiTheme="minorHAnsi" w:hAnsiTheme="minorHAnsi" w:cstheme="minorHAnsi"/>
          <w:bCs/>
          <w:color w:val="auto"/>
          <w:highlight w:val="yellow"/>
        </w:rPr>
        <w:t>.</w:t>
      </w:r>
    </w:p>
    <w:p w14:paraId="63EF8638" w14:textId="77777777" w:rsidR="00BE1320" w:rsidRPr="00E15BF4" w:rsidRDefault="00BE1320" w:rsidP="004C4AB2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028B811D" w14:textId="06C84EEE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bookmarkStart w:id="25" w:name="OLE_LINK11"/>
      <w:bookmarkStart w:id="26" w:name="OLE_LINK10"/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Open the </w:t>
      </w:r>
      <w:bookmarkStart w:id="27" w:name="OLE_LINK1"/>
      <w:bookmarkStart w:id="28" w:name="OLE_LINK2"/>
      <w:r w:rsidRPr="00E15BF4">
        <w:rPr>
          <w:rFonts w:asciiTheme="minorHAnsi" w:hAnsiTheme="minorHAnsi" w:cstheme="minorHAnsi"/>
          <w:bCs/>
          <w:color w:val="auto"/>
          <w:highlight w:val="yellow"/>
        </w:rPr>
        <w:t>Vicon Nexus</w:t>
      </w:r>
      <w:bookmarkEnd w:id="27"/>
      <w:bookmarkEnd w:id="28"/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1.8.5 program, 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and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then initialize </w:t>
      </w:r>
      <w:r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the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cameras. 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Select </w:t>
      </w:r>
      <w:r w:rsidR="00BE1320" w:rsidRPr="00E15BF4">
        <w:rPr>
          <w:rFonts w:asciiTheme="minorHAnsi" w:hAnsiTheme="minorHAnsi" w:cstheme="minorHAnsi"/>
          <w:b/>
          <w:color w:val="auto"/>
          <w:highlight w:val="yellow"/>
        </w:rPr>
        <w:t>System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|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 xml:space="preserve">Local </w:t>
      </w:r>
      <w:r w:rsidR="00BE1320" w:rsidRPr="00E15BF4">
        <w:rPr>
          <w:rFonts w:asciiTheme="minorHAnsi" w:hAnsiTheme="minorHAnsi" w:cstheme="minorHAnsi"/>
          <w:b/>
          <w:color w:val="auto"/>
          <w:highlight w:val="yellow"/>
        </w:rPr>
        <w:t>System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|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 xml:space="preserve">MX </w:t>
      </w:r>
      <w:r w:rsidR="00BE1320" w:rsidRPr="00E15BF4">
        <w:rPr>
          <w:rFonts w:asciiTheme="minorHAnsi" w:hAnsiTheme="minorHAnsi" w:cstheme="minorHAnsi"/>
          <w:b/>
          <w:color w:val="auto"/>
          <w:highlight w:val="yellow"/>
        </w:rPr>
        <w:t>Cameras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in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Resources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pane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and </w:t>
      </w:r>
      <w:r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the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cameras will engage. </w:t>
      </w:r>
      <w:bookmarkEnd w:id="25"/>
      <w:bookmarkEnd w:id="26"/>
    </w:p>
    <w:p w14:paraId="44C966FA" w14:textId="77777777" w:rsidR="00BE1320" w:rsidRPr="00E15BF4" w:rsidRDefault="00BE1320" w:rsidP="004C4AB2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3CE4F886" w14:textId="0100F66B" w:rsidR="002C49E4" w:rsidRPr="00E15BF4" w:rsidRDefault="000A5229" w:rsidP="004C4AB2">
      <w:pPr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NOTE: In the </w:t>
      </w:r>
      <w:r w:rsidRPr="00E15BF4">
        <w:rPr>
          <w:rFonts w:asciiTheme="minorHAnsi" w:hAnsiTheme="minorHAnsi" w:cstheme="minorHAnsi"/>
          <w:b/>
          <w:color w:val="auto"/>
        </w:rPr>
        <w:t>Properties</w:t>
      </w:r>
      <w:r w:rsidR="00BE1320" w:rsidRPr="00E15BF4">
        <w:rPr>
          <w:rFonts w:asciiTheme="minorHAnsi" w:hAnsiTheme="minorHAnsi" w:cstheme="minorHAnsi"/>
          <w:bCs/>
          <w:color w:val="auto"/>
        </w:rPr>
        <w:t xml:space="preserve"> </w:t>
      </w:r>
      <w:r w:rsidRPr="00E15BF4">
        <w:rPr>
          <w:rFonts w:asciiTheme="minorHAnsi" w:hAnsiTheme="minorHAnsi" w:cstheme="minorHAnsi"/>
          <w:bCs/>
          <w:color w:val="auto"/>
        </w:rPr>
        <w:t xml:space="preserve">pane, the parameters need to be adjusted. </w:t>
      </w:r>
      <w:r w:rsidR="00BE1320" w:rsidRPr="00E15BF4">
        <w:rPr>
          <w:rFonts w:asciiTheme="minorHAnsi" w:hAnsiTheme="minorHAnsi" w:cstheme="minorHAnsi"/>
          <w:bCs/>
          <w:color w:val="auto"/>
        </w:rPr>
        <w:t>T</w:t>
      </w:r>
      <w:r w:rsidR="00BE1320" w:rsidRPr="00E15BF4">
        <w:rPr>
          <w:rFonts w:asciiTheme="minorHAnsi" w:hAnsiTheme="minorHAnsi" w:cstheme="minorHAnsi"/>
          <w:bCs/>
          <w:color w:val="auto"/>
        </w:rPr>
        <w:t xml:space="preserve">he range of values </w:t>
      </w:r>
      <w:r w:rsidR="00BE1320" w:rsidRPr="00E15BF4">
        <w:rPr>
          <w:rFonts w:asciiTheme="minorHAnsi" w:hAnsiTheme="minorHAnsi" w:cstheme="minorHAnsi"/>
          <w:bCs/>
          <w:color w:val="auto"/>
        </w:rPr>
        <w:t>of the s</w:t>
      </w:r>
      <w:r w:rsidRPr="00E15BF4">
        <w:rPr>
          <w:rFonts w:asciiTheme="minorHAnsi" w:hAnsiTheme="minorHAnsi" w:cstheme="minorHAnsi"/>
          <w:bCs/>
          <w:color w:val="auto"/>
        </w:rPr>
        <w:t xml:space="preserve">trobe </w:t>
      </w:r>
      <w:r w:rsidR="00BE1320" w:rsidRPr="00E15BF4">
        <w:rPr>
          <w:rFonts w:asciiTheme="minorHAnsi" w:hAnsiTheme="minorHAnsi" w:cstheme="minorHAnsi"/>
          <w:bCs/>
          <w:color w:val="auto"/>
        </w:rPr>
        <w:t>i</w:t>
      </w:r>
      <w:r w:rsidRPr="00E15BF4">
        <w:rPr>
          <w:rFonts w:asciiTheme="minorHAnsi" w:hAnsiTheme="minorHAnsi" w:cstheme="minorHAnsi"/>
          <w:bCs/>
          <w:color w:val="auto"/>
        </w:rPr>
        <w:t xml:space="preserve">ntensity are adjusted </w:t>
      </w:r>
      <w:r w:rsidR="00BE1320" w:rsidRPr="00E15BF4">
        <w:rPr>
          <w:rFonts w:asciiTheme="minorHAnsi" w:hAnsiTheme="minorHAnsi" w:cstheme="minorHAnsi"/>
          <w:bCs/>
          <w:color w:val="auto"/>
        </w:rPr>
        <w:t>to</w:t>
      </w:r>
      <w:r w:rsidRPr="00E15BF4">
        <w:rPr>
          <w:rFonts w:asciiTheme="minorHAnsi" w:hAnsiTheme="minorHAnsi" w:cstheme="minorHAnsi"/>
          <w:bCs/>
          <w:color w:val="auto"/>
        </w:rPr>
        <w:t xml:space="preserve"> 0.95-1,</w:t>
      </w:r>
      <w:r w:rsidR="00BE1320" w:rsidRPr="00E15BF4">
        <w:rPr>
          <w:rFonts w:asciiTheme="minorHAnsi" w:hAnsiTheme="minorHAnsi" w:cstheme="minorHAnsi"/>
          <w:bCs/>
          <w:color w:val="auto"/>
        </w:rPr>
        <w:t xml:space="preserve"> and</w:t>
      </w:r>
      <w:r w:rsidRPr="00E15BF4">
        <w:rPr>
          <w:rFonts w:asciiTheme="minorHAnsi" w:hAnsiTheme="minorHAnsi" w:cstheme="minorHAnsi"/>
          <w:bCs/>
          <w:color w:val="auto"/>
        </w:rPr>
        <w:t xml:space="preserve"> the value range of </w:t>
      </w:r>
      <w:r w:rsidR="00BE1320" w:rsidRPr="00E15BF4">
        <w:rPr>
          <w:rFonts w:asciiTheme="minorHAnsi" w:hAnsiTheme="minorHAnsi" w:cstheme="minorHAnsi"/>
          <w:bCs/>
          <w:color w:val="auto"/>
        </w:rPr>
        <w:t xml:space="preserve">the </w:t>
      </w:r>
      <w:r w:rsidRPr="00E15BF4">
        <w:rPr>
          <w:rFonts w:asciiTheme="minorHAnsi" w:hAnsiTheme="minorHAnsi" w:cstheme="minorHAnsi"/>
          <w:bCs/>
          <w:color w:val="auto"/>
        </w:rPr>
        <w:t xml:space="preserve">threshold is set </w:t>
      </w:r>
      <w:r w:rsidR="00BE1320" w:rsidRPr="00E15BF4">
        <w:rPr>
          <w:rFonts w:asciiTheme="minorHAnsi" w:hAnsiTheme="minorHAnsi" w:cstheme="minorHAnsi"/>
          <w:bCs/>
          <w:color w:val="auto"/>
        </w:rPr>
        <w:t>to</w:t>
      </w:r>
      <w:r w:rsidRPr="00E15BF4">
        <w:rPr>
          <w:rFonts w:asciiTheme="minorHAnsi" w:hAnsiTheme="minorHAnsi" w:cstheme="minorHAnsi"/>
          <w:bCs/>
          <w:color w:val="auto"/>
        </w:rPr>
        <w:t xml:space="preserve"> 0.2-0.4. </w:t>
      </w:r>
      <w:r w:rsidR="00BE1320" w:rsidRPr="00E15BF4">
        <w:rPr>
          <w:rFonts w:asciiTheme="minorHAnsi" w:hAnsiTheme="minorHAnsi" w:cstheme="minorHAnsi"/>
          <w:bCs/>
          <w:color w:val="auto"/>
        </w:rPr>
        <w:t>Set the g</w:t>
      </w:r>
      <w:r w:rsidRPr="00E15BF4">
        <w:rPr>
          <w:rFonts w:asciiTheme="minorHAnsi" w:hAnsiTheme="minorHAnsi" w:cstheme="minorHAnsi"/>
          <w:bCs/>
          <w:color w:val="auto"/>
        </w:rPr>
        <w:t xml:space="preserve">rayscale mode to Auto. The </w:t>
      </w:r>
      <w:r w:rsidR="00BE1320" w:rsidRPr="00E15BF4">
        <w:rPr>
          <w:rFonts w:asciiTheme="minorHAnsi" w:hAnsiTheme="minorHAnsi" w:cstheme="minorHAnsi"/>
          <w:bCs/>
          <w:color w:val="auto"/>
        </w:rPr>
        <w:t>M</w:t>
      </w:r>
      <w:r w:rsidRPr="00E15BF4">
        <w:rPr>
          <w:rFonts w:asciiTheme="minorHAnsi" w:hAnsiTheme="minorHAnsi" w:cstheme="minorHAnsi"/>
          <w:bCs/>
          <w:color w:val="auto"/>
        </w:rPr>
        <w:t xml:space="preserve">inimum circularity ratio is set to 0.5, and the Gain to times 1 (x1), the Max blob height to 50, and select </w:t>
      </w:r>
      <w:r w:rsidRPr="00E15BF4">
        <w:rPr>
          <w:rFonts w:asciiTheme="minorHAnsi" w:hAnsiTheme="minorHAnsi" w:cstheme="minorHAnsi"/>
          <w:b/>
          <w:color w:val="auto"/>
        </w:rPr>
        <w:t>Enable LEDs</w:t>
      </w:r>
      <w:r w:rsidRPr="00E15BF4">
        <w:rPr>
          <w:rFonts w:asciiTheme="minorHAnsi" w:hAnsiTheme="minorHAnsi" w:cstheme="minorHAnsi"/>
          <w:bCs/>
          <w:color w:val="auto"/>
        </w:rPr>
        <w:t>.</w:t>
      </w:r>
    </w:p>
    <w:p w14:paraId="119ACEA4" w14:textId="77777777" w:rsidR="00BE1320" w:rsidRPr="00E15BF4" w:rsidRDefault="00BE1320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371EEEFF" w14:textId="79E73594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Place the</w:t>
      </w:r>
      <w:bookmarkStart w:id="29" w:name="_Hlk13337766"/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T-frame </w:t>
      </w:r>
      <w:bookmarkEnd w:id="29"/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in the center of the capture area, select all the cameras in the system, 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and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use 2D mode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>. Confirm that t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he T-frame 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>is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in the camera view without any interference points. Select the first item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System Preparation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in the toolbar. In the T-Frame drop-down list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</w:rPr>
        <w:t>,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select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5 Marker Wand &amp; T-Frame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calibration object.</w:t>
      </w:r>
    </w:p>
    <w:p w14:paraId="4843FD21" w14:textId="77777777" w:rsidR="00BE1320" w:rsidRPr="00E15BF4" w:rsidRDefault="00BE1320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38C36D9A" w14:textId="30590603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In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System Preparation Tools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pane, click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 xml:space="preserve">Start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button under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 xml:space="preserve">Mask Cameras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section. Then click the </w:t>
      </w:r>
      <w:r w:rsidR="00C9522C" w:rsidRPr="00E15BF4">
        <w:rPr>
          <w:rFonts w:asciiTheme="minorHAnsi" w:hAnsiTheme="minorHAnsi" w:cstheme="minorHAnsi"/>
          <w:b/>
          <w:color w:val="auto"/>
          <w:highlight w:val="yellow"/>
        </w:rPr>
        <w:t>Start</w:t>
      </w:r>
      <w:r w:rsidR="00C9522C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button under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Calibrate MX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camera section. </w:t>
      </w:r>
    </w:p>
    <w:p w14:paraId="60550E22" w14:textId="77777777" w:rsidR="00BE1320" w:rsidRPr="00E15BF4" w:rsidRDefault="00BE1320" w:rsidP="004C4AB2">
      <w:pPr>
        <w:rPr>
          <w:rFonts w:asciiTheme="minorHAnsi" w:hAnsiTheme="minorHAnsi" w:cstheme="minorHAnsi"/>
          <w:bCs/>
          <w:color w:val="auto"/>
        </w:rPr>
      </w:pPr>
    </w:p>
    <w:p w14:paraId="77B06444" w14:textId="5EDAF19A" w:rsidR="00BE1320" w:rsidRPr="00E15BF4" w:rsidRDefault="000A5229" w:rsidP="004C4AB2">
      <w:pPr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NOTE: When the calibration process is completed, the progress bar is restored to </w:t>
      </w:r>
      <w:r w:rsidRPr="00E15BF4">
        <w:rPr>
          <w:rFonts w:asciiTheme="minorHAnsi" w:hAnsiTheme="minorHAnsi" w:cstheme="minorHAnsi"/>
          <w:b/>
          <w:color w:val="auto"/>
        </w:rPr>
        <w:t>0%</w:t>
      </w:r>
      <w:r w:rsidR="00BE1320" w:rsidRPr="00E15BF4">
        <w:rPr>
          <w:rFonts w:asciiTheme="minorHAnsi" w:hAnsiTheme="minorHAnsi" w:cstheme="minorHAnsi"/>
          <w:bCs/>
          <w:color w:val="auto"/>
        </w:rPr>
        <w:t>.</w:t>
      </w:r>
    </w:p>
    <w:p w14:paraId="0C2D7D00" w14:textId="77777777" w:rsidR="00BE1320" w:rsidRPr="00E15BF4" w:rsidRDefault="00BE1320" w:rsidP="004C4AB2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555E0F6" w14:textId="0B95E433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Place the T-frame </w:t>
      </w:r>
      <w:r w:rsidR="00C9522C" w:rsidRPr="00E15BF4">
        <w:rPr>
          <w:rFonts w:asciiTheme="minorHAnsi" w:hAnsiTheme="minorHAnsi" w:cstheme="minorHAnsi"/>
          <w:bCs/>
          <w:color w:val="auto"/>
          <w:highlight w:val="yellow"/>
        </w:rPr>
        <w:t>in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the center of the camera to establish the origin of the coordinates. </w:t>
      </w:r>
    </w:p>
    <w:p w14:paraId="244D4C07" w14:textId="77777777" w:rsidR="00BE1320" w:rsidRPr="00E15BF4" w:rsidRDefault="00BE1320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7AA428A9" w14:textId="0D7DF935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In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Tool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pane, click the </w:t>
      </w:r>
      <w:r w:rsidR="00C9522C" w:rsidRPr="00E15BF4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 xml:space="preserve">tart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button under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Set Volume Origin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section. </w:t>
      </w:r>
    </w:p>
    <w:p w14:paraId="3D9BB442" w14:textId="77777777" w:rsidR="00BE1320" w:rsidRPr="00E15BF4" w:rsidRDefault="00BE1320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  <w:bookmarkStart w:id="30" w:name="_Hlk32274820"/>
    </w:p>
    <w:p w14:paraId="06B8DFCC" w14:textId="717429BC" w:rsidR="002C49E4" w:rsidRPr="00E15BF4" w:rsidRDefault="00C9522C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P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ut the treadmill in the center of the test zone</w:t>
      </w:r>
      <w:bookmarkEnd w:id="30"/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. The eight cameras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are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displayed around the treadmill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(</w:t>
      </w:r>
      <w:r w:rsidR="00BE1320" w:rsidRPr="00E15BF4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Figure </w:t>
      </w:r>
      <w:r w:rsidR="000A5229" w:rsidRPr="00E15BF4">
        <w:rPr>
          <w:rFonts w:asciiTheme="minorHAnsi" w:hAnsiTheme="minorHAnsi" w:cstheme="minorHAnsi"/>
          <w:b/>
          <w:color w:val="auto"/>
          <w:highlight w:val="yellow"/>
          <w:lang w:eastAsia="zh-CN"/>
        </w:rPr>
        <w:t>1</w:t>
      </w:r>
      <w:r w:rsidR="00BE1320"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>)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. </w:t>
      </w:r>
    </w:p>
    <w:p w14:paraId="4CFDDDDE" w14:textId="77777777" w:rsidR="00BE1320" w:rsidRPr="00E15BF4" w:rsidRDefault="00BE1320" w:rsidP="004C4AB2">
      <w:pPr>
        <w:rPr>
          <w:rFonts w:asciiTheme="minorHAnsi" w:hAnsiTheme="minorHAnsi" w:cstheme="minorHAnsi"/>
          <w:bCs/>
          <w:color w:val="auto"/>
          <w:highlight w:val="yellow"/>
        </w:rPr>
      </w:pPr>
    </w:p>
    <w:p w14:paraId="7D6E4715" w14:textId="4DB608E1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A</w:t>
      </w:r>
      <w:r w:rsidR="00C9522C" w:rsidRPr="00E15BF4">
        <w:rPr>
          <w:rFonts w:asciiTheme="minorHAnsi" w:hAnsiTheme="minorHAnsi" w:cstheme="minorHAnsi"/>
          <w:bCs/>
          <w:color w:val="auto"/>
          <w:highlight w:val="yellow"/>
        </w:rPr>
        <w:t>ttach a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total of 22 reflective markers (diameter: 14 mm) with double-sided tape on </w:t>
      </w:r>
      <w:r w:rsidR="00C9522C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the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subjects in advance. </w:t>
      </w:r>
    </w:p>
    <w:p w14:paraId="731600D4" w14:textId="77777777" w:rsidR="00BE1320" w:rsidRPr="00025339" w:rsidRDefault="00BE1320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0AA9F6C1" w14:textId="1A893A7E" w:rsidR="002C49E4" w:rsidRPr="00BE1320" w:rsidRDefault="00BE1320" w:rsidP="004C4AB2">
      <w:pPr>
        <w:rPr>
          <w:rFonts w:asciiTheme="minorHAnsi" w:hAnsiTheme="minorHAnsi" w:cstheme="minorHAnsi"/>
          <w:bCs/>
          <w:color w:val="auto"/>
        </w:rPr>
      </w:pPr>
      <w:r w:rsidRPr="00BE1320">
        <w:rPr>
          <w:rFonts w:asciiTheme="minorHAnsi" w:hAnsiTheme="minorHAnsi" w:cstheme="minorHAnsi"/>
          <w:bCs/>
          <w:color w:val="auto"/>
        </w:rPr>
        <w:t>[</w:t>
      </w:r>
      <w:r>
        <w:rPr>
          <w:rFonts w:asciiTheme="minorHAnsi" w:hAnsiTheme="minorHAnsi" w:cstheme="minorHAnsi"/>
          <w:bCs/>
          <w:color w:val="auto"/>
          <w:lang w:eastAsia="zh-CN"/>
        </w:rPr>
        <w:t xml:space="preserve">Figure </w:t>
      </w:r>
      <w:r w:rsidR="000A5229" w:rsidRPr="00BE1320">
        <w:rPr>
          <w:rFonts w:asciiTheme="minorHAnsi" w:hAnsiTheme="minorHAnsi" w:cstheme="minorHAnsi"/>
          <w:bCs/>
          <w:color w:val="auto"/>
        </w:rPr>
        <w:t>1 insert here</w:t>
      </w:r>
      <w:r w:rsidRPr="00BE1320">
        <w:rPr>
          <w:rFonts w:asciiTheme="minorHAnsi" w:hAnsiTheme="minorHAnsi" w:cstheme="minorHAnsi"/>
          <w:bCs/>
          <w:color w:val="auto"/>
        </w:rPr>
        <w:t>]</w:t>
      </w:r>
    </w:p>
    <w:p w14:paraId="0BBB5238" w14:textId="77777777" w:rsidR="002C49E4" w:rsidRPr="00025339" w:rsidRDefault="002C49E4" w:rsidP="004C4AB2">
      <w:pPr>
        <w:rPr>
          <w:rFonts w:asciiTheme="minorHAnsi" w:hAnsiTheme="minorHAnsi" w:cstheme="minorHAnsi"/>
          <w:bCs/>
          <w:color w:val="auto"/>
        </w:rPr>
      </w:pPr>
    </w:p>
    <w:p w14:paraId="2C4DEB90" w14:textId="4CC90AE6" w:rsidR="002C49E4" w:rsidRPr="00E15BF4" w:rsidRDefault="000A5229" w:rsidP="004C4AB2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Subject </w:t>
      </w:r>
      <w:r w:rsidR="00C9522C" w:rsidRPr="00E15BF4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reparation</w:t>
      </w:r>
    </w:p>
    <w:p w14:paraId="0C053712" w14:textId="77777777" w:rsidR="00C9522C" w:rsidRPr="00E15BF4" w:rsidRDefault="00C9522C" w:rsidP="004C4AB2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4452B626" w14:textId="1089D228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lang w:eastAsia="zh-CN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Before the test, </w:t>
      </w:r>
      <w:r w:rsidR="00C9522C" w:rsidRPr="00E15BF4">
        <w:rPr>
          <w:rFonts w:asciiTheme="minorHAnsi" w:hAnsiTheme="minorHAnsi" w:cstheme="minorHAnsi"/>
          <w:bCs/>
          <w:color w:val="auto"/>
        </w:rPr>
        <w:t xml:space="preserve">interview </w:t>
      </w:r>
      <w:r w:rsidRPr="00E15BF4">
        <w:rPr>
          <w:rFonts w:asciiTheme="minorHAnsi" w:hAnsiTheme="minorHAnsi" w:cstheme="minorHAnsi"/>
          <w:bCs/>
          <w:color w:val="auto"/>
        </w:rPr>
        <w:t>subjects in the laboratory and give a simple explanation of the experimental procedures. Then</w:t>
      </w:r>
      <w:r w:rsidRPr="00E15BF4">
        <w:rPr>
          <w:rFonts w:asciiTheme="minorHAnsi" w:hAnsiTheme="minorHAnsi" w:cstheme="minorHAnsi" w:hint="eastAsia"/>
          <w:bCs/>
          <w:color w:val="auto"/>
          <w:lang w:eastAsia="zh-CN"/>
        </w:rPr>
        <w:t>,</w:t>
      </w:r>
      <w:r w:rsidRPr="00E15BF4">
        <w:rPr>
          <w:rFonts w:asciiTheme="minorHAnsi" w:hAnsiTheme="minorHAnsi" w:cstheme="minorHAnsi"/>
          <w:bCs/>
          <w:color w:val="auto"/>
        </w:rPr>
        <w:t xml:space="preserve"> </w:t>
      </w:r>
      <w:r w:rsidR="00C9522C" w:rsidRPr="00E15BF4">
        <w:rPr>
          <w:rFonts w:asciiTheme="minorHAnsi" w:hAnsiTheme="minorHAnsi" w:cstheme="minorHAnsi"/>
          <w:bCs/>
          <w:color w:val="auto"/>
        </w:rPr>
        <w:t xml:space="preserve">have </w:t>
      </w:r>
      <w:r w:rsidRPr="00E15BF4">
        <w:rPr>
          <w:rFonts w:asciiTheme="minorHAnsi" w:hAnsiTheme="minorHAnsi" w:cstheme="minorHAnsi"/>
          <w:bCs/>
          <w:color w:val="auto"/>
        </w:rPr>
        <w:t xml:space="preserve">the participants complete </w:t>
      </w:r>
      <w:r w:rsidRPr="00E15BF4">
        <w:rPr>
          <w:rFonts w:asciiTheme="minorHAnsi" w:hAnsiTheme="minorHAnsi" w:cstheme="minorHAnsi" w:hint="eastAsia"/>
          <w:bCs/>
          <w:color w:val="auto"/>
          <w:lang w:eastAsia="zh-CN"/>
        </w:rPr>
        <w:t>a</w:t>
      </w:r>
      <w:r w:rsidRPr="00E15BF4">
        <w:rPr>
          <w:rFonts w:asciiTheme="minorHAnsi" w:hAnsiTheme="minorHAnsi" w:cstheme="minorHAnsi"/>
          <w:bCs/>
          <w:color w:val="auto"/>
        </w:rPr>
        <w:t xml:space="preserve"> questionnaire. </w:t>
      </w:r>
      <w:r w:rsidR="00C9522C" w:rsidRPr="00E15BF4">
        <w:rPr>
          <w:rFonts w:asciiTheme="minorHAnsi" w:hAnsiTheme="minorHAnsi" w:cstheme="minorHAnsi"/>
          <w:bCs/>
          <w:color w:val="auto"/>
          <w:lang w:eastAsia="zh-CN"/>
        </w:rPr>
        <w:t>Summarize the</w:t>
      </w:r>
      <w:r w:rsidRPr="00E15BF4">
        <w:rPr>
          <w:rFonts w:asciiTheme="minorHAnsi" w:hAnsiTheme="minorHAnsi" w:cstheme="minorHAnsi"/>
          <w:bCs/>
          <w:color w:val="auto"/>
        </w:rPr>
        <w:t xml:space="preserve"> </w:t>
      </w:r>
      <w:r w:rsidRPr="00E15BF4">
        <w:rPr>
          <w:rFonts w:asciiTheme="minorHAnsi" w:hAnsiTheme="minorHAnsi" w:cstheme="minorHAnsi" w:hint="eastAsia"/>
          <w:bCs/>
          <w:color w:val="auto"/>
          <w:lang w:eastAsia="zh-CN"/>
        </w:rPr>
        <w:t>results</w:t>
      </w:r>
      <w:r w:rsidRPr="00E15BF4">
        <w:rPr>
          <w:rFonts w:asciiTheme="minorHAnsi" w:hAnsiTheme="minorHAnsi" w:cstheme="minorHAnsi"/>
          <w:bCs/>
          <w:color w:val="auto"/>
        </w:rPr>
        <w:t xml:space="preserve"> of th</w:t>
      </w:r>
      <w:r w:rsidRPr="00E15BF4">
        <w:rPr>
          <w:rFonts w:asciiTheme="minorHAnsi" w:hAnsiTheme="minorHAnsi" w:cstheme="minorHAnsi" w:hint="eastAsia"/>
          <w:bCs/>
          <w:color w:val="auto"/>
          <w:lang w:eastAsia="zh-CN"/>
        </w:rPr>
        <w:t>ese</w:t>
      </w:r>
      <w:r w:rsidRPr="00E15BF4">
        <w:rPr>
          <w:rFonts w:asciiTheme="minorHAnsi" w:hAnsiTheme="minorHAnsi" w:cstheme="minorHAnsi"/>
          <w:bCs/>
          <w:color w:val="auto"/>
        </w:rPr>
        <w:t xml:space="preserve"> questionnaire</w:t>
      </w:r>
      <w:r w:rsidRPr="00E15BF4">
        <w:rPr>
          <w:rFonts w:asciiTheme="minorHAnsi" w:hAnsiTheme="minorHAnsi" w:cstheme="minorHAnsi" w:hint="eastAsia"/>
          <w:bCs/>
          <w:color w:val="auto"/>
          <w:lang w:eastAsia="zh-CN"/>
        </w:rPr>
        <w:t>s.</w:t>
      </w:r>
    </w:p>
    <w:p w14:paraId="284B2086" w14:textId="77777777" w:rsidR="00C9522C" w:rsidRPr="00E15BF4" w:rsidRDefault="00C9522C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lang w:eastAsia="zh-CN"/>
        </w:rPr>
      </w:pPr>
    </w:p>
    <w:p w14:paraId="0119B31E" w14:textId="77777777" w:rsidR="00C9522C" w:rsidRPr="00E15BF4" w:rsidRDefault="00C9522C" w:rsidP="004C4AB2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>Use the following questions:</w:t>
      </w:r>
      <w:r w:rsidR="000A5229" w:rsidRPr="00E15BF4">
        <w:rPr>
          <w:rFonts w:asciiTheme="minorHAnsi" w:hAnsiTheme="minorHAnsi" w:cstheme="minorHAnsi"/>
          <w:bCs/>
          <w:color w:val="auto"/>
        </w:rPr>
        <w:t xml:space="preserve"> </w:t>
      </w:r>
    </w:p>
    <w:p w14:paraId="0731A553" w14:textId="4EDE506B" w:rsidR="00C9522C" w:rsidRPr="00E15BF4" w:rsidRDefault="000A5229" w:rsidP="004C4AB2">
      <w:pPr>
        <w:pStyle w:val="ListParagraph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How often do you run in a week? </w:t>
      </w:r>
    </w:p>
    <w:p w14:paraId="4A3F9867" w14:textId="77777777" w:rsidR="00C9522C" w:rsidRPr="00E15BF4" w:rsidRDefault="000A5229" w:rsidP="004C4AB2">
      <w:pPr>
        <w:pStyle w:val="ListParagraph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How many years have you been running for? </w:t>
      </w:r>
    </w:p>
    <w:p w14:paraId="4335037A" w14:textId="77777777" w:rsidR="00C9522C" w:rsidRPr="00E15BF4" w:rsidRDefault="000A5229" w:rsidP="004C4AB2">
      <w:pPr>
        <w:pStyle w:val="ListParagraph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Have you suffered any lower extremity injuries </w:t>
      </w:r>
      <w:r w:rsidRPr="00E15BF4">
        <w:rPr>
          <w:rFonts w:asciiTheme="minorHAnsi" w:hAnsiTheme="minorHAnsi" w:cstheme="minorHAnsi" w:hint="eastAsia"/>
          <w:bCs/>
          <w:color w:val="auto"/>
          <w:lang w:eastAsia="zh-CN"/>
        </w:rPr>
        <w:t>or</w:t>
      </w:r>
      <w:r w:rsidRPr="00E15BF4">
        <w:rPr>
          <w:rFonts w:asciiTheme="minorHAnsi" w:hAnsiTheme="minorHAnsi" w:cstheme="minorHAnsi"/>
          <w:bCs/>
          <w:color w:val="auto"/>
        </w:rPr>
        <w:t xml:space="preserve"> received lower extremity surgeries in the last six months? </w:t>
      </w:r>
    </w:p>
    <w:p w14:paraId="7D51B2F3" w14:textId="77777777" w:rsidR="00C9522C" w:rsidRPr="00E15BF4" w:rsidRDefault="000A5229" w:rsidP="004C4AB2">
      <w:pPr>
        <w:pStyle w:val="ListParagraph"/>
        <w:numPr>
          <w:ilvl w:val="0"/>
          <w:numId w:val="3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lastRenderedPageBreak/>
        <w:t xml:space="preserve">How many kilometers do you run </w:t>
      </w:r>
      <w:r w:rsidRPr="00E15BF4">
        <w:rPr>
          <w:rFonts w:asciiTheme="minorHAnsi" w:hAnsiTheme="minorHAnsi" w:cstheme="minorHAnsi" w:hint="eastAsia"/>
          <w:bCs/>
          <w:color w:val="auto"/>
          <w:lang w:eastAsia="zh-CN"/>
        </w:rPr>
        <w:t>per</w:t>
      </w:r>
      <w:r w:rsidRPr="00E15BF4">
        <w:rPr>
          <w:rFonts w:asciiTheme="minorHAnsi" w:hAnsiTheme="minorHAnsi" w:cstheme="minorHAnsi"/>
          <w:bCs/>
          <w:color w:val="auto"/>
        </w:rPr>
        <w:t xml:space="preserve"> week? </w:t>
      </w:r>
    </w:p>
    <w:p w14:paraId="17302C0B" w14:textId="77777777" w:rsidR="00C9522C" w:rsidRPr="00E15BF4" w:rsidRDefault="00C9522C" w:rsidP="004C4AB2">
      <w:pPr>
        <w:rPr>
          <w:rFonts w:asciiTheme="minorHAnsi" w:hAnsiTheme="minorHAnsi" w:cstheme="minorHAnsi"/>
          <w:bCs/>
          <w:color w:val="auto"/>
        </w:rPr>
      </w:pPr>
    </w:p>
    <w:p w14:paraId="1766B58F" w14:textId="77777777" w:rsidR="009F2B42" w:rsidRPr="00E15BF4" w:rsidRDefault="009F2B42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Use the following inclusion criteria: </w:t>
      </w:r>
      <w:bookmarkStart w:id="31" w:name="_Hlk32233185"/>
      <w:r w:rsidRPr="00E15BF4">
        <w:rPr>
          <w:rFonts w:asciiTheme="minorHAnsi" w:hAnsiTheme="minorHAnsi" w:cstheme="minorHAnsi"/>
          <w:bCs/>
          <w:color w:val="auto"/>
        </w:rPr>
        <w:t xml:space="preserve">all participants were right leg dominant and without any lower extremity injuries in the previous six months before the study. All participants ran at least 15 km per week. </w:t>
      </w:r>
      <w:bookmarkEnd w:id="31"/>
    </w:p>
    <w:p w14:paraId="64E98733" w14:textId="77777777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6A4F936E" w14:textId="727486F1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 xml:space="preserve">NOTE: </w:t>
      </w:r>
      <w:r w:rsidRPr="00E15BF4">
        <w:rPr>
          <w:rFonts w:asciiTheme="minorHAnsi" w:hAnsiTheme="minorHAnsi" w:cstheme="minorHAnsi"/>
          <w:bCs/>
          <w:color w:val="auto"/>
        </w:rPr>
        <w:t>Ten healthy recreational female runners (ages: 23.4±1.3 years; height: 160.7±3.8 cm; mass: 50.3±2.3 kg; running years: 3.2±1.2 years)</w:t>
      </w:r>
      <w:r w:rsidRPr="00E15BF4">
        <w:rPr>
          <w:rFonts w:asciiTheme="minorHAnsi" w:hAnsiTheme="minorHAnsi" w:cstheme="minorHAnsi"/>
          <w:bCs/>
          <w:color w:val="auto"/>
        </w:rPr>
        <w:t xml:space="preserve"> were selected</w:t>
      </w:r>
      <w:r w:rsidRPr="00E15BF4">
        <w:rPr>
          <w:rFonts w:asciiTheme="minorHAnsi" w:hAnsiTheme="minorHAnsi" w:cstheme="minorHAnsi"/>
          <w:bCs/>
          <w:color w:val="auto"/>
        </w:rPr>
        <w:t xml:space="preserve">. </w:t>
      </w:r>
    </w:p>
    <w:p w14:paraId="7B69C17C" w14:textId="77777777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30F56F10" w14:textId="5D3BC5CF" w:rsidR="002C49E4" w:rsidRPr="00E15BF4" w:rsidRDefault="009F2B42" w:rsidP="004C4AB2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E15BF4">
        <w:rPr>
          <w:rFonts w:asciiTheme="minorHAnsi" w:hAnsiTheme="minorHAnsi" w:cstheme="minorHAnsi"/>
          <w:bCs/>
          <w:color w:val="auto"/>
        </w:rPr>
        <w:t>Obtain w</w:t>
      </w:r>
      <w:r w:rsidR="000A5229" w:rsidRPr="00E15BF4">
        <w:rPr>
          <w:rFonts w:asciiTheme="minorHAnsi" w:hAnsiTheme="minorHAnsi" w:cstheme="minorHAnsi"/>
          <w:bCs/>
          <w:color w:val="auto"/>
        </w:rPr>
        <w:t>ritten informed consent from participants who meet the inclusion criteria.</w:t>
      </w:r>
    </w:p>
    <w:p w14:paraId="3EDCE131" w14:textId="77777777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25F63642" w14:textId="1ED4AE8A" w:rsidR="002C49E4" w:rsidRPr="00E15BF4" w:rsidRDefault="009F2B42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Require that p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articipants wear uniform tights and pants.</w:t>
      </w:r>
    </w:p>
    <w:p w14:paraId="6038A8D7" w14:textId="77777777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718C49D5" w14:textId="0FD6C8F9" w:rsidR="002C49E4" w:rsidRPr="00E15BF4" w:rsidRDefault="009F2B42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Record the s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ubjects</w:t>
      </w:r>
      <w:bookmarkStart w:id="32" w:name="_Hlk13051230"/>
      <w:r w:rsidR="000A5229"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>’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height</w:t>
      </w:r>
      <w:r w:rsidR="000A5229"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 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(mm), weight</w:t>
      </w:r>
      <w:bookmarkStart w:id="33" w:name="_Hlk13045470"/>
      <w:r w:rsidR="000A5229"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 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(kg)</w:t>
      </w:r>
      <w:bookmarkEnd w:id="33"/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, lower limb length</w:t>
      </w:r>
      <w:r w:rsidR="000A5229"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 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(mm), knee width (mm) and ankle width</w:t>
      </w:r>
      <w:r w:rsidR="000A5229"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 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(mm) for the statistic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s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model.</w:t>
      </w:r>
      <w:bookmarkEnd w:id="32"/>
    </w:p>
    <w:p w14:paraId="1A256C03" w14:textId="77777777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50BDAB5D" w14:textId="04DA6F0E" w:rsidR="002C49E4" w:rsidRPr="00E15BF4" w:rsidRDefault="009F2B42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Place 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>16 reflective markers on subjects</w:t>
      </w:r>
      <w:bookmarkStart w:id="34" w:name="_Hlk35811410"/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at the following 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locations: anterior-superior iliac spine, posterior-superior iliac spine, lateral mid-thigh, lateral knee, lateral mid-shank, lateral malleolus, second metatarsal head, and calcaneus.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Place the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markers on the second metatarsal head and calcaneus on the corresponding anatomical points of the socks and shoes.</w:t>
      </w:r>
    </w:p>
    <w:p w14:paraId="4093EE1A" w14:textId="77777777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bookmarkEnd w:id="34"/>
    <w:p w14:paraId="1763DDC3" w14:textId="31BBE80B" w:rsidR="002C49E4" w:rsidRPr="00E15BF4" w:rsidRDefault="009F2B42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  <w:lang w:eastAsia="zh-CN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>Instruct the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 participants to wear uniform sport running shoes. </w:t>
      </w:r>
      <w:r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>Have the p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 xml:space="preserve">articipants warm up with light running and stretching for </w:t>
      </w:r>
      <w:r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>5 min</w:t>
      </w:r>
      <w:r w:rsidR="000A5229" w:rsidRPr="00E15BF4">
        <w:rPr>
          <w:rFonts w:asciiTheme="minorHAnsi" w:hAnsiTheme="minorHAnsi" w:cstheme="minorHAnsi"/>
          <w:bCs/>
          <w:color w:val="auto"/>
          <w:highlight w:val="yellow"/>
          <w:lang w:eastAsia="zh-CN"/>
        </w:rPr>
        <w:t>.</w:t>
      </w:r>
    </w:p>
    <w:p w14:paraId="6D3F468C" w14:textId="77777777" w:rsidR="002C49E4" w:rsidRPr="00E15BF4" w:rsidRDefault="002C49E4" w:rsidP="004C4AB2">
      <w:pPr>
        <w:rPr>
          <w:rFonts w:asciiTheme="minorHAnsi" w:hAnsiTheme="minorHAnsi" w:cstheme="minorHAnsi"/>
          <w:bCs/>
          <w:i/>
          <w:iCs/>
          <w:color w:val="auto"/>
          <w:highlight w:val="yellow"/>
        </w:rPr>
      </w:pPr>
    </w:p>
    <w:p w14:paraId="2F82585B" w14:textId="32B60054" w:rsidR="002C49E4" w:rsidRPr="00E15BF4" w:rsidRDefault="000A5229" w:rsidP="004C4AB2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Static </w:t>
      </w:r>
      <w:r w:rsidR="009F2B42" w:rsidRPr="00E15BF4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alibration</w:t>
      </w:r>
    </w:p>
    <w:p w14:paraId="69839170" w14:textId="77777777" w:rsidR="009F2B42" w:rsidRPr="00E15BF4" w:rsidRDefault="009F2B42" w:rsidP="004C4AB2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36845953" w14:textId="596B6226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Click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Data Management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 on the toolbar, select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Data Management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. Click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New Database tab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on the toolbar, select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location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, describe the trial name and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Clinical Template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4A4320" w:rsidRPr="00E15BF4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create </w:t>
      </w:r>
      <w:r w:rsidRPr="00E15BF4">
        <w:rPr>
          <w:rFonts w:asciiTheme="minorHAnsi" w:hAnsiTheme="minorHAnsi" w:cstheme="minorHAnsi"/>
          <w:color w:val="auto"/>
          <w:highlight w:val="yellow"/>
        </w:rPr>
        <w:t>button.</w:t>
      </w:r>
    </w:p>
    <w:p w14:paraId="371528A4" w14:textId="77777777" w:rsidR="004A4320" w:rsidRPr="00E15BF4" w:rsidRDefault="004A4320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72B0324" w14:textId="77777777" w:rsidR="004A4320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 xml:space="preserve">In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Open Database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window, select the name of the database 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>that</w:t>
      </w:r>
      <w:r w:rsidRPr="00E15BF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was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created. In the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open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interface</w:t>
      </w:r>
      <w:r w:rsidR="004A4320" w:rsidRPr="00E15BF4">
        <w:rPr>
          <w:rFonts w:asciiTheme="minorHAnsi" w:hAnsiTheme="minorHAnsi" w:cstheme="minorHAnsi"/>
          <w:color w:val="auto"/>
          <w:highlight w:val="yellow"/>
        </w:rPr>
        <w:t>,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click the green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New Patient Classification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button, </w:t>
      </w:r>
      <w:r w:rsidR="004A4320" w:rsidRPr="00E15BF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yellow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New Patient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button, and </w:t>
      </w:r>
      <w:r w:rsidR="004A4320" w:rsidRPr="00E15BF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grey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New session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 to create the experimental information 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>including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subject type, subject name, and different action status. </w:t>
      </w:r>
    </w:p>
    <w:p w14:paraId="10679266" w14:textId="77777777" w:rsidR="004A4320" w:rsidRPr="00E15BF4" w:rsidRDefault="004A4320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E639CD2" w14:textId="65CF6A96" w:rsidR="002C49E4" w:rsidRPr="00E15BF4" w:rsidRDefault="000A5229" w:rsidP="004C4AB2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 xml:space="preserve">Go back to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Nexus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pane, in the left toolbar, click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Subjects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to create a </w:t>
      </w:r>
      <w:r w:rsidR="004A4320" w:rsidRPr="00E15BF4">
        <w:rPr>
          <w:rFonts w:asciiTheme="minorHAnsi" w:hAnsiTheme="minorHAnsi" w:cstheme="minorHAnsi"/>
          <w:b/>
          <w:bCs/>
          <w:color w:val="auto"/>
          <w:highlight w:val="yellow"/>
        </w:rPr>
        <w:t>New Subject</w:t>
      </w:r>
      <w:r w:rsidR="004A4320"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data set, and choose the trial model. In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Properties pane</w:t>
      </w:r>
      <w:r w:rsidRPr="00E15BF4">
        <w:rPr>
          <w:rFonts w:asciiTheme="minorHAnsi" w:hAnsiTheme="minorHAnsi" w:cstheme="minorHAnsi"/>
          <w:color w:val="auto"/>
          <w:highlight w:val="yellow"/>
        </w:rPr>
        <w:t>, fill in all the anthropometric measurements</w:t>
      </w:r>
      <w:r w:rsidR="004A4320" w:rsidRPr="00E15BF4">
        <w:rPr>
          <w:rFonts w:asciiTheme="minorHAnsi" w:hAnsiTheme="minorHAnsi" w:cstheme="minorHAnsi"/>
          <w:color w:val="auto"/>
          <w:highlight w:val="yellow"/>
          <w:lang w:eastAsia="zh-CN"/>
        </w:rPr>
        <w:t>: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height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15BF4">
        <w:rPr>
          <w:rFonts w:asciiTheme="minorHAnsi" w:hAnsiTheme="minorHAnsi" w:cstheme="minorHAnsi"/>
          <w:color w:val="auto"/>
          <w:highlight w:val="yellow"/>
        </w:rPr>
        <w:t>(mm), weight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15BF4">
        <w:rPr>
          <w:rFonts w:asciiTheme="minorHAnsi" w:hAnsiTheme="minorHAnsi" w:cstheme="minorHAnsi"/>
          <w:color w:val="auto"/>
          <w:highlight w:val="yellow"/>
        </w:rPr>
        <w:t>(kg), lower limb length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15BF4">
        <w:rPr>
          <w:rFonts w:asciiTheme="minorHAnsi" w:hAnsiTheme="minorHAnsi" w:cstheme="minorHAnsi"/>
          <w:color w:val="auto"/>
          <w:highlight w:val="yellow"/>
        </w:rPr>
        <w:t>(mm), knee width (mm) and ankle width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Pr="00E15BF4">
        <w:rPr>
          <w:rFonts w:asciiTheme="minorHAnsi" w:hAnsiTheme="minorHAnsi" w:cstheme="minorHAnsi"/>
          <w:color w:val="auto"/>
          <w:highlight w:val="yellow"/>
        </w:rPr>
        <w:t>(mm).</w:t>
      </w:r>
    </w:p>
    <w:p w14:paraId="2D13C691" w14:textId="77777777" w:rsidR="004A4320" w:rsidRPr="00E15BF4" w:rsidRDefault="004A4320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E83EBB3" w14:textId="64FD1D40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 xml:space="preserve">Click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Go live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button, select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Spilt horizontally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and choose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graph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to check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Trajectory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color w:val="auto"/>
          <w:highlight w:val="yellow"/>
        </w:rPr>
        <w:t>count.</w:t>
      </w:r>
    </w:p>
    <w:p w14:paraId="6CAAC9EB" w14:textId="77777777" w:rsidR="004A4320" w:rsidRPr="00E15BF4" w:rsidRDefault="004A4320" w:rsidP="004C4AB2">
      <w:pPr>
        <w:rPr>
          <w:rFonts w:asciiTheme="minorHAnsi" w:hAnsiTheme="minorHAnsi" w:cstheme="minorHAnsi"/>
          <w:color w:val="auto"/>
          <w:highlight w:val="yellow"/>
        </w:rPr>
      </w:pPr>
      <w:bookmarkStart w:id="35" w:name="_Hlk13733247"/>
    </w:p>
    <w:p w14:paraId="45F5E979" w14:textId="3809D7DB" w:rsidR="002C49E4" w:rsidRPr="00E15BF4" w:rsidRDefault="000A5229" w:rsidP="004C4AB2">
      <w:pPr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>NOTE:</w:t>
      </w:r>
      <w:bookmarkEnd w:id="35"/>
      <w:r w:rsidRPr="00E15BF4">
        <w:rPr>
          <w:rFonts w:asciiTheme="minorHAnsi" w:hAnsiTheme="minorHAnsi" w:cstheme="minorHAnsi"/>
          <w:color w:val="auto"/>
          <w:highlight w:val="yellow"/>
        </w:rPr>
        <w:t xml:space="preserve"> Ensure that all the markers are visible in the 3D Perspective view. This 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>indicates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that all </w:t>
      </w:r>
      <w:r w:rsidRPr="00E15BF4">
        <w:rPr>
          <w:rFonts w:asciiTheme="minorHAnsi" w:hAnsiTheme="minorHAnsi" w:cstheme="minorHAnsi"/>
          <w:color w:val="auto"/>
          <w:highlight w:val="yellow"/>
        </w:rPr>
        <w:lastRenderedPageBreak/>
        <w:t xml:space="preserve">markers can be captured for analysis. </w:t>
      </w:r>
    </w:p>
    <w:p w14:paraId="1CD32581" w14:textId="77777777" w:rsidR="004A4320" w:rsidRPr="00E15BF4" w:rsidRDefault="004A4320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60AB0AF" w14:textId="3260DF58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 xml:space="preserve">Prepare to capture the static model. On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Capture Tools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pane, click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Start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</w:t>
      </w:r>
      <w:r w:rsidR="00900D14"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0D14" w:rsidRPr="00E15BF4">
        <w:rPr>
          <w:rFonts w:asciiTheme="minorHAnsi" w:hAnsiTheme="minorHAnsi" w:cstheme="minorHAnsi"/>
          <w:color w:val="auto"/>
          <w:highlight w:val="yellow"/>
        </w:rPr>
        <w:t xml:space="preserve">in the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>Subject Capture</w:t>
      </w:r>
      <w:r w:rsidR="00900D14"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0D14" w:rsidRPr="00E15BF4">
        <w:rPr>
          <w:rFonts w:asciiTheme="minorHAnsi" w:hAnsiTheme="minorHAnsi" w:cstheme="minorHAnsi"/>
          <w:color w:val="auto"/>
          <w:highlight w:val="yellow"/>
        </w:rPr>
        <w:t>section</w:t>
      </w:r>
      <w:r w:rsidRPr="00E15BF4">
        <w:rPr>
          <w:rFonts w:asciiTheme="minorHAnsi" w:hAnsiTheme="minorHAnsi" w:cstheme="minorHAnsi"/>
          <w:color w:val="auto"/>
          <w:highlight w:val="yellow"/>
        </w:rPr>
        <w:t>.</w:t>
      </w:r>
    </w:p>
    <w:p w14:paraId="4A980788" w14:textId="77777777" w:rsidR="004A4320" w:rsidRPr="00E15BF4" w:rsidRDefault="004A4320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6328E85D" w14:textId="1DDE4415" w:rsidR="002C49E4" w:rsidRPr="00E15BF4" w:rsidRDefault="000A5229" w:rsidP="004C4AB2">
      <w:pPr>
        <w:rPr>
          <w:rFonts w:asciiTheme="minorHAnsi" w:hAnsiTheme="minorHAnsi" w:cstheme="minorHAnsi"/>
          <w:color w:val="auto"/>
        </w:rPr>
      </w:pPr>
      <w:r w:rsidRPr="00E15BF4">
        <w:rPr>
          <w:rFonts w:asciiTheme="minorHAnsi" w:hAnsiTheme="minorHAnsi" w:cstheme="minorHAnsi"/>
          <w:color w:val="auto"/>
        </w:rPr>
        <w:t xml:space="preserve">NOTE: During the whole data collection process, the subjects should remain stationary in the capture area </w:t>
      </w:r>
      <w:r w:rsidR="00900D14" w:rsidRPr="00E15BF4">
        <w:rPr>
          <w:rFonts w:asciiTheme="minorHAnsi" w:hAnsiTheme="minorHAnsi" w:cstheme="minorHAnsi"/>
          <w:color w:val="auto"/>
          <w:lang w:eastAsia="zh-CN"/>
        </w:rPr>
        <w:t>to collect</w:t>
      </w:r>
      <w:r w:rsidRPr="00E15BF4">
        <w:rPr>
          <w:rFonts w:asciiTheme="minorHAnsi" w:hAnsiTheme="minorHAnsi" w:cstheme="minorHAnsi"/>
          <w:color w:val="auto"/>
        </w:rPr>
        <w:t xml:space="preserve"> 140-200 frames of images. Then click the </w:t>
      </w:r>
      <w:r w:rsidR="00900D14" w:rsidRPr="00E15BF4">
        <w:rPr>
          <w:rFonts w:asciiTheme="minorHAnsi" w:hAnsiTheme="minorHAnsi" w:cstheme="minorHAnsi"/>
          <w:b/>
          <w:bCs/>
          <w:color w:val="auto"/>
        </w:rPr>
        <w:t>Stop</w:t>
      </w:r>
      <w:r w:rsidR="00900D14" w:rsidRPr="00E15BF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E15BF4">
        <w:rPr>
          <w:rFonts w:asciiTheme="minorHAnsi" w:hAnsiTheme="minorHAnsi" w:cstheme="minorHAnsi" w:hint="eastAsia"/>
          <w:color w:val="auto"/>
          <w:lang w:eastAsia="zh-CN"/>
        </w:rPr>
        <w:t>button</w:t>
      </w:r>
      <w:r w:rsidRPr="00E15BF4">
        <w:rPr>
          <w:rFonts w:asciiTheme="minorHAnsi" w:hAnsiTheme="minorHAnsi" w:cstheme="minorHAnsi"/>
          <w:color w:val="auto"/>
        </w:rPr>
        <w:t>.</w:t>
      </w:r>
    </w:p>
    <w:p w14:paraId="46D5DEE0" w14:textId="77777777" w:rsidR="004A4320" w:rsidRPr="00E15BF4" w:rsidRDefault="004A4320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336719DE" w14:textId="7551BBB4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In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the perspective pane, view the capture marks. Click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Pipeline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 in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Tools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pane, select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Running </w:t>
      </w:r>
      <w:proofErr w:type="gramStart"/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>The</w:t>
      </w:r>
      <w:proofErr w:type="gramEnd"/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Reconstruct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Pipeline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to create a 3D image of the captured markers. Then, manually label the static model. When the identification is completed, </w:t>
      </w:r>
      <w:r w:rsidR="00900D14" w:rsidRPr="00E15BF4">
        <w:rPr>
          <w:rFonts w:asciiTheme="minorHAnsi" w:hAnsiTheme="minorHAnsi" w:cstheme="minorHAnsi"/>
          <w:color w:val="auto"/>
          <w:highlight w:val="yellow"/>
        </w:rPr>
        <w:t>s</w:t>
      </w:r>
      <w:r w:rsidRPr="00E15BF4">
        <w:rPr>
          <w:rFonts w:asciiTheme="minorHAnsi" w:hAnsiTheme="minorHAnsi" w:cstheme="minorHAnsi"/>
          <w:color w:val="auto"/>
          <w:highlight w:val="yellow"/>
        </w:rPr>
        <w:t>ave and press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 ESC </w:t>
      </w:r>
      <w:r w:rsidRPr="00E15BF4">
        <w:rPr>
          <w:rFonts w:asciiTheme="minorHAnsi" w:hAnsiTheme="minorHAnsi" w:cstheme="minorHAnsi"/>
          <w:color w:val="auto"/>
          <w:highlight w:val="yellow"/>
        </w:rPr>
        <w:t>to exit.</w:t>
      </w:r>
    </w:p>
    <w:p w14:paraId="05A414C7" w14:textId="77777777" w:rsidR="004A4320" w:rsidRPr="00E15BF4" w:rsidRDefault="004A4320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5582A93" w14:textId="75768FDC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>In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the toolbar</w:t>
      </w:r>
      <w:r w:rsidR="00900D14" w:rsidRPr="00E15BF4">
        <w:rPr>
          <w:rFonts w:asciiTheme="minorHAnsi" w:hAnsiTheme="minorHAnsi" w:cstheme="minorHAnsi"/>
          <w:color w:val="auto"/>
          <w:highlight w:val="yellow"/>
        </w:rPr>
        <w:t>,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choose the subject preparation and subject calibration. Select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Static plug-in gait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option from the drop-down list. In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Static Settings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pane, choose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left foot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right foot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, click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start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button and save the static model.</w:t>
      </w:r>
    </w:p>
    <w:p w14:paraId="72660378" w14:textId="77777777" w:rsidR="002C49E4" w:rsidRPr="00E15BF4" w:rsidRDefault="002C49E4" w:rsidP="004C4AB2">
      <w:pPr>
        <w:rPr>
          <w:rFonts w:asciiTheme="minorHAnsi" w:hAnsiTheme="minorHAnsi" w:cstheme="minorHAnsi"/>
          <w:color w:val="auto"/>
          <w:highlight w:val="yellow"/>
        </w:rPr>
      </w:pPr>
    </w:p>
    <w:p w14:paraId="4EA00A07" w14:textId="7174DCA1" w:rsidR="002C49E4" w:rsidRPr="00E15BF4" w:rsidRDefault="000A5229" w:rsidP="004C4AB2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Dynamic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>t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rials</w:t>
      </w:r>
    </w:p>
    <w:p w14:paraId="2B40F5FD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6CAD9D0F" w14:textId="728982AA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 xml:space="preserve">When finished collecting the static </w:t>
      </w:r>
      <w:r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>data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, select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apture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in the right toolbar. Choose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Trial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</w:rPr>
        <w:t>T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ype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Session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from top to </w:t>
      </w:r>
      <w:proofErr w:type="gramStart"/>
      <w:r w:rsidRPr="00E15BF4">
        <w:rPr>
          <w:rFonts w:asciiTheme="minorHAnsi" w:hAnsiTheme="minorHAnsi" w:cstheme="minorHAnsi"/>
          <w:color w:val="auto"/>
          <w:highlight w:val="yellow"/>
        </w:rPr>
        <w:t>bottom, and</w:t>
      </w:r>
      <w:proofErr w:type="gramEnd"/>
      <w:r w:rsidRPr="00E15BF4">
        <w:rPr>
          <w:rFonts w:asciiTheme="minorHAnsi" w:hAnsiTheme="minorHAnsi" w:cstheme="minorHAnsi"/>
          <w:color w:val="auto"/>
          <w:highlight w:val="yellow"/>
        </w:rPr>
        <w:t xml:space="preserve"> fill in </w:t>
      </w:r>
      <w:r w:rsidR="00900D14" w:rsidRPr="00E15BF4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E15BF4">
        <w:rPr>
          <w:rFonts w:asciiTheme="minorHAnsi" w:hAnsiTheme="minorHAnsi" w:cstheme="minorHAnsi"/>
          <w:color w:val="auto"/>
          <w:highlight w:val="yellow"/>
        </w:rPr>
        <w:t>trial description.</w:t>
      </w:r>
    </w:p>
    <w:p w14:paraId="7C78D165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592617E" w14:textId="11CF067F" w:rsidR="00900D14" w:rsidRPr="00E15BF4" w:rsidRDefault="00900D14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>Ask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participants to run on the treadmill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in the following manner.</w:t>
      </w:r>
    </w:p>
    <w:p w14:paraId="0B41F221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56CD25CA" w14:textId="38BBEAF3" w:rsidR="002C49E4" w:rsidRPr="00E15BF4" w:rsidRDefault="00900D14" w:rsidP="004C4AB2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 xml:space="preserve">Warm 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>up by walking at 8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>km/h for 1 min.</w:t>
      </w:r>
    </w:p>
    <w:p w14:paraId="1C3150D5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72FAD39" w14:textId="14485215" w:rsidR="002C49E4" w:rsidRPr="00E15BF4" w:rsidRDefault="00900D14" w:rsidP="004C4AB2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bookmarkStart w:id="36" w:name="OLE_LINK13"/>
      <w:r w:rsidRPr="00E15BF4">
        <w:rPr>
          <w:rFonts w:asciiTheme="minorHAnsi" w:hAnsiTheme="minorHAnsi" w:cstheme="minorHAnsi"/>
          <w:color w:val="auto"/>
          <w:highlight w:val="yellow"/>
        </w:rPr>
        <w:t>Ask the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participant to run</w:t>
      </w:r>
      <w:r w:rsidR="000A5229"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on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the treadmill at speed of 10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>km/h</w:t>
      </w:r>
      <w:r w:rsidRPr="00E15BF4">
        <w:rPr>
          <w:rFonts w:asciiTheme="minorHAnsi" w:hAnsiTheme="minorHAnsi" w:cstheme="minorHAnsi"/>
          <w:color w:val="auto"/>
          <w:highlight w:val="yellow"/>
        </w:rPr>
        <w:t>. A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fter </w:t>
      </w:r>
      <w:r w:rsidRPr="00E15BF4">
        <w:rPr>
          <w:rFonts w:asciiTheme="minorHAnsi" w:hAnsiTheme="minorHAnsi" w:cstheme="minorHAnsi"/>
          <w:color w:val="auto"/>
          <w:highlight w:val="yellow"/>
        </w:rPr>
        <w:t>a</w:t>
      </w:r>
      <w:r w:rsidRPr="00E15BF4">
        <w:rPr>
          <w:rFonts w:asciiTheme="minorHAnsi" w:hAnsiTheme="minorHAnsi" w:cstheme="minorHAnsi"/>
          <w:color w:val="auto"/>
          <w:highlight w:val="yellow"/>
        </w:rPr>
        <w:t>n a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daption period 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4 </w:t>
      </w:r>
      <w:r w:rsidRPr="00E15BF4">
        <w:rPr>
          <w:rFonts w:asciiTheme="minorHAnsi" w:hAnsiTheme="minorHAnsi" w:cstheme="minorHAnsi"/>
          <w:color w:val="auto"/>
          <w:highlight w:val="yellow"/>
        </w:rPr>
        <w:t>min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at this velocity,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record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the running data for 40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s. </w:t>
      </w:r>
      <w:r w:rsidRPr="00E15BF4">
        <w:rPr>
          <w:rFonts w:asciiTheme="minorHAnsi" w:hAnsiTheme="minorHAnsi" w:cstheme="minorHAnsi"/>
          <w:color w:val="auto"/>
          <w:highlight w:val="yellow"/>
        </w:rPr>
        <w:t>Collect the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kinematic data </w:t>
      </w:r>
      <w:bookmarkStart w:id="37" w:name="OLE_LINK6"/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at </w:t>
      </w:r>
      <w:proofErr w:type="gramStart"/>
      <w:r w:rsidR="000A5229" w:rsidRPr="00E15BF4">
        <w:rPr>
          <w:rFonts w:asciiTheme="minorHAnsi" w:hAnsiTheme="minorHAnsi" w:cstheme="minorHAnsi"/>
          <w:color w:val="auto"/>
          <w:highlight w:val="yellow"/>
        </w:rPr>
        <w:t>a distance of 0.5</w:t>
      </w:r>
      <w:proofErr w:type="gramEnd"/>
      <w:r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>km and 5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>km</w:t>
      </w:r>
      <w:r w:rsidRPr="00E15BF4">
        <w:rPr>
          <w:rFonts w:asciiTheme="minorHAnsi" w:hAnsiTheme="minorHAnsi" w:cstheme="minorHAnsi"/>
          <w:color w:val="auto"/>
          <w:highlight w:val="yellow"/>
        </w:rPr>
        <w:t>,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respectively</w:t>
      </w:r>
      <w:bookmarkEnd w:id="37"/>
      <w:r w:rsidR="000A5229" w:rsidRPr="00E15BF4">
        <w:rPr>
          <w:rFonts w:asciiTheme="minorHAnsi" w:hAnsiTheme="minorHAnsi" w:cstheme="minorHAnsi"/>
          <w:color w:val="auto"/>
          <w:highlight w:val="yellow"/>
        </w:rPr>
        <w:t>.</w:t>
      </w:r>
    </w:p>
    <w:p w14:paraId="3581B6E3" w14:textId="77777777" w:rsidR="00900D14" w:rsidRPr="00E15BF4" w:rsidRDefault="00900D14" w:rsidP="004C4AB2">
      <w:pPr>
        <w:rPr>
          <w:rFonts w:asciiTheme="minorHAnsi" w:hAnsiTheme="minorHAnsi" w:cstheme="minorHAnsi"/>
          <w:color w:val="auto"/>
          <w:highlight w:val="yellow"/>
        </w:rPr>
      </w:pPr>
    </w:p>
    <w:bookmarkEnd w:id="36"/>
    <w:p w14:paraId="1B151A55" w14:textId="16082026" w:rsidR="002C49E4" w:rsidRPr="00E15BF4" w:rsidRDefault="00900D14" w:rsidP="004C4AB2">
      <w:pPr>
        <w:pStyle w:val="ListParagraph"/>
        <w:numPr>
          <w:ilvl w:val="2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color w:val="auto"/>
          <w:highlight w:val="yellow"/>
        </w:rPr>
        <w:t>Ask the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subjects to wear a heart rate </w:t>
      </w:r>
      <w:r w:rsidRPr="00E15BF4">
        <w:rPr>
          <w:rFonts w:asciiTheme="minorHAnsi" w:hAnsiTheme="minorHAnsi" w:cstheme="minorHAnsi"/>
          <w:color w:val="auto"/>
          <w:highlight w:val="yellow"/>
        </w:rPr>
        <w:t>monitor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to </w:t>
      </w:r>
      <w:r w:rsidR="000A5229" w:rsidRPr="00E15BF4">
        <w:rPr>
          <w:rFonts w:asciiTheme="minorHAnsi" w:hAnsiTheme="minorHAnsi" w:cstheme="minorHAnsi" w:hint="eastAsia"/>
          <w:color w:val="auto"/>
          <w:highlight w:val="yellow"/>
          <w:lang w:eastAsia="zh-CN"/>
        </w:rPr>
        <w:t>record the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heart rate </w:t>
      </w:r>
      <w:r w:rsidRPr="00E15BF4">
        <w:rPr>
          <w:rFonts w:asciiTheme="minorHAnsi" w:hAnsiTheme="minorHAnsi" w:cstheme="minorHAnsi"/>
          <w:color w:val="auto"/>
          <w:highlight w:val="yellow"/>
        </w:rPr>
        <w:t>and monitor the</w:t>
      </w:r>
      <w:r w:rsidR="000A5229" w:rsidRPr="00E15BF4">
        <w:rPr>
          <w:rFonts w:asciiTheme="minorHAnsi" w:hAnsiTheme="minorHAnsi" w:cstheme="minorHAnsi"/>
          <w:color w:val="auto"/>
          <w:highlight w:val="yellow"/>
        </w:rPr>
        <w:t xml:space="preserve"> subjects’ fatigue status while running. </w:t>
      </w:r>
    </w:p>
    <w:p w14:paraId="50C60009" w14:textId="77777777" w:rsidR="00900D14" w:rsidRPr="00E15BF4" w:rsidRDefault="00900D14" w:rsidP="004C4AB2">
      <w:pPr>
        <w:rPr>
          <w:rFonts w:asciiTheme="minorHAnsi" w:hAnsiTheme="minorHAnsi" w:cstheme="minorHAnsi"/>
          <w:color w:val="auto"/>
          <w:highlight w:val="yellow"/>
        </w:rPr>
      </w:pPr>
    </w:p>
    <w:p w14:paraId="139FF251" w14:textId="09C5C191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E15BF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the 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Tool Capture</w:t>
      </w:r>
      <w:r w:rsidRPr="00E15BF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pane, click the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Start</w:t>
      </w:r>
      <w:r w:rsidR="00900D14" w:rsidRPr="00E15BF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E15BF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button. After collecting the dynamic trials, click </w:t>
      </w:r>
      <w:r w:rsidR="00900D14" w:rsidRPr="00E15BF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top</w:t>
      </w:r>
      <w:r w:rsidRPr="00E15BF4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end the collection. </w:t>
      </w:r>
    </w:p>
    <w:p w14:paraId="7A1FD32E" w14:textId="77777777" w:rsidR="002C49E4" w:rsidRPr="00E15BF4" w:rsidRDefault="002C49E4" w:rsidP="004C4AB2">
      <w:pPr>
        <w:autoSpaceDE/>
        <w:rPr>
          <w:rFonts w:asciiTheme="minorHAnsi" w:hAnsiTheme="minorHAnsi" w:cstheme="minorHAnsi"/>
          <w:color w:val="auto"/>
          <w:highlight w:val="yellow"/>
        </w:rPr>
      </w:pPr>
    </w:p>
    <w:p w14:paraId="31F59009" w14:textId="6AC7B402" w:rsidR="002C49E4" w:rsidRPr="00E15BF4" w:rsidRDefault="000A5229" w:rsidP="004C4AB2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>Post-processing</w:t>
      </w:r>
    </w:p>
    <w:p w14:paraId="51501A17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34A37AB8" w14:textId="078D57B9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Open the </w:t>
      </w:r>
      <w:r w:rsidR="00900D14" w:rsidRPr="00E15BF4">
        <w:rPr>
          <w:rFonts w:asciiTheme="minorHAnsi" w:hAnsiTheme="minorHAnsi" w:cstheme="minorHAnsi"/>
          <w:b/>
          <w:color w:val="auto"/>
          <w:highlight w:val="yellow"/>
        </w:rPr>
        <w:t>Data Managemen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t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window, double-click the trial name. Click the run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 xml:space="preserve">Reconstruct </w:t>
      </w:r>
      <w:r w:rsidR="00900D14" w:rsidRPr="00E15BF4">
        <w:rPr>
          <w:rFonts w:asciiTheme="minorHAnsi" w:hAnsiTheme="minorHAnsi" w:cstheme="minorHAnsi"/>
          <w:b/>
          <w:color w:val="auto"/>
          <w:highlight w:val="yellow"/>
        </w:rPr>
        <w:t xml:space="preserve">Pipeline </w:t>
      </w:r>
      <w:r w:rsidR="00900D14" w:rsidRPr="00E15BF4">
        <w:rPr>
          <w:rFonts w:asciiTheme="minorHAnsi" w:hAnsiTheme="minorHAnsi" w:cstheme="minorHAnsi"/>
          <w:bCs/>
          <w:color w:val="auto"/>
          <w:highlight w:val="yellow"/>
        </w:rPr>
        <w:t>and</w:t>
      </w:r>
      <w:r w:rsidR="00900D14" w:rsidRPr="00E15BF4">
        <w:rPr>
          <w:rFonts w:asciiTheme="minorHAnsi" w:hAnsiTheme="minorHAnsi" w:cstheme="minorHAnsi"/>
          <w:b/>
          <w:color w:val="auto"/>
          <w:highlight w:val="yellow"/>
        </w:rPr>
        <w:t xml:space="preserve"> Labels</w:t>
      </w:r>
      <w:r w:rsidR="00900D14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button in the toolbar to reconstruct the mark point position.</w:t>
      </w:r>
    </w:p>
    <w:p w14:paraId="1A5C7DF3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7EA7A953" w14:textId="2B123F3A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In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Perspective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window,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move the blue triangles on the time bar</w:t>
      </w:r>
      <w:r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t xml:space="preserve"> t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o set the</w:t>
      </w:r>
      <w:r w:rsidRPr="00E15BF4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required range of time.</w:t>
      </w:r>
    </w:p>
    <w:p w14:paraId="163788B2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0117D61C" w14:textId="295E0020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 w:hint="eastAsia"/>
          <w:bCs/>
          <w:color w:val="auto"/>
          <w:highlight w:val="yellow"/>
          <w:lang w:eastAsia="zh-CN"/>
        </w:rPr>
        <w:lastRenderedPageBreak/>
        <w:t>S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hift the view of the timeline so that it shows only the selected range, click on the time bar, and click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Zoom to Region-of-Interest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.</w:t>
      </w:r>
      <w:r w:rsidR="00025339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</w:t>
      </w:r>
    </w:p>
    <w:p w14:paraId="0451DFC8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5503BBBD" w14:textId="77777777" w:rsidR="00900D1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At this point, </w:t>
      </w:r>
      <w:r w:rsidR="00900D14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select the </w:t>
      </w:r>
      <w:r w:rsidR="00900D14" w:rsidRPr="00E15BF4">
        <w:rPr>
          <w:rFonts w:asciiTheme="minorHAnsi" w:hAnsiTheme="minorHAnsi" w:cstheme="minorHAnsi"/>
          <w:b/>
          <w:color w:val="auto"/>
          <w:highlight w:val="yellow"/>
        </w:rPr>
        <w:t>L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abel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button to identify and check the label points, with the same steps as the static identification process.</w:t>
      </w:r>
      <w:r w:rsidRPr="00E15BF4">
        <w:rPr>
          <w:rFonts w:asciiTheme="minorHAnsi" w:hAnsiTheme="minorHAnsi" w:cstheme="minorHAnsi"/>
          <w:b/>
          <w:bCs/>
          <w:color w:val="auto"/>
          <w:highlight w:val="yellow"/>
        </w:rPr>
        <w:t xml:space="preserve">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If necessary, </w:t>
      </w:r>
      <w:r w:rsidR="00900D14"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supplement 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>some incomplete identification points. Delete the unlabeled marks.</w:t>
      </w:r>
    </w:p>
    <w:p w14:paraId="49706EF5" w14:textId="77777777" w:rsidR="00900D14" w:rsidRPr="00E15BF4" w:rsidRDefault="00900D14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  <w:highlight w:val="yellow"/>
        </w:rPr>
      </w:pPr>
    </w:p>
    <w:p w14:paraId="0EB7431B" w14:textId="58960351" w:rsidR="002C49E4" w:rsidRPr="00E15BF4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  <w:highlight w:val="yellow"/>
        </w:rPr>
      </w:pP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In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Subject Calibration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pane, select the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Dynamic Plug-in Gait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. Click the </w:t>
      </w:r>
      <w:r w:rsidR="00900D14" w:rsidRPr="00E15BF4">
        <w:rPr>
          <w:rFonts w:asciiTheme="minorHAnsi" w:hAnsiTheme="minorHAnsi" w:cstheme="minorHAnsi"/>
          <w:b/>
          <w:color w:val="auto"/>
          <w:highlight w:val="yellow"/>
        </w:rPr>
        <w:t>S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tart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button to run the data. </w:t>
      </w:r>
      <w:r w:rsidRPr="00E15BF4">
        <w:rPr>
          <w:rFonts w:asciiTheme="minorHAnsi" w:hAnsiTheme="minorHAnsi" w:cstheme="minorHAnsi"/>
          <w:b/>
          <w:color w:val="auto"/>
          <w:highlight w:val="yellow"/>
        </w:rPr>
        <w:t>Export</w:t>
      </w:r>
      <w:r w:rsidRPr="00E15BF4">
        <w:rPr>
          <w:rFonts w:asciiTheme="minorHAnsi" w:hAnsiTheme="minorHAnsi" w:cstheme="minorHAnsi"/>
          <w:bCs/>
          <w:color w:val="auto"/>
          <w:highlight w:val="yellow"/>
        </w:rPr>
        <w:t xml:space="preserve"> motorial trials in c3d format for post-processing.</w:t>
      </w:r>
    </w:p>
    <w:p w14:paraId="279615CD" w14:textId="77777777" w:rsidR="002C49E4" w:rsidRPr="00025339" w:rsidRDefault="002C49E4" w:rsidP="004C4AB2">
      <w:pPr>
        <w:rPr>
          <w:rFonts w:asciiTheme="minorHAnsi" w:hAnsiTheme="minorHAnsi" w:cstheme="minorHAnsi"/>
          <w:bCs/>
          <w:color w:val="auto"/>
        </w:rPr>
      </w:pPr>
    </w:p>
    <w:p w14:paraId="43CF1108" w14:textId="725BA273" w:rsidR="002C49E4" w:rsidRDefault="000A5229" w:rsidP="004C4AB2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 xml:space="preserve">Data </w:t>
      </w:r>
      <w:r w:rsidR="00900D14">
        <w:rPr>
          <w:rFonts w:asciiTheme="minorHAnsi" w:hAnsiTheme="minorHAnsi" w:cstheme="minorHAnsi"/>
          <w:b/>
          <w:bCs/>
          <w:color w:val="auto"/>
        </w:rPr>
        <w:t>a</w:t>
      </w:r>
      <w:r w:rsidRPr="00025339">
        <w:rPr>
          <w:rFonts w:asciiTheme="minorHAnsi" w:hAnsiTheme="minorHAnsi" w:cstheme="minorHAnsi"/>
          <w:b/>
          <w:bCs/>
          <w:color w:val="auto"/>
        </w:rPr>
        <w:t>nalysis</w:t>
      </w:r>
    </w:p>
    <w:p w14:paraId="40741083" w14:textId="77777777" w:rsidR="00900D14" w:rsidRPr="00025339" w:rsidRDefault="00900D14" w:rsidP="004C4AB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79CD40E6" w14:textId="4B7E5743" w:rsidR="002C49E4" w:rsidRPr="00025339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>Process the kinematics data. A</w:t>
      </w:r>
      <w:r w:rsidR="00900D14">
        <w:rPr>
          <w:rFonts w:asciiTheme="minorHAnsi" w:hAnsiTheme="minorHAnsi" w:cstheme="minorHAnsi"/>
          <w:bCs/>
          <w:color w:val="auto"/>
        </w:rPr>
        <w:t>pply a</w:t>
      </w:r>
      <w:r w:rsidRPr="00025339">
        <w:rPr>
          <w:rFonts w:asciiTheme="minorHAnsi" w:hAnsiTheme="minorHAnsi" w:cstheme="minorHAnsi"/>
          <w:bCs/>
          <w:color w:val="auto"/>
        </w:rPr>
        <w:t xml:space="preserve"> fourth-order low pass Butterworth filter with a cut off frequenc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>y</w:t>
      </w:r>
      <w:r w:rsidRPr="00025339">
        <w:rPr>
          <w:rFonts w:asciiTheme="minorHAnsi" w:hAnsiTheme="minorHAnsi" w:cstheme="minorHAnsi"/>
          <w:bCs/>
          <w:color w:val="auto"/>
        </w:rPr>
        <w:t xml:space="preserve">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of </w:t>
      </w:r>
      <w:r w:rsidRPr="00025339">
        <w:rPr>
          <w:rFonts w:asciiTheme="minorHAnsi" w:hAnsiTheme="minorHAnsi" w:cstheme="minorHAnsi"/>
          <w:bCs/>
          <w:color w:val="auto"/>
        </w:rPr>
        <w:t xml:space="preserve">10 Hz (kinematic) before </w:t>
      </w:r>
      <w:r w:rsidR="00900D14">
        <w:rPr>
          <w:rFonts w:asciiTheme="minorHAnsi" w:hAnsiTheme="minorHAnsi" w:cstheme="minorHAnsi"/>
          <w:bCs/>
          <w:color w:val="auto"/>
        </w:rPr>
        <w:t xml:space="preserve">exporting </w:t>
      </w:r>
      <w:r w:rsidRPr="00025339">
        <w:rPr>
          <w:rFonts w:asciiTheme="minorHAnsi" w:hAnsiTheme="minorHAnsi" w:cstheme="minorHAnsi"/>
          <w:bCs/>
          <w:color w:val="auto"/>
        </w:rPr>
        <w:t xml:space="preserve">the joint angle data. </w:t>
      </w:r>
      <w:r w:rsidR="00900D14">
        <w:rPr>
          <w:rFonts w:asciiTheme="minorHAnsi" w:hAnsiTheme="minorHAnsi" w:cstheme="minorHAnsi"/>
          <w:bCs/>
          <w:color w:val="auto"/>
        </w:rPr>
        <w:t>E</w:t>
      </w:r>
      <w:r w:rsidRPr="00025339">
        <w:rPr>
          <w:rFonts w:asciiTheme="minorHAnsi" w:hAnsiTheme="minorHAnsi" w:cstheme="minorHAnsi"/>
          <w:bCs/>
          <w:color w:val="auto"/>
        </w:rPr>
        <w:t>xport the data of the joint angle.</w:t>
      </w:r>
    </w:p>
    <w:p w14:paraId="4F92A0BF" w14:textId="77777777" w:rsidR="00900D14" w:rsidRDefault="00900D14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523FA9BF" w14:textId="109C19B3" w:rsidR="002C49E4" w:rsidRPr="00025339" w:rsidRDefault="000A5229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Calculate the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>range of motion (</w:t>
      </w:r>
      <w:r w:rsidRPr="00025339">
        <w:rPr>
          <w:rFonts w:asciiTheme="minorHAnsi" w:hAnsiTheme="minorHAnsi" w:cstheme="minorHAnsi"/>
          <w:bCs/>
          <w:color w:val="auto"/>
        </w:rPr>
        <w:t>ROM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>)</w:t>
      </w:r>
      <w:r w:rsidRPr="00025339">
        <w:rPr>
          <w:rFonts w:asciiTheme="minorHAnsi" w:hAnsiTheme="minorHAnsi" w:cstheme="minorHAnsi"/>
          <w:bCs/>
          <w:color w:val="auto"/>
        </w:rPr>
        <w:t xml:space="preserve">, peak angle and </w:t>
      </w:r>
      <w:r w:rsidRPr="00025339">
        <w:rPr>
          <w:rFonts w:asciiTheme="minorHAnsi" w:hAnsiTheme="minorHAnsi" w:cstheme="minorHAnsi"/>
          <w:color w:val="auto"/>
        </w:rPr>
        <w:t>peak angular velocity</w:t>
      </w:r>
      <w:r w:rsidRPr="00025339">
        <w:rPr>
          <w:rFonts w:asciiTheme="minorHAnsi" w:hAnsiTheme="minorHAnsi" w:cstheme="minorHAnsi"/>
          <w:bCs/>
          <w:color w:val="auto"/>
        </w:rPr>
        <w:t xml:space="preserve"> of the lower limb joints (hip, knee, and ankle) in three planes (sagittal, frontal, and transverse) during one stance phase.</w:t>
      </w:r>
    </w:p>
    <w:p w14:paraId="4AD4B4A4" w14:textId="77777777" w:rsidR="002C49E4" w:rsidRPr="00025339" w:rsidRDefault="002C49E4" w:rsidP="004C4AB2">
      <w:pPr>
        <w:rPr>
          <w:rFonts w:asciiTheme="minorHAnsi" w:hAnsiTheme="minorHAnsi" w:cstheme="minorHAnsi"/>
          <w:bCs/>
          <w:color w:val="auto"/>
        </w:rPr>
      </w:pPr>
    </w:p>
    <w:p w14:paraId="5D22CC9F" w14:textId="49DC72DC" w:rsidR="002C49E4" w:rsidRDefault="000A5229" w:rsidP="004C4AB2">
      <w:pPr>
        <w:pStyle w:val="ListParagraph"/>
        <w:numPr>
          <w:ilvl w:val="0"/>
          <w:numId w:val="2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 xml:space="preserve">Statistical </w:t>
      </w:r>
      <w:r w:rsidR="00900D14">
        <w:rPr>
          <w:rFonts w:asciiTheme="minorHAnsi" w:hAnsiTheme="minorHAnsi" w:cstheme="minorHAnsi"/>
          <w:b/>
          <w:bCs/>
          <w:color w:val="auto"/>
        </w:rPr>
        <w:t>a</w:t>
      </w:r>
      <w:r w:rsidRPr="00025339">
        <w:rPr>
          <w:rFonts w:asciiTheme="minorHAnsi" w:hAnsiTheme="minorHAnsi" w:cstheme="minorHAnsi"/>
          <w:b/>
          <w:bCs/>
          <w:color w:val="auto"/>
        </w:rPr>
        <w:t>nalysis</w:t>
      </w:r>
    </w:p>
    <w:p w14:paraId="292F438E" w14:textId="77777777" w:rsidR="00900D14" w:rsidRPr="00025339" w:rsidRDefault="00900D14" w:rsidP="004C4AB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057AAACD" w14:textId="420D3183" w:rsidR="00900D14" w:rsidRDefault="00900D14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</w:rPr>
      </w:pPr>
      <w:bookmarkStart w:id="38" w:name="OLE_LINK4"/>
      <w:r>
        <w:rPr>
          <w:rFonts w:asciiTheme="minorHAnsi" w:hAnsiTheme="minorHAnsi" w:cstheme="minorHAnsi"/>
          <w:bCs/>
          <w:color w:val="auto"/>
        </w:rPr>
        <w:t>Use p</w:t>
      </w:r>
      <w:r w:rsidR="000A5229" w:rsidRPr="00025339">
        <w:rPr>
          <w:rFonts w:asciiTheme="minorHAnsi" w:hAnsiTheme="minorHAnsi" w:cstheme="minorHAnsi"/>
          <w:bCs/>
          <w:color w:val="auto"/>
        </w:rPr>
        <w:t>aired-sample T-test</w:t>
      </w:r>
      <w:bookmarkEnd w:id="38"/>
      <w:r w:rsidR="000A5229" w:rsidRPr="00025339">
        <w:rPr>
          <w:rFonts w:asciiTheme="minorHAnsi" w:hAnsiTheme="minorHAnsi" w:cstheme="minorHAnsi"/>
          <w:bCs/>
          <w:color w:val="auto"/>
        </w:rPr>
        <w:t xml:space="preserve"> to compare lower limb kinematics (peak angles, ROM, peak angular velocity)</w:t>
      </w:r>
      <w:r w:rsidR="000A5229"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824A0F" w:rsidRPr="00025339">
        <w:rPr>
          <w:rFonts w:asciiTheme="minorHAnsi" w:hAnsiTheme="minorHAnsi" w:cstheme="minorHAnsi" w:hint="eastAsia"/>
          <w:color w:val="auto"/>
          <w:lang w:eastAsia="zh-CN"/>
        </w:rPr>
        <w:t>between the initial (IR) and terminal phase (TR) of 5</w:t>
      </w:r>
      <w:r>
        <w:rPr>
          <w:rFonts w:asciiTheme="minorHAnsi" w:hAnsiTheme="minorHAnsi" w:cstheme="minorHAnsi"/>
          <w:color w:val="auto"/>
          <w:lang w:eastAsia="zh-CN"/>
        </w:rPr>
        <w:t xml:space="preserve"> km</w:t>
      </w:r>
      <w:r w:rsidR="00824A0F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running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. </w:t>
      </w:r>
    </w:p>
    <w:p w14:paraId="0F313A58" w14:textId="77777777" w:rsidR="00900D14" w:rsidRDefault="00900D14" w:rsidP="004C4AB2">
      <w:pPr>
        <w:pStyle w:val="ListParagraph"/>
        <w:ind w:left="0"/>
        <w:rPr>
          <w:rFonts w:asciiTheme="minorHAnsi" w:hAnsiTheme="minorHAnsi" w:cstheme="minorHAnsi"/>
          <w:bCs/>
          <w:color w:val="auto"/>
        </w:rPr>
      </w:pPr>
    </w:p>
    <w:p w14:paraId="1B10CFD3" w14:textId="674B222C" w:rsidR="002C49E4" w:rsidRPr="00025339" w:rsidRDefault="00900D14" w:rsidP="004C4AB2">
      <w:pPr>
        <w:pStyle w:val="ListParagraph"/>
        <w:numPr>
          <w:ilvl w:val="1"/>
          <w:numId w:val="2"/>
        </w:numPr>
        <w:ind w:left="0" w:firstLine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Calculate m</w:t>
      </w:r>
      <w:r w:rsidR="000A5229" w:rsidRPr="00025339">
        <w:rPr>
          <w:rFonts w:asciiTheme="minorHAnsi" w:hAnsiTheme="minorHAnsi" w:cstheme="minorHAnsi"/>
          <w:bCs/>
          <w:color w:val="auto"/>
        </w:rPr>
        <w:t>ean value</w:t>
      </w:r>
      <w:r>
        <w:rPr>
          <w:rFonts w:asciiTheme="minorHAnsi" w:hAnsiTheme="minorHAnsi" w:cstheme="minorHAnsi"/>
          <w:bCs/>
          <w:color w:val="auto"/>
        </w:rPr>
        <w:t>s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 and standard deviations of the five valid trials from each subject for different running distances. </w:t>
      </w:r>
      <w:r>
        <w:rPr>
          <w:rFonts w:asciiTheme="minorHAnsi" w:hAnsiTheme="minorHAnsi" w:cstheme="minorHAnsi"/>
          <w:bCs/>
          <w:color w:val="auto"/>
        </w:rPr>
        <w:t>Set the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 significance level at p &lt; 0.05.</w:t>
      </w:r>
    </w:p>
    <w:p w14:paraId="6F017FE1" w14:textId="77777777" w:rsidR="002C49E4" w:rsidRPr="00025339" w:rsidRDefault="002C49E4" w:rsidP="004C4AB2">
      <w:pPr>
        <w:rPr>
          <w:rFonts w:asciiTheme="minorHAnsi" w:hAnsiTheme="minorHAnsi" w:cstheme="minorHAnsi"/>
          <w:bCs/>
          <w:color w:val="auto"/>
        </w:rPr>
      </w:pPr>
    </w:p>
    <w:p w14:paraId="2793DDB7" w14:textId="77777777" w:rsidR="002C49E4" w:rsidRPr="00025339" w:rsidRDefault="000A5229" w:rsidP="004C4A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color w:val="auto"/>
        </w:rPr>
        <w:t xml:space="preserve">REPRESENTATIVE RESULTS: </w:t>
      </w:r>
    </w:p>
    <w:p w14:paraId="6EAD7C6F" w14:textId="1808FE6B" w:rsidR="002C49E4" w:rsidRDefault="008B7795" w:rsidP="004C4AB2">
      <w:pPr>
        <w:rPr>
          <w:rFonts w:asciiTheme="minorHAnsi" w:hAnsiTheme="minorHAnsi" w:cstheme="minorHAnsi"/>
          <w:bCs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</w:rPr>
        <w:t>The r</w:t>
      </w:r>
      <w:r w:rsidR="000A5229" w:rsidRPr="00025339">
        <w:rPr>
          <w:rFonts w:asciiTheme="minorHAnsi" w:hAnsiTheme="minorHAnsi" w:cstheme="minorHAnsi"/>
          <w:bCs/>
          <w:color w:val="auto"/>
        </w:rPr>
        <w:t>esults showed that no differences in the peak angle of the ankle and hip were observed in the sagittal plane. Compared with</w:t>
      </w:r>
      <w:r w:rsidR="0015737C" w:rsidRPr="00025339">
        <w:rPr>
          <w:rFonts w:asciiTheme="minorHAnsi" w:hAnsiTheme="minorHAnsi" w:cstheme="minorHAnsi"/>
          <w:bCs/>
          <w:color w:val="auto"/>
        </w:rPr>
        <w:t xml:space="preserve"> IR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, the peak angles of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ankle and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0A5229" w:rsidRPr="00025339">
        <w:rPr>
          <w:rFonts w:asciiTheme="minorHAnsi" w:hAnsiTheme="minorHAnsi" w:cstheme="minorHAnsi"/>
          <w:bCs/>
          <w:color w:val="auto"/>
        </w:rPr>
        <w:t>knee in the frontal plane were significantly increased at</w:t>
      </w:r>
      <w:r w:rsidR="0015737C" w:rsidRPr="00025339">
        <w:rPr>
          <w:rFonts w:asciiTheme="minorHAnsi" w:hAnsiTheme="minorHAnsi" w:cstheme="minorHAnsi"/>
          <w:bCs/>
          <w:color w:val="auto"/>
        </w:rPr>
        <w:t xml:space="preserve"> TR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. </w:t>
      </w:r>
      <w:r>
        <w:rPr>
          <w:rFonts w:asciiTheme="minorHAnsi" w:hAnsiTheme="minorHAnsi" w:cstheme="minorHAnsi"/>
          <w:bCs/>
          <w:color w:val="auto"/>
        </w:rPr>
        <w:t>A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 larger </w:t>
      </w:r>
      <w:r w:rsidR="006B2BEE" w:rsidRPr="00025339">
        <w:rPr>
          <w:rFonts w:asciiTheme="minorHAnsi" w:hAnsiTheme="minorHAnsi" w:cstheme="minorHAnsi"/>
          <w:bCs/>
          <w:color w:val="auto"/>
        </w:rPr>
        <w:t>internal hip</w:t>
      </w:r>
      <w:r w:rsidR="006B2BEE">
        <w:rPr>
          <w:rFonts w:asciiTheme="minorHAnsi" w:hAnsiTheme="minorHAnsi" w:cstheme="minorHAnsi"/>
          <w:bCs/>
          <w:color w:val="auto"/>
        </w:rPr>
        <w:t xml:space="preserve"> 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angle was found in </w:t>
      </w:r>
      <w:r w:rsidR="0015737C" w:rsidRPr="00025339">
        <w:rPr>
          <w:rFonts w:asciiTheme="minorHAnsi" w:hAnsiTheme="minorHAnsi" w:cstheme="minorHAnsi"/>
          <w:bCs/>
          <w:color w:val="auto"/>
        </w:rPr>
        <w:t>TR</w:t>
      </w:r>
      <w:r w:rsidR="006B2BEE">
        <w:rPr>
          <w:rFonts w:asciiTheme="minorHAnsi" w:hAnsiTheme="minorHAnsi" w:cstheme="minorHAnsi"/>
          <w:bCs/>
          <w:color w:val="auto"/>
        </w:rPr>
        <w:t xml:space="preserve"> as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 contrasted to </w:t>
      </w:r>
      <w:r w:rsidR="00C61704" w:rsidRPr="00025339">
        <w:rPr>
          <w:rFonts w:asciiTheme="minorHAnsi" w:hAnsiTheme="minorHAnsi" w:cstheme="minorHAnsi"/>
          <w:bCs/>
          <w:color w:val="auto"/>
        </w:rPr>
        <w:t>IR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. </w:t>
      </w:r>
      <w:r w:rsidR="000A5229" w:rsidRPr="00025339">
        <w:rPr>
          <w:rFonts w:asciiTheme="minorHAnsi" w:hAnsiTheme="minorHAnsi" w:cstheme="minorHAnsi"/>
          <w:bCs/>
          <w:color w:val="auto"/>
          <w:lang w:eastAsia="zh-CN"/>
        </w:rPr>
        <w:t>However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, </w:t>
      </w:r>
      <w:r w:rsidR="00C61704" w:rsidRPr="00025339">
        <w:rPr>
          <w:rFonts w:asciiTheme="minorHAnsi" w:hAnsiTheme="minorHAnsi" w:cstheme="minorHAnsi"/>
          <w:bCs/>
          <w:color w:val="auto"/>
        </w:rPr>
        <w:t>TR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 </w:t>
      </w:r>
      <w:r w:rsidR="000A5229" w:rsidRPr="00025339">
        <w:rPr>
          <w:rFonts w:asciiTheme="minorHAnsi" w:hAnsiTheme="minorHAnsi" w:cstheme="minorHAnsi"/>
          <w:bCs/>
          <w:color w:val="auto"/>
          <w:lang w:eastAsia="zh-CN"/>
        </w:rPr>
        <w:t>presented a</w:t>
      </w:r>
      <w:r w:rsidR="000A5229"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0A5229" w:rsidRPr="00025339">
        <w:rPr>
          <w:rFonts w:asciiTheme="minorHAnsi" w:hAnsiTheme="minorHAnsi" w:cstheme="minorHAnsi"/>
          <w:bCs/>
          <w:color w:val="auto"/>
        </w:rPr>
        <w:t>smaller</w:t>
      </w:r>
      <w:r w:rsidR="000A5229"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0A5229" w:rsidRPr="00025339">
        <w:rPr>
          <w:rFonts w:asciiTheme="minorHAnsi" w:hAnsiTheme="minorHAnsi" w:cstheme="minorHAnsi"/>
          <w:bCs/>
          <w:color w:val="auto"/>
          <w:lang w:eastAsia="zh-CN"/>
        </w:rPr>
        <w:t xml:space="preserve">peak angle in </w:t>
      </w:r>
      <w:r w:rsidR="000A5229" w:rsidRPr="00025339">
        <w:rPr>
          <w:rFonts w:asciiTheme="minorHAnsi" w:hAnsiTheme="minorHAnsi" w:cstheme="minorHAnsi"/>
          <w:bCs/>
          <w:color w:val="auto"/>
        </w:rPr>
        <w:t xml:space="preserve">hip abduction, ankle </w:t>
      </w:r>
      <w:proofErr w:type="spellStart"/>
      <w:r w:rsidR="000A5229" w:rsidRPr="00025339">
        <w:rPr>
          <w:rFonts w:asciiTheme="minorHAnsi" w:hAnsiTheme="minorHAnsi" w:cstheme="minorHAnsi"/>
          <w:bCs/>
          <w:color w:val="auto"/>
        </w:rPr>
        <w:t>interrotation</w:t>
      </w:r>
      <w:proofErr w:type="spellEnd"/>
      <w:r w:rsidR="000A5229" w:rsidRPr="00025339">
        <w:rPr>
          <w:rFonts w:asciiTheme="minorHAnsi" w:hAnsiTheme="minorHAnsi" w:cstheme="minorHAnsi"/>
          <w:bCs/>
          <w:color w:val="auto"/>
        </w:rPr>
        <w:t xml:space="preserve">, and knee </w:t>
      </w:r>
      <w:proofErr w:type="spellStart"/>
      <w:r w:rsidR="000A5229" w:rsidRPr="00025339">
        <w:rPr>
          <w:rFonts w:asciiTheme="minorHAnsi" w:hAnsiTheme="minorHAnsi" w:cstheme="minorHAnsi"/>
          <w:bCs/>
          <w:color w:val="auto"/>
        </w:rPr>
        <w:t>interrotation</w:t>
      </w:r>
      <w:proofErr w:type="spellEnd"/>
      <w:r w:rsidR="000A5229" w:rsidRPr="00025339">
        <w:rPr>
          <w:rFonts w:asciiTheme="minorHAnsi" w:hAnsiTheme="minorHAnsi" w:cstheme="minorHAnsi"/>
          <w:bCs/>
          <w:color w:val="auto"/>
        </w:rPr>
        <w:t xml:space="preserve"> than </w:t>
      </w:r>
      <w:r w:rsidR="00C61704" w:rsidRPr="00025339">
        <w:rPr>
          <w:rFonts w:asciiTheme="minorHAnsi" w:hAnsiTheme="minorHAnsi" w:cstheme="minorHAnsi"/>
          <w:bCs/>
          <w:color w:val="auto"/>
        </w:rPr>
        <w:t>IR</w:t>
      </w:r>
      <w:r w:rsidR="00A05F0B">
        <w:rPr>
          <w:rFonts w:asciiTheme="minorHAnsi" w:hAnsiTheme="minorHAnsi" w:cstheme="minorHAnsi"/>
          <w:bCs/>
          <w:color w:val="auto"/>
        </w:rPr>
        <w:t xml:space="preserve"> (</w:t>
      </w:r>
      <w:r w:rsidR="000A5229" w:rsidRPr="002D7881">
        <w:rPr>
          <w:rFonts w:asciiTheme="minorHAnsi" w:hAnsiTheme="minorHAnsi" w:cstheme="minorHAnsi"/>
          <w:b/>
          <w:color w:val="auto"/>
        </w:rPr>
        <w:t>Figure 2</w:t>
      </w:r>
      <w:r w:rsidR="00A05F0B" w:rsidRPr="00A05F0B">
        <w:rPr>
          <w:rFonts w:asciiTheme="minorHAnsi" w:hAnsiTheme="minorHAnsi" w:cstheme="minorHAnsi"/>
          <w:bCs/>
          <w:color w:val="auto"/>
        </w:rPr>
        <w:t>)</w:t>
      </w:r>
      <w:r w:rsidR="000A5229" w:rsidRPr="00A05F0B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</w:p>
    <w:p w14:paraId="41B40645" w14:textId="77777777" w:rsidR="00E15BF4" w:rsidRPr="00025339" w:rsidRDefault="00E15BF4" w:rsidP="004C4AB2">
      <w:pPr>
        <w:rPr>
          <w:rFonts w:asciiTheme="minorHAnsi" w:hAnsiTheme="minorHAnsi" w:cstheme="minorHAnsi"/>
          <w:bCs/>
          <w:color w:val="auto"/>
          <w:lang w:eastAsia="zh-CN"/>
        </w:rPr>
      </w:pPr>
    </w:p>
    <w:p w14:paraId="5E84EA72" w14:textId="6B5B2551" w:rsidR="00A05F0B" w:rsidRDefault="000A5229" w:rsidP="00A05F0B">
      <w:pPr>
        <w:rPr>
          <w:rFonts w:asciiTheme="minorHAnsi" w:hAnsiTheme="minorHAnsi" w:cstheme="minorHAnsi"/>
          <w:bCs/>
          <w:color w:val="auto"/>
          <w:lang w:eastAsia="zh-CN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In the sagittal plane, the ROMs of </w:t>
      </w:r>
      <w:r w:rsidR="00EE7EFE">
        <w:rPr>
          <w:rFonts w:asciiTheme="minorHAnsi" w:hAnsiTheme="minorHAnsi" w:cstheme="minorHAnsi"/>
          <w:bCs/>
          <w:color w:val="auto"/>
        </w:rPr>
        <w:t xml:space="preserve">the </w:t>
      </w:r>
      <w:r w:rsidRPr="00025339">
        <w:rPr>
          <w:rFonts w:asciiTheme="minorHAnsi" w:hAnsiTheme="minorHAnsi" w:cstheme="minorHAnsi"/>
          <w:bCs/>
          <w:color w:val="auto"/>
        </w:rPr>
        <w:t xml:space="preserve">ankle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and </w:t>
      </w:r>
      <w:r w:rsidR="00EE7EFE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knee 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 xml:space="preserve">were significantly increased in </w:t>
      </w:r>
      <w:r w:rsidR="00C61704" w:rsidRPr="00025339">
        <w:rPr>
          <w:rFonts w:asciiTheme="minorHAnsi" w:hAnsiTheme="minorHAnsi" w:cstheme="minorHAnsi"/>
          <w:bCs/>
          <w:color w:val="auto"/>
          <w:lang w:eastAsia="zh-CN"/>
        </w:rPr>
        <w:t>IR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 xml:space="preserve"> when compared to </w:t>
      </w:r>
      <w:r w:rsidR="00C61704" w:rsidRPr="00025339">
        <w:rPr>
          <w:rFonts w:asciiTheme="minorHAnsi" w:hAnsiTheme="minorHAnsi" w:cstheme="minorHAnsi"/>
          <w:bCs/>
          <w:color w:val="auto"/>
          <w:lang w:eastAsia="zh-CN"/>
        </w:rPr>
        <w:t>TR</w:t>
      </w:r>
      <w:r w:rsidRPr="00025339">
        <w:rPr>
          <w:rFonts w:asciiTheme="minorHAnsi" w:hAnsiTheme="minorHAnsi" w:cstheme="minorHAnsi"/>
          <w:bCs/>
          <w:color w:val="auto"/>
        </w:rPr>
        <w:t xml:space="preserve">. In the frontal plane,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hip </w:t>
      </w:r>
      <w:r w:rsidRPr="00025339">
        <w:rPr>
          <w:rFonts w:asciiTheme="minorHAnsi" w:hAnsiTheme="minorHAnsi" w:cstheme="minorHAnsi"/>
          <w:bCs/>
          <w:color w:val="auto"/>
        </w:rPr>
        <w:t xml:space="preserve">ROM was significantly decreased in </w:t>
      </w:r>
      <w:r w:rsidR="00C61704" w:rsidRPr="00025339">
        <w:rPr>
          <w:rFonts w:asciiTheme="minorHAnsi" w:hAnsiTheme="minorHAnsi" w:cstheme="minorHAnsi"/>
          <w:bCs/>
          <w:color w:val="auto"/>
        </w:rPr>
        <w:t>TR</w:t>
      </w:r>
      <w:r w:rsidRPr="00025339">
        <w:rPr>
          <w:rFonts w:asciiTheme="minorHAnsi" w:hAnsiTheme="minorHAnsi" w:cstheme="minorHAnsi"/>
          <w:bCs/>
          <w:color w:val="auto"/>
        </w:rPr>
        <w:t xml:space="preserve"> compared to </w:t>
      </w:r>
      <w:r w:rsidR="00C61704" w:rsidRPr="00025339">
        <w:rPr>
          <w:rFonts w:asciiTheme="minorHAnsi" w:hAnsiTheme="minorHAnsi" w:cstheme="minorHAnsi"/>
          <w:bCs/>
          <w:color w:val="auto"/>
        </w:rPr>
        <w:t>IR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, </w:t>
      </w:r>
      <w:r w:rsidR="00EE7EFE">
        <w:rPr>
          <w:rFonts w:asciiTheme="minorHAnsi" w:hAnsiTheme="minorHAnsi" w:cstheme="minorHAnsi"/>
          <w:bCs/>
          <w:color w:val="auto"/>
          <w:lang w:eastAsia="zh-CN"/>
        </w:rPr>
        <w:t xml:space="preserve">whereas the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ROMs of </w:t>
      </w:r>
      <w:r w:rsidR="00EE7EFE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ankle and </w:t>
      </w:r>
      <w:r w:rsidR="00EE7EFE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knee was increased in </w:t>
      </w:r>
      <w:r w:rsidR="00C61704" w:rsidRPr="00025339">
        <w:rPr>
          <w:rFonts w:asciiTheme="minorHAnsi" w:hAnsiTheme="minorHAnsi" w:cstheme="minorHAnsi"/>
          <w:bCs/>
          <w:color w:val="auto"/>
          <w:lang w:eastAsia="zh-CN"/>
        </w:rPr>
        <w:t xml:space="preserve">TR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than </w:t>
      </w:r>
      <w:r w:rsidR="00C61704" w:rsidRPr="00025339">
        <w:rPr>
          <w:rFonts w:asciiTheme="minorHAnsi" w:hAnsiTheme="minorHAnsi" w:cstheme="minorHAnsi"/>
          <w:bCs/>
          <w:color w:val="auto"/>
          <w:lang w:eastAsia="zh-CN"/>
        </w:rPr>
        <w:t>IR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. </w:t>
      </w:r>
      <w:r w:rsidRPr="00025339">
        <w:rPr>
          <w:rFonts w:asciiTheme="minorHAnsi" w:hAnsiTheme="minorHAnsi" w:cstheme="minorHAnsi"/>
          <w:bCs/>
          <w:color w:val="auto"/>
        </w:rPr>
        <w:t xml:space="preserve">In the transverse plane, knee ROM was found to be significantly lower in the </w:t>
      </w:r>
      <w:r w:rsidR="00C61704" w:rsidRPr="00025339">
        <w:rPr>
          <w:rFonts w:asciiTheme="minorHAnsi" w:hAnsiTheme="minorHAnsi" w:cstheme="minorHAnsi"/>
          <w:bCs/>
          <w:color w:val="auto"/>
        </w:rPr>
        <w:t xml:space="preserve">TR </w:t>
      </w:r>
      <w:r w:rsidRPr="00025339">
        <w:rPr>
          <w:rFonts w:asciiTheme="minorHAnsi" w:hAnsiTheme="minorHAnsi" w:cstheme="minorHAnsi"/>
          <w:bCs/>
          <w:color w:val="auto"/>
        </w:rPr>
        <w:t xml:space="preserve">compared to the </w:t>
      </w:r>
      <w:r w:rsidR="00C61704" w:rsidRPr="00025339">
        <w:rPr>
          <w:rFonts w:asciiTheme="minorHAnsi" w:hAnsiTheme="minorHAnsi" w:cstheme="minorHAnsi"/>
          <w:bCs/>
          <w:color w:val="auto"/>
        </w:rPr>
        <w:t>IR</w:t>
      </w:r>
      <w:r w:rsidRPr="00025339">
        <w:rPr>
          <w:rFonts w:asciiTheme="minorHAnsi" w:hAnsiTheme="minorHAnsi" w:cstheme="minorHAnsi"/>
          <w:bCs/>
          <w:color w:val="auto"/>
        </w:rPr>
        <w:t xml:space="preserve"> running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 xml:space="preserve">, but no differences were found in </w:t>
      </w:r>
      <w:r w:rsidR="00A05F0B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 xml:space="preserve">ROMs of </w:t>
      </w:r>
      <w:r w:rsidR="00A05F0B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 xml:space="preserve">ankle and </w:t>
      </w:r>
      <w:r w:rsidR="00A05F0B">
        <w:rPr>
          <w:rFonts w:asciiTheme="minorHAnsi" w:hAnsiTheme="minorHAnsi" w:cstheme="minorHAnsi"/>
          <w:bCs/>
          <w:color w:val="auto"/>
          <w:lang w:eastAsia="zh-CN"/>
        </w:rPr>
        <w:t xml:space="preserve">the 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>hip</w:t>
      </w:r>
      <w:r w:rsidR="00A05F0B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="00A05F0B">
        <w:rPr>
          <w:rFonts w:asciiTheme="minorHAnsi" w:hAnsiTheme="minorHAnsi" w:cstheme="minorHAnsi"/>
          <w:bCs/>
          <w:color w:val="auto"/>
        </w:rPr>
        <w:t>(</w:t>
      </w:r>
      <w:r w:rsidR="00A05F0B" w:rsidRPr="002D7881">
        <w:rPr>
          <w:rFonts w:asciiTheme="minorHAnsi" w:hAnsiTheme="minorHAnsi" w:cstheme="minorHAnsi"/>
          <w:b/>
          <w:color w:val="auto"/>
        </w:rPr>
        <w:t xml:space="preserve">Figure </w:t>
      </w:r>
      <w:r w:rsidR="00A05F0B">
        <w:rPr>
          <w:rFonts w:asciiTheme="minorHAnsi" w:hAnsiTheme="minorHAnsi" w:cstheme="minorHAnsi"/>
          <w:b/>
          <w:color w:val="auto"/>
        </w:rPr>
        <w:t>3</w:t>
      </w:r>
      <w:r w:rsidR="00A05F0B" w:rsidRPr="00A05F0B">
        <w:rPr>
          <w:rFonts w:asciiTheme="minorHAnsi" w:hAnsiTheme="minorHAnsi" w:cstheme="minorHAnsi"/>
          <w:bCs/>
          <w:color w:val="auto"/>
        </w:rPr>
        <w:t>)</w:t>
      </w:r>
      <w:r w:rsidR="00A05F0B" w:rsidRPr="00A05F0B">
        <w:rPr>
          <w:rFonts w:asciiTheme="minorHAnsi" w:hAnsiTheme="minorHAnsi" w:cstheme="minorHAnsi" w:hint="eastAsia"/>
          <w:bCs/>
          <w:color w:val="auto"/>
          <w:lang w:eastAsia="zh-CN"/>
        </w:rPr>
        <w:t>.</w:t>
      </w:r>
    </w:p>
    <w:p w14:paraId="0CE26531" w14:textId="77777777" w:rsidR="00E15BF4" w:rsidRPr="00025339" w:rsidRDefault="00E15BF4" w:rsidP="004C4AB2">
      <w:pPr>
        <w:rPr>
          <w:rFonts w:asciiTheme="minorHAnsi" w:hAnsiTheme="minorHAnsi" w:cstheme="minorHAnsi"/>
          <w:bCs/>
          <w:color w:val="auto"/>
        </w:rPr>
      </w:pPr>
    </w:p>
    <w:p w14:paraId="59C761F5" w14:textId="31F489E9" w:rsidR="002C49E4" w:rsidRPr="00025339" w:rsidRDefault="000A5229" w:rsidP="004C4AB2">
      <w:pPr>
        <w:rPr>
          <w:rFonts w:asciiTheme="minorHAnsi" w:hAnsiTheme="minorHAnsi" w:cstheme="minorHAnsi"/>
          <w:bCs/>
          <w:color w:val="auto"/>
          <w:lang w:eastAsia="zh-CN"/>
        </w:rPr>
      </w:pPr>
      <w:r w:rsidRPr="00025339">
        <w:rPr>
          <w:rFonts w:asciiTheme="minorHAnsi" w:hAnsiTheme="minorHAnsi" w:cstheme="minorHAnsi"/>
          <w:bCs/>
          <w:color w:val="auto"/>
        </w:rPr>
        <w:t xml:space="preserve">Changes in peak angular velocity between </w:t>
      </w:r>
      <w:r w:rsidR="00740881" w:rsidRPr="00025339">
        <w:rPr>
          <w:rFonts w:asciiTheme="minorHAnsi" w:hAnsiTheme="minorHAnsi" w:cstheme="minorHAnsi"/>
          <w:bCs/>
          <w:color w:val="auto"/>
        </w:rPr>
        <w:t>IR</w:t>
      </w:r>
      <w:r w:rsidRPr="00025339">
        <w:rPr>
          <w:rFonts w:asciiTheme="minorHAnsi" w:hAnsiTheme="minorHAnsi" w:cstheme="minorHAnsi"/>
          <w:bCs/>
          <w:color w:val="auto"/>
        </w:rPr>
        <w:t xml:space="preserve"> and</w:t>
      </w:r>
      <w:r w:rsidR="00740881" w:rsidRPr="00025339">
        <w:rPr>
          <w:rFonts w:asciiTheme="minorHAnsi" w:hAnsiTheme="minorHAnsi" w:cstheme="minorHAnsi"/>
          <w:bCs/>
          <w:color w:val="auto"/>
        </w:rPr>
        <w:t xml:space="preserve"> TR</w:t>
      </w:r>
      <w:r w:rsidRPr="00025339">
        <w:rPr>
          <w:rFonts w:asciiTheme="minorHAnsi" w:hAnsiTheme="minorHAnsi" w:cstheme="minorHAnsi"/>
          <w:bCs/>
          <w:color w:val="auto"/>
        </w:rPr>
        <w:t xml:space="preserve"> were also assessed. In the sagittal plane, there was no significant difference in the peak angular velocity of the hip and knee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 xml:space="preserve"> joints throughout the experiment</w:t>
      </w:r>
      <w:r w:rsidRPr="00025339">
        <w:rPr>
          <w:rFonts w:asciiTheme="minorHAnsi" w:hAnsiTheme="minorHAnsi" w:cstheme="minorHAnsi"/>
          <w:bCs/>
          <w:color w:val="auto"/>
        </w:rPr>
        <w:t xml:space="preserve">. A larger peak angular velocity of ankle dorsiflexion was noted </w:t>
      </w:r>
      <w:r w:rsidR="00740881" w:rsidRPr="00025339">
        <w:rPr>
          <w:rFonts w:asciiTheme="minorHAnsi" w:hAnsiTheme="minorHAnsi" w:cstheme="minorHAnsi"/>
          <w:bCs/>
          <w:color w:val="auto"/>
        </w:rPr>
        <w:t>in TR</w:t>
      </w:r>
      <w:r w:rsidRPr="00025339">
        <w:rPr>
          <w:rFonts w:asciiTheme="minorHAnsi" w:hAnsiTheme="minorHAnsi" w:cstheme="minorHAnsi"/>
          <w:bCs/>
          <w:color w:val="auto"/>
        </w:rPr>
        <w:t xml:space="preserve">. </w:t>
      </w:r>
      <w:r w:rsidRPr="00025339">
        <w:rPr>
          <w:rFonts w:asciiTheme="minorHAnsi" w:hAnsiTheme="minorHAnsi" w:cstheme="minorHAnsi"/>
          <w:bCs/>
          <w:color w:val="auto"/>
        </w:rPr>
        <w:lastRenderedPageBreak/>
        <w:t>In the stance phase, the smaller</w:t>
      </w:r>
      <w:r w:rsidRPr="00025339">
        <w:rPr>
          <w:color w:val="auto"/>
        </w:rPr>
        <w:t xml:space="preserve"> </w:t>
      </w:r>
      <w:r w:rsidRPr="00025339">
        <w:rPr>
          <w:rFonts w:asciiTheme="minorHAnsi" w:hAnsiTheme="minorHAnsi" w:cstheme="minorHAnsi"/>
          <w:bCs/>
          <w:color w:val="auto"/>
        </w:rPr>
        <w:t xml:space="preserve">peak angular velocity of hip abduction and knee abduction velocity were revealed </w:t>
      </w:r>
      <w:r w:rsidR="00740881" w:rsidRPr="00025339">
        <w:rPr>
          <w:rFonts w:asciiTheme="minorHAnsi" w:hAnsiTheme="minorHAnsi" w:cstheme="minorHAnsi"/>
          <w:bCs/>
          <w:color w:val="auto"/>
          <w:lang w:eastAsia="zh-CN"/>
        </w:rPr>
        <w:t>at TR</w:t>
      </w:r>
      <w:r w:rsidRPr="00025339">
        <w:rPr>
          <w:rFonts w:asciiTheme="minorHAnsi" w:hAnsiTheme="minorHAnsi" w:cstheme="minorHAnsi"/>
          <w:bCs/>
          <w:color w:val="auto"/>
        </w:rPr>
        <w:t xml:space="preserve">. 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>The peak angular velocity of</w:t>
      </w:r>
      <w:bookmarkStart w:id="39" w:name="OLE_LINK15"/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 h</w:t>
      </w:r>
      <w:r w:rsidRPr="00025339">
        <w:rPr>
          <w:rFonts w:asciiTheme="minorHAnsi" w:hAnsiTheme="minorHAnsi" w:cstheme="minorHAnsi"/>
          <w:bCs/>
          <w:color w:val="auto"/>
        </w:rPr>
        <w:t xml:space="preserve">ip </w:t>
      </w:r>
      <w:bookmarkEnd w:id="39"/>
      <w:proofErr w:type="spellStart"/>
      <w:r w:rsidR="008538D3">
        <w:rPr>
          <w:rFonts w:asciiTheme="minorHAnsi" w:hAnsiTheme="minorHAnsi" w:cstheme="minorHAnsi"/>
          <w:bCs/>
          <w:color w:val="auto"/>
        </w:rPr>
        <w:t>interrotation</w:t>
      </w:r>
      <w:proofErr w:type="spellEnd"/>
      <w:r w:rsidR="008538D3">
        <w:rPr>
          <w:rFonts w:asciiTheme="minorHAnsi" w:hAnsiTheme="minorHAnsi" w:cstheme="minorHAnsi"/>
          <w:bCs/>
          <w:color w:val="auto"/>
        </w:rPr>
        <w:t xml:space="preserve"> </w:t>
      </w:r>
      <w:r w:rsidR="00740881" w:rsidRPr="00025339">
        <w:rPr>
          <w:rFonts w:asciiTheme="minorHAnsi" w:hAnsiTheme="minorHAnsi" w:cstheme="minorHAnsi"/>
          <w:bCs/>
          <w:color w:val="auto"/>
        </w:rPr>
        <w:t>i</w:t>
      </w:r>
      <w:r w:rsidRPr="00025339">
        <w:rPr>
          <w:rFonts w:asciiTheme="minorHAnsi" w:hAnsiTheme="minorHAnsi" w:cstheme="minorHAnsi"/>
          <w:bCs/>
          <w:color w:val="auto"/>
        </w:rPr>
        <w:t xml:space="preserve">ncreased </w:t>
      </w:r>
      <w:bookmarkStart w:id="40" w:name="_Hlk32243250"/>
      <w:r w:rsidR="00740881" w:rsidRPr="00025339">
        <w:rPr>
          <w:rFonts w:asciiTheme="minorHAnsi" w:hAnsiTheme="minorHAnsi" w:cstheme="minorHAnsi"/>
          <w:bCs/>
          <w:color w:val="auto"/>
        </w:rPr>
        <w:t>at TR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. </w:t>
      </w:r>
      <w:r w:rsidRPr="00025339">
        <w:rPr>
          <w:rFonts w:asciiTheme="minorHAnsi" w:hAnsiTheme="minorHAnsi" w:cstheme="minorHAnsi"/>
          <w:bCs/>
          <w:color w:val="auto"/>
        </w:rPr>
        <w:t>There was no significant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Cs/>
          <w:color w:val="auto"/>
        </w:rPr>
        <w:t>difference in ankle eversion</w:t>
      </w:r>
      <w:bookmarkEnd w:id="40"/>
      <w:r w:rsidRPr="00025339">
        <w:rPr>
          <w:rFonts w:asciiTheme="minorHAnsi" w:hAnsiTheme="minorHAnsi" w:cstheme="minorHAnsi"/>
          <w:bCs/>
          <w:color w:val="auto"/>
          <w:lang w:eastAsia="zh-CN"/>
        </w:rPr>
        <w:t>,</w:t>
      </w:r>
      <w:r w:rsidRPr="00025339">
        <w:rPr>
          <w:rFonts w:asciiTheme="minorHAnsi" w:hAnsiTheme="minorHAnsi" w:cstheme="minorHAnsi"/>
          <w:bCs/>
          <w:color w:val="auto"/>
        </w:rPr>
        <w:t xml:space="preserve"> knee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 and </w:t>
      </w:r>
      <w:r w:rsidRPr="00025339">
        <w:rPr>
          <w:rFonts w:asciiTheme="minorHAnsi" w:hAnsiTheme="minorHAnsi" w:cstheme="minorHAnsi"/>
          <w:bCs/>
          <w:color w:val="auto"/>
        </w:rPr>
        <w:t>ankle</w:t>
      </w:r>
      <w:r w:rsidR="00A05F0B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025339">
        <w:rPr>
          <w:rFonts w:asciiTheme="minorHAnsi" w:hAnsiTheme="minorHAnsi" w:cstheme="minorHAnsi"/>
          <w:bCs/>
          <w:color w:val="auto"/>
        </w:rPr>
        <w:t>inter</w:t>
      </w:r>
      <w:r w:rsidR="00A05F0B">
        <w:rPr>
          <w:rFonts w:asciiTheme="minorHAnsi" w:hAnsiTheme="minorHAnsi" w:cstheme="minorHAnsi"/>
          <w:bCs/>
          <w:color w:val="auto"/>
        </w:rPr>
        <w:t>r</w:t>
      </w:r>
      <w:r w:rsidRPr="00025339">
        <w:rPr>
          <w:rFonts w:asciiTheme="minorHAnsi" w:hAnsiTheme="minorHAnsi" w:cstheme="minorHAnsi"/>
          <w:bCs/>
          <w:color w:val="auto"/>
        </w:rPr>
        <w:t>otation</w:t>
      </w:r>
      <w:proofErr w:type="spellEnd"/>
      <w:r w:rsidRPr="00025339">
        <w:rPr>
          <w:rFonts w:asciiTheme="minorHAnsi" w:hAnsiTheme="minorHAnsi" w:cstheme="minorHAnsi"/>
          <w:bCs/>
          <w:color w:val="auto"/>
        </w:rPr>
        <w:t xml:space="preserve"> velocity </w:t>
      </w:r>
      <w:r w:rsidRPr="00025339">
        <w:rPr>
          <w:rFonts w:asciiTheme="minorHAnsi" w:hAnsiTheme="minorHAnsi" w:cstheme="minorHAnsi"/>
          <w:bCs/>
          <w:color w:val="auto"/>
          <w:lang w:eastAsia="zh-CN"/>
        </w:rPr>
        <w:t>throughout the running</w:t>
      </w:r>
      <w:r w:rsidRPr="00025339">
        <w:rPr>
          <w:rFonts w:asciiTheme="minorHAnsi" w:hAnsiTheme="minorHAnsi" w:cstheme="minorHAnsi"/>
          <w:bCs/>
          <w:color w:val="auto"/>
        </w:rPr>
        <w:t>.</w:t>
      </w:r>
      <w:r w:rsidRPr="0002533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</w:p>
    <w:p w14:paraId="6A885D77" w14:textId="77777777" w:rsidR="00A05F0B" w:rsidRPr="00025339" w:rsidRDefault="00A05F0B" w:rsidP="00A05F0B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3A110362" w14:textId="08136A7F" w:rsidR="00A05F0B" w:rsidRPr="00A05F0B" w:rsidRDefault="00A05F0B" w:rsidP="00A05F0B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/>
          <w:color w:val="auto"/>
        </w:rPr>
        <w:t>FIGURE LEGENDS:</w:t>
      </w:r>
      <w:r w:rsidRPr="00025339">
        <w:rPr>
          <w:rFonts w:asciiTheme="minorHAnsi" w:hAnsiTheme="minorHAnsi" w:cstheme="minorHAnsi"/>
          <w:color w:val="auto"/>
        </w:rPr>
        <w:t xml:space="preserve"> </w:t>
      </w:r>
    </w:p>
    <w:p w14:paraId="39BB8804" w14:textId="77777777" w:rsidR="00A05F0B" w:rsidRPr="00025339" w:rsidRDefault="00A05F0B" w:rsidP="00A05F0B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 xml:space="preserve">Figure 1: </w:t>
      </w:r>
      <w:r w:rsidRPr="00A05F0B">
        <w:rPr>
          <w:rFonts w:asciiTheme="minorHAnsi" w:hAnsiTheme="minorHAnsi" w:cstheme="minorHAnsi"/>
          <w:b/>
          <w:color w:val="auto"/>
        </w:rPr>
        <w:t>Test site layout.</w:t>
      </w:r>
      <w:r w:rsidRPr="00025339">
        <w:rPr>
          <w:rFonts w:asciiTheme="minorHAnsi" w:hAnsiTheme="minorHAnsi" w:cstheme="minorHAnsi"/>
          <w:color w:val="auto"/>
        </w:rPr>
        <w:t xml:space="preserve"> Cameras capture lower-limb motion while the subjects run on the treadmill. </w:t>
      </w:r>
    </w:p>
    <w:p w14:paraId="6A5DCAE1" w14:textId="77777777" w:rsidR="00A05F0B" w:rsidRPr="00025339" w:rsidRDefault="00A05F0B" w:rsidP="00A05F0B">
      <w:pPr>
        <w:rPr>
          <w:rFonts w:asciiTheme="minorHAnsi" w:hAnsiTheme="minorHAnsi" w:cstheme="minorHAnsi"/>
          <w:color w:val="auto"/>
        </w:rPr>
      </w:pPr>
    </w:p>
    <w:p w14:paraId="2B3D1A3E" w14:textId="61235499" w:rsidR="00A05F0B" w:rsidRDefault="00A05F0B" w:rsidP="00A05F0B">
      <w:pPr>
        <w:rPr>
          <w:rFonts w:asciiTheme="minorHAnsi" w:hAnsiTheme="minorHAnsi" w:cstheme="minorHAnsi"/>
          <w:bCs/>
          <w:color w:val="auto"/>
        </w:rPr>
      </w:pPr>
      <w:bookmarkStart w:id="41" w:name="_Hlk25607947"/>
      <w:r w:rsidRPr="00025339">
        <w:rPr>
          <w:rFonts w:asciiTheme="minorHAnsi" w:hAnsiTheme="minorHAnsi" w:cstheme="minorHAnsi"/>
          <w:b/>
          <w:color w:val="auto"/>
        </w:rPr>
        <w:t>Figure 2.</w:t>
      </w:r>
      <w:r w:rsidRPr="00025339">
        <w:rPr>
          <w:rFonts w:asciiTheme="minorHAnsi" w:hAnsiTheme="minorHAnsi" w:cstheme="minorHAnsi"/>
          <w:bCs/>
          <w:color w:val="auto"/>
        </w:rPr>
        <w:t xml:space="preserve"> </w:t>
      </w:r>
      <w:r w:rsidRPr="00A05F0B">
        <w:rPr>
          <w:rFonts w:asciiTheme="minorHAnsi" w:hAnsiTheme="minorHAnsi" w:cstheme="minorHAnsi"/>
          <w:b/>
          <w:color w:val="auto"/>
        </w:rPr>
        <w:t>Peak angle for ankle, knee, and hip in sagittal (A), frontal(B), and transverse planes(C) during one gait cycle (IR N=10; TR: N=10).</w:t>
      </w:r>
      <w:r w:rsidRPr="00025339">
        <w:rPr>
          <w:rFonts w:asciiTheme="minorHAnsi" w:hAnsiTheme="minorHAnsi" w:cstheme="minorHAnsi"/>
          <w:bCs/>
          <w:color w:val="auto"/>
        </w:rPr>
        <w:t xml:space="preserve"> Significant differences between the IR and TR are denoted with an asterisk (*).</w:t>
      </w:r>
    </w:p>
    <w:p w14:paraId="23714966" w14:textId="77777777" w:rsidR="00A05F0B" w:rsidRPr="00025339" w:rsidRDefault="00A05F0B" w:rsidP="00A05F0B">
      <w:pPr>
        <w:rPr>
          <w:rFonts w:asciiTheme="minorHAnsi" w:hAnsiTheme="minorHAnsi" w:cstheme="minorHAnsi"/>
          <w:bCs/>
          <w:color w:val="auto"/>
        </w:rPr>
      </w:pPr>
    </w:p>
    <w:bookmarkEnd w:id="41"/>
    <w:p w14:paraId="622483B4" w14:textId="77777777" w:rsidR="00A05F0B" w:rsidRPr="00025339" w:rsidRDefault="00A05F0B" w:rsidP="00A05F0B">
      <w:pPr>
        <w:rPr>
          <w:rFonts w:asciiTheme="minorHAnsi" w:hAnsiTheme="minorHAnsi" w:cstheme="minorHAnsi"/>
          <w:bCs/>
          <w:color w:val="auto"/>
        </w:rPr>
      </w:pPr>
      <w:r w:rsidRPr="00025339">
        <w:rPr>
          <w:rFonts w:asciiTheme="minorHAnsi" w:hAnsiTheme="minorHAnsi" w:cstheme="minorHAnsi"/>
          <w:b/>
          <w:color w:val="auto"/>
        </w:rPr>
        <w:t>Figure 3</w:t>
      </w:r>
      <w:r w:rsidRPr="00025339">
        <w:rPr>
          <w:rFonts w:asciiTheme="minorHAnsi" w:hAnsiTheme="minorHAnsi" w:cstheme="minorHAnsi"/>
          <w:bCs/>
          <w:color w:val="auto"/>
        </w:rPr>
        <w:t xml:space="preserve">. </w:t>
      </w:r>
      <w:r w:rsidRPr="00A05F0B">
        <w:rPr>
          <w:rFonts w:asciiTheme="minorHAnsi" w:hAnsiTheme="minorHAnsi" w:cstheme="minorHAnsi"/>
          <w:b/>
          <w:color w:val="auto"/>
        </w:rPr>
        <w:t>Changes in Joint ROM during the gait cycle IR- vs.TR (mean values).</w:t>
      </w:r>
      <w:r w:rsidRPr="00025339">
        <w:rPr>
          <w:rFonts w:asciiTheme="minorHAnsi" w:hAnsiTheme="minorHAnsi" w:cstheme="minorHAnsi"/>
          <w:bCs/>
          <w:color w:val="auto"/>
        </w:rPr>
        <w:t xml:space="preserve"> * Statistical significance.</w:t>
      </w:r>
    </w:p>
    <w:p w14:paraId="46F49FE7" w14:textId="77777777" w:rsidR="002C49E4" w:rsidRPr="00025339" w:rsidRDefault="002C49E4" w:rsidP="004C4AB2">
      <w:pPr>
        <w:rPr>
          <w:rFonts w:asciiTheme="minorHAnsi" w:hAnsiTheme="minorHAnsi" w:cstheme="minorHAnsi"/>
          <w:bCs/>
          <w:iCs/>
          <w:color w:val="auto"/>
          <w:lang w:eastAsia="zh-CN"/>
        </w:rPr>
      </w:pPr>
    </w:p>
    <w:p w14:paraId="519A2D08" w14:textId="4DC0474E" w:rsidR="002C49E4" w:rsidRPr="00025339" w:rsidRDefault="000A5229" w:rsidP="004C4AB2">
      <w:pPr>
        <w:rPr>
          <w:rFonts w:asciiTheme="minorHAnsi" w:hAnsiTheme="minorHAnsi" w:cstheme="minorHAnsi"/>
          <w:bCs/>
          <w:color w:val="auto"/>
        </w:rPr>
      </w:pPr>
      <w:r w:rsidRPr="00A05F0B">
        <w:rPr>
          <w:rFonts w:asciiTheme="minorHAnsi" w:hAnsiTheme="minorHAnsi" w:cstheme="minorHAnsi"/>
          <w:b/>
          <w:color w:val="auto"/>
        </w:rPr>
        <w:t xml:space="preserve">Table 1. Comparisons of knee, hip and ankle </w:t>
      </w:r>
      <w:bookmarkStart w:id="42" w:name="_Hlk28155130"/>
      <w:r w:rsidRPr="00A05F0B">
        <w:rPr>
          <w:rFonts w:asciiTheme="minorHAnsi" w:hAnsiTheme="minorHAnsi" w:cstheme="minorHAnsi"/>
          <w:b/>
          <w:color w:val="auto"/>
        </w:rPr>
        <w:t>peak angular velocity</w:t>
      </w:r>
      <w:bookmarkEnd w:id="42"/>
      <w:r w:rsidRPr="00A05F0B">
        <w:rPr>
          <w:rFonts w:asciiTheme="minorHAnsi" w:hAnsiTheme="minorHAnsi" w:cstheme="minorHAnsi" w:hint="eastAsia"/>
          <w:b/>
          <w:color w:val="auto"/>
          <w:lang w:eastAsia="zh-CN"/>
        </w:rPr>
        <w:t xml:space="preserve"> before and after runnin</w:t>
      </w:r>
      <w:r w:rsidR="00A05F0B" w:rsidRPr="00A05F0B">
        <w:rPr>
          <w:rFonts w:asciiTheme="minorHAnsi" w:hAnsiTheme="minorHAnsi" w:cstheme="minorHAnsi"/>
          <w:b/>
          <w:color w:val="auto"/>
          <w:lang w:eastAsia="zh-CN"/>
        </w:rPr>
        <w:t>g.</w:t>
      </w:r>
      <w:r w:rsidR="00A05F0B">
        <w:rPr>
          <w:rFonts w:asciiTheme="minorHAnsi" w:hAnsiTheme="minorHAnsi" w:cstheme="minorHAnsi"/>
          <w:bCs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bCs/>
          <w:color w:val="auto"/>
        </w:rPr>
        <w:t xml:space="preserve">Significant differences between the </w:t>
      </w:r>
      <w:r w:rsidR="00740881" w:rsidRPr="00025339">
        <w:rPr>
          <w:rFonts w:asciiTheme="minorHAnsi" w:hAnsiTheme="minorHAnsi" w:cstheme="minorHAnsi"/>
          <w:bCs/>
          <w:color w:val="auto"/>
        </w:rPr>
        <w:t>IR</w:t>
      </w:r>
      <w:r w:rsidRPr="00025339">
        <w:rPr>
          <w:rFonts w:asciiTheme="minorHAnsi" w:hAnsiTheme="minorHAnsi" w:cstheme="minorHAnsi"/>
          <w:bCs/>
          <w:color w:val="auto"/>
        </w:rPr>
        <w:t xml:space="preserve"> and </w:t>
      </w:r>
      <w:r w:rsidR="00740881" w:rsidRPr="00025339">
        <w:rPr>
          <w:rFonts w:asciiTheme="minorHAnsi" w:hAnsiTheme="minorHAnsi" w:cstheme="minorHAnsi"/>
          <w:bCs/>
          <w:color w:val="auto"/>
        </w:rPr>
        <w:t>TR</w:t>
      </w:r>
      <w:r w:rsidRPr="00025339">
        <w:rPr>
          <w:rFonts w:asciiTheme="minorHAnsi" w:hAnsiTheme="minorHAnsi" w:cstheme="minorHAnsi"/>
          <w:bCs/>
          <w:color w:val="auto"/>
        </w:rPr>
        <w:t xml:space="preserve"> are denoted with an asterisk (*).</w:t>
      </w:r>
    </w:p>
    <w:p w14:paraId="22BE62D3" w14:textId="77777777" w:rsidR="002C49E4" w:rsidRPr="00025339" w:rsidRDefault="002C49E4" w:rsidP="004C4AB2">
      <w:pPr>
        <w:rPr>
          <w:rFonts w:asciiTheme="minorHAnsi" w:hAnsiTheme="minorHAnsi" w:cstheme="minorHAnsi"/>
          <w:color w:val="auto"/>
        </w:rPr>
      </w:pPr>
    </w:p>
    <w:p w14:paraId="7CE20719" w14:textId="77777777" w:rsidR="002C49E4" w:rsidRPr="00025339" w:rsidRDefault="000A5229" w:rsidP="004C4AB2">
      <w:pPr>
        <w:rPr>
          <w:rFonts w:asciiTheme="minorHAnsi" w:hAnsiTheme="minorHAnsi" w:cstheme="minorHAnsi"/>
          <w:b/>
          <w:color w:val="auto"/>
        </w:rPr>
      </w:pPr>
      <w:r w:rsidRPr="00025339">
        <w:rPr>
          <w:rFonts w:asciiTheme="minorHAnsi" w:hAnsiTheme="minorHAnsi" w:cstheme="minorHAnsi"/>
          <w:b/>
          <w:color w:val="auto"/>
        </w:rPr>
        <w:t>DISCUSSION</w:t>
      </w:r>
      <w:r w:rsidRPr="00025339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0637511B" w14:textId="04F9B132" w:rsidR="002C49E4" w:rsidRDefault="000A5229" w:rsidP="004C4AB2">
      <w:pPr>
        <w:rPr>
          <w:rFonts w:asciiTheme="minorHAnsi" w:hAnsiTheme="minorHAnsi" w:cstheme="minorHAnsi"/>
          <w:color w:val="auto"/>
          <w:lang w:eastAsia="zh-CN"/>
        </w:rPr>
      </w:pPr>
      <w:r w:rsidRPr="00025339">
        <w:rPr>
          <w:rFonts w:asciiTheme="minorHAnsi" w:hAnsiTheme="minorHAnsi" w:cstheme="minorHAnsi"/>
          <w:color w:val="auto"/>
        </w:rPr>
        <w:t>This study compare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d </w:t>
      </w:r>
      <w:r w:rsidRPr="00025339">
        <w:rPr>
          <w:rFonts w:asciiTheme="minorHAnsi" w:hAnsiTheme="minorHAnsi" w:cstheme="minorHAnsi"/>
          <w:color w:val="auto"/>
        </w:rPr>
        <w:t xml:space="preserve">the effect of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long distance running</w:t>
      </w:r>
      <w:r w:rsidRPr="00025339">
        <w:rPr>
          <w:rFonts w:asciiTheme="minorHAnsi" w:hAnsiTheme="minorHAnsi" w:cstheme="minorHAnsi"/>
          <w:color w:val="auto"/>
        </w:rPr>
        <w:t xml:space="preserve"> on the biomechanical characteristics of the lower extremity in amateur runners. 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It was found that the peak angle of </w:t>
      </w:r>
      <w:bookmarkStart w:id="43" w:name="OLE_LINK14"/>
      <w:r w:rsidRPr="00025339">
        <w:rPr>
          <w:rFonts w:asciiTheme="minorHAnsi" w:hAnsiTheme="minorHAnsi" w:cstheme="minorHAnsi"/>
          <w:color w:val="auto"/>
          <w:lang w:eastAsia="zh-CN"/>
        </w:rPr>
        <w:t>ankle eversion and knee abduction increased</w:t>
      </w:r>
      <w:bookmarkEnd w:id="43"/>
      <w:r w:rsidRPr="000253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after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5</w:t>
      </w:r>
      <w:r w:rsidR="008538D3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025339">
        <w:rPr>
          <w:rFonts w:asciiTheme="minorHAnsi" w:hAnsiTheme="minorHAnsi" w:cstheme="minorHAnsi"/>
          <w:color w:val="auto"/>
          <w:lang w:eastAsia="zh-CN"/>
        </w:rPr>
        <w:t>km running, which is consistent with a previous study</w:t>
      </w:r>
      <w:hyperlink w:anchor="_ENREF_17" w:tooltip="Dierks,  #139" w:history="1">
        <w:r w:rsidRPr="00025339">
          <w:rPr>
            <w:rFonts w:asciiTheme="minorHAnsi" w:hAnsiTheme="minorHAnsi" w:cstheme="minorHAnsi"/>
            <w:color w:val="auto"/>
            <w:lang w:eastAsia="zh-CN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  <w:lang w:eastAsia="zh-CN"/>
          </w:rPr>
          <w:instrText xml:space="preserve"> ADDIN EN.CITE &lt;EndNote&gt;&lt;Cite&gt;&lt;Author&gt;Dierks&lt;/Author&gt;&lt;RecNum&gt;139&lt;/RecNum&gt;&lt;DisplayText&gt;&lt;style face="superscript"&gt;17&lt;/style&gt;&lt;/DisplayText&gt;&lt;record&gt;&lt;rec-number&gt;139&lt;/rec-number&gt;&lt;foreign-keys&gt;&lt;key app="EN" db-id="fzwzaxtxjzwee9eewv75psp620p2r0tefer9"&gt;139&lt;/key&gt;&lt;/foreign-keys&gt;&lt;ref-type name="Journal Article"&gt;17&lt;/ref-type&gt;&lt;contributors&gt;&lt;authors&gt;&lt;author&gt;Dierks, Tracy A.&lt;/author&gt;&lt;author&gt;Irene S. Davis&lt;/author&gt;&lt;author&gt;Joseph Hamill&lt;/author&gt;&lt;/authors&gt;&lt;/contributors&gt;&lt;titles&gt;&lt;title&gt;The effects of running in an exerted state on lower extremity kinematics and joint timing&lt;/title&gt;&lt;/titles&gt;&lt;pages&gt;2993-2998&lt;/pages&gt;&lt;volume&gt;43&lt;/volume&gt;&lt;number&gt;15&lt;/number&gt;&lt;dates&gt;&lt;/dates&gt;&lt;urls&gt;&lt;/urls&gt;&lt;/record&gt;&lt;/Cite&gt;&lt;/EndNote&gt;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  <w:lang w:eastAsia="zh-CN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  <w:lang w:eastAsia="zh-CN"/>
          </w:rPr>
          <w:t>17</w:t>
        </w:r>
        <w:r w:rsidRPr="00025339">
          <w:rPr>
            <w:rFonts w:asciiTheme="minorHAnsi" w:hAnsiTheme="minorHAnsi" w:cstheme="minorHAnsi"/>
            <w:color w:val="auto"/>
            <w:lang w:eastAsia="zh-CN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  <w:lang w:eastAsia="zh-CN"/>
        </w:rPr>
        <w:t>. Studies have shown that excessive ankle eversion and eversion velocity are important factors that increase the risk of ankle injur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ies</w:t>
      </w:r>
      <w:r w:rsidRPr="00025339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025339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&lt;EndNote&gt;&lt;Cite&gt;&lt;Author&gt;Rolf&lt;/Author&gt;&lt;Year&gt;1995&lt;/Year&gt;&lt;RecNum&gt;71&lt;/RecNum&gt;&lt;DisplayText&gt;&lt;style face="superscript"&gt;18,19&lt;/style&gt;&lt;/DisplayText&gt;&lt;record&gt;&lt;rec-number&gt;71&lt;/rec-number&gt;&lt;foreign-keys&gt;&lt;key app="EN" db-id="fzwzaxtxjzwee9eewv75psp620p2r0tefer9"&gt;71&lt;/key&gt;&lt;/foreign-keys&gt;&lt;ref-type name="Journal Article"&gt;17&lt;/ref-type&gt;&lt;contributors&gt;&lt;authors&gt;&lt;author&gt;Rolf, C&lt;/author&gt;&lt;/authors&gt;&lt;/contributors&gt;&lt;titles&gt;&lt;title&gt;Overuse injuries of the lower extremity in runners&lt;/title&gt;&lt;secondary-title&gt;Scandinavian journal of medicine &amp;amp; science in sports&lt;/secondary-title&gt;&lt;/titles&gt;&lt;periodical&gt;&lt;full-title&gt;Scandinavian Journal of Medicine &amp;amp; Science in Sports&lt;/full-title&gt;&lt;/periodical&gt;&lt;pages&gt;181-190&lt;/pages&gt;&lt;volume&gt;5&lt;/volume&gt;&lt;number&gt;4&lt;/number&gt;&lt;dates&gt;&lt;year&gt;1995&lt;/year&gt;&lt;/dates&gt;&lt;isbn&gt;0905-7188&lt;/isbn&gt;&lt;urls&gt;&lt;/urls&gt;&lt;/record&gt;&lt;/Cite&gt;&lt;Cite&gt;&lt;Author&gt;Marti&lt;/Author&gt;&lt;Year&gt;1988&lt;/Year&gt;&lt;RecNum&gt;35&lt;/RecNum&gt;&lt;record&gt;&lt;rec-number&gt;35&lt;/rec-number&gt;&lt;foreign-keys&gt;&lt;key app="EN" db-id="fzwzaxtxjzwee9eewv75psp620p2r0tefer9"&gt;35&lt;/key&gt;&lt;/foreign-keys&gt;&lt;ref-type name="Journal Article"&gt;17&lt;/ref-type&gt;&lt;contributors&gt;&lt;authors&gt;&lt;author&gt;Marti, Bernard&lt;/author&gt;&lt;author&gt;Vader, John Paul&lt;/author&gt;&lt;author&gt;Minder, Christoph E&lt;/author&gt;&lt;author&gt;Abelin, Theodor&lt;/author&gt;&lt;/authors&gt;&lt;/contributors&gt;&lt;titles&gt;&lt;title&gt;On the epidemiology of running injuries: the 1984 Bern Grand-Prix study&lt;/title&gt;&lt;secondary-title&gt;The American Journal of Sports Medicine&lt;/secondary-title&gt;&lt;/titles&gt;&lt;periodical&gt;&lt;full-title&gt;The American Journal of Sports Medicine&lt;/full-title&gt;&lt;/periodical&gt;&lt;pages&gt;285-294&lt;/pages&gt;&lt;volume&gt;16&lt;/volume&gt;&lt;number&gt;3&lt;/number&gt;&lt;dates&gt;&lt;year&gt;1988&lt;/year&gt;&lt;/dates&gt;&lt;isbn&gt;0363-5465&lt;/isbn&gt;&lt;urls&gt;&lt;/urls&gt;&lt;/record&gt;&lt;/Cite&gt;&lt;/EndNote&gt;</w:instrText>
      </w:r>
      <w:r w:rsidRPr="00025339">
        <w:rPr>
          <w:rFonts w:asciiTheme="minorHAnsi" w:hAnsiTheme="minorHAnsi" w:cstheme="minorHAnsi"/>
          <w:color w:val="auto"/>
          <w:lang w:eastAsia="zh-CN"/>
        </w:rPr>
        <w:fldChar w:fldCharType="separate"/>
      </w:r>
      <w:hyperlink w:anchor="_ENREF_18" w:tooltip="Rolf, 1995 #71" w:history="1">
        <w:r w:rsidRPr="00025339">
          <w:rPr>
            <w:rFonts w:asciiTheme="minorHAnsi" w:hAnsiTheme="minorHAnsi" w:cstheme="minorHAnsi"/>
            <w:color w:val="auto"/>
            <w:vertAlign w:val="superscript"/>
            <w:lang w:eastAsia="zh-CN"/>
          </w:rPr>
          <w:t>18</w:t>
        </w:r>
      </w:hyperlink>
      <w:r w:rsidRPr="00025339">
        <w:rPr>
          <w:rFonts w:asciiTheme="minorHAnsi" w:hAnsiTheme="minorHAnsi" w:cstheme="minorHAnsi"/>
          <w:color w:val="auto"/>
          <w:vertAlign w:val="superscript"/>
          <w:lang w:eastAsia="zh-CN"/>
        </w:rPr>
        <w:t>,</w:t>
      </w:r>
      <w:hyperlink w:anchor="_ENREF_19" w:tooltip="Marti, 1988 #35" w:history="1">
        <w:r w:rsidRPr="00025339">
          <w:rPr>
            <w:rFonts w:asciiTheme="minorHAnsi" w:hAnsiTheme="minorHAnsi" w:cstheme="minorHAnsi"/>
            <w:color w:val="auto"/>
            <w:vertAlign w:val="superscript"/>
            <w:lang w:eastAsia="zh-CN"/>
          </w:rPr>
          <w:t>19</w:t>
        </w:r>
      </w:hyperlink>
      <w:r w:rsidRPr="00025339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. It is not surprising that the knee ROM increased </w:t>
      </w:r>
      <w:r w:rsidR="00101325" w:rsidRPr="00025339">
        <w:rPr>
          <w:rFonts w:asciiTheme="minorHAnsi" w:hAnsiTheme="minorHAnsi" w:cstheme="minorHAnsi"/>
          <w:color w:val="auto"/>
          <w:lang w:eastAsia="zh-CN"/>
        </w:rPr>
        <w:t>at TR of 5</w:t>
      </w:r>
      <w:r w:rsidR="008538D3">
        <w:rPr>
          <w:rFonts w:asciiTheme="minorHAnsi" w:hAnsiTheme="minorHAnsi" w:cstheme="minorHAnsi"/>
          <w:color w:val="auto"/>
          <w:lang w:eastAsia="zh-CN"/>
        </w:rPr>
        <w:t xml:space="preserve"> km</w:t>
      </w:r>
      <w:r w:rsidR="00101325" w:rsidRPr="00025339">
        <w:rPr>
          <w:rFonts w:asciiTheme="minorHAnsi" w:hAnsiTheme="minorHAnsi" w:cstheme="minorHAnsi"/>
          <w:color w:val="auto"/>
          <w:lang w:eastAsia="zh-CN"/>
        </w:rPr>
        <w:t xml:space="preserve"> running </w:t>
      </w:r>
      <w:r w:rsidRPr="00025339">
        <w:rPr>
          <w:rFonts w:asciiTheme="minorHAnsi" w:hAnsiTheme="minorHAnsi" w:cstheme="minorHAnsi"/>
          <w:color w:val="auto"/>
          <w:lang w:eastAsia="zh-CN"/>
        </w:rPr>
        <w:t>because studies have shown that knee kinematics are affected by long-distance running</w:t>
      </w:r>
      <w:r w:rsidRPr="00025339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025339">
        <w:rPr>
          <w:rFonts w:asciiTheme="minorHAnsi" w:hAnsiTheme="minorHAnsi" w:cstheme="minorHAnsi"/>
          <w:color w:val="auto"/>
          <w:lang w:eastAsia="zh-CN"/>
        </w:rPr>
        <w:instrText xml:space="preserve"> ADDIN EN.CITE &lt;EndNote&gt;&lt;Cite&gt;&lt;Author&gt;Dierks&lt;/Author&gt;&lt;RecNum&gt;139&lt;/RecNum&gt;&lt;DisplayText&gt;&lt;style face="superscript"&gt;15,17&lt;/style&gt;&lt;/DisplayText&gt;&lt;record&gt;&lt;rec-number&gt;139&lt;/rec-number&gt;&lt;foreign-keys&gt;&lt;key app="EN" db-id="fzwzaxtxjzwee9eewv75psp620p2r0tefer9"&gt;139&lt;/key&gt;&lt;/foreign-keys&gt;&lt;ref-type name="Journal Article"&gt;17&lt;/ref-type&gt;&lt;contributors&gt;&lt;authors&gt;&lt;author&gt;Dierks, Tracy A.&lt;/author&gt;&lt;author&gt;Irene S. Davis&lt;/author&gt;&lt;author&gt;Joseph Hamill&lt;/author&gt;&lt;/authors&gt;&lt;/contributors&gt;&lt;titles&gt;&lt;title&gt;The effects of running in an exerted state on lower extremity kinematics and joint timing&lt;/title&gt;&lt;/titles&gt;&lt;pages&gt;2993-2998&lt;/pages&gt;&lt;volume&gt;43&lt;/volume&gt;&lt;number&gt;15&lt;/number&gt;&lt;dates&gt;&lt;/dates&gt;&lt;urls&gt;&lt;/urls&gt;&lt;/record&gt;&lt;/Cite&gt;&lt;Cite&gt;&lt;Author&gt;Mizrahi&lt;/Author&gt;&lt;RecNum&gt;144&lt;/RecNum&gt;&lt;record&gt;&lt;rec-number&gt;144&lt;/rec-number&gt;&lt;foreign-keys&gt;&lt;key app="EN" db-id="fzwzaxtxjzwee9eewv75psp620p2r0tefer9"&gt;144&lt;/key&gt;&lt;/foreign-keys&gt;&lt;ref-type name="Journal Article"&gt;17&lt;/ref-type&gt;&lt;contributors&gt;&lt;authors&gt;&lt;author&gt;Mizrahi, Joseph&lt;/author&gt;&lt;author&gt;Oleg Verbitsky&lt;/author&gt;&lt;author&gt;Eli Isakov&lt;/author&gt;&lt;author&gt;David Daily&lt;/author&gt;&lt;/authors&gt;&lt;/contributors&gt;&lt;titles&gt;&lt;title&gt;Effect of fatigue on leg kinematics and impact acceleration in long distance running&lt;/title&gt;&lt;secondary-title&gt;Human Movement Science&lt;/secondary-title&gt;&lt;/titles&gt;&lt;periodical&gt;&lt;full-title&gt;Human Movement Science&lt;/full-title&gt;&lt;/periodical&gt;&lt;pages&gt;139-151&lt;/pages&gt;&lt;volume&gt;19&lt;/volume&gt;&lt;number&gt;2&lt;/number&gt;&lt;dates&gt;&lt;/dates&gt;&lt;urls&gt;&lt;/urls&gt;&lt;/record&gt;&lt;/Cite&gt;&lt;/EndNote&gt;</w:instrText>
      </w:r>
      <w:r w:rsidRPr="00025339">
        <w:rPr>
          <w:rFonts w:asciiTheme="minorHAnsi" w:hAnsiTheme="minorHAnsi" w:cstheme="minorHAnsi"/>
          <w:color w:val="auto"/>
          <w:lang w:eastAsia="zh-CN"/>
        </w:rPr>
        <w:fldChar w:fldCharType="separate"/>
      </w:r>
      <w:hyperlink w:anchor="_ENREF_15" w:tooltip="Mizrahi,  #118" w:history="1">
        <w:r w:rsidRPr="00025339">
          <w:rPr>
            <w:rFonts w:asciiTheme="minorHAnsi" w:hAnsiTheme="minorHAnsi" w:cstheme="minorHAnsi"/>
            <w:color w:val="auto"/>
            <w:vertAlign w:val="superscript"/>
            <w:lang w:eastAsia="zh-CN"/>
          </w:rPr>
          <w:t>15</w:t>
        </w:r>
      </w:hyperlink>
      <w:r w:rsidRPr="00025339">
        <w:rPr>
          <w:rFonts w:asciiTheme="minorHAnsi" w:hAnsiTheme="minorHAnsi" w:cstheme="minorHAnsi"/>
          <w:color w:val="auto"/>
          <w:vertAlign w:val="superscript"/>
          <w:lang w:eastAsia="zh-CN"/>
        </w:rPr>
        <w:t>,</w:t>
      </w:r>
      <w:hyperlink w:anchor="_ENREF_17" w:tooltip="Dierks,  #139" w:history="1">
        <w:r w:rsidRPr="00025339">
          <w:rPr>
            <w:rFonts w:asciiTheme="minorHAnsi" w:hAnsiTheme="minorHAnsi" w:cstheme="minorHAnsi"/>
            <w:color w:val="auto"/>
            <w:vertAlign w:val="superscript"/>
            <w:lang w:eastAsia="zh-CN"/>
          </w:rPr>
          <w:t>17</w:t>
        </w:r>
      </w:hyperlink>
      <w:r w:rsidRPr="00025339">
        <w:rPr>
          <w:rFonts w:asciiTheme="minorHAnsi" w:hAnsiTheme="minorHAnsi" w:cstheme="minorHAnsi"/>
          <w:color w:val="auto"/>
          <w:lang w:eastAsia="zh-CN"/>
        </w:rPr>
        <w:fldChar w:fldCharType="end"/>
      </w:r>
      <w:r w:rsidRPr="00025339">
        <w:rPr>
          <w:rFonts w:asciiTheme="minorHAnsi" w:hAnsiTheme="minorHAnsi" w:cstheme="minorHAnsi"/>
          <w:color w:val="auto"/>
          <w:lang w:eastAsia="zh-CN"/>
        </w:rPr>
        <w:t>.</w:t>
      </w:r>
    </w:p>
    <w:p w14:paraId="38AF3798" w14:textId="77777777" w:rsidR="008538D3" w:rsidRPr="00025339" w:rsidRDefault="008538D3" w:rsidP="004C4AB2">
      <w:pPr>
        <w:rPr>
          <w:rFonts w:asciiTheme="minorHAnsi" w:hAnsiTheme="minorHAnsi" w:cstheme="minorHAnsi"/>
          <w:color w:val="auto"/>
          <w:lang w:eastAsia="zh-CN"/>
        </w:rPr>
      </w:pPr>
    </w:p>
    <w:p w14:paraId="132F3893" w14:textId="5CA139EF" w:rsidR="002C49E4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color w:val="auto"/>
        </w:rPr>
        <w:t xml:space="preserve">Similarly, the knee rotation angle range is reduced in the transverse plane. One of the reasons can be explained because the runner did not experience fatigue </w:t>
      </w:r>
      <w:r w:rsidR="00101325" w:rsidRPr="00025339">
        <w:rPr>
          <w:rFonts w:asciiTheme="minorHAnsi" w:hAnsiTheme="minorHAnsi" w:cstheme="minorHAnsi"/>
          <w:color w:val="auto"/>
        </w:rPr>
        <w:t>at TR</w:t>
      </w:r>
      <w:hyperlink w:anchor="_ENREF_20" w:tooltip="Dierks, 2010 #94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&lt;EndNote&gt;&lt;Cite&gt;&lt;Author&gt;Dierks&lt;/Author&gt;&lt;Year&gt;2010&lt;/Year&gt;&lt;RecNum&gt;94&lt;/RecNum&gt;&lt;DisplayText&gt;&lt;style face="superscript"&gt;20&lt;/style&gt;&lt;/DisplayText&gt;&lt;record&gt;&lt;rec-number&gt;94&lt;/rec-number&gt;&lt;foreign-keys&gt;&lt;key app="EN" db-id="fzwzaxtxjzwee9eewv75psp620p2r0tefer9"&gt;94&lt;/key&gt;&lt;/foreign-keys&gt;&lt;ref-type name="Journal Article"&gt;17&lt;/ref-type&gt;&lt;contributors&gt;&lt;authors&gt;&lt;author&gt;Dierks, Tracy A&lt;/author&gt;&lt;author&gt;Davis, Irene S&lt;/author&gt;&lt;author&gt;Hamill, Joseph&lt;/author&gt;&lt;/authors&gt;&lt;/contributors&gt;&lt;titles&gt;&lt;title&gt;The effects of running in an exerted state on lower extremity kinematics and joint timing&lt;/title&gt;&lt;secondary-title&gt;Journal of biomechanics&lt;/secondary-title&gt;&lt;/titles&gt;&lt;periodical&gt;&lt;full-title&gt;Journal of biomechanics&lt;/full-title&gt;&lt;/periodical&gt;&lt;pages&gt;2993-2998&lt;/pages&gt;&lt;volume&gt;43&lt;/volume&gt;&lt;number&gt;15&lt;/number&gt;&lt;dates&gt;&lt;year&gt;2010&lt;/year&gt;&lt;/dates&gt;&lt;isbn&gt;0021-9290&lt;/isbn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20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 xml:space="preserve">. Compared with </w:t>
      </w:r>
      <w:r w:rsidR="002927C8" w:rsidRPr="00025339">
        <w:rPr>
          <w:rFonts w:asciiTheme="minorHAnsi" w:hAnsiTheme="minorHAnsi" w:cstheme="minorHAnsi"/>
          <w:color w:val="auto"/>
        </w:rPr>
        <w:t>IR</w:t>
      </w:r>
      <w:r w:rsidRPr="00025339">
        <w:rPr>
          <w:rFonts w:asciiTheme="minorHAnsi" w:hAnsiTheme="minorHAnsi" w:cstheme="minorHAnsi"/>
          <w:color w:val="auto"/>
        </w:rPr>
        <w:t xml:space="preserve">, the hip </w:t>
      </w:r>
      <w:proofErr w:type="spellStart"/>
      <w:r w:rsidR="008538D3">
        <w:rPr>
          <w:rFonts w:asciiTheme="minorHAnsi" w:hAnsiTheme="minorHAnsi" w:cstheme="minorHAnsi"/>
          <w:color w:val="auto"/>
        </w:rPr>
        <w:t>interrotation</w:t>
      </w:r>
      <w:proofErr w:type="spellEnd"/>
      <w:r w:rsidR="008538D3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 xml:space="preserve">peak angle was larger in </w:t>
      </w:r>
      <w:r w:rsidR="002927C8" w:rsidRPr="00025339">
        <w:rPr>
          <w:rFonts w:asciiTheme="minorHAnsi" w:hAnsiTheme="minorHAnsi" w:cstheme="minorHAnsi"/>
          <w:color w:val="auto"/>
        </w:rPr>
        <w:t>TR</w:t>
      </w:r>
      <w:r w:rsidRPr="00025339">
        <w:rPr>
          <w:rFonts w:asciiTheme="minorHAnsi" w:hAnsiTheme="minorHAnsi" w:cstheme="minorHAnsi"/>
          <w:color w:val="auto"/>
        </w:rPr>
        <w:t xml:space="preserve">. </w:t>
      </w:r>
      <w:r w:rsidR="008538D3">
        <w:rPr>
          <w:rFonts w:asciiTheme="minorHAnsi" w:hAnsiTheme="minorHAnsi" w:cstheme="minorHAnsi"/>
          <w:color w:val="auto"/>
        </w:rPr>
        <w:t>P</w:t>
      </w:r>
      <w:r w:rsidRPr="00025339">
        <w:rPr>
          <w:rFonts w:asciiTheme="minorHAnsi" w:hAnsiTheme="minorHAnsi" w:cstheme="minorHAnsi"/>
          <w:color w:val="auto"/>
        </w:rPr>
        <w:t xml:space="preserve">revious studies indicated that an increased angle of hip </w:t>
      </w:r>
      <w:proofErr w:type="spellStart"/>
      <w:r w:rsidR="008538D3">
        <w:rPr>
          <w:rFonts w:asciiTheme="minorHAnsi" w:hAnsiTheme="minorHAnsi" w:cstheme="minorHAnsi"/>
          <w:color w:val="auto"/>
        </w:rPr>
        <w:t>interrotation</w:t>
      </w:r>
      <w:proofErr w:type="spellEnd"/>
      <w:r w:rsidR="008538D3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>can lead to stress fractures of the tibia</w:t>
      </w:r>
      <w:hyperlink w:anchor="_ENREF_22" w:tooltip="Noehren, 2007 #67" w:history="1"/>
      <w:hyperlink w:anchor="_ENREF_21" w:tooltip="Noehren, 2007 #67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&lt;EndNote&gt;&lt;Cite&gt;&lt;Author&gt;Noehren&lt;/Author&gt;&lt;Year&gt;2007&lt;/Year&gt;&lt;RecNum&gt;67&lt;/RecNum&gt;&lt;DisplayText&gt;&lt;style face="superscript"&gt;21&lt;/style&gt;&lt;/DisplayText&gt;&lt;record&gt;&lt;rec-number&gt;67&lt;/rec-number&gt;&lt;foreign-keys&gt;&lt;key app="EN" db-id="fzwzaxtxjzwee9eewv75psp620p2r0tefer9"&gt;67&lt;/key&gt;&lt;/foreign-keys&gt;&lt;ref-type name="Journal Article"&gt;17&lt;/ref-type&gt;&lt;contributors&gt;&lt;authors&gt;&lt;author&gt;Noehren, Brian&lt;/author&gt;&lt;author&gt;Davis, Irene&lt;/author&gt;&lt;author&gt;Hamill, Joseph&lt;/author&gt;&lt;/authors&gt;&lt;/contributors&gt;&lt;titles&gt;&lt;title&gt;ASB Clinical Biomechanics Award Winner 2006: Prospective study of the biomechanical factors associated with iliotibial band syndrome&lt;/title&gt;&lt;secondary-title&gt;Clinical biomechanics&lt;/secondary-title&gt;&lt;/titles&gt;&lt;periodical&gt;&lt;full-title&gt;Clinical biomechanics&lt;/full-title&gt;&lt;/periodical&gt;&lt;pages&gt;951-956&lt;/pages&gt;&lt;volume&gt;22&lt;/volume&gt;&lt;number&gt;9&lt;/number&gt;&lt;dates&gt;&lt;year&gt;2007&lt;/year&gt;&lt;/dates&gt;&lt;isbn&gt;0268-0033&lt;/isbn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21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 xml:space="preserve">. It was also reported that hip </w:t>
      </w:r>
      <w:proofErr w:type="spellStart"/>
      <w:r w:rsidR="008538D3">
        <w:rPr>
          <w:rFonts w:asciiTheme="minorHAnsi" w:hAnsiTheme="minorHAnsi" w:cstheme="minorHAnsi"/>
          <w:color w:val="auto"/>
        </w:rPr>
        <w:t>interrotation</w:t>
      </w:r>
      <w:proofErr w:type="spellEnd"/>
      <w:r w:rsidR="008538D3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>angular velocity was associated with muscle injury</w:t>
      </w:r>
      <w:r w:rsidRPr="00025339">
        <w:rPr>
          <w:rFonts w:asciiTheme="minorHAnsi" w:hAnsiTheme="minorHAnsi" w:cstheme="minorHAnsi"/>
          <w:color w:val="auto"/>
        </w:rPr>
        <w:fldChar w:fldCharType="begin"/>
      </w:r>
      <w:r w:rsidRPr="00025339">
        <w:rPr>
          <w:rFonts w:asciiTheme="minorHAnsi" w:hAnsiTheme="minorHAnsi" w:cstheme="minorHAnsi"/>
          <w:color w:val="auto"/>
        </w:rPr>
        <w:instrText xml:space="preserve"> ADDIN EN.CITE &lt;EndNote&gt;&lt;Cite&gt;&lt;Author&gt;Noehren&lt;/Author&gt;&lt;Year&gt;2012&lt;/Year&gt;&lt;RecNum&gt;66&lt;/RecNum&gt;&lt;DisplayText&gt;&lt;style face="superscript"&gt;22,23&lt;/style&gt;&lt;/DisplayText&gt;&lt;record&gt;&lt;rec-number&gt;66&lt;/rec-number&gt;&lt;foreign-keys&gt;&lt;key app="EN" db-id="fzwzaxtxjzwee9eewv75psp620p2r0tefer9"&gt;66&lt;/key&gt;&lt;/foreign-keys&gt;&lt;ref-type name="Journal Article"&gt;17&lt;/ref-type&gt;&lt;contributors&gt;&lt;authors&gt;&lt;author&gt;Noehren, Brian&lt;/author&gt;&lt;author&gt;Pohl, Michael B&lt;/author&gt;&lt;author&gt;Sanchez, Zack&lt;/author&gt;&lt;author&gt;Cunningham, Tom&lt;/author&gt;&lt;author&gt;Lattermann, Christian&lt;/author&gt;&lt;/authors&gt;&lt;/contributors&gt;&lt;titles&gt;&lt;title&gt;Proximal and distal kinematics in female runners with patellofemoral pain&lt;/title&gt;&lt;secondary-title&gt;Clinical biomechanics&lt;/secondary-title&gt;&lt;/titles&gt;&lt;periodical&gt;&lt;full-title&gt;Clinical biomechanics&lt;/full-title&gt;&lt;/periodical&gt;&lt;pages&gt;366-371&lt;/pages&gt;&lt;volume&gt;27&lt;/volume&gt;&lt;number&gt;4&lt;/number&gt;&lt;dates&gt;&lt;year&gt;2012&lt;/year&gt;&lt;/dates&gt;&lt;isbn&gt;0268-0033&lt;/isbn&gt;&lt;urls&gt;&lt;/urls&gt;&lt;/record&gt;&lt;/Cite&gt;&lt;Cite&gt;&lt;Author&gt;Souza&lt;/Author&gt;&lt;Year&gt;2009&lt;/Year&gt;&lt;RecNum&gt;76&lt;/RecNum&gt;&lt;record&gt;&lt;rec-number&gt;76&lt;/rec-number&gt;&lt;foreign-keys&gt;&lt;key app="EN" db-id="fzwzaxtxjzwee9eewv75psp620p2r0tefer9"&gt;76&lt;/key&gt;&lt;/foreign-keys&gt;&lt;ref-type name="Journal Article"&gt;17&lt;/ref-type&gt;&lt;contributors&gt;&lt;authors&gt;&lt;author&gt;Souza, Richard B&lt;/author&gt;&lt;author&gt;Powers, Christopher M&lt;/author&gt;&lt;/authors&gt;&lt;/contributors&gt;&lt;titles&gt;&lt;title&gt;Differences in hip kinematics, muscle strength, and muscle activation between subjects with and without patellofemoral pain&lt;/title&gt;&lt;secondary-title&gt;journal of orthopaedic &amp;amp; sports physical therapy&lt;/secondary-title&gt;&lt;/titles&gt;&lt;periodical&gt;&lt;full-title&gt;journal of orthopaedic &amp;amp; sports physical therapy&lt;/full-title&gt;&lt;/periodical&gt;&lt;pages&gt;12-19&lt;/pages&gt;&lt;volume&gt;39&lt;/volume&gt;&lt;number&gt;1&lt;/number&gt;&lt;dates&gt;&lt;year&gt;2009&lt;/year&gt;&lt;/dates&gt;&lt;isbn&gt;0190-6011&lt;/isbn&gt;&lt;urls&gt;&lt;/urls&gt;&lt;/record&gt;&lt;/Cite&gt;&lt;/EndNote&gt;</w:instrText>
      </w:r>
      <w:r w:rsidRPr="00025339">
        <w:rPr>
          <w:rFonts w:asciiTheme="minorHAnsi" w:hAnsiTheme="minorHAnsi" w:cstheme="minorHAnsi"/>
          <w:color w:val="auto"/>
        </w:rPr>
        <w:fldChar w:fldCharType="separate"/>
      </w:r>
      <w:hyperlink w:anchor="_ENREF_22" w:tooltip="Noehren, 2012 #66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22</w:t>
        </w:r>
      </w:hyperlink>
      <w:r w:rsidRPr="00025339">
        <w:rPr>
          <w:rFonts w:asciiTheme="minorHAnsi" w:hAnsiTheme="minorHAnsi" w:cstheme="minorHAnsi"/>
          <w:color w:val="auto"/>
          <w:vertAlign w:val="superscript"/>
        </w:rPr>
        <w:t>,</w:t>
      </w:r>
      <w:hyperlink w:anchor="_ENREF_23" w:tooltip="Souza, 2009 #76" w:history="1">
        <w:r w:rsidRPr="00025339">
          <w:rPr>
            <w:rFonts w:asciiTheme="minorHAnsi" w:hAnsiTheme="minorHAnsi" w:cstheme="minorHAnsi"/>
            <w:color w:val="auto"/>
            <w:vertAlign w:val="superscript"/>
          </w:rPr>
          <w:t>23</w:t>
        </w:r>
      </w:hyperlink>
      <w:r w:rsidRPr="00025339">
        <w:rPr>
          <w:rFonts w:asciiTheme="minorHAnsi" w:hAnsiTheme="minorHAnsi" w:cstheme="minorHAnsi"/>
          <w:color w:val="auto"/>
        </w:rPr>
        <w:fldChar w:fldCharType="end"/>
      </w:r>
      <w:r w:rsidRPr="00025339">
        <w:rPr>
          <w:rFonts w:asciiTheme="minorHAnsi" w:hAnsiTheme="minorHAnsi" w:cstheme="minorHAnsi"/>
          <w:color w:val="auto"/>
        </w:rPr>
        <w:t xml:space="preserve">. In this study, the angular velocity of the hip </w:t>
      </w:r>
      <w:proofErr w:type="spellStart"/>
      <w:r w:rsidR="008538D3">
        <w:rPr>
          <w:rFonts w:asciiTheme="minorHAnsi" w:hAnsiTheme="minorHAnsi" w:cstheme="minorHAnsi"/>
          <w:color w:val="auto"/>
        </w:rPr>
        <w:t>interrotation</w:t>
      </w:r>
      <w:proofErr w:type="spellEnd"/>
      <w:r w:rsidR="008538D3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 xml:space="preserve">was greater </w:t>
      </w:r>
      <w:r w:rsidR="00B54984" w:rsidRPr="00025339">
        <w:rPr>
          <w:rFonts w:asciiTheme="minorHAnsi" w:hAnsiTheme="minorHAnsi" w:cstheme="minorHAnsi"/>
          <w:color w:val="auto"/>
          <w:lang w:eastAsia="zh-CN"/>
        </w:rPr>
        <w:t>at TR</w:t>
      </w:r>
      <w:r w:rsidRPr="00025339">
        <w:rPr>
          <w:rFonts w:asciiTheme="minorHAnsi" w:hAnsiTheme="minorHAnsi" w:cstheme="minorHAnsi"/>
          <w:color w:val="auto"/>
        </w:rPr>
        <w:t>. Hip instability is considered as an important mechanism for lower limb injury</w:t>
      </w:r>
      <w:hyperlink w:anchor="_ENREF_24" w:tooltip="Ferber, 2009 #99" w:history="1"/>
      <w:hyperlink w:anchor="_ENREF_24" w:tooltip="Ferber, 2009 #99" w:history="1">
        <w:r w:rsidRPr="00025339">
          <w:rPr>
            <w:rFonts w:asciiTheme="minorHAnsi" w:hAnsiTheme="minorHAnsi" w:cstheme="minorHAnsi"/>
            <w:color w:val="auto"/>
          </w:rPr>
          <w:fldChar w:fldCharType="begin"/>
        </w:r>
        <w:r w:rsidRPr="00025339">
          <w:rPr>
            <w:rFonts w:asciiTheme="minorHAnsi" w:hAnsiTheme="minorHAnsi" w:cstheme="minorHAnsi"/>
            <w:color w:val="auto"/>
          </w:rPr>
          <w:instrText xml:space="preserve"> ADDIN EN.CITE &lt;EndNote&gt;&lt;Cite&gt;&lt;Author&gt;Ferber&lt;/Author&gt;&lt;Year&gt;2009&lt;/Year&gt;&lt;RecNum&gt;99&lt;/RecNum&gt;&lt;DisplayText&gt;&lt;style face="superscript"&gt;24&lt;/style&gt;&lt;/DisplayText&gt;&lt;record&gt;&lt;rec-number&gt;99&lt;/rec-number&gt;&lt;foreign-keys&gt;&lt;key app="EN" db-id="fzwzaxtxjzwee9eewv75psp620p2r0tefer9"&gt;99&lt;/key&gt;&lt;/foreign-keys&gt;&lt;ref-type name="Journal Article"&gt;17&lt;/ref-type&gt;&lt;contributors&gt;&lt;authors&gt;&lt;author&gt;Ferber, Reed&lt;/author&gt;&lt;author&gt;Hreljac, Alan&lt;/author&gt;&lt;author&gt;Kendall, Karen D&lt;/author&gt;&lt;/authors&gt;&lt;/contributors&gt;&lt;titles&gt;&lt;title&gt;Suspected mechanisms in the cause of overuse running injuries: a clinical review&lt;/title&gt;&lt;secondary-title&gt;Sports Health&lt;/secondary-title&gt;&lt;/titles&gt;&lt;periodical&gt;&lt;full-title&gt;Sports Health&lt;/full-title&gt;&lt;/periodical&gt;&lt;pages&gt;242-246&lt;/pages&gt;&lt;volume&gt;1&lt;/volume&gt;&lt;number&gt;3&lt;/number&gt;&lt;dates&gt;&lt;year&gt;2009&lt;/year&gt;&lt;/dates&gt;&lt;isbn&gt;1941-7381&lt;/isbn&gt;&lt;urls&gt;&lt;/urls&gt;&lt;/record&gt;&lt;/Cite&gt;&lt;/EndNote&gt;</w:instrText>
        </w:r>
        <w:r w:rsidRPr="00025339">
          <w:rPr>
            <w:rFonts w:asciiTheme="minorHAnsi" w:hAnsiTheme="minorHAnsi" w:cstheme="minorHAnsi"/>
            <w:color w:val="auto"/>
          </w:rPr>
          <w:fldChar w:fldCharType="separate"/>
        </w:r>
        <w:r w:rsidRPr="00025339">
          <w:rPr>
            <w:rFonts w:asciiTheme="minorHAnsi" w:hAnsiTheme="minorHAnsi" w:cstheme="minorHAnsi"/>
            <w:color w:val="auto"/>
            <w:vertAlign w:val="superscript"/>
          </w:rPr>
          <w:t>24</w:t>
        </w:r>
        <w:r w:rsidRPr="00025339">
          <w:rPr>
            <w:rFonts w:asciiTheme="minorHAnsi" w:hAnsiTheme="minorHAnsi" w:cstheme="minorHAnsi"/>
            <w:color w:val="auto"/>
          </w:rPr>
          <w:fldChar w:fldCharType="end"/>
        </w:r>
      </w:hyperlink>
      <w:r w:rsidRPr="00025339">
        <w:rPr>
          <w:rFonts w:asciiTheme="minorHAnsi" w:hAnsiTheme="minorHAnsi" w:cstheme="minorHAnsi"/>
          <w:color w:val="auto"/>
        </w:rPr>
        <w:t>.</w:t>
      </w:r>
    </w:p>
    <w:p w14:paraId="18B36008" w14:textId="77777777" w:rsidR="008538D3" w:rsidRPr="00025339" w:rsidRDefault="008538D3" w:rsidP="004C4AB2">
      <w:pPr>
        <w:rPr>
          <w:rFonts w:asciiTheme="minorHAnsi" w:hAnsiTheme="minorHAnsi" w:cstheme="minorHAnsi"/>
          <w:color w:val="auto"/>
        </w:rPr>
      </w:pPr>
    </w:p>
    <w:p w14:paraId="159A28FC" w14:textId="65BBAA94" w:rsidR="002C49E4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color w:val="auto"/>
        </w:rPr>
        <w:t>The results presented here are dependent on many procedures during the experiment. Firstly, lights must be switched off and other possible reflective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objects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must be removed</w:t>
      </w:r>
      <w:r w:rsidRPr="00025339">
        <w:rPr>
          <w:rFonts w:asciiTheme="minorHAnsi" w:hAnsiTheme="minorHAnsi" w:cstheme="minorHAnsi"/>
          <w:color w:val="auto"/>
        </w:rPr>
        <w:t xml:space="preserve">. It is important to ensure that capture volume is entirely free from objects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that may</w:t>
      </w:r>
      <w:r w:rsidRPr="00025339">
        <w:rPr>
          <w:rFonts w:asciiTheme="minorHAnsi" w:hAnsiTheme="minorHAnsi" w:cstheme="minorHAnsi"/>
          <w:color w:val="auto"/>
        </w:rPr>
        <w:t xml:space="preserve"> cause unwanted reflections. Secondly, it is vital to select the desire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d</w:t>
      </w:r>
      <w:r w:rsidRPr="00025339">
        <w:rPr>
          <w:rFonts w:asciiTheme="minorHAnsi" w:hAnsiTheme="minorHAnsi" w:cstheme="minorHAnsi"/>
          <w:color w:val="auto"/>
        </w:rPr>
        <w:t xml:space="preserve"> parameters in the </w:t>
      </w:r>
      <w:r w:rsidRPr="008538D3">
        <w:rPr>
          <w:rFonts w:asciiTheme="minorHAnsi" w:hAnsiTheme="minorHAnsi" w:cstheme="minorHAnsi"/>
          <w:b/>
          <w:bCs/>
          <w:color w:val="auto"/>
        </w:rPr>
        <w:t>Tools Capture</w:t>
      </w:r>
      <w:r w:rsidRPr="00025339">
        <w:rPr>
          <w:rFonts w:asciiTheme="minorHAnsi" w:hAnsiTheme="minorHAnsi" w:cstheme="minorHAnsi"/>
          <w:color w:val="auto"/>
        </w:rPr>
        <w:t xml:space="preserve"> pane for capturing a trial. Thirdly, before starting the test,</w:t>
      </w:r>
      <w:r w:rsidRPr="00025339">
        <w:rPr>
          <w:rFonts w:asciiTheme="minorHAnsi" w:hAnsiTheme="minorHAnsi" w:cstheme="minorHAnsi"/>
          <w:bCs/>
          <w:color w:val="auto"/>
        </w:rPr>
        <w:t xml:space="preserve"> the treadmill must be placed in the center of the test zone</w:t>
      </w:r>
      <w:r w:rsidRPr="00025339">
        <w:rPr>
          <w:rFonts w:asciiTheme="minorHAnsi" w:hAnsiTheme="minorHAnsi" w:cstheme="minorHAnsi"/>
          <w:color w:val="auto"/>
        </w:rPr>
        <w:t xml:space="preserve">. Also, there are other potential limitations in this study.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Only </w:t>
      </w:r>
      <w:r w:rsidRPr="00025339">
        <w:rPr>
          <w:rFonts w:asciiTheme="minorHAnsi" w:hAnsiTheme="minorHAnsi" w:cstheme="minorHAnsi"/>
          <w:color w:val="auto"/>
        </w:rPr>
        <w:t>10 amateur runners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were recruited</w:t>
      </w:r>
      <w:r w:rsidRPr="00025339">
        <w:rPr>
          <w:rFonts w:asciiTheme="minorHAnsi" w:hAnsiTheme="minorHAnsi" w:cstheme="minorHAnsi"/>
          <w:color w:val="auto"/>
          <w:lang w:eastAsia="zh-CN"/>
        </w:rPr>
        <w:t xml:space="preserve"> for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this </w:t>
      </w:r>
      <w:r w:rsidRPr="00025339">
        <w:rPr>
          <w:rFonts w:asciiTheme="minorHAnsi" w:hAnsiTheme="minorHAnsi" w:cstheme="minorHAnsi"/>
          <w:color w:val="auto"/>
          <w:lang w:eastAsia="zh-CN"/>
        </w:rPr>
        <w:t>experiment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.</w:t>
      </w:r>
      <w:r w:rsidRPr="00025339">
        <w:rPr>
          <w:rFonts w:asciiTheme="minorHAnsi" w:hAnsiTheme="minorHAnsi" w:cstheme="minorHAnsi"/>
          <w:color w:val="auto"/>
        </w:rPr>
        <w:t xml:space="preserve"> A further limitation of this study could relate to the running distance. Future studies should 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focus on the effect of </w:t>
      </w:r>
      <w:r w:rsidRPr="00025339">
        <w:rPr>
          <w:rFonts w:asciiTheme="minorHAnsi" w:hAnsiTheme="minorHAnsi" w:cstheme="minorHAnsi"/>
          <w:color w:val="auto"/>
        </w:rPr>
        <w:t>different distances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with different running shoes on</w:t>
      </w:r>
      <w:r w:rsidRPr="00025339">
        <w:rPr>
          <w:rFonts w:asciiTheme="minorHAnsi" w:hAnsiTheme="minorHAnsi" w:cstheme="minorHAnsi"/>
          <w:color w:val="auto"/>
        </w:rPr>
        <w:t xml:space="preserve"> muscle </w:t>
      </w:r>
      <w:r w:rsidRPr="00025339">
        <w:rPr>
          <w:rFonts w:asciiTheme="minorHAnsi" w:hAnsiTheme="minorHAnsi" w:cstheme="minorHAnsi"/>
          <w:color w:val="auto"/>
        </w:rPr>
        <w:lastRenderedPageBreak/>
        <w:t>activit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>ies</w:t>
      </w:r>
      <w:r w:rsidRPr="00025339">
        <w:rPr>
          <w:rFonts w:asciiTheme="minorHAnsi" w:hAnsiTheme="minorHAnsi" w:cstheme="minorHAnsi"/>
          <w:color w:val="auto"/>
        </w:rPr>
        <w:t xml:space="preserve"> and joint moments.</w:t>
      </w:r>
    </w:p>
    <w:p w14:paraId="6B8BCD80" w14:textId="77777777" w:rsidR="008538D3" w:rsidRPr="00025339" w:rsidRDefault="008538D3" w:rsidP="004C4AB2">
      <w:pPr>
        <w:rPr>
          <w:rFonts w:asciiTheme="minorHAnsi" w:hAnsiTheme="minorHAnsi" w:cstheme="minorHAnsi"/>
          <w:color w:val="auto"/>
        </w:rPr>
      </w:pPr>
    </w:p>
    <w:p w14:paraId="56230D42" w14:textId="5FBF5A62" w:rsidR="002C49E4" w:rsidRPr="00025339" w:rsidRDefault="000A5229" w:rsidP="004C4AB2">
      <w:pPr>
        <w:rPr>
          <w:rFonts w:asciiTheme="minorHAnsi" w:hAnsiTheme="minorHAnsi" w:cstheme="minorHAnsi"/>
          <w:color w:val="auto"/>
          <w:lang w:eastAsia="zh-CN"/>
        </w:rPr>
      </w:pPr>
      <w:r w:rsidRPr="00025339">
        <w:rPr>
          <w:rFonts w:asciiTheme="minorHAnsi" w:hAnsiTheme="minorHAnsi" w:cstheme="minorHAnsi"/>
          <w:color w:val="auto"/>
        </w:rPr>
        <w:t>The results of this study indicate that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different levels of injury risk may exist</w:t>
      </w:r>
      <w:r w:rsidR="00F7730A" w:rsidRPr="0002533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538D3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F7730A" w:rsidRPr="00025339">
        <w:rPr>
          <w:rFonts w:asciiTheme="minorHAnsi" w:hAnsiTheme="minorHAnsi" w:cstheme="minorHAnsi"/>
          <w:color w:val="auto"/>
          <w:lang w:eastAsia="zh-CN"/>
        </w:rPr>
        <w:t>IR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and </w:t>
      </w:r>
      <w:r w:rsidR="00F7730A" w:rsidRPr="00025339">
        <w:rPr>
          <w:rFonts w:asciiTheme="minorHAnsi" w:hAnsiTheme="minorHAnsi" w:cstheme="minorHAnsi"/>
          <w:color w:val="auto"/>
          <w:lang w:eastAsia="zh-CN"/>
        </w:rPr>
        <w:t>TR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92732" w:rsidRPr="00025339">
        <w:rPr>
          <w:rFonts w:asciiTheme="minorHAnsi" w:hAnsiTheme="minorHAnsi" w:cstheme="minorHAnsi" w:hint="eastAsia"/>
          <w:color w:val="auto"/>
          <w:lang w:eastAsia="zh-CN"/>
        </w:rPr>
        <w:t>of 5</w:t>
      </w:r>
      <w:r w:rsidR="008538D3">
        <w:rPr>
          <w:rFonts w:asciiTheme="minorHAnsi" w:hAnsiTheme="minorHAnsi" w:cstheme="minorHAnsi"/>
          <w:color w:val="auto"/>
          <w:lang w:eastAsia="zh-CN"/>
        </w:rPr>
        <w:t xml:space="preserve"> km</w:t>
      </w:r>
      <w:r w:rsidR="00D92732" w:rsidRPr="00025339">
        <w:rPr>
          <w:rFonts w:asciiTheme="minorHAnsi" w:hAnsiTheme="minorHAnsi" w:cstheme="minorHAnsi" w:hint="eastAsia"/>
          <w:color w:val="auto"/>
          <w:lang w:eastAsia="zh-CN"/>
        </w:rPr>
        <w:t xml:space="preserve"> running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. </w:t>
      </w:r>
      <w:r w:rsidRPr="00025339">
        <w:rPr>
          <w:rFonts w:asciiTheme="minorHAnsi" w:hAnsiTheme="minorHAnsi" w:cstheme="minorHAnsi"/>
          <w:color w:val="auto"/>
        </w:rPr>
        <w:t>Runners should arrange running training plans scientifically, strengthen balance abilities prior to and during training, and choose running shoes with cushioning functions to reduce the injury</w:t>
      </w:r>
      <w:r w:rsidRPr="00025339">
        <w:rPr>
          <w:rFonts w:asciiTheme="minorHAnsi" w:hAnsiTheme="minorHAnsi" w:cstheme="minorHAnsi" w:hint="eastAsia"/>
          <w:color w:val="auto"/>
          <w:lang w:eastAsia="zh-CN"/>
        </w:rPr>
        <w:t xml:space="preserve"> risks</w:t>
      </w:r>
      <w:r w:rsidRPr="00025339">
        <w:rPr>
          <w:rFonts w:asciiTheme="minorHAnsi" w:hAnsiTheme="minorHAnsi" w:cstheme="minorHAnsi"/>
          <w:color w:val="auto"/>
        </w:rPr>
        <w:t xml:space="preserve"> of ankle and knee joint.</w:t>
      </w:r>
    </w:p>
    <w:p w14:paraId="19C08248" w14:textId="77777777" w:rsidR="002C49E4" w:rsidRPr="00025339" w:rsidRDefault="002C49E4" w:rsidP="004C4AB2">
      <w:pPr>
        <w:rPr>
          <w:rFonts w:asciiTheme="minorHAnsi" w:hAnsiTheme="minorHAnsi" w:cstheme="minorHAnsi"/>
          <w:color w:val="auto"/>
        </w:rPr>
      </w:pPr>
    </w:p>
    <w:p w14:paraId="0952CDD0" w14:textId="77777777" w:rsidR="002C49E4" w:rsidRPr="00025339" w:rsidRDefault="000A5229" w:rsidP="004C4A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48AE6D3E" w14:textId="77777777" w:rsidR="002C49E4" w:rsidRPr="00025339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color w:val="auto"/>
        </w:rPr>
        <w:t>This study sponsored by the National Natural Science Foundation of China (81772423), K. C. Wong Magna Fund in Ningbo University, and the National Key R&amp;D Program of China (2018YFF0300903).</w:t>
      </w:r>
    </w:p>
    <w:p w14:paraId="66A1C4B4" w14:textId="77777777" w:rsidR="002C49E4" w:rsidRPr="00025339" w:rsidRDefault="002C49E4" w:rsidP="004C4AB2">
      <w:pPr>
        <w:rPr>
          <w:rFonts w:asciiTheme="minorHAnsi" w:hAnsiTheme="minorHAnsi" w:cstheme="minorHAnsi"/>
          <w:color w:val="auto"/>
        </w:rPr>
      </w:pPr>
    </w:p>
    <w:p w14:paraId="67041DC8" w14:textId="77777777" w:rsidR="002C49E4" w:rsidRPr="00025339" w:rsidRDefault="000A5229" w:rsidP="004C4AB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b/>
          <w:color w:val="auto"/>
        </w:rPr>
        <w:t>DISCLOSURES</w:t>
      </w:r>
      <w:r w:rsidRPr="00025339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3F76D2E" w14:textId="77777777" w:rsidR="002C49E4" w:rsidRPr="00025339" w:rsidRDefault="000A5229" w:rsidP="004C4AB2">
      <w:pPr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color w:val="auto"/>
        </w:rPr>
        <w:t>No potential conflict of interest was reported by the authors.</w:t>
      </w:r>
    </w:p>
    <w:p w14:paraId="66244A49" w14:textId="77777777" w:rsidR="002C49E4" w:rsidRPr="00025339" w:rsidRDefault="002C49E4" w:rsidP="004C4AB2">
      <w:pPr>
        <w:rPr>
          <w:rFonts w:asciiTheme="minorHAnsi" w:hAnsiTheme="minorHAnsi" w:cstheme="minorHAnsi"/>
          <w:color w:val="auto"/>
          <w:lang w:eastAsia="zh-CN"/>
        </w:rPr>
      </w:pPr>
    </w:p>
    <w:p w14:paraId="1942C4CA" w14:textId="77777777" w:rsidR="002C49E4" w:rsidRPr="00025339" w:rsidRDefault="000A5229" w:rsidP="004C4AB2">
      <w:pPr>
        <w:rPr>
          <w:rFonts w:asciiTheme="minorHAnsi" w:hAnsiTheme="minorHAnsi" w:cstheme="minorHAnsi"/>
          <w:b/>
          <w:color w:val="auto"/>
        </w:rPr>
      </w:pPr>
      <w:r w:rsidRPr="00025339">
        <w:rPr>
          <w:rFonts w:asciiTheme="minorHAnsi" w:hAnsiTheme="minorHAnsi" w:cstheme="minorHAnsi"/>
          <w:b/>
          <w:bCs/>
          <w:color w:val="auto"/>
        </w:rPr>
        <w:t>REFERENCES:</w:t>
      </w:r>
      <w:r w:rsidRPr="00025339">
        <w:rPr>
          <w:rFonts w:asciiTheme="minorHAnsi" w:hAnsiTheme="minorHAnsi" w:cstheme="minorHAnsi"/>
          <w:color w:val="auto"/>
        </w:rPr>
        <w:t xml:space="preserve"> </w:t>
      </w:r>
    </w:p>
    <w:p w14:paraId="31842CEF" w14:textId="69E25B5A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025339">
        <w:rPr>
          <w:rFonts w:asciiTheme="minorHAnsi" w:hAnsiTheme="minorHAnsi" w:cstheme="minorHAnsi"/>
          <w:color w:val="auto"/>
        </w:rPr>
        <w:fldChar w:fldCharType="begin"/>
      </w:r>
      <w:r w:rsidRPr="00025339">
        <w:rPr>
          <w:rFonts w:asciiTheme="minorHAnsi" w:hAnsiTheme="minorHAnsi" w:cstheme="minorHAnsi"/>
          <w:color w:val="auto"/>
        </w:rPr>
        <w:instrText xml:space="preserve"> ADDIN EN.REFLIST </w:instrText>
      </w:r>
      <w:r w:rsidRPr="00025339">
        <w:rPr>
          <w:rFonts w:asciiTheme="minorHAnsi" w:hAnsiTheme="minorHAnsi" w:cstheme="minorHAnsi"/>
          <w:color w:val="auto"/>
        </w:rPr>
        <w:fldChar w:fldCharType="separate"/>
      </w:r>
      <w:bookmarkStart w:id="44" w:name="_ENREF_1"/>
      <w:r w:rsidRPr="00025339">
        <w:rPr>
          <w:rFonts w:asciiTheme="minorHAnsi" w:hAnsiTheme="minorHAnsi" w:cstheme="minorHAnsi"/>
          <w:color w:val="auto"/>
        </w:rPr>
        <w:t>1</w:t>
      </w:r>
      <w:r w:rsidRPr="00025339">
        <w:rPr>
          <w:rFonts w:asciiTheme="minorHAnsi" w:hAnsiTheme="minorHAnsi" w:cstheme="minorHAnsi"/>
          <w:color w:val="auto"/>
        </w:rPr>
        <w:tab/>
        <w:t>Lee, D. C.</w:t>
      </w:r>
      <w:r w:rsidR="008538D3" w:rsidRPr="008538D3">
        <w:rPr>
          <w:rFonts w:asciiTheme="minorHAnsi" w:hAnsiTheme="minorHAnsi" w:cstheme="minorHAnsi"/>
          <w:color w:val="auto"/>
        </w:rPr>
        <w:t xml:space="preserve"> et al.</w:t>
      </w:r>
      <w:r w:rsidRPr="00025339">
        <w:rPr>
          <w:rFonts w:asciiTheme="minorHAnsi" w:hAnsiTheme="minorHAnsi" w:cstheme="minorHAnsi"/>
          <w:color w:val="auto"/>
        </w:rPr>
        <w:t xml:space="preserve"> Running as a Key Lifestyle Medicine for Longevity. </w:t>
      </w:r>
      <w:r w:rsidRPr="00025339">
        <w:rPr>
          <w:rFonts w:asciiTheme="minorHAnsi" w:hAnsiTheme="minorHAnsi" w:cstheme="minorHAnsi"/>
          <w:i/>
          <w:color w:val="auto"/>
        </w:rPr>
        <w:t>Progress in Cardiovascular Diseases.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="008538D3" w:rsidRPr="008538D3">
        <w:rPr>
          <w:rFonts w:asciiTheme="minorHAnsi" w:hAnsiTheme="minorHAnsi" w:cstheme="minorHAnsi"/>
          <w:b/>
          <w:bCs/>
          <w:color w:val="auto"/>
        </w:rPr>
        <w:t>60</w:t>
      </w:r>
      <w:r w:rsidR="008538D3">
        <w:rPr>
          <w:rFonts w:asciiTheme="minorHAnsi" w:hAnsiTheme="minorHAnsi" w:cstheme="minorHAnsi"/>
          <w:color w:val="auto"/>
        </w:rPr>
        <w:t xml:space="preserve"> (1), 45-55 (2017)</w:t>
      </w:r>
      <w:r w:rsidRPr="00025339">
        <w:rPr>
          <w:rFonts w:asciiTheme="minorHAnsi" w:hAnsiTheme="minorHAnsi" w:cstheme="minorHAnsi"/>
          <w:color w:val="auto"/>
        </w:rPr>
        <w:t>.</w:t>
      </w:r>
      <w:bookmarkEnd w:id="44"/>
    </w:p>
    <w:p w14:paraId="36BCA577" w14:textId="6A49B31B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45" w:name="_ENREF_2"/>
      <w:r w:rsidRPr="00025339">
        <w:rPr>
          <w:rFonts w:asciiTheme="minorHAnsi" w:hAnsiTheme="minorHAnsi" w:cstheme="minorHAnsi"/>
          <w:color w:val="auto"/>
        </w:rPr>
        <w:t>2</w:t>
      </w:r>
      <w:r w:rsidRPr="00025339">
        <w:rPr>
          <w:rFonts w:asciiTheme="minorHAnsi" w:hAnsiTheme="minorHAnsi" w:cstheme="minorHAnsi"/>
          <w:color w:val="auto"/>
        </w:rPr>
        <w:tab/>
        <w:t>Dugan, S. A.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Bhat, K. P. Biomechanics and analysis of running gait. </w:t>
      </w:r>
      <w:r w:rsidRPr="00025339">
        <w:rPr>
          <w:rFonts w:asciiTheme="minorHAnsi" w:hAnsiTheme="minorHAnsi" w:cstheme="minorHAnsi"/>
          <w:i/>
          <w:color w:val="auto"/>
        </w:rPr>
        <w:t>Physical Medicine &amp; Rehabilitation Clinics of North America.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16</w:t>
      </w:r>
      <w:r w:rsidRPr="00025339">
        <w:rPr>
          <w:rFonts w:asciiTheme="minorHAnsi" w:hAnsiTheme="minorHAnsi" w:cstheme="minorHAnsi"/>
          <w:color w:val="auto"/>
        </w:rPr>
        <w:t xml:space="preserve"> (3), 603-621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2005).</w:t>
      </w:r>
      <w:bookmarkEnd w:id="45"/>
    </w:p>
    <w:p w14:paraId="7E249B7F" w14:textId="3AA04D51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46" w:name="_ENREF_3"/>
      <w:r w:rsidRPr="00025339">
        <w:rPr>
          <w:rFonts w:asciiTheme="minorHAnsi" w:hAnsiTheme="minorHAnsi" w:cstheme="minorHAnsi"/>
          <w:color w:val="auto"/>
        </w:rPr>
        <w:t>3</w:t>
      </w:r>
      <w:r w:rsidRPr="00025339">
        <w:rPr>
          <w:rFonts w:asciiTheme="minorHAnsi" w:hAnsiTheme="minorHAnsi" w:cstheme="minorHAnsi"/>
          <w:color w:val="auto"/>
        </w:rPr>
        <w:tab/>
        <w:t xml:space="preserve">Hart, L. Disability and mortality among aging runners. </w:t>
      </w:r>
      <w:r w:rsidRPr="00025339">
        <w:rPr>
          <w:rFonts w:asciiTheme="minorHAnsi" w:hAnsiTheme="minorHAnsi" w:cstheme="minorHAnsi"/>
          <w:i/>
          <w:color w:val="auto"/>
        </w:rPr>
        <w:t>Clinical Journal of Sport Medicine Official Journal of the Canadian Academy of Sport Medicine.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19</w:t>
      </w:r>
      <w:r w:rsidRPr="00025339">
        <w:rPr>
          <w:rFonts w:asciiTheme="minorHAnsi" w:hAnsiTheme="minorHAnsi" w:cstheme="minorHAnsi"/>
          <w:color w:val="auto"/>
        </w:rPr>
        <w:t xml:space="preserve"> (4), 338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2009).</w:t>
      </w:r>
      <w:bookmarkEnd w:id="46"/>
    </w:p>
    <w:p w14:paraId="5D6E4C19" w14:textId="2874E19E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47" w:name="_ENREF_4"/>
      <w:r w:rsidRPr="00025339">
        <w:rPr>
          <w:rFonts w:asciiTheme="minorHAnsi" w:hAnsiTheme="minorHAnsi" w:cstheme="minorHAnsi"/>
          <w:color w:val="auto"/>
        </w:rPr>
        <w:t>4</w:t>
      </w:r>
      <w:r w:rsidRPr="00025339">
        <w:rPr>
          <w:rFonts w:asciiTheme="minorHAnsi" w:hAnsiTheme="minorHAnsi" w:cstheme="minorHAnsi"/>
          <w:color w:val="auto"/>
        </w:rPr>
        <w:tab/>
        <w:t xml:space="preserve">Schnohr, P., Marott, J. L., Lange, P. &amp; Jensen, G. B. Longevity in male and female joggers: the Copenhagen City Heart Study. </w:t>
      </w:r>
      <w:r w:rsidRPr="00025339">
        <w:rPr>
          <w:rFonts w:asciiTheme="minorHAnsi" w:hAnsiTheme="minorHAnsi" w:cstheme="minorHAnsi"/>
          <w:i/>
          <w:color w:val="auto"/>
        </w:rPr>
        <w:t xml:space="preserve">American </w:t>
      </w:r>
      <w:r w:rsidR="008538D3" w:rsidRPr="00025339">
        <w:rPr>
          <w:rFonts w:asciiTheme="minorHAnsi" w:hAnsiTheme="minorHAnsi" w:cstheme="minorHAnsi"/>
          <w:i/>
          <w:color w:val="auto"/>
        </w:rPr>
        <w:t xml:space="preserve">Journal </w:t>
      </w:r>
      <w:r w:rsidR="008538D3">
        <w:rPr>
          <w:rFonts w:asciiTheme="minorHAnsi" w:hAnsiTheme="minorHAnsi" w:cstheme="minorHAnsi"/>
          <w:i/>
          <w:color w:val="auto"/>
        </w:rPr>
        <w:t>o</w:t>
      </w:r>
      <w:r w:rsidR="008538D3" w:rsidRPr="00025339">
        <w:rPr>
          <w:rFonts w:asciiTheme="minorHAnsi" w:hAnsiTheme="minorHAnsi" w:cstheme="minorHAnsi"/>
          <w:i/>
          <w:color w:val="auto"/>
        </w:rPr>
        <w:t>f Epidemio</w:t>
      </w:r>
      <w:r w:rsidRPr="00025339">
        <w:rPr>
          <w:rFonts w:asciiTheme="minorHAnsi" w:hAnsiTheme="minorHAnsi" w:cstheme="minorHAnsi"/>
          <w:i/>
          <w:color w:val="auto"/>
        </w:rPr>
        <w:t>logy.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177</w:t>
      </w:r>
      <w:r w:rsidRPr="00025339">
        <w:rPr>
          <w:rFonts w:asciiTheme="minorHAnsi" w:hAnsiTheme="minorHAnsi" w:cstheme="minorHAnsi"/>
          <w:color w:val="auto"/>
        </w:rPr>
        <w:t xml:space="preserve"> (7), 683-689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2013).</w:t>
      </w:r>
      <w:bookmarkEnd w:id="47"/>
    </w:p>
    <w:p w14:paraId="6B6A49C0" w14:textId="7421116E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48" w:name="_ENREF_5"/>
      <w:r w:rsidRPr="00025339">
        <w:rPr>
          <w:rFonts w:asciiTheme="minorHAnsi" w:hAnsiTheme="minorHAnsi" w:cstheme="minorHAnsi"/>
          <w:color w:val="auto"/>
        </w:rPr>
        <w:t>5</w:t>
      </w:r>
      <w:r w:rsidRPr="00025339">
        <w:rPr>
          <w:rFonts w:asciiTheme="minorHAnsi" w:hAnsiTheme="minorHAnsi" w:cstheme="minorHAnsi"/>
          <w:color w:val="auto"/>
        </w:rPr>
        <w:tab/>
        <w:t>Bovens, A. M.</w:t>
      </w:r>
      <w:r w:rsidR="008538D3" w:rsidRPr="008538D3">
        <w:rPr>
          <w:rFonts w:asciiTheme="minorHAnsi" w:hAnsiTheme="minorHAnsi" w:cstheme="minorHAnsi"/>
          <w:color w:val="auto"/>
        </w:rPr>
        <w:t xml:space="preserve"> et al.</w:t>
      </w:r>
      <w:r w:rsidRPr="00025339">
        <w:rPr>
          <w:rFonts w:asciiTheme="minorHAnsi" w:hAnsiTheme="minorHAnsi" w:cstheme="minorHAnsi"/>
          <w:color w:val="auto"/>
        </w:rPr>
        <w:t xml:space="preserve"> Occurrence of running injuries in adults following a supervised training program. </w:t>
      </w:r>
      <w:r w:rsidRPr="00025339">
        <w:rPr>
          <w:rFonts w:asciiTheme="minorHAnsi" w:hAnsiTheme="minorHAnsi" w:cstheme="minorHAnsi"/>
          <w:i/>
          <w:color w:val="auto"/>
        </w:rPr>
        <w:t>International Journal of Sports Medicine.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10</w:t>
      </w:r>
      <w:r w:rsidRPr="00025339">
        <w:rPr>
          <w:rFonts w:asciiTheme="minorHAnsi" w:hAnsiTheme="minorHAnsi" w:cstheme="minorHAnsi"/>
          <w:color w:val="auto"/>
        </w:rPr>
        <w:t xml:space="preserve"> (S 3), S186-S190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1989).</w:t>
      </w:r>
      <w:bookmarkEnd w:id="48"/>
    </w:p>
    <w:p w14:paraId="679C2F74" w14:textId="60A316A6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49" w:name="_ENREF_6"/>
      <w:r w:rsidRPr="00025339">
        <w:rPr>
          <w:rFonts w:asciiTheme="minorHAnsi" w:hAnsiTheme="minorHAnsi" w:cstheme="minorHAnsi"/>
          <w:color w:val="auto"/>
        </w:rPr>
        <w:t>6</w:t>
      </w:r>
      <w:r w:rsidRPr="00025339">
        <w:rPr>
          <w:rFonts w:asciiTheme="minorHAnsi" w:hAnsiTheme="minorHAnsi" w:cstheme="minorHAnsi"/>
          <w:color w:val="auto"/>
        </w:rPr>
        <w:tab/>
        <w:t>Blair, S. N., Kohl, H. W.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Goodyear, N. N. Rates and Risks for Running and Exercise Injuries: Studies in Three Populations. </w:t>
      </w:r>
      <w:r w:rsidRPr="00025339">
        <w:rPr>
          <w:rFonts w:asciiTheme="minorHAnsi" w:hAnsiTheme="minorHAnsi" w:cstheme="minorHAnsi"/>
          <w:i/>
          <w:color w:val="auto"/>
        </w:rPr>
        <w:t>Research Quarterly for Exercise &amp; Sport.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58</w:t>
      </w:r>
      <w:r w:rsidRPr="00025339">
        <w:rPr>
          <w:rFonts w:asciiTheme="minorHAnsi" w:hAnsiTheme="minorHAnsi" w:cstheme="minorHAnsi"/>
          <w:color w:val="auto"/>
        </w:rPr>
        <w:t xml:space="preserve"> (3), 221-228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2016).</w:t>
      </w:r>
      <w:bookmarkEnd w:id="49"/>
    </w:p>
    <w:p w14:paraId="6DD553C6" w14:textId="68B2DDBE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0" w:name="_ENREF_7"/>
      <w:r w:rsidRPr="00025339">
        <w:rPr>
          <w:rFonts w:asciiTheme="minorHAnsi" w:hAnsiTheme="minorHAnsi" w:cstheme="minorHAnsi"/>
          <w:color w:val="auto"/>
        </w:rPr>
        <w:t>7</w:t>
      </w:r>
      <w:r w:rsidRPr="00025339">
        <w:rPr>
          <w:rFonts w:asciiTheme="minorHAnsi" w:hAnsiTheme="minorHAnsi" w:cstheme="minorHAnsi"/>
          <w:color w:val="auto"/>
        </w:rPr>
        <w:tab/>
        <w:t>Lun, V.</w:t>
      </w:r>
      <w:proofErr w:type="gramStart"/>
      <w:r w:rsidRPr="00025339">
        <w:rPr>
          <w:rFonts w:asciiTheme="minorHAnsi" w:hAnsiTheme="minorHAnsi" w:cstheme="minorHAnsi"/>
          <w:color w:val="auto"/>
        </w:rPr>
        <w:t>, .</w:t>
      </w:r>
      <w:proofErr w:type="gramEnd"/>
      <w:r w:rsidRPr="00025339">
        <w:rPr>
          <w:rFonts w:asciiTheme="minorHAnsi" w:hAnsiTheme="minorHAnsi" w:cstheme="minorHAnsi"/>
          <w:color w:val="auto"/>
        </w:rPr>
        <w:t>, Meeuwisse, W. H., Stergiou, P.,</w:t>
      </w:r>
      <w:r w:rsidR="008538D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025339">
        <w:rPr>
          <w:rFonts w:asciiTheme="minorHAnsi" w:hAnsiTheme="minorHAnsi" w:cstheme="minorHAnsi"/>
          <w:color w:val="auto"/>
        </w:rPr>
        <w:t>Stefanyshyn</w:t>
      </w:r>
      <w:proofErr w:type="spellEnd"/>
      <w:r w:rsidRPr="00025339">
        <w:rPr>
          <w:rFonts w:asciiTheme="minorHAnsi" w:hAnsiTheme="minorHAnsi" w:cstheme="minorHAnsi"/>
          <w:color w:val="auto"/>
        </w:rPr>
        <w:t>, D.</w:t>
      </w:r>
      <w:r w:rsidR="008538D3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color w:val="auto"/>
        </w:rPr>
        <w:t xml:space="preserve">Relation between running injury and static lower limb alignment in recreational runners. </w:t>
      </w:r>
      <w:r w:rsidRPr="00025339">
        <w:rPr>
          <w:rFonts w:asciiTheme="minorHAnsi" w:hAnsiTheme="minorHAnsi" w:cstheme="minorHAnsi"/>
          <w:i/>
          <w:color w:val="auto"/>
        </w:rPr>
        <w:t>British Journal of Sports Medicine.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38</w:t>
      </w:r>
      <w:r w:rsidRPr="00025339">
        <w:rPr>
          <w:rFonts w:asciiTheme="minorHAnsi" w:hAnsiTheme="minorHAnsi" w:cstheme="minorHAnsi"/>
          <w:color w:val="auto"/>
        </w:rPr>
        <w:t xml:space="preserve"> (5), 576-580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2004).</w:t>
      </w:r>
      <w:bookmarkEnd w:id="50"/>
    </w:p>
    <w:p w14:paraId="2BFBBC95" w14:textId="50354F1D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1" w:name="_ENREF_8"/>
      <w:r w:rsidRPr="00025339">
        <w:rPr>
          <w:rFonts w:asciiTheme="minorHAnsi" w:hAnsiTheme="minorHAnsi" w:cstheme="minorHAnsi"/>
          <w:color w:val="auto"/>
        </w:rPr>
        <w:t>8</w:t>
      </w:r>
      <w:r w:rsidRPr="00025339">
        <w:rPr>
          <w:rFonts w:asciiTheme="minorHAnsi" w:hAnsiTheme="minorHAnsi" w:cstheme="minorHAnsi"/>
          <w:color w:val="auto"/>
        </w:rPr>
        <w:tab/>
        <w:t>Fukuchi, R. K., Fukuchi, C. A.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Duarte, M. A public dataset of running biomechanics and the effects of running speed on lower extremity kinematics and kinetics. </w:t>
      </w:r>
      <w:proofErr w:type="spellStart"/>
      <w:r w:rsidRPr="00025339">
        <w:rPr>
          <w:rFonts w:asciiTheme="minorHAnsi" w:hAnsiTheme="minorHAnsi" w:cstheme="minorHAnsi"/>
          <w:i/>
          <w:color w:val="auto"/>
        </w:rPr>
        <w:t>Peer</w:t>
      </w:r>
      <w:r w:rsidR="008538D3">
        <w:rPr>
          <w:rFonts w:asciiTheme="minorHAnsi" w:hAnsiTheme="minorHAnsi" w:cstheme="minorHAnsi"/>
          <w:i/>
          <w:color w:val="auto"/>
        </w:rPr>
        <w:t>J</w:t>
      </w:r>
      <w:proofErr w:type="spellEnd"/>
      <w:r w:rsidRPr="00025339">
        <w:rPr>
          <w:rFonts w:asciiTheme="minorHAnsi" w:hAnsiTheme="minorHAnsi" w:cstheme="minorHAnsi"/>
          <w:i/>
          <w:color w:val="auto"/>
        </w:rPr>
        <w:t>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5</w:t>
      </w:r>
      <w:r w:rsidRPr="00025339">
        <w:rPr>
          <w:rFonts w:asciiTheme="minorHAnsi" w:hAnsiTheme="minorHAnsi" w:cstheme="minorHAnsi"/>
          <w:color w:val="auto"/>
        </w:rPr>
        <w:t xml:space="preserve"> (5), e3298-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2017).</w:t>
      </w:r>
      <w:bookmarkEnd w:id="51"/>
    </w:p>
    <w:p w14:paraId="737E5819" w14:textId="0E3DE0BD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2" w:name="_ENREF_9"/>
      <w:r w:rsidRPr="00025339">
        <w:rPr>
          <w:rFonts w:asciiTheme="minorHAnsi" w:hAnsiTheme="minorHAnsi" w:cstheme="minorHAnsi"/>
          <w:color w:val="auto"/>
        </w:rPr>
        <w:t>9</w:t>
      </w:r>
      <w:r w:rsidRPr="00025339">
        <w:rPr>
          <w:rFonts w:asciiTheme="minorHAnsi" w:hAnsiTheme="minorHAnsi" w:cstheme="minorHAnsi"/>
          <w:color w:val="auto"/>
        </w:rPr>
        <w:tab/>
        <w:t>Iii, E. B. L., Sackiriyas, K. S. B.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color w:val="auto"/>
        </w:rPr>
        <w:t>Swen</w:t>
      </w:r>
      <w:proofErr w:type="spellEnd"/>
      <w:r w:rsidRPr="00025339">
        <w:rPr>
          <w:rFonts w:asciiTheme="minorHAnsi" w:hAnsiTheme="minorHAnsi" w:cstheme="minorHAnsi"/>
          <w:color w:val="auto"/>
        </w:rPr>
        <w:t xml:space="preserve">, R. W. A comparison of the spatiotemporal parameters, kinematics, and biomechanics between shod, unshod, and minimally supported running as compared to walking. </w:t>
      </w:r>
      <w:r w:rsidRPr="00025339">
        <w:rPr>
          <w:rFonts w:asciiTheme="minorHAnsi" w:hAnsiTheme="minorHAnsi" w:cstheme="minorHAnsi"/>
          <w:i/>
          <w:color w:val="auto"/>
        </w:rPr>
        <w:t>Physical Therapy in Sport Official Journal of the Association of Chartered Physiotherapists in Sports Medicine.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12</w:t>
      </w:r>
      <w:r w:rsidRPr="00025339">
        <w:rPr>
          <w:rFonts w:asciiTheme="minorHAnsi" w:hAnsiTheme="minorHAnsi" w:cstheme="minorHAnsi"/>
          <w:color w:val="auto"/>
        </w:rPr>
        <w:t xml:space="preserve"> (4), 151-163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2011).</w:t>
      </w:r>
      <w:bookmarkEnd w:id="52"/>
    </w:p>
    <w:p w14:paraId="5106AB38" w14:textId="050E1DCB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3" w:name="_ENREF_10"/>
      <w:r w:rsidRPr="00025339">
        <w:rPr>
          <w:rFonts w:asciiTheme="minorHAnsi" w:hAnsiTheme="minorHAnsi" w:cstheme="minorHAnsi"/>
          <w:color w:val="auto"/>
        </w:rPr>
        <w:t>10</w:t>
      </w:r>
      <w:r w:rsidRPr="00025339">
        <w:rPr>
          <w:rFonts w:asciiTheme="minorHAnsi" w:hAnsiTheme="minorHAnsi" w:cstheme="minorHAnsi"/>
          <w:color w:val="auto"/>
        </w:rPr>
        <w:tab/>
        <w:t>Dowling, G. J.</w:t>
      </w:r>
      <w:r w:rsidR="008538D3" w:rsidRPr="008538D3">
        <w:rPr>
          <w:rFonts w:asciiTheme="minorHAnsi" w:hAnsiTheme="minorHAnsi" w:cstheme="minorHAnsi"/>
          <w:color w:val="auto"/>
        </w:rPr>
        <w:t xml:space="preserve"> et al.</w:t>
      </w:r>
      <w:r w:rsidRPr="00025339">
        <w:rPr>
          <w:rFonts w:asciiTheme="minorHAnsi" w:hAnsiTheme="minorHAnsi" w:cstheme="minorHAnsi"/>
          <w:color w:val="auto"/>
        </w:rPr>
        <w:t xml:space="preserve"> Dynamic foot function as a risk factor for lower limb overuse injury: a systematic review. </w:t>
      </w:r>
      <w:r w:rsidRPr="00025339">
        <w:rPr>
          <w:rFonts w:asciiTheme="minorHAnsi" w:hAnsiTheme="minorHAnsi" w:cstheme="minorHAnsi"/>
          <w:i/>
          <w:color w:val="auto"/>
        </w:rPr>
        <w:t>Journal of Foot &amp; Ankle Research.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7</w:t>
      </w:r>
      <w:r w:rsidRPr="00025339">
        <w:rPr>
          <w:rFonts w:asciiTheme="minorHAnsi" w:hAnsiTheme="minorHAnsi" w:cstheme="minorHAnsi"/>
          <w:color w:val="auto"/>
        </w:rPr>
        <w:t xml:space="preserve"> (1), 53.</w:t>
      </w:r>
      <w:bookmarkEnd w:id="53"/>
    </w:p>
    <w:p w14:paraId="07E3722B" w14:textId="65D02824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4" w:name="_ENREF_11"/>
      <w:r w:rsidRPr="00025339">
        <w:rPr>
          <w:rFonts w:asciiTheme="minorHAnsi" w:hAnsiTheme="minorHAnsi" w:cstheme="minorHAnsi"/>
          <w:color w:val="auto"/>
        </w:rPr>
        <w:t>11</w:t>
      </w:r>
      <w:r w:rsidRPr="00025339">
        <w:rPr>
          <w:rFonts w:asciiTheme="minorHAnsi" w:hAnsiTheme="minorHAnsi" w:cstheme="minorHAnsi"/>
          <w:color w:val="auto"/>
        </w:rPr>
        <w:tab/>
      </w:r>
      <w:proofErr w:type="spellStart"/>
      <w:r w:rsidRPr="00025339">
        <w:rPr>
          <w:rFonts w:asciiTheme="minorHAnsi" w:hAnsiTheme="minorHAnsi" w:cstheme="minorHAnsi"/>
          <w:color w:val="auto"/>
        </w:rPr>
        <w:t>Aderem</w:t>
      </w:r>
      <w:proofErr w:type="spellEnd"/>
      <w:r w:rsidRPr="00025339">
        <w:rPr>
          <w:rFonts w:asciiTheme="minorHAnsi" w:hAnsiTheme="minorHAnsi" w:cstheme="minorHAnsi"/>
          <w:color w:val="auto"/>
        </w:rPr>
        <w:t>, J.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color w:val="auto"/>
        </w:rPr>
        <w:t>Louw</w:t>
      </w:r>
      <w:proofErr w:type="spellEnd"/>
      <w:r w:rsidRPr="00025339">
        <w:rPr>
          <w:rFonts w:asciiTheme="minorHAnsi" w:hAnsiTheme="minorHAnsi" w:cstheme="minorHAnsi"/>
          <w:color w:val="auto"/>
        </w:rPr>
        <w:t xml:space="preserve">, Q. A. Biomechanical risk factors associated with iliotibial band syndrome in runners: a systematic review. </w:t>
      </w:r>
      <w:r w:rsidRPr="00025339">
        <w:rPr>
          <w:rFonts w:asciiTheme="minorHAnsi" w:hAnsiTheme="minorHAnsi" w:cstheme="minorHAnsi"/>
          <w:i/>
          <w:color w:val="auto"/>
        </w:rPr>
        <w:t>BMC</w:t>
      </w:r>
      <w:r w:rsidR="008538D3" w:rsidRPr="00025339">
        <w:rPr>
          <w:rFonts w:asciiTheme="minorHAnsi" w:hAnsiTheme="minorHAnsi" w:cstheme="minorHAnsi"/>
          <w:i/>
          <w:color w:val="auto"/>
        </w:rPr>
        <w:t xml:space="preserve"> Musculoskeletal Dis</w:t>
      </w:r>
      <w:r w:rsidRPr="00025339">
        <w:rPr>
          <w:rFonts w:asciiTheme="minorHAnsi" w:hAnsiTheme="minorHAnsi" w:cstheme="minorHAnsi"/>
          <w:i/>
          <w:color w:val="auto"/>
        </w:rPr>
        <w:t>orders.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16</w:t>
      </w:r>
      <w:r w:rsidRPr="00025339">
        <w:rPr>
          <w:rFonts w:asciiTheme="minorHAnsi" w:hAnsiTheme="minorHAnsi" w:cstheme="minorHAnsi"/>
          <w:color w:val="auto"/>
        </w:rPr>
        <w:t xml:space="preserve"> (1), 356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2015).</w:t>
      </w:r>
      <w:bookmarkEnd w:id="54"/>
    </w:p>
    <w:p w14:paraId="3B9F8189" w14:textId="275DFCC1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5" w:name="_ENREF_12"/>
      <w:r w:rsidRPr="00025339">
        <w:rPr>
          <w:rFonts w:asciiTheme="minorHAnsi" w:hAnsiTheme="minorHAnsi" w:cstheme="minorHAnsi"/>
          <w:color w:val="auto"/>
        </w:rPr>
        <w:t>12</w:t>
      </w:r>
      <w:r w:rsidRPr="00025339">
        <w:rPr>
          <w:rFonts w:asciiTheme="minorHAnsi" w:hAnsiTheme="minorHAnsi" w:cstheme="minorHAnsi"/>
          <w:color w:val="auto"/>
        </w:rPr>
        <w:tab/>
        <w:t xml:space="preserve">Anderson, T. Biomechanics and running economy. </w:t>
      </w:r>
      <w:r w:rsidRPr="00025339">
        <w:rPr>
          <w:rFonts w:asciiTheme="minorHAnsi" w:hAnsiTheme="minorHAnsi" w:cstheme="minorHAnsi"/>
          <w:i/>
          <w:color w:val="auto"/>
        </w:rPr>
        <w:t>Sports Medicine.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22</w:t>
      </w:r>
      <w:r w:rsidRPr="00025339">
        <w:rPr>
          <w:rFonts w:asciiTheme="minorHAnsi" w:hAnsiTheme="minorHAnsi" w:cstheme="minorHAnsi"/>
          <w:color w:val="auto"/>
        </w:rPr>
        <w:t xml:space="preserve"> (2), 76-89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1996).</w:t>
      </w:r>
      <w:bookmarkEnd w:id="55"/>
    </w:p>
    <w:p w14:paraId="71393B29" w14:textId="5E38190C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6" w:name="_ENREF_13"/>
      <w:r w:rsidRPr="00025339">
        <w:rPr>
          <w:rFonts w:asciiTheme="minorHAnsi" w:hAnsiTheme="minorHAnsi" w:cstheme="minorHAnsi"/>
          <w:color w:val="auto"/>
        </w:rPr>
        <w:t>13</w:t>
      </w:r>
      <w:r w:rsidRPr="00025339">
        <w:rPr>
          <w:rFonts w:asciiTheme="minorHAnsi" w:hAnsiTheme="minorHAnsi" w:cstheme="minorHAnsi"/>
          <w:color w:val="auto"/>
        </w:rPr>
        <w:tab/>
      </w:r>
      <w:proofErr w:type="spellStart"/>
      <w:r w:rsidRPr="00025339">
        <w:rPr>
          <w:rFonts w:asciiTheme="minorHAnsi" w:hAnsiTheme="minorHAnsi" w:cstheme="minorHAnsi"/>
          <w:color w:val="auto"/>
        </w:rPr>
        <w:t>Degache</w:t>
      </w:r>
      <w:proofErr w:type="spellEnd"/>
      <w:r w:rsidRPr="00025339">
        <w:rPr>
          <w:rFonts w:asciiTheme="minorHAnsi" w:hAnsiTheme="minorHAnsi" w:cstheme="minorHAnsi"/>
          <w:color w:val="auto"/>
        </w:rPr>
        <w:t>, F.</w:t>
      </w:r>
      <w:r w:rsidR="008538D3" w:rsidRPr="008538D3">
        <w:rPr>
          <w:rFonts w:asciiTheme="minorHAnsi" w:hAnsiTheme="minorHAnsi" w:cstheme="minorHAnsi"/>
          <w:color w:val="auto"/>
        </w:rPr>
        <w:t xml:space="preserve"> et al.</w:t>
      </w:r>
      <w:r w:rsidRPr="00025339">
        <w:rPr>
          <w:rFonts w:asciiTheme="minorHAnsi" w:hAnsiTheme="minorHAnsi" w:cstheme="minorHAnsi"/>
          <w:color w:val="auto"/>
        </w:rPr>
        <w:t xml:space="preserve"> Changes in running mechanics and spring-mass behaviour induced by a 5-hour hilly running bout. </w:t>
      </w:r>
      <w:r w:rsidRPr="00025339">
        <w:rPr>
          <w:rFonts w:asciiTheme="minorHAnsi" w:hAnsiTheme="minorHAnsi" w:cstheme="minorHAnsi"/>
          <w:i/>
          <w:color w:val="auto"/>
        </w:rPr>
        <w:t>Journal of Sports Sciences.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31</w:t>
      </w:r>
      <w:r w:rsidRPr="00025339">
        <w:rPr>
          <w:rFonts w:asciiTheme="minorHAnsi" w:hAnsiTheme="minorHAnsi" w:cstheme="minorHAnsi"/>
          <w:color w:val="auto"/>
        </w:rPr>
        <w:t xml:space="preserve"> (3), 299-304.</w:t>
      </w:r>
      <w:bookmarkEnd w:id="56"/>
    </w:p>
    <w:p w14:paraId="3B9F7E4B" w14:textId="3305C17B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7" w:name="_ENREF_14"/>
      <w:r w:rsidRPr="00025339">
        <w:rPr>
          <w:rFonts w:asciiTheme="minorHAnsi" w:hAnsiTheme="minorHAnsi" w:cstheme="minorHAnsi"/>
          <w:color w:val="auto"/>
        </w:rPr>
        <w:lastRenderedPageBreak/>
        <w:t>14</w:t>
      </w:r>
      <w:r w:rsidRPr="00025339">
        <w:rPr>
          <w:rFonts w:asciiTheme="minorHAnsi" w:hAnsiTheme="minorHAnsi" w:cstheme="minorHAnsi"/>
          <w:color w:val="auto"/>
        </w:rPr>
        <w:tab/>
        <w:t>Millet, G. Y.</w:t>
      </w:r>
      <w:r w:rsidR="008538D3" w:rsidRPr="008538D3">
        <w:rPr>
          <w:rFonts w:asciiTheme="minorHAnsi" w:hAnsiTheme="minorHAnsi" w:cstheme="minorHAnsi"/>
          <w:color w:val="auto"/>
        </w:rPr>
        <w:t xml:space="preserve"> et al.</w:t>
      </w:r>
      <w:r w:rsidRPr="00025339">
        <w:rPr>
          <w:rFonts w:asciiTheme="minorHAnsi" w:hAnsiTheme="minorHAnsi" w:cstheme="minorHAnsi"/>
          <w:color w:val="auto"/>
        </w:rPr>
        <w:t xml:space="preserve"> Running from Paris to Beijing: biomechanical and physiological consequences.</w:t>
      </w:r>
      <w:r w:rsidR="00025339"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107</w:t>
      </w:r>
      <w:r w:rsidRPr="00025339">
        <w:rPr>
          <w:rFonts w:asciiTheme="minorHAnsi" w:hAnsiTheme="minorHAnsi" w:cstheme="minorHAnsi"/>
          <w:color w:val="auto"/>
        </w:rPr>
        <w:t xml:space="preserve"> (6), 731-738.</w:t>
      </w:r>
      <w:bookmarkEnd w:id="57"/>
    </w:p>
    <w:p w14:paraId="70BCDA63" w14:textId="1C48F725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8" w:name="_ENREF_15"/>
      <w:r w:rsidRPr="00025339">
        <w:rPr>
          <w:rFonts w:asciiTheme="minorHAnsi" w:hAnsiTheme="minorHAnsi" w:cstheme="minorHAnsi"/>
          <w:color w:val="auto"/>
        </w:rPr>
        <w:t>15</w:t>
      </w:r>
      <w:r w:rsidRPr="00025339">
        <w:rPr>
          <w:rFonts w:asciiTheme="minorHAnsi" w:hAnsiTheme="minorHAnsi" w:cstheme="minorHAnsi"/>
          <w:color w:val="auto"/>
        </w:rPr>
        <w:tab/>
        <w:t>Mizrahi, J., Verbitsky, O., Isakov, E.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Daily, D. Effect of fatigue on leg kinematics and impact acceleration in long distance running. </w:t>
      </w:r>
      <w:r w:rsidRPr="00025339">
        <w:rPr>
          <w:rFonts w:asciiTheme="minorHAnsi" w:hAnsiTheme="minorHAnsi" w:cstheme="minorHAnsi"/>
          <w:i/>
          <w:color w:val="auto"/>
        </w:rPr>
        <w:t>Human Movement Science.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19</w:t>
      </w:r>
      <w:r w:rsidRPr="00025339">
        <w:rPr>
          <w:rFonts w:asciiTheme="minorHAnsi" w:hAnsiTheme="minorHAnsi" w:cstheme="minorHAnsi"/>
          <w:color w:val="auto"/>
        </w:rPr>
        <w:t xml:space="preserve"> (2), 139-151.</w:t>
      </w:r>
      <w:bookmarkEnd w:id="58"/>
    </w:p>
    <w:p w14:paraId="1812EB53" w14:textId="0640AF99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59" w:name="_ENREF_16"/>
      <w:r w:rsidRPr="00025339">
        <w:rPr>
          <w:rFonts w:asciiTheme="minorHAnsi" w:hAnsiTheme="minorHAnsi" w:cstheme="minorHAnsi"/>
          <w:color w:val="auto"/>
        </w:rPr>
        <w:t>16</w:t>
      </w:r>
      <w:r w:rsidRPr="00025339">
        <w:rPr>
          <w:rFonts w:asciiTheme="minorHAnsi" w:hAnsiTheme="minorHAnsi" w:cstheme="minorHAnsi"/>
          <w:color w:val="auto"/>
        </w:rPr>
        <w:tab/>
      </w:r>
      <w:proofErr w:type="spellStart"/>
      <w:r w:rsidRPr="00025339">
        <w:rPr>
          <w:rFonts w:asciiTheme="minorHAnsi" w:hAnsiTheme="minorHAnsi" w:cstheme="minorHAnsi"/>
          <w:color w:val="auto"/>
        </w:rPr>
        <w:t>Bisiaux</w:t>
      </w:r>
      <w:proofErr w:type="spellEnd"/>
      <w:r w:rsidRPr="00025339">
        <w:rPr>
          <w:rFonts w:asciiTheme="minorHAnsi" w:hAnsiTheme="minorHAnsi" w:cstheme="minorHAnsi"/>
          <w:color w:val="auto"/>
        </w:rPr>
        <w:t>, M.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Moretto, P. The effects of fatigue on plantar pressure distribution in walking. </w:t>
      </w:r>
      <w:r w:rsidRPr="00025339">
        <w:rPr>
          <w:rFonts w:asciiTheme="minorHAnsi" w:hAnsiTheme="minorHAnsi" w:cstheme="minorHAnsi"/>
          <w:i/>
          <w:color w:val="auto"/>
        </w:rPr>
        <w:t>Gait &amp; Posture.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28</w:t>
      </w:r>
      <w:r w:rsidRPr="00025339">
        <w:rPr>
          <w:rFonts w:asciiTheme="minorHAnsi" w:hAnsiTheme="minorHAnsi" w:cstheme="minorHAnsi"/>
          <w:color w:val="auto"/>
        </w:rPr>
        <w:t xml:space="preserve"> (4), 0-698.</w:t>
      </w:r>
      <w:bookmarkEnd w:id="59"/>
    </w:p>
    <w:p w14:paraId="28DA7D3C" w14:textId="5F7C9D56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0" w:name="_ENREF_17"/>
      <w:r w:rsidRPr="00025339">
        <w:rPr>
          <w:rFonts w:asciiTheme="minorHAnsi" w:hAnsiTheme="minorHAnsi" w:cstheme="minorHAnsi"/>
          <w:color w:val="auto"/>
        </w:rPr>
        <w:t>17</w:t>
      </w:r>
      <w:r w:rsidRPr="00025339">
        <w:rPr>
          <w:rFonts w:asciiTheme="minorHAnsi" w:hAnsiTheme="minorHAnsi" w:cstheme="minorHAnsi"/>
          <w:color w:val="auto"/>
        </w:rPr>
        <w:tab/>
        <w:t>Dierks, T. A., Davis, I. S.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>Hamill, J. The effects of running in an exerted state on lower extremity kinematics and joint timing.</w:t>
      </w:r>
      <w:r w:rsidR="00025339"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43</w:t>
      </w:r>
      <w:r w:rsidRPr="00025339">
        <w:rPr>
          <w:rFonts w:asciiTheme="minorHAnsi" w:hAnsiTheme="minorHAnsi" w:cstheme="minorHAnsi"/>
          <w:color w:val="auto"/>
        </w:rPr>
        <w:t xml:space="preserve"> (15), 2993-2998.</w:t>
      </w:r>
      <w:bookmarkEnd w:id="60"/>
    </w:p>
    <w:p w14:paraId="61033578" w14:textId="4AC4059F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1" w:name="_ENREF_18"/>
      <w:r w:rsidRPr="00025339">
        <w:rPr>
          <w:rFonts w:asciiTheme="minorHAnsi" w:hAnsiTheme="minorHAnsi" w:cstheme="minorHAnsi"/>
          <w:color w:val="auto"/>
        </w:rPr>
        <w:t>18</w:t>
      </w:r>
      <w:r w:rsidRPr="00025339">
        <w:rPr>
          <w:rFonts w:asciiTheme="minorHAnsi" w:hAnsiTheme="minorHAnsi" w:cstheme="minorHAnsi"/>
          <w:color w:val="auto"/>
        </w:rPr>
        <w:tab/>
        <w:t xml:space="preserve">Rolf, C. Overuse injuries of the lower extremity in runners. </w:t>
      </w:r>
      <w:r w:rsidRPr="00025339">
        <w:rPr>
          <w:rFonts w:asciiTheme="minorHAnsi" w:hAnsiTheme="minorHAnsi" w:cstheme="minorHAnsi"/>
          <w:i/>
          <w:color w:val="auto"/>
        </w:rPr>
        <w:t>Scandinavian Journal of Medicine &amp; Science in Sports.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5</w:t>
      </w:r>
      <w:r w:rsidRPr="00025339">
        <w:rPr>
          <w:rFonts w:asciiTheme="minorHAnsi" w:hAnsiTheme="minorHAnsi" w:cstheme="minorHAnsi"/>
          <w:color w:val="auto"/>
        </w:rPr>
        <w:t xml:space="preserve"> (4), 181-190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1995).</w:t>
      </w:r>
      <w:bookmarkEnd w:id="61"/>
    </w:p>
    <w:p w14:paraId="53273228" w14:textId="5F015BA3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2" w:name="_ENREF_19"/>
      <w:r w:rsidRPr="00025339">
        <w:rPr>
          <w:rFonts w:asciiTheme="minorHAnsi" w:hAnsiTheme="minorHAnsi" w:cstheme="minorHAnsi"/>
          <w:color w:val="auto"/>
        </w:rPr>
        <w:t>19</w:t>
      </w:r>
      <w:r w:rsidRPr="00025339">
        <w:rPr>
          <w:rFonts w:asciiTheme="minorHAnsi" w:hAnsiTheme="minorHAnsi" w:cstheme="minorHAnsi"/>
          <w:color w:val="auto"/>
        </w:rPr>
        <w:tab/>
        <w:t>Marti, B., Vader, J. P., Minder, C. E.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color w:val="auto"/>
        </w:rPr>
        <w:t>Abelin</w:t>
      </w:r>
      <w:proofErr w:type="spellEnd"/>
      <w:r w:rsidRPr="00025339">
        <w:rPr>
          <w:rFonts w:asciiTheme="minorHAnsi" w:hAnsiTheme="minorHAnsi" w:cstheme="minorHAnsi"/>
          <w:color w:val="auto"/>
        </w:rPr>
        <w:t xml:space="preserve">, T. On the epidemiology of running injuries: the 1984 Bern Grand-Prix study. </w:t>
      </w:r>
      <w:r w:rsidRPr="00025339">
        <w:rPr>
          <w:rFonts w:asciiTheme="minorHAnsi" w:hAnsiTheme="minorHAnsi" w:cstheme="minorHAnsi"/>
          <w:i/>
          <w:color w:val="auto"/>
        </w:rPr>
        <w:t>The American Journal of Sports Medicine.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16</w:t>
      </w:r>
      <w:r w:rsidRPr="00025339">
        <w:rPr>
          <w:rFonts w:asciiTheme="minorHAnsi" w:hAnsiTheme="minorHAnsi" w:cstheme="minorHAnsi"/>
          <w:color w:val="auto"/>
        </w:rPr>
        <w:t xml:space="preserve"> (3), 285-294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1988).</w:t>
      </w:r>
      <w:bookmarkEnd w:id="62"/>
    </w:p>
    <w:p w14:paraId="21BC0226" w14:textId="34CE7D04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3" w:name="_ENREF_20"/>
      <w:r w:rsidRPr="00025339">
        <w:rPr>
          <w:rFonts w:asciiTheme="minorHAnsi" w:hAnsiTheme="minorHAnsi" w:cstheme="minorHAnsi"/>
          <w:color w:val="auto"/>
        </w:rPr>
        <w:t>20</w:t>
      </w:r>
      <w:r w:rsidRPr="00025339">
        <w:rPr>
          <w:rFonts w:asciiTheme="minorHAnsi" w:hAnsiTheme="minorHAnsi" w:cstheme="minorHAnsi"/>
          <w:color w:val="auto"/>
        </w:rPr>
        <w:tab/>
        <w:t>Dierks, T. A., Davis, I. S.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Hamill, J. The effects of running in an exerted state on lower extremity kinematics and joint timing. </w:t>
      </w:r>
      <w:r w:rsidRPr="00025339">
        <w:rPr>
          <w:rFonts w:asciiTheme="minorHAnsi" w:hAnsiTheme="minorHAnsi" w:cstheme="minorHAnsi"/>
          <w:i/>
          <w:color w:val="auto"/>
        </w:rPr>
        <w:t xml:space="preserve">Journal of </w:t>
      </w:r>
      <w:r w:rsidR="008538D3">
        <w:rPr>
          <w:rFonts w:asciiTheme="minorHAnsi" w:hAnsiTheme="minorHAnsi" w:cstheme="minorHAnsi"/>
          <w:i/>
          <w:color w:val="auto"/>
        </w:rPr>
        <w:t>B</w:t>
      </w:r>
      <w:r w:rsidRPr="00025339">
        <w:rPr>
          <w:rFonts w:asciiTheme="minorHAnsi" w:hAnsiTheme="minorHAnsi" w:cstheme="minorHAnsi"/>
          <w:i/>
          <w:color w:val="auto"/>
        </w:rPr>
        <w:t>iomechanics.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43</w:t>
      </w:r>
      <w:r w:rsidRPr="00025339">
        <w:rPr>
          <w:rFonts w:asciiTheme="minorHAnsi" w:hAnsiTheme="minorHAnsi" w:cstheme="minorHAnsi"/>
          <w:color w:val="auto"/>
        </w:rPr>
        <w:t xml:space="preserve"> (15), 2993-2998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2010).</w:t>
      </w:r>
      <w:bookmarkEnd w:id="63"/>
    </w:p>
    <w:p w14:paraId="44AB2892" w14:textId="2FFB7503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4" w:name="_ENREF_21"/>
      <w:r w:rsidRPr="00025339">
        <w:rPr>
          <w:rFonts w:asciiTheme="minorHAnsi" w:hAnsiTheme="minorHAnsi" w:cstheme="minorHAnsi"/>
          <w:color w:val="auto"/>
        </w:rPr>
        <w:t>21</w:t>
      </w:r>
      <w:r w:rsidRPr="00025339">
        <w:rPr>
          <w:rFonts w:asciiTheme="minorHAnsi" w:hAnsiTheme="minorHAnsi" w:cstheme="minorHAnsi"/>
          <w:color w:val="auto"/>
        </w:rPr>
        <w:tab/>
        <w:t>Noehren, B., Davis, I.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Hamill, J. ASB Clinical Biomechanics Award Winner 2006: Prospective study of the biomechanical factors associated with iliotibial band syndrome. </w:t>
      </w:r>
      <w:r w:rsidRPr="00025339">
        <w:rPr>
          <w:rFonts w:asciiTheme="minorHAnsi" w:hAnsiTheme="minorHAnsi" w:cstheme="minorHAnsi"/>
          <w:i/>
          <w:color w:val="auto"/>
        </w:rPr>
        <w:t xml:space="preserve">Clinical </w:t>
      </w:r>
      <w:r w:rsidR="008538D3">
        <w:rPr>
          <w:rFonts w:asciiTheme="minorHAnsi" w:hAnsiTheme="minorHAnsi" w:cstheme="minorHAnsi"/>
          <w:i/>
          <w:color w:val="auto"/>
        </w:rPr>
        <w:t>B</w:t>
      </w:r>
      <w:r w:rsidRPr="00025339">
        <w:rPr>
          <w:rFonts w:asciiTheme="minorHAnsi" w:hAnsiTheme="minorHAnsi" w:cstheme="minorHAnsi"/>
          <w:i/>
          <w:color w:val="auto"/>
        </w:rPr>
        <w:t>iomechanics.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22</w:t>
      </w:r>
      <w:r w:rsidRPr="00025339">
        <w:rPr>
          <w:rFonts w:asciiTheme="minorHAnsi" w:hAnsiTheme="minorHAnsi" w:cstheme="minorHAnsi"/>
          <w:color w:val="auto"/>
        </w:rPr>
        <w:t xml:space="preserve"> (9), 951-956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2007).</w:t>
      </w:r>
      <w:bookmarkEnd w:id="64"/>
    </w:p>
    <w:p w14:paraId="75404ECA" w14:textId="48EBD0A2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5" w:name="_ENREF_22"/>
      <w:r w:rsidRPr="00025339">
        <w:rPr>
          <w:rFonts w:asciiTheme="minorHAnsi" w:hAnsiTheme="minorHAnsi" w:cstheme="minorHAnsi"/>
          <w:color w:val="auto"/>
        </w:rPr>
        <w:t>22</w:t>
      </w:r>
      <w:r w:rsidRPr="00025339">
        <w:rPr>
          <w:rFonts w:asciiTheme="minorHAnsi" w:hAnsiTheme="minorHAnsi" w:cstheme="minorHAnsi"/>
          <w:color w:val="auto"/>
        </w:rPr>
        <w:tab/>
        <w:t>Noehren, B., Pohl, M. B., Sanchez, Z., Cunningham, T.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025339">
        <w:rPr>
          <w:rFonts w:asciiTheme="minorHAnsi" w:hAnsiTheme="minorHAnsi" w:cstheme="minorHAnsi"/>
          <w:color w:val="auto"/>
        </w:rPr>
        <w:t>Lattermann</w:t>
      </w:r>
      <w:proofErr w:type="spellEnd"/>
      <w:r w:rsidRPr="00025339">
        <w:rPr>
          <w:rFonts w:asciiTheme="minorHAnsi" w:hAnsiTheme="minorHAnsi" w:cstheme="minorHAnsi"/>
          <w:color w:val="auto"/>
        </w:rPr>
        <w:t xml:space="preserve">, C. Proximal and distal kinematics in female runners with patellofemoral pain. </w:t>
      </w:r>
      <w:r w:rsidRPr="00025339">
        <w:rPr>
          <w:rFonts w:asciiTheme="minorHAnsi" w:hAnsiTheme="minorHAnsi" w:cstheme="minorHAnsi"/>
          <w:i/>
          <w:color w:val="auto"/>
        </w:rPr>
        <w:t xml:space="preserve">Clinical </w:t>
      </w:r>
      <w:r w:rsidR="008538D3">
        <w:rPr>
          <w:rFonts w:asciiTheme="minorHAnsi" w:hAnsiTheme="minorHAnsi" w:cstheme="minorHAnsi"/>
          <w:i/>
          <w:color w:val="auto"/>
        </w:rPr>
        <w:t>B</w:t>
      </w:r>
      <w:r w:rsidRPr="00025339">
        <w:rPr>
          <w:rFonts w:asciiTheme="minorHAnsi" w:hAnsiTheme="minorHAnsi" w:cstheme="minorHAnsi"/>
          <w:i/>
          <w:color w:val="auto"/>
        </w:rPr>
        <w:t>iomechanics.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27</w:t>
      </w:r>
      <w:r w:rsidRPr="00025339">
        <w:rPr>
          <w:rFonts w:asciiTheme="minorHAnsi" w:hAnsiTheme="minorHAnsi" w:cstheme="minorHAnsi"/>
          <w:color w:val="auto"/>
        </w:rPr>
        <w:t xml:space="preserve"> (4), 366-371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2012).</w:t>
      </w:r>
      <w:bookmarkEnd w:id="65"/>
    </w:p>
    <w:p w14:paraId="3F1B8ED9" w14:textId="2D8D9A39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6" w:name="_ENREF_23"/>
      <w:r w:rsidRPr="00025339">
        <w:rPr>
          <w:rFonts w:asciiTheme="minorHAnsi" w:hAnsiTheme="minorHAnsi" w:cstheme="minorHAnsi"/>
          <w:color w:val="auto"/>
        </w:rPr>
        <w:t>23</w:t>
      </w:r>
      <w:r w:rsidRPr="00025339">
        <w:rPr>
          <w:rFonts w:asciiTheme="minorHAnsi" w:hAnsiTheme="minorHAnsi" w:cstheme="minorHAnsi"/>
          <w:color w:val="auto"/>
        </w:rPr>
        <w:tab/>
        <w:t>Souza, R. B.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Powers, C. M. Differences in hip kinematics, muscle strength, and muscle activation between subjects with and without patellofemoral pain. </w:t>
      </w:r>
      <w:r w:rsidR="008538D3" w:rsidRPr="00025339">
        <w:rPr>
          <w:rFonts w:asciiTheme="minorHAnsi" w:hAnsiTheme="minorHAnsi" w:cstheme="minorHAnsi"/>
          <w:i/>
          <w:color w:val="auto"/>
        </w:rPr>
        <w:t xml:space="preserve">Journal </w:t>
      </w:r>
      <w:r w:rsidR="008538D3">
        <w:rPr>
          <w:rFonts w:asciiTheme="minorHAnsi" w:hAnsiTheme="minorHAnsi" w:cstheme="minorHAnsi"/>
          <w:i/>
          <w:color w:val="auto"/>
        </w:rPr>
        <w:t>o</w:t>
      </w:r>
      <w:r w:rsidR="008538D3" w:rsidRPr="00025339">
        <w:rPr>
          <w:rFonts w:asciiTheme="minorHAnsi" w:hAnsiTheme="minorHAnsi" w:cstheme="minorHAnsi"/>
          <w:i/>
          <w:color w:val="auto"/>
        </w:rPr>
        <w:t xml:space="preserve">f </w:t>
      </w:r>
      <w:proofErr w:type="spellStart"/>
      <w:r w:rsidR="008538D3" w:rsidRPr="00025339">
        <w:rPr>
          <w:rFonts w:asciiTheme="minorHAnsi" w:hAnsiTheme="minorHAnsi" w:cstheme="minorHAnsi"/>
          <w:i/>
          <w:color w:val="auto"/>
        </w:rPr>
        <w:t>Orthopaedic</w:t>
      </w:r>
      <w:proofErr w:type="spellEnd"/>
      <w:r w:rsidR="008538D3" w:rsidRPr="00025339">
        <w:rPr>
          <w:rFonts w:asciiTheme="minorHAnsi" w:hAnsiTheme="minorHAnsi" w:cstheme="minorHAnsi"/>
          <w:i/>
          <w:color w:val="auto"/>
        </w:rPr>
        <w:t xml:space="preserve"> &amp; Sports Physical Th</w:t>
      </w:r>
      <w:r w:rsidRPr="00025339">
        <w:rPr>
          <w:rFonts w:asciiTheme="minorHAnsi" w:hAnsiTheme="minorHAnsi" w:cstheme="minorHAnsi"/>
          <w:i/>
          <w:color w:val="auto"/>
        </w:rPr>
        <w:t>erapy.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39</w:t>
      </w:r>
      <w:r w:rsidRPr="00025339">
        <w:rPr>
          <w:rFonts w:asciiTheme="minorHAnsi" w:hAnsiTheme="minorHAnsi" w:cstheme="minorHAnsi"/>
          <w:color w:val="auto"/>
        </w:rPr>
        <w:t xml:space="preserve"> (1), 12-19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2009).</w:t>
      </w:r>
      <w:bookmarkEnd w:id="66"/>
    </w:p>
    <w:p w14:paraId="1F43F13A" w14:textId="679012C0" w:rsidR="002C49E4" w:rsidRPr="00025339" w:rsidRDefault="000A5229" w:rsidP="004C4AB2">
      <w:pPr>
        <w:pStyle w:val="ListParagraph"/>
        <w:ind w:left="0"/>
        <w:rPr>
          <w:rFonts w:asciiTheme="minorHAnsi" w:hAnsiTheme="minorHAnsi" w:cstheme="minorHAnsi"/>
          <w:color w:val="auto"/>
        </w:rPr>
      </w:pPr>
      <w:bookmarkStart w:id="67" w:name="_ENREF_24"/>
      <w:r w:rsidRPr="00025339">
        <w:rPr>
          <w:rFonts w:asciiTheme="minorHAnsi" w:hAnsiTheme="minorHAnsi" w:cstheme="minorHAnsi"/>
          <w:color w:val="auto"/>
        </w:rPr>
        <w:t>24</w:t>
      </w:r>
      <w:r w:rsidRPr="00025339">
        <w:rPr>
          <w:rFonts w:asciiTheme="minorHAnsi" w:hAnsiTheme="minorHAnsi" w:cstheme="minorHAnsi"/>
          <w:color w:val="auto"/>
        </w:rPr>
        <w:tab/>
        <w:t>Ferber, R., Hreljac, A.</w:t>
      </w:r>
      <w:r w:rsidR="008538D3">
        <w:rPr>
          <w:rFonts w:asciiTheme="minorHAnsi" w:hAnsiTheme="minorHAnsi" w:cstheme="minorHAnsi"/>
          <w:color w:val="auto"/>
        </w:rPr>
        <w:t xml:space="preserve">, </w:t>
      </w:r>
      <w:r w:rsidRPr="00025339">
        <w:rPr>
          <w:rFonts w:asciiTheme="minorHAnsi" w:hAnsiTheme="minorHAnsi" w:cstheme="minorHAnsi"/>
          <w:color w:val="auto"/>
        </w:rPr>
        <w:t xml:space="preserve">Kendall, K. D. Suspected mechanisms in the cause of overuse running injuries: a clinical review. </w:t>
      </w:r>
      <w:r w:rsidRPr="00025339">
        <w:rPr>
          <w:rFonts w:asciiTheme="minorHAnsi" w:hAnsiTheme="minorHAnsi" w:cstheme="minorHAnsi"/>
          <w:i/>
          <w:color w:val="auto"/>
        </w:rPr>
        <w:t>Sports Health.</w:t>
      </w:r>
      <w:r w:rsidRPr="00025339">
        <w:rPr>
          <w:rFonts w:asciiTheme="minorHAnsi" w:hAnsiTheme="minorHAnsi" w:cstheme="minorHAnsi"/>
          <w:color w:val="auto"/>
        </w:rPr>
        <w:t xml:space="preserve"> </w:t>
      </w:r>
      <w:r w:rsidRPr="00025339">
        <w:rPr>
          <w:rFonts w:asciiTheme="minorHAnsi" w:hAnsiTheme="minorHAnsi" w:cstheme="minorHAnsi"/>
          <w:b/>
          <w:color w:val="auto"/>
        </w:rPr>
        <w:t>1</w:t>
      </w:r>
      <w:r w:rsidRPr="00025339">
        <w:rPr>
          <w:rFonts w:asciiTheme="minorHAnsi" w:hAnsiTheme="minorHAnsi" w:cstheme="minorHAnsi"/>
          <w:color w:val="auto"/>
        </w:rPr>
        <w:t xml:space="preserve"> (3), 242-246</w:t>
      </w:r>
      <w:r w:rsidR="008538D3">
        <w:rPr>
          <w:rFonts w:asciiTheme="minorHAnsi" w:hAnsiTheme="minorHAnsi" w:cstheme="minorHAnsi"/>
          <w:color w:val="auto"/>
        </w:rPr>
        <w:t xml:space="preserve"> (</w:t>
      </w:r>
      <w:r w:rsidRPr="00025339">
        <w:rPr>
          <w:rFonts w:asciiTheme="minorHAnsi" w:hAnsiTheme="minorHAnsi" w:cstheme="minorHAnsi"/>
          <w:color w:val="auto"/>
        </w:rPr>
        <w:t>2009).</w:t>
      </w:r>
      <w:bookmarkEnd w:id="67"/>
    </w:p>
    <w:p w14:paraId="0C8A021C" w14:textId="77777777" w:rsidR="002C49E4" w:rsidRPr="00025339" w:rsidRDefault="002C49E4" w:rsidP="004C4AB2">
      <w:pPr>
        <w:rPr>
          <w:rFonts w:asciiTheme="minorHAnsi" w:hAnsiTheme="minorHAnsi" w:cstheme="minorHAnsi"/>
          <w:color w:val="auto"/>
          <w:lang w:eastAsia="zh-CN"/>
        </w:rPr>
      </w:pPr>
    </w:p>
    <w:p w14:paraId="6B1A6653" w14:textId="4BBB4CD2" w:rsidR="002C49E4" w:rsidRPr="008538D3" w:rsidRDefault="000A5229" w:rsidP="004C4AB2">
      <w:pPr>
        <w:rPr>
          <w:rFonts w:asciiTheme="minorHAnsi" w:hAnsiTheme="minorHAnsi" w:cstheme="minorHAnsi"/>
          <w:b/>
          <w:color w:val="auto"/>
          <w:lang w:eastAsia="zh-CN"/>
        </w:rPr>
      </w:pPr>
      <w:r w:rsidRPr="00025339">
        <w:rPr>
          <w:color w:val="auto"/>
        </w:rPr>
        <w:fldChar w:fldCharType="end"/>
      </w:r>
    </w:p>
    <w:sectPr w:rsidR="002C49E4" w:rsidRPr="008538D3">
      <w:headerReference w:type="default" r:id="rId16"/>
      <w:headerReference w:type="first" r:id="rId17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3EAB" w14:textId="77777777" w:rsidR="00704E58" w:rsidRDefault="00704E58">
      <w:r>
        <w:separator/>
      </w:r>
    </w:p>
  </w:endnote>
  <w:endnote w:type="continuationSeparator" w:id="0">
    <w:p w14:paraId="16B06DFA" w14:textId="77777777" w:rsidR="00704E58" w:rsidRDefault="0070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394D0" w14:textId="77777777" w:rsidR="00704E58" w:rsidRDefault="00704E58">
      <w:r>
        <w:separator/>
      </w:r>
    </w:p>
  </w:footnote>
  <w:footnote w:type="continuationSeparator" w:id="0">
    <w:p w14:paraId="32A15CDA" w14:textId="77777777" w:rsidR="00704E58" w:rsidRDefault="0070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43E6" w14:textId="77777777" w:rsidR="002C49E4" w:rsidRDefault="000A5229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1B0C8" w14:textId="77777777" w:rsidR="002C49E4" w:rsidRDefault="002C49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F7E4F"/>
    <w:multiLevelType w:val="hybridMultilevel"/>
    <w:tmpl w:val="C8CCBC78"/>
    <w:lvl w:ilvl="0" w:tplc="2118E2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5E4890"/>
    <w:multiLevelType w:val="hybridMultilevel"/>
    <w:tmpl w:val="048E2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35BD"/>
    <w:multiLevelType w:val="multilevel"/>
    <w:tmpl w:val="7E18F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removePersonalInformation/>
  <w:doNotDisplayPageBoundarie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jA1MLc0MTY0MLBU0lEKTi0uzszPAykwqgUAcPo1i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zwzaxtxjzwee9eewv75psp620p2r0tefer9&quot;&gt;毕业论文终极版本&lt;record-ids&gt;&lt;item&gt;11&lt;/item&gt;&lt;item&gt;12&lt;/item&gt;&lt;item&gt;13&lt;/item&gt;&lt;item&gt;35&lt;/item&gt;&lt;item&gt;66&lt;/item&gt;&lt;item&gt;67&lt;/item&gt;&lt;item&gt;71&lt;/item&gt;&lt;item&gt;76&lt;/item&gt;&lt;item&gt;94&lt;/item&gt;&lt;item&gt;99&lt;/item&gt;&lt;item&gt;105&lt;/item&gt;&lt;item&gt;107&lt;/item&gt;&lt;item&gt;115&lt;/item&gt;&lt;item&gt;116&lt;/item&gt;&lt;item&gt;117&lt;/item&gt;&lt;item&gt;118&lt;/item&gt;&lt;item&gt;119&lt;/item&gt;&lt;item&gt;121&lt;/item&gt;&lt;item&gt;139&lt;/item&gt;&lt;item&gt;144&lt;/item&gt;&lt;/record-ids&gt;&lt;/item&gt;&lt;/Libraries&gt;"/>
  </w:docVars>
  <w:rsids>
    <w:rsidRoot w:val="00EE705F"/>
    <w:rsid w:val="00001169"/>
    <w:rsid w:val="00001806"/>
    <w:rsid w:val="00003D04"/>
    <w:rsid w:val="00005815"/>
    <w:rsid w:val="00006E68"/>
    <w:rsid w:val="00007DBC"/>
    <w:rsid w:val="00007EA1"/>
    <w:rsid w:val="000100F0"/>
    <w:rsid w:val="000108B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5339"/>
    <w:rsid w:val="000279B0"/>
    <w:rsid w:val="00032769"/>
    <w:rsid w:val="0003311E"/>
    <w:rsid w:val="0003354F"/>
    <w:rsid w:val="00036920"/>
    <w:rsid w:val="00037B58"/>
    <w:rsid w:val="00041C15"/>
    <w:rsid w:val="00042A7B"/>
    <w:rsid w:val="00045184"/>
    <w:rsid w:val="00045A4F"/>
    <w:rsid w:val="00051B73"/>
    <w:rsid w:val="000573E0"/>
    <w:rsid w:val="000575CF"/>
    <w:rsid w:val="00060ABE"/>
    <w:rsid w:val="00061A50"/>
    <w:rsid w:val="0006269E"/>
    <w:rsid w:val="0006361B"/>
    <w:rsid w:val="00064104"/>
    <w:rsid w:val="00064F32"/>
    <w:rsid w:val="000652E3"/>
    <w:rsid w:val="00066025"/>
    <w:rsid w:val="00067A8F"/>
    <w:rsid w:val="000701D1"/>
    <w:rsid w:val="00073954"/>
    <w:rsid w:val="00080A20"/>
    <w:rsid w:val="00082796"/>
    <w:rsid w:val="00082DF4"/>
    <w:rsid w:val="000832A7"/>
    <w:rsid w:val="00086FF5"/>
    <w:rsid w:val="00087C0A"/>
    <w:rsid w:val="00091788"/>
    <w:rsid w:val="0009189D"/>
    <w:rsid w:val="00093A54"/>
    <w:rsid w:val="00093BC4"/>
    <w:rsid w:val="000943E6"/>
    <w:rsid w:val="0009751D"/>
    <w:rsid w:val="00097929"/>
    <w:rsid w:val="00097D80"/>
    <w:rsid w:val="000A0F2D"/>
    <w:rsid w:val="000A1E80"/>
    <w:rsid w:val="000A1EFC"/>
    <w:rsid w:val="000A3B70"/>
    <w:rsid w:val="000A5153"/>
    <w:rsid w:val="000A5229"/>
    <w:rsid w:val="000B10AE"/>
    <w:rsid w:val="000B30BF"/>
    <w:rsid w:val="000B566B"/>
    <w:rsid w:val="000B577B"/>
    <w:rsid w:val="000B595C"/>
    <w:rsid w:val="000B662E"/>
    <w:rsid w:val="000B7294"/>
    <w:rsid w:val="000B747E"/>
    <w:rsid w:val="000B75D0"/>
    <w:rsid w:val="000C1CF8"/>
    <w:rsid w:val="000C25FF"/>
    <w:rsid w:val="000C3421"/>
    <w:rsid w:val="000C49CF"/>
    <w:rsid w:val="000C4E6C"/>
    <w:rsid w:val="000C52E9"/>
    <w:rsid w:val="000C5B8B"/>
    <w:rsid w:val="000C5CDC"/>
    <w:rsid w:val="000C65DC"/>
    <w:rsid w:val="000C66F3"/>
    <w:rsid w:val="000C6900"/>
    <w:rsid w:val="000D28BF"/>
    <w:rsid w:val="000D31E8"/>
    <w:rsid w:val="000D58D1"/>
    <w:rsid w:val="000D76E4"/>
    <w:rsid w:val="000E3816"/>
    <w:rsid w:val="000E4F77"/>
    <w:rsid w:val="000F265C"/>
    <w:rsid w:val="000F3AFA"/>
    <w:rsid w:val="000F5712"/>
    <w:rsid w:val="000F6611"/>
    <w:rsid w:val="000F7E22"/>
    <w:rsid w:val="00101237"/>
    <w:rsid w:val="00101325"/>
    <w:rsid w:val="001070DE"/>
    <w:rsid w:val="00107554"/>
    <w:rsid w:val="001075E9"/>
    <w:rsid w:val="001104F3"/>
    <w:rsid w:val="00112EEB"/>
    <w:rsid w:val="001173FF"/>
    <w:rsid w:val="0012563A"/>
    <w:rsid w:val="00125E33"/>
    <w:rsid w:val="001264DE"/>
    <w:rsid w:val="001277BC"/>
    <w:rsid w:val="001313A7"/>
    <w:rsid w:val="0013276F"/>
    <w:rsid w:val="001342B5"/>
    <w:rsid w:val="0013621E"/>
    <w:rsid w:val="0013642E"/>
    <w:rsid w:val="00142EFE"/>
    <w:rsid w:val="00152A23"/>
    <w:rsid w:val="00155F7B"/>
    <w:rsid w:val="00156B11"/>
    <w:rsid w:val="0015737C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772B0"/>
    <w:rsid w:val="00190B21"/>
    <w:rsid w:val="001911FF"/>
    <w:rsid w:val="00192006"/>
    <w:rsid w:val="00192799"/>
    <w:rsid w:val="00193180"/>
    <w:rsid w:val="00193418"/>
    <w:rsid w:val="0019530C"/>
    <w:rsid w:val="00196792"/>
    <w:rsid w:val="001A7CB4"/>
    <w:rsid w:val="001B1519"/>
    <w:rsid w:val="001B2E2D"/>
    <w:rsid w:val="001B5087"/>
    <w:rsid w:val="001B5CD2"/>
    <w:rsid w:val="001B5EF0"/>
    <w:rsid w:val="001C0BEE"/>
    <w:rsid w:val="001C1E49"/>
    <w:rsid w:val="001C27C1"/>
    <w:rsid w:val="001C2A98"/>
    <w:rsid w:val="001C3B86"/>
    <w:rsid w:val="001C4D95"/>
    <w:rsid w:val="001D073B"/>
    <w:rsid w:val="001D0E57"/>
    <w:rsid w:val="001D1087"/>
    <w:rsid w:val="001D3D7D"/>
    <w:rsid w:val="001D3FFF"/>
    <w:rsid w:val="001D4997"/>
    <w:rsid w:val="001D625F"/>
    <w:rsid w:val="001D68A4"/>
    <w:rsid w:val="001D7576"/>
    <w:rsid w:val="001D7E58"/>
    <w:rsid w:val="001D7F67"/>
    <w:rsid w:val="001E0E3F"/>
    <w:rsid w:val="001E14A0"/>
    <w:rsid w:val="001E6E77"/>
    <w:rsid w:val="001E7376"/>
    <w:rsid w:val="001F225C"/>
    <w:rsid w:val="001F66B0"/>
    <w:rsid w:val="001F6D96"/>
    <w:rsid w:val="00200792"/>
    <w:rsid w:val="002018BC"/>
    <w:rsid w:val="00201CFA"/>
    <w:rsid w:val="0020220D"/>
    <w:rsid w:val="00202448"/>
    <w:rsid w:val="00202D15"/>
    <w:rsid w:val="00202D30"/>
    <w:rsid w:val="0020560A"/>
    <w:rsid w:val="00205B3F"/>
    <w:rsid w:val="002102A0"/>
    <w:rsid w:val="00211010"/>
    <w:rsid w:val="00212EAE"/>
    <w:rsid w:val="00214BEE"/>
    <w:rsid w:val="002157B1"/>
    <w:rsid w:val="002205B8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2A2"/>
    <w:rsid w:val="00241E48"/>
    <w:rsid w:val="0024214E"/>
    <w:rsid w:val="00242623"/>
    <w:rsid w:val="00250558"/>
    <w:rsid w:val="0025357C"/>
    <w:rsid w:val="00253D1E"/>
    <w:rsid w:val="002605D1"/>
    <w:rsid w:val="00260652"/>
    <w:rsid w:val="00261C0D"/>
    <w:rsid w:val="00261F25"/>
    <w:rsid w:val="002648A9"/>
    <w:rsid w:val="0026536F"/>
    <w:rsid w:val="0026553C"/>
    <w:rsid w:val="002661A0"/>
    <w:rsid w:val="0026790A"/>
    <w:rsid w:val="00267DD5"/>
    <w:rsid w:val="00271EA7"/>
    <w:rsid w:val="00274A0A"/>
    <w:rsid w:val="00276EAA"/>
    <w:rsid w:val="00277593"/>
    <w:rsid w:val="00280832"/>
    <w:rsid w:val="00280909"/>
    <w:rsid w:val="00280918"/>
    <w:rsid w:val="00282AF6"/>
    <w:rsid w:val="002836C8"/>
    <w:rsid w:val="0028596A"/>
    <w:rsid w:val="0028672D"/>
    <w:rsid w:val="00287085"/>
    <w:rsid w:val="00287DC0"/>
    <w:rsid w:val="00290AF9"/>
    <w:rsid w:val="00291131"/>
    <w:rsid w:val="002927C8"/>
    <w:rsid w:val="002967CF"/>
    <w:rsid w:val="00297788"/>
    <w:rsid w:val="00297806"/>
    <w:rsid w:val="002A2FE8"/>
    <w:rsid w:val="002A3285"/>
    <w:rsid w:val="002A34F9"/>
    <w:rsid w:val="002A484B"/>
    <w:rsid w:val="002A64A6"/>
    <w:rsid w:val="002A73CD"/>
    <w:rsid w:val="002B0048"/>
    <w:rsid w:val="002B1FE3"/>
    <w:rsid w:val="002B3301"/>
    <w:rsid w:val="002B5E4F"/>
    <w:rsid w:val="002C1445"/>
    <w:rsid w:val="002C37BC"/>
    <w:rsid w:val="002C47D4"/>
    <w:rsid w:val="002C49E4"/>
    <w:rsid w:val="002C75DC"/>
    <w:rsid w:val="002D0F38"/>
    <w:rsid w:val="002D77E3"/>
    <w:rsid w:val="002D7881"/>
    <w:rsid w:val="002F2859"/>
    <w:rsid w:val="002F6E3C"/>
    <w:rsid w:val="0030117D"/>
    <w:rsid w:val="003017D8"/>
    <w:rsid w:val="00301F30"/>
    <w:rsid w:val="003038FD"/>
    <w:rsid w:val="00303C87"/>
    <w:rsid w:val="003108E5"/>
    <w:rsid w:val="003115A8"/>
    <w:rsid w:val="003120CB"/>
    <w:rsid w:val="00312375"/>
    <w:rsid w:val="003176B9"/>
    <w:rsid w:val="00320153"/>
    <w:rsid w:val="00320367"/>
    <w:rsid w:val="00322871"/>
    <w:rsid w:val="00326FB3"/>
    <w:rsid w:val="0032754C"/>
    <w:rsid w:val="003316D4"/>
    <w:rsid w:val="003321B2"/>
    <w:rsid w:val="00332BBE"/>
    <w:rsid w:val="00333822"/>
    <w:rsid w:val="00336715"/>
    <w:rsid w:val="003401EC"/>
    <w:rsid w:val="003408D4"/>
    <w:rsid w:val="00340DFD"/>
    <w:rsid w:val="00343C3C"/>
    <w:rsid w:val="00344954"/>
    <w:rsid w:val="00345C14"/>
    <w:rsid w:val="00345DE8"/>
    <w:rsid w:val="0034799C"/>
    <w:rsid w:val="00350CD7"/>
    <w:rsid w:val="00360C17"/>
    <w:rsid w:val="003621C6"/>
    <w:rsid w:val="003622B8"/>
    <w:rsid w:val="00366B76"/>
    <w:rsid w:val="00373051"/>
    <w:rsid w:val="00373B8F"/>
    <w:rsid w:val="00375A37"/>
    <w:rsid w:val="00376D95"/>
    <w:rsid w:val="00377FBB"/>
    <w:rsid w:val="00385140"/>
    <w:rsid w:val="00393CC7"/>
    <w:rsid w:val="003955A6"/>
    <w:rsid w:val="00396302"/>
    <w:rsid w:val="003971F7"/>
    <w:rsid w:val="003A16FC"/>
    <w:rsid w:val="003A2C8A"/>
    <w:rsid w:val="003A3AC0"/>
    <w:rsid w:val="003A4FCD"/>
    <w:rsid w:val="003B0944"/>
    <w:rsid w:val="003B1593"/>
    <w:rsid w:val="003B4381"/>
    <w:rsid w:val="003B62A8"/>
    <w:rsid w:val="003C1043"/>
    <w:rsid w:val="003C1A30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F77D3"/>
    <w:rsid w:val="00407EC8"/>
    <w:rsid w:val="0041110A"/>
    <w:rsid w:val="00411624"/>
    <w:rsid w:val="00411F60"/>
    <w:rsid w:val="004148E1"/>
    <w:rsid w:val="00414CFA"/>
    <w:rsid w:val="00415EC0"/>
    <w:rsid w:val="00420BE9"/>
    <w:rsid w:val="00423AD8"/>
    <w:rsid w:val="00423FDD"/>
    <w:rsid w:val="00424C85"/>
    <w:rsid w:val="00424C8C"/>
    <w:rsid w:val="004260BD"/>
    <w:rsid w:val="0043012F"/>
    <w:rsid w:val="00430F1F"/>
    <w:rsid w:val="004321BA"/>
    <w:rsid w:val="004326EA"/>
    <w:rsid w:val="00433BF2"/>
    <w:rsid w:val="0044434C"/>
    <w:rsid w:val="0044456B"/>
    <w:rsid w:val="00447BD1"/>
    <w:rsid w:val="004507F3"/>
    <w:rsid w:val="00450AF4"/>
    <w:rsid w:val="00456A57"/>
    <w:rsid w:val="00460377"/>
    <w:rsid w:val="004607DE"/>
    <w:rsid w:val="00461DF3"/>
    <w:rsid w:val="0046268B"/>
    <w:rsid w:val="00465112"/>
    <w:rsid w:val="004671C7"/>
    <w:rsid w:val="00472F4D"/>
    <w:rsid w:val="004730BF"/>
    <w:rsid w:val="00474DCB"/>
    <w:rsid w:val="00474DE8"/>
    <w:rsid w:val="0047535C"/>
    <w:rsid w:val="00475FB8"/>
    <w:rsid w:val="004762F6"/>
    <w:rsid w:val="00485870"/>
    <w:rsid w:val="00485FE8"/>
    <w:rsid w:val="00492473"/>
    <w:rsid w:val="00492EB5"/>
    <w:rsid w:val="00494F77"/>
    <w:rsid w:val="00497721"/>
    <w:rsid w:val="004A0229"/>
    <w:rsid w:val="004A0F7A"/>
    <w:rsid w:val="004A11C3"/>
    <w:rsid w:val="004A35D2"/>
    <w:rsid w:val="004A4320"/>
    <w:rsid w:val="004A4682"/>
    <w:rsid w:val="004A520A"/>
    <w:rsid w:val="004A5D8E"/>
    <w:rsid w:val="004A71E4"/>
    <w:rsid w:val="004B0A90"/>
    <w:rsid w:val="004B2F00"/>
    <w:rsid w:val="004B667A"/>
    <w:rsid w:val="004B6E31"/>
    <w:rsid w:val="004B7E26"/>
    <w:rsid w:val="004C1D66"/>
    <w:rsid w:val="004C31D7"/>
    <w:rsid w:val="004C4AB2"/>
    <w:rsid w:val="004C4AD2"/>
    <w:rsid w:val="004C549D"/>
    <w:rsid w:val="004C6981"/>
    <w:rsid w:val="004D1F21"/>
    <w:rsid w:val="004D268C"/>
    <w:rsid w:val="004D59D8"/>
    <w:rsid w:val="004D5DA1"/>
    <w:rsid w:val="004D6CB9"/>
    <w:rsid w:val="004D7910"/>
    <w:rsid w:val="004E02F3"/>
    <w:rsid w:val="004E0EF8"/>
    <w:rsid w:val="004E150F"/>
    <w:rsid w:val="004E1DCA"/>
    <w:rsid w:val="004E23A1"/>
    <w:rsid w:val="004E3489"/>
    <w:rsid w:val="004E358A"/>
    <w:rsid w:val="004E3AFA"/>
    <w:rsid w:val="004E610C"/>
    <w:rsid w:val="004E6588"/>
    <w:rsid w:val="004E71F0"/>
    <w:rsid w:val="004F2742"/>
    <w:rsid w:val="004F6053"/>
    <w:rsid w:val="00502A0A"/>
    <w:rsid w:val="00504E2C"/>
    <w:rsid w:val="00507B5F"/>
    <w:rsid w:val="00507C50"/>
    <w:rsid w:val="00512F39"/>
    <w:rsid w:val="005138F5"/>
    <w:rsid w:val="00514D40"/>
    <w:rsid w:val="00517C3A"/>
    <w:rsid w:val="00527BF4"/>
    <w:rsid w:val="005324BE"/>
    <w:rsid w:val="00534F6C"/>
    <w:rsid w:val="00535994"/>
    <w:rsid w:val="0053646D"/>
    <w:rsid w:val="00536D67"/>
    <w:rsid w:val="00537799"/>
    <w:rsid w:val="00540AAD"/>
    <w:rsid w:val="00543EC1"/>
    <w:rsid w:val="00546458"/>
    <w:rsid w:val="0055087C"/>
    <w:rsid w:val="00551D3D"/>
    <w:rsid w:val="00553413"/>
    <w:rsid w:val="00555983"/>
    <w:rsid w:val="00555B6F"/>
    <w:rsid w:val="00556477"/>
    <w:rsid w:val="00560E31"/>
    <w:rsid w:val="00561BDA"/>
    <w:rsid w:val="00567DBF"/>
    <w:rsid w:val="00570D9D"/>
    <w:rsid w:val="00581B23"/>
    <w:rsid w:val="0058219C"/>
    <w:rsid w:val="0058707F"/>
    <w:rsid w:val="00591DBD"/>
    <w:rsid w:val="005931FE"/>
    <w:rsid w:val="00597B10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B7B85"/>
    <w:rsid w:val="005B7F72"/>
    <w:rsid w:val="005C24DE"/>
    <w:rsid w:val="005C24F2"/>
    <w:rsid w:val="005C2658"/>
    <w:rsid w:val="005C369C"/>
    <w:rsid w:val="005C5E23"/>
    <w:rsid w:val="005C7561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590D"/>
    <w:rsid w:val="006070C4"/>
    <w:rsid w:val="00610C21"/>
    <w:rsid w:val="00611907"/>
    <w:rsid w:val="00613116"/>
    <w:rsid w:val="0062020E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3DF5"/>
    <w:rsid w:val="0064478B"/>
    <w:rsid w:val="006450C9"/>
    <w:rsid w:val="0064605E"/>
    <w:rsid w:val="0065107E"/>
    <w:rsid w:val="0065273A"/>
    <w:rsid w:val="00657BC4"/>
    <w:rsid w:val="006619C8"/>
    <w:rsid w:val="00671381"/>
    <w:rsid w:val="00671710"/>
    <w:rsid w:val="00673414"/>
    <w:rsid w:val="00676079"/>
    <w:rsid w:val="00676ECD"/>
    <w:rsid w:val="00677D0A"/>
    <w:rsid w:val="0068185F"/>
    <w:rsid w:val="00683508"/>
    <w:rsid w:val="006A01CF"/>
    <w:rsid w:val="006A334A"/>
    <w:rsid w:val="006A60DD"/>
    <w:rsid w:val="006B0679"/>
    <w:rsid w:val="006B074C"/>
    <w:rsid w:val="006B2BEE"/>
    <w:rsid w:val="006B34E7"/>
    <w:rsid w:val="006B3B84"/>
    <w:rsid w:val="006B4E7C"/>
    <w:rsid w:val="006B5D8C"/>
    <w:rsid w:val="006B72D4"/>
    <w:rsid w:val="006C11CC"/>
    <w:rsid w:val="006C1AEB"/>
    <w:rsid w:val="006C57FE"/>
    <w:rsid w:val="006C668E"/>
    <w:rsid w:val="006E184A"/>
    <w:rsid w:val="006E1A21"/>
    <w:rsid w:val="006E4B63"/>
    <w:rsid w:val="006E77E4"/>
    <w:rsid w:val="006F06E4"/>
    <w:rsid w:val="006F666F"/>
    <w:rsid w:val="006F7B41"/>
    <w:rsid w:val="00702B5D"/>
    <w:rsid w:val="00703ED2"/>
    <w:rsid w:val="007047B9"/>
    <w:rsid w:val="00704E58"/>
    <w:rsid w:val="007052CF"/>
    <w:rsid w:val="00705337"/>
    <w:rsid w:val="00706E68"/>
    <w:rsid w:val="00707B8D"/>
    <w:rsid w:val="00710D56"/>
    <w:rsid w:val="00713636"/>
    <w:rsid w:val="00713A88"/>
    <w:rsid w:val="00714B8C"/>
    <w:rsid w:val="0071675D"/>
    <w:rsid w:val="00717736"/>
    <w:rsid w:val="00723085"/>
    <w:rsid w:val="00727FA1"/>
    <w:rsid w:val="00732B47"/>
    <w:rsid w:val="00735CF5"/>
    <w:rsid w:val="007371E7"/>
    <w:rsid w:val="0074063A"/>
    <w:rsid w:val="00740881"/>
    <w:rsid w:val="00742AA4"/>
    <w:rsid w:val="00743BA1"/>
    <w:rsid w:val="00745F1E"/>
    <w:rsid w:val="007515FE"/>
    <w:rsid w:val="00756A46"/>
    <w:rsid w:val="00757F0F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8169A"/>
    <w:rsid w:val="007819FF"/>
    <w:rsid w:val="0078360C"/>
    <w:rsid w:val="00784A4C"/>
    <w:rsid w:val="00784BC6"/>
    <w:rsid w:val="0078523D"/>
    <w:rsid w:val="007865E0"/>
    <w:rsid w:val="007931DF"/>
    <w:rsid w:val="00795F81"/>
    <w:rsid w:val="00797B6F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3178"/>
    <w:rsid w:val="007B6B07"/>
    <w:rsid w:val="007B6B0C"/>
    <w:rsid w:val="007B6D43"/>
    <w:rsid w:val="007B749A"/>
    <w:rsid w:val="007B7C6E"/>
    <w:rsid w:val="007C5011"/>
    <w:rsid w:val="007C5282"/>
    <w:rsid w:val="007C7162"/>
    <w:rsid w:val="007D44D7"/>
    <w:rsid w:val="007D4E88"/>
    <w:rsid w:val="007D621A"/>
    <w:rsid w:val="007D6A95"/>
    <w:rsid w:val="007E058A"/>
    <w:rsid w:val="007E2491"/>
    <w:rsid w:val="007E2887"/>
    <w:rsid w:val="007E5278"/>
    <w:rsid w:val="007E749C"/>
    <w:rsid w:val="007F0EB5"/>
    <w:rsid w:val="007F1B5C"/>
    <w:rsid w:val="00801257"/>
    <w:rsid w:val="00803B0A"/>
    <w:rsid w:val="00804DED"/>
    <w:rsid w:val="00805B96"/>
    <w:rsid w:val="008105BE"/>
    <w:rsid w:val="008115A5"/>
    <w:rsid w:val="00811D46"/>
    <w:rsid w:val="00812285"/>
    <w:rsid w:val="0081415D"/>
    <w:rsid w:val="00820229"/>
    <w:rsid w:val="00822448"/>
    <w:rsid w:val="00822ABE"/>
    <w:rsid w:val="008244D1"/>
    <w:rsid w:val="00824A0F"/>
    <w:rsid w:val="00827F51"/>
    <w:rsid w:val="0083104E"/>
    <w:rsid w:val="008343BE"/>
    <w:rsid w:val="00836535"/>
    <w:rsid w:val="00840FB4"/>
    <w:rsid w:val="008410B2"/>
    <w:rsid w:val="00841780"/>
    <w:rsid w:val="00844B56"/>
    <w:rsid w:val="008500A0"/>
    <w:rsid w:val="008519F8"/>
    <w:rsid w:val="008524E5"/>
    <w:rsid w:val="0085351C"/>
    <w:rsid w:val="008538D3"/>
    <w:rsid w:val="0085435A"/>
    <w:rsid w:val="008549CA"/>
    <w:rsid w:val="008556C3"/>
    <w:rsid w:val="0085687C"/>
    <w:rsid w:val="008611C1"/>
    <w:rsid w:val="00863121"/>
    <w:rsid w:val="00865A74"/>
    <w:rsid w:val="00867214"/>
    <w:rsid w:val="008706C5"/>
    <w:rsid w:val="00873707"/>
    <w:rsid w:val="00874942"/>
    <w:rsid w:val="00874B20"/>
    <w:rsid w:val="008757C6"/>
    <w:rsid w:val="008763E1"/>
    <w:rsid w:val="0087775C"/>
    <w:rsid w:val="00877EC8"/>
    <w:rsid w:val="00880480"/>
    <w:rsid w:val="00880F36"/>
    <w:rsid w:val="0088194F"/>
    <w:rsid w:val="00885530"/>
    <w:rsid w:val="0088620C"/>
    <w:rsid w:val="008910D1"/>
    <w:rsid w:val="00891551"/>
    <w:rsid w:val="0089296C"/>
    <w:rsid w:val="00896ABD"/>
    <w:rsid w:val="00897311"/>
    <w:rsid w:val="00897AB6"/>
    <w:rsid w:val="00897DA8"/>
    <w:rsid w:val="008A3380"/>
    <w:rsid w:val="008A5240"/>
    <w:rsid w:val="008A54F5"/>
    <w:rsid w:val="008A7A9C"/>
    <w:rsid w:val="008B5218"/>
    <w:rsid w:val="008B6204"/>
    <w:rsid w:val="008B7102"/>
    <w:rsid w:val="008B7155"/>
    <w:rsid w:val="008B7795"/>
    <w:rsid w:val="008C3B7D"/>
    <w:rsid w:val="008C3F41"/>
    <w:rsid w:val="008D0F90"/>
    <w:rsid w:val="008D3715"/>
    <w:rsid w:val="008D5465"/>
    <w:rsid w:val="008D5E61"/>
    <w:rsid w:val="008D76B3"/>
    <w:rsid w:val="008D7EB7"/>
    <w:rsid w:val="008D7EC5"/>
    <w:rsid w:val="008E3684"/>
    <w:rsid w:val="008E3A01"/>
    <w:rsid w:val="008E57F5"/>
    <w:rsid w:val="008E7606"/>
    <w:rsid w:val="008F1DAA"/>
    <w:rsid w:val="008F3EBD"/>
    <w:rsid w:val="008F4B76"/>
    <w:rsid w:val="008F60B2"/>
    <w:rsid w:val="008F6EBB"/>
    <w:rsid w:val="008F7357"/>
    <w:rsid w:val="008F7C41"/>
    <w:rsid w:val="00900D14"/>
    <w:rsid w:val="00901C70"/>
    <w:rsid w:val="009026F9"/>
    <w:rsid w:val="009031E2"/>
    <w:rsid w:val="0091276C"/>
    <w:rsid w:val="00912F70"/>
    <w:rsid w:val="009145BE"/>
    <w:rsid w:val="009165AC"/>
    <w:rsid w:val="00916FFC"/>
    <w:rsid w:val="0092053F"/>
    <w:rsid w:val="0092340A"/>
    <w:rsid w:val="00926A82"/>
    <w:rsid w:val="009313D9"/>
    <w:rsid w:val="00935B7F"/>
    <w:rsid w:val="00941293"/>
    <w:rsid w:val="0094601D"/>
    <w:rsid w:val="00946372"/>
    <w:rsid w:val="0095032B"/>
    <w:rsid w:val="00950B13"/>
    <w:rsid w:val="00950C17"/>
    <w:rsid w:val="00951FAF"/>
    <w:rsid w:val="00954740"/>
    <w:rsid w:val="009557BC"/>
    <w:rsid w:val="00955AE5"/>
    <w:rsid w:val="00961887"/>
    <w:rsid w:val="00962E71"/>
    <w:rsid w:val="00963ABC"/>
    <w:rsid w:val="00964743"/>
    <w:rsid w:val="00965D21"/>
    <w:rsid w:val="00967764"/>
    <w:rsid w:val="00970B0E"/>
    <w:rsid w:val="00970BB9"/>
    <w:rsid w:val="009726EE"/>
    <w:rsid w:val="00972CDE"/>
    <w:rsid w:val="00972F43"/>
    <w:rsid w:val="009733DD"/>
    <w:rsid w:val="00975573"/>
    <w:rsid w:val="00976D03"/>
    <w:rsid w:val="00977B30"/>
    <w:rsid w:val="00980DFD"/>
    <w:rsid w:val="00982F41"/>
    <w:rsid w:val="00985090"/>
    <w:rsid w:val="00987710"/>
    <w:rsid w:val="009904AB"/>
    <w:rsid w:val="00992E43"/>
    <w:rsid w:val="009951A3"/>
    <w:rsid w:val="00995688"/>
    <w:rsid w:val="009958A6"/>
    <w:rsid w:val="00996456"/>
    <w:rsid w:val="009A04F5"/>
    <w:rsid w:val="009A0ED2"/>
    <w:rsid w:val="009A15EF"/>
    <w:rsid w:val="009A2B06"/>
    <w:rsid w:val="009A38A5"/>
    <w:rsid w:val="009A5B73"/>
    <w:rsid w:val="009B118B"/>
    <w:rsid w:val="009B14ED"/>
    <w:rsid w:val="009B1737"/>
    <w:rsid w:val="009B3D4B"/>
    <w:rsid w:val="009B46EF"/>
    <w:rsid w:val="009B4E63"/>
    <w:rsid w:val="009B5B99"/>
    <w:rsid w:val="009B686E"/>
    <w:rsid w:val="009B6EFC"/>
    <w:rsid w:val="009C1FD0"/>
    <w:rsid w:val="009C2DF8"/>
    <w:rsid w:val="009C31BF"/>
    <w:rsid w:val="009C68B7"/>
    <w:rsid w:val="009C724E"/>
    <w:rsid w:val="009D0834"/>
    <w:rsid w:val="009D08FF"/>
    <w:rsid w:val="009D095A"/>
    <w:rsid w:val="009D0A1E"/>
    <w:rsid w:val="009D1285"/>
    <w:rsid w:val="009D2AE3"/>
    <w:rsid w:val="009D3065"/>
    <w:rsid w:val="009D3C63"/>
    <w:rsid w:val="009D52BC"/>
    <w:rsid w:val="009D7D0A"/>
    <w:rsid w:val="009E09D9"/>
    <w:rsid w:val="009E36EA"/>
    <w:rsid w:val="009F01B1"/>
    <w:rsid w:val="009F0DBB"/>
    <w:rsid w:val="009F2B42"/>
    <w:rsid w:val="009F3887"/>
    <w:rsid w:val="009F40DC"/>
    <w:rsid w:val="009F5317"/>
    <w:rsid w:val="009F659A"/>
    <w:rsid w:val="009F732B"/>
    <w:rsid w:val="00A01FE0"/>
    <w:rsid w:val="00A031C4"/>
    <w:rsid w:val="00A05816"/>
    <w:rsid w:val="00A059B9"/>
    <w:rsid w:val="00A05F0B"/>
    <w:rsid w:val="00A06945"/>
    <w:rsid w:val="00A10656"/>
    <w:rsid w:val="00A113C0"/>
    <w:rsid w:val="00A12FA6"/>
    <w:rsid w:val="00A1339B"/>
    <w:rsid w:val="00A140C5"/>
    <w:rsid w:val="00A14ABA"/>
    <w:rsid w:val="00A24CB6"/>
    <w:rsid w:val="00A25865"/>
    <w:rsid w:val="00A26CD2"/>
    <w:rsid w:val="00A27667"/>
    <w:rsid w:val="00A32979"/>
    <w:rsid w:val="00A34A67"/>
    <w:rsid w:val="00A37462"/>
    <w:rsid w:val="00A459E1"/>
    <w:rsid w:val="00A46AC4"/>
    <w:rsid w:val="00A478A5"/>
    <w:rsid w:val="00A52296"/>
    <w:rsid w:val="00A54334"/>
    <w:rsid w:val="00A55661"/>
    <w:rsid w:val="00A57CB3"/>
    <w:rsid w:val="00A61B70"/>
    <w:rsid w:val="00A61FA8"/>
    <w:rsid w:val="00A63549"/>
    <w:rsid w:val="00A637F4"/>
    <w:rsid w:val="00A64DF2"/>
    <w:rsid w:val="00A65485"/>
    <w:rsid w:val="00A66447"/>
    <w:rsid w:val="00A66E05"/>
    <w:rsid w:val="00A67655"/>
    <w:rsid w:val="00A70753"/>
    <w:rsid w:val="00A712D2"/>
    <w:rsid w:val="00A72E44"/>
    <w:rsid w:val="00A82C8A"/>
    <w:rsid w:val="00A8346B"/>
    <w:rsid w:val="00A852FF"/>
    <w:rsid w:val="00A87232"/>
    <w:rsid w:val="00A87337"/>
    <w:rsid w:val="00A90C97"/>
    <w:rsid w:val="00A92DCA"/>
    <w:rsid w:val="00A92DDC"/>
    <w:rsid w:val="00A960C8"/>
    <w:rsid w:val="00A96194"/>
    <w:rsid w:val="00A96604"/>
    <w:rsid w:val="00AA03DF"/>
    <w:rsid w:val="00AA150C"/>
    <w:rsid w:val="00AA1B4F"/>
    <w:rsid w:val="00AA21D8"/>
    <w:rsid w:val="00AA271A"/>
    <w:rsid w:val="00AA293F"/>
    <w:rsid w:val="00AA304C"/>
    <w:rsid w:val="00AA3117"/>
    <w:rsid w:val="00AA3270"/>
    <w:rsid w:val="00AA375A"/>
    <w:rsid w:val="00AA54F3"/>
    <w:rsid w:val="00AA6B43"/>
    <w:rsid w:val="00AA720D"/>
    <w:rsid w:val="00AA78F1"/>
    <w:rsid w:val="00AA7B1F"/>
    <w:rsid w:val="00AA7C5E"/>
    <w:rsid w:val="00AB3145"/>
    <w:rsid w:val="00AB3430"/>
    <w:rsid w:val="00AB367A"/>
    <w:rsid w:val="00AB7BF8"/>
    <w:rsid w:val="00AC01D1"/>
    <w:rsid w:val="00AC0AB2"/>
    <w:rsid w:val="00AC0E9F"/>
    <w:rsid w:val="00AC52A5"/>
    <w:rsid w:val="00AC5887"/>
    <w:rsid w:val="00AC6EFD"/>
    <w:rsid w:val="00AC7151"/>
    <w:rsid w:val="00AD460A"/>
    <w:rsid w:val="00AD6A05"/>
    <w:rsid w:val="00AE0792"/>
    <w:rsid w:val="00AE118B"/>
    <w:rsid w:val="00AE272B"/>
    <w:rsid w:val="00AE2E32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9FE"/>
    <w:rsid w:val="00B07F45"/>
    <w:rsid w:val="00B1021A"/>
    <w:rsid w:val="00B10271"/>
    <w:rsid w:val="00B140D9"/>
    <w:rsid w:val="00B1481A"/>
    <w:rsid w:val="00B14824"/>
    <w:rsid w:val="00B15A1F"/>
    <w:rsid w:val="00B15FE9"/>
    <w:rsid w:val="00B1731A"/>
    <w:rsid w:val="00B2148A"/>
    <w:rsid w:val="00B220C2"/>
    <w:rsid w:val="00B2276E"/>
    <w:rsid w:val="00B25B32"/>
    <w:rsid w:val="00B27E96"/>
    <w:rsid w:val="00B32616"/>
    <w:rsid w:val="00B33B9D"/>
    <w:rsid w:val="00B36AF0"/>
    <w:rsid w:val="00B36C42"/>
    <w:rsid w:val="00B37AB6"/>
    <w:rsid w:val="00B42EA7"/>
    <w:rsid w:val="00B44DC3"/>
    <w:rsid w:val="00B51845"/>
    <w:rsid w:val="00B51923"/>
    <w:rsid w:val="00B5337C"/>
    <w:rsid w:val="00B53FDE"/>
    <w:rsid w:val="00B54984"/>
    <w:rsid w:val="00B56397"/>
    <w:rsid w:val="00B571DA"/>
    <w:rsid w:val="00B6027B"/>
    <w:rsid w:val="00B6070F"/>
    <w:rsid w:val="00B6071E"/>
    <w:rsid w:val="00B636C8"/>
    <w:rsid w:val="00B65EDB"/>
    <w:rsid w:val="00B67AFF"/>
    <w:rsid w:val="00B67C41"/>
    <w:rsid w:val="00B70B59"/>
    <w:rsid w:val="00B73657"/>
    <w:rsid w:val="00B739B3"/>
    <w:rsid w:val="00B81723"/>
    <w:rsid w:val="00B81B15"/>
    <w:rsid w:val="00B83AFB"/>
    <w:rsid w:val="00B8635B"/>
    <w:rsid w:val="00B915AE"/>
    <w:rsid w:val="00B9676E"/>
    <w:rsid w:val="00BA1735"/>
    <w:rsid w:val="00BA19FA"/>
    <w:rsid w:val="00BA4288"/>
    <w:rsid w:val="00BA6D84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1CFE"/>
    <w:rsid w:val="00BD201A"/>
    <w:rsid w:val="00BD2DC4"/>
    <w:rsid w:val="00BD2EF0"/>
    <w:rsid w:val="00BD60B4"/>
    <w:rsid w:val="00BD796B"/>
    <w:rsid w:val="00BE1320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6319"/>
    <w:rsid w:val="00C037AF"/>
    <w:rsid w:val="00C04D9D"/>
    <w:rsid w:val="00C05912"/>
    <w:rsid w:val="00C06F06"/>
    <w:rsid w:val="00C10E7F"/>
    <w:rsid w:val="00C119C6"/>
    <w:rsid w:val="00C17BFF"/>
    <w:rsid w:val="00C20FAD"/>
    <w:rsid w:val="00C22B7C"/>
    <w:rsid w:val="00C2375F"/>
    <w:rsid w:val="00C247CB"/>
    <w:rsid w:val="00C27C26"/>
    <w:rsid w:val="00C32E66"/>
    <w:rsid w:val="00C3355F"/>
    <w:rsid w:val="00C33A04"/>
    <w:rsid w:val="00C3569A"/>
    <w:rsid w:val="00C43F48"/>
    <w:rsid w:val="00C448FF"/>
    <w:rsid w:val="00C458C1"/>
    <w:rsid w:val="00C4598B"/>
    <w:rsid w:val="00C45E57"/>
    <w:rsid w:val="00C52F29"/>
    <w:rsid w:val="00C54179"/>
    <w:rsid w:val="00C56CE6"/>
    <w:rsid w:val="00C573D9"/>
    <w:rsid w:val="00C5745F"/>
    <w:rsid w:val="00C60005"/>
    <w:rsid w:val="00C60BFF"/>
    <w:rsid w:val="00C61704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16EE"/>
    <w:rsid w:val="00C92AAB"/>
    <w:rsid w:val="00C92F0F"/>
    <w:rsid w:val="00C9522C"/>
    <w:rsid w:val="00C95D4C"/>
    <w:rsid w:val="00C9637F"/>
    <w:rsid w:val="00C9708A"/>
    <w:rsid w:val="00CA2435"/>
    <w:rsid w:val="00CA4068"/>
    <w:rsid w:val="00CA67F4"/>
    <w:rsid w:val="00CB37F8"/>
    <w:rsid w:val="00CB7DC3"/>
    <w:rsid w:val="00CC07A8"/>
    <w:rsid w:val="00CC5BE1"/>
    <w:rsid w:val="00CC75A2"/>
    <w:rsid w:val="00CC7A18"/>
    <w:rsid w:val="00CD0E2F"/>
    <w:rsid w:val="00CD1D49"/>
    <w:rsid w:val="00CD231C"/>
    <w:rsid w:val="00CD2F20"/>
    <w:rsid w:val="00CD6B20"/>
    <w:rsid w:val="00CE1339"/>
    <w:rsid w:val="00CE1CCC"/>
    <w:rsid w:val="00CE61CC"/>
    <w:rsid w:val="00CE6E42"/>
    <w:rsid w:val="00CF20B7"/>
    <w:rsid w:val="00CF283B"/>
    <w:rsid w:val="00CF633A"/>
    <w:rsid w:val="00CF6692"/>
    <w:rsid w:val="00CF7441"/>
    <w:rsid w:val="00D00D16"/>
    <w:rsid w:val="00D03C6C"/>
    <w:rsid w:val="00D04760"/>
    <w:rsid w:val="00D04A95"/>
    <w:rsid w:val="00D06288"/>
    <w:rsid w:val="00D068C7"/>
    <w:rsid w:val="00D07D78"/>
    <w:rsid w:val="00D128A4"/>
    <w:rsid w:val="00D147C8"/>
    <w:rsid w:val="00D15131"/>
    <w:rsid w:val="00D16FA2"/>
    <w:rsid w:val="00D20954"/>
    <w:rsid w:val="00D21C39"/>
    <w:rsid w:val="00D21FC6"/>
    <w:rsid w:val="00D2243A"/>
    <w:rsid w:val="00D231D4"/>
    <w:rsid w:val="00D33393"/>
    <w:rsid w:val="00D33D36"/>
    <w:rsid w:val="00D34D94"/>
    <w:rsid w:val="00D3576D"/>
    <w:rsid w:val="00D409E2"/>
    <w:rsid w:val="00D427D7"/>
    <w:rsid w:val="00D43010"/>
    <w:rsid w:val="00D44E62"/>
    <w:rsid w:val="00D507F8"/>
    <w:rsid w:val="00D51570"/>
    <w:rsid w:val="00D556AD"/>
    <w:rsid w:val="00D60381"/>
    <w:rsid w:val="00D616DE"/>
    <w:rsid w:val="00D62201"/>
    <w:rsid w:val="00D62836"/>
    <w:rsid w:val="00D64FC9"/>
    <w:rsid w:val="00D651D1"/>
    <w:rsid w:val="00D717BB"/>
    <w:rsid w:val="00D7196F"/>
    <w:rsid w:val="00D71E82"/>
    <w:rsid w:val="00D7226B"/>
    <w:rsid w:val="00D72707"/>
    <w:rsid w:val="00D75A9C"/>
    <w:rsid w:val="00D829C8"/>
    <w:rsid w:val="00D84D7A"/>
    <w:rsid w:val="00D85B4C"/>
    <w:rsid w:val="00D87917"/>
    <w:rsid w:val="00D90871"/>
    <w:rsid w:val="00D9155F"/>
    <w:rsid w:val="00D92732"/>
    <w:rsid w:val="00D9403F"/>
    <w:rsid w:val="00D959B4"/>
    <w:rsid w:val="00D97DDF"/>
    <w:rsid w:val="00DA44DE"/>
    <w:rsid w:val="00DA750B"/>
    <w:rsid w:val="00DB620A"/>
    <w:rsid w:val="00DC3709"/>
    <w:rsid w:val="00DC3832"/>
    <w:rsid w:val="00DC7A51"/>
    <w:rsid w:val="00DD3B1E"/>
    <w:rsid w:val="00DE06B2"/>
    <w:rsid w:val="00DE5B5F"/>
    <w:rsid w:val="00DF1241"/>
    <w:rsid w:val="00DF614E"/>
    <w:rsid w:val="00E00696"/>
    <w:rsid w:val="00E03651"/>
    <w:rsid w:val="00E03808"/>
    <w:rsid w:val="00E04A6E"/>
    <w:rsid w:val="00E04AE5"/>
    <w:rsid w:val="00E060C2"/>
    <w:rsid w:val="00E06324"/>
    <w:rsid w:val="00E07B81"/>
    <w:rsid w:val="00E10AFD"/>
    <w:rsid w:val="00E120EE"/>
    <w:rsid w:val="00E12B11"/>
    <w:rsid w:val="00E12FB0"/>
    <w:rsid w:val="00E14814"/>
    <w:rsid w:val="00E1591B"/>
    <w:rsid w:val="00E15BF4"/>
    <w:rsid w:val="00E16A50"/>
    <w:rsid w:val="00E178B3"/>
    <w:rsid w:val="00E249D5"/>
    <w:rsid w:val="00E25017"/>
    <w:rsid w:val="00E25242"/>
    <w:rsid w:val="00E26F73"/>
    <w:rsid w:val="00E30A34"/>
    <w:rsid w:val="00E3156E"/>
    <w:rsid w:val="00E3364C"/>
    <w:rsid w:val="00E33C68"/>
    <w:rsid w:val="00E34EEB"/>
    <w:rsid w:val="00E3687C"/>
    <w:rsid w:val="00E42712"/>
    <w:rsid w:val="00E44EB9"/>
    <w:rsid w:val="00E45BDC"/>
    <w:rsid w:val="00E460B7"/>
    <w:rsid w:val="00E46358"/>
    <w:rsid w:val="00E471DC"/>
    <w:rsid w:val="00E50EB4"/>
    <w:rsid w:val="00E5239B"/>
    <w:rsid w:val="00E532FC"/>
    <w:rsid w:val="00E544D0"/>
    <w:rsid w:val="00E559B4"/>
    <w:rsid w:val="00E55BB0"/>
    <w:rsid w:val="00E5719C"/>
    <w:rsid w:val="00E609E5"/>
    <w:rsid w:val="00E60F27"/>
    <w:rsid w:val="00E64D93"/>
    <w:rsid w:val="00E65234"/>
    <w:rsid w:val="00E65EDB"/>
    <w:rsid w:val="00E66927"/>
    <w:rsid w:val="00E677B8"/>
    <w:rsid w:val="00E67E57"/>
    <w:rsid w:val="00E67E9E"/>
    <w:rsid w:val="00E67FA1"/>
    <w:rsid w:val="00E7115E"/>
    <w:rsid w:val="00E7387D"/>
    <w:rsid w:val="00E73D53"/>
    <w:rsid w:val="00E74ED2"/>
    <w:rsid w:val="00E75111"/>
    <w:rsid w:val="00E75212"/>
    <w:rsid w:val="00E77296"/>
    <w:rsid w:val="00E81BD1"/>
    <w:rsid w:val="00E87527"/>
    <w:rsid w:val="00E87EF7"/>
    <w:rsid w:val="00E93763"/>
    <w:rsid w:val="00E9487A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E754C"/>
    <w:rsid w:val="00EE7EFE"/>
    <w:rsid w:val="00EF1462"/>
    <w:rsid w:val="00EF2CB3"/>
    <w:rsid w:val="00EF33D0"/>
    <w:rsid w:val="00EF54FD"/>
    <w:rsid w:val="00EF64FC"/>
    <w:rsid w:val="00F0366A"/>
    <w:rsid w:val="00F0591E"/>
    <w:rsid w:val="00F06F23"/>
    <w:rsid w:val="00F07F0D"/>
    <w:rsid w:val="00F12F1E"/>
    <w:rsid w:val="00F13112"/>
    <w:rsid w:val="00F144F3"/>
    <w:rsid w:val="00F14B9C"/>
    <w:rsid w:val="00F16FE6"/>
    <w:rsid w:val="00F238BD"/>
    <w:rsid w:val="00F24992"/>
    <w:rsid w:val="00F27C0F"/>
    <w:rsid w:val="00F32F2F"/>
    <w:rsid w:val="00F33F3F"/>
    <w:rsid w:val="00F34DDA"/>
    <w:rsid w:val="00F35011"/>
    <w:rsid w:val="00F35BDD"/>
    <w:rsid w:val="00F35EF0"/>
    <w:rsid w:val="00F368A2"/>
    <w:rsid w:val="00F3781F"/>
    <w:rsid w:val="00F403FD"/>
    <w:rsid w:val="00F41E72"/>
    <w:rsid w:val="00F45BDF"/>
    <w:rsid w:val="00F474B2"/>
    <w:rsid w:val="00F50300"/>
    <w:rsid w:val="00F5414B"/>
    <w:rsid w:val="00F56E39"/>
    <w:rsid w:val="00F623E9"/>
    <w:rsid w:val="00F62C1F"/>
    <w:rsid w:val="00F63951"/>
    <w:rsid w:val="00F63C86"/>
    <w:rsid w:val="00F7133D"/>
    <w:rsid w:val="00F766BE"/>
    <w:rsid w:val="00F769C2"/>
    <w:rsid w:val="00F7730A"/>
    <w:rsid w:val="00F77EB9"/>
    <w:rsid w:val="00F80635"/>
    <w:rsid w:val="00F8091E"/>
    <w:rsid w:val="00F8115F"/>
    <w:rsid w:val="00F815D1"/>
    <w:rsid w:val="00F81E7E"/>
    <w:rsid w:val="00F81F0F"/>
    <w:rsid w:val="00F825F4"/>
    <w:rsid w:val="00F838DF"/>
    <w:rsid w:val="00F925DC"/>
    <w:rsid w:val="00F92803"/>
    <w:rsid w:val="00F92AA1"/>
    <w:rsid w:val="00F932DE"/>
    <w:rsid w:val="00F963DD"/>
    <w:rsid w:val="00F9641A"/>
    <w:rsid w:val="00F96ECC"/>
    <w:rsid w:val="00F97004"/>
    <w:rsid w:val="00FA067D"/>
    <w:rsid w:val="00FA2045"/>
    <w:rsid w:val="00FA2198"/>
    <w:rsid w:val="00FA7A66"/>
    <w:rsid w:val="00FB1AA9"/>
    <w:rsid w:val="00FB3AE6"/>
    <w:rsid w:val="00FB4B5A"/>
    <w:rsid w:val="00FB5591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4D75"/>
    <w:rsid w:val="00FD6461"/>
    <w:rsid w:val="00FE0281"/>
    <w:rsid w:val="00FE7083"/>
    <w:rsid w:val="00FF019F"/>
    <w:rsid w:val="00FF1B2A"/>
    <w:rsid w:val="00FF2160"/>
    <w:rsid w:val="00FF2E31"/>
    <w:rsid w:val="00FF30DE"/>
    <w:rsid w:val="00FF493F"/>
    <w:rsid w:val="00FF56C5"/>
    <w:rsid w:val="00FF644B"/>
    <w:rsid w:val="018B51D1"/>
    <w:rsid w:val="09E965FC"/>
    <w:rsid w:val="09FC3E4B"/>
    <w:rsid w:val="0DEB68C4"/>
    <w:rsid w:val="0E8704D1"/>
    <w:rsid w:val="11A203B0"/>
    <w:rsid w:val="12935081"/>
    <w:rsid w:val="186C2EBB"/>
    <w:rsid w:val="1FCF5C2A"/>
    <w:rsid w:val="20A85D9D"/>
    <w:rsid w:val="2B146B21"/>
    <w:rsid w:val="31127EA6"/>
    <w:rsid w:val="3B811BD3"/>
    <w:rsid w:val="49023F37"/>
    <w:rsid w:val="56594379"/>
    <w:rsid w:val="59174926"/>
    <w:rsid w:val="5ED9218D"/>
    <w:rsid w:val="657F425F"/>
    <w:rsid w:val="65F91483"/>
    <w:rsid w:val="676417D5"/>
    <w:rsid w:val="6AA11FC2"/>
    <w:rsid w:val="6F6E2C35"/>
    <w:rsid w:val="7448029C"/>
    <w:rsid w:val="7A052358"/>
    <w:rsid w:val="7A5646EA"/>
    <w:rsid w:val="7BFB48F6"/>
    <w:rsid w:val="7D28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C82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8"/>
      <w:szCs w:val="18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link w:val="CommentText"/>
    <w:qFormat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qFormat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qFormat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25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sbaker@hkbu.edu.h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zhouhuiyunb@qq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ywutong@fox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uyaodong@hotmail.com" TargetMode="External"/><Relationship Id="rId10" Type="http://schemas.openxmlformats.org/officeDocument/2006/relationships/hyperlink" Target="mailto:shensiqinnbu@sohu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516042610@qq.com" TargetMode="External"/><Relationship Id="rId14" Type="http://schemas.openxmlformats.org/officeDocument/2006/relationships/hyperlink" Target="mailto:renfengnb@yea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B090BE-375B-4E24-9AFE-91E5B04A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6400</Words>
  <Characters>36485</Characters>
  <Application>Microsoft Office Word</Application>
  <DocSecurity>0</DocSecurity>
  <Lines>304</Lines>
  <Paragraphs>85</Paragraphs>
  <ScaleCrop>false</ScaleCrop>
  <LinksUpToDate>false</LinksUpToDate>
  <CharactersWithSpaces>42800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2020-03-12T12:35:00Z</dcterms:created>
  <dcterms:modified xsi:type="dcterms:W3CDTF">2020-03-26T17:29:00Z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