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0D" w:rsidRDefault="00487CB3">
      <w:pPr>
        <w:rPr>
          <w:rFonts w:ascii="Arial" w:hAnsi="Arial" w:cs="Arial"/>
          <w:color w:val="222222"/>
          <w:szCs w:val="24"/>
          <w:shd w:val="clear" w:color="auto" w:fill="FFFFFF"/>
        </w:rPr>
      </w:pPr>
      <w:r w:rsidRPr="00285EDF">
        <w:rPr>
          <w:rStyle w:val="Strong"/>
          <w:rFonts w:ascii="Arial" w:hAnsi="Arial" w:cs="Arial"/>
          <w:color w:val="222222"/>
          <w:szCs w:val="24"/>
          <w:shd w:val="clear" w:color="auto" w:fill="FFFFFF"/>
        </w:rPr>
        <w:t>Editorial comments:</w:t>
      </w:r>
      <w:r w:rsidRPr="00285EDF">
        <w:rPr>
          <w:rFonts w:ascii="Arial" w:hAnsi="Arial" w:cs="Arial"/>
          <w:color w:val="222222"/>
          <w:szCs w:val="24"/>
        </w:rPr>
        <w:br/>
      </w:r>
      <w:r w:rsidRPr="00285EDF">
        <w:rPr>
          <w:rFonts w:ascii="Arial" w:hAnsi="Arial" w:cs="Arial"/>
          <w:color w:val="222222"/>
          <w:szCs w:val="24"/>
          <w:shd w:val="clear" w:color="auto" w:fill="FFFFFF"/>
        </w:rPr>
        <w:t>Changes to be made by the Author(s):</w:t>
      </w:r>
      <w:r w:rsidRPr="00285EDF">
        <w:rPr>
          <w:rFonts w:ascii="Arial" w:hAnsi="Arial" w:cs="Arial"/>
          <w:color w:val="222222"/>
          <w:szCs w:val="24"/>
        </w:rPr>
        <w:br/>
      </w:r>
      <w:r w:rsidRPr="00285EDF">
        <w:rPr>
          <w:rFonts w:ascii="Arial" w:hAnsi="Arial" w:cs="Arial"/>
          <w:color w:val="222222"/>
          <w:szCs w:val="24"/>
          <w:shd w:val="clear" w:color="auto" w:fill="FFFFFF"/>
        </w:rPr>
        <w:t xml:space="preserve">1. Please take this opportunity to thoroughly proofread the manuscript to ensure that there are no spelling or grammar issues. The </w:t>
      </w:r>
      <w:proofErr w:type="spellStart"/>
      <w:r w:rsidRPr="00285EDF">
        <w:rPr>
          <w:rFonts w:ascii="Arial" w:hAnsi="Arial" w:cs="Arial"/>
          <w:color w:val="222222"/>
          <w:szCs w:val="24"/>
          <w:shd w:val="clear" w:color="auto" w:fill="FFFFFF"/>
        </w:rPr>
        <w:t>JoVE</w:t>
      </w:r>
      <w:proofErr w:type="spellEnd"/>
      <w:r w:rsidRPr="00285EDF">
        <w:rPr>
          <w:rFonts w:ascii="Arial" w:hAnsi="Arial" w:cs="Arial"/>
          <w:color w:val="222222"/>
          <w:szCs w:val="24"/>
          <w:shd w:val="clear" w:color="auto" w:fill="FFFFFF"/>
        </w:rPr>
        <w:t xml:space="preserve"> editor will not copy-edit your manuscript and any errors in the submitted revision may be present in the published version.</w:t>
      </w:r>
    </w:p>
    <w:p w:rsidR="00215F0D" w:rsidRDefault="00215F0D">
      <w:pPr>
        <w:rPr>
          <w:rFonts w:ascii="Arial" w:hAnsi="Arial" w:cs="Arial"/>
          <w:color w:val="222222"/>
          <w:szCs w:val="24"/>
          <w:shd w:val="clear" w:color="auto" w:fill="FFFFFF"/>
        </w:rPr>
      </w:pPr>
      <w:r w:rsidRPr="00215F0D">
        <w:rPr>
          <w:rFonts w:ascii="Arial" w:hAnsi="Arial" w:cs="Arial"/>
          <w:color w:val="FF0000"/>
          <w:szCs w:val="24"/>
          <w:shd w:val="clear" w:color="auto" w:fill="FFFFFF"/>
        </w:rPr>
        <w:t>Done</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 xml:space="preserve">2. Please revise the table of the essential supplies, reagents, and equipment. The table should include the name, company, and catalog number of all relevant materials in separate columns in an </w:t>
      </w:r>
      <w:proofErr w:type="spellStart"/>
      <w:r w:rsidR="00487CB3" w:rsidRPr="00285EDF">
        <w:rPr>
          <w:rFonts w:ascii="Arial" w:hAnsi="Arial" w:cs="Arial"/>
          <w:color w:val="222222"/>
          <w:szCs w:val="24"/>
          <w:shd w:val="clear" w:color="auto" w:fill="FFFFFF"/>
        </w:rPr>
        <w:t>xls</w:t>
      </w:r>
      <w:proofErr w:type="spellEnd"/>
      <w:r w:rsidR="00487CB3" w:rsidRPr="00285EDF">
        <w:rPr>
          <w:rFonts w:ascii="Arial" w:hAnsi="Arial" w:cs="Arial"/>
          <w:color w:val="222222"/>
          <w:szCs w:val="24"/>
          <w:shd w:val="clear" w:color="auto" w:fill="FFFFFF"/>
        </w:rPr>
        <w:t>/xlsx file. Please sort the Materials Table alphabetically by the name of the material.</w:t>
      </w:r>
    </w:p>
    <w:p w:rsidR="00215F0D"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3. Please ensure that all the panels of a figure appear in the same image: Figure 3, etc.</w:t>
      </w:r>
    </w:p>
    <w:p w:rsidR="0028243A" w:rsidRPr="0028243A" w:rsidRDefault="00215F0D">
      <w:pPr>
        <w:rPr>
          <w:rFonts w:ascii="Arial" w:hAnsi="Arial" w:cs="Arial"/>
          <w:color w:val="FF0000"/>
          <w:szCs w:val="24"/>
        </w:rPr>
      </w:pPr>
      <w:r w:rsidRPr="00215F0D">
        <w:rPr>
          <w:rFonts w:ascii="Arial" w:hAnsi="Arial" w:cs="Arial"/>
          <w:color w:val="FF0000"/>
          <w:szCs w:val="24"/>
          <w:shd w:val="clear" w:color="auto" w:fill="FFFFFF"/>
        </w:rPr>
        <w:t>Done</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Style w:val="Strong"/>
          <w:rFonts w:ascii="Arial" w:hAnsi="Arial" w:cs="Arial"/>
          <w:color w:val="222222"/>
          <w:szCs w:val="24"/>
          <w:shd w:val="clear" w:color="auto" w:fill="FFFFFF"/>
        </w:rPr>
        <w:t>Reviewers' comments:</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Reviewer #1:</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 xml:space="preserve">This manuscript describes a protocol for executing a field study involving labeled urea in a conventional agricultural system, the authors should be commended for the effort involved in working with 15N. The topic is appropriate for </w:t>
      </w:r>
      <w:proofErr w:type="spellStart"/>
      <w:r w:rsidR="00487CB3" w:rsidRPr="00285EDF">
        <w:rPr>
          <w:rFonts w:ascii="Arial" w:hAnsi="Arial" w:cs="Arial"/>
          <w:color w:val="222222"/>
          <w:szCs w:val="24"/>
          <w:shd w:val="clear" w:color="auto" w:fill="FFFFFF"/>
        </w:rPr>
        <w:t>JoVE</w:t>
      </w:r>
      <w:proofErr w:type="spellEnd"/>
      <w:r w:rsidR="00487CB3" w:rsidRPr="00285EDF">
        <w:rPr>
          <w:rFonts w:ascii="Arial" w:hAnsi="Arial" w:cs="Arial"/>
          <w:color w:val="222222"/>
          <w:szCs w:val="24"/>
          <w:shd w:val="clear" w:color="auto" w:fill="FFFFFF"/>
        </w:rPr>
        <w:t>, but major revisions are necessary before publication. There are some areas of the protocol where extreme detail is given and not in others. Additionally, see the following list for some of the writing/grammar issues as well as the gaps in information that should be included.</w:t>
      </w:r>
      <w:r w:rsidR="00487CB3" w:rsidRPr="00285EDF">
        <w:rPr>
          <w:rFonts w:ascii="Arial" w:hAnsi="Arial" w:cs="Arial"/>
          <w:color w:val="222222"/>
          <w:szCs w:val="24"/>
        </w:rPr>
        <w:br/>
      </w:r>
    </w:p>
    <w:p w:rsidR="0028243A" w:rsidRPr="0028243A" w:rsidRDefault="0028243A">
      <w:pPr>
        <w:rPr>
          <w:rFonts w:ascii="Arial" w:hAnsi="Arial" w:cs="Arial"/>
          <w:color w:val="FF0000"/>
          <w:szCs w:val="24"/>
        </w:rPr>
      </w:pPr>
      <w:r w:rsidRPr="0028243A">
        <w:rPr>
          <w:rFonts w:ascii="Arial" w:hAnsi="Arial" w:cs="Arial"/>
          <w:color w:val="FF0000"/>
          <w:szCs w:val="24"/>
        </w:rPr>
        <w:t>Line numbers listed below correspond to the tracked changes document under the setting “Simple Markup”.</w:t>
      </w:r>
    </w:p>
    <w:p w:rsidR="00BF0126"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Major:</w:t>
      </w:r>
      <w:r w:rsidRPr="00285EDF">
        <w:rPr>
          <w:rFonts w:ascii="Arial" w:hAnsi="Arial" w:cs="Arial"/>
          <w:color w:val="222222"/>
          <w:szCs w:val="24"/>
        </w:rPr>
        <w:br/>
      </w:r>
      <w:r w:rsidRPr="00285EDF">
        <w:rPr>
          <w:rFonts w:ascii="Arial" w:hAnsi="Arial" w:cs="Arial"/>
          <w:color w:val="222222"/>
          <w:szCs w:val="24"/>
        </w:rPr>
        <w:br/>
      </w:r>
      <w:r w:rsidRPr="00285EDF">
        <w:rPr>
          <w:rFonts w:ascii="Arial" w:hAnsi="Arial" w:cs="Arial"/>
          <w:color w:val="222222"/>
          <w:szCs w:val="24"/>
          <w:shd w:val="clear" w:color="auto" w:fill="FFFFFF"/>
        </w:rPr>
        <w:t>Title: The use of the word "solid" seems unnecessary, if so, it should be removed. "Isotope" and "15nitrogen" are redundant.</w:t>
      </w:r>
    </w:p>
    <w:p w:rsidR="00FF62F5" w:rsidRPr="00285EDF" w:rsidRDefault="00BF0126">
      <w:pPr>
        <w:rPr>
          <w:rFonts w:ascii="Arial" w:hAnsi="Arial" w:cs="Arial"/>
          <w:color w:val="222222"/>
          <w:szCs w:val="24"/>
          <w:shd w:val="clear" w:color="auto" w:fill="FFFFFF"/>
        </w:rPr>
      </w:pPr>
      <w:r w:rsidRPr="00285EDF">
        <w:rPr>
          <w:rFonts w:ascii="Arial" w:hAnsi="Arial" w:cs="Arial"/>
          <w:color w:val="FF0000"/>
          <w:szCs w:val="24"/>
          <w:shd w:val="clear" w:color="auto" w:fill="FFFFFF"/>
        </w:rPr>
        <w:t>We agree that the words “solid” and “isotope” is redundant. They have been removed from the manuscript.</w:t>
      </w:r>
      <w:r w:rsidR="0028243A">
        <w:rPr>
          <w:rFonts w:ascii="Arial" w:hAnsi="Arial" w:cs="Arial"/>
          <w:color w:val="FF0000"/>
          <w:szCs w:val="24"/>
          <w:shd w:val="clear" w:color="auto" w:fill="FFFFFF"/>
        </w:rPr>
        <w:t xml:space="preserve"> (Line 4)</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Abstract:</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 xml:space="preserve">1) Line 42 - 15N should appear with the unit atom %, i.e. "urea enriched to 5 </w:t>
      </w:r>
      <w:proofErr w:type="gramStart"/>
      <w:r w:rsidR="00487CB3" w:rsidRPr="00285EDF">
        <w:rPr>
          <w:rFonts w:ascii="Arial" w:hAnsi="Arial" w:cs="Arial"/>
          <w:color w:val="222222"/>
          <w:szCs w:val="24"/>
          <w:shd w:val="clear" w:color="auto" w:fill="FFFFFF"/>
        </w:rPr>
        <w:t>atom</w:t>
      </w:r>
      <w:proofErr w:type="gramEnd"/>
      <w:r w:rsidR="00487CB3" w:rsidRPr="00285EDF">
        <w:rPr>
          <w:rFonts w:ascii="Arial" w:hAnsi="Arial" w:cs="Arial"/>
          <w:color w:val="222222"/>
          <w:szCs w:val="24"/>
          <w:shd w:val="clear" w:color="auto" w:fill="FFFFFF"/>
        </w:rPr>
        <w:t xml:space="preserve"> % 15N."</w:t>
      </w:r>
      <w:r w:rsidR="00BA5F64">
        <w:rPr>
          <w:rFonts w:ascii="Arial" w:hAnsi="Arial" w:cs="Arial"/>
          <w:color w:val="222222"/>
          <w:szCs w:val="24"/>
          <w:shd w:val="clear" w:color="auto" w:fill="FFFFFF"/>
        </w:rPr>
        <w:t>a</w:t>
      </w:r>
    </w:p>
    <w:p w:rsidR="00FF62F5" w:rsidRPr="00285EDF" w:rsidRDefault="00FF62F5">
      <w:pPr>
        <w:rPr>
          <w:rFonts w:ascii="Arial" w:hAnsi="Arial" w:cs="Arial"/>
          <w:color w:val="222222"/>
          <w:szCs w:val="24"/>
        </w:rPr>
      </w:pPr>
      <w:r w:rsidRPr="00285EDF">
        <w:rPr>
          <w:rFonts w:ascii="Arial" w:hAnsi="Arial" w:cs="Arial"/>
          <w:color w:val="FF0000"/>
          <w:szCs w:val="24"/>
          <w:shd w:val="clear" w:color="auto" w:fill="FFFFFF"/>
        </w:rPr>
        <w:lastRenderedPageBreak/>
        <w:t>We agree</w:t>
      </w:r>
      <w:r w:rsidR="006A7469">
        <w:rPr>
          <w:rFonts w:ascii="Arial" w:hAnsi="Arial" w:cs="Arial"/>
          <w:color w:val="FF0000"/>
          <w:szCs w:val="24"/>
          <w:shd w:val="clear" w:color="auto" w:fill="FFFFFF"/>
        </w:rPr>
        <w:t xml:space="preserve"> (line 41-42)</w:t>
      </w:r>
    </w:p>
    <w:p w:rsidR="00B23377" w:rsidRPr="00285EDF" w:rsidRDefault="00487CB3">
      <w:pPr>
        <w:rPr>
          <w:rFonts w:ascii="Arial" w:hAnsi="Arial" w:cs="Arial"/>
          <w:color w:val="222222"/>
          <w:szCs w:val="24"/>
        </w:rPr>
      </w:pPr>
      <w:r w:rsidRPr="00285EDF">
        <w:rPr>
          <w:rFonts w:ascii="Arial" w:hAnsi="Arial" w:cs="Arial"/>
          <w:color w:val="222222"/>
          <w:szCs w:val="24"/>
        </w:rPr>
        <w:br/>
      </w:r>
      <w:r w:rsidRPr="00285EDF">
        <w:rPr>
          <w:rFonts w:ascii="Arial" w:hAnsi="Arial" w:cs="Arial"/>
          <w:color w:val="222222"/>
          <w:szCs w:val="24"/>
          <w:shd w:val="clear" w:color="auto" w:fill="FFFFFF"/>
        </w:rPr>
        <w:t>2) Lines 50 - 51 - While 15N does provide a powerful tool for tracing N through the plant-soil system, we can never quantify the amount lost, especially in a field setting. At best we can use the mass balance approach to estimate. Rewording to reflect this should be incorporated.</w:t>
      </w:r>
      <w:r w:rsidRPr="00285EDF">
        <w:rPr>
          <w:rFonts w:ascii="Arial" w:hAnsi="Arial" w:cs="Arial"/>
          <w:color w:val="222222"/>
          <w:szCs w:val="24"/>
        </w:rPr>
        <w:br/>
      </w:r>
    </w:p>
    <w:p w:rsidR="00441453" w:rsidRPr="00285EDF" w:rsidRDefault="00B23377" w:rsidP="00B23377">
      <w:pPr>
        <w:rPr>
          <w:rFonts w:ascii="Arial" w:hAnsi="Arial" w:cs="Arial"/>
          <w:color w:val="FF0000"/>
          <w:szCs w:val="24"/>
        </w:rPr>
      </w:pPr>
      <w:r w:rsidRPr="00285EDF">
        <w:rPr>
          <w:rFonts w:ascii="Arial" w:hAnsi="Arial" w:cs="Arial"/>
          <w:color w:val="FF0000"/>
          <w:szCs w:val="24"/>
        </w:rPr>
        <w:t>Thank you fo</w:t>
      </w:r>
      <w:r w:rsidR="00506E32">
        <w:rPr>
          <w:rFonts w:ascii="Arial" w:hAnsi="Arial" w:cs="Arial"/>
          <w:color w:val="FF0000"/>
          <w:szCs w:val="24"/>
        </w:rPr>
        <w:t xml:space="preserve">r this comment. We have edited </w:t>
      </w:r>
      <w:r w:rsidRPr="00285EDF">
        <w:rPr>
          <w:rFonts w:ascii="Arial" w:hAnsi="Arial" w:cs="Arial"/>
          <w:color w:val="FF0000"/>
          <w:szCs w:val="24"/>
        </w:rPr>
        <w:t xml:space="preserve">the sentence to read: </w:t>
      </w:r>
    </w:p>
    <w:p w:rsidR="006A7469" w:rsidRDefault="00B23377">
      <w:pPr>
        <w:rPr>
          <w:rFonts w:ascii="Arial" w:hAnsi="Arial" w:cs="Arial"/>
          <w:color w:val="FF0000"/>
          <w:szCs w:val="24"/>
        </w:rPr>
      </w:pPr>
      <w:r w:rsidRPr="00285EDF">
        <w:rPr>
          <w:rFonts w:ascii="Arial" w:hAnsi="Arial" w:cs="Arial"/>
          <w:color w:val="FF0000"/>
          <w:szCs w:val="24"/>
        </w:rPr>
        <w:t>“</w:t>
      </w:r>
      <w:r w:rsidR="006A7469" w:rsidRPr="006A7469">
        <w:rPr>
          <w:rFonts w:ascii="Arial" w:hAnsi="Arial" w:cs="Arial"/>
          <w:color w:val="FF0000"/>
          <w:szCs w:val="24"/>
        </w:rPr>
        <w:t>However, using the mass balance approach, tracer studies with multiple in-season sampling events allow the researcher to estimate FDN distribution through the soil-crop system and estimate unaccounted-for FDN from the system.</w:t>
      </w:r>
      <w:r w:rsidR="00441453" w:rsidRPr="00285EDF">
        <w:rPr>
          <w:rFonts w:ascii="Arial" w:hAnsi="Arial" w:cs="Arial"/>
          <w:color w:val="FF0000"/>
          <w:szCs w:val="24"/>
        </w:rPr>
        <w:t>”</w:t>
      </w:r>
      <w:r w:rsidR="006A7469">
        <w:rPr>
          <w:rFonts w:ascii="Arial" w:hAnsi="Arial" w:cs="Arial"/>
          <w:color w:val="FF0000"/>
          <w:szCs w:val="24"/>
        </w:rPr>
        <w:t xml:space="preserve"> Lines 47-50</w:t>
      </w:r>
    </w:p>
    <w:p w:rsidR="00441453" w:rsidRPr="006A7469" w:rsidRDefault="00487CB3">
      <w:pPr>
        <w:rPr>
          <w:rFonts w:ascii="Arial" w:hAnsi="Arial" w:cs="Arial"/>
          <w:color w:val="FF0000"/>
          <w:szCs w:val="24"/>
        </w:rPr>
      </w:pPr>
      <w:r w:rsidRPr="00285EDF">
        <w:rPr>
          <w:rFonts w:ascii="Arial" w:hAnsi="Arial" w:cs="Arial"/>
          <w:color w:val="222222"/>
          <w:szCs w:val="24"/>
        </w:rPr>
        <w:br/>
      </w:r>
      <w:r w:rsidRPr="00285EDF">
        <w:rPr>
          <w:rFonts w:ascii="Arial" w:hAnsi="Arial" w:cs="Arial"/>
          <w:color w:val="222222"/>
          <w:szCs w:val="24"/>
          <w:shd w:val="clear" w:color="auto" w:fill="FFFFFF"/>
        </w:rPr>
        <w:t>Protocol:</w:t>
      </w:r>
      <w:r w:rsidRPr="00285EDF">
        <w:rPr>
          <w:rFonts w:ascii="Arial" w:hAnsi="Arial" w:cs="Arial"/>
          <w:color w:val="222222"/>
          <w:szCs w:val="24"/>
        </w:rPr>
        <w:br/>
      </w:r>
      <w:r w:rsidRPr="00285EDF">
        <w:rPr>
          <w:rFonts w:ascii="Arial" w:hAnsi="Arial" w:cs="Arial"/>
          <w:color w:val="222222"/>
          <w:szCs w:val="24"/>
          <w:shd w:val="clear" w:color="auto" w:fill="FFFFFF"/>
        </w:rPr>
        <w:t>2. Plot design</w:t>
      </w:r>
      <w:r w:rsidRPr="00285EDF">
        <w:rPr>
          <w:rFonts w:ascii="Arial" w:hAnsi="Arial" w:cs="Arial"/>
          <w:color w:val="222222"/>
          <w:szCs w:val="24"/>
        </w:rPr>
        <w:br/>
      </w:r>
      <w:r w:rsidRPr="00285EDF">
        <w:rPr>
          <w:rFonts w:ascii="Arial" w:hAnsi="Arial" w:cs="Arial"/>
          <w:color w:val="222222"/>
          <w:szCs w:val="24"/>
          <w:shd w:val="clear" w:color="auto" w:fill="FFFFFF"/>
        </w:rPr>
        <w:t>1) Lines 118 - 119 - Sampling among center rows is noted to minimize edge effects, but there is no mention of sampling center of the row for this same reason.</w:t>
      </w:r>
    </w:p>
    <w:p w:rsidR="00441453" w:rsidRPr="00285EDF" w:rsidRDefault="00441453" w:rsidP="00441453">
      <w:pPr>
        <w:rPr>
          <w:rFonts w:ascii="Arial" w:hAnsi="Arial" w:cs="Arial"/>
          <w:color w:val="FF0000"/>
          <w:szCs w:val="24"/>
          <w:shd w:val="clear" w:color="auto" w:fill="FFFFFF"/>
        </w:rPr>
      </w:pPr>
      <w:r w:rsidRPr="00285EDF">
        <w:rPr>
          <w:rFonts w:ascii="Arial" w:hAnsi="Arial" w:cs="Arial"/>
          <w:color w:val="FF0000"/>
          <w:szCs w:val="24"/>
          <w:shd w:val="clear" w:color="auto" w:fill="FFFFFF"/>
        </w:rPr>
        <w:t>These lines</w:t>
      </w:r>
      <w:r w:rsidR="006A7469">
        <w:rPr>
          <w:rFonts w:ascii="Arial" w:hAnsi="Arial" w:cs="Arial"/>
          <w:color w:val="FF0000"/>
          <w:szCs w:val="24"/>
          <w:shd w:val="clear" w:color="auto" w:fill="FFFFFF"/>
        </w:rPr>
        <w:t xml:space="preserve"> (115-118)</w:t>
      </w:r>
      <w:r w:rsidRPr="00285EDF">
        <w:rPr>
          <w:rFonts w:ascii="Arial" w:hAnsi="Arial" w:cs="Arial"/>
          <w:color w:val="FF0000"/>
          <w:szCs w:val="24"/>
          <w:shd w:val="clear" w:color="auto" w:fill="FFFFFF"/>
        </w:rPr>
        <w:t xml:space="preserve"> were clarified by rewording section 2.1.3 as follows: </w:t>
      </w:r>
    </w:p>
    <w:p w:rsidR="00441453" w:rsidRPr="00285EDF" w:rsidRDefault="006A7469" w:rsidP="00441453">
      <w:pPr>
        <w:rPr>
          <w:rFonts w:ascii="Arial" w:hAnsi="Arial" w:cs="Arial"/>
          <w:color w:val="FF0000"/>
          <w:szCs w:val="24"/>
          <w:shd w:val="clear" w:color="auto" w:fill="FFFFFF"/>
        </w:rPr>
      </w:pPr>
      <w:r w:rsidRPr="006A7469">
        <w:rPr>
          <w:rFonts w:ascii="Arial" w:hAnsi="Arial" w:cs="Arial"/>
          <w:color w:val="FF0000"/>
          <w:szCs w:val="24"/>
          <w:shd w:val="clear" w:color="auto" w:fill="FFFFFF"/>
        </w:rPr>
        <w:t>2.1.3 Establish a microplot area (11.3-13.7 m) with dimensions of 2.4 m by 3.8 m centered on the width dimension. All 15N enriched plant and soil samples are collected from this area leaving 0.38 m of unsampled border on the length and width dimensions to minimize edge effects (Figure 2) [Place Figure 2 here].</w:t>
      </w:r>
    </w:p>
    <w:p w:rsidR="00441453" w:rsidRPr="00285EDF" w:rsidRDefault="00441453" w:rsidP="00441453">
      <w:pPr>
        <w:rPr>
          <w:rFonts w:asciiTheme="minorHAnsi" w:hAnsiTheme="minorHAnsi" w:cstheme="minorHAnsi"/>
          <w:szCs w:val="24"/>
          <w:highlight w:val="yellow"/>
        </w:rPr>
      </w:pPr>
    </w:p>
    <w:p w:rsidR="00A305BD" w:rsidRPr="00285EDF" w:rsidRDefault="00487CB3">
      <w:pPr>
        <w:rPr>
          <w:rFonts w:ascii="Arial" w:hAnsi="Arial" w:cs="Arial"/>
          <w:color w:val="222222"/>
          <w:szCs w:val="24"/>
          <w:shd w:val="clear" w:color="auto" w:fill="FFFFFF"/>
        </w:rPr>
      </w:pPr>
      <w:r w:rsidRPr="00285EDF">
        <w:rPr>
          <w:rFonts w:ascii="Arial" w:hAnsi="Arial" w:cs="Arial"/>
          <w:color w:val="222222"/>
          <w:szCs w:val="24"/>
          <w:shd w:val="clear" w:color="auto" w:fill="FFFFFF"/>
        </w:rPr>
        <w:t>4. 15N Enriched Fertilizer Preparation and Application</w:t>
      </w:r>
      <w:r w:rsidRPr="00285EDF">
        <w:rPr>
          <w:rFonts w:ascii="Arial" w:hAnsi="Arial" w:cs="Arial"/>
          <w:color w:val="222222"/>
          <w:szCs w:val="24"/>
        </w:rPr>
        <w:br/>
      </w:r>
      <w:r w:rsidRPr="00285EDF">
        <w:rPr>
          <w:rFonts w:ascii="Arial" w:hAnsi="Arial" w:cs="Arial"/>
          <w:color w:val="222222"/>
          <w:szCs w:val="24"/>
          <w:shd w:val="clear" w:color="auto" w:fill="FFFFFF"/>
        </w:rPr>
        <w:t>1) Line 148 - Description of how background 15N enrichment was obtained is missing from the manuscript.</w:t>
      </w:r>
    </w:p>
    <w:p w:rsidR="00A305BD" w:rsidRPr="006A7469" w:rsidRDefault="006A7469">
      <w:pPr>
        <w:rPr>
          <w:rFonts w:ascii="Arial" w:hAnsi="Arial" w:cs="Arial"/>
          <w:color w:val="FF0000"/>
          <w:szCs w:val="24"/>
          <w:shd w:val="clear" w:color="auto" w:fill="FFFFFF"/>
        </w:rPr>
      </w:pPr>
      <w:r w:rsidRPr="006A7469">
        <w:rPr>
          <w:rFonts w:ascii="Arial" w:hAnsi="Arial" w:cs="Arial"/>
          <w:color w:val="FF0000"/>
          <w:szCs w:val="24"/>
          <w:shd w:val="clear" w:color="auto" w:fill="FFFFFF"/>
        </w:rPr>
        <w:t xml:space="preserve">Lines 151-152 </w:t>
      </w:r>
      <w:r w:rsidR="00A305BD" w:rsidRPr="006A7469">
        <w:rPr>
          <w:rFonts w:ascii="Arial" w:hAnsi="Arial" w:cs="Arial"/>
          <w:color w:val="FF0000"/>
          <w:szCs w:val="24"/>
          <w:shd w:val="clear" w:color="auto" w:fill="FFFFFF"/>
        </w:rPr>
        <w:t xml:space="preserve">Additional clarification has been added as follows: </w:t>
      </w:r>
    </w:p>
    <w:p w:rsidR="00AB2211" w:rsidRPr="00285EDF" w:rsidRDefault="00A305BD">
      <w:pPr>
        <w:rPr>
          <w:rFonts w:ascii="Arial" w:hAnsi="Arial" w:cs="Arial"/>
          <w:color w:val="222222"/>
          <w:szCs w:val="24"/>
          <w:shd w:val="clear" w:color="auto" w:fill="FFFFFF"/>
        </w:rPr>
      </w:pPr>
      <w:r w:rsidRPr="00285EDF">
        <w:rPr>
          <w:rFonts w:ascii="Arial" w:hAnsi="Arial" w:cs="Arial"/>
          <w:color w:val="FF0000"/>
          <w:szCs w:val="24"/>
          <w:shd w:val="clear" w:color="auto" w:fill="FFFFFF"/>
        </w:rPr>
        <w:t xml:space="preserve">“… </w:t>
      </w:r>
      <w:r w:rsidRPr="00285EDF">
        <w:rPr>
          <w:rFonts w:ascii="Arial" w:hAnsi="Arial" w:cs="Arial"/>
          <w:i/>
          <w:color w:val="FF0000"/>
          <w:szCs w:val="24"/>
          <w:shd w:val="clear" w:color="auto" w:fill="FFFFFF"/>
        </w:rPr>
        <w:t>C1</w:t>
      </w:r>
      <w:r w:rsidRPr="00285EDF">
        <w:rPr>
          <w:rFonts w:ascii="Arial" w:hAnsi="Arial" w:cs="Arial"/>
          <w:color w:val="FF0000"/>
          <w:szCs w:val="24"/>
          <w:shd w:val="clear" w:color="auto" w:fill="FFFFFF"/>
        </w:rPr>
        <w:t xml:space="preserve"> is the isotopic concentration [expressed as atom % excess (measured atom % enrichment minus the natural background concentration </w:t>
      </w:r>
      <w:r w:rsidRPr="00285EDF">
        <w:rPr>
          <w:rFonts w:ascii="Arial" w:hAnsi="Arial" w:cs="Arial"/>
          <w:b/>
          <w:color w:val="FF0000"/>
          <w:szCs w:val="24"/>
          <w:shd w:val="clear" w:color="auto" w:fill="FFFFFF"/>
        </w:rPr>
        <w:t>assumed to be 0.3663 atom %)]</w:t>
      </w:r>
      <w:r w:rsidRPr="00285EDF">
        <w:rPr>
          <w:rFonts w:ascii="Arial" w:hAnsi="Arial" w:cs="Arial"/>
          <w:color w:val="FF0000"/>
          <w:szCs w:val="24"/>
          <w:shd w:val="clear" w:color="auto" w:fill="FFFFFF"/>
        </w:rPr>
        <w:t xml:space="preserve"> of the original tracer fertilizer…”</w:t>
      </w:r>
      <w:r w:rsidR="00487CB3" w:rsidRPr="00285EDF">
        <w:rPr>
          <w:rFonts w:ascii="Arial" w:hAnsi="Arial" w:cs="Arial"/>
          <w:color w:val="222222"/>
          <w:szCs w:val="24"/>
          <w:shd w:val="clear" w:color="auto" w:fill="FFFFFF"/>
        </w:rPr>
        <w:br/>
      </w:r>
      <w:r w:rsidR="00487CB3" w:rsidRPr="00285EDF">
        <w:rPr>
          <w:rFonts w:ascii="Arial" w:hAnsi="Arial" w:cs="Arial"/>
          <w:color w:val="222222"/>
          <w:szCs w:val="24"/>
          <w:shd w:val="clear" w:color="auto" w:fill="FFFFFF"/>
        </w:rPr>
        <w:br/>
        <w:t>5. Field Sample Processing: Corn Biomass</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1) Line 203 - How was this grinding done? With what instrument? Was the same care taken during this initial grinding as during that described in 7.4?</w:t>
      </w:r>
    </w:p>
    <w:p w:rsidR="009E42A0" w:rsidRPr="00285EDF" w:rsidRDefault="00AB2211">
      <w:pPr>
        <w:rPr>
          <w:rFonts w:ascii="Arial" w:hAnsi="Arial" w:cs="Arial"/>
          <w:color w:val="FF0000"/>
          <w:szCs w:val="24"/>
          <w:shd w:val="clear" w:color="auto" w:fill="FFFFFF"/>
        </w:rPr>
      </w:pPr>
      <w:r w:rsidRPr="00285EDF">
        <w:rPr>
          <w:rFonts w:ascii="Arial" w:hAnsi="Arial" w:cs="Arial"/>
          <w:color w:val="FF0000"/>
          <w:szCs w:val="24"/>
          <w:shd w:val="clear" w:color="auto" w:fill="FFFFFF"/>
        </w:rPr>
        <w:t xml:space="preserve">Section 3 describes precautions that apply to every stage of sample processing. </w:t>
      </w:r>
      <w:r w:rsidR="009E42A0" w:rsidRPr="00285EDF">
        <w:rPr>
          <w:rFonts w:ascii="Arial" w:hAnsi="Arial" w:cs="Arial"/>
          <w:color w:val="FF0000"/>
          <w:szCs w:val="24"/>
          <w:shd w:val="clear" w:color="auto" w:fill="FFFFFF"/>
        </w:rPr>
        <w:t xml:space="preserve">This line was modified to read as follows: </w:t>
      </w:r>
    </w:p>
    <w:p w:rsidR="0078477A" w:rsidRPr="00285EDF" w:rsidRDefault="006A7469">
      <w:pPr>
        <w:rPr>
          <w:rFonts w:ascii="Arial" w:hAnsi="Arial" w:cs="Arial"/>
          <w:color w:val="222222"/>
          <w:szCs w:val="24"/>
          <w:shd w:val="clear" w:color="auto" w:fill="FFFFFF"/>
        </w:rPr>
      </w:pPr>
      <w:r w:rsidRPr="006A7469">
        <w:rPr>
          <w:rFonts w:ascii="Arial" w:hAnsi="Arial" w:cs="Arial"/>
          <w:color w:val="FF0000"/>
          <w:szCs w:val="24"/>
          <w:shd w:val="clear" w:color="auto" w:fill="FFFFFF"/>
        </w:rPr>
        <w:t xml:space="preserve">5.10 Following the principles of steps 3.1 and 3.2, thoroughly mix and grind 100 to 200 g of dried plant material to pass through a 2-mm sieve. Thoroughly mix the ground </w:t>
      </w:r>
      <w:r w:rsidRPr="006A7469">
        <w:rPr>
          <w:rFonts w:ascii="Arial" w:hAnsi="Arial" w:cs="Arial"/>
          <w:color w:val="FF0000"/>
          <w:szCs w:val="24"/>
          <w:shd w:val="clear" w:color="auto" w:fill="FFFFFF"/>
        </w:rPr>
        <w:lastRenderedPageBreak/>
        <w:t xml:space="preserve">material and store a subsample in a labeled coin envelope for further processing. A Thomas Wiley mill is a satisfactory option for plant tissue grinding while a </w:t>
      </w:r>
      <w:proofErr w:type="spellStart"/>
      <w:r w:rsidRPr="006A7469">
        <w:rPr>
          <w:rFonts w:ascii="Arial" w:hAnsi="Arial" w:cs="Arial"/>
          <w:color w:val="FF0000"/>
          <w:szCs w:val="24"/>
          <w:shd w:val="clear" w:color="auto" w:fill="FFFFFF"/>
        </w:rPr>
        <w:t>Perten</w:t>
      </w:r>
      <w:proofErr w:type="spellEnd"/>
      <w:r w:rsidRPr="006A7469">
        <w:rPr>
          <w:rFonts w:ascii="Arial" w:hAnsi="Arial" w:cs="Arial"/>
          <w:color w:val="FF0000"/>
          <w:szCs w:val="24"/>
          <w:shd w:val="clear" w:color="auto" w:fill="FFFFFF"/>
        </w:rPr>
        <w:t xml:space="preserve"> Laboratory Mill 3610 is a satisfactory option for grinding grain.</w:t>
      </w:r>
      <w:r>
        <w:rPr>
          <w:rFonts w:ascii="Arial" w:hAnsi="Arial" w:cs="Arial"/>
          <w:color w:val="FF0000"/>
          <w:szCs w:val="24"/>
          <w:shd w:val="clear" w:color="auto" w:fill="FFFFFF"/>
        </w:rPr>
        <w:t xml:space="preserve"> (Lines 216-220)</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6. Field Sample Processing: Soil</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1) Lines 221 - 222 - The paper cited does not include 15N, and is inappropriate. Additionally, Ref 2 in your reference list identifies plot excavation as the only way to successfully quantify 15N applied in field conditions to the soil. Unless you include data supporting successful quantification of 15N with banded applications, this suggestion should be removed.</w:t>
      </w:r>
    </w:p>
    <w:p w:rsidR="00506E32" w:rsidRDefault="0078477A">
      <w:pPr>
        <w:rPr>
          <w:rFonts w:ascii="Arial" w:hAnsi="Arial" w:cs="Arial"/>
          <w:color w:val="222222"/>
          <w:szCs w:val="24"/>
          <w:shd w:val="clear" w:color="auto" w:fill="FFFFFF"/>
        </w:rPr>
      </w:pPr>
      <w:r w:rsidRPr="00285EDF">
        <w:rPr>
          <w:rFonts w:ascii="Arial" w:hAnsi="Arial" w:cs="Arial"/>
          <w:color w:val="FF0000"/>
          <w:szCs w:val="24"/>
          <w:shd w:val="clear" w:color="auto" w:fill="FFFFFF"/>
        </w:rPr>
        <w:t xml:space="preserve">Thank you for your comment. We have removed </w:t>
      </w:r>
      <w:r w:rsidR="00F83BCC" w:rsidRPr="00285EDF">
        <w:rPr>
          <w:rFonts w:ascii="Arial" w:hAnsi="Arial" w:cs="Arial"/>
          <w:color w:val="FF0000"/>
          <w:szCs w:val="24"/>
          <w:shd w:val="clear" w:color="auto" w:fill="FFFFFF"/>
        </w:rPr>
        <w:t xml:space="preserve">the </w:t>
      </w:r>
      <w:r w:rsidRPr="00285EDF">
        <w:rPr>
          <w:rFonts w:ascii="Arial" w:hAnsi="Arial" w:cs="Arial"/>
          <w:color w:val="FF0000"/>
          <w:szCs w:val="24"/>
          <w:shd w:val="clear" w:color="auto" w:fill="FFFFFF"/>
        </w:rPr>
        <w:t xml:space="preserve">reference </w:t>
      </w:r>
      <w:r w:rsidR="00F83BCC" w:rsidRPr="00285EDF">
        <w:rPr>
          <w:rFonts w:ascii="Arial" w:hAnsi="Arial" w:cs="Arial"/>
          <w:color w:val="FF0000"/>
          <w:szCs w:val="24"/>
          <w:shd w:val="clear" w:color="auto" w:fill="FFFFFF"/>
        </w:rPr>
        <w:t xml:space="preserve">and discussion about </w:t>
      </w:r>
      <w:r w:rsidRPr="00285EDF">
        <w:rPr>
          <w:rFonts w:ascii="Arial" w:hAnsi="Arial" w:cs="Arial"/>
          <w:color w:val="FF0000"/>
          <w:szCs w:val="24"/>
          <w:shd w:val="clear" w:color="auto" w:fill="FFFFFF"/>
        </w:rPr>
        <w:t xml:space="preserve">banded applications. </w:t>
      </w:r>
      <w:r w:rsidR="006A7469">
        <w:rPr>
          <w:rFonts w:ascii="Arial" w:hAnsi="Arial" w:cs="Arial"/>
          <w:color w:val="FF0000"/>
          <w:szCs w:val="24"/>
          <w:shd w:val="clear" w:color="auto" w:fill="FFFFFF"/>
        </w:rPr>
        <w:t>(Line 241)</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7. Roller Jar Milling of Soil and Plant Samples</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1) There's mention of cleaning utensils, but not of the sample jar. This would be a critical step in eliminating sample cross-contamination. Was this cleaning done between samples? If so, it should be noted here in the manuscript.</w:t>
      </w:r>
    </w:p>
    <w:p w:rsidR="00506E32" w:rsidRPr="00506E32" w:rsidRDefault="00506E32">
      <w:pPr>
        <w:rPr>
          <w:rFonts w:ascii="Arial" w:hAnsi="Arial" w:cs="Arial"/>
          <w:color w:val="FF0000"/>
          <w:szCs w:val="24"/>
          <w:shd w:val="clear" w:color="auto" w:fill="FFFFFF"/>
        </w:rPr>
      </w:pPr>
      <w:r w:rsidRPr="00506E32">
        <w:rPr>
          <w:rFonts w:ascii="Arial" w:hAnsi="Arial" w:cs="Arial"/>
          <w:color w:val="FF0000"/>
          <w:szCs w:val="24"/>
          <w:shd w:val="clear" w:color="auto" w:fill="FFFFFF"/>
        </w:rPr>
        <w:t>The cleaning protocol has been modified for inclusion in step 7. Roller jars are washed between each sample. The sentence has been edited as follows.</w:t>
      </w:r>
    </w:p>
    <w:p w:rsidR="00506E32" w:rsidRPr="00506E32" w:rsidRDefault="00506E32" w:rsidP="00506E32">
      <w:pPr>
        <w:rPr>
          <w:rFonts w:ascii="Arial" w:hAnsi="Arial" w:cs="Arial"/>
          <w:color w:val="FF0000"/>
          <w:szCs w:val="24"/>
          <w:shd w:val="clear" w:color="auto" w:fill="FFFFFF"/>
        </w:rPr>
      </w:pPr>
      <w:r w:rsidRPr="00506E32">
        <w:rPr>
          <w:rFonts w:ascii="Arial" w:hAnsi="Arial" w:cs="Arial"/>
          <w:color w:val="FF0000"/>
          <w:szCs w:val="24"/>
          <w:shd w:val="clear" w:color="auto" w:fill="FFFFFF"/>
        </w:rPr>
        <w:t>7.2.4 Between each sample, wash roller jars, stainless steel rods, and lids with soap and water to remove any residue.</w:t>
      </w:r>
      <w:r w:rsidR="006A7469">
        <w:rPr>
          <w:rFonts w:ascii="Arial" w:hAnsi="Arial" w:cs="Arial"/>
          <w:color w:val="FF0000"/>
          <w:szCs w:val="24"/>
          <w:shd w:val="clear" w:color="auto" w:fill="FFFFFF"/>
        </w:rPr>
        <w:t xml:space="preserve"> (Line 287-288)</w:t>
      </w:r>
      <w:r w:rsidRPr="00506E32">
        <w:rPr>
          <w:rFonts w:ascii="Arial" w:hAnsi="Arial" w:cs="Arial"/>
          <w:color w:val="FF0000"/>
          <w:szCs w:val="24"/>
          <w:shd w:val="clear" w:color="auto" w:fill="FFFFFF"/>
        </w:rPr>
        <w:t xml:space="preserve"> </w:t>
      </w:r>
    </w:p>
    <w:p w:rsidR="004F67FE"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rPr>
        <w:br/>
      </w:r>
      <w:r w:rsidRPr="00285EDF">
        <w:rPr>
          <w:rFonts w:ascii="Arial" w:hAnsi="Arial" w:cs="Arial"/>
          <w:color w:val="222222"/>
          <w:szCs w:val="24"/>
        </w:rPr>
        <w:br/>
      </w:r>
      <w:r w:rsidRPr="00285EDF">
        <w:rPr>
          <w:rFonts w:ascii="Arial" w:hAnsi="Arial" w:cs="Arial"/>
          <w:color w:val="222222"/>
          <w:szCs w:val="24"/>
          <w:shd w:val="clear" w:color="auto" w:fill="FFFFFF"/>
        </w:rPr>
        <w:t>8. Weigh Ground Plant and Soil Samples for Total N and 15N Analysis</w:t>
      </w:r>
      <w:r w:rsidRPr="00285EDF">
        <w:rPr>
          <w:rFonts w:ascii="Arial" w:hAnsi="Arial" w:cs="Arial"/>
          <w:color w:val="222222"/>
          <w:szCs w:val="24"/>
        </w:rPr>
        <w:br/>
      </w:r>
      <w:r w:rsidRPr="00285EDF">
        <w:rPr>
          <w:rFonts w:ascii="Arial" w:hAnsi="Arial" w:cs="Arial"/>
          <w:color w:val="222222"/>
          <w:szCs w:val="24"/>
          <w:shd w:val="clear" w:color="auto" w:fill="FFFFFF"/>
        </w:rPr>
        <w:t>1) Lines 334 - 335 - This note could be included in the above section (8.6) with a simple phrase i.e. "To avoid scale damage when taring the weight of the capsule,…", which would improve readability. Additionally, the action of taring is not completed by simply releasing it onto the weigh pan; this sentence (lines 329-331) needs major revision.</w:t>
      </w:r>
    </w:p>
    <w:p w:rsidR="004F67FE" w:rsidRPr="00285EDF" w:rsidRDefault="004F67FE">
      <w:pPr>
        <w:rPr>
          <w:rFonts w:ascii="Arial" w:hAnsi="Arial" w:cs="Arial"/>
          <w:color w:val="FF0000"/>
          <w:szCs w:val="24"/>
          <w:shd w:val="clear" w:color="auto" w:fill="FFFFFF"/>
        </w:rPr>
      </w:pPr>
      <w:r w:rsidRPr="00285EDF">
        <w:rPr>
          <w:rFonts w:ascii="Arial" w:hAnsi="Arial" w:cs="Arial"/>
          <w:color w:val="FF0000"/>
          <w:szCs w:val="24"/>
          <w:shd w:val="clear" w:color="auto" w:fill="FFFFFF"/>
        </w:rPr>
        <w:t xml:space="preserve">Section 8.6 was edited to read: </w:t>
      </w:r>
    </w:p>
    <w:p w:rsidR="00DF210A" w:rsidRPr="00285EDF" w:rsidRDefault="006A7469">
      <w:pPr>
        <w:rPr>
          <w:rFonts w:ascii="Arial" w:hAnsi="Arial" w:cs="Arial"/>
          <w:color w:val="222222"/>
          <w:szCs w:val="24"/>
          <w:shd w:val="clear" w:color="auto" w:fill="FFFFFF"/>
        </w:rPr>
      </w:pPr>
      <w:r w:rsidRPr="006A7469">
        <w:rPr>
          <w:rFonts w:ascii="Arial" w:hAnsi="Arial" w:cs="Arial"/>
          <w:color w:val="FF0000"/>
          <w:szCs w:val="24"/>
          <w:shd w:val="clear" w:color="auto" w:fill="FFFFFF"/>
        </w:rPr>
        <w:t>8.6 Use forceps to gently flare out the top 1 mm of the capsule to facilitate manipulation. To avoid scale damage when taring the weight of the capsule, hover and release the capsule 1 to 2 mm above the microscale weigh pan. Tare the capsule. Use forceps to return the capsule to the clean work surface.</w:t>
      </w:r>
      <w:r>
        <w:rPr>
          <w:rFonts w:ascii="Arial" w:hAnsi="Arial" w:cs="Arial"/>
          <w:color w:val="FF0000"/>
          <w:szCs w:val="24"/>
          <w:shd w:val="clear" w:color="auto" w:fill="FFFFFF"/>
        </w:rPr>
        <w:t xml:space="preserve"> Line 346-349</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Representative results:</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1) Line 421 - This is the first mention of soybean and should thus include the scientific name as was done with corn.</w:t>
      </w:r>
    </w:p>
    <w:p w:rsidR="00DF210A" w:rsidRPr="00285EDF" w:rsidRDefault="00DF210A">
      <w:pPr>
        <w:rPr>
          <w:rFonts w:ascii="Arial" w:hAnsi="Arial" w:cs="Arial"/>
          <w:color w:val="222222"/>
          <w:szCs w:val="24"/>
        </w:rPr>
      </w:pPr>
      <w:r w:rsidRPr="00285EDF">
        <w:rPr>
          <w:rFonts w:ascii="Arial" w:hAnsi="Arial" w:cs="Arial"/>
          <w:color w:val="FF0000"/>
          <w:szCs w:val="24"/>
          <w:shd w:val="clear" w:color="auto" w:fill="FFFFFF"/>
        </w:rPr>
        <w:t>Done</w:t>
      </w:r>
      <w:r w:rsidR="00E2492B">
        <w:rPr>
          <w:rFonts w:ascii="Arial" w:hAnsi="Arial" w:cs="Arial"/>
          <w:color w:val="FF0000"/>
          <w:szCs w:val="24"/>
          <w:shd w:val="clear" w:color="auto" w:fill="FFFFFF"/>
        </w:rPr>
        <w:t xml:space="preserve"> line 407</w:t>
      </w:r>
    </w:p>
    <w:p w:rsidR="00C30524" w:rsidRPr="004F571D" w:rsidRDefault="00487CB3">
      <w:pPr>
        <w:rPr>
          <w:rFonts w:ascii="Arial" w:hAnsi="Arial" w:cs="Arial"/>
          <w:color w:val="222222"/>
          <w:szCs w:val="24"/>
          <w:shd w:val="clear" w:color="auto" w:fill="FFFFFF"/>
        </w:rPr>
      </w:pPr>
      <w:r w:rsidRPr="00285EDF">
        <w:rPr>
          <w:rFonts w:ascii="Arial" w:hAnsi="Arial" w:cs="Arial"/>
          <w:color w:val="222222"/>
          <w:szCs w:val="24"/>
        </w:rPr>
        <w:lastRenderedPageBreak/>
        <w:br/>
      </w:r>
      <w:bookmarkStart w:id="0" w:name="_GoBack"/>
      <w:bookmarkEnd w:id="0"/>
      <w:r w:rsidRPr="004F571D">
        <w:rPr>
          <w:rFonts w:ascii="Arial" w:hAnsi="Arial" w:cs="Arial"/>
          <w:color w:val="222222"/>
          <w:szCs w:val="24"/>
          <w:shd w:val="clear" w:color="auto" w:fill="FFFFFF"/>
        </w:rPr>
        <w:t xml:space="preserve">2) Lines 465 - 469 - The purpose of this text is unclear to me, is this to explain lines 456 - 457? If so, that should be made </w:t>
      </w:r>
      <w:proofErr w:type="gramStart"/>
      <w:r w:rsidRPr="004F571D">
        <w:rPr>
          <w:rFonts w:ascii="Arial" w:hAnsi="Arial" w:cs="Arial"/>
          <w:color w:val="222222"/>
          <w:szCs w:val="24"/>
          <w:shd w:val="clear" w:color="auto" w:fill="FFFFFF"/>
        </w:rPr>
        <w:t>more clear</w:t>
      </w:r>
      <w:proofErr w:type="gramEnd"/>
      <w:r w:rsidRPr="004F571D">
        <w:rPr>
          <w:rFonts w:ascii="Arial" w:hAnsi="Arial" w:cs="Arial"/>
          <w:color w:val="222222"/>
          <w:szCs w:val="24"/>
          <w:shd w:val="clear" w:color="auto" w:fill="FFFFFF"/>
        </w:rPr>
        <w:t>. This portion of the text illustrates the cross-contamination issues seen in 15N tracer studies. Were checks used throughout the process (grinding through 15N determination), if so, it seems relevant to present those results here as evidence of your precautions being successful.</w:t>
      </w:r>
    </w:p>
    <w:p w:rsidR="00C30524" w:rsidRPr="00285EDF" w:rsidRDefault="00C30524">
      <w:pPr>
        <w:rPr>
          <w:rFonts w:ascii="Arial" w:hAnsi="Arial" w:cs="Arial"/>
          <w:color w:val="FF0000"/>
          <w:szCs w:val="24"/>
          <w:shd w:val="clear" w:color="auto" w:fill="FFFFFF"/>
        </w:rPr>
      </w:pPr>
      <w:r w:rsidRPr="004F571D">
        <w:rPr>
          <w:rFonts w:ascii="Arial" w:hAnsi="Arial" w:cs="Arial"/>
          <w:color w:val="FF0000"/>
          <w:szCs w:val="24"/>
          <w:shd w:val="clear" w:color="auto" w:fill="FFFFFF"/>
        </w:rPr>
        <w:t xml:space="preserve">This paragraph was included to illustrate the importance of the researcher being extremely conscientious in sample handling. While contamination can occur in all steps of the experiment (fertilizer application, sample collection, and processing), the risk of </w:t>
      </w:r>
      <w:r w:rsidRPr="004F571D">
        <w:rPr>
          <w:rFonts w:ascii="Arial" w:hAnsi="Arial" w:cs="Times New Roman"/>
          <w:color w:val="FF0000"/>
          <w:szCs w:val="24"/>
          <w:shd w:val="clear" w:color="auto" w:fill="FFFFFF"/>
          <w:vertAlign w:val="superscript"/>
        </w:rPr>
        <w:t>15</w:t>
      </w:r>
      <w:r w:rsidRPr="004F571D">
        <w:rPr>
          <w:rFonts w:ascii="Arial" w:hAnsi="Arial" w:cs="Times New Roman"/>
          <w:color w:val="FF0000"/>
          <w:szCs w:val="24"/>
          <w:shd w:val="clear" w:color="auto" w:fill="FFFFFF"/>
        </w:rPr>
        <w:t>N</w:t>
      </w:r>
      <w:r w:rsidRPr="004F571D">
        <w:rPr>
          <w:rFonts w:ascii="Arial" w:hAnsi="Arial" w:cs="Arial"/>
          <w:color w:val="FF0000"/>
          <w:szCs w:val="24"/>
          <w:shd w:val="clear" w:color="auto" w:fill="FFFFFF"/>
        </w:rPr>
        <w:t xml:space="preserve"> sample enrichment or dilution is less when the material masses are large. As the sample is reduced from several kilograms to milligrams, a small amount of contamination can have much larger effects on diluting or enriching the </w:t>
      </w:r>
      <w:r w:rsidRPr="004F571D">
        <w:rPr>
          <w:rFonts w:ascii="Arial" w:hAnsi="Arial" w:cs="Times New Roman"/>
          <w:color w:val="FF0000"/>
          <w:szCs w:val="24"/>
          <w:shd w:val="clear" w:color="auto" w:fill="FFFFFF"/>
          <w:vertAlign w:val="superscript"/>
        </w:rPr>
        <w:t>15</w:t>
      </w:r>
      <w:r w:rsidRPr="004F571D">
        <w:rPr>
          <w:rFonts w:ascii="Arial" w:hAnsi="Arial" w:cs="Times New Roman"/>
          <w:color w:val="FF0000"/>
          <w:szCs w:val="24"/>
          <w:shd w:val="clear" w:color="auto" w:fill="FFFFFF"/>
        </w:rPr>
        <w:t>N</w:t>
      </w:r>
      <w:r w:rsidRPr="004F571D">
        <w:rPr>
          <w:rFonts w:ascii="Arial" w:hAnsi="Arial" w:cs="Arial"/>
          <w:color w:val="FF0000"/>
          <w:szCs w:val="24"/>
          <w:shd w:val="clear" w:color="auto" w:fill="FFFFFF"/>
        </w:rPr>
        <w:t xml:space="preserve"> concentration in a sample.</w:t>
      </w:r>
      <w:r w:rsidRPr="00285EDF">
        <w:rPr>
          <w:rFonts w:ascii="Arial" w:hAnsi="Arial" w:cs="Arial"/>
          <w:color w:val="FF0000"/>
          <w:szCs w:val="24"/>
          <w:shd w:val="clear" w:color="auto" w:fill="FFFFFF"/>
        </w:rPr>
        <w:t xml:space="preserve"> </w:t>
      </w:r>
    </w:p>
    <w:p w:rsidR="000C250D"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Figure and Table Legends:</w:t>
      </w:r>
      <w:r w:rsidRPr="00285EDF">
        <w:rPr>
          <w:rFonts w:ascii="Arial" w:hAnsi="Arial" w:cs="Arial"/>
          <w:color w:val="222222"/>
          <w:szCs w:val="24"/>
        </w:rPr>
        <w:br/>
      </w:r>
      <w:r w:rsidRPr="00285EDF">
        <w:rPr>
          <w:rFonts w:ascii="Arial" w:hAnsi="Arial" w:cs="Arial"/>
          <w:color w:val="222222"/>
          <w:szCs w:val="24"/>
          <w:shd w:val="clear" w:color="auto" w:fill="FFFFFF"/>
        </w:rPr>
        <w:t>Figure 5: Example of the soil-corn fertilizer derived N (FDN) budget.</w:t>
      </w:r>
      <w:r w:rsidRPr="00285EDF">
        <w:rPr>
          <w:rFonts w:ascii="Arial" w:hAnsi="Arial" w:cs="Arial"/>
          <w:color w:val="222222"/>
          <w:szCs w:val="24"/>
        </w:rPr>
        <w:br/>
      </w:r>
      <w:r w:rsidRPr="00285EDF">
        <w:rPr>
          <w:rFonts w:ascii="Arial" w:hAnsi="Arial" w:cs="Arial"/>
          <w:color w:val="222222"/>
          <w:szCs w:val="24"/>
          <w:shd w:val="clear" w:color="auto" w:fill="FFFFFF"/>
        </w:rPr>
        <w:t>1) Lines 503 - 507 - In line 504, "Fertilizer derived N was accounted for…" this needs to be changed as in figure 5, the black (unaccounted) shows you did not account for the FDN. This statement is misleading and in direct opposition to the data you are presenting.</w:t>
      </w:r>
    </w:p>
    <w:p w:rsidR="000C250D" w:rsidRPr="000C250D" w:rsidRDefault="000C250D" w:rsidP="000C250D">
      <w:pPr>
        <w:rPr>
          <w:rFonts w:ascii="Arial" w:hAnsi="Arial" w:cs="Arial"/>
          <w:color w:val="FF0000"/>
          <w:szCs w:val="24"/>
        </w:rPr>
      </w:pPr>
      <w:r w:rsidRPr="000C250D">
        <w:rPr>
          <w:rFonts w:ascii="Arial" w:hAnsi="Arial" w:cs="Arial"/>
          <w:color w:val="FF0000"/>
          <w:szCs w:val="24"/>
        </w:rPr>
        <w:t>This caption has been edited as follows</w:t>
      </w:r>
      <w:r w:rsidR="00E2492B">
        <w:rPr>
          <w:rFonts w:ascii="Arial" w:hAnsi="Arial" w:cs="Arial"/>
          <w:color w:val="FF0000"/>
          <w:szCs w:val="24"/>
        </w:rPr>
        <w:t xml:space="preserve"> (Lines 503-512)</w:t>
      </w:r>
      <w:r w:rsidRPr="000C250D">
        <w:rPr>
          <w:rFonts w:ascii="Arial" w:hAnsi="Arial" w:cs="Arial"/>
          <w:color w:val="FF0000"/>
          <w:szCs w:val="24"/>
        </w:rPr>
        <w:t xml:space="preserve">: </w:t>
      </w:r>
    </w:p>
    <w:p w:rsidR="000C250D" w:rsidRPr="000C250D" w:rsidRDefault="00E2492B" w:rsidP="000C250D">
      <w:pPr>
        <w:rPr>
          <w:rFonts w:ascii="Arial" w:hAnsi="Arial" w:cs="Arial"/>
          <w:color w:val="FF0000"/>
          <w:szCs w:val="24"/>
        </w:rPr>
      </w:pPr>
      <w:r w:rsidRPr="00E2492B">
        <w:rPr>
          <w:rFonts w:ascii="Arial" w:hAnsi="Arial" w:cs="Arial"/>
          <w:color w:val="FF0000"/>
          <w:szCs w:val="24"/>
        </w:rPr>
        <w:t>Figure 5: Example of the soil-corn fertilizer derived N (FDN) budget. The mass of FDN recovered in aboveground (</w:t>
      </w:r>
      <w:proofErr w:type="spellStart"/>
      <w:r w:rsidRPr="00E2492B">
        <w:rPr>
          <w:rFonts w:ascii="Arial" w:hAnsi="Arial" w:cs="Arial"/>
          <w:color w:val="FF0000"/>
          <w:szCs w:val="24"/>
        </w:rPr>
        <w:t>Abvgd</w:t>
      </w:r>
      <w:proofErr w:type="spellEnd"/>
      <w:r w:rsidRPr="00E2492B">
        <w:rPr>
          <w:rFonts w:ascii="Arial" w:hAnsi="Arial" w:cs="Arial"/>
          <w:color w:val="FF0000"/>
          <w:szCs w:val="24"/>
        </w:rPr>
        <w:t xml:space="preserve">) corn biomass and at various soil sampling depths is reported for six sampling events over two growing seasons. Sampling events occurred 8 days following the 15N enriched fertilizer application (PA), at the V8 and R1 corn physiological development stages, at physiological maturity in the year of 15N enriched fertilizer application (PMY1) and the following year (PMY2), and prior to planting the second year (PPY2). The difference between the applied fertilizer rate (135 kg N ha-1) and the mass of FDN recovered in the soil-corn portions is the unaccounted for FDN fraction. The total mass of FDN for PPY2 and PMY2 was 113 kg FDN ha-1 because 22 kg FDN ha-1 was exported out of the soil-corn system as first-year grain. Error bars represent the standard error of the mean. </w:t>
      </w:r>
      <w:r w:rsidR="000C250D" w:rsidRPr="000C250D">
        <w:rPr>
          <w:rFonts w:ascii="Arial" w:hAnsi="Arial" w:cs="Arial"/>
          <w:color w:val="FF0000"/>
          <w:szCs w:val="24"/>
        </w:rPr>
        <w:t xml:space="preserve"> </w:t>
      </w:r>
    </w:p>
    <w:p w:rsidR="00BF0126" w:rsidRPr="00285EDF" w:rsidRDefault="00487CB3">
      <w:pPr>
        <w:rPr>
          <w:rFonts w:asciiTheme="minorHAnsi" w:hAnsiTheme="minorHAnsi" w:cstheme="minorHAnsi"/>
          <w:szCs w:val="24"/>
        </w:rPr>
      </w:pPr>
      <w:r w:rsidRPr="00285EDF">
        <w:rPr>
          <w:rFonts w:ascii="Arial" w:hAnsi="Arial" w:cs="Arial"/>
          <w:color w:val="222222"/>
          <w:szCs w:val="24"/>
        </w:rPr>
        <w:br/>
      </w:r>
      <w:r w:rsidRPr="00285EDF">
        <w:rPr>
          <w:rFonts w:ascii="Arial" w:hAnsi="Arial" w:cs="Arial"/>
          <w:color w:val="222222"/>
          <w:szCs w:val="24"/>
        </w:rPr>
        <w:br/>
      </w:r>
      <w:r w:rsidRPr="00285EDF">
        <w:rPr>
          <w:rFonts w:ascii="Arial" w:hAnsi="Arial" w:cs="Arial"/>
          <w:color w:val="222222"/>
          <w:szCs w:val="24"/>
          <w:shd w:val="clear" w:color="auto" w:fill="FFFFFF"/>
        </w:rPr>
        <w:t>Minor:</w:t>
      </w:r>
      <w:r w:rsidRPr="00285EDF">
        <w:rPr>
          <w:rFonts w:ascii="Arial" w:hAnsi="Arial" w:cs="Arial"/>
          <w:color w:val="222222"/>
          <w:szCs w:val="24"/>
        </w:rPr>
        <w:br/>
      </w:r>
      <w:r w:rsidRPr="00285EDF">
        <w:rPr>
          <w:rFonts w:ascii="Arial" w:hAnsi="Arial" w:cs="Arial"/>
          <w:color w:val="222222"/>
          <w:szCs w:val="24"/>
        </w:rPr>
        <w:br/>
      </w:r>
      <w:r w:rsidRPr="00285EDF">
        <w:rPr>
          <w:rFonts w:ascii="Arial" w:hAnsi="Arial" w:cs="Arial"/>
          <w:color w:val="222222"/>
          <w:szCs w:val="24"/>
          <w:shd w:val="clear" w:color="auto" w:fill="FFFFFF"/>
        </w:rPr>
        <w:t>Summary:</w:t>
      </w:r>
      <w:r w:rsidRPr="00285EDF">
        <w:rPr>
          <w:rFonts w:ascii="Arial" w:hAnsi="Arial" w:cs="Arial"/>
          <w:color w:val="222222"/>
          <w:szCs w:val="24"/>
        </w:rPr>
        <w:br/>
      </w:r>
      <w:r w:rsidRPr="00285EDF">
        <w:rPr>
          <w:rFonts w:ascii="Arial" w:hAnsi="Arial" w:cs="Arial"/>
          <w:color w:val="222222"/>
          <w:szCs w:val="24"/>
          <w:shd w:val="clear" w:color="auto" w:fill="FFFFFF"/>
        </w:rPr>
        <w:t xml:space="preserve">1) Line 25 - "Isotope" is redundant and could be </w:t>
      </w:r>
      <w:proofErr w:type="gramStart"/>
      <w:r w:rsidRPr="00285EDF">
        <w:rPr>
          <w:rFonts w:ascii="Arial" w:hAnsi="Arial" w:cs="Arial"/>
          <w:color w:val="222222"/>
          <w:szCs w:val="24"/>
          <w:shd w:val="clear" w:color="auto" w:fill="FFFFFF"/>
        </w:rPr>
        <w:t>deleted, or</w:t>
      </w:r>
      <w:proofErr w:type="gramEnd"/>
      <w:r w:rsidRPr="00285EDF">
        <w:rPr>
          <w:rFonts w:ascii="Arial" w:hAnsi="Arial" w:cs="Arial"/>
          <w:color w:val="222222"/>
          <w:szCs w:val="24"/>
          <w:shd w:val="clear" w:color="auto" w:fill="FFFFFF"/>
        </w:rPr>
        <w:t xml:space="preserve"> consider replacing with "tracer".</w:t>
      </w:r>
    </w:p>
    <w:p w:rsidR="00BF0126" w:rsidRPr="00285EDF" w:rsidRDefault="00BF0126">
      <w:pPr>
        <w:rPr>
          <w:rFonts w:ascii="Arial" w:hAnsi="Arial" w:cs="Arial"/>
          <w:color w:val="222222"/>
          <w:szCs w:val="24"/>
          <w:shd w:val="clear" w:color="auto" w:fill="FFFFFF"/>
        </w:rPr>
      </w:pPr>
      <w:r w:rsidRPr="00285EDF">
        <w:rPr>
          <w:rFonts w:ascii="Arial" w:hAnsi="Arial" w:cs="Arial"/>
          <w:color w:val="FF0000"/>
          <w:szCs w:val="24"/>
        </w:rPr>
        <w:lastRenderedPageBreak/>
        <w:t>We agree.</w:t>
      </w:r>
      <w:r w:rsidR="00C72333">
        <w:rPr>
          <w:rFonts w:ascii="Arial" w:hAnsi="Arial" w:cs="Arial"/>
          <w:color w:val="FF0000"/>
          <w:szCs w:val="24"/>
        </w:rPr>
        <w:t xml:space="preserve"> Line 26</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Abstract:</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3) Line 36 - "Of adequate size" is unnecessary and could be deleted.</w:t>
      </w:r>
    </w:p>
    <w:p w:rsidR="00BF0126" w:rsidRPr="00285EDF" w:rsidRDefault="00BF0126" w:rsidP="00C72333">
      <w:pPr>
        <w:tabs>
          <w:tab w:val="left" w:pos="1920"/>
        </w:tabs>
        <w:rPr>
          <w:rFonts w:ascii="Arial" w:hAnsi="Arial" w:cs="Arial"/>
          <w:color w:val="222222"/>
          <w:szCs w:val="24"/>
          <w:shd w:val="clear" w:color="auto" w:fill="FFFFFF"/>
        </w:rPr>
      </w:pPr>
      <w:r w:rsidRPr="00285EDF">
        <w:rPr>
          <w:rFonts w:ascii="Arial" w:hAnsi="Arial" w:cs="Arial"/>
          <w:color w:val="FF0000"/>
          <w:szCs w:val="24"/>
          <w:shd w:val="clear" w:color="auto" w:fill="FFFFFF"/>
        </w:rPr>
        <w:t>We agree</w:t>
      </w:r>
      <w:r w:rsidR="00C72333">
        <w:rPr>
          <w:rFonts w:ascii="Arial" w:hAnsi="Arial" w:cs="Arial"/>
          <w:color w:val="FF0000"/>
          <w:szCs w:val="24"/>
          <w:shd w:val="clear" w:color="auto" w:fill="FFFFFF"/>
        </w:rPr>
        <w:t>. Line 35-37</w:t>
      </w:r>
      <w:r w:rsidR="00487CB3" w:rsidRPr="00285EDF">
        <w:rPr>
          <w:rFonts w:ascii="Arial" w:hAnsi="Arial" w:cs="Arial"/>
          <w:color w:val="222222"/>
          <w:szCs w:val="24"/>
        </w:rPr>
        <w:br/>
      </w:r>
    </w:p>
    <w:p w:rsidR="00BF0126" w:rsidRPr="00285EDF" w:rsidRDefault="00487CB3">
      <w:pPr>
        <w:rPr>
          <w:rFonts w:ascii="Arial" w:hAnsi="Arial" w:cs="Arial"/>
          <w:color w:val="222222"/>
          <w:szCs w:val="24"/>
          <w:shd w:val="clear" w:color="auto" w:fill="FFFFFF"/>
        </w:rPr>
      </w:pPr>
      <w:r w:rsidRPr="00285EDF">
        <w:rPr>
          <w:rFonts w:ascii="Arial" w:hAnsi="Arial" w:cs="Arial"/>
          <w:color w:val="222222"/>
          <w:szCs w:val="24"/>
          <w:shd w:val="clear" w:color="auto" w:fill="FFFFFF"/>
        </w:rPr>
        <w:t>4) Line 38 - "Isotopic" is unnecessary and could be deleted.</w:t>
      </w:r>
    </w:p>
    <w:p w:rsidR="00BF0126" w:rsidRPr="00285EDF" w:rsidRDefault="00BF0126">
      <w:pPr>
        <w:rPr>
          <w:rFonts w:ascii="Arial" w:hAnsi="Arial" w:cs="Arial"/>
          <w:color w:val="222222"/>
          <w:szCs w:val="24"/>
          <w:shd w:val="clear" w:color="auto" w:fill="FFFFFF"/>
        </w:rPr>
      </w:pPr>
      <w:r w:rsidRPr="00285EDF">
        <w:rPr>
          <w:rFonts w:ascii="Arial" w:hAnsi="Arial" w:cs="Arial"/>
          <w:color w:val="FF0000"/>
          <w:szCs w:val="24"/>
          <w:shd w:val="clear" w:color="auto" w:fill="FFFFFF"/>
        </w:rPr>
        <w:t>We agree.</w:t>
      </w:r>
      <w:r w:rsidR="00C72333">
        <w:rPr>
          <w:rFonts w:ascii="Arial" w:hAnsi="Arial" w:cs="Arial"/>
          <w:color w:val="FF0000"/>
          <w:szCs w:val="24"/>
          <w:shd w:val="clear" w:color="auto" w:fill="FFFFFF"/>
        </w:rPr>
        <w:t xml:space="preserve"> Line 37</w:t>
      </w:r>
      <w:r w:rsidR="00487CB3" w:rsidRPr="00285EDF">
        <w:rPr>
          <w:rFonts w:ascii="Arial" w:hAnsi="Arial" w:cs="Arial"/>
          <w:color w:val="222222"/>
          <w:szCs w:val="24"/>
        </w:rPr>
        <w:br/>
      </w:r>
    </w:p>
    <w:p w:rsidR="00BF0126" w:rsidRPr="00285EDF" w:rsidRDefault="00487CB3">
      <w:pPr>
        <w:rPr>
          <w:rFonts w:ascii="Arial" w:hAnsi="Arial" w:cs="Arial"/>
          <w:color w:val="222222"/>
          <w:szCs w:val="24"/>
          <w:shd w:val="clear" w:color="auto" w:fill="FFFFFF"/>
        </w:rPr>
      </w:pPr>
      <w:r w:rsidRPr="00285EDF">
        <w:rPr>
          <w:rFonts w:ascii="Arial" w:hAnsi="Arial" w:cs="Arial"/>
          <w:color w:val="222222"/>
          <w:szCs w:val="24"/>
          <w:shd w:val="clear" w:color="auto" w:fill="FFFFFF"/>
        </w:rPr>
        <w:t>5) Line 41 - Consider replacing "Conventional" with "fertilizer grade" to improve clarity.</w:t>
      </w:r>
    </w:p>
    <w:p w:rsidR="008E001E" w:rsidRPr="00285EDF" w:rsidRDefault="00BF0126">
      <w:pPr>
        <w:rPr>
          <w:rFonts w:ascii="Arial" w:hAnsi="Arial" w:cs="Arial"/>
          <w:color w:val="222222"/>
          <w:szCs w:val="24"/>
        </w:rPr>
      </w:pPr>
      <w:r w:rsidRPr="00285EDF">
        <w:rPr>
          <w:rFonts w:ascii="Arial" w:hAnsi="Arial" w:cs="Arial"/>
          <w:color w:val="FF0000"/>
          <w:szCs w:val="24"/>
          <w:shd w:val="clear" w:color="auto" w:fill="FFFFFF"/>
        </w:rPr>
        <w:t xml:space="preserve">Thank you for this suggestion. We changed the </w:t>
      </w:r>
      <w:r w:rsidR="008E001E" w:rsidRPr="00285EDF">
        <w:rPr>
          <w:rFonts w:ascii="Arial" w:hAnsi="Arial" w:cs="Arial"/>
          <w:color w:val="FF0000"/>
          <w:szCs w:val="24"/>
          <w:shd w:val="clear" w:color="auto" w:fill="FFFFFF"/>
        </w:rPr>
        <w:t xml:space="preserve">wording to improve clarity. </w:t>
      </w:r>
      <w:r w:rsidR="00C72333">
        <w:rPr>
          <w:rFonts w:ascii="Arial" w:hAnsi="Arial" w:cs="Arial"/>
          <w:color w:val="FF0000"/>
          <w:szCs w:val="24"/>
          <w:shd w:val="clear" w:color="auto" w:fill="FFFFFF"/>
        </w:rPr>
        <w:t>Line 40</w:t>
      </w:r>
    </w:p>
    <w:p w:rsidR="00FF62F5"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6) Line 41 - "To the plot" is unnecessary and could be deleted.</w:t>
      </w:r>
    </w:p>
    <w:p w:rsidR="00FF62F5" w:rsidRPr="00285EDF" w:rsidRDefault="00FF62F5">
      <w:pPr>
        <w:rPr>
          <w:rFonts w:ascii="Arial" w:hAnsi="Arial" w:cs="Arial"/>
          <w:color w:val="222222"/>
          <w:szCs w:val="24"/>
        </w:rPr>
      </w:pPr>
      <w:r w:rsidRPr="00285EDF">
        <w:rPr>
          <w:rFonts w:ascii="Arial" w:hAnsi="Arial" w:cs="Arial"/>
          <w:color w:val="FF0000"/>
          <w:szCs w:val="24"/>
          <w:shd w:val="clear" w:color="auto" w:fill="FFFFFF"/>
        </w:rPr>
        <w:t>We agree.</w:t>
      </w:r>
      <w:r w:rsidR="00C72333">
        <w:rPr>
          <w:rFonts w:ascii="Arial" w:hAnsi="Arial" w:cs="Arial"/>
          <w:color w:val="FF0000"/>
          <w:szCs w:val="24"/>
          <w:shd w:val="clear" w:color="auto" w:fill="FFFFFF"/>
        </w:rPr>
        <w:t xml:space="preserve"> Line 40</w:t>
      </w:r>
    </w:p>
    <w:p w:rsidR="00FF62F5"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7) Line 41 - "but" should be replaced with "while".</w:t>
      </w:r>
    </w:p>
    <w:p w:rsidR="00FF62F5" w:rsidRPr="00285EDF" w:rsidRDefault="00FF62F5">
      <w:pPr>
        <w:rPr>
          <w:rFonts w:ascii="Arial" w:hAnsi="Arial" w:cs="Arial"/>
          <w:color w:val="222222"/>
          <w:szCs w:val="24"/>
        </w:rPr>
      </w:pPr>
      <w:r w:rsidRPr="00285EDF">
        <w:rPr>
          <w:rFonts w:ascii="Arial" w:hAnsi="Arial" w:cs="Arial"/>
          <w:color w:val="FF0000"/>
          <w:szCs w:val="24"/>
          <w:shd w:val="clear" w:color="auto" w:fill="FFFFFF"/>
        </w:rPr>
        <w:t xml:space="preserve">We agree. </w:t>
      </w:r>
      <w:r w:rsidR="00C72333">
        <w:rPr>
          <w:rFonts w:ascii="Arial" w:hAnsi="Arial" w:cs="Arial"/>
          <w:color w:val="FF0000"/>
          <w:szCs w:val="24"/>
          <w:shd w:val="clear" w:color="auto" w:fill="FFFFFF"/>
        </w:rPr>
        <w:t>Line 41</w:t>
      </w:r>
    </w:p>
    <w:p w:rsidR="00FF3F94" w:rsidRPr="00285EDF" w:rsidRDefault="00487CB3">
      <w:pPr>
        <w:rPr>
          <w:rFonts w:ascii="Arial" w:hAnsi="Arial" w:cs="Arial"/>
          <w:color w:val="222222"/>
          <w:szCs w:val="24"/>
        </w:rPr>
      </w:pPr>
      <w:r w:rsidRPr="00285EDF">
        <w:rPr>
          <w:rFonts w:ascii="Arial" w:hAnsi="Arial" w:cs="Arial"/>
          <w:color w:val="222222"/>
          <w:szCs w:val="24"/>
        </w:rPr>
        <w:br/>
      </w:r>
      <w:r w:rsidRPr="00285EDF">
        <w:rPr>
          <w:rFonts w:ascii="Arial" w:hAnsi="Arial" w:cs="Arial"/>
          <w:color w:val="222222"/>
          <w:szCs w:val="24"/>
          <w:shd w:val="clear" w:color="auto" w:fill="FFFFFF"/>
        </w:rPr>
        <w:t>8) Line 43 - "sample" is unnecessary and could be deleted.</w:t>
      </w:r>
    </w:p>
    <w:p w:rsidR="00FF3F94" w:rsidRPr="00285EDF" w:rsidRDefault="00FF3F94">
      <w:pPr>
        <w:rPr>
          <w:rFonts w:ascii="Arial" w:hAnsi="Arial" w:cs="Arial"/>
          <w:color w:val="FF0000"/>
          <w:szCs w:val="24"/>
        </w:rPr>
      </w:pPr>
      <w:r w:rsidRPr="00285EDF">
        <w:rPr>
          <w:rFonts w:ascii="Arial" w:hAnsi="Arial" w:cs="Arial"/>
          <w:color w:val="FF0000"/>
          <w:szCs w:val="24"/>
        </w:rPr>
        <w:t>We agree.</w:t>
      </w:r>
      <w:r w:rsidR="00C72333">
        <w:rPr>
          <w:rFonts w:ascii="Arial" w:hAnsi="Arial" w:cs="Arial"/>
          <w:color w:val="FF0000"/>
          <w:szCs w:val="24"/>
        </w:rPr>
        <w:t xml:space="preserve"> Line 43</w:t>
      </w:r>
    </w:p>
    <w:p w:rsidR="004325A3" w:rsidRPr="00285EDF" w:rsidRDefault="004325A3">
      <w:pPr>
        <w:rPr>
          <w:rFonts w:ascii="Arial" w:hAnsi="Arial" w:cs="Arial"/>
          <w:color w:val="FF0000"/>
          <w:szCs w:val="24"/>
        </w:rPr>
      </w:pPr>
    </w:p>
    <w:p w:rsidR="005666B4" w:rsidRPr="00285EDF" w:rsidRDefault="00487CB3">
      <w:pPr>
        <w:rPr>
          <w:rFonts w:ascii="Arial" w:hAnsi="Arial" w:cs="Arial"/>
          <w:color w:val="222222"/>
          <w:szCs w:val="24"/>
          <w:shd w:val="clear" w:color="auto" w:fill="FFFFFF"/>
        </w:rPr>
      </w:pPr>
      <w:r w:rsidRPr="00285EDF">
        <w:rPr>
          <w:rFonts w:ascii="Arial" w:hAnsi="Arial" w:cs="Arial"/>
          <w:color w:val="222222"/>
          <w:szCs w:val="24"/>
          <w:shd w:val="clear" w:color="auto" w:fill="FFFFFF"/>
        </w:rPr>
        <w:t>Introduction:</w:t>
      </w:r>
      <w:r w:rsidRPr="00285EDF">
        <w:rPr>
          <w:rFonts w:ascii="Arial" w:hAnsi="Arial" w:cs="Arial"/>
          <w:color w:val="222222"/>
          <w:szCs w:val="24"/>
        </w:rPr>
        <w:br/>
      </w:r>
      <w:r w:rsidRPr="00285EDF">
        <w:rPr>
          <w:rFonts w:ascii="Arial" w:hAnsi="Arial" w:cs="Arial"/>
          <w:color w:val="222222"/>
          <w:szCs w:val="24"/>
          <w:shd w:val="clear" w:color="auto" w:fill="FFFFFF"/>
        </w:rPr>
        <w:t>1) Line 71 - The potential for measuring different N fractions in the soil is possible with current methodology, but considering this manuscript only describes total 15N analysis, I'm wondering if mentioning so is appropriate.</w:t>
      </w:r>
    </w:p>
    <w:p w:rsidR="00C72333" w:rsidRDefault="00A178D7">
      <w:pPr>
        <w:rPr>
          <w:rFonts w:ascii="Arial" w:hAnsi="Arial" w:cs="Arial"/>
          <w:color w:val="FF0000"/>
          <w:szCs w:val="24"/>
          <w:shd w:val="clear" w:color="auto" w:fill="FFFFFF"/>
        </w:rPr>
      </w:pPr>
      <w:r w:rsidRPr="00A178D7">
        <w:rPr>
          <w:rFonts w:ascii="Arial" w:hAnsi="Arial" w:cs="Arial"/>
          <w:color w:val="FF0000"/>
          <w:szCs w:val="24"/>
          <w:shd w:val="clear" w:color="auto" w:fill="FFFFFF"/>
        </w:rPr>
        <w:t xml:space="preserve">This sentence has been modified as follows: </w:t>
      </w:r>
      <w:r w:rsidR="00C72333" w:rsidRPr="00C72333">
        <w:rPr>
          <w:rFonts w:ascii="Arial" w:hAnsi="Arial" w:cs="Arial"/>
          <w:color w:val="FF0000"/>
          <w:szCs w:val="24"/>
          <w:shd w:val="clear" w:color="auto" w:fill="FFFFFF"/>
        </w:rPr>
        <w:t>As 15N enriched fertilizer mixes with unenriched soil N, the measured change of 14N/15N ratio allows researchers to trace FDN in the soil profile and into the crop 3, 4.</w:t>
      </w:r>
      <w:r w:rsidR="00C72333">
        <w:rPr>
          <w:rFonts w:ascii="Arial" w:hAnsi="Arial" w:cs="Arial"/>
          <w:color w:val="FF0000"/>
          <w:szCs w:val="24"/>
          <w:shd w:val="clear" w:color="auto" w:fill="FFFFFF"/>
        </w:rPr>
        <w:t xml:space="preserve">  Line 68-70</w:t>
      </w:r>
    </w:p>
    <w:p w:rsidR="00327F92"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2) Line 76 - "Of adequate size" is unnecessary and could be deleted.</w:t>
      </w:r>
    </w:p>
    <w:p w:rsidR="00327F92" w:rsidRPr="00285EDF" w:rsidRDefault="00327F92">
      <w:pPr>
        <w:rPr>
          <w:rFonts w:ascii="Arial" w:hAnsi="Arial" w:cs="Arial"/>
          <w:color w:val="FF0000"/>
          <w:szCs w:val="24"/>
          <w:shd w:val="clear" w:color="auto" w:fill="FFFFFF"/>
        </w:rPr>
      </w:pPr>
      <w:r w:rsidRPr="00285EDF">
        <w:rPr>
          <w:rFonts w:ascii="Arial" w:hAnsi="Arial" w:cs="Arial"/>
          <w:color w:val="FF0000"/>
          <w:szCs w:val="24"/>
          <w:shd w:val="clear" w:color="auto" w:fill="FFFFFF"/>
        </w:rPr>
        <w:t>We agree.</w:t>
      </w:r>
      <w:r w:rsidR="00C72333">
        <w:rPr>
          <w:rFonts w:ascii="Arial" w:hAnsi="Arial" w:cs="Arial"/>
          <w:color w:val="FF0000"/>
          <w:szCs w:val="24"/>
          <w:shd w:val="clear" w:color="auto" w:fill="FFFFFF"/>
        </w:rPr>
        <w:t xml:space="preserve"> Line 74</w:t>
      </w:r>
    </w:p>
    <w:p w:rsidR="00B94DB4"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Protocol:</w:t>
      </w:r>
      <w:r w:rsidRPr="00285EDF">
        <w:rPr>
          <w:rFonts w:ascii="Arial" w:hAnsi="Arial" w:cs="Arial"/>
          <w:color w:val="222222"/>
          <w:szCs w:val="24"/>
        </w:rPr>
        <w:br/>
      </w:r>
      <w:r w:rsidRPr="00285EDF">
        <w:rPr>
          <w:rFonts w:ascii="Arial" w:hAnsi="Arial" w:cs="Arial"/>
          <w:color w:val="222222"/>
          <w:szCs w:val="24"/>
          <w:shd w:val="clear" w:color="auto" w:fill="FFFFFF"/>
        </w:rPr>
        <w:t>1. Field Site Description</w:t>
      </w:r>
      <w:r w:rsidRPr="00285EDF">
        <w:rPr>
          <w:rFonts w:ascii="Arial" w:hAnsi="Arial" w:cs="Arial"/>
          <w:color w:val="222222"/>
          <w:szCs w:val="24"/>
        </w:rPr>
        <w:br/>
      </w:r>
      <w:r w:rsidRPr="00285EDF">
        <w:rPr>
          <w:rFonts w:ascii="Arial" w:hAnsi="Arial" w:cs="Arial"/>
          <w:color w:val="222222"/>
          <w:szCs w:val="24"/>
          <w:shd w:val="clear" w:color="auto" w:fill="FFFFFF"/>
        </w:rPr>
        <w:lastRenderedPageBreak/>
        <w:t>1) When doing 15N field trials, there are many considerations when choosing site locations. Here there is no mention of slope, which can lead artifacts in neighboring plots via lateral movement. Other important considerations would be those that affect uniformity of movement down the profile such as tiling. Consider adding a section for locating appropriate sites.</w:t>
      </w:r>
    </w:p>
    <w:p w:rsidR="00064213" w:rsidRDefault="00B94DB4">
      <w:pPr>
        <w:rPr>
          <w:rFonts w:ascii="Arial" w:hAnsi="Arial" w:cs="Arial"/>
          <w:color w:val="222222"/>
          <w:szCs w:val="24"/>
          <w:shd w:val="clear" w:color="auto" w:fill="FFFFFF"/>
        </w:rPr>
      </w:pPr>
      <w:r w:rsidRPr="00285EDF">
        <w:rPr>
          <w:rFonts w:ascii="Arial" w:hAnsi="Arial" w:cs="Arial"/>
          <w:color w:val="FF0000"/>
          <w:szCs w:val="24"/>
          <w:shd w:val="clear" w:color="auto" w:fill="FFFFFF"/>
        </w:rPr>
        <w:t xml:space="preserve">A note was added just after the Field Site Description heading. It reads: </w:t>
      </w:r>
      <w:r w:rsidR="00C72333" w:rsidRPr="00C72333">
        <w:rPr>
          <w:rFonts w:asciiTheme="minorHAnsi" w:hAnsiTheme="minorHAnsi" w:cstheme="minorHAnsi"/>
          <w:color w:val="FF0000"/>
          <w:szCs w:val="24"/>
        </w:rPr>
        <w:t>NOTE: When performing 15N tracer field trials, selected sites should minimize variation due to soil, topography, and physical features5. Cross-contamination may occur following lateral soil movement due to slope, wind or water translocation, or tillage while the vertical distribution of soil N may be impacted by subsurface water flow and tile-drainage6.</w:t>
      </w:r>
      <w:r w:rsidR="00C72333">
        <w:rPr>
          <w:rFonts w:asciiTheme="minorHAnsi" w:hAnsiTheme="minorHAnsi" w:cstheme="minorHAnsi"/>
          <w:color w:val="FF0000"/>
          <w:szCs w:val="24"/>
        </w:rPr>
        <w:t xml:space="preserve">  Line 83-86</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2. Plot Design</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2) Line 102 - 103 - "Large enough" and "large gap" should be more quantitative.</w:t>
      </w:r>
    </w:p>
    <w:p w:rsidR="00C72333" w:rsidRDefault="00064213">
      <w:pPr>
        <w:rPr>
          <w:rFonts w:ascii="Arial" w:hAnsi="Arial" w:cs="Arial"/>
          <w:color w:val="FF0000"/>
          <w:szCs w:val="24"/>
          <w:shd w:val="clear" w:color="auto" w:fill="FFFFFF"/>
        </w:rPr>
      </w:pPr>
      <w:r w:rsidRPr="00064213">
        <w:rPr>
          <w:rFonts w:ascii="Arial" w:hAnsi="Arial" w:cs="Arial"/>
          <w:color w:val="FF0000"/>
          <w:szCs w:val="24"/>
          <w:shd w:val="clear" w:color="auto" w:fill="FFFFFF"/>
        </w:rPr>
        <w:t>This note was removed, but a new paragraph was added to the discussion section.</w:t>
      </w:r>
      <w:r w:rsidR="00C72333">
        <w:rPr>
          <w:rFonts w:ascii="Arial" w:hAnsi="Arial" w:cs="Arial"/>
          <w:color w:val="FF0000"/>
          <w:szCs w:val="24"/>
          <w:shd w:val="clear" w:color="auto" w:fill="FFFFFF"/>
        </w:rPr>
        <w:t xml:space="preserve"> See line 544-545</w:t>
      </w:r>
    </w:p>
    <w:p w:rsidR="00634426" w:rsidRPr="00285EDF" w:rsidRDefault="00064213">
      <w:pPr>
        <w:rPr>
          <w:rFonts w:ascii="Arial" w:hAnsi="Arial" w:cs="Arial"/>
          <w:color w:val="222222"/>
          <w:szCs w:val="24"/>
          <w:shd w:val="clear" w:color="auto" w:fill="FFFFFF"/>
        </w:rPr>
      </w:pPr>
      <w:r w:rsidRPr="00064213">
        <w:rPr>
          <w:rFonts w:ascii="Arial" w:hAnsi="Arial" w:cs="Arial"/>
          <w:color w:val="FF0000"/>
          <w:szCs w:val="24"/>
          <w:shd w:val="clear" w:color="auto" w:fill="FFFFFF"/>
        </w:rPr>
        <w:t xml:space="preserve"> </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3) Line 107 - "five sections" is a little unclear. I'm assuming this is in reference to the three 1.5m boarders along with the unenriched plot and microplot. Consider rewording.</w:t>
      </w:r>
    </w:p>
    <w:p w:rsidR="00634426" w:rsidRPr="00285EDF" w:rsidRDefault="00634426">
      <w:pPr>
        <w:rPr>
          <w:rFonts w:ascii="Arial" w:hAnsi="Arial" w:cs="Arial"/>
          <w:color w:val="FF0000"/>
          <w:szCs w:val="24"/>
          <w:shd w:val="clear" w:color="auto" w:fill="FFFFFF"/>
        </w:rPr>
      </w:pPr>
      <w:r w:rsidRPr="00285EDF">
        <w:rPr>
          <w:rFonts w:ascii="Arial" w:hAnsi="Arial" w:cs="Arial"/>
          <w:color w:val="FF0000"/>
          <w:szCs w:val="24"/>
          <w:shd w:val="clear" w:color="auto" w:fill="FFFFFF"/>
        </w:rPr>
        <w:t xml:space="preserve">To improve clarity, we removed the sentence “Divide the treatment plot into five sections as described below” from Section 2.1. The text in sections 2.1.1- 2.1.3 is sufficiently clear to describe the layout of the treatment plot. </w:t>
      </w:r>
      <w:r w:rsidR="00C72333">
        <w:rPr>
          <w:rFonts w:ascii="Arial" w:hAnsi="Arial" w:cs="Arial"/>
          <w:color w:val="FF0000"/>
          <w:szCs w:val="24"/>
          <w:shd w:val="clear" w:color="auto" w:fill="FFFFFF"/>
        </w:rPr>
        <w:t>Line 105-118</w:t>
      </w:r>
    </w:p>
    <w:p w:rsidR="00D13832"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3. Soil and Plant Sample Precautions</w:t>
      </w:r>
      <w:r w:rsidRPr="00285EDF">
        <w:rPr>
          <w:rFonts w:ascii="Arial" w:hAnsi="Arial" w:cs="Arial"/>
          <w:color w:val="222222"/>
          <w:szCs w:val="24"/>
        </w:rPr>
        <w:br/>
      </w:r>
      <w:r w:rsidRPr="00285EDF">
        <w:rPr>
          <w:rFonts w:ascii="Arial" w:hAnsi="Arial" w:cs="Arial"/>
          <w:color w:val="222222"/>
          <w:szCs w:val="24"/>
          <w:shd w:val="clear" w:color="auto" w:fill="FFFFFF"/>
        </w:rPr>
        <w:t>1) Lines 125 - 126 - Depending on the end goal for the researcher, contamination of the labeled material by the unlabeled material can be just as detrimental. You're representative data show lower than average uptake efficiencies, attention to contamination by labeled and not unlabeled material may be a key factor in this discrepancy.</w:t>
      </w:r>
    </w:p>
    <w:p w:rsidR="0050743B" w:rsidRPr="00285EDF" w:rsidRDefault="00D13832">
      <w:pPr>
        <w:rPr>
          <w:rFonts w:ascii="Arial" w:hAnsi="Arial" w:cs="Arial"/>
          <w:color w:val="FF0000"/>
          <w:szCs w:val="24"/>
          <w:shd w:val="clear" w:color="auto" w:fill="FFFFFF"/>
        </w:rPr>
      </w:pPr>
      <w:r w:rsidRPr="00285EDF">
        <w:rPr>
          <w:rFonts w:ascii="Arial" w:hAnsi="Arial" w:cs="Arial"/>
          <w:color w:val="FF0000"/>
          <w:szCs w:val="24"/>
          <w:shd w:val="clear" w:color="auto" w:fill="FFFFFF"/>
        </w:rPr>
        <w:t xml:space="preserve">Cross-contamination is a serious concern with </w:t>
      </w:r>
      <w:r w:rsidRPr="00285EDF">
        <w:rPr>
          <w:rFonts w:ascii="Arial" w:hAnsi="Arial" w:cs="Times New Roman"/>
          <w:color w:val="FF0000"/>
          <w:szCs w:val="24"/>
          <w:shd w:val="clear" w:color="auto" w:fill="FFFFFF"/>
          <w:vertAlign w:val="superscript"/>
        </w:rPr>
        <w:t>15</w:t>
      </w:r>
      <w:r w:rsidRPr="00285EDF">
        <w:rPr>
          <w:rFonts w:ascii="Arial" w:hAnsi="Arial" w:cs="Times New Roman"/>
          <w:color w:val="FF0000"/>
          <w:szCs w:val="24"/>
          <w:shd w:val="clear" w:color="auto" w:fill="FFFFFF"/>
        </w:rPr>
        <w:t>N</w:t>
      </w:r>
      <w:r w:rsidRPr="00285EDF">
        <w:rPr>
          <w:rFonts w:ascii="Arial" w:hAnsi="Arial" w:cs="Arial"/>
          <w:color w:val="FF0000"/>
          <w:szCs w:val="24"/>
          <w:shd w:val="clear" w:color="auto" w:fill="FFFFFF"/>
        </w:rPr>
        <w:t xml:space="preserve"> tracer studies. As you point out, contamination of labeled material with unlabeled material and vice versa can lead to spurious results. An example of the effect of contamination is given in the Representative Results section.</w:t>
      </w:r>
      <w:r w:rsidR="00C72333">
        <w:rPr>
          <w:rFonts w:ascii="Arial" w:hAnsi="Arial" w:cs="Arial"/>
          <w:color w:val="FF0000"/>
          <w:szCs w:val="24"/>
          <w:shd w:val="clear" w:color="auto" w:fill="FFFFFF"/>
        </w:rPr>
        <w:t xml:space="preserve"> Line 459-469</w:t>
      </w:r>
    </w:p>
    <w:p w:rsidR="00E12EDB" w:rsidRPr="00285EDF" w:rsidRDefault="0050743B">
      <w:pPr>
        <w:rPr>
          <w:rFonts w:ascii="Arial" w:hAnsi="Arial" w:cs="Arial"/>
          <w:color w:val="FF0000"/>
          <w:szCs w:val="24"/>
          <w:shd w:val="clear" w:color="auto" w:fill="FFFFFF"/>
        </w:rPr>
      </w:pPr>
      <w:r w:rsidRPr="00285EDF">
        <w:rPr>
          <w:rFonts w:ascii="Arial" w:hAnsi="Arial" w:cs="Arial"/>
          <w:color w:val="FF0000"/>
          <w:szCs w:val="24"/>
          <w:shd w:val="clear" w:color="auto" w:fill="FFFFFF"/>
        </w:rPr>
        <w:t xml:space="preserve">We also modified Section 3.1 to read: “Contamination of unenriched materials (fertilizer, soil, or plant) by enriched materials and vice versa can drastically affect results…” </w:t>
      </w:r>
      <w:r w:rsidR="00C72333">
        <w:rPr>
          <w:rFonts w:ascii="Arial" w:hAnsi="Arial" w:cs="Arial"/>
          <w:color w:val="FF0000"/>
          <w:szCs w:val="24"/>
          <w:shd w:val="clear" w:color="auto" w:fill="FFFFFF"/>
        </w:rPr>
        <w:t>line 124-125</w:t>
      </w:r>
      <w:r w:rsidR="00D13832" w:rsidRPr="00285EDF">
        <w:rPr>
          <w:rFonts w:ascii="Arial" w:hAnsi="Arial" w:cs="Arial"/>
          <w:color w:val="FF0000"/>
          <w:szCs w:val="24"/>
          <w:shd w:val="clear" w:color="auto" w:fill="FFFFFF"/>
        </w:rPr>
        <w:t xml:space="preserve"> </w:t>
      </w:r>
    </w:p>
    <w:p w:rsidR="00E12EDB" w:rsidRPr="00285EDF" w:rsidRDefault="00F0786A">
      <w:pPr>
        <w:rPr>
          <w:rFonts w:ascii="Arial" w:hAnsi="Arial" w:cs="Arial"/>
          <w:color w:val="FF0000"/>
          <w:szCs w:val="24"/>
          <w:shd w:val="clear" w:color="auto" w:fill="FFFFFF"/>
        </w:rPr>
      </w:pPr>
      <w:r w:rsidRPr="00285EDF">
        <w:rPr>
          <w:rFonts w:ascii="Arial" w:hAnsi="Arial" w:cs="Arial"/>
          <w:color w:val="FF0000"/>
          <w:szCs w:val="24"/>
          <w:shd w:val="clear" w:color="auto" w:fill="FFFFFF"/>
        </w:rPr>
        <w:t xml:space="preserve">To further </w:t>
      </w:r>
      <w:r w:rsidR="00E12EDB" w:rsidRPr="00285EDF">
        <w:rPr>
          <w:rFonts w:ascii="Arial" w:hAnsi="Arial" w:cs="Arial"/>
          <w:color w:val="FF0000"/>
          <w:szCs w:val="24"/>
          <w:shd w:val="clear" w:color="auto" w:fill="FFFFFF"/>
        </w:rPr>
        <w:t>acknowledge your point, we have added the following sentence following our report of F</w:t>
      </w:r>
      <w:r w:rsidR="00E12EDB" w:rsidRPr="00285EDF">
        <w:rPr>
          <w:rFonts w:ascii="Arial" w:hAnsi="Arial" w:cs="Times New Roman"/>
          <w:color w:val="FF0000"/>
          <w:szCs w:val="24"/>
          <w:shd w:val="clear" w:color="auto" w:fill="FFFFFF"/>
          <w:vertAlign w:val="superscript"/>
        </w:rPr>
        <w:t>15</w:t>
      </w:r>
      <w:r w:rsidR="00E12EDB" w:rsidRPr="00285EDF">
        <w:rPr>
          <w:rFonts w:ascii="Arial" w:hAnsi="Arial" w:cs="Times New Roman"/>
          <w:color w:val="FF0000"/>
          <w:szCs w:val="24"/>
          <w:shd w:val="clear" w:color="auto" w:fill="FFFFFF"/>
        </w:rPr>
        <w:t>N</w:t>
      </w:r>
      <w:r w:rsidR="00E12EDB" w:rsidRPr="00285EDF">
        <w:rPr>
          <w:rFonts w:ascii="Arial" w:hAnsi="Arial" w:cs="Arial"/>
          <w:color w:val="FF0000"/>
          <w:szCs w:val="24"/>
          <w:shd w:val="clear" w:color="auto" w:fill="FFFFFF"/>
        </w:rPr>
        <w:t xml:space="preserve">UE measures in </w:t>
      </w:r>
      <w:r w:rsidR="00E12EDB" w:rsidRPr="002140DC">
        <w:rPr>
          <w:rFonts w:ascii="Arial" w:hAnsi="Arial" w:cs="Arial"/>
          <w:color w:val="FF0000"/>
          <w:szCs w:val="24"/>
          <w:shd w:val="clear" w:color="auto" w:fill="FFFFFF"/>
        </w:rPr>
        <w:t xml:space="preserve">line </w:t>
      </w:r>
      <w:r w:rsidR="002140DC" w:rsidRPr="002140DC">
        <w:rPr>
          <w:rFonts w:ascii="Arial" w:hAnsi="Arial" w:cs="Arial"/>
          <w:color w:val="FF0000"/>
          <w:szCs w:val="24"/>
          <w:shd w:val="clear" w:color="auto" w:fill="FFFFFF"/>
        </w:rPr>
        <w:t>448-451</w:t>
      </w:r>
      <w:r w:rsidR="00E12EDB" w:rsidRPr="00285EDF">
        <w:rPr>
          <w:rFonts w:ascii="Arial" w:hAnsi="Arial" w:cs="Arial"/>
          <w:color w:val="FF0000"/>
          <w:szCs w:val="24"/>
          <w:shd w:val="clear" w:color="auto" w:fill="FFFFFF"/>
        </w:rPr>
        <w:t xml:space="preserve">. </w:t>
      </w:r>
    </w:p>
    <w:p w:rsidR="00D13832" w:rsidRPr="00285EDF" w:rsidRDefault="00E12EDB">
      <w:pPr>
        <w:rPr>
          <w:rFonts w:ascii="Arial" w:hAnsi="Arial" w:cs="Arial"/>
          <w:color w:val="FF0000"/>
          <w:szCs w:val="24"/>
          <w:shd w:val="clear" w:color="auto" w:fill="FFFFFF"/>
        </w:rPr>
      </w:pPr>
      <w:r w:rsidRPr="00285EDF">
        <w:rPr>
          <w:rFonts w:ascii="Arial" w:hAnsi="Arial" w:cs="Arial"/>
          <w:color w:val="FF0000"/>
          <w:szCs w:val="24"/>
          <w:shd w:val="clear" w:color="auto" w:fill="FFFFFF"/>
        </w:rPr>
        <w:lastRenderedPageBreak/>
        <w:t>“</w:t>
      </w:r>
      <w:r w:rsidR="002140DC" w:rsidRPr="002140DC">
        <w:rPr>
          <w:rFonts w:ascii="Arial" w:hAnsi="Arial" w:cs="Arial"/>
          <w:color w:val="FF0000"/>
          <w:szCs w:val="24"/>
          <w:shd w:val="clear" w:color="auto" w:fill="FFFFFF"/>
        </w:rPr>
        <w:t>Although we thoroughly cleaned our equipment between each sample, the lower F15NUE measures of our study could be an artifact of enriched sample dilution by processing enriched samples in order of lowest to highest expected enrichment.</w:t>
      </w:r>
      <w:r w:rsidRPr="00285EDF">
        <w:rPr>
          <w:rFonts w:ascii="Arial" w:hAnsi="Arial" w:cs="Arial"/>
          <w:color w:val="FF0000"/>
          <w:szCs w:val="24"/>
          <w:shd w:val="clear" w:color="auto" w:fill="FFFFFF"/>
        </w:rPr>
        <w:t>”</w:t>
      </w:r>
    </w:p>
    <w:p w:rsidR="00885FB3"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4. 15N Enriched Fertilizer Preparation and Application</w:t>
      </w:r>
      <w:r w:rsidRPr="00285EDF">
        <w:rPr>
          <w:rFonts w:ascii="Arial" w:hAnsi="Arial" w:cs="Arial"/>
          <w:color w:val="222222"/>
          <w:szCs w:val="24"/>
        </w:rPr>
        <w:br/>
      </w:r>
      <w:r w:rsidRPr="00285EDF">
        <w:rPr>
          <w:rFonts w:ascii="Arial" w:hAnsi="Arial" w:cs="Arial"/>
          <w:color w:val="222222"/>
          <w:szCs w:val="24"/>
          <w:shd w:val="clear" w:color="auto" w:fill="FFFFFF"/>
        </w:rPr>
        <w:t>5. Line 141 - It's unclear to me what is meant by "the requirements for agronomic research", justification is needed for how or why the enrichment was chosen.</w:t>
      </w:r>
    </w:p>
    <w:p w:rsidR="005C6961" w:rsidRDefault="005C6961">
      <w:pPr>
        <w:rPr>
          <w:rFonts w:ascii="Arial" w:hAnsi="Arial" w:cs="Arial"/>
          <w:color w:val="FF0000"/>
          <w:szCs w:val="24"/>
          <w:shd w:val="clear" w:color="auto" w:fill="FFFFFF"/>
        </w:rPr>
      </w:pPr>
      <w:r w:rsidRPr="005C6961">
        <w:rPr>
          <w:rFonts w:ascii="Arial" w:hAnsi="Arial" w:cs="Arial"/>
          <w:color w:val="FF0000"/>
          <w:szCs w:val="24"/>
          <w:shd w:val="clear" w:color="auto" w:fill="FFFFFF"/>
        </w:rPr>
        <w:t xml:space="preserve">4.1 Following guidelines put forth by Ref. 2 for fertilizer 15N use efficiency (F15NUE)  studies, dilute 10 </w:t>
      </w:r>
      <w:proofErr w:type="gramStart"/>
      <w:r w:rsidRPr="005C6961">
        <w:rPr>
          <w:rFonts w:ascii="Arial" w:hAnsi="Arial" w:cs="Arial"/>
          <w:color w:val="FF0000"/>
          <w:szCs w:val="24"/>
          <w:shd w:val="clear" w:color="auto" w:fill="FFFFFF"/>
        </w:rPr>
        <w:t>atom</w:t>
      </w:r>
      <w:proofErr w:type="gramEnd"/>
      <w:r w:rsidRPr="005C6961">
        <w:rPr>
          <w:rFonts w:ascii="Arial" w:hAnsi="Arial" w:cs="Arial"/>
          <w:color w:val="FF0000"/>
          <w:szCs w:val="24"/>
          <w:shd w:val="clear" w:color="auto" w:fill="FFFFFF"/>
        </w:rPr>
        <w:t xml:space="preserve"> % 15N enriched urea to 5 atom % 15N enriched urea and dissolve in 2 L of deionized water to ensure uniform enrichment of urea fertilizer. </w:t>
      </w:r>
    </w:p>
    <w:p w:rsidR="00885FB3" w:rsidRPr="00285EDF" w:rsidRDefault="00885FB3">
      <w:pPr>
        <w:rPr>
          <w:rFonts w:ascii="Arial" w:hAnsi="Arial" w:cs="Arial"/>
          <w:color w:val="FF0000"/>
          <w:szCs w:val="24"/>
          <w:shd w:val="clear" w:color="auto" w:fill="FFFFFF"/>
        </w:rPr>
      </w:pPr>
      <w:r w:rsidRPr="00285EDF">
        <w:rPr>
          <w:rFonts w:ascii="Arial" w:hAnsi="Arial" w:cs="Arial"/>
          <w:color w:val="FF0000"/>
          <w:szCs w:val="24"/>
          <w:shd w:val="clear" w:color="auto" w:fill="FFFFFF"/>
        </w:rPr>
        <w:t>“</w:t>
      </w:r>
      <w:r w:rsidR="002140DC" w:rsidRPr="002140DC">
        <w:rPr>
          <w:rFonts w:ascii="Arial" w:hAnsi="Arial" w:cs="Arial"/>
          <w:color w:val="FF0000"/>
          <w:szCs w:val="24"/>
          <w:shd w:val="clear" w:color="auto" w:fill="FFFFFF"/>
        </w:rPr>
        <w:t>NOTE: The required concentration of 15N enriched fertilizer is dependent on the goals of the agronomic study. If the concentration of stock 15N enriched fertilizer exceeds the researcher’s requirements, the stock fertilizer concentration may be diluted with similar conventional fertilizer using the following formula 3.</w:t>
      </w:r>
      <w:r w:rsidRPr="00285EDF">
        <w:rPr>
          <w:rFonts w:ascii="Arial" w:hAnsi="Arial" w:cs="Arial"/>
          <w:color w:val="FF0000"/>
          <w:szCs w:val="24"/>
          <w:shd w:val="clear" w:color="auto" w:fill="FFFFFF"/>
        </w:rPr>
        <w:t>”</w:t>
      </w:r>
      <w:r w:rsidR="002140DC">
        <w:rPr>
          <w:rFonts w:ascii="Arial" w:hAnsi="Arial" w:cs="Arial"/>
          <w:color w:val="FF0000"/>
          <w:szCs w:val="24"/>
          <w:shd w:val="clear" w:color="auto" w:fill="FFFFFF"/>
        </w:rPr>
        <w:t xml:space="preserve">  Line 1</w:t>
      </w:r>
      <w:r w:rsidR="005C6961">
        <w:rPr>
          <w:rFonts w:ascii="Arial" w:hAnsi="Arial" w:cs="Arial"/>
          <w:color w:val="FF0000"/>
          <w:szCs w:val="24"/>
          <w:shd w:val="clear" w:color="auto" w:fill="FFFFFF"/>
        </w:rPr>
        <w:t>39-</w:t>
      </w:r>
      <w:r w:rsidR="002140DC">
        <w:rPr>
          <w:rFonts w:ascii="Arial" w:hAnsi="Arial" w:cs="Arial"/>
          <w:color w:val="FF0000"/>
          <w:szCs w:val="24"/>
          <w:shd w:val="clear" w:color="auto" w:fill="FFFFFF"/>
        </w:rPr>
        <w:t>146</w:t>
      </w:r>
    </w:p>
    <w:p w:rsidR="00E73379"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6. Line 155 - 156 - Fertilizer grade urea pellets (</w:t>
      </w:r>
      <w:proofErr w:type="spellStart"/>
      <w:r w:rsidRPr="00285EDF">
        <w:rPr>
          <w:rFonts w:ascii="Arial" w:hAnsi="Arial" w:cs="Arial"/>
          <w:color w:val="222222"/>
          <w:szCs w:val="24"/>
          <w:shd w:val="clear" w:color="auto" w:fill="FFFFFF"/>
        </w:rPr>
        <w:t>prills</w:t>
      </w:r>
      <w:proofErr w:type="spellEnd"/>
      <w:r w:rsidRPr="00285EDF">
        <w:rPr>
          <w:rFonts w:ascii="Arial" w:hAnsi="Arial" w:cs="Arial"/>
          <w:color w:val="222222"/>
          <w:szCs w:val="24"/>
          <w:shd w:val="clear" w:color="auto" w:fill="FFFFFF"/>
        </w:rPr>
        <w:t>) are formed by first creating molten urea. Due to the formation of biuret when urea is brought to high temperatures, this is a very difficult task. If the author has a protocol for this it should be cited.</w:t>
      </w:r>
    </w:p>
    <w:p w:rsidR="0032134D" w:rsidRPr="00285EDF" w:rsidRDefault="00E73379">
      <w:pPr>
        <w:rPr>
          <w:rFonts w:ascii="Arial" w:hAnsi="Arial" w:cs="Arial"/>
          <w:color w:val="222222"/>
          <w:szCs w:val="24"/>
          <w:shd w:val="clear" w:color="auto" w:fill="FFFFFF"/>
        </w:rPr>
      </w:pPr>
      <w:r w:rsidRPr="00285EDF">
        <w:rPr>
          <w:rFonts w:ascii="Arial" w:hAnsi="Arial" w:cs="Arial"/>
          <w:color w:val="FF0000"/>
          <w:szCs w:val="24"/>
          <w:shd w:val="clear" w:color="auto" w:fill="FFFFFF"/>
        </w:rPr>
        <w:t xml:space="preserve">Rather than creating molten urea, the crystals may be compressed into a cake using a Carver press. The cake can then be crushed and screened according to the desired particle size. </w:t>
      </w:r>
      <w:r w:rsidR="00E41FAF" w:rsidRPr="00285EDF">
        <w:rPr>
          <w:rFonts w:ascii="Arial" w:hAnsi="Arial" w:cs="Arial"/>
          <w:color w:val="FF0000"/>
          <w:szCs w:val="24"/>
        </w:rPr>
        <w:t xml:space="preserve">While the </w:t>
      </w:r>
      <w:proofErr w:type="spellStart"/>
      <w:r w:rsidR="00BB2C7B" w:rsidRPr="00285EDF">
        <w:rPr>
          <w:rFonts w:ascii="Arial" w:hAnsi="Arial" w:cs="Arial"/>
          <w:color w:val="FF0000"/>
          <w:szCs w:val="24"/>
        </w:rPr>
        <w:t>prill</w:t>
      </w:r>
      <w:proofErr w:type="spellEnd"/>
      <w:r w:rsidR="00E41FAF" w:rsidRPr="00285EDF">
        <w:rPr>
          <w:rFonts w:ascii="Arial" w:hAnsi="Arial" w:cs="Arial"/>
          <w:color w:val="FF0000"/>
          <w:szCs w:val="24"/>
        </w:rPr>
        <w:t xml:space="preserve"> is not exactly the same as conventional urea pellets, this method is more similar than applying dissolved urea. </w:t>
      </w:r>
      <w:r w:rsidR="005C6961">
        <w:rPr>
          <w:rFonts w:ascii="Arial" w:hAnsi="Arial" w:cs="Arial"/>
          <w:color w:val="FF0000"/>
          <w:szCs w:val="24"/>
        </w:rPr>
        <w:t>Line 160-164</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5. Field Sample Processing: Corn Biomass</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1) Line 177-178 - This portion of the text could be rewritten for clarity. Consider "Biomass samplings taken prior to stage X were chopped and placed into labeled fabric bags to dry...". The version you have now has a subject issue (you chop biomass into bags?).</w:t>
      </w:r>
    </w:p>
    <w:p w:rsidR="0032134D" w:rsidRPr="00285EDF" w:rsidRDefault="0032134D">
      <w:pPr>
        <w:rPr>
          <w:rFonts w:ascii="Arial" w:hAnsi="Arial" w:cs="Arial"/>
          <w:color w:val="FF0000"/>
          <w:szCs w:val="24"/>
          <w:shd w:val="clear" w:color="auto" w:fill="FFFFFF"/>
        </w:rPr>
      </w:pPr>
      <w:r w:rsidRPr="00285EDF">
        <w:rPr>
          <w:rFonts w:ascii="Arial" w:hAnsi="Arial" w:cs="Arial"/>
          <w:color w:val="FF0000"/>
          <w:szCs w:val="24"/>
          <w:shd w:val="clear" w:color="auto" w:fill="FFFFFF"/>
        </w:rPr>
        <w:t>We modified the text to read as follows:</w:t>
      </w:r>
    </w:p>
    <w:p w:rsidR="005C6961" w:rsidRDefault="005C6961">
      <w:pPr>
        <w:rPr>
          <w:rFonts w:ascii="Arial" w:hAnsi="Arial" w:cs="Arial"/>
          <w:color w:val="FF0000"/>
          <w:szCs w:val="24"/>
          <w:shd w:val="clear" w:color="auto" w:fill="FFFFFF"/>
        </w:rPr>
      </w:pPr>
      <w:r w:rsidRPr="005C6961">
        <w:rPr>
          <w:rFonts w:ascii="Arial" w:hAnsi="Arial" w:cs="Arial"/>
          <w:color w:val="FF0000"/>
          <w:szCs w:val="24"/>
          <w:shd w:val="clear" w:color="auto" w:fill="FFFFFF"/>
        </w:rPr>
        <w:t>5.2 Following the principles described in steps 3.1 and 3.2, chop V8 and R1 aboveground biomass (≤5 cm by ≤5 cm); a yard waste chipper is a satisfactory option. Place chopped biomass in labeled fabric or paper bags and dry in a forced-air oven at 60 ºC until constant mass. Record the biomass dry weight (Figure 3B).</w:t>
      </w:r>
      <w:r>
        <w:rPr>
          <w:rFonts w:ascii="Arial" w:hAnsi="Arial" w:cs="Arial"/>
          <w:color w:val="FF0000"/>
          <w:szCs w:val="24"/>
          <w:shd w:val="clear" w:color="auto" w:fill="FFFFFF"/>
        </w:rPr>
        <w:t xml:space="preserve"> Line 185-188</w:t>
      </w:r>
    </w:p>
    <w:p w:rsidR="007B1439"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2) Line 185 - Figure 3D provides no further clarification for the sentence in question, consider moving "(Figure 3D)" behind the first sentence in 5.4 if this is the case.</w:t>
      </w:r>
    </w:p>
    <w:p w:rsidR="007B1439" w:rsidRPr="00285EDF" w:rsidRDefault="005C6961">
      <w:pPr>
        <w:rPr>
          <w:rFonts w:ascii="Arial" w:hAnsi="Arial" w:cs="Arial"/>
          <w:color w:val="222222"/>
          <w:szCs w:val="24"/>
          <w:shd w:val="clear" w:color="auto" w:fill="FFFFFF"/>
        </w:rPr>
      </w:pPr>
      <w:r>
        <w:rPr>
          <w:rFonts w:ascii="Arial" w:hAnsi="Arial" w:cs="Arial"/>
          <w:color w:val="FF0000"/>
          <w:szCs w:val="24"/>
          <w:shd w:val="clear" w:color="auto" w:fill="FFFFFF"/>
        </w:rPr>
        <w:t>Two images were removed so 3D is now 3C. Line 195</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lastRenderedPageBreak/>
        <w:t>6. Field Sample Processing: Soil</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2) Lines 231-232 - While more cores equate to a better representation, removing 15N from the plots degrade the data obtained from plant samples obtained later. You are already taking 15 cores, at what point does the number of cores result in poor plant uptake conclusions?</w:t>
      </w:r>
    </w:p>
    <w:p w:rsidR="00B27E83" w:rsidRPr="00285EDF" w:rsidRDefault="00B27E83">
      <w:pPr>
        <w:rPr>
          <w:rFonts w:ascii="Arial" w:hAnsi="Arial" w:cs="Arial"/>
          <w:color w:val="FF0000"/>
          <w:szCs w:val="24"/>
          <w:shd w:val="clear" w:color="auto" w:fill="FFFFFF"/>
        </w:rPr>
      </w:pPr>
      <w:r w:rsidRPr="00285EDF">
        <w:rPr>
          <w:rFonts w:ascii="Arial" w:hAnsi="Arial" w:cs="Arial"/>
          <w:color w:val="FF0000"/>
          <w:szCs w:val="24"/>
          <w:shd w:val="clear" w:color="auto" w:fill="FFFFFF"/>
        </w:rPr>
        <w:t>This is a valid concern. The sampling scheme is such that the early season plant and soil samples are collected near the outside edges of the microplot. As the season progresses, soil and plant sample collection is taken closer towards the center of the microplot to minimize the risk of poor plant uptake</w:t>
      </w:r>
      <w:r w:rsidR="00F06C9B" w:rsidRPr="00285EDF">
        <w:rPr>
          <w:rFonts w:ascii="Arial" w:hAnsi="Arial" w:cs="Arial"/>
          <w:color w:val="FF0000"/>
          <w:szCs w:val="24"/>
          <w:shd w:val="clear" w:color="auto" w:fill="FFFFFF"/>
        </w:rPr>
        <w:t>. We have added an additional paragraph addressing how the number of cores may affect sample precision</w:t>
      </w:r>
      <w:r w:rsidRPr="00285EDF">
        <w:rPr>
          <w:rFonts w:ascii="Arial" w:hAnsi="Arial" w:cs="Arial"/>
          <w:color w:val="FF0000"/>
          <w:szCs w:val="24"/>
          <w:shd w:val="clear" w:color="auto" w:fill="FFFFFF"/>
        </w:rPr>
        <w:t>.</w:t>
      </w:r>
      <w:r w:rsidR="00F06C9B" w:rsidRPr="00285EDF">
        <w:rPr>
          <w:rFonts w:ascii="Arial" w:hAnsi="Arial" w:cs="Arial"/>
          <w:color w:val="FF0000"/>
          <w:szCs w:val="24"/>
          <w:shd w:val="clear" w:color="auto" w:fill="FFFFFF"/>
        </w:rPr>
        <w:t xml:space="preserve"> </w:t>
      </w:r>
      <w:r w:rsidRPr="00285EDF">
        <w:rPr>
          <w:rFonts w:ascii="Arial" w:hAnsi="Arial" w:cs="Arial"/>
          <w:color w:val="FF0000"/>
          <w:szCs w:val="24"/>
          <w:shd w:val="clear" w:color="auto" w:fill="FFFFFF"/>
        </w:rPr>
        <w:t xml:space="preserve"> </w:t>
      </w:r>
      <w:r w:rsidR="005C6961">
        <w:rPr>
          <w:rFonts w:ascii="Arial" w:hAnsi="Arial" w:cs="Arial"/>
          <w:color w:val="FF0000"/>
          <w:szCs w:val="24"/>
          <w:shd w:val="clear" w:color="auto" w:fill="FFFFFF"/>
        </w:rPr>
        <w:t>Lines 541-565</w:t>
      </w:r>
      <w:r w:rsidRPr="00285EDF">
        <w:rPr>
          <w:rFonts w:ascii="Arial" w:hAnsi="Arial" w:cs="Arial"/>
          <w:color w:val="FF0000"/>
          <w:szCs w:val="24"/>
          <w:shd w:val="clear" w:color="auto" w:fill="FFFFFF"/>
        </w:rPr>
        <w:t xml:space="preserve"> </w:t>
      </w:r>
    </w:p>
    <w:p w:rsidR="0080487F"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3) Lines 239 - 240 - The attention to detail in soil grinding is lacking in comparison to the detail described in section 7.4.</w:t>
      </w:r>
    </w:p>
    <w:p w:rsidR="00EB05C5" w:rsidRPr="00285EDF" w:rsidRDefault="0080487F">
      <w:pPr>
        <w:rPr>
          <w:rFonts w:ascii="Arial" w:hAnsi="Arial" w:cs="Arial"/>
          <w:color w:val="FF0000"/>
          <w:szCs w:val="24"/>
          <w:shd w:val="clear" w:color="auto" w:fill="FFFFFF"/>
        </w:rPr>
      </w:pPr>
      <w:r w:rsidRPr="00285EDF">
        <w:rPr>
          <w:rFonts w:ascii="Arial" w:hAnsi="Arial" w:cs="Arial"/>
          <w:color w:val="FF0000"/>
          <w:szCs w:val="24"/>
          <w:shd w:val="clear" w:color="auto" w:fill="FFFFFF"/>
        </w:rPr>
        <w:t>As was previously noted by the reviewer, some sections were far more detailed than others. Upon review of the protocol, we deemed that less d</w:t>
      </w:r>
      <w:r w:rsidR="00EB05C5" w:rsidRPr="00285EDF">
        <w:rPr>
          <w:rFonts w:ascii="Arial" w:hAnsi="Arial" w:cs="Arial"/>
          <w:color w:val="FF0000"/>
          <w:szCs w:val="24"/>
          <w:shd w:val="clear" w:color="auto" w:fill="FFFFFF"/>
        </w:rPr>
        <w:t xml:space="preserve">etail </w:t>
      </w:r>
      <w:r w:rsidRPr="00285EDF">
        <w:rPr>
          <w:rFonts w:ascii="Arial" w:hAnsi="Arial" w:cs="Arial"/>
          <w:color w:val="FF0000"/>
          <w:szCs w:val="24"/>
          <w:shd w:val="clear" w:color="auto" w:fill="FFFFFF"/>
        </w:rPr>
        <w:t>was needed when</w:t>
      </w:r>
      <w:r w:rsidR="00EB05C5" w:rsidRPr="00285EDF">
        <w:rPr>
          <w:rFonts w:ascii="Arial" w:hAnsi="Arial" w:cs="Arial"/>
          <w:color w:val="FF0000"/>
          <w:szCs w:val="24"/>
          <w:shd w:val="clear" w:color="auto" w:fill="FFFFFF"/>
        </w:rPr>
        <w:t xml:space="preserve"> describing our roller jar methodology as this step is not crucial to obtain a fine, flour-like powder. However, we retained cleaning protocols for this methodology that may be useful for other researchers using similar equipment.</w:t>
      </w:r>
    </w:p>
    <w:p w:rsidR="00EB05C5" w:rsidRPr="00285EDF" w:rsidRDefault="00EB05C5">
      <w:pPr>
        <w:rPr>
          <w:rFonts w:ascii="Arial" w:hAnsi="Arial" w:cs="Arial"/>
          <w:color w:val="FF0000"/>
          <w:szCs w:val="24"/>
          <w:shd w:val="clear" w:color="auto" w:fill="FFFFFF"/>
        </w:rPr>
      </w:pPr>
      <w:r w:rsidRPr="00285EDF">
        <w:rPr>
          <w:rFonts w:ascii="Arial" w:hAnsi="Arial" w:cs="Arial"/>
          <w:color w:val="FF0000"/>
          <w:szCs w:val="24"/>
          <w:shd w:val="clear" w:color="auto" w:fill="FFFFFF"/>
        </w:rPr>
        <w:t xml:space="preserve">The reader is directed to section 3 for cautions related to sample processing.  </w:t>
      </w:r>
    </w:p>
    <w:p w:rsidR="00546B49"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7. Roller Jar Milling of Soil and Plant Samples</w:t>
      </w:r>
      <w:r w:rsidRPr="00285EDF">
        <w:rPr>
          <w:rFonts w:ascii="Arial" w:hAnsi="Arial" w:cs="Arial"/>
          <w:color w:val="222222"/>
          <w:szCs w:val="24"/>
        </w:rPr>
        <w:br/>
      </w:r>
      <w:r w:rsidRPr="00285EDF">
        <w:rPr>
          <w:rFonts w:ascii="Arial" w:hAnsi="Arial" w:cs="Arial"/>
          <w:color w:val="222222"/>
          <w:szCs w:val="24"/>
          <w:shd w:val="clear" w:color="auto" w:fill="FFFFFF"/>
        </w:rPr>
        <w:t>2) Line 254 - Writing could be improved, consider: "…clean prior to placing damp paper towels on the work area to catch…"</w:t>
      </w:r>
    </w:p>
    <w:p w:rsidR="00546B49" w:rsidRPr="00285EDF" w:rsidRDefault="00546B49">
      <w:pPr>
        <w:rPr>
          <w:rFonts w:ascii="Arial" w:hAnsi="Arial" w:cs="Arial"/>
          <w:color w:val="222222"/>
          <w:szCs w:val="24"/>
        </w:rPr>
      </w:pPr>
      <w:r w:rsidRPr="00285EDF">
        <w:rPr>
          <w:rFonts w:ascii="Arial" w:hAnsi="Arial" w:cs="Arial"/>
          <w:color w:val="FF0000"/>
          <w:szCs w:val="24"/>
          <w:shd w:val="clear" w:color="auto" w:fill="FFFFFF"/>
        </w:rPr>
        <w:t>After editing the paper, this line was removed.</w:t>
      </w:r>
    </w:p>
    <w:p w:rsidR="00546B49" w:rsidRPr="00285EDF" w:rsidRDefault="00487CB3" w:rsidP="00546B49">
      <w:pPr>
        <w:rPr>
          <w:rFonts w:ascii="Arial" w:hAnsi="Arial" w:cs="Arial"/>
          <w:color w:val="222222"/>
          <w:szCs w:val="24"/>
        </w:rPr>
      </w:pPr>
      <w:r w:rsidRPr="00285EDF">
        <w:rPr>
          <w:rFonts w:ascii="Arial" w:hAnsi="Arial" w:cs="Arial"/>
          <w:color w:val="222222"/>
          <w:szCs w:val="24"/>
        </w:rPr>
        <w:br/>
      </w:r>
      <w:r w:rsidRPr="00285EDF">
        <w:rPr>
          <w:rFonts w:ascii="Arial" w:hAnsi="Arial" w:cs="Arial"/>
          <w:color w:val="222222"/>
          <w:szCs w:val="24"/>
          <w:shd w:val="clear" w:color="auto" w:fill="FFFFFF"/>
        </w:rPr>
        <w:t>3) Lines 267 - 268 - This could be written as one sentence, which would improve readability.</w:t>
      </w:r>
      <w:r w:rsidRPr="00285EDF">
        <w:rPr>
          <w:rFonts w:ascii="Arial" w:hAnsi="Arial" w:cs="Arial"/>
          <w:color w:val="222222"/>
          <w:szCs w:val="24"/>
        </w:rPr>
        <w:br/>
      </w:r>
      <w:r w:rsidR="00546B49" w:rsidRPr="00285EDF">
        <w:rPr>
          <w:rFonts w:ascii="Arial" w:hAnsi="Arial" w:cs="Arial"/>
          <w:color w:val="FF0000"/>
          <w:szCs w:val="24"/>
          <w:shd w:val="clear" w:color="auto" w:fill="FFFFFF"/>
        </w:rPr>
        <w:t>After editing the paper, this line was removed.</w:t>
      </w:r>
    </w:p>
    <w:p w:rsidR="006142F2"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8. Weigh Ground Plant and Soil Samples for Total N and 15N Analysis</w:t>
      </w:r>
      <w:r w:rsidRPr="00285EDF">
        <w:rPr>
          <w:rFonts w:ascii="Arial" w:hAnsi="Arial" w:cs="Arial"/>
          <w:color w:val="222222"/>
          <w:szCs w:val="24"/>
        </w:rPr>
        <w:br/>
      </w:r>
      <w:r w:rsidRPr="00285EDF">
        <w:rPr>
          <w:rFonts w:ascii="Arial" w:hAnsi="Arial" w:cs="Arial"/>
          <w:color w:val="222222"/>
          <w:szCs w:val="24"/>
          <w:shd w:val="clear" w:color="auto" w:fill="FFFFFF"/>
        </w:rPr>
        <w:t>2) Line 348 To aid the reader, "described in section 8.6." could be added to the end of this sentence.</w:t>
      </w:r>
    </w:p>
    <w:p w:rsidR="006142F2" w:rsidRPr="005C6961" w:rsidRDefault="006142F2">
      <w:pPr>
        <w:rPr>
          <w:rFonts w:ascii="Arial" w:hAnsi="Arial" w:cs="Arial"/>
          <w:color w:val="FF0000"/>
          <w:szCs w:val="24"/>
          <w:shd w:val="clear" w:color="auto" w:fill="FFFFFF"/>
        </w:rPr>
      </w:pPr>
      <w:r w:rsidRPr="00285EDF">
        <w:rPr>
          <w:rFonts w:ascii="Arial" w:hAnsi="Arial" w:cs="Arial"/>
          <w:color w:val="FF0000"/>
          <w:szCs w:val="24"/>
          <w:shd w:val="clear" w:color="auto" w:fill="FFFFFF"/>
        </w:rPr>
        <w:t>Done</w:t>
      </w:r>
      <w:r w:rsidR="005C6961">
        <w:rPr>
          <w:rFonts w:ascii="Arial" w:hAnsi="Arial" w:cs="Arial"/>
          <w:color w:val="FF0000"/>
          <w:szCs w:val="24"/>
          <w:shd w:val="clear" w:color="auto" w:fill="FFFFFF"/>
        </w:rPr>
        <w:t xml:space="preserve"> line 364</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9. Clean-up of roller jars and stainless steel rods.</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1) Title - This is the only title that is not in title case and ends in a period, change for consistency.</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lastRenderedPageBreak/>
        <w:t>2) There is no mention of how often this cleaning is completed. Between each sample? Between X amount of samples?</w:t>
      </w:r>
    </w:p>
    <w:p w:rsidR="00927C95" w:rsidRPr="00285EDF" w:rsidRDefault="006142F2">
      <w:pPr>
        <w:rPr>
          <w:rFonts w:ascii="Arial" w:hAnsi="Arial" w:cs="Arial"/>
          <w:color w:val="222222"/>
          <w:szCs w:val="24"/>
        </w:rPr>
      </w:pPr>
      <w:r w:rsidRPr="00285EDF">
        <w:rPr>
          <w:rFonts w:ascii="Arial" w:hAnsi="Arial" w:cs="Arial"/>
          <w:color w:val="FF0000"/>
          <w:szCs w:val="24"/>
          <w:shd w:val="clear" w:color="auto" w:fill="FFFFFF"/>
        </w:rPr>
        <w:t>Due to editing, section 9 was removed</w:t>
      </w:r>
      <w:r w:rsidR="00EE11FB" w:rsidRPr="00285EDF">
        <w:rPr>
          <w:rFonts w:ascii="Arial" w:hAnsi="Arial" w:cs="Arial"/>
          <w:color w:val="FF0000"/>
          <w:szCs w:val="24"/>
          <w:shd w:val="clear" w:color="auto" w:fill="FFFFFF"/>
        </w:rPr>
        <w:t xml:space="preserve">. Portions of section 9 were incorporated into </w:t>
      </w:r>
      <w:r w:rsidRPr="00285EDF">
        <w:rPr>
          <w:rFonts w:ascii="Arial" w:hAnsi="Arial" w:cs="Arial"/>
          <w:color w:val="FF0000"/>
          <w:szCs w:val="24"/>
          <w:shd w:val="clear" w:color="auto" w:fill="FFFFFF"/>
        </w:rPr>
        <w:t xml:space="preserve">section 7. </w:t>
      </w:r>
      <w:r w:rsidR="00EE11FB" w:rsidRPr="00285EDF">
        <w:rPr>
          <w:rFonts w:ascii="Arial" w:hAnsi="Arial" w:cs="Arial"/>
          <w:color w:val="FF0000"/>
          <w:szCs w:val="24"/>
          <w:shd w:val="clear" w:color="auto" w:fill="FFFFFF"/>
        </w:rPr>
        <w:t xml:space="preserve">Cleaning is performed between each sample. This information was added to </w:t>
      </w:r>
      <w:r w:rsidRPr="00285EDF">
        <w:rPr>
          <w:rFonts w:ascii="Arial" w:hAnsi="Arial" w:cs="Arial"/>
          <w:color w:val="FF0000"/>
          <w:szCs w:val="24"/>
          <w:shd w:val="clear" w:color="auto" w:fill="FFFFFF"/>
        </w:rPr>
        <w:t xml:space="preserve">Section 7.2.4 </w:t>
      </w:r>
      <w:r w:rsidR="005A5D04">
        <w:rPr>
          <w:rFonts w:ascii="Arial" w:hAnsi="Arial" w:cs="Arial"/>
          <w:color w:val="FF0000"/>
          <w:szCs w:val="24"/>
          <w:shd w:val="clear" w:color="auto" w:fill="FFFFFF"/>
        </w:rPr>
        <w:t>Line 287-313</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10. Calculations</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1) Lines 400 - Was bulk density measured for each sample, or was constant bulk density assumed across the field and down the profile?</w:t>
      </w:r>
      <w:r w:rsidR="00487CB3" w:rsidRPr="00285EDF">
        <w:rPr>
          <w:rFonts w:ascii="Arial" w:hAnsi="Arial" w:cs="Arial"/>
          <w:color w:val="222222"/>
          <w:szCs w:val="24"/>
        </w:rPr>
        <w:br/>
      </w:r>
    </w:p>
    <w:p w:rsidR="005A5D04" w:rsidRDefault="005A5D04">
      <w:pPr>
        <w:rPr>
          <w:rFonts w:ascii="Arial" w:hAnsi="Arial" w:cs="Arial"/>
          <w:color w:val="FF0000"/>
          <w:szCs w:val="24"/>
        </w:rPr>
      </w:pPr>
      <w:r w:rsidRPr="005A5D04">
        <w:rPr>
          <w:rFonts w:ascii="Arial" w:hAnsi="Arial" w:cs="Arial"/>
          <w:color w:val="FF0000"/>
          <w:szCs w:val="24"/>
        </w:rPr>
        <w:t xml:space="preserve">. Soil bulk density was measured at the center of 0- to 15-, 15- to 30-, 30- to 60-, 60- to 90-, and 60- to 120-cm depth layers from two 5-cm deep samples per replication using the intact core method19. Bulk density was averaged within depth across replications and assumed to be constant across the field. </w:t>
      </w:r>
    </w:p>
    <w:p w:rsidR="00927C95" w:rsidRPr="00285EDF" w:rsidRDefault="00927C95">
      <w:pPr>
        <w:rPr>
          <w:rFonts w:ascii="Arial" w:hAnsi="Arial" w:cs="Arial"/>
          <w:color w:val="222222"/>
          <w:szCs w:val="24"/>
          <w:shd w:val="clear" w:color="auto" w:fill="FFFFFF"/>
        </w:rPr>
      </w:pPr>
      <w:r w:rsidRPr="00285EDF">
        <w:rPr>
          <w:rFonts w:ascii="Arial" w:hAnsi="Arial" w:cs="Arial"/>
          <w:color w:val="FF0000"/>
          <w:szCs w:val="24"/>
          <w:shd w:val="clear" w:color="auto" w:fill="FFFFFF"/>
        </w:rPr>
        <w:t>This information has been added to the discussion section.</w:t>
      </w:r>
      <w:r w:rsidR="005A5D04">
        <w:rPr>
          <w:rFonts w:ascii="Arial" w:hAnsi="Arial" w:cs="Arial"/>
          <w:color w:val="FF0000"/>
          <w:szCs w:val="24"/>
          <w:shd w:val="clear" w:color="auto" w:fill="FFFFFF"/>
        </w:rPr>
        <w:t xml:space="preserve"> Line 413-416</w:t>
      </w:r>
    </w:p>
    <w:p w:rsidR="00E35154" w:rsidRPr="00285EDF" w:rsidRDefault="00487CB3">
      <w:pPr>
        <w:rPr>
          <w:rFonts w:ascii="Arial" w:hAnsi="Arial" w:cs="Arial"/>
          <w:color w:val="222222"/>
          <w:szCs w:val="24"/>
          <w:shd w:val="clear" w:color="auto" w:fill="FFFFFF"/>
        </w:rPr>
      </w:pPr>
      <w:r w:rsidRPr="00285EDF">
        <w:rPr>
          <w:rFonts w:ascii="Arial" w:hAnsi="Arial" w:cs="Arial"/>
          <w:color w:val="222222"/>
          <w:szCs w:val="24"/>
          <w:shd w:val="clear" w:color="auto" w:fill="FFFFFF"/>
        </w:rPr>
        <w:br/>
        <w:t>Representative results:</w:t>
      </w:r>
      <w:r w:rsidRPr="00285EDF">
        <w:rPr>
          <w:rFonts w:ascii="Arial" w:hAnsi="Arial" w:cs="Arial"/>
          <w:color w:val="222222"/>
          <w:szCs w:val="24"/>
        </w:rPr>
        <w:br/>
      </w:r>
      <w:r w:rsidRPr="00285EDF">
        <w:rPr>
          <w:rFonts w:ascii="Arial" w:hAnsi="Arial" w:cs="Arial"/>
          <w:color w:val="222222"/>
          <w:szCs w:val="24"/>
          <w:shd w:val="clear" w:color="auto" w:fill="FFFFFF"/>
        </w:rPr>
        <w:t>3) Line 419 - Manuscript should be changed to paper.</w:t>
      </w:r>
      <w:r w:rsidR="00E35154" w:rsidRPr="00285EDF">
        <w:rPr>
          <w:rFonts w:ascii="Arial" w:hAnsi="Arial" w:cs="Arial"/>
          <w:color w:val="222222"/>
          <w:szCs w:val="24"/>
          <w:shd w:val="clear" w:color="auto" w:fill="FFFFFF"/>
        </w:rPr>
        <w:t xml:space="preserve"> </w:t>
      </w:r>
    </w:p>
    <w:p w:rsidR="00E35154" w:rsidRPr="00285EDF" w:rsidRDefault="00E35154">
      <w:pPr>
        <w:rPr>
          <w:rFonts w:ascii="Arial" w:hAnsi="Arial" w:cs="Arial"/>
          <w:color w:val="222222"/>
          <w:szCs w:val="24"/>
        </w:rPr>
      </w:pPr>
      <w:r w:rsidRPr="00285EDF">
        <w:rPr>
          <w:rFonts w:ascii="Arial" w:hAnsi="Arial" w:cs="Arial"/>
          <w:color w:val="FF0000"/>
          <w:szCs w:val="24"/>
          <w:shd w:val="clear" w:color="auto" w:fill="FFFFFF"/>
        </w:rPr>
        <w:t>Done</w:t>
      </w:r>
      <w:r w:rsidR="005A5D04">
        <w:rPr>
          <w:rFonts w:ascii="Arial" w:hAnsi="Arial" w:cs="Arial"/>
          <w:color w:val="FF0000"/>
          <w:szCs w:val="24"/>
          <w:shd w:val="clear" w:color="auto" w:fill="FFFFFF"/>
        </w:rPr>
        <w:t xml:space="preserve"> Line 413</w:t>
      </w:r>
    </w:p>
    <w:p w:rsidR="00E35154"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4) Line 420 - Edit to "…Research Center located near…"</w:t>
      </w:r>
    </w:p>
    <w:p w:rsidR="00E35154" w:rsidRPr="00285EDF" w:rsidRDefault="00E35154">
      <w:pPr>
        <w:rPr>
          <w:rFonts w:ascii="Arial" w:hAnsi="Arial" w:cs="Arial"/>
          <w:color w:val="FF0000"/>
          <w:szCs w:val="24"/>
          <w:shd w:val="clear" w:color="auto" w:fill="FFFFFF"/>
        </w:rPr>
      </w:pPr>
      <w:r w:rsidRPr="00285EDF">
        <w:rPr>
          <w:rFonts w:ascii="Arial" w:hAnsi="Arial" w:cs="Arial"/>
          <w:color w:val="FF0000"/>
          <w:szCs w:val="24"/>
          <w:shd w:val="clear" w:color="auto" w:fill="FFFFFF"/>
        </w:rPr>
        <w:t xml:space="preserve">Done </w:t>
      </w:r>
      <w:r w:rsidR="005A5D04">
        <w:rPr>
          <w:rFonts w:ascii="Arial" w:hAnsi="Arial" w:cs="Arial"/>
          <w:color w:val="FF0000"/>
          <w:szCs w:val="24"/>
          <w:shd w:val="clear" w:color="auto" w:fill="FFFFFF"/>
        </w:rPr>
        <w:t>line 406</w:t>
      </w:r>
    </w:p>
    <w:p w:rsidR="00E35154"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5) Line 428 - Change "methods section" to "protocol" for consistency.</w:t>
      </w:r>
    </w:p>
    <w:p w:rsidR="00E35154" w:rsidRPr="00285EDF" w:rsidRDefault="00E35154">
      <w:pPr>
        <w:rPr>
          <w:rFonts w:ascii="Arial" w:hAnsi="Arial" w:cs="Arial"/>
          <w:color w:val="FF0000"/>
          <w:szCs w:val="24"/>
          <w:shd w:val="clear" w:color="auto" w:fill="FFFFFF"/>
        </w:rPr>
      </w:pPr>
      <w:r w:rsidRPr="00285EDF">
        <w:rPr>
          <w:rFonts w:ascii="Arial" w:hAnsi="Arial" w:cs="Arial"/>
          <w:color w:val="FF0000"/>
          <w:szCs w:val="24"/>
          <w:shd w:val="clear" w:color="auto" w:fill="FFFFFF"/>
        </w:rPr>
        <w:t>Done</w:t>
      </w:r>
      <w:r w:rsidR="005A5D04">
        <w:rPr>
          <w:rFonts w:ascii="Arial" w:hAnsi="Arial" w:cs="Arial"/>
          <w:color w:val="FF0000"/>
          <w:szCs w:val="24"/>
          <w:shd w:val="clear" w:color="auto" w:fill="FFFFFF"/>
        </w:rPr>
        <w:t xml:space="preserve"> Line 417</w:t>
      </w:r>
    </w:p>
    <w:p w:rsidR="00E35154"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6) Line 430 - 437 - "Aboveground biomass" and "biomass" are both used, because you did not take root material, consistency on including this adjective is important.</w:t>
      </w:r>
    </w:p>
    <w:p w:rsidR="00E35154" w:rsidRDefault="00E35154">
      <w:pPr>
        <w:rPr>
          <w:rFonts w:ascii="Arial" w:hAnsi="Arial" w:cs="Arial"/>
          <w:color w:val="FF0000"/>
          <w:szCs w:val="24"/>
          <w:shd w:val="clear" w:color="auto" w:fill="FFFFFF"/>
        </w:rPr>
      </w:pPr>
      <w:r w:rsidRPr="00285EDF">
        <w:rPr>
          <w:rFonts w:ascii="Arial" w:hAnsi="Arial" w:cs="Arial"/>
          <w:color w:val="FF0000"/>
          <w:szCs w:val="24"/>
          <w:shd w:val="clear" w:color="auto" w:fill="FFFFFF"/>
        </w:rPr>
        <w:t xml:space="preserve">Thank you for this comment. We have gone through the rest of the manuscript and changed biomass to aboveground biomass where appropriate. </w:t>
      </w:r>
    </w:p>
    <w:p w:rsidR="005A5D04" w:rsidRPr="00285EDF" w:rsidRDefault="005A5D04">
      <w:pPr>
        <w:rPr>
          <w:rFonts w:ascii="Arial" w:hAnsi="Arial" w:cs="Arial"/>
          <w:color w:val="FF0000"/>
          <w:szCs w:val="24"/>
          <w:shd w:val="clear" w:color="auto" w:fill="FFFFFF"/>
        </w:rPr>
      </w:pPr>
      <w:r>
        <w:rPr>
          <w:rFonts w:ascii="Arial" w:hAnsi="Arial" w:cs="Arial"/>
          <w:color w:val="FF0000"/>
          <w:szCs w:val="24"/>
          <w:shd w:val="clear" w:color="auto" w:fill="FFFFFF"/>
        </w:rPr>
        <w:t>Line 419-428</w:t>
      </w:r>
    </w:p>
    <w:p w:rsidR="0003117B"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7) Line 447 - Consider replacing "that was like" with "mirroring" or "reflecting".</w:t>
      </w:r>
    </w:p>
    <w:p w:rsidR="0003117B" w:rsidRPr="00285EDF" w:rsidRDefault="0003117B">
      <w:pPr>
        <w:rPr>
          <w:rFonts w:ascii="Arial" w:hAnsi="Arial" w:cs="Arial"/>
          <w:color w:val="222222"/>
          <w:szCs w:val="24"/>
        </w:rPr>
      </w:pPr>
      <w:r w:rsidRPr="00285EDF">
        <w:rPr>
          <w:rFonts w:ascii="Arial" w:hAnsi="Arial" w:cs="Arial"/>
          <w:color w:val="FF0000"/>
          <w:szCs w:val="24"/>
          <w:shd w:val="clear" w:color="auto" w:fill="FFFFFF"/>
        </w:rPr>
        <w:t>Done</w:t>
      </w:r>
      <w:r w:rsidR="005A5D04">
        <w:rPr>
          <w:rFonts w:ascii="Arial" w:hAnsi="Arial" w:cs="Arial"/>
          <w:color w:val="FF0000"/>
          <w:szCs w:val="24"/>
          <w:shd w:val="clear" w:color="auto" w:fill="FFFFFF"/>
        </w:rPr>
        <w:t xml:space="preserve"> line 438</w:t>
      </w:r>
    </w:p>
    <w:p w:rsidR="0003117B" w:rsidRPr="00285EDF" w:rsidRDefault="00487CB3">
      <w:pPr>
        <w:rPr>
          <w:rFonts w:ascii="Arial" w:hAnsi="Arial" w:cs="Arial"/>
          <w:color w:val="222222"/>
          <w:szCs w:val="24"/>
          <w:shd w:val="clear" w:color="auto" w:fill="FFFFFF"/>
        </w:rPr>
      </w:pPr>
      <w:r w:rsidRPr="00285EDF">
        <w:rPr>
          <w:rFonts w:ascii="Arial" w:hAnsi="Arial" w:cs="Arial"/>
          <w:color w:val="222222"/>
          <w:szCs w:val="24"/>
        </w:rPr>
        <w:lastRenderedPageBreak/>
        <w:br/>
      </w:r>
      <w:r w:rsidRPr="00285EDF">
        <w:rPr>
          <w:rFonts w:ascii="Arial" w:hAnsi="Arial" w:cs="Arial"/>
          <w:color w:val="222222"/>
          <w:szCs w:val="24"/>
          <w:shd w:val="clear" w:color="auto" w:fill="FFFFFF"/>
        </w:rPr>
        <w:t>8) Line 450 - Remove "may", results either suggest or don't suggest.</w:t>
      </w:r>
    </w:p>
    <w:p w:rsidR="00506E32" w:rsidRDefault="0003117B">
      <w:pPr>
        <w:rPr>
          <w:rFonts w:ascii="Arial" w:hAnsi="Arial" w:cs="Arial"/>
          <w:color w:val="222222"/>
          <w:szCs w:val="24"/>
          <w:shd w:val="clear" w:color="auto" w:fill="FFFFFF"/>
        </w:rPr>
      </w:pPr>
      <w:r w:rsidRPr="00285EDF">
        <w:rPr>
          <w:rFonts w:ascii="Arial" w:hAnsi="Arial" w:cs="Arial"/>
          <w:color w:val="FF0000"/>
          <w:szCs w:val="24"/>
          <w:shd w:val="clear" w:color="auto" w:fill="FFFFFF"/>
        </w:rPr>
        <w:t>Done</w:t>
      </w:r>
      <w:r w:rsidR="005A5D04">
        <w:rPr>
          <w:rFonts w:ascii="Arial" w:hAnsi="Arial" w:cs="Arial"/>
          <w:color w:val="FF0000"/>
          <w:szCs w:val="24"/>
          <w:shd w:val="clear" w:color="auto" w:fill="FFFFFF"/>
        </w:rPr>
        <w:t xml:space="preserve"> line 441</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Figure and Table Legends:</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Figure 5: Example of the soil-corn fertilizer derived N (FDN) budget.</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2) Lines 503 - 507 - This is a very long sentence, if possible, break up to improve readability.</w:t>
      </w:r>
    </w:p>
    <w:p w:rsidR="00506E32" w:rsidRDefault="00506E32">
      <w:pPr>
        <w:rPr>
          <w:rFonts w:ascii="Arial" w:hAnsi="Arial" w:cs="Arial"/>
          <w:color w:val="222222"/>
          <w:szCs w:val="24"/>
          <w:shd w:val="clear" w:color="auto" w:fill="FFFFFF"/>
        </w:rPr>
      </w:pPr>
      <w:r w:rsidRPr="00506E32">
        <w:rPr>
          <w:rFonts w:ascii="Arial" w:hAnsi="Arial" w:cs="Arial"/>
          <w:color w:val="FF0000"/>
          <w:szCs w:val="24"/>
          <w:shd w:val="clear" w:color="auto" w:fill="FFFFFF"/>
        </w:rPr>
        <w:t>Done</w:t>
      </w:r>
      <w:r w:rsidR="00010F0C">
        <w:rPr>
          <w:rFonts w:ascii="Arial" w:hAnsi="Arial" w:cs="Arial"/>
          <w:color w:val="FF0000"/>
          <w:szCs w:val="24"/>
          <w:shd w:val="clear" w:color="auto" w:fill="FFFFFF"/>
        </w:rPr>
        <w:t xml:space="preserve"> Line 503-512</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Discussion:</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1) Line 517 - Nonsensical line break.</w:t>
      </w:r>
    </w:p>
    <w:p w:rsidR="0023615F" w:rsidRDefault="00506E32">
      <w:pPr>
        <w:rPr>
          <w:rFonts w:ascii="Arial" w:hAnsi="Arial" w:cs="Arial"/>
          <w:color w:val="222222"/>
          <w:szCs w:val="24"/>
          <w:shd w:val="clear" w:color="auto" w:fill="FFFFFF"/>
        </w:rPr>
      </w:pPr>
      <w:r w:rsidRPr="00506E32">
        <w:rPr>
          <w:rFonts w:ascii="Arial" w:hAnsi="Arial" w:cs="Arial"/>
          <w:color w:val="FF0000"/>
          <w:szCs w:val="24"/>
          <w:shd w:val="clear" w:color="auto" w:fill="FFFFFF"/>
        </w:rPr>
        <w:t>Done</w:t>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2) Lines 518 - 521 - This sentence is irrelevant because N fractionation of 15N was not done in this study, only total N.</w:t>
      </w:r>
    </w:p>
    <w:p w:rsidR="00010F0C" w:rsidRDefault="00010F0C">
      <w:pPr>
        <w:rPr>
          <w:rFonts w:ascii="Arial" w:hAnsi="Arial" w:cs="Arial"/>
          <w:color w:val="FF0000"/>
          <w:szCs w:val="24"/>
          <w:shd w:val="clear" w:color="auto" w:fill="FFFFFF"/>
        </w:rPr>
      </w:pPr>
      <w:r>
        <w:rPr>
          <w:rFonts w:ascii="Arial" w:hAnsi="Arial" w:cs="Arial"/>
          <w:color w:val="FF0000"/>
          <w:szCs w:val="24"/>
          <w:shd w:val="clear" w:color="auto" w:fill="FFFFFF"/>
        </w:rPr>
        <w:t>This was modified to read as:</w:t>
      </w:r>
    </w:p>
    <w:p w:rsidR="00010F0C" w:rsidRDefault="00010F0C">
      <w:pPr>
        <w:rPr>
          <w:rFonts w:ascii="Arial" w:hAnsi="Arial" w:cs="Arial"/>
          <w:color w:val="FF0000"/>
          <w:szCs w:val="24"/>
          <w:shd w:val="clear" w:color="auto" w:fill="FFFFFF"/>
        </w:rPr>
      </w:pPr>
      <w:r w:rsidRPr="00010F0C">
        <w:rPr>
          <w:rFonts w:ascii="Arial" w:hAnsi="Arial" w:cs="Arial"/>
          <w:color w:val="FF0000"/>
          <w:szCs w:val="24"/>
          <w:shd w:val="clear" w:color="auto" w:fill="FFFFFF"/>
        </w:rPr>
        <w:t>They are 1) the tracer is uniformly distributed throughout the system, 2) processes under the study occur at the same rates, and 3) N leaving the 15N enriched pool does not return3. Because this study is interested in the distribution of total FDN throughout the soil-crop system, assumptions 2 and 3 are of minimal concern21.</w:t>
      </w:r>
      <w:r>
        <w:rPr>
          <w:rFonts w:ascii="Arial" w:hAnsi="Arial" w:cs="Arial"/>
          <w:color w:val="FF0000"/>
          <w:szCs w:val="24"/>
          <w:shd w:val="clear" w:color="auto" w:fill="FFFFFF"/>
        </w:rPr>
        <w:t xml:space="preserve"> Line 518-522</w:t>
      </w:r>
    </w:p>
    <w:p w:rsidR="00322407"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Table of materials:</w:t>
      </w:r>
      <w:r w:rsidRPr="00285EDF">
        <w:rPr>
          <w:rFonts w:ascii="Arial" w:hAnsi="Arial" w:cs="Arial"/>
          <w:color w:val="222222"/>
          <w:szCs w:val="24"/>
        </w:rPr>
        <w:br/>
      </w:r>
      <w:proofErr w:type="spellStart"/>
      <w:r w:rsidRPr="00285EDF">
        <w:rPr>
          <w:rFonts w:ascii="Arial" w:hAnsi="Arial" w:cs="Arial"/>
          <w:color w:val="222222"/>
          <w:szCs w:val="24"/>
          <w:shd w:val="clear" w:color="auto" w:fill="FFFFFF"/>
        </w:rPr>
        <w:t>JoVE</w:t>
      </w:r>
      <w:proofErr w:type="spellEnd"/>
      <w:r w:rsidRPr="00285EDF">
        <w:rPr>
          <w:rFonts w:ascii="Arial" w:hAnsi="Arial" w:cs="Arial"/>
          <w:color w:val="222222"/>
          <w:szCs w:val="24"/>
          <w:shd w:val="clear" w:color="auto" w:fill="FFFFFF"/>
        </w:rPr>
        <w:t xml:space="preserve"> states that basic lab materials/equipment do not need to be included in this list, for this reason, remove:</w:t>
      </w:r>
      <w:r w:rsidRPr="00285EDF">
        <w:rPr>
          <w:rFonts w:ascii="Arial" w:hAnsi="Arial" w:cs="Arial"/>
          <w:color w:val="222222"/>
          <w:szCs w:val="24"/>
        </w:rPr>
        <w:br/>
      </w:r>
      <w:r w:rsidRPr="00285EDF">
        <w:rPr>
          <w:rFonts w:ascii="Arial" w:hAnsi="Arial" w:cs="Arial"/>
          <w:color w:val="222222"/>
          <w:szCs w:val="24"/>
          <w:shd w:val="clear" w:color="auto" w:fill="FFFFFF"/>
        </w:rPr>
        <w:t>Earplugs</w:t>
      </w:r>
      <w:r w:rsidR="00215F0D">
        <w:rPr>
          <w:rFonts w:ascii="Arial" w:hAnsi="Arial" w:cs="Arial"/>
          <w:color w:val="222222"/>
          <w:szCs w:val="24"/>
          <w:shd w:val="clear" w:color="auto" w:fill="FFFFFF"/>
        </w:rPr>
        <w:t xml:space="preserve"> </w:t>
      </w:r>
      <w:r w:rsidR="00215F0D" w:rsidRPr="00215F0D">
        <w:rPr>
          <w:rFonts w:ascii="Arial" w:hAnsi="Arial" w:cs="Arial"/>
          <w:color w:val="FF0000"/>
          <w:szCs w:val="24"/>
          <w:shd w:val="clear" w:color="auto" w:fill="FFFFFF"/>
        </w:rPr>
        <w:t>Done</w:t>
      </w:r>
      <w:r w:rsidRPr="00285EDF">
        <w:rPr>
          <w:rFonts w:ascii="Arial" w:hAnsi="Arial" w:cs="Arial"/>
          <w:color w:val="222222"/>
          <w:szCs w:val="24"/>
        </w:rPr>
        <w:br/>
      </w:r>
      <w:proofErr w:type="spellStart"/>
      <w:r w:rsidRPr="00285EDF">
        <w:rPr>
          <w:rFonts w:ascii="Arial" w:hAnsi="Arial" w:cs="Arial"/>
          <w:color w:val="222222"/>
          <w:szCs w:val="24"/>
          <w:shd w:val="clear" w:color="auto" w:fill="FFFFFF"/>
        </w:rPr>
        <w:t>Kimwipes</w:t>
      </w:r>
      <w:proofErr w:type="spellEnd"/>
      <w:r w:rsidR="00215F0D">
        <w:rPr>
          <w:rFonts w:ascii="Arial" w:hAnsi="Arial" w:cs="Arial"/>
          <w:color w:val="222222"/>
          <w:szCs w:val="24"/>
          <w:shd w:val="clear" w:color="auto" w:fill="FFFFFF"/>
        </w:rPr>
        <w:t xml:space="preserve"> </w:t>
      </w:r>
      <w:r w:rsidR="00215F0D" w:rsidRPr="00215F0D">
        <w:rPr>
          <w:rFonts w:ascii="Arial" w:hAnsi="Arial" w:cs="Arial"/>
          <w:color w:val="FF0000"/>
          <w:szCs w:val="24"/>
          <w:shd w:val="clear" w:color="auto" w:fill="FFFFFF"/>
        </w:rPr>
        <w:t>Done</w:t>
      </w:r>
      <w:r w:rsidRPr="00285EDF">
        <w:rPr>
          <w:rFonts w:ascii="Arial" w:hAnsi="Arial" w:cs="Arial"/>
          <w:color w:val="222222"/>
          <w:szCs w:val="24"/>
        </w:rPr>
        <w:br/>
      </w:r>
      <w:r w:rsidRPr="00285EDF">
        <w:rPr>
          <w:rFonts w:ascii="Arial" w:hAnsi="Arial" w:cs="Arial"/>
          <w:color w:val="222222"/>
          <w:szCs w:val="24"/>
          <w:shd w:val="clear" w:color="auto" w:fill="FFFFFF"/>
        </w:rPr>
        <w:t>Nitrile gloves</w:t>
      </w:r>
      <w:r w:rsidR="00215F0D">
        <w:rPr>
          <w:rFonts w:ascii="Arial" w:hAnsi="Arial" w:cs="Arial"/>
          <w:color w:val="222222"/>
          <w:szCs w:val="24"/>
          <w:shd w:val="clear" w:color="auto" w:fill="FFFFFF"/>
        </w:rPr>
        <w:t xml:space="preserve"> </w:t>
      </w:r>
      <w:r w:rsidR="00215F0D" w:rsidRPr="00215F0D">
        <w:rPr>
          <w:rFonts w:ascii="Arial" w:hAnsi="Arial" w:cs="Arial"/>
          <w:color w:val="FF0000"/>
          <w:szCs w:val="24"/>
          <w:shd w:val="clear" w:color="auto" w:fill="FFFFFF"/>
        </w:rPr>
        <w:t>Done</w:t>
      </w:r>
      <w:r w:rsidRPr="00285EDF">
        <w:rPr>
          <w:rFonts w:ascii="Arial" w:hAnsi="Arial" w:cs="Arial"/>
          <w:color w:val="222222"/>
          <w:szCs w:val="24"/>
        </w:rPr>
        <w:br/>
      </w:r>
      <w:r w:rsidRPr="00285EDF">
        <w:rPr>
          <w:rFonts w:ascii="Arial" w:hAnsi="Arial" w:cs="Arial"/>
          <w:color w:val="222222"/>
          <w:szCs w:val="24"/>
          <w:shd w:val="clear" w:color="auto" w:fill="FFFFFF"/>
        </w:rPr>
        <w:t>Scoopula</w:t>
      </w:r>
      <w:r w:rsidR="00215F0D">
        <w:rPr>
          <w:rFonts w:ascii="Arial" w:hAnsi="Arial" w:cs="Arial"/>
          <w:color w:val="222222"/>
          <w:szCs w:val="24"/>
          <w:shd w:val="clear" w:color="auto" w:fill="FFFFFF"/>
        </w:rPr>
        <w:t xml:space="preserve"> </w:t>
      </w:r>
      <w:r w:rsidR="00215F0D" w:rsidRPr="00215F0D">
        <w:rPr>
          <w:rFonts w:ascii="Arial" w:hAnsi="Arial" w:cs="Arial"/>
          <w:color w:val="FF0000"/>
          <w:szCs w:val="24"/>
          <w:shd w:val="clear" w:color="auto" w:fill="FFFFFF"/>
        </w:rPr>
        <w:t>Done</w:t>
      </w:r>
      <w:r w:rsidRPr="00285EDF">
        <w:rPr>
          <w:rFonts w:ascii="Arial" w:hAnsi="Arial" w:cs="Arial"/>
          <w:color w:val="222222"/>
          <w:szCs w:val="24"/>
        </w:rPr>
        <w:br/>
      </w:r>
      <w:r w:rsidRPr="00285EDF">
        <w:rPr>
          <w:rFonts w:ascii="Arial" w:hAnsi="Arial" w:cs="Arial"/>
          <w:color w:val="222222"/>
          <w:szCs w:val="24"/>
          <w:shd w:val="clear" w:color="auto" w:fill="FFFFFF"/>
        </w:rPr>
        <w:t>Masking tape</w:t>
      </w:r>
      <w:r w:rsidR="00215F0D" w:rsidRPr="00215F0D">
        <w:rPr>
          <w:rFonts w:ascii="Arial" w:hAnsi="Arial" w:cs="Arial"/>
          <w:color w:val="FF0000"/>
          <w:szCs w:val="24"/>
          <w:shd w:val="clear" w:color="auto" w:fill="FFFFFF"/>
        </w:rPr>
        <w:t xml:space="preserve"> Done</w:t>
      </w:r>
      <w:r w:rsidRPr="00285EDF">
        <w:rPr>
          <w:rFonts w:ascii="Arial" w:hAnsi="Arial" w:cs="Arial"/>
          <w:color w:val="222222"/>
          <w:szCs w:val="24"/>
        </w:rPr>
        <w:br/>
      </w:r>
      <w:r w:rsidRPr="00285EDF">
        <w:rPr>
          <w:rFonts w:ascii="Arial" w:hAnsi="Arial" w:cs="Arial"/>
          <w:color w:val="222222"/>
          <w:szCs w:val="24"/>
          <w:shd w:val="clear" w:color="auto" w:fill="FFFFFF"/>
        </w:rPr>
        <w:t>Safety goggles</w:t>
      </w:r>
      <w:r w:rsidR="00215F0D">
        <w:rPr>
          <w:rFonts w:ascii="Arial" w:hAnsi="Arial" w:cs="Arial"/>
          <w:color w:val="222222"/>
          <w:szCs w:val="24"/>
          <w:shd w:val="clear" w:color="auto" w:fill="FFFFFF"/>
        </w:rPr>
        <w:t xml:space="preserve"> </w:t>
      </w:r>
      <w:r w:rsidR="00215F0D" w:rsidRPr="00215F0D">
        <w:rPr>
          <w:rFonts w:ascii="Arial" w:hAnsi="Arial" w:cs="Arial"/>
          <w:color w:val="FF0000"/>
          <w:szCs w:val="24"/>
          <w:shd w:val="clear" w:color="auto" w:fill="FFFFFF"/>
        </w:rPr>
        <w:t>Done</w:t>
      </w:r>
      <w:r w:rsidRPr="00285EDF">
        <w:rPr>
          <w:rFonts w:ascii="Arial" w:hAnsi="Arial" w:cs="Arial"/>
          <w:color w:val="222222"/>
          <w:szCs w:val="24"/>
        </w:rPr>
        <w:br/>
      </w:r>
      <w:r w:rsidRPr="00285EDF">
        <w:rPr>
          <w:rFonts w:ascii="Arial" w:hAnsi="Arial" w:cs="Arial"/>
          <w:color w:val="222222"/>
          <w:szCs w:val="24"/>
          <w:shd w:val="clear" w:color="auto" w:fill="FFFFFF"/>
        </w:rPr>
        <w:t>Lab coat</w:t>
      </w:r>
      <w:r w:rsidR="00215F0D">
        <w:rPr>
          <w:rFonts w:ascii="Arial" w:hAnsi="Arial" w:cs="Arial"/>
          <w:color w:val="222222"/>
          <w:szCs w:val="24"/>
          <w:shd w:val="clear" w:color="auto" w:fill="FFFFFF"/>
        </w:rPr>
        <w:t xml:space="preserve"> </w:t>
      </w:r>
      <w:r w:rsidR="00215F0D" w:rsidRPr="00215F0D">
        <w:rPr>
          <w:rFonts w:ascii="Arial" w:hAnsi="Arial" w:cs="Arial"/>
          <w:color w:val="FF0000"/>
          <w:szCs w:val="24"/>
          <w:shd w:val="clear" w:color="auto" w:fill="FFFFFF"/>
        </w:rPr>
        <w:t>Done</w:t>
      </w:r>
      <w:r w:rsidRPr="00285EDF">
        <w:rPr>
          <w:rFonts w:ascii="Arial" w:hAnsi="Arial" w:cs="Arial"/>
          <w:color w:val="222222"/>
          <w:szCs w:val="24"/>
        </w:rPr>
        <w:br/>
      </w:r>
      <w:r w:rsidRPr="00285EDF">
        <w:rPr>
          <w:rFonts w:ascii="Arial" w:hAnsi="Arial" w:cs="Arial"/>
          <w:color w:val="222222"/>
          <w:szCs w:val="24"/>
        </w:rPr>
        <w:br/>
      </w:r>
      <w:r w:rsidRPr="00285EDF">
        <w:rPr>
          <w:rFonts w:ascii="Arial" w:hAnsi="Arial" w:cs="Arial"/>
          <w:color w:val="222222"/>
          <w:szCs w:val="24"/>
          <w:shd w:val="clear" w:color="auto" w:fill="FFFFFF"/>
        </w:rPr>
        <w:t>Consider removing:</w:t>
      </w:r>
      <w:r w:rsidRPr="00285EDF">
        <w:rPr>
          <w:rFonts w:ascii="Arial" w:hAnsi="Arial" w:cs="Arial"/>
          <w:color w:val="222222"/>
          <w:szCs w:val="24"/>
        </w:rPr>
        <w:br/>
      </w:r>
      <w:r w:rsidRPr="00285EDF">
        <w:rPr>
          <w:rFonts w:ascii="Arial" w:hAnsi="Arial" w:cs="Arial"/>
          <w:color w:val="222222"/>
          <w:szCs w:val="24"/>
          <w:shd w:val="clear" w:color="auto" w:fill="FFFFFF"/>
        </w:rPr>
        <w:t>Stake flags</w:t>
      </w:r>
      <w:r w:rsidR="00215F0D">
        <w:rPr>
          <w:rFonts w:ascii="Arial" w:hAnsi="Arial" w:cs="Arial"/>
          <w:color w:val="222222"/>
          <w:szCs w:val="24"/>
          <w:shd w:val="clear" w:color="auto" w:fill="FFFFFF"/>
        </w:rPr>
        <w:t xml:space="preserve"> </w:t>
      </w:r>
      <w:r w:rsidR="00215F0D" w:rsidRPr="00215F0D">
        <w:rPr>
          <w:rFonts w:ascii="Arial" w:hAnsi="Arial" w:cs="Arial"/>
          <w:color w:val="FF0000"/>
          <w:szCs w:val="24"/>
          <w:shd w:val="clear" w:color="auto" w:fill="FFFFFF"/>
        </w:rPr>
        <w:t>Done</w:t>
      </w:r>
      <w:r w:rsidRPr="00285EDF">
        <w:rPr>
          <w:rFonts w:ascii="Arial" w:hAnsi="Arial" w:cs="Arial"/>
          <w:color w:val="222222"/>
          <w:szCs w:val="24"/>
        </w:rPr>
        <w:br/>
      </w:r>
      <w:r w:rsidRPr="00285EDF">
        <w:rPr>
          <w:rFonts w:ascii="Arial" w:hAnsi="Arial" w:cs="Arial"/>
          <w:color w:val="222222"/>
          <w:szCs w:val="24"/>
          <w:shd w:val="clear" w:color="auto" w:fill="FFFFFF"/>
        </w:rPr>
        <w:t>3.78 L plastic bucket</w:t>
      </w:r>
      <w:r w:rsidR="00215F0D" w:rsidRPr="00215F0D">
        <w:rPr>
          <w:rFonts w:ascii="Arial" w:hAnsi="Arial" w:cs="Arial"/>
          <w:color w:val="FF0000"/>
          <w:szCs w:val="24"/>
          <w:shd w:val="clear" w:color="auto" w:fill="FFFFFF"/>
        </w:rPr>
        <w:t xml:space="preserve"> Done</w:t>
      </w:r>
      <w:r w:rsidRPr="00285EDF">
        <w:rPr>
          <w:rFonts w:ascii="Arial" w:hAnsi="Arial" w:cs="Arial"/>
          <w:color w:val="222222"/>
          <w:szCs w:val="24"/>
        </w:rPr>
        <w:br/>
      </w:r>
      <w:r w:rsidRPr="00285EDF">
        <w:rPr>
          <w:rFonts w:ascii="Arial" w:hAnsi="Arial" w:cs="Arial"/>
          <w:color w:val="222222"/>
          <w:szCs w:val="24"/>
          <w:shd w:val="clear" w:color="auto" w:fill="FFFFFF"/>
        </w:rPr>
        <w:t>SS spatula</w:t>
      </w:r>
      <w:r w:rsidR="00215F0D">
        <w:rPr>
          <w:rFonts w:ascii="Arial" w:hAnsi="Arial" w:cs="Arial"/>
          <w:color w:val="222222"/>
          <w:szCs w:val="24"/>
          <w:shd w:val="clear" w:color="auto" w:fill="FFFFFF"/>
        </w:rPr>
        <w:t xml:space="preserve"> </w:t>
      </w:r>
      <w:r w:rsidR="00215F0D" w:rsidRPr="00215F0D">
        <w:rPr>
          <w:rFonts w:ascii="Arial" w:hAnsi="Arial" w:cs="Arial"/>
          <w:color w:val="FF0000"/>
          <w:szCs w:val="24"/>
          <w:shd w:val="clear" w:color="auto" w:fill="FFFFFF"/>
        </w:rPr>
        <w:t>Done</w:t>
      </w:r>
      <w:r w:rsidRPr="00285EDF">
        <w:rPr>
          <w:rFonts w:ascii="Arial" w:hAnsi="Arial" w:cs="Arial"/>
          <w:color w:val="222222"/>
          <w:szCs w:val="24"/>
        </w:rPr>
        <w:br/>
      </w:r>
      <w:r w:rsidRPr="00285EDF">
        <w:rPr>
          <w:rFonts w:ascii="Arial" w:hAnsi="Arial" w:cs="Arial"/>
          <w:color w:val="222222"/>
          <w:szCs w:val="24"/>
          <w:shd w:val="clear" w:color="auto" w:fill="FFFFFF"/>
        </w:rPr>
        <w:t>SS forceps</w:t>
      </w:r>
      <w:r w:rsidR="00215F0D" w:rsidRPr="00215F0D">
        <w:rPr>
          <w:rFonts w:ascii="Arial" w:hAnsi="Arial" w:cs="Arial"/>
          <w:color w:val="FF0000"/>
          <w:szCs w:val="24"/>
          <w:shd w:val="clear" w:color="auto" w:fill="FFFFFF"/>
        </w:rPr>
        <w:t xml:space="preserve"> Done</w:t>
      </w:r>
      <w:r w:rsidRPr="00285EDF">
        <w:rPr>
          <w:rFonts w:ascii="Arial" w:hAnsi="Arial" w:cs="Arial"/>
          <w:color w:val="222222"/>
          <w:szCs w:val="24"/>
        </w:rPr>
        <w:br/>
      </w:r>
      <w:r w:rsidRPr="00285EDF">
        <w:rPr>
          <w:rFonts w:ascii="Arial" w:hAnsi="Arial" w:cs="Arial"/>
          <w:color w:val="222222"/>
          <w:szCs w:val="24"/>
          <w:shd w:val="clear" w:color="auto" w:fill="FFFFFF"/>
        </w:rPr>
        <w:t>Wash basin</w:t>
      </w:r>
      <w:r w:rsidR="00215F0D" w:rsidRPr="00215F0D">
        <w:rPr>
          <w:rFonts w:ascii="Arial" w:hAnsi="Arial" w:cs="Arial"/>
          <w:color w:val="FF0000"/>
          <w:szCs w:val="24"/>
          <w:shd w:val="clear" w:color="auto" w:fill="FFFFFF"/>
        </w:rPr>
        <w:t xml:space="preserve"> Done</w:t>
      </w:r>
      <w:r w:rsidRPr="00285EDF">
        <w:rPr>
          <w:rFonts w:ascii="Arial" w:hAnsi="Arial" w:cs="Arial"/>
          <w:color w:val="222222"/>
          <w:szCs w:val="24"/>
        </w:rPr>
        <w:br/>
      </w:r>
      <w:r w:rsidRPr="00285EDF">
        <w:rPr>
          <w:rFonts w:ascii="Arial" w:hAnsi="Arial" w:cs="Arial"/>
          <w:color w:val="222222"/>
          <w:szCs w:val="24"/>
          <w:shd w:val="clear" w:color="auto" w:fill="FFFFFF"/>
        </w:rPr>
        <w:t>55 gallon trash can</w:t>
      </w:r>
      <w:r w:rsidR="00215F0D" w:rsidRPr="00215F0D">
        <w:rPr>
          <w:rFonts w:ascii="Arial" w:hAnsi="Arial" w:cs="Arial"/>
          <w:color w:val="FF0000"/>
          <w:szCs w:val="24"/>
          <w:shd w:val="clear" w:color="auto" w:fill="FFFFFF"/>
        </w:rPr>
        <w:t xml:space="preserve"> Done</w:t>
      </w:r>
      <w:r w:rsidRPr="00285EDF">
        <w:rPr>
          <w:rFonts w:ascii="Arial" w:hAnsi="Arial" w:cs="Arial"/>
          <w:color w:val="222222"/>
          <w:szCs w:val="24"/>
        </w:rPr>
        <w:br/>
      </w:r>
      <w:r w:rsidRPr="00285EDF">
        <w:rPr>
          <w:rFonts w:ascii="Arial" w:hAnsi="Arial" w:cs="Arial"/>
          <w:color w:val="222222"/>
          <w:szCs w:val="24"/>
        </w:rPr>
        <w:br/>
      </w:r>
      <w:r w:rsidRPr="00285EDF">
        <w:rPr>
          <w:rFonts w:ascii="Arial" w:hAnsi="Arial" w:cs="Arial"/>
          <w:color w:val="222222"/>
          <w:szCs w:val="24"/>
        </w:rPr>
        <w:lastRenderedPageBreak/>
        <w:br/>
      </w:r>
      <w:r w:rsidRPr="00285EDF">
        <w:rPr>
          <w:rFonts w:ascii="Arial" w:hAnsi="Arial" w:cs="Arial"/>
          <w:color w:val="222222"/>
          <w:szCs w:val="24"/>
        </w:rPr>
        <w:br/>
      </w:r>
      <w:r w:rsidRPr="00285EDF">
        <w:rPr>
          <w:rFonts w:ascii="Arial" w:hAnsi="Arial" w:cs="Arial"/>
          <w:color w:val="222222"/>
          <w:szCs w:val="24"/>
        </w:rPr>
        <w:br/>
      </w:r>
      <w:r w:rsidRPr="00285EDF">
        <w:rPr>
          <w:rFonts w:ascii="Arial" w:hAnsi="Arial" w:cs="Arial"/>
          <w:color w:val="222222"/>
          <w:szCs w:val="24"/>
          <w:shd w:val="clear" w:color="auto" w:fill="FFFFFF"/>
        </w:rPr>
        <w:t>Reviewer #2:</w:t>
      </w:r>
      <w:r w:rsidRPr="00285EDF">
        <w:rPr>
          <w:rFonts w:ascii="Arial" w:hAnsi="Arial" w:cs="Arial"/>
          <w:color w:val="222222"/>
          <w:szCs w:val="24"/>
        </w:rPr>
        <w:br/>
      </w:r>
      <w:r w:rsidRPr="00285EDF">
        <w:rPr>
          <w:rFonts w:ascii="Arial" w:hAnsi="Arial" w:cs="Arial"/>
          <w:color w:val="222222"/>
          <w:szCs w:val="24"/>
        </w:rPr>
        <w:br/>
      </w:r>
      <w:r w:rsidRPr="00285EDF">
        <w:rPr>
          <w:rFonts w:ascii="Arial" w:hAnsi="Arial" w:cs="Arial"/>
          <w:color w:val="222222"/>
          <w:szCs w:val="24"/>
          <w:shd w:val="clear" w:color="auto" w:fill="FFFFFF"/>
        </w:rPr>
        <w:t>Manuscript Summary:</w:t>
      </w:r>
      <w:r w:rsidRPr="00285EDF">
        <w:rPr>
          <w:rFonts w:ascii="Arial" w:hAnsi="Arial" w:cs="Arial"/>
          <w:color w:val="222222"/>
          <w:szCs w:val="24"/>
        </w:rPr>
        <w:br/>
      </w:r>
      <w:r w:rsidRPr="00285EDF">
        <w:rPr>
          <w:rFonts w:ascii="Arial" w:hAnsi="Arial" w:cs="Arial"/>
          <w:color w:val="222222"/>
          <w:szCs w:val="24"/>
          <w:shd w:val="clear" w:color="auto" w:fill="FFFFFF"/>
        </w:rPr>
        <w:t>A 15-nitrogen microplot design and sampling scheme is described for a field study to determine the N budget and fertilizer nitrogen use efficiency in a corn system. The protocol is described and results from a field study presented. Data show the contribution of fertilizer-derived N and soil-derived N to above ground plant biomass and total soil N. Considerations for using labeled N and the proposed protocol are discussed. A well-written manuscript describing a reasonable protocol for a powerful research tool. Some critical considerations such as avoiding cross contamination of samples are addressed.</w:t>
      </w:r>
      <w:r w:rsidRPr="00285EDF">
        <w:rPr>
          <w:rFonts w:ascii="Arial" w:hAnsi="Arial" w:cs="Arial"/>
          <w:color w:val="222222"/>
          <w:szCs w:val="24"/>
        </w:rPr>
        <w:br/>
      </w:r>
      <w:r w:rsidRPr="00285EDF">
        <w:rPr>
          <w:rFonts w:ascii="Arial" w:hAnsi="Arial" w:cs="Arial"/>
          <w:color w:val="222222"/>
          <w:szCs w:val="24"/>
        </w:rPr>
        <w:br/>
      </w:r>
      <w:r w:rsidRPr="00285EDF">
        <w:rPr>
          <w:rFonts w:ascii="Arial" w:hAnsi="Arial" w:cs="Arial"/>
          <w:color w:val="222222"/>
          <w:szCs w:val="24"/>
          <w:shd w:val="clear" w:color="auto" w:fill="FFFFFF"/>
        </w:rPr>
        <w:t>Major Concerns:</w:t>
      </w:r>
      <w:r w:rsidRPr="00285EDF">
        <w:rPr>
          <w:rFonts w:ascii="Arial" w:hAnsi="Arial" w:cs="Arial"/>
          <w:color w:val="222222"/>
          <w:szCs w:val="24"/>
        </w:rPr>
        <w:br/>
      </w:r>
      <w:r w:rsidRPr="00285EDF">
        <w:rPr>
          <w:rFonts w:ascii="Arial" w:hAnsi="Arial" w:cs="Arial"/>
          <w:color w:val="222222"/>
          <w:szCs w:val="24"/>
          <w:shd w:val="clear" w:color="auto" w:fill="FFFFFF"/>
        </w:rPr>
        <w:t>None</w:t>
      </w:r>
      <w:r w:rsidRPr="00285EDF">
        <w:rPr>
          <w:rFonts w:ascii="Arial" w:hAnsi="Arial" w:cs="Arial"/>
          <w:color w:val="222222"/>
          <w:szCs w:val="24"/>
        </w:rPr>
        <w:br/>
      </w:r>
      <w:r w:rsidRPr="00285EDF">
        <w:rPr>
          <w:rFonts w:ascii="Arial" w:hAnsi="Arial" w:cs="Arial"/>
          <w:color w:val="222222"/>
          <w:szCs w:val="24"/>
        </w:rPr>
        <w:br/>
      </w:r>
      <w:r w:rsidRPr="00285EDF">
        <w:rPr>
          <w:rFonts w:ascii="Arial" w:hAnsi="Arial" w:cs="Arial"/>
          <w:color w:val="222222"/>
          <w:szCs w:val="24"/>
          <w:shd w:val="clear" w:color="auto" w:fill="FFFFFF"/>
        </w:rPr>
        <w:t>Minor Concerns:</w:t>
      </w:r>
      <w:r w:rsidRPr="00285EDF">
        <w:rPr>
          <w:rFonts w:ascii="Arial" w:hAnsi="Arial" w:cs="Arial"/>
          <w:color w:val="222222"/>
          <w:szCs w:val="24"/>
        </w:rPr>
        <w:br/>
      </w:r>
      <w:r w:rsidRPr="00285EDF">
        <w:rPr>
          <w:rFonts w:ascii="Arial" w:hAnsi="Arial" w:cs="Arial"/>
          <w:color w:val="222222"/>
          <w:szCs w:val="24"/>
        </w:rPr>
        <w:br/>
      </w:r>
      <w:r w:rsidRPr="00285EDF">
        <w:rPr>
          <w:rFonts w:ascii="Arial" w:hAnsi="Arial" w:cs="Arial"/>
          <w:color w:val="222222"/>
          <w:szCs w:val="24"/>
          <w:shd w:val="clear" w:color="auto" w:fill="FFFFFF"/>
        </w:rPr>
        <w:t>The protocol seems very specific to the study the authors performed and to the equipment they had available. Some of the very experiment-specific details could possibly be eliminated. Others could be written in more general terms with specific details described as 'a satisfactory option' for the given circumstances of the authors' study.</w:t>
      </w:r>
    </w:p>
    <w:p w:rsidR="00322407" w:rsidRPr="00322407" w:rsidRDefault="00322407">
      <w:pPr>
        <w:rPr>
          <w:rFonts w:ascii="Arial" w:hAnsi="Arial" w:cs="Arial"/>
          <w:color w:val="FF0000"/>
          <w:szCs w:val="24"/>
          <w:shd w:val="clear" w:color="auto" w:fill="FFFFFF"/>
        </w:rPr>
      </w:pPr>
      <w:r w:rsidRPr="00322407">
        <w:rPr>
          <w:rFonts w:ascii="Arial" w:hAnsi="Arial" w:cs="Arial"/>
          <w:color w:val="FF0000"/>
          <w:szCs w:val="24"/>
          <w:shd w:val="clear" w:color="auto" w:fill="FFFFFF"/>
        </w:rPr>
        <w:t>Thank you for this comment. We have edited the manuscript as you recommended. The yard waste chipper</w:t>
      </w:r>
      <w:r w:rsidR="00010F0C">
        <w:rPr>
          <w:rFonts w:ascii="Arial" w:hAnsi="Arial" w:cs="Arial"/>
          <w:color w:val="FF0000"/>
          <w:szCs w:val="24"/>
          <w:shd w:val="clear" w:color="auto" w:fill="FFFFFF"/>
        </w:rPr>
        <w:t xml:space="preserve"> (line 186)</w:t>
      </w:r>
      <w:r w:rsidRPr="00322407">
        <w:rPr>
          <w:rFonts w:ascii="Arial" w:hAnsi="Arial" w:cs="Arial"/>
          <w:color w:val="FF0000"/>
          <w:szCs w:val="24"/>
          <w:shd w:val="clear" w:color="auto" w:fill="FFFFFF"/>
        </w:rPr>
        <w:t>, Thomas Wiley mill</w:t>
      </w:r>
      <w:r w:rsidR="00010F0C">
        <w:rPr>
          <w:rFonts w:ascii="Arial" w:hAnsi="Arial" w:cs="Arial"/>
          <w:color w:val="FF0000"/>
          <w:szCs w:val="24"/>
          <w:shd w:val="clear" w:color="auto" w:fill="FFFFFF"/>
        </w:rPr>
        <w:t xml:space="preserve"> (line 218)</w:t>
      </w:r>
      <w:r w:rsidRPr="00322407">
        <w:rPr>
          <w:rFonts w:ascii="Arial" w:hAnsi="Arial" w:cs="Arial"/>
          <w:color w:val="FF0000"/>
          <w:szCs w:val="24"/>
          <w:shd w:val="clear" w:color="auto" w:fill="FFFFFF"/>
        </w:rPr>
        <w:t xml:space="preserve">, </w:t>
      </w:r>
      <w:proofErr w:type="spellStart"/>
      <w:r w:rsidRPr="00322407">
        <w:rPr>
          <w:rFonts w:ascii="Arial" w:hAnsi="Arial" w:cs="Arial"/>
          <w:color w:val="FF0000"/>
          <w:szCs w:val="24"/>
          <w:shd w:val="clear" w:color="auto" w:fill="FFFFFF"/>
        </w:rPr>
        <w:t>Perten</w:t>
      </w:r>
      <w:proofErr w:type="spellEnd"/>
      <w:r w:rsidRPr="00322407">
        <w:rPr>
          <w:rFonts w:ascii="Arial" w:hAnsi="Arial" w:cs="Arial"/>
          <w:color w:val="FF0000"/>
          <w:szCs w:val="24"/>
          <w:shd w:val="clear" w:color="auto" w:fill="FFFFFF"/>
        </w:rPr>
        <w:t xml:space="preserve"> Laboratory mill</w:t>
      </w:r>
      <w:r w:rsidR="00010F0C">
        <w:rPr>
          <w:rFonts w:ascii="Arial" w:hAnsi="Arial" w:cs="Arial"/>
          <w:color w:val="FF0000"/>
          <w:szCs w:val="24"/>
          <w:shd w:val="clear" w:color="auto" w:fill="FFFFFF"/>
        </w:rPr>
        <w:t xml:space="preserve"> (line 218), </w:t>
      </w:r>
      <w:r w:rsidRPr="00322407">
        <w:rPr>
          <w:rFonts w:ascii="Arial" w:hAnsi="Arial" w:cs="Arial"/>
          <w:color w:val="FF0000"/>
          <w:szCs w:val="24"/>
          <w:shd w:val="clear" w:color="auto" w:fill="FFFFFF"/>
        </w:rPr>
        <w:t xml:space="preserve"> mechanical soil grinder</w:t>
      </w:r>
      <w:r w:rsidR="00010F0C">
        <w:rPr>
          <w:rFonts w:ascii="Arial" w:hAnsi="Arial" w:cs="Arial"/>
          <w:color w:val="FF0000"/>
          <w:szCs w:val="24"/>
          <w:shd w:val="clear" w:color="auto" w:fill="FFFFFF"/>
        </w:rPr>
        <w:t xml:space="preserve"> (line 260)</w:t>
      </w:r>
      <w:r w:rsidRPr="00322407">
        <w:rPr>
          <w:rFonts w:ascii="Arial" w:hAnsi="Arial" w:cs="Arial"/>
          <w:color w:val="FF0000"/>
          <w:szCs w:val="24"/>
          <w:shd w:val="clear" w:color="auto" w:fill="FFFFFF"/>
        </w:rPr>
        <w:t xml:space="preserve">, and roller jar mill </w:t>
      </w:r>
      <w:r w:rsidR="00010F0C">
        <w:rPr>
          <w:rFonts w:ascii="Arial" w:hAnsi="Arial" w:cs="Arial"/>
          <w:color w:val="FF0000"/>
          <w:szCs w:val="24"/>
          <w:shd w:val="clear" w:color="auto" w:fill="FFFFFF"/>
        </w:rPr>
        <w:t xml:space="preserve"> (line 276) </w:t>
      </w:r>
      <w:r w:rsidRPr="00322407">
        <w:rPr>
          <w:rFonts w:ascii="Arial" w:hAnsi="Arial" w:cs="Arial"/>
          <w:color w:val="FF0000"/>
          <w:szCs w:val="24"/>
          <w:shd w:val="clear" w:color="auto" w:fill="FFFFFF"/>
        </w:rPr>
        <w:t xml:space="preserve">have been described as satisfactory options for plant and soil sample processing as these pieces of equipment are not required to successfully complete the </w:t>
      </w:r>
      <w:r w:rsidRPr="00322407">
        <w:rPr>
          <w:rFonts w:ascii="Arial" w:hAnsi="Arial" w:cs="Times New Roman"/>
          <w:color w:val="FF0000"/>
          <w:szCs w:val="24"/>
          <w:shd w:val="clear" w:color="auto" w:fill="FFFFFF"/>
          <w:vertAlign w:val="superscript"/>
        </w:rPr>
        <w:t>15</w:t>
      </w:r>
      <w:r w:rsidRPr="00322407">
        <w:rPr>
          <w:rFonts w:ascii="Arial" w:hAnsi="Arial" w:cs="Times New Roman"/>
          <w:color w:val="FF0000"/>
          <w:szCs w:val="24"/>
          <w:shd w:val="clear" w:color="auto" w:fill="FFFFFF"/>
        </w:rPr>
        <w:t>N</w:t>
      </w:r>
      <w:r w:rsidRPr="00322407">
        <w:rPr>
          <w:rFonts w:ascii="Arial" w:hAnsi="Arial" w:cs="Arial"/>
          <w:color w:val="FF0000"/>
          <w:szCs w:val="24"/>
          <w:shd w:val="clear" w:color="auto" w:fill="FFFFFF"/>
        </w:rPr>
        <w:t xml:space="preserve"> analysis. </w:t>
      </w:r>
    </w:p>
    <w:p w:rsidR="00322407" w:rsidRPr="00322407" w:rsidRDefault="00322407">
      <w:pPr>
        <w:rPr>
          <w:rFonts w:ascii="Arial" w:hAnsi="Arial" w:cs="Arial"/>
          <w:color w:val="FF0000"/>
          <w:szCs w:val="24"/>
          <w:shd w:val="clear" w:color="auto" w:fill="FFFFFF"/>
        </w:rPr>
      </w:pPr>
      <w:r w:rsidRPr="00322407">
        <w:rPr>
          <w:rFonts w:ascii="Arial" w:hAnsi="Arial" w:cs="Arial"/>
          <w:color w:val="FF0000"/>
          <w:szCs w:val="24"/>
          <w:shd w:val="clear" w:color="auto" w:fill="FFFFFF"/>
        </w:rPr>
        <w:t xml:space="preserve">The in-depth description of the roller jar mill has been reduced. Less emphasis is placed on this portion of the protocol, but we retained information regarding our jar mill protocol (including the cleaning procedures) as one example. </w:t>
      </w:r>
    </w:p>
    <w:p w:rsidR="0076110A" w:rsidRDefault="00322407">
      <w:pPr>
        <w:rPr>
          <w:rFonts w:ascii="Arial" w:hAnsi="Arial" w:cs="Arial"/>
          <w:color w:val="222222"/>
          <w:szCs w:val="24"/>
          <w:shd w:val="clear" w:color="auto" w:fill="FFFFFF"/>
        </w:rPr>
      </w:pPr>
      <w:r w:rsidRPr="00322407">
        <w:rPr>
          <w:rFonts w:ascii="Arial" w:hAnsi="Arial" w:cs="Arial"/>
          <w:color w:val="FF0000"/>
          <w:szCs w:val="24"/>
          <w:shd w:val="clear" w:color="auto" w:fill="FFFFFF"/>
        </w:rPr>
        <w:t xml:space="preserve">Section 8, that describes the sample weighing procedures, has been modified only slightly as this step will likely be ubiquitous across labs. </w:t>
      </w:r>
      <w:r w:rsidR="00487CB3" w:rsidRPr="00322407">
        <w:rPr>
          <w:rFonts w:ascii="Arial" w:hAnsi="Arial" w:cs="Arial"/>
          <w:color w:val="FF0000"/>
          <w:szCs w:val="24"/>
        </w:rPr>
        <w:br/>
      </w:r>
      <w:r w:rsidR="00487CB3" w:rsidRPr="00285EDF">
        <w:rPr>
          <w:rFonts w:ascii="Arial" w:hAnsi="Arial" w:cs="Arial"/>
          <w:color w:val="222222"/>
          <w:szCs w:val="24"/>
        </w:rPr>
        <w:br/>
      </w:r>
      <w:r w:rsidR="00487CB3" w:rsidRPr="00320C82">
        <w:rPr>
          <w:rFonts w:ascii="Arial" w:hAnsi="Arial" w:cs="Arial"/>
          <w:color w:val="222222"/>
          <w:szCs w:val="24"/>
          <w:shd w:val="clear" w:color="auto" w:fill="FFFFFF"/>
        </w:rPr>
        <w:t xml:space="preserve">There was brief mention in the introduction of why the 15nitrogen method might be preferable to a typical N fertilizer study with </w:t>
      </w:r>
      <w:proofErr w:type="spellStart"/>
      <w:r w:rsidR="00487CB3" w:rsidRPr="00320C82">
        <w:rPr>
          <w:rFonts w:ascii="Arial" w:hAnsi="Arial" w:cs="Arial"/>
          <w:color w:val="222222"/>
          <w:szCs w:val="24"/>
          <w:shd w:val="clear" w:color="auto" w:fill="FFFFFF"/>
        </w:rPr>
        <w:t>unlabled</w:t>
      </w:r>
      <w:proofErr w:type="spellEnd"/>
      <w:r w:rsidR="00487CB3" w:rsidRPr="00320C82">
        <w:rPr>
          <w:rFonts w:ascii="Arial" w:hAnsi="Arial" w:cs="Arial"/>
          <w:color w:val="222222"/>
          <w:szCs w:val="24"/>
          <w:shd w:val="clear" w:color="auto" w:fill="FFFFFF"/>
        </w:rPr>
        <w:t xml:space="preserve"> N. There was no discussion of advantages or drawbacks of this particular 15nitrogen protocol compared to others in the literature. Several papers are cited where similar protocols were used. Some </w:t>
      </w:r>
      <w:r w:rsidR="00487CB3" w:rsidRPr="00320C82">
        <w:rPr>
          <w:rFonts w:ascii="Arial" w:hAnsi="Arial" w:cs="Arial"/>
          <w:color w:val="222222"/>
          <w:szCs w:val="24"/>
          <w:shd w:val="clear" w:color="auto" w:fill="FFFFFF"/>
        </w:rPr>
        <w:lastRenderedPageBreak/>
        <w:t>discussion comparing these approaches to the proposed method would be beneficial. What makes the proposed method better than the others?</w:t>
      </w:r>
    </w:p>
    <w:p w:rsidR="00DE3C5C" w:rsidRPr="00285EDF" w:rsidRDefault="00D86E26">
      <w:pPr>
        <w:rPr>
          <w:rFonts w:ascii="Arial" w:hAnsi="Arial" w:cs="Arial"/>
          <w:color w:val="222222"/>
          <w:szCs w:val="24"/>
          <w:shd w:val="clear" w:color="auto" w:fill="FFFFFF"/>
        </w:rPr>
      </w:pPr>
      <w:r w:rsidRPr="00320C82">
        <w:rPr>
          <w:rFonts w:ascii="Arial" w:hAnsi="Arial" w:cs="Arial"/>
          <w:color w:val="FF0000"/>
          <w:szCs w:val="24"/>
          <w:shd w:val="clear" w:color="auto" w:fill="FFFFFF"/>
        </w:rPr>
        <w:t>A new paragraph was added to the discussion section that discusses different soil sampling techniques and types of microplots</w:t>
      </w:r>
      <w:r w:rsidR="00320C82">
        <w:rPr>
          <w:rFonts w:ascii="Arial" w:hAnsi="Arial" w:cs="Arial"/>
          <w:color w:val="FF0000"/>
          <w:szCs w:val="24"/>
          <w:shd w:val="clear" w:color="auto" w:fill="FFFFFF"/>
        </w:rPr>
        <w:t xml:space="preserve"> (line 541-565)</w:t>
      </w:r>
      <w:r w:rsidRPr="00320C82">
        <w:rPr>
          <w:rFonts w:ascii="Arial" w:hAnsi="Arial" w:cs="Arial"/>
          <w:color w:val="FF0000"/>
          <w:szCs w:val="24"/>
          <w:shd w:val="clear" w:color="auto" w:fill="FFFFFF"/>
        </w:rPr>
        <w:t xml:space="preserve">. </w:t>
      </w:r>
      <w:r w:rsidR="00845D34" w:rsidRPr="00320C82">
        <w:rPr>
          <w:rFonts w:ascii="Arial" w:hAnsi="Arial" w:cs="Arial"/>
          <w:color w:val="FF0000"/>
          <w:szCs w:val="24"/>
          <w:shd w:val="clear" w:color="auto" w:fill="FFFFFF"/>
        </w:rPr>
        <w:t xml:space="preserve">Each methodology has pros and cons. While we do not think our method is better than others (after all other techniques are equally viable and scientific papers have been published with those techniques as well as the </w:t>
      </w:r>
      <w:proofErr w:type="gramStart"/>
      <w:r w:rsidR="00845D34" w:rsidRPr="00320C82">
        <w:rPr>
          <w:rFonts w:ascii="Arial" w:hAnsi="Arial" w:cs="Arial"/>
          <w:color w:val="FF0000"/>
          <w:szCs w:val="24"/>
          <w:shd w:val="clear" w:color="auto" w:fill="FFFFFF"/>
        </w:rPr>
        <w:t>one</w:t>
      </w:r>
      <w:proofErr w:type="gramEnd"/>
      <w:r w:rsidR="00845D34" w:rsidRPr="00320C82">
        <w:rPr>
          <w:rFonts w:ascii="Arial" w:hAnsi="Arial" w:cs="Arial"/>
          <w:color w:val="FF0000"/>
          <w:szCs w:val="24"/>
          <w:shd w:val="clear" w:color="auto" w:fill="FFFFFF"/>
        </w:rPr>
        <w:t xml:space="preserve"> we used), we feel that the technique we used was the best choice for our objectives. The technique we used allowed us to conduct several measurements during the first growing season and to continue the study during a second year.</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Line 68: These three values should be equivalent since they are just different ways of reporting the same thing. The natural abundance ratio is 272 not 242. As a concentration, that would be 0.366 atom% or 3660 ppm. Sometimes the concentrations are rounded to 0.37 atom% or 3700 ppm. Cited references</w:t>
      </w:r>
    </w:p>
    <w:p w:rsidR="00634426" w:rsidRPr="00285EDF" w:rsidRDefault="00DE3C5C">
      <w:pPr>
        <w:rPr>
          <w:rFonts w:ascii="Arial" w:hAnsi="Arial" w:cs="Arial"/>
          <w:color w:val="222222"/>
          <w:szCs w:val="24"/>
          <w:shd w:val="clear" w:color="auto" w:fill="FFFFFF"/>
        </w:rPr>
      </w:pPr>
      <w:r w:rsidRPr="00285EDF">
        <w:rPr>
          <w:rFonts w:ascii="Arial" w:hAnsi="Arial" w:cs="Arial"/>
          <w:color w:val="FF0000"/>
          <w:szCs w:val="24"/>
          <w:shd w:val="clear" w:color="auto" w:fill="FFFFFF"/>
        </w:rPr>
        <w:t>Thank you for catching that error.</w:t>
      </w:r>
      <w:r w:rsidR="005666B4" w:rsidRPr="00285EDF">
        <w:rPr>
          <w:rFonts w:ascii="Arial" w:hAnsi="Arial" w:cs="Arial"/>
          <w:color w:val="FF0000"/>
          <w:szCs w:val="24"/>
          <w:shd w:val="clear" w:color="auto" w:fill="FFFFFF"/>
        </w:rPr>
        <w:t xml:space="preserve"> 242 has been changed to 272. The entry has been edited to denote equivalency between the values and show the reader three ways that they may see the natural abundance ratio of </w:t>
      </w:r>
      <w:r w:rsidR="005666B4" w:rsidRPr="00285EDF">
        <w:rPr>
          <w:rFonts w:asciiTheme="minorHAnsi" w:hAnsiTheme="minorHAnsi" w:cstheme="minorHAnsi"/>
          <w:color w:val="FF0000"/>
          <w:szCs w:val="24"/>
          <w:shd w:val="clear" w:color="auto" w:fill="FFFFFF"/>
          <w:vertAlign w:val="superscript"/>
        </w:rPr>
        <w:t>14</w:t>
      </w:r>
      <w:r w:rsidR="005666B4" w:rsidRPr="00285EDF">
        <w:rPr>
          <w:rFonts w:asciiTheme="minorHAnsi" w:hAnsiTheme="minorHAnsi" w:cstheme="minorHAnsi"/>
          <w:color w:val="FF0000"/>
          <w:szCs w:val="24"/>
          <w:shd w:val="clear" w:color="auto" w:fill="FFFFFF"/>
        </w:rPr>
        <w:t>N</w:t>
      </w:r>
      <w:r w:rsidR="005666B4" w:rsidRPr="00285EDF">
        <w:rPr>
          <w:rFonts w:ascii="Arial" w:hAnsi="Arial" w:cs="Arial"/>
          <w:color w:val="FF0000"/>
          <w:szCs w:val="24"/>
          <w:shd w:val="clear" w:color="auto" w:fill="FFFFFF"/>
        </w:rPr>
        <w:t>/</w:t>
      </w:r>
      <w:r w:rsidR="005666B4" w:rsidRPr="00285EDF">
        <w:rPr>
          <w:rFonts w:ascii="Arial" w:hAnsi="Arial" w:cs="Times New Roman"/>
          <w:color w:val="FF0000"/>
          <w:szCs w:val="24"/>
          <w:shd w:val="clear" w:color="auto" w:fill="FFFFFF"/>
          <w:vertAlign w:val="superscript"/>
        </w:rPr>
        <w:t>15</w:t>
      </w:r>
      <w:r w:rsidR="005666B4" w:rsidRPr="00285EDF">
        <w:rPr>
          <w:rFonts w:ascii="Arial" w:hAnsi="Arial" w:cs="Times New Roman"/>
          <w:color w:val="FF0000"/>
          <w:szCs w:val="24"/>
          <w:shd w:val="clear" w:color="auto" w:fill="FFFFFF"/>
        </w:rPr>
        <w:t>N</w:t>
      </w:r>
      <w:r w:rsidR="005666B4" w:rsidRPr="00285EDF">
        <w:rPr>
          <w:rFonts w:ascii="Arial" w:hAnsi="Arial" w:cs="Arial"/>
          <w:color w:val="FF0000"/>
          <w:szCs w:val="24"/>
          <w:shd w:val="clear" w:color="auto" w:fill="FFFFFF"/>
        </w:rPr>
        <w:t xml:space="preserve"> presented in the literature. </w:t>
      </w:r>
      <w:r w:rsidR="00320C82">
        <w:rPr>
          <w:rFonts w:ascii="Arial" w:hAnsi="Arial" w:cs="Arial"/>
          <w:color w:val="FF0000"/>
          <w:szCs w:val="24"/>
          <w:shd w:val="clear" w:color="auto" w:fill="FFFFFF"/>
        </w:rPr>
        <w:t>Line 67</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Line 107: I can ID only four areas and only four are named in the Fig 1 caption. I would consider all borders a single 'area' since they are all treated the same.</w:t>
      </w:r>
    </w:p>
    <w:p w:rsidR="00E73379" w:rsidRPr="00285EDF" w:rsidRDefault="00634426">
      <w:pPr>
        <w:rPr>
          <w:rFonts w:ascii="Arial" w:hAnsi="Arial" w:cs="Arial"/>
          <w:color w:val="222222"/>
          <w:szCs w:val="24"/>
          <w:shd w:val="clear" w:color="auto" w:fill="FFFFFF"/>
        </w:rPr>
      </w:pPr>
      <w:r w:rsidRPr="00285EDF">
        <w:rPr>
          <w:rFonts w:ascii="Arial" w:hAnsi="Arial" w:cs="Arial"/>
          <w:color w:val="FF0000"/>
          <w:szCs w:val="24"/>
          <w:shd w:val="clear" w:color="auto" w:fill="FFFFFF"/>
        </w:rPr>
        <w:t xml:space="preserve">To improve clarity, we removed the sentence “Divide the treatment plot into five sections as described below” from Section 2.1. The text in sections 2.1.1- 2.1.3 is sufficiently clear to describe the layout of the treatment plot. </w:t>
      </w:r>
      <w:r w:rsidR="00320C82">
        <w:rPr>
          <w:rFonts w:ascii="Arial" w:hAnsi="Arial" w:cs="Arial"/>
          <w:color w:val="FF0000"/>
          <w:szCs w:val="24"/>
          <w:shd w:val="clear" w:color="auto" w:fill="FFFFFF"/>
        </w:rPr>
        <w:t>Line 108-118</w:t>
      </w:r>
      <w:r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Line 151: It might be helpful to plug these values into equation 1 as an illustration.</w:t>
      </w:r>
    </w:p>
    <w:p w:rsidR="00422CD5" w:rsidRPr="00285EDF" w:rsidRDefault="00E73379">
      <w:pPr>
        <w:rPr>
          <w:rFonts w:ascii="Arial" w:hAnsi="Arial" w:cs="Arial"/>
          <w:color w:val="222222"/>
          <w:szCs w:val="24"/>
        </w:rPr>
      </w:pPr>
      <w:r w:rsidRPr="00285EDF">
        <w:rPr>
          <w:rFonts w:ascii="Arial" w:hAnsi="Arial" w:cs="Arial"/>
          <w:color w:val="FF0000"/>
          <w:szCs w:val="24"/>
          <w:shd w:val="clear" w:color="auto" w:fill="FFFFFF"/>
        </w:rPr>
        <w:t>Done.</w:t>
      </w:r>
      <w:r w:rsidR="00320C82">
        <w:rPr>
          <w:rFonts w:ascii="Arial" w:hAnsi="Arial" w:cs="Arial"/>
          <w:color w:val="FF0000"/>
          <w:szCs w:val="24"/>
          <w:shd w:val="clear" w:color="auto" w:fill="FFFFFF"/>
        </w:rPr>
        <w:t xml:space="preserve"> Line 155</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Line 171: It would be helpful to clarify details here. Are there two sets of six samples collected, i.e., one from the unenriched plot area and another from the enriched area? Is each of the six 'plant samples' one individual plant? (if just one plant I suggest saying six plants instead of six plant samples). Are the six samples processed and analyzed separately or composited?</w:t>
      </w:r>
      <w:r w:rsidR="00487CB3" w:rsidRPr="00285EDF">
        <w:rPr>
          <w:rFonts w:ascii="Arial" w:hAnsi="Arial" w:cs="Arial"/>
          <w:color w:val="222222"/>
          <w:szCs w:val="24"/>
        </w:rPr>
        <w:br/>
      </w:r>
    </w:p>
    <w:p w:rsidR="00422CD5" w:rsidRPr="00285EDF" w:rsidRDefault="00422CD5">
      <w:pPr>
        <w:rPr>
          <w:rFonts w:ascii="Arial" w:hAnsi="Arial" w:cs="Arial"/>
          <w:color w:val="FF0000"/>
          <w:szCs w:val="24"/>
          <w:shd w:val="clear" w:color="auto" w:fill="FFFFFF"/>
        </w:rPr>
      </w:pPr>
      <w:r w:rsidRPr="00285EDF">
        <w:rPr>
          <w:rFonts w:ascii="Arial" w:hAnsi="Arial" w:cs="Arial"/>
          <w:color w:val="FF0000"/>
          <w:szCs w:val="24"/>
          <w:shd w:val="clear" w:color="auto" w:fill="FFFFFF"/>
        </w:rPr>
        <w:t>Thank you for pointing out the ambiguity of this section. We have modified section 5.1 to read as follows:</w:t>
      </w:r>
    </w:p>
    <w:p w:rsidR="00320C82" w:rsidRDefault="00320C82">
      <w:pPr>
        <w:rPr>
          <w:rFonts w:ascii="Arial" w:hAnsi="Arial" w:cs="Arial"/>
          <w:color w:val="FF0000"/>
          <w:szCs w:val="24"/>
          <w:shd w:val="clear" w:color="auto" w:fill="FFFFFF"/>
        </w:rPr>
      </w:pPr>
      <w:r w:rsidRPr="00320C82">
        <w:rPr>
          <w:rFonts w:ascii="Arial" w:hAnsi="Arial" w:cs="Arial"/>
          <w:color w:val="FF0000"/>
          <w:szCs w:val="24"/>
          <w:shd w:val="clear" w:color="auto" w:fill="FFFFFF"/>
        </w:rPr>
        <w:t xml:space="preserve">5.1 At each sampling stage, collect a six-aboveground corn plant composite sample from within the sampling area (15N unenriched) and a six-aboveground corn plant composite sample from the 15N enriched microplot. At least two plants should separate </w:t>
      </w:r>
      <w:r w:rsidRPr="00320C82">
        <w:rPr>
          <w:rFonts w:ascii="Arial" w:hAnsi="Arial" w:cs="Arial"/>
          <w:color w:val="FF0000"/>
          <w:szCs w:val="24"/>
          <w:shd w:val="clear" w:color="auto" w:fill="FFFFFF"/>
        </w:rPr>
        <w:lastRenderedPageBreak/>
        <w:t>each sampled plant to avoid significantly altering plant growth dynamics. The authors collected plant samples at the V8 and R1 corn physiological development stages11 and at physiological maturity (Figure 2).</w:t>
      </w:r>
      <w:r>
        <w:rPr>
          <w:rFonts w:ascii="Arial" w:hAnsi="Arial" w:cs="Arial"/>
          <w:color w:val="FF0000"/>
          <w:szCs w:val="24"/>
          <w:shd w:val="clear" w:color="auto" w:fill="FFFFFF"/>
        </w:rPr>
        <w:t xml:space="preserve">  Line 179-183</w:t>
      </w:r>
    </w:p>
    <w:p w:rsidR="00573CB2"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 xml:space="preserve">177: Any suggestions for how to chop samples? It looks like a yard waste chipper was used in this study. Did that work well? Are there other satisfactory alternatives? </w:t>
      </w:r>
      <w:r w:rsidRPr="00506E32">
        <w:rPr>
          <w:rFonts w:ascii="Arial" w:hAnsi="Arial" w:cs="Arial"/>
          <w:color w:val="222222"/>
          <w:szCs w:val="24"/>
          <w:shd w:val="clear" w:color="auto" w:fill="FFFFFF"/>
        </w:rPr>
        <w:t>Do you have suggestions for avoiding cross-contamination when chopping enriched plant samples?</w:t>
      </w:r>
      <w:r w:rsidRPr="00285EDF">
        <w:rPr>
          <w:rFonts w:ascii="Arial" w:hAnsi="Arial" w:cs="Arial"/>
          <w:color w:val="222222"/>
          <w:szCs w:val="24"/>
          <w:shd w:val="clear" w:color="auto" w:fill="FFFFFF"/>
        </w:rPr>
        <w:t xml:space="preserve"> Why fabric bags? Would paper bags be satisfactory?</w:t>
      </w:r>
    </w:p>
    <w:p w:rsidR="00573CB2" w:rsidRPr="00285EDF" w:rsidRDefault="00573CB2" w:rsidP="00573CB2">
      <w:pPr>
        <w:rPr>
          <w:rFonts w:ascii="Arial" w:hAnsi="Arial" w:cs="Arial"/>
          <w:color w:val="FF0000"/>
          <w:szCs w:val="24"/>
          <w:shd w:val="clear" w:color="auto" w:fill="FFFFFF"/>
        </w:rPr>
      </w:pPr>
      <w:r w:rsidRPr="00285EDF">
        <w:rPr>
          <w:rFonts w:ascii="Arial" w:hAnsi="Arial" w:cs="Arial"/>
          <w:color w:val="FF0000"/>
          <w:szCs w:val="24"/>
          <w:shd w:val="clear" w:color="auto" w:fill="FFFFFF"/>
        </w:rPr>
        <w:t xml:space="preserve">This line was adjusted as follows: </w:t>
      </w:r>
    </w:p>
    <w:p w:rsidR="00320C82" w:rsidRDefault="00320C82">
      <w:pPr>
        <w:rPr>
          <w:rFonts w:ascii="Arial" w:hAnsi="Arial" w:cs="Arial"/>
          <w:color w:val="FF0000"/>
          <w:szCs w:val="24"/>
          <w:shd w:val="clear" w:color="auto" w:fill="FFFFFF"/>
        </w:rPr>
      </w:pPr>
      <w:r w:rsidRPr="00320C82">
        <w:rPr>
          <w:rFonts w:ascii="Arial" w:hAnsi="Arial" w:cs="Arial"/>
          <w:color w:val="FF0000"/>
          <w:szCs w:val="24"/>
          <w:shd w:val="clear" w:color="auto" w:fill="FFFFFF"/>
        </w:rPr>
        <w:t>5.2 Following the principles described in steps 3.1 and 3.2, chop V8 and R1 aboveground biomass (≤5 cm by ≤5 cm); a yard waste chipper is a satisfactory option. Place chopped biomass in labeled fabric or paper bags and dry in a forced-air oven at 60 ºC until constant mass. Record the biomass dry weight (Figure 3B).</w:t>
      </w:r>
      <w:r>
        <w:rPr>
          <w:rFonts w:ascii="Arial" w:hAnsi="Arial" w:cs="Arial"/>
          <w:color w:val="FF0000"/>
          <w:szCs w:val="24"/>
          <w:shd w:val="clear" w:color="auto" w:fill="FFFFFF"/>
        </w:rPr>
        <w:t xml:space="preserve"> Line 185-188</w:t>
      </w:r>
    </w:p>
    <w:p w:rsidR="00AB0208"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Line 185: Explain why flags are adjusted.</w:t>
      </w:r>
    </w:p>
    <w:p w:rsidR="00320C82" w:rsidRDefault="00AB0208" w:rsidP="00320C82">
      <w:pPr>
        <w:rPr>
          <w:rFonts w:ascii="Arial" w:hAnsi="Arial" w:cs="Arial"/>
          <w:color w:val="FF0000"/>
          <w:szCs w:val="24"/>
          <w:shd w:val="clear" w:color="auto" w:fill="FFFFFF"/>
        </w:rPr>
      </w:pPr>
      <w:r w:rsidRPr="00285EDF">
        <w:rPr>
          <w:rFonts w:ascii="Arial" w:hAnsi="Arial" w:cs="Arial"/>
          <w:color w:val="FF0000"/>
          <w:szCs w:val="24"/>
          <w:shd w:val="clear" w:color="auto" w:fill="FFFFFF"/>
        </w:rPr>
        <w:t xml:space="preserve">This line has been modified to explain why flags are adjusted. </w:t>
      </w:r>
    </w:p>
    <w:p w:rsidR="004B530E" w:rsidRPr="00285EDF" w:rsidRDefault="00320C82" w:rsidP="00320C82">
      <w:pPr>
        <w:rPr>
          <w:rFonts w:ascii="Arial" w:hAnsi="Arial" w:cs="Arial"/>
          <w:color w:val="222222"/>
          <w:szCs w:val="24"/>
          <w:shd w:val="clear" w:color="auto" w:fill="FFFFFF"/>
        </w:rPr>
      </w:pPr>
      <w:r w:rsidRPr="00320C82">
        <w:rPr>
          <w:rFonts w:ascii="Arial" w:hAnsi="Arial" w:cs="Arial"/>
          <w:color w:val="FF0000"/>
          <w:szCs w:val="24"/>
          <w:shd w:val="clear" w:color="auto" w:fill="FFFFFF"/>
        </w:rPr>
        <w:t>5.4 Within the microplot, cut all corn stalks at the soil surface, tie into a bundle, label according to plot, and remove from the field (Figure 3C).  Adjust microplot corner flags to be nearly flush with the soil surface to minimize the risk of removal by the combine during harvest or tillage post-harvest.</w:t>
      </w:r>
      <w:r>
        <w:rPr>
          <w:rFonts w:ascii="Arial" w:hAnsi="Arial" w:cs="Arial"/>
          <w:color w:val="FF0000"/>
          <w:szCs w:val="24"/>
          <w:shd w:val="clear" w:color="auto" w:fill="FFFFFF"/>
        </w:rPr>
        <w:t xml:space="preserve"> Line 194-197</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Line 204: One would assume only a small subsample is placed in the coin envelope. Is the subsample collected before or after grinding? How do you ensure the subsample is representative of the whole? What precautions are recommended to avoid cross-contamination between samples during grinding?</w:t>
      </w:r>
    </w:p>
    <w:p w:rsidR="00563F4D" w:rsidRPr="00285EDF" w:rsidRDefault="00563F4D">
      <w:pPr>
        <w:rPr>
          <w:rFonts w:ascii="Arial" w:hAnsi="Arial" w:cs="Arial"/>
          <w:color w:val="FF0000"/>
          <w:szCs w:val="24"/>
          <w:shd w:val="clear" w:color="auto" w:fill="FFFFFF"/>
        </w:rPr>
      </w:pPr>
      <w:r w:rsidRPr="00285EDF">
        <w:rPr>
          <w:rFonts w:ascii="Arial" w:hAnsi="Arial" w:cs="Arial"/>
          <w:color w:val="FF0000"/>
          <w:szCs w:val="24"/>
          <w:shd w:val="clear" w:color="auto" w:fill="FFFFFF"/>
        </w:rPr>
        <w:t>Section 5.10 was modified to address to questions you raised.</w:t>
      </w:r>
      <w:r w:rsidR="00587729">
        <w:rPr>
          <w:rFonts w:ascii="Arial" w:hAnsi="Arial" w:cs="Arial"/>
          <w:color w:val="FF0000"/>
          <w:szCs w:val="24"/>
          <w:shd w:val="clear" w:color="auto" w:fill="FFFFFF"/>
        </w:rPr>
        <w:t xml:space="preserve"> Line 216-220 </w:t>
      </w:r>
      <w:r w:rsidRPr="00285EDF">
        <w:rPr>
          <w:rFonts w:ascii="Arial" w:hAnsi="Arial" w:cs="Arial"/>
          <w:color w:val="FF0000"/>
          <w:szCs w:val="24"/>
          <w:shd w:val="clear" w:color="auto" w:fill="FFFFFF"/>
        </w:rPr>
        <w:t xml:space="preserve"> It now reads as follows:</w:t>
      </w:r>
    </w:p>
    <w:p w:rsidR="00563F4D" w:rsidRPr="00285EDF" w:rsidRDefault="00587729">
      <w:pPr>
        <w:rPr>
          <w:rFonts w:ascii="Arial" w:hAnsi="Arial" w:cs="Arial"/>
          <w:color w:val="222222"/>
          <w:szCs w:val="24"/>
          <w:shd w:val="clear" w:color="auto" w:fill="FFFFFF"/>
        </w:rPr>
      </w:pPr>
      <w:r w:rsidRPr="00587729">
        <w:rPr>
          <w:rFonts w:ascii="Arial" w:hAnsi="Arial" w:cs="Arial"/>
          <w:color w:val="FF0000"/>
          <w:szCs w:val="24"/>
          <w:shd w:val="clear" w:color="auto" w:fill="FFFFFF"/>
        </w:rPr>
        <w:t xml:space="preserve">5.10 Following the principles of steps 3.1 and 3.2, thoroughly mix and grind 100 to 200 g of dried plant material to pass through a 2-mm sieve. Thoroughly mix the ground material and store a subsample in a labeled coin envelope for further processing. A Thomas Wiley mill is a satisfactory option for plant tissue grinding while a </w:t>
      </w:r>
      <w:proofErr w:type="spellStart"/>
      <w:r w:rsidRPr="00587729">
        <w:rPr>
          <w:rFonts w:ascii="Arial" w:hAnsi="Arial" w:cs="Arial"/>
          <w:color w:val="FF0000"/>
          <w:szCs w:val="24"/>
          <w:shd w:val="clear" w:color="auto" w:fill="FFFFFF"/>
        </w:rPr>
        <w:t>Perten</w:t>
      </w:r>
      <w:proofErr w:type="spellEnd"/>
      <w:r w:rsidRPr="00587729">
        <w:rPr>
          <w:rFonts w:ascii="Arial" w:hAnsi="Arial" w:cs="Arial"/>
          <w:color w:val="FF0000"/>
          <w:szCs w:val="24"/>
          <w:shd w:val="clear" w:color="auto" w:fill="FFFFFF"/>
        </w:rPr>
        <w:t xml:space="preserve"> Laboratory Mill 3610 is a satisfactory option for grinding grain.</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Line 241: This seems to need more explanation. Why is the 60-90 depth designated as an 'additional depth'? Is there something about it that separates it from the shallower sample depths? Why can't it be added to the depth sequence in the previous sentence? Was the equipment used limited to taking a 60-cm core? What if someone uses equipment that can collect a single core to 120 cm deep? or are you recommending that each depth be extracted separately? If so, why?</w:t>
      </w:r>
    </w:p>
    <w:p w:rsidR="002176E3" w:rsidRPr="00285EDF" w:rsidRDefault="002176E3" w:rsidP="002176E3">
      <w:pPr>
        <w:rPr>
          <w:rFonts w:ascii="Arial" w:hAnsi="Arial" w:cs="Arial"/>
          <w:color w:val="FF0000"/>
          <w:szCs w:val="24"/>
          <w:shd w:val="clear" w:color="auto" w:fill="FFFFFF"/>
        </w:rPr>
      </w:pPr>
      <w:r w:rsidRPr="00285EDF">
        <w:rPr>
          <w:rFonts w:ascii="Arial" w:hAnsi="Arial" w:cs="Arial"/>
          <w:color w:val="FF0000"/>
          <w:szCs w:val="24"/>
          <w:shd w:val="clear" w:color="auto" w:fill="FFFFFF"/>
        </w:rPr>
        <w:lastRenderedPageBreak/>
        <w:t>These are insightful questions</w:t>
      </w:r>
      <w:r w:rsidR="00506E32">
        <w:rPr>
          <w:rFonts w:ascii="Arial" w:hAnsi="Arial" w:cs="Arial"/>
          <w:color w:val="FF0000"/>
          <w:szCs w:val="24"/>
          <w:shd w:val="clear" w:color="auto" w:fill="FFFFFF"/>
        </w:rPr>
        <w:t>. We have edited</w:t>
      </w:r>
      <w:r w:rsidRPr="00285EDF">
        <w:rPr>
          <w:rFonts w:ascii="Arial" w:hAnsi="Arial" w:cs="Arial"/>
          <w:color w:val="FF0000"/>
          <w:szCs w:val="24"/>
          <w:shd w:val="clear" w:color="auto" w:fill="FFFFFF"/>
        </w:rPr>
        <w:t xml:space="preserve"> this section as follows:</w:t>
      </w:r>
      <w:r w:rsidR="00587729">
        <w:rPr>
          <w:rFonts w:ascii="Arial" w:hAnsi="Arial" w:cs="Arial"/>
          <w:color w:val="FF0000"/>
          <w:szCs w:val="24"/>
          <w:shd w:val="clear" w:color="auto" w:fill="FFFFFF"/>
        </w:rPr>
        <w:t xml:space="preserve"> (Lines 228-237)</w:t>
      </w:r>
    </w:p>
    <w:p w:rsidR="00587729" w:rsidRPr="00587729" w:rsidRDefault="00587729" w:rsidP="00587729">
      <w:pPr>
        <w:rPr>
          <w:rFonts w:ascii="Arial" w:hAnsi="Arial" w:cs="Arial"/>
          <w:color w:val="FF0000"/>
          <w:szCs w:val="24"/>
          <w:shd w:val="clear" w:color="auto" w:fill="FFFFFF"/>
        </w:rPr>
      </w:pPr>
      <w:r w:rsidRPr="00587729">
        <w:rPr>
          <w:rFonts w:ascii="Arial" w:hAnsi="Arial" w:cs="Arial"/>
          <w:color w:val="FF0000"/>
          <w:szCs w:val="24"/>
          <w:shd w:val="clear" w:color="auto" w:fill="FFFFFF"/>
        </w:rPr>
        <w:t xml:space="preserve">6.1 Collect first-year soil samples 8 days after 15N enriched fertilizer application, V8, R1, and post-harvest before tillage. Collect second-year soil samples at pre-plant and post-harvest. Due to logistical sampling constraints, the authors collected in-season soil samples at 0- to 15-, 15- to 30-, and 30- to 60-cm depths, post-harvest soil samples at 0- to 15-, 15- to 30-, 30- to 60-, and 60- to 90-cm depths, and second-year pre-plant soil samples at 0- to 30-, 30- to 60-, 60- to 120- cm depths. </w:t>
      </w:r>
    </w:p>
    <w:p w:rsidR="00587729" w:rsidRDefault="00587729" w:rsidP="00587729">
      <w:pPr>
        <w:rPr>
          <w:rFonts w:ascii="Arial" w:hAnsi="Arial" w:cs="Arial"/>
          <w:color w:val="FF0000"/>
          <w:szCs w:val="24"/>
          <w:shd w:val="clear" w:color="auto" w:fill="FFFFFF"/>
        </w:rPr>
      </w:pPr>
      <w:r w:rsidRPr="00587729">
        <w:rPr>
          <w:rFonts w:ascii="Arial" w:hAnsi="Arial" w:cs="Arial"/>
          <w:color w:val="FF0000"/>
          <w:szCs w:val="24"/>
          <w:shd w:val="clear" w:color="auto" w:fill="FFFFFF"/>
        </w:rPr>
        <w:t>NOTE: If a soil probe is unable to collect a soil core to the deepest desired depth as a single core, collect deeper depth cores from the same boreholes as the upper depths discarding the top 1-cm of soil to avoid contamination from soil falling from upper depths.</w:t>
      </w:r>
    </w:p>
    <w:p w:rsidR="00EC01E3" w:rsidRPr="00285EDF" w:rsidRDefault="00487CB3" w:rsidP="00587729">
      <w:pPr>
        <w:rPr>
          <w:rFonts w:ascii="Arial" w:hAnsi="Arial" w:cs="Arial"/>
          <w:color w:val="222222"/>
          <w:szCs w:val="24"/>
        </w:rPr>
      </w:pPr>
      <w:r w:rsidRPr="00285EDF">
        <w:rPr>
          <w:rFonts w:ascii="Arial" w:hAnsi="Arial" w:cs="Arial"/>
          <w:color w:val="222222"/>
          <w:szCs w:val="24"/>
        </w:rPr>
        <w:br/>
      </w:r>
      <w:r w:rsidRPr="00285EDF">
        <w:rPr>
          <w:rFonts w:ascii="Arial" w:hAnsi="Arial" w:cs="Arial"/>
          <w:color w:val="222222"/>
          <w:szCs w:val="24"/>
          <w:shd w:val="clear" w:color="auto" w:fill="FFFFFF"/>
        </w:rPr>
        <w:t>Line 309: The meaning here is unclear, especially regarding the 'replicate'. Replicate of what?</w:t>
      </w:r>
      <w:r w:rsidRPr="00285EDF">
        <w:rPr>
          <w:rFonts w:ascii="Arial" w:hAnsi="Arial" w:cs="Arial"/>
          <w:color w:val="222222"/>
          <w:szCs w:val="24"/>
        </w:rPr>
        <w:br/>
      </w:r>
    </w:p>
    <w:p w:rsidR="00263E54" w:rsidRPr="00285EDF" w:rsidRDefault="00EC01E3" w:rsidP="00EC01E3">
      <w:pPr>
        <w:rPr>
          <w:rFonts w:ascii="Arial" w:hAnsi="Arial" w:cs="Arial"/>
          <w:color w:val="FF0000"/>
          <w:szCs w:val="24"/>
          <w:shd w:val="clear" w:color="auto" w:fill="FFFFFF"/>
        </w:rPr>
      </w:pPr>
      <w:r w:rsidRPr="00285EDF">
        <w:rPr>
          <w:rFonts w:ascii="Arial" w:hAnsi="Arial" w:cs="Arial"/>
          <w:color w:val="FF0000"/>
          <w:szCs w:val="24"/>
          <w:shd w:val="clear" w:color="auto" w:fill="FFFFFF"/>
        </w:rPr>
        <w:t xml:space="preserve">The line </w:t>
      </w:r>
      <w:r w:rsidR="008463C6">
        <w:rPr>
          <w:rFonts w:ascii="Arial" w:hAnsi="Arial" w:cs="Arial"/>
          <w:color w:val="FF0000"/>
          <w:szCs w:val="24"/>
          <w:shd w:val="clear" w:color="auto" w:fill="FFFFFF"/>
        </w:rPr>
        <w:t xml:space="preserve">(324-326) </w:t>
      </w:r>
      <w:r w:rsidRPr="00285EDF">
        <w:rPr>
          <w:rFonts w:ascii="Arial" w:hAnsi="Arial" w:cs="Arial"/>
          <w:color w:val="FF0000"/>
          <w:szCs w:val="24"/>
          <w:shd w:val="clear" w:color="auto" w:fill="FFFFFF"/>
        </w:rPr>
        <w:t>was rewritten as</w:t>
      </w:r>
      <w:r w:rsidR="00263E54" w:rsidRPr="00285EDF">
        <w:rPr>
          <w:rFonts w:ascii="Arial" w:hAnsi="Arial" w:cs="Arial"/>
          <w:color w:val="FF0000"/>
          <w:szCs w:val="24"/>
          <w:shd w:val="clear" w:color="auto" w:fill="FFFFFF"/>
        </w:rPr>
        <w:t>:</w:t>
      </w:r>
    </w:p>
    <w:p w:rsidR="008463C6" w:rsidRDefault="008463C6">
      <w:pPr>
        <w:rPr>
          <w:rFonts w:ascii="Arial" w:hAnsi="Arial" w:cs="Arial"/>
          <w:color w:val="FF0000"/>
          <w:szCs w:val="24"/>
          <w:shd w:val="clear" w:color="auto" w:fill="FFFFFF"/>
        </w:rPr>
      </w:pPr>
      <w:r w:rsidRPr="008463C6">
        <w:rPr>
          <w:rFonts w:ascii="Arial" w:hAnsi="Arial" w:cs="Arial"/>
          <w:color w:val="FF0000"/>
          <w:szCs w:val="24"/>
          <w:shd w:val="clear" w:color="auto" w:fill="FFFFFF"/>
        </w:rPr>
        <w:t>8.2 Organize like-samples from lowest to highest expected 15N enrichment. Duplicate every eighth to twelfth sample in each run to check sample precision. Include at least one check sample per run16.</w:t>
      </w:r>
    </w:p>
    <w:p w:rsidR="004F67FE"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Line 340: This procedure is accomplished using forceps? Not done with gloved hands, right?</w:t>
      </w:r>
    </w:p>
    <w:p w:rsidR="004F67FE" w:rsidRPr="00285EDF" w:rsidRDefault="004F67FE">
      <w:pPr>
        <w:rPr>
          <w:rFonts w:ascii="Arial" w:hAnsi="Arial" w:cs="Arial"/>
          <w:color w:val="FF0000"/>
          <w:szCs w:val="24"/>
          <w:shd w:val="clear" w:color="auto" w:fill="FFFFFF"/>
        </w:rPr>
      </w:pPr>
      <w:r w:rsidRPr="00285EDF">
        <w:rPr>
          <w:rFonts w:ascii="Arial" w:hAnsi="Arial" w:cs="Arial"/>
          <w:color w:val="FF0000"/>
          <w:szCs w:val="24"/>
          <w:shd w:val="clear" w:color="auto" w:fill="FFFFFF"/>
        </w:rPr>
        <w:t xml:space="preserve">That is correct. The line was edited to read: </w:t>
      </w:r>
    </w:p>
    <w:p w:rsidR="00482A5D" w:rsidRDefault="008463C6">
      <w:pPr>
        <w:rPr>
          <w:rFonts w:ascii="Arial" w:hAnsi="Arial" w:cs="Arial"/>
          <w:color w:val="FF0000"/>
          <w:szCs w:val="24"/>
          <w:shd w:val="clear" w:color="auto" w:fill="FFFFFF"/>
        </w:rPr>
      </w:pPr>
      <w:r w:rsidRPr="008463C6">
        <w:rPr>
          <w:rFonts w:ascii="Arial" w:hAnsi="Arial" w:cs="Arial"/>
          <w:color w:val="FF0000"/>
          <w:szCs w:val="24"/>
          <w:shd w:val="clear" w:color="auto" w:fill="FFFFFF"/>
        </w:rPr>
        <w:t>8.8 Using forceps, slowly crimp the top third of the capsule and fold over to seal. Using forceps, continue to fold and compress the capsule into a spherical shape taking care not to puncture or tear the tin</w:t>
      </w:r>
      <w:r w:rsidR="00482A5D">
        <w:rPr>
          <w:rFonts w:ascii="Arial" w:hAnsi="Arial" w:cs="Arial"/>
          <w:color w:val="FF0000"/>
          <w:szCs w:val="24"/>
          <w:shd w:val="clear" w:color="auto" w:fill="FFFFFF"/>
        </w:rPr>
        <w:t>.</w:t>
      </w:r>
    </w:p>
    <w:p w:rsidR="00482A5D" w:rsidRPr="00482A5D" w:rsidRDefault="00482A5D">
      <w:pPr>
        <w:rPr>
          <w:rFonts w:ascii="Arial" w:hAnsi="Arial" w:cs="Arial"/>
          <w:color w:val="FF0000"/>
          <w:szCs w:val="24"/>
          <w:shd w:val="clear" w:color="auto" w:fill="FFFFFF"/>
        </w:rPr>
      </w:pPr>
      <w:r>
        <w:rPr>
          <w:rFonts w:ascii="Arial" w:hAnsi="Arial" w:cs="Arial"/>
          <w:color w:val="FF0000"/>
          <w:szCs w:val="24"/>
          <w:shd w:val="clear" w:color="auto" w:fill="FFFFFF"/>
        </w:rPr>
        <w:t>Line 355-357</w:t>
      </w:r>
    </w:p>
    <w:p w:rsidR="00E46C98" w:rsidRP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 xml:space="preserve">Line 455: Does this value come from Fig 4B? </w:t>
      </w:r>
      <w:proofErr w:type="gramStart"/>
      <w:r w:rsidRPr="00285EDF">
        <w:rPr>
          <w:rFonts w:ascii="Arial" w:hAnsi="Arial" w:cs="Arial"/>
          <w:color w:val="222222"/>
          <w:szCs w:val="24"/>
          <w:shd w:val="clear" w:color="auto" w:fill="FFFFFF"/>
        </w:rPr>
        <w:t>It's</w:t>
      </w:r>
      <w:proofErr w:type="gramEnd"/>
      <w:r w:rsidRPr="00285EDF">
        <w:rPr>
          <w:rFonts w:ascii="Arial" w:hAnsi="Arial" w:cs="Arial"/>
          <w:color w:val="222222"/>
          <w:szCs w:val="24"/>
          <w:shd w:val="clear" w:color="auto" w:fill="FFFFFF"/>
        </w:rPr>
        <w:t xml:space="preserve"> source should be indicated here.</w:t>
      </w:r>
    </w:p>
    <w:p w:rsidR="00DF210A" w:rsidRPr="00285EDF" w:rsidRDefault="00E46C98">
      <w:pPr>
        <w:rPr>
          <w:rFonts w:ascii="Arial" w:hAnsi="Arial" w:cs="Arial"/>
          <w:color w:val="222222"/>
          <w:szCs w:val="24"/>
          <w:shd w:val="clear" w:color="auto" w:fill="FFFFFF"/>
        </w:rPr>
      </w:pPr>
      <w:r w:rsidRPr="00285EDF">
        <w:rPr>
          <w:rFonts w:ascii="Arial" w:hAnsi="Arial" w:cs="Arial"/>
          <w:color w:val="FF0000"/>
          <w:szCs w:val="24"/>
          <w:shd w:val="clear" w:color="auto" w:fill="FFFFFF"/>
        </w:rPr>
        <w:t>Done</w:t>
      </w:r>
      <w:r w:rsidR="00482A5D">
        <w:rPr>
          <w:rFonts w:ascii="Arial" w:hAnsi="Arial" w:cs="Arial"/>
          <w:color w:val="FF0000"/>
          <w:szCs w:val="24"/>
          <w:shd w:val="clear" w:color="auto" w:fill="FFFFFF"/>
        </w:rPr>
        <w:t xml:space="preserve"> Line 447</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Line 461: Does this account for FDN removed in grain? I assume the difference in bar heights from YR1 to YR2 is N removed in grain. This should probably be explained somewhere.</w:t>
      </w:r>
      <w:r w:rsidR="00DF210A" w:rsidRPr="00285EDF">
        <w:rPr>
          <w:rFonts w:ascii="Arial" w:hAnsi="Arial" w:cs="Arial"/>
          <w:color w:val="222222"/>
          <w:szCs w:val="24"/>
          <w:shd w:val="clear" w:color="auto" w:fill="FFFFFF"/>
        </w:rPr>
        <w:t xml:space="preserve"> </w:t>
      </w:r>
    </w:p>
    <w:p w:rsidR="00DF210A" w:rsidRPr="00285EDF" w:rsidRDefault="00DF210A">
      <w:pPr>
        <w:rPr>
          <w:rFonts w:ascii="Arial" w:hAnsi="Arial" w:cs="Arial"/>
          <w:color w:val="FF0000"/>
          <w:szCs w:val="24"/>
          <w:shd w:val="clear" w:color="auto" w:fill="FFFFFF"/>
        </w:rPr>
      </w:pPr>
      <w:r w:rsidRPr="00285EDF">
        <w:rPr>
          <w:rFonts w:ascii="Arial" w:hAnsi="Arial" w:cs="Arial"/>
          <w:color w:val="FF0000"/>
          <w:szCs w:val="24"/>
          <w:shd w:val="clear" w:color="auto" w:fill="FFFFFF"/>
        </w:rPr>
        <w:t>This value does account for FDN removed in grain. This was clarified as follows:</w:t>
      </w:r>
    </w:p>
    <w:p w:rsidR="00DF210A" w:rsidRPr="00285EDF" w:rsidRDefault="00482A5D">
      <w:pPr>
        <w:rPr>
          <w:rFonts w:ascii="Arial" w:hAnsi="Arial" w:cs="Arial"/>
          <w:color w:val="222222"/>
          <w:szCs w:val="24"/>
          <w:shd w:val="clear" w:color="auto" w:fill="FFFFFF"/>
        </w:rPr>
      </w:pPr>
      <w:r w:rsidRPr="00482A5D">
        <w:rPr>
          <w:rFonts w:ascii="Arial" w:hAnsi="Arial" w:cs="Arial"/>
          <w:color w:val="FF0000"/>
          <w:szCs w:val="24"/>
          <w:shd w:val="clear" w:color="auto" w:fill="FFFFFF"/>
        </w:rPr>
        <w:lastRenderedPageBreak/>
        <w:t>This study indicates that by the end of the first and second years, only 41 and 29%, respectively of first-year FDN was accounted for within the soil-corn system (including FDN exported in the grain) while the remainder was either lost to the environment or leached below the 90 cm soil sampling depth.</w:t>
      </w:r>
      <w:r>
        <w:rPr>
          <w:rFonts w:ascii="Arial" w:hAnsi="Arial" w:cs="Arial"/>
          <w:color w:val="FF0000"/>
          <w:szCs w:val="24"/>
          <w:shd w:val="clear" w:color="auto" w:fill="FFFFFF"/>
        </w:rPr>
        <w:t xml:space="preserve"> Line 454-457</w:t>
      </w:r>
      <w:r w:rsidR="00487CB3" w:rsidRPr="00285EDF">
        <w:rPr>
          <w:rFonts w:ascii="Arial" w:hAnsi="Arial" w:cs="Arial"/>
          <w:color w:val="FF0000"/>
          <w:szCs w:val="24"/>
          <w:shd w:val="clear" w:color="auto" w:fill="FFFFFF"/>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Line 467: In the procedure section it is emphasized that it is critical to avoid contaminating samples with enriched material, which is of course, true. In this hypothetical example, the sample is contaminated with unenriched material. Should this risk be emphasized in the procedure section?</w:t>
      </w:r>
    </w:p>
    <w:p w:rsidR="00DF210A" w:rsidRPr="00285EDF" w:rsidRDefault="00DF210A">
      <w:pPr>
        <w:rPr>
          <w:rFonts w:ascii="Arial" w:hAnsi="Arial" w:cs="Arial"/>
          <w:color w:val="FF0000"/>
          <w:szCs w:val="24"/>
          <w:shd w:val="clear" w:color="auto" w:fill="FFFFFF"/>
        </w:rPr>
      </w:pPr>
      <w:r w:rsidRPr="00285EDF">
        <w:rPr>
          <w:rFonts w:ascii="Arial" w:hAnsi="Arial" w:cs="Arial"/>
          <w:color w:val="FF0000"/>
          <w:szCs w:val="24"/>
          <w:shd w:val="clear" w:color="auto" w:fill="FFFFFF"/>
        </w:rPr>
        <w:t>This risk should be emphasized in the procedure section as well. This correction was made in Section 3.1 that reads as follows:</w:t>
      </w:r>
    </w:p>
    <w:p w:rsidR="00482A5D" w:rsidRDefault="00482A5D">
      <w:pPr>
        <w:rPr>
          <w:rFonts w:ascii="Arial" w:hAnsi="Arial" w:cs="Arial"/>
          <w:color w:val="FF0000"/>
          <w:szCs w:val="24"/>
        </w:rPr>
      </w:pPr>
      <w:r w:rsidRPr="00482A5D">
        <w:rPr>
          <w:rFonts w:ascii="Arial" w:hAnsi="Arial" w:cs="Arial"/>
          <w:color w:val="FF0000"/>
          <w:szCs w:val="24"/>
        </w:rPr>
        <w:t>3.1 Contamination of unenriched materials (fertilizer, soil, or plant) by enriched materials and vice versa can drastically affect results. Use dedicated equipment and processing areas for unenriched and enriched materials</w:t>
      </w:r>
      <w:r>
        <w:rPr>
          <w:rFonts w:ascii="Arial" w:hAnsi="Arial" w:cs="Arial"/>
          <w:color w:val="FF0000"/>
          <w:szCs w:val="24"/>
        </w:rPr>
        <w:t>. Line 124-126</w:t>
      </w:r>
    </w:p>
    <w:p w:rsidR="00265635" w:rsidRPr="00482A5D" w:rsidRDefault="00487CB3">
      <w:pPr>
        <w:rPr>
          <w:rFonts w:ascii="Arial" w:hAnsi="Arial" w:cs="Arial"/>
          <w:color w:val="FF0000"/>
          <w:szCs w:val="24"/>
        </w:rPr>
      </w:pPr>
      <w:r w:rsidRPr="00285EDF">
        <w:rPr>
          <w:rFonts w:ascii="Arial" w:hAnsi="Arial" w:cs="Arial"/>
          <w:color w:val="222222"/>
          <w:szCs w:val="24"/>
        </w:rPr>
        <w:br/>
      </w:r>
      <w:r w:rsidRPr="00285EDF">
        <w:rPr>
          <w:rFonts w:ascii="Arial" w:hAnsi="Arial" w:cs="Arial"/>
          <w:color w:val="222222"/>
          <w:szCs w:val="24"/>
          <w:shd w:val="clear" w:color="auto" w:fill="FFFFFF"/>
        </w:rPr>
        <w:t>Line 483: This is a nice diagram and sampling scheme. However, I don't see the location of the preplant soil samples in year 2.</w:t>
      </w:r>
    </w:p>
    <w:p w:rsidR="000320B2" w:rsidRPr="00285EDF" w:rsidRDefault="00265635">
      <w:pPr>
        <w:rPr>
          <w:rFonts w:ascii="Arial" w:hAnsi="Arial" w:cs="Arial"/>
          <w:color w:val="222222"/>
          <w:szCs w:val="24"/>
          <w:shd w:val="clear" w:color="auto" w:fill="FFFFFF"/>
        </w:rPr>
      </w:pPr>
      <w:r w:rsidRPr="00285EDF">
        <w:rPr>
          <w:rFonts w:ascii="Arial" w:hAnsi="Arial" w:cs="Arial"/>
          <w:color w:val="FF0000"/>
          <w:szCs w:val="24"/>
          <w:shd w:val="clear" w:color="auto" w:fill="FFFFFF"/>
        </w:rPr>
        <w:t xml:space="preserve">Thank you for noticing this error. The diagram has been corrected. </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Line 488: Was labeled N in this study applied at planting or in-season? Wouldn't there be a significant risk of foliar absorption of labeled N, skewing results?</w:t>
      </w:r>
      <w:r w:rsidR="000320B2" w:rsidRPr="00285EDF">
        <w:rPr>
          <w:rFonts w:ascii="Arial" w:hAnsi="Arial" w:cs="Arial"/>
          <w:color w:val="222222"/>
          <w:szCs w:val="24"/>
          <w:shd w:val="clear" w:color="auto" w:fill="FFFFFF"/>
        </w:rPr>
        <w:t xml:space="preserve"> </w:t>
      </w:r>
    </w:p>
    <w:p w:rsidR="000320B2" w:rsidRPr="00285EDF" w:rsidRDefault="000320B2">
      <w:pPr>
        <w:rPr>
          <w:rFonts w:ascii="Arial" w:hAnsi="Arial" w:cs="Arial"/>
          <w:color w:val="222222"/>
          <w:szCs w:val="24"/>
          <w:shd w:val="clear" w:color="auto" w:fill="FFFFFF"/>
        </w:rPr>
      </w:pPr>
      <w:r w:rsidRPr="00285EDF">
        <w:rPr>
          <w:rFonts w:ascii="Arial" w:hAnsi="Arial" w:cs="Arial"/>
          <w:color w:val="FF0000"/>
          <w:szCs w:val="24"/>
          <w:shd w:val="clear" w:color="auto" w:fill="FFFFFF"/>
        </w:rPr>
        <w:t xml:space="preserve">Labeled N was only applied at planting for this paper. Foliar absorption could skew results unless the urea solution was rinsed off the plants. To minimize confusion, this image was removed. </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Line 489: Should this say 'six representative plants' instead of 'six representative samples'? I am assuming six plants were collected and composited into one sample.</w:t>
      </w:r>
    </w:p>
    <w:p w:rsidR="00482A5D" w:rsidRDefault="000320B2">
      <w:r w:rsidRPr="00285EDF">
        <w:rPr>
          <w:rFonts w:ascii="Arial" w:hAnsi="Arial" w:cs="Arial"/>
          <w:color w:val="FF0000"/>
          <w:szCs w:val="24"/>
          <w:shd w:val="clear" w:color="auto" w:fill="FFFFFF"/>
        </w:rPr>
        <w:t>This line was modified to read:</w:t>
      </w:r>
      <w:r w:rsidR="00482A5D" w:rsidRPr="00482A5D">
        <w:t xml:space="preserve"> </w:t>
      </w:r>
    </w:p>
    <w:p w:rsidR="006B586B" w:rsidRPr="00285EDF" w:rsidRDefault="00482A5D">
      <w:pPr>
        <w:rPr>
          <w:rFonts w:ascii="Arial" w:hAnsi="Arial" w:cs="Arial"/>
          <w:color w:val="222222"/>
          <w:szCs w:val="24"/>
          <w:shd w:val="clear" w:color="auto" w:fill="FFFFFF"/>
        </w:rPr>
      </w:pPr>
      <w:r w:rsidRPr="00482A5D">
        <w:rPr>
          <w:rFonts w:ascii="Arial" w:hAnsi="Arial" w:cs="Arial"/>
          <w:color w:val="FF0000"/>
          <w:szCs w:val="24"/>
          <w:shd w:val="clear" w:color="auto" w:fill="FFFFFF"/>
        </w:rPr>
        <w:t xml:space="preserve">Collect and chop a six-aboveground corn plant composite sample from within the sampling area (15N unenriched) and a six-aboveground corn plant composite sample from the 15N enriched microplot at the pre-determined sampling times. </w:t>
      </w:r>
      <w:r>
        <w:rPr>
          <w:rFonts w:ascii="Arial" w:hAnsi="Arial" w:cs="Arial"/>
          <w:color w:val="FF0000"/>
          <w:szCs w:val="24"/>
          <w:shd w:val="clear" w:color="auto" w:fill="FFFFFF"/>
        </w:rPr>
        <w:t xml:space="preserve"> Line 485-488</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Line 497: Should 3A and 3B be changed to 4A and 4B? Could this be formatted as in caption for Fig 3 (i.e., (A), (B) instead of 4A, 4B)?</w:t>
      </w:r>
    </w:p>
    <w:p w:rsidR="00285EDF" w:rsidRPr="00285EDF" w:rsidRDefault="006B586B">
      <w:pPr>
        <w:rPr>
          <w:rFonts w:ascii="Arial" w:hAnsi="Arial" w:cs="Arial"/>
          <w:color w:val="222222"/>
          <w:szCs w:val="24"/>
          <w:shd w:val="clear" w:color="auto" w:fill="FFFFFF"/>
        </w:rPr>
      </w:pPr>
      <w:r w:rsidRPr="00285EDF">
        <w:rPr>
          <w:rFonts w:ascii="Arial" w:hAnsi="Arial" w:cs="Arial"/>
          <w:color w:val="FF0000"/>
          <w:szCs w:val="24"/>
          <w:shd w:val="clear" w:color="auto" w:fill="FFFFFF"/>
        </w:rPr>
        <w:t xml:space="preserve">Thank you for catching this error. This caption has been corrected. </w:t>
      </w:r>
      <w:r w:rsidR="00482A5D">
        <w:rPr>
          <w:rFonts w:ascii="Arial" w:hAnsi="Arial" w:cs="Arial"/>
          <w:color w:val="FF0000"/>
          <w:szCs w:val="24"/>
          <w:shd w:val="clear" w:color="auto" w:fill="FFFFFF"/>
        </w:rPr>
        <w:t>Line 493-501</w:t>
      </w:r>
      <w:r w:rsidR="00487CB3" w:rsidRPr="00285EDF">
        <w:rPr>
          <w:rFonts w:ascii="Arial" w:hAnsi="Arial" w:cs="Arial"/>
          <w:color w:val="222222"/>
          <w:szCs w:val="24"/>
        </w:rPr>
        <w:br/>
      </w:r>
      <w:r w:rsidR="00487CB3" w:rsidRPr="00285EDF">
        <w:rPr>
          <w:rFonts w:ascii="Arial" w:hAnsi="Arial" w:cs="Arial"/>
          <w:color w:val="222222"/>
          <w:szCs w:val="24"/>
        </w:rPr>
        <w:br/>
      </w:r>
      <w:r w:rsidR="00487CB3" w:rsidRPr="00285EDF">
        <w:rPr>
          <w:rFonts w:ascii="Arial" w:hAnsi="Arial" w:cs="Arial"/>
          <w:color w:val="222222"/>
          <w:szCs w:val="24"/>
          <w:shd w:val="clear" w:color="auto" w:fill="FFFFFF"/>
        </w:rPr>
        <w:t xml:space="preserve">Line 501: How were cobs handled in </w:t>
      </w:r>
      <w:proofErr w:type="spellStart"/>
      <w:r w:rsidR="00487CB3" w:rsidRPr="00285EDF">
        <w:rPr>
          <w:rFonts w:ascii="Arial" w:hAnsi="Arial" w:cs="Arial"/>
          <w:color w:val="222222"/>
          <w:szCs w:val="24"/>
          <w:shd w:val="clear" w:color="auto" w:fill="FFFFFF"/>
        </w:rPr>
        <w:t>yr</w:t>
      </w:r>
      <w:proofErr w:type="spellEnd"/>
      <w:r w:rsidR="00487CB3" w:rsidRPr="00285EDF">
        <w:rPr>
          <w:rFonts w:ascii="Arial" w:hAnsi="Arial" w:cs="Arial"/>
          <w:color w:val="222222"/>
          <w:szCs w:val="24"/>
          <w:shd w:val="clear" w:color="auto" w:fill="FFFFFF"/>
        </w:rPr>
        <w:t xml:space="preserve"> 2? Were they included with the stover?</w:t>
      </w:r>
    </w:p>
    <w:p w:rsidR="00285EDF" w:rsidRPr="00482A5D" w:rsidRDefault="00285EDF">
      <w:pPr>
        <w:rPr>
          <w:rFonts w:ascii="Arial" w:hAnsi="Arial" w:cs="Arial"/>
          <w:color w:val="FF0000"/>
          <w:szCs w:val="24"/>
          <w:shd w:val="clear" w:color="auto" w:fill="FFFFFF"/>
        </w:rPr>
      </w:pPr>
      <w:r w:rsidRPr="00482A5D">
        <w:rPr>
          <w:rFonts w:ascii="Arial" w:hAnsi="Arial" w:cs="Arial"/>
          <w:color w:val="FF0000"/>
          <w:szCs w:val="24"/>
          <w:shd w:val="clear" w:color="auto" w:fill="FFFFFF"/>
        </w:rPr>
        <w:lastRenderedPageBreak/>
        <w:t>They were included with the stover in year 2. The caption has been edited as follows</w:t>
      </w:r>
      <w:r w:rsidR="00482A5D">
        <w:rPr>
          <w:rFonts w:ascii="Arial" w:hAnsi="Arial" w:cs="Arial"/>
          <w:color w:val="FF0000"/>
          <w:szCs w:val="24"/>
          <w:shd w:val="clear" w:color="auto" w:fill="FFFFFF"/>
        </w:rPr>
        <w:t xml:space="preserve"> in line 496-501.</w:t>
      </w:r>
      <w:r w:rsidRPr="00482A5D">
        <w:rPr>
          <w:rFonts w:ascii="Arial" w:hAnsi="Arial" w:cs="Arial"/>
          <w:color w:val="FF0000"/>
          <w:szCs w:val="24"/>
          <w:shd w:val="clear" w:color="auto" w:fill="FFFFFF"/>
        </w:rPr>
        <w:t xml:space="preserve"> </w:t>
      </w:r>
    </w:p>
    <w:p w:rsidR="00482A5D" w:rsidRDefault="00482A5D">
      <w:pPr>
        <w:rPr>
          <w:rFonts w:ascii="Arial" w:hAnsi="Arial" w:cs="Arial"/>
          <w:color w:val="FF0000"/>
          <w:szCs w:val="24"/>
          <w:shd w:val="clear" w:color="auto" w:fill="FFFFFF"/>
        </w:rPr>
      </w:pPr>
      <w:r w:rsidRPr="00482A5D">
        <w:rPr>
          <w:rFonts w:ascii="Arial" w:hAnsi="Arial" w:cs="Arial"/>
          <w:color w:val="FF0000"/>
          <w:szCs w:val="24"/>
          <w:shd w:val="clear" w:color="auto" w:fill="FFFFFF"/>
        </w:rPr>
        <w:t>Figure 4: Example of aboveground biomass N partitioned into fertilizer derived N (FDN) and soil derived N (SDN) fractions. Total aboveground biomass N was separated into its individual sources of FDN (solid color) and SDN (hashed color) in (A) and (B). Error bars represent the standard error of the mean. (A) Aboveground biomass N was measured at the V8 and R1 corn physiological development stages and at physiological maturity in the year of 15N fertilizer application (PMY1) and the year following 15N fertilizer application (PMY2). The value above each column represents the percentage of the total N that was FDN. (B) Aboveground biomass N measured at PMY1 and PMY2 is shown in its individual parts of cob (only Year 1), stover (stalk and leaves; includes cob for PMY2), and grain for FDN and SDN.</w:t>
      </w:r>
    </w:p>
    <w:p w:rsidR="00285EDF"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Line 506: It is a little confusing that PHY1 is used here and R6 Yr1 is used in Fig 4. Can the same abbreviation be used throughout?</w:t>
      </w:r>
    </w:p>
    <w:p w:rsidR="00663FB2" w:rsidRPr="00285EDF" w:rsidRDefault="00663FB2" w:rsidP="00663FB2">
      <w:pPr>
        <w:rPr>
          <w:rFonts w:ascii="Arial" w:hAnsi="Arial" w:cs="Arial"/>
          <w:color w:val="222222"/>
          <w:szCs w:val="24"/>
        </w:rPr>
      </w:pPr>
      <w:r>
        <w:rPr>
          <w:rFonts w:ascii="Arial" w:hAnsi="Arial" w:cs="Arial"/>
          <w:color w:val="FF0000"/>
          <w:szCs w:val="24"/>
          <w:shd w:val="clear" w:color="auto" w:fill="FFFFFF"/>
        </w:rPr>
        <w:t xml:space="preserve">Thank you for this comment. We decided to change references to PHY* and R6 to physiological maturity (PMY*). The text, Figure 4, and Figure 5 have the same abbreviations that should improve clarity for the entire paper.  </w:t>
      </w:r>
    </w:p>
    <w:p w:rsidR="00B064B7" w:rsidRDefault="00487CB3">
      <w:pPr>
        <w:rPr>
          <w:rFonts w:ascii="Arial" w:hAnsi="Arial" w:cs="Arial"/>
          <w:color w:val="222222"/>
          <w:szCs w:val="24"/>
          <w:shd w:val="clear" w:color="auto" w:fill="FFFFFF"/>
        </w:rPr>
      </w:pPr>
      <w:r w:rsidRPr="00285EDF">
        <w:rPr>
          <w:rFonts w:ascii="Arial" w:hAnsi="Arial" w:cs="Arial"/>
          <w:color w:val="222222"/>
          <w:szCs w:val="24"/>
        </w:rPr>
        <w:br/>
      </w:r>
      <w:r w:rsidRPr="00285EDF">
        <w:rPr>
          <w:rFonts w:ascii="Arial" w:hAnsi="Arial" w:cs="Arial"/>
          <w:color w:val="222222"/>
          <w:szCs w:val="24"/>
          <w:shd w:val="clear" w:color="auto" w:fill="FFFFFF"/>
        </w:rPr>
        <w:t>Line 530: I think edge effects should be pretty much zero. Would 'eliminate' or 'avoid' be better words than 'minimize'?</w:t>
      </w:r>
    </w:p>
    <w:p w:rsidR="00285EDF" w:rsidRPr="00285EDF" w:rsidRDefault="00285EDF">
      <w:pPr>
        <w:rPr>
          <w:color w:val="FF0000"/>
          <w:szCs w:val="24"/>
        </w:rPr>
      </w:pPr>
      <w:r w:rsidRPr="00285EDF">
        <w:rPr>
          <w:rFonts w:ascii="Arial" w:hAnsi="Arial" w:cs="Arial"/>
          <w:color w:val="FF0000"/>
          <w:szCs w:val="24"/>
          <w:shd w:val="clear" w:color="auto" w:fill="FFFFFF"/>
        </w:rPr>
        <w:t>Done</w:t>
      </w:r>
      <w:r w:rsidR="00482A5D">
        <w:rPr>
          <w:rFonts w:ascii="Arial" w:hAnsi="Arial" w:cs="Arial"/>
          <w:color w:val="FF0000"/>
          <w:szCs w:val="24"/>
          <w:shd w:val="clear" w:color="auto" w:fill="FFFFFF"/>
        </w:rPr>
        <w:t xml:space="preserve"> Line 531</w:t>
      </w:r>
    </w:p>
    <w:sectPr w:rsidR="00285EDF" w:rsidRPr="00285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CB3"/>
    <w:rsid w:val="00010F0C"/>
    <w:rsid w:val="00011F9B"/>
    <w:rsid w:val="00016DB2"/>
    <w:rsid w:val="0003117B"/>
    <w:rsid w:val="000320B2"/>
    <w:rsid w:val="00064213"/>
    <w:rsid w:val="000A05C2"/>
    <w:rsid w:val="000C250D"/>
    <w:rsid w:val="00140005"/>
    <w:rsid w:val="001A6748"/>
    <w:rsid w:val="001B4A80"/>
    <w:rsid w:val="001F113E"/>
    <w:rsid w:val="002140DC"/>
    <w:rsid w:val="00215F0D"/>
    <w:rsid w:val="002176E3"/>
    <w:rsid w:val="0023615F"/>
    <w:rsid w:val="00237B7E"/>
    <w:rsid w:val="00263E54"/>
    <w:rsid w:val="00265635"/>
    <w:rsid w:val="0028243A"/>
    <w:rsid w:val="00285EDF"/>
    <w:rsid w:val="002E4B4B"/>
    <w:rsid w:val="002F33E3"/>
    <w:rsid w:val="00320C82"/>
    <w:rsid w:val="0032134D"/>
    <w:rsid w:val="00322407"/>
    <w:rsid w:val="00327F92"/>
    <w:rsid w:val="00387267"/>
    <w:rsid w:val="003A0C11"/>
    <w:rsid w:val="004069BD"/>
    <w:rsid w:val="00422CD5"/>
    <w:rsid w:val="004325A3"/>
    <w:rsid w:val="00441453"/>
    <w:rsid w:val="0045406F"/>
    <w:rsid w:val="00482A5D"/>
    <w:rsid w:val="00487CB3"/>
    <w:rsid w:val="004B530E"/>
    <w:rsid w:val="004F571D"/>
    <w:rsid w:val="004F5C9D"/>
    <w:rsid w:val="004F67FE"/>
    <w:rsid w:val="00506E32"/>
    <w:rsid w:val="0050743B"/>
    <w:rsid w:val="00546B49"/>
    <w:rsid w:val="00563F4D"/>
    <w:rsid w:val="005666B4"/>
    <w:rsid w:val="00573CB2"/>
    <w:rsid w:val="00587729"/>
    <w:rsid w:val="005949AE"/>
    <w:rsid w:val="005A5D04"/>
    <w:rsid w:val="005C6961"/>
    <w:rsid w:val="005F0A88"/>
    <w:rsid w:val="006142F2"/>
    <w:rsid w:val="00634426"/>
    <w:rsid w:val="00663FB2"/>
    <w:rsid w:val="006A7469"/>
    <w:rsid w:val="006B586B"/>
    <w:rsid w:val="0076110A"/>
    <w:rsid w:val="0076192D"/>
    <w:rsid w:val="00775AEC"/>
    <w:rsid w:val="0078477A"/>
    <w:rsid w:val="007B1439"/>
    <w:rsid w:val="0080487F"/>
    <w:rsid w:val="00845D34"/>
    <w:rsid w:val="008463C6"/>
    <w:rsid w:val="00885FB3"/>
    <w:rsid w:val="008D0465"/>
    <w:rsid w:val="008E001E"/>
    <w:rsid w:val="00927C95"/>
    <w:rsid w:val="0093466D"/>
    <w:rsid w:val="009B16A4"/>
    <w:rsid w:val="009E42A0"/>
    <w:rsid w:val="00A178D7"/>
    <w:rsid w:val="00A305BD"/>
    <w:rsid w:val="00AB0208"/>
    <w:rsid w:val="00AB2211"/>
    <w:rsid w:val="00AB22C8"/>
    <w:rsid w:val="00AC4613"/>
    <w:rsid w:val="00AF7A1E"/>
    <w:rsid w:val="00B23377"/>
    <w:rsid w:val="00B27E83"/>
    <w:rsid w:val="00B76A69"/>
    <w:rsid w:val="00B94DB4"/>
    <w:rsid w:val="00BA5F64"/>
    <w:rsid w:val="00BB2C7B"/>
    <w:rsid w:val="00BF0126"/>
    <w:rsid w:val="00C22EA2"/>
    <w:rsid w:val="00C30524"/>
    <w:rsid w:val="00C42289"/>
    <w:rsid w:val="00C72333"/>
    <w:rsid w:val="00C841D6"/>
    <w:rsid w:val="00CE5B11"/>
    <w:rsid w:val="00D13832"/>
    <w:rsid w:val="00D760DD"/>
    <w:rsid w:val="00D86E26"/>
    <w:rsid w:val="00DE3C5C"/>
    <w:rsid w:val="00DF210A"/>
    <w:rsid w:val="00E12EDB"/>
    <w:rsid w:val="00E2492B"/>
    <w:rsid w:val="00E35154"/>
    <w:rsid w:val="00E41FAF"/>
    <w:rsid w:val="00E46C98"/>
    <w:rsid w:val="00E73379"/>
    <w:rsid w:val="00EA08C8"/>
    <w:rsid w:val="00EB05C5"/>
    <w:rsid w:val="00EC01E3"/>
    <w:rsid w:val="00ED0998"/>
    <w:rsid w:val="00ED09E3"/>
    <w:rsid w:val="00EE11FB"/>
    <w:rsid w:val="00EF302C"/>
    <w:rsid w:val="00F06C9B"/>
    <w:rsid w:val="00F0786A"/>
    <w:rsid w:val="00F27798"/>
    <w:rsid w:val="00F83BCC"/>
    <w:rsid w:val="00FF3F94"/>
    <w:rsid w:val="00FF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5304"/>
  <w15:chartTrackingRefBased/>
  <w15:docId w15:val="{6733C508-654A-4ACA-ADA0-5A9D4392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80"/>
    <w:pPr>
      <w:spacing w:after="0" w:line="240" w:lineRule="auto"/>
    </w:pPr>
  </w:style>
  <w:style w:type="character" w:styleId="Strong">
    <w:name w:val="Strong"/>
    <w:basedOn w:val="DefaultParagraphFont"/>
    <w:uiPriority w:val="22"/>
    <w:qFormat/>
    <w:rsid w:val="00487CB3"/>
    <w:rPr>
      <w:b/>
      <w:bCs/>
    </w:rPr>
  </w:style>
  <w:style w:type="paragraph" w:styleId="BalloonText">
    <w:name w:val="Balloon Text"/>
    <w:basedOn w:val="Normal"/>
    <w:link w:val="BalloonTextChar"/>
    <w:uiPriority w:val="99"/>
    <w:semiHidden/>
    <w:unhideWhenUsed/>
    <w:rsid w:val="00BB2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16</Pages>
  <Words>4808</Words>
  <Characters>27408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32152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Spackman</dc:creator>
  <cp:keywords/>
  <dc:description/>
  <cp:lastModifiedBy>Jared Spackman</cp:lastModifiedBy>
  <cp:revision>13</cp:revision>
  <dcterms:created xsi:type="dcterms:W3CDTF">2020-02-08T20:34:00Z</dcterms:created>
  <dcterms:modified xsi:type="dcterms:W3CDTF">2020-02-09T02:23:00Z</dcterms:modified>
</cp:coreProperties>
</file>