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5D0653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455C9">
        <w:rPr>
          <w:rFonts w:asciiTheme="minorHAnsi" w:eastAsia="Times New Roman" w:hAnsiTheme="minorHAnsi" w:cstheme="minorHAnsi"/>
          <w:b/>
          <w:szCs w:val="24"/>
        </w:rPr>
        <w:t>61183</w:t>
      </w:r>
    </w:p>
    <w:p w14:paraId="2F6924E5" w14:textId="42D63F9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3E9B11F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A455C9" w:rsidRPr="00A455C9">
          <w:rPr>
            <w:rStyle w:val="Hyperlink"/>
            <w:rFonts w:asciiTheme="minorHAnsi" w:hAnsiTheme="minorHAnsi" w:cstheme="minorHAnsi"/>
          </w:rPr>
          <w:t>https://www.jove.com/account/file-uploader?src=18660863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396EDD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55C9" w:rsidRPr="00A455C9">
        <w:rPr>
          <w:rStyle w:val="ArticleTitle"/>
          <w:rFonts w:cstheme="minorHAnsi"/>
        </w:rPr>
        <w:t>Identification and Characterization of Immunogenic RNA Species in HDM Allergens that Modulate Eosinophilic Lung Inflammation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51AAD75" w14:textId="77777777" w:rsidR="00A455C9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002C1BB2" w14:textId="77777777" w:rsidR="00A455C9" w:rsidRDefault="00A455C9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1165C57" w14:textId="7878BCD3" w:rsidR="00A455C9" w:rsidRPr="0047340F" w:rsidRDefault="00A455C9" w:rsidP="00A455C9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Hamad H. Alanazi</w:t>
      </w: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="005628F2"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,</w:t>
      </w:r>
      <w:r w:rsidR="000C5F0D"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, Li She</w:t>
      </w: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1,</w:t>
      </w:r>
      <w:r w:rsidR="000C5F0D"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, Xiao-Dong Li</w:t>
      </w: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1*</w:t>
      </w:r>
    </w:p>
    <w:p w14:paraId="21E11DB2" w14:textId="77777777" w:rsidR="00A455C9" w:rsidRPr="0047340F" w:rsidRDefault="00A455C9" w:rsidP="00A455C9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</w:p>
    <w:p w14:paraId="543CEFF5" w14:textId="77777777" w:rsidR="00A455C9" w:rsidRPr="0047340F" w:rsidRDefault="00A455C9" w:rsidP="00A455C9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Department of Microbiology, Immunology and Molecular Genetics, Long School of Medicine</w:t>
      </w:r>
    </w:p>
    <w:p w14:paraId="40CE6FFB" w14:textId="77777777" w:rsidR="00A455C9" w:rsidRPr="0047340F" w:rsidRDefault="00A455C9" w:rsidP="00A455C9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University of Texas Health San Antonio, San Antonio, TX </w:t>
      </w:r>
    </w:p>
    <w:p w14:paraId="371EFC02" w14:textId="08ECAF10" w:rsidR="003F39EF" w:rsidRPr="0047340F" w:rsidRDefault="00E677D4" w:rsidP="00A455C9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="003F39EF"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Department of Clinical Laboratory Sciences, College of Applied Medical Sciences, </w:t>
      </w:r>
      <w:proofErr w:type="spellStart"/>
      <w:r w:rsidR="003F39EF"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Jouf</w:t>
      </w:r>
      <w:proofErr w:type="spellEnd"/>
      <w:r w:rsidR="003F39EF"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University, </w:t>
      </w:r>
      <w:proofErr w:type="spellStart"/>
      <w:r w:rsidR="003F39EF"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Sakaka</w:t>
      </w:r>
      <w:proofErr w:type="spellEnd"/>
      <w:r w:rsidR="003F39EF"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, Saudi Arabia.</w:t>
      </w:r>
    </w:p>
    <w:p w14:paraId="4F3DB2B4" w14:textId="7F8B8AF2" w:rsidR="00E677D4" w:rsidRPr="0047340F" w:rsidRDefault="00E677D4" w:rsidP="00E677D4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Department of Otolaryngology-Head and Neck Surgery, </w:t>
      </w:r>
      <w:proofErr w:type="spellStart"/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Xiangya</w:t>
      </w:r>
      <w:proofErr w:type="spellEnd"/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Hospital, Central South University</w:t>
      </w:r>
    </w:p>
    <w:p w14:paraId="08F78C41" w14:textId="77777777" w:rsidR="00E677D4" w:rsidRPr="0047340F" w:rsidRDefault="00E677D4" w:rsidP="00E677D4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47340F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Changsha, Hunan, China </w:t>
      </w:r>
    </w:p>
    <w:p w14:paraId="75779E0F" w14:textId="77777777" w:rsidR="00E677D4" w:rsidRDefault="00E677D4" w:rsidP="00E677D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4288581" w14:textId="0F81965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9713AB4" w14:textId="07E606F3" w:rsidR="00A455C9" w:rsidRDefault="00A455C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196A52A" w14:textId="14F4DC0A" w:rsidR="004E0C5A" w:rsidRPr="00A455C9" w:rsidRDefault="00A455C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C4863">
        <w:rPr>
          <w:rFonts w:asciiTheme="minorHAnsi" w:hAnsiTheme="minorHAnsi" w:cstheme="minorHAnsi"/>
        </w:rPr>
        <w:t xml:space="preserve">Xiao-Dong Li </w:t>
      </w:r>
      <w:r w:rsidRPr="003C4863">
        <w:rPr>
          <w:rFonts w:asciiTheme="minorHAnsi" w:hAnsiTheme="minorHAnsi" w:cstheme="minorHAnsi"/>
        </w:rPr>
        <w:tab/>
      </w:r>
      <w:r w:rsidRPr="003C4863">
        <w:rPr>
          <w:rFonts w:asciiTheme="minorHAnsi" w:hAnsiTheme="minorHAnsi" w:cstheme="minorHAnsi"/>
        </w:rPr>
        <w:tab/>
        <w:t>(</w:t>
      </w:r>
      <w:hyperlink r:id="rId8" w:history="1">
        <w:r w:rsidRPr="003C4863">
          <w:rPr>
            <w:rStyle w:val="Hyperlink"/>
            <w:rFonts w:asciiTheme="minorHAnsi" w:hAnsiTheme="minorHAnsi" w:cstheme="minorHAnsi"/>
          </w:rPr>
          <w:t>lix8@uthscsa.edu</w:t>
        </w:r>
      </w:hyperlink>
      <w:r w:rsidRPr="003C4863">
        <w:rPr>
          <w:rStyle w:val="Hyperlink"/>
          <w:rFonts w:asciiTheme="minorHAnsi" w:hAnsiTheme="minorHAnsi" w:cstheme="minorHAnsi"/>
        </w:rPr>
        <w:t>)</w:t>
      </w: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10AA29C0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B10747A" w14:textId="11BDB868" w:rsidR="00A455C9" w:rsidRDefault="00A455C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EE190BF" w14:textId="65210DA0" w:rsidR="00A455C9" w:rsidRPr="003C4863" w:rsidRDefault="00A455C9" w:rsidP="00A455C9">
      <w:pPr>
        <w:widowControl w:val="0"/>
        <w:autoSpaceDE w:val="0"/>
        <w:autoSpaceDN w:val="0"/>
        <w:contextualSpacing/>
        <w:outlineLvl w:val="0"/>
        <w:rPr>
          <w:rStyle w:val="Hyperlink"/>
          <w:rFonts w:asciiTheme="minorHAnsi" w:hAnsiTheme="minorHAnsi" w:cstheme="minorHAnsi"/>
        </w:rPr>
      </w:pPr>
      <w:r w:rsidRPr="003C4863">
        <w:rPr>
          <w:rStyle w:val="Hyperlink"/>
          <w:rFonts w:asciiTheme="minorHAnsi" w:hAnsiTheme="minorHAnsi" w:cstheme="minorHAnsi"/>
        </w:rPr>
        <w:t>Alanazi@livemail.uthscsa.edu</w:t>
      </w:r>
    </w:p>
    <w:p w14:paraId="36582228" w14:textId="40149668" w:rsidR="00A455C9" w:rsidRPr="00B07A3B" w:rsidRDefault="00A455C9" w:rsidP="00A455C9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3C4863">
        <w:rPr>
          <w:rFonts w:asciiTheme="minorHAnsi" w:hAnsiTheme="minorHAnsi" w:cstheme="minorHAnsi"/>
        </w:rPr>
        <w:t>She@uthscsa.edu</w:t>
      </w:r>
    </w:p>
    <w:bookmarkEnd w:id="0"/>
    <w:p w14:paraId="12916965" w14:textId="07D96E0D" w:rsidR="003B5E26" w:rsidRPr="00B07A3B" w:rsidRDefault="00A455C9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fldChar w:fldCharType="begin"/>
      </w:r>
      <w:r>
        <w:instrText xml:space="preserve"> HYPERLINK "mailto:lix8@uthscsa.edu" </w:instrText>
      </w:r>
      <w:r>
        <w:fldChar w:fldCharType="separate"/>
      </w:r>
      <w:r w:rsidRPr="003C4863">
        <w:rPr>
          <w:rStyle w:val="Hyperlink"/>
          <w:rFonts w:asciiTheme="minorHAnsi" w:hAnsiTheme="minorHAnsi" w:cstheme="minorHAnsi"/>
        </w:rPr>
        <w:t>lix8@uthscsa.edu</w:t>
      </w:r>
      <w:r>
        <w:rPr>
          <w:rStyle w:val="Hyperlink"/>
          <w:rFonts w:asciiTheme="minorHAnsi" w:hAnsiTheme="minorHAnsi" w:cstheme="minorHAnsi"/>
          <w:color w:val="auto"/>
          <w:u w:val="none"/>
        </w:rPr>
        <w:fldChar w:fldCharType="end"/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447E0A7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D49B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7562EA1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D49B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05000C12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D49B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FB0AA35" w14:textId="4DECE928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077E672F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7340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11D301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C625B5E" w:rsidR="007D61A8" w:rsidRPr="000B5D1B" w:rsidRDefault="007F406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B5D1B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Hamad </w:t>
      </w:r>
      <w:proofErr w:type="spellStart"/>
      <w:r w:rsidRPr="000B5D1B">
        <w:rPr>
          <w:rStyle w:val="AuthorName"/>
          <w:rFonts w:asciiTheme="minorHAnsi" w:eastAsia="Times" w:hAnsiTheme="minorHAnsi" w:cstheme="minorHAnsi"/>
          <w:color w:val="000000" w:themeColor="text1"/>
        </w:rPr>
        <w:t>Alanazi</w:t>
      </w:r>
      <w:proofErr w:type="spellEnd"/>
      <w:r w:rsidR="007D61A8" w:rsidRPr="000B5D1B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5969DD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This protocol </w:t>
      </w:r>
      <w:r w:rsidR="00843A51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>was designed to</w:t>
      </w:r>
      <w:r w:rsidR="005969DD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5844D7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address </w:t>
      </w:r>
      <w:r w:rsidR="00013629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 </w:t>
      </w:r>
      <w:r w:rsidR="00843A51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>very</w:t>
      </w:r>
      <w:r w:rsidR="005844D7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important </w:t>
      </w:r>
      <w:r w:rsidR="0072582C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and unsolved </w:t>
      </w:r>
      <w:r w:rsidR="005844D7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issue on how </w:t>
      </w:r>
      <w:r w:rsidR="005844D7" w:rsidRPr="000B5D1B">
        <w:rPr>
          <w:rFonts w:asciiTheme="minorHAnsi" w:hAnsiTheme="minorHAnsi" w:cstheme="minorHAnsi"/>
          <w:color w:val="000000" w:themeColor="text1"/>
        </w:rPr>
        <w:t>microbial substances present</w:t>
      </w:r>
      <w:r w:rsidR="000B5D1B" w:rsidRPr="000B5D1B">
        <w:rPr>
          <w:rFonts w:asciiTheme="minorHAnsi" w:hAnsiTheme="minorHAnsi" w:cstheme="minorHAnsi"/>
          <w:color w:val="000000" w:themeColor="text1"/>
        </w:rPr>
        <w:t>ed</w:t>
      </w:r>
      <w:r w:rsidR="005844D7" w:rsidRPr="000B5D1B">
        <w:rPr>
          <w:rFonts w:asciiTheme="minorHAnsi" w:hAnsiTheme="minorHAnsi" w:cstheme="minorHAnsi"/>
          <w:color w:val="000000" w:themeColor="text1"/>
        </w:rPr>
        <w:t xml:space="preserve"> in e</w:t>
      </w:r>
      <w:r w:rsidR="005969DD" w:rsidRPr="000B5D1B">
        <w:rPr>
          <w:rFonts w:asciiTheme="minorHAnsi" w:hAnsiTheme="minorHAnsi" w:cstheme="minorHAnsi"/>
          <w:color w:val="000000" w:themeColor="text1"/>
        </w:rPr>
        <w:t xml:space="preserve">nvironmental allergens </w:t>
      </w:r>
      <w:r w:rsidR="005844D7" w:rsidRPr="000B5D1B">
        <w:rPr>
          <w:rFonts w:asciiTheme="minorHAnsi" w:hAnsiTheme="minorHAnsi" w:cstheme="minorHAnsi"/>
          <w:color w:val="000000" w:themeColor="text1"/>
        </w:rPr>
        <w:t xml:space="preserve">can </w:t>
      </w:r>
      <w:r w:rsidR="005969DD" w:rsidRPr="000B5D1B">
        <w:rPr>
          <w:rFonts w:asciiTheme="minorHAnsi" w:hAnsiTheme="minorHAnsi" w:cstheme="minorHAnsi"/>
          <w:color w:val="000000" w:themeColor="text1"/>
        </w:rPr>
        <w:t xml:space="preserve">regulate </w:t>
      </w:r>
      <w:r w:rsidR="005844D7" w:rsidRPr="000B5D1B">
        <w:rPr>
          <w:rFonts w:asciiTheme="minorHAnsi" w:hAnsiTheme="minorHAnsi" w:cstheme="minorHAnsi"/>
          <w:color w:val="000000" w:themeColor="text1"/>
        </w:rPr>
        <w:t xml:space="preserve">the development of </w:t>
      </w:r>
      <w:r w:rsidR="005969DD" w:rsidRPr="000B5D1B">
        <w:rPr>
          <w:rFonts w:asciiTheme="minorHAnsi" w:hAnsiTheme="minorHAnsi" w:cstheme="minorHAnsi"/>
          <w:color w:val="000000" w:themeColor="text1"/>
        </w:rPr>
        <w:t xml:space="preserve">allergic inflammation. </w:t>
      </w:r>
      <w:r w:rsidR="005844D7" w:rsidRPr="000B5D1B">
        <w:rPr>
          <w:rFonts w:asciiTheme="minorHAnsi" w:hAnsiTheme="minorHAnsi" w:cstheme="minorHAnsi"/>
          <w:color w:val="000000" w:themeColor="text1"/>
        </w:rPr>
        <w:t>Specifically, t</w:t>
      </w:r>
      <w:r w:rsidR="005969DD" w:rsidRPr="000B5D1B">
        <w:rPr>
          <w:rFonts w:asciiTheme="minorHAnsi" w:hAnsiTheme="minorHAnsi" w:cstheme="minorHAnsi"/>
          <w:color w:val="000000" w:themeColor="text1"/>
        </w:rPr>
        <w:t xml:space="preserve">he </w:t>
      </w:r>
      <w:r w:rsidR="005844D7" w:rsidRPr="000B5D1B">
        <w:rPr>
          <w:rFonts w:asciiTheme="minorHAnsi" w:hAnsiTheme="minorHAnsi" w:cstheme="minorHAnsi"/>
          <w:color w:val="000000" w:themeColor="text1"/>
        </w:rPr>
        <w:t>methods</w:t>
      </w:r>
      <w:r w:rsidR="005969DD" w:rsidRPr="000B5D1B">
        <w:rPr>
          <w:rFonts w:asciiTheme="minorHAnsi" w:hAnsiTheme="minorHAnsi" w:cstheme="minorHAnsi"/>
          <w:color w:val="000000" w:themeColor="text1"/>
        </w:rPr>
        <w:t xml:space="preserve"> presented here </w:t>
      </w:r>
      <w:r w:rsidR="005844D7" w:rsidRPr="000B5D1B">
        <w:rPr>
          <w:rFonts w:asciiTheme="minorHAnsi" w:hAnsiTheme="minorHAnsi" w:cstheme="minorHAnsi"/>
          <w:color w:val="000000" w:themeColor="text1"/>
        </w:rPr>
        <w:t xml:space="preserve">can help answer whether </w:t>
      </w:r>
      <w:r w:rsidR="005969DD" w:rsidRPr="000B5D1B">
        <w:rPr>
          <w:rFonts w:asciiTheme="minorHAnsi" w:hAnsiTheme="minorHAnsi" w:cstheme="minorHAnsi"/>
          <w:color w:val="000000" w:themeColor="text1"/>
        </w:rPr>
        <w:t xml:space="preserve">dsRNA species in </w:t>
      </w:r>
      <w:r w:rsidR="005844D7" w:rsidRPr="000B5D1B">
        <w:rPr>
          <w:rFonts w:asciiTheme="minorHAnsi" w:hAnsiTheme="minorHAnsi" w:cstheme="minorHAnsi"/>
          <w:color w:val="000000" w:themeColor="text1"/>
        </w:rPr>
        <w:t xml:space="preserve">house dust mites are </w:t>
      </w:r>
      <w:r w:rsidR="005969DD" w:rsidRPr="000B5D1B">
        <w:rPr>
          <w:rFonts w:asciiTheme="minorHAnsi" w:hAnsiTheme="minorHAnsi" w:cstheme="minorHAnsi"/>
          <w:color w:val="000000" w:themeColor="text1"/>
        </w:rPr>
        <w:t xml:space="preserve">immunogenic </w:t>
      </w:r>
      <w:r w:rsidR="005844D7" w:rsidRPr="000B5D1B">
        <w:rPr>
          <w:rFonts w:asciiTheme="minorHAnsi" w:hAnsiTheme="minorHAnsi" w:cstheme="minorHAnsi"/>
          <w:color w:val="000000" w:themeColor="text1"/>
        </w:rPr>
        <w:t>in vivo and able to</w:t>
      </w:r>
      <w:r w:rsidR="005969DD" w:rsidRPr="000B5D1B">
        <w:rPr>
          <w:rFonts w:asciiTheme="minorHAnsi" w:hAnsiTheme="minorHAnsi" w:cstheme="minorHAnsi"/>
          <w:color w:val="000000" w:themeColor="text1"/>
        </w:rPr>
        <w:t xml:space="preserve"> modulat</w:t>
      </w:r>
      <w:r w:rsidR="0070025F" w:rsidRPr="000B5D1B">
        <w:rPr>
          <w:rFonts w:asciiTheme="minorHAnsi" w:hAnsiTheme="minorHAnsi" w:cstheme="minorHAnsi"/>
          <w:color w:val="000000" w:themeColor="text1"/>
        </w:rPr>
        <w:t>e</w:t>
      </w:r>
      <w:r w:rsidR="005969DD" w:rsidRPr="000B5D1B">
        <w:rPr>
          <w:rFonts w:asciiTheme="minorHAnsi" w:hAnsiTheme="minorHAnsi" w:cstheme="minorHAnsi"/>
          <w:color w:val="000000" w:themeColor="text1"/>
        </w:rPr>
        <w:t xml:space="preserve"> eosinophilic lung inflammation</w:t>
      </w:r>
      <w:r w:rsidR="00AD7C33" w:rsidRPr="000B5D1B">
        <w:rPr>
          <w:rFonts w:asciiTheme="minorHAnsi" w:hAnsiTheme="minorHAnsi" w:cstheme="minorHAnsi"/>
          <w:color w:val="000000" w:themeColor="text1"/>
        </w:rPr>
        <w:t>.</w:t>
      </w:r>
    </w:p>
    <w:p w14:paraId="3B875037" w14:textId="77777777" w:rsidR="000B5D1B" w:rsidRPr="000B5D1B" w:rsidRDefault="000B5D1B" w:rsidP="000B5D1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223D8AD1" w14:textId="77777777" w:rsidR="000B5D1B" w:rsidRPr="009408A2" w:rsidRDefault="000B5D1B" w:rsidP="000B5D1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1090626" w14:textId="77777777" w:rsidR="000B5D1B" w:rsidRPr="00104DE3" w:rsidRDefault="000B5D1B" w:rsidP="000B5D1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490E6309" w14:textId="34DA4EFF" w:rsidR="007D61A8" w:rsidRPr="000B5D1B" w:rsidRDefault="00AD7C3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B5D1B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Hamad </w:t>
      </w:r>
      <w:proofErr w:type="spellStart"/>
      <w:r w:rsidRPr="000B5D1B">
        <w:rPr>
          <w:rStyle w:val="AuthorName"/>
          <w:rFonts w:asciiTheme="minorHAnsi" w:eastAsia="Times" w:hAnsiTheme="minorHAnsi" w:cstheme="minorHAnsi"/>
          <w:color w:val="000000" w:themeColor="text1"/>
        </w:rPr>
        <w:t>Alanazi</w:t>
      </w:r>
      <w:proofErr w:type="spellEnd"/>
      <w:r w:rsidR="007D61A8" w:rsidRPr="000B5D1B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0B5D1B">
        <w:rPr>
          <w:rFonts w:asciiTheme="minorHAnsi" w:hAnsiTheme="minorHAnsi" w:cstheme="minorHAnsi"/>
          <w:color w:val="000000" w:themeColor="text1"/>
        </w:rPr>
        <w:t xml:space="preserve">The main advantages of </w:t>
      </w:r>
      <w:r w:rsidR="00C80030" w:rsidRPr="000B5D1B">
        <w:rPr>
          <w:rFonts w:asciiTheme="minorHAnsi" w:hAnsiTheme="minorHAnsi" w:cstheme="minorHAnsi"/>
          <w:color w:val="000000" w:themeColor="text1"/>
        </w:rPr>
        <w:t>these techniques are that they are simple, efficient, highly reproducible</w:t>
      </w:r>
      <w:r w:rsidR="000B5D1B">
        <w:rPr>
          <w:rFonts w:asciiTheme="minorHAnsi" w:hAnsiTheme="minorHAnsi" w:cstheme="minorHAnsi"/>
          <w:color w:val="000000" w:themeColor="text1"/>
        </w:rPr>
        <w:t>,</w:t>
      </w:r>
      <w:r w:rsidR="00C80030" w:rsidRPr="000B5D1B">
        <w:rPr>
          <w:rFonts w:asciiTheme="minorHAnsi" w:hAnsiTheme="minorHAnsi" w:cstheme="minorHAnsi"/>
          <w:color w:val="000000" w:themeColor="text1"/>
        </w:rPr>
        <w:t xml:space="preserve"> and can be performed using commonly used tools</w:t>
      </w:r>
      <w:r w:rsidR="003F39EF" w:rsidRPr="000B5D1B">
        <w:rPr>
          <w:rFonts w:asciiTheme="minorHAnsi" w:hAnsiTheme="minorHAnsi" w:cstheme="minorHAnsi"/>
          <w:color w:val="000000" w:themeColor="text1"/>
        </w:rPr>
        <w:t xml:space="preserve"> and equipment</w:t>
      </w:r>
      <w:r w:rsidR="00C80030" w:rsidRPr="000B5D1B">
        <w:rPr>
          <w:rFonts w:asciiTheme="minorHAnsi" w:hAnsiTheme="minorHAnsi" w:cstheme="minorHAnsi"/>
          <w:color w:val="000000" w:themeColor="text1"/>
        </w:rPr>
        <w:t>.</w:t>
      </w:r>
    </w:p>
    <w:p w14:paraId="00F66BDA" w14:textId="77777777" w:rsidR="000B5D1B" w:rsidRPr="000B5D1B" w:rsidRDefault="000B5D1B" w:rsidP="000B5D1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7FA36A9" w14:textId="658BCD73" w:rsidR="007D61A8" w:rsidRPr="00D3424A" w:rsidRDefault="000B5D1B" w:rsidP="007D61A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B5D1B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1C7E352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24AC04E" w14:textId="3DD91EB4" w:rsidR="007D61A8" w:rsidRPr="000B5D1B" w:rsidRDefault="00C80030" w:rsidP="009061F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 w:rsidRPr="000B5D1B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Hamad </w:t>
      </w:r>
      <w:proofErr w:type="spellStart"/>
      <w:r w:rsidRPr="000B5D1B">
        <w:rPr>
          <w:rStyle w:val="AuthorName"/>
          <w:rFonts w:asciiTheme="minorHAnsi" w:eastAsia="Times" w:hAnsiTheme="minorHAnsi" w:cstheme="minorHAnsi"/>
          <w:color w:val="000000" w:themeColor="text1"/>
        </w:rPr>
        <w:t>Alanazi</w:t>
      </w:r>
      <w:proofErr w:type="spellEnd"/>
      <w:r w:rsidR="00333FA4" w:rsidRPr="000B5D1B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333FA4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87C67" w:rsidRPr="000B5D1B">
        <w:rPr>
          <w:rFonts w:asciiTheme="minorHAnsi" w:hAnsiTheme="minorHAnsi" w:cstheme="minorHAnsi"/>
          <w:color w:val="000000" w:themeColor="text1"/>
        </w:rPr>
        <w:t>These methods can also be used to evaluate lung diseases caused by respiratory viral infections</w:t>
      </w:r>
      <w:r w:rsidR="00DB17C6" w:rsidRPr="000B5D1B">
        <w:rPr>
          <w:rFonts w:asciiTheme="minorHAnsi" w:hAnsiTheme="minorHAnsi" w:cstheme="minorHAnsi"/>
          <w:color w:val="000000" w:themeColor="text1"/>
        </w:rPr>
        <w:t>.</w:t>
      </w:r>
    </w:p>
    <w:p w14:paraId="4D7BABE4" w14:textId="77777777" w:rsidR="000B5D1B" w:rsidRPr="000B5D1B" w:rsidRDefault="000B5D1B" w:rsidP="000B5D1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3EF840E1" w14:textId="42D95802" w:rsidR="007D61A8" w:rsidRPr="000B5D1B" w:rsidRDefault="000B5D1B" w:rsidP="007D61A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B5D1B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77777777" w:rsidR="007D61A8" w:rsidRPr="000B5D1B" w:rsidRDefault="007D61A8" w:rsidP="00802635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97E171B" w14:textId="77777777" w:rsidR="007D61A8" w:rsidRPr="000B5D1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0B5D1B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Introduction of Demonstrator on Camera</w:t>
      </w:r>
    </w:p>
    <w:p w14:paraId="324FAA13" w14:textId="77777777" w:rsidR="007D61A8" w:rsidRPr="000B5D1B" w:rsidRDefault="007D61A8" w:rsidP="0047340F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53C7950" w14:textId="59FE10CE" w:rsidR="007D61A8" w:rsidRPr="000B5D1B" w:rsidRDefault="00FD58ED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D58ED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  <w:t>Xiao-Dong Li</w:t>
      </w:r>
      <w:r w:rsidR="0047340F" w:rsidRPr="000B5D1B">
        <w:rPr>
          <w:rStyle w:val="AuthorName"/>
          <w:rFonts w:asciiTheme="minorHAnsi" w:eastAsia="Times" w:hAnsiTheme="minorHAnsi" w:cstheme="minorHAnsi"/>
          <w:color w:val="000000" w:themeColor="text1"/>
        </w:rPr>
        <w:t>:</w:t>
      </w:r>
      <w:r w:rsidR="0047340F" w:rsidRPr="000B5D1B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 xml:space="preserve"> </w:t>
      </w:r>
      <w:r w:rsidR="0047340F" w:rsidRPr="000B5D1B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Li </w:t>
      </w:r>
      <w:r w:rsidR="0047340F" w:rsidRPr="000B5D1B">
        <w:rPr>
          <w:rFonts w:asciiTheme="minorHAnsi" w:hAnsiTheme="minorHAnsi" w:cstheme="minorHAnsi"/>
          <w:bCs/>
          <w:color w:val="000000" w:themeColor="text1"/>
        </w:rPr>
        <w:t>She</w:t>
      </w:r>
      <w:r>
        <w:rPr>
          <w:rFonts w:asciiTheme="minorHAnsi" w:hAnsiTheme="minorHAnsi" w:cstheme="minorHAnsi"/>
          <w:bCs/>
          <w:color w:val="000000" w:themeColor="text1"/>
        </w:rPr>
        <w:t>, a visiting graduate student in my laboratory,</w:t>
      </w:r>
      <w:r w:rsidR="0047340F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will help d</w:t>
      </w:r>
      <w:r w:rsidR="007D61A8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>emonstrat</w:t>
      </w:r>
      <w:r w:rsidR="0047340F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>e</w:t>
      </w:r>
      <w:r w:rsidR="007D61A8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procedure. </w:t>
      </w:r>
      <w:r w:rsidR="00683ED8" w:rsidRPr="000B5D1B">
        <w:rPr>
          <w:rFonts w:asciiTheme="minorHAnsi" w:hAnsiTheme="minorHAnsi" w:cstheme="minorHAnsi"/>
          <w:color w:val="000000" w:themeColor="text1"/>
        </w:rPr>
        <w:t xml:space="preserve"> </w:t>
      </w:r>
      <w:r w:rsidR="007D61A8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 </w:t>
      </w:r>
    </w:p>
    <w:p w14:paraId="6C06C6CE" w14:textId="77777777" w:rsidR="007D61A8" w:rsidRPr="000B5D1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>INTERVIEW: Author saying the above</w:t>
      </w:r>
      <w:r w:rsidR="009E4241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B0E7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named demonstrator(s) looks </w:t>
      </w:r>
      <w:r w:rsidRPr="00B07A3B">
        <w:rPr>
          <w:rFonts w:asciiTheme="minorHAnsi" w:eastAsia="Times New Roman" w:hAnsiTheme="minorHAnsi" w:cstheme="minorHAnsi"/>
          <w:szCs w:val="24"/>
        </w:rPr>
        <w:t>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66D538A0" w14:textId="19C7D3D9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110939" w:rsidRPr="003C4863">
        <w:rPr>
          <w:rFonts w:asciiTheme="minorHAnsi" w:hAnsiTheme="minorHAnsi" w:cstheme="minorHAnsi"/>
        </w:rPr>
        <w:t>of Texas Health San Antonio</w:t>
      </w:r>
      <w:r w:rsidR="00110939" w:rsidRPr="00B07A3B">
        <w:rPr>
          <w:rFonts w:asciiTheme="minorHAnsi" w:hAnsiTheme="minorHAnsi" w:cstheme="minorHAnsi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7122277" w:rsidR="00DC2504" w:rsidRPr="00B07A3B" w:rsidRDefault="00DC2504" w:rsidP="000B5D1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5CF0AE4" w:rsidR="00CE10F2" w:rsidRPr="00B07A3B" w:rsidRDefault="00A455C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455C9">
        <w:rPr>
          <w:rFonts w:asciiTheme="minorHAnsi" w:hAnsiTheme="minorHAnsi" w:cstheme="minorHAnsi"/>
          <w:b/>
          <w:bCs/>
        </w:rPr>
        <w:t xml:space="preserve">Dot </w:t>
      </w:r>
      <w:r>
        <w:rPr>
          <w:rFonts w:asciiTheme="minorHAnsi" w:hAnsiTheme="minorHAnsi" w:cstheme="minorHAnsi"/>
          <w:b/>
          <w:bCs/>
        </w:rPr>
        <w:t>B</w:t>
      </w:r>
      <w:r w:rsidRPr="00A455C9">
        <w:rPr>
          <w:rFonts w:asciiTheme="minorHAnsi" w:hAnsiTheme="minorHAnsi" w:cstheme="minorHAnsi"/>
          <w:b/>
          <w:bCs/>
        </w:rPr>
        <w:t xml:space="preserve">lot to </w:t>
      </w:r>
      <w:r>
        <w:rPr>
          <w:rFonts w:asciiTheme="minorHAnsi" w:hAnsiTheme="minorHAnsi" w:cstheme="minorHAnsi"/>
          <w:b/>
          <w:bCs/>
        </w:rPr>
        <w:t>S</w:t>
      </w:r>
      <w:r w:rsidRPr="00A455C9">
        <w:rPr>
          <w:rFonts w:asciiTheme="minorHAnsi" w:hAnsiTheme="minorHAnsi" w:cstheme="minorHAnsi"/>
          <w:b/>
          <w:bCs/>
        </w:rPr>
        <w:t xml:space="preserve">how the </w:t>
      </w:r>
      <w:r>
        <w:rPr>
          <w:rFonts w:asciiTheme="minorHAnsi" w:hAnsiTheme="minorHAnsi" w:cstheme="minorHAnsi"/>
          <w:b/>
          <w:bCs/>
        </w:rPr>
        <w:t>P</w:t>
      </w:r>
      <w:r w:rsidRPr="00A455C9">
        <w:rPr>
          <w:rFonts w:asciiTheme="minorHAnsi" w:hAnsiTheme="minorHAnsi" w:cstheme="minorHAnsi"/>
          <w:b/>
          <w:bCs/>
        </w:rPr>
        <w:t xml:space="preserve">resence of dsRNA </w:t>
      </w:r>
      <w:r>
        <w:rPr>
          <w:rFonts w:asciiTheme="minorHAnsi" w:hAnsiTheme="minorHAnsi" w:cstheme="minorHAnsi"/>
          <w:b/>
          <w:bCs/>
        </w:rPr>
        <w:t>S</w:t>
      </w:r>
      <w:r w:rsidRPr="00A455C9">
        <w:rPr>
          <w:rFonts w:asciiTheme="minorHAnsi" w:hAnsiTheme="minorHAnsi" w:cstheme="minorHAnsi"/>
          <w:b/>
          <w:bCs/>
        </w:rPr>
        <w:t xml:space="preserve">tructures in HDM </w:t>
      </w:r>
      <w:r>
        <w:rPr>
          <w:rFonts w:asciiTheme="minorHAnsi" w:hAnsiTheme="minorHAnsi" w:cstheme="minorHAnsi"/>
          <w:b/>
          <w:bCs/>
        </w:rPr>
        <w:t>T</w:t>
      </w:r>
      <w:r w:rsidRPr="00A455C9">
        <w:rPr>
          <w:rFonts w:asciiTheme="minorHAnsi" w:hAnsiTheme="minorHAnsi" w:cstheme="minorHAnsi"/>
          <w:b/>
          <w:bCs/>
        </w:rPr>
        <w:t>otal RNA</w:t>
      </w:r>
    </w:p>
    <w:p w14:paraId="24C6B477" w14:textId="6AACFD01" w:rsidR="00125924" w:rsidRPr="00B07A3B" w:rsidRDefault="00C441D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isolating total RNA from </w:t>
      </w:r>
      <w:r w:rsidRPr="00C441D5">
        <w:rPr>
          <w:rFonts w:asciiTheme="minorHAnsi" w:hAnsiTheme="minorHAnsi" w:cstheme="minorHAnsi"/>
          <w:bCs/>
        </w:rPr>
        <w:t>allergens, insects, and non-insect allergens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="00693C74" w:rsidRPr="00693C74">
        <w:rPr>
          <w:rFonts w:asciiTheme="minorHAnsi" w:hAnsiTheme="minorHAnsi" w:cstheme="minorHAnsi"/>
          <w:bCs/>
        </w:rPr>
        <w:t xml:space="preserve">Transfer a proper amount of </w:t>
      </w:r>
      <w:r w:rsidR="00693C74">
        <w:rPr>
          <w:rFonts w:asciiTheme="minorHAnsi" w:hAnsiTheme="minorHAnsi" w:cstheme="minorHAnsi"/>
          <w:bCs/>
        </w:rPr>
        <w:t>specimen</w:t>
      </w:r>
      <w:r w:rsidR="00693C74" w:rsidRPr="00693C74">
        <w:rPr>
          <w:rFonts w:asciiTheme="minorHAnsi" w:hAnsiTheme="minorHAnsi" w:cstheme="minorHAnsi"/>
          <w:bCs/>
        </w:rPr>
        <w:t xml:space="preserve"> into a 2</w:t>
      </w:r>
      <w:r w:rsidR="00693C74">
        <w:rPr>
          <w:rFonts w:asciiTheme="minorHAnsi" w:hAnsiTheme="minorHAnsi" w:cstheme="minorHAnsi"/>
          <w:bCs/>
        </w:rPr>
        <w:t>-milliliter</w:t>
      </w:r>
      <w:r w:rsidR="00693C74" w:rsidRPr="00693C74">
        <w:rPr>
          <w:rFonts w:asciiTheme="minorHAnsi" w:hAnsiTheme="minorHAnsi" w:cstheme="minorHAnsi"/>
          <w:bCs/>
        </w:rPr>
        <w:t xml:space="preserve"> tube containing </w:t>
      </w:r>
      <w:r w:rsidR="00693C74">
        <w:rPr>
          <w:rFonts w:asciiTheme="minorHAnsi" w:hAnsiTheme="minorHAnsi" w:cstheme="minorHAnsi"/>
          <w:bCs/>
        </w:rPr>
        <w:t>1.4-millimeter</w:t>
      </w:r>
      <w:r w:rsidR="00643A4D">
        <w:rPr>
          <w:rFonts w:asciiTheme="minorHAnsi" w:hAnsiTheme="minorHAnsi" w:cstheme="minorHAnsi"/>
          <w:bCs/>
        </w:rPr>
        <w:t>s of</w:t>
      </w:r>
      <w:r w:rsidR="00693C74">
        <w:rPr>
          <w:rFonts w:asciiTheme="minorHAnsi" w:hAnsiTheme="minorHAnsi" w:cstheme="minorHAnsi"/>
          <w:bCs/>
        </w:rPr>
        <w:t xml:space="preserve"> ceramic </w:t>
      </w:r>
      <w:r w:rsidR="00693C74" w:rsidRPr="00693C74">
        <w:rPr>
          <w:rFonts w:asciiTheme="minorHAnsi" w:hAnsiTheme="minorHAnsi" w:cstheme="minorHAnsi"/>
          <w:bCs/>
        </w:rPr>
        <w:t>beads</w:t>
      </w:r>
      <w:r w:rsidR="00693C74">
        <w:rPr>
          <w:rFonts w:asciiTheme="minorHAnsi" w:hAnsiTheme="minorHAnsi" w:cstheme="minorHAnsi"/>
          <w:bCs/>
        </w:rPr>
        <w:t xml:space="preserve"> </w:t>
      </w:r>
      <w:r w:rsidR="00693C74">
        <w:rPr>
          <w:rFonts w:asciiTheme="minorHAnsi" w:hAnsiTheme="minorHAnsi" w:cstheme="minorHAnsi"/>
          <w:b/>
        </w:rPr>
        <w:t>[2]</w:t>
      </w:r>
      <w:r w:rsidR="00693C74" w:rsidRPr="00693C74">
        <w:rPr>
          <w:rFonts w:asciiTheme="minorHAnsi" w:hAnsiTheme="minorHAnsi" w:cstheme="minorHAnsi"/>
          <w:bCs/>
        </w:rPr>
        <w:t xml:space="preserve"> </w:t>
      </w:r>
      <w:r w:rsidR="00693C74">
        <w:rPr>
          <w:rFonts w:asciiTheme="minorHAnsi" w:hAnsiTheme="minorHAnsi" w:cstheme="minorHAnsi"/>
          <w:bCs/>
        </w:rPr>
        <w:t>and</w:t>
      </w:r>
      <w:r w:rsidR="00693C74" w:rsidRPr="00693C74">
        <w:rPr>
          <w:rFonts w:asciiTheme="minorHAnsi" w:hAnsiTheme="minorHAnsi" w:cstheme="minorHAnsi"/>
          <w:bCs/>
        </w:rPr>
        <w:t xml:space="preserve"> freeze </w:t>
      </w:r>
      <w:r w:rsidR="00693C74">
        <w:rPr>
          <w:rFonts w:asciiTheme="minorHAnsi" w:hAnsiTheme="minorHAnsi" w:cstheme="minorHAnsi"/>
          <w:bCs/>
        </w:rPr>
        <w:t xml:space="preserve">the </w:t>
      </w:r>
      <w:r w:rsidR="00693C74" w:rsidRPr="00693C74">
        <w:rPr>
          <w:rFonts w:asciiTheme="minorHAnsi" w:hAnsiTheme="minorHAnsi" w:cstheme="minorHAnsi"/>
          <w:bCs/>
        </w:rPr>
        <w:t>tubes in a liquid</w:t>
      </w:r>
      <w:r w:rsidR="00693C74">
        <w:rPr>
          <w:rFonts w:asciiTheme="minorHAnsi" w:hAnsiTheme="minorHAnsi" w:cstheme="minorHAnsi"/>
          <w:bCs/>
        </w:rPr>
        <w:t xml:space="preserve"> nitrogen </w:t>
      </w:r>
      <w:r w:rsidR="00693C74" w:rsidRPr="00693C74">
        <w:rPr>
          <w:rFonts w:asciiTheme="minorHAnsi" w:hAnsiTheme="minorHAnsi" w:cstheme="minorHAnsi"/>
          <w:bCs/>
        </w:rPr>
        <w:t xml:space="preserve">container for </w:t>
      </w:r>
      <w:r w:rsidR="00693C74">
        <w:rPr>
          <w:rFonts w:asciiTheme="minorHAnsi" w:hAnsiTheme="minorHAnsi" w:cstheme="minorHAnsi"/>
          <w:bCs/>
        </w:rPr>
        <w:t xml:space="preserve">approximately </w:t>
      </w:r>
      <w:r w:rsidR="00693C74" w:rsidRPr="00693C74">
        <w:rPr>
          <w:rFonts w:asciiTheme="minorHAnsi" w:hAnsiTheme="minorHAnsi" w:cstheme="minorHAnsi"/>
          <w:bCs/>
        </w:rPr>
        <w:t>10 min</w:t>
      </w:r>
      <w:r w:rsidR="00693C74">
        <w:rPr>
          <w:rFonts w:asciiTheme="minorHAnsi" w:hAnsiTheme="minorHAnsi" w:cstheme="minorHAnsi"/>
          <w:bCs/>
        </w:rPr>
        <w:t xml:space="preserve">utes </w:t>
      </w:r>
      <w:r w:rsidR="00693C74">
        <w:rPr>
          <w:rFonts w:asciiTheme="minorHAnsi" w:hAnsiTheme="minorHAnsi" w:cstheme="minorHAnsi"/>
          <w:b/>
        </w:rPr>
        <w:t>[3]</w:t>
      </w:r>
      <w:r w:rsidR="00693C74" w:rsidRPr="00693C74">
        <w:rPr>
          <w:rFonts w:asciiTheme="minorHAnsi" w:hAnsiTheme="minorHAnsi" w:cstheme="minorHAnsi"/>
          <w:bCs/>
        </w:rPr>
        <w:t>.</w:t>
      </w:r>
    </w:p>
    <w:p w14:paraId="7605F9E4" w14:textId="680FFC2E" w:rsidR="00C34F4C" w:rsidRPr="00B07A3B" w:rsidRDefault="00693C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walking to the lab bench with the tubes of allergens or insects in hand. </w:t>
      </w:r>
    </w:p>
    <w:p w14:paraId="5E5096AA" w14:textId="63928748" w:rsidR="00C34F4C" w:rsidRDefault="00693C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sample to the tube. </w:t>
      </w:r>
    </w:p>
    <w:p w14:paraId="075CCDF2" w14:textId="79230815" w:rsidR="00693C74" w:rsidRPr="00B07A3B" w:rsidRDefault="00693C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liquid nitrogen. </w:t>
      </w:r>
    </w:p>
    <w:p w14:paraId="54B0D4E5" w14:textId="26313763" w:rsidR="00CE10F2" w:rsidRPr="00B07A3B" w:rsidRDefault="00693C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693C74">
        <w:rPr>
          <w:rFonts w:asciiTheme="minorHAnsi" w:hAnsiTheme="minorHAnsi" w:cstheme="minorHAnsi"/>
        </w:rPr>
        <w:t>dd 1 m</w:t>
      </w:r>
      <w:r>
        <w:rPr>
          <w:rFonts w:asciiTheme="minorHAnsi" w:hAnsiTheme="minorHAnsi" w:cstheme="minorHAnsi"/>
        </w:rPr>
        <w:t>illiliter</w:t>
      </w:r>
      <w:r w:rsidRPr="00693C74">
        <w:rPr>
          <w:rFonts w:asciiTheme="minorHAnsi" w:hAnsiTheme="minorHAnsi" w:cstheme="minorHAnsi"/>
        </w:rPr>
        <w:t xml:space="preserve"> of guanidinium thiocyanate-based RNA isolation reagent to each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93C74">
        <w:rPr>
          <w:rFonts w:asciiTheme="minorHAnsi" w:hAnsiTheme="minorHAnsi" w:cstheme="minorHAnsi"/>
        </w:rPr>
        <w:t>, then break the insect and non-insect small animals with a high-energy cell disrupter at the maximum speed for 45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693C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693C74">
        <w:rPr>
          <w:rFonts w:asciiTheme="minorHAnsi" w:hAnsiTheme="minorHAnsi" w:cstheme="minorHAnsi"/>
        </w:rPr>
        <w:t xml:space="preserve">hill </w:t>
      </w:r>
      <w:r>
        <w:rPr>
          <w:rFonts w:asciiTheme="minorHAnsi" w:hAnsiTheme="minorHAnsi" w:cstheme="minorHAnsi"/>
        </w:rPr>
        <w:t xml:space="preserve">the sample </w:t>
      </w:r>
      <w:r w:rsidRPr="00693C74">
        <w:rPr>
          <w:rFonts w:asciiTheme="minorHAnsi" w:hAnsiTheme="minorHAnsi" w:cstheme="minorHAnsi"/>
        </w:rPr>
        <w:t>on ice</w:t>
      </w:r>
      <w:r>
        <w:rPr>
          <w:rFonts w:asciiTheme="minorHAnsi" w:hAnsiTheme="minorHAnsi" w:cstheme="minorHAnsi"/>
        </w:rPr>
        <w:t xml:space="preserve"> and r</w:t>
      </w:r>
      <w:r w:rsidRPr="00693C74">
        <w:rPr>
          <w:rFonts w:asciiTheme="minorHAnsi" w:hAnsiTheme="minorHAnsi" w:cstheme="minorHAnsi"/>
        </w:rPr>
        <w:t xml:space="preserve">epeat this </w:t>
      </w:r>
      <w:r>
        <w:rPr>
          <w:rFonts w:asciiTheme="minorHAnsi" w:hAnsiTheme="minorHAnsi" w:cstheme="minorHAnsi"/>
        </w:rPr>
        <w:t>process</w:t>
      </w:r>
      <w:r w:rsidRPr="00693C74">
        <w:rPr>
          <w:rFonts w:asciiTheme="minorHAnsi" w:hAnsiTheme="minorHAnsi" w:cstheme="minorHAnsi"/>
        </w:rPr>
        <w:t xml:space="preserve"> twice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93C74">
        <w:rPr>
          <w:rFonts w:asciiTheme="minorHAnsi" w:hAnsiTheme="minorHAnsi" w:cstheme="minorHAnsi"/>
        </w:rPr>
        <w:t>.</w:t>
      </w:r>
    </w:p>
    <w:p w14:paraId="1EE42691" w14:textId="72340356" w:rsidR="00A319BE" w:rsidRDefault="000466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isolation reagent to a tube, with the reagent container in the shot. </w:t>
      </w:r>
    </w:p>
    <w:p w14:paraId="5070F50D" w14:textId="36BDF6FC" w:rsidR="00046655" w:rsidRDefault="000466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disruptor. </w:t>
      </w:r>
    </w:p>
    <w:p w14:paraId="30B8E07D" w14:textId="26C71601" w:rsidR="00046655" w:rsidRPr="00B07A3B" w:rsidRDefault="000466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sample on ice. </w:t>
      </w:r>
    </w:p>
    <w:p w14:paraId="31A84631" w14:textId="3EA3DD29" w:rsidR="00C7374B" w:rsidRDefault="00693C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3C74">
        <w:rPr>
          <w:rFonts w:asciiTheme="minorHAnsi" w:hAnsiTheme="minorHAnsi" w:cstheme="minorHAnsi"/>
        </w:rPr>
        <w:t>Transfer the solution into a new 1.5</w:t>
      </w:r>
      <w:r>
        <w:rPr>
          <w:rFonts w:asciiTheme="minorHAnsi" w:hAnsiTheme="minorHAnsi" w:cstheme="minorHAnsi"/>
        </w:rPr>
        <w:t>-milliliter</w:t>
      </w:r>
      <w:r w:rsidRPr="00693C74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Pr="00693C74">
        <w:rPr>
          <w:rFonts w:asciiTheme="minorHAnsi" w:hAnsiTheme="minorHAnsi" w:cstheme="minorHAnsi"/>
        </w:rPr>
        <w:t xml:space="preserve">add 200 </w:t>
      </w:r>
      <w:r>
        <w:rPr>
          <w:rFonts w:asciiTheme="minorHAnsi" w:hAnsiTheme="minorHAnsi" w:cstheme="minorHAnsi"/>
        </w:rPr>
        <w:t>microliters</w:t>
      </w:r>
      <w:r w:rsidRPr="00693C74">
        <w:rPr>
          <w:rFonts w:asciiTheme="minorHAnsi" w:hAnsiTheme="minorHAnsi" w:cstheme="minorHAnsi"/>
        </w:rPr>
        <w:t xml:space="preserve"> of chloroform to each tube</w:t>
      </w:r>
      <w:r>
        <w:rPr>
          <w:rFonts w:asciiTheme="minorHAnsi" w:hAnsiTheme="minorHAnsi" w:cstheme="minorHAnsi"/>
        </w:rPr>
        <w:t>,</w:t>
      </w:r>
      <w:r w:rsidRPr="00693C74">
        <w:rPr>
          <w:rFonts w:asciiTheme="minorHAnsi" w:hAnsiTheme="minorHAnsi" w:cstheme="minorHAnsi"/>
        </w:rPr>
        <w:t xml:space="preserve"> and vortex</w:t>
      </w:r>
      <w:r>
        <w:rPr>
          <w:rFonts w:asciiTheme="minorHAnsi" w:hAnsiTheme="minorHAnsi" w:cstheme="minorHAnsi"/>
        </w:rPr>
        <w:t xml:space="preserve"> the sample </w:t>
      </w:r>
      <w:r>
        <w:rPr>
          <w:rFonts w:asciiTheme="minorHAnsi" w:hAnsiTheme="minorHAnsi" w:cstheme="minorHAnsi"/>
          <w:b/>
          <w:bCs/>
        </w:rPr>
        <w:t>[2]</w:t>
      </w:r>
      <w:r w:rsidRPr="00693C74">
        <w:rPr>
          <w:rFonts w:asciiTheme="minorHAnsi" w:hAnsiTheme="minorHAnsi" w:cstheme="minorHAnsi"/>
        </w:rPr>
        <w:t>. Centrifuge</w:t>
      </w:r>
      <w:r>
        <w:rPr>
          <w:rFonts w:asciiTheme="minorHAnsi" w:hAnsiTheme="minorHAnsi" w:cstheme="minorHAnsi"/>
        </w:rPr>
        <w:t xml:space="preserve"> the</w:t>
      </w:r>
      <w:r w:rsidRPr="00693C74">
        <w:rPr>
          <w:rFonts w:asciiTheme="minorHAnsi" w:hAnsiTheme="minorHAnsi" w:cstheme="minorHAnsi"/>
        </w:rPr>
        <w:t xml:space="preserve"> tubes at 14,000 </w:t>
      </w:r>
      <w:r w:rsidRPr="00693C74">
        <w:rPr>
          <w:rFonts w:asciiTheme="minorHAnsi" w:hAnsiTheme="minorHAnsi" w:cstheme="minorHAnsi"/>
          <w:i/>
          <w:iCs/>
        </w:rPr>
        <w:t>x g</w:t>
      </w:r>
      <w:r w:rsidRPr="00693C74">
        <w:rPr>
          <w:rFonts w:asciiTheme="minorHAnsi" w:hAnsiTheme="minorHAnsi" w:cstheme="minorHAnsi"/>
        </w:rPr>
        <w:t xml:space="preserve"> for 14 min</w:t>
      </w:r>
      <w:r>
        <w:rPr>
          <w:rFonts w:asciiTheme="minorHAnsi" w:hAnsiTheme="minorHAnsi" w:cstheme="minorHAnsi"/>
        </w:rPr>
        <w:t>utes</w:t>
      </w:r>
      <w:r w:rsidRPr="00693C74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then </w:t>
      </w:r>
      <w:r w:rsidRPr="00693C74">
        <w:rPr>
          <w:rFonts w:asciiTheme="minorHAnsi" w:hAnsiTheme="minorHAnsi" w:cstheme="minorHAnsi"/>
        </w:rPr>
        <w:t>transfer the upper aqueous phase into a new</w:t>
      </w:r>
      <w:r>
        <w:rPr>
          <w:rFonts w:asciiTheme="minorHAnsi" w:hAnsiTheme="minorHAnsi" w:cstheme="minorHAnsi"/>
        </w:rPr>
        <w:t xml:space="preserve"> </w:t>
      </w:r>
      <w:r w:rsidRPr="00693C74">
        <w:rPr>
          <w:rFonts w:asciiTheme="minorHAnsi" w:hAnsiTheme="minorHAnsi" w:cstheme="minorHAnsi"/>
        </w:rPr>
        <w:t xml:space="preserve">tube containing 500 </w:t>
      </w:r>
      <w:r>
        <w:rPr>
          <w:rFonts w:asciiTheme="minorHAnsi" w:hAnsiTheme="minorHAnsi" w:cstheme="minorHAnsi"/>
        </w:rPr>
        <w:t>microliters</w:t>
      </w:r>
      <w:r w:rsidRPr="00693C74">
        <w:rPr>
          <w:rFonts w:asciiTheme="minorHAnsi" w:hAnsiTheme="minorHAnsi" w:cstheme="minorHAnsi"/>
        </w:rPr>
        <w:t xml:space="preserve"> of isopropanol </w:t>
      </w:r>
      <w:r>
        <w:rPr>
          <w:rFonts w:asciiTheme="minorHAnsi" w:hAnsiTheme="minorHAnsi" w:cstheme="minorHAnsi"/>
          <w:b/>
          <w:bCs/>
        </w:rPr>
        <w:t>[4]</w:t>
      </w:r>
      <w:r w:rsidRPr="00693C74">
        <w:rPr>
          <w:rFonts w:asciiTheme="minorHAnsi" w:hAnsiTheme="minorHAnsi" w:cstheme="minorHAnsi"/>
        </w:rPr>
        <w:t>.</w:t>
      </w:r>
    </w:p>
    <w:p w14:paraId="2F683B99" w14:textId="324D96BE" w:rsidR="00046655" w:rsidRDefault="00046655" w:rsidP="000466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solution to a fresh tube. </w:t>
      </w:r>
    </w:p>
    <w:p w14:paraId="659CCDB7" w14:textId="51D7F3CE" w:rsidR="00046655" w:rsidRDefault="00046655" w:rsidP="000466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chloroform to the tube. </w:t>
      </w:r>
    </w:p>
    <w:p w14:paraId="64B0FABA" w14:textId="07270C52" w:rsidR="00046655" w:rsidRDefault="00680CCA" w:rsidP="000466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centrifuge and closing the lid. </w:t>
      </w: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2.4.1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2.4.4</w:t>
      </w: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6EA7E8ED" w14:textId="05BC8468" w:rsidR="00680CCA" w:rsidRDefault="00680CCA" w:rsidP="000466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upper aqueous phase. </w:t>
      </w:r>
    </w:p>
    <w:p w14:paraId="463FB154" w14:textId="2C303F95" w:rsidR="001F4B9B" w:rsidRDefault="00693C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3C74">
        <w:rPr>
          <w:rFonts w:asciiTheme="minorHAnsi" w:hAnsiTheme="minorHAnsi" w:cstheme="minorHAnsi"/>
        </w:rPr>
        <w:t xml:space="preserve">Mix </w:t>
      </w:r>
      <w:r>
        <w:rPr>
          <w:rFonts w:asciiTheme="minorHAnsi" w:hAnsiTheme="minorHAnsi" w:cstheme="minorHAnsi"/>
        </w:rPr>
        <w:t>the sample</w:t>
      </w:r>
      <w:r w:rsidRPr="00693C74">
        <w:rPr>
          <w:rFonts w:asciiTheme="minorHAnsi" w:hAnsiTheme="minorHAnsi" w:cstheme="minorHAnsi"/>
        </w:rPr>
        <w:t xml:space="preserve">, then centrifuge </w:t>
      </w:r>
      <w:r>
        <w:rPr>
          <w:rFonts w:asciiTheme="minorHAnsi" w:hAnsiTheme="minorHAnsi" w:cstheme="minorHAnsi"/>
        </w:rPr>
        <w:t>it</w:t>
      </w:r>
      <w:r w:rsidRPr="00693C74">
        <w:rPr>
          <w:rFonts w:asciiTheme="minorHAnsi" w:hAnsiTheme="minorHAnsi" w:cstheme="minorHAnsi"/>
        </w:rPr>
        <w:t xml:space="preserve"> at 14,000 </w:t>
      </w:r>
      <w:r w:rsidRPr="00693C74">
        <w:rPr>
          <w:rFonts w:asciiTheme="minorHAnsi" w:hAnsiTheme="minorHAnsi" w:cstheme="minorHAnsi"/>
          <w:i/>
          <w:iCs/>
        </w:rPr>
        <w:t>x g</w:t>
      </w:r>
      <w:r w:rsidRPr="00693C74">
        <w:rPr>
          <w:rFonts w:asciiTheme="minorHAnsi" w:hAnsiTheme="minorHAnsi" w:cstheme="minorHAnsi"/>
        </w:rPr>
        <w:t xml:space="preserve"> for 14 min</w:t>
      </w:r>
      <w:r>
        <w:rPr>
          <w:rFonts w:asciiTheme="minorHAnsi" w:hAnsiTheme="minorHAnsi" w:cstheme="minorHAnsi"/>
        </w:rPr>
        <w:t>utes</w:t>
      </w:r>
      <w:r w:rsidRPr="00693C74">
        <w:rPr>
          <w:rFonts w:asciiTheme="minorHAnsi" w:hAnsiTheme="minorHAnsi" w:cstheme="minorHAnsi"/>
        </w:rPr>
        <w:t xml:space="preserve"> at 4 </w:t>
      </w:r>
      <w:r w:rsidR="001F4B9B">
        <w:rPr>
          <w:rFonts w:asciiTheme="minorHAnsi" w:hAnsiTheme="minorHAnsi" w:cstheme="minorHAnsi"/>
        </w:rPr>
        <w:t>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93C7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F4B9B">
        <w:rPr>
          <w:rFonts w:asciiTheme="minorHAnsi" w:hAnsiTheme="minorHAnsi" w:cstheme="minorHAnsi"/>
        </w:rPr>
        <w:t>Carefully a</w:t>
      </w:r>
      <w:r w:rsidRPr="00693C74">
        <w:rPr>
          <w:rFonts w:asciiTheme="minorHAnsi" w:hAnsiTheme="minorHAnsi" w:cstheme="minorHAnsi"/>
        </w:rPr>
        <w:t xml:space="preserve">spirate the supernatant </w:t>
      </w:r>
      <w:r w:rsidR="001F4B9B">
        <w:rPr>
          <w:rFonts w:asciiTheme="minorHAnsi" w:hAnsiTheme="minorHAnsi" w:cstheme="minorHAnsi"/>
          <w:b/>
          <w:bCs/>
        </w:rPr>
        <w:t>[2]</w:t>
      </w:r>
      <w:r w:rsidR="001F4B9B">
        <w:rPr>
          <w:rFonts w:asciiTheme="minorHAnsi" w:hAnsiTheme="minorHAnsi" w:cstheme="minorHAnsi"/>
        </w:rPr>
        <w:t xml:space="preserve">, </w:t>
      </w:r>
      <w:r w:rsidRPr="00693C74">
        <w:rPr>
          <w:rFonts w:asciiTheme="minorHAnsi" w:hAnsiTheme="minorHAnsi" w:cstheme="minorHAnsi"/>
        </w:rPr>
        <w:t xml:space="preserve">then wash the RNA pellet with 500 </w:t>
      </w:r>
      <w:r w:rsidR="001F4B9B">
        <w:rPr>
          <w:rFonts w:asciiTheme="minorHAnsi" w:hAnsiTheme="minorHAnsi" w:cstheme="minorHAnsi"/>
        </w:rPr>
        <w:t>microliters</w:t>
      </w:r>
      <w:r w:rsidRPr="00693C74">
        <w:rPr>
          <w:rFonts w:asciiTheme="minorHAnsi" w:hAnsiTheme="minorHAnsi" w:cstheme="minorHAnsi"/>
        </w:rPr>
        <w:t xml:space="preserve"> of 75% ethanol </w:t>
      </w:r>
      <w:r w:rsidR="001F4B9B">
        <w:rPr>
          <w:rFonts w:asciiTheme="minorHAnsi" w:hAnsiTheme="minorHAnsi" w:cstheme="minorHAnsi"/>
          <w:b/>
          <w:bCs/>
        </w:rPr>
        <w:t xml:space="preserve">[3] </w:t>
      </w:r>
      <w:r w:rsidRPr="00693C74">
        <w:rPr>
          <w:rFonts w:asciiTheme="minorHAnsi" w:hAnsiTheme="minorHAnsi" w:cstheme="minorHAnsi"/>
        </w:rPr>
        <w:t>and centrifuge</w:t>
      </w:r>
      <w:r w:rsidR="001F4B9B">
        <w:rPr>
          <w:rFonts w:asciiTheme="minorHAnsi" w:hAnsiTheme="minorHAnsi" w:cstheme="minorHAnsi"/>
        </w:rPr>
        <w:t xml:space="preserve"> it</w:t>
      </w:r>
      <w:r w:rsidRPr="00693C74">
        <w:rPr>
          <w:rFonts w:asciiTheme="minorHAnsi" w:hAnsiTheme="minorHAnsi" w:cstheme="minorHAnsi"/>
        </w:rPr>
        <w:t xml:space="preserve"> at 7,500 </w:t>
      </w:r>
      <w:r w:rsidRPr="00693C74">
        <w:rPr>
          <w:rFonts w:asciiTheme="minorHAnsi" w:hAnsiTheme="minorHAnsi" w:cstheme="minorHAnsi"/>
          <w:i/>
          <w:iCs/>
        </w:rPr>
        <w:t>x g</w:t>
      </w:r>
      <w:r w:rsidRPr="00693C74">
        <w:rPr>
          <w:rFonts w:asciiTheme="minorHAnsi" w:hAnsiTheme="minorHAnsi" w:cstheme="minorHAnsi"/>
        </w:rPr>
        <w:t xml:space="preserve"> for 10 min</w:t>
      </w:r>
      <w:r w:rsidR="001F4B9B">
        <w:rPr>
          <w:rFonts w:asciiTheme="minorHAnsi" w:hAnsiTheme="minorHAnsi" w:cstheme="minorHAnsi"/>
        </w:rPr>
        <w:t>utes</w:t>
      </w:r>
      <w:r w:rsidRPr="00693C74">
        <w:rPr>
          <w:rFonts w:asciiTheme="minorHAnsi" w:hAnsiTheme="minorHAnsi" w:cstheme="minorHAnsi"/>
        </w:rPr>
        <w:t xml:space="preserve"> at 4 </w:t>
      </w:r>
      <w:r w:rsidR="001F4B9B">
        <w:rPr>
          <w:rFonts w:asciiTheme="minorHAnsi" w:hAnsiTheme="minorHAnsi" w:cstheme="minorHAnsi"/>
        </w:rPr>
        <w:t xml:space="preserve">degrees Celsius </w:t>
      </w:r>
      <w:r w:rsidR="001F4B9B">
        <w:rPr>
          <w:rFonts w:asciiTheme="minorHAnsi" w:hAnsiTheme="minorHAnsi" w:cstheme="minorHAnsi"/>
          <w:b/>
          <w:bCs/>
        </w:rPr>
        <w:t>[4]</w:t>
      </w:r>
      <w:r w:rsidRPr="00693C74">
        <w:rPr>
          <w:rFonts w:asciiTheme="minorHAnsi" w:hAnsiTheme="minorHAnsi" w:cstheme="minorHAnsi"/>
        </w:rPr>
        <w:t xml:space="preserve">. </w:t>
      </w:r>
    </w:p>
    <w:p w14:paraId="5203FAA3" w14:textId="46753E06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Use 2.3.3.</w:t>
      </w:r>
    </w:p>
    <w:p w14:paraId="1AD934CA" w14:textId="7C72B542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supernatant. </w:t>
      </w:r>
    </w:p>
    <w:p w14:paraId="57A0A09B" w14:textId="3603BB20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washing the pellet in ethanol. </w:t>
      </w:r>
    </w:p>
    <w:p w14:paraId="482E87CD" w14:textId="056D629C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Use 2.3.3.</w:t>
      </w:r>
    </w:p>
    <w:p w14:paraId="16C6E235" w14:textId="001063C2" w:rsidR="00693C74" w:rsidRDefault="001F4B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Carefully r</w:t>
      </w:r>
      <w:r w:rsidR="00693C74" w:rsidRPr="00693C74">
        <w:rPr>
          <w:rFonts w:asciiTheme="minorHAnsi" w:hAnsiTheme="minorHAnsi" w:cstheme="minorHAnsi"/>
        </w:rPr>
        <w:t>emove all liquid, air-dry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693C74" w:rsidRPr="00693C74">
        <w:rPr>
          <w:rFonts w:asciiTheme="minorHAnsi" w:hAnsiTheme="minorHAnsi" w:cstheme="minorHAnsi"/>
        </w:rPr>
        <w:t xml:space="preserve"> and dissolve the RNA with 20</w:t>
      </w:r>
      <w:r>
        <w:rPr>
          <w:rFonts w:asciiTheme="minorHAnsi" w:hAnsiTheme="minorHAnsi" w:cstheme="minorHAnsi"/>
        </w:rPr>
        <w:t xml:space="preserve"> to </w:t>
      </w:r>
      <w:r w:rsidR="00693C74" w:rsidRPr="00693C74">
        <w:rPr>
          <w:rFonts w:asciiTheme="minorHAnsi" w:hAnsiTheme="minorHAnsi" w:cstheme="minorHAnsi"/>
        </w:rPr>
        <w:t xml:space="preserve">50 </w:t>
      </w:r>
      <w:r>
        <w:rPr>
          <w:rFonts w:asciiTheme="minorHAnsi" w:hAnsiTheme="minorHAnsi" w:cstheme="minorHAnsi"/>
        </w:rPr>
        <w:t>microliters</w:t>
      </w:r>
      <w:r w:rsidR="00693C74" w:rsidRPr="00693C74">
        <w:rPr>
          <w:rFonts w:asciiTheme="minorHAnsi" w:hAnsiTheme="minorHAnsi" w:cstheme="minorHAnsi"/>
        </w:rPr>
        <w:t xml:space="preserve"> of RNase-free </w:t>
      </w:r>
      <w:r>
        <w:rPr>
          <w:rFonts w:asciiTheme="minorHAnsi" w:hAnsiTheme="minorHAnsi" w:cstheme="minorHAnsi"/>
        </w:rPr>
        <w:t xml:space="preserve">water </w:t>
      </w:r>
      <w:r>
        <w:rPr>
          <w:rFonts w:asciiTheme="minorHAnsi" w:hAnsiTheme="minorHAnsi" w:cstheme="minorHAnsi"/>
          <w:b/>
          <w:bCs/>
        </w:rPr>
        <w:t>[2]</w:t>
      </w:r>
      <w:r w:rsidR="00693C74" w:rsidRPr="00693C74">
        <w:rPr>
          <w:rFonts w:asciiTheme="minorHAnsi" w:hAnsiTheme="minorHAnsi" w:cstheme="minorHAnsi"/>
        </w:rPr>
        <w:t>.</w:t>
      </w:r>
    </w:p>
    <w:p w14:paraId="0FCFC546" w14:textId="38477B27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Tube with all liquid removed, sitting on the lab bench. </w:t>
      </w:r>
    </w:p>
    <w:p w14:paraId="294C4C2E" w14:textId="7BFFF6D5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dissolving the RNA. </w:t>
      </w:r>
    </w:p>
    <w:p w14:paraId="74EE1062" w14:textId="5311ADF1" w:rsidR="001F4B9B" w:rsidRPr="000A4488" w:rsidRDefault="001F4B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0A4488">
        <w:rPr>
          <w:rFonts w:asciiTheme="minorHAnsi" w:hAnsiTheme="minorHAnsi" w:cstheme="minorHAnsi"/>
          <w:color w:val="000000" w:themeColor="text1"/>
        </w:rPr>
        <w:t xml:space="preserve">To detect the double-stranded RNA structures in the total RNA, spot 2 microliters of the 200-nanogram per microliter RNA sample onto the positively charged nylon membrane </w:t>
      </w:r>
      <w:r w:rsidRPr="000A448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0A4488">
        <w:rPr>
          <w:rFonts w:asciiTheme="minorHAnsi" w:hAnsiTheme="minorHAnsi" w:cstheme="minorHAnsi"/>
          <w:color w:val="000000" w:themeColor="text1"/>
        </w:rPr>
        <w:t xml:space="preserve">. </w:t>
      </w:r>
      <w:r w:rsidR="000B5D1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3E40B31" w14:textId="20C456AD" w:rsidR="00680CCA" w:rsidRPr="00FA06B5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06B5">
        <w:rPr>
          <w:rFonts w:asciiTheme="minorHAnsi" w:hAnsiTheme="minorHAnsi" w:cstheme="minorHAnsi"/>
        </w:rPr>
        <w:t xml:space="preserve">Talent spotting the RNA on the membrane. </w:t>
      </w:r>
    </w:p>
    <w:p w14:paraId="3CAFEBEA" w14:textId="12CCCC09" w:rsidR="001F4B9B" w:rsidRDefault="001F4B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4B9B">
        <w:rPr>
          <w:rFonts w:asciiTheme="minorHAnsi" w:hAnsiTheme="minorHAnsi" w:cstheme="minorHAnsi"/>
        </w:rPr>
        <w:t xml:space="preserve">Crosslink the </w:t>
      </w:r>
      <w:r w:rsidRPr="0047340F">
        <w:rPr>
          <w:rFonts w:asciiTheme="minorHAnsi" w:hAnsiTheme="minorHAnsi" w:cstheme="minorHAnsi"/>
        </w:rPr>
        <w:t xml:space="preserve">samples to the membrane at 1,200 microjoules by 100 in a UV crosslinker </w:t>
      </w:r>
      <w:r w:rsidRPr="0047340F">
        <w:rPr>
          <w:rFonts w:asciiTheme="minorHAnsi" w:hAnsiTheme="minorHAnsi" w:cstheme="minorHAnsi"/>
          <w:b/>
          <w:bCs/>
        </w:rPr>
        <w:t>[1]</w:t>
      </w:r>
      <w:r w:rsidRPr="0047340F">
        <w:rPr>
          <w:rFonts w:asciiTheme="minorHAnsi" w:hAnsiTheme="minorHAnsi" w:cstheme="minorHAnsi"/>
        </w:rPr>
        <w:t>. Repeat the spotting and crosslinking two more times</w:t>
      </w:r>
      <w:r w:rsidR="00EB0E74" w:rsidRPr="0047340F">
        <w:rPr>
          <w:rFonts w:asciiTheme="minorHAnsi" w:hAnsiTheme="minorHAnsi" w:cstheme="minorHAnsi"/>
        </w:rPr>
        <w:t>,</w:t>
      </w:r>
      <w:r w:rsidRPr="0047340F">
        <w:rPr>
          <w:rFonts w:asciiTheme="minorHAnsi" w:hAnsiTheme="minorHAnsi" w:cstheme="minorHAnsi"/>
        </w:rPr>
        <w:t xml:space="preserve"> which will result in a total of 1 microgram of RNA per blot </w:t>
      </w:r>
      <w:r w:rsidRPr="0047340F">
        <w:rPr>
          <w:rFonts w:asciiTheme="minorHAnsi" w:hAnsiTheme="minorHAnsi" w:cstheme="minorHAnsi"/>
          <w:b/>
          <w:bCs/>
        </w:rPr>
        <w:t>[2]</w:t>
      </w:r>
      <w:r w:rsidRPr="0047340F">
        <w:rPr>
          <w:rFonts w:asciiTheme="minorHAnsi" w:hAnsiTheme="minorHAnsi" w:cstheme="minorHAnsi"/>
        </w:rPr>
        <w:t>.</w:t>
      </w:r>
      <w:r w:rsidR="00A434F8">
        <w:rPr>
          <w:rFonts w:asciiTheme="minorHAnsi" w:hAnsiTheme="minorHAnsi" w:cstheme="minorHAnsi"/>
        </w:rPr>
        <w:t xml:space="preserve"> </w:t>
      </w:r>
      <w:r w:rsidR="000B5D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B5D1B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0B5D1B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43CBE03E" w14:textId="046CEE54" w:rsidR="00281E23" w:rsidRPr="00281E23" w:rsidRDefault="001F4B9B" w:rsidP="00281E23">
      <w:pPr>
        <w:pStyle w:val="ListParagraph"/>
        <w:numPr>
          <w:ilvl w:val="2"/>
          <w:numId w:val="3"/>
        </w:numPr>
        <w:spacing w:before="120"/>
        <w:contextualSpacing w:val="0"/>
      </w:pPr>
      <w:r>
        <w:rPr>
          <w:rFonts w:asciiTheme="minorHAnsi" w:hAnsiTheme="minorHAnsi" w:cstheme="minorHAnsi"/>
        </w:rPr>
        <w:t>Talent crosslinking the sample</w:t>
      </w:r>
      <w:r w:rsidR="00A434F8">
        <w:rPr>
          <w:rFonts w:asciiTheme="minorHAnsi" w:hAnsiTheme="minorHAnsi" w:cstheme="minorHAnsi"/>
        </w:rPr>
        <w:t xml:space="preserve">s. </w:t>
      </w:r>
    </w:p>
    <w:p w14:paraId="7C7279FE" w14:textId="65D473C8" w:rsidR="00A434F8" w:rsidRDefault="00A434F8" w:rsidP="001F4B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spotting more RNA onto the same location.</w:t>
      </w:r>
    </w:p>
    <w:p w14:paraId="780A54B2" w14:textId="15D5EC12" w:rsidR="001F4B9B" w:rsidRDefault="001F4B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4B9B">
        <w:rPr>
          <w:rFonts w:asciiTheme="minorHAnsi" w:hAnsiTheme="minorHAnsi" w:cstheme="minorHAnsi"/>
        </w:rPr>
        <w:t>Block non-specific binding with 5% milk in TBS-T for 1 h</w:t>
      </w:r>
      <w:r>
        <w:rPr>
          <w:rFonts w:asciiTheme="minorHAnsi" w:hAnsiTheme="minorHAnsi" w:cstheme="minorHAnsi"/>
        </w:rPr>
        <w:t>our</w:t>
      </w:r>
      <w:r w:rsidRPr="001F4B9B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hile</w:t>
      </w:r>
      <w:r w:rsidRPr="001F4B9B">
        <w:rPr>
          <w:rFonts w:asciiTheme="minorHAnsi" w:hAnsiTheme="minorHAnsi" w:cstheme="minorHAnsi"/>
        </w:rPr>
        <w:t xml:space="preserve"> shaking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1F4B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1F4B9B">
        <w:rPr>
          <w:rFonts w:asciiTheme="minorHAnsi" w:hAnsiTheme="minorHAnsi" w:cstheme="minorHAnsi"/>
        </w:rPr>
        <w:t xml:space="preserve">emove the blocking solution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1F4B9B">
        <w:rPr>
          <w:rFonts w:asciiTheme="minorHAnsi" w:hAnsiTheme="minorHAnsi" w:cstheme="minorHAnsi"/>
        </w:rPr>
        <w:t>and add the anti-d</w:t>
      </w:r>
      <w:r w:rsidR="008D6890">
        <w:rPr>
          <w:rFonts w:asciiTheme="minorHAnsi" w:hAnsiTheme="minorHAnsi" w:cstheme="minorHAnsi"/>
        </w:rPr>
        <w:t xml:space="preserve">ouble-stranded </w:t>
      </w:r>
      <w:r w:rsidRPr="001F4B9B">
        <w:rPr>
          <w:rFonts w:asciiTheme="minorHAnsi" w:hAnsiTheme="minorHAnsi" w:cstheme="minorHAnsi"/>
        </w:rPr>
        <w:t>RNA J2 antibody at</w:t>
      </w:r>
      <w:r w:rsidR="008D6890">
        <w:rPr>
          <w:rFonts w:asciiTheme="minorHAnsi" w:hAnsiTheme="minorHAnsi" w:cstheme="minorHAnsi"/>
        </w:rPr>
        <w:t xml:space="preserve"> a</w:t>
      </w:r>
      <w:r w:rsidRPr="001F4B9B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to </w:t>
      </w:r>
      <w:r w:rsidRPr="001F4B9B">
        <w:rPr>
          <w:rFonts w:asciiTheme="minorHAnsi" w:hAnsiTheme="minorHAnsi" w:cstheme="minorHAnsi"/>
        </w:rPr>
        <w:t xml:space="preserve">1,000 dilution in 1% milk in TBS-T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 I</w:t>
      </w:r>
      <w:r w:rsidRPr="001F4B9B">
        <w:rPr>
          <w:rFonts w:asciiTheme="minorHAnsi" w:hAnsiTheme="minorHAnsi" w:cstheme="minorHAnsi"/>
        </w:rPr>
        <w:t>ncubate</w:t>
      </w:r>
      <w:r>
        <w:rPr>
          <w:rFonts w:asciiTheme="minorHAnsi" w:hAnsiTheme="minorHAnsi" w:cstheme="minorHAnsi"/>
        </w:rPr>
        <w:t xml:space="preserve"> the </w:t>
      </w:r>
      <w:r w:rsidR="00A434F8">
        <w:rPr>
          <w:rFonts w:asciiTheme="minorHAnsi" w:hAnsiTheme="minorHAnsi" w:cstheme="minorHAnsi"/>
        </w:rPr>
        <w:t>membrane</w:t>
      </w:r>
      <w:r w:rsidRPr="001F4B9B">
        <w:rPr>
          <w:rFonts w:asciiTheme="minorHAnsi" w:hAnsiTheme="minorHAnsi" w:cstheme="minorHAnsi"/>
        </w:rPr>
        <w:t xml:space="preserve"> overnight with shaking at 4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[4]</w:t>
      </w:r>
      <w:r w:rsidRPr="001F4B9B">
        <w:rPr>
          <w:rFonts w:asciiTheme="minorHAnsi" w:hAnsiTheme="minorHAnsi" w:cstheme="minorHAnsi"/>
        </w:rPr>
        <w:t>.</w:t>
      </w:r>
    </w:p>
    <w:p w14:paraId="0C3EDF8D" w14:textId="0A331968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Membrane in blocking solution on a shaker. </w:t>
      </w:r>
    </w:p>
    <w:p w14:paraId="65626A8B" w14:textId="2225F19E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blocking solution. </w:t>
      </w:r>
    </w:p>
    <w:p w14:paraId="24B30C72" w14:textId="3C032859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antibodies to the 1% milk </w:t>
      </w:r>
      <w:r w:rsidR="009E2F85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>TBS-T.</w:t>
      </w:r>
    </w:p>
    <w:p w14:paraId="3FD1FFE9" w14:textId="4FAA32F3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container with the membrane in the fridge and closing the door. </w:t>
      </w:r>
    </w:p>
    <w:p w14:paraId="46535DC5" w14:textId="44DC29A7" w:rsidR="001F4B9B" w:rsidRDefault="00A434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next day, w</w:t>
      </w:r>
      <w:r w:rsidRPr="00A434F8">
        <w:rPr>
          <w:rFonts w:asciiTheme="minorHAnsi" w:hAnsiTheme="minorHAnsi" w:cstheme="minorHAnsi"/>
        </w:rPr>
        <w:t>ash the membrane</w:t>
      </w:r>
      <w:r>
        <w:rPr>
          <w:rFonts w:asciiTheme="minorHAnsi" w:hAnsiTheme="minorHAnsi" w:cstheme="minorHAnsi"/>
        </w:rPr>
        <w:t xml:space="preserve"> 3 times</w:t>
      </w:r>
      <w:r w:rsidRPr="00A434F8">
        <w:rPr>
          <w:rFonts w:asciiTheme="minorHAnsi" w:hAnsiTheme="minorHAnsi" w:cstheme="minorHAnsi"/>
        </w:rPr>
        <w:t xml:space="preserve"> with TBS-T for 5 min</w:t>
      </w:r>
      <w:r>
        <w:rPr>
          <w:rFonts w:asciiTheme="minorHAnsi" w:hAnsiTheme="minorHAnsi" w:cstheme="minorHAnsi"/>
        </w:rPr>
        <w:t>utes</w:t>
      </w:r>
      <w:r w:rsidRPr="00A434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per wash </w:t>
      </w:r>
      <w:r>
        <w:rPr>
          <w:rFonts w:asciiTheme="minorHAnsi" w:hAnsiTheme="minorHAnsi" w:cstheme="minorHAnsi"/>
          <w:b/>
          <w:bCs/>
        </w:rPr>
        <w:t>[1]</w:t>
      </w:r>
      <w:r w:rsidRPr="00A434F8">
        <w:rPr>
          <w:rFonts w:asciiTheme="minorHAnsi" w:hAnsiTheme="minorHAnsi" w:cstheme="minorHAnsi"/>
        </w:rPr>
        <w:t>. Add the secondary antibody and incubate</w:t>
      </w:r>
      <w:r>
        <w:rPr>
          <w:rFonts w:asciiTheme="minorHAnsi" w:hAnsiTheme="minorHAnsi" w:cstheme="minorHAnsi"/>
        </w:rPr>
        <w:t xml:space="preserve"> the membrane</w:t>
      </w:r>
      <w:r w:rsidRPr="00A434F8">
        <w:rPr>
          <w:rFonts w:asciiTheme="minorHAnsi" w:hAnsiTheme="minorHAnsi" w:cstheme="minorHAnsi"/>
        </w:rPr>
        <w:t xml:space="preserve"> for 1 h</w:t>
      </w:r>
      <w:r>
        <w:rPr>
          <w:rFonts w:asciiTheme="minorHAnsi" w:hAnsiTheme="minorHAnsi" w:cstheme="minorHAnsi"/>
        </w:rPr>
        <w:t>our</w:t>
      </w:r>
      <w:r w:rsidRPr="00A434F8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233CF1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then repeat the washes with </w:t>
      </w:r>
      <w:r w:rsidRPr="00A434F8">
        <w:rPr>
          <w:rFonts w:asciiTheme="minorHAnsi" w:hAnsiTheme="minorHAnsi" w:cstheme="minorHAnsi"/>
        </w:rPr>
        <w:t xml:space="preserve">TBS-T </w:t>
      </w:r>
      <w:r>
        <w:rPr>
          <w:rFonts w:asciiTheme="minorHAnsi" w:hAnsiTheme="minorHAnsi" w:cstheme="minorHAnsi"/>
          <w:b/>
          <w:bCs/>
        </w:rPr>
        <w:t>[</w:t>
      </w:r>
      <w:r w:rsidR="00233CF1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A434F8">
        <w:rPr>
          <w:rFonts w:asciiTheme="minorHAnsi" w:hAnsiTheme="minorHAnsi" w:cstheme="minorHAnsi"/>
        </w:rPr>
        <w:t>.</w:t>
      </w:r>
    </w:p>
    <w:p w14:paraId="4E2FBFD8" w14:textId="3964156E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TBS-T to the membrane, with the TBS-T container in the shot and labeled.</w:t>
      </w:r>
    </w:p>
    <w:p w14:paraId="6EF0469D" w14:textId="2D2CE7A9" w:rsidR="00680CCA" w:rsidRDefault="00680CCA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secondary antibody and leaving the membrane to incubate. </w:t>
      </w:r>
    </w:p>
    <w:p w14:paraId="2EC01025" w14:textId="5F02D377" w:rsidR="00680CCA" w:rsidRDefault="00233CF1" w:rsidP="00680C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Membrane incubating with the TBS-T.</w:t>
      </w:r>
    </w:p>
    <w:p w14:paraId="0F66AE2C" w14:textId="4D36C941" w:rsidR="00A434F8" w:rsidRDefault="00A434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34F8">
        <w:rPr>
          <w:rFonts w:asciiTheme="minorHAnsi" w:hAnsiTheme="minorHAnsi" w:cstheme="minorHAnsi"/>
        </w:rPr>
        <w:t>Add the substrate and incubate</w:t>
      </w:r>
      <w:r>
        <w:rPr>
          <w:rFonts w:asciiTheme="minorHAnsi" w:hAnsiTheme="minorHAnsi" w:cstheme="minorHAnsi"/>
        </w:rPr>
        <w:t xml:space="preserve"> the membrane</w:t>
      </w:r>
      <w:r w:rsidRPr="00A434F8">
        <w:rPr>
          <w:rFonts w:asciiTheme="minorHAnsi" w:hAnsiTheme="minorHAnsi" w:cstheme="minorHAnsi"/>
        </w:rPr>
        <w:t xml:space="preserve"> for 5</w:t>
      </w:r>
      <w:r>
        <w:rPr>
          <w:rFonts w:asciiTheme="minorHAnsi" w:hAnsiTheme="minorHAnsi" w:cstheme="minorHAnsi"/>
        </w:rPr>
        <w:t xml:space="preserve"> to </w:t>
      </w:r>
      <w:r w:rsidRPr="00A434F8">
        <w:rPr>
          <w:rFonts w:asciiTheme="minorHAnsi" w:hAnsiTheme="minorHAnsi" w:cstheme="minorHAnsi"/>
        </w:rPr>
        <w:t>15 min</w:t>
      </w:r>
      <w:r>
        <w:rPr>
          <w:rFonts w:asciiTheme="minorHAnsi" w:hAnsiTheme="minorHAnsi" w:cstheme="minorHAnsi"/>
        </w:rPr>
        <w:t>utes</w:t>
      </w:r>
      <w:r w:rsidRPr="00A434F8">
        <w:rPr>
          <w:rFonts w:asciiTheme="minorHAnsi" w:hAnsiTheme="minorHAnsi" w:cstheme="minorHAnsi"/>
        </w:rPr>
        <w:t xml:space="preserve"> until a desired signal is visible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434F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434F8">
        <w:rPr>
          <w:rFonts w:asciiTheme="minorHAnsi" w:hAnsiTheme="minorHAnsi" w:cstheme="minorHAnsi"/>
        </w:rPr>
        <w:t xml:space="preserve">Stop the reaction by rinsing the membrane with </w:t>
      </w:r>
      <w:r>
        <w:rPr>
          <w:rFonts w:asciiTheme="minorHAnsi" w:hAnsiTheme="minorHAnsi" w:cstheme="minorHAnsi"/>
        </w:rPr>
        <w:t xml:space="preserve">double-distilled water </w:t>
      </w:r>
      <w:r>
        <w:rPr>
          <w:rFonts w:asciiTheme="minorHAnsi" w:hAnsiTheme="minorHAnsi" w:cstheme="minorHAnsi"/>
          <w:b/>
          <w:bCs/>
        </w:rPr>
        <w:t>[2]</w:t>
      </w:r>
      <w:r w:rsidRPr="00A434F8">
        <w:rPr>
          <w:rFonts w:asciiTheme="minorHAnsi" w:hAnsiTheme="minorHAnsi" w:cstheme="minorHAnsi"/>
        </w:rPr>
        <w:t>.</w:t>
      </w:r>
    </w:p>
    <w:p w14:paraId="49D3976F" w14:textId="3C5A2BAE" w:rsidR="00233CF1" w:rsidRDefault="00233CF1" w:rsidP="00233C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substrate to the membrane. </w:t>
      </w:r>
    </w:p>
    <w:p w14:paraId="73E6EF19" w14:textId="7421BDD9" w:rsidR="00C441D5" w:rsidRPr="00233CF1" w:rsidRDefault="00233CF1" w:rsidP="00C441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stopping the reaction, with the signal visible on the membrane.</w:t>
      </w:r>
    </w:p>
    <w:p w14:paraId="6D7BAD88" w14:textId="350B35E3" w:rsidR="00A71543" w:rsidRDefault="0011093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10939">
        <w:rPr>
          <w:rFonts w:asciiTheme="minorHAnsi" w:hAnsiTheme="minorHAnsi" w:cstheme="minorHAnsi"/>
          <w:b/>
          <w:bCs/>
        </w:rPr>
        <w:t xml:space="preserve">FACS </w:t>
      </w:r>
      <w:r>
        <w:rPr>
          <w:rFonts w:asciiTheme="minorHAnsi" w:hAnsiTheme="minorHAnsi" w:cstheme="minorHAnsi"/>
          <w:b/>
          <w:bCs/>
        </w:rPr>
        <w:t>A</w:t>
      </w:r>
      <w:r w:rsidRPr="00110939">
        <w:rPr>
          <w:rFonts w:asciiTheme="minorHAnsi" w:hAnsiTheme="minorHAnsi" w:cstheme="minorHAnsi"/>
          <w:b/>
          <w:bCs/>
        </w:rPr>
        <w:t xml:space="preserve">nalysis to </w:t>
      </w:r>
      <w:r>
        <w:rPr>
          <w:rFonts w:asciiTheme="minorHAnsi" w:hAnsiTheme="minorHAnsi" w:cstheme="minorHAnsi"/>
          <w:b/>
          <w:bCs/>
        </w:rPr>
        <w:t>D</w:t>
      </w:r>
      <w:r w:rsidRPr="00110939">
        <w:rPr>
          <w:rFonts w:asciiTheme="minorHAnsi" w:hAnsiTheme="minorHAnsi" w:cstheme="minorHAnsi"/>
          <w:b/>
          <w:bCs/>
        </w:rPr>
        <w:t xml:space="preserve">etermine the </w:t>
      </w:r>
      <w:r>
        <w:rPr>
          <w:rFonts w:asciiTheme="minorHAnsi" w:hAnsiTheme="minorHAnsi" w:cstheme="minorHAnsi"/>
          <w:b/>
          <w:bCs/>
        </w:rPr>
        <w:t>E</w:t>
      </w:r>
      <w:r w:rsidRPr="00110939">
        <w:rPr>
          <w:rFonts w:asciiTheme="minorHAnsi" w:hAnsiTheme="minorHAnsi" w:cstheme="minorHAnsi"/>
          <w:b/>
          <w:bCs/>
        </w:rPr>
        <w:t xml:space="preserve">ffects of HDM RNA on the </w:t>
      </w:r>
      <w:r>
        <w:rPr>
          <w:rFonts w:asciiTheme="minorHAnsi" w:hAnsiTheme="minorHAnsi" w:cstheme="minorHAnsi"/>
          <w:b/>
          <w:bCs/>
        </w:rPr>
        <w:t>I</w:t>
      </w:r>
      <w:r w:rsidRPr="00110939">
        <w:rPr>
          <w:rFonts w:asciiTheme="minorHAnsi" w:hAnsiTheme="minorHAnsi" w:cstheme="minorHAnsi"/>
          <w:b/>
          <w:bCs/>
        </w:rPr>
        <w:t xml:space="preserve">nfiltration of </w:t>
      </w:r>
      <w:r>
        <w:rPr>
          <w:rFonts w:asciiTheme="minorHAnsi" w:hAnsiTheme="minorHAnsi" w:cstheme="minorHAnsi"/>
          <w:b/>
          <w:bCs/>
        </w:rPr>
        <w:t>E</w:t>
      </w:r>
      <w:r w:rsidRPr="00110939">
        <w:rPr>
          <w:rFonts w:asciiTheme="minorHAnsi" w:hAnsiTheme="minorHAnsi" w:cstheme="minorHAnsi"/>
          <w:b/>
          <w:bCs/>
        </w:rPr>
        <w:t xml:space="preserve">osinophils in BAL and </w:t>
      </w:r>
      <w:r>
        <w:rPr>
          <w:rFonts w:asciiTheme="minorHAnsi" w:hAnsiTheme="minorHAnsi" w:cstheme="minorHAnsi"/>
          <w:b/>
          <w:bCs/>
        </w:rPr>
        <w:t>L</w:t>
      </w:r>
      <w:r w:rsidR="00A71543">
        <w:rPr>
          <w:rFonts w:asciiTheme="minorHAnsi" w:hAnsiTheme="minorHAnsi" w:cstheme="minorHAnsi"/>
          <w:b/>
          <w:bCs/>
        </w:rPr>
        <w:t>ung</w:t>
      </w:r>
    </w:p>
    <w:p w14:paraId="6448FFD8" w14:textId="3B891D61" w:rsidR="00CE10F2" w:rsidRPr="000A4488" w:rsidRDefault="00A434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0A4488">
        <w:rPr>
          <w:rFonts w:asciiTheme="minorHAnsi" w:hAnsiTheme="minorHAnsi" w:cstheme="minorHAnsi"/>
          <w:color w:val="000000" w:themeColor="text1"/>
        </w:rPr>
        <w:t>To collect the lung samples, place the lungs on tissue papers and excise one small piece of each lung-lobe</w:t>
      </w:r>
      <w:r w:rsidR="00103CFE" w:rsidRPr="000A4488">
        <w:rPr>
          <w:rFonts w:asciiTheme="minorHAnsi" w:hAnsiTheme="minorHAnsi" w:cstheme="minorHAnsi"/>
          <w:color w:val="000000" w:themeColor="text1"/>
        </w:rPr>
        <w:t xml:space="preserve"> </w:t>
      </w:r>
      <w:r w:rsidR="00103CFE" w:rsidRPr="000A448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103CFE" w:rsidRPr="000A4488">
        <w:rPr>
          <w:rFonts w:asciiTheme="minorHAnsi" w:hAnsiTheme="minorHAnsi" w:cstheme="minorHAnsi"/>
          <w:color w:val="000000" w:themeColor="text1"/>
        </w:rPr>
        <w:t>. Place each piece</w:t>
      </w:r>
      <w:r w:rsidRPr="000A4488">
        <w:rPr>
          <w:rFonts w:asciiTheme="minorHAnsi" w:hAnsiTheme="minorHAnsi" w:cstheme="minorHAnsi"/>
          <w:color w:val="000000" w:themeColor="text1"/>
        </w:rPr>
        <w:t xml:space="preserve"> into a 2</w:t>
      </w:r>
      <w:r w:rsidR="00103CFE" w:rsidRPr="000A4488">
        <w:rPr>
          <w:rFonts w:asciiTheme="minorHAnsi" w:hAnsiTheme="minorHAnsi" w:cstheme="minorHAnsi"/>
          <w:color w:val="000000" w:themeColor="text1"/>
        </w:rPr>
        <w:t>-milliliter</w:t>
      </w:r>
      <w:r w:rsidRPr="000A4488">
        <w:rPr>
          <w:rFonts w:asciiTheme="minorHAnsi" w:hAnsiTheme="minorHAnsi" w:cstheme="minorHAnsi"/>
          <w:color w:val="000000" w:themeColor="text1"/>
        </w:rPr>
        <w:t xml:space="preserve"> tube containing beads</w:t>
      </w:r>
      <w:r w:rsidR="00103CFE" w:rsidRPr="000A4488">
        <w:rPr>
          <w:rFonts w:asciiTheme="minorHAnsi" w:hAnsiTheme="minorHAnsi" w:cstheme="minorHAnsi"/>
          <w:color w:val="000000" w:themeColor="text1"/>
        </w:rPr>
        <w:t xml:space="preserve"> </w:t>
      </w:r>
      <w:r w:rsidR="00103CFE" w:rsidRPr="000A448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03CFE" w:rsidRPr="000A4488">
        <w:rPr>
          <w:rFonts w:asciiTheme="minorHAnsi" w:hAnsiTheme="minorHAnsi" w:cstheme="minorHAnsi"/>
          <w:color w:val="000000" w:themeColor="text1"/>
        </w:rPr>
        <w:t xml:space="preserve">. </w:t>
      </w:r>
      <w:r w:rsidR="000B5D1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8BDB88" w14:textId="2EBBDBDC" w:rsidR="000B2085" w:rsidRPr="00A24762" w:rsidRDefault="00233CF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4762">
        <w:rPr>
          <w:rFonts w:asciiTheme="minorHAnsi" w:hAnsiTheme="minorHAnsi" w:cstheme="minorHAnsi"/>
        </w:rPr>
        <w:t xml:space="preserve">Talent cutting a piece of a lung. </w:t>
      </w:r>
    </w:p>
    <w:p w14:paraId="77EE4256" w14:textId="0F43E1A1" w:rsidR="00233CF1" w:rsidRPr="00A24762" w:rsidRDefault="00233CF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4762">
        <w:rPr>
          <w:rFonts w:asciiTheme="minorHAnsi" w:hAnsiTheme="minorHAnsi" w:cstheme="minorHAnsi"/>
        </w:rPr>
        <w:t xml:space="preserve">Talent transferring the lung piece to a tube. </w:t>
      </w:r>
    </w:p>
    <w:p w14:paraId="1371D6FC" w14:textId="12319E24" w:rsidR="00CE10F2" w:rsidRPr="000A4488" w:rsidRDefault="00075E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0A4488">
        <w:rPr>
          <w:rFonts w:asciiTheme="minorHAnsi" w:hAnsiTheme="minorHAnsi" w:cstheme="minorHAnsi"/>
          <w:color w:val="000000" w:themeColor="text1"/>
        </w:rPr>
        <w:t xml:space="preserve">To collect </w:t>
      </w:r>
      <w:r w:rsidR="00F061EE" w:rsidRPr="000A4488">
        <w:rPr>
          <w:rFonts w:asciiTheme="minorHAnsi" w:hAnsiTheme="minorHAnsi" w:cstheme="minorHAnsi"/>
          <w:iCs/>
          <w:color w:val="000000" w:themeColor="text1"/>
        </w:rPr>
        <w:t xml:space="preserve">bronchoalveolar lavage, disinfect a euthanized mouse with 70% ethanol </w:t>
      </w:r>
      <w:r w:rsidR="00F061EE" w:rsidRPr="000A4488">
        <w:rPr>
          <w:rFonts w:asciiTheme="minorHAnsi" w:hAnsiTheme="minorHAnsi" w:cstheme="minorHAnsi"/>
          <w:b/>
          <w:bCs/>
          <w:iCs/>
          <w:color w:val="000000" w:themeColor="text1"/>
        </w:rPr>
        <w:t>[1]</w:t>
      </w:r>
      <w:r w:rsidR="00F061EE" w:rsidRPr="000A4488">
        <w:rPr>
          <w:rFonts w:asciiTheme="minorHAnsi" w:hAnsiTheme="minorHAnsi" w:cstheme="minorHAnsi"/>
          <w:iCs/>
          <w:color w:val="000000" w:themeColor="text1"/>
        </w:rPr>
        <w:t xml:space="preserve"> and use scissors to cut the skin from the upper area of the abdomen to the neck </w:t>
      </w:r>
      <w:r w:rsidR="00F061EE" w:rsidRPr="000A4488">
        <w:rPr>
          <w:rFonts w:asciiTheme="minorHAnsi" w:hAnsiTheme="minorHAnsi" w:cstheme="minorHAnsi"/>
          <w:b/>
          <w:bCs/>
          <w:iCs/>
          <w:color w:val="000000" w:themeColor="text1"/>
        </w:rPr>
        <w:t>[2]</w:t>
      </w:r>
      <w:r w:rsidR="00F061EE" w:rsidRPr="000A4488">
        <w:rPr>
          <w:rFonts w:asciiTheme="minorHAnsi" w:hAnsiTheme="minorHAnsi" w:cstheme="minorHAnsi"/>
          <w:iCs/>
          <w:color w:val="000000" w:themeColor="text1"/>
        </w:rPr>
        <w:t xml:space="preserve">. Gently pull the salivary glands and the sternohyoid muscle apart with forceps </w:t>
      </w:r>
      <w:r w:rsidR="00F061EE" w:rsidRPr="000A4488">
        <w:rPr>
          <w:rFonts w:asciiTheme="minorHAnsi" w:hAnsiTheme="minorHAnsi" w:cstheme="minorHAnsi"/>
          <w:b/>
          <w:bCs/>
          <w:iCs/>
          <w:color w:val="000000" w:themeColor="text1"/>
        </w:rPr>
        <w:t>[3]</w:t>
      </w:r>
      <w:r w:rsidR="00F061EE" w:rsidRPr="000A4488">
        <w:rPr>
          <w:rFonts w:asciiTheme="minorHAnsi" w:hAnsiTheme="minorHAnsi" w:cstheme="minorHAnsi"/>
          <w:iCs/>
          <w:color w:val="000000" w:themeColor="text1"/>
        </w:rPr>
        <w:t xml:space="preserve"> to expose the trachea</w:t>
      </w:r>
      <w:r w:rsidR="00233CF1" w:rsidRPr="000A4488">
        <w:rPr>
          <w:rFonts w:asciiTheme="minorHAnsi" w:hAnsiTheme="minorHAnsi" w:cstheme="minorHAnsi"/>
          <w:iCs/>
          <w:color w:val="000000" w:themeColor="text1"/>
        </w:rPr>
        <w:t>,</w:t>
      </w:r>
      <w:r w:rsidR="00F061EE" w:rsidRPr="000A4488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233CF1" w:rsidRPr="000A4488">
        <w:rPr>
          <w:rFonts w:asciiTheme="minorHAnsi" w:hAnsiTheme="minorHAnsi" w:cstheme="minorHAnsi"/>
          <w:iCs/>
          <w:color w:val="000000" w:themeColor="text1"/>
        </w:rPr>
        <w:t>then</w:t>
      </w:r>
      <w:r w:rsidR="00F061EE" w:rsidRPr="000A4488">
        <w:rPr>
          <w:rFonts w:asciiTheme="minorHAnsi" w:hAnsiTheme="minorHAnsi" w:cstheme="minorHAnsi"/>
          <w:iCs/>
          <w:color w:val="000000" w:themeColor="text1"/>
        </w:rPr>
        <w:t xml:space="preserve"> place a nylon string underneath it </w:t>
      </w:r>
      <w:r w:rsidR="00F061EE" w:rsidRPr="000A4488">
        <w:rPr>
          <w:rFonts w:asciiTheme="minorHAnsi" w:hAnsiTheme="minorHAnsi" w:cstheme="minorHAnsi"/>
          <w:b/>
          <w:bCs/>
          <w:iCs/>
          <w:color w:val="000000" w:themeColor="text1"/>
        </w:rPr>
        <w:t>[4]</w:t>
      </w:r>
      <w:r w:rsidR="00F061EE" w:rsidRPr="000A4488">
        <w:rPr>
          <w:rFonts w:asciiTheme="minorHAnsi" w:hAnsiTheme="minorHAnsi" w:cstheme="minorHAnsi"/>
          <w:iCs/>
          <w:color w:val="000000" w:themeColor="text1"/>
        </w:rPr>
        <w:t>.</w:t>
      </w:r>
      <w:r w:rsidR="000B5D1B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0B5D1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1FC7B183" w:rsidR="00875BE8" w:rsidRPr="00A24762" w:rsidRDefault="00233CF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4762">
        <w:rPr>
          <w:rFonts w:asciiTheme="minorHAnsi" w:hAnsiTheme="minorHAnsi" w:cstheme="minorHAnsi"/>
        </w:rPr>
        <w:t xml:space="preserve">Talent wiping the mouse with the ethanol. </w:t>
      </w:r>
    </w:p>
    <w:p w14:paraId="4AF1AC7B" w14:textId="439F2506" w:rsidR="00233CF1" w:rsidRPr="00A24762" w:rsidRDefault="00233CF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4762">
        <w:rPr>
          <w:rFonts w:asciiTheme="minorHAnsi" w:hAnsiTheme="minorHAnsi" w:cstheme="minorHAnsi"/>
        </w:rPr>
        <w:t xml:space="preserve">Talent cutting the skin from the mouse. </w:t>
      </w:r>
    </w:p>
    <w:p w14:paraId="4B5C3CEF" w14:textId="31CC7322" w:rsidR="00233CF1" w:rsidRPr="00A24762" w:rsidRDefault="00233CF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4762">
        <w:rPr>
          <w:rFonts w:asciiTheme="minorHAnsi" w:hAnsiTheme="minorHAnsi" w:cstheme="minorHAnsi"/>
        </w:rPr>
        <w:t xml:space="preserve">Talent putting the glands and muscles apart. </w:t>
      </w:r>
    </w:p>
    <w:p w14:paraId="0B69B646" w14:textId="1EA6D6CB" w:rsidR="00233CF1" w:rsidRPr="00A24762" w:rsidRDefault="00233CF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4762">
        <w:rPr>
          <w:rFonts w:asciiTheme="minorHAnsi" w:hAnsiTheme="minorHAnsi" w:cstheme="minorHAnsi"/>
        </w:rPr>
        <w:t>Talent placing a string under the trachea.</w:t>
      </w:r>
    </w:p>
    <w:p w14:paraId="77402CC0" w14:textId="04F5B9A2" w:rsidR="00450B27" w:rsidRPr="000A4488" w:rsidRDefault="00F061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0A4488">
        <w:rPr>
          <w:rFonts w:asciiTheme="minorHAnsi" w:hAnsiTheme="minorHAnsi" w:cstheme="minorHAnsi"/>
          <w:color w:val="000000" w:themeColor="text1"/>
        </w:rPr>
        <w:t xml:space="preserve">Make an incision in the trachea approximately 2-millimeters under the larynx, just enough to insert a cannula </w:t>
      </w:r>
      <w:r w:rsidRPr="000A448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8D6890" w:rsidRPr="000A4488">
        <w:rPr>
          <w:rFonts w:asciiTheme="minorHAnsi" w:hAnsiTheme="minorHAnsi" w:cstheme="minorHAnsi"/>
          <w:color w:val="000000" w:themeColor="text1"/>
        </w:rPr>
        <w:t>, and</w:t>
      </w:r>
      <w:r w:rsidRPr="000A4488">
        <w:rPr>
          <w:rFonts w:asciiTheme="minorHAnsi" w:hAnsiTheme="minorHAnsi" w:cstheme="minorHAnsi"/>
          <w:color w:val="000000" w:themeColor="text1"/>
        </w:rPr>
        <w:t xml:space="preserve"> </w:t>
      </w:r>
      <w:r w:rsidR="008D6890" w:rsidRPr="000A4488">
        <w:rPr>
          <w:rFonts w:asciiTheme="minorHAnsi" w:hAnsiTheme="minorHAnsi" w:cstheme="minorHAnsi"/>
          <w:color w:val="000000" w:themeColor="text1"/>
        </w:rPr>
        <w:t>k</w:t>
      </w:r>
      <w:r w:rsidRPr="000A4488">
        <w:rPr>
          <w:rFonts w:asciiTheme="minorHAnsi" w:hAnsiTheme="minorHAnsi" w:cstheme="minorHAnsi"/>
          <w:color w:val="000000" w:themeColor="text1"/>
        </w:rPr>
        <w:t>not the string around</w:t>
      </w:r>
      <w:r w:rsidR="008D6890" w:rsidRPr="000A4488">
        <w:rPr>
          <w:rFonts w:asciiTheme="minorHAnsi" w:hAnsiTheme="minorHAnsi" w:cstheme="minorHAnsi"/>
          <w:color w:val="000000" w:themeColor="text1"/>
        </w:rPr>
        <w:t xml:space="preserve"> the</w:t>
      </w:r>
      <w:r w:rsidRPr="000A4488">
        <w:rPr>
          <w:rFonts w:asciiTheme="minorHAnsi" w:hAnsiTheme="minorHAnsi" w:cstheme="minorHAnsi"/>
          <w:color w:val="000000" w:themeColor="text1"/>
        </w:rPr>
        <w:t xml:space="preserve"> trachea and cannula </w:t>
      </w:r>
      <w:r w:rsidRPr="000A448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0A4488">
        <w:rPr>
          <w:rFonts w:asciiTheme="minorHAnsi" w:hAnsiTheme="minorHAnsi" w:cstheme="minorHAnsi"/>
          <w:color w:val="000000" w:themeColor="text1"/>
        </w:rPr>
        <w:t xml:space="preserve">. </w:t>
      </w:r>
      <w:r w:rsidR="00380B50" w:rsidRPr="00380B50">
        <w:rPr>
          <w:rFonts w:asciiTheme="minorHAnsi" w:hAnsiTheme="minorHAnsi" w:cstheme="minorHAnsi"/>
          <w:color w:val="FF0000"/>
        </w:rPr>
        <w:t>A</w:t>
      </w:r>
      <w:r w:rsidR="00380B50" w:rsidRPr="00380B50">
        <w:rPr>
          <w:rFonts w:asciiTheme="minorHAnsi" w:hAnsiTheme="minorHAnsi" w:cstheme="minorHAnsi"/>
          <w:color w:val="FF0000"/>
        </w:rPr>
        <w:t xml:space="preserve">ttach </w:t>
      </w:r>
      <w:r w:rsidR="00380B50" w:rsidRPr="00380B50">
        <w:rPr>
          <w:rFonts w:asciiTheme="minorHAnsi" w:hAnsiTheme="minorHAnsi" w:cstheme="minorHAnsi"/>
          <w:color w:val="FF0000"/>
        </w:rPr>
        <w:t>a syringe</w:t>
      </w:r>
      <w:r w:rsidR="00380B50" w:rsidRPr="00380B50">
        <w:rPr>
          <w:rFonts w:asciiTheme="minorHAnsi" w:hAnsiTheme="minorHAnsi" w:cstheme="minorHAnsi"/>
          <w:color w:val="FF0000"/>
        </w:rPr>
        <w:t xml:space="preserve"> to the end of the cannula </w:t>
      </w:r>
      <w:r w:rsidR="00380B50" w:rsidRPr="00380B50">
        <w:rPr>
          <w:rFonts w:asciiTheme="minorHAnsi" w:hAnsiTheme="minorHAnsi" w:cstheme="minorHAnsi"/>
          <w:b/>
          <w:bCs/>
          <w:color w:val="FF0000"/>
        </w:rPr>
        <w:t xml:space="preserve">[3] </w:t>
      </w:r>
      <w:r w:rsidR="00380B50" w:rsidRPr="00380B50">
        <w:rPr>
          <w:rFonts w:asciiTheme="minorHAnsi" w:hAnsiTheme="minorHAnsi" w:cstheme="minorHAnsi"/>
          <w:color w:val="FF0000"/>
        </w:rPr>
        <w:t>and l</w:t>
      </w:r>
      <w:r w:rsidRPr="00380B50">
        <w:rPr>
          <w:rFonts w:asciiTheme="minorHAnsi" w:hAnsiTheme="minorHAnsi" w:cstheme="minorHAnsi"/>
          <w:color w:val="FF0000"/>
        </w:rPr>
        <w:t xml:space="preserve">oad </w:t>
      </w:r>
      <w:r w:rsidR="00380B50" w:rsidRPr="00380B50">
        <w:rPr>
          <w:rFonts w:asciiTheme="minorHAnsi" w:hAnsiTheme="minorHAnsi" w:cstheme="minorHAnsi"/>
          <w:color w:val="FF0000"/>
        </w:rPr>
        <w:t>it</w:t>
      </w:r>
      <w:r w:rsidRPr="00380B50">
        <w:rPr>
          <w:rFonts w:asciiTheme="minorHAnsi" w:hAnsiTheme="minorHAnsi" w:cstheme="minorHAnsi"/>
          <w:color w:val="FF0000"/>
        </w:rPr>
        <w:t xml:space="preserve"> with fresh PBS-EDTA </w:t>
      </w:r>
      <w:r w:rsidRPr="00380B50">
        <w:rPr>
          <w:rFonts w:asciiTheme="minorHAnsi" w:hAnsiTheme="minorHAnsi" w:cstheme="minorHAnsi"/>
          <w:b/>
          <w:bCs/>
          <w:color w:val="FF0000"/>
        </w:rPr>
        <w:t>[3</w:t>
      </w:r>
      <w:r w:rsidR="00380B50" w:rsidRPr="00380B50">
        <w:rPr>
          <w:rFonts w:asciiTheme="minorHAnsi" w:hAnsiTheme="minorHAnsi" w:cstheme="minorHAnsi"/>
          <w:b/>
          <w:bCs/>
          <w:color w:val="FF0000"/>
        </w:rPr>
        <w:t>.4.2</w:t>
      </w:r>
      <w:r w:rsidRPr="00380B50">
        <w:rPr>
          <w:rFonts w:asciiTheme="minorHAnsi" w:hAnsiTheme="minorHAnsi" w:cstheme="minorHAnsi"/>
          <w:b/>
          <w:bCs/>
          <w:color w:val="FF0000"/>
        </w:rPr>
        <w:t>]</w:t>
      </w:r>
      <w:r w:rsidRPr="00380B50">
        <w:rPr>
          <w:rFonts w:asciiTheme="minorHAnsi" w:hAnsiTheme="minorHAnsi" w:cstheme="minorHAnsi"/>
          <w:color w:val="FF0000"/>
        </w:rPr>
        <w:t xml:space="preserve">, </w:t>
      </w:r>
      <w:r w:rsidRPr="000A4488">
        <w:rPr>
          <w:rFonts w:asciiTheme="minorHAnsi" w:hAnsiTheme="minorHAnsi" w:cstheme="minorHAnsi"/>
          <w:color w:val="000000" w:themeColor="text1"/>
        </w:rPr>
        <w:t xml:space="preserve">then inject and aspirate 1 milliliter of the solution into the lung </w:t>
      </w:r>
      <w:r w:rsidRPr="000A4488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Pr="000A4488">
        <w:rPr>
          <w:rFonts w:asciiTheme="minorHAnsi" w:hAnsiTheme="minorHAnsi" w:cstheme="minorHAnsi"/>
          <w:color w:val="000000" w:themeColor="text1"/>
        </w:rPr>
        <w:t>.</w:t>
      </w:r>
      <w:r w:rsidR="000B5D1B" w:rsidRPr="000B5D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5D1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401A94C" w14:textId="2B25CBA4" w:rsidR="00875BE8" w:rsidRPr="00A24762" w:rsidRDefault="00F061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4762">
        <w:rPr>
          <w:rFonts w:asciiTheme="minorHAnsi" w:hAnsiTheme="minorHAnsi" w:cstheme="minorHAnsi"/>
        </w:rPr>
        <w:t xml:space="preserve">Talent making an incision in the trachea and inserting a cannula. </w:t>
      </w:r>
    </w:p>
    <w:p w14:paraId="64021C3B" w14:textId="015FE678" w:rsidR="00F061EE" w:rsidRPr="00A24762" w:rsidRDefault="00F061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4762">
        <w:rPr>
          <w:rFonts w:asciiTheme="minorHAnsi" w:hAnsiTheme="minorHAnsi" w:cstheme="minorHAnsi"/>
        </w:rPr>
        <w:t xml:space="preserve">Talent knotting the string. </w:t>
      </w:r>
    </w:p>
    <w:p w14:paraId="2A18824E" w14:textId="77777777" w:rsidR="00380B50" w:rsidRDefault="00F061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4762">
        <w:rPr>
          <w:rFonts w:asciiTheme="minorHAnsi" w:hAnsiTheme="minorHAnsi" w:cstheme="minorHAnsi"/>
        </w:rPr>
        <w:t xml:space="preserve">Talent attaching a syringe to the cannula. </w:t>
      </w:r>
    </w:p>
    <w:p w14:paraId="571946F5" w14:textId="58D62363" w:rsidR="00F061EE" w:rsidRPr="00A24762" w:rsidRDefault="00380B50" w:rsidP="00380B5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380B50">
        <w:rPr>
          <w:rFonts w:asciiTheme="minorHAnsi" w:hAnsiTheme="minorHAnsi" w:cstheme="minorHAnsi"/>
          <w:highlight w:val="green"/>
        </w:rPr>
        <w:t>NOTE: Move shot 3.4.2 between 3.3.3 and 3.3.4.</w:t>
      </w:r>
    </w:p>
    <w:p w14:paraId="347D0972" w14:textId="12B97374" w:rsidR="00F061EE" w:rsidRPr="00A24762" w:rsidRDefault="00F061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4762">
        <w:rPr>
          <w:rFonts w:asciiTheme="minorHAnsi" w:hAnsiTheme="minorHAnsi" w:cstheme="minorHAnsi"/>
        </w:rPr>
        <w:t xml:space="preserve">Talent injecting and aspirating the solution. </w:t>
      </w:r>
    </w:p>
    <w:p w14:paraId="6F8EF3D7" w14:textId="7AC5358D" w:rsidR="00F061EE" w:rsidRPr="000A4488" w:rsidRDefault="00F061EE" w:rsidP="00F061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0A4488">
        <w:rPr>
          <w:rFonts w:asciiTheme="minorHAnsi" w:hAnsiTheme="minorHAnsi" w:cstheme="minorHAnsi"/>
          <w:color w:val="000000" w:themeColor="text1"/>
        </w:rPr>
        <w:t>Detach the syringe from the cannula and eject the solution into a 15-milliliter tube.</w:t>
      </w:r>
      <w:r w:rsidR="006F58FF" w:rsidRPr="000A4488">
        <w:rPr>
          <w:rFonts w:asciiTheme="minorHAnsi" w:hAnsiTheme="minorHAnsi" w:cstheme="minorHAnsi"/>
          <w:color w:val="000000" w:themeColor="text1"/>
        </w:rPr>
        <w:t xml:space="preserve"> Repeat this process twice with fresh PBS-EDTA and pool the lavage </w:t>
      </w:r>
      <w:r w:rsidR="006F58FF" w:rsidRPr="00380B50">
        <w:rPr>
          <w:rFonts w:asciiTheme="minorHAnsi" w:hAnsiTheme="minorHAnsi" w:cstheme="minorHAnsi"/>
          <w:b/>
          <w:bCs/>
          <w:color w:val="FF0000"/>
        </w:rPr>
        <w:t>[</w:t>
      </w:r>
      <w:r w:rsidR="00380B50" w:rsidRPr="00380B50">
        <w:rPr>
          <w:rFonts w:asciiTheme="minorHAnsi" w:hAnsiTheme="minorHAnsi" w:cstheme="minorHAnsi"/>
          <w:b/>
          <w:bCs/>
          <w:color w:val="FF0000"/>
        </w:rPr>
        <w:t>1</w:t>
      </w:r>
      <w:r w:rsidR="006F58FF" w:rsidRPr="00380B50">
        <w:rPr>
          <w:rFonts w:asciiTheme="minorHAnsi" w:hAnsiTheme="minorHAnsi" w:cstheme="minorHAnsi"/>
          <w:b/>
          <w:bCs/>
          <w:color w:val="FF0000"/>
        </w:rPr>
        <w:t>]</w:t>
      </w:r>
      <w:r w:rsidR="006F58FF" w:rsidRPr="00380B50">
        <w:rPr>
          <w:rFonts w:asciiTheme="minorHAnsi" w:hAnsiTheme="minorHAnsi" w:cstheme="minorHAnsi"/>
          <w:color w:val="FF0000"/>
        </w:rPr>
        <w:t xml:space="preserve">. </w:t>
      </w:r>
      <w:r w:rsidR="006F58FF" w:rsidRPr="000A4488">
        <w:rPr>
          <w:rFonts w:asciiTheme="minorHAnsi" w:hAnsiTheme="minorHAnsi" w:cstheme="minorHAnsi"/>
          <w:color w:val="000000" w:themeColor="text1"/>
        </w:rPr>
        <w:t xml:space="preserve">Centrifuge the tube at 500 </w:t>
      </w:r>
      <w:r w:rsidR="006F58FF" w:rsidRPr="000A4488">
        <w:rPr>
          <w:rFonts w:asciiTheme="minorHAnsi" w:hAnsiTheme="minorHAnsi" w:cstheme="minorHAnsi"/>
          <w:i/>
          <w:iCs/>
          <w:color w:val="000000" w:themeColor="text1"/>
        </w:rPr>
        <w:t>x g</w:t>
      </w:r>
      <w:r w:rsidR="006F58FF" w:rsidRPr="000A4488">
        <w:rPr>
          <w:rFonts w:asciiTheme="minorHAnsi" w:hAnsiTheme="minorHAnsi" w:cstheme="minorHAnsi"/>
          <w:color w:val="000000" w:themeColor="text1"/>
        </w:rPr>
        <w:t xml:space="preserve"> for 7 minutes at 4 degrees Celsius </w:t>
      </w:r>
      <w:r w:rsidR="006F58FF" w:rsidRPr="000A4488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6F58FF" w:rsidRPr="000A4488">
        <w:rPr>
          <w:rFonts w:asciiTheme="minorHAnsi" w:hAnsiTheme="minorHAnsi" w:cstheme="minorHAnsi"/>
          <w:color w:val="000000" w:themeColor="text1"/>
        </w:rPr>
        <w:t xml:space="preserve">, then record the volume and transfer the supernatant to two 1.5-milliliter tubes without disturbing the pellet </w:t>
      </w:r>
      <w:r w:rsidR="006F58FF" w:rsidRPr="000A4488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6F58FF" w:rsidRPr="000A4488">
        <w:rPr>
          <w:rFonts w:asciiTheme="minorHAnsi" w:hAnsiTheme="minorHAnsi" w:cstheme="minorHAnsi"/>
          <w:color w:val="000000" w:themeColor="text1"/>
        </w:rPr>
        <w:t>.</w:t>
      </w:r>
      <w:r w:rsidR="000B5D1B" w:rsidRPr="000B5D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5D1B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0B5D1B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0B5D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9E3F24B" w14:textId="79E000A5" w:rsidR="00233CF1" w:rsidRDefault="00DC7F12" w:rsidP="00233C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detaching the syringe and ejecting the solution into the tube. </w:t>
      </w:r>
    </w:p>
    <w:p w14:paraId="2185BBDF" w14:textId="094BAF0D" w:rsidR="00DC7F12" w:rsidRDefault="00DC7F12" w:rsidP="00233C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0B50">
        <w:rPr>
          <w:rFonts w:asciiTheme="minorHAnsi" w:hAnsiTheme="minorHAnsi" w:cstheme="minorHAnsi"/>
          <w:strike/>
        </w:rPr>
        <w:lastRenderedPageBreak/>
        <w:t>Talent aspirating fresh PBS-EDTA.</w:t>
      </w:r>
      <w:r w:rsidR="00CA446A">
        <w:rPr>
          <w:rFonts w:asciiTheme="minorHAnsi" w:hAnsiTheme="minorHAnsi" w:cstheme="minorHAnsi"/>
        </w:rPr>
        <w:t xml:space="preserve"> </w:t>
      </w:r>
    </w:p>
    <w:p w14:paraId="64E91DA6" w14:textId="086B885E" w:rsidR="00DC7F12" w:rsidRDefault="00DC7F12" w:rsidP="00233C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205B37EC" w14:textId="2900F016" w:rsidR="00DC7F12" w:rsidRDefault="00DC7F12" w:rsidP="00233C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to one 1.5mL tube, with the second tube in the shot. </w:t>
      </w:r>
    </w:p>
    <w:p w14:paraId="61BE9A61" w14:textId="2D63F22A" w:rsidR="006F58FF" w:rsidRDefault="00046655" w:rsidP="00F061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resuspending the pellet, t</w:t>
      </w:r>
      <w:r w:rsidRPr="00046655">
        <w:rPr>
          <w:rFonts w:asciiTheme="minorHAnsi" w:hAnsiTheme="minorHAnsi" w:cstheme="minorHAnsi"/>
        </w:rPr>
        <w:t>ransfer 150</w:t>
      </w:r>
      <w:r w:rsidRPr="00046655">
        <w:rPr>
          <w:rFonts w:asciiTheme="minorHAnsi" w:hAnsiTheme="minorHAnsi" w:cstheme="minorHAnsi"/>
        </w:rPr>
        <w:sym w:font="Symbol" w:char="F020"/>
      </w:r>
      <w:r>
        <w:rPr>
          <w:rFonts w:asciiTheme="minorHAnsi" w:hAnsiTheme="minorHAnsi" w:cstheme="minorHAnsi"/>
        </w:rPr>
        <w:t>microliters</w:t>
      </w:r>
      <w:r w:rsidRPr="00046655">
        <w:rPr>
          <w:rFonts w:asciiTheme="minorHAnsi" w:hAnsiTheme="minorHAnsi" w:cstheme="minorHAnsi"/>
        </w:rPr>
        <w:t xml:space="preserve"> into</w:t>
      </w:r>
      <w:r>
        <w:rPr>
          <w:rFonts w:asciiTheme="minorHAnsi" w:hAnsiTheme="minorHAnsi" w:cstheme="minorHAnsi"/>
        </w:rPr>
        <w:t xml:space="preserve"> a</w:t>
      </w:r>
      <w:r w:rsidRPr="00046655">
        <w:rPr>
          <w:rFonts w:asciiTheme="minorHAnsi" w:hAnsiTheme="minorHAnsi" w:cstheme="minorHAnsi"/>
        </w:rPr>
        <w:t xml:space="preserve"> 96-well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46655">
        <w:rPr>
          <w:rFonts w:asciiTheme="minorHAnsi" w:hAnsiTheme="minorHAnsi" w:cstheme="minorHAnsi"/>
        </w:rPr>
        <w:t xml:space="preserve"> and centrifuge the plate for 7 min</w:t>
      </w:r>
      <w:r>
        <w:rPr>
          <w:rFonts w:asciiTheme="minorHAnsi" w:hAnsiTheme="minorHAnsi" w:cstheme="minorHAnsi"/>
        </w:rPr>
        <w:t>utes</w:t>
      </w:r>
      <w:r w:rsidRPr="00046655">
        <w:rPr>
          <w:rFonts w:asciiTheme="minorHAnsi" w:hAnsiTheme="minorHAnsi" w:cstheme="minorHAnsi"/>
        </w:rPr>
        <w:t xml:space="preserve"> at 500 </w:t>
      </w:r>
      <w:r w:rsidRPr="00046655">
        <w:rPr>
          <w:rFonts w:asciiTheme="minorHAnsi" w:hAnsiTheme="minorHAnsi" w:cstheme="minorHAnsi"/>
          <w:i/>
          <w:iCs/>
        </w:rPr>
        <w:t>x g</w:t>
      </w:r>
      <w:r w:rsidRPr="00046655">
        <w:rPr>
          <w:rFonts w:asciiTheme="minorHAnsi" w:hAnsiTheme="minorHAnsi" w:cstheme="minorHAnsi"/>
        </w:rPr>
        <w:t xml:space="preserve"> a</w:t>
      </w:r>
      <w:r w:rsidR="008D6890">
        <w:rPr>
          <w:rFonts w:asciiTheme="minorHAnsi" w:hAnsiTheme="minorHAnsi" w:cstheme="minorHAnsi"/>
        </w:rPr>
        <w:t>nd</w:t>
      </w:r>
      <w:r w:rsidRPr="00046655">
        <w:rPr>
          <w:rFonts w:asciiTheme="minorHAnsi" w:hAnsiTheme="minorHAnsi" w:cstheme="minorHAnsi"/>
        </w:rPr>
        <w:t xml:space="preserve"> 4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 w:rsidRPr="0004665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</w:t>
      </w:r>
      <w:r w:rsidRPr="0004665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quickly </w:t>
      </w:r>
      <w:r w:rsidRPr="00046655">
        <w:rPr>
          <w:rFonts w:asciiTheme="minorHAnsi" w:hAnsiTheme="minorHAnsi" w:cstheme="minorHAnsi"/>
        </w:rPr>
        <w:t xml:space="preserve">invert the plate on tissue paper to </w:t>
      </w:r>
      <w:r>
        <w:rPr>
          <w:rFonts w:asciiTheme="minorHAnsi" w:hAnsiTheme="minorHAnsi" w:cstheme="minorHAnsi"/>
        </w:rPr>
        <w:t xml:space="preserve">remove the supernatant </w:t>
      </w:r>
      <w:r>
        <w:rPr>
          <w:rFonts w:asciiTheme="minorHAnsi" w:hAnsiTheme="minorHAnsi" w:cstheme="minorHAnsi"/>
          <w:b/>
          <w:bCs/>
        </w:rPr>
        <w:t>[3]</w:t>
      </w:r>
      <w:r w:rsidRPr="00046655">
        <w:rPr>
          <w:rFonts w:asciiTheme="minorHAnsi" w:hAnsiTheme="minorHAnsi" w:cstheme="minorHAnsi"/>
        </w:rPr>
        <w:t>.</w:t>
      </w:r>
    </w:p>
    <w:p w14:paraId="472A0CEC" w14:textId="15428440" w:rsidR="00DC7F12" w:rsidRDefault="00DC7F12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into a 96-well plate.</w:t>
      </w:r>
    </w:p>
    <w:p w14:paraId="33D852E2" w14:textId="106C28B4" w:rsidR="00DC7F12" w:rsidRDefault="00DC7F12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centrifuge and closing the lid. </w:t>
      </w: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takes because this will be reused in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3.7.1</w:t>
      </w: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2B4E8078" w14:textId="3401F004" w:rsidR="00DC7F12" w:rsidRDefault="00DC7F12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the plate onto tissue paper.</w:t>
      </w:r>
      <w:r w:rsidRPr="00DC7F1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takes because this will be reused in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3.7.2</w:t>
      </w: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27CC37A7" w14:textId="59346302" w:rsidR="00046655" w:rsidRDefault="00046655" w:rsidP="00F061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6655">
        <w:rPr>
          <w:rFonts w:asciiTheme="minorHAnsi" w:hAnsiTheme="minorHAnsi" w:cstheme="minorHAnsi"/>
        </w:rPr>
        <w:t xml:space="preserve">Stain the cells with antibodies in FACS buffer in the presence of 2.4G2 blocking antibody </w:t>
      </w:r>
      <w:r>
        <w:rPr>
          <w:rFonts w:asciiTheme="minorHAnsi" w:hAnsiTheme="minorHAnsi" w:cstheme="minorHAnsi"/>
          <w:b/>
          <w:bCs/>
        </w:rPr>
        <w:t>[1-TXT]</w:t>
      </w:r>
      <w:r w:rsidR="00DC7F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0466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046655">
        <w:rPr>
          <w:rFonts w:asciiTheme="minorHAnsi" w:hAnsiTheme="minorHAnsi" w:cstheme="minorHAnsi"/>
        </w:rPr>
        <w:t>ncubate the plate at room temperature for 30 min</w:t>
      </w:r>
      <w:r>
        <w:rPr>
          <w:rFonts w:asciiTheme="minorHAnsi" w:hAnsiTheme="minorHAnsi" w:cstheme="minorHAnsi"/>
        </w:rPr>
        <w:t>utes</w:t>
      </w:r>
      <w:r w:rsidRPr="00046655">
        <w:rPr>
          <w:rFonts w:asciiTheme="minorHAnsi" w:hAnsiTheme="minorHAnsi" w:cstheme="minorHAnsi"/>
        </w:rPr>
        <w:t xml:space="preserve"> in a dark place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46655">
        <w:rPr>
          <w:rFonts w:asciiTheme="minorHAnsi" w:hAnsiTheme="minorHAnsi" w:cstheme="minorHAnsi"/>
        </w:rPr>
        <w:t>.</w:t>
      </w:r>
    </w:p>
    <w:p w14:paraId="6D46840E" w14:textId="131D851A" w:rsidR="00DC7F12" w:rsidRDefault="00DC7F12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antibody to cells.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C7F12">
        <w:rPr>
          <w:rFonts w:asciiTheme="minorHAnsi" w:hAnsiTheme="minorHAnsi" w:cstheme="minorHAnsi"/>
          <w:b/>
          <w:bCs/>
        </w:rPr>
        <w:t xml:space="preserve">2.5 </w:t>
      </w:r>
      <w:r w:rsidRPr="00DC7F12">
        <w:rPr>
          <w:rFonts w:asciiTheme="minorHAnsi" w:hAnsiTheme="minorHAnsi" w:cstheme="minorHAnsi"/>
          <w:b/>
          <w:bCs/>
        </w:rPr>
        <w:sym w:font="Symbol" w:char="F06D"/>
      </w:r>
      <w:r w:rsidRPr="00DC7F12">
        <w:rPr>
          <w:rFonts w:asciiTheme="minorHAnsi" w:hAnsiTheme="minorHAnsi" w:cstheme="minorHAnsi"/>
          <w:b/>
          <w:bCs/>
        </w:rPr>
        <w:t xml:space="preserve">g / 100 </w:t>
      </w:r>
      <w:r w:rsidRPr="00DC7F12">
        <w:rPr>
          <w:rFonts w:asciiTheme="minorHAnsi" w:hAnsiTheme="minorHAnsi" w:cstheme="minorHAnsi"/>
          <w:b/>
          <w:bCs/>
        </w:rPr>
        <w:sym w:font="Symbol" w:char="F06D"/>
      </w:r>
      <w:r w:rsidRPr="00DC7F12">
        <w:rPr>
          <w:rFonts w:asciiTheme="minorHAnsi" w:hAnsiTheme="minorHAnsi" w:cstheme="minorHAnsi"/>
          <w:b/>
          <w:bCs/>
        </w:rPr>
        <w:t>L 2.4G2 blocking antibody</w:t>
      </w:r>
    </w:p>
    <w:p w14:paraId="6DCAF234" w14:textId="24DBACC4" w:rsidR="00DC7F12" w:rsidRDefault="00DC7F12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a dark place to incubate. </w:t>
      </w:r>
    </w:p>
    <w:p w14:paraId="76CEFDE5" w14:textId="4E41DA80" w:rsidR="00046655" w:rsidRDefault="00046655" w:rsidP="00F061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6655">
        <w:rPr>
          <w:rFonts w:asciiTheme="minorHAnsi" w:hAnsiTheme="minorHAnsi" w:cstheme="minorHAnsi"/>
        </w:rPr>
        <w:t xml:space="preserve">After staining, centrifuge the plate to pellet the cells at 500 </w:t>
      </w:r>
      <w:r w:rsidRPr="00046655">
        <w:rPr>
          <w:rFonts w:asciiTheme="minorHAnsi" w:hAnsiTheme="minorHAnsi" w:cstheme="minorHAnsi"/>
          <w:i/>
          <w:iCs/>
        </w:rPr>
        <w:t xml:space="preserve">x g </w:t>
      </w:r>
      <w:r w:rsidRPr="00046655">
        <w:rPr>
          <w:rFonts w:asciiTheme="minorHAnsi" w:hAnsiTheme="minorHAnsi" w:cstheme="minorHAnsi"/>
        </w:rPr>
        <w:t>for 7 min</w:t>
      </w:r>
      <w:r>
        <w:rPr>
          <w:rFonts w:asciiTheme="minorHAnsi" w:hAnsiTheme="minorHAnsi" w:cstheme="minorHAnsi"/>
        </w:rPr>
        <w:t>utes</w:t>
      </w:r>
      <w:r w:rsidRPr="00046655">
        <w:rPr>
          <w:rFonts w:asciiTheme="minorHAnsi" w:hAnsiTheme="minorHAnsi" w:cstheme="minorHAnsi"/>
        </w:rPr>
        <w:t xml:space="preserve"> a</w:t>
      </w:r>
      <w:r w:rsidR="008D6890">
        <w:rPr>
          <w:rFonts w:asciiTheme="minorHAnsi" w:hAnsiTheme="minorHAnsi" w:cstheme="minorHAnsi"/>
        </w:rPr>
        <w:t>t</w:t>
      </w:r>
      <w:r w:rsidRPr="00046655">
        <w:rPr>
          <w:rFonts w:asciiTheme="minorHAnsi" w:hAnsiTheme="minorHAnsi" w:cstheme="minorHAnsi"/>
        </w:rPr>
        <w:t xml:space="preserve"> 4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</w:t>
      </w:r>
      <w:r w:rsidRPr="00046655">
        <w:rPr>
          <w:rFonts w:asciiTheme="minorHAnsi" w:hAnsiTheme="minorHAnsi" w:cstheme="minorHAnsi"/>
        </w:rPr>
        <w:t>emove the staining solution by inverting the plate on tissue paper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4665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Add 100 microliters of FACS buffer to wash the cells, then repeat the centrifugation </w:t>
      </w:r>
      <w:r>
        <w:rPr>
          <w:rFonts w:asciiTheme="minorHAnsi" w:hAnsiTheme="minorHAnsi" w:cstheme="minorHAnsi"/>
          <w:b/>
          <w:bCs/>
        </w:rPr>
        <w:t>[</w:t>
      </w:r>
      <w:r w:rsidR="00DC7F12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77784D54" w14:textId="11F4F862" w:rsidR="00DC7F12" w:rsidRDefault="00DC7F12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01131">
        <w:rPr>
          <w:rFonts w:asciiTheme="majorHAnsi" w:hAnsiTheme="majorHAnsi" w:cstheme="majorHAnsi"/>
          <w:bCs/>
          <w:i/>
          <w:iCs/>
          <w:color w:val="0432FF"/>
          <w:szCs w:val="24"/>
        </w:rPr>
        <w:t>Use 3.5.2.</w:t>
      </w:r>
    </w:p>
    <w:p w14:paraId="7DE988B6" w14:textId="62FFB6D1" w:rsidR="00DC7F12" w:rsidRDefault="00DC7F12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01131">
        <w:rPr>
          <w:rFonts w:asciiTheme="majorHAnsi" w:hAnsiTheme="majorHAnsi" w:cstheme="majorHAnsi"/>
          <w:bCs/>
          <w:i/>
          <w:iCs/>
          <w:color w:val="0432FF"/>
          <w:szCs w:val="24"/>
        </w:rPr>
        <w:t>Use 3.5.3.</w:t>
      </w:r>
    </w:p>
    <w:p w14:paraId="07156D49" w14:textId="1EADCB91" w:rsidR="00DC7F12" w:rsidRDefault="00DC7F12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FACS buffer to the cells, with the FACS buffer container in the shot.</w:t>
      </w:r>
    </w:p>
    <w:p w14:paraId="39984325" w14:textId="0C673399" w:rsidR="00046655" w:rsidRDefault="00046655" w:rsidP="00F061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Resuspend the samples in 150 microliters of FACS buffer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transfer them to FACS tubes containing an additional 350 microliters of buffer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046655">
        <w:rPr>
          <w:rFonts w:asciiTheme="minorHAnsi" w:hAnsiTheme="minorHAnsi" w:cstheme="minorHAnsi"/>
        </w:rPr>
        <w:t xml:space="preserve">Add 25 </w:t>
      </w:r>
      <w:r>
        <w:rPr>
          <w:rFonts w:asciiTheme="minorHAnsi" w:hAnsiTheme="minorHAnsi" w:cstheme="minorHAnsi"/>
        </w:rPr>
        <w:t>microliters</w:t>
      </w:r>
      <w:r w:rsidRPr="00046655">
        <w:rPr>
          <w:rFonts w:asciiTheme="minorHAnsi" w:hAnsiTheme="minorHAnsi" w:cstheme="minorHAnsi"/>
        </w:rPr>
        <w:t xml:space="preserve"> of counting beads to each sample</w:t>
      </w:r>
      <w:r>
        <w:rPr>
          <w:rFonts w:asciiTheme="minorHAnsi" w:hAnsiTheme="minorHAnsi" w:cstheme="minorHAnsi"/>
        </w:rPr>
        <w:t xml:space="preserve"> and proceed with flow cytometry analysis </w:t>
      </w:r>
      <w:r>
        <w:rPr>
          <w:rFonts w:asciiTheme="minorHAnsi" w:hAnsiTheme="minorHAnsi" w:cstheme="minorHAnsi"/>
          <w:b/>
          <w:bCs/>
        </w:rPr>
        <w:t>[3]</w:t>
      </w:r>
      <w:r w:rsidRPr="00046655">
        <w:rPr>
          <w:rFonts w:asciiTheme="minorHAnsi" w:hAnsiTheme="minorHAnsi" w:cstheme="minorHAnsi"/>
        </w:rPr>
        <w:t>.</w:t>
      </w:r>
    </w:p>
    <w:p w14:paraId="6E3337B7" w14:textId="67B2AB88" w:rsidR="00DC7F12" w:rsidRDefault="00201131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cells in FACS buffer. </w:t>
      </w:r>
    </w:p>
    <w:p w14:paraId="4C6B602B" w14:textId="48C78CBE" w:rsidR="00201131" w:rsidRDefault="00201131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cells to the FACS tube. </w:t>
      </w:r>
    </w:p>
    <w:p w14:paraId="2A6F4318" w14:textId="18871D1C" w:rsidR="00201131" w:rsidRDefault="00201131" w:rsidP="00DC7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counting beads to a sample. </w:t>
      </w:r>
    </w:p>
    <w:p w14:paraId="0D61D98D" w14:textId="6E1E0C68" w:rsidR="00C441D5" w:rsidRDefault="00C441D5" w:rsidP="00C441D5">
      <w:pPr>
        <w:spacing w:before="120"/>
        <w:rPr>
          <w:rFonts w:asciiTheme="minorHAnsi" w:hAnsiTheme="minorHAnsi" w:cstheme="minorHAnsi"/>
        </w:rPr>
      </w:pPr>
    </w:p>
    <w:p w14:paraId="591D1142" w14:textId="77777777" w:rsidR="00C441D5" w:rsidRPr="003C4863" w:rsidRDefault="00C441D5" w:rsidP="00C441D5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5D49203F" w14:textId="77777777" w:rsidR="00C441D5" w:rsidRPr="003C4863" w:rsidRDefault="00C441D5" w:rsidP="00C441D5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5C176475" w14:textId="77777777" w:rsidR="00C441D5" w:rsidRPr="003C4863" w:rsidRDefault="00C441D5" w:rsidP="00C441D5">
      <w:pPr>
        <w:pStyle w:val="ListParagraph"/>
        <w:ind w:left="0"/>
        <w:rPr>
          <w:rFonts w:asciiTheme="minorHAnsi" w:hAnsiTheme="minorHAnsi" w:cstheme="minorHAnsi"/>
        </w:rPr>
      </w:pPr>
    </w:p>
    <w:p w14:paraId="53410F74" w14:textId="7AA4584E" w:rsidR="00A72FC5" w:rsidRPr="000B5D1B" w:rsidRDefault="00A72FC5" w:rsidP="000B5D1B">
      <w:pPr>
        <w:rPr>
          <w:rFonts w:asciiTheme="minorHAnsi" w:hAnsiTheme="minorHAnsi" w:cstheme="minorHAnsi"/>
          <w:sz w:val="22"/>
          <w:szCs w:val="22"/>
        </w:rPr>
      </w:pPr>
    </w:p>
    <w:p w14:paraId="1B7C8243" w14:textId="7D0C0468" w:rsidR="005E2B7E" w:rsidRPr="00B07A3B" w:rsidRDefault="00873D1A" w:rsidP="0047340F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0D2A444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3F533A">
        <w:rPr>
          <w:rFonts w:asciiTheme="minorHAnsi" w:hAnsiTheme="minorHAnsi" w:cstheme="minorHAnsi"/>
          <w:b/>
          <w:szCs w:val="24"/>
        </w:rPr>
        <w:t xml:space="preserve"> dsRNA Structures in HDM RNAs</w:t>
      </w:r>
    </w:p>
    <w:p w14:paraId="52E24B75" w14:textId="63BE47CD" w:rsidR="00395684" w:rsidRPr="00B07A3B" w:rsidRDefault="00A7154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C4863">
        <w:rPr>
          <w:rFonts w:asciiTheme="minorHAnsi" w:hAnsiTheme="minorHAnsi" w:cstheme="minorHAnsi"/>
        </w:rPr>
        <w:t>The presence of long d</w:t>
      </w:r>
      <w:r>
        <w:rPr>
          <w:rFonts w:asciiTheme="minorHAnsi" w:hAnsiTheme="minorHAnsi" w:cstheme="minorHAnsi"/>
        </w:rPr>
        <w:t xml:space="preserve">ouble-stranded </w:t>
      </w:r>
      <w:r w:rsidRPr="003C4863">
        <w:rPr>
          <w:rFonts w:asciiTheme="minorHAnsi" w:hAnsiTheme="minorHAnsi" w:cstheme="minorHAnsi"/>
        </w:rPr>
        <w:t xml:space="preserve">RNA structures in house dust mites, insects and non-insect small animals was examined </w:t>
      </w:r>
      <w:r>
        <w:rPr>
          <w:rFonts w:asciiTheme="minorHAnsi" w:hAnsiTheme="minorHAnsi" w:cstheme="minorHAnsi"/>
        </w:rPr>
        <w:t>by</w:t>
      </w:r>
      <w:r w:rsidRPr="003C48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3C4863">
        <w:rPr>
          <w:rFonts w:asciiTheme="minorHAnsi" w:hAnsiTheme="minorHAnsi" w:cstheme="minorHAnsi"/>
        </w:rPr>
        <w:t>ot blot using a d</w:t>
      </w:r>
      <w:r>
        <w:rPr>
          <w:rFonts w:asciiTheme="minorHAnsi" w:hAnsiTheme="minorHAnsi" w:cstheme="minorHAnsi"/>
        </w:rPr>
        <w:t xml:space="preserve">ouble stranded </w:t>
      </w:r>
      <w:r w:rsidRPr="003C4863">
        <w:rPr>
          <w:rFonts w:asciiTheme="minorHAnsi" w:hAnsiTheme="minorHAnsi" w:cstheme="minorHAnsi"/>
        </w:rPr>
        <w:t>RNA-specific mouse monoclonal antibody J2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C4863">
        <w:rPr>
          <w:rFonts w:asciiTheme="minorHAnsi" w:hAnsiTheme="minorHAnsi" w:cstheme="minorHAnsi"/>
        </w:rPr>
        <w:t>. RNase</w:t>
      </w:r>
      <w:r>
        <w:rPr>
          <w:rFonts w:asciiTheme="minorHAnsi" w:hAnsiTheme="minorHAnsi" w:cstheme="minorHAnsi"/>
        </w:rPr>
        <w:t>-3</w:t>
      </w:r>
      <w:r w:rsidRPr="003C4863">
        <w:rPr>
          <w:rFonts w:asciiTheme="minorHAnsi" w:hAnsiTheme="minorHAnsi" w:cstheme="minorHAnsi"/>
        </w:rPr>
        <w:t xml:space="preserve"> was used to digest</w:t>
      </w:r>
      <w:r>
        <w:rPr>
          <w:rFonts w:asciiTheme="minorHAnsi" w:hAnsiTheme="minorHAnsi" w:cstheme="minorHAnsi"/>
        </w:rPr>
        <w:t xml:space="preserve"> the</w:t>
      </w:r>
      <w:r w:rsidRPr="003C4863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 xml:space="preserve">ouble-stranded </w:t>
      </w:r>
      <w:r w:rsidRPr="003C4863">
        <w:rPr>
          <w:rFonts w:asciiTheme="minorHAnsi" w:hAnsiTheme="minorHAnsi" w:cstheme="minorHAnsi"/>
        </w:rPr>
        <w:t>RNA into 12</w:t>
      </w:r>
      <w:r>
        <w:rPr>
          <w:rFonts w:asciiTheme="minorHAnsi" w:hAnsiTheme="minorHAnsi" w:cstheme="minorHAnsi"/>
        </w:rPr>
        <w:t xml:space="preserve"> to </w:t>
      </w:r>
      <w:r w:rsidRPr="003C4863">
        <w:rPr>
          <w:rFonts w:asciiTheme="minorHAnsi" w:hAnsiTheme="minorHAnsi" w:cstheme="minorHAnsi"/>
        </w:rPr>
        <w:t xml:space="preserve">15 </w:t>
      </w:r>
      <w:r>
        <w:rPr>
          <w:rFonts w:asciiTheme="minorHAnsi" w:hAnsiTheme="minorHAnsi" w:cstheme="minorHAnsi"/>
        </w:rPr>
        <w:t xml:space="preserve">base pair </w:t>
      </w:r>
      <w:r w:rsidRPr="003C4863">
        <w:rPr>
          <w:rFonts w:asciiTheme="minorHAnsi" w:hAnsiTheme="minorHAnsi" w:cstheme="minorHAnsi"/>
        </w:rPr>
        <w:t>fragments, which were undetectable by J2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E75A4CA" w14:textId="51AD8044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71543">
        <w:rPr>
          <w:rFonts w:asciiTheme="minorHAnsi" w:hAnsiTheme="minorHAnsi" w:cstheme="minorHAnsi"/>
          <w:szCs w:val="24"/>
        </w:rPr>
        <w:t xml:space="preserve"> Figure 1. </w:t>
      </w:r>
    </w:p>
    <w:p w14:paraId="081E97F5" w14:textId="43E64588" w:rsidR="00A71543" w:rsidRPr="00B07A3B" w:rsidRDefault="00A7154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 the smaller blot on the right.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3FB8B2" w14:textId="2DBB3A7F" w:rsidR="00395684" w:rsidRPr="00204335" w:rsidRDefault="0020433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C4863">
        <w:rPr>
          <w:rFonts w:asciiTheme="minorHAnsi" w:hAnsiTheme="minorHAnsi" w:cstheme="minorHAnsi"/>
        </w:rPr>
        <w:t xml:space="preserve">The ability of </w:t>
      </w:r>
      <w:r>
        <w:rPr>
          <w:rFonts w:asciiTheme="minorHAnsi" w:hAnsiTheme="minorHAnsi" w:cstheme="minorHAnsi"/>
        </w:rPr>
        <w:t>house dust mite</w:t>
      </w:r>
      <w:r w:rsidRPr="003C4863">
        <w:rPr>
          <w:rFonts w:asciiTheme="minorHAnsi" w:hAnsiTheme="minorHAnsi" w:cstheme="minorHAnsi"/>
        </w:rPr>
        <w:t xml:space="preserve"> total RNA to stimulate an innate immune response in mouse lungs was </w:t>
      </w:r>
      <w:r>
        <w:rPr>
          <w:rFonts w:asciiTheme="minorHAnsi" w:hAnsiTheme="minorHAnsi" w:cstheme="minorHAnsi"/>
        </w:rPr>
        <w:t>demonstrated with</w:t>
      </w:r>
      <w:r w:rsidRPr="003C4863">
        <w:rPr>
          <w:rFonts w:asciiTheme="minorHAnsi" w:hAnsiTheme="minorHAnsi" w:cstheme="minorHAnsi"/>
        </w:rPr>
        <w:t xml:space="preserve"> RT-qPCR </w:t>
      </w:r>
      <w:r>
        <w:rPr>
          <w:rFonts w:asciiTheme="minorHAnsi" w:hAnsiTheme="minorHAnsi" w:cstheme="minorHAnsi"/>
          <w:b/>
          <w:bCs/>
        </w:rPr>
        <w:t>[1]</w:t>
      </w:r>
      <w:r w:rsidRPr="003C4863">
        <w:rPr>
          <w:rFonts w:asciiTheme="minorHAnsi" w:hAnsiTheme="minorHAnsi" w:cstheme="minorHAnsi"/>
        </w:rPr>
        <w:t>. The RNase</w:t>
      </w:r>
      <w:r>
        <w:rPr>
          <w:rFonts w:asciiTheme="minorHAnsi" w:hAnsiTheme="minorHAnsi" w:cstheme="minorHAnsi"/>
        </w:rPr>
        <w:t>-3</w:t>
      </w:r>
      <w:r w:rsidRPr="003C4863">
        <w:rPr>
          <w:rFonts w:asciiTheme="minorHAnsi" w:hAnsiTheme="minorHAnsi" w:cstheme="minorHAnsi"/>
        </w:rPr>
        <w:t xml:space="preserve"> treatment abolished the immunostimulatory activity of </w:t>
      </w:r>
      <w:r>
        <w:rPr>
          <w:rFonts w:asciiTheme="minorHAnsi" w:hAnsiTheme="minorHAnsi" w:cstheme="minorHAnsi"/>
        </w:rPr>
        <w:t>house dust mite</w:t>
      </w:r>
      <w:r w:rsidRPr="003C4863">
        <w:rPr>
          <w:rFonts w:asciiTheme="minorHAnsi" w:hAnsiTheme="minorHAnsi" w:cstheme="minorHAnsi"/>
        </w:rPr>
        <w:t xml:space="preserve"> total RNA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C4863">
        <w:rPr>
          <w:rFonts w:asciiTheme="minorHAnsi" w:hAnsiTheme="minorHAnsi" w:cstheme="minorHAnsi"/>
        </w:rPr>
        <w:t xml:space="preserve">, indicating that </w:t>
      </w:r>
      <w:r>
        <w:rPr>
          <w:rFonts w:asciiTheme="minorHAnsi" w:hAnsiTheme="minorHAnsi" w:cstheme="minorHAnsi"/>
        </w:rPr>
        <w:t xml:space="preserve">the </w:t>
      </w:r>
      <w:r w:rsidRPr="003C4863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ouble-stranded </w:t>
      </w:r>
      <w:r w:rsidRPr="003C4863">
        <w:rPr>
          <w:rFonts w:asciiTheme="minorHAnsi" w:hAnsiTheme="minorHAnsi" w:cstheme="minorHAnsi"/>
        </w:rPr>
        <w:t xml:space="preserve">RNA structures </w:t>
      </w:r>
      <w:r>
        <w:rPr>
          <w:rFonts w:asciiTheme="minorHAnsi" w:hAnsiTheme="minorHAnsi" w:cstheme="minorHAnsi"/>
        </w:rPr>
        <w:t>are</w:t>
      </w:r>
      <w:r w:rsidRPr="003C4863">
        <w:rPr>
          <w:rFonts w:asciiTheme="minorHAnsi" w:hAnsiTheme="minorHAnsi" w:cstheme="minorHAnsi"/>
        </w:rPr>
        <w:t xml:space="preserve"> essential for innate immune activity in the lungs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2101F9B4" w14:textId="77777777" w:rsidR="00204335" w:rsidRPr="00204335" w:rsidRDefault="00204335" w:rsidP="002043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2, just the upper graph.</w:t>
      </w:r>
    </w:p>
    <w:p w14:paraId="02BFDD20" w14:textId="26C026AF" w:rsidR="00204335" w:rsidRPr="00D61AA9" w:rsidRDefault="00204335" w:rsidP="002043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2, just the lower graph.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 the RNase III bars.</w:t>
      </w:r>
      <w:r>
        <w:rPr>
          <w:rFonts w:asciiTheme="minorHAnsi" w:hAnsiTheme="minorHAnsi" w:cstheme="minorHAnsi"/>
        </w:rPr>
        <w:t xml:space="preserve"> </w:t>
      </w:r>
    </w:p>
    <w:p w14:paraId="3498E024" w14:textId="57911F39" w:rsidR="00D61AA9" w:rsidRPr="00B07A3B" w:rsidRDefault="00D61AA9" w:rsidP="002043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2, just the lower graph.</w:t>
      </w:r>
    </w:p>
    <w:p w14:paraId="319D39F0" w14:textId="225E43B9" w:rsidR="00395684" w:rsidRPr="00204335" w:rsidRDefault="0020433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C4863">
        <w:rPr>
          <w:rFonts w:asciiTheme="minorHAnsi" w:hAnsiTheme="minorHAnsi" w:cstheme="minorHAnsi"/>
        </w:rPr>
        <w:t xml:space="preserve">The inhibitory effects of </w:t>
      </w:r>
      <w:r>
        <w:rPr>
          <w:rFonts w:asciiTheme="minorHAnsi" w:hAnsiTheme="minorHAnsi" w:cstheme="minorHAnsi"/>
        </w:rPr>
        <w:t>house dust mite</w:t>
      </w:r>
      <w:r w:rsidRPr="003C4863">
        <w:rPr>
          <w:rFonts w:asciiTheme="minorHAnsi" w:hAnsiTheme="minorHAnsi" w:cstheme="minorHAnsi"/>
        </w:rPr>
        <w:t xml:space="preserve"> total RNA on the development of a severe type 2 lung inflammation were evaluated wit</w:t>
      </w:r>
      <w:r w:rsidR="00DA6492">
        <w:rPr>
          <w:rFonts w:asciiTheme="minorHAnsi" w:hAnsiTheme="minorHAnsi" w:cstheme="minorHAnsi"/>
        </w:rPr>
        <w:t>h</w:t>
      </w:r>
      <w:r w:rsidRPr="003C4863">
        <w:rPr>
          <w:rFonts w:asciiTheme="minorHAnsi" w:hAnsiTheme="minorHAnsi" w:cstheme="minorHAnsi"/>
        </w:rPr>
        <w:t xml:space="preserve"> FACS analysis </w:t>
      </w:r>
      <w:r>
        <w:rPr>
          <w:rFonts w:asciiTheme="minorHAnsi" w:hAnsiTheme="minorHAnsi" w:cstheme="minorHAnsi"/>
          <w:b/>
          <w:bCs/>
        </w:rPr>
        <w:t>[1]</w:t>
      </w:r>
      <w:r w:rsidRPr="003C486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</w:t>
      </w:r>
      <w:r w:rsidRPr="003C4863">
        <w:rPr>
          <w:rFonts w:asciiTheme="minorHAnsi" w:hAnsiTheme="minorHAnsi" w:cstheme="minorHAnsi"/>
        </w:rPr>
        <w:t>he eosinophilic lung inflammation was induced by</w:t>
      </w:r>
      <w:r>
        <w:rPr>
          <w:rFonts w:asciiTheme="minorHAnsi" w:hAnsiTheme="minorHAnsi" w:cstheme="minorHAnsi"/>
        </w:rPr>
        <w:t xml:space="preserve"> dust mite</w:t>
      </w:r>
      <w:r w:rsidRPr="003C4863">
        <w:rPr>
          <w:rFonts w:asciiTheme="minorHAnsi" w:hAnsiTheme="minorHAnsi" w:cstheme="minorHAnsi"/>
        </w:rPr>
        <w:t xml:space="preserve"> extracts, which were treated with or without RNase </w:t>
      </w:r>
      <w:r w:rsidR="00E5056C">
        <w:rPr>
          <w:rFonts w:asciiTheme="minorHAnsi" w:hAnsiTheme="minorHAnsi" w:cstheme="minorHAnsi"/>
        </w:rPr>
        <w:t>3</w:t>
      </w:r>
      <w:r w:rsidRPr="003C48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C4863">
        <w:rPr>
          <w:rFonts w:asciiTheme="minorHAnsi" w:hAnsiTheme="minorHAnsi" w:cstheme="minorHAnsi"/>
        </w:rPr>
        <w:t>.</w:t>
      </w:r>
    </w:p>
    <w:p w14:paraId="576D4D2C" w14:textId="5E1129D6" w:rsidR="00204335" w:rsidRPr="00204335" w:rsidRDefault="00204335" w:rsidP="002043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A. </w:t>
      </w:r>
    </w:p>
    <w:p w14:paraId="537EDF6B" w14:textId="1C9A923A" w:rsidR="00204335" w:rsidRPr="00204335" w:rsidRDefault="00204335" w:rsidP="002043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B. </w:t>
      </w:r>
    </w:p>
    <w:p w14:paraId="3C520A69" w14:textId="0959DD01" w:rsidR="00ED2A06" w:rsidRPr="00ED2A06" w:rsidRDefault="00204335" w:rsidP="0020433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Pr="003C4863">
        <w:rPr>
          <w:rFonts w:asciiTheme="minorHAnsi" w:hAnsiTheme="minorHAnsi" w:cstheme="minorHAnsi"/>
        </w:rPr>
        <w:t>he degradation of long d</w:t>
      </w:r>
      <w:r>
        <w:rPr>
          <w:rFonts w:asciiTheme="minorHAnsi" w:hAnsiTheme="minorHAnsi" w:cstheme="minorHAnsi"/>
        </w:rPr>
        <w:t xml:space="preserve">ouble-stranded </w:t>
      </w:r>
      <w:r w:rsidRPr="003C4863">
        <w:rPr>
          <w:rFonts w:asciiTheme="minorHAnsi" w:hAnsiTheme="minorHAnsi" w:cstheme="minorHAnsi"/>
        </w:rPr>
        <w:t xml:space="preserve">RNA species resulted in severe type 2 lung inflammation reflected by the increased eosinophil numbers in </w:t>
      </w:r>
      <w:r w:rsidR="00ED2A06" w:rsidRPr="003C4863">
        <w:rPr>
          <w:rFonts w:asciiTheme="minorHAnsi" w:hAnsiTheme="minorHAnsi" w:cstheme="minorHAnsi"/>
          <w:iCs/>
        </w:rPr>
        <w:t>bronchoalveolar lavage</w:t>
      </w:r>
      <w:r w:rsidRPr="003C4863">
        <w:rPr>
          <w:rFonts w:asciiTheme="minorHAnsi" w:hAnsiTheme="minorHAnsi" w:cstheme="minorHAnsi"/>
        </w:rPr>
        <w:t xml:space="preserve"> and lungs</w:t>
      </w:r>
      <w:r w:rsidR="00ED2A06">
        <w:rPr>
          <w:rFonts w:asciiTheme="minorHAnsi" w:hAnsiTheme="minorHAnsi" w:cstheme="minorHAnsi"/>
        </w:rPr>
        <w:t xml:space="preserve"> </w:t>
      </w:r>
      <w:r w:rsidR="00ED2A06">
        <w:rPr>
          <w:rFonts w:asciiTheme="minorHAnsi" w:hAnsiTheme="minorHAnsi" w:cstheme="minorHAnsi"/>
          <w:b/>
          <w:bCs/>
        </w:rPr>
        <w:t>[1]</w:t>
      </w:r>
      <w:r w:rsidRPr="003C4863">
        <w:rPr>
          <w:rFonts w:asciiTheme="minorHAnsi" w:hAnsiTheme="minorHAnsi" w:cstheme="minorHAnsi"/>
        </w:rPr>
        <w:t xml:space="preserve">. </w:t>
      </w:r>
    </w:p>
    <w:p w14:paraId="14C10444" w14:textId="16B4FB83" w:rsidR="00ED2A06" w:rsidRPr="00ED2A06" w:rsidRDefault="00ED2A06" w:rsidP="00ED2A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B.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 the red bars.</w:t>
      </w:r>
      <w:r>
        <w:rPr>
          <w:rFonts w:asciiTheme="minorHAnsi" w:hAnsiTheme="minorHAnsi" w:cstheme="minorHAnsi"/>
        </w:rPr>
        <w:t xml:space="preserve"> </w:t>
      </w:r>
    </w:p>
    <w:p w14:paraId="70E88A0B" w14:textId="71BD0F60" w:rsidR="00204335" w:rsidRPr="00ED2A06" w:rsidRDefault="00204335" w:rsidP="0020433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C4863">
        <w:rPr>
          <w:rFonts w:asciiTheme="minorHAnsi" w:hAnsiTheme="minorHAnsi" w:cstheme="minorHAnsi"/>
        </w:rPr>
        <w:t xml:space="preserve">Notably, the number of eosinophils in the </w:t>
      </w:r>
      <w:r w:rsidR="00ED2A06">
        <w:rPr>
          <w:rFonts w:asciiTheme="minorHAnsi" w:hAnsiTheme="minorHAnsi" w:cstheme="minorHAnsi"/>
        </w:rPr>
        <w:t>dust mite</w:t>
      </w:r>
      <w:r w:rsidRPr="003C4863">
        <w:rPr>
          <w:rFonts w:asciiTheme="minorHAnsi" w:hAnsiTheme="minorHAnsi" w:cstheme="minorHAnsi"/>
        </w:rPr>
        <w:t xml:space="preserve"> total RNA-treated group is comparable to the group treated with the original </w:t>
      </w:r>
      <w:r w:rsidR="00ED2A06">
        <w:rPr>
          <w:rFonts w:asciiTheme="minorHAnsi" w:hAnsiTheme="minorHAnsi" w:cstheme="minorHAnsi"/>
        </w:rPr>
        <w:t>dust mite</w:t>
      </w:r>
      <w:r w:rsidRPr="003C4863">
        <w:rPr>
          <w:rFonts w:asciiTheme="minorHAnsi" w:hAnsiTheme="minorHAnsi" w:cstheme="minorHAnsi"/>
        </w:rPr>
        <w:t xml:space="preserve"> extract that endogenously contain</w:t>
      </w:r>
      <w:r w:rsidR="00DA6492">
        <w:rPr>
          <w:rFonts w:asciiTheme="minorHAnsi" w:hAnsiTheme="minorHAnsi" w:cstheme="minorHAnsi"/>
        </w:rPr>
        <w:t>ed</w:t>
      </w:r>
      <w:r w:rsidRPr="003C4863">
        <w:rPr>
          <w:rFonts w:asciiTheme="minorHAnsi" w:hAnsiTheme="minorHAnsi" w:cstheme="minorHAnsi"/>
        </w:rPr>
        <w:t xml:space="preserve"> the long d</w:t>
      </w:r>
      <w:r w:rsidR="00D3424A">
        <w:rPr>
          <w:rFonts w:asciiTheme="minorHAnsi" w:hAnsiTheme="minorHAnsi" w:cstheme="minorHAnsi"/>
        </w:rPr>
        <w:t xml:space="preserve">ouble-stranded </w:t>
      </w:r>
      <w:r w:rsidRPr="003C4863">
        <w:rPr>
          <w:rFonts w:asciiTheme="minorHAnsi" w:hAnsiTheme="minorHAnsi" w:cstheme="minorHAnsi"/>
        </w:rPr>
        <w:t>RNA species</w:t>
      </w:r>
      <w:r w:rsidR="00ED2A06">
        <w:rPr>
          <w:rFonts w:asciiTheme="minorHAnsi" w:hAnsiTheme="minorHAnsi" w:cstheme="minorHAnsi"/>
        </w:rPr>
        <w:t xml:space="preserve"> </w:t>
      </w:r>
      <w:r w:rsidR="00ED2A06">
        <w:rPr>
          <w:rFonts w:asciiTheme="minorHAnsi" w:hAnsiTheme="minorHAnsi" w:cstheme="minorHAnsi"/>
          <w:b/>
          <w:bCs/>
        </w:rPr>
        <w:t>[1]</w:t>
      </w:r>
      <w:r w:rsidR="00ED2A06">
        <w:rPr>
          <w:rFonts w:asciiTheme="minorHAnsi" w:hAnsiTheme="minorHAnsi" w:cstheme="minorHAnsi"/>
        </w:rPr>
        <w:t xml:space="preserve">. </w:t>
      </w:r>
    </w:p>
    <w:p w14:paraId="5C2BA52C" w14:textId="7AE4568E" w:rsidR="00ED2A06" w:rsidRPr="00B07A3B" w:rsidRDefault="00ED2A06" w:rsidP="00ED2A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B. 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B92024" w:rsidRPr="00887E1C">
        <w:rPr>
          <w:rFonts w:asciiTheme="minorHAnsi" w:hAnsiTheme="minorHAnsi" w:cstheme="minorHAnsi"/>
          <w:i/>
          <w:iCs/>
          <w:color w:val="0432FF"/>
        </w:rPr>
        <w:t>the blue and black bars.</w:t>
      </w:r>
      <w:r w:rsidR="00B92024">
        <w:rPr>
          <w:rFonts w:asciiTheme="minorHAnsi" w:hAnsiTheme="minorHAnsi" w:cstheme="minorHAnsi"/>
        </w:rPr>
        <w:t xml:space="preserve"> </w:t>
      </w:r>
    </w:p>
    <w:p w14:paraId="4A2E2284" w14:textId="24D96D70" w:rsidR="00473E1C" w:rsidRPr="00B07A3B" w:rsidRDefault="00473E1C" w:rsidP="00A71543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96D24DF" w14:textId="1F0FABB3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373ABA09" w14:textId="77777777" w:rsidR="000B5D1B" w:rsidRPr="0047340F" w:rsidRDefault="000B5D1B" w:rsidP="000B5D1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62FFB419" w:rsidR="00B07A3B" w:rsidRPr="000B5D1B" w:rsidRDefault="006203E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B5D1B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Hamad </w:t>
      </w:r>
      <w:proofErr w:type="spellStart"/>
      <w:r w:rsidRPr="000B5D1B">
        <w:rPr>
          <w:rStyle w:val="AuthorName"/>
          <w:rFonts w:asciiTheme="minorHAnsi" w:eastAsia="Times" w:hAnsiTheme="minorHAnsi" w:cstheme="minorHAnsi"/>
          <w:color w:val="000000" w:themeColor="text1"/>
        </w:rPr>
        <w:t>Alanazi</w:t>
      </w:r>
      <w:proofErr w:type="spellEnd"/>
      <w:r w:rsidR="00473E1C" w:rsidRPr="000B5D1B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473E1C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B5D1B" w:rsidRPr="000B5D1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When attempting this protocol, </w:t>
      </w:r>
      <w:r w:rsidR="00187816" w:rsidRPr="000B5D1B">
        <w:rPr>
          <w:rFonts w:asciiTheme="minorHAnsi" w:hAnsiTheme="minorHAnsi" w:cstheme="minorHAnsi"/>
          <w:color w:val="000000" w:themeColor="text1"/>
        </w:rPr>
        <w:t xml:space="preserve">be </w:t>
      </w:r>
      <w:r w:rsidR="00573F42" w:rsidRPr="000B5D1B">
        <w:rPr>
          <w:rFonts w:asciiTheme="minorHAnsi" w:hAnsiTheme="minorHAnsi" w:cstheme="minorHAnsi"/>
          <w:color w:val="000000" w:themeColor="text1"/>
        </w:rPr>
        <w:t xml:space="preserve">very </w:t>
      </w:r>
      <w:r w:rsidR="00187816" w:rsidRPr="000B5D1B">
        <w:rPr>
          <w:rFonts w:asciiTheme="minorHAnsi" w:hAnsiTheme="minorHAnsi" w:cstheme="minorHAnsi"/>
          <w:color w:val="000000" w:themeColor="text1"/>
        </w:rPr>
        <w:t xml:space="preserve">careful when injecting and recollecting the BAL fluid as </w:t>
      </w:r>
      <w:r w:rsidR="00350002" w:rsidRPr="000B5D1B">
        <w:rPr>
          <w:rFonts w:asciiTheme="minorHAnsi" w:hAnsiTheme="minorHAnsi" w:cstheme="minorHAnsi"/>
          <w:color w:val="000000" w:themeColor="text1"/>
        </w:rPr>
        <w:t xml:space="preserve">any damage to the lungs at this </w:t>
      </w:r>
      <w:r w:rsidR="00460944" w:rsidRPr="000B5D1B">
        <w:rPr>
          <w:rFonts w:asciiTheme="minorHAnsi" w:hAnsiTheme="minorHAnsi" w:cstheme="minorHAnsi"/>
          <w:color w:val="000000" w:themeColor="text1"/>
        </w:rPr>
        <w:t>stage</w:t>
      </w:r>
      <w:r w:rsidR="00350002" w:rsidRPr="000B5D1B">
        <w:rPr>
          <w:rFonts w:asciiTheme="minorHAnsi" w:hAnsiTheme="minorHAnsi" w:cstheme="minorHAnsi"/>
          <w:color w:val="000000" w:themeColor="text1"/>
        </w:rPr>
        <w:t xml:space="preserve"> may alter the </w:t>
      </w:r>
      <w:r w:rsidR="00243753" w:rsidRPr="000B5D1B">
        <w:rPr>
          <w:rFonts w:asciiTheme="minorHAnsi" w:hAnsiTheme="minorHAnsi" w:cstheme="minorHAnsi"/>
          <w:color w:val="000000" w:themeColor="text1"/>
        </w:rPr>
        <w:t xml:space="preserve">final </w:t>
      </w:r>
      <w:r w:rsidR="00350002" w:rsidRPr="000B5D1B">
        <w:rPr>
          <w:rFonts w:asciiTheme="minorHAnsi" w:hAnsiTheme="minorHAnsi" w:cstheme="minorHAnsi"/>
          <w:color w:val="000000" w:themeColor="text1"/>
        </w:rPr>
        <w:t>results.</w:t>
      </w:r>
    </w:p>
    <w:p w14:paraId="06AD1234" w14:textId="77777777" w:rsidR="000B5D1B" w:rsidRPr="000B5D1B" w:rsidRDefault="000B5D1B" w:rsidP="000B5D1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40AE404" w14:textId="0F33DF43" w:rsidR="000B5D1B" w:rsidRPr="009408A2" w:rsidRDefault="000B5D1B" w:rsidP="000B5D1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3.3.4.</w:t>
      </w:r>
    </w:p>
    <w:p w14:paraId="0A24778C" w14:textId="77777777" w:rsidR="000B5D1B" w:rsidRPr="000B5D1B" w:rsidRDefault="000B5D1B" w:rsidP="000B5D1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B0969E1" w14:textId="4FD8C1BD" w:rsidR="00B07A3B" w:rsidRPr="000B5D1B" w:rsidRDefault="006D289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B5D1B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 xml:space="preserve">Hamad </w:t>
      </w:r>
      <w:proofErr w:type="spellStart"/>
      <w:r w:rsidRPr="000B5D1B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Alanazi</w:t>
      </w:r>
      <w:proofErr w:type="spellEnd"/>
      <w:r w:rsidR="00473E1C" w:rsidRPr="000B5D1B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AE3B59" w:rsidRPr="000B5D1B">
        <w:rPr>
          <w:rFonts w:asciiTheme="minorHAnsi" w:hAnsiTheme="minorHAnsi" w:cstheme="minorHAnsi"/>
          <w:color w:val="000000" w:themeColor="text1"/>
        </w:rPr>
        <w:t xml:space="preserve"> </w:t>
      </w:r>
      <w:r w:rsidR="000B5D1B" w:rsidRPr="000B5D1B">
        <w:rPr>
          <w:rFonts w:asciiTheme="minorHAnsi" w:hAnsiTheme="minorHAnsi" w:cstheme="minorHAnsi"/>
          <w:color w:val="000000" w:themeColor="text1"/>
        </w:rPr>
        <w:t>In addition to this procedure, o</w:t>
      </w:r>
      <w:r w:rsidR="00AE3B59" w:rsidRPr="000B5D1B">
        <w:rPr>
          <w:rFonts w:asciiTheme="minorHAnsi" w:hAnsiTheme="minorHAnsi" w:cstheme="minorHAnsi"/>
          <w:color w:val="000000" w:themeColor="text1"/>
        </w:rPr>
        <w:t xml:space="preserve">ther methods like ELISA can be performed to </w:t>
      </w:r>
      <w:r w:rsidR="00F67575" w:rsidRPr="000B5D1B">
        <w:rPr>
          <w:rFonts w:asciiTheme="minorHAnsi" w:hAnsiTheme="minorHAnsi" w:cstheme="minorHAnsi"/>
          <w:color w:val="000000" w:themeColor="text1"/>
        </w:rPr>
        <w:t xml:space="preserve">analyze non-cellular </w:t>
      </w:r>
      <w:r w:rsidR="00AE3B59" w:rsidRPr="000B5D1B">
        <w:rPr>
          <w:rFonts w:asciiTheme="minorHAnsi" w:hAnsiTheme="minorHAnsi" w:cstheme="minorHAnsi"/>
          <w:color w:val="000000" w:themeColor="text1"/>
        </w:rPr>
        <w:t>soluble</w:t>
      </w:r>
      <w:r w:rsidR="00243753" w:rsidRPr="000B5D1B">
        <w:rPr>
          <w:rFonts w:asciiTheme="minorHAnsi" w:hAnsiTheme="minorHAnsi" w:cstheme="minorHAnsi"/>
          <w:color w:val="000000" w:themeColor="text1"/>
        </w:rPr>
        <w:t xml:space="preserve"> contents</w:t>
      </w:r>
      <w:r w:rsidR="00F67575" w:rsidRPr="000B5D1B">
        <w:rPr>
          <w:rFonts w:asciiTheme="minorHAnsi" w:hAnsiTheme="minorHAnsi" w:cstheme="minorHAnsi"/>
          <w:color w:val="000000" w:themeColor="text1"/>
        </w:rPr>
        <w:t xml:space="preserve"> present in the BAL fluid</w:t>
      </w:r>
      <w:r w:rsidR="00AE3B59" w:rsidRPr="000B5D1B">
        <w:rPr>
          <w:rFonts w:asciiTheme="minorHAnsi" w:hAnsiTheme="minorHAnsi" w:cstheme="minorHAnsi"/>
          <w:color w:val="000000" w:themeColor="text1"/>
        </w:rPr>
        <w:t>.</w:t>
      </w:r>
    </w:p>
    <w:p w14:paraId="498D3CC3" w14:textId="77777777" w:rsidR="000B5D1B" w:rsidRPr="000B5D1B" w:rsidRDefault="000B5D1B" w:rsidP="000B5D1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68EB7322" w14:textId="77777777" w:rsidR="000B5D1B" w:rsidRPr="000B5D1B" w:rsidRDefault="000B5D1B" w:rsidP="000B5D1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B5D1B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042ACCA" w14:textId="77777777" w:rsidR="000B5D1B" w:rsidRPr="00B07A3B" w:rsidRDefault="000B5D1B" w:rsidP="000B5D1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637373DA" w:rsidR="00473E1C" w:rsidRPr="000512A4" w:rsidRDefault="0014137F" w:rsidP="00FA239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512A4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 xml:space="preserve">Hamad </w:t>
      </w:r>
      <w:proofErr w:type="spellStart"/>
      <w:r w:rsidRPr="000512A4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Alanazi</w:t>
      </w:r>
      <w:proofErr w:type="spellEnd"/>
      <w:r w:rsidR="00473E1C" w:rsidRPr="000512A4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473E1C" w:rsidRPr="000512A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0512A4">
        <w:rPr>
          <w:rFonts w:asciiTheme="minorHAnsi" w:hAnsiTheme="minorHAnsi" w:cstheme="minorHAnsi"/>
          <w:color w:val="000000" w:themeColor="text1"/>
        </w:rPr>
        <w:t>After its development, this technique paved the way for researchers to explore</w:t>
      </w:r>
      <w:r w:rsidR="00FA2398" w:rsidRPr="000512A4">
        <w:rPr>
          <w:rFonts w:asciiTheme="minorHAnsi" w:hAnsiTheme="minorHAnsi" w:cstheme="minorHAnsi"/>
          <w:color w:val="000000" w:themeColor="text1"/>
        </w:rPr>
        <w:t xml:space="preserve"> other </w:t>
      </w:r>
      <w:r w:rsidR="00C64F74" w:rsidRPr="000512A4">
        <w:rPr>
          <w:rFonts w:asciiTheme="minorHAnsi" w:hAnsiTheme="minorHAnsi" w:cstheme="minorHAnsi"/>
          <w:color w:val="000000" w:themeColor="text1"/>
        </w:rPr>
        <w:t>microbial substances</w:t>
      </w:r>
      <w:r w:rsidR="00FA2398" w:rsidRPr="000512A4">
        <w:rPr>
          <w:rFonts w:asciiTheme="minorHAnsi" w:hAnsiTheme="minorHAnsi" w:cstheme="minorHAnsi"/>
          <w:color w:val="000000" w:themeColor="text1"/>
        </w:rPr>
        <w:t xml:space="preserve"> </w:t>
      </w:r>
      <w:r w:rsidR="00C64F74" w:rsidRPr="000512A4">
        <w:rPr>
          <w:rFonts w:asciiTheme="minorHAnsi" w:hAnsiTheme="minorHAnsi" w:cstheme="minorHAnsi"/>
          <w:color w:val="000000" w:themeColor="text1"/>
        </w:rPr>
        <w:t>present in environmental allergens</w:t>
      </w:r>
      <w:r w:rsidR="00FA2398" w:rsidRPr="000512A4">
        <w:rPr>
          <w:rFonts w:asciiTheme="minorHAnsi" w:hAnsiTheme="minorHAnsi" w:cstheme="minorHAnsi"/>
          <w:color w:val="000000" w:themeColor="text1"/>
        </w:rPr>
        <w:t xml:space="preserve">, </w:t>
      </w:r>
      <w:r w:rsidR="000512A4" w:rsidRPr="000512A4">
        <w:rPr>
          <w:rFonts w:asciiTheme="minorHAnsi" w:hAnsiTheme="minorHAnsi" w:cstheme="minorHAnsi"/>
          <w:color w:val="000000" w:themeColor="text1"/>
        </w:rPr>
        <w:t xml:space="preserve">such as non-dsRNA factors, </w:t>
      </w:r>
      <w:r w:rsidR="00B57F37">
        <w:rPr>
          <w:rFonts w:asciiTheme="minorHAnsi" w:hAnsiTheme="minorHAnsi" w:cstheme="minorHAnsi"/>
          <w:color w:val="000000" w:themeColor="text1"/>
        </w:rPr>
        <w:t>that</w:t>
      </w:r>
      <w:r w:rsidR="00FA2398" w:rsidRPr="000512A4">
        <w:rPr>
          <w:rFonts w:asciiTheme="minorHAnsi" w:hAnsiTheme="minorHAnsi" w:cstheme="minorHAnsi"/>
          <w:color w:val="000000" w:themeColor="text1"/>
        </w:rPr>
        <w:t xml:space="preserve"> </w:t>
      </w:r>
      <w:r w:rsidR="00C64F74" w:rsidRPr="000512A4">
        <w:rPr>
          <w:rFonts w:asciiTheme="minorHAnsi" w:hAnsiTheme="minorHAnsi" w:cstheme="minorHAnsi"/>
          <w:color w:val="000000" w:themeColor="text1"/>
        </w:rPr>
        <w:t>can regulate the development of allergic</w:t>
      </w:r>
      <w:r w:rsidR="00FA2398" w:rsidRPr="000512A4">
        <w:rPr>
          <w:rFonts w:asciiTheme="minorHAnsi" w:hAnsiTheme="minorHAnsi" w:cstheme="minorHAnsi"/>
          <w:color w:val="000000" w:themeColor="text1"/>
        </w:rPr>
        <w:t xml:space="preserve"> lung</w:t>
      </w:r>
      <w:r w:rsidR="00C64F74" w:rsidRPr="000512A4">
        <w:rPr>
          <w:rFonts w:asciiTheme="minorHAnsi" w:hAnsiTheme="minorHAnsi" w:cstheme="minorHAnsi"/>
          <w:color w:val="000000" w:themeColor="text1"/>
        </w:rPr>
        <w:t xml:space="preserve"> inflammation</w:t>
      </w:r>
      <w:r w:rsidR="00FA2398" w:rsidRPr="000512A4">
        <w:rPr>
          <w:rFonts w:asciiTheme="minorHAnsi" w:hAnsiTheme="minorHAnsi" w:cstheme="minorHAnsi"/>
          <w:color w:val="000000" w:themeColor="text1"/>
        </w:rPr>
        <w:t>.</w:t>
      </w:r>
    </w:p>
    <w:p w14:paraId="11324BD9" w14:textId="77777777" w:rsidR="000512A4" w:rsidRPr="000512A4" w:rsidRDefault="000512A4" w:rsidP="000512A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132EE2E" w14:textId="77777777" w:rsidR="000B5D1B" w:rsidRPr="000512A4" w:rsidRDefault="000B5D1B" w:rsidP="000B5D1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180B1D4" w14:textId="77777777" w:rsidR="000B5D1B" w:rsidRPr="00FA2398" w:rsidRDefault="000B5D1B" w:rsidP="000B5D1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16AB1363" w14:textId="242DA52A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F5A93" w14:textId="77777777" w:rsidR="00AC2DE8" w:rsidRDefault="00AC2DE8">
      <w:r>
        <w:separator/>
      </w:r>
    </w:p>
    <w:p w14:paraId="30628E39" w14:textId="77777777" w:rsidR="00AC2DE8" w:rsidRDefault="00AC2DE8"/>
  </w:endnote>
  <w:endnote w:type="continuationSeparator" w:id="0">
    <w:p w14:paraId="4EC337E1" w14:textId="77777777" w:rsidR="00AC2DE8" w:rsidRDefault="00AC2DE8">
      <w:r>
        <w:continuationSeparator/>
      </w:r>
    </w:p>
    <w:p w14:paraId="32438E3A" w14:textId="77777777" w:rsidR="00AC2DE8" w:rsidRDefault="00AC2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8C1CF6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80B50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C5F74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C5F74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DE88C" w14:textId="77777777" w:rsidR="00AC2DE8" w:rsidRDefault="00AC2DE8">
      <w:r>
        <w:separator/>
      </w:r>
    </w:p>
    <w:p w14:paraId="11DF20D3" w14:textId="77777777" w:rsidR="00AC2DE8" w:rsidRDefault="00AC2DE8"/>
  </w:footnote>
  <w:footnote w:type="continuationSeparator" w:id="0">
    <w:p w14:paraId="2FDFFC68" w14:textId="77777777" w:rsidR="00AC2DE8" w:rsidRDefault="00AC2DE8">
      <w:r>
        <w:continuationSeparator/>
      </w:r>
    </w:p>
    <w:p w14:paraId="3EE2DE40" w14:textId="77777777" w:rsidR="00AC2DE8" w:rsidRDefault="00AC2D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483A64E" w:rsidR="00336C61" w:rsidRPr="006D3AC7" w:rsidRDefault="00336C61" w:rsidP="00730F3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F3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224051"/>
    <w:multiLevelType w:val="multilevel"/>
    <w:tmpl w:val="DEA05E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965CAF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CD17E9"/>
    <w:multiLevelType w:val="multilevel"/>
    <w:tmpl w:val="8020B6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16"/>
  </w:num>
  <w:num w:numId="43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629"/>
    <w:rsid w:val="00013862"/>
    <w:rsid w:val="00017191"/>
    <w:rsid w:val="00017A28"/>
    <w:rsid w:val="00023E22"/>
    <w:rsid w:val="00025DE9"/>
    <w:rsid w:val="0003646F"/>
    <w:rsid w:val="00037828"/>
    <w:rsid w:val="00043807"/>
    <w:rsid w:val="00046655"/>
    <w:rsid w:val="000512A4"/>
    <w:rsid w:val="00074929"/>
    <w:rsid w:val="00075EE2"/>
    <w:rsid w:val="0007784D"/>
    <w:rsid w:val="00083792"/>
    <w:rsid w:val="0008613B"/>
    <w:rsid w:val="00090BAC"/>
    <w:rsid w:val="000A4488"/>
    <w:rsid w:val="000B0B1A"/>
    <w:rsid w:val="000B2085"/>
    <w:rsid w:val="000B387A"/>
    <w:rsid w:val="000B4643"/>
    <w:rsid w:val="000B4E9A"/>
    <w:rsid w:val="000B5D1B"/>
    <w:rsid w:val="000C39AF"/>
    <w:rsid w:val="000C471D"/>
    <w:rsid w:val="000C5F0D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3CFE"/>
    <w:rsid w:val="00104DE3"/>
    <w:rsid w:val="00106F46"/>
    <w:rsid w:val="00110939"/>
    <w:rsid w:val="001115D1"/>
    <w:rsid w:val="00125924"/>
    <w:rsid w:val="00126973"/>
    <w:rsid w:val="0014137F"/>
    <w:rsid w:val="00143557"/>
    <w:rsid w:val="001469E6"/>
    <w:rsid w:val="001506B8"/>
    <w:rsid w:val="00151824"/>
    <w:rsid w:val="001528A5"/>
    <w:rsid w:val="00162D51"/>
    <w:rsid w:val="00176D6F"/>
    <w:rsid w:val="00177B33"/>
    <w:rsid w:val="001819E3"/>
    <w:rsid w:val="00184EF9"/>
    <w:rsid w:val="00187816"/>
    <w:rsid w:val="00191A77"/>
    <w:rsid w:val="001B3024"/>
    <w:rsid w:val="001B5C46"/>
    <w:rsid w:val="001C2509"/>
    <w:rsid w:val="001C3C85"/>
    <w:rsid w:val="001C5DB5"/>
    <w:rsid w:val="001C7BBC"/>
    <w:rsid w:val="001E2225"/>
    <w:rsid w:val="001E230F"/>
    <w:rsid w:val="001E52A3"/>
    <w:rsid w:val="001F0890"/>
    <w:rsid w:val="001F4B9B"/>
    <w:rsid w:val="00201131"/>
    <w:rsid w:val="002026AD"/>
    <w:rsid w:val="00204335"/>
    <w:rsid w:val="00214268"/>
    <w:rsid w:val="002266E3"/>
    <w:rsid w:val="00227CEB"/>
    <w:rsid w:val="00233CF1"/>
    <w:rsid w:val="00236D88"/>
    <w:rsid w:val="002422D6"/>
    <w:rsid w:val="00243753"/>
    <w:rsid w:val="00244CDB"/>
    <w:rsid w:val="00247BFF"/>
    <w:rsid w:val="00251932"/>
    <w:rsid w:val="0025310D"/>
    <w:rsid w:val="002544F1"/>
    <w:rsid w:val="002617AD"/>
    <w:rsid w:val="00264483"/>
    <w:rsid w:val="00265C44"/>
    <w:rsid w:val="00265EAD"/>
    <w:rsid w:val="00265F76"/>
    <w:rsid w:val="00277C90"/>
    <w:rsid w:val="00281E23"/>
    <w:rsid w:val="00283E3E"/>
    <w:rsid w:val="002B009A"/>
    <w:rsid w:val="002B025E"/>
    <w:rsid w:val="002B0D88"/>
    <w:rsid w:val="002B26D4"/>
    <w:rsid w:val="002B55D9"/>
    <w:rsid w:val="002C54DB"/>
    <w:rsid w:val="002D52A1"/>
    <w:rsid w:val="002E3E47"/>
    <w:rsid w:val="002E7521"/>
    <w:rsid w:val="002F0D42"/>
    <w:rsid w:val="002F3829"/>
    <w:rsid w:val="002F38CF"/>
    <w:rsid w:val="003004D7"/>
    <w:rsid w:val="003007C1"/>
    <w:rsid w:val="003036C1"/>
    <w:rsid w:val="00305187"/>
    <w:rsid w:val="0030618C"/>
    <w:rsid w:val="00310F90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0002"/>
    <w:rsid w:val="003513A5"/>
    <w:rsid w:val="00355D9B"/>
    <w:rsid w:val="00363153"/>
    <w:rsid w:val="00364249"/>
    <w:rsid w:val="00380B50"/>
    <w:rsid w:val="0038502C"/>
    <w:rsid w:val="00386777"/>
    <w:rsid w:val="00395684"/>
    <w:rsid w:val="0039635A"/>
    <w:rsid w:val="003A1109"/>
    <w:rsid w:val="003A49C2"/>
    <w:rsid w:val="003B5E26"/>
    <w:rsid w:val="003C32EC"/>
    <w:rsid w:val="003D0847"/>
    <w:rsid w:val="003D690E"/>
    <w:rsid w:val="003E2BC9"/>
    <w:rsid w:val="003E5C16"/>
    <w:rsid w:val="003F39EF"/>
    <w:rsid w:val="003F4B52"/>
    <w:rsid w:val="003F533A"/>
    <w:rsid w:val="003F6844"/>
    <w:rsid w:val="004034B6"/>
    <w:rsid w:val="004114EA"/>
    <w:rsid w:val="00414B4F"/>
    <w:rsid w:val="00440FFA"/>
    <w:rsid w:val="004425EC"/>
    <w:rsid w:val="00450B27"/>
    <w:rsid w:val="00453116"/>
    <w:rsid w:val="00455510"/>
    <w:rsid w:val="00456A5D"/>
    <w:rsid w:val="00460944"/>
    <w:rsid w:val="00472752"/>
    <w:rsid w:val="0047306D"/>
    <w:rsid w:val="0047340F"/>
    <w:rsid w:val="00473E1C"/>
    <w:rsid w:val="0048283A"/>
    <w:rsid w:val="00482D4C"/>
    <w:rsid w:val="00483B19"/>
    <w:rsid w:val="00493264"/>
    <w:rsid w:val="00493A57"/>
    <w:rsid w:val="004A2079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40DF"/>
    <w:rsid w:val="00557116"/>
    <w:rsid w:val="0055763A"/>
    <w:rsid w:val="005628F2"/>
    <w:rsid w:val="00565757"/>
    <w:rsid w:val="00573F42"/>
    <w:rsid w:val="005829FA"/>
    <w:rsid w:val="005844D7"/>
    <w:rsid w:val="00585ECC"/>
    <w:rsid w:val="005969DD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2BAA"/>
    <w:rsid w:val="006137EC"/>
    <w:rsid w:val="00617D6F"/>
    <w:rsid w:val="006203E5"/>
    <w:rsid w:val="006346FE"/>
    <w:rsid w:val="00637544"/>
    <w:rsid w:val="006402D4"/>
    <w:rsid w:val="0064037B"/>
    <w:rsid w:val="00643A4D"/>
    <w:rsid w:val="00645B93"/>
    <w:rsid w:val="00651612"/>
    <w:rsid w:val="00652165"/>
    <w:rsid w:val="00654735"/>
    <w:rsid w:val="006556DE"/>
    <w:rsid w:val="006565A0"/>
    <w:rsid w:val="006579DD"/>
    <w:rsid w:val="00660315"/>
    <w:rsid w:val="006617AB"/>
    <w:rsid w:val="00663E85"/>
    <w:rsid w:val="00664846"/>
    <w:rsid w:val="00664850"/>
    <w:rsid w:val="0067274F"/>
    <w:rsid w:val="006801B1"/>
    <w:rsid w:val="00680CCA"/>
    <w:rsid w:val="00683ED8"/>
    <w:rsid w:val="006861FE"/>
    <w:rsid w:val="00693C74"/>
    <w:rsid w:val="0069665E"/>
    <w:rsid w:val="006A0250"/>
    <w:rsid w:val="006A14A2"/>
    <w:rsid w:val="006A21CB"/>
    <w:rsid w:val="006A6324"/>
    <w:rsid w:val="006B2573"/>
    <w:rsid w:val="006C08AE"/>
    <w:rsid w:val="006C0E87"/>
    <w:rsid w:val="006C5F74"/>
    <w:rsid w:val="006D2890"/>
    <w:rsid w:val="006D3AC7"/>
    <w:rsid w:val="006D7676"/>
    <w:rsid w:val="006E1A87"/>
    <w:rsid w:val="006F58FF"/>
    <w:rsid w:val="0070025F"/>
    <w:rsid w:val="0071294C"/>
    <w:rsid w:val="00724E3B"/>
    <w:rsid w:val="0072582C"/>
    <w:rsid w:val="00730F34"/>
    <w:rsid w:val="00731E5D"/>
    <w:rsid w:val="00745D4B"/>
    <w:rsid w:val="00746865"/>
    <w:rsid w:val="007548F3"/>
    <w:rsid w:val="007574EC"/>
    <w:rsid w:val="007623B4"/>
    <w:rsid w:val="0077071A"/>
    <w:rsid w:val="00777388"/>
    <w:rsid w:val="00790E8C"/>
    <w:rsid w:val="007A0D31"/>
    <w:rsid w:val="007A4E1D"/>
    <w:rsid w:val="007A681D"/>
    <w:rsid w:val="007B0FBB"/>
    <w:rsid w:val="007B3E0E"/>
    <w:rsid w:val="007D4222"/>
    <w:rsid w:val="007D61A8"/>
    <w:rsid w:val="007F406B"/>
    <w:rsid w:val="007F48D4"/>
    <w:rsid w:val="00802635"/>
    <w:rsid w:val="00804C75"/>
    <w:rsid w:val="00806B1B"/>
    <w:rsid w:val="00816E02"/>
    <w:rsid w:val="0081770C"/>
    <w:rsid w:val="00817D9F"/>
    <w:rsid w:val="00832FA5"/>
    <w:rsid w:val="008373A7"/>
    <w:rsid w:val="008435C9"/>
    <w:rsid w:val="00843A51"/>
    <w:rsid w:val="00846D57"/>
    <w:rsid w:val="00851B3E"/>
    <w:rsid w:val="00854994"/>
    <w:rsid w:val="00856BC7"/>
    <w:rsid w:val="00860BC3"/>
    <w:rsid w:val="00873D1A"/>
    <w:rsid w:val="00875BE8"/>
    <w:rsid w:val="00877B88"/>
    <w:rsid w:val="0088113B"/>
    <w:rsid w:val="00887E1C"/>
    <w:rsid w:val="00897A7A"/>
    <w:rsid w:val="008A0177"/>
    <w:rsid w:val="008D2A6A"/>
    <w:rsid w:val="008D58EC"/>
    <w:rsid w:val="008D6890"/>
    <w:rsid w:val="008E74F7"/>
    <w:rsid w:val="008F7754"/>
    <w:rsid w:val="0090117D"/>
    <w:rsid w:val="009055DD"/>
    <w:rsid w:val="00910220"/>
    <w:rsid w:val="009114D8"/>
    <w:rsid w:val="0091410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6738"/>
    <w:rsid w:val="009A0E7C"/>
    <w:rsid w:val="009A3CBD"/>
    <w:rsid w:val="009B2183"/>
    <w:rsid w:val="009B4EE3"/>
    <w:rsid w:val="009C041E"/>
    <w:rsid w:val="009C2062"/>
    <w:rsid w:val="009C7B9A"/>
    <w:rsid w:val="009D21B9"/>
    <w:rsid w:val="009D6A71"/>
    <w:rsid w:val="009E0469"/>
    <w:rsid w:val="009E2F85"/>
    <w:rsid w:val="009E4241"/>
    <w:rsid w:val="009E57F2"/>
    <w:rsid w:val="009F356C"/>
    <w:rsid w:val="009F51F2"/>
    <w:rsid w:val="00A06A47"/>
    <w:rsid w:val="00A07468"/>
    <w:rsid w:val="00A20DA8"/>
    <w:rsid w:val="00A218EC"/>
    <w:rsid w:val="00A24762"/>
    <w:rsid w:val="00A310D7"/>
    <w:rsid w:val="00A3138F"/>
    <w:rsid w:val="00A319BE"/>
    <w:rsid w:val="00A31F9A"/>
    <w:rsid w:val="00A434F8"/>
    <w:rsid w:val="00A44EFB"/>
    <w:rsid w:val="00A455C9"/>
    <w:rsid w:val="00A60320"/>
    <w:rsid w:val="00A71543"/>
    <w:rsid w:val="00A72FC5"/>
    <w:rsid w:val="00A730E3"/>
    <w:rsid w:val="00A77CF6"/>
    <w:rsid w:val="00A84BA8"/>
    <w:rsid w:val="00A91283"/>
    <w:rsid w:val="00A97CA3"/>
    <w:rsid w:val="00AA129E"/>
    <w:rsid w:val="00AA132F"/>
    <w:rsid w:val="00AB3338"/>
    <w:rsid w:val="00AC2DE8"/>
    <w:rsid w:val="00AC5EF4"/>
    <w:rsid w:val="00AC63FC"/>
    <w:rsid w:val="00AD4F04"/>
    <w:rsid w:val="00AD7C33"/>
    <w:rsid w:val="00AE11E8"/>
    <w:rsid w:val="00AE3B59"/>
    <w:rsid w:val="00AE5085"/>
    <w:rsid w:val="00B00969"/>
    <w:rsid w:val="00B00CC1"/>
    <w:rsid w:val="00B07A3B"/>
    <w:rsid w:val="00B07E4A"/>
    <w:rsid w:val="00B13941"/>
    <w:rsid w:val="00B23B8C"/>
    <w:rsid w:val="00B340A8"/>
    <w:rsid w:val="00B40203"/>
    <w:rsid w:val="00B40E12"/>
    <w:rsid w:val="00B435B8"/>
    <w:rsid w:val="00B4499C"/>
    <w:rsid w:val="00B5116D"/>
    <w:rsid w:val="00B5557C"/>
    <w:rsid w:val="00B57F37"/>
    <w:rsid w:val="00B6201D"/>
    <w:rsid w:val="00B653B7"/>
    <w:rsid w:val="00B66A14"/>
    <w:rsid w:val="00B7250F"/>
    <w:rsid w:val="00B7439D"/>
    <w:rsid w:val="00B807E5"/>
    <w:rsid w:val="00B87BC5"/>
    <w:rsid w:val="00B87C67"/>
    <w:rsid w:val="00B92024"/>
    <w:rsid w:val="00BB0E6A"/>
    <w:rsid w:val="00BC2615"/>
    <w:rsid w:val="00BC6DA7"/>
    <w:rsid w:val="00BD4346"/>
    <w:rsid w:val="00BE051D"/>
    <w:rsid w:val="00BE756D"/>
    <w:rsid w:val="00BF2674"/>
    <w:rsid w:val="00C00F3F"/>
    <w:rsid w:val="00C035C7"/>
    <w:rsid w:val="00C12062"/>
    <w:rsid w:val="00C34F4C"/>
    <w:rsid w:val="00C36A98"/>
    <w:rsid w:val="00C441D5"/>
    <w:rsid w:val="00C52FC2"/>
    <w:rsid w:val="00C602B2"/>
    <w:rsid w:val="00C64F74"/>
    <w:rsid w:val="00C70C90"/>
    <w:rsid w:val="00C7374B"/>
    <w:rsid w:val="00C80030"/>
    <w:rsid w:val="00C8109F"/>
    <w:rsid w:val="00C82679"/>
    <w:rsid w:val="00C836F3"/>
    <w:rsid w:val="00C874DD"/>
    <w:rsid w:val="00C948EC"/>
    <w:rsid w:val="00C97B11"/>
    <w:rsid w:val="00CA446A"/>
    <w:rsid w:val="00CB039A"/>
    <w:rsid w:val="00CB3894"/>
    <w:rsid w:val="00CB5DE5"/>
    <w:rsid w:val="00CC0C58"/>
    <w:rsid w:val="00CC29BF"/>
    <w:rsid w:val="00CD49BB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424A"/>
    <w:rsid w:val="00D37C1A"/>
    <w:rsid w:val="00D406D6"/>
    <w:rsid w:val="00D45AF7"/>
    <w:rsid w:val="00D466AF"/>
    <w:rsid w:val="00D47642"/>
    <w:rsid w:val="00D563F9"/>
    <w:rsid w:val="00D61AA9"/>
    <w:rsid w:val="00D633DA"/>
    <w:rsid w:val="00D712A3"/>
    <w:rsid w:val="00D95C4C"/>
    <w:rsid w:val="00DA117F"/>
    <w:rsid w:val="00DA17FB"/>
    <w:rsid w:val="00DA4A2E"/>
    <w:rsid w:val="00DA54BA"/>
    <w:rsid w:val="00DA6492"/>
    <w:rsid w:val="00DB17C6"/>
    <w:rsid w:val="00DB6F36"/>
    <w:rsid w:val="00DB7793"/>
    <w:rsid w:val="00DB7EBA"/>
    <w:rsid w:val="00DC058D"/>
    <w:rsid w:val="00DC1E10"/>
    <w:rsid w:val="00DC2504"/>
    <w:rsid w:val="00DC311D"/>
    <w:rsid w:val="00DC6C7C"/>
    <w:rsid w:val="00DC7C84"/>
    <w:rsid w:val="00DC7D3A"/>
    <w:rsid w:val="00DC7F12"/>
    <w:rsid w:val="00DD2CF9"/>
    <w:rsid w:val="00DE2882"/>
    <w:rsid w:val="00DE46DB"/>
    <w:rsid w:val="00DE66F3"/>
    <w:rsid w:val="00DF0865"/>
    <w:rsid w:val="00DF307B"/>
    <w:rsid w:val="00E24673"/>
    <w:rsid w:val="00E24898"/>
    <w:rsid w:val="00E352DA"/>
    <w:rsid w:val="00E355EE"/>
    <w:rsid w:val="00E44C46"/>
    <w:rsid w:val="00E5056C"/>
    <w:rsid w:val="00E662CA"/>
    <w:rsid w:val="00E677D4"/>
    <w:rsid w:val="00E72D98"/>
    <w:rsid w:val="00E8076C"/>
    <w:rsid w:val="00EA159B"/>
    <w:rsid w:val="00EA15F6"/>
    <w:rsid w:val="00EA20E5"/>
    <w:rsid w:val="00EA2756"/>
    <w:rsid w:val="00EA4B94"/>
    <w:rsid w:val="00EA60D4"/>
    <w:rsid w:val="00EB0E74"/>
    <w:rsid w:val="00EC098C"/>
    <w:rsid w:val="00EC3C46"/>
    <w:rsid w:val="00EC69FF"/>
    <w:rsid w:val="00ED00F1"/>
    <w:rsid w:val="00ED23F4"/>
    <w:rsid w:val="00ED2A06"/>
    <w:rsid w:val="00ED592D"/>
    <w:rsid w:val="00EE1E2F"/>
    <w:rsid w:val="00EE39ED"/>
    <w:rsid w:val="00EE4460"/>
    <w:rsid w:val="00EF4E2B"/>
    <w:rsid w:val="00F0293A"/>
    <w:rsid w:val="00F04E9E"/>
    <w:rsid w:val="00F061EE"/>
    <w:rsid w:val="00F10CF8"/>
    <w:rsid w:val="00F10FAD"/>
    <w:rsid w:val="00F12EF4"/>
    <w:rsid w:val="00F146E3"/>
    <w:rsid w:val="00F22F5E"/>
    <w:rsid w:val="00F3061E"/>
    <w:rsid w:val="00F35094"/>
    <w:rsid w:val="00F56A75"/>
    <w:rsid w:val="00F60B45"/>
    <w:rsid w:val="00F64FB6"/>
    <w:rsid w:val="00F67575"/>
    <w:rsid w:val="00F95E8D"/>
    <w:rsid w:val="00FA06B5"/>
    <w:rsid w:val="00FA1A9D"/>
    <w:rsid w:val="00FA2398"/>
    <w:rsid w:val="00FA7A79"/>
    <w:rsid w:val="00FA7D51"/>
    <w:rsid w:val="00FD1497"/>
    <w:rsid w:val="00FD58ED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apple-converted-space">
    <w:name w:val="apple-converted-space"/>
    <w:basedOn w:val="DefaultParagraphFont"/>
    <w:rsid w:val="00C4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x8@uthscs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608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6</TotalTime>
  <Pages>10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13506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2020-05-13T14:01:00Z</dcterms:created>
  <dcterms:modified xsi:type="dcterms:W3CDTF">2020-05-14T10:13:00Z</dcterms:modified>
</cp:coreProperties>
</file>